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4043" w:rsidRDefault="002E4043" w:rsidP="002E4043">
      <w:pPr>
        <w:pStyle w:val="libCenterBold1"/>
        <w:rPr>
          <w:rtl/>
          <w:lang w:bidi="fa-IR"/>
        </w:rPr>
      </w:pPr>
      <w:r>
        <w:rPr>
          <w:rtl/>
          <w:lang w:bidi="fa-IR"/>
        </w:rPr>
        <w:t>ز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ارت قبور</w:t>
      </w:r>
    </w:p>
    <w:p w:rsidR="00BA63A9" w:rsidRDefault="002E4043" w:rsidP="002E4043">
      <w:pPr>
        <w:pStyle w:val="libCenterBold2"/>
        <w:rPr>
          <w:rFonts w:hint="cs"/>
          <w:rtl/>
          <w:lang w:bidi="fa-IR"/>
        </w:rPr>
      </w:pPr>
      <w:r>
        <w:rPr>
          <w:rFonts w:hint="cs"/>
          <w:rtl/>
          <w:lang w:bidi="fa-IR"/>
        </w:rPr>
        <w:t>مؤلف</w:t>
      </w:r>
      <w:r w:rsidR="00EA6469">
        <w:rPr>
          <w:rFonts w:hint="cs"/>
          <w:rtl/>
          <w:lang w:bidi="fa-IR"/>
        </w:rPr>
        <w:t xml:space="preserve">: </w:t>
      </w:r>
      <w:r>
        <w:rPr>
          <w:rtl/>
          <w:lang w:bidi="fa-IR"/>
        </w:rPr>
        <w:t>عل</w:t>
      </w:r>
      <w:r w:rsidR="00B15FFC">
        <w:rPr>
          <w:rtl/>
          <w:lang w:bidi="fa-IR"/>
        </w:rPr>
        <w:t xml:space="preserve">ی </w:t>
      </w:r>
      <w:r>
        <w:rPr>
          <w:rtl/>
          <w:lang w:bidi="fa-IR"/>
        </w:rPr>
        <w:t>اصغر رضوان</w:t>
      </w:r>
      <w:r w:rsidR="00B15FFC">
        <w:rPr>
          <w:rtl/>
          <w:lang w:bidi="fa-IR"/>
        </w:rPr>
        <w:t>ی</w:t>
      </w:r>
    </w:p>
    <w:p w:rsidR="00BA63A9" w:rsidRDefault="00BA63A9" w:rsidP="00E31349">
      <w:pPr>
        <w:pStyle w:val="libNormal"/>
        <w:rPr>
          <w:rFonts w:hint="cs"/>
          <w:rtl/>
          <w:lang w:bidi="fa-IR"/>
        </w:rPr>
      </w:pPr>
    </w:p>
    <w:p w:rsidR="002F7543" w:rsidRDefault="002F7543" w:rsidP="00E31349">
      <w:pPr>
        <w:pStyle w:val="libNormal"/>
        <w:rPr>
          <w:rFonts w:hint="cs"/>
          <w:rtl/>
          <w:lang w:bidi="fa-IR"/>
        </w:rPr>
      </w:pPr>
    </w:p>
    <w:p w:rsidR="002F7543" w:rsidRDefault="002F7543" w:rsidP="00E31349">
      <w:pPr>
        <w:pStyle w:val="libNormal"/>
        <w:rPr>
          <w:rFonts w:hint="cs"/>
          <w:rtl/>
          <w:lang w:bidi="fa-IR"/>
        </w:rPr>
      </w:pPr>
    </w:p>
    <w:p w:rsidR="00E31349" w:rsidRPr="006E7FD2" w:rsidRDefault="00E31349" w:rsidP="00E31349">
      <w:pPr>
        <w:pStyle w:val="libNotice"/>
        <w:rPr>
          <w:rtl/>
        </w:rPr>
      </w:pPr>
      <w:r w:rsidRPr="006E7FD2">
        <w:rPr>
          <w:rFonts w:hint="cs"/>
          <w:rtl/>
        </w:rPr>
        <w:t xml:space="preserve">این کتاب توسط مؤسسه فرهنگی - اسلامی شبکة الامامین الحسنین </w:t>
      </w:r>
      <w:r w:rsidRPr="006E7FD2">
        <w:rPr>
          <w:rStyle w:val="libAlaemChar"/>
          <w:rtl/>
        </w:rPr>
        <w:t>عليهم</w:t>
      </w:r>
      <w:r w:rsidRPr="006E7FD2">
        <w:rPr>
          <w:rStyle w:val="libAlaemChar"/>
          <w:rFonts w:hint="cs"/>
          <w:rtl/>
        </w:rPr>
        <w:t>ا</w:t>
      </w:r>
      <w:r w:rsidRPr="006E7FD2">
        <w:rPr>
          <w:rStyle w:val="libAlaemChar"/>
          <w:rtl/>
        </w:rPr>
        <w:t>‌السلام</w:t>
      </w:r>
      <w:r w:rsidRPr="006E7FD2">
        <w:rPr>
          <w:rFonts w:hint="cs"/>
          <w:rtl/>
        </w:rPr>
        <w:t xml:space="preserve"> بصورت الکترونیکی برای مخاطبین گرامی منتشر شده است.</w:t>
      </w:r>
    </w:p>
    <w:p w:rsidR="00E31349" w:rsidRPr="00E31349" w:rsidRDefault="00E31349" w:rsidP="00E31349">
      <w:pPr>
        <w:pStyle w:val="libNotice"/>
        <w:rPr>
          <w:rtl/>
        </w:rPr>
      </w:pPr>
      <w:r w:rsidRPr="006E7FD2">
        <w:rPr>
          <w:rFonts w:hint="cs"/>
          <w:rtl/>
        </w:rPr>
        <w:t xml:space="preserve">لازم به ذکر است تصحیح اشتباهات تایپی احتمالی، روی این کتاب انجام نگردیده است. </w:t>
      </w:r>
    </w:p>
    <w:p w:rsidR="00E31349" w:rsidRDefault="002E4043" w:rsidP="00E31349">
      <w:pPr>
        <w:pStyle w:val="Heading1Center"/>
        <w:rPr>
          <w:rtl/>
          <w:lang w:bidi="fa-IR"/>
        </w:rPr>
      </w:pPr>
      <w:r>
        <w:rPr>
          <w:rtl/>
          <w:lang w:bidi="fa-IR"/>
        </w:rPr>
        <w:br w:type="page"/>
      </w:r>
      <w:bookmarkStart w:id="0" w:name="_Toc425754372"/>
      <w:r w:rsidR="00E31349">
        <w:rPr>
          <w:rtl/>
          <w:lang w:bidi="fa-IR"/>
        </w:rPr>
        <w:lastRenderedPageBreak/>
        <w:t>مقدمه ناشر</w:t>
      </w:r>
      <w:bookmarkEnd w:id="0"/>
    </w:p>
    <w:p w:rsidR="002E4043" w:rsidRDefault="002E4043" w:rsidP="002E4043">
      <w:pPr>
        <w:pStyle w:val="libNormal"/>
        <w:rPr>
          <w:rtl/>
          <w:lang w:bidi="fa-IR"/>
        </w:rPr>
      </w:pPr>
      <w:r>
        <w:rPr>
          <w:rtl/>
          <w:lang w:bidi="fa-IR"/>
        </w:rPr>
        <w:t>ترو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ج فرهنگ ناب محمّد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 و اهل ب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ت عصمت و</w:t>
      </w:r>
      <w:r w:rsidR="00617C30"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>طهارت</w:t>
      </w:r>
      <w:r w:rsidR="00B15FFC">
        <w:rPr>
          <w:rtl/>
          <w:lang w:bidi="fa-IR"/>
        </w:rPr>
        <w:t xml:space="preserve"> </w:t>
      </w:r>
      <w:r w:rsidR="00E31349" w:rsidRPr="00E31349">
        <w:rPr>
          <w:rStyle w:val="libAlaemChar"/>
          <w:rtl/>
        </w:rPr>
        <w:t>عليهم‌السلام</w:t>
      </w:r>
      <w:r>
        <w:rPr>
          <w:rtl/>
          <w:lang w:bidi="fa-IR"/>
        </w:rPr>
        <w:t xml:space="preserve"> در طول تار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خ دچار کج اند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ش</w:t>
      </w:r>
      <w:r w:rsidR="00B15FFC">
        <w:rPr>
          <w:rtl/>
          <w:lang w:bidi="fa-IR"/>
        </w:rPr>
        <w:t xml:space="preserve">ی </w:t>
      </w:r>
      <w:r>
        <w:rPr>
          <w:rtl/>
          <w:lang w:bidi="fa-IR"/>
        </w:rPr>
        <w:t>ها و نابخرد</w:t>
      </w:r>
      <w:r w:rsidR="00B15FFC">
        <w:rPr>
          <w:rtl/>
          <w:lang w:bidi="fa-IR"/>
        </w:rPr>
        <w:t xml:space="preserve">ی </w:t>
      </w:r>
      <w:r>
        <w:rPr>
          <w:rtl/>
          <w:lang w:bidi="fa-IR"/>
        </w:rPr>
        <w:t>ها</w:t>
      </w:r>
      <w:r w:rsidR="00B15FFC">
        <w:rPr>
          <w:rtl/>
          <w:lang w:bidi="fa-IR"/>
        </w:rPr>
        <w:t>یی</w:t>
      </w:r>
      <w:r>
        <w:rPr>
          <w:rtl/>
          <w:lang w:bidi="fa-IR"/>
        </w:rPr>
        <w:t xml:space="preserve"> بوده است که نمونه بارز آن را در اند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شه وهاب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ت و سلف</w:t>
      </w:r>
      <w:r w:rsidR="00B15FFC">
        <w:rPr>
          <w:rtl/>
          <w:lang w:bidi="fa-IR"/>
        </w:rPr>
        <w:t xml:space="preserve">ی </w:t>
      </w:r>
      <w:r>
        <w:rPr>
          <w:rtl/>
          <w:lang w:bidi="fa-IR"/>
        </w:rPr>
        <w:t>گر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 م</w:t>
      </w:r>
      <w:r w:rsidR="00B15FFC">
        <w:rPr>
          <w:rtl/>
          <w:lang w:bidi="fa-IR"/>
        </w:rPr>
        <w:t xml:space="preserve">ی </w:t>
      </w:r>
      <w:r>
        <w:rPr>
          <w:rtl/>
          <w:lang w:bidi="fa-IR"/>
        </w:rPr>
        <w:t>توان نظارگر بود</w:t>
      </w:r>
      <w:r w:rsidR="00EA6469">
        <w:rPr>
          <w:rtl/>
          <w:lang w:bidi="fa-IR"/>
        </w:rPr>
        <w:t xml:space="preserve">، </w:t>
      </w:r>
      <w:r>
        <w:rPr>
          <w:rtl/>
          <w:lang w:bidi="fa-IR"/>
        </w:rPr>
        <w:t>تفکر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 که همه مسلمانان جهان را از د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ن اسلام خارج و فقط خود را مسلمان م</w:t>
      </w:r>
      <w:r w:rsidR="00B15FFC">
        <w:rPr>
          <w:rtl/>
          <w:lang w:bidi="fa-IR"/>
        </w:rPr>
        <w:t xml:space="preserve">ی </w:t>
      </w:r>
      <w:r>
        <w:rPr>
          <w:rtl/>
          <w:lang w:bidi="fa-IR"/>
        </w:rPr>
        <w:t>دانند</w:t>
      </w:r>
      <w:r w:rsidR="00EA6469">
        <w:rPr>
          <w:rtl/>
          <w:lang w:bidi="fa-IR"/>
        </w:rPr>
        <w:t xml:space="preserve">. </w:t>
      </w:r>
      <w:r>
        <w:rPr>
          <w:rtl/>
          <w:lang w:bidi="fa-IR"/>
        </w:rPr>
        <w:t>عدّه</w:t>
      </w:r>
      <w:r w:rsidR="00B15FFC">
        <w:rPr>
          <w:rtl/>
          <w:lang w:bidi="fa-IR"/>
        </w:rPr>
        <w:t xml:space="preserve"> </w:t>
      </w:r>
      <w:r>
        <w:rPr>
          <w:rtl/>
          <w:lang w:bidi="fa-IR"/>
        </w:rPr>
        <w:t>ا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 اندک که با کج</w:t>
      </w:r>
      <w:r w:rsidR="00B15FFC">
        <w:rPr>
          <w:rtl/>
          <w:lang w:bidi="fa-IR"/>
        </w:rPr>
        <w:t xml:space="preserve"> </w:t>
      </w:r>
      <w:r>
        <w:rPr>
          <w:rtl/>
          <w:lang w:bidi="fa-IR"/>
        </w:rPr>
        <w:t>اند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ش</w:t>
      </w:r>
      <w:r w:rsidR="00B15FFC">
        <w:rPr>
          <w:rtl/>
          <w:lang w:bidi="fa-IR"/>
        </w:rPr>
        <w:t>ی</w:t>
      </w:r>
      <w:r w:rsidR="00EA6469">
        <w:rPr>
          <w:rtl/>
          <w:lang w:bidi="fa-IR"/>
        </w:rPr>
        <w:t xml:space="preserve">، </w:t>
      </w:r>
      <w:r>
        <w:rPr>
          <w:rtl/>
          <w:lang w:bidi="fa-IR"/>
        </w:rPr>
        <w:t>مسلمانان جهان و د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گر اد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ان را دچار مشکل کرده و چهره</w:t>
      </w:r>
      <w:r w:rsidR="00B15FFC">
        <w:rPr>
          <w:rtl/>
          <w:lang w:bidi="fa-IR"/>
        </w:rPr>
        <w:t xml:space="preserve"> </w:t>
      </w:r>
      <w:r>
        <w:rPr>
          <w:rtl/>
          <w:lang w:bidi="fa-IR"/>
        </w:rPr>
        <w:t>ا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 خشن و کر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ه از د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ن رحمت ارائه نموده</w:t>
      </w:r>
      <w:r w:rsidR="00B15FFC">
        <w:rPr>
          <w:rtl/>
          <w:lang w:bidi="fa-IR"/>
        </w:rPr>
        <w:t xml:space="preserve"> </w:t>
      </w:r>
      <w:r>
        <w:rPr>
          <w:rtl/>
          <w:lang w:bidi="fa-IR"/>
        </w:rPr>
        <w:t>اند</w:t>
      </w:r>
      <w:r w:rsidR="00EA6469">
        <w:rPr>
          <w:rtl/>
          <w:lang w:bidi="fa-IR"/>
        </w:rPr>
        <w:t xml:space="preserve">. </w:t>
      </w:r>
      <w:r>
        <w:rPr>
          <w:rtl/>
          <w:lang w:bidi="fa-IR"/>
        </w:rPr>
        <w:t>معمار ا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ن اند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شه ابن ت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م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ه از مخالفان فرزندان پ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امبر اسلام</w:t>
      </w:r>
      <w:r w:rsidR="00BA63A9">
        <w:rPr>
          <w:rtl/>
          <w:lang w:bidi="fa-IR"/>
        </w:rPr>
        <w:t xml:space="preserve"> </w:t>
      </w:r>
      <w:r w:rsidR="00E35B43" w:rsidRPr="00E35B43">
        <w:rPr>
          <w:rStyle w:val="libAlaemChar"/>
          <w:rtl/>
        </w:rPr>
        <w:t>صلى‌الله‌عليه‌وآله</w:t>
      </w:r>
      <w:r>
        <w:rPr>
          <w:rtl/>
          <w:lang w:bidi="fa-IR"/>
        </w:rPr>
        <w:t xml:space="preserve"> م</w:t>
      </w:r>
      <w:r w:rsidR="00B15FFC">
        <w:rPr>
          <w:rtl/>
          <w:lang w:bidi="fa-IR"/>
        </w:rPr>
        <w:t xml:space="preserve">ی </w:t>
      </w:r>
      <w:r>
        <w:rPr>
          <w:rtl/>
          <w:lang w:bidi="fa-IR"/>
        </w:rPr>
        <w:t>باشد که تفکّر او از قرن هفتم تا قرن س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زدهم به فراموش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 سپرده شده و مورد مخالفت اند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شمندان مذاهب اسلام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 قرار گرفت ول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 کمتر از 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ک قرن است که ا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ن تفکّر انحراف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 دوباره در جامعه اسلام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 توسط افراد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 معلوم الحال مطرح م</w:t>
      </w:r>
      <w:r w:rsidR="00B15FFC">
        <w:rPr>
          <w:rtl/>
          <w:lang w:bidi="fa-IR"/>
        </w:rPr>
        <w:t xml:space="preserve">ی </w:t>
      </w:r>
      <w:r>
        <w:rPr>
          <w:rtl/>
          <w:lang w:bidi="fa-IR"/>
        </w:rPr>
        <w:t>گردد</w:t>
      </w:r>
      <w:r w:rsidR="00EA6469">
        <w:rPr>
          <w:rtl/>
          <w:lang w:bidi="fa-IR"/>
        </w:rPr>
        <w:t xml:space="preserve">. </w:t>
      </w:r>
      <w:r>
        <w:rPr>
          <w:rtl/>
          <w:lang w:bidi="fa-IR"/>
        </w:rPr>
        <w:t>جا دارد متفکر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ن اسلام</w:t>
      </w:r>
      <w:r w:rsidR="00B15FFC">
        <w:rPr>
          <w:rtl/>
          <w:lang w:bidi="fa-IR"/>
        </w:rPr>
        <w:t>ی</w:t>
      </w:r>
      <w:r w:rsidR="00EA6469">
        <w:rPr>
          <w:rtl/>
          <w:lang w:bidi="fa-IR"/>
        </w:rPr>
        <w:t xml:space="preserve">، </w:t>
      </w:r>
      <w:r>
        <w:rPr>
          <w:rtl/>
          <w:lang w:bidi="fa-IR"/>
        </w:rPr>
        <w:t>جر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ان</w:t>
      </w:r>
      <w:r w:rsidR="00B15FFC">
        <w:rPr>
          <w:rtl/>
          <w:lang w:bidi="fa-IR"/>
        </w:rPr>
        <w:t xml:space="preserve"> </w:t>
      </w:r>
      <w:r>
        <w:rPr>
          <w:rtl/>
          <w:lang w:bidi="fa-IR"/>
        </w:rPr>
        <w:t>ها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 فکر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 منحرف را به مسلمانان جهان معرف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 کرده و محور وحدت اسلام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 که همان اسلام ناب محمد</w:t>
      </w:r>
      <w:r w:rsidR="00B15FFC">
        <w:rPr>
          <w:rtl/>
          <w:lang w:bidi="fa-IR"/>
        </w:rPr>
        <w:t>ی</w:t>
      </w:r>
      <w:r w:rsidR="00BA63A9">
        <w:rPr>
          <w:rtl/>
          <w:lang w:bidi="fa-IR"/>
        </w:rPr>
        <w:t xml:space="preserve"> </w:t>
      </w:r>
      <w:r w:rsidR="00E35B43" w:rsidRPr="00E35B43">
        <w:rPr>
          <w:rStyle w:val="libAlaemChar"/>
          <w:rtl/>
        </w:rPr>
        <w:t>صلى‌الله‌عليه‌وآله</w:t>
      </w:r>
      <w:r>
        <w:rPr>
          <w:rtl/>
          <w:lang w:bidi="fa-IR"/>
        </w:rPr>
        <w:t xml:space="preserve"> است را تب</w:t>
      </w:r>
      <w:r w:rsidR="00B15FFC">
        <w:rPr>
          <w:rtl/>
          <w:lang w:bidi="fa-IR"/>
        </w:rPr>
        <w:t>یی</w:t>
      </w:r>
      <w:r>
        <w:rPr>
          <w:rtl/>
          <w:lang w:bidi="fa-IR"/>
        </w:rPr>
        <w:t>ن نما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ند</w:t>
      </w:r>
      <w:r w:rsidR="00EA6469">
        <w:rPr>
          <w:rtl/>
          <w:lang w:bidi="fa-IR"/>
        </w:rPr>
        <w:t xml:space="preserve">، </w:t>
      </w:r>
      <w:r>
        <w:rPr>
          <w:rtl/>
          <w:lang w:bidi="fa-IR"/>
        </w:rPr>
        <w:t>محور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 که براساس محبّت و پ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رو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 از اهل ب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ت رسول</w:t>
      </w:r>
      <w:r w:rsidR="00B15FFC">
        <w:rPr>
          <w:rtl/>
          <w:lang w:bidi="fa-IR"/>
        </w:rPr>
        <w:t xml:space="preserve"> </w:t>
      </w:r>
      <w:r>
        <w:rPr>
          <w:rtl/>
          <w:lang w:bidi="fa-IR"/>
        </w:rPr>
        <w:t>گرام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 اسلام</w:t>
      </w:r>
      <w:r w:rsidR="00BA63A9">
        <w:rPr>
          <w:rtl/>
          <w:lang w:bidi="fa-IR"/>
        </w:rPr>
        <w:t xml:space="preserve"> </w:t>
      </w:r>
      <w:r w:rsidR="00E35B43" w:rsidRPr="00E35B43">
        <w:rPr>
          <w:rStyle w:val="libAlaemChar"/>
          <w:rtl/>
        </w:rPr>
        <w:t>صلى‌الله‌عليه‌وآله</w:t>
      </w:r>
      <w:r>
        <w:rPr>
          <w:rtl/>
          <w:lang w:bidi="fa-IR"/>
        </w:rPr>
        <w:t xml:space="preserve"> استوار است و از فحاش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 و ضرب و شتم و ترور و بمب</w:t>
      </w:r>
      <w:r w:rsidR="00B15FFC">
        <w:rPr>
          <w:rtl/>
          <w:lang w:bidi="fa-IR"/>
        </w:rPr>
        <w:t xml:space="preserve"> </w:t>
      </w:r>
      <w:r>
        <w:rPr>
          <w:rtl/>
          <w:lang w:bidi="fa-IR"/>
        </w:rPr>
        <w:t>گذار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 به دور است و ه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چ سنخ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ت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 با آن ندارد</w:t>
      </w:r>
      <w:r w:rsidR="00EA6469">
        <w:rPr>
          <w:rtl/>
          <w:lang w:bidi="fa-IR"/>
        </w:rPr>
        <w:t xml:space="preserve">. </w:t>
      </w:r>
      <w:r>
        <w:rPr>
          <w:rtl/>
          <w:lang w:bidi="fa-IR"/>
        </w:rPr>
        <w:t>گفت و گو در محافل علم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 و معرف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 اند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شه ناب</w:t>
      </w:r>
      <w:r w:rsidR="00EA6469">
        <w:rPr>
          <w:rtl/>
          <w:lang w:bidi="fa-IR"/>
        </w:rPr>
        <w:t xml:space="preserve">، </w:t>
      </w:r>
      <w:r>
        <w:rPr>
          <w:rtl/>
          <w:lang w:bidi="fa-IR"/>
        </w:rPr>
        <w:t>ن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از به آن حرکات انحراف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 ندارد</w:t>
      </w:r>
      <w:r w:rsidR="00EA6469">
        <w:rPr>
          <w:rtl/>
          <w:lang w:bidi="fa-IR"/>
        </w:rPr>
        <w:t xml:space="preserve">، </w:t>
      </w:r>
      <w:r>
        <w:rPr>
          <w:rtl/>
          <w:lang w:bidi="fa-IR"/>
        </w:rPr>
        <w:t>و چنانچه آنان در گفتار صادقند</w:t>
      </w:r>
      <w:r w:rsidR="00EA6469">
        <w:rPr>
          <w:rtl/>
          <w:lang w:bidi="fa-IR"/>
        </w:rPr>
        <w:t xml:space="preserve">، </w:t>
      </w:r>
      <w:r>
        <w:rPr>
          <w:rtl/>
          <w:lang w:bidi="fa-IR"/>
        </w:rPr>
        <w:t>م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دان علم و اند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شه مه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ا است</w:t>
      </w:r>
      <w:r w:rsidR="00EA6469">
        <w:rPr>
          <w:rtl/>
          <w:lang w:bidi="fa-IR"/>
        </w:rPr>
        <w:t xml:space="preserve">. </w:t>
      </w:r>
    </w:p>
    <w:p w:rsidR="002E4043" w:rsidRDefault="002E4043" w:rsidP="002E4043">
      <w:pPr>
        <w:pStyle w:val="libNormal"/>
        <w:rPr>
          <w:rtl/>
          <w:lang w:bidi="fa-IR"/>
        </w:rPr>
      </w:pPr>
      <w:r>
        <w:rPr>
          <w:rtl/>
          <w:lang w:bidi="fa-IR"/>
        </w:rPr>
        <w:t>تهاجم استکبار جهان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 و صه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ون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ست</w:t>
      </w:r>
      <w:r w:rsidR="00B15FFC">
        <w:rPr>
          <w:rtl/>
          <w:lang w:bidi="fa-IR"/>
        </w:rPr>
        <w:t xml:space="preserve"> </w:t>
      </w:r>
      <w:r>
        <w:rPr>
          <w:rtl/>
          <w:lang w:bidi="fa-IR"/>
        </w:rPr>
        <w:t>ها به تفکّر اص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ل اسلام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 از زمان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 آغاز و سرعت گرفت که انقلاب شکوه</w:t>
      </w:r>
      <w:r w:rsidR="00B15FFC">
        <w:rPr>
          <w:rtl/>
          <w:lang w:bidi="fa-IR"/>
        </w:rPr>
        <w:t xml:space="preserve"> </w:t>
      </w:r>
      <w:r>
        <w:rPr>
          <w:rtl/>
          <w:lang w:bidi="fa-IR"/>
        </w:rPr>
        <w:t>مند اسلام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 به رهبر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 امام خم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ن</w:t>
      </w:r>
      <w:r w:rsidR="00B15FFC">
        <w:rPr>
          <w:rtl/>
          <w:lang w:bidi="fa-IR"/>
        </w:rPr>
        <w:t xml:space="preserve">ی </w:t>
      </w:r>
      <w:r>
        <w:rPr>
          <w:rtl/>
          <w:lang w:bidi="fa-IR"/>
        </w:rPr>
        <w:t>رحمه الله در کشور اسلام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 ا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ران به ثمر نشست و توسط رهبر بزرگوار انقلاب اسلام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 حضرت آ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ت اللَّه خامنه</w:t>
      </w:r>
      <w:r w:rsidR="00B15FFC">
        <w:rPr>
          <w:rtl/>
          <w:lang w:bidi="fa-IR"/>
        </w:rPr>
        <w:t xml:space="preserve"> </w:t>
      </w:r>
      <w:r>
        <w:rPr>
          <w:rtl/>
          <w:lang w:bidi="fa-IR"/>
        </w:rPr>
        <w:t>ا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 دام ظله هدا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ت گرد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د</w:t>
      </w:r>
      <w:r w:rsidR="00EA6469">
        <w:rPr>
          <w:rtl/>
          <w:lang w:bidi="fa-IR"/>
        </w:rPr>
        <w:t xml:space="preserve">. </w:t>
      </w:r>
    </w:p>
    <w:p w:rsidR="002E4043" w:rsidRDefault="002E4043" w:rsidP="002E4043">
      <w:pPr>
        <w:pStyle w:val="libNormal"/>
        <w:rPr>
          <w:rtl/>
          <w:lang w:bidi="fa-IR"/>
        </w:rPr>
      </w:pPr>
      <w:r>
        <w:rPr>
          <w:rtl/>
          <w:lang w:bidi="fa-IR"/>
        </w:rPr>
        <w:lastRenderedPageBreak/>
        <w:t>از کل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ه عز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زان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 که ما را در نشر معارف اهل ب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ت</w:t>
      </w:r>
      <w:r w:rsidR="00B15FFC">
        <w:rPr>
          <w:rtl/>
          <w:lang w:bidi="fa-IR"/>
        </w:rPr>
        <w:t xml:space="preserve"> </w:t>
      </w:r>
      <w:r w:rsidR="00E31349" w:rsidRPr="00E31349">
        <w:rPr>
          <w:rStyle w:val="libAlaemChar"/>
          <w:rtl/>
        </w:rPr>
        <w:t>عليهم‌السلام</w:t>
      </w:r>
      <w:r>
        <w:rPr>
          <w:rtl/>
          <w:lang w:bidi="fa-IR"/>
        </w:rPr>
        <w:t xml:space="preserve"> 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ار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 م</w:t>
      </w:r>
      <w:r w:rsidR="00B15FFC">
        <w:rPr>
          <w:rtl/>
          <w:lang w:bidi="fa-IR"/>
        </w:rPr>
        <w:t xml:space="preserve">ی </w:t>
      </w:r>
      <w:r>
        <w:rPr>
          <w:rtl/>
          <w:lang w:bidi="fa-IR"/>
        </w:rPr>
        <w:t>نما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ند به و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ژه تول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ت محترم مسجد مقدّس جمکران حضرت آ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ت اللَّه واف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 و همکاران در مجموعه انتشارات و مؤلف محترم جناب استاد عل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 اصغر رضوان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 کمال تشکر و قدردان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 را دار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م ام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د است مورد رضا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 حضرت حقّ قرار گ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رد</w:t>
      </w:r>
      <w:r w:rsidR="00EA6469">
        <w:rPr>
          <w:rtl/>
          <w:lang w:bidi="fa-IR"/>
        </w:rPr>
        <w:t xml:space="preserve">. </w:t>
      </w:r>
      <w:r>
        <w:rPr>
          <w:rtl/>
          <w:lang w:bidi="fa-IR"/>
        </w:rPr>
        <w:t>ان شاء اللَّه</w:t>
      </w:r>
      <w:r w:rsidR="00EA6469">
        <w:rPr>
          <w:rtl/>
          <w:lang w:bidi="fa-IR"/>
        </w:rPr>
        <w:t xml:space="preserve">. </w:t>
      </w:r>
    </w:p>
    <w:p w:rsidR="00E31349" w:rsidRDefault="002E4043" w:rsidP="002E4043">
      <w:pPr>
        <w:pStyle w:val="libNormal"/>
        <w:rPr>
          <w:rtl/>
          <w:lang w:bidi="fa-IR"/>
        </w:rPr>
      </w:pPr>
      <w:r>
        <w:rPr>
          <w:rtl/>
          <w:lang w:bidi="fa-IR"/>
        </w:rPr>
        <w:t>مد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ر مسؤول انتشارات مسجد مقدّس جمکران حس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ن احمد</w:t>
      </w:r>
      <w:r w:rsidR="00B15FFC">
        <w:rPr>
          <w:rtl/>
          <w:lang w:bidi="fa-IR"/>
        </w:rPr>
        <w:t>ی</w:t>
      </w:r>
    </w:p>
    <w:p w:rsidR="00E31349" w:rsidRDefault="00E31349" w:rsidP="00E31349">
      <w:pPr>
        <w:pStyle w:val="Heading1Center"/>
        <w:rPr>
          <w:rtl/>
          <w:lang w:bidi="fa-IR"/>
        </w:rPr>
      </w:pPr>
      <w:r>
        <w:rPr>
          <w:rtl/>
          <w:lang w:bidi="fa-IR"/>
        </w:rPr>
        <w:br w:type="page"/>
      </w:r>
      <w:bookmarkStart w:id="1" w:name="_Toc425754373"/>
      <w:r>
        <w:rPr>
          <w:rtl/>
          <w:lang w:bidi="fa-IR"/>
        </w:rPr>
        <w:lastRenderedPageBreak/>
        <w:t>زیارت قبور</w:t>
      </w:r>
      <w:bookmarkEnd w:id="1"/>
    </w:p>
    <w:p w:rsidR="00E31349" w:rsidRDefault="00E31349" w:rsidP="00E31349">
      <w:pPr>
        <w:pStyle w:val="Heading2"/>
        <w:rPr>
          <w:rtl/>
          <w:lang w:bidi="fa-IR"/>
        </w:rPr>
      </w:pPr>
      <w:bookmarkStart w:id="2" w:name="_Toc425754374"/>
      <w:r>
        <w:rPr>
          <w:rtl/>
          <w:lang w:bidi="fa-IR"/>
        </w:rPr>
        <w:t>اشاره</w:t>
      </w:r>
      <w:bookmarkEnd w:id="2"/>
    </w:p>
    <w:p w:rsidR="00E31349" w:rsidRDefault="002E4043" w:rsidP="002E4043">
      <w:pPr>
        <w:pStyle w:val="libNormal"/>
        <w:rPr>
          <w:rtl/>
          <w:lang w:bidi="fa-IR"/>
        </w:rPr>
      </w:pPr>
      <w:r>
        <w:rPr>
          <w:rtl/>
          <w:lang w:bidi="fa-IR"/>
        </w:rPr>
        <w:t>مسلمانان در طول تار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خ اسلام بر جواز</w:t>
      </w:r>
      <w:r w:rsidR="00EA6469">
        <w:rPr>
          <w:rtl/>
          <w:lang w:bidi="fa-IR"/>
        </w:rPr>
        <w:t xml:space="preserve">؛ </w:t>
      </w:r>
      <w:r>
        <w:rPr>
          <w:rtl/>
          <w:lang w:bidi="fa-IR"/>
        </w:rPr>
        <w:t>بلکه استحباب سفر برا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 ز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ارت قبور اول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ا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 اله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 اجماع داشته</w:t>
      </w:r>
      <w:r w:rsidR="00B15FFC">
        <w:rPr>
          <w:rtl/>
          <w:lang w:bidi="fa-IR"/>
        </w:rPr>
        <w:t xml:space="preserve"> </w:t>
      </w:r>
      <w:r>
        <w:rPr>
          <w:rtl/>
          <w:lang w:bidi="fa-IR"/>
        </w:rPr>
        <w:t>اند</w:t>
      </w:r>
      <w:r w:rsidR="00EA6469">
        <w:rPr>
          <w:rtl/>
          <w:lang w:bidi="fa-IR"/>
        </w:rPr>
        <w:t xml:space="preserve">. </w:t>
      </w:r>
      <w:r>
        <w:rPr>
          <w:rtl/>
          <w:lang w:bidi="fa-IR"/>
        </w:rPr>
        <w:t>اما از ناح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ه ابن ت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م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ه ممنوع شد</w:t>
      </w:r>
      <w:r w:rsidR="00EA6469">
        <w:rPr>
          <w:rtl/>
          <w:lang w:bidi="fa-IR"/>
        </w:rPr>
        <w:t xml:space="preserve">؛ </w:t>
      </w:r>
      <w:r>
        <w:rPr>
          <w:rtl/>
          <w:lang w:bidi="fa-IR"/>
        </w:rPr>
        <w:t>ز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را و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 اوّل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ن کس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 است که از ا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ن مسئله جلوگ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ر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 کرده و شد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داً با آن مقابله نمود و به حرمت آن فتوا داد</w:t>
      </w:r>
      <w:r w:rsidR="00EA6469">
        <w:rPr>
          <w:rtl/>
          <w:lang w:bidi="fa-IR"/>
        </w:rPr>
        <w:t xml:space="preserve">. </w:t>
      </w:r>
      <w:r>
        <w:rPr>
          <w:rtl/>
          <w:lang w:bidi="fa-IR"/>
        </w:rPr>
        <w:t>بعد از او شاگردان و مروّجان افکارش ا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ن نظر را دنبال کرده و تا زمان محمّد بن عبدالوهاب و وهاب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ان - که همگ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 به حرمت ز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ارت قبور معتقدند - ادامه داشت</w:t>
      </w:r>
      <w:r w:rsidR="00EA6469">
        <w:rPr>
          <w:rtl/>
          <w:lang w:bidi="fa-IR"/>
        </w:rPr>
        <w:t xml:space="preserve">. </w:t>
      </w:r>
      <w:r>
        <w:rPr>
          <w:rtl/>
          <w:lang w:bidi="fa-IR"/>
        </w:rPr>
        <w:t>از آنجا که ا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ن مسئله آثار مهمّ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 در پ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 دارد بجاست تا در مورد جواز و عدم جواز آن تحق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ق و بررس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 نما</w:t>
      </w:r>
      <w:r w:rsidR="00B15FFC">
        <w:rPr>
          <w:rtl/>
          <w:lang w:bidi="fa-IR"/>
        </w:rPr>
        <w:t>یی</w:t>
      </w:r>
      <w:r>
        <w:rPr>
          <w:rtl/>
          <w:lang w:bidi="fa-IR"/>
        </w:rPr>
        <w:t>م</w:t>
      </w:r>
      <w:r w:rsidR="00EA6469">
        <w:rPr>
          <w:rtl/>
          <w:lang w:bidi="fa-IR"/>
        </w:rPr>
        <w:t xml:space="preserve">. </w:t>
      </w:r>
    </w:p>
    <w:p w:rsidR="00E31349" w:rsidRDefault="00E31349" w:rsidP="00E31349">
      <w:pPr>
        <w:pStyle w:val="Heading2"/>
        <w:rPr>
          <w:rtl/>
          <w:lang w:bidi="fa-IR"/>
        </w:rPr>
      </w:pPr>
      <w:bookmarkStart w:id="3" w:name="_Toc425754375"/>
      <w:r>
        <w:rPr>
          <w:rtl/>
          <w:lang w:bidi="fa-IR"/>
        </w:rPr>
        <w:t>فتاوای وهابیان</w:t>
      </w:r>
      <w:bookmarkEnd w:id="3"/>
      <w:r>
        <w:rPr>
          <w:rtl/>
          <w:lang w:bidi="fa-IR"/>
        </w:rPr>
        <w:t xml:space="preserve"> </w:t>
      </w:r>
    </w:p>
    <w:p w:rsidR="002E4043" w:rsidRDefault="002E4043" w:rsidP="002E4043">
      <w:pPr>
        <w:pStyle w:val="libNormal"/>
        <w:rPr>
          <w:rtl/>
          <w:lang w:bidi="fa-IR"/>
        </w:rPr>
      </w:pPr>
      <w:r>
        <w:rPr>
          <w:rtl/>
          <w:lang w:bidi="fa-IR"/>
        </w:rPr>
        <w:t>1 - ابن ت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م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ه م</w:t>
      </w:r>
      <w:r w:rsidR="00B15FFC">
        <w:rPr>
          <w:rtl/>
          <w:lang w:bidi="fa-IR"/>
        </w:rPr>
        <w:t xml:space="preserve">ی </w:t>
      </w:r>
      <w:r>
        <w:rPr>
          <w:rtl/>
          <w:lang w:bidi="fa-IR"/>
        </w:rPr>
        <w:t>گو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د</w:t>
      </w:r>
      <w:r w:rsidR="00EA6469">
        <w:rPr>
          <w:rtl/>
          <w:lang w:bidi="fa-IR"/>
        </w:rPr>
        <w:t xml:space="preserve">: </w:t>
      </w:r>
      <w:r>
        <w:rPr>
          <w:rtl/>
          <w:lang w:bidi="fa-IR"/>
        </w:rPr>
        <w:t>«تمام احاد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ث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 که از پ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امبر</w:t>
      </w:r>
      <w:r w:rsidR="00E31349" w:rsidRPr="00E31349">
        <w:rPr>
          <w:rStyle w:val="libAlaemChar"/>
          <w:rtl/>
        </w:rPr>
        <w:t xml:space="preserve"> </w:t>
      </w:r>
      <w:r w:rsidR="00E35B43" w:rsidRPr="00E35B43">
        <w:rPr>
          <w:rStyle w:val="libAlaemChar"/>
          <w:rtl/>
        </w:rPr>
        <w:t>صلى‌الله‌عليه‌وآله</w:t>
      </w:r>
      <w:r>
        <w:rPr>
          <w:rtl/>
          <w:lang w:bidi="fa-IR"/>
        </w:rPr>
        <w:t xml:space="preserve"> درباره ز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ارت قبرش وارد شده</w:t>
      </w:r>
      <w:r w:rsidR="00EA6469">
        <w:rPr>
          <w:rtl/>
          <w:lang w:bidi="fa-IR"/>
        </w:rPr>
        <w:t xml:space="preserve">، </w:t>
      </w:r>
      <w:r>
        <w:rPr>
          <w:rtl/>
          <w:lang w:bidi="fa-IR"/>
        </w:rPr>
        <w:t>ضع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ف بلکه جعل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 است»</w:t>
      </w:r>
      <w:r w:rsidR="00EA6469">
        <w:rPr>
          <w:rtl/>
          <w:lang w:bidi="fa-IR"/>
        </w:rPr>
        <w:t xml:space="preserve">. </w:t>
      </w:r>
      <w:r w:rsidR="00EA6469" w:rsidRPr="00E31349">
        <w:rPr>
          <w:rStyle w:val="libFootnotenumChar"/>
          <w:rtl/>
          <w:lang w:bidi="fa-IR"/>
        </w:rPr>
        <w:t>(</w:t>
      </w:r>
      <w:r w:rsidRPr="00E31349">
        <w:rPr>
          <w:rStyle w:val="libFootnotenumChar"/>
          <w:rtl/>
          <w:lang w:bidi="fa-IR"/>
        </w:rPr>
        <w:t>1</w:t>
      </w:r>
      <w:r w:rsidR="00EA6469" w:rsidRPr="00E31349">
        <w:rPr>
          <w:rStyle w:val="libFootnotenumChar"/>
          <w:rtl/>
          <w:lang w:bidi="fa-IR"/>
        </w:rPr>
        <w:t>)</w:t>
      </w:r>
      <w:r w:rsidR="00EA6469">
        <w:rPr>
          <w:rtl/>
          <w:lang w:bidi="fa-IR"/>
        </w:rPr>
        <w:t xml:space="preserve"> </w:t>
      </w:r>
    </w:p>
    <w:p w:rsidR="002E4043" w:rsidRDefault="002E4043" w:rsidP="002E4043">
      <w:pPr>
        <w:pStyle w:val="libNormal"/>
        <w:rPr>
          <w:rtl/>
          <w:lang w:bidi="fa-IR"/>
        </w:rPr>
      </w:pPr>
      <w:r>
        <w:rPr>
          <w:rtl/>
          <w:lang w:bidi="fa-IR"/>
        </w:rPr>
        <w:t>عسقلان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 از ابن ت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م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ه نقل م</w:t>
      </w:r>
      <w:r w:rsidR="00B15FFC">
        <w:rPr>
          <w:rtl/>
          <w:lang w:bidi="fa-IR"/>
        </w:rPr>
        <w:t xml:space="preserve">ی </w:t>
      </w:r>
      <w:r>
        <w:rPr>
          <w:rtl/>
          <w:lang w:bidi="fa-IR"/>
        </w:rPr>
        <w:t>کند که او به طور مطلق از ز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ارت قبور انب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ا و اول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ا منع کرده و آن</w:t>
      </w:r>
      <w:r w:rsidR="00B15FFC">
        <w:rPr>
          <w:rtl/>
          <w:lang w:bidi="fa-IR"/>
        </w:rPr>
        <w:t xml:space="preserve"> </w:t>
      </w:r>
      <w:r>
        <w:rPr>
          <w:rtl/>
          <w:lang w:bidi="fa-IR"/>
        </w:rPr>
        <w:t>را حرام نموده</w:t>
      </w:r>
      <w:r w:rsidR="00B15FFC">
        <w:rPr>
          <w:rtl/>
          <w:lang w:bidi="fa-IR"/>
        </w:rPr>
        <w:t xml:space="preserve"> </w:t>
      </w:r>
      <w:r>
        <w:rPr>
          <w:rtl/>
          <w:lang w:bidi="fa-IR"/>
        </w:rPr>
        <w:t>است</w:t>
      </w:r>
      <w:r w:rsidR="00EA6469">
        <w:rPr>
          <w:rtl/>
          <w:lang w:bidi="fa-IR"/>
        </w:rPr>
        <w:t xml:space="preserve">؛ </w:t>
      </w:r>
      <w:r>
        <w:rPr>
          <w:rtl/>
          <w:lang w:bidi="fa-IR"/>
        </w:rPr>
        <w:t>چه با شدّ رحال</w:t>
      </w:r>
      <w:r w:rsidR="00EA6469">
        <w:rPr>
          <w:rtl/>
          <w:lang w:bidi="fa-IR"/>
        </w:rPr>
        <w:t xml:space="preserve"> (</w:t>
      </w:r>
      <w:r>
        <w:rPr>
          <w:rtl/>
          <w:lang w:bidi="fa-IR"/>
        </w:rPr>
        <w:t>بار سفر ز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ارت</w:t>
      </w:r>
      <w:r w:rsidR="00B15FFC">
        <w:rPr>
          <w:rtl/>
          <w:lang w:bidi="fa-IR"/>
        </w:rPr>
        <w:t xml:space="preserve"> </w:t>
      </w:r>
      <w:r>
        <w:rPr>
          <w:rtl/>
          <w:lang w:bidi="fa-IR"/>
        </w:rPr>
        <w:t>بستن</w:t>
      </w:r>
      <w:r w:rsidR="00EA6469">
        <w:rPr>
          <w:rtl/>
          <w:lang w:bidi="fa-IR"/>
        </w:rPr>
        <w:t xml:space="preserve">) </w:t>
      </w:r>
      <w:r>
        <w:rPr>
          <w:rtl/>
          <w:lang w:bidi="fa-IR"/>
        </w:rPr>
        <w:t>و چه</w:t>
      </w:r>
      <w:r w:rsidR="00B15FFC">
        <w:rPr>
          <w:rtl/>
          <w:lang w:bidi="fa-IR"/>
        </w:rPr>
        <w:t xml:space="preserve"> </w:t>
      </w:r>
      <w:r>
        <w:rPr>
          <w:rtl/>
          <w:lang w:bidi="fa-IR"/>
        </w:rPr>
        <w:t>بدون آن</w:t>
      </w:r>
      <w:r w:rsidR="00EA6469">
        <w:rPr>
          <w:rtl/>
          <w:lang w:bidi="fa-IR"/>
        </w:rPr>
        <w:t xml:space="preserve">. </w:t>
      </w:r>
      <w:r w:rsidR="00EA6469" w:rsidRPr="00E31349">
        <w:rPr>
          <w:rStyle w:val="libFootnotenumChar"/>
          <w:rtl/>
          <w:lang w:bidi="fa-IR"/>
        </w:rPr>
        <w:t>(</w:t>
      </w:r>
      <w:r w:rsidRPr="00E31349">
        <w:rPr>
          <w:rStyle w:val="libFootnotenumChar"/>
          <w:rtl/>
          <w:lang w:bidi="fa-IR"/>
        </w:rPr>
        <w:t>2</w:t>
      </w:r>
      <w:r w:rsidR="00EA6469" w:rsidRPr="00E31349">
        <w:rPr>
          <w:rStyle w:val="libFootnotenumChar"/>
          <w:rtl/>
          <w:lang w:bidi="fa-IR"/>
        </w:rPr>
        <w:t>)</w:t>
      </w:r>
      <w:r w:rsidR="00EA6469">
        <w:rPr>
          <w:rtl/>
          <w:lang w:bidi="fa-IR"/>
        </w:rPr>
        <w:t xml:space="preserve"> </w:t>
      </w:r>
    </w:p>
    <w:p w:rsidR="002E4043" w:rsidRDefault="002E4043" w:rsidP="002E4043">
      <w:pPr>
        <w:pStyle w:val="libNormal"/>
        <w:rPr>
          <w:rtl/>
          <w:lang w:bidi="fa-IR"/>
        </w:rPr>
      </w:pPr>
      <w:r>
        <w:rPr>
          <w:rtl/>
          <w:lang w:bidi="fa-IR"/>
        </w:rPr>
        <w:t>همچن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ن ابن ت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م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ه در کتاب «التوسل و الوس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لة» م</w:t>
      </w:r>
      <w:r w:rsidR="00B15FFC">
        <w:rPr>
          <w:rtl/>
          <w:lang w:bidi="fa-IR"/>
        </w:rPr>
        <w:t xml:space="preserve">ی </w:t>
      </w:r>
      <w:r>
        <w:rPr>
          <w:rtl/>
          <w:lang w:bidi="fa-IR"/>
        </w:rPr>
        <w:t>گو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د</w:t>
      </w:r>
      <w:r w:rsidR="00EA6469">
        <w:rPr>
          <w:rtl/>
          <w:lang w:bidi="fa-IR"/>
        </w:rPr>
        <w:t xml:space="preserve">: </w:t>
      </w:r>
      <w:r>
        <w:rPr>
          <w:rtl/>
          <w:lang w:bidi="fa-IR"/>
        </w:rPr>
        <w:t>«همه احاد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ث ز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ارت قبر پ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امبر</w:t>
      </w:r>
      <w:r w:rsidR="00E31349" w:rsidRPr="00E31349">
        <w:rPr>
          <w:rStyle w:val="libAlaemChar"/>
          <w:rtl/>
        </w:rPr>
        <w:t xml:space="preserve"> </w:t>
      </w:r>
      <w:r w:rsidR="00E35B43" w:rsidRPr="00E35B43">
        <w:rPr>
          <w:rStyle w:val="libAlaemChar"/>
          <w:rtl/>
        </w:rPr>
        <w:t>صلى‌الله‌عليه‌وآله</w:t>
      </w:r>
      <w:r>
        <w:rPr>
          <w:rtl/>
          <w:lang w:bidi="fa-IR"/>
        </w:rPr>
        <w:t xml:space="preserve"> ضع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ف و غ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ر قابل اعتماد است</w:t>
      </w:r>
      <w:r w:rsidR="00EA6469">
        <w:rPr>
          <w:rtl/>
          <w:lang w:bidi="fa-IR"/>
        </w:rPr>
        <w:t xml:space="preserve">. </w:t>
      </w:r>
      <w:r>
        <w:rPr>
          <w:rtl/>
          <w:lang w:bidi="fa-IR"/>
        </w:rPr>
        <w:t>لذا صاحبان صحاح و سنن ه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چ 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ک از ا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ن احاد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ث را نقل نکرده</w:t>
      </w:r>
      <w:r w:rsidR="00B15FFC">
        <w:rPr>
          <w:rtl/>
          <w:lang w:bidi="fa-IR"/>
        </w:rPr>
        <w:t xml:space="preserve"> </w:t>
      </w:r>
      <w:r>
        <w:rPr>
          <w:rtl/>
          <w:lang w:bidi="fa-IR"/>
        </w:rPr>
        <w:t>اند و تنها کسان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 نقل کرده</w:t>
      </w:r>
      <w:r w:rsidR="00B15FFC">
        <w:rPr>
          <w:rtl/>
          <w:lang w:bidi="fa-IR"/>
        </w:rPr>
        <w:t xml:space="preserve"> </w:t>
      </w:r>
      <w:r>
        <w:rPr>
          <w:rtl/>
          <w:lang w:bidi="fa-IR"/>
        </w:rPr>
        <w:t>اند که دأبشان نقل احاد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ث ضع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ف است</w:t>
      </w:r>
      <w:r w:rsidR="00EA6469">
        <w:rPr>
          <w:rtl/>
          <w:lang w:bidi="fa-IR"/>
        </w:rPr>
        <w:t xml:space="preserve">؛ </w:t>
      </w:r>
      <w:r>
        <w:rPr>
          <w:rtl/>
          <w:lang w:bidi="fa-IR"/>
        </w:rPr>
        <w:t>مانند دارقطن</w:t>
      </w:r>
      <w:r w:rsidR="00B15FFC">
        <w:rPr>
          <w:rtl/>
          <w:lang w:bidi="fa-IR"/>
        </w:rPr>
        <w:t>ی</w:t>
      </w:r>
      <w:r w:rsidR="00EA6469">
        <w:rPr>
          <w:rtl/>
          <w:lang w:bidi="fa-IR"/>
        </w:rPr>
        <w:t xml:space="preserve">، </w:t>
      </w:r>
      <w:r>
        <w:rPr>
          <w:rtl/>
          <w:lang w:bidi="fa-IR"/>
        </w:rPr>
        <w:t>بزار و د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گران»</w:t>
      </w:r>
      <w:r w:rsidR="00EA6469">
        <w:rPr>
          <w:rtl/>
          <w:lang w:bidi="fa-IR"/>
        </w:rPr>
        <w:t xml:space="preserve">. </w:t>
      </w:r>
      <w:r w:rsidR="00EA6469" w:rsidRPr="00E31349">
        <w:rPr>
          <w:rStyle w:val="libFootnotenumChar"/>
          <w:rtl/>
          <w:lang w:bidi="fa-IR"/>
        </w:rPr>
        <w:t>(</w:t>
      </w:r>
      <w:r w:rsidRPr="00E31349">
        <w:rPr>
          <w:rStyle w:val="libFootnotenumChar"/>
          <w:rtl/>
          <w:lang w:bidi="fa-IR"/>
        </w:rPr>
        <w:t>3</w:t>
      </w:r>
      <w:r w:rsidR="00EA6469" w:rsidRPr="00E31349">
        <w:rPr>
          <w:rStyle w:val="libFootnotenumChar"/>
          <w:rtl/>
          <w:lang w:bidi="fa-IR"/>
        </w:rPr>
        <w:t>)</w:t>
      </w:r>
      <w:r w:rsidR="00EA6469">
        <w:rPr>
          <w:rtl/>
          <w:lang w:bidi="fa-IR"/>
        </w:rPr>
        <w:t xml:space="preserve"> </w:t>
      </w:r>
    </w:p>
    <w:p w:rsidR="002E4043" w:rsidRDefault="002E4043" w:rsidP="002E4043">
      <w:pPr>
        <w:pStyle w:val="libNormal"/>
        <w:rPr>
          <w:rtl/>
          <w:lang w:bidi="fa-IR"/>
        </w:rPr>
      </w:pPr>
      <w:r>
        <w:rPr>
          <w:rtl/>
          <w:lang w:bidi="fa-IR"/>
        </w:rPr>
        <w:t>در جا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 د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گر ن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ز م</w:t>
      </w:r>
      <w:r w:rsidR="00B15FFC">
        <w:rPr>
          <w:rtl/>
          <w:lang w:bidi="fa-IR"/>
        </w:rPr>
        <w:t xml:space="preserve">ی </w:t>
      </w:r>
      <w:r>
        <w:rPr>
          <w:rtl/>
          <w:lang w:bidi="fa-IR"/>
        </w:rPr>
        <w:t>گو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د</w:t>
      </w:r>
      <w:r w:rsidR="00EA6469">
        <w:rPr>
          <w:rtl/>
          <w:lang w:bidi="fa-IR"/>
        </w:rPr>
        <w:t xml:space="preserve">: </w:t>
      </w:r>
      <w:r>
        <w:rPr>
          <w:rtl/>
          <w:lang w:bidi="fa-IR"/>
        </w:rPr>
        <w:t>«احاد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ث ز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ارت قبر پ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امبر</w:t>
      </w:r>
      <w:r w:rsidR="00E31349" w:rsidRPr="00E31349">
        <w:rPr>
          <w:rStyle w:val="libAlaemChar"/>
          <w:rtl/>
        </w:rPr>
        <w:t xml:space="preserve"> </w:t>
      </w:r>
      <w:r w:rsidR="00E35B43" w:rsidRPr="00E35B43">
        <w:rPr>
          <w:rStyle w:val="libAlaemChar"/>
          <w:rtl/>
        </w:rPr>
        <w:t>صلى‌الله‌عليه‌وآله</w:t>
      </w:r>
      <w:r>
        <w:rPr>
          <w:rtl/>
          <w:lang w:bidi="fa-IR"/>
        </w:rPr>
        <w:t xml:space="preserve"> کلاًّ ضع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ف</w:t>
      </w:r>
      <w:r w:rsidR="00EA6469">
        <w:rPr>
          <w:rtl/>
          <w:lang w:bidi="fa-IR"/>
        </w:rPr>
        <w:t xml:space="preserve">؛ </w:t>
      </w:r>
      <w:r>
        <w:rPr>
          <w:rtl/>
          <w:lang w:bidi="fa-IR"/>
        </w:rPr>
        <w:t>بلکه دروغ است»</w:t>
      </w:r>
      <w:r w:rsidR="00EA6469">
        <w:rPr>
          <w:rtl/>
          <w:lang w:bidi="fa-IR"/>
        </w:rPr>
        <w:t xml:space="preserve">. </w:t>
      </w:r>
      <w:r w:rsidR="00EA6469" w:rsidRPr="00E31349">
        <w:rPr>
          <w:rStyle w:val="libFootnotenumChar"/>
          <w:rtl/>
          <w:lang w:bidi="fa-IR"/>
        </w:rPr>
        <w:t>(</w:t>
      </w:r>
      <w:r w:rsidRPr="00E31349">
        <w:rPr>
          <w:rStyle w:val="libFootnotenumChar"/>
          <w:rtl/>
          <w:lang w:bidi="fa-IR"/>
        </w:rPr>
        <w:t>4</w:t>
      </w:r>
      <w:r w:rsidR="00EA6469" w:rsidRPr="00E31349">
        <w:rPr>
          <w:rStyle w:val="libFootnotenumChar"/>
          <w:rtl/>
          <w:lang w:bidi="fa-IR"/>
        </w:rPr>
        <w:t>)</w:t>
      </w:r>
      <w:r w:rsidR="00EA6469">
        <w:rPr>
          <w:rtl/>
          <w:lang w:bidi="fa-IR"/>
        </w:rPr>
        <w:t xml:space="preserve"> </w:t>
      </w:r>
    </w:p>
    <w:p w:rsidR="002E4043" w:rsidRDefault="002E4043" w:rsidP="002E4043">
      <w:pPr>
        <w:pStyle w:val="libNormal"/>
        <w:rPr>
          <w:rtl/>
          <w:lang w:bidi="fa-IR"/>
        </w:rPr>
      </w:pPr>
      <w:r>
        <w:rPr>
          <w:rtl/>
          <w:lang w:bidi="fa-IR"/>
        </w:rPr>
        <w:lastRenderedPageBreak/>
        <w:t>2 - عبدالعز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ز بن باز م</w:t>
      </w:r>
      <w:r w:rsidR="00B15FFC">
        <w:rPr>
          <w:rtl/>
          <w:lang w:bidi="fa-IR"/>
        </w:rPr>
        <w:t xml:space="preserve">ی </w:t>
      </w:r>
      <w:r>
        <w:rPr>
          <w:rtl/>
          <w:lang w:bidi="fa-IR"/>
        </w:rPr>
        <w:t>گو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د</w:t>
      </w:r>
      <w:r w:rsidR="00EA6469">
        <w:rPr>
          <w:rtl/>
          <w:lang w:bidi="fa-IR"/>
        </w:rPr>
        <w:t xml:space="preserve">: </w:t>
      </w:r>
      <w:r>
        <w:rPr>
          <w:rtl/>
          <w:lang w:bidi="fa-IR"/>
        </w:rPr>
        <w:t>«امّا مردان</w:t>
      </w:r>
      <w:r w:rsidR="00EA6469">
        <w:rPr>
          <w:rtl/>
          <w:lang w:bidi="fa-IR"/>
        </w:rPr>
        <w:t xml:space="preserve">؛ </w:t>
      </w:r>
      <w:r>
        <w:rPr>
          <w:rtl/>
          <w:lang w:bidi="fa-IR"/>
        </w:rPr>
        <w:t>برا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 آنان ز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ارت قبور و ز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ارت قبر پ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امبر</w:t>
      </w:r>
      <w:r w:rsidR="00E31349" w:rsidRPr="00E31349">
        <w:rPr>
          <w:rStyle w:val="libAlaemChar"/>
          <w:rtl/>
        </w:rPr>
        <w:t xml:space="preserve"> </w:t>
      </w:r>
      <w:r w:rsidR="00E35B43" w:rsidRPr="00E35B43">
        <w:rPr>
          <w:rStyle w:val="libAlaemChar"/>
          <w:rtl/>
        </w:rPr>
        <w:t>صلى‌الله‌عليه‌وآله</w:t>
      </w:r>
      <w:r>
        <w:rPr>
          <w:rtl/>
          <w:lang w:bidi="fa-IR"/>
        </w:rPr>
        <w:t xml:space="preserve"> و دو صاحبش مستحب است</w:t>
      </w:r>
      <w:r w:rsidR="00EA6469">
        <w:rPr>
          <w:rtl/>
          <w:lang w:bidi="fa-IR"/>
        </w:rPr>
        <w:t xml:space="preserve">، </w:t>
      </w:r>
      <w:r>
        <w:rPr>
          <w:rtl/>
          <w:lang w:bidi="fa-IR"/>
        </w:rPr>
        <w:t>البته بدون شدِّ رحال و قصد حرکت برا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 ز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ارت</w:t>
      </w:r>
      <w:r w:rsidR="00EA6469">
        <w:rPr>
          <w:rtl/>
          <w:lang w:bidi="fa-IR"/>
        </w:rPr>
        <w:t xml:space="preserve">؛ </w:t>
      </w:r>
      <w:r>
        <w:rPr>
          <w:rtl/>
          <w:lang w:bidi="fa-IR"/>
        </w:rPr>
        <w:t>ز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را پ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امبر</w:t>
      </w:r>
      <w:r w:rsidR="00E31349" w:rsidRPr="00E31349">
        <w:rPr>
          <w:rStyle w:val="libAlaemChar"/>
          <w:rtl/>
        </w:rPr>
        <w:t xml:space="preserve"> </w:t>
      </w:r>
      <w:r w:rsidR="00E35B43" w:rsidRPr="00E35B43">
        <w:rPr>
          <w:rStyle w:val="libAlaemChar"/>
          <w:rtl/>
        </w:rPr>
        <w:t>صلى‌الله‌عليه‌وآله</w:t>
      </w:r>
      <w:r>
        <w:rPr>
          <w:rtl/>
          <w:lang w:bidi="fa-IR"/>
        </w:rPr>
        <w:t xml:space="preserve"> فرمود</w:t>
      </w:r>
      <w:r w:rsidR="00EA6469">
        <w:rPr>
          <w:rtl/>
          <w:lang w:bidi="fa-IR"/>
        </w:rPr>
        <w:t xml:space="preserve">: </w:t>
      </w:r>
      <w:r>
        <w:rPr>
          <w:rtl/>
          <w:lang w:bidi="fa-IR"/>
        </w:rPr>
        <w:t>"قبور را ز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ارت کن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د به جهت آن</w:t>
      </w:r>
      <w:r w:rsidR="00B15FFC">
        <w:rPr>
          <w:rtl/>
          <w:lang w:bidi="fa-IR"/>
        </w:rPr>
        <w:t xml:space="preserve"> </w:t>
      </w:r>
      <w:r>
        <w:rPr>
          <w:rtl/>
          <w:lang w:bidi="fa-IR"/>
        </w:rPr>
        <w:t xml:space="preserve">که شما را به 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اد آخرت م</w:t>
      </w:r>
      <w:r w:rsidR="00B15FFC">
        <w:rPr>
          <w:rtl/>
          <w:lang w:bidi="fa-IR"/>
        </w:rPr>
        <w:t xml:space="preserve">ی </w:t>
      </w:r>
      <w:r>
        <w:rPr>
          <w:rtl/>
          <w:lang w:bidi="fa-IR"/>
        </w:rPr>
        <w:t>اندازد"</w:t>
      </w:r>
      <w:r w:rsidR="00EA6469">
        <w:rPr>
          <w:rtl/>
          <w:lang w:bidi="fa-IR"/>
        </w:rPr>
        <w:t xml:space="preserve">، </w:t>
      </w:r>
      <w:r>
        <w:rPr>
          <w:rtl/>
          <w:lang w:bidi="fa-IR"/>
        </w:rPr>
        <w:t>ول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 شدِّ رحال برا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 ز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ارت قبور جا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ز ن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ست»</w:t>
      </w:r>
      <w:r w:rsidR="00EA6469">
        <w:rPr>
          <w:rtl/>
          <w:lang w:bidi="fa-IR"/>
        </w:rPr>
        <w:t xml:space="preserve">. </w:t>
      </w:r>
      <w:r w:rsidR="00EA6469" w:rsidRPr="00E31349">
        <w:rPr>
          <w:rStyle w:val="libFootnotenumChar"/>
          <w:rtl/>
          <w:lang w:bidi="fa-IR"/>
        </w:rPr>
        <w:t>(</w:t>
      </w:r>
      <w:r w:rsidRPr="00E31349">
        <w:rPr>
          <w:rStyle w:val="libFootnotenumChar"/>
          <w:rtl/>
          <w:lang w:bidi="fa-IR"/>
        </w:rPr>
        <w:t>5</w:t>
      </w:r>
      <w:r w:rsidR="00EA6469" w:rsidRPr="00E31349">
        <w:rPr>
          <w:rStyle w:val="libFootnotenumChar"/>
          <w:rtl/>
          <w:lang w:bidi="fa-IR"/>
        </w:rPr>
        <w:t>)</w:t>
      </w:r>
      <w:r w:rsidR="00EA6469">
        <w:rPr>
          <w:rtl/>
          <w:lang w:bidi="fa-IR"/>
        </w:rPr>
        <w:t xml:space="preserve"> </w:t>
      </w:r>
    </w:p>
    <w:p w:rsidR="002E4043" w:rsidRDefault="002E4043" w:rsidP="002E4043">
      <w:pPr>
        <w:pStyle w:val="libNormal"/>
        <w:rPr>
          <w:rtl/>
          <w:lang w:bidi="fa-IR"/>
        </w:rPr>
      </w:pPr>
      <w:r>
        <w:rPr>
          <w:rtl/>
          <w:lang w:bidi="fa-IR"/>
        </w:rPr>
        <w:t>3 - اعضا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 استفتا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 دائم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 وهّاب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ان درضمن فتوا</w:t>
      </w:r>
      <w:r w:rsidR="00B15FFC">
        <w:rPr>
          <w:rtl/>
          <w:lang w:bidi="fa-IR"/>
        </w:rPr>
        <w:t>یی</w:t>
      </w:r>
      <w:r>
        <w:rPr>
          <w:rtl/>
          <w:lang w:bidi="fa-IR"/>
        </w:rPr>
        <w:t xml:space="preserve"> چن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ن اعلام کردند</w:t>
      </w:r>
      <w:r w:rsidR="00EA6469">
        <w:rPr>
          <w:rtl/>
          <w:lang w:bidi="fa-IR"/>
        </w:rPr>
        <w:t xml:space="preserve">: </w:t>
      </w:r>
      <w:r>
        <w:rPr>
          <w:rtl/>
          <w:lang w:bidi="fa-IR"/>
        </w:rPr>
        <w:t>«شدّ رحال برا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 ز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ارت قبور انب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ا و صالح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ن و غ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ر آنان جا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ز ن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ست</w:t>
      </w:r>
      <w:r w:rsidR="00EA6469">
        <w:rPr>
          <w:rtl/>
          <w:lang w:bidi="fa-IR"/>
        </w:rPr>
        <w:t xml:space="preserve">، </w:t>
      </w:r>
      <w:r>
        <w:rPr>
          <w:rtl/>
          <w:lang w:bidi="fa-IR"/>
        </w:rPr>
        <w:t>بلکه ا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ن عمل بدعت است»</w:t>
      </w:r>
      <w:r w:rsidR="00EA6469">
        <w:rPr>
          <w:rtl/>
          <w:lang w:bidi="fa-IR"/>
        </w:rPr>
        <w:t xml:space="preserve">. </w:t>
      </w:r>
      <w:r w:rsidR="00EA6469" w:rsidRPr="00E31349">
        <w:rPr>
          <w:rStyle w:val="libFootnotenumChar"/>
          <w:rtl/>
          <w:lang w:bidi="fa-IR"/>
        </w:rPr>
        <w:t>(</w:t>
      </w:r>
      <w:r w:rsidRPr="00E31349">
        <w:rPr>
          <w:rStyle w:val="libFootnotenumChar"/>
          <w:rtl/>
          <w:lang w:bidi="fa-IR"/>
        </w:rPr>
        <w:t>6</w:t>
      </w:r>
      <w:r w:rsidR="00EA6469" w:rsidRPr="00E31349">
        <w:rPr>
          <w:rStyle w:val="libFootnotenumChar"/>
          <w:rtl/>
          <w:lang w:bidi="fa-IR"/>
        </w:rPr>
        <w:t>)</w:t>
      </w:r>
      <w:r w:rsidR="00EA6469">
        <w:rPr>
          <w:rtl/>
          <w:lang w:bidi="fa-IR"/>
        </w:rPr>
        <w:t xml:space="preserve"> </w:t>
      </w:r>
    </w:p>
    <w:p w:rsidR="00E31349" w:rsidRDefault="002E4043" w:rsidP="002E4043">
      <w:pPr>
        <w:pStyle w:val="libNormal"/>
        <w:rPr>
          <w:rtl/>
          <w:lang w:bidi="fa-IR"/>
        </w:rPr>
      </w:pPr>
      <w:r>
        <w:rPr>
          <w:rtl/>
          <w:lang w:bidi="fa-IR"/>
        </w:rPr>
        <w:t>از ا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ن فتواها استفاده م</w:t>
      </w:r>
      <w:r w:rsidR="00B15FFC">
        <w:rPr>
          <w:rtl/>
          <w:lang w:bidi="fa-IR"/>
        </w:rPr>
        <w:t xml:space="preserve">ی </w:t>
      </w:r>
      <w:r>
        <w:rPr>
          <w:rtl/>
          <w:lang w:bidi="fa-IR"/>
        </w:rPr>
        <w:t>شود که وهاب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ان در ا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ن مسئله اختلاف دارند</w:t>
      </w:r>
      <w:r w:rsidR="00EA6469">
        <w:rPr>
          <w:rtl/>
          <w:lang w:bidi="fa-IR"/>
        </w:rPr>
        <w:t xml:space="preserve">؛ 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عن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 مؤسس افکار آنان</w:t>
      </w:r>
      <w:r w:rsidR="00EA6469">
        <w:rPr>
          <w:rtl/>
          <w:lang w:bidi="fa-IR"/>
        </w:rPr>
        <w:t xml:space="preserve"> (</w:t>
      </w:r>
      <w:r>
        <w:rPr>
          <w:rtl/>
          <w:lang w:bidi="fa-IR"/>
        </w:rPr>
        <w:t>ابن ت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م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ه</w:t>
      </w:r>
      <w:r w:rsidR="00EA6469">
        <w:rPr>
          <w:rtl/>
          <w:lang w:bidi="fa-IR"/>
        </w:rPr>
        <w:t xml:space="preserve">) </w:t>
      </w:r>
      <w:r>
        <w:rPr>
          <w:rtl/>
          <w:lang w:bidi="fa-IR"/>
        </w:rPr>
        <w:t>قائل به حرمت ز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ارت قبور به طور مطلق است</w:t>
      </w:r>
      <w:r w:rsidR="00EA6469">
        <w:rPr>
          <w:rtl/>
          <w:lang w:bidi="fa-IR"/>
        </w:rPr>
        <w:t xml:space="preserve">، </w:t>
      </w:r>
      <w:r>
        <w:rPr>
          <w:rtl/>
          <w:lang w:bidi="fa-IR"/>
        </w:rPr>
        <w:t>به خلاف متأخر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ن از وهاب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ان که در صورت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 قائل به عدم جواز</w:t>
      </w:r>
      <w:r w:rsidR="00EA6469">
        <w:rPr>
          <w:rtl/>
          <w:lang w:bidi="fa-IR"/>
        </w:rPr>
        <w:t xml:space="preserve">؛ </w:t>
      </w:r>
      <w:r>
        <w:rPr>
          <w:rtl/>
          <w:lang w:bidi="fa-IR"/>
        </w:rPr>
        <w:t>بلکه بدعت شده</w:t>
      </w:r>
      <w:r w:rsidR="00B15FFC">
        <w:rPr>
          <w:rtl/>
          <w:lang w:bidi="fa-IR"/>
        </w:rPr>
        <w:t xml:space="preserve"> </w:t>
      </w:r>
      <w:r>
        <w:rPr>
          <w:rtl/>
          <w:lang w:bidi="fa-IR"/>
        </w:rPr>
        <w:t>اند که حرکت از وطن به جهت ز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ارت قبور باشد</w:t>
      </w:r>
      <w:r w:rsidR="00EA6469">
        <w:rPr>
          <w:rtl/>
          <w:lang w:bidi="fa-IR"/>
        </w:rPr>
        <w:t xml:space="preserve">، </w:t>
      </w:r>
      <w:r>
        <w:rPr>
          <w:rtl/>
          <w:lang w:bidi="fa-IR"/>
        </w:rPr>
        <w:t>امّا اگر کس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 به حج آمده</w:t>
      </w:r>
      <w:r w:rsidR="00EA6469">
        <w:rPr>
          <w:rtl/>
          <w:lang w:bidi="fa-IR"/>
        </w:rPr>
        <w:t xml:space="preserve">، </w:t>
      </w:r>
      <w:r>
        <w:rPr>
          <w:rtl/>
          <w:lang w:bidi="fa-IR"/>
        </w:rPr>
        <w:t>آن</w:t>
      </w:r>
      <w:r w:rsidR="00B15FFC">
        <w:rPr>
          <w:rtl/>
          <w:lang w:bidi="fa-IR"/>
        </w:rPr>
        <w:t xml:space="preserve"> </w:t>
      </w:r>
      <w:r>
        <w:rPr>
          <w:rtl/>
          <w:lang w:bidi="fa-IR"/>
        </w:rPr>
        <w:t>گاه وارد مد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نه شود و به طور ضمن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 قبر پ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امبر</w:t>
      </w:r>
      <w:r w:rsidR="00E31349" w:rsidRPr="00E31349">
        <w:rPr>
          <w:rStyle w:val="libAlaemChar"/>
          <w:rtl/>
        </w:rPr>
        <w:t xml:space="preserve"> </w:t>
      </w:r>
      <w:r w:rsidR="00E35B43" w:rsidRPr="00E35B43">
        <w:rPr>
          <w:rStyle w:val="libAlaemChar"/>
          <w:rtl/>
        </w:rPr>
        <w:t>صلى‌الله‌عليه‌وآله</w:t>
      </w:r>
      <w:r>
        <w:rPr>
          <w:rtl/>
          <w:lang w:bidi="fa-IR"/>
        </w:rPr>
        <w:t xml:space="preserve"> را ن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ز ز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ارت کند</w:t>
      </w:r>
      <w:r w:rsidR="00EA6469">
        <w:rPr>
          <w:rtl/>
          <w:lang w:bidi="fa-IR"/>
        </w:rPr>
        <w:t xml:space="preserve">، </w:t>
      </w:r>
      <w:r>
        <w:rPr>
          <w:rtl/>
          <w:lang w:bidi="fa-IR"/>
        </w:rPr>
        <w:t>اشکال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 ندارد</w:t>
      </w:r>
      <w:r w:rsidR="00EA6469">
        <w:rPr>
          <w:rtl/>
          <w:lang w:bidi="fa-IR"/>
        </w:rPr>
        <w:t xml:space="preserve">. </w:t>
      </w:r>
    </w:p>
    <w:p w:rsidR="00BA63A9" w:rsidRDefault="00E31349" w:rsidP="00E31349">
      <w:pPr>
        <w:pStyle w:val="Heading2"/>
        <w:rPr>
          <w:rtl/>
          <w:lang w:bidi="fa-IR"/>
        </w:rPr>
      </w:pPr>
      <w:bookmarkStart w:id="4" w:name="_Toc425754376"/>
      <w:r>
        <w:rPr>
          <w:rtl/>
          <w:lang w:bidi="fa-IR"/>
        </w:rPr>
        <w:t>ادلّه مشروعیت زیارت قبور</w:t>
      </w:r>
      <w:bookmarkEnd w:id="4"/>
    </w:p>
    <w:p w:rsidR="00E31349" w:rsidRDefault="00E31349" w:rsidP="000E1E9E">
      <w:pPr>
        <w:pStyle w:val="Heading3"/>
        <w:rPr>
          <w:rtl/>
          <w:lang w:bidi="fa-IR"/>
        </w:rPr>
      </w:pPr>
      <w:bookmarkStart w:id="5" w:name="_Toc425754377"/>
      <w:r>
        <w:rPr>
          <w:rtl/>
          <w:lang w:bidi="fa-IR"/>
        </w:rPr>
        <w:t>توضیح</w:t>
      </w:r>
      <w:bookmarkEnd w:id="5"/>
    </w:p>
    <w:p w:rsidR="002E4043" w:rsidRDefault="002E4043" w:rsidP="002E4043">
      <w:pPr>
        <w:pStyle w:val="libNormal"/>
        <w:rPr>
          <w:rtl/>
          <w:lang w:bidi="fa-IR"/>
        </w:rPr>
      </w:pPr>
      <w:r>
        <w:rPr>
          <w:rtl/>
          <w:lang w:bidi="fa-IR"/>
        </w:rPr>
        <w:t>مبحث ز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ارت قبور را در دو بخش دنبال خواه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م کرد</w:t>
      </w:r>
      <w:r w:rsidR="00EA6469">
        <w:rPr>
          <w:rtl/>
          <w:lang w:bidi="fa-IR"/>
        </w:rPr>
        <w:t xml:space="preserve">: </w:t>
      </w:r>
    </w:p>
    <w:p w:rsidR="002E4043" w:rsidRDefault="002E4043" w:rsidP="002E4043">
      <w:pPr>
        <w:pStyle w:val="libNormal"/>
        <w:rPr>
          <w:rtl/>
          <w:lang w:bidi="fa-IR"/>
        </w:rPr>
      </w:pPr>
      <w:r>
        <w:rPr>
          <w:rtl/>
          <w:lang w:bidi="fa-IR"/>
        </w:rPr>
        <w:t>بخش اول</w:t>
      </w:r>
      <w:r w:rsidR="00EA6469">
        <w:rPr>
          <w:rtl/>
          <w:lang w:bidi="fa-IR"/>
        </w:rPr>
        <w:t xml:space="preserve">: </w:t>
      </w:r>
      <w:r>
        <w:rPr>
          <w:rtl/>
          <w:lang w:bidi="fa-IR"/>
        </w:rPr>
        <w:t>در ذکر دل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ل بر مشروع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ت بلکه استحباب ز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ارت قبور اموات</w:t>
      </w:r>
      <w:r w:rsidR="00EA6469">
        <w:rPr>
          <w:rtl/>
          <w:lang w:bidi="fa-IR"/>
        </w:rPr>
        <w:t xml:space="preserve">، </w:t>
      </w:r>
      <w:r>
        <w:rPr>
          <w:rtl/>
          <w:lang w:bidi="fa-IR"/>
        </w:rPr>
        <w:t>هر کس که م</w:t>
      </w:r>
      <w:r w:rsidR="00B15FFC">
        <w:rPr>
          <w:rtl/>
          <w:lang w:bidi="fa-IR"/>
        </w:rPr>
        <w:t xml:space="preserve">ی </w:t>
      </w:r>
      <w:r>
        <w:rPr>
          <w:rtl/>
          <w:lang w:bidi="fa-IR"/>
        </w:rPr>
        <w:t>خواهد باشد</w:t>
      </w:r>
      <w:r w:rsidR="00EA6469">
        <w:rPr>
          <w:rtl/>
          <w:lang w:bidi="fa-IR"/>
        </w:rPr>
        <w:t xml:space="preserve">. </w:t>
      </w:r>
    </w:p>
    <w:p w:rsidR="002E4043" w:rsidRDefault="002E4043" w:rsidP="002E4043">
      <w:pPr>
        <w:pStyle w:val="libNormal"/>
        <w:rPr>
          <w:rtl/>
          <w:lang w:bidi="fa-IR"/>
        </w:rPr>
      </w:pPr>
      <w:r>
        <w:rPr>
          <w:rtl/>
          <w:lang w:bidi="fa-IR"/>
        </w:rPr>
        <w:t>بخش دوم</w:t>
      </w:r>
      <w:r w:rsidR="00EA6469">
        <w:rPr>
          <w:rtl/>
          <w:lang w:bidi="fa-IR"/>
        </w:rPr>
        <w:t xml:space="preserve">: </w:t>
      </w:r>
      <w:r>
        <w:rPr>
          <w:rtl/>
          <w:lang w:bidi="fa-IR"/>
        </w:rPr>
        <w:t>در رابطه با استحباب ز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ارت قبر اول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ا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 خدا عل</w:t>
      </w:r>
      <w:r w:rsidR="00B15FFC">
        <w:rPr>
          <w:rtl/>
          <w:lang w:bidi="fa-IR"/>
        </w:rPr>
        <w:t xml:space="preserve">ی </w:t>
      </w:r>
      <w:r>
        <w:rPr>
          <w:rtl/>
          <w:lang w:bidi="fa-IR"/>
        </w:rPr>
        <w:t>الخصوص پ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امبر</w:t>
      </w:r>
      <w:r w:rsidR="00E31349" w:rsidRPr="00E31349">
        <w:rPr>
          <w:rStyle w:val="libAlaemChar"/>
          <w:rtl/>
        </w:rPr>
        <w:t xml:space="preserve"> </w:t>
      </w:r>
      <w:r w:rsidR="00E35B43" w:rsidRPr="00E35B43">
        <w:rPr>
          <w:rStyle w:val="libAlaemChar"/>
          <w:rtl/>
        </w:rPr>
        <w:t>صلى‌الله‌عليه‌وآله</w:t>
      </w:r>
      <w:r w:rsidR="00EA6469">
        <w:rPr>
          <w:rtl/>
          <w:lang w:bidi="fa-IR"/>
        </w:rPr>
        <w:t xml:space="preserve">. </w:t>
      </w:r>
    </w:p>
    <w:p w:rsidR="00E31349" w:rsidRDefault="002E4043" w:rsidP="002E4043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در ابتدا به ذکر ادله جواز 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ا استحباب ز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ارت قبور م</w:t>
      </w:r>
      <w:r w:rsidR="00B15FFC">
        <w:rPr>
          <w:rtl/>
          <w:lang w:bidi="fa-IR"/>
        </w:rPr>
        <w:t xml:space="preserve">ی </w:t>
      </w:r>
      <w:r>
        <w:rPr>
          <w:rtl/>
          <w:lang w:bidi="fa-IR"/>
        </w:rPr>
        <w:t>پرداز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م</w:t>
      </w:r>
      <w:r w:rsidR="00EA6469">
        <w:rPr>
          <w:rtl/>
          <w:lang w:bidi="fa-IR"/>
        </w:rPr>
        <w:t xml:space="preserve">: </w:t>
      </w:r>
    </w:p>
    <w:p w:rsidR="00E31349" w:rsidRDefault="00E31349" w:rsidP="000E1E9E">
      <w:pPr>
        <w:pStyle w:val="Heading3"/>
        <w:rPr>
          <w:rtl/>
          <w:lang w:bidi="fa-IR"/>
        </w:rPr>
      </w:pPr>
      <w:bookmarkStart w:id="6" w:name="_Toc425754378"/>
      <w:r>
        <w:rPr>
          <w:rtl/>
          <w:lang w:bidi="fa-IR"/>
        </w:rPr>
        <w:lastRenderedPageBreak/>
        <w:t>1 - دلیل فطرت</w:t>
      </w:r>
      <w:bookmarkEnd w:id="6"/>
      <w:r>
        <w:rPr>
          <w:rtl/>
          <w:lang w:bidi="fa-IR"/>
        </w:rPr>
        <w:t xml:space="preserve"> </w:t>
      </w:r>
    </w:p>
    <w:p w:rsidR="002E4043" w:rsidRDefault="002E4043" w:rsidP="002E4043">
      <w:pPr>
        <w:pStyle w:val="libNormal"/>
        <w:rPr>
          <w:rtl/>
          <w:lang w:bidi="fa-IR"/>
        </w:rPr>
      </w:pPr>
      <w:r>
        <w:rPr>
          <w:rtl/>
          <w:lang w:bidi="fa-IR"/>
        </w:rPr>
        <w:t>اسلام د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ن فطرت است و احکام آن</w:t>
      </w:r>
      <w:r w:rsidR="00EA6469">
        <w:rPr>
          <w:rtl/>
          <w:lang w:bidi="fa-IR"/>
        </w:rPr>
        <w:t xml:space="preserve">؛ </w:t>
      </w:r>
      <w:r>
        <w:rPr>
          <w:rtl/>
          <w:lang w:bidi="fa-IR"/>
        </w:rPr>
        <w:t>چه در مجال عق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ده و چه در مقام عمل موافق با فطرت سل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م انسان است</w:t>
      </w:r>
      <w:r w:rsidR="00EA6469">
        <w:rPr>
          <w:rtl/>
          <w:lang w:bidi="fa-IR"/>
        </w:rPr>
        <w:t xml:space="preserve">. </w:t>
      </w:r>
      <w:r>
        <w:rPr>
          <w:rtl/>
          <w:lang w:bidi="fa-IR"/>
        </w:rPr>
        <w:t>و ما معتقد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م که احکام و تعال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م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 که پ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امبران و عل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 الخصوص پ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امبر اسلام</w:t>
      </w:r>
      <w:r w:rsidR="00BA63A9">
        <w:rPr>
          <w:rtl/>
          <w:lang w:bidi="fa-IR"/>
        </w:rPr>
        <w:t xml:space="preserve"> </w:t>
      </w:r>
      <w:r w:rsidR="00E35B43" w:rsidRPr="00E35B43">
        <w:rPr>
          <w:rStyle w:val="libAlaemChar"/>
          <w:rtl/>
        </w:rPr>
        <w:t>صلى‌الله‌عليه‌وآله</w:t>
      </w:r>
      <w:r>
        <w:rPr>
          <w:rtl/>
          <w:lang w:bidi="fa-IR"/>
        </w:rPr>
        <w:t xml:space="preserve"> آورده</w:t>
      </w:r>
      <w:r w:rsidR="00B15FFC">
        <w:rPr>
          <w:rtl/>
          <w:lang w:bidi="fa-IR"/>
        </w:rPr>
        <w:t xml:space="preserve"> </w:t>
      </w:r>
      <w:r>
        <w:rPr>
          <w:rtl/>
          <w:lang w:bidi="fa-IR"/>
        </w:rPr>
        <w:t>اند</w:t>
      </w:r>
      <w:r w:rsidR="00EA6469">
        <w:rPr>
          <w:rtl/>
          <w:lang w:bidi="fa-IR"/>
        </w:rPr>
        <w:t xml:space="preserve">، </w:t>
      </w:r>
      <w:r>
        <w:rPr>
          <w:rtl/>
          <w:lang w:bidi="fa-IR"/>
        </w:rPr>
        <w:t>همگ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 موافق با فطرت سل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م بشر بوده و با آن سازگار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 دارد</w:t>
      </w:r>
      <w:r w:rsidR="00EA6469">
        <w:rPr>
          <w:rtl/>
          <w:lang w:bidi="fa-IR"/>
        </w:rPr>
        <w:t xml:space="preserve">، </w:t>
      </w:r>
      <w:r>
        <w:rPr>
          <w:rtl/>
          <w:lang w:bidi="fa-IR"/>
        </w:rPr>
        <w:t>و در حق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قت تعال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م انب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ا تذکّر دهنده به مسائل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 است که در فطرت انسان نهفته است</w:t>
      </w:r>
      <w:r w:rsidR="00EA6469">
        <w:rPr>
          <w:rtl/>
          <w:lang w:bidi="fa-IR"/>
        </w:rPr>
        <w:t xml:space="preserve">. </w:t>
      </w:r>
    </w:p>
    <w:p w:rsidR="002E4043" w:rsidRDefault="002E4043" w:rsidP="002E4043">
      <w:pPr>
        <w:pStyle w:val="libNormal"/>
        <w:rPr>
          <w:rtl/>
          <w:lang w:bidi="fa-IR"/>
        </w:rPr>
      </w:pPr>
      <w:r>
        <w:rPr>
          <w:rtl/>
          <w:lang w:bidi="fa-IR"/>
        </w:rPr>
        <w:t>خداوند سبحان م</w:t>
      </w:r>
      <w:r w:rsidR="00B15FFC">
        <w:rPr>
          <w:rtl/>
          <w:lang w:bidi="fa-IR"/>
        </w:rPr>
        <w:t xml:space="preserve">ی </w:t>
      </w:r>
      <w:r>
        <w:rPr>
          <w:rtl/>
          <w:lang w:bidi="fa-IR"/>
        </w:rPr>
        <w:t>فرما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د</w:t>
      </w:r>
      <w:r w:rsidR="00EA6469">
        <w:rPr>
          <w:rtl/>
          <w:lang w:bidi="fa-IR"/>
        </w:rPr>
        <w:t xml:space="preserve">: </w:t>
      </w:r>
      <w:r w:rsidR="00E35B43" w:rsidRPr="00E35B43">
        <w:rPr>
          <w:rStyle w:val="libAlaemChar"/>
          <w:rFonts w:eastAsia="KFGQPC Uthman Taha Naskh"/>
          <w:rtl/>
        </w:rPr>
        <w:t>(</w:t>
      </w:r>
      <w:r w:rsidR="00E35B43" w:rsidRPr="00E35B43">
        <w:rPr>
          <w:rStyle w:val="libAieChar"/>
          <w:rtl/>
        </w:rPr>
        <w:t>وَنَفْسٍ وَما سَوّاها * فَأَلْهَمَها فُجُورَها وَتَقْواها</w:t>
      </w:r>
      <w:r w:rsidR="00E35B43" w:rsidRPr="00E35B43">
        <w:rPr>
          <w:rStyle w:val="libAlaemChar"/>
          <w:rFonts w:eastAsia="KFGQPC Uthman Taha Naskh"/>
          <w:rtl/>
        </w:rPr>
        <w:t>)</w:t>
      </w:r>
      <w:r w:rsidR="00EA6469">
        <w:rPr>
          <w:rtl/>
          <w:lang w:bidi="fa-IR"/>
        </w:rPr>
        <w:t xml:space="preserve">؛ </w:t>
      </w:r>
      <w:r w:rsidR="00EA6469" w:rsidRPr="00E31349">
        <w:rPr>
          <w:rStyle w:val="libFootnotenumChar"/>
          <w:rtl/>
          <w:lang w:bidi="fa-IR"/>
        </w:rPr>
        <w:t>(</w:t>
      </w:r>
      <w:r w:rsidRPr="00E31349">
        <w:rPr>
          <w:rStyle w:val="libFootnotenumChar"/>
          <w:rtl/>
          <w:lang w:bidi="fa-IR"/>
        </w:rPr>
        <w:t>7</w:t>
      </w:r>
      <w:r w:rsidR="00EA6469" w:rsidRPr="00E31349">
        <w:rPr>
          <w:rStyle w:val="libFootnotenumChar"/>
          <w:rtl/>
          <w:lang w:bidi="fa-IR"/>
        </w:rPr>
        <w:t>)</w:t>
      </w:r>
      <w:r w:rsidR="00EA6469">
        <w:rPr>
          <w:rtl/>
          <w:lang w:bidi="fa-IR"/>
        </w:rPr>
        <w:t xml:space="preserve"> </w:t>
      </w:r>
      <w:r>
        <w:rPr>
          <w:rtl/>
          <w:lang w:bidi="fa-IR"/>
        </w:rPr>
        <w:t>«قسم به جان آدم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 و آن کس که آن را [آفر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ده و</w:t>
      </w:r>
      <w:r w:rsidR="001E56BA">
        <w:rPr>
          <w:rtl/>
          <w:lang w:bidi="fa-IR"/>
        </w:rPr>
        <w:t xml:space="preserve">] </w:t>
      </w:r>
      <w:r>
        <w:rPr>
          <w:rtl/>
          <w:lang w:bidi="fa-IR"/>
        </w:rPr>
        <w:t>منظّم ساخته و سپس فجور و تقوا [شرّ و خ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رش</w:t>
      </w:r>
      <w:r w:rsidR="001E56BA">
        <w:rPr>
          <w:rtl/>
          <w:lang w:bidi="fa-IR"/>
        </w:rPr>
        <w:t xml:space="preserve">] </w:t>
      </w:r>
      <w:r>
        <w:rPr>
          <w:rtl/>
          <w:lang w:bidi="fa-IR"/>
        </w:rPr>
        <w:t>را به او الهام کرده است</w:t>
      </w:r>
      <w:r w:rsidR="00EA6469">
        <w:rPr>
          <w:rtl/>
          <w:lang w:bidi="fa-IR"/>
        </w:rPr>
        <w:t xml:space="preserve">. </w:t>
      </w:r>
      <w:r>
        <w:rPr>
          <w:rtl/>
          <w:lang w:bidi="fa-IR"/>
        </w:rPr>
        <w:t>»</w:t>
      </w:r>
    </w:p>
    <w:p w:rsidR="00E31349" w:rsidRDefault="002E4043" w:rsidP="002E4043">
      <w:pPr>
        <w:pStyle w:val="libNormal"/>
        <w:rPr>
          <w:rtl/>
          <w:lang w:bidi="fa-IR"/>
        </w:rPr>
      </w:pPr>
      <w:r>
        <w:rPr>
          <w:rtl/>
          <w:lang w:bidi="fa-IR"/>
        </w:rPr>
        <w:t>در مورد ز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ارت اموات و قبور نزد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کان و کسان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 که بر گردن ما حق دارند</w:t>
      </w:r>
      <w:r w:rsidR="00EA6469">
        <w:rPr>
          <w:rtl/>
          <w:lang w:bidi="fa-IR"/>
        </w:rPr>
        <w:t xml:space="preserve">، </w:t>
      </w:r>
      <w:r>
        <w:rPr>
          <w:rtl/>
          <w:lang w:bidi="fa-IR"/>
        </w:rPr>
        <w:t>انسان مشاهده م</w:t>
      </w:r>
      <w:r w:rsidR="00B15FFC">
        <w:rPr>
          <w:rtl/>
          <w:lang w:bidi="fa-IR"/>
        </w:rPr>
        <w:t xml:space="preserve">ی </w:t>
      </w:r>
      <w:r>
        <w:rPr>
          <w:rtl/>
          <w:lang w:bidi="fa-IR"/>
        </w:rPr>
        <w:t>کند که ا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ن عمل از جمله کارها</w:t>
      </w:r>
      <w:r w:rsidR="00B15FFC">
        <w:rPr>
          <w:rtl/>
          <w:lang w:bidi="fa-IR"/>
        </w:rPr>
        <w:t>یی</w:t>
      </w:r>
      <w:r>
        <w:rPr>
          <w:rtl/>
          <w:lang w:bidi="fa-IR"/>
        </w:rPr>
        <w:t xml:space="preserve"> است که نفس سل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م انسان از هر قوم و ملّ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ت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 که باشد بر آن رغبت دارد</w:t>
      </w:r>
      <w:r w:rsidR="00EA6469">
        <w:rPr>
          <w:rtl/>
          <w:lang w:bidi="fa-IR"/>
        </w:rPr>
        <w:t xml:space="preserve">، </w:t>
      </w:r>
      <w:r>
        <w:rPr>
          <w:rtl/>
          <w:lang w:bidi="fa-IR"/>
        </w:rPr>
        <w:t>و ا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ن ن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ست مگر به جهت وجود م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ل باطن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 فطر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 که در تمام افراد بشر وجود دارد</w:t>
      </w:r>
      <w:r w:rsidR="00EA6469">
        <w:rPr>
          <w:rtl/>
          <w:lang w:bidi="fa-IR"/>
        </w:rPr>
        <w:t xml:space="preserve">. </w:t>
      </w:r>
      <w:r>
        <w:rPr>
          <w:rtl/>
          <w:lang w:bidi="fa-IR"/>
        </w:rPr>
        <w:t>و از آنجا که شر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عت</w:t>
      </w:r>
      <w:r w:rsidR="00EA6469">
        <w:rPr>
          <w:rtl/>
          <w:lang w:bidi="fa-IR"/>
        </w:rPr>
        <w:t xml:space="preserve">، </w:t>
      </w:r>
      <w:r>
        <w:rPr>
          <w:rtl/>
          <w:lang w:bidi="fa-IR"/>
        </w:rPr>
        <w:t>هاد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 به فطرت است</w:t>
      </w:r>
      <w:r w:rsidR="00EA6469">
        <w:rPr>
          <w:rtl/>
          <w:lang w:bidi="fa-IR"/>
        </w:rPr>
        <w:t xml:space="preserve">، </w:t>
      </w:r>
      <w:r>
        <w:rPr>
          <w:rtl/>
          <w:lang w:bidi="fa-IR"/>
        </w:rPr>
        <w:t>لذا م</w:t>
      </w:r>
      <w:r w:rsidR="00B15FFC">
        <w:rPr>
          <w:rtl/>
          <w:lang w:bidi="fa-IR"/>
        </w:rPr>
        <w:t xml:space="preserve">ی </w:t>
      </w:r>
      <w:r>
        <w:rPr>
          <w:rtl/>
          <w:lang w:bidi="fa-IR"/>
        </w:rPr>
        <w:t>توان از ا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ن طر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ق به مشروع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ت ز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ارت قبور پ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 برد</w:t>
      </w:r>
      <w:r w:rsidR="00EA6469">
        <w:rPr>
          <w:rtl/>
          <w:lang w:bidi="fa-IR"/>
        </w:rPr>
        <w:t xml:space="preserve">. </w:t>
      </w:r>
    </w:p>
    <w:p w:rsidR="00E31349" w:rsidRDefault="00E31349" w:rsidP="000E1E9E">
      <w:pPr>
        <w:pStyle w:val="Heading3"/>
        <w:rPr>
          <w:rtl/>
          <w:lang w:bidi="fa-IR"/>
        </w:rPr>
      </w:pPr>
      <w:bookmarkStart w:id="7" w:name="_Toc425754379"/>
      <w:r>
        <w:rPr>
          <w:rtl/>
          <w:lang w:bidi="fa-IR"/>
        </w:rPr>
        <w:t>2 - قرآن و زیارت قبور</w:t>
      </w:r>
      <w:bookmarkEnd w:id="7"/>
    </w:p>
    <w:p w:rsidR="002E4043" w:rsidRDefault="002E4043" w:rsidP="002E4043">
      <w:pPr>
        <w:pStyle w:val="libNormal"/>
        <w:rPr>
          <w:rtl/>
          <w:lang w:bidi="fa-IR"/>
        </w:rPr>
      </w:pPr>
      <w:r>
        <w:rPr>
          <w:rtl/>
          <w:lang w:bidi="fa-IR"/>
        </w:rPr>
        <w:t>آ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ات مختلف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 از قرآن با مضام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ن گوناگون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 وجود دارند که م</w:t>
      </w:r>
      <w:r w:rsidR="00B15FFC">
        <w:rPr>
          <w:rtl/>
          <w:lang w:bidi="fa-IR"/>
        </w:rPr>
        <w:t xml:space="preserve">ی </w:t>
      </w:r>
      <w:r>
        <w:rPr>
          <w:rtl/>
          <w:lang w:bidi="fa-IR"/>
        </w:rPr>
        <w:t>توان از آن</w:t>
      </w:r>
      <w:r w:rsidR="00B15FFC">
        <w:rPr>
          <w:rtl/>
          <w:lang w:bidi="fa-IR"/>
        </w:rPr>
        <w:t xml:space="preserve"> </w:t>
      </w:r>
      <w:r>
        <w:rPr>
          <w:rtl/>
          <w:lang w:bidi="fa-IR"/>
        </w:rPr>
        <w:t xml:space="preserve">ها حکم جواز 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ا استحباب ز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ارت قبور اول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ا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 اله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 را به دست آورد که در ذ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ل به برخ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 از آن</w:t>
      </w:r>
      <w:r w:rsidR="00B15FFC">
        <w:rPr>
          <w:rtl/>
          <w:lang w:bidi="fa-IR"/>
        </w:rPr>
        <w:t xml:space="preserve"> </w:t>
      </w:r>
      <w:r>
        <w:rPr>
          <w:rtl/>
          <w:lang w:bidi="fa-IR"/>
        </w:rPr>
        <w:t>ها اشاره م</w:t>
      </w:r>
      <w:r w:rsidR="00B15FFC">
        <w:rPr>
          <w:rtl/>
          <w:lang w:bidi="fa-IR"/>
        </w:rPr>
        <w:t xml:space="preserve">ی </w:t>
      </w:r>
      <w:r>
        <w:rPr>
          <w:rtl/>
          <w:lang w:bidi="fa-IR"/>
        </w:rPr>
        <w:t>شود</w:t>
      </w:r>
      <w:r w:rsidR="00EA6469">
        <w:rPr>
          <w:rtl/>
          <w:lang w:bidi="fa-IR"/>
        </w:rPr>
        <w:t xml:space="preserve">: </w:t>
      </w:r>
    </w:p>
    <w:p w:rsidR="002E4043" w:rsidRDefault="002E4043" w:rsidP="002E4043">
      <w:pPr>
        <w:pStyle w:val="libNormal"/>
        <w:rPr>
          <w:rtl/>
          <w:lang w:bidi="fa-IR"/>
        </w:rPr>
      </w:pPr>
      <w:r>
        <w:rPr>
          <w:rtl/>
          <w:lang w:bidi="fa-IR"/>
        </w:rPr>
        <w:t>1 - خداوند متعال در نه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 از حضور پ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امبر</w:t>
      </w:r>
      <w:r w:rsidR="00E31349" w:rsidRPr="00E31349">
        <w:rPr>
          <w:rStyle w:val="libAlaemChar"/>
          <w:rtl/>
        </w:rPr>
        <w:t xml:space="preserve"> </w:t>
      </w:r>
      <w:r w:rsidR="00E35B43" w:rsidRPr="00E35B43">
        <w:rPr>
          <w:rStyle w:val="libAlaemChar"/>
          <w:rtl/>
        </w:rPr>
        <w:t>صلى‌الله‌عليه‌وآله</w:t>
      </w:r>
      <w:r>
        <w:rPr>
          <w:rtl/>
          <w:lang w:bidi="fa-IR"/>
        </w:rPr>
        <w:t xml:space="preserve"> در کنار قبور منافق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ن م</w:t>
      </w:r>
      <w:r w:rsidR="00B15FFC">
        <w:rPr>
          <w:rtl/>
          <w:lang w:bidi="fa-IR"/>
        </w:rPr>
        <w:t xml:space="preserve">ی </w:t>
      </w:r>
      <w:r>
        <w:rPr>
          <w:rtl/>
          <w:lang w:bidi="fa-IR"/>
        </w:rPr>
        <w:t>فرما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د</w:t>
      </w:r>
      <w:r w:rsidR="00EA6469">
        <w:rPr>
          <w:rtl/>
          <w:lang w:bidi="fa-IR"/>
        </w:rPr>
        <w:t xml:space="preserve">: </w:t>
      </w:r>
      <w:r w:rsidR="00E35B43" w:rsidRPr="00E35B43">
        <w:rPr>
          <w:rStyle w:val="libAlaemChar"/>
          <w:rFonts w:eastAsia="KFGQPC Uthman Taha Naskh"/>
          <w:rtl/>
        </w:rPr>
        <w:t>(</w:t>
      </w:r>
      <w:r w:rsidR="00E35B43" w:rsidRPr="00E35B43">
        <w:rPr>
          <w:rStyle w:val="libAieChar"/>
          <w:rtl/>
        </w:rPr>
        <w:t xml:space="preserve"> وَلا تَقُمْ عَلی قَبْرِهِ</w:t>
      </w:r>
      <w:r w:rsidR="00E35B43" w:rsidRPr="00E35B43">
        <w:rPr>
          <w:rStyle w:val="libAlaemChar"/>
          <w:rFonts w:eastAsia="KFGQPC Uthman Taha Naskh"/>
          <w:rtl/>
        </w:rPr>
        <w:t>)</w:t>
      </w:r>
      <w:r w:rsidR="00EA6469">
        <w:rPr>
          <w:rtl/>
          <w:lang w:bidi="fa-IR"/>
        </w:rPr>
        <w:t xml:space="preserve">؛ </w:t>
      </w:r>
      <w:r w:rsidR="00EA6469" w:rsidRPr="00E31349">
        <w:rPr>
          <w:rStyle w:val="libFootnotenumChar"/>
          <w:rtl/>
          <w:lang w:bidi="fa-IR"/>
        </w:rPr>
        <w:t>(</w:t>
      </w:r>
      <w:r w:rsidRPr="00E31349">
        <w:rPr>
          <w:rStyle w:val="libFootnotenumChar"/>
          <w:rtl/>
          <w:lang w:bidi="fa-IR"/>
        </w:rPr>
        <w:t>8</w:t>
      </w:r>
      <w:r w:rsidR="00EA6469" w:rsidRPr="00E31349">
        <w:rPr>
          <w:rStyle w:val="libFootnotenumChar"/>
          <w:rtl/>
          <w:lang w:bidi="fa-IR"/>
        </w:rPr>
        <w:t>)</w:t>
      </w:r>
      <w:r w:rsidR="00EA6469">
        <w:rPr>
          <w:rtl/>
          <w:lang w:bidi="fa-IR"/>
        </w:rPr>
        <w:t xml:space="preserve"> </w:t>
      </w:r>
      <w:r>
        <w:rPr>
          <w:rtl/>
          <w:lang w:bidi="fa-IR"/>
        </w:rPr>
        <w:t xml:space="preserve">«و در کنار قبر 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ک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 از منافق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ن توقف نکن</w:t>
      </w:r>
      <w:r w:rsidR="00EA6469">
        <w:rPr>
          <w:rtl/>
          <w:lang w:bidi="fa-IR"/>
        </w:rPr>
        <w:t xml:space="preserve">. </w:t>
      </w:r>
      <w:r>
        <w:rPr>
          <w:rtl/>
          <w:lang w:bidi="fa-IR"/>
        </w:rPr>
        <w:t>»</w:t>
      </w:r>
    </w:p>
    <w:p w:rsidR="002E4043" w:rsidRDefault="002E4043" w:rsidP="002E4043">
      <w:pPr>
        <w:pStyle w:val="libNormal"/>
        <w:rPr>
          <w:rtl/>
          <w:lang w:bidi="fa-IR"/>
        </w:rPr>
      </w:pPr>
      <w:r>
        <w:rPr>
          <w:rtl/>
          <w:lang w:bidi="fa-IR"/>
        </w:rPr>
        <w:t>آ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ه درصدد شکستن شخص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ت منافق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ن است و پ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امبر</w:t>
      </w:r>
      <w:r w:rsidR="00E31349" w:rsidRPr="00E31349">
        <w:rPr>
          <w:rStyle w:val="libAlaemChar"/>
          <w:rtl/>
        </w:rPr>
        <w:t xml:space="preserve"> </w:t>
      </w:r>
      <w:r w:rsidR="00E35B43" w:rsidRPr="00E35B43">
        <w:rPr>
          <w:rStyle w:val="libAlaemChar"/>
          <w:rtl/>
        </w:rPr>
        <w:t>صلى‌الله‌عليه‌وآله</w:t>
      </w:r>
      <w:r>
        <w:rPr>
          <w:rtl/>
          <w:lang w:bidi="fa-IR"/>
        </w:rPr>
        <w:t xml:space="preserve"> را از حضور در هنگام دفن منافق 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ا توقف هنگام ز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ارت قبور</w:t>
      </w:r>
      <w:r w:rsidR="00EA6469">
        <w:rPr>
          <w:rtl/>
          <w:lang w:bidi="fa-IR"/>
        </w:rPr>
        <w:t xml:space="preserve">، </w:t>
      </w:r>
      <w:r>
        <w:rPr>
          <w:rtl/>
          <w:lang w:bidi="fa-IR"/>
        </w:rPr>
        <w:t>منع کرده است</w:t>
      </w:r>
      <w:r w:rsidR="00EA6469">
        <w:rPr>
          <w:rtl/>
          <w:lang w:bidi="fa-IR"/>
        </w:rPr>
        <w:t xml:space="preserve">. </w:t>
      </w:r>
    </w:p>
    <w:p w:rsidR="002E4043" w:rsidRDefault="002E4043" w:rsidP="002E4043">
      <w:pPr>
        <w:pStyle w:val="libNormal"/>
        <w:rPr>
          <w:rtl/>
          <w:lang w:bidi="fa-IR"/>
        </w:rPr>
      </w:pPr>
      <w:r>
        <w:rPr>
          <w:rtl/>
          <w:lang w:bidi="fa-IR"/>
        </w:rPr>
        <w:lastRenderedPageBreak/>
        <w:t>ب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ضاو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 در «انوار التنز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ل»</w:t>
      </w:r>
      <w:r w:rsidR="00EA6469">
        <w:rPr>
          <w:rtl/>
          <w:lang w:bidi="fa-IR"/>
        </w:rPr>
        <w:t xml:space="preserve"> </w:t>
      </w:r>
      <w:r w:rsidR="00EA6469" w:rsidRPr="00E31349">
        <w:rPr>
          <w:rStyle w:val="libFootnotenumChar"/>
          <w:rtl/>
          <w:lang w:bidi="fa-IR"/>
        </w:rPr>
        <w:t>(</w:t>
      </w:r>
      <w:r w:rsidRPr="00E31349">
        <w:rPr>
          <w:rStyle w:val="libFootnotenumChar"/>
          <w:rtl/>
          <w:lang w:bidi="fa-IR"/>
        </w:rPr>
        <w:t>9</w:t>
      </w:r>
      <w:r w:rsidR="00EA6469" w:rsidRPr="00E31349">
        <w:rPr>
          <w:rStyle w:val="libFootnotenumChar"/>
          <w:rtl/>
          <w:lang w:bidi="fa-IR"/>
        </w:rPr>
        <w:t>)</w:t>
      </w:r>
      <w:r w:rsidR="00EA6469">
        <w:rPr>
          <w:rtl/>
          <w:lang w:bidi="fa-IR"/>
        </w:rPr>
        <w:t xml:space="preserve"> </w:t>
      </w:r>
      <w:r>
        <w:rPr>
          <w:rtl/>
          <w:lang w:bidi="fa-IR"/>
        </w:rPr>
        <w:t>آلوس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 در «روح المعان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»</w:t>
      </w:r>
      <w:r w:rsidR="00EA6469">
        <w:rPr>
          <w:rtl/>
          <w:lang w:bidi="fa-IR"/>
        </w:rPr>
        <w:t xml:space="preserve"> </w:t>
      </w:r>
      <w:r w:rsidR="00EA6469" w:rsidRPr="00E31349">
        <w:rPr>
          <w:rStyle w:val="libFootnotenumChar"/>
          <w:rtl/>
          <w:lang w:bidi="fa-IR"/>
        </w:rPr>
        <w:t>(</w:t>
      </w:r>
      <w:r w:rsidRPr="00E31349">
        <w:rPr>
          <w:rStyle w:val="libFootnotenumChar"/>
          <w:rtl/>
          <w:lang w:bidi="fa-IR"/>
        </w:rPr>
        <w:t>10</w:t>
      </w:r>
      <w:r w:rsidR="00EA6469" w:rsidRPr="00E31349">
        <w:rPr>
          <w:rStyle w:val="libFootnotenumChar"/>
          <w:rtl/>
          <w:lang w:bidi="fa-IR"/>
        </w:rPr>
        <w:t>)</w:t>
      </w:r>
      <w:r w:rsidR="00EA6469">
        <w:rPr>
          <w:rtl/>
          <w:lang w:bidi="fa-IR"/>
        </w:rPr>
        <w:t xml:space="preserve"> </w:t>
      </w:r>
      <w:r>
        <w:rPr>
          <w:rtl/>
          <w:lang w:bidi="fa-IR"/>
        </w:rPr>
        <w:t>و د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گران به ا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ن نکته اشاره کرده</w:t>
      </w:r>
      <w:r w:rsidR="00B15FFC">
        <w:rPr>
          <w:rtl/>
          <w:lang w:bidi="fa-IR"/>
        </w:rPr>
        <w:t xml:space="preserve"> </w:t>
      </w:r>
      <w:r>
        <w:rPr>
          <w:rtl/>
          <w:lang w:bidi="fa-IR"/>
        </w:rPr>
        <w:t>اند که مراد از ا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ن آ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ه</w:t>
      </w:r>
      <w:r w:rsidR="00EA6469">
        <w:rPr>
          <w:rtl/>
          <w:lang w:bidi="fa-IR"/>
        </w:rPr>
        <w:t xml:space="preserve">، </w:t>
      </w:r>
      <w:r>
        <w:rPr>
          <w:rtl/>
          <w:lang w:bidi="fa-IR"/>
        </w:rPr>
        <w:t>نه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 از توقف در کنار قبر منافق هنگام دفن 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ا برا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 ز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ارت است</w:t>
      </w:r>
      <w:r w:rsidR="00EA6469">
        <w:rPr>
          <w:rtl/>
          <w:lang w:bidi="fa-IR"/>
        </w:rPr>
        <w:t xml:space="preserve">. </w:t>
      </w:r>
    </w:p>
    <w:p w:rsidR="002E4043" w:rsidRDefault="002E4043" w:rsidP="002E4043">
      <w:pPr>
        <w:pStyle w:val="libNormal"/>
        <w:rPr>
          <w:rtl/>
          <w:lang w:bidi="fa-IR"/>
        </w:rPr>
      </w:pPr>
      <w:r>
        <w:rPr>
          <w:rtl/>
          <w:lang w:bidi="fa-IR"/>
        </w:rPr>
        <w:t>از ا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ن</w:t>
      </w:r>
      <w:r w:rsidR="00B15FFC">
        <w:rPr>
          <w:rtl/>
          <w:lang w:bidi="fa-IR"/>
        </w:rPr>
        <w:t xml:space="preserve"> </w:t>
      </w:r>
      <w:r>
        <w:rPr>
          <w:rtl/>
          <w:lang w:bidi="fa-IR"/>
        </w:rPr>
        <w:t>که نه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 مربوط به منافق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ن و کفار است</w:t>
      </w:r>
      <w:r w:rsidR="00EA6469">
        <w:rPr>
          <w:rtl/>
          <w:lang w:bidi="fa-IR"/>
        </w:rPr>
        <w:t xml:space="preserve">، </w:t>
      </w:r>
      <w:r>
        <w:rPr>
          <w:rtl/>
          <w:lang w:bidi="fa-IR"/>
        </w:rPr>
        <w:t>معلوم م</w:t>
      </w:r>
      <w:r w:rsidR="00B15FFC">
        <w:rPr>
          <w:rtl/>
          <w:lang w:bidi="fa-IR"/>
        </w:rPr>
        <w:t xml:space="preserve">ی </w:t>
      </w:r>
      <w:r>
        <w:rPr>
          <w:rtl/>
          <w:lang w:bidi="fa-IR"/>
        </w:rPr>
        <w:t>شود توقف برا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 ز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ارت قبر مؤمن و مسلمان</w:t>
      </w:r>
      <w:r w:rsidR="00EA6469">
        <w:rPr>
          <w:rtl/>
          <w:lang w:bidi="fa-IR"/>
        </w:rPr>
        <w:t xml:space="preserve">، </w:t>
      </w:r>
      <w:r>
        <w:rPr>
          <w:rtl/>
          <w:lang w:bidi="fa-IR"/>
        </w:rPr>
        <w:t>مشروع بوده و اشکال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 ندارد</w:t>
      </w:r>
      <w:r w:rsidR="00EA6469">
        <w:rPr>
          <w:rtl/>
          <w:lang w:bidi="fa-IR"/>
        </w:rPr>
        <w:t xml:space="preserve">. </w:t>
      </w:r>
    </w:p>
    <w:p w:rsidR="002E4043" w:rsidRDefault="002E4043" w:rsidP="002E4043">
      <w:pPr>
        <w:pStyle w:val="libNormal"/>
        <w:rPr>
          <w:rtl/>
          <w:lang w:bidi="fa-IR"/>
        </w:rPr>
      </w:pPr>
      <w:r>
        <w:rPr>
          <w:rtl/>
          <w:lang w:bidi="fa-IR"/>
        </w:rPr>
        <w:t>2 - خداوند متعال در مورد اصحاب کهف و نزاع مردم در ک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ف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ت تعظ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م از آنان م</w:t>
      </w:r>
      <w:r w:rsidR="00B15FFC">
        <w:rPr>
          <w:rtl/>
          <w:lang w:bidi="fa-IR"/>
        </w:rPr>
        <w:t xml:space="preserve">ی </w:t>
      </w:r>
      <w:r>
        <w:rPr>
          <w:rtl/>
          <w:lang w:bidi="fa-IR"/>
        </w:rPr>
        <w:t>فرما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د</w:t>
      </w:r>
      <w:r w:rsidR="00EA6469">
        <w:rPr>
          <w:rtl/>
          <w:lang w:bidi="fa-IR"/>
        </w:rPr>
        <w:t xml:space="preserve">: </w:t>
      </w:r>
      <w:r w:rsidR="00E35B43" w:rsidRPr="00E35B43">
        <w:rPr>
          <w:rStyle w:val="libAlaemChar"/>
          <w:rFonts w:eastAsia="KFGQPC Uthman Taha Naskh"/>
          <w:rtl/>
        </w:rPr>
        <w:t>(</w:t>
      </w:r>
      <w:r w:rsidR="00E35B43" w:rsidRPr="00E35B43">
        <w:rPr>
          <w:rStyle w:val="libAieChar"/>
          <w:rtl/>
        </w:rPr>
        <w:t xml:space="preserve"> إِذْ یتَنَازَعُونَ بَینَهُمْ أَمْرَهُمْ فَقَالُوا ابْنُوا عَلَیهِمْ بُنْیاناً رَبُّهُمْ أَعْلَمُ بِهِمْ قَالَ الَّذِینَ غَلَبُوا عَلَی أَمْرِهِمْ لَنَتَّخِذَنَّ عَلَیهِمْ مَسْجِداً</w:t>
      </w:r>
      <w:r w:rsidR="00E35B43" w:rsidRPr="00E35B43">
        <w:rPr>
          <w:rStyle w:val="libAlaemChar"/>
          <w:rFonts w:eastAsia="KFGQPC Uthman Taha Naskh"/>
          <w:rtl/>
        </w:rPr>
        <w:t>)</w:t>
      </w:r>
      <w:r w:rsidR="00EA6469">
        <w:rPr>
          <w:rtl/>
          <w:lang w:bidi="fa-IR"/>
        </w:rPr>
        <w:t xml:space="preserve">؛ </w:t>
      </w:r>
      <w:r w:rsidR="00EA6469" w:rsidRPr="00E31349">
        <w:rPr>
          <w:rStyle w:val="libFootnotenumChar"/>
          <w:rtl/>
          <w:lang w:bidi="fa-IR"/>
        </w:rPr>
        <w:t>(</w:t>
      </w:r>
      <w:r w:rsidRPr="00E31349">
        <w:rPr>
          <w:rStyle w:val="libFootnotenumChar"/>
          <w:rtl/>
          <w:lang w:bidi="fa-IR"/>
        </w:rPr>
        <w:t>11</w:t>
      </w:r>
      <w:r w:rsidR="00EA6469" w:rsidRPr="00E31349">
        <w:rPr>
          <w:rStyle w:val="libFootnotenumChar"/>
          <w:rtl/>
          <w:lang w:bidi="fa-IR"/>
        </w:rPr>
        <w:t>)</w:t>
      </w:r>
      <w:r w:rsidR="00EA6469">
        <w:rPr>
          <w:rtl/>
          <w:lang w:bidi="fa-IR"/>
        </w:rPr>
        <w:t xml:space="preserve"> </w:t>
      </w:r>
      <w:r>
        <w:rPr>
          <w:rtl/>
          <w:lang w:bidi="fa-IR"/>
        </w:rPr>
        <w:t>«تا مردم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 که م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انشان تنازع و اختلاف در امر آن</w:t>
      </w:r>
      <w:r w:rsidR="00B15FFC">
        <w:rPr>
          <w:rtl/>
          <w:lang w:bidi="fa-IR"/>
        </w:rPr>
        <w:t xml:space="preserve"> </w:t>
      </w:r>
      <w:r>
        <w:rPr>
          <w:rtl/>
          <w:lang w:bidi="fa-IR"/>
        </w:rPr>
        <w:t>ها بود رفع نزاعشان بشود</w:t>
      </w:r>
      <w:r w:rsidR="00EA6469">
        <w:rPr>
          <w:rtl/>
          <w:lang w:bidi="fa-IR"/>
        </w:rPr>
        <w:t xml:space="preserve">، </w:t>
      </w:r>
      <w:r>
        <w:rPr>
          <w:rtl/>
          <w:lang w:bidi="fa-IR"/>
        </w:rPr>
        <w:t>با ا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ن همه بعض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 گفتند</w:t>
      </w:r>
      <w:r w:rsidR="00EA6469">
        <w:rPr>
          <w:rtl/>
          <w:lang w:bidi="fa-IR"/>
        </w:rPr>
        <w:t xml:space="preserve">: </w:t>
      </w:r>
      <w:r>
        <w:rPr>
          <w:rtl/>
          <w:lang w:bidi="fa-IR"/>
        </w:rPr>
        <w:t>با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د گرد آن</w:t>
      </w:r>
      <w:r w:rsidR="00B15FFC">
        <w:rPr>
          <w:rtl/>
          <w:lang w:bidi="fa-IR"/>
        </w:rPr>
        <w:t xml:space="preserve"> </w:t>
      </w:r>
      <w:r>
        <w:rPr>
          <w:rtl/>
          <w:lang w:bidi="fa-IR"/>
        </w:rPr>
        <w:t>ها حصار و بنا</w:t>
      </w:r>
      <w:r w:rsidR="00B15FFC">
        <w:rPr>
          <w:rtl/>
          <w:lang w:bidi="fa-IR"/>
        </w:rPr>
        <w:t>یی</w:t>
      </w:r>
      <w:r>
        <w:rPr>
          <w:rtl/>
          <w:lang w:bidi="fa-IR"/>
        </w:rPr>
        <w:t xml:space="preserve"> بساز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م</w:t>
      </w:r>
      <w:r w:rsidR="00EA6469">
        <w:rPr>
          <w:rtl/>
          <w:lang w:bidi="fa-IR"/>
        </w:rPr>
        <w:t xml:space="preserve">. </w:t>
      </w:r>
      <w:r>
        <w:rPr>
          <w:rtl/>
          <w:lang w:bidi="fa-IR"/>
        </w:rPr>
        <w:t>خدا به احوال آن</w:t>
      </w:r>
      <w:r w:rsidR="00B15FFC">
        <w:rPr>
          <w:rtl/>
          <w:lang w:bidi="fa-IR"/>
        </w:rPr>
        <w:t xml:space="preserve"> </w:t>
      </w:r>
      <w:r>
        <w:rPr>
          <w:rtl/>
          <w:lang w:bidi="fa-IR"/>
        </w:rPr>
        <w:t>ها آگاه</w:t>
      </w:r>
      <w:r w:rsidR="00B15FFC">
        <w:rPr>
          <w:rtl/>
          <w:lang w:bidi="fa-IR"/>
        </w:rPr>
        <w:t xml:space="preserve"> </w:t>
      </w:r>
      <w:r>
        <w:rPr>
          <w:rtl/>
          <w:lang w:bidi="fa-IR"/>
        </w:rPr>
        <w:t>تر است</w:t>
      </w:r>
      <w:r w:rsidR="00EA6469">
        <w:rPr>
          <w:rtl/>
          <w:lang w:bidi="fa-IR"/>
        </w:rPr>
        <w:t xml:space="preserve">. </w:t>
      </w:r>
      <w:r>
        <w:rPr>
          <w:rtl/>
          <w:lang w:bidi="fa-IR"/>
        </w:rPr>
        <w:t>آنان که بر واقع احوال آن</w:t>
      </w:r>
      <w:r w:rsidR="00B15FFC">
        <w:rPr>
          <w:rtl/>
          <w:lang w:bidi="fa-IR"/>
        </w:rPr>
        <w:t xml:space="preserve"> </w:t>
      </w:r>
      <w:r>
        <w:rPr>
          <w:rtl/>
          <w:lang w:bidi="fa-IR"/>
        </w:rPr>
        <w:t xml:space="preserve">ها اطلاع 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افتند</w:t>
      </w:r>
      <w:r w:rsidR="00EA6469">
        <w:rPr>
          <w:rtl/>
          <w:lang w:bidi="fa-IR"/>
        </w:rPr>
        <w:t xml:space="preserve">، </w:t>
      </w:r>
      <w:r>
        <w:rPr>
          <w:rtl/>
          <w:lang w:bidi="fa-IR"/>
        </w:rPr>
        <w:t>گفتند</w:t>
      </w:r>
      <w:r w:rsidR="00EA6469">
        <w:rPr>
          <w:rtl/>
          <w:lang w:bidi="fa-IR"/>
        </w:rPr>
        <w:t xml:space="preserve">: </w:t>
      </w:r>
      <w:r>
        <w:rPr>
          <w:rtl/>
          <w:lang w:bidi="fa-IR"/>
        </w:rPr>
        <w:t>البته برا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شان مسجد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 بنا م</w:t>
      </w:r>
      <w:r w:rsidR="00B15FFC">
        <w:rPr>
          <w:rtl/>
          <w:lang w:bidi="fa-IR"/>
        </w:rPr>
        <w:t xml:space="preserve">ی </w:t>
      </w:r>
      <w:r>
        <w:rPr>
          <w:rtl/>
          <w:lang w:bidi="fa-IR"/>
        </w:rPr>
        <w:t>کن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م</w:t>
      </w:r>
      <w:r w:rsidR="00EA6469">
        <w:rPr>
          <w:rtl/>
          <w:lang w:bidi="fa-IR"/>
        </w:rPr>
        <w:t xml:space="preserve">. </w:t>
      </w:r>
      <w:r>
        <w:rPr>
          <w:rtl/>
          <w:lang w:bidi="fa-IR"/>
        </w:rPr>
        <w:t>»</w:t>
      </w:r>
    </w:p>
    <w:p w:rsidR="00E31349" w:rsidRDefault="002E4043" w:rsidP="002E4043">
      <w:pPr>
        <w:pStyle w:val="libNormal"/>
        <w:rPr>
          <w:rtl/>
          <w:lang w:bidi="fa-IR"/>
        </w:rPr>
      </w:pPr>
      <w:r>
        <w:rPr>
          <w:rtl/>
          <w:lang w:bidi="fa-IR"/>
        </w:rPr>
        <w:t>مفسر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ن م</w:t>
      </w:r>
      <w:r w:rsidR="00B15FFC">
        <w:rPr>
          <w:rtl/>
          <w:lang w:bidi="fa-IR"/>
        </w:rPr>
        <w:t xml:space="preserve">ی </w:t>
      </w:r>
      <w:r>
        <w:rPr>
          <w:rtl/>
          <w:lang w:bidi="fa-IR"/>
        </w:rPr>
        <w:t>گو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ند</w:t>
      </w:r>
      <w:r w:rsidR="00EA6469">
        <w:rPr>
          <w:rtl/>
          <w:lang w:bidi="fa-IR"/>
        </w:rPr>
        <w:t xml:space="preserve">: </w:t>
      </w:r>
      <w:r>
        <w:rPr>
          <w:rtl/>
          <w:lang w:bidi="fa-IR"/>
        </w:rPr>
        <w:t>از ا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ن</w:t>
      </w:r>
      <w:r w:rsidR="00B15FFC">
        <w:rPr>
          <w:rtl/>
          <w:lang w:bidi="fa-IR"/>
        </w:rPr>
        <w:t xml:space="preserve"> </w:t>
      </w:r>
      <w:r>
        <w:rPr>
          <w:rtl/>
          <w:lang w:bidi="fa-IR"/>
        </w:rPr>
        <w:t>که برخ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 پ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شنهاد ساختن مسجد داده</w:t>
      </w:r>
      <w:r w:rsidR="00B15FFC">
        <w:rPr>
          <w:rtl/>
          <w:lang w:bidi="fa-IR"/>
        </w:rPr>
        <w:t xml:space="preserve"> </w:t>
      </w:r>
      <w:r>
        <w:rPr>
          <w:rtl/>
          <w:lang w:bidi="fa-IR"/>
        </w:rPr>
        <w:t>اند</w:t>
      </w:r>
      <w:r w:rsidR="00EA6469">
        <w:rPr>
          <w:rtl/>
          <w:lang w:bidi="fa-IR"/>
        </w:rPr>
        <w:t xml:space="preserve">، </w:t>
      </w:r>
      <w:r>
        <w:rPr>
          <w:rtl/>
          <w:lang w:bidi="fa-IR"/>
        </w:rPr>
        <w:t>کشف م</w:t>
      </w:r>
      <w:r w:rsidR="00B15FFC">
        <w:rPr>
          <w:rtl/>
          <w:lang w:bidi="fa-IR"/>
        </w:rPr>
        <w:t xml:space="preserve">ی </w:t>
      </w:r>
      <w:r>
        <w:rPr>
          <w:rtl/>
          <w:lang w:bidi="fa-IR"/>
        </w:rPr>
        <w:t>شود که آنان مسلمان و موحّد بوده</w:t>
      </w:r>
      <w:r w:rsidR="00B15FFC">
        <w:rPr>
          <w:rtl/>
          <w:lang w:bidi="fa-IR"/>
        </w:rPr>
        <w:t xml:space="preserve"> </w:t>
      </w:r>
      <w:r>
        <w:rPr>
          <w:rtl/>
          <w:lang w:bidi="fa-IR"/>
        </w:rPr>
        <w:t>اند</w:t>
      </w:r>
      <w:r w:rsidR="00EA6469">
        <w:rPr>
          <w:rtl/>
          <w:lang w:bidi="fa-IR"/>
        </w:rPr>
        <w:t xml:space="preserve">. </w:t>
      </w:r>
      <w:r>
        <w:rPr>
          <w:rtl/>
          <w:lang w:bidi="fa-IR"/>
        </w:rPr>
        <w:t>لذا واضح است که پ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شنهاد مسجد به ا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ن جهت است که به طور مدام بر آن وارد شده تا مرقد اصحاب کهف مزار مردم گردد</w:t>
      </w:r>
      <w:r w:rsidR="00EA6469">
        <w:rPr>
          <w:rtl/>
          <w:lang w:bidi="fa-IR"/>
        </w:rPr>
        <w:t xml:space="preserve">. </w:t>
      </w:r>
    </w:p>
    <w:p w:rsidR="00E31349" w:rsidRDefault="00E31349" w:rsidP="000E1E9E">
      <w:pPr>
        <w:pStyle w:val="Heading3"/>
        <w:rPr>
          <w:rtl/>
          <w:lang w:bidi="fa-IR"/>
        </w:rPr>
      </w:pPr>
      <w:bookmarkStart w:id="8" w:name="_Toc425754380"/>
      <w:r>
        <w:rPr>
          <w:rtl/>
          <w:lang w:bidi="fa-IR"/>
        </w:rPr>
        <w:t>3 - احادیث و زیارت قبور</w:t>
      </w:r>
      <w:bookmarkEnd w:id="8"/>
    </w:p>
    <w:p w:rsidR="002E4043" w:rsidRDefault="002E4043" w:rsidP="002E4043">
      <w:pPr>
        <w:pStyle w:val="libNormal"/>
        <w:rPr>
          <w:rtl/>
          <w:lang w:bidi="fa-IR"/>
        </w:rPr>
      </w:pPr>
      <w:r>
        <w:rPr>
          <w:rtl/>
          <w:lang w:bidi="fa-IR"/>
        </w:rPr>
        <w:t>پ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امبر اکرم</w:t>
      </w:r>
      <w:r w:rsidR="00BA63A9">
        <w:rPr>
          <w:rtl/>
          <w:lang w:bidi="fa-IR"/>
        </w:rPr>
        <w:t xml:space="preserve"> </w:t>
      </w:r>
      <w:r w:rsidR="00E35B43" w:rsidRPr="00E35B43">
        <w:rPr>
          <w:rStyle w:val="libAlaemChar"/>
          <w:rtl/>
        </w:rPr>
        <w:t>صلى‌الله‌عليه‌وآله</w:t>
      </w:r>
      <w:r>
        <w:rPr>
          <w:rtl/>
          <w:lang w:bidi="fa-IR"/>
        </w:rPr>
        <w:t xml:space="preserve"> نه تنها به ز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ارت قبور امر نموده</w:t>
      </w:r>
      <w:r w:rsidR="00EA6469">
        <w:rPr>
          <w:rtl/>
          <w:lang w:bidi="fa-IR"/>
        </w:rPr>
        <w:t xml:space="preserve">، </w:t>
      </w:r>
      <w:r>
        <w:rPr>
          <w:rtl/>
          <w:lang w:bidi="fa-IR"/>
        </w:rPr>
        <w:t>بلکه خود ن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ز به ز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ارت قبور م</w:t>
      </w:r>
      <w:r w:rsidR="00B15FFC">
        <w:rPr>
          <w:rtl/>
          <w:lang w:bidi="fa-IR"/>
        </w:rPr>
        <w:t xml:space="preserve">ی </w:t>
      </w:r>
      <w:r>
        <w:rPr>
          <w:rtl/>
          <w:lang w:bidi="fa-IR"/>
        </w:rPr>
        <w:t>رفت تا عملاً استحباب و جواز ا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ن مسئله را تثب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ت کند</w:t>
      </w:r>
      <w:r w:rsidR="00EA6469">
        <w:rPr>
          <w:rtl/>
          <w:lang w:bidi="fa-IR"/>
        </w:rPr>
        <w:t xml:space="preserve">. </w:t>
      </w:r>
      <w:r>
        <w:rPr>
          <w:rtl/>
          <w:lang w:bidi="fa-IR"/>
        </w:rPr>
        <w:t>ما ن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ز ا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ن مسئله را در سه بخش بررس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 م</w:t>
      </w:r>
      <w:r w:rsidR="00B15FFC">
        <w:rPr>
          <w:rtl/>
          <w:lang w:bidi="fa-IR"/>
        </w:rPr>
        <w:t xml:space="preserve">ی </w:t>
      </w:r>
      <w:r>
        <w:rPr>
          <w:rtl/>
          <w:lang w:bidi="fa-IR"/>
        </w:rPr>
        <w:t>نما</w:t>
      </w:r>
      <w:r w:rsidR="00B15FFC">
        <w:rPr>
          <w:rtl/>
          <w:lang w:bidi="fa-IR"/>
        </w:rPr>
        <w:t>یی</w:t>
      </w:r>
      <w:r>
        <w:rPr>
          <w:rtl/>
          <w:lang w:bidi="fa-IR"/>
        </w:rPr>
        <w:t>م</w:t>
      </w:r>
      <w:r w:rsidR="00EA6469">
        <w:rPr>
          <w:rtl/>
          <w:lang w:bidi="fa-IR"/>
        </w:rPr>
        <w:t xml:space="preserve">: </w:t>
      </w:r>
      <w:r>
        <w:rPr>
          <w:rtl/>
          <w:lang w:bidi="fa-IR"/>
        </w:rPr>
        <w:t>مشروع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ت ز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ارت در روا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ات و ممارست پ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امبر</w:t>
      </w:r>
      <w:r w:rsidR="00E31349" w:rsidRPr="00E31349">
        <w:rPr>
          <w:rStyle w:val="libAlaemChar"/>
          <w:rtl/>
        </w:rPr>
        <w:t xml:space="preserve"> </w:t>
      </w:r>
      <w:r w:rsidR="00E35B43" w:rsidRPr="00E35B43">
        <w:rPr>
          <w:rStyle w:val="libAlaemChar"/>
          <w:rtl/>
        </w:rPr>
        <w:t>صلى‌الله‌عليه‌وآله</w:t>
      </w:r>
      <w:r>
        <w:rPr>
          <w:rtl/>
          <w:lang w:bidi="fa-IR"/>
        </w:rPr>
        <w:t xml:space="preserve"> و سلف برا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 ز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ارت قبور</w:t>
      </w:r>
      <w:r w:rsidR="00EA6469">
        <w:rPr>
          <w:rtl/>
          <w:lang w:bidi="fa-IR"/>
        </w:rPr>
        <w:t xml:space="preserve">. </w:t>
      </w:r>
    </w:p>
    <w:p w:rsidR="00E31349" w:rsidRDefault="002E4043" w:rsidP="002E4043">
      <w:pPr>
        <w:pStyle w:val="libNormal"/>
        <w:rPr>
          <w:rtl/>
          <w:lang w:bidi="fa-IR"/>
        </w:rPr>
      </w:pPr>
      <w:r>
        <w:rPr>
          <w:rtl/>
          <w:lang w:bidi="fa-IR"/>
        </w:rPr>
        <w:t>الف</w:t>
      </w:r>
      <w:r w:rsidR="00EA6469">
        <w:rPr>
          <w:rtl/>
          <w:lang w:bidi="fa-IR"/>
        </w:rPr>
        <w:t xml:space="preserve">) </w:t>
      </w:r>
      <w:r>
        <w:rPr>
          <w:rtl/>
          <w:lang w:bidi="fa-IR"/>
        </w:rPr>
        <w:t>مشروع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ت ز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ارت قبور در روا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ات</w:t>
      </w:r>
      <w:r w:rsidR="00B15FFC">
        <w:rPr>
          <w:rtl/>
          <w:lang w:bidi="fa-IR"/>
        </w:rPr>
        <w:t xml:space="preserve"> </w:t>
      </w:r>
    </w:p>
    <w:p w:rsidR="002E4043" w:rsidRDefault="002E4043" w:rsidP="002E4043">
      <w:pPr>
        <w:pStyle w:val="libNormal"/>
        <w:rPr>
          <w:rtl/>
          <w:lang w:bidi="fa-IR"/>
        </w:rPr>
      </w:pPr>
      <w:r>
        <w:rPr>
          <w:rtl/>
          <w:lang w:bidi="fa-IR"/>
        </w:rPr>
        <w:lastRenderedPageBreak/>
        <w:t>مسئله مشروع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ت ز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ارت</w:t>
      </w:r>
      <w:r w:rsidR="00EA6469">
        <w:rPr>
          <w:rtl/>
          <w:lang w:bidi="fa-IR"/>
        </w:rPr>
        <w:t xml:space="preserve">، </w:t>
      </w:r>
      <w:r>
        <w:rPr>
          <w:rtl/>
          <w:lang w:bidi="fa-IR"/>
        </w:rPr>
        <w:t>سه مرحله را ط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 نموده است</w:t>
      </w:r>
      <w:r w:rsidR="00EA6469">
        <w:rPr>
          <w:rtl/>
          <w:lang w:bidi="fa-IR"/>
        </w:rPr>
        <w:t xml:space="preserve">: </w:t>
      </w:r>
    </w:p>
    <w:p w:rsidR="002E4043" w:rsidRDefault="002E4043" w:rsidP="002E4043">
      <w:pPr>
        <w:pStyle w:val="libNormal"/>
        <w:rPr>
          <w:rtl/>
          <w:lang w:bidi="fa-IR"/>
        </w:rPr>
      </w:pPr>
      <w:r>
        <w:rPr>
          <w:rtl/>
          <w:lang w:bidi="fa-IR"/>
        </w:rPr>
        <w:t>1 - مرحله اباحه</w:t>
      </w:r>
      <w:r w:rsidR="00EA6469">
        <w:rPr>
          <w:rtl/>
          <w:lang w:bidi="fa-IR"/>
        </w:rPr>
        <w:t xml:space="preserve">: </w:t>
      </w:r>
      <w:r>
        <w:rPr>
          <w:rtl/>
          <w:lang w:bidi="fa-IR"/>
        </w:rPr>
        <w:t>استمرار حکم به جواز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 که در شرا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ع سابق بوده است</w:t>
      </w:r>
      <w:r w:rsidR="00EA6469">
        <w:rPr>
          <w:rtl/>
          <w:lang w:bidi="fa-IR"/>
        </w:rPr>
        <w:t xml:space="preserve">. </w:t>
      </w:r>
    </w:p>
    <w:p w:rsidR="002E4043" w:rsidRDefault="002E4043" w:rsidP="002E4043">
      <w:pPr>
        <w:pStyle w:val="libNormal"/>
        <w:rPr>
          <w:rtl/>
          <w:lang w:bidi="fa-IR"/>
        </w:rPr>
      </w:pPr>
      <w:r>
        <w:rPr>
          <w:rtl/>
          <w:lang w:bidi="fa-IR"/>
        </w:rPr>
        <w:t>2 - مرحله منع</w:t>
      </w:r>
      <w:r w:rsidR="00EA6469">
        <w:rPr>
          <w:rtl/>
          <w:lang w:bidi="fa-IR"/>
        </w:rPr>
        <w:t xml:space="preserve">، </w:t>
      </w:r>
      <w:r>
        <w:rPr>
          <w:rtl/>
          <w:lang w:bidi="fa-IR"/>
        </w:rPr>
        <w:t>در صدر اسلام مطابق عق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ده خاص و شرک</w:t>
      </w:r>
      <w:r w:rsidR="00B15FFC">
        <w:rPr>
          <w:rtl/>
          <w:lang w:bidi="fa-IR"/>
        </w:rPr>
        <w:t xml:space="preserve"> </w:t>
      </w:r>
      <w:r>
        <w:rPr>
          <w:rtl/>
          <w:lang w:bidi="fa-IR"/>
        </w:rPr>
        <w:t>آلود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 که عده</w:t>
      </w:r>
      <w:r w:rsidR="00B15FFC">
        <w:rPr>
          <w:rtl/>
          <w:lang w:bidi="fa-IR"/>
        </w:rPr>
        <w:t xml:space="preserve"> </w:t>
      </w:r>
      <w:r>
        <w:rPr>
          <w:rtl/>
          <w:lang w:bidi="fa-IR"/>
        </w:rPr>
        <w:t>ا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 - خصوصاً اهل کتاب - نسبت به اول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ا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 متوفا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 خود داشتند</w:t>
      </w:r>
      <w:r w:rsidR="00EA6469">
        <w:rPr>
          <w:rtl/>
          <w:lang w:bidi="fa-IR"/>
        </w:rPr>
        <w:t xml:space="preserve">، </w:t>
      </w:r>
      <w:r>
        <w:rPr>
          <w:rtl/>
          <w:lang w:bidi="fa-IR"/>
        </w:rPr>
        <w:t>بر قبر آنان سجده م</w:t>
      </w:r>
      <w:r w:rsidR="00B15FFC">
        <w:rPr>
          <w:rtl/>
          <w:lang w:bidi="fa-IR"/>
        </w:rPr>
        <w:t xml:space="preserve">ی </w:t>
      </w:r>
      <w:r>
        <w:rPr>
          <w:rtl/>
          <w:lang w:bidi="fa-IR"/>
        </w:rPr>
        <w:t>کردند</w:t>
      </w:r>
      <w:r w:rsidR="00EA6469">
        <w:rPr>
          <w:rtl/>
          <w:lang w:bidi="fa-IR"/>
        </w:rPr>
        <w:t xml:space="preserve">. </w:t>
      </w:r>
      <w:r>
        <w:rPr>
          <w:rtl/>
          <w:lang w:bidi="fa-IR"/>
        </w:rPr>
        <w:t>به هم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ن جهت در صدر اسلام ممنوع شد</w:t>
      </w:r>
      <w:r w:rsidR="00EA6469">
        <w:rPr>
          <w:rtl/>
          <w:lang w:bidi="fa-IR"/>
        </w:rPr>
        <w:t xml:space="preserve">. </w:t>
      </w:r>
    </w:p>
    <w:p w:rsidR="002E4043" w:rsidRDefault="002E4043" w:rsidP="002E4043">
      <w:pPr>
        <w:pStyle w:val="libNormal"/>
        <w:rPr>
          <w:rtl/>
          <w:lang w:bidi="fa-IR"/>
        </w:rPr>
      </w:pPr>
      <w:r>
        <w:rPr>
          <w:rtl/>
          <w:lang w:bidi="fa-IR"/>
        </w:rPr>
        <w:t>3 - مرحله بازگشت به اباحه</w:t>
      </w:r>
      <w:r w:rsidR="00EA6469">
        <w:rPr>
          <w:rtl/>
          <w:lang w:bidi="fa-IR"/>
        </w:rPr>
        <w:t xml:space="preserve">: </w:t>
      </w:r>
    </w:p>
    <w:p w:rsidR="002E4043" w:rsidRDefault="002E4043" w:rsidP="002E4043">
      <w:pPr>
        <w:pStyle w:val="libNormal"/>
        <w:rPr>
          <w:rtl/>
          <w:lang w:bidi="fa-IR"/>
        </w:rPr>
      </w:pPr>
      <w:r>
        <w:rPr>
          <w:rtl/>
          <w:lang w:bidi="fa-IR"/>
        </w:rPr>
        <w:t>از انس بن مالک نقل شده که پ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امبر</w:t>
      </w:r>
      <w:r w:rsidR="00E31349" w:rsidRPr="00E31349">
        <w:rPr>
          <w:rStyle w:val="libAlaemChar"/>
          <w:rtl/>
        </w:rPr>
        <w:t xml:space="preserve"> </w:t>
      </w:r>
      <w:r w:rsidR="00E35B43" w:rsidRPr="00E35B43">
        <w:rPr>
          <w:rStyle w:val="libAlaemChar"/>
          <w:rtl/>
        </w:rPr>
        <w:t>صلى‌الله‌عليه‌وآله</w:t>
      </w:r>
      <w:r>
        <w:rPr>
          <w:rtl/>
          <w:lang w:bidi="fa-IR"/>
        </w:rPr>
        <w:t xml:space="preserve"> فرمود</w:t>
      </w:r>
      <w:r w:rsidR="00EA6469">
        <w:rPr>
          <w:rtl/>
          <w:lang w:bidi="fa-IR"/>
        </w:rPr>
        <w:t xml:space="preserve">: </w:t>
      </w:r>
      <w:r>
        <w:rPr>
          <w:rtl/>
          <w:lang w:bidi="fa-IR"/>
        </w:rPr>
        <w:t>«نه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تکم عن ز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ارة القبور فزوروها فإنّها تذکّرکم الموت»</w:t>
      </w:r>
      <w:r w:rsidR="00EA6469">
        <w:rPr>
          <w:rtl/>
          <w:lang w:bidi="fa-IR"/>
        </w:rPr>
        <w:t xml:space="preserve">؛ </w:t>
      </w:r>
      <w:r w:rsidR="00EA6469" w:rsidRPr="00E31349">
        <w:rPr>
          <w:rStyle w:val="libFootnotenumChar"/>
          <w:rtl/>
          <w:lang w:bidi="fa-IR"/>
        </w:rPr>
        <w:t>(</w:t>
      </w:r>
      <w:r w:rsidRPr="00E31349">
        <w:rPr>
          <w:rStyle w:val="libFootnotenumChar"/>
          <w:rtl/>
          <w:lang w:bidi="fa-IR"/>
        </w:rPr>
        <w:t>12</w:t>
      </w:r>
      <w:r w:rsidR="00EA6469" w:rsidRPr="00E31349">
        <w:rPr>
          <w:rStyle w:val="libFootnotenumChar"/>
          <w:rtl/>
          <w:lang w:bidi="fa-IR"/>
        </w:rPr>
        <w:t>)</w:t>
      </w:r>
      <w:r w:rsidR="00EA6469">
        <w:rPr>
          <w:rtl/>
          <w:lang w:bidi="fa-IR"/>
        </w:rPr>
        <w:t xml:space="preserve"> </w:t>
      </w:r>
      <w:r>
        <w:rPr>
          <w:rtl/>
          <w:lang w:bidi="fa-IR"/>
        </w:rPr>
        <w:t>«من شما را از ز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ارت قبور نه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 کردم</w:t>
      </w:r>
      <w:r w:rsidR="00EA6469">
        <w:rPr>
          <w:rtl/>
          <w:lang w:bidi="fa-IR"/>
        </w:rPr>
        <w:t xml:space="preserve">، </w:t>
      </w:r>
      <w:r>
        <w:rPr>
          <w:rtl/>
          <w:lang w:bidi="fa-IR"/>
        </w:rPr>
        <w:t>ول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 الآن قبور را ز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ارت کن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د</w:t>
      </w:r>
      <w:r w:rsidR="00EA6469">
        <w:rPr>
          <w:rtl/>
          <w:lang w:bidi="fa-IR"/>
        </w:rPr>
        <w:t xml:space="preserve">؛ </w:t>
      </w:r>
      <w:r>
        <w:rPr>
          <w:rtl/>
          <w:lang w:bidi="fa-IR"/>
        </w:rPr>
        <w:t>ز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را شما را به 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اد مرگ م</w:t>
      </w:r>
      <w:r w:rsidR="00B15FFC">
        <w:rPr>
          <w:rtl/>
          <w:lang w:bidi="fa-IR"/>
        </w:rPr>
        <w:t xml:space="preserve">ی </w:t>
      </w:r>
      <w:r>
        <w:rPr>
          <w:rtl/>
          <w:lang w:bidi="fa-IR"/>
        </w:rPr>
        <w:t>اندازد</w:t>
      </w:r>
      <w:r w:rsidR="00EA6469">
        <w:rPr>
          <w:rtl/>
          <w:lang w:bidi="fa-IR"/>
        </w:rPr>
        <w:t xml:space="preserve">. </w:t>
      </w:r>
      <w:r>
        <w:rPr>
          <w:rtl/>
          <w:lang w:bidi="fa-IR"/>
        </w:rPr>
        <w:t>»</w:t>
      </w:r>
    </w:p>
    <w:p w:rsidR="002E4043" w:rsidRDefault="002E4043" w:rsidP="002E4043">
      <w:pPr>
        <w:pStyle w:val="libNormal"/>
        <w:rPr>
          <w:rtl/>
          <w:lang w:bidi="fa-IR"/>
        </w:rPr>
      </w:pPr>
      <w:r>
        <w:rPr>
          <w:rtl/>
          <w:lang w:bidi="fa-IR"/>
        </w:rPr>
        <w:t>و ن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ز از انس نقل شده که پ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امبر</w:t>
      </w:r>
      <w:r w:rsidR="00E31349" w:rsidRPr="00E31349">
        <w:rPr>
          <w:rStyle w:val="libAlaemChar"/>
          <w:rtl/>
        </w:rPr>
        <w:t xml:space="preserve"> </w:t>
      </w:r>
      <w:r w:rsidR="00E35B43" w:rsidRPr="00E35B43">
        <w:rPr>
          <w:rStyle w:val="libAlaemChar"/>
          <w:rtl/>
        </w:rPr>
        <w:t>صلى‌الله‌عليه‌وآله</w:t>
      </w:r>
      <w:r>
        <w:rPr>
          <w:rtl/>
          <w:lang w:bidi="fa-IR"/>
        </w:rPr>
        <w:t xml:space="preserve"> فرمود</w:t>
      </w:r>
      <w:r w:rsidR="00EA6469">
        <w:rPr>
          <w:rtl/>
          <w:lang w:bidi="fa-IR"/>
        </w:rPr>
        <w:t xml:space="preserve">: </w:t>
      </w:r>
      <w:r>
        <w:rPr>
          <w:rtl/>
          <w:lang w:bidi="fa-IR"/>
        </w:rPr>
        <w:t>«إنّ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 نه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تکم عن ز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ارة القبور</w:t>
      </w:r>
      <w:r w:rsidR="00EA6469">
        <w:rPr>
          <w:rtl/>
          <w:lang w:bidi="fa-IR"/>
        </w:rPr>
        <w:t xml:space="preserve">، </w:t>
      </w:r>
      <w:r>
        <w:rPr>
          <w:rtl/>
          <w:lang w:bidi="fa-IR"/>
        </w:rPr>
        <w:t xml:space="preserve">فمن شآء أن 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زور قبراً فل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زر فإنّه 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رقّ القلب و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دمع الع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ن و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ذکّر الآخرة ولاتقولوا هجراً»</w:t>
      </w:r>
      <w:r w:rsidR="00EA6469">
        <w:rPr>
          <w:rtl/>
          <w:lang w:bidi="fa-IR"/>
        </w:rPr>
        <w:t xml:space="preserve">؛ </w:t>
      </w:r>
      <w:r w:rsidR="00EA6469" w:rsidRPr="00E31349">
        <w:rPr>
          <w:rStyle w:val="libFootnotenumChar"/>
          <w:rtl/>
          <w:lang w:bidi="fa-IR"/>
        </w:rPr>
        <w:t>(</w:t>
      </w:r>
      <w:r w:rsidRPr="00E31349">
        <w:rPr>
          <w:rStyle w:val="libFootnotenumChar"/>
          <w:rtl/>
          <w:lang w:bidi="fa-IR"/>
        </w:rPr>
        <w:t>13</w:t>
      </w:r>
      <w:r w:rsidR="00EA6469" w:rsidRPr="00E31349">
        <w:rPr>
          <w:rStyle w:val="libFootnotenumChar"/>
          <w:rtl/>
          <w:lang w:bidi="fa-IR"/>
        </w:rPr>
        <w:t>)</w:t>
      </w:r>
      <w:r w:rsidR="00EA6469">
        <w:rPr>
          <w:rtl/>
          <w:lang w:bidi="fa-IR"/>
        </w:rPr>
        <w:t xml:space="preserve"> </w:t>
      </w:r>
      <w:r>
        <w:rPr>
          <w:rtl/>
          <w:lang w:bidi="fa-IR"/>
        </w:rPr>
        <w:t>«همانا من شما را از ز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ارت قبور نه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 کردم</w:t>
      </w:r>
      <w:r w:rsidR="00EA6469">
        <w:rPr>
          <w:rtl/>
          <w:lang w:bidi="fa-IR"/>
        </w:rPr>
        <w:t xml:space="preserve">، </w:t>
      </w:r>
      <w:r>
        <w:rPr>
          <w:rtl/>
          <w:lang w:bidi="fa-IR"/>
        </w:rPr>
        <w:t>ول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 الآن هر کس که خواست قبر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 را ز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ارت کند مانع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 ندارد</w:t>
      </w:r>
      <w:r w:rsidR="00EA6469">
        <w:rPr>
          <w:rtl/>
          <w:lang w:bidi="fa-IR"/>
        </w:rPr>
        <w:t xml:space="preserve">؛ </w:t>
      </w:r>
      <w:r>
        <w:rPr>
          <w:rtl/>
          <w:lang w:bidi="fa-IR"/>
        </w:rPr>
        <w:t>ز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را ا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ن عمل باعث رقّت قلب م</w:t>
      </w:r>
      <w:r w:rsidR="00B15FFC">
        <w:rPr>
          <w:rtl/>
          <w:lang w:bidi="fa-IR"/>
        </w:rPr>
        <w:t xml:space="preserve">ی </w:t>
      </w:r>
      <w:r>
        <w:rPr>
          <w:rtl/>
          <w:lang w:bidi="fa-IR"/>
        </w:rPr>
        <w:t>گردد و اشک را جار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 م</w:t>
      </w:r>
      <w:r w:rsidR="00B15FFC">
        <w:rPr>
          <w:rtl/>
          <w:lang w:bidi="fa-IR"/>
        </w:rPr>
        <w:t xml:space="preserve">ی </w:t>
      </w:r>
      <w:r>
        <w:rPr>
          <w:rtl/>
          <w:lang w:bidi="fa-IR"/>
        </w:rPr>
        <w:t xml:space="preserve">سازد و به 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اد آخرت م</w:t>
      </w:r>
      <w:r w:rsidR="00B15FFC">
        <w:rPr>
          <w:rtl/>
          <w:lang w:bidi="fa-IR"/>
        </w:rPr>
        <w:t xml:space="preserve">ی </w:t>
      </w:r>
      <w:r>
        <w:rPr>
          <w:rtl/>
          <w:lang w:bidi="fa-IR"/>
        </w:rPr>
        <w:t>اندازد</w:t>
      </w:r>
      <w:r w:rsidR="00EA6469">
        <w:rPr>
          <w:rtl/>
          <w:lang w:bidi="fa-IR"/>
        </w:rPr>
        <w:t xml:space="preserve">، </w:t>
      </w:r>
      <w:r>
        <w:rPr>
          <w:rtl/>
          <w:lang w:bidi="fa-IR"/>
        </w:rPr>
        <w:t>ول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 چ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ز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 که موجب خشم خدا م</w:t>
      </w:r>
      <w:r w:rsidR="00B15FFC">
        <w:rPr>
          <w:rtl/>
          <w:lang w:bidi="fa-IR"/>
        </w:rPr>
        <w:t xml:space="preserve">ی </w:t>
      </w:r>
      <w:r>
        <w:rPr>
          <w:rtl/>
          <w:lang w:bidi="fa-IR"/>
        </w:rPr>
        <w:t>گردد را نگو</w:t>
      </w:r>
      <w:r w:rsidR="00B15FFC">
        <w:rPr>
          <w:rtl/>
          <w:lang w:bidi="fa-IR"/>
        </w:rPr>
        <w:t>یی</w:t>
      </w:r>
      <w:r>
        <w:rPr>
          <w:rtl/>
          <w:lang w:bidi="fa-IR"/>
        </w:rPr>
        <w:t>د</w:t>
      </w:r>
      <w:r w:rsidR="00EA6469">
        <w:rPr>
          <w:rtl/>
          <w:lang w:bidi="fa-IR"/>
        </w:rPr>
        <w:t xml:space="preserve">. </w:t>
      </w:r>
      <w:r>
        <w:rPr>
          <w:rtl/>
          <w:lang w:bidi="fa-IR"/>
        </w:rPr>
        <w:t>»</w:t>
      </w:r>
    </w:p>
    <w:p w:rsidR="002E4043" w:rsidRDefault="002E4043" w:rsidP="002E4043">
      <w:pPr>
        <w:pStyle w:val="libNormal"/>
        <w:rPr>
          <w:rtl/>
          <w:lang w:bidi="fa-IR"/>
        </w:rPr>
      </w:pPr>
      <w:r>
        <w:rPr>
          <w:rtl/>
          <w:lang w:bidi="fa-IR"/>
        </w:rPr>
        <w:t>ابن اب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 مل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که م</w:t>
      </w:r>
      <w:r w:rsidR="00B15FFC">
        <w:rPr>
          <w:rtl/>
          <w:lang w:bidi="fa-IR"/>
        </w:rPr>
        <w:t xml:space="preserve">ی </w:t>
      </w:r>
      <w:r>
        <w:rPr>
          <w:rtl/>
          <w:lang w:bidi="fa-IR"/>
        </w:rPr>
        <w:t>گو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د</w:t>
      </w:r>
      <w:r w:rsidR="00EA6469">
        <w:rPr>
          <w:rtl/>
          <w:lang w:bidi="fa-IR"/>
        </w:rPr>
        <w:t xml:space="preserve">: </w:t>
      </w:r>
      <w:r>
        <w:rPr>
          <w:rtl/>
          <w:lang w:bidi="fa-IR"/>
        </w:rPr>
        <w:t>«ائتوا موتاکم فسلّموا عل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هم وصلّوا عل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هم</w:t>
      </w:r>
      <w:r w:rsidR="00EA6469">
        <w:rPr>
          <w:rtl/>
          <w:lang w:bidi="fa-IR"/>
        </w:rPr>
        <w:t xml:space="preserve">، </w:t>
      </w:r>
      <w:r>
        <w:rPr>
          <w:rtl/>
          <w:lang w:bidi="fa-IR"/>
        </w:rPr>
        <w:t>فإنّ لکم ف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ه عبرة»</w:t>
      </w:r>
      <w:r w:rsidR="00EA6469">
        <w:rPr>
          <w:rtl/>
          <w:lang w:bidi="fa-IR"/>
        </w:rPr>
        <w:t xml:space="preserve">؛ </w:t>
      </w:r>
      <w:r w:rsidR="00EA6469" w:rsidRPr="00E31349">
        <w:rPr>
          <w:rStyle w:val="libFootnotenumChar"/>
          <w:rtl/>
          <w:lang w:bidi="fa-IR"/>
        </w:rPr>
        <w:t>(</w:t>
      </w:r>
      <w:r w:rsidRPr="00E31349">
        <w:rPr>
          <w:rStyle w:val="libFootnotenumChar"/>
          <w:rtl/>
          <w:lang w:bidi="fa-IR"/>
        </w:rPr>
        <w:t>14</w:t>
      </w:r>
      <w:r w:rsidR="00EA6469" w:rsidRPr="00E31349">
        <w:rPr>
          <w:rStyle w:val="libFootnotenumChar"/>
          <w:rtl/>
          <w:lang w:bidi="fa-IR"/>
        </w:rPr>
        <w:t>)</w:t>
      </w:r>
      <w:r w:rsidR="00EA6469">
        <w:rPr>
          <w:rtl/>
          <w:lang w:bidi="fa-IR"/>
        </w:rPr>
        <w:t xml:space="preserve"> </w:t>
      </w:r>
      <w:r>
        <w:rPr>
          <w:rtl/>
          <w:lang w:bidi="fa-IR"/>
        </w:rPr>
        <w:t>«به سراغ مُرده</w:t>
      </w:r>
      <w:r w:rsidR="00B15FFC">
        <w:rPr>
          <w:rtl/>
          <w:lang w:bidi="fa-IR"/>
        </w:rPr>
        <w:t xml:space="preserve"> </w:t>
      </w:r>
      <w:r>
        <w:rPr>
          <w:rtl/>
          <w:lang w:bidi="fa-IR"/>
        </w:rPr>
        <w:t>ها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 خود برو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د و بر آنان سلام کن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د و درود بفرست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د</w:t>
      </w:r>
      <w:r w:rsidR="00EA6469">
        <w:rPr>
          <w:rtl/>
          <w:lang w:bidi="fa-IR"/>
        </w:rPr>
        <w:t xml:space="preserve">؛ </w:t>
      </w:r>
      <w:r>
        <w:rPr>
          <w:rtl/>
          <w:lang w:bidi="fa-IR"/>
        </w:rPr>
        <w:t>ز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را برا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 شما در ا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ن عمل عبرت است</w:t>
      </w:r>
      <w:r w:rsidR="00EA6469">
        <w:rPr>
          <w:rtl/>
          <w:lang w:bidi="fa-IR"/>
        </w:rPr>
        <w:t xml:space="preserve">. </w:t>
      </w:r>
      <w:r>
        <w:rPr>
          <w:rtl/>
          <w:lang w:bidi="fa-IR"/>
        </w:rPr>
        <w:t>»</w:t>
      </w:r>
    </w:p>
    <w:p w:rsidR="002E4043" w:rsidRDefault="002E4043" w:rsidP="002E4043">
      <w:pPr>
        <w:pStyle w:val="libNormal"/>
        <w:rPr>
          <w:rtl/>
          <w:lang w:bidi="fa-IR"/>
        </w:rPr>
      </w:pPr>
      <w:r>
        <w:rPr>
          <w:rtl/>
          <w:lang w:bidi="fa-IR"/>
        </w:rPr>
        <w:t>ابوهر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ره از پ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امبر</w:t>
      </w:r>
      <w:r w:rsidR="00E31349" w:rsidRPr="00E31349">
        <w:rPr>
          <w:rStyle w:val="libAlaemChar"/>
          <w:rtl/>
        </w:rPr>
        <w:t xml:space="preserve"> </w:t>
      </w:r>
      <w:r w:rsidR="00E35B43" w:rsidRPr="00E35B43">
        <w:rPr>
          <w:rStyle w:val="libAlaemChar"/>
          <w:rtl/>
        </w:rPr>
        <w:t>صلى‌الله‌عليه‌وآله</w:t>
      </w:r>
      <w:r>
        <w:rPr>
          <w:rtl/>
          <w:lang w:bidi="fa-IR"/>
        </w:rPr>
        <w:t xml:space="preserve"> نقل کرده که فرمود</w:t>
      </w:r>
      <w:r w:rsidR="00EA6469">
        <w:rPr>
          <w:rtl/>
          <w:lang w:bidi="fa-IR"/>
        </w:rPr>
        <w:t xml:space="preserve">: </w:t>
      </w:r>
      <w:r>
        <w:rPr>
          <w:rtl/>
          <w:lang w:bidi="fa-IR"/>
        </w:rPr>
        <w:t xml:space="preserve">«ما من عبد 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مرّ عل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 قبر رجل مسلم 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عرفه ف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 الدن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ا ف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سلّم عل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ه إلّا عرفه</w:t>
      </w:r>
      <w:r w:rsidR="00EA6469">
        <w:rPr>
          <w:rtl/>
          <w:lang w:bidi="fa-IR"/>
        </w:rPr>
        <w:t xml:space="preserve">، </w:t>
      </w:r>
      <w:r>
        <w:rPr>
          <w:rtl/>
          <w:lang w:bidi="fa-IR"/>
        </w:rPr>
        <w:t xml:space="preserve">وردّ </w:t>
      </w:r>
      <w:r w:rsidR="00054AA4" w:rsidRPr="00054AA4">
        <w:rPr>
          <w:rStyle w:val="libAlaemChar"/>
          <w:rtl/>
        </w:rPr>
        <w:t>عليه‌السلام</w:t>
      </w:r>
      <w:r>
        <w:rPr>
          <w:rtl/>
          <w:lang w:bidi="fa-IR"/>
        </w:rPr>
        <w:t>»</w:t>
      </w:r>
      <w:r w:rsidR="00EA6469">
        <w:rPr>
          <w:rtl/>
          <w:lang w:bidi="fa-IR"/>
        </w:rPr>
        <w:t xml:space="preserve">؛ </w:t>
      </w:r>
      <w:r w:rsidR="00EA6469" w:rsidRPr="00E31349">
        <w:rPr>
          <w:rStyle w:val="libFootnotenumChar"/>
          <w:rtl/>
          <w:lang w:bidi="fa-IR"/>
        </w:rPr>
        <w:t>(</w:t>
      </w:r>
      <w:r w:rsidRPr="00E31349">
        <w:rPr>
          <w:rStyle w:val="libFootnotenumChar"/>
          <w:rtl/>
          <w:lang w:bidi="fa-IR"/>
        </w:rPr>
        <w:t>15</w:t>
      </w:r>
      <w:r w:rsidR="00EA6469" w:rsidRPr="00E31349">
        <w:rPr>
          <w:rStyle w:val="libFootnotenumChar"/>
          <w:rtl/>
          <w:lang w:bidi="fa-IR"/>
        </w:rPr>
        <w:t>)</w:t>
      </w:r>
      <w:r w:rsidR="00EA6469">
        <w:rPr>
          <w:rtl/>
          <w:lang w:bidi="fa-IR"/>
        </w:rPr>
        <w:t xml:space="preserve"> </w:t>
      </w:r>
      <w:r>
        <w:rPr>
          <w:rtl/>
          <w:lang w:bidi="fa-IR"/>
        </w:rPr>
        <w:t>«ه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چ بنده</w:t>
      </w:r>
      <w:r w:rsidR="00B15FFC">
        <w:rPr>
          <w:rtl/>
          <w:lang w:bidi="fa-IR"/>
        </w:rPr>
        <w:t xml:space="preserve"> </w:t>
      </w:r>
      <w:r>
        <w:rPr>
          <w:rtl/>
          <w:lang w:bidi="fa-IR"/>
        </w:rPr>
        <w:t>ا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 ن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ست که بر قبر شخص مسلمان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 مرور کند که او را در دن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ا م</w:t>
      </w:r>
      <w:r w:rsidR="00B15FFC">
        <w:rPr>
          <w:rtl/>
          <w:lang w:bidi="fa-IR"/>
        </w:rPr>
        <w:t xml:space="preserve">ی </w:t>
      </w:r>
      <w:r>
        <w:rPr>
          <w:rtl/>
          <w:lang w:bidi="fa-IR"/>
        </w:rPr>
        <w:t>شناخته است و بر او سلام کند جز آن</w:t>
      </w:r>
      <w:r w:rsidR="00B15FFC">
        <w:rPr>
          <w:rtl/>
          <w:lang w:bidi="fa-IR"/>
        </w:rPr>
        <w:t xml:space="preserve"> </w:t>
      </w:r>
      <w:r>
        <w:rPr>
          <w:rtl/>
          <w:lang w:bidi="fa-IR"/>
        </w:rPr>
        <w:t>که آن شخص او را شناخته و جواب سلام او را م</w:t>
      </w:r>
      <w:r w:rsidR="00B15FFC">
        <w:rPr>
          <w:rtl/>
          <w:lang w:bidi="fa-IR"/>
        </w:rPr>
        <w:t xml:space="preserve">ی </w:t>
      </w:r>
      <w:r>
        <w:rPr>
          <w:rtl/>
          <w:lang w:bidi="fa-IR"/>
        </w:rPr>
        <w:t>دهد</w:t>
      </w:r>
      <w:r w:rsidR="000E1E9E">
        <w:rPr>
          <w:rtl/>
          <w:lang w:bidi="fa-IR"/>
        </w:rPr>
        <w:t>.</w:t>
      </w:r>
      <w:r>
        <w:rPr>
          <w:rtl/>
          <w:lang w:bidi="fa-IR"/>
        </w:rPr>
        <w:t>»</w:t>
      </w:r>
    </w:p>
    <w:p w:rsidR="002E4043" w:rsidRDefault="002E4043" w:rsidP="002E4043">
      <w:pPr>
        <w:pStyle w:val="libNormal"/>
        <w:rPr>
          <w:rtl/>
          <w:lang w:bidi="fa-IR"/>
        </w:rPr>
      </w:pPr>
      <w:r>
        <w:rPr>
          <w:rtl/>
          <w:lang w:bidi="fa-IR"/>
        </w:rPr>
        <w:lastRenderedPageBreak/>
        <w:t>عا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شه از پ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امبر</w:t>
      </w:r>
      <w:r w:rsidR="00E31349" w:rsidRPr="00E31349">
        <w:rPr>
          <w:rStyle w:val="libAlaemChar"/>
          <w:rtl/>
        </w:rPr>
        <w:t xml:space="preserve"> </w:t>
      </w:r>
      <w:r w:rsidR="00E35B43" w:rsidRPr="00E35B43">
        <w:rPr>
          <w:rStyle w:val="libAlaemChar"/>
          <w:rtl/>
        </w:rPr>
        <w:t>صلى‌الله‌عليه‌وآله</w:t>
      </w:r>
      <w:r>
        <w:rPr>
          <w:rtl/>
          <w:lang w:bidi="fa-IR"/>
        </w:rPr>
        <w:t xml:space="preserve"> نقل کرده که فرمود</w:t>
      </w:r>
      <w:r w:rsidR="00EA6469">
        <w:rPr>
          <w:rtl/>
          <w:lang w:bidi="fa-IR"/>
        </w:rPr>
        <w:t xml:space="preserve">: </w:t>
      </w:r>
      <w:r>
        <w:rPr>
          <w:rtl/>
          <w:lang w:bidi="fa-IR"/>
        </w:rPr>
        <w:t xml:space="preserve">«ما من رجل 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زور قبر أخ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ه و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جلس عنده إلّا إستأنس وردّ عل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ه حتّ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 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قوم»</w:t>
      </w:r>
      <w:r w:rsidR="00EA6469">
        <w:rPr>
          <w:rtl/>
          <w:lang w:bidi="fa-IR"/>
        </w:rPr>
        <w:t xml:space="preserve">؛ </w:t>
      </w:r>
      <w:r w:rsidR="00EA6469" w:rsidRPr="00E31349">
        <w:rPr>
          <w:rStyle w:val="libFootnotenumChar"/>
          <w:rtl/>
          <w:lang w:bidi="fa-IR"/>
        </w:rPr>
        <w:t>(</w:t>
      </w:r>
      <w:r w:rsidRPr="00E31349">
        <w:rPr>
          <w:rStyle w:val="libFootnotenumChar"/>
          <w:rtl/>
          <w:lang w:bidi="fa-IR"/>
        </w:rPr>
        <w:t>16</w:t>
      </w:r>
      <w:r w:rsidR="00EA6469" w:rsidRPr="00E31349">
        <w:rPr>
          <w:rStyle w:val="libFootnotenumChar"/>
          <w:rtl/>
          <w:lang w:bidi="fa-IR"/>
        </w:rPr>
        <w:t>)</w:t>
      </w:r>
      <w:r w:rsidR="00EA6469">
        <w:rPr>
          <w:rtl/>
          <w:lang w:bidi="fa-IR"/>
        </w:rPr>
        <w:t xml:space="preserve"> </w:t>
      </w:r>
      <w:r>
        <w:rPr>
          <w:rtl/>
          <w:lang w:bidi="fa-IR"/>
        </w:rPr>
        <w:t>«ه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چ کس ن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ست که به ز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ارت قبر برادر مؤمن خود رود و نزد او بنش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ند جز آن</w:t>
      </w:r>
      <w:r w:rsidR="00B15FFC">
        <w:rPr>
          <w:rtl/>
          <w:lang w:bidi="fa-IR"/>
        </w:rPr>
        <w:t xml:space="preserve"> </w:t>
      </w:r>
      <w:r>
        <w:rPr>
          <w:rtl/>
          <w:lang w:bidi="fa-IR"/>
        </w:rPr>
        <w:t>که آن مؤمن با او انس گرفته و جواب سلام او را م</w:t>
      </w:r>
      <w:r w:rsidR="00B15FFC">
        <w:rPr>
          <w:rtl/>
          <w:lang w:bidi="fa-IR"/>
        </w:rPr>
        <w:t xml:space="preserve">ی </w:t>
      </w:r>
      <w:r>
        <w:rPr>
          <w:rtl/>
          <w:lang w:bidi="fa-IR"/>
        </w:rPr>
        <w:t>دهد تا ا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ن</w:t>
      </w:r>
      <w:r w:rsidR="00B15FFC">
        <w:rPr>
          <w:rtl/>
          <w:lang w:bidi="fa-IR"/>
        </w:rPr>
        <w:t xml:space="preserve"> </w:t>
      </w:r>
      <w:r>
        <w:rPr>
          <w:rtl/>
          <w:lang w:bidi="fa-IR"/>
        </w:rPr>
        <w:t>که از نزد او برخ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زد</w:t>
      </w:r>
      <w:r w:rsidR="00EA6469">
        <w:rPr>
          <w:rtl/>
          <w:lang w:bidi="fa-IR"/>
        </w:rPr>
        <w:t xml:space="preserve">. </w:t>
      </w:r>
      <w:r>
        <w:rPr>
          <w:rtl/>
          <w:lang w:bidi="fa-IR"/>
        </w:rPr>
        <w:t>»</w:t>
      </w:r>
    </w:p>
    <w:p w:rsidR="00E31349" w:rsidRDefault="002E4043" w:rsidP="002E4043">
      <w:pPr>
        <w:pStyle w:val="libNormal"/>
        <w:rPr>
          <w:rtl/>
          <w:lang w:bidi="fa-IR"/>
        </w:rPr>
      </w:pPr>
      <w:r>
        <w:rPr>
          <w:rtl/>
          <w:lang w:bidi="fa-IR"/>
        </w:rPr>
        <w:t>ب</w:t>
      </w:r>
      <w:r w:rsidR="00EA6469">
        <w:rPr>
          <w:rtl/>
          <w:lang w:bidi="fa-IR"/>
        </w:rPr>
        <w:t xml:space="preserve">) </w:t>
      </w:r>
      <w:r>
        <w:rPr>
          <w:rtl/>
          <w:lang w:bidi="fa-IR"/>
        </w:rPr>
        <w:t>ممارست پ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امبر</w:t>
      </w:r>
      <w:r w:rsidR="00E31349" w:rsidRPr="00E31349">
        <w:rPr>
          <w:rStyle w:val="libAlaemChar"/>
          <w:rtl/>
        </w:rPr>
        <w:t xml:space="preserve"> </w:t>
      </w:r>
      <w:r w:rsidR="00E35B43" w:rsidRPr="00E35B43">
        <w:rPr>
          <w:rStyle w:val="libAlaemChar"/>
          <w:rtl/>
        </w:rPr>
        <w:t>صلى‌الله‌عليه‌وآله</w:t>
      </w:r>
      <w:r>
        <w:rPr>
          <w:rtl/>
          <w:lang w:bidi="fa-IR"/>
        </w:rPr>
        <w:t xml:space="preserve"> به ز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ارت قبور</w:t>
      </w:r>
    </w:p>
    <w:p w:rsidR="002E4043" w:rsidRDefault="002E4043" w:rsidP="002E4043">
      <w:pPr>
        <w:pStyle w:val="libNormal"/>
        <w:rPr>
          <w:rtl/>
          <w:lang w:bidi="fa-IR"/>
        </w:rPr>
      </w:pPr>
      <w:r>
        <w:rPr>
          <w:rtl/>
          <w:lang w:bidi="fa-IR"/>
        </w:rPr>
        <w:t>1 - بر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ده اسلم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 از رسول خدا</w:t>
      </w:r>
      <w:r w:rsidR="00E31349" w:rsidRPr="00E31349">
        <w:rPr>
          <w:rStyle w:val="libAlaemChar"/>
          <w:rtl/>
        </w:rPr>
        <w:t xml:space="preserve"> </w:t>
      </w:r>
      <w:r w:rsidR="00E35B43" w:rsidRPr="00E35B43">
        <w:rPr>
          <w:rStyle w:val="libAlaemChar"/>
          <w:rtl/>
        </w:rPr>
        <w:t>صلى‌الله‌عليه‌وآله</w:t>
      </w:r>
      <w:r>
        <w:rPr>
          <w:rtl/>
          <w:lang w:bidi="fa-IR"/>
        </w:rPr>
        <w:t xml:space="preserve"> نقل م</w:t>
      </w:r>
      <w:r w:rsidR="00B15FFC">
        <w:rPr>
          <w:rtl/>
          <w:lang w:bidi="fa-IR"/>
        </w:rPr>
        <w:t xml:space="preserve">ی </w:t>
      </w:r>
      <w:r>
        <w:rPr>
          <w:rtl/>
          <w:lang w:bidi="fa-IR"/>
        </w:rPr>
        <w:t>کند که فرمود</w:t>
      </w:r>
      <w:r w:rsidR="00EA6469">
        <w:rPr>
          <w:rtl/>
          <w:lang w:bidi="fa-IR"/>
        </w:rPr>
        <w:t xml:space="preserve">: </w:t>
      </w:r>
      <w:r>
        <w:rPr>
          <w:rtl/>
          <w:lang w:bidi="fa-IR"/>
        </w:rPr>
        <w:t>«من شما را از ز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ارت قبور نه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 کردم</w:t>
      </w:r>
      <w:r w:rsidR="00EA6469">
        <w:rPr>
          <w:rtl/>
          <w:lang w:bidi="fa-IR"/>
        </w:rPr>
        <w:t xml:space="preserve">، </w:t>
      </w:r>
      <w:r>
        <w:rPr>
          <w:rtl/>
          <w:lang w:bidi="fa-IR"/>
        </w:rPr>
        <w:t>ول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 به محمّد اجازه داده شد تا به ز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ارت قبر مادرش برود</w:t>
      </w:r>
      <w:r w:rsidR="00EA6469">
        <w:rPr>
          <w:rtl/>
          <w:lang w:bidi="fa-IR"/>
        </w:rPr>
        <w:t xml:space="preserve">، </w:t>
      </w:r>
      <w:r>
        <w:rPr>
          <w:rtl/>
          <w:lang w:bidi="fa-IR"/>
        </w:rPr>
        <w:t>شما ن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ز قبور را ز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ارت کن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د</w:t>
      </w:r>
      <w:r w:rsidR="00EA6469">
        <w:rPr>
          <w:rtl/>
          <w:lang w:bidi="fa-IR"/>
        </w:rPr>
        <w:t xml:space="preserve">؛ </w:t>
      </w:r>
      <w:r>
        <w:rPr>
          <w:rtl/>
          <w:lang w:bidi="fa-IR"/>
        </w:rPr>
        <w:t>ز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را شما را به 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اد آخرت م</w:t>
      </w:r>
      <w:r w:rsidR="00B15FFC">
        <w:rPr>
          <w:rtl/>
          <w:lang w:bidi="fa-IR"/>
        </w:rPr>
        <w:t xml:space="preserve">ی </w:t>
      </w:r>
      <w:r>
        <w:rPr>
          <w:rtl/>
          <w:lang w:bidi="fa-IR"/>
        </w:rPr>
        <w:t>اندازد»</w:t>
      </w:r>
      <w:r w:rsidR="00EA6469">
        <w:rPr>
          <w:rtl/>
          <w:lang w:bidi="fa-IR"/>
        </w:rPr>
        <w:t xml:space="preserve">. </w:t>
      </w:r>
      <w:r w:rsidR="00EA6469" w:rsidRPr="00E31349">
        <w:rPr>
          <w:rStyle w:val="libFootnotenumChar"/>
          <w:rtl/>
          <w:lang w:bidi="fa-IR"/>
        </w:rPr>
        <w:t>(</w:t>
      </w:r>
      <w:r w:rsidRPr="00E31349">
        <w:rPr>
          <w:rStyle w:val="libFootnotenumChar"/>
          <w:rtl/>
          <w:lang w:bidi="fa-IR"/>
        </w:rPr>
        <w:t>17</w:t>
      </w:r>
      <w:r w:rsidR="00EA6469" w:rsidRPr="00E31349">
        <w:rPr>
          <w:rStyle w:val="libFootnotenumChar"/>
          <w:rtl/>
          <w:lang w:bidi="fa-IR"/>
        </w:rPr>
        <w:t>)</w:t>
      </w:r>
      <w:r w:rsidR="00EA6469">
        <w:rPr>
          <w:rtl/>
          <w:lang w:bidi="fa-IR"/>
        </w:rPr>
        <w:t xml:space="preserve"> </w:t>
      </w:r>
    </w:p>
    <w:p w:rsidR="002E4043" w:rsidRDefault="002E4043" w:rsidP="002E4043">
      <w:pPr>
        <w:pStyle w:val="libNormal"/>
        <w:rPr>
          <w:rtl/>
          <w:lang w:bidi="fa-IR"/>
        </w:rPr>
      </w:pPr>
      <w:r>
        <w:rPr>
          <w:rtl/>
          <w:lang w:bidi="fa-IR"/>
        </w:rPr>
        <w:t>2 - حاکم ن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شابور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 از بر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ده نقل م</w:t>
      </w:r>
      <w:r w:rsidR="00B15FFC">
        <w:rPr>
          <w:rtl/>
          <w:lang w:bidi="fa-IR"/>
        </w:rPr>
        <w:t xml:space="preserve">ی </w:t>
      </w:r>
      <w:r>
        <w:rPr>
          <w:rtl/>
          <w:lang w:bidi="fa-IR"/>
        </w:rPr>
        <w:t>کند که پ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امبر</w:t>
      </w:r>
      <w:r w:rsidR="00E31349" w:rsidRPr="00E31349">
        <w:rPr>
          <w:rStyle w:val="libAlaemChar"/>
          <w:rtl/>
        </w:rPr>
        <w:t xml:space="preserve"> </w:t>
      </w:r>
      <w:r w:rsidR="00E35B43" w:rsidRPr="00E35B43">
        <w:rPr>
          <w:rStyle w:val="libAlaemChar"/>
          <w:rtl/>
        </w:rPr>
        <w:t>صلى‌الله‌عليه‌وآله</w:t>
      </w:r>
      <w:r>
        <w:rPr>
          <w:rtl/>
          <w:lang w:bidi="fa-IR"/>
        </w:rPr>
        <w:t xml:space="preserve"> قبر مادرش را با هزار ملائکه ز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ارت نمود و ه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چ روز مانند آن روز آن حضرت را گر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ان ند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دم</w:t>
      </w:r>
      <w:r w:rsidR="00EA6469">
        <w:rPr>
          <w:rtl/>
          <w:lang w:bidi="fa-IR"/>
        </w:rPr>
        <w:t xml:space="preserve">. </w:t>
      </w:r>
      <w:r w:rsidR="00EA6469" w:rsidRPr="00E31349">
        <w:rPr>
          <w:rStyle w:val="libFootnotenumChar"/>
          <w:rtl/>
          <w:lang w:bidi="fa-IR"/>
        </w:rPr>
        <w:t>(</w:t>
      </w:r>
      <w:r w:rsidRPr="00E31349">
        <w:rPr>
          <w:rStyle w:val="libFootnotenumChar"/>
          <w:rtl/>
          <w:lang w:bidi="fa-IR"/>
        </w:rPr>
        <w:t>18</w:t>
      </w:r>
      <w:r w:rsidR="00EA6469" w:rsidRPr="00E31349">
        <w:rPr>
          <w:rStyle w:val="libFootnotenumChar"/>
          <w:rtl/>
          <w:lang w:bidi="fa-IR"/>
        </w:rPr>
        <w:t>)</w:t>
      </w:r>
      <w:r w:rsidR="00EA6469">
        <w:rPr>
          <w:rtl/>
          <w:lang w:bidi="fa-IR"/>
        </w:rPr>
        <w:t xml:space="preserve"> </w:t>
      </w:r>
    </w:p>
    <w:p w:rsidR="002E4043" w:rsidRDefault="002E4043" w:rsidP="002E4043">
      <w:pPr>
        <w:pStyle w:val="libNormal"/>
        <w:rPr>
          <w:rtl/>
          <w:lang w:bidi="fa-IR"/>
        </w:rPr>
      </w:pPr>
      <w:r>
        <w:rPr>
          <w:rtl/>
          <w:lang w:bidi="fa-IR"/>
        </w:rPr>
        <w:t>ابوهر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ره ن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ز م</w:t>
      </w:r>
      <w:r w:rsidR="00B15FFC">
        <w:rPr>
          <w:rtl/>
          <w:lang w:bidi="fa-IR"/>
        </w:rPr>
        <w:t xml:space="preserve">ی </w:t>
      </w:r>
      <w:r>
        <w:rPr>
          <w:rtl/>
          <w:lang w:bidi="fa-IR"/>
        </w:rPr>
        <w:t>گو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د</w:t>
      </w:r>
      <w:r w:rsidR="00EA6469">
        <w:rPr>
          <w:rtl/>
          <w:lang w:bidi="fa-IR"/>
        </w:rPr>
        <w:t xml:space="preserve">: </w:t>
      </w:r>
      <w:r>
        <w:rPr>
          <w:rtl/>
          <w:lang w:bidi="fa-IR"/>
        </w:rPr>
        <w:t>«پ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امبر</w:t>
      </w:r>
      <w:r w:rsidR="00E31349" w:rsidRPr="00E31349">
        <w:rPr>
          <w:rStyle w:val="libAlaemChar"/>
          <w:rtl/>
        </w:rPr>
        <w:t xml:space="preserve"> </w:t>
      </w:r>
      <w:r w:rsidR="00E35B43" w:rsidRPr="00E35B43">
        <w:rPr>
          <w:rStyle w:val="libAlaemChar"/>
          <w:rtl/>
        </w:rPr>
        <w:t>صلى‌الله‌عليه‌وآله</w:t>
      </w:r>
      <w:r>
        <w:rPr>
          <w:rtl/>
          <w:lang w:bidi="fa-IR"/>
        </w:rPr>
        <w:t xml:space="preserve"> قبر مادرش را ز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ارت کرد و به حد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 گر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ه کرد که هر کس نزد او بود به گر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ه درآمد»</w:t>
      </w:r>
      <w:r w:rsidR="00EA6469">
        <w:rPr>
          <w:rtl/>
          <w:lang w:bidi="fa-IR"/>
        </w:rPr>
        <w:t xml:space="preserve">. </w:t>
      </w:r>
      <w:r w:rsidR="00EA6469" w:rsidRPr="00E31349">
        <w:rPr>
          <w:rStyle w:val="libFootnotenumChar"/>
          <w:rtl/>
          <w:lang w:bidi="fa-IR"/>
        </w:rPr>
        <w:t>(</w:t>
      </w:r>
      <w:r w:rsidRPr="00E31349">
        <w:rPr>
          <w:rStyle w:val="libFootnotenumChar"/>
          <w:rtl/>
          <w:lang w:bidi="fa-IR"/>
        </w:rPr>
        <w:t>19</w:t>
      </w:r>
      <w:r w:rsidR="00EA6469" w:rsidRPr="00E31349">
        <w:rPr>
          <w:rStyle w:val="libFootnotenumChar"/>
          <w:rtl/>
          <w:lang w:bidi="fa-IR"/>
        </w:rPr>
        <w:t>)</w:t>
      </w:r>
      <w:r w:rsidR="00EA6469">
        <w:rPr>
          <w:rtl/>
          <w:lang w:bidi="fa-IR"/>
        </w:rPr>
        <w:t xml:space="preserve"> </w:t>
      </w:r>
    </w:p>
    <w:p w:rsidR="002E4043" w:rsidRDefault="002E4043" w:rsidP="002E4043">
      <w:pPr>
        <w:pStyle w:val="libNormal"/>
        <w:rPr>
          <w:rtl/>
          <w:lang w:bidi="fa-IR"/>
        </w:rPr>
      </w:pPr>
      <w:r>
        <w:rPr>
          <w:rtl/>
          <w:lang w:bidi="fa-IR"/>
        </w:rPr>
        <w:t>3 - طلحة بن عب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داللَّه م</w:t>
      </w:r>
      <w:r w:rsidR="00B15FFC">
        <w:rPr>
          <w:rtl/>
          <w:lang w:bidi="fa-IR"/>
        </w:rPr>
        <w:t xml:space="preserve">ی </w:t>
      </w:r>
      <w:r>
        <w:rPr>
          <w:rtl/>
          <w:lang w:bidi="fa-IR"/>
        </w:rPr>
        <w:t>گو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د</w:t>
      </w:r>
      <w:r w:rsidR="00EA6469">
        <w:rPr>
          <w:rtl/>
          <w:lang w:bidi="fa-IR"/>
        </w:rPr>
        <w:t xml:space="preserve">: </w:t>
      </w:r>
      <w:r>
        <w:rPr>
          <w:rtl/>
          <w:lang w:bidi="fa-IR"/>
        </w:rPr>
        <w:t>ما با رسول خدا</w:t>
      </w:r>
      <w:r w:rsidR="00E31349" w:rsidRPr="00E31349">
        <w:rPr>
          <w:rStyle w:val="libAlaemChar"/>
          <w:rtl/>
        </w:rPr>
        <w:t xml:space="preserve"> </w:t>
      </w:r>
      <w:r w:rsidR="00E35B43" w:rsidRPr="00E35B43">
        <w:rPr>
          <w:rStyle w:val="libAlaemChar"/>
          <w:rtl/>
        </w:rPr>
        <w:t>صلى‌الله‌عليه‌وآله</w:t>
      </w:r>
      <w:r>
        <w:rPr>
          <w:rtl/>
          <w:lang w:bidi="fa-IR"/>
        </w:rPr>
        <w:t xml:space="preserve"> از مد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نه برا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 ز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ارت قبور شهدا خارج شد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م</w:t>
      </w:r>
      <w:r w:rsidR="00EA6469">
        <w:rPr>
          <w:rtl/>
          <w:lang w:bidi="fa-IR"/>
        </w:rPr>
        <w:t xml:space="preserve">، </w:t>
      </w:r>
      <w:r>
        <w:rPr>
          <w:rtl/>
          <w:lang w:bidi="fa-IR"/>
        </w:rPr>
        <w:t>هم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ن</w:t>
      </w:r>
      <w:r w:rsidR="00B15FFC">
        <w:rPr>
          <w:rtl/>
          <w:lang w:bidi="fa-IR"/>
        </w:rPr>
        <w:t xml:space="preserve"> </w:t>
      </w:r>
      <w:r>
        <w:rPr>
          <w:rtl/>
          <w:lang w:bidi="fa-IR"/>
        </w:rPr>
        <w:t>که به منطقه «حرّه واقم» رس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د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م قبور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 را مشاهده نمود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م</w:t>
      </w:r>
      <w:r w:rsidR="00EA6469">
        <w:rPr>
          <w:rtl/>
          <w:lang w:bidi="fa-IR"/>
        </w:rPr>
        <w:t xml:space="preserve">، </w:t>
      </w:r>
      <w:r>
        <w:rPr>
          <w:rtl/>
          <w:lang w:bidi="fa-IR"/>
        </w:rPr>
        <w:t>عرض کرد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م</w:t>
      </w:r>
      <w:r w:rsidR="00EA6469">
        <w:rPr>
          <w:rtl/>
          <w:lang w:bidi="fa-IR"/>
        </w:rPr>
        <w:t xml:space="preserve">: </w:t>
      </w:r>
      <w:r>
        <w:rPr>
          <w:rtl/>
          <w:lang w:bidi="fa-IR"/>
        </w:rPr>
        <w:t>ا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 رسول خدا</w:t>
      </w:r>
      <w:r w:rsidR="00E31349" w:rsidRPr="00E31349">
        <w:rPr>
          <w:rStyle w:val="libAlaemChar"/>
          <w:rtl/>
        </w:rPr>
        <w:t xml:space="preserve"> </w:t>
      </w:r>
      <w:r w:rsidR="00E35B43" w:rsidRPr="00E35B43">
        <w:rPr>
          <w:rStyle w:val="libAlaemChar"/>
          <w:rtl/>
        </w:rPr>
        <w:t>صلى‌الله‌عليه‌وآله</w:t>
      </w:r>
      <w:r w:rsidR="00EA6469">
        <w:rPr>
          <w:rtl/>
          <w:lang w:bidi="fa-IR"/>
        </w:rPr>
        <w:t xml:space="preserve">! </w:t>
      </w:r>
      <w:r>
        <w:rPr>
          <w:rtl/>
          <w:lang w:bidi="fa-IR"/>
        </w:rPr>
        <w:t>آ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ا ا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ن قبور برادران ماست</w:t>
      </w:r>
      <w:r w:rsidR="00EA6469">
        <w:rPr>
          <w:rtl/>
          <w:lang w:bidi="fa-IR"/>
        </w:rPr>
        <w:t xml:space="preserve">؟ </w:t>
      </w:r>
      <w:r>
        <w:rPr>
          <w:rtl/>
          <w:lang w:bidi="fa-IR"/>
        </w:rPr>
        <w:t>فرمود</w:t>
      </w:r>
      <w:r w:rsidR="00EA6469">
        <w:rPr>
          <w:rtl/>
          <w:lang w:bidi="fa-IR"/>
        </w:rPr>
        <w:t xml:space="preserve">: </w:t>
      </w:r>
      <w:r>
        <w:rPr>
          <w:rtl/>
          <w:lang w:bidi="fa-IR"/>
        </w:rPr>
        <w:t>ا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ن قبور اصحاب ماست و هنگام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 که به قبور شهدا رس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د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م</w:t>
      </w:r>
      <w:r w:rsidR="00EA6469">
        <w:rPr>
          <w:rtl/>
          <w:lang w:bidi="fa-IR"/>
        </w:rPr>
        <w:t xml:space="preserve">، </w:t>
      </w:r>
      <w:r>
        <w:rPr>
          <w:rtl/>
          <w:lang w:bidi="fa-IR"/>
        </w:rPr>
        <w:t>فرمود</w:t>
      </w:r>
      <w:r w:rsidR="00EA6469">
        <w:rPr>
          <w:rtl/>
          <w:lang w:bidi="fa-IR"/>
        </w:rPr>
        <w:t xml:space="preserve">: </w:t>
      </w:r>
      <w:r>
        <w:rPr>
          <w:rtl/>
          <w:lang w:bidi="fa-IR"/>
        </w:rPr>
        <w:t>ا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ن قبور برادران ماست</w:t>
      </w:r>
      <w:r w:rsidR="00EA6469">
        <w:rPr>
          <w:rtl/>
          <w:lang w:bidi="fa-IR"/>
        </w:rPr>
        <w:t xml:space="preserve">. </w:t>
      </w:r>
      <w:r w:rsidR="00EA6469" w:rsidRPr="00E31349">
        <w:rPr>
          <w:rStyle w:val="libFootnotenumChar"/>
          <w:rtl/>
          <w:lang w:bidi="fa-IR"/>
        </w:rPr>
        <w:t>(</w:t>
      </w:r>
      <w:r w:rsidRPr="00E31349">
        <w:rPr>
          <w:rStyle w:val="libFootnotenumChar"/>
          <w:rtl/>
          <w:lang w:bidi="fa-IR"/>
        </w:rPr>
        <w:t>20</w:t>
      </w:r>
      <w:r w:rsidR="00EA6469" w:rsidRPr="00E31349">
        <w:rPr>
          <w:rStyle w:val="libFootnotenumChar"/>
          <w:rtl/>
          <w:lang w:bidi="fa-IR"/>
        </w:rPr>
        <w:t>)</w:t>
      </w:r>
      <w:r w:rsidR="00EA6469">
        <w:rPr>
          <w:rtl/>
          <w:lang w:bidi="fa-IR"/>
        </w:rPr>
        <w:t xml:space="preserve"> </w:t>
      </w:r>
    </w:p>
    <w:p w:rsidR="002E4043" w:rsidRDefault="002E4043" w:rsidP="002E4043">
      <w:pPr>
        <w:pStyle w:val="libNormal"/>
        <w:rPr>
          <w:rtl/>
          <w:lang w:bidi="fa-IR"/>
        </w:rPr>
      </w:pPr>
      <w:r>
        <w:rPr>
          <w:rtl/>
          <w:lang w:bidi="fa-IR"/>
        </w:rPr>
        <w:t>4 - مسلم از عا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شه نقل م</w:t>
      </w:r>
      <w:r w:rsidR="00B15FFC">
        <w:rPr>
          <w:rtl/>
          <w:lang w:bidi="fa-IR"/>
        </w:rPr>
        <w:t xml:space="preserve">ی </w:t>
      </w:r>
      <w:r>
        <w:rPr>
          <w:rtl/>
          <w:lang w:bidi="fa-IR"/>
        </w:rPr>
        <w:t>کند که پ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امبر</w:t>
      </w:r>
      <w:r w:rsidR="00E31349" w:rsidRPr="00E31349">
        <w:rPr>
          <w:rStyle w:val="libAlaemChar"/>
          <w:rtl/>
        </w:rPr>
        <w:t xml:space="preserve"> </w:t>
      </w:r>
      <w:r w:rsidR="00E35B43" w:rsidRPr="00E35B43">
        <w:rPr>
          <w:rStyle w:val="libAlaemChar"/>
          <w:rtl/>
        </w:rPr>
        <w:t>صلى‌الله‌عليه‌وآله</w:t>
      </w:r>
      <w:r>
        <w:rPr>
          <w:rtl/>
          <w:lang w:bidi="fa-IR"/>
        </w:rPr>
        <w:t xml:space="preserve"> شب</w:t>
      </w:r>
      <w:r w:rsidR="00B15FFC">
        <w:rPr>
          <w:rtl/>
          <w:lang w:bidi="fa-IR"/>
        </w:rPr>
        <w:t xml:space="preserve"> </w:t>
      </w:r>
      <w:r>
        <w:rPr>
          <w:rtl/>
          <w:lang w:bidi="fa-IR"/>
        </w:rPr>
        <w:t>ها آخر شب به طرف بق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ع م</w:t>
      </w:r>
      <w:r w:rsidR="00B15FFC">
        <w:rPr>
          <w:rtl/>
          <w:lang w:bidi="fa-IR"/>
        </w:rPr>
        <w:t xml:space="preserve">ی </w:t>
      </w:r>
      <w:r>
        <w:rPr>
          <w:rtl/>
          <w:lang w:bidi="fa-IR"/>
        </w:rPr>
        <w:t>رفت و بر اهل بق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ع ا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ن</w:t>
      </w:r>
      <w:r w:rsidR="00B15FFC">
        <w:rPr>
          <w:rtl/>
          <w:lang w:bidi="fa-IR"/>
        </w:rPr>
        <w:t xml:space="preserve"> </w:t>
      </w:r>
      <w:r>
        <w:rPr>
          <w:rtl/>
          <w:lang w:bidi="fa-IR"/>
        </w:rPr>
        <w:t>گونه سلام م</w:t>
      </w:r>
      <w:r w:rsidR="00B15FFC">
        <w:rPr>
          <w:rtl/>
          <w:lang w:bidi="fa-IR"/>
        </w:rPr>
        <w:t xml:space="preserve">ی </w:t>
      </w:r>
      <w:r>
        <w:rPr>
          <w:rtl/>
          <w:lang w:bidi="fa-IR"/>
        </w:rPr>
        <w:t>کرد</w:t>
      </w:r>
      <w:r w:rsidR="00EA6469">
        <w:rPr>
          <w:rtl/>
          <w:lang w:bidi="fa-IR"/>
        </w:rPr>
        <w:t xml:space="preserve">: </w:t>
      </w:r>
      <w:r>
        <w:rPr>
          <w:rtl/>
          <w:lang w:bidi="fa-IR"/>
        </w:rPr>
        <w:t>«السلام عل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کم دار قوم مؤمن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ن»</w:t>
      </w:r>
      <w:r w:rsidR="00EA6469">
        <w:rPr>
          <w:rtl/>
          <w:lang w:bidi="fa-IR"/>
        </w:rPr>
        <w:t xml:space="preserve">. </w:t>
      </w:r>
      <w:r w:rsidR="00EA6469" w:rsidRPr="00E31349">
        <w:rPr>
          <w:rStyle w:val="libFootnotenumChar"/>
          <w:rtl/>
          <w:lang w:bidi="fa-IR"/>
        </w:rPr>
        <w:t>(</w:t>
      </w:r>
      <w:r w:rsidRPr="00E31349">
        <w:rPr>
          <w:rStyle w:val="libFootnotenumChar"/>
          <w:rtl/>
          <w:lang w:bidi="fa-IR"/>
        </w:rPr>
        <w:t>21</w:t>
      </w:r>
      <w:r w:rsidR="00EA6469" w:rsidRPr="00E31349">
        <w:rPr>
          <w:rStyle w:val="libFootnotenumChar"/>
          <w:rtl/>
          <w:lang w:bidi="fa-IR"/>
        </w:rPr>
        <w:t>)</w:t>
      </w:r>
      <w:r w:rsidR="00EA6469">
        <w:rPr>
          <w:rtl/>
          <w:lang w:bidi="fa-IR"/>
        </w:rPr>
        <w:t xml:space="preserve"> </w:t>
      </w:r>
    </w:p>
    <w:p w:rsidR="002E4043" w:rsidRDefault="002E4043" w:rsidP="002E4043">
      <w:pPr>
        <w:pStyle w:val="libNormal"/>
        <w:rPr>
          <w:rtl/>
          <w:lang w:bidi="fa-IR"/>
        </w:rPr>
      </w:pPr>
      <w:r>
        <w:rPr>
          <w:rtl/>
          <w:lang w:bidi="fa-IR"/>
        </w:rPr>
        <w:lastRenderedPageBreak/>
        <w:t>5 - ابن اب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 ش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به نقل م</w:t>
      </w:r>
      <w:r w:rsidR="00B15FFC">
        <w:rPr>
          <w:rtl/>
          <w:lang w:bidi="fa-IR"/>
        </w:rPr>
        <w:t xml:space="preserve">ی </w:t>
      </w:r>
      <w:r>
        <w:rPr>
          <w:rtl/>
          <w:lang w:bidi="fa-IR"/>
        </w:rPr>
        <w:t>کند</w:t>
      </w:r>
      <w:r w:rsidR="00EA6469">
        <w:rPr>
          <w:rtl/>
          <w:lang w:bidi="fa-IR"/>
        </w:rPr>
        <w:t xml:space="preserve">: </w:t>
      </w:r>
      <w:r>
        <w:rPr>
          <w:rtl/>
          <w:lang w:bidi="fa-IR"/>
        </w:rPr>
        <w:t>پ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امبر</w:t>
      </w:r>
      <w:r w:rsidR="00E31349" w:rsidRPr="00E31349">
        <w:rPr>
          <w:rStyle w:val="libAlaemChar"/>
          <w:rtl/>
        </w:rPr>
        <w:t xml:space="preserve"> </w:t>
      </w:r>
      <w:r w:rsidR="00E35B43" w:rsidRPr="00E35B43">
        <w:rPr>
          <w:rStyle w:val="libAlaemChar"/>
          <w:rtl/>
        </w:rPr>
        <w:t>صلى‌الله‌عليه‌وآله</w:t>
      </w:r>
      <w:r>
        <w:rPr>
          <w:rtl/>
          <w:lang w:bidi="fa-IR"/>
        </w:rPr>
        <w:t xml:space="preserve"> ابتدا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 هر سال به ز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ارت قبور شهدا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 اُحد م</w:t>
      </w:r>
      <w:r w:rsidR="00B15FFC">
        <w:rPr>
          <w:rtl/>
          <w:lang w:bidi="fa-IR"/>
        </w:rPr>
        <w:t xml:space="preserve">ی </w:t>
      </w:r>
      <w:r>
        <w:rPr>
          <w:rtl/>
          <w:lang w:bidi="fa-IR"/>
        </w:rPr>
        <w:t>آمد و به آنان ا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ن</w:t>
      </w:r>
      <w:r w:rsidR="00B15FFC">
        <w:rPr>
          <w:rtl/>
          <w:lang w:bidi="fa-IR"/>
        </w:rPr>
        <w:t xml:space="preserve"> </w:t>
      </w:r>
      <w:r>
        <w:rPr>
          <w:rtl/>
          <w:lang w:bidi="fa-IR"/>
        </w:rPr>
        <w:t>گونه سلام م</w:t>
      </w:r>
      <w:r w:rsidR="00B15FFC">
        <w:rPr>
          <w:rtl/>
          <w:lang w:bidi="fa-IR"/>
        </w:rPr>
        <w:t xml:space="preserve">ی </w:t>
      </w:r>
      <w:r>
        <w:rPr>
          <w:rtl/>
          <w:lang w:bidi="fa-IR"/>
        </w:rPr>
        <w:t>کرد</w:t>
      </w:r>
      <w:r w:rsidR="00EA6469">
        <w:rPr>
          <w:rtl/>
          <w:lang w:bidi="fa-IR"/>
        </w:rPr>
        <w:t xml:space="preserve">: </w:t>
      </w:r>
      <w:r>
        <w:rPr>
          <w:rtl/>
          <w:lang w:bidi="fa-IR"/>
        </w:rPr>
        <w:t>«السلام عل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کم بما صبرتم فنعم عقب</w:t>
      </w:r>
      <w:r w:rsidR="00B15FFC">
        <w:rPr>
          <w:rtl/>
          <w:lang w:bidi="fa-IR"/>
        </w:rPr>
        <w:t xml:space="preserve">ی </w:t>
      </w:r>
      <w:r>
        <w:rPr>
          <w:rtl/>
          <w:lang w:bidi="fa-IR"/>
        </w:rPr>
        <w:t>الدار»</w:t>
      </w:r>
      <w:r w:rsidR="00EA6469">
        <w:rPr>
          <w:rtl/>
          <w:lang w:bidi="fa-IR"/>
        </w:rPr>
        <w:t xml:space="preserve">. </w:t>
      </w:r>
      <w:r w:rsidR="00EA6469" w:rsidRPr="00E31349">
        <w:rPr>
          <w:rStyle w:val="libFootnotenumChar"/>
          <w:rtl/>
          <w:lang w:bidi="fa-IR"/>
        </w:rPr>
        <w:t>(</w:t>
      </w:r>
      <w:r w:rsidRPr="00E31349">
        <w:rPr>
          <w:rStyle w:val="libFootnotenumChar"/>
          <w:rtl/>
          <w:lang w:bidi="fa-IR"/>
        </w:rPr>
        <w:t>22</w:t>
      </w:r>
      <w:r w:rsidR="00EA6469" w:rsidRPr="00E31349">
        <w:rPr>
          <w:rStyle w:val="libFootnotenumChar"/>
          <w:rtl/>
          <w:lang w:bidi="fa-IR"/>
        </w:rPr>
        <w:t>)</w:t>
      </w:r>
      <w:r w:rsidR="00EA6469">
        <w:rPr>
          <w:rtl/>
          <w:lang w:bidi="fa-IR"/>
        </w:rPr>
        <w:t xml:space="preserve"> </w:t>
      </w:r>
    </w:p>
    <w:p w:rsidR="00E31349" w:rsidRDefault="002E4043" w:rsidP="002E4043">
      <w:pPr>
        <w:pStyle w:val="libNormal"/>
        <w:rPr>
          <w:rtl/>
          <w:lang w:bidi="fa-IR"/>
        </w:rPr>
      </w:pPr>
      <w:r>
        <w:rPr>
          <w:rtl/>
          <w:lang w:bidi="fa-IR"/>
        </w:rPr>
        <w:t>ج</w:t>
      </w:r>
      <w:r w:rsidR="00EA6469">
        <w:rPr>
          <w:rtl/>
          <w:lang w:bidi="fa-IR"/>
        </w:rPr>
        <w:t xml:space="preserve">) </w:t>
      </w:r>
      <w:r>
        <w:rPr>
          <w:rtl/>
          <w:lang w:bidi="fa-IR"/>
        </w:rPr>
        <w:t>ز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ارت قبور در س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ره گذشتگان</w:t>
      </w:r>
      <w:r w:rsidR="00B15FFC">
        <w:rPr>
          <w:rtl/>
          <w:lang w:bidi="fa-IR"/>
        </w:rPr>
        <w:t xml:space="preserve"> </w:t>
      </w:r>
    </w:p>
    <w:p w:rsidR="002E4043" w:rsidRDefault="002E4043" w:rsidP="002E4043">
      <w:pPr>
        <w:pStyle w:val="libNormal"/>
        <w:rPr>
          <w:rtl/>
          <w:lang w:bidi="fa-IR"/>
        </w:rPr>
      </w:pPr>
      <w:r>
        <w:rPr>
          <w:rtl/>
          <w:lang w:bidi="fa-IR"/>
        </w:rPr>
        <w:t>با رجوع به س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ره صحابه و تابع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ن و علما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 امت اسلام پ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 م</w:t>
      </w:r>
      <w:r w:rsidR="00B15FFC">
        <w:rPr>
          <w:rtl/>
          <w:lang w:bidi="fa-IR"/>
        </w:rPr>
        <w:t xml:space="preserve">ی </w:t>
      </w:r>
      <w:r>
        <w:rPr>
          <w:rtl/>
          <w:lang w:bidi="fa-IR"/>
        </w:rPr>
        <w:t>بر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م که ز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ارت قبور</w:t>
      </w:r>
      <w:r w:rsidR="00EA6469">
        <w:rPr>
          <w:rtl/>
          <w:lang w:bidi="fa-IR"/>
        </w:rPr>
        <w:t xml:space="preserve">، </w:t>
      </w:r>
      <w:r>
        <w:rPr>
          <w:rtl/>
          <w:lang w:bidi="fa-IR"/>
        </w:rPr>
        <w:t>س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ره همه آنان بوده است</w:t>
      </w:r>
      <w:r w:rsidR="00EA6469">
        <w:rPr>
          <w:rtl/>
          <w:lang w:bidi="fa-IR"/>
        </w:rPr>
        <w:t xml:space="preserve">، </w:t>
      </w:r>
      <w:r>
        <w:rPr>
          <w:rtl/>
          <w:lang w:bidi="fa-IR"/>
        </w:rPr>
        <w:t>ا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نک به برخ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 از آن</w:t>
      </w:r>
      <w:r w:rsidR="00B15FFC">
        <w:rPr>
          <w:rtl/>
          <w:lang w:bidi="fa-IR"/>
        </w:rPr>
        <w:t xml:space="preserve"> </w:t>
      </w:r>
      <w:r>
        <w:rPr>
          <w:rtl/>
          <w:lang w:bidi="fa-IR"/>
        </w:rPr>
        <w:t>ها اشاره م</w:t>
      </w:r>
      <w:r w:rsidR="00B15FFC">
        <w:rPr>
          <w:rtl/>
          <w:lang w:bidi="fa-IR"/>
        </w:rPr>
        <w:t xml:space="preserve">ی </w:t>
      </w:r>
      <w:r>
        <w:rPr>
          <w:rtl/>
          <w:lang w:bidi="fa-IR"/>
        </w:rPr>
        <w:t>کن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م</w:t>
      </w:r>
      <w:r w:rsidR="00EA6469">
        <w:rPr>
          <w:rtl/>
          <w:lang w:bidi="fa-IR"/>
        </w:rPr>
        <w:t xml:space="preserve">: </w:t>
      </w:r>
    </w:p>
    <w:p w:rsidR="002E4043" w:rsidRDefault="002E4043" w:rsidP="002E4043">
      <w:pPr>
        <w:pStyle w:val="libNormal"/>
        <w:rPr>
          <w:rtl/>
          <w:lang w:bidi="fa-IR"/>
        </w:rPr>
      </w:pPr>
      <w:r>
        <w:rPr>
          <w:rtl/>
          <w:lang w:bidi="fa-IR"/>
        </w:rPr>
        <w:t>1 - فاطمه زهرا</w:t>
      </w:r>
      <w:r w:rsidR="00B867D9" w:rsidRPr="00B867D9">
        <w:rPr>
          <w:rStyle w:val="libAlaemChar"/>
          <w:rtl/>
        </w:rPr>
        <w:t xml:space="preserve"> عليها‌السلام</w:t>
      </w:r>
      <w:r>
        <w:rPr>
          <w:rtl/>
          <w:lang w:bidi="fa-IR"/>
        </w:rPr>
        <w:t xml:space="preserve"> و ز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ارت قبور</w:t>
      </w:r>
      <w:r w:rsidR="00EA6469">
        <w:rPr>
          <w:rtl/>
          <w:lang w:bidi="fa-IR"/>
        </w:rPr>
        <w:t xml:space="preserve">؛ </w:t>
      </w:r>
    </w:p>
    <w:p w:rsidR="002E4043" w:rsidRDefault="002E4043" w:rsidP="002E4043">
      <w:pPr>
        <w:pStyle w:val="libNormal"/>
        <w:rPr>
          <w:rtl/>
          <w:lang w:bidi="fa-IR"/>
        </w:rPr>
      </w:pPr>
      <w:r>
        <w:rPr>
          <w:rtl/>
          <w:lang w:bidi="fa-IR"/>
        </w:rPr>
        <w:t>حاکم ن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شابور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 به سند خود نقل م</w:t>
      </w:r>
      <w:r w:rsidR="00B15FFC">
        <w:rPr>
          <w:rtl/>
          <w:lang w:bidi="fa-IR"/>
        </w:rPr>
        <w:t xml:space="preserve">ی </w:t>
      </w:r>
      <w:r>
        <w:rPr>
          <w:rtl/>
          <w:lang w:bidi="fa-IR"/>
        </w:rPr>
        <w:t>کند که فاطمه زهرا</w:t>
      </w:r>
      <w:r w:rsidR="00B867D9" w:rsidRPr="00B867D9">
        <w:rPr>
          <w:rStyle w:val="libAlaemChar"/>
          <w:rtl/>
        </w:rPr>
        <w:t xml:space="preserve"> عليها‌السلام</w:t>
      </w:r>
      <w:r>
        <w:rPr>
          <w:rtl/>
          <w:lang w:bidi="fa-IR"/>
        </w:rPr>
        <w:t xml:space="preserve"> در زمان ح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ات پدرش روزها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 جمعه به ز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ارت قبر عمو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ش حمزة بن عبدالمطلب م</w:t>
      </w:r>
      <w:r w:rsidR="00B15FFC">
        <w:rPr>
          <w:rtl/>
          <w:lang w:bidi="fa-IR"/>
        </w:rPr>
        <w:t xml:space="preserve">ی </w:t>
      </w:r>
      <w:r>
        <w:rPr>
          <w:rtl/>
          <w:lang w:bidi="fa-IR"/>
        </w:rPr>
        <w:t>رفت و در آنجا نماز م</w:t>
      </w:r>
      <w:r w:rsidR="00B15FFC">
        <w:rPr>
          <w:rtl/>
          <w:lang w:bidi="fa-IR"/>
        </w:rPr>
        <w:t xml:space="preserve">ی </w:t>
      </w:r>
      <w:r>
        <w:rPr>
          <w:rtl/>
          <w:lang w:bidi="fa-IR"/>
        </w:rPr>
        <w:t>خواند و گر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ه م</w:t>
      </w:r>
      <w:r w:rsidR="00B15FFC">
        <w:rPr>
          <w:rtl/>
          <w:lang w:bidi="fa-IR"/>
        </w:rPr>
        <w:t xml:space="preserve">ی </w:t>
      </w:r>
      <w:r>
        <w:rPr>
          <w:rtl/>
          <w:lang w:bidi="fa-IR"/>
        </w:rPr>
        <w:t>کرد</w:t>
      </w:r>
      <w:r w:rsidR="00EA6469">
        <w:rPr>
          <w:rtl/>
          <w:lang w:bidi="fa-IR"/>
        </w:rPr>
        <w:t xml:space="preserve">. </w:t>
      </w:r>
      <w:r w:rsidR="00EA6469" w:rsidRPr="00E31349">
        <w:rPr>
          <w:rStyle w:val="libFootnotenumChar"/>
          <w:rtl/>
          <w:lang w:bidi="fa-IR"/>
        </w:rPr>
        <w:t>(</w:t>
      </w:r>
      <w:r w:rsidRPr="00E31349">
        <w:rPr>
          <w:rStyle w:val="libFootnotenumChar"/>
          <w:rtl/>
          <w:lang w:bidi="fa-IR"/>
        </w:rPr>
        <w:t>23</w:t>
      </w:r>
      <w:r w:rsidR="00EA6469" w:rsidRPr="00E31349">
        <w:rPr>
          <w:rStyle w:val="libFootnotenumChar"/>
          <w:rtl/>
          <w:lang w:bidi="fa-IR"/>
        </w:rPr>
        <w:t>)</w:t>
      </w:r>
      <w:r w:rsidR="00EA6469">
        <w:rPr>
          <w:rtl/>
          <w:lang w:bidi="fa-IR"/>
        </w:rPr>
        <w:t xml:space="preserve"> </w:t>
      </w:r>
    </w:p>
    <w:p w:rsidR="002E4043" w:rsidRDefault="002E4043" w:rsidP="002E4043">
      <w:pPr>
        <w:pStyle w:val="libNormal"/>
        <w:rPr>
          <w:rtl/>
          <w:lang w:bidi="fa-IR"/>
        </w:rPr>
      </w:pPr>
      <w:r>
        <w:rPr>
          <w:rtl/>
          <w:lang w:bidi="fa-IR"/>
        </w:rPr>
        <w:t>2 - عمر و ز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ارت قبور</w:t>
      </w:r>
      <w:r w:rsidR="00EA6469">
        <w:rPr>
          <w:rtl/>
          <w:lang w:bidi="fa-IR"/>
        </w:rPr>
        <w:t xml:space="preserve">؛ </w:t>
      </w:r>
    </w:p>
    <w:p w:rsidR="002E4043" w:rsidRDefault="002E4043" w:rsidP="002E4043">
      <w:pPr>
        <w:pStyle w:val="libNormal"/>
        <w:rPr>
          <w:rtl/>
          <w:lang w:bidi="fa-IR"/>
        </w:rPr>
      </w:pPr>
      <w:r>
        <w:rPr>
          <w:rtl/>
          <w:lang w:bidi="fa-IR"/>
        </w:rPr>
        <w:t>محبّ</w:t>
      </w:r>
      <w:r w:rsidR="00B15FFC">
        <w:rPr>
          <w:rtl/>
          <w:lang w:bidi="fa-IR"/>
        </w:rPr>
        <w:t xml:space="preserve"> </w:t>
      </w:r>
      <w:r>
        <w:rPr>
          <w:rtl/>
          <w:lang w:bidi="fa-IR"/>
        </w:rPr>
        <w:t>الد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ن طبر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 نقل م</w:t>
      </w:r>
      <w:r w:rsidR="00B15FFC">
        <w:rPr>
          <w:rtl/>
          <w:lang w:bidi="fa-IR"/>
        </w:rPr>
        <w:t xml:space="preserve">ی </w:t>
      </w:r>
      <w:r>
        <w:rPr>
          <w:rtl/>
          <w:lang w:bidi="fa-IR"/>
        </w:rPr>
        <w:t>کند که در سفر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 عمر با عده</w:t>
      </w:r>
      <w:r w:rsidR="00B15FFC">
        <w:rPr>
          <w:rtl/>
          <w:lang w:bidi="fa-IR"/>
        </w:rPr>
        <w:t xml:space="preserve"> </w:t>
      </w:r>
      <w:r>
        <w:rPr>
          <w:rtl/>
          <w:lang w:bidi="fa-IR"/>
        </w:rPr>
        <w:t>ا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 از اصحابش به حج رفتند</w:t>
      </w:r>
      <w:r w:rsidR="00EA6469">
        <w:rPr>
          <w:rtl/>
          <w:lang w:bidi="fa-IR"/>
        </w:rPr>
        <w:t xml:space="preserve">، </w:t>
      </w:r>
      <w:r>
        <w:rPr>
          <w:rtl/>
          <w:lang w:bidi="fa-IR"/>
        </w:rPr>
        <w:t>در ب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ن راه پ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رمرد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 به او استغاثه کرد</w:t>
      </w:r>
      <w:r w:rsidR="00EA6469">
        <w:rPr>
          <w:rtl/>
          <w:lang w:bidi="fa-IR"/>
        </w:rPr>
        <w:t xml:space="preserve">. </w:t>
      </w:r>
      <w:r>
        <w:rPr>
          <w:rtl/>
          <w:lang w:bidi="fa-IR"/>
        </w:rPr>
        <w:t>پس از بازگشت به آن محل از احوال آن پ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رمرد سؤال نمود</w:t>
      </w:r>
      <w:r w:rsidR="00EA6469">
        <w:rPr>
          <w:rtl/>
          <w:lang w:bidi="fa-IR"/>
        </w:rPr>
        <w:t xml:space="preserve">. </w:t>
      </w:r>
      <w:r>
        <w:rPr>
          <w:rtl/>
          <w:lang w:bidi="fa-IR"/>
        </w:rPr>
        <w:t>گفتند</w:t>
      </w:r>
      <w:r w:rsidR="00EA6469">
        <w:rPr>
          <w:rtl/>
          <w:lang w:bidi="fa-IR"/>
        </w:rPr>
        <w:t xml:space="preserve">: </w:t>
      </w:r>
      <w:r>
        <w:rPr>
          <w:rtl/>
          <w:lang w:bidi="fa-IR"/>
        </w:rPr>
        <w:t>از دار دن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ا رفته</w:t>
      </w:r>
      <w:r w:rsidR="00EA6469">
        <w:rPr>
          <w:rtl/>
          <w:lang w:bidi="fa-IR"/>
        </w:rPr>
        <w:t xml:space="preserve">. </w:t>
      </w:r>
      <w:r>
        <w:rPr>
          <w:rtl/>
          <w:lang w:bidi="fa-IR"/>
        </w:rPr>
        <w:t>راو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 م</w:t>
      </w:r>
      <w:r w:rsidR="00B15FFC">
        <w:rPr>
          <w:rtl/>
          <w:lang w:bidi="fa-IR"/>
        </w:rPr>
        <w:t xml:space="preserve">ی </w:t>
      </w:r>
      <w:r>
        <w:rPr>
          <w:rtl/>
          <w:lang w:bidi="fa-IR"/>
        </w:rPr>
        <w:t>گو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د</w:t>
      </w:r>
      <w:r w:rsidR="00EA6469">
        <w:rPr>
          <w:rtl/>
          <w:lang w:bidi="fa-IR"/>
        </w:rPr>
        <w:t xml:space="preserve">: </w:t>
      </w:r>
      <w:r>
        <w:rPr>
          <w:rtl/>
          <w:lang w:bidi="fa-IR"/>
        </w:rPr>
        <w:t>عمر را د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دم با سرعت به طرف قبر او آمد و در آنجا نماز خواند و سپس قبر را در بغل گرفت و گر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ه کرد</w:t>
      </w:r>
      <w:r w:rsidR="00EA6469">
        <w:rPr>
          <w:rtl/>
          <w:lang w:bidi="fa-IR"/>
        </w:rPr>
        <w:t xml:space="preserve">. </w:t>
      </w:r>
      <w:r w:rsidR="00EA6469" w:rsidRPr="00E31349">
        <w:rPr>
          <w:rStyle w:val="libFootnotenumChar"/>
          <w:rtl/>
          <w:lang w:bidi="fa-IR"/>
        </w:rPr>
        <w:t>(</w:t>
      </w:r>
      <w:r w:rsidRPr="00E31349">
        <w:rPr>
          <w:rStyle w:val="libFootnotenumChar"/>
          <w:rtl/>
          <w:lang w:bidi="fa-IR"/>
        </w:rPr>
        <w:t>24</w:t>
      </w:r>
      <w:r w:rsidR="00EA6469" w:rsidRPr="00E31349">
        <w:rPr>
          <w:rStyle w:val="libFootnotenumChar"/>
          <w:rtl/>
          <w:lang w:bidi="fa-IR"/>
        </w:rPr>
        <w:t>)</w:t>
      </w:r>
      <w:r w:rsidR="00EA6469">
        <w:rPr>
          <w:rtl/>
          <w:lang w:bidi="fa-IR"/>
        </w:rPr>
        <w:t xml:space="preserve"> </w:t>
      </w:r>
    </w:p>
    <w:p w:rsidR="002E4043" w:rsidRDefault="002E4043" w:rsidP="002E4043">
      <w:pPr>
        <w:pStyle w:val="libNormal"/>
        <w:rPr>
          <w:rtl/>
          <w:lang w:bidi="fa-IR"/>
        </w:rPr>
      </w:pPr>
      <w:r>
        <w:rPr>
          <w:rtl/>
          <w:lang w:bidi="fa-IR"/>
        </w:rPr>
        <w:t>3 - عا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شه و ز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ارت قبور</w:t>
      </w:r>
      <w:r w:rsidR="00EA6469">
        <w:rPr>
          <w:rtl/>
          <w:lang w:bidi="fa-IR"/>
        </w:rPr>
        <w:t xml:space="preserve">؛ </w:t>
      </w:r>
    </w:p>
    <w:p w:rsidR="002E4043" w:rsidRDefault="002E4043" w:rsidP="002E4043">
      <w:pPr>
        <w:pStyle w:val="libNormal"/>
        <w:rPr>
          <w:rtl/>
          <w:lang w:bidi="fa-IR"/>
        </w:rPr>
      </w:pPr>
      <w:r>
        <w:rPr>
          <w:rtl/>
          <w:lang w:bidi="fa-IR"/>
        </w:rPr>
        <w:t>ابن اب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 مل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که م</w:t>
      </w:r>
      <w:r w:rsidR="00B15FFC">
        <w:rPr>
          <w:rtl/>
          <w:lang w:bidi="fa-IR"/>
        </w:rPr>
        <w:t xml:space="preserve">ی </w:t>
      </w:r>
      <w:r>
        <w:rPr>
          <w:rtl/>
          <w:lang w:bidi="fa-IR"/>
        </w:rPr>
        <w:t>گو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د</w:t>
      </w:r>
      <w:r w:rsidR="00EA6469">
        <w:rPr>
          <w:rtl/>
          <w:lang w:bidi="fa-IR"/>
        </w:rPr>
        <w:t xml:space="preserve">: </w:t>
      </w:r>
      <w:r>
        <w:rPr>
          <w:rtl/>
          <w:lang w:bidi="fa-IR"/>
        </w:rPr>
        <w:t>روز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 عا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شه وارد قبرستان شد</w:t>
      </w:r>
      <w:r w:rsidR="00EA6469">
        <w:rPr>
          <w:rtl/>
          <w:lang w:bidi="fa-IR"/>
        </w:rPr>
        <w:t xml:space="preserve">. </w:t>
      </w:r>
      <w:r>
        <w:rPr>
          <w:rtl/>
          <w:lang w:bidi="fa-IR"/>
        </w:rPr>
        <w:t>به او گفتم</w:t>
      </w:r>
      <w:r w:rsidR="00EA6469">
        <w:rPr>
          <w:rtl/>
          <w:lang w:bidi="fa-IR"/>
        </w:rPr>
        <w:t xml:space="preserve">: </w:t>
      </w:r>
      <w:r>
        <w:rPr>
          <w:rtl/>
          <w:lang w:bidi="fa-IR"/>
        </w:rPr>
        <w:t>به چه جهت وارد قبرستان شده</w:t>
      </w:r>
      <w:r w:rsidR="00B15FFC">
        <w:rPr>
          <w:rtl/>
          <w:lang w:bidi="fa-IR"/>
        </w:rPr>
        <w:t xml:space="preserve"> </w:t>
      </w:r>
      <w:r>
        <w:rPr>
          <w:rtl/>
          <w:lang w:bidi="fa-IR"/>
        </w:rPr>
        <w:t>ا</w:t>
      </w:r>
      <w:r w:rsidR="00B15FFC">
        <w:rPr>
          <w:rtl/>
          <w:lang w:bidi="fa-IR"/>
        </w:rPr>
        <w:t>ی</w:t>
      </w:r>
      <w:r w:rsidR="00EA6469">
        <w:rPr>
          <w:rtl/>
          <w:lang w:bidi="fa-IR"/>
        </w:rPr>
        <w:t xml:space="preserve">؟ </w:t>
      </w:r>
      <w:r>
        <w:rPr>
          <w:rtl/>
          <w:lang w:bidi="fa-IR"/>
        </w:rPr>
        <w:t>گفت</w:t>
      </w:r>
      <w:r w:rsidR="00EA6469">
        <w:rPr>
          <w:rtl/>
          <w:lang w:bidi="fa-IR"/>
        </w:rPr>
        <w:t xml:space="preserve">: </w:t>
      </w:r>
      <w:r>
        <w:rPr>
          <w:rtl/>
          <w:lang w:bidi="fa-IR"/>
        </w:rPr>
        <w:t>به خاطر قبر برادرم عبدالرحمان</w:t>
      </w:r>
      <w:r w:rsidR="00EA6469">
        <w:rPr>
          <w:rtl/>
          <w:lang w:bidi="fa-IR"/>
        </w:rPr>
        <w:t xml:space="preserve">. </w:t>
      </w:r>
      <w:r>
        <w:rPr>
          <w:rtl/>
          <w:lang w:bidi="fa-IR"/>
        </w:rPr>
        <w:t>گفتم</w:t>
      </w:r>
      <w:r w:rsidR="00EA6469">
        <w:rPr>
          <w:rtl/>
          <w:lang w:bidi="fa-IR"/>
        </w:rPr>
        <w:t xml:space="preserve">: </w:t>
      </w:r>
      <w:r>
        <w:rPr>
          <w:rtl/>
          <w:lang w:bidi="fa-IR"/>
        </w:rPr>
        <w:t>مگر پ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امبر</w:t>
      </w:r>
      <w:r w:rsidR="00E31349" w:rsidRPr="00E31349">
        <w:rPr>
          <w:rStyle w:val="libAlaemChar"/>
          <w:rtl/>
        </w:rPr>
        <w:t xml:space="preserve"> </w:t>
      </w:r>
      <w:r w:rsidR="00E35B43" w:rsidRPr="00E35B43">
        <w:rPr>
          <w:rStyle w:val="libAlaemChar"/>
          <w:rtl/>
        </w:rPr>
        <w:t>صلى‌الله‌عليه‌وآله</w:t>
      </w:r>
      <w:r>
        <w:rPr>
          <w:rtl/>
          <w:lang w:bidi="fa-IR"/>
        </w:rPr>
        <w:t xml:space="preserve"> از ز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ارت قبور نه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 نکرده است</w:t>
      </w:r>
      <w:r w:rsidR="00EA6469">
        <w:rPr>
          <w:rtl/>
          <w:lang w:bidi="fa-IR"/>
        </w:rPr>
        <w:t xml:space="preserve">؟ </w:t>
      </w:r>
      <w:r>
        <w:rPr>
          <w:rtl/>
          <w:lang w:bidi="fa-IR"/>
        </w:rPr>
        <w:t>گفت</w:t>
      </w:r>
      <w:r w:rsidR="00EA6469">
        <w:rPr>
          <w:rtl/>
          <w:lang w:bidi="fa-IR"/>
        </w:rPr>
        <w:t xml:space="preserve">: </w:t>
      </w:r>
      <w:r>
        <w:rPr>
          <w:rtl/>
          <w:lang w:bidi="fa-IR"/>
        </w:rPr>
        <w:t>چرا قبلاً نه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 کرده بود</w:t>
      </w:r>
      <w:r w:rsidR="00EA6469">
        <w:rPr>
          <w:rtl/>
          <w:lang w:bidi="fa-IR"/>
        </w:rPr>
        <w:t xml:space="preserve">، </w:t>
      </w:r>
      <w:r>
        <w:rPr>
          <w:rtl/>
          <w:lang w:bidi="fa-IR"/>
        </w:rPr>
        <w:t>ول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 سپس به آن امر نمود</w:t>
      </w:r>
      <w:r w:rsidR="00EA6469">
        <w:rPr>
          <w:rtl/>
          <w:lang w:bidi="fa-IR"/>
        </w:rPr>
        <w:t xml:space="preserve">. </w:t>
      </w:r>
      <w:r w:rsidR="00EA6469" w:rsidRPr="00E31349">
        <w:rPr>
          <w:rStyle w:val="libFootnotenumChar"/>
          <w:rtl/>
          <w:lang w:bidi="fa-IR"/>
        </w:rPr>
        <w:t>(</w:t>
      </w:r>
      <w:r w:rsidRPr="00E31349">
        <w:rPr>
          <w:rStyle w:val="libFootnotenumChar"/>
          <w:rtl/>
          <w:lang w:bidi="fa-IR"/>
        </w:rPr>
        <w:t>25</w:t>
      </w:r>
      <w:r w:rsidR="00EA6469" w:rsidRPr="00E31349">
        <w:rPr>
          <w:rStyle w:val="libFootnotenumChar"/>
          <w:rtl/>
          <w:lang w:bidi="fa-IR"/>
        </w:rPr>
        <w:t>)</w:t>
      </w:r>
      <w:r w:rsidR="00EA6469">
        <w:rPr>
          <w:rtl/>
          <w:lang w:bidi="fa-IR"/>
        </w:rPr>
        <w:t xml:space="preserve"> </w:t>
      </w:r>
    </w:p>
    <w:p w:rsidR="002E4043" w:rsidRDefault="002E4043" w:rsidP="002E4043">
      <w:pPr>
        <w:pStyle w:val="libNormal"/>
        <w:rPr>
          <w:rtl/>
          <w:lang w:bidi="fa-IR"/>
        </w:rPr>
      </w:pPr>
      <w:r>
        <w:rPr>
          <w:rtl/>
          <w:lang w:bidi="fa-IR"/>
        </w:rPr>
        <w:t>4 - امام عل</w:t>
      </w:r>
      <w:r w:rsidR="00B15FFC">
        <w:rPr>
          <w:rtl/>
          <w:lang w:bidi="fa-IR"/>
        </w:rPr>
        <w:t xml:space="preserve">ی </w:t>
      </w:r>
      <w:r w:rsidR="00054AA4" w:rsidRPr="00054AA4">
        <w:rPr>
          <w:rStyle w:val="libAlaemChar"/>
          <w:rtl/>
        </w:rPr>
        <w:t>عليه‌السلام</w:t>
      </w:r>
      <w:r>
        <w:rPr>
          <w:rtl/>
          <w:lang w:bidi="fa-IR"/>
        </w:rPr>
        <w:t xml:space="preserve"> و ز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ارت قبور</w:t>
      </w:r>
      <w:r w:rsidR="00EA6469">
        <w:rPr>
          <w:rtl/>
          <w:lang w:bidi="fa-IR"/>
        </w:rPr>
        <w:t xml:space="preserve">؛ </w:t>
      </w:r>
    </w:p>
    <w:p w:rsidR="002E4043" w:rsidRDefault="002E4043" w:rsidP="002E4043">
      <w:pPr>
        <w:pStyle w:val="libNormal"/>
        <w:rPr>
          <w:rtl/>
          <w:lang w:bidi="fa-IR"/>
        </w:rPr>
      </w:pPr>
      <w:r>
        <w:rPr>
          <w:rtl/>
          <w:lang w:bidi="fa-IR"/>
        </w:rPr>
        <w:lastRenderedPageBreak/>
        <w:t>خباب بن ارت - که از سابق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ن در اسلام است - با امام عل</w:t>
      </w:r>
      <w:r w:rsidR="00B15FFC">
        <w:rPr>
          <w:rtl/>
          <w:lang w:bidi="fa-IR"/>
        </w:rPr>
        <w:t xml:space="preserve">ی </w:t>
      </w:r>
      <w:r w:rsidR="00054AA4" w:rsidRPr="00054AA4">
        <w:rPr>
          <w:rStyle w:val="libAlaemChar"/>
          <w:rtl/>
        </w:rPr>
        <w:t>عليه‌السلام</w:t>
      </w:r>
      <w:r>
        <w:rPr>
          <w:rtl/>
          <w:lang w:bidi="fa-IR"/>
        </w:rPr>
        <w:t xml:space="preserve"> در کوفه بود</w:t>
      </w:r>
      <w:r w:rsidR="00EA6469">
        <w:rPr>
          <w:rtl/>
          <w:lang w:bidi="fa-IR"/>
        </w:rPr>
        <w:t xml:space="preserve">، </w:t>
      </w:r>
      <w:r>
        <w:rPr>
          <w:rtl/>
          <w:lang w:bidi="fa-IR"/>
        </w:rPr>
        <w:t>به جهت مرض سخت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 که داشت با امام عل</w:t>
      </w:r>
      <w:r w:rsidR="00B15FFC">
        <w:rPr>
          <w:rtl/>
          <w:lang w:bidi="fa-IR"/>
        </w:rPr>
        <w:t xml:space="preserve">ی </w:t>
      </w:r>
      <w:r w:rsidR="00054AA4" w:rsidRPr="00054AA4">
        <w:rPr>
          <w:rStyle w:val="libAlaemChar"/>
          <w:rtl/>
        </w:rPr>
        <w:t>عليه‌السلام</w:t>
      </w:r>
      <w:r>
        <w:rPr>
          <w:rtl/>
          <w:lang w:bidi="fa-IR"/>
        </w:rPr>
        <w:t xml:space="preserve"> در جنگ صفّ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ن شرکت نکرد</w:t>
      </w:r>
      <w:r w:rsidR="00EA6469">
        <w:rPr>
          <w:rtl/>
          <w:lang w:bidi="fa-IR"/>
        </w:rPr>
        <w:t xml:space="preserve">. </w:t>
      </w:r>
      <w:r>
        <w:rPr>
          <w:rtl/>
          <w:lang w:bidi="fa-IR"/>
        </w:rPr>
        <w:t>وقت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 امام از صفّ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ن برگشت و خبر وفات او را شن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د بر سر قبر او حاضر شد و او را ز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ارت نمود</w:t>
      </w:r>
      <w:r w:rsidR="00EA6469">
        <w:rPr>
          <w:rtl/>
          <w:lang w:bidi="fa-IR"/>
        </w:rPr>
        <w:t xml:space="preserve">. </w:t>
      </w:r>
      <w:r w:rsidR="00EA6469" w:rsidRPr="00E31349">
        <w:rPr>
          <w:rStyle w:val="libFootnotenumChar"/>
          <w:rtl/>
          <w:lang w:bidi="fa-IR"/>
        </w:rPr>
        <w:t>(</w:t>
      </w:r>
      <w:r w:rsidRPr="00E31349">
        <w:rPr>
          <w:rStyle w:val="libFootnotenumChar"/>
          <w:rtl/>
          <w:lang w:bidi="fa-IR"/>
        </w:rPr>
        <w:t>26</w:t>
      </w:r>
      <w:r w:rsidR="00EA6469" w:rsidRPr="00E31349">
        <w:rPr>
          <w:rStyle w:val="libFootnotenumChar"/>
          <w:rtl/>
          <w:lang w:bidi="fa-IR"/>
        </w:rPr>
        <w:t>)</w:t>
      </w:r>
      <w:r w:rsidR="00EA6469">
        <w:rPr>
          <w:rtl/>
          <w:lang w:bidi="fa-IR"/>
        </w:rPr>
        <w:t xml:space="preserve"> </w:t>
      </w:r>
    </w:p>
    <w:p w:rsidR="002E4043" w:rsidRDefault="002E4043" w:rsidP="002E4043">
      <w:pPr>
        <w:pStyle w:val="libNormal"/>
        <w:rPr>
          <w:rtl/>
          <w:lang w:bidi="fa-IR"/>
        </w:rPr>
      </w:pPr>
      <w:r>
        <w:rPr>
          <w:rtl/>
          <w:lang w:bidi="fa-IR"/>
        </w:rPr>
        <w:t>5 - محمّد بن حنف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ه و ز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ارت قبور</w:t>
      </w:r>
      <w:r w:rsidR="00EA6469">
        <w:rPr>
          <w:rtl/>
          <w:lang w:bidi="fa-IR"/>
        </w:rPr>
        <w:t xml:space="preserve">؛ </w:t>
      </w:r>
    </w:p>
    <w:p w:rsidR="002E4043" w:rsidRDefault="002E4043" w:rsidP="002E4043">
      <w:pPr>
        <w:pStyle w:val="libNormal"/>
        <w:rPr>
          <w:rtl/>
          <w:lang w:bidi="fa-IR"/>
        </w:rPr>
      </w:pPr>
      <w:r>
        <w:rPr>
          <w:rtl/>
          <w:lang w:bidi="fa-IR"/>
        </w:rPr>
        <w:t>بعد از وفات امام حسن مجتب</w:t>
      </w:r>
      <w:r w:rsidR="00B15FFC">
        <w:rPr>
          <w:rtl/>
          <w:lang w:bidi="fa-IR"/>
        </w:rPr>
        <w:t xml:space="preserve">ی </w:t>
      </w:r>
      <w:r w:rsidR="00054AA4" w:rsidRPr="00054AA4">
        <w:rPr>
          <w:rStyle w:val="libAlaemChar"/>
          <w:rtl/>
        </w:rPr>
        <w:t>عليه‌السلام</w:t>
      </w:r>
      <w:r>
        <w:rPr>
          <w:rtl/>
          <w:lang w:bidi="fa-IR"/>
        </w:rPr>
        <w:t xml:space="preserve"> محمّد بن حنف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ه بر سر قبر آن حضرت آمد</w:t>
      </w:r>
      <w:r w:rsidR="00EA6469">
        <w:rPr>
          <w:rtl/>
          <w:lang w:bidi="fa-IR"/>
        </w:rPr>
        <w:t xml:space="preserve">. </w:t>
      </w:r>
      <w:r>
        <w:rPr>
          <w:rtl/>
          <w:lang w:bidi="fa-IR"/>
        </w:rPr>
        <w:t>بغض گلو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 او را گرفت</w:t>
      </w:r>
      <w:r w:rsidR="00EA6469">
        <w:rPr>
          <w:rtl/>
          <w:lang w:bidi="fa-IR"/>
        </w:rPr>
        <w:t xml:space="preserve">، </w:t>
      </w:r>
      <w:r>
        <w:rPr>
          <w:rtl/>
          <w:lang w:bidi="fa-IR"/>
        </w:rPr>
        <w:t>آن</w:t>
      </w:r>
      <w:r w:rsidR="00B15FFC">
        <w:rPr>
          <w:rtl/>
          <w:lang w:bidi="fa-IR"/>
        </w:rPr>
        <w:t xml:space="preserve"> </w:t>
      </w:r>
      <w:r>
        <w:rPr>
          <w:rtl/>
          <w:lang w:bidi="fa-IR"/>
        </w:rPr>
        <w:t>گاه به سخن درآمد و آن حضرت را ستود</w:t>
      </w:r>
      <w:r w:rsidR="00EA6469">
        <w:rPr>
          <w:rtl/>
          <w:lang w:bidi="fa-IR"/>
        </w:rPr>
        <w:t xml:space="preserve">. </w:t>
      </w:r>
      <w:r w:rsidR="00EA6469" w:rsidRPr="00E31349">
        <w:rPr>
          <w:rStyle w:val="libFootnotenumChar"/>
          <w:rtl/>
          <w:lang w:bidi="fa-IR"/>
        </w:rPr>
        <w:t>(</w:t>
      </w:r>
      <w:r w:rsidRPr="00E31349">
        <w:rPr>
          <w:rStyle w:val="libFootnotenumChar"/>
          <w:rtl/>
          <w:lang w:bidi="fa-IR"/>
        </w:rPr>
        <w:t>27</w:t>
      </w:r>
      <w:r w:rsidR="00EA6469" w:rsidRPr="00E31349">
        <w:rPr>
          <w:rStyle w:val="libFootnotenumChar"/>
          <w:rtl/>
          <w:lang w:bidi="fa-IR"/>
        </w:rPr>
        <w:t>)</w:t>
      </w:r>
      <w:r w:rsidR="00EA6469">
        <w:rPr>
          <w:rtl/>
          <w:lang w:bidi="fa-IR"/>
        </w:rPr>
        <w:t xml:space="preserve"> </w:t>
      </w:r>
    </w:p>
    <w:p w:rsidR="002E4043" w:rsidRDefault="002E4043" w:rsidP="002E4043">
      <w:pPr>
        <w:pStyle w:val="libNormal"/>
        <w:rPr>
          <w:rtl/>
          <w:lang w:bidi="fa-IR"/>
        </w:rPr>
      </w:pPr>
      <w:r>
        <w:rPr>
          <w:rtl/>
          <w:lang w:bidi="fa-IR"/>
        </w:rPr>
        <w:t>6 - ابوخلال و ز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ارت قبور</w:t>
      </w:r>
      <w:r w:rsidR="00EA6469">
        <w:rPr>
          <w:rtl/>
          <w:lang w:bidi="fa-IR"/>
        </w:rPr>
        <w:t xml:space="preserve">؛ </w:t>
      </w:r>
    </w:p>
    <w:p w:rsidR="002E4043" w:rsidRDefault="002E4043" w:rsidP="002E4043">
      <w:pPr>
        <w:pStyle w:val="libNormal"/>
        <w:rPr>
          <w:rtl/>
          <w:lang w:bidi="fa-IR"/>
        </w:rPr>
      </w:pPr>
      <w:r>
        <w:rPr>
          <w:rtl/>
          <w:lang w:bidi="fa-IR"/>
        </w:rPr>
        <w:t>ابوخلال ش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خ حنابله در عصر خود م</w:t>
      </w:r>
      <w:r w:rsidR="00B15FFC">
        <w:rPr>
          <w:rtl/>
          <w:lang w:bidi="fa-IR"/>
        </w:rPr>
        <w:t xml:space="preserve">ی </w:t>
      </w:r>
      <w:r>
        <w:rPr>
          <w:rtl/>
          <w:lang w:bidi="fa-IR"/>
        </w:rPr>
        <w:t>گو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د</w:t>
      </w:r>
      <w:r w:rsidR="00EA6469">
        <w:rPr>
          <w:rtl/>
          <w:lang w:bidi="fa-IR"/>
        </w:rPr>
        <w:t xml:space="preserve">: </w:t>
      </w:r>
      <w:r>
        <w:rPr>
          <w:rtl/>
          <w:lang w:bidi="fa-IR"/>
        </w:rPr>
        <w:t>«ه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چ</w:t>
      </w:r>
      <w:r w:rsidR="00B15FFC">
        <w:rPr>
          <w:rtl/>
          <w:lang w:bidi="fa-IR"/>
        </w:rPr>
        <w:t xml:space="preserve"> </w:t>
      </w:r>
      <w:r>
        <w:rPr>
          <w:rtl/>
          <w:lang w:bidi="fa-IR"/>
        </w:rPr>
        <w:t>گاه مشکل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 برا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م پ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دا نم</w:t>
      </w:r>
      <w:r w:rsidR="00B15FFC">
        <w:rPr>
          <w:rtl/>
          <w:lang w:bidi="fa-IR"/>
        </w:rPr>
        <w:t xml:space="preserve">ی </w:t>
      </w:r>
      <w:r>
        <w:rPr>
          <w:rtl/>
          <w:lang w:bidi="fa-IR"/>
        </w:rPr>
        <w:t>شد</w:t>
      </w:r>
      <w:r w:rsidR="00EA6469">
        <w:rPr>
          <w:rtl/>
          <w:lang w:bidi="fa-IR"/>
        </w:rPr>
        <w:t xml:space="preserve">، </w:t>
      </w:r>
      <w:r>
        <w:rPr>
          <w:rtl/>
          <w:lang w:bidi="fa-IR"/>
        </w:rPr>
        <w:t>مگر آن</w:t>
      </w:r>
      <w:r w:rsidR="00B15FFC">
        <w:rPr>
          <w:rtl/>
          <w:lang w:bidi="fa-IR"/>
        </w:rPr>
        <w:t xml:space="preserve"> </w:t>
      </w:r>
      <w:r>
        <w:rPr>
          <w:rtl/>
          <w:lang w:bidi="fa-IR"/>
        </w:rPr>
        <w:t>که قصد ز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ارت قبر موس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 بن جعفر</w:t>
      </w:r>
      <w:r w:rsidR="00054AA4" w:rsidRPr="00054AA4">
        <w:rPr>
          <w:rStyle w:val="libAlaemChar"/>
          <w:rtl/>
        </w:rPr>
        <w:t>عليه‌السلام</w:t>
      </w:r>
      <w:r>
        <w:rPr>
          <w:rtl/>
          <w:lang w:bidi="fa-IR"/>
        </w:rPr>
        <w:t xml:space="preserve"> را م</w:t>
      </w:r>
      <w:r w:rsidR="00B15FFC">
        <w:rPr>
          <w:rtl/>
          <w:lang w:bidi="fa-IR"/>
        </w:rPr>
        <w:t xml:space="preserve">ی </w:t>
      </w:r>
      <w:r>
        <w:rPr>
          <w:rtl/>
          <w:lang w:bidi="fa-IR"/>
        </w:rPr>
        <w:t>کردم و در آنجا به حضرت متوسل م</w:t>
      </w:r>
      <w:r w:rsidR="00B15FFC">
        <w:rPr>
          <w:rtl/>
          <w:lang w:bidi="fa-IR"/>
        </w:rPr>
        <w:t xml:space="preserve">ی </w:t>
      </w:r>
      <w:r>
        <w:rPr>
          <w:rtl/>
          <w:lang w:bidi="fa-IR"/>
        </w:rPr>
        <w:t>شدم و خداوند ن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ز مشکلم را آسان م</w:t>
      </w:r>
      <w:r w:rsidR="00B15FFC">
        <w:rPr>
          <w:rtl/>
          <w:lang w:bidi="fa-IR"/>
        </w:rPr>
        <w:t xml:space="preserve">ی </w:t>
      </w:r>
      <w:r>
        <w:rPr>
          <w:rtl/>
          <w:lang w:bidi="fa-IR"/>
        </w:rPr>
        <w:t>نمود»</w:t>
      </w:r>
      <w:r w:rsidR="00EA6469">
        <w:rPr>
          <w:rtl/>
          <w:lang w:bidi="fa-IR"/>
        </w:rPr>
        <w:t xml:space="preserve">. </w:t>
      </w:r>
      <w:r w:rsidR="00EA6469" w:rsidRPr="00E31349">
        <w:rPr>
          <w:rStyle w:val="libFootnotenumChar"/>
          <w:rtl/>
          <w:lang w:bidi="fa-IR"/>
        </w:rPr>
        <w:t>(</w:t>
      </w:r>
      <w:r w:rsidRPr="00E31349">
        <w:rPr>
          <w:rStyle w:val="libFootnotenumChar"/>
          <w:rtl/>
          <w:lang w:bidi="fa-IR"/>
        </w:rPr>
        <w:t>28</w:t>
      </w:r>
      <w:r w:rsidR="00EA6469" w:rsidRPr="00E31349">
        <w:rPr>
          <w:rStyle w:val="libFootnotenumChar"/>
          <w:rtl/>
          <w:lang w:bidi="fa-IR"/>
        </w:rPr>
        <w:t>)</w:t>
      </w:r>
      <w:r w:rsidR="00EA6469">
        <w:rPr>
          <w:rtl/>
          <w:lang w:bidi="fa-IR"/>
        </w:rPr>
        <w:t xml:space="preserve"> </w:t>
      </w:r>
    </w:p>
    <w:p w:rsidR="002E4043" w:rsidRDefault="002E4043" w:rsidP="002E4043">
      <w:pPr>
        <w:pStyle w:val="libNormal"/>
        <w:rPr>
          <w:rtl/>
          <w:lang w:bidi="fa-IR"/>
        </w:rPr>
      </w:pPr>
      <w:r>
        <w:rPr>
          <w:rtl/>
          <w:lang w:bidi="fa-IR"/>
        </w:rPr>
        <w:t>7 - ابن خز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مه و ز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ارت قبور</w:t>
      </w:r>
      <w:r w:rsidR="00EA6469">
        <w:rPr>
          <w:rtl/>
          <w:lang w:bidi="fa-IR"/>
        </w:rPr>
        <w:t xml:space="preserve">؛ </w:t>
      </w:r>
    </w:p>
    <w:p w:rsidR="00E31349" w:rsidRDefault="002E4043" w:rsidP="002E4043">
      <w:pPr>
        <w:pStyle w:val="libNormal"/>
        <w:rPr>
          <w:rtl/>
          <w:lang w:bidi="fa-IR"/>
        </w:rPr>
      </w:pPr>
      <w:r>
        <w:rPr>
          <w:rtl/>
          <w:lang w:bidi="fa-IR"/>
        </w:rPr>
        <w:t>ابوبکر بن محمّد بن مؤمّل م</w:t>
      </w:r>
      <w:r w:rsidR="00B15FFC">
        <w:rPr>
          <w:rtl/>
          <w:lang w:bidi="fa-IR"/>
        </w:rPr>
        <w:t xml:space="preserve">ی </w:t>
      </w:r>
      <w:r>
        <w:rPr>
          <w:rtl/>
          <w:lang w:bidi="fa-IR"/>
        </w:rPr>
        <w:t>گو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د</w:t>
      </w:r>
      <w:r w:rsidR="00EA6469">
        <w:rPr>
          <w:rtl/>
          <w:lang w:bidi="fa-IR"/>
        </w:rPr>
        <w:t xml:space="preserve">: </w:t>
      </w:r>
      <w:r>
        <w:rPr>
          <w:rtl/>
          <w:lang w:bidi="fa-IR"/>
        </w:rPr>
        <w:t>با امام اهل حد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ث</w:t>
      </w:r>
      <w:r w:rsidR="00EA6469">
        <w:rPr>
          <w:rtl/>
          <w:lang w:bidi="fa-IR"/>
        </w:rPr>
        <w:t xml:space="preserve">، </w:t>
      </w:r>
      <w:r>
        <w:rPr>
          <w:rtl/>
          <w:lang w:bidi="fa-IR"/>
        </w:rPr>
        <w:t>ابوبکر بن خز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مه و ابن عل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 ثقف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 و جماعت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 از مشا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خ به قصد ز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ارت عل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 بن موس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 الرضا</w:t>
      </w:r>
      <w:r w:rsidR="00054AA4" w:rsidRPr="00054AA4">
        <w:rPr>
          <w:rStyle w:val="libAlaemChar"/>
          <w:rtl/>
        </w:rPr>
        <w:t>عليه‌السلام</w:t>
      </w:r>
      <w:r>
        <w:rPr>
          <w:rtl/>
          <w:lang w:bidi="fa-IR"/>
        </w:rPr>
        <w:t xml:space="preserve"> در طوس حرکت نمود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م</w:t>
      </w:r>
      <w:r w:rsidR="00EA6469">
        <w:rPr>
          <w:rtl/>
          <w:lang w:bidi="fa-IR"/>
        </w:rPr>
        <w:t xml:space="preserve">، </w:t>
      </w:r>
      <w:r>
        <w:rPr>
          <w:rtl/>
          <w:lang w:bidi="fa-IR"/>
        </w:rPr>
        <w:t>د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دم ابن خز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مه طور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 آن بقعه را تعظ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م کرده و در برابر آن تواضع و تضرع م</w:t>
      </w:r>
      <w:r w:rsidR="00B15FFC">
        <w:rPr>
          <w:rtl/>
          <w:lang w:bidi="fa-IR"/>
        </w:rPr>
        <w:t xml:space="preserve">ی </w:t>
      </w:r>
      <w:r>
        <w:rPr>
          <w:rtl/>
          <w:lang w:bidi="fa-IR"/>
        </w:rPr>
        <w:t>نمود که ما متح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ر شد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م</w:t>
      </w:r>
      <w:r w:rsidR="00EA6469">
        <w:rPr>
          <w:rtl/>
          <w:lang w:bidi="fa-IR"/>
        </w:rPr>
        <w:t xml:space="preserve">. </w:t>
      </w:r>
      <w:r w:rsidR="00EA6469" w:rsidRPr="00E31349">
        <w:rPr>
          <w:rStyle w:val="libFootnotenumChar"/>
          <w:rtl/>
          <w:lang w:bidi="fa-IR"/>
        </w:rPr>
        <w:t>(</w:t>
      </w:r>
      <w:r w:rsidRPr="00E31349">
        <w:rPr>
          <w:rStyle w:val="libFootnotenumChar"/>
          <w:rtl/>
          <w:lang w:bidi="fa-IR"/>
        </w:rPr>
        <w:t>29</w:t>
      </w:r>
      <w:r w:rsidR="00EA6469" w:rsidRPr="00E31349">
        <w:rPr>
          <w:rStyle w:val="libFootnotenumChar"/>
          <w:rtl/>
          <w:lang w:bidi="fa-IR"/>
        </w:rPr>
        <w:t>)</w:t>
      </w:r>
      <w:r w:rsidR="00EA6469">
        <w:rPr>
          <w:rtl/>
          <w:lang w:bidi="fa-IR"/>
        </w:rPr>
        <w:t xml:space="preserve"> </w:t>
      </w:r>
    </w:p>
    <w:p w:rsidR="00E31349" w:rsidRDefault="00E31349" w:rsidP="000E1E9E">
      <w:pPr>
        <w:pStyle w:val="Heading3"/>
        <w:rPr>
          <w:rtl/>
          <w:lang w:bidi="fa-IR"/>
        </w:rPr>
      </w:pPr>
      <w:bookmarkStart w:id="9" w:name="_Toc425754381"/>
      <w:r>
        <w:rPr>
          <w:rtl/>
          <w:lang w:bidi="fa-IR"/>
        </w:rPr>
        <w:t>4 - اجماع مسلمین</w:t>
      </w:r>
      <w:bookmarkEnd w:id="9"/>
      <w:r>
        <w:rPr>
          <w:rtl/>
          <w:lang w:bidi="fa-IR"/>
        </w:rPr>
        <w:t xml:space="preserve"> </w:t>
      </w:r>
    </w:p>
    <w:p w:rsidR="002E4043" w:rsidRDefault="002E4043" w:rsidP="002E4043">
      <w:pPr>
        <w:pStyle w:val="libNormal"/>
        <w:rPr>
          <w:rtl/>
          <w:lang w:bidi="fa-IR"/>
        </w:rPr>
      </w:pPr>
      <w:r>
        <w:rPr>
          <w:rtl/>
          <w:lang w:bidi="fa-IR"/>
        </w:rPr>
        <w:t>علما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 اسلام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 از همه طوا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ف و مذاهب</w:t>
      </w:r>
      <w:r w:rsidR="00EA6469">
        <w:rPr>
          <w:rtl/>
          <w:lang w:bidi="fa-IR"/>
        </w:rPr>
        <w:t xml:space="preserve">، </w:t>
      </w:r>
      <w:r>
        <w:rPr>
          <w:rtl/>
          <w:lang w:bidi="fa-IR"/>
        </w:rPr>
        <w:t>بر استحباب ز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ارت قبور خصوصاً قبور انب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ا و صالحان و اول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ا اتفاق کرده</w:t>
      </w:r>
      <w:r w:rsidR="00B15FFC">
        <w:rPr>
          <w:rtl/>
          <w:lang w:bidi="fa-IR"/>
        </w:rPr>
        <w:t xml:space="preserve"> </w:t>
      </w:r>
      <w:r>
        <w:rPr>
          <w:rtl/>
          <w:lang w:bidi="fa-IR"/>
        </w:rPr>
        <w:t>اند</w:t>
      </w:r>
      <w:r w:rsidR="00EA6469">
        <w:rPr>
          <w:rtl/>
          <w:lang w:bidi="fa-IR"/>
        </w:rPr>
        <w:t xml:space="preserve">. </w:t>
      </w:r>
    </w:p>
    <w:p w:rsidR="002E4043" w:rsidRDefault="002E4043" w:rsidP="002E4043">
      <w:pPr>
        <w:pStyle w:val="libNormal"/>
        <w:rPr>
          <w:rtl/>
          <w:lang w:bidi="fa-IR"/>
        </w:rPr>
      </w:pPr>
      <w:r>
        <w:rPr>
          <w:rtl/>
          <w:lang w:bidi="fa-IR"/>
        </w:rPr>
        <w:t>قسطلان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 م</w:t>
      </w:r>
      <w:r w:rsidR="00B15FFC">
        <w:rPr>
          <w:rtl/>
          <w:lang w:bidi="fa-IR"/>
        </w:rPr>
        <w:t xml:space="preserve">ی </w:t>
      </w:r>
      <w:r>
        <w:rPr>
          <w:rtl/>
          <w:lang w:bidi="fa-IR"/>
        </w:rPr>
        <w:t>گو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د</w:t>
      </w:r>
      <w:r w:rsidR="00EA6469">
        <w:rPr>
          <w:rtl/>
          <w:lang w:bidi="fa-IR"/>
        </w:rPr>
        <w:t xml:space="preserve">: </w:t>
      </w:r>
      <w:r>
        <w:rPr>
          <w:rtl/>
          <w:lang w:bidi="fa-IR"/>
        </w:rPr>
        <w:t>«قد أجمع المسلمون عل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 استحباب ز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ارة القبور کما حکاه النوو</w:t>
      </w:r>
      <w:r w:rsidR="00B15FFC">
        <w:rPr>
          <w:rtl/>
          <w:lang w:bidi="fa-IR"/>
        </w:rPr>
        <w:t>ی</w:t>
      </w:r>
      <w:r w:rsidR="00EA6469">
        <w:rPr>
          <w:rtl/>
          <w:lang w:bidi="fa-IR"/>
        </w:rPr>
        <w:t xml:space="preserve">، </w:t>
      </w:r>
      <w:r>
        <w:rPr>
          <w:rtl/>
          <w:lang w:bidi="fa-IR"/>
        </w:rPr>
        <w:t>وأوجبها الظاهر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ة</w:t>
      </w:r>
      <w:r w:rsidR="00EA6469">
        <w:rPr>
          <w:rtl/>
          <w:lang w:bidi="fa-IR"/>
        </w:rPr>
        <w:t xml:space="preserve">، </w:t>
      </w:r>
      <w:r>
        <w:rPr>
          <w:rtl/>
          <w:lang w:bidi="fa-IR"/>
        </w:rPr>
        <w:t>فز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ارته مطلوبة بالعموم والخصوص</w:t>
      </w:r>
      <w:r w:rsidR="00EA6469">
        <w:rPr>
          <w:rtl/>
          <w:lang w:bidi="fa-IR"/>
        </w:rPr>
        <w:t xml:space="preserve">، </w:t>
      </w:r>
      <w:r>
        <w:rPr>
          <w:rtl/>
          <w:lang w:bidi="fa-IR"/>
        </w:rPr>
        <w:t>لما سبق</w:t>
      </w:r>
      <w:r w:rsidR="00EA6469">
        <w:rPr>
          <w:rtl/>
          <w:lang w:bidi="fa-IR"/>
        </w:rPr>
        <w:t xml:space="preserve">، </w:t>
      </w:r>
      <w:r>
        <w:rPr>
          <w:rtl/>
          <w:lang w:bidi="fa-IR"/>
        </w:rPr>
        <w:t>أ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 لما سبق من الروا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ات</w:t>
      </w:r>
      <w:r w:rsidR="00EA6469">
        <w:rPr>
          <w:rtl/>
          <w:lang w:bidi="fa-IR"/>
        </w:rPr>
        <w:t xml:space="preserve">، </w:t>
      </w:r>
      <w:r>
        <w:rPr>
          <w:rtl/>
          <w:lang w:bidi="fa-IR"/>
        </w:rPr>
        <w:t>ولأنّ ز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ارة القبور تعظ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م</w:t>
      </w:r>
      <w:r w:rsidR="00EA6469">
        <w:rPr>
          <w:rtl/>
          <w:lang w:bidi="fa-IR"/>
        </w:rPr>
        <w:t xml:space="preserve">، </w:t>
      </w:r>
      <w:r>
        <w:rPr>
          <w:rtl/>
          <w:lang w:bidi="fa-IR"/>
        </w:rPr>
        <w:t>وتعظ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مه واجب</w:t>
      </w:r>
      <w:r w:rsidR="00EA6469">
        <w:rPr>
          <w:rtl/>
          <w:lang w:bidi="fa-IR"/>
        </w:rPr>
        <w:t xml:space="preserve">. </w:t>
      </w:r>
      <w:r>
        <w:rPr>
          <w:rtl/>
          <w:lang w:bidi="fa-IR"/>
        </w:rPr>
        <w:t xml:space="preserve">ولهذا قال </w:t>
      </w:r>
      <w:r>
        <w:rPr>
          <w:rtl/>
          <w:lang w:bidi="fa-IR"/>
        </w:rPr>
        <w:lastRenderedPageBreak/>
        <w:t>بعض العلمآء</w:t>
      </w:r>
      <w:r w:rsidR="00EA6469">
        <w:rPr>
          <w:rtl/>
          <w:lang w:bidi="fa-IR"/>
        </w:rPr>
        <w:t xml:space="preserve">: </w:t>
      </w:r>
      <w:r>
        <w:rPr>
          <w:rtl/>
          <w:lang w:bidi="fa-IR"/>
        </w:rPr>
        <w:t>لا فرق ف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 ز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ارته</w:t>
      </w:r>
      <w:r w:rsidR="00BA63A9">
        <w:rPr>
          <w:rtl/>
          <w:lang w:bidi="fa-IR"/>
        </w:rPr>
        <w:t xml:space="preserve"> </w:t>
      </w:r>
      <w:r w:rsidR="00E35B43" w:rsidRPr="00E35B43">
        <w:rPr>
          <w:rStyle w:val="libAlaemChar"/>
          <w:rtl/>
        </w:rPr>
        <w:t>صلى‌الله‌عليه‌وآله</w:t>
      </w:r>
      <w:r>
        <w:rPr>
          <w:rtl/>
          <w:lang w:bidi="fa-IR"/>
        </w:rPr>
        <w:t xml:space="preserve"> ب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ن الرجال والنسآء</w:t>
      </w:r>
      <w:r w:rsidR="00EA6469">
        <w:rPr>
          <w:rtl/>
          <w:lang w:bidi="fa-IR"/>
        </w:rPr>
        <w:t xml:space="preserve">... </w:t>
      </w:r>
      <w:r>
        <w:rPr>
          <w:rtl/>
          <w:lang w:bidi="fa-IR"/>
        </w:rPr>
        <w:t>»</w:t>
      </w:r>
      <w:r w:rsidR="00EA6469">
        <w:rPr>
          <w:rtl/>
          <w:lang w:bidi="fa-IR"/>
        </w:rPr>
        <w:t xml:space="preserve">؛ </w:t>
      </w:r>
      <w:r w:rsidR="00EA6469" w:rsidRPr="00E31349">
        <w:rPr>
          <w:rStyle w:val="libFootnotenumChar"/>
          <w:rtl/>
          <w:lang w:bidi="fa-IR"/>
        </w:rPr>
        <w:t>(</w:t>
      </w:r>
      <w:r w:rsidRPr="00E31349">
        <w:rPr>
          <w:rStyle w:val="libFootnotenumChar"/>
          <w:rtl/>
          <w:lang w:bidi="fa-IR"/>
        </w:rPr>
        <w:t>30</w:t>
      </w:r>
      <w:r w:rsidR="00EA6469" w:rsidRPr="00E31349">
        <w:rPr>
          <w:rStyle w:val="libFootnotenumChar"/>
          <w:rtl/>
          <w:lang w:bidi="fa-IR"/>
        </w:rPr>
        <w:t>)</w:t>
      </w:r>
      <w:r w:rsidR="00EA6469">
        <w:rPr>
          <w:rtl/>
          <w:lang w:bidi="fa-IR"/>
        </w:rPr>
        <w:t xml:space="preserve"> </w:t>
      </w:r>
      <w:r>
        <w:rPr>
          <w:rtl/>
          <w:lang w:bidi="fa-IR"/>
        </w:rPr>
        <w:t>«مسلمانان اجماع بر ز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ارت قبور دارند</w:t>
      </w:r>
      <w:r w:rsidR="00EA6469">
        <w:rPr>
          <w:rtl/>
          <w:lang w:bidi="fa-IR"/>
        </w:rPr>
        <w:t xml:space="preserve">؛ </w:t>
      </w:r>
      <w:r>
        <w:rPr>
          <w:rtl/>
          <w:lang w:bidi="fa-IR"/>
        </w:rPr>
        <w:t>آن گونه که نوو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 حکا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ت کرده است</w:t>
      </w:r>
      <w:r w:rsidR="00EA6469">
        <w:rPr>
          <w:rtl/>
          <w:lang w:bidi="fa-IR"/>
        </w:rPr>
        <w:t xml:space="preserve">. </w:t>
      </w:r>
      <w:r>
        <w:rPr>
          <w:rtl/>
          <w:lang w:bidi="fa-IR"/>
        </w:rPr>
        <w:t>و ظاهر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ه آن را واجب م</w:t>
      </w:r>
      <w:r w:rsidR="00B15FFC">
        <w:rPr>
          <w:rtl/>
          <w:lang w:bidi="fa-IR"/>
        </w:rPr>
        <w:t xml:space="preserve">ی </w:t>
      </w:r>
      <w:r>
        <w:rPr>
          <w:rtl/>
          <w:lang w:bidi="fa-IR"/>
        </w:rPr>
        <w:t>دانند</w:t>
      </w:r>
      <w:r w:rsidR="00EA6469">
        <w:rPr>
          <w:rtl/>
          <w:lang w:bidi="fa-IR"/>
        </w:rPr>
        <w:t xml:space="preserve">. </w:t>
      </w:r>
      <w:r>
        <w:rPr>
          <w:rtl/>
          <w:lang w:bidi="fa-IR"/>
        </w:rPr>
        <w:t>پس ز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ارت قبر پ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امبر</w:t>
      </w:r>
      <w:r w:rsidR="00E31349" w:rsidRPr="00E31349">
        <w:rPr>
          <w:rStyle w:val="libAlaemChar"/>
          <w:rtl/>
        </w:rPr>
        <w:t xml:space="preserve"> </w:t>
      </w:r>
      <w:r w:rsidR="00E35B43" w:rsidRPr="00E35B43">
        <w:rPr>
          <w:rStyle w:val="libAlaemChar"/>
          <w:rtl/>
        </w:rPr>
        <w:t>صلى‌الله‌عليه‌وآله</w:t>
      </w:r>
      <w:r>
        <w:rPr>
          <w:rtl/>
          <w:lang w:bidi="fa-IR"/>
        </w:rPr>
        <w:t xml:space="preserve"> به دل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ل عام و خاص مطلوب است و به جهت آنچه از روا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ات گذشت و د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گر ا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ن</w:t>
      </w:r>
      <w:r w:rsidR="00B15FFC">
        <w:rPr>
          <w:rtl/>
          <w:lang w:bidi="fa-IR"/>
        </w:rPr>
        <w:t xml:space="preserve"> </w:t>
      </w:r>
      <w:r>
        <w:rPr>
          <w:rtl/>
          <w:lang w:bidi="fa-IR"/>
        </w:rPr>
        <w:t>که ز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ارت قبور تعظ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م است و تعظ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م پ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امبر</w:t>
      </w:r>
      <w:r w:rsidR="00E31349" w:rsidRPr="00E31349">
        <w:rPr>
          <w:rStyle w:val="libAlaemChar"/>
          <w:rtl/>
        </w:rPr>
        <w:t xml:space="preserve"> </w:t>
      </w:r>
      <w:r w:rsidR="00E35B43" w:rsidRPr="00E35B43">
        <w:rPr>
          <w:rStyle w:val="libAlaemChar"/>
          <w:rtl/>
        </w:rPr>
        <w:t>صلى‌الله‌عليه‌وآله</w:t>
      </w:r>
      <w:r>
        <w:rPr>
          <w:rtl/>
          <w:lang w:bidi="fa-IR"/>
        </w:rPr>
        <w:t xml:space="preserve"> واجب م</w:t>
      </w:r>
      <w:r w:rsidR="00B15FFC">
        <w:rPr>
          <w:rtl/>
          <w:lang w:bidi="fa-IR"/>
        </w:rPr>
        <w:t xml:space="preserve">ی </w:t>
      </w:r>
      <w:r>
        <w:rPr>
          <w:rtl/>
          <w:lang w:bidi="fa-IR"/>
        </w:rPr>
        <w:t>باشد</w:t>
      </w:r>
      <w:r w:rsidR="00EA6469">
        <w:rPr>
          <w:rtl/>
          <w:lang w:bidi="fa-IR"/>
        </w:rPr>
        <w:t xml:space="preserve">. </w:t>
      </w:r>
      <w:r>
        <w:rPr>
          <w:rtl/>
          <w:lang w:bidi="fa-IR"/>
        </w:rPr>
        <w:t>و به هم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ن جهت برخ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 از علما گفته</w:t>
      </w:r>
      <w:r w:rsidR="00B15FFC">
        <w:rPr>
          <w:rtl/>
          <w:lang w:bidi="fa-IR"/>
        </w:rPr>
        <w:t xml:space="preserve"> </w:t>
      </w:r>
      <w:r>
        <w:rPr>
          <w:rtl/>
          <w:lang w:bidi="fa-IR"/>
        </w:rPr>
        <w:t>اند در استحباب ز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ارت پ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امبر</w:t>
      </w:r>
      <w:r w:rsidR="00E31349" w:rsidRPr="00E31349">
        <w:rPr>
          <w:rStyle w:val="libAlaemChar"/>
          <w:rtl/>
        </w:rPr>
        <w:t xml:space="preserve"> </w:t>
      </w:r>
      <w:r w:rsidR="00E35B43" w:rsidRPr="00E35B43">
        <w:rPr>
          <w:rStyle w:val="libAlaemChar"/>
          <w:rtl/>
        </w:rPr>
        <w:t>صلى‌الله‌عليه‌وآله</w:t>
      </w:r>
      <w:r>
        <w:rPr>
          <w:rtl/>
          <w:lang w:bidi="fa-IR"/>
        </w:rPr>
        <w:t xml:space="preserve"> ب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ن مردان و زنان فرق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 ن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ست</w:t>
      </w:r>
      <w:r w:rsidR="000E1E9E">
        <w:rPr>
          <w:rtl/>
          <w:lang w:bidi="fa-IR"/>
        </w:rPr>
        <w:t>...</w:t>
      </w:r>
      <w:r>
        <w:rPr>
          <w:rtl/>
          <w:lang w:bidi="fa-IR"/>
        </w:rPr>
        <w:t>»</w:t>
      </w:r>
      <w:r w:rsidR="00EA6469">
        <w:rPr>
          <w:rtl/>
          <w:lang w:bidi="fa-IR"/>
        </w:rPr>
        <w:t xml:space="preserve">. </w:t>
      </w:r>
    </w:p>
    <w:p w:rsidR="002E4043" w:rsidRDefault="002E4043" w:rsidP="002E4043">
      <w:pPr>
        <w:pStyle w:val="libNormal"/>
        <w:rPr>
          <w:rtl/>
          <w:lang w:bidi="fa-IR"/>
        </w:rPr>
      </w:pPr>
      <w:r>
        <w:rPr>
          <w:rtl/>
          <w:lang w:bidi="fa-IR"/>
        </w:rPr>
        <w:t>قاض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 سبک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 م</w:t>
      </w:r>
      <w:r w:rsidR="00B15FFC">
        <w:rPr>
          <w:rtl/>
          <w:lang w:bidi="fa-IR"/>
        </w:rPr>
        <w:t xml:space="preserve">ی </w:t>
      </w:r>
      <w:r>
        <w:rPr>
          <w:rtl/>
          <w:lang w:bidi="fa-IR"/>
        </w:rPr>
        <w:t>گو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د</w:t>
      </w:r>
      <w:r w:rsidR="00EA6469">
        <w:rPr>
          <w:rtl/>
          <w:lang w:bidi="fa-IR"/>
        </w:rPr>
        <w:t xml:space="preserve">: </w:t>
      </w:r>
      <w:r>
        <w:rPr>
          <w:rtl/>
          <w:lang w:bidi="fa-IR"/>
        </w:rPr>
        <w:t>«واعلم أنّ العلمآء مجمعون عل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 أنّه 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ستحبّ للرجال ز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ارة القبور</w:t>
      </w:r>
      <w:r w:rsidR="00EA6469">
        <w:rPr>
          <w:rtl/>
          <w:lang w:bidi="fa-IR"/>
        </w:rPr>
        <w:t xml:space="preserve">، </w:t>
      </w:r>
      <w:r>
        <w:rPr>
          <w:rtl/>
          <w:lang w:bidi="fa-IR"/>
        </w:rPr>
        <w:t>بل قال بعض الظاهر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ة بوجوبها</w:t>
      </w:r>
      <w:r w:rsidR="00EA6469">
        <w:rPr>
          <w:rtl/>
          <w:lang w:bidi="fa-IR"/>
        </w:rPr>
        <w:t xml:space="preserve">، </w:t>
      </w:r>
      <w:r>
        <w:rPr>
          <w:rtl/>
          <w:lang w:bidi="fa-IR"/>
        </w:rPr>
        <w:t>للحد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ث المذکور</w:t>
      </w:r>
      <w:r w:rsidR="00EA6469">
        <w:rPr>
          <w:rtl/>
          <w:lang w:bidi="fa-IR"/>
        </w:rPr>
        <w:t xml:space="preserve">. </w:t>
      </w:r>
      <w:r>
        <w:rPr>
          <w:rtl/>
          <w:lang w:bidi="fa-IR"/>
        </w:rPr>
        <w:t>وممّن حک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 إجماع المسلم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ن عل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 الإستحباب أبوزکر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ا النوو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»</w:t>
      </w:r>
      <w:r w:rsidR="00EA6469">
        <w:rPr>
          <w:rtl/>
          <w:lang w:bidi="fa-IR"/>
        </w:rPr>
        <w:t xml:space="preserve">؛ </w:t>
      </w:r>
      <w:r w:rsidR="00EA6469" w:rsidRPr="00E31349">
        <w:rPr>
          <w:rStyle w:val="libFootnotenumChar"/>
          <w:rtl/>
          <w:lang w:bidi="fa-IR"/>
        </w:rPr>
        <w:t>(</w:t>
      </w:r>
      <w:r w:rsidRPr="00E31349">
        <w:rPr>
          <w:rStyle w:val="libFootnotenumChar"/>
          <w:rtl/>
          <w:lang w:bidi="fa-IR"/>
        </w:rPr>
        <w:t>31</w:t>
      </w:r>
      <w:r w:rsidR="00EA6469" w:rsidRPr="00E31349">
        <w:rPr>
          <w:rStyle w:val="libFootnotenumChar"/>
          <w:rtl/>
          <w:lang w:bidi="fa-IR"/>
        </w:rPr>
        <w:t>)</w:t>
      </w:r>
      <w:r w:rsidR="00EA6469">
        <w:rPr>
          <w:rtl/>
          <w:lang w:bidi="fa-IR"/>
        </w:rPr>
        <w:t xml:space="preserve"> </w:t>
      </w:r>
      <w:r>
        <w:rPr>
          <w:rtl/>
          <w:lang w:bidi="fa-IR"/>
        </w:rPr>
        <w:t>«بدان که علما بر استحباب ز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ارت قبور اجماع کرده</w:t>
      </w:r>
      <w:r w:rsidR="00B15FFC">
        <w:rPr>
          <w:rtl/>
          <w:lang w:bidi="fa-IR"/>
        </w:rPr>
        <w:t xml:space="preserve"> </w:t>
      </w:r>
      <w:r>
        <w:rPr>
          <w:rtl/>
          <w:lang w:bidi="fa-IR"/>
        </w:rPr>
        <w:t>اند</w:t>
      </w:r>
      <w:r w:rsidR="00EA6469">
        <w:rPr>
          <w:rtl/>
          <w:lang w:bidi="fa-IR"/>
        </w:rPr>
        <w:t xml:space="preserve">، </w:t>
      </w:r>
      <w:r>
        <w:rPr>
          <w:rtl/>
          <w:lang w:bidi="fa-IR"/>
        </w:rPr>
        <w:t>بلکه برخ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 از ظاهر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ه قائل به وجوب آن به جهت حد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ث مذکور شده</w:t>
      </w:r>
      <w:r w:rsidR="00B15FFC">
        <w:rPr>
          <w:rtl/>
          <w:lang w:bidi="fa-IR"/>
        </w:rPr>
        <w:t xml:space="preserve"> </w:t>
      </w:r>
      <w:r>
        <w:rPr>
          <w:rtl/>
          <w:lang w:bidi="fa-IR"/>
        </w:rPr>
        <w:t>اند</w:t>
      </w:r>
      <w:r w:rsidR="00EA6469">
        <w:rPr>
          <w:rtl/>
          <w:lang w:bidi="fa-IR"/>
        </w:rPr>
        <w:t xml:space="preserve">. </w:t>
      </w:r>
      <w:r>
        <w:rPr>
          <w:rtl/>
          <w:lang w:bidi="fa-IR"/>
        </w:rPr>
        <w:t>و از جمله کسان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 که اجماع مسلمانان بر استحباب را حکا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ت کرده</w:t>
      </w:r>
      <w:r w:rsidR="00EA6469">
        <w:rPr>
          <w:rtl/>
          <w:lang w:bidi="fa-IR"/>
        </w:rPr>
        <w:t xml:space="preserve">، </w:t>
      </w:r>
      <w:r>
        <w:rPr>
          <w:rtl/>
          <w:lang w:bidi="fa-IR"/>
        </w:rPr>
        <w:t>ابوزکر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ا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 نوو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 است</w:t>
      </w:r>
      <w:r w:rsidR="00EA6469">
        <w:rPr>
          <w:rtl/>
          <w:lang w:bidi="fa-IR"/>
        </w:rPr>
        <w:t xml:space="preserve">. </w:t>
      </w:r>
      <w:r>
        <w:rPr>
          <w:rtl/>
          <w:lang w:bidi="fa-IR"/>
        </w:rPr>
        <w:t>»</w:t>
      </w:r>
    </w:p>
    <w:p w:rsidR="00E31349" w:rsidRDefault="002E4043" w:rsidP="002E4043">
      <w:pPr>
        <w:pStyle w:val="libNormal"/>
        <w:rPr>
          <w:rtl/>
          <w:lang w:bidi="fa-IR"/>
        </w:rPr>
      </w:pPr>
      <w:r>
        <w:rPr>
          <w:rtl/>
          <w:lang w:bidi="fa-IR"/>
        </w:rPr>
        <w:t>سمهود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 ن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ز ا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ن اجماع را نقل کرده است</w:t>
      </w:r>
      <w:r w:rsidR="00EA6469">
        <w:rPr>
          <w:rtl/>
          <w:lang w:bidi="fa-IR"/>
        </w:rPr>
        <w:t xml:space="preserve">. </w:t>
      </w:r>
      <w:r w:rsidR="00EA6469" w:rsidRPr="00E31349">
        <w:rPr>
          <w:rStyle w:val="libFootnotenumChar"/>
          <w:rtl/>
          <w:lang w:bidi="fa-IR"/>
        </w:rPr>
        <w:t>(</w:t>
      </w:r>
      <w:r w:rsidRPr="00E31349">
        <w:rPr>
          <w:rStyle w:val="libFootnotenumChar"/>
          <w:rtl/>
          <w:lang w:bidi="fa-IR"/>
        </w:rPr>
        <w:t>32</w:t>
      </w:r>
      <w:r w:rsidR="00EA6469" w:rsidRPr="00E31349">
        <w:rPr>
          <w:rStyle w:val="libFootnotenumChar"/>
          <w:rtl/>
          <w:lang w:bidi="fa-IR"/>
        </w:rPr>
        <w:t>)</w:t>
      </w:r>
      <w:r w:rsidR="00EA6469">
        <w:rPr>
          <w:rtl/>
          <w:lang w:bidi="fa-IR"/>
        </w:rPr>
        <w:t xml:space="preserve"> </w:t>
      </w:r>
    </w:p>
    <w:p w:rsidR="00E31349" w:rsidRDefault="00E31349" w:rsidP="00E31349">
      <w:pPr>
        <w:pStyle w:val="Heading2"/>
        <w:rPr>
          <w:rtl/>
          <w:lang w:bidi="fa-IR"/>
        </w:rPr>
      </w:pPr>
      <w:bookmarkStart w:id="10" w:name="_Toc425754382"/>
      <w:r>
        <w:rPr>
          <w:rtl/>
          <w:lang w:bidi="fa-IR"/>
        </w:rPr>
        <w:t>فتاوای علمای اهل تسنن درباره زیارت قبور</w:t>
      </w:r>
      <w:bookmarkEnd w:id="10"/>
    </w:p>
    <w:p w:rsidR="002E4043" w:rsidRDefault="002E4043" w:rsidP="002E4043">
      <w:pPr>
        <w:pStyle w:val="libNormal"/>
        <w:rPr>
          <w:rtl/>
          <w:lang w:bidi="fa-IR"/>
        </w:rPr>
      </w:pPr>
      <w:r>
        <w:rPr>
          <w:rtl/>
          <w:lang w:bidi="fa-IR"/>
        </w:rPr>
        <w:t>در کتب فقه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 علما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 اهل سنّت</w:t>
      </w:r>
      <w:r w:rsidR="00EA6469">
        <w:rPr>
          <w:rtl/>
          <w:lang w:bidi="fa-IR"/>
        </w:rPr>
        <w:t xml:space="preserve">، </w:t>
      </w:r>
      <w:r>
        <w:rPr>
          <w:rtl/>
          <w:lang w:bidi="fa-IR"/>
        </w:rPr>
        <w:t>موارد بس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ار ز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اد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 وجود دارد که ز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ارت قبور مؤمن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ن را نه تنها حرام نم</w:t>
      </w:r>
      <w:r w:rsidR="00B15FFC">
        <w:rPr>
          <w:rtl/>
          <w:lang w:bidi="fa-IR"/>
        </w:rPr>
        <w:t xml:space="preserve">ی </w:t>
      </w:r>
      <w:r>
        <w:rPr>
          <w:rtl/>
          <w:lang w:bidi="fa-IR"/>
        </w:rPr>
        <w:t>دانند</w:t>
      </w:r>
      <w:r w:rsidR="00EA6469">
        <w:rPr>
          <w:rtl/>
          <w:lang w:bidi="fa-IR"/>
        </w:rPr>
        <w:t xml:space="preserve">، </w:t>
      </w:r>
      <w:r>
        <w:rPr>
          <w:rtl/>
          <w:lang w:bidi="fa-IR"/>
        </w:rPr>
        <w:t>بلکه بعض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 ن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ز آن را مستحب دانسته</w:t>
      </w:r>
      <w:r w:rsidR="00B15FFC">
        <w:rPr>
          <w:rtl/>
          <w:lang w:bidi="fa-IR"/>
        </w:rPr>
        <w:t xml:space="preserve"> </w:t>
      </w:r>
      <w:r>
        <w:rPr>
          <w:rtl/>
          <w:lang w:bidi="fa-IR"/>
        </w:rPr>
        <w:t>اند</w:t>
      </w:r>
      <w:r w:rsidR="00EA6469">
        <w:rPr>
          <w:rtl/>
          <w:lang w:bidi="fa-IR"/>
        </w:rPr>
        <w:t xml:space="preserve">. </w:t>
      </w:r>
      <w:r>
        <w:rPr>
          <w:rtl/>
          <w:lang w:bidi="fa-IR"/>
        </w:rPr>
        <w:t>در ا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نجا مناسب است که بعض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 از اقوال علما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 اهل تسنن را ذکر نما</w:t>
      </w:r>
      <w:r w:rsidR="00B15FFC">
        <w:rPr>
          <w:rtl/>
          <w:lang w:bidi="fa-IR"/>
        </w:rPr>
        <w:t>یی</w:t>
      </w:r>
      <w:r>
        <w:rPr>
          <w:rtl/>
          <w:lang w:bidi="fa-IR"/>
        </w:rPr>
        <w:t>م</w:t>
      </w:r>
      <w:r w:rsidR="00EA6469">
        <w:rPr>
          <w:rtl/>
          <w:lang w:bidi="fa-IR"/>
        </w:rPr>
        <w:t xml:space="preserve">: </w:t>
      </w:r>
    </w:p>
    <w:p w:rsidR="002E4043" w:rsidRDefault="002E4043" w:rsidP="000E1E9E">
      <w:pPr>
        <w:pStyle w:val="libNormal"/>
        <w:rPr>
          <w:rtl/>
          <w:lang w:bidi="fa-IR"/>
        </w:rPr>
      </w:pPr>
      <w:r>
        <w:rPr>
          <w:rtl/>
          <w:lang w:bidi="fa-IR"/>
        </w:rPr>
        <w:t>1 - شافع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 م</w:t>
      </w:r>
      <w:r w:rsidR="00B15FFC">
        <w:rPr>
          <w:rtl/>
          <w:lang w:bidi="fa-IR"/>
        </w:rPr>
        <w:t xml:space="preserve">ی </w:t>
      </w:r>
      <w:r>
        <w:rPr>
          <w:rtl/>
          <w:lang w:bidi="fa-IR"/>
        </w:rPr>
        <w:t>نو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سد</w:t>
      </w:r>
      <w:r w:rsidR="00EA6469">
        <w:rPr>
          <w:rtl/>
          <w:lang w:bidi="fa-IR"/>
        </w:rPr>
        <w:t xml:space="preserve">: </w:t>
      </w:r>
      <w:r>
        <w:rPr>
          <w:rtl/>
          <w:lang w:bidi="fa-IR"/>
        </w:rPr>
        <w:t>«ولابأس بز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ارة القبور</w:t>
      </w:r>
      <w:r w:rsidR="00EA6469">
        <w:rPr>
          <w:rtl/>
          <w:lang w:bidi="fa-IR"/>
        </w:rPr>
        <w:t xml:space="preserve">، </w:t>
      </w:r>
      <w:r>
        <w:rPr>
          <w:rtl/>
          <w:lang w:bidi="fa-IR"/>
        </w:rPr>
        <w:t>أخبرنا مالک عن رب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عة</w:t>
      </w:r>
      <w:r w:rsidR="00EA6469">
        <w:rPr>
          <w:rtl/>
          <w:lang w:bidi="fa-IR"/>
        </w:rPr>
        <w:t xml:space="preserve"> (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عن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 ابن أب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 عبدالرحمن</w:t>
      </w:r>
      <w:r w:rsidR="00EA6469">
        <w:rPr>
          <w:rtl/>
          <w:lang w:bidi="fa-IR"/>
        </w:rPr>
        <w:t xml:space="preserve">) </w:t>
      </w:r>
      <w:r>
        <w:rPr>
          <w:rtl/>
          <w:lang w:bidi="fa-IR"/>
        </w:rPr>
        <w:t>عن أب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 سع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د الخدر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 أنّ رسول اللَّه</w:t>
      </w:r>
      <w:r w:rsidR="00BA63A9">
        <w:rPr>
          <w:rtl/>
          <w:lang w:bidi="fa-IR"/>
        </w:rPr>
        <w:t xml:space="preserve"> </w:t>
      </w:r>
      <w:r w:rsidR="00E35B43" w:rsidRPr="00E35B43">
        <w:rPr>
          <w:rStyle w:val="libAlaemChar"/>
          <w:rtl/>
        </w:rPr>
        <w:t>صلى‌الله‌عليه‌وآله</w:t>
      </w:r>
      <w:r>
        <w:rPr>
          <w:rtl/>
          <w:lang w:bidi="fa-IR"/>
        </w:rPr>
        <w:t xml:space="preserve"> قال</w:t>
      </w:r>
      <w:r w:rsidR="00EA6469">
        <w:rPr>
          <w:rtl/>
          <w:lang w:bidi="fa-IR"/>
        </w:rPr>
        <w:t xml:space="preserve">: </w:t>
      </w:r>
      <w:r>
        <w:rPr>
          <w:rtl/>
          <w:lang w:bidi="fa-IR"/>
        </w:rPr>
        <w:t>ونه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تکم عن ز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ارة القبور فزوروها»</w:t>
      </w:r>
      <w:r w:rsidR="00EA6469">
        <w:rPr>
          <w:rtl/>
          <w:lang w:bidi="fa-IR"/>
        </w:rPr>
        <w:t xml:space="preserve">؛ </w:t>
      </w:r>
      <w:r w:rsidR="00EA6469" w:rsidRPr="00E31349">
        <w:rPr>
          <w:rStyle w:val="libFootnotenumChar"/>
          <w:rtl/>
          <w:lang w:bidi="fa-IR"/>
        </w:rPr>
        <w:t>(</w:t>
      </w:r>
      <w:r w:rsidRPr="00E31349">
        <w:rPr>
          <w:rStyle w:val="libFootnotenumChar"/>
          <w:rtl/>
          <w:lang w:bidi="fa-IR"/>
        </w:rPr>
        <w:t>33</w:t>
      </w:r>
      <w:r w:rsidR="00EA6469" w:rsidRPr="00E31349">
        <w:rPr>
          <w:rStyle w:val="libFootnotenumChar"/>
          <w:rtl/>
          <w:lang w:bidi="fa-IR"/>
        </w:rPr>
        <w:t>)</w:t>
      </w:r>
      <w:r w:rsidR="00EA6469">
        <w:rPr>
          <w:rtl/>
          <w:lang w:bidi="fa-IR"/>
        </w:rPr>
        <w:t xml:space="preserve"> </w:t>
      </w:r>
      <w:r>
        <w:rPr>
          <w:rtl/>
          <w:lang w:bidi="fa-IR"/>
        </w:rPr>
        <w:t>«و ز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ارت قبور اشکال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 ندارد</w:t>
      </w:r>
      <w:r w:rsidR="00EA6469">
        <w:rPr>
          <w:rtl/>
          <w:lang w:bidi="fa-IR"/>
        </w:rPr>
        <w:t xml:space="preserve">، </w:t>
      </w:r>
      <w:r>
        <w:rPr>
          <w:rtl/>
          <w:lang w:bidi="fa-IR"/>
        </w:rPr>
        <w:t>مالک از رب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عة بن اب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 </w:t>
      </w:r>
      <w:r>
        <w:rPr>
          <w:rtl/>
          <w:lang w:bidi="fa-IR"/>
        </w:rPr>
        <w:lastRenderedPageBreak/>
        <w:t>عبدالرحمان از ابوسع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د خدر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 خبر داده است که رسول خدا</w:t>
      </w:r>
      <w:r w:rsidR="00E31349" w:rsidRPr="00E31349">
        <w:rPr>
          <w:rStyle w:val="libAlaemChar"/>
          <w:rtl/>
        </w:rPr>
        <w:t xml:space="preserve"> </w:t>
      </w:r>
      <w:r w:rsidR="00E35B43" w:rsidRPr="00E35B43">
        <w:rPr>
          <w:rStyle w:val="libAlaemChar"/>
          <w:rtl/>
        </w:rPr>
        <w:t>صلى‌الله‌عليه‌وآله</w:t>
      </w:r>
      <w:r>
        <w:rPr>
          <w:rtl/>
          <w:lang w:bidi="fa-IR"/>
        </w:rPr>
        <w:t xml:space="preserve"> فرمود</w:t>
      </w:r>
      <w:r w:rsidR="00EA6469">
        <w:rPr>
          <w:rtl/>
          <w:lang w:bidi="fa-IR"/>
        </w:rPr>
        <w:t xml:space="preserve">: </w:t>
      </w:r>
      <w:r>
        <w:rPr>
          <w:rtl/>
          <w:lang w:bidi="fa-IR"/>
        </w:rPr>
        <w:t>در گذشته شما را از ز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ارت قبور نه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 م</w:t>
      </w:r>
      <w:r w:rsidR="00B15FFC">
        <w:rPr>
          <w:rtl/>
          <w:lang w:bidi="fa-IR"/>
        </w:rPr>
        <w:t xml:space="preserve">ی </w:t>
      </w:r>
      <w:r>
        <w:rPr>
          <w:rtl/>
          <w:lang w:bidi="fa-IR"/>
        </w:rPr>
        <w:t>کردم</w:t>
      </w:r>
      <w:r w:rsidR="00EA6469">
        <w:rPr>
          <w:rtl/>
          <w:lang w:bidi="fa-IR"/>
        </w:rPr>
        <w:t xml:space="preserve">؛ </w:t>
      </w:r>
      <w:r>
        <w:rPr>
          <w:rtl/>
          <w:lang w:bidi="fa-IR"/>
        </w:rPr>
        <w:t>ول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 اکنون آن</w:t>
      </w:r>
      <w:r w:rsidR="00B15FFC">
        <w:rPr>
          <w:rtl/>
          <w:lang w:bidi="fa-IR"/>
        </w:rPr>
        <w:t xml:space="preserve"> </w:t>
      </w:r>
      <w:r>
        <w:rPr>
          <w:rtl/>
          <w:lang w:bidi="fa-IR"/>
        </w:rPr>
        <w:t>ها را ز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ارت کن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د»</w:t>
      </w:r>
      <w:r w:rsidR="00EA6469">
        <w:rPr>
          <w:rtl/>
          <w:lang w:bidi="fa-IR"/>
        </w:rPr>
        <w:t xml:space="preserve">. </w:t>
      </w:r>
    </w:p>
    <w:p w:rsidR="002E4043" w:rsidRDefault="002E4043" w:rsidP="002E4043">
      <w:pPr>
        <w:pStyle w:val="libNormal"/>
        <w:rPr>
          <w:rtl/>
          <w:lang w:bidi="fa-IR"/>
        </w:rPr>
      </w:pPr>
      <w:r>
        <w:rPr>
          <w:rtl/>
          <w:lang w:bidi="fa-IR"/>
        </w:rPr>
        <w:t>2 - محمّد بن شرب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ن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 م</w:t>
      </w:r>
      <w:r w:rsidR="00B15FFC">
        <w:rPr>
          <w:rtl/>
          <w:lang w:bidi="fa-IR"/>
        </w:rPr>
        <w:t xml:space="preserve">ی </w:t>
      </w:r>
      <w:r>
        <w:rPr>
          <w:rtl/>
          <w:lang w:bidi="fa-IR"/>
        </w:rPr>
        <w:t>نو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سد</w:t>
      </w:r>
      <w:r w:rsidR="00EA6469">
        <w:rPr>
          <w:rtl/>
          <w:lang w:bidi="fa-IR"/>
        </w:rPr>
        <w:t xml:space="preserve">: </w:t>
      </w:r>
      <w:r>
        <w:rPr>
          <w:rtl/>
          <w:lang w:bidi="fa-IR"/>
        </w:rPr>
        <w:t>«و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سنّ أن 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أت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 سائر المشاهد بالمد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نة وه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 نحو ثلاث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ن موضعاً 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عرفها أهل المد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نة</w:t>
      </w:r>
      <w:r w:rsidR="00EA6469">
        <w:rPr>
          <w:rtl/>
          <w:lang w:bidi="fa-IR"/>
        </w:rPr>
        <w:t xml:space="preserve">. </w:t>
      </w:r>
      <w:r>
        <w:rPr>
          <w:rtl/>
          <w:lang w:bidi="fa-IR"/>
        </w:rPr>
        <w:t>و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سنّ ز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ارة البق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ع وقبآء»</w:t>
      </w:r>
      <w:r w:rsidR="00EA6469">
        <w:rPr>
          <w:rtl/>
          <w:lang w:bidi="fa-IR"/>
        </w:rPr>
        <w:t xml:space="preserve">؛ </w:t>
      </w:r>
      <w:r w:rsidR="00EA6469" w:rsidRPr="00E31349">
        <w:rPr>
          <w:rStyle w:val="libFootnotenumChar"/>
          <w:rtl/>
          <w:lang w:bidi="fa-IR"/>
        </w:rPr>
        <w:t>(</w:t>
      </w:r>
      <w:r w:rsidRPr="00E31349">
        <w:rPr>
          <w:rStyle w:val="libFootnotenumChar"/>
          <w:rtl/>
          <w:lang w:bidi="fa-IR"/>
        </w:rPr>
        <w:t>34</w:t>
      </w:r>
      <w:r w:rsidR="00EA6469" w:rsidRPr="00E31349">
        <w:rPr>
          <w:rStyle w:val="libFootnotenumChar"/>
          <w:rtl/>
          <w:lang w:bidi="fa-IR"/>
        </w:rPr>
        <w:t>)</w:t>
      </w:r>
      <w:r w:rsidR="00EA6469">
        <w:rPr>
          <w:rtl/>
          <w:lang w:bidi="fa-IR"/>
        </w:rPr>
        <w:t xml:space="preserve"> </w:t>
      </w:r>
      <w:r>
        <w:rPr>
          <w:rtl/>
          <w:lang w:bidi="fa-IR"/>
        </w:rPr>
        <w:t>«و سنّت مستحب است که زائر</w:t>
      </w:r>
      <w:r w:rsidR="00EA6469">
        <w:rPr>
          <w:rtl/>
          <w:lang w:bidi="fa-IR"/>
        </w:rPr>
        <w:t xml:space="preserve">، </w:t>
      </w:r>
      <w:r>
        <w:rPr>
          <w:rtl/>
          <w:lang w:bidi="fa-IR"/>
        </w:rPr>
        <w:t>به بق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ه مشاهد</w:t>
      </w:r>
      <w:r w:rsidR="00EA6469">
        <w:rPr>
          <w:rtl/>
          <w:lang w:bidi="fa-IR"/>
        </w:rPr>
        <w:t xml:space="preserve"> (</w:t>
      </w:r>
      <w:r>
        <w:rPr>
          <w:rtl/>
          <w:lang w:bidi="fa-IR"/>
        </w:rPr>
        <w:t>مکان</w:t>
      </w:r>
      <w:r w:rsidR="00B15FFC">
        <w:rPr>
          <w:rtl/>
          <w:lang w:bidi="fa-IR"/>
        </w:rPr>
        <w:t xml:space="preserve"> </w:t>
      </w:r>
      <w:r>
        <w:rPr>
          <w:rtl/>
          <w:lang w:bidi="fa-IR"/>
        </w:rPr>
        <w:t>ها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 شر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ف</w:t>
      </w:r>
      <w:r w:rsidR="00EA6469">
        <w:rPr>
          <w:rtl/>
          <w:lang w:bidi="fa-IR"/>
        </w:rPr>
        <w:t xml:space="preserve">) </w:t>
      </w:r>
      <w:r>
        <w:rPr>
          <w:rtl/>
          <w:lang w:bidi="fa-IR"/>
        </w:rPr>
        <w:t>در مد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نه ن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ز برود و آن</w:t>
      </w:r>
      <w:r w:rsidR="00B15FFC">
        <w:rPr>
          <w:rtl/>
          <w:lang w:bidi="fa-IR"/>
        </w:rPr>
        <w:t xml:space="preserve"> </w:t>
      </w:r>
      <w:r>
        <w:rPr>
          <w:rtl/>
          <w:lang w:bidi="fa-IR"/>
        </w:rPr>
        <w:t>ها حدود س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 موضع است که اهل مد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نه م</w:t>
      </w:r>
      <w:r w:rsidR="00B15FFC">
        <w:rPr>
          <w:rtl/>
          <w:lang w:bidi="fa-IR"/>
        </w:rPr>
        <w:t xml:space="preserve">ی </w:t>
      </w:r>
      <w:r>
        <w:rPr>
          <w:rtl/>
          <w:lang w:bidi="fa-IR"/>
        </w:rPr>
        <w:t>شناسند و ز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ارت بق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ع و قبا ن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ز مستحب است»</w:t>
      </w:r>
      <w:r w:rsidR="00EA6469">
        <w:rPr>
          <w:rtl/>
          <w:lang w:bidi="fa-IR"/>
        </w:rPr>
        <w:t xml:space="preserve">. </w:t>
      </w:r>
    </w:p>
    <w:p w:rsidR="002E4043" w:rsidRDefault="002E4043" w:rsidP="002E4043">
      <w:pPr>
        <w:pStyle w:val="libNormal"/>
        <w:rPr>
          <w:rtl/>
          <w:lang w:bidi="fa-IR"/>
        </w:rPr>
      </w:pPr>
      <w:r>
        <w:rPr>
          <w:rtl/>
          <w:lang w:bidi="fa-IR"/>
        </w:rPr>
        <w:t>او در جا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 د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گر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 م</w:t>
      </w:r>
      <w:r w:rsidR="00B15FFC">
        <w:rPr>
          <w:rtl/>
          <w:lang w:bidi="fa-IR"/>
        </w:rPr>
        <w:t xml:space="preserve">ی </w:t>
      </w:r>
      <w:r>
        <w:rPr>
          <w:rtl/>
          <w:lang w:bidi="fa-IR"/>
        </w:rPr>
        <w:t>گو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د</w:t>
      </w:r>
      <w:r w:rsidR="00EA6469">
        <w:rPr>
          <w:rtl/>
          <w:lang w:bidi="fa-IR"/>
        </w:rPr>
        <w:t xml:space="preserve">: </w:t>
      </w:r>
      <w:r>
        <w:rPr>
          <w:rtl/>
          <w:lang w:bidi="fa-IR"/>
        </w:rPr>
        <w:t>«و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ندب</w:t>
      </w:r>
      <w:r w:rsidR="00EA6469">
        <w:rPr>
          <w:rtl/>
          <w:lang w:bidi="fa-IR"/>
        </w:rPr>
        <w:t xml:space="preserve"> (</w:t>
      </w:r>
      <w:r>
        <w:rPr>
          <w:rtl/>
          <w:lang w:bidi="fa-IR"/>
        </w:rPr>
        <w:t>ز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ارةالقبور</w:t>
      </w:r>
      <w:r w:rsidR="00EA6469">
        <w:rPr>
          <w:rtl/>
          <w:lang w:bidi="fa-IR"/>
        </w:rPr>
        <w:t xml:space="preserve">) </w:t>
      </w:r>
      <w:r>
        <w:rPr>
          <w:rtl/>
          <w:lang w:bidi="fa-IR"/>
        </w:rPr>
        <w:t>الّت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 ف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ها المسلمون</w:t>
      </w:r>
      <w:r w:rsidR="00EA6469">
        <w:rPr>
          <w:rtl/>
          <w:lang w:bidi="fa-IR"/>
        </w:rPr>
        <w:t xml:space="preserve"> (</w:t>
      </w:r>
      <w:r>
        <w:rPr>
          <w:rtl/>
          <w:lang w:bidi="fa-IR"/>
        </w:rPr>
        <w:t>للرجال</w:t>
      </w:r>
      <w:r w:rsidR="00EA6469">
        <w:rPr>
          <w:rtl/>
          <w:lang w:bidi="fa-IR"/>
        </w:rPr>
        <w:t xml:space="preserve">) </w:t>
      </w:r>
      <w:r>
        <w:rPr>
          <w:rtl/>
          <w:lang w:bidi="fa-IR"/>
        </w:rPr>
        <w:t>بالإجماع</w:t>
      </w:r>
      <w:r w:rsidR="00EA6469">
        <w:rPr>
          <w:rtl/>
          <w:lang w:bidi="fa-IR"/>
        </w:rPr>
        <w:t xml:space="preserve">. </w:t>
      </w:r>
      <w:r>
        <w:rPr>
          <w:rtl/>
          <w:lang w:bidi="fa-IR"/>
        </w:rPr>
        <w:t>وکانت ز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ارتها منه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ا عنها</w:t>
      </w:r>
      <w:r w:rsidR="00EA6469">
        <w:rPr>
          <w:rtl/>
          <w:lang w:bidi="fa-IR"/>
        </w:rPr>
        <w:t xml:space="preserve">، </w:t>
      </w:r>
      <w:r>
        <w:rPr>
          <w:rtl/>
          <w:lang w:bidi="fa-IR"/>
        </w:rPr>
        <w:t>ثمّ نسخت لقوله</w:t>
      </w:r>
      <w:r w:rsidR="00BA63A9">
        <w:rPr>
          <w:rtl/>
          <w:lang w:bidi="fa-IR"/>
        </w:rPr>
        <w:t xml:space="preserve"> </w:t>
      </w:r>
      <w:r w:rsidR="00E35B43" w:rsidRPr="00E35B43">
        <w:rPr>
          <w:rStyle w:val="libAlaemChar"/>
          <w:rtl/>
        </w:rPr>
        <w:t>صلى‌الله‌عليه‌وآله</w:t>
      </w:r>
      <w:r w:rsidR="00EA6469">
        <w:rPr>
          <w:rtl/>
          <w:lang w:bidi="fa-IR"/>
        </w:rPr>
        <w:t xml:space="preserve">: </w:t>
      </w:r>
      <w:r>
        <w:rPr>
          <w:rtl/>
          <w:lang w:bidi="fa-IR"/>
        </w:rPr>
        <w:t>کنت نه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تکم عن ز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ارة القبور فزوروها</w:t>
      </w:r>
      <w:r w:rsidR="00EA6469">
        <w:rPr>
          <w:rtl/>
          <w:lang w:bidi="fa-IR"/>
        </w:rPr>
        <w:t xml:space="preserve">. </w:t>
      </w:r>
      <w:r>
        <w:rPr>
          <w:rtl/>
          <w:lang w:bidi="fa-IR"/>
        </w:rPr>
        <w:t>ولاتدخل النسآء ف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 ضم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ر الرجال عل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 المختار</w:t>
      </w:r>
      <w:r w:rsidR="00EA6469">
        <w:rPr>
          <w:rtl/>
          <w:lang w:bidi="fa-IR"/>
        </w:rPr>
        <w:t xml:space="preserve">. </w:t>
      </w:r>
      <w:r>
        <w:rPr>
          <w:rtl/>
          <w:lang w:bidi="fa-IR"/>
        </w:rPr>
        <w:t xml:space="preserve">وکان 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خرج إل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 البق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ع</w:t>
      </w:r>
      <w:r w:rsidR="00EA6469">
        <w:rPr>
          <w:rtl/>
          <w:lang w:bidi="fa-IR"/>
        </w:rPr>
        <w:t xml:space="preserve">، </w:t>
      </w:r>
      <w:r>
        <w:rPr>
          <w:rtl/>
          <w:lang w:bidi="fa-IR"/>
        </w:rPr>
        <w:t>ف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قول</w:t>
      </w:r>
      <w:r w:rsidR="00EA6469">
        <w:rPr>
          <w:rtl/>
          <w:lang w:bidi="fa-IR"/>
        </w:rPr>
        <w:t xml:space="preserve">: </w:t>
      </w:r>
      <w:r>
        <w:rPr>
          <w:rtl/>
          <w:lang w:bidi="fa-IR"/>
        </w:rPr>
        <w:t>السلام عل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کم دار قوم مؤمن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ن وإنّا بکم إن شآء اللَّه لاحقون</w:t>
      </w:r>
      <w:r w:rsidR="00EA6469">
        <w:rPr>
          <w:rtl/>
          <w:lang w:bidi="fa-IR"/>
        </w:rPr>
        <w:t xml:space="preserve">، </w:t>
      </w:r>
      <w:r>
        <w:rPr>
          <w:rtl/>
          <w:lang w:bidi="fa-IR"/>
        </w:rPr>
        <w:t>اللّهمّ اغفر لأهل بق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ع الغرقد</w:t>
      </w:r>
      <w:r w:rsidR="00EA6469">
        <w:rPr>
          <w:rtl/>
          <w:lang w:bidi="fa-IR"/>
        </w:rPr>
        <w:t xml:space="preserve">. </w:t>
      </w:r>
      <w:r>
        <w:rPr>
          <w:rtl/>
          <w:lang w:bidi="fa-IR"/>
        </w:rPr>
        <w:t>ورو</w:t>
      </w:r>
      <w:r w:rsidR="00B15FFC">
        <w:rPr>
          <w:rtl/>
          <w:lang w:bidi="fa-IR"/>
        </w:rPr>
        <w:t>ی</w:t>
      </w:r>
      <w:r w:rsidR="00EA6469">
        <w:rPr>
          <w:rtl/>
          <w:lang w:bidi="fa-IR"/>
        </w:rPr>
        <w:t xml:space="preserve">: </w:t>
      </w:r>
      <w:r>
        <w:rPr>
          <w:rtl/>
          <w:lang w:bidi="fa-IR"/>
        </w:rPr>
        <w:t>فزوروا القبور فإنّها تذکّرکم الموت</w:t>
      </w:r>
      <w:r w:rsidR="00EA6469">
        <w:rPr>
          <w:rtl/>
          <w:lang w:bidi="fa-IR"/>
        </w:rPr>
        <w:t xml:space="preserve">. </w:t>
      </w:r>
      <w:r>
        <w:rPr>
          <w:rtl/>
          <w:lang w:bidi="fa-IR"/>
        </w:rPr>
        <w:t>وإنّما نهاهم أوّلاً لقرب عهدهم بالجاهل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ة</w:t>
      </w:r>
      <w:r w:rsidR="00EA6469">
        <w:rPr>
          <w:rtl/>
          <w:lang w:bidi="fa-IR"/>
        </w:rPr>
        <w:t xml:space="preserve">، </w:t>
      </w:r>
      <w:r>
        <w:rPr>
          <w:rtl/>
          <w:lang w:bidi="fa-IR"/>
        </w:rPr>
        <w:t>فلمّا استقرّت قواعد الإسلام واشتهرت أمرهم بها»</w:t>
      </w:r>
      <w:r w:rsidR="00EA6469">
        <w:rPr>
          <w:rtl/>
          <w:lang w:bidi="fa-IR"/>
        </w:rPr>
        <w:t xml:space="preserve">؛ </w:t>
      </w:r>
      <w:r w:rsidR="00EA6469" w:rsidRPr="00E31349">
        <w:rPr>
          <w:rStyle w:val="libFootnotenumChar"/>
          <w:rtl/>
          <w:lang w:bidi="fa-IR"/>
        </w:rPr>
        <w:t>(</w:t>
      </w:r>
      <w:r w:rsidRPr="00E31349">
        <w:rPr>
          <w:rStyle w:val="libFootnotenumChar"/>
          <w:rtl/>
          <w:lang w:bidi="fa-IR"/>
        </w:rPr>
        <w:t>35</w:t>
      </w:r>
      <w:r w:rsidR="00EA6469" w:rsidRPr="00E31349">
        <w:rPr>
          <w:rStyle w:val="libFootnotenumChar"/>
          <w:rtl/>
          <w:lang w:bidi="fa-IR"/>
        </w:rPr>
        <w:t>)</w:t>
      </w:r>
      <w:r w:rsidR="00EA6469">
        <w:rPr>
          <w:rtl/>
          <w:lang w:bidi="fa-IR"/>
        </w:rPr>
        <w:t xml:space="preserve"> </w:t>
      </w:r>
      <w:r>
        <w:rPr>
          <w:rtl/>
          <w:lang w:bidi="fa-IR"/>
        </w:rPr>
        <w:t>«و ز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ارت قبور مسلمانان برا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 مردان به طور اجماع مستحب است</w:t>
      </w:r>
      <w:r w:rsidR="00EA6469">
        <w:rPr>
          <w:rtl/>
          <w:lang w:bidi="fa-IR"/>
        </w:rPr>
        <w:t xml:space="preserve">. </w:t>
      </w:r>
      <w:r>
        <w:rPr>
          <w:rtl/>
          <w:lang w:bidi="fa-IR"/>
        </w:rPr>
        <w:t>در گذشته ز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ارت قبور نه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 شده بود</w:t>
      </w:r>
      <w:r w:rsidR="00EA6469">
        <w:rPr>
          <w:rtl/>
          <w:lang w:bidi="fa-IR"/>
        </w:rPr>
        <w:t xml:space="preserve">، </w:t>
      </w:r>
      <w:r>
        <w:rPr>
          <w:rtl/>
          <w:lang w:bidi="fa-IR"/>
        </w:rPr>
        <w:t>سپس نسخ شد</w:t>
      </w:r>
      <w:r w:rsidR="00EA6469">
        <w:rPr>
          <w:rtl/>
          <w:lang w:bidi="fa-IR"/>
        </w:rPr>
        <w:t xml:space="preserve">؛ </w:t>
      </w:r>
      <w:r>
        <w:rPr>
          <w:rtl/>
          <w:lang w:bidi="fa-IR"/>
        </w:rPr>
        <w:t>به دل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ل فرما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ش پ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امبر</w:t>
      </w:r>
      <w:r w:rsidR="00E31349" w:rsidRPr="00E31349">
        <w:rPr>
          <w:rStyle w:val="libAlaemChar"/>
          <w:rtl/>
        </w:rPr>
        <w:t xml:space="preserve"> </w:t>
      </w:r>
      <w:r w:rsidR="00E35B43" w:rsidRPr="00E35B43">
        <w:rPr>
          <w:rStyle w:val="libAlaemChar"/>
          <w:rtl/>
        </w:rPr>
        <w:t>صلى‌الله‌عليه‌وآله</w:t>
      </w:r>
      <w:r>
        <w:rPr>
          <w:rtl/>
          <w:lang w:bidi="fa-IR"/>
        </w:rPr>
        <w:t xml:space="preserve"> که فرمود</w:t>
      </w:r>
      <w:r w:rsidR="00EA6469">
        <w:rPr>
          <w:rtl/>
          <w:lang w:bidi="fa-IR"/>
        </w:rPr>
        <w:t xml:space="preserve">: </w:t>
      </w:r>
      <w:r>
        <w:rPr>
          <w:rtl/>
          <w:lang w:bidi="fa-IR"/>
        </w:rPr>
        <w:t>در گذشته شما را از ز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ارت قبور نه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 کردم</w:t>
      </w:r>
      <w:r w:rsidR="00EA6469">
        <w:rPr>
          <w:rtl/>
          <w:lang w:bidi="fa-IR"/>
        </w:rPr>
        <w:t xml:space="preserve">؛ </w:t>
      </w:r>
      <w:r>
        <w:rPr>
          <w:rtl/>
          <w:lang w:bidi="fa-IR"/>
        </w:rPr>
        <w:t>ول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 اکنون آن</w:t>
      </w:r>
      <w:r w:rsidR="00B15FFC">
        <w:rPr>
          <w:rtl/>
          <w:lang w:bidi="fa-IR"/>
        </w:rPr>
        <w:t xml:space="preserve"> </w:t>
      </w:r>
      <w:r>
        <w:rPr>
          <w:rtl/>
          <w:lang w:bidi="fa-IR"/>
        </w:rPr>
        <w:t>ها را ز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ارت کن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د</w:t>
      </w:r>
      <w:r w:rsidR="00EA6469">
        <w:rPr>
          <w:rtl/>
          <w:lang w:bidi="fa-IR"/>
        </w:rPr>
        <w:t xml:space="preserve">. </w:t>
      </w:r>
      <w:r>
        <w:rPr>
          <w:rtl/>
          <w:lang w:bidi="fa-IR"/>
        </w:rPr>
        <w:t>بنابر اخت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ار مصنّف</w:t>
      </w:r>
      <w:r w:rsidR="00EA6469">
        <w:rPr>
          <w:rtl/>
          <w:lang w:bidi="fa-IR"/>
        </w:rPr>
        <w:t xml:space="preserve">، </w:t>
      </w:r>
      <w:r>
        <w:rPr>
          <w:rtl/>
          <w:lang w:bidi="fa-IR"/>
        </w:rPr>
        <w:t>زنان مشمول ضم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ر راجع به مردان نم</w:t>
      </w:r>
      <w:r w:rsidR="00B15FFC">
        <w:rPr>
          <w:rtl/>
          <w:lang w:bidi="fa-IR"/>
        </w:rPr>
        <w:t xml:space="preserve">ی </w:t>
      </w:r>
      <w:r>
        <w:rPr>
          <w:rtl/>
          <w:lang w:bidi="fa-IR"/>
        </w:rPr>
        <w:t>شوند</w:t>
      </w:r>
      <w:r w:rsidR="00EA6469">
        <w:rPr>
          <w:rtl/>
          <w:lang w:bidi="fa-IR"/>
        </w:rPr>
        <w:t xml:space="preserve">. </w:t>
      </w:r>
      <w:r>
        <w:rPr>
          <w:rtl/>
          <w:lang w:bidi="fa-IR"/>
        </w:rPr>
        <w:t>و رسول خدا</w:t>
      </w:r>
      <w:r w:rsidR="00E31349" w:rsidRPr="00E31349">
        <w:rPr>
          <w:rStyle w:val="libAlaemChar"/>
          <w:rtl/>
        </w:rPr>
        <w:t xml:space="preserve"> </w:t>
      </w:r>
      <w:r w:rsidR="00E35B43" w:rsidRPr="00E35B43">
        <w:rPr>
          <w:rStyle w:val="libAlaemChar"/>
          <w:rtl/>
        </w:rPr>
        <w:t>صلى‌الله‌عليه‌وآله</w:t>
      </w:r>
      <w:r>
        <w:rPr>
          <w:rtl/>
          <w:lang w:bidi="fa-IR"/>
        </w:rPr>
        <w:t xml:space="preserve"> همواره به سو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 بق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ع م</w:t>
      </w:r>
      <w:r w:rsidR="00B15FFC">
        <w:rPr>
          <w:rtl/>
          <w:lang w:bidi="fa-IR"/>
        </w:rPr>
        <w:t xml:space="preserve">ی </w:t>
      </w:r>
      <w:r>
        <w:rPr>
          <w:rtl/>
          <w:lang w:bidi="fa-IR"/>
        </w:rPr>
        <w:t>رفت و م</w:t>
      </w:r>
      <w:r w:rsidR="00B15FFC">
        <w:rPr>
          <w:rtl/>
          <w:lang w:bidi="fa-IR"/>
        </w:rPr>
        <w:t xml:space="preserve">ی </w:t>
      </w:r>
      <w:r>
        <w:rPr>
          <w:rtl/>
          <w:lang w:bidi="fa-IR"/>
        </w:rPr>
        <w:t>فرمود</w:t>
      </w:r>
      <w:r w:rsidR="00EA6469">
        <w:rPr>
          <w:rtl/>
          <w:lang w:bidi="fa-IR"/>
        </w:rPr>
        <w:t xml:space="preserve">: </w:t>
      </w:r>
      <w:r>
        <w:rPr>
          <w:rtl/>
          <w:lang w:bidi="fa-IR"/>
        </w:rPr>
        <w:t>سلام بر شما ا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 خانه گروه مؤمنان</w:t>
      </w:r>
      <w:r w:rsidR="00EA6469">
        <w:rPr>
          <w:rtl/>
          <w:lang w:bidi="fa-IR"/>
        </w:rPr>
        <w:t xml:space="preserve">! </w:t>
      </w:r>
      <w:r>
        <w:rPr>
          <w:rtl/>
          <w:lang w:bidi="fa-IR"/>
        </w:rPr>
        <w:t>و به خواست خدا به سو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 شما خواه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م پ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وست</w:t>
      </w:r>
      <w:r w:rsidR="00EA6469">
        <w:rPr>
          <w:rtl/>
          <w:lang w:bidi="fa-IR"/>
        </w:rPr>
        <w:t xml:space="preserve">. </w:t>
      </w:r>
      <w:r>
        <w:rPr>
          <w:rtl/>
          <w:lang w:bidi="fa-IR"/>
        </w:rPr>
        <w:t>خدا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ا</w:t>
      </w:r>
      <w:r w:rsidR="00EA6469">
        <w:rPr>
          <w:rtl/>
          <w:lang w:bidi="fa-IR"/>
        </w:rPr>
        <w:t xml:space="preserve">! </w:t>
      </w:r>
      <w:r>
        <w:rPr>
          <w:rtl/>
          <w:lang w:bidi="fa-IR"/>
        </w:rPr>
        <w:t>اهل بق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ع غرقد را ب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امرز</w:t>
      </w:r>
      <w:r w:rsidR="00EA6469">
        <w:rPr>
          <w:rtl/>
          <w:lang w:bidi="fa-IR"/>
        </w:rPr>
        <w:t xml:space="preserve">! </w:t>
      </w:r>
      <w:r>
        <w:rPr>
          <w:rtl/>
          <w:lang w:bidi="fa-IR"/>
        </w:rPr>
        <w:t>و روا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ت شده که حضرت فرمود</w:t>
      </w:r>
      <w:r w:rsidR="00EA6469">
        <w:rPr>
          <w:rtl/>
          <w:lang w:bidi="fa-IR"/>
        </w:rPr>
        <w:t xml:space="preserve">: </w:t>
      </w:r>
      <w:r>
        <w:rPr>
          <w:rtl/>
          <w:lang w:bidi="fa-IR"/>
        </w:rPr>
        <w:t>قبور را ز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ارت کن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د</w:t>
      </w:r>
      <w:r w:rsidR="00EA6469">
        <w:rPr>
          <w:rtl/>
          <w:lang w:bidi="fa-IR"/>
        </w:rPr>
        <w:t xml:space="preserve">؛ </w:t>
      </w:r>
      <w:r>
        <w:rPr>
          <w:rtl/>
          <w:lang w:bidi="fa-IR"/>
        </w:rPr>
        <w:t>چون شما را به مرگ</w:t>
      </w:r>
      <w:r w:rsidR="00EA6469">
        <w:rPr>
          <w:rtl/>
          <w:lang w:bidi="fa-IR"/>
        </w:rPr>
        <w:t xml:space="preserve">، 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ادآور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 م</w:t>
      </w:r>
      <w:r w:rsidR="00B15FFC">
        <w:rPr>
          <w:rtl/>
          <w:lang w:bidi="fa-IR"/>
        </w:rPr>
        <w:t xml:space="preserve">ی </w:t>
      </w:r>
      <w:r>
        <w:rPr>
          <w:rtl/>
          <w:lang w:bidi="fa-IR"/>
        </w:rPr>
        <w:t>کنند</w:t>
      </w:r>
      <w:r w:rsidR="00EA6469">
        <w:rPr>
          <w:rtl/>
          <w:lang w:bidi="fa-IR"/>
        </w:rPr>
        <w:t xml:space="preserve">. </w:t>
      </w:r>
      <w:r>
        <w:rPr>
          <w:rtl/>
          <w:lang w:bidi="fa-IR"/>
        </w:rPr>
        <w:t>و همانا رسول خدا</w:t>
      </w:r>
      <w:r w:rsidR="00E31349" w:rsidRPr="00E31349">
        <w:rPr>
          <w:rStyle w:val="libAlaemChar"/>
          <w:rtl/>
        </w:rPr>
        <w:t xml:space="preserve"> </w:t>
      </w:r>
      <w:r w:rsidR="00E35B43" w:rsidRPr="00E35B43">
        <w:rPr>
          <w:rStyle w:val="libAlaemChar"/>
          <w:rtl/>
        </w:rPr>
        <w:t>صلى‌الله‌عليه‌وآله</w:t>
      </w:r>
      <w:r>
        <w:rPr>
          <w:rtl/>
          <w:lang w:bidi="fa-IR"/>
        </w:rPr>
        <w:t xml:space="preserve"> مردم را ابتدا به دل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ل نزد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ک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 به دوران جاهل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ت</w:t>
      </w:r>
      <w:r w:rsidR="00EA6469">
        <w:rPr>
          <w:rtl/>
          <w:lang w:bidi="fa-IR"/>
        </w:rPr>
        <w:t xml:space="preserve">، </w:t>
      </w:r>
      <w:r>
        <w:rPr>
          <w:rtl/>
          <w:lang w:bidi="fa-IR"/>
        </w:rPr>
        <w:t>نه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 فرمود و </w:t>
      </w:r>
      <w:r>
        <w:rPr>
          <w:rtl/>
          <w:lang w:bidi="fa-IR"/>
        </w:rPr>
        <w:lastRenderedPageBreak/>
        <w:t>هنگام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 که پا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ه</w:t>
      </w:r>
      <w:r w:rsidR="00B15FFC">
        <w:rPr>
          <w:rtl/>
          <w:lang w:bidi="fa-IR"/>
        </w:rPr>
        <w:t xml:space="preserve"> </w:t>
      </w:r>
      <w:r>
        <w:rPr>
          <w:rtl/>
          <w:lang w:bidi="fa-IR"/>
        </w:rPr>
        <w:t>ها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 اسلام در جامعه استقرار و شهرت 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افت</w:t>
      </w:r>
      <w:r w:rsidR="00EA6469">
        <w:rPr>
          <w:rtl/>
          <w:lang w:bidi="fa-IR"/>
        </w:rPr>
        <w:t xml:space="preserve">، </w:t>
      </w:r>
      <w:r>
        <w:rPr>
          <w:rtl/>
          <w:lang w:bidi="fa-IR"/>
        </w:rPr>
        <w:t>آنان را به ز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ارت قبور</w:t>
      </w:r>
      <w:r w:rsidR="00EA6469">
        <w:rPr>
          <w:rtl/>
          <w:lang w:bidi="fa-IR"/>
        </w:rPr>
        <w:t xml:space="preserve">، </w:t>
      </w:r>
      <w:r>
        <w:rPr>
          <w:rtl/>
          <w:lang w:bidi="fa-IR"/>
        </w:rPr>
        <w:t>امر فرمود»</w:t>
      </w:r>
      <w:r w:rsidR="00EA6469">
        <w:rPr>
          <w:rtl/>
          <w:lang w:bidi="fa-IR"/>
        </w:rPr>
        <w:t xml:space="preserve">. </w:t>
      </w:r>
    </w:p>
    <w:p w:rsidR="002E4043" w:rsidRDefault="002E4043" w:rsidP="002E4043">
      <w:pPr>
        <w:pStyle w:val="libNormal"/>
        <w:rPr>
          <w:rtl/>
          <w:lang w:bidi="fa-IR"/>
        </w:rPr>
      </w:pPr>
      <w:r>
        <w:rPr>
          <w:rtl/>
          <w:lang w:bidi="fa-IR"/>
        </w:rPr>
        <w:t>3 - محمّد بن نوو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 م</w:t>
      </w:r>
      <w:r w:rsidR="00B15FFC">
        <w:rPr>
          <w:rtl/>
          <w:lang w:bidi="fa-IR"/>
        </w:rPr>
        <w:t xml:space="preserve">ی </w:t>
      </w:r>
      <w:r>
        <w:rPr>
          <w:rtl/>
          <w:lang w:bidi="fa-IR"/>
        </w:rPr>
        <w:t>نو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سد</w:t>
      </w:r>
      <w:r w:rsidR="00EA6469">
        <w:rPr>
          <w:rtl/>
          <w:lang w:bidi="fa-IR"/>
        </w:rPr>
        <w:t xml:space="preserve">: </w:t>
      </w:r>
      <w:r>
        <w:rPr>
          <w:rtl/>
          <w:lang w:bidi="fa-IR"/>
        </w:rPr>
        <w:t>«و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ستحبّ للرجال ز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ارة القبور لما رو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 أبوهر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رة قال</w:t>
      </w:r>
      <w:r w:rsidR="00EA6469">
        <w:rPr>
          <w:rtl/>
          <w:lang w:bidi="fa-IR"/>
        </w:rPr>
        <w:t xml:space="preserve">: </w:t>
      </w:r>
      <w:r>
        <w:rPr>
          <w:rtl/>
          <w:lang w:bidi="fa-IR"/>
        </w:rPr>
        <w:t>زار رسول اللَّه</w:t>
      </w:r>
      <w:r w:rsidR="00BA63A9">
        <w:rPr>
          <w:rtl/>
          <w:lang w:bidi="fa-IR"/>
        </w:rPr>
        <w:t xml:space="preserve"> </w:t>
      </w:r>
      <w:r w:rsidR="00E35B43" w:rsidRPr="00E35B43">
        <w:rPr>
          <w:rStyle w:val="libAlaemChar"/>
          <w:rtl/>
        </w:rPr>
        <w:t>صلى‌الله‌عليه‌وآله</w:t>
      </w:r>
      <w:r>
        <w:rPr>
          <w:rtl/>
          <w:lang w:bidi="fa-IR"/>
        </w:rPr>
        <w:t xml:space="preserve"> قبر أمّه فبک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 وابک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 من حوله ثمّ قال</w:t>
      </w:r>
      <w:r w:rsidR="00EA6469">
        <w:rPr>
          <w:rtl/>
          <w:lang w:bidi="fa-IR"/>
        </w:rPr>
        <w:t xml:space="preserve">: </w:t>
      </w:r>
      <w:r>
        <w:rPr>
          <w:rtl/>
          <w:lang w:bidi="fa-IR"/>
        </w:rPr>
        <w:t>إنّ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 إستأذنت ربّ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 عزّوجلّ أن أستغفر لها فلم 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أذن ل</w:t>
      </w:r>
      <w:r w:rsidR="00B15FFC">
        <w:rPr>
          <w:rtl/>
          <w:lang w:bidi="fa-IR"/>
        </w:rPr>
        <w:t>ی</w:t>
      </w:r>
      <w:r w:rsidR="00EA6469">
        <w:rPr>
          <w:rtl/>
          <w:lang w:bidi="fa-IR"/>
        </w:rPr>
        <w:t xml:space="preserve">، </w:t>
      </w:r>
      <w:r>
        <w:rPr>
          <w:rtl/>
          <w:lang w:bidi="fa-IR"/>
        </w:rPr>
        <w:t>واستأذنته ف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 أن أزور قبرها فأذن ل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 فزوروا القبور فإنّها تذکّرکم الموت»</w:t>
      </w:r>
      <w:r w:rsidR="00EA6469">
        <w:rPr>
          <w:rtl/>
          <w:lang w:bidi="fa-IR"/>
        </w:rPr>
        <w:t xml:space="preserve">؛ </w:t>
      </w:r>
      <w:r w:rsidR="00EA6469" w:rsidRPr="00E31349">
        <w:rPr>
          <w:rStyle w:val="libFootnotenumChar"/>
          <w:rtl/>
          <w:lang w:bidi="fa-IR"/>
        </w:rPr>
        <w:t>(</w:t>
      </w:r>
      <w:r w:rsidRPr="00E31349">
        <w:rPr>
          <w:rStyle w:val="libFootnotenumChar"/>
          <w:rtl/>
          <w:lang w:bidi="fa-IR"/>
        </w:rPr>
        <w:t>36</w:t>
      </w:r>
      <w:r w:rsidR="00EA6469" w:rsidRPr="00E31349">
        <w:rPr>
          <w:rStyle w:val="libFootnotenumChar"/>
          <w:rtl/>
          <w:lang w:bidi="fa-IR"/>
        </w:rPr>
        <w:t>)</w:t>
      </w:r>
      <w:r w:rsidR="00EA6469">
        <w:rPr>
          <w:rtl/>
          <w:lang w:bidi="fa-IR"/>
        </w:rPr>
        <w:t xml:space="preserve"> </w:t>
      </w:r>
      <w:r>
        <w:rPr>
          <w:rtl/>
          <w:lang w:bidi="fa-IR"/>
        </w:rPr>
        <w:t>«و ز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ارت قبور برا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 مردان مستحب است</w:t>
      </w:r>
      <w:r w:rsidR="00EA6469">
        <w:rPr>
          <w:rtl/>
          <w:lang w:bidi="fa-IR"/>
        </w:rPr>
        <w:t xml:space="preserve">؛ </w:t>
      </w:r>
      <w:r>
        <w:rPr>
          <w:rtl/>
          <w:lang w:bidi="fa-IR"/>
        </w:rPr>
        <w:t>به دل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ل روا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ت اب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 هر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ره که گفت</w:t>
      </w:r>
      <w:r w:rsidR="00EA6469">
        <w:rPr>
          <w:rtl/>
          <w:lang w:bidi="fa-IR"/>
        </w:rPr>
        <w:t xml:space="preserve">: </w:t>
      </w:r>
      <w:r>
        <w:rPr>
          <w:rtl/>
          <w:lang w:bidi="fa-IR"/>
        </w:rPr>
        <w:t>رسول خدا</w:t>
      </w:r>
      <w:r w:rsidR="00E31349" w:rsidRPr="00E31349">
        <w:rPr>
          <w:rStyle w:val="libAlaemChar"/>
          <w:rtl/>
        </w:rPr>
        <w:t xml:space="preserve"> </w:t>
      </w:r>
      <w:r w:rsidR="00E35B43" w:rsidRPr="00E35B43">
        <w:rPr>
          <w:rStyle w:val="libAlaemChar"/>
          <w:rtl/>
        </w:rPr>
        <w:t>صلى‌الله‌عليه‌وآله</w:t>
      </w:r>
      <w:r>
        <w:rPr>
          <w:rtl/>
          <w:lang w:bidi="fa-IR"/>
        </w:rPr>
        <w:t xml:space="preserve"> قبر مادرش را ز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ارت نمود و گر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ه کرد و اطراف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ان را ن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ز گر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اند</w:t>
      </w:r>
      <w:r w:rsidR="00EA6469">
        <w:rPr>
          <w:rtl/>
          <w:lang w:bidi="fa-IR"/>
        </w:rPr>
        <w:t xml:space="preserve">. </w:t>
      </w:r>
      <w:r>
        <w:rPr>
          <w:rtl/>
          <w:lang w:bidi="fa-IR"/>
        </w:rPr>
        <w:t>سپس فرمود</w:t>
      </w:r>
      <w:r w:rsidR="00EA6469">
        <w:rPr>
          <w:rtl/>
          <w:lang w:bidi="fa-IR"/>
        </w:rPr>
        <w:t xml:space="preserve">: </w:t>
      </w:r>
      <w:r>
        <w:rPr>
          <w:rtl/>
          <w:lang w:bidi="fa-IR"/>
        </w:rPr>
        <w:t>من از پروردگار عزوجل اجازه خواستم که برا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 او آمرزش بطلبم</w:t>
      </w:r>
      <w:r w:rsidR="00EA6469">
        <w:rPr>
          <w:rtl/>
          <w:lang w:bidi="fa-IR"/>
        </w:rPr>
        <w:t xml:space="preserve">، </w:t>
      </w:r>
      <w:r>
        <w:rPr>
          <w:rtl/>
          <w:lang w:bidi="fa-IR"/>
        </w:rPr>
        <w:t>خدا اذن نداد ول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 اجازه خواستم که او را ز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ارت نما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م</w:t>
      </w:r>
      <w:r w:rsidR="00EA6469">
        <w:rPr>
          <w:rtl/>
          <w:lang w:bidi="fa-IR"/>
        </w:rPr>
        <w:t xml:space="preserve">، </w:t>
      </w:r>
      <w:r>
        <w:rPr>
          <w:rtl/>
          <w:lang w:bidi="fa-IR"/>
        </w:rPr>
        <w:t>خدا اذن داد</w:t>
      </w:r>
      <w:r w:rsidR="00EA6469">
        <w:rPr>
          <w:rtl/>
          <w:lang w:bidi="fa-IR"/>
        </w:rPr>
        <w:t xml:space="preserve">، </w:t>
      </w:r>
      <w:r>
        <w:rPr>
          <w:rtl/>
          <w:lang w:bidi="fa-IR"/>
        </w:rPr>
        <w:t>پس قبور را ز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ارت کن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د</w:t>
      </w:r>
      <w:r w:rsidR="00EA6469">
        <w:rPr>
          <w:rtl/>
          <w:lang w:bidi="fa-IR"/>
        </w:rPr>
        <w:t xml:space="preserve">؛ </w:t>
      </w:r>
      <w:r>
        <w:rPr>
          <w:rtl/>
          <w:lang w:bidi="fa-IR"/>
        </w:rPr>
        <w:t>ز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را آن</w:t>
      </w:r>
      <w:r w:rsidR="00B15FFC">
        <w:rPr>
          <w:rtl/>
          <w:lang w:bidi="fa-IR"/>
        </w:rPr>
        <w:t xml:space="preserve"> </w:t>
      </w:r>
      <w:r>
        <w:rPr>
          <w:rtl/>
          <w:lang w:bidi="fa-IR"/>
        </w:rPr>
        <w:t xml:space="preserve">ها مرگ را 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ادآورتان م</w:t>
      </w:r>
      <w:r w:rsidR="00B15FFC">
        <w:rPr>
          <w:rtl/>
          <w:lang w:bidi="fa-IR"/>
        </w:rPr>
        <w:t xml:space="preserve">ی </w:t>
      </w:r>
      <w:r>
        <w:rPr>
          <w:rtl/>
          <w:lang w:bidi="fa-IR"/>
        </w:rPr>
        <w:t>شوند»</w:t>
      </w:r>
      <w:r w:rsidR="00EA6469">
        <w:rPr>
          <w:rtl/>
          <w:lang w:bidi="fa-IR"/>
        </w:rPr>
        <w:t xml:space="preserve">. </w:t>
      </w:r>
    </w:p>
    <w:p w:rsidR="002E4043" w:rsidRDefault="002E4043" w:rsidP="002E4043">
      <w:pPr>
        <w:pStyle w:val="libNormal"/>
        <w:rPr>
          <w:rtl/>
          <w:lang w:bidi="fa-IR"/>
        </w:rPr>
      </w:pPr>
      <w:r>
        <w:rPr>
          <w:rtl/>
          <w:lang w:bidi="fa-IR"/>
        </w:rPr>
        <w:t>4 - ابن عابد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ن م</w:t>
      </w:r>
      <w:r w:rsidR="00B15FFC">
        <w:rPr>
          <w:rtl/>
          <w:lang w:bidi="fa-IR"/>
        </w:rPr>
        <w:t xml:space="preserve">ی </w:t>
      </w:r>
      <w:r>
        <w:rPr>
          <w:rtl/>
          <w:lang w:bidi="fa-IR"/>
        </w:rPr>
        <w:t>نو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سد</w:t>
      </w:r>
      <w:r w:rsidR="00EA6469">
        <w:rPr>
          <w:rtl/>
          <w:lang w:bidi="fa-IR"/>
        </w:rPr>
        <w:t xml:space="preserve">: </w:t>
      </w:r>
      <w:r>
        <w:rPr>
          <w:rtl/>
          <w:lang w:bidi="fa-IR"/>
        </w:rPr>
        <w:t>«مطلب ف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 ز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ارة القبور</w:t>
      </w:r>
      <w:r w:rsidR="00EA6469">
        <w:rPr>
          <w:rtl/>
          <w:lang w:bidi="fa-IR"/>
        </w:rPr>
        <w:t xml:space="preserve"> (</w:t>
      </w:r>
      <w:r>
        <w:rPr>
          <w:rtl/>
          <w:lang w:bidi="fa-IR"/>
        </w:rPr>
        <w:t>قوله</w:t>
      </w:r>
      <w:r w:rsidR="00EA6469">
        <w:rPr>
          <w:rtl/>
          <w:lang w:bidi="fa-IR"/>
        </w:rPr>
        <w:t xml:space="preserve">: </w:t>
      </w:r>
      <w:r>
        <w:rPr>
          <w:rtl/>
          <w:lang w:bidi="fa-IR"/>
        </w:rPr>
        <w:t>وبز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ارةالقبور</w:t>
      </w:r>
      <w:r w:rsidR="00EA6469">
        <w:rPr>
          <w:rtl/>
          <w:lang w:bidi="fa-IR"/>
        </w:rPr>
        <w:t xml:space="preserve">) </w:t>
      </w:r>
      <w:r>
        <w:rPr>
          <w:rtl/>
          <w:lang w:bidi="fa-IR"/>
        </w:rPr>
        <w:t>أ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 لابأس بها</w:t>
      </w:r>
      <w:r w:rsidR="00EA6469">
        <w:rPr>
          <w:rtl/>
          <w:lang w:bidi="fa-IR"/>
        </w:rPr>
        <w:t xml:space="preserve">، </w:t>
      </w:r>
      <w:r>
        <w:rPr>
          <w:rtl/>
          <w:lang w:bidi="fa-IR"/>
        </w:rPr>
        <w:t>بل تندب کما ف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 البحر عن المجتب</w:t>
      </w:r>
      <w:r w:rsidR="00B15FFC">
        <w:rPr>
          <w:rtl/>
          <w:lang w:bidi="fa-IR"/>
        </w:rPr>
        <w:t>ی</w:t>
      </w:r>
      <w:r w:rsidR="00EA6469">
        <w:rPr>
          <w:rtl/>
          <w:lang w:bidi="fa-IR"/>
        </w:rPr>
        <w:t xml:space="preserve">، </w:t>
      </w:r>
      <w:r>
        <w:rPr>
          <w:rtl/>
          <w:lang w:bidi="fa-IR"/>
        </w:rPr>
        <w:t xml:space="preserve">فکان 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نبغ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 التصر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ح به للأمر بها ف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 الحد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ث المذکور کما ف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 الامداد</w:t>
      </w:r>
      <w:r w:rsidR="00EA6469">
        <w:rPr>
          <w:rtl/>
          <w:lang w:bidi="fa-IR"/>
        </w:rPr>
        <w:t xml:space="preserve">، </w:t>
      </w:r>
      <w:r>
        <w:rPr>
          <w:rtl/>
          <w:lang w:bidi="fa-IR"/>
        </w:rPr>
        <w:t>وتزار ف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 کلّ اُسبوع کما ف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 مختارات النوازل</w:t>
      </w:r>
      <w:r w:rsidR="00EA6469">
        <w:rPr>
          <w:rtl/>
          <w:lang w:bidi="fa-IR"/>
        </w:rPr>
        <w:t xml:space="preserve">، </w:t>
      </w:r>
      <w:r>
        <w:rPr>
          <w:rtl/>
          <w:lang w:bidi="fa-IR"/>
        </w:rPr>
        <w:t>قال ف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 شرح لباب المناسک</w:t>
      </w:r>
      <w:r w:rsidR="00EA6469">
        <w:rPr>
          <w:rtl/>
          <w:lang w:bidi="fa-IR"/>
        </w:rPr>
        <w:t xml:space="preserve">، </w:t>
      </w:r>
      <w:r>
        <w:rPr>
          <w:rtl/>
          <w:lang w:bidi="fa-IR"/>
        </w:rPr>
        <w:t xml:space="preserve">إلّا أنّ الأفضل 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وم الجمعة والسبت والاثن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ن والخم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س</w:t>
      </w:r>
      <w:r w:rsidR="00EA6469">
        <w:rPr>
          <w:rtl/>
          <w:lang w:bidi="fa-IR"/>
        </w:rPr>
        <w:t xml:space="preserve">، </w:t>
      </w:r>
      <w:r>
        <w:rPr>
          <w:rtl/>
          <w:lang w:bidi="fa-IR"/>
        </w:rPr>
        <w:t>فقد قال محمّد بن واسع</w:t>
      </w:r>
      <w:r w:rsidR="00EA6469">
        <w:rPr>
          <w:rtl/>
          <w:lang w:bidi="fa-IR"/>
        </w:rPr>
        <w:t xml:space="preserve">: </w:t>
      </w:r>
      <w:r>
        <w:rPr>
          <w:rtl/>
          <w:lang w:bidi="fa-IR"/>
        </w:rPr>
        <w:t>الموت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 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علمون بزوّارهم 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وم الجمعة و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وماً قبله و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وماً بعده</w:t>
      </w:r>
      <w:r w:rsidR="00EA6469">
        <w:rPr>
          <w:rtl/>
          <w:lang w:bidi="fa-IR"/>
        </w:rPr>
        <w:t xml:space="preserve">، </w:t>
      </w:r>
      <w:r>
        <w:rPr>
          <w:rtl/>
          <w:lang w:bidi="fa-IR"/>
        </w:rPr>
        <w:t xml:space="preserve">فتحصّل أنّ 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وم الجمعة أفضل»</w:t>
      </w:r>
      <w:r w:rsidR="00EA6469">
        <w:rPr>
          <w:rtl/>
          <w:lang w:bidi="fa-IR"/>
        </w:rPr>
        <w:t xml:space="preserve">؛ </w:t>
      </w:r>
      <w:r w:rsidR="00EA6469" w:rsidRPr="00E31349">
        <w:rPr>
          <w:rStyle w:val="libFootnotenumChar"/>
          <w:rtl/>
          <w:lang w:bidi="fa-IR"/>
        </w:rPr>
        <w:t>(</w:t>
      </w:r>
      <w:r w:rsidRPr="00E31349">
        <w:rPr>
          <w:rStyle w:val="libFootnotenumChar"/>
          <w:rtl/>
          <w:lang w:bidi="fa-IR"/>
        </w:rPr>
        <w:t>37</w:t>
      </w:r>
      <w:r w:rsidR="00EA6469" w:rsidRPr="00E31349">
        <w:rPr>
          <w:rStyle w:val="libFootnotenumChar"/>
          <w:rtl/>
          <w:lang w:bidi="fa-IR"/>
        </w:rPr>
        <w:t>)</w:t>
      </w:r>
      <w:r w:rsidR="00EA6469">
        <w:rPr>
          <w:rtl/>
          <w:lang w:bidi="fa-IR"/>
        </w:rPr>
        <w:t xml:space="preserve"> </w:t>
      </w:r>
      <w:r>
        <w:rPr>
          <w:rtl/>
          <w:lang w:bidi="fa-IR"/>
        </w:rPr>
        <w:t>«مطلب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 درباره ز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ارت قبور</w:t>
      </w:r>
      <w:r w:rsidR="00EA6469">
        <w:rPr>
          <w:rtl/>
          <w:lang w:bidi="fa-IR"/>
        </w:rPr>
        <w:t xml:space="preserve">: </w:t>
      </w:r>
      <w:r>
        <w:rPr>
          <w:rtl/>
          <w:lang w:bidi="fa-IR"/>
        </w:rPr>
        <w:t>قول مصنّف که گفت</w:t>
      </w:r>
      <w:r w:rsidR="00EA6469">
        <w:rPr>
          <w:rtl/>
          <w:lang w:bidi="fa-IR"/>
        </w:rPr>
        <w:t>: (</w:t>
      </w:r>
      <w:r>
        <w:rPr>
          <w:rtl/>
          <w:lang w:bidi="fa-IR"/>
        </w:rPr>
        <w:t>و به ز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ارةالقبور</w:t>
      </w:r>
      <w:r w:rsidR="00EA6469">
        <w:rPr>
          <w:rtl/>
          <w:lang w:bidi="fa-IR"/>
        </w:rPr>
        <w:t xml:space="preserve">) ؛ 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عن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 ز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ارت کردن قبور اشکال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 ندارد بلکه مستحب است</w:t>
      </w:r>
      <w:r w:rsidR="00EA6469">
        <w:rPr>
          <w:rtl/>
          <w:lang w:bidi="fa-IR"/>
        </w:rPr>
        <w:t xml:space="preserve">؛ </w:t>
      </w:r>
      <w:r>
        <w:rPr>
          <w:rtl/>
          <w:lang w:bidi="fa-IR"/>
        </w:rPr>
        <w:t>چنان</w:t>
      </w:r>
      <w:r w:rsidR="00B15FFC">
        <w:rPr>
          <w:rtl/>
          <w:lang w:bidi="fa-IR"/>
        </w:rPr>
        <w:t xml:space="preserve"> </w:t>
      </w:r>
      <w:r>
        <w:rPr>
          <w:rtl/>
          <w:lang w:bidi="fa-IR"/>
        </w:rPr>
        <w:t>که از مجتب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 در البحر نقل شده است</w:t>
      </w:r>
      <w:r w:rsidR="00EA6469">
        <w:rPr>
          <w:rtl/>
          <w:lang w:bidi="fa-IR"/>
        </w:rPr>
        <w:t xml:space="preserve">، </w:t>
      </w:r>
      <w:r>
        <w:rPr>
          <w:rtl/>
          <w:lang w:bidi="fa-IR"/>
        </w:rPr>
        <w:t>پس تصر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ح به ا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ن استحباب بهتر بود</w:t>
      </w:r>
      <w:r w:rsidR="00EA6469">
        <w:rPr>
          <w:rtl/>
          <w:lang w:bidi="fa-IR"/>
        </w:rPr>
        <w:t xml:space="preserve">، </w:t>
      </w:r>
      <w:r>
        <w:rPr>
          <w:rtl/>
          <w:lang w:bidi="fa-IR"/>
        </w:rPr>
        <w:t>چون در حد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ث مذکور به آن ز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ارت</w:t>
      </w:r>
      <w:r w:rsidR="00EA6469">
        <w:rPr>
          <w:rtl/>
          <w:lang w:bidi="fa-IR"/>
        </w:rPr>
        <w:t xml:space="preserve">، </w:t>
      </w:r>
      <w:r>
        <w:rPr>
          <w:rtl/>
          <w:lang w:bidi="fa-IR"/>
        </w:rPr>
        <w:t>امر شده</w:t>
      </w:r>
      <w:r w:rsidR="00EA6469">
        <w:rPr>
          <w:rtl/>
          <w:lang w:bidi="fa-IR"/>
        </w:rPr>
        <w:t xml:space="preserve">؛ </w:t>
      </w:r>
      <w:r>
        <w:rPr>
          <w:rtl/>
          <w:lang w:bidi="fa-IR"/>
        </w:rPr>
        <w:t>چنان که در «الامداد» ذکر شده است</w:t>
      </w:r>
      <w:r w:rsidR="00EA6469">
        <w:rPr>
          <w:rtl/>
          <w:lang w:bidi="fa-IR"/>
        </w:rPr>
        <w:t xml:space="preserve">. </w:t>
      </w:r>
      <w:r>
        <w:rPr>
          <w:rtl/>
          <w:lang w:bidi="fa-IR"/>
        </w:rPr>
        <w:t>و قبور در هر هفته ز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ارت م</w:t>
      </w:r>
      <w:r w:rsidR="00B15FFC">
        <w:rPr>
          <w:rtl/>
          <w:lang w:bidi="fa-IR"/>
        </w:rPr>
        <w:t xml:space="preserve">ی </w:t>
      </w:r>
      <w:r>
        <w:rPr>
          <w:rtl/>
          <w:lang w:bidi="fa-IR"/>
        </w:rPr>
        <w:t>شوند</w:t>
      </w:r>
      <w:r w:rsidR="00EA6469">
        <w:rPr>
          <w:rtl/>
          <w:lang w:bidi="fa-IR"/>
        </w:rPr>
        <w:t xml:space="preserve">؛ </w:t>
      </w:r>
      <w:r>
        <w:rPr>
          <w:rtl/>
          <w:lang w:bidi="fa-IR"/>
        </w:rPr>
        <w:t>چنان که در «مختارات النوازل» آمده است</w:t>
      </w:r>
      <w:r w:rsidR="00EA6469">
        <w:rPr>
          <w:rtl/>
          <w:lang w:bidi="fa-IR"/>
        </w:rPr>
        <w:t xml:space="preserve">. </w:t>
      </w:r>
      <w:r>
        <w:rPr>
          <w:rtl/>
          <w:lang w:bidi="fa-IR"/>
        </w:rPr>
        <w:t xml:space="preserve">در شرح «لباب المناسک» گفته </w:t>
      </w:r>
      <w:r>
        <w:rPr>
          <w:rtl/>
          <w:lang w:bidi="fa-IR"/>
        </w:rPr>
        <w:lastRenderedPageBreak/>
        <w:t>است</w:t>
      </w:r>
      <w:r w:rsidR="00EA6469">
        <w:rPr>
          <w:rtl/>
          <w:lang w:bidi="fa-IR"/>
        </w:rPr>
        <w:t xml:space="preserve">: </w:t>
      </w:r>
      <w:r>
        <w:rPr>
          <w:rtl/>
          <w:lang w:bidi="fa-IR"/>
        </w:rPr>
        <w:t>مگر ا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ن</w:t>
      </w:r>
      <w:r w:rsidR="00B15FFC">
        <w:rPr>
          <w:rtl/>
          <w:lang w:bidi="fa-IR"/>
        </w:rPr>
        <w:t xml:space="preserve"> </w:t>
      </w:r>
      <w:r>
        <w:rPr>
          <w:rtl/>
          <w:lang w:bidi="fa-IR"/>
        </w:rPr>
        <w:t>که روز جمعه</w:t>
      </w:r>
      <w:r w:rsidR="00EA6469">
        <w:rPr>
          <w:rtl/>
          <w:lang w:bidi="fa-IR"/>
        </w:rPr>
        <w:t xml:space="preserve">، </w:t>
      </w:r>
      <w:r>
        <w:rPr>
          <w:rtl/>
          <w:lang w:bidi="fa-IR"/>
        </w:rPr>
        <w:t>شنبه</w:t>
      </w:r>
      <w:r w:rsidR="00EA6469">
        <w:rPr>
          <w:rtl/>
          <w:lang w:bidi="fa-IR"/>
        </w:rPr>
        <w:t xml:space="preserve">، </w:t>
      </w:r>
      <w:r>
        <w:rPr>
          <w:rtl/>
          <w:lang w:bidi="fa-IR"/>
        </w:rPr>
        <w:t>دوشنبه و پنج شنبه افضل است</w:t>
      </w:r>
      <w:r w:rsidR="00EA6469">
        <w:rPr>
          <w:rtl/>
          <w:lang w:bidi="fa-IR"/>
        </w:rPr>
        <w:t xml:space="preserve">. </w:t>
      </w:r>
      <w:r>
        <w:rPr>
          <w:rtl/>
          <w:lang w:bidi="fa-IR"/>
        </w:rPr>
        <w:t>محمّد بن واسع گفته است</w:t>
      </w:r>
      <w:r w:rsidR="00EA6469">
        <w:rPr>
          <w:rtl/>
          <w:lang w:bidi="fa-IR"/>
        </w:rPr>
        <w:t xml:space="preserve">: </w:t>
      </w:r>
      <w:r>
        <w:rPr>
          <w:rtl/>
          <w:lang w:bidi="fa-IR"/>
        </w:rPr>
        <w:t>مردگان</w:t>
      </w:r>
      <w:r w:rsidR="00EA6469">
        <w:rPr>
          <w:rtl/>
          <w:lang w:bidi="fa-IR"/>
        </w:rPr>
        <w:t xml:space="preserve">، </w:t>
      </w:r>
      <w:r>
        <w:rPr>
          <w:rtl/>
          <w:lang w:bidi="fa-IR"/>
        </w:rPr>
        <w:t xml:space="preserve">از زائران خود در روز جمعه و 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ک روز قبل و 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ک روز بعد از آن آگاهند</w:t>
      </w:r>
      <w:r w:rsidR="00EA6469">
        <w:rPr>
          <w:rtl/>
          <w:lang w:bidi="fa-IR"/>
        </w:rPr>
        <w:t xml:space="preserve">، </w:t>
      </w:r>
      <w:r>
        <w:rPr>
          <w:rtl/>
          <w:lang w:bidi="fa-IR"/>
        </w:rPr>
        <w:t>در نت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جه روز جمعه افضل است»</w:t>
      </w:r>
      <w:r w:rsidR="00EA6469">
        <w:rPr>
          <w:rtl/>
          <w:lang w:bidi="fa-IR"/>
        </w:rPr>
        <w:t xml:space="preserve">. </w:t>
      </w:r>
    </w:p>
    <w:p w:rsidR="002E4043" w:rsidRDefault="002E4043" w:rsidP="002E4043">
      <w:pPr>
        <w:pStyle w:val="libNormal"/>
        <w:rPr>
          <w:rtl/>
          <w:lang w:bidi="fa-IR"/>
        </w:rPr>
      </w:pPr>
      <w:r>
        <w:rPr>
          <w:rtl/>
          <w:lang w:bidi="fa-IR"/>
        </w:rPr>
        <w:t>5 - ابوبکر کاشان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 م</w:t>
      </w:r>
      <w:r w:rsidR="00B15FFC">
        <w:rPr>
          <w:rtl/>
          <w:lang w:bidi="fa-IR"/>
        </w:rPr>
        <w:t xml:space="preserve">ی </w:t>
      </w:r>
      <w:r>
        <w:rPr>
          <w:rtl/>
          <w:lang w:bidi="fa-IR"/>
        </w:rPr>
        <w:t>نو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سد</w:t>
      </w:r>
      <w:r w:rsidR="00EA6469">
        <w:rPr>
          <w:rtl/>
          <w:lang w:bidi="fa-IR"/>
        </w:rPr>
        <w:t xml:space="preserve">: </w:t>
      </w:r>
      <w:r>
        <w:rPr>
          <w:rtl/>
          <w:lang w:bidi="fa-IR"/>
        </w:rPr>
        <w:t xml:space="preserve">«ولم 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تکلّم المصنّف رحمه اللَّه عل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 ز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ارة القبور</w:t>
      </w:r>
      <w:r w:rsidR="00EA6469">
        <w:rPr>
          <w:rtl/>
          <w:lang w:bidi="fa-IR"/>
        </w:rPr>
        <w:t xml:space="preserve">، </w:t>
      </w:r>
      <w:r>
        <w:rPr>
          <w:rtl/>
          <w:lang w:bidi="fa-IR"/>
        </w:rPr>
        <w:t>ولابأس بب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انه تکم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لاً للفائدة</w:t>
      </w:r>
      <w:r w:rsidR="00EA6469">
        <w:rPr>
          <w:rtl/>
          <w:lang w:bidi="fa-IR"/>
        </w:rPr>
        <w:t xml:space="preserve">. </w:t>
      </w:r>
      <w:r>
        <w:rPr>
          <w:rtl/>
          <w:lang w:bidi="fa-IR"/>
        </w:rPr>
        <w:t>قال</w:t>
      </w:r>
      <w:r w:rsidR="00EA6469">
        <w:rPr>
          <w:rtl/>
          <w:lang w:bidi="fa-IR"/>
        </w:rPr>
        <w:t xml:space="preserve">: </w:t>
      </w:r>
      <w:r>
        <w:rPr>
          <w:rtl/>
          <w:lang w:bidi="fa-IR"/>
        </w:rPr>
        <w:t>ف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 البدائع</w:t>
      </w:r>
      <w:r w:rsidR="00EA6469">
        <w:rPr>
          <w:rtl/>
          <w:lang w:bidi="fa-IR"/>
        </w:rPr>
        <w:t xml:space="preserve">: </w:t>
      </w:r>
      <w:r>
        <w:rPr>
          <w:rtl/>
          <w:lang w:bidi="fa-IR"/>
        </w:rPr>
        <w:t>ولابأس بز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ارة القبور والدعآء للأموات إن کانوا مؤمن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ن من غ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ر وط</w:t>
      </w:r>
      <w:r w:rsidR="00B15FFC">
        <w:rPr>
          <w:rtl/>
          <w:lang w:bidi="fa-IR"/>
        </w:rPr>
        <w:t xml:space="preserve">ی </w:t>
      </w:r>
      <w:r>
        <w:rPr>
          <w:rtl/>
          <w:lang w:bidi="fa-IR"/>
        </w:rPr>
        <w:t>ء القبور لقول النب</w:t>
      </w:r>
      <w:r w:rsidR="00B15FFC">
        <w:rPr>
          <w:rtl/>
          <w:lang w:bidi="fa-IR"/>
        </w:rPr>
        <w:t>ی</w:t>
      </w:r>
      <w:r w:rsidR="00BA63A9">
        <w:rPr>
          <w:rtl/>
          <w:lang w:bidi="fa-IR"/>
        </w:rPr>
        <w:t xml:space="preserve"> </w:t>
      </w:r>
      <w:r w:rsidR="00E35B43" w:rsidRPr="00E35B43">
        <w:rPr>
          <w:rStyle w:val="libAlaemChar"/>
          <w:rtl/>
        </w:rPr>
        <w:t>صلى‌الله‌عليه‌وآله</w:t>
      </w:r>
      <w:r>
        <w:rPr>
          <w:rtl/>
          <w:lang w:bidi="fa-IR"/>
        </w:rPr>
        <w:t xml:space="preserve"> إنّ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 کنت نه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تکم عن ز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ارة القبور ألا فزوروها فانّها تذکّرکم الآخرة</w:t>
      </w:r>
      <w:r w:rsidR="00EA6469">
        <w:rPr>
          <w:rtl/>
          <w:lang w:bidi="fa-IR"/>
        </w:rPr>
        <w:t xml:space="preserve">. </w:t>
      </w:r>
      <w:r>
        <w:rPr>
          <w:rtl/>
          <w:lang w:bidi="fa-IR"/>
        </w:rPr>
        <w:t>ولعمل الأمّة من لدن الرسول</w:t>
      </w:r>
      <w:r w:rsidR="00BA63A9">
        <w:rPr>
          <w:rtl/>
          <w:lang w:bidi="fa-IR"/>
        </w:rPr>
        <w:t xml:space="preserve"> </w:t>
      </w:r>
      <w:r w:rsidR="00E35B43" w:rsidRPr="00E35B43">
        <w:rPr>
          <w:rStyle w:val="libAlaemChar"/>
          <w:rtl/>
        </w:rPr>
        <w:t>صلى‌الله‌عليه‌وآله</w:t>
      </w:r>
      <w:r>
        <w:rPr>
          <w:rtl/>
          <w:lang w:bidi="fa-IR"/>
        </w:rPr>
        <w:t xml:space="preserve"> إل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 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ومنا هذا</w:t>
      </w:r>
      <w:r w:rsidR="00EA6469">
        <w:rPr>
          <w:rtl/>
          <w:lang w:bidi="fa-IR"/>
        </w:rPr>
        <w:t xml:space="preserve">.... </w:t>
      </w:r>
      <w:r>
        <w:rPr>
          <w:rtl/>
          <w:lang w:bidi="fa-IR"/>
        </w:rPr>
        <w:t>»</w:t>
      </w:r>
      <w:r w:rsidR="00EA6469">
        <w:rPr>
          <w:rtl/>
          <w:lang w:bidi="fa-IR"/>
        </w:rPr>
        <w:t xml:space="preserve">؛ </w:t>
      </w:r>
      <w:r w:rsidR="00EA6469" w:rsidRPr="00E31349">
        <w:rPr>
          <w:rStyle w:val="libFootnotenumChar"/>
          <w:rtl/>
          <w:lang w:bidi="fa-IR"/>
        </w:rPr>
        <w:t>(</w:t>
      </w:r>
      <w:r w:rsidRPr="00E31349">
        <w:rPr>
          <w:rStyle w:val="libFootnotenumChar"/>
          <w:rtl/>
          <w:lang w:bidi="fa-IR"/>
        </w:rPr>
        <w:t>38</w:t>
      </w:r>
      <w:r w:rsidR="00EA6469" w:rsidRPr="00E31349">
        <w:rPr>
          <w:rStyle w:val="libFootnotenumChar"/>
          <w:rtl/>
          <w:lang w:bidi="fa-IR"/>
        </w:rPr>
        <w:t>)</w:t>
      </w:r>
      <w:r w:rsidR="00EA6469">
        <w:rPr>
          <w:rtl/>
          <w:lang w:bidi="fa-IR"/>
        </w:rPr>
        <w:t xml:space="preserve"> </w:t>
      </w:r>
      <w:r>
        <w:rPr>
          <w:rtl/>
          <w:lang w:bidi="fa-IR"/>
        </w:rPr>
        <w:t>«و مصنّف در مورد ز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ارت قبور سخن</w:t>
      </w:r>
      <w:r w:rsidR="00B15FFC">
        <w:rPr>
          <w:rtl/>
          <w:lang w:bidi="fa-IR"/>
        </w:rPr>
        <w:t xml:space="preserve"> </w:t>
      </w:r>
      <w:r>
        <w:rPr>
          <w:rtl/>
          <w:lang w:bidi="fa-IR"/>
        </w:rPr>
        <w:t>پرداز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 نکرد</w:t>
      </w:r>
      <w:r w:rsidR="00EA6469">
        <w:rPr>
          <w:rtl/>
          <w:lang w:bidi="fa-IR"/>
        </w:rPr>
        <w:t xml:space="preserve">، </w:t>
      </w:r>
      <w:r>
        <w:rPr>
          <w:rtl/>
          <w:lang w:bidi="fa-IR"/>
        </w:rPr>
        <w:t>ول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 برا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 تکم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ل فائده اشکال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 ندارد که ب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ان شود</w:t>
      </w:r>
      <w:r w:rsidR="00EA6469">
        <w:rPr>
          <w:rtl/>
          <w:lang w:bidi="fa-IR"/>
        </w:rPr>
        <w:t xml:space="preserve">. </w:t>
      </w:r>
      <w:r>
        <w:rPr>
          <w:rtl/>
          <w:lang w:bidi="fa-IR"/>
        </w:rPr>
        <w:t>در کتاب «بدائع» گفته است</w:t>
      </w:r>
      <w:r w:rsidR="00EA6469">
        <w:rPr>
          <w:rtl/>
          <w:lang w:bidi="fa-IR"/>
        </w:rPr>
        <w:t xml:space="preserve">: </w:t>
      </w:r>
      <w:r>
        <w:rPr>
          <w:rtl/>
          <w:lang w:bidi="fa-IR"/>
        </w:rPr>
        <w:t>و ز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ارت قبور و دعا برا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 مردگان مؤمن</w:t>
      </w:r>
      <w:r w:rsidR="00EA6469">
        <w:rPr>
          <w:rtl/>
          <w:lang w:bidi="fa-IR"/>
        </w:rPr>
        <w:t xml:space="preserve">، </w:t>
      </w:r>
      <w:r>
        <w:rPr>
          <w:rtl/>
          <w:lang w:bidi="fa-IR"/>
        </w:rPr>
        <w:t>بدون پانهادن بر رو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 قبر اشکال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 ندارد</w:t>
      </w:r>
      <w:r w:rsidR="00EA6469">
        <w:rPr>
          <w:rtl/>
          <w:lang w:bidi="fa-IR"/>
        </w:rPr>
        <w:t xml:space="preserve">، </w:t>
      </w:r>
      <w:r>
        <w:rPr>
          <w:rtl/>
          <w:lang w:bidi="fa-IR"/>
        </w:rPr>
        <w:t>به دل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ل سخن پ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امبر</w:t>
      </w:r>
      <w:r w:rsidR="00E31349" w:rsidRPr="00E31349">
        <w:rPr>
          <w:rStyle w:val="libAlaemChar"/>
          <w:rtl/>
        </w:rPr>
        <w:t xml:space="preserve"> </w:t>
      </w:r>
      <w:r w:rsidR="00E35B43" w:rsidRPr="00E35B43">
        <w:rPr>
          <w:rStyle w:val="libAlaemChar"/>
          <w:rtl/>
        </w:rPr>
        <w:t>صلى‌الله‌عليه‌وآله</w:t>
      </w:r>
      <w:r w:rsidR="00B15FFC">
        <w:rPr>
          <w:rtl/>
          <w:lang w:bidi="fa-IR"/>
        </w:rPr>
        <w:t xml:space="preserve"> </w:t>
      </w:r>
      <w:r>
        <w:rPr>
          <w:rtl/>
          <w:lang w:bidi="fa-IR"/>
        </w:rPr>
        <w:t>که فرمود</w:t>
      </w:r>
      <w:r w:rsidR="00EA6469">
        <w:rPr>
          <w:rtl/>
          <w:lang w:bidi="fa-IR"/>
        </w:rPr>
        <w:t xml:space="preserve">: </w:t>
      </w:r>
      <w:r>
        <w:rPr>
          <w:rtl/>
          <w:lang w:bidi="fa-IR"/>
        </w:rPr>
        <w:t>من شما را درگذشته از ز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ارت قبور نه</w:t>
      </w:r>
      <w:r w:rsidR="00B15FFC">
        <w:rPr>
          <w:rtl/>
          <w:lang w:bidi="fa-IR"/>
        </w:rPr>
        <w:t xml:space="preserve">ی </w:t>
      </w:r>
      <w:r>
        <w:rPr>
          <w:rtl/>
          <w:lang w:bidi="fa-IR"/>
        </w:rPr>
        <w:t>م</w:t>
      </w:r>
      <w:r w:rsidR="00B15FFC">
        <w:rPr>
          <w:rtl/>
          <w:lang w:bidi="fa-IR"/>
        </w:rPr>
        <w:t xml:space="preserve">ی </w:t>
      </w:r>
      <w:r>
        <w:rPr>
          <w:rtl/>
          <w:lang w:bidi="fa-IR"/>
        </w:rPr>
        <w:t>کردم</w:t>
      </w:r>
      <w:r w:rsidR="00EA6469">
        <w:rPr>
          <w:rtl/>
          <w:lang w:bidi="fa-IR"/>
        </w:rPr>
        <w:t xml:space="preserve">، </w:t>
      </w:r>
      <w:r>
        <w:rPr>
          <w:rtl/>
          <w:lang w:bidi="fa-IR"/>
        </w:rPr>
        <w:t>اکنون آن</w:t>
      </w:r>
      <w:r w:rsidR="00B15FFC">
        <w:rPr>
          <w:rtl/>
          <w:lang w:bidi="fa-IR"/>
        </w:rPr>
        <w:t xml:space="preserve"> </w:t>
      </w:r>
      <w:r>
        <w:rPr>
          <w:rtl/>
          <w:lang w:bidi="fa-IR"/>
        </w:rPr>
        <w:t>ها را ز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ارت کن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د</w:t>
      </w:r>
      <w:r w:rsidR="00EA6469">
        <w:rPr>
          <w:rtl/>
          <w:lang w:bidi="fa-IR"/>
        </w:rPr>
        <w:t xml:space="preserve">؛ </w:t>
      </w:r>
      <w:r>
        <w:rPr>
          <w:rtl/>
          <w:lang w:bidi="fa-IR"/>
        </w:rPr>
        <w:t xml:space="preserve">چون که شما را به آخرت 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ادآور م</w:t>
      </w:r>
      <w:r w:rsidR="00B15FFC">
        <w:rPr>
          <w:rtl/>
          <w:lang w:bidi="fa-IR"/>
        </w:rPr>
        <w:t xml:space="preserve">ی </w:t>
      </w:r>
      <w:r>
        <w:rPr>
          <w:rtl/>
          <w:lang w:bidi="fa-IR"/>
        </w:rPr>
        <w:t>شوند و ن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ز به دل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ل س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ره عمل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 امت اسلام از زمان رسول خدا</w:t>
      </w:r>
      <w:r w:rsidR="00E31349" w:rsidRPr="00E31349">
        <w:rPr>
          <w:rStyle w:val="libAlaemChar"/>
          <w:rtl/>
        </w:rPr>
        <w:t xml:space="preserve"> </w:t>
      </w:r>
      <w:r w:rsidR="00E35B43" w:rsidRPr="00E35B43">
        <w:rPr>
          <w:rStyle w:val="libAlaemChar"/>
          <w:rtl/>
        </w:rPr>
        <w:t>صلى‌الله‌عليه‌وآله</w:t>
      </w:r>
      <w:r>
        <w:rPr>
          <w:rtl/>
          <w:lang w:bidi="fa-IR"/>
        </w:rPr>
        <w:t xml:space="preserve"> تا به امروز</w:t>
      </w:r>
      <w:r w:rsidR="00EA6469">
        <w:rPr>
          <w:rtl/>
          <w:lang w:bidi="fa-IR"/>
        </w:rPr>
        <w:t xml:space="preserve">. </w:t>
      </w:r>
      <w:r>
        <w:rPr>
          <w:rtl/>
          <w:lang w:bidi="fa-IR"/>
        </w:rPr>
        <w:t>»</w:t>
      </w:r>
    </w:p>
    <w:p w:rsidR="002E4043" w:rsidRDefault="002E4043" w:rsidP="002E4043">
      <w:pPr>
        <w:pStyle w:val="libNormal"/>
        <w:rPr>
          <w:rtl/>
          <w:lang w:bidi="fa-IR"/>
        </w:rPr>
      </w:pPr>
      <w:r>
        <w:rPr>
          <w:rtl/>
          <w:lang w:bidi="fa-IR"/>
        </w:rPr>
        <w:t>او در جا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 د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گر م</w:t>
      </w:r>
      <w:r w:rsidR="00B15FFC">
        <w:rPr>
          <w:rtl/>
          <w:lang w:bidi="fa-IR"/>
        </w:rPr>
        <w:t xml:space="preserve">ی </w:t>
      </w:r>
      <w:r>
        <w:rPr>
          <w:rtl/>
          <w:lang w:bidi="fa-IR"/>
        </w:rPr>
        <w:t>گو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د</w:t>
      </w:r>
      <w:r w:rsidR="00EA6469">
        <w:rPr>
          <w:rtl/>
          <w:lang w:bidi="fa-IR"/>
        </w:rPr>
        <w:t xml:space="preserve">: </w:t>
      </w:r>
      <w:r>
        <w:rPr>
          <w:rtl/>
          <w:lang w:bidi="fa-IR"/>
        </w:rPr>
        <w:t>«ورو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 أن سعد بن أب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 وقّاص - رض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 الله عنه - سأل رسول اللَّه</w:t>
      </w:r>
      <w:r w:rsidR="00BA63A9">
        <w:rPr>
          <w:rtl/>
          <w:lang w:bidi="fa-IR"/>
        </w:rPr>
        <w:t xml:space="preserve"> </w:t>
      </w:r>
      <w:r w:rsidR="00E35B43" w:rsidRPr="00E35B43">
        <w:rPr>
          <w:rStyle w:val="libAlaemChar"/>
          <w:rtl/>
        </w:rPr>
        <w:t>صلى‌الله‌عليه‌وآله</w:t>
      </w:r>
      <w:r>
        <w:rPr>
          <w:rtl/>
          <w:lang w:bidi="fa-IR"/>
        </w:rPr>
        <w:t xml:space="preserve"> فقال</w:t>
      </w:r>
      <w:r w:rsidR="00EA6469">
        <w:rPr>
          <w:rtl/>
          <w:lang w:bidi="fa-IR"/>
        </w:rPr>
        <w:t xml:space="preserve">: 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ا رسول اللَّه</w:t>
      </w:r>
      <w:r w:rsidR="00EA6469">
        <w:rPr>
          <w:rtl/>
          <w:lang w:bidi="fa-IR"/>
        </w:rPr>
        <w:t xml:space="preserve">! </w:t>
      </w:r>
      <w:r>
        <w:rPr>
          <w:rtl/>
          <w:lang w:bidi="fa-IR"/>
        </w:rPr>
        <w:t>إنّ أمّ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 کانت تحبّ الصدقة أفأتصدّق عنها</w:t>
      </w:r>
      <w:r w:rsidR="00EA6469">
        <w:rPr>
          <w:rtl/>
          <w:lang w:bidi="fa-IR"/>
        </w:rPr>
        <w:t xml:space="preserve">؟ </w:t>
      </w:r>
      <w:r>
        <w:rPr>
          <w:rtl/>
          <w:lang w:bidi="fa-IR"/>
        </w:rPr>
        <w:t>فقال النب</w:t>
      </w:r>
      <w:r w:rsidR="00B15FFC">
        <w:rPr>
          <w:rtl/>
          <w:lang w:bidi="fa-IR"/>
        </w:rPr>
        <w:t>ی</w:t>
      </w:r>
      <w:r w:rsidR="00BA63A9">
        <w:rPr>
          <w:rtl/>
          <w:lang w:bidi="fa-IR"/>
        </w:rPr>
        <w:t xml:space="preserve"> </w:t>
      </w:r>
      <w:r w:rsidR="00E35B43" w:rsidRPr="00E35B43">
        <w:rPr>
          <w:rStyle w:val="libAlaemChar"/>
          <w:rtl/>
        </w:rPr>
        <w:t>صلى‌الله‌عليه‌وآله</w:t>
      </w:r>
      <w:r w:rsidR="00EA6469">
        <w:rPr>
          <w:rtl/>
          <w:lang w:bidi="fa-IR"/>
        </w:rPr>
        <w:t xml:space="preserve">: </w:t>
      </w:r>
      <w:r>
        <w:rPr>
          <w:rtl/>
          <w:lang w:bidi="fa-IR"/>
        </w:rPr>
        <w:t>تصدّق</w:t>
      </w:r>
      <w:r w:rsidR="00EA6469">
        <w:rPr>
          <w:rtl/>
          <w:lang w:bidi="fa-IR"/>
        </w:rPr>
        <w:t xml:space="preserve">. </w:t>
      </w:r>
      <w:r>
        <w:rPr>
          <w:rtl/>
          <w:lang w:bidi="fa-IR"/>
        </w:rPr>
        <w:t>وعل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ه عمل المسلم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ن من لدن رسول اللَّه</w:t>
      </w:r>
      <w:r w:rsidR="00BA63A9">
        <w:rPr>
          <w:rtl/>
          <w:lang w:bidi="fa-IR"/>
        </w:rPr>
        <w:t xml:space="preserve"> </w:t>
      </w:r>
      <w:r w:rsidR="00E35B43" w:rsidRPr="00E35B43">
        <w:rPr>
          <w:rStyle w:val="libAlaemChar"/>
          <w:rtl/>
        </w:rPr>
        <w:t>صلى‌الله‌عليه‌وآله</w:t>
      </w:r>
      <w:r>
        <w:rPr>
          <w:rtl/>
          <w:lang w:bidi="fa-IR"/>
        </w:rPr>
        <w:t xml:space="preserve"> إل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 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ومنا هذا من ز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ارة القبور وقرآءة القرآن عل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ها والتکف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ن والصدقات والصوم والصلاة وجعل ثوابها للأموات</w:t>
      </w:r>
      <w:r w:rsidR="00EA6469">
        <w:rPr>
          <w:rtl/>
          <w:lang w:bidi="fa-IR"/>
        </w:rPr>
        <w:t xml:space="preserve">. </w:t>
      </w:r>
      <w:r>
        <w:rPr>
          <w:rtl/>
          <w:lang w:bidi="fa-IR"/>
        </w:rPr>
        <w:t>ولاامتناع ف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 العقل أ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ضاً</w:t>
      </w:r>
      <w:r w:rsidR="00EA6469">
        <w:rPr>
          <w:rtl/>
          <w:lang w:bidi="fa-IR"/>
        </w:rPr>
        <w:t xml:space="preserve">؛ </w:t>
      </w:r>
      <w:r>
        <w:rPr>
          <w:rtl/>
          <w:lang w:bidi="fa-IR"/>
        </w:rPr>
        <w:t>لأنّ اعطآء الثواب من اللَّه تعال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 افضال منه لااستحقاق عل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ه</w:t>
      </w:r>
      <w:r w:rsidR="00EA6469">
        <w:rPr>
          <w:rtl/>
          <w:lang w:bidi="fa-IR"/>
        </w:rPr>
        <w:t xml:space="preserve">، </w:t>
      </w:r>
      <w:r>
        <w:rPr>
          <w:rtl/>
          <w:lang w:bidi="fa-IR"/>
        </w:rPr>
        <w:t xml:space="preserve">فله أن 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تفضّل عل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 من عمل لأجله 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جعل الثواب له کما له أن 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تفضّل باعطآء الثواب من غ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ر عمل رأساً»</w:t>
      </w:r>
      <w:r w:rsidR="00EA6469">
        <w:rPr>
          <w:rtl/>
          <w:lang w:bidi="fa-IR"/>
        </w:rPr>
        <w:t xml:space="preserve">؛ </w:t>
      </w:r>
      <w:r w:rsidR="00EA6469" w:rsidRPr="00E31349">
        <w:rPr>
          <w:rStyle w:val="libFootnotenumChar"/>
          <w:rtl/>
          <w:lang w:bidi="fa-IR"/>
        </w:rPr>
        <w:t>(</w:t>
      </w:r>
      <w:r w:rsidRPr="00E31349">
        <w:rPr>
          <w:rStyle w:val="libFootnotenumChar"/>
          <w:rtl/>
          <w:lang w:bidi="fa-IR"/>
        </w:rPr>
        <w:t>39</w:t>
      </w:r>
      <w:r w:rsidR="00EA6469" w:rsidRPr="00E31349">
        <w:rPr>
          <w:rStyle w:val="libFootnotenumChar"/>
          <w:rtl/>
          <w:lang w:bidi="fa-IR"/>
        </w:rPr>
        <w:t>)</w:t>
      </w:r>
      <w:r w:rsidR="00EA6469">
        <w:rPr>
          <w:rtl/>
          <w:lang w:bidi="fa-IR"/>
        </w:rPr>
        <w:t xml:space="preserve"> </w:t>
      </w:r>
      <w:r>
        <w:rPr>
          <w:rtl/>
          <w:lang w:bidi="fa-IR"/>
        </w:rPr>
        <w:t>«و روا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ت شده که سعدبن اب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 وقّاص سؤال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 را از رسول خدا</w:t>
      </w:r>
      <w:r w:rsidR="00E31349" w:rsidRPr="00E31349">
        <w:rPr>
          <w:rStyle w:val="libAlaemChar"/>
          <w:rtl/>
        </w:rPr>
        <w:t xml:space="preserve"> </w:t>
      </w:r>
      <w:r w:rsidR="00E35B43" w:rsidRPr="00E35B43">
        <w:rPr>
          <w:rStyle w:val="libAlaemChar"/>
          <w:rtl/>
        </w:rPr>
        <w:t>صلى‌الله‌عليه‌وآله</w:t>
      </w:r>
      <w:r>
        <w:rPr>
          <w:rtl/>
          <w:lang w:bidi="fa-IR"/>
        </w:rPr>
        <w:t xml:space="preserve"> پرس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د و </w:t>
      </w:r>
      <w:r>
        <w:rPr>
          <w:rtl/>
          <w:lang w:bidi="fa-IR"/>
        </w:rPr>
        <w:lastRenderedPageBreak/>
        <w:t>عرض کرد</w:t>
      </w:r>
      <w:r w:rsidR="00EA6469">
        <w:rPr>
          <w:rtl/>
          <w:lang w:bidi="fa-IR"/>
        </w:rPr>
        <w:t xml:space="preserve">: </w:t>
      </w:r>
      <w:r>
        <w:rPr>
          <w:rtl/>
          <w:lang w:bidi="fa-IR"/>
        </w:rPr>
        <w:t>ا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 رسول خدا</w:t>
      </w:r>
      <w:r w:rsidR="00EA6469">
        <w:rPr>
          <w:rtl/>
          <w:lang w:bidi="fa-IR"/>
        </w:rPr>
        <w:t xml:space="preserve">! </w:t>
      </w:r>
      <w:r>
        <w:rPr>
          <w:rtl/>
          <w:lang w:bidi="fa-IR"/>
        </w:rPr>
        <w:t>مادر من صدقه دادن را دوست م</w:t>
      </w:r>
      <w:r w:rsidR="00B15FFC">
        <w:rPr>
          <w:rtl/>
          <w:lang w:bidi="fa-IR"/>
        </w:rPr>
        <w:t xml:space="preserve">ی </w:t>
      </w:r>
      <w:r>
        <w:rPr>
          <w:rtl/>
          <w:lang w:bidi="fa-IR"/>
        </w:rPr>
        <w:t>داشت</w:t>
      </w:r>
      <w:r w:rsidR="00EA6469">
        <w:rPr>
          <w:rtl/>
          <w:lang w:bidi="fa-IR"/>
        </w:rPr>
        <w:t xml:space="preserve">، </w:t>
      </w:r>
      <w:r>
        <w:rPr>
          <w:rtl/>
          <w:lang w:bidi="fa-IR"/>
        </w:rPr>
        <w:t>آ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ا م</w:t>
      </w:r>
      <w:r w:rsidR="00B15FFC">
        <w:rPr>
          <w:rtl/>
          <w:lang w:bidi="fa-IR"/>
        </w:rPr>
        <w:t xml:space="preserve">ی </w:t>
      </w:r>
      <w:r>
        <w:rPr>
          <w:rtl/>
          <w:lang w:bidi="fa-IR"/>
        </w:rPr>
        <w:t>توانم از طرف او صدقه بدهم</w:t>
      </w:r>
      <w:r w:rsidR="00EA6469">
        <w:rPr>
          <w:rtl/>
          <w:lang w:bidi="fa-IR"/>
        </w:rPr>
        <w:t xml:space="preserve">؟ </w:t>
      </w:r>
      <w:r>
        <w:rPr>
          <w:rtl/>
          <w:lang w:bidi="fa-IR"/>
        </w:rPr>
        <w:t>پ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امبر</w:t>
      </w:r>
      <w:r w:rsidR="00E31349" w:rsidRPr="00E31349">
        <w:rPr>
          <w:rStyle w:val="libAlaemChar"/>
          <w:rtl/>
        </w:rPr>
        <w:t xml:space="preserve"> </w:t>
      </w:r>
      <w:r w:rsidR="00E35B43" w:rsidRPr="00E35B43">
        <w:rPr>
          <w:rStyle w:val="libAlaemChar"/>
          <w:rtl/>
        </w:rPr>
        <w:t>صلى‌الله‌عليه‌وآله</w:t>
      </w:r>
      <w:r>
        <w:rPr>
          <w:rtl/>
          <w:lang w:bidi="fa-IR"/>
        </w:rPr>
        <w:t xml:space="preserve"> فرمود</w:t>
      </w:r>
      <w:r w:rsidR="00EA6469">
        <w:rPr>
          <w:rtl/>
          <w:lang w:bidi="fa-IR"/>
        </w:rPr>
        <w:t xml:space="preserve">: </w:t>
      </w:r>
      <w:r>
        <w:rPr>
          <w:rtl/>
          <w:lang w:bidi="fa-IR"/>
        </w:rPr>
        <w:t>صدقه بده</w:t>
      </w:r>
      <w:r w:rsidR="00EA6469">
        <w:rPr>
          <w:rtl/>
          <w:lang w:bidi="fa-IR"/>
        </w:rPr>
        <w:t xml:space="preserve">. </w:t>
      </w:r>
      <w:r>
        <w:rPr>
          <w:rtl/>
          <w:lang w:bidi="fa-IR"/>
        </w:rPr>
        <w:t>و س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ره عمل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 مسلمانان از زمان رسول خدا</w:t>
      </w:r>
      <w:r w:rsidR="00E31349" w:rsidRPr="00E31349">
        <w:rPr>
          <w:rStyle w:val="libAlaemChar"/>
          <w:rtl/>
        </w:rPr>
        <w:t xml:space="preserve"> </w:t>
      </w:r>
      <w:r w:rsidR="00E35B43" w:rsidRPr="00E35B43">
        <w:rPr>
          <w:rStyle w:val="libAlaemChar"/>
          <w:rtl/>
        </w:rPr>
        <w:t>صلى‌الله‌عليه‌وآله</w:t>
      </w:r>
      <w:r>
        <w:rPr>
          <w:rtl/>
          <w:lang w:bidi="fa-IR"/>
        </w:rPr>
        <w:t xml:space="preserve"> تا به امروز چن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ن بوده است</w:t>
      </w:r>
      <w:r w:rsidR="00EA6469">
        <w:rPr>
          <w:rtl/>
          <w:lang w:bidi="fa-IR"/>
        </w:rPr>
        <w:t xml:space="preserve">؛ </w:t>
      </w:r>
      <w:r>
        <w:rPr>
          <w:rtl/>
          <w:lang w:bidi="fa-IR"/>
        </w:rPr>
        <w:t>مانند ز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ارت قبور و قرائت قرآن بر آن</w:t>
      </w:r>
      <w:r w:rsidR="00B15FFC">
        <w:rPr>
          <w:rtl/>
          <w:lang w:bidi="fa-IR"/>
        </w:rPr>
        <w:t xml:space="preserve"> </w:t>
      </w:r>
      <w:r>
        <w:rPr>
          <w:rtl/>
          <w:lang w:bidi="fa-IR"/>
        </w:rPr>
        <w:t>ها و کفن کردن و صدقات و روزه و نماز به جا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 آوردن و قرار دادن ثواب آن برا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 مردگان</w:t>
      </w:r>
      <w:r w:rsidR="00EA6469">
        <w:rPr>
          <w:rtl/>
          <w:lang w:bidi="fa-IR"/>
        </w:rPr>
        <w:t xml:space="preserve">. </w:t>
      </w:r>
      <w:r>
        <w:rPr>
          <w:rtl/>
          <w:lang w:bidi="fa-IR"/>
        </w:rPr>
        <w:t>و از جهت عقل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 هم ه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چ امتناع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 ندارد</w:t>
      </w:r>
      <w:r w:rsidR="00EA6469">
        <w:rPr>
          <w:rtl/>
          <w:lang w:bidi="fa-IR"/>
        </w:rPr>
        <w:t xml:space="preserve">؛ </w:t>
      </w:r>
      <w:r>
        <w:rPr>
          <w:rtl/>
          <w:lang w:bidi="fa-IR"/>
        </w:rPr>
        <w:t>ز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را اعطا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 ثواب از ناح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ه خدا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 تعال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 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ک نوع تفضّل است نه ا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ن</w:t>
      </w:r>
      <w:r w:rsidR="00B15FFC">
        <w:rPr>
          <w:rtl/>
          <w:lang w:bidi="fa-IR"/>
        </w:rPr>
        <w:t xml:space="preserve"> </w:t>
      </w:r>
      <w:r>
        <w:rPr>
          <w:rtl/>
          <w:lang w:bidi="fa-IR"/>
        </w:rPr>
        <w:t>که بنده برا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 آن استحقاق داشته باشد</w:t>
      </w:r>
      <w:r w:rsidR="00EA6469">
        <w:rPr>
          <w:rtl/>
          <w:lang w:bidi="fa-IR"/>
        </w:rPr>
        <w:t xml:space="preserve">، </w:t>
      </w:r>
      <w:r>
        <w:rPr>
          <w:rtl/>
          <w:lang w:bidi="fa-IR"/>
        </w:rPr>
        <w:t>پس خدا م</w:t>
      </w:r>
      <w:r w:rsidR="00B15FFC">
        <w:rPr>
          <w:rtl/>
          <w:lang w:bidi="fa-IR"/>
        </w:rPr>
        <w:t xml:space="preserve">ی </w:t>
      </w:r>
      <w:r>
        <w:rPr>
          <w:rtl/>
          <w:lang w:bidi="fa-IR"/>
        </w:rPr>
        <w:t>تواند برا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 کس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 که برا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 او فداکار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 م</w:t>
      </w:r>
      <w:r w:rsidR="00B15FFC">
        <w:rPr>
          <w:rtl/>
          <w:lang w:bidi="fa-IR"/>
        </w:rPr>
        <w:t xml:space="preserve">ی </w:t>
      </w:r>
      <w:r>
        <w:rPr>
          <w:rtl/>
          <w:lang w:bidi="fa-IR"/>
        </w:rPr>
        <w:t>کند</w:t>
      </w:r>
      <w:r w:rsidR="00EA6469">
        <w:rPr>
          <w:rtl/>
          <w:lang w:bidi="fa-IR"/>
        </w:rPr>
        <w:t xml:space="preserve">، </w:t>
      </w:r>
      <w:r>
        <w:rPr>
          <w:rtl/>
          <w:lang w:bidi="fa-IR"/>
        </w:rPr>
        <w:t>ثواب قرار دهد</w:t>
      </w:r>
      <w:r w:rsidR="00EA6469">
        <w:rPr>
          <w:rtl/>
          <w:lang w:bidi="fa-IR"/>
        </w:rPr>
        <w:t xml:space="preserve">؛ </w:t>
      </w:r>
      <w:r>
        <w:rPr>
          <w:rtl/>
          <w:lang w:bidi="fa-IR"/>
        </w:rPr>
        <w:t>همچنان که م</w:t>
      </w:r>
      <w:r w:rsidR="00B15FFC">
        <w:rPr>
          <w:rtl/>
          <w:lang w:bidi="fa-IR"/>
        </w:rPr>
        <w:t xml:space="preserve">ی </w:t>
      </w:r>
      <w:r>
        <w:rPr>
          <w:rtl/>
          <w:lang w:bidi="fa-IR"/>
        </w:rPr>
        <w:t>تواند رأساً به کس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 بدون ا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ن</w:t>
      </w:r>
      <w:r w:rsidR="00B15FFC">
        <w:rPr>
          <w:rtl/>
          <w:lang w:bidi="fa-IR"/>
        </w:rPr>
        <w:t xml:space="preserve"> </w:t>
      </w:r>
      <w:r>
        <w:rPr>
          <w:rtl/>
          <w:lang w:bidi="fa-IR"/>
        </w:rPr>
        <w:t>که کار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 را انجام دهد</w:t>
      </w:r>
      <w:r w:rsidR="00EA6469">
        <w:rPr>
          <w:rtl/>
          <w:lang w:bidi="fa-IR"/>
        </w:rPr>
        <w:t xml:space="preserve">، </w:t>
      </w:r>
      <w:r>
        <w:rPr>
          <w:rtl/>
          <w:lang w:bidi="fa-IR"/>
        </w:rPr>
        <w:t>از باب تفضّل</w:t>
      </w:r>
      <w:r w:rsidR="00EA6469">
        <w:rPr>
          <w:rtl/>
          <w:lang w:bidi="fa-IR"/>
        </w:rPr>
        <w:t xml:space="preserve">، </w:t>
      </w:r>
      <w:r>
        <w:rPr>
          <w:rtl/>
          <w:lang w:bidi="fa-IR"/>
        </w:rPr>
        <w:t>ثواب عطا نما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د»</w:t>
      </w:r>
      <w:r w:rsidR="00EA6469">
        <w:rPr>
          <w:rtl/>
          <w:lang w:bidi="fa-IR"/>
        </w:rPr>
        <w:t xml:space="preserve">. </w:t>
      </w:r>
    </w:p>
    <w:p w:rsidR="002E4043" w:rsidRDefault="002E4043" w:rsidP="002E4043">
      <w:pPr>
        <w:pStyle w:val="libNormal"/>
        <w:rPr>
          <w:rtl/>
          <w:lang w:bidi="fa-IR"/>
        </w:rPr>
      </w:pPr>
      <w:r>
        <w:rPr>
          <w:rtl/>
          <w:lang w:bidi="fa-IR"/>
        </w:rPr>
        <w:t>6 - ابن نج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م مضر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 م</w:t>
      </w:r>
      <w:r w:rsidR="00B15FFC">
        <w:rPr>
          <w:rtl/>
          <w:lang w:bidi="fa-IR"/>
        </w:rPr>
        <w:t xml:space="preserve">ی </w:t>
      </w:r>
      <w:r>
        <w:rPr>
          <w:rtl/>
          <w:lang w:bidi="fa-IR"/>
        </w:rPr>
        <w:t>نو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سد</w:t>
      </w:r>
      <w:r w:rsidR="00EA6469">
        <w:rPr>
          <w:rtl/>
          <w:lang w:bidi="fa-IR"/>
        </w:rPr>
        <w:t xml:space="preserve">: </w:t>
      </w:r>
      <w:r>
        <w:rPr>
          <w:rtl/>
          <w:lang w:bidi="fa-IR"/>
        </w:rPr>
        <w:t>«وصرّح ف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 المجتب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 بأنّها مندوبة</w:t>
      </w:r>
      <w:r w:rsidR="00EA6469">
        <w:rPr>
          <w:rtl/>
          <w:lang w:bidi="fa-IR"/>
        </w:rPr>
        <w:t xml:space="preserve">. </w:t>
      </w:r>
      <w:r>
        <w:rPr>
          <w:rtl/>
          <w:lang w:bidi="fa-IR"/>
        </w:rPr>
        <w:t>وق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ل</w:t>
      </w:r>
      <w:r w:rsidR="00EA6469">
        <w:rPr>
          <w:rtl/>
          <w:lang w:bidi="fa-IR"/>
        </w:rPr>
        <w:t xml:space="preserve">: </w:t>
      </w:r>
      <w:r>
        <w:rPr>
          <w:rtl/>
          <w:lang w:bidi="fa-IR"/>
        </w:rPr>
        <w:t>تحرم عل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 النسآء والأصحّ أنّ الرخصة ثابتة لهم»</w:t>
      </w:r>
      <w:r w:rsidR="00EA6469">
        <w:rPr>
          <w:rtl/>
          <w:lang w:bidi="fa-IR"/>
        </w:rPr>
        <w:t xml:space="preserve">؛ </w:t>
      </w:r>
      <w:r w:rsidR="00EA6469" w:rsidRPr="00E31349">
        <w:rPr>
          <w:rStyle w:val="libFootnotenumChar"/>
          <w:rtl/>
          <w:lang w:bidi="fa-IR"/>
        </w:rPr>
        <w:t>(</w:t>
      </w:r>
      <w:r w:rsidRPr="00E31349">
        <w:rPr>
          <w:rStyle w:val="libFootnotenumChar"/>
          <w:rtl/>
          <w:lang w:bidi="fa-IR"/>
        </w:rPr>
        <w:t>40</w:t>
      </w:r>
      <w:r w:rsidR="00EA6469" w:rsidRPr="00E31349">
        <w:rPr>
          <w:rStyle w:val="libFootnotenumChar"/>
          <w:rtl/>
          <w:lang w:bidi="fa-IR"/>
        </w:rPr>
        <w:t>)</w:t>
      </w:r>
      <w:r w:rsidR="00EA6469">
        <w:rPr>
          <w:rtl/>
          <w:lang w:bidi="fa-IR"/>
        </w:rPr>
        <w:t xml:space="preserve"> </w:t>
      </w:r>
      <w:r>
        <w:rPr>
          <w:rtl/>
          <w:lang w:bidi="fa-IR"/>
        </w:rPr>
        <w:t>«و در مجتب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 تصر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ح کرده است که ز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ارت قبور مستحب است</w:t>
      </w:r>
      <w:r w:rsidR="00EA6469">
        <w:rPr>
          <w:rtl/>
          <w:lang w:bidi="fa-IR"/>
        </w:rPr>
        <w:t xml:space="preserve">. </w:t>
      </w:r>
      <w:r>
        <w:rPr>
          <w:rtl/>
          <w:lang w:bidi="fa-IR"/>
        </w:rPr>
        <w:t>و بعض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 گفته</w:t>
      </w:r>
      <w:r w:rsidR="00B15FFC">
        <w:rPr>
          <w:rtl/>
          <w:lang w:bidi="fa-IR"/>
        </w:rPr>
        <w:t xml:space="preserve"> </w:t>
      </w:r>
      <w:r>
        <w:rPr>
          <w:rtl/>
          <w:lang w:bidi="fa-IR"/>
        </w:rPr>
        <w:t>اند</w:t>
      </w:r>
      <w:r w:rsidR="00EA6469">
        <w:rPr>
          <w:rtl/>
          <w:lang w:bidi="fa-IR"/>
        </w:rPr>
        <w:t xml:space="preserve">: </w:t>
      </w:r>
      <w:r>
        <w:rPr>
          <w:rtl/>
          <w:lang w:bidi="fa-IR"/>
        </w:rPr>
        <w:t>بر زنان حرام است</w:t>
      </w:r>
      <w:r w:rsidR="00EA6469">
        <w:rPr>
          <w:rtl/>
          <w:lang w:bidi="fa-IR"/>
        </w:rPr>
        <w:t xml:space="preserve">؛ </w:t>
      </w:r>
      <w:r>
        <w:rPr>
          <w:rtl/>
          <w:lang w:bidi="fa-IR"/>
        </w:rPr>
        <w:t>ول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 قول صح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ح</w:t>
      </w:r>
      <w:r w:rsidR="00B15FFC">
        <w:rPr>
          <w:rtl/>
          <w:lang w:bidi="fa-IR"/>
        </w:rPr>
        <w:t xml:space="preserve"> </w:t>
      </w:r>
      <w:r>
        <w:rPr>
          <w:rtl/>
          <w:lang w:bidi="fa-IR"/>
        </w:rPr>
        <w:t>تر ا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ن است که رخصت و جواز برا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 هردو</w:t>
      </w:r>
      <w:r w:rsidR="00EA6469">
        <w:rPr>
          <w:rtl/>
          <w:lang w:bidi="fa-IR"/>
        </w:rPr>
        <w:t xml:space="preserve"> (</w:t>
      </w:r>
      <w:r>
        <w:rPr>
          <w:rtl/>
          <w:lang w:bidi="fa-IR"/>
        </w:rPr>
        <w:t>مردان و زنان</w:t>
      </w:r>
      <w:r w:rsidR="00EA6469">
        <w:rPr>
          <w:rtl/>
          <w:lang w:bidi="fa-IR"/>
        </w:rPr>
        <w:t xml:space="preserve">) </w:t>
      </w:r>
      <w:r>
        <w:rPr>
          <w:rtl/>
          <w:lang w:bidi="fa-IR"/>
        </w:rPr>
        <w:t>ثابت است»</w:t>
      </w:r>
      <w:r w:rsidR="00EA6469">
        <w:rPr>
          <w:rtl/>
          <w:lang w:bidi="fa-IR"/>
        </w:rPr>
        <w:t xml:space="preserve">. </w:t>
      </w:r>
    </w:p>
    <w:p w:rsidR="002E4043" w:rsidRDefault="002E4043" w:rsidP="002E4043">
      <w:pPr>
        <w:pStyle w:val="libNormal"/>
        <w:rPr>
          <w:rtl/>
          <w:lang w:bidi="fa-IR"/>
        </w:rPr>
      </w:pPr>
      <w:r>
        <w:rPr>
          <w:rtl/>
          <w:lang w:bidi="fa-IR"/>
        </w:rPr>
        <w:t>7 - بهوت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 م</w:t>
      </w:r>
      <w:r w:rsidR="00B15FFC">
        <w:rPr>
          <w:rtl/>
          <w:lang w:bidi="fa-IR"/>
        </w:rPr>
        <w:t xml:space="preserve">ی </w:t>
      </w:r>
      <w:r>
        <w:rPr>
          <w:rtl/>
          <w:lang w:bidi="fa-IR"/>
        </w:rPr>
        <w:t>نو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سد</w:t>
      </w:r>
      <w:r w:rsidR="00EA6469">
        <w:rPr>
          <w:rtl/>
          <w:lang w:bidi="fa-IR"/>
        </w:rPr>
        <w:t xml:space="preserve">: </w:t>
      </w:r>
      <w:r>
        <w:rPr>
          <w:rtl/>
          <w:lang w:bidi="fa-IR"/>
        </w:rPr>
        <w:t>«</w:t>
      </w:r>
      <w:r w:rsidR="00EA6469">
        <w:rPr>
          <w:rtl/>
          <w:lang w:bidi="fa-IR"/>
        </w:rPr>
        <w:t>... (</w:t>
      </w:r>
      <w:r>
        <w:rPr>
          <w:rtl/>
          <w:lang w:bidi="fa-IR"/>
        </w:rPr>
        <w:t>وإذا أراد الخروج</w:t>
      </w:r>
      <w:r w:rsidR="00EA6469">
        <w:rPr>
          <w:rtl/>
          <w:lang w:bidi="fa-IR"/>
        </w:rPr>
        <w:t xml:space="preserve">) </w:t>
      </w:r>
      <w:r>
        <w:rPr>
          <w:rtl/>
          <w:lang w:bidi="fa-IR"/>
        </w:rPr>
        <w:t>من المد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نة ل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عود إل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 وطنه - بعد فعل ماتقدّم - وز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ارة البق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ع</w:t>
      </w:r>
      <w:r w:rsidR="00EA6469">
        <w:rPr>
          <w:rtl/>
          <w:lang w:bidi="fa-IR"/>
        </w:rPr>
        <w:t xml:space="preserve">، </w:t>
      </w:r>
      <w:r>
        <w:rPr>
          <w:rtl/>
          <w:lang w:bidi="fa-IR"/>
        </w:rPr>
        <w:t>ومن ف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ه من الصحابة والتابع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ن</w:t>
      </w:r>
      <w:r w:rsidR="00EA6469">
        <w:rPr>
          <w:rtl/>
          <w:lang w:bidi="fa-IR"/>
        </w:rPr>
        <w:t xml:space="preserve">، </w:t>
      </w:r>
      <w:r>
        <w:rPr>
          <w:rtl/>
          <w:lang w:bidi="fa-IR"/>
        </w:rPr>
        <w:t>والعلمآء والصالح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ن</w:t>
      </w:r>
      <w:r w:rsidR="00EA6469">
        <w:rPr>
          <w:rtl/>
          <w:lang w:bidi="fa-IR"/>
        </w:rPr>
        <w:t xml:space="preserve">. </w:t>
      </w:r>
      <w:r>
        <w:rPr>
          <w:rtl/>
          <w:lang w:bidi="fa-IR"/>
        </w:rPr>
        <w:t>عاد إل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 المسجد النبو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 ف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صلّ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 ف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ه رکعت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ن</w:t>
      </w:r>
      <w:r w:rsidR="00EA6469">
        <w:rPr>
          <w:rtl/>
          <w:lang w:bidi="fa-IR"/>
        </w:rPr>
        <w:t xml:space="preserve">، </w:t>
      </w:r>
      <w:r>
        <w:rPr>
          <w:rtl/>
          <w:lang w:bidi="fa-IR"/>
        </w:rPr>
        <w:t>وعاد إل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 قبر رسول اللَّه</w:t>
      </w:r>
      <w:r w:rsidR="00BA63A9">
        <w:rPr>
          <w:rtl/>
          <w:lang w:bidi="fa-IR"/>
        </w:rPr>
        <w:t xml:space="preserve"> </w:t>
      </w:r>
      <w:r w:rsidR="00E35B43" w:rsidRPr="00E35B43">
        <w:rPr>
          <w:rStyle w:val="libAlaemChar"/>
          <w:rtl/>
        </w:rPr>
        <w:t>صلى‌الله‌عليه‌وآله</w:t>
      </w:r>
      <w:r>
        <w:rPr>
          <w:rtl/>
          <w:lang w:bidi="fa-IR"/>
        </w:rPr>
        <w:t xml:space="preserve"> فودّع وأعاد الدعآء</w:t>
      </w:r>
      <w:r w:rsidR="00EA6469">
        <w:rPr>
          <w:rtl/>
          <w:lang w:bidi="fa-IR"/>
        </w:rPr>
        <w:t xml:space="preserve">، </w:t>
      </w:r>
      <w:r>
        <w:rPr>
          <w:rtl/>
          <w:lang w:bidi="fa-IR"/>
        </w:rPr>
        <w:t>قاله ف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 المستوعب</w:t>
      </w:r>
      <w:r w:rsidR="00EA6469">
        <w:rPr>
          <w:rtl/>
          <w:lang w:bidi="fa-IR"/>
        </w:rPr>
        <w:t xml:space="preserve">، </w:t>
      </w:r>
      <w:r>
        <w:rPr>
          <w:rtl/>
          <w:lang w:bidi="fa-IR"/>
        </w:rPr>
        <w:t>وقال</w:t>
      </w:r>
      <w:r w:rsidR="00EA6469">
        <w:rPr>
          <w:rtl/>
          <w:lang w:bidi="fa-IR"/>
        </w:rPr>
        <w:t xml:space="preserve">: </w:t>
      </w:r>
      <w:r>
        <w:rPr>
          <w:rtl/>
          <w:lang w:bidi="fa-IR"/>
        </w:rPr>
        <w:t>و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عزم عل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 أن لا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عود إل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 ماکان عل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ه قبل حجّه</w:t>
      </w:r>
      <w:r w:rsidR="00EA6469">
        <w:rPr>
          <w:rtl/>
          <w:lang w:bidi="fa-IR"/>
        </w:rPr>
        <w:t xml:space="preserve">، </w:t>
      </w:r>
      <w:r>
        <w:rPr>
          <w:rtl/>
          <w:lang w:bidi="fa-IR"/>
        </w:rPr>
        <w:t>من عمل لا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رض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»</w:t>
      </w:r>
      <w:r w:rsidR="00EA6469">
        <w:rPr>
          <w:rtl/>
          <w:lang w:bidi="fa-IR"/>
        </w:rPr>
        <w:t xml:space="preserve">؛ </w:t>
      </w:r>
      <w:r w:rsidR="00EA6469" w:rsidRPr="00E31349">
        <w:rPr>
          <w:rStyle w:val="libFootnotenumChar"/>
          <w:rtl/>
          <w:lang w:bidi="fa-IR"/>
        </w:rPr>
        <w:t>(</w:t>
      </w:r>
      <w:r w:rsidRPr="00E31349">
        <w:rPr>
          <w:rStyle w:val="libFootnotenumChar"/>
          <w:rtl/>
          <w:lang w:bidi="fa-IR"/>
        </w:rPr>
        <w:t>41</w:t>
      </w:r>
      <w:r w:rsidR="00EA6469" w:rsidRPr="00E31349">
        <w:rPr>
          <w:rStyle w:val="libFootnotenumChar"/>
          <w:rtl/>
          <w:lang w:bidi="fa-IR"/>
        </w:rPr>
        <w:t>)</w:t>
      </w:r>
      <w:r w:rsidR="00EA6469">
        <w:rPr>
          <w:rtl/>
          <w:lang w:bidi="fa-IR"/>
        </w:rPr>
        <w:t xml:space="preserve"> </w:t>
      </w:r>
      <w:r>
        <w:rPr>
          <w:rtl/>
          <w:lang w:bidi="fa-IR"/>
        </w:rPr>
        <w:t>«</w:t>
      </w:r>
      <w:r w:rsidR="00EA6469">
        <w:rPr>
          <w:rtl/>
          <w:lang w:bidi="fa-IR"/>
        </w:rPr>
        <w:t xml:space="preserve">... </w:t>
      </w:r>
      <w:r>
        <w:rPr>
          <w:rtl/>
          <w:lang w:bidi="fa-IR"/>
        </w:rPr>
        <w:t>و اگر خواست بعد از انجام اعمال و ز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ارت بق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ع و کسان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 که در آن مدفون هستند از جمله صحابه و تابعان و علما و صالحان</w:t>
      </w:r>
      <w:r w:rsidR="00EA6469">
        <w:rPr>
          <w:rtl/>
          <w:lang w:bidi="fa-IR"/>
        </w:rPr>
        <w:t xml:space="preserve">، </w:t>
      </w:r>
      <w:r>
        <w:rPr>
          <w:rtl/>
          <w:lang w:bidi="fa-IR"/>
        </w:rPr>
        <w:t>از مد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نه خارج شده و به وطن خود بازگردد</w:t>
      </w:r>
      <w:r w:rsidR="00EA6469">
        <w:rPr>
          <w:rtl/>
          <w:lang w:bidi="fa-IR"/>
        </w:rPr>
        <w:t xml:space="preserve">، </w:t>
      </w:r>
      <w:r>
        <w:rPr>
          <w:rtl/>
          <w:lang w:bidi="fa-IR"/>
        </w:rPr>
        <w:t>به سو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 مسجد نبو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 برگشته و دو رکعت در آن نماز م</w:t>
      </w:r>
      <w:r w:rsidR="00B15FFC">
        <w:rPr>
          <w:rtl/>
          <w:lang w:bidi="fa-IR"/>
        </w:rPr>
        <w:t xml:space="preserve">ی </w:t>
      </w:r>
      <w:r>
        <w:rPr>
          <w:rtl/>
          <w:lang w:bidi="fa-IR"/>
        </w:rPr>
        <w:t>خواند و به طرف قبر رسول خدا</w:t>
      </w:r>
      <w:r w:rsidR="00E31349" w:rsidRPr="00E31349">
        <w:rPr>
          <w:rStyle w:val="libAlaemChar"/>
          <w:rtl/>
        </w:rPr>
        <w:t xml:space="preserve"> </w:t>
      </w:r>
      <w:r w:rsidR="00E35B43" w:rsidRPr="00E35B43">
        <w:rPr>
          <w:rStyle w:val="libAlaemChar"/>
          <w:rtl/>
        </w:rPr>
        <w:lastRenderedPageBreak/>
        <w:t>صلى‌الله‌عليه‌وآله</w:t>
      </w:r>
      <w:r>
        <w:rPr>
          <w:rtl/>
          <w:lang w:bidi="fa-IR"/>
        </w:rPr>
        <w:t xml:space="preserve"> رفته و با او وداع نموده و دعا را تکرار م</w:t>
      </w:r>
      <w:r w:rsidR="00B15FFC">
        <w:rPr>
          <w:rtl/>
          <w:lang w:bidi="fa-IR"/>
        </w:rPr>
        <w:t xml:space="preserve">ی </w:t>
      </w:r>
      <w:r>
        <w:rPr>
          <w:rtl/>
          <w:lang w:bidi="fa-IR"/>
        </w:rPr>
        <w:t>کند</w:t>
      </w:r>
      <w:r w:rsidR="00EA6469">
        <w:rPr>
          <w:rtl/>
          <w:lang w:bidi="fa-IR"/>
        </w:rPr>
        <w:t xml:space="preserve">، </w:t>
      </w:r>
      <w:r>
        <w:rPr>
          <w:rtl/>
          <w:lang w:bidi="fa-IR"/>
        </w:rPr>
        <w:t>ا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ن مطلب را در کتاب «المستوعب» گفته و اضافه کرده است</w:t>
      </w:r>
      <w:r w:rsidR="00EA6469">
        <w:rPr>
          <w:rtl/>
          <w:lang w:bidi="fa-IR"/>
        </w:rPr>
        <w:t xml:space="preserve">: </w:t>
      </w:r>
      <w:r>
        <w:rPr>
          <w:rtl/>
          <w:lang w:bidi="fa-IR"/>
        </w:rPr>
        <w:t>و تصم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م م</w:t>
      </w:r>
      <w:r w:rsidR="00B15FFC">
        <w:rPr>
          <w:rtl/>
          <w:lang w:bidi="fa-IR"/>
        </w:rPr>
        <w:t xml:space="preserve">ی </w:t>
      </w:r>
      <w:r>
        <w:rPr>
          <w:rtl/>
          <w:lang w:bidi="fa-IR"/>
        </w:rPr>
        <w:t>گ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رد د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گر به سراغ کارها</w:t>
      </w:r>
      <w:r w:rsidR="00B15FFC">
        <w:rPr>
          <w:rtl/>
          <w:lang w:bidi="fa-IR"/>
        </w:rPr>
        <w:t>یی</w:t>
      </w:r>
      <w:r>
        <w:rPr>
          <w:rtl/>
          <w:lang w:bidi="fa-IR"/>
        </w:rPr>
        <w:t xml:space="preserve"> که قبل از حج مرتکب م</w:t>
      </w:r>
      <w:r w:rsidR="00B15FFC">
        <w:rPr>
          <w:rtl/>
          <w:lang w:bidi="fa-IR"/>
        </w:rPr>
        <w:t xml:space="preserve">ی </w:t>
      </w:r>
      <w:r>
        <w:rPr>
          <w:rtl/>
          <w:lang w:bidi="fa-IR"/>
        </w:rPr>
        <w:t>شده و خدا از آن</w:t>
      </w:r>
      <w:r w:rsidR="00B15FFC">
        <w:rPr>
          <w:rtl/>
          <w:lang w:bidi="fa-IR"/>
        </w:rPr>
        <w:t xml:space="preserve"> </w:t>
      </w:r>
      <w:r>
        <w:rPr>
          <w:rtl/>
          <w:lang w:bidi="fa-IR"/>
        </w:rPr>
        <w:t>ها راض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 نبوده</w:t>
      </w:r>
      <w:r w:rsidR="00EA6469">
        <w:rPr>
          <w:rtl/>
          <w:lang w:bidi="fa-IR"/>
        </w:rPr>
        <w:t xml:space="preserve">، </w:t>
      </w:r>
      <w:r>
        <w:rPr>
          <w:rtl/>
          <w:lang w:bidi="fa-IR"/>
        </w:rPr>
        <w:t>نرود»</w:t>
      </w:r>
      <w:r w:rsidR="00EA6469">
        <w:rPr>
          <w:rtl/>
          <w:lang w:bidi="fa-IR"/>
        </w:rPr>
        <w:t xml:space="preserve">. </w:t>
      </w:r>
    </w:p>
    <w:p w:rsidR="002E4043" w:rsidRDefault="002E4043" w:rsidP="002E4043">
      <w:pPr>
        <w:pStyle w:val="libNormal"/>
        <w:rPr>
          <w:rtl/>
          <w:lang w:bidi="fa-IR"/>
        </w:rPr>
      </w:pPr>
      <w:r>
        <w:rPr>
          <w:rtl/>
          <w:lang w:bidi="fa-IR"/>
        </w:rPr>
        <w:t>8 - ابن حزم م</w:t>
      </w:r>
      <w:r w:rsidR="00B15FFC">
        <w:rPr>
          <w:rtl/>
          <w:lang w:bidi="fa-IR"/>
        </w:rPr>
        <w:t xml:space="preserve">ی </w:t>
      </w:r>
      <w:r>
        <w:rPr>
          <w:rtl/>
          <w:lang w:bidi="fa-IR"/>
        </w:rPr>
        <w:t>نو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سد</w:t>
      </w:r>
      <w:r w:rsidR="00EA6469">
        <w:rPr>
          <w:rtl/>
          <w:lang w:bidi="fa-IR"/>
        </w:rPr>
        <w:t xml:space="preserve">: </w:t>
      </w:r>
      <w:r>
        <w:rPr>
          <w:rtl/>
          <w:lang w:bidi="fa-IR"/>
        </w:rPr>
        <w:t>«مسألة - وتستحبّ ز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ارة القبور</w:t>
      </w:r>
      <w:r w:rsidR="00EA6469">
        <w:rPr>
          <w:rtl/>
          <w:lang w:bidi="fa-IR"/>
        </w:rPr>
        <w:t xml:space="preserve">، </w:t>
      </w:r>
      <w:r>
        <w:rPr>
          <w:rtl/>
          <w:lang w:bidi="fa-IR"/>
        </w:rPr>
        <w:t xml:space="preserve">وهو فرض ولو مرّة ولابأس بأن 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زور المسلم قبر حم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مه المشرک</w:t>
      </w:r>
      <w:r w:rsidR="00EA6469">
        <w:rPr>
          <w:rtl/>
          <w:lang w:bidi="fa-IR"/>
        </w:rPr>
        <w:t xml:space="preserve">، </w:t>
      </w:r>
      <w:r>
        <w:rPr>
          <w:rtl/>
          <w:lang w:bidi="fa-IR"/>
        </w:rPr>
        <w:t>الرجال والنسآء سواء</w:t>
      </w:r>
      <w:r w:rsidR="00EA6469">
        <w:rPr>
          <w:rtl/>
          <w:lang w:bidi="fa-IR"/>
        </w:rPr>
        <w:t xml:space="preserve">؛ </w:t>
      </w:r>
      <w:r>
        <w:rPr>
          <w:rtl/>
          <w:lang w:bidi="fa-IR"/>
        </w:rPr>
        <w:t>لما رو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نا من طر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ق مسلم</w:t>
      </w:r>
      <w:r w:rsidR="00EA6469">
        <w:rPr>
          <w:rtl/>
          <w:lang w:bidi="fa-IR"/>
        </w:rPr>
        <w:t>: (</w:t>
      </w:r>
      <w:r>
        <w:rPr>
          <w:rtl/>
          <w:lang w:bidi="fa-IR"/>
        </w:rPr>
        <w:t>حدّثنا</w:t>
      </w:r>
      <w:r w:rsidR="00EA6469">
        <w:rPr>
          <w:rtl/>
          <w:lang w:bidi="fa-IR"/>
        </w:rPr>
        <w:t xml:space="preserve">) </w:t>
      </w:r>
      <w:r>
        <w:rPr>
          <w:rtl/>
          <w:lang w:bidi="fa-IR"/>
        </w:rPr>
        <w:t>أبوبکر بن أب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 ش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به عن محمّد بن فض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ل عن أب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 سنان - هو ضرار بن مرّة - عن محارب بن دثار عن ابن بر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دة عن أب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ه قال رسول اللَّه</w:t>
      </w:r>
      <w:r w:rsidR="00BA63A9">
        <w:rPr>
          <w:rtl/>
          <w:lang w:bidi="fa-IR"/>
        </w:rPr>
        <w:t xml:space="preserve"> </w:t>
      </w:r>
      <w:r w:rsidR="00E35B43" w:rsidRPr="00E35B43">
        <w:rPr>
          <w:rStyle w:val="libAlaemChar"/>
          <w:rtl/>
        </w:rPr>
        <w:t>صلى‌الله‌عليه‌وآله</w:t>
      </w:r>
      <w:r w:rsidR="00EA6469">
        <w:rPr>
          <w:rtl/>
          <w:lang w:bidi="fa-IR"/>
        </w:rPr>
        <w:t>: (</w:t>
      </w:r>
      <w:r>
        <w:rPr>
          <w:rtl/>
          <w:lang w:bidi="fa-IR"/>
        </w:rPr>
        <w:t>نه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تکم عن ز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ارةالقبور فزوروها</w:t>
      </w:r>
      <w:r w:rsidR="00EA6469">
        <w:rPr>
          <w:rtl/>
          <w:lang w:bidi="fa-IR"/>
        </w:rPr>
        <w:t xml:space="preserve">) ، </w:t>
      </w:r>
      <w:r>
        <w:rPr>
          <w:rtl/>
          <w:lang w:bidi="fa-IR"/>
        </w:rPr>
        <w:t>ومن طر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ق مسلم</w:t>
      </w:r>
      <w:r w:rsidR="00EA6469">
        <w:rPr>
          <w:rtl/>
          <w:lang w:bidi="fa-IR"/>
        </w:rPr>
        <w:t>: (</w:t>
      </w:r>
      <w:r>
        <w:rPr>
          <w:rtl/>
          <w:lang w:bidi="fa-IR"/>
        </w:rPr>
        <w:t>حدّثنا</w:t>
      </w:r>
      <w:r w:rsidR="00EA6469">
        <w:rPr>
          <w:rtl/>
          <w:lang w:bidi="fa-IR"/>
        </w:rPr>
        <w:t xml:space="preserve">) </w:t>
      </w:r>
      <w:r>
        <w:rPr>
          <w:rtl/>
          <w:lang w:bidi="fa-IR"/>
        </w:rPr>
        <w:t>أبوبکر ابن أب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 ش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بة عن محمّد بن عب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د عن 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ز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د بن ک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سان عن أب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 حازم عن أب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 هر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رة قال</w:t>
      </w:r>
      <w:r w:rsidR="00EA6469">
        <w:rPr>
          <w:rtl/>
          <w:lang w:bidi="fa-IR"/>
        </w:rPr>
        <w:t xml:space="preserve">: </w:t>
      </w:r>
      <w:r>
        <w:rPr>
          <w:rtl/>
          <w:lang w:bidi="fa-IR"/>
        </w:rPr>
        <w:t>زار النب</w:t>
      </w:r>
      <w:r w:rsidR="00B15FFC">
        <w:rPr>
          <w:rtl/>
          <w:lang w:bidi="fa-IR"/>
        </w:rPr>
        <w:t>ی</w:t>
      </w:r>
      <w:r w:rsidR="00BA63A9">
        <w:rPr>
          <w:rtl/>
          <w:lang w:bidi="fa-IR"/>
        </w:rPr>
        <w:t xml:space="preserve"> </w:t>
      </w:r>
      <w:r w:rsidR="00E35B43" w:rsidRPr="00E35B43">
        <w:rPr>
          <w:rStyle w:val="libAlaemChar"/>
          <w:rtl/>
        </w:rPr>
        <w:t>صلى‌الله‌عليه‌وآله</w:t>
      </w:r>
      <w:r>
        <w:rPr>
          <w:rtl/>
          <w:lang w:bidi="fa-IR"/>
        </w:rPr>
        <w:t xml:space="preserve"> قبر أمّه فبک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 وأبک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 من حوله</w:t>
      </w:r>
      <w:r w:rsidR="00EA6469">
        <w:rPr>
          <w:rtl/>
          <w:lang w:bidi="fa-IR"/>
        </w:rPr>
        <w:t xml:space="preserve">، </w:t>
      </w:r>
      <w:r>
        <w:rPr>
          <w:rtl/>
          <w:lang w:bidi="fa-IR"/>
        </w:rPr>
        <w:t>فقال</w:t>
      </w:r>
      <w:r w:rsidR="00EA6469">
        <w:rPr>
          <w:rtl/>
          <w:lang w:bidi="fa-IR"/>
        </w:rPr>
        <w:t xml:space="preserve">: </w:t>
      </w:r>
      <w:r>
        <w:rPr>
          <w:rtl/>
          <w:lang w:bidi="fa-IR"/>
        </w:rPr>
        <w:t>أستأذنت ربّ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 ف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 أن استغفر لها فلم 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ؤذن ل</w:t>
      </w:r>
      <w:r w:rsidR="00B15FFC">
        <w:rPr>
          <w:rtl/>
          <w:lang w:bidi="fa-IR"/>
        </w:rPr>
        <w:t>ی</w:t>
      </w:r>
      <w:r w:rsidR="00EA6469">
        <w:rPr>
          <w:rtl/>
          <w:lang w:bidi="fa-IR"/>
        </w:rPr>
        <w:t xml:space="preserve">، </w:t>
      </w:r>
      <w:r w:rsidR="00EA6469" w:rsidRPr="00E31349">
        <w:rPr>
          <w:rStyle w:val="libFootnotenumChar"/>
          <w:rtl/>
          <w:lang w:bidi="fa-IR"/>
        </w:rPr>
        <w:t>(</w:t>
      </w:r>
      <w:r w:rsidRPr="00E31349">
        <w:rPr>
          <w:rStyle w:val="libFootnotenumChar"/>
          <w:rtl/>
          <w:lang w:bidi="fa-IR"/>
        </w:rPr>
        <w:t>42</w:t>
      </w:r>
      <w:r w:rsidR="00EA6469" w:rsidRPr="00E31349">
        <w:rPr>
          <w:rStyle w:val="libFootnotenumChar"/>
          <w:rtl/>
          <w:lang w:bidi="fa-IR"/>
        </w:rPr>
        <w:t>)</w:t>
      </w:r>
      <w:r w:rsidR="00EA6469">
        <w:rPr>
          <w:rtl/>
          <w:lang w:bidi="fa-IR"/>
        </w:rPr>
        <w:t xml:space="preserve"> </w:t>
      </w:r>
      <w:r>
        <w:rPr>
          <w:rtl/>
          <w:lang w:bidi="fa-IR"/>
        </w:rPr>
        <w:t>واستأذنته ف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 أن أزور قبرها وأذن ل</w:t>
      </w:r>
      <w:r w:rsidR="00B15FFC">
        <w:rPr>
          <w:rtl/>
          <w:lang w:bidi="fa-IR"/>
        </w:rPr>
        <w:t>ی</w:t>
      </w:r>
      <w:r w:rsidR="00EA6469">
        <w:rPr>
          <w:rtl/>
          <w:lang w:bidi="fa-IR"/>
        </w:rPr>
        <w:t xml:space="preserve">، </w:t>
      </w:r>
      <w:r>
        <w:rPr>
          <w:rtl/>
          <w:lang w:bidi="fa-IR"/>
        </w:rPr>
        <w:t>فزوروا القبور فإنّها تذکّر الموت</w:t>
      </w:r>
      <w:r w:rsidR="00EA6469">
        <w:rPr>
          <w:rtl/>
          <w:lang w:bidi="fa-IR"/>
        </w:rPr>
        <w:t xml:space="preserve">. </w:t>
      </w:r>
      <w:r>
        <w:rPr>
          <w:rtl/>
          <w:lang w:bidi="fa-IR"/>
        </w:rPr>
        <w:t>وقد صحّ عن أمّ المؤمن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ن</w:t>
      </w:r>
      <w:r w:rsidR="00EA6469">
        <w:rPr>
          <w:rtl/>
          <w:lang w:bidi="fa-IR"/>
        </w:rPr>
        <w:t xml:space="preserve">، </w:t>
      </w:r>
      <w:r>
        <w:rPr>
          <w:rtl/>
          <w:lang w:bidi="fa-IR"/>
        </w:rPr>
        <w:t>وابن عمر وغ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رهما ز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ارة القبور</w:t>
      </w:r>
      <w:r w:rsidR="00EA6469">
        <w:rPr>
          <w:rtl/>
          <w:lang w:bidi="fa-IR"/>
        </w:rPr>
        <w:t xml:space="preserve">. </w:t>
      </w:r>
      <w:r>
        <w:rPr>
          <w:rtl/>
          <w:lang w:bidi="fa-IR"/>
        </w:rPr>
        <w:t>ورو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 عن عمر</w:t>
      </w:r>
      <w:r w:rsidR="00EA6469">
        <w:rPr>
          <w:rtl/>
          <w:lang w:bidi="fa-IR"/>
        </w:rPr>
        <w:t xml:space="preserve">، </w:t>
      </w:r>
      <w:r>
        <w:rPr>
          <w:rtl/>
          <w:lang w:bidi="fa-IR"/>
        </w:rPr>
        <w:t>النه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 عن ذلک ولم 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صحّ»</w:t>
      </w:r>
      <w:r w:rsidR="00EA6469">
        <w:rPr>
          <w:rtl/>
          <w:lang w:bidi="fa-IR"/>
        </w:rPr>
        <w:t xml:space="preserve">؛ </w:t>
      </w:r>
      <w:r w:rsidR="00EA6469" w:rsidRPr="00E31349">
        <w:rPr>
          <w:rStyle w:val="libFootnotenumChar"/>
          <w:rtl/>
          <w:lang w:bidi="fa-IR"/>
        </w:rPr>
        <w:t>(</w:t>
      </w:r>
      <w:r w:rsidRPr="00E31349">
        <w:rPr>
          <w:rStyle w:val="libFootnotenumChar"/>
          <w:rtl/>
          <w:lang w:bidi="fa-IR"/>
        </w:rPr>
        <w:t>43</w:t>
      </w:r>
      <w:r w:rsidR="00EA6469" w:rsidRPr="00E31349">
        <w:rPr>
          <w:rStyle w:val="libFootnotenumChar"/>
          <w:rtl/>
          <w:lang w:bidi="fa-IR"/>
        </w:rPr>
        <w:t>)</w:t>
      </w:r>
      <w:r w:rsidR="00EA6469">
        <w:rPr>
          <w:rtl/>
          <w:lang w:bidi="fa-IR"/>
        </w:rPr>
        <w:t xml:space="preserve"> </w:t>
      </w:r>
      <w:r>
        <w:rPr>
          <w:rtl/>
          <w:lang w:bidi="fa-IR"/>
        </w:rPr>
        <w:t>«مسأله</w:t>
      </w:r>
      <w:r w:rsidR="00EA6469">
        <w:rPr>
          <w:rtl/>
          <w:lang w:bidi="fa-IR"/>
        </w:rPr>
        <w:t xml:space="preserve">: </w:t>
      </w:r>
      <w:r>
        <w:rPr>
          <w:rtl/>
          <w:lang w:bidi="fa-IR"/>
        </w:rPr>
        <w:t>و ما ز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ارت قبور را مستحب م</w:t>
      </w:r>
      <w:r w:rsidR="00B15FFC">
        <w:rPr>
          <w:rtl/>
          <w:lang w:bidi="fa-IR"/>
        </w:rPr>
        <w:t xml:space="preserve">ی </w:t>
      </w:r>
      <w:r>
        <w:rPr>
          <w:rtl/>
          <w:lang w:bidi="fa-IR"/>
        </w:rPr>
        <w:t>دان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م و آن فرض و لازم است</w:t>
      </w:r>
      <w:r w:rsidR="00EA6469">
        <w:rPr>
          <w:rtl/>
          <w:lang w:bidi="fa-IR"/>
        </w:rPr>
        <w:t xml:space="preserve">؛ </w:t>
      </w:r>
      <w:r>
        <w:rPr>
          <w:rtl/>
          <w:lang w:bidi="fa-IR"/>
        </w:rPr>
        <w:t xml:space="preserve">اگرچه 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ک بار باشد</w:t>
      </w:r>
      <w:r w:rsidR="00EA6469">
        <w:rPr>
          <w:rtl/>
          <w:lang w:bidi="fa-IR"/>
        </w:rPr>
        <w:t xml:space="preserve">. </w:t>
      </w:r>
      <w:r>
        <w:rPr>
          <w:rtl/>
          <w:lang w:bidi="fa-IR"/>
        </w:rPr>
        <w:t>و اشکال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 ندارد که مسلمان</w:t>
      </w:r>
      <w:r w:rsidR="00EA6469">
        <w:rPr>
          <w:rtl/>
          <w:lang w:bidi="fa-IR"/>
        </w:rPr>
        <w:t xml:space="preserve">، </w:t>
      </w:r>
      <w:r>
        <w:rPr>
          <w:rtl/>
          <w:lang w:bidi="fa-IR"/>
        </w:rPr>
        <w:t>قبر فام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ل و نزد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کان مشرک خود را ز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ارت کند</w:t>
      </w:r>
      <w:r w:rsidR="00EA6469">
        <w:rPr>
          <w:rtl/>
          <w:lang w:bidi="fa-IR"/>
        </w:rPr>
        <w:t xml:space="preserve">. </w:t>
      </w:r>
      <w:r>
        <w:rPr>
          <w:rtl/>
          <w:lang w:bidi="fa-IR"/>
        </w:rPr>
        <w:t>مردان و زنان در ا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ن مسأله برابرند</w:t>
      </w:r>
      <w:r w:rsidR="00EA6469">
        <w:rPr>
          <w:rtl/>
          <w:lang w:bidi="fa-IR"/>
        </w:rPr>
        <w:t xml:space="preserve">، </w:t>
      </w:r>
      <w:r>
        <w:rPr>
          <w:rtl/>
          <w:lang w:bidi="fa-IR"/>
        </w:rPr>
        <w:t>به دل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ل روا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ت مسلم از ابوبکر بن اب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 ش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به از محمّد بن فض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ل از ابوسنان</w:t>
      </w:r>
      <w:r w:rsidR="00EA6469">
        <w:rPr>
          <w:rtl/>
          <w:lang w:bidi="fa-IR"/>
        </w:rPr>
        <w:t xml:space="preserve"> (</w:t>
      </w:r>
      <w:r>
        <w:rPr>
          <w:rtl/>
          <w:lang w:bidi="fa-IR"/>
        </w:rPr>
        <w:t>ضرارةبن مرّه</w:t>
      </w:r>
      <w:r w:rsidR="00EA6469">
        <w:rPr>
          <w:rtl/>
          <w:lang w:bidi="fa-IR"/>
        </w:rPr>
        <w:t xml:space="preserve">) </w:t>
      </w:r>
      <w:r>
        <w:rPr>
          <w:rtl/>
          <w:lang w:bidi="fa-IR"/>
        </w:rPr>
        <w:t>از محارب بن دثار از ابن بر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ده از پدرش نقل م</w:t>
      </w:r>
      <w:r w:rsidR="00B15FFC">
        <w:rPr>
          <w:rtl/>
          <w:lang w:bidi="fa-IR"/>
        </w:rPr>
        <w:t xml:space="preserve">ی </w:t>
      </w:r>
      <w:r>
        <w:rPr>
          <w:rtl/>
          <w:lang w:bidi="fa-IR"/>
        </w:rPr>
        <w:t>کند که رسول خدا</w:t>
      </w:r>
      <w:r w:rsidR="00E31349" w:rsidRPr="00E31349">
        <w:rPr>
          <w:rStyle w:val="libAlaemChar"/>
          <w:rtl/>
        </w:rPr>
        <w:t xml:space="preserve"> </w:t>
      </w:r>
      <w:r w:rsidR="00E35B43" w:rsidRPr="00E35B43">
        <w:rPr>
          <w:rStyle w:val="libAlaemChar"/>
          <w:rtl/>
        </w:rPr>
        <w:t>صلى‌الله‌عليه‌وآله</w:t>
      </w:r>
      <w:r>
        <w:rPr>
          <w:rtl/>
          <w:lang w:bidi="fa-IR"/>
        </w:rPr>
        <w:t xml:space="preserve"> فرمود</w:t>
      </w:r>
      <w:r w:rsidR="00EA6469">
        <w:rPr>
          <w:rtl/>
          <w:lang w:bidi="fa-IR"/>
        </w:rPr>
        <w:t xml:space="preserve">: </w:t>
      </w:r>
      <w:r>
        <w:rPr>
          <w:rtl/>
          <w:lang w:bidi="fa-IR"/>
        </w:rPr>
        <w:t>شما را در گذشته از ز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ارت قبور نه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 کردم</w:t>
      </w:r>
      <w:r w:rsidR="00EA6469">
        <w:rPr>
          <w:rtl/>
          <w:lang w:bidi="fa-IR"/>
        </w:rPr>
        <w:t xml:space="preserve">، </w:t>
      </w:r>
      <w:r>
        <w:rPr>
          <w:rtl/>
          <w:lang w:bidi="fa-IR"/>
        </w:rPr>
        <w:t>اکنون آن</w:t>
      </w:r>
      <w:r w:rsidR="00B15FFC">
        <w:rPr>
          <w:rtl/>
          <w:lang w:bidi="fa-IR"/>
        </w:rPr>
        <w:t xml:space="preserve"> </w:t>
      </w:r>
      <w:r>
        <w:rPr>
          <w:rtl/>
          <w:lang w:bidi="fa-IR"/>
        </w:rPr>
        <w:t>ها را ز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ارت کن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د</w:t>
      </w:r>
      <w:r w:rsidR="00EA6469">
        <w:rPr>
          <w:rtl/>
          <w:lang w:bidi="fa-IR"/>
        </w:rPr>
        <w:t xml:space="preserve">. </w:t>
      </w:r>
      <w:r>
        <w:rPr>
          <w:rtl/>
          <w:lang w:bidi="fa-IR"/>
        </w:rPr>
        <w:t>ن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ز به دل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ل روا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ت مسلم از ابوبکر بن ش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به از محمّد بن عب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د از 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ز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د بن ک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سان از ابوحازم از ابوهر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ره نقل م</w:t>
      </w:r>
      <w:r w:rsidR="00B15FFC">
        <w:rPr>
          <w:rtl/>
          <w:lang w:bidi="fa-IR"/>
        </w:rPr>
        <w:t xml:space="preserve">ی </w:t>
      </w:r>
      <w:r>
        <w:rPr>
          <w:rtl/>
          <w:lang w:bidi="fa-IR"/>
        </w:rPr>
        <w:t>کند که او گفت</w:t>
      </w:r>
      <w:r w:rsidR="00EA6469">
        <w:rPr>
          <w:rtl/>
          <w:lang w:bidi="fa-IR"/>
        </w:rPr>
        <w:t xml:space="preserve">: </w:t>
      </w:r>
      <w:r>
        <w:rPr>
          <w:rtl/>
          <w:lang w:bidi="fa-IR"/>
        </w:rPr>
        <w:t>پ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امبر</w:t>
      </w:r>
      <w:r w:rsidR="00E31349" w:rsidRPr="00E31349">
        <w:rPr>
          <w:rStyle w:val="libAlaemChar"/>
          <w:rtl/>
        </w:rPr>
        <w:t xml:space="preserve"> </w:t>
      </w:r>
      <w:r w:rsidR="00E35B43" w:rsidRPr="00E35B43">
        <w:rPr>
          <w:rStyle w:val="libAlaemChar"/>
          <w:rtl/>
        </w:rPr>
        <w:t>صلى‌الله‌عليه‌وآله</w:t>
      </w:r>
      <w:r>
        <w:rPr>
          <w:rtl/>
          <w:lang w:bidi="fa-IR"/>
        </w:rPr>
        <w:t xml:space="preserve"> قبر مادرش را ز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ارت نمود و گر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ه کرد و اطراف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ان را ن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ز گر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اند</w:t>
      </w:r>
      <w:r w:rsidR="00EA6469">
        <w:rPr>
          <w:rtl/>
          <w:lang w:bidi="fa-IR"/>
        </w:rPr>
        <w:t xml:space="preserve">، </w:t>
      </w:r>
      <w:r>
        <w:rPr>
          <w:rtl/>
          <w:lang w:bidi="fa-IR"/>
        </w:rPr>
        <w:t>سپس فرمود</w:t>
      </w:r>
      <w:r w:rsidR="00EA6469">
        <w:rPr>
          <w:rtl/>
          <w:lang w:bidi="fa-IR"/>
        </w:rPr>
        <w:t xml:space="preserve">: </w:t>
      </w:r>
      <w:r>
        <w:rPr>
          <w:rtl/>
          <w:lang w:bidi="fa-IR"/>
        </w:rPr>
        <w:t>از پروردگار اجازه خواستم که برا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 مادرم آمرزش بطلبم</w:t>
      </w:r>
      <w:r w:rsidR="00EA6469">
        <w:rPr>
          <w:rtl/>
          <w:lang w:bidi="fa-IR"/>
        </w:rPr>
        <w:t xml:space="preserve">، </w:t>
      </w:r>
      <w:r>
        <w:rPr>
          <w:rtl/>
          <w:lang w:bidi="fa-IR"/>
        </w:rPr>
        <w:lastRenderedPageBreak/>
        <w:t>خدا اذن نداد ول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 اجازه خواستم که او را ز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ارت نما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م</w:t>
      </w:r>
      <w:r w:rsidR="00EA6469">
        <w:rPr>
          <w:rtl/>
          <w:lang w:bidi="fa-IR"/>
        </w:rPr>
        <w:t xml:space="preserve">، </w:t>
      </w:r>
      <w:r>
        <w:rPr>
          <w:rtl/>
          <w:lang w:bidi="fa-IR"/>
        </w:rPr>
        <w:t>خدا اذن داد</w:t>
      </w:r>
      <w:r w:rsidR="00EA6469">
        <w:rPr>
          <w:rtl/>
          <w:lang w:bidi="fa-IR"/>
        </w:rPr>
        <w:t xml:space="preserve">، </w:t>
      </w:r>
      <w:r>
        <w:rPr>
          <w:rtl/>
          <w:lang w:bidi="fa-IR"/>
        </w:rPr>
        <w:t>پس قبور را ز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ارت کن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د</w:t>
      </w:r>
      <w:r w:rsidR="00EA6469">
        <w:rPr>
          <w:rtl/>
          <w:lang w:bidi="fa-IR"/>
        </w:rPr>
        <w:t xml:space="preserve">؛ </w:t>
      </w:r>
      <w:r>
        <w:rPr>
          <w:rtl/>
          <w:lang w:bidi="fa-IR"/>
        </w:rPr>
        <w:t>ز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را آن</w:t>
      </w:r>
      <w:r w:rsidR="00B15FFC">
        <w:rPr>
          <w:rtl/>
          <w:lang w:bidi="fa-IR"/>
        </w:rPr>
        <w:t xml:space="preserve"> </w:t>
      </w:r>
      <w:r>
        <w:rPr>
          <w:rtl/>
          <w:lang w:bidi="fa-IR"/>
        </w:rPr>
        <w:t xml:space="preserve">ها مرگ را 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ادآورتان م</w:t>
      </w:r>
      <w:r w:rsidR="00B15FFC">
        <w:rPr>
          <w:rtl/>
          <w:lang w:bidi="fa-IR"/>
        </w:rPr>
        <w:t xml:space="preserve">ی </w:t>
      </w:r>
      <w:r>
        <w:rPr>
          <w:rtl/>
          <w:lang w:bidi="fa-IR"/>
        </w:rPr>
        <w:t>شوند</w:t>
      </w:r>
      <w:r w:rsidR="00EA6469">
        <w:rPr>
          <w:rtl/>
          <w:lang w:bidi="fa-IR"/>
        </w:rPr>
        <w:t xml:space="preserve">. </w:t>
      </w:r>
      <w:r>
        <w:rPr>
          <w:rtl/>
          <w:lang w:bidi="fa-IR"/>
        </w:rPr>
        <w:t>و ز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ارت قبور به طور صح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ح از امّ المؤمن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ن و ابن عمر و غ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ر آن</w:t>
      </w:r>
      <w:r w:rsidR="00B15FFC">
        <w:rPr>
          <w:rtl/>
          <w:lang w:bidi="fa-IR"/>
        </w:rPr>
        <w:t xml:space="preserve"> </w:t>
      </w:r>
      <w:r>
        <w:rPr>
          <w:rtl/>
          <w:lang w:bidi="fa-IR"/>
        </w:rPr>
        <w:t>دو نقل شده</w:t>
      </w:r>
      <w:r w:rsidR="00B15FFC">
        <w:rPr>
          <w:rtl/>
          <w:lang w:bidi="fa-IR"/>
        </w:rPr>
        <w:t xml:space="preserve"> </w:t>
      </w:r>
      <w:r>
        <w:rPr>
          <w:rtl/>
          <w:lang w:bidi="fa-IR"/>
        </w:rPr>
        <w:t>است</w:t>
      </w:r>
      <w:r w:rsidR="00EA6469">
        <w:rPr>
          <w:rtl/>
          <w:lang w:bidi="fa-IR"/>
        </w:rPr>
        <w:t xml:space="preserve">. </w:t>
      </w:r>
      <w:r>
        <w:rPr>
          <w:rtl/>
          <w:lang w:bidi="fa-IR"/>
        </w:rPr>
        <w:t>و نه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 ازز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ارت قبور</w:t>
      </w:r>
      <w:r w:rsidR="00EA6469">
        <w:rPr>
          <w:rtl/>
          <w:lang w:bidi="fa-IR"/>
        </w:rPr>
        <w:t xml:space="preserve">، </w:t>
      </w:r>
      <w:r>
        <w:rPr>
          <w:rtl/>
          <w:lang w:bidi="fa-IR"/>
        </w:rPr>
        <w:t>ازعمر نقل</w:t>
      </w:r>
      <w:r w:rsidR="00B15FFC">
        <w:rPr>
          <w:rtl/>
          <w:lang w:bidi="fa-IR"/>
        </w:rPr>
        <w:t xml:space="preserve"> </w:t>
      </w:r>
      <w:r>
        <w:rPr>
          <w:rtl/>
          <w:lang w:bidi="fa-IR"/>
        </w:rPr>
        <w:t>شده ول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 روا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تش</w:t>
      </w:r>
      <w:r w:rsidR="00B15FFC">
        <w:rPr>
          <w:rtl/>
          <w:lang w:bidi="fa-IR"/>
        </w:rPr>
        <w:t xml:space="preserve"> </w:t>
      </w:r>
      <w:r>
        <w:rPr>
          <w:rtl/>
          <w:lang w:bidi="fa-IR"/>
        </w:rPr>
        <w:t>صح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ح ن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ست»</w:t>
      </w:r>
      <w:r w:rsidR="00EA6469">
        <w:rPr>
          <w:rtl/>
          <w:lang w:bidi="fa-IR"/>
        </w:rPr>
        <w:t xml:space="preserve">. </w:t>
      </w:r>
    </w:p>
    <w:p w:rsidR="002E4043" w:rsidRDefault="002E4043" w:rsidP="002E4043">
      <w:pPr>
        <w:pStyle w:val="libNormal"/>
        <w:rPr>
          <w:rtl/>
          <w:lang w:bidi="fa-IR"/>
        </w:rPr>
      </w:pPr>
      <w:r>
        <w:rPr>
          <w:rtl/>
          <w:lang w:bidi="fa-IR"/>
        </w:rPr>
        <w:t>9 - البان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 در احکام «الجنائز» م</w:t>
      </w:r>
      <w:r w:rsidR="00B15FFC">
        <w:rPr>
          <w:rtl/>
          <w:lang w:bidi="fa-IR"/>
        </w:rPr>
        <w:t xml:space="preserve">ی </w:t>
      </w:r>
      <w:r>
        <w:rPr>
          <w:rtl/>
          <w:lang w:bidi="fa-IR"/>
        </w:rPr>
        <w:t>نو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سد</w:t>
      </w:r>
      <w:r w:rsidR="00EA6469">
        <w:rPr>
          <w:rtl/>
          <w:lang w:bidi="fa-IR"/>
        </w:rPr>
        <w:t xml:space="preserve">: </w:t>
      </w:r>
      <w:r>
        <w:rPr>
          <w:rtl/>
          <w:lang w:bidi="fa-IR"/>
        </w:rPr>
        <w:t>«ز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ارة القبور</w:t>
      </w:r>
      <w:r w:rsidR="00EA6469">
        <w:rPr>
          <w:rtl/>
          <w:lang w:bidi="fa-IR"/>
        </w:rPr>
        <w:t xml:space="preserve">: </w:t>
      </w:r>
      <w:r>
        <w:rPr>
          <w:rtl/>
          <w:lang w:bidi="fa-IR"/>
        </w:rPr>
        <w:t>وتشرع للاتّعاظ بها وتذکّر الآخرة</w:t>
      </w:r>
      <w:r w:rsidR="00EA6469">
        <w:rPr>
          <w:rtl/>
          <w:lang w:bidi="fa-IR"/>
        </w:rPr>
        <w:t xml:space="preserve">، </w:t>
      </w:r>
      <w:r>
        <w:rPr>
          <w:rtl/>
          <w:lang w:bidi="fa-IR"/>
        </w:rPr>
        <w:t>شر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طة أن لا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قول عندها ما 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غضب الربّ سبحانه وتعال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 کدعآء القبور والاستغاثة به من دون اللَّه تعال</w:t>
      </w:r>
      <w:r w:rsidR="00B15FFC">
        <w:rPr>
          <w:rtl/>
          <w:lang w:bidi="fa-IR"/>
        </w:rPr>
        <w:t>ی</w:t>
      </w:r>
      <w:r w:rsidR="00EA6469">
        <w:rPr>
          <w:rtl/>
          <w:lang w:bidi="fa-IR"/>
        </w:rPr>
        <w:t xml:space="preserve">، </w:t>
      </w:r>
      <w:r>
        <w:rPr>
          <w:rtl/>
          <w:lang w:bidi="fa-IR"/>
        </w:rPr>
        <w:t>أو تزک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ته والقطع له بالجنّة</w:t>
      </w:r>
      <w:r w:rsidR="00EA6469">
        <w:rPr>
          <w:rtl/>
          <w:lang w:bidi="fa-IR"/>
        </w:rPr>
        <w:t xml:space="preserve">، </w:t>
      </w:r>
      <w:r>
        <w:rPr>
          <w:rtl/>
          <w:lang w:bidi="fa-IR"/>
        </w:rPr>
        <w:t>ونحو ذلک</w:t>
      </w:r>
      <w:r w:rsidR="00EA6469">
        <w:rPr>
          <w:rtl/>
          <w:lang w:bidi="fa-IR"/>
        </w:rPr>
        <w:t xml:space="preserve">، </w:t>
      </w:r>
      <w:r>
        <w:rPr>
          <w:rtl/>
          <w:lang w:bidi="fa-IR"/>
        </w:rPr>
        <w:t>وف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ه أحاد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ث</w:t>
      </w:r>
      <w:r w:rsidR="00EA6469">
        <w:rPr>
          <w:rtl/>
          <w:lang w:bidi="fa-IR"/>
        </w:rPr>
        <w:t xml:space="preserve">: </w:t>
      </w:r>
      <w:r>
        <w:rPr>
          <w:rtl/>
          <w:lang w:bidi="fa-IR"/>
        </w:rPr>
        <w:t>الاوّل</w:t>
      </w:r>
      <w:r w:rsidR="00EA6469">
        <w:rPr>
          <w:rtl/>
          <w:lang w:bidi="fa-IR"/>
        </w:rPr>
        <w:t xml:space="preserve">: </w:t>
      </w:r>
      <w:r>
        <w:rPr>
          <w:rtl/>
          <w:lang w:bidi="fa-IR"/>
        </w:rPr>
        <w:t>عن بر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دة بن الحص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ب - رض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 الله عنه - قال</w:t>
      </w:r>
      <w:r w:rsidR="00EA6469">
        <w:rPr>
          <w:rtl/>
          <w:lang w:bidi="fa-IR"/>
        </w:rPr>
        <w:t xml:space="preserve">: </w:t>
      </w:r>
      <w:r>
        <w:rPr>
          <w:rtl/>
          <w:lang w:bidi="fa-IR"/>
        </w:rPr>
        <w:t>قال رسول اللَّه إنّ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 کنت نه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تکم عن ز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ارة القبور فزوروها</w:t>
      </w:r>
      <w:r w:rsidR="00EA6469">
        <w:rPr>
          <w:rtl/>
          <w:lang w:bidi="fa-IR"/>
        </w:rPr>
        <w:t>، (</w:t>
      </w:r>
      <w:r>
        <w:rPr>
          <w:rtl/>
          <w:lang w:bidi="fa-IR"/>
        </w:rPr>
        <w:t>فإنّها تذکّرکم الآخرة</w:t>
      </w:r>
      <w:r w:rsidR="00EA6469">
        <w:rPr>
          <w:rtl/>
          <w:lang w:bidi="fa-IR"/>
        </w:rPr>
        <w:t>) ، (</w:t>
      </w:r>
      <w:r>
        <w:rPr>
          <w:rtl/>
          <w:lang w:bidi="fa-IR"/>
        </w:rPr>
        <w:t>ولتزدکم ز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ارتها خ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راً</w:t>
      </w:r>
      <w:r w:rsidR="00EA6469">
        <w:rPr>
          <w:rtl/>
          <w:lang w:bidi="fa-IR"/>
        </w:rPr>
        <w:t>) ، (</w:t>
      </w:r>
      <w:r>
        <w:rPr>
          <w:rtl/>
          <w:lang w:bidi="fa-IR"/>
        </w:rPr>
        <w:t xml:space="preserve">فمن أراد أن 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زور فل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زر</w:t>
      </w:r>
      <w:r w:rsidR="00EA6469">
        <w:rPr>
          <w:rtl/>
          <w:lang w:bidi="fa-IR"/>
        </w:rPr>
        <w:t xml:space="preserve">، </w:t>
      </w:r>
      <w:r>
        <w:rPr>
          <w:rtl/>
          <w:lang w:bidi="fa-IR"/>
        </w:rPr>
        <w:t>ولاتقولوا هجراً</w:t>
      </w:r>
      <w:r w:rsidR="00EA6469">
        <w:rPr>
          <w:rtl/>
          <w:lang w:bidi="fa-IR"/>
        </w:rPr>
        <w:t xml:space="preserve">) </w:t>
      </w:r>
      <w:r>
        <w:rPr>
          <w:rtl/>
          <w:lang w:bidi="fa-IR"/>
        </w:rPr>
        <w:t>أخرجه مسلم</w:t>
      </w:r>
      <w:r w:rsidR="00EA6469">
        <w:rPr>
          <w:rtl/>
          <w:lang w:bidi="fa-IR"/>
        </w:rPr>
        <w:t xml:space="preserve"> </w:t>
      </w:r>
      <w:r w:rsidR="00EA6469" w:rsidRPr="00E31349">
        <w:rPr>
          <w:rStyle w:val="libFootnotenumChar"/>
          <w:rtl/>
          <w:lang w:bidi="fa-IR"/>
        </w:rPr>
        <w:t>(</w:t>
      </w:r>
      <w:r w:rsidRPr="00E31349">
        <w:rPr>
          <w:rStyle w:val="libFootnotenumChar"/>
          <w:rtl/>
          <w:lang w:bidi="fa-IR"/>
        </w:rPr>
        <w:t>44</w:t>
      </w:r>
      <w:r w:rsidR="00EA6469" w:rsidRPr="00E31349">
        <w:rPr>
          <w:rStyle w:val="libFootnotenumChar"/>
          <w:rtl/>
          <w:lang w:bidi="fa-IR"/>
        </w:rPr>
        <w:t>)</w:t>
      </w:r>
      <w:r w:rsidR="00EA6469">
        <w:rPr>
          <w:rtl/>
          <w:lang w:bidi="fa-IR"/>
        </w:rPr>
        <w:t xml:space="preserve"> </w:t>
      </w:r>
      <w:r>
        <w:rPr>
          <w:rtl/>
          <w:lang w:bidi="fa-IR"/>
        </w:rPr>
        <w:t>وأبوداود</w:t>
      </w:r>
      <w:r w:rsidR="00EA6469">
        <w:rPr>
          <w:rtl/>
          <w:lang w:bidi="fa-IR"/>
        </w:rPr>
        <w:t xml:space="preserve">. </w:t>
      </w:r>
      <w:r w:rsidR="00EA6469" w:rsidRPr="00E31349">
        <w:rPr>
          <w:rStyle w:val="libFootnotenumChar"/>
          <w:rtl/>
          <w:lang w:bidi="fa-IR"/>
        </w:rPr>
        <w:t>(</w:t>
      </w:r>
      <w:r w:rsidRPr="00E31349">
        <w:rPr>
          <w:rStyle w:val="libFootnotenumChar"/>
          <w:rtl/>
          <w:lang w:bidi="fa-IR"/>
        </w:rPr>
        <w:t>45</w:t>
      </w:r>
      <w:r w:rsidR="00EA6469" w:rsidRPr="00E31349">
        <w:rPr>
          <w:rStyle w:val="libFootnotenumChar"/>
          <w:rtl/>
          <w:lang w:bidi="fa-IR"/>
        </w:rPr>
        <w:t>)</w:t>
      </w:r>
      <w:r w:rsidR="00EA6469">
        <w:rPr>
          <w:rtl/>
          <w:lang w:bidi="fa-IR"/>
        </w:rPr>
        <w:t xml:space="preserve"> </w:t>
      </w:r>
      <w:r>
        <w:rPr>
          <w:rtl/>
          <w:lang w:bidi="fa-IR"/>
        </w:rPr>
        <w:t>ومن طر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قة الب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هق</w:t>
      </w:r>
      <w:r w:rsidR="00B15FFC">
        <w:rPr>
          <w:rtl/>
          <w:lang w:bidi="fa-IR"/>
        </w:rPr>
        <w:t>ی</w:t>
      </w:r>
      <w:r w:rsidR="00EA6469">
        <w:rPr>
          <w:rtl/>
          <w:lang w:bidi="fa-IR"/>
        </w:rPr>
        <w:t xml:space="preserve"> </w:t>
      </w:r>
      <w:r w:rsidR="00EA6469" w:rsidRPr="00E31349">
        <w:rPr>
          <w:rStyle w:val="libFootnotenumChar"/>
          <w:rtl/>
          <w:lang w:bidi="fa-IR"/>
        </w:rPr>
        <w:t>(</w:t>
      </w:r>
      <w:r w:rsidRPr="00E31349">
        <w:rPr>
          <w:rStyle w:val="libFootnotenumChar"/>
          <w:rtl/>
          <w:lang w:bidi="fa-IR"/>
        </w:rPr>
        <w:t>46</w:t>
      </w:r>
      <w:r w:rsidR="00EA6469" w:rsidRPr="00E31349">
        <w:rPr>
          <w:rStyle w:val="libFootnotenumChar"/>
          <w:rtl/>
          <w:lang w:bidi="fa-IR"/>
        </w:rPr>
        <w:t>)</w:t>
      </w:r>
      <w:r w:rsidR="00EA6469">
        <w:rPr>
          <w:rtl/>
          <w:lang w:bidi="fa-IR"/>
        </w:rPr>
        <w:t xml:space="preserve"> </w:t>
      </w:r>
      <w:r>
        <w:rPr>
          <w:rtl/>
          <w:lang w:bidi="fa-IR"/>
        </w:rPr>
        <w:t>والنسائ</w:t>
      </w:r>
      <w:r w:rsidR="00B15FFC">
        <w:rPr>
          <w:rtl/>
          <w:lang w:bidi="fa-IR"/>
        </w:rPr>
        <w:t>ی</w:t>
      </w:r>
      <w:r w:rsidR="00EA6469">
        <w:rPr>
          <w:rtl/>
          <w:lang w:bidi="fa-IR"/>
        </w:rPr>
        <w:t xml:space="preserve"> </w:t>
      </w:r>
      <w:r w:rsidR="00EA6469" w:rsidRPr="00E31349">
        <w:rPr>
          <w:rStyle w:val="libFootnotenumChar"/>
          <w:rtl/>
          <w:lang w:bidi="fa-IR"/>
        </w:rPr>
        <w:t>(</w:t>
      </w:r>
      <w:r w:rsidRPr="00E31349">
        <w:rPr>
          <w:rStyle w:val="libFootnotenumChar"/>
          <w:rtl/>
          <w:lang w:bidi="fa-IR"/>
        </w:rPr>
        <w:t>47</w:t>
      </w:r>
      <w:r w:rsidR="00EA6469" w:rsidRPr="00E31349">
        <w:rPr>
          <w:rStyle w:val="libFootnotenumChar"/>
          <w:rtl/>
          <w:lang w:bidi="fa-IR"/>
        </w:rPr>
        <w:t>)</w:t>
      </w:r>
      <w:r w:rsidR="00EA6469">
        <w:rPr>
          <w:rtl/>
          <w:lang w:bidi="fa-IR"/>
        </w:rPr>
        <w:t xml:space="preserve"> </w:t>
      </w:r>
      <w:r>
        <w:rPr>
          <w:rtl/>
          <w:lang w:bidi="fa-IR"/>
        </w:rPr>
        <w:t>وأحمد</w:t>
      </w:r>
      <w:r w:rsidR="00EA6469">
        <w:rPr>
          <w:rtl/>
          <w:lang w:bidi="fa-IR"/>
        </w:rPr>
        <w:t xml:space="preserve"> </w:t>
      </w:r>
      <w:r w:rsidR="00EA6469" w:rsidRPr="00E31349">
        <w:rPr>
          <w:rStyle w:val="libFootnotenumChar"/>
          <w:rtl/>
          <w:lang w:bidi="fa-IR"/>
        </w:rPr>
        <w:t>(</w:t>
      </w:r>
      <w:r w:rsidRPr="00E31349">
        <w:rPr>
          <w:rStyle w:val="libFootnotenumChar"/>
          <w:rtl/>
          <w:lang w:bidi="fa-IR"/>
        </w:rPr>
        <w:t>48</w:t>
      </w:r>
      <w:r w:rsidR="00EA6469" w:rsidRPr="00E31349">
        <w:rPr>
          <w:rStyle w:val="libFootnotenumChar"/>
          <w:rtl/>
          <w:lang w:bidi="fa-IR"/>
        </w:rPr>
        <w:t>)</w:t>
      </w:r>
      <w:r w:rsidR="00EA6469">
        <w:rPr>
          <w:rtl/>
          <w:lang w:bidi="fa-IR"/>
        </w:rPr>
        <w:t xml:space="preserve"> </w:t>
      </w:r>
      <w:r>
        <w:rPr>
          <w:rtl/>
          <w:lang w:bidi="fa-IR"/>
        </w:rPr>
        <w:t>والز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ادة الاول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 والثان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ة له</w:t>
      </w:r>
      <w:r w:rsidR="00EA6469">
        <w:rPr>
          <w:rtl/>
          <w:lang w:bidi="fa-IR"/>
        </w:rPr>
        <w:t xml:space="preserve">، </w:t>
      </w:r>
      <w:r>
        <w:rPr>
          <w:rtl/>
          <w:lang w:bidi="fa-IR"/>
        </w:rPr>
        <w:t>ولأب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 داود الأول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 بنحوها وللنسائ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 الثان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ة والثالثة</w:t>
      </w:r>
      <w:r w:rsidR="00EA6469">
        <w:rPr>
          <w:rtl/>
          <w:lang w:bidi="fa-IR"/>
        </w:rPr>
        <w:t xml:space="preserve">. </w:t>
      </w:r>
    </w:p>
    <w:p w:rsidR="002E4043" w:rsidRDefault="002E4043" w:rsidP="002E4043">
      <w:pPr>
        <w:pStyle w:val="libNormal"/>
        <w:rPr>
          <w:rtl/>
          <w:lang w:bidi="fa-IR"/>
        </w:rPr>
      </w:pPr>
      <w:r>
        <w:rPr>
          <w:rtl/>
          <w:lang w:bidi="fa-IR"/>
        </w:rPr>
        <w:t>قال النوو</w:t>
      </w:r>
      <w:r w:rsidR="00B15FFC">
        <w:rPr>
          <w:rtl/>
          <w:lang w:bidi="fa-IR"/>
        </w:rPr>
        <w:t xml:space="preserve">ی </w:t>
      </w:r>
      <w:r>
        <w:rPr>
          <w:rtl/>
          <w:lang w:bidi="fa-IR"/>
        </w:rPr>
        <w:t>رحمه الله ف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«المجموع»</w:t>
      </w:r>
      <w:r w:rsidR="00EA6469">
        <w:rPr>
          <w:rtl/>
          <w:lang w:bidi="fa-IR"/>
        </w:rPr>
        <w:t xml:space="preserve"> </w:t>
      </w:r>
      <w:r w:rsidR="00EA6469" w:rsidRPr="00E31349">
        <w:rPr>
          <w:rStyle w:val="libFootnotenumChar"/>
          <w:rtl/>
          <w:lang w:bidi="fa-IR"/>
        </w:rPr>
        <w:t>(</w:t>
      </w:r>
      <w:r w:rsidRPr="00E31349">
        <w:rPr>
          <w:rStyle w:val="libFootnotenumChar"/>
          <w:rtl/>
          <w:lang w:bidi="fa-IR"/>
        </w:rPr>
        <w:t>49</w:t>
      </w:r>
      <w:r w:rsidR="00EA6469" w:rsidRPr="00E31349">
        <w:rPr>
          <w:rStyle w:val="libFootnotenumChar"/>
          <w:rtl/>
          <w:lang w:bidi="fa-IR"/>
        </w:rPr>
        <w:t>)</w:t>
      </w:r>
      <w:r w:rsidR="00EA6469">
        <w:rPr>
          <w:rtl/>
          <w:lang w:bidi="fa-IR"/>
        </w:rPr>
        <w:t xml:space="preserve"> : </w:t>
      </w:r>
      <w:r>
        <w:rPr>
          <w:rtl/>
          <w:lang w:bidi="fa-IR"/>
        </w:rPr>
        <w:t>والهجر</w:t>
      </w:r>
      <w:r w:rsidR="00EA6469">
        <w:rPr>
          <w:rtl/>
          <w:lang w:bidi="fa-IR"/>
        </w:rPr>
        <w:t xml:space="preserve">: </w:t>
      </w:r>
      <w:r>
        <w:rPr>
          <w:rtl/>
          <w:lang w:bidi="fa-IR"/>
        </w:rPr>
        <w:t>الکلام</w:t>
      </w:r>
      <w:r w:rsidR="00B15FFC">
        <w:rPr>
          <w:rtl/>
          <w:lang w:bidi="fa-IR"/>
        </w:rPr>
        <w:t xml:space="preserve"> </w:t>
      </w:r>
      <w:r>
        <w:rPr>
          <w:rtl/>
          <w:lang w:bidi="fa-IR"/>
        </w:rPr>
        <w:t>الباطل</w:t>
      </w:r>
      <w:r w:rsidR="00EA6469">
        <w:rPr>
          <w:rtl/>
          <w:lang w:bidi="fa-IR"/>
        </w:rPr>
        <w:t xml:space="preserve">. </w:t>
      </w:r>
      <w:r>
        <w:rPr>
          <w:rtl/>
          <w:lang w:bidi="fa-IR"/>
        </w:rPr>
        <w:t>وکان النه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 أوّلاً لقرب عهدهم من الجاهل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ة فربّما کانوا 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تکلّمون بکلام الجاهل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ة الباطل</w:t>
      </w:r>
      <w:r w:rsidR="00EA6469">
        <w:rPr>
          <w:rtl/>
          <w:lang w:bidi="fa-IR"/>
        </w:rPr>
        <w:t xml:space="preserve">، </w:t>
      </w:r>
      <w:r>
        <w:rPr>
          <w:rtl/>
          <w:lang w:bidi="fa-IR"/>
        </w:rPr>
        <w:t>فلمّا استقرّت قواعد الإسلام</w:t>
      </w:r>
      <w:r w:rsidR="00EA6469">
        <w:rPr>
          <w:rtl/>
          <w:lang w:bidi="fa-IR"/>
        </w:rPr>
        <w:t xml:space="preserve">، </w:t>
      </w:r>
      <w:r>
        <w:rPr>
          <w:rtl/>
          <w:lang w:bidi="fa-IR"/>
        </w:rPr>
        <w:t>وتمهّدت أحکامه</w:t>
      </w:r>
      <w:r w:rsidR="00EA6469">
        <w:rPr>
          <w:rtl/>
          <w:lang w:bidi="fa-IR"/>
        </w:rPr>
        <w:t xml:space="preserve">، </w:t>
      </w:r>
      <w:r>
        <w:rPr>
          <w:rtl/>
          <w:lang w:bidi="fa-IR"/>
        </w:rPr>
        <w:t>واستشهرت معالمه اُب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ح لهم الز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ارة</w:t>
      </w:r>
      <w:r w:rsidR="00EA6469">
        <w:rPr>
          <w:rtl/>
          <w:lang w:bidi="fa-IR"/>
        </w:rPr>
        <w:t xml:space="preserve">، </w:t>
      </w:r>
      <w:r>
        <w:rPr>
          <w:rtl/>
          <w:lang w:bidi="fa-IR"/>
        </w:rPr>
        <w:t>واحتاط</w:t>
      </w:r>
      <w:r w:rsidR="00E31349" w:rsidRPr="00E31349">
        <w:rPr>
          <w:rStyle w:val="libAlaemChar"/>
          <w:rtl/>
        </w:rPr>
        <w:t xml:space="preserve"> </w:t>
      </w:r>
      <w:r w:rsidR="00E35B43" w:rsidRPr="00E35B43">
        <w:rPr>
          <w:rStyle w:val="libAlaemChar"/>
          <w:rtl/>
        </w:rPr>
        <w:t>صلى‌الله‌عليه‌وآله</w:t>
      </w:r>
      <w:r>
        <w:rPr>
          <w:rtl/>
          <w:lang w:bidi="fa-IR"/>
        </w:rPr>
        <w:t xml:space="preserve"> بقوله</w:t>
      </w:r>
      <w:r w:rsidR="00EA6469">
        <w:rPr>
          <w:rtl/>
          <w:lang w:bidi="fa-IR"/>
        </w:rPr>
        <w:t xml:space="preserve">: </w:t>
      </w:r>
      <w:r>
        <w:rPr>
          <w:rtl/>
          <w:lang w:bidi="fa-IR"/>
        </w:rPr>
        <w:t>ولاتقولوا هجراً</w:t>
      </w:r>
      <w:r w:rsidR="00EA6469">
        <w:rPr>
          <w:rtl/>
          <w:lang w:bidi="fa-IR"/>
        </w:rPr>
        <w:t xml:space="preserve">. </w:t>
      </w:r>
    </w:p>
    <w:p w:rsidR="002E4043" w:rsidRDefault="002E4043" w:rsidP="002E4043">
      <w:pPr>
        <w:pStyle w:val="libNormal"/>
        <w:rPr>
          <w:rtl/>
          <w:lang w:bidi="fa-IR"/>
        </w:rPr>
      </w:pPr>
      <w:r>
        <w:rPr>
          <w:rtl/>
          <w:lang w:bidi="fa-IR"/>
        </w:rPr>
        <w:t>وقد قال الصنعان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 ف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 «سبل السلام»</w:t>
      </w:r>
      <w:r w:rsidR="00EA6469">
        <w:rPr>
          <w:rtl/>
          <w:lang w:bidi="fa-IR"/>
        </w:rPr>
        <w:t xml:space="preserve"> </w:t>
      </w:r>
      <w:r w:rsidR="00EA6469" w:rsidRPr="00E31349">
        <w:rPr>
          <w:rStyle w:val="libFootnotenumChar"/>
          <w:rtl/>
          <w:lang w:bidi="fa-IR"/>
        </w:rPr>
        <w:t>(</w:t>
      </w:r>
      <w:r w:rsidRPr="00E31349">
        <w:rPr>
          <w:rStyle w:val="libFootnotenumChar"/>
          <w:rtl/>
          <w:lang w:bidi="fa-IR"/>
        </w:rPr>
        <w:t>50</w:t>
      </w:r>
      <w:r w:rsidR="00EA6469" w:rsidRPr="00E31349">
        <w:rPr>
          <w:rStyle w:val="libFootnotenumChar"/>
          <w:rtl/>
          <w:lang w:bidi="fa-IR"/>
        </w:rPr>
        <w:t>)</w:t>
      </w:r>
      <w:r w:rsidR="00EA6469">
        <w:rPr>
          <w:rtl/>
          <w:lang w:bidi="fa-IR"/>
        </w:rPr>
        <w:t xml:space="preserve"> </w:t>
      </w:r>
      <w:r>
        <w:rPr>
          <w:rtl/>
          <w:lang w:bidi="fa-IR"/>
        </w:rPr>
        <w:t>عقب أحاد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ث ف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 الز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ارة والحکمة منها</w:t>
      </w:r>
      <w:r w:rsidR="00EA6469">
        <w:rPr>
          <w:rtl/>
          <w:lang w:bidi="fa-IR"/>
        </w:rPr>
        <w:t xml:space="preserve">: </w:t>
      </w:r>
      <w:r>
        <w:rPr>
          <w:rtl/>
          <w:lang w:bidi="fa-IR"/>
        </w:rPr>
        <w:t>الکلّ دالّ عل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 مشروع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ة ز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ارة القبور وب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ان الحکمة ف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ها</w:t>
      </w:r>
      <w:r w:rsidR="00EA6469">
        <w:rPr>
          <w:rtl/>
          <w:lang w:bidi="fa-IR"/>
        </w:rPr>
        <w:t xml:space="preserve">، </w:t>
      </w:r>
      <w:r>
        <w:rPr>
          <w:rtl/>
          <w:lang w:bidi="fa-IR"/>
        </w:rPr>
        <w:t>وأنّها للإعتبار</w:t>
      </w:r>
      <w:r w:rsidR="00EA6469">
        <w:rPr>
          <w:rtl/>
          <w:lang w:bidi="fa-IR"/>
        </w:rPr>
        <w:t xml:space="preserve">... </w:t>
      </w:r>
      <w:r>
        <w:rPr>
          <w:rtl/>
          <w:lang w:bidi="fa-IR"/>
        </w:rPr>
        <w:t>فإذا خلت من هذه لم تکن مرادة شرعاً</w:t>
      </w:r>
      <w:r w:rsidR="00EA6469">
        <w:rPr>
          <w:rtl/>
          <w:lang w:bidi="fa-IR"/>
        </w:rPr>
        <w:t xml:space="preserve">. </w:t>
      </w:r>
    </w:p>
    <w:p w:rsidR="002E4043" w:rsidRDefault="002E4043" w:rsidP="002E4043">
      <w:pPr>
        <w:pStyle w:val="libNormal"/>
        <w:rPr>
          <w:rtl/>
          <w:lang w:bidi="fa-IR"/>
        </w:rPr>
      </w:pPr>
      <w:r>
        <w:rPr>
          <w:rtl/>
          <w:lang w:bidi="fa-IR"/>
        </w:rPr>
        <w:t>الثان</w:t>
      </w:r>
      <w:r w:rsidR="00B15FFC">
        <w:rPr>
          <w:rtl/>
          <w:lang w:bidi="fa-IR"/>
        </w:rPr>
        <w:t>ی</w:t>
      </w:r>
      <w:r w:rsidR="00EA6469">
        <w:rPr>
          <w:rtl/>
          <w:lang w:bidi="fa-IR"/>
        </w:rPr>
        <w:t xml:space="preserve">: </w:t>
      </w:r>
      <w:r>
        <w:rPr>
          <w:rtl/>
          <w:lang w:bidi="fa-IR"/>
        </w:rPr>
        <w:t>عن أب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 سع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د خدر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 قال</w:t>
      </w:r>
      <w:r w:rsidR="00EA6469">
        <w:rPr>
          <w:rtl/>
          <w:lang w:bidi="fa-IR"/>
        </w:rPr>
        <w:t xml:space="preserve">: </w:t>
      </w:r>
      <w:r>
        <w:rPr>
          <w:rtl/>
          <w:lang w:bidi="fa-IR"/>
        </w:rPr>
        <w:t>قال رسول اللَّه</w:t>
      </w:r>
      <w:r w:rsidR="00BA63A9">
        <w:rPr>
          <w:rtl/>
          <w:lang w:bidi="fa-IR"/>
        </w:rPr>
        <w:t xml:space="preserve"> </w:t>
      </w:r>
      <w:r w:rsidR="00E35B43" w:rsidRPr="00E35B43">
        <w:rPr>
          <w:rStyle w:val="libAlaemChar"/>
          <w:rtl/>
        </w:rPr>
        <w:t>صلى‌الله‌عليه‌وآله</w:t>
      </w:r>
      <w:r w:rsidR="00EA6469">
        <w:rPr>
          <w:rtl/>
          <w:lang w:bidi="fa-IR"/>
        </w:rPr>
        <w:t xml:space="preserve">: </w:t>
      </w:r>
      <w:r>
        <w:rPr>
          <w:rtl/>
          <w:lang w:bidi="fa-IR"/>
        </w:rPr>
        <w:t>«إنّ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 نه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تکم عن ز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ارة القبور فزوروها</w:t>
      </w:r>
      <w:r w:rsidR="00EA6469">
        <w:rPr>
          <w:rtl/>
          <w:lang w:bidi="fa-IR"/>
        </w:rPr>
        <w:t xml:space="preserve">، </w:t>
      </w:r>
      <w:r>
        <w:rPr>
          <w:rtl/>
          <w:lang w:bidi="fa-IR"/>
        </w:rPr>
        <w:t>فإنّ ف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ها عبرة</w:t>
      </w:r>
      <w:r w:rsidR="00EA6469">
        <w:rPr>
          <w:rtl/>
          <w:lang w:bidi="fa-IR"/>
        </w:rPr>
        <w:t>. (</w:t>
      </w:r>
      <w:r>
        <w:rPr>
          <w:rtl/>
          <w:lang w:bidi="fa-IR"/>
        </w:rPr>
        <w:t xml:space="preserve">ولاتقولوا ما 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سخط الرب</w:t>
      </w:r>
      <w:r w:rsidR="00EA6469">
        <w:rPr>
          <w:rtl/>
          <w:lang w:bidi="fa-IR"/>
        </w:rPr>
        <w:t xml:space="preserve">) . </w:t>
      </w:r>
      <w:r>
        <w:rPr>
          <w:rtl/>
          <w:lang w:bidi="fa-IR"/>
        </w:rPr>
        <w:t>أخرجه أحمد</w:t>
      </w:r>
      <w:r w:rsidR="00EA6469">
        <w:rPr>
          <w:rtl/>
          <w:lang w:bidi="fa-IR"/>
        </w:rPr>
        <w:t xml:space="preserve"> </w:t>
      </w:r>
      <w:r w:rsidR="00EA6469" w:rsidRPr="00E31349">
        <w:rPr>
          <w:rStyle w:val="libFootnotenumChar"/>
          <w:rtl/>
          <w:lang w:bidi="fa-IR"/>
        </w:rPr>
        <w:t>(</w:t>
      </w:r>
      <w:r w:rsidRPr="00E31349">
        <w:rPr>
          <w:rStyle w:val="libFootnotenumChar"/>
          <w:rtl/>
          <w:lang w:bidi="fa-IR"/>
        </w:rPr>
        <w:t>51</w:t>
      </w:r>
      <w:r w:rsidR="00EA6469" w:rsidRPr="00E31349">
        <w:rPr>
          <w:rStyle w:val="libFootnotenumChar"/>
          <w:rtl/>
          <w:lang w:bidi="fa-IR"/>
        </w:rPr>
        <w:t>)</w:t>
      </w:r>
      <w:r w:rsidR="00EA6469">
        <w:rPr>
          <w:rtl/>
          <w:lang w:bidi="fa-IR"/>
        </w:rPr>
        <w:t xml:space="preserve"> </w:t>
      </w:r>
      <w:r>
        <w:rPr>
          <w:rtl/>
          <w:lang w:bidi="fa-IR"/>
        </w:rPr>
        <w:lastRenderedPageBreak/>
        <w:t>والحاکم</w:t>
      </w:r>
      <w:r w:rsidR="00EA6469">
        <w:rPr>
          <w:rtl/>
          <w:lang w:bidi="fa-IR"/>
        </w:rPr>
        <w:t xml:space="preserve"> </w:t>
      </w:r>
      <w:r w:rsidR="00EA6469" w:rsidRPr="00E31349">
        <w:rPr>
          <w:rStyle w:val="libFootnotenumChar"/>
          <w:rtl/>
          <w:lang w:bidi="fa-IR"/>
        </w:rPr>
        <w:t>(</w:t>
      </w:r>
      <w:r w:rsidRPr="00E31349">
        <w:rPr>
          <w:rStyle w:val="libFootnotenumChar"/>
          <w:rtl/>
          <w:lang w:bidi="fa-IR"/>
        </w:rPr>
        <w:t>52</w:t>
      </w:r>
      <w:r w:rsidR="00EA6469" w:rsidRPr="00E31349">
        <w:rPr>
          <w:rStyle w:val="libFootnotenumChar"/>
          <w:rtl/>
          <w:lang w:bidi="fa-IR"/>
        </w:rPr>
        <w:t>)</w:t>
      </w:r>
      <w:r w:rsidR="00EA6469">
        <w:rPr>
          <w:rtl/>
          <w:lang w:bidi="fa-IR"/>
        </w:rPr>
        <w:t xml:space="preserve"> </w:t>
      </w:r>
      <w:r>
        <w:rPr>
          <w:rtl/>
          <w:lang w:bidi="fa-IR"/>
        </w:rPr>
        <w:t>وعنه الب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هق</w:t>
      </w:r>
      <w:r w:rsidR="00B15FFC">
        <w:rPr>
          <w:rtl/>
          <w:lang w:bidi="fa-IR"/>
        </w:rPr>
        <w:t>ی</w:t>
      </w:r>
      <w:r w:rsidR="00EA6469">
        <w:rPr>
          <w:rtl/>
          <w:lang w:bidi="fa-IR"/>
        </w:rPr>
        <w:t xml:space="preserve"> </w:t>
      </w:r>
      <w:r w:rsidR="00EA6469" w:rsidRPr="00E31349">
        <w:rPr>
          <w:rStyle w:val="libFootnotenumChar"/>
          <w:rtl/>
          <w:lang w:bidi="fa-IR"/>
        </w:rPr>
        <w:t>(</w:t>
      </w:r>
      <w:r w:rsidRPr="00E31349">
        <w:rPr>
          <w:rStyle w:val="libFootnotenumChar"/>
          <w:rtl/>
          <w:lang w:bidi="fa-IR"/>
        </w:rPr>
        <w:t>53</w:t>
      </w:r>
      <w:r w:rsidR="00EA6469" w:rsidRPr="00E31349">
        <w:rPr>
          <w:rStyle w:val="libFootnotenumChar"/>
          <w:rtl/>
          <w:lang w:bidi="fa-IR"/>
        </w:rPr>
        <w:t>)</w:t>
      </w:r>
      <w:r w:rsidR="00EA6469">
        <w:rPr>
          <w:rtl/>
          <w:lang w:bidi="fa-IR"/>
        </w:rPr>
        <w:t xml:space="preserve"> </w:t>
      </w:r>
      <w:r>
        <w:rPr>
          <w:rtl/>
          <w:lang w:bidi="fa-IR"/>
        </w:rPr>
        <w:t>ثمّ قال</w:t>
      </w:r>
      <w:r w:rsidR="00EA6469">
        <w:rPr>
          <w:rtl/>
          <w:lang w:bidi="fa-IR"/>
        </w:rPr>
        <w:t xml:space="preserve">: </w:t>
      </w:r>
      <w:r>
        <w:rPr>
          <w:rtl/>
          <w:lang w:bidi="fa-IR"/>
        </w:rPr>
        <w:t>صح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ح عل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 شرط مسلم</w:t>
      </w:r>
      <w:r w:rsidR="00EA6469">
        <w:rPr>
          <w:rtl/>
          <w:lang w:bidi="fa-IR"/>
        </w:rPr>
        <w:t xml:space="preserve">، </w:t>
      </w:r>
      <w:r>
        <w:rPr>
          <w:rtl/>
          <w:lang w:bidi="fa-IR"/>
        </w:rPr>
        <w:t>ووافقه الذهب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 وهو کما قالا</w:t>
      </w:r>
      <w:r w:rsidR="00EA6469">
        <w:rPr>
          <w:rtl/>
          <w:lang w:bidi="fa-IR"/>
        </w:rPr>
        <w:t xml:space="preserve">. </w:t>
      </w:r>
      <w:r>
        <w:rPr>
          <w:rtl/>
          <w:lang w:bidi="fa-IR"/>
        </w:rPr>
        <w:t>ورواه البزار أ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ضاً والز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ادة له کما ف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 مجمع اله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ثم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»</w:t>
      </w:r>
      <w:r w:rsidR="00EA6469">
        <w:rPr>
          <w:rtl/>
          <w:lang w:bidi="fa-IR"/>
        </w:rPr>
        <w:t xml:space="preserve"> </w:t>
      </w:r>
      <w:r w:rsidR="00EA6469" w:rsidRPr="00E31349">
        <w:rPr>
          <w:rStyle w:val="libFootnotenumChar"/>
          <w:rtl/>
          <w:lang w:bidi="fa-IR"/>
        </w:rPr>
        <w:t>(</w:t>
      </w:r>
      <w:r w:rsidRPr="00E31349">
        <w:rPr>
          <w:rStyle w:val="libFootnotenumChar"/>
          <w:rtl/>
          <w:lang w:bidi="fa-IR"/>
        </w:rPr>
        <w:t>54</w:t>
      </w:r>
      <w:r w:rsidR="00EA6469" w:rsidRPr="00E31349">
        <w:rPr>
          <w:rStyle w:val="libFootnotenumChar"/>
          <w:rtl/>
          <w:lang w:bidi="fa-IR"/>
        </w:rPr>
        <w:t>)</w:t>
      </w:r>
      <w:r w:rsidR="00EA6469">
        <w:rPr>
          <w:rtl/>
          <w:lang w:bidi="fa-IR"/>
        </w:rPr>
        <w:t xml:space="preserve"> </w:t>
      </w:r>
    </w:p>
    <w:p w:rsidR="002E4043" w:rsidRDefault="002E4043" w:rsidP="002E4043">
      <w:pPr>
        <w:pStyle w:val="libNormal"/>
        <w:rPr>
          <w:rtl/>
          <w:lang w:bidi="fa-IR"/>
        </w:rPr>
      </w:pPr>
      <w:r>
        <w:rPr>
          <w:rtl/>
          <w:lang w:bidi="fa-IR"/>
        </w:rPr>
        <w:t>وقال</w:t>
      </w:r>
      <w:r w:rsidR="00EA6469">
        <w:rPr>
          <w:rtl/>
          <w:lang w:bidi="fa-IR"/>
        </w:rPr>
        <w:t xml:space="preserve">: </w:t>
      </w:r>
      <w:r>
        <w:rPr>
          <w:rtl/>
          <w:lang w:bidi="fa-IR"/>
        </w:rPr>
        <w:t>وأسناد رجاله رجال الصح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ح قلت</w:t>
      </w:r>
      <w:r w:rsidR="00EA6469">
        <w:rPr>
          <w:rtl/>
          <w:lang w:bidi="fa-IR"/>
        </w:rPr>
        <w:t xml:space="preserve">: </w:t>
      </w:r>
      <w:r>
        <w:rPr>
          <w:rtl/>
          <w:lang w:bidi="fa-IR"/>
        </w:rPr>
        <w:t>وه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 عند أحمد بنحوها من طر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ق أخر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 وأسنادها لابأس به ف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 المتابعات</w:t>
      </w:r>
      <w:r w:rsidR="00EA6469">
        <w:rPr>
          <w:rtl/>
          <w:lang w:bidi="fa-IR"/>
        </w:rPr>
        <w:t xml:space="preserve">، </w:t>
      </w:r>
      <w:r>
        <w:rPr>
          <w:rtl/>
          <w:lang w:bidi="fa-IR"/>
        </w:rPr>
        <w:t>ولها شاهد من حد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ث عبداللَّه بن عمر وبلفظ البزار</w:t>
      </w:r>
      <w:r w:rsidR="00EA6469">
        <w:rPr>
          <w:rtl/>
          <w:lang w:bidi="fa-IR"/>
        </w:rPr>
        <w:t xml:space="preserve">. </w:t>
      </w:r>
      <w:r>
        <w:rPr>
          <w:rtl/>
          <w:lang w:bidi="fa-IR"/>
        </w:rPr>
        <w:t>أخرجه الطبران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 ف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 «المعجم الصغ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ر»</w:t>
      </w:r>
      <w:r w:rsidR="00EA6469">
        <w:rPr>
          <w:rtl/>
          <w:lang w:bidi="fa-IR"/>
        </w:rPr>
        <w:t xml:space="preserve"> </w:t>
      </w:r>
      <w:r w:rsidR="00EA6469" w:rsidRPr="00E31349">
        <w:rPr>
          <w:rStyle w:val="libFootnotenumChar"/>
          <w:rtl/>
          <w:lang w:bidi="fa-IR"/>
        </w:rPr>
        <w:t>(</w:t>
      </w:r>
      <w:r w:rsidRPr="00E31349">
        <w:rPr>
          <w:rStyle w:val="libFootnotenumChar"/>
          <w:rtl/>
          <w:lang w:bidi="fa-IR"/>
        </w:rPr>
        <w:t>55</w:t>
      </w:r>
      <w:r w:rsidR="00EA6469" w:rsidRPr="00E31349">
        <w:rPr>
          <w:rStyle w:val="libFootnotenumChar"/>
          <w:rtl/>
          <w:lang w:bidi="fa-IR"/>
        </w:rPr>
        <w:t>)</w:t>
      </w:r>
      <w:r w:rsidR="00EA6469">
        <w:rPr>
          <w:rtl/>
          <w:lang w:bidi="fa-IR"/>
        </w:rPr>
        <w:t xml:space="preserve"> </w:t>
      </w:r>
      <w:r>
        <w:rPr>
          <w:rtl/>
          <w:lang w:bidi="fa-IR"/>
        </w:rPr>
        <w:t>ورجاله موثّقون</w:t>
      </w:r>
      <w:r w:rsidR="00EA6469">
        <w:rPr>
          <w:rtl/>
          <w:lang w:bidi="fa-IR"/>
        </w:rPr>
        <w:t xml:space="preserve">. </w:t>
      </w:r>
    </w:p>
    <w:p w:rsidR="002E4043" w:rsidRDefault="002E4043" w:rsidP="002E4043">
      <w:pPr>
        <w:pStyle w:val="libNormal"/>
        <w:rPr>
          <w:rtl/>
          <w:lang w:bidi="fa-IR"/>
        </w:rPr>
      </w:pPr>
      <w:r>
        <w:rPr>
          <w:rtl/>
          <w:lang w:bidi="fa-IR"/>
        </w:rPr>
        <w:t>الثالث</w:t>
      </w:r>
      <w:r w:rsidR="00EA6469">
        <w:rPr>
          <w:rtl/>
          <w:lang w:bidi="fa-IR"/>
        </w:rPr>
        <w:t xml:space="preserve">: </w:t>
      </w:r>
      <w:r>
        <w:rPr>
          <w:rtl/>
          <w:lang w:bidi="fa-IR"/>
        </w:rPr>
        <w:t>عن أنس بن مالک قال</w:t>
      </w:r>
      <w:r w:rsidR="00EA6469">
        <w:rPr>
          <w:rtl/>
          <w:lang w:bidi="fa-IR"/>
        </w:rPr>
        <w:t xml:space="preserve">: </w:t>
      </w:r>
      <w:r>
        <w:rPr>
          <w:rtl/>
          <w:lang w:bidi="fa-IR"/>
        </w:rPr>
        <w:t>قال رسول اللَّه</w:t>
      </w:r>
      <w:r w:rsidR="00BA63A9">
        <w:rPr>
          <w:rtl/>
          <w:lang w:bidi="fa-IR"/>
        </w:rPr>
        <w:t xml:space="preserve"> </w:t>
      </w:r>
      <w:r w:rsidR="00E35B43" w:rsidRPr="00E35B43">
        <w:rPr>
          <w:rStyle w:val="libAlaemChar"/>
          <w:rtl/>
        </w:rPr>
        <w:t>صلى‌الله‌عليه‌وآله</w:t>
      </w:r>
      <w:r w:rsidR="00EA6469">
        <w:rPr>
          <w:rtl/>
          <w:lang w:bidi="fa-IR"/>
        </w:rPr>
        <w:t xml:space="preserve">: </w:t>
      </w:r>
      <w:r>
        <w:rPr>
          <w:rtl/>
          <w:lang w:bidi="fa-IR"/>
        </w:rPr>
        <w:t>«کنت نه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تکم عن ز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ارة القبور</w:t>
      </w:r>
      <w:r w:rsidR="00EA6469">
        <w:rPr>
          <w:rtl/>
          <w:lang w:bidi="fa-IR"/>
        </w:rPr>
        <w:t xml:space="preserve">، </w:t>
      </w:r>
      <w:r>
        <w:rPr>
          <w:rtl/>
          <w:lang w:bidi="fa-IR"/>
        </w:rPr>
        <w:t>أن فزوروها</w:t>
      </w:r>
      <w:r w:rsidR="00EA6469">
        <w:rPr>
          <w:rtl/>
          <w:lang w:bidi="fa-IR"/>
        </w:rPr>
        <w:t xml:space="preserve">، </w:t>
      </w:r>
      <w:r>
        <w:rPr>
          <w:rtl/>
          <w:lang w:bidi="fa-IR"/>
        </w:rPr>
        <w:t xml:space="preserve">فإنّه 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رقّ القلب وتدمع الع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ن وتذکّر الآخرة</w:t>
      </w:r>
      <w:r w:rsidR="00EA6469">
        <w:rPr>
          <w:rtl/>
          <w:lang w:bidi="fa-IR"/>
        </w:rPr>
        <w:t xml:space="preserve">، </w:t>
      </w:r>
      <w:r>
        <w:rPr>
          <w:rtl/>
          <w:lang w:bidi="fa-IR"/>
        </w:rPr>
        <w:t>ولاتقولوا هجراً»</w:t>
      </w:r>
      <w:r w:rsidR="00EA6469">
        <w:rPr>
          <w:rtl/>
          <w:lang w:bidi="fa-IR"/>
        </w:rPr>
        <w:t xml:space="preserve">. </w:t>
      </w:r>
      <w:r>
        <w:rPr>
          <w:rtl/>
          <w:lang w:bidi="fa-IR"/>
        </w:rPr>
        <w:t>أخرجه الحاکم</w:t>
      </w:r>
      <w:r w:rsidR="00EA6469">
        <w:rPr>
          <w:rtl/>
          <w:lang w:bidi="fa-IR"/>
        </w:rPr>
        <w:t xml:space="preserve"> </w:t>
      </w:r>
      <w:r w:rsidR="00EA6469" w:rsidRPr="00E31349">
        <w:rPr>
          <w:rStyle w:val="libFootnotenumChar"/>
          <w:rtl/>
          <w:lang w:bidi="fa-IR"/>
        </w:rPr>
        <w:t>(</w:t>
      </w:r>
      <w:r w:rsidRPr="00E31349">
        <w:rPr>
          <w:rStyle w:val="libFootnotenumChar"/>
          <w:rtl/>
          <w:lang w:bidi="fa-IR"/>
        </w:rPr>
        <w:t>56</w:t>
      </w:r>
      <w:r w:rsidR="00EA6469" w:rsidRPr="00E31349">
        <w:rPr>
          <w:rStyle w:val="libFootnotenumChar"/>
          <w:rtl/>
          <w:lang w:bidi="fa-IR"/>
        </w:rPr>
        <w:t>)</w:t>
      </w:r>
      <w:r w:rsidR="00EA6469">
        <w:rPr>
          <w:rtl/>
          <w:lang w:bidi="fa-IR"/>
        </w:rPr>
        <w:t xml:space="preserve"> </w:t>
      </w:r>
      <w:r>
        <w:rPr>
          <w:rtl/>
          <w:lang w:bidi="fa-IR"/>
        </w:rPr>
        <w:t>بسند حسن</w:t>
      </w:r>
      <w:r w:rsidR="00EA6469">
        <w:rPr>
          <w:rtl/>
          <w:lang w:bidi="fa-IR"/>
        </w:rPr>
        <w:t xml:space="preserve">، </w:t>
      </w:r>
      <w:r>
        <w:rPr>
          <w:rtl/>
          <w:lang w:bidi="fa-IR"/>
        </w:rPr>
        <w:t>ثمّ رواه</w:t>
      </w:r>
      <w:r w:rsidR="00EA6469">
        <w:rPr>
          <w:rtl/>
          <w:lang w:bidi="fa-IR"/>
        </w:rPr>
        <w:t xml:space="preserve"> </w:t>
      </w:r>
      <w:r w:rsidR="00EA6469" w:rsidRPr="00E31349">
        <w:rPr>
          <w:rStyle w:val="libFootnotenumChar"/>
          <w:rtl/>
          <w:lang w:bidi="fa-IR"/>
        </w:rPr>
        <w:t>(</w:t>
      </w:r>
      <w:r w:rsidRPr="00E31349">
        <w:rPr>
          <w:rStyle w:val="libFootnotenumChar"/>
          <w:rtl/>
          <w:lang w:bidi="fa-IR"/>
        </w:rPr>
        <w:t>57</w:t>
      </w:r>
      <w:r w:rsidR="00EA6469" w:rsidRPr="00E31349">
        <w:rPr>
          <w:rStyle w:val="libFootnotenumChar"/>
          <w:rtl/>
          <w:lang w:bidi="fa-IR"/>
        </w:rPr>
        <w:t>)</w:t>
      </w:r>
      <w:r w:rsidR="00EA6469">
        <w:rPr>
          <w:rtl/>
          <w:lang w:bidi="fa-IR"/>
        </w:rPr>
        <w:t xml:space="preserve"> </w:t>
      </w:r>
      <w:r>
        <w:rPr>
          <w:rtl/>
          <w:lang w:bidi="fa-IR"/>
        </w:rPr>
        <w:t>أحمد من طر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ق أخر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 عنه بنحوه</w:t>
      </w:r>
      <w:r w:rsidR="00EA6469">
        <w:rPr>
          <w:rtl/>
          <w:lang w:bidi="fa-IR"/>
        </w:rPr>
        <w:t xml:space="preserve">، </w:t>
      </w:r>
      <w:r>
        <w:rPr>
          <w:rtl/>
          <w:lang w:bidi="fa-IR"/>
        </w:rPr>
        <w:t>وف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ه ضعف</w:t>
      </w:r>
      <w:r w:rsidR="00EA6469">
        <w:rPr>
          <w:rtl/>
          <w:lang w:bidi="fa-IR"/>
        </w:rPr>
        <w:t xml:space="preserve">. </w:t>
      </w:r>
      <w:r>
        <w:rPr>
          <w:rtl/>
          <w:lang w:bidi="fa-IR"/>
        </w:rPr>
        <w:t>وف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 الباب عن أب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 هر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ره وس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أت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»</w:t>
      </w:r>
      <w:r w:rsidR="00EA6469">
        <w:rPr>
          <w:rtl/>
          <w:lang w:bidi="fa-IR"/>
        </w:rPr>
        <w:t xml:space="preserve">؛ </w:t>
      </w:r>
      <w:r w:rsidR="00EA6469" w:rsidRPr="00E31349">
        <w:rPr>
          <w:rStyle w:val="libFootnotenumChar"/>
          <w:rtl/>
          <w:lang w:bidi="fa-IR"/>
        </w:rPr>
        <w:t>(</w:t>
      </w:r>
      <w:r w:rsidRPr="00E31349">
        <w:rPr>
          <w:rStyle w:val="libFootnotenumChar"/>
          <w:rtl/>
          <w:lang w:bidi="fa-IR"/>
        </w:rPr>
        <w:t>58</w:t>
      </w:r>
      <w:r w:rsidR="00EA6469" w:rsidRPr="00E31349">
        <w:rPr>
          <w:rStyle w:val="libFootnotenumChar"/>
          <w:rtl/>
          <w:lang w:bidi="fa-IR"/>
        </w:rPr>
        <w:t>)</w:t>
      </w:r>
      <w:r w:rsidR="00EA6469">
        <w:rPr>
          <w:rtl/>
          <w:lang w:bidi="fa-IR"/>
        </w:rPr>
        <w:t xml:space="preserve"> </w:t>
      </w:r>
      <w:r>
        <w:rPr>
          <w:rtl/>
          <w:lang w:bidi="fa-IR"/>
        </w:rPr>
        <w:t>«ز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ارت قبور</w:t>
      </w:r>
      <w:r w:rsidR="00EA6469">
        <w:rPr>
          <w:rtl/>
          <w:lang w:bidi="fa-IR"/>
        </w:rPr>
        <w:t xml:space="preserve">: </w:t>
      </w:r>
      <w:r>
        <w:rPr>
          <w:rtl/>
          <w:lang w:bidi="fa-IR"/>
        </w:rPr>
        <w:t>و ز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ارت قبور به خاطر پندآموز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 و 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ادآور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 آخرت</w:t>
      </w:r>
      <w:r w:rsidR="00EA6469">
        <w:rPr>
          <w:rtl/>
          <w:lang w:bidi="fa-IR"/>
        </w:rPr>
        <w:t xml:space="preserve">، </w:t>
      </w:r>
      <w:r>
        <w:rPr>
          <w:rtl/>
          <w:lang w:bidi="fa-IR"/>
        </w:rPr>
        <w:t>مشروع شده است به شرط ا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ن</w:t>
      </w:r>
      <w:r w:rsidR="00B15FFC">
        <w:rPr>
          <w:rtl/>
          <w:lang w:bidi="fa-IR"/>
        </w:rPr>
        <w:t xml:space="preserve"> </w:t>
      </w:r>
      <w:r>
        <w:rPr>
          <w:rtl/>
          <w:lang w:bidi="fa-IR"/>
        </w:rPr>
        <w:t>که نزد آن</w:t>
      </w:r>
      <w:r w:rsidR="00B15FFC">
        <w:rPr>
          <w:rtl/>
          <w:lang w:bidi="fa-IR"/>
        </w:rPr>
        <w:t xml:space="preserve"> </w:t>
      </w:r>
      <w:r>
        <w:rPr>
          <w:rtl/>
          <w:lang w:bidi="fa-IR"/>
        </w:rPr>
        <w:t>ها سخن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 که موجب غضب پروردگار سبحان و تعال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 گردد گفته نشود</w:t>
      </w:r>
      <w:r w:rsidR="00EA6469">
        <w:rPr>
          <w:rtl/>
          <w:lang w:bidi="fa-IR"/>
        </w:rPr>
        <w:t xml:space="preserve">، </w:t>
      </w:r>
      <w:r>
        <w:rPr>
          <w:rtl/>
          <w:lang w:bidi="fa-IR"/>
        </w:rPr>
        <w:t>مانند دعا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 قبور و پناه بردن به قبر</w:t>
      </w:r>
      <w:r w:rsidR="00EA6469">
        <w:rPr>
          <w:rtl/>
          <w:lang w:bidi="fa-IR"/>
        </w:rPr>
        <w:t xml:space="preserve">، </w:t>
      </w:r>
      <w:r>
        <w:rPr>
          <w:rtl/>
          <w:lang w:bidi="fa-IR"/>
        </w:rPr>
        <w:t>بدون توجّه به خدا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 تعال</w:t>
      </w:r>
      <w:r w:rsidR="00B15FFC">
        <w:rPr>
          <w:rtl/>
          <w:lang w:bidi="fa-IR"/>
        </w:rPr>
        <w:t>ی</w:t>
      </w:r>
      <w:r w:rsidR="00EA6469">
        <w:rPr>
          <w:rtl/>
          <w:lang w:bidi="fa-IR"/>
        </w:rPr>
        <w:t xml:space="preserve">، 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ا پاک نمودن خود از گناهان و خود را 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ق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ناً بهشت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 دانستن و نظ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ر ا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ن</w:t>
      </w:r>
      <w:r w:rsidR="00B15FFC">
        <w:rPr>
          <w:rtl/>
          <w:lang w:bidi="fa-IR"/>
        </w:rPr>
        <w:t xml:space="preserve"> </w:t>
      </w:r>
      <w:r>
        <w:rPr>
          <w:rtl/>
          <w:lang w:bidi="fa-IR"/>
        </w:rPr>
        <w:t>ها</w:t>
      </w:r>
      <w:r w:rsidR="00EA6469">
        <w:rPr>
          <w:rtl/>
          <w:lang w:bidi="fa-IR"/>
        </w:rPr>
        <w:t xml:space="preserve">. </w:t>
      </w:r>
      <w:r>
        <w:rPr>
          <w:rtl/>
          <w:lang w:bidi="fa-IR"/>
        </w:rPr>
        <w:t>در ا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ن باره چند حد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ث است</w:t>
      </w:r>
      <w:r w:rsidR="00EA6469">
        <w:rPr>
          <w:rtl/>
          <w:lang w:bidi="fa-IR"/>
        </w:rPr>
        <w:t xml:space="preserve">: </w:t>
      </w:r>
    </w:p>
    <w:p w:rsidR="002E4043" w:rsidRDefault="002E4043" w:rsidP="002E4043">
      <w:pPr>
        <w:pStyle w:val="libNormal"/>
        <w:rPr>
          <w:rtl/>
          <w:lang w:bidi="fa-IR"/>
        </w:rPr>
      </w:pPr>
      <w:r>
        <w:rPr>
          <w:rtl/>
          <w:lang w:bidi="fa-IR"/>
        </w:rPr>
        <w:t>حد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ث اول</w:t>
      </w:r>
      <w:r w:rsidR="00EA6469">
        <w:rPr>
          <w:rtl/>
          <w:lang w:bidi="fa-IR"/>
        </w:rPr>
        <w:t xml:space="preserve">: </w:t>
      </w:r>
      <w:r>
        <w:rPr>
          <w:rtl/>
          <w:lang w:bidi="fa-IR"/>
        </w:rPr>
        <w:t>از بر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دةبن حص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ب</w:t>
      </w:r>
      <w:r w:rsidR="00B15FFC">
        <w:rPr>
          <w:rtl/>
          <w:lang w:bidi="fa-IR"/>
        </w:rPr>
        <w:t xml:space="preserve"> </w:t>
      </w:r>
      <w:r>
        <w:rPr>
          <w:rtl/>
          <w:lang w:bidi="fa-IR"/>
        </w:rPr>
        <w:t>رض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 الله عنه که گفت</w:t>
      </w:r>
      <w:r w:rsidR="00EA6469">
        <w:rPr>
          <w:rtl/>
          <w:lang w:bidi="fa-IR"/>
        </w:rPr>
        <w:t xml:space="preserve">: </w:t>
      </w:r>
      <w:r>
        <w:rPr>
          <w:rtl/>
          <w:lang w:bidi="fa-IR"/>
        </w:rPr>
        <w:t>رسول خدا</w:t>
      </w:r>
      <w:r w:rsidR="00E31349" w:rsidRPr="00E31349">
        <w:rPr>
          <w:rStyle w:val="libAlaemChar"/>
          <w:rtl/>
        </w:rPr>
        <w:t xml:space="preserve"> </w:t>
      </w:r>
      <w:r w:rsidR="00E35B43" w:rsidRPr="00E35B43">
        <w:rPr>
          <w:rStyle w:val="libAlaemChar"/>
          <w:rtl/>
        </w:rPr>
        <w:t>صلى‌الله‌عليه‌وآله</w:t>
      </w:r>
      <w:r>
        <w:rPr>
          <w:rtl/>
          <w:lang w:bidi="fa-IR"/>
        </w:rPr>
        <w:t xml:space="preserve"> فرمود</w:t>
      </w:r>
      <w:r w:rsidR="00EA6469">
        <w:rPr>
          <w:rtl/>
          <w:lang w:bidi="fa-IR"/>
        </w:rPr>
        <w:t xml:space="preserve">: </w:t>
      </w:r>
      <w:r>
        <w:rPr>
          <w:rtl/>
          <w:lang w:bidi="fa-IR"/>
        </w:rPr>
        <w:t>من در گذشته شما را از ز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ارت قبور نه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 م</w:t>
      </w:r>
      <w:r w:rsidR="00B15FFC">
        <w:rPr>
          <w:rtl/>
          <w:lang w:bidi="fa-IR"/>
        </w:rPr>
        <w:t xml:space="preserve">ی </w:t>
      </w:r>
      <w:r>
        <w:rPr>
          <w:rtl/>
          <w:lang w:bidi="fa-IR"/>
        </w:rPr>
        <w:t>کردم</w:t>
      </w:r>
      <w:r w:rsidR="00EA6469">
        <w:rPr>
          <w:rtl/>
          <w:lang w:bidi="fa-IR"/>
        </w:rPr>
        <w:t xml:space="preserve">، </w:t>
      </w:r>
      <w:r>
        <w:rPr>
          <w:rtl/>
          <w:lang w:bidi="fa-IR"/>
        </w:rPr>
        <w:t>اکنون آن</w:t>
      </w:r>
      <w:r w:rsidR="00B15FFC">
        <w:rPr>
          <w:rtl/>
          <w:lang w:bidi="fa-IR"/>
        </w:rPr>
        <w:t xml:space="preserve"> </w:t>
      </w:r>
      <w:r>
        <w:rPr>
          <w:rtl/>
          <w:lang w:bidi="fa-IR"/>
        </w:rPr>
        <w:t>ها را ز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ارت کن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د</w:t>
      </w:r>
      <w:r w:rsidR="00EA6469">
        <w:rPr>
          <w:rtl/>
          <w:lang w:bidi="fa-IR"/>
        </w:rPr>
        <w:t xml:space="preserve"> (</w:t>
      </w:r>
      <w:r>
        <w:rPr>
          <w:rtl/>
          <w:lang w:bidi="fa-IR"/>
        </w:rPr>
        <w:t>چون که آن</w:t>
      </w:r>
      <w:r w:rsidR="00B15FFC">
        <w:rPr>
          <w:rtl/>
          <w:lang w:bidi="fa-IR"/>
        </w:rPr>
        <w:t xml:space="preserve"> </w:t>
      </w:r>
      <w:r>
        <w:rPr>
          <w:rtl/>
          <w:lang w:bidi="fa-IR"/>
        </w:rPr>
        <w:t xml:space="preserve">ها آخرت را 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ادآورتان م</w:t>
      </w:r>
      <w:r w:rsidR="00B15FFC">
        <w:rPr>
          <w:rtl/>
          <w:lang w:bidi="fa-IR"/>
        </w:rPr>
        <w:t xml:space="preserve">ی </w:t>
      </w:r>
      <w:r>
        <w:rPr>
          <w:rtl/>
          <w:lang w:bidi="fa-IR"/>
        </w:rPr>
        <w:t>شوند و ز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ارت آن</w:t>
      </w:r>
      <w:r w:rsidR="00B15FFC">
        <w:rPr>
          <w:rtl/>
          <w:lang w:bidi="fa-IR"/>
        </w:rPr>
        <w:t xml:space="preserve"> </w:t>
      </w:r>
      <w:r>
        <w:rPr>
          <w:rtl/>
          <w:lang w:bidi="fa-IR"/>
        </w:rPr>
        <w:t>ها خ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ر شما را ز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اد م</w:t>
      </w:r>
      <w:r w:rsidR="00B15FFC">
        <w:rPr>
          <w:rtl/>
          <w:lang w:bidi="fa-IR"/>
        </w:rPr>
        <w:t xml:space="preserve">ی </w:t>
      </w:r>
      <w:r>
        <w:rPr>
          <w:rtl/>
          <w:lang w:bidi="fa-IR"/>
        </w:rPr>
        <w:t>کند</w:t>
      </w:r>
      <w:r w:rsidR="00EA6469">
        <w:rPr>
          <w:rtl/>
          <w:lang w:bidi="fa-IR"/>
        </w:rPr>
        <w:t xml:space="preserve">، </w:t>
      </w:r>
      <w:r>
        <w:rPr>
          <w:rtl/>
          <w:lang w:bidi="fa-IR"/>
        </w:rPr>
        <w:t>پس هرکس خواست م</w:t>
      </w:r>
      <w:r w:rsidR="00B15FFC">
        <w:rPr>
          <w:rtl/>
          <w:lang w:bidi="fa-IR"/>
        </w:rPr>
        <w:t xml:space="preserve">ی </w:t>
      </w:r>
      <w:r>
        <w:rPr>
          <w:rtl/>
          <w:lang w:bidi="fa-IR"/>
        </w:rPr>
        <w:t>تواند آن</w:t>
      </w:r>
      <w:r w:rsidR="00B15FFC">
        <w:rPr>
          <w:rtl/>
          <w:lang w:bidi="fa-IR"/>
        </w:rPr>
        <w:t xml:space="preserve"> </w:t>
      </w:r>
      <w:r>
        <w:rPr>
          <w:rtl/>
          <w:lang w:bidi="fa-IR"/>
        </w:rPr>
        <w:t>ها را ز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ارت کند</w:t>
      </w:r>
      <w:r w:rsidR="00EA6469">
        <w:rPr>
          <w:rtl/>
          <w:lang w:bidi="fa-IR"/>
        </w:rPr>
        <w:t xml:space="preserve">؛ </w:t>
      </w:r>
      <w:r>
        <w:rPr>
          <w:rtl/>
          <w:lang w:bidi="fa-IR"/>
        </w:rPr>
        <w:t>ول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 سخن ب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هوده و باطل نگو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د</w:t>
      </w:r>
      <w:r w:rsidR="00EA6469">
        <w:rPr>
          <w:rtl/>
          <w:lang w:bidi="fa-IR"/>
        </w:rPr>
        <w:t xml:space="preserve">) . </w:t>
      </w:r>
      <w:r>
        <w:rPr>
          <w:rtl/>
          <w:lang w:bidi="fa-IR"/>
        </w:rPr>
        <w:t>ا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ن روا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ت را مسلم</w:t>
      </w:r>
      <w:r w:rsidR="00EA6469">
        <w:rPr>
          <w:rtl/>
          <w:lang w:bidi="fa-IR"/>
        </w:rPr>
        <w:t xml:space="preserve">، </w:t>
      </w:r>
      <w:r>
        <w:rPr>
          <w:rtl/>
          <w:lang w:bidi="fa-IR"/>
        </w:rPr>
        <w:t>ابوداوود</w:t>
      </w:r>
      <w:r w:rsidR="00EA6469">
        <w:rPr>
          <w:rtl/>
          <w:lang w:bidi="fa-IR"/>
        </w:rPr>
        <w:t xml:space="preserve">، </w:t>
      </w:r>
      <w:r>
        <w:rPr>
          <w:rtl/>
          <w:lang w:bidi="fa-IR"/>
        </w:rPr>
        <w:t>ب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هق</w:t>
      </w:r>
      <w:r w:rsidR="00B15FFC">
        <w:rPr>
          <w:rtl/>
          <w:lang w:bidi="fa-IR"/>
        </w:rPr>
        <w:t>ی</w:t>
      </w:r>
      <w:r w:rsidR="00EA6469">
        <w:rPr>
          <w:rtl/>
          <w:lang w:bidi="fa-IR"/>
        </w:rPr>
        <w:t xml:space="preserve">، </w:t>
      </w:r>
      <w:r>
        <w:rPr>
          <w:rtl/>
          <w:lang w:bidi="fa-IR"/>
        </w:rPr>
        <w:t>نسائ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 و احمد نقل کرده</w:t>
      </w:r>
      <w:r w:rsidR="00B15FFC">
        <w:rPr>
          <w:rtl/>
          <w:lang w:bidi="fa-IR"/>
        </w:rPr>
        <w:t xml:space="preserve"> </w:t>
      </w:r>
      <w:r>
        <w:rPr>
          <w:rtl/>
          <w:lang w:bidi="fa-IR"/>
        </w:rPr>
        <w:t>اند</w:t>
      </w:r>
      <w:r w:rsidR="00EA6469">
        <w:rPr>
          <w:rtl/>
          <w:lang w:bidi="fa-IR"/>
        </w:rPr>
        <w:t xml:space="preserve">. </w:t>
      </w:r>
      <w:r>
        <w:rPr>
          <w:rtl/>
          <w:lang w:bidi="fa-IR"/>
        </w:rPr>
        <w:t>و ز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ادت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 اول و دوم را احمد نقل کرده و شب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ه ز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ادت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 اول را ابوداوود و ز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ادت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 دوم و سوم را نسائ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 نقل نموده است</w:t>
      </w:r>
      <w:r w:rsidR="00EA6469">
        <w:rPr>
          <w:rtl/>
          <w:lang w:bidi="fa-IR"/>
        </w:rPr>
        <w:t xml:space="preserve">. </w:t>
      </w:r>
    </w:p>
    <w:p w:rsidR="002E4043" w:rsidRDefault="002E4043" w:rsidP="002E4043">
      <w:pPr>
        <w:pStyle w:val="libNormal"/>
        <w:rPr>
          <w:rtl/>
          <w:lang w:bidi="fa-IR"/>
        </w:rPr>
      </w:pPr>
      <w:r>
        <w:rPr>
          <w:rtl/>
          <w:lang w:bidi="fa-IR"/>
        </w:rPr>
        <w:lastRenderedPageBreak/>
        <w:t>نوو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 در کتاب «المجموع» گفته است</w:t>
      </w:r>
      <w:r w:rsidR="00EA6469">
        <w:rPr>
          <w:rtl/>
          <w:lang w:bidi="fa-IR"/>
        </w:rPr>
        <w:t xml:space="preserve">: </w:t>
      </w:r>
      <w:r>
        <w:rPr>
          <w:rtl/>
          <w:lang w:bidi="fa-IR"/>
        </w:rPr>
        <w:t>و منظور از هجر</w:t>
      </w:r>
      <w:r w:rsidR="00EA6469">
        <w:rPr>
          <w:rtl/>
          <w:lang w:bidi="fa-IR"/>
        </w:rPr>
        <w:t xml:space="preserve">، </w:t>
      </w:r>
      <w:r>
        <w:rPr>
          <w:rtl/>
          <w:lang w:bidi="fa-IR"/>
        </w:rPr>
        <w:t>سخن باطل است و نه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 ابتدا</w:t>
      </w:r>
      <w:r w:rsidR="00B15FFC">
        <w:rPr>
          <w:rtl/>
          <w:lang w:bidi="fa-IR"/>
        </w:rPr>
        <w:t>یی</w:t>
      </w:r>
      <w:r>
        <w:rPr>
          <w:rtl/>
          <w:lang w:bidi="fa-IR"/>
        </w:rPr>
        <w:t xml:space="preserve"> از ز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ارت قبور</w:t>
      </w:r>
      <w:r w:rsidR="00EA6469">
        <w:rPr>
          <w:rtl/>
          <w:lang w:bidi="fa-IR"/>
        </w:rPr>
        <w:t xml:space="preserve">، </w:t>
      </w:r>
      <w:r>
        <w:rPr>
          <w:rtl/>
          <w:lang w:bidi="fa-IR"/>
        </w:rPr>
        <w:t>به خاطر نزد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ک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 زمان مردم به دوران جاهل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ت بوده که چه بسا با سخنان باطل جاهل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ت تکلّم م</w:t>
      </w:r>
      <w:r w:rsidR="00B15FFC">
        <w:rPr>
          <w:rtl/>
          <w:lang w:bidi="fa-IR"/>
        </w:rPr>
        <w:t xml:space="preserve">ی </w:t>
      </w:r>
      <w:r>
        <w:rPr>
          <w:rtl/>
          <w:lang w:bidi="fa-IR"/>
        </w:rPr>
        <w:t>کردند</w:t>
      </w:r>
      <w:r w:rsidR="00EA6469">
        <w:rPr>
          <w:rtl/>
          <w:lang w:bidi="fa-IR"/>
        </w:rPr>
        <w:t xml:space="preserve">؛ </w:t>
      </w:r>
      <w:r>
        <w:rPr>
          <w:rtl/>
          <w:lang w:bidi="fa-IR"/>
        </w:rPr>
        <w:t>امّا وقت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 که پا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ه</w:t>
      </w:r>
      <w:r w:rsidR="00B15FFC">
        <w:rPr>
          <w:rtl/>
          <w:lang w:bidi="fa-IR"/>
        </w:rPr>
        <w:t xml:space="preserve"> </w:t>
      </w:r>
      <w:r>
        <w:rPr>
          <w:rtl/>
          <w:lang w:bidi="fa-IR"/>
        </w:rPr>
        <w:t>ها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 اسلام استوار گرد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د و مقدّمات اجرا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 احکام آن فراهم شد و نشانه</w:t>
      </w:r>
      <w:r w:rsidR="00B15FFC">
        <w:rPr>
          <w:rtl/>
          <w:lang w:bidi="fa-IR"/>
        </w:rPr>
        <w:t xml:space="preserve"> </w:t>
      </w:r>
      <w:r>
        <w:rPr>
          <w:rtl/>
          <w:lang w:bidi="fa-IR"/>
        </w:rPr>
        <w:t xml:space="preserve">ها شهرت 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افت</w:t>
      </w:r>
      <w:r w:rsidR="00EA6469">
        <w:rPr>
          <w:rtl/>
          <w:lang w:bidi="fa-IR"/>
        </w:rPr>
        <w:t xml:space="preserve">، </w:t>
      </w:r>
      <w:r>
        <w:rPr>
          <w:rtl/>
          <w:lang w:bidi="fa-IR"/>
        </w:rPr>
        <w:t>ز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ارت قبور برا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 مسلمانان مباح شد و رسول خدا</w:t>
      </w:r>
      <w:r w:rsidR="00E31349" w:rsidRPr="00E31349">
        <w:rPr>
          <w:rStyle w:val="libAlaemChar"/>
          <w:rtl/>
        </w:rPr>
        <w:t xml:space="preserve"> </w:t>
      </w:r>
      <w:r w:rsidR="00E35B43" w:rsidRPr="00E35B43">
        <w:rPr>
          <w:rStyle w:val="libAlaemChar"/>
          <w:rtl/>
        </w:rPr>
        <w:t>صلى‌الله‌عليه‌وآله</w:t>
      </w:r>
      <w:r>
        <w:rPr>
          <w:rtl/>
          <w:lang w:bidi="fa-IR"/>
        </w:rPr>
        <w:t xml:space="preserve"> به</w:t>
      </w:r>
      <w:r w:rsidR="00B15FFC">
        <w:rPr>
          <w:rtl/>
          <w:lang w:bidi="fa-IR"/>
        </w:rPr>
        <w:t xml:space="preserve"> </w:t>
      </w:r>
      <w:r>
        <w:rPr>
          <w:rtl/>
          <w:lang w:bidi="fa-IR"/>
        </w:rPr>
        <w:t>خاطر ا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ن</w:t>
      </w:r>
      <w:r w:rsidR="00B15FFC">
        <w:rPr>
          <w:rtl/>
          <w:lang w:bidi="fa-IR"/>
        </w:rPr>
        <w:t xml:space="preserve"> </w:t>
      </w:r>
      <w:r>
        <w:rPr>
          <w:rtl/>
          <w:lang w:bidi="fa-IR"/>
        </w:rPr>
        <w:t>که در ز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ارت</w:t>
      </w:r>
      <w:r w:rsidR="00EA6469">
        <w:rPr>
          <w:rtl/>
          <w:lang w:bidi="fa-IR"/>
        </w:rPr>
        <w:t xml:space="preserve">، </w:t>
      </w:r>
      <w:r>
        <w:rPr>
          <w:rtl/>
          <w:lang w:bidi="fa-IR"/>
        </w:rPr>
        <w:t>رعا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ت احت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اط بشود</w:t>
      </w:r>
      <w:r w:rsidR="00EA6469">
        <w:rPr>
          <w:rtl/>
          <w:lang w:bidi="fa-IR"/>
        </w:rPr>
        <w:t xml:space="preserve">، </w:t>
      </w:r>
      <w:r>
        <w:rPr>
          <w:rtl/>
          <w:lang w:bidi="fa-IR"/>
        </w:rPr>
        <w:t>فرمود</w:t>
      </w:r>
      <w:r w:rsidR="00EA6469">
        <w:rPr>
          <w:rtl/>
          <w:lang w:bidi="fa-IR"/>
        </w:rPr>
        <w:t xml:space="preserve">: </w:t>
      </w:r>
      <w:r>
        <w:rPr>
          <w:rtl/>
          <w:lang w:bidi="fa-IR"/>
        </w:rPr>
        <w:t>در ز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ارت سخن زشت و باطل نگو</w:t>
      </w:r>
      <w:r w:rsidR="00B15FFC">
        <w:rPr>
          <w:rtl/>
          <w:lang w:bidi="fa-IR"/>
        </w:rPr>
        <w:t>یی</w:t>
      </w:r>
      <w:r>
        <w:rPr>
          <w:rtl/>
          <w:lang w:bidi="fa-IR"/>
        </w:rPr>
        <w:t>د</w:t>
      </w:r>
      <w:r w:rsidR="00EA6469">
        <w:rPr>
          <w:rtl/>
          <w:lang w:bidi="fa-IR"/>
        </w:rPr>
        <w:t xml:space="preserve">. </w:t>
      </w:r>
    </w:p>
    <w:p w:rsidR="002E4043" w:rsidRDefault="002E4043" w:rsidP="002E4043">
      <w:pPr>
        <w:pStyle w:val="libNormal"/>
        <w:rPr>
          <w:rtl/>
          <w:lang w:bidi="fa-IR"/>
        </w:rPr>
      </w:pPr>
      <w:r>
        <w:rPr>
          <w:rtl/>
          <w:lang w:bidi="fa-IR"/>
        </w:rPr>
        <w:t>و صنعان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 در کتاب «سبل السلام» به دنبال احاد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ث ز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ارت و حکمت آن گفته است</w:t>
      </w:r>
      <w:r w:rsidR="00EA6469">
        <w:rPr>
          <w:rtl/>
          <w:lang w:bidi="fa-IR"/>
        </w:rPr>
        <w:t xml:space="preserve">: </w:t>
      </w:r>
      <w:r>
        <w:rPr>
          <w:rtl/>
          <w:lang w:bidi="fa-IR"/>
        </w:rPr>
        <w:t>همه ا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ن احاد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ث</w:t>
      </w:r>
      <w:r w:rsidR="00EA6469">
        <w:rPr>
          <w:rtl/>
          <w:lang w:bidi="fa-IR"/>
        </w:rPr>
        <w:t xml:space="preserve">، </w:t>
      </w:r>
      <w:r>
        <w:rPr>
          <w:rtl/>
          <w:lang w:bidi="fa-IR"/>
        </w:rPr>
        <w:t>بر مشروع بودن ز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ارت قبور دلالت نموده و حکمت آن را ن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ز ب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ان م</w:t>
      </w:r>
      <w:r w:rsidR="00B15FFC">
        <w:rPr>
          <w:rtl/>
          <w:lang w:bidi="fa-IR"/>
        </w:rPr>
        <w:t xml:space="preserve">ی </w:t>
      </w:r>
      <w:r>
        <w:rPr>
          <w:rtl/>
          <w:lang w:bidi="fa-IR"/>
        </w:rPr>
        <w:t>کند و ا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ن</w:t>
      </w:r>
      <w:r w:rsidR="00B15FFC">
        <w:rPr>
          <w:rtl/>
          <w:lang w:bidi="fa-IR"/>
        </w:rPr>
        <w:t xml:space="preserve"> </w:t>
      </w:r>
      <w:r>
        <w:rPr>
          <w:rtl/>
          <w:lang w:bidi="fa-IR"/>
        </w:rPr>
        <w:t>که ا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ن ز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ارت برا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 عبرت آموز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 است</w:t>
      </w:r>
      <w:r w:rsidR="00EA6469">
        <w:rPr>
          <w:rtl/>
          <w:lang w:bidi="fa-IR"/>
        </w:rPr>
        <w:t xml:space="preserve">... </w:t>
      </w:r>
      <w:r>
        <w:rPr>
          <w:rtl/>
          <w:lang w:bidi="fa-IR"/>
        </w:rPr>
        <w:t>پس اگر ز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ارت</w:t>
      </w:r>
      <w:r w:rsidR="00B15FFC">
        <w:rPr>
          <w:rtl/>
          <w:lang w:bidi="fa-IR"/>
        </w:rPr>
        <w:t>ی</w:t>
      </w:r>
      <w:r w:rsidR="00EA6469">
        <w:rPr>
          <w:rtl/>
          <w:lang w:bidi="fa-IR"/>
        </w:rPr>
        <w:t xml:space="preserve">، </w:t>
      </w:r>
      <w:r>
        <w:rPr>
          <w:rtl/>
          <w:lang w:bidi="fa-IR"/>
        </w:rPr>
        <w:t>از ا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ن حکمت خال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 باشد آن ز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ارت شرعاً اراده نشده</w:t>
      </w:r>
      <w:r w:rsidR="00EA6469">
        <w:rPr>
          <w:rtl/>
          <w:lang w:bidi="fa-IR"/>
        </w:rPr>
        <w:t xml:space="preserve"> (</w:t>
      </w:r>
      <w:r>
        <w:rPr>
          <w:rtl/>
          <w:lang w:bidi="fa-IR"/>
        </w:rPr>
        <w:t>و جا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ز ن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ست</w:t>
      </w:r>
      <w:r w:rsidR="00EA6469">
        <w:rPr>
          <w:rtl/>
          <w:lang w:bidi="fa-IR"/>
        </w:rPr>
        <w:t xml:space="preserve">) . </w:t>
      </w:r>
    </w:p>
    <w:p w:rsidR="002E4043" w:rsidRDefault="002E4043" w:rsidP="002E4043">
      <w:pPr>
        <w:pStyle w:val="libNormal"/>
        <w:rPr>
          <w:rtl/>
          <w:lang w:bidi="fa-IR"/>
        </w:rPr>
      </w:pPr>
      <w:r>
        <w:rPr>
          <w:rtl/>
          <w:lang w:bidi="fa-IR"/>
        </w:rPr>
        <w:t>حد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ث دوم</w:t>
      </w:r>
      <w:r w:rsidR="00EA6469">
        <w:rPr>
          <w:rtl/>
          <w:lang w:bidi="fa-IR"/>
        </w:rPr>
        <w:t xml:space="preserve">: </w:t>
      </w:r>
      <w:r>
        <w:rPr>
          <w:rtl/>
          <w:lang w:bidi="fa-IR"/>
        </w:rPr>
        <w:t>از ابوسع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د خدر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 نقل شده که گفت</w:t>
      </w:r>
      <w:r w:rsidR="00EA6469">
        <w:rPr>
          <w:rtl/>
          <w:lang w:bidi="fa-IR"/>
        </w:rPr>
        <w:t xml:space="preserve">: </w:t>
      </w:r>
      <w:r>
        <w:rPr>
          <w:rtl/>
          <w:lang w:bidi="fa-IR"/>
        </w:rPr>
        <w:t>رسول خدا</w:t>
      </w:r>
      <w:r w:rsidR="00E31349" w:rsidRPr="00E31349">
        <w:rPr>
          <w:rStyle w:val="libAlaemChar"/>
          <w:rtl/>
        </w:rPr>
        <w:t xml:space="preserve"> </w:t>
      </w:r>
      <w:r w:rsidR="00E35B43" w:rsidRPr="00E35B43">
        <w:rPr>
          <w:rStyle w:val="libAlaemChar"/>
          <w:rtl/>
        </w:rPr>
        <w:t>صلى‌الله‌عليه‌وآله</w:t>
      </w:r>
      <w:r>
        <w:rPr>
          <w:rtl/>
          <w:lang w:bidi="fa-IR"/>
        </w:rPr>
        <w:t xml:space="preserve"> فرمود</w:t>
      </w:r>
      <w:r w:rsidR="00EA6469">
        <w:rPr>
          <w:rtl/>
          <w:lang w:bidi="fa-IR"/>
        </w:rPr>
        <w:t xml:space="preserve">: </w:t>
      </w:r>
      <w:r>
        <w:rPr>
          <w:rtl/>
          <w:lang w:bidi="fa-IR"/>
        </w:rPr>
        <w:t>من در گذشته شما را از ز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ارت قبور نه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 م</w:t>
      </w:r>
      <w:r w:rsidR="00B15FFC">
        <w:rPr>
          <w:rtl/>
          <w:lang w:bidi="fa-IR"/>
        </w:rPr>
        <w:t xml:space="preserve">ی </w:t>
      </w:r>
      <w:r>
        <w:rPr>
          <w:rtl/>
          <w:lang w:bidi="fa-IR"/>
        </w:rPr>
        <w:t>کردم</w:t>
      </w:r>
      <w:r w:rsidR="00EA6469">
        <w:rPr>
          <w:rtl/>
          <w:lang w:bidi="fa-IR"/>
        </w:rPr>
        <w:t xml:space="preserve">، </w:t>
      </w:r>
      <w:r>
        <w:rPr>
          <w:rtl/>
          <w:lang w:bidi="fa-IR"/>
        </w:rPr>
        <w:t>اکنون آن</w:t>
      </w:r>
      <w:r w:rsidR="00B15FFC">
        <w:rPr>
          <w:rtl/>
          <w:lang w:bidi="fa-IR"/>
        </w:rPr>
        <w:t xml:space="preserve"> </w:t>
      </w:r>
      <w:r>
        <w:rPr>
          <w:rtl/>
          <w:lang w:bidi="fa-IR"/>
        </w:rPr>
        <w:t>ها را ز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ارت کن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د</w:t>
      </w:r>
      <w:r w:rsidR="00EA6469">
        <w:rPr>
          <w:rtl/>
          <w:lang w:bidi="fa-IR"/>
        </w:rPr>
        <w:t xml:space="preserve">؛ </w:t>
      </w:r>
      <w:r>
        <w:rPr>
          <w:rtl/>
          <w:lang w:bidi="fa-IR"/>
        </w:rPr>
        <w:t>ز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را در آن عبرت است</w:t>
      </w:r>
      <w:r w:rsidR="00EA6469">
        <w:rPr>
          <w:rtl/>
          <w:lang w:bidi="fa-IR"/>
        </w:rPr>
        <w:t xml:space="preserve"> (</w:t>
      </w:r>
      <w:r>
        <w:rPr>
          <w:rtl/>
          <w:lang w:bidi="fa-IR"/>
        </w:rPr>
        <w:t>و سخن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 را که موجب سخط پروردگار باشد نگو</w:t>
      </w:r>
      <w:r w:rsidR="00B15FFC">
        <w:rPr>
          <w:rtl/>
          <w:lang w:bidi="fa-IR"/>
        </w:rPr>
        <w:t>یی</w:t>
      </w:r>
      <w:r>
        <w:rPr>
          <w:rtl/>
          <w:lang w:bidi="fa-IR"/>
        </w:rPr>
        <w:t>د</w:t>
      </w:r>
      <w:r w:rsidR="00EA6469">
        <w:rPr>
          <w:rtl/>
          <w:lang w:bidi="fa-IR"/>
        </w:rPr>
        <w:t xml:space="preserve">) . </w:t>
      </w:r>
    </w:p>
    <w:p w:rsidR="002E4043" w:rsidRDefault="002E4043" w:rsidP="002E4043">
      <w:pPr>
        <w:pStyle w:val="libNormal"/>
        <w:rPr>
          <w:rtl/>
          <w:lang w:bidi="fa-IR"/>
        </w:rPr>
      </w:pPr>
      <w:r>
        <w:rPr>
          <w:rtl/>
          <w:lang w:bidi="fa-IR"/>
        </w:rPr>
        <w:t>احمد</w:t>
      </w:r>
      <w:r w:rsidR="00EA6469">
        <w:rPr>
          <w:rtl/>
          <w:lang w:bidi="fa-IR"/>
        </w:rPr>
        <w:t xml:space="preserve">، </w:t>
      </w:r>
      <w:r>
        <w:rPr>
          <w:rtl/>
          <w:lang w:bidi="fa-IR"/>
        </w:rPr>
        <w:t>حاکم و ب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هق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 ا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ن روا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ت را نقل کرده</w:t>
      </w:r>
      <w:r w:rsidR="00B15FFC">
        <w:rPr>
          <w:rtl/>
          <w:lang w:bidi="fa-IR"/>
        </w:rPr>
        <w:t xml:space="preserve"> </w:t>
      </w:r>
      <w:r>
        <w:rPr>
          <w:rtl/>
          <w:lang w:bidi="fa-IR"/>
        </w:rPr>
        <w:t>اند</w:t>
      </w:r>
      <w:r w:rsidR="00EA6469">
        <w:rPr>
          <w:rtl/>
          <w:lang w:bidi="fa-IR"/>
        </w:rPr>
        <w:t xml:space="preserve">. </w:t>
      </w:r>
      <w:r>
        <w:rPr>
          <w:rtl/>
          <w:lang w:bidi="fa-IR"/>
        </w:rPr>
        <w:t>و ب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هق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 گفته است</w:t>
      </w:r>
      <w:r w:rsidR="00EA6469">
        <w:rPr>
          <w:rtl/>
          <w:lang w:bidi="fa-IR"/>
        </w:rPr>
        <w:t xml:space="preserve">: </w:t>
      </w:r>
      <w:r>
        <w:rPr>
          <w:rtl/>
          <w:lang w:bidi="fa-IR"/>
        </w:rPr>
        <w:t>ا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ن روا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ت بر اساس شرط مسلم</w:t>
      </w:r>
      <w:r w:rsidR="00EA6469">
        <w:rPr>
          <w:rtl/>
          <w:lang w:bidi="fa-IR"/>
        </w:rPr>
        <w:t xml:space="preserve"> (</w:t>
      </w:r>
      <w:r>
        <w:rPr>
          <w:rtl/>
          <w:lang w:bidi="fa-IR"/>
        </w:rPr>
        <w:t>ولاتقولوا هجراً</w:t>
      </w:r>
      <w:r w:rsidR="00EA6469">
        <w:rPr>
          <w:rtl/>
          <w:lang w:bidi="fa-IR"/>
        </w:rPr>
        <w:t xml:space="preserve">) </w:t>
      </w:r>
      <w:r>
        <w:rPr>
          <w:rtl/>
          <w:lang w:bidi="fa-IR"/>
        </w:rPr>
        <w:t>صح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ح است</w:t>
      </w:r>
      <w:r w:rsidR="00EA6469">
        <w:rPr>
          <w:rtl/>
          <w:lang w:bidi="fa-IR"/>
        </w:rPr>
        <w:t xml:space="preserve">. </w:t>
      </w:r>
      <w:r>
        <w:rPr>
          <w:rtl/>
          <w:lang w:bidi="fa-IR"/>
        </w:rPr>
        <w:t>ذهب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 با ب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هق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 موافقت کرده و گفته است</w:t>
      </w:r>
      <w:r w:rsidR="00EA6469">
        <w:rPr>
          <w:rtl/>
          <w:lang w:bidi="fa-IR"/>
        </w:rPr>
        <w:t xml:space="preserve">: </w:t>
      </w:r>
      <w:r>
        <w:rPr>
          <w:rtl/>
          <w:lang w:bidi="fa-IR"/>
        </w:rPr>
        <w:t>مطلب همان طور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 است که آن دو</w:t>
      </w:r>
      <w:r w:rsidR="00EA6469">
        <w:rPr>
          <w:rtl/>
          <w:lang w:bidi="fa-IR"/>
        </w:rPr>
        <w:t xml:space="preserve"> (</w:t>
      </w:r>
      <w:r>
        <w:rPr>
          <w:rtl/>
          <w:lang w:bidi="fa-IR"/>
        </w:rPr>
        <w:t>ب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هق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 و مسلم</w:t>
      </w:r>
      <w:r w:rsidR="00EA6469">
        <w:rPr>
          <w:rtl/>
          <w:lang w:bidi="fa-IR"/>
        </w:rPr>
        <w:t xml:space="preserve">) </w:t>
      </w:r>
      <w:r>
        <w:rPr>
          <w:rtl/>
          <w:lang w:bidi="fa-IR"/>
        </w:rPr>
        <w:t>نقل کرده</w:t>
      </w:r>
      <w:r w:rsidR="00B15FFC">
        <w:rPr>
          <w:rtl/>
          <w:lang w:bidi="fa-IR"/>
        </w:rPr>
        <w:t xml:space="preserve"> </w:t>
      </w:r>
      <w:r>
        <w:rPr>
          <w:rtl/>
          <w:lang w:bidi="fa-IR"/>
        </w:rPr>
        <w:t>اند</w:t>
      </w:r>
      <w:r w:rsidR="00EA6469">
        <w:rPr>
          <w:rtl/>
          <w:lang w:bidi="fa-IR"/>
        </w:rPr>
        <w:t xml:space="preserve">. </w:t>
      </w:r>
      <w:r>
        <w:rPr>
          <w:rtl/>
          <w:lang w:bidi="fa-IR"/>
        </w:rPr>
        <w:t>و ا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ن روا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ت را ن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ز بزار با ز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ادت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 آن نقل کرده است</w:t>
      </w:r>
      <w:r w:rsidR="00EA6469">
        <w:rPr>
          <w:rtl/>
          <w:lang w:bidi="fa-IR"/>
        </w:rPr>
        <w:t xml:space="preserve">، </w:t>
      </w:r>
      <w:r>
        <w:rPr>
          <w:rtl/>
          <w:lang w:bidi="fa-IR"/>
        </w:rPr>
        <w:t>چنان که در کتاب «مجمع الزوائد» ه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ثم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 گفته است</w:t>
      </w:r>
      <w:r w:rsidR="00EA6469">
        <w:rPr>
          <w:rtl/>
          <w:lang w:bidi="fa-IR"/>
        </w:rPr>
        <w:t xml:space="preserve">: </w:t>
      </w:r>
      <w:r>
        <w:rPr>
          <w:rtl/>
          <w:lang w:bidi="fa-IR"/>
        </w:rPr>
        <w:t>و راو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ان سندش از رجال صح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ح م</w:t>
      </w:r>
      <w:r w:rsidR="00B15FFC">
        <w:rPr>
          <w:rtl/>
          <w:lang w:bidi="fa-IR"/>
        </w:rPr>
        <w:t xml:space="preserve">ی </w:t>
      </w:r>
      <w:r>
        <w:rPr>
          <w:rtl/>
          <w:lang w:bidi="fa-IR"/>
        </w:rPr>
        <w:t>باشند</w:t>
      </w:r>
      <w:r w:rsidR="00EA6469">
        <w:rPr>
          <w:rtl/>
          <w:lang w:bidi="fa-IR"/>
        </w:rPr>
        <w:t xml:space="preserve">. </w:t>
      </w:r>
    </w:p>
    <w:p w:rsidR="002E4043" w:rsidRDefault="002E4043" w:rsidP="002E4043">
      <w:pPr>
        <w:pStyle w:val="libNormal"/>
        <w:rPr>
          <w:rtl/>
          <w:lang w:bidi="fa-IR"/>
        </w:rPr>
      </w:pPr>
      <w:r>
        <w:rPr>
          <w:rtl/>
          <w:lang w:bidi="fa-IR"/>
        </w:rPr>
        <w:lastRenderedPageBreak/>
        <w:t>م</w:t>
      </w:r>
      <w:r w:rsidR="00B15FFC">
        <w:rPr>
          <w:rtl/>
          <w:lang w:bidi="fa-IR"/>
        </w:rPr>
        <w:t xml:space="preserve">ی </w:t>
      </w:r>
      <w:r>
        <w:rPr>
          <w:rtl/>
          <w:lang w:bidi="fa-IR"/>
        </w:rPr>
        <w:t>گو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م</w:t>
      </w:r>
      <w:r w:rsidR="00EA6469">
        <w:rPr>
          <w:rtl/>
          <w:lang w:bidi="fa-IR"/>
        </w:rPr>
        <w:t xml:space="preserve">: </w:t>
      </w:r>
      <w:r>
        <w:rPr>
          <w:rtl/>
          <w:lang w:bidi="fa-IR"/>
        </w:rPr>
        <w:t>و شب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ه ا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ن روا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ت با سند و طر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ق د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گر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 نزد احمد نقل شده و سندش در متابعات</w:t>
      </w:r>
      <w:r w:rsidR="00EA6469">
        <w:rPr>
          <w:rtl/>
          <w:lang w:bidi="fa-IR"/>
        </w:rPr>
        <w:t xml:space="preserve">، </w:t>
      </w:r>
      <w:r>
        <w:rPr>
          <w:rtl/>
          <w:lang w:bidi="fa-IR"/>
        </w:rPr>
        <w:t>ب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 اشکال است و شاهد بر ا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ن روا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ت</w:t>
      </w:r>
      <w:r w:rsidR="00EA6469">
        <w:rPr>
          <w:rtl/>
          <w:lang w:bidi="fa-IR"/>
        </w:rPr>
        <w:t xml:space="preserve">، </w:t>
      </w:r>
      <w:r>
        <w:rPr>
          <w:rtl/>
          <w:lang w:bidi="fa-IR"/>
        </w:rPr>
        <w:t>حد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ث عبداللَّه بن عمر و عبارت بزار است</w:t>
      </w:r>
      <w:r w:rsidR="00EA6469">
        <w:rPr>
          <w:rtl/>
          <w:lang w:bidi="fa-IR"/>
        </w:rPr>
        <w:t xml:space="preserve">. </w:t>
      </w:r>
      <w:r>
        <w:rPr>
          <w:rtl/>
          <w:lang w:bidi="fa-IR"/>
        </w:rPr>
        <w:t>و طبران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 هم در «المعجم الصغ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ر» آن را با راو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ان موثّق نقل کرده است</w:t>
      </w:r>
      <w:r w:rsidR="00EA6469">
        <w:rPr>
          <w:rtl/>
          <w:lang w:bidi="fa-IR"/>
        </w:rPr>
        <w:t xml:space="preserve">. </w:t>
      </w:r>
    </w:p>
    <w:p w:rsidR="002E4043" w:rsidRDefault="002E4043" w:rsidP="002E4043">
      <w:pPr>
        <w:pStyle w:val="libNormal"/>
        <w:rPr>
          <w:rtl/>
          <w:lang w:bidi="fa-IR"/>
        </w:rPr>
      </w:pPr>
      <w:r>
        <w:rPr>
          <w:rtl/>
          <w:lang w:bidi="fa-IR"/>
        </w:rPr>
        <w:t>حد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ث سوّم</w:t>
      </w:r>
      <w:r w:rsidR="00EA6469">
        <w:rPr>
          <w:rtl/>
          <w:lang w:bidi="fa-IR"/>
        </w:rPr>
        <w:t xml:space="preserve">: </w:t>
      </w:r>
      <w:r>
        <w:rPr>
          <w:rtl/>
          <w:lang w:bidi="fa-IR"/>
        </w:rPr>
        <w:t>از انس بن مالک نقل شده که گفته است</w:t>
      </w:r>
      <w:r w:rsidR="00EA6469">
        <w:rPr>
          <w:rtl/>
          <w:lang w:bidi="fa-IR"/>
        </w:rPr>
        <w:t xml:space="preserve">: </w:t>
      </w:r>
      <w:r>
        <w:rPr>
          <w:rtl/>
          <w:lang w:bidi="fa-IR"/>
        </w:rPr>
        <w:t>رسول خدا</w:t>
      </w:r>
      <w:r w:rsidR="00E31349" w:rsidRPr="00E31349">
        <w:rPr>
          <w:rStyle w:val="libAlaemChar"/>
          <w:rtl/>
        </w:rPr>
        <w:t xml:space="preserve"> </w:t>
      </w:r>
      <w:r w:rsidR="00E35B43" w:rsidRPr="00E35B43">
        <w:rPr>
          <w:rStyle w:val="libAlaemChar"/>
          <w:rtl/>
        </w:rPr>
        <w:t>صلى‌الله‌عليه‌وآله</w:t>
      </w:r>
      <w:r>
        <w:rPr>
          <w:rtl/>
          <w:lang w:bidi="fa-IR"/>
        </w:rPr>
        <w:t xml:space="preserve"> فرمود</w:t>
      </w:r>
      <w:r w:rsidR="00EA6469">
        <w:rPr>
          <w:rtl/>
          <w:lang w:bidi="fa-IR"/>
        </w:rPr>
        <w:t xml:space="preserve">: </w:t>
      </w:r>
      <w:r>
        <w:rPr>
          <w:rtl/>
          <w:lang w:bidi="fa-IR"/>
        </w:rPr>
        <w:t>در گذشته شما را از ز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ارت قبور نه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 م</w:t>
      </w:r>
      <w:r w:rsidR="00B15FFC">
        <w:rPr>
          <w:rtl/>
          <w:lang w:bidi="fa-IR"/>
        </w:rPr>
        <w:t xml:space="preserve">ی </w:t>
      </w:r>
      <w:r>
        <w:rPr>
          <w:rtl/>
          <w:lang w:bidi="fa-IR"/>
        </w:rPr>
        <w:t>کردم</w:t>
      </w:r>
      <w:r w:rsidR="00EA6469">
        <w:rPr>
          <w:rtl/>
          <w:lang w:bidi="fa-IR"/>
        </w:rPr>
        <w:t xml:space="preserve">، </w:t>
      </w:r>
      <w:r>
        <w:rPr>
          <w:rtl/>
          <w:lang w:bidi="fa-IR"/>
        </w:rPr>
        <w:t>اکنون آن</w:t>
      </w:r>
      <w:r w:rsidR="00B15FFC">
        <w:rPr>
          <w:rtl/>
          <w:lang w:bidi="fa-IR"/>
        </w:rPr>
        <w:t xml:space="preserve"> </w:t>
      </w:r>
      <w:r>
        <w:rPr>
          <w:rtl/>
          <w:lang w:bidi="fa-IR"/>
        </w:rPr>
        <w:t>ها را ز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ارت کن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د</w:t>
      </w:r>
      <w:r w:rsidR="00EA6469">
        <w:rPr>
          <w:rtl/>
          <w:lang w:bidi="fa-IR"/>
        </w:rPr>
        <w:t xml:space="preserve">؛ </w:t>
      </w:r>
      <w:r>
        <w:rPr>
          <w:rtl/>
          <w:lang w:bidi="fa-IR"/>
        </w:rPr>
        <w:t>ز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را ا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ن ز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ارت</w:t>
      </w:r>
      <w:r w:rsidR="00EA6469">
        <w:rPr>
          <w:rtl/>
          <w:lang w:bidi="fa-IR"/>
        </w:rPr>
        <w:t xml:space="preserve">، </w:t>
      </w:r>
      <w:r>
        <w:rPr>
          <w:rtl/>
          <w:lang w:bidi="fa-IR"/>
        </w:rPr>
        <w:t>قلب را رق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ق و چشم را اشک</w:t>
      </w:r>
      <w:r w:rsidR="00B15FFC">
        <w:rPr>
          <w:rtl/>
          <w:lang w:bidi="fa-IR"/>
        </w:rPr>
        <w:t xml:space="preserve"> </w:t>
      </w:r>
      <w:r>
        <w:rPr>
          <w:rtl/>
          <w:lang w:bidi="fa-IR"/>
        </w:rPr>
        <w:t xml:space="preserve">بار و آخرت را به 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اد شما م</w:t>
      </w:r>
      <w:r w:rsidR="00B15FFC">
        <w:rPr>
          <w:rtl/>
          <w:lang w:bidi="fa-IR"/>
        </w:rPr>
        <w:t xml:space="preserve">ی </w:t>
      </w:r>
      <w:r>
        <w:rPr>
          <w:rtl/>
          <w:lang w:bidi="fa-IR"/>
        </w:rPr>
        <w:t>آورد</w:t>
      </w:r>
      <w:r w:rsidR="00EA6469">
        <w:rPr>
          <w:rtl/>
          <w:lang w:bidi="fa-IR"/>
        </w:rPr>
        <w:t xml:space="preserve">، </w:t>
      </w:r>
      <w:r>
        <w:rPr>
          <w:rtl/>
          <w:lang w:bidi="fa-IR"/>
        </w:rPr>
        <w:t>امّا در آن</w:t>
      </w:r>
      <w:r w:rsidR="00EA6469">
        <w:rPr>
          <w:rtl/>
          <w:lang w:bidi="fa-IR"/>
        </w:rPr>
        <w:t xml:space="preserve">، </w:t>
      </w:r>
      <w:r>
        <w:rPr>
          <w:rtl/>
          <w:lang w:bidi="fa-IR"/>
        </w:rPr>
        <w:t>سخن هجو و باطل نگو</w:t>
      </w:r>
      <w:r w:rsidR="00B15FFC">
        <w:rPr>
          <w:rtl/>
          <w:lang w:bidi="fa-IR"/>
        </w:rPr>
        <w:t>یی</w:t>
      </w:r>
      <w:r>
        <w:rPr>
          <w:rtl/>
          <w:lang w:bidi="fa-IR"/>
        </w:rPr>
        <w:t>د</w:t>
      </w:r>
      <w:r w:rsidR="00EA6469">
        <w:rPr>
          <w:rtl/>
          <w:lang w:bidi="fa-IR"/>
        </w:rPr>
        <w:t xml:space="preserve">. </w:t>
      </w:r>
    </w:p>
    <w:p w:rsidR="002E4043" w:rsidRDefault="002E4043" w:rsidP="002E4043">
      <w:pPr>
        <w:pStyle w:val="libNormal"/>
        <w:rPr>
          <w:rtl/>
          <w:lang w:bidi="fa-IR"/>
        </w:rPr>
      </w:pPr>
      <w:r>
        <w:rPr>
          <w:rtl/>
          <w:lang w:bidi="fa-IR"/>
        </w:rPr>
        <w:t>حاکم در مستدرک آن را با سند حسن نقل کرده است</w:t>
      </w:r>
      <w:r w:rsidR="00EA6469">
        <w:rPr>
          <w:rtl/>
          <w:lang w:bidi="fa-IR"/>
        </w:rPr>
        <w:t xml:space="preserve">، </w:t>
      </w:r>
      <w:r>
        <w:rPr>
          <w:rtl/>
          <w:lang w:bidi="fa-IR"/>
        </w:rPr>
        <w:t>سپس او و احمد شب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ه ا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ن روا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ت را با سند و طر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ق د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گر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 نقل کرده</w:t>
      </w:r>
      <w:r w:rsidR="00B15FFC">
        <w:rPr>
          <w:rtl/>
          <w:lang w:bidi="fa-IR"/>
        </w:rPr>
        <w:t xml:space="preserve"> </w:t>
      </w:r>
      <w:r>
        <w:rPr>
          <w:rtl/>
          <w:lang w:bidi="fa-IR"/>
        </w:rPr>
        <w:t>اند که در سند آن</w:t>
      </w:r>
      <w:r w:rsidR="00EA6469">
        <w:rPr>
          <w:rtl/>
          <w:lang w:bidi="fa-IR"/>
        </w:rPr>
        <w:t xml:space="preserve">، </w:t>
      </w:r>
      <w:r>
        <w:rPr>
          <w:rtl/>
          <w:lang w:bidi="fa-IR"/>
        </w:rPr>
        <w:t>ضعف است و در ا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ن باب هم از ابوهر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ره - رض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 الله عنه - نقل شده که خواهد آمد»</w:t>
      </w:r>
      <w:r w:rsidR="00EA6469">
        <w:rPr>
          <w:rtl/>
          <w:lang w:bidi="fa-IR"/>
        </w:rPr>
        <w:t xml:space="preserve">. </w:t>
      </w:r>
    </w:p>
    <w:p w:rsidR="002E4043" w:rsidRDefault="002E4043" w:rsidP="002E4043">
      <w:pPr>
        <w:pStyle w:val="libNormal"/>
        <w:rPr>
          <w:rtl/>
          <w:lang w:bidi="fa-IR"/>
        </w:rPr>
      </w:pPr>
      <w:r>
        <w:rPr>
          <w:rtl/>
          <w:lang w:bidi="fa-IR"/>
        </w:rPr>
        <w:t>10 - سمهود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 م</w:t>
      </w:r>
      <w:r w:rsidR="00B15FFC">
        <w:rPr>
          <w:rtl/>
          <w:lang w:bidi="fa-IR"/>
        </w:rPr>
        <w:t xml:space="preserve">ی </w:t>
      </w:r>
      <w:r>
        <w:rPr>
          <w:rtl/>
          <w:lang w:bidi="fa-IR"/>
        </w:rPr>
        <w:t>گو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د</w:t>
      </w:r>
      <w:r w:rsidR="00EA6469">
        <w:rPr>
          <w:rtl/>
          <w:lang w:bidi="fa-IR"/>
        </w:rPr>
        <w:t xml:space="preserve">: </w:t>
      </w:r>
      <w:r>
        <w:rPr>
          <w:rtl/>
          <w:lang w:bidi="fa-IR"/>
        </w:rPr>
        <w:t>«وقد قال حجّة الاسلام الغزّال</w:t>
      </w:r>
      <w:r w:rsidR="00B15FFC">
        <w:rPr>
          <w:rtl/>
          <w:lang w:bidi="fa-IR"/>
        </w:rPr>
        <w:t>ی</w:t>
      </w:r>
      <w:r w:rsidR="00EA6469">
        <w:rPr>
          <w:rtl/>
          <w:lang w:bidi="fa-IR"/>
        </w:rPr>
        <w:t xml:space="preserve">: </w:t>
      </w:r>
      <w:r>
        <w:rPr>
          <w:rtl/>
          <w:lang w:bidi="fa-IR"/>
        </w:rPr>
        <w:t xml:space="preserve">کلّ من 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تبرّک بمشاهدته ف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 ح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اته 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تبرّک بز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ارته بعد موته و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جوز شدّ الرحال لهذا الغرض</w:t>
      </w:r>
      <w:r w:rsidR="00EA6469">
        <w:rPr>
          <w:rtl/>
          <w:lang w:bidi="fa-IR"/>
        </w:rPr>
        <w:t xml:space="preserve">، </w:t>
      </w:r>
      <w:r>
        <w:rPr>
          <w:rtl/>
          <w:lang w:bidi="fa-IR"/>
        </w:rPr>
        <w:t>انته</w:t>
      </w:r>
      <w:r w:rsidR="00B15FFC">
        <w:rPr>
          <w:rtl/>
          <w:lang w:bidi="fa-IR"/>
        </w:rPr>
        <w:t>ی</w:t>
      </w:r>
      <w:r w:rsidR="00EA6469">
        <w:rPr>
          <w:rtl/>
          <w:lang w:bidi="fa-IR"/>
        </w:rPr>
        <w:t xml:space="preserve">. </w:t>
      </w:r>
    </w:p>
    <w:p w:rsidR="002E4043" w:rsidRDefault="002E4043" w:rsidP="002E4043">
      <w:pPr>
        <w:pStyle w:val="libNormal"/>
        <w:rPr>
          <w:rtl/>
          <w:lang w:bidi="fa-IR"/>
        </w:rPr>
      </w:pPr>
      <w:r>
        <w:rPr>
          <w:rtl/>
          <w:lang w:bidi="fa-IR"/>
        </w:rPr>
        <w:t>وقد تکون الز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ارة لأداء حقّ أهل القبور</w:t>
      </w:r>
      <w:r w:rsidR="00EA6469">
        <w:rPr>
          <w:rtl/>
          <w:lang w:bidi="fa-IR"/>
        </w:rPr>
        <w:t xml:space="preserve">. </w:t>
      </w:r>
      <w:r>
        <w:rPr>
          <w:rtl/>
          <w:lang w:bidi="fa-IR"/>
        </w:rPr>
        <w:t>وقد رو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 عن النب</w:t>
      </w:r>
      <w:r w:rsidR="00B15FFC">
        <w:rPr>
          <w:rtl/>
          <w:lang w:bidi="fa-IR"/>
        </w:rPr>
        <w:t>ی</w:t>
      </w:r>
      <w:r w:rsidR="00BA63A9">
        <w:rPr>
          <w:rtl/>
          <w:lang w:bidi="fa-IR"/>
        </w:rPr>
        <w:t xml:space="preserve"> </w:t>
      </w:r>
      <w:r w:rsidR="00E35B43" w:rsidRPr="00E35B43">
        <w:rPr>
          <w:rStyle w:val="libAlaemChar"/>
          <w:rtl/>
        </w:rPr>
        <w:t>صلى‌الله‌عليه‌وآله</w:t>
      </w:r>
      <w:r>
        <w:rPr>
          <w:rtl/>
          <w:lang w:bidi="fa-IR"/>
        </w:rPr>
        <w:t xml:space="preserve"> أنّه قال</w:t>
      </w:r>
      <w:r w:rsidR="00EA6469">
        <w:rPr>
          <w:rtl/>
          <w:lang w:bidi="fa-IR"/>
        </w:rPr>
        <w:t xml:space="preserve">: </w:t>
      </w:r>
      <w:r>
        <w:rPr>
          <w:rtl/>
          <w:lang w:bidi="fa-IR"/>
        </w:rPr>
        <w:t>آنس ما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کون الم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ت ف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 قبره إذا زاره من کان 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حبّه ف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 دار الدن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ا</w:t>
      </w:r>
      <w:r w:rsidR="00EA6469">
        <w:rPr>
          <w:rtl/>
          <w:lang w:bidi="fa-IR"/>
        </w:rPr>
        <w:t xml:space="preserve">. </w:t>
      </w:r>
      <w:r>
        <w:rPr>
          <w:rtl/>
          <w:lang w:bidi="fa-IR"/>
        </w:rPr>
        <w:t>وسبق عن ابن عباس مرفوعاً</w:t>
      </w:r>
      <w:r w:rsidR="00EA6469">
        <w:rPr>
          <w:rtl/>
          <w:lang w:bidi="fa-IR"/>
        </w:rPr>
        <w:t xml:space="preserve">: </w:t>
      </w:r>
      <w:r>
        <w:rPr>
          <w:rtl/>
          <w:lang w:bidi="fa-IR"/>
        </w:rPr>
        <w:t xml:space="preserve">ما من أحد 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مرّ بقبر اخ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ه المؤمن 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عرفه ف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 الدن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ا فسلّم عل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ه الا عرفه وردّ </w:t>
      </w:r>
      <w:r w:rsidR="00054AA4" w:rsidRPr="00054AA4">
        <w:rPr>
          <w:rStyle w:val="libAlaemChar"/>
          <w:rtl/>
        </w:rPr>
        <w:t>عليه‌السلام</w:t>
      </w:r>
      <w:r w:rsidR="00EA6469">
        <w:rPr>
          <w:rtl/>
          <w:lang w:bidi="fa-IR"/>
        </w:rPr>
        <w:t xml:space="preserve">. </w:t>
      </w:r>
    </w:p>
    <w:p w:rsidR="002E4043" w:rsidRDefault="002E4043" w:rsidP="002E4043">
      <w:pPr>
        <w:pStyle w:val="libNormal"/>
        <w:rPr>
          <w:rtl/>
          <w:lang w:bidi="fa-IR"/>
        </w:rPr>
      </w:pPr>
      <w:r>
        <w:rPr>
          <w:rtl/>
          <w:lang w:bidi="fa-IR"/>
        </w:rPr>
        <w:t>ورأ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ت بخطّ الأقشهر</w:t>
      </w:r>
      <w:r w:rsidR="00B15FFC">
        <w:rPr>
          <w:rtl/>
          <w:lang w:bidi="fa-IR"/>
        </w:rPr>
        <w:t>ی</w:t>
      </w:r>
      <w:r w:rsidR="00EA6469">
        <w:rPr>
          <w:rtl/>
          <w:lang w:bidi="fa-IR"/>
        </w:rPr>
        <w:t xml:space="preserve">: </w:t>
      </w:r>
      <w:r>
        <w:rPr>
          <w:rtl/>
          <w:lang w:bidi="fa-IR"/>
        </w:rPr>
        <w:t>رو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 بق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 بن مخلّد بسنده إل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 محمّد بن النعمان عن أب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ه مرفوعاً</w:t>
      </w:r>
      <w:r w:rsidR="00EA6469">
        <w:rPr>
          <w:rtl/>
          <w:lang w:bidi="fa-IR"/>
        </w:rPr>
        <w:t xml:space="preserve">: </w:t>
      </w:r>
      <w:r>
        <w:rPr>
          <w:rtl/>
          <w:lang w:bidi="fa-IR"/>
        </w:rPr>
        <w:t>من زار قبر أبو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ه ف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 کلّ جمعة أو أحدهما کتب بارّاً وإن کان ف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 الدن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ا قبل ذلک بهما عاقّاً»</w:t>
      </w:r>
      <w:r w:rsidR="00EA6469">
        <w:rPr>
          <w:rtl/>
          <w:lang w:bidi="fa-IR"/>
        </w:rPr>
        <w:t xml:space="preserve">؛ </w:t>
      </w:r>
      <w:r w:rsidR="00EA6469" w:rsidRPr="00E31349">
        <w:rPr>
          <w:rStyle w:val="libFootnotenumChar"/>
          <w:rtl/>
          <w:lang w:bidi="fa-IR"/>
        </w:rPr>
        <w:t>(</w:t>
      </w:r>
      <w:r w:rsidRPr="00E31349">
        <w:rPr>
          <w:rStyle w:val="libFootnotenumChar"/>
          <w:rtl/>
          <w:lang w:bidi="fa-IR"/>
        </w:rPr>
        <w:t>59</w:t>
      </w:r>
      <w:r w:rsidR="00EA6469" w:rsidRPr="00E31349">
        <w:rPr>
          <w:rStyle w:val="libFootnotenumChar"/>
          <w:rtl/>
          <w:lang w:bidi="fa-IR"/>
        </w:rPr>
        <w:t>)</w:t>
      </w:r>
      <w:r w:rsidR="00EA6469">
        <w:rPr>
          <w:rtl/>
          <w:lang w:bidi="fa-IR"/>
        </w:rPr>
        <w:t xml:space="preserve"> </w:t>
      </w:r>
      <w:r>
        <w:rPr>
          <w:rtl/>
          <w:lang w:bidi="fa-IR"/>
        </w:rPr>
        <w:t>«غزّال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 گفته است</w:t>
      </w:r>
      <w:r w:rsidR="00EA6469">
        <w:rPr>
          <w:rtl/>
          <w:lang w:bidi="fa-IR"/>
        </w:rPr>
        <w:t xml:space="preserve">: </w:t>
      </w:r>
      <w:r>
        <w:rPr>
          <w:rtl/>
          <w:lang w:bidi="fa-IR"/>
        </w:rPr>
        <w:t>هرکس که د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دن او در حال </w:t>
      </w:r>
      <w:r>
        <w:rPr>
          <w:rtl/>
          <w:lang w:bidi="fa-IR"/>
        </w:rPr>
        <w:lastRenderedPageBreak/>
        <w:t>ح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ات موجب تبرّک و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 م</w:t>
      </w:r>
      <w:r w:rsidR="00B15FFC">
        <w:rPr>
          <w:rtl/>
          <w:lang w:bidi="fa-IR"/>
        </w:rPr>
        <w:t xml:space="preserve">ی </w:t>
      </w:r>
      <w:r>
        <w:rPr>
          <w:rtl/>
          <w:lang w:bidi="fa-IR"/>
        </w:rPr>
        <w:t>شود</w:t>
      </w:r>
      <w:r w:rsidR="00EA6469">
        <w:rPr>
          <w:rtl/>
          <w:lang w:bidi="fa-IR"/>
        </w:rPr>
        <w:t xml:space="preserve">، </w:t>
      </w:r>
      <w:r>
        <w:rPr>
          <w:rtl/>
          <w:lang w:bidi="fa-IR"/>
        </w:rPr>
        <w:t>بعد از مرگ ن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ز د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دن او موجب تبرّک و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 م</w:t>
      </w:r>
      <w:r w:rsidR="00B15FFC">
        <w:rPr>
          <w:rtl/>
          <w:lang w:bidi="fa-IR"/>
        </w:rPr>
        <w:t xml:space="preserve">ی </w:t>
      </w:r>
      <w:r>
        <w:rPr>
          <w:rtl/>
          <w:lang w:bidi="fa-IR"/>
        </w:rPr>
        <w:t>گردد و جا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ز است سفر برا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 ز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ارت او برا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 ا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ن غرض</w:t>
      </w:r>
      <w:r w:rsidR="00EA6469">
        <w:rPr>
          <w:rtl/>
          <w:lang w:bidi="fa-IR"/>
        </w:rPr>
        <w:t xml:space="preserve"> (</w:t>
      </w:r>
      <w:r>
        <w:rPr>
          <w:rtl/>
          <w:lang w:bidi="fa-IR"/>
        </w:rPr>
        <w:t>پا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ان کلام غزال</w:t>
      </w:r>
      <w:r w:rsidR="00B15FFC">
        <w:rPr>
          <w:rtl/>
          <w:lang w:bidi="fa-IR"/>
        </w:rPr>
        <w:t>ی</w:t>
      </w:r>
      <w:r w:rsidR="00EA6469">
        <w:rPr>
          <w:rtl/>
          <w:lang w:bidi="fa-IR"/>
        </w:rPr>
        <w:t xml:space="preserve">) . </w:t>
      </w:r>
    </w:p>
    <w:p w:rsidR="002E4043" w:rsidRDefault="002E4043" w:rsidP="002E4043">
      <w:pPr>
        <w:pStyle w:val="libNormal"/>
        <w:rPr>
          <w:rtl/>
          <w:lang w:bidi="fa-IR"/>
        </w:rPr>
      </w:pPr>
      <w:r>
        <w:rPr>
          <w:rtl/>
          <w:lang w:bidi="fa-IR"/>
        </w:rPr>
        <w:t>و گاه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 ز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ارت برا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 ادا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 حقّ اهل قبور م</w:t>
      </w:r>
      <w:r w:rsidR="00B15FFC">
        <w:rPr>
          <w:rtl/>
          <w:lang w:bidi="fa-IR"/>
        </w:rPr>
        <w:t xml:space="preserve">ی </w:t>
      </w:r>
      <w:r>
        <w:rPr>
          <w:rtl/>
          <w:lang w:bidi="fa-IR"/>
        </w:rPr>
        <w:t>باشد</w:t>
      </w:r>
      <w:r w:rsidR="00EA6469">
        <w:rPr>
          <w:rtl/>
          <w:lang w:bidi="fa-IR"/>
        </w:rPr>
        <w:t xml:space="preserve">. </w:t>
      </w:r>
      <w:r>
        <w:rPr>
          <w:rtl/>
          <w:lang w:bidi="fa-IR"/>
        </w:rPr>
        <w:t>به تحق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ق از رسول خدا</w:t>
      </w:r>
      <w:r w:rsidR="00E31349" w:rsidRPr="00E31349">
        <w:rPr>
          <w:rStyle w:val="libAlaemChar"/>
          <w:rtl/>
        </w:rPr>
        <w:t xml:space="preserve"> </w:t>
      </w:r>
      <w:r w:rsidR="00E35B43" w:rsidRPr="00E35B43">
        <w:rPr>
          <w:rStyle w:val="libAlaemChar"/>
          <w:rtl/>
        </w:rPr>
        <w:t>صلى‌الله‌عليه‌وآله</w:t>
      </w:r>
      <w:r>
        <w:rPr>
          <w:rtl/>
          <w:lang w:bidi="fa-IR"/>
        </w:rPr>
        <w:t xml:space="preserve"> روا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ت شده است که آن حضرت فرمود</w:t>
      </w:r>
      <w:r w:rsidR="00EA6469">
        <w:rPr>
          <w:rtl/>
          <w:lang w:bidi="fa-IR"/>
        </w:rPr>
        <w:t xml:space="preserve">: </w:t>
      </w:r>
      <w:r>
        <w:rPr>
          <w:rtl/>
          <w:lang w:bidi="fa-IR"/>
        </w:rPr>
        <w:t>مأنوس</w:t>
      </w:r>
      <w:r w:rsidR="00B15FFC">
        <w:rPr>
          <w:rtl/>
          <w:lang w:bidi="fa-IR"/>
        </w:rPr>
        <w:t xml:space="preserve"> </w:t>
      </w:r>
      <w:r>
        <w:rPr>
          <w:rtl/>
          <w:lang w:bidi="fa-IR"/>
        </w:rPr>
        <w:t>تر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ن حالت م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ت در قبرش</w:t>
      </w:r>
      <w:r w:rsidR="00EA6469">
        <w:rPr>
          <w:rtl/>
          <w:lang w:bidi="fa-IR"/>
        </w:rPr>
        <w:t xml:space="preserve">، </w:t>
      </w:r>
      <w:r>
        <w:rPr>
          <w:rtl/>
          <w:lang w:bidi="fa-IR"/>
        </w:rPr>
        <w:t>هنگام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 است که دوست و محبّ او در دن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ا برا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 ز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ارت قبرش م</w:t>
      </w:r>
      <w:r w:rsidR="00B15FFC">
        <w:rPr>
          <w:rtl/>
          <w:lang w:bidi="fa-IR"/>
        </w:rPr>
        <w:t xml:space="preserve">ی </w:t>
      </w:r>
      <w:r>
        <w:rPr>
          <w:rtl/>
          <w:lang w:bidi="fa-IR"/>
        </w:rPr>
        <w:t>آ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د</w:t>
      </w:r>
      <w:r w:rsidR="00EA6469">
        <w:rPr>
          <w:rtl/>
          <w:lang w:bidi="fa-IR"/>
        </w:rPr>
        <w:t xml:space="preserve">. </w:t>
      </w:r>
      <w:r>
        <w:rPr>
          <w:rtl/>
          <w:lang w:bidi="fa-IR"/>
        </w:rPr>
        <w:t>و قبلاً گذشت که در حد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ث مرفوعه</w:t>
      </w:r>
      <w:r w:rsidR="00B15FFC">
        <w:rPr>
          <w:rtl/>
          <w:lang w:bidi="fa-IR"/>
        </w:rPr>
        <w:t xml:space="preserve"> </w:t>
      </w:r>
      <w:r>
        <w:rPr>
          <w:rtl/>
          <w:lang w:bidi="fa-IR"/>
        </w:rPr>
        <w:t>ا</w:t>
      </w:r>
      <w:r w:rsidR="00B15FFC">
        <w:rPr>
          <w:rtl/>
          <w:lang w:bidi="fa-IR"/>
        </w:rPr>
        <w:t>ی</w:t>
      </w:r>
      <w:r w:rsidR="00EA6469">
        <w:rPr>
          <w:rtl/>
          <w:lang w:bidi="fa-IR"/>
        </w:rPr>
        <w:t xml:space="preserve">، </w:t>
      </w:r>
      <w:r>
        <w:rPr>
          <w:rtl/>
          <w:lang w:bidi="fa-IR"/>
        </w:rPr>
        <w:t>ابن عباس گفته است</w:t>
      </w:r>
      <w:r w:rsidR="00EA6469">
        <w:rPr>
          <w:rtl/>
          <w:lang w:bidi="fa-IR"/>
        </w:rPr>
        <w:t xml:space="preserve">: </w:t>
      </w:r>
      <w:r>
        <w:rPr>
          <w:rtl/>
          <w:lang w:bidi="fa-IR"/>
        </w:rPr>
        <w:t>کس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 ن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ست که بر قبر برادر مؤمنش - که در دن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ا او را م</w:t>
      </w:r>
      <w:r w:rsidR="00B15FFC">
        <w:rPr>
          <w:rtl/>
          <w:lang w:bidi="fa-IR"/>
        </w:rPr>
        <w:t xml:space="preserve">ی </w:t>
      </w:r>
      <w:r>
        <w:rPr>
          <w:rtl/>
          <w:lang w:bidi="fa-IR"/>
        </w:rPr>
        <w:t>شناخته - بگذرد و سلام بر او بفرستد مگر ا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ن</w:t>
      </w:r>
      <w:r w:rsidR="00B15FFC">
        <w:rPr>
          <w:rtl/>
          <w:lang w:bidi="fa-IR"/>
        </w:rPr>
        <w:t xml:space="preserve"> </w:t>
      </w:r>
      <w:r>
        <w:rPr>
          <w:rtl/>
          <w:lang w:bidi="fa-IR"/>
        </w:rPr>
        <w:t>که م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ت او را شناخته و جواب سلام او را م</w:t>
      </w:r>
      <w:r w:rsidR="00B15FFC">
        <w:rPr>
          <w:rtl/>
          <w:lang w:bidi="fa-IR"/>
        </w:rPr>
        <w:t xml:space="preserve">ی </w:t>
      </w:r>
      <w:r>
        <w:rPr>
          <w:rtl/>
          <w:lang w:bidi="fa-IR"/>
        </w:rPr>
        <w:t>دهد</w:t>
      </w:r>
      <w:r w:rsidR="00EA6469">
        <w:rPr>
          <w:rtl/>
          <w:lang w:bidi="fa-IR"/>
        </w:rPr>
        <w:t xml:space="preserve">. </w:t>
      </w:r>
    </w:p>
    <w:p w:rsidR="002E4043" w:rsidRDefault="002E4043" w:rsidP="002E4043">
      <w:pPr>
        <w:pStyle w:val="libNormal"/>
        <w:rPr>
          <w:rtl/>
          <w:lang w:bidi="fa-IR"/>
        </w:rPr>
      </w:pPr>
      <w:r>
        <w:rPr>
          <w:rtl/>
          <w:lang w:bidi="fa-IR"/>
        </w:rPr>
        <w:t>و من به خطّ اقشهر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 د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ده</w:t>
      </w:r>
      <w:r w:rsidR="00B15FFC">
        <w:rPr>
          <w:rtl/>
          <w:lang w:bidi="fa-IR"/>
        </w:rPr>
        <w:t xml:space="preserve"> </w:t>
      </w:r>
      <w:r>
        <w:rPr>
          <w:rtl/>
          <w:lang w:bidi="fa-IR"/>
        </w:rPr>
        <w:t>ام</w:t>
      </w:r>
      <w:r w:rsidR="00EA6469">
        <w:rPr>
          <w:rtl/>
          <w:lang w:bidi="fa-IR"/>
        </w:rPr>
        <w:t xml:space="preserve">: </w:t>
      </w:r>
      <w:r>
        <w:rPr>
          <w:rtl/>
          <w:lang w:bidi="fa-IR"/>
        </w:rPr>
        <w:t>بق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 بن مخلّد با سند خودش تا محمّد بن نعمان از پدرش در حد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ث مرفوعه</w:t>
      </w:r>
      <w:r w:rsidR="00B15FFC">
        <w:rPr>
          <w:rtl/>
          <w:lang w:bidi="fa-IR"/>
        </w:rPr>
        <w:t xml:space="preserve"> </w:t>
      </w:r>
      <w:r>
        <w:rPr>
          <w:rtl/>
          <w:lang w:bidi="fa-IR"/>
        </w:rPr>
        <w:t>ا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 نقل کرده است که</w:t>
      </w:r>
      <w:r w:rsidR="00EA6469">
        <w:rPr>
          <w:rtl/>
          <w:lang w:bidi="fa-IR"/>
        </w:rPr>
        <w:t xml:space="preserve">: </w:t>
      </w:r>
      <w:r>
        <w:rPr>
          <w:rtl/>
          <w:lang w:bidi="fa-IR"/>
        </w:rPr>
        <w:t>هرکس قبر پدر و مادرش را ز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ارت کند در هر جمعه</w:t>
      </w:r>
      <w:r w:rsidR="00B15FFC">
        <w:rPr>
          <w:rtl/>
          <w:lang w:bidi="fa-IR"/>
        </w:rPr>
        <w:t xml:space="preserve"> </w:t>
      </w:r>
      <w:r>
        <w:rPr>
          <w:rtl/>
          <w:lang w:bidi="fa-IR"/>
        </w:rPr>
        <w:t>ا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 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ا ا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ن</w:t>
      </w:r>
      <w:r w:rsidR="00B15FFC">
        <w:rPr>
          <w:rtl/>
          <w:lang w:bidi="fa-IR"/>
        </w:rPr>
        <w:t xml:space="preserve"> </w:t>
      </w:r>
      <w:r>
        <w:rPr>
          <w:rtl/>
          <w:lang w:bidi="fa-IR"/>
        </w:rPr>
        <w:t xml:space="preserve">که قبر 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ک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 از آن دو را ز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ارت کند</w:t>
      </w:r>
      <w:r w:rsidR="00EA6469">
        <w:rPr>
          <w:rtl/>
          <w:lang w:bidi="fa-IR"/>
        </w:rPr>
        <w:t xml:space="preserve">، </w:t>
      </w:r>
      <w:r>
        <w:rPr>
          <w:rtl/>
          <w:lang w:bidi="fa-IR"/>
        </w:rPr>
        <w:t>او را از ن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کوکاران م</w:t>
      </w:r>
      <w:r w:rsidR="00B15FFC">
        <w:rPr>
          <w:rtl/>
          <w:lang w:bidi="fa-IR"/>
        </w:rPr>
        <w:t xml:space="preserve">ی </w:t>
      </w:r>
      <w:r>
        <w:rPr>
          <w:rtl/>
          <w:lang w:bidi="fa-IR"/>
        </w:rPr>
        <w:t>نو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سند هرچند در دن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ا قبل از وفات آن</w:t>
      </w:r>
      <w:r w:rsidR="00B15FFC">
        <w:rPr>
          <w:rtl/>
          <w:lang w:bidi="fa-IR"/>
        </w:rPr>
        <w:t xml:space="preserve"> </w:t>
      </w:r>
      <w:r>
        <w:rPr>
          <w:rtl/>
          <w:lang w:bidi="fa-IR"/>
        </w:rPr>
        <w:t>ها عاق والد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ن بوده باشد»</w:t>
      </w:r>
      <w:r w:rsidR="00EA6469">
        <w:rPr>
          <w:rtl/>
          <w:lang w:bidi="fa-IR"/>
        </w:rPr>
        <w:t xml:space="preserve">. </w:t>
      </w:r>
    </w:p>
    <w:p w:rsidR="00E31349" w:rsidRDefault="002E4043" w:rsidP="002E4043">
      <w:pPr>
        <w:pStyle w:val="libNormal"/>
        <w:rPr>
          <w:rtl/>
          <w:lang w:bidi="fa-IR"/>
        </w:rPr>
      </w:pPr>
      <w:r>
        <w:rPr>
          <w:rtl/>
          <w:lang w:bidi="fa-IR"/>
        </w:rPr>
        <w:t>و ن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ز در جا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 د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گر م</w:t>
      </w:r>
      <w:r w:rsidR="00B15FFC">
        <w:rPr>
          <w:rtl/>
          <w:lang w:bidi="fa-IR"/>
        </w:rPr>
        <w:t xml:space="preserve">ی </w:t>
      </w:r>
      <w:r>
        <w:rPr>
          <w:rtl/>
          <w:lang w:bidi="fa-IR"/>
        </w:rPr>
        <w:t>گو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د</w:t>
      </w:r>
      <w:r w:rsidR="00EA6469">
        <w:rPr>
          <w:rtl/>
          <w:lang w:bidi="fa-IR"/>
        </w:rPr>
        <w:t xml:space="preserve">: </w:t>
      </w:r>
      <w:r>
        <w:rPr>
          <w:rtl/>
          <w:lang w:bidi="fa-IR"/>
        </w:rPr>
        <w:t>«وأجمع العلمآء عل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 استحباب ز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ارة القبور للرجال کما حکاه النوو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 بل قال بعض الظاهر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ة بوجوبها»</w:t>
      </w:r>
      <w:r w:rsidR="00EA6469">
        <w:rPr>
          <w:rtl/>
          <w:lang w:bidi="fa-IR"/>
        </w:rPr>
        <w:t xml:space="preserve">؛ </w:t>
      </w:r>
      <w:r w:rsidR="00EA6469" w:rsidRPr="00E31349">
        <w:rPr>
          <w:rStyle w:val="libFootnotenumChar"/>
          <w:rtl/>
          <w:lang w:bidi="fa-IR"/>
        </w:rPr>
        <w:t>(</w:t>
      </w:r>
      <w:r w:rsidRPr="00E31349">
        <w:rPr>
          <w:rStyle w:val="libFootnotenumChar"/>
          <w:rtl/>
          <w:lang w:bidi="fa-IR"/>
        </w:rPr>
        <w:t>60</w:t>
      </w:r>
      <w:r w:rsidR="00EA6469" w:rsidRPr="00E31349">
        <w:rPr>
          <w:rStyle w:val="libFootnotenumChar"/>
          <w:rtl/>
          <w:lang w:bidi="fa-IR"/>
        </w:rPr>
        <w:t>)</w:t>
      </w:r>
      <w:r w:rsidR="00EA6469">
        <w:rPr>
          <w:rtl/>
          <w:lang w:bidi="fa-IR"/>
        </w:rPr>
        <w:t xml:space="preserve"> </w:t>
      </w:r>
      <w:r>
        <w:rPr>
          <w:rtl/>
          <w:lang w:bidi="fa-IR"/>
        </w:rPr>
        <w:t>«علما بر استحباب ز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ارت قبور بر مردان اجماع کرده</w:t>
      </w:r>
      <w:r w:rsidR="00B15FFC">
        <w:rPr>
          <w:rtl/>
          <w:lang w:bidi="fa-IR"/>
        </w:rPr>
        <w:t xml:space="preserve"> </w:t>
      </w:r>
      <w:r>
        <w:rPr>
          <w:rtl/>
          <w:lang w:bidi="fa-IR"/>
        </w:rPr>
        <w:t>اند</w:t>
      </w:r>
      <w:r w:rsidR="00EA6469">
        <w:rPr>
          <w:rtl/>
          <w:lang w:bidi="fa-IR"/>
        </w:rPr>
        <w:t xml:space="preserve">؛ </w:t>
      </w:r>
      <w:r>
        <w:rPr>
          <w:rtl/>
          <w:lang w:bidi="fa-IR"/>
        </w:rPr>
        <w:t>همانگونه که ا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ن اجماع را نوو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 ن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ز نقل کرده است بلکه بعض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 از علما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 ظاهر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ه قائل به وجوب ز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ارت قبور هستند</w:t>
      </w:r>
      <w:r w:rsidR="00EA6469">
        <w:rPr>
          <w:rtl/>
          <w:lang w:bidi="fa-IR"/>
        </w:rPr>
        <w:t xml:space="preserve">. </w:t>
      </w:r>
      <w:r>
        <w:rPr>
          <w:rtl/>
          <w:lang w:bidi="fa-IR"/>
        </w:rPr>
        <w:t>»</w:t>
      </w:r>
    </w:p>
    <w:p w:rsidR="00BA63A9" w:rsidRDefault="00E31349" w:rsidP="00E31349">
      <w:pPr>
        <w:pStyle w:val="Heading2"/>
        <w:rPr>
          <w:rtl/>
          <w:lang w:bidi="fa-IR"/>
        </w:rPr>
      </w:pPr>
      <w:bookmarkStart w:id="11" w:name="_Toc425754383"/>
      <w:r>
        <w:rPr>
          <w:rtl/>
          <w:lang w:bidi="fa-IR"/>
        </w:rPr>
        <w:t>آثار زیارت قبور</w:t>
      </w:r>
      <w:bookmarkEnd w:id="11"/>
    </w:p>
    <w:p w:rsidR="00E31349" w:rsidRDefault="00E31349" w:rsidP="000E1E9E">
      <w:pPr>
        <w:pStyle w:val="Heading3"/>
        <w:rPr>
          <w:rtl/>
          <w:lang w:bidi="fa-IR"/>
        </w:rPr>
      </w:pPr>
      <w:bookmarkStart w:id="12" w:name="_Toc425754384"/>
      <w:r>
        <w:rPr>
          <w:rtl/>
          <w:lang w:bidi="fa-IR"/>
        </w:rPr>
        <w:t>اشاره</w:t>
      </w:r>
      <w:bookmarkEnd w:id="12"/>
    </w:p>
    <w:p w:rsidR="00E31349" w:rsidRDefault="002E4043" w:rsidP="002E4043">
      <w:pPr>
        <w:pStyle w:val="libNormal"/>
        <w:rPr>
          <w:rtl/>
          <w:lang w:bidi="fa-IR"/>
        </w:rPr>
      </w:pPr>
      <w:r>
        <w:rPr>
          <w:rtl/>
          <w:lang w:bidi="fa-IR"/>
        </w:rPr>
        <w:t>ز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ارت قبور آثار و برکات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 دارد که به برخ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 از آن</w:t>
      </w:r>
      <w:r w:rsidR="00B15FFC">
        <w:rPr>
          <w:rtl/>
          <w:lang w:bidi="fa-IR"/>
        </w:rPr>
        <w:t xml:space="preserve"> </w:t>
      </w:r>
      <w:r>
        <w:rPr>
          <w:rtl/>
          <w:lang w:bidi="fa-IR"/>
        </w:rPr>
        <w:t>ها اشاره م</w:t>
      </w:r>
      <w:r w:rsidR="00B15FFC">
        <w:rPr>
          <w:rtl/>
          <w:lang w:bidi="fa-IR"/>
        </w:rPr>
        <w:t xml:space="preserve">ی </w:t>
      </w:r>
      <w:r>
        <w:rPr>
          <w:rtl/>
          <w:lang w:bidi="fa-IR"/>
        </w:rPr>
        <w:t>کن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م</w:t>
      </w:r>
      <w:r w:rsidR="00EA6469">
        <w:rPr>
          <w:rtl/>
          <w:lang w:bidi="fa-IR"/>
        </w:rPr>
        <w:t xml:space="preserve">: </w:t>
      </w:r>
    </w:p>
    <w:p w:rsidR="00E31349" w:rsidRDefault="00E31349" w:rsidP="000E1E9E">
      <w:pPr>
        <w:pStyle w:val="Heading3"/>
        <w:rPr>
          <w:rtl/>
          <w:lang w:bidi="fa-IR"/>
        </w:rPr>
      </w:pPr>
      <w:bookmarkStart w:id="13" w:name="_Toc425754385"/>
      <w:r>
        <w:rPr>
          <w:rtl/>
          <w:lang w:bidi="fa-IR"/>
        </w:rPr>
        <w:lastRenderedPageBreak/>
        <w:t>1 - خشوع و یاد مرگ</w:t>
      </w:r>
      <w:bookmarkEnd w:id="13"/>
      <w:r>
        <w:rPr>
          <w:rtl/>
          <w:lang w:bidi="fa-IR"/>
        </w:rPr>
        <w:t xml:space="preserve"> </w:t>
      </w:r>
    </w:p>
    <w:p w:rsidR="002E4043" w:rsidRDefault="002E4043" w:rsidP="002E4043">
      <w:pPr>
        <w:pStyle w:val="libNormal"/>
        <w:rPr>
          <w:rtl/>
          <w:lang w:bidi="fa-IR"/>
        </w:rPr>
      </w:pPr>
      <w:r>
        <w:rPr>
          <w:rtl/>
          <w:lang w:bidi="fa-IR"/>
        </w:rPr>
        <w:t>انسان هنگام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 که به ز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ارت قبور م</w:t>
      </w:r>
      <w:r w:rsidR="00B15FFC">
        <w:rPr>
          <w:rtl/>
          <w:lang w:bidi="fa-IR"/>
        </w:rPr>
        <w:t xml:space="preserve">ی </w:t>
      </w:r>
      <w:r>
        <w:rPr>
          <w:rtl/>
          <w:lang w:bidi="fa-IR"/>
        </w:rPr>
        <w:t xml:space="preserve">رود به 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اد قبر و ق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امت و آخرت م</w:t>
      </w:r>
      <w:r w:rsidR="00B15FFC">
        <w:rPr>
          <w:rtl/>
          <w:lang w:bidi="fa-IR"/>
        </w:rPr>
        <w:t xml:space="preserve">ی </w:t>
      </w:r>
      <w:r>
        <w:rPr>
          <w:rtl/>
          <w:lang w:bidi="fa-IR"/>
        </w:rPr>
        <w:t>افتد و در نت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جه خشوع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 در او حاصل شده و از گناهان احتراز م</w:t>
      </w:r>
      <w:r w:rsidR="00B15FFC">
        <w:rPr>
          <w:rtl/>
          <w:lang w:bidi="fa-IR"/>
        </w:rPr>
        <w:t xml:space="preserve">ی </w:t>
      </w:r>
      <w:r>
        <w:rPr>
          <w:rtl/>
          <w:lang w:bidi="fa-IR"/>
        </w:rPr>
        <w:t>نما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د</w:t>
      </w:r>
      <w:r w:rsidR="00EA6469">
        <w:rPr>
          <w:rtl/>
          <w:lang w:bidi="fa-IR"/>
        </w:rPr>
        <w:t xml:space="preserve">. </w:t>
      </w:r>
    </w:p>
    <w:p w:rsidR="002E4043" w:rsidRDefault="002E4043" w:rsidP="002E4043">
      <w:pPr>
        <w:pStyle w:val="libNormal"/>
        <w:rPr>
          <w:rtl/>
          <w:lang w:bidi="fa-IR"/>
        </w:rPr>
      </w:pPr>
      <w:r>
        <w:rPr>
          <w:rtl/>
          <w:lang w:bidi="fa-IR"/>
        </w:rPr>
        <w:t>ابن ماجه و د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گران از پ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امبر</w:t>
      </w:r>
      <w:r w:rsidR="00E31349" w:rsidRPr="00E31349">
        <w:rPr>
          <w:rStyle w:val="libAlaemChar"/>
          <w:rtl/>
        </w:rPr>
        <w:t xml:space="preserve"> </w:t>
      </w:r>
      <w:r w:rsidR="00E35B43" w:rsidRPr="00E35B43">
        <w:rPr>
          <w:rStyle w:val="libAlaemChar"/>
          <w:rtl/>
        </w:rPr>
        <w:t>صلى‌الله‌عليه‌وآله</w:t>
      </w:r>
      <w:r>
        <w:rPr>
          <w:rtl/>
          <w:lang w:bidi="fa-IR"/>
        </w:rPr>
        <w:t xml:space="preserve"> نقل کرده</w:t>
      </w:r>
      <w:r w:rsidR="00B15FFC">
        <w:rPr>
          <w:rtl/>
          <w:lang w:bidi="fa-IR"/>
        </w:rPr>
        <w:t xml:space="preserve"> </w:t>
      </w:r>
      <w:r>
        <w:rPr>
          <w:rtl/>
          <w:lang w:bidi="fa-IR"/>
        </w:rPr>
        <w:t>اند که فرمود</w:t>
      </w:r>
      <w:r w:rsidR="00EA6469">
        <w:rPr>
          <w:rtl/>
          <w:lang w:bidi="fa-IR"/>
        </w:rPr>
        <w:t xml:space="preserve">: </w:t>
      </w:r>
      <w:r>
        <w:rPr>
          <w:rtl/>
          <w:lang w:bidi="fa-IR"/>
        </w:rPr>
        <w:t>«زوروا القبور فإنّها تذکّر - تذکّرکم - الموت»</w:t>
      </w:r>
      <w:r w:rsidR="00EA6469">
        <w:rPr>
          <w:rtl/>
          <w:lang w:bidi="fa-IR"/>
        </w:rPr>
        <w:t xml:space="preserve">؛ </w:t>
      </w:r>
      <w:r w:rsidR="00EA6469" w:rsidRPr="00E31349">
        <w:rPr>
          <w:rStyle w:val="libFootnotenumChar"/>
          <w:rtl/>
          <w:lang w:bidi="fa-IR"/>
        </w:rPr>
        <w:t>(</w:t>
      </w:r>
      <w:r w:rsidRPr="00E31349">
        <w:rPr>
          <w:rStyle w:val="libFootnotenumChar"/>
          <w:rtl/>
          <w:lang w:bidi="fa-IR"/>
        </w:rPr>
        <w:t>61</w:t>
      </w:r>
      <w:r w:rsidR="00EA6469" w:rsidRPr="00E31349">
        <w:rPr>
          <w:rStyle w:val="libFootnotenumChar"/>
          <w:rtl/>
          <w:lang w:bidi="fa-IR"/>
        </w:rPr>
        <w:t>)</w:t>
      </w:r>
      <w:r w:rsidR="00EA6469">
        <w:rPr>
          <w:rtl/>
          <w:lang w:bidi="fa-IR"/>
        </w:rPr>
        <w:t xml:space="preserve"> </w:t>
      </w:r>
      <w:r>
        <w:rPr>
          <w:rtl/>
          <w:lang w:bidi="fa-IR"/>
        </w:rPr>
        <w:t>«به ز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ارت قبور برو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د</w:t>
      </w:r>
      <w:r w:rsidR="00EA6469">
        <w:rPr>
          <w:rtl/>
          <w:lang w:bidi="fa-IR"/>
        </w:rPr>
        <w:t xml:space="preserve">؛ </w:t>
      </w:r>
      <w:r>
        <w:rPr>
          <w:rtl/>
          <w:lang w:bidi="fa-IR"/>
        </w:rPr>
        <w:t>ز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را ا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ن ز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ارت تذکّر م</w:t>
      </w:r>
      <w:r w:rsidR="00B15FFC">
        <w:rPr>
          <w:rtl/>
          <w:lang w:bidi="fa-IR"/>
        </w:rPr>
        <w:t xml:space="preserve">ی </w:t>
      </w:r>
      <w:r>
        <w:rPr>
          <w:rtl/>
          <w:lang w:bidi="fa-IR"/>
        </w:rPr>
        <w:t>دهد - تذکّر م</w:t>
      </w:r>
      <w:r w:rsidR="00B15FFC">
        <w:rPr>
          <w:rtl/>
          <w:lang w:bidi="fa-IR"/>
        </w:rPr>
        <w:t xml:space="preserve">ی </w:t>
      </w:r>
      <w:r>
        <w:rPr>
          <w:rtl/>
          <w:lang w:bidi="fa-IR"/>
        </w:rPr>
        <w:t>دهد شما را - به مرگ</w:t>
      </w:r>
      <w:r w:rsidR="00EA6469">
        <w:rPr>
          <w:rtl/>
          <w:lang w:bidi="fa-IR"/>
        </w:rPr>
        <w:t xml:space="preserve">. </w:t>
      </w:r>
      <w:r>
        <w:rPr>
          <w:rtl/>
          <w:lang w:bidi="fa-IR"/>
        </w:rPr>
        <w:t>»</w:t>
      </w:r>
    </w:p>
    <w:p w:rsidR="00E31349" w:rsidRDefault="002E4043" w:rsidP="002E4043">
      <w:pPr>
        <w:pStyle w:val="libNormal"/>
        <w:rPr>
          <w:rtl/>
          <w:lang w:bidi="fa-IR"/>
        </w:rPr>
      </w:pPr>
      <w:r>
        <w:rPr>
          <w:rtl/>
          <w:lang w:bidi="fa-IR"/>
        </w:rPr>
        <w:t>حاکم ن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ز به سند خود از پ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امبر</w:t>
      </w:r>
      <w:r w:rsidR="00E31349" w:rsidRPr="00E31349">
        <w:rPr>
          <w:rStyle w:val="libAlaemChar"/>
          <w:rtl/>
        </w:rPr>
        <w:t xml:space="preserve"> </w:t>
      </w:r>
      <w:r w:rsidR="00E35B43" w:rsidRPr="00E35B43">
        <w:rPr>
          <w:rStyle w:val="libAlaemChar"/>
          <w:rtl/>
        </w:rPr>
        <w:t>صلى‌الله‌عليه‌وآله</w:t>
      </w:r>
      <w:r>
        <w:rPr>
          <w:rtl/>
          <w:lang w:bidi="fa-IR"/>
        </w:rPr>
        <w:t xml:space="preserve"> نقل کرده که فرمود</w:t>
      </w:r>
      <w:r w:rsidR="00EA6469">
        <w:rPr>
          <w:rtl/>
          <w:lang w:bidi="fa-IR"/>
        </w:rPr>
        <w:t xml:space="preserve">: </w:t>
      </w:r>
      <w:r>
        <w:rPr>
          <w:rtl/>
          <w:lang w:bidi="fa-IR"/>
        </w:rPr>
        <w:t>«زر القبور تذکر بها الآخرة»</w:t>
      </w:r>
      <w:r w:rsidR="00EA6469">
        <w:rPr>
          <w:rtl/>
          <w:lang w:bidi="fa-IR"/>
        </w:rPr>
        <w:t xml:space="preserve">؛ </w:t>
      </w:r>
      <w:r w:rsidR="00EA6469" w:rsidRPr="00E31349">
        <w:rPr>
          <w:rStyle w:val="libFootnotenumChar"/>
          <w:rtl/>
          <w:lang w:bidi="fa-IR"/>
        </w:rPr>
        <w:t>(</w:t>
      </w:r>
      <w:r w:rsidRPr="00E31349">
        <w:rPr>
          <w:rStyle w:val="libFootnotenumChar"/>
          <w:rtl/>
          <w:lang w:bidi="fa-IR"/>
        </w:rPr>
        <w:t>62</w:t>
      </w:r>
      <w:r w:rsidR="00EA6469" w:rsidRPr="00E31349">
        <w:rPr>
          <w:rStyle w:val="libFootnotenumChar"/>
          <w:rtl/>
          <w:lang w:bidi="fa-IR"/>
        </w:rPr>
        <w:t>)</w:t>
      </w:r>
      <w:r w:rsidR="00EA6469">
        <w:rPr>
          <w:rtl/>
          <w:lang w:bidi="fa-IR"/>
        </w:rPr>
        <w:t xml:space="preserve"> </w:t>
      </w:r>
      <w:r>
        <w:rPr>
          <w:rtl/>
          <w:lang w:bidi="fa-IR"/>
        </w:rPr>
        <w:t>«به ز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ارت قبور برو</w:t>
      </w:r>
      <w:r w:rsidR="00EA6469">
        <w:rPr>
          <w:rtl/>
          <w:lang w:bidi="fa-IR"/>
        </w:rPr>
        <w:t xml:space="preserve">؛ </w:t>
      </w:r>
      <w:r>
        <w:rPr>
          <w:rtl/>
          <w:lang w:bidi="fa-IR"/>
        </w:rPr>
        <w:t>ز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را به توسط آن به 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اد آخرت م</w:t>
      </w:r>
      <w:r w:rsidR="00B15FFC">
        <w:rPr>
          <w:rtl/>
          <w:lang w:bidi="fa-IR"/>
        </w:rPr>
        <w:t xml:space="preserve">ی </w:t>
      </w:r>
      <w:r>
        <w:rPr>
          <w:rtl/>
          <w:lang w:bidi="fa-IR"/>
        </w:rPr>
        <w:t>افت</w:t>
      </w:r>
      <w:r w:rsidR="00B15FFC">
        <w:rPr>
          <w:rtl/>
          <w:lang w:bidi="fa-IR"/>
        </w:rPr>
        <w:t>ی</w:t>
      </w:r>
      <w:r w:rsidR="00EA6469">
        <w:rPr>
          <w:rtl/>
          <w:lang w:bidi="fa-IR"/>
        </w:rPr>
        <w:t xml:space="preserve">. </w:t>
      </w:r>
      <w:r>
        <w:rPr>
          <w:rtl/>
          <w:lang w:bidi="fa-IR"/>
        </w:rPr>
        <w:t>»</w:t>
      </w:r>
    </w:p>
    <w:p w:rsidR="00E31349" w:rsidRDefault="00E31349" w:rsidP="000E1E9E">
      <w:pPr>
        <w:pStyle w:val="Heading3"/>
        <w:rPr>
          <w:rtl/>
          <w:lang w:bidi="fa-IR"/>
        </w:rPr>
      </w:pPr>
      <w:bookmarkStart w:id="14" w:name="_Toc425754386"/>
      <w:r>
        <w:rPr>
          <w:rtl/>
          <w:lang w:bidi="fa-IR"/>
        </w:rPr>
        <w:t>2 - دعا برای اموات</w:t>
      </w:r>
      <w:bookmarkEnd w:id="14"/>
      <w:r>
        <w:rPr>
          <w:rtl/>
          <w:lang w:bidi="fa-IR"/>
        </w:rPr>
        <w:t xml:space="preserve"> </w:t>
      </w:r>
    </w:p>
    <w:p w:rsidR="002E4043" w:rsidRDefault="002E4043" w:rsidP="002E4043">
      <w:pPr>
        <w:pStyle w:val="libNormal"/>
        <w:rPr>
          <w:rtl/>
          <w:lang w:bidi="fa-IR"/>
        </w:rPr>
      </w:pPr>
      <w:r>
        <w:rPr>
          <w:rtl/>
          <w:lang w:bidi="fa-IR"/>
        </w:rPr>
        <w:t>انسان هنگام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 که وارد قبرستان م</w:t>
      </w:r>
      <w:r w:rsidR="00B15FFC">
        <w:rPr>
          <w:rtl/>
          <w:lang w:bidi="fa-IR"/>
        </w:rPr>
        <w:t xml:space="preserve">ی </w:t>
      </w:r>
      <w:r>
        <w:rPr>
          <w:rtl/>
          <w:lang w:bidi="fa-IR"/>
        </w:rPr>
        <w:t>شود</w:t>
      </w:r>
      <w:r w:rsidR="00EA6469">
        <w:rPr>
          <w:rtl/>
          <w:lang w:bidi="fa-IR"/>
        </w:rPr>
        <w:t xml:space="preserve">، 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ادش م</w:t>
      </w:r>
      <w:r w:rsidR="00B15FFC">
        <w:rPr>
          <w:rtl/>
          <w:lang w:bidi="fa-IR"/>
        </w:rPr>
        <w:t xml:space="preserve">ی </w:t>
      </w:r>
      <w:r>
        <w:rPr>
          <w:rtl/>
          <w:lang w:bidi="fa-IR"/>
        </w:rPr>
        <w:t>آ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د که چگونه نزد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کان و دوستانش از ا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ن دن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ا رفته و دستشان کوتاه شده است</w:t>
      </w:r>
      <w:r w:rsidR="00EA6469">
        <w:rPr>
          <w:rtl/>
          <w:lang w:bidi="fa-IR"/>
        </w:rPr>
        <w:t xml:space="preserve">، </w:t>
      </w:r>
      <w:r>
        <w:rPr>
          <w:rtl/>
          <w:lang w:bidi="fa-IR"/>
        </w:rPr>
        <w:t>لذا بر آنان ترحّم کرده و دعا م</w:t>
      </w:r>
      <w:r w:rsidR="00B15FFC">
        <w:rPr>
          <w:rtl/>
          <w:lang w:bidi="fa-IR"/>
        </w:rPr>
        <w:t xml:space="preserve">ی </w:t>
      </w:r>
      <w:r>
        <w:rPr>
          <w:rtl/>
          <w:lang w:bidi="fa-IR"/>
        </w:rPr>
        <w:t>خواند و از خدا برا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شان آمرزش م</w:t>
      </w:r>
      <w:r w:rsidR="00B15FFC">
        <w:rPr>
          <w:rtl/>
          <w:lang w:bidi="fa-IR"/>
        </w:rPr>
        <w:t xml:space="preserve">ی </w:t>
      </w:r>
      <w:r>
        <w:rPr>
          <w:rtl/>
          <w:lang w:bidi="fa-IR"/>
        </w:rPr>
        <w:t>طلبد</w:t>
      </w:r>
      <w:r w:rsidR="00EA6469">
        <w:rPr>
          <w:rtl/>
          <w:lang w:bidi="fa-IR"/>
        </w:rPr>
        <w:t xml:space="preserve">. </w:t>
      </w:r>
    </w:p>
    <w:p w:rsidR="00E31349" w:rsidRDefault="002E4043" w:rsidP="002E4043">
      <w:pPr>
        <w:pStyle w:val="libNormal"/>
        <w:rPr>
          <w:rtl/>
          <w:lang w:bidi="fa-IR"/>
        </w:rPr>
      </w:pPr>
      <w:r>
        <w:rPr>
          <w:rtl/>
          <w:lang w:bidi="fa-IR"/>
        </w:rPr>
        <w:t>پ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امبر</w:t>
      </w:r>
      <w:r w:rsidR="00E31349" w:rsidRPr="00E31349">
        <w:rPr>
          <w:rStyle w:val="libAlaemChar"/>
          <w:rtl/>
        </w:rPr>
        <w:t xml:space="preserve"> </w:t>
      </w:r>
      <w:r w:rsidR="00E35B43" w:rsidRPr="00E35B43">
        <w:rPr>
          <w:rStyle w:val="libAlaemChar"/>
          <w:rtl/>
        </w:rPr>
        <w:t>صلى‌الله‌عليه‌وآله</w:t>
      </w:r>
      <w:r>
        <w:rPr>
          <w:rtl/>
          <w:lang w:bidi="fa-IR"/>
        </w:rPr>
        <w:t xml:space="preserve"> فرمود</w:t>
      </w:r>
      <w:r w:rsidR="00EA6469">
        <w:rPr>
          <w:rtl/>
          <w:lang w:bidi="fa-IR"/>
        </w:rPr>
        <w:t xml:space="preserve">: </w:t>
      </w:r>
      <w:r>
        <w:rPr>
          <w:rtl/>
          <w:lang w:bidi="fa-IR"/>
        </w:rPr>
        <w:t>«نه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تکم عن ز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ارة القبور</w:t>
      </w:r>
      <w:r w:rsidR="00EA6469">
        <w:rPr>
          <w:rtl/>
          <w:lang w:bidi="fa-IR"/>
        </w:rPr>
        <w:t xml:space="preserve">، </w:t>
      </w:r>
      <w:r>
        <w:rPr>
          <w:rtl/>
          <w:lang w:bidi="fa-IR"/>
        </w:rPr>
        <w:t>فزوروها واجعلوا ز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ارتکم لها صلاة عل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هم واستغفاراً لهم»</w:t>
      </w:r>
      <w:r w:rsidR="00EA6469">
        <w:rPr>
          <w:rtl/>
          <w:lang w:bidi="fa-IR"/>
        </w:rPr>
        <w:t xml:space="preserve">؛ </w:t>
      </w:r>
      <w:r w:rsidR="00EA6469" w:rsidRPr="00E31349">
        <w:rPr>
          <w:rStyle w:val="libFootnotenumChar"/>
          <w:rtl/>
          <w:lang w:bidi="fa-IR"/>
        </w:rPr>
        <w:t>(</w:t>
      </w:r>
      <w:r w:rsidRPr="00E31349">
        <w:rPr>
          <w:rStyle w:val="libFootnotenumChar"/>
          <w:rtl/>
          <w:lang w:bidi="fa-IR"/>
        </w:rPr>
        <w:t>63</w:t>
      </w:r>
      <w:r w:rsidR="00EA6469" w:rsidRPr="00E31349">
        <w:rPr>
          <w:rStyle w:val="libFootnotenumChar"/>
          <w:rtl/>
          <w:lang w:bidi="fa-IR"/>
        </w:rPr>
        <w:t>)</w:t>
      </w:r>
      <w:r w:rsidR="00EA6469">
        <w:rPr>
          <w:rtl/>
          <w:lang w:bidi="fa-IR"/>
        </w:rPr>
        <w:t xml:space="preserve"> </w:t>
      </w:r>
      <w:r>
        <w:rPr>
          <w:rtl/>
          <w:lang w:bidi="fa-IR"/>
        </w:rPr>
        <w:t>«من شما را از ز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ارت قبور نه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 کردم</w:t>
      </w:r>
      <w:r w:rsidR="00EA6469">
        <w:rPr>
          <w:rtl/>
          <w:lang w:bidi="fa-IR"/>
        </w:rPr>
        <w:t xml:space="preserve">، </w:t>
      </w:r>
      <w:r>
        <w:rPr>
          <w:rtl/>
          <w:lang w:bidi="fa-IR"/>
        </w:rPr>
        <w:t>ول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 الآن به ز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ارت قبور رو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د و ز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ارتتان از قبور را در حق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قت دعا و استغفار برا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 آنان قرار ده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د</w:t>
      </w:r>
      <w:r w:rsidR="00EA6469">
        <w:rPr>
          <w:rtl/>
          <w:lang w:bidi="fa-IR"/>
        </w:rPr>
        <w:t xml:space="preserve">. </w:t>
      </w:r>
      <w:r>
        <w:rPr>
          <w:rtl/>
          <w:lang w:bidi="fa-IR"/>
        </w:rPr>
        <w:t>»</w:t>
      </w:r>
    </w:p>
    <w:p w:rsidR="00E31349" w:rsidRDefault="00E31349" w:rsidP="000E1E9E">
      <w:pPr>
        <w:pStyle w:val="Heading3"/>
        <w:rPr>
          <w:rtl/>
          <w:lang w:bidi="fa-IR"/>
        </w:rPr>
      </w:pPr>
      <w:bookmarkStart w:id="15" w:name="_Toc425754387"/>
      <w:r>
        <w:rPr>
          <w:rtl/>
          <w:lang w:bidi="fa-IR"/>
        </w:rPr>
        <w:t>3 - ادای حقوق اموات</w:t>
      </w:r>
      <w:bookmarkEnd w:id="15"/>
      <w:r>
        <w:rPr>
          <w:rtl/>
          <w:lang w:bidi="fa-IR"/>
        </w:rPr>
        <w:t xml:space="preserve"> </w:t>
      </w:r>
    </w:p>
    <w:p w:rsidR="00E31349" w:rsidRDefault="002E4043" w:rsidP="002E4043">
      <w:pPr>
        <w:pStyle w:val="libNormal"/>
        <w:rPr>
          <w:rtl/>
          <w:lang w:bidi="fa-IR"/>
        </w:rPr>
      </w:pPr>
      <w:r>
        <w:rPr>
          <w:rtl/>
          <w:lang w:bidi="fa-IR"/>
        </w:rPr>
        <w:t>شکّ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 ن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ست که اموات خصوصاً نزد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کان بر گردن ما حقّ دارند</w:t>
      </w:r>
      <w:r w:rsidR="00EA6469">
        <w:rPr>
          <w:rtl/>
          <w:lang w:bidi="fa-IR"/>
        </w:rPr>
        <w:t xml:space="preserve">. </w:t>
      </w:r>
      <w:r>
        <w:rPr>
          <w:rtl/>
          <w:lang w:bidi="fa-IR"/>
        </w:rPr>
        <w:t>و ن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ز اول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ا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 اله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 و پ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امبران و امامان و صلحا و علما که در راه رس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دن بشر به کمال و سعادت و رساندن د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ن و ابلاغ آن زحمت بس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ار کش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ده</w:t>
      </w:r>
      <w:r w:rsidR="00B15FFC">
        <w:rPr>
          <w:rtl/>
          <w:lang w:bidi="fa-IR"/>
        </w:rPr>
        <w:t xml:space="preserve"> </w:t>
      </w:r>
      <w:r>
        <w:rPr>
          <w:rtl/>
          <w:lang w:bidi="fa-IR"/>
        </w:rPr>
        <w:t>اند به گردن ما حقّ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 دارند و لذا بر ما است که بخش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 از حقوقشان را با ز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ارت قبورشان ادا کن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م</w:t>
      </w:r>
      <w:r w:rsidR="00EA6469">
        <w:rPr>
          <w:rtl/>
          <w:lang w:bidi="fa-IR"/>
        </w:rPr>
        <w:t xml:space="preserve">. </w:t>
      </w:r>
      <w:r>
        <w:rPr>
          <w:rtl/>
          <w:lang w:bidi="fa-IR"/>
        </w:rPr>
        <w:t>گرچه در مورد انب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ا و اوص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ا اثر ز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ارت قبورشان به خود ما بازم</w:t>
      </w:r>
      <w:r w:rsidR="00B15FFC">
        <w:rPr>
          <w:rtl/>
          <w:lang w:bidi="fa-IR"/>
        </w:rPr>
        <w:t xml:space="preserve">ی </w:t>
      </w:r>
      <w:r>
        <w:rPr>
          <w:rtl/>
          <w:lang w:bidi="fa-IR"/>
        </w:rPr>
        <w:t>گردد</w:t>
      </w:r>
      <w:r w:rsidR="00EA6469">
        <w:rPr>
          <w:rtl/>
          <w:lang w:bidi="fa-IR"/>
        </w:rPr>
        <w:t xml:space="preserve">. </w:t>
      </w:r>
      <w:r>
        <w:rPr>
          <w:rtl/>
          <w:lang w:bidi="fa-IR"/>
        </w:rPr>
        <w:t xml:space="preserve">لذا از </w:t>
      </w:r>
      <w:r>
        <w:rPr>
          <w:rtl/>
          <w:lang w:bidi="fa-IR"/>
        </w:rPr>
        <w:lastRenderedPageBreak/>
        <w:t>امام رضا</w:t>
      </w:r>
      <w:r w:rsidR="00054AA4" w:rsidRPr="00054AA4">
        <w:rPr>
          <w:rStyle w:val="libAlaemChar"/>
          <w:rtl/>
        </w:rPr>
        <w:t>عليه‌السلام</w:t>
      </w:r>
      <w:r>
        <w:rPr>
          <w:rtl/>
          <w:lang w:bidi="fa-IR"/>
        </w:rPr>
        <w:t xml:space="preserve"> نقل است که فرمود</w:t>
      </w:r>
      <w:r w:rsidR="00EA6469">
        <w:rPr>
          <w:rtl/>
          <w:lang w:bidi="fa-IR"/>
        </w:rPr>
        <w:t xml:space="preserve">: </w:t>
      </w:r>
      <w:r>
        <w:rPr>
          <w:rtl/>
          <w:lang w:bidi="fa-IR"/>
        </w:rPr>
        <w:t>«إنّ لکلّ إمام عهداً ف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 عنق أول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ائهم وش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عتهم</w:t>
      </w:r>
      <w:r w:rsidR="00EA6469">
        <w:rPr>
          <w:rtl/>
          <w:lang w:bidi="fa-IR"/>
        </w:rPr>
        <w:t xml:space="preserve">، </w:t>
      </w:r>
      <w:r>
        <w:rPr>
          <w:rtl/>
          <w:lang w:bidi="fa-IR"/>
        </w:rPr>
        <w:t>وأنّ من تمام الوفآء بالعهد وحسن الأداء ز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ارة قبورهم»</w:t>
      </w:r>
      <w:r w:rsidR="00EA6469">
        <w:rPr>
          <w:rtl/>
          <w:lang w:bidi="fa-IR"/>
        </w:rPr>
        <w:t xml:space="preserve">؛ </w:t>
      </w:r>
      <w:r w:rsidR="00EA6469" w:rsidRPr="00E31349">
        <w:rPr>
          <w:rStyle w:val="libFootnotenumChar"/>
          <w:rtl/>
          <w:lang w:bidi="fa-IR"/>
        </w:rPr>
        <w:t>(</w:t>
      </w:r>
      <w:r w:rsidRPr="00E31349">
        <w:rPr>
          <w:rStyle w:val="libFootnotenumChar"/>
          <w:rtl/>
          <w:lang w:bidi="fa-IR"/>
        </w:rPr>
        <w:t>64</w:t>
      </w:r>
      <w:r w:rsidR="00EA6469" w:rsidRPr="00E31349">
        <w:rPr>
          <w:rStyle w:val="libFootnotenumChar"/>
          <w:rtl/>
          <w:lang w:bidi="fa-IR"/>
        </w:rPr>
        <w:t>)</w:t>
      </w:r>
      <w:r w:rsidR="00EA6469">
        <w:rPr>
          <w:rtl/>
          <w:lang w:bidi="fa-IR"/>
        </w:rPr>
        <w:t xml:space="preserve"> </w:t>
      </w:r>
      <w:r>
        <w:rPr>
          <w:rtl/>
          <w:lang w:bidi="fa-IR"/>
        </w:rPr>
        <w:t>«همانا برا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 هر امام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 عهد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 در گردن موال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ان و ش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ع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ان آنان است</w:t>
      </w:r>
      <w:r w:rsidR="00EA6469">
        <w:rPr>
          <w:rtl/>
          <w:lang w:bidi="fa-IR"/>
        </w:rPr>
        <w:t xml:space="preserve">، </w:t>
      </w:r>
      <w:r>
        <w:rPr>
          <w:rtl/>
          <w:lang w:bidi="fa-IR"/>
        </w:rPr>
        <w:t>که از تمام وفا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 به عهد آن وخوب اداکردن آن</w:t>
      </w:r>
      <w:r w:rsidR="00EA6469">
        <w:rPr>
          <w:rtl/>
          <w:lang w:bidi="fa-IR"/>
        </w:rPr>
        <w:t xml:space="preserve">، </w:t>
      </w:r>
      <w:r>
        <w:rPr>
          <w:rtl/>
          <w:lang w:bidi="fa-IR"/>
        </w:rPr>
        <w:t>ز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ارت قبور آنان است</w:t>
      </w:r>
      <w:r w:rsidR="00EA6469">
        <w:rPr>
          <w:rtl/>
          <w:lang w:bidi="fa-IR"/>
        </w:rPr>
        <w:t xml:space="preserve">... </w:t>
      </w:r>
      <w:r>
        <w:rPr>
          <w:rtl/>
          <w:lang w:bidi="fa-IR"/>
        </w:rPr>
        <w:t>»</w:t>
      </w:r>
      <w:r w:rsidR="00EA6469">
        <w:rPr>
          <w:rtl/>
          <w:lang w:bidi="fa-IR"/>
        </w:rPr>
        <w:t xml:space="preserve">. </w:t>
      </w:r>
    </w:p>
    <w:p w:rsidR="00E31349" w:rsidRDefault="00E31349" w:rsidP="00E31349">
      <w:pPr>
        <w:pStyle w:val="Heading2"/>
        <w:rPr>
          <w:rtl/>
          <w:lang w:bidi="fa-IR"/>
        </w:rPr>
      </w:pPr>
      <w:bookmarkStart w:id="16" w:name="_Toc425754388"/>
      <w:r>
        <w:rPr>
          <w:rtl/>
          <w:lang w:bidi="fa-IR"/>
        </w:rPr>
        <w:t>زیارت قبر پیامبر اکرم</w:t>
      </w:r>
      <w:r w:rsidR="00BA63A9">
        <w:rPr>
          <w:rtl/>
          <w:lang w:bidi="fa-IR"/>
        </w:rPr>
        <w:t xml:space="preserve"> </w:t>
      </w:r>
      <w:r w:rsidR="00E35B43" w:rsidRPr="00E35B43">
        <w:rPr>
          <w:rStyle w:val="libAlaemChar"/>
          <w:rtl/>
        </w:rPr>
        <w:t>صلى‌الله‌عليه‌وآله</w:t>
      </w:r>
      <w:r>
        <w:rPr>
          <w:rtl/>
          <w:lang w:bidi="fa-IR"/>
        </w:rPr>
        <w:t xml:space="preserve"> از نظر قرآن</w:t>
      </w:r>
      <w:bookmarkEnd w:id="16"/>
      <w:r>
        <w:rPr>
          <w:rtl/>
          <w:lang w:bidi="fa-IR"/>
        </w:rPr>
        <w:t xml:space="preserve"> </w:t>
      </w:r>
    </w:p>
    <w:p w:rsidR="002E4043" w:rsidRDefault="002E4043" w:rsidP="002E4043">
      <w:pPr>
        <w:pStyle w:val="libNormal"/>
        <w:rPr>
          <w:rtl/>
          <w:lang w:bidi="fa-IR"/>
        </w:rPr>
      </w:pPr>
      <w:r>
        <w:rPr>
          <w:rtl/>
          <w:lang w:bidi="fa-IR"/>
        </w:rPr>
        <w:t>در مورد خصوص ز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ارت قبر پ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امبر</w:t>
      </w:r>
      <w:r w:rsidR="00E31349" w:rsidRPr="00E31349">
        <w:rPr>
          <w:rStyle w:val="libAlaemChar"/>
          <w:rtl/>
        </w:rPr>
        <w:t xml:space="preserve"> </w:t>
      </w:r>
      <w:r w:rsidR="00E35B43" w:rsidRPr="00E35B43">
        <w:rPr>
          <w:rStyle w:val="libAlaemChar"/>
          <w:rtl/>
        </w:rPr>
        <w:t>صلى‌الله‌عليه‌وآله</w:t>
      </w:r>
      <w:r>
        <w:rPr>
          <w:rtl/>
          <w:lang w:bidi="fa-IR"/>
        </w:rPr>
        <w:t xml:space="preserve"> ن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ز م</w:t>
      </w:r>
      <w:r w:rsidR="00B15FFC">
        <w:rPr>
          <w:rtl/>
          <w:lang w:bidi="fa-IR"/>
        </w:rPr>
        <w:t xml:space="preserve">ی </w:t>
      </w:r>
      <w:r>
        <w:rPr>
          <w:rtl/>
          <w:lang w:bidi="fa-IR"/>
        </w:rPr>
        <w:t>توان به برخ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 از آ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ات تمسک نمود</w:t>
      </w:r>
      <w:r w:rsidR="00EA6469">
        <w:rPr>
          <w:rtl/>
          <w:lang w:bidi="fa-IR"/>
        </w:rPr>
        <w:t xml:space="preserve">؛ </w:t>
      </w:r>
      <w:r>
        <w:rPr>
          <w:rtl/>
          <w:lang w:bidi="fa-IR"/>
        </w:rPr>
        <w:t>خداوند متعال م</w:t>
      </w:r>
      <w:r w:rsidR="00B15FFC">
        <w:rPr>
          <w:rtl/>
          <w:lang w:bidi="fa-IR"/>
        </w:rPr>
        <w:t xml:space="preserve">ی </w:t>
      </w:r>
      <w:r>
        <w:rPr>
          <w:rtl/>
          <w:lang w:bidi="fa-IR"/>
        </w:rPr>
        <w:t>فرما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د</w:t>
      </w:r>
      <w:r w:rsidR="00EA6469">
        <w:rPr>
          <w:rtl/>
          <w:lang w:bidi="fa-IR"/>
        </w:rPr>
        <w:t xml:space="preserve">: </w:t>
      </w:r>
      <w:r w:rsidR="00E35B43" w:rsidRPr="00E35B43">
        <w:rPr>
          <w:rStyle w:val="libAlaemChar"/>
          <w:rFonts w:eastAsia="KFGQPC Uthman Taha Naskh"/>
          <w:rtl/>
        </w:rPr>
        <w:t>(</w:t>
      </w:r>
      <w:r w:rsidR="00E35B43" w:rsidRPr="00E35B43">
        <w:rPr>
          <w:rStyle w:val="libAieChar"/>
          <w:rtl/>
        </w:rPr>
        <w:t xml:space="preserve"> وَلَوْ أَنَّهُمْ إِذْ ظَلَمُوا أَنفُسَهُمْ جَآؤُوکَ فَاسْتَغْفَرُوا اللَّهَ وَاسْتَغْفَرَ لَهُمْ الرَّسُولُ لَوَجَدُوا اللَّهَ تَوَّاباً رَحِیماً</w:t>
      </w:r>
      <w:r w:rsidR="00E35B43" w:rsidRPr="00E35B43">
        <w:rPr>
          <w:rStyle w:val="libAlaemChar"/>
          <w:rFonts w:eastAsia="KFGQPC Uthman Taha Naskh"/>
          <w:rtl/>
        </w:rPr>
        <w:t>)</w:t>
      </w:r>
      <w:r w:rsidR="00EA6469">
        <w:rPr>
          <w:rtl/>
          <w:lang w:bidi="fa-IR"/>
        </w:rPr>
        <w:t xml:space="preserve">؛ </w:t>
      </w:r>
      <w:r w:rsidR="00EA6469" w:rsidRPr="00E31349">
        <w:rPr>
          <w:rStyle w:val="libFootnotenumChar"/>
          <w:rtl/>
          <w:lang w:bidi="fa-IR"/>
        </w:rPr>
        <w:t>(</w:t>
      </w:r>
      <w:r w:rsidRPr="00E31349">
        <w:rPr>
          <w:rStyle w:val="libFootnotenumChar"/>
          <w:rtl/>
          <w:lang w:bidi="fa-IR"/>
        </w:rPr>
        <w:t>65</w:t>
      </w:r>
      <w:r w:rsidR="00EA6469" w:rsidRPr="00E31349">
        <w:rPr>
          <w:rStyle w:val="libFootnotenumChar"/>
          <w:rtl/>
          <w:lang w:bidi="fa-IR"/>
        </w:rPr>
        <w:t>)</w:t>
      </w:r>
      <w:r w:rsidR="00EA6469">
        <w:rPr>
          <w:rtl/>
          <w:lang w:bidi="fa-IR"/>
        </w:rPr>
        <w:t xml:space="preserve"> </w:t>
      </w:r>
      <w:r>
        <w:rPr>
          <w:rtl/>
          <w:lang w:bidi="fa-IR"/>
        </w:rPr>
        <w:t>«و اگر هنگام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 که گروه منافق به گناه بر خود ستم کردند از کردار خود به خدا توبه کرده و به تو رجوع م</w:t>
      </w:r>
      <w:r w:rsidR="00B15FFC">
        <w:rPr>
          <w:rtl/>
          <w:lang w:bidi="fa-IR"/>
        </w:rPr>
        <w:t xml:space="preserve">ی </w:t>
      </w:r>
      <w:r>
        <w:rPr>
          <w:rtl/>
          <w:lang w:bidi="fa-IR"/>
        </w:rPr>
        <w:t>کردند و پ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امبر بر آن</w:t>
      </w:r>
      <w:r w:rsidR="00B15FFC">
        <w:rPr>
          <w:rtl/>
          <w:lang w:bidi="fa-IR"/>
        </w:rPr>
        <w:t xml:space="preserve"> </w:t>
      </w:r>
      <w:r>
        <w:rPr>
          <w:rtl/>
          <w:lang w:bidi="fa-IR"/>
        </w:rPr>
        <w:t>ها استغفار م</w:t>
      </w:r>
      <w:r w:rsidR="00B15FFC">
        <w:rPr>
          <w:rtl/>
          <w:lang w:bidi="fa-IR"/>
        </w:rPr>
        <w:t xml:space="preserve">ی </w:t>
      </w:r>
      <w:r>
        <w:rPr>
          <w:rtl/>
          <w:lang w:bidi="fa-IR"/>
        </w:rPr>
        <w:t>کرد البته در ا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ن حال خدا را توبه</w:t>
      </w:r>
      <w:r w:rsidR="00B15FFC">
        <w:rPr>
          <w:rtl/>
          <w:lang w:bidi="fa-IR"/>
        </w:rPr>
        <w:t xml:space="preserve"> </w:t>
      </w:r>
      <w:r>
        <w:rPr>
          <w:rtl/>
          <w:lang w:bidi="fa-IR"/>
        </w:rPr>
        <w:t>پذ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رِ مهربان م</w:t>
      </w:r>
      <w:r w:rsidR="00B15FFC">
        <w:rPr>
          <w:rtl/>
          <w:lang w:bidi="fa-IR"/>
        </w:rPr>
        <w:t>ی ی</w:t>
      </w:r>
      <w:r>
        <w:rPr>
          <w:rtl/>
          <w:lang w:bidi="fa-IR"/>
        </w:rPr>
        <w:t>افتند</w:t>
      </w:r>
      <w:r w:rsidR="00EA6469">
        <w:rPr>
          <w:rtl/>
          <w:lang w:bidi="fa-IR"/>
        </w:rPr>
        <w:t xml:space="preserve">. </w:t>
      </w:r>
      <w:r>
        <w:rPr>
          <w:rtl/>
          <w:lang w:bidi="fa-IR"/>
        </w:rPr>
        <w:t>»</w:t>
      </w:r>
    </w:p>
    <w:p w:rsidR="002E4043" w:rsidRDefault="002E4043" w:rsidP="002E4043">
      <w:pPr>
        <w:pStyle w:val="libNormal"/>
        <w:rPr>
          <w:rtl/>
          <w:lang w:bidi="fa-IR"/>
        </w:rPr>
      </w:pPr>
      <w:r>
        <w:rPr>
          <w:rtl/>
          <w:lang w:bidi="fa-IR"/>
        </w:rPr>
        <w:t>اگرچه آ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ه شر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فه بنا بر نظر برخ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 از مفسر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ن</w:t>
      </w:r>
      <w:r w:rsidR="00EA6469">
        <w:rPr>
          <w:rtl/>
          <w:lang w:bidi="fa-IR"/>
        </w:rPr>
        <w:t xml:space="preserve">، </w:t>
      </w:r>
      <w:r>
        <w:rPr>
          <w:rtl/>
          <w:lang w:bidi="fa-IR"/>
        </w:rPr>
        <w:t>مربوط به زمان ح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ات پ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امبر</w:t>
      </w:r>
      <w:r w:rsidR="00E31349" w:rsidRPr="00E31349">
        <w:rPr>
          <w:rStyle w:val="libAlaemChar"/>
          <w:rtl/>
        </w:rPr>
        <w:t xml:space="preserve"> </w:t>
      </w:r>
      <w:r w:rsidR="00E35B43" w:rsidRPr="00E35B43">
        <w:rPr>
          <w:rStyle w:val="libAlaemChar"/>
          <w:rtl/>
        </w:rPr>
        <w:t>صلى‌الله‌عليه‌وآله</w:t>
      </w:r>
      <w:r>
        <w:rPr>
          <w:rtl/>
          <w:lang w:bidi="fa-IR"/>
        </w:rPr>
        <w:t xml:space="preserve"> بوده و کسان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 که گناهکار بودند نزد پ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امبر</w:t>
      </w:r>
      <w:r w:rsidR="00E31349" w:rsidRPr="00E31349">
        <w:rPr>
          <w:rStyle w:val="libAlaemChar"/>
          <w:rtl/>
        </w:rPr>
        <w:t xml:space="preserve"> </w:t>
      </w:r>
      <w:r w:rsidR="00E35B43" w:rsidRPr="00E35B43">
        <w:rPr>
          <w:rStyle w:val="libAlaemChar"/>
          <w:rtl/>
        </w:rPr>
        <w:t>صلى‌الله‌عليه‌وآله</w:t>
      </w:r>
      <w:r>
        <w:rPr>
          <w:rtl/>
          <w:lang w:bidi="fa-IR"/>
        </w:rPr>
        <w:t xml:space="preserve"> آمده و اقرار به گناه م</w:t>
      </w:r>
      <w:r w:rsidR="00B15FFC">
        <w:rPr>
          <w:rtl/>
          <w:lang w:bidi="fa-IR"/>
        </w:rPr>
        <w:t xml:space="preserve">ی </w:t>
      </w:r>
      <w:r>
        <w:rPr>
          <w:rtl/>
          <w:lang w:bidi="fa-IR"/>
        </w:rPr>
        <w:t>کردند و از آن حضرت م</w:t>
      </w:r>
      <w:r w:rsidR="00B15FFC">
        <w:rPr>
          <w:rtl/>
          <w:lang w:bidi="fa-IR"/>
        </w:rPr>
        <w:t xml:space="preserve">ی </w:t>
      </w:r>
      <w:r>
        <w:rPr>
          <w:rtl/>
          <w:lang w:bidi="fa-IR"/>
        </w:rPr>
        <w:t>خواستند تا از خداوند برا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 آنان طلب مغفرت کند و آن</w:t>
      </w:r>
      <w:r w:rsidR="00B15FFC">
        <w:rPr>
          <w:rtl/>
          <w:lang w:bidi="fa-IR"/>
        </w:rPr>
        <w:t xml:space="preserve"> </w:t>
      </w:r>
      <w:r>
        <w:rPr>
          <w:rtl/>
          <w:lang w:bidi="fa-IR"/>
        </w:rPr>
        <w:t>گاه خداوند آنان را م</w:t>
      </w:r>
      <w:r w:rsidR="00B15FFC">
        <w:rPr>
          <w:rtl/>
          <w:lang w:bidi="fa-IR"/>
        </w:rPr>
        <w:t xml:space="preserve">ی </w:t>
      </w:r>
      <w:r>
        <w:rPr>
          <w:rtl/>
          <w:lang w:bidi="fa-IR"/>
        </w:rPr>
        <w:t>آمرز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د</w:t>
      </w:r>
      <w:r w:rsidR="00EA6469">
        <w:rPr>
          <w:rtl/>
          <w:lang w:bidi="fa-IR"/>
        </w:rPr>
        <w:t xml:space="preserve">، </w:t>
      </w:r>
      <w:r>
        <w:rPr>
          <w:rtl/>
          <w:lang w:bidi="fa-IR"/>
        </w:rPr>
        <w:t>ول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 با ب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ان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 م</w:t>
      </w:r>
      <w:r w:rsidR="00B15FFC">
        <w:rPr>
          <w:rtl/>
          <w:lang w:bidi="fa-IR"/>
        </w:rPr>
        <w:t xml:space="preserve">ی </w:t>
      </w:r>
      <w:r>
        <w:rPr>
          <w:rtl/>
          <w:lang w:bidi="fa-IR"/>
        </w:rPr>
        <w:t>توان آن را به بعد از وفات آن حضرت ن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ز تعم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م داد</w:t>
      </w:r>
      <w:r w:rsidR="00EA6469">
        <w:rPr>
          <w:rtl/>
          <w:lang w:bidi="fa-IR"/>
        </w:rPr>
        <w:t xml:space="preserve">. </w:t>
      </w:r>
    </w:p>
    <w:p w:rsidR="002E4043" w:rsidRDefault="002E4043" w:rsidP="002E4043">
      <w:pPr>
        <w:pStyle w:val="libNormal"/>
        <w:rPr>
          <w:rtl/>
          <w:lang w:bidi="fa-IR"/>
        </w:rPr>
      </w:pPr>
      <w:r>
        <w:rPr>
          <w:rtl/>
          <w:lang w:bidi="fa-IR"/>
        </w:rPr>
        <w:t>سبک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 در «شفاء السقام» م</w:t>
      </w:r>
      <w:r w:rsidR="00B15FFC">
        <w:rPr>
          <w:rtl/>
          <w:lang w:bidi="fa-IR"/>
        </w:rPr>
        <w:t xml:space="preserve">ی </w:t>
      </w:r>
      <w:r>
        <w:rPr>
          <w:rtl/>
          <w:lang w:bidi="fa-IR"/>
        </w:rPr>
        <w:t>گو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د</w:t>
      </w:r>
      <w:r w:rsidR="00EA6469">
        <w:rPr>
          <w:rtl/>
          <w:lang w:bidi="fa-IR"/>
        </w:rPr>
        <w:t xml:space="preserve">: </w:t>
      </w:r>
      <w:r>
        <w:rPr>
          <w:rtl/>
          <w:lang w:bidi="fa-IR"/>
        </w:rPr>
        <w:t>«اگرچه آ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ه مربوط به حال ح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ات پ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امبر</w:t>
      </w:r>
      <w:r w:rsidR="00E31349" w:rsidRPr="00E31349">
        <w:rPr>
          <w:rStyle w:val="libAlaemChar"/>
          <w:rtl/>
        </w:rPr>
        <w:t xml:space="preserve"> </w:t>
      </w:r>
      <w:r w:rsidR="00E35B43" w:rsidRPr="00E35B43">
        <w:rPr>
          <w:rStyle w:val="libAlaemChar"/>
          <w:rtl/>
        </w:rPr>
        <w:t>صلى‌الله‌عليه‌وآله</w:t>
      </w:r>
      <w:r>
        <w:rPr>
          <w:rtl/>
          <w:lang w:bidi="fa-IR"/>
        </w:rPr>
        <w:t xml:space="preserve"> است</w:t>
      </w:r>
      <w:r w:rsidR="00EA6469">
        <w:rPr>
          <w:rtl/>
          <w:lang w:bidi="fa-IR"/>
        </w:rPr>
        <w:t xml:space="preserve">، </w:t>
      </w:r>
      <w:r>
        <w:rPr>
          <w:rtl/>
          <w:lang w:bidi="fa-IR"/>
        </w:rPr>
        <w:t>ول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 ا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ن رتبه و مقام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 است که با موت حضرت قطع نم</w:t>
      </w:r>
      <w:r w:rsidR="00B15FFC">
        <w:rPr>
          <w:rtl/>
          <w:lang w:bidi="fa-IR"/>
        </w:rPr>
        <w:t xml:space="preserve">ی </w:t>
      </w:r>
      <w:r>
        <w:rPr>
          <w:rtl/>
          <w:lang w:bidi="fa-IR"/>
        </w:rPr>
        <w:t>شود</w:t>
      </w:r>
      <w:r w:rsidR="00EA6469">
        <w:rPr>
          <w:rtl/>
          <w:lang w:bidi="fa-IR"/>
        </w:rPr>
        <w:t xml:space="preserve">. </w:t>
      </w:r>
      <w:r>
        <w:rPr>
          <w:rtl/>
          <w:lang w:bidi="fa-IR"/>
        </w:rPr>
        <w:t>لذا م</w:t>
      </w:r>
      <w:r w:rsidR="00B15FFC">
        <w:rPr>
          <w:rtl/>
          <w:lang w:bidi="fa-IR"/>
        </w:rPr>
        <w:t xml:space="preserve">ی </w:t>
      </w:r>
      <w:r>
        <w:rPr>
          <w:rtl/>
          <w:lang w:bidi="fa-IR"/>
        </w:rPr>
        <w:t>توان آن را به عموم علت به هر مورد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 که ا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ن اوصاف در آن مورد تحقق م</w:t>
      </w:r>
      <w:r w:rsidR="00B15FFC">
        <w:rPr>
          <w:rtl/>
          <w:lang w:bidi="fa-IR"/>
        </w:rPr>
        <w:t>ی ی</w:t>
      </w:r>
      <w:r>
        <w:rPr>
          <w:rtl/>
          <w:lang w:bidi="fa-IR"/>
        </w:rPr>
        <w:t>ابد تعم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م داد</w:t>
      </w:r>
      <w:r w:rsidR="00EA6469">
        <w:rPr>
          <w:rtl/>
          <w:lang w:bidi="fa-IR"/>
        </w:rPr>
        <w:t xml:space="preserve">. </w:t>
      </w:r>
      <w:r>
        <w:rPr>
          <w:rtl/>
          <w:lang w:bidi="fa-IR"/>
        </w:rPr>
        <w:t>لذا علما از آ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ه</w:t>
      </w:r>
      <w:r w:rsidR="00EA6469">
        <w:rPr>
          <w:rtl/>
          <w:lang w:bidi="fa-IR"/>
        </w:rPr>
        <w:t xml:space="preserve">، </w:t>
      </w:r>
      <w:r>
        <w:rPr>
          <w:rtl/>
          <w:lang w:bidi="fa-IR"/>
        </w:rPr>
        <w:t>عموم فهم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ده</w:t>
      </w:r>
      <w:r w:rsidR="00B15FFC">
        <w:rPr>
          <w:rtl/>
          <w:lang w:bidi="fa-IR"/>
        </w:rPr>
        <w:t xml:space="preserve"> </w:t>
      </w:r>
      <w:r>
        <w:rPr>
          <w:rtl/>
          <w:lang w:bidi="fa-IR"/>
        </w:rPr>
        <w:t>اند</w:t>
      </w:r>
      <w:r w:rsidR="00EA6469">
        <w:rPr>
          <w:rtl/>
          <w:lang w:bidi="fa-IR"/>
        </w:rPr>
        <w:t xml:space="preserve">، </w:t>
      </w:r>
      <w:r>
        <w:rPr>
          <w:rtl/>
          <w:lang w:bidi="fa-IR"/>
        </w:rPr>
        <w:t>پس مستحب است که هر کس به ز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ارت قبر ا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شان م</w:t>
      </w:r>
      <w:r w:rsidR="00B15FFC">
        <w:rPr>
          <w:rtl/>
          <w:lang w:bidi="fa-IR"/>
        </w:rPr>
        <w:t xml:space="preserve">ی </w:t>
      </w:r>
      <w:r>
        <w:rPr>
          <w:rtl/>
          <w:lang w:bidi="fa-IR"/>
        </w:rPr>
        <w:t>آ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د</w:t>
      </w:r>
      <w:r w:rsidR="00EA6469">
        <w:rPr>
          <w:rtl/>
          <w:lang w:bidi="fa-IR"/>
        </w:rPr>
        <w:t xml:space="preserve">، </w:t>
      </w:r>
      <w:r>
        <w:rPr>
          <w:rtl/>
          <w:lang w:bidi="fa-IR"/>
        </w:rPr>
        <w:t>ا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ن آ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ه را قرائت نما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د»</w:t>
      </w:r>
      <w:r w:rsidR="00EA6469">
        <w:rPr>
          <w:rtl/>
          <w:lang w:bidi="fa-IR"/>
        </w:rPr>
        <w:t xml:space="preserve">. </w:t>
      </w:r>
      <w:r w:rsidR="00EA6469" w:rsidRPr="00E31349">
        <w:rPr>
          <w:rStyle w:val="libFootnotenumChar"/>
          <w:rtl/>
          <w:lang w:bidi="fa-IR"/>
        </w:rPr>
        <w:t>(</w:t>
      </w:r>
      <w:r w:rsidRPr="00E31349">
        <w:rPr>
          <w:rStyle w:val="libFootnotenumChar"/>
          <w:rtl/>
          <w:lang w:bidi="fa-IR"/>
        </w:rPr>
        <w:t>66</w:t>
      </w:r>
      <w:r w:rsidR="00EA6469" w:rsidRPr="00E31349">
        <w:rPr>
          <w:rStyle w:val="libFootnotenumChar"/>
          <w:rtl/>
          <w:lang w:bidi="fa-IR"/>
        </w:rPr>
        <w:t>)</w:t>
      </w:r>
      <w:r w:rsidR="00EA6469">
        <w:rPr>
          <w:rtl/>
          <w:lang w:bidi="fa-IR"/>
        </w:rPr>
        <w:t xml:space="preserve"> </w:t>
      </w:r>
    </w:p>
    <w:p w:rsidR="002E4043" w:rsidRDefault="002E4043" w:rsidP="002E4043">
      <w:pPr>
        <w:pStyle w:val="libNormal"/>
        <w:rPr>
          <w:rtl/>
          <w:lang w:bidi="fa-IR"/>
        </w:rPr>
      </w:pPr>
      <w:r>
        <w:rPr>
          <w:rtl/>
          <w:lang w:bidi="fa-IR"/>
        </w:rPr>
        <w:lastRenderedPageBreak/>
        <w:t>در توض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ح عموم علت که در تعب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ر سبک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 آمده</w:t>
      </w:r>
      <w:r w:rsidR="00EA6469">
        <w:rPr>
          <w:rtl/>
          <w:lang w:bidi="fa-IR"/>
        </w:rPr>
        <w:t xml:space="preserve">، </w:t>
      </w:r>
      <w:r>
        <w:rPr>
          <w:rtl/>
          <w:lang w:bidi="fa-IR"/>
        </w:rPr>
        <w:t>با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د م</w:t>
      </w:r>
      <w:r w:rsidR="00B15FFC">
        <w:rPr>
          <w:rtl/>
          <w:lang w:bidi="fa-IR"/>
        </w:rPr>
        <w:t xml:space="preserve">ی </w:t>
      </w:r>
      <w:r>
        <w:rPr>
          <w:rtl/>
          <w:lang w:bidi="fa-IR"/>
        </w:rPr>
        <w:t>گو</w:t>
      </w:r>
      <w:r w:rsidR="00B15FFC">
        <w:rPr>
          <w:rtl/>
          <w:lang w:bidi="fa-IR"/>
        </w:rPr>
        <w:t>یی</w:t>
      </w:r>
      <w:r>
        <w:rPr>
          <w:rtl/>
          <w:lang w:bidi="fa-IR"/>
        </w:rPr>
        <w:t>م</w:t>
      </w:r>
      <w:r w:rsidR="00EA6469">
        <w:rPr>
          <w:rtl/>
          <w:lang w:bidi="fa-IR"/>
        </w:rPr>
        <w:t xml:space="preserve">: </w:t>
      </w:r>
      <w:r>
        <w:rPr>
          <w:rtl/>
          <w:lang w:bidi="fa-IR"/>
        </w:rPr>
        <w:t>جهت ارجاع گنهکاران به پ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امبر</w:t>
      </w:r>
      <w:r w:rsidR="00E31349" w:rsidRPr="00E31349">
        <w:rPr>
          <w:rStyle w:val="libAlaemChar"/>
          <w:rtl/>
        </w:rPr>
        <w:t xml:space="preserve"> </w:t>
      </w:r>
      <w:r w:rsidR="00E35B43" w:rsidRPr="00E35B43">
        <w:rPr>
          <w:rStyle w:val="libAlaemChar"/>
          <w:rtl/>
        </w:rPr>
        <w:t>صلى‌الله‌عليه‌وآله</w:t>
      </w:r>
      <w:r>
        <w:rPr>
          <w:rtl/>
          <w:lang w:bidi="fa-IR"/>
        </w:rPr>
        <w:t xml:space="preserve"> مسئله شفاعت بوده و شکّ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 ن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ست که بعد از وفات پ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امبر</w:t>
      </w:r>
      <w:r w:rsidR="00E31349" w:rsidRPr="00E31349">
        <w:rPr>
          <w:rStyle w:val="libAlaemChar"/>
          <w:rtl/>
        </w:rPr>
        <w:t xml:space="preserve"> </w:t>
      </w:r>
      <w:r w:rsidR="00E35B43" w:rsidRPr="00E35B43">
        <w:rPr>
          <w:rStyle w:val="libAlaemChar"/>
          <w:rtl/>
        </w:rPr>
        <w:t>صلى‌الله‌عليه‌وآله</w:t>
      </w:r>
      <w:r>
        <w:rPr>
          <w:rtl/>
          <w:lang w:bidi="fa-IR"/>
        </w:rPr>
        <w:t xml:space="preserve"> ن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ز گنهکار وجود دارد و احت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اج به شفاعت پ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امبر 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ا ول</w:t>
      </w:r>
      <w:r w:rsidR="00B15FFC">
        <w:rPr>
          <w:rtl/>
          <w:lang w:bidi="fa-IR"/>
        </w:rPr>
        <w:t>یی</w:t>
      </w:r>
      <w:r>
        <w:rPr>
          <w:rtl/>
          <w:lang w:bidi="fa-IR"/>
        </w:rPr>
        <w:t xml:space="preserve"> از اول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ا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 اله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 وجود دارد</w:t>
      </w:r>
      <w:r w:rsidR="00EA6469">
        <w:rPr>
          <w:rtl/>
          <w:lang w:bidi="fa-IR"/>
        </w:rPr>
        <w:t xml:space="preserve">. </w:t>
      </w:r>
      <w:r>
        <w:rPr>
          <w:rtl/>
          <w:lang w:bidi="fa-IR"/>
        </w:rPr>
        <w:t>لذا بعد از وفات ن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ز به ز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ارت قبر پ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امبر رفتن و او را واسطه قرار دادن</w:t>
      </w:r>
      <w:r w:rsidR="00EA6469">
        <w:rPr>
          <w:rtl/>
          <w:lang w:bidi="fa-IR"/>
        </w:rPr>
        <w:t xml:space="preserve">، </w:t>
      </w:r>
      <w:r>
        <w:rPr>
          <w:rtl/>
          <w:lang w:bidi="fa-IR"/>
        </w:rPr>
        <w:t>اشکال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 ندارد</w:t>
      </w:r>
      <w:r w:rsidR="00EA6469">
        <w:rPr>
          <w:rtl/>
          <w:lang w:bidi="fa-IR"/>
        </w:rPr>
        <w:t xml:space="preserve">. </w:t>
      </w:r>
    </w:p>
    <w:p w:rsidR="002E4043" w:rsidRDefault="002E4043" w:rsidP="002E4043">
      <w:pPr>
        <w:pStyle w:val="libNormal"/>
        <w:rPr>
          <w:rtl/>
          <w:lang w:bidi="fa-IR"/>
        </w:rPr>
      </w:pPr>
      <w:r>
        <w:rPr>
          <w:rtl/>
          <w:lang w:bidi="fa-IR"/>
        </w:rPr>
        <w:t>بنابر ا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ن مشاهده م</w:t>
      </w:r>
      <w:r w:rsidR="00B15FFC">
        <w:rPr>
          <w:rtl/>
          <w:lang w:bidi="fa-IR"/>
        </w:rPr>
        <w:t xml:space="preserve">ی </w:t>
      </w:r>
      <w:r>
        <w:rPr>
          <w:rtl/>
          <w:lang w:bidi="fa-IR"/>
        </w:rPr>
        <w:t>کن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م که صحابه بعد از فوت پ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امبر</w:t>
      </w:r>
      <w:r w:rsidR="00E31349" w:rsidRPr="00E31349">
        <w:rPr>
          <w:rStyle w:val="libAlaemChar"/>
          <w:rtl/>
        </w:rPr>
        <w:t xml:space="preserve"> </w:t>
      </w:r>
      <w:r w:rsidR="00E35B43" w:rsidRPr="00E35B43">
        <w:rPr>
          <w:rStyle w:val="libAlaemChar"/>
          <w:rtl/>
        </w:rPr>
        <w:t>صلى‌الله‌عليه‌وآله</w:t>
      </w:r>
      <w:r>
        <w:rPr>
          <w:rtl/>
          <w:lang w:bidi="fa-IR"/>
        </w:rPr>
        <w:t xml:space="preserve"> ن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ز سر قبر پ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امبر م</w:t>
      </w:r>
      <w:r w:rsidR="00B15FFC">
        <w:rPr>
          <w:rtl/>
          <w:lang w:bidi="fa-IR"/>
        </w:rPr>
        <w:t xml:space="preserve">ی </w:t>
      </w:r>
      <w:r>
        <w:rPr>
          <w:rtl/>
          <w:lang w:bidi="fa-IR"/>
        </w:rPr>
        <w:t>آمدند و او را واسطه بخشش گناهان خود م</w:t>
      </w:r>
      <w:r w:rsidR="00B15FFC">
        <w:rPr>
          <w:rtl/>
          <w:lang w:bidi="fa-IR"/>
        </w:rPr>
        <w:t xml:space="preserve">ی </w:t>
      </w:r>
      <w:r>
        <w:rPr>
          <w:rtl/>
          <w:lang w:bidi="fa-IR"/>
        </w:rPr>
        <w:t>دانستند</w:t>
      </w:r>
      <w:r w:rsidR="00EA6469">
        <w:rPr>
          <w:rtl/>
          <w:lang w:bidi="fa-IR"/>
        </w:rPr>
        <w:t xml:space="preserve">. </w:t>
      </w:r>
    </w:p>
    <w:p w:rsidR="002E4043" w:rsidRDefault="002E4043" w:rsidP="002E4043">
      <w:pPr>
        <w:pStyle w:val="libNormal"/>
        <w:rPr>
          <w:rtl/>
          <w:lang w:bidi="fa-IR"/>
        </w:rPr>
      </w:pPr>
      <w:r>
        <w:rPr>
          <w:rtl/>
          <w:lang w:bidi="fa-IR"/>
        </w:rPr>
        <w:t>سف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ان بن عنبر از عتب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 - که هر دو از مشا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خ شافع</w:t>
      </w:r>
      <w:r w:rsidR="00B15FFC">
        <w:rPr>
          <w:rtl/>
          <w:lang w:bidi="fa-IR"/>
        </w:rPr>
        <w:t xml:space="preserve">ی </w:t>
      </w:r>
      <w:r>
        <w:rPr>
          <w:rtl/>
          <w:lang w:bidi="fa-IR"/>
        </w:rPr>
        <w:t>اند - نقل م</w:t>
      </w:r>
      <w:r w:rsidR="00B15FFC">
        <w:rPr>
          <w:rtl/>
          <w:lang w:bidi="fa-IR"/>
        </w:rPr>
        <w:t xml:space="preserve">ی </w:t>
      </w:r>
      <w:r>
        <w:rPr>
          <w:rtl/>
          <w:lang w:bidi="fa-IR"/>
        </w:rPr>
        <w:t>کند</w:t>
      </w:r>
      <w:r w:rsidR="00EA6469">
        <w:rPr>
          <w:rtl/>
          <w:lang w:bidi="fa-IR"/>
        </w:rPr>
        <w:t xml:space="preserve">: </w:t>
      </w:r>
      <w:r>
        <w:rPr>
          <w:rtl/>
          <w:lang w:bidi="fa-IR"/>
        </w:rPr>
        <w:t>کنار قبر پ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امبر</w:t>
      </w:r>
      <w:r w:rsidR="00E31349" w:rsidRPr="00E31349">
        <w:rPr>
          <w:rStyle w:val="libAlaemChar"/>
          <w:rtl/>
        </w:rPr>
        <w:t xml:space="preserve"> </w:t>
      </w:r>
      <w:r w:rsidR="00E35B43" w:rsidRPr="00E35B43">
        <w:rPr>
          <w:rStyle w:val="libAlaemChar"/>
          <w:rtl/>
        </w:rPr>
        <w:t>صلى‌الله‌عليه‌وآله</w:t>
      </w:r>
      <w:r>
        <w:rPr>
          <w:rtl/>
          <w:lang w:bidi="fa-IR"/>
        </w:rPr>
        <w:t xml:space="preserve"> نشسته بودم که اعراب</w:t>
      </w:r>
      <w:r w:rsidR="00B15FFC">
        <w:rPr>
          <w:rtl/>
          <w:lang w:bidi="fa-IR"/>
        </w:rPr>
        <w:t xml:space="preserve">ی </w:t>
      </w:r>
      <w:r>
        <w:rPr>
          <w:rtl/>
          <w:lang w:bidi="fa-IR"/>
        </w:rPr>
        <w:t>ا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 وارد شد و خطاب به رسول خدا</w:t>
      </w:r>
      <w:r w:rsidR="00E31349" w:rsidRPr="00E31349">
        <w:rPr>
          <w:rStyle w:val="libAlaemChar"/>
          <w:rtl/>
        </w:rPr>
        <w:t xml:space="preserve"> </w:t>
      </w:r>
      <w:r w:rsidR="00E35B43" w:rsidRPr="00E35B43">
        <w:rPr>
          <w:rStyle w:val="libAlaemChar"/>
          <w:rtl/>
        </w:rPr>
        <w:t>صلى‌الله‌عليه‌وآله</w:t>
      </w:r>
      <w:r>
        <w:rPr>
          <w:rtl/>
          <w:lang w:bidi="fa-IR"/>
        </w:rPr>
        <w:t xml:space="preserve"> عرض کرد</w:t>
      </w:r>
      <w:r w:rsidR="00EA6469">
        <w:rPr>
          <w:rtl/>
          <w:lang w:bidi="fa-IR"/>
        </w:rPr>
        <w:t xml:space="preserve">: </w:t>
      </w:r>
      <w:r>
        <w:rPr>
          <w:rtl/>
          <w:lang w:bidi="fa-IR"/>
        </w:rPr>
        <w:t>سلام بر تو ا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 رسول خدا</w:t>
      </w:r>
      <w:r w:rsidR="00EA6469">
        <w:rPr>
          <w:rtl/>
          <w:lang w:bidi="fa-IR"/>
        </w:rPr>
        <w:t xml:space="preserve">! </w:t>
      </w:r>
      <w:r>
        <w:rPr>
          <w:rtl/>
          <w:lang w:bidi="fa-IR"/>
        </w:rPr>
        <w:t>خداوند متعال فرموده است</w:t>
      </w:r>
      <w:r w:rsidR="00EA6469">
        <w:rPr>
          <w:rtl/>
          <w:lang w:bidi="fa-IR"/>
        </w:rPr>
        <w:t xml:space="preserve">: </w:t>
      </w:r>
      <w:r w:rsidR="00E35B43" w:rsidRPr="00E35B43">
        <w:rPr>
          <w:rStyle w:val="libAlaemChar"/>
          <w:rFonts w:eastAsia="KFGQPC Uthman Taha Naskh"/>
          <w:rtl/>
        </w:rPr>
        <w:t>(</w:t>
      </w:r>
      <w:r w:rsidR="00E35B43" w:rsidRPr="00E35B43">
        <w:rPr>
          <w:rStyle w:val="libAieChar"/>
          <w:rtl/>
        </w:rPr>
        <w:t xml:space="preserve"> وَلَوْ أَنَّهُمْ إِذْ ظَلَمُوا أَنفُسَهُمْ جَاءُوکَ فَاسْتَغْفَرُوا اللَّهَ وَاسْتَغْفَرَ لَهُمْ الرَّسُولُ لَوَجَدُوا اللَّهَ تَوَّاباً رَحِیماً</w:t>
      </w:r>
      <w:r w:rsidR="00E35B43" w:rsidRPr="00E35B43">
        <w:rPr>
          <w:rStyle w:val="libAlaemChar"/>
          <w:rFonts w:eastAsia="KFGQPC Uthman Taha Naskh"/>
          <w:rtl/>
        </w:rPr>
        <w:t>)</w:t>
      </w:r>
      <w:r w:rsidR="00EA6469">
        <w:rPr>
          <w:rtl/>
          <w:lang w:bidi="fa-IR"/>
        </w:rPr>
        <w:t xml:space="preserve">، </w:t>
      </w:r>
      <w:r>
        <w:rPr>
          <w:rtl/>
          <w:lang w:bidi="fa-IR"/>
        </w:rPr>
        <w:t>من به نزد تو آمده</w:t>
      </w:r>
      <w:r w:rsidR="00B15FFC">
        <w:rPr>
          <w:rtl/>
          <w:lang w:bidi="fa-IR"/>
        </w:rPr>
        <w:t xml:space="preserve"> </w:t>
      </w:r>
      <w:r>
        <w:rPr>
          <w:rtl/>
          <w:lang w:bidi="fa-IR"/>
        </w:rPr>
        <w:t>ام و از گناهان خود استغفار م</w:t>
      </w:r>
      <w:r w:rsidR="00B15FFC">
        <w:rPr>
          <w:rtl/>
          <w:lang w:bidi="fa-IR"/>
        </w:rPr>
        <w:t xml:space="preserve">ی </w:t>
      </w:r>
      <w:r>
        <w:rPr>
          <w:rtl/>
          <w:lang w:bidi="fa-IR"/>
        </w:rPr>
        <w:t>نما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م و تو را شف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ع نزد خداوند آورده</w:t>
      </w:r>
      <w:r w:rsidR="00B15FFC">
        <w:rPr>
          <w:rtl/>
          <w:lang w:bidi="fa-IR"/>
        </w:rPr>
        <w:t xml:space="preserve"> </w:t>
      </w:r>
      <w:r>
        <w:rPr>
          <w:rtl/>
          <w:lang w:bidi="fa-IR"/>
        </w:rPr>
        <w:t>ام</w:t>
      </w:r>
      <w:r w:rsidR="00EA6469">
        <w:rPr>
          <w:rtl/>
          <w:lang w:bidi="fa-IR"/>
        </w:rPr>
        <w:t xml:space="preserve">، </w:t>
      </w:r>
      <w:r>
        <w:rPr>
          <w:rtl/>
          <w:lang w:bidi="fa-IR"/>
        </w:rPr>
        <w:t>آن</w:t>
      </w:r>
      <w:r w:rsidR="00B15FFC">
        <w:rPr>
          <w:rtl/>
          <w:lang w:bidi="fa-IR"/>
        </w:rPr>
        <w:t xml:space="preserve"> </w:t>
      </w:r>
      <w:r>
        <w:rPr>
          <w:rtl/>
          <w:lang w:bidi="fa-IR"/>
        </w:rPr>
        <w:t>گاه گر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ه کرد و اشعار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 درباره پ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امبر</w:t>
      </w:r>
      <w:r w:rsidR="00E31349" w:rsidRPr="00E31349">
        <w:rPr>
          <w:rStyle w:val="libAlaemChar"/>
          <w:rtl/>
        </w:rPr>
        <w:t xml:space="preserve"> </w:t>
      </w:r>
      <w:r w:rsidR="00E35B43" w:rsidRPr="00E35B43">
        <w:rPr>
          <w:rStyle w:val="libAlaemChar"/>
          <w:rtl/>
        </w:rPr>
        <w:t>صلى‌الله‌عليه‌وآله</w:t>
      </w:r>
      <w:r>
        <w:rPr>
          <w:rtl/>
          <w:lang w:bidi="fa-IR"/>
        </w:rPr>
        <w:t xml:space="preserve"> سرود</w:t>
      </w:r>
      <w:r w:rsidR="00EA6469">
        <w:rPr>
          <w:rtl/>
          <w:lang w:bidi="fa-IR"/>
        </w:rPr>
        <w:t xml:space="preserve">. </w:t>
      </w:r>
      <w:r w:rsidR="00EA6469" w:rsidRPr="00E31349">
        <w:rPr>
          <w:rStyle w:val="libFootnotenumChar"/>
          <w:rtl/>
          <w:lang w:bidi="fa-IR"/>
        </w:rPr>
        <w:t>(</w:t>
      </w:r>
      <w:r w:rsidRPr="00E31349">
        <w:rPr>
          <w:rStyle w:val="libFootnotenumChar"/>
          <w:rtl/>
          <w:lang w:bidi="fa-IR"/>
        </w:rPr>
        <w:t>67</w:t>
      </w:r>
      <w:r w:rsidR="00EA6469" w:rsidRPr="00E31349">
        <w:rPr>
          <w:rStyle w:val="libFootnotenumChar"/>
          <w:rtl/>
          <w:lang w:bidi="fa-IR"/>
        </w:rPr>
        <w:t>)</w:t>
      </w:r>
      <w:r w:rsidR="00EA6469">
        <w:rPr>
          <w:rtl/>
          <w:lang w:bidi="fa-IR"/>
        </w:rPr>
        <w:t xml:space="preserve"> </w:t>
      </w:r>
    </w:p>
    <w:p w:rsidR="002E4043" w:rsidRDefault="002E4043" w:rsidP="002E4043">
      <w:pPr>
        <w:pStyle w:val="libNormal"/>
        <w:rPr>
          <w:rtl/>
          <w:lang w:bidi="fa-IR"/>
        </w:rPr>
      </w:pPr>
      <w:r>
        <w:rPr>
          <w:rtl/>
          <w:lang w:bidi="fa-IR"/>
        </w:rPr>
        <w:t>سمعان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 شب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ه هم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ن قض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ه را از امام عل</w:t>
      </w:r>
      <w:r w:rsidR="00B15FFC">
        <w:rPr>
          <w:rtl/>
          <w:lang w:bidi="fa-IR"/>
        </w:rPr>
        <w:t xml:space="preserve">ی </w:t>
      </w:r>
      <w:r w:rsidR="00054AA4" w:rsidRPr="00054AA4">
        <w:rPr>
          <w:rStyle w:val="libAlaemChar"/>
          <w:rtl/>
        </w:rPr>
        <w:t>عليه‌السلام</w:t>
      </w:r>
      <w:r>
        <w:rPr>
          <w:rtl/>
          <w:lang w:bidi="fa-IR"/>
        </w:rPr>
        <w:t xml:space="preserve"> نقل م</w:t>
      </w:r>
      <w:r w:rsidR="00B15FFC">
        <w:rPr>
          <w:rtl/>
          <w:lang w:bidi="fa-IR"/>
        </w:rPr>
        <w:t xml:space="preserve">ی </w:t>
      </w:r>
      <w:r>
        <w:rPr>
          <w:rtl/>
          <w:lang w:bidi="fa-IR"/>
        </w:rPr>
        <w:t>کند</w:t>
      </w:r>
      <w:r w:rsidR="00EA6469">
        <w:rPr>
          <w:rtl/>
          <w:lang w:bidi="fa-IR"/>
        </w:rPr>
        <w:t xml:space="preserve">. </w:t>
      </w:r>
      <w:r w:rsidR="00EA6469" w:rsidRPr="00E31349">
        <w:rPr>
          <w:rStyle w:val="libFootnotenumChar"/>
          <w:rtl/>
          <w:lang w:bidi="fa-IR"/>
        </w:rPr>
        <w:t>(</w:t>
      </w:r>
      <w:r w:rsidRPr="00E31349">
        <w:rPr>
          <w:rStyle w:val="libFootnotenumChar"/>
          <w:rtl/>
          <w:lang w:bidi="fa-IR"/>
        </w:rPr>
        <w:t>68</w:t>
      </w:r>
      <w:r w:rsidR="00EA6469" w:rsidRPr="00E31349">
        <w:rPr>
          <w:rStyle w:val="libFootnotenumChar"/>
          <w:rtl/>
          <w:lang w:bidi="fa-IR"/>
        </w:rPr>
        <w:t>)</w:t>
      </w:r>
      <w:r w:rsidR="00EA6469">
        <w:rPr>
          <w:rtl/>
          <w:lang w:bidi="fa-IR"/>
        </w:rPr>
        <w:t xml:space="preserve"> </w:t>
      </w:r>
    </w:p>
    <w:p w:rsidR="00E31349" w:rsidRDefault="002E4043" w:rsidP="002E4043">
      <w:pPr>
        <w:pStyle w:val="libNormal"/>
        <w:rPr>
          <w:rtl/>
          <w:lang w:bidi="fa-IR"/>
        </w:rPr>
      </w:pPr>
      <w:r>
        <w:rPr>
          <w:rtl/>
          <w:lang w:bidi="fa-IR"/>
        </w:rPr>
        <w:t>اگر ا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ن عمل جا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ز نبود</w:t>
      </w:r>
      <w:r w:rsidR="00EA6469">
        <w:rPr>
          <w:rtl/>
          <w:lang w:bidi="fa-IR"/>
        </w:rPr>
        <w:t xml:space="preserve">، </w:t>
      </w:r>
      <w:r>
        <w:rPr>
          <w:rtl/>
          <w:lang w:bidi="fa-IR"/>
        </w:rPr>
        <w:t>چرا صحابه</w:t>
      </w:r>
      <w:r w:rsidR="00EA6469">
        <w:rPr>
          <w:rtl/>
          <w:lang w:bidi="fa-IR"/>
        </w:rPr>
        <w:t xml:space="preserve">؛ </w:t>
      </w:r>
      <w:r>
        <w:rPr>
          <w:rtl/>
          <w:lang w:bidi="fa-IR"/>
        </w:rPr>
        <w:t>خصوصاً امام عل</w:t>
      </w:r>
      <w:r w:rsidR="00B15FFC">
        <w:rPr>
          <w:rtl/>
          <w:lang w:bidi="fa-IR"/>
        </w:rPr>
        <w:t xml:space="preserve">ی </w:t>
      </w:r>
      <w:r w:rsidR="00054AA4" w:rsidRPr="00054AA4">
        <w:rPr>
          <w:rStyle w:val="libAlaemChar"/>
          <w:rtl/>
        </w:rPr>
        <w:t>عليه‌السلام</w:t>
      </w:r>
      <w:r>
        <w:rPr>
          <w:rtl/>
          <w:lang w:bidi="fa-IR"/>
        </w:rPr>
        <w:t xml:space="preserve"> که در آن مکان حاضر بود از آن منع نفرمود</w:t>
      </w:r>
      <w:r w:rsidR="00EA6469">
        <w:rPr>
          <w:rtl/>
          <w:lang w:bidi="fa-IR"/>
        </w:rPr>
        <w:t xml:space="preserve">؟ </w:t>
      </w:r>
      <w:r w:rsidR="00EA6469" w:rsidRPr="00E31349">
        <w:rPr>
          <w:rStyle w:val="libFootnotenumChar"/>
          <w:rtl/>
          <w:lang w:bidi="fa-IR"/>
        </w:rPr>
        <w:t>(</w:t>
      </w:r>
      <w:r w:rsidRPr="00E31349">
        <w:rPr>
          <w:rStyle w:val="libFootnotenumChar"/>
          <w:rtl/>
          <w:lang w:bidi="fa-IR"/>
        </w:rPr>
        <w:t>69</w:t>
      </w:r>
      <w:r w:rsidR="00EA6469" w:rsidRPr="00E31349">
        <w:rPr>
          <w:rStyle w:val="libFootnotenumChar"/>
          <w:rtl/>
          <w:lang w:bidi="fa-IR"/>
        </w:rPr>
        <w:t>)</w:t>
      </w:r>
      <w:r w:rsidR="00EA6469">
        <w:rPr>
          <w:rtl/>
          <w:lang w:bidi="fa-IR"/>
        </w:rPr>
        <w:t xml:space="preserve"> </w:t>
      </w:r>
    </w:p>
    <w:p w:rsidR="00E31349" w:rsidRDefault="00E31349" w:rsidP="00E31349">
      <w:pPr>
        <w:pStyle w:val="Heading2"/>
        <w:rPr>
          <w:rtl/>
          <w:lang w:bidi="fa-IR"/>
        </w:rPr>
      </w:pPr>
      <w:bookmarkStart w:id="17" w:name="_Toc425754389"/>
      <w:r>
        <w:rPr>
          <w:rtl/>
          <w:lang w:bidi="fa-IR"/>
        </w:rPr>
        <w:t>روایات و زیارت قبر پیامبر</w:t>
      </w:r>
      <w:r w:rsidRPr="00E31349">
        <w:rPr>
          <w:rStyle w:val="libAlaemChar"/>
          <w:rtl/>
        </w:rPr>
        <w:t xml:space="preserve"> </w:t>
      </w:r>
      <w:r w:rsidR="00E35B43" w:rsidRPr="00E35B43">
        <w:rPr>
          <w:rStyle w:val="libAlaemChar"/>
          <w:rtl/>
        </w:rPr>
        <w:t>صلى‌الله‌عليه‌وآله</w:t>
      </w:r>
      <w:bookmarkEnd w:id="17"/>
      <w:r>
        <w:rPr>
          <w:rtl/>
          <w:lang w:bidi="fa-IR"/>
        </w:rPr>
        <w:t xml:space="preserve"> </w:t>
      </w:r>
    </w:p>
    <w:p w:rsidR="002E4043" w:rsidRDefault="002E4043" w:rsidP="002E4043">
      <w:pPr>
        <w:pStyle w:val="libNormal"/>
        <w:rPr>
          <w:rtl/>
          <w:lang w:bidi="fa-IR"/>
        </w:rPr>
      </w:pPr>
      <w:r>
        <w:rPr>
          <w:rtl/>
          <w:lang w:bidi="fa-IR"/>
        </w:rPr>
        <w:t>امامان حد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ث از اهل سنّت روا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ات بس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ار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 را در صحاح و مسان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د خود درباره اصل ز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ارت قبر پ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امبر</w:t>
      </w:r>
      <w:r w:rsidR="00E31349" w:rsidRPr="00E31349">
        <w:rPr>
          <w:rStyle w:val="libAlaemChar"/>
          <w:rtl/>
        </w:rPr>
        <w:t xml:space="preserve"> </w:t>
      </w:r>
      <w:r w:rsidR="00E35B43" w:rsidRPr="00E35B43">
        <w:rPr>
          <w:rStyle w:val="libAlaemChar"/>
          <w:rtl/>
        </w:rPr>
        <w:t>صلى‌الله‌عليه‌وآله</w:t>
      </w:r>
      <w:r>
        <w:rPr>
          <w:rtl/>
          <w:lang w:bidi="fa-IR"/>
        </w:rPr>
        <w:t xml:space="preserve"> و استحباب آن ذکر کرده</w:t>
      </w:r>
      <w:r w:rsidR="00B15FFC">
        <w:rPr>
          <w:rtl/>
          <w:lang w:bidi="fa-IR"/>
        </w:rPr>
        <w:t xml:space="preserve"> </w:t>
      </w:r>
      <w:r>
        <w:rPr>
          <w:rtl/>
          <w:lang w:bidi="fa-IR"/>
        </w:rPr>
        <w:t>اند</w:t>
      </w:r>
      <w:r w:rsidR="00EA6469">
        <w:rPr>
          <w:rtl/>
          <w:lang w:bidi="fa-IR"/>
        </w:rPr>
        <w:t xml:space="preserve">. </w:t>
      </w:r>
      <w:r>
        <w:rPr>
          <w:rtl/>
          <w:lang w:bidi="fa-IR"/>
        </w:rPr>
        <w:t>ا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نک به برخ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 از آن</w:t>
      </w:r>
      <w:r w:rsidR="00B15FFC">
        <w:rPr>
          <w:rtl/>
          <w:lang w:bidi="fa-IR"/>
        </w:rPr>
        <w:t xml:space="preserve"> </w:t>
      </w:r>
      <w:r>
        <w:rPr>
          <w:rtl/>
          <w:lang w:bidi="fa-IR"/>
        </w:rPr>
        <w:t>ها اشاره م</w:t>
      </w:r>
      <w:r w:rsidR="00B15FFC">
        <w:rPr>
          <w:rtl/>
          <w:lang w:bidi="fa-IR"/>
        </w:rPr>
        <w:t xml:space="preserve">ی </w:t>
      </w:r>
      <w:r>
        <w:rPr>
          <w:rtl/>
          <w:lang w:bidi="fa-IR"/>
        </w:rPr>
        <w:t>کن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م</w:t>
      </w:r>
      <w:r w:rsidR="00EA6469">
        <w:rPr>
          <w:rtl/>
          <w:lang w:bidi="fa-IR"/>
        </w:rPr>
        <w:t xml:space="preserve">: </w:t>
      </w:r>
    </w:p>
    <w:p w:rsidR="002E4043" w:rsidRDefault="002E4043" w:rsidP="002E4043">
      <w:pPr>
        <w:pStyle w:val="libNormal"/>
        <w:rPr>
          <w:rtl/>
          <w:lang w:bidi="fa-IR"/>
        </w:rPr>
      </w:pPr>
      <w:r>
        <w:rPr>
          <w:rtl/>
          <w:lang w:bidi="fa-IR"/>
        </w:rPr>
        <w:lastRenderedPageBreak/>
        <w:t>1 - عبداللَّه بن عمر از پ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امبر</w:t>
      </w:r>
      <w:r w:rsidR="00E31349" w:rsidRPr="00E31349">
        <w:rPr>
          <w:rStyle w:val="libAlaemChar"/>
          <w:rtl/>
        </w:rPr>
        <w:t xml:space="preserve"> </w:t>
      </w:r>
      <w:r w:rsidR="00E35B43" w:rsidRPr="00E35B43">
        <w:rPr>
          <w:rStyle w:val="libAlaemChar"/>
          <w:rtl/>
        </w:rPr>
        <w:t>صلى‌الله‌عليه‌وآله</w:t>
      </w:r>
      <w:r>
        <w:rPr>
          <w:rtl/>
          <w:lang w:bidi="fa-IR"/>
        </w:rPr>
        <w:t xml:space="preserve"> نقل کرده که فرمود</w:t>
      </w:r>
      <w:r w:rsidR="00EA6469">
        <w:rPr>
          <w:rtl/>
          <w:lang w:bidi="fa-IR"/>
        </w:rPr>
        <w:t xml:space="preserve">: </w:t>
      </w:r>
      <w:r>
        <w:rPr>
          <w:rtl/>
          <w:lang w:bidi="fa-IR"/>
        </w:rPr>
        <w:t>«من زار قبر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 وجبت له شفاعت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»</w:t>
      </w:r>
      <w:r w:rsidR="00EA6469">
        <w:rPr>
          <w:rtl/>
          <w:lang w:bidi="fa-IR"/>
        </w:rPr>
        <w:t xml:space="preserve">؛ </w:t>
      </w:r>
      <w:r w:rsidR="00EA6469" w:rsidRPr="00E31349">
        <w:rPr>
          <w:rStyle w:val="libFootnotenumChar"/>
          <w:rtl/>
          <w:lang w:bidi="fa-IR"/>
        </w:rPr>
        <w:t>(</w:t>
      </w:r>
      <w:r w:rsidRPr="00E31349">
        <w:rPr>
          <w:rStyle w:val="libFootnotenumChar"/>
          <w:rtl/>
          <w:lang w:bidi="fa-IR"/>
        </w:rPr>
        <w:t>70</w:t>
      </w:r>
      <w:r w:rsidR="00EA6469" w:rsidRPr="00E31349">
        <w:rPr>
          <w:rStyle w:val="libFootnotenumChar"/>
          <w:rtl/>
          <w:lang w:bidi="fa-IR"/>
        </w:rPr>
        <w:t>)</w:t>
      </w:r>
      <w:r w:rsidR="00EA6469">
        <w:rPr>
          <w:rtl/>
          <w:lang w:bidi="fa-IR"/>
        </w:rPr>
        <w:t xml:space="preserve"> </w:t>
      </w:r>
      <w:r>
        <w:rPr>
          <w:rtl/>
          <w:lang w:bidi="fa-IR"/>
        </w:rPr>
        <w:t>«هر کس به ز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ارت قبر من آ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د شفاعتم بر او واجب م</w:t>
      </w:r>
      <w:r w:rsidR="00B15FFC">
        <w:rPr>
          <w:rtl/>
          <w:lang w:bidi="fa-IR"/>
        </w:rPr>
        <w:t xml:space="preserve">ی </w:t>
      </w:r>
      <w:r>
        <w:rPr>
          <w:rtl/>
          <w:lang w:bidi="fa-IR"/>
        </w:rPr>
        <w:t>شود</w:t>
      </w:r>
      <w:r w:rsidR="00EA6469">
        <w:rPr>
          <w:rtl/>
          <w:lang w:bidi="fa-IR"/>
        </w:rPr>
        <w:t xml:space="preserve">. </w:t>
      </w:r>
      <w:r>
        <w:rPr>
          <w:rtl/>
          <w:lang w:bidi="fa-IR"/>
        </w:rPr>
        <w:t>»</w:t>
      </w:r>
    </w:p>
    <w:p w:rsidR="002E4043" w:rsidRDefault="002E4043" w:rsidP="002E4043">
      <w:pPr>
        <w:pStyle w:val="libNormal"/>
        <w:rPr>
          <w:rtl/>
          <w:lang w:bidi="fa-IR"/>
        </w:rPr>
      </w:pPr>
      <w:r>
        <w:rPr>
          <w:rtl/>
          <w:lang w:bidi="fa-IR"/>
        </w:rPr>
        <w:t>2 - و ن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ز از پ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امبر</w:t>
      </w:r>
      <w:r w:rsidR="00E31349" w:rsidRPr="00E31349">
        <w:rPr>
          <w:rStyle w:val="libAlaemChar"/>
          <w:rtl/>
        </w:rPr>
        <w:t xml:space="preserve"> </w:t>
      </w:r>
      <w:r w:rsidR="00E35B43" w:rsidRPr="00E35B43">
        <w:rPr>
          <w:rStyle w:val="libAlaemChar"/>
          <w:rtl/>
        </w:rPr>
        <w:t>صلى‌الله‌عليه‌وآله</w:t>
      </w:r>
      <w:r>
        <w:rPr>
          <w:rtl/>
          <w:lang w:bidi="fa-IR"/>
        </w:rPr>
        <w:t xml:space="preserve"> نقل شده که فرمود</w:t>
      </w:r>
      <w:r w:rsidR="00EA6469">
        <w:rPr>
          <w:rtl/>
          <w:lang w:bidi="fa-IR"/>
        </w:rPr>
        <w:t xml:space="preserve">: </w:t>
      </w:r>
      <w:r>
        <w:rPr>
          <w:rtl/>
          <w:lang w:bidi="fa-IR"/>
        </w:rPr>
        <w:t>«من جآءن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 زائراً لاتعمله إلّا ز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ارت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 کان حقّاً عل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 أن أکون له شف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عاً 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وم الق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مة»</w:t>
      </w:r>
      <w:r w:rsidR="00EA6469">
        <w:rPr>
          <w:rtl/>
          <w:lang w:bidi="fa-IR"/>
        </w:rPr>
        <w:t xml:space="preserve">؛ </w:t>
      </w:r>
      <w:r w:rsidR="00EA6469" w:rsidRPr="00E31349">
        <w:rPr>
          <w:rStyle w:val="libFootnotenumChar"/>
          <w:rtl/>
          <w:lang w:bidi="fa-IR"/>
        </w:rPr>
        <w:t>(</w:t>
      </w:r>
      <w:r w:rsidRPr="00E31349">
        <w:rPr>
          <w:rStyle w:val="libFootnotenumChar"/>
          <w:rtl/>
          <w:lang w:bidi="fa-IR"/>
        </w:rPr>
        <w:t>71</w:t>
      </w:r>
      <w:r w:rsidR="00EA6469" w:rsidRPr="00E31349">
        <w:rPr>
          <w:rStyle w:val="libFootnotenumChar"/>
          <w:rtl/>
          <w:lang w:bidi="fa-IR"/>
        </w:rPr>
        <w:t>)</w:t>
      </w:r>
      <w:r w:rsidR="00EA6469">
        <w:rPr>
          <w:rtl/>
          <w:lang w:bidi="fa-IR"/>
        </w:rPr>
        <w:t xml:space="preserve"> </w:t>
      </w:r>
      <w:r>
        <w:rPr>
          <w:rtl/>
          <w:lang w:bidi="fa-IR"/>
        </w:rPr>
        <w:t>«هر کس برا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 ز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ارت نزد من آ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د و تنها کار او ز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ارت من باشد</w:t>
      </w:r>
      <w:r w:rsidR="00EA6469">
        <w:rPr>
          <w:rtl/>
          <w:lang w:bidi="fa-IR"/>
        </w:rPr>
        <w:t xml:space="preserve">، </w:t>
      </w:r>
      <w:r>
        <w:rPr>
          <w:rtl/>
          <w:lang w:bidi="fa-IR"/>
        </w:rPr>
        <w:t>بر من سزاوار است که شف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ع او در روز ق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امت شوم</w:t>
      </w:r>
      <w:r w:rsidR="00EA6469">
        <w:rPr>
          <w:rtl/>
          <w:lang w:bidi="fa-IR"/>
        </w:rPr>
        <w:t xml:space="preserve">. </w:t>
      </w:r>
      <w:r>
        <w:rPr>
          <w:rtl/>
          <w:lang w:bidi="fa-IR"/>
        </w:rPr>
        <w:t>»</w:t>
      </w:r>
    </w:p>
    <w:p w:rsidR="002E4043" w:rsidRDefault="002E4043" w:rsidP="002E4043">
      <w:pPr>
        <w:pStyle w:val="libNormal"/>
        <w:rPr>
          <w:rtl/>
          <w:lang w:bidi="fa-IR"/>
        </w:rPr>
      </w:pPr>
      <w:r>
        <w:rPr>
          <w:rtl/>
          <w:lang w:bidi="fa-IR"/>
        </w:rPr>
        <w:t>3 - و ن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ز نقل کرده که فرمود</w:t>
      </w:r>
      <w:r w:rsidR="00EA6469">
        <w:rPr>
          <w:rtl/>
          <w:lang w:bidi="fa-IR"/>
        </w:rPr>
        <w:t xml:space="preserve">: </w:t>
      </w:r>
      <w:r>
        <w:rPr>
          <w:rtl/>
          <w:lang w:bidi="fa-IR"/>
        </w:rPr>
        <w:t>«من حجّ فزار قبر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 بعد وفات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 کان کمن زارن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 ف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 ح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ات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»</w:t>
      </w:r>
      <w:r w:rsidR="00EA6469">
        <w:rPr>
          <w:rtl/>
          <w:lang w:bidi="fa-IR"/>
        </w:rPr>
        <w:t xml:space="preserve">؛ </w:t>
      </w:r>
      <w:r w:rsidR="00EA6469" w:rsidRPr="00E31349">
        <w:rPr>
          <w:rStyle w:val="libFootnotenumChar"/>
          <w:rtl/>
          <w:lang w:bidi="fa-IR"/>
        </w:rPr>
        <w:t>(</w:t>
      </w:r>
      <w:r w:rsidRPr="00E31349">
        <w:rPr>
          <w:rStyle w:val="libFootnotenumChar"/>
          <w:rtl/>
          <w:lang w:bidi="fa-IR"/>
        </w:rPr>
        <w:t>72</w:t>
      </w:r>
      <w:r w:rsidR="00EA6469" w:rsidRPr="00E31349">
        <w:rPr>
          <w:rStyle w:val="libFootnotenumChar"/>
          <w:rtl/>
          <w:lang w:bidi="fa-IR"/>
        </w:rPr>
        <w:t>)</w:t>
      </w:r>
      <w:r w:rsidR="00EA6469">
        <w:rPr>
          <w:rtl/>
          <w:lang w:bidi="fa-IR"/>
        </w:rPr>
        <w:t xml:space="preserve"> </w:t>
      </w:r>
      <w:r>
        <w:rPr>
          <w:rtl/>
          <w:lang w:bidi="fa-IR"/>
        </w:rPr>
        <w:t>«هر کس حج به جا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 آورد و قبر مرا بعد از وفاتم ز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ارت کند</w:t>
      </w:r>
      <w:r w:rsidR="00EA6469">
        <w:rPr>
          <w:rtl/>
          <w:lang w:bidi="fa-IR"/>
        </w:rPr>
        <w:t xml:space="preserve">، </w:t>
      </w:r>
      <w:r>
        <w:rPr>
          <w:rtl/>
          <w:lang w:bidi="fa-IR"/>
        </w:rPr>
        <w:t>مثل کس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 است که مرا در زمان ح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اتم ز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ارت کرده است</w:t>
      </w:r>
      <w:r w:rsidR="00EA6469">
        <w:rPr>
          <w:rtl/>
          <w:lang w:bidi="fa-IR"/>
        </w:rPr>
        <w:t xml:space="preserve">. </w:t>
      </w:r>
      <w:r>
        <w:rPr>
          <w:rtl/>
          <w:lang w:bidi="fa-IR"/>
        </w:rPr>
        <w:t>»</w:t>
      </w:r>
    </w:p>
    <w:p w:rsidR="002E4043" w:rsidRDefault="002E4043" w:rsidP="002E4043">
      <w:pPr>
        <w:pStyle w:val="libNormal"/>
        <w:rPr>
          <w:rtl/>
          <w:lang w:bidi="fa-IR"/>
        </w:rPr>
      </w:pPr>
      <w:r>
        <w:rPr>
          <w:rtl/>
          <w:lang w:bidi="fa-IR"/>
        </w:rPr>
        <w:t>4 - و هم چن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ن از پ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امبر</w:t>
      </w:r>
      <w:r w:rsidR="00E31349" w:rsidRPr="00E31349">
        <w:rPr>
          <w:rStyle w:val="libAlaemChar"/>
          <w:rtl/>
        </w:rPr>
        <w:t xml:space="preserve"> </w:t>
      </w:r>
      <w:r w:rsidR="00E35B43" w:rsidRPr="00E35B43">
        <w:rPr>
          <w:rStyle w:val="libAlaemChar"/>
          <w:rtl/>
        </w:rPr>
        <w:t>صلى‌الله‌عليه‌وآله</w:t>
      </w:r>
      <w:r>
        <w:rPr>
          <w:rtl/>
          <w:lang w:bidi="fa-IR"/>
        </w:rPr>
        <w:t xml:space="preserve"> نقل کرده که فرمود</w:t>
      </w:r>
      <w:r w:rsidR="00EA6469">
        <w:rPr>
          <w:rtl/>
          <w:lang w:bidi="fa-IR"/>
        </w:rPr>
        <w:t xml:space="preserve">: </w:t>
      </w:r>
      <w:r>
        <w:rPr>
          <w:rtl/>
          <w:lang w:bidi="fa-IR"/>
        </w:rPr>
        <w:t>«من حجّ الب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ت ولم 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زرن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 فقد جفان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»</w:t>
      </w:r>
      <w:r w:rsidR="00EA6469">
        <w:rPr>
          <w:rtl/>
          <w:lang w:bidi="fa-IR"/>
        </w:rPr>
        <w:t xml:space="preserve">؛ </w:t>
      </w:r>
      <w:r w:rsidR="00EA6469" w:rsidRPr="00E31349">
        <w:rPr>
          <w:rStyle w:val="libFootnotenumChar"/>
          <w:rtl/>
          <w:lang w:bidi="fa-IR"/>
        </w:rPr>
        <w:t>(</w:t>
      </w:r>
      <w:r w:rsidRPr="00E31349">
        <w:rPr>
          <w:rStyle w:val="libFootnotenumChar"/>
          <w:rtl/>
          <w:lang w:bidi="fa-IR"/>
        </w:rPr>
        <w:t>73</w:t>
      </w:r>
      <w:r w:rsidR="00EA6469" w:rsidRPr="00E31349">
        <w:rPr>
          <w:rStyle w:val="libFootnotenumChar"/>
          <w:rtl/>
          <w:lang w:bidi="fa-IR"/>
        </w:rPr>
        <w:t>)</w:t>
      </w:r>
      <w:r w:rsidR="00EA6469">
        <w:rPr>
          <w:rtl/>
          <w:lang w:bidi="fa-IR"/>
        </w:rPr>
        <w:t xml:space="preserve"> </w:t>
      </w:r>
      <w:r>
        <w:rPr>
          <w:rtl/>
          <w:lang w:bidi="fa-IR"/>
        </w:rPr>
        <w:t>«هر کس حج خانه خدا را به جا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 آورد ول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 مرا ز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ارت نکند به طور حتم به من جفا کرده است</w:t>
      </w:r>
      <w:r w:rsidR="00EA6469">
        <w:rPr>
          <w:rtl/>
          <w:lang w:bidi="fa-IR"/>
        </w:rPr>
        <w:t xml:space="preserve">. </w:t>
      </w:r>
      <w:r>
        <w:rPr>
          <w:rtl/>
          <w:lang w:bidi="fa-IR"/>
        </w:rPr>
        <w:t>»</w:t>
      </w:r>
    </w:p>
    <w:p w:rsidR="002E4043" w:rsidRDefault="002E4043" w:rsidP="002E4043">
      <w:pPr>
        <w:pStyle w:val="libNormal"/>
        <w:rPr>
          <w:rtl/>
          <w:lang w:bidi="fa-IR"/>
        </w:rPr>
      </w:pPr>
      <w:r>
        <w:rPr>
          <w:rtl/>
          <w:lang w:bidi="fa-IR"/>
        </w:rPr>
        <w:t>5 - از عمر نقل شده که پ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امبر</w:t>
      </w:r>
      <w:r w:rsidR="00E31349" w:rsidRPr="00E31349">
        <w:rPr>
          <w:rStyle w:val="libAlaemChar"/>
          <w:rtl/>
        </w:rPr>
        <w:t xml:space="preserve"> </w:t>
      </w:r>
      <w:r w:rsidR="00E35B43" w:rsidRPr="00E35B43">
        <w:rPr>
          <w:rStyle w:val="libAlaemChar"/>
          <w:rtl/>
        </w:rPr>
        <w:t>صلى‌الله‌عليه‌وآله</w:t>
      </w:r>
      <w:r>
        <w:rPr>
          <w:rtl/>
          <w:lang w:bidi="fa-IR"/>
        </w:rPr>
        <w:t xml:space="preserve"> فرمود</w:t>
      </w:r>
      <w:r w:rsidR="00EA6469">
        <w:rPr>
          <w:rtl/>
          <w:lang w:bidi="fa-IR"/>
        </w:rPr>
        <w:t xml:space="preserve">: </w:t>
      </w:r>
      <w:r>
        <w:rPr>
          <w:rtl/>
          <w:lang w:bidi="fa-IR"/>
        </w:rPr>
        <w:t>«من زار قبر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 - أو من زارن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 - کنت له شف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عاً - أو شه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داً</w:t>
      </w:r>
      <w:r w:rsidR="00EA6469">
        <w:rPr>
          <w:rtl/>
          <w:lang w:bidi="fa-IR"/>
        </w:rPr>
        <w:t xml:space="preserve">... </w:t>
      </w:r>
      <w:r>
        <w:rPr>
          <w:rtl/>
          <w:lang w:bidi="fa-IR"/>
        </w:rPr>
        <w:t>»</w:t>
      </w:r>
      <w:r w:rsidR="00EA6469">
        <w:rPr>
          <w:rtl/>
          <w:lang w:bidi="fa-IR"/>
        </w:rPr>
        <w:t xml:space="preserve">؛ </w:t>
      </w:r>
      <w:r w:rsidR="00EA6469" w:rsidRPr="00E31349">
        <w:rPr>
          <w:rStyle w:val="libFootnotenumChar"/>
          <w:rtl/>
          <w:lang w:bidi="fa-IR"/>
        </w:rPr>
        <w:t>(</w:t>
      </w:r>
      <w:r w:rsidRPr="00E31349">
        <w:rPr>
          <w:rStyle w:val="libFootnotenumChar"/>
          <w:rtl/>
          <w:lang w:bidi="fa-IR"/>
        </w:rPr>
        <w:t>74</w:t>
      </w:r>
      <w:r w:rsidR="00EA6469" w:rsidRPr="00E31349">
        <w:rPr>
          <w:rStyle w:val="libFootnotenumChar"/>
          <w:rtl/>
          <w:lang w:bidi="fa-IR"/>
        </w:rPr>
        <w:t>)</w:t>
      </w:r>
      <w:r w:rsidR="00EA6469">
        <w:rPr>
          <w:rtl/>
          <w:lang w:bidi="fa-IR"/>
        </w:rPr>
        <w:t xml:space="preserve"> </w:t>
      </w:r>
      <w:r>
        <w:rPr>
          <w:rtl/>
          <w:lang w:bidi="fa-IR"/>
        </w:rPr>
        <w:t>«هر کس قبر مرا ز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ارت کند - 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ا ا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ن</w:t>
      </w:r>
      <w:r w:rsidR="00B15FFC">
        <w:rPr>
          <w:rtl/>
          <w:lang w:bidi="fa-IR"/>
        </w:rPr>
        <w:t xml:space="preserve"> </w:t>
      </w:r>
      <w:r>
        <w:rPr>
          <w:rtl/>
          <w:lang w:bidi="fa-IR"/>
        </w:rPr>
        <w:t>که فرمود</w:t>
      </w:r>
      <w:r w:rsidR="00EA6469">
        <w:rPr>
          <w:rtl/>
          <w:lang w:bidi="fa-IR"/>
        </w:rPr>
        <w:t xml:space="preserve">: </w:t>
      </w:r>
      <w:r>
        <w:rPr>
          <w:rtl/>
          <w:lang w:bidi="fa-IR"/>
        </w:rPr>
        <w:t>هر کس مرا ز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ارت کند -</w:t>
      </w:r>
      <w:r w:rsidR="00EA6469">
        <w:rPr>
          <w:rtl/>
          <w:lang w:bidi="fa-IR"/>
        </w:rPr>
        <w:t xml:space="preserve">، </w:t>
      </w:r>
      <w:r>
        <w:rPr>
          <w:rtl/>
          <w:lang w:bidi="fa-IR"/>
        </w:rPr>
        <w:t>من شف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ع - گواه - او خواهم بود</w:t>
      </w:r>
      <w:r w:rsidR="00EA6469">
        <w:rPr>
          <w:rtl/>
          <w:lang w:bidi="fa-IR"/>
        </w:rPr>
        <w:t xml:space="preserve">... </w:t>
      </w:r>
      <w:r>
        <w:rPr>
          <w:rtl/>
          <w:lang w:bidi="fa-IR"/>
        </w:rPr>
        <w:t>»</w:t>
      </w:r>
      <w:r w:rsidR="00EA6469">
        <w:rPr>
          <w:rtl/>
          <w:lang w:bidi="fa-IR"/>
        </w:rPr>
        <w:t xml:space="preserve">. </w:t>
      </w:r>
    </w:p>
    <w:p w:rsidR="002E4043" w:rsidRDefault="002E4043" w:rsidP="002E4043">
      <w:pPr>
        <w:pStyle w:val="libNormal"/>
        <w:rPr>
          <w:rtl/>
          <w:lang w:bidi="fa-IR"/>
        </w:rPr>
      </w:pPr>
      <w:r>
        <w:rPr>
          <w:rtl/>
          <w:lang w:bidi="fa-IR"/>
        </w:rPr>
        <w:t>6 - حاطب بن اب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 بلتعه از پ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امبر</w:t>
      </w:r>
      <w:r w:rsidR="00E31349" w:rsidRPr="00E31349">
        <w:rPr>
          <w:rStyle w:val="libAlaemChar"/>
          <w:rtl/>
        </w:rPr>
        <w:t xml:space="preserve"> </w:t>
      </w:r>
      <w:r w:rsidR="00E35B43" w:rsidRPr="00E35B43">
        <w:rPr>
          <w:rStyle w:val="libAlaemChar"/>
          <w:rtl/>
        </w:rPr>
        <w:t>صلى‌الله‌عليه‌وآله</w:t>
      </w:r>
      <w:r>
        <w:rPr>
          <w:rtl/>
          <w:lang w:bidi="fa-IR"/>
        </w:rPr>
        <w:t xml:space="preserve"> نقل کرده که فرمود</w:t>
      </w:r>
      <w:r w:rsidR="00EA6469">
        <w:rPr>
          <w:rtl/>
          <w:lang w:bidi="fa-IR"/>
        </w:rPr>
        <w:t xml:space="preserve">: </w:t>
      </w:r>
      <w:r>
        <w:rPr>
          <w:rtl/>
          <w:lang w:bidi="fa-IR"/>
        </w:rPr>
        <w:t>«من زارن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 بعد موت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 فکأنّما زارن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 ف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 ح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ات</w:t>
      </w:r>
      <w:r w:rsidR="00B15FFC">
        <w:rPr>
          <w:rtl/>
          <w:lang w:bidi="fa-IR"/>
        </w:rPr>
        <w:t>ی</w:t>
      </w:r>
      <w:r w:rsidR="00EA6469">
        <w:rPr>
          <w:rtl/>
          <w:lang w:bidi="fa-IR"/>
        </w:rPr>
        <w:t xml:space="preserve">... </w:t>
      </w:r>
      <w:r>
        <w:rPr>
          <w:rtl/>
          <w:lang w:bidi="fa-IR"/>
        </w:rPr>
        <w:t>»</w:t>
      </w:r>
      <w:r w:rsidR="00EA6469">
        <w:rPr>
          <w:rtl/>
          <w:lang w:bidi="fa-IR"/>
        </w:rPr>
        <w:t xml:space="preserve">؛ </w:t>
      </w:r>
      <w:r w:rsidR="00EA6469" w:rsidRPr="00E31349">
        <w:rPr>
          <w:rStyle w:val="libFootnotenumChar"/>
          <w:rtl/>
          <w:lang w:bidi="fa-IR"/>
        </w:rPr>
        <w:t>(</w:t>
      </w:r>
      <w:r w:rsidRPr="00E31349">
        <w:rPr>
          <w:rStyle w:val="libFootnotenumChar"/>
          <w:rtl/>
          <w:lang w:bidi="fa-IR"/>
        </w:rPr>
        <w:t>75</w:t>
      </w:r>
      <w:r w:rsidR="00EA6469" w:rsidRPr="00E31349">
        <w:rPr>
          <w:rStyle w:val="libFootnotenumChar"/>
          <w:rtl/>
          <w:lang w:bidi="fa-IR"/>
        </w:rPr>
        <w:t>)</w:t>
      </w:r>
      <w:r w:rsidR="00EA6469">
        <w:rPr>
          <w:rtl/>
          <w:lang w:bidi="fa-IR"/>
        </w:rPr>
        <w:t xml:space="preserve"> </w:t>
      </w:r>
      <w:r>
        <w:rPr>
          <w:rtl/>
          <w:lang w:bidi="fa-IR"/>
        </w:rPr>
        <w:t>«هر کس مرا بعد از مرگم ز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ارت کند به مانند آن است که مرا در زمان ح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اتم ز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ارت کرده است</w:t>
      </w:r>
      <w:r w:rsidR="00EA6469">
        <w:rPr>
          <w:rtl/>
          <w:lang w:bidi="fa-IR"/>
        </w:rPr>
        <w:t xml:space="preserve">. </w:t>
      </w:r>
      <w:r>
        <w:rPr>
          <w:rtl/>
          <w:lang w:bidi="fa-IR"/>
        </w:rPr>
        <w:t>»</w:t>
      </w:r>
    </w:p>
    <w:p w:rsidR="002E4043" w:rsidRDefault="002E4043" w:rsidP="002E4043">
      <w:pPr>
        <w:pStyle w:val="libNormal"/>
        <w:rPr>
          <w:rtl/>
          <w:lang w:bidi="fa-IR"/>
        </w:rPr>
      </w:pPr>
      <w:r>
        <w:rPr>
          <w:rtl/>
          <w:lang w:bidi="fa-IR"/>
        </w:rPr>
        <w:t>7 - عبداللَّه بن عمر نقل کرده که پ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امبر</w:t>
      </w:r>
      <w:r w:rsidR="00E31349" w:rsidRPr="00E31349">
        <w:rPr>
          <w:rStyle w:val="libAlaemChar"/>
          <w:rtl/>
        </w:rPr>
        <w:t xml:space="preserve"> </w:t>
      </w:r>
      <w:r w:rsidR="00E35B43" w:rsidRPr="00E35B43">
        <w:rPr>
          <w:rStyle w:val="libAlaemChar"/>
          <w:rtl/>
        </w:rPr>
        <w:t>صلى‌الله‌عليه‌وآله</w:t>
      </w:r>
      <w:r>
        <w:rPr>
          <w:rtl/>
          <w:lang w:bidi="fa-IR"/>
        </w:rPr>
        <w:t xml:space="preserve"> فرمود</w:t>
      </w:r>
      <w:r w:rsidR="00EA6469">
        <w:rPr>
          <w:rtl/>
          <w:lang w:bidi="fa-IR"/>
        </w:rPr>
        <w:t xml:space="preserve">: </w:t>
      </w:r>
      <w:r>
        <w:rPr>
          <w:rtl/>
          <w:lang w:bidi="fa-IR"/>
        </w:rPr>
        <w:t>«من حجّ حجة الاسلام وزار قبر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 وغزا غزوة وصلّ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 عل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 ف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 ب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ت المقدّس لم 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سأله اللَّه عزّ وجلّ ف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ما افترض عل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ه»</w:t>
      </w:r>
      <w:r w:rsidR="00EA6469">
        <w:rPr>
          <w:rtl/>
          <w:lang w:bidi="fa-IR"/>
        </w:rPr>
        <w:t xml:space="preserve">؛ </w:t>
      </w:r>
      <w:r w:rsidR="00EA6469" w:rsidRPr="00E31349">
        <w:rPr>
          <w:rStyle w:val="libFootnotenumChar"/>
          <w:rtl/>
          <w:lang w:bidi="fa-IR"/>
        </w:rPr>
        <w:t>(</w:t>
      </w:r>
      <w:r w:rsidRPr="00E31349">
        <w:rPr>
          <w:rStyle w:val="libFootnotenumChar"/>
          <w:rtl/>
          <w:lang w:bidi="fa-IR"/>
        </w:rPr>
        <w:t>76</w:t>
      </w:r>
      <w:r w:rsidR="00EA6469" w:rsidRPr="00E31349">
        <w:rPr>
          <w:rStyle w:val="libFootnotenumChar"/>
          <w:rtl/>
          <w:lang w:bidi="fa-IR"/>
        </w:rPr>
        <w:t>)</w:t>
      </w:r>
      <w:r w:rsidR="00EA6469">
        <w:rPr>
          <w:rtl/>
          <w:lang w:bidi="fa-IR"/>
        </w:rPr>
        <w:t xml:space="preserve"> </w:t>
      </w:r>
      <w:r>
        <w:rPr>
          <w:rtl/>
          <w:lang w:bidi="fa-IR"/>
        </w:rPr>
        <w:t>«هر کس حجة الاسلام به جا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 آورد و قبر مرا ز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ارت کند و </w:t>
      </w:r>
      <w:r>
        <w:rPr>
          <w:rtl/>
          <w:lang w:bidi="fa-IR"/>
        </w:rPr>
        <w:lastRenderedPageBreak/>
        <w:t>در غزوه</w:t>
      </w:r>
      <w:r w:rsidR="00B15FFC">
        <w:rPr>
          <w:rtl/>
          <w:lang w:bidi="fa-IR"/>
        </w:rPr>
        <w:t xml:space="preserve"> </w:t>
      </w:r>
      <w:r>
        <w:rPr>
          <w:rtl/>
          <w:lang w:bidi="fa-IR"/>
        </w:rPr>
        <w:t>ا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 شرکت نما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د و در ب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ت المقدس بر من درود بفرستد</w:t>
      </w:r>
      <w:r w:rsidR="00EA6469">
        <w:rPr>
          <w:rtl/>
          <w:lang w:bidi="fa-IR"/>
        </w:rPr>
        <w:t xml:space="preserve">، </w:t>
      </w:r>
      <w:r>
        <w:rPr>
          <w:rtl/>
          <w:lang w:bidi="fa-IR"/>
        </w:rPr>
        <w:t>خدا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 عزّوجلّ در آنچه بر او واجب کرده</w:t>
      </w:r>
      <w:r w:rsidR="00EA6469">
        <w:rPr>
          <w:rtl/>
          <w:lang w:bidi="fa-IR"/>
        </w:rPr>
        <w:t xml:space="preserve">، </w:t>
      </w:r>
      <w:r>
        <w:rPr>
          <w:rtl/>
          <w:lang w:bidi="fa-IR"/>
        </w:rPr>
        <w:t>او را سؤال و مواخذه نخواهد کرد</w:t>
      </w:r>
      <w:r w:rsidR="00EA6469">
        <w:rPr>
          <w:rtl/>
          <w:lang w:bidi="fa-IR"/>
        </w:rPr>
        <w:t xml:space="preserve">. </w:t>
      </w:r>
      <w:r>
        <w:rPr>
          <w:rtl/>
          <w:lang w:bidi="fa-IR"/>
        </w:rPr>
        <w:t>»</w:t>
      </w:r>
    </w:p>
    <w:p w:rsidR="002E4043" w:rsidRDefault="002E4043" w:rsidP="002E4043">
      <w:pPr>
        <w:pStyle w:val="libNormal"/>
        <w:rPr>
          <w:rtl/>
          <w:lang w:bidi="fa-IR"/>
        </w:rPr>
      </w:pPr>
      <w:r>
        <w:rPr>
          <w:rtl/>
          <w:lang w:bidi="fa-IR"/>
        </w:rPr>
        <w:t>8 - ابوهر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ره از پ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امبر</w:t>
      </w:r>
      <w:r w:rsidR="00E31349" w:rsidRPr="00E31349">
        <w:rPr>
          <w:rStyle w:val="libAlaemChar"/>
          <w:rtl/>
        </w:rPr>
        <w:t xml:space="preserve"> </w:t>
      </w:r>
      <w:r w:rsidR="00E35B43" w:rsidRPr="00E35B43">
        <w:rPr>
          <w:rStyle w:val="libAlaemChar"/>
          <w:rtl/>
        </w:rPr>
        <w:t>صلى‌الله‌عليه‌وآله</w:t>
      </w:r>
      <w:r>
        <w:rPr>
          <w:rtl/>
          <w:lang w:bidi="fa-IR"/>
        </w:rPr>
        <w:t xml:space="preserve"> نقل کرده که فرمود</w:t>
      </w:r>
      <w:r w:rsidR="00EA6469">
        <w:rPr>
          <w:rtl/>
          <w:lang w:bidi="fa-IR"/>
        </w:rPr>
        <w:t xml:space="preserve">: </w:t>
      </w:r>
      <w:r>
        <w:rPr>
          <w:rtl/>
          <w:lang w:bidi="fa-IR"/>
        </w:rPr>
        <w:t>«من زارن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 بعد موت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 فکأنّما زارن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 وأنا ح</w:t>
      </w:r>
      <w:r w:rsidR="00B15FFC">
        <w:rPr>
          <w:rtl/>
          <w:lang w:bidi="fa-IR"/>
        </w:rPr>
        <w:t>ی</w:t>
      </w:r>
      <w:r w:rsidR="00EA6469">
        <w:rPr>
          <w:rtl/>
          <w:lang w:bidi="fa-IR"/>
        </w:rPr>
        <w:t xml:space="preserve">. </w:t>
      </w:r>
      <w:r>
        <w:rPr>
          <w:rtl/>
          <w:lang w:bidi="fa-IR"/>
        </w:rPr>
        <w:t>ومن زارن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 کنت له شه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داً وشف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عاً 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وم الق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مة»</w:t>
      </w:r>
      <w:r w:rsidR="00EA6469">
        <w:rPr>
          <w:rtl/>
          <w:lang w:bidi="fa-IR"/>
        </w:rPr>
        <w:t xml:space="preserve">؛ </w:t>
      </w:r>
      <w:r w:rsidR="00EA6469" w:rsidRPr="00E31349">
        <w:rPr>
          <w:rStyle w:val="libFootnotenumChar"/>
          <w:rtl/>
          <w:lang w:bidi="fa-IR"/>
        </w:rPr>
        <w:t>(</w:t>
      </w:r>
      <w:r w:rsidRPr="00E31349">
        <w:rPr>
          <w:rStyle w:val="libFootnotenumChar"/>
          <w:rtl/>
          <w:lang w:bidi="fa-IR"/>
        </w:rPr>
        <w:t>77</w:t>
      </w:r>
      <w:r w:rsidR="00EA6469" w:rsidRPr="00E31349">
        <w:rPr>
          <w:rStyle w:val="libFootnotenumChar"/>
          <w:rtl/>
          <w:lang w:bidi="fa-IR"/>
        </w:rPr>
        <w:t>)</w:t>
      </w:r>
      <w:r w:rsidR="00EA6469">
        <w:rPr>
          <w:rtl/>
          <w:lang w:bidi="fa-IR"/>
        </w:rPr>
        <w:t xml:space="preserve"> </w:t>
      </w:r>
      <w:r>
        <w:rPr>
          <w:rtl/>
          <w:lang w:bidi="fa-IR"/>
        </w:rPr>
        <w:t>«هر کس مرا بعد از مرگم ز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ارت کند همانند آن است که مرا در حال ح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اتم ز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ارت کرده است</w:t>
      </w:r>
      <w:r w:rsidR="00EA6469">
        <w:rPr>
          <w:rtl/>
          <w:lang w:bidi="fa-IR"/>
        </w:rPr>
        <w:t xml:space="preserve">. </w:t>
      </w:r>
      <w:r>
        <w:rPr>
          <w:rtl/>
          <w:lang w:bidi="fa-IR"/>
        </w:rPr>
        <w:t>و هر کس مرا ز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ارت کند او را گواه و شف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ع در روز ق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امت خواهم بود</w:t>
      </w:r>
      <w:r w:rsidR="00EA6469">
        <w:rPr>
          <w:rtl/>
          <w:lang w:bidi="fa-IR"/>
        </w:rPr>
        <w:t xml:space="preserve">. </w:t>
      </w:r>
      <w:r>
        <w:rPr>
          <w:rtl/>
          <w:lang w:bidi="fa-IR"/>
        </w:rPr>
        <w:t>»</w:t>
      </w:r>
    </w:p>
    <w:p w:rsidR="002E4043" w:rsidRDefault="002E4043" w:rsidP="002E4043">
      <w:pPr>
        <w:pStyle w:val="libNormal"/>
        <w:rPr>
          <w:rtl/>
          <w:lang w:bidi="fa-IR"/>
        </w:rPr>
      </w:pPr>
      <w:r>
        <w:rPr>
          <w:rtl/>
          <w:lang w:bidi="fa-IR"/>
        </w:rPr>
        <w:t>9 - انس بن مالک از پ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امبر</w:t>
      </w:r>
      <w:r w:rsidR="00E31349" w:rsidRPr="00E31349">
        <w:rPr>
          <w:rStyle w:val="libAlaemChar"/>
          <w:rtl/>
        </w:rPr>
        <w:t xml:space="preserve"> </w:t>
      </w:r>
      <w:r w:rsidR="00E35B43" w:rsidRPr="00E35B43">
        <w:rPr>
          <w:rStyle w:val="libAlaemChar"/>
          <w:rtl/>
        </w:rPr>
        <w:t>صلى‌الله‌عليه‌وآله</w:t>
      </w:r>
      <w:r>
        <w:rPr>
          <w:rtl/>
          <w:lang w:bidi="fa-IR"/>
        </w:rPr>
        <w:t xml:space="preserve"> نقل کرده که فرمود</w:t>
      </w:r>
      <w:r w:rsidR="00EA6469">
        <w:rPr>
          <w:rtl/>
          <w:lang w:bidi="fa-IR"/>
        </w:rPr>
        <w:t xml:space="preserve">: </w:t>
      </w:r>
      <w:r>
        <w:rPr>
          <w:rtl/>
          <w:lang w:bidi="fa-IR"/>
        </w:rPr>
        <w:t>«من زارن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 بالمد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نة محتسباً کنت له شف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عاً»</w:t>
      </w:r>
      <w:r w:rsidR="00EA6469">
        <w:rPr>
          <w:rtl/>
          <w:lang w:bidi="fa-IR"/>
        </w:rPr>
        <w:t xml:space="preserve">؛ </w:t>
      </w:r>
      <w:r w:rsidR="00EA6469" w:rsidRPr="00E31349">
        <w:rPr>
          <w:rStyle w:val="libFootnotenumChar"/>
          <w:rtl/>
          <w:lang w:bidi="fa-IR"/>
        </w:rPr>
        <w:t>(</w:t>
      </w:r>
      <w:r w:rsidRPr="00E31349">
        <w:rPr>
          <w:rStyle w:val="libFootnotenumChar"/>
          <w:rtl/>
          <w:lang w:bidi="fa-IR"/>
        </w:rPr>
        <w:t>78</w:t>
      </w:r>
      <w:r w:rsidR="00EA6469" w:rsidRPr="00E31349">
        <w:rPr>
          <w:rStyle w:val="libFootnotenumChar"/>
          <w:rtl/>
          <w:lang w:bidi="fa-IR"/>
        </w:rPr>
        <w:t>)</w:t>
      </w:r>
      <w:r w:rsidR="00EA6469">
        <w:rPr>
          <w:rtl/>
          <w:lang w:bidi="fa-IR"/>
        </w:rPr>
        <w:t xml:space="preserve"> </w:t>
      </w:r>
      <w:r>
        <w:rPr>
          <w:rtl/>
          <w:lang w:bidi="fa-IR"/>
        </w:rPr>
        <w:t>«هر کس مرا در مد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نه با اخلاص ز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ارت کند</w:t>
      </w:r>
      <w:r w:rsidR="00EA6469">
        <w:rPr>
          <w:rtl/>
          <w:lang w:bidi="fa-IR"/>
        </w:rPr>
        <w:t xml:space="preserve">، </w:t>
      </w:r>
      <w:r>
        <w:rPr>
          <w:rtl/>
          <w:lang w:bidi="fa-IR"/>
        </w:rPr>
        <w:t>من شف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ع او خواهم بود</w:t>
      </w:r>
      <w:r w:rsidR="00EA6469">
        <w:rPr>
          <w:rtl/>
          <w:lang w:bidi="fa-IR"/>
        </w:rPr>
        <w:t xml:space="preserve">. </w:t>
      </w:r>
      <w:r>
        <w:rPr>
          <w:rtl/>
          <w:lang w:bidi="fa-IR"/>
        </w:rPr>
        <w:t>»</w:t>
      </w:r>
    </w:p>
    <w:p w:rsidR="002E4043" w:rsidRDefault="002E4043" w:rsidP="002E4043">
      <w:pPr>
        <w:pStyle w:val="libNormal"/>
        <w:rPr>
          <w:rtl/>
          <w:lang w:bidi="fa-IR"/>
        </w:rPr>
      </w:pPr>
      <w:r>
        <w:rPr>
          <w:rtl/>
          <w:lang w:bidi="fa-IR"/>
        </w:rPr>
        <w:t>10 - و ن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ز از پ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امبر</w:t>
      </w:r>
      <w:r w:rsidR="00E31349" w:rsidRPr="00E31349">
        <w:rPr>
          <w:rStyle w:val="libAlaemChar"/>
          <w:rtl/>
        </w:rPr>
        <w:t xml:space="preserve"> </w:t>
      </w:r>
      <w:r w:rsidR="00E35B43" w:rsidRPr="00E35B43">
        <w:rPr>
          <w:rStyle w:val="libAlaemChar"/>
          <w:rtl/>
        </w:rPr>
        <w:t>صلى‌الله‌عليه‌وآله</w:t>
      </w:r>
      <w:r>
        <w:rPr>
          <w:rtl/>
          <w:lang w:bidi="fa-IR"/>
        </w:rPr>
        <w:t xml:space="preserve"> نقل کرده که فرمود</w:t>
      </w:r>
      <w:r w:rsidR="00EA6469">
        <w:rPr>
          <w:rtl/>
          <w:lang w:bidi="fa-IR"/>
        </w:rPr>
        <w:t xml:space="preserve">: </w:t>
      </w:r>
      <w:r>
        <w:rPr>
          <w:rtl/>
          <w:lang w:bidi="fa-IR"/>
        </w:rPr>
        <w:t>«من زارن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 م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تاً فکأنّما زارن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 ح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اً</w:t>
      </w:r>
      <w:r w:rsidR="00EA6469">
        <w:rPr>
          <w:rtl/>
          <w:lang w:bidi="fa-IR"/>
        </w:rPr>
        <w:t xml:space="preserve">، </w:t>
      </w:r>
      <w:r>
        <w:rPr>
          <w:rtl/>
          <w:lang w:bidi="fa-IR"/>
        </w:rPr>
        <w:t>ومن زار قبر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 وجبت له شفاعت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 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وم الق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مة</w:t>
      </w:r>
      <w:r w:rsidR="00EA6469">
        <w:rPr>
          <w:rtl/>
          <w:lang w:bidi="fa-IR"/>
        </w:rPr>
        <w:t xml:space="preserve">. </w:t>
      </w:r>
      <w:r>
        <w:rPr>
          <w:rtl/>
          <w:lang w:bidi="fa-IR"/>
        </w:rPr>
        <w:t>وما من أحد من أمّت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 له سعة ثمّ لم 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زرن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 فل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س له عذر»</w:t>
      </w:r>
      <w:r w:rsidR="00EA6469">
        <w:rPr>
          <w:rtl/>
          <w:lang w:bidi="fa-IR"/>
        </w:rPr>
        <w:t xml:space="preserve">؛ </w:t>
      </w:r>
      <w:r w:rsidR="00EA6469" w:rsidRPr="00E31349">
        <w:rPr>
          <w:rStyle w:val="libFootnotenumChar"/>
          <w:rtl/>
          <w:lang w:bidi="fa-IR"/>
        </w:rPr>
        <w:t>(</w:t>
      </w:r>
      <w:r w:rsidRPr="00E31349">
        <w:rPr>
          <w:rStyle w:val="libFootnotenumChar"/>
          <w:rtl/>
          <w:lang w:bidi="fa-IR"/>
        </w:rPr>
        <w:t>79</w:t>
      </w:r>
      <w:r w:rsidR="00EA6469" w:rsidRPr="00E31349">
        <w:rPr>
          <w:rStyle w:val="libFootnotenumChar"/>
          <w:rtl/>
          <w:lang w:bidi="fa-IR"/>
        </w:rPr>
        <w:t>)</w:t>
      </w:r>
      <w:r w:rsidR="00EA6469">
        <w:rPr>
          <w:rtl/>
          <w:lang w:bidi="fa-IR"/>
        </w:rPr>
        <w:t xml:space="preserve"> </w:t>
      </w:r>
      <w:r>
        <w:rPr>
          <w:rtl/>
          <w:lang w:bidi="fa-IR"/>
        </w:rPr>
        <w:t>«هر کس مرا بعد از مرگم ز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ارت کند همانند آن است که مرا در ح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اتم ز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ارت کرده است و هر کس قبر مرا ز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ارت کند شفاعتم در روز ق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امت بر او ثابت م</w:t>
      </w:r>
      <w:r w:rsidR="00B15FFC">
        <w:rPr>
          <w:rtl/>
          <w:lang w:bidi="fa-IR"/>
        </w:rPr>
        <w:t xml:space="preserve">ی </w:t>
      </w:r>
      <w:r>
        <w:rPr>
          <w:rtl/>
          <w:lang w:bidi="fa-IR"/>
        </w:rPr>
        <w:t>گردد</w:t>
      </w:r>
      <w:r w:rsidR="00EA6469">
        <w:rPr>
          <w:rtl/>
          <w:lang w:bidi="fa-IR"/>
        </w:rPr>
        <w:t xml:space="preserve">. </w:t>
      </w:r>
      <w:r>
        <w:rPr>
          <w:rtl/>
          <w:lang w:bidi="fa-IR"/>
        </w:rPr>
        <w:t xml:space="preserve">و هر 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ک از امت من که وسعت مال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 داشته</w:t>
      </w:r>
      <w:r w:rsidR="00EA6469">
        <w:rPr>
          <w:rtl/>
          <w:lang w:bidi="fa-IR"/>
        </w:rPr>
        <w:t xml:space="preserve">، </w:t>
      </w:r>
      <w:r>
        <w:rPr>
          <w:rtl/>
          <w:lang w:bidi="fa-IR"/>
        </w:rPr>
        <w:t>ول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 مرا ز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ارت نکرده باشد</w:t>
      </w:r>
      <w:r w:rsidR="00EA6469">
        <w:rPr>
          <w:rtl/>
          <w:lang w:bidi="fa-IR"/>
        </w:rPr>
        <w:t xml:space="preserve">، </w:t>
      </w:r>
      <w:r>
        <w:rPr>
          <w:rtl/>
          <w:lang w:bidi="fa-IR"/>
        </w:rPr>
        <w:t>عذر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 ندارد</w:t>
      </w:r>
      <w:r w:rsidR="00EA6469">
        <w:rPr>
          <w:rtl/>
          <w:lang w:bidi="fa-IR"/>
        </w:rPr>
        <w:t xml:space="preserve">. </w:t>
      </w:r>
      <w:r>
        <w:rPr>
          <w:rtl/>
          <w:lang w:bidi="fa-IR"/>
        </w:rPr>
        <w:t>»</w:t>
      </w:r>
    </w:p>
    <w:p w:rsidR="002E4043" w:rsidRDefault="002E4043" w:rsidP="002E4043">
      <w:pPr>
        <w:pStyle w:val="libNormal"/>
        <w:rPr>
          <w:rtl/>
          <w:lang w:bidi="fa-IR"/>
        </w:rPr>
      </w:pPr>
      <w:r>
        <w:rPr>
          <w:rtl/>
          <w:lang w:bidi="fa-IR"/>
        </w:rPr>
        <w:t>11 - ابن عباس از پ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امبر</w:t>
      </w:r>
      <w:r w:rsidR="00E31349" w:rsidRPr="00E31349">
        <w:rPr>
          <w:rStyle w:val="libAlaemChar"/>
          <w:rtl/>
        </w:rPr>
        <w:t xml:space="preserve"> </w:t>
      </w:r>
      <w:r w:rsidR="00E35B43" w:rsidRPr="00E35B43">
        <w:rPr>
          <w:rStyle w:val="libAlaemChar"/>
          <w:rtl/>
        </w:rPr>
        <w:t>صلى‌الله‌عليه‌وآله</w:t>
      </w:r>
      <w:r>
        <w:rPr>
          <w:rtl/>
          <w:lang w:bidi="fa-IR"/>
        </w:rPr>
        <w:t xml:space="preserve"> نقل کرده که فرمود</w:t>
      </w:r>
      <w:r w:rsidR="00EA6469">
        <w:rPr>
          <w:rtl/>
          <w:lang w:bidi="fa-IR"/>
        </w:rPr>
        <w:t xml:space="preserve">: </w:t>
      </w:r>
      <w:r>
        <w:rPr>
          <w:rtl/>
          <w:lang w:bidi="fa-IR"/>
        </w:rPr>
        <w:t>«من زارن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 ف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 ممات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 کان کمن زارن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 ف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 ح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ات</w:t>
      </w:r>
      <w:r w:rsidR="00B15FFC">
        <w:rPr>
          <w:rtl/>
          <w:lang w:bidi="fa-IR"/>
        </w:rPr>
        <w:t>ی</w:t>
      </w:r>
      <w:r w:rsidR="00EA6469">
        <w:rPr>
          <w:rtl/>
          <w:lang w:bidi="fa-IR"/>
        </w:rPr>
        <w:t xml:space="preserve">، </w:t>
      </w:r>
      <w:r>
        <w:rPr>
          <w:rtl/>
          <w:lang w:bidi="fa-IR"/>
        </w:rPr>
        <w:t>ومن زارن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 حت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 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نته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 إل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 قبر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 کنت له 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وم الق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مة شه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داً - أو قال - شف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عاً»</w:t>
      </w:r>
      <w:r w:rsidR="00EA6469">
        <w:rPr>
          <w:rtl/>
          <w:lang w:bidi="fa-IR"/>
        </w:rPr>
        <w:t xml:space="preserve">؛ </w:t>
      </w:r>
      <w:r w:rsidR="00EA6469" w:rsidRPr="00E31349">
        <w:rPr>
          <w:rStyle w:val="libFootnotenumChar"/>
          <w:rtl/>
          <w:lang w:bidi="fa-IR"/>
        </w:rPr>
        <w:t>(</w:t>
      </w:r>
      <w:r w:rsidRPr="00E31349">
        <w:rPr>
          <w:rStyle w:val="libFootnotenumChar"/>
          <w:rtl/>
          <w:lang w:bidi="fa-IR"/>
        </w:rPr>
        <w:t>80</w:t>
      </w:r>
      <w:r w:rsidR="00EA6469" w:rsidRPr="00E31349">
        <w:rPr>
          <w:rStyle w:val="libFootnotenumChar"/>
          <w:rtl/>
          <w:lang w:bidi="fa-IR"/>
        </w:rPr>
        <w:t>)</w:t>
      </w:r>
      <w:r w:rsidR="00EA6469">
        <w:rPr>
          <w:rtl/>
          <w:lang w:bidi="fa-IR"/>
        </w:rPr>
        <w:t xml:space="preserve"> </w:t>
      </w:r>
      <w:r>
        <w:rPr>
          <w:rtl/>
          <w:lang w:bidi="fa-IR"/>
        </w:rPr>
        <w:t>«هرکس مرا بعد از مرگم ز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ارت کند همانند کس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 خواهد بود که در زمان ح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اتم مرا ز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ارت کرده است</w:t>
      </w:r>
      <w:r w:rsidR="00EA6469">
        <w:rPr>
          <w:rtl/>
          <w:lang w:bidi="fa-IR"/>
        </w:rPr>
        <w:t xml:space="preserve">. </w:t>
      </w:r>
      <w:r>
        <w:rPr>
          <w:rtl/>
          <w:lang w:bidi="fa-IR"/>
        </w:rPr>
        <w:t>و هر کس مرا ز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ارت کند تا ا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ن</w:t>
      </w:r>
      <w:r w:rsidR="00B15FFC">
        <w:rPr>
          <w:rtl/>
          <w:lang w:bidi="fa-IR"/>
        </w:rPr>
        <w:t xml:space="preserve"> </w:t>
      </w:r>
      <w:r>
        <w:rPr>
          <w:rtl/>
          <w:lang w:bidi="fa-IR"/>
        </w:rPr>
        <w:t>که به کنار قبر من برسد من گواه او - شف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ع او - در روز ق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امت خواهم بود</w:t>
      </w:r>
      <w:r w:rsidR="00EA6469">
        <w:rPr>
          <w:rtl/>
          <w:lang w:bidi="fa-IR"/>
        </w:rPr>
        <w:t xml:space="preserve">. </w:t>
      </w:r>
      <w:r>
        <w:rPr>
          <w:rtl/>
          <w:lang w:bidi="fa-IR"/>
        </w:rPr>
        <w:t>»</w:t>
      </w:r>
    </w:p>
    <w:p w:rsidR="002E4043" w:rsidRDefault="002E4043" w:rsidP="002E4043">
      <w:pPr>
        <w:pStyle w:val="libNormal"/>
        <w:rPr>
          <w:rtl/>
          <w:lang w:bidi="fa-IR"/>
        </w:rPr>
      </w:pPr>
      <w:r>
        <w:rPr>
          <w:rtl/>
          <w:lang w:bidi="fa-IR"/>
        </w:rPr>
        <w:lastRenderedPageBreak/>
        <w:t>12 - امام عل</w:t>
      </w:r>
      <w:r w:rsidR="00B15FFC">
        <w:rPr>
          <w:rtl/>
          <w:lang w:bidi="fa-IR"/>
        </w:rPr>
        <w:t xml:space="preserve">ی </w:t>
      </w:r>
      <w:r w:rsidR="00054AA4" w:rsidRPr="00054AA4">
        <w:rPr>
          <w:rStyle w:val="libAlaemChar"/>
          <w:rtl/>
        </w:rPr>
        <w:t>عليه‌السلام</w:t>
      </w:r>
      <w:r>
        <w:rPr>
          <w:rtl/>
          <w:lang w:bidi="fa-IR"/>
        </w:rPr>
        <w:t xml:space="preserve"> از پ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امبر</w:t>
      </w:r>
      <w:r w:rsidR="00E31349" w:rsidRPr="00E31349">
        <w:rPr>
          <w:rStyle w:val="libAlaemChar"/>
          <w:rtl/>
        </w:rPr>
        <w:t xml:space="preserve"> </w:t>
      </w:r>
      <w:r w:rsidR="00E35B43" w:rsidRPr="00E35B43">
        <w:rPr>
          <w:rStyle w:val="libAlaemChar"/>
          <w:rtl/>
        </w:rPr>
        <w:t>صلى‌الله‌عليه‌وآله</w:t>
      </w:r>
      <w:r>
        <w:rPr>
          <w:rtl/>
          <w:lang w:bidi="fa-IR"/>
        </w:rPr>
        <w:t xml:space="preserve"> نقل کرده که فرمود</w:t>
      </w:r>
      <w:r w:rsidR="00EA6469">
        <w:rPr>
          <w:rtl/>
          <w:lang w:bidi="fa-IR"/>
        </w:rPr>
        <w:t xml:space="preserve">: </w:t>
      </w:r>
      <w:r>
        <w:rPr>
          <w:rtl/>
          <w:lang w:bidi="fa-IR"/>
        </w:rPr>
        <w:t>«من زار قبر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 بعد ممات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 فکأنّما زارن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 ف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 ح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ات</w:t>
      </w:r>
      <w:r w:rsidR="00B15FFC">
        <w:rPr>
          <w:rtl/>
          <w:lang w:bidi="fa-IR"/>
        </w:rPr>
        <w:t>ی</w:t>
      </w:r>
      <w:r w:rsidR="00EA6469">
        <w:rPr>
          <w:rtl/>
          <w:lang w:bidi="fa-IR"/>
        </w:rPr>
        <w:t xml:space="preserve">، </w:t>
      </w:r>
      <w:r>
        <w:rPr>
          <w:rtl/>
          <w:lang w:bidi="fa-IR"/>
        </w:rPr>
        <w:t xml:space="preserve">ومن لم 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زر قبر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 فقد جفان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»</w:t>
      </w:r>
      <w:r w:rsidR="00EA6469">
        <w:rPr>
          <w:rtl/>
          <w:lang w:bidi="fa-IR"/>
        </w:rPr>
        <w:t xml:space="preserve">؛ </w:t>
      </w:r>
      <w:r w:rsidR="00EA6469" w:rsidRPr="00E31349">
        <w:rPr>
          <w:rStyle w:val="libFootnotenumChar"/>
          <w:rtl/>
          <w:lang w:bidi="fa-IR"/>
        </w:rPr>
        <w:t>(</w:t>
      </w:r>
      <w:r w:rsidRPr="00E31349">
        <w:rPr>
          <w:rStyle w:val="libFootnotenumChar"/>
          <w:rtl/>
          <w:lang w:bidi="fa-IR"/>
        </w:rPr>
        <w:t>81</w:t>
      </w:r>
      <w:r w:rsidR="00EA6469" w:rsidRPr="00E31349">
        <w:rPr>
          <w:rStyle w:val="libFootnotenumChar"/>
          <w:rtl/>
          <w:lang w:bidi="fa-IR"/>
        </w:rPr>
        <w:t>)</w:t>
      </w:r>
      <w:r w:rsidR="00EA6469">
        <w:rPr>
          <w:rtl/>
          <w:lang w:bidi="fa-IR"/>
        </w:rPr>
        <w:t xml:space="preserve"> </w:t>
      </w:r>
      <w:r>
        <w:rPr>
          <w:rtl/>
          <w:lang w:bidi="fa-IR"/>
        </w:rPr>
        <w:t>«هر کس قبر مرا بعد از مرگم ز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ارت کند همانند آن است که مرا در زمان ح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اتم ز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ارت کرده است</w:t>
      </w:r>
      <w:r w:rsidR="00EA6469">
        <w:rPr>
          <w:rtl/>
          <w:lang w:bidi="fa-IR"/>
        </w:rPr>
        <w:t xml:space="preserve">، </w:t>
      </w:r>
      <w:r>
        <w:rPr>
          <w:rtl/>
          <w:lang w:bidi="fa-IR"/>
        </w:rPr>
        <w:t>و هر کس که قبر مرا ز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ارت نکند به من جفا کرده است</w:t>
      </w:r>
      <w:r w:rsidR="00EA6469">
        <w:rPr>
          <w:rtl/>
          <w:lang w:bidi="fa-IR"/>
        </w:rPr>
        <w:t xml:space="preserve">. </w:t>
      </w:r>
      <w:r>
        <w:rPr>
          <w:rtl/>
          <w:lang w:bidi="fa-IR"/>
        </w:rPr>
        <w:t>»</w:t>
      </w:r>
    </w:p>
    <w:p w:rsidR="002E4043" w:rsidRDefault="002E4043" w:rsidP="002E4043">
      <w:pPr>
        <w:pStyle w:val="libNormal"/>
        <w:rPr>
          <w:rtl/>
          <w:lang w:bidi="fa-IR"/>
        </w:rPr>
      </w:pPr>
      <w:r>
        <w:rPr>
          <w:rtl/>
          <w:lang w:bidi="fa-IR"/>
        </w:rPr>
        <w:t>13 - بکر بن عبداللَّه از پ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امبر</w:t>
      </w:r>
      <w:r w:rsidR="00E31349" w:rsidRPr="00E31349">
        <w:rPr>
          <w:rStyle w:val="libAlaemChar"/>
          <w:rtl/>
        </w:rPr>
        <w:t xml:space="preserve"> </w:t>
      </w:r>
      <w:r w:rsidR="00E35B43" w:rsidRPr="00E35B43">
        <w:rPr>
          <w:rStyle w:val="libAlaemChar"/>
          <w:rtl/>
        </w:rPr>
        <w:t>صلى‌الله‌عليه‌وآله</w:t>
      </w:r>
      <w:r>
        <w:rPr>
          <w:rtl/>
          <w:lang w:bidi="fa-IR"/>
        </w:rPr>
        <w:t xml:space="preserve"> نقل کرده که فرمود</w:t>
      </w:r>
      <w:r w:rsidR="00EA6469">
        <w:rPr>
          <w:rtl/>
          <w:lang w:bidi="fa-IR"/>
        </w:rPr>
        <w:t xml:space="preserve">: </w:t>
      </w:r>
      <w:r>
        <w:rPr>
          <w:rtl/>
          <w:lang w:bidi="fa-IR"/>
        </w:rPr>
        <w:t>«من أت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 المد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نة زائراً ل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 وجبت له شفاعت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 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وم الق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مة</w:t>
      </w:r>
      <w:r w:rsidR="00EA6469">
        <w:rPr>
          <w:rtl/>
          <w:lang w:bidi="fa-IR"/>
        </w:rPr>
        <w:t xml:space="preserve">... </w:t>
      </w:r>
      <w:r>
        <w:rPr>
          <w:rtl/>
          <w:lang w:bidi="fa-IR"/>
        </w:rPr>
        <w:t>»</w:t>
      </w:r>
      <w:r w:rsidR="00EA6469">
        <w:rPr>
          <w:rtl/>
          <w:lang w:bidi="fa-IR"/>
        </w:rPr>
        <w:t xml:space="preserve">؛ </w:t>
      </w:r>
      <w:r w:rsidR="00EA6469" w:rsidRPr="00E31349">
        <w:rPr>
          <w:rStyle w:val="libFootnotenumChar"/>
          <w:rtl/>
          <w:lang w:bidi="fa-IR"/>
        </w:rPr>
        <w:t>(</w:t>
      </w:r>
      <w:r w:rsidRPr="00E31349">
        <w:rPr>
          <w:rStyle w:val="libFootnotenumChar"/>
          <w:rtl/>
          <w:lang w:bidi="fa-IR"/>
        </w:rPr>
        <w:t>82</w:t>
      </w:r>
      <w:r w:rsidR="00EA6469" w:rsidRPr="00E31349">
        <w:rPr>
          <w:rStyle w:val="libFootnotenumChar"/>
          <w:rtl/>
          <w:lang w:bidi="fa-IR"/>
        </w:rPr>
        <w:t>)</w:t>
      </w:r>
      <w:r w:rsidR="00EA6469">
        <w:rPr>
          <w:rtl/>
          <w:lang w:bidi="fa-IR"/>
        </w:rPr>
        <w:t xml:space="preserve"> </w:t>
      </w:r>
      <w:r>
        <w:rPr>
          <w:rtl/>
          <w:lang w:bidi="fa-IR"/>
        </w:rPr>
        <w:t>«هر کس به جهت ز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ارت من وارد مد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نه شود شفاعت من در روز ق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امت بر او واجب م</w:t>
      </w:r>
      <w:r w:rsidR="00B15FFC">
        <w:rPr>
          <w:rtl/>
          <w:lang w:bidi="fa-IR"/>
        </w:rPr>
        <w:t xml:space="preserve">ی </w:t>
      </w:r>
      <w:r>
        <w:rPr>
          <w:rtl/>
          <w:lang w:bidi="fa-IR"/>
        </w:rPr>
        <w:t>شود</w:t>
      </w:r>
      <w:r w:rsidR="00EA6469">
        <w:rPr>
          <w:rtl/>
          <w:lang w:bidi="fa-IR"/>
        </w:rPr>
        <w:t xml:space="preserve">. </w:t>
      </w:r>
      <w:r>
        <w:rPr>
          <w:rtl/>
          <w:lang w:bidi="fa-IR"/>
        </w:rPr>
        <w:t>»</w:t>
      </w:r>
    </w:p>
    <w:p w:rsidR="002E4043" w:rsidRDefault="002E4043" w:rsidP="002E4043">
      <w:pPr>
        <w:pStyle w:val="libNormal"/>
        <w:rPr>
          <w:rtl/>
          <w:lang w:bidi="fa-IR"/>
        </w:rPr>
      </w:pPr>
      <w:r>
        <w:rPr>
          <w:rtl/>
          <w:lang w:bidi="fa-IR"/>
        </w:rPr>
        <w:t>14 - عبداللَّه بن عمر از رسول خدا</w:t>
      </w:r>
      <w:r w:rsidR="00E31349" w:rsidRPr="00E31349">
        <w:rPr>
          <w:rStyle w:val="libAlaemChar"/>
          <w:rtl/>
        </w:rPr>
        <w:t xml:space="preserve"> </w:t>
      </w:r>
      <w:r w:rsidR="00E35B43" w:rsidRPr="00E35B43">
        <w:rPr>
          <w:rStyle w:val="libAlaemChar"/>
          <w:rtl/>
        </w:rPr>
        <w:t>صلى‌الله‌عليه‌وآله</w:t>
      </w:r>
      <w:r>
        <w:rPr>
          <w:rtl/>
          <w:lang w:bidi="fa-IR"/>
        </w:rPr>
        <w:t xml:space="preserve"> نقل کرده که فرمود</w:t>
      </w:r>
      <w:r w:rsidR="00EA6469">
        <w:rPr>
          <w:rtl/>
          <w:lang w:bidi="fa-IR"/>
        </w:rPr>
        <w:t xml:space="preserve">: </w:t>
      </w:r>
      <w:r>
        <w:rPr>
          <w:rtl/>
          <w:lang w:bidi="fa-IR"/>
        </w:rPr>
        <w:t>«من زارن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 بعد موت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 فکأنّما زارن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 ف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 ح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ات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»</w:t>
      </w:r>
      <w:r w:rsidR="00EA6469">
        <w:rPr>
          <w:rtl/>
          <w:lang w:bidi="fa-IR"/>
        </w:rPr>
        <w:t xml:space="preserve">؛ </w:t>
      </w:r>
      <w:r>
        <w:rPr>
          <w:rtl/>
          <w:lang w:bidi="fa-IR"/>
        </w:rPr>
        <w:t>«هر کس مرا بعد از مرگم ز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ارت کند همانند آن است که مرا در زمان ح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اتم ز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ارت کرده است</w:t>
      </w:r>
      <w:r w:rsidR="00EA6469">
        <w:rPr>
          <w:rtl/>
          <w:lang w:bidi="fa-IR"/>
        </w:rPr>
        <w:t xml:space="preserve">. </w:t>
      </w:r>
      <w:r>
        <w:rPr>
          <w:rtl/>
          <w:lang w:bidi="fa-IR"/>
        </w:rPr>
        <w:t>»</w:t>
      </w:r>
    </w:p>
    <w:p w:rsidR="002E4043" w:rsidRDefault="002E4043" w:rsidP="002E4043">
      <w:pPr>
        <w:pStyle w:val="libNormal"/>
        <w:rPr>
          <w:rtl/>
          <w:lang w:bidi="fa-IR"/>
        </w:rPr>
      </w:pPr>
      <w:r>
        <w:rPr>
          <w:rtl/>
          <w:lang w:bidi="fa-IR"/>
        </w:rPr>
        <w:t>15 - ابن عباس از پ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امبر</w:t>
      </w:r>
      <w:r w:rsidR="00E31349" w:rsidRPr="00E31349">
        <w:rPr>
          <w:rStyle w:val="libAlaemChar"/>
          <w:rtl/>
        </w:rPr>
        <w:t xml:space="preserve"> </w:t>
      </w:r>
      <w:r w:rsidR="00E35B43" w:rsidRPr="00E35B43">
        <w:rPr>
          <w:rStyle w:val="libAlaemChar"/>
          <w:rtl/>
        </w:rPr>
        <w:t>صلى‌الله‌عليه‌وآله</w:t>
      </w:r>
      <w:r>
        <w:rPr>
          <w:rtl/>
          <w:lang w:bidi="fa-IR"/>
        </w:rPr>
        <w:t xml:space="preserve"> نقل کرده که فرمود</w:t>
      </w:r>
      <w:r w:rsidR="00EA6469">
        <w:rPr>
          <w:rtl/>
          <w:lang w:bidi="fa-IR"/>
        </w:rPr>
        <w:t xml:space="preserve">: </w:t>
      </w:r>
      <w:r>
        <w:rPr>
          <w:rtl/>
          <w:lang w:bidi="fa-IR"/>
        </w:rPr>
        <w:t>«من حجّ إل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 مکّة ثمّ قصدن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 ف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 مسجد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 کتبت له حجّتان مبرورتان»</w:t>
      </w:r>
      <w:r w:rsidR="00EA6469">
        <w:rPr>
          <w:rtl/>
          <w:lang w:bidi="fa-IR"/>
        </w:rPr>
        <w:t xml:space="preserve">؛ </w:t>
      </w:r>
      <w:r w:rsidR="00EA6469" w:rsidRPr="00E31349">
        <w:rPr>
          <w:rStyle w:val="libFootnotenumChar"/>
          <w:rtl/>
          <w:lang w:bidi="fa-IR"/>
        </w:rPr>
        <w:t>(</w:t>
      </w:r>
      <w:r w:rsidRPr="00E31349">
        <w:rPr>
          <w:rStyle w:val="libFootnotenumChar"/>
          <w:rtl/>
          <w:lang w:bidi="fa-IR"/>
        </w:rPr>
        <w:t>83</w:t>
      </w:r>
      <w:r w:rsidR="00EA6469" w:rsidRPr="00E31349">
        <w:rPr>
          <w:rStyle w:val="libFootnotenumChar"/>
          <w:rtl/>
          <w:lang w:bidi="fa-IR"/>
        </w:rPr>
        <w:t>)</w:t>
      </w:r>
      <w:r w:rsidR="00EA6469">
        <w:rPr>
          <w:rtl/>
          <w:lang w:bidi="fa-IR"/>
        </w:rPr>
        <w:t xml:space="preserve"> </w:t>
      </w:r>
      <w:r>
        <w:rPr>
          <w:rtl/>
          <w:lang w:bidi="fa-IR"/>
        </w:rPr>
        <w:t>«هر کس در مکه حج به</w:t>
      </w:r>
      <w:r w:rsidR="00B15FFC">
        <w:rPr>
          <w:rtl/>
          <w:lang w:bidi="fa-IR"/>
        </w:rPr>
        <w:t xml:space="preserve"> </w:t>
      </w:r>
      <w:r>
        <w:rPr>
          <w:rtl/>
          <w:lang w:bidi="fa-IR"/>
        </w:rPr>
        <w:t>جا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 آورد و سپس مرا در مسجدم قصد نما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د برا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 او ثواب دو حج مقبول نوشته م</w:t>
      </w:r>
      <w:r w:rsidR="00B15FFC">
        <w:rPr>
          <w:rtl/>
          <w:lang w:bidi="fa-IR"/>
        </w:rPr>
        <w:t xml:space="preserve">ی </w:t>
      </w:r>
      <w:r>
        <w:rPr>
          <w:rtl/>
          <w:lang w:bidi="fa-IR"/>
        </w:rPr>
        <w:t>شود</w:t>
      </w:r>
      <w:r w:rsidR="00EA6469">
        <w:rPr>
          <w:rtl/>
          <w:lang w:bidi="fa-IR"/>
        </w:rPr>
        <w:t xml:space="preserve">. </w:t>
      </w:r>
      <w:r>
        <w:rPr>
          <w:rtl/>
          <w:lang w:bidi="fa-IR"/>
        </w:rPr>
        <w:t>»</w:t>
      </w:r>
    </w:p>
    <w:p w:rsidR="00E31349" w:rsidRDefault="002E4043" w:rsidP="002E4043">
      <w:pPr>
        <w:pStyle w:val="libNormal"/>
        <w:rPr>
          <w:rtl/>
          <w:lang w:bidi="fa-IR"/>
        </w:rPr>
      </w:pPr>
      <w:r>
        <w:rPr>
          <w:rtl/>
          <w:lang w:bidi="fa-IR"/>
        </w:rPr>
        <w:t>16 - از امام عل</w:t>
      </w:r>
      <w:r w:rsidR="00B15FFC">
        <w:rPr>
          <w:rtl/>
          <w:lang w:bidi="fa-IR"/>
        </w:rPr>
        <w:t xml:space="preserve">ی </w:t>
      </w:r>
      <w:r w:rsidR="00054AA4" w:rsidRPr="00054AA4">
        <w:rPr>
          <w:rStyle w:val="libAlaemChar"/>
          <w:rtl/>
        </w:rPr>
        <w:t>عليه‌السلام</w:t>
      </w:r>
      <w:r>
        <w:rPr>
          <w:rtl/>
          <w:lang w:bidi="fa-IR"/>
        </w:rPr>
        <w:t xml:space="preserve"> نقل شده که فرمود</w:t>
      </w:r>
      <w:r w:rsidR="00EA6469">
        <w:rPr>
          <w:rtl/>
          <w:lang w:bidi="fa-IR"/>
        </w:rPr>
        <w:t xml:space="preserve">: </w:t>
      </w:r>
      <w:r>
        <w:rPr>
          <w:rtl/>
          <w:lang w:bidi="fa-IR"/>
        </w:rPr>
        <w:t>«من زار قبر رسول اللَّه</w:t>
      </w:r>
      <w:r w:rsidR="00BA63A9">
        <w:rPr>
          <w:rtl/>
          <w:lang w:bidi="fa-IR"/>
        </w:rPr>
        <w:t xml:space="preserve"> </w:t>
      </w:r>
      <w:r w:rsidR="00E35B43" w:rsidRPr="00E35B43">
        <w:rPr>
          <w:rStyle w:val="libAlaemChar"/>
          <w:rtl/>
        </w:rPr>
        <w:t>صلى‌الله‌عليه‌وآله</w:t>
      </w:r>
      <w:r>
        <w:rPr>
          <w:rtl/>
          <w:lang w:bidi="fa-IR"/>
        </w:rPr>
        <w:t xml:space="preserve"> کان ف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 جواره»</w:t>
      </w:r>
      <w:r w:rsidR="00EA6469">
        <w:rPr>
          <w:rtl/>
          <w:lang w:bidi="fa-IR"/>
        </w:rPr>
        <w:t xml:space="preserve">؛ </w:t>
      </w:r>
      <w:r w:rsidR="00EA6469" w:rsidRPr="00E31349">
        <w:rPr>
          <w:rStyle w:val="libFootnotenumChar"/>
          <w:rtl/>
          <w:lang w:bidi="fa-IR"/>
        </w:rPr>
        <w:t>(</w:t>
      </w:r>
      <w:r w:rsidRPr="00E31349">
        <w:rPr>
          <w:rStyle w:val="libFootnotenumChar"/>
          <w:rtl/>
          <w:lang w:bidi="fa-IR"/>
        </w:rPr>
        <w:t>84</w:t>
      </w:r>
      <w:r w:rsidR="00EA6469" w:rsidRPr="00E31349">
        <w:rPr>
          <w:rStyle w:val="libFootnotenumChar"/>
          <w:rtl/>
          <w:lang w:bidi="fa-IR"/>
        </w:rPr>
        <w:t>)</w:t>
      </w:r>
      <w:r w:rsidR="00EA6469">
        <w:rPr>
          <w:rtl/>
          <w:lang w:bidi="fa-IR"/>
        </w:rPr>
        <w:t xml:space="preserve"> </w:t>
      </w:r>
      <w:r>
        <w:rPr>
          <w:rtl/>
          <w:lang w:bidi="fa-IR"/>
        </w:rPr>
        <w:t>«هر کس قبر رسول خدا</w:t>
      </w:r>
      <w:r w:rsidR="00E31349" w:rsidRPr="00E31349">
        <w:rPr>
          <w:rStyle w:val="libAlaemChar"/>
          <w:rtl/>
        </w:rPr>
        <w:t xml:space="preserve"> </w:t>
      </w:r>
      <w:r w:rsidR="00E35B43" w:rsidRPr="00E35B43">
        <w:rPr>
          <w:rStyle w:val="libAlaemChar"/>
          <w:rtl/>
        </w:rPr>
        <w:t>صلى‌الله‌عليه‌وآله</w:t>
      </w:r>
      <w:r>
        <w:rPr>
          <w:rtl/>
          <w:lang w:bidi="fa-IR"/>
        </w:rPr>
        <w:t xml:space="preserve"> را ز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ارت کند در جوار او خواهد بود</w:t>
      </w:r>
      <w:r w:rsidR="00EA6469">
        <w:rPr>
          <w:rtl/>
          <w:lang w:bidi="fa-IR"/>
        </w:rPr>
        <w:t xml:space="preserve">. </w:t>
      </w:r>
      <w:r>
        <w:rPr>
          <w:rtl/>
          <w:lang w:bidi="fa-IR"/>
        </w:rPr>
        <w:t>»</w:t>
      </w:r>
    </w:p>
    <w:p w:rsidR="00BA63A9" w:rsidRDefault="00E31349" w:rsidP="00E31349">
      <w:pPr>
        <w:pStyle w:val="Heading2"/>
        <w:rPr>
          <w:rtl/>
          <w:lang w:bidi="fa-IR"/>
        </w:rPr>
      </w:pPr>
      <w:bookmarkStart w:id="18" w:name="_Toc425754390"/>
      <w:r>
        <w:rPr>
          <w:rtl/>
          <w:lang w:bidi="fa-IR"/>
        </w:rPr>
        <w:t>زیارت قبر پیامبر</w:t>
      </w:r>
      <w:r w:rsidRPr="00E31349">
        <w:rPr>
          <w:rStyle w:val="libAlaemChar"/>
          <w:rtl/>
        </w:rPr>
        <w:t xml:space="preserve"> </w:t>
      </w:r>
      <w:r w:rsidR="00E35B43" w:rsidRPr="00E35B43">
        <w:rPr>
          <w:rStyle w:val="libAlaemChar"/>
          <w:rtl/>
        </w:rPr>
        <w:t>صلى‌الله‌عليه‌وآله</w:t>
      </w:r>
      <w:r>
        <w:rPr>
          <w:rtl/>
          <w:lang w:bidi="fa-IR"/>
        </w:rPr>
        <w:t xml:space="preserve"> در سیره صحابه</w:t>
      </w:r>
      <w:bookmarkEnd w:id="18"/>
      <w:r>
        <w:rPr>
          <w:rtl/>
          <w:lang w:bidi="fa-IR"/>
        </w:rPr>
        <w:t xml:space="preserve"> </w:t>
      </w:r>
    </w:p>
    <w:p w:rsidR="00E31349" w:rsidRDefault="00E31349" w:rsidP="00B867D9">
      <w:pPr>
        <w:pStyle w:val="Heading3"/>
        <w:rPr>
          <w:rtl/>
          <w:lang w:bidi="fa-IR"/>
        </w:rPr>
      </w:pPr>
      <w:bookmarkStart w:id="19" w:name="_Toc425754391"/>
      <w:r>
        <w:rPr>
          <w:rtl/>
          <w:lang w:bidi="fa-IR"/>
        </w:rPr>
        <w:t>توضیح</w:t>
      </w:r>
      <w:bookmarkEnd w:id="19"/>
    </w:p>
    <w:p w:rsidR="00E31349" w:rsidRDefault="002E4043" w:rsidP="002E4043">
      <w:pPr>
        <w:pStyle w:val="libNormal"/>
        <w:rPr>
          <w:rtl/>
          <w:lang w:bidi="fa-IR"/>
        </w:rPr>
      </w:pPr>
      <w:r>
        <w:rPr>
          <w:rtl/>
          <w:lang w:bidi="fa-IR"/>
        </w:rPr>
        <w:t>با مراجعه به س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ره پ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ش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ن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ان از صحابه</w:t>
      </w:r>
      <w:r w:rsidR="00EA6469">
        <w:rPr>
          <w:rtl/>
          <w:lang w:bidi="fa-IR"/>
        </w:rPr>
        <w:t xml:space="preserve">، </w:t>
      </w:r>
      <w:r>
        <w:rPr>
          <w:rtl/>
          <w:lang w:bidi="fa-IR"/>
        </w:rPr>
        <w:t>تابع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ن و د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گران پ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 م</w:t>
      </w:r>
      <w:r w:rsidR="00B15FFC">
        <w:rPr>
          <w:rtl/>
          <w:lang w:bidi="fa-IR"/>
        </w:rPr>
        <w:t xml:space="preserve">ی </w:t>
      </w:r>
      <w:r>
        <w:rPr>
          <w:rtl/>
          <w:lang w:bidi="fa-IR"/>
        </w:rPr>
        <w:t>بر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م که ز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ارت قبر پ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امبر</w:t>
      </w:r>
      <w:r w:rsidR="00E31349" w:rsidRPr="00E31349">
        <w:rPr>
          <w:rStyle w:val="libAlaemChar"/>
          <w:rtl/>
        </w:rPr>
        <w:t xml:space="preserve"> </w:t>
      </w:r>
      <w:r w:rsidR="00E35B43" w:rsidRPr="00E35B43">
        <w:rPr>
          <w:rStyle w:val="libAlaemChar"/>
          <w:rtl/>
        </w:rPr>
        <w:t>صلى‌الله‌عليه‌وآله</w:t>
      </w:r>
      <w:r>
        <w:rPr>
          <w:rtl/>
          <w:lang w:bidi="fa-IR"/>
        </w:rPr>
        <w:t xml:space="preserve"> ش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وه آنان بوده است</w:t>
      </w:r>
      <w:r w:rsidR="00EA6469">
        <w:rPr>
          <w:rtl/>
          <w:lang w:bidi="fa-IR"/>
        </w:rPr>
        <w:t xml:space="preserve">. </w:t>
      </w:r>
      <w:r>
        <w:rPr>
          <w:rtl/>
          <w:lang w:bidi="fa-IR"/>
        </w:rPr>
        <w:t>ا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نک به نمونه</w:t>
      </w:r>
      <w:r w:rsidR="00B15FFC">
        <w:rPr>
          <w:rtl/>
          <w:lang w:bidi="fa-IR"/>
        </w:rPr>
        <w:t xml:space="preserve"> </w:t>
      </w:r>
      <w:r>
        <w:rPr>
          <w:rtl/>
          <w:lang w:bidi="fa-IR"/>
        </w:rPr>
        <w:t>ها</w:t>
      </w:r>
      <w:r w:rsidR="00B15FFC">
        <w:rPr>
          <w:rtl/>
          <w:lang w:bidi="fa-IR"/>
        </w:rPr>
        <w:t>یی</w:t>
      </w:r>
      <w:r>
        <w:rPr>
          <w:rtl/>
          <w:lang w:bidi="fa-IR"/>
        </w:rPr>
        <w:t xml:space="preserve"> از ا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ن س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ره اشاره م</w:t>
      </w:r>
      <w:r w:rsidR="00B15FFC">
        <w:rPr>
          <w:rtl/>
          <w:lang w:bidi="fa-IR"/>
        </w:rPr>
        <w:t xml:space="preserve">ی </w:t>
      </w:r>
      <w:r>
        <w:rPr>
          <w:rtl/>
          <w:lang w:bidi="fa-IR"/>
        </w:rPr>
        <w:t>کن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م</w:t>
      </w:r>
      <w:r w:rsidR="00EA6469">
        <w:rPr>
          <w:rtl/>
          <w:lang w:bidi="fa-IR"/>
        </w:rPr>
        <w:t xml:space="preserve">: </w:t>
      </w:r>
    </w:p>
    <w:p w:rsidR="00E31349" w:rsidRDefault="00E31349" w:rsidP="00B13344">
      <w:pPr>
        <w:pStyle w:val="Heading3"/>
        <w:rPr>
          <w:rtl/>
          <w:lang w:bidi="fa-IR"/>
        </w:rPr>
      </w:pPr>
      <w:bookmarkStart w:id="20" w:name="_Toc425754392"/>
      <w:r>
        <w:rPr>
          <w:rtl/>
          <w:lang w:bidi="fa-IR"/>
        </w:rPr>
        <w:lastRenderedPageBreak/>
        <w:t>1 - حضرت زهرا</w:t>
      </w:r>
      <w:r w:rsidR="00B867D9" w:rsidRPr="00B867D9">
        <w:rPr>
          <w:rStyle w:val="libAlaemChar"/>
          <w:rtl/>
        </w:rPr>
        <w:t xml:space="preserve"> عليها‌السلام</w:t>
      </w:r>
      <w:bookmarkEnd w:id="20"/>
      <w:r>
        <w:rPr>
          <w:rtl/>
          <w:lang w:bidi="fa-IR"/>
        </w:rPr>
        <w:t xml:space="preserve"> </w:t>
      </w:r>
    </w:p>
    <w:p w:rsidR="002E4043" w:rsidRDefault="002E4043" w:rsidP="002E4043">
      <w:pPr>
        <w:pStyle w:val="libNormal"/>
        <w:rPr>
          <w:rtl/>
          <w:lang w:bidi="fa-IR"/>
        </w:rPr>
      </w:pPr>
      <w:r>
        <w:rPr>
          <w:rtl/>
          <w:lang w:bidi="fa-IR"/>
        </w:rPr>
        <w:t>ابن عساکر و د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گران به سند خود از امام عل</w:t>
      </w:r>
      <w:r w:rsidR="00B15FFC">
        <w:rPr>
          <w:rtl/>
          <w:lang w:bidi="fa-IR"/>
        </w:rPr>
        <w:t xml:space="preserve">ی </w:t>
      </w:r>
      <w:r w:rsidR="00054AA4" w:rsidRPr="00054AA4">
        <w:rPr>
          <w:rStyle w:val="libAlaemChar"/>
          <w:rtl/>
        </w:rPr>
        <w:t>عليه‌السلام</w:t>
      </w:r>
      <w:r>
        <w:rPr>
          <w:rtl/>
          <w:lang w:bidi="fa-IR"/>
        </w:rPr>
        <w:t xml:space="preserve"> نقل کرده</w:t>
      </w:r>
      <w:r w:rsidR="00B15FFC">
        <w:rPr>
          <w:rtl/>
          <w:lang w:bidi="fa-IR"/>
        </w:rPr>
        <w:t xml:space="preserve"> </w:t>
      </w:r>
      <w:r>
        <w:rPr>
          <w:rtl/>
          <w:lang w:bidi="fa-IR"/>
        </w:rPr>
        <w:t>اند</w:t>
      </w:r>
      <w:r w:rsidR="00EA6469">
        <w:rPr>
          <w:rtl/>
          <w:lang w:bidi="fa-IR"/>
        </w:rPr>
        <w:t xml:space="preserve">: </w:t>
      </w:r>
      <w:r>
        <w:rPr>
          <w:rtl/>
          <w:lang w:bidi="fa-IR"/>
        </w:rPr>
        <w:t>لمّا رمس رسول اللَّه</w:t>
      </w:r>
      <w:r w:rsidR="00BA63A9">
        <w:rPr>
          <w:rtl/>
          <w:lang w:bidi="fa-IR"/>
        </w:rPr>
        <w:t xml:space="preserve"> </w:t>
      </w:r>
      <w:r w:rsidR="00E35B43" w:rsidRPr="00E35B43">
        <w:rPr>
          <w:rStyle w:val="libAlaemChar"/>
          <w:rtl/>
        </w:rPr>
        <w:t>صلى‌الله‌عليه‌وآله</w:t>
      </w:r>
      <w:r>
        <w:rPr>
          <w:rtl/>
          <w:lang w:bidi="fa-IR"/>
        </w:rPr>
        <w:t xml:space="preserve"> جآءت فاطمة</w:t>
      </w:r>
      <w:r w:rsidR="00B867D9" w:rsidRPr="00B867D9">
        <w:rPr>
          <w:rStyle w:val="libAlaemChar"/>
          <w:rtl/>
        </w:rPr>
        <w:t xml:space="preserve"> عليها‌السلام</w:t>
      </w:r>
      <w:r>
        <w:rPr>
          <w:rtl/>
          <w:lang w:bidi="fa-IR"/>
        </w:rPr>
        <w:t xml:space="preserve"> فوقفت عل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 قبره</w:t>
      </w:r>
      <w:r w:rsidR="00BA63A9">
        <w:rPr>
          <w:rtl/>
          <w:lang w:bidi="fa-IR"/>
        </w:rPr>
        <w:t xml:space="preserve"> </w:t>
      </w:r>
      <w:r w:rsidR="00E35B43" w:rsidRPr="00E35B43">
        <w:rPr>
          <w:rStyle w:val="libAlaemChar"/>
          <w:rtl/>
        </w:rPr>
        <w:t>صلى‌الله‌عليه‌وآله</w:t>
      </w:r>
      <w:r>
        <w:rPr>
          <w:rtl/>
          <w:lang w:bidi="fa-IR"/>
        </w:rPr>
        <w:t xml:space="preserve"> وأخذت قبضة من تراب القبر ووضعت عل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 ع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نها وبکت وأنشأت تقول</w:t>
      </w:r>
      <w:r w:rsidR="00EA6469">
        <w:rPr>
          <w:rtl/>
          <w:lang w:bidi="fa-IR"/>
        </w:rPr>
        <w:t xml:space="preserve">: </w:t>
      </w:r>
    </w:p>
    <w:tbl>
      <w:tblPr>
        <w:tblStyle w:val="Heading2Char"/>
        <w:bidiVisual/>
        <w:tblW w:w="5000" w:type="pct"/>
        <w:tblLook w:val="01E0"/>
      </w:tblPr>
      <w:tblGrid>
        <w:gridCol w:w="3670"/>
        <w:gridCol w:w="269"/>
        <w:gridCol w:w="3648"/>
      </w:tblGrid>
      <w:tr w:rsidR="00B13344" w:rsidTr="00CB0BEE">
        <w:trPr>
          <w:trHeight w:val="350"/>
        </w:trPr>
        <w:tc>
          <w:tcPr>
            <w:tcW w:w="4288" w:type="dxa"/>
            <w:shd w:val="clear" w:color="auto" w:fill="auto"/>
          </w:tcPr>
          <w:p w:rsidR="00B13344" w:rsidRDefault="00B13344" w:rsidP="00CB0BEE">
            <w:pPr>
              <w:pStyle w:val="libPoem"/>
              <w:rPr>
                <w:rtl/>
              </w:rPr>
            </w:pPr>
            <w:r>
              <w:rPr>
                <w:rtl/>
                <w:lang w:bidi="fa-IR"/>
              </w:rPr>
              <w:t>ماذا علی من شمّ تربة أحمد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80" w:type="dxa"/>
            <w:shd w:val="clear" w:color="auto" w:fill="auto"/>
          </w:tcPr>
          <w:p w:rsidR="00B13344" w:rsidRDefault="00B13344" w:rsidP="00CB0BEE">
            <w:pPr>
              <w:pStyle w:val="libPoem"/>
              <w:rPr>
                <w:rtl/>
              </w:rPr>
            </w:pPr>
          </w:p>
        </w:tc>
        <w:tc>
          <w:tcPr>
            <w:tcW w:w="4288" w:type="dxa"/>
            <w:shd w:val="clear" w:color="auto" w:fill="auto"/>
          </w:tcPr>
          <w:p w:rsidR="00B13344" w:rsidRDefault="00B13344" w:rsidP="00CB0BEE">
            <w:pPr>
              <w:pStyle w:val="libPoem"/>
              <w:rPr>
                <w:rtl/>
              </w:rPr>
            </w:pPr>
            <w:r>
              <w:rPr>
                <w:rtl/>
                <w:lang w:bidi="fa-IR"/>
              </w:rPr>
              <w:t>أن لایشمّ مدی الزمان غوالیا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B13344" w:rsidTr="00CB0BEE">
        <w:trPr>
          <w:trHeight w:val="350"/>
        </w:trPr>
        <w:tc>
          <w:tcPr>
            <w:tcW w:w="4288" w:type="dxa"/>
          </w:tcPr>
          <w:p w:rsidR="00B13344" w:rsidRDefault="00B13344" w:rsidP="00CB0BEE">
            <w:pPr>
              <w:pStyle w:val="libPoem"/>
              <w:rPr>
                <w:rtl/>
              </w:rPr>
            </w:pPr>
            <w:r>
              <w:rPr>
                <w:rtl/>
                <w:lang w:bidi="fa-IR"/>
              </w:rPr>
              <w:t>صبّت علی مصائب لو إنّها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80" w:type="dxa"/>
          </w:tcPr>
          <w:p w:rsidR="00B13344" w:rsidRDefault="00B13344" w:rsidP="00CB0BEE">
            <w:pPr>
              <w:pStyle w:val="libPoem"/>
              <w:rPr>
                <w:rtl/>
              </w:rPr>
            </w:pPr>
          </w:p>
        </w:tc>
        <w:tc>
          <w:tcPr>
            <w:tcW w:w="4288" w:type="dxa"/>
          </w:tcPr>
          <w:p w:rsidR="00B13344" w:rsidRDefault="00B13344" w:rsidP="00CB0BEE">
            <w:pPr>
              <w:pStyle w:val="libPoem"/>
              <w:rPr>
                <w:rtl/>
              </w:rPr>
            </w:pPr>
            <w:r>
              <w:rPr>
                <w:rtl/>
                <w:lang w:bidi="fa-IR"/>
              </w:rPr>
              <w:t xml:space="preserve">صبّت علی الأیام عدن لیالیاً </w:t>
            </w:r>
            <w:r w:rsidRPr="00E31349">
              <w:rPr>
                <w:rStyle w:val="libFootnotenumChar"/>
                <w:rtl/>
                <w:lang w:bidi="fa-IR"/>
              </w:rPr>
              <w:t>(85)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E31349" w:rsidRDefault="002E4043" w:rsidP="002E4043">
      <w:pPr>
        <w:pStyle w:val="libNormal"/>
        <w:rPr>
          <w:rtl/>
          <w:lang w:bidi="fa-IR"/>
        </w:rPr>
      </w:pPr>
      <w:r>
        <w:rPr>
          <w:rtl/>
          <w:lang w:bidi="fa-IR"/>
        </w:rPr>
        <w:t>«چون رسول خدا</w:t>
      </w:r>
      <w:r w:rsidR="00E31349" w:rsidRPr="00E31349">
        <w:rPr>
          <w:rStyle w:val="libAlaemChar"/>
          <w:rtl/>
        </w:rPr>
        <w:t xml:space="preserve"> </w:t>
      </w:r>
      <w:r w:rsidR="00E35B43" w:rsidRPr="00E35B43">
        <w:rPr>
          <w:rStyle w:val="libAlaemChar"/>
          <w:rtl/>
        </w:rPr>
        <w:t>صلى‌الله‌عليه‌وآله</w:t>
      </w:r>
      <w:r>
        <w:rPr>
          <w:rtl/>
          <w:lang w:bidi="fa-IR"/>
        </w:rPr>
        <w:t xml:space="preserve"> دفن شد فاطمه - درود خدا بر او باد - در کنار قبر ا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شان قرار گرفت و مشت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 خاک قبر را برداشته و بر چشمش گذارد و گر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ست و ا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ن شعر را سرود</w:t>
      </w:r>
      <w:r w:rsidR="00EA6469">
        <w:rPr>
          <w:rtl/>
          <w:lang w:bidi="fa-IR"/>
        </w:rPr>
        <w:t xml:space="preserve">: </w:t>
      </w:r>
      <w:r>
        <w:rPr>
          <w:rtl/>
          <w:lang w:bidi="fa-IR"/>
        </w:rPr>
        <w:t>چ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ست بر کس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 که تربت احمد را بو کرده ا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ن</w:t>
      </w:r>
      <w:r w:rsidR="00B15FFC">
        <w:rPr>
          <w:rtl/>
          <w:lang w:bidi="fa-IR"/>
        </w:rPr>
        <w:t xml:space="preserve"> </w:t>
      </w:r>
      <w:r>
        <w:rPr>
          <w:rtl/>
          <w:lang w:bidi="fa-IR"/>
        </w:rPr>
        <w:t>که نم</w:t>
      </w:r>
      <w:r w:rsidR="00B15FFC">
        <w:rPr>
          <w:rtl/>
          <w:lang w:bidi="fa-IR"/>
        </w:rPr>
        <w:t xml:space="preserve">ی </w:t>
      </w:r>
      <w:r>
        <w:rPr>
          <w:rtl/>
          <w:lang w:bidi="fa-IR"/>
        </w:rPr>
        <w:t>خواهد در طول زمان ه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چ بو</w:t>
      </w:r>
      <w:r w:rsidR="00B15FFC">
        <w:rPr>
          <w:rtl/>
          <w:lang w:bidi="fa-IR"/>
        </w:rPr>
        <w:t>یی</w:t>
      </w:r>
      <w:r>
        <w:rPr>
          <w:rtl/>
          <w:lang w:bidi="fa-IR"/>
        </w:rPr>
        <w:t xml:space="preserve"> را استشمام کند</w:t>
      </w:r>
      <w:r w:rsidR="00EA6469">
        <w:rPr>
          <w:rtl/>
          <w:lang w:bidi="fa-IR"/>
        </w:rPr>
        <w:t xml:space="preserve">. </w:t>
      </w:r>
      <w:r>
        <w:rPr>
          <w:rtl/>
          <w:lang w:bidi="fa-IR"/>
        </w:rPr>
        <w:t>بر سر من مصا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ب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 ر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خته شد که اگر بر روزها ر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خته م</w:t>
      </w:r>
      <w:r w:rsidR="00B15FFC">
        <w:rPr>
          <w:rtl/>
          <w:lang w:bidi="fa-IR"/>
        </w:rPr>
        <w:t xml:space="preserve">ی </w:t>
      </w:r>
      <w:r>
        <w:rPr>
          <w:rtl/>
          <w:lang w:bidi="fa-IR"/>
        </w:rPr>
        <w:t>شد تبد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ل به شب م</w:t>
      </w:r>
      <w:r w:rsidR="00B15FFC">
        <w:rPr>
          <w:rtl/>
          <w:lang w:bidi="fa-IR"/>
        </w:rPr>
        <w:t xml:space="preserve">ی </w:t>
      </w:r>
      <w:r>
        <w:rPr>
          <w:rtl/>
          <w:lang w:bidi="fa-IR"/>
        </w:rPr>
        <w:t>شدند</w:t>
      </w:r>
      <w:r w:rsidR="00EA6469">
        <w:rPr>
          <w:rtl/>
          <w:lang w:bidi="fa-IR"/>
        </w:rPr>
        <w:t xml:space="preserve">. </w:t>
      </w:r>
      <w:r>
        <w:rPr>
          <w:rtl/>
          <w:lang w:bidi="fa-IR"/>
        </w:rPr>
        <w:t>»</w:t>
      </w:r>
    </w:p>
    <w:p w:rsidR="00E31349" w:rsidRDefault="00E31349" w:rsidP="00B13344">
      <w:pPr>
        <w:pStyle w:val="Heading3"/>
        <w:rPr>
          <w:rtl/>
          <w:lang w:bidi="fa-IR"/>
        </w:rPr>
      </w:pPr>
      <w:bookmarkStart w:id="21" w:name="_Toc425754393"/>
      <w:r>
        <w:rPr>
          <w:rtl/>
          <w:lang w:bidi="fa-IR"/>
        </w:rPr>
        <w:t>2 - جابر بن عبداللَّه</w:t>
      </w:r>
      <w:bookmarkEnd w:id="21"/>
      <w:r>
        <w:rPr>
          <w:rtl/>
          <w:lang w:bidi="fa-IR"/>
        </w:rPr>
        <w:t xml:space="preserve"> </w:t>
      </w:r>
    </w:p>
    <w:p w:rsidR="00E31349" w:rsidRDefault="002E4043" w:rsidP="002E4043">
      <w:pPr>
        <w:pStyle w:val="libNormal"/>
        <w:rPr>
          <w:rtl/>
          <w:lang w:bidi="fa-IR"/>
        </w:rPr>
      </w:pPr>
      <w:r>
        <w:rPr>
          <w:rtl/>
          <w:lang w:bidi="fa-IR"/>
        </w:rPr>
        <w:t>ب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هق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 به سند خود از اب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 محمّد بن منکدر نقل کرده که گفت</w:t>
      </w:r>
      <w:r w:rsidR="00EA6469">
        <w:rPr>
          <w:rtl/>
          <w:lang w:bidi="fa-IR"/>
        </w:rPr>
        <w:t xml:space="preserve">: </w:t>
      </w:r>
      <w:r>
        <w:rPr>
          <w:rtl/>
          <w:lang w:bidi="fa-IR"/>
        </w:rPr>
        <w:t>جابر را د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دم</w:t>
      </w:r>
      <w:r w:rsidR="00EA6469">
        <w:rPr>
          <w:rtl/>
          <w:lang w:bidi="fa-IR"/>
        </w:rPr>
        <w:t xml:space="preserve">؛ </w:t>
      </w:r>
      <w:r>
        <w:rPr>
          <w:rtl/>
          <w:lang w:bidi="fa-IR"/>
        </w:rPr>
        <w:t>در حال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 که در کنار قبر رسول خدا</w:t>
      </w:r>
      <w:r w:rsidR="00E31349" w:rsidRPr="00E31349">
        <w:rPr>
          <w:rStyle w:val="libAlaemChar"/>
          <w:rtl/>
        </w:rPr>
        <w:t xml:space="preserve"> </w:t>
      </w:r>
      <w:r w:rsidR="00E35B43" w:rsidRPr="00E35B43">
        <w:rPr>
          <w:rStyle w:val="libAlaemChar"/>
          <w:rtl/>
        </w:rPr>
        <w:t>صلى‌الله‌عليه‌وآله</w:t>
      </w:r>
      <w:r>
        <w:rPr>
          <w:rtl/>
          <w:lang w:bidi="fa-IR"/>
        </w:rPr>
        <w:t xml:space="preserve"> بود و م</w:t>
      </w:r>
      <w:r w:rsidR="00B15FFC">
        <w:rPr>
          <w:rtl/>
          <w:lang w:bidi="fa-IR"/>
        </w:rPr>
        <w:t xml:space="preserve">ی </w:t>
      </w:r>
      <w:r>
        <w:rPr>
          <w:rtl/>
          <w:lang w:bidi="fa-IR"/>
        </w:rPr>
        <w:t>فرمود</w:t>
      </w:r>
      <w:r w:rsidR="00EA6469">
        <w:rPr>
          <w:rtl/>
          <w:lang w:bidi="fa-IR"/>
        </w:rPr>
        <w:t xml:space="preserve">: </w:t>
      </w:r>
      <w:r>
        <w:rPr>
          <w:rtl/>
          <w:lang w:bidi="fa-IR"/>
        </w:rPr>
        <w:t>«هاهنا تسکب العبرات</w:t>
      </w:r>
      <w:r w:rsidR="00EA6469">
        <w:rPr>
          <w:rtl/>
          <w:lang w:bidi="fa-IR"/>
        </w:rPr>
        <w:t xml:space="preserve">، </w:t>
      </w:r>
      <w:r>
        <w:rPr>
          <w:rtl/>
          <w:lang w:bidi="fa-IR"/>
        </w:rPr>
        <w:t>سمعت رسول اللَّه</w:t>
      </w:r>
      <w:r w:rsidR="00BA63A9">
        <w:rPr>
          <w:rtl/>
          <w:lang w:bidi="fa-IR"/>
        </w:rPr>
        <w:t xml:space="preserve"> </w:t>
      </w:r>
      <w:r w:rsidR="00E35B43" w:rsidRPr="00E35B43">
        <w:rPr>
          <w:rStyle w:val="libAlaemChar"/>
          <w:rtl/>
        </w:rPr>
        <w:t>صلى‌الله‌عليه‌وآله</w:t>
      </w:r>
      <w:r>
        <w:rPr>
          <w:rtl/>
          <w:lang w:bidi="fa-IR"/>
        </w:rPr>
        <w:t xml:space="preserve"> 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قول</w:t>
      </w:r>
      <w:r w:rsidR="00EA6469">
        <w:rPr>
          <w:rtl/>
          <w:lang w:bidi="fa-IR"/>
        </w:rPr>
        <w:t xml:space="preserve">: </w:t>
      </w:r>
      <w:r>
        <w:rPr>
          <w:rtl/>
          <w:lang w:bidi="fa-IR"/>
        </w:rPr>
        <w:t>ما ب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ن قبر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 ومنبر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 روضة من ر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اض الجنّة»</w:t>
      </w:r>
      <w:r w:rsidR="00EA6469">
        <w:rPr>
          <w:rtl/>
          <w:lang w:bidi="fa-IR"/>
        </w:rPr>
        <w:t xml:space="preserve">؛ </w:t>
      </w:r>
      <w:r w:rsidR="00EA6469" w:rsidRPr="00E31349">
        <w:rPr>
          <w:rStyle w:val="libFootnotenumChar"/>
          <w:rtl/>
          <w:lang w:bidi="fa-IR"/>
        </w:rPr>
        <w:t>(</w:t>
      </w:r>
      <w:r w:rsidRPr="00E31349">
        <w:rPr>
          <w:rStyle w:val="libFootnotenumChar"/>
          <w:rtl/>
          <w:lang w:bidi="fa-IR"/>
        </w:rPr>
        <w:t>86</w:t>
      </w:r>
      <w:r w:rsidR="00EA6469" w:rsidRPr="00E31349">
        <w:rPr>
          <w:rStyle w:val="libFootnotenumChar"/>
          <w:rtl/>
          <w:lang w:bidi="fa-IR"/>
        </w:rPr>
        <w:t>)</w:t>
      </w:r>
      <w:r w:rsidR="00EA6469">
        <w:rPr>
          <w:rtl/>
          <w:lang w:bidi="fa-IR"/>
        </w:rPr>
        <w:t xml:space="preserve"> </w:t>
      </w:r>
      <w:r>
        <w:rPr>
          <w:rtl/>
          <w:lang w:bidi="fa-IR"/>
        </w:rPr>
        <w:t>«ا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نجاست که اشک</w:t>
      </w:r>
      <w:r w:rsidR="00B15FFC">
        <w:rPr>
          <w:rtl/>
          <w:lang w:bidi="fa-IR"/>
        </w:rPr>
        <w:t xml:space="preserve"> </w:t>
      </w:r>
      <w:r>
        <w:rPr>
          <w:rtl/>
          <w:lang w:bidi="fa-IR"/>
        </w:rPr>
        <w:t>ها ر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خته م</w:t>
      </w:r>
      <w:r w:rsidR="00B15FFC">
        <w:rPr>
          <w:rtl/>
          <w:lang w:bidi="fa-IR"/>
        </w:rPr>
        <w:t xml:space="preserve">ی </w:t>
      </w:r>
      <w:r>
        <w:rPr>
          <w:rtl/>
          <w:lang w:bidi="fa-IR"/>
        </w:rPr>
        <w:t>شود</w:t>
      </w:r>
      <w:r w:rsidR="00EA6469">
        <w:rPr>
          <w:rtl/>
          <w:lang w:bidi="fa-IR"/>
        </w:rPr>
        <w:t xml:space="preserve">. </w:t>
      </w:r>
      <w:r>
        <w:rPr>
          <w:rtl/>
          <w:lang w:bidi="fa-IR"/>
        </w:rPr>
        <w:t>از رسول خدا</w:t>
      </w:r>
      <w:r w:rsidR="00E31349" w:rsidRPr="00E31349">
        <w:rPr>
          <w:rStyle w:val="libAlaemChar"/>
          <w:rtl/>
        </w:rPr>
        <w:t xml:space="preserve"> </w:t>
      </w:r>
      <w:r w:rsidR="00E35B43" w:rsidRPr="00E35B43">
        <w:rPr>
          <w:rStyle w:val="libAlaemChar"/>
          <w:rtl/>
        </w:rPr>
        <w:t>صلى‌الله‌عليه‌وآله</w:t>
      </w:r>
      <w:r>
        <w:rPr>
          <w:rtl/>
          <w:lang w:bidi="fa-IR"/>
        </w:rPr>
        <w:t xml:space="preserve"> شن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دم که م</w:t>
      </w:r>
      <w:r w:rsidR="00B15FFC">
        <w:rPr>
          <w:rtl/>
          <w:lang w:bidi="fa-IR"/>
        </w:rPr>
        <w:t xml:space="preserve">ی </w:t>
      </w:r>
      <w:r>
        <w:rPr>
          <w:rtl/>
          <w:lang w:bidi="fa-IR"/>
        </w:rPr>
        <w:t>فرمود</w:t>
      </w:r>
      <w:r w:rsidR="00EA6469">
        <w:rPr>
          <w:rtl/>
          <w:lang w:bidi="fa-IR"/>
        </w:rPr>
        <w:t xml:space="preserve">: </w:t>
      </w:r>
      <w:r>
        <w:rPr>
          <w:rtl/>
          <w:lang w:bidi="fa-IR"/>
        </w:rPr>
        <w:t>ما ب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ن قبر من و منبرم باغ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 از باغ</w:t>
      </w:r>
      <w:r w:rsidR="00B15FFC">
        <w:rPr>
          <w:rtl/>
          <w:lang w:bidi="fa-IR"/>
        </w:rPr>
        <w:t xml:space="preserve"> </w:t>
      </w:r>
      <w:r>
        <w:rPr>
          <w:rtl/>
          <w:lang w:bidi="fa-IR"/>
        </w:rPr>
        <w:t>ها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 بهشت است</w:t>
      </w:r>
      <w:r w:rsidR="00EA6469">
        <w:rPr>
          <w:rtl/>
          <w:lang w:bidi="fa-IR"/>
        </w:rPr>
        <w:t xml:space="preserve">. </w:t>
      </w:r>
      <w:r>
        <w:rPr>
          <w:rtl/>
          <w:lang w:bidi="fa-IR"/>
        </w:rPr>
        <w:t>»</w:t>
      </w:r>
    </w:p>
    <w:p w:rsidR="00E31349" w:rsidRDefault="00E31349" w:rsidP="00B13344">
      <w:pPr>
        <w:pStyle w:val="Heading3"/>
        <w:rPr>
          <w:rtl/>
          <w:lang w:bidi="fa-IR"/>
        </w:rPr>
      </w:pPr>
      <w:bookmarkStart w:id="22" w:name="_Toc425754394"/>
      <w:r>
        <w:rPr>
          <w:rtl/>
          <w:lang w:bidi="fa-IR"/>
        </w:rPr>
        <w:t>3 - ابوایوب انصاری</w:t>
      </w:r>
      <w:bookmarkEnd w:id="22"/>
      <w:r>
        <w:rPr>
          <w:rtl/>
          <w:lang w:bidi="fa-IR"/>
        </w:rPr>
        <w:t xml:space="preserve"> </w:t>
      </w:r>
    </w:p>
    <w:p w:rsidR="00E31349" w:rsidRDefault="002E4043" w:rsidP="002E4043">
      <w:pPr>
        <w:pStyle w:val="libNormal"/>
        <w:rPr>
          <w:rtl/>
          <w:lang w:bidi="fa-IR"/>
        </w:rPr>
      </w:pPr>
      <w:r>
        <w:rPr>
          <w:rtl/>
          <w:lang w:bidi="fa-IR"/>
        </w:rPr>
        <w:t>حاکم ن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شابور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 و د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گران به سند خود از داوود بن اب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 صالح نقل کرده</w:t>
      </w:r>
      <w:r w:rsidR="00B15FFC">
        <w:rPr>
          <w:rtl/>
          <w:lang w:bidi="fa-IR"/>
        </w:rPr>
        <w:t xml:space="preserve"> </w:t>
      </w:r>
      <w:r>
        <w:rPr>
          <w:rtl/>
          <w:lang w:bidi="fa-IR"/>
        </w:rPr>
        <w:t>اند که گفت</w:t>
      </w:r>
      <w:r w:rsidR="00EA6469">
        <w:rPr>
          <w:rtl/>
          <w:lang w:bidi="fa-IR"/>
        </w:rPr>
        <w:t xml:space="preserve">: </w:t>
      </w:r>
      <w:r>
        <w:rPr>
          <w:rtl/>
          <w:lang w:bidi="fa-IR"/>
        </w:rPr>
        <w:t xml:space="preserve">«أقبل مروان 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وماً فوجد رجلاً واضعاً وجهه عل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 القبر فأخذ برقبته ثمّ قال</w:t>
      </w:r>
      <w:r w:rsidR="00EA6469">
        <w:rPr>
          <w:rtl/>
          <w:lang w:bidi="fa-IR"/>
        </w:rPr>
        <w:t xml:space="preserve">: </w:t>
      </w:r>
      <w:r>
        <w:rPr>
          <w:rtl/>
          <w:lang w:bidi="fa-IR"/>
        </w:rPr>
        <w:t>هل تدر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 ماتصنع</w:t>
      </w:r>
      <w:r w:rsidR="00EA6469">
        <w:rPr>
          <w:rtl/>
          <w:lang w:bidi="fa-IR"/>
        </w:rPr>
        <w:t xml:space="preserve">؟ </w:t>
      </w:r>
      <w:r>
        <w:rPr>
          <w:rtl/>
          <w:lang w:bidi="fa-IR"/>
        </w:rPr>
        <w:t>فأقبل عل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ه فإذا أبوأ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وب الأنصار</w:t>
      </w:r>
      <w:r w:rsidR="00B15FFC">
        <w:rPr>
          <w:rtl/>
          <w:lang w:bidi="fa-IR"/>
        </w:rPr>
        <w:t>ی</w:t>
      </w:r>
      <w:r w:rsidR="00EA6469">
        <w:rPr>
          <w:rtl/>
          <w:lang w:bidi="fa-IR"/>
        </w:rPr>
        <w:t xml:space="preserve">، </w:t>
      </w:r>
      <w:r>
        <w:rPr>
          <w:rtl/>
          <w:lang w:bidi="fa-IR"/>
        </w:rPr>
        <w:t>فقال</w:t>
      </w:r>
      <w:r w:rsidR="00EA6469">
        <w:rPr>
          <w:rtl/>
          <w:lang w:bidi="fa-IR"/>
        </w:rPr>
        <w:t xml:space="preserve">: </w:t>
      </w:r>
      <w:r>
        <w:rPr>
          <w:rtl/>
          <w:lang w:bidi="fa-IR"/>
        </w:rPr>
        <w:t>نعم إنّ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 لم آت الحجر ولم آت اللبن</w:t>
      </w:r>
      <w:r w:rsidR="00EA6469">
        <w:rPr>
          <w:rtl/>
          <w:lang w:bidi="fa-IR"/>
        </w:rPr>
        <w:t xml:space="preserve">، </w:t>
      </w:r>
      <w:r>
        <w:rPr>
          <w:rtl/>
          <w:lang w:bidi="fa-IR"/>
        </w:rPr>
        <w:t>إنّما جئت رسول اللَّه</w:t>
      </w:r>
      <w:r w:rsidR="00BA63A9">
        <w:rPr>
          <w:rtl/>
          <w:lang w:bidi="fa-IR"/>
        </w:rPr>
        <w:t xml:space="preserve"> </w:t>
      </w:r>
      <w:r w:rsidR="00E35B43" w:rsidRPr="00E35B43">
        <w:rPr>
          <w:rStyle w:val="libAlaemChar"/>
          <w:rtl/>
        </w:rPr>
        <w:t>صلى‌الله‌عليه‌وآله</w:t>
      </w:r>
      <w:r>
        <w:rPr>
          <w:rtl/>
          <w:lang w:bidi="fa-IR"/>
        </w:rPr>
        <w:t xml:space="preserve"> ولم آت الحجر</w:t>
      </w:r>
      <w:r w:rsidR="00EA6469">
        <w:rPr>
          <w:rtl/>
          <w:lang w:bidi="fa-IR"/>
        </w:rPr>
        <w:t xml:space="preserve">، </w:t>
      </w:r>
      <w:r>
        <w:rPr>
          <w:rtl/>
          <w:lang w:bidi="fa-IR"/>
        </w:rPr>
        <w:t xml:space="preserve">سمعت </w:t>
      </w:r>
      <w:r>
        <w:rPr>
          <w:rtl/>
          <w:lang w:bidi="fa-IR"/>
        </w:rPr>
        <w:lastRenderedPageBreak/>
        <w:t xml:space="preserve">رسول اللَّه 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قول</w:t>
      </w:r>
      <w:r w:rsidR="00EA6469">
        <w:rPr>
          <w:rtl/>
          <w:lang w:bidi="fa-IR"/>
        </w:rPr>
        <w:t xml:space="preserve">: </w:t>
      </w:r>
      <w:r>
        <w:rPr>
          <w:rtl/>
          <w:lang w:bidi="fa-IR"/>
        </w:rPr>
        <w:t>"لاتبکوا عل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 الد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ن إذا ول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ه أهله ولکن أبکوا عل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 الد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ن إذا ول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ه غ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ر أهله"»</w:t>
      </w:r>
      <w:r w:rsidR="00EA6469">
        <w:rPr>
          <w:rtl/>
          <w:lang w:bidi="fa-IR"/>
        </w:rPr>
        <w:t xml:space="preserve">؛ </w:t>
      </w:r>
      <w:r w:rsidR="00EA6469" w:rsidRPr="00E31349">
        <w:rPr>
          <w:rStyle w:val="libFootnotenumChar"/>
          <w:rtl/>
          <w:lang w:bidi="fa-IR"/>
        </w:rPr>
        <w:t>(</w:t>
      </w:r>
      <w:r w:rsidRPr="00E31349">
        <w:rPr>
          <w:rStyle w:val="libFootnotenumChar"/>
          <w:rtl/>
          <w:lang w:bidi="fa-IR"/>
        </w:rPr>
        <w:t>87</w:t>
      </w:r>
      <w:r w:rsidR="00EA6469" w:rsidRPr="00E31349">
        <w:rPr>
          <w:rStyle w:val="libFootnotenumChar"/>
          <w:rtl/>
          <w:lang w:bidi="fa-IR"/>
        </w:rPr>
        <w:t>)</w:t>
      </w:r>
      <w:r w:rsidR="00EA6469">
        <w:rPr>
          <w:rtl/>
          <w:lang w:bidi="fa-IR"/>
        </w:rPr>
        <w:t xml:space="preserve"> </w:t>
      </w:r>
      <w:r>
        <w:rPr>
          <w:rtl/>
          <w:lang w:bidi="fa-IR"/>
        </w:rPr>
        <w:t>«مروان روز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 بر بقعه رسول خدا</w:t>
      </w:r>
      <w:r w:rsidR="00E31349" w:rsidRPr="00E31349">
        <w:rPr>
          <w:rStyle w:val="libAlaemChar"/>
          <w:rtl/>
        </w:rPr>
        <w:t xml:space="preserve"> </w:t>
      </w:r>
      <w:r w:rsidR="00E35B43" w:rsidRPr="00E35B43">
        <w:rPr>
          <w:rStyle w:val="libAlaemChar"/>
          <w:rtl/>
        </w:rPr>
        <w:t>صلى‌الله‌عليه‌وآله</w:t>
      </w:r>
      <w:r>
        <w:rPr>
          <w:rtl/>
          <w:lang w:bidi="fa-IR"/>
        </w:rPr>
        <w:t xml:space="preserve"> وارد شد</w:t>
      </w:r>
      <w:r w:rsidR="00EA6469">
        <w:rPr>
          <w:rtl/>
          <w:lang w:bidi="fa-IR"/>
        </w:rPr>
        <w:t xml:space="preserve">. </w:t>
      </w:r>
      <w:r>
        <w:rPr>
          <w:rtl/>
          <w:lang w:bidi="fa-IR"/>
        </w:rPr>
        <w:t>مرد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 را مشاهده کرد که صورت خود را بر رو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 قبر گذارده است</w:t>
      </w:r>
      <w:r w:rsidR="00EA6469">
        <w:rPr>
          <w:rtl/>
          <w:lang w:bidi="fa-IR"/>
        </w:rPr>
        <w:t xml:space="preserve">. </w:t>
      </w:r>
      <w:r>
        <w:rPr>
          <w:rtl/>
          <w:lang w:bidi="fa-IR"/>
        </w:rPr>
        <w:t>مروان گردن او را گرفت</w:t>
      </w:r>
      <w:r w:rsidR="00EA6469">
        <w:rPr>
          <w:rtl/>
          <w:lang w:bidi="fa-IR"/>
        </w:rPr>
        <w:t xml:space="preserve">، </w:t>
      </w:r>
      <w:r>
        <w:rPr>
          <w:rtl/>
          <w:lang w:bidi="fa-IR"/>
        </w:rPr>
        <w:t>و به او گفت</w:t>
      </w:r>
      <w:r w:rsidR="00EA6469">
        <w:rPr>
          <w:rtl/>
          <w:lang w:bidi="fa-IR"/>
        </w:rPr>
        <w:t xml:space="preserve">: </w:t>
      </w:r>
      <w:r>
        <w:rPr>
          <w:rtl/>
          <w:lang w:bidi="fa-IR"/>
        </w:rPr>
        <w:t>آ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ا م</w:t>
      </w:r>
      <w:r w:rsidR="00B15FFC">
        <w:rPr>
          <w:rtl/>
          <w:lang w:bidi="fa-IR"/>
        </w:rPr>
        <w:t xml:space="preserve">ی </w:t>
      </w:r>
      <w:r>
        <w:rPr>
          <w:rtl/>
          <w:lang w:bidi="fa-IR"/>
        </w:rPr>
        <w:t>دان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 چه م</w:t>
      </w:r>
      <w:r w:rsidR="00B15FFC">
        <w:rPr>
          <w:rtl/>
          <w:lang w:bidi="fa-IR"/>
        </w:rPr>
        <w:t xml:space="preserve">ی </w:t>
      </w:r>
      <w:r>
        <w:rPr>
          <w:rtl/>
          <w:lang w:bidi="fa-IR"/>
        </w:rPr>
        <w:t>کن</w:t>
      </w:r>
      <w:r w:rsidR="00B15FFC">
        <w:rPr>
          <w:rtl/>
          <w:lang w:bidi="fa-IR"/>
        </w:rPr>
        <w:t>ی</w:t>
      </w:r>
      <w:r w:rsidR="00EA6469">
        <w:rPr>
          <w:rtl/>
          <w:lang w:bidi="fa-IR"/>
        </w:rPr>
        <w:t xml:space="preserve">؟ </w:t>
      </w:r>
      <w:r>
        <w:rPr>
          <w:rtl/>
          <w:lang w:bidi="fa-IR"/>
        </w:rPr>
        <w:t>دقّت که کرد</w:t>
      </w:r>
      <w:r w:rsidR="00EA6469">
        <w:rPr>
          <w:rtl/>
          <w:lang w:bidi="fa-IR"/>
        </w:rPr>
        <w:t xml:space="preserve">، </w:t>
      </w:r>
      <w:r>
        <w:rPr>
          <w:rtl/>
          <w:lang w:bidi="fa-IR"/>
        </w:rPr>
        <w:t>ناگهان د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د که او ابوا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وب انصار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 است</w:t>
      </w:r>
      <w:r w:rsidR="00EA6469">
        <w:rPr>
          <w:rtl/>
          <w:lang w:bidi="fa-IR"/>
        </w:rPr>
        <w:t xml:space="preserve">. </w:t>
      </w:r>
      <w:r>
        <w:rPr>
          <w:rtl/>
          <w:lang w:bidi="fa-IR"/>
        </w:rPr>
        <w:t>ابوا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وب فرمود</w:t>
      </w:r>
      <w:r w:rsidR="00EA6469">
        <w:rPr>
          <w:rtl/>
          <w:lang w:bidi="fa-IR"/>
        </w:rPr>
        <w:t xml:space="preserve">: </w:t>
      </w:r>
      <w:r>
        <w:rPr>
          <w:rtl/>
          <w:lang w:bidi="fa-IR"/>
        </w:rPr>
        <w:t>آر</w:t>
      </w:r>
      <w:r w:rsidR="00B15FFC">
        <w:rPr>
          <w:rtl/>
          <w:lang w:bidi="fa-IR"/>
        </w:rPr>
        <w:t>ی</w:t>
      </w:r>
      <w:r w:rsidR="00EA6469">
        <w:rPr>
          <w:rtl/>
          <w:lang w:bidi="fa-IR"/>
        </w:rPr>
        <w:t xml:space="preserve">، </w:t>
      </w:r>
      <w:r>
        <w:rPr>
          <w:rtl/>
          <w:lang w:bidi="fa-IR"/>
        </w:rPr>
        <w:t>من به جهت سنگ ن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امده</w:t>
      </w:r>
      <w:r w:rsidR="00B15FFC">
        <w:rPr>
          <w:rtl/>
          <w:lang w:bidi="fa-IR"/>
        </w:rPr>
        <w:t xml:space="preserve"> </w:t>
      </w:r>
      <w:r>
        <w:rPr>
          <w:rtl/>
          <w:lang w:bidi="fa-IR"/>
        </w:rPr>
        <w:t>ام و ن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ز به جهت ا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ن خشت</w:t>
      </w:r>
      <w:r w:rsidR="00B15FFC">
        <w:rPr>
          <w:rtl/>
          <w:lang w:bidi="fa-IR"/>
        </w:rPr>
        <w:t xml:space="preserve"> </w:t>
      </w:r>
      <w:r>
        <w:rPr>
          <w:rtl/>
          <w:lang w:bidi="fa-IR"/>
        </w:rPr>
        <w:t>ها ن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امده</w:t>
      </w:r>
      <w:r w:rsidR="00B15FFC">
        <w:rPr>
          <w:rtl/>
          <w:lang w:bidi="fa-IR"/>
        </w:rPr>
        <w:t xml:space="preserve"> </w:t>
      </w:r>
      <w:r>
        <w:rPr>
          <w:rtl/>
          <w:lang w:bidi="fa-IR"/>
        </w:rPr>
        <w:t>ام</w:t>
      </w:r>
      <w:r w:rsidR="00EA6469">
        <w:rPr>
          <w:rtl/>
          <w:lang w:bidi="fa-IR"/>
        </w:rPr>
        <w:t xml:space="preserve">، </w:t>
      </w:r>
      <w:r>
        <w:rPr>
          <w:rtl/>
          <w:lang w:bidi="fa-IR"/>
        </w:rPr>
        <w:t>من تنها به جهت رسول خدا</w:t>
      </w:r>
      <w:r w:rsidR="00E31349" w:rsidRPr="00E31349">
        <w:rPr>
          <w:rStyle w:val="libAlaemChar"/>
          <w:rtl/>
        </w:rPr>
        <w:t xml:space="preserve"> </w:t>
      </w:r>
      <w:r w:rsidR="00E35B43" w:rsidRPr="00E35B43">
        <w:rPr>
          <w:rStyle w:val="libAlaemChar"/>
          <w:rtl/>
        </w:rPr>
        <w:t>صلى‌الله‌عليه‌وآله</w:t>
      </w:r>
      <w:r>
        <w:rPr>
          <w:rtl/>
          <w:lang w:bidi="fa-IR"/>
        </w:rPr>
        <w:t xml:space="preserve"> آمده</w:t>
      </w:r>
      <w:r w:rsidR="00B15FFC">
        <w:rPr>
          <w:rtl/>
          <w:lang w:bidi="fa-IR"/>
        </w:rPr>
        <w:t xml:space="preserve"> </w:t>
      </w:r>
      <w:r>
        <w:rPr>
          <w:rtl/>
          <w:lang w:bidi="fa-IR"/>
        </w:rPr>
        <w:t>ام</w:t>
      </w:r>
      <w:r w:rsidR="00EA6469">
        <w:rPr>
          <w:rtl/>
          <w:lang w:bidi="fa-IR"/>
        </w:rPr>
        <w:t xml:space="preserve">. </w:t>
      </w:r>
      <w:r>
        <w:rPr>
          <w:rtl/>
          <w:lang w:bidi="fa-IR"/>
        </w:rPr>
        <w:t>من به جهت ا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ن سنگ ن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امده</w:t>
      </w:r>
      <w:r w:rsidR="00B15FFC">
        <w:rPr>
          <w:rtl/>
          <w:lang w:bidi="fa-IR"/>
        </w:rPr>
        <w:t xml:space="preserve"> </w:t>
      </w:r>
      <w:r>
        <w:rPr>
          <w:rtl/>
          <w:lang w:bidi="fa-IR"/>
        </w:rPr>
        <w:t>ام</w:t>
      </w:r>
      <w:r w:rsidR="00EA6469">
        <w:rPr>
          <w:rtl/>
          <w:lang w:bidi="fa-IR"/>
        </w:rPr>
        <w:t xml:space="preserve">. </w:t>
      </w:r>
      <w:r>
        <w:rPr>
          <w:rtl/>
          <w:lang w:bidi="fa-IR"/>
        </w:rPr>
        <w:t>از رسول خدا</w:t>
      </w:r>
      <w:r w:rsidR="00E31349" w:rsidRPr="00E31349">
        <w:rPr>
          <w:rStyle w:val="libAlaemChar"/>
          <w:rtl/>
        </w:rPr>
        <w:t xml:space="preserve"> </w:t>
      </w:r>
      <w:r w:rsidR="00E35B43" w:rsidRPr="00E35B43">
        <w:rPr>
          <w:rStyle w:val="libAlaemChar"/>
          <w:rtl/>
        </w:rPr>
        <w:t>صلى‌الله‌عليه‌وآله</w:t>
      </w:r>
      <w:r>
        <w:rPr>
          <w:rtl/>
          <w:lang w:bidi="fa-IR"/>
        </w:rPr>
        <w:t xml:space="preserve"> شن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دم که م</w:t>
      </w:r>
      <w:r w:rsidR="00B15FFC">
        <w:rPr>
          <w:rtl/>
          <w:lang w:bidi="fa-IR"/>
        </w:rPr>
        <w:t xml:space="preserve">ی </w:t>
      </w:r>
      <w:r>
        <w:rPr>
          <w:rtl/>
          <w:lang w:bidi="fa-IR"/>
        </w:rPr>
        <w:t>فرمود</w:t>
      </w:r>
      <w:r w:rsidR="00EA6469">
        <w:rPr>
          <w:rtl/>
          <w:lang w:bidi="fa-IR"/>
        </w:rPr>
        <w:t xml:space="preserve">: </w:t>
      </w:r>
      <w:r>
        <w:rPr>
          <w:rtl/>
          <w:lang w:bidi="fa-IR"/>
        </w:rPr>
        <w:t>بر د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ن نگر</w:t>
      </w:r>
      <w:r w:rsidR="00B15FFC">
        <w:rPr>
          <w:rtl/>
          <w:lang w:bidi="fa-IR"/>
        </w:rPr>
        <w:t>یی</w:t>
      </w:r>
      <w:r>
        <w:rPr>
          <w:rtl/>
          <w:lang w:bidi="fa-IR"/>
        </w:rPr>
        <w:t>د اگر فرد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 شا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سته متولّ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 آن شد</w:t>
      </w:r>
      <w:r w:rsidR="00EA6469">
        <w:rPr>
          <w:rtl/>
          <w:lang w:bidi="fa-IR"/>
        </w:rPr>
        <w:t xml:space="preserve">، </w:t>
      </w:r>
      <w:r>
        <w:rPr>
          <w:rtl/>
          <w:lang w:bidi="fa-IR"/>
        </w:rPr>
        <w:t>ول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 بر د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ن بگر</w:t>
      </w:r>
      <w:r w:rsidR="00B15FFC">
        <w:rPr>
          <w:rtl/>
          <w:lang w:bidi="fa-IR"/>
        </w:rPr>
        <w:t>یی</w:t>
      </w:r>
      <w:r>
        <w:rPr>
          <w:rtl/>
          <w:lang w:bidi="fa-IR"/>
        </w:rPr>
        <w:t>د هنگام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 که متولّ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 آن نااهل باشد</w:t>
      </w:r>
      <w:r w:rsidR="00EA6469">
        <w:rPr>
          <w:rtl/>
          <w:lang w:bidi="fa-IR"/>
        </w:rPr>
        <w:t xml:space="preserve">. </w:t>
      </w:r>
      <w:r>
        <w:rPr>
          <w:rtl/>
          <w:lang w:bidi="fa-IR"/>
        </w:rPr>
        <w:t>»</w:t>
      </w:r>
    </w:p>
    <w:p w:rsidR="00E31349" w:rsidRDefault="00E31349" w:rsidP="00B13344">
      <w:pPr>
        <w:pStyle w:val="Heading3"/>
        <w:rPr>
          <w:rtl/>
          <w:lang w:bidi="fa-IR"/>
        </w:rPr>
      </w:pPr>
      <w:bookmarkStart w:id="23" w:name="_Toc425754395"/>
      <w:r>
        <w:rPr>
          <w:rtl/>
          <w:lang w:bidi="fa-IR"/>
        </w:rPr>
        <w:t>4 - شخص اعرابی</w:t>
      </w:r>
      <w:bookmarkEnd w:id="23"/>
      <w:r>
        <w:rPr>
          <w:rtl/>
          <w:lang w:bidi="fa-IR"/>
        </w:rPr>
        <w:t xml:space="preserve"> </w:t>
      </w:r>
    </w:p>
    <w:p w:rsidR="002E4043" w:rsidRDefault="002E4043" w:rsidP="002E4043">
      <w:pPr>
        <w:pStyle w:val="libNormal"/>
        <w:rPr>
          <w:rtl/>
          <w:lang w:bidi="fa-IR"/>
        </w:rPr>
      </w:pPr>
      <w:r>
        <w:rPr>
          <w:rtl/>
          <w:lang w:bidi="fa-IR"/>
        </w:rPr>
        <w:t>از امام عل</w:t>
      </w:r>
      <w:r w:rsidR="00B15FFC">
        <w:rPr>
          <w:rtl/>
          <w:lang w:bidi="fa-IR"/>
        </w:rPr>
        <w:t xml:space="preserve">ی </w:t>
      </w:r>
      <w:r w:rsidR="00054AA4" w:rsidRPr="00054AA4">
        <w:rPr>
          <w:rStyle w:val="libAlaemChar"/>
          <w:rtl/>
        </w:rPr>
        <w:t>عليه‌السلام</w:t>
      </w:r>
      <w:r>
        <w:rPr>
          <w:rtl/>
          <w:lang w:bidi="fa-IR"/>
        </w:rPr>
        <w:t xml:space="preserve"> نقل شد که فرمود</w:t>
      </w:r>
      <w:r w:rsidR="00EA6469">
        <w:rPr>
          <w:rtl/>
          <w:lang w:bidi="fa-IR"/>
        </w:rPr>
        <w:t xml:space="preserve">: </w:t>
      </w:r>
      <w:r>
        <w:rPr>
          <w:rtl/>
          <w:lang w:bidi="fa-IR"/>
        </w:rPr>
        <w:t>«قدم عل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نا أعراب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 بعد ما دفنّا رسول اللَّه</w:t>
      </w:r>
      <w:r w:rsidR="00BA63A9">
        <w:rPr>
          <w:rtl/>
          <w:lang w:bidi="fa-IR"/>
        </w:rPr>
        <w:t xml:space="preserve"> </w:t>
      </w:r>
      <w:r w:rsidR="00E35B43" w:rsidRPr="00E35B43">
        <w:rPr>
          <w:rStyle w:val="libAlaemChar"/>
          <w:rtl/>
        </w:rPr>
        <w:t>صلى‌الله‌عليه‌وآله</w:t>
      </w:r>
      <w:r>
        <w:rPr>
          <w:rtl/>
          <w:lang w:bidi="fa-IR"/>
        </w:rPr>
        <w:t xml:space="preserve"> بثلاثة أ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ام</w:t>
      </w:r>
      <w:r w:rsidR="00EA6469">
        <w:rPr>
          <w:rtl/>
          <w:lang w:bidi="fa-IR"/>
        </w:rPr>
        <w:t xml:space="preserve">، </w:t>
      </w:r>
      <w:r>
        <w:rPr>
          <w:rtl/>
          <w:lang w:bidi="fa-IR"/>
        </w:rPr>
        <w:t>فرم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 بنفسه عل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 قبر النب</w:t>
      </w:r>
      <w:r w:rsidR="00B15FFC">
        <w:rPr>
          <w:rtl/>
          <w:lang w:bidi="fa-IR"/>
        </w:rPr>
        <w:t>ی</w:t>
      </w:r>
      <w:r w:rsidR="00BA63A9">
        <w:rPr>
          <w:rtl/>
          <w:lang w:bidi="fa-IR"/>
        </w:rPr>
        <w:t xml:space="preserve"> </w:t>
      </w:r>
      <w:r w:rsidR="00E35B43" w:rsidRPr="00E35B43">
        <w:rPr>
          <w:rStyle w:val="libAlaemChar"/>
          <w:rtl/>
        </w:rPr>
        <w:t>صلى‌الله‌عليه‌وآله</w:t>
      </w:r>
      <w:r>
        <w:rPr>
          <w:rtl/>
          <w:lang w:bidi="fa-IR"/>
        </w:rPr>
        <w:t xml:space="preserve"> وحثا من ترابه عل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 رأسه وقال</w:t>
      </w:r>
      <w:r w:rsidR="00EA6469">
        <w:rPr>
          <w:rtl/>
          <w:lang w:bidi="fa-IR"/>
        </w:rPr>
        <w:t xml:space="preserve">: 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ا رسول اللَّه</w:t>
      </w:r>
      <w:r w:rsidR="00BA63A9">
        <w:rPr>
          <w:rtl/>
          <w:lang w:bidi="fa-IR"/>
        </w:rPr>
        <w:t xml:space="preserve"> </w:t>
      </w:r>
      <w:r w:rsidR="00E35B43" w:rsidRPr="00E35B43">
        <w:rPr>
          <w:rStyle w:val="libAlaemChar"/>
          <w:rtl/>
        </w:rPr>
        <w:t>صلى‌الله‌عليه‌وآله</w:t>
      </w:r>
      <w:r w:rsidR="00EA6469">
        <w:rPr>
          <w:rtl/>
          <w:lang w:bidi="fa-IR"/>
        </w:rPr>
        <w:t xml:space="preserve">! </w:t>
      </w:r>
      <w:r>
        <w:rPr>
          <w:rtl/>
          <w:lang w:bidi="fa-IR"/>
        </w:rPr>
        <w:t>قلت فسمعناه ووع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ت عن اللَّه سبحانه فوع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نا عنک</w:t>
      </w:r>
      <w:r w:rsidR="00EA6469">
        <w:rPr>
          <w:rtl/>
          <w:lang w:bidi="fa-IR"/>
        </w:rPr>
        <w:t xml:space="preserve">، </w:t>
      </w:r>
      <w:r>
        <w:rPr>
          <w:rtl/>
          <w:lang w:bidi="fa-IR"/>
        </w:rPr>
        <w:t>وکان ف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ما أنزل عل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ک</w:t>
      </w:r>
      <w:r w:rsidR="00EA6469">
        <w:rPr>
          <w:rtl/>
          <w:lang w:bidi="fa-IR"/>
        </w:rPr>
        <w:t xml:space="preserve">: </w:t>
      </w:r>
      <w:r>
        <w:rPr>
          <w:rtl/>
          <w:lang w:bidi="fa-IR"/>
        </w:rPr>
        <w:t>« وَلَوْ أَنَّهُمْ إِذْ ظَلَمُوا</w:t>
      </w:r>
      <w:r w:rsidR="00EA6469">
        <w:rPr>
          <w:rtl/>
          <w:lang w:bidi="fa-IR"/>
        </w:rPr>
        <w:t xml:space="preserve">... </w:t>
      </w:r>
      <w:r>
        <w:rPr>
          <w:rtl/>
          <w:lang w:bidi="fa-IR"/>
        </w:rPr>
        <w:t>» وقد ظلمت نفس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 وجئتک تستغفر ل</w:t>
      </w:r>
      <w:r w:rsidR="00B15FFC">
        <w:rPr>
          <w:rtl/>
          <w:lang w:bidi="fa-IR"/>
        </w:rPr>
        <w:t>ی</w:t>
      </w:r>
      <w:r w:rsidR="00EA6469">
        <w:rPr>
          <w:rtl/>
          <w:lang w:bidi="fa-IR"/>
        </w:rPr>
        <w:t xml:space="preserve">. </w:t>
      </w:r>
      <w:r>
        <w:rPr>
          <w:rtl/>
          <w:lang w:bidi="fa-IR"/>
        </w:rPr>
        <w:t>فنود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 من القبر</w:t>
      </w:r>
      <w:r w:rsidR="00EA6469">
        <w:rPr>
          <w:rtl/>
          <w:lang w:bidi="fa-IR"/>
        </w:rPr>
        <w:t xml:space="preserve">: </w:t>
      </w:r>
      <w:r>
        <w:rPr>
          <w:rtl/>
          <w:lang w:bidi="fa-IR"/>
        </w:rPr>
        <w:t>قد غفر لک»</w:t>
      </w:r>
      <w:r w:rsidR="00EA6469">
        <w:rPr>
          <w:rtl/>
          <w:lang w:bidi="fa-IR"/>
        </w:rPr>
        <w:t xml:space="preserve">؛ </w:t>
      </w:r>
      <w:r w:rsidR="00EA6469" w:rsidRPr="00E31349">
        <w:rPr>
          <w:rStyle w:val="libFootnotenumChar"/>
          <w:rtl/>
          <w:lang w:bidi="fa-IR"/>
        </w:rPr>
        <w:t>(</w:t>
      </w:r>
      <w:r w:rsidRPr="00E31349">
        <w:rPr>
          <w:rStyle w:val="libFootnotenumChar"/>
          <w:rtl/>
          <w:lang w:bidi="fa-IR"/>
        </w:rPr>
        <w:t>88</w:t>
      </w:r>
      <w:r w:rsidR="00EA6469" w:rsidRPr="00E31349">
        <w:rPr>
          <w:rStyle w:val="libFootnotenumChar"/>
          <w:rtl/>
          <w:lang w:bidi="fa-IR"/>
        </w:rPr>
        <w:t>)</w:t>
      </w:r>
      <w:r w:rsidR="00EA6469">
        <w:rPr>
          <w:rtl/>
          <w:lang w:bidi="fa-IR"/>
        </w:rPr>
        <w:t xml:space="preserve"> </w:t>
      </w:r>
      <w:r>
        <w:rPr>
          <w:rtl/>
          <w:lang w:bidi="fa-IR"/>
        </w:rPr>
        <w:t>«شخص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 اعراب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 بعد از سه روز از وفات رسول خدا</w:t>
      </w:r>
      <w:r w:rsidR="00E31349" w:rsidRPr="00E31349">
        <w:rPr>
          <w:rStyle w:val="libAlaemChar"/>
          <w:rtl/>
        </w:rPr>
        <w:t xml:space="preserve"> </w:t>
      </w:r>
      <w:r w:rsidR="00E35B43" w:rsidRPr="00E35B43">
        <w:rPr>
          <w:rStyle w:val="libAlaemChar"/>
          <w:rtl/>
        </w:rPr>
        <w:t>صلى‌الله‌عليه‌وآله</w:t>
      </w:r>
      <w:r>
        <w:rPr>
          <w:rtl/>
          <w:lang w:bidi="fa-IR"/>
        </w:rPr>
        <w:t xml:space="preserve"> بر ما وارد شد و خودش را بر قبر پ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امبر انداخت و از خاک قبر حضرت بر سر خود ر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خت و عرض کرد</w:t>
      </w:r>
      <w:r w:rsidR="00EA6469">
        <w:rPr>
          <w:rtl/>
          <w:lang w:bidi="fa-IR"/>
        </w:rPr>
        <w:t xml:space="preserve">: </w:t>
      </w:r>
      <w:r>
        <w:rPr>
          <w:rtl/>
          <w:lang w:bidi="fa-IR"/>
        </w:rPr>
        <w:t>ا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 رسول خدا</w:t>
      </w:r>
      <w:r w:rsidR="00EA6469">
        <w:rPr>
          <w:rtl/>
          <w:lang w:bidi="fa-IR"/>
        </w:rPr>
        <w:t xml:space="preserve">! </w:t>
      </w:r>
      <w:r>
        <w:rPr>
          <w:rtl/>
          <w:lang w:bidi="fa-IR"/>
        </w:rPr>
        <w:t>گفت</w:t>
      </w:r>
      <w:r w:rsidR="00B15FFC">
        <w:rPr>
          <w:rtl/>
          <w:lang w:bidi="fa-IR"/>
        </w:rPr>
        <w:t>ی</w:t>
      </w:r>
      <w:r w:rsidR="00EA6469">
        <w:rPr>
          <w:rtl/>
          <w:lang w:bidi="fa-IR"/>
        </w:rPr>
        <w:t xml:space="preserve">، </w:t>
      </w:r>
      <w:r>
        <w:rPr>
          <w:rtl/>
          <w:lang w:bidi="fa-IR"/>
        </w:rPr>
        <w:t>پس ما گفتارت را شن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د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م</w:t>
      </w:r>
      <w:r w:rsidR="00EA6469">
        <w:rPr>
          <w:rtl/>
          <w:lang w:bidi="fa-IR"/>
        </w:rPr>
        <w:t xml:space="preserve">، </w:t>
      </w:r>
      <w:r>
        <w:rPr>
          <w:rtl/>
          <w:lang w:bidi="fa-IR"/>
        </w:rPr>
        <w:t>و از خداوند سبحان گرفت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 ما ن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ز از تو گرفت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م</w:t>
      </w:r>
      <w:r w:rsidR="00EA6469">
        <w:rPr>
          <w:rtl/>
          <w:lang w:bidi="fa-IR"/>
        </w:rPr>
        <w:t xml:space="preserve">. </w:t>
      </w:r>
      <w:r>
        <w:rPr>
          <w:rtl/>
          <w:lang w:bidi="fa-IR"/>
        </w:rPr>
        <w:t>از جمله آ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ات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 که بر تو نازل شد ا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ن آ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ه است</w:t>
      </w:r>
      <w:r w:rsidR="00EA6469">
        <w:rPr>
          <w:rtl/>
          <w:lang w:bidi="fa-IR"/>
        </w:rPr>
        <w:t xml:space="preserve">: </w:t>
      </w:r>
      <w:r>
        <w:rPr>
          <w:rtl/>
          <w:lang w:bidi="fa-IR"/>
        </w:rPr>
        <w:t>« وَلَوْ أَنَّهُمْ إِذْ ظَلَمُوا</w:t>
      </w:r>
      <w:r w:rsidR="00EA6469">
        <w:rPr>
          <w:rtl/>
          <w:lang w:bidi="fa-IR"/>
        </w:rPr>
        <w:t xml:space="preserve">... </w:t>
      </w:r>
      <w:r>
        <w:rPr>
          <w:rtl/>
          <w:lang w:bidi="fa-IR"/>
        </w:rPr>
        <w:t>» من به خودم ظلم کردم و آمده</w:t>
      </w:r>
      <w:r w:rsidR="00B15FFC">
        <w:rPr>
          <w:rtl/>
          <w:lang w:bidi="fa-IR"/>
        </w:rPr>
        <w:t xml:space="preserve"> </w:t>
      </w:r>
      <w:r>
        <w:rPr>
          <w:rtl/>
          <w:lang w:bidi="fa-IR"/>
        </w:rPr>
        <w:t>ام تا تو برا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م استغفار کن</w:t>
      </w:r>
      <w:r w:rsidR="00B15FFC">
        <w:rPr>
          <w:rtl/>
          <w:lang w:bidi="fa-IR"/>
        </w:rPr>
        <w:t>ی</w:t>
      </w:r>
      <w:r w:rsidR="00EA6469">
        <w:rPr>
          <w:rtl/>
          <w:lang w:bidi="fa-IR"/>
        </w:rPr>
        <w:t xml:space="preserve">. </w:t>
      </w:r>
      <w:r>
        <w:rPr>
          <w:rtl/>
          <w:lang w:bidi="fa-IR"/>
        </w:rPr>
        <w:t>حضرت فرمود</w:t>
      </w:r>
      <w:r w:rsidR="00EA6469">
        <w:rPr>
          <w:rtl/>
          <w:lang w:bidi="fa-IR"/>
        </w:rPr>
        <w:t xml:space="preserve">: </w:t>
      </w:r>
      <w:r>
        <w:rPr>
          <w:rtl/>
          <w:lang w:bidi="fa-IR"/>
        </w:rPr>
        <w:t>از داخل قبر ندا داده شد</w:t>
      </w:r>
      <w:r w:rsidR="00EA6469">
        <w:rPr>
          <w:rtl/>
          <w:lang w:bidi="fa-IR"/>
        </w:rPr>
        <w:t xml:space="preserve">: </w:t>
      </w:r>
      <w:r>
        <w:rPr>
          <w:rtl/>
          <w:lang w:bidi="fa-IR"/>
        </w:rPr>
        <w:t>برا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 تو بخشوده شد</w:t>
      </w:r>
      <w:r w:rsidR="00EA6469">
        <w:rPr>
          <w:rtl/>
          <w:lang w:bidi="fa-IR"/>
        </w:rPr>
        <w:t xml:space="preserve">. </w:t>
      </w:r>
      <w:r>
        <w:rPr>
          <w:rtl/>
          <w:lang w:bidi="fa-IR"/>
        </w:rPr>
        <w:t>»</w:t>
      </w:r>
    </w:p>
    <w:p w:rsidR="002E4043" w:rsidRDefault="002E4043" w:rsidP="002E4043">
      <w:pPr>
        <w:pStyle w:val="libNormal"/>
        <w:rPr>
          <w:rtl/>
          <w:lang w:bidi="fa-IR"/>
        </w:rPr>
      </w:pPr>
      <w:r>
        <w:rPr>
          <w:rtl/>
          <w:lang w:bidi="fa-IR"/>
        </w:rPr>
        <w:t>از ا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ن حد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ث نکات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 چند استفاده م</w:t>
      </w:r>
      <w:r w:rsidR="00B15FFC">
        <w:rPr>
          <w:rtl/>
          <w:lang w:bidi="fa-IR"/>
        </w:rPr>
        <w:t xml:space="preserve">ی </w:t>
      </w:r>
      <w:r>
        <w:rPr>
          <w:rtl/>
          <w:lang w:bidi="fa-IR"/>
        </w:rPr>
        <w:t>شود</w:t>
      </w:r>
      <w:r w:rsidR="00EA6469">
        <w:rPr>
          <w:rtl/>
          <w:lang w:bidi="fa-IR"/>
        </w:rPr>
        <w:t xml:space="preserve">: </w:t>
      </w:r>
    </w:p>
    <w:p w:rsidR="002E4043" w:rsidRDefault="002E4043" w:rsidP="002E4043">
      <w:pPr>
        <w:pStyle w:val="libNormal"/>
        <w:rPr>
          <w:rtl/>
          <w:lang w:bidi="fa-IR"/>
        </w:rPr>
      </w:pPr>
      <w:r>
        <w:rPr>
          <w:rtl/>
          <w:lang w:bidi="fa-IR"/>
        </w:rPr>
        <w:lastRenderedPageBreak/>
        <w:t>الف</w:t>
      </w:r>
      <w:r w:rsidR="00EA6469">
        <w:rPr>
          <w:rtl/>
          <w:lang w:bidi="fa-IR"/>
        </w:rPr>
        <w:t xml:space="preserve">) </w:t>
      </w:r>
      <w:r>
        <w:rPr>
          <w:rtl/>
          <w:lang w:bidi="fa-IR"/>
        </w:rPr>
        <w:t>مشروع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ت اصل ز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ارت قبور</w:t>
      </w:r>
      <w:r w:rsidR="00EA6469">
        <w:rPr>
          <w:rtl/>
          <w:lang w:bidi="fa-IR"/>
        </w:rPr>
        <w:t xml:space="preserve">. </w:t>
      </w:r>
    </w:p>
    <w:p w:rsidR="002E4043" w:rsidRDefault="002E4043" w:rsidP="002E4043">
      <w:pPr>
        <w:pStyle w:val="libNormal"/>
        <w:rPr>
          <w:rtl/>
          <w:lang w:bidi="fa-IR"/>
        </w:rPr>
      </w:pPr>
      <w:r>
        <w:rPr>
          <w:rtl/>
          <w:lang w:bidi="fa-IR"/>
        </w:rPr>
        <w:t>ب</w:t>
      </w:r>
      <w:r w:rsidR="00EA6469">
        <w:rPr>
          <w:rtl/>
          <w:lang w:bidi="fa-IR"/>
        </w:rPr>
        <w:t xml:space="preserve">) </w:t>
      </w:r>
      <w:r>
        <w:rPr>
          <w:rtl/>
          <w:lang w:bidi="fa-IR"/>
        </w:rPr>
        <w:t>مشروع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ت شدّ رحال به جهت ز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ارت قبور</w:t>
      </w:r>
      <w:r w:rsidR="00EA6469">
        <w:rPr>
          <w:rtl/>
          <w:lang w:bidi="fa-IR"/>
        </w:rPr>
        <w:t xml:space="preserve">. </w:t>
      </w:r>
    </w:p>
    <w:p w:rsidR="002E4043" w:rsidRDefault="002E4043" w:rsidP="002E4043">
      <w:pPr>
        <w:pStyle w:val="libNormal"/>
        <w:rPr>
          <w:rtl/>
          <w:lang w:bidi="fa-IR"/>
        </w:rPr>
      </w:pPr>
      <w:r>
        <w:rPr>
          <w:rtl/>
          <w:lang w:bidi="fa-IR"/>
        </w:rPr>
        <w:t>ج</w:t>
      </w:r>
      <w:r w:rsidR="00EA6469">
        <w:rPr>
          <w:rtl/>
          <w:lang w:bidi="fa-IR"/>
        </w:rPr>
        <w:t xml:space="preserve">) </w:t>
      </w:r>
      <w:r>
        <w:rPr>
          <w:rtl/>
          <w:lang w:bidi="fa-IR"/>
        </w:rPr>
        <w:t>توسل به ارواح اول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ا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 اله</w:t>
      </w:r>
      <w:r w:rsidR="00B15FFC">
        <w:rPr>
          <w:rtl/>
          <w:lang w:bidi="fa-IR"/>
        </w:rPr>
        <w:t>ی</w:t>
      </w:r>
      <w:r w:rsidR="00EA6469">
        <w:rPr>
          <w:rtl/>
          <w:lang w:bidi="fa-IR"/>
        </w:rPr>
        <w:t xml:space="preserve">. </w:t>
      </w:r>
    </w:p>
    <w:p w:rsidR="00E31349" w:rsidRDefault="002E4043" w:rsidP="002E4043">
      <w:pPr>
        <w:pStyle w:val="libNormal"/>
        <w:rPr>
          <w:rtl/>
          <w:lang w:bidi="fa-IR"/>
        </w:rPr>
      </w:pPr>
      <w:r>
        <w:rPr>
          <w:rtl/>
          <w:lang w:bidi="fa-IR"/>
        </w:rPr>
        <w:t>د</w:t>
      </w:r>
      <w:r w:rsidR="00EA6469">
        <w:rPr>
          <w:rtl/>
          <w:lang w:bidi="fa-IR"/>
        </w:rPr>
        <w:t xml:space="preserve">) </w:t>
      </w:r>
      <w:r>
        <w:rPr>
          <w:rtl/>
          <w:lang w:bidi="fa-IR"/>
        </w:rPr>
        <w:t>استغاثه از ارواح اول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ا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 اله</w:t>
      </w:r>
      <w:r w:rsidR="00B15FFC">
        <w:rPr>
          <w:rtl/>
          <w:lang w:bidi="fa-IR"/>
        </w:rPr>
        <w:t>ی</w:t>
      </w:r>
      <w:r w:rsidR="00EA6469">
        <w:rPr>
          <w:rtl/>
          <w:lang w:bidi="fa-IR"/>
        </w:rPr>
        <w:t xml:space="preserve">. </w:t>
      </w:r>
    </w:p>
    <w:p w:rsidR="00E31349" w:rsidRDefault="00E31349" w:rsidP="00B13344">
      <w:pPr>
        <w:pStyle w:val="Heading3"/>
        <w:rPr>
          <w:rtl/>
          <w:lang w:bidi="fa-IR"/>
        </w:rPr>
      </w:pPr>
      <w:bookmarkStart w:id="24" w:name="_Toc425754396"/>
      <w:r>
        <w:rPr>
          <w:rtl/>
          <w:lang w:bidi="fa-IR"/>
        </w:rPr>
        <w:t>5 - بلال حبشی</w:t>
      </w:r>
      <w:bookmarkEnd w:id="24"/>
      <w:r>
        <w:rPr>
          <w:rtl/>
          <w:lang w:bidi="fa-IR"/>
        </w:rPr>
        <w:t xml:space="preserve"> </w:t>
      </w:r>
    </w:p>
    <w:p w:rsidR="002E4043" w:rsidRDefault="002E4043" w:rsidP="002E4043">
      <w:pPr>
        <w:pStyle w:val="libNormal"/>
        <w:rPr>
          <w:rtl/>
          <w:lang w:bidi="fa-IR"/>
        </w:rPr>
      </w:pPr>
      <w:r>
        <w:rPr>
          <w:rtl/>
          <w:lang w:bidi="fa-IR"/>
        </w:rPr>
        <w:t>بلال بن رباح حبش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 مؤذّن رسول خدا</w:t>
      </w:r>
      <w:r w:rsidR="00E31349" w:rsidRPr="00E31349">
        <w:rPr>
          <w:rStyle w:val="libAlaemChar"/>
          <w:rtl/>
        </w:rPr>
        <w:t xml:space="preserve"> </w:t>
      </w:r>
      <w:r w:rsidR="00E35B43" w:rsidRPr="00E35B43">
        <w:rPr>
          <w:rStyle w:val="libAlaemChar"/>
          <w:rtl/>
        </w:rPr>
        <w:t>صلى‌الله‌عليه‌وآله</w:t>
      </w:r>
      <w:r>
        <w:rPr>
          <w:rtl/>
          <w:lang w:bidi="fa-IR"/>
        </w:rPr>
        <w:t xml:space="preserve"> بعد از وفات آن حضرت از مد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نه به شام هجرت کرد</w:t>
      </w:r>
      <w:r w:rsidR="00EA6469">
        <w:rPr>
          <w:rtl/>
          <w:lang w:bidi="fa-IR"/>
        </w:rPr>
        <w:t xml:space="preserve">. </w:t>
      </w:r>
      <w:r>
        <w:rPr>
          <w:rtl/>
          <w:lang w:bidi="fa-IR"/>
        </w:rPr>
        <w:t>ول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 خواب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 را د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د که ابن عساکر آن را ا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ن گونه با سندش از اب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 الدرداء نقل کرده است</w:t>
      </w:r>
      <w:r w:rsidR="00EA6469">
        <w:rPr>
          <w:rtl/>
          <w:lang w:bidi="fa-IR"/>
        </w:rPr>
        <w:t xml:space="preserve">: </w:t>
      </w:r>
      <w:r>
        <w:rPr>
          <w:rtl/>
          <w:lang w:bidi="fa-IR"/>
        </w:rPr>
        <w:t>«إنّ بلالاً رأ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 ف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 منامه رسول اللَّه</w:t>
      </w:r>
      <w:r w:rsidR="00BA63A9">
        <w:rPr>
          <w:rtl/>
          <w:lang w:bidi="fa-IR"/>
        </w:rPr>
        <w:t xml:space="preserve"> </w:t>
      </w:r>
      <w:r w:rsidR="00E35B43" w:rsidRPr="00E35B43">
        <w:rPr>
          <w:rStyle w:val="libAlaemChar"/>
          <w:rtl/>
        </w:rPr>
        <w:t>صلى‌الله‌عليه‌وآله</w:t>
      </w:r>
      <w:r>
        <w:rPr>
          <w:rtl/>
          <w:lang w:bidi="fa-IR"/>
        </w:rPr>
        <w:t xml:space="preserve"> وهو 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قول</w:t>
      </w:r>
      <w:r w:rsidR="00EA6469">
        <w:rPr>
          <w:rtl/>
          <w:lang w:bidi="fa-IR"/>
        </w:rPr>
        <w:t xml:space="preserve">: </w:t>
      </w:r>
      <w:r>
        <w:rPr>
          <w:rtl/>
          <w:lang w:bidi="fa-IR"/>
        </w:rPr>
        <w:t xml:space="preserve">ما هذه الجفوة 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ا بلال</w:t>
      </w:r>
      <w:r w:rsidR="00EA6469">
        <w:rPr>
          <w:rtl/>
          <w:lang w:bidi="fa-IR"/>
        </w:rPr>
        <w:t xml:space="preserve">؟! </w:t>
      </w:r>
      <w:r>
        <w:rPr>
          <w:rtl/>
          <w:lang w:bidi="fa-IR"/>
        </w:rPr>
        <w:t>أما آن لک أن تزورن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 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ا بلال</w:t>
      </w:r>
      <w:r w:rsidR="00EA6469">
        <w:rPr>
          <w:rtl/>
          <w:lang w:bidi="fa-IR"/>
        </w:rPr>
        <w:t xml:space="preserve">؟! </w:t>
      </w:r>
      <w:r>
        <w:rPr>
          <w:rtl/>
          <w:lang w:bidi="fa-IR"/>
        </w:rPr>
        <w:t>فانتبه حز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ناً وجلاً خائفاً</w:t>
      </w:r>
      <w:r w:rsidR="00EA6469">
        <w:rPr>
          <w:rtl/>
          <w:lang w:bidi="fa-IR"/>
        </w:rPr>
        <w:t xml:space="preserve">، </w:t>
      </w:r>
      <w:r>
        <w:rPr>
          <w:rtl/>
          <w:lang w:bidi="fa-IR"/>
        </w:rPr>
        <w:t>فرکب راحلته وقصد المد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نة</w:t>
      </w:r>
      <w:r w:rsidR="00EA6469">
        <w:rPr>
          <w:rtl/>
          <w:lang w:bidi="fa-IR"/>
        </w:rPr>
        <w:t xml:space="preserve">، </w:t>
      </w:r>
      <w:r>
        <w:rPr>
          <w:rtl/>
          <w:lang w:bidi="fa-IR"/>
        </w:rPr>
        <w:t>فأت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 قبر النب</w:t>
      </w:r>
      <w:r w:rsidR="00B15FFC">
        <w:rPr>
          <w:rtl/>
          <w:lang w:bidi="fa-IR"/>
        </w:rPr>
        <w:t>ی</w:t>
      </w:r>
      <w:r w:rsidR="00BA63A9">
        <w:rPr>
          <w:rtl/>
          <w:lang w:bidi="fa-IR"/>
        </w:rPr>
        <w:t xml:space="preserve"> </w:t>
      </w:r>
      <w:r w:rsidR="00E35B43" w:rsidRPr="00E35B43">
        <w:rPr>
          <w:rStyle w:val="libAlaemChar"/>
          <w:rtl/>
        </w:rPr>
        <w:t>صلى‌الله‌عليه‌وآله</w:t>
      </w:r>
      <w:r>
        <w:rPr>
          <w:rtl/>
          <w:lang w:bidi="fa-IR"/>
        </w:rPr>
        <w:t xml:space="preserve"> فجعل 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بک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 و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مرغ وجهه عل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ه</w:t>
      </w:r>
      <w:r w:rsidR="00EA6469">
        <w:rPr>
          <w:rtl/>
          <w:lang w:bidi="fa-IR"/>
        </w:rPr>
        <w:t xml:space="preserve">، </w:t>
      </w:r>
      <w:r>
        <w:rPr>
          <w:rtl/>
          <w:lang w:bidi="fa-IR"/>
        </w:rPr>
        <w:t>فأقبل الحسن والحس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ن</w:t>
      </w:r>
      <w:r w:rsidR="00B15FFC">
        <w:rPr>
          <w:rtl/>
          <w:lang w:bidi="fa-IR"/>
        </w:rPr>
        <w:t xml:space="preserve"> </w:t>
      </w:r>
      <w:r w:rsidR="009E12E0" w:rsidRPr="009E12E0">
        <w:rPr>
          <w:rStyle w:val="libAlaemChar"/>
          <w:rtl/>
        </w:rPr>
        <w:t>عليهما‌السلام</w:t>
      </w:r>
      <w:r>
        <w:rPr>
          <w:rtl/>
          <w:lang w:bidi="fa-IR"/>
        </w:rPr>
        <w:t xml:space="preserve"> فجعل 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ضمّهما و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قبّلهما</w:t>
      </w:r>
      <w:r w:rsidR="00EA6469">
        <w:rPr>
          <w:rtl/>
          <w:lang w:bidi="fa-IR"/>
        </w:rPr>
        <w:t xml:space="preserve">، </w:t>
      </w:r>
      <w:r>
        <w:rPr>
          <w:rtl/>
          <w:lang w:bidi="fa-IR"/>
        </w:rPr>
        <w:t>فقالا له</w:t>
      </w:r>
      <w:r w:rsidR="00EA6469">
        <w:rPr>
          <w:rtl/>
          <w:lang w:bidi="fa-IR"/>
        </w:rPr>
        <w:t xml:space="preserve">: </w:t>
      </w:r>
      <w:r>
        <w:rPr>
          <w:rtl/>
          <w:lang w:bidi="fa-IR"/>
        </w:rPr>
        <w:t>نشته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 أن نسمع أذانک الّذ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 کنت تؤذّن به لرسول اللَّه</w:t>
      </w:r>
      <w:r w:rsidR="00BA63A9">
        <w:rPr>
          <w:rtl/>
          <w:lang w:bidi="fa-IR"/>
        </w:rPr>
        <w:t xml:space="preserve"> </w:t>
      </w:r>
      <w:r w:rsidR="00E35B43" w:rsidRPr="00E35B43">
        <w:rPr>
          <w:rStyle w:val="libAlaemChar"/>
          <w:rtl/>
        </w:rPr>
        <w:t>صلى‌الله‌عليه‌وآله</w:t>
      </w:r>
      <w:r>
        <w:rPr>
          <w:rtl/>
          <w:lang w:bidi="fa-IR"/>
        </w:rPr>
        <w:t xml:space="preserve"> ففعل</w:t>
      </w:r>
      <w:r w:rsidR="00EA6469">
        <w:rPr>
          <w:rtl/>
          <w:lang w:bidi="fa-IR"/>
        </w:rPr>
        <w:t xml:space="preserve">، </w:t>
      </w:r>
      <w:r>
        <w:rPr>
          <w:rtl/>
          <w:lang w:bidi="fa-IR"/>
        </w:rPr>
        <w:t>فعل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 سطح المسجد</w:t>
      </w:r>
      <w:r w:rsidR="00EA6469">
        <w:rPr>
          <w:rtl/>
          <w:lang w:bidi="fa-IR"/>
        </w:rPr>
        <w:t xml:space="preserve">، </w:t>
      </w:r>
      <w:r>
        <w:rPr>
          <w:rtl/>
          <w:lang w:bidi="fa-IR"/>
        </w:rPr>
        <w:t>فوقف موقفه الّذ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 کان 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قف ف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ه</w:t>
      </w:r>
      <w:r w:rsidR="00EA6469">
        <w:rPr>
          <w:rtl/>
          <w:lang w:bidi="fa-IR"/>
        </w:rPr>
        <w:t xml:space="preserve">، </w:t>
      </w:r>
      <w:r>
        <w:rPr>
          <w:rtl/>
          <w:lang w:bidi="fa-IR"/>
        </w:rPr>
        <w:t>فلمّا أن قال</w:t>
      </w:r>
      <w:r w:rsidR="00EA6469">
        <w:rPr>
          <w:rtl/>
          <w:lang w:bidi="fa-IR"/>
        </w:rPr>
        <w:t xml:space="preserve">: </w:t>
      </w:r>
      <w:r>
        <w:rPr>
          <w:rtl/>
          <w:lang w:bidi="fa-IR"/>
        </w:rPr>
        <w:t>«اللَّه اکبر» إرتجّت المد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نة</w:t>
      </w:r>
      <w:r w:rsidR="00EA6469">
        <w:rPr>
          <w:rtl/>
          <w:lang w:bidi="fa-IR"/>
        </w:rPr>
        <w:t xml:space="preserve">. </w:t>
      </w:r>
      <w:r>
        <w:rPr>
          <w:rtl/>
          <w:lang w:bidi="fa-IR"/>
        </w:rPr>
        <w:t>فلمّا أن قال</w:t>
      </w:r>
      <w:r w:rsidR="00EA6469">
        <w:rPr>
          <w:rtl/>
          <w:lang w:bidi="fa-IR"/>
        </w:rPr>
        <w:t xml:space="preserve">: </w:t>
      </w:r>
      <w:r>
        <w:rPr>
          <w:rtl/>
          <w:lang w:bidi="fa-IR"/>
        </w:rPr>
        <w:t>«أشهد أن لا إله إلّا اللَّه» إزدادت رجّتها</w:t>
      </w:r>
      <w:r w:rsidR="00EA6469">
        <w:rPr>
          <w:rtl/>
          <w:lang w:bidi="fa-IR"/>
        </w:rPr>
        <w:t xml:space="preserve">. </w:t>
      </w:r>
      <w:r>
        <w:rPr>
          <w:rtl/>
          <w:lang w:bidi="fa-IR"/>
        </w:rPr>
        <w:t>فلمّا أن قال</w:t>
      </w:r>
      <w:r w:rsidR="00EA6469">
        <w:rPr>
          <w:rtl/>
          <w:lang w:bidi="fa-IR"/>
        </w:rPr>
        <w:t xml:space="preserve">: </w:t>
      </w:r>
      <w:r>
        <w:rPr>
          <w:rtl/>
          <w:lang w:bidi="fa-IR"/>
        </w:rPr>
        <w:t>«أشهد أنّ محمّداً رسول اللَّه» خرجت العواتق من خدورهنّ فقالوا</w:t>
      </w:r>
      <w:r w:rsidR="00EA6469">
        <w:rPr>
          <w:rtl/>
          <w:lang w:bidi="fa-IR"/>
        </w:rPr>
        <w:t xml:space="preserve">: </w:t>
      </w:r>
      <w:r>
        <w:rPr>
          <w:rtl/>
          <w:lang w:bidi="fa-IR"/>
        </w:rPr>
        <w:t>أبعث رسول اللَّه</w:t>
      </w:r>
      <w:r w:rsidR="00EA6469">
        <w:rPr>
          <w:rtl/>
          <w:lang w:bidi="fa-IR"/>
        </w:rPr>
        <w:t xml:space="preserve">؟ </w:t>
      </w:r>
      <w:r>
        <w:rPr>
          <w:rtl/>
          <w:lang w:bidi="fa-IR"/>
        </w:rPr>
        <w:t>فما رئ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 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وماً أکثر باک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اً ولاباک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ة بالمد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نة بعد رسول اللَّه من ذلک ال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وم»</w:t>
      </w:r>
      <w:r w:rsidR="00EA6469">
        <w:rPr>
          <w:rtl/>
          <w:lang w:bidi="fa-IR"/>
        </w:rPr>
        <w:t xml:space="preserve">؛ </w:t>
      </w:r>
      <w:r w:rsidR="00EA6469" w:rsidRPr="00E31349">
        <w:rPr>
          <w:rStyle w:val="libFootnotenumChar"/>
          <w:rtl/>
          <w:lang w:bidi="fa-IR"/>
        </w:rPr>
        <w:t>(</w:t>
      </w:r>
      <w:r w:rsidRPr="00E31349">
        <w:rPr>
          <w:rStyle w:val="libFootnotenumChar"/>
          <w:rtl/>
          <w:lang w:bidi="fa-IR"/>
        </w:rPr>
        <w:t>89</w:t>
      </w:r>
      <w:r w:rsidR="00EA6469" w:rsidRPr="00E31349">
        <w:rPr>
          <w:rStyle w:val="libFootnotenumChar"/>
          <w:rtl/>
          <w:lang w:bidi="fa-IR"/>
        </w:rPr>
        <w:t>)</w:t>
      </w:r>
      <w:r w:rsidR="00EA6469">
        <w:rPr>
          <w:rtl/>
          <w:lang w:bidi="fa-IR"/>
        </w:rPr>
        <w:t xml:space="preserve"> </w:t>
      </w:r>
      <w:r>
        <w:rPr>
          <w:rtl/>
          <w:lang w:bidi="fa-IR"/>
        </w:rPr>
        <w:t>«بلال شب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 در عالم رؤ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ا رسول خدا</w:t>
      </w:r>
      <w:r w:rsidR="00E31349" w:rsidRPr="00E31349">
        <w:rPr>
          <w:rStyle w:val="libAlaemChar"/>
          <w:rtl/>
        </w:rPr>
        <w:t xml:space="preserve"> </w:t>
      </w:r>
      <w:r w:rsidR="00E35B43" w:rsidRPr="00E35B43">
        <w:rPr>
          <w:rStyle w:val="libAlaemChar"/>
          <w:rtl/>
        </w:rPr>
        <w:t>صلى‌الله‌عليه‌وآله</w:t>
      </w:r>
      <w:r>
        <w:rPr>
          <w:rtl/>
          <w:lang w:bidi="fa-IR"/>
        </w:rPr>
        <w:t xml:space="preserve"> را د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د</w:t>
      </w:r>
      <w:r w:rsidR="00EA6469">
        <w:rPr>
          <w:rtl/>
          <w:lang w:bidi="fa-IR"/>
        </w:rPr>
        <w:t xml:space="preserve">؛ </w:t>
      </w:r>
      <w:r>
        <w:rPr>
          <w:rtl/>
          <w:lang w:bidi="fa-IR"/>
        </w:rPr>
        <w:t>در حال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 که به او م</w:t>
      </w:r>
      <w:r w:rsidR="00B15FFC">
        <w:rPr>
          <w:rtl/>
          <w:lang w:bidi="fa-IR"/>
        </w:rPr>
        <w:t xml:space="preserve">ی </w:t>
      </w:r>
      <w:r>
        <w:rPr>
          <w:rtl/>
          <w:lang w:bidi="fa-IR"/>
        </w:rPr>
        <w:t>فرمود</w:t>
      </w:r>
      <w:r w:rsidR="00EA6469">
        <w:rPr>
          <w:rtl/>
          <w:lang w:bidi="fa-IR"/>
        </w:rPr>
        <w:t xml:space="preserve">: </w:t>
      </w:r>
      <w:r>
        <w:rPr>
          <w:rtl/>
          <w:lang w:bidi="fa-IR"/>
        </w:rPr>
        <w:t>ا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ن چه جفا</w:t>
      </w:r>
      <w:r w:rsidR="00B15FFC">
        <w:rPr>
          <w:rtl/>
          <w:lang w:bidi="fa-IR"/>
        </w:rPr>
        <w:t>یی</w:t>
      </w:r>
      <w:r>
        <w:rPr>
          <w:rtl/>
          <w:lang w:bidi="fa-IR"/>
        </w:rPr>
        <w:t xml:space="preserve"> است که کرده</w:t>
      </w:r>
      <w:r w:rsidR="00B15FFC">
        <w:rPr>
          <w:rtl/>
          <w:lang w:bidi="fa-IR"/>
        </w:rPr>
        <w:t xml:space="preserve"> </w:t>
      </w:r>
      <w:r>
        <w:rPr>
          <w:rtl/>
          <w:lang w:bidi="fa-IR"/>
        </w:rPr>
        <w:t>ا</w:t>
      </w:r>
      <w:r w:rsidR="00B15FFC">
        <w:rPr>
          <w:rtl/>
          <w:lang w:bidi="fa-IR"/>
        </w:rPr>
        <w:t>ی</w:t>
      </w:r>
      <w:r w:rsidR="00EA6469">
        <w:rPr>
          <w:rtl/>
          <w:lang w:bidi="fa-IR"/>
        </w:rPr>
        <w:t xml:space="preserve">، </w:t>
      </w:r>
      <w:r>
        <w:rPr>
          <w:rtl/>
          <w:lang w:bidi="fa-IR"/>
        </w:rPr>
        <w:t>ا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 بلال</w:t>
      </w:r>
      <w:r w:rsidR="00EA6469">
        <w:rPr>
          <w:rtl/>
          <w:lang w:bidi="fa-IR"/>
        </w:rPr>
        <w:t xml:space="preserve">؟! </w:t>
      </w:r>
      <w:r>
        <w:rPr>
          <w:rtl/>
          <w:lang w:bidi="fa-IR"/>
        </w:rPr>
        <w:t>آ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ا وقت آن نشده که ما را ز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ارت کن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 ا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 بلال</w:t>
      </w:r>
      <w:r w:rsidR="00EA6469">
        <w:rPr>
          <w:rtl/>
          <w:lang w:bidi="fa-IR"/>
        </w:rPr>
        <w:t xml:space="preserve">؟! </w:t>
      </w:r>
      <w:r>
        <w:rPr>
          <w:rtl/>
          <w:lang w:bidi="fa-IR"/>
        </w:rPr>
        <w:t>بلال محزون و ترسناک ب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دار شد و سوار بر مرکب خود به قصد مد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نه حرکت نمود</w:t>
      </w:r>
      <w:r w:rsidR="00EA6469">
        <w:rPr>
          <w:rtl/>
          <w:lang w:bidi="fa-IR"/>
        </w:rPr>
        <w:t xml:space="preserve">. </w:t>
      </w:r>
      <w:r>
        <w:rPr>
          <w:rtl/>
          <w:lang w:bidi="fa-IR"/>
        </w:rPr>
        <w:t>مستق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ماً به نزد قبر پ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امبر</w:t>
      </w:r>
      <w:r w:rsidR="00E31349" w:rsidRPr="00E31349">
        <w:rPr>
          <w:rStyle w:val="libAlaemChar"/>
          <w:rtl/>
        </w:rPr>
        <w:t xml:space="preserve"> </w:t>
      </w:r>
      <w:r w:rsidR="00E35B43" w:rsidRPr="00E35B43">
        <w:rPr>
          <w:rStyle w:val="libAlaemChar"/>
          <w:rtl/>
        </w:rPr>
        <w:t>صلى‌الله‌عليه‌وآله</w:t>
      </w:r>
      <w:r>
        <w:rPr>
          <w:rtl/>
          <w:lang w:bidi="fa-IR"/>
        </w:rPr>
        <w:t xml:space="preserve"> آمد و شروع به گر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ه کرده و صورت خود را بر قبر مال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د</w:t>
      </w:r>
      <w:r w:rsidR="00EA6469">
        <w:rPr>
          <w:rtl/>
          <w:lang w:bidi="fa-IR"/>
        </w:rPr>
        <w:t xml:space="preserve">. </w:t>
      </w:r>
      <w:r>
        <w:rPr>
          <w:rtl/>
          <w:lang w:bidi="fa-IR"/>
        </w:rPr>
        <w:t>امام حسن و امام حس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ن</w:t>
      </w:r>
      <w:r w:rsidR="00B15FFC">
        <w:rPr>
          <w:rtl/>
          <w:lang w:bidi="fa-IR"/>
        </w:rPr>
        <w:t xml:space="preserve"> </w:t>
      </w:r>
      <w:r w:rsidR="009E12E0" w:rsidRPr="009E12E0">
        <w:rPr>
          <w:rStyle w:val="libAlaemChar"/>
          <w:rtl/>
        </w:rPr>
        <w:t>عليهما‌السلام</w:t>
      </w:r>
      <w:r>
        <w:rPr>
          <w:rtl/>
          <w:lang w:bidi="fa-IR"/>
        </w:rPr>
        <w:t xml:space="preserve"> آمدند</w:t>
      </w:r>
      <w:r w:rsidR="00EA6469">
        <w:rPr>
          <w:rtl/>
          <w:lang w:bidi="fa-IR"/>
        </w:rPr>
        <w:t xml:space="preserve">، </w:t>
      </w:r>
      <w:r>
        <w:rPr>
          <w:rtl/>
          <w:lang w:bidi="fa-IR"/>
        </w:rPr>
        <w:t>بلال آن دو را در بغل گرفت و بوس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د</w:t>
      </w:r>
      <w:r w:rsidR="00EA6469">
        <w:rPr>
          <w:rtl/>
          <w:lang w:bidi="fa-IR"/>
        </w:rPr>
        <w:t xml:space="preserve">. </w:t>
      </w:r>
      <w:r>
        <w:rPr>
          <w:rtl/>
          <w:lang w:bidi="fa-IR"/>
        </w:rPr>
        <w:t>آن دو به بلال فرمودند</w:t>
      </w:r>
      <w:r w:rsidR="00EA6469">
        <w:rPr>
          <w:rtl/>
          <w:lang w:bidi="fa-IR"/>
        </w:rPr>
        <w:t xml:space="preserve">: </w:t>
      </w:r>
      <w:r>
        <w:rPr>
          <w:rtl/>
          <w:lang w:bidi="fa-IR"/>
        </w:rPr>
        <w:t>ما آن طور اذان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 را که برا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 </w:t>
      </w:r>
      <w:r>
        <w:rPr>
          <w:rtl/>
          <w:lang w:bidi="fa-IR"/>
        </w:rPr>
        <w:lastRenderedPageBreak/>
        <w:t>رسول خدا</w:t>
      </w:r>
      <w:r w:rsidR="00E31349" w:rsidRPr="00E31349">
        <w:rPr>
          <w:rStyle w:val="libAlaemChar"/>
          <w:rtl/>
        </w:rPr>
        <w:t xml:space="preserve"> </w:t>
      </w:r>
      <w:r w:rsidR="00E35B43" w:rsidRPr="00E35B43">
        <w:rPr>
          <w:rStyle w:val="libAlaemChar"/>
          <w:rtl/>
        </w:rPr>
        <w:t>صلى‌الله‌عليه‌وآله</w:t>
      </w:r>
      <w:r>
        <w:rPr>
          <w:rtl/>
          <w:lang w:bidi="fa-IR"/>
        </w:rPr>
        <w:t xml:space="preserve"> م</w:t>
      </w:r>
      <w:r w:rsidR="00B15FFC">
        <w:rPr>
          <w:rtl/>
          <w:lang w:bidi="fa-IR"/>
        </w:rPr>
        <w:t xml:space="preserve">ی </w:t>
      </w:r>
      <w:r>
        <w:rPr>
          <w:rtl/>
          <w:lang w:bidi="fa-IR"/>
        </w:rPr>
        <w:t>گفت</w:t>
      </w:r>
      <w:r w:rsidR="00B15FFC">
        <w:rPr>
          <w:rtl/>
          <w:lang w:bidi="fa-IR"/>
        </w:rPr>
        <w:t>ی</w:t>
      </w:r>
      <w:r w:rsidR="00EA6469">
        <w:rPr>
          <w:rtl/>
          <w:lang w:bidi="fa-IR"/>
        </w:rPr>
        <w:t xml:space="preserve">، </w:t>
      </w:r>
      <w:r>
        <w:rPr>
          <w:rtl/>
          <w:lang w:bidi="fa-IR"/>
        </w:rPr>
        <w:t>م</w:t>
      </w:r>
      <w:r w:rsidR="00B15FFC">
        <w:rPr>
          <w:rtl/>
          <w:lang w:bidi="fa-IR"/>
        </w:rPr>
        <w:t xml:space="preserve">ی </w:t>
      </w:r>
      <w:r>
        <w:rPr>
          <w:rtl/>
          <w:lang w:bidi="fa-IR"/>
        </w:rPr>
        <w:t>خواه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م از تو بشنو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م</w:t>
      </w:r>
      <w:r w:rsidR="00EA6469">
        <w:rPr>
          <w:rtl/>
          <w:lang w:bidi="fa-IR"/>
        </w:rPr>
        <w:t xml:space="preserve">. </w:t>
      </w:r>
      <w:r>
        <w:rPr>
          <w:rtl/>
          <w:lang w:bidi="fa-IR"/>
        </w:rPr>
        <w:t>بلال قبول کرد و بر بام مسجد رفت و در مکان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 که هم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شه در آنجا م</w:t>
      </w:r>
      <w:r w:rsidR="00B15FFC">
        <w:rPr>
          <w:rtl/>
          <w:lang w:bidi="fa-IR"/>
        </w:rPr>
        <w:t xml:space="preserve">ی </w:t>
      </w:r>
      <w:r>
        <w:rPr>
          <w:rtl/>
          <w:lang w:bidi="fa-IR"/>
        </w:rPr>
        <w:t>ا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ستاد</w:t>
      </w:r>
      <w:r w:rsidR="00EA6469">
        <w:rPr>
          <w:rtl/>
          <w:lang w:bidi="fa-IR"/>
        </w:rPr>
        <w:t xml:space="preserve">، </w:t>
      </w:r>
      <w:r>
        <w:rPr>
          <w:rtl/>
          <w:lang w:bidi="fa-IR"/>
        </w:rPr>
        <w:t>قرار گرفت</w:t>
      </w:r>
      <w:r w:rsidR="00EA6469">
        <w:rPr>
          <w:rtl/>
          <w:lang w:bidi="fa-IR"/>
        </w:rPr>
        <w:t xml:space="preserve">. </w:t>
      </w:r>
      <w:r>
        <w:rPr>
          <w:rtl/>
          <w:lang w:bidi="fa-IR"/>
        </w:rPr>
        <w:t>و چون «اللَّه اکبر» گفت</w:t>
      </w:r>
      <w:r w:rsidR="00EA6469">
        <w:rPr>
          <w:rtl/>
          <w:lang w:bidi="fa-IR"/>
        </w:rPr>
        <w:t xml:space="preserve">، </w:t>
      </w:r>
      <w:r>
        <w:rPr>
          <w:rtl/>
          <w:lang w:bidi="fa-IR"/>
        </w:rPr>
        <w:t>مد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نه به لرزه درآمد</w:t>
      </w:r>
      <w:r w:rsidR="00EA6469">
        <w:rPr>
          <w:rtl/>
          <w:lang w:bidi="fa-IR"/>
        </w:rPr>
        <w:t xml:space="preserve">. </w:t>
      </w:r>
      <w:r>
        <w:rPr>
          <w:rtl/>
          <w:lang w:bidi="fa-IR"/>
        </w:rPr>
        <w:t>چون «اشهد ان لا اله الاّ اللَّه» گفت</w:t>
      </w:r>
      <w:r w:rsidR="00EA6469">
        <w:rPr>
          <w:rtl/>
          <w:lang w:bidi="fa-IR"/>
        </w:rPr>
        <w:t xml:space="preserve">، </w:t>
      </w:r>
      <w:r>
        <w:rPr>
          <w:rtl/>
          <w:lang w:bidi="fa-IR"/>
        </w:rPr>
        <w:t>صدا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 مردم بلندتر شد و هنگام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 که «اشهد ان محمّداً رسول اللَّه» گفت</w:t>
      </w:r>
      <w:r w:rsidR="00EA6469">
        <w:rPr>
          <w:rtl/>
          <w:lang w:bidi="fa-IR"/>
        </w:rPr>
        <w:t xml:space="preserve">، </w:t>
      </w:r>
      <w:r>
        <w:rPr>
          <w:rtl/>
          <w:lang w:bidi="fa-IR"/>
        </w:rPr>
        <w:t>تمام زن</w:t>
      </w:r>
      <w:r w:rsidR="00B15FFC">
        <w:rPr>
          <w:rtl/>
          <w:lang w:bidi="fa-IR"/>
        </w:rPr>
        <w:t xml:space="preserve"> </w:t>
      </w:r>
      <w:r>
        <w:rPr>
          <w:rtl/>
          <w:lang w:bidi="fa-IR"/>
        </w:rPr>
        <w:t>ها از پشت پرده</w:t>
      </w:r>
      <w:r w:rsidR="00B15FFC">
        <w:rPr>
          <w:rtl/>
          <w:lang w:bidi="fa-IR"/>
        </w:rPr>
        <w:t xml:space="preserve"> </w:t>
      </w:r>
      <w:r>
        <w:rPr>
          <w:rtl/>
          <w:lang w:bidi="fa-IR"/>
        </w:rPr>
        <w:t>ها ب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رون آمدند</w:t>
      </w:r>
      <w:r w:rsidR="00EA6469">
        <w:rPr>
          <w:rtl/>
          <w:lang w:bidi="fa-IR"/>
        </w:rPr>
        <w:t xml:space="preserve">. </w:t>
      </w:r>
      <w:r>
        <w:rPr>
          <w:rtl/>
          <w:lang w:bidi="fa-IR"/>
        </w:rPr>
        <w:t>مردم گفتند</w:t>
      </w:r>
      <w:r w:rsidR="00EA6469">
        <w:rPr>
          <w:rtl/>
          <w:lang w:bidi="fa-IR"/>
        </w:rPr>
        <w:t xml:space="preserve">: </w:t>
      </w:r>
      <w:r>
        <w:rPr>
          <w:rtl/>
          <w:lang w:bidi="fa-IR"/>
        </w:rPr>
        <w:t>آ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ا رسول خدا</w:t>
      </w:r>
      <w:r w:rsidR="00E31349" w:rsidRPr="00E31349">
        <w:rPr>
          <w:rStyle w:val="libAlaemChar"/>
          <w:rtl/>
        </w:rPr>
        <w:t xml:space="preserve"> </w:t>
      </w:r>
      <w:r w:rsidR="00E35B43" w:rsidRPr="00E35B43">
        <w:rPr>
          <w:rStyle w:val="libAlaemChar"/>
          <w:rtl/>
        </w:rPr>
        <w:t>صلى‌الله‌عليه‌وآله</w:t>
      </w:r>
      <w:r>
        <w:rPr>
          <w:rtl/>
          <w:lang w:bidi="fa-IR"/>
        </w:rPr>
        <w:t xml:space="preserve"> دوباره مبعوث شده است</w:t>
      </w:r>
      <w:r w:rsidR="00EA6469">
        <w:rPr>
          <w:rtl/>
          <w:lang w:bidi="fa-IR"/>
        </w:rPr>
        <w:t xml:space="preserve">؟ </w:t>
      </w:r>
      <w:r>
        <w:rPr>
          <w:rtl/>
          <w:lang w:bidi="fa-IR"/>
        </w:rPr>
        <w:t>مثل آن روز مردم را از زن و مرد گر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ان</w:t>
      </w:r>
      <w:r w:rsidR="00B15FFC">
        <w:rPr>
          <w:rtl/>
          <w:lang w:bidi="fa-IR"/>
        </w:rPr>
        <w:t xml:space="preserve"> </w:t>
      </w:r>
      <w:r>
        <w:rPr>
          <w:rtl/>
          <w:lang w:bidi="fa-IR"/>
        </w:rPr>
        <w:t>تر بعد از رسول خدا</w:t>
      </w:r>
      <w:r w:rsidR="00E31349" w:rsidRPr="00E31349">
        <w:rPr>
          <w:rStyle w:val="libAlaemChar"/>
          <w:rtl/>
        </w:rPr>
        <w:t xml:space="preserve"> </w:t>
      </w:r>
      <w:r w:rsidR="00E35B43" w:rsidRPr="00E35B43">
        <w:rPr>
          <w:rStyle w:val="libAlaemChar"/>
          <w:rtl/>
        </w:rPr>
        <w:t>صلى‌الله‌عليه‌وآله</w:t>
      </w:r>
      <w:r>
        <w:rPr>
          <w:rtl/>
          <w:lang w:bidi="fa-IR"/>
        </w:rPr>
        <w:t xml:space="preserve"> ند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دند</w:t>
      </w:r>
      <w:r w:rsidR="00EA6469">
        <w:rPr>
          <w:rtl/>
          <w:lang w:bidi="fa-IR"/>
        </w:rPr>
        <w:t xml:space="preserve">. </w:t>
      </w:r>
      <w:r>
        <w:rPr>
          <w:rtl/>
          <w:lang w:bidi="fa-IR"/>
        </w:rPr>
        <w:t>»</w:t>
      </w:r>
    </w:p>
    <w:p w:rsidR="002E4043" w:rsidRDefault="002E4043" w:rsidP="002E4043">
      <w:pPr>
        <w:pStyle w:val="libNormal"/>
        <w:rPr>
          <w:rtl/>
          <w:lang w:bidi="fa-IR"/>
        </w:rPr>
      </w:pPr>
      <w:r>
        <w:rPr>
          <w:rtl/>
          <w:lang w:bidi="fa-IR"/>
        </w:rPr>
        <w:t>نت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جه ا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ن</w:t>
      </w:r>
      <w:r w:rsidR="00B15FFC">
        <w:rPr>
          <w:rtl/>
          <w:lang w:bidi="fa-IR"/>
        </w:rPr>
        <w:t xml:space="preserve"> </w:t>
      </w:r>
      <w:r>
        <w:rPr>
          <w:rtl/>
          <w:lang w:bidi="fa-IR"/>
        </w:rPr>
        <w:t>که</w:t>
      </w:r>
      <w:r w:rsidR="00EA6469">
        <w:rPr>
          <w:rtl/>
          <w:lang w:bidi="fa-IR"/>
        </w:rPr>
        <w:t xml:space="preserve">: </w:t>
      </w:r>
      <w:r>
        <w:rPr>
          <w:rtl/>
          <w:lang w:bidi="fa-IR"/>
        </w:rPr>
        <w:t>رسول خدا</w:t>
      </w:r>
      <w:r w:rsidR="00E31349" w:rsidRPr="00E31349">
        <w:rPr>
          <w:rStyle w:val="libAlaemChar"/>
          <w:rtl/>
        </w:rPr>
        <w:t xml:space="preserve"> </w:t>
      </w:r>
      <w:r w:rsidR="00E35B43" w:rsidRPr="00E35B43">
        <w:rPr>
          <w:rStyle w:val="libAlaemChar"/>
          <w:rtl/>
        </w:rPr>
        <w:t>صلى‌الله‌عليه‌وآله</w:t>
      </w:r>
      <w:r>
        <w:rPr>
          <w:rtl/>
          <w:lang w:bidi="fa-IR"/>
        </w:rPr>
        <w:t xml:space="preserve"> او را به شدّ رحال به جهت ز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ارت خود امر نموده است</w:t>
      </w:r>
      <w:r w:rsidR="00EA6469">
        <w:rPr>
          <w:rtl/>
          <w:lang w:bidi="fa-IR"/>
        </w:rPr>
        <w:t xml:space="preserve">. </w:t>
      </w:r>
      <w:r>
        <w:rPr>
          <w:rtl/>
          <w:lang w:bidi="fa-IR"/>
        </w:rPr>
        <w:t>حد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ث مذکور از ح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ث سند صح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ح است</w:t>
      </w:r>
      <w:r w:rsidR="00EA6469">
        <w:rPr>
          <w:rtl/>
          <w:lang w:bidi="fa-IR"/>
        </w:rPr>
        <w:t xml:space="preserve">. </w:t>
      </w:r>
    </w:p>
    <w:p w:rsidR="00E31349" w:rsidRDefault="002E4043" w:rsidP="002E4043">
      <w:pPr>
        <w:pStyle w:val="libNormal"/>
        <w:rPr>
          <w:rtl/>
          <w:lang w:bidi="fa-IR"/>
        </w:rPr>
      </w:pPr>
      <w:r>
        <w:rPr>
          <w:rtl/>
          <w:lang w:bidi="fa-IR"/>
        </w:rPr>
        <w:t>و به سند صح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ح و متواتر از رسول خدا</w:t>
      </w:r>
      <w:r w:rsidR="00E31349" w:rsidRPr="00E31349">
        <w:rPr>
          <w:rStyle w:val="libAlaemChar"/>
          <w:rtl/>
        </w:rPr>
        <w:t xml:space="preserve"> </w:t>
      </w:r>
      <w:r w:rsidR="00E35B43" w:rsidRPr="00E35B43">
        <w:rPr>
          <w:rStyle w:val="libAlaemChar"/>
          <w:rtl/>
        </w:rPr>
        <w:t>صلى‌الله‌عليه‌وآله</w:t>
      </w:r>
      <w:r>
        <w:rPr>
          <w:rtl/>
          <w:lang w:bidi="fa-IR"/>
        </w:rPr>
        <w:t xml:space="preserve"> نقل شده که فرمود</w:t>
      </w:r>
      <w:r w:rsidR="00EA6469">
        <w:rPr>
          <w:rtl/>
          <w:lang w:bidi="fa-IR"/>
        </w:rPr>
        <w:t xml:space="preserve">: </w:t>
      </w:r>
      <w:r>
        <w:rPr>
          <w:rtl/>
          <w:lang w:bidi="fa-IR"/>
        </w:rPr>
        <w:t>«من رآن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 ف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 المنام فقد رآن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 حقّاً</w:t>
      </w:r>
      <w:r w:rsidR="00EA6469">
        <w:rPr>
          <w:rtl/>
          <w:lang w:bidi="fa-IR"/>
        </w:rPr>
        <w:t xml:space="preserve">، </w:t>
      </w:r>
      <w:r>
        <w:rPr>
          <w:rtl/>
          <w:lang w:bidi="fa-IR"/>
        </w:rPr>
        <w:t>فإنّ الش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طان لا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تمثّل ب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»</w:t>
      </w:r>
      <w:r w:rsidR="00EA6469">
        <w:rPr>
          <w:rtl/>
          <w:lang w:bidi="fa-IR"/>
        </w:rPr>
        <w:t xml:space="preserve">؛ </w:t>
      </w:r>
      <w:r w:rsidR="00EA6469" w:rsidRPr="00E31349">
        <w:rPr>
          <w:rStyle w:val="libFootnotenumChar"/>
          <w:rtl/>
          <w:lang w:bidi="fa-IR"/>
        </w:rPr>
        <w:t>(</w:t>
      </w:r>
      <w:r w:rsidRPr="00E31349">
        <w:rPr>
          <w:rStyle w:val="libFootnotenumChar"/>
          <w:rtl/>
          <w:lang w:bidi="fa-IR"/>
        </w:rPr>
        <w:t>90</w:t>
      </w:r>
      <w:r w:rsidR="00EA6469" w:rsidRPr="00E31349">
        <w:rPr>
          <w:rStyle w:val="libFootnotenumChar"/>
          <w:rtl/>
          <w:lang w:bidi="fa-IR"/>
        </w:rPr>
        <w:t>)</w:t>
      </w:r>
      <w:r w:rsidR="00EA6469">
        <w:rPr>
          <w:rtl/>
          <w:lang w:bidi="fa-IR"/>
        </w:rPr>
        <w:t xml:space="preserve"> </w:t>
      </w:r>
      <w:r>
        <w:rPr>
          <w:rtl/>
          <w:lang w:bidi="fa-IR"/>
        </w:rPr>
        <w:t>«هر کس مرا در خواب بب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ند به طور حتم خودم را د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ده</w:t>
      </w:r>
      <w:r w:rsidR="00EA6469">
        <w:rPr>
          <w:rtl/>
          <w:lang w:bidi="fa-IR"/>
        </w:rPr>
        <w:t xml:space="preserve">؛ </w:t>
      </w:r>
      <w:r>
        <w:rPr>
          <w:rtl/>
          <w:lang w:bidi="fa-IR"/>
        </w:rPr>
        <w:t>ز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را ش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طان به صورت من در نم</w:t>
      </w:r>
      <w:r w:rsidR="00B15FFC">
        <w:rPr>
          <w:rtl/>
          <w:lang w:bidi="fa-IR"/>
        </w:rPr>
        <w:t xml:space="preserve">ی </w:t>
      </w:r>
      <w:r>
        <w:rPr>
          <w:rtl/>
          <w:lang w:bidi="fa-IR"/>
        </w:rPr>
        <w:t>آ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د</w:t>
      </w:r>
      <w:r w:rsidR="00EA6469">
        <w:rPr>
          <w:rtl/>
          <w:lang w:bidi="fa-IR"/>
        </w:rPr>
        <w:t xml:space="preserve">. </w:t>
      </w:r>
      <w:r>
        <w:rPr>
          <w:rtl/>
          <w:lang w:bidi="fa-IR"/>
        </w:rPr>
        <w:t>»</w:t>
      </w:r>
    </w:p>
    <w:p w:rsidR="00E31349" w:rsidRDefault="00E31349" w:rsidP="00B13344">
      <w:pPr>
        <w:pStyle w:val="Heading3"/>
        <w:rPr>
          <w:rtl/>
          <w:lang w:bidi="fa-IR"/>
        </w:rPr>
      </w:pPr>
      <w:bookmarkStart w:id="25" w:name="_Toc425754397"/>
      <w:r>
        <w:rPr>
          <w:rtl/>
          <w:lang w:bidi="fa-IR"/>
        </w:rPr>
        <w:t>6 - عبداللَّه بن عمر</w:t>
      </w:r>
      <w:bookmarkEnd w:id="25"/>
    </w:p>
    <w:p w:rsidR="00E31349" w:rsidRDefault="002E4043" w:rsidP="002E4043">
      <w:pPr>
        <w:pStyle w:val="libNormal"/>
        <w:rPr>
          <w:rtl/>
          <w:lang w:bidi="fa-IR"/>
        </w:rPr>
      </w:pPr>
      <w:r>
        <w:rPr>
          <w:rtl/>
          <w:lang w:bidi="fa-IR"/>
        </w:rPr>
        <w:t>عبدالرزاق به سند صح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ح در باب «سلام بر قبر پ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امبر</w:t>
      </w:r>
      <w:r w:rsidR="00E31349" w:rsidRPr="00E31349">
        <w:rPr>
          <w:rStyle w:val="libAlaemChar"/>
          <w:rtl/>
        </w:rPr>
        <w:t xml:space="preserve"> </w:t>
      </w:r>
      <w:r w:rsidR="00E35B43" w:rsidRPr="00E35B43">
        <w:rPr>
          <w:rStyle w:val="libAlaemChar"/>
          <w:rtl/>
        </w:rPr>
        <w:t>صلى‌الله‌عليه‌وآله</w:t>
      </w:r>
      <w:r>
        <w:rPr>
          <w:rtl/>
          <w:lang w:bidi="fa-IR"/>
        </w:rPr>
        <w:t>» نقل کرده</w:t>
      </w:r>
      <w:r w:rsidR="00EA6469">
        <w:rPr>
          <w:rtl/>
          <w:lang w:bidi="fa-IR"/>
        </w:rPr>
        <w:t xml:space="preserve">: </w:t>
      </w:r>
      <w:r>
        <w:rPr>
          <w:rtl/>
          <w:lang w:bidi="fa-IR"/>
        </w:rPr>
        <w:t>«إنّ ابن عمر کان إذا قدم من سفر أت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 قبر النب</w:t>
      </w:r>
      <w:r w:rsidR="00B15FFC">
        <w:rPr>
          <w:rtl/>
          <w:lang w:bidi="fa-IR"/>
        </w:rPr>
        <w:t>ی</w:t>
      </w:r>
      <w:r w:rsidR="00BA63A9">
        <w:rPr>
          <w:rtl/>
          <w:lang w:bidi="fa-IR"/>
        </w:rPr>
        <w:t xml:space="preserve"> </w:t>
      </w:r>
      <w:r w:rsidR="00E35B43" w:rsidRPr="00E35B43">
        <w:rPr>
          <w:rStyle w:val="libAlaemChar"/>
          <w:rtl/>
        </w:rPr>
        <w:t>صلى‌الله‌عليه‌وآله</w:t>
      </w:r>
      <w:r>
        <w:rPr>
          <w:rtl/>
          <w:lang w:bidi="fa-IR"/>
        </w:rPr>
        <w:t xml:space="preserve"> فقال</w:t>
      </w:r>
      <w:r w:rsidR="00EA6469">
        <w:rPr>
          <w:rtl/>
          <w:lang w:bidi="fa-IR"/>
        </w:rPr>
        <w:t xml:space="preserve">: </w:t>
      </w:r>
      <w:r>
        <w:rPr>
          <w:rtl/>
          <w:lang w:bidi="fa-IR"/>
        </w:rPr>
        <w:t>السلام عل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ک 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ا رسول اللَّه</w:t>
      </w:r>
      <w:r w:rsidR="00BA63A9">
        <w:rPr>
          <w:rtl/>
          <w:lang w:bidi="fa-IR"/>
        </w:rPr>
        <w:t xml:space="preserve"> </w:t>
      </w:r>
      <w:r w:rsidR="00E35B43" w:rsidRPr="00E35B43">
        <w:rPr>
          <w:rStyle w:val="libAlaemChar"/>
          <w:rtl/>
        </w:rPr>
        <w:t>صلى‌الله‌عليه‌وآله</w:t>
      </w:r>
      <w:r w:rsidR="00EA6469">
        <w:rPr>
          <w:rtl/>
          <w:lang w:bidi="fa-IR"/>
        </w:rPr>
        <w:t xml:space="preserve">! ... </w:t>
      </w:r>
      <w:r>
        <w:rPr>
          <w:rtl/>
          <w:lang w:bidi="fa-IR"/>
        </w:rPr>
        <w:t>»</w:t>
      </w:r>
      <w:r w:rsidR="00EA6469">
        <w:rPr>
          <w:rtl/>
          <w:lang w:bidi="fa-IR"/>
        </w:rPr>
        <w:t xml:space="preserve">؛ </w:t>
      </w:r>
      <w:r w:rsidR="00EA6469" w:rsidRPr="00E31349">
        <w:rPr>
          <w:rStyle w:val="libFootnotenumChar"/>
          <w:rtl/>
          <w:lang w:bidi="fa-IR"/>
        </w:rPr>
        <w:t>(</w:t>
      </w:r>
      <w:r w:rsidRPr="00E31349">
        <w:rPr>
          <w:rStyle w:val="libFootnotenumChar"/>
          <w:rtl/>
          <w:lang w:bidi="fa-IR"/>
        </w:rPr>
        <w:t>91</w:t>
      </w:r>
      <w:r w:rsidR="00EA6469" w:rsidRPr="00E31349">
        <w:rPr>
          <w:rStyle w:val="libFootnotenumChar"/>
          <w:rtl/>
          <w:lang w:bidi="fa-IR"/>
        </w:rPr>
        <w:t>)</w:t>
      </w:r>
      <w:r w:rsidR="00EA6469">
        <w:rPr>
          <w:rtl/>
          <w:lang w:bidi="fa-IR"/>
        </w:rPr>
        <w:t xml:space="preserve"> </w:t>
      </w:r>
      <w:r>
        <w:rPr>
          <w:rtl/>
          <w:lang w:bidi="fa-IR"/>
        </w:rPr>
        <w:t>«همانا عبداللَّه بن عمر ا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ن گونه بود که هر گاه از سفر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 باز م</w:t>
      </w:r>
      <w:r w:rsidR="00B15FFC">
        <w:rPr>
          <w:rtl/>
          <w:lang w:bidi="fa-IR"/>
        </w:rPr>
        <w:t xml:space="preserve">ی </w:t>
      </w:r>
      <w:r>
        <w:rPr>
          <w:rtl/>
          <w:lang w:bidi="fa-IR"/>
        </w:rPr>
        <w:t>گشت</w:t>
      </w:r>
      <w:r w:rsidR="00EA6469">
        <w:rPr>
          <w:rtl/>
          <w:lang w:bidi="fa-IR"/>
        </w:rPr>
        <w:t xml:space="preserve">، </w:t>
      </w:r>
      <w:r>
        <w:rPr>
          <w:rtl/>
          <w:lang w:bidi="fa-IR"/>
        </w:rPr>
        <w:t>کنار قبر پ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امبر</w:t>
      </w:r>
      <w:r w:rsidR="00E31349" w:rsidRPr="00E31349">
        <w:rPr>
          <w:rStyle w:val="libAlaemChar"/>
          <w:rtl/>
        </w:rPr>
        <w:t xml:space="preserve"> </w:t>
      </w:r>
      <w:r w:rsidR="00E35B43" w:rsidRPr="00E35B43">
        <w:rPr>
          <w:rStyle w:val="libAlaemChar"/>
          <w:rtl/>
        </w:rPr>
        <w:t>صلى‌الله‌عليه‌وآله</w:t>
      </w:r>
      <w:r>
        <w:rPr>
          <w:rtl/>
          <w:lang w:bidi="fa-IR"/>
        </w:rPr>
        <w:t xml:space="preserve"> م</w:t>
      </w:r>
      <w:r w:rsidR="00B15FFC">
        <w:rPr>
          <w:rtl/>
          <w:lang w:bidi="fa-IR"/>
        </w:rPr>
        <w:t xml:space="preserve">ی </w:t>
      </w:r>
      <w:r>
        <w:rPr>
          <w:rtl/>
          <w:lang w:bidi="fa-IR"/>
        </w:rPr>
        <w:t>آمد و عرض م</w:t>
      </w:r>
      <w:r w:rsidR="00B15FFC">
        <w:rPr>
          <w:rtl/>
          <w:lang w:bidi="fa-IR"/>
        </w:rPr>
        <w:t xml:space="preserve">ی </w:t>
      </w:r>
      <w:r>
        <w:rPr>
          <w:rtl/>
          <w:lang w:bidi="fa-IR"/>
        </w:rPr>
        <w:t>نمود</w:t>
      </w:r>
      <w:r w:rsidR="00EA6469">
        <w:rPr>
          <w:rtl/>
          <w:lang w:bidi="fa-IR"/>
        </w:rPr>
        <w:t xml:space="preserve">: </w:t>
      </w:r>
      <w:r>
        <w:rPr>
          <w:rtl/>
          <w:lang w:bidi="fa-IR"/>
        </w:rPr>
        <w:t>سلام بر تو ا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 رسول خدا</w:t>
      </w:r>
      <w:r w:rsidR="00E31349" w:rsidRPr="00E31349">
        <w:rPr>
          <w:rStyle w:val="libAlaemChar"/>
          <w:rtl/>
        </w:rPr>
        <w:t xml:space="preserve"> </w:t>
      </w:r>
      <w:r w:rsidR="00E35B43" w:rsidRPr="00E35B43">
        <w:rPr>
          <w:rStyle w:val="libAlaemChar"/>
          <w:rtl/>
        </w:rPr>
        <w:t>صلى‌الله‌عليه‌وآله</w:t>
      </w:r>
      <w:r w:rsidR="00EA6469">
        <w:rPr>
          <w:rtl/>
          <w:lang w:bidi="fa-IR"/>
        </w:rPr>
        <w:t xml:space="preserve">! </w:t>
      </w:r>
      <w:r>
        <w:rPr>
          <w:rtl/>
          <w:lang w:bidi="fa-IR"/>
        </w:rPr>
        <w:t>»</w:t>
      </w:r>
      <w:r w:rsidR="00EA6469">
        <w:rPr>
          <w:rtl/>
          <w:lang w:bidi="fa-IR"/>
        </w:rPr>
        <w:t xml:space="preserve">. </w:t>
      </w:r>
    </w:p>
    <w:p w:rsidR="00E31349" w:rsidRDefault="00E31349" w:rsidP="00B13344">
      <w:pPr>
        <w:pStyle w:val="Heading3"/>
        <w:rPr>
          <w:rtl/>
          <w:lang w:bidi="fa-IR"/>
        </w:rPr>
      </w:pPr>
      <w:bookmarkStart w:id="26" w:name="_Toc425754398"/>
      <w:r>
        <w:rPr>
          <w:rtl/>
          <w:lang w:bidi="fa-IR"/>
        </w:rPr>
        <w:t>7 - ایوب سختیانی</w:t>
      </w:r>
      <w:bookmarkEnd w:id="26"/>
      <w:r>
        <w:rPr>
          <w:rtl/>
          <w:lang w:bidi="fa-IR"/>
        </w:rPr>
        <w:t xml:space="preserve"> </w:t>
      </w:r>
    </w:p>
    <w:p w:rsidR="002E4043" w:rsidRDefault="002E4043" w:rsidP="002E4043">
      <w:pPr>
        <w:pStyle w:val="libNormal"/>
        <w:rPr>
          <w:rtl/>
          <w:lang w:bidi="fa-IR"/>
        </w:rPr>
      </w:pPr>
      <w:r>
        <w:rPr>
          <w:rtl/>
          <w:lang w:bidi="fa-IR"/>
        </w:rPr>
        <w:t>سمهود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 از عبداللَّه بن مبارک نقل کرده که گفت</w:t>
      </w:r>
      <w:r w:rsidR="00EA6469">
        <w:rPr>
          <w:rtl/>
          <w:lang w:bidi="fa-IR"/>
        </w:rPr>
        <w:t xml:space="preserve">: </w:t>
      </w:r>
      <w:r>
        <w:rPr>
          <w:rtl/>
          <w:lang w:bidi="fa-IR"/>
        </w:rPr>
        <w:t>«سمعت أباحن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فه 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قول</w:t>
      </w:r>
      <w:r w:rsidR="00EA6469">
        <w:rPr>
          <w:rtl/>
          <w:lang w:bidi="fa-IR"/>
        </w:rPr>
        <w:t xml:space="preserve">: </w:t>
      </w:r>
      <w:r>
        <w:rPr>
          <w:rtl/>
          <w:lang w:bidi="fa-IR"/>
        </w:rPr>
        <w:t>قدم أ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وب السخت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ان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 وأنا بالمد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نة</w:t>
      </w:r>
      <w:r w:rsidR="00EA6469">
        <w:rPr>
          <w:rtl/>
          <w:lang w:bidi="fa-IR"/>
        </w:rPr>
        <w:t xml:space="preserve">، </w:t>
      </w:r>
      <w:r>
        <w:rPr>
          <w:rtl/>
          <w:lang w:bidi="fa-IR"/>
        </w:rPr>
        <w:t>فقلت</w:t>
      </w:r>
      <w:r w:rsidR="00EA6469">
        <w:rPr>
          <w:rtl/>
          <w:lang w:bidi="fa-IR"/>
        </w:rPr>
        <w:t xml:space="preserve">: </w:t>
      </w:r>
      <w:r>
        <w:rPr>
          <w:rtl/>
          <w:lang w:bidi="fa-IR"/>
        </w:rPr>
        <w:t>لأنظرنّ ما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صنع</w:t>
      </w:r>
      <w:r w:rsidR="00EA6469">
        <w:rPr>
          <w:rtl/>
          <w:lang w:bidi="fa-IR"/>
        </w:rPr>
        <w:t xml:space="preserve">. </w:t>
      </w:r>
      <w:r>
        <w:rPr>
          <w:rtl/>
          <w:lang w:bidi="fa-IR"/>
        </w:rPr>
        <w:t>فجعل ظهره مما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ل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 وجه رسول اللَّه</w:t>
      </w:r>
      <w:r w:rsidR="00BA63A9">
        <w:rPr>
          <w:rtl/>
          <w:lang w:bidi="fa-IR"/>
        </w:rPr>
        <w:t xml:space="preserve"> </w:t>
      </w:r>
      <w:r w:rsidR="00E35B43" w:rsidRPr="00E35B43">
        <w:rPr>
          <w:rStyle w:val="libAlaemChar"/>
          <w:rtl/>
        </w:rPr>
        <w:t>صلى‌الله‌عليه‌وآله</w:t>
      </w:r>
      <w:r>
        <w:rPr>
          <w:rtl/>
          <w:lang w:bidi="fa-IR"/>
        </w:rPr>
        <w:t xml:space="preserve"> وبک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 غ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ر متباک</w:t>
      </w:r>
      <w:r w:rsidR="00EA6469">
        <w:rPr>
          <w:rtl/>
          <w:lang w:bidi="fa-IR"/>
        </w:rPr>
        <w:t xml:space="preserve">، </w:t>
      </w:r>
      <w:r>
        <w:rPr>
          <w:rtl/>
          <w:lang w:bidi="fa-IR"/>
        </w:rPr>
        <w:t>فقام مقام رجل فق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ه»</w:t>
      </w:r>
      <w:r w:rsidR="00EA6469">
        <w:rPr>
          <w:rtl/>
          <w:lang w:bidi="fa-IR"/>
        </w:rPr>
        <w:t xml:space="preserve">؛ </w:t>
      </w:r>
      <w:r w:rsidR="00EA6469" w:rsidRPr="00E31349">
        <w:rPr>
          <w:rStyle w:val="libFootnotenumChar"/>
          <w:rtl/>
          <w:lang w:bidi="fa-IR"/>
        </w:rPr>
        <w:t>(</w:t>
      </w:r>
      <w:r w:rsidRPr="00E31349">
        <w:rPr>
          <w:rStyle w:val="libFootnotenumChar"/>
          <w:rtl/>
          <w:lang w:bidi="fa-IR"/>
        </w:rPr>
        <w:t>92</w:t>
      </w:r>
      <w:r w:rsidR="00EA6469" w:rsidRPr="00E31349">
        <w:rPr>
          <w:rStyle w:val="libFootnotenumChar"/>
          <w:rtl/>
          <w:lang w:bidi="fa-IR"/>
        </w:rPr>
        <w:t>)</w:t>
      </w:r>
      <w:r w:rsidR="00EA6469">
        <w:rPr>
          <w:rtl/>
          <w:lang w:bidi="fa-IR"/>
        </w:rPr>
        <w:t xml:space="preserve"> </w:t>
      </w:r>
      <w:r>
        <w:rPr>
          <w:rtl/>
          <w:lang w:bidi="fa-IR"/>
        </w:rPr>
        <w:t xml:space="preserve">«از </w:t>
      </w:r>
      <w:r>
        <w:rPr>
          <w:rtl/>
          <w:lang w:bidi="fa-IR"/>
        </w:rPr>
        <w:lastRenderedPageBreak/>
        <w:t>ابوحن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فه شن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دم که م</w:t>
      </w:r>
      <w:r w:rsidR="00B15FFC">
        <w:rPr>
          <w:rtl/>
          <w:lang w:bidi="fa-IR"/>
        </w:rPr>
        <w:t xml:space="preserve">ی </w:t>
      </w:r>
      <w:r>
        <w:rPr>
          <w:rtl/>
          <w:lang w:bidi="fa-IR"/>
        </w:rPr>
        <w:t>گفت</w:t>
      </w:r>
      <w:r w:rsidR="00EA6469">
        <w:rPr>
          <w:rtl/>
          <w:lang w:bidi="fa-IR"/>
        </w:rPr>
        <w:t xml:space="preserve">: </w:t>
      </w:r>
      <w:r>
        <w:rPr>
          <w:rtl/>
          <w:lang w:bidi="fa-IR"/>
        </w:rPr>
        <w:t>زمان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 که من در مد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نه بودم</w:t>
      </w:r>
      <w:r w:rsidR="00EA6469">
        <w:rPr>
          <w:rtl/>
          <w:lang w:bidi="fa-IR"/>
        </w:rPr>
        <w:t xml:space="preserve">، </w:t>
      </w:r>
      <w:r>
        <w:rPr>
          <w:rtl/>
          <w:lang w:bidi="fa-IR"/>
        </w:rPr>
        <w:t>ا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وب سخت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ان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 وارد شهر شد</w:t>
      </w:r>
      <w:r w:rsidR="00EA6469">
        <w:rPr>
          <w:rtl/>
          <w:lang w:bidi="fa-IR"/>
        </w:rPr>
        <w:t xml:space="preserve">. </w:t>
      </w:r>
      <w:r>
        <w:rPr>
          <w:rtl/>
          <w:lang w:bidi="fa-IR"/>
        </w:rPr>
        <w:t>با خودم گفتم</w:t>
      </w:r>
      <w:r w:rsidR="00EA6469">
        <w:rPr>
          <w:rtl/>
          <w:lang w:bidi="fa-IR"/>
        </w:rPr>
        <w:t xml:space="preserve">: </w:t>
      </w:r>
      <w:r>
        <w:rPr>
          <w:rtl/>
          <w:lang w:bidi="fa-IR"/>
        </w:rPr>
        <w:t>بب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نم چه م</w:t>
      </w:r>
      <w:r w:rsidR="00B15FFC">
        <w:rPr>
          <w:rtl/>
          <w:lang w:bidi="fa-IR"/>
        </w:rPr>
        <w:t xml:space="preserve">ی </w:t>
      </w:r>
      <w:r>
        <w:rPr>
          <w:rtl/>
          <w:lang w:bidi="fa-IR"/>
        </w:rPr>
        <w:t>کند</w:t>
      </w:r>
      <w:r w:rsidR="00EA6469">
        <w:rPr>
          <w:rtl/>
          <w:lang w:bidi="fa-IR"/>
        </w:rPr>
        <w:t xml:space="preserve">، </w:t>
      </w:r>
      <w:r>
        <w:rPr>
          <w:rtl/>
          <w:lang w:bidi="fa-IR"/>
        </w:rPr>
        <w:t>او پشت خود را به طرف رسول خدا</w:t>
      </w:r>
      <w:r w:rsidR="00E31349" w:rsidRPr="00E31349">
        <w:rPr>
          <w:rStyle w:val="libAlaemChar"/>
          <w:rtl/>
        </w:rPr>
        <w:t xml:space="preserve"> </w:t>
      </w:r>
      <w:r w:rsidR="00E35B43" w:rsidRPr="00E35B43">
        <w:rPr>
          <w:rStyle w:val="libAlaemChar"/>
          <w:rtl/>
        </w:rPr>
        <w:t>صلى‌الله‌عليه‌وآله</w:t>
      </w:r>
      <w:r>
        <w:rPr>
          <w:rtl/>
          <w:lang w:bidi="fa-IR"/>
        </w:rPr>
        <w:t xml:space="preserve"> قرار داد و گر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ست نه مانند کسان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 که تباک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 م</w:t>
      </w:r>
      <w:r w:rsidR="00B15FFC">
        <w:rPr>
          <w:rtl/>
          <w:lang w:bidi="fa-IR"/>
        </w:rPr>
        <w:t xml:space="preserve">ی </w:t>
      </w:r>
      <w:r>
        <w:rPr>
          <w:rtl/>
          <w:lang w:bidi="fa-IR"/>
        </w:rPr>
        <w:t>کنند</w:t>
      </w:r>
      <w:r w:rsidR="00EA6469">
        <w:rPr>
          <w:rtl/>
          <w:lang w:bidi="fa-IR"/>
        </w:rPr>
        <w:t xml:space="preserve">. </w:t>
      </w:r>
      <w:r>
        <w:rPr>
          <w:rtl/>
          <w:lang w:bidi="fa-IR"/>
        </w:rPr>
        <w:t>و در مقام شخص فق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ه ا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ستاد</w:t>
      </w:r>
      <w:r w:rsidR="00B13344">
        <w:rPr>
          <w:rtl/>
          <w:lang w:bidi="fa-IR"/>
        </w:rPr>
        <w:t>.</w:t>
      </w:r>
      <w:r>
        <w:rPr>
          <w:rtl/>
          <w:lang w:bidi="fa-IR"/>
        </w:rPr>
        <w:t>»</w:t>
      </w:r>
    </w:p>
    <w:p w:rsidR="00E31349" w:rsidRDefault="002E4043" w:rsidP="002E4043">
      <w:pPr>
        <w:pStyle w:val="libNormal"/>
        <w:rPr>
          <w:rtl/>
          <w:lang w:bidi="fa-IR"/>
        </w:rPr>
      </w:pPr>
      <w:r>
        <w:rPr>
          <w:rtl/>
          <w:lang w:bidi="fa-IR"/>
        </w:rPr>
        <w:t>ا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ن روا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ت دلالت بر صحت شدّ رحال به جهت ز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ارت رسول خدا</w:t>
      </w:r>
      <w:r w:rsidR="00E31349" w:rsidRPr="00E31349">
        <w:rPr>
          <w:rStyle w:val="libAlaemChar"/>
          <w:rtl/>
        </w:rPr>
        <w:t xml:space="preserve"> </w:t>
      </w:r>
      <w:r w:rsidR="00E35B43" w:rsidRPr="00E35B43">
        <w:rPr>
          <w:rStyle w:val="libAlaemChar"/>
          <w:rtl/>
        </w:rPr>
        <w:t>صلى‌الله‌عليه‌وآله</w:t>
      </w:r>
      <w:r>
        <w:rPr>
          <w:rtl/>
          <w:lang w:bidi="fa-IR"/>
        </w:rPr>
        <w:t xml:space="preserve"> دارد</w:t>
      </w:r>
      <w:r w:rsidR="00EA6469">
        <w:rPr>
          <w:rtl/>
          <w:lang w:bidi="fa-IR"/>
        </w:rPr>
        <w:t xml:space="preserve">؛ </w:t>
      </w:r>
      <w:r>
        <w:rPr>
          <w:rtl/>
          <w:lang w:bidi="fa-IR"/>
        </w:rPr>
        <w:t>ز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را سخت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ان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 در مد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نه نبوده است</w:t>
      </w:r>
      <w:r w:rsidR="00EA6469">
        <w:rPr>
          <w:rtl/>
          <w:lang w:bidi="fa-IR"/>
        </w:rPr>
        <w:t xml:space="preserve">. </w:t>
      </w:r>
    </w:p>
    <w:p w:rsidR="00E31349" w:rsidRDefault="00E31349" w:rsidP="00B13344">
      <w:pPr>
        <w:pStyle w:val="Heading3"/>
        <w:rPr>
          <w:rtl/>
          <w:lang w:bidi="fa-IR"/>
        </w:rPr>
      </w:pPr>
      <w:bookmarkStart w:id="27" w:name="_Toc425754399"/>
      <w:r>
        <w:rPr>
          <w:rtl/>
          <w:lang w:bidi="fa-IR"/>
        </w:rPr>
        <w:t>8 - فرستادن پیک به جهت زیارت</w:t>
      </w:r>
      <w:bookmarkEnd w:id="27"/>
      <w:r>
        <w:rPr>
          <w:rtl/>
          <w:lang w:bidi="fa-IR"/>
        </w:rPr>
        <w:t xml:space="preserve"> </w:t>
      </w:r>
    </w:p>
    <w:p w:rsidR="00E31349" w:rsidRDefault="002E4043" w:rsidP="002E4043">
      <w:pPr>
        <w:pStyle w:val="libNormal"/>
        <w:rPr>
          <w:rtl/>
          <w:lang w:bidi="fa-IR"/>
        </w:rPr>
      </w:pPr>
      <w:r>
        <w:rPr>
          <w:rtl/>
          <w:lang w:bidi="fa-IR"/>
        </w:rPr>
        <w:t>حاتم بن وردان م</w:t>
      </w:r>
      <w:r w:rsidR="00B15FFC">
        <w:rPr>
          <w:rtl/>
          <w:lang w:bidi="fa-IR"/>
        </w:rPr>
        <w:t xml:space="preserve">ی </w:t>
      </w:r>
      <w:r>
        <w:rPr>
          <w:rtl/>
          <w:lang w:bidi="fa-IR"/>
        </w:rPr>
        <w:t>گو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د</w:t>
      </w:r>
      <w:r w:rsidR="00EA6469">
        <w:rPr>
          <w:rtl/>
          <w:lang w:bidi="fa-IR"/>
        </w:rPr>
        <w:t xml:space="preserve">: </w:t>
      </w:r>
      <w:r>
        <w:rPr>
          <w:rtl/>
          <w:lang w:bidi="fa-IR"/>
        </w:rPr>
        <w:t>«کان عمر بن عبدالعز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ز 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وجّه البر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د قاصداً من الشام إل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 المد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نة ل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قرئ عنه النب</w:t>
      </w:r>
      <w:r w:rsidR="00B15FFC">
        <w:rPr>
          <w:rtl/>
          <w:lang w:bidi="fa-IR"/>
        </w:rPr>
        <w:t>ی</w:t>
      </w:r>
      <w:r w:rsidR="00BA63A9">
        <w:rPr>
          <w:rtl/>
          <w:lang w:bidi="fa-IR"/>
        </w:rPr>
        <w:t xml:space="preserve"> </w:t>
      </w:r>
      <w:r w:rsidR="00E35B43" w:rsidRPr="00E35B43">
        <w:rPr>
          <w:rStyle w:val="libAlaemChar"/>
          <w:rtl/>
        </w:rPr>
        <w:t>صلى‌الله‌عليه‌وآله</w:t>
      </w:r>
      <w:r>
        <w:rPr>
          <w:rtl/>
          <w:lang w:bidi="fa-IR"/>
        </w:rPr>
        <w:t xml:space="preserve"> السلام»</w:t>
      </w:r>
      <w:r w:rsidR="00EA6469">
        <w:rPr>
          <w:rtl/>
          <w:lang w:bidi="fa-IR"/>
        </w:rPr>
        <w:t xml:space="preserve">؛ </w:t>
      </w:r>
      <w:r w:rsidR="00EA6469" w:rsidRPr="00E31349">
        <w:rPr>
          <w:rStyle w:val="libFootnotenumChar"/>
          <w:rtl/>
          <w:lang w:bidi="fa-IR"/>
        </w:rPr>
        <w:t>(</w:t>
      </w:r>
      <w:r w:rsidRPr="00E31349">
        <w:rPr>
          <w:rStyle w:val="libFootnotenumChar"/>
          <w:rtl/>
          <w:lang w:bidi="fa-IR"/>
        </w:rPr>
        <w:t>93</w:t>
      </w:r>
      <w:r w:rsidR="00EA6469" w:rsidRPr="00E31349">
        <w:rPr>
          <w:rStyle w:val="libFootnotenumChar"/>
          <w:rtl/>
          <w:lang w:bidi="fa-IR"/>
        </w:rPr>
        <w:t>)</w:t>
      </w:r>
      <w:r w:rsidR="00EA6469">
        <w:rPr>
          <w:rtl/>
          <w:lang w:bidi="fa-IR"/>
        </w:rPr>
        <w:t xml:space="preserve"> </w:t>
      </w:r>
      <w:r>
        <w:rPr>
          <w:rtl/>
          <w:lang w:bidi="fa-IR"/>
        </w:rPr>
        <w:t>«عمر بن عبدالعز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ز هم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شه از شام پ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ک به مد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نه م</w:t>
      </w:r>
      <w:r w:rsidR="00B15FFC">
        <w:rPr>
          <w:rtl/>
          <w:lang w:bidi="fa-IR"/>
        </w:rPr>
        <w:t xml:space="preserve">ی </w:t>
      </w:r>
      <w:r>
        <w:rPr>
          <w:rtl/>
          <w:lang w:bidi="fa-IR"/>
        </w:rPr>
        <w:t>فرستاد تا از طرف او به پ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امبر</w:t>
      </w:r>
      <w:r w:rsidR="00E31349" w:rsidRPr="00E31349">
        <w:rPr>
          <w:rStyle w:val="libAlaemChar"/>
          <w:rtl/>
        </w:rPr>
        <w:t xml:space="preserve"> </w:t>
      </w:r>
      <w:r w:rsidR="00E35B43" w:rsidRPr="00E35B43">
        <w:rPr>
          <w:rStyle w:val="libAlaemChar"/>
          <w:rtl/>
        </w:rPr>
        <w:t>صلى‌الله‌عليه‌وآله</w:t>
      </w:r>
      <w:r>
        <w:rPr>
          <w:rtl/>
          <w:lang w:bidi="fa-IR"/>
        </w:rPr>
        <w:t xml:space="preserve"> سلام برساند</w:t>
      </w:r>
      <w:r w:rsidR="00EA6469">
        <w:rPr>
          <w:rtl/>
          <w:lang w:bidi="fa-IR"/>
        </w:rPr>
        <w:t xml:space="preserve">. </w:t>
      </w:r>
      <w:r>
        <w:rPr>
          <w:rtl/>
          <w:lang w:bidi="fa-IR"/>
        </w:rPr>
        <w:t>»</w:t>
      </w:r>
    </w:p>
    <w:p w:rsidR="00E31349" w:rsidRDefault="00E31349" w:rsidP="00B13344">
      <w:pPr>
        <w:pStyle w:val="Heading3"/>
        <w:rPr>
          <w:rtl/>
          <w:lang w:bidi="fa-IR"/>
        </w:rPr>
      </w:pPr>
      <w:bookmarkStart w:id="28" w:name="_Toc425754400"/>
      <w:r>
        <w:rPr>
          <w:rtl/>
          <w:lang w:bidi="fa-IR"/>
        </w:rPr>
        <w:t>اهل سنّت و استحباب زیارت قبر رسول خدا</w:t>
      </w:r>
      <w:r w:rsidRPr="00E31349">
        <w:rPr>
          <w:rStyle w:val="libAlaemChar"/>
          <w:rtl/>
        </w:rPr>
        <w:t xml:space="preserve"> </w:t>
      </w:r>
      <w:r w:rsidR="00E35B43" w:rsidRPr="00E35B43">
        <w:rPr>
          <w:rStyle w:val="libAlaemChar"/>
          <w:rtl/>
        </w:rPr>
        <w:t>صلى‌الله‌عليه‌وآله</w:t>
      </w:r>
      <w:bookmarkEnd w:id="28"/>
      <w:r>
        <w:rPr>
          <w:rtl/>
          <w:lang w:bidi="fa-IR"/>
        </w:rPr>
        <w:t xml:space="preserve"> </w:t>
      </w:r>
    </w:p>
    <w:p w:rsidR="002E4043" w:rsidRDefault="002E4043" w:rsidP="002E4043">
      <w:pPr>
        <w:pStyle w:val="libNormal"/>
        <w:rPr>
          <w:rtl/>
          <w:lang w:bidi="fa-IR"/>
        </w:rPr>
      </w:pPr>
      <w:r>
        <w:rPr>
          <w:rtl/>
          <w:lang w:bidi="fa-IR"/>
        </w:rPr>
        <w:t>علما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 اهل سنّت به جز وهاب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ان عموماً فتوا به جواز بلکه استحباب ز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ارت قبر پ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امبر</w:t>
      </w:r>
      <w:r w:rsidR="00E31349" w:rsidRPr="00E31349">
        <w:rPr>
          <w:rStyle w:val="libAlaemChar"/>
          <w:rtl/>
        </w:rPr>
        <w:t xml:space="preserve"> </w:t>
      </w:r>
      <w:r w:rsidR="00E35B43" w:rsidRPr="00E35B43">
        <w:rPr>
          <w:rStyle w:val="libAlaemChar"/>
          <w:rtl/>
        </w:rPr>
        <w:t>صلى‌الله‌عليه‌وآله</w:t>
      </w:r>
      <w:r>
        <w:rPr>
          <w:rtl/>
          <w:lang w:bidi="fa-IR"/>
        </w:rPr>
        <w:t xml:space="preserve"> داده</w:t>
      </w:r>
      <w:r w:rsidR="00B15FFC">
        <w:rPr>
          <w:rtl/>
          <w:lang w:bidi="fa-IR"/>
        </w:rPr>
        <w:t xml:space="preserve"> </w:t>
      </w:r>
      <w:r>
        <w:rPr>
          <w:rtl/>
          <w:lang w:bidi="fa-IR"/>
        </w:rPr>
        <w:t>اند</w:t>
      </w:r>
      <w:r w:rsidR="00EA6469">
        <w:rPr>
          <w:rtl/>
          <w:lang w:bidi="fa-IR"/>
        </w:rPr>
        <w:t xml:space="preserve">. </w:t>
      </w:r>
      <w:r>
        <w:rPr>
          <w:rtl/>
          <w:lang w:bidi="fa-IR"/>
        </w:rPr>
        <w:t>ا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نک به برخ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 از آن</w:t>
      </w:r>
      <w:r w:rsidR="00B15FFC">
        <w:rPr>
          <w:rtl/>
          <w:lang w:bidi="fa-IR"/>
        </w:rPr>
        <w:t xml:space="preserve"> </w:t>
      </w:r>
      <w:r>
        <w:rPr>
          <w:rtl/>
          <w:lang w:bidi="fa-IR"/>
        </w:rPr>
        <w:t>ها اشاره م</w:t>
      </w:r>
      <w:r w:rsidR="00B15FFC">
        <w:rPr>
          <w:rtl/>
          <w:lang w:bidi="fa-IR"/>
        </w:rPr>
        <w:t xml:space="preserve">ی </w:t>
      </w:r>
      <w:r>
        <w:rPr>
          <w:rtl/>
          <w:lang w:bidi="fa-IR"/>
        </w:rPr>
        <w:t>کن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م</w:t>
      </w:r>
      <w:r w:rsidR="00EA6469">
        <w:rPr>
          <w:rtl/>
          <w:lang w:bidi="fa-IR"/>
        </w:rPr>
        <w:t xml:space="preserve">: </w:t>
      </w:r>
    </w:p>
    <w:p w:rsidR="002E4043" w:rsidRDefault="002E4043" w:rsidP="002E4043">
      <w:pPr>
        <w:pStyle w:val="libNormal"/>
        <w:rPr>
          <w:rtl/>
          <w:lang w:bidi="fa-IR"/>
        </w:rPr>
      </w:pPr>
      <w:r>
        <w:rPr>
          <w:rtl/>
          <w:lang w:bidi="fa-IR"/>
        </w:rPr>
        <w:t>1 - ابوالحسن ماورد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 م</w:t>
      </w:r>
      <w:r w:rsidR="00B15FFC">
        <w:rPr>
          <w:rtl/>
          <w:lang w:bidi="fa-IR"/>
        </w:rPr>
        <w:t xml:space="preserve">ی </w:t>
      </w:r>
      <w:r>
        <w:rPr>
          <w:rtl/>
          <w:lang w:bidi="fa-IR"/>
        </w:rPr>
        <w:t>گو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د</w:t>
      </w:r>
      <w:r w:rsidR="00EA6469">
        <w:rPr>
          <w:rtl/>
          <w:lang w:bidi="fa-IR"/>
        </w:rPr>
        <w:t xml:space="preserve">: </w:t>
      </w:r>
      <w:r>
        <w:rPr>
          <w:rtl/>
          <w:lang w:bidi="fa-IR"/>
        </w:rPr>
        <w:t>«فإذا عاد - ول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 الحاج - سار بهم عل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 طر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ق المد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نة لز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ارة قبر رسول اللَّه</w:t>
      </w:r>
      <w:r w:rsidR="00BA63A9">
        <w:rPr>
          <w:rtl/>
          <w:lang w:bidi="fa-IR"/>
        </w:rPr>
        <w:t xml:space="preserve"> </w:t>
      </w:r>
      <w:r w:rsidR="00E35B43" w:rsidRPr="00E35B43">
        <w:rPr>
          <w:rStyle w:val="libAlaemChar"/>
          <w:rtl/>
        </w:rPr>
        <w:t>صلى‌الله‌عليه‌وآله</w:t>
      </w:r>
      <w:r>
        <w:rPr>
          <w:rtl/>
          <w:lang w:bidi="fa-IR"/>
        </w:rPr>
        <w:t xml:space="preserve"> ل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جمع لهم ب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ن حجّ ب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ت اللَّه عزّ وجلّ وز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ارة قبر رسول اللَّه رعا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ة لحرمته وق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اماً بحقوق طاعته</w:t>
      </w:r>
      <w:r w:rsidR="00EA6469">
        <w:rPr>
          <w:rtl/>
          <w:lang w:bidi="fa-IR"/>
        </w:rPr>
        <w:t xml:space="preserve">... </w:t>
      </w:r>
      <w:r>
        <w:rPr>
          <w:rtl/>
          <w:lang w:bidi="fa-IR"/>
        </w:rPr>
        <w:t>»</w:t>
      </w:r>
      <w:r w:rsidR="00EA6469">
        <w:rPr>
          <w:rtl/>
          <w:lang w:bidi="fa-IR"/>
        </w:rPr>
        <w:t xml:space="preserve">؛ </w:t>
      </w:r>
      <w:r w:rsidR="00EA6469" w:rsidRPr="00E31349">
        <w:rPr>
          <w:rStyle w:val="libFootnotenumChar"/>
          <w:rtl/>
          <w:lang w:bidi="fa-IR"/>
        </w:rPr>
        <w:t>(</w:t>
      </w:r>
      <w:r w:rsidRPr="00E31349">
        <w:rPr>
          <w:rStyle w:val="libFootnotenumChar"/>
          <w:rtl/>
          <w:lang w:bidi="fa-IR"/>
        </w:rPr>
        <w:t>94</w:t>
      </w:r>
      <w:r w:rsidR="00EA6469" w:rsidRPr="00E31349">
        <w:rPr>
          <w:rStyle w:val="libFootnotenumChar"/>
          <w:rtl/>
          <w:lang w:bidi="fa-IR"/>
        </w:rPr>
        <w:t>)</w:t>
      </w:r>
      <w:r w:rsidR="00EA6469">
        <w:rPr>
          <w:rtl/>
          <w:lang w:bidi="fa-IR"/>
        </w:rPr>
        <w:t xml:space="preserve"> </w:t>
      </w:r>
      <w:r>
        <w:rPr>
          <w:rtl/>
          <w:lang w:bidi="fa-IR"/>
        </w:rPr>
        <w:t>«و چون سرپرست حاج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ان از حج بازگشت</w:t>
      </w:r>
      <w:r w:rsidR="00EA6469">
        <w:rPr>
          <w:rtl/>
          <w:lang w:bidi="fa-IR"/>
        </w:rPr>
        <w:t xml:space="preserve">، </w:t>
      </w:r>
      <w:r>
        <w:rPr>
          <w:rtl/>
          <w:lang w:bidi="fa-IR"/>
        </w:rPr>
        <w:t>آنان را به جهت ز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ارت قبر رسول خدا</w:t>
      </w:r>
      <w:r w:rsidR="00E31349" w:rsidRPr="00E31349">
        <w:rPr>
          <w:rStyle w:val="libAlaemChar"/>
          <w:rtl/>
        </w:rPr>
        <w:t xml:space="preserve"> </w:t>
      </w:r>
      <w:r w:rsidR="00E35B43" w:rsidRPr="00E35B43">
        <w:rPr>
          <w:rStyle w:val="libAlaemChar"/>
          <w:rtl/>
        </w:rPr>
        <w:t>صلى‌الله‌عليه‌وآله</w:t>
      </w:r>
      <w:r>
        <w:rPr>
          <w:rtl/>
          <w:lang w:bidi="fa-IR"/>
        </w:rPr>
        <w:t xml:space="preserve"> از راه مد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نه س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ر داد تا برا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 آنان ب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ن حجّ خانه خدا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 عزّوجلّ و ز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ارت قبر رسول خدا</w:t>
      </w:r>
      <w:r w:rsidR="00E31349" w:rsidRPr="00E31349">
        <w:rPr>
          <w:rStyle w:val="libAlaemChar"/>
          <w:rtl/>
        </w:rPr>
        <w:t xml:space="preserve"> </w:t>
      </w:r>
      <w:r w:rsidR="00E35B43" w:rsidRPr="00E35B43">
        <w:rPr>
          <w:rStyle w:val="libAlaemChar"/>
          <w:rtl/>
        </w:rPr>
        <w:t>صلى‌الله‌عليه‌وآله</w:t>
      </w:r>
      <w:r>
        <w:rPr>
          <w:rtl/>
          <w:lang w:bidi="fa-IR"/>
        </w:rPr>
        <w:t xml:space="preserve"> جمع کند</w:t>
      </w:r>
      <w:r w:rsidR="00EA6469">
        <w:rPr>
          <w:rtl/>
          <w:lang w:bidi="fa-IR"/>
        </w:rPr>
        <w:t xml:space="preserve">، </w:t>
      </w:r>
      <w:r>
        <w:rPr>
          <w:rtl/>
          <w:lang w:bidi="fa-IR"/>
        </w:rPr>
        <w:t>به جهت رعا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ت احترام حضرت و ق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ام به حقوق طاعت او</w:t>
      </w:r>
      <w:r w:rsidR="00EA6469">
        <w:rPr>
          <w:rtl/>
          <w:lang w:bidi="fa-IR"/>
        </w:rPr>
        <w:t xml:space="preserve">... </w:t>
      </w:r>
      <w:r>
        <w:rPr>
          <w:rtl/>
          <w:lang w:bidi="fa-IR"/>
        </w:rPr>
        <w:t>»</w:t>
      </w:r>
      <w:r w:rsidR="00EA6469">
        <w:rPr>
          <w:rtl/>
          <w:lang w:bidi="fa-IR"/>
        </w:rPr>
        <w:t xml:space="preserve">. </w:t>
      </w:r>
    </w:p>
    <w:p w:rsidR="002E4043" w:rsidRDefault="002E4043" w:rsidP="002E4043">
      <w:pPr>
        <w:pStyle w:val="libNormal"/>
        <w:rPr>
          <w:rtl/>
          <w:lang w:bidi="fa-IR"/>
        </w:rPr>
      </w:pPr>
      <w:r>
        <w:rPr>
          <w:rtl/>
          <w:lang w:bidi="fa-IR"/>
        </w:rPr>
        <w:lastRenderedPageBreak/>
        <w:t>2 - ابواسحاق ابراه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م بن محمّد ش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راز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 فق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ه شافع</w:t>
      </w:r>
      <w:r w:rsidR="00B15FFC">
        <w:rPr>
          <w:rtl/>
          <w:lang w:bidi="fa-IR"/>
        </w:rPr>
        <w:t>ی</w:t>
      </w:r>
      <w:r w:rsidR="00EA6469">
        <w:rPr>
          <w:rtl/>
          <w:lang w:bidi="fa-IR"/>
        </w:rPr>
        <w:t xml:space="preserve"> (</w:t>
      </w:r>
      <w:r>
        <w:rPr>
          <w:rtl/>
          <w:lang w:bidi="fa-IR"/>
        </w:rPr>
        <w:t>متوفا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 476 ه</w:t>
      </w:r>
      <w:r w:rsidR="00EA6469">
        <w:rPr>
          <w:rtl/>
          <w:lang w:bidi="fa-IR"/>
        </w:rPr>
        <w:t xml:space="preserve">. </w:t>
      </w:r>
      <w:r>
        <w:rPr>
          <w:rtl/>
          <w:lang w:bidi="fa-IR"/>
        </w:rPr>
        <w:t>ق</w:t>
      </w:r>
      <w:r w:rsidR="00EA6469">
        <w:rPr>
          <w:rtl/>
          <w:lang w:bidi="fa-IR"/>
        </w:rPr>
        <w:t xml:space="preserve">) </w:t>
      </w:r>
      <w:r>
        <w:rPr>
          <w:rtl/>
          <w:lang w:bidi="fa-IR"/>
        </w:rPr>
        <w:t>م</w:t>
      </w:r>
      <w:r w:rsidR="00B15FFC">
        <w:rPr>
          <w:rtl/>
          <w:lang w:bidi="fa-IR"/>
        </w:rPr>
        <w:t xml:space="preserve">ی </w:t>
      </w:r>
      <w:r>
        <w:rPr>
          <w:rtl/>
          <w:lang w:bidi="fa-IR"/>
        </w:rPr>
        <w:t>گو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د</w:t>
      </w:r>
      <w:r w:rsidR="00EA6469">
        <w:rPr>
          <w:rtl/>
          <w:lang w:bidi="fa-IR"/>
        </w:rPr>
        <w:t xml:space="preserve">: </w:t>
      </w:r>
      <w:r>
        <w:rPr>
          <w:rtl/>
          <w:lang w:bidi="fa-IR"/>
        </w:rPr>
        <w:t>«و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ستحبّ ز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ارة قبر رسول اللَّه</w:t>
      </w:r>
      <w:r w:rsidR="00BA63A9">
        <w:rPr>
          <w:rtl/>
          <w:lang w:bidi="fa-IR"/>
        </w:rPr>
        <w:t xml:space="preserve"> </w:t>
      </w:r>
      <w:r w:rsidR="00E35B43" w:rsidRPr="00E35B43">
        <w:rPr>
          <w:rStyle w:val="libAlaemChar"/>
          <w:rtl/>
        </w:rPr>
        <w:t>صلى‌الله‌عليه‌وآله</w:t>
      </w:r>
      <w:r>
        <w:rPr>
          <w:rtl/>
          <w:lang w:bidi="fa-IR"/>
        </w:rPr>
        <w:t>»</w:t>
      </w:r>
      <w:r w:rsidR="00EA6469">
        <w:rPr>
          <w:rtl/>
          <w:lang w:bidi="fa-IR"/>
        </w:rPr>
        <w:t xml:space="preserve">؛ </w:t>
      </w:r>
      <w:r w:rsidR="00EA6469" w:rsidRPr="00E31349">
        <w:rPr>
          <w:rStyle w:val="libFootnotenumChar"/>
          <w:rtl/>
          <w:lang w:bidi="fa-IR"/>
        </w:rPr>
        <w:t>(</w:t>
      </w:r>
      <w:r w:rsidRPr="00E31349">
        <w:rPr>
          <w:rStyle w:val="libFootnotenumChar"/>
          <w:rtl/>
          <w:lang w:bidi="fa-IR"/>
        </w:rPr>
        <w:t>95</w:t>
      </w:r>
      <w:r w:rsidR="00EA6469" w:rsidRPr="00E31349">
        <w:rPr>
          <w:rStyle w:val="libFootnotenumChar"/>
          <w:rtl/>
          <w:lang w:bidi="fa-IR"/>
        </w:rPr>
        <w:t>)</w:t>
      </w:r>
      <w:r w:rsidR="00EA6469">
        <w:rPr>
          <w:rtl/>
          <w:lang w:bidi="fa-IR"/>
        </w:rPr>
        <w:t xml:space="preserve"> </w:t>
      </w:r>
      <w:r>
        <w:rPr>
          <w:rtl/>
          <w:lang w:bidi="fa-IR"/>
        </w:rPr>
        <w:t>«ز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ارت قبر رسول خدا</w:t>
      </w:r>
      <w:r w:rsidR="00E31349" w:rsidRPr="00E31349">
        <w:rPr>
          <w:rStyle w:val="libAlaemChar"/>
          <w:rtl/>
        </w:rPr>
        <w:t xml:space="preserve"> </w:t>
      </w:r>
      <w:r w:rsidR="00E35B43" w:rsidRPr="00E35B43">
        <w:rPr>
          <w:rStyle w:val="libAlaemChar"/>
          <w:rtl/>
        </w:rPr>
        <w:t>صلى‌الله‌عليه‌وآله</w:t>
      </w:r>
      <w:r>
        <w:rPr>
          <w:rtl/>
          <w:lang w:bidi="fa-IR"/>
        </w:rPr>
        <w:t xml:space="preserve"> مستحب است</w:t>
      </w:r>
      <w:r w:rsidR="00EA6469">
        <w:rPr>
          <w:rtl/>
          <w:lang w:bidi="fa-IR"/>
        </w:rPr>
        <w:t xml:space="preserve">. </w:t>
      </w:r>
      <w:r>
        <w:rPr>
          <w:rtl/>
          <w:lang w:bidi="fa-IR"/>
        </w:rPr>
        <w:t>»</w:t>
      </w:r>
    </w:p>
    <w:p w:rsidR="002E4043" w:rsidRDefault="002E4043" w:rsidP="002E4043">
      <w:pPr>
        <w:pStyle w:val="libNormal"/>
        <w:rPr>
          <w:rtl/>
          <w:lang w:bidi="fa-IR"/>
        </w:rPr>
      </w:pPr>
      <w:r>
        <w:rPr>
          <w:rtl/>
          <w:lang w:bidi="fa-IR"/>
        </w:rPr>
        <w:t>3 - قاض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 ع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اض مالک</w:t>
      </w:r>
      <w:r w:rsidR="00B15FFC">
        <w:rPr>
          <w:rtl/>
          <w:lang w:bidi="fa-IR"/>
        </w:rPr>
        <w:t>ی</w:t>
      </w:r>
      <w:r w:rsidR="00EA6469">
        <w:rPr>
          <w:rtl/>
          <w:lang w:bidi="fa-IR"/>
        </w:rPr>
        <w:t xml:space="preserve"> (</w:t>
      </w:r>
      <w:r>
        <w:rPr>
          <w:rtl/>
          <w:lang w:bidi="fa-IR"/>
        </w:rPr>
        <w:t>متوفا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 544 ه</w:t>
      </w:r>
      <w:r w:rsidR="00EA6469">
        <w:rPr>
          <w:rtl/>
          <w:lang w:bidi="fa-IR"/>
        </w:rPr>
        <w:t xml:space="preserve">. </w:t>
      </w:r>
      <w:r>
        <w:rPr>
          <w:rtl/>
          <w:lang w:bidi="fa-IR"/>
        </w:rPr>
        <w:t>ق</w:t>
      </w:r>
      <w:r w:rsidR="00EA6469">
        <w:rPr>
          <w:rtl/>
          <w:lang w:bidi="fa-IR"/>
        </w:rPr>
        <w:t xml:space="preserve">) </w:t>
      </w:r>
      <w:r>
        <w:rPr>
          <w:rtl/>
          <w:lang w:bidi="fa-IR"/>
        </w:rPr>
        <w:t>م</w:t>
      </w:r>
      <w:r w:rsidR="00B15FFC">
        <w:rPr>
          <w:rtl/>
          <w:lang w:bidi="fa-IR"/>
        </w:rPr>
        <w:t xml:space="preserve">ی </w:t>
      </w:r>
      <w:r>
        <w:rPr>
          <w:rtl/>
          <w:lang w:bidi="fa-IR"/>
        </w:rPr>
        <w:t>گو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د</w:t>
      </w:r>
      <w:r w:rsidR="00EA6469">
        <w:rPr>
          <w:rtl/>
          <w:lang w:bidi="fa-IR"/>
        </w:rPr>
        <w:t xml:space="preserve">: </w:t>
      </w:r>
      <w:r>
        <w:rPr>
          <w:rtl/>
          <w:lang w:bidi="fa-IR"/>
        </w:rPr>
        <w:t>«وز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ارة قبره</w:t>
      </w:r>
      <w:r w:rsidR="00BA63A9">
        <w:rPr>
          <w:rtl/>
          <w:lang w:bidi="fa-IR"/>
        </w:rPr>
        <w:t xml:space="preserve"> </w:t>
      </w:r>
      <w:r w:rsidR="00E35B43" w:rsidRPr="00E35B43">
        <w:rPr>
          <w:rStyle w:val="libAlaemChar"/>
          <w:rtl/>
        </w:rPr>
        <w:t>صلى‌الله‌عليه‌وآله</w:t>
      </w:r>
      <w:r>
        <w:rPr>
          <w:rtl/>
          <w:lang w:bidi="fa-IR"/>
        </w:rPr>
        <w:t xml:space="preserve"> سنّة مجمع عل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ها وفض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لة مرغّب ف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ها»</w:t>
      </w:r>
      <w:r w:rsidR="00EA6469">
        <w:rPr>
          <w:rtl/>
          <w:lang w:bidi="fa-IR"/>
        </w:rPr>
        <w:t xml:space="preserve">؛ </w:t>
      </w:r>
      <w:r w:rsidR="00EA6469" w:rsidRPr="00E31349">
        <w:rPr>
          <w:rStyle w:val="libFootnotenumChar"/>
          <w:rtl/>
          <w:lang w:bidi="fa-IR"/>
        </w:rPr>
        <w:t>(</w:t>
      </w:r>
      <w:r w:rsidRPr="00E31349">
        <w:rPr>
          <w:rStyle w:val="libFootnotenumChar"/>
          <w:rtl/>
          <w:lang w:bidi="fa-IR"/>
        </w:rPr>
        <w:t>96</w:t>
      </w:r>
      <w:r w:rsidR="00EA6469" w:rsidRPr="00E31349">
        <w:rPr>
          <w:rStyle w:val="libFootnotenumChar"/>
          <w:rtl/>
          <w:lang w:bidi="fa-IR"/>
        </w:rPr>
        <w:t>)</w:t>
      </w:r>
      <w:r w:rsidR="00EA6469">
        <w:rPr>
          <w:rtl/>
          <w:lang w:bidi="fa-IR"/>
        </w:rPr>
        <w:t xml:space="preserve"> </w:t>
      </w:r>
      <w:r>
        <w:rPr>
          <w:rtl/>
          <w:lang w:bidi="fa-IR"/>
        </w:rPr>
        <w:t>«و ز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ارت قبر پ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امبر</w:t>
      </w:r>
      <w:r w:rsidR="00E31349" w:rsidRPr="00E31349">
        <w:rPr>
          <w:rStyle w:val="libAlaemChar"/>
          <w:rtl/>
        </w:rPr>
        <w:t xml:space="preserve"> </w:t>
      </w:r>
      <w:r w:rsidR="00E35B43" w:rsidRPr="00E35B43">
        <w:rPr>
          <w:rStyle w:val="libAlaemChar"/>
          <w:rtl/>
        </w:rPr>
        <w:t>صلى‌الله‌عليه‌وآله</w:t>
      </w:r>
      <w:r>
        <w:rPr>
          <w:rtl/>
          <w:lang w:bidi="fa-IR"/>
        </w:rPr>
        <w:t xml:space="preserve"> سنت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 است که بر آن اجماع شده و فض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لت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 است که در آن رغبت شده است</w:t>
      </w:r>
      <w:r w:rsidR="00EA6469">
        <w:rPr>
          <w:rtl/>
          <w:lang w:bidi="fa-IR"/>
        </w:rPr>
        <w:t xml:space="preserve">. </w:t>
      </w:r>
      <w:r>
        <w:rPr>
          <w:rtl/>
          <w:lang w:bidi="fa-IR"/>
        </w:rPr>
        <w:t>»</w:t>
      </w:r>
    </w:p>
    <w:p w:rsidR="002E4043" w:rsidRDefault="002E4043" w:rsidP="002E4043">
      <w:pPr>
        <w:pStyle w:val="libNormal"/>
        <w:rPr>
          <w:rtl/>
          <w:lang w:bidi="fa-IR"/>
        </w:rPr>
      </w:pPr>
      <w:r>
        <w:rPr>
          <w:rtl/>
          <w:lang w:bidi="fa-IR"/>
        </w:rPr>
        <w:t>4 - ابن قدامه مقدس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 حنبل</w:t>
      </w:r>
      <w:r w:rsidR="00B15FFC">
        <w:rPr>
          <w:rtl/>
          <w:lang w:bidi="fa-IR"/>
        </w:rPr>
        <w:t>ی</w:t>
      </w:r>
      <w:r w:rsidR="00EA6469">
        <w:rPr>
          <w:rtl/>
          <w:lang w:bidi="fa-IR"/>
        </w:rPr>
        <w:t xml:space="preserve"> (</w:t>
      </w:r>
      <w:r>
        <w:rPr>
          <w:rtl/>
          <w:lang w:bidi="fa-IR"/>
        </w:rPr>
        <w:t>متوفا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 620 ه</w:t>
      </w:r>
      <w:r w:rsidR="00EA6469">
        <w:rPr>
          <w:rtl/>
          <w:lang w:bidi="fa-IR"/>
        </w:rPr>
        <w:t xml:space="preserve">. </w:t>
      </w:r>
      <w:r>
        <w:rPr>
          <w:rtl/>
          <w:lang w:bidi="fa-IR"/>
        </w:rPr>
        <w:t>ق</w:t>
      </w:r>
      <w:r w:rsidR="00EA6469">
        <w:rPr>
          <w:rtl/>
          <w:lang w:bidi="fa-IR"/>
        </w:rPr>
        <w:t xml:space="preserve">) </w:t>
      </w:r>
      <w:r>
        <w:rPr>
          <w:rtl/>
          <w:lang w:bidi="fa-IR"/>
        </w:rPr>
        <w:t>م</w:t>
      </w:r>
      <w:r w:rsidR="00B15FFC">
        <w:rPr>
          <w:rtl/>
          <w:lang w:bidi="fa-IR"/>
        </w:rPr>
        <w:t xml:space="preserve">ی </w:t>
      </w:r>
      <w:r>
        <w:rPr>
          <w:rtl/>
          <w:lang w:bidi="fa-IR"/>
        </w:rPr>
        <w:t>گو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د</w:t>
      </w:r>
      <w:r w:rsidR="00EA6469">
        <w:rPr>
          <w:rtl/>
          <w:lang w:bidi="fa-IR"/>
        </w:rPr>
        <w:t xml:space="preserve">: </w:t>
      </w:r>
      <w:r>
        <w:rPr>
          <w:rtl/>
          <w:lang w:bidi="fa-IR"/>
        </w:rPr>
        <w:t>«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ستحبّ ز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ارة قبرالنب</w:t>
      </w:r>
      <w:r w:rsidR="00B15FFC">
        <w:rPr>
          <w:rtl/>
          <w:lang w:bidi="fa-IR"/>
        </w:rPr>
        <w:t>ی</w:t>
      </w:r>
      <w:r w:rsidR="00BA63A9">
        <w:rPr>
          <w:rtl/>
          <w:lang w:bidi="fa-IR"/>
        </w:rPr>
        <w:t xml:space="preserve"> </w:t>
      </w:r>
      <w:r w:rsidR="00E35B43" w:rsidRPr="00E35B43">
        <w:rPr>
          <w:rStyle w:val="libAlaemChar"/>
          <w:rtl/>
        </w:rPr>
        <w:t>صلى‌الله‌عليه‌وآله</w:t>
      </w:r>
      <w:r>
        <w:rPr>
          <w:rtl/>
          <w:lang w:bidi="fa-IR"/>
        </w:rPr>
        <w:t>»</w:t>
      </w:r>
      <w:r w:rsidR="00EA6469">
        <w:rPr>
          <w:rtl/>
          <w:lang w:bidi="fa-IR"/>
        </w:rPr>
        <w:t xml:space="preserve">؛ </w:t>
      </w:r>
      <w:r w:rsidR="00EA6469" w:rsidRPr="00E31349">
        <w:rPr>
          <w:rStyle w:val="libFootnotenumChar"/>
          <w:rtl/>
          <w:lang w:bidi="fa-IR"/>
        </w:rPr>
        <w:t>(</w:t>
      </w:r>
      <w:r w:rsidRPr="00E31349">
        <w:rPr>
          <w:rStyle w:val="libFootnotenumChar"/>
          <w:rtl/>
          <w:lang w:bidi="fa-IR"/>
        </w:rPr>
        <w:t>97</w:t>
      </w:r>
      <w:r w:rsidR="00EA6469" w:rsidRPr="00E31349">
        <w:rPr>
          <w:rStyle w:val="libFootnotenumChar"/>
          <w:rtl/>
          <w:lang w:bidi="fa-IR"/>
        </w:rPr>
        <w:t>)</w:t>
      </w:r>
      <w:r w:rsidR="00EA6469">
        <w:rPr>
          <w:rtl/>
          <w:lang w:bidi="fa-IR"/>
        </w:rPr>
        <w:t xml:space="preserve"> </w:t>
      </w:r>
      <w:r>
        <w:rPr>
          <w:rtl/>
          <w:lang w:bidi="fa-IR"/>
        </w:rPr>
        <w:t>«ز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ارت قبر پ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امبر</w:t>
      </w:r>
      <w:r w:rsidR="00E31349" w:rsidRPr="00E31349">
        <w:rPr>
          <w:rStyle w:val="libAlaemChar"/>
          <w:rtl/>
        </w:rPr>
        <w:t xml:space="preserve"> </w:t>
      </w:r>
      <w:r w:rsidR="00E35B43" w:rsidRPr="00E35B43">
        <w:rPr>
          <w:rStyle w:val="libAlaemChar"/>
          <w:rtl/>
        </w:rPr>
        <w:t>صلى‌الله‌عليه‌وآله</w:t>
      </w:r>
      <w:r>
        <w:rPr>
          <w:rtl/>
          <w:lang w:bidi="fa-IR"/>
        </w:rPr>
        <w:t xml:space="preserve"> مستحب است»</w:t>
      </w:r>
    </w:p>
    <w:p w:rsidR="002E4043" w:rsidRDefault="002E4043" w:rsidP="002E4043">
      <w:pPr>
        <w:pStyle w:val="libNormal"/>
        <w:rPr>
          <w:rtl/>
          <w:lang w:bidi="fa-IR"/>
        </w:rPr>
      </w:pPr>
      <w:r>
        <w:rPr>
          <w:rtl/>
          <w:lang w:bidi="fa-IR"/>
        </w:rPr>
        <w:t>5 - مح</w:t>
      </w:r>
      <w:r w:rsidR="00B15FFC">
        <w:rPr>
          <w:rtl/>
          <w:lang w:bidi="fa-IR"/>
        </w:rPr>
        <w:t>یی</w:t>
      </w:r>
      <w:r>
        <w:rPr>
          <w:rtl/>
          <w:lang w:bidi="fa-IR"/>
        </w:rPr>
        <w:t xml:space="preserve"> الد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ن نوو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 شافع</w:t>
      </w:r>
      <w:r w:rsidR="00B15FFC">
        <w:rPr>
          <w:rtl/>
          <w:lang w:bidi="fa-IR"/>
        </w:rPr>
        <w:t>ی</w:t>
      </w:r>
      <w:r w:rsidR="00EA6469">
        <w:rPr>
          <w:rtl/>
          <w:lang w:bidi="fa-IR"/>
        </w:rPr>
        <w:t xml:space="preserve"> (</w:t>
      </w:r>
      <w:r>
        <w:rPr>
          <w:rtl/>
          <w:lang w:bidi="fa-IR"/>
        </w:rPr>
        <w:t>متوفا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 حدود 677 ه</w:t>
      </w:r>
      <w:r w:rsidR="00EA6469">
        <w:rPr>
          <w:rtl/>
          <w:lang w:bidi="fa-IR"/>
        </w:rPr>
        <w:t xml:space="preserve">. </w:t>
      </w:r>
      <w:r>
        <w:rPr>
          <w:rtl/>
          <w:lang w:bidi="fa-IR"/>
        </w:rPr>
        <w:t>ق</w:t>
      </w:r>
      <w:r w:rsidR="00EA6469">
        <w:rPr>
          <w:rtl/>
          <w:lang w:bidi="fa-IR"/>
        </w:rPr>
        <w:t xml:space="preserve">) </w:t>
      </w:r>
      <w:r>
        <w:rPr>
          <w:rtl/>
          <w:lang w:bidi="fa-IR"/>
        </w:rPr>
        <w:t>م</w:t>
      </w:r>
      <w:r w:rsidR="00B15FFC">
        <w:rPr>
          <w:rtl/>
          <w:lang w:bidi="fa-IR"/>
        </w:rPr>
        <w:t xml:space="preserve">ی </w:t>
      </w:r>
      <w:r>
        <w:rPr>
          <w:rtl/>
          <w:lang w:bidi="fa-IR"/>
        </w:rPr>
        <w:t>گو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د</w:t>
      </w:r>
      <w:r w:rsidR="00EA6469">
        <w:rPr>
          <w:rtl/>
          <w:lang w:bidi="fa-IR"/>
        </w:rPr>
        <w:t xml:space="preserve">: </w:t>
      </w:r>
      <w:r>
        <w:rPr>
          <w:rtl/>
          <w:lang w:bidi="fa-IR"/>
        </w:rPr>
        <w:t>«و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سنّ شرب</w:t>
      </w:r>
      <w:r w:rsidR="00B15FFC">
        <w:rPr>
          <w:rtl/>
          <w:lang w:bidi="fa-IR"/>
        </w:rPr>
        <w:t xml:space="preserve"> </w:t>
      </w:r>
      <w:r>
        <w:rPr>
          <w:rtl/>
          <w:lang w:bidi="fa-IR"/>
        </w:rPr>
        <w:t>مآء زمزم وز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ارةقبر رسول</w:t>
      </w:r>
      <w:r w:rsidR="00B15FFC">
        <w:rPr>
          <w:rtl/>
          <w:lang w:bidi="fa-IR"/>
        </w:rPr>
        <w:t xml:space="preserve"> </w:t>
      </w:r>
      <w:r>
        <w:rPr>
          <w:rtl/>
          <w:lang w:bidi="fa-IR"/>
        </w:rPr>
        <w:t>اللَّه</w:t>
      </w:r>
      <w:r w:rsidR="00BA63A9">
        <w:rPr>
          <w:rtl/>
          <w:lang w:bidi="fa-IR"/>
        </w:rPr>
        <w:t xml:space="preserve"> </w:t>
      </w:r>
      <w:r w:rsidR="00E35B43" w:rsidRPr="00E35B43">
        <w:rPr>
          <w:rStyle w:val="libAlaemChar"/>
          <w:rtl/>
        </w:rPr>
        <w:t>صلى‌الله‌عليه‌وآله</w:t>
      </w:r>
      <w:r>
        <w:rPr>
          <w:rtl/>
          <w:lang w:bidi="fa-IR"/>
        </w:rPr>
        <w:t xml:space="preserve"> بعد فراغ</w:t>
      </w:r>
      <w:r w:rsidR="00B15FFC">
        <w:rPr>
          <w:rtl/>
          <w:lang w:bidi="fa-IR"/>
        </w:rPr>
        <w:t xml:space="preserve"> </w:t>
      </w:r>
      <w:r>
        <w:rPr>
          <w:rtl/>
          <w:lang w:bidi="fa-IR"/>
        </w:rPr>
        <w:t>الحجّ»</w:t>
      </w:r>
      <w:r w:rsidR="00EA6469">
        <w:rPr>
          <w:rtl/>
          <w:lang w:bidi="fa-IR"/>
        </w:rPr>
        <w:t xml:space="preserve">؛ </w:t>
      </w:r>
      <w:r w:rsidR="00EA6469" w:rsidRPr="00E31349">
        <w:rPr>
          <w:rStyle w:val="libFootnotenumChar"/>
          <w:rtl/>
          <w:lang w:bidi="fa-IR"/>
        </w:rPr>
        <w:t>(</w:t>
      </w:r>
      <w:r w:rsidRPr="00E31349">
        <w:rPr>
          <w:rStyle w:val="libFootnotenumChar"/>
          <w:rtl/>
          <w:lang w:bidi="fa-IR"/>
        </w:rPr>
        <w:t>98</w:t>
      </w:r>
      <w:r w:rsidR="00EA6469" w:rsidRPr="00E31349">
        <w:rPr>
          <w:rStyle w:val="libFootnotenumChar"/>
          <w:rtl/>
          <w:lang w:bidi="fa-IR"/>
        </w:rPr>
        <w:t>)</w:t>
      </w:r>
      <w:r w:rsidR="00EA6469">
        <w:rPr>
          <w:rtl/>
          <w:lang w:bidi="fa-IR"/>
        </w:rPr>
        <w:t xml:space="preserve"> </w:t>
      </w:r>
      <w:r>
        <w:rPr>
          <w:rtl/>
          <w:lang w:bidi="fa-IR"/>
        </w:rPr>
        <w:t>«آشام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دن آب زمزم و ز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ارت قبر رسول خدا</w:t>
      </w:r>
      <w:r w:rsidR="00E31349" w:rsidRPr="00E31349">
        <w:rPr>
          <w:rStyle w:val="libAlaemChar"/>
          <w:rtl/>
        </w:rPr>
        <w:t xml:space="preserve"> </w:t>
      </w:r>
      <w:r w:rsidR="00E35B43" w:rsidRPr="00E35B43">
        <w:rPr>
          <w:rStyle w:val="libAlaemChar"/>
          <w:rtl/>
        </w:rPr>
        <w:t>صلى‌الله‌عليه‌وآله</w:t>
      </w:r>
      <w:r>
        <w:rPr>
          <w:rtl/>
          <w:lang w:bidi="fa-IR"/>
        </w:rPr>
        <w:t xml:space="preserve"> بعد از فارغ شدن از حج</w:t>
      </w:r>
      <w:r w:rsidR="00EA6469">
        <w:rPr>
          <w:rtl/>
          <w:lang w:bidi="fa-IR"/>
        </w:rPr>
        <w:t xml:space="preserve">، </w:t>
      </w:r>
      <w:r>
        <w:rPr>
          <w:rtl/>
          <w:lang w:bidi="fa-IR"/>
        </w:rPr>
        <w:t>مستحب است</w:t>
      </w:r>
      <w:r w:rsidR="00EA6469">
        <w:rPr>
          <w:rtl/>
          <w:lang w:bidi="fa-IR"/>
        </w:rPr>
        <w:t xml:space="preserve">. </w:t>
      </w:r>
      <w:r>
        <w:rPr>
          <w:rtl/>
          <w:lang w:bidi="fa-IR"/>
        </w:rPr>
        <w:t>»</w:t>
      </w:r>
    </w:p>
    <w:p w:rsidR="002E4043" w:rsidRDefault="002E4043" w:rsidP="002E4043">
      <w:pPr>
        <w:pStyle w:val="libNormal"/>
        <w:rPr>
          <w:rtl/>
          <w:lang w:bidi="fa-IR"/>
        </w:rPr>
      </w:pPr>
      <w:r>
        <w:rPr>
          <w:rtl/>
          <w:lang w:bidi="fa-IR"/>
        </w:rPr>
        <w:t>6 - ش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خ تق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 الد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ن سبک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 شافع</w:t>
      </w:r>
      <w:r w:rsidR="00B15FFC">
        <w:rPr>
          <w:rtl/>
          <w:lang w:bidi="fa-IR"/>
        </w:rPr>
        <w:t>ی</w:t>
      </w:r>
      <w:r w:rsidR="00EA6469">
        <w:rPr>
          <w:rtl/>
          <w:lang w:bidi="fa-IR"/>
        </w:rPr>
        <w:t xml:space="preserve"> (</w:t>
      </w:r>
      <w:r>
        <w:rPr>
          <w:rtl/>
          <w:lang w:bidi="fa-IR"/>
        </w:rPr>
        <w:t>متوفا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 756 ه</w:t>
      </w:r>
      <w:r w:rsidR="00EA6469">
        <w:rPr>
          <w:rtl/>
          <w:lang w:bidi="fa-IR"/>
        </w:rPr>
        <w:t xml:space="preserve">. </w:t>
      </w:r>
      <w:r>
        <w:rPr>
          <w:rtl/>
          <w:lang w:bidi="fa-IR"/>
        </w:rPr>
        <w:t>ق</w:t>
      </w:r>
      <w:r w:rsidR="00EA6469">
        <w:rPr>
          <w:rtl/>
          <w:lang w:bidi="fa-IR"/>
        </w:rPr>
        <w:t xml:space="preserve">) </w:t>
      </w:r>
      <w:r>
        <w:rPr>
          <w:rtl/>
          <w:lang w:bidi="fa-IR"/>
        </w:rPr>
        <w:t>در کتاب «شفاء السقام» باب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 را منعقد کرده و در آن م</w:t>
      </w:r>
      <w:r w:rsidR="00B15FFC">
        <w:rPr>
          <w:rtl/>
          <w:lang w:bidi="fa-IR"/>
        </w:rPr>
        <w:t xml:space="preserve">ی </w:t>
      </w:r>
      <w:r>
        <w:rPr>
          <w:rtl/>
          <w:lang w:bidi="fa-IR"/>
        </w:rPr>
        <w:t>گو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د</w:t>
      </w:r>
      <w:r w:rsidR="00EA6469">
        <w:rPr>
          <w:rtl/>
          <w:lang w:bidi="fa-IR"/>
        </w:rPr>
        <w:t xml:space="preserve">: </w:t>
      </w:r>
      <w:r>
        <w:rPr>
          <w:rtl/>
          <w:lang w:bidi="fa-IR"/>
        </w:rPr>
        <w:t>«سفر به جهت ز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ارت از وسا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ل تقرّب به سو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 خدا است</w:t>
      </w:r>
      <w:r w:rsidR="00EA6469">
        <w:rPr>
          <w:rtl/>
          <w:lang w:bidi="fa-IR"/>
        </w:rPr>
        <w:t xml:space="preserve">.... </w:t>
      </w:r>
      <w:r>
        <w:rPr>
          <w:rtl/>
          <w:lang w:bidi="fa-IR"/>
        </w:rPr>
        <w:t>»</w:t>
      </w:r>
      <w:r w:rsidR="00EA6469">
        <w:rPr>
          <w:rtl/>
          <w:lang w:bidi="fa-IR"/>
        </w:rPr>
        <w:t xml:space="preserve"> </w:t>
      </w:r>
      <w:r w:rsidR="00EA6469" w:rsidRPr="00E31349">
        <w:rPr>
          <w:rStyle w:val="libFootnotenumChar"/>
          <w:rtl/>
          <w:lang w:bidi="fa-IR"/>
        </w:rPr>
        <w:t>(</w:t>
      </w:r>
      <w:r w:rsidRPr="00E31349">
        <w:rPr>
          <w:rStyle w:val="libFootnotenumChar"/>
          <w:rtl/>
          <w:lang w:bidi="fa-IR"/>
        </w:rPr>
        <w:t>99</w:t>
      </w:r>
      <w:r w:rsidR="00EA6469" w:rsidRPr="00E31349">
        <w:rPr>
          <w:rStyle w:val="libFootnotenumChar"/>
          <w:rtl/>
          <w:lang w:bidi="fa-IR"/>
        </w:rPr>
        <w:t>)</w:t>
      </w:r>
      <w:r w:rsidR="00EA6469">
        <w:rPr>
          <w:rtl/>
          <w:lang w:bidi="fa-IR"/>
        </w:rPr>
        <w:t xml:space="preserve"> </w:t>
      </w:r>
    </w:p>
    <w:p w:rsidR="002E4043" w:rsidRDefault="002E4043" w:rsidP="002E4043">
      <w:pPr>
        <w:pStyle w:val="libNormal"/>
        <w:rPr>
          <w:rtl/>
          <w:lang w:bidi="fa-IR"/>
        </w:rPr>
      </w:pPr>
      <w:r>
        <w:rPr>
          <w:rtl/>
          <w:lang w:bidi="fa-IR"/>
        </w:rPr>
        <w:t>او ا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ن مطلب را از قرآن و روا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ات استفاده کرده است</w:t>
      </w:r>
      <w:r w:rsidR="00EA6469">
        <w:rPr>
          <w:rtl/>
          <w:lang w:bidi="fa-IR"/>
        </w:rPr>
        <w:t xml:space="preserve">. </w:t>
      </w:r>
    </w:p>
    <w:p w:rsidR="002E4043" w:rsidRDefault="002E4043" w:rsidP="002E4043">
      <w:pPr>
        <w:pStyle w:val="libNormal"/>
        <w:rPr>
          <w:rtl/>
          <w:lang w:bidi="fa-IR"/>
        </w:rPr>
      </w:pPr>
      <w:r>
        <w:rPr>
          <w:rtl/>
          <w:lang w:bidi="fa-IR"/>
        </w:rPr>
        <w:t>7 - س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د نور الد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ن سمهود</w:t>
      </w:r>
      <w:r w:rsidR="00B15FFC">
        <w:rPr>
          <w:rtl/>
          <w:lang w:bidi="fa-IR"/>
        </w:rPr>
        <w:t>ی</w:t>
      </w:r>
      <w:r w:rsidR="00EA6469">
        <w:rPr>
          <w:rtl/>
          <w:lang w:bidi="fa-IR"/>
        </w:rPr>
        <w:t xml:space="preserve"> (</w:t>
      </w:r>
      <w:r>
        <w:rPr>
          <w:rtl/>
          <w:lang w:bidi="fa-IR"/>
        </w:rPr>
        <w:t>متوفا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 911 ه</w:t>
      </w:r>
      <w:r w:rsidR="00EA6469">
        <w:rPr>
          <w:rtl/>
          <w:lang w:bidi="fa-IR"/>
        </w:rPr>
        <w:t xml:space="preserve">. </w:t>
      </w:r>
      <w:r>
        <w:rPr>
          <w:rtl/>
          <w:lang w:bidi="fa-IR"/>
        </w:rPr>
        <w:t>ق</w:t>
      </w:r>
      <w:r w:rsidR="00EA6469">
        <w:rPr>
          <w:rtl/>
          <w:lang w:bidi="fa-IR"/>
        </w:rPr>
        <w:t xml:space="preserve">) </w:t>
      </w:r>
      <w:r>
        <w:rPr>
          <w:rtl/>
          <w:lang w:bidi="fa-IR"/>
        </w:rPr>
        <w:t>در کتاب «وفاء الوفاء» بحث مفصّل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 را برا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 اثبات استحباب سفر به جهت ز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ارت آورده و ثابت کرده که سفر به جهت ز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ارت</w:t>
      </w:r>
      <w:r w:rsidR="00EA6469">
        <w:rPr>
          <w:rtl/>
          <w:lang w:bidi="fa-IR"/>
        </w:rPr>
        <w:t xml:space="preserve">، </w:t>
      </w:r>
      <w:r>
        <w:rPr>
          <w:rtl/>
          <w:lang w:bidi="fa-IR"/>
        </w:rPr>
        <w:t>همانند خود ز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ارت از وسا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ل تقرّب است»</w:t>
      </w:r>
      <w:r w:rsidR="00EA6469">
        <w:rPr>
          <w:rtl/>
          <w:lang w:bidi="fa-IR"/>
        </w:rPr>
        <w:t xml:space="preserve">. </w:t>
      </w:r>
      <w:r w:rsidR="00EA6469" w:rsidRPr="00E31349">
        <w:rPr>
          <w:rStyle w:val="libFootnotenumChar"/>
          <w:rtl/>
          <w:lang w:bidi="fa-IR"/>
        </w:rPr>
        <w:t>(</w:t>
      </w:r>
      <w:r w:rsidRPr="00E31349">
        <w:rPr>
          <w:rStyle w:val="libFootnotenumChar"/>
          <w:rtl/>
          <w:lang w:bidi="fa-IR"/>
        </w:rPr>
        <w:t>100</w:t>
      </w:r>
      <w:r w:rsidR="00EA6469" w:rsidRPr="00E31349">
        <w:rPr>
          <w:rStyle w:val="libFootnotenumChar"/>
          <w:rtl/>
          <w:lang w:bidi="fa-IR"/>
        </w:rPr>
        <w:t>)</w:t>
      </w:r>
      <w:r w:rsidR="00EA6469">
        <w:rPr>
          <w:rtl/>
          <w:lang w:bidi="fa-IR"/>
        </w:rPr>
        <w:t xml:space="preserve"> </w:t>
      </w:r>
    </w:p>
    <w:p w:rsidR="002E4043" w:rsidRDefault="002E4043" w:rsidP="002E4043">
      <w:pPr>
        <w:pStyle w:val="libNormal"/>
        <w:rPr>
          <w:rtl/>
          <w:lang w:bidi="fa-IR"/>
        </w:rPr>
      </w:pPr>
      <w:r>
        <w:rPr>
          <w:rtl/>
          <w:lang w:bidi="fa-IR"/>
        </w:rPr>
        <w:t>8 - حافظ ابوالعباس قسطلان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 مصر</w:t>
      </w:r>
      <w:r w:rsidR="00B15FFC">
        <w:rPr>
          <w:rtl/>
          <w:lang w:bidi="fa-IR"/>
        </w:rPr>
        <w:t>ی</w:t>
      </w:r>
      <w:r w:rsidR="00EA6469">
        <w:rPr>
          <w:rtl/>
          <w:lang w:bidi="fa-IR"/>
        </w:rPr>
        <w:t xml:space="preserve"> (</w:t>
      </w:r>
      <w:r>
        <w:rPr>
          <w:rtl/>
          <w:lang w:bidi="fa-IR"/>
        </w:rPr>
        <w:t>متوفا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 923 ه</w:t>
      </w:r>
      <w:r w:rsidR="00EA6469">
        <w:rPr>
          <w:rtl/>
          <w:lang w:bidi="fa-IR"/>
        </w:rPr>
        <w:t xml:space="preserve">. </w:t>
      </w:r>
      <w:r>
        <w:rPr>
          <w:rtl/>
          <w:lang w:bidi="fa-IR"/>
        </w:rPr>
        <w:t>ق</w:t>
      </w:r>
      <w:r w:rsidR="00EA6469">
        <w:rPr>
          <w:rtl/>
          <w:lang w:bidi="fa-IR"/>
        </w:rPr>
        <w:t xml:space="preserve">) </w:t>
      </w:r>
      <w:r>
        <w:rPr>
          <w:rtl/>
          <w:lang w:bidi="fa-IR"/>
        </w:rPr>
        <w:t>م</w:t>
      </w:r>
      <w:r w:rsidR="00B15FFC">
        <w:rPr>
          <w:rtl/>
          <w:lang w:bidi="fa-IR"/>
        </w:rPr>
        <w:t xml:space="preserve">ی </w:t>
      </w:r>
      <w:r>
        <w:rPr>
          <w:rtl/>
          <w:lang w:bidi="fa-IR"/>
        </w:rPr>
        <w:t>گو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د</w:t>
      </w:r>
      <w:r w:rsidR="00EA6469">
        <w:rPr>
          <w:rtl/>
          <w:lang w:bidi="fa-IR"/>
        </w:rPr>
        <w:t xml:space="preserve">: </w:t>
      </w:r>
      <w:r>
        <w:rPr>
          <w:rtl/>
          <w:lang w:bidi="fa-IR"/>
        </w:rPr>
        <w:t>«إعلم أنّ ز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ارة قبره الشر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ف من أعظم القربات وأرج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 الطاعات والسب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ل إل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 أعل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 الدرجات</w:t>
      </w:r>
      <w:r w:rsidR="00EA6469">
        <w:rPr>
          <w:rtl/>
          <w:lang w:bidi="fa-IR"/>
        </w:rPr>
        <w:t xml:space="preserve">، </w:t>
      </w:r>
      <w:r>
        <w:rPr>
          <w:rtl/>
          <w:lang w:bidi="fa-IR"/>
        </w:rPr>
        <w:t>ومن اعتقد غ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ر هذا فقد انخلع من ربقة الاسلام وخالف اللَّه ورسوله </w:t>
      </w:r>
      <w:r>
        <w:rPr>
          <w:rtl/>
          <w:lang w:bidi="fa-IR"/>
        </w:rPr>
        <w:lastRenderedPageBreak/>
        <w:t>وجماعة العلمآء الأعلام»</w:t>
      </w:r>
      <w:r w:rsidR="00EA6469">
        <w:rPr>
          <w:rtl/>
          <w:lang w:bidi="fa-IR"/>
        </w:rPr>
        <w:t xml:space="preserve">؛ </w:t>
      </w:r>
      <w:r w:rsidR="00EA6469" w:rsidRPr="00E31349">
        <w:rPr>
          <w:rStyle w:val="libFootnotenumChar"/>
          <w:rtl/>
          <w:lang w:bidi="fa-IR"/>
        </w:rPr>
        <w:t>(</w:t>
      </w:r>
      <w:r w:rsidRPr="00E31349">
        <w:rPr>
          <w:rStyle w:val="libFootnotenumChar"/>
          <w:rtl/>
          <w:lang w:bidi="fa-IR"/>
        </w:rPr>
        <w:t>101</w:t>
      </w:r>
      <w:r w:rsidR="00EA6469" w:rsidRPr="00E31349">
        <w:rPr>
          <w:rStyle w:val="libFootnotenumChar"/>
          <w:rtl/>
          <w:lang w:bidi="fa-IR"/>
        </w:rPr>
        <w:t>)</w:t>
      </w:r>
      <w:r w:rsidR="00EA6469">
        <w:rPr>
          <w:rtl/>
          <w:lang w:bidi="fa-IR"/>
        </w:rPr>
        <w:t xml:space="preserve"> </w:t>
      </w:r>
      <w:r>
        <w:rPr>
          <w:rtl/>
          <w:lang w:bidi="fa-IR"/>
        </w:rPr>
        <w:t>«بدان که ز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ارت قبر شر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ف پ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امبر</w:t>
      </w:r>
      <w:r w:rsidR="00E31349" w:rsidRPr="00E31349">
        <w:rPr>
          <w:rStyle w:val="libAlaemChar"/>
          <w:rtl/>
        </w:rPr>
        <w:t xml:space="preserve"> </w:t>
      </w:r>
      <w:r w:rsidR="00E35B43" w:rsidRPr="00E35B43">
        <w:rPr>
          <w:rStyle w:val="libAlaemChar"/>
          <w:rtl/>
        </w:rPr>
        <w:t>صلى‌الله‌عليه‌وآله</w:t>
      </w:r>
      <w:r>
        <w:rPr>
          <w:rtl/>
          <w:lang w:bidi="fa-IR"/>
        </w:rPr>
        <w:t xml:space="preserve"> از عظ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م</w:t>
      </w:r>
      <w:r w:rsidR="00B15FFC">
        <w:rPr>
          <w:rtl/>
          <w:lang w:bidi="fa-IR"/>
        </w:rPr>
        <w:t xml:space="preserve"> </w:t>
      </w:r>
      <w:r>
        <w:rPr>
          <w:rtl/>
          <w:lang w:bidi="fa-IR"/>
        </w:rPr>
        <w:t>تر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ن تقرّب</w:t>
      </w:r>
      <w:r w:rsidR="00B15FFC">
        <w:rPr>
          <w:rtl/>
          <w:lang w:bidi="fa-IR"/>
        </w:rPr>
        <w:t xml:space="preserve"> </w:t>
      </w:r>
      <w:r>
        <w:rPr>
          <w:rtl/>
          <w:lang w:bidi="fa-IR"/>
        </w:rPr>
        <w:t>ها و ام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دوارتر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ن طاعات و راه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 به عال</w:t>
      </w:r>
      <w:r w:rsidR="00B15FFC">
        <w:rPr>
          <w:rtl/>
          <w:lang w:bidi="fa-IR"/>
        </w:rPr>
        <w:t xml:space="preserve">ی </w:t>
      </w:r>
      <w:r>
        <w:rPr>
          <w:rtl/>
          <w:lang w:bidi="fa-IR"/>
        </w:rPr>
        <w:t>تر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ن درجات است</w:t>
      </w:r>
      <w:r w:rsidR="00EA6469">
        <w:rPr>
          <w:rtl/>
          <w:lang w:bidi="fa-IR"/>
        </w:rPr>
        <w:t xml:space="preserve">. </w:t>
      </w:r>
      <w:r>
        <w:rPr>
          <w:rtl/>
          <w:lang w:bidi="fa-IR"/>
        </w:rPr>
        <w:t>و هر کس غ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ر از ا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ن را اعتقاد پ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دا کند به طور حتم از دائره اسلام خارج شده و با خدا و رسولش و ن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ز با جماعت علما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 اعلام مخالفت کرده است</w:t>
      </w:r>
      <w:r w:rsidR="00EA6469">
        <w:rPr>
          <w:rtl/>
          <w:lang w:bidi="fa-IR"/>
        </w:rPr>
        <w:t xml:space="preserve">. </w:t>
      </w:r>
      <w:r>
        <w:rPr>
          <w:rtl/>
          <w:lang w:bidi="fa-IR"/>
        </w:rPr>
        <w:t>»</w:t>
      </w:r>
    </w:p>
    <w:p w:rsidR="002E4043" w:rsidRDefault="002E4043" w:rsidP="002E4043">
      <w:pPr>
        <w:pStyle w:val="libNormal"/>
        <w:rPr>
          <w:rtl/>
          <w:lang w:bidi="fa-IR"/>
        </w:rPr>
      </w:pPr>
      <w:r>
        <w:rPr>
          <w:rtl/>
          <w:lang w:bidi="fa-IR"/>
        </w:rPr>
        <w:t>9 - ش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خ محمّد خط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ب شرب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ن</w:t>
      </w:r>
      <w:r w:rsidR="00B15FFC">
        <w:rPr>
          <w:rtl/>
          <w:lang w:bidi="fa-IR"/>
        </w:rPr>
        <w:t>ی</w:t>
      </w:r>
      <w:r w:rsidR="00EA6469">
        <w:rPr>
          <w:rtl/>
          <w:lang w:bidi="fa-IR"/>
        </w:rPr>
        <w:t xml:space="preserve"> (</w:t>
      </w:r>
      <w:r>
        <w:rPr>
          <w:rtl/>
          <w:lang w:bidi="fa-IR"/>
        </w:rPr>
        <w:t>متوفا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 977 ه</w:t>
      </w:r>
      <w:r w:rsidR="00EA6469">
        <w:rPr>
          <w:rtl/>
          <w:lang w:bidi="fa-IR"/>
        </w:rPr>
        <w:t xml:space="preserve">. </w:t>
      </w:r>
      <w:r>
        <w:rPr>
          <w:rtl/>
          <w:lang w:bidi="fa-IR"/>
        </w:rPr>
        <w:t>ق</w:t>
      </w:r>
      <w:r w:rsidR="00EA6469">
        <w:rPr>
          <w:rtl/>
          <w:lang w:bidi="fa-IR"/>
        </w:rPr>
        <w:t xml:space="preserve">) </w:t>
      </w:r>
      <w:r>
        <w:rPr>
          <w:rtl/>
          <w:lang w:bidi="fa-IR"/>
        </w:rPr>
        <w:t>م</w:t>
      </w:r>
      <w:r w:rsidR="00B15FFC">
        <w:rPr>
          <w:rtl/>
          <w:lang w:bidi="fa-IR"/>
        </w:rPr>
        <w:t xml:space="preserve">ی </w:t>
      </w:r>
      <w:r>
        <w:rPr>
          <w:rtl/>
          <w:lang w:bidi="fa-IR"/>
        </w:rPr>
        <w:t>گو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د</w:t>
      </w:r>
      <w:r w:rsidR="00EA6469">
        <w:rPr>
          <w:rtl/>
          <w:lang w:bidi="fa-IR"/>
        </w:rPr>
        <w:t xml:space="preserve">: </w:t>
      </w:r>
      <w:r>
        <w:rPr>
          <w:rtl/>
          <w:lang w:bidi="fa-IR"/>
        </w:rPr>
        <w:t>«</w:t>
      </w:r>
      <w:r w:rsidR="00EA6469">
        <w:rPr>
          <w:rtl/>
          <w:lang w:bidi="fa-IR"/>
        </w:rPr>
        <w:t xml:space="preserve">... </w:t>
      </w:r>
      <w:r>
        <w:rPr>
          <w:rtl/>
          <w:lang w:bidi="fa-IR"/>
        </w:rPr>
        <w:t>أما ز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ارته</w:t>
      </w:r>
      <w:r w:rsidR="00BA63A9">
        <w:rPr>
          <w:rtl/>
          <w:lang w:bidi="fa-IR"/>
        </w:rPr>
        <w:t xml:space="preserve"> </w:t>
      </w:r>
      <w:r w:rsidR="00E35B43" w:rsidRPr="00E35B43">
        <w:rPr>
          <w:rStyle w:val="libAlaemChar"/>
          <w:rtl/>
        </w:rPr>
        <w:t>صلى‌الله‌عليه‌وآله</w:t>
      </w:r>
      <w:r>
        <w:rPr>
          <w:rtl/>
          <w:lang w:bidi="fa-IR"/>
        </w:rPr>
        <w:t xml:space="preserve"> فمن أعظم القربات للرجال والنسآء»</w:t>
      </w:r>
      <w:r w:rsidR="00EA6469">
        <w:rPr>
          <w:rtl/>
          <w:lang w:bidi="fa-IR"/>
        </w:rPr>
        <w:t xml:space="preserve">؛ </w:t>
      </w:r>
      <w:r w:rsidR="00EA6469" w:rsidRPr="00E31349">
        <w:rPr>
          <w:rStyle w:val="libFootnotenumChar"/>
          <w:rtl/>
          <w:lang w:bidi="fa-IR"/>
        </w:rPr>
        <w:t>(</w:t>
      </w:r>
      <w:r w:rsidRPr="00E31349">
        <w:rPr>
          <w:rStyle w:val="libFootnotenumChar"/>
          <w:rtl/>
          <w:lang w:bidi="fa-IR"/>
        </w:rPr>
        <w:t>102</w:t>
      </w:r>
      <w:r w:rsidR="00EA6469" w:rsidRPr="00E31349">
        <w:rPr>
          <w:rStyle w:val="libFootnotenumChar"/>
          <w:rtl/>
          <w:lang w:bidi="fa-IR"/>
        </w:rPr>
        <w:t>)</w:t>
      </w:r>
      <w:r w:rsidR="00EA6469">
        <w:rPr>
          <w:rtl/>
          <w:lang w:bidi="fa-IR"/>
        </w:rPr>
        <w:t xml:space="preserve"> </w:t>
      </w:r>
      <w:r>
        <w:rPr>
          <w:rtl/>
          <w:lang w:bidi="fa-IR"/>
        </w:rPr>
        <w:t>«امّا ز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ارت قبر پ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امبر</w:t>
      </w:r>
      <w:r w:rsidR="00E31349" w:rsidRPr="00E31349">
        <w:rPr>
          <w:rStyle w:val="libAlaemChar"/>
          <w:rtl/>
        </w:rPr>
        <w:t xml:space="preserve"> </w:t>
      </w:r>
      <w:r w:rsidR="00E35B43" w:rsidRPr="00E35B43">
        <w:rPr>
          <w:rStyle w:val="libAlaemChar"/>
          <w:rtl/>
        </w:rPr>
        <w:t>صلى‌الله‌عليه‌وآله</w:t>
      </w:r>
      <w:r>
        <w:rPr>
          <w:rtl/>
          <w:lang w:bidi="fa-IR"/>
        </w:rPr>
        <w:t xml:space="preserve"> از عظ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م</w:t>
      </w:r>
      <w:r w:rsidR="00B15FFC">
        <w:rPr>
          <w:rtl/>
          <w:lang w:bidi="fa-IR"/>
        </w:rPr>
        <w:t xml:space="preserve"> </w:t>
      </w:r>
      <w:r>
        <w:rPr>
          <w:rtl/>
          <w:lang w:bidi="fa-IR"/>
        </w:rPr>
        <w:t>تر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ن تقرّب</w:t>
      </w:r>
      <w:r w:rsidR="00B15FFC">
        <w:rPr>
          <w:rtl/>
          <w:lang w:bidi="fa-IR"/>
        </w:rPr>
        <w:t xml:space="preserve"> </w:t>
      </w:r>
      <w:r>
        <w:rPr>
          <w:rtl/>
          <w:lang w:bidi="fa-IR"/>
        </w:rPr>
        <w:t>ها برا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 مردان و زنان است</w:t>
      </w:r>
      <w:r w:rsidR="00EA6469">
        <w:rPr>
          <w:rtl/>
          <w:lang w:bidi="fa-IR"/>
        </w:rPr>
        <w:t xml:space="preserve">. </w:t>
      </w:r>
      <w:r>
        <w:rPr>
          <w:rtl/>
          <w:lang w:bidi="fa-IR"/>
        </w:rPr>
        <w:t>»</w:t>
      </w:r>
    </w:p>
    <w:p w:rsidR="002E4043" w:rsidRDefault="002E4043" w:rsidP="002E4043">
      <w:pPr>
        <w:pStyle w:val="libNormal"/>
        <w:rPr>
          <w:rtl/>
          <w:lang w:bidi="fa-IR"/>
        </w:rPr>
      </w:pPr>
      <w:r>
        <w:rPr>
          <w:rtl/>
          <w:lang w:bidi="fa-IR"/>
        </w:rPr>
        <w:t>10 - ز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ن الد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ن عبدالرؤف مناو</w:t>
      </w:r>
      <w:r w:rsidR="00B15FFC">
        <w:rPr>
          <w:rtl/>
          <w:lang w:bidi="fa-IR"/>
        </w:rPr>
        <w:t>ی</w:t>
      </w:r>
      <w:r w:rsidR="00EA6469">
        <w:rPr>
          <w:rtl/>
          <w:lang w:bidi="fa-IR"/>
        </w:rPr>
        <w:t xml:space="preserve"> (</w:t>
      </w:r>
      <w:r>
        <w:rPr>
          <w:rtl/>
          <w:lang w:bidi="fa-IR"/>
        </w:rPr>
        <w:t>متوفا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 1031 ه</w:t>
      </w:r>
      <w:r w:rsidR="00EA6469">
        <w:rPr>
          <w:rtl/>
          <w:lang w:bidi="fa-IR"/>
        </w:rPr>
        <w:t xml:space="preserve">. </w:t>
      </w:r>
      <w:r>
        <w:rPr>
          <w:rtl/>
          <w:lang w:bidi="fa-IR"/>
        </w:rPr>
        <w:t>ق</w:t>
      </w:r>
      <w:r w:rsidR="00EA6469">
        <w:rPr>
          <w:rtl/>
          <w:lang w:bidi="fa-IR"/>
        </w:rPr>
        <w:t xml:space="preserve">) </w:t>
      </w:r>
      <w:r>
        <w:rPr>
          <w:rtl/>
          <w:lang w:bidi="fa-IR"/>
        </w:rPr>
        <w:t>م</w:t>
      </w:r>
      <w:r w:rsidR="00B15FFC">
        <w:rPr>
          <w:rtl/>
          <w:lang w:bidi="fa-IR"/>
        </w:rPr>
        <w:t xml:space="preserve">ی </w:t>
      </w:r>
      <w:r>
        <w:rPr>
          <w:rtl/>
          <w:lang w:bidi="fa-IR"/>
        </w:rPr>
        <w:t>گو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د</w:t>
      </w:r>
      <w:r w:rsidR="00EA6469">
        <w:rPr>
          <w:rtl/>
          <w:lang w:bidi="fa-IR"/>
        </w:rPr>
        <w:t xml:space="preserve">: </w:t>
      </w:r>
      <w:r>
        <w:rPr>
          <w:rtl/>
          <w:lang w:bidi="fa-IR"/>
        </w:rPr>
        <w:t>«وز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ارة قبره</w:t>
      </w:r>
      <w:r w:rsidR="00BA63A9">
        <w:rPr>
          <w:rtl/>
          <w:lang w:bidi="fa-IR"/>
        </w:rPr>
        <w:t xml:space="preserve"> </w:t>
      </w:r>
      <w:r w:rsidR="00E35B43" w:rsidRPr="00E35B43">
        <w:rPr>
          <w:rStyle w:val="libAlaemChar"/>
          <w:rtl/>
        </w:rPr>
        <w:t>صلى‌الله‌عليه‌وآله</w:t>
      </w:r>
      <w:r>
        <w:rPr>
          <w:rtl/>
          <w:lang w:bidi="fa-IR"/>
        </w:rPr>
        <w:t xml:space="preserve"> الشر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ف من کمالات الحجّ</w:t>
      </w:r>
      <w:r w:rsidR="00EA6469">
        <w:rPr>
          <w:rtl/>
          <w:lang w:bidi="fa-IR"/>
        </w:rPr>
        <w:t xml:space="preserve">، </w:t>
      </w:r>
      <w:r>
        <w:rPr>
          <w:rtl/>
          <w:lang w:bidi="fa-IR"/>
        </w:rPr>
        <w:t>بل ز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ارته عند الصوف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ة فرض وعندهم الهجرة إل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 قبره که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 إل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ه ح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اً»</w:t>
      </w:r>
      <w:r w:rsidR="00EA6469">
        <w:rPr>
          <w:rtl/>
          <w:lang w:bidi="fa-IR"/>
        </w:rPr>
        <w:t xml:space="preserve">؛ </w:t>
      </w:r>
      <w:r w:rsidR="00EA6469" w:rsidRPr="00E31349">
        <w:rPr>
          <w:rStyle w:val="libFootnotenumChar"/>
          <w:rtl/>
          <w:lang w:bidi="fa-IR"/>
        </w:rPr>
        <w:t>(</w:t>
      </w:r>
      <w:r w:rsidRPr="00E31349">
        <w:rPr>
          <w:rStyle w:val="libFootnotenumChar"/>
          <w:rtl/>
          <w:lang w:bidi="fa-IR"/>
        </w:rPr>
        <w:t>103</w:t>
      </w:r>
      <w:r w:rsidR="00EA6469" w:rsidRPr="00E31349">
        <w:rPr>
          <w:rStyle w:val="libFootnotenumChar"/>
          <w:rtl/>
          <w:lang w:bidi="fa-IR"/>
        </w:rPr>
        <w:t>)</w:t>
      </w:r>
      <w:r w:rsidR="00EA6469">
        <w:rPr>
          <w:rtl/>
          <w:lang w:bidi="fa-IR"/>
        </w:rPr>
        <w:t xml:space="preserve"> </w:t>
      </w:r>
      <w:r>
        <w:rPr>
          <w:rtl/>
          <w:lang w:bidi="fa-IR"/>
        </w:rPr>
        <w:t>«و ز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ارت قبر شر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ف پ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امبر</w:t>
      </w:r>
      <w:r w:rsidR="00E31349" w:rsidRPr="00E31349">
        <w:rPr>
          <w:rStyle w:val="libAlaemChar"/>
          <w:rtl/>
        </w:rPr>
        <w:t xml:space="preserve"> </w:t>
      </w:r>
      <w:r w:rsidR="00E35B43" w:rsidRPr="00E35B43">
        <w:rPr>
          <w:rStyle w:val="libAlaemChar"/>
          <w:rtl/>
        </w:rPr>
        <w:t>صلى‌الله‌عليه‌وآله</w:t>
      </w:r>
      <w:r>
        <w:rPr>
          <w:rtl/>
          <w:lang w:bidi="fa-IR"/>
        </w:rPr>
        <w:t xml:space="preserve"> از کمالات حج است</w:t>
      </w:r>
      <w:r w:rsidR="00EA6469">
        <w:rPr>
          <w:rtl/>
          <w:lang w:bidi="fa-IR"/>
        </w:rPr>
        <w:t xml:space="preserve">. </w:t>
      </w:r>
      <w:r>
        <w:rPr>
          <w:rtl/>
          <w:lang w:bidi="fa-IR"/>
        </w:rPr>
        <w:t>بلکه ز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ارت قبر او نزد صوف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ه واجب است</w:t>
      </w:r>
      <w:r w:rsidR="00EA6469">
        <w:rPr>
          <w:rtl/>
          <w:lang w:bidi="fa-IR"/>
        </w:rPr>
        <w:t xml:space="preserve">. </w:t>
      </w:r>
      <w:r>
        <w:rPr>
          <w:rtl/>
          <w:lang w:bidi="fa-IR"/>
        </w:rPr>
        <w:t>و نزد آنان هجرت به سو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 قبر پ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امبر</w:t>
      </w:r>
      <w:r w:rsidR="00E31349" w:rsidRPr="00E31349">
        <w:rPr>
          <w:rStyle w:val="libAlaemChar"/>
          <w:rtl/>
        </w:rPr>
        <w:t xml:space="preserve"> </w:t>
      </w:r>
      <w:r w:rsidR="00E35B43" w:rsidRPr="00E35B43">
        <w:rPr>
          <w:rStyle w:val="libAlaemChar"/>
          <w:rtl/>
        </w:rPr>
        <w:t>صلى‌الله‌عليه‌وآله</w:t>
      </w:r>
      <w:r>
        <w:rPr>
          <w:rtl/>
          <w:lang w:bidi="fa-IR"/>
        </w:rPr>
        <w:t xml:space="preserve"> همانند هجرت به سو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 او در زمان ح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ات است</w:t>
      </w:r>
      <w:r w:rsidR="00EA6469">
        <w:rPr>
          <w:rtl/>
          <w:lang w:bidi="fa-IR"/>
        </w:rPr>
        <w:t xml:space="preserve">. </w:t>
      </w:r>
      <w:r>
        <w:rPr>
          <w:rtl/>
          <w:lang w:bidi="fa-IR"/>
        </w:rPr>
        <w:t>»</w:t>
      </w:r>
    </w:p>
    <w:p w:rsidR="002E4043" w:rsidRDefault="002E4043" w:rsidP="002E4043">
      <w:pPr>
        <w:pStyle w:val="libNormal"/>
        <w:rPr>
          <w:rtl/>
          <w:lang w:bidi="fa-IR"/>
        </w:rPr>
      </w:pPr>
      <w:r>
        <w:rPr>
          <w:rtl/>
          <w:lang w:bidi="fa-IR"/>
        </w:rPr>
        <w:t>11 - ش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خ عبدالرحمن ش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خ زاده</w:t>
      </w:r>
      <w:r w:rsidR="00EA6469">
        <w:rPr>
          <w:rtl/>
          <w:lang w:bidi="fa-IR"/>
        </w:rPr>
        <w:t xml:space="preserve"> (</w:t>
      </w:r>
      <w:r>
        <w:rPr>
          <w:rtl/>
          <w:lang w:bidi="fa-IR"/>
        </w:rPr>
        <w:t>متوفا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 1078 ه</w:t>
      </w:r>
      <w:r w:rsidR="00EA6469">
        <w:rPr>
          <w:rtl/>
          <w:lang w:bidi="fa-IR"/>
        </w:rPr>
        <w:t xml:space="preserve">. </w:t>
      </w:r>
      <w:r>
        <w:rPr>
          <w:rtl/>
          <w:lang w:bidi="fa-IR"/>
        </w:rPr>
        <w:t>ق</w:t>
      </w:r>
      <w:r w:rsidR="00EA6469">
        <w:rPr>
          <w:rtl/>
          <w:lang w:bidi="fa-IR"/>
        </w:rPr>
        <w:t xml:space="preserve">) </w:t>
      </w:r>
      <w:r>
        <w:rPr>
          <w:rtl/>
          <w:lang w:bidi="fa-IR"/>
        </w:rPr>
        <w:t>م</w:t>
      </w:r>
      <w:r w:rsidR="00B15FFC">
        <w:rPr>
          <w:rtl/>
          <w:lang w:bidi="fa-IR"/>
        </w:rPr>
        <w:t xml:space="preserve">ی </w:t>
      </w:r>
      <w:r>
        <w:rPr>
          <w:rtl/>
          <w:lang w:bidi="fa-IR"/>
        </w:rPr>
        <w:t>گو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د</w:t>
      </w:r>
      <w:r w:rsidR="00EA6469">
        <w:rPr>
          <w:rtl/>
          <w:lang w:bidi="fa-IR"/>
        </w:rPr>
        <w:t xml:space="preserve">: </w:t>
      </w:r>
      <w:r>
        <w:rPr>
          <w:rtl/>
          <w:lang w:bidi="fa-IR"/>
        </w:rPr>
        <w:t xml:space="preserve">«من أحسن المندوبات بل 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قرب من درجة الواجبات</w:t>
      </w:r>
      <w:r w:rsidR="00EA6469">
        <w:rPr>
          <w:rtl/>
          <w:lang w:bidi="fa-IR"/>
        </w:rPr>
        <w:t xml:space="preserve">، </w:t>
      </w:r>
      <w:r>
        <w:rPr>
          <w:rtl/>
          <w:lang w:bidi="fa-IR"/>
        </w:rPr>
        <w:t>ز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ارة قبر نب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نا وس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دنا محمّد</w:t>
      </w:r>
      <w:r w:rsidR="00E31349" w:rsidRPr="00E31349">
        <w:rPr>
          <w:rStyle w:val="libAlaemChar"/>
          <w:rtl/>
        </w:rPr>
        <w:t xml:space="preserve"> </w:t>
      </w:r>
      <w:r w:rsidR="00E35B43" w:rsidRPr="00E35B43">
        <w:rPr>
          <w:rStyle w:val="libAlaemChar"/>
          <w:rtl/>
        </w:rPr>
        <w:t>صلى‌الله‌عليه‌وآله</w:t>
      </w:r>
      <w:r w:rsidR="00EA6469">
        <w:rPr>
          <w:rtl/>
          <w:lang w:bidi="fa-IR"/>
        </w:rPr>
        <w:t xml:space="preserve">... </w:t>
      </w:r>
      <w:r>
        <w:rPr>
          <w:rtl/>
          <w:lang w:bidi="fa-IR"/>
        </w:rPr>
        <w:t>»</w:t>
      </w:r>
      <w:r w:rsidR="00EA6469">
        <w:rPr>
          <w:rtl/>
          <w:lang w:bidi="fa-IR"/>
        </w:rPr>
        <w:t xml:space="preserve">؛ </w:t>
      </w:r>
      <w:r w:rsidR="00EA6469" w:rsidRPr="00E31349">
        <w:rPr>
          <w:rStyle w:val="libFootnotenumChar"/>
          <w:rtl/>
          <w:lang w:bidi="fa-IR"/>
        </w:rPr>
        <w:t>(</w:t>
      </w:r>
      <w:r w:rsidRPr="00E31349">
        <w:rPr>
          <w:rStyle w:val="libFootnotenumChar"/>
          <w:rtl/>
          <w:lang w:bidi="fa-IR"/>
        </w:rPr>
        <w:t>104</w:t>
      </w:r>
      <w:r w:rsidR="00EA6469" w:rsidRPr="00E31349">
        <w:rPr>
          <w:rStyle w:val="libFootnotenumChar"/>
          <w:rtl/>
          <w:lang w:bidi="fa-IR"/>
        </w:rPr>
        <w:t>)</w:t>
      </w:r>
      <w:r w:rsidR="00EA6469">
        <w:rPr>
          <w:rtl/>
          <w:lang w:bidi="fa-IR"/>
        </w:rPr>
        <w:t xml:space="preserve"> </w:t>
      </w:r>
      <w:r>
        <w:rPr>
          <w:rtl/>
          <w:lang w:bidi="fa-IR"/>
        </w:rPr>
        <w:t>«از بهتر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ن مستحبات بلکه عمل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 که نزد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ک به درجه واجبات به حساب م</w:t>
      </w:r>
      <w:r w:rsidR="00B15FFC">
        <w:rPr>
          <w:rtl/>
          <w:lang w:bidi="fa-IR"/>
        </w:rPr>
        <w:t xml:space="preserve">ی </w:t>
      </w:r>
      <w:r>
        <w:rPr>
          <w:rtl/>
          <w:lang w:bidi="fa-IR"/>
        </w:rPr>
        <w:t>آ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د</w:t>
      </w:r>
      <w:r w:rsidR="00EA6469">
        <w:rPr>
          <w:rtl/>
          <w:lang w:bidi="fa-IR"/>
        </w:rPr>
        <w:t xml:space="preserve">، </w:t>
      </w:r>
      <w:r>
        <w:rPr>
          <w:rtl/>
          <w:lang w:bidi="fa-IR"/>
        </w:rPr>
        <w:t>ز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ارت قبر نب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 ما و س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د ما محمّد</w:t>
      </w:r>
      <w:r w:rsidR="00E31349" w:rsidRPr="00E31349">
        <w:rPr>
          <w:rStyle w:val="libAlaemChar"/>
          <w:rtl/>
        </w:rPr>
        <w:t xml:space="preserve"> </w:t>
      </w:r>
      <w:r w:rsidR="00E35B43" w:rsidRPr="00E35B43">
        <w:rPr>
          <w:rStyle w:val="libAlaemChar"/>
          <w:rtl/>
        </w:rPr>
        <w:t>صلى‌الله‌عليه‌وآله</w:t>
      </w:r>
      <w:r>
        <w:rPr>
          <w:rtl/>
          <w:lang w:bidi="fa-IR"/>
        </w:rPr>
        <w:t xml:space="preserve"> است</w:t>
      </w:r>
      <w:r w:rsidR="00EA6469">
        <w:rPr>
          <w:rtl/>
          <w:lang w:bidi="fa-IR"/>
        </w:rPr>
        <w:t xml:space="preserve">. </w:t>
      </w:r>
      <w:r>
        <w:rPr>
          <w:rtl/>
          <w:lang w:bidi="fa-IR"/>
        </w:rPr>
        <w:t>»</w:t>
      </w:r>
    </w:p>
    <w:p w:rsidR="002E4043" w:rsidRDefault="002E4043" w:rsidP="002E4043">
      <w:pPr>
        <w:pStyle w:val="libNormal"/>
        <w:rPr>
          <w:rtl/>
          <w:lang w:bidi="fa-IR"/>
        </w:rPr>
      </w:pPr>
      <w:r>
        <w:rPr>
          <w:rtl/>
          <w:lang w:bidi="fa-IR"/>
        </w:rPr>
        <w:t>12 - محمّد بن عبدالباق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 زرقان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 مالک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 مصر</w:t>
      </w:r>
      <w:r w:rsidR="00B15FFC">
        <w:rPr>
          <w:rtl/>
          <w:lang w:bidi="fa-IR"/>
        </w:rPr>
        <w:t>ی</w:t>
      </w:r>
      <w:r w:rsidR="00EA6469">
        <w:rPr>
          <w:rtl/>
          <w:lang w:bidi="fa-IR"/>
        </w:rPr>
        <w:t xml:space="preserve"> (</w:t>
      </w:r>
      <w:r>
        <w:rPr>
          <w:rtl/>
          <w:lang w:bidi="fa-IR"/>
        </w:rPr>
        <w:t>متوفا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 1122 ه</w:t>
      </w:r>
      <w:r w:rsidR="00EA6469">
        <w:rPr>
          <w:rtl/>
          <w:lang w:bidi="fa-IR"/>
        </w:rPr>
        <w:t xml:space="preserve">. </w:t>
      </w:r>
      <w:r>
        <w:rPr>
          <w:rtl/>
          <w:lang w:bidi="fa-IR"/>
        </w:rPr>
        <w:t>ق</w:t>
      </w:r>
      <w:r w:rsidR="00EA6469">
        <w:rPr>
          <w:rtl/>
          <w:lang w:bidi="fa-IR"/>
        </w:rPr>
        <w:t xml:space="preserve">) </w:t>
      </w:r>
      <w:r>
        <w:rPr>
          <w:rtl/>
          <w:lang w:bidi="fa-IR"/>
        </w:rPr>
        <w:t>م</w:t>
      </w:r>
      <w:r w:rsidR="00B15FFC">
        <w:rPr>
          <w:rtl/>
          <w:lang w:bidi="fa-IR"/>
        </w:rPr>
        <w:t xml:space="preserve">ی </w:t>
      </w:r>
      <w:r>
        <w:rPr>
          <w:rtl/>
          <w:lang w:bidi="fa-IR"/>
        </w:rPr>
        <w:t>گو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د</w:t>
      </w:r>
      <w:r w:rsidR="00EA6469">
        <w:rPr>
          <w:rtl/>
          <w:lang w:bidi="fa-IR"/>
        </w:rPr>
        <w:t xml:space="preserve">: </w:t>
      </w:r>
      <w:r>
        <w:rPr>
          <w:rtl/>
          <w:lang w:bidi="fa-IR"/>
        </w:rPr>
        <w:t>«قد کانت ز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ارته مشهورة ف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 زمن کبار الصحابة</w:t>
      </w:r>
      <w:r w:rsidR="00EA6469">
        <w:rPr>
          <w:rtl/>
          <w:lang w:bidi="fa-IR"/>
        </w:rPr>
        <w:t xml:space="preserve">، </w:t>
      </w:r>
      <w:r>
        <w:rPr>
          <w:rtl/>
          <w:lang w:bidi="fa-IR"/>
        </w:rPr>
        <w:t>معروفة ب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نهم</w:t>
      </w:r>
      <w:r w:rsidR="00EA6469">
        <w:rPr>
          <w:rtl/>
          <w:lang w:bidi="fa-IR"/>
        </w:rPr>
        <w:t xml:space="preserve">. </w:t>
      </w:r>
      <w:r>
        <w:rPr>
          <w:rtl/>
          <w:lang w:bidi="fa-IR"/>
        </w:rPr>
        <w:t>لمّا صالح عمر بن الخطّاب أهل ب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ت المقدّس جآءه کعب الأحبار فأسلم ففرح به وقال</w:t>
      </w:r>
      <w:r w:rsidR="00EA6469">
        <w:rPr>
          <w:rtl/>
          <w:lang w:bidi="fa-IR"/>
        </w:rPr>
        <w:t xml:space="preserve">: </w:t>
      </w:r>
      <w:r>
        <w:rPr>
          <w:rtl/>
          <w:lang w:bidi="fa-IR"/>
        </w:rPr>
        <w:t>هل لک أن تس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ر مع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 إل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 المد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نة وتزور قبره</w:t>
      </w:r>
      <w:r w:rsidR="00BA63A9">
        <w:rPr>
          <w:rtl/>
          <w:lang w:bidi="fa-IR"/>
        </w:rPr>
        <w:t xml:space="preserve"> </w:t>
      </w:r>
      <w:r w:rsidR="00E35B43" w:rsidRPr="00E35B43">
        <w:rPr>
          <w:rStyle w:val="libAlaemChar"/>
          <w:rtl/>
        </w:rPr>
        <w:t>صلى‌الله‌عليه‌وآله</w:t>
      </w:r>
      <w:r>
        <w:rPr>
          <w:rtl/>
          <w:lang w:bidi="fa-IR"/>
        </w:rPr>
        <w:t xml:space="preserve"> وتتمتّع بز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ارته</w:t>
      </w:r>
      <w:r w:rsidR="00EA6469">
        <w:rPr>
          <w:rtl/>
          <w:lang w:bidi="fa-IR"/>
        </w:rPr>
        <w:t xml:space="preserve">؟ </w:t>
      </w:r>
      <w:r>
        <w:rPr>
          <w:rtl/>
          <w:lang w:bidi="fa-IR"/>
        </w:rPr>
        <w:t>قال</w:t>
      </w:r>
      <w:r w:rsidR="00EA6469">
        <w:rPr>
          <w:rtl/>
          <w:lang w:bidi="fa-IR"/>
        </w:rPr>
        <w:t xml:space="preserve">: </w:t>
      </w:r>
      <w:r>
        <w:rPr>
          <w:rtl/>
          <w:lang w:bidi="fa-IR"/>
        </w:rPr>
        <w:t>نعم»</w:t>
      </w:r>
      <w:r w:rsidR="00EA6469">
        <w:rPr>
          <w:rtl/>
          <w:lang w:bidi="fa-IR"/>
        </w:rPr>
        <w:t xml:space="preserve">؛ </w:t>
      </w:r>
      <w:r w:rsidR="00EA6469" w:rsidRPr="00E31349">
        <w:rPr>
          <w:rStyle w:val="libFootnotenumChar"/>
          <w:rtl/>
          <w:lang w:bidi="fa-IR"/>
        </w:rPr>
        <w:t>(</w:t>
      </w:r>
      <w:r w:rsidRPr="00E31349">
        <w:rPr>
          <w:rStyle w:val="libFootnotenumChar"/>
          <w:rtl/>
          <w:lang w:bidi="fa-IR"/>
        </w:rPr>
        <w:t>105</w:t>
      </w:r>
      <w:r w:rsidR="00EA6469" w:rsidRPr="00E31349">
        <w:rPr>
          <w:rStyle w:val="libFootnotenumChar"/>
          <w:rtl/>
          <w:lang w:bidi="fa-IR"/>
        </w:rPr>
        <w:t>)</w:t>
      </w:r>
      <w:r w:rsidR="00EA6469">
        <w:rPr>
          <w:rtl/>
          <w:lang w:bidi="fa-IR"/>
        </w:rPr>
        <w:t xml:space="preserve"> </w:t>
      </w:r>
      <w:r>
        <w:rPr>
          <w:rtl/>
          <w:lang w:bidi="fa-IR"/>
        </w:rPr>
        <w:t>«ز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ارت حضرت از زمان بزرگان صحابه مشهور بوده و ب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ن آنان معروف بوده </w:t>
      </w:r>
      <w:r>
        <w:rPr>
          <w:rtl/>
          <w:lang w:bidi="fa-IR"/>
        </w:rPr>
        <w:lastRenderedPageBreak/>
        <w:t>است</w:t>
      </w:r>
      <w:r w:rsidR="00EA6469">
        <w:rPr>
          <w:rtl/>
          <w:lang w:bidi="fa-IR"/>
        </w:rPr>
        <w:t xml:space="preserve">. </w:t>
      </w:r>
      <w:r>
        <w:rPr>
          <w:rtl/>
          <w:lang w:bidi="fa-IR"/>
        </w:rPr>
        <w:t>زمان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 که عمر بن خطّاب با اهل ب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ت المقدس مصالحه کرد</w:t>
      </w:r>
      <w:r w:rsidR="00EA6469">
        <w:rPr>
          <w:rtl/>
          <w:lang w:bidi="fa-IR"/>
        </w:rPr>
        <w:t xml:space="preserve">، </w:t>
      </w:r>
      <w:r>
        <w:rPr>
          <w:rtl/>
          <w:lang w:bidi="fa-IR"/>
        </w:rPr>
        <w:t>کعب الأحبار نزد او آمد و اسلام آورد</w:t>
      </w:r>
      <w:r w:rsidR="00EA6469">
        <w:rPr>
          <w:rtl/>
          <w:lang w:bidi="fa-IR"/>
        </w:rPr>
        <w:t xml:space="preserve">. </w:t>
      </w:r>
      <w:r>
        <w:rPr>
          <w:rtl/>
          <w:lang w:bidi="fa-IR"/>
        </w:rPr>
        <w:t>عمر از ا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ن واقعه خوشحال شد و به او گفت</w:t>
      </w:r>
      <w:r w:rsidR="00EA6469">
        <w:rPr>
          <w:rtl/>
          <w:lang w:bidi="fa-IR"/>
        </w:rPr>
        <w:t xml:space="preserve">: </w:t>
      </w:r>
      <w:r>
        <w:rPr>
          <w:rtl/>
          <w:lang w:bidi="fa-IR"/>
        </w:rPr>
        <w:t>آ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ا م</w:t>
      </w:r>
      <w:r w:rsidR="00B15FFC">
        <w:rPr>
          <w:rtl/>
          <w:lang w:bidi="fa-IR"/>
        </w:rPr>
        <w:t xml:space="preserve">ی </w:t>
      </w:r>
      <w:r>
        <w:rPr>
          <w:rtl/>
          <w:lang w:bidi="fa-IR"/>
        </w:rPr>
        <w:t>خواه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 که با من به مد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نه ب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ا</w:t>
      </w:r>
      <w:r w:rsidR="00B15FFC">
        <w:rPr>
          <w:rtl/>
          <w:lang w:bidi="fa-IR"/>
        </w:rPr>
        <w:t>یی</w:t>
      </w:r>
      <w:r>
        <w:rPr>
          <w:rtl/>
          <w:lang w:bidi="fa-IR"/>
        </w:rPr>
        <w:t xml:space="preserve"> و قبر پ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امبر</w:t>
      </w:r>
      <w:r w:rsidR="00E31349" w:rsidRPr="00E31349">
        <w:rPr>
          <w:rStyle w:val="libAlaemChar"/>
          <w:rtl/>
        </w:rPr>
        <w:t xml:space="preserve"> </w:t>
      </w:r>
      <w:r w:rsidR="00E35B43" w:rsidRPr="00E35B43">
        <w:rPr>
          <w:rStyle w:val="libAlaemChar"/>
          <w:rtl/>
        </w:rPr>
        <w:t>صلى‌الله‌عليه‌وآله</w:t>
      </w:r>
      <w:r>
        <w:rPr>
          <w:rtl/>
          <w:lang w:bidi="fa-IR"/>
        </w:rPr>
        <w:t xml:space="preserve"> را ز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ارت کرده و از ز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ارت او بهره ببر</w:t>
      </w:r>
      <w:r w:rsidR="00B15FFC">
        <w:rPr>
          <w:rtl/>
          <w:lang w:bidi="fa-IR"/>
        </w:rPr>
        <w:t>ی</w:t>
      </w:r>
      <w:r w:rsidR="00EA6469">
        <w:rPr>
          <w:rtl/>
          <w:lang w:bidi="fa-IR"/>
        </w:rPr>
        <w:t xml:space="preserve">؟ </w:t>
      </w:r>
      <w:r>
        <w:rPr>
          <w:rtl/>
          <w:lang w:bidi="fa-IR"/>
        </w:rPr>
        <w:t>کعب گفت</w:t>
      </w:r>
      <w:r w:rsidR="00EA6469">
        <w:rPr>
          <w:rtl/>
          <w:lang w:bidi="fa-IR"/>
        </w:rPr>
        <w:t xml:space="preserve">: </w:t>
      </w:r>
      <w:r>
        <w:rPr>
          <w:rtl/>
          <w:lang w:bidi="fa-IR"/>
        </w:rPr>
        <w:t>آر</w:t>
      </w:r>
      <w:r w:rsidR="00B15FFC">
        <w:rPr>
          <w:rtl/>
          <w:lang w:bidi="fa-IR"/>
        </w:rPr>
        <w:t>ی</w:t>
      </w:r>
      <w:r w:rsidR="00EA6469">
        <w:rPr>
          <w:rtl/>
          <w:lang w:bidi="fa-IR"/>
        </w:rPr>
        <w:t xml:space="preserve">. </w:t>
      </w:r>
      <w:r>
        <w:rPr>
          <w:rtl/>
          <w:lang w:bidi="fa-IR"/>
        </w:rPr>
        <w:t>»</w:t>
      </w:r>
    </w:p>
    <w:p w:rsidR="002E4043" w:rsidRDefault="002E4043" w:rsidP="002E4043">
      <w:pPr>
        <w:pStyle w:val="libNormal"/>
        <w:rPr>
          <w:rtl/>
          <w:lang w:bidi="fa-IR"/>
        </w:rPr>
      </w:pPr>
      <w:r>
        <w:rPr>
          <w:rtl/>
          <w:lang w:bidi="fa-IR"/>
        </w:rPr>
        <w:t>13 - ش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خ محمّد بن عل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 شوکان</w:t>
      </w:r>
      <w:r w:rsidR="00B15FFC">
        <w:rPr>
          <w:rtl/>
          <w:lang w:bidi="fa-IR"/>
        </w:rPr>
        <w:t>ی</w:t>
      </w:r>
      <w:r w:rsidR="00EA6469">
        <w:rPr>
          <w:rtl/>
          <w:lang w:bidi="fa-IR"/>
        </w:rPr>
        <w:t xml:space="preserve"> (</w:t>
      </w:r>
      <w:r>
        <w:rPr>
          <w:rtl/>
          <w:lang w:bidi="fa-IR"/>
        </w:rPr>
        <w:t>متوفا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 1250 ه</w:t>
      </w:r>
      <w:r w:rsidR="00EA6469">
        <w:rPr>
          <w:rtl/>
          <w:lang w:bidi="fa-IR"/>
        </w:rPr>
        <w:t xml:space="preserve">. </w:t>
      </w:r>
      <w:r>
        <w:rPr>
          <w:rtl/>
          <w:lang w:bidi="fa-IR"/>
        </w:rPr>
        <w:t>ق</w:t>
      </w:r>
      <w:r w:rsidR="00EA6469">
        <w:rPr>
          <w:rtl/>
          <w:lang w:bidi="fa-IR"/>
        </w:rPr>
        <w:t xml:space="preserve">) </w:t>
      </w:r>
      <w:r>
        <w:rPr>
          <w:rtl/>
          <w:lang w:bidi="fa-IR"/>
        </w:rPr>
        <w:t>م</w:t>
      </w:r>
      <w:r w:rsidR="00B15FFC">
        <w:rPr>
          <w:rtl/>
          <w:lang w:bidi="fa-IR"/>
        </w:rPr>
        <w:t xml:space="preserve">ی </w:t>
      </w:r>
      <w:r>
        <w:rPr>
          <w:rtl/>
          <w:lang w:bidi="fa-IR"/>
        </w:rPr>
        <w:t>گو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د</w:t>
      </w:r>
      <w:r w:rsidR="00EA6469">
        <w:rPr>
          <w:rtl/>
          <w:lang w:bidi="fa-IR"/>
        </w:rPr>
        <w:t xml:space="preserve">: </w:t>
      </w:r>
      <w:r>
        <w:rPr>
          <w:rtl/>
          <w:lang w:bidi="fa-IR"/>
        </w:rPr>
        <w:t>«قد اختلفت ف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ها - ف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 ز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ارة النب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 - أقوال أهل العلم</w:t>
      </w:r>
      <w:r w:rsidR="00EA6469">
        <w:rPr>
          <w:rtl/>
          <w:lang w:bidi="fa-IR"/>
        </w:rPr>
        <w:t xml:space="preserve">، </w:t>
      </w:r>
      <w:r>
        <w:rPr>
          <w:rtl/>
          <w:lang w:bidi="fa-IR"/>
        </w:rPr>
        <w:t>فذهب الجمهور إل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 أنّها مندوبة</w:t>
      </w:r>
      <w:r w:rsidR="00EA6469">
        <w:rPr>
          <w:rtl/>
          <w:lang w:bidi="fa-IR"/>
        </w:rPr>
        <w:t xml:space="preserve">، </w:t>
      </w:r>
      <w:r>
        <w:rPr>
          <w:rtl/>
          <w:lang w:bidi="fa-IR"/>
        </w:rPr>
        <w:t>وذهب بعض المالک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ة وبعض الظاهر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ة إل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 أنّها واجبة</w:t>
      </w:r>
      <w:r w:rsidR="00EA6469">
        <w:rPr>
          <w:rtl/>
          <w:lang w:bidi="fa-IR"/>
        </w:rPr>
        <w:t xml:space="preserve">، </w:t>
      </w:r>
      <w:r>
        <w:rPr>
          <w:rtl/>
          <w:lang w:bidi="fa-IR"/>
        </w:rPr>
        <w:t>وقالت الحنف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ة</w:t>
      </w:r>
      <w:r w:rsidR="00EA6469">
        <w:rPr>
          <w:rtl/>
          <w:lang w:bidi="fa-IR"/>
        </w:rPr>
        <w:t xml:space="preserve">: </w:t>
      </w:r>
      <w:r>
        <w:rPr>
          <w:rtl/>
          <w:lang w:bidi="fa-IR"/>
        </w:rPr>
        <w:t>إنّها قر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بة من الواجبات</w:t>
      </w:r>
      <w:r w:rsidR="00EA6469">
        <w:rPr>
          <w:rtl/>
          <w:lang w:bidi="fa-IR"/>
        </w:rPr>
        <w:t xml:space="preserve">. </w:t>
      </w:r>
      <w:r>
        <w:rPr>
          <w:rtl/>
          <w:lang w:bidi="fa-IR"/>
        </w:rPr>
        <w:t>وذهب ابن ت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م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ه الحنبل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 حف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د المصنّف المعروف بش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خ الاسلام إل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 أنّها غ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ر مشروعة»</w:t>
      </w:r>
      <w:r w:rsidR="00EA6469">
        <w:rPr>
          <w:rtl/>
          <w:lang w:bidi="fa-IR"/>
        </w:rPr>
        <w:t xml:space="preserve">؛ </w:t>
      </w:r>
      <w:r w:rsidR="00EA6469" w:rsidRPr="00E31349">
        <w:rPr>
          <w:rStyle w:val="libFootnotenumChar"/>
          <w:rtl/>
          <w:lang w:bidi="fa-IR"/>
        </w:rPr>
        <w:t>(</w:t>
      </w:r>
      <w:r w:rsidRPr="00E31349">
        <w:rPr>
          <w:rStyle w:val="libFootnotenumChar"/>
          <w:rtl/>
          <w:lang w:bidi="fa-IR"/>
        </w:rPr>
        <w:t>106</w:t>
      </w:r>
      <w:r w:rsidR="00EA6469" w:rsidRPr="00E31349">
        <w:rPr>
          <w:rStyle w:val="libFootnotenumChar"/>
          <w:rtl/>
          <w:lang w:bidi="fa-IR"/>
        </w:rPr>
        <w:t>)</w:t>
      </w:r>
      <w:r w:rsidR="00EA6469">
        <w:rPr>
          <w:rtl/>
          <w:lang w:bidi="fa-IR"/>
        </w:rPr>
        <w:t xml:space="preserve"> </w:t>
      </w:r>
      <w:r>
        <w:rPr>
          <w:rtl/>
          <w:lang w:bidi="fa-IR"/>
        </w:rPr>
        <w:t>«درباره ز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ارت پ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امبر</w:t>
      </w:r>
      <w:r w:rsidR="00E31349" w:rsidRPr="00E31349">
        <w:rPr>
          <w:rStyle w:val="libAlaemChar"/>
          <w:rtl/>
        </w:rPr>
        <w:t xml:space="preserve"> </w:t>
      </w:r>
      <w:r w:rsidR="00E35B43" w:rsidRPr="00E35B43">
        <w:rPr>
          <w:rStyle w:val="libAlaemChar"/>
          <w:rtl/>
        </w:rPr>
        <w:t>صلى‌الله‌عليه‌وآله</w:t>
      </w:r>
      <w:r>
        <w:rPr>
          <w:rtl/>
          <w:lang w:bidi="fa-IR"/>
        </w:rPr>
        <w:t xml:space="preserve"> اقوال اهل علم مختلف است</w:t>
      </w:r>
      <w:r w:rsidR="00EA6469">
        <w:rPr>
          <w:rtl/>
          <w:lang w:bidi="fa-IR"/>
        </w:rPr>
        <w:t xml:space="preserve">؛ </w:t>
      </w:r>
      <w:r>
        <w:rPr>
          <w:rtl/>
          <w:lang w:bidi="fa-IR"/>
        </w:rPr>
        <w:t>جمهور قائل به استحباب آن م</w:t>
      </w:r>
      <w:r w:rsidR="00B15FFC">
        <w:rPr>
          <w:rtl/>
          <w:lang w:bidi="fa-IR"/>
        </w:rPr>
        <w:t xml:space="preserve">ی </w:t>
      </w:r>
      <w:r>
        <w:rPr>
          <w:rtl/>
          <w:lang w:bidi="fa-IR"/>
        </w:rPr>
        <w:t>باشند</w:t>
      </w:r>
      <w:r w:rsidR="00EA6469">
        <w:rPr>
          <w:rtl/>
          <w:lang w:bidi="fa-IR"/>
        </w:rPr>
        <w:t xml:space="preserve">. </w:t>
      </w:r>
      <w:r>
        <w:rPr>
          <w:rtl/>
          <w:lang w:bidi="fa-IR"/>
        </w:rPr>
        <w:t>و برخ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 از مالک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ه و برخ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 از ظاهر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ه معتقد به وجوب آن شده</w:t>
      </w:r>
      <w:r w:rsidR="00B15FFC">
        <w:rPr>
          <w:rtl/>
          <w:lang w:bidi="fa-IR"/>
        </w:rPr>
        <w:t xml:space="preserve"> </w:t>
      </w:r>
      <w:r>
        <w:rPr>
          <w:rtl/>
          <w:lang w:bidi="fa-IR"/>
        </w:rPr>
        <w:t>اند</w:t>
      </w:r>
      <w:r w:rsidR="00EA6469">
        <w:rPr>
          <w:rtl/>
          <w:lang w:bidi="fa-IR"/>
        </w:rPr>
        <w:t xml:space="preserve">. </w:t>
      </w:r>
      <w:r>
        <w:rPr>
          <w:rtl/>
          <w:lang w:bidi="fa-IR"/>
        </w:rPr>
        <w:t>حنف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ه گفته</w:t>
      </w:r>
      <w:r w:rsidR="00B15FFC">
        <w:rPr>
          <w:rtl/>
          <w:lang w:bidi="fa-IR"/>
        </w:rPr>
        <w:t xml:space="preserve"> </w:t>
      </w:r>
      <w:r>
        <w:rPr>
          <w:rtl/>
          <w:lang w:bidi="fa-IR"/>
        </w:rPr>
        <w:t>اند</w:t>
      </w:r>
      <w:r w:rsidR="00EA6469">
        <w:rPr>
          <w:rtl/>
          <w:lang w:bidi="fa-IR"/>
        </w:rPr>
        <w:t xml:space="preserve">: </w:t>
      </w:r>
      <w:r>
        <w:rPr>
          <w:rtl/>
          <w:lang w:bidi="fa-IR"/>
        </w:rPr>
        <w:t>ز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ارت نزد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ک به واجبات است</w:t>
      </w:r>
      <w:r w:rsidR="00EA6469">
        <w:rPr>
          <w:rtl/>
          <w:lang w:bidi="fa-IR"/>
        </w:rPr>
        <w:t xml:space="preserve">. </w:t>
      </w:r>
      <w:r>
        <w:rPr>
          <w:rtl/>
          <w:lang w:bidi="fa-IR"/>
        </w:rPr>
        <w:t>ول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 ابن ت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م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ه حنبل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 نوه مصنف که به ش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خ</w:t>
      </w:r>
      <w:r w:rsidR="00B15FFC">
        <w:rPr>
          <w:rtl/>
          <w:lang w:bidi="fa-IR"/>
        </w:rPr>
        <w:t xml:space="preserve"> </w:t>
      </w:r>
      <w:r>
        <w:rPr>
          <w:rtl/>
          <w:lang w:bidi="fa-IR"/>
        </w:rPr>
        <w:t>الاسلام معروف شده</w:t>
      </w:r>
      <w:r w:rsidR="00EA6469">
        <w:rPr>
          <w:rtl/>
          <w:lang w:bidi="fa-IR"/>
        </w:rPr>
        <w:t xml:space="preserve">، </w:t>
      </w:r>
      <w:r>
        <w:rPr>
          <w:rtl/>
          <w:lang w:bidi="fa-IR"/>
        </w:rPr>
        <w:t>ادّعا کرده که ز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ارت غ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ر مشروع است</w:t>
      </w:r>
      <w:r w:rsidR="00EA6469">
        <w:rPr>
          <w:rtl/>
          <w:lang w:bidi="fa-IR"/>
        </w:rPr>
        <w:t xml:space="preserve">. </w:t>
      </w:r>
      <w:r>
        <w:rPr>
          <w:rtl/>
          <w:lang w:bidi="fa-IR"/>
        </w:rPr>
        <w:t>»</w:t>
      </w:r>
    </w:p>
    <w:p w:rsidR="00E31349" w:rsidRDefault="002E4043" w:rsidP="002E4043">
      <w:pPr>
        <w:pStyle w:val="libNormal"/>
        <w:rPr>
          <w:rtl/>
          <w:lang w:bidi="fa-IR"/>
        </w:rPr>
      </w:pPr>
      <w:r>
        <w:rPr>
          <w:rtl/>
          <w:lang w:bidi="fa-IR"/>
        </w:rPr>
        <w:t>14 - جز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ر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 م</w:t>
      </w:r>
      <w:r w:rsidR="00B15FFC">
        <w:rPr>
          <w:rtl/>
          <w:lang w:bidi="fa-IR"/>
        </w:rPr>
        <w:t xml:space="preserve">ی </w:t>
      </w:r>
      <w:r>
        <w:rPr>
          <w:rtl/>
          <w:lang w:bidi="fa-IR"/>
        </w:rPr>
        <w:t>گو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د</w:t>
      </w:r>
      <w:r w:rsidR="00EA6469">
        <w:rPr>
          <w:rtl/>
          <w:lang w:bidi="fa-IR"/>
        </w:rPr>
        <w:t xml:space="preserve">: </w:t>
      </w:r>
      <w:r>
        <w:rPr>
          <w:rtl/>
          <w:lang w:bidi="fa-IR"/>
        </w:rPr>
        <w:t>«ز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ارة قبر النب</w:t>
      </w:r>
      <w:r w:rsidR="00B15FFC">
        <w:rPr>
          <w:rtl/>
          <w:lang w:bidi="fa-IR"/>
        </w:rPr>
        <w:t>ی</w:t>
      </w:r>
      <w:r w:rsidR="00BA63A9">
        <w:rPr>
          <w:rtl/>
          <w:lang w:bidi="fa-IR"/>
        </w:rPr>
        <w:t xml:space="preserve"> </w:t>
      </w:r>
      <w:r w:rsidR="00E35B43" w:rsidRPr="00E35B43">
        <w:rPr>
          <w:rStyle w:val="libAlaemChar"/>
          <w:rtl/>
        </w:rPr>
        <w:t>صلى‌الله‌عليه‌وآله</w:t>
      </w:r>
      <w:r>
        <w:rPr>
          <w:rtl/>
          <w:lang w:bidi="fa-IR"/>
        </w:rPr>
        <w:t xml:space="preserve"> من أفضل المندوبات»</w:t>
      </w:r>
      <w:r w:rsidR="00EA6469">
        <w:rPr>
          <w:rtl/>
          <w:lang w:bidi="fa-IR"/>
        </w:rPr>
        <w:t xml:space="preserve">؛ </w:t>
      </w:r>
      <w:r w:rsidR="00EA6469" w:rsidRPr="00E31349">
        <w:rPr>
          <w:rStyle w:val="libFootnotenumChar"/>
          <w:rtl/>
          <w:lang w:bidi="fa-IR"/>
        </w:rPr>
        <w:t>(</w:t>
      </w:r>
      <w:r w:rsidRPr="00E31349">
        <w:rPr>
          <w:rStyle w:val="libFootnotenumChar"/>
          <w:rtl/>
          <w:lang w:bidi="fa-IR"/>
        </w:rPr>
        <w:t>107</w:t>
      </w:r>
      <w:r w:rsidR="00EA6469" w:rsidRPr="00E31349">
        <w:rPr>
          <w:rStyle w:val="libFootnotenumChar"/>
          <w:rtl/>
          <w:lang w:bidi="fa-IR"/>
        </w:rPr>
        <w:t>)</w:t>
      </w:r>
      <w:r w:rsidR="00EA6469">
        <w:rPr>
          <w:rtl/>
          <w:lang w:bidi="fa-IR"/>
        </w:rPr>
        <w:t xml:space="preserve"> </w:t>
      </w:r>
      <w:r>
        <w:rPr>
          <w:rtl/>
          <w:lang w:bidi="fa-IR"/>
        </w:rPr>
        <w:t>«ز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ارت قبر پ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امبر</w:t>
      </w:r>
      <w:r w:rsidR="00E31349" w:rsidRPr="00E31349">
        <w:rPr>
          <w:rStyle w:val="libAlaemChar"/>
          <w:rtl/>
        </w:rPr>
        <w:t xml:space="preserve"> </w:t>
      </w:r>
      <w:r w:rsidR="00E35B43" w:rsidRPr="00E35B43">
        <w:rPr>
          <w:rStyle w:val="libAlaemChar"/>
          <w:rtl/>
        </w:rPr>
        <w:t>صلى‌الله‌عليه‌وآله</w:t>
      </w:r>
      <w:r>
        <w:rPr>
          <w:rtl/>
          <w:lang w:bidi="fa-IR"/>
        </w:rPr>
        <w:t xml:space="preserve"> از بهتر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ن مستحبات است</w:t>
      </w:r>
      <w:r w:rsidR="00EA6469">
        <w:rPr>
          <w:rtl/>
          <w:lang w:bidi="fa-IR"/>
        </w:rPr>
        <w:t xml:space="preserve">. </w:t>
      </w:r>
      <w:r>
        <w:rPr>
          <w:rtl/>
          <w:lang w:bidi="fa-IR"/>
        </w:rPr>
        <w:t>»</w:t>
      </w:r>
    </w:p>
    <w:p w:rsidR="00E31349" w:rsidRDefault="00E31349" w:rsidP="00B13344">
      <w:pPr>
        <w:pStyle w:val="Heading3"/>
        <w:rPr>
          <w:rtl/>
          <w:lang w:bidi="fa-IR"/>
        </w:rPr>
      </w:pPr>
      <w:bookmarkStart w:id="29" w:name="_Toc425754401"/>
      <w:r>
        <w:rPr>
          <w:rtl/>
          <w:lang w:bidi="fa-IR"/>
        </w:rPr>
        <w:t>استحباب زیارت قبور امامان</w:t>
      </w:r>
      <w:bookmarkEnd w:id="29"/>
      <w:r>
        <w:rPr>
          <w:rtl/>
          <w:lang w:bidi="fa-IR"/>
        </w:rPr>
        <w:t xml:space="preserve"> </w:t>
      </w:r>
    </w:p>
    <w:p w:rsidR="002E4043" w:rsidRDefault="002E4043" w:rsidP="002E4043">
      <w:pPr>
        <w:pStyle w:val="libNormal"/>
        <w:rPr>
          <w:rtl/>
          <w:lang w:bidi="fa-IR"/>
        </w:rPr>
      </w:pPr>
      <w:r>
        <w:rPr>
          <w:rtl/>
          <w:lang w:bidi="fa-IR"/>
        </w:rPr>
        <w:t>اهل ب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ت</w:t>
      </w:r>
      <w:r w:rsidR="00B15FFC">
        <w:rPr>
          <w:rtl/>
          <w:lang w:bidi="fa-IR"/>
        </w:rPr>
        <w:t xml:space="preserve"> </w:t>
      </w:r>
      <w:r w:rsidR="00E31349" w:rsidRPr="00E31349">
        <w:rPr>
          <w:rStyle w:val="libAlaemChar"/>
          <w:rtl/>
        </w:rPr>
        <w:t>عليهم‌السلام</w:t>
      </w:r>
      <w:r>
        <w:rPr>
          <w:rtl/>
          <w:lang w:bidi="fa-IR"/>
        </w:rPr>
        <w:t xml:space="preserve"> ش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ع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ان خود را امر نموده</w:t>
      </w:r>
      <w:r w:rsidR="00B15FFC">
        <w:rPr>
          <w:rtl/>
          <w:lang w:bidi="fa-IR"/>
        </w:rPr>
        <w:t xml:space="preserve"> </w:t>
      </w:r>
      <w:r>
        <w:rPr>
          <w:rtl/>
          <w:lang w:bidi="fa-IR"/>
        </w:rPr>
        <w:t>اند تا قبرشان را ز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ارت کنند</w:t>
      </w:r>
      <w:r w:rsidR="00EA6469">
        <w:rPr>
          <w:rtl/>
          <w:lang w:bidi="fa-IR"/>
        </w:rPr>
        <w:t xml:space="preserve">. </w:t>
      </w:r>
      <w:r>
        <w:rPr>
          <w:rtl/>
          <w:lang w:bidi="fa-IR"/>
        </w:rPr>
        <w:t>ا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نک به برخ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 از ا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ن روا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ات اشاره م</w:t>
      </w:r>
      <w:r w:rsidR="00B15FFC">
        <w:rPr>
          <w:rtl/>
          <w:lang w:bidi="fa-IR"/>
        </w:rPr>
        <w:t xml:space="preserve">ی </w:t>
      </w:r>
      <w:r>
        <w:rPr>
          <w:rtl/>
          <w:lang w:bidi="fa-IR"/>
        </w:rPr>
        <w:t>کن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م</w:t>
      </w:r>
      <w:r w:rsidR="00EA6469">
        <w:rPr>
          <w:rtl/>
          <w:lang w:bidi="fa-IR"/>
        </w:rPr>
        <w:t xml:space="preserve">: </w:t>
      </w:r>
    </w:p>
    <w:p w:rsidR="002E4043" w:rsidRDefault="002E4043" w:rsidP="002E4043">
      <w:pPr>
        <w:pStyle w:val="libNormal"/>
        <w:rPr>
          <w:rtl/>
          <w:lang w:bidi="fa-IR"/>
        </w:rPr>
      </w:pPr>
      <w:r>
        <w:rPr>
          <w:rtl/>
          <w:lang w:bidi="fa-IR"/>
        </w:rPr>
        <w:t>1 - ش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خ</w:t>
      </w:r>
      <w:r w:rsidR="00B15FFC">
        <w:rPr>
          <w:rtl/>
          <w:lang w:bidi="fa-IR"/>
        </w:rPr>
        <w:t xml:space="preserve"> </w:t>
      </w:r>
      <w:r>
        <w:rPr>
          <w:rtl/>
          <w:lang w:bidi="fa-IR"/>
        </w:rPr>
        <w:t>طوس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 از امام</w:t>
      </w:r>
      <w:r w:rsidR="00B15FFC">
        <w:rPr>
          <w:rtl/>
          <w:lang w:bidi="fa-IR"/>
        </w:rPr>
        <w:t xml:space="preserve"> </w:t>
      </w:r>
      <w:r>
        <w:rPr>
          <w:rtl/>
          <w:lang w:bidi="fa-IR"/>
        </w:rPr>
        <w:t>رضا</w:t>
      </w:r>
      <w:r w:rsidR="00054AA4" w:rsidRPr="00054AA4">
        <w:rPr>
          <w:rStyle w:val="libAlaemChar"/>
          <w:rtl/>
        </w:rPr>
        <w:t>عليه‌السلام</w:t>
      </w:r>
      <w:r>
        <w:rPr>
          <w:rtl/>
          <w:lang w:bidi="fa-IR"/>
        </w:rPr>
        <w:t xml:space="preserve"> نقل م</w:t>
      </w:r>
      <w:r w:rsidR="00B15FFC">
        <w:rPr>
          <w:rtl/>
          <w:lang w:bidi="fa-IR"/>
        </w:rPr>
        <w:t xml:space="preserve">ی </w:t>
      </w:r>
      <w:r>
        <w:rPr>
          <w:rtl/>
          <w:lang w:bidi="fa-IR"/>
        </w:rPr>
        <w:t>کند که فرمود</w:t>
      </w:r>
      <w:r w:rsidR="00EA6469">
        <w:rPr>
          <w:rtl/>
          <w:lang w:bidi="fa-IR"/>
        </w:rPr>
        <w:t xml:space="preserve">: </w:t>
      </w:r>
      <w:r>
        <w:rPr>
          <w:rtl/>
          <w:lang w:bidi="fa-IR"/>
        </w:rPr>
        <w:t>«همانا برا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 هرامام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 عهد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 برگردن اول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ا و ش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ع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ان آنان است</w:t>
      </w:r>
      <w:r w:rsidR="00EA6469">
        <w:rPr>
          <w:rtl/>
          <w:lang w:bidi="fa-IR"/>
        </w:rPr>
        <w:t xml:space="preserve">، </w:t>
      </w:r>
      <w:r>
        <w:rPr>
          <w:rtl/>
          <w:lang w:bidi="fa-IR"/>
        </w:rPr>
        <w:t>از تمام وفا و حسن ادا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 به ا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ن عهد</w:t>
      </w:r>
      <w:r w:rsidR="00EA6469">
        <w:rPr>
          <w:rtl/>
          <w:lang w:bidi="fa-IR"/>
        </w:rPr>
        <w:t xml:space="preserve">، </w:t>
      </w:r>
      <w:r>
        <w:rPr>
          <w:rtl/>
          <w:lang w:bidi="fa-IR"/>
        </w:rPr>
        <w:t>ز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ارت قبور آنان است»</w:t>
      </w:r>
      <w:r w:rsidR="00EA6469">
        <w:rPr>
          <w:rtl/>
          <w:lang w:bidi="fa-IR"/>
        </w:rPr>
        <w:t xml:space="preserve">. </w:t>
      </w:r>
      <w:r w:rsidR="00EA6469" w:rsidRPr="00E31349">
        <w:rPr>
          <w:rStyle w:val="libFootnotenumChar"/>
          <w:rtl/>
          <w:lang w:bidi="fa-IR"/>
        </w:rPr>
        <w:t>(</w:t>
      </w:r>
      <w:r w:rsidRPr="00E31349">
        <w:rPr>
          <w:rStyle w:val="libFootnotenumChar"/>
          <w:rtl/>
          <w:lang w:bidi="fa-IR"/>
        </w:rPr>
        <w:t>108</w:t>
      </w:r>
      <w:r w:rsidR="00EA6469" w:rsidRPr="00E31349">
        <w:rPr>
          <w:rStyle w:val="libFootnotenumChar"/>
          <w:rtl/>
          <w:lang w:bidi="fa-IR"/>
        </w:rPr>
        <w:t>)</w:t>
      </w:r>
      <w:r w:rsidR="00EA6469">
        <w:rPr>
          <w:rtl/>
          <w:lang w:bidi="fa-IR"/>
        </w:rPr>
        <w:t xml:space="preserve"> </w:t>
      </w:r>
    </w:p>
    <w:p w:rsidR="002E4043" w:rsidRDefault="002E4043" w:rsidP="002E4043">
      <w:pPr>
        <w:pStyle w:val="libNormal"/>
        <w:rPr>
          <w:rtl/>
          <w:lang w:bidi="fa-IR"/>
        </w:rPr>
      </w:pPr>
      <w:r>
        <w:rPr>
          <w:rtl/>
          <w:lang w:bidi="fa-IR"/>
        </w:rPr>
        <w:lastRenderedPageBreak/>
        <w:t>2 - محمّد بن مسلم از امام باقر</w:t>
      </w:r>
      <w:r w:rsidR="00054AA4" w:rsidRPr="00054AA4">
        <w:rPr>
          <w:rStyle w:val="libAlaemChar"/>
          <w:rtl/>
        </w:rPr>
        <w:t>عليه‌السلام</w:t>
      </w:r>
      <w:r>
        <w:rPr>
          <w:rtl/>
          <w:lang w:bidi="fa-IR"/>
        </w:rPr>
        <w:t xml:space="preserve"> نقل م</w:t>
      </w:r>
      <w:r w:rsidR="00B15FFC">
        <w:rPr>
          <w:rtl/>
          <w:lang w:bidi="fa-IR"/>
        </w:rPr>
        <w:t xml:space="preserve">ی </w:t>
      </w:r>
      <w:r>
        <w:rPr>
          <w:rtl/>
          <w:lang w:bidi="fa-IR"/>
        </w:rPr>
        <w:t>کند که فرمود</w:t>
      </w:r>
      <w:r w:rsidR="00EA6469">
        <w:rPr>
          <w:rtl/>
          <w:lang w:bidi="fa-IR"/>
        </w:rPr>
        <w:t xml:space="preserve">: </w:t>
      </w:r>
      <w:r>
        <w:rPr>
          <w:rtl/>
          <w:lang w:bidi="fa-IR"/>
        </w:rPr>
        <w:t>«ش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ع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ان ما را به ز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ارت حس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ن بن عل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 سفارش نما</w:t>
      </w:r>
      <w:r w:rsidR="00B15FFC">
        <w:rPr>
          <w:rtl/>
          <w:lang w:bidi="fa-IR"/>
        </w:rPr>
        <w:t>یی</w:t>
      </w:r>
      <w:r>
        <w:rPr>
          <w:rtl/>
          <w:lang w:bidi="fa-IR"/>
        </w:rPr>
        <w:t>د</w:t>
      </w:r>
      <w:r w:rsidR="00EA6469">
        <w:rPr>
          <w:rtl/>
          <w:lang w:bidi="fa-IR"/>
        </w:rPr>
        <w:t xml:space="preserve">؛ </w:t>
      </w:r>
      <w:r>
        <w:rPr>
          <w:rtl/>
          <w:lang w:bidi="fa-IR"/>
        </w:rPr>
        <w:t>ز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را به جا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 آوردن آن بر هر مؤمن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 که اقرار به امامت حس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ن از جانب خداوند عزّ و جلّ دارد</w:t>
      </w:r>
      <w:r w:rsidR="00EA6469">
        <w:rPr>
          <w:rtl/>
          <w:lang w:bidi="fa-IR"/>
        </w:rPr>
        <w:t xml:space="preserve">، </w:t>
      </w:r>
      <w:r>
        <w:rPr>
          <w:rtl/>
          <w:lang w:bidi="fa-IR"/>
        </w:rPr>
        <w:t>واجب است»</w:t>
      </w:r>
      <w:r w:rsidR="00EA6469">
        <w:rPr>
          <w:rtl/>
          <w:lang w:bidi="fa-IR"/>
        </w:rPr>
        <w:t xml:space="preserve">. </w:t>
      </w:r>
      <w:r w:rsidR="00EA6469" w:rsidRPr="00E31349">
        <w:rPr>
          <w:rStyle w:val="libFootnotenumChar"/>
          <w:rtl/>
          <w:lang w:bidi="fa-IR"/>
        </w:rPr>
        <w:t>(</w:t>
      </w:r>
      <w:r w:rsidRPr="00E31349">
        <w:rPr>
          <w:rStyle w:val="libFootnotenumChar"/>
          <w:rtl/>
          <w:lang w:bidi="fa-IR"/>
        </w:rPr>
        <w:t>109</w:t>
      </w:r>
      <w:r w:rsidR="00EA6469" w:rsidRPr="00E31349">
        <w:rPr>
          <w:rStyle w:val="libFootnotenumChar"/>
          <w:rtl/>
          <w:lang w:bidi="fa-IR"/>
        </w:rPr>
        <w:t>)</w:t>
      </w:r>
      <w:r w:rsidR="00EA6469">
        <w:rPr>
          <w:rtl/>
          <w:lang w:bidi="fa-IR"/>
        </w:rPr>
        <w:t xml:space="preserve"> </w:t>
      </w:r>
    </w:p>
    <w:p w:rsidR="00E31349" w:rsidRDefault="002E4043" w:rsidP="002E4043">
      <w:pPr>
        <w:pStyle w:val="libNormal"/>
        <w:rPr>
          <w:rtl/>
          <w:lang w:bidi="fa-IR"/>
        </w:rPr>
      </w:pPr>
      <w:r>
        <w:rPr>
          <w:rtl/>
          <w:lang w:bidi="fa-IR"/>
        </w:rPr>
        <w:t>3 - عل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 بن م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مون م</w:t>
      </w:r>
      <w:r w:rsidR="00B15FFC">
        <w:rPr>
          <w:rtl/>
          <w:lang w:bidi="fa-IR"/>
        </w:rPr>
        <w:t xml:space="preserve">ی </w:t>
      </w:r>
      <w:r>
        <w:rPr>
          <w:rtl/>
          <w:lang w:bidi="fa-IR"/>
        </w:rPr>
        <w:t>گو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د</w:t>
      </w:r>
      <w:r w:rsidR="00EA6469">
        <w:rPr>
          <w:rtl/>
          <w:lang w:bidi="fa-IR"/>
        </w:rPr>
        <w:t xml:space="preserve">: </w:t>
      </w:r>
      <w:r>
        <w:rPr>
          <w:rtl/>
          <w:lang w:bidi="fa-IR"/>
        </w:rPr>
        <w:t>از امام صادق</w:t>
      </w:r>
      <w:r w:rsidR="00B15FFC">
        <w:rPr>
          <w:rtl/>
          <w:lang w:bidi="fa-IR"/>
        </w:rPr>
        <w:t xml:space="preserve"> </w:t>
      </w:r>
      <w:r w:rsidR="00054AA4" w:rsidRPr="00054AA4">
        <w:rPr>
          <w:rStyle w:val="libAlaemChar"/>
          <w:rtl/>
        </w:rPr>
        <w:t>عليه‌السلام</w:t>
      </w:r>
      <w:r>
        <w:rPr>
          <w:rtl/>
          <w:lang w:bidi="fa-IR"/>
        </w:rPr>
        <w:t xml:space="preserve"> شن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دم که م</w:t>
      </w:r>
      <w:r w:rsidR="00B15FFC">
        <w:rPr>
          <w:rtl/>
          <w:lang w:bidi="fa-IR"/>
        </w:rPr>
        <w:t xml:space="preserve">ی </w:t>
      </w:r>
      <w:r>
        <w:rPr>
          <w:rtl/>
          <w:lang w:bidi="fa-IR"/>
        </w:rPr>
        <w:t>فرمود</w:t>
      </w:r>
      <w:r w:rsidR="00EA6469">
        <w:rPr>
          <w:rtl/>
          <w:lang w:bidi="fa-IR"/>
        </w:rPr>
        <w:t xml:space="preserve">: </w:t>
      </w:r>
      <w:r>
        <w:rPr>
          <w:rtl/>
          <w:lang w:bidi="fa-IR"/>
        </w:rPr>
        <w:t>«اگر کس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 از شما هزار حج انجام دهد</w:t>
      </w:r>
      <w:r w:rsidR="00EA6469">
        <w:rPr>
          <w:rtl/>
          <w:lang w:bidi="fa-IR"/>
        </w:rPr>
        <w:t xml:space="preserve">، </w:t>
      </w:r>
      <w:r>
        <w:rPr>
          <w:rtl/>
          <w:lang w:bidi="fa-IR"/>
        </w:rPr>
        <w:t>ول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 به ز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ارت قبر امام حس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ن</w:t>
      </w:r>
      <w:r w:rsidR="00B15FFC">
        <w:rPr>
          <w:rtl/>
          <w:lang w:bidi="fa-IR"/>
        </w:rPr>
        <w:t xml:space="preserve"> </w:t>
      </w:r>
      <w:r w:rsidR="00054AA4" w:rsidRPr="00054AA4">
        <w:rPr>
          <w:rStyle w:val="libAlaemChar"/>
          <w:rtl/>
        </w:rPr>
        <w:t>عليه‌السلام</w:t>
      </w:r>
      <w:r>
        <w:rPr>
          <w:rtl/>
          <w:lang w:bidi="fa-IR"/>
        </w:rPr>
        <w:t xml:space="preserve"> نرود</w:t>
      </w:r>
      <w:r w:rsidR="00EA6469">
        <w:rPr>
          <w:rtl/>
          <w:lang w:bidi="fa-IR"/>
        </w:rPr>
        <w:t xml:space="preserve">، </w:t>
      </w:r>
      <w:r>
        <w:rPr>
          <w:rtl/>
          <w:lang w:bidi="fa-IR"/>
        </w:rPr>
        <w:t>حق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 از حقوق خداوند را ترک کرده است»</w:t>
      </w:r>
      <w:r w:rsidR="00EA6469">
        <w:rPr>
          <w:rtl/>
          <w:lang w:bidi="fa-IR"/>
        </w:rPr>
        <w:t xml:space="preserve">. </w:t>
      </w:r>
      <w:r>
        <w:rPr>
          <w:rtl/>
          <w:lang w:bidi="fa-IR"/>
        </w:rPr>
        <w:t>از علت آن سؤال شد</w:t>
      </w:r>
      <w:r w:rsidR="00EA6469">
        <w:rPr>
          <w:rtl/>
          <w:lang w:bidi="fa-IR"/>
        </w:rPr>
        <w:t xml:space="preserve">؟ </w:t>
      </w:r>
      <w:r>
        <w:rPr>
          <w:rtl/>
          <w:lang w:bidi="fa-IR"/>
        </w:rPr>
        <w:t>حضرت فرمود</w:t>
      </w:r>
      <w:r w:rsidR="00EA6469">
        <w:rPr>
          <w:rtl/>
          <w:lang w:bidi="fa-IR"/>
        </w:rPr>
        <w:t xml:space="preserve">: </w:t>
      </w:r>
      <w:r>
        <w:rPr>
          <w:rtl/>
          <w:lang w:bidi="fa-IR"/>
        </w:rPr>
        <w:t>«حقّ حس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ن</w:t>
      </w:r>
      <w:r w:rsidR="00B15FFC">
        <w:rPr>
          <w:rtl/>
          <w:lang w:bidi="fa-IR"/>
        </w:rPr>
        <w:t xml:space="preserve"> </w:t>
      </w:r>
      <w:r w:rsidR="00054AA4" w:rsidRPr="00054AA4">
        <w:rPr>
          <w:rStyle w:val="libAlaemChar"/>
          <w:rtl/>
        </w:rPr>
        <w:t>عليه‌السلام</w:t>
      </w:r>
      <w:r>
        <w:rPr>
          <w:rtl/>
          <w:lang w:bidi="fa-IR"/>
        </w:rPr>
        <w:t xml:space="preserve"> بر هر مسلمان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 واجب است</w:t>
      </w:r>
      <w:r w:rsidR="00EA6469">
        <w:rPr>
          <w:rtl/>
          <w:lang w:bidi="fa-IR"/>
        </w:rPr>
        <w:t xml:space="preserve">. </w:t>
      </w:r>
      <w:r>
        <w:rPr>
          <w:rtl/>
          <w:lang w:bidi="fa-IR"/>
        </w:rPr>
        <w:t>»</w:t>
      </w:r>
      <w:r w:rsidR="00EA6469">
        <w:rPr>
          <w:rtl/>
          <w:lang w:bidi="fa-IR"/>
        </w:rPr>
        <w:t xml:space="preserve"> </w:t>
      </w:r>
      <w:r w:rsidR="00EA6469" w:rsidRPr="00E31349">
        <w:rPr>
          <w:rStyle w:val="libFootnotenumChar"/>
          <w:rtl/>
          <w:lang w:bidi="fa-IR"/>
        </w:rPr>
        <w:t>(</w:t>
      </w:r>
      <w:r w:rsidRPr="00E31349">
        <w:rPr>
          <w:rStyle w:val="libFootnotenumChar"/>
          <w:rtl/>
          <w:lang w:bidi="fa-IR"/>
        </w:rPr>
        <w:t>110</w:t>
      </w:r>
      <w:r w:rsidR="00EA6469" w:rsidRPr="00E31349">
        <w:rPr>
          <w:rStyle w:val="libFootnotenumChar"/>
          <w:rtl/>
          <w:lang w:bidi="fa-IR"/>
        </w:rPr>
        <w:t>)</w:t>
      </w:r>
      <w:r w:rsidR="00EA6469">
        <w:rPr>
          <w:rtl/>
          <w:lang w:bidi="fa-IR"/>
        </w:rPr>
        <w:t xml:space="preserve"> </w:t>
      </w:r>
    </w:p>
    <w:p w:rsidR="00E31349" w:rsidRDefault="00E31349" w:rsidP="00B13344">
      <w:pPr>
        <w:pStyle w:val="Heading3"/>
        <w:rPr>
          <w:rtl/>
          <w:lang w:bidi="fa-IR"/>
        </w:rPr>
      </w:pPr>
      <w:bookmarkStart w:id="30" w:name="_Toc425754402"/>
      <w:r>
        <w:rPr>
          <w:rtl/>
          <w:lang w:bidi="fa-IR"/>
        </w:rPr>
        <w:t>زیارت قبور و مشروعیت سفر به سوی آن</w:t>
      </w:r>
      <w:bookmarkEnd w:id="30"/>
      <w:r>
        <w:rPr>
          <w:rtl/>
          <w:lang w:bidi="fa-IR"/>
        </w:rPr>
        <w:t xml:space="preserve"> </w:t>
      </w:r>
    </w:p>
    <w:p w:rsidR="002E4043" w:rsidRDefault="002E4043" w:rsidP="002E4043">
      <w:pPr>
        <w:pStyle w:val="libNormal"/>
        <w:rPr>
          <w:rtl/>
          <w:lang w:bidi="fa-IR"/>
        </w:rPr>
      </w:pPr>
      <w:r>
        <w:rPr>
          <w:rtl/>
          <w:lang w:bidi="fa-IR"/>
        </w:rPr>
        <w:t>قبلاً در فتاوا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 وهاب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ان اشاره نمود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م که متأخّر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ن از آنان قائل به عدم مشروع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ت سفر 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ا بدعت بودن سفر برا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 ز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ارت قبور</w:t>
      </w:r>
      <w:r w:rsidR="00EA6469">
        <w:rPr>
          <w:rtl/>
          <w:lang w:bidi="fa-IR"/>
        </w:rPr>
        <w:t xml:space="preserve">؛ </w:t>
      </w:r>
      <w:r>
        <w:rPr>
          <w:rtl/>
          <w:lang w:bidi="fa-IR"/>
        </w:rPr>
        <w:t>حت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 قبر پ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امبرند</w:t>
      </w:r>
      <w:r w:rsidR="00EA6469">
        <w:rPr>
          <w:rtl/>
          <w:lang w:bidi="fa-IR"/>
        </w:rPr>
        <w:t>، (</w:t>
      </w:r>
      <w:r>
        <w:rPr>
          <w:rtl/>
          <w:lang w:bidi="fa-IR"/>
        </w:rPr>
        <w:t>اگرچه ابن ت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م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ه مطلقاً ز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ارت را تحر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م کرده است</w:t>
      </w:r>
      <w:r w:rsidR="00EA6469">
        <w:rPr>
          <w:rtl/>
          <w:lang w:bidi="fa-IR"/>
        </w:rPr>
        <w:t xml:space="preserve">) . </w:t>
      </w:r>
    </w:p>
    <w:p w:rsidR="002E4043" w:rsidRDefault="002E4043" w:rsidP="002E4043">
      <w:pPr>
        <w:pStyle w:val="libNormal"/>
        <w:rPr>
          <w:rtl/>
          <w:lang w:bidi="fa-IR"/>
        </w:rPr>
      </w:pPr>
      <w:r>
        <w:rPr>
          <w:rtl/>
          <w:lang w:bidi="fa-IR"/>
        </w:rPr>
        <w:t>حال درصدد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م تا مشروع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ت سفر برا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 ز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ارت</w:t>
      </w:r>
      <w:r w:rsidR="00EA6469">
        <w:rPr>
          <w:rtl/>
          <w:lang w:bidi="fa-IR"/>
        </w:rPr>
        <w:t xml:space="preserve">، </w:t>
      </w:r>
      <w:r>
        <w:rPr>
          <w:rtl/>
          <w:lang w:bidi="fa-IR"/>
        </w:rPr>
        <w:t>خصوصاً ز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ارت قبر پ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امبر</w:t>
      </w:r>
      <w:r w:rsidR="00E31349" w:rsidRPr="00E31349">
        <w:rPr>
          <w:rStyle w:val="libAlaemChar"/>
          <w:rtl/>
        </w:rPr>
        <w:t xml:space="preserve"> </w:t>
      </w:r>
      <w:r w:rsidR="00E35B43" w:rsidRPr="00E35B43">
        <w:rPr>
          <w:rStyle w:val="libAlaemChar"/>
          <w:rtl/>
        </w:rPr>
        <w:t>صلى‌الله‌عليه‌وآله</w:t>
      </w:r>
      <w:r>
        <w:rPr>
          <w:rtl/>
          <w:lang w:bidi="fa-IR"/>
        </w:rPr>
        <w:t xml:space="preserve"> را به اثبات برسان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م</w:t>
      </w:r>
      <w:r w:rsidR="00EA6469">
        <w:rPr>
          <w:rtl/>
          <w:lang w:bidi="fa-IR"/>
        </w:rPr>
        <w:t xml:space="preserve">: </w:t>
      </w:r>
    </w:p>
    <w:p w:rsidR="002E4043" w:rsidRDefault="002E4043" w:rsidP="002E4043">
      <w:pPr>
        <w:pStyle w:val="libNormal"/>
        <w:rPr>
          <w:rtl/>
          <w:lang w:bidi="fa-IR"/>
        </w:rPr>
      </w:pPr>
      <w:r>
        <w:rPr>
          <w:rtl/>
          <w:lang w:bidi="fa-IR"/>
        </w:rPr>
        <w:t>1 - خداوند متعال م</w:t>
      </w:r>
      <w:r w:rsidR="00B15FFC">
        <w:rPr>
          <w:rtl/>
          <w:lang w:bidi="fa-IR"/>
        </w:rPr>
        <w:t xml:space="preserve">ی </w:t>
      </w:r>
      <w:r>
        <w:rPr>
          <w:rtl/>
          <w:lang w:bidi="fa-IR"/>
        </w:rPr>
        <w:t>فرما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د</w:t>
      </w:r>
      <w:r w:rsidR="00EA6469">
        <w:rPr>
          <w:rtl/>
          <w:lang w:bidi="fa-IR"/>
        </w:rPr>
        <w:t xml:space="preserve">: </w:t>
      </w:r>
      <w:r w:rsidR="00E35B43" w:rsidRPr="00E35B43">
        <w:rPr>
          <w:rStyle w:val="libAlaemChar"/>
          <w:rFonts w:eastAsia="KFGQPC Uthman Taha Naskh"/>
          <w:rtl/>
        </w:rPr>
        <w:t>(</w:t>
      </w:r>
      <w:r w:rsidR="00E35B43" w:rsidRPr="00E35B43">
        <w:rPr>
          <w:rStyle w:val="libAieChar"/>
          <w:rtl/>
        </w:rPr>
        <w:t xml:space="preserve"> وَلَوْ أَنَّهُمْ إِذْ ظَلَمُوا أَنفُسَهُمْ جَآؤُوکَ... </w:t>
      </w:r>
      <w:r w:rsidR="00E35B43" w:rsidRPr="00E35B43">
        <w:rPr>
          <w:rStyle w:val="libAlaemChar"/>
          <w:rFonts w:eastAsia="KFGQPC Uthman Taha Naskh"/>
          <w:rtl/>
        </w:rPr>
        <w:t>)</w:t>
      </w:r>
      <w:r w:rsidR="00EA6469">
        <w:rPr>
          <w:rtl/>
          <w:lang w:bidi="fa-IR"/>
        </w:rPr>
        <w:t xml:space="preserve"> </w:t>
      </w:r>
      <w:r w:rsidR="00EA6469" w:rsidRPr="00E31349">
        <w:rPr>
          <w:rStyle w:val="libFootnotenumChar"/>
          <w:rtl/>
          <w:lang w:bidi="fa-IR"/>
        </w:rPr>
        <w:t>(</w:t>
      </w:r>
      <w:r w:rsidRPr="00E31349">
        <w:rPr>
          <w:rStyle w:val="libFootnotenumChar"/>
          <w:rtl/>
          <w:lang w:bidi="fa-IR"/>
        </w:rPr>
        <w:t>111</w:t>
      </w:r>
      <w:r w:rsidR="00EA6469" w:rsidRPr="00E31349">
        <w:rPr>
          <w:rStyle w:val="libFootnotenumChar"/>
          <w:rtl/>
          <w:lang w:bidi="fa-IR"/>
        </w:rPr>
        <w:t>)</w:t>
      </w:r>
      <w:r w:rsidR="00EA6469">
        <w:rPr>
          <w:rtl/>
          <w:lang w:bidi="fa-IR"/>
        </w:rPr>
        <w:t xml:space="preserve"> </w:t>
      </w:r>
      <w:r>
        <w:rPr>
          <w:rtl/>
          <w:lang w:bidi="fa-IR"/>
        </w:rPr>
        <w:t>که لفظ «مج</w:t>
      </w:r>
      <w:r w:rsidR="00B15FFC">
        <w:rPr>
          <w:rtl/>
          <w:lang w:bidi="fa-IR"/>
        </w:rPr>
        <w:t xml:space="preserve">ی </w:t>
      </w:r>
      <w:r>
        <w:rPr>
          <w:rtl/>
          <w:lang w:bidi="fa-IR"/>
        </w:rPr>
        <w:t>ء» برآمدن از راه دور و نزد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ک هر دو صدق م</w:t>
      </w:r>
      <w:r w:rsidR="00B15FFC">
        <w:rPr>
          <w:rtl/>
          <w:lang w:bidi="fa-IR"/>
        </w:rPr>
        <w:t xml:space="preserve">ی </w:t>
      </w:r>
      <w:r>
        <w:rPr>
          <w:rtl/>
          <w:lang w:bidi="fa-IR"/>
        </w:rPr>
        <w:t>کند</w:t>
      </w:r>
      <w:r w:rsidR="00EA6469">
        <w:rPr>
          <w:rtl/>
          <w:lang w:bidi="fa-IR"/>
        </w:rPr>
        <w:t xml:space="preserve">. </w:t>
      </w:r>
    </w:p>
    <w:p w:rsidR="002E4043" w:rsidRDefault="002E4043" w:rsidP="002E4043">
      <w:pPr>
        <w:pStyle w:val="libNormal"/>
        <w:rPr>
          <w:rtl/>
          <w:lang w:bidi="fa-IR"/>
        </w:rPr>
      </w:pPr>
      <w:r>
        <w:rPr>
          <w:rtl/>
          <w:lang w:bidi="fa-IR"/>
        </w:rPr>
        <w:t>2 - در روا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ت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 که نقل شد</w:t>
      </w:r>
      <w:r w:rsidR="00EA6469">
        <w:rPr>
          <w:rtl/>
          <w:lang w:bidi="fa-IR"/>
        </w:rPr>
        <w:t xml:space="preserve">، </w:t>
      </w:r>
      <w:r>
        <w:rPr>
          <w:rtl/>
          <w:lang w:bidi="fa-IR"/>
        </w:rPr>
        <w:t>پ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امبر</w:t>
      </w:r>
      <w:r w:rsidR="00E31349" w:rsidRPr="00E31349">
        <w:rPr>
          <w:rStyle w:val="libAlaemChar"/>
          <w:rtl/>
        </w:rPr>
        <w:t xml:space="preserve"> </w:t>
      </w:r>
      <w:r w:rsidR="00E35B43" w:rsidRPr="00E35B43">
        <w:rPr>
          <w:rStyle w:val="libAlaemChar"/>
          <w:rtl/>
        </w:rPr>
        <w:t>صلى‌الله‌عليه‌وآله</w:t>
      </w:r>
      <w:r>
        <w:rPr>
          <w:rtl/>
          <w:lang w:bidi="fa-IR"/>
        </w:rPr>
        <w:t xml:space="preserve"> فرمود</w:t>
      </w:r>
      <w:r w:rsidR="00EA6469">
        <w:rPr>
          <w:rtl/>
          <w:lang w:bidi="fa-IR"/>
        </w:rPr>
        <w:t xml:space="preserve">: </w:t>
      </w:r>
      <w:r>
        <w:rPr>
          <w:rtl/>
          <w:lang w:bidi="fa-IR"/>
        </w:rPr>
        <w:t>«من زار قبر</w:t>
      </w:r>
      <w:r w:rsidR="00B15FFC">
        <w:rPr>
          <w:rtl/>
          <w:lang w:bidi="fa-IR"/>
        </w:rPr>
        <w:t>ی</w:t>
      </w:r>
      <w:r w:rsidR="00EA6469">
        <w:rPr>
          <w:rtl/>
          <w:lang w:bidi="fa-IR"/>
        </w:rPr>
        <w:t xml:space="preserve">... </w:t>
      </w:r>
      <w:r>
        <w:rPr>
          <w:rtl/>
          <w:lang w:bidi="fa-IR"/>
        </w:rPr>
        <w:t>»</w:t>
      </w:r>
      <w:r w:rsidR="00EA6469">
        <w:rPr>
          <w:rtl/>
          <w:lang w:bidi="fa-IR"/>
        </w:rPr>
        <w:t xml:space="preserve">، </w:t>
      </w:r>
      <w:r>
        <w:rPr>
          <w:rtl/>
          <w:lang w:bidi="fa-IR"/>
        </w:rPr>
        <w:t>که لفظ ز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ارت ن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ز شامل آمدن از راه دور و نزد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ک م</w:t>
      </w:r>
      <w:r w:rsidR="00B15FFC">
        <w:rPr>
          <w:rtl/>
          <w:lang w:bidi="fa-IR"/>
        </w:rPr>
        <w:t xml:space="preserve">ی </w:t>
      </w:r>
      <w:r>
        <w:rPr>
          <w:rtl/>
          <w:lang w:bidi="fa-IR"/>
        </w:rPr>
        <w:t>شود</w:t>
      </w:r>
      <w:r w:rsidR="00EA6469">
        <w:rPr>
          <w:rtl/>
          <w:lang w:bidi="fa-IR"/>
        </w:rPr>
        <w:t xml:space="preserve">؛ </w:t>
      </w:r>
      <w:r>
        <w:rPr>
          <w:rtl/>
          <w:lang w:bidi="fa-IR"/>
        </w:rPr>
        <w:t>خصوصاً در روا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ت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 که ابن السکن به سند صح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ح نقل م</w:t>
      </w:r>
      <w:r w:rsidR="00B15FFC">
        <w:rPr>
          <w:rtl/>
          <w:lang w:bidi="fa-IR"/>
        </w:rPr>
        <w:t xml:space="preserve">ی </w:t>
      </w:r>
      <w:r>
        <w:rPr>
          <w:rtl/>
          <w:lang w:bidi="fa-IR"/>
        </w:rPr>
        <w:t>کند</w:t>
      </w:r>
      <w:r w:rsidR="00EA6469">
        <w:rPr>
          <w:rtl/>
          <w:lang w:bidi="fa-IR"/>
        </w:rPr>
        <w:t xml:space="preserve">، </w:t>
      </w:r>
      <w:r>
        <w:rPr>
          <w:rtl/>
          <w:lang w:bidi="fa-IR"/>
        </w:rPr>
        <w:t>ا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ن</w:t>
      </w:r>
      <w:r w:rsidR="00B15FFC">
        <w:rPr>
          <w:rtl/>
          <w:lang w:bidi="fa-IR"/>
        </w:rPr>
        <w:t xml:space="preserve"> </w:t>
      </w:r>
      <w:r>
        <w:rPr>
          <w:rtl/>
          <w:lang w:bidi="fa-IR"/>
        </w:rPr>
        <w:t>چن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ن آمده</w:t>
      </w:r>
      <w:r w:rsidR="00EA6469">
        <w:rPr>
          <w:rtl/>
          <w:lang w:bidi="fa-IR"/>
        </w:rPr>
        <w:t xml:space="preserve">: </w:t>
      </w:r>
      <w:r>
        <w:rPr>
          <w:rtl/>
          <w:lang w:bidi="fa-IR"/>
        </w:rPr>
        <w:t>«من جآءن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 زائراً» که ا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ن تعب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ر هم ظهور در سفر دارد</w:t>
      </w:r>
      <w:r w:rsidR="00EA6469">
        <w:rPr>
          <w:rtl/>
          <w:lang w:bidi="fa-IR"/>
        </w:rPr>
        <w:t xml:space="preserve">. </w:t>
      </w:r>
    </w:p>
    <w:p w:rsidR="002E4043" w:rsidRDefault="002E4043" w:rsidP="002E4043">
      <w:pPr>
        <w:pStyle w:val="libNormal"/>
        <w:rPr>
          <w:rtl/>
          <w:lang w:bidi="fa-IR"/>
        </w:rPr>
      </w:pPr>
      <w:r>
        <w:rPr>
          <w:rtl/>
          <w:lang w:bidi="fa-IR"/>
        </w:rPr>
        <w:t>3 - از برخ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 روا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ات به طور وضوح 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ا ضمن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 جواز 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ا استحباب ز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ارت قبور</w:t>
      </w:r>
      <w:r w:rsidR="00EA6469">
        <w:rPr>
          <w:rtl/>
          <w:lang w:bidi="fa-IR"/>
        </w:rPr>
        <w:t xml:space="preserve">؛ </w:t>
      </w:r>
      <w:r>
        <w:rPr>
          <w:rtl/>
          <w:lang w:bidi="fa-IR"/>
        </w:rPr>
        <w:t>حت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 با شدّ رحال و بار سفر بستن و به قصد ز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ارت حرکت کردن</w:t>
      </w:r>
      <w:r w:rsidR="00EA6469">
        <w:rPr>
          <w:rtl/>
          <w:lang w:bidi="fa-IR"/>
        </w:rPr>
        <w:t xml:space="preserve">، </w:t>
      </w:r>
      <w:r>
        <w:rPr>
          <w:rtl/>
          <w:lang w:bidi="fa-IR"/>
        </w:rPr>
        <w:t>استفاده م</w:t>
      </w:r>
      <w:r w:rsidR="00B15FFC">
        <w:rPr>
          <w:rtl/>
          <w:lang w:bidi="fa-IR"/>
        </w:rPr>
        <w:t xml:space="preserve">ی </w:t>
      </w:r>
      <w:r>
        <w:rPr>
          <w:rtl/>
          <w:lang w:bidi="fa-IR"/>
        </w:rPr>
        <w:t>شود</w:t>
      </w:r>
      <w:r w:rsidR="00EA6469">
        <w:rPr>
          <w:rtl/>
          <w:lang w:bidi="fa-IR"/>
        </w:rPr>
        <w:t xml:space="preserve">. </w:t>
      </w:r>
    </w:p>
    <w:p w:rsidR="002E4043" w:rsidRDefault="002E4043" w:rsidP="002E4043">
      <w:pPr>
        <w:pStyle w:val="libNormal"/>
        <w:rPr>
          <w:rtl/>
          <w:lang w:bidi="fa-IR"/>
        </w:rPr>
      </w:pPr>
      <w:r>
        <w:rPr>
          <w:rtl/>
          <w:lang w:bidi="fa-IR"/>
        </w:rPr>
        <w:lastRenderedPageBreak/>
        <w:t>مسلم و د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گران به سند صح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ح از بر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ده اسلم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 نقل م</w:t>
      </w:r>
      <w:r w:rsidR="00B15FFC">
        <w:rPr>
          <w:rtl/>
          <w:lang w:bidi="fa-IR"/>
        </w:rPr>
        <w:t xml:space="preserve">ی </w:t>
      </w:r>
      <w:r>
        <w:rPr>
          <w:rtl/>
          <w:lang w:bidi="fa-IR"/>
        </w:rPr>
        <w:t>کنند که پ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امبر</w:t>
      </w:r>
      <w:r w:rsidR="00E31349" w:rsidRPr="00E31349">
        <w:rPr>
          <w:rStyle w:val="libAlaemChar"/>
          <w:rtl/>
        </w:rPr>
        <w:t xml:space="preserve"> </w:t>
      </w:r>
      <w:r w:rsidR="00E35B43" w:rsidRPr="00E35B43">
        <w:rPr>
          <w:rStyle w:val="libAlaemChar"/>
          <w:rtl/>
        </w:rPr>
        <w:t>صلى‌الله‌عليه‌وآله</w:t>
      </w:r>
      <w:r>
        <w:rPr>
          <w:rtl/>
          <w:lang w:bidi="fa-IR"/>
        </w:rPr>
        <w:t xml:space="preserve"> فرمود</w:t>
      </w:r>
      <w:r w:rsidR="00EA6469">
        <w:rPr>
          <w:rtl/>
          <w:lang w:bidi="fa-IR"/>
        </w:rPr>
        <w:t xml:space="preserve">: </w:t>
      </w:r>
      <w:r>
        <w:rPr>
          <w:rtl/>
          <w:lang w:bidi="fa-IR"/>
        </w:rPr>
        <w:t>«من شما را از ز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ارت قبور نه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 کردم</w:t>
      </w:r>
      <w:r w:rsidR="00EA6469">
        <w:rPr>
          <w:rtl/>
          <w:lang w:bidi="fa-IR"/>
        </w:rPr>
        <w:t xml:space="preserve">، </w:t>
      </w:r>
      <w:r>
        <w:rPr>
          <w:rtl/>
          <w:lang w:bidi="fa-IR"/>
        </w:rPr>
        <w:t>ول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 به محمّد اذن داده شد تا قبر مادرش را ز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ارت نما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د</w:t>
      </w:r>
      <w:r w:rsidR="00EA6469">
        <w:rPr>
          <w:rtl/>
          <w:lang w:bidi="fa-IR"/>
        </w:rPr>
        <w:t xml:space="preserve">، </w:t>
      </w:r>
      <w:r>
        <w:rPr>
          <w:rtl/>
          <w:lang w:bidi="fa-IR"/>
        </w:rPr>
        <w:t>شما ن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ز قبور را ز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ارت کن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د که شما را به 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اد آخرت م</w:t>
      </w:r>
      <w:r w:rsidR="00B15FFC">
        <w:rPr>
          <w:rtl/>
          <w:lang w:bidi="fa-IR"/>
        </w:rPr>
        <w:t xml:space="preserve">ی </w:t>
      </w:r>
      <w:r>
        <w:rPr>
          <w:rtl/>
          <w:lang w:bidi="fa-IR"/>
        </w:rPr>
        <w:t>اندازد»</w:t>
      </w:r>
      <w:r w:rsidR="00EA6469">
        <w:rPr>
          <w:rtl/>
          <w:lang w:bidi="fa-IR"/>
        </w:rPr>
        <w:t xml:space="preserve">. </w:t>
      </w:r>
      <w:r w:rsidR="00EA6469" w:rsidRPr="00E31349">
        <w:rPr>
          <w:rStyle w:val="libFootnotenumChar"/>
          <w:rtl/>
          <w:lang w:bidi="fa-IR"/>
        </w:rPr>
        <w:t>(</w:t>
      </w:r>
      <w:r w:rsidRPr="00E31349">
        <w:rPr>
          <w:rStyle w:val="libFootnotenumChar"/>
          <w:rtl/>
          <w:lang w:bidi="fa-IR"/>
        </w:rPr>
        <w:t>112</w:t>
      </w:r>
      <w:r w:rsidR="00EA6469" w:rsidRPr="00E31349">
        <w:rPr>
          <w:rStyle w:val="libFootnotenumChar"/>
          <w:rtl/>
          <w:lang w:bidi="fa-IR"/>
        </w:rPr>
        <w:t>)</w:t>
      </w:r>
      <w:r w:rsidR="00EA6469">
        <w:rPr>
          <w:rtl/>
          <w:lang w:bidi="fa-IR"/>
        </w:rPr>
        <w:t xml:space="preserve"> </w:t>
      </w:r>
    </w:p>
    <w:p w:rsidR="002E4043" w:rsidRDefault="002E4043" w:rsidP="002E4043">
      <w:pPr>
        <w:pStyle w:val="libNormal"/>
        <w:rPr>
          <w:rtl/>
          <w:lang w:bidi="fa-IR"/>
        </w:rPr>
      </w:pPr>
      <w:r>
        <w:rPr>
          <w:rtl/>
          <w:lang w:bidi="fa-IR"/>
        </w:rPr>
        <w:t>از ا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ن</w:t>
      </w:r>
      <w:r w:rsidR="00B15FFC">
        <w:rPr>
          <w:rtl/>
          <w:lang w:bidi="fa-IR"/>
        </w:rPr>
        <w:t xml:space="preserve"> </w:t>
      </w:r>
      <w:r>
        <w:rPr>
          <w:rtl/>
          <w:lang w:bidi="fa-IR"/>
        </w:rPr>
        <w:t>که پ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امبر</w:t>
      </w:r>
      <w:r w:rsidR="00E31349" w:rsidRPr="00E31349">
        <w:rPr>
          <w:rStyle w:val="libAlaemChar"/>
          <w:rtl/>
        </w:rPr>
        <w:t xml:space="preserve"> </w:t>
      </w:r>
      <w:r w:rsidR="00E35B43" w:rsidRPr="00E35B43">
        <w:rPr>
          <w:rStyle w:val="libAlaemChar"/>
          <w:rtl/>
        </w:rPr>
        <w:t>صلى‌الله‌عليه‌وآله</w:t>
      </w:r>
      <w:r>
        <w:rPr>
          <w:rtl/>
          <w:lang w:bidi="fa-IR"/>
        </w:rPr>
        <w:t xml:space="preserve"> م</w:t>
      </w:r>
      <w:r w:rsidR="00B15FFC">
        <w:rPr>
          <w:rtl/>
          <w:lang w:bidi="fa-IR"/>
        </w:rPr>
        <w:t xml:space="preserve">ی </w:t>
      </w:r>
      <w:r>
        <w:rPr>
          <w:rtl/>
          <w:lang w:bidi="fa-IR"/>
        </w:rPr>
        <w:t>فرما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د</w:t>
      </w:r>
      <w:r w:rsidR="00EA6469">
        <w:rPr>
          <w:rtl/>
          <w:lang w:bidi="fa-IR"/>
        </w:rPr>
        <w:t xml:space="preserve">: </w:t>
      </w:r>
      <w:r>
        <w:rPr>
          <w:rtl/>
          <w:lang w:bidi="fa-IR"/>
        </w:rPr>
        <w:t>«به محمّد اذن داده شد تا قبر مادرش را ز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ارت کند</w:t>
      </w:r>
      <w:r w:rsidR="00EA6469">
        <w:rPr>
          <w:rtl/>
          <w:lang w:bidi="fa-IR"/>
        </w:rPr>
        <w:t xml:space="preserve">. </w:t>
      </w:r>
      <w:r>
        <w:rPr>
          <w:rtl/>
          <w:lang w:bidi="fa-IR"/>
        </w:rPr>
        <w:t>» استفاده م</w:t>
      </w:r>
      <w:r w:rsidR="00B15FFC">
        <w:rPr>
          <w:rtl/>
          <w:lang w:bidi="fa-IR"/>
        </w:rPr>
        <w:t xml:space="preserve">ی </w:t>
      </w:r>
      <w:r>
        <w:rPr>
          <w:rtl/>
          <w:lang w:bidi="fa-IR"/>
        </w:rPr>
        <w:t>شود که حرکت ازمکان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 به مکان</w:t>
      </w:r>
      <w:r w:rsidR="00B15FFC">
        <w:rPr>
          <w:rtl/>
          <w:lang w:bidi="fa-IR"/>
        </w:rPr>
        <w:t xml:space="preserve">ی </w:t>
      </w:r>
      <w:r>
        <w:rPr>
          <w:rtl/>
          <w:lang w:bidi="fa-IR"/>
        </w:rPr>
        <w:t>د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گر</w:t>
      </w:r>
      <w:r w:rsidR="00EA6469">
        <w:rPr>
          <w:rtl/>
          <w:lang w:bidi="fa-IR"/>
        </w:rPr>
        <w:t xml:space="preserve">، </w:t>
      </w:r>
      <w:r>
        <w:rPr>
          <w:rtl/>
          <w:lang w:bidi="fa-IR"/>
        </w:rPr>
        <w:t>تنها به قصد ز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ارت اشکال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 ندارد</w:t>
      </w:r>
      <w:r w:rsidR="00EA6469">
        <w:rPr>
          <w:rtl/>
          <w:lang w:bidi="fa-IR"/>
        </w:rPr>
        <w:t xml:space="preserve">. </w:t>
      </w:r>
    </w:p>
    <w:p w:rsidR="002E4043" w:rsidRDefault="002E4043" w:rsidP="002E4043">
      <w:pPr>
        <w:pStyle w:val="libNormal"/>
        <w:rPr>
          <w:rtl/>
          <w:lang w:bidi="fa-IR"/>
        </w:rPr>
      </w:pPr>
      <w:r>
        <w:rPr>
          <w:rtl/>
          <w:lang w:bidi="fa-IR"/>
        </w:rPr>
        <w:t>سمعان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 از امام عل</w:t>
      </w:r>
      <w:r w:rsidR="00B15FFC">
        <w:rPr>
          <w:rtl/>
          <w:lang w:bidi="fa-IR"/>
        </w:rPr>
        <w:t xml:space="preserve">ی </w:t>
      </w:r>
      <w:r w:rsidR="00054AA4" w:rsidRPr="00054AA4">
        <w:rPr>
          <w:rStyle w:val="libAlaemChar"/>
          <w:rtl/>
        </w:rPr>
        <w:t>عليه‌السلام</w:t>
      </w:r>
      <w:r>
        <w:rPr>
          <w:rtl/>
          <w:lang w:bidi="fa-IR"/>
        </w:rPr>
        <w:t xml:space="preserve"> نقل م</w:t>
      </w:r>
      <w:r w:rsidR="00B15FFC">
        <w:rPr>
          <w:rtl/>
          <w:lang w:bidi="fa-IR"/>
        </w:rPr>
        <w:t xml:space="preserve">ی </w:t>
      </w:r>
      <w:r>
        <w:rPr>
          <w:rtl/>
          <w:lang w:bidi="fa-IR"/>
        </w:rPr>
        <w:t>کند که اعراب</w:t>
      </w:r>
      <w:r w:rsidR="00B15FFC">
        <w:rPr>
          <w:rtl/>
          <w:lang w:bidi="fa-IR"/>
        </w:rPr>
        <w:t xml:space="preserve">ی </w:t>
      </w:r>
      <w:r>
        <w:rPr>
          <w:rtl/>
          <w:lang w:bidi="fa-IR"/>
        </w:rPr>
        <w:t>ا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 بعد از سه روز از دفن پ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امبر اکرم</w:t>
      </w:r>
      <w:r w:rsidR="00BA63A9">
        <w:rPr>
          <w:rtl/>
          <w:lang w:bidi="fa-IR"/>
        </w:rPr>
        <w:t xml:space="preserve"> </w:t>
      </w:r>
      <w:r w:rsidR="00E35B43" w:rsidRPr="00E35B43">
        <w:rPr>
          <w:rStyle w:val="libAlaemChar"/>
          <w:rtl/>
        </w:rPr>
        <w:t>صلى‌الله‌عليه‌وآله</w:t>
      </w:r>
      <w:r>
        <w:rPr>
          <w:rtl/>
          <w:lang w:bidi="fa-IR"/>
        </w:rPr>
        <w:t xml:space="preserve"> وارد مد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نه شد و مستق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ماً کنار قبر رسول خدا</w:t>
      </w:r>
      <w:r w:rsidR="00E31349" w:rsidRPr="00E31349">
        <w:rPr>
          <w:rStyle w:val="libAlaemChar"/>
          <w:rtl/>
        </w:rPr>
        <w:t xml:space="preserve"> </w:t>
      </w:r>
      <w:r w:rsidR="00E35B43" w:rsidRPr="00E35B43">
        <w:rPr>
          <w:rStyle w:val="libAlaemChar"/>
          <w:rtl/>
        </w:rPr>
        <w:t>صلى‌الله‌عليه‌وآله</w:t>
      </w:r>
      <w:r>
        <w:rPr>
          <w:rtl/>
          <w:lang w:bidi="fa-IR"/>
        </w:rPr>
        <w:t xml:space="preserve"> آمد و خود را بر قبر شر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ف انداخت و خاک قبر را بر سر خود ر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خت</w:t>
      </w:r>
      <w:r w:rsidR="00EA6469">
        <w:rPr>
          <w:rtl/>
          <w:lang w:bidi="fa-IR"/>
        </w:rPr>
        <w:t xml:space="preserve">، </w:t>
      </w:r>
      <w:r>
        <w:rPr>
          <w:rtl/>
          <w:lang w:bidi="fa-IR"/>
        </w:rPr>
        <w:t>آن</w:t>
      </w:r>
      <w:r w:rsidR="00B15FFC">
        <w:rPr>
          <w:rtl/>
          <w:lang w:bidi="fa-IR"/>
        </w:rPr>
        <w:t xml:space="preserve"> </w:t>
      </w:r>
      <w:r>
        <w:rPr>
          <w:rtl/>
          <w:lang w:bidi="fa-IR"/>
        </w:rPr>
        <w:t>گاه عرض کرد</w:t>
      </w:r>
      <w:r w:rsidR="00EA6469">
        <w:rPr>
          <w:rtl/>
          <w:lang w:bidi="fa-IR"/>
        </w:rPr>
        <w:t xml:space="preserve">: </w:t>
      </w:r>
      <w:r>
        <w:rPr>
          <w:rtl/>
          <w:lang w:bidi="fa-IR"/>
        </w:rPr>
        <w:t>ا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 رسول خدا</w:t>
      </w:r>
      <w:r w:rsidR="00EA6469">
        <w:rPr>
          <w:rtl/>
          <w:lang w:bidi="fa-IR"/>
        </w:rPr>
        <w:t xml:space="preserve">! </w:t>
      </w:r>
      <w:r>
        <w:rPr>
          <w:rtl/>
          <w:lang w:bidi="fa-IR"/>
        </w:rPr>
        <w:t>گفت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 و ما هم گفتارت را شن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د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م</w:t>
      </w:r>
      <w:r w:rsidR="00EA6469">
        <w:rPr>
          <w:rtl/>
          <w:lang w:bidi="fa-IR"/>
        </w:rPr>
        <w:t xml:space="preserve">، </w:t>
      </w:r>
      <w:r>
        <w:rPr>
          <w:rtl/>
          <w:lang w:bidi="fa-IR"/>
        </w:rPr>
        <w:t>تو آ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ات را از خداوند گرفت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 و ما ن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ز از تو</w:t>
      </w:r>
      <w:r w:rsidR="00EA6469">
        <w:rPr>
          <w:rtl/>
          <w:lang w:bidi="fa-IR"/>
        </w:rPr>
        <w:t xml:space="preserve">، </w:t>
      </w:r>
      <w:r>
        <w:rPr>
          <w:rtl/>
          <w:lang w:bidi="fa-IR"/>
        </w:rPr>
        <w:t>از جمله آ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ات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 که بر تو نازل شد ا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ن است</w:t>
      </w:r>
      <w:r w:rsidR="00EA6469">
        <w:rPr>
          <w:rtl/>
          <w:lang w:bidi="fa-IR"/>
        </w:rPr>
        <w:t xml:space="preserve">: </w:t>
      </w:r>
      <w:r w:rsidR="00E35B43" w:rsidRPr="00E35B43">
        <w:rPr>
          <w:rStyle w:val="libAlaemChar"/>
          <w:rFonts w:eastAsia="KFGQPC Uthman Taha Naskh"/>
          <w:rtl/>
        </w:rPr>
        <w:t>(</w:t>
      </w:r>
      <w:r w:rsidR="00E35B43" w:rsidRPr="00E35B43">
        <w:rPr>
          <w:rStyle w:val="libAieChar"/>
          <w:rtl/>
        </w:rPr>
        <w:t xml:space="preserve"> وَلَوْ أَنَّهُمْ إِذْ ظَلَمُوا أَنفُسَهُمْ جَآؤُوکَ... </w:t>
      </w:r>
      <w:r w:rsidR="00E35B43" w:rsidRPr="00E35B43">
        <w:rPr>
          <w:rStyle w:val="libAlaemChar"/>
          <w:rFonts w:eastAsia="KFGQPC Uthman Taha Naskh"/>
          <w:rtl/>
        </w:rPr>
        <w:t>)</w:t>
      </w:r>
      <w:r>
        <w:rPr>
          <w:rtl/>
          <w:lang w:bidi="fa-IR"/>
        </w:rPr>
        <w:t xml:space="preserve"> من به خود ظلم کرده</w:t>
      </w:r>
      <w:r w:rsidR="00B15FFC">
        <w:rPr>
          <w:rtl/>
          <w:lang w:bidi="fa-IR"/>
        </w:rPr>
        <w:t xml:space="preserve"> </w:t>
      </w:r>
      <w:r>
        <w:rPr>
          <w:rtl/>
          <w:lang w:bidi="fa-IR"/>
        </w:rPr>
        <w:t>ام و لذا نزد تو آمده</w:t>
      </w:r>
      <w:r w:rsidR="00B15FFC">
        <w:rPr>
          <w:rtl/>
          <w:lang w:bidi="fa-IR"/>
        </w:rPr>
        <w:t xml:space="preserve"> </w:t>
      </w:r>
      <w:r>
        <w:rPr>
          <w:rtl/>
          <w:lang w:bidi="fa-IR"/>
        </w:rPr>
        <w:t>ام تا برا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م استغفار نما</w:t>
      </w:r>
      <w:r w:rsidR="00B15FFC">
        <w:rPr>
          <w:rtl/>
          <w:lang w:bidi="fa-IR"/>
        </w:rPr>
        <w:t>یی</w:t>
      </w:r>
      <w:r w:rsidR="00EA6469">
        <w:rPr>
          <w:rtl/>
          <w:lang w:bidi="fa-IR"/>
        </w:rPr>
        <w:t xml:space="preserve">. </w:t>
      </w:r>
      <w:r w:rsidR="00EA6469" w:rsidRPr="00E31349">
        <w:rPr>
          <w:rStyle w:val="libFootnotenumChar"/>
          <w:rtl/>
          <w:lang w:bidi="fa-IR"/>
        </w:rPr>
        <w:t>(</w:t>
      </w:r>
      <w:r w:rsidRPr="00E31349">
        <w:rPr>
          <w:rStyle w:val="libFootnotenumChar"/>
          <w:rtl/>
          <w:lang w:bidi="fa-IR"/>
        </w:rPr>
        <w:t>113</w:t>
      </w:r>
      <w:r w:rsidR="00EA6469" w:rsidRPr="00E31349">
        <w:rPr>
          <w:rStyle w:val="libFootnotenumChar"/>
          <w:rtl/>
          <w:lang w:bidi="fa-IR"/>
        </w:rPr>
        <w:t>)</w:t>
      </w:r>
      <w:r w:rsidR="00EA6469">
        <w:rPr>
          <w:rtl/>
          <w:lang w:bidi="fa-IR"/>
        </w:rPr>
        <w:t xml:space="preserve"> </w:t>
      </w:r>
    </w:p>
    <w:p w:rsidR="002E4043" w:rsidRDefault="002E4043" w:rsidP="002E4043">
      <w:pPr>
        <w:pStyle w:val="libNormal"/>
        <w:rPr>
          <w:rtl/>
          <w:lang w:bidi="fa-IR"/>
        </w:rPr>
      </w:pPr>
      <w:r>
        <w:rPr>
          <w:rtl/>
          <w:lang w:bidi="fa-IR"/>
        </w:rPr>
        <w:t>قض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ه بلال و خواب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 که د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د</w:t>
      </w:r>
      <w:r w:rsidR="00EA6469">
        <w:rPr>
          <w:rtl/>
          <w:lang w:bidi="fa-IR"/>
        </w:rPr>
        <w:t xml:space="preserve">، </w:t>
      </w:r>
      <w:r>
        <w:rPr>
          <w:rtl/>
          <w:lang w:bidi="fa-IR"/>
        </w:rPr>
        <w:t>و حرکت او از شام به مد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نه به قصد ز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ارت قبر پ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امبر</w:t>
      </w:r>
      <w:r w:rsidR="00E31349" w:rsidRPr="00E31349">
        <w:rPr>
          <w:rStyle w:val="libAlaemChar"/>
          <w:rtl/>
        </w:rPr>
        <w:t xml:space="preserve"> </w:t>
      </w:r>
      <w:r w:rsidR="00E35B43" w:rsidRPr="00E35B43">
        <w:rPr>
          <w:rStyle w:val="libAlaemChar"/>
          <w:rtl/>
        </w:rPr>
        <w:t>صلى‌الله‌عليه‌وآله</w:t>
      </w:r>
      <w:r>
        <w:rPr>
          <w:rtl/>
          <w:lang w:bidi="fa-IR"/>
        </w:rPr>
        <w:t xml:space="preserve"> - که قبلاً اشاره شد - شاهد خوب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 بر جواز «شدّ رحال» برا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 ز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ارت قبور است</w:t>
      </w:r>
      <w:r w:rsidR="00EA6469">
        <w:rPr>
          <w:rtl/>
          <w:lang w:bidi="fa-IR"/>
        </w:rPr>
        <w:t xml:space="preserve">. </w:t>
      </w:r>
      <w:r w:rsidR="00EA6469" w:rsidRPr="00E31349">
        <w:rPr>
          <w:rStyle w:val="libFootnotenumChar"/>
          <w:rtl/>
          <w:lang w:bidi="fa-IR"/>
        </w:rPr>
        <w:t>(</w:t>
      </w:r>
      <w:r w:rsidRPr="00E31349">
        <w:rPr>
          <w:rStyle w:val="libFootnotenumChar"/>
          <w:rtl/>
          <w:lang w:bidi="fa-IR"/>
        </w:rPr>
        <w:t>114</w:t>
      </w:r>
      <w:r w:rsidR="00EA6469" w:rsidRPr="00E31349">
        <w:rPr>
          <w:rStyle w:val="libFootnotenumChar"/>
          <w:rtl/>
          <w:lang w:bidi="fa-IR"/>
        </w:rPr>
        <w:t>)</w:t>
      </w:r>
      <w:r w:rsidR="00EA6469">
        <w:rPr>
          <w:rtl/>
          <w:lang w:bidi="fa-IR"/>
        </w:rPr>
        <w:t xml:space="preserve"> </w:t>
      </w:r>
    </w:p>
    <w:p w:rsidR="002E4043" w:rsidRDefault="002E4043" w:rsidP="002E4043">
      <w:pPr>
        <w:pStyle w:val="libNormal"/>
        <w:rPr>
          <w:rtl/>
          <w:lang w:bidi="fa-IR"/>
        </w:rPr>
      </w:pPr>
      <w:r>
        <w:rPr>
          <w:rtl/>
          <w:lang w:bidi="fa-IR"/>
        </w:rPr>
        <w:t>سبک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 نقل م</w:t>
      </w:r>
      <w:r w:rsidR="00B15FFC">
        <w:rPr>
          <w:rtl/>
          <w:lang w:bidi="fa-IR"/>
        </w:rPr>
        <w:t xml:space="preserve">ی </w:t>
      </w:r>
      <w:r>
        <w:rPr>
          <w:rtl/>
          <w:lang w:bidi="fa-IR"/>
        </w:rPr>
        <w:t>کند</w:t>
      </w:r>
      <w:r w:rsidR="00EA6469">
        <w:rPr>
          <w:rtl/>
          <w:lang w:bidi="fa-IR"/>
        </w:rPr>
        <w:t xml:space="preserve">: </w:t>
      </w:r>
      <w:r>
        <w:rPr>
          <w:rtl/>
          <w:lang w:bidi="fa-IR"/>
        </w:rPr>
        <w:t>عمر بن عبدالعز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ز دائماً کس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 را به ن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ابت خود از شام به مد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نه م</w:t>
      </w:r>
      <w:r w:rsidR="00B15FFC">
        <w:rPr>
          <w:rtl/>
          <w:lang w:bidi="fa-IR"/>
        </w:rPr>
        <w:t xml:space="preserve">ی </w:t>
      </w:r>
      <w:r>
        <w:rPr>
          <w:rtl/>
          <w:lang w:bidi="fa-IR"/>
        </w:rPr>
        <w:t>فرستاد تا سلامش را به رسول خدا</w:t>
      </w:r>
      <w:r w:rsidR="00E31349" w:rsidRPr="00E31349">
        <w:rPr>
          <w:rStyle w:val="libAlaemChar"/>
          <w:rtl/>
        </w:rPr>
        <w:t xml:space="preserve"> </w:t>
      </w:r>
      <w:r w:rsidR="00E35B43" w:rsidRPr="00E35B43">
        <w:rPr>
          <w:rStyle w:val="libAlaemChar"/>
          <w:rtl/>
        </w:rPr>
        <w:t>صلى‌الله‌عليه‌وآله</w:t>
      </w:r>
      <w:r>
        <w:rPr>
          <w:rtl/>
          <w:lang w:bidi="fa-IR"/>
        </w:rPr>
        <w:t xml:space="preserve"> برساند و بازگردد</w:t>
      </w:r>
      <w:r w:rsidR="00EA6469">
        <w:rPr>
          <w:rtl/>
          <w:lang w:bidi="fa-IR"/>
        </w:rPr>
        <w:t xml:space="preserve">. </w:t>
      </w:r>
      <w:r w:rsidR="00EA6469" w:rsidRPr="00E31349">
        <w:rPr>
          <w:rStyle w:val="libFootnotenumChar"/>
          <w:rtl/>
          <w:lang w:bidi="fa-IR"/>
        </w:rPr>
        <w:t>(</w:t>
      </w:r>
      <w:r w:rsidRPr="00E31349">
        <w:rPr>
          <w:rStyle w:val="libFootnotenumChar"/>
          <w:rtl/>
          <w:lang w:bidi="fa-IR"/>
        </w:rPr>
        <w:t>115</w:t>
      </w:r>
      <w:r w:rsidR="00EA6469" w:rsidRPr="00E31349">
        <w:rPr>
          <w:rStyle w:val="libFootnotenumChar"/>
          <w:rtl/>
          <w:lang w:bidi="fa-IR"/>
        </w:rPr>
        <w:t>)</w:t>
      </w:r>
      <w:r w:rsidR="00EA6469">
        <w:rPr>
          <w:rtl/>
          <w:lang w:bidi="fa-IR"/>
        </w:rPr>
        <w:t xml:space="preserve"> </w:t>
      </w:r>
    </w:p>
    <w:p w:rsidR="002E4043" w:rsidRDefault="002E4043" w:rsidP="002E4043">
      <w:pPr>
        <w:pStyle w:val="libNormal"/>
        <w:rPr>
          <w:rtl/>
          <w:lang w:bidi="fa-IR"/>
        </w:rPr>
      </w:pPr>
      <w:r>
        <w:rPr>
          <w:rtl/>
          <w:lang w:bidi="fa-IR"/>
        </w:rPr>
        <w:t>خط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ب بغداد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 از اب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 عل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 خلال ش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خ حنابله نقل م</w:t>
      </w:r>
      <w:r w:rsidR="00B15FFC">
        <w:rPr>
          <w:rtl/>
          <w:lang w:bidi="fa-IR"/>
        </w:rPr>
        <w:t xml:space="preserve">ی </w:t>
      </w:r>
      <w:r>
        <w:rPr>
          <w:rtl/>
          <w:lang w:bidi="fa-IR"/>
        </w:rPr>
        <w:t>کند که در عصر خود ه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چ</w:t>
      </w:r>
      <w:r w:rsidR="00B15FFC">
        <w:rPr>
          <w:rtl/>
          <w:lang w:bidi="fa-IR"/>
        </w:rPr>
        <w:t xml:space="preserve"> </w:t>
      </w:r>
      <w:r>
        <w:rPr>
          <w:rtl/>
          <w:lang w:bidi="fa-IR"/>
        </w:rPr>
        <w:t>گاه امر مهمّ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 برا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م اتفاق نم</w:t>
      </w:r>
      <w:r w:rsidR="00B15FFC">
        <w:rPr>
          <w:rtl/>
          <w:lang w:bidi="fa-IR"/>
        </w:rPr>
        <w:t xml:space="preserve">ی </w:t>
      </w:r>
      <w:r>
        <w:rPr>
          <w:rtl/>
          <w:lang w:bidi="fa-IR"/>
        </w:rPr>
        <w:t>افتاد مگر آن</w:t>
      </w:r>
      <w:r w:rsidR="00B15FFC">
        <w:rPr>
          <w:rtl/>
          <w:lang w:bidi="fa-IR"/>
        </w:rPr>
        <w:t xml:space="preserve"> </w:t>
      </w:r>
      <w:r>
        <w:rPr>
          <w:rtl/>
          <w:lang w:bidi="fa-IR"/>
        </w:rPr>
        <w:t>که به</w:t>
      </w:r>
      <w:r w:rsidR="00B15FFC">
        <w:rPr>
          <w:rtl/>
          <w:lang w:bidi="fa-IR"/>
        </w:rPr>
        <w:t xml:space="preserve"> </w:t>
      </w:r>
      <w:r>
        <w:rPr>
          <w:rtl/>
          <w:lang w:bidi="fa-IR"/>
        </w:rPr>
        <w:t>قصد ز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ارت قبر حضرت </w:t>
      </w:r>
      <w:r>
        <w:rPr>
          <w:rtl/>
          <w:lang w:bidi="fa-IR"/>
        </w:rPr>
        <w:lastRenderedPageBreak/>
        <w:t>موس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 بن جعفر</w:t>
      </w:r>
      <w:r w:rsidR="00054AA4" w:rsidRPr="00054AA4">
        <w:rPr>
          <w:rStyle w:val="libAlaemChar"/>
          <w:rtl/>
        </w:rPr>
        <w:t>عليه‌السلام</w:t>
      </w:r>
      <w:r>
        <w:rPr>
          <w:rtl/>
          <w:lang w:bidi="fa-IR"/>
        </w:rPr>
        <w:t xml:space="preserve"> حرکت م</w:t>
      </w:r>
      <w:r w:rsidR="00B15FFC">
        <w:rPr>
          <w:rtl/>
          <w:lang w:bidi="fa-IR"/>
        </w:rPr>
        <w:t xml:space="preserve">ی </w:t>
      </w:r>
      <w:r>
        <w:rPr>
          <w:rtl/>
          <w:lang w:bidi="fa-IR"/>
        </w:rPr>
        <w:t>کردم و بعد از توسل به آن حضرت</w:t>
      </w:r>
      <w:r w:rsidR="00EA6469">
        <w:rPr>
          <w:rtl/>
          <w:lang w:bidi="fa-IR"/>
        </w:rPr>
        <w:t xml:space="preserve">، </w:t>
      </w:r>
      <w:r>
        <w:rPr>
          <w:rtl/>
          <w:lang w:bidi="fa-IR"/>
        </w:rPr>
        <w:t>از خداوند متعال آنچه م</w:t>
      </w:r>
      <w:r w:rsidR="00B15FFC">
        <w:rPr>
          <w:rtl/>
          <w:lang w:bidi="fa-IR"/>
        </w:rPr>
        <w:t xml:space="preserve">ی </w:t>
      </w:r>
      <w:r>
        <w:rPr>
          <w:rtl/>
          <w:lang w:bidi="fa-IR"/>
        </w:rPr>
        <w:t>خواستم عطا م</w:t>
      </w:r>
      <w:r w:rsidR="00B15FFC">
        <w:rPr>
          <w:rtl/>
          <w:lang w:bidi="fa-IR"/>
        </w:rPr>
        <w:t xml:space="preserve">ی </w:t>
      </w:r>
      <w:r>
        <w:rPr>
          <w:rtl/>
          <w:lang w:bidi="fa-IR"/>
        </w:rPr>
        <w:t>فرمود</w:t>
      </w:r>
      <w:r w:rsidR="00EA6469">
        <w:rPr>
          <w:rtl/>
          <w:lang w:bidi="fa-IR"/>
        </w:rPr>
        <w:t xml:space="preserve">. </w:t>
      </w:r>
      <w:r w:rsidR="00EA6469" w:rsidRPr="00E31349">
        <w:rPr>
          <w:rStyle w:val="libFootnotenumChar"/>
          <w:rtl/>
          <w:lang w:bidi="fa-IR"/>
        </w:rPr>
        <w:t>(</w:t>
      </w:r>
      <w:r w:rsidRPr="00E31349">
        <w:rPr>
          <w:rStyle w:val="libFootnotenumChar"/>
          <w:rtl/>
          <w:lang w:bidi="fa-IR"/>
        </w:rPr>
        <w:t>116</w:t>
      </w:r>
      <w:r w:rsidR="00EA6469" w:rsidRPr="00E31349">
        <w:rPr>
          <w:rStyle w:val="libFootnotenumChar"/>
          <w:rtl/>
          <w:lang w:bidi="fa-IR"/>
        </w:rPr>
        <w:t>)</w:t>
      </w:r>
      <w:r w:rsidR="00EA6469">
        <w:rPr>
          <w:rtl/>
          <w:lang w:bidi="fa-IR"/>
        </w:rPr>
        <w:t xml:space="preserve"> </w:t>
      </w:r>
    </w:p>
    <w:p w:rsidR="002E4043" w:rsidRDefault="002E4043" w:rsidP="002E4043">
      <w:pPr>
        <w:pStyle w:val="libNormal"/>
        <w:rPr>
          <w:rtl/>
          <w:lang w:bidi="fa-IR"/>
        </w:rPr>
      </w:pPr>
      <w:r>
        <w:rPr>
          <w:rtl/>
          <w:lang w:bidi="fa-IR"/>
        </w:rPr>
        <w:t>روا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ت ابوبکر محمّد بن مؤمل که قبلاً به آن اشاره شد</w:t>
      </w:r>
      <w:r w:rsidR="00EA6469">
        <w:rPr>
          <w:rtl/>
          <w:lang w:bidi="fa-IR"/>
        </w:rPr>
        <w:t xml:space="preserve">، </w:t>
      </w:r>
      <w:r>
        <w:rPr>
          <w:rtl/>
          <w:lang w:bidi="fa-IR"/>
        </w:rPr>
        <w:t>ن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ز بر شدِّ رحال به جهت ز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ارت قبور اول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ا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 اله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 دلالت خوب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 دارد</w:t>
      </w:r>
      <w:r w:rsidR="00EA6469">
        <w:rPr>
          <w:rtl/>
          <w:lang w:bidi="fa-IR"/>
        </w:rPr>
        <w:t xml:space="preserve">. </w:t>
      </w:r>
      <w:r w:rsidR="00EA6469" w:rsidRPr="00E31349">
        <w:rPr>
          <w:rStyle w:val="libFootnotenumChar"/>
          <w:rtl/>
          <w:lang w:bidi="fa-IR"/>
        </w:rPr>
        <w:t>(</w:t>
      </w:r>
      <w:r w:rsidRPr="00E31349">
        <w:rPr>
          <w:rStyle w:val="libFootnotenumChar"/>
          <w:rtl/>
          <w:lang w:bidi="fa-IR"/>
        </w:rPr>
        <w:t>117</w:t>
      </w:r>
      <w:r w:rsidR="00EA6469" w:rsidRPr="00E31349">
        <w:rPr>
          <w:rStyle w:val="libFootnotenumChar"/>
          <w:rtl/>
          <w:lang w:bidi="fa-IR"/>
        </w:rPr>
        <w:t>)</w:t>
      </w:r>
      <w:r w:rsidR="00EA6469">
        <w:rPr>
          <w:rtl/>
          <w:lang w:bidi="fa-IR"/>
        </w:rPr>
        <w:t xml:space="preserve"> </w:t>
      </w:r>
      <w:r>
        <w:rPr>
          <w:rtl/>
          <w:lang w:bidi="fa-IR"/>
        </w:rPr>
        <w:t>طلحة بن عب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داللَّه م</w:t>
      </w:r>
      <w:r w:rsidR="00B15FFC">
        <w:rPr>
          <w:rtl/>
          <w:lang w:bidi="fa-IR"/>
        </w:rPr>
        <w:t xml:space="preserve">ی </w:t>
      </w:r>
      <w:r>
        <w:rPr>
          <w:rtl/>
          <w:lang w:bidi="fa-IR"/>
        </w:rPr>
        <w:t>گو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د</w:t>
      </w:r>
      <w:r w:rsidR="00EA6469">
        <w:rPr>
          <w:rtl/>
          <w:lang w:bidi="fa-IR"/>
        </w:rPr>
        <w:t xml:space="preserve">: </w:t>
      </w:r>
      <w:r>
        <w:rPr>
          <w:rtl/>
          <w:lang w:bidi="fa-IR"/>
        </w:rPr>
        <w:t>با رسول خدا</w:t>
      </w:r>
      <w:r w:rsidR="00E31349" w:rsidRPr="00E31349">
        <w:rPr>
          <w:rStyle w:val="libAlaemChar"/>
          <w:rtl/>
        </w:rPr>
        <w:t xml:space="preserve"> </w:t>
      </w:r>
      <w:r w:rsidR="00E35B43" w:rsidRPr="00E35B43">
        <w:rPr>
          <w:rStyle w:val="libAlaemChar"/>
          <w:rtl/>
        </w:rPr>
        <w:t>صلى‌الله‌عليه‌وآله</w:t>
      </w:r>
      <w:r>
        <w:rPr>
          <w:rtl/>
          <w:lang w:bidi="fa-IR"/>
        </w:rPr>
        <w:t xml:space="preserve"> به قصد ز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ارت قبور شهدا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 احد حرکت کرد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م</w:t>
      </w:r>
      <w:r w:rsidR="00EA6469">
        <w:rPr>
          <w:rtl/>
          <w:lang w:bidi="fa-IR"/>
        </w:rPr>
        <w:t xml:space="preserve">. </w:t>
      </w:r>
      <w:r w:rsidR="00EA6469" w:rsidRPr="00E31349">
        <w:rPr>
          <w:rStyle w:val="libFootnotenumChar"/>
          <w:rtl/>
          <w:lang w:bidi="fa-IR"/>
        </w:rPr>
        <w:t>(</w:t>
      </w:r>
      <w:r w:rsidRPr="00E31349">
        <w:rPr>
          <w:rStyle w:val="libFootnotenumChar"/>
          <w:rtl/>
          <w:lang w:bidi="fa-IR"/>
        </w:rPr>
        <w:t>118</w:t>
      </w:r>
      <w:r w:rsidR="00EA6469" w:rsidRPr="00E31349">
        <w:rPr>
          <w:rStyle w:val="libFootnotenumChar"/>
          <w:rtl/>
          <w:lang w:bidi="fa-IR"/>
        </w:rPr>
        <w:t>)</w:t>
      </w:r>
      <w:r w:rsidR="00EA6469">
        <w:rPr>
          <w:rtl/>
          <w:lang w:bidi="fa-IR"/>
        </w:rPr>
        <w:t xml:space="preserve"> </w:t>
      </w:r>
    </w:p>
    <w:p w:rsidR="002E4043" w:rsidRDefault="002E4043" w:rsidP="002E4043">
      <w:pPr>
        <w:pStyle w:val="libNormal"/>
        <w:rPr>
          <w:rtl/>
          <w:lang w:bidi="fa-IR"/>
        </w:rPr>
      </w:pPr>
      <w:r>
        <w:rPr>
          <w:rtl/>
          <w:lang w:bidi="fa-IR"/>
        </w:rPr>
        <w:t>عا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شه م</w:t>
      </w:r>
      <w:r w:rsidR="00B15FFC">
        <w:rPr>
          <w:rtl/>
          <w:lang w:bidi="fa-IR"/>
        </w:rPr>
        <w:t xml:space="preserve">ی </w:t>
      </w:r>
      <w:r>
        <w:rPr>
          <w:rtl/>
          <w:lang w:bidi="fa-IR"/>
        </w:rPr>
        <w:t>گو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د</w:t>
      </w:r>
      <w:r w:rsidR="00EA6469">
        <w:rPr>
          <w:rtl/>
          <w:lang w:bidi="fa-IR"/>
        </w:rPr>
        <w:t xml:space="preserve">: </w:t>
      </w:r>
      <w:r>
        <w:rPr>
          <w:rtl/>
          <w:lang w:bidi="fa-IR"/>
        </w:rPr>
        <w:t>هر شب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 که نوبت من بود پ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امبر</w:t>
      </w:r>
      <w:r w:rsidR="00E31349" w:rsidRPr="00E31349">
        <w:rPr>
          <w:rStyle w:val="libAlaemChar"/>
          <w:rtl/>
        </w:rPr>
        <w:t xml:space="preserve"> </w:t>
      </w:r>
      <w:r w:rsidR="00E35B43" w:rsidRPr="00E35B43">
        <w:rPr>
          <w:rStyle w:val="libAlaemChar"/>
          <w:rtl/>
        </w:rPr>
        <w:t>صلى‌الله‌عليه‌وآله</w:t>
      </w:r>
      <w:r>
        <w:rPr>
          <w:rtl/>
          <w:lang w:bidi="fa-IR"/>
        </w:rPr>
        <w:t xml:space="preserve"> در آخر آن شب به ز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ارت اهل بق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ع م</w:t>
      </w:r>
      <w:r w:rsidR="00B15FFC">
        <w:rPr>
          <w:rtl/>
          <w:lang w:bidi="fa-IR"/>
        </w:rPr>
        <w:t xml:space="preserve">ی </w:t>
      </w:r>
      <w:r>
        <w:rPr>
          <w:rtl/>
          <w:lang w:bidi="fa-IR"/>
        </w:rPr>
        <w:t>رفت</w:t>
      </w:r>
      <w:r w:rsidR="00EA6469">
        <w:rPr>
          <w:rtl/>
          <w:lang w:bidi="fa-IR"/>
        </w:rPr>
        <w:t xml:space="preserve">. </w:t>
      </w:r>
      <w:r w:rsidR="00EA6469" w:rsidRPr="00E31349">
        <w:rPr>
          <w:rStyle w:val="libFootnotenumChar"/>
          <w:rtl/>
          <w:lang w:bidi="fa-IR"/>
        </w:rPr>
        <w:t>(</w:t>
      </w:r>
      <w:r w:rsidRPr="00E31349">
        <w:rPr>
          <w:rStyle w:val="libFootnotenumChar"/>
          <w:rtl/>
          <w:lang w:bidi="fa-IR"/>
        </w:rPr>
        <w:t>119</w:t>
      </w:r>
      <w:r w:rsidR="00EA6469" w:rsidRPr="00E31349">
        <w:rPr>
          <w:rStyle w:val="libFootnotenumChar"/>
          <w:rtl/>
          <w:lang w:bidi="fa-IR"/>
        </w:rPr>
        <w:t>)</w:t>
      </w:r>
      <w:r w:rsidR="00EA6469">
        <w:rPr>
          <w:rtl/>
          <w:lang w:bidi="fa-IR"/>
        </w:rPr>
        <w:t xml:space="preserve"> </w:t>
      </w:r>
    </w:p>
    <w:p w:rsidR="002E4043" w:rsidRDefault="002E4043" w:rsidP="002E4043">
      <w:pPr>
        <w:pStyle w:val="libNormal"/>
        <w:rPr>
          <w:rtl/>
          <w:lang w:bidi="fa-IR"/>
        </w:rPr>
      </w:pPr>
      <w:r>
        <w:rPr>
          <w:rtl/>
          <w:lang w:bidi="fa-IR"/>
        </w:rPr>
        <w:t>از ا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ن روا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ات و روا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ات د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گر به خوب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 استفاده م</w:t>
      </w:r>
      <w:r w:rsidR="00B15FFC">
        <w:rPr>
          <w:rtl/>
          <w:lang w:bidi="fa-IR"/>
        </w:rPr>
        <w:t xml:space="preserve">ی </w:t>
      </w:r>
      <w:r>
        <w:rPr>
          <w:rtl/>
          <w:lang w:bidi="fa-IR"/>
        </w:rPr>
        <w:t>شود که «شدّ رحال» و سفر برا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 ز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ارت قبور نه تنها جا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ز بوده</w:t>
      </w:r>
      <w:r w:rsidR="00EA6469">
        <w:rPr>
          <w:rtl/>
          <w:lang w:bidi="fa-IR"/>
        </w:rPr>
        <w:t xml:space="preserve">، </w:t>
      </w:r>
      <w:r>
        <w:rPr>
          <w:rtl/>
          <w:lang w:bidi="fa-IR"/>
        </w:rPr>
        <w:t>بلکه استحباب ن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ز دارد</w:t>
      </w:r>
      <w:r w:rsidR="00EA6469">
        <w:rPr>
          <w:rtl/>
          <w:lang w:bidi="fa-IR"/>
        </w:rPr>
        <w:t xml:space="preserve">. </w:t>
      </w:r>
    </w:p>
    <w:p w:rsidR="002E4043" w:rsidRDefault="002E4043" w:rsidP="002E4043">
      <w:pPr>
        <w:pStyle w:val="libNormal"/>
        <w:rPr>
          <w:rtl/>
          <w:lang w:bidi="fa-IR"/>
        </w:rPr>
      </w:pPr>
      <w:r>
        <w:rPr>
          <w:rtl/>
          <w:lang w:bidi="fa-IR"/>
        </w:rPr>
        <w:t>4 - اجماع مسلم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ن در طول تار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خ بر سفر به جهت ز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ارت قبور اول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ا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 اله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 بوده است</w:t>
      </w:r>
      <w:r w:rsidR="00EA6469">
        <w:rPr>
          <w:rtl/>
          <w:lang w:bidi="fa-IR"/>
        </w:rPr>
        <w:t xml:space="preserve">، </w:t>
      </w:r>
      <w:r>
        <w:rPr>
          <w:rtl/>
          <w:lang w:bidi="fa-IR"/>
        </w:rPr>
        <w:t>که با مراجعه به تار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خ مسلم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ن به خوب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 روشن م</w:t>
      </w:r>
      <w:r w:rsidR="00B15FFC">
        <w:rPr>
          <w:rtl/>
          <w:lang w:bidi="fa-IR"/>
        </w:rPr>
        <w:t xml:space="preserve">ی </w:t>
      </w:r>
      <w:r>
        <w:rPr>
          <w:rtl/>
          <w:lang w:bidi="fa-IR"/>
        </w:rPr>
        <w:t>شود</w:t>
      </w:r>
      <w:r w:rsidR="00EA6469">
        <w:rPr>
          <w:rtl/>
          <w:lang w:bidi="fa-IR"/>
        </w:rPr>
        <w:t xml:space="preserve">. </w:t>
      </w:r>
    </w:p>
    <w:p w:rsidR="00E31349" w:rsidRDefault="002E4043" w:rsidP="002E4043">
      <w:pPr>
        <w:pStyle w:val="libNormal"/>
        <w:rPr>
          <w:rtl/>
          <w:lang w:bidi="fa-IR"/>
        </w:rPr>
      </w:pPr>
      <w:r>
        <w:rPr>
          <w:rtl/>
          <w:lang w:bidi="fa-IR"/>
        </w:rPr>
        <w:t>5 - اهل سنّت در صحاح خود روا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ات بس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ار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 از پ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امبر اکرم</w:t>
      </w:r>
      <w:r w:rsidR="00BA63A9">
        <w:rPr>
          <w:rtl/>
          <w:lang w:bidi="fa-IR"/>
        </w:rPr>
        <w:t xml:space="preserve"> </w:t>
      </w:r>
      <w:r w:rsidR="00E35B43" w:rsidRPr="00E35B43">
        <w:rPr>
          <w:rStyle w:val="libAlaemChar"/>
          <w:rtl/>
        </w:rPr>
        <w:t>صلى‌الله‌عليه‌وآله</w:t>
      </w:r>
      <w:r>
        <w:rPr>
          <w:rtl/>
          <w:lang w:bidi="fa-IR"/>
        </w:rPr>
        <w:t xml:space="preserve"> نقل کرده</w:t>
      </w:r>
      <w:r w:rsidR="00B15FFC">
        <w:rPr>
          <w:rtl/>
          <w:lang w:bidi="fa-IR"/>
        </w:rPr>
        <w:t xml:space="preserve"> </w:t>
      </w:r>
      <w:r>
        <w:rPr>
          <w:rtl/>
          <w:lang w:bidi="fa-IR"/>
        </w:rPr>
        <w:t>اند</w:t>
      </w:r>
      <w:r w:rsidR="00EA6469">
        <w:rPr>
          <w:rtl/>
          <w:lang w:bidi="fa-IR"/>
        </w:rPr>
        <w:t xml:space="preserve">: </w:t>
      </w:r>
      <w:r>
        <w:rPr>
          <w:rtl/>
          <w:lang w:bidi="fa-IR"/>
        </w:rPr>
        <w:t>«کس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 که برا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 رفتن به مسجد قدم برم</w:t>
      </w:r>
      <w:r w:rsidR="00B15FFC">
        <w:rPr>
          <w:rtl/>
          <w:lang w:bidi="fa-IR"/>
        </w:rPr>
        <w:t xml:space="preserve">ی </w:t>
      </w:r>
      <w:r>
        <w:rPr>
          <w:rtl/>
          <w:lang w:bidi="fa-IR"/>
        </w:rPr>
        <w:t>دارد</w:t>
      </w:r>
      <w:r w:rsidR="00EA6469">
        <w:rPr>
          <w:rtl/>
          <w:lang w:bidi="fa-IR"/>
        </w:rPr>
        <w:t xml:space="preserve">، </w:t>
      </w:r>
      <w:r>
        <w:rPr>
          <w:rtl/>
          <w:lang w:bidi="fa-IR"/>
        </w:rPr>
        <w:t>به هر قدمش ترف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ع درجه</w:t>
      </w:r>
      <w:r w:rsidR="00B15FFC">
        <w:rPr>
          <w:rtl/>
          <w:lang w:bidi="fa-IR"/>
        </w:rPr>
        <w:t xml:space="preserve"> </w:t>
      </w:r>
      <w:r>
        <w:rPr>
          <w:rtl/>
          <w:lang w:bidi="fa-IR"/>
        </w:rPr>
        <w:t>ا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 داده م</w:t>
      </w:r>
      <w:r w:rsidR="00B15FFC">
        <w:rPr>
          <w:rtl/>
          <w:lang w:bidi="fa-IR"/>
        </w:rPr>
        <w:t xml:space="preserve">ی </w:t>
      </w:r>
      <w:r>
        <w:rPr>
          <w:rtl/>
          <w:lang w:bidi="fa-IR"/>
        </w:rPr>
        <w:t>شود و گناه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 از او بخشوده خواهد شد»</w:t>
      </w:r>
      <w:r w:rsidR="00EA6469">
        <w:rPr>
          <w:rtl/>
          <w:lang w:bidi="fa-IR"/>
        </w:rPr>
        <w:t xml:space="preserve">. </w:t>
      </w:r>
      <w:r w:rsidR="00EA6469" w:rsidRPr="00E31349">
        <w:rPr>
          <w:rStyle w:val="libFootnotenumChar"/>
          <w:rtl/>
          <w:lang w:bidi="fa-IR"/>
        </w:rPr>
        <w:t>(</w:t>
      </w:r>
      <w:r w:rsidRPr="00E31349">
        <w:rPr>
          <w:rStyle w:val="libFootnotenumChar"/>
          <w:rtl/>
          <w:lang w:bidi="fa-IR"/>
        </w:rPr>
        <w:t>120</w:t>
      </w:r>
      <w:r w:rsidR="00EA6469" w:rsidRPr="00E31349">
        <w:rPr>
          <w:rStyle w:val="libFootnotenumChar"/>
          <w:rtl/>
          <w:lang w:bidi="fa-IR"/>
        </w:rPr>
        <w:t>)</w:t>
      </w:r>
      <w:r w:rsidR="00EA6469">
        <w:rPr>
          <w:rtl/>
          <w:lang w:bidi="fa-IR"/>
        </w:rPr>
        <w:t xml:space="preserve"> </w:t>
      </w:r>
      <w:r>
        <w:rPr>
          <w:rtl/>
          <w:lang w:bidi="fa-IR"/>
        </w:rPr>
        <w:t>و ا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ن ثواب ن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ست مگر از باب مقدم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ت گام برداشتن برا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 امر قرب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 که وقوف در مسجد است</w:t>
      </w:r>
      <w:r w:rsidR="00EA6469">
        <w:rPr>
          <w:rtl/>
          <w:lang w:bidi="fa-IR"/>
        </w:rPr>
        <w:t xml:space="preserve">. </w:t>
      </w:r>
      <w:r>
        <w:rPr>
          <w:rtl/>
          <w:lang w:bidi="fa-IR"/>
        </w:rPr>
        <w:t>لذا م</w:t>
      </w:r>
      <w:r w:rsidR="00B15FFC">
        <w:rPr>
          <w:rtl/>
          <w:lang w:bidi="fa-IR"/>
        </w:rPr>
        <w:t xml:space="preserve">ی </w:t>
      </w:r>
      <w:r>
        <w:rPr>
          <w:rtl/>
          <w:lang w:bidi="fa-IR"/>
        </w:rPr>
        <w:t>توان گفت که شدّ رحال و سفر به عنوان مقدمه ز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ارت اول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ا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 اله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 ن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ز مستحب است</w:t>
      </w:r>
      <w:r w:rsidR="00EA6469">
        <w:rPr>
          <w:rtl/>
          <w:lang w:bidi="fa-IR"/>
        </w:rPr>
        <w:t xml:space="preserve">. </w:t>
      </w:r>
    </w:p>
    <w:p w:rsidR="00E31349" w:rsidRDefault="00E31349" w:rsidP="00B13344">
      <w:pPr>
        <w:pStyle w:val="Heading3"/>
        <w:rPr>
          <w:rtl/>
          <w:lang w:bidi="fa-IR"/>
        </w:rPr>
      </w:pPr>
      <w:bookmarkStart w:id="31" w:name="_Toc425754403"/>
      <w:r>
        <w:rPr>
          <w:rtl/>
          <w:lang w:bidi="fa-IR"/>
        </w:rPr>
        <w:t>دلیل وهابیان بر حرمت زیارت قبور</w:t>
      </w:r>
      <w:bookmarkEnd w:id="31"/>
    </w:p>
    <w:p w:rsidR="002E4043" w:rsidRDefault="002E4043" w:rsidP="002E4043">
      <w:pPr>
        <w:pStyle w:val="libNormal"/>
        <w:rPr>
          <w:rtl/>
          <w:lang w:bidi="fa-IR"/>
        </w:rPr>
      </w:pPr>
      <w:r>
        <w:rPr>
          <w:rtl/>
          <w:lang w:bidi="fa-IR"/>
        </w:rPr>
        <w:t>عمده دل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ل وهاب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ان بر حرمت ز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ارت قبور - حت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 قبر پ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امبر</w:t>
      </w:r>
      <w:r w:rsidR="00E31349" w:rsidRPr="00E31349">
        <w:rPr>
          <w:rStyle w:val="libAlaemChar"/>
          <w:rtl/>
        </w:rPr>
        <w:t xml:space="preserve"> </w:t>
      </w:r>
      <w:r w:rsidR="00E35B43" w:rsidRPr="00E35B43">
        <w:rPr>
          <w:rStyle w:val="libAlaemChar"/>
          <w:rtl/>
        </w:rPr>
        <w:t>صلى‌الله‌عليه‌وآله</w:t>
      </w:r>
      <w:r>
        <w:rPr>
          <w:rtl/>
          <w:lang w:bidi="fa-IR"/>
        </w:rPr>
        <w:t xml:space="preserve"> - روا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ت ابوهر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ره از رسول خدا</w:t>
      </w:r>
      <w:r w:rsidR="00E31349" w:rsidRPr="00E31349">
        <w:rPr>
          <w:rStyle w:val="libAlaemChar"/>
          <w:rtl/>
        </w:rPr>
        <w:t xml:space="preserve"> </w:t>
      </w:r>
      <w:r w:rsidR="00E35B43" w:rsidRPr="00E35B43">
        <w:rPr>
          <w:rStyle w:val="libAlaemChar"/>
          <w:rtl/>
        </w:rPr>
        <w:t>صلى‌الله‌عليه‌وآله</w:t>
      </w:r>
      <w:r>
        <w:rPr>
          <w:rtl/>
          <w:lang w:bidi="fa-IR"/>
        </w:rPr>
        <w:t xml:space="preserve"> است که فرمود</w:t>
      </w:r>
      <w:r w:rsidR="00EA6469">
        <w:rPr>
          <w:rtl/>
          <w:lang w:bidi="fa-IR"/>
        </w:rPr>
        <w:t xml:space="preserve">: </w:t>
      </w:r>
      <w:r>
        <w:rPr>
          <w:rtl/>
          <w:lang w:bidi="fa-IR"/>
        </w:rPr>
        <w:t>«شدّ رحال و بار سفر بستن جا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ز ن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ست</w:t>
      </w:r>
      <w:r w:rsidR="00EA6469">
        <w:rPr>
          <w:rtl/>
          <w:lang w:bidi="fa-IR"/>
        </w:rPr>
        <w:t xml:space="preserve">، </w:t>
      </w:r>
      <w:r>
        <w:rPr>
          <w:rtl/>
          <w:lang w:bidi="fa-IR"/>
        </w:rPr>
        <w:t>مگر به سو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 سه مسجد</w:t>
      </w:r>
      <w:r w:rsidR="00EA6469">
        <w:rPr>
          <w:rtl/>
          <w:lang w:bidi="fa-IR"/>
        </w:rPr>
        <w:t xml:space="preserve">: </w:t>
      </w:r>
      <w:r>
        <w:rPr>
          <w:rtl/>
          <w:lang w:bidi="fa-IR"/>
        </w:rPr>
        <w:t>مسجد النب</w:t>
      </w:r>
      <w:r w:rsidR="00B15FFC">
        <w:rPr>
          <w:rtl/>
          <w:lang w:bidi="fa-IR"/>
        </w:rPr>
        <w:t>ی</w:t>
      </w:r>
      <w:r w:rsidR="00EA6469">
        <w:rPr>
          <w:rtl/>
          <w:lang w:bidi="fa-IR"/>
        </w:rPr>
        <w:t xml:space="preserve">، </w:t>
      </w:r>
      <w:r>
        <w:rPr>
          <w:rtl/>
          <w:lang w:bidi="fa-IR"/>
        </w:rPr>
        <w:t>مسجد الحرام و مسجد الاقص</w:t>
      </w:r>
      <w:r w:rsidR="00B15FFC">
        <w:rPr>
          <w:rtl/>
          <w:lang w:bidi="fa-IR"/>
        </w:rPr>
        <w:t>ی</w:t>
      </w:r>
      <w:r w:rsidR="00EA6469">
        <w:rPr>
          <w:rtl/>
          <w:lang w:bidi="fa-IR"/>
        </w:rPr>
        <w:t xml:space="preserve">. </w:t>
      </w:r>
      <w:r w:rsidR="00EA6469" w:rsidRPr="00E31349">
        <w:rPr>
          <w:rStyle w:val="libFootnotenumChar"/>
          <w:rtl/>
          <w:lang w:bidi="fa-IR"/>
        </w:rPr>
        <w:t>(</w:t>
      </w:r>
      <w:r w:rsidRPr="00E31349">
        <w:rPr>
          <w:rStyle w:val="libFootnotenumChar"/>
          <w:rtl/>
          <w:lang w:bidi="fa-IR"/>
        </w:rPr>
        <w:t>121</w:t>
      </w:r>
      <w:r w:rsidR="00EA6469" w:rsidRPr="00E31349">
        <w:rPr>
          <w:rStyle w:val="libFootnotenumChar"/>
          <w:rtl/>
          <w:lang w:bidi="fa-IR"/>
        </w:rPr>
        <w:t>)</w:t>
      </w:r>
      <w:r w:rsidR="00EA6469">
        <w:rPr>
          <w:rtl/>
          <w:lang w:bidi="fa-IR"/>
        </w:rPr>
        <w:t xml:space="preserve"> </w:t>
      </w:r>
    </w:p>
    <w:p w:rsidR="002E4043" w:rsidRDefault="002E4043" w:rsidP="002E4043">
      <w:pPr>
        <w:pStyle w:val="libNormal"/>
        <w:rPr>
          <w:rtl/>
          <w:lang w:bidi="fa-IR"/>
        </w:rPr>
      </w:pPr>
      <w:r>
        <w:rPr>
          <w:rtl/>
          <w:lang w:bidi="fa-IR"/>
        </w:rPr>
        <w:lastRenderedPageBreak/>
        <w:t>در جواب از استدلال به ا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ن حد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ث م</w:t>
      </w:r>
      <w:r w:rsidR="00B15FFC">
        <w:rPr>
          <w:rtl/>
          <w:lang w:bidi="fa-IR"/>
        </w:rPr>
        <w:t xml:space="preserve">ی </w:t>
      </w:r>
      <w:r>
        <w:rPr>
          <w:rtl/>
          <w:lang w:bidi="fa-IR"/>
        </w:rPr>
        <w:t>گو</w:t>
      </w:r>
      <w:r w:rsidR="00B15FFC">
        <w:rPr>
          <w:rtl/>
          <w:lang w:bidi="fa-IR"/>
        </w:rPr>
        <w:t>یی</w:t>
      </w:r>
      <w:r>
        <w:rPr>
          <w:rtl/>
          <w:lang w:bidi="fa-IR"/>
        </w:rPr>
        <w:t>م</w:t>
      </w:r>
      <w:r w:rsidR="00EA6469">
        <w:rPr>
          <w:rtl/>
          <w:lang w:bidi="fa-IR"/>
        </w:rPr>
        <w:t xml:space="preserve">: </w:t>
      </w:r>
      <w:r>
        <w:rPr>
          <w:rtl/>
          <w:lang w:bidi="fa-IR"/>
        </w:rPr>
        <w:t>در مستثنا منه ا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ن حد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ث دو احتمال است</w:t>
      </w:r>
      <w:r w:rsidR="00EA6469">
        <w:rPr>
          <w:rtl/>
          <w:lang w:bidi="fa-IR"/>
        </w:rPr>
        <w:t xml:space="preserve">: </w:t>
      </w:r>
    </w:p>
    <w:p w:rsidR="002E4043" w:rsidRDefault="002E4043" w:rsidP="002E4043">
      <w:pPr>
        <w:pStyle w:val="libNormal"/>
        <w:rPr>
          <w:rtl/>
          <w:lang w:bidi="fa-IR"/>
        </w:rPr>
      </w:pPr>
      <w:r>
        <w:rPr>
          <w:rtl/>
          <w:lang w:bidi="fa-IR"/>
        </w:rPr>
        <w:t>اول</w:t>
      </w:r>
      <w:r w:rsidR="00EA6469">
        <w:rPr>
          <w:rtl/>
          <w:lang w:bidi="fa-IR"/>
        </w:rPr>
        <w:t xml:space="preserve">: </w:t>
      </w:r>
      <w:r>
        <w:rPr>
          <w:rtl/>
          <w:lang w:bidi="fa-IR"/>
        </w:rPr>
        <w:t>ا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ن</w:t>
      </w:r>
      <w:r w:rsidR="00B15FFC">
        <w:rPr>
          <w:rtl/>
          <w:lang w:bidi="fa-IR"/>
        </w:rPr>
        <w:t xml:space="preserve"> </w:t>
      </w:r>
      <w:r>
        <w:rPr>
          <w:rtl/>
          <w:lang w:bidi="fa-IR"/>
        </w:rPr>
        <w:t>که مستثنا منه</w:t>
      </w:r>
      <w:r w:rsidR="00EA6469">
        <w:rPr>
          <w:rtl/>
          <w:lang w:bidi="fa-IR"/>
        </w:rPr>
        <w:t xml:space="preserve">، </w:t>
      </w:r>
      <w:r>
        <w:rPr>
          <w:rtl/>
          <w:lang w:bidi="fa-IR"/>
        </w:rPr>
        <w:t>«مسجدٌ من المساجد» باشد</w:t>
      </w:r>
      <w:r w:rsidR="00EA6469">
        <w:rPr>
          <w:rtl/>
          <w:lang w:bidi="fa-IR"/>
        </w:rPr>
        <w:t xml:space="preserve">؛ 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عن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 اصل حد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ث ا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ن</w:t>
      </w:r>
      <w:r w:rsidR="00B15FFC">
        <w:rPr>
          <w:rtl/>
          <w:lang w:bidi="fa-IR"/>
        </w:rPr>
        <w:t xml:space="preserve"> </w:t>
      </w:r>
      <w:r>
        <w:rPr>
          <w:rtl/>
          <w:lang w:bidi="fa-IR"/>
        </w:rPr>
        <w:t>گونه باشد</w:t>
      </w:r>
      <w:r w:rsidR="00EA6469">
        <w:rPr>
          <w:rtl/>
          <w:lang w:bidi="fa-IR"/>
        </w:rPr>
        <w:t xml:space="preserve">: </w:t>
      </w:r>
      <w:r>
        <w:rPr>
          <w:rtl/>
          <w:lang w:bidi="fa-IR"/>
        </w:rPr>
        <w:t>«لا تشدّ الرحال إل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 مسجد من المساجد إلّا إل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 ثلاثة مساجد»</w:t>
      </w:r>
      <w:r w:rsidR="00EA6469">
        <w:rPr>
          <w:rtl/>
          <w:lang w:bidi="fa-IR"/>
        </w:rPr>
        <w:t xml:space="preserve">. </w:t>
      </w:r>
    </w:p>
    <w:p w:rsidR="002E4043" w:rsidRDefault="002E4043" w:rsidP="002E4043">
      <w:pPr>
        <w:pStyle w:val="libNormal"/>
        <w:rPr>
          <w:rtl/>
          <w:lang w:bidi="fa-IR"/>
        </w:rPr>
      </w:pPr>
      <w:r>
        <w:rPr>
          <w:rtl/>
          <w:lang w:bidi="fa-IR"/>
        </w:rPr>
        <w:t>دوم</w:t>
      </w:r>
      <w:r w:rsidR="00EA6469">
        <w:rPr>
          <w:rtl/>
          <w:lang w:bidi="fa-IR"/>
        </w:rPr>
        <w:t xml:space="preserve">: </w:t>
      </w:r>
      <w:r>
        <w:rPr>
          <w:rtl/>
          <w:lang w:bidi="fa-IR"/>
        </w:rPr>
        <w:t>مستثنا منه «مکان من الأمکنة» باشد</w:t>
      </w:r>
      <w:r w:rsidR="00EA6469">
        <w:rPr>
          <w:rtl/>
          <w:lang w:bidi="fa-IR"/>
        </w:rPr>
        <w:t xml:space="preserve">، </w:t>
      </w:r>
      <w:r>
        <w:rPr>
          <w:rtl/>
          <w:lang w:bidi="fa-IR"/>
        </w:rPr>
        <w:t>به تقد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ر</w:t>
      </w:r>
      <w:r w:rsidR="00EA6469">
        <w:rPr>
          <w:rtl/>
          <w:lang w:bidi="fa-IR"/>
        </w:rPr>
        <w:t xml:space="preserve">: </w:t>
      </w:r>
      <w:r>
        <w:rPr>
          <w:rtl/>
          <w:lang w:bidi="fa-IR"/>
        </w:rPr>
        <w:t>«لا تشدّ الرحال إل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 مکان من الأمکنة إلّا إل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 ثلاثة مساجد»</w:t>
      </w:r>
      <w:r w:rsidR="00EA6469">
        <w:rPr>
          <w:rtl/>
          <w:lang w:bidi="fa-IR"/>
        </w:rPr>
        <w:t xml:space="preserve">. </w:t>
      </w:r>
    </w:p>
    <w:p w:rsidR="002E4043" w:rsidRDefault="002E4043" w:rsidP="002E4043">
      <w:pPr>
        <w:pStyle w:val="libNormal"/>
        <w:rPr>
          <w:rtl/>
          <w:lang w:bidi="fa-IR"/>
        </w:rPr>
      </w:pPr>
      <w:r>
        <w:rPr>
          <w:rtl/>
          <w:lang w:bidi="fa-IR"/>
        </w:rPr>
        <w:t>بنابر معنا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 اوّل دل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ل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 بر حرمت «شدّ رحال» برا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 ز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ارت قبر پ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امبر</w:t>
      </w:r>
      <w:r w:rsidR="00E31349" w:rsidRPr="00E31349">
        <w:rPr>
          <w:rStyle w:val="libAlaemChar"/>
          <w:rtl/>
        </w:rPr>
        <w:t xml:space="preserve"> </w:t>
      </w:r>
      <w:r w:rsidR="00E35B43" w:rsidRPr="00E35B43">
        <w:rPr>
          <w:rStyle w:val="libAlaemChar"/>
          <w:rtl/>
        </w:rPr>
        <w:t>صلى‌الله‌عليه‌وآله</w:t>
      </w:r>
      <w:r>
        <w:rPr>
          <w:rtl/>
          <w:lang w:bidi="fa-IR"/>
        </w:rPr>
        <w:t xml:space="preserve"> ن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ست</w:t>
      </w:r>
      <w:r w:rsidR="00EA6469">
        <w:rPr>
          <w:rtl/>
          <w:lang w:bidi="fa-IR"/>
        </w:rPr>
        <w:t xml:space="preserve">؛ </w:t>
      </w:r>
      <w:r>
        <w:rPr>
          <w:rtl/>
          <w:lang w:bidi="fa-IR"/>
        </w:rPr>
        <w:t>ز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را قبر پ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امبر مسجد ن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ست</w:t>
      </w:r>
      <w:r w:rsidR="00EA6469">
        <w:rPr>
          <w:rtl/>
          <w:lang w:bidi="fa-IR"/>
        </w:rPr>
        <w:t xml:space="preserve">. </w:t>
      </w:r>
    </w:p>
    <w:p w:rsidR="002E4043" w:rsidRDefault="002E4043" w:rsidP="002E4043">
      <w:pPr>
        <w:pStyle w:val="libNormal"/>
        <w:rPr>
          <w:rtl/>
          <w:lang w:bidi="fa-IR"/>
        </w:rPr>
      </w:pPr>
      <w:r>
        <w:rPr>
          <w:rtl/>
          <w:lang w:bidi="fa-IR"/>
        </w:rPr>
        <w:t>در صورت دوّم ن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ز اخذ به عموم روا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ت ممکن ن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ست</w:t>
      </w:r>
      <w:r w:rsidR="00EA6469">
        <w:rPr>
          <w:rtl/>
          <w:lang w:bidi="fa-IR"/>
        </w:rPr>
        <w:t xml:space="preserve">؛ </w:t>
      </w:r>
      <w:r>
        <w:rPr>
          <w:rtl/>
          <w:lang w:bidi="fa-IR"/>
        </w:rPr>
        <w:t>ز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را لازمه آن حرمت هر نوع سفر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 است</w:t>
      </w:r>
      <w:r w:rsidR="00EA6469">
        <w:rPr>
          <w:rtl/>
          <w:lang w:bidi="fa-IR"/>
        </w:rPr>
        <w:t xml:space="preserve">؛ </w:t>
      </w:r>
      <w:r>
        <w:rPr>
          <w:rtl/>
          <w:lang w:bidi="fa-IR"/>
        </w:rPr>
        <w:t>اگرچه به قصد ز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ارت هم نباشد</w:t>
      </w:r>
      <w:r w:rsidR="00EA6469">
        <w:rPr>
          <w:rtl/>
          <w:lang w:bidi="fa-IR"/>
        </w:rPr>
        <w:t xml:space="preserve">، </w:t>
      </w:r>
      <w:r>
        <w:rPr>
          <w:rtl/>
          <w:lang w:bidi="fa-IR"/>
        </w:rPr>
        <w:t>که ه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چ کس قائل به آن ن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ست</w:t>
      </w:r>
      <w:r w:rsidR="00EA6469">
        <w:rPr>
          <w:rtl/>
          <w:lang w:bidi="fa-IR"/>
        </w:rPr>
        <w:t xml:space="preserve">. </w:t>
      </w:r>
      <w:r>
        <w:rPr>
          <w:rtl/>
          <w:lang w:bidi="fa-IR"/>
        </w:rPr>
        <w:t>وانگه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 نه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 از شدّ رحال برا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 ز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ارت غ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ر از ا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ن سه مسجد</w:t>
      </w:r>
      <w:r w:rsidR="00EA6469">
        <w:rPr>
          <w:rtl/>
          <w:lang w:bidi="fa-IR"/>
        </w:rPr>
        <w:t xml:space="preserve">، </w:t>
      </w:r>
      <w:r>
        <w:rPr>
          <w:rtl/>
          <w:lang w:bidi="fa-IR"/>
        </w:rPr>
        <w:t>نه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 تحر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م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 ن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ست</w:t>
      </w:r>
      <w:r w:rsidR="00EA6469">
        <w:rPr>
          <w:rtl/>
          <w:lang w:bidi="fa-IR"/>
        </w:rPr>
        <w:t xml:space="preserve">، </w:t>
      </w:r>
      <w:r>
        <w:rPr>
          <w:rtl/>
          <w:lang w:bidi="fa-IR"/>
        </w:rPr>
        <w:t>بلکه ارشاد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 است</w:t>
      </w:r>
      <w:r w:rsidR="00EA6469">
        <w:rPr>
          <w:rtl/>
          <w:lang w:bidi="fa-IR"/>
        </w:rPr>
        <w:t xml:space="preserve">؛ </w:t>
      </w:r>
      <w:r>
        <w:rPr>
          <w:rtl/>
          <w:lang w:bidi="fa-IR"/>
        </w:rPr>
        <w:t>ز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را در هر شهر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 مسجد وجود دارد و سفر برا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 ز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ارت مسجد در شهر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 د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گر ضرورت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 ندارد و ا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ن بر خلاف ز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ارت قبور اول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ا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 اله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 است که آثار و برکات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 عظ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م بر آن مترتب است که در جا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 خود به آن اشاره خواه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م کرد</w:t>
      </w:r>
      <w:r w:rsidR="00EA6469">
        <w:rPr>
          <w:rtl/>
          <w:lang w:bidi="fa-IR"/>
        </w:rPr>
        <w:t xml:space="preserve">. </w:t>
      </w:r>
    </w:p>
    <w:p w:rsidR="002E4043" w:rsidRDefault="002E4043" w:rsidP="002E4043">
      <w:pPr>
        <w:pStyle w:val="libNormal"/>
        <w:rPr>
          <w:rtl/>
          <w:lang w:bidi="fa-IR"/>
        </w:rPr>
      </w:pPr>
      <w:r>
        <w:rPr>
          <w:rtl/>
          <w:lang w:bidi="fa-IR"/>
        </w:rPr>
        <w:t>غزال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 ن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ز به ا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ن نکته التفات پ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دا کرده</w:t>
      </w:r>
      <w:r w:rsidR="00EA6469">
        <w:rPr>
          <w:rtl/>
          <w:lang w:bidi="fa-IR"/>
        </w:rPr>
        <w:t xml:space="preserve">، </w:t>
      </w:r>
      <w:r>
        <w:rPr>
          <w:rtl/>
          <w:lang w:bidi="fa-IR"/>
        </w:rPr>
        <w:t>م</w:t>
      </w:r>
      <w:r w:rsidR="00B15FFC">
        <w:rPr>
          <w:rtl/>
          <w:lang w:bidi="fa-IR"/>
        </w:rPr>
        <w:t xml:space="preserve">ی </w:t>
      </w:r>
      <w:r>
        <w:rPr>
          <w:rtl/>
          <w:lang w:bidi="fa-IR"/>
        </w:rPr>
        <w:t>گو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د</w:t>
      </w:r>
      <w:r w:rsidR="00EA6469">
        <w:rPr>
          <w:rtl/>
          <w:lang w:bidi="fa-IR"/>
        </w:rPr>
        <w:t xml:space="preserve">: </w:t>
      </w:r>
      <w:r>
        <w:rPr>
          <w:rtl/>
          <w:lang w:bidi="fa-IR"/>
        </w:rPr>
        <w:t>«مسافرت عباد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 مستحب است</w:t>
      </w:r>
      <w:r w:rsidR="00EA6469">
        <w:rPr>
          <w:rtl/>
          <w:lang w:bidi="fa-IR"/>
        </w:rPr>
        <w:t xml:space="preserve">؛ </w:t>
      </w:r>
      <w:r>
        <w:rPr>
          <w:rtl/>
          <w:lang w:bidi="fa-IR"/>
        </w:rPr>
        <w:t>از جمله مسافرت به جهت ز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ارت قبور انب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ا</w:t>
      </w:r>
      <w:r w:rsidR="00EA6469">
        <w:rPr>
          <w:rtl/>
          <w:lang w:bidi="fa-IR"/>
        </w:rPr>
        <w:t xml:space="preserve">، </w:t>
      </w:r>
      <w:r>
        <w:rPr>
          <w:rtl/>
          <w:lang w:bidi="fa-IR"/>
        </w:rPr>
        <w:t>صحابه</w:t>
      </w:r>
      <w:r w:rsidR="00EA6469">
        <w:rPr>
          <w:rtl/>
          <w:lang w:bidi="fa-IR"/>
        </w:rPr>
        <w:t xml:space="preserve">، </w:t>
      </w:r>
      <w:r>
        <w:rPr>
          <w:rtl/>
          <w:lang w:bidi="fa-IR"/>
        </w:rPr>
        <w:t>تابع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ن و سا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ر علما و اول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ا</w:t>
      </w:r>
      <w:r w:rsidR="00EA6469">
        <w:rPr>
          <w:rtl/>
          <w:lang w:bidi="fa-IR"/>
        </w:rPr>
        <w:t xml:space="preserve">. </w:t>
      </w:r>
      <w:r>
        <w:rPr>
          <w:rtl/>
          <w:lang w:bidi="fa-IR"/>
        </w:rPr>
        <w:t>پس به طور کل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 هر کس که در حال ح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ات به او تبرک جسته م</w:t>
      </w:r>
      <w:r w:rsidR="00B15FFC">
        <w:rPr>
          <w:rtl/>
          <w:lang w:bidi="fa-IR"/>
        </w:rPr>
        <w:t xml:space="preserve">ی </w:t>
      </w:r>
      <w:r>
        <w:rPr>
          <w:rtl/>
          <w:lang w:bidi="fa-IR"/>
        </w:rPr>
        <w:t>شود</w:t>
      </w:r>
      <w:r w:rsidR="00EA6469">
        <w:rPr>
          <w:rtl/>
          <w:lang w:bidi="fa-IR"/>
        </w:rPr>
        <w:t xml:space="preserve">، </w:t>
      </w:r>
      <w:r>
        <w:rPr>
          <w:rtl/>
          <w:lang w:bidi="fa-IR"/>
        </w:rPr>
        <w:t>در حال ممات ن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ز م</w:t>
      </w:r>
      <w:r w:rsidR="00B15FFC">
        <w:rPr>
          <w:rtl/>
          <w:lang w:bidi="fa-IR"/>
        </w:rPr>
        <w:t xml:space="preserve">ی </w:t>
      </w:r>
      <w:r>
        <w:rPr>
          <w:rtl/>
          <w:lang w:bidi="fa-IR"/>
        </w:rPr>
        <w:t>توان به ز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ارتش تبرک جست</w:t>
      </w:r>
      <w:r w:rsidR="00EA6469">
        <w:rPr>
          <w:rtl/>
          <w:lang w:bidi="fa-IR"/>
        </w:rPr>
        <w:t xml:space="preserve">. </w:t>
      </w:r>
      <w:r>
        <w:rPr>
          <w:rtl/>
          <w:lang w:bidi="fa-IR"/>
        </w:rPr>
        <w:t>لذا شدّ رحال برا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 تحقق ا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ن غرض جا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ز م</w:t>
      </w:r>
      <w:r w:rsidR="00B15FFC">
        <w:rPr>
          <w:rtl/>
          <w:lang w:bidi="fa-IR"/>
        </w:rPr>
        <w:t xml:space="preserve">ی </w:t>
      </w:r>
      <w:r>
        <w:rPr>
          <w:rtl/>
          <w:lang w:bidi="fa-IR"/>
        </w:rPr>
        <w:t>گردد</w:t>
      </w:r>
      <w:r w:rsidR="00EA6469">
        <w:rPr>
          <w:rtl/>
          <w:lang w:bidi="fa-IR"/>
        </w:rPr>
        <w:t xml:space="preserve">. </w:t>
      </w:r>
      <w:r>
        <w:rPr>
          <w:rtl/>
          <w:lang w:bidi="fa-IR"/>
        </w:rPr>
        <w:t>ا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ن موضوع با حد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ث پ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امبر</w:t>
      </w:r>
      <w:r w:rsidR="00E31349" w:rsidRPr="00E31349">
        <w:rPr>
          <w:rStyle w:val="libAlaemChar"/>
          <w:rtl/>
        </w:rPr>
        <w:t xml:space="preserve"> </w:t>
      </w:r>
      <w:r w:rsidR="00E35B43" w:rsidRPr="00E35B43">
        <w:rPr>
          <w:rStyle w:val="libAlaemChar"/>
          <w:rtl/>
        </w:rPr>
        <w:t>صلى‌الله‌عليه‌وآله</w:t>
      </w:r>
      <w:r w:rsidR="00EA6469">
        <w:rPr>
          <w:rtl/>
          <w:lang w:bidi="fa-IR"/>
        </w:rPr>
        <w:t xml:space="preserve">: </w:t>
      </w:r>
      <w:r>
        <w:rPr>
          <w:rtl/>
          <w:lang w:bidi="fa-IR"/>
        </w:rPr>
        <w:t>«لا تشدّ الرحال إلّا إل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 ثلاثة مساجد» منافات و تعارض ندارد</w:t>
      </w:r>
      <w:r w:rsidR="00EA6469">
        <w:rPr>
          <w:rtl/>
          <w:lang w:bidi="fa-IR"/>
        </w:rPr>
        <w:t xml:space="preserve">؛ </w:t>
      </w:r>
      <w:r>
        <w:rPr>
          <w:rtl/>
          <w:lang w:bidi="fa-IR"/>
        </w:rPr>
        <w:t>ز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را حد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ث مربوط به مساجد است و مساجد از آنجا که همه در فض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لت 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کسانند</w:t>
      </w:r>
      <w:r w:rsidR="00EA6469">
        <w:rPr>
          <w:rtl/>
          <w:lang w:bidi="fa-IR"/>
        </w:rPr>
        <w:t xml:space="preserve">، </w:t>
      </w:r>
      <w:r>
        <w:rPr>
          <w:rtl/>
          <w:lang w:bidi="fa-IR"/>
        </w:rPr>
        <w:t>ترج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ح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 در سفر برا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 آن</w:t>
      </w:r>
      <w:r w:rsidR="00B15FFC">
        <w:rPr>
          <w:rtl/>
          <w:lang w:bidi="fa-IR"/>
        </w:rPr>
        <w:t xml:space="preserve"> </w:t>
      </w:r>
      <w:r>
        <w:rPr>
          <w:rtl/>
          <w:lang w:bidi="fa-IR"/>
        </w:rPr>
        <w:lastRenderedPageBreak/>
        <w:t>ها ن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ست</w:t>
      </w:r>
      <w:r w:rsidR="00EA6469">
        <w:rPr>
          <w:rtl/>
          <w:lang w:bidi="fa-IR"/>
        </w:rPr>
        <w:t xml:space="preserve">، </w:t>
      </w:r>
      <w:r>
        <w:rPr>
          <w:rtl/>
          <w:lang w:bidi="fa-IR"/>
        </w:rPr>
        <w:t>مگر ا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ن سه مسجد که به جهت خصوص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ت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 که دارند</w:t>
      </w:r>
      <w:r w:rsidR="00EA6469">
        <w:rPr>
          <w:rtl/>
          <w:lang w:bidi="fa-IR"/>
        </w:rPr>
        <w:t xml:space="preserve">، </w:t>
      </w:r>
      <w:r>
        <w:rPr>
          <w:rtl/>
          <w:lang w:bidi="fa-IR"/>
        </w:rPr>
        <w:t>سفر به خاطر آن</w:t>
      </w:r>
      <w:r w:rsidR="00B15FFC">
        <w:rPr>
          <w:rtl/>
          <w:lang w:bidi="fa-IR"/>
        </w:rPr>
        <w:t xml:space="preserve"> </w:t>
      </w:r>
      <w:r>
        <w:rPr>
          <w:rtl/>
          <w:lang w:bidi="fa-IR"/>
        </w:rPr>
        <w:t>ها اشکال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 ندارد و ا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ن مسئله غ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ر از سفر برا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 ز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ارت قبور اول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ا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 اله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 است»</w:t>
      </w:r>
      <w:r w:rsidR="00EA6469">
        <w:rPr>
          <w:rtl/>
          <w:lang w:bidi="fa-IR"/>
        </w:rPr>
        <w:t xml:space="preserve">. </w:t>
      </w:r>
      <w:r w:rsidR="00EA6469" w:rsidRPr="00E31349">
        <w:rPr>
          <w:rStyle w:val="libFootnotenumChar"/>
          <w:rtl/>
          <w:lang w:bidi="fa-IR"/>
        </w:rPr>
        <w:t>(</w:t>
      </w:r>
      <w:r w:rsidRPr="00E31349">
        <w:rPr>
          <w:rStyle w:val="libFootnotenumChar"/>
          <w:rtl/>
          <w:lang w:bidi="fa-IR"/>
        </w:rPr>
        <w:t>122</w:t>
      </w:r>
      <w:r w:rsidR="00EA6469" w:rsidRPr="00E31349">
        <w:rPr>
          <w:rStyle w:val="libFootnotenumChar"/>
          <w:rtl/>
          <w:lang w:bidi="fa-IR"/>
        </w:rPr>
        <w:t>)</w:t>
      </w:r>
      <w:r w:rsidR="00EA6469">
        <w:rPr>
          <w:rtl/>
          <w:lang w:bidi="fa-IR"/>
        </w:rPr>
        <w:t xml:space="preserve"> </w:t>
      </w:r>
    </w:p>
    <w:p w:rsidR="00E31349" w:rsidRDefault="002E4043" w:rsidP="002E4043">
      <w:pPr>
        <w:pStyle w:val="libNormal"/>
        <w:rPr>
          <w:rtl/>
          <w:lang w:bidi="fa-IR"/>
        </w:rPr>
      </w:pPr>
      <w:r>
        <w:rPr>
          <w:rtl/>
          <w:lang w:bidi="fa-IR"/>
        </w:rPr>
        <w:t>دکتر عبدالملک سعد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 م</w:t>
      </w:r>
      <w:r w:rsidR="00B15FFC">
        <w:rPr>
          <w:rtl/>
          <w:lang w:bidi="fa-IR"/>
        </w:rPr>
        <w:t xml:space="preserve">ی </w:t>
      </w:r>
      <w:r>
        <w:rPr>
          <w:rtl/>
          <w:lang w:bidi="fa-IR"/>
        </w:rPr>
        <w:t>گو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د</w:t>
      </w:r>
      <w:r w:rsidR="00EA6469">
        <w:rPr>
          <w:rtl/>
          <w:lang w:bidi="fa-IR"/>
        </w:rPr>
        <w:t xml:space="preserve">: </w:t>
      </w:r>
      <w:r>
        <w:rPr>
          <w:rtl/>
          <w:lang w:bidi="fa-IR"/>
        </w:rPr>
        <w:t>«نه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 از شدّ رحال به مساجد د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گر به جهت آن است که زحمت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 ب</w:t>
      </w:r>
      <w:r w:rsidR="00B15FFC">
        <w:rPr>
          <w:rtl/>
          <w:lang w:bidi="fa-IR"/>
        </w:rPr>
        <w:t xml:space="preserve">ی </w:t>
      </w:r>
      <w:r>
        <w:rPr>
          <w:rtl/>
          <w:lang w:bidi="fa-IR"/>
        </w:rPr>
        <w:t>فا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ده است</w:t>
      </w:r>
      <w:r w:rsidR="00EA6469">
        <w:rPr>
          <w:rtl/>
          <w:lang w:bidi="fa-IR"/>
        </w:rPr>
        <w:t xml:space="preserve">؛ </w:t>
      </w:r>
      <w:r>
        <w:rPr>
          <w:rtl/>
          <w:lang w:bidi="fa-IR"/>
        </w:rPr>
        <w:t>ز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را ثواب مساجد 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کسان است</w:t>
      </w:r>
      <w:r w:rsidR="00EA6469">
        <w:rPr>
          <w:rtl/>
          <w:lang w:bidi="fa-IR"/>
        </w:rPr>
        <w:t xml:space="preserve">، </w:t>
      </w:r>
      <w:r>
        <w:rPr>
          <w:rtl/>
          <w:lang w:bidi="fa-IR"/>
        </w:rPr>
        <w:t>مگر سه مسجد»</w:t>
      </w:r>
      <w:r w:rsidR="00EA6469">
        <w:rPr>
          <w:rtl/>
          <w:lang w:bidi="fa-IR"/>
        </w:rPr>
        <w:t xml:space="preserve">. </w:t>
      </w:r>
      <w:r w:rsidR="00EA6469" w:rsidRPr="00E31349">
        <w:rPr>
          <w:rStyle w:val="libFootnotenumChar"/>
          <w:rtl/>
          <w:lang w:bidi="fa-IR"/>
        </w:rPr>
        <w:t>(</w:t>
      </w:r>
      <w:r w:rsidRPr="00E31349">
        <w:rPr>
          <w:rStyle w:val="libFootnotenumChar"/>
          <w:rtl/>
          <w:lang w:bidi="fa-IR"/>
        </w:rPr>
        <w:t>123</w:t>
      </w:r>
      <w:r w:rsidR="00EA6469" w:rsidRPr="00E31349">
        <w:rPr>
          <w:rStyle w:val="libFootnotenumChar"/>
          <w:rtl/>
          <w:lang w:bidi="fa-IR"/>
        </w:rPr>
        <w:t>)</w:t>
      </w:r>
      <w:r w:rsidR="00EA6469">
        <w:rPr>
          <w:rtl/>
          <w:lang w:bidi="fa-IR"/>
        </w:rPr>
        <w:t xml:space="preserve"> </w:t>
      </w:r>
    </w:p>
    <w:p w:rsidR="00BA63A9" w:rsidRDefault="00E31349" w:rsidP="00E31349">
      <w:pPr>
        <w:pStyle w:val="Heading2"/>
        <w:rPr>
          <w:rtl/>
          <w:lang w:bidi="fa-IR"/>
        </w:rPr>
      </w:pPr>
      <w:bookmarkStart w:id="32" w:name="_Toc425754404"/>
      <w:r>
        <w:rPr>
          <w:rtl/>
          <w:lang w:bidi="fa-IR"/>
        </w:rPr>
        <w:t>نقد کلام ابن تیمیه</w:t>
      </w:r>
      <w:bookmarkEnd w:id="32"/>
      <w:r>
        <w:rPr>
          <w:rtl/>
          <w:lang w:bidi="fa-IR"/>
        </w:rPr>
        <w:t xml:space="preserve"> </w:t>
      </w:r>
    </w:p>
    <w:p w:rsidR="00E31349" w:rsidRDefault="00E31349" w:rsidP="00B13344">
      <w:pPr>
        <w:pStyle w:val="Heading3"/>
        <w:rPr>
          <w:rtl/>
          <w:lang w:bidi="fa-IR"/>
        </w:rPr>
      </w:pPr>
      <w:bookmarkStart w:id="33" w:name="_Toc425754405"/>
      <w:r>
        <w:rPr>
          <w:rtl/>
          <w:lang w:bidi="fa-IR"/>
        </w:rPr>
        <w:t>اشاره</w:t>
      </w:r>
      <w:bookmarkEnd w:id="33"/>
    </w:p>
    <w:p w:rsidR="00E31349" w:rsidRDefault="002E4043" w:rsidP="002E4043">
      <w:pPr>
        <w:pStyle w:val="libNormal"/>
        <w:rPr>
          <w:rtl/>
          <w:lang w:bidi="fa-IR"/>
        </w:rPr>
      </w:pPr>
      <w:r>
        <w:rPr>
          <w:rtl/>
          <w:lang w:bidi="fa-IR"/>
        </w:rPr>
        <w:t>ابن ت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م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ه در ا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نجا مغالطه</w:t>
      </w:r>
      <w:r w:rsidR="00B15FFC">
        <w:rPr>
          <w:rtl/>
          <w:lang w:bidi="fa-IR"/>
        </w:rPr>
        <w:t xml:space="preserve"> </w:t>
      </w:r>
      <w:r>
        <w:rPr>
          <w:rtl/>
          <w:lang w:bidi="fa-IR"/>
        </w:rPr>
        <w:t>ا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 واضح دارد</w:t>
      </w:r>
      <w:r w:rsidR="00EA6469">
        <w:rPr>
          <w:rtl/>
          <w:lang w:bidi="fa-IR"/>
        </w:rPr>
        <w:t xml:space="preserve">؛ </w:t>
      </w:r>
      <w:r>
        <w:rPr>
          <w:rtl/>
          <w:lang w:bidi="fa-IR"/>
        </w:rPr>
        <w:t>ز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را او با آن</w:t>
      </w:r>
      <w:r w:rsidR="00B15FFC">
        <w:rPr>
          <w:rtl/>
          <w:lang w:bidi="fa-IR"/>
        </w:rPr>
        <w:t xml:space="preserve"> </w:t>
      </w:r>
      <w:r>
        <w:rPr>
          <w:rtl/>
          <w:lang w:bidi="fa-IR"/>
        </w:rPr>
        <w:t>که مستثن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 منه در ا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ن حد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ث را «المساجد» گرفته</w:t>
      </w:r>
      <w:r w:rsidR="00EA6469">
        <w:rPr>
          <w:rtl/>
          <w:lang w:bidi="fa-IR"/>
        </w:rPr>
        <w:t xml:space="preserve">، </w:t>
      </w:r>
      <w:r>
        <w:rPr>
          <w:rtl/>
          <w:lang w:bidi="fa-IR"/>
        </w:rPr>
        <w:t>ول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 در ع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ن حال به ا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ن حد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ث بر منع و حرمت شدّ رحال به جهت ز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ارت قبور انب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ا و اول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ا و صالحان از راه ق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اس اولو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ت استدلال کرده است</w:t>
      </w:r>
      <w:r w:rsidR="00EA6469">
        <w:rPr>
          <w:rtl/>
          <w:lang w:bidi="fa-IR"/>
        </w:rPr>
        <w:t xml:space="preserve">. </w:t>
      </w:r>
      <w:r>
        <w:rPr>
          <w:rtl/>
          <w:lang w:bidi="fa-IR"/>
        </w:rPr>
        <w:t>او م</w:t>
      </w:r>
      <w:r w:rsidR="00B15FFC">
        <w:rPr>
          <w:rtl/>
          <w:lang w:bidi="fa-IR"/>
        </w:rPr>
        <w:t xml:space="preserve">ی </w:t>
      </w:r>
      <w:r>
        <w:rPr>
          <w:rtl/>
          <w:lang w:bidi="fa-IR"/>
        </w:rPr>
        <w:t>گو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د</w:t>
      </w:r>
      <w:r w:rsidR="00EA6469">
        <w:rPr>
          <w:rtl/>
          <w:lang w:bidi="fa-IR"/>
        </w:rPr>
        <w:t xml:space="preserve">: </w:t>
      </w:r>
      <w:r>
        <w:rPr>
          <w:rtl/>
          <w:lang w:bidi="fa-IR"/>
        </w:rPr>
        <w:t>«فإذا کان السفر إل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 ب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وت اللَّه غ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ر الثلاثة ل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س بمشروع باتفاق الأئمّة الاربعة بل قد نه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 عنه الرسول</w:t>
      </w:r>
      <w:r w:rsidR="00BA63A9">
        <w:rPr>
          <w:rtl/>
          <w:lang w:bidi="fa-IR"/>
        </w:rPr>
        <w:t xml:space="preserve"> </w:t>
      </w:r>
      <w:r w:rsidR="00E35B43" w:rsidRPr="00E35B43">
        <w:rPr>
          <w:rStyle w:val="libAlaemChar"/>
          <w:rtl/>
        </w:rPr>
        <w:t>صلى‌الله‌عليه‌وآله</w:t>
      </w:r>
      <w:r>
        <w:rPr>
          <w:rtl/>
          <w:lang w:bidi="fa-IR"/>
        </w:rPr>
        <w:t xml:space="preserve"> فک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ف بالسفر إل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 ب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وت المخلوق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ن الّذ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ن تتّخذ قبورهم مساجد وأوثاناً وأع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اداً</w:t>
      </w:r>
      <w:r w:rsidR="00EA6469">
        <w:rPr>
          <w:rtl/>
          <w:lang w:bidi="fa-IR"/>
        </w:rPr>
        <w:t xml:space="preserve">... </w:t>
      </w:r>
      <w:r>
        <w:rPr>
          <w:rtl/>
          <w:lang w:bidi="fa-IR"/>
        </w:rPr>
        <w:t>»</w:t>
      </w:r>
      <w:r w:rsidR="00EA6469">
        <w:rPr>
          <w:rtl/>
          <w:lang w:bidi="fa-IR"/>
        </w:rPr>
        <w:t xml:space="preserve">؛ </w:t>
      </w:r>
      <w:r w:rsidR="00EA6469" w:rsidRPr="00E31349">
        <w:rPr>
          <w:rStyle w:val="libFootnotenumChar"/>
          <w:rtl/>
          <w:lang w:bidi="fa-IR"/>
        </w:rPr>
        <w:t>(</w:t>
      </w:r>
      <w:r w:rsidRPr="00E31349">
        <w:rPr>
          <w:rStyle w:val="libFootnotenumChar"/>
          <w:rtl/>
          <w:lang w:bidi="fa-IR"/>
        </w:rPr>
        <w:t>124</w:t>
      </w:r>
      <w:r w:rsidR="00EA6469" w:rsidRPr="00E31349">
        <w:rPr>
          <w:rStyle w:val="libFootnotenumChar"/>
          <w:rtl/>
          <w:lang w:bidi="fa-IR"/>
        </w:rPr>
        <w:t>)</w:t>
      </w:r>
      <w:r w:rsidR="00EA6469">
        <w:rPr>
          <w:rtl/>
          <w:lang w:bidi="fa-IR"/>
        </w:rPr>
        <w:t xml:space="preserve"> </w:t>
      </w:r>
      <w:r>
        <w:rPr>
          <w:rtl/>
          <w:lang w:bidi="fa-IR"/>
        </w:rPr>
        <w:t>«اگر سفر به خانه</w:t>
      </w:r>
      <w:r w:rsidR="00B15FFC">
        <w:rPr>
          <w:rtl/>
          <w:lang w:bidi="fa-IR"/>
        </w:rPr>
        <w:t xml:space="preserve"> </w:t>
      </w:r>
      <w:r>
        <w:rPr>
          <w:rtl/>
          <w:lang w:bidi="fa-IR"/>
        </w:rPr>
        <w:t>ها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 خدا غ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ر از ا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ن سه خانه</w:t>
      </w:r>
      <w:r w:rsidR="00EA6469">
        <w:rPr>
          <w:rtl/>
          <w:lang w:bidi="fa-IR"/>
        </w:rPr>
        <w:t xml:space="preserve">، </w:t>
      </w:r>
      <w:r>
        <w:rPr>
          <w:rtl/>
          <w:lang w:bidi="fa-IR"/>
        </w:rPr>
        <w:t>به اتفاق امامان چهارگانه مشروع ن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ست</w:t>
      </w:r>
      <w:r w:rsidR="00EA6469">
        <w:rPr>
          <w:rtl/>
          <w:lang w:bidi="fa-IR"/>
        </w:rPr>
        <w:t xml:space="preserve">، </w:t>
      </w:r>
      <w:r>
        <w:rPr>
          <w:rtl/>
          <w:lang w:bidi="fa-IR"/>
        </w:rPr>
        <w:t>بلکه پ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امبر</w:t>
      </w:r>
      <w:r w:rsidR="00E31349" w:rsidRPr="00E31349">
        <w:rPr>
          <w:rStyle w:val="libAlaemChar"/>
          <w:rtl/>
        </w:rPr>
        <w:t xml:space="preserve"> </w:t>
      </w:r>
      <w:r w:rsidR="00E35B43" w:rsidRPr="00E35B43">
        <w:rPr>
          <w:rStyle w:val="libAlaemChar"/>
          <w:rtl/>
        </w:rPr>
        <w:t>صلى‌الله‌عليه‌وآله</w:t>
      </w:r>
      <w:r>
        <w:rPr>
          <w:rtl/>
          <w:lang w:bidi="fa-IR"/>
        </w:rPr>
        <w:t xml:space="preserve"> از آن نه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 کرده است</w:t>
      </w:r>
      <w:r w:rsidR="00EA6469">
        <w:rPr>
          <w:rtl/>
          <w:lang w:bidi="fa-IR"/>
        </w:rPr>
        <w:t xml:space="preserve">، </w:t>
      </w:r>
      <w:r>
        <w:rPr>
          <w:rtl/>
          <w:lang w:bidi="fa-IR"/>
        </w:rPr>
        <w:t>پس چگونه است سفر به خانه</w:t>
      </w:r>
      <w:r w:rsidR="00B15FFC">
        <w:rPr>
          <w:rtl/>
          <w:lang w:bidi="fa-IR"/>
        </w:rPr>
        <w:t xml:space="preserve"> </w:t>
      </w:r>
      <w:r>
        <w:rPr>
          <w:rtl/>
          <w:lang w:bidi="fa-IR"/>
        </w:rPr>
        <w:t>ها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 مخلوق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ن که قبورشان مساجد و بت</w:t>
      </w:r>
      <w:r w:rsidR="00B15FFC">
        <w:rPr>
          <w:rtl/>
          <w:lang w:bidi="fa-IR"/>
        </w:rPr>
        <w:t xml:space="preserve"> </w:t>
      </w:r>
      <w:r>
        <w:rPr>
          <w:rtl/>
          <w:lang w:bidi="fa-IR"/>
        </w:rPr>
        <w:t>ها و ع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دها قرار گرفته است</w:t>
      </w:r>
      <w:r w:rsidR="00EA6469">
        <w:rPr>
          <w:rtl/>
          <w:lang w:bidi="fa-IR"/>
        </w:rPr>
        <w:t xml:space="preserve">. </w:t>
      </w:r>
      <w:r>
        <w:rPr>
          <w:rtl/>
          <w:lang w:bidi="fa-IR"/>
        </w:rPr>
        <w:t>»</w:t>
      </w:r>
    </w:p>
    <w:p w:rsidR="00E31349" w:rsidRDefault="00E31349" w:rsidP="00B13344">
      <w:pPr>
        <w:pStyle w:val="Heading3"/>
        <w:rPr>
          <w:rtl/>
          <w:lang w:bidi="fa-IR"/>
        </w:rPr>
      </w:pPr>
      <w:bookmarkStart w:id="34" w:name="_Toc425754406"/>
      <w:r>
        <w:rPr>
          <w:rtl/>
          <w:lang w:bidi="fa-IR"/>
        </w:rPr>
        <w:t>پاسخ</w:t>
      </w:r>
      <w:bookmarkEnd w:id="34"/>
      <w:r>
        <w:rPr>
          <w:rtl/>
          <w:lang w:bidi="fa-IR"/>
        </w:rPr>
        <w:t xml:space="preserve"> </w:t>
      </w:r>
    </w:p>
    <w:p w:rsidR="002E4043" w:rsidRDefault="002E4043" w:rsidP="002E4043">
      <w:pPr>
        <w:pStyle w:val="libNormal"/>
        <w:rPr>
          <w:rtl/>
          <w:lang w:bidi="fa-IR"/>
        </w:rPr>
      </w:pPr>
      <w:r>
        <w:rPr>
          <w:rtl/>
          <w:lang w:bidi="fa-IR"/>
        </w:rPr>
        <w:t>اوّلاً</w:t>
      </w:r>
      <w:r w:rsidR="00EA6469">
        <w:rPr>
          <w:rtl/>
          <w:lang w:bidi="fa-IR"/>
        </w:rPr>
        <w:t xml:space="preserve">: </w:t>
      </w:r>
      <w:r>
        <w:rPr>
          <w:rtl/>
          <w:lang w:bidi="fa-IR"/>
        </w:rPr>
        <w:t>به چه دل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ل سفر برا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 ز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ارت خانه</w:t>
      </w:r>
      <w:r w:rsidR="00B15FFC">
        <w:rPr>
          <w:rtl/>
          <w:lang w:bidi="fa-IR"/>
        </w:rPr>
        <w:t xml:space="preserve"> </w:t>
      </w:r>
      <w:r>
        <w:rPr>
          <w:rtl/>
          <w:lang w:bidi="fa-IR"/>
        </w:rPr>
        <w:t>ها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 خدا غ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ر از ا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ن سه خانه مشروع ن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ست</w:t>
      </w:r>
      <w:r w:rsidR="00EA6469">
        <w:rPr>
          <w:rtl/>
          <w:lang w:bidi="fa-IR"/>
        </w:rPr>
        <w:t xml:space="preserve">. </w:t>
      </w:r>
      <w:r>
        <w:rPr>
          <w:rtl/>
          <w:lang w:bidi="fa-IR"/>
        </w:rPr>
        <w:t>قبلاً اشاره شد که نه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 در روا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ت</w:t>
      </w:r>
      <w:r w:rsidR="00EA6469">
        <w:rPr>
          <w:rtl/>
          <w:lang w:bidi="fa-IR"/>
        </w:rPr>
        <w:t xml:space="preserve">، </w:t>
      </w:r>
      <w:r>
        <w:rPr>
          <w:rtl/>
          <w:lang w:bidi="fa-IR"/>
        </w:rPr>
        <w:t>تنز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ه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 و ارشاد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 است نه مولو</w:t>
      </w:r>
      <w:r w:rsidR="00B15FFC">
        <w:rPr>
          <w:rtl/>
          <w:lang w:bidi="fa-IR"/>
        </w:rPr>
        <w:t>ی</w:t>
      </w:r>
      <w:r w:rsidR="00EA6469">
        <w:rPr>
          <w:rtl/>
          <w:lang w:bidi="fa-IR"/>
        </w:rPr>
        <w:t xml:space="preserve">. </w:t>
      </w:r>
    </w:p>
    <w:p w:rsidR="002E4043" w:rsidRDefault="002E4043" w:rsidP="002E4043">
      <w:pPr>
        <w:pStyle w:val="libNormal"/>
        <w:rPr>
          <w:rtl/>
          <w:lang w:bidi="fa-IR"/>
        </w:rPr>
      </w:pPr>
      <w:r>
        <w:rPr>
          <w:rtl/>
          <w:lang w:bidi="fa-IR"/>
        </w:rPr>
        <w:lastRenderedPageBreak/>
        <w:t>ثان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اً</w:t>
      </w:r>
      <w:r w:rsidR="00EA6469">
        <w:rPr>
          <w:rtl/>
          <w:lang w:bidi="fa-IR"/>
        </w:rPr>
        <w:t xml:space="preserve">: </w:t>
      </w:r>
      <w:r>
        <w:rPr>
          <w:rtl/>
          <w:lang w:bidi="fa-IR"/>
        </w:rPr>
        <w:t>ا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شان نسبت تحر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م را به رؤسا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 مذاهب اربعه داده</w:t>
      </w:r>
      <w:r w:rsidR="00EA6469">
        <w:rPr>
          <w:rtl/>
          <w:lang w:bidi="fa-IR"/>
        </w:rPr>
        <w:t xml:space="preserve">، </w:t>
      </w:r>
      <w:r>
        <w:rPr>
          <w:rtl/>
          <w:lang w:bidi="fa-IR"/>
        </w:rPr>
        <w:t>در حال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 که ما نصّ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 بر حرمت از آنان ن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افته</w:t>
      </w:r>
      <w:r w:rsidR="00B15FFC">
        <w:rPr>
          <w:rtl/>
          <w:lang w:bidi="fa-IR"/>
        </w:rPr>
        <w:t xml:space="preserve"> </w:t>
      </w:r>
      <w:r>
        <w:rPr>
          <w:rtl/>
          <w:lang w:bidi="fa-IR"/>
        </w:rPr>
        <w:t>ا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م</w:t>
      </w:r>
      <w:r w:rsidR="00EA6469">
        <w:rPr>
          <w:rtl/>
          <w:lang w:bidi="fa-IR"/>
        </w:rPr>
        <w:t xml:space="preserve">. </w:t>
      </w:r>
    </w:p>
    <w:p w:rsidR="002E4043" w:rsidRDefault="002E4043" w:rsidP="002E4043">
      <w:pPr>
        <w:pStyle w:val="libNormal"/>
        <w:rPr>
          <w:rtl/>
          <w:lang w:bidi="fa-IR"/>
        </w:rPr>
      </w:pPr>
      <w:r>
        <w:rPr>
          <w:rtl/>
          <w:lang w:bidi="fa-IR"/>
        </w:rPr>
        <w:t>ثالثاً</w:t>
      </w:r>
      <w:r w:rsidR="00EA6469">
        <w:rPr>
          <w:rtl/>
          <w:lang w:bidi="fa-IR"/>
        </w:rPr>
        <w:t xml:space="preserve">: </w:t>
      </w:r>
      <w:r>
        <w:rPr>
          <w:rtl/>
          <w:lang w:bidi="fa-IR"/>
        </w:rPr>
        <w:t>عدم جواز سفر به غ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ر از مساجد سه گانه - بر فرض تسل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م - دل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ل نم</w:t>
      </w:r>
      <w:r w:rsidR="00B15FFC">
        <w:rPr>
          <w:rtl/>
          <w:lang w:bidi="fa-IR"/>
        </w:rPr>
        <w:t xml:space="preserve">ی </w:t>
      </w:r>
      <w:r>
        <w:rPr>
          <w:rtl/>
          <w:lang w:bidi="fa-IR"/>
        </w:rPr>
        <w:t>شود بر ا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ن</w:t>
      </w:r>
      <w:r w:rsidR="00B15FFC">
        <w:rPr>
          <w:rtl/>
          <w:lang w:bidi="fa-IR"/>
        </w:rPr>
        <w:t xml:space="preserve"> </w:t>
      </w:r>
      <w:r>
        <w:rPr>
          <w:rtl/>
          <w:lang w:bidi="fa-IR"/>
        </w:rPr>
        <w:t>که سفر به خانه</w:t>
      </w:r>
      <w:r w:rsidR="00B15FFC">
        <w:rPr>
          <w:rtl/>
          <w:lang w:bidi="fa-IR"/>
        </w:rPr>
        <w:t xml:space="preserve"> </w:t>
      </w:r>
      <w:r>
        <w:rPr>
          <w:rtl/>
          <w:lang w:bidi="fa-IR"/>
        </w:rPr>
        <w:t>ها</w:t>
      </w:r>
      <w:r w:rsidR="00B15FFC">
        <w:rPr>
          <w:rtl/>
          <w:lang w:bidi="fa-IR"/>
        </w:rPr>
        <w:t>یی</w:t>
      </w:r>
      <w:r>
        <w:rPr>
          <w:rtl/>
          <w:lang w:bidi="fa-IR"/>
        </w:rPr>
        <w:t xml:space="preserve"> که « أَذِنَ اللَّهُ أَنْ تُرْفَعَ وَ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ذْکَرَ فِ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هَا اسْمُهُ» به طر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ق اول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 حرام باشد</w:t>
      </w:r>
      <w:r w:rsidR="00EA6469">
        <w:rPr>
          <w:rtl/>
          <w:lang w:bidi="fa-IR"/>
        </w:rPr>
        <w:t xml:space="preserve">، </w:t>
      </w:r>
      <w:r>
        <w:rPr>
          <w:rtl/>
          <w:lang w:bidi="fa-IR"/>
        </w:rPr>
        <w:t>و ا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ن ق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اس مع الفارق است</w:t>
      </w:r>
      <w:r w:rsidR="00EA6469">
        <w:rPr>
          <w:rtl/>
          <w:lang w:bidi="fa-IR"/>
        </w:rPr>
        <w:t xml:space="preserve">؛ </w:t>
      </w:r>
      <w:r>
        <w:rPr>
          <w:rtl/>
          <w:lang w:bidi="fa-IR"/>
        </w:rPr>
        <w:t>ز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را گرچه خانه</w:t>
      </w:r>
      <w:r w:rsidR="00B15FFC">
        <w:rPr>
          <w:rtl/>
          <w:lang w:bidi="fa-IR"/>
        </w:rPr>
        <w:t xml:space="preserve"> </w:t>
      </w:r>
      <w:r>
        <w:rPr>
          <w:rtl/>
          <w:lang w:bidi="fa-IR"/>
        </w:rPr>
        <w:t>ها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 خدا غ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ر از ا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ن سه مسجد همگ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 در تأث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رگذار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 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کسان است ول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 در ز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ارت قبور پ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امبر</w:t>
      </w:r>
      <w:r w:rsidR="00E31349" w:rsidRPr="00E31349">
        <w:rPr>
          <w:rStyle w:val="libAlaemChar"/>
          <w:rtl/>
        </w:rPr>
        <w:t xml:space="preserve"> </w:t>
      </w:r>
      <w:r w:rsidR="00E35B43" w:rsidRPr="00E35B43">
        <w:rPr>
          <w:rStyle w:val="libAlaemChar"/>
          <w:rtl/>
        </w:rPr>
        <w:t>صلى‌الله‌عليه‌وآله</w:t>
      </w:r>
      <w:r>
        <w:rPr>
          <w:rtl/>
          <w:lang w:bidi="fa-IR"/>
        </w:rPr>
        <w:t xml:space="preserve"> و اول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ا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 اله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 اثر د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گر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 دارد که 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ک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 از آن</w:t>
      </w:r>
      <w:r w:rsidR="00B15FFC">
        <w:rPr>
          <w:rtl/>
          <w:lang w:bidi="fa-IR"/>
        </w:rPr>
        <w:t xml:space="preserve"> </w:t>
      </w:r>
      <w:r>
        <w:rPr>
          <w:rtl/>
          <w:lang w:bidi="fa-IR"/>
        </w:rPr>
        <w:t>ها توسل به آن بزرگان و استغاثه به ارواح آنان م</w:t>
      </w:r>
      <w:r w:rsidR="00B15FFC">
        <w:rPr>
          <w:rtl/>
          <w:lang w:bidi="fa-IR"/>
        </w:rPr>
        <w:t xml:space="preserve">ی </w:t>
      </w:r>
      <w:r>
        <w:rPr>
          <w:rtl/>
          <w:lang w:bidi="fa-IR"/>
        </w:rPr>
        <w:t>باشد که در جا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 خود رجحان و مشروع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ت آن ثابت شده است</w:t>
      </w:r>
      <w:r w:rsidR="00EA6469">
        <w:rPr>
          <w:rtl/>
          <w:lang w:bidi="fa-IR"/>
        </w:rPr>
        <w:t xml:space="preserve">. </w:t>
      </w:r>
    </w:p>
    <w:p w:rsidR="00E31349" w:rsidRDefault="002E4043" w:rsidP="002E4043">
      <w:pPr>
        <w:pStyle w:val="libNormal"/>
        <w:rPr>
          <w:rtl/>
          <w:lang w:bidi="fa-IR"/>
        </w:rPr>
      </w:pPr>
      <w:r>
        <w:rPr>
          <w:rtl/>
          <w:lang w:bidi="fa-IR"/>
        </w:rPr>
        <w:t>رابعاً</w:t>
      </w:r>
      <w:r w:rsidR="00EA6469">
        <w:rPr>
          <w:rtl/>
          <w:lang w:bidi="fa-IR"/>
        </w:rPr>
        <w:t xml:space="preserve">: </w:t>
      </w:r>
      <w:r>
        <w:rPr>
          <w:rtl/>
          <w:lang w:bidi="fa-IR"/>
        </w:rPr>
        <w:t>ابن ت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م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ه م</w:t>
      </w:r>
      <w:r w:rsidR="00B15FFC">
        <w:rPr>
          <w:rtl/>
          <w:lang w:bidi="fa-IR"/>
        </w:rPr>
        <w:t xml:space="preserve">ی </w:t>
      </w:r>
      <w:r>
        <w:rPr>
          <w:rtl/>
          <w:lang w:bidi="fa-IR"/>
        </w:rPr>
        <w:t>گو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د</w:t>
      </w:r>
      <w:r w:rsidR="00EA6469">
        <w:rPr>
          <w:rtl/>
          <w:lang w:bidi="fa-IR"/>
        </w:rPr>
        <w:t xml:space="preserve">: </w:t>
      </w:r>
      <w:r>
        <w:rPr>
          <w:rtl/>
          <w:lang w:bidi="fa-IR"/>
        </w:rPr>
        <w:t>«مسلمانان قبور انب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ا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 خود را بت قرار داده</w:t>
      </w:r>
      <w:r w:rsidR="00B15FFC">
        <w:rPr>
          <w:rtl/>
          <w:lang w:bidi="fa-IR"/>
        </w:rPr>
        <w:t xml:space="preserve"> </w:t>
      </w:r>
      <w:r>
        <w:rPr>
          <w:rtl/>
          <w:lang w:bidi="fa-IR"/>
        </w:rPr>
        <w:t>اند»</w:t>
      </w:r>
      <w:r w:rsidR="00EA6469">
        <w:rPr>
          <w:rtl/>
          <w:lang w:bidi="fa-IR"/>
        </w:rPr>
        <w:t xml:space="preserve">. </w:t>
      </w:r>
      <w:r>
        <w:rPr>
          <w:rtl/>
          <w:lang w:bidi="fa-IR"/>
        </w:rPr>
        <w:t>چه کس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 چن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ن ن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ت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 را کرده است</w:t>
      </w:r>
      <w:r w:rsidR="00EA6469">
        <w:rPr>
          <w:rtl/>
          <w:lang w:bidi="fa-IR"/>
        </w:rPr>
        <w:t xml:space="preserve">؟ </w:t>
      </w:r>
      <w:r>
        <w:rPr>
          <w:rtl/>
          <w:lang w:bidi="fa-IR"/>
        </w:rPr>
        <w:t>ا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ن تهمت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 ب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ش ن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ست</w:t>
      </w:r>
      <w:r w:rsidR="00EA6469">
        <w:rPr>
          <w:rtl/>
          <w:lang w:bidi="fa-IR"/>
        </w:rPr>
        <w:t xml:space="preserve">؛ </w:t>
      </w:r>
      <w:r>
        <w:rPr>
          <w:rtl/>
          <w:lang w:bidi="fa-IR"/>
        </w:rPr>
        <w:t>همان</w:t>
      </w:r>
      <w:r w:rsidR="00B15FFC">
        <w:rPr>
          <w:rtl/>
          <w:lang w:bidi="fa-IR"/>
        </w:rPr>
        <w:t xml:space="preserve"> </w:t>
      </w:r>
      <w:r>
        <w:rPr>
          <w:rtl/>
          <w:lang w:bidi="fa-IR"/>
        </w:rPr>
        <w:t>گونه که در بحث استغاثه به ارواح اول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ا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 اله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 به آن اشاره کرد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م</w:t>
      </w:r>
      <w:r w:rsidR="00EA6469">
        <w:rPr>
          <w:rtl/>
          <w:lang w:bidi="fa-IR"/>
        </w:rPr>
        <w:t xml:space="preserve">. </w:t>
      </w:r>
    </w:p>
    <w:p w:rsidR="00BA63A9" w:rsidRDefault="00E31349" w:rsidP="00E31349">
      <w:pPr>
        <w:pStyle w:val="Heading2"/>
        <w:rPr>
          <w:rtl/>
          <w:lang w:bidi="fa-IR"/>
        </w:rPr>
      </w:pPr>
      <w:bookmarkStart w:id="35" w:name="_Toc425754407"/>
      <w:r>
        <w:rPr>
          <w:rtl/>
          <w:lang w:bidi="fa-IR"/>
        </w:rPr>
        <w:t>اعتراض علمای اهل سنّت به ابن تیمیه</w:t>
      </w:r>
      <w:bookmarkEnd w:id="35"/>
      <w:r>
        <w:rPr>
          <w:rtl/>
          <w:lang w:bidi="fa-IR"/>
        </w:rPr>
        <w:t xml:space="preserve"> </w:t>
      </w:r>
    </w:p>
    <w:p w:rsidR="00E31349" w:rsidRDefault="00E31349" w:rsidP="00CB0BEE">
      <w:pPr>
        <w:pStyle w:val="Heading3"/>
        <w:rPr>
          <w:rtl/>
          <w:lang w:bidi="fa-IR"/>
        </w:rPr>
      </w:pPr>
      <w:bookmarkStart w:id="36" w:name="_Toc425754408"/>
      <w:r>
        <w:rPr>
          <w:rtl/>
          <w:lang w:bidi="fa-IR"/>
        </w:rPr>
        <w:t>توضیح</w:t>
      </w:r>
      <w:bookmarkEnd w:id="36"/>
    </w:p>
    <w:p w:rsidR="00E31349" w:rsidRDefault="002E4043" w:rsidP="002E4043">
      <w:pPr>
        <w:pStyle w:val="libNormal"/>
        <w:rPr>
          <w:rtl/>
          <w:lang w:bidi="fa-IR"/>
        </w:rPr>
      </w:pPr>
      <w:r>
        <w:rPr>
          <w:rtl/>
          <w:lang w:bidi="fa-IR"/>
        </w:rPr>
        <w:t>از آنجا که ابن ت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م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ه از سردمداران مخالفان شدّ رحال در ز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ارت قبور اول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ا است</w:t>
      </w:r>
      <w:r w:rsidR="00EA6469">
        <w:rPr>
          <w:rtl/>
          <w:lang w:bidi="fa-IR"/>
        </w:rPr>
        <w:t xml:space="preserve">، </w:t>
      </w:r>
      <w:r>
        <w:rPr>
          <w:rtl/>
          <w:lang w:bidi="fa-IR"/>
        </w:rPr>
        <w:t>و ا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ن نظر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ه</w:t>
      </w:r>
      <w:r w:rsidR="00B15FFC">
        <w:rPr>
          <w:rtl/>
          <w:lang w:bidi="fa-IR"/>
        </w:rPr>
        <w:t xml:space="preserve"> </w:t>
      </w:r>
      <w:r>
        <w:rPr>
          <w:rtl/>
          <w:lang w:bidi="fa-IR"/>
        </w:rPr>
        <w:t>ا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 است که مخالف با رأ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 و عملکرد غالب بلکه عموم مسلم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ن است</w:t>
      </w:r>
      <w:r w:rsidR="00EA6469">
        <w:rPr>
          <w:rtl/>
          <w:lang w:bidi="fa-IR"/>
        </w:rPr>
        <w:t xml:space="preserve">، </w:t>
      </w:r>
      <w:r>
        <w:rPr>
          <w:rtl/>
          <w:lang w:bidi="fa-IR"/>
        </w:rPr>
        <w:t>لذا افراد بس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ار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 بر ضدّ او جبهه</w:t>
      </w:r>
      <w:r w:rsidR="00B15FFC">
        <w:rPr>
          <w:rtl/>
          <w:lang w:bidi="fa-IR"/>
        </w:rPr>
        <w:t xml:space="preserve"> </w:t>
      </w:r>
      <w:r>
        <w:rPr>
          <w:rtl/>
          <w:lang w:bidi="fa-IR"/>
        </w:rPr>
        <w:t>گ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ر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 کرده و مطالب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 را ب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ان کرده</w:t>
      </w:r>
      <w:r w:rsidR="00B15FFC">
        <w:rPr>
          <w:rtl/>
          <w:lang w:bidi="fa-IR"/>
        </w:rPr>
        <w:t xml:space="preserve"> </w:t>
      </w:r>
      <w:r>
        <w:rPr>
          <w:rtl/>
          <w:lang w:bidi="fa-IR"/>
        </w:rPr>
        <w:t>اند</w:t>
      </w:r>
      <w:r w:rsidR="00EA6469">
        <w:rPr>
          <w:rtl/>
          <w:lang w:bidi="fa-IR"/>
        </w:rPr>
        <w:t xml:space="preserve">؛ </w:t>
      </w:r>
      <w:r>
        <w:rPr>
          <w:rtl/>
          <w:lang w:bidi="fa-IR"/>
        </w:rPr>
        <w:t>از آن جمله</w:t>
      </w:r>
      <w:r w:rsidR="00EA6469">
        <w:rPr>
          <w:rtl/>
          <w:lang w:bidi="fa-IR"/>
        </w:rPr>
        <w:t xml:space="preserve">: </w:t>
      </w:r>
    </w:p>
    <w:p w:rsidR="00E31349" w:rsidRDefault="00E31349" w:rsidP="00CB0BEE">
      <w:pPr>
        <w:pStyle w:val="Heading3"/>
        <w:rPr>
          <w:rtl/>
          <w:lang w:bidi="fa-IR"/>
        </w:rPr>
      </w:pPr>
      <w:bookmarkStart w:id="37" w:name="_Toc425754409"/>
      <w:r>
        <w:rPr>
          <w:rtl/>
          <w:lang w:bidi="fa-IR"/>
        </w:rPr>
        <w:t>1 - ابن حجر عسقلانی</w:t>
      </w:r>
      <w:bookmarkEnd w:id="37"/>
      <w:r>
        <w:rPr>
          <w:rtl/>
          <w:lang w:bidi="fa-IR"/>
        </w:rPr>
        <w:t xml:space="preserve"> </w:t>
      </w:r>
    </w:p>
    <w:p w:rsidR="002E4043" w:rsidRDefault="002E4043" w:rsidP="002E4043">
      <w:pPr>
        <w:pStyle w:val="libNormal"/>
        <w:rPr>
          <w:rtl/>
          <w:lang w:bidi="fa-IR"/>
        </w:rPr>
      </w:pPr>
      <w:r>
        <w:rPr>
          <w:rtl/>
          <w:lang w:bidi="fa-IR"/>
        </w:rPr>
        <w:t>او م</w:t>
      </w:r>
      <w:r w:rsidR="00B15FFC">
        <w:rPr>
          <w:rtl/>
          <w:lang w:bidi="fa-IR"/>
        </w:rPr>
        <w:t xml:space="preserve">ی </w:t>
      </w:r>
      <w:r>
        <w:rPr>
          <w:rtl/>
          <w:lang w:bidi="fa-IR"/>
        </w:rPr>
        <w:t>گو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د</w:t>
      </w:r>
      <w:r w:rsidR="00EA6469">
        <w:rPr>
          <w:rtl/>
          <w:lang w:bidi="fa-IR"/>
        </w:rPr>
        <w:t xml:space="preserve">: </w:t>
      </w:r>
      <w:r>
        <w:rPr>
          <w:rtl/>
          <w:lang w:bidi="fa-IR"/>
        </w:rPr>
        <w:t>«حاصل ا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ن</w:t>
      </w:r>
      <w:r w:rsidR="00B15FFC">
        <w:rPr>
          <w:rtl/>
          <w:lang w:bidi="fa-IR"/>
        </w:rPr>
        <w:t xml:space="preserve"> </w:t>
      </w:r>
      <w:r>
        <w:rPr>
          <w:rtl/>
          <w:lang w:bidi="fa-IR"/>
        </w:rPr>
        <w:t>که علما</w:t>
      </w:r>
      <w:r w:rsidR="00EA6469">
        <w:rPr>
          <w:rtl/>
          <w:lang w:bidi="fa-IR"/>
        </w:rPr>
        <w:t xml:space="preserve">، </w:t>
      </w:r>
      <w:r>
        <w:rPr>
          <w:rtl/>
          <w:lang w:bidi="fa-IR"/>
        </w:rPr>
        <w:t>ابن ت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م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ه را به تحر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م بار سفر بستن به جهت ز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ارت قبر س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د ما رسول خدا</w:t>
      </w:r>
      <w:r w:rsidR="00E31349" w:rsidRPr="00E31349">
        <w:rPr>
          <w:rStyle w:val="libAlaemChar"/>
          <w:rtl/>
        </w:rPr>
        <w:t xml:space="preserve"> </w:t>
      </w:r>
      <w:r w:rsidR="00E35B43" w:rsidRPr="00E35B43">
        <w:rPr>
          <w:rStyle w:val="libAlaemChar"/>
          <w:rtl/>
        </w:rPr>
        <w:t>صلى‌الله‌عليه‌وآله</w:t>
      </w:r>
      <w:r>
        <w:rPr>
          <w:rtl/>
          <w:lang w:bidi="fa-IR"/>
        </w:rPr>
        <w:t xml:space="preserve"> منتسب کرده</w:t>
      </w:r>
      <w:r w:rsidR="00B15FFC">
        <w:rPr>
          <w:rtl/>
          <w:lang w:bidi="fa-IR"/>
        </w:rPr>
        <w:t xml:space="preserve"> </w:t>
      </w:r>
      <w:r>
        <w:rPr>
          <w:rtl/>
          <w:lang w:bidi="fa-IR"/>
        </w:rPr>
        <w:t>اند</w:t>
      </w:r>
      <w:r w:rsidR="00EA6469">
        <w:rPr>
          <w:rtl/>
          <w:lang w:bidi="fa-IR"/>
        </w:rPr>
        <w:t xml:space="preserve">، </w:t>
      </w:r>
      <w:r>
        <w:rPr>
          <w:rtl/>
          <w:lang w:bidi="fa-IR"/>
        </w:rPr>
        <w:t>و ا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ن</w:t>
      </w:r>
      <w:r w:rsidR="00B15FFC">
        <w:rPr>
          <w:rtl/>
          <w:lang w:bidi="fa-IR"/>
        </w:rPr>
        <w:t xml:space="preserve"> </w:t>
      </w:r>
      <w:r>
        <w:rPr>
          <w:rtl/>
          <w:lang w:bidi="fa-IR"/>
        </w:rPr>
        <w:t>که او ا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ن عمل را انکار کرده است</w:t>
      </w:r>
      <w:r w:rsidR="00EA6469">
        <w:rPr>
          <w:rtl/>
          <w:lang w:bidi="fa-IR"/>
        </w:rPr>
        <w:t xml:space="preserve">. </w:t>
      </w:r>
      <w:r>
        <w:rPr>
          <w:rtl/>
          <w:lang w:bidi="fa-IR"/>
        </w:rPr>
        <w:t>و در شرح ا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ن مطلب از هر دو طرف طول و تفص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ل </w:t>
      </w:r>
      <w:r>
        <w:rPr>
          <w:rtl/>
          <w:lang w:bidi="fa-IR"/>
        </w:rPr>
        <w:lastRenderedPageBreak/>
        <w:t>است</w:t>
      </w:r>
      <w:r w:rsidR="00EA6469">
        <w:rPr>
          <w:rtl/>
          <w:lang w:bidi="fa-IR"/>
        </w:rPr>
        <w:t xml:space="preserve">، </w:t>
      </w:r>
      <w:r>
        <w:rPr>
          <w:rtl/>
          <w:lang w:bidi="fa-IR"/>
        </w:rPr>
        <w:t>و ا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ن از بدتر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ن مسائل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 است که از ابن ت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م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ه نقل شده است</w:t>
      </w:r>
      <w:r w:rsidR="00EA6469">
        <w:rPr>
          <w:rtl/>
          <w:lang w:bidi="fa-IR"/>
        </w:rPr>
        <w:t xml:space="preserve">. </w:t>
      </w:r>
      <w:r>
        <w:rPr>
          <w:rtl/>
          <w:lang w:bidi="fa-IR"/>
        </w:rPr>
        <w:t>و از جمله ادله</w:t>
      </w:r>
      <w:r w:rsidR="00B15FFC">
        <w:rPr>
          <w:rtl/>
          <w:lang w:bidi="fa-IR"/>
        </w:rPr>
        <w:t xml:space="preserve"> </w:t>
      </w:r>
      <w:r>
        <w:rPr>
          <w:rtl/>
          <w:lang w:bidi="fa-IR"/>
        </w:rPr>
        <w:t>ا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 که با آن بر دفع مدعا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 د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گران که همان اجماع بر مشروع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ت ز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ارت قبر پ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امبر</w:t>
      </w:r>
      <w:r w:rsidR="00E31349" w:rsidRPr="00E31349">
        <w:rPr>
          <w:rStyle w:val="libAlaemChar"/>
          <w:rtl/>
        </w:rPr>
        <w:t xml:space="preserve"> </w:t>
      </w:r>
      <w:r w:rsidR="00E35B43" w:rsidRPr="00E35B43">
        <w:rPr>
          <w:rStyle w:val="libAlaemChar"/>
          <w:rtl/>
        </w:rPr>
        <w:t>صلى‌الله‌عليه‌وآله</w:t>
      </w:r>
      <w:r>
        <w:rPr>
          <w:rtl/>
          <w:lang w:bidi="fa-IR"/>
        </w:rPr>
        <w:t xml:space="preserve"> است</w:t>
      </w:r>
      <w:r w:rsidR="00EA6469">
        <w:rPr>
          <w:rtl/>
          <w:lang w:bidi="fa-IR"/>
        </w:rPr>
        <w:t xml:space="preserve">، </w:t>
      </w:r>
      <w:r>
        <w:rPr>
          <w:rtl/>
          <w:lang w:bidi="fa-IR"/>
        </w:rPr>
        <w:t>استدلال کرده</w:t>
      </w:r>
      <w:r w:rsidR="00EA6469">
        <w:rPr>
          <w:rtl/>
          <w:lang w:bidi="fa-IR"/>
        </w:rPr>
        <w:t xml:space="preserve">، </w:t>
      </w:r>
      <w:r>
        <w:rPr>
          <w:rtl/>
          <w:lang w:bidi="fa-IR"/>
        </w:rPr>
        <w:t>مطلب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 است که از مالک نقل شده که او کراهت داشت که بگو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د</w:t>
      </w:r>
      <w:r w:rsidR="00EA6469">
        <w:rPr>
          <w:rtl/>
          <w:lang w:bidi="fa-IR"/>
        </w:rPr>
        <w:t xml:space="preserve">: </w:t>
      </w:r>
      <w:r>
        <w:rPr>
          <w:rtl/>
          <w:lang w:bidi="fa-IR"/>
        </w:rPr>
        <w:t>من به ز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ارت قبر پ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امبر</w:t>
      </w:r>
      <w:r w:rsidR="00E31349" w:rsidRPr="00E31349">
        <w:rPr>
          <w:rStyle w:val="libAlaemChar"/>
          <w:rtl/>
        </w:rPr>
        <w:t xml:space="preserve"> </w:t>
      </w:r>
      <w:r w:rsidR="00E35B43" w:rsidRPr="00E35B43">
        <w:rPr>
          <w:rStyle w:val="libAlaemChar"/>
          <w:rtl/>
        </w:rPr>
        <w:t>صلى‌الله‌عليه‌وآله</w:t>
      </w:r>
      <w:r>
        <w:rPr>
          <w:rtl/>
          <w:lang w:bidi="fa-IR"/>
        </w:rPr>
        <w:t xml:space="preserve"> رفتم</w:t>
      </w:r>
      <w:r w:rsidR="00EA6469">
        <w:rPr>
          <w:rtl/>
          <w:lang w:bidi="fa-IR"/>
        </w:rPr>
        <w:t xml:space="preserve">. </w:t>
      </w:r>
    </w:p>
    <w:p w:rsidR="00E31349" w:rsidRDefault="002E4043" w:rsidP="002E4043">
      <w:pPr>
        <w:pStyle w:val="libNormal"/>
        <w:rPr>
          <w:rtl/>
          <w:lang w:bidi="fa-IR"/>
        </w:rPr>
      </w:pPr>
      <w:r>
        <w:rPr>
          <w:rtl/>
          <w:lang w:bidi="fa-IR"/>
        </w:rPr>
        <w:t>ول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 محققان از اصحاب مالک از ا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ن مطلب جواب داده</w:t>
      </w:r>
      <w:r w:rsidR="00B15FFC">
        <w:rPr>
          <w:rtl/>
          <w:lang w:bidi="fa-IR"/>
        </w:rPr>
        <w:t xml:space="preserve"> </w:t>
      </w:r>
      <w:r>
        <w:rPr>
          <w:rtl/>
          <w:lang w:bidi="fa-IR"/>
        </w:rPr>
        <w:t>اند که او به جهت ادب از تلفّظ به ا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ن کلمه کراهت داشته نه آن</w:t>
      </w:r>
      <w:r w:rsidR="00B15FFC">
        <w:rPr>
          <w:rtl/>
          <w:lang w:bidi="fa-IR"/>
        </w:rPr>
        <w:t xml:space="preserve"> </w:t>
      </w:r>
      <w:r>
        <w:rPr>
          <w:rtl/>
          <w:lang w:bidi="fa-IR"/>
        </w:rPr>
        <w:t>که اصل ز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ارت را کراهت داشته باشد</w:t>
      </w:r>
      <w:r w:rsidR="00EA6469">
        <w:rPr>
          <w:rtl/>
          <w:lang w:bidi="fa-IR"/>
        </w:rPr>
        <w:t xml:space="preserve">؛ </w:t>
      </w:r>
      <w:r>
        <w:rPr>
          <w:rtl/>
          <w:lang w:bidi="fa-IR"/>
        </w:rPr>
        <w:t>ز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را ز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ارت قبر پ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امبر</w:t>
      </w:r>
      <w:r w:rsidR="00E31349" w:rsidRPr="00E31349">
        <w:rPr>
          <w:rStyle w:val="libAlaemChar"/>
          <w:rtl/>
        </w:rPr>
        <w:t xml:space="preserve"> </w:t>
      </w:r>
      <w:r w:rsidR="00E35B43" w:rsidRPr="00E35B43">
        <w:rPr>
          <w:rStyle w:val="libAlaemChar"/>
          <w:rtl/>
        </w:rPr>
        <w:t>صلى‌الله‌عليه‌وآله</w:t>
      </w:r>
      <w:r>
        <w:rPr>
          <w:rtl/>
          <w:lang w:bidi="fa-IR"/>
        </w:rPr>
        <w:t xml:space="preserve"> از برتر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ن اعمال و بهتر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ن وس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له تقرّب است که ما را به ذ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 الجلال رهنمون م</w:t>
      </w:r>
      <w:r w:rsidR="00B15FFC">
        <w:rPr>
          <w:rtl/>
          <w:lang w:bidi="fa-IR"/>
        </w:rPr>
        <w:t xml:space="preserve">ی </w:t>
      </w:r>
      <w:r>
        <w:rPr>
          <w:rtl/>
          <w:lang w:bidi="fa-IR"/>
        </w:rPr>
        <w:t>سازد</w:t>
      </w:r>
      <w:r w:rsidR="00EA6469">
        <w:rPr>
          <w:rtl/>
          <w:lang w:bidi="fa-IR"/>
        </w:rPr>
        <w:t xml:space="preserve">. </w:t>
      </w:r>
      <w:r>
        <w:rPr>
          <w:rtl/>
          <w:lang w:bidi="fa-IR"/>
        </w:rPr>
        <w:t>و مشروع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ت آن بدون نزاع</w:t>
      </w:r>
      <w:r w:rsidR="00EA6469">
        <w:rPr>
          <w:rtl/>
          <w:lang w:bidi="fa-IR"/>
        </w:rPr>
        <w:t xml:space="preserve">، </w:t>
      </w:r>
      <w:r>
        <w:rPr>
          <w:rtl/>
          <w:lang w:bidi="fa-IR"/>
        </w:rPr>
        <w:t>محل اجماع است</w:t>
      </w:r>
      <w:r w:rsidR="00EA6469">
        <w:rPr>
          <w:rtl/>
          <w:lang w:bidi="fa-IR"/>
        </w:rPr>
        <w:t xml:space="preserve">. </w:t>
      </w:r>
      <w:r>
        <w:rPr>
          <w:rtl/>
          <w:lang w:bidi="fa-IR"/>
        </w:rPr>
        <w:t>و خداوند هدا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ت کننده به صواب م</w:t>
      </w:r>
      <w:r w:rsidR="00B15FFC">
        <w:rPr>
          <w:rtl/>
          <w:lang w:bidi="fa-IR"/>
        </w:rPr>
        <w:t xml:space="preserve">ی </w:t>
      </w:r>
      <w:r>
        <w:rPr>
          <w:rtl/>
          <w:lang w:bidi="fa-IR"/>
        </w:rPr>
        <w:t>باشد»</w:t>
      </w:r>
      <w:r w:rsidR="00EA6469">
        <w:rPr>
          <w:rtl/>
          <w:lang w:bidi="fa-IR"/>
        </w:rPr>
        <w:t xml:space="preserve">. </w:t>
      </w:r>
      <w:r w:rsidR="00EA6469" w:rsidRPr="00E31349">
        <w:rPr>
          <w:rStyle w:val="libFootnotenumChar"/>
          <w:rtl/>
          <w:lang w:bidi="fa-IR"/>
        </w:rPr>
        <w:t>(</w:t>
      </w:r>
      <w:r w:rsidRPr="00E31349">
        <w:rPr>
          <w:rStyle w:val="libFootnotenumChar"/>
          <w:rtl/>
          <w:lang w:bidi="fa-IR"/>
        </w:rPr>
        <w:t>125</w:t>
      </w:r>
      <w:r w:rsidR="00EA6469" w:rsidRPr="00E31349">
        <w:rPr>
          <w:rStyle w:val="libFootnotenumChar"/>
          <w:rtl/>
          <w:lang w:bidi="fa-IR"/>
        </w:rPr>
        <w:t>)</w:t>
      </w:r>
      <w:r w:rsidR="00EA6469">
        <w:rPr>
          <w:rtl/>
          <w:lang w:bidi="fa-IR"/>
        </w:rPr>
        <w:t xml:space="preserve"> </w:t>
      </w:r>
    </w:p>
    <w:p w:rsidR="00E31349" w:rsidRDefault="00E31349" w:rsidP="00CB0BEE">
      <w:pPr>
        <w:pStyle w:val="Heading3"/>
        <w:rPr>
          <w:rtl/>
          <w:lang w:bidi="fa-IR"/>
        </w:rPr>
      </w:pPr>
      <w:bookmarkStart w:id="38" w:name="_Toc425754410"/>
      <w:r>
        <w:rPr>
          <w:rtl/>
          <w:lang w:bidi="fa-IR"/>
        </w:rPr>
        <w:t>2 - حافظ ذهبی</w:t>
      </w:r>
      <w:bookmarkEnd w:id="38"/>
      <w:r>
        <w:rPr>
          <w:rtl/>
          <w:lang w:bidi="fa-IR"/>
        </w:rPr>
        <w:t xml:space="preserve"> </w:t>
      </w:r>
    </w:p>
    <w:p w:rsidR="002E4043" w:rsidRDefault="002E4043" w:rsidP="002E4043">
      <w:pPr>
        <w:pStyle w:val="libNormal"/>
        <w:rPr>
          <w:rtl/>
          <w:lang w:bidi="fa-IR"/>
        </w:rPr>
      </w:pPr>
      <w:r>
        <w:rPr>
          <w:rtl/>
          <w:lang w:bidi="fa-IR"/>
        </w:rPr>
        <w:t>ذهب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 در «س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ر اعلام النبلاء» در ردّ ابن ت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م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ه در مورد ز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ارت قبر پ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امبر</w:t>
      </w:r>
      <w:r w:rsidR="00E31349" w:rsidRPr="00E31349">
        <w:rPr>
          <w:rStyle w:val="libAlaemChar"/>
          <w:rtl/>
        </w:rPr>
        <w:t xml:space="preserve"> </w:t>
      </w:r>
      <w:r w:rsidR="00E35B43" w:rsidRPr="00E35B43">
        <w:rPr>
          <w:rStyle w:val="libAlaemChar"/>
          <w:rtl/>
        </w:rPr>
        <w:t>صلى‌الله‌عليه‌وآله</w:t>
      </w:r>
      <w:r>
        <w:rPr>
          <w:rtl/>
          <w:lang w:bidi="fa-IR"/>
        </w:rPr>
        <w:t xml:space="preserve"> م</w:t>
      </w:r>
      <w:r w:rsidR="00B15FFC">
        <w:rPr>
          <w:rtl/>
          <w:lang w:bidi="fa-IR"/>
        </w:rPr>
        <w:t xml:space="preserve">ی </w:t>
      </w:r>
      <w:r>
        <w:rPr>
          <w:rtl/>
          <w:lang w:bidi="fa-IR"/>
        </w:rPr>
        <w:t>گو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د</w:t>
      </w:r>
      <w:r w:rsidR="00EA6469">
        <w:rPr>
          <w:rtl/>
          <w:lang w:bidi="fa-IR"/>
        </w:rPr>
        <w:t xml:space="preserve">: </w:t>
      </w:r>
      <w:r>
        <w:rPr>
          <w:rtl/>
          <w:lang w:bidi="fa-IR"/>
        </w:rPr>
        <w:t>«پس هر کس در کنار حجره مقدس پ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امبر</w:t>
      </w:r>
      <w:r w:rsidR="00E31349" w:rsidRPr="00E31349">
        <w:rPr>
          <w:rStyle w:val="libAlaemChar"/>
          <w:rtl/>
        </w:rPr>
        <w:t xml:space="preserve"> </w:t>
      </w:r>
      <w:r w:rsidR="00E35B43" w:rsidRPr="00E35B43">
        <w:rPr>
          <w:rStyle w:val="libAlaemChar"/>
          <w:rtl/>
        </w:rPr>
        <w:t>صلى‌الله‌عليه‌وآله</w:t>
      </w:r>
      <w:r>
        <w:rPr>
          <w:rtl/>
          <w:lang w:bidi="fa-IR"/>
        </w:rPr>
        <w:t xml:space="preserve"> با حالت خوار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 و تسل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م و در حال درود فرستادن بر پ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امبر</w:t>
      </w:r>
      <w:r w:rsidR="00E31349" w:rsidRPr="00E31349">
        <w:rPr>
          <w:rStyle w:val="libAlaemChar"/>
          <w:rtl/>
        </w:rPr>
        <w:t xml:space="preserve"> </w:t>
      </w:r>
      <w:r w:rsidR="00E35B43" w:rsidRPr="00E35B43">
        <w:rPr>
          <w:rStyle w:val="libAlaemChar"/>
          <w:rtl/>
        </w:rPr>
        <w:t>صلى‌الله‌عليه‌وآله</w:t>
      </w:r>
      <w:r>
        <w:rPr>
          <w:rtl/>
          <w:lang w:bidi="fa-IR"/>
        </w:rPr>
        <w:t xml:space="preserve"> با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ستد خوشا به حال او</w:t>
      </w:r>
      <w:r w:rsidR="00EA6469">
        <w:rPr>
          <w:rtl/>
          <w:lang w:bidi="fa-IR"/>
        </w:rPr>
        <w:t xml:space="preserve">، </w:t>
      </w:r>
      <w:r>
        <w:rPr>
          <w:rtl/>
          <w:lang w:bidi="fa-IR"/>
        </w:rPr>
        <w:t>او بهتر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ن ز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ارت را انجام داده و ز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باتر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ن اظهار محبّت را داشته است و او به طور حتم عبادت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 زا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د بر کس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 که در سرزم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نش 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ا نمازش بر او درود فرستاده</w:t>
      </w:r>
      <w:r w:rsidR="00EA6469">
        <w:rPr>
          <w:rtl/>
          <w:lang w:bidi="fa-IR"/>
        </w:rPr>
        <w:t xml:space="preserve">، </w:t>
      </w:r>
      <w:r>
        <w:rPr>
          <w:rtl/>
          <w:lang w:bidi="fa-IR"/>
        </w:rPr>
        <w:t>انجام داده است</w:t>
      </w:r>
      <w:r w:rsidR="00EA6469">
        <w:rPr>
          <w:rtl/>
          <w:lang w:bidi="fa-IR"/>
        </w:rPr>
        <w:t xml:space="preserve">؛ </w:t>
      </w:r>
      <w:r>
        <w:rPr>
          <w:rtl/>
          <w:lang w:bidi="fa-IR"/>
        </w:rPr>
        <w:t>ز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را زائر هم اجر ز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ارت و هم اجر درود فرستادن بر او را دارد</w:t>
      </w:r>
      <w:r w:rsidR="00EA6469">
        <w:rPr>
          <w:rtl/>
          <w:lang w:bidi="fa-IR"/>
        </w:rPr>
        <w:t xml:space="preserve">. </w:t>
      </w:r>
      <w:r>
        <w:rPr>
          <w:rtl/>
          <w:lang w:bidi="fa-IR"/>
        </w:rPr>
        <w:t xml:space="preserve">و هر کس که بر او 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ک درود فرستد خداوند بر او ده درود خواهد فرستاد</w:t>
      </w:r>
      <w:r w:rsidR="00EA6469">
        <w:rPr>
          <w:rtl/>
          <w:lang w:bidi="fa-IR"/>
        </w:rPr>
        <w:t xml:space="preserve">، </w:t>
      </w:r>
      <w:r>
        <w:rPr>
          <w:rtl/>
          <w:lang w:bidi="fa-IR"/>
        </w:rPr>
        <w:t>ول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 هر کس که او را ز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ارت کند و ادب ز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ارت را به جا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 ن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اورد 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ا بر رو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 قبر سجده کند 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ا کار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 را انجام دهد که مشروع ن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ست</w:t>
      </w:r>
      <w:r w:rsidR="00EA6469">
        <w:rPr>
          <w:rtl/>
          <w:lang w:bidi="fa-IR"/>
        </w:rPr>
        <w:t xml:space="preserve">، </w:t>
      </w:r>
      <w:r>
        <w:rPr>
          <w:rtl/>
          <w:lang w:bidi="fa-IR"/>
        </w:rPr>
        <w:t>ا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ن چن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ن شخص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 کار خوب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 همراه با کار بد را انجام داده است که با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د او را با مدارا و مهربان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 تعل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م داد</w:t>
      </w:r>
      <w:r w:rsidR="00EA6469">
        <w:rPr>
          <w:rtl/>
          <w:lang w:bidi="fa-IR"/>
        </w:rPr>
        <w:t xml:space="preserve">. </w:t>
      </w:r>
      <w:r>
        <w:rPr>
          <w:rtl/>
          <w:lang w:bidi="fa-IR"/>
        </w:rPr>
        <w:t>به خدا سوگند</w:t>
      </w:r>
      <w:r w:rsidR="00EA6469">
        <w:rPr>
          <w:rtl/>
          <w:lang w:bidi="fa-IR"/>
        </w:rPr>
        <w:t xml:space="preserve">! </w:t>
      </w:r>
      <w:r>
        <w:rPr>
          <w:rtl/>
          <w:lang w:bidi="fa-IR"/>
        </w:rPr>
        <w:t>فر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اد زدن و ش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ون کردن مسلمان و ن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ز بوس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دن د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وارها و گر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ه بس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ار او جز به جهت ا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ن</w:t>
      </w:r>
      <w:r w:rsidR="00B15FFC">
        <w:rPr>
          <w:rtl/>
          <w:lang w:bidi="fa-IR"/>
        </w:rPr>
        <w:t xml:space="preserve"> </w:t>
      </w:r>
      <w:r>
        <w:rPr>
          <w:rtl/>
          <w:lang w:bidi="fa-IR"/>
        </w:rPr>
        <w:t>که او محبّ خدا و رسول است ن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ست</w:t>
      </w:r>
      <w:r w:rsidR="00EA6469">
        <w:rPr>
          <w:rtl/>
          <w:lang w:bidi="fa-IR"/>
        </w:rPr>
        <w:t xml:space="preserve">. </w:t>
      </w:r>
      <w:r>
        <w:rPr>
          <w:rtl/>
          <w:lang w:bidi="fa-IR"/>
        </w:rPr>
        <w:lastRenderedPageBreak/>
        <w:t>پس محبّت او مع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ار و فارق ب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ن اهل بهشت و جهنم است</w:t>
      </w:r>
      <w:r w:rsidR="00EA6469">
        <w:rPr>
          <w:rtl/>
          <w:lang w:bidi="fa-IR"/>
        </w:rPr>
        <w:t xml:space="preserve">. </w:t>
      </w:r>
      <w:r>
        <w:rPr>
          <w:rtl/>
          <w:lang w:bidi="fa-IR"/>
        </w:rPr>
        <w:t>لذا ز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ارت قبر پ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امبر</w:t>
      </w:r>
      <w:r w:rsidR="00E31349" w:rsidRPr="00E31349">
        <w:rPr>
          <w:rStyle w:val="libAlaemChar"/>
          <w:rtl/>
        </w:rPr>
        <w:t xml:space="preserve"> </w:t>
      </w:r>
      <w:r w:rsidR="00E35B43" w:rsidRPr="00E35B43">
        <w:rPr>
          <w:rStyle w:val="libAlaemChar"/>
          <w:rtl/>
        </w:rPr>
        <w:t>صلى‌الله‌عليه‌وآله</w:t>
      </w:r>
      <w:r>
        <w:rPr>
          <w:rtl/>
          <w:lang w:bidi="fa-IR"/>
        </w:rPr>
        <w:t xml:space="preserve"> از بهتر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ن اعمال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 است که باعث قرب به خدا م</w:t>
      </w:r>
      <w:r w:rsidR="00B15FFC">
        <w:rPr>
          <w:rtl/>
          <w:lang w:bidi="fa-IR"/>
        </w:rPr>
        <w:t xml:space="preserve">ی </w:t>
      </w:r>
      <w:r>
        <w:rPr>
          <w:rtl/>
          <w:lang w:bidi="fa-IR"/>
        </w:rPr>
        <w:t>گردد</w:t>
      </w:r>
      <w:r w:rsidR="00EA6469">
        <w:rPr>
          <w:rtl/>
          <w:lang w:bidi="fa-IR"/>
        </w:rPr>
        <w:t xml:space="preserve">. </w:t>
      </w:r>
      <w:r>
        <w:rPr>
          <w:rtl/>
          <w:lang w:bidi="fa-IR"/>
        </w:rPr>
        <w:t>و بستن اثاث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ه برا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 سفر به جهت ز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ارت قبور انب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ا و اول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ا</w:t>
      </w:r>
      <w:r w:rsidR="00EA6469">
        <w:rPr>
          <w:rtl/>
          <w:lang w:bidi="fa-IR"/>
        </w:rPr>
        <w:t xml:space="preserve">، </w:t>
      </w:r>
      <w:r>
        <w:rPr>
          <w:rtl/>
          <w:lang w:bidi="fa-IR"/>
        </w:rPr>
        <w:t>بر فرض تسل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م که اذن داده نشده به جهت استدلال به عموم حد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ث «لاتشدوا الرحال الاّ ال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 ثلاثة مساجد»</w:t>
      </w:r>
      <w:r w:rsidR="00EA6469">
        <w:rPr>
          <w:rtl/>
          <w:lang w:bidi="fa-IR"/>
        </w:rPr>
        <w:t xml:space="preserve">، </w:t>
      </w:r>
      <w:r>
        <w:rPr>
          <w:rtl/>
          <w:lang w:bidi="fa-IR"/>
        </w:rPr>
        <w:t>و بر فرض که ا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ن عموم را قبول کن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م</w:t>
      </w:r>
      <w:r w:rsidR="00EA6469">
        <w:rPr>
          <w:rtl/>
          <w:lang w:bidi="fa-IR"/>
        </w:rPr>
        <w:t xml:space="preserve">، </w:t>
      </w:r>
      <w:r>
        <w:rPr>
          <w:rtl/>
          <w:lang w:bidi="fa-IR"/>
        </w:rPr>
        <w:t>م</w:t>
      </w:r>
      <w:r w:rsidR="00B15FFC">
        <w:rPr>
          <w:rtl/>
          <w:lang w:bidi="fa-IR"/>
        </w:rPr>
        <w:t xml:space="preserve">ی </w:t>
      </w:r>
      <w:r>
        <w:rPr>
          <w:rtl/>
          <w:lang w:bidi="fa-IR"/>
        </w:rPr>
        <w:t>گو</w:t>
      </w:r>
      <w:r w:rsidR="00B15FFC">
        <w:rPr>
          <w:rtl/>
          <w:lang w:bidi="fa-IR"/>
        </w:rPr>
        <w:t>یی</w:t>
      </w:r>
      <w:r>
        <w:rPr>
          <w:rtl/>
          <w:lang w:bidi="fa-IR"/>
        </w:rPr>
        <w:t>م</w:t>
      </w:r>
      <w:r w:rsidR="00EA6469">
        <w:rPr>
          <w:rtl/>
          <w:lang w:bidi="fa-IR"/>
        </w:rPr>
        <w:t xml:space="preserve">: </w:t>
      </w:r>
      <w:r>
        <w:rPr>
          <w:rtl/>
          <w:lang w:bidi="fa-IR"/>
        </w:rPr>
        <w:t>بار سفر بستن به جهت ز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ارت قبر پ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امبر</w:t>
      </w:r>
      <w:r w:rsidR="00E31349" w:rsidRPr="00E31349">
        <w:rPr>
          <w:rStyle w:val="libAlaemChar"/>
          <w:rtl/>
        </w:rPr>
        <w:t xml:space="preserve"> </w:t>
      </w:r>
      <w:r w:rsidR="00E35B43" w:rsidRPr="00E35B43">
        <w:rPr>
          <w:rStyle w:val="libAlaemChar"/>
          <w:rtl/>
        </w:rPr>
        <w:t>صلى‌الله‌عليه‌وآله</w:t>
      </w:r>
      <w:r>
        <w:rPr>
          <w:rtl/>
          <w:lang w:bidi="fa-IR"/>
        </w:rPr>
        <w:t xml:space="preserve"> بار سفر بستن برا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 ز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ارت مسجد پ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امبر</w:t>
      </w:r>
      <w:r w:rsidR="00E31349" w:rsidRPr="00E31349">
        <w:rPr>
          <w:rStyle w:val="libAlaemChar"/>
          <w:rtl/>
        </w:rPr>
        <w:t xml:space="preserve"> </w:t>
      </w:r>
      <w:r w:rsidR="00E35B43" w:rsidRPr="00E35B43">
        <w:rPr>
          <w:rStyle w:val="libAlaemChar"/>
          <w:rtl/>
        </w:rPr>
        <w:t>صلى‌الله‌عليه‌وآله</w:t>
      </w:r>
      <w:r>
        <w:rPr>
          <w:rtl/>
          <w:lang w:bidi="fa-IR"/>
        </w:rPr>
        <w:t xml:space="preserve"> است</w:t>
      </w:r>
      <w:r w:rsidR="00EA6469">
        <w:rPr>
          <w:rtl/>
          <w:lang w:bidi="fa-IR"/>
        </w:rPr>
        <w:t xml:space="preserve">. </w:t>
      </w:r>
      <w:r>
        <w:rPr>
          <w:rtl/>
          <w:lang w:bidi="fa-IR"/>
        </w:rPr>
        <w:t>لذا ابتدا زائر شروع به تح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ت مسجد پ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امبر</w:t>
      </w:r>
      <w:r w:rsidR="00E31349" w:rsidRPr="00E31349">
        <w:rPr>
          <w:rStyle w:val="libAlaemChar"/>
          <w:rtl/>
        </w:rPr>
        <w:t xml:space="preserve"> </w:t>
      </w:r>
      <w:r w:rsidR="00E35B43" w:rsidRPr="00E35B43">
        <w:rPr>
          <w:rStyle w:val="libAlaemChar"/>
          <w:rtl/>
        </w:rPr>
        <w:t>صلى‌الله‌عليه‌وآله</w:t>
      </w:r>
      <w:r>
        <w:rPr>
          <w:rtl/>
          <w:lang w:bidi="fa-IR"/>
        </w:rPr>
        <w:t xml:space="preserve"> م</w:t>
      </w:r>
      <w:r w:rsidR="00B15FFC">
        <w:rPr>
          <w:rtl/>
          <w:lang w:bidi="fa-IR"/>
        </w:rPr>
        <w:t xml:space="preserve">ی </w:t>
      </w:r>
      <w:r>
        <w:rPr>
          <w:rtl/>
          <w:lang w:bidi="fa-IR"/>
        </w:rPr>
        <w:t>کند و سپس تح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ت صاحب مسجد را به جا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 م</w:t>
      </w:r>
      <w:r w:rsidR="00B15FFC">
        <w:rPr>
          <w:rtl/>
          <w:lang w:bidi="fa-IR"/>
        </w:rPr>
        <w:t xml:space="preserve">ی </w:t>
      </w:r>
      <w:r>
        <w:rPr>
          <w:rtl/>
          <w:lang w:bidi="fa-IR"/>
        </w:rPr>
        <w:t>آورد</w:t>
      </w:r>
      <w:r w:rsidR="00EA6469">
        <w:rPr>
          <w:rtl/>
          <w:lang w:bidi="fa-IR"/>
        </w:rPr>
        <w:t xml:space="preserve">. </w:t>
      </w:r>
      <w:r>
        <w:rPr>
          <w:rtl/>
          <w:lang w:bidi="fa-IR"/>
        </w:rPr>
        <w:t>خداوند ما و شما را برا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 ا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ن ز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ارت روز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 کند</w:t>
      </w:r>
      <w:r w:rsidR="00EA6469">
        <w:rPr>
          <w:rtl/>
          <w:lang w:bidi="fa-IR"/>
        </w:rPr>
        <w:t xml:space="preserve">. </w:t>
      </w:r>
      <w:r>
        <w:rPr>
          <w:rtl/>
          <w:lang w:bidi="fa-IR"/>
        </w:rPr>
        <w:t>آم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ن»</w:t>
      </w:r>
      <w:r w:rsidR="00EA6469">
        <w:rPr>
          <w:rtl/>
          <w:lang w:bidi="fa-IR"/>
        </w:rPr>
        <w:t xml:space="preserve">. </w:t>
      </w:r>
      <w:r w:rsidR="00EA6469" w:rsidRPr="00E31349">
        <w:rPr>
          <w:rStyle w:val="libFootnotenumChar"/>
          <w:rtl/>
          <w:lang w:bidi="fa-IR"/>
        </w:rPr>
        <w:t>(</w:t>
      </w:r>
      <w:r w:rsidRPr="00E31349">
        <w:rPr>
          <w:rStyle w:val="libFootnotenumChar"/>
          <w:rtl/>
          <w:lang w:bidi="fa-IR"/>
        </w:rPr>
        <w:t>126</w:t>
      </w:r>
      <w:r w:rsidR="00EA6469" w:rsidRPr="00E31349">
        <w:rPr>
          <w:rStyle w:val="libFootnotenumChar"/>
          <w:rtl/>
          <w:lang w:bidi="fa-IR"/>
        </w:rPr>
        <w:t>)</w:t>
      </w:r>
      <w:r w:rsidR="00EA6469">
        <w:rPr>
          <w:rtl/>
          <w:lang w:bidi="fa-IR"/>
        </w:rPr>
        <w:t xml:space="preserve"> </w:t>
      </w:r>
    </w:p>
    <w:p w:rsidR="00E31349" w:rsidRDefault="002E4043" w:rsidP="002E4043">
      <w:pPr>
        <w:pStyle w:val="libNormal"/>
        <w:rPr>
          <w:rtl/>
          <w:lang w:bidi="fa-IR"/>
        </w:rPr>
      </w:pPr>
      <w:r>
        <w:rPr>
          <w:rtl/>
          <w:lang w:bidi="fa-IR"/>
        </w:rPr>
        <w:t>ش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خ شع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ب ارناؤوط در تعل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قه خود بر گفتار ذهب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 م</w:t>
      </w:r>
      <w:r w:rsidR="00B15FFC">
        <w:rPr>
          <w:rtl/>
          <w:lang w:bidi="fa-IR"/>
        </w:rPr>
        <w:t xml:space="preserve">ی </w:t>
      </w:r>
      <w:r>
        <w:rPr>
          <w:rtl/>
          <w:lang w:bidi="fa-IR"/>
        </w:rPr>
        <w:t>نو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سد</w:t>
      </w:r>
      <w:r w:rsidR="00EA6469">
        <w:rPr>
          <w:rtl/>
          <w:lang w:bidi="fa-IR"/>
        </w:rPr>
        <w:t xml:space="preserve">: </w:t>
      </w:r>
      <w:r>
        <w:rPr>
          <w:rtl/>
          <w:lang w:bidi="fa-IR"/>
        </w:rPr>
        <w:t>«قصد المؤلّف</w:t>
      </w:r>
      <w:r w:rsidR="00B15FFC">
        <w:rPr>
          <w:rtl/>
          <w:lang w:bidi="fa-IR"/>
        </w:rPr>
        <w:t xml:space="preserve"> </w:t>
      </w:r>
      <w:r>
        <w:rPr>
          <w:rtl/>
          <w:lang w:bidi="fa-IR"/>
        </w:rPr>
        <w:t>رحمه الله بهذا الإستطراد الردّ عل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 ش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خه ابن ت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م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ة الّذ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 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قول بعدم جواز شدّ الرحل لز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ارة قبر النب</w:t>
      </w:r>
      <w:r w:rsidR="00B15FFC">
        <w:rPr>
          <w:rtl/>
          <w:lang w:bidi="fa-IR"/>
        </w:rPr>
        <w:t>ی</w:t>
      </w:r>
      <w:r w:rsidR="00BA63A9">
        <w:rPr>
          <w:rtl/>
          <w:lang w:bidi="fa-IR"/>
        </w:rPr>
        <w:t xml:space="preserve"> </w:t>
      </w:r>
      <w:r w:rsidR="00E35B43" w:rsidRPr="00E35B43">
        <w:rPr>
          <w:rStyle w:val="libAlaemChar"/>
          <w:rtl/>
        </w:rPr>
        <w:t>صلى‌الله‌عليه‌وآله</w:t>
      </w:r>
      <w:r w:rsidR="00EA6469">
        <w:rPr>
          <w:rtl/>
          <w:lang w:bidi="fa-IR"/>
        </w:rPr>
        <w:t xml:space="preserve">... </w:t>
      </w:r>
      <w:r>
        <w:rPr>
          <w:rtl/>
          <w:lang w:bidi="fa-IR"/>
        </w:rPr>
        <w:t>»</w:t>
      </w:r>
      <w:r w:rsidR="00EA6469">
        <w:rPr>
          <w:rtl/>
          <w:lang w:bidi="fa-IR"/>
        </w:rPr>
        <w:t xml:space="preserve">؛ </w:t>
      </w:r>
      <w:r w:rsidR="00EA6469" w:rsidRPr="00E31349">
        <w:rPr>
          <w:rStyle w:val="libFootnotenumChar"/>
          <w:rtl/>
          <w:lang w:bidi="fa-IR"/>
        </w:rPr>
        <w:t>(</w:t>
      </w:r>
      <w:r w:rsidRPr="00E31349">
        <w:rPr>
          <w:rStyle w:val="libFootnotenumChar"/>
          <w:rtl/>
          <w:lang w:bidi="fa-IR"/>
        </w:rPr>
        <w:t>127</w:t>
      </w:r>
      <w:r w:rsidR="00EA6469" w:rsidRPr="00E31349">
        <w:rPr>
          <w:rStyle w:val="libFootnotenumChar"/>
          <w:rtl/>
          <w:lang w:bidi="fa-IR"/>
        </w:rPr>
        <w:t>)</w:t>
      </w:r>
      <w:r w:rsidR="00EA6469">
        <w:rPr>
          <w:rtl/>
          <w:lang w:bidi="fa-IR"/>
        </w:rPr>
        <w:t xml:space="preserve"> </w:t>
      </w:r>
      <w:r>
        <w:rPr>
          <w:rtl/>
          <w:lang w:bidi="fa-IR"/>
        </w:rPr>
        <w:t>«مقصود مؤلّف - ذهب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 - به ا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ن کلام</w:t>
      </w:r>
      <w:r w:rsidR="00EA6469">
        <w:rPr>
          <w:rtl/>
          <w:lang w:bidi="fa-IR"/>
        </w:rPr>
        <w:t xml:space="preserve">، </w:t>
      </w:r>
      <w:r>
        <w:rPr>
          <w:rtl/>
          <w:lang w:bidi="fa-IR"/>
        </w:rPr>
        <w:t>رد کردن بر استادش ابن ت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م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ه است که قائل به عدم جواز بار سفر بستن به جهت ز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ارت قبر پ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امبر</w:t>
      </w:r>
      <w:r w:rsidR="00E31349" w:rsidRPr="00E31349">
        <w:rPr>
          <w:rStyle w:val="libAlaemChar"/>
          <w:rtl/>
        </w:rPr>
        <w:t xml:space="preserve"> </w:t>
      </w:r>
      <w:r w:rsidR="00E35B43" w:rsidRPr="00E35B43">
        <w:rPr>
          <w:rStyle w:val="libAlaemChar"/>
          <w:rtl/>
        </w:rPr>
        <w:t>صلى‌الله‌عليه‌وآله</w:t>
      </w:r>
      <w:r>
        <w:rPr>
          <w:rtl/>
          <w:lang w:bidi="fa-IR"/>
        </w:rPr>
        <w:t xml:space="preserve"> است</w:t>
      </w:r>
      <w:r w:rsidR="00EA6469">
        <w:rPr>
          <w:rtl/>
          <w:lang w:bidi="fa-IR"/>
        </w:rPr>
        <w:t xml:space="preserve">. </w:t>
      </w:r>
      <w:r>
        <w:rPr>
          <w:rtl/>
          <w:lang w:bidi="fa-IR"/>
        </w:rPr>
        <w:t>»</w:t>
      </w:r>
    </w:p>
    <w:p w:rsidR="00E31349" w:rsidRDefault="00E31349" w:rsidP="00E31349">
      <w:pPr>
        <w:pStyle w:val="Heading2"/>
        <w:rPr>
          <w:rtl/>
          <w:lang w:bidi="fa-IR"/>
        </w:rPr>
      </w:pPr>
      <w:bookmarkStart w:id="39" w:name="_Toc425754411"/>
      <w:r>
        <w:rPr>
          <w:rtl/>
          <w:lang w:bidi="fa-IR"/>
        </w:rPr>
        <w:t>ردّ بر ابن تیمیه در مسأله زیارت قبور</w:t>
      </w:r>
      <w:bookmarkEnd w:id="39"/>
    </w:p>
    <w:p w:rsidR="002E4043" w:rsidRDefault="002E4043" w:rsidP="002E4043">
      <w:pPr>
        <w:pStyle w:val="libNormal"/>
        <w:rPr>
          <w:rtl/>
          <w:lang w:bidi="fa-IR"/>
        </w:rPr>
      </w:pPr>
      <w:r>
        <w:rPr>
          <w:rtl/>
          <w:lang w:bidi="fa-IR"/>
        </w:rPr>
        <w:t>علما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 معاصر ابن ت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م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ه و بزرگان قومش در مسأله ز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ارت قبر پ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امبر</w:t>
      </w:r>
      <w:r w:rsidR="00E31349" w:rsidRPr="00E31349">
        <w:rPr>
          <w:rStyle w:val="libAlaemChar"/>
          <w:rtl/>
        </w:rPr>
        <w:t xml:space="preserve"> </w:t>
      </w:r>
      <w:r w:rsidR="00E35B43" w:rsidRPr="00E35B43">
        <w:rPr>
          <w:rStyle w:val="libAlaemChar"/>
          <w:rtl/>
        </w:rPr>
        <w:t>صلى‌الله‌عليه‌وآله</w:t>
      </w:r>
      <w:r>
        <w:rPr>
          <w:rtl/>
          <w:lang w:bidi="fa-IR"/>
        </w:rPr>
        <w:t xml:space="preserve"> با رأ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 او به مخالفت پرداخته و کتاب</w:t>
      </w:r>
      <w:r w:rsidR="00B15FFC">
        <w:rPr>
          <w:rtl/>
          <w:lang w:bidi="fa-IR"/>
        </w:rPr>
        <w:t xml:space="preserve"> </w:t>
      </w:r>
      <w:r>
        <w:rPr>
          <w:rtl/>
          <w:lang w:bidi="fa-IR"/>
        </w:rPr>
        <w:t>ها</w:t>
      </w:r>
      <w:r w:rsidR="00B15FFC">
        <w:rPr>
          <w:rtl/>
          <w:lang w:bidi="fa-IR"/>
        </w:rPr>
        <w:t>یی</w:t>
      </w:r>
      <w:r>
        <w:rPr>
          <w:rtl/>
          <w:lang w:bidi="fa-IR"/>
        </w:rPr>
        <w:t xml:space="preserve"> را بر ضدّ او تأل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ف کرده</w:t>
      </w:r>
      <w:r w:rsidR="00B15FFC">
        <w:rPr>
          <w:rtl/>
          <w:lang w:bidi="fa-IR"/>
        </w:rPr>
        <w:t xml:space="preserve"> </w:t>
      </w:r>
      <w:r>
        <w:rPr>
          <w:rtl/>
          <w:lang w:bidi="fa-IR"/>
        </w:rPr>
        <w:t>اند که از آن جمله عبارت است از</w:t>
      </w:r>
      <w:r w:rsidR="00EA6469">
        <w:rPr>
          <w:rtl/>
          <w:lang w:bidi="fa-IR"/>
        </w:rPr>
        <w:t xml:space="preserve">: </w:t>
      </w:r>
    </w:p>
    <w:p w:rsidR="002E4043" w:rsidRDefault="002E4043" w:rsidP="002E4043">
      <w:pPr>
        <w:pStyle w:val="libNormal"/>
        <w:rPr>
          <w:rtl/>
          <w:lang w:bidi="fa-IR"/>
        </w:rPr>
      </w:pPr>
      <w:r>
        <w:rPr>
          <w:rtl/>
          <w:lang w:bidi="fa-IR"/>
        </w:rPr>
        <w:t>1 - «شفاء السقام ف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 ز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ارة خ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ر الانام»</w:t>
      </w:r>
      <w:r w:rsidR="00EA6469">
        <w:rPr>
          <w:rtl/>
          <w:lang w:bidi="fa-IR"/>
        </w:rPr>
        <w:t xml:space="preserve">، </w:t>
      </w:r>
      <w:r>
        <w:rPr>
          <w:rtl/>
          <w:lang w:bidi="fa-IR"/>
        </w:rPr>
        <w:t>از تق</w:t>
      </w:r>
      <w:r w:rsidR="00B15FFC">
        <w:rPr>
          <w:rtl/>
          <w:lang w:bidi="fa-IR"/>
        </w:rPr>
        <w:t xml:space="preserve">ی </w:t>
      </w:r>
      <w:r>
        <w:rPr>
          <w:rtl/>
          <w:lang w:bidi="fa-IR"/>
        </w:rPr>
        <w:t>الد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ن سبک</w:t>
      </w:r>
      <w:r w:rsidR="00B15FFC">
        <w:rPr>
          <w:rtl/>
          <w:lang w:bidi="fa-IR"/>
        </w:rPr>
        <w:t>ی</w:t>
      </w:r>
      <w:r w:rsidR="00EA6469">
        <w:rPr>
          <w:rtl/>
          <w:lang w:bidi="fa-IR"/>
        </w:rPr>
        <w:t xml:space="preserve">. </w:t>
      </w:r>
    </w:p>
    <w:p w:rsidR="002E4043" w:rsidRDefault="002E4043" w:rsidP="002E4043">
      <w:pPr>
        <w:pStyle w:val="libNormal"/>
        <w:rPr>
          <w:rtl/>
          <w:lang w:bidi="fa-IR"/>
        </w:rPr>
      </w:pPr>
      <w:r>
        <w:rPr>
          <w:rtl/>
          <w:lang w:bidi="fa-IR"/>
        </w:rPr>
        <w:t>2 - «الدرّة المض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ة ف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 الردّ عل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 ابن ت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م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ه»</w:t>
      </w:r>
      <w:r w:rsidR="00EA6469">
        <w:rPr>
          <w:rtl/>
          <w:lang w:bidi="fa-IR"/>
        </w:rPr>
        <w:t xml:space="preserve">، </w:t>
      </w:r>
      <w:r>
        <w:rPr>
          <w:rtl/>
          <w:lang w:bidi="fa-IR"/>
        </w:rPr>
        <w:t>از سبک</w:t>
      </w:r>
      <w:r w:rsidR="00B15FFC">
        <w:rPr>
          <w:rtl/>
          <w:lang w:bidi="fa-IR"/>
        </w:rPr>
        <w:t>ی</w:t>
      </w:r>
      <w:r w:rsidR="00EA6469">
        <w:rPr>
          <w:rtl/>
          <w:lang w:bidi="fa-IR"/>
        </w:rPr>
        <w:t xml:space="preserve">. </w:t>
      </w:r>
    </w:p>
    <w:p w:rsidR="002E4043" w:rsidRDefault="002E4043" w:rsidP="002E4043">
      <w:pPr>
        <w:pStyle w:val="libNormal"/>
        <w:rPr>
          <w:rtl/>
          <w:lang w:bidi="fa-IR"/>
        </w:rPr>
      </w:pPr>
      <w:r>
        <w:rPr>
          <w:rtl/>
          <w:lang w:bidi="fa-IR"/>
        </w:rPr>
        <w:t>3 - «المقالة المرض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ة»</w:t>
      </w:r>
      <w:r w:rsidR="00EA6469">
        <w:rPr>
          <w:rtl/>
          <w:lang w:bidi="fa-IR"/>
        </w:rPr>
        <w:t xml:space="preserve">، </w:t>
      </w:r>
      <w:r>
        <w:rPr>
          <w:rtl/>
          <w:lang w:bidi="fa-IR"/>
        </w:rPr>
        <w:t>از قاض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 القضاة مالک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ه تق</w:t>
      </w:r>
      <w:r w:rsidR="00B15FFC">
        <w:rPr>
          <w:rtl/>
          <w:lang w:bidi="fa-IR"/>
        </w:rPr>
        <w:t xml:space="preserve">ی </w:t>
      </w:r>
      <w:r>
        <w:rPr>
          <w:rtl/>
          <w:lang w:bidi="fa-IR"/>
        </w:rPr>
        <w:t>الد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ن اب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 عبداللَّه اخنائ</w:t>
      </w:r>
      <w:r w:rsidR="00B15FFC">
        <w:rPr>
          <w:rtl/>
          <w:lang w:bidi="fa-IR"/>
        </w:rPr>
        <w:t>ی</w:t>
      </w:r>
      <w:r w:rsidR="00EA6469">
        <w:rPr>
          <w:rtl/>
          <w:lang w:bidi="fa-IR"/>
        </w:rPr>
        <w:t xml:space="preserve">. </w:t>
      </w:r>
    </w:p>
    <w:p w:rsidR="002E4043" w:rsidRDefault="002E4043" w:rsidP="002E4043">
      <w:pPr>
        <w:pStyle w:val="libNormal"/>
        <w:rPr>
          <w:rtl/>
          <w:lang w:bidi="fa-IR"/>
        </w:rPr>
      </w:pPr>
      <w:r>
        <w:rPr>
          <w:rtl/>
          <w:lang w:bidi="fa-IR"/>
        </w:rPr>
        <w:t>4 - «نجم المهتد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 و رجم المقتد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»</w:t>
      </w:r>
      <w:r w:rsidR="00EA6469">
        <w:rPr>
          <w:rtl/>
          <w:lang w:bidi="fa-IR"/>
        </w:rPr>
        <w:t xml:space="preserve">، </w:t>
      </w:r>
      <w:r>
        <w:rPr>
          <w:rtl/>
          <w:lang w:bidi="fa-IR"/>
        </w:rPr>
        <w:t>از فخر بن معلّم قرش</w:t>
      </w:r>
      <w:r w:rsidR="00B15FFC">
        <w:rPr>
          <w:rtl/>
          <w:lang w:bidi="fa-IR"/>
        </w:rPr>
        <w:t>ی</w:t>
      </w:r>
      <w:r w:rsidR="00EA6469">
        <w:rPr>
          <w:rtl/>
          <w:lang w:bidi="fa-IR"/>
        </w:rPr>
        <w:t xml:space="preserve">. </w:t>
      </w:r>
    </w:p>
    <w:p w:rsidR="002E4043" w:rsidRDefault="002E4043" w:rsidP="002E4043">
      <w:pPr>
        <w:pStyle w:val="libNormal"/>
        <w:rPr>
          <w:rtl/>
          <w:lang w:bidi="fa-IR"/>
        </w:rPr>
      </w:pPr>
      <w:r>
        <w:rPr>
          <w:rtl/>
          <w:lang w:bidi="fa-IR"/>
        </w:rPr>
        <w:lastRenderedPageBreak/>
        <w:t>5 - «دفع الشبهة»</w:t>
      </w:r>
      <w:r w:rsidR="00EA6469">
        <w:rPr>
          <w:rtl/>
          <w:lang w:bidi="fa-IR"/>
        </w:rPr>
        <w:t xml:space="preserve">، </w:t>
      </w:r>
      <w:r>
        <w:rPr>
          <w:rtl/>
          <w:lang w:bidi="fa-IR"/>
        </w:rPr>
        <w:t>از تق</w:t>
      </w:r>
      <w:r w:rsidR="00B15FFC">
        <w:rPr>
          <w:rtl/>
          <w:lang w:bidi="fa-IR"/>
        </w:rPr>
        <w:t xml:space="preserve">ی </w:t>
      </w:r>
      <w:r>
        <w:rPr>
          <w:rtl/>
          <w:lang w:bidi="fa-IR"/>
        </w:rPr>
        <w:t>الد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ن صن</w:t>
      </w:r>
      <w:r w:rsidR="00B15FFC">
        <w:rPr>
          <w:rtl/>
          <w:lang w:bidi="fa-IR"/>
        </w:rPr>
        <w:t>ی</w:t>
      </w:r>
      <w:r w:rsidR="00EA6469">
        <w:rPr>
          <w:rtl/>
          <w:lang w:bidi="fa-IR"/>
        </w:rPr>
        <w:t xml:space="preserve">. </w:t>
      </w:r>
    </w:p>
    <w:p w:rsidR="002E4043" w:rsidRDefault="002E4043" w:rsidP="002E4043">
      <w:pPr>
        <w:pStyle w:val="libNormal"/>
        <w:rPr>
          <w:rtl/>
          <w:lang w:bidi="fa-IR"/>
        </w:rPr>
      </w:pPr>
      <w:r>
        <w:rPr>
          <w:rtl/>
          <w:lang w:bidi="fa-IR"/>
        </w:rPr>
        <w:t>6 - «التحفة المختارة ف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 الردّ عل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 منکر الز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ارة»</w:t>
      </w:r>
      <w:r w:rsidR="00EA6469">
        <w:rPr>
          <w:rtl/>
          <w:lang w:bidi="fa-IR"/>
        </w:rPr>
        <w:t xml:space="preserve">، </w:t>
      </w:r>
      <w:r>
        <w:rPr>
          <w:rtl/>
          <w:lang w:bidi="fa-IR"/>
        </w:rPr>
        <w:t>از تاج</w:t>
      </w:r>
      <w:r w:rsidR="00B15FFC">
        <w:rPr>
          <w:rtl/>
          <w:lang w:bidi="fa-IR"/>
        </w:rPr>
        <w:t xml:space="preserve"> </w:t>
      </w:r>
      <w:r>
        <w:rPr>
          <w:rtl/>
          <w:lang w:bidi="fa-IR"/>
        </w:rPr>
        <w:t>الد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ن فاکهان</w:t>
      </w:r>
      <w:r w:rsidR="00B15FFC">
        <w:rPr>
          <w:rtl/>
          <w:lang w:bidi="fa-IR"/>
        </w:rPr>
        <w:t>ی</w:t>
      </w:r>
      <w:r w:rsidR="00EA6469">
        <w:rPr>
          <w:rtl/>
          <w:lang w:bidi="fa-IR"/>
        </w:rPr>
        <w:t xml:space="preserve">. </w:t>
      </w:r>
    </w:p>
    <w:p w:rsidR="00E31349" w:rsidRDefault="002E4043" w:rsidP="002E4043">
      <w:pPr>
        <w:pStyle w:val="libNormal"/>
        <w:rPr>
          <w:rtl/>
          <w:lang w:bidi="fa-IR"/>
        </w:rPr>
      </w:pPr>
      <w:r>
        <w:rPr>
          <w:rtl/>
          <w:lang w:bidi="fa-IR"/>
        </w:rPr>
        <w:t>7 - «الجوهر المنظم ف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 ز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ارة القبر الشر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ف النبو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 المکرم»</w:t>
      </w:r>
      <w:r w:rsidR="00EA6469">
        <w:rPr>
          <w:rtl/>
          <w:lang w:bidi="fa-IR"/>
        </w:rPr>
        <w:t xml:space="preserve">، </w:t>
      </w:r>
      <w:r>
        <w:rPr>
          <w:rtl/>
          <w:lang w:bidi="fa-IR"/>
        </w:rPr>
        <w:t>از ابن حجر مک</w:t>
      </w:r>
      <w:r w:rsidR="00B15FFC">
        <w:rPr>
          <w:rtl/>
          <w:lang w:bidi="fa-IR"/>
        </w:rPr>
        <w:t>ی</w:t>
      </w:r>
      <w:r w:rsidR="00EA6469">
        <w:rPr>
          <w:rtl/>
          <w:lang w:bidi="fa-IR"/>
        </w:rPr>
        <w:t xml:space="preserve">. </w:t>
      </w:r>
    </w:p>
    <w:p w:rsidR="00BA63A9" w:rsidRDefault="00E31349" w:rsidP="00E31349">
      <w:pPr>
        <w:pStyle w:val="Heading2"/>
        <w:rPr>
          <w:rtl/>
          <w:lang w:bidi="fa-IR"/>
        </w:rPr>
      </w:pPr>
      <w:bookmarkStart w:id="40" w:name="_Toc425754412"/>
      <w:r>
        <w:rPr>
          <w:rtl/>
          <w:lang w:bidi="fa-IR"/>
        </w:rPr>
        <w:t>تقسیم زیارت به شرعی و بدعی</w:t>
      </w:r>
      <w:bookmarkEnd w:id="40"/>
      <w:r>
        <w:rPr>
          <w:rtl/>
          <w:lang w:bidi="fa-IR"/>
        </w:rPr>
        <w:t xml:space="preserve"> </w:t>
      </w:r>
    </w:p>
    <w:p w:rsidR="00E31349" w:rsidRDefault="00E31349" w:rsidP="00CB0BEE">
      <w:pPr>
        <w:pStyle w:val="Heading3"/>
        <w:rPr>
          <w:rtl/>
          <w:lang w:bidi="fa-IR"/>
        </w:rPr>
      </w:pPr>
      <w:bookmarkStart w:id="41" w:name="_Toc425754413"/>
      <w:r>
        <w:rPr>
          <w:rtl/>
          <w:lang w:bidi="fa-IR"/>
        </w:rPr>
        <w:t>اشاره</w:t>
      </w:r>
      <w:bookmarkEnd w:id="41"/>
      <w:r>
        <w:rPr>
          <w:rtl/>
          <w:lang w:bidi="fa-IR"/>
        </w:rPr>
        <w:t xml:space="preserve"> </w:t>
      </w:r>
    </w:p>
    <w:p w:rsidR="002E4043" w:rsidRDefault="002E4043" w:rsidP="002E4043">
      <w:pPr>
        <w:pStyle w:val="libNormal"/>
        <w:rPr>
          <w:rtl/>
          <w:lang w:bidi="fa-IR"/>
        </w:rPr>
      </w:pPr>
      <w:r>
        <w:rPr>
          <w:rtl/>
          <w:lang w:bidi="fa-IR"/>
        </w:rPr>
        <w:t>ش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خ بن باز از مفت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ان وهاب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 م</w:t>
      </w:r>
      <w:r w:rsidR="00B15FFC">
        <w:rPr>
          <w:rtl/>
          <w:lang w:bidi="fa-IR"/>
        </w:rPr>
        <w:t xml:space="preserve">ی </w:t>
      </w:r>
      <w:r>
        <w:rPr>
          <w:rtl/>
          <w:lang w:bidi="fa-IR"/>
        </w:rPr>
        <w:t>گو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د</w:t>
      </w:r>
      <w:r w:rsidR="00EA6469">
        <w:rPr>
          <w:rtl/>
          <w:lang w:bidi="fa-IR"/>
        </w:rPr>
        <w:t xml:space="preserve">: </w:t>
      </w:r>
      <w:r>
        <w:rPr>
          <w:rtl/>
          <w:lang w:bidi="fa-IR"/>
        </w:rPr>
        <w:t>«</w:t>
      </w:r>
      <w:r w:rsidR="00EA6469">
        <w:rPr>
          <w:rtl/>
          <w:lang w:bidi="fa-IR"/>
        </w:rPr>
        <w:t xml:space="preserve">... </w:t>
      </w:r>
      <w:r>
        <w:rPr>
          <w:rtl/>
          <w:lang w:bidi="fa-IR"/>
        </w:rPr>
        <w:t>فصارت ف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 الحق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قة ثلاثة أنواع</w:t>
      </w:r>
      <w:r w:rsidR="00EA6469">
        <w:rPr>
          <w:rtl/>
          <w:lang w:bidi="fa-IR"/>
        </w:rPr>
        <w:t xml:space="preserve">: </w:t>
      </w:r>
    </w:p>
    <w:p w:rsidR="002E4043" w:rsidRDefault="002E4043" w:rsidP="002E4043">
      <w:pPr>
        <w:pStyle w:val="libNormal"/>
        <w:rPr>
          <w:rtl/>
          <w:lang w:bidi="fa-IR"/>
        </w:rPr>
      </w:pPr>
      <w:r>
        <w:rPr>
          <w:rtl/>
          <w:lang w:bidi="fa-IR"/>
        </w:rPr>
        <w:t>النوع الأوّل</w:t>
      </w:r>
      <w:r w:rsidR="00EA6469">
        <w:rPr>
          <w:rtl/>
          <w:lang w:bidi="fa-IR"/>
        </w:rPr>
        <w:t xml:space="preserve">: </w:t>
      </w:r>
      <w:r>
        <w:rPr>
          <w:rtl/>
          <w:lang w:bidi="fa-IR"/>
        </w:rPr>
        <w:t>مشروع</w:t>
      </w:r>
      <w:r w:rsidR="00EA6469">
        <w:rPr>
          <w:rtl/>
          <w:lang w:bidi="fa-IR"/>
        </w:rPr>
        <w:t xml:space="preserve">، </w:t>
      </w:r>
      <w:r>
        <w:rPr>
          <w:rtl/>
          <w:lang w:bidi="fa-IR"/>
        </w:rPr>
        <w:t xml:space="preserve">وهو أن 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زورها للدعآء لأهلها أو لتذکّر الآخرة</w:t>
      </w:r>
      <w:r w:rsidR="00EA6469">
        <w:rPr>
          <w:rtl/>
          <w:lang w:bidi="fa-IR"/>
        </w:rPr>
        <w:t xml:space="preserve">. </w:t>
      </w:r>
    </w:p>
    <w:p w:rsidR="002E4043" w:rsidRDefault="002E4043" w:rsidP="002E4043">
      <w:pPr>
        <w:pStyle w:val="libNormal"/>
        <w:rPr>
          <w:rtl/>
          <w:lang w:bidi="fa-IR"/>
        </w:rPr>
      </w:pPr>
      <w:r>
        <w:rPr>
          <w:rtl/>
          <w:lang w:bidi="fa-IR"/>
        </w:rPr>
        <w:t>الثان</w:t>
      </w:r>
      <w:r w:rsidR="00B15FFC">
        <w:rPr>
          <w:rtl/>
          <w:lang w:bidi="fa-IR"/>
        </w:rPr>
        <w:t>ی</w:t>
      </w:r>
      <w:r w:rsidR="00EA6469">
        <w:rPr>
          <w:rtl/>
          <w:lang w:bidi="fa-IR"/>
        </w:rPr>
        <w:t xml:space="preserve">: </w:t>
      </w:r>
      <w:r>
        <w:rPr>
          <w:rtl/>
          <w:lang w:bidi="fa-IR"/>
        </w:rPr>
        <w:t>أن تزار للقرائة عندها أو للصلاة عندها أو للذبح عندها فهذه بدعة ومن وسائل الشرک</w:t>
      </w:r>
      <w:r w:rsidR="00EA6469">
        <w:rPr>
          <w:rtl/>
          <w:lang w:bidi="fa-IR"/>
        </w:rPr>
        <w:t xml:space="preserve">. </w:t>
      </w:r>
    </w:p>
    <w:p w:rsidR="002E4043" w:rsidRDefault="002E4043" w:rsidP="002E4043">
      <w:pPr>
        <w:pStyle w:val="libNormal"/>
        <w:rPr>
          <w:rtl/>
          <w:lang w:bidi="fa-IR"/>
        </w:rPr>
      </w:pPr>
      <w:r>
        <w:rPr>
          <w:rtl/>
          <w:lang w:bidi="fa-IR"/>
        </w:rPr>
        <w:t>الثالث</w:t>
      </w:r>
      <w:r w:rsidR="00EA6469">
        <w:rPr>
          <w:rtl/>
          <w:lang w:bidi="fa-IR"/>
        </w:rPr>
        <w:t xml:space="preserve">: </w:t>
      </w:r>
      <w:r>
        <w:rPr>
          <w:rtl/>
          <w:lang w:bidi="fa-IR"/>
        </w:rPr>
        <w:t xml:space="preserve">أن 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زورها للذبح للم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ت والتقرب إل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ه بذلک</w:t>
      </w:r>
      <w:r w:rsidR="00EA6469">
        <w:rPr>
          <w:rtl/>
          <w:lang w:bidi="fa-IR"/>
        </w:rPr>
        <w:t xml:space="preserve">، </w:t>
      </w:r>
      <w:r>
        <w:rPr>
          <w:rtl/>
          <w:lang w:bidi="fa-IR"/>
        </w:rPr>
        <w:t>أو لدعآء الم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ت من دون اللَّه أو لطلب المدد منه أو الغوث أو النصر</w:t>
      </w:r>
      <w:r w:rsidR="00EA6469">
        <w:rPr>
          <w:rtl/>
          <w:lang w:bidi="fa-IR"/>
        </w:rPr>
        <w:t xml:space="preserve">، </w:t>
      </w:r>
      <w:r>
        <w:rPr>
          <w:rtl/>
          <w:lang w:bidi="fa-IR"/>
        </w:rPr>
        <w:t>فهذا شرک أکبر نسأل اللَّه العاف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ة</w:t>
      </w:r>
      <w:r w:rsidR="00EA6469">
        <w:rPr>
          <w:rtl/>
          <w:lang w:bidi="fa-IR"/>
        </w:rPr>
        <w:t xml:space="preserve">، </w:t>
      </w:r>
      <w:r>
        <w:rPr>
          <w:rtl/>
          <w:lang w:bidi="fa-IR"/>
        </w:rPr>
        <w:t>ف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جب الحذر من هذه الز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ارات المبتدعة</w:t>
      </w:r>
      <w:r w:rsidR="00EA6469">
        <w:rPr>
          <w:rtl/>
          <w:lang w:bidi="fa-IR"/>
        </w:rPr>
        <w:t xml:space="preserve">. </w:t>
      </w:r>
      <w:r>
        <w:rPr>
          <w:rtl/>
          <w:lang w:bidi="fa-IR"/>
        </w:rPr>
        <w:t>ولافرق ب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ن کون المدعو نب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اً أو صالحاً أو غ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رهما</w:t>
      </w:r>
      <w:r w:rsidR="00EA6469">
        <w:rPr>
          <w:rtl/>
          <w:lang w:bidi="fa-IR"/>
        </w:rPr>
        <w:t xml:space="preserve">. </w:t>
      </w:r>
      <w:r>
        <w:rPr>
          <w:rtl/>
          <w:lang w:bidi="fa-IR"/>
        </w:rPr>
        <w:t>و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دخل ف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 ذلک ما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فعله بعض الجهّال عند قبر النب</w:t>
      </w:r>
      <w:r w:rsidR="00B15FFC">
        <w:rPr>
          <w:rtl/>
          <w:lang w:bidi="fa-IR"/>
        </w:rPr>
        <w:t>ی</w:t>
      </w:r>
      <w:r w:rsidR="00BA63A9">
        <w:rPr>
          <w:rtl/>
          <w:lang w:bidi="fa-IR"/>
        </w:rPr>
        <w:t xml:space="preserve"> </w:t>
      </w:r>
      <w:r w:rsidR="00E35B43" w:rsidRPr="00E35B43">
        <w:rPr>
          <w:rStyle w:val="libAlaemChar"/>
          <w:rtl/>
        </w:rPr>
        <w:t>صلى‌الله‌عليه‌وآله</w:t>
      </w:r>
      <w:r>
        <w:rPr>
          <w:rtl/>
          <w:lang w:bidi="fa-IR"/>
        </w:rPr>
        <w:t xml:space="preserve"> من دعائه والاستغاثة به أو عند قبر الحس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ن أو البدو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 أو ش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خ عبدالقادر الج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لان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 أو غ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رهم</w:t>
      </w:r>
      <w:r w:rsidR="00EA6469">
        <w:rPr>
          <w:rtl/>
          <w:lang w:bidi="fa-IR"/>
        </w:rPr>
        <w:t xml:space="preserve">... </w:t>
      </w:r>
      <w:r>
        <w:rPr>
          <w:rtl/>
          <w:lang w:bidi="fa-IR"/>
        </w:rPr>
        <w:t>»</w:t>
      </w:r>
      <w:r w:rsidR="00EA6469">
        <w:rPr>
          <w:rtl/>
          <w:lang w:bidi="fa-IR"/>
        </w:rPr>
        <w:t xml:space="preserve">؛ </w:t>
      </w:r>
      <w:r w:rsidR="00EA6469" w:rsidRPr="00E31349">
        <w:rPr>
          <w:rStyle w:val="libFootnotenumChar"/>
          <w:rtl/>
          <w:lang w:bidi="fa-IR"/>
        </w:rPr>
        <w:t>(</w:t>
      </w:r>
      <w:r w:rsidRPr="00E31349">
        <w:rPr>
          <w:rStyle w:val="libFootnotenumChar"/>
          <w:rtl/>
          <w:lang w:bidi="fa-IR"/>
        </w:rPr>
        <w:t>128</w:t>
      </w:r>
      <w:r w:rsidR="00EA6469" w:rsidRPr="00E31349">
        <w:rPr>
          <w:rStyle w:val="libFootnotenumChar"/>
          <w:rtl/>
          <w:lang w:bidi="fa-IR"/>
        </w:rPr>
        <w:t>)</w:t>
      </w:r>
      <w:r w:rsidR="00EA6469">
        <w:rPr>
          <w:rtl/>
          <w:lang w:bidi="fa-IR"/>
        </w:rPr>
        <w:t xml:space="preserve"> </w:t>
      </w:r>
    </w:p>
    <w:p w:rsidR="002E4043" w:rsidRDefault="002E4043" w:rsidP="002E4043">
      <w:pPr>
        <w:pStyle w:val="libNormal"/>
        <w:rPr>
          <w:rtl/>
          <w:lang w:bidi="fa-IR"/>
        </w:rPr>
      </w:pPr>
      <w:r>
        <w:rPr>
          <w:rtl/>
          <w:lang w:bidi="fa-IR"/>
        </w:rPr>
        <w:t>«در حق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قت ز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ارت بر سه نوع است</w:t>
      </w:r>
      <w:r w:rsidR="00EA6469">
        <w:rPr>
          <w:rtl/>
          <w:lang w:bidi="fa-IR"/>
        </w:rPr>
        <w:t xml:space="preserve">: </w:t>
      </w:r>
    </w:p>
    <w:p w:rsidR="002E4043" w:rsidRDefault="002E4043" w:rsidP="002E4043">
      <w:pPr>
        <w:pStyle w:val="libNormal"/>
        <w:rPr>
          <w:rtl/>
          <w:lang w:bidi="fa-IR"/>
        </w:rPr>
      </w:pPr>
      <w:r>
        <w:rPr>
          <w:rtl/>
          <w:lang w:bidi="fa-IR"/>
        </w:rPr>
        <w:t>نوع اوّل</w:t>
      </w:r>
      <w:r w:rsidR="00EA6469">
        <w:rPr>
          <w:rtl/>
          <w:lang w:bidi="fa-IR"/>
        </w:rPr>
        <w:t xml:space="preserve">: </w:t>
      </w:r>
      <w:r>
        <w:rPr>
          <w:rtl/>
          <w:lang w:bidi="fa-IR"/>
        </w:rPr>
        <w:t>که مشروع است</w:t>
      </w:r>
      <w:r w:rsidR="00EA6469">
        <w:rPr>
          <w:rtl/>
          <w:lang w:bidi="fa-IR"/>
        </w:rPr>
        <w:t xml:space="preserve">، </w:t>
      </w:r>
      <w:r>
        <w:rPr>
          <w:rtl/>
          <w:lang w:bidi="fa-IR"/>
        </w:rPr>
        <w:t>آن</w:t>
      </w:r>
      <w:r w:rsidR="00B15FFC">
        <w:rPr>
          <w:rtl/>
          <w:lang w:bidi="fa-IR"/>
        </w:rPr>
        <w:t xml:space="preserve"> </w:t>
      </w:r>
      <w:r>
        <w:rPr>
          <w:rtl/>
          <w:lang w:bidi="fa-IR"/>
        </w:rPr>
        <w:t>که انسان به ز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ارت شخص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 به جهت دعا بر اهلش برود 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ا رفتن او به جهت 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ادآور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 آخرت باشد</w:t>
      </w:r>
      <w:r w:rsidR="00EA6469">
        <w:rPr>
          <w:rtl/>
          <w:lang w:bidi="fa-IR"/>
        </w:rPr>
        <w:t xml:space="preserve">. </w:t>
      </w:r>
    </w:p>
    <w:p w:rsidR="002E4043" w:rsidRDefault="002E4043" w:rsidP="002E4043">
      <w:pPr>
        <w:pStyle w:val="libNormal"/>
        <w:rPr>
          <w:rtl/>
          <w:lang w:bidi="fa-IR"/>
        </w:rPr>
      </w:pPr>
      <w:r>
        <w:rPr>
          <w:rtl/>
          <w:lang w:bidi="fa-IR"/>
        </w:rPr>
        <w:t>نوع دوم</w:t>
      </w:r>
      <w:r w:rsidR="00EA6469">
        <w:rPr>
          <w:rtl/>
          <w:lang w:bidi="fa-IR"/>
        </w:rPr>
        <w:t xml:space="preserve">: </w:t>
      </w:r>
      <w:r>
        <w:rPr>
          <w:rtl/>
          <w:lang w:bidi="fa-IR"/>
        </w:rPr>
        <w:t>آن</w:t>
      </w:r>
      <w:r w:rsidR="00B15FFC">
        <w:rPr>
          <w:rtl/>
          <w:lang w:bidi="fa-IR"/>
        </w:rPr>
        <w:t xml:space="preserve"> </w:t>
      </w:r>
      <w:r>
        <w:rPr>
          <w:rtl/>
          <w:lang w:bidi="fa-IR"/>
        </w:rPr>
        <w:t xml:space="preserve">که به جهت قرائت قرآن نزد آن قبر 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ا خواندن نماز 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ا قربان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 نزد آن قبر برود</w:t>
      </w:r>
      <w:r w:rsidR="00EA6469">
        <w:rPr>
          <w:rtl/>
          <w:lang w:bidi="fa-IR"/>
        </w:rPr>
        <w:t xml:space="preserve">. </w:t>
      </w:r>
      <w:r>
        <w:rPr>
          <w:rtl/>
          <w:lang w:bidi="fa-IR"/>
        </w:rPr>
        <w:t>که ا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ن عمل بدعت و از وسا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ل شرک است</w:t>
      </w:r>
      <w:r w:rsidR="00EA6469">
        <w:rPr>
          <w:rtl/>
          <w:lang w:bidi="fa-IR"/>
        </w:rPr>
        <w:t xml:space="preserve">. </w:t>
      </w:r>
    </w:p>
    <w:p w:rsidR="00E31349" w:rsidRDefault="002E4043" w:rsidP="002E4043">
      <w:pPr>
        <w:pStyle w:val="libNormal"/>
        <w:rPr>
          <w:rtl/>
          <w:lang w:bidi="fa-IR"/>
        </w:rPr>
      </w:pPr>
      <w:r>
        <w:rPr>
          <w:rtl/>
          <w:lang w:bidi="fa-IR"/>
        </w:rPr>
        <w:lastRenderedPageBreak/>
        <w:t>نوع سوم</w:t>
      </w:r>
      <w:r w:rsidR="00EA6469">
        <w:rPr>
          <w:rtl/>
          <w:lang w:bidi="fa-IR"/>
        </w:rPr>
        <w:t xml:space="preserve">: </w:t>
      </w:r>
      <w:r>
        <w:rPr>
          <w:rtl/>
          <w:lang w:bidi="fa-IR"/>
        </w:rPr>
        <w:t>آن است که به ز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ارت قبر به جهت ذبح برا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 م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ت و تقرّب از ا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ن راه برود</w:t>
      </w:r>
      <w:r w:rsidR="00EA6469">
        <w:rPr>
          <w:rtl/>
          <w:lang w:bidi="fa-IR"/>
        </w:rPr>
        <w:t xml:space="preserve">، 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ا او را صدا زده و غ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ر از خدا از او مدد و 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ار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 و نصرت بخواهد</w:t>
      </w:r>
      <w:r w:rsidR="00EA6469">
        <w:rPr>
          <w:rtl/>
          <w:lang w:bidi="fa-IR"/>
        </w:rPr>
        <w:t xml:space="preserve">. </w:t>
      </w:r>
      <w:r>
        <w:rPr>
          <w:rtl/>
          <w:lang w:bidi="fa-IR"/>
        </w:rPr>
        <w:t>که ا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ن شرک اکبر است</w:t>
      </w:r>
      <w:r w:rsidR="00EA6469">
        <w:rPr>
          <w:rtl/>
          <w:lang w:bidi="fa-IR"/>
        </w:rPr>
        <w:t xml:space="preserve">. </w:t>
      </w:r>
      <w:r>
        <w:rPr>
          <w:rtl/>
          <w:lang w:bidi="fa-IR"/>
        </w:rPr>
        <w:t>از خدا م</w:t>
      </w:r>
      <w:r w:rsidR="00B15FFC">
        <w:rPr>
          <w:rtl/>
          <w:lang w:bidi="fa-IR"/>
        </w:rPr>
        <w:t xml:space="preserve">ی </w:t>
      </w:r>
      <w:r>
        <w:rPr>
          <w:rtl/>
          <w:lang w:bidi="fa-IR"/>
        </w:rPr>
        <w:t>خواه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م که ما را از ا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ن عمل عاف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ت دهد</w:t>
      </w:r>
      <w:r w:rsidR="00EA6469">
        <w:rPr>
          <w:rtl/>
          <w:lang w:bidi="fa-IR"/>
        </w:rPr>
        <w:t xml:space="preserve">. </w:t>
      </w:r>
      <w:r>
        <w:rPr>
          <w:rtl/>
          <w:lang w:bidi="fa-IR"/>
        </w:rPr>
        <w:t>پس واجب است که از انواع ز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ارت</w:t>
      </w:r>
      <w:r w:rsidR="00B15FFC">
        <w:rPr>
          <w:rtl/>
          <w:lang w:bidi="fa-IR"/>
        </w:rPr>
        <w:t xml:space="preserve"> </w:t>
      </w:r>
      <w:r>
        <w:rPr>
          <w:rtl/>
          <w:lang w:bidi="fa-IR"/>
        </w:rPr>
        <w:t>ها</w:t>
      </w:r>
      <w:r w:rsidR="00B15FFC">
        <w:rPr>
          <w:rtl/>
          <w:lang w:bidi="fa-IR"/>
        </w:rPr>
        <w:t>یی</w:t>
      </w:r>
      <w:r>
        <w:rPr>
          <w:rtl/>
          <w:lang w:bidi="fa-IR"/>
        </w:rPr>
        <w:t xml:space="preserve"> که بدعت است بر حذر شد</w:t>
      </w:r>
      <w:r w:rsidR="00EA6469">
        <w:rPr>
          <w:rtl/>
          <w:lang w:bidi="fa-IR"/>
        </w:rPr>
        <w:t xml:space="preserve">. </w:t>
      </w:r>
      <w:r>
        <w:rPr>
          <w:rtl/>
          <w:lang w:bidi="fa-IR"/>
        </w:rPr>
        <w:t>و فرق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 در ا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ن جهت ن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ست ب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ن ا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ن</w:t>
      </w:r>
      <w:r w:rsidR="00B15FFC">
        <w:rPr>
          <w:rtl/>
          <w:lang w:bidi="fa-IR"/>
        </w:rPr>
        <w:t xml:space="preserve"> </w:t>
      </w:r>
      <w:r>
        <w:rPr>
          <w:rtl/>
          <w:lang w:bidi="fa-IR"/>
        </w:rPr>
        <w:t>که کس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 را که انسان صدا م</w:t>
      </w:r>
      <w:r w:rsidR="00B15FFC">
        <w:rPr>
          <w:rtl/>
          <w:lang w:bidi="fa-IR"/>
        </w:rPr>
        <w:t xml:space="preserve">ی </w:t>
      </w:r>
      <w:r>
        <w:rPr>
          <w:rtl/>
          <w:lang w:bidi="fa-IR"/>
        </w:rPr>
        <w:t>زند پ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امبر باشد 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ا فرد صالح 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ا غ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ر از ا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ن دو</w:t>
      </w:r>
      <w:r w:rsidR="00EA6469">
        <w:rPr>
          <w:rtl/>
          <w:lang w:bidi="fa-IR"/>
        </w:rPr>
        <w:t xml:space="preserve">. </w:t>
      </w:r>
      <w:r>
        <w:rPr>
          <w:rtl/>
          <w:lang w:bidi="fa-IR"/>
        </w:rPr>
        <w:t>و در ا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ن گونه عمل داخل م</w:t>
      </w:r>
      <w:r w:rsidR="00B15FFC">
        <w:rPr>
          <w:rtl/>
          <w:lang w:bidi="fa-IR"/>
        </w:rPr>
        <w:t xml:space="preserve">ی </w:t>
      </w:r>
      <w:r>
        <w:rPr>
          <w:rtl/>
          <w:lang w:bidi="fa-IR"/>
        </w:rPr>
        <w:t>شود آنچه را که برخ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 از جاهلان کنار قبر پ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امبر</w:t>
      </w:r>
      <w:r w:rsidR="00E31349" w:rsidRPr="00E31349">
        <w:rPr>
          <w:rStyle w:val="libAlaemChar"/>
          <w:rtl/>
        </w:rPr>
        <w:t xml:space="preserve"> </w:t>
      </w:r>
      <w:r w:rsidR="00E35B43" w:rsidRPr="00E35B43">
        <w:rPr>
          <w:rStyle w:val="libAlaemChar"/>
          <w:rtl/>
        </w:rPr>
        <w:t>صلى‌الله‌عليه‌وآله</w:t>
      </w:r>
      <w:r>
        <w:rPr>
          <w:rtl/>
          <w:lang w:bidi="fa-IR"/>
        </w:rPr>
        <w:t xml:space="preserve"> انجام م</w:t>
      </w:r>
      <w:r w:rsidR="00B15FFC">
        <w:rPr>
          <w:rtl/>
          <w:lang w:bidi="fa-IR"/>
        </w:rPr>
        <w:t xml:space="preserve">ی </w:t>
      </w:r>
      <w:r>
        <w:rPr>
          <w:rtl/>
          <w:lang w:bidi="fa-IR"/>
        </w:rPr>
        <w:t>دهند</w:t>
      </w:r>
      <w:r w:rsidR="00EA6469">
        <w:rPr>
          <w:rtl/>
          <w:lang w:bidi="fa-IR"/>
        </w:rPr>
        <w:t xml:space="preserve">؛ </w:t>
      </w:r>
      <w:r>
        <w:rPr>
          <w:rtl/>
          <w:lang w:bidi="fa-IR"/>
        </w:rPr>
        <w:t>از قب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ل صدا زدن و استغاثه به او 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ا در کنار قبر حس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ن 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ا بدو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 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ا ش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خ عبدالقادر گ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لان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 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ا د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گران</w:t>
      </w:r>
      <w:r w:rsidR="00EA6469">
        <w:rPr>
          <w:rtl/>
          <w:lang w:bidi="fa-IR"/>
        </w:rPr>
        <w:t xml:space="preserve">. </w:t>
      </w:r>
      <w:r>
        <w:rPr>
          <w:rtl/>
          <w:lang w:bidi="fa-IR"/>
        </w:rPr>
        <w:t>»</w:t>
      </w:r>
    </w:p>
    <w:p w:rsidR="00E31349" w:rsidRDefault="00E31349" w:rsidP="00CB0BEE">
      <w:pPr>
        <w:pStyle w:val="Heading3"/>
        <w:rPr>
          <w:rtl/>
          <w:lang w:bidi="fa-IR"/>
        </w:rPr>
      </w:pPr>
      <w:bookmarkStart w:id="42" w:name="_Toc425754414"/>
      <w:r>
        <w:rPr>
          <w:rtl/>
          <w:lang w:bidi="fa-IR"/>
        </w:rPr>
        <w:t>پاسخ</w:t>
      </w:r>
      <w:bookmarkEnd w:id="42"/>
      <w:r>
        <w:rPr>
          <w:rtl/>
          <w:lang w:bidi="fa-IR"/>
        </w:rPr>
        <w:t xml:space="preserve"> </w:t>
      </w:r>
    </w:p>
    <w:p w:rsidR="002E4043" w:rsidRDefault="002E4043" w:rsidP="002E4043">
      <w:pPr>
        <w:pStyle w:val="libNormal"/>
        <w:rPr>
          <w:rtl/>
          <w:lang w:bidi="fa-IR"/>
        </w:rPr>
      </w:pPr>
      <w:r>
        <w:rPr>
          <w:rtl/>
          <w:lang w:bidi="fa-IR"/>
        </w:rPr>
        <w:t>اوّلاً</w:t>
      </w:r>
      <w:r w:rsidR="00EA6469">
        <w:rPr>
          <w:rtl/>
          <w:lang w:bidi="fa-IR"/>
        </w:rPr>
        <w:t xml:space="preserve">: </w:t>
      </w:r>
      <w:r>
        <w:rPr>
          <w:rtl/>
          <w:lang w:bidi="fa-IR"/>
        </w:rPr>
        <w:t>در بحث قرائت قرآن و دعا و نماز در کنار قبور اول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ا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 اله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 به طور مبسوط جواز بلکه رجحان ا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ن عمل را به اثبات رساند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م</w:t>
      </w:r>
      <w:r w:rsidR="00EA6469">
        <w:rPr>
          <w:rtl/>
          <w:lang w:bidi="fa-IR"/>
        </w:rPr>
        <w:t xml:space="preserve">. </w:t>
      </w:r>
    </w:p>
    <w:p w:rsidR="002E4043" w:rsidRDefault="002E4043" w:rsidP="002E4043">
      <w:pPr>
        <w:pStyle w:val="libNormal"/>
        <w:rPr>
          <w:rtl/>
          <w:lang w:bidi="fa-IR"/>
        </w:rPr>
      </w:pPr>
      <w:r>
        <w:rPr>
          <w:rtl/>
          <w:lang w:bidi="fa-IR"/>
        </w:rPr>
        <w:t>ثان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اً</w:t>
      </w:r>
      <w:r w:rsidR="00EA6469">
        <w:rPr>
          <w:rtl/>
          <w:lang w:bidi="fa-IR"/>
        </w:rPr>
        <w:t xml:space="preserve">: </w:t>
      </w:r>
      <w:r>
        <w:rPr>
          <w:rtl/>
          <w:lang w:bidi="fa-IR"/>
        </w:rPr>
        <w:t xml:space="preserve">هرگز 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ک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 از مسلمانان برا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 م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ت به جهت تقرّب به او قربان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 نم</w:t>
      </w:r>
      <w:r w:rsidR="00B15FFC">
        <w:rPr>
          <w:rtl/>
          <w:lang w:bidi="fa-IR"/>
        </w:rPr>
        <w:t xml:space="preserve">ی </w:t>
      </w:r>
      <w:r>
        <w:rPr>
          <w:rtl/>
          <w:lang w:bidi="fa-IR"/>
        </w:rPr>
        <w:t>کند</w:t>
      </w:r>
      <w:r w:rsidR="00EA6469">
        <w:rPr>
          <w:rtl/>
          <w:lang w:bidi="fa-IR"/>
        </w:rPr>
        <w:t xml:space="preserve">، </w:t>
      </w:r>
      <w:r>
        <w:rPr>
          <w:rtl/>
          <w:lang w:bidi="fa-IR"/>
        </w:rPr>
        <w:t>بلکه برا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 خداوند قربان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 م</w:t>
      </w:r>
      <w:r w:rsidR="00B15FFC">
        <w:rPr>
          <w:rtl/>
          <w:lang w:bidi="fa-IR"/>
        </w:rPr>
        <w:t xml:space="preserve">ی </w:t>
      </w:r>
      <w:r>
        <w:rPr>
          <w:rtl/>
          <w:lang w:bidi="fa-IR"/>
        </w:rPr>
        <w:t>نما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د و ثواب آن را برا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 روح م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ت م</w:t>
      </w:r>
      <w:r w:rsidR="00B15FFC">
        <w:rPr>
          <w:rtl/>
          <w:lang w:bidi="fa-IR"/>
        </w:rPr>
        <w:t xml:space="preserve">ی </w:t>
      </w:r>
      <w:r>
        <w:rPr>
          <w:rtl/>
          <w:lang w:bidi="fa-IR"/>
        </w:rPr>
        <w:t>فرستد و با ا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ن عمل خود به او متوسّل شده تا در نها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ت امر به خداوند سبحان متقرّب گردد</w:t>
      </w:r>
      <w:r w:rsidR="00EA6469">
        <w:rPr>
          <w:rtl/>
          <w:lang w:bidi="fa-IR"/>
        </w:rPr>
        <w:t xml:space="preserve">. </w:t>
      </w:r>
    </w:p>
    <w:p w:rsidR="002E4043" w:rsidRDefault="002E4043" w:rsidP="002E4043">
      <w:pPr>
        <w:pStyle w:val="libNormal"/>
        <w:rPr>
          <w:rtl/>
          <w:lang w:bidi="fa-IR"/>
        </w:rPr>
      </w:pPr>
      <w:r>
        <w:rPr>
          <w:rtl/>
          <w:lang w:bidi="fa-IR"/>
        </w:rPr>
        <w:t>ثالثاً</w:t>
      </w:r>
      <w:r w:rsidR="00EA6469">
        <w:rPr>
          <w:rtl/>
          <w:lang w:bidi="fa-IR"/>
        </w:rPr>
        <w:t xml:space="preserve">: </w:t>
      </w:r>
      <w:r>
        <w:rPr>
          <w:rtl/>
          <w:lang w:bidi="fa-IR"/>
        </w:rPr>
        <w:t>در بحث استغاثه به ارواح اول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ا به طور مبسوط ذکر کرد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م که ا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ن گونه عمل هرگز شرک به حساب نم</w:t>
      </w:r>
      <w:r w:rsidR="00B15FFC">
        <w:rPr>
          <w:rtl/>
          <w:lang w:bidi="fa-IR"/>
        </w:rPr>
        <w:t xml:space="preserve">ی </w:t>
      </w:r>
      <w:r>
        <w:rPr>
          <w:rtl/>
          <w:lang w:bidi="fa-IR"/>
        </w:rPr>
        <w:t>آ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د</w:t>
      </w:r>
      <w:r w:rsidR="00EA6469">
        <w:rPr>
          <w:rtl/>
          <w:lang w:bidi="fa-IR"/>
        </w:rPr>
        <w:t xml:space="preserve">، </w:t>
      </w:r>
      <w:r>
        <w:rPr>
          <w:rtl/>
          <w:lang w:bidi="fa-IR"/>
        </w:rPr>
        <w:t>در صورت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 که با د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د استقلال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 نباشد</w:t>
      </w:r>
      <w:r w:rsidR="00EA6469">
        <w:rPr>
          <w:rtl/>
          <w:lang w:bidi="fa-IR"/>
        </w:rPr>
        <w:t xml:space="preserve">. </w:t>
      </w:r>
    </w:p>
    <w:p w:rsidR="00E31349" w:rsidRDefault="002E4043" w:rsidP="002E4043">
      <w:pPr>
        <w:pStyle w:val="libNormal"/>
        <w:rPr>
          <w:rtl/>
          <w:lang w:bidi="fa-IR"/>
        </w:rPr>
      </w:pPr>
      <w:r>
        <w:rPr>
          <w:rtl/>
          <w:lang w:bidi="fa-IR"/>
        </w:rPr>
        <w:t>ش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خ محمّد زاهد کوثر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 از علما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 ازهر مصر م</w:t>
      </w:r>
      <w:r w:rsidR="00B15FFC">
        <w:rPr>
          <w:rtl/>
          <w:lang w:bidi="fa-IR"/>
        </w:rPr>
        <w:t xml:space="preserve">ی </w:t>
      </w:r>
      <w:r>
        <w:rPr>
          <w:rtl/>
          <w:lang w:bidi="fa-IR"/>
        </w:rPr>
        <w:t>گو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د</w:t>
      </w:r>
      <w:r w:rsidR="00EA6469">
        <w:rPr>
          <w:rtl/>
          <w:lang w:bidi="fa-IR"/>
        </w:rPr>
        <w:t xml:space="preserve">: </w:t>
      </w:r>
      <w:r>
        <w:rPr>
          <w:rtl/>
          <w:lang w:bidi="fa-IR"/>
        </w:rPr>
        <w:t>«همانا سع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 ابن ت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م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ه در منع مردم از ز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ارت قبر پ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امبر</w:t>
      </w:r>
      <w:r w:rsidR="00E31349" w:rsidRPr="00E31349">
        <w:rPr>
          <w:rStyle w:val="libAlaemChar"/>
          <w:rtl/>
        </w:rPr>
        <w:t xml:space="preserve"> </w:t>
      </w:r>
      <w:r w:rsidR="00E35B43" w:rsidRPr="00E35B43">
        <w:rPr>
          <w:rStyle w:val="libAlaemChar"/>
          <w:rtl/>
        </w:rPr>
        <w:t>صلى‌الله‌عليه‌وآله</w:t>
      </w:r>
      <w:r>
        <w:rPr>
          <w:rtl/>
          <w:lang w:bidi="fa-IR"/>
        </w:rPr>
        <w:t xml:space="preserve"> دلالت بر خصومت و ک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نه</w:t>
      </w:r>
      <w:r w:rsidR="00B15FFC">
        <w:rPr>
          <w:rtl/>
          <w:lang w:bidi="fa-IR"/>
        </w:rPr>
        <w:t xml:space="preserve"> </w:t>
      </w:r>
      <w:r>
        <w:rPr>
          <w:rtl/>
          <w:lang w:bidi="fa-IR"/>
        </w:rPr>
        <w:t>ا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 دارد که در درون او نسبت به پ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امبر</w:t>
      </w:r>
      <w:r w:rsidR="00E31349" w:rsidRPr="00E31349">
        <w:rPr>
          <w:rStyle w:val="libAlaemChar"/>
          <w:rtl/>
        </w:rPr>
        <w:t xml:space="preserve"> </w:t>
      </w:r>
      <w:r w:rsidR="00E35B43" w:rsidRPr="00E35B43">
        <w:rPr>
          <w:rStyle w:val="libAlaemChar"/>
          <w:rtl/>
        </w:rPr>
        <w:t>صلى‌الله‌عليه‌وآله</w:t>
      </w:r>
      <w:r>
        <w:rPr>
          <w:rtl/>
          <w:lang w:bidi="fa-IR"/>
        </w:rPr>
        <w:t xml:space="preserve"> نهفته است</w:t>
      </w:r>
      <w:r w:rsidR="00EA6469">
        <w:rPr>
          <w:rtl/>
          <w:lang w:bidi="fa-IR"/>
        </w:rPr>
        <w:t xml:space="preserve">، </w:t>
      </w:r>
      <w:r>
        <w:rPr>
          <w:rtl/>
          <w:lang w:bidi="fa-IR"/>
        </w:rPr>
        <w:t>چگونه تصوّر شرک به سبب ز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ارت و توسل به پ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امبر</w:t>
      </w:r>
      <w:r w:rsidR="00E31349" w:rsidRPr="00E31349">
        <w:rPr>
          <w:rStyle w:val="libAlaemChar"/>
          <w:rtl/>
        </w:rPr>
        <w:t xml:space="preserve"> </w:t>
      </w:r>
      <w:r w:rsidR="00E35B43" w:rsidRPr="00E35B43">
        <w:rPr>
          <w:rStyle w:val="libAlaemChar"/>
          <w:rtl/>
        </w:rPr>
        <w:t>صلى‌الله‌عليه‌وآله</w:t>
      </w:r>
      <w:r>
        <w:rPr>
          <w:rtl/>
          <w:lang w:bidi="fa-IR"/>
        </w:rPr>
        <w:t xml:space="preserve"> درباره مسلمانان م</w:t>
      </w:r>
      <w:r w:rsidR="00B15FFC">
        <w:rPr>
          <w:rtl/>
          <w:lang w:bidi="fa-IR"/>
        </w:rPr>
        <w:t xml:space="preserve">ی </w:t>
      </w:r>
      <w:r>
        <w:rPr>
          <w:rtl/>
          <w:lang w:bidi="fa-IR"/>
        </w:rPr>
        <w:t>رود</w:t>
      </w:r>
      <w:r w:rsidR="00EA6469">
        <w:rPr>
          <w:rtl/>
          <w:lang w:bidi="fa-IR"/>
        </w:rPr>
        <w:t xml:space="preserve">؟ </w:t>
      </w:r>
      <w:r>
        <w:rPr>
          <w:rtl/>
          <w:lang w:bidi="fa-IR"/>
        </w:rPr>
        <w:t>کسان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 که در حق او معتقدند که او بنده و رسول خدا است</w:t>
      </w:r>
      <w:r w:rsidR="00EA6469">
        <w:rPr>
          <w:rtl/>
          <w:lang w:bidi="fa-IR"/>
        </w:rPr>
        <w:t xml:space="preserve">، </w:t>
      </w:r>
      <w:r>
        <w:rPr>
          <w:rtl/>
          <w:lang w:bidi="fa-IR"/>
        </w:rPr>
        <w:t>و ا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ن مطلب را در ادامه 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ادآور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 و </w:t>
      </w:r>
      <w:r w:rsidR="00B15FFC">
        <w:rPr>
          <w:rtl/>
          <w:lang w:bidi="fa-IR"/>
        </w:rPr>
        <w:lastRenderedPageBreak/>
        <w:t>ی</w:t>
      </w:r>
      <w:r>
        <w:rPr>
          <w:rtl/>
          <w:lang w:bidi="fa-IR"/>
        </w:rPr>
        <w:t>ادبود او هر روز حدّاقل ب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ست بار در نماز تکرار م</w:t>
      </w:r>
      <w:r w:rsidR="00B15FFC">
        <w:rPr>
          <w:rtl/>
          <w:lang w:bidi="fa-IR"/>
        </w:rPr>
        <w:t xml:space="preserve">ی </w:t>
      </w:r>
      <w:r>
        <w:rPr>
          <w:rtl/>
          <w:lang w:bidi="fa-IR"/>
        </w:rPr>
        <w:t>کنند</w:t>
      </w:r>
      <w:r w:rsidR="00EA6469">
        <w:rPr>
          <w:rtl/>
          <w:lang w:bidi="fa-IR"/>
        </w:rPr>
        <w:t xml:space="preserve">. </w:t>
      </w:r>
      <w:r>
        <w:rPr>
          <w:rtl/>
          <w:lang w:bidi="fa-IR"/>
        </w:rPr>
        <w:t>هم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شه اهل علم</w:t>
      </w:r>
      <w:r w:rsidR="00EA6469">
        <w:rPr>
          <w:rtl/>
          <w:lang w:bidi="fa-IR"/>
        </w:rPr>
        <w:t xml:space="preserve">، </w:t>
      </w:r>
      <w:r>
        <w:rPr>
          <w:rtl/>
          <w:lang w:bidi="fa-IR"/>
        </w:rPr>
        <w:t>عوام را از بدعت</w:t>
      </w:r>
      <w:r w:rsidR="00B15FFC">
        <w:rPr>
          <w:rtl/>
          <w:lang w:bidi="fa-IR"/>
        </w:rPr>
        <w:t xml:space="preserve"> </w:t>
      </w:r>
      <w:r>
        <w:rPr>
          <w:rtl/>
          <w:lang w:bidi="fa-IR"/>
        </w:rPr>
        <w:t>ها در تمام شئونات بازم</w:t>
      </w:r>
      <w:r w:rsidR="00B15FFC">
        <w:rPr>
          <w:rtl/>
          <w:lang w:bidi="fa-IR"/>
        </w:rPr>
        <w:t xml:space="preserve">ی </w:t>
      </w:r>
      <w:r>
        <w:rPr>
          <w:rtl/>
          <w:lang w:bidi="fa-IR"/>
        </w:rPr>
        <w:t>دارند و آنان را به سنّت</w:t>
      </w:r>
      <w:r w:rsidR="00B15FFC">
        <w:rPr>
          <w:rtl/>
          <w:lang w:bidi="fa-IR"/>
        </w:rPr>
        <w:t xml:space="preserve"> </w:t>
      </w:r>
      <w:r>
        <w:rPr>
          <w:rtl/>
          <w:lang w:bidi="fa-IR"/>
        </w:rPr>
        <w:t>ها در ز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ارت و غ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ر ز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ارت ارشاد م</w:t>
      </w:r>
      <w:r w:rsidR="00B15FFC">
        <w:rPr>
          <w:rtl/>
          <w:lang w:bidi="fa-IR"/>
        </w:rPr>
        <w:t xml:space="preserve">ی </w:t>
      </w:r>
      <w:r>
        <w:rPr>
          <w:rtl/>
          <w:lang w:bidi="fa-IR"/>
        </w:rPr>
        <w:t>نما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ند</w:t>
      </w:r>
      <w:r w:rsidR="00EA6469">
        <w:rPr>
          <w:rtl/>
          <w:lang w:bidi="fa-IR"/>
        </w:rPr>
        <w:t xml:space="preserve">، </w:t>
      </w:r>
      <w:r>
        <w:rPr>
          <w:rtl/>
          <w:lang w:bidi="fa-IR"/>
        </w:rPr>
        <w:t>هر گاه که بدعت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 از آنان در چ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ز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 رخ دهد</w:t>
      </w:r>
      <w:r w:rsidR="00EA6469">
        <w:rPr>
          <w:rtl/>
          <w:lang w:bidi="fa-IR"/>
        </w:rPr>
        <w:t xml:space="preserve">. </w:t>
      </w:r>
      <w:r>
        <w:rPr>
          <w:rtl/>
          <w:lang w:bidi="fa-IR"/>
        </w:rPr>
        <w:t>ول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 در ه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چ 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ک از ا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ن ا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ام آنان را به سبب ز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ارت 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ا توسّل</w:t>
      </w:r>
      <w:r w:rsidR="00EA6469">
        <w:rPr>
          <w:rtl/>
          <w:lang w:bidi="fa-IR"/>
        </w:rPr>
        <w:t xml:space="preserve">، </w:t>
      </w:r>
      <w:r>
        <w:rPr>
          <w:rtl/>
          <w:lang w:bidi="fa-IR"/>
        </w:rPr>
        <w:t>مشرک ننام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دند</w:t>
      </w:r>
      <w:r w:rsidR="00EA6469">
        <w:rPr>
          <w:rtl/>
          <w:lang w:bidi="fa-IR"/>
        </w:rPr>
        <w:t xml:space="preserve">. </w:t>
      </w:r>
      <w:r>
        <w:rPr>
          <w:rtl/>
          <w:lang w:bidi="fa-IR"/>
        </w:rPr>
        <w:t>آر</w:t>
      </w:r>
      <w:r w:rsidR="00B15FFC">
        <w:rPr>
          <w:rtl/>
          <w:lang w:bidi="fa-IR"/>
        </w:rPr>
        <w:t>ی</w:t>
      </w:r>
      <w:r w:rsidR="00EA6469">
        <w:rPr>
          <w:rtl/>
          <w:lang w:bidi="fa-IR"/>
        </w:rPr>
        <w:t xml:space="preserve">، </w:t>
      </w:r>
      <w:r>
        <w:rPr>
          <w:rtl/>
          <w:lang w:bidi="fa-IR"/>
        </w:rPr>
        <w:t>اول کس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 که مردم را به ا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ن وس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له به شرک نسبت داد ابن ت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م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ه بود</w:t>
      </w:r>
      <w:r w:rsidR="00EA6469">
        <w:rPr>
          <w:rtl/>
          <w:lang w:bidi="fa-IR"/>
        </w:rPr>
        <w:t xml:space="preserve">، </w:t>
      </w:r>
      <w:r>
        <w:rPr>
          <w:rtl/>
          <w:lang w:bidi="fa-IR"/>
        </w:rPr>
        <w:t>و کسان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 که به دنبال او رفته و اموال و خون مسلم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ن را به جهت احت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اج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 که در خود م</w:t>
      </w:r>
      <w:r w:rsidR="00B15FFC">
        <w:rPr>
          <w:rtl/>
          <w:lang w:bidi="fa-IR"/>
        </w:rPr>
        <w:t xml:space="preserve">ی </w:t>
      </w:r>
      <w:r>
        <w:rPr>
          <w:rtl/>
          <w:lang w:bidi="fa-IR"/>
        </w:rPr>
        <w:t>ب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ند حلال کرده است»</w:t>
      </w:r>
      <w:r w:rsidR="00EA6469">
        <w:rPr>
          <w:rtl/>
          <w:lang w:bidi="fa-IR"/>
        </w:rPr>
        <w:t xml:space="preserve">. </w:t>
      </w:r>
      <w:r w:rsidR="00EA6469" w:rsidRPr="00E31349">
        <w:rPr>
          <w:rStyle w:val="libFootnotenumChar"/>
          <w:rtl/>
          <w:lang w:bidi="fa-IR"/>
        </w:rPr>
        <w:t>(</w:t>
      </w:r>
      <w:r w:rsidRPr="00E31349">
        <w:rPr>
          <w:rStyle w:val="libFootnotenumChar"/>
          <w:rtl/>
          <w:lang w:bidi="fa-IR"/>
        </w:rPr>
        <w:t>129</w:t>
      </w:r>
      <w:r w:rsidR="00EA6469" w:rsidRPr="00E31349">
        <w:rPr>
          <w:rStyle w:val="libFootnotenumChar"/>
          <w:rtl/>
          <w:lang w:bidi="fa-IR"/>
        </w:rPr>
        <w:t>)</w:t>
      </w:r>
      <w:r w:rsidR="00EA6469">
        <w:rPr>
          <w:rtl/>
          <w:lang w:bidi="fa-IR"/>
        </w:rPr>
        <w:t xml:space="preserve"> </w:t>
      </w:r>
    </w:p>
    <w:p w:rsidR="00E31349" w:rsidRDefault="00E31349" w:rsidP="00E31349">
      <w:pPr>
        <w:pStyle w:val="Heading2"/>
        <w:rPr>
          <w:rtl/>
          <w:lang w:bidi="fa-IR"/>
        </w:rPr>
      </w:pPr>
      <w:bookmarkStart w:id="43" w:name="_Toc425754415"/>
      <w:r>
        <w:rPr>
          <w:rtl/>
          <w:lang w:bidi="fa-IR"/>
        </w:rPr>
        <w:t>زنان و زیارت قبور</w:t>
      </w:r>
      <w:bookmarkEnd w:id="43"/>
    </w:p>
    <w:p w:rsidR="002E4043" w:rsidRDefault="002E4043" w:rsidP="002E4043">
      <w:pPr>
        <w:pStyle w:val="libNormal"/>
        <w:rPr>
          <w:rtl/>
          <w:lang w:bidi="fa-IR"/>
        </w:rPr>
      </w:pPr>
      <w:r>
        <w:rPr>
          <w:rtl/>
          <w:lang w:bidi="fa-IR"/>
        </w:rPr>
        <w:t>وهاب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ان قائل به عدم مشروع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ت</w:t>
      </w:r>
      <w:r w:rsidR="00EA6469">
        <w:rPr>
          <w:rtl/>
          <w:lang w:bidi="fa-IR"/>
        </w:rPr>
        <w:t xml:space="preserve">، </w:t>
      </w:r>
      <w:r>
        <w:rPr>
          <w:rtl/>
          <w:lang w:bidi="fa-IR"/>
        </w:rPr>
        <w:t>بلکه حرمت ز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ارت قبور برا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 زنان</w:t>
      </w:r>
      <w:r w:rsidR="00EA6469">
        <w:rPr>
          <w:rtl/>
          <w:lang w:bidi="fa-IR"/>
        </w:rPr>
        <w:t xml:space="preserve">! </w:t>
      </w:r>
      <w:r>
        <w:rPr>
          <w:rtl/>
          <w:lang w:bidi="fa-IR"/>
        </w:rPr>
        <w:t>هستند</w:t>
      </w:r>
      <w:r w:rsidR="00EA6469">
        <w:rPr>
          <w:rtl/>
          <w:lang w:bidi="fa-IR"/>
        </w:rPr>
        <w:t xml:space="preserve">، </w:t>
      </w:r>
      <w:r>
        <w:rPr>
          <w:rtl/>
          <w:lang w:bidi="fa-IR"/>
        </w:rPr>
        <w:t>و برا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 مردان درصورت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 که بدون شدّ رحال و سفر برا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 ز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ارت باشد را جا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ز م</w:t>
      </w:r>
      <w:r w:rsidR="00B15FFC">
        <w:rPr>
          <w:rtl/>
          <w:lang w:bidi="fa-IR"/>
        </w:rPr>
        <w:t xml:space="preserve">ی </w:t>
      </w:r>
      <w:r>
        <w:rPr>
          <w:rtl/>
          <w:lang w:bidi="fa-IR"/>
        </w:rPr>
        <w:t>دانند</w:t>
      </w:r>
      <w:r w:rsidR="00EA6469">
        <w:rPr>
          <w:rtl/>
          <w:lang w:bidi="fa-IR"/>
        </w:rPr>
        <w:t xml:space="preserve">. </w:t>
      </w:r>
    </w:p>
    <w:p w:rsidR="002E4043" w:rsidRDefault="002E4043" w:rsidP="002E4043">
      <w:pPr>
        <w:pStyle w:val="libNormal"/>
        <w:rPr>
          <w:rtl/>
          <w:lang w:bidi="fa-IR"/>
        </w:rPr>
      </w:pPr>
      <w:r>
        <w:rPr>
          <w:rtl/>
          <w:lang w:bidi="fa-IR"/>
        </w:rPr>
        <w:t>گروه دائم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 وهاب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ان م</w:t>
      </w:r>
      <w:r w:rsidR="00B15FFC">
        <w:rPr>
          <w:rtl/>
          <w:lang w:bidi="fa-IR"/>
        </w:rPr>
        <w:t xml:space="preserve">ی </w:t>
      </w:r>
      <w:r>
        <w:rPr>
          <w:rtl/>
          <w:lang w:bidi="fa-IR"/>
        </w:rPr>
        <w:t>گو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ند</w:t>
      </w:r>
      <w:r w:rsidR="00EA6469">
        <w:rPr>
          <w:rtl/>
          <w:lang w:bidi="fa-IR"/>
        </w:rPr>
        <w:t xml:space="preserve">: </w:t>
      </w:r>
      <w:r>
        <w:rPr>
          <w:rtl/>
          <w:lang w:bidi="fa-IR"/>
        </w:rPr>
        <w:t>«ز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ارت قبور تنها برا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 مردان مشروع است نه بر زنان</w:t>
      </w:r>
      <w:r w:rsidR="00EA6469">
        <w:rPr>
          <w:rtl/>
          <w:lang w:bidi="fa-IR"/>
        </w:rPr>
        <w:t xml:space="preserve">، </w:t>
      </w:r>
      <w:r>
        <w:rPr>
          <w:rtl/>
          <w:lang w:bidi="fa-IR"/>
        </w:rPr>
        <w:t>آن هم در صورت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 که در شهر خودش باشد</w:t>
      </w:r>
      <w:r w:rsidR="00EA6469">
        <w:rPr>
          <w:rtl/>
          <w:lang w:bidi="fa-IR"/>
        </w:rPr>
        <w:t xml:space="preserve">؛ 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عن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 بدون بار سفر بستن به جهت عبرت گرفتن»</w:t>
      </w:r>
      <w:r w:rsidR="00EA6469">
        <w:rPr>
          <w:rtl/>
          <w:lang w:bidi="fa-IR"/>
        </w:rPr>
        <w:t xml:space="preserve">. </w:t>
      </w:r>
      <w:r w:rsidR="00EA6469" w:rsidRPr="00E31349">
        <w:rPr>
          <w:rStyle w:val="libFootnotenumChar"/>
          <w:rtl/>
          <w:lang w:bidi="fa-IR"/>
        </w:rPr>
        <w:t>(</w:t>
      </w:r>
      <w:r w:rsidRPr="00E31349">
        <w:rPr>
          <w:rStyle w:val="libFootnotenumChar"/>
          <w:rtl/>
          <w:lang w:bidi="fa-IR"/>
        </w:rPr>
        <w:t>130</w:t>
      </w:r>
      <w:r w:rsidR="00EA6469" w:rsidRPr="00E31349">
        <w:rPr>
          <w:rStyle w:val="libFootnotenumChar"/>
          <w:rtl/>
          <w:lang w:bidi="fa-IR"/>
        </w:rPr>
        <w:t>)</w:t>
      </w:r>
      <w:r w:rsidR="00EA6469">
        <w:rPr>
          <w:rtl/>
          <w:lang w:bidi="fa-IR"/>
        </w:rPr>
        <w:t xml:space="preserve"> </w:t>
      </w:r>
    </w:p>
    <w:p w:rsidR="002E4043" w:rsidRDefault="002E4043" w:rsidP="002E4043">
      <w:pPr>
        <w:pStyle w:val="libNormal"/>
        <w:rPr>
          <w:rtl/>
          <w:lang w:bidi="fa-IR"/>
        </w:rPr>
      </w:pPr>
      <w:r>
        <w:rPr>
          <w:rtl/>
          <w:lang w:bidi="fa-IR"/>
        </w:rPr>
        <w:t>ش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خ بن باز م</w:t>
      </w:r>
      <w:r w:rsidR="00B15FFC">
        <w:rPr>
          <w:rtl/>
          <w:lang w:bidi="fa-IR"/>
        </w:rPr>
        <w:t xml:space="preserve">ی </w:t>
      </w:r>
      <w:r>
        <w:rPr>
          <w:rtl/>
          <w:lang w:bidi="fa-IR"/>
        </w:rPr>
        <w:t>گو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د</w:t>
      </w:r>
      <w:r w:rsidR="00EA6469">
        <w:rPr>
          <w:rtl/>
          <w:lang w:bidi="fa-IR"/>
        </w:rPr>
        <w:t xml:space="preserve">: </w:t>
      </w:r>
      <w:r>
        <w:rPr>
          <w:rtl/>
          <w:lang w:bidi="fa-IR"/>
        </w:rPr>
        <w:t>«برا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 زنان ز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ارت قبور جا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ز ن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ست</w:t>
      </w:r>
      <w:r w:rsidR="00EA6469">
        <w:rPr>
          <w:rtl/>
          <w:lang w:bidi="fa-IR"/>
        </w:rPr>
        <w:t xml:space="preserve">؛ </w:t>
      </w:r>
      <w:r>
        <w:rPr>
          <w:rtl/>
          <w:lang w:bidi="fa-IR"/>
        </w:rPr>
        <w:t>ز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را پ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امبر</w:t>
      </w:r>
      <w:r w:rsidR="00E31349" w:rsidRPr="00E31349">
        <w:rPr>
          <w:rStyle w:val="libAlaemChar"/>
          <w:rtl/>
        </w:rPr>
        <w:t xml:space="preserve"> </w:t>
      </w:r>
      <w:r w:rsidR="00E35B43" w:rsidRPr="00E35B43">
        <w:rPr>
          <w:rStyle w:val="libAlaemChar"/>
          <w:rtl/>
        </w:rPr>
        <w:t>صلى‌الله‌عليه‌وآله</w:t>
      </w:r>
      <w:r>
        <w:rPr>
          <w:rtl/>
          <w:lang w:bidi="fa-IR"/>
        </w:rPr>
        <w:t xml:space="preserve"> زنان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 را که به ز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ارت قبور م</w:t>
      </w:r>
      <w:r w:rsidR="00B15FFC">
        <w:rPr>
          <w:rtl/>
          <w:lang w:bidi="fa-IR"/>
        </w:rPr>
        <w:t xml:space="preserve">ی </w:t>
      </w:r>
      <w:r>
        <w:rPr>
          <w:rtl/>
          <w:lang w:bidi="fa-IR"/>
        </w:rPr>
        <w:t>روند لعنت کرده است</w:t>
      </w:r>
      <w:r w:rsidR="00EA6469">
        <w:rPr>
          <w:rtl/>
          <w:lang w:bidi="fa-IR"/>
        </w:rPr>
        <w:t xml:space="preserve">. </w:t>
      </w:r>
      <w:r>
        <w:rPr>
          <w:rtl/>
          <w:lang w:bidi="fa-IR"/>
        </w:rPr>
        <w:t>و د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گر ا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ن</w:t>
      </w:r>
      <w:r w:rsidR="00B15FFC">
        <w:rPr>
          <w:rtl/>
          <w:lang w:bidi="fa-IR"/>
        </w:rPr>
        <w:t xml:space="preserve"> </w:t>
      </w:r>
      <w:r>
        <w:rPr>
          <w:rtl/>
          <w:lang w:bidi="fa-IR"/>
        </w:rPr>
        <w:t>که زنان فتنه هستند</w:t>
      </w:r>
      <w:r w:rsidR="00EA6469">
        <w:rPr>
          <w:rtl/>
          <w:lang w:bidi="fa-IR"/>
        </w:rPr>
        <w:t xml:space="preserve">، </w:t>
      </w:r>
      <w:r>
        <w:rPr>
          <w:rtl/>
          <w:lang w:bidi="fa-IR"/>
        </w:rPr>
        <w:t>و صبرشان کم است</w:t>
      </w:r>
      <w:r w:rsidR="00EA6469">
        <w:rPr>
          <w:rtl/>
          <w:lang w:bidi="fa-IR"/>
        </w:rPr>
        <w:t xml:space="preserve">. </w:t>
      </w:r>
      <w:r>
        <w:rPr>
          <w:rtl/>
          <w:lang w:bidi="fa-IR"/>
        </w:rPr>
        <w:t>و لذا از رحمت خدا و احسان او ا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ن است که برا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 آنان ز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ارت قبور را حرام کرده است تا ا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ن</w:t>
      </w:r>
      <w:r w:rsidR="00B15FFC">
        <w:rPr>
          <w:rtl/>
          <w:lang w:bidi="fa-IR"/>
        </w:rPr>
        <w:t xml:space="preserve"> </w:t>
      </w:r>
      <w:r>
        <w:rPr>
          <w:rtl/>
          <w:lang w:bidi="fa-IR"/>
        </w:rPr>
        <w:t>که نه فتنه</w:t>
      </w:r>
      <w:r w:rsidR="00B15FFC">
        <w:rPr>
          <w:rtl/>
          <w:lang w:bidi="fa-IR"/>
        </w:rPr>
        <w:t xml:space="preserve"> </w:t>
      </w:r>
      <w:r>
        <w:rPr>
          <w:rtl/>
          <w:lang w:bidi="fa-IR"/>
        </w:rPr>
        <w:t>گر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 کنند و نه د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گران را به فتنه بکشانند»</w:t>
      </w:r>
      <w:r w:rsidR="00EA6469">
        <w:rPr>
          <w:rtl/>
          <w:lang w:bidi="fa-IR"/>
        </w:rPr>
        <w:t xml:space="preserve">. </w:t>
      </w:r>
      <w:r w:rsidR="00EA6469" w:rsidRPr="00E31349">
        <w:rPr>
          <w:rStyle w:val="libFootnotenumChar"/>
          <w:rtl/>
          <w:lang w:bidi="fa-IR"/>
        </w:rPr>
        <w:t>(</w:t>
      </w:r>
      <w:r w:rsidRPr="00E31349">
        <w:rPr>
          <w:rStyle w:val="libFootnotenumChar"/>
          <w:rtl/>
          <w:lang w:bidi="fa-IR"/>
        </w:rPr>
        <w:t>131</w:t>
      </w:r>
      <w:r w:rsidR="00EA6469" w:rsidRPr="00E31349">
        <w:rPr>
          <w:rStyle w:val="libFootnotenumChar"/>
          <w:rtl/>
          <w:lang w:bidi="fa-IR"/>
        </w:rPr>
        <w:t>)</w:t>
      </w:r>
      <w:r w:rsidR="00EA6469">
        <w:rPr>
          <w:rtl/>
          <w:lang w:bidi="fa-IR"/>
        </w:rPr>
        <w:t xml:space="preserve"> </w:t>
      </w:r>
    </w:p>
    <w:p w:rsidR="00E31349" w:rsidRDefault="002E4043" w:rsidP="002E4043">
      <w:pPr>
        <w:pStyle w:val="libNormal"/>
        <w:rPr>
          <w:rtl/>
          <w:lang w:bidi="fa-IR"/>
        </w:rPr>
      </w:pPr>
      <w:r>
        <w:rPr>
          <w:rtl/>
          <w:lang w:bidi="fa-IR"/>
        </w:rPr>
        <w:t>او هم چن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ن م</w:t>
      </w:r>
      <w:r w:rsidR="00B15FFC">
        <w:rPr>
          <w:rtl/>
          <w:lang w:bidi="fa-IR"/>
        </w:rPr>
        <w:t xml:space="preserve">ی </w:t>
      </w:r>
      <w:r>
        <w:rPr>
          <w:rtl/>
          <w:lang w:bidi="fa-IR"/>
        </w:rPr>
        <w:t>گو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د</w:t>
      </w:r>
      <w:r w:rsidR="00EA6469">
        <w:rPr>
          <w:rtl/>
          <w:lang w:bidi="fa-IR"/>
        </w:rPr>
        <w:t xml:space="preserve">: </w:t>
      </w:r>
      <w:r>
        <w:rPr>
          <w:rtl/>
          <w:lang w:bidi="fa-IR"/>
        </w:rPr>
        <w:t>«از رسول خدا</w:t>
      </w:r>
      <w:r w:rsidR="00E31349" w:rsidRPr="00E31349">
        <w:rPr>
          <w:rStyle w:val="libAlaemChar"/>
          <w:rtl/>
        </w:rPr>
        <w:t xml:space="preserve"> </w:t>
      </w:r>
      <w:r w:rsidR="00E35B43" w:rsidRPr="00E35B43">
        <w:rPr>
          <w:rStyle w:val="libAlaemChar"/>
          <w:rtl/>
        </w:rPr>
        <w:t>صلى‌الله‌عليه‌وآله</w:t>
      </w:r>
      <w:r>
        <w:rPr>
          <w:rtl/>
          <w:lang w:bidi="fa-IR"/>
        </w:rPr>
        <w:t xml:space="preserve"> ثابت شده</w:t>
      </w:r>
      <w:r w:rsidR="00EA6469">
        <w:rPr>
          <w:rtl/>
          <w:lang w:bidi="fa-IR"/>
        </w:rPr>
        <w:t xml:space="preserve">، </w:t>
      </w:r>
      <w:r>
        <w:rPr>
          <w:rtl/>
          <w:lang w:bidi="fa-IR"/>
        </w:rPr>
        <w:t>زنان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 را که به ز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ارت قبور م</w:t>
      </w:r>
      <w:r w:rsidR="00B15FFC">
        <w:rPr>
          <w:rtl/>
          <w:lang w:bidi="fa-IR"/>
        </w:rPr>
        <w:t xml:space="preserve">ی </w:t>
      </w:r>
      <w:r>
        <w:rPr>
          <w:rtl/>
          <w:lang w:bidi="fa-IR"/>
        </w:rPr>
        <w:t>روند لعنت کرده است</w:t>
      </w:r>
      <w:r w:rsidR="00EA6469">
        <w:rPr>
          <w:rtl/>
          <w:lang w:bidi="fa-IR"/>
        </w:rPr>
        <w:t xml:space="preserve">. </w:t>
      </w:r>
      <w:r>
        <w:rPr>
          <w:rtl/>
          <w:lang w:bidi="fa-IR"/>
        </w:rPr>
        <w:t>ا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ن حد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ث از ابن عباس و ابوهر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ره و حسان بن ثابت انصار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 رس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ده و علما از ا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ن حد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ث استفاده کرده</w:t>
      </w:r>
      <w:r w:rsidR="00B15FFC">
        <w:rPr>
          <w:rtl/>
          <w:lang w:bidi="fa-IR"/>
        </w:rPr>
        <w:t xml:space="preserve"> </w:t>
      </w:r>
      <w:r>
        <w:rPr>
          <w:rtl/>
          <w:lang w:bidi="fa-IR"/>
        </w:rPr>
        <w:t>اند که ز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ارت برا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 زن</w:t>
      </w:r>
      <w:r w:rsidR="00B15FFC">
        <w:rPr>
          <w:rtl/>
          <w:lang w:bidi="fa-IR"/>
        </w:rPr>
        <w:t xml:space="preserve"> </w:t>
      </w:r>
      <w:r>
        <w:rPr>
          <w:rtl/>
          <w:lang w:bidi="fa-IR"/>
        </w:rPr>
        <w:lastRenderedPageBreak/>
        <w:t>ها حرام است</w:t>
      </w:r>
      <w:r w:rsidR="00EA6469">
        <w:rPr>
          <w:rtl/>
          <w:lang w:bidi="fa-IR"/>
        </w:rPr>
        <w:t xml:space="preserve">؛ </w:t>
      </w:r>
      <w:r>
        <w:rPr>
          <w:rtl/>
          <w:lang w:bidi="fa-IR"/>
        </w:rPr>
        <w:t>ز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را لعن تنها بر حرام م</w:t>
      </w:r>
      <w:r w:rsidR="00B15FFC">
        <w:rPr>
          <w:rtl/>
          <w:lang w:bidi="fa-IR"/>
        </w:rPr>
        <w:t xml:space="preserve">ی </w:t>
      </w:r>
      <w:r>
        <w:rPr>
          <w:rtl/>
          <w:lang w:bidi="fa-IR"/>
        </w:rPr>
        <w:t>باشد</w:t>
      </w:r>
      <w:r w:rsidR="00EA6469">
        <w:rPr>
          <w:rtl/>
          <w:lang w:bidi="fa-IR"/>
        </w:rPr>
        <w:t xml:space="preserve">، </w:t>
      </w:r>
      <w:r>
        <w:rPr>
          <w:rtl/>
          <w:lang w:bidi="fa-IR"/>
        </w:rPr>
        <w:t>بلکه دلالت دارد بر ا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ن</w:t>
      </w:r>
      <w:r w:rsidR="00B15FFC">
        <w:rPr>
          <w:rtl/>
          <w:lang w:bidi="fa-IR"/>
        </w:rPr>
        <w:t xml:space="preserve"> </w:t>
      </w:r>
      <w:r>
        <w:rPr>
          <w:rtl/>
          <w:lang w:bidi="fa-IR"/>
        </w:rPr>
        <w:t>که ا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ن عمل از گناهان کب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ره است</w:t>
      </w:r>
      <w:r w:rsidR="00EA6469">
        <w:rPr>
          <w:rtl/>
          <w:lang w:bidi="fa-IR"/>
        </w:rPr>
        <w:t xml:space="preserve">. </w:t>
      </w:r>
      <w:r>
        <w:rPr>
          <w:rtl/>
          <w:lang w:bidi="fa-IR"/>
        </w:rPr>
        <w:t>لذا صواب آن است که ز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ارت زنان از قبور حرام است نه ا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ن</w:t>
      </w:r>
      <w:r w:rsidR="00B15FFC">
        <w:rPr>
          <w:rtl/>
          <w:lang w:bidi="fa-IR"/>
        </w:rPr>
        <w:t xml:space="preserve"> </w:t>
      </w:r>
      <w:r>
        <w:rPr>
          <w:rtl/>
          <w:lang w:bidi="fa-IR"/>
        </w:rPr>
        <w:t>که فقط مکروه باشد</w:t>
      </w:r>
      <w:r w:rsidR="00EA6469">
        <w:rPr>
          <w:rtl/>
          <w:lang w:bidi="fa-IR"/>
        </w:rPr>
        <w:t xml:space="preserve">. </w:t>
      </w:r>
      <w:r>
        <w:rPr>
          <w:rtl/>
          <w:lang w:bidi="fa-IR"/>
        </w:rPr>
        <w:t>و سبب ا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ن امر - خدا داناتر است - ا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ن</w:t>
      </w:r>
      <w:r w:rsidR="00B15FFC">
        <w:rPr>
          <w:rtl/>
          <w:lang w:bidi="fa-IR"/>
        </w:rPr>
        <w:t xml:space="preserve"> </w:t>
      </w:r>
      <w:r>
        <w:rPr>
          <w:rtl/>
          <w:lang w:bidi="fa-IR"/>
        </w:rPr>
        <w:t>که زنان غالباً کم صبرند و لذا گاه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 نوحه</w:t>
      </w:r>
      <w:r w:rsidR="00B15FFC">
        <w:rPr>
          <w:rtl/>
          <w:lang w:bidi="fa-IR"/>
        </w:rPr>
        <w:t xml:space="preserve"> </w:t>
      </w:r>
      <w:r>
        <w:rPr>
          <w:rtl/>
          <w:lang w:bidi="fa-IR"/>
        </w:rPr>
        <w:t>سرا</w:t>
      </w:r>
      <w:r w:rsidR="00B15FFC">
        <w:rPr>
          <w:rtl/>
          <w:lang w:bidi="fa-IR"/>
        </w:rPr>
        <w:t>یی</w:t>
      </w:r>
      <w:r>
        <w:rPr>
          <w:rtl/>
          <w:lang w:bidi="fa-IR"/>
        </w:rPr>
        <w:t xml:space="preserve"> و مثل آن از کارها</w:t>
      </w:r>
      <w:r w:rsidR="00B15FFC">
        <w:rPr>
          <w:rtl/>
          <w:lang w:bidi="fa-IR"/>
        </w:rPr>
        <w:t>یی</w:t>
      </w:r>
      <w:r>
        <w:rPr>
          <w:rtl/>
          <w:lang w:bidi="fa-IR"/>
        </w:rPr>
        <w:t xml:space="preserve"> را انجام م</w:t>
      </w:r>
      <w:r w:rsidR="00B15FFC">
        <w:rPr>
          <w:rtl/>
          <w:lang w:bidi="fa-IR"/>
        </w:rPr>
        <w:t xml:space="preserve">ی </w:t>
      </w:r>
      <w:r>
        <w:rPr>
          <w:rtl/>
          <w:lang w:bidi="fa-IR"/>
        </w:rPr>
        <w:t>دهند که منافات با صبر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 دارد که واجب است</w:t>
      </w:r>
      <w:r w:rsidR="00EA6469">
        <w:rPr>
          <w:rtl/>
          <w:lang w:bidi="fa-IR"/>
        </w:rPr>
        <w:t xml:space="preserve">. </w:t>
      </w:r>
      <w:r>
        <w:rPr>
          <w:rtl/>
          <w:lang w:bidi="fa-IR"/>
        </w:rPr>
        <w:t>و ا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ن</w:t>
      </w:r>
      <w:r w:rsidR="00B15FFC">
        <w:rPr>
          <w:rtl/>
          <w:lang w:bidi="fa-IR"/>
        </w:rPr>
        <w:t xml:space="preserve"> </w:t>
      </w:r>
      <w:r>
        <w:rPr>
          <w:rtl/>
          <w:lang w:bidi="fa-IR"/>
        </w:rPr>
        <w:t>که زنان فتنه</w:t>
      </w:r>
      <w:r w:rsidR="00B15FFC">
        <w:rPr>
          <w:rtl/>
          <w:lang w:bidi="fa-IR"/>
        </w:rPr>
        <w:t xml:space="preserve"> </w:t>
      </w:r>
      <w:r>
        <w:rPr>
          <w:rtl/>
          <w:lang w:bidi="fa-IR"/>
        </w:rPr>
        <w:t>اند</w:t>
      </w:r>
      <w:r w:rsidR="00EA6469">
        <w:rPr>
          <w:rtl/>
          <w:lang w:bidi="fa-IR"/>
        </w:rPr>
        <w:t xml:space="preserve">، </w:t>
      </w:r>
      <w:r>
        <w:rPr>
          <w:rtl/>
          <w:lang w:bidi="fa-IR"/>
        </w:rPr>
        <w:t>لذا ز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ارت آن</w:t>
      </w:r>
      <w:r w:rsidR="00B15FFC">
        <w:rPr>
          <w:rtl/>
          <w:lang w:bidi="fa-IR"/>
        </w:rPr>
        <w:t xml:space="preserve"> </w:t>
      </w:r>
      <w:r>
        <w:rPr>
          <w:rtl/>
          <w:lang w:bidi="fa-IR"/>
        </w:rPr>
        <w:t>ها از قبرها و به دنبال جنازه رفتن آن</w:t>
      </w:r>
      <w:r w:rsidR="00B15FFC">
        <w:rPr>
          <w:rtl/>
          <w:lang w:bidi="fa-IR"/>
        </w:rPr>
        <w:t xml:space="preserve"> </w:t>
      </w:r>
      <w:r>
        <w:rPr>
          <w:rtl/>
          <w:lang w:bidi="fa-IR"/>
        </w:rPr>
        <w:t>ها گاه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 باعث م</w:t>
      </w:r>
      <w:r w:rsidR="00B15FFC">
        <w:rPr>
          <w:rtl/>
          <w:lang w:bidi="fa-IR"/>
        </w:rPr>
        <w:t xml:space="preserve">ی </w:t>
      </w:r>
      <w:r>
        <w:rPr>
          <w:rtl/>
          <w:lang w:bidi="fa-IR"/>
        </w:rPr>
        <w:t>شود که آن</w:t>
      </w:r>
      <w:r w:rsidR="00B15FFC">
        <w:rPr>
          <w:rtl/>
          <w:lang w:bidi="fa-IR"/>
        </w:rPr>
        <w:t xml:space="preserve"> </w:t>
      </w:r>
      <w:r>
        <w:rPr>
          <w:rtl/>
          <w:lang w:bidi="fa-IR"/>
        </w:rPr>
        <w:t>ها به توسط مردها گول بخورند و گاه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 هم ممکن است که مردها به توسط آن</w:t>
      </w:r>
      <w:r w:rsidR="00B15FFC">
        <w:rPr>
          <w:rtl/>
          <w:lang w:bidi="fa-IR"/>
        </w:rPr>
        <w:t xml:space="preserve"> </w:t>
      </w:r>
      <w:r>
        <w:rPr>
          <w:rtl/>
          <w:lang w:bidi="fa-IR"/>
        </w:rPr>
        <w:t>ها گول بخورند</w:t>
      </w:r>
      <w:r w:rsidR="00EA6469">
        <w:rPr>
          <w:rtl/>
          <w:lang w:bidi="fa-IR"/>
        </w:rPr>
        <w:t xml:space="preserve">. </w:t>
      </w:r>
      <w:r>
        <w:rPr>
          <w:rtl/>
          <w:lang w:bidi="fa-IR"/>
        </w:rPr>
        <w:t>و شر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عت اسلام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 کامل به جهت سدّ ذرا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ع و بستن راه</w:t>
      </w:r>
      <w:r w:rsidR="00B15FFC">
        <w:rPr>
          <w:rtl/>
          <w:lang w:bidi="fa-IR"/>
        </w:rPr>
        <w:t xml:space="preserve"> </w:t>
      </w:r>
      <w:r>
        <w:rPr>
          <w:rtl/>
          <w:lang w:bidi="fa-IR"/>
        </w:rPr>
        <w:t>ها</w:t>
      </w:r>
      <w:r w:rsidR="00B15FFC">
        <w:rPr>
          <w:rtl/>
          <w:lang w:bidi="fa-IR"/>
        </w:rPr>
        <w:t>یی</w:t>
      </w:r>
      <w:r>
        <w:rPr>
          <w:rtl/>
          <w:lang w:bidi="fa-IR"/>
        </w:rPr>
        <w:t xml:space="preserve"> آمده که به فساد و فتنه</w:t>
      </w:r>
      <w:r w:rsidR="00B15FFC">
        <w:rPr>
          <w:rtl/>
          <w:lang w:bidi="fa-IR"/>
        </w:rPr>
        <w:t xml:space="preserve"> </w:t>
      </w:r>
      <w:r>
        <w:rPr>
          <w:rtl/>
          <w:lang w:bidi="fa-IR"/>
        </w:rPr>
        <w:t>ها منجرّ خواهد شد</w:t>
      </w:r>
      <w:r w:rsidR="00EA6469">
        <w:rPr>
          <w:rtl/>
          <w:lang w:bidi="fa-IR"/>
        </w:rPr>
        <w:t xml:space="preserve">. </w:t>
      </w:r>
      <w:r>
        <w:rPr>
          <w:rtl/>
          <w:lang w:bidi="fa-IR"/>
        </w:rPr>
        <w:t>و ا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ن از رحمت خدا به بندگانش م</w:t>
      </w:r>
      <w:r w:rsidR="00B15FFC">
        <w:rPr>
          <w:rtl/>
          <w:lang w:bidi="fa-IR"/>
        </w:rPr>
        <w:t xml:space="preserve">ی </w:t>
      </w:r>
      <w:r>
        <w:rPr>
          <w:rtl/>
          <w:lang w:bidi="fa-IR"/>
        </w:rPr>
        <w:t>باشد</w:t>
      </w:r>
      <w:r w:rsidR="00EA6469">
        <w:rPr>
          <w:rtl/>
          <w:lang w:bidi="fa-IR"/>
        </w:rPr>
        <w:t xml:space="preserve">. </w:t>
      </w:r>
      <w:r>
        <w:rPr>
          <w:rtl/>
          <w:lang w:bidi="fa-IR"/>
        </w:rPr>
        <w:t>و به طور صح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ح از رسول خدا</w:t>
      </w:r>
      <w:r w:rsidR="00E31349" w:rsidRPr="00E31349">
        <w:rPr>
          <w:rStyle w:val="libAlaemChar"/>
          <w:rtl/>
        </w:rPr>
        <w:t xml:space="preserve"> </w:t>
      </w:r>
      <w:r w:rsidR="00E35B43" w:rsidRPr="00E35B43">
        <w:rPr>
          <w:rStyle w:val="libAlaemChar"/>
          <w:rtl/>
        </w:rPr>
        <w:t>صلى‌الله‌عليه‌وآله</w:t>
      </w:r>
      <w:r>
        <w:rPr>
          <w:rtl/>
          <w:lang w:bidi="fa-IR"/>
        </w:rPr>
        <w:t xml:space="preserve"> رس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ده که فرمود</w:t>
      </w:r>
      <w:r w:rsidR="00EA6469">
        <w:rPr>
          <w:rtl/>
          <w:lang w:bidi="fa-IR"/>
        </w:rPr>
        <w:t xml:space="preserve">: </w:t>
      </w:r>
      <w:r>
        <w:rPr>
          <w:rtl/>
          <w:lang w:bidi="fa-IR"/>
        </w:rPr>
        <w:t>«من برا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 بعد از خود فتنه</w:t>
      </w:r>
      <w:r w:rsidR="00B15FFC">
        <w:rPr>
          <w:rtl/>
          <w:lang w:bidi="fa-IR"/>
        </w:rPr>
        <w:t xml:space="preserve"> </w:t>
      </w:r>
      <w:r>
        <w:rPr>
          <w:rtl/>
          <w:lang w:bidi="fa-IR"/>
        </w:rPr>
        <w:t>ا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 ضرردارتر بر مردان از زنان نگذاشتم</w:t>
      </w:r>
      <w:r w:rsidR="00EA6469">
        <w:rPr>
          <w:rtl/>
          <w:lang w:bidi="fa-IR"/>
        </w:rPr>
        <w:t xml:space="preserve">. </w:t>
      </w:r>
      <w:r>
        <w:rPr>
          <w:rtl/>
          <w:lang w:bidi="fa-IR"/>
        </w:rPr>
        <w:t>» بر صحّت ا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ن حد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ث اتفاق است</w:t>
      </w:r>
      <w:r w:rsidR="00EA6469">
        <w:rPr>
          <w:rtl/>
          <w:lang w:bidi="fa-IR"/>
        </w:rPr>
        <w:t xml:space="preserve">... </w:t>
      </w:r>
      <w:r>
        <w:rPr>
          <w:rtl/>
          <w:lang w:bidi="fa-IR"/>
        </w:rPr>
        <w:t>و ا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ن</w:t>
      </w:r>
      <w:r w:rsidR="00B15FFC">
        <w:rPr>
          <w:rtl/>
          <w:lang w:bidi="fa-IR"/>
        </w:rPr>
        <w:t xml:space="preserve"> </w:t>
      </w:r>
      <w:r>
        <w:rPr>
          <w:rtl/>
          <w:lang w:bidi="fa-IR"/>
        </w:rPr>
        <w:t>که برخ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 از فقها ز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ارت قبر پ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امبر</w:t>
      </w:r>
      <w:r w:rsidR="00E31349" w:rsidRPr="00E31349">
        <w:rPr>
          <w:rStyle w:val="libAlaemChar"/>
          <w:rtl/>
        </w:rPr>
        <w:t xml:space="preserve"> </w:t>
      </w:r>
      <w:r w:rsidR="00E35B43" w:rsidRPr="00E35B43">
        <w:rPr>
          <w:rStyle w:val="libAlaemChar"/>
          <w:rtl/>
        </w:rPr>
        <w:t>صلى‌الله‌عليه‌وآله</w:t>
      </w:r>
      <w:r>
        <w:rPr>
          <w:rtl/>
          <w:lang w:bidi="fa-IR"/>
        </w:rPr>
        <w:t xml:space="preserve"> و قبر دو صاحبش را استثنا</w:t>
      </w:r>
      <w:r w:rsidR="00EA6469">
        <w:rPr>
          <w:rtl/>
          <w:lang w:bidi="fa-IR"/>
        </w:rPr>
        <w:t xml:space="preserve">، </w:t>
      </w:r>
      <w:r>
        <w:rPr>
          <w:rtl/>
          <w:lang w:bidi="fa-IR"/>
        </w:rPr>
        <w:t>کرده</w:t>
      </w:r>
      <w:r w:rsidR="00B15FFC">
        <w:rPr>
          <w:rtl/>
          <w:lang w:bidi="fa-IR"/>
        </w:rPr>
        <w:t xml:space="preserve"> </w:t>
      </w:r>
      <w:r>
        <w:rPr>
          <w:rtl/>
          <w:lang w:bidi="fa-IR"/>
        </w:rPr>
        <w:t>اند گفتار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 بدون دل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ل است</w:t>
      </w:r>
      <w:r w:rsidR="00EA6469">
        <w:rPr>
          <w:rtl/>
          <w:lang w:bidi="fa-IR"/>
        </w:rPr>
        <w:t xml:space="preserve">، </w:t>
      </w:r>
      <w:r>
        <w:rPr>
          <w:rtl/>
          <w:lang w:bidi="fa-IR"/>
        </w:rPr>
        <w:t>و صواب آن است که منع شامل همه م</w:t>
      </w:r>
      <w:r w:rsidR="00B15FFC">
        <w:rPr>
          <w:rtl/>
          <w:lang w:bidi="fa-IR"/>
        </w:rPr>
        <w:t xml:space="preserve">ی </w:t>
      </w:r>
      <w:r>
        <w:rPr>
          <w:rtl/>
          <w:lang w:bidi="fa-IR"/>
        </w:rPr>
        <w:t>شود و ن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ز شامل همه قبرها حت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 قبر پ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امبر</w:t>
      </w:r>
      <w:r w:rsidR="00E31349" w:rsidRPr="00E31349">
        <w:rPr>
          <w:rStyle w:val="libAlaemChar"/>
          <w:rtl/>
        </w:rPr>
        <w:t xml:space="preserve"> </w:t>
      </w:r>
      <w:r w:rsidR="00E35B43" w:rsidRPr="00E35B43">
        <w:rPr>
          <w:rStyle w:val="libAlaemChar"/>
          <w:rtl/>
        </w:rPr>
        <w:t>صلى‌الله‌عليه‌وآله</w:t>
      </w:r>
      <w:r>
        <w:rPr>
          <w:rtl/>
          <w:lang w:bidi="fa-IR"/>
        </w:rPr>
        <w:t xml:space="preserve"> و حت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 قبر دو صاحبش م</w:t>
      </w:r>
      <w:r w:rsidR="00B15FFC">
        <w:rPr>
          <w:rtl/>
          <w:lang w:bidi="fa-IR"/>
        </w:rPr>
        <w:t xml:space="preserve">ی </w:t>
      </w:r>
      <w:r>
        <w:rPr>
          <w:rtl/>
          <w:lang w:bidi="fa-IR"/>
        </w:rPr>
        <w:t>شود</w:t>
      </w:r>
      <w:r w:rsidR="00EA6469">
        <w:rPr>
          <w:rtl/>
          <w:lang w:bidi="fa-IR"/>
        </w:rPr>
        <w:t xml:space="preserve">، </w:t>
      </w:r>
      <w:r>
        <w:rPr>
          <w:rtl/>
          <w:lang w:bidi="fa-IR"/>
        </w:rPr>
        <w:t>و ا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ن مورد اعتماد از ح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ث دل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ل است»</w:t>
      </w:r>
      <w:r w:rsidR="00EA6469">
        <w:rPr>
          <w:rtl/>
          <w:lang w:bidi="fa-IR"/>
        </w:rPr>
        <w:t xml:space="preserve">. </w:t>
      </w:r>
      <w:r w:rsidR="00EA6469" w:rsidRPr="00E31349">
        <w:rPr>
          <w:rStyle w:val="libFootnotenumChar"/>
          <w:rtl/>
          <w:lang w:bidi="fa-IR"/>
        </w:rPr>
        <w:t>(</w:t>
      </w:r>
      <w:r w:rsidRPr="00E31349">
        <w:rPr>
          <w:rStyle w:val="libFootnotenumChar"/>
          <w:rtl/>
          <w:lang w:bidi="fa-IR"/>
        </w:rPr>
        <w:t>132</w:t>
      </w:r>
      <w:r w:rsidR="00EA6469" w:rsidRPr="00E31349">
        <w:rPr>
          <w:rStyle w:val="libFootnotenumChar"/>
          <w:rtl/>
          <w:lang w:bidi="fa-IR"/>
        </w:rPr>
        <w:t>)</w:t>
      </w:r>
      <w:r w:rsidR="00EA6469">
        <w:rPr>
          <w:rtl/>
          <w:lang w:bidi="fa-IR"/>
        </w:rPr>
        <w:t xml:space="preserve"> </w:t>
      </w:r>
    </w:p>
    <w:p w:rsidR="00E31349" w:rsidRDefault="00E31349" w:rsidP="00E31349">
      <w:pPr>
        <w:pStyle w:val="Heading2"/>
        <w:rPr>
          <w:rtl/>
          <w:lang w:bidi="fa-IR"/>
        </w:rPr>
      </w:pPr>
      <w:bookmarkStart w:id="44" w:name="_Toc425754416"/>
      <w:r>
        <w:rPr>
          <w:rtl/>
          <w:lang w:bidi="fa-IR"/>
        </w:rPr>
        <w:t>ادله جواز</w:t>
      </w:r>
      <w:bookmarkEnd w:id="44"/>
    </w:p>
    <w:p w:rsidR="002E4043" w:rsidRDefault="002E4043" w:rsidP="002E4043">
      <w:pPr>
        <w:pStyle w:val="libNormal"/>
        <w:rPr>
          <w:rtl/>
          <w:lang w:bidi="fa-IR"/>
        </w:rPr>
      </w:pPr>
      <w:r>
        <w:rPr>
          <w:rtl/>
          <w:lang w:bidi="fa-IR"/>
        </w:rPr>
        <w:t>حد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ث اول</w:t>
      </w:r>
      <w:r w:rsidR="00EA6469">
        <w:rPr>
          <w:rtl/>
          <w:lang w:bidi="fa-IR"/>
        </w:rPr>
        <w:t xml:space="preserve">: </w:t>
      </w:r>
      <w:r>
        <w:rPr>
          <w:rtl/>
          <w:lang w:bidi="fa-IR"/>
        </w:rPr>
        <w:t>حد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ث عبداللَّه بن اب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 مل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که است که در جواب پنجم ذکر شد</w:t>
      </w:r>
      <w:r w:rsidR="00EA6469">
        <w:rPr>
          <w:rtl/>
          <w:lang w:bidi="fa-IR"/>
        </w:rPr>
        <w:t xml:space="preserve">. </w:t>
      </w:r>
      <w:r>
        <w:rPr>
          <w:rtl/>
          <w:lang w:bidi="fa-IR"/>
        </w:rPr>
        <w:t>در ا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ن حد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ث عا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شه از پ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امبر</w:t>
      </w:r>
      <w:r w:rsidR="00E31349" w:rsidRPr="00E31349">
        <w:rPr>
          <w:rStyle w:val="libAlaemChar"/>
          <w:rtl/>
        </w:rPr>
        <w:t xml:space="preserve"> </w:t>
      </w:r>
      <w:r w:rsidR="00E35B43" w:rsidRPr="00E35B43">
        <w:rPr>
          <w:rStyle w:val="libAlaemChar"/>
          <w:rtl/>
        </w:rPr>
        <w:t>صلى‌الله‌عليه‌وآله</w:t>
      </w:r>
      <w:r>
        <w:rPr>
          <w:rtl/>
          <w:lang w:bidi="fa-IR"/>
        </w:rPr>
        <w:t xml:space="preserve"> نقل م</w:t>
      </w:r>
      <w:r w:rsidR="00B15FFC">
        <w:rPr>
          <w:rtl/>
          <w:lang w:bidi="fa-IR"/>
        </w:rPr>
        <w:t xml:space="preserve">ی </w:t>
      </w:r>
      <w:r>
        <w:rPr>
          <w:rtl/>
          <w:lang w:bidi="fa-IR"/>
        </w:rPr>
        <w:t>کند که حضرت زن</w:t>
      </w:r>
      <w:r w:rsidR="00B15FFC">
        <w:rPr>
          <w:rtl/>
          <w:lang w:bidi="fa-IR"/>
        </w:rPr>
        <w:t xml:space="preserve"> </w:t>
      </w:r>
      <w:r>
        <w:rPr>
          <w:rtl/>
          <w:lang w:bidi="fa-IR"/>
        </w:rPr>
        <w:t>ها را برا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 ز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ارت قبور امر فرمود بعد از آن</w:t>
      </w:r>
      <w:r w:rsidR="00B15FFC">
        <w:rPr>
          <w:rtl/>
          <w:lang w:bidi="fa-IR"/>
        </w:rPr>
        <w:t xml:space="preserve"> </w:t>
      </w:r>
      <w:r>
        <w:rPr>
          <w:rtl/>
          <w:lang w:bidi="fa-IR"/>
        </w:rPr>
        <w:t>که قبلاً نه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 فرموده بود</w:t>
      </w:r>
      <w:r w:rsidR="00EA6469">
        <w:rPr>
          <w:rtl/>
          <w:lang w:bidi="fa-IR"/>
        </w:rPr>
        <w:t xml:space="preserve">. </w:t>
      </w:r>
      <w:r>
        <w:rPr>
          <w:rtl/>
          <w:lang w:bidi="fa-IR"/>
        </w:rPr>
        <w:t>و با استناد به امر رسول خدا</w:t>
      </w:r>
      <w:r w:rsidR="00E31349" w:rsidRPr="00E31349">
        <w:rPr>
          <w:rStyle w:val="libAlaemChar"/>
          <w:rtl/>
        </w:rPr>
        <w:t xml:space="preserve"> </w:t>
      </w:r>
      <w:r w:rsidR="00E35B43" w:rsidRPr="00E35B43">
        <w:rPr>
          <w:rStyle w:val="libAlaemChar"/>
          <w:rtl/>
        </w:rPr>
        <w:t>صلى‌الله‌عليه‌وآله</w:t>
      </w:r>
      <w:r w:rsidR="00EA6469">
        <w:rPr>
          <w:rtl/>
          <w:lang w:bidi="fa-IR"/>
        </w:rPr>
        <w:t xml:space="preserve">، </w:t>
      </w:r>
      <w:r>
        <w:rPr>
          <w:rtl/>
          <w:lang w:bidi="fa-IR"/>
        </w:rPr>
        <w:t>خود به ز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ارت قبر برادرش عبدالرحمان م</w:t>
      </w:r>
      <w:r w:rsidR="00B15FFC">
        <w:rPr>
          <w:rtl/>
          <w:lang w:bidi="fa-IR"/>
        </w:rPr>
        <w:t xml:space="preserve">ی </w:t>
      </w:r>
      <w:r>
        <w:rPr>
          <w:rtl/>
          <w:lang w:bidi="fa-IR"/>
        </w:rPr>
        <w:t>رفت</w:t>
      </w:r>
      <w:r w:rsidR="00EA6469">
        <w:rPr>
          <w:rtl/>
          <w:lang w:bidi="fa-IR"/>
        </w:rPr>
        <w:t xml:space="preserve">. </w:t>
      </w:r>
      <w:r>
        <w:rPr>
          <w:rtl/>
          <w:lang w:bidi="fa-IR"/>
        </w:rPr>
        <w:t>و در پاسخ کس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 که از او در ا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ن</w:t>
      </w:r>
      <w:r w:rsidR="00B15FFC">
        <w:rPr>
          <w:rtl/>
          <w:lang w:bidi="fa-IR"/>
        </w:rPr>
        <w:t xml:space="preserve"> </w:t>
      </w:r>
      <w:r>
        <w:rPr>
          <w:rtl/>
          <w:lang w:bidi="fa-IR"/>
        </w:rPr>
        <w:t>باره پرس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د</w:t>
      </w:r>
      <w:r w:rsidR="00EA6469">
        <w:rPr>
          <w:rtl/>
          <w:lang w:bidi="fa-IR"/>
        </w:rPr>
        <w:t xml:space="preserve">، </w:t>
      </w:r>
      <w:r>
        <w:rPr>
          <w:rtl/>
          <w:lang w:bidi="fa-IR"/>
        </w:rPr>
        <w:t>از امر رسول خدا خبر داد</w:t>
      </w:r>
      <w:r w:rsidR="00EA6469">
        <w:rPr>
          <w:rtl/>
          <w:lang w:bidi="fa-IR"/>
        </w:rPr>
        <w:t xml:space="preserve">. </w:t>
      </w:r>
      <w:r w:rsidR="00EA6469" w:rsidRPr="00E31349">
        <w:rPr>
          <w:rStyle w:val="libFootnotenumChar"/>
          <w:rtl/>
          <w:lang w:bidi="fa-IR"/>
        </w:rPr>
        <w:t>(</w:t>
      </w:r>
      <w:r w:rsidRPr="00E31349">
        <w:rPr>
          <w:rStyle w:val="libFootnotenumChar"/>
          <w:rtl/>
          <w:lang w:bidi="fa-IR"/>
        </w:rPr>
        <w:t>133</w:t>
      </w:r>
      <w:r w:rsidR="00EA6469" w:rsidRPr="00E31349">
        <w:rPr>
          <w:rStyle w:val="libFootnotenumChar"/>
          <w:rtl/>
          <w:lang w:bidi="fa-IR"/>
        </w:rPr>
        <w:t>)</w:t>
      </w:r>
      <w:r w:rsidR="00EA6469">
        <w:rPr>
          <w:rtl/>
          <w:lang w:bidi="fa-IR"/>
        </w:rPr>
        <w:t xml:space="preserve"> </w:t>
      </w:r>
      <w:r>
        <w:rPr>
          <w:rtl/>
          <w:lang w:bidi="fa-IR"/>
        </w:rPr>
        <w:t>به ا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ن حد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ث </w:t>
      </w:r>
      <w:r>
        <w:rPr>
          <w:rtl/>
          <w:lang w:bidi="fa-IR"/>
        </w:rPr>
        <w:lastRenderedPageBreak/>
        <w:t>بر جواز ز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ارت قبور برا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 زنان افراد</w:t>
      </w:r>
      <w:r w:rsidR="00B15FFC">
        <w:rPr>
          <w:rtl/>
          <w:lang w:bidi="fa-IR"/>
        </w:rPr>
        <w:t>ی</w:t>
      </w:r>
      <w:r w:rsidR="00EA6469">
        <w:rPr>
          <w:rtl/>
          <w:lang w:bidi="fa-IR"/>
        </w:rPr>
        <w:t xml:space="preserve">؛ </w:t>
      </w:r>
      <w:r>
        <w:rPr>
          <w:rtl/>
          <w:lang w:bidi="fa-IR"/>
        </w:rPr>
        <w:t>از قب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ل شوکان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 در «ن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ل الاوطار» استدلال کرده</w:t>
      </w:r>
      <w:r w:rsidR="00B15FFC">
        <w:rPr>
          <w:rtl/>
          <w:lang w:bidi="fa-IR"/>
        </w:rPr>
        <w:t xml:space="preserve"> </w:t>
      </w:r>
      <w:r>
        <w:rPr>
          <w:rtl/>
          <w:lang w:bidi="fa-IR"/>
        </w:rPr>
        <w:t>اند</w:t>
      </w:r>
      <w:r w:rsidR="00EA6469">
        <w:rPr>
          <w:rtl/>
          <w:lang w:bidi="fa-IR"/>
        </w:rPr>
        <w:t xml:space="preserve">. </w:t>
      </w:r>
      <w:r w:rsidR="00EA6469" w:rsidRPr="00E31349">
        <w:rPr>
          <w:rStyle w:val="libFootnotenumChar"/>
          <w:rtl/>
          <w:lang w:bidi="fa-IR"/>
        </w:rPr>
        <w:t>(</w:t>
      </w:r>
      <w:r w:rsidRPr="00E31349">
        <w:rPr>
          <w:rStyle w:val="libFootnotenumChar"/>
          <w:rtl/>
          <w:lang w:bidi="fa-IR"/>
        </w:rPr>
        <w:t>134</w:t>
      </w:r>
      <w:r w:rsidR="00EA6469" w:rsidRPr="00E31349">
        <w:rPr>
          <w:rStyle w:val="libFootnotenumChar"/>
          <w:rtl/>
          <w:lang w:bidi="fa-IR"/>
        </w:rPr>
        <w:t>)</w:t>
      </w:r>
      <w:r w:rsidR="00EA6469">
        <w:rPr>
          <w:rtl/>
          <w:lang w:bidi="fa-IR"/>
        </w:rPr>
        <w:t xml:space="preserve"> </w:t>
      </w:r>
    </w:p>
    <w:p w:rsidR="002E4043" w:rsidRDefault="002E4043" w:rsidP="002E4043">
      <w:pPr>
        <w:pStyle w:val="libNormal"/>
        <w:rPr>
          <w:rtl/>
          <w:lang w:bidi="fa-IR"/>
        </w:rPr>
      </w:pPr>
      <w:r>
        <w:rPr>
          <w:rtl/>
          <w:lang w:bidi="fa-IR"/>
        </w:rPr>
        <w:t>حد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ث دوم</w:t>
      </w:r>
      <w:r w:rsidR="00EA6469">
        <w:rPr>
          <w:rtl/>
          <w:lang w:bidi="fa-IR"/>
        </w:rPr>
        <w:t xml:space="preserve">: </w:t>
      </w:r>
      <w:r>
        <w:rPr>
          <w:rtl/>
          <w:lang w:bidi="fa-IR"/>
        </w:rPr>
        <w:t>حد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ث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 است که ب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هق</w:t>
      </w:r>
      <w:r w:rsidR="00B15FFC">
        <w:rPr>
          <w:rtl/>
          <w:lang w:bidi="fa-IR"/>
        </w:rPr>
        <w:t>ی</w:t>
      </w:r>
      <w:r w:rsidR="00EA6469">
        <w:rPr>
          <w:rtl/>
          <w:lang w:bidi="fa-IR"/>
        </w:rPr>
        <w:t xml:space="preserve"> </w:t>
      </w:r>
      <w:r w:rsidR="00EA6469" w:rsidRPr="00E31349">
        <w:rPr>
          <w:rStyle w:val="libFootnotenumChar"/>
          <w:rtl/>
          <w:lang w:bidi="fa-IR"/>
        </w:rPr>
        <w:t>(</w:t>
      </w:r>
      <w:r w:rsidRPr="00E31349">
        <w:rPr>
          <w:rStyle w:val="libFootnotenumChar"/>
          <w:rtl/>
          <w:lang w:bidi="fa-IR"/>
        </w:rPr>
        <w:t>135</w:t>
      </w:r>
      <w:r w:rsidR="00EA6469" w:rsidRPr="00E31349">
        <w:rPr>
          <w:rStyle w:val="libFootnotenumChar"/>
          <w:rtl/>
          <w:lang w:bidi="fa-IR"/>
        </w:rPr>
        <w:t>)</w:t>
      </w:r>
      <w:r w:rsidR="00EA6469">
        <w:rPr>
          <w:rtl/>
          <w:lang w:bidi="fa-IR"/>
        </w:rPr>
        <w:t xml:space="preserve"> </w:t>
      </w:r>
      <w:r>
        <w:rPr>
          <w:rtl/>
          <w:lang w:bidi="fa-IR"/>
        </w:rPr>
        <w:t>از انس بن مالک نقل م</w:t>
      </w:r>
      <w:r w:rsidR="00B15FFC">
        <w:rPr>
          <w:rtl/>
          <w:lang w:bidi="fa-IR"/>
        </w:rPr>
        <w:t xml:space="preserve">ی </w:t>
      </w:r>
      <w:r>
        <w:rPr>
          <w:rtl/>
          <w:lang w:bidi="fa-IR"/>
        </w:rPr>
        <w:t>کند</w:t>
      </w:r>
      <w:r w:rsidR="00EA6469">
        <w:rPr>
          <w:rtl/>
          <w:lang w:bidi="fa-IR"/>
        </w:rPr>
        <w:t xml:space="preserve">: </w:t>
      </w:r>
    </w:p>
    <w:p w:rsidR="002E4043" w:rsidRDefault="002E4043" w:rsidP="002E4043">
      <w:pPr>
        <w:pStyle w:val="libNormal"/>
        <w:rPr>
          <w:rtl/>
          <w:lang w:bidi="fa-IR"/>
        </w:rPr>
      </w:pPr>
      <w:r>
        <w:rPr>
          <w:rtl/>
          <w:lang w:bidi="fa-IR"/>
        </w:rPr>
        <w:t>«وقد رو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نا ف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 الحد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ث الثابت عن أنس بن مالک أنّ رسول اللَّه</w:t>
      </w:r>
      <w:r w:rsidR="00BA63A9">
        <w:rPr>
          <w:rtl/>
          <w:lang w:bidi="fa-IR"/>
        </w:rPr>
        <w:t xml:space="preserve"> </w:t>
      </w:r>
      <w:r w:rsidR="00E35B43" w:rsidRPr="00E35B43">
        <w:rPr>
          <w:rStyle w:val="libAlaemChar"/>
          <w:rtl/>
        </w:rPr>
        <w:t>صلى‌الله‌عليه‌وآله</w:t>
      </w:r>
      <w:r>
        <w:rPr>
          <w:rtl/>
          <w:lang w:bidi="fa-IR"/>
        </w:rPr>
        <w:t xml:space="preserve"> مرّ بامرأة عند قبر وه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 تبک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 فقال لها</w:t>
      </w:r>
      <w:r w:rsidR="00EA6469">
        <w:rPr>
          <w:rtl/>
          <w:lang w:bidi="fa-IR"/>
        </w:rPr>
        <w:t xml:space="preserve">: </w:t>
      </w:r>
      <w:r>
        <w:rPr>
          <w:rtl/>
          <w:lang w:bidi="fa-IR"/>
        </w:rPr>
        <w:t>اتّق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 اللَّه واصبر</w:t>
      </w:r>
      <w:r w:rsidR="00B15FFC">
        <w:rPr>
          <w:rtl/>
          <w:lang w:bidi="fa-IR"/>
        </w:rPr>
        <w:t>ی</w:t>
      </w:r>
      <w:r w:rsidR="00EA6469">
        <w:rPr>
          <w:rtl/>
          <w:lang w:bidi="fa-IR"/>
        </w:rPr>
        <w:t xml:space="preserve">. </w:t>
      </w:r>
      <w:r>
        <w:rPr>
          <w:rtl/>
          <w:lang w:bidi="fa-IR"/>
        </w:rPr>
        <w:t>»</w:t>
      </w:r>
      <w:r w:rsidR="00EA6469">
        <w:rPr>
          <w:rtl/>
          <w:lang w:bidi="fa-IR"/>
        </w:rPr>
        <w:t xml:space="preserve"> </w:t>
      </w:r>
      <w:r w:rsidR="00EA6469" w:rsidRPr="00E31349">
        <w:rPr>
          <w:rStyle w:val="libFootnotenumChar"/>
          <w:rtl/>
          <w:lang w:bidi="fa-IR"/>
        </w:rPr>
        <w:t>(</w:t>
      </w:r>
      <w:r w:rsidRPr="00E31349">
        <w:rPr>
          <w:rStyle w:val="libFootnotenumChar"/>
          <w:rtl/>
          <w:lang w:bidi="fa-IR"/>
        </w:rPr>
        <w:t>136</w:t>
      </w:r>
      <w:r w:rsidR="00EA6469" w:rsidRPr="00E31349">
        <w:rPr>
          <w:rStyle w:val="libFootnotenumChar"/>
          <w:rtl/>
          <w:lang w:bidi="fa-IR"/>
        </w:rPr>
        <w:t>)</w:t>
      </w:r>
      <w:r w:rsidR="00EA6469">
        <w:rPr>
          <w:rtl/>
          <w:lang w:bidi="fa-IR"/>
        </w:rPr>
        <w:t xml:space="preserve"> </w:t>
      </w:r>
    </w:p>
    <w:p w:rsidR="002E4043" w:rsidRDefault="002E4043" w:rsidP="002E4043">
      <w:pPr>
        <w:pStyle w:val="libNormal"/>
        <w:rPr>
          <w:rtl/>
          <w:lang w:bidi="fa-IR"/>
        </w:rPr>
      </w:pPr>
      <w:r>
        <w:rPr>
          <w:rtl/>
          <w:lang w:bidi="fa-IR"/>
        </w:rPr>
        <w:t>در ا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ن حد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ث که ب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هق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 م</w:t>
      </w:r>
      <w:r w:rsidR="00B15FFC">
        <w:rPr>
          <w:rtl/>
          <w:lang w:bidi="fa-IR"/>
        </w:rPr>
        <w:t xml:space="preserve">ی </w:t>
      </w:r>
      <w:r>
        <w:rPr>
          <w:rtl/>
          <w:lang w:bidi="fa-IR"/>
        </w:rPr>
        <w:t>گو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د</w:t>
      </w:r>
      <w:r w:rsidR="00EA6469">
        <w:rPr>
          <w:rtl/>
          <w:lang w:bidi="fa-IR"/>
        </w:rPr>
        <w:t xml:space="preserve">: </w:t>
      </w:r>
      <w:r>
        <w:rPr>
          <w:rtl/>
          <w:lang w:bidi="fa-IR"/>
        </w:rPr>
        <w:t>«وقد رو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نا ف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 الحد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ث الثابت عن أنس بن مالک» دلالت دارد بر صحّت سند آن</w:t>
      </w:r>
      <w:r w:rsidR="00EA6469">
        <w:rPr>
          <w:rtl/>
          <w:lang w:bidi="fa-IR"/>
        </w:rPr>
        <w:t xml:space="preserve">؛ </w:t>
      </w:r>
      <w:r>
        <w:rPr>
          <w:rtl/>
          <w:lang w:bidi="fa-IR"/>
        </w:rPr>
        <w:t>ز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را تعب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ر به «الثابت عن انس بن مالک» دلالت روشن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 دارد بر ا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ن</w:t>
      </w:r>
      <w:r w:rsidR="00B15FFC">
        <w:rPr>
          <w:rtl/>
          <w:lang w:bidi="fa-IR"/>
        </w:rPr>
        <w:t xml:space="preserve"> </w:t>
      </w:r>
      <w:r>
        <w:rPr>
          <w:rtl/>
          <w:lang w:bidi="fa-IR"/>
        </w:rPr>
        <w:t>که ا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ن حد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ث از انس بن مالک ثابت شده است که رسول خدا از کنار زن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 که نزد قبر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 م</w:t>
      </w:r>
      <w:r w:rsidR="00B15FFC">
        <w:rPr>
          <w:rtl/>
          <w:lang w:bidi="fa-IR"/>
        </w:rPr>
        <w:t xml:space="preserve">ی </w:t>
      </w:r>
      <w:r>
        <w:rPr>
          <w:rtl/>
          <w:lang w:bidi="fa-IR"/>
        </w:rPr>
        <w:t>گر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ست</w:t>
      </w:r>
      <w:r w:rsidR="00EA6469">
        <w:rPr>
          <w:rtl/>
          <w:lang w:bidi="fa-IR"/>
        </w:rPr>
        <w:t xml:space="preserve">، </w:t>
      </w:r>
      <w:r>
        <w:rPr>
          <w:rtl/>
          <w:lang w:bidi="fa-IR"/>
        </w:rPr>
        <w:t>عبور کرد</w:t>
      </w:r>
      <w:r w:rsidR="00EA6469">
        <w:rPr>
          <w:rtl/>
          <w:lang w:bidi="fa-IR"/>
        </w:rPr>
        <w:t xml:space="preserve">، </w:t>
      </w:r>
      <w:r>
        <w:rPr>
          <w:rtl/>
          <w:lang w:bidi="fa-IR"/>
        </w:rPr>
        <w:t>رسول خدا به آن زن فرمود</w:t>
      </w:r>
      <w:r w:rsidR="00EA6469">
        <w:rPr>
          <w:rtl/>
          <w:lang w:bidi="fa-IR"/>
        </w:rPr>
        <w:t xml:space="preserve">: </w:t>
      </w:r>
      <w:r>
        <w:rPr>
          <w:rtl/>
          <w:lang w:bidi="fa-IR"/>
        </w:rPr>
        <w:t>تقوا پ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شه کن و صبرنما</w:t>
      </w:r>
      <w:r w:rsidR="00EA6469">
        <w:rPr>
          <w:rtl/>
          <w:lang w:bidi="fa-IR"/>
        </w:rPr>
        <w:t xml:space="preserve">. </w:t>
      </w:r>
      <w:r>
        <w:rPr>
          <w:rtl/>
          <w:lang w:bidi="fa-IR"/>
        </w:rPr>
        <w:t>در ا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ن خبر ن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امده که حضرت او را نه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 فرموده باشد از خارج شدن به سو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 قبرستان</w:t>
      </w:r>
      <w:r w:rsidR="00EA6469">
        <w:rPr>
          <w:rtl/>
          <w:lang w:bidi="fa-IR"/>
        </w:rPr>
        <w:t xml:space="preserve">. </w:t>
      </w:r>
    </w:p>
    <w:p w:rsidR="002E4043" w:rsidRDefault="002E4043" w:rsidP="002E4043">
      <w:pPr>
        <w:pStyle w:val="libNormal"/>
        <w:rPr>
          <w:rtl/>
          <w:lang w:bidi="fa-IR"/>
        </w:rPr>
      </w:pPr>
      <w:r>
        <w:rPr>
          <w:rtl/>
          <w:lang w:bidi="fa-IR"/>
        </w:rPr>
        <w:t>و بکر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 دم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اط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 ا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ن حد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ث را به عنوان دل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ل بر عدم تحر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م ز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ارت قبور بر زنان نقل نموده و گفته است که</w:t>
      </w:r>
      <w:r w:rsidR="00EA6469">
        <w:rPr>
          <w:rtl/>
          <w:lang w:bidi="fa-IR"/>
        </w:rPr>
        <w:t xml:space="preserve">: </w:t>
      </w:r>
      <w:r>
        <w:rPr>
          <w:rtl/>
          <w:lang w:bidi="fa-IR"/>
        </w:rPr>
        <w:t>«خبر مذکور مورد اتفاق همه است»</w:t>
      </w:r>
      <w:r w:rsidR="00EA6469">
        <w:rPr>
          <w:rtl/>
          <w:lang w:bidi="fa-IR"/>
        </w:rPr>
        <w:t xml:space="preserve">. </w:t>
      </w:r>
    </w:p>
    <w:p w:rsidR="002E4043" w:rsidRDefault="002E4043" w:rsidP="002E4043">
      <w:pPr>
        <w:pStyle w:val="libNormal"/>
        <w:rPr>
          <w:rtl/>
          <w:lang w:bidi="fa-IR"/>
        </w:rPr>
      </w:pPr>
      <w:r>
        <w:rPr>
          <w:rtl/>
          <w:lang w:bidi="fa-IR"/>
        </w:rPr>
        <w:t>محمّد بن شرب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ن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 شافع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 ن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ز</w:t>
      </w:r>
      <w:r w:rsidR="00EA6469">
        <w:rPr>
          <w:rtl/>
          <w:lang w:bidi="fa-IR"/>
        </w:rPr>
        <w:t xml:space="preserve"> </w:t>
      </w:r>
      <w:r w:rsidR="00EA6469" w:rsidRPr="00E31349">
        <w:rPr>
          <w:rStyle w:val="libFootnotenumChar"/>
          <w:rtl/>
          <w:lang w:bidi="fa-IR"/>
        </w:rPr>
        <w:t>(</w:t>
      </w:r>
      <w:r w:rsidRPr="00E31349">
        <w:rPr>
          <w:rStyle w:val="libFootnotenumChar"/>
          <w:rtl/>
          <w:lang w:bidi="fa-IR"/>
        </w:rPr>
        <w:t>137</w:t>
      </w:r>
      <w:r w:rsidR="00EA6469" w:rsidRPr="00E31349">
        <w:rPr>
          <w:rStyle w:val="libFootnotenumChar"/>
          <w:rtl/>
          <w:lang w:bidi="fa-IR"/>
        </w:rPr>
        <w:t>)</w:t>
      </w:r>
      <w:r w:rsidR="00EA6469">
        <w:rPr>
          <w:rtl/>
          <w:lang w:bidi="fa-IR"/>
        </w:rPr>
        <w:t xml:space="preserve"> </w:t>
      </w:r>
      <w:r>
        <w:rPr>
          <w:rtl/>
          <w:lang w:bidi="fa-IR"/>
        </w:rPr>
        <w:t>به حد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ث مذکور استدلال کرده است</w:t>
      </w:r>
      <w:r w:rsidR="00EA6469">
        <w:rPr>
          <w:rtl/>
          <w:lang w:bidi="fa-IR"/>
        </w:rPr>
        <w:t xml:space="preserve">. </w:t>
      </w:r>
    </w:p>
    <w:p w:rsidR="002E4043" w:rsidRDefault="002E4043" w:rsidP="002E4043">
      <w:pPr>
        <w:pStyle w:val="libNormal"/>
        <w:rPr>
          <w:rtl/>
          <w:lang w:bidi="fa-IR"/>
        </w:rPr>
      </w:pPr>
      <w:r>
        <w:rPr>
          <w:rtl/>
          <w:lang w:bidi="fa-IR"/>
        </w:rPr>
        <w:t>حد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ث سوم</w:t>
      </w:r>
      <w:r w:rsidR="00EA6469">
        <w:rPr>
          <w:rtl/>
          <w:lang w:bidi="fa-IR"/>
        </w:rPr>
        <w:t xml:space="preserve">: </w:t>
      </w:r>
      <w:r>
        <w:rPr>
          <w:rtl/>
          <w:lang w:bidi="fa-IR"/>
        </w:rPr>
        <w:t>روا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ت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 است که مسلم در صح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ح خود از عا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شه نقل م</w:t>
      </w:r>
      <w:r w:rsidR="00B15FFC">
        <w:rPr>
          <w:rtl/>
          <w:lang w:bidi="fa-IR"/>
        </w:rPr>
        <w:t xml:space="preserve">ی </w:t>
      </w:r>
      <w:r>
        <w:rPr>
          <w:rtl/>
          <w:lang w:bidi="fa-IR"/>
        </w:rPr>
        <w:t>کند که خداوند به توسط جبرئ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ل به رسول خود فرمود</w:t>
      </w:r>
      <w:r w:rsidR="00EA6469">
        <w:rPr>
          <w:rtl/>
          <w:lang w:bidi="fa-IR"/>
        </w:rPr>
        <w:t xml:space="preserve">: </w:t>
      </w:r>
      <w:r>
        <w:rPr>
          <w:rtl/>
          <w:lang w:bidi="fa-IR"/>
        </w:rPr>
        <w:t xml:space="preserve">«إنّ ربّک 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أمرک أن تأت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 أهل البق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ع فتستغفر لهم</w:t>
      </w:r>
      <w:r w:rsidR="00EA6469">
        <w:rPr>
          <w:rtl/>
          <w:lang w:bidi="fa-IR"/>
        </w:rPr>
        <w:t xml:space="preserve">، </w:t>
      </w:r>
      <w:r>
        <w:rPr>
          <w:rtl/>
          <w:lang w:bidi="fa-IR"/>
        </w:rPr>
        <w:t>قالت</w:t>
      </w:r>
      <w:r w:rsidR="00EA6469">
        <w:rPr>
          <w:rtl/>
          <w:lang w:bidi="fa-IR"/>
        </w:rPr>
        <w:t xml:space="preserve">: </w:t>
      </w:r>
      <w:r>
        <w:rPr>
          <w:rtl/>
          <w:lang w:bidi="fa-IR"/>
        </w:rPr>
        <w:t>قلت</w:t>
      </w:r>
      <w:r w:rsidR="00EA6469">
        <w:rPr>
          <w:rtl/>
          <w:lang w:bidi="fa-IR"/>
        </w:rPr>
        <w:t xml:space="preserve">: </w:t>
      </w:r>
      <w:r>
        <w:rPr>
          <w:rtl/>
          <w:lang w:bidi="fa-IR"/>
        </w:rPr>
        <w:t>ک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ف أقول لهم 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ا رسول اللَّه</w:t>
      </w:r>
      <w:r w:rsidR="00EA6469">
        <w:rPr>
          <w:rtl/>
          <w:lang w:bidi="fa-IR"/>
        </w:rPr>
        <w:t xml:space="preserve">؟! </w:t>
      </w:r>
      <w:r>
        <w:rPr>
          <w:rtl/>
          <w:lang w:bidi="fa-IR"/>
        </w:rPr>
        <w:t>قال</w:t>
      </w:r>
      <w:r w:rsidR="00EA6469">
        <w:rPr>
          <w:rtl/>
          <w:lang w:bidi="fa-IR"/>
        </w:rPr>
        <w:t xml:space="preserve">: </w:t>
      </w:r>
      <w:r>
        <w:rPr>
          <w:rtl/>
          <w:lang w:bidi="fa-IR"/>
        </w:rPr>
        <w:t>قول</w:t>
      </w:r>
      <w:r w:rsidR="00B15FFC">
        <w:rPr>
          <w:rtl/>
          <w:lang w:bidi="fa-IR"/>
        </w:rPr>
        <w:t>ی</w:t>
      </w:r>
      <w:r w:rsidR="00EA6469">
        <w:rPr>
          <w:rtl/>
          <w:lang w:bidi="fa-IR"/>
        </w:rPr>
        <w:t xml:space="preserve">: </w:t>
      </w:r>
      <w:r>
        <w:rPr>
          <w:rtl/>
          <w:lang w:bidi="fa-IR"/>
        </w:rPr>
        <w:t>السلام عل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 أهل الد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ار من المؤمن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ن والمسلم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ن</w:t>
      </w:r>
      <w:r w:rsidR="00EA6469">
        <w:rPr>
          <w:rtl/>
          <w:lang w:bidi="fa-IR"/>
        </w:rPr>
        <w:t xml:space="preserve">... </w:t>
      </w:r>
      <w:r>
        <w:rPr>
          <w:rtl/>
          <w:lang w:bidi="fa-IR"/>
        </w:rPr>
        <w:t>»</w:t>
      </w:r>
      <w:r w:rsidR="00EA6469">
        <w:rPr>
          <w:rtl/>
          <w:lang w:bidi="fa-IR"/>
        </w:rPr>
        <w:t xml:space="preserve"> </w:t>
      </w:r>
      <w:r w:rsidR="00EA6469" w:rsidRPr="00E31349">
        <w:rPr>
          <w:rStyle w:val="libFootnotenumChar"/>
          <w:rtl/>
          <w:lang w:bidi="fa-IR"/>
        </w:rPr>
        <w:t>(</w:t>
      </w:r>
      <w:r w:rsidRPr="00E31349">
        <w:rPr>
          <w:rStyle w:val="libFootnotenumChar"/>
          <w:rtl/>
          <w:lang w:bidi="fa-IR"/>
        </w:rPr>
        <w:t>138</w:t>
      </w:r>
      <w:r w:rsidR="00EA6469" w:rsidRPr="00E31349">
        <w:rPr>
          <w:rStyle w:val="libFootnotenumChar"/>
          <w:rtl/>
          <w:lang w:bidi="fa-IR"/>
        </w:rPr>
        <w:t>)</w:t>
      </w:r>
      <w:r w:rsidR="00EA6469">
        <w:rPr>
          <w:rtl/>
          <w:lang w:bidi="fa-IR"/>
        </w:rPr>
        <w:t xml:space="preserve"> </w:t>
      </w:r>
    </w:p>
    <w:p w:rsidR="002E4043" w:rsidRDefault="002E4043" w:rsidP="002E4043">
      <w:pPr>
        <w:pStyle w:val="libNormal"/>
        <w:rPr>
          <w:rtl/>
          <w:lang w:bidi="fa-IR"/>
        </w:rPr>
      </w:pPr>
      <w:r>
        <w:rPr>
          <w:rtl/>
          <w:lang w:bidi="fa-IR"/>
        </w:rPr>
        <w:t>ا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ن حد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ث با صراحت دلالت دارد بر ا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ن</w:t>
      </w:r>
      <w:r w:rsidR="00B15FFC">
        <w:rPr>
          <w:rtl/>
          <w:lang w:bidi="fa-IR"/>
        </w:rPr>
        <w:t xml:space="preserve"> </w:t>
      </w:r>
      <w:r>
        <w:rPr>
          <w:rtl/>
          <w:lang w:bidi="fa-IR"/>
        </w:rPr>
        <w:t>که خداوند به رسول خدا امر فرموده به بق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ع ب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ا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د و برا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 آن</w:t>
      </w:r>
      <w:r w:rsidR="00B15FFC">
        <w:rPr>
          <w:rtl/>
          <w:lang w:bidi="fa-IR"/>
        </w:rPr>
        <w:t xml:space="preserve"> </w:t>
      </w:r>
      <w:r>
        <w:rPr>
          <w:rtl/>
          <w:lang w:bidi="fa-IR"/>
        </w:rPr>
        <w:t>ها استغفار کند</w:t>
      </w:r>
      <w:r w:rsidR="00EA6469">
        <w:rPr>
          <w:rtl/>
          <w:lang w:bidi="fa-IR"/>
        </w:rPr>
        <w:t xml:space="preserve">. </w:t>
      </w:r>
      <w:r>
        <w:rPr>
          <w:rtl/>
          <w:lang w:bidi="fa-IR"/>
        </w:rPr>
        <w:t>بعد عا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شه م</w:t>
      </w:r>
      <w:r w:rsidR="00B15FFC">
        <w:rPr>
          <w:rtl/>
          <w:lang w:bidi="fa-IR"/>
        </w:rPr>
        <w:t xml:space="preserve">ی </w:t>
      </w:r>
      <w:r>
        <w:rPr>
          <w:rtl/>
          <w:lang w:bidi="fa-IR"/>
        </w:rPr>
        <w:t>پرسد</w:t>
      </w:r>
      <w:r w:rsidR="00EA6469">
        <w:rPr>
          <w:rtl/>
          <w:lang w:bidi="fa-IR"/>
        </w:rPr>
        <w:t xml:space="preserve">: </w:t>
      </w:r>
      <w:r>
        <w:rPr>
          <w:rtl/>
          <w:lang w:bidi="fa-IR"/>
        </w:rPr>
        <w:t>من چه بگو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م برا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 آن</w:t>
      </w:r>
      <w:r w:rsidR="00B15FFC">
        <w:rPr>
          <w:rtl/>
          <w:lang w:bidi="fa-IR"/>
        </w:rPr>
        <w:t xml:space="preserve"> </w:t>
      </w:r>
      <w:r>
        <w:rPr>
          <w:rtl/>
          <w:lang w:bidi="fa-IR"/>
        </w:rPr>
        <w:t>ها</w:t>
      </w:r>
      <w:r w:rsidR="00EA6469">
        <w:rPr>
          <w:rtl/>
          <w:lang w:bidi="fa-IR"/>
        </w:rPr>
        <w:t xml:space="preserve">؟ </w:t>
      </w:r>
      <w:r>
        <w:rPr>
          <w:rtl/>
          <w:lang w:bidi="fa-IR"/>
        </w:rPr>
        <w:t>رسول خدا</w:t>
      </w:r>
      <w:r w:rsidR="00E31349" w:rsidRPr="00E31349">
        <w:rPr>
          <w:rStyle w:val="libAlaemChar"/>
          <w:rtl/>
        </w:rPr>
        <w:t xml:space="preserve"> </w:t>
      </w:r>
      <w:r w:rsidR="00E35B43" w:rsidRPr="00E35B43">
        <w:rPr>
          <w:rStyle w:val="libAlaemChar"/>
          <w:rtl/>
        </w:rPr>
        <w:t>صلى‌الله‌عليه‌وآله</w:t>
      </w:r>
      <w:r>
        <w:rPr>
          <w:rtl/>
          <w:lang w:bidi="fa-IR"/>
        </w:rPr>
        <w:t xml:space="preserve"> در جواب</w:t>
      </w:r>
      <w:r w:rsidR="00EA6469">
        <w:rPr>
          <w:rtl/>
          <w:lang w:bidi="fa-IR"/>
        </w:rPr>
        <w:t xml:space="preserve">، </w:t>
      </w:r>
      <w:r>
        <w:rPr>
          <w:rtl/>
          <w:lang w:bidi="fa-IR"/>
        </w:rPr>
        <w:t>ک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ف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ت ز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ارت و سلام به اهل بق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ع را به او تعل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م م</w:t>
      </w:r>
      <w:r w:rsidR="00B15FFC">
        <w:rPr>
          <w:rtl/>
          <w:lang w:bidi="fa-IR"/>
        </w:rPr>
        <w:t xml:space="preserve">ی </w:t>
      </w:r>
      <w:r>
        <w:rPr>
          <w:rtl/>
          <w:lang w:bidi="fa-IR"/>
        </w:rPr>
        <w:t>فرما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د</w:t>
      </w:r>
      <w:r w:rsidR="00EA6469">
        <w:rPr>
          <w:rtl/>
          <w:lang w:bidi="fa-IR"/>
        </w:rPr>
        <w:t xml:space="preserve">. </w:t>
      </w:r>
    </w:p>
    <w:p w:rsidR="002E4043" w:rsidRDefault="002E4043" w:rsidP="002E4043">
      <w:pPr>
        <w:pStyle w:val="libNormal"/>
        <w:rPr>
          <w:rtl/>
          <w:lang w:bidi="fa-IR"/>
        </w:rPr>
      </w:pPr>
      <w:r>
        <w:rPr>
          <w:rtl/>
          <w:lang w:bidi="fa-IR"/>
        </w:rPr>
        <w:lastRenderedPageBreak/>
        <w:t>ا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ن روا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ت ن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ز در جواز ز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ارت زن</w:t>
      </w:r>
      <w:r w:rsidR="00B15FFC">
        <w:rPr>
          <w:rtl/>
          <w:lang w:bidi="fa-IR"/>
        </w:rPr>
        <w:t xml:space="preserve"> </w:t>
      </w:r>
      <w:r>
        <w:rPr>
          <w:rtl/>
          <w:lang w:bidi="fa-IR"/>
        </w:rPr>
        <w:t>ها و رفتن آن</w:t>
      </w:r>
      <w:r w:rsidR="00B15FFC">
        <w:rPr>
          <w:rtl/>
          <w:lang w:bidi="fa-IR"/>
        </w:rPr>
        <w:t xml:space="preserve"> </w:t>
      </w:r>
      <w:r>
        <w:rPr>
          <w:rtl/>
          <w:lang w:bidi="fa-IR"/>
        </w:rPr>
        <w:t>ها به قبرستان صراحت دارد</w:t>
      </w:r>
      <w:r w:rsidR="00EA6469">
        <w:rPr>
          <w:rtl/>
          <w:lang w:bidi="fa-IR"/>
        </w:rPr>
        <w:t xml:space="preserve">. </w:t>
      </w:r>
    </w:p>
    <w:p w:rsidR="002E4043" w:rsidRDefault="002E4043" w:rsidP="002E4043">
      <w:pPr>
        <w:pStyle w:val="libNormal"/>
        <w:rPr>
          <w:rtl/>
          <w:lang w:bidi="fa-IR"/>
        </w:rPr>
      </w:pPr>
      <w:r>
        <w:rPr>
          <w:rtl/>
          <w:lang w:bidi="fa-IR"/>
        </w:rPr>
        <w:t>شارح صح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ح مسلم</w:t>
      </w:r>
      <w:r w:rsidR="00EA6469">
        <w:rPr>
          <w:rtl/>
          <w:lang w:bidi="fa-IR"/>
        </w:rPr>
        <w:t xml:space="preserve">، </w:t>
      </w:r>
      <w:r>
        <w:rPr>
          <w:rtl/>
          <w:lang w:bidi="fa-IR"/>
        </w:rPr>
        <w:t>نوو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 م</w:t>
      </w:r>
      <w:r w:rsidR="00B15FFC">
        <w:rPr>
          <w:rtl/>
          <w:lang w:bidi="fa-IR"/>
        </w:rPr>
        <w:t xml:space="preserve">ی </w:t>
      </w:r>
      <w:r>
        <w:rPr>
          <w:rtl/>
          <w:lang w:bidi="fa-IR"/>
        </w:rPr>
        <w:t>گو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د</w:t>
      </w:r>
      <w:r w:rsidR="00EA6469">
        <w:rPr>
          <w:rtl/>
          <w:lang w:bidi="fa-IR"/>
        </w:rPr>
        <w:t xml:space="preserve">: </w:t>
      </w:r>
      <w:r>
        <w:rPr>
          <w:rtl/>
          <w:lang w:bidi="fa-IR"/>
        </w:rPr>
        <w:t>«ا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ن حد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ث</w:t>
      </w:r>
      <w:r w:rsidR="00EA6469">
        <w:rPr>
          <w:rtl/>
          <w:lang w:bidi="fa-IR"/>
        </w:rPr>
        <w:t xml:space="preserve">، </w:t>
      </w:r>
      <w:r>
        <w:rPr>
          <w:rtl/>
          <w:lang w:bidi="fa-IR"/>
        </w:rPr>
        <w:t>دل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ل برا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 کسان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 است که جا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ز م</w:t>
      </w:r>
      <w:r w:rsidR="00B15FFC">
        <w:rPr>
          <w:rtl/>
          <w:lang w:bidi="fa-IR"/>
        </w:rPr>
        <w:t xml:space="preserve">ی </w:t>
      </w:r>
      <w:r>
        <w:rPr>
          <w:rtl/>
          <w:lang w:bidi="fa-IR"/>
        </w:rPr>
        <w:t>دانند ز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ارت قبور را برا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 زن</w:t>
      </w:r>
      <w:r w:rsidR="00B15FFC">
        <w:rPr>
          <w:rtl/>
          <w:lang w:bidi="fa-IR"/>
        </w:rPr>
        <w:t xml:space="preserve"> </w:t>
      </w:r>
      <w:r>
        <w:rPr>
          <w:rtl/>
          <w:lang w:bidi="fa-IR"/>
        </w:rPr>
        <w:t>ها</w:t>
      </w:r>
      <w:r w:rsidR="00EA6469">
        <w:rPr>
          <w:rtl/>
          <w:lang w:bidi="fa-IR"/>
        </w:rPr>
        <w:t xml:space="preserve">. </w:t>
      </w:r>
      <w:r>
        <w:rPr>
          <w:rtl/>
          <w:lang w:bidi="fa-IR"/>
        </w:rPr>
        <w:t>و در ا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ن مسأله ب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ن علما اختلاف وجود دارد</w:t>
      </w:r>
      <w:r w:rsidR="00EA6469">
        <w:rPr>
          <w:rtl/>
          <w:lang w:bidi="fa-IR"/>
        </w:rPr>
        <w:t xml:space="preserve">، </w:t>
      </w:r>
      <w:r>
        <w:rPr>
          <w:rtl/>
          <w:lang w:bidi="fa-IR"/>
        </w:rPr>
        <w:t>ب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ن اصحاب ما در آن سه وجه است</w:t>
      </w:r>
      <w:r w:rsidR="00EA6469">
        <w:rPr>
          <w:rtl/>
          <w:lang w:bidi="fa-IR"/>
        </w:rPr>
        <w:t xml:space="preserve">: 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ک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 ا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ن</w:t>
      </w:r>
      <w:r w:rsidR="00B15FFC">
        <w:rPr>
          <w:rtl/>
          <w:lang w:bidi="fa-IR"/>
        </w:rPr>
        <w:t xml:space="preserve"> </w:t>
      </w:r>
      <w:r>
        <w:rPr>
          <w:rtl/>
          <w:lang w:bidi="fa-IR"/>
        </w:rPr>
        <w:t>که حرام است به خاطر حد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ث</w:t>
      </w:r>
      <w:r w:rsidR="00EA6469">
        <w:rPr>
          <w:rtl/>
          <w:lang w:bidi="fa-IR"/>
        </w:rPr>
        <w:t xml:space="preserve">: </w:t>
      </w:r>
      <w:r>
        <w:rPr>
          <w:rtl/>
          <w:lang w:bidi="fa-IR"/>
        </w:rPr>
        <w:t>«لعن اللَّه زوّارات القبور</w:t>
      </w:r>
      <w:r w:rsidR="00EA6469">
        <w:rPr>
          <w:rtl/>
          <w:lang w:bidi="fa-IR"/>
        </w:rPr>
        <w:t xml:space="preserve">. </w:t>
      </w:r>
      <w:r>
        <w:rPr>
          <w:rtl/>
          <w:lang w:bidi="fa-IR"/>
        </w:rPr>
        <w:t>» دوم ا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ن</w:t>
      </w:r>
      <w:r w:rsidR="00B15FFC">
        <w:rPr>
          <w:rtl/>
          <w:lang w:bidi="fa-IR"/>
        </w:rPr>
        <w:t xml:space="preserve"> </w:t>
      </w:r>
      <w:r>
        <w:rPr>
          <w:rtl/>
          <w:lang w:bidi="fa-IR"/>
        </w:rPr>
        <w:t>که</w:t>
      </w:r>
      <w:r w:rsidR="00EA6469">
        <w:rPr>
          <w:rtl/>
          <w:lang w:bidi="fa-IR"/>
        </w:rPr>
        <w:t xml:space="preserve">: </w:t>
      </w:r>
      <w:r>
        <w:rPr>
          <w:rtl/>
          <w:lang w:bidi="fa-IR"/>
        </w:rPr>
        <w:t>کراهت دارد</w:t>
      </w:r>
      <w:r w:rsidR="00EA6469">
        <w:rPr>
          <w:rtl/>
          <w:lang w:bidi="fa-IR"/>
        </w:rPr>
        <w:t xml:space="preserve">. </w:t>
      </w:r>
      <w:r>
        <w:rPr>
          <w:rtl/>
          <w:lang w:bidi="fa-IR"/>
        </w:rPr>
        <w:t>سوم ا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ن</w:t>
      </w:r>
      <w:r w:rsidR="00B15FFC">
        <w:rPr>
          <w:rtl/>
          <w:lang w:bidi="fa-IR"/>
        </w:rPr>
        <w:t xml:space="preserve"> </w:t>
      </w:r>
      <w:r>
        <w:rPr>
          <w:rtl/>
          <w:lang w:bidi="fa-IR"/>
        </w:rPr>
        <w:t>که</w:t>
      </w:r>
      <w:r w:rsidR="00EA6469">
        <w:rPr>
          <w:rtl/>
          <w:lang w:bidi="fa-IR"/>
        </w:rPr>
        <w:t xml:space="preserve">: </w:t>
      </w:r>
      <w:r>
        <w:rPr>
          <w:rtl/>
          <w:lang w:bidi="fa-IR"/>
        </w:rPr>
        <w:t>مباح است</w:t>
      </w:r>
      <w:r w:rsidR="00EA6469">
        <w:rPr>
          <w:rtl/>
          <w:lang w:bidi="fa-IR"/>
        </w:rPr>
        <w:t xml:space="preserve">. </w:t>
      </w:r>
      <w:r>
        <w:rPr>
          <w:rtl/>
          <w:lang w:bidi="fa-IR"/>
        </w:rPr>
        <w:t>و استدلال م</w:t>
      </w:r>
      <w:r w:rsidR="00B15FFC">
        <w:rPr>
          <w:rtl/>
          <w:lang w:bidi="fa-IR"/>
        </w:rPr>
        <w:t xml:space="preserve">ی </w:t>
      </w:r>
      <w:r>
        <w:rPr>
          <w:rtl/>
          <w:lang w:bidi="fa-IR"/>
        </w:rPr>
        <w:t>شود برا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 اباحه و جواز به ا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ن حد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ث»</w:t>
      </w:r>
      <w:r w:rsidR="00EA6469">
        <w:rPr>
          <w:rtl/>
          <w:lang w:bidi="fa-IR"/>
        </w:rPr>
        <w:t xml:space="preserve">. </w:t>
      </w:r>
      <w:r>
        <w:rPr>
          <w:rtl/>
          <w:lang w:bidi="fa-IR"/>
        </w:rPr>
        <w:t>ابن حجر عسقلان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 ن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ز به ا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ن حد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ث بر جواز ز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ارت قبور برا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 زن</w:t>
      </w:r>
      <w:r w:rsidR="00B15FFC">
        <w:rPr>
          <w:rtl/>
          <w:lang w:bidi="fa-IR"/>
        </w:rPr>
        <w:t xml:space="preserve"> </w:t>
      </w:r>
      <w:r>
        <w:rPr>
          <w:rtl/>
          <w:lang w:bidi="fa-IR"/>
        </w:rPr>
        <w:t>ها استدلال نموده و گفته است</w:t>
      </w:r>
      <w:r w:rsidR="00EA6469">
        <w:rPr>
          <w:rtl/>
          <w:lang w:bidi="fa-IR"/>
        </w:rPr>
        <w:t xml:space="preserve">: </w:t>
      </w:r>
      <w:r>
        <w:rPr>
          <w:rtl/>
          <w:lang w:bidi="fa-IR"/>
        </w:rPr>
        <w:t>«فائدة</w:t>
      </w:r>
      <w:r w:rsidR="00EA6469">
        <w:rPr>
          <w:rtl/>
          <w:lang w:bidi="fa-IR"/>
        </w:rPr>
        <w:t xml:space="preserve">: </w:t>
      </w:r>
      <w:r>
        <w:rPr>
          <w:rtl/>
          <w:lang w:bidi="fa-IR"/>
        </w:rPr>
        <w:t xml:space="preserve">ممّا 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دّل للجواز بالنسبة إل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 النسآء ما رواه مسلم عن عا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شه»</w:t>
      </w:r>
      <w:r w:rsidR="00EA6469">
        <w:rPr>
          <w:rtl/>
          <w:lang w:bidi="fa-IR"/>
        </w:rPr>
        <w:t xml:space="preserve">؛ </w:t>
      </w:r>
      <w:r>
        <w:rPr>
          <w:rtl/>
          <w:lang w:bidi="fa-IR"/>
        </w:rPr>
        <w:t>«از جمله ادلّه</w:t>
      </w:r>
      <w:r w:rsidR="00B15FFC">
        <w:rPr>
          <w:rtl/>
          <w:lang w:bidi="fa-IR"/>
        </w:rPr>
        <w:t xml:space="preserve"> </w:t>
      </w:r>
      <w:r>
        <w:rPr>
          <w:rtl/>
          <w:lang w:bidi="fa-IR"/>
        </w:rPr>
        <w:t>ا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 که دلالت بر جواز نسبت به زنان دارد</w:t>
      </w:r>
      <w:r w:rsidR="00EA6469">
        <w:rPr>
          <w:rtl/>
          <w:lang w:bidi="fa-IR"/>
        </w:rPr>
        <w:t xml:space="preserve">، </w:t>
      </w:r>
      <w:r>
        <w:rPr>
          <w:rtl/>
          <w:lang w:bidi="fa-IR"/>
        </w:rPr>
        <w:t>حد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ث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 است که مسلم از عا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شه روا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ت کرده است</w:t>
      </w:r>
      <w:r w:rsidR="00EA6469">
        <w:rPr>
          <w:rtl/>
          <w:lang w:bidi="fa-IR"/>
        </w:rPr>
        <w:t xml:space="preserve">. </w:t>
      </w:r>
      <w:r>
        <w:rPr>
          <w:rtl/>
          <w:lang w:bidi="fa-IR"/>
        </w:rPr>
        <w:t>»</w:t>
      </w:r>
    </w:p>
    <w:p w:rsidR="002E4043" w:rsidRDefault="002E4043" w:rsidP="002E4043">
      <w:pPr>
        <w:pStyle w:val="libNormal"/>
        <w:rPr>
          <w:rtl/>
          <w:lang w:bidi="fa-IR"/>
        </w:rPr>
      </w:pPr>
      <w:r>
        <w:rPr>
          <w:rtl/>
          <w:lang w:bidi="fa-IR"/>
        </w:rPr>
        <w:t>سپس حد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ث مذکور را نقل م</w:t>
      </w:r>
      <w:r w:rsidR="00B15FFC">
        <w:rPr>
          <w:rtl/>
          <w:lang w:bidi="fa-IR"/>
        </w:rPr>
        <w:t xml:space="preserve">ی </w:t>
      </w:r>
      <w:r>
        <w:rPr>
          <w:rtl/>
          <w:lang w:bidi="fa-IR"/>
        </w:rPr>
        <w:t>کند</w:t>
      </w:r>
      <w:r w:rsidR="00EA6469">
        <w:rPr>
          <w:rtl/>
          <w:lang w:bidi="fa-IR"/>
        </w:rPr>
        <w:t xml:space="preserve">. </w:t>
      </w:r>
      <w:r w:rsidR="00EA6469" w:rsidRPr="00E31349">
        <w:rPr>
          <w:rStyle w:val="libFootnotenumChar"/>
          <w:rtl/>
          <w:lang w:bidi="fa-IR"/>
        </w:rPr>
        <w:t>(</w:t>
      </w:r>
      <w:r w:rsidRPr="00E31349">
        <w:rPr>
          <w:rStyle w:val="libFootnotenumChar"/>
          <w:rtl/>
          <w:lang w:bidi="fa-IR"/>
        </w:rPr>
        <w:t>139</w:t>
      </w:r>
      <w:r w:rsidR="00EA6469" w:rsidRPr="00E31349">
        <w:rPr>
          <w:rStyle w:val="libFootnotenumChar"/>
          <w:rtl/>
          <w:lang w:bidi="fa-IR"/>
        </w:rPr>
        <w:t>)</w:t>
      </w:r>
      <w:r w:rsidR="00EA6469">
        <w:rPr>
          <w:rtl/>
          <w:lang w:bidi="fa-IR"/>
        </w:rPr>
        <w:t xml:space="preserve"> </w:t>
      </w:r>
    </w:p>
    <w:p w:rsidR="002E4043" w:rsidRDefault="002E4043" w:rsidP="002E4043">
      <w:pPr>
        <w:pStyle w:val="libNormal"/>
        <w:rPr>
          <w:rtl/>
          <w:lang w:bidi="fa-IR"/>
        </w:rPr>
      </w:pPr>
      <w:r>
        <w:rPr>
          <w:rtl/>
          <w:lang w:bidi="fa-IR"/>
        </w:rPr>
        <w:t>بکر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 شافع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 ن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ز به آن حد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ث بر جواز و عدم حرمت ز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ارت قبور برا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 زن</w:t>
      </w:r>
      <w:r w:rsidR="00B15FFC">
        <w:rPr>
          <w:rtl/>
          <w:lang w:bidi="fa-IR"/>
        </w:rPr>
        <w:t xml:space="preserve"> </w:t>
      </w:r>
      <w:r>
        <w:rPr>
          <w:rtl/>
          <w:lang w:bidi="fa-IR"/>
        </w:rPr>
        <w:t>ها استدلال کرده است</w:t>
      </w:r>
      <w:r w:rsidR="00EA6469">
        <w:rPr>
          <w:rtl/>
          <w:lang w:bidi="fa-IR"/>
        </w:rPr>
        <w:t xml:space="preserve">. </w:t>
      </w:r>
      <w:r w:rsidR="00EA6469" w:rsidRPr="00E31349">
        <w:rPr>
          <w:rStyle w:val="libFootnotenumChar"/>
          <w:rtl/>
          <w:lang w:bidi="fa-IR"/>
        </w:rPr>
        <w:t>(</w:t>
      </w:r>
      <w:r w:rsidRPr="00E31349">
        <w:rPr>
          <w:rStyle w:val="libFootnotenumChar"/>
          <w:rtl/>
          <w:lang w:bidi="fa-IR"/>
        </w:rPr>
        <w:t>140</w:t>
      </w:r>
      <w:r w:rsidR="00EA6469" w:rsidRPr="00E31349">
        <w:rPr>
          <w:rStyle w:val="libFootnotenumChar"/>
          <w:rtl/>
          <w:lang w:bidi="fa-IR"/>
        </w:rPr>
        <w:t>)</w:t>
      </w:r>
      <w:r w:rsidR="00EA6469">
        <w:rPr>
          <w:rtl/>
          <w:lang w:bidi="fa-IR"/>
        </w:rPr>
        <w:t xml:space="preserve"> </w:t>
      </w:r>
    </w:p>
    <w:p w:rsidR="002E4043" w:rsidRDefault="002E4043" w:rsidP="002E4043">
      <w:pPr>
        <w:pStyle w:val="libNormal"/>
        <w:rPr>
          <w:rtl/>
          <w:lang w:bidi="fa-IR"/>
        </w:rPr>
      </w:pPr>
      <w:r>
        <w:rPr>
          <w:rtl/>
          <w:lang w:bidi="fa-IR"/>
        </w:rPr>
        <w:t>هم چن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ن در کتاب «مغن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 المحتاج»</w:t>
      </w:r>
      <w:r w:rsidR="00EA6469">
        <w:rPr>
          <w:rtl/>
          <w:lang w:bidi="fa-IR"/>
        </w:rPr>
        <w:t xml:space="preserve"> </w:t>
      </w:r>
      <w:r w:rsidR="00EA6469" w:rsidRPr="00E31349">
        <w:rPr>
          <w:rStyle w:val="libFootnotenumChar"/>
          <w:rtl/>
          <w:lang w:bidi="fa-IR"/>
        </w:rPr>
        <w:t>(</w:t>
      </w:r>
      <w:r w:rsidRPr="00E31349">
        <w:rPr>
          <w:rStyle w:val="libFootnotenumChar"/>
          <w:rtl/>
          <w:lang w:bidi="fa-IR"/>
        </w:rPr>
        <w:t>141</w:t>
      </w:r>
      <w:r w:rsidR="00EA6469" w:rsidRPr="00E31349">
        <w:rPr>
          <w:rStyle w:val="libFootnotenumChar"/>
          <w:rtl/>
          <w:lang w:bidi="fa-IR"/>
        </w:rPr>
        <w:t>)</w:t>
      </w:r>
      <w:r w:rsidR="00EA6469">
        <w:rPr>
          <w:rtl/>
          <w:lang w:bidi="fa-IR"/>
        </w:rPr>
        <w:t xml:space="preserve"> </w:t>
      </w:r>
      <w:r>
        <w:rPr>
          <w:rtl/>
          <w:lang w:bidi="fa-IR"/>
        </w:rPr>
        <w:t>محمّد بن شرب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ن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 شافع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 به ا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ن حد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ث استدلال شده است</w:t>
      </w:r>
      <w:r w:rsidR="00EA6469">
        <w:rPr>
          <w:rtl/>
          <w:lang w:bidi="fa-IR"/>
        </w:rPr>
        <w:t xml:space="preserve">. </w:t>
      </w:r>
    </w:p>
    <w:p w:rsidR="002E4043" w:rsidRDefault="002E4043" w:rsidP="002E4043">
      <w:pPr>
        <w:pStyle w:val="libNormal"/>
        <w:rPr>
          <w:rtl/>
          <w:lang w:bidi="fa-IR"/>
        </w:rPr>
      </w:pPr>
      <w:r>
        <w:rPr>
          <w:rtl/>
          <w:lang w:bidi="fa-IR"/>
        </w:rPr>
        <w:t>و ن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ز ابن حجر عسقلان</w:t>
      </w:r>
      <w:r w:rsidR="00B15FFC">
        <w:rPr>
          <w:rtl/>
          <w:lang w:bidi="fa-IR"/>
        </w:rPr>
        <w:t>ی</w:t>
      </w:r>
      <w:r w:rsidR="00EA6469">
        <w:rPr>
          <w:rtl/>
          <w:lang w:bidi="fa-IR"/>
        </w:rPr>
        <w:t xml:space="preserve"> </w:t>
      </w:r>
      <w:r w:rsidR="00EA6469" w:rsidRPr="00E31349">
        <w:rPr>
          <w:rStyle w:val="libFootnotenumChar"/>
          <w:rtl/>
          <w:lang w:bidi="fa-IR"/>
        </w:rPr>
        <w:t>(</w:t>
      </w:r>
      <w:r w:rsidRPr="00E31349">
        <w:rPr>
          <w:rStyle w:val="libFootnotenumChar"/>
          <w:rtl/>
          <w:lang w:bidi="fa-IR"/>
        </w:rPr>
        <w:t>142</w:t>
      </w:r>
      <w:r w:rsidR="00EA6469" w:rsidRPr="00E31349">
        <w:rPr>
          <w:rStyle w:val="libFootnotenumChar"/>
          <w:rtl/>
          <w:lang w:bidi="fa-IR"/>
        </w:rPr>
        <w:t>)</w:t>
      </w:r>
      <w:r w:rsidR="00EA6469">
        <w:rPr>
          <w:rtl/>
          <w:lang w:bidi="fa-IR"/>
        </w:rPr>
        <w:t xml:space="preserve"> </w:t>
      </w:r>
      <w:r>
        <w:rPr>
          <w:rtl/>
          <w:lang w:bidi="fa-IR"/>
        </w:rPr>
        <w:t>به حد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ث مذکور</w:t>
      </w:r>
      <w:r w:rsidR="00EA6469">
        <w:rPr>
          <w:rtl/>
          <w:lang w:bidi="fa-IR"/>
        </w:rPr>
        <w:t xml:space="preserve">، </w:t>
      </w:r>
      <w:r>
        <w:rPr>
          <w:rtl/>
          <w:lang w:bidi="fa-IR"/>
        </w:rPr>
        <w:t>بر جواز ز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ارت قبور برا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 زنان</w:t>
      </w:r>
      <w:r w:rsidR="00EA6469">
        <w:rPr>
          <w:rtl/>
          <w:lang w:bidi="fa-IR"/>
        </w:rPr>
        <w:t xml:space="preserve">، </w:t>
      </w:r>
      <w:r>
        <w:rPr>
          <w:rtl/>
          <w:lang w:bidi="fa-IR"/>
        </w:rPr>
        <w:t>استدلال کرده است</w:t>
      </w:r>
      <w:r w:rsidR="00EA6469">
        <w:rPr>
          <w:rtl/>
          <w:lang w:bidi="fa-IR"/>
        </w:rPr>
        <w:t xml:space="preserve">. </w:t>
      </w:r>
    </w:p>
    <w:p w:rsidR="002E4043" w:rsidRDefault="002E4043" w:rsidP="002E4043">
      <w:pPr>
        <w:pStyle w:val="libNormal"/>
        <w:rPr>
          <w:rtl/>
          <w:lang w:bidi="fa-IR"/>
        </w:rPr>
      </w:pPr>
      <w:r>
        <w:rPr>
          <w:rtl/>
          <w:lang w:bidi="fa-IR"/>
        </w:rPr>
        <w:t>حد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ث چهارم</w:t>
      </w:r>
      <w:r w:rsidR="00EA6469">
        <w:rPr>
          <w:rtl/>
          <w:lang w:bidi="fa-IR"/>
        </w:rPr>
        <w:t xml:space="preserve">: </w:t>
      </w:r>
      <w:r>
        <w:rPr>
          <w:rtl/>
          <w:lang w:bidi="fa-IR"/>
        </w:rPr>
        <w:t>حاکم با سند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 از جعفربن محمّد و او از پدرش و او از عل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 بن الحس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ن و او از پدرش </w:t>
      </w:r>
      <w:r w:rsidR="00E31349" w:rsidRPr="00E31349">
        <w:rPr>
          <w:rStyle w:val="libAlaemChar"/>
          <w:rtl/>
        </w:rPr>
        <w:t>عليهم‌السلام</w:t>
      </w:r>
      <w:r>
        <w:rPr>
          <w:rtl/>
          <w:lang w:bidi="fa-IR"/>
        </w:rPr>
        <w:t xml:space="preserve"> نقل م</w:t>
      </w:r>
      <w:r w:rsidR="00B15FFC">
        <w:rPr>
          <w:rtl/>
          <w:lang w:bidi="fa-IR"/>
        </w:rPr>
        <w:t xml:space="preserve">ی </w:t>
      </w:r>
      <w:r>
        <w:rPr>
          <w:rtl/>
          <w:lang w:bidi="fa-IR"/>
        </w:rPr>
        <w:t>کند</w:t>
      </w:r>
      <w:r w:rsidR="00EA6469">
        <w:rPr>
          <w:rtl/>
          <w:lang w:bidi="fa-IR"/>
        </w:rPr>
        <w:t xml:space="preserve">: </w:t>
      </w:r>
      <w:r>
        <w:rPr>
          <w:rtl/>
          <w:lang w:bidi="fa-IR"/>
        </w:rPr>
        <w:t>«إنّ فاطمة بنت النب</w:t>
      </w:r>
      <w:r w:rsidR="00B15FFC">
        <w:rPr>
          <w:rtl/>
          <w:lang w:bidi="fa-IR"/>
        </w:rPr>
        <w:t>ی</w:t>
      </w:r>
      <w:r w:rsidR="00BA63A9">
        <w:rPr>
          <w:rtl/>
          <w:lang w:bidi="fa-IR"/>
        </w:rPr>
        <w:t xml:space="preserve"> </w:t>
      </w:r>
      <w:r w:rsidR="00E35B43" w:rsidRPr="00E35B43">
        <w:rPr>
          <w:rStyle w:val="libAlaemChar"/>
          <w:rtl/>
        </w:rPr>
        <w:t>صلى‌الله‌عليه‌وآله</w:t>
      </w:r>
      <w:r>
        <w:rPr>
          <w:rtl/>
          <w:lang w:bidi="fa-IR"/>
        </w:rPr>
        <w:t xml:space="preserve"> کانت تزور قبر أمّها حمزة کلّ جمعة فتصلّ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 وتبک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 عنده»</w:t>
      </w:r>
      <w:r w:rsidR="00EA6469">
        <w:rPr>
          <w:rtl/>
          <w:lang w:bidi="fa-IR"/>
        </w:rPr>
        <w:t xml:space="preserve">؛ </w:t>
      </w:r>
      <w:r w:rsidR="00EA6469" w:rsidRPr="00E31349">
        <w:rPr>
          <w:rStyle w:val="libFootnotenumChar"/>
          <w:rtl/>
          <w:lang w:bidi="fa-IR"/>
        </w:rPr>
        <w:t>(</w:t>
      </w:r>
      <w:r w:rsidRPr="00E31349">
        <w:rPr>
          <w:rStyle w:val="libFootnotenumChar"/>
          <w:rtl/>
          <w:lang w:bidi="fa-IR"/>
        </w:rPr>
        <w:t>143</w:t>
      </w:r>
      <w:r w:rsidR="00EA6469" w:rsidRPr="00E31349">
        <w:rPr>
          <w:rStyle w:val="libFootnotenumChar"/>
          <w:rtl/>
          <w:lang w:bidi="fa-IR"/>
        </w:rPr>
        <w:t>)</w:t>
      </w:r>
      <w:r w:rsidR="00EA6469">
        <w:rPr>
          <w:rtl/>
          <w:lang w:bidi="fa-IR"/>
        </w:rPr>
        <w:t xml:space="preserve"> </w:t>
      </w:r>
      <w:r>
        <w:rPr>
          <w:rtl/>
          <w:lang w:bidi="fa-IR"/>
        </w:rPr>
        <w:t>«به درست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 </w:t>
      </w:r>
      <w:r>
        <w:rPr>
          <w:rtl/>
          <w:lang w:bidi="fa-IR"/>
        </w:rPr>
        <w:lastRenderedPageBreak/>
        <w:t>که فاطمه دختر پ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غمبر</w:t>
      </w:r>
      <w:r w:rsidR="00E31349" w:rsidRPr="00E31349">
        <w:rPr>
          <w:rStyle w:val="libAlaemChar"/>
          <w:rtl/>
        </w:rPr>
        <w:t xml:space="preserve"> </w:t>
      </w:r>
      <w:r w:rsidR="00E35B43" w:rsidRPr="00E35B43">
        <w:rPr>
          <w:rStyle w:val="libAlaemChar"/>
          <w:rtl/>
        </w:rPr>
        <w:t>صلى‌الله‌عليه‌وآله</w:t>
      </w:r>
      <w:r>
        <w:rPr>
          <w:rtl/>
          <w:lang w:bidi="fa-IR"/>
        </w:rPr>
        <w:t xml:space="preserve"> قبر عمو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ش حمزه را هر روز جمعه ز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ارت م</w:t>
      </w:r>
      <w:r w:rsidR="00B15FFC">
        <w:rPr>
          <w:rtl/>
          <w:lang w:bidi="fa-IR"/>
        </w:rPr>
        <w:t xml:space="preserve">ی </w:t>
      </w:r>
      <w:r>
        <w:rPr>
          <w:rtl/>
          <w:lang w:bidi="fa-IR"/>
        </w:rPr>
        <w:t>نمود</w:t>
      </w:r>
      <w:r w:rsidR="00EA6469">
        <w:rPr>
          <w:rtl/>
          <w:lang w:bidi="fa-IR"/>
        </w:rPr>
        <w:t xml:space="preserve">، </w:t>
      </w:r>
      <w:r>
        <w:rPr>
          <w:rtl/>
          <w:lang w:bidi="fa-IR"/>
        </w:rPr>
        <w:t>و نماز م</w:t>
      </w:r>
      <w:r w:rsidR="00B15FFC">
        <w:rPr>
          <w:rtl/>
          <w:lang w:bidi="fa-IR"/>
        </w:rPr>
        <w:t xml:space="preserve">ی </w:t>
      </w:r>
      <w:r>
        <w:rPr>
          <w:rtl/>
          <w:lang w:bidi="fa-IR"/>
        </w:rPr>
        <w:t>خواند و نزد قبر او گر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ه م</w:t>
      </w:r>
      <w:r w:rsidR="00B15FFC">
        <w:rPr>
          <w:rtl/>
          <w:lang w:bidi="fa-IR"/>
        </w:rPr>
        <w:t xml:space="preserve">ی </w:t>
      </w:r>
      <w:r>
        <w:rPr>
          <w:rtl/>
          <w:lang w:bidi="fa-IR"/>
        </w:rPr>
        <w:t>نمود»</w:t>
      </w:r>
      <w:r w:rsidR="00EA6469">
        <w:rPr>
          <w:rtl/>
          <w:lang w:bidi="fa-IR"/>
        </w:rPr>
        <w:t xml:space="preserve">. </w:t>
      </w:r>
    </w:p>
    <w:p w:rsidR="002E4043" w:rsidRDefault="002E4043" w:rsidP="002E4043">
      <w:pPr>
        <w:pStyle w:val="libNormal"/>
        <w:rPr>
          <w:rtl/>
          <w:lang w:bidi="fa-IR"/>
        </w:rPr>
      </w:pPr>
      <w:r>
        <w:rPr>
          <w:rtl/>
          <w:lang w:bidi="fa-IR"/>
        </w:rPr>
        <w:t>در کتاب «تلخ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ص الحب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ر»</w:t>
      </w:r>
      <w:r w:rsidR="00EA6469">
        <w:rPr>
          <w:rtl/>
          <w:lang w:bidi="fa-IR"/>
        </w:rPr>
        <w:t xml:space="preserve"> </w:t>
      </w:r>
      <w:r w:rsidR="00EA6469" w:rsidRPr="00E31349">
        <w:rPr>
          <w:rStyle w:val="libFootnotenumChar"/>
          <w:rtl/>
          <w:lang w:bidi="fa-IR"/>
        </w:rPr>
        <w:t>(</w:t>
      </w:r>
      <w:r w:rsidRPr="00E31349">
        <w:rPr>
          <w:rStyle w:val="libFootnotenumChar"/>
          <w:rtl/>
          <w:lang w:bidi="fa-IR"/>
        </w:rPr>
        <w:t>144</w:t>
      </w:r>
      <w:r w:rsidR="00EA6469" w:rsidRPr="00E31349">
        <w:rPr>
          <w:rStyle w:val="libFootnotenumChar"/>
          <w:rtl/>
          <w:lang w:bidi="fa-IR"/>
        </w:rPr>
        <w:t>)</w:t>
      </w:r>
      <w:r w:rsidR="00EA6469">
        <w:rPr>
          <w:rtl/>
          <w:lang w:bidi="fa-IR"/>
        </w:rPr>
        <w:t xml:space="preserve"> </w:t>
      </w:r>
      <w:r>
        <w:rPr>
          <w:rtl/>
          <w:lang w:bidi="fa-IR"/>
        </w:rPr>
        <w:t>به ا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ن حد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ث برا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 جواز ز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ارت بانوان استدلال شده است</w:t>
      </w:r>
      <w:r w:rsidR="00EA6469">
        <w:rPr>
          <w:rtl/>
          <w:lang w:bidi="fa-IR"/>
        </w:rPr>
        <w:t xml:space="preserve">. </w:t>
      </w:r>
    </w:p>
    <w:p w:rsidR="002E4043" w:rsidRDefault="002E4043" w:rsidP="002E4043">
      <w:pPr>
        <w:pStyle w:val="libNormal"/>
        <w:rPr>
          <w:rtl/>
          <w:lang w:bidi="fa-IR"/>
        </w:rPr>
      </w:pPr>
      <w:r>
        <w:rPr>
          <w:rtl/>
          <w:lang w:bidi="fa-IR"/>
        </w:rPr>
        <w:t>ابن حجر عسقلان</w:t>
      </w:r>
      <w:r w:rsidR="00B15FFC">
        <w:rPr>
          <w:rtl/>
          <w:lang w:bidi="fa-IR"/>
        </w:rPr>
        <w:t>ی</w:t>
      </w:r>
      <w:r w:rsidR="00EA6469">
        <w:rPr>
          <w:rtl/>
          <w:lang w:bidi="fa-IR"/>
        </w:rPr>
        <w:t xml:space="preserve"> </w:t>
      </w:r>
      <w:r w:rsidR="00EA6469" w:rsidRPr="00E31349">
        <w:rPr>
          <w:rStyle w:val="libFootnotenumChar"/>
          <w:rtl/>
          <w:lang w:bidi="fa-IR"/>
        </w:rPr>
        <w:t>(</w:t>
      </w:r>
      <w:r w:rsidRPr="00E31349">
        <w:rPr>
          <w:rStyle w:val="libFootnotenumChar"/>
          <w:rtl/>
          <w:lang w:bidi="fa-IR"/>
        </w:rPr>
        <w:t>145</w:t>
      </w:r>
      <w:r w:rsidR="00EA6469" w:rsidRPr="00E31349">
        <w:rPr>
          <w:rStyle w:val="libFootnotenumChar"/>
          <w:rtl/>
          <w:lang w:bidi="fa-IR"/>
        </w:rPr>
        <w:t>)</w:t>
      </w:r>
      <w:r w:rsidR="00EA6469">
        <w:rPr>
          <w:rtl/>
          <w:lang w:bidi="fa-IR"/>
        </w:rPr>
        <w:t xml:space="preserve"> </w:t>
      </w:r>
      <w:r>
        <w:rPr>
          <w:rtl/>
          <w:lang w:bidi="fa-IR"/>
        </w:rPr>
        <w:t>گفته است که ا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ن حد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ث</w:t>
      </w:r>
      <w:r w:rsidR="00EA6469">
        <w:rPr>
          <w:rtl/>
          <w:lang w:bidi="fa-IR"/>
        </w:rPr>
        <w:t xml:space="preserve">، </w:t>
      </w:r>
      <w:r>
        <w:rPr>
          <w:rtl/>
          <w:lang w:bidi="fa-IR"/>
        </w:rPr>
        <w:t>مرسل است</w:t>
      </w:r>
      <w:r w:rsidR="00EA6469">
        <w:rPr>
          <w:rtl/>
          <w:lang w:bidi="fa-IR"/>
        </w:rPr>
        <w:t xml:space="preserve">؛ </w:t>
      </w:r>
      <w:r>
        <w:rPr>
          <w:rtl/>
          <w:lang w:bidi="fa-IR"/>
        </w:rPr>
        <w:t>ز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را عل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 بن الحس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ن</w:t>
      </w:r>
      <w:r w:rsidR="00EA6469">
        <w:rPr>
          <w:rtl/>
          <w:lang w:bidi="fa-IR"/>
        </w:rPr>
        <w:t xml:space="preserve">، </w:t>
      </w:r>
      <w:r>
        <w:rPr>
          <w:rtl/>
          <w:lang w:bidi="fa-IR"/>
        </w:rPr>
        <w:t>فاطمه بنت محمّد را درک نکرده است</w:t>
      </w:r>
      <w:r w:rsidR="00EA6469">
        <w:rPr>
          <w:rtl/>
          <w:lang w:bidi="fa-IR"/>
        </w:rPr>
        <w:t xml:space="preserve">. </w:t>
      </w:r>
    </w:p>
    <w:p w:rsidR="002E4043" w:rsidRDefault="002E4043" w:rsidP="002E4043">
      <w:pPr>
        <w:pStyle w:val="libNormal"/>
        <w:rPr>
          <w:rtl/>
          <w:lang w:bidi="fa-IR"/>
        </w:rPr>
      </w:pPr>
      <w:r>
        <w:rPr>
          <w:rtl/>
          <w:lang w:bidi="fa-IR"/>
        </w:rPr>
        <w:t>در پاسخ ا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ن ا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راد با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د گفت</w:t>
      </w:r>
      <w:r w:rsidR="00EA6469">
        <w:rPr>
          <w:rtl/>
          <w:lang w:bidi="fa-IR"/>
        </w:rPr>
        <w:t xml:space="preserve">: </w:t>
      </w:r>
      <w:r>
        <w:rPr>
          <w:rtl/>
          <w:lang w:bidi="fa-IR"/>
        </w:rPr>
        <w:t>«آنچه حاکم نقل نموده ا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ن است که عل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 بن الحس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ن</w:t>
      </w:r>
      <w:r w:rsidR="00B15FFC">
        <w:rPr>
          <w:rtl/>
          <w:lang w:bidi="fa-IR"/>
        </w:rPr>
        <w:t xml:space="preserve"> </w:t>
      </w:r>
      <w:r w:rsidR="00054AA4" w:rsidRPr="00054AA4">
        <w:rPr>
          <w:rStyle w:val="libAlaemChar"/>
          <w:rtl/>
        </w:rPr>
        <w:t>عليه‌السلام</w:t>
      </w:r>
      <w:r>
        <w:rPr>
          <w:rtl/>
          <w:lang w:bidi="fa-IR"/>
        </w:rPr>
        <w:t xml:space="preserve"> از پدرش نقل نموده است و شک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 ن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ست در ا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ن</w:t>
      </w:r>
      <w:r w:rsidR="00B15FFC">
        <w:rPr>
          <w:rtl/>
          <w:lang w:bidi="fa-IR"/>
        </w:rPr>
        <w:t xml:space="preserve"> </w:t>
      </w:r>
      <w:r>
        <w:rPr>
          <w:rtl/>
          <w:lang w:bidi="fa-IR"/>
        </w:rPr>
        <w:t>که حس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ن بن عل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 فرزند فاطمه</w:t>
      </w:r>
      <w:r w:rsidR="00B867D9">
        <w:rPr>
          <w:rtl/>
          <w:lang w:bidi="fa-IR"/>
        </w:rPr>
        <w:t xml:space="preserve"> </w:t>
      </w:r>
      <w:r w:rsidR="00B867D9" w:rsidRPr="00B867D9">
        <w:rPr>
          <w:rStyle w:val="libAlaemChar"/>
          <w:rtl/>
        </w:rPr>
        <w:t>عليها‌السلام</w:t>
      </w:r>
      <w:r>
        <w:rPr>
          <w:rtl/>
          <w:lang w:bidi="fa-IR"/>
        </w:rPr>
        <w:t xml:space="preserve"> بوده و او مادر را درک نموده است</w:t>
      </w:r>
      <w:r w:rsidR="00EA6469">
        <w:rPr>
          <w:rtl/>
          <w:lang w:bidi="fa-IR"/>
        </w:rPr>
        <w:t xml:space="preserve">. </w:t>
      </w:r>
      <w:r>
        <w:rPr>
          <w:rtl/>
          <w:lang w:bidi="fa-IR"/>
        </w:rPr>
        <w:t>در نت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جه ا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ن حد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ث</w:t>
      </w:r>
      <w:r w:rsidR="00EA6469">
        <w:rPr>
          <w:rtl/>
          <w:lang w:bidi="fa-IR"/>
        </w:rPr>
        <w:t xml:space="preserve">، </w:t>
      </w:r>
      <w:r>
        <w:rPr>
          <w:rtl/>
          <w:lang w:bidi="fa-IR"/>
        </w:rPr>
        <w:t>مسند است نه مرسل</w:t>
      </w:r>
      <w:r w:rsidR="00EA6469">
        <w:rPr>
          <w:rtl/>
          <w:lang w:bidi="fa-IR"/>
        </w:rPr>
        <w:t xml:space="preserve">. </w:t>
      </w:r>
    </w:p>
    <w:p w:rsidR="00E31349" w:rsidRDefault="002E4043" w:rsidP="002E4043">
      <w:pPr>
        <w:pStyle w:val="libNormal"/>
        <w:rPr>
          <w:rtl/>
          <w:lang w:bidi="fa-IR"/>
        </w:rPr>
      </w:pPr>
      <w:r>
        <w:rPr>
          <w:rtl/>
          <w:lang w:bidi="fa-IR"/>
        </w:rPr>
        <w:t>حد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ث پنجم</w:t>
      </w:r>
      <w:r w:rsidR="00EA6469">
        <w:rPr>
          <w:rtl/>
          <w:lang w:bidi="fa-IR"/>
        </w:rPr>
        <w:t xml:space="preserve">: </w:t>
      </w:r>
      <w:r>
        <w:rPr>
          <w:rtl/>
          <w:lang w:bidi="fa-IR"/>
        </w:rPr>
        <w:t>حد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ث امّ عط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ه است که مسلم از او روا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ت کرده</w:t>
      </w:r>
      <w:r w:rsidR="00EA6469">
        <w:rPr>
          <w:rtl/>
          <w:lang w:bidi="fa-IR"/>
        </w:rPr>
        <w:t xml:space="preserve">: </w:t>
      </w:r>
      <w:r>
        <w:rPr>
          <w:rtl/>
          <w:lang w:bidi="fa-IR"/>
        </w:rPr>
        <w:t>«قالت نه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نا عن ز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ارة القبور ولم 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عزم عل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نا»</w:t>
      </w:r>
      <w:r w:rsidR="00EA6469">
        <w:rPr>
          <w:rtl/>
          <w:lang w:bidi="fa-IR"/>
        </w:rPr>
        <w:t xml:space="preserve">؛ </w:t>
      </w:r>
      <w:r w:rsidR="00EA6469" w:rsidRPr="00E31349">
        <w:rPr>
          <w:rStyle w:val="libFootnotenumChar"/>
          <w:rtl/>
          <w:lang w:bidi="fa-IR"/>
        </w:rPr>
        <w:t>(</w:t>
      </w:r>
      <w:r w:rsidRPr="00E31349">
        <w:rPr>
          <w:rStyle w:val="libFootnotenumChar"/>
          <w:rtl/>
          <w:lang w:bidi="fa-IR"/>
        </w:rPr>
        <w:t>146</w:t>
      </w:r>
      <w:r w:rsidR="00EA6469" w:rsidRPr="00E31349">
        <w:rPr>
          <w:rStyle w:val="libFootnotenumChar"/>
          <w:rtl/>
          <w:lang w:bidi="fa-IR"/>
        </w:rPr>
        <w:t>)</w:t>
      </w:r>
      <w:r w:rsidR="00EA6469">
        <w:rPr>
          <w:rtl/>
          <w:lang w:bidi="fa-IR"/>
        </w:rPr>
        <w:t xml:space="preserve"> </w:t>
      </w:r>
      <w:r>
        <w:rPr>
          <w:rtl/>
          <w:lang w:bidi="fa-IR"/>
        </w:rPr>
        <w:t>«ما زنان از ز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ارت قبور نه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 شده</w:t>
      </w:r>
      <w:r w:rsidR="00B15FFC">
        <w:rPr>
          <w:rtl/>
          <w:lang w:bidi="fa-IR"/>
        </w:rPr>
        <w:t xml:space="preserve"> </w:t>
      </w:r>
      <w:r>
        <w:rPr>
          <w:rtl/>
          <w:lang w:bidi="fa-IR"/>
        </w:rPr>
        <w:t>ا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م ول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 ا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ن نه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 بر ما لازم و فرض نشده است</w:t>
      </w:r>
      <w:r w:rsidR="00EA6469">
        <w:rPr>
          <w:rtl/>
          <w:lang w:bidi="fa-IR"/>
        </w:rPr>
        <w:t xml:space="preserve"> (</w:t>
      </w:r>
      <w:r>
        <w:rPr>
          <w:rtl/>
          <w:lang w:bidi="fa-IR"/>
        </w:rPr>
        <w:t>ا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ن نه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 عز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مت ن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ست بلکه رخصت و جواز است</w:t>
      </w:r>
      <w:r w:rsidR="00EA6469">
        <w:rPr>
          <w:rtl/>
          <w:lang w:bidi="fa-IR"/>
        </w:rPr>
        <w:t xml:space="preserve">) </w:t>
      </w:r>
      <w:r>
        <w:rPr>
          <w:rtl/>
          <w:lang w:bidi="fa-IR"/>
        </w:rPr>
        <w:t>»</w:t>
      </w:r>
      <w:r w:rsidR="00EA6469">
        <w:rPr>
          <w:rtl/>
          <w:lang w:bidi="fa-IR"/>
        </w:rPr>
        <w:t xml:space="preserve">. </w:t>
      </w:r>
    </w:p>
    <w:p w:rsidR="00E31349" w:rsidRDefault="00E31349" w:rsidP="00E31349">
      <w:pPr>
        <w:pStyle w:val="Heading2"/>
        <w:rPr>
          <w:rtl/>
          <w:lang w:bidi="fa-IR"/>
        </w:rPr>
      </w:pPr>
      <w:bookmarkStart w:id="45" w:name="_Toc425754417"/>
      <w:r>
        <w:rPr>
          <w:rtl/>
          <w:lang w:bidi="fa-IR"/>
        </w:rPr>
        <w:t>تمسّک به عموم تعلیل در روایات</w:t>
      </w:r>
      <w:bookmarkEnd w:id="45"/>
      <w:r>
        <w:rPr>
          <w:rtl/>
          <w:lang w:bidi="fa-IR"/>
        </w:rPr>
        <w:t xml:space="preserve"> </w:t>
      </w:r>
    </w:p>
    <w:p w:rsidR="002E4043" w:rsidRDefault="002E4043" w:rsidP="002E4043">
      <w:pPr>
        <w:pStyle w:val="libNormal"/>
        <w:rPr>
          <w:rtl/>
          <w:lang w:bidi="fa-IR"/>
        </w:rPr>
      </w:pPr>
      <w:r>
        <w:rPr>
          <w:rtl/>
          <w:lang w:bidi="fa-IR"/>
        </w:rPr>
        <w:t>عموم تعل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ل در روا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ات استحباب ز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ارت قبور شامل مردها و زن</w:t>
      </w:r>
      <w:r w:rsidR="00B15FFC">
        <w:rPr>
          <w:rtl/>
          <w:lang w:bidi="fa-IR"/>
        </w:rPr>
        <w:t xml:space="preserve"> </w:t>
      </w:r>
      <w:r>
        <w:rPr>
          <w:rtl/>
          <w:lang w:bidi="fa-IR"/>
        </w:rPr>
        <w:t>ها م</w:t>
      </w:r>
      <w:r w:rsidR="00B15FFC">
        <w:rPr>
          <w:rtl/>
          <w:lang w:bidi="fa-IR"/>
        </w:rPr>
        <w:t xml:space="preserve">ی </w:t>
      </w:r>
      <w:r>
        <w:rPr>
          <w:rtl/>
          <w:lang w:bidi="fa-IR"/>
        </w:rPr>
        <w:t>شود و اختصاص به مردها ندارد</w:t>
      </w:r>
      <w:r w:rsidR="00EA6469">
        <w:rPr>
          <w:rtl/>
          <w:lang w:bidi="fa-IR"/>
        </w:rPr>
        <w:t xml:space="preserve">. </w:t>
      </w:r>
      <w:r>
        <w:rPr>
          <w:rtl/>
          <w:lang w:bidi="fa-IR"/>
        </w:rPr>
        <w:t>در ا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نجا به برخ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 از آن</w:t>
      </w:r>
      <w:r w:rsidR="00B15FFC">
        <w:rPr>
          <w:rtl/>
          <w:lang w:bidi="fa-IR"/>
        </w:rPr>
        <w:t xml:space="preserve"> </w:t>
      </w:r>
      <w:r>
        <w:rPr>
          <w:rtl/>
          <w:lang w:bidi="fa-IR"/>
        </w:rPr>
        <w:t>ها اشاره م</w:t>
      </w:r>
      <w:r w:rsidR="00B15FFC">
        <w:rPr>
          <w:rtl/>
          <w:lang w:bidi="fa-IR"/>
        </w:rPr>
        <w:t xml:space="preserve">ی </w:t>
      </w:r>
      <w:r>
        <w:rPr>
          <w:rtl/>
          <w:lang w:bidi="fa-IR"/>
        </w:rPr>
        <w:t>کن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م</w:t>
      </w:r>
      <w:r w:rsidR="00EA6469">
        <w:rPr>
          <w:rtl/>
          <w:lang w:bidi="fa-IR"/>
        </w:rPr>
        <w:t xml:space="preserve">: </w:t>
      </w:r>
    </w:p>
    <w:p w:rsidR="002E4043" w:rsidRDefault="002E4043" w:rsidP="002E4043">
      <w:pPr>
        <w:pStyle w:val="libNormal"/>
        <w:rPr>
          <w:rtl/>
          <w:lang w:bidi="fa-IR"/>
        </w:rPr>
      </w:pPr>
      <w:r>
        <w:rPr>
          <w:rtl/>
          <w:lang w:bidi="fa-IR"/>
        </w:rPr>
        <w:t>1 - وقال</w:t>
      </w:r>
      <w:r w:rsidR="00EA6469">
        <w:rPr>
          <w:rtl/>
          <w:lang w:bidi="fa-IR"/>
        </w:rPr>
        <w:t xml:space="preserve">: </w:t>
      </w:r>
      <w:r>
        <w:rPr>
          <w:rtl/>
          <w:lang w:bidi="fa-IR"/>
        </w:rPr>
        <w:t>«نه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تکم عن ز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ارة القبور فزوروها فإنّ ف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ها عبرة»</w:t>
      </w:r>
      <w:r w:rsidR="00EA6469">
        <w:rPr>
          <w:rtl/>
          <w:lang w:bidi="fa-IR"/>
        </w:rPr>
        <w:t xml:space="preserve">؛ </w:t>
      </w:r>
      <w:r w:rsidR="00EA6469" w:rsidRPr="00E31349">
        <w:rPr>
          <w:rStyle w:val="libFootnotenumChar"/>
          <w:rtl/>
          <w:lang w:bidi="fa-IR"/>
        </w:rPr>
        <w:t>(</w:t>
      </w:r>
      <w:r w:rsidRPr="00E31349">
        <w:rPr>
          <w:rStyle w:val="libFootnotenumChar"/>
          <w:rtl/>
          <w:lang w:bidi="fa-IR"/>
        </w:rPr>
        <w:t>147</w:t>
      </w:r>
      <w:r w:rsidR="00EA6469" w:rsidRPr="00E31349">
        <w:rPr>
          <w:rStyle w:val="libFootnotenumChar"/>
          <w:rtl/>
          <w:lang w:bidi="fa-IR"/>
        </w:rPr>
        <w:t>)</w:t>
      </w:r>
      <w:r w:rsidR="00EA6469">
        <w:rPr>
          <w:rtl/>
          <w:lang w:bidi="fa-IR"/>
        </w:rPr>
        <w:t xml:space="preserve"> </w:t>
      </w:r>
      <w:r>
        <w:rPr>
          <w:rtl/>
          <w:lang w:bidi="fa-IR"/>
        </w:rPr>
        <w:t>«نه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 کردم شما را از ز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ارت قبور</w:t>
      </w:r>
      <w:r w:rsidR="00EA6469">
        <w:rPr>
          <w:rtl/>
          <w:lang w:bidi="fa-IR"/>
        </w:rPr>
        <w:t xml:space="preserve">، </w:t>
      </w:r>
      <w:r>
        <w:rPr>
          <w:rtl/>
          <w:lang w:bidi="fa-IR"/>
        </w:rPr>
        <w:t>پس ز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ارت کن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د قبور را به درست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 که در ز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ارت قبور</w:t>
      </w:r>
      <w:r w:rsidR="00EA6469">
        <w:rPr>
          <w:rtl/>
          <w:lang w:bidi="fa-IR"/>
        </w:rPr>
        <w:t xml:space="preserve">، </w:t>
      </w:r>
      <w:r>
        <w:rPr>
          <w:rtl/>
          <w:lang w:bidi="fa-IR"/>
        </w:rPr>
        <w:t>عبرت گرفتن است»</w:t>
      </w:r>
      <w:r w:rsidR="00EA6469">
        <w:rPr>
          <w:rtl/>
          <w:lang w:bidi="fa-IR"/>
        </w:rPr>
        <w:t xml:space="preserve">. </w:t>
      </w:r>
    </w:p>
    <w:p w:rsidR="002E4043" w:rsidRDefault="002E4043" w:rsidP="002E4043">
      <w:pPr>
        <w:pStyle w:val="libNormal"/>
        <w:rPr>
          <w:rtl/>
          <w:lang w:bidi="fa-IR"/>
        </w:rPr>
      </w:pPr>
      <w:r>
        <w:rPr>
          <w:rtl/>
          <w:lang w:bidi="fa-IR"/>
        </w:rPr>
        <w:lastRenderedPageBreak/>
        <w:t>2 - «فزوروا القبور فإنّها تزهّد ف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 الدن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ا وتذکّر الآخرة»</w:t>
      </w:r>
      <w:r w:rsidR="00EA6469">
        <w:rPr>
          <w:rtl/>
          <w:lang w:bidi="fa-IR"/>
        </w:rPr>
        <w:t xml:space="preserve">؛ </w:t>
      </w:r>
      <w:r w:rsidR="00EA6469" w:rsidRPr="00E31349">
        <w:rPr>
          <w:rStyle w:val="libFootnotenumChar"/>
          <w:rtl/>
          <w:lang w:bidi="fa-IR"/>
        </w:rPr>
        <w:t>(</w:t>
      </w:r>
      <w:r w:rsidRPr="00E31349">
        <w:rPr>
          <w:rStyle w:val="libFootnotenumChar"/>
          <w:rtl/>
          <w:lang w:bidi="fa-IR"/>
        </w:rPr>
        <w:t>148</w:t>
      </w:r>
      <w:r w:rsidR="00EA6469" w:rsidRPr="00E31349">
        <w:rPr>
          <w:rStyle w:val="libFootnotenumChar"/>
          <w:rtl/>
          <w:lang w:bidi="fa-IR"/>
        </w:rPr>
        <w:t>)</w:t>
      </w:r>
      <w:r w:rsidR="00EA6469">
        <w:rPr>
          <w:rtl/>
          <w:lang w:bidi="fa-IR"/>
        </w:rPr>
        <w:t xml:space="preserve"> </w:t>
      </w:r>
      <w:r>
        <w:rPr>
          <w:rtl/>
          <w:lang w:bidi="fa-IR"/>
        </w:rPr>
        <w:t>«پس ز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ارت کن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د قبور را</w:t>
      </w:r>
      <w:r w:rsidR="00EA6469">
        <w:rPr>
          <w:rtl/>
          <w:lang w:bidi="fa-IR"/>
        </w:rPr>
        <w:t xml:space="preserve">؛ </w:t>
      </w:r>
      <w:r>
        <w:rPr>
          <w:rtl/>
          <w:lang w:bidi="fa-IR"/>
        </w:rPr>
        <w:t>ز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راکه ز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ارت قبور موجب زهد در دن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ا و 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ادآور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 آخرت م</w:t>
      </w:r>
      <w:r w:rsidR="00B15FFC">
        <w:rPr>
          <w:rtl/>
          <w:lang w:bidi="fa-IR"/>
        </w:rPr>
        <w:t xml:space="preserve">ی </w:t>
      </w:r>
      <w:r>
        <w:rPr>
          <w:rtl/>
          <w:lang w:bidi="fa-IR"/>
        </w:rPr>
        <w:t>شود»</w:t>
      </w:r>
    </w:p>
    <w:p w:rsidR="002E4043" w:rsidRDefault="002E4043" w:rsidP="002E4043">
      <w:pPr>
        <w:pStyle w:val="libNormal"/>
        <w:rPr>
          <w:rtl/>
          <w:lang w:bidi="fa-IR"/>
        </w:rPr>
      </w:pPr>
      <w:r>
        <w:rPr>
          <w:rtl/>
          <w:lang w:bidi="fa-IR"/>
        </w:rPr>
        <w:t>3 - «فزوروها فإنّها تذکّرکم الآخرة»</w:t>
      </w:r>
      <w:r w:rsidR="00EA6469">
        <w:rPr>
          <w:rtl/>
          <w:lang w:bidi="fa-IR"/>
        </w:rPr>
        <w:t xml:space="preserve">؛ </w:t>
      </w:r>
      <w:r w:rsidR="00EA6469" w:rsidRPr="00E31349">
        <w:rPr>
          <w:rStyle w:val="libFootnotenumChar"/>
          <w:rtl/>
          <w:lang w:bidi="fa-IR"/>
        </w:rPr>
        <w:t>(</w:t>
      </w:r>
      <w:r w:rsidRPr="00E31349">
        <w:rPr>
          <w:rStyle w:val="libFootnotenumChar"/>
          <w:rtl/>
          <w:lang w:bidi="fa-IR"/>
        </w:rPr>
        <w:t>149</w:t>
      </w:r>
      <w:r w:rsidR="00EA6469" w:rsidRPr="00E31349">
        <w:rPr>
          <w:rStyle w:val="libFootnotenumChar"/>
          <w:rtl/>
          <w:lang w:bidi="fa-IR"/>
        </w:rPr>
        <w:t>)</w:t>
      </w:r>
      <w:r w:rsidR="00EA6469">
        <w:rPr>
          <w:rtl/>
          <w:lang w:bidi="fa-IR"/>
        </w:rPr>
        <w:t xml:space="preserve"> </w:t>
      </w:r>
      <w:r>
        <w:rPr>
          <w:rtl/>
          <w:lang w:bidi="fa-IR"/>
        </w:rPr>
        <w:t>«ز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ارت کن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د قبور را</w:t>
      </w:r>
      <w:r w:rsidR="00EA6469">
        <w:rPr>
          <w:rtl/>
          <w:lang w:bidi="fa-IR"/>
        </w:rPr>
        <w:t xml:space="preserve">، </w:t>
      </w:r>
      <w:r>
        <w:rPr>
          <w:rtl/>
          <w:lang w:bidi="fa-IR"/>
        </w:rPr>
        <w:t>پس به درست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 که ز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ارت قبور به 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اد م</w:t>
      </w:r>
      <w:r w:rsidR="00B15FFC">
        <w:rPr>
          <w:rtl/>
          <w:lang w:bidi="fa-IR"/>
        </w:rPr>
        <w:t xml:space="preserve">ی </w:t>
      </w:r>
      <w:r>
        <w:rPr>
          <w:rtl/>
          <w:lang w:bidi="fa-IR"/>
        </w:rPr>
        <w:t>آورد مردن را و تذکّر دهنده مرگ است»</w:t>
      </w:r>
    </w:p>
    <w:p w:rsidR="002E4043" w:rsidRDefault="002E4043" w:rsidP="002E4043">
      <w:pPr>
        <w:pStyle w:val="libNormal"/>
        <w:rPr>
          <w:rtl/>
          <w:lang w:bidi="fa-IR"/>
        </w:rPr>
      </w:pPr>
      <w:r>
        <w:rPr>
          <w:rtl/>
          <w:lang w:bidi="fa-IR"/>
        </w:rPr>
        <w:t>4 - «فزوروا القبور فإنّها تذکّر الموت»</w:t>
      </w:r>
      <w:r w:rsidR="00EA6469">
        <w:rPr>
          <w:rtl/>
          <w:lang w:bidi="fa-IR"/>
        </w:rPr>
        <w:t xml:space="preserve">؛ </w:t>
      </w:r>
      <w:r w:rsidR="00EA6469" w:rsidRPr="00E31349">
        <w:rPr>
          <w:rStyle w:val="libFootnotenumChar"/>
          <w:rtl/>
          <w:lang w:bidi="fa-IR"/>
        </w:rPr>
        <w:t>(</w:t>
      </w:r>
      <w:r w:rsidRPr="00E31349">
        <w:rPr>
          <w:rStyle w:val="libFootnotenumChar"/>
          <w:rtl/>
          <w:lang w:bidi="fa-IR"/>
        </w:rPr>
        <w:t>150</w:t>
      </w:r>
      <w:r w:rsidR="00EA6469" w:rsidRPr="00E31349">
        <w:rPr>
          <w:rStyle w:val="libFootnotenumChar"/>
          <w:rtl/>
          <w:lang w:bidi="fa-IR"/>
        </w:rPr>
        <w:t>)</w:t>
      </w:r>
      <w:r w:rsidR="00EA6469">
        <w:rPr>
          <w:rtl/>
          <w:lang w:bidi="fa-IR"/>
        </w:rPr>
        <w:t xml:space="preserve"> </w:t>
      </w:r>
      <w:r>
        <w:rPr>
          <w:rtl/>
          <w:lang w:bidi="fa-IR"/>
        </w:rPr>
        <w:t>«ز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ارت کن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د قبور را</w:t>
      </w:r>
      <w:r w:rsidR="00EA6469">
        <w:rPr>
          <w:rtl/>
          <w:lang w:bidi="fa-IR"/>
        </w:rPr>
        <w:t xml:space="preserve">؛ </w:t>
      </w:r>
      <w:r>
        <w:rPr>
          <w:rtl/>
          <w:lang w:bidi="fa-IR"/>
        </w:rPr>
        <w:t>ز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را ز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ارت تذکّر دهنده مرگ است»</w:t>
      </w:r>
      <w:r w:rsidR="00EA6469">
        <w:rPr>
          <w:rtl/>
          <w:lang w:bidi="fa-IR"/>
        </w:rPr>
        <w:t xml:space="preserve">. </w:t>
      </w:r>
    </w:p>
    <w:p w:rsidR="002E4043" w:rsidRDefault="002E4043" w:rsidP="002E4043">
      <w:pPr>
        <w:pStyle w:val="libNormal"/>
        <w:rPr>
          <w:rtl/>
          <w:lang w:bidi="fa-IR"/>
        </w:rPr>
      </w:pPr>
      <w:r>
        <w:rPr>
          <w:rtl/>
          <w:lang w:bidi="fa-IR"/>
        </w:rPr>
        <w:t>5 - «فزوروها ول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زدکم ز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ارتها خ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راً»</w:t>
      </w:r>
      <w:r w:rsidR="00EA6469">
        <w:rPr>
          <w:rtl/>
          <w:lang w:bidi="fa-IR"/>
        </w:rPr>
        <w:t xml:space="preserve">؛ </w:t>
      </w:r>
      <w:r w:rsidR="00EA6469" w:rsidRPr="00E31349">
        <w:rPr>
          <w:rStyle w:val="libFootnotenumChar"/>
          <w:rtl/>
          <w:lang w:bidi="fa-IR"/>
        </w:rPr>
        <w:t>(</w:t>
      </w:r>
      <w:r w:rsidRPr="00E31349">
        <w:rPr>
          <w:rStyle w:val="libFootnotenumChar"/>
          <w:rtl/>
          <w:lang w:bidi="fa-IR"/>
        </w:rPr>
        <w:t>151</w:t>
      </w:r>
      <w:r w:rsidR="00EA6469" w:rsidRPr="00E31349">
        <w:rPr>
          <w:rStyle w:val="libFootnotenumChar"/>
          <w:rtl/>
          <w:lang w:bidi="fa-IR"/>
        </w:rPr>
        <w:t>)</w:t>
      </w:r>
      <w:r w:rsidR="00EA6469">
        <w:rPr>
          <w:rtl/>
          <w:lang w:bidi="fa-IR"/>
        </w:rPr>
        <w:t xml:space="preserve"> </w:t>
      </w:r>
      <w:r>
        <w:rPr>
          <w:rtl/>
          <w:lang w:bidi="fa-IR"/>
        </w:rPr>
        <w:t>«پس ز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ارت نما</w:t>
      </w:r>
      <w:r w:rsidR="00B15FFC">
        <w:rPr>
          <w:rtl/>
          <w:lang w:bidi="fa-IR"/>
        </w:rPr>
        <w:t>یی</w:t>
      </w:r>
      <w:r>
        <w:rPr>
          <w:rtl/>
          <w:lang w:bidi="fa-IR"/>
        </w:rPr>
        <w:t>د قبور را</w:t>
      </w:r>
      <w:r w:rsidR="00EA6469">
        <w:rPr>
          <w:rtl/>
          <w:lang w:bidi="fa-IR"/>
        </w:rPr>
        <w:t xml:space="preserve">؛ </w:t>
      </w:r>
      <w:r>
        <w:rPr>
          <w:rtl/>
          <w:lang w:bidi="fa-IR"/>
        </w:rPr>
        <w:t>چرا که ز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ارت آن</w:t>
      </w:r>
      <w:r w:rsidR="00B15FFC">
        <w:rPr>
          <w:rtl/>
          <w:lang w:bidi="fa-IR"/>
        </w:rPr>
        <w:t xml:space="preserve"> </w:t>
      </w:r>
      <w:r>
        <w:rPr>
          <w:rtl/>
          <w:lang w:bidi="fa-IR"/>
        </w:rPr>
        <w:t>ها برا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 شما خ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ر را ز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اد م</w:t>
      </w:r>
      <w:r w:rsidR="00B15FFC">
        <w:rPr>
          <w:rtl/>
          <w:lang w:bidi="fa-IR"/>
        </w:rPr>
        <w:t xml:space="preserve">ی </w:t>
      </w:r>
      <w:r>
        <w:rPr>
          <w:rtl/>
          <w:lang w:bidi="fa-IR"/>
        </w:rPr>
        <w:t>کند»</w:t>
      </w:r>
      <w:r w:rsidR="00EA6469">
        <w:rPr>
          <w:rtl/>
          <w:lang w:bidi="fa-IR"/>
        </w:rPr>
        <w:t xml:space="preserve">. </w:t>
      </w:r>
    </w:p>
    <w:p w:rsidR="002E4043" w:rsidRDefault="002E4043" w:rsidP="002E4043">
      <w:pPr>
        <w:pStyle w:val="libNormal"/>
        <w:rPr>
          <w:rtl/>
          <w:lang w:bidi="fa-IR"/>
        </w:rPr>
      </w:pPr>
      <w:r>
        <w:rPr>
          <w:rtl/>
          <w:lang w:bidi="fa-IR"/>
        </w:rPr>
        <w:t>6 - «کنت نه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تکم عن ز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ارة القبور ألا فزوروها فإنّه 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رقّ القلب وتدمع الع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ن وتذکّر الآخرة ولاتقولوا هجراً»</w:t>
      </w:r>
      <w:r w:rsidR="00EA6469">
        <w:rPr>
          <w:rtl/>
          <w:lang w:bidi="fa-IR"/>
        </w:rPr>
        <w:t xml:space="preserve">؛ </w:t>
      </w:r>
      <w:r w:rsidR="00EA6469" w:rsidRPr="00E31349">
        <w:rPr>
          <w:rStyle w:val="libFootnotenumChar"/>
          <w:rtl/>
          <w:lang w:bidi="fa-IR"/>
        </w:rPr>
        <w:t>(</w:t>
      </w:r>
      <w:r w:rsidRPr="00E31349">
        <w:rPr>
          <w:rStyle w:val="libFootnotenumChar"/>
          <w:rtl/>
          <w:lang w:bidi="fa-IR"/>
        </w:rPr>
        <w:t>152</w:t>
      </w:r>
      <w:r w:rsidR="00EA6469" w:rsidRPr="00E31349">
        <w:rPr>
          <w:rStyle w:val="libFootnotenumChar"/>
          <w:rtl/>
          <w:lang w:bidi="fa-IR"/>
        </w:rPr>
        <w:t>)</w:t>
      </w:r>
      <w:r w:rsidR="00EA6469">
        <w:rPr>
          <w:rtl/>
          <w:lang w:bidi="fa-IR"/>
        </w:rPr>
        <w:t xml:space="preserve"> </w:t>
      </w:r>
      <w:r>
        <w:rPr>
          <w:rtl/>
          <w:lang w:bidi="fa-IR"/>
        </w:rPr>
        <w:t>«من در گذشته شما را از ز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ارت قبور نه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 م</w:t>
      </w:r>
      <w:r w:rsidR="00B15FFC">
        <w:rPr>
          <w:rtl/>
          <w:lang w:bidi="fa-IR"/>
        </w:rPr>
        <w:t xml:space="preserve">ی </w:t>
      </w:r>
      <w:r>
        <w:rPr>
          <w:rtl/>
          <w:lang w:bidi="fa-IR"/>
        </w:rPr>
        <w:t>کردم</w:t>
      </w:r>
      <w:r w:rsidR="00EA6469">
        <w:rPr>
          <w:rtl/>
          <w:lang w:bidi="fa-IR"/>
        </w:rPr>
        <w:t xml:space="preserve">، </w:t>
      </w:r>
      <w:r>
        <w:rPr>
          <w:rtl/>
          <w:lang w:bidi="fa-IR"/>
        </w:rPr>
        <w:t>پس اکنون آن</w:t>
      </w:r>
      <w:r w:rsidR="00B15FFC">
        <w:rPr>
          <w:rtl/>
          <w:lang w:bidi="fa-IR"/>
        </w:rPr>
        <w:t xml:space="preserve"> </w:t>
      </w:r>
      <w:r>
        <w:rPr>
          <w:rtl/>
          <w:lang w:bidi="fa-IR"/>
        </w:rPr>
        <w:t>ها را ز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ارت نما</w:t>
      </w:r>
      <w:r w:rsidR="00B15FFC">
        <w:rPr>
          <w:rtl/>
          <w:lang w:bidi="fa-IR"/>
        </w:rPr>
        <w:t>یی</w:t>
      </w:r>
      <w:r>
        <w:rPr>
          <w:rtl/>
          <w:lang w:bidi="fa-IR"/>
        </w:rPr>
        <w:t>د</w:t>
      </w:r>
      <w:r w:rsidR="00EA6469">
        <w:rPr>
          <w:rtl/>
          <w:lang w:bidi="fa-IR"/>
        </w:rPr>
        <w:t xml:space="preserve">؛ </w:t>
      </w:r>
      <w:r>
        <w:rPr>
          <w:rtl/>
          <w:lang w:bidi="fa-IR"/>
        </w:rPr>
        <w:t>ز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را قلب را رقّت م</w:t>
      </w:r>
      <w:r w:rsidR="00B15FFC">
        <w:rPr>
          <w:rtl/>
          <w:lang w:bidi="fa-IR"/>
        </w:rPr>
        <w:t xml:space="preserve">ی </w:t>
      </w:r>
      <w:r>
        <w:rPr>
          <w:rtl/>
          <w:lang w:bidi="fa-IR"/>
        </w:rPr>
        <w:t>بخشد</w:t>
      </w:r>
      <w:r w:rsidR="00EA6469">
        <w:rPr>
          <w:rtl/>
          <w:lang w:bidi="fa-IR"/>
        </w:rPr>
        <w:t xml:space="preserve">، </w:t>
      </w:r>
      <w:r>
        <w:rPr>
          <w:rtl/>
          <w:lang w:bidi="fa-IR"/>
        </w:rPr>
        <w:t>چشم اشک م</w:t>
      </w:r>
      <w:r w:rsidR="00B15FFC">
        <w:rPr>
          <w:rtl/>
          <w:lang w:bidi="fa-IR"/>
        </w:rPr>
        <w:t xml:space="preserve">ی </w:t>
      </w:r>
      <w:r>
        <w:rPr>
          <w:rtl/>
          <w:lang w:bidi="fa-IR"/>
        </w:rPr>
        <w:t>ر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زد</w:t>
      </w:r>
      <w:r w:rsidR="00EA6469">
        <w:rPr>
          <w:rtl/>
          <w:lang w:bidi="fa-IR"/>
        </w:rPr>
        <w:t xml:space="preserve">، </w:t>
      </w:r>
      <w:r>
        <w:rPr>
          <w:rtl/>
          <w:lang w:bidi="fa-IR"/>
        </w:rPr>
        <w:t xml:space="preserve">و تذکّر دهنده و 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اد آورنده آخرت م</w:t>
      </w:r>
      <w:r w:rsidR="00B15FFC">
        <w:rPr>
          <w:rtl/>
          <w:lang w:bidi="fa-IR"/>
        </w:rPr>
        <w:t xml:space="preserve">ی </w:t>
      </w:r>
      <w:r>
        <w:rPr>
          <w:rtl/>
          <w:lang w:bidi="fa-IR"/>
        </w:rPr>
        <w:t>شود</w:t>
      </w:r>
      <w:r w:rsidR="00EA6469">
        <w:rPr>
          <w:rtl/>
          <w:lang w:bidi="fa-IR"/>
        </w:rPr>
        <w:t xml:space="preserve">، </w:t>
      </w:r>
      <w:r>
        <w:rPr>
          <w:rtl/>
          <w:lang w:bidi="fa-IR"/>
        </w:rPr>
        <w:t>ول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 هنگام ز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ارت قبرها سخن ب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هوده نگو</w:t>
      </w:r>
      <w:r w:rsidR="00B15FFC">
        <w:rPr>
          <w:rtl/>
          <w:lang w:bidi="fa-IR"/>
        </w:rPr>
        <w:t>یی</w:t>
      </w:r>
      <w:r>
        <w:rPr>
          <w:rtl/>
          <w:lang w:bidi="fa-IR"/>
        </w:rPr>
        <w:t>د»</w:t>
      </w:r>
      <w:r w:rsidR="00EA6469">
        <w:rPr>
          <w:rtl/>
          <w:lang w:bidi="fa-IR"/>
        </w:rPr>
        <w:t xml:space="preserve">. </w:t>
      </w:r>
    </w:p>
    <w:p w:rsidR="002E4043" w:rsidRDefault="002E4043" w:rsidP="002E4043">
      <w:pPr>
        <w:pStyle w:val="libNormal"/>
        <w:rPr>
          <w:rtl/>
          <w:lang w:bidi="fa-IR"/>
        </w:rPr>
      </w:pPr>
      <w:r>
        <w:rPr>
          <w:rtl/>
          <w:lang w:bidi="fa-IR"/>
        </w:rPr>
        <w:t>7 - رسول خدا</w:t>
      </w:r>
      <w:r w:rsidR="00E31349" w:rsidRPr="00E31349">
        <w:rPr>
          <w:rStyle w:val="libAlaemChar"/>
          <w:rtl/>
        </w:rPr>
        <w:t xml:space="preserve"> </w:t>
      </w:r>
      <w:r w:rsidR="00E35B43" w:rsidRPr="00E35B43">
        <w:rPr>
          <w:rStyle w:val="libAlaemChar"/>
          <w:rtl/>
        </w:rPr>
        <w:t>صلى‌الله‌عليه‌وآله</w:t>
      </w:r>
      <w:r>
        <w:rPr>
          <w:rtl/>
          <w:lang w:bidi="fa-IR"/>
        </w:rPr>
        <w:t xml:space="preserve"> فرمود</w:t>
      </w:r>
      <w:r w:rsidR="00EA6469">
        <w:rPr>
          <w:rtl/>
          <w:lang w:bidi="fa-IR"/>
        </w:rPr>
        <w:t xml:space="preserve">: </w:t>
      </w:r>
      <w:r>
        <w:rPr>
          <w:rtl/>
          <w:lang w:bidi="fa-IR"/>
        </w:rPr>
        <w:t>«إنّ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 کنت نه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تکم عن ز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ارة القبور فمن شآء أن 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زور قبراً فل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زره فإنّه 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رقّ القلب و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دمع الع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ن و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ذکّر الآخرة»</w:t>
      </w:r>
      <w:r w:rsidR="00EA6469">
        <w:rPr>
          <w:rtl/>
          <w:lang w:bidi="fa-IR"/>
        </w:rPr>
        <w:t xml:space="preserve">؛ </w:t>
      </w:r>
      <w:r w:rsidR="00EA6469" w:rsidRPr="00E31349">
        <w:rPr>
          <w:rStyle w:val="libFootnotenumChar"/>
          <w:rtl/>
          <w:lang w:bidi="fa-IR"/>
        </w:rPr>
        <w:t>(</w:t>
      </w:r>
      <w:r w:rsidRPr="00E31349">
        <w:rPr>
          <w:rStyle w:val="libFootnotenumChar"/>
          <w:rtl/>
          <w:lang w:bidi="fa-IR"/>
        </w:rPr>
        <w:t>153</w:t>
      </w:r>
      <w:r w:rsidR="00EA6469" w:rsidRPr="00E31349">
        <w:rPr>
          <w:rStyle w:val="libFootnotenumChar"/>
          <w:rtl/>
          <w:lang w:bidi="fa-IR"/>
        </w:rPr>
        <w:t>)</w:t>
      </w:r>
      <w:r w:rsidR="00EA6469">
        <w:rPr>
          <w:rtl/>
          <w:lang w:bidi="fa-IR"/>
        </w:rPr>
        <w:t xml:space="preserve"> </w:t>
      </w:r>
      <w:r>
        <w:rPr>
          <w:rtl/>
          <w:lang w:bidi="fa-IR"/>
        </w:rPr>
        <w:t>«من در گذشته شما را از ز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ارت قبور نه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 م</w:t>
      </w:r>
      <w:r w:rsidR="00B15FFC">
        <w:rPr>
          <w:rtl/>
          <w:lang w:bidi="fa-IR"/>
        </w:rPr>
        <w:t xml:space="preserve">ی </w:t>
      </w:r>
      <w:r>
        <w:rPr>
          <w:rtl/>
          <w:lang w:bidi="fa-IR"/>
        </w:rPr>
        <w:t>کردم</w:t>
      </w:r>
      <w:r w:rsidR="00EA6469">
        <w:rPr>
          <w:rtl/>
          <w:lang w:bidi="fa-IR"/>
        </w:rPr>
        <w:t xml:space="preserve">، </w:t>
      </w:r>
      <w:r>
        <w:rPr>
          <w:rtl/>
          <w:lang w:bidi="fa-IR"/>
        </w:rPr>
        <w:t>پس هرکس خواست که قبر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 را ز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ارت کند</w:t>
      </w:r>
      <w:r w:rsidR="00EA6469">
        <w:rPr>
          <w:rtl/>
          <w:lang w:bidi="fa-IR"/>
        </w:rPr>
        <w:t xml:space="preserve">، </w:t>
      </w:r>
      <w:r>
        <w:rPr>
          <w:rtl/>
          <w:lang w:bidi="fa-IR"/>
        </w:rPr>
        <w:t>پس ز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ارت کند آن را</w:t>
      </w:r>
      <w:r w:rsidR="00EA6469">
        <w:rPr>
          <w:rtl/>
          <w:lang w:bidi="fa-IR"/>
        </w:rPr>
        <w:t xml:space="preserve">؛ </w:t>
      </w:r>
      <w:r>
        <w:rPr>
          <w:rtl/>
          <w:lang w:bidi="fa-IR"/>
        </w:rPr>
        <w:t>ز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را ز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ارت قبر</w:t>
      </w:r>
      <w:r w:rsidR="00EA6469">
        <w:rPr>
          <w:rtl/>
          <w:lang w:bidi="fa-IR"/>
        </w:rPr>
        <w:t xml:space="preserve">، </w:t>
      </w:r>
      <w:r>
        <w:rPr>
          <w:rtl/>
          <w:lang w:bidi="fa-IR"/>
        </w:rPr>
        <w:t>قلب را رقّت بخش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ده</w:t>
      </w:r>
      <w:r w:rsidR="00EA6469">
        <w:rPr>
          <w:rtl/>
          <w:lang w:bidi="fa-IR"/>
        </w:rPr>
        <w:t xml:space="preserve">، </w:t>
      </w:r>
      <w:r>
        <w:rPr>
          <w:rtl/>
          <w:lang w:bidi="fa-IR"/>
        </w:rPr>
        <w:t>چشم را گر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ان م</w:t>
      </w:r>
      <w:r w:rsidR="00B15FFC">
        <w:rPr>
          <w:rtl/>
          <w:lang w:bidi="fa-IR"/>
        </w:rPr>
        <w:t xml:space="preserve">ی </w:t>
      </w:r>
      <w:r>
        <w:rPr>
          <w:rtl/>
          <w:lang w:bidi="fa-IR"/>
        </w:rPr>
        <w:t xml:space="preserve">کند و آخرت را به 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اد م</w:t>
      </w:r>
      <w:r w:rsidR="00B15FFC">
        <w:rPr>
          <w:rtl/>
          <w:lang w:bidi="fa-IR"/>
        </w:rPr>
        <w:t xml:space="preserve">ی </w:t>
      </w:r>
      <w:r>
        <w:rPr>
          <w:rtl/>
          <w:lang w:bidi="fa-IR"/>
        </w:rPr>
        <w:t>آورد»</w:t>
      </w:r>
      <w:r w:rsidR="00EA6469">
        <w:rPr>
          <w:rtl/>
          <w:lang w:bidi="fa-IR"/>
        </w:rPr>
        <w:t xml:space="preserve">. </w:t>
      </w:r>
    </w:p>
    <w:p w:rsidR="002E4043" w:rsidRDefault="002E4043" w:rsidP="002E4043">
      <w:pPr>
        <w:pStyle w:val="libNormal"/>
        <w:rPr>
          <w:rtl/>
          <w:lang w:bidi="fa-IR"/>
        </w:rPr>
      </w:pPr>
      <w:r>
        <w:rPr>
          <w:rtl/>
          <w:lang w:bidi="fa-IR"/>
        </w:rPr>
        <w:t>8 - ابوذر گفت</w:t>
      </w:r>
      <w:r w:rsidR="00EA6469">
        <w:rPr>
          <w:rtl/>
          <w:lang w:bidi="fa-IR"/>
        </w:rPr>
        <w:t xml:space="preserve">: </w:t>
      </w:r>
      <w:r>
        <w:rPr>
          <w:rtl/>
          <w:lang w:bidi="fa-IR"/>
        </w:rPr>
        <w:t>رسول خدا</w:t>
      </w:r>
      <w:r w:rsidR="00E31349" w:rsidRPr="00E31349">
        <w:rPr>
          <w:rStyle w:val="libAlaemChar"/>
          <w:rtl/>
        </w:rPr>
        <w:t xml:space="preserve"> </w:t>
      </w:r>
      <w:r w:rsidR="00E35B43" w:rsidRPr="00E35B43">
        <w:rPr>
          <w:rStyle w:val="libAlaemChar"/>
          <w:rtl/>
        </w:rPr>
        <w:t>صلى‌الله‌عليه‌وآله</w:t>
      </w:r>
      <w:r>
        <w:rPr>
          <w:rtl/>
          <w:lang w:bidi="fa-IR"/>
        </w:rPr>
        <w:t xml:space="preserve"> به من فرمود</w:t>
      </w:r>
      <w:r w:rsidR="00EA6469">
        <w:rPr>
          <w:rtl/>
          <w:lang w:bidi="fa-IR"/>
        </w:rPr>
        <w:t xml:space="preserve">: </w:t>
      </w:r>
      <w:r>
        <w:rPr>
          <w:rtl/>
          <w:lang w:bidi="fa-IR"/>
        </w:rPr>
        <w:t>«زرالقبور تذکّر بها الآخرة</w:t>
      </w:r>
      <w:r w:rsidR="00A033C3">
        <w:rPr>
          <w:rtl/>
          <w:lang w:bidi="fa-IR"/>
        </w:rPr>
        <w:t>...</w:t>
      </w:r>
      <w:r>
        <w:rPr>
          <w:rtl/>
          <w:lang w:bidi="fa-IR"/>
        </w:rPr>
        <w:t>»</w:t>
      </w:r>
      <w:r w:rsidR="00EA6469">
        <w:rPr>
          <w:rtl/>
          <w:lang w:bidi="fa-IR"/>
        </w:rPr>
        <w:t xml:space="preserve">؛ </w:t>
      </w:r>
      <w:r w:rsidR="00EA6469" w:rsidRPr="00E31349">
        <w:rPr>
          <w:rStyle w:val="libFootnotenumChar"/>
          <w:rtl/>
          <w:lang w:bidi="fa-IR"/>
        </w:rPr>
        <w:t>(</w:t>
      </w:r>
      <w:r w:rsidRPr="00E31349">
        <w:rPr>
          <w:rStyle w:val="libFootnotenumChar"/>
          <w:rtl/>
          <w:lang w:bidi="fa-IR"/>
        </w:rPr>
        <w:t>154</w:t>
      </w:r>
      <w:r w:rsidR="00EA6469" w:rsidRPr="00E31349">
        <w:rPr>
          <w:rStyle w:val="libFootnotenumChar"/>
          <w:rtl/>
          <w:lang w:bidi="fa-IR"/>
        </w:rPr>
        <w:t>)</w:t>
      </w:r>
      <w:r w:rsidR="00EA6469">
        <w:rPr>
          <w:rtl/>
          <w:lang w:bidi="fa-IR"/>
        </w:rPr>
        <w:t xml:space="preserve"> </w:t>
      </w:r>
      <w:r>
        <w:rPr>
          <w:rtl/>
          <w:lang w:bidi="fa-IR"/>
        </w:rPr>
        <w:t>«ز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ارت</w:t>
      </w:r>
      <w:r w:rsidR="00B15FFC">
        <w:rPr>
          <w:rtl/>
          <w:lang w:bidi="fa-IR"/>
        </w:rPr>
        <w:t xml:space="preserve"> </w:t>
      </w:r>
      <w:r>
        <w:rPr>
          <w:rtl/>
          <w:lang w:bidi="fa-IR"/>
        </w:rPr>
        <w:t>کن قبور را که به واسطه آن</w:t>
      </w:r>
      <w:r w:rsidR="00EA6469">
        <w:rPr>
          <w:rtl/>
          <w:lang w:bidi="fa-IR"/>
        </w:rPr>
        <w:t xml:space="preserve">، </w:t>
      </w:r>
      <w:r>
        <w:rPr>
          <w:rtl/>
          <w:lang w:bidi="fa-IR"/>
        </w:rPr>
        <w:t xml:space="preserve">به 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اد آخرت م</w:t>
      </w:r>
      <w:r w:rsidR="00B15FFC">
        <w:rPr>
          <w:rtl/>
          <w:lang w:bidi="fa-IR"/>
        </w:rPr>
        <w:t xml:space="preserve">ی </w:t>
      </w:r>
      <w:r>
        <w:rPr>
          <w:rtl/>
          <w:lang w:bidi="fa-IR"/>
        </w:rPr>
        <w:t>افت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»</w:t>
      </w:r>
      <w:r w:rsidR="00EA6469">
        <w:rPr>
          <w:rtl/>
          <w:lang w:bidi="fa-IR"/>
        </w:rPr>
        <w:t xml:space="preserve">. </w:t>
      </w:r>
    </w:p>
    <w:p w:rsidR="002E4043" w:rsidRDefault="002E4043" w:rsidP="002E4043">
      <w:pPr>
        <w:pStyle w:val="libNormal"/>
        <w:rPr>
          <w:rtl/>
          <w:lang w:bidi="fa-IR"/>
        </w:rPr>
      </w:pPr>
      <w:r>
        <w:rPr>
          <w:rtl/>
          <w:lang w:bidi="fa-IR"/>
        </w:rPr>
        <w:lastRenderedPageBreak/>
        <w:t>آنچه در ا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ن احاد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ث به عنوان علت استحباب ذکر شده است</w:t>
      </w:r>
      <w:r w:rsidR="00EA6469">
        <w:rPr>
          <w:rtl/>
          <w:lang w:bidi="fa-IR"/>
        </w:rPr>
        <w:t xml:space="preserve">، </w:t>
      </w:r>
      <w:r>
        <w:rPr>
          <w:rtl/>
          <w:lang w:bidi="fa-IR"/>
        </w:rPr>
        <w:t>عموم دارد و زن و مرد را شامل م</w:t>
      </w:r>
      <w:r w:rsidR="00B15FFC">
        <w:rPr>
          <w:rtl/>
          <w:lang w:bidi="fa-IR"/>
        </w:rPr>
        <w:t xml:space="preserve">ی </w:t>
      </w:r>
      <w:r>
        <w:rPr>
          <w:rtl/>
          <w:lang w:bidi="fa-IR"/>
        </w:rPr>
        <w:t>شود و اختصاص به مردها ندارد</w:t>
      </w:r>
      <w:r w:rsidR="00EA6469">
        <w:rPr>
          <w:rtl/>
          <w:lang w:bidi="fa-IR"/>
        </w:rPr>
        <w:t xml:space="preserve">. </w:t>
      </w:r>
      <w:r>
        <w:rPr>
          <w:rtl/>
          <w:lang w:bidi="fa-IR"/>
        </w:rPr>
        <w:t>و چنان که ا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ن امور</w:t>
      </w:r>
      <w:r w:rsidR="00EA6469">
        <w:rPr>
          <w:rtl/>
          <w:lang w:bidi="fa-IR"/>
        </w:rPr>
        <w:t xml:space="preserve">، </w:t>
      </w:r>
      <w:r>
        <w:rPr>
          <w:rtl/>
          <w:lang w:bidi="fa-IR"/>
        </w:rPr>
        <w:t>حکمت حکم امر به ز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ارت باشد آن هم اختصاص به مردها ندارد و هرجا حکمت حکم امر وجود داشته باشد</w:t>
      </w:r>
      <w:r w:rsidR="00EA6469">
        <w:rPr>
          <w:rtl/>
          <w:lang w:bidi="fa-IR"/>
        </w:rPr>
        <w:t xml:space="preserve">، </w:t>
      </w:r>
      <w:r>
        <w:rPr>
          <w:rtl/>
          <w:lang w:bidi="fa-IR"/>
        </w:rPr>
        <w:t>حکم ن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ز وجود دارد و فرق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 ب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ن حکمت و علت از ا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ن جهت ن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ست که در صورت وجود حکمت حکم</w:t>
      </w:r>
      <w:r w:rsidR="00EA6469">
        <w:rPr>
          <w:rtl/>
          <w:lang w:bidi="fa-IR"/>
        </w:rPr>
        <w:t xml:space="preserve">، </w:t>
      </w:r>
      <w:r>
        <w:rPr>
          <w:rtl/>
          <w:lang w:bidi="fa-IR"/>
        </w:rPr>
        <w:t>حکم ن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ز وجود خواهد داشت و فرق ب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ن علت و حکمت در فرض نبودن حکمت و علّت حکم است که در صورت نبودن علّت</w:t>
      </w:r>
      <w:r w:rsidR="00EA6469">
        <w:rPr>
          <w:rtl/>
          <w:lang w:bidi="fa-IR"/>
        </w:rPr>
        <w:t xml:space="preserve">، </w:t>
      </w:r>
      <w:r>
        <w:rPr>
          <w:rtl/>
          <w:lang w:bidi="fa-IR"/>
        </w:rPr>
        <w:t>معلول که حکم است نخواهدبود</w:t>
      </w:r>
      <w:r w:rsidR="00EA6469">
        <w:rPr>
          <w:rtl/>
          <w:lang w:bidi="fa-IR"/>
        </w:rPr>
        <w:t xml:space="preserve">، </w:t>
      </w:r>
      <w:r>
        <w:rPr>
          <w:rtl/>
          <w:lang w:bidi="fa-IR"/>
        </w:rPr>
        <w:t>ول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 در حکمت با فرض نبود آن</w:t>
      </w:r>
      <w:r w:rsidR="00EA6469">
        <w:rPr>
          <w:rtl/>
          <w:lang w:bidi="fa-IR"/>
        </w:rPr>
        <w:t xml:space="preserve">، </w:t>
      </w:r>
      <w:r>
        <w:rPr>
          <w:rtl/>
          <w:lang w:bidi="fa-IR"/>
        </w:rPr>
        <w:t>حکم باق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 است</w:t>
      </w:r>
      <w:r w:rsidR="00EA6469">
        <w:rPr>
          <w:rtl/>
          <w:lang w:bidi="fa-IR"/>
        </w:rPr>
        <w:t xml:space="preserve">. </w:t>
      </w:r>
    </w:p>
    <w:p w:rsidR="002E4043" w:rsidRDefault="002E4043" w:rsidP="002E4043">
      <w:pPr>
        <w:pStyle w:val="libNormal"/>
        <w:rPr>
          <w:rtl/>
          <w:lang w:bidi="fa-IR"/>
        </w:rPr>
      </w:pPr>
      <w:r>
        <w:rPr>
          <w:rtl/>
          <w:lang w:bidi="fa-IR"/>
        </w:rPr>
        <w:t>بنابرا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ن</w:t>
      </w:r>
      <w:r w:rsidR="00EA6469">
        <w:rPr>
          <w:rtl/>
          <w:lang w:bidi="fa-IR"/>
        </w:rPr>
        <w:t xml:space="preserve">، </w:t>
      </w:r>
      <w:r>
        <w:rPr>
          <w:rtl/>
          <w:lang w:bidi="fa-IR"/>
        </w:rPr>
        <w:t>چه ا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ن فوا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د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 که در روا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ات ذکر گرد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ده علّت حکم باشند و چه حکمت</w:t>
      </w:r>
      <w:r w:rsidR="00EA6469">
        <w:rPr>
          <w:rtl/>
          <w:lang w:bidi="fa-IR"/>
        </w:rPr>
        <w:t xml:space="preserve">، </w:t>
      </w:r>
      <w:r>
        <w:rPr>
          <w:rtl/>
          <w:lang w:bidi="fa-IR"/>
        </w:rPr>
        <w:t>ب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ن زنان و مردان در آن</w:t>
      </w:r>
      <w:r w:rsidR="00B15FFC">
        <w:rPr>
          <w:rtl/>
          <w:lang w:bidi="fa-IR"/>
        </w:rPr>
        <w:t xml:space="preserve"> </w:t>
      </w:r>
      <w:r>
        <w:rPr>
          <w:rtl/>
          <w:lang w:bidi="fa-IR"/>
        </w:rPr>
        <w:t>ها فرق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 ن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ست</w:t>
      </w:r>
      <w:r w:rsidR="00EA6469">
        <w:rPr>
          <w:rtl/>
          <w:lang w:bidi="fa-IR"/>
        </w:rPr>
        <w:t xml:space="preserve">، </w:t>
      </w:r>
      <w:r>
        <w:rPr>
          <w:rtl/>
          <w:lang w:bidi="fa-IR"/>
        </w:rPr>
        <w:t>پس ناچار حکم هم که استحباب ز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ارت قبور است</w:t>
      </w:r>
      <w:r w:rsidR="00EA6469">
        <w:rPr>
          <w:rtl/>
          <w:lang w:bidi="fa-IR"/>
        </w:rPr>
        <w:t xml:space="preserve">، </w:t>
      </w:r>
      <w:r>
        <w:rPr>
          <w:rtl/>
          <w:lang w:bidi="fa-IR"/>
        </w:rPr>
        <w:t>عموم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ت خواهد داشت</w:t>
      </w:r>
      <w:r w:rsidR="00EA6469">
        <w:rPr>
          <w:rtl/>
          <w:lang w:bidi="fa-IR"/>
        </w:rPr>
        <w:t xml:space="preserve">. </w:t>
      </w:r>
      <w:r>
        <w:rPr>
          <w:rtl/>
          <w:lang w:bidi="fa-IR"/>
        </w:rPr>
        <w:t>و اگر ز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ارت قبور موجب زهد در دن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ا و 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ادآور مرگ و آخرت است</w:t>
      </w:r>
      <w:r w:rsidR="00EA6469">
        <w:rPr>
          <w:rtl/>
          <w:lang w:bidi="fa-IR"/>
        </w:rPr>
        <w:t xml:space="preserve">، </w:t>
      </w:r>
      <w:r>
        <w:rPr>
          <w:rtl/>
          <w:lang w:bidi="fa-IR"/>
        </w:rPr>
        <w:t>فرق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 ب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ن زن و مرد در رس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دن به</w:t>
      </w:r>
      <w:r w:rsidR="00B15FFC">
        <w:rPr>
          <w:rtl/>
          <w:lang w:bidi="fa-IR"/>
        </w:rPr>
        <w:t xml:space="preserve"> </w:t>
      </w:r>
      <w:r>
        <w:rPr>
          <w:rtl/>
          <w:lang w:bidi="fa-IR"/>
        </w:rPr>
        <w:t>ا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ن فوا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د و آثار ن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ست</w:t>
      </w:r>
      <w:r w:rsidR="00EA6469">
        <w:rPr>
          <w:rtl/>
          <w:lang w:bidi="fa-IR"/>
        </w:rPr>
        <w:t xml:space="preserve">. </w:t>
      </w:r>
    </w:p>
    <w:p w:rsidR="002E4043" w:rsidRDefault="002E4043" w:rsidP="002E4043">
      <w:pPr>
        <w:pStyle w:val="libNormal"/>
        <w:rPr>
          <w:rtl/>
          <w:lang w:bidi="fa-IR"/>
        </w:rPr>
      </w:pPr>
      <w:r>
        <w:rPr>
          <w:rtl/>
          <w:lang w:bidi="fa-IR"/>
        </w:rPr>
        <w:t>ش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خ س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د سابق به عموم تعل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ل وارد در روا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ات استدلال کرده و گفته است</w:t>
      </w:r>
      <w:r w:rsidR="00EA6469">
        <w:rPr>
          <w:rtl/>
          <w:lang w:bidi="fa-IR"/>
        </w:rPr>
        <w:t xml:space="preserve">: </w:t>
      </w:r>
    </w:p>
    <w:p w:rsidR="00E31349" w:rsidRDefault="002E4043" w:rsidP="002E4043">
      <w:pPr>
        <w:pStyle w:val="libNormal"/>
        <w:rPr>
          <w:rtl/>
          <w:lang w:bidi="fa-IR"/>
        </w:rPr>
      </w:pPr>
      <w:r>
        <w:rPr>
          <w:rtl/>
          <w:lang w:bidi="fa-IR"/>
        </w:rPr>
        <w:t>«فلامانع من الأذن لهنّ</w:t>
      </w:r>
      <w:r w:rsidR="00EA6469">
        <w:rPr>
          <w:rtl/>
          <w:lang w:bidi="fa-IR"/>
        </w:rPr>
        <w:t xml:space="preserve">، </w:t>
      </w:r>
      <w:r>
        <w:rPr>
          <w:rtl/>
          <w:lang w:bidi="fa-IR"/>
        </w:rPr>
        <w:t xml:space="preserve">لأنّ تذکّر الموت 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حتاج إل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ه الرجال والنسآء»</w:t>
      </w:r>
      <w:r w:rsidR="00EA6469">
        <w:rPr>
          <w:rtl/>
          <w:lang w:bidi="fa-IR"/>
        </w:rPr>
        <w:t xml:space="preserve">؛ </w:t>
      </w:r>
      <w:r w:rsidR="00EA6469" w:rsidRPr="00E31349">
        <w:rPr>
          <w:rStyle w:val="libFootnotenumChar"/>
          <w:rtl/>
          <w:lang w:bidi="fa-IR"/>
        </w:rPr>
        <w:t>(</w:t>
      </w:r>
      <w:r w:rsidRPr="00E31349">
        <w:rPr>
          <w:rStyle w:val="libFootnotenumChar"/>
          <w:rtl/>
          <w:lang w:bidi="fa-IR"/>
        </w:rPr>
        <w:t>155</w:t>
      </w:r>
      <w:r w:rsidR="00EA6469" w:rsidRPr="00E31349">
        <w:rPr>
          <w:rStyle w:val="libFootnotenumChar"/>
          <w:rtl/>
          <w:lang w:bidi="fa-IR"/>
        </w:rPr>
        <w:t>)</w:t>
      </w:r>
      <w:r w:rsidR="00EA6469">
        <w:rPr>
          <w:rtl/>
          <w:lang w:bidi="fa-IR"/>
        </w:rPr>
        <w:t xml:space="preserve"> </w:t>
      </w:r>
      <w:r>
        <w:rPr>
          <w:rtl/>
          <w:lang w:bidi="fa-IR"/>
        </w:rPr>
        <w:t>«مانع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 ندارد اذن برا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 زن</w:t>
      </w:r>
      <w:r w:rsidR="00B15FFC">
        <w:rPr>
          <w:rtl/>
          <w:lang w:bidi="fa-IR"/>
        </w:rPr>
        <w:t xml:space="preserve"> </w:t>
      </w:r>
      <w:r>
        <w:rPr>
          <w:rtl/>
          <w:lang w:bidi="fa-IR"/>
        </w:rPr>
        <w:t>ها</w:t>
      </w:r>
      <w:r w:rsidR="00EA6469">
        <w:rPr>
          <w:rtl/>
          <w:lang w:bidi="fa-IR"/>
        </w:rPr>
        <w:t xml:space="preserve">؛ </w:t>
      </w:r>
      <w:r>
        <w:rPr>
          <w:rtl/>
          <w:lang w:bidi="fa-IR"/>
        </w:rPr>
        <w:t>برا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 ا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ن که 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ادآور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 مرگ</w:t>
      </w:r>
      <w:r w:rsidR="00EA6469">
        <w:rPr>
          <w:rtl/>
          <w:lang w:bidi="fa-IR"/>
        </w:rPr>
        <w:t xml:space="preserve">، </w:t>
      </w:r>
      <w:r>
        <w:rPr>
          <w:rtl/>
          <w:lang w:bidi="fa-IR"/>
        </w:rPr>
        <w:t>چ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ز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 است که مردها و زن</w:t>
      </w:r>
      <w:r w:rsidR="00B15FFC">
        <w:rPr>
          <w:rtl/>
          <w:lang w:bidi="fa-IR"/>
        </w:rPr>
        <w:t xml:space="preserve"> </w:t>
      </w:r>
      <w:r>
        <w:rPr>
          <w:rtl/>
          <w:lang w:bidi="fa-IR"/>
        </w:rPr>
        <w:t>ها ن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از به آن دارند و اختصاص به مردها ندارد»</w:t>
      </w:r>
      <w:r w:rsidR="00EA6469">
        <w:rPr>
          <w:rtl/>
          <w:lang w:bidi="fa-IR"/>
        </w:rPr>
        <w:t xml:space="preserve">. </w:t>
      </w:r>
    </w:p>
    <w:p w:rsidR="00BA63A9" w:rsidRDefault="00E31349" w:rsidP="00E31349">
      <w:pPr>
        <w:pStyle w:val="Heading2"/>
        <w:rPr>
          <w:rtl/>
          <w:lang w:bidi="fa-IR"/>
        </w:rPr>
      </w:pPr>
      <w:bookmarkStart w:id="46" w:name="_Toc425754418"/>
      <w:r>
        <w:rPr>
          <w:rtl/>
          <w:lang w:bidi="fa-IR"/>
        </w:rPr>
        <w:t>نقد ادله وهابیان بر حرمت زیارت زنان از قبور</w:t>
      </w:r>
      <w:bookmarkEnd w:id="46"/>
    </w:p>
    <w:p w:rsidR="00E31349" w:rsidRDefault="00E31349" w:rsidP="00A033C3">
      <w:pPr>
        <w:pStyle w:val="Heading3"/>
        <w:rPr>
          <w:rtl/>
          <w:lang w:bidi="fa-IR"/>
        </w:rPr>
      </w:pPr>
      <w:bookmarkStart w:id="47" w:name="_Toc425754419"/>
      <w:r>
        <w:rPr>
          <w:rtl/>
          <w:lang w:bidi="fa-IR"/>
        </w:rPr>
        <w:t>توضیح</w:t>
      </w:r>
      <w:bookmarkEnd w:id="47"/>
    </w:p>
    <w:p w:rsidR="002E4043" w:rsidRDefault="002E4043" w:rsidP="002E4043">
      <w:pPr>
        <w:pStyle w:val="libNormal"/>
        <w:rPr>
          <w:rtl/>
          <w:lang w:bidi="fa-IR"/>
        </w:rPr>
      </w:pPr>
      <w:r>
        <w:rPr>
          <w:rtl/>
          <w:lang w:bidi="fa-IR"/>
        </w:rPr>
        <w:t>وهاب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ان بر حرمت ز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ارت قبور برا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 زنان به دو نوع دل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ل تمسک کرده</w:t>
      </w:r>
      <w:r w:rsidR="00B15FFC">
        <w:rPr>
          <w:rtl/>
          <w:lang w:bidi="fa-IR"/>
        </w:rPr>
        <w:t xml:space="preserve"> </w:t>
      </w:r>
      <w:r>
        <w:rPr>
          <w:rtl/>
          <w:lang w:bidi="fa-IR"/>
        </w:rPr>
        <w:t>اند</w:t>
      </w:r>
      <w:r w:rsidR="00EA6469">
        <w:rPr>
          <w:rtl/>
          <w:lang w:bidi="fa-IR"/>
        </w:rPr>
        <w:t xml:space="preserve">: 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ک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 استدلال به برخ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 از روا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ات</w:t>
      </w:r>
      <w:r w:rsidR="00EA6469">
        <w:rPr>
          <w:rtl/>
          <w:lang w:bidi="fa-IR"/>
        </w:rPr>
        <w:t xml:space="preserve">. </w:t>
      </w:r>
      <w:r>
        <w:rPr>
          <w:rtl/>
          <w:lang w:bidi="fa-IR"/>
        </w:rPr>
        <w:t>و د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گر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 استدلال به قاعده سدّ ذرا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ع</w:t>
      </w:r>
      <w:r w:rsidR="00EA6469">
        <w:rPr>
          <w:rtl/>
          <w:lang w:bidi="fa-IR"/>
        </w:rPr>
        <w:t xml:space="preserve">. </w:t>
      </w:r>
    </w:p>
    <w:p w:rsidR="00E31349" w:rsidRDefault="002E4043" w:rsidP="002E4043">
      <w:pPr>
        <w:pStyle w:val="libNormal"/>
        <w:rPr>
          <w:rtl/>
          <w:lang w:bidi="fa-IR"/>
        </w:rPr>
      </w:pPr>
      <w:r>
        <w:rPr>
          <w:rtl/>
          <w:lang w:bidi="fa-IR"/>
        </w:rPr>
        <w:t>ا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نک به نقد و بررس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 هر 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ک از آن</w:t>
      </w:r>
      <w:r w:rsidR="00B15FFC">
        <w:rPr>
          <w:rtl/>
          <w:lang w:bidi="fa-IR"/>
        </w:rPr>
        <w:t xml:space="preserve"> </w:t>
      </w:r>
      <w:r>
        <w:rPr>
          <w:rtl/>
          <w:lang w:bidi="fa-IR"/>
        </w:rPr>
        <w:t>ها م</w:t>
      </w:r>
      <w:r w:rsidR="00B15FFC">
        <w:rPr>
          <w:rtl/>
          <w:lang w:bidi="fa-IR"/>
        </w:rPr>
        <w:t xml:space="preserve">ی </w:t>
      </w:r>
      <w:r>
        <w:rPr>
          <w:rtl/>
          <w:lang w:bidi="fa-IR"/>
        </w:rPr>
        <w:t>پرداز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م</w:t>
      </w:r>
      <w:r w:rsidR="00EA6469">
        <w:rPr>
          <w:rtl/>
          <w:lang w:bidi="fa-IR"/>
        </w:rPr>
        <w:t xml:space="preserve">. </w:t>
      </w:r>
    </w:p>
    <w:p w:rsidR="00E31349" w:rsidRDefault="00E31349" w:rsidP="00A033C3">
      <w:pPr>
        <w:pStyle w:val="Heading3"/>
        <w:rPr>
          <w:rtl/>
          <w:lang w:bidi="fa-IR"/>
        </w:rPr>
      </w:pPr>
      <w:bookmarkStart w:id="48" w:name="_Toc425754420"/>
      <w:r>
        <w:rPr>
          <w:rtl/>
          <w:lang w:bidi="fa-IR"/>
        </w:rPr>
        <w:lastRenderedPageBreak/>
        <w:t>الف) نقد روایات</w:t>
      </w:r>
      <w:bookmarkEnd w:id="48"/>
      <w:r>
        <w:rPr>
          <w:rtl/>
          <w:lang w:bidi="fa-IR"/>
        </w:rPr>
        <w:t xml:space="preserve"> </w:t>
      </w:r>
    </w:p>
    <w:p w:rsidR="002E4043" w:rsidRDefault="002E4043" w:rsidP="002E4043">
      <w:pPr>
        <w:pStyle w:val="libNormal"/>
        <w:rPr>
          <w:rtl/>
          <w:lang w:bidi="fa-IR"/>
        </w:rPr>
      </w:pPr>
      <w:r>
        <w:rPr>
          <w:rtl/>
          <w:lang w:bidi="fa-IR"/>
        </w:rPr>
        <w:t>از پ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امبر اکرم</w:t>
      </w:r>
      <w:r w:rsidR="00BA63A9">
        <w:rPr>
          <w:rtl/>
          <w:lang w:bidi="fa-IR"/>
        </w:rPr>
        <w:t xml:space="preserve"> </w:t>
      </w:r>
      <w:r w:rsidR="00E35B43" w:rsidRPr="00E35B43">
        <w:rPr>
          <w:rStyle w:val="libAlaemChar"/>
          <w:rtl/>
        </w:rPr>
        <w:t>صلى‌الله‌عليه‌وآله</w:t>
      </w:r>
      <w:r>
        <w:rPr>
          <w:rtl/>
          <w:lang w:bidi="fa-IR"/>
        </w:rPr>
        <w:t xml:space="preserve"> نقل شده که فرمود</w:t>
      </w:r>
      <w:r w:rsidR="00EA6469">
        <w:rPr>
          <w:rtl/>
          <w:lang w:bidi="fa-IR"/>
        </w:rPr>
        <w:t xml:space="preserve">: </w:t>
      </w:r>
      <w:r>
        <w:rPr>
          <w:rtl/>
          <w:lang w:bidi="fa-IR"/>
        </w:rPr>
        <w:t>«لعن اللَّه زائرات القبور»</w:t>
      </w:r>
      <w:r w:rsidR="00EA6469">
        <w:rPr>
          <w:rtl/>
          <w:lang w:bidi="fa-IR"/>
        </w:rPr>
        <w:t xml:space="preserve">؛ </w:t>
      </w:r>
      <w:r w:rsidR="00EA6469" w:rsidRPr="00E31349">
        <w:rPr>
          <w:rStyle w:val="libFootnotenumChar"/>
          <w:rtl/>
          <w:lang w:bidi="fa-IR"/>
        </w:rPr>
        <w:t>(</w:t>
      </w:r>
      <w:r w:rsidRPr="00E31349">
        <w:rPr>
          <w:rStyle w:val="libFootnotenumChar"/>
          <w:rtl/>
          <w:lang w:bidi="fa-IR"/>
        </w:rPr>
        <w:t>156</w:t>
      </w:r>
      <w:r w:rsidR="00EA6469" w:rsidRPr="00E31349">
        <w:rPr>
          <w:rStyle w:val="libFootnotenumChar"/>
          <w:rtl/>
          <w:lang w:bidi="fa-IR"/>
        </w:rPr>
        <w:t>)</w:t>
      </w:r>
      <w:r w:rsidR="00EA6469">
        <w:rPr>
          <w:rtl/>
          <w:lang w:bidi="fa-IR"/>
        </w:rPr>
        <w:t xml:space="preserve"> </w:t>
      </w:r>
      <w:r>
        <w:rPr>
          <w:rtl/>
          <w:lang w:bidi="fa-IR"/>
        </w:rPr>
        <w:t>«خداوند زنان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 را که به ز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ارت قبور م</w:t>
      </w:r>
      <w:r w:rsidR="00B15FFC">
        <w:rPr>
          <w:rtl/>
          <w:lang w:bidi="fa-IR"/>
        </w:rPr>
        <w:t xml:space="preserve">ی </w:t>
      </w:r>
      <w:r>
        <w:rPr>
          <w:rtl/>
          <w:lang w:bidi="fa-IR"/>
        </w:rPr>
        <w:t>روند</w:t>
      </w:r>
      <w:r w:rsidR="00EA6469">
        <w:rPr>
          <w:rtl/>
          <w:lang w:bidi="fa-IR"/>
        </w:rPr>
        <w:t xml:space="preserve">، </w:t>
      </w:r>
      <w:r>
        <w:rPr>
          <w:rtl/>
          <w:lang w:bidi="fa-IR"/>
        </w:rPr>
        <w:t>لعنت کرده است</w:t>
      </w:r>
      <w:r w:rsidR="00EA6469">
        <w:rPr>
          <w:rtl/>
          <w:lang w:bidi="fa-IR"/>
        </w:rPr>
        <w:t xml:space="preserve">. </w:t>
      </w:r>
      <w:r>
        <w:rPr>
          <w:rtl/>
          <w:lang w:bidi="fa-IR"/>
        </w:rPr>
        <w:t>»</w:t>
      </w:r>
    </w:p>
    <w:p w:rsidR="002E4043" w:rsidRDefault="002E4043" w:rsidP="002E4043">
      <w:pPr>
        <w:pStyle w:val="libNormal"/>
        <w:rPr>
          <w:rtl/>
          <w:lang w:bidi="fa-IR"/>
        </w:rPr>
      </w:pPr>
      <w:r>
        <w:rPr>
          <w:rtl/>
          <w:lang w:bidi="fa-IR"/>
        </w:rPr>
        <w:t>و ن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ز از حضرت نقل شده که فرمود</w:t>
      </w:r>
      <w:r w:rsidR="00EA6469">
        <w:rPr>
          <w:rtl/>
          <w:lang w:bidi="fa-IR"/>
        </w:rPr>
        <w:t xml:space="preserve">: </w:t>
      </w:r>
      <w:r>
        <w:rPr>
          <w:rtl/>
          <w:lang w:bidi="fa-IR"/>
        </w:rPr>
        <w:t>«لعن اللَّه زوّارات القبور»</w:t>
      </w:r>
      <w:r w:rsidR="00EA6469">
        <w:rPr>
          <w:rtl/>
          <w:lang w:bidi="fa-IR"/>
        </w:rPr>
        <w:t xml:space="preserve">؛ </w:t>
      </w:r>
      <w:r w:rsidR="00EA6469" w:rsidRPr="00E31349">
        <w:rPr>
          <w:rStyle w:val="libFootnotenumChar"/>
          <w:rtl/>
          <w:lang w:bidi="fa-IR"/>
        </w:rPr>
        <w:t>(</w:t>
      </w:r>
      <w:r w:rsidRPr="00E31349">
        <w:rPr>
          <w:rStyle w:val="libFootnotenumChar"/>
          <w:rtl/>
          <w:lang w:bidi="fa-IR"/>
        </w:rPr>
        <w:t>157</w:t>
      </w:r>
      <w:r w:rsidR="00EA6469" w:rsidRPr="00E31349">
        <w:rPr>
          <w:rStyle w:val="libFootnotenumChar"/>
          <w:rtl/>
          <w:lang w:bidi="fa-IR"/>
        </w:rPr>
        <w:t>)</w:t>
      </w:r>
      <w:r w:rsidR="00EA6469">
        <w:rPr>
          <w:rtl/>
          <w:lang w:bidi="fa-IR"/>
        </w:rPr>
        <w:t xml:space="preserve"> </w:t>
      </w:r>
      <w:r>
        <w:rPr>
          <w:rtl/>
          <w:lang w:bidi="fa-IR"/>
        </w:rPr>
        <w:t>«خداوند زنان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 را که ز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اد به ز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ارت قبور م</w:t>
      </w:r>
      <w:r w:rsidR="00B15FFC">
        <w:rPr>
          <w:rtl/>
          <w:lang w:bidi="fa-IR"/>
        </w:rPr>
        <w:t xml:space="preserve">ی </w:t>
      </w:r>
      <w:r>
        <w:rPr>
          <w:rtl/>
          <w:lang w:bidi="fa-IR"/>
        </w:rPr>
        <w:t>روند</w:t>
      </w:r>
      <w:r w:rsidR="00EA6469">
        <w:rPr>
          <w:rtl/>
          <w:lang w:bidi="fa-IR"/>
        </w:rPr>
        <w:t xml:space="preserve">، </w:t>
      </w:r>
      <w:r>
        <w:rPr>
          <w:rtl/>
          <w:lang w:bidi="fa-IR"/>
        </w:rPr>
        <w:t>لعنت کرده است</w:t>
      </w:r>
      <w:r w:rsidR="00EA6469">
        <w:rPr>
          <w:rtl/>
          <w:lang w:bidi="fa-IR"/>
        </w:rPr>
        <w:t xml:space="preserve">. </w:t>
      </w:r>
      <w:r>
        <w:rPr>
          <w:rtl/>
          <w:lang w:bidi="fa-IR"/>
        </w:rPr>
        <w:t>»</w:t>
      </w:r>
    </w:p>
    <w:p w:rsidR="002E4043" w:rsidRDefault="002E4043" w:rsidP="002E4043">
      <w:pPr>
        <w:pStyle w:val="libNormal"/>
        <w:rPr>
          <w:rtl/>
          <w:lang w:bidi="fa-IR"/>
        </w:rPr>
      </w:pPr>
      <w:r>
        <w:rPr>
          <w:rtl/>
          <w:lang w:bidi="fa-IR"/>
        </w:rPr>
        <w:t>ا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ن روا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ات از جهات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 قابل خدشه است</w:t>
      </w:r>
      <w:r w:rsidR="00EA6469">
        <w:rPr>
          <w:rtl/>
          <w:lang w:bidi="fa-IR"/>
        </w:rPr>
        <w:t xml:space="preserve">؛ </w:t>
      </w:r>
    </w:p>
    <w:p w:rsidR="002E4043" w:rsidRDefault="002E4043" w:rsidP="002E4043">
      <w:pPr>
        <w:pStyle w:val="libNormal"/>
        <w:rPr>
          <w:rtl/>
          <w:lang w:bidi="fa-IR"/>
        </w:rPr>
      </w:pPr>
      <w:r>
        <w:rPr>
          <w:rtl/>
          <w:lang w:bidi="fa-IR"/>
        </w:rPr>
        <w:t>1 - ا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ن روا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ات از سه طر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ق نقل شده است</w:t>
      </w:r>
      <w:r w:rsidR="00EA6469">
        <w:rPr>
          <w:rtl/>
          <w:lang w:bidi="fa-IR"/>
        </w:rPr>
        <w:t xml:space="preserve">: </w:t>
      </w:r>
      <w:r>
        <w:rPr>
          <w:rtl/>
          <w:lang w:bidi="fa-IR"/>
        </w:rPr>
        <w:t>طر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ق حسان بن ثابت</w:t>
      </w:r>
      <w:r w:rsidR="00EA6469">
        <w:rPr>
          <w:rtl/>
          <w:lang w:bidi="fa-IR"/>
        </w:rPr>
        <w:t xml:space="preserve">، </w:t>
      </w:r>
      <w:r>
        <w:rPr>
          <w:rtl/>
          <w:lang w:bidi="fa-IR"/>
        </w:rPr>
        <w:t>ابن عباس و ابوهر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ره و هر سه طر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ق آن ضع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ف است</w:t>
      </w:r>
      <w:r w:rsidR="00EA6469">
        <w:rPr>
          <w:rtl/>
          <w:lang w:bidi="fa-IR"/>
        </w:rPr>
        <w:t xml:space="preserve">. </w:t>
      </w:r>
    </w:p>
    <w:p w:rsidR="002E4043" w:rsidRDefault="002E4043" w:rsidP="002E4043">
      <w:pPr>
        <w:pStyle w:val="libNormal"/>
        <w:rPr>
          <w:rtl/>
          <w:lang w:bidi="fa-IR"/>
        </w:rPr>
      </w:pPr>
      <w:r>
        <w:rPr>
          <w:rtl/>
          <w:lang w:bidi="fa-IR"/>
        </w:rPr>
        <w:t>در طر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ق حسان بن ثابت</w:t>
      </w:r>
      <w:r w:rsidR="00EA6469">
        <w:rPr>
          <w:rtl/>
          <w:lang w:bidi="fa-IR"/>
        </w:rPr>
        <w:t xml:space="preserve">، </w:t>
      </w:r>
      <w:r>
        <w:rPr>
          <w:rtl/>
          <w:lang w:bidi="fa-IR"/>
        </w:rPr>
        <w:t>عبداللَّه بن عثمان بن خث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م واقع است که احاد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ثش قو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 نم</w:t>
      </w:r>
      <w:r w:rsidR="00B15FFC">
        <w:rPr>
          <w:rtl/>
          <w:lang w:bidi="fa-IR"/>
        </w:rPr>
        <w:t xml:space="preserve">ی </w:t>
      </w:r>
      <w:r>
        <w:rPr>
          <w:rtl/>
          <w:lang w:bidi="fa-IR"/>
        </w:rPr>
        <w:t>باشد</w:t>
      </w:r>
      <w:r w:rsidR="00EA6469">
        <w:rPr>
          <w:rtl/>
          <w:lang w:bidi="fa-IR"/>
        </w:rPr>
        <w:t xml:space="preserve">، </w:t>
      </w:r>
      <w:r>
        <w:rPr>
          <w:rtl/>
          <w:lang w:bidi="fa-IR"/>
        </w:rPr>
        <w:t>آن گونه که ابن دورق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 از ابن مع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ن نقل کرده است</w:t>
      </w:r>
      <w:r w:rsidR="00EA6469">
        <w:rPr>
          <w:rtl/>
          <w:lang w:bidi="fa-IR"/>
        </w:rPr>
        <w:t xml:space="preserve">. </w:t>
      </w:r>
      <w:r w:rsidR="00EA6469" w:rsidRPr="00E31349">
        <w:rPr>
          <w:rStyle w:val="libFootnotenumChar"/>
          <w:rtl/>
          <w:lang w:bidi="fa-IR"/>
        </w:rPr>
        <w:t>(</w:t>
      </w:r>
      <w:r w:rsidRPr="00E31349">
        <w:rPr>
          <w:rStyle w:val="libFootnotenumChar"/>
          <w:rtl/>
          <w:lang w:bidi="fa-IR"/>
        </w:rPr>
        <w:t>158</w:t>
      </w:r>
      <w:r w:rsidR="00EA6469" w:rsidRPr="00E31349">
        <w:rPr>
          <w:rStyle w:val="libFootnotenumChar"/>
          <w:rtl/>
          <w:lang w:bidi="fa-IR"/>
        </w:rPr>
        <w:t>)</w:t>
      </w:r>
      <w:r w:rsidR="00EA6469">
        <w:rPr>
          <w:rtl/>
          <w:lang w:bidi="fa-IR"/>
        </w:rPr>
        <w:t xml:space="preserve"> </w:t>
      </w:r>
    </w:p>
    <w:p w:rsidR="002E4043" w:rsidRDefault="002E4043" w:rsidP="002E4043">
      <w:pPr>
        <w:pStyle w:val="libNormal"/>
        <w:rPr>
          <w:rtl/>
          <w:lang w:bidi="fa-IR"/>
        </w:rPr>
      </w:pPr>
      <w:r>
        <w:rPr>
          <w:rtl/>
          <w:lang w:bidi="fa-IR"/>
        </w:rPr>
        <w:t>در هم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ن طر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ق عبدالرحمن بن بهمان قرار دارد که ابن مد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ن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 م</w:t>
      </w:r>
      <w:r w:rsidR="00B15FFC">
        <w:rPr>
          <w:rtl/>
          <w:lang w:bidi="fa-IR"/>
        </w:rPr>
        <w:t xml:space="preserve">ی </w:t>
      </w:r>
      <w:r>
        <w:rPr>
          <w:rtl/>
          <w:lang w:bidi="fa-IR"/>
        </w:rPr>
        <w:t>گو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د</w:t>
      </w:r>
      <w:r w:rsidR="00EA6469">
        <w:rPr>
          <w:rtl/>
          <w:lang w:bidi="fa-IR"/>
        </w:rPr>
        <w:t xml:space="preserve">: </w:t>
      </w:r>
      <w:r>
        <w:rPr>
          <w:rtl/>
          <w:lang w:bidi="fa-IR"/>
        </w:rPr>
        <w:t>ما او را نم</w:t>
      </w:r>
      <w:r w:rsidR="00B15FFC">
        <w:rPr>
          <w:rtl/>
          <w:lang w:bidi="fa-IR"/>
        </w:rPr>
        <w:t xml:space="preserve">ی </w:t>
      </w:r>
      <w:r>
        <w:rPr>
          <w:rtl/>
          <w:lang w:bidi="fa-IR"/>
        </w:rPr>
        <w:t>شناس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م</w:t>
      </w:r>
      <w:r w:rsidR="00EA6469">
        <w:rPr>
          <w:rtl/>
          <w:lang w:bidi="fa-IR"/>
        </w:rPr>
        <w:t xml:space="preserve">. </w:t>
      </w:r>
      <w:r w:rsidR="00EA6469" w:rsidRPr="00E31349">
        <w:rPr>
          <w:rStyle w:val="libFootnotenumChar"/>
          <w:rtl/>
          <w:lang w:bidi="fa-IR"/>
        </w:rPr>
        <w:t>(</w:t>
      </w:r>
      <w:r w:rsidRPr="00E31349">
        <w:rPr>
          <w:rStyle w:val="libFootnotenumChar"/>
          <w:rtl/>
          <w:lang w:bidi="fa-IR"/>
        </w:rPr>
        <w:t>159</w:t>
      </w:r>
      <w:r w:rsidR="00EA6469" w:rsidRPr="00E31349">
        <w:rPr>
          <w:rStyle w:val="libFootnotenumChar"/>
          <w:rtl/>
          <w:lang w:bidi="fa-IR"/>
        </w:rPr>
        <w:t>)</w:t>
      </w:r>
      <w:r w:rsidR="00EA6469">
        <w:rPr>
          <w:rtl/>
          <w:lang w:bidi="fa-IR"/>
        </w:rPr>
        <w:t xml:space="preserve"> </w:t>
      </w:r>
    </w:p>
    <w:p w:rsidR="002E4043" w:rsidRDefault="002E4043" w:rsidP="002E4043">
      <w:pPr>
        <w:pStyle w:val="libNormal"/>
        <w:rPr>
          <w:rtl/>
          <w:lang w:bidi="fa-IR"/>
        </w:rPr>
      </w:pPr>
      <w:r>
        <w:rPr>
          <w:rtl/>
          <w:lang w:bidi="fa-IR"/>
        </w:rPr>
        <w:t>در طر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ق دوم ابوصالح باذان است که ابوحاتم گفته</w:t>
      </w:r>
      <w:r w:rsidR="00EA6469">
        <w:rPr>
          <w:rtl/>
          <w:lang w:bidi="fa-IR"/>
        </w:rPr>
        <w:t xml:space="preserve">: </w:t>
      </w:r>
      <w:r>
        <w:rPr>
          <w:rtl/>
          <w:lang w:bidi="fa-IR"/>
        </w:rPr>
        <w:t>به او احتجاج نم</w:t>
      </w:r>
      <w:r w:rsidR="00B15FFC">
        <w:rPr>
          <w:rtl/>
          <w:lang w:bidi="fa-IR"/>
        </w:rPr>
        <w:t xml:space="preserve">ی </w:t>
      </w:r>
      <w:r>
        <w:rPr>
          <w:rtl/>
          <w:lang w:bidi="fa-IR"/>
        </w:rPr>
        <w:t>شود</w:t>
      </w:r>
      <w:r w:rsidR="00EA6469">
        <w:rPr>
          <w:rtl/>
          <w:lang w:bidi="fa-IR"/>
        </w:rPr>
        <w:t xml:space="preserve">. </w:t>
      </w:r>
      <w:r>
        <w:rPr>
          <w:rtl/>
          <w:lang w:bidi="fa-IR"/>
        </w:rPr>
        <w:t>و نسائ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 او را غ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ر ثقه معرف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 کرده است</w:t>
      </w:r>
      <w:r w:rsidR="00EA6469">
        <w:rPr>
          <w:rtl/>
          <w:lang w:bidi="fa-IR"/>
        </w:rPr>
        <w:t xml:space="preserve">. </w:t>
      </w:r>
      <w:r>
        <w:rPr>
          <w:rtl/>
          <w:lang w:bidi="fa-IR"/>
        </w:rPr>
        <w:t>و ابن عد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 گفته</w:t>
      </w:r>
      <w:r w:rsidR="00EA6469">
        <w:rPr>
          <w:rtl/>
          <w:lang w:bidi="fa-IR"/>
        </w:rPr>
        <w:t xml:space="preserve">: </w:t>
      </w:r>
      <w:r>
        <w:rPr>
          <w:rtl/>
          <w:lang w:bidi="fa-IR"/>
        </w:rPr>
        <w:t>من نم</w:t>
      </w:r>
      <w:r w:rsidR="00B15FFC">
        <w:rPr>
          <w:rtl/>
          <w:lang w:bidi="fa-IR"/>
        </w:rPr>
        <w:t xml:space="preserve">ی </w:t>
      </w:r>
      <w:r>
        <w:rPr>
          <w:rtl/>
          <w:lang w:bidi="fa-IR"/>
        </w:rPr>
        <w:t xml:space="preserve">دانم که 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ک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 از پ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ش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ن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ان از او راض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 باشد</w:t>
      </w:r>
      <w:r w:rsidR="00EA6469">
        <w:rPr>
          <w:rtl/>
          <w:lang w:bidi="fa-IR"/>
        </w:rPr>
        <w:t xml:space="preserve">. </w:t>
      </w:r>
      <w:r w:rsidR="00EA6469" w:rsidRPr="00E31349">
        <w:rPr>
          <w:rStyle w:val="libFootnotenumChar"/>
          <w:rtl/>
          <w:lang w:bidi="fa-IR"/>
        </w:rPr>
        <w:t>(</w:t>
      </w:r>
      <w:r w:rsidRPr="00E31349">
        <w:rPr>
          <w:rStyle w:val="libFootnotenumChar"/>
          <w:rtl/>
          <w:lang w:bidi="fa-IR"/>
        </w:rPr>
        <w:t>160</w:t>
      </w:r>
      <w:r w:rsidR="00EA6469" w:rsidRPr="00E31349">
        <w:rPr>
          <w:rStyle w:val="libFootnotenumChar"/>
          <w:rtl/>
          <w:lang w:bidi="fa-IR"/>
        </w:rPr>
        <w:t>)</w:t>
      </w:r>
      <w:r w:rsidR="00EA6469">
        <w:rPr>
          <w:rtl/>
          <w:lang w:bidi="fa-IR"/>
        </w:rPr>
        <w:t xml:space="preserve"> </w:t>
      </w:r>
    </w:p>
    <w:p w:rsidR="002E4043" w:rsidRDefault="002E4043" w:rsidP="002E4043">
      <w:pPr>
        <w:pStyle w:val="libNormal"/>
        <w:rPr>
          <w:rtl/>
          <w:lang w:bidi="fa-IR"/>
        </w:rPr>
      </w:pPr>
      <w:r>
        <w:rPr>
          <w:rtl/>
          <w:lang w:bidi="fa-IR"/>
        </w:rPr>
        <w:t>در طر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ق سوم عمر بن اب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 سلمه واقع است که نسائ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 او را غ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ر قو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 معرف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 کرده و ابن خز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مه و ابوحاتم م</w:t>
      </w:r>
      <w:r w:rsidR="00B15FFC">
        <w:rPr>
          <w:rtl/>
          <w:lang w:bidi="fa-IR"/>
        </w:rPr>
        <w:t xml:space="preserve">ی </w:t>
      </w:r>
      <w:r>
        <w:rPr>
          <w:rtl/>
          <w:lang w:bidi="fa-IR"/>
        </w:rPr>
        <w:t>گو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ند</w:t>
      </w:r>
      <w:r w:rsidR="00EA6469">
        <w:rPr>
          <w:rtl/>
          <w:lang w:bidi="fa-IR"/>
        </w:rPr>
        <w:t xml:space="preserve">: </w:t>
      </w:r>
      <w:r>
        <w:rPr>
          <w:rtl/>
          <w:lang w:bidi="fa-IR"/>
        </w:rPr>
        <w:t>به حد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ث او احتجاج نم</w:t>
      </w:r>
      <w:r w:rsidR="00B15FFC">
        <w:rPr>
          <w:rtl/>
          <w:lang w:bidi="fa-IR"/>
        </w:rPr>
        <w:t xml:space="preserve">ی </w:t>
      </w:r>
      <w:r>
        <w:rPr>
          <w:rtl/>
          <w:lang w:bidi="fa-IR"/>
        </w:rPr>
        <w:t>شود</w:t>
      </w:r>
      <w:r w:rsidR="00EA6469">
        <w:rPr>
          <w:rtl/>
          <w:lang w:bidi="fa-IR"/>
        </w:rPr>
        <w:t xml:space="preserve">. </w:t>
      </w:r>
      <w:r>
        <w:rPr>
          <w:rtl/>
          <w:lang w:bidi="fa-IR"/>
        </w:rPr>
        <w:t>و ابن مع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ن او را ضع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ف م</w:t>
      </w:r>
      <w:r w:rsidR="00B15FFC">
        <w:rPr>
          <w:rtl/>
          <w:lang w:bidi="fa-IR"/>
        </w:rPr>
        <w:t xml:space="preserve">ی </w:t>
      </w:r>
      <w:r>
        <w:rPr>
          <w:rtl/>
          <w:lang w:bidi="fa-IR"/>
        </w:rPr>
        <w:t>داند</w:t>
      </w:r>
      <w:r w:rsidR="00EA6469">
        <w:rPr>
          <w:rtl/>
          <w:lang w:bidi="fa-IR"/>
        </w:rPr>
        <w:t xml:space="preserve">. </w:t>
      </w:r>
      <w:r w:rsidR="00EA6469" w:rsidRPr="00E31349">
        <w:rPr>
          <w:rStyle w:val="libFootnotenumChar"/>
          <w:rtl/>
          <w:lang w:bidi="fa-IR"/>
        </w:rPr>
        <w:t>(</w:t>
      </w:r>
      <w:r w:rsidRPr="00E31349">
        <w:rPr>
          <w:rStyle w:val="libFootnotenumChar"/>
          <w:rtl/>
          <w:lang w:bidi="fa-IR"/>
        </w:rPr>
        <w:t>161</w:t>
      </w:r>
      <w:r w:rsidR="00EA6469" w:rsidRPr="00E31349">
        <w:rPr>
          <w:rStyle w:val="libFootnotenumChar"/>
          <w:rtl/>
          <w:lang w:bidi="fa-IR"/>
        </w:rPr>
        <w:t>)</w:t>
      </w:r>
      <w:r w:rsidR="00EA6469">
        <w:rPr>
          <w:rtl/>
          <w:lang w:bidi="fa-IR"/>
        </w:rPr>
        <w:t xml:space="preserve"> </w:t>
      </w:r>
    </w:p>
    <w:p w:rsidR="002E4043" w:rsidRDefault="002E4043" w:rsidP="002E4043">
      <w:pPr>
        <w:pStyle w:val="libNormal"/>
        <w:rPr>
          <w:rtl/>
          <w:lang w:bidi="fa-IR"/>
        </w:rPr>
      </w:pPr>
      <w:r>
        <w:rPr>
          <w:rtl/>
          <w:lang w:bidi="fa-IR"/>
        </w:rPr>
        <w:t>پس حد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ث با تمام طرقش مورد مناقشه سند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 است</w:t>
      </w:r>
      <w:r w:rsidR="00EA6469">
        <w:rPr>
          <w:rtl/>
          <w:lang w:bidi="fa-IR"/>
        </w:rPr>
        <w:t xml:space="preserve">. </w:t>
      </w:r>
      <w:r>
        <w:rPr>
          <w:rtl/>
          <w:lang w:bidi="fa-IR"/>
        </w:rPr>
        <w:t>و ناصرالد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ن البان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 بعد از نقل ا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ن حد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ث م</w:t>
      </w:r>
      <w:r w:rsidR="00B15FFC">
        <w:rPr>
          <w:rtl/>
          <w:lang w:bidi="fa-IR"/>
        </w:rPr>
        <w:t xml:space="preserve">ی </w:t>
      </w:r>
      <w:r>
        <w:rPr>
          <w:rtl/>
          <w:lang w:bidi="fa-IR"/>
        </w:rPr>
        <w:t>گو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د</w:t>
      </w:r>
      <w:r w:rsidR="00EA6469">
        <w:rPr>
          <w:rtl/>
          <w:lang w:bidi="fa-IR"/>
        </w:rPr>
        <w:t xml:space="preserve">: </w:t>
      </w:r>
      <w:r>
        <w:rPr>
          <w:rtl/>
          <w:lang w:bidi="fa-IR"/>
        </w:rPr>
        <w:t>«فلم نجد ف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 الأحاد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ث ما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شهد له»</w:t>
      </w:r>
      <w:r w:rsidR="00EA6469">
        <w:rPr>
          <w:rtl/>
          <w:lang w:bidi="fa-IR"/>
        </w:rPr>
        <w:t xml:space="preserve">؛ </w:t>
      </w:r>
      <w:r w:rsidR="00EA6469" w:rsidRPr="00E31349">
        <w:rPr>
          <w:rStyle w:val="libFootnotenumChar"/>
          <w:rtl/>
          <w:lang w:bidi="fa-IR"/>
        </w:rPr>
        <w:t>(</w:t>
      </w:r>
      <w:r w:rsidRPr="00E31349">
        <w:rPr>
          <w:rStyle w:val="libFootnotenumChar"/>
          <w:rtl/>
          <w:lang w:bidi="fa-IR"/>
        </w:rPr>
        <w:t>162</w:t>
      </w:r>
      <w:r w:rsidR="00EA6469" w:rsidRPr="00E31349">
        <w:rPr>
          <w:rStyle w:val="libFootnotenumChar"/>
          <w:rtl/>
          <w:lang w:bidi="fa-IR"/>
        </w:rPr>
        <w:t>)</w:t>
      </w:r>
      <w:r w:rsidR="00EA6469">
        <w:rPr>
          <w:rtl/>
          <w:lang w:bidi="fa-IR"/>
        </w:rPr>
        <w:t xml:space="preserve"> </w:t>
      </w:r>
      <w:r>
        <w:rPr>
          <w:rtl/>
          <w:lang w:bidi="fa-IR"/>
        </w:rPr>
        <w:t>«در احاد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ث</w:t>
      </w:r>
      <w:r w:rsidR="00EA6469">
        <w:rPr>
          <w:rtl/>
          <w:lang w:bidi="fa-IR"/>
        </w:rPr>
        <w:t xml:space="preserve">، </w:t>
      </w:r>
      <w:r>
        <w:rPr>
          <w:rtl/>
          <w:lang w:bidi="fa-IR"/>
        </w:rPr>
        <w:t>چ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ز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 که به نفع او گواه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 دهد ن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افتم</w:t>
      </w:r>
      <w:r w:rsidR="00EA6469">
        <w:rPr>
          <w:rtl/>
          <w:lang w:bidi="fa-IR"/>
        </w:rPr>
        <w:t xml:space="preserve">. </w:t>
      </w:r>
      <w:r>
        <w:rPr>
          <w:rtl/>
          <w:lang w:bidi="fa-IR"/>
        </w:rPr>
        <w:t>»</w:t>
      </w:r>
    </w:p>
    <w:p w:rsidR="002E4043" w:rsidRDefault="002E4043" w:rsidP="002E4043">
      <w:pPr>
        <w:pStyle w:val="libNormal"/>
        <w:rPr>
          <w:rtl/>
          <w:lang w:bidi="fa-IR"/>
        </w:rPr>
      </w:pPr>
      <w:r>
        <w:rPr>
          <w:rtl/>
          <w:lang w:bidi="fa-IR"/>
        </w:rPr>
        <w:lastRenderedPageBreak/>
        <w:t>2 - کلمه «لعن» هم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شه دلالت بر حرمت ندارد</w:t>
      </w:r>
      <w:r w:rsidR="00EA6469">
        <w:rPr>
          <w:rtl/>
          <w:lang w:bidi="fa-IR"/>
        </w:rPr>
        <w:t xml:space="preserve">، </w:t>
      </w:r>
      <w:r>
        <w:rPr>
          <w:rtl/>
          <w:lang w:bidi="fa-IR"/>
        </w:rPr>
        <w:t>بلکه اصل ا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ن کلمه دلالت بر کراهت دارد</w:t>
      </w:r>
      <w:r w:rsidR="00EA6469">
        <w:rPr>
          <w:rtl/>
          <w:lang w:bidi="fa-IR"/>
        </w:rPr>
        <w:t xml:space="preserve">، </w:t>
      </w:r>
      <w:r>
        <w:rPr>
          <w:rtl/>
          <w:lang w:bidi="fa-IR"/>
        </w:rPr>
        <w:t>کس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 ادّعا نکرده که ا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ن کلمه برا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 حرمت وضع شده است</w:t>
      </w:r>
      <w:r w:rsidR="00EA6469">
        <w:rPr>
          <w:rtl/>
          <w:lang w:bidi="fa-IR"/>
        </w:rPr>
        <w:t xml:space="preserve">؛ </w:t>
      </w:r>
      <w:r>
        <w:rPr>
          <w:rtl/>
          <w:lang w:bidi="fa-IR"/>
        </w:rPr>
        <w:t>ز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را مفاد و مفهوم آن دور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 از رحمت خدا است</w:t>
      </w:r>
      <w:r w:rsidR="00EA6469">
        <w:rPr>
          <w:rtl/>
          <w:lang w:bidi="fa-IR"/>
        </w:rPr>
        <w:t xml:space="preserve">؛ </w:t>
      </w:r>
      <w:r>
        <w:rPr>
          <w:rtl/>
          <w:lang w:bidi="fa-IR"/>
        </w:rPr>
        <w:t>آن گونه که در کتب اهل لغت آمده است</w:t>
      </w:r>
      <w:r w:rsidR="00EA6469">
        <w:rPr>
          <w:rtl/>
          <w:lang w:bidi="fa-IR"/>
        </w:rPr>
        <w:t xml:space="preserve">. </w:t>
      </w:r>
    </w:p>
    <w:p w:rsidR="002E4043" w:rsidRDefault="002E4043" w:rsidP="002E4043">
      <w:pPr>
        <w:pStyle w:val="libNormal"/>
        <w:rPr>
          <w:rtl/>
          <w:lang w:bidi="fa-IR"/>
        </w:rPr>
      </w:pPr>
      <w:r>
        <w:rPr>
          <w:rtl/>
          <w:lang w:bidi="fa-IR"/>
        </w:rPr>
        <w:t>ابن منظور م</w:t>
      </w:r>
      <w:r w:rsidR="00B15FFC">
        <w:rPr>
          <w:rtl/>
          <w:lang w:bidi="fa-IR"/>
        </w:rPr>
        <w:t xml:space="preserve">ی </w:t>
      </w:r>
      <w:r>
        <w:rPr>
          <w:rtl/>
          <w:lang w:bidi="fa-IR"/>
        </w:rPr>
        <w:t>گو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د</w:t>
      </w:r>
      <w:r w:rsidR="00EA6469">
        <w:rPr>
          <w:rtl/>
          <w:lang w:bidi="fa-IR"/>
        </w:rPr>
        <w:t xml:space="preserve">: </w:t>
      </w:r>
      <w:r>
        <w:rPr>
          <w:rtl/>
          <w:lang w:bidi="fa-IR"/>
        </w:rPr>
        <w:t>«اللعن</w:t>
      </w:r>
      <w:r w:rsidR="00EA6469">
        <w:rPr>
          <w:rtl/>
          <w:lang w:bidi="fa-IR"/>
        </w:rPr>
        <w:t xml:space="preserve">: </w:t>
      </w:r>
      <w:r>
        <w:rPr>
          <w:rtl/>
          <w:lang w:bidi="fa-IR"/>
        </w:rPr>
        <w:t>هو الإبعاد والطرد من الخ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ر</w:t>
      </w:r>
      <w:r w:rsidR="00EA6469">
        <w:rPr>
          <w:rtl/>
          <w:lang w:bidi="fa-IR"/>
        </w:rPr>
        <w:t xml:space="preserve">. </w:t>
      </w:r>
      <w:r>
        <w:rPr>
          <w:rtl/>
          <w:lang w:bidi="fa-IR"/>
        </w:rPr>
        <w:t>وق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ل</w:t>
      </w:r>
      <w:r w:rsidR="00EA6469">
        <w:rPr>
          <w:rtl/>
          <w:lang w:bidi="fa-IR"/>
        </w:rPr>
        <w:t xml:space="preserve">: </w:t>
      </w:r>
      <w:r>
        <w:rPr>
          <w:rtl/>
          <w:lang w:bidi="fa-IR"/>
        </w:rPr>
        <w:t>الطرد والإبعاد من اللَّه»</w:t>
      </w:r>
      <w:r w:rsidR="00EA6469">
        <w:rPr>
          <w:rtl/>
          <w:lang w:bidi="fa-IR"/>
        </w:rPr>
        <w:t xml:space="preserve">؛ </w:t>
      </w:r>
      <w:r w:rsidR="00EA6469" w:rsidRPr="00E31349">
        <w:rPr>
          <w:rStyle w:val="libFootnotenumChar"/>
          <w:rtl/>
          <w:lang w:bidi="fa-IR"/>
        </w:rPr>
        <w:t>(</w:t>
      </w:r>
      <w:r w:rsidRPr="00E31349">
        <w:rPr>
          <w:rStyle w:val="libFootnotenumChar"/>
          <w:rtl/>
          <w:lang w:bidi="fa-IR"/>
        </w:rPr>
        <w:t>163</w:t>
      </w:r>
      <w:r w:rsidR="00EA6469" w:rsidRPr="00E31349">
        <w:rPr>
          <w:rStyle w:val="libFootnotenumChar"/>
          <w:rtl/>
          <w:lang w:bidi="fa-IR"/>
        </w:rPr>
        <w:t>)</w:t>
      </w:r>
      <w:r w:rsidR="00EA6469">
        <w:rPr>
          <w:rtl/>
          <w:lang w:bidi="fa-IR"/>
        </w:rPr>
        <w:t xml:space="preserve"> </w:t>
      </w:r>
      <w:r>
        <w:rPr>
          <w:rtl/>
          <w:lang w:bidi="fa-IR"/>
        </w:rPr>
        <w:t>«لعن به معنا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 دور کردن و طرد از خ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ر است</w:t>
      </w:r>
      <w:r w:rsidR="00EA6469">
        <w:rPr>
          <w:rtl/>
          <w:lang w:bidi="fa-IR"/>
        </w:rPr>
        <w:t xml:space="preserve">. </w:t>
      </w:r>
      <w:r>
        <w:rPr>
          <w:rtl/>
          <w:lang w:bidi="fa-IR"/>
        </w:rPr>
        <w:t>و برخ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 به معنا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 طرد و دور کردن از خدا معنا کرده</w:t>
      </w:r>
      <w:r w:rsidR="00B15FFC">
        <w:rPr>
          <w:rtl/>
          <w:lang w:bidi="fa-IR"/>
        </w:rPr>
        <w:t xml:space="preserve"> </w:t>
      </w:r>
      <w:r>
        <w:rPr>
          <w:rtl/>
          <w:lang w:bidi="fa-IR"/>
        </w:rPr>
        <w:t>اند</w:t>
      </w:r>
      <w:r w:rsidR="00EA6469">
        <w:rPr>
          <w:rtl/>
          <w:lang w:bidi="fa-IR"/>
        </w:rPr>
        <w:t xml:space="preserve">. </w:t>
      </w:r>
      <w:r>
        <w:rPr>
          <w:rtl/>
          <w:lang w:bidi="fa-IR"/>
        </w:rPr>
        <w:t>»</w:t>
      </w:r>
    </w:p>
    <w:p w:rsidR="002E4043" w:rsidRDefault="002E4043" w:rsidP="002E4043">
      <w:pPr>
        <w:pStyle w:val="libNormal"/>
        <w:rPr>
          <w:rtl/>
          <w:lang w:bidi="fa-IR"/>
        </w:rPr>
      </w:pPr>
      <w:r>
        <w:rPr>
          <w:rtl/>
          <w:lang w:bidi="fa-IR"/>
        </w:rPr>
        <w:t>3 - ا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ن فتوا مخالف با س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ره زنان صحاب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ه است</w:t>
      </w:r>
      <w:r w:rsidR="00EA6469">
        <w:rPr>
          <w:rtl/>
          <w:lang w:bidi="fa-IR"/>
        </w:rPr>
        <w:t xml:space="preserve">؛ </w:t>
      </w:r>
      <w:r>
        <w:rPr>
          <w:rtl/>
          <w:lang w:bidi="fa-IR"/>
        </w:rPr>
        <w:t>ز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را با مراجعه به تار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خ پ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 م</w:t>
      </w:r>
      <w:r w:rsidR="00B15FFC">
        <w:rPr>
          <w:rtl/>
          <w:lang w:bidi="fa-IR"/>
        </w:rPr>
        <w:t xml:space="preserve">ی </w:t>
      </w:r>
      <w:r>
        <w:rPr>
          <w:rtl/>
          <w:lang w:bidi="fa-IR"/>
        </w:rPr>
        <w:t>بر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م که برخ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 از آنان به ز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ارت قبور م</w:t>
      </w:r>
      <w:r w:rsidR="00B15FFC">
        <w:rPr>
          <w:rtl/>
          <w:lang w:bidi="fa-IR"/>
        </w:rPr>
        <w:t xml:space="preserve">ی </w:t>
      </w:r>
      <w:r>
        <w:rPr>
          <w:rtl/>
          <w:lang w:bidi="fa-IR"/>
        </w:rPr>
        <w:t>رفتند و کس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 هم مانع آنان نم</w:t>
      </w:r>
      <w:r w:rsidR="00B15FFC">
        <w:rPr>
          <w:rtl/>
          <w:lang w:bidi="fa-IR"/>
        </w:rPr>
        <w:t xml:space="preserve">ی </w:t>
      </w:r>
      <w:r>
        <w:rPr>
          <w:rtl/>
          <w:lang w:bidi="fa-IR"/>
        </w:rPr>
        <w:t>شد</w:t>
      </w:r>
      <w:r w:rsidR="00EA6469">
        <w:rPr>
          <w:rtl/>
          <w:lang w:bidi="fa-IR"/>
        </w:rPr>
        <w:t xml:space="preserve">. </w:t>
      </w:r>
    </w:p>
    <w:p w:rsidR="002E4043" w:rsidRDefault="002E4043" w:rsidP="002E4043">
      <w:pPr>
        <w:pStyle w:val="libNormal"/>
        <w:rPr>
          <w:rtl/>
          <w:lang w:bidi="fa-IR"/>
        </w:rPr>
      </w:pPr>
      <w:r>
        <w:rPr>
          <w:rtl/>
          <w:lang w:bidi="fa-IR"/>
        </w:rPr>
        <w:t>درباره حضرت زهرا</w:t>
      </w:r>
      <w:r w:rsidR="00B867D9" w:rsidRPr="00B867D9">
        <w:rPr>
          <w:rStyle w:val="libAlaemChar"/>
          <w:rtl/>
        </w:rPr>
        <w:t xml:space="preserve"> عليها‌السلام</w:t>
      </w:r>
      <w:r>
        <w:rPr>
          <w:rtl/>
          <w:lang w:bidi="fa-IR"/>
        </w:rPr>
        <w:t xml:space="preserve"> نقل شده که آن حضرت هر جمعه 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ا هر هفته دو بار به ز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ارت قبر حمزه س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دالشهداء و سا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ر شهدا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 احد م</w:t>
      </w:r>
      <w:r w:rsidR="00B15FFC">
        <w:rPr>
          <w:rtl/>
          <w:lang w:bidi="fa-IR"/>
        </w:rPr>
        <w:t xml:space="preserve">ی </w:t>
      </w:r>
      <w:r>
        <w:rPr>
          <w:rtl/>
          <w:lang w:bidi="fa-IR"/>
        </w:rPr>
        <w:t>رفت و ا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ن در عصر ح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ات پدرش رسول خدا</w:t>
      </w:r>
      <w:r w:rsidR="00E31349" w:rsidRPr="00E31349">
        <w:rPr>
          <w:rStyle w:val="libAlaemChar"/>
          <w:rtl/>
        </w:rPr>
        <w:t xml:space="preserve"> </w:t>
      </w:r>
      <w:r w:rsidR="00E35B43" w:rsidRPr="00E35B43">
        <w:rPr>
          <w:rStyle w:val="libAlaemChar"/>
          <w:rtl/>
        </w:rPr>
        <w:t>صلى‌الله‌عليه‌وآله</w:t>
      </w:r>
      <w:r>
        <w:rPr>
          <w:rtl/>
          <w:lang w:bidi="fa-IR"/>
        </w:rPr>
        <w:t xml:space="preserve"> بود</w:t>
      </w:r>
      <w:r w:rsidR="00EA6469">
        <w:rPr>
          <w:rtl/>
          <w:lang w:bidi="fa-IR"/>
        </w:rPr>
        <w:t xml:space="preserve">. </w:t>
      </w:r>
      <w:r>
        <w:rPr>
          <w:rtl/>
          <w:lang w:bidi="fa-IR"/>
        </w:rPr>
        <w:t>و حت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 بعد از وفات پدرش تا هنگام شهادت خودش ن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ز ز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ارت را ادامه م</w:t>
      </w:r>
      <w:r w:rsidR="00B15FFC">
        <w:rPr>
          <w:rtl/>
          <w:lang w:bidi="fa-IR"/>
        </w:rPr>
        <w:t xml:space="preserve">ی </w:t>
      </w:r>
      <w:r>
        <w:rPr>
          <w:rtl/>
          <w:lang w:bidi="fa-IR"/>
        </w:rPr>
        <w:t>داد و هرگز نه</w:t>
      </w:r>
      <w:r w:rsidR="00B15FFC">
        <w:rPr>
          <w:rtl/>
          <w:lang w:bidi="fa-IR"/>
        </w:rPr>
        <w:t>یی</w:t>
      </w:r>
      <w:r>
        <w:rPr>
          <w:rtl/>
          <w:lang w:bidi="fa-IR"/>
        </w:rPr>
        <w:t xml:space="preserve"> از پ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امبر</w:t>
      </w:r>
      <w:r w:rsidR="00E31349" w:rsidRPr="00E31349">
        <w:rPr>
          <w:rStyle w:val="libAlaemChar"/>
          <w:rtl/>
        </w:rPr>
        <w:t xml:space="preserve"> </w:t>
      </w:r>
      <w:r w:rsidR="00E35B43" w:rsidRPr="00E35B43">
        <w:rPr>
          <w:rStyle w:val="libAlaemChar"/>
          <w:rtl/>
        </w:rPr>
        <w:t>صلى‌الله‌عليه‌وآله</w:t>
      </w:r>
      <w:r>
        <w:rPr>
          <w:rtl/>
          <w:lang w:bidi="fa-IR"/>
        </w:rPr>
        <w:t xml:space="preserve"> 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ا حضرت عل</w:t>
      </w:r>
      <w:r w:rsidR="00B15FFC">
        <w:rPr>
          <w:rtl/>
          <w:lang w:bidi="fa-IR"/>
        </w:rPr>
        <w:t xml:space="preserve">ی </w:t>
      </w:r>
      <w:r w:rsidR="00054AA4" w:rsidRPr="00054AA4">
        <w:rPr>
          <w:rStyle w:val="libAlaemChar"/>
          <w:rtl/>
        </w:rPr>
        <w:t>عليه‌السلام</w:t>
      </w:r>
      <w:r>
        <w:rPr>
          <w:rtl/>
          <w:lang w:bidi="fa-IR"/>
        </w:rPr>
        <w:t xml:space="preserve"> 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ا 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ک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 از صحابه در مورد ا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ن کار نرس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ده است</w:t>
      </w:r>
      <w:r w:rsidR="00EA6469">
        <w:rPr>
          <w:rtl/>
          <w:lang w:bidi="fa-IR"/>
        </w:rPr>
        <w:t xml:space="preserve">. </w:t>
      </w:r>
    </w:p>
    <w:p w:rsidR="002E4043" w:rsidRDefault="002E4043" w:rsidP="002E4043">
      <w:pPr>
        <w:pStyle w:val="libNormal"/>
        <w:rPr>
          <w:rtl/>
          <w:lang w:bidi="fa-IR"/>
        </w:rPr>
      </w:pPr>
      <w:r>
        <w:rPr>
          <w:rtl/>
          <w:lang w:bidi="fa-IR"/>
        </w:rPr>
        <w:t>عبدالرزاق و د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گران نقل کرده</w:t>
      </w:r>
      <w:r w:rsidR="00B15FFC">
        <w:rPr>
          <w:rtl/>
          <w:lang w:bidi="fa-IR"/>
        </w:rPr>
        <w:t xml:space="preserve"> </w:t>
      </w:r>
      <w:r>
        <w:rPr>
          <w:rtl/>
          <w:lang w:bidi="fa-IR"/>
        </w:rPr>
        <w:t>اند که فاطمه</w:t>
      </w:r>
      <w:r w:rsidR="00B867D9">
        <w:rPr>
          <w:rtl/>
          <w:lang w:bidi="fa-IR"/>
        </w:rPr>
        <w:t xml:space="preserve"> </w:t>
      </w:r>
      <w:r w:rsidR="00B867D9" w:rsidRPr="00B867D9">
        <w:rPr>
          <w:rStyle w:val="libAlaemChar"/>
          <w:rtl/>
        </w:rPr>
        <w:t>عليها‌السلام</w:t>
      </w:r>
      <w:r>
        <w:rPr>
          <w:rtl/>
          <w:lang w:bidi="fa-IR"/>
        </w:rPr>
        <w:t xml:space="preserve"> هر جمعه به ز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ارت قبر عمو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ش حمزه م</w:t>
      </w:r>
      <w:r w:rsidR="00B15FFC">
        <w:rPr>
          <w:rtl/>
          <w:lang w:bidi="fa-IR"/>
        </w:rPr>
        <w:t xml:space="preserve">ی </w:t>
      </w:r>
      <w:r>
        <w:rPr>
          <w:rtl/>
          <w:lang w:bidi="fa-IR"/>
        </w:rPr>
        <w:t>رفت و در آنجا نماز به جا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 م</w:t>
      </w:r>
      <w:r w:rsidR="00B15FFC">
        <w:rPr>
          <w:rtl/>
          <w:lang w:bidi="fa-IR"/>
        </w:rPr>
        <w:t xml:space="preserve">ی </w:t>
      </w:r>
      <w:r>
        <w:rPr>
          <w:rtl/>
          <w:lang w:bidi="fa-IR"/>
        </w:rPr>
        <w:t>آورد و گر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ه م</w:t>
      </w:r>
      <w:r w:rsidR="00B15FFC">
        <w:rPr>
          <w:rtl/>
          <w:lang w:bidi="fa-IR"/>
        </w:rPr>
        <w:t xml:space="preserve">ی </w:t>
      </w:r>
      <w:r>
        <w:rPr>
          <w:rtl/>
          <w:lang w:bidi="fa-IR"/>
        </w:rPr>
        <w:t>کرد</w:t>
      </w:r>
      <w:r w:rsidR="00EA6469">
        <w:rPr>
          <w:rtl/>
          <w:lang w:bidi="fa-IR"/>
        </w:rPr>
        <w:t xml:space="preserve">. </w:t>
      </w:r>
      <w:r w:rsidR="00EA6469" w:rsidRPr="00E31349">
        <w:rPr>
          <w:rStyle w:val="libFootnotenumChar"/>
          <w:rtl/>
          <w:lang w:bidi="fa-IR"/>
        </w:rPr>
        <w:t>(</w:t>
      </w:r>
      <w:r w:rsidRPr="00E31349">
        <w:rPr>
          <w:rStyle w:val="libFootnotenumChar"/>
          <w:rtl/>
          <w:lang w:bidi="fa-IR"/>
        </w:rPr>
        <w:t>164</w:t>
      </w:r>
      <w:r w:rsidR="00EA6469" w:rsidRPr="00E31349">
        <w:rPr>
          <w:rStyle w:val="libFootnotenumChar"/>
          <w:rtl/>
          <w:lang w:bidi="fa-IR"/>
        </w:rPr>
        <w:t>)</w:t>
      </w:r>
      <w:r w:rsidR="00EA6469">
        <w:rPr>
          <w:rtl/>
          <w:lang w:bidi="fa-IR"/>
        </w:rPr>
        <w:t xml:space="preserve"> </w:t>
      </w:r>
    </w:p>
    <w:p w:rsidR="002E4043" w:rsidRDefault="002E4043" w:rsidP="002E4043">
      <w:pPr>
        <w:pStyle w:val="libNormal"/>
        <w:rPr>
          <w:rtl/>
          <w:lang w:bidi="fa-IR"/>
        </w:rPr>
      </w:pPr>
      <w:r>
        <w:rPr>
          <w:rtl/>
          <w:lang w:bidi="fa-IR"/>
        </w:rPr>
        <w:t>و ن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ز نقل شده که فاطمه</w:t>
      </w:r>
      <w:r w:rsidR="00B867D9">
        <w:rPr>
          <w:rtl/>
          <w:lang w:bidi="fa-IR"/>
        </w:rPr>
        <w:t xml:space="preserve"> </w:t>
      </w:r>
      <w:r w:rsidR="00B867D9" w:rsidRPr="00B867D9">
        <w:rPr>
          <w:rStyle w:val="libAlaemChar"/>
          <w:rtl/>
        </w:rPr>
        <w:t>عليها‌السلام</w:t>
      </w:r>
      <w:r>
        <w:rPr>
          <w:rtl/>
          <w:lang w:bidi="fa-IR"/>
        </w:rPr>
        <w:t xml:space="preserve"> به ز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ارت قبور شهدا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 احد دو روز در م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ان 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ا سه روز در م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ان م</w:t>
      </w:r>
      <w:r w:rsidR="00B15FFC">
        <w:rPr>
          <w:rtl/>
          <w:lang w:bidi="fa-IR"/>
        </w:rPr>
        <w:t xml:space="preserve">ی </w:t>
      </w:r>
      <w:r>
        <w:rPr>
          <w:rtl/>
          <w:lang w:bidi="fa-IR"/>
        </w:rPr>
        <w:t>رفت و در آنجا نماز به جا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 م</w:t>
      </w:r>
      <w:r w:rsidR="00B15FFC">
        <w:rPr>
          <w:rtl/>
          <w:lang w:bidi="fa-IR"/>
        </w:rPr>
        <w:t xml:space="preserve">ی </w:t>
      </w:r>
      <w:r>
        <w:rPr>
          <w:rtl/>
          <w:lang w:bidi="fa-IR"/>
        </w:rPr>
        <w:t>آورد و دعا و گر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ه م</w:t>
      </w:r>
      <w:r w:rsidR="00B15FFC">
        <w:rPr>
          <w:rtl/>
          <w:lang w:bidi="fa-IR"/>
        </w:rPr>
        <w:t xml:space="preserve">ی </w:t>
      </w:r>
      <w:r>
        <w:rPr>
          <w:rtl/>
          <w:lang w:bidi="fa-IR"/>
        </w:rPr>
        <w:t>نمود</w:t>
      </w:r>
      <w:r w:rsidR="00EA6469">
        <w:rPr>
          <w:rtl/>
          <w:lang w:bidi="fa-IR"/>
        </w:rPr>
        <w:t xml:space="preserve">. </w:t>
      </w:r>
      <w:r w:rsidR="00EA6469" w:rsidRPr="00E31349">
        <w:rPr>
          <w:rStyle w:val="libFootnotenumChar"/>
          <w:rtl/>
          <w:lang w:bidi="fa-IR"/>
        </w:rPr>
        <w:t>(</w:t>
      </w:r>
      <w:r w:rsidRPr="00E31349">
        <w:rPr>
          <w:rStyle w:val="libFootnotenumChar"/>
          <w:rtl/>
          <w:lang w:bidi="fa-IR"/>
        </w:rPr>
        <w:t>165</w:t>
      </w:r>
      <w:r w:rsidR="00EA6469" w:rsidRPr="00E31349">
        <w:rPr>
          <w:rStyle w:val="libFootnotenumChar"/>
          <w:rtl/>
          <w:lang w:bidi="fa-IR"/>
        </w:rPr>
        <w:t>)</w:t>
      </w:r>
      <w:r w:rsidR="00EA6469">
        <w:rPr>
          <w:rtl/>
          <w:lang w:bidi="fa-IR"/>
        </w:rPr>
        <w:t xml:space="preserve"> </w:t>
      </w:r>
    </w:p>
    <w:p w:rsidR="002E4043" w:rsidRDefault="002E4043" w:rsidP="002E4043">
      <w:pPr>
        <w:pStyle w:val="libNormal"/>
        <w:rPr>
          <w:rtl/>
          <w:lang w:bidi="fa-IR"/>
        </w:rPr>
      </w:pPr>
      <w:r>
        <w:rPr>
          <w:rtl/>
          <w:lang w:bidi="fa-IR"/>
        </w:rPr>
        <w:lastRenderedPageBreak/>
        <w:t>ابن اب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 مل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که م</w:t>
      </w:r>
      <w:r w:rsidR="00B15FFC">
        <w:rPr>
          <w:rtl/>
          <w:lang w:bidi="fa-IR"/>
        </w:rPr>
        <w:t xml:space="preserve">ی </w:t>
      </w:r>
      <w:r>
        <w:rPr>
          <w:rtl/>
          <w:lang w:bidi="fa-IR"/>
        </w:rPr>
        <w:t>گو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د</w:t>
      </w:r>
      <w:r w:rsidR="00EA6469">
        <w:rPr>
          <w:rtl/>
          <w:lang w:bidi="fa-IR"/>
        </w:rPr>
        <w:t xml:space="preserve">: </w:t>
      </w:r>
      <w:r>
        <w:rPr>
          <w:rtl/>
          <w:lang w:bidi="fa-IR"/>
        </w:rPr>
        <w:t>«رأ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ت عائشه تزور قبر أخ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ها عبدالرحمن بن أب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 بکر</w:t>
      </w:r>
      <w:r w:rsidR="00EA6469">
        <w:rPr>
          <w:rtl/>
          <w:lang w:bidi="fa-IR"/>
        </w:rPr>
        <w:t xml:space="preserve">، </w:t>
      </w:r>
      <w:r>
        <w:rPr>
          <w:rtl/>
          <w:lang w:bidi="fa-IR"/>
        </w:rPr>
        <w:t>ومات بالحُبش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 وقبر بمکّة»</w:t>
      </w:r>
      <w:r w:rsidR="00EA6469">
        <w:rPr>
          <w:rtl/>
          <w:lang w:bidi="fa-IR"/>
        </w:rPr>
        <w:t xml:space="preserve">؛ </w:t>
      </w:r>
      <w:r w:rsidR="00EA6469" w:rsidRPr="00E31349">
        <w:rPr>
          <w:rStyle w:val="libFootnotenumChar"/>
          <w:rtl/>
          <w:lang w:bidi="fa-IR"/>
        </w:rPr>
        <w:t>(</w:t>
      </w:r>
      <w:r w:rsidRPr="00E31349">
        <w:rPr>
          <w:rStyle w:val="libFootnotenumChar"/>
          <w:rtl/>
          <w:lang w:bidi="fa-IR"/>
        </w:rPr>
        <w:t>166</w:t>
      </w:r>
      <w:r w:rsidR="00EA6469" w:rsidRPr="00E31349">
        <w:rPr>
          <w:rStyle w:val="libFootnotenumChar"/>
          <w:rtl/>
          <w:lang w:bidi="fa-IR"/>
        </w:rPr>
        <w:t>)</w:t>
      </w:r>
      <w:r w:rsidR="00EA6469">
        <w:rPr>
          <w:rtl/>
          <w:lang w:bidi="fa-IR"/>
        </w:rPr>
        <w:t xml:space="preserve"> </w:t>
      </w:r>
      <w:r>
        <w:rPr>
          <w:rtl/>
          <w:lang w:bidi="fa-IR"/>
        </w:rPr>
        <w:t>«عا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شه را د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دم که به ز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ارت قبر برادرش عبدالرحمن بن ابوبکر م</w:t>
      </w:r>
      <w:r w:rsidR="00B15FFC">
        <w:rPr>
          <w:rtl/>
          <w:lang w:bidi="fa-IR"/>
        </w:rPr>
        <w:t xml:space="preserve">ی </w:t>
      </w:r>
      <w:r>
        <w:rPr>
          <w:rtl/>
          <w:lang w:bidi="fa-IR"/>
        </w:rPr>
        <w:t>رفت</w:t>
      </w:r>
      <w:r w:rsidR="00EA6469">
        <w:rPr>
          <w:rtl/>
          <w:lang w:bidi="fa-IR"/>
        </w:rPr>
        <w:t xml:space="preserve">. </w:t>
      </w:r>
      <w:r>
        <w:rPr>
          <w:rtl/>
          <w:lang w:bidi="fa-IR"/>
        </w:rPr>
        <w:t>او از دن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ا رحلت نمود و در مکه مدفون شد</w:t>
      </w:r>
      <w:r w:rsidR="00EA6469">
        <w:rPr>
          <w:rtl/>
          <w:lang w:bidi="fa-IR"/>
        </w:rPr>
        <w:t xml:space="preserve">. </w:t>
      </w:r>
      <w:r>
        <w:rPr>
          <w:rtl/>
          <w:lang w:bidi="fa-IR"/>
        </w:rPr>
        <w:t>»</w:t>
      </w:r>
    </w:p>
    <w:p w:rsidR="002E4043" w:rsidRDefault="002E4043" w:rsidP="00A033C3">
      <w:pPr>
        <w:pStyle w:val="libNormal"/>
        <w:rPr>
          <w:rtl/>
          <w:lang w:bidi="fa-IR"/>
        </w:rPr>
      </w:pPr>
      <w:r>
        <w:rPr>
          <w:rtl/>
          <w:lang w:bidi="fa-IR"/>
        </w:rPr>
        <w:t>و ن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ز نقل شده که عا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شه روز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 وارد قبرستان شد</w:t>
      </w:r>
      <w:r w:rsidR="00EA6469">
        <w:rPr>
          <w:rtl/>
          <w:lang w:bidi="fa-IR"/>
        </w:rPr>
        <w:t xml:space="preserve">. </w:t>
      </w:r>
      <w:r>
        <w:rPr>
          <w:rtl/>
          <w:lang w:bidi="fa-IR"/>
        </w:rPr>
        <w:t>به او گفته شد</w:t>
      </w:r>
      <w:r w:rsidR="00EA6469">
        <w:rPr>
          <w:rtl/>
          <w:lang w:bidi="fa-IR"/>
        </w:rPr>
        <w:t xml:space="preserve">: </w:t>
      </w:r>
      <w:r>
        <w:rPr>
          <w:rtl/>
          <w:lang w:bidi="fa-IR"/>
        </w:rPr>
        <w:t>آ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ا رسول خدا</w:t>
      </w:r>
      <w:r w:rsidR="00E31349" w:rsidRPr="00E31349">
        <w:rPr>
          <w:rStyle w:val="libAlaemChar"/>
          <w:rtl/>
        </w:rPr>
        <w:t xml:space="preserve"> </w:t>
      </w:r>
      <w:r w:rsidR="00E35B43" w:rsidRPr="00E35B43">
        <w:rPr>
          <w:rStyle w:val="libAlaemChar"/>
          <w:rtl/>
        </w:rPr>
        <w:t>صلى‌الله‌عليه‌وآله</w:t>
      </w:r>
      <w:r>
        <w:rPr>
          <w:rtl/>
          <w:lang w:bidi="fa-IR"/>
        </w:rPr>
        <w:t xml:space="preserve"> از ز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ارت قبور نه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 نکرده است</w:t>
      </w:r>
      <w:r w:rsidR="00EA6469">
        <w:rPr>
          <w:rtl/>
          <w:lang w:bidi="fa-IR"/>
        </w:rPr>
        <w:t xml:space="preserve">؟ </w:t>
      </w:r>
      <w:r>
        <w:rPr>
          <w:rtl/>
          <w:lang w:bidi="fa-IR"/>
        </w:rPr>
        <w:t>او گفت</w:t>
      </w:r>
      <w:r w:rsidR="00EA6469">
        <w:rPr>
          <w:rtl/>
          <w:lang w:bidi="fa-IR"/>
        </w:rPr>
        <w:t xml:space="preserve">: </w:t>
      </w:r>
      <w:r>
        <w:rPr>
          <w:rtl/>
          <w:lang w:bidi="fa-IR"/>
        </w:rPr>
        <w:t>آر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 قبلاً نه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 کرده بود ول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 بعداً به ز</w:t>
      </w:r>
      <w:r w:rsidR="00A033C3">
        <w:rPr>
          <w:rFonts w:hint="cs"/>
          <w:rtl/>
          <w:lang w:bidi="fa-IR"/>
        </w:rPr>
        <w:t xml:space="preserve">یارت </w:t>
      </w:r>
      <w:r>
        <w:rPr>
          <w:rtl/>
          <w:lang w:bidi="fa-IR"/>
        </w:rPr>
        <w:t>قبور امر نمود</w:t>
      </w:r>
      <w:r w:rsidR="00EA6469">
        <w:rPr>
          <w:rtl/>
          <w:lang w:bidi="fa-IR"/>
        </w:rPr>
        <w:t xml:space="preserve">. </w:t>
      </w:r>
      <w:r w:rsidR="00EA6469" w:rsidRPr="00E31349">
        <w:rPr>
          <w:rStyle w:val="libFootnotenumChar"/>
          <w:rtl/>
          <w:lang w:bidi="fa-IR"/>
        </w:rPr>
        <w:t>(</w:t>
      </w:r>
      <w:r w:rsidRPr="00E31349">
        <w:rPr>
          <w:rStyle w:val="libFootnotenumChar"/>
          <w:rtl/>
          <w:lang w:bidi="fa-IR"/>
        </w:rPr>
        <w:t>167</w:t>
      </w:r>
      <w:r w:rsidR="00EA6469" w:rsidRPr="00E31349">
        <w:rPr>
          <w:rStyle w:val="libFootnotenumChar"/>
          <w:rtl/>
          <w:lang w:bidi="fa-IR"/>
        </w:rPr>
        <w:t>)</w:t>
      </w:r>
      <w:r w:rsidR="00EA6469">
        <w:rPr>
          <w:rtl/>
          <w:lang w:bidi="fa-IR"/>
        </w:rPr>
        <w:t xml:space="preserve"> </w:t>
      </w:r>
    </w:p>
    <w:p w:rsidR="002E4043" w:rsidRDefault="002E4043" w:rsidP="002E4043">
      <w:pPr>
        <w:pStyle w:val="libNormal"/>
        <w:rPr>
          <w:rtl/>
          <w:lang w:bidi="fa-IR"/>
        </w:rPr>
      </w:pPr>
      <w:r>
        <w:rPr>
          <w:rtl/>
          <w:lang w:bidi="fa-IR"/>
        </w:rPr>
        <w:t>4 - اکثر علما ا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ن نه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 را بر کراهت حمل کرده و از آن حرمت استفاده نکرده</w:t>
      </w:r>
      <w:r w:rsidR="00B15FFC">
        <w:rPr>
          <w:rtl/>
          <w:lang w:bidi="fa-IR"/>
        </w:rPr>
        <w:t xml:space="preserve"> </w:t>
      </w:r>
      <w:r>
        <w:rPr>
          <w:rtl/>
          <w:lang w:bidi="fa-IR"/>
        </w:rPr>
        <w:t>اند که موارد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 از کلمات آن</w:t>
      </w:r>
      <w:r w:rsidR="00B15FFC">
        <w:rPr>
          <w:rtl/>
          <w:lang w:bidi="fa-IR"/>
        </w:rPr>
        <w:t xml:space="preserve"> </w:t>
      </w:r>
      <w:r>
        <w:rPr>
          <w:rtl/>
          <w:lang w:bidi="fa-IR"/>
        </w:rPr>
        <w:t>ها ذکر م</w:t>
      </w:r>
      <w:r w:rsidR="00B15FFC">
        <w:rPr>
          <w:rtl/>
          <w:lang w:bidi="fa-IR"/>
        </w:rPr>
        <w:t xml:space="preserve">ی </w:t>
      </w:r>
      <w:r>
        <w:rPr>
          <w:rtl/>
          <w:lang w:bidi="fa-IR"/>
        </w:rPr>
        <w:t>شود</w:t>
      </w:r>
      <w:r w:rsidR="00EA6469">
        <w:rPr>
          <w:rtl/>
          <w:lang w:bidi="fa-IR"/>
        </w:rPr>
        <w:t xml:space="preserve">: </w:t>
      </w:r>
    </w:p>
    <w:p w:rsidR="002E4043" w:rsidRDefault="002E4043" w:rsidP="002E4043">
      <w:pPr>
        <w:pStyle w:val="libNormal"/>
        <w:rPr>
          <w:rtl/>
          <w:lang w:bidi="fa-IR"/>
        </w:rPr>
      </w:pPr>
      <w:r>
        <w:rPr>
          <w:rtl/>
          <w:lang w:bidi="fa-IR"/>
        </w:rPr>
        <w:t>الف</w:t>
      </w:r>
      <w:r w:rsidR="00EA6469">
        <w:rPr>
          <w:rtl/>
          <w:lang w:bidi="fa-IR"/>
        </w:rPr>
        <w:t xml:space="preserve">) </w:t>
      </w:r>
      <w:r>
        <w:rPr>
          <w:rtl/>
          <w:lang w:bidi="fa-IR"/>
        </w:rPr>
        <w:t>در سنن ترمذ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 باب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 را ا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ن گونه عنوان م</w:t>
      </w:r>
      <w:r w:rsidR="00B15FFC">
        <w:rPr>
          <w:rtl/>
          <w:lang w:bidi="fa-IR"/>
        </w:rPr>
        <w:t xml:space="preserve">ی </w:t>
      </w:r>
      <w:r>
        <w:rPr>
          <w:rtl/>
          <w:lang w:bidi="fa-IR"/>
        </w:rPr>
        <w:t>کند</w:t>
      </w:r>
      <w:r w:rsidR="00EA6469">
        <w:rPr>
          <w:rtl/>
          <w:lang w:bidi="fa-IR"/>
        </w:rPr>
        <w:t xml:space="preserve">: </w:t>
      </w:r>
      <w:r>
        <w:rPr>
          <w:rtl/>
          <w:lang w:bidi="fa-IR"/>
        </w:rPr>
        <w:t>«باب 61 ماجآء ف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 کراه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ة ز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ارة القبور للنّسآء»</w:t>
      </w:r>
      <w:r w:rsidR="00EA6469">
        <w:rPr>
          <w:rtl/>
          <w:lang w:bidi="fa-IR"/>
        </w:rPr>
        <w:t xml:space="preserve">؛ </w:t>
      </w:r>
      <w:r>
        <w:rPr>
          <w:rtl/>
          <w:lang w:bidi="fa-IR"/>
        </w:rPr>
        <w:t>«باب آنچه در کراهت ز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ارت قبور برا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 زنان آمده است»</w:t>
      </w:r>
      <w:r w:rsidR="00EA6469">
        <w:rPr>
          <w:rtl/>
          <w:lang w:bidi="fa-IR"/>
        </w:rPr>
        <w:t xml:space="preserve">. </w:t>
      </w:r>
      <w:r>
        <w:rPr>
          <w:rtl/>
          <w:lang w:bidi="fa-IR"/>
        </w:rPr>
        <w:t>و هم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ن روا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ت را ذکر م</w:t>
      </w:r>
      <w:r w:rsidR="00B15FFC">
        <w:rPr>
          <w:rtl/>
          <w:lang w:bidi="fa-IR"/>
        </w:rPr>
        <w:t xml:space="preserve">ی </w:t>
      </w:r>
      <w:r>
        <w:rPr>
          <w:rtl/>
          <w:lang w:bidi="fa-IR"/>
        </w:rPr>
        <w:t>کند که خود دلالت بر آن دارد که از روا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ت ب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شتر از کراهت برداشت نشده است</w:t>
      </w:r>
      <w:r w:rsidR="00EA6469">
        <w:rPr>
          <w:rtl/>
          <w:lang w:bidi="fa-IR"/>
        </w:rPr>
        <w:t xml:space="preserve">. </w:t>
      </w:r>
    </w:p>
    <w:p w:rsidR="002E4043" w:rsidRDefault="002E4043" w:rsidP="002E4043">
      <w:pPr>
        <w:pStyle w:val="libNormal"/>
        <w:rPr>
          <w:rtl/>
          <w:lang w:bidi="fa-IR"/>
        </w:rPr>
      </w:pPr>
      <w:r>
        <w:rPr>
          <w:rtl/>
          <w:lang w:bidi="fa-IR"/>
        </w:rPr>
        <w:t>آن</w:t>
      </w:r>
      <w:r w:rsidR="00B15FFC">
        <w:rPr>
          <w:rtl/>
          <w:lang w:bidi="fa-IR"/>
        </w:rPr>
        <w:t xml:space="preserve"> </w:t>
      </w:r>
      <w:r>
        <w:rPr>
          <w:rtl/>
          <w:lang w:bidi="fa-IR"/>
        </w:rPr>
        <w:t>گاه بعد ابوع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س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 ترمذ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 م</w:t>
      </w:r>
      <w:r w:rsidR="00B15FFC">
        <w:rPr>
          <w:rtl/>
          <w:lang w:bidi="fa-IR"/>
        </w:rPr>
        <w:t xml:space="preserve">ی </w:t>
      </w:r>
      <w:r>
        <w:rPr>
          <w:rtl/>
          <w:lang w:bidi="fa-IR"/>
        </w:rPr>
        <w:t>گو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د</w:t>
      </w:r>
      <w:r w:rsidR="00EA6469">
        <w:rPr>
          <w:rtl/>
          <w:lang w:bidi="fa-IR"/>
        </w:rPr>
        <w:t xml:space="preserve">: </w:t>
      </w:r>
      <w:r>
        <w:rPr>
          <w:rtl/>
          <w:lang w:bidi="fa-IR"/>
        </w:rPr>
        <w:t>«بعض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 از علما گفته</w:t>
      </w:r>
      <w:r w:rsidR="00B15FFC">
        <w:rPr>
          <w:rtl/>
          <w:lang w:bidi="fa-IR"/>
        </w:rPr>
        <w:t xml:space="preserve"> </w:t>
      </w:r>
      <w:r>
        <w:rPr>
          <w:rtl/>
          <w:lang w:bidi="fa-IR"/>
        </w:rPr>
        <w:t>اند که کراهت ز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ارت قبور برا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 زنان به علّت کم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 صبر و ز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اد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 جزع آن</w:t>
      </w:r>
      <w:r w:rsidR="00B15FFC">
        <w:rPr>
          <w:rtl/>
          <w:lang w:bidi="fa-IR"/>
        </w:rPr>
        <w:t xml:space="preserve"> </w:t>
      </w:r>
      <w:r>
        <w:rPr>
          <w:rtl/>
          <w:lang w:bidi="fa-IR"/>
        </w:rPr>
        <w:t>هاست»</w:t>
      </w:r>
      <w:r w:rsidR="00EA6469">
        <w:rPr>
          <w:rtl/>
          <w:lang w:bidi="fa-IR"/>
        </w:rPr>
        <w:t xml:space="preserve">. </w:t>
      </w:r>
      <w:r w:rsidR="00EA6469" w:rsidRPr="00E31349">
        <w:rPr>
          <w:rStyle w:val="libFootnotenumChar"/>
          <w:rtl/>
          <w:lang w:bidi="fa-IR"/>
        </w:rPr>
        <w:t>(</w:t>
      </w:r>
      <w:r w:rsidRPr="00E31349">
        <w:rPr>
          <w:rStyle w:val="libFootnotenumChar"/>
          <w:rtl/>
          <w:lang w:bidi="fa-IR"/>
        </w:rPr>
        <w:t>168</w:t>
      </w:r>
      <w:r w:rsidR="00EA6469" w:rsidRPr="00E31349">
        <w:rPr>
          <w:rStyle w:val="libFootnotenumChar"/>
          <w:rtl/>
          <w:lang w:bidi="fa-IR"/>
        </w:rPr>
        <w:t>)</w:t>
      </w:r>
      <w:r w:rsidR="00EA6469">
        <w:rPr>
          <w:rtl/>
          <w:lang w:bidi="fa-IR"/>
        </w:rPr>
        <w:t xml:space="preserve"> </w:t>
      </w:r>
    </w:p>
    <w:p w:rsidR="002E4043" w:rsidRDefault="002E4043" w:rsidP="002E4043">
      <w:pPr>
        <w:pStyle w:val="libNormal"/>
        <w:rPr>
          <w:rtl/>
          <w:lang w:bidi="fa-IR"/>
        </w:rPr>
      </w:pPr>
      <w:r>
        <w:rPr>
          <w:rtl/>
          <w:lang w:bidi="fa-IR"/>
        </w:rPr>
        <w:t>ب</w:t>
      </w:r>
      <w:r w:rsidR="00EA6469">
        <w:rPr>
          <w:rtl/>
          <w:lang w:bidi="fa-IR"/>
        </w:rPr>
        <w:t xml:space="preserve">) </w:t>
      </w:r>
      <w:r>
        <w:rPr>
          <w:rtl/>
          <w:lang w:bidi="fa-IR"/>
        </w:rPr>
        <w:t>از بکر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 دم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اط</w:t>
      </w:r>
      <w:r w:rsidR="00B15FFC">
        <w:rPr>
          <w:rtl/>
          <w:lang w:bidi="fa-IR"/>
        </w:rPr>
        <w:t>ی</w:t>
      </w:r>
      <w:r w:rsidR="00EA6469">
        <w:rPr>
          <w:rtl/>
          <w:lang w:bidi="fa-IR"/>
        </w:rPr>
        <w:t xml:space="preserve"> </w:t>
      </w:r>
      <w:r w:rsidR="00EA6469" w:rsidRPr="00E31349">
        <w:rPr>
          <w:rStyle w:val="libFootnotenumChar"/>
          <w:rtl/>
          <w:lang w:bidi="fa-IR"/>
        </w:rPr>
        <w:t>(</w:t>
      </w:r>
      <w:r w:rsidRPr="00E31349">
        <w:rPr>
          <w:rStyle w:val="libFootnotenumChar"/>
          <w:rtl/>
          <w:lang w:bidi="fa-IR"/>
        </w:rPr>
        <w:t>169</w:t>
      </w:r>
      <w:r w:rsidR="00EA6469" w:rsidRPr="00E31349">
        <w:rPr>
          <w:rStyle w:val="libFootnotenumChar"/>
          <w:rtl/>
          <w:lang w:bidi="fa-IR"/>
        </w:rPr>
        <w:t>)</w:t>
      </w:r>
      <w:r w:rsidR="00EA6469">
        <w:rPr>
          <w:rtl/>
          <w:lang w:bidi="fa-IR"/>
        </w:rPr>
        <w:t xml:space="preserve"> </w:t>
      </w:r>
      <w:r>
        <w:rPr>
          <w:rtl/>
          <w:lang w:bidi="fa-IR"/>
        </w:rPr>
        <w:t>در ا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ن زم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نه مطالب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 ذکر شده است که خلاصه آن در ا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نجا ذکر م</w:t>
      </w:r>
      <w:r w:rsidR="00B15FFC">
        <w:rPr>
          <w:rtl/>
          <w:lang w:bidi="fa-IR"/>
        </w:rPr>
        <w:t xml:space="preserve">ی </w:t>
      </w:r>
      <w:r>
        <w:rPr>
          <w:rtl/>
          <w:lang w:bidi="fa-IR"/>
        </w:rPr>
        <w:t>شود</w:t>
      </w:r>
      <w:r w:rsidR="00EA6469">
        <w:rPr>
          <w:rtl/>
          <w:lang w:bidi="fa-IR"/>
        </w:rPr>
        <w:t xml:space="preserve">: </w:t>
      </w:r>
      <w:r>
        <w:rPr>
          <w:rtl/>
          <w:lang w:bidi="fa-IR"/>
        </w:rPr>
        <w:t>«و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ندب ز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ارة القبور لرجل لا لأنث</w:t>
      </w:r>
      <w:r w:rsidR="00B15FFC">
        <w:rPr>
          <w:rtl/>
          <w:lang w:bidi="fa-IR"/>
        </w:rPr>
        <w:t>ی</w:t>
      </w:r>
      <w:r w:rsidR="00EA6469">
        <w:rPr>
          <w:rtl/>
          <w:lang w:bidi="fa-IR"/>
        </w:rPr>
        <w:t xml:space="preserve"> (</w:t>
      </w:r>
      <w:r>
        <w:rPr>
          <w:rtl/>
          <w:lang w:bidi="fa-IR"/>
        </w:rPr>
        <w:t>ومثلها الخنث</w:t>
      </w:r>
      <w:r w:rsidR="00B15FFC">
        <w:rPr>
          <w:rtl/>
          <w:lang w:bidi="fa-IR"/>
        </w:rPr>
        <w:t>ی</w:t>
      </w:r>
      <w:r w:rsidR="00EA6469">
        <w:rPr>
          <w:rtl/>
          <w:lang w:bidi="fa-IR"/>
        </w:rPr>
        <w:t xml:space="preserve">) </w:t>
      </w:r>
      <w:r>
        <w:rPr>
          <w:rtl/>
          <w:lang w:bidi="fa-IR"/>
        </w:rPr>
        <w:t>فتکره»</w:t>
      </w:r>
      <w:r w:rsidR="00EA6469">
        <w:rPr>
          <w:rtl/>
          <w:lang w:bidi="fa-IR"/>
        </w:rPr>
        <w:t xml:space="preserve">؛ </w:t>
      </w:r>
      <w:r>
        <w:rPr>
          <w:rtl/>
          <w:lang w:bidi="fa-IR"/>
        </w:rPr>
        <w:t>«و برا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 مردان - نه زنان - ز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ارت قبور مستحب است</w:t>
      </w:r>
      <w:r w:rsidR="00EA6469">
        <w:rPr>
          <w:rtl/>
          <w:lang w:bidi="fa-IR"/>
        </w:rPr>
        <w:t>، (</w:t>
      </w:r>
      <w:r>
        <w:rPr>
          <w:rtl/>
          <w:lang w:bidi="fa-IR"/>
        </w:rPr>
        <w:t>و مثل زنان است خنث</w:t>
      </w:r>
      <w:r w:rsidR="00B15FFC">
        <w:rPr>
          <w:rtl/>
          <w:lang w:bidi="fa-IR"/>
        </w:rPr>
        <w:t>ی</w:t>
      </w:r>
      <w:r w:rsidR="00EA6469">
        <w:rPr>
          <w:rtl/>
          <w:lang w:bidi="fa-IR"/>
        </w:rPr>
        <w:t xml:space="preserve">) </w:t>
      </w:r>
      <w:r>
        <w:rPr>
          <w:rtl/>
          <w:lang w:bidi="fa-IR"/>
        </w:rPr>
        <w:t>که کراهت دارد»</w:t>
      </w:r>
      <w:r w:rsidR="00EA6469">
        <w:rPr>
          <w:rtl/>
          <w:lang w:bidi="fa-IR"/>
        </w:rPr>
        <w:t xml:space="preserve">. </w:t>
      </w:r>
    </w:p>
    <w:p w:rsidR="002E4043" w:rsidRDefault="002E4043" w:rsidP="002E4043">
      <w:pPr>
        <w:pStyle w:val="libNormal"/>
        <w:rPr>
          <w:rtl/>
          <w:lang w:bidi="fa-IR"/>
        </w:rPr>
      </w:pPr>
      <w:r>
        <w:rPr>
          <w:rtl/>
          <w:lang w:bidi="fa-IR"/>
        </w:rPr>
        <w:t>بعد در وجه کراهت ب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ان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 دارد</w:t>
      </w:r>
      <w:r w:rsidR="00EA6469">
        <w:rPr>
          <w:rtl/>
          <w:lang w:bidi="fa-IR"/>
        </w:rPr>
        <w:t xml:space="preserve">. </w:t>
      </w:r>
      <w:r>
        <w:rPr>
          <w:rtl/>
          <w:lang w:bidi="fa-IR"/>
        </w:rPr>
        <w:t>سپس م</w:t>
      </w:r>
      <w:r w:rsidR="00B15FFC">
        <w:rPr>
          <w:rtl/>
          <w:lang w:bidi="fa-IR"/>
        </w:rPr>
        <w:t xml:space="preserve">ی </w:t>
      </w:r>
      <w:r>
        <w:rPr>
          <w:rtl/>
          <w:lang w:bidi="fa-IR"/>
        </w:rPr>
        <w:t>گو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د</w:t>
      </w:r>
      <w:r w:rsidR="00EA6469">
        <w:rPr>
          <w:rtl/>
          <w:lang w:bidi="fa-IR"/>
        </w:rPr>
        <w:t xml:space="preserve">: </w:t>
      </w:r>
      <w:r>
        <w:rPr>
          <w:rtl/>
          <w:lang w:bidi="fa-IR"/>
        </w:rPr>
        <w:t>«وإنّما لم تحرم</w:t>
      </w:r>
      <w:r w:rsidR="00EA6469">
        <w:rPr>
          <w:rtl/>
          <w:lang w:bidi="fa-IR"/>
        </w:rPr>
        <w:t xml:space="preserve">... </w:t>
      </w:r>
      <w:r>
        <w:rPr>
          <w:rtl/>
          <w:lang w:bidi="fa-IR"/>
        </w:rPr>
        <w:t>»</w:t>
      </w:r>
      <w:r w:rsidR="00EA6469">
        <w:rPr>
          <w:rtl/>
          <w:lang w:bidi="fa-IR"/>
        </w:rPr>
        <w:t xml:space="preserve">؛ </w:t>
      </w:r>
      <w:r>
        <w:rPr>
          <w:rtl/>
          <w:lang w:bidi="fa-IR"/>
        </w:rPr>
        <w:t>«به درست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 که حرام نشده است</w:t>
      </w:r>
      <w:r w:rsidR="00EA6469">
        <w:rPr>
          <w:rtl/>
          <w:lang w:bidi="fa-IR"/>
        </w:rPr>
        <w:t xml:space="preserve">؛ </w:t>
      </w:r>
      <w:r>
        <w:rPr>
          <w:rtl/>
          <w:lang w:bidi="fa-IR"/>
        </w:rPr>
        <w:t>ز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را</w:t>
      </w:r>
      <w:r w:rsidR="00EA6469">
        <w:rPr>
          <w:rtl/>
          <w:lang w:bidi="fa-IR"/>
        </w:rPr>
        <w:t xml:space="preserve">... </w:t>
      </w:r>
      <w:r>
        <w:rPr>
          <w:rtl/>
          <w:lang w:bidi="fa-IR"/>
        </w:rPr>
        <w:t>»</w:t>
      </w:r>
      <w:r w:rsidR="00EA6469">
        <w:rPr>
          <w:rtl/>
          <w:lang w:bidi="fa-IR"/>
        </w:rPr>
        <w:t xml:space="preserve">. </w:t>
      </w:r>
      <w:r>
        <w:rPr>
          <w:rtl/>
          <w:lang w:bidi="fa-IR"/>
        </w:rPr>
        <w:t>و به دو حد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ث بر عدم حرمت استدلال م</w:t>
      </w:r>
      <w:r w:rsidR="00B15FFC">
        <w:rPr>
          <w:rtl/>
          <w:lang w:bidi="fa-IR"/>
        </w:rPr>
        <w:t xml:space="preserve">ی </w:t>
      </w:r>
      <w:r>
        <w:rPr>
          <w:rtl/>
          <w:lang w:bidi="fa-IR"/>
        </w:rPr>
        <w:t>کند تا م</w:t>
      </w:r>
      <w:r w:rsidR="00B15FFC">
        <w:rPr>
          <w:rtl/>
          <w:lang w:bidi="fa-IR"/>
        </w:rPr>
        <w:t xml:space="preserve">ی </w:t>
      </w:r>
      <w:r>
        <w:rPr>
          <w:rtl/>
          <w:lang w:bidi="fa-IR"/>
        </w:rPr>
        <w:t>رسد به ا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نجا که م</w:t>
      </w:r>
      <w:r w:rsidR="00B15FFC">
        <w:rPr>
          <w:rtl/>
          <w:lang w:bidi="fa-IR"/>
        </w:rPr>
        <w:t xml:space="preserve">ی </w:t>
      </w:r>
      <w:r>
        <w:rPr>
          <w:rtl/>
          <w:lang w:bidi="fa-IR"/>
        </w:rPr>
        <w:t>گو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د</w:t>
      </w:r>
      <w:r w:rsidR="00EA6469">
        <w:rPr>
          <w:rtl/>
          <w:lang w:bidi="fa-IR"/>
        </w:rPr>
        <w:t xml:space="preserve">: </w:t>
      </w:r>
      <w:r>
        <w:rPr>
          <w:rtl/>
          <w:lang w:bidi="fa-IR"/>
        </w:rPr>
        <w:t>«و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حمل عل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 ذلک الخبرالصح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ح لعن </w:t>
      </w:r>
      <w:r>
        <w:rPr>
          <w:rtl/>
          <w:lang w:bidi="fa-IR"/>
        </w:rPr>
        <w:lastRenderedPageBreak/>
        <w:t>اللَّه زوّارات القبور»</w:t>
      </w:r>
      <w:r w:rsidR="00EA6469">
        <w:rPr>
          <w:rtl/>
          <w:lang w:bidi="fa-IR"/>
        </w:rPr>
        <w:t xml:space="preserve">؛ </w:t>
      </w:r>
      <w:r>
        <w:rPr>
          <w:rtl/>
          <w:lang w:bidi="fa-IR"/>
        </w:rPr>
        <w:t>«برکراهت حمل م</w:t>
      </w:r>
      <w:r w:rsidR="00B15FFC">
        <w:rPr>
          <w:rtl/>
          <w:lang w:bidi="fa-IR"/>
        </w:rPr>
        <w:t xml:space="preserve">ی </w:t>
      </w:r>
      <w:r>
        <w:rPr>
          <w:rtl/>
          <w:lang w:bidi="fa-IR"/>
        </w:rPr>
        <w:t>شود خبر صح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ح لعن اللَّه زوّارات القبور»</w:t>
      </w:r>
      <w:r w:rsidR="00EA6469">
        <w:rPr>
          <w:rtl/>
          <w:lang w:bidi="fa-IR"/>
        </w:rPr>
        <w:t xml:space="preserve">. </w:t>
      </w:r>
    </w:p>
    <w:p w:rsidR="002E4043" w:rsidRDefault="002E4043" w:rsidP="002E4043">
      <w:pPr>
        <w:pStyle w:val="libNormal"/>
        <w:rPr>
          <w:rtl/>
          <w:lang w:bidi="fa-IR"/>
        </w:rPr>
      </w:pPr>
      <w:r>
        <w:rPr>
          <w:rtl/>
          <w:lang w:bidi="fa-IR"/>
        </w:rPr>
        <w:t>بعد م</w:t>
      </w:r>
      <w:r w:rsidR="00B15FFC">
        <w:rPr>
          <w:rtl/>
          <w:lang w:bidi="fa-IR"/>
        </w:rPr>
        <w:t xml:space="preserve">ی </w:t>
      </w:r>
      <w:r>
        <w:rPr>
          <w:rtl/>
          <w:lang w:bidi="fa-IR"/>
        </w:rPr>
        <w:t>گو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ند</w:t>
      </w:r>
      <w:r w:rsidR="00EA6469">
        <w:rPr>
          <w:rtl/>
          <w:lang w:bidi="fa-IR"/>
        </w:rPr>
        <w:t xml:space="preserve">: </w:t>
      </w:r>
      <w:r>
        <w:rPr>
          <w:rtl/>
          <w:lang w:bidi="fa-IR"/>
        </w:rPr>
        <w:t xml:space="preserve">«نعم 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سنّ لها قبر النب</w:t>
      </w:r>
      <w:r w:rsidR="00B15FFC">
        <w:rPr>
          <w:rtl/>
          <w:lang w:bidi="fa-IR"/>
        </w:rPr>
        <w:t>ی</w:t>
      </w:r>
      <w:r w:rsidR="00BA63A9">
        <w:rPr>
          <w:rtl/>
          <w:lang w:bidi="fa-IR"/>
        </w:rPr>
        <w:t xml:space="preserve"> </w:t>
      </w:r>
      <w:r w:rsidR="00E35B43" w:rsidRPr="00E35B43">
        <w:rPr>
          <w:rStyle w:val="libAlaemChar"/>
          <w:rtl/>
        </w:rPr>
        <w:t>صلى‌الله‌عليه‌وآله</w:t>
      </w:r>
      <w:r>
        <w:rPr>
          <w:rtl/>
          <w:lang w:bidi="fa-IR"/>
        </w:rPr>
        <w:t xml:space="preserve"> لأنّها من أعظم القربات للرجال والنسآء ومثل ز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ارة قبر النب</w:t>
      </w:r>
      <w:r w:rsidR="00B15FFC">
        <w:rPr>
          <w:rtl/>
          <w:lang w:bidi="fa-IR"/>
        </w:rPr>
        <w:t>ی</w:t>
      </w:r>
      <w:r w:rsidR="00BA63A9">
        <w:rPr>
          <w:rtl/>
          <w:lang w:bidi="fa-IR"/>
        </w:rPr>
        <w:t xml:space="preserve"> </w:t>
      </w:r>
      <w:r w:rsidR="00E35B43" w:rsidRPr="00E35B43">
        <w:rPr>
          <w:rStyle w:val="libAlaemChar"/>
          <w:rtl/>
        </w:rPr>
        <w:t>صلى‌الله‌عليه‌وآله</w:t>
      </w:r>
      <w:r>
        <w:rPr>
          <w:rtl/>
          <w:lang w:bidi="fa-IR"/>
        </w:rPr>
        <w:t xml:space="preserve"> ز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ارة سا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ر قبور الأنب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آء والعلمآء والأول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آء فسنّ لها»</w:t>
      </w:r>
      <w:r w:rsidR="00EA6469">
        <w:rPr>
          <w:rtl/>
          <w:lang w:bidi="fa-IR"/>
        </w:rPr>
        <w:t xml:space="preserve">؛ </w:t>
      </w:r>
      <w:r w:rsidR="00EA6469" w:rsidRPr="00E31349">
        <w:rPr>
          <w:rStyle w:val="libFootnotenumChar"/>
          <w:rtl/>
          <w:lang w:bidi="fa-IR"/>
        </w:rPr>
        <w:t>(</w:t>
      </w:r>
      <w:r w:rsidRPr="00E31349">
        <w:rPr>
          <w:rStyle w:val="libFootnotenumChar"/>
          <w:rtl/>
          <w:lang w:bidi="fa-IR"/>
        </w:rPr>
        <w:t>170</w:t>
      </w:r>
      <w:r w:rsidR="00EA6469" w:rsidRPr="00E31349">
        <w:rPr>
          <w:rStyle w:val="libFootnotenumChar"/>
          <w:rtl/>
          <w:lang w:bidi="fa-IR"/>
        </w:rPr>
        <w:t>)</w:t>
      </w:r>
      <w:r w:rsidR="00EA6469">
        <w:rPr>
          <w:rtl/>
          <w:lang w:bidi="fa-IR"/>
        </w:rPr>
        <w:t xml:space="preserve"> </w:t>
      </w:r>
      <w:r>
        <w:rPr>
          <w:rtl/>
          <w:lang w:bidi="fa-IR"/>
        </w:rPr>
        <w:t>«آر</w:t>
      </w:r>
      <w:r w:rsidR="00B15FFC">
        <w:rPr>
          <w:rtl/>
          <w:lang w:bidi="fa-IR"/>
        </w:rPr>
        <w:t>ی</w:t>
      </w:r>
      <w:r w:rsidR="00EA6469">
        <w:rPr>
          <w:rtl/>
          <w:lang w:bidi="fa-IR"/>
        </w:rPr>
        <w:t xml:space="preserve">، </w:t>
      </w:r>
      <w:r>
        <w:rPr>
          <w:rtl/>
          <w:lang w:bidi="fa-IR"/>
        </w:rPr>
        <w:t>مستحب است برا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 زن ز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ارت قبر پ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امبر</w:t>
      </w:r>
      <w:r w:rsidR="00E31349" w:rsidRPr="00E31349">
        <w:rPr>
          <w:rStyle w:val="libAlaemChar"/>
          <w:rtl/>
        </w:rPr>
        <w:t xml:space="preserve"> </w:t>
      </w:r>
      <w:r w:rsidR="00E35B43" w:rsidRPr="00E35B43">
        <w:rPr>
          <w:rStyle w:val="libAlaemChar"/>
          <w:rtl/>
        </w:rPr>
        <w:t>صلى‌الله‌عليه‌وآله</w:t>
      </w:r>
      <w:r w:rsidR="00EA6469">
        <w:rPr>
          <w:rtl/>
          <w:lang w:bidi="fa-IR"/>
        </w:rPr>
        <w:t xml:space="preserve">؛ </w:t>
      </w:r>
      <w:r>
        <w:rPr>
          <w:rtl/>
          <w:lang w:bidi="fa-IR"/>
        </w:rPr>
        <w:t>ز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را آن از بزرگ</w:t>
      </w:r>
      <w:r w:rsidR="00B15FFC">
        <w:rPr>
          <w:rtl/>
          <w:lang w:bidi="fa-IR"/>
        </w:rPr>
        <w:t xml:space="preserve"> </w:t>
      </w:r>
      <w:r>
        <w:rPr>
          <w:rtl/>
          <w:lang w:bidi="fa-IR"/>
        </w:rPr>
        <w:t>تر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ن تقرّب</w:t>
      </w:r>
      <w:r w:rsidR="00B15FFC">
        <w:rPr>
          <w:rtl/>
          <w:lang w:bidi="fa-IR"/>
        </w:rPr>
        <w:t xml:space="preserve"> </w:t>
      </w:r>
      <w:r>
        <w:rPr>
          <w:rtl/>
          <w:lang w:bidi="fa-IR"/>
        </w:rPr>
        <w:t>ها برا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 مردان و زنان است</w:t>
      </w:r>
      <w:r w:rsidR="00EA6469">
        <w:rPr>
          <w:rtl/>
          <w:lang w:bidi="fa-IR"/>
        </w:rPr>
        <w:t xml:space="preserve">. </w:t>
      </w:r>
      <w:r>
        <w:rPr>
          <w:rtl/>
          <w:lang w:bidi="fa-IR"/>
        </w:rPr>
        <w:t>و مثل ز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ارت قبر پ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امبر است ز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ارت سا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ر قبور انب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ا و علما و اول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ا</w:t>
      </w:r>
      <w:r w:rsidR="00EA6469">
        <w:rPr>
          <w:rtl/>
          <w:lang w:bidi="fa-IR"/>
        </w:rPr>
        <w:t xml:space="preserve">، </w:t>
      </w:r>
      <w:r>
        <w:rPr>
          <w:rtl/>
          <w:lang w:bidi="fa-IR"/>
        </w:rPr>
        <w:t>که مستحب م</w:t>
      </w:r>
      <w:r w:rsidR="00B15FFC">
        <w:rPr>
          <w:rtl/>
          <w:lang w:bidi="fa-IR"/>
        </w:rPr>
        <w:t xml:space="preserve">ی </w:t>
      </w:r>
      <w:r>
        <w:rPr>
          <w:rtl/>
          <w:lang w:bidi="fa-IR"/>
        </w:rPr>
        <w:t>باشد</w:t>
      </w:r>
      <w:r w:rsidR="00EA6469">
        <w:rPr>
          <w:rtl/>
          <w:lang w:bidi="fa-IR"/>
        </w:rPr>
        <w:t xml:space="preserve">. </w:t>
      </w:r>
      <w:r>
        <w:rPr>
          <w:rtl/>
          <w:lang w:bidi="fa-IR"/>
        </w:rPr>
        <w:t>»</w:t>
      </w:r>
    </w:p>
    <w:p w:rsidR="002E4043" w:rsidRDefault="002E4043" w:rsidP="002E4043">
      <w:pPr>
        <w:pStyle w:val="libNormal"/>
        <w:rPr>
          <w:rtl/>
          <w:lang w:bidi="fa-IR"/>
        </w:rPr>
      </w:pPr>
      <w:r>
        <w:rPr>
          <w:rtl/>
          <w:lang w:bidi="fa-IR"/>
        </w:rPr>
        <w:t>5 - حمل ا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ن نه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 است بر موارد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 که رفتن زن</w:t>
      </w:r>
      <w:r w:rsidR="00B15FFC">
        <w:rPr>
          <w:rtl/>
          <w:lang w:bidi="fa-IR"/>
        </w:rPr>
        <w:t xml:space="preserve"> </w:t>
      </w:r>
      <w:r>
        <w:rPr>
          <w:rtl/>
          <w:lang w:bidi="fa-IR"/>
        </w:rPr>
        <w:t>ها برا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 ز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ارت قبور</w:t>
      </w:r>
      <w:r w:rsidR="00EA6469">
        <w:rPr>
          <w:rtl/>
          <w:lang w:bidi="fa-IR"/>
        </w:rPr>
        <w:t xml:space="preserve">، </w:t>
      </w:r>
      <w:r>
        <w:rPr>
          <w:rtl/>
          <w:lang w:bidi="fa-IR"/>
        </w:rPr>
        <w:t>مستلزم گناه و ارتکاب حرام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 بشود</w:t>
      </w:r>
      <w:r w:rsidR="00EA6469">
        <w:rPr>
          <w:rtl/>
          <w:lang w:bidi="fa-IR"/>
        </w:rPr>
        <w:t xml:space="preserve">. </w:t>
      </w:r>
    </w:p>
    <w:p w:rsidR="002E4043" w:rsidRDefault="002E4043" w:rsidP="002E4043">
      <w:pPr>
        <w:pStyle w:val="libNormal"/>
        <w:rPr>
          <w:rtl/>
          <w:lang w:bidi="fa-IR"/>
        </w:rPr>
      </w:pPr>
      <w:r>
        <w:rPr>
          <w:rtl/>
          <w:lang w:bidi="fa-IR"/>
        </w:rPr>
        <w:t>بهوت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 از علما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 حنبل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 در کتاب «کشّاف القناع» آورده است</w:t>
      </w:r>
      <w:r w:rsidR="00EA6469">
        <w:rPr>
          <w:rtl/>
          <w:lang w:bidi="fa-IR"/>
        </w:rPr>
        <w:t xml:space="preserve">: </w:t>
      </w:r>
      <w:r>
        <w:rPr>
          <w:rtl/>
          <w:lang w:bidi="fa-IR"/>
        </w:rPr>
        <w:t>«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سنّ للذکور ز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ارة قبر مسلم»</w:t>
      </w:r>
      <w:r w:rsidR="00EA6469">
        <w:rPr>
          <w:rtl/>
          <w:lang w:bidi="fa-IR"/>
        </w:rPr>
        <w:t xml:space="preserve">؛ </w:t>
      </w:r>
      <w:r>
        <w:rPr>
          <w:rtl/>
          <w:lang w:bidi="fa-IR"/>
        </w:rPr>
        <w:t>«برا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 مردان</w:t>
      </w:r>
      <w:r w:rsidR="00EA6469">
        <w:rPr>
          <w:rtl/>
          <w:lang w:bidi="fa-IR"/>
        </w:rPr>
        <w:t xml:space="preserve">، </w:t>
      </w:r>
      <w:r>
        <w:rPr>
          <w:rtl/>
          <w:lang w:bidi="fa-IR"/>
        </w:rPr>
        <w:t>ز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ارت قبر مسلمان</w:t>
      </w:r>
      <w:r w:rsidR="00EA6469">
        <w:rPr>
          <w:rtl/>
          <w:lang w:bidi="fa-IR"/>
        </w:rPr>
        <w:t xml:space="preserve">، </w:t>
      </w:r>
      <w:r>
        <w:rPr>
          <w:rtl/>
          <w:lang w:bidi="fa-IR"/>
        </w:rPr>
        <w:t>مستحب است»</w:t>
      </w:r>
      <w:r w:rsidR="00EA6469">
        <w:rPr>
          <w:rtl/>
          <w:lang w:bidi="fa-IR"/>
        </w:rPr>
        <w:t xml:space="preserve">. </w:t>
      </w:r>
    </w:p>
    <w:p w:rsidR="002E4043" w:rsidRDefault="002E4043" w:rsidP="002E4043">
      <w:pPr>
        <w:pStyle w:val="libNormal"/>
        <w:rPr>
          <w:rtl/>
          <w:lang w:bidi="fa-IR"/>
        </w:rPr>
      </w:pPr>
      <w:r>
        <w:rPr>
          <w:rtl/>
          <w:lang w:bidi="fa-IR"/>
        </w:rPr>
        <w:t>تا ا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ن</w:t>
      </w:r>
      <w:r w:rsidR="00B15FFC">
        <w:rPr>
          <w:rtl/>
          <w:lang w:bidi="fa-IR"/>
        </w:rPr>
        <w:t xml:space="preserve"> </w:t>
      </w:r>
      <w:r>
        <w:rPr>
          <w:rtl/>
          <w:lang w:bidi="fa-IR"/>
        </w:rPr>
        <w:t>که م</w:t>
      </w:r>
      <w:r w:rsidR="00B15FFC">
        <w:rPr>
          <w:rtl/>
          <w:lang w:bidi="fa-IR"/>
        </w:rPr>
        <w:t xml:space="preserve">ی </w:t>
      </w:r>
      <w:r>
        <w:rPr>
          <w:rtl/>
          <w:lang w:bidi="fa-IR"/>
        </w:rPr>
        <w:t>گو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د</w:t>
      </w:r>
      <w:r w:rsidR="00EA6469">
        <w:rPr>
          <w:rtl/>
          <w:lang w:bidi="fa-IR"/>
        </w:rPr>
        <w:t xml:space="preserve">: </w:t>
      </w:r>
    </w:p>
    <w:p w:rsidR="002E4043" w:rsidRDefault="002E4043" w:rsidP="002E4043">
      <w:pPr>
        <w:pStyle w:val="libNormal"/>
        <w:rPr>
          <w:rtl/>
          <w:lang w:bidi="fa-IR"/>
        </w:rPr>
      </w:pPr>
      <w:r>
        <w:rPr>
          <w:rtl/>
          <w:lang w:bidi="fa-IR"/>
        </w:rPr>
        <w:t>«وتکره ز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ارة القبور للنسآء لما روت أمّ عط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ة قالت</w:t>
      </w:r>
      <w:r w:rsidR="00EA6469">
        <w:rPr>
          <w:rtl/>
          <w:lang w:bidi="fa-IR"/>
        </w:rPr>
        <w:t>: (</w:t>
      </w:r>
      <w:r>
        <w:rPr>
          <w:rtl/>
          <w:lang w:bidi="fa-IR"/>
        </w:rPr>
        <w:t>نه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نا عن ز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ارة القبور ولم 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عزم عل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نا</w:t>
      </w:r>
      <w:r w:rsidR="00EA6469">
        <w:rPr>
          <w:rtl/>
          <w:lang w:bidi="fa-IR"/>
        </w:rPr>
        <w:t xml:space="preserve">) </w:t>
      </w:r>
      <w:r>
        <w:rPr>
          <w:rtl/>
          <w:lang w:bidi="fa-IR"/>
        </w:rPr>
        <w:t>متّفق عل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ه</w:t>
      </w:r>
      <w:r w:rsidR="00EA6469">
        <w:rPr>
          <w:rtl/>
          <w:lang w:bidi="fa-IR"/>
        </w:rPr>
        <w:t xml:space="preserve">. </w:t>
      </w:r>
      <w:r>
        <w:rPr>
          <w:rtl/>
          <w:lang w:bidi="fa-IR"/>
        </w:rPr>
        <w:t xml:space="preserve">فإن علم أنّه 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قع منهنّ محرّم حرمت ز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ارتهنّ القبور وعل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ه 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حمل قوله</w:t>
      </w:r>
      <w:r w:rsidR="00BA63A9">
        <w:rPr>
          <w:rtl/>
          <w:lang w:bidi="fa-IR"/>
        </w:rPr>
        <w:t xml:space="preserve"> </w:t>
      </w:r>
      <w:r w:rsidR="00E35B43" w:rsidRPr="00E35B43">
        <w:rPr>
          <w:rStyle w:val="libAlaemChar"/>
          <w:rtl/>
        </w:rPr>
        <w:t>صلى‌الله‌عليه‌وآله</w:t>
      </w:r>
      <w:r w:rsidR="00EA6469">
        <w:rPr>
          <w:rtl/>
          <w:lang w:bidi="fa-IR"/>
        </w:rPr>
        <w:t xml:space="preserve">: </w:t>
      </w:r>
      <w:r>
        <w:rPr>
          <w:rtl/>
          <w:lang w:bidi="fa-IR"/>
        </w:rPr>
        <w:t>لعن اللَّه زوارات القبور</w:t>
      </w:r>
      <w:r w:rsidR="00EA6469">
        <w:rPr>
          <w:rtl/>
          <w:lang w:bidi="fa-IR"/>
        </w:rPr>
        <w:t xml:space="preserve">. </w:t>
      </w:r>
      <w:r>
        <w:rPr>
          <w:rtl/>
          <w:lang w:bidi="fa-IR"/>
        </w:rPr>
        <w:t>رواه الخمسة إلّا النسائ</w:t>
      </w:r>
      <w:r w:rsidR="00B15FFC">
        <w:rPr>
          <w:rtl/>
          <w:lang w:bidi="fa-IR"/>
        </w:rPr>
        <w:t>ی</w:t>
      </w:r>
      <w:r w:rsidR="00EA6469">
        <w:rPr>
          <w:rtl/>
          <w:lang w:bidi="fa-IR"/>
        </w:rPr>
        <w:t xml:space="preserve">. </w:t>
      </w:r>
      <w:r>
        <w:rPr>
          <w:rtl/>
          <w:lang w:bidi="fa-IR"/>
        </w:rPr>
        <w:t>وصحّحه الترمذ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 غ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ر قبر النب</w:t>
      </w:r>
      <w:r w:rsidR="00B15FFC">
        <w:rPr>
          <w:rtl/>
          <w:lang w:bidi="fa-IR"/>
        </w:rPr>
        <w:t>ی</w:t>
      </w:r>
      <w:r w:rsidR="00EA6469">
        <w:rPr>
          <w:rtl/>
          <w:lang w:bidi="fa-IR"/>
        </w:rPr>
        <w:t xml:space="preserve">... </w:t>
      </w:r>
      <w:r>
        <w:rPr>
          <w:rtl/>
          <w:lang w:bidi="fa-IR"/>
        </w:rPr>
        <w:t>»</w:t>
      </w:r>
      <w:r w:rsidR="00EA6469">
        <w:rPr>
          <w:rtl/>
          <w:lang w:bidi="fa-IR"/>
        </w:rPr>
        <w:t xml:space="preserve">؛ </w:t>
      </w:r>
      <w:r w:rsidR="00EA6469" w:rsidRPr="00E31349">
        <w:rPr>
          <w:rStyle w:val="libFootnotenumChar"/>
          <w:rtl/>
          <w:lang w:bidi="fa-IR"/>
        </w:rPr>
        <w:t>(</w:t>
      </w:r>
      <w:r w:rsidRPr="00E31349">
        <w:rPr>
          <w:rStyle w:val="libFootnotenumChar"/>
          <w:rtl/>
          <w:lang w:bidi="fa-IR"/>
        </w:rPr>
        <w:t>171</w:t>
      </w:r>
      <w:r w:rsidR="00EA6469" w:rsidRPr="00E31349">
        <w:rPr>
          <w:rStyle w:val="libFootnotenumChar"/>
          <w:rtl/>
          <w:lang w:bidi="fa-IR"/>
        </w:rPr>
        <w:t>)</w:t>
      </w:r>
      <w:r w:rsidR="00EA6469">
        <w:rPr>
          <w:rtl/>
          <w:lang w:bidi="fa-IR"/>
        </w:rPr>
        <w:t xml:space="preserve"> </w:t>
      </w:r>
      <w:r>
        <w:rPr>
          <w:rtl/>
          <w:lang w:bidi="fa-IR"/>
        </w:rPr>
        <w:t>«و ز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ارت قبور برا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 زنان مکروه است</w:t>
      </w:r>
      <w:r w:rsidR="00EA6469">
        <w:rPr>
          <w:rtl/>
          <w:lang w:bidi="fa-IR"/>
        </w:rPr>
        <w:t xml:space="preserve">؛ </w:t>
      </w:r>
      <w:r>
        <w:rPr>
          <w:rtl/>
          <w:lang w:bidi="fa-IR"/>
        </w:rPr>
        <w:t>به دل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ل روا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ت امّ عط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ه که گفت</w:t>
      </w:r>
      <w:r w:rsidR="00EA6469">
        <w:rPr>
          <w:rtl/>
          <w:lang w:bidi="fa-IR"/>
        </w:rPr>
        <w:t xml:space="preserve">: </w:t>
      </w:r>
      <w:r>
        <w:rPr>
          <w:rtl/>
          <w:lang w:bidi="fa-IR"/>
        </w:rPr>
        <w:t>ما</w:t>
      </w:r>
      <w:r w:rsidR="00EA6469">
        <w:rPr>
          <w:rtl/>
          <w:lang w:bidi="fa-IR"/>
        </w:rPr>
        <w:t xml:space="preserve"> (</w:t>
      </w:r>
      <w:r>
        <w:rPr>
          <w:rtl/>
          <w:lang w:bidi="fa-IR"/>
        </w:rPr>
        <w:t>زنان</w:t>
      </w:r>
      <w:r w:rsidR="00EA6469">
        <w:rPr>
          <w:rtl/>
          <w:lang w:bidi="fa-IR"/>
        </w:rPr>
        <w:t xml:space="preserve">) </w:t>
      </w:r>
      <w:r>
        <w:rPr>
          <w:rtl/>
          <w:lang w:bidi="fa-IR"/>
        </w:rPr>
        <w:t>از ز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ارت قبور نه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 شده</w:t>
      </w:r>
      <w:r w:rsidR="00B15FFC">
        <w:rPr>
          <w:rtl/>
          <w:lang w:bidi="fa-IR"/>
        </w:rPr>
        <w:t xml:space="preserve"> </w:t>
      </w:r>
      <w:r>
        <w:rPr>
          <w:rtl/>
          <w:lang w:bidi="fa-IR"/>
        </w:rPr>
        <w:t>ا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م ول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 اتّفاق بر عز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مت و الزام آور بودن آن قرار نگرفت</w:t>
      </w:r>
      <w:r w:rsidR="00EA6469">
        <w:rPr>
          <w:rtl/>
          <w:lang w:bidi="fa-IR"/>
        </w:rPr>
        <w:t xml:space="preserve">، </w:t>
      </w:r>
      <w:r>
        <w:rPr>
          <w:rtl/>
          <w:lang w:bidi="fa-IR"/>
        </w:rPr>
        <w:t>در نت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جه اگر در ز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ارت</w:t>
      </w:r>
      <w:r w:rsidR="00EA6469">
        <w:rPr>
          <w:rtl/>
          <w:lang w:bidi="fa-IR"/>
        </w:rPr>
        <w:t xml:space="preserve">، </w:t>
      </w:r>
      <w:r>
        <w:rPr>
          <w:rtl/>
          <w:lang w:bidi="fa-IR"/>
        </w:rPr>
        <w:t>کار حرام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 از ناح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ه زنان انجام شود</w:t>
      </w:r>
      <w:r w:rsidR="00EA6469">
        <w:rPr>
          <w:rtl/>
          <w:lang w:bidi="fa-IR"/>
        </w:rPr>
        <w:t xml:space="preserve">، </w:t>
      </w:r>
      <w:r>
        <w:rPr>
          <w:rtl/>
          <w:lang w:bidi="fa-IR"/>
        </w:rPr>
        <w:t>ز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ارت قبور بر آنان حرام م</w:t>
      </w:r>
      <w:r w:rsidR="00B15FFC">
        <w:rPr>
          <w:rtl/>
          <w:lang w:bidi="fa-IR"/>
        </w:rPr>
        <w:t xml:space="preserve">ی </w:t>
      </w:r>
      <w:r>
        <w:rPr>
          <w:rtl/>
          <w:lang w:bidi="fa-IR"/>
        </w:rPr>
        <w:t>گردد و سخن رسول خدا</w:t>
      </w:r>
      <w:r w:rsidR="00E31349" w:rsidRPr="00E31349">
        <w:rPr>
          <w:rStyle w:val="libAlaemChar"/>
          <w:rtl/>
        </w:rPr>
        <w:t xml:space="preserve"> </w:t>
      </w:r>
      <w:r w:rsidR="00E35B43" w:rsidRPr="00E35B43">
        <w:rPr>
          <w:rStyle w:val="libAlaemChar"/>
          <w:rtl/>
        </w:rPr>
        <w:t>صلى‌الله‌عليه‌وآله</w:t>
      </w:r>
      <w:r>
        <w:rPr>
          <w:rtl/>
          <w:lang w:bidi="fa-IR"/>
        </w:rPr>
        <w:t xml:space="preserve"> که فرمود</w:t>
      </w:r>
      <w:r w:rsidR="00EA6469">
        <w:rPr>
          <w:rtl/>
          <w:lang w:bidi="fa-IR"/>
        </w:rPr>
        <w:t xml:space="preserve">: </w:t>
      </w:r>
      <w:r>
        <w:rPr>
          <w:rtl/>
          <w:lang w:bidi="fa-IR"/>
        </w:rPr>
        <w:t>و خداوند زنان زا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ر قبور را لعنت کند</w:t>
      </w:r>
      <w:r w:rsidR="00EA6469">
        <w:rPr>
          <w:rtl/>
          <w:lang w:bidi="fa-IR"/>
        </w:rPr>
        <w:t xml:space="preserve">، </w:t>
      </w:r>
      <w:r>
        <w:rPr>
          <w:rtl/>
          <w:lang w:bidi="fa-IR"/>
        </w:rPr>
        <w:t>بر ا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ن صورت حمل م</w:t>
      </w:r>
      <w:r w:rsidR="00B15FFC">
        <w:rPr>
          <w:rtl/>
          <w:lang w:bidi="fa-IR"/>
        </w:rPr>
        <w:t xml:space="preserve">ی </w:t>
      </w:r>
      <w:r>
        <w:rPr>
          <w:rtl/>
          <w:lang w:bidi="fa-IR"/>
        </w:rPr>
        <w:t>شود</w:t>
      </w:r>
      <w:r w:rsidR="00EA6469">
        <w:rPr>
          <w:rtl/>
          <w:lang w:bidi="fa-IR"/>
        </w:rPr>
        <w:t xml:space="preserve">. </w:t>
      </w:r>
      <w:r>
        <w:rPr>
          <w:rtl/>
          <w:lang w:bidi="fa-IR"/>
        </w:rPr>
        <w:t>ا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ن روا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ت را محدّثان پنج گانه به جز نسائ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 نقل کرده</w:t>
      </w:r>
      <w:r w:rsidR="00B15FFC">
        <w:rPr>
          <w:rtl/>
          <w:lang w:bidi="fa-IR"/>
        </w:rPr>
        <w:t xml:space="preserve"> </w:t>
      </w:r>
      <w:r>
        <w:rPr>
          <w:rtl/>
          <w:lang w:bidi="fa-IR"/>
        </w:rPr>
        <w:t>اند و ترمذ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 آن را درباره قبر غ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ر از پ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امبر</w:t>
      </w:r>
      <w:r w:rsidR="00E31349" w:rsidRPr="00E31349">
        <w:rPr>
          <w:rStyle w:val="libAlaemChar"/>
          <w:rtl/>
        </w:rPr>
        <w:t xml:space="preserve"> </w:t>
      </w:r>
      <w:r w:rsidR="00E35B43" w:rsidRPr="00E35B43">
        <w:rPr>
          <w:rStyle w:val="libAlaemChar"/>
          <w:rtl/>
        </w:rPr>
        <w:t>صلى‌الله‌عليه‌وآله</w:t>
      </w:r>
      <w:r>
        <w:rPr>
          <w:rtl/>
          <w:lang w:bidi="fa-IR"/>
        </w:rPr>
        <w:t xml:space="preserve"> صح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ح دانسته است»</w:t>
      </w:r>
      <w:r w:rsidR="00EA6469">
        <w:rPr>
          <w:rtl/>
          <w:lang w:bidi="fa-IR"/>
        </w:rPr>
        <w:t xml:space="preserve">. </w:t>
      </w:r>
    </w:p>
    <w:p w:rsidR="002E4043" w:rsidRDefault="002E4043" w:rsidP="002E4043">
      <w:pPr>
        <w:pStyle w:val="libNormal"/>
        <w:rPr>
          <w:rtl/>
          <w:lang w:bidi="fa-IR"/>
        </w:rPr>
      </w:pPr>
      <w:r>
        <w:rPr>
          <w:rtl/>
          <w:lang w:bidi="fa-IR"/>
        </w:rPr>
        <w:lastRenderedPageBreak/>
        <w:t>در ا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ن کلام</w:t>
      </w:r>
      <w:r w:rsidR="00EA6469">
        <w:rPr>
          <w:rtl/>
          <w:lang w:bidi="fa-IR"/>
        </w:rPr>
        <w:t xml:space="preserve">، </w:t>
      </w:r>
      <w:r>
        <w:rPr>
          <w:rtl/>
          <w:lang w:bidi="fa-IR"/>
        </w:rPr>
        <w:t>حد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ث «لعن اللَّه زوّارات القبور» بر موارد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 که زنان مرتکب فعل حرام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 شوند</w:t>
      </w:r>
      <w:r w:rsidR="00EA6469">
        <w:rPr>
          <w:rtl/>
          <w:lang w:bidi="fa-IR"/>
        </w:rPr>
        <w:t xml:space="preserve">، </w:t>
      </w:r>
      <w:r>
        <w:rPr>
          <w:rtl/>
          <w:lang w:bidi="fa-IR"/>
        </w:rPr>
        <w:t>حمل شده است</w:t>
      </w:r>
      <w:r w:rsidR="00EA6469">
        <w:rPr>
          <w:rtl/>
          <w:lang w:bidi="fa-IR"/>
        </w:rPr>
        <w:t xml:space="preserve">. </w:t>
      </w:r>
    </w:p>
    <w:p w:rsidR="002E4043" w:rsidRDefault="002E4043" w:rsidP="002E4043">
      <w:pPr>
        <w:pStyle w:val="libNormal"/>
        <w:rPr>
          <w:rtl/>
          <w:lang w:bidi="fa-IR"/>
        </w:rPr>
      </w:pPr>
      <w:r>
        <w:rPr>
          <w:rtl/>
          <w:lang w:bidi="fa-IR"/>
        </w:rPr>
        <w:t>محمّد بن شرب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ن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 م</w:t>
      </w:r>
      <w:r w:rsidR="00B15FFC">
        <w:rPr>
          <w:rtl/>
          <w:lang w:bidi="fa-IR"/>
        </w:rPr>
        <w:t xml:space="preserve">ی </w:t>
      </w:r>
      <w:r>
        <w:rPr>
          <w:rtl/>
          <w:lang w:bidi="fa-IR"/>
        </w:rPr>
        <w:t>گو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د</w:t>
      </w:r>
      <w:r w:rsidR="00EA6469">
        <w:rPr>
          <w:rtl/>
          <w:lang w:bidi="fa-IR"/>
        </w:rPr>
        <w:t xml:space="preserve">: </w:t>
      </w:r>
    </w:p>
    <w:p w:rsidR="002E4043" w:rsidRDefault="002E4043" w:rsidP="002E4043">
      <w:pPr>
        <w:pStyle w:val="libNormal"/>
        <w:rPr>
          <w:rtl/>
          <w:lang w:bidi="fa-IR"/>
        </w:rPr>
      </w:pPr>
      <w:r>
        <w:rPr>
          <w:rtl/>
          <w:lang w:bidi="fa-IR"/>
        </w:rPr>
        <w:t>«وق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ل</w:t>
      </w:r>
      <w:r w:rsidR="00EA6469">
        <w:rPr>
          <w:rtl/>
          <w:lang w:bidi="fa-IR"/>
        </w:rPr>
        <w:t xml:space="preserve">: </w:t>
      </w:r>
      <w:r>
        <w:rPr>
          <w:rtl/>
          <w:lang w:bidi="fa-IR"/>
        </w:rPr>
        <w:t>تحرم</w:t>
      </w:r>
      <w:r w:rsidR="00EA6469">
        <w:rPr>
          <w:rtl/>
          <w:lang w:bidi="fa-IR"/>
        </w:rPr>
        <w:t xml:space="preserve">؛ </w:t>
      </w:r>
      <w:r>
        <w:rPr>
          <w:rtl/>
          <w:lang w:bidi="fa-IR"/>
        </w:rPr>
        <w:t>لما رو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 ابن ماجة والترمذ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 عن أب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 هر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رة - رض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 الله عنه - أنّ النب</w:t>
      </w:r>
      <w:r w:rsidR="00B15FFC">
        <w:rPr>
          <w:rtl/>
          <w:lang w:bidi="fa-IR"/>
        </w:rPr>
        <w:t>ی</w:t>
      </w:r>
      <w:r w:rsidR="00BA63A9">
        <w:rPr>
          <w:rtl/>
          <w:lang w:bidi="fa-IR"/>
        </w:rPr>
        <w:t xml:space="preserve"> </w:t>
      </w:r>
      <w:r w:rsidR="00E35B43" w:rsidRPr="00E35B43">
        <w:rPr>
          <w:rStyle w:val="libAlaemChar"/>
          <w:rtl/>
        </w:rPr>
        <w:t>صلى‌الله‌عليه‌وآله</w:t>
      </w:r>
      <w:r>
        <w:rPr>
          <w:rtl/>
          <w:lang w:bidi="fa-IR"/>
        </w:rPr>
        <w:t xml:space="preserve"> لعن زوّارات القبور ول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س هذا الوجه ف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 «الروضة»</w:t>
      </w:r>
      <w:r w:rsidR="00EA6469">
        <w:rPr>
          <w:rtl/>
          <w:lang w:bidi="fa-IR"/>
        </w:rPr>
        <w:t xml:space="preserve">، </w:t>
      </w:r>
      <w:r>
        <w:rPr>
          <w:rtl/>
          <w:lang w:bidi="fa-IR"/>
        </w:rPr>
        <w:t>وبه قال صاحب «المهذّب» وغ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ره</w:t>
      </w:r>
      <w:r w:rsidR="00EA6469">
        <w:rPr>
          <w:rtl/>
          <w:lang w:bidi="fa-IR"/>
        </w:rPr>
        <w:t xml:space="preserve">. </w:t>
      </w:r>
      <w:r>
        <w:rPr>
          <w:rtl/>
          <w:lang w:bidi="fa-IR"/>
        </w:rPr>
        <w:t>وق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ل</w:t>
      </w:r>
      <w:r w:rsidR="00EA6469">
        <w:rPr>
          <w:rtl/>
          <w:lang w:bidi="fa-IR"/>
        </w:rPr>
        <w:t xml:space="preserve">: </w:t>
      </w:r>
      <w:r>
        <w:rPr>
          <w:rtl/>
          <w:lang w:bidi="fa-IR"/>
        </w:rPr>
        <w:t>تباح</w:t>
      </w:r>
      <w:r w:rsidR="00EA6469">
        <w:rPr>
          <w:rtl/>
          <w:lang w:bidi="fa-IR"/>
        </w:rPr>
        <w:t xml:space="preserve">. </w:t>
      </w:r>
      <w:r>
        <w:rPr>
          <w:rtl/>
          <w:lang w:bidi="fa-IR"/>
        </w:rPr>
        <w:t>جزم به ف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 «الأح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آء» وصحّحه الرّؤ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ان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 إذا أمن الإفتتان</w:t>
      </w:r>
      <w:r w:rsidR="00EA6469">
        <w:rPr>
          <w:rtl/>
          <w:lang w:bidi="fa-IR"/>
        </w:rPr>
        <w:t xml:space="preserve">، </w:t>
      </w:r>
      <w:r>
        <w:rPr>
          <w:rtl/>
          <w:lang w:bidi="fa-IR"/>
        </w:rPr>
        <w:t>عملاً بالأصل</w:t>
      </w:r>
      <w:r w:rsidR="00EA6469">
        <w:rPr>
          <w:rtl/>
          <w:lang w:bidi="fa-IR"/>
        </w:rPr>
        <w:t xml:space="preserve">. </w:t>
      </w:r>
      <w:r>
        <w:rPr>
          <w:rtl/>
          <w:lang w:bidi="fa-IR"/>
        </w:rPr>
        <w:t>والخبر ف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ما إذا ترتّب عل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ها بکآء ونحو ذلک</w:t>
      </w:r>
      <w:r w:rsidR="00EA6469">
        <w:rPr>
          <w:rtl/>
          <w:lang w:bidi="fa-IR"/>
        </w:rPr>
        <w:t xml:space="preserve">. </w:t>
      </w:r>
      <w:r>
        <w:rPr>
          <w:rtl/>
          <w:lang w:bidi="fa-IR"/>
        </w:rPr>
        <w:t>ومحلّ هذه الأقوال ف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 غ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ر ز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ارة قبر س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دالمرسل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ن</w:t>
      </w:r>
      <w:r w:rsidR="00EA6469">
        <w:rPr>
          <w:rtl/>
          <w:lang w:bidi="fa-IR"/>
        </w:rPr>
        <w:t xml:space="preserve">، </w:t>
      </w:r>
      <w:r>
        <w:rPr>
          <w:rtl/>
          <w:lang w:bidi="fa-IR"/>
        </w:rPr>
        <w:t>أمّا ز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ارته فمن أعظم القربات للرجال والنسآء</w:t>
      </w:r>
      <w:r w:rsidR="00EA6469">
        <w:rPr>
          <w:rtl/>
          <w:lang w:bidi="fa-IR"/>
        </w:rPr>
        <w:t xml:space="preserve">. </w:t>
      </w:r>
      <w:r>
        <w:rPr>
          <w:rtl/>
          <w:lang w:bidi="fa-IR"/>
        </w:rPr>
        <w:t>والحقّ الدمنهور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 به قبور بق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ة الأنب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آء والصالح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ن والشهداء وهو ظاهر»</w:t>
      </w:r>
      <w:r w:rsidR="00EA6469">
        <w:rPr>
          <w:rtl/>
          <w:lang w:bidi="fa-IR"/>
        </w:rPr>
        <w:t xml:space="preserve">؛ </w:t>
      </w:r>
      <w:r w:rsidR="00EA6469" w:rsidRPr="00E31349">
        <w:rPr>
          <w:rStyle w:val="libFootnotenumChar"/>
          <w:rtl/>
          <w:lang w:bidi="fa-IR"/>
        </w:rPr>
        <w:t>(</w:t>
      </w:r>
      <w:r w:rsidRPr="00E31349">
        <w:rPr>
          <w:rStyle w:val="libFootnotenumChar"/>
          <w:rtl/>
          <w:lang w:bidi="fa-IR"/>
        </w:rPr>
        <w:t>172</w:t>
      </w:r>
      <w:r w:rsidR="00EA6469" w:rsidRPr="00E31349">
        <w:rPr>
          <w:rStyle w:val="libFootnotenumChar"/>
          <w:rtl/>
          <w:lang w:bidi="fa-IR"/>
        </w:rPr>
        <w:t>)</w:t>
      </w:r>
      <w:r w:rsidR="00EA6469">
        <w:rPr>
          <w:rtl/>
          <w:lang w:bidi="fa-IR"/>
        </w:rPr>
        <w:t xml:space="preserve"> </w:t>
      </w:r>
      <w:r>
        <w:rPr>
          <w:rtl/>
          <w:lang w:bidi="fa-IR"/>
        </w:rPr>
        <w:t>«و بعض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 گفته</w:t>
      </w:r>
      <w:r w:rsidR="00B15FFC">
        <w:rPr>
          <w:rtl/>
          <w:lang w:bidi="fa-IR"/>
        </w:rPr>
        <w:t xml:space="preserve"> </w:t>
      </w:r>
      <w:r>
        <w:rPr>
          <w:rtl/>
          <w:lang w:bidi="fa-IR"/>
        </w:rPr>
        <w:t>اند</w:t>
      </w:r>
      <w:r w:rsidR="00EA6469">
        <w:rPr>
          <w:rtl/>
          <w:lang w:bidi="fa-IR"/>
        </w:rPr>
        <w:t xml:space="preserve">: </w:t>
      </w:r>
      <w:r>
        <w:rPr>
          <w:rtl/>
          <w:lang w:bidi="fa-IR"/>
        </w:rPr>
        <w:t>حرام است</w:t>
      </w:r>
      <w:r w:rsidR="00EA6469">
        <w:rPr>
          <w:rtl/>
          <w:lang w:bidi="fa-IR"/>
        </w:rPr>
        <w:t xml:space="preserve">؛ </w:t>
      </w:r>
      <w:r>
        <w:rPr>
          <w:rtl/>
          <w:lang w:bidi="fa-IR"/>
        </w:rPr>
        <w:t>به خاطر روا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ت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 که ابن ماجه و ترمذ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 از ابوهر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ره نقل کرده</w:t>
      </w:r>
      <w:r w:rsidR="00B15FFC">
        <w:rPr>
          <w:rtl/>
          <w:lang w:bidi="fa-IR"/>
        </w:rPr>
        <w:t xml:space="preserve"> </w:t>
      </w:r>
      <w:r>
        <w:rPr>
          <w:rtl/>
          <w:lang w:bidi="fa-IR"/>
        </w:rPr>
        <w:t>اند که پ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امبراکرم</w:t>
      </w:r>
      <w:r w:rsidR="00BA63A9">
        <w:rPr>
          <w:rtl/>
          <w:lang w:bidi="fa-IR"/>
        </w:rPr>
        <w:t xml:space="preserve"> </w:t>
      </w:r>
      <w:r w:rsidR="00E35B43" w:rsidRPr="00E35B43">
        <w:rPr>
          <w:rStyle w:val="libAlaemChar"/>
          <w:rtl/>
        </w:rPr>
        <w:t>صلى‌الله‌عليه‌وآله</w:t>
      </w:r>
      <w:r>
        <w:rPr>
          <w:rtl/>
          <w:lang w:bidi="fa-IR"/>
        </w:rPr>
        <w:t xml:space="preserve"> زنان ز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ارت کننده قبور را لعن کرده است</w:t>
      </w:r>
      <w:r w:rsidR="00EA6469">
        <w:rPr>
          <w:rtl/>
          <w:lang w:bidi="fa-IR"/>
        </w:rPr>
        <w:t xml:space="preserve">. </w:t>
      </w:r>
      <w:r>
        <w:rPr>
          <w:rtl/>
          <w:lang w:bidi="fa-IR"/>
        </w:rPr>
        <w:t>و ا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ن وجه</w:t>
      </w:r>
      <w:r w:rsidR="00EA6469">
        <w:rPr>
          <w:rtl/>
          <w:lang w:bidi="fa-IR"/>
        </w:rPr>
        <w:t xml:space="preserve"> (</w:t>
      </w:r>
      <w:r>
        <w:rPr>
          <w:rtl/>
          <w:lang w:bidi="fa-IR"/>
        </w:rPr>
        <w:t>حرمت</w:t>
      </w:r>
      <w:r w:rsidR="00EA6469">
        <w:rPr>
          <w:rtl/>
          <w:lang w:bidi="fa-IR"/>
        </w:rPr>
        <w:t xml:space="preserve">) </w:t>
      </w:r>
      <w:r>
        <w:rPr>
          <w:rtl/>
          <w:lang w:bidi="fa-IR"/>
        </w:rPr>
        <w:t>در کتاب «روضه» وجود ندارد</w:t>
      </w:r>
      <w:r w:rsidR="00EA6469">
        <w:rPr>
          <w:rtl/>
          <w:lang w:bidi="fa-IR"/>
        </w:rPr>
        <w:t xml:space="preserve">. </w:t>
      </w:r>
      <w:r>
        <w:rPr>
          <w:rtl/>
          <w:lang w:bidi="fa-IR"/>
        </w:rPr>
        <w:t>و بر هم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ن معنا هم صاحب «مهذّب» و غ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ر او عق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ده دارند</w:t>
      </w:r>
      <w:r w:rsidR="00EA6469">
        <w:rPr>
          <w:rtl/>
          <w:lang w:bidi="fa-IR"/>
        </w:rPr>
        <w:t xml:space="preserve">. </w:t>
      </w:r>
      <w:r>
        <w:rPr>
          <w:rtl/>
          <w:lang w:bidi="fa-IR"/>
        </w:rPr>
        <w:t>و بعض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 د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گر هم گفته</w:t>
      </w:r>
      <w:r w:rsidR="00B15FFC">
        <w:rPr>
          <w:rtl/>
          <w:lang w:bidi="fa-IR"/>
        </w:rPr>
        <w:t xml:space="preserve"> </w:t>
      </w:r>
      <w:r>
        <w:rPr>
          <w:rtl/>
          <w:lang w:bidi="fa-IR"/>
        </w:rPr>
        <w:t>اند</w:t>
      </w:r>
      <w:r w:rsidR="00EA6469">
        <w:rPr>
          <w:rtl/>
          <w:lang w:bidi="fa-IR"/>
        </w:rPr>
        <w:t xml:space="preserve">: </w:t>
      </w:r>
      <w:r>
        <w:rPr>
          <w:rtl/>
          <w:lang w:bidi="fa-IR"/>
        </w:rPr>
        <w:t>مباح است</w:t>
      </w:r>
      <w:r w:rsidR="00EA6469">
        <w:rPr>
          <w:rtl/>
          <w:lang w:bidi="fa-IR"/>
        </w:rPr>
        <w:t xml:space="preserve">. </w:t>
      </w:r>
      <w:r>
        <w:rPr>
          <w:rtl/>
          <w:lang w:bidi="fa-IR"/>
        </w:rPr>
        <w:t>و صاحب کتاب «الاح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اء» بر ا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ن عق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ده است</w:t>
      </w:r>
      <w:r w:rsidR="00EA6469">
        <w:rPr>
          <w:rtl/>
          <w:lang w:bidi="fa-IR"/>
        </w:rPr>
        <w:t xml:space="preserve">. </w:t>
      </w:r>
      <w:r>
        <w:rPr>
          <w:rtl/>
          <w:lang w:bidi="fa-IR"/>
        </w:rPr>
        <w:t>و رؤ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ان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 هم آن را صح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ح دانسته است</w:t>
      </w:r>
      <w:r w:rsidR="00EA6469">
        <w:rPr>
          <w:rtl/>
          <w:lang w:bidi="fa-IR"/>
        </w:rPr>
        <w:t xml:space="preserve">؛ </w:t>
      </w:r>
      <w:r>
        <w:rPr>
          <w:rtl/>
          <w:lang w:bidi="fa-IR"/>
        </w:rPr>
        <w:t>البته هنگام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 که ا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من از فتنه</w:t>
      </w:r>
      <w:r w:rsidR="00EA6469">
        <w:rPr>
          <w:rtl/>
          <w:lang w:bidi="fa-IR"/>
        </w:rPr>
        <w:t xml:space="preserve">؛ </w:t>
      </w:r>
      <w:r>
        <w:rPr>
          <w:rtl/>
          <w:lang w:bidi="fa-IR"/>
        </w:rPr>
        <w:t>مثل گر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ه کردن و امثال آن باشد</w:t>
      </w:r>
      <w:r w:rsidR="00EA6469">
        <w:rPr>
          <w:rtl/>
          <w:lang w:bidi="fa-IR"/>
        </w:rPr>
        <w:t xml:space="preserve">. </w:t>
      </w:r>
      <w:r>
        <w:rPr>
          <w:rtl/>
          <w:lang w:bidi="fa-IR"/>
        </w:rPr>
        <w:t>علّت ا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ن حکم اصل</w:t>
      </w:r>
      <w:r w:rsidR="00EA6469">
        <w:rPr>
          <w:rtl/>
          <w:lang w:bidi="fa-IR"/>
        </w:rPr>
        <w:t xml:space="preserve"> (</w:t>
      </w:r>
      <w:r>
        <w:rPr>
          <w:rtl/>
          <w:lang w:bidi="fa-IR"/>
        </w:rPr>
        <w:t>الاصالة البرائة</w:t>
      </w:r>
      <w:r w:rsidR="00EA6469">
        <w:rPr>
          <w:rtl/>
          <w:lang w:bidi="fa-IR"/>
        </w:rPr>
        <w:t xml:space="preserve">) </w:t>
      </w:r>
      <w:r>
        <w:rPr>
          <w:rtl/>
          <w:lang w:bidi="fa-IR"/>
        </w:rPr>
        <w:t>و خبر صح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ح م</w:t>
      </w:r>
      <w:r w:rsidR="00B15FFC">
        <w:rPr>
          <w:rtl/>
          <w:lang w:bidi="fa-IR"/>
        </w:rPr>
        <w:t xml:space="preserve">ی </w:t>
      </w:r>
      <w:r>
        <w:rPr>
          <w:rtl/>
          <w:lang w:bidi="fa-IR"/>
        </w:rPr>
        <w:t>باشد</w:t>
      </w:r>
      <w:r w:rsidR="00EA6469">
        <w:rPr>
          <w:rtl/>
          <w:lang w:bidi="fa-IR"/>
        </w:rPr>
        <w:t xml:space="preserve">. </w:t>
      </w:r>
      <w:r>
        <w:rPr>
          <w:rtl/>
          <w:lang w:bidi="fa-IR"/>
        </w:rPr>
        <w:t>البته ا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ن اختلاف اقوال ب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ن علما در مورد ز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ارت قبور مؤمن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ن است</w:t>
      </w:r>
      <w:r w:rsidR="00EA6469">
        <w:rPr>
          <w:rtl/>
          <w:lang w:bidi="fa-IR"/>
        </w:rPr>
        <w:t xml:space="preserve">؛ </w:t>
      </w:r>
      <w:r>
        <w:rPr>
          <w:rtl/>
          <w:lang w:bidi="fa-IR"/>
        </w:rPr>
        <w:t>امّا در خصوص ز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ارت قبر پ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امبر</w:t>
      </w:r>
      <w:r w:rsidR="00E31349" w:rsidRPr="00E31349">
        <w:rPr>
          <w:rStyle w:val="libAlaemChar"/>
          <w:rtl/>
        </w:rPr>
        <w:t xml:space="preserve"> </w:t>
      </w:r>
      <w:r w:rsidR="00E35B43" w:rsidRPr="00E35B43">
        <w:rPr>
          <w:rStyle w:val="libAlaemChar"/>
          <w:rtl/>
        </w:rPr>
        <w:t>صلى‌الله‌عليه‌وآله</w:t>
      </w:r>
      <w:r>
        <w:rPr>
          <w:rtl/>
          <w:lang w:bidi="fa-IR"/>
        </w:rPr>
        <w:t xml:space="preserve"> اختلاف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 ب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ن علما ن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ست</w:t>
      </w:r>
      <w:r w:rsidR="00EA6469">
        <w:rPr>
          <w:rtl/>
          <w:lang w:bidi="fa-IR"/>
        </w:rPr>
        <w:t xml:space="preserve">، </w:t>
      </w:r>
      <w:r>
        <w:rPr>
          <w:rtl/>
          <w:lang w:bidi="fa-IR"/>
        </w:rPr>
        <w:t>و آن را از بالاتر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ن مقرّبات اله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 دانسته</w:t>
      </w:r>
      <w:r w:rsidR="00B15FFC">
        <w:rPr>
          <w:rtl/>
          <w:lang w:bidi="fa-IR"/>
        </w:rPr>
        <w:t xml:space="preserve"> </w:t>
      </w:r>
      <w:r>
        <w:rPr>
          <w:rtl/>
          <w:lang w:bidi="fa-IR"/>
        </w:rPr>
        <w:t>اند</w:t>
      </w:r>
      <w:r w:rsidR="00EA6469">
        <w:rPr>
          <w:rtl/>
          <w:lang w:bidi="fa-IR"/>
        </w:rPr>
        <w:t xml:space="preserve">. </w:t>
      </w:r>
      <w:r>
        <w:rPr>
          <w:rtl/>
          <w:lang w:bidi="fa-IR"/>
        </w:rPr>
        <w:t>و ز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ارت آن حضرت بر زنان و مردان مستحب است</w:t>
      </w:r>
      <w:r w:rsidR="00EA6469">
        <w:rPr>
          <w:rtl/>
          <w:lang w:bidi="fa-IR"/>
        </w:rPr>
        <w:t xml:space="preserve">. </w:t>
      </w:r>
      <w:r>
        <w:rPr>
          <w:rtl/>
          <w:lang w:bidi="fa-IR"/>
        </w:rPr>
        <w:t>دمنهور</w:t>
      </w:r>
      <w:r w:rsidR="00B15FFC">
        <w:rPr>
          <w:rtl/>
          <w:lang w:bidi="fa-IR"/>
        </w:rPr>
        <w:t>ی</w:t>
      </w:r>
      <w:r w:rsidR="00EA6469">
        <w:rPr>
          <w:rtl/>
          <w:lang w:bidi="fa-IR"/>
        </w:rPr>
        <w:t xml:space="preserve">، </w:t>
      </w:r>
      <w:r>
        <w:rPr>
          <w:rtl/>
          <w:lang w:bidi="fa-IR"/>
        </w:rPr>
        <w:t>ز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ارت سا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ر پ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امبران</w:t>
      </w:r>
      <w:r w:rsidR="00EA6469">
        <w:rPr>
          <w:rtl/>
          <w:lang w:bidi="fa-IR"/>
        </w:rPr>
        <w:t xml:space="preserve">، </w:t>
      </w:r>
      <w:r>
        <w:rPr>
          <w:rtl/>
          <w:lang w:bidi="fa-IR"/>
        </w:rPr>
        <w:t>صالح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ن و شهدا را هم به ز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ارت پ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امبر</w:t>
      </w:r>
      <w:r w:rsidR="00E31349" w:rsidRPr="00E31349">
        <w:rPr>
          <w:rStyle w:val="libAlaemChar"/>
          <w:rtl/>
        </w:rPr>
        <w:t xml:space="preserve"> </w:t>
      </w:r>
      <w:r w:rsidR="00E35B43" w:rsidRPr="00E35B43">
        <w:rPr>
          <w:rStyle w:val="libAlaemChar"/>
          <w:rtl/>
        </w:rPr>
        <w:t>صلى‌الله‌عليه‌وآله</w:t>
      </w:r>
      <w:r>
        <w:rPr>
          <w:rtl/>
          <w:lang w:bidi="fa-IR"/>
        </w:rPr>
        <w:t xml:space="preserve"> ملحق کرده و ز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ارت آن</w:t>
      </w:r>
      <w:r w:rsidR="00B15FFC">
        <w:rPr>
          <w:rtl/>
          <w:lang w:bidi="fa-IR"/>
        </w:rPr>
        <w:t xml:space="preserve"> </w:t>
      </w:r>
      <w:r>
        <w:rPr>
          <w:rtl/>
          <w:lang w:bidi="fa-IR"/>
        </w:rPr>
        <w:t>ها را هم از بالاتر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ن مقرّبات اله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 دانسته است</w:t>
      </w:r>
      <w:r w:rsidR="00EA6469">
        <w:rPr>
          <w:rtl/>
          <w:lang w:bidi="fa-IR"/>
        </w:rPr>
        <w:t xml:space="preserve">. </w:t>
      </w:r>
      <w:r>
        <w:rPr>
          <w:rtl/>
          <w:lang w:bidi="fa-IR"/>
        </w:rPr>
        <w:t>و ا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ن کلام دمنهور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 درست و ظاهر است»</w:t>
      </w:r>
      <w:r w:rsidR="00EA6469">
        <w:rPr>
          <w:rtl/>
          <w:lang w:bidi="fa-IR"/>
        </w:rPr>
        <w:t xml:space="preserve">. </w:t>
      </w:r>
    </w:p>
    <w:p w:rsidR="002E4043" w:rsidRDefault="002E4043" w:rsidP="002E4043">
      <w:pPr>
        <w:pStyle w:val="libNormal"/>
        <w:rPr>
          <w:rtl/>
          <w:lang w:bidi="fa-IR"/>
        </w:rPr>
      </w:pPr>
      <w:r>
        <w:rPr>
          <w:rtl/>
          <w:lang w:bidi="fa-IR"/>
        </w:rPr>
        <w:lastRenderedPageBreak/>
        <w:t>6 - بعض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 هم حد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ث مذکور را بر ز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ارت قبور مشرک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ن حمل نموده</w:t>
      </w:r>
      <w:r w:rsidR="00B15FFC">
        <w:rPr>
          <w:rtl/>
          <w:lang w:bidi="fa-IR"/>
        </w:rPr>
        <w:t xml:space="preserve"> </w:t>
      </w:r>
      <w:r>
        <w:rPr>
          <w:rtl/>
          <w:lang w:bidi="fa-IR"/>
        </w:rPr>
        <w:t>اند</w:t>
      </w:r>
      <w:r w:rsidR="00EA6469">
        <w:rPr>
          <w:rtl/>
          <w:lang w:bidi="fa-IR"/>
        </w:rPr>
        <w:t xml:space="preserve">. </w:t>
      </w:r>
    </w:p>
    <w:p w:rsidR="002E4043" w:rsidRDefault="002E4043" w:rsidP="002E4043">
      <w:pPr>
        <w:pStyle w:val="libNormal"/>
        <w:rPr>
          <w:rtl/>
          <w:lang w:bidi="fa-IR"/>
        </w:rPr>
      </w:pPr>
      <w:r>
        <w:rPr>
          <w:rtl/>
          <w:lang w:bidi="fa-IR"/>
        </w:rPr>
        <w:t>سرخس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 م</w:t>
      </w:r>
      <w:r w:rsidR="00B15FFC">
        <w:rPr>
          <w:rtl/>
          <w:lang w:bidi="fa-IR"/>
        </w:rPr>
        <w:t xml:space="preserve">ی </w:t>
      </w:r>
      <w:r>
        <w:rPr>
          <w:rtl/>
          <w:lang w:bidi="fa-IR"/>
        </w:rPr>
        <w:t>گو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د</w:t>
      </w:r>
      <w:r w:rsidR="00EA6469">
        <w:rPr>
          <w:rtl/>
          <w:lang w:bidi="fa-IR"/>
        </w:rPr>
        <w:t xml:space="preserve">: </w:t>
      </w:r>
      <w:r>
        <w:rPr>
          <w:rtl/>
          <w:lang w:bidi="fa-IR"/>
        </w:rPr>
        <w:t>«وق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ل</w:t>
      </w:r>
      <w:r w:rsidR="00EA6469">
        <w:rPr>
          <w:rtl/>
          <w:lang w:bidi="fa-IR"/>
        </w:rPr>
        <w:t xml:space="preserve">: </w:t>
      </w:r>
      <w:r>
        <w:rPr>
          <w:rtl/>
          <w:lang w:bidi="fa-IR"/>
        </w:rPr>
        <w:t>المراد النه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 عن ز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ارة قبور المشرک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ن فإنّهم ما منعوا عن ز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ارة قبور المسلم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ن قطّ</w:t>
      </w:r>
      <w:r w:rsidR="00EA6469">
        <w:rPr>
          <w:rtl/>
          <w:lang w:bidi="fa-IR"/>
        </w:rPr>
        <w:t xml:space="preserve"> (</w:t>
      </w:r>
      <w:r>
        <w:rPr>
          <w:rtl/>
          <w:lang w:bidi="fa-IR"/>
        </w:rPr>
        <w:t>ألاتر</w:t>
      </w:r>
      <w:r w:rsidR="00B15FFC">
        <w:rPr>
          <w:rtl/>
          <w:lang w:bidi="fa-IR"/>
        </w:rPr>
        <w:t>ی</w:t>
      </w:r>
      <w:r w:rsidR="00EA6469">
        <w:rPr>
          <w:rtl/>
          <w:lang w:bidi="fa-IR"/>
        </w:rPr>
        <w:t xml:space="preserve">) </w:t>
      </w:r>
      <w:r>
        <w:rPr>
          <w:rtl/>
          <w:lang w:bidi="fa-IR"/>
        </w:rPr>
        <w:t>أنّه عل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ه الصلاة والسلام قال قد أذن لمحمّد ف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 ز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ارة قبر أمّه وکانت قد ماتت مشرکة»</w:t>
      </w:r>
      <w:r w:rsidR="00EA6469">
        <w:rPr>
          <w:rtl/>
          <w:lang w:bidi="fa-IR"/>
        </w:rPr>
        <w:t xml:space="preserve">؛ </w:t>
      </w:r>
      <w:r w:rsidR="00EA6469" w:rsidRPr="00E31349">
        <w:rPr>
          <w:rStyle w:val="libFootnotenumChar"/>
          <w:rtl/>
          <w:lang w:bidi="fa-IR"/>
        </w:rPr>
        <w:t>(</w:t>
      </w:r>
      <w:r w:rsidRPr="00E31349">
        <w:rPr>
          <w:rStyle w:val="libFootnotenumChar"/>
          <w:rtl/>
          <w:lang w:bidi="fa-IR"/>
        </w:rPr>
        <w:t>173</w:t>
      </w:r>
      <w:r w:rsidR="00EA6469" w:rsidRPr="00E31349">
        <w:rPr>
          <w:rStyle w:val="libFootnotenumChar"/>
          <w:rtl/>
          <w:lang w:bidi="fa-IR"/>
        </w:rPr>
        <w:t>)</w:t>
      </w:r>
      <w:r w:rsidR="00EA6469">
        <w:rPr>
          <w:rtl/>
          <w:lang w:bidi="fa-IR"/>
        </w:rPr>
        <w:t xml:space="preserve"> </w:t>
      </w:r>
      <w:r>
        <w:rPr>
          <w:rtl/>
          <w:lang w:bidi="fa-IR"/>
        </w:rPr>
        <w:t>«و بعض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 گفته</w:t>
      </w:r>
      <w:r w:rsidR="00B15FFC">
        <w:rPr>
          <w:rtl/>
          <w:lang w:bidi="fa-IR"/>
        </w:rPr>
        <w:t xml:space="preserve"> </w:t>
      </w:r>
      <w:r>
        <w:rPr>
          <w:rtl/>
          <w:lang w:bidi="fa-IR"/>
        </w:rPr>
        <w:t>اند</w:t>
      </w:r>
      <w:r w:rsidR="00EA6469">
        <w:rPr>
          <w:rtl/>
          <w:lang w:bidi="fa-IR"/>
        </w:rPr>
        <w:t xml:space="preserve">: </w:t>
      </w:r>
      <w:r>
        <w:rPr>
          <w:rtl/>
          <w:lang w:bidi="fa-IR"/>
        </w:rPr>
        <w:t>مراد از نه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 در ز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ارت قبور</w:t>
      </w:r>
      <w:r w:rsidR="00EA6469">
        <w:rPr>
          <w:rtl/>
          <w:lang w:bidi="fa-IR"/>
        </w:rPr>
        <w:t xml:space="preserve">، </w:t>
      </w:r>
      <w:r>
        <w:rPr>
          <w:rtl/>
          <w:lang w:bidi="fa-IR"/>
        </w:rPr>
        <w:t>نه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 از ز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ارت قبور مشرکان است</w:t>
      </w:r>
      <w:r w:rsidR="00EA6469">
        <w:rPr>
          <w:rtl/>
          <w:lang w:bidi="fa-IR"/>
        </w:rPr>
        <w:t xml:space="preserve">؛ </w:t>
      </w:r>
      <w:r>
        <w:rPr>
          <w:rtl/>
          <w:lang w:bidi="fa-IR"/>
        </w:rPr>
        <w:t>چون که مشرکان</w:t>
      </w:r>
      <w:r w:rsidR="00EA6469">
        <w:rPr>
          <w:rtl/>
          <w:lang w:bidi="fa-IR"/>
        </w:rPr>
        <w:t xml:space="preserve">، </w:t>
      </w:r>
      <w:r>
        <w:rPr>
          <w:rtl/>
          <w:lang w:bidi="fa-IR"/>
        </w:rPr>
        <w:t>هرگز از ز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ارت قبور مسلمانان نه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 نشدند</w:t>
      </w:r>
      <w:r w:rsidR="00EA6469">
        <w:rPr>
          <w:rtl/>
          <w:lang w:bidi="fa-IR"/>
        </w:rPr>
        <w:t xml:space="preserve">. </w:t>
      </w:r>
      <w:r>
        <w:rPr>
          <w:rtl/>
          <w:lang w:bidi="fa-IR"/>
        </w:rPr>
        <w:t>آ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ا ند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د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 که پ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امبر</w:t>
      </w:r>
      <w:r w:rsidR="00E31349" w:rsidRPr="00E31349">
        <w:rPr>
          <w:rStyle w:val="libAlaemChar"/>
          <w:rtl/>
        </w:rPr>
        <w:t xml:space="preserve"> </w:t>
      </w:r>
      <w:r w:rsidR="00E35B43" w:rsidRPr="00E35B43">
        <w:rPr>
          <w:rStyle w:val="libAlaemChar"/>
          <w:rtl/>
        </w:rPr>
        <w:t>صلى‌الله‌عليه‌وآله</w:t>
      </w:r>
      <w:r>
        <w:rPr>
          <w:rtl/>
          <w:lang w:bidi="fa-IR"/>
        </w:rPr>
        <w:t xml:space="preserve"> فرمود</w:t>
      </w:r>
      <w:r w:rsidR="00EA6469">
        <w:rPr>
          <w:rtl/>
          <w:lang w:bidi="fa-IR"/>
        </w:rPr>
        <w:t xml:space="preserve">: </w:t>
      </w:r>
      <w:r>
        <w:rPr>
          <w:rtl/>
          <w:lang w:bidi="fa-IR"/>
        </w:rPr>
        <w:t>خداوند به محمّد در ز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ارت قبر مادرش که در حال شرک مرده بود</w:t>
      </w:r>
      <w:r w:rsidR="00EA6469">
        <w:rPr>
          <w:rtl/>
          <w:lang w:bidi="fa-IR"/>
        </w:rPr>
        <w:t xml:space="preserve">، </w:t>
      </w:r>
      <w:r>
        <w:rPr>
          <w:rtl/>
          <w:lang w:bidi="fa-IR"/>
        </w:rPr>
        <w:t>اجازه داد</w:t>
      </w:r>
      <w:r w:rsidR="00EA6469">
        <w:rPr>
          <w:rtl/>
          <w:lang w:bidi="fa-IR"/>
        </w:rPr>
        <w:t xml:space="preserve"> (</w:t>
      </w:r>
      <w:r>
        <w:rPr>
          <w:rtl/>
          <w:lang w:bidi="fa-IR"/>
        </w:rPr>
        <w:t>امّا به د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گران اذن نداده است</w:t>
      </w:r>
      <w:r w:rsidR="00EA6469">
        <w:rPr>
          <w:rtl/>
          <w:lang w:bidi="fa-IR"/>
        </w:rPr>
        <w:t xml:space="preserve">) </w:t>
      </w:r>
      <w:r>
        <w:rPr>
          <w:rtl/>
          <w:lang w:bidi="fa-IR"/>
        </w:rPr>
        <w:t>»</w:t>
      </w:r>
      <w:r w:rsidR="00EA6469">
        <w:rPr>
          <w:rtl/>
          <w:lang w:bidi="fa-IR"/>
        </w:rPr>
        <w:t xml:space="preserve">. </w:t>
      </w:r>
    </w:p>
    <w:p w:rsidR="002E4043" w:rsidRDefault="002E4043" w:rsidP="002E4043">
      <w:pPr>
        <w:pStyle w:val="libNormal"/>
        <w:rPr>
          <w:rtl/>
          <w:lang w:bidi="fa-IR"/>
        </w:rPr>
      </w:pPr>
      <w:r>
        <w:rPr>
          <w:rtl/>
          <w:lang w:bidi="fa-IR"/>
        </w:rPr>
        <w:t>7 - ا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ن که ا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ن نه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 برا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 زن</w:t>
      </w:r>
      <w:r w:rsidR="00B15FFC">
        <w:rPr>
          <w:rtl/>
          <w:lang w:bidi="fa-IR"/>
        </w:rPr>
        <w:t xml:space="preserve"> </w:t>
      </w:r>
      <w:r>
        <w:rPr>
          <w:rtl/>
          <w:lang w:bidi="fa-IR"/>
        </w:rPr>
        <w:t>ها</w:t>
      </w:r>
      <w:r w:rsidR="00B15FFC">
        <w:rPr>
          <w:rtl/>
          <w:lang w:bidi="fa-IR"/>
        </w:rPr>
        <w:t>یی</w:t>
      </w:r>
      <w:r>
        <w:rPr>
          <w:rtl/>
          <w:lang w:bidi="fa-IR"/>
        </w:rPr>
        <w:t xml:space="preserve"> است که ز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اد به ز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ارت قبور م</w:t>
      </w:r>
      <w:r w:rsidR="00B15FFC">
        <w:rPr>
          <w:rtl/>
          <w:lang w:bidi="fa-IR"/>
        </w:rPr>
        <w:t xml:space="preserve">ی </w:t>
      </w:r>
      <w:r>
        <w:rPr>
          <w:rtl/>
          <w:lang w:bidi="fa-IR"/>
        </w:rPr>
        <w:t>روند</w:t>
      </w:r>
      <w:r w:rsidR="00EA6469">
        <w:rPr>
          <w:rtl/>
          <w:lang w:bidi="fa-IR"/>
        </w:rPr>
        <w:t xml:space="preserve">؛ </w:t>
      </w:r>
      <w:r>
        <w:rPr>
          <w:rtl/>
          <w:lang w:bidi="fa-IR"/>
        </w:rPr>
        <w:t>ز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را «زوّارات» ص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غه مبالغه است و ص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غه مبالغه دلالت بر کثرت و ز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اده رو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 در آن مورد م</w:t>
      </w:r>
      <w:r w:rsidR="00B15FFC">
        <w:rPr>
          <w:rtl/>
          <w:lang w:bidi="fa-IR"/>
        </w:rPr>
        <w:t xml:space="preserve">ی </w:t>
      </w:r>
      <w:r>
        <w:rPr>
          <w:rtl/>
          <w:lang w:bidi="fa-IR"/>
        </w:rPr>
        <w:t>کند و شامل اصل ز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ارت که خال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 از کثرت و ز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اده رو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 باشد</w:t>
      </w:r>
      <w:r w:rsidR="00EA6469">
        <w:rPr>
          <w:rtl/>
          <w:lang w:bidi="fa-IR"/>
        </w:rPr>
        <w:t xml:space="preserve">، </w:t>
      </w:r>
      <w:r>
        <w:rPr>
          <w:rtl/>
          <w:lang w:bidi="fa-IR"/>
        </w:rPr>
        <w:t>نم</w:t>
      </w:r>
      <w:r w:rsidR="00B15FFC">
        <w:rPr>
          <w:rtl/>
          <w:lang w:bidi="fa-IR"/>
        </w:rPr>
        <w:t xml:space="preserve">ی </w:t>
      </w:r>
      <w:r>
        <w:rPr>
          <w:rtl/>
          <w:lang w:bidi="fa-IR"/>
        </w:rPr>
        <w:t>شود</w:t>
      </w:r>
      <w:r w:rsidR="00EA6469">
        <w:rPr>
          <w:rtl/>
          <w:lang w:bidi="fa-IR"/>
        </w:rPr>
        <w:t xml:space="preserve">. </w:t>
      </w:r>
    </w:p>
    <w:p w:rsidR="002E4043" w:rsidRDefault="002E4043" w:rsidP="002E4043">
      <w:pPr>
        <w:pStyle w:val="libNormal"/>
        <w:rPr>
          <w:rtl/>
          <w:lang w:bidi="fa-IR"/>
        </w:rPr>
      </w:pPr>
      <w:r>
        <w:rPr>
          <w:rtl/>
          <w:lang w:bidi="fa-IR"/>
        </w:rPr>
        <w:t>شوکان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 از قرطب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 نقل م</w:t>
      </w:r>
      <w:r w:rsidR="00B15FFC">
        <w:rPr>
          <w:rtl/>
          <w:lang w:bidi="fa-IR"/>
        </w:rPr>
        <w:t xml:space="preserve">ی </w:t>
      </w:r>
      <w:r>
        <w:rPr>
          <w:rtl/>
          <w:lang w:bidi="fa-IR"/>
        </w:rPr>
        <w:t>کند که م</w:t>
      </w:r>
      <w:r w:rsidR="00B15FFC">
        <w:rPr>
          <w:rtl/>
          <w:lang w:bidi="fa-IR"/>
        </w:rPr>
        <w:t xml:space="preserve">ی </w:t>
      </w:r>
      <w:r>
        <w:rPr>
          <w:rtl/>
          <w:lang w:bidi="fa-IR"/>
        </w:rPr>
        <w:t>گو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د</w:t>
      </w:r>
      <w:r w:rsidR="00EA6469">
        <w:rPr>
          <w:rtl/>
          <w:lang w:bidi="fa-IR"/>
        </w:rPr>
        <w:t xml:space="preserve">: </w:t>
      </w:r>
      <w:r>
        <w:rPr>
          <w:rtl/>
          <w:lang w:bidi="fa-IR"/>
        </w:rPr>
        <w:t>«اللعن المذکور ف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 الحد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ث إنّما هو للمکثّرات من الز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ارة لماتقتض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ه الص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غة من المبالغة ولعلّ السبب ما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فض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 إل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ه ذلک من تض</w:t>
      </w:r>
      <w:r w:rsidR="00B15FFC">
        <w:rPr>
          <w:rtl/>
          <w:lang w:bidi="fa-IR"/>
        </w:rPr>
        <w:t>یی</w:t>
      </w:r>
      <w:r>
        <w:rPr>
          <w:rtl/>
          <w:lang w:bidi="fa-IR"/>
        </w:rPr>
        <w:t>ع حقّ الزوج والتبرّج وما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نشأ من الص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اح ونحو ذلک</w:t>
      </w:r>
      <w:r w:rsidR="00EA6469">
        <w:rPr>
          <w:rtl/>
          <w:lang w:bidi="fa-IR"/>
        </w:rPr>
        <w:t xml:space="preserve">. </w:t>
      </w:r>
      <w:r>
        <w:rPr>
          <w:rtl/>
          <w:lang w:bidi="fa-IR"/>
        </w:rPr>
        <w:t xml:space="preserve">وقد 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قال</w:t>
      </w:r>
      <w:r w:rsidR="00EA6469">
        <w:rPr>
          <w:rtl/>
          <w:lang w:bidi="fa-IR"/>
        </w:rPr>
        <w:t xml:space="preserve">: </w:t>
      </w:r>
      <w:r>
        <w:rPr>
          <w:rtl/>
          <w:lang w:bidi="fa-IR"/>
        </w:rPr>
        <w:t>إذا أمن جم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ع ذلک فلا مانع من الإذن لهنّ</w:t>
      </w:r>
      <w:r w:rsidR="00EA6469">
        <w:rPr>
          <w:rtl/>
          <w:lang w:bidi="fa-IR"/>
        </w:rPr>
        <w:t xml:space="preserve">؛ </w:t>
      </w:r>
      <w:r>
        <w:rPr>
          <w:rtl/>
          <w:lang w:bidi="fa-IR"/>
        </w:rPr>
        <w:t xml:space="preserve">لأنّ تذکّر الموت 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حتاج إل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ه الرجال والنسآء</w:t>
      </w:r>
      <w:r w:rsidR="00EA6469">
        <w:rPr>
          <w:rtl/>
          <w:lang w:bidi="fa-IR"/>
        </w:rPr>
        <w:t xml:space="preserve">. </w:t>
      </w:r>
      <w:r>
        <w:rPr>
          <w:rtl/>
          <w:lang w:bidi="fa-IR"/>
        </w:rPr>
        <w:t>قال الشوکان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 تعل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قاً عل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 کلام القرطب</w:t>
      </w:r>
      <w:r w:rsidR="00B15FFC">
        <w:rPr>
          <w:rtl/>
          <w:lang w:bidi="fa-IR"/>
        </w:rPr>
        <w:t>ی</w:t>
      </w:r>
      <w:r w:rsidR="00EA6469">
        <w:rPr>
          <w:rtl/>
          <w:lang w:bidi="fa-IR"/>
        </w:rPr>
        <w:t xml:space="preserve">: </w:t>
      </w:r>
      <w:r>
        <w:rPr>
          <w:rtl/>
          <w:lang w:bidi="fa-IR"/>
        </w:rPr>
        <w:t>وهذا الکلام هو الّذ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 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نبغ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 إعتماده ف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 الجمع ب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ن أحاد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ث الباب المتعارضة ف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 الظاهر»</w:t>
      </w:r>
      <w:r w:rsidR="00EA6469">
        <w:rPr>
          <w:rtl/>
          <w:lang w:bidi="fa-IR"/>
        </w:rPr>
        <w:t xml:space="preserve">؛ </w:t>
      </w:r>
      <w:r w:rsidR="00EA6469" w:rsidRPr="00E31349">
        <w:rPr>
          <w:rStyle w:val="libFootnotenumChar"/>
          <w:rtl/>
          <w:lang w:bidi="fa-IR"/>
        </w:rPr>
        <w:t>(</w:t>
      </w:r>
      <w:r w:rsidRPr="00E31349">
        <w:rPr>
          <w:rStyle w:val="libFootnotenumChar"/>
          <w:rtl/>
          <w:lang w:bidi="fa-IR"/>
        </w:rPr>
        <w:t>174</w:t>
      </w:r>
      <w:r w:rsidR="00EA6469" w:rsidRPr="00E31349">
        <w:rPr>
          <w:rStyle w:val="libFootnotenumChar"/>
          <w:rtl/>
          <w:lang w:bidi="fa-IR"/>
        </w:rPr>
        <w:t>)</w:t>
      </w:r>
      <w:r w:rsidR="00EA6469">
        <w:rPr>
          <w:rtl/>
          <w:lang w:bidi="fa-IR"/>
        </w:rPr>
        <w:t xml:space="preserve"> </w:t>
      </w:r>
      <w:r>
        <w:rPr>
          <w:rtl/>
          <w:lang w:bidi="fa-IR"/>
        </w:rPr>
        <w:t>«منظور از لعن مذکور در حد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ث</w:t>
      </w:r>
      <w:r w:rsidR="00EA6469">
        <w:rPr>
          <w:rtl/>
          <w:lang w:bidi="fa-IR"/>
        </w:rPr>
        <w:t xml:space="preserve"> (</w:t>
      </w:r>
      <w:r>
        <w:rPr>
          <w:rtl/>
          <w:lang w:bidi="fa-IR"/>
        </w:rPr>
        <w:t>لعن اللَّه زوّارات القبور</w:t>
      </w:r>
      <w:r w:rsidR="00EA6469">
        <w:rPr>
          <w:rtl/>
          <w:lang w:bidi="fa-IR"/>
        </w:rPr>
        <w:t xml:space="preserve">) </w:t>
      </w:r>
      <w:r>
        <w:rPr>
          <w:rtl/>
          <w:lang w:bidi="fa-IR"/>
        </w:rPr>
        <w:t>با توجّه به اقتضا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 ص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غه مبالغه</w:t>
      </w:r>
      <w:r w:rsidR="00EA6469">
        <w:rPr>
          <w:rtl/>
          <w:lang w:bidi="fa-IR"/>
        </w:rPr>
        <w:t xml:space="preserve">، </w:t>
      </w:r>
      <w:r>
        <w:rPr>
          <w:rtl/>
          <w:lang w:bidi="fa-IR"/>
        </w:rPr>
        <w:t>مربوط به زنان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 است که در ز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ارت</w:t>
      </w:r>
      <w:r w:rsidR="00EA6469">
        <w:rPr>
          <w:rtl/>
          <w:lang w:bidi="fa-IR"/>
        </w:rPr>
        <w:t xml:space="preserve">، </w:t>
      </w:r>
      <w:r>
        <w:rPr>
          <w:rtl/>
          <w:lang w:bidi="fa-IR"/>
        </w:rPr>
        <w:t>ز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اده رو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 م</w:t>
      </w:r>
      <w:r w:rsidR="00B15FFC">
        <w:rPr>
          <w:rtl/>
          <w:lang w:bidi="fa-IR"/>
        </w:rPr>
        <w:t xml:space="preserve">ی </w:t>
      </w:r>
      <w:r>
        <w:rPr>
          <w:rtl/>
          <w:lang w:bidi="fa-IR"/>
        </w:rPr>
        <w:t>کنند و شا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د عامل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 که باعث ا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ن نه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 گرد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ده</w:t>
      </w:r>
      <w:r w:rsidR="00EA6469">
        <w:rPr>
          <w:rtl/>
          <w:lang w:bidi="fa-IR"/>
        </w:rPr>
        <w:t xml:space="preserve">، </w:t>
      </w:r>
      <w:r>
        <w:rPr>
          <w:rtl/>
          <w:lang w:bidi="fa-IR"/>
        </w:rPr>
        <w:t>ضا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ع شدن حق شوهر و خود آرا</w:t>
      </w:r>
      <w:r w:rsidR="00B15FFC">
        <w:rPr>
          <w:rtl/>
          <w:lang w:bidi="fa-IR"/>
        </w:rPr>
        <w:t>یی</w:t>
      </w:r>
      <w:r>
        <w:rPr>
          <w:rtl/>
          <w:lang w:bidi="fa-IR"/>
        </w:rPr>
        <w:t xml:space="preserve"> زن</w:t>
      </w:r>
      <w:r w:rsidR="00EA6469">
        <w:rPr>
          <w:rtl/>
          <w:lang w:bidi="fa-IR"/>
        </w:rPr>
        <w:t xml:space="preserve"> (</w:t>
      </w:r>
      <w:r>
        <w:rPr>
          <w:rtl/>
          <w:lang w:bidi="fa-IR"/>
        </w:rPr>
        <w:t>که رعا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ت آن برا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 شوهر لازم است</w:t>
      </w:r>
      <w:r w:rsidR="00EA6469">
        <w:rPr>
          <w:rtl/>
          <w:lang w:bidi="fa-IR"/>
        </w:rPr>
        <w:t xml:space="preserve">) </w:t>
      </w:r>
      <w:r>
        <w:rPr>
          <w:rtl/>
          <w:lang w:bidi="fa-IR"/>
        </w:rPr>
        <w:t>و چ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ز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 که موجب بروز ص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حه و فر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اد و مانند آن</w:t>
      </w:r>
      <w:r w:rsidR="00B15FFC">
        <w:rPr>
          <w:rtl/>
          <w:lang w:bidi="fa-IR"/>
        </w:rPr>
        <w:t xml:space="preserve"> </w:t>
      </w:r>
      <w:r>
        <w:rPr>
          <w:rtl/>
          <w:lang w:bidi="fa-IR"/>
        </w:rPr>
        <w:t xml:space="preserve">ها </w:t>
      </w:r>
      <w:r>
        <w:rPr>
          <w:rtl/>
          <w:lang w:bidi="fa-IR"/>
        </w:rPr>
        <w:lastRenderedPageBreak/>
        <w:t>م</w:t>
      </w:r>
      <w:r w:rsidR="00B15FFC">
        <w:rPr>
          <w:rtl/>
          <w:lang w:bidi="fa-IR"/>
        </w:rPr>
        <w:t xml:space="preserve">ی </w:t>
      </w:r>
      <w:r>
        <w:rPr>
          <w:rtl/>
          <w:lang w:bidi="fa-IR"/>
        </w:rPr>
        <w:t>شود</w:t>
      </w:r>
      <w:r w:rsidR="00EA6469">
        <w:rPr>
          <w:rtl/>
          <w:lang w:bidi="fa-IR"/>
        </w:rPr>
        <w:t xml:space="preserve">، </w:t>
      </w:r>
      <w:r>
        <w:rPr>
          <w:rtl/>
          <w:lang w:bidi="fa-IR"/>
        </w:rPr>
        <w:t>باشد</w:t>
      </w:r>
      <w:r w:rsidR="00EA6469">
        <w:rPr>
          <w:rtl/>
          <w:lang w:bidi="fa-IR"/>
        </w:rPr>
        <w:t xml:space="preserve">. </w:t>
      </w:r>
      <w:r>
        <w:rPr>
          <w:rtl/>
          <w:lang w:bidi="fa-IR"/>
        </w:rPr>
        <w:t>و گاه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 گفته م</w:t>
      </w:r>
      <w:r w:rsidR="00B15FFC">
        <w:rPr>
          <w:rtl/>
          <w:lang w:bidi="fa-IR"/>
        </w:rPr>
        <w:t xml:space="preserve">ی </w:t>
      </w:r>
      <w:r>
        <w:rPr>
          <w:rtl/>
          <w:lang w:bidi="fa-IR"/>
        </w:rPr>
        <w:t>شود که اگر ز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ارت زنان از ا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ن مسائل ا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من باشد</w:t>
      </w:r>
      <w:r w:rsidR="00EA6469">
        <w:rPr>
          <w:rtl/>
          <w:lang w:bidi="fa-IR"/>
        </w:rPr>
        <w:t xml:space="preserve">، </w:t>
      </w:r>
      <w:r>
        <w:rPr>
          <w:rtl/>
          <w:lang w:bidi="fa-IR"/>
        </w:rPr>
        <w:t>مانع ندارد که به آن</w:t>
      </w:r>
      <w:r w:rsidR="00B15FFC">
        <w:rPr>
          <w:rtl/>
          <w:lang w:bidi="fa-IR"/>
        </w:rPr>
        <w:t xml:space="preserve"> </w:t>
      </w:r>
      <w:r>
        <w:rPr>
          <w:rtl/>
          <w:lang w:bidi="fa-IR"/>
        </w:rPr>
        <w:t>ها اجازه ز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ارت قبور داده شود</w:t>
      </w:r>
      <w:r w:rsidR="00EA6469">
        <w:rPr>
          <w:rtl/>
          <w:lang w:bidi="fa-IR"/>
        </w:rPr>
        <w:t xml:space="preserve">؛ </w:t>
      </w:r>
      <w:r>
        <w:rPr>
          <w:rtl/>
          <w:lang w:bidi="fa-IR"/>
        </w:rPr>
        <w:t>برا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 ا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ن</w:t>
      </w:r>
      <w:r w:rsidR="00B15FFC">
        <w:rPr>
          <w:rtl/>
          <w:lang w:bidi="fa-IR"/>
        </w:rPr>
        <w:t xml:space="preserve"> </w:t>
      </w:r>
      <w:r>
        <w:rPr>
          <w:rtl/>
          <w:lang w:bidi="fa-IR"/>
        </w:rPr>
        <w:t xml:space="preserve">که 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ادآور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 مرگ</w:t>
      </w:r>
      <w:r w:rsidR="00EA6469">
        <w:rPr>
          <w:rtl/>
          <w:lang w:bidi="fa-IR"/>
        </w:rPr>
        <w:t xml:space="preserve">، </w:t>
      </w:r>
      <w:r>
        <w:rPr>
          <w:rtl/>
          <w:lang w:bidi="fa-IR"/>
        </w:rPr>
        <w:t>چ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ز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 است که مردان و زنان به آن ن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ازمندند</w:t>
      </w:r>
      <w:r w:rsidR="00EA6469">
        <w:rPr>
          <w:rtl/>
          <w:lang w:bidi="fa-IR"/>
        </w:rPr>
        <w:t xml:space="preserve">. </w:t>
      </w:r>
    </w:p>
    <w:p w:rsidR="002E4043" w:rsidRDefault="002E4043" w:rsidP="002E4043">
      <w:pPr>
        <w:pStyle w:val="libNormal"/>
        <w:rPr>
          <w:rtl/>
          <w:lang w:bidi="fa-IR"/>
        </w:rPr>
      </w:pPr>
      <w:r>
        <w:rPr>
          <w:rtl/>
          <w:lang w:bidi="fa-IR"/>
        </w:rPr>
        <w:t>شوکان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 ذ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ل کلام قرطب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 گفته است</w:t>
      </w:r>
      <w:r w:rsidR="00EA6469">
        <w:rPr>
          <w:rtl/>
          <w:lang w:bidi="fa-IR"/>
        </w:rPr>
        <w:t xml:space="preserve">: </w:t>
      </w:r>
      <w:r>
        <w:rPr>
          <w:rtl/>
          <w:lang w:bidi="fa-IR"/>
        </w:rPr>
        <w:t>و ا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ن کلام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 است که در جمع ب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ن احاد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ث باب که در ظاهر با هم متعارض هستند</w:t>
      </w:r>
      <w:r w:rsidR="00EA6469">
        <w:rPr>
          <w:rtl/>
          <w:lang w:bidi="fa-IR"/>
        </w:rPr>
        <w:t xml:space="preserve">، </w:t>
      </w:r>
      <w:r>
        <w:rPr>
          <w:rtl/>
          <w:lang w:bidi="fa-IR"/>
        </w:rPr>
        <w:t>م</w:t>
      </w:r>
      <w:r w:rsidR="00B15FFC">
        <w:rPr>
          <w:rtl/>
          <w:lang w:bidi="fa-IR"/>
        </w:rPr>
        <w:t xml:space="preserve">ی </w:t>
      </w:r>
      <w:r>
        <w:rPr>
          <w:rtl/>
          <w:lang w:bidi="fa-IR"/>
        </w:rPr>
        <w:t>توان به آن اعتماد نمود»</w:t>
      </w:r>
      <w:r w:rsidR="00EA6469">
        <w:rPr>
          <w:rtl/>
          <w:lang w:bidi="fa-IR"/>
        </w:rPr>
        <w:t xml:space="preserve">. </w:t>
      </w:r>
    </w:p>
    <w:p w:rsidR="002E4043" w:rsidRDefault="002E4043" w:rsidP="002E4043">
      <w:pPr>
        <w:pStyle w:val="libNormal"/>
        <w:rPr>
          <w:rtl/>
          <w:lang w:bidi="fa-IR"/>
        </w:rPr>
      </w:pPr>
      <w:r>
        <w:rPr>
          <w:rtl/>
          <w:lang w:bidi="fa-IR"/>
        </w:rPr>
        <w:t>8 - ا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ن</w:t>
      </w:r>
      <w:r w:rsidR="00B15FFC">
        <w:rPr>
          <w:rtl/>
          <w:lang w:bidi="fa-IR"/>
        </w:rPr>
        <w:t xml:space="preserve"> </w:t>
      </w:r>
      <w:r>
        <w:rPr>
          <w:rtl/>
          <w:lang w:bidi="fa-IR"/>
        </w:rPr>
        <w:t>که نه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 مذکور نسخ شده است</w:t>
      </w:r>
      <w:r w:rsidR="00EA6469">
        <w:rPr>
          <w:rtl/>
          <w:lang w:bidi="fa-IR"/>
        </w:rPr>
        <w:t xml:space="preserve">. </w:t>
      </w:r>
      <w:r>
        <w:rPr>
          <w:rtl/>
          <w:lang w:bidi="fa-IR"/>
        </w:rPr>
        <w:t>ابوع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س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 ترمذ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 در ذ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ل ا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ن حد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ث م</w:t>
      </w:r>
      <w:r w:rsidR="00B15FFC">
        <w:rPr>
          <w:rtl/>
          <w:lang w:bidi="fa-IR"/>
        </w:rPr>
        <w:t xml:space="preserve">ی </w:t>
      </w:r>
      <w:r>
        <w:rPr>
          <w:rtl/>
          <w:lang w:bidi="fa-IR"/>
        </w:rPr>
        <w:t>گو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د</w:t>
      </w:r>
      <w:r w:rsidR="00EA6469">
        <w:rPr>
          <w:rtl/>
          <w:lang w:bidi="fa-IR"/>
        </w:rPr>
        <w:t xml:space="preserve">: </w:t>
      </w:r>
      <w:r>
        <w:rPr>
          <w:rtl/>
          <w:lang w:bidi="fa-IR"/>
        </w:rPr>
        <w:t>«ا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ن نه</w:t>
      </w:r>
      <w:r w:rsidR="00B15FFC">
        <w:rPr>
          <w:rtl/>
          <w:lang w:bidi="fa-IR"/>
        </w:rPr>
        <w:t>ی</w:t>
      </w:r>
      <w:r w:rsidR="00EA6469">
        <w:rPr>
          <w:rtl/>
          <w:lang w:bidi="fa-IR"/>
        </w:rPr>
        <w:t xml:space="preserve"> (</w:t>
      </w:r>
      <w:r>
        <w:rPr>
          <w:rtl/>
          <w:lang w:bidi="fa-IR"/>
        </w:rPr>
        <w:t>لعن رسول اللَّه زوّارات القبور</w:t>
      </w:r>
      <w:r w:rsidR="00EA6469">
        <w:rPr>
          <w:rtl/>
          <w:lang w:bidi="fa-IR"/>
        </w:rPr>
        <w:t xml:space="preserve">) </w:t>
      </w:r>
      <w:r>
        <w:rPr>
          <w:rtl/>
          <w:lang w:bidi="fa-IR"/>
        </w:rPr>
        <w:t>قبل از آن بود که پ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غمبر اجازه و ترخ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ص در ز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ارت قبور دهد</w:t>
      </w:r>
      <w:r w:rsidR="00EA6469">
        <w:rPr>
          <w:rtl/>
          <w:lang w:bidi="fa-IR"/>
        </w:rPr>
        <w:t xml:space="preserve">؛ </w:t>
      </w:r>
      <w:r>
        <w:rPr>
          <w:rtl/>
          <w:lang w:bidi="fa-IR"/>
        </w:rPr>
        <w:t>ول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 بعد از ترخ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ص رسول خدا</w:t>
      </w:r>
      <w:r w:rsidR="00E31349" w:rsidRPr="00E31349">
        <w:rPr>
          <w:rStyle w:val="libAlaemChar"/>
          <w:rtl/>
        </w:rPr>
        <w:t xml:space="preserve"> </w:t>
      </w:r>
      <w:r w:rsidR="00E35B43" w:rsidRPr="00E35B43">
        <w:rPr>
          <w:rStyle w:val="libAlaemChar"/>
          <w:rtl/>
        </w:rPr>
        <w:t>صلى‌الله‌عليه‌وآله</w:t>
      </w:r>
      <w:r w:rsidR="00EA6469">
        <w:rPr>
          <w:rtl/>
          <w:lang w:bidi="fa-IR"/>
        </w:rPr>
        <w:t xml:space="preserve">، </w:t>
      </w:r>
      <w:r>
        <w:rPr>
          <w:rtl/>
          <w:lang w:bidi="fa-IR"/>
        </w:rPr>
        <w:t>در ا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ن رخصت</w:t>
      </w:r>
      <w:r w:rsidR="00EA6469">
        <w:rPr>
          <w:rtl/>
          <w:lang w:bidi="fa-IR"/>
        </w:rPr>
        <w:t xml:space="preserve">، </w:t>
      </w:r>
      <w:r>
        <w:rPr>
          <w:rtl/>
          <w:lang w:bidi="fa-IR"/>
        </w:rPr>
        <w:t>هم مردها و هم زن</w:t>
      </w:r>
      <w:r w:rsidR="00B15FFC">
        <w:rPr>
          <w:rtl/>
          <w:lang w:bidi="fa-IR"/>
        </w:rPr>
        <w:t xml:space="preserve"> </w:t>
      </w:r>
      <w:r>
        <w:rPr>
          <w:rtl/>
          <w:lang w:bidi="fa-IR"/>
        </w:rPr>
        <w:t>ها داخل هستند</w:t>
      </w:r>
      <w:r w:rsidR="00EA6469">
        <w:rPr>
          <w:rtl/>
          <w:lang w:bidi="fa-IR"/>
        </w:rPr>
        <w:t xml:space="preserve"> (</w:t>
      </w:r>
      <w:r>
        <w:rPr>
          <w:rtl/>
          <w:lang w:bidi="fa-IR"/>
        </w:rPr>
        <w:t>بنابرا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ن</w:t>
      </w:r>
      <w:r w:rsidR="00EA6469">
        <w:rPr>
          <w:rtl/>
          <w:lang w:bidi="fa-IR"/>
        </w:rPr>
        <w:t xml:space="preserve">، </w:t>
      </w:r>
      <w:r>
        <w:rPr>
          <w:rtl/>
          <w:lang w:bidi="fa-IR"/>
        </w:rPr>
        <w:t>ا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ن نه</w:t>
      </w:r>
      <w:r w:rsidR="00B15FFC">
        <w:rPr>
          <w:rtl/>
          <w:lang w:bidi="fa-IR"/>
        </w:rPr>
        <w:t>ی</w:t>
      </w:r>
      <w:r w:rsidR="00EA6469">
        <w:rPr>
          <w:rtl/>
          <w:lang w:bidi="fa-IR"/>
        </w:rPr>
        <w:t xml:space="preserve">، </w:t>
      </w:r>
      <w:r>
        <w:rPr>
          <w:rtl/>
          <w:lang w:bidi="fa-IR"/>
        </w:rPr>
        <w:t>با ترخ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ص رسول خدا</w:t>
      </w:r>
      <w:r w:rsidR="00E31349" w:rsidRPr="00E31349">
        <w:rPr>
          <w:rStyle w:val="libAlaemChar"/>
          <w:rtl/>
        </w:rPr>
        <w:t xml:space="preserve"> </w:t>
      </w:r>
      <w:r w:rsidR="00E35B43" w:rsidRPr="00E35B43">
        <w:rPr>
          <w:rStyle w:val="libAlaemChar"/>
          <w:rtl/>
        </w:rPr>
        <w:t>صلى‌الله‌عليه‌وآله</w:t>
      </w:r>
      <w:r>
        <w:rPr>
          <w:rtl/>
          <w:lang w:bidi="fa-IR"/>
        </w:rPr>
        <w:t xml:space="preserve"> نسخ شده است</w:t>
      </w:r>
      <w:r w:rsidR="00EA6469">
        <w:rPr>
          <w:rtl/>
          <w:lang w:bidi="fa-IR"/>
        </w:rPr>
        <w:t xml:space="preserve">) </w:t>
      </w:r>
      <w:r>
        <w:rPr>
          <w:rtl/>
          <w:lang w:bidi="fa-IR"/>
        </w:rPr>
        <w:t>»</w:t>
      </w:r>
      <w:r w:rsidR="00EA6469">
        <w:rPr>
          <w:rtl/>
          <w:lang w:bidi="fa-IR"/>
        </w:rPr>
        <w:t xml:space="preserve">. </w:t>
      </w:r>
    </w:p>
    <w:p w:rsidR="002E4043" w:rsidRDefault="002E4043" w:rsidP="002E4043">
      <w:pPr>
        <w:pStyle w:val="libNormal"/>
        <w:rPr>
          <w:rtl/>
          <w:lang w:bidi="fa-IR"/>
        </w:rPr>
      </w:pPr>
      <w:r>
        <w:rPr>
          <w:rtl/>
          <w:lang w:bidi="fa-IR"/>
        </w:rPr>
        <w:t>و خبر نسخ نه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 مذکور و ترخ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ص ز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ارت برا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 زن</w:t>
      </w:r>
      <w:r w:rsidR="00B15FFC">
        <w:rPr>
          <w:rtl/>
          <w:lang w:bidi="fa-IR"/>
        </w:rPr>
        <w:t xml:space="preserve"> </w:t>
      </w:r>
      <w:r>
        <w:rPr>
          <w:rtl/>
          <w:lang w:bidi="fa-IR"/>
        </w:rPr>
        <w:t>ها دلالت م</w:t>
      </w:r>
      <w:r w:rsidR="00B15FFC">
        <w:rPr>
          <w:rtl/>
          <w:lang w:bidi="fa-IR"/>
        </w:rPr>
        <w:t xml:space="preserve">ی </w:t>
      </w:r>
      <w:r>
        <w:rPr>
          <w:rtl/>
          <w:lang w:bidi="fa-IR"/>
        </w:rPr>
        <w:t>کند بر آنچه از عبداللَّه بن اب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 مل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که نقل شده است که گفت</w:t>
      </w:r>
      <w:r w:rsidR="00EA6469">
        <w:rPr>
          <w:rtl/>
          <w:lang w:bidi="fa-IR"/>
        </w:rPr>
        <w:t xml:space="preserve">: </w:t>
      </w:r>
    </w:p>
    <w:p w:rsidR="002E4043" w:rsidRDefault="002E4043" w:rsidP="002E4043">
      <w:pPr>
        <w:pStyle w:val="libNormal"/>
        <w:rPr>
          <w:rtl/>
          <w:lang w:bidi="fa-IR"/>
        </w:rPr>
      </w:pPr>
      <w:r>
        <w:rPr>
          <w:rtl/>
          <w:lang w:bidi="fa-IR"/>
        </w:rPr>
        <w:t>«روز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 عا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شه از قبرستان م</w:t>
      </w:r>
      <w:r w:rsidR="00B15FFC">
        <w:rPr>
          <w:rtl/>
          <w:lang w:bidi="fa-IR"/>
        </w:rPr>
        <w:t xml:space="preserve">ی </w:t>
      </w:r>
      <w:r>
        <w:rPr>
          <w:rtl/>
          <w:lang w:bidi="fa-IR"/>
        </w:rPr>
        <w:t>آمد</w:t>
      </w:r>
      <w:r w:rsidR="00EA6469">
        <w:rPr>
          <w:rtl/>
          <w:lang w:bidi="fa-IR"/>
        </w:rPr>
        <w:t xml:space="preserve">، </w:t>
      </w:r>
      <w:r>
        <w:rPr>
          <w:rtl/>
          <w:lang w:bidi="fa-IR"/>
        </w:rPr>
        <w:t>پس به او گفتم</w:t>
      </w:r>
      <w:r w:rsidR="00EA6469">
        <w:rPr>
          <w:rtl/>
          <w:lang w:bidi="fa-IR"/>
        </w:rPr>
        <w:t xml:space="preserve">: </w:t>
      </w:r>
      <w:r>
        <w:rPr>
          <w:rtl/>
          <w:lang w:bidi="fa-IR"/>
        </w:rPr>
        <w:t>ا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 امّ المؤمن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ن</w:t>
      </w:r>
      <w:r w:rsidR="00EA6469">
        <w:rPr>
          <w:rtl/>
          <w:lang w:bidi="fa-IR"/>
        </w:rPr>
        <w:t xml:space="preserve">! </w:t>
      </w:r>
      <w:r>
        <w:rPr>
          <w:rtl/>
          <w:lang w:bidi="fa-IR"/>
        </w:rPr>
        <w:t>از کجا م</w:t>
      </w:r>
      <w:r w:rsidR="00B15FFC">
        <w:rPr>
          <w:rtl/>
          <w:lang w:bidi="fa-IR"/>
        </w:rPr>
        <w:t xml:space="preserve">ی </w:t>
      </w:r>
      <w:r>
        <w:rPr>
          <w:rtl/>
          <w:lang w:bidi="fa-IR"/>
        </w:rPr>
        <w:t>آ</w:t>
      </w:r>
      <w:r w:rsidR="00B15FFC">
        <w:rPr>
          <w:rtl/>
          <w:lang w:bidi="fa-IR"/>
        </w:rPr>
        <w:t>یی</w:t>
      </w:r>
      <w:r w:rsidR="00EA6469">
        <w:rPr>
          <w:rtl/>
          <w:lang w:bidi="fa-IR"/>
        </w:rPr>
        <w:t xml:space="preserve">؟ </w:t>
      </w:r>
      <w:r>
        <w:rPr>
          <w:rtl/>
          <w:lang w:bidi="fa-IR"/>
        </w:rPr>
        <w:t>گفت</w:t>
      </w:r>
      <w:r w:rsidR="00EA6469">
        <w:rPr>
          <w:rtl/>
          <w:lang w:bidi="fa-IR"/>
        </w:rPr>
        <w:t xml:space="preserve">: </w:t>
      </w:r>
      <w:r>
        <w:rPr>
          <w:rtl/>
          <w:lang w:bidi="fa-IR"/>
        </w:rPr>
        <w:t>از کنار قبر برادرم عبدالرحمان</w:t>
      </w:r>
      <w:r w:rsidR="00EA6469">
        <w:rPr>
          <w:rtl/>
          <w:lang w:bidi="fa-IR"/>
        </w:rPr>
        <w:t xml:space="preserve">، </w:t>
      </w:r>
      <w:r>
        <w:rPr>
          <w:rtl/>
          <w:lang w:bidi="fa-IR"/>
        </w:rPr>
        <w:t>پس به او گفتم</w:t>
      </w:r>
      <w:r w:rsidR="00EA6469">
        <w:rPr>
          <w:rtl/>
          <w:lang w:bidi="fa-IR"/>
        </w:rPr>
        <w:t xml:space="preserve">: </w:t>
      </w:r>
      <w:r>
        <w:rPr>
          <w:rtl/>
          <w:lang w:bidi="fa-IR"/>
        </w:rPr>
        <w:t>آ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ا رسول خدا</w:t>
      </w:r>
      <w:r w:rsidR="00E31349" w:rsidRPr="00E31349">
        <w:rPr>
          <w:rStyle w:val="libAlaemChar"/>
          <w:rtl/>
        </w:rPr>
        <w:t xml:space="preserve"> </w:t>
      </w:r>
      <w:r w:rsidR="00E35B43" w:rsidRPr="00E35B43">
        <w:rPr>
          <w:rStyle w:val="libAlaemChar"/>
          <w:rtl/>
        </w:rPr>
        <w:t>صلى‌الله‌عليه‌وآله</w:t>
      </w:r>
      <w:r>
        <w:rPr>
          <w:rtl/>
          <w:lang w:bidi="fa-IR"/>
        </w:rPr>
        <w:t xml:space="preserve"> از ز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ارت قبور نه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 نفرموده است</w:t>
      </w:r>
      <w:r w:rsidR="00EA6469">
        <w:rPr>
          <w:rtl/>
          <w:lang w:bidi="fa-IR"/>
        </w:rPr>
        <w:t xml:space="preserve">؟ </w:t>
      </w:r>
      <w:r>
        <w:rPr>
          <w:rtl/>
          <w:lang w:bidi="fa-IR"/>
        </w:rPr>
        <w:t>گفت</w:t>
      </w:r>
      <w:r w:rsidR="00EA6469">
        <w:rPr>
          <w:rtl/>
          <w:lang w:bidi="fa-IR"/>
        </w:rPr>
        <w:t xml:space="preserve">: </w:t>
      </w:r>
      <w:r>
        <w:rPr>
          <w:rtl/>
          <w:lang w:bidi="fa-IR"/>
        </w:rPr>
        <w:t>آر</w:t>
      </w:r>
      <w:r w:rsidR="00B15FFC">
        <w:rPr>
          <w:rtl/>
          <w:lang w:bidi="fa-IR"/>
        </w:rPr>
        <w:t>ی</w:t>
      </w:r>
      <w:r w:rsidR="00EA6469">
        <w:rPr>
          <w:rtl/>
          <w:lang w:bidi="fa-IR"/>
        </w:rPr>
        <w:t xml:space="preserve">، </w:t>
      </w:r>
      <w:r>
        <w:rPr>
          <w:rtl/>
          <w:lang w:bidi="fa-IR"/>
        </w:rPr>
        <w:t>پ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امبر</w:t>
      </w:r>
      <w:r w:rsidR="00E31349" w:rsidRPr="00E31349">
        <w:rPr>
          <w:rStyle w:val="libAlaemChar"/>
          <w:rtl/>
        </w:rPr>
        <w:t xml:space="preserve"> </w:t>
      </w:r>
      <w:r w:rsidR="00E35B43" w:rsidRPr="00E35B43">
        <w:rPr>
          <w:rStyle w:val="libAlaemChar"/>
          <w:rtl/>
        </w:rPr>
        <w:t>صلى‌الله‌عليه‌وآله</w:t>
      </w:r>
      <w:r>
        <w:rPr>
          <w:rtl/>
          <w:lang w:bidi="fa-IR"/>
        </w:rPr>
        <w:t xml:space="preserve"> نه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 نمود از ز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ارت قبور</w:t>
      </w:r>
      <w:r w:rsidR="00EA6469">
        <w:rPr>
          <w:rtl/>
          <w:lang w:bidi="fa-IR"/>
        </w:rPr>
        <w:t xml:space="preserve">، </w:t>
      </w:r>
      <w:r>
        <w:rPr>
          <w:rtl/>
          <w:lang w:bidi="fa-IR"/>
        </w:rPr>
        <w:t>ول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 سپس به آن امر فرمود»</w:t>
      </w:r>
      <w:r w:rsidR="00EA6469">
        <w:rPr>
          <w:rtl/>
          <w:lang w:bidi="fa-IR"/>
        </w:rPr>
        <w:t xml:space="preserve">. </w:t>
      </w:r>
    </w:p>
    <w:p w:rsidR="002E4043" w:rsidRDefault="002E4043" w:rsidP="002E4043">
      <w:pPr>
        <w:pStyle w:val="libNormal"/>
        <w:rPr>
          <w:rtl/>
          <w:lang w:bidi="fa-IR"/>
        </w:rPr>
      </w:pPr>
      <w:r>
        <w:rPr>
          <w:rtl/>
          <w:lang w:bidi="fa-IR"/>
        </w:rPr>
        <w:t>شوکان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 م</w:t>
      </w:r>
      <w:r w:rsidR="00B15FFC">
        <w:rPr>
          <w:rtl/>
          <w:lang w:bidi="fa-IR"/>
        </w:rPr>
        <w:t xml:space="preserve">ی </w:t>
      </w:r>
      <w:r>
        <w:rPr>
          <w:rtl/>
          <w:lang w:bidi="fa-IR"/>
        </w:rPr>
        <w:t>گو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د</w:t>
      </w:r>
      <w:r w:rsidR="00EA6469">
        <w:rPr>
          <w:rtl/>
          <w:lang w:bidi="fa-IR"/>
        </w:rPr>
        <w:t xml:space="preserve">: </w:t>
      </w:r>
      <w:r w:rsidR="00EA6469" w:rsidRPr="00E31349">
        <w:rPr>
          <w:rStyle w:val="libFootnotenumChar"/>
          <w:rtl/>
          <w:lang w:bidi="fa-IR"/>
        </w:rPr>
        <w:t>(</w:t>
      </w:r>
      <w:r w:rsidRPr="00E31349">
        <w:rPr>
          <w:rStyle w:val="libFootnotenumChar"/>
          <w:rtl/>
          <w:lang w:bidi="fa-IR"/>
        </w:rPr>
        <w:t>175</w:t>
      </w:r>
      <w:r w:rsidR="00EA6469" w:rsidRPr="00E31349">
        <w:rPr>
          <w:rStyle w:val="libFootnotenumChar"/>
          <w:rtl/>
          <w:lang w:bidi="fa-IR"/>
        </w:rPr>
        <w:t>)</w:t>
      </w:r>
      <w:r w:rsidR="00EA6469">
        <w:rPr>
          <w:rtl/>
          <w:lang w:bidi="fa-IR"/>
        </w:rPr>
        <w:t xml:space="preserve"> </w:t>
      </w:r>
      <w:r>
        <w:rPr>
          <w:rtl/>
          <w:lang w:bidi="fa-IR"/>
        </w:rPr>
        <w:t>«ا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ن حد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ث را حاکم نقل نموده و ابن ماجه ن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ز به طور اختصار از عا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شه نقل کرده است که پ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امبر ز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ارت قبور را اجازه داده است»</w:t>
      </w:r>
      <w:r w:rsidR="00EA6469">
        <w:rPr>
          <w:rtl/>
          <w:lang w:bidi="fa-IR"/>
        </w:rPr>
        <w:t xml:space="preserve">. </w:t>
      </w:r>
      <w:r w:rsidR="00EA6469" w:rsidRPr="00E31349">
        <w:rPr>
          <w:rStyle w:val="libFootnotenumChar"/>
          <w:rtl/>
          <w:lang w:bidi="fa-IR"/>
        </w:rPr>
        <w:t>(</w:t>
      </w:r>
      <w:r w:rsidRPr="00E31349">
        <w:rPr>
          <w:rStyle w:val="libFootnotenumChar"/>
          <w:rtl/>
          <w:lang w:bidi="fa-IR"/>
        </w:rPr>
        <w:t>176</w:t>
      </w:r>
      <w:r w:rsidR="00EA6469" w:rsidRPr="00E31349">
        <w:rPr>
          <w:rStyle w:val="libFootnotenumChar"/>
          <w:rtl/>
          <w:lang w:bidi="fa-IR"/>
        </w:rPr>
        <w:t>)</w:t>
      </w:r>
      <w:r w:rsidR="00EA6469">
        <w:rPr>
          <w:rtl/>
          <w:lang w:bidi="fa-IR"/>
        </w:rPr>
        <w:t xml:space="preserve"> </w:t>
      </w:r>
    </w:p>
    <w:p w:rsidR="002E4043" w:rsidRDefault="002E4043" w:rsidP="002E4043">
      <w:pPr>
        <w:pStyle w:val="libNormal"/>
        <w:rPr>
          <w:rtl/>
          <w:lang w:bidi="fa-IR"/>
        </w:rPr>
      </w:pPr>
      <w:r>
        <w:rPr>
          <w:rtl/>
          <w:lang w:bidi="fa-IR"/>
        </w:rPr>
        <w:t>«عن أب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 مل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که عن عائشة أنّ رسول اللَّه</w:t>
      </w:r>
      <w:r w:rsidR="00BA63A9">
        <w:rPr>
          <w:rtl/>
          <w:lang w:bidi="fa-IR"/>
        </w:rPr>
        <w:t xml:space="preserve"> </w:t>
      </w:r>
      <w:r w:rsidR="00E35B43" w:rsidRPr="00E35B43">
        <w:rPr>
          <w:rStyle w:val="libAlaemChar"/>
          <w:rtl/>
        </w:rPr>
        <w:t>صلى‌الله‌عليه‌وآله</w:t>
      </w:r>
      <w:r>
        <w:rPr>
          <w:rtl/>
          <w:lang w:bidi="fa-IR"/>
        </w:rPr>
        <w:t xml:space="preserve"> رخّص ف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 ز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ارة القبور»</w:t>
      </w:r>
      <w:r w:rsidR="00EA6469">
        <w:rPr>
          <w:rtl/>
          <w:lang w:bidi="fa-IR"/>
        </w:rPr>
        <w:t xml:space="preserve">؛ </w:t>
      </w:r>
      <w:r w:rsidR="00EA6469" w:rsidRPr="00E31349">
        <w:rPr>
          <w:rStyle w:val="libFootnotenumChar"/>
          <w:rtl/>
          <w:lang w:bidi="fa-IR"/>
        </w:rPr>
        <w:t>(</w:t>
      </w:r>
      <w:r w:rsidRPr="00E31349">
        <w:rPr>
          <w:rStyle w:val="libFootnotenumChar"/>
          <w:rtl/>
          <w:lang w:bidi="fa-IR"/>
        </w:rPr>
        <w:t>177</w:t>
      </w:r>
      <w:r w:rsidR="00EA6469" w:rsidRPr="00E31349">
        <w:rPr>
          <w:rStyle w:val="libFootnotenumChar"/>
          <w:rtl/>
          <w:lang w:bidi="fa-IR"/>
        </w:rPr>
        <w:t>)</w:t>
      </w:r>
      <w:r w:rsidR="00EA6469">
        <w:rPr>
          <w:rtl/>
          <w:lang w:bidi="fa-IR"/>
        </w:rPr>
        <w:t xml:space="preserve"> </w:t>
      </w:r>
      <w:r>
        <w:rPr>
          <w:rtl/>
          <w:lang w:bidi="fa-IR"/>
        </w:rPr>
        <w:t>«از اب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 مل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که از عا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شه نقل شده است که گفت</w:t>
      </w:r>
      <w:r w:rsidR="00EA6469">
        <w:rPr>
          <w:rtl/>
          <w:lang w:bidi="fa-IR"/>
        </w:rPr>
        <w:t xml:space="preserve">: </w:t>
      </w:r>
      <w:r>
        <w:rPr>
          <w:rtl/>
          <w:lang w:bidi="fa-IR"/>
        </w:rPr>
        <w:t>رسول خدا</w:t>
      </w:r>
      <w:r w:rsidR="00E31349" w:rsidRPr="00E31349">
        <w:rPr>
          <w:rStyle w:val="libAlaemChar"/>
          <w:rtl/>
        </w:rPr>
        <w:t xml:space="preserve"> </w:t>
      </w:r>
      <w:r w:rsidR="00E35B43" w:rsidRPr="00E35B43">
        <w:rPr>
          <w:rStyle w:val="libAlaemChar"/>
          <w:rtl/>
        </w:rPr>
        <w:t>صلى‌الله‌عليه‌وآله</w:t>
      </w:r>
      <w:r>
        <w:rPr>
          <w:rtl/>
          <w:lang w:bidi="fa-IR"/>
        </w:rPr>
        <w:t xml:space="preserve"> به ز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ارت قبور رخصت و اجازه داده است»</w:t>
      </w:r>
      <w:r w:rsidR="00EA6469">
        <w:rPr>
          <w:rtl/>
          <w:lang w:bidi="fa-IR"/>
        </w:rPr>
        <w:t xml:space="preserve">. </w:t>
      </w:r>
    </w:p>
    <w:p w:rsidR="002E4043" w:rsidRDefault="002E4043" w:rsidP="002E4043">
      <w:pPr>
        <w:pStyle w:val="libNormal"/>
        <w:rPr>
          <w:rtl/>
          <w:lang w:bidi="fa-IR"/>
        </w:rPr>
      </w:pPr>
      <w:r>
        <w:rPr>
          <w:rtl/>
          <w:lang w:bidi="fa-IR"/>
        </w:rPr>
        <w:lastRenderedPageBreak/>
        <w:t>حاکم پس از آن</w:t>
      </w:r>
      <w:r w:rsidR="00B15FFC">
        <w:rPr>
          <w:rtl/>
          <w:lang w:bidi="fa-IR"/>
        </w:rPr>
        <w:t xml:space="preserve"> </w:t>
      </w:r>
      <w:r>
        <w:rPr>
          <w:rtl/>
          <w:lang w:bidi="fa-IR"/>
        </w:rPr>
        <w:t>که حد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ث «لعن رسول اللَّه</w:t>
      </w:r>
      <w:r w:rsidR="00BA63A9">
        <w:rPr>
          <w:rtl/>
          <w:lang w:bidi="fa-IR"/>
        </w:rPr>
        <w:t xml:space="preserve"> </w:t>
      </w:r>
      <w:r w:rsidR="00E35B43" w:rsidRPr="00E35B43">
        <w:rPr>
          <w:rStyle w:val="libAlaemChar"/>
          <w:rtl/>
        </w:rPr>
        <w:t>صلى‌الله‌عليه‌وآله</w:t>
      </w:r>
      <w:r>
        <w:rPr>
          <w:rtl/>
          <w:lang w:bidi="fa-IR"/>
        </w:rPr>
        <w:t xml:space="preserve"> زوّارات القبور» را از حسان بن ثابت نقل م</w:t>
      </w:r>
      <w:r w:rsidR="00B15FFC">
        <w:rPr>
          <w:rtl/>
          <w:lang w:bidi="fa-IR"/>
        </w:rPr>
        <w:t xml:space="preserve">ی </w:t>
      </w:r>
      <w:r>
        <w:rPr>
          <w:rtl/>
          <w:lang w:bidi="fa-IR"/>
        </w:rPr>
        <w:t>کند</w:t>
      </w:r>
      <w:r w:rsidR="00EA6469">
        <w:rPr>
          <w:rtl/>
          <w:lang w:bidi="fa-IR"/>
        </w:rPr>
        <w:t xml:space="preserve">، </w:t>
      </w:r>
      <w:r>
        <w:rPr>
          <w:rtl/>
          <w:lang w:bidi="fa-IR"/>
        </w:rPr>
        <w:t>م</w:t>
      </w:r>
      <w:r w:rsidR="00B15FFC">
        <w:rPr>
          <w:rtl/>
          <w:lang w:bidi="fa-IR"/>
        </w:rPr>
        <w:t xml:space="preserve">ی </w:t>
      </w:r>
      <w:r>
        <w:rPr>
          <w:rtl/>
          <w:lang w:bidi="fa-IR"/>
        </w:rPr>
        <w:t>گو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د</w:t>
      </w:r>
      <w:r w:rsidR="00EA6469">
        <w:rPr>
          <w:rtl/>
          <w:lang w:bidi="fa-IR"/>
        </w:rPr>
        <w:t xml:space="preserve">: </w:t>
      </w:r>
      <w:r>
        <w:rPr>
          <w:rtl/>
          <w:lang w:bidi="fa-IR"/>
        </w:rPr>
        <w:t>«وهذه الأحاد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ث المرو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ة ف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 النه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 عن ز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ارة القبور منسوخة والناسخ لها حد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ث علقمة بن مرثد عن سل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مان بن بر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دة عن أب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ه عن النب</w:t>
      </w:r>
      <w:r w:rsidR="00B15FFC">
        <w:rPr>
          <w:rtl/>
          <w:lang w:bidi="fa-IR"/>
        </w:rPr>
        <w:t>ی</w:t>
      </w:r>
      <w:r w:rsidR="00BA63A9">
        <w:rPr>
          <w:rtl/>
          <w:lang w:bidi="fa-IR"/>
        </w:rPr>
        <w:t xml:space="preserve"> </w:t>
      </w:r>
      <w:r w:rsidR="00E35B43" w:rsidRPr="00E35B43">
        <w:rPr>
          <w:rStyle w:val="libAlaemChar"/>
          <w:rtl/>
        </w:rPr>
        <w:t>صلى‌الله‌عليه‌وآله</w:t>
      </w:r>
      <w:r w:rsidR="00EA6469">
        <w:rPr>
          <w:rtl/>
          <w:lang w:bidi="fa-IR"/>
        </w:rPr>
        <w:t>: (</w:t>
      </w:r>
      <w:r>
        <w:rPr>
          <w:rtl/>
          <w:lang w:bidi="fa-IR"/>
        </w:rPr>
        <w:t>قد کنت نه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تکم عن ز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ارة القبور ألا فزوروها فقد أذن اللَّه تعال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 لنب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ه ف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 ز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ارة قبر أمّه</w:t>
      </w:r>
      <w:r w:rsidR="00EA6469">
        <w:rPr>
          <w:rtl/>
          <w:lang w:bidi="fa-IR"/>
        </w:rPr>
        <w:t xml:space="preserve">) . </w:t>
      </w:r>
      <w:r>
        <w:rPr>
          <w:rtl/>
          <w:lang w:bidi="fa-IR"/>
        </w:rPr>
        <w:t>وهذا الحد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ث مخرج ف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 الکتاب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ن الصح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ح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ن للش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خ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ن رض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 اللَّه عنهما»</w:t>
      </w:r>
      <w:r w:rsidR="00EA6469">
        <w:rPr>
          <w:rtl/>
          <w:lang w:bidi="fa-IR"/>
        </w:rPr>
        <w:t xml:space="preserve">؛ </w:t>
      </w:r>
      <w:r w:rsidR="00EA6469" w:rsidRPr="00E31349">
        <w:rPr>
          <w:rStyle w:val="libFootnotenumChar"/>
          <w:rtl/>
          <w:lang w:bidi="fa-IR"/>
        </w:rPr>
        <w:t>(</w:t>
      </w:r>
      <w:r w:rsidRPr="00E31349">
        <w:rPr>
          <w:rStyle w:val="libFootnotenumChar"/>
          <w:rtl/>
          <w:lang w:bidi="fa-IR"/>
        </w:rPr>
        <w:t>178</w:t>
      </w:r>
      <w:r w:rsidR="00EA6469" w:rsidRPr="00E31349">
        <w:rPr>
          <w:rStyle w:val="libFootnotenumChar"/>
          <w:rtl/>
          <w:lang w:bidi="fa-IR"/>
        </w:rPr>
        <w:t>)</w:t>
      </w:r>
      <w:r w:rsidR="00EA6469">
        <w:rPr>
          <w:rtl/>
          <w:lang w:bidi="fa-IR"/>
        </w:rPr>
        <w:t xml:space="preserve"> </w:t>
      </w:r>
      <w:r>
        <w:rPr>
          <w:rtl/>
          <w:lang w:bidi="fa-IR"/>
        </w:rPr>
        <w:t>«و ا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ن احاد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ث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 که درباره نه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 از ز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ارت قبور وارد شده</w:t>
      </w:r>
      <w:r w:rsidR="00EA6469">
        <w:rPr>
          <w:rtl/>
          <w:lang w:bidi="fa-IR"/>
        </w:rPr>
        <w:t xml:space="preserve">، </w:t>
      </w:r>
      <w:r>
        <w:rPr>
          <w:rtl/>
          <w:lang w:bidi="fa-IR"/>
        </w:rPr>
        <w:t>منسوخ هستند و ناسخ آن</w:t>
      </w:r>
      <w:r w:rsidR="00B15FFC">
        <w:rPr>
          <w:rtl/>
          <w:lang w:bidi="fa-IR"/>
        </w:rPr>
        <w:t xml:space="preserve"> </w:t>
      </w:r>
      <w:r>
        <w:rPr>
          <w:rtl/>
          <w:lang w:bidi="fa-IR"/>
        </w:rPr>
        <w:t>ها حد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ث علقمة بن مرثد از سل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مان بن بر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ده از پدرش از پ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امبر</w:t>
      </w:r>
      <w:r w:rsidR="00E31349" w:rsidRPr="00E31349">
        <w:rPr>
          <w:rStyle w:val="libAlaemChar"/>
          <w:rtl/>
        </w:rPr>
        <w:t xml:space="preserve"> </w:t>
      </w:r>
      <w:r w:rsidR="00E35B43" w:rsidRPr="00E35B43">
        <w:rPr>
          <w:rStyle w:val="libAlaemChar"/>
          <w:rtl/>
        </w:rPr>
        <w:t>صلى‌الله‌عليه‌وآله</w:t>
      </w:r>
      <w:r>
        <w:rPr>
          <w:rtl/>
          <w:lang w:bidi="fa-IR"/>
        </w:rPr>
        <w:t xml:space="preserve"> است که فرمود</w:t>
      </w:r>
      <w:r w:rsidR="00EA6469">
        <w:rPr>
          <w:rtl/>
          <w:lang w:bidi="fa-IR"/>
        </w:rPr>
        <w:t>: (</w:t>
      </w:r>
      <w:r>
        <w:rPr>
          <w:rtl/>
          <w:lang w:bidi="fa-IR"/>
        </w:rPr>
        <w:t>در گذشته شما را از ز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ارت قبور نه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 م</w:t>
      </w:r>
      <w:r w:rsidR="00B15FFC">
        <w:rPr>
          <w:rtl/>
          <w:lang w:bidi="fa-IR"/>
        </w:rPr>
        <w:t xml:space="preserve">ی </w:t>
      </w:r>
      <w:r>
        <w:rPr>
          <w:rtl/>
          <w:lang w:bidi="fa-IR"/>
        </w:rPr>
        <w:t>کردم</w:t>
      </w:r>
      <w:r w:rsidR="00EA6469">
        <w:rPr>
          <w:rtl/>
          <w:lang w:bidi="fa-IR"/>
        </w:rPr>
        <w:t xml:space="preserve">، </w:t>
      </w:r>
      <w:r>
        <w:rPr>
          <w:rtl/>
          <w:lang w:bidi="fa-IR"/>
        </w:rPr>
        <w:t>اکنون آن</w:t>
      </w:r>
      <w:r w:rsidR="00B15FFC">
        <w:rPr>
          <w:rtl/>
          <w:lang w:bidi="fa-IR"/>
        </w:rPr>
        <w:t xml:space="preserve"> </w:t>
      </w:r>
      <w:r>
        <w:rPr>
          <w:rtl/>
          <w:lang w:bidi="fa-IR"/>
        </w:rPr>
        <w:t>ها را ز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ارت کن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د</w:t>
      </w:r>
      <w:r w:rsidR="00EA6469">
        <w:rPr>
          <w:rtl/>
          <w:lang w:bidi="fa-IR"/>
        </w:rPr>
        <w:t xml:space="preserve">، </w:t>
      </w:r>
      <w:r>
        <w:rPr>
          <w:rtl/>
          <w:lang w:bidi="fa-IR"/>
        </w:rPr>
        <w:t>و خدا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 متعال به پ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امبر در ز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ارت مادرش اذن داد</w:t>
      </w:r>
      <w:r w:rsidR="00EA6469">
        <w:rPr>
          <w:rtl/>
          <w:lang w:bidi="fa-IR"/>
        </w:rPr>
        <w:t xml:space="preserve">) . </w:t>
      </w:r>
      <w:r>
        <w:rPr>
          <w:rtl/>
          <w:lang w:bidi="fa-IR"/>
        </w:rPr>
        <w:t>و ا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ن حد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ث</w:t>
      </w:r>
      <w:r w:rsidR="00EA6469">
        <w:rPr>
          <w:rtl/>
          <w:lang w:bidi="fa-IR"/>
        </w:rPr>
        <w:t xml:space="preserve">، </w:t>
      </w:r>
      <w:r>
        <w:rPr>
          <w:rtl/>
          <w:lang w:bidi="fa-IR"/>
        </w:rPr>
        <w:t>در دو کتاب صح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ح بخار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 و مسلم رض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 اللَّه عنهما نقل شده است»</w:t>
      </w:r>
      <w:r w:rsidR="00EA6469">
        <w:rPr>
          <w:rtl/>
          <w:lang w:bidi="fa-IR"/>
        </w:rPr>
        <w:t xml:space="preserve">. </w:t>
      </w:r>
    </w:p>
    <w:p w:rsidR="00E31349" w:rsidRDefault="002E4043" w:rsidP="002E4043">
      <w:pPr>
        <w:pStyle w:val="libNormal"/>
        <w:rPr>
          <w:rtl/>
          <w:lang w:bidi="fa-IR"/>
        </w:rPr>
      </w:pPr>
      <w:r>
        <w:rPr>
          <w:rtl/>
          <w:lang w:bidi="fa-IR"/>
        </w:rPr>
        <w:t>9 - احاد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ث متعدد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 است که در جواز ز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ارت برا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 زنان صراحت دارد و مقتضا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 جمع ب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ن ا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ن احاد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ث و حد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ث مورد بحث ا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ن است که حد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ث مذکور را حمل بر کراهت نما</w:t>
      </w:r>
      <w:r w:rsidR="00B15FFC">
        <w:rPr>
          <w:rtl/>
          <w:lang w:bidi="fa-IR"/>
        </w:rPr>
        <w:t>یی</w:t>
      </w:r>
      <w:r>
        <w:rPr>
          <w:rtl/>
          <w:lang w:bidi="fa-IR"/>
        </w:rPr>
        <w:t>م</w:t>
      </w:r>
      <w:r w:rsidR="00EA6469">
        <w:rPr>
          <w:rtl/>
          <w:lang w:bidi="fa-IR"/>
        </w:rPr>
        <w:t xml:space="preserve">، </w:t>
      </w:r>
      <w:r>
        <w:rPr>
          <w:rtl/>
          <w:lang w:bidi="fa-IR"/>
        </w:rPr>
        <w:t>چنان که مجموع ا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ن روا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ات</w:t>
      </w:r>
      <w:r w:rsidR="00EA6469">
        <w:rPr>
          <w:rtl/>
          <w:lang w:bidi="fa-IR"/>
        </w:rPr>
        <w:t xml:space="preserve">، </w:t>
      </w:r>
      <w:r>
        <w:rPr>
          <w:rtl/>
          <w:lang w:bidi="fa-IR"/>
        </w:rPr>
        <w:t>در بخش قول به جواز ذکر م</w:t>
      </w:r>
      <w:r w:rsidR="00B15FFC">
        <w:rPr>
          <w:rtl/>
          <w:lang w:bidi="fa-IR"/>
        </w:rPr>
        <w:t xml:space="preserve">ی </w:t>
      </w:r>
      <w:r>
        <w:rPr>
          <w:rtl/>
          <w:lang w:bidi="fa-IR"/>
        </w:rPr>
        <w:t>شود</w:t>
      </w:r>
      <w:r w:rsidR="00EA6469">
        <w:rPr>
          <w:rtl/>
          <w:lang w:bidi="fa-IR"/>
        </w:rPr>
        <w:t xml:space="preserve">. </w:t>
      </w:r>
    </w:p>
    <w:p w:rsidR="00E31349" w:rsidRDefault="00E31349" w:rsidP="009E12E0">
      <w:pPr>
        <w:pStyle w:val="Heading3"/>
        <w:rPr>
          <w:rtl/>
          <w:lang w:bidi="fa-IR"/>
        </w:rPr>
      </w:pPr>
      <w:bookmarkStart w:id="49" w:name="_Toc425754421"/>
      <w:r>
        <w:rPr>
          <w:rtl/>
          <w:lang w:bidi="fa-IR"/>
        </w:rPr>
        <w:t>ب) نقد قاعده سدّ ذرایع</w:t>
      </w:r>
      <w:bookmarkEnd w:id="49"/>
      <w:r>
        <w:rPr>
          <w:rtl/>
          <w:lang w:bidi="fa-IR"/>
        </w:rPr>
        <w:t xml:space="preserve"> </w:t>
      </w:r>
    </w:p>
    <w:p w:rsidR="002E4043" w:rsidRDefault="002E4043" w:rsidP="002E4043">
      <w:pPr>
        <w:pStyle w:val="libNormal"/>
        <w:rPr>
          <w:rtl/>
          <w:lang w:bidi="fa-IR"/>
        </w:rPr>
      </w:pPr>
      <w:r>
        <w:rPr>
          <w:rtl/>
          <w:lang w:bidi="fa-IR"/>
        </w:rPr>
        <w:t>به قاعده سدّ ذرا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ع بر حرمت ز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ارت قبور بر زنان ن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ز ا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ن گونه پاسخ م</w:t>
      </w:r>
      <w:r w:rsidR="00B15FFC">
        <w:rPr>
          <w:rtl/>
          <w:lang w:bidi="fa-IR"/>
        </w:rPr>
        <w:t xml:space="preserve">ی </w:t>
      </w:r>
      <w:r>
        <w:rPr>
          <w:rtl/>
          <w:lang w:bidi="fa-IR"/>
        </w:rPr>
        <w:t>ده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م</w:t>
      </w:r>
      <w:r w:rsidR="00EA6469">
        <w:rPr>
          <w:rtl/>
          <w:lang w:bidi="fa-IR"/>
        </w:rPr>
        <w:t xml:space="preserve">: </w:t>
      </w:r>
    </w:p>
    <w:p w:rsidR="002E4043" w:rsidRDefault="002E4043" w:rsidP="002E4043">
      <w:pPr>
        <w:pStyle w:val="libNormal"/>
        <w:rPr>
          <w:rtl/>
          <w:lang w:bidi="fa-IR"/>
        </w:rPr>
      </w:pPr>
      <w:r>
        <w:rPr>
          <w:rtl/>
          <w:lang w:bidi="fa-IR"/>
        </w:rPr>
        <w:t>اوّلاً</w:t>
      </w:r>
      <w:r w:rsidR="00EA6469">
        <w:rPr>
          <w:rtl/>
          <w:lang w:bidi="fa-IR"/>
        </w:rPr>
        <w:t xml:space="preserve">: </w:t>
      </w:r>
      <w:r>
        <w:rPr>
          <w:rtl/>
          <w:lang w:bidi="fa-IR"/>
        </w:rPr>
        <w:t>اجرا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 ا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ن قاعده در ا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ن مورد در حق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قت اجتهاد در مقابل نصّ است</w:t>
      </w:r>
      <w:r w:rsidR="00EA6469">
        <w:rPr>
          <w:rtl/>
          <w:lang w:bidi="fa-IR"/>
        </w:rPr>
        <w:t xml:space="preserve">؛ </w:t>
      </w:r>
      <w:r>
        <w:rPr>
          <w:rtl/>
          <w:lang w:bidi="fa-IR"/>
        </w:rPr>
        <w:t>ز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را ظاهر نصوص</w:t>
      </w:r>
      <w:r w:rsidR="00EA6469">
        <w:rPr>
          <w:rtl/>
          <w:lang w:bidi="fa-IR"/>
        </w:rPr>
        <w:t xml:space="preserve">، </w:t>
      </w:r>
      <w:r>
        <w:rPr>
          <w:rtl/>
          <w:lang w:bidi="fa-IR"/>
        </w:rPr>
        <w:t>جواز ز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ارت زنان از قبور م</w:t>
      </w:r>
      <w:r w:rsidR="00B15FFC">
        <w:rPr>
          <w:rtl/>
          <w:lang w:bidi="fa-IR"/>
        </w:rPr>
        <w:t xml:space="preserve">ی </w:t>
      </w:r>
      <w:r>
        <w:rPr>
          <w:rtl/>
          <w:lang w:bidi="fa-IR"/>
        </w:rPr>
        <w:t>باشد</w:t>
      </w:r>
      <w:r w:rsidR="00EA6469">
        <w:rPr>
          <w:rtl/>
          <w:lang w:bidi="fa-IR"/>
        </w:rPr>
        <w:t xml:space="preserve">. </w:t>
      </w:r>
    </w:p>
    <w:p w:rsidR="00E31349" w:rsidRDefault="002E4043" w:rsidP="002E4043">
      <w:pPr>
        <w:pStyle w:val="libNormal"/>
        <w:rPr>
          <w:rtl/>
          <w:lang w:bidi="fa-IR"/>
        </w:rPr>
      </w:pPr>
      <w:r>
        <w:rPr>
          <w:rtl/>
          <w:lang w:bidi="fa-IR"/>
        </w:rPr>
        <w:t>ثان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اً</w:t>
      </w:r>
      <w:r w:rsidR="00EA6469">
        <w:rPr>
          <w:rtl/>
          <w:lang w:bidi="fa-IR"/>
        </w:rPr>
        <w:t xml:space="preserve">: </w:t>
      </w:r>
      <w:r>
        <w:rPr>
          <w:rtl/>
          <w:lang w:bidi="fa-IR"/>
        </w:rPr>
        <w:t>ا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ن قاعده موردش جا</w:t>
      </w:r>
      <w:r w:rsidR="00B15FFC">
        <w:rPr>
          <w:rtl/>
          <w:lang w:bidi="fa-IR"/>
        </w:rPr>
        <w:t>یی</w:t>
      </w:r>
      <w:r>
        <w:rPr>
          <w:rtl/>
          <w:lang w:bidi="fa-IR"/>
        </w:rPr>
        <w:t xml:space="preserve"> است که عمل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 به طور حتم راه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 به سو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 حرام باشد و به حرام منجر شود که با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د راه را بر آن بست تا مردم به حرام </w:t>
      </w:r>
      <w:r>
        <w:rPr>
          <w:rtl/>
          <w:lang w:bidi="fa-IR"/>
        </w:rPr>
        <w:lastRenderedPageBreak/>
        <w:t>ن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فتند</w:t>
      </w:r>
      <w:r w:rsidR="00EA6469">
        <w:rPr>
          <w:rtl/>
          <w:lang w:bidi="fa-IR"/>
        </w:rPr>
        <w:t xml:space="preserve">. </w:t>
      </w:r>
      <w:r>
        <w:rPr>
          <w:rtl/>
          <w:lang w:bidi="fa-IR"/>
        </w:rPr>
        <w:t>در مورد زنان نم</w:t>
      </w:r>
      <w:r w:rsidR="00B15FFC">
        <w:rPr>
          <w:rtl/>
          <w:lang w:bidi="fa-IR"/>
        </w:rPr>
        <w:t xml:space="preserve">ی </w:t>
      </w:r>
      <w:r>
        <w:rPr>
          <w:rtl/>
          <w:lang w:bidi="fa-IR"/>
        </w:rPr>
        <w:t>توان ا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ن قاعده را به طور کلّ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 و عموم اجرا کرد</w:t>
      </w:r>
      <w:r w:rsidR="00EA6469">
        <w:rPr>
          <w:rtl/>
          <w:lang w:bidi="fa-IR"/>
        </w:rPr>
        <w:t xml:space="preserve">؛ </w:t>
      </w:r>
      <w:r>
        <w:rPr>
          <w:rtl/>
          <w:lang w:bidi="fa-IR"/>
        </w:rPr>
        <w:t>ز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را بس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ار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 از زنان هستند که صبور بوده بلکه از مردان هم صبورترند</w:t>
      </w:r>
      <w:r w:rsidR="00EA6469">
        <w:rPr>
          <w:rtl/>
          <w:lang w:bidi="fa-IR"/>
        </w:rPr>
        <w:t xml:space="preserve">، </w:t>
      </w:r>
      <w:r>
        <w:rPr>
          <w:rtl/>
          <w:lang w:bidi="fa-IR"/>
        </w:rPr>
        <w:t>و با حجاب کامل و وقت خلوت به ز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ارت قبور م</w:t>
      </w:r>
      <w:r w:rsidR="00B15FFC">
        <w:rPr>
          <w:rtl/>
          <w:lang w:bidi="fa-IR"/>
        </w:rPr>
        <w:t xml:space="preserve">ی </w:t>
      </w:r>
      <w:r>
        <w:rPr>
          <w:rtl/>
          <w:lang w:bidi="fa-IR"/>
        </w:rPr>
        <w:t xml:space="preserve">روند که هرگز باعث فتنه خودشان 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ا د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گران نم</w:t>
      </w:r>
      <w:r w:rsidR="00B15FFC">
        <w:rPr>
          <w:rtl/>
          <w:lang w:bidi="fa-IR"/>
        </w:rPr>
        <w:t xml:space="preserve">ی </w:t>
      </w:r>
      <w:r>
        <w:rPr>
          <w:rtl/>
          <w:lang w:bidi="fa-IR"/>
        </w:rPr>
        <w:t>شوند</w:t>
      </w:r>
      <w:r w:rsidR="00EA6469">
        <w:rPr>
          <w:rtl/>
          <w:lang w:bidi="fa-IR"/>
        </w:rPr>
        <w:t xml:space="preserve">. </w:t>
      </w:r>
      <w:r>
        <w:rPr>
          <w:rtl/>
          <w:lang w:bidi="fa-IR"/>
        </w:rPr>
        <w:t>و لذا استدلال و توج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ه و استحسان بن باز در همه موارد جار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 ن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ست</w:t>
      </w:r>
      <w:r w:rsidR="00EA6469">
        <w:rPr>
          <w:rtl/>
          <w:lang w:bidi="fa-IR"/>
        </w:rPr>
        <w:t xml:space="preserve">. </w:t>
      </w:r>
    </w:p>
    <w:p w:rsidR="00E31349" w:rsidRDefault="00E31349" w:rsidP="00E31349">
      <w:pPr>
        <w:pStyle w:val="Heading2"/>
        <w:rPr>
          <w:rtl/>
          <w:lang w:bidi="fa-IR"/>
        </w:rPr>
      </w:pPr>
      <w:bookmarkStart w:id="50" w:name="_Toc425754422"/>
      <w:r>
        <w:rPr>
          <w:rtl/>
          <w:lang w:bidi="fa-IR"/>
        </w:rPr>
        <w:t>فتاوای جواز</w:t>
      </w:r>
      <w:bookmarkEnd w:id="50"/>
    </w:p>
    <w:p w:rsidR="002E4043" w:rsidRDefault="002E4043" w:rsidP="002E4043">
      <w:pPr>
        <w:pStyle w:val="libNormal"/>
        <w:rPr>
          <w:rtl/>
          <w:lang w:bidi="fa-IR"/>
        </w:rPr>
      </w:pPr>
      <w:r>
        <w:rPr>
          <w:rtl/>
          <w:lang w:bidi="fa-IR"/>
        </w:rPr>
        <w:t>عده</w:t>
      </w:r>
      <w:r w:rsidR="00B15FFC">
        <w:rPr>
          <w:rtl/>
          <w:lang w:bidi="fa-IR"/>
        </w:rPr>
        <w:t xml:space="preserve"> </w:t>
      </w:r>
      <w:r>
        <w:rPr>
          <w:rtl/>
          <w:lang w:bidi="fa-IR"/>
        </w:rPr>
        <w:t>ا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 از علما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 اهل سنّت و فقها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 آنان تصر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ح به جواز ز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ارت زنان از قبور کرده</w:t>
      </w:r>
      <w:r w:rsidR="00B15FFC">
        <w:rPr>
          <w:rtl/>
          <w:lang w:bidi="fa-IR"/>
        </w:rPr>
        <w:t xml:space="preserve"> </w:t>
      </w:r>
      <w:r>
        <w:rPr>
          <w:rtl/>
          <w:lang w:bidi="fa-IR"/>
        </w:rPr>
        <w:t>اند</w:t>
      </w:r>
      <w:r w:rsidR="00EA6469">
        <w:rPr>
          <w:rtl/>
          <w:lang w:bidi="fa-IR"/>
        </w:rPr>
        <w:t xml:space="preserve">. </w:t>
      </w:r>
      <w:r>
        <w:rPr>
          <w:rtl/>
          <w:lang w:bidi="fa-IR"/>
        </w:rPr>
        <w:t>ا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نک به برخ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 از عبارات و فتاو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 آنان اشاره م</w:t>
      </w:r>
      <w:r w:rsidR="00B15FFC">
        <w:rPr>
          <w:rtl/>
          <w:lang w:bidi="fa-IR"/>
        </w:rPr>
        <w:t xml:space="preserve">ی </w:t>
      </w:r>
      <w:r>
        <w:rPr>
          <w:rtl/>
          <w:lang w:bidi="fa-IR"/>
        </w:rPr>
        <w:t>کن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م</w:t>
      </w:r>
      <w:r w:rsidR="00EA6469">
        <w:rPr>
          <w:rtl/>
          <w:lang w:bidi="fa-IR"/>
        </w:rPr>
        <w:t xml:space="preserve">: </w:t>
      </w:r>
    </w:p>
    <w:p w:rsidR="002E4043" w:rsidRDefault="002E4043" w:rsidP="002E4043">
      <w:pPr>
        <w:pStyle w:val="libNormal"/>
        <w:rPr>
          <w:rtl/>
          <w:lang w:bidi="fa-IR"/>
        </w:rPr>
      </w:pPr>
      <w:r>
        <w:rPr>
          <w:rtl/>
          <w:lang w:bidi="fa-IR"/>
        </w:rPr>
        <w:t>1 - ابن عبد البر بعد از نقل ا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ن احاد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ث از ابوبکر نقل کرده که گفت</w:t>
      </w:r>
      <w:r w:rsidR="00EA6469">
        <w:rPr>
          <w:rtl/>
          <w:lang w:bidi="fa-IR"/>
        </w:rPr>
        <w:t xml:space="preserve">: </w:t>
      </w:r>
      <w:r>
        <w:rPr>
          <w:rtl/>
          <w:lang w:bidi="fa-IR"/>
        </w:rPr>
        <w:t>از اباعبداللَّه احمد بن حنبل شن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دم</w:t>
      </w:r>
      <w:r w:rsidR="00EA6469">
        <w:rPr>
          <w:rtl/>
          <w:lang w:bidi="fa-IR"/>
        </w:rPr>
        <w:t xml:space="preserve">، </w:t>
      </w:r>
      <w:r>
        <w:rPr>
          <w:rtl/>
          <w:lang w:bidi="fa-IR"/>
        </w:rPr>
        <w:t>هنگام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 که از او درباره ز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ارت زنان از قبور سؤال شد</w:t>
      </w:r>
      <w:r w:rsidR="00EA6469">
        <w:rPr>
          <w:rtl/>
          <w:lang w:bidi="fa-IR"/>
        </w:rPr>
        <w:t xml:space="preserve">، </w:t>
      </w:r>
      <w:r>
        <w:rPr>
          <w:rtl/>
          <w:lang w:bidi="fa-IR"/>
        </w:rPr>
        <w:t>گفت</w:t>
      </w:r>
      <w:r w:rsidR="00EA6469">
        <w:rPr>
          <w:rtl/>
          <w:lang w:bidi="fa-IR"/>
        </w:rPr>
        <w:t xml:space="preserve">: </w:t>
      </w:r>
      <w:r>
        <w:rPr>
          <w:rtl/>
          <w:lang w:bidi="fa-IR"/>
        </w:rPr>
        <w:t>«أرجو إن شآء اللَّه أن لا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کون به بأس»</w:t>
      </w:r>
      <w:r w:rsidR="00EA6469">
        <w:rPr>
          <w:rtl/>
          <w:lang w:bidi="fa-IR"/>
        </w:rPr>
        <w:t xml:space="preserve">؛ </w:t>
      </w:r>
      <w:r w:rsidR="00EA6469" w:rsidRPr="00E31349">
        <w:rPr>
          <w:rStyle w:val="libFootnotenumChar"/>
          <w:rtl/>
          <w:lang w:bidi="fa-IR"/>
        </w:rPr>
        <w:t>(</w:t>
      </w:r>
      <w:r w:rsidRPr="00E31349">
        <w:rPr>
          <w:rStyle w:val="libFootnotenumChar"/>
          <w:rtl/>
          <w:lang w:bidi="fa-IR"/>
        </w:rPr>
        <w:t>179</w:t>
      </w:r>
      <w:r w:rsidR="00EA6469" w:rsidRPr="00E31349">
        <w:rPr>
          <w:rStyle w:val="libFootnotenumChar"/>
          <w:rtl/>
          <w:lang w:bidi="fa-IR"/>
        </w:rPr>
        <w:t>)</w:t>
      </w:r>
      <w:r w:rsidR="00EA6469">
        <w:rPr>
          <w:rtl/>
          <w:lang w:bidi="fa-IR"/>
        </w:rPr>
        <w:t xml:space="preserve"> </w:t>
      </w:r>
      <w:r>
        <w:rPr>
          <w:rtl/>
          <w:lang w:bidi="fa-IR"/>
        </w:rPr>
        <w:t>«ام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دوارم که در آن - ان شاء اللَّه - مشکل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 نباشد</w:t>
      </w:r>
      <w:r w:rsidR="00EA6469">
        <w:rPr>
          <w:rtl/>
          <w:lang w:bidi="fa-IR"/>
        </w:rPr>
        <w:t xml:space="preserve">. </w:t>
      </w:r>
      <w:r>
        <w:rPr>
          <w:rtl/>
          <w:lang w:bidi="fa-IR"/>
        </w:rPr>
        <w:t>»</w:t>
      </w:r>
    </w:p>
    <w:p w:rsidR="002E4043" w:rsidRDefault="002E4043" w:rsidP="002E4043">
      <w:pPr>
        <w:pStyle w:val="libNormal"/>
        <w:rPr>
          <w:rtl/>
          <w:lang w:bidi="fa-IR"/>
        </w:rPr>
      </w:pPr>
      <w:r>
        <w:rPr>
          <w:rtl/>
          <w:lang w:bidi="fa-IR"/>
        </w:rPr>
        <w:t>2 - ابن عابد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ن م</w:t>
      </w:r>
      <w:r w:rsidR="00B15FFC">
        <w:rPr>
          <w:rtl/>
          <w:lang w:bidi="fa-IR"/>
        </w:rPr>
        <w:t xml:space="preserve">ی </w:t>
      </w:r>
      <w:r>
        <w:rPr>
          <w:rtl/>
          <w:lang w:bidi="fa-IR"/>
        </w:rPr>
        <w:t>گو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د</w:t>
      </w:r>
      <w:r w:rsidR="00EA6469">
        <w:rPr>
          <w:rtl/>
          <w:lang w:bidi="fa-IR"/>
        </w:rPr>
        <w:t xml:space="preserve">: </w:t>
      </w:r>
      <w:r>
        <w:rPr>
          <w:rtl/>
          <w:lang w:bidi="fa-IR"/>
        </w:rPr>
        <w:t>«هل تستحبّ ز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ارة قبره</w:t>
      </w:r>
      <w:r w:rsidR="00BA63A9">
        <w:rPr>
          <w:rtl/>
          <w:lang w:bidi="fa-IR"/>
        </w:rPr>
        <w:t xml:space="preserve"> </w:t>
      </w:r>
      <w:r w:rsidR="00E35B43" w:rsidRPr="00E35B43">
        <w:rPr>
          <w:rStyle w:val="libAlaemChar"/>
          <w:rtl/>
        </w:rPr>
        <w:t>صلى‌الله‌عليه‌وآله</w:t>
      </w:r>
      <w:r>
        <w:rPr>
          <w:rtl/>
          <w:lang w:bidi="fa-IR"/>
        </w:rPr>
        <w:t xml:space="preserve"> للنسآء</w:t>
      </w:r>
      <w:r w:rsidR="00EA6469">
        <w:rPr>
          <w:rtl/>
          <w:lang w:bidi="fa-IR"/>
        </w:rPr>
        <w:t xml:space="preserve">؟ </w:t>
      </w:r>
      <w:r>
        <w:rPr>
          <w:rtl/>
          <w:lang w:bidi="fa-IR"/>
        </w:rPr>
        <w:t>الصح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ح</w:t>
      </w:r>
      <w:r w:rsidR="00EA6469">
        <w:rPr>
          <w:rtl/>
          <w:lang w:bidi="fa-IR"/>
        </w:rPr>
        <w:t xml:space="preserve">: </w:t>
      </w:r>
      <w:r>
        <w:rPr>
          <w:rtl/>
          <w:lang w:bidi="fa-IR"/>
        </w:rPr>
        <w:t>نعم بلاکراهة</w:t>
      </w:r>
      <w:r w:rsidR="00EA6469">
        <w:rPr>
          <w:rtl/>
          <w:lang w:bidi="fa-IR"/>
        </w:rPr>
        <w:t xml:space="preserve">، </w:t>
      </w:r>
      <w:r>
        <w:rPr>
          <w:rtl/>
          <w:lang w:bidi="fa-IR"/>
        </w:rPr>
        <w:t>بشروطها عل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 ما صرّح به بعض العلمآء</w:t>
      </w:r>
      <w:r w:rsidR="00EA6469">
        <w:rPr>
          <w:rtl/>
          <w:lang w:bidi="fa-IR"/>
        </w:rPr>
        <w:t xml:space="preserve">، </w:t>
      </w:r>
      <w:r>
        <w:rPr>
          <w:rtl/>
          <w:lang w:bidi="fa-IR"/>
        </w:rPr>
        <w:t>أمّا عل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 الأصحّ من مذهبنا - وهو قول الکرخ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 وغ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ره</w:t>
      </w:r>
      <w:r w:rsidR="00EA6469">
        <w:rPr>
          <w:rtl/>
          <w:lang w:bidi="fa-IR"/>
        </w:rPr>
        <w:t xml:space="preserve">، </w:t>
      </w:r>
      <w:r>
        <w:rPr>
          <w:rtl/>
          <w:lang w:bidi="fa-IR"/>
        </w:rPr>
        <w:t>من أنّ الرخصة ف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 ز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ارة القبور ثابتة للرجال والنسآء جم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عاً - فلا أشکال</w:t>
      </w:r>
      <w:r w:rsidR="00EA6469">
        <w:rPr>
          <w:rtl/>
          <w:lang w:bidi="fa-IR"/>
        </w:rPr>
        <w:t xml:space="preserve">، </w:t>
      </w:r>
      <w:r>
        <w:rPr>
          <w:rtl/>
          <w:lang w:bidi="fa-IR"/>
        </w:rPr>
        <w:t>وأمّا عل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 غ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ره فذلک نقول بالإستحباب</w:t>
      </w:r>
      <w:r w:rsidR="00EA6469">
        <w:rPr>
          <w:rtl/>
          <w:lang w:bidi="fa-IR"/>
        </w:rPr>
        <w:t xml:space="preserve">، </w:t>
      </w:r>
      <w:r>
        <w:rPr>
          <w:rtl/>
          <w:lang w:bidi="fa-IR"/>
        </w:rPr>
        <w:t>لأطلاق الأصحاب</w:t>
      </w:r>
      <w:r w:rsidR="00EA6469">
        <w:rPr>
          <w:rtl/>
          <w:lang w:bidi="fa-IR"/>
        </w:rPr>
        <w:t xml:space="preserve">، </w:t>
      </w:r>
      <w:r>
        <w:rPr>
          <w:rtl/>
          <w:lang w:bidi="fa-IR"/>
        </w:rPr>
        <w:t>بل ق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ل</w:t>
      </w:r>
      <w:r w:rsidR="00EA6469">
        <w:rPr>
          <w:rtl/>
          <w:lang w:bidi="fa-IR"/>
        </w:rPr>
        <w:t xml:space="preserve">: </w:t>
      </w:r>
      <w:r>
        <w:rPr>
          <w:rtl/>
          <w:lang w:bidi="fa-IR"/>
        </w:rPr>
        <w:t>واجبة</w:t>
      </w:r>
      <w:r w:rsidR="00EA6469">
        <w:rPr>
          <w:rtl/>
          <w:lang w:bidi="fa-IR"/>
        </w:rPr>
        <w:t xml:space="preserve">، </w:t>
      </w:r>
      <w:r>
        <w:rPr>
          <w:rtl/>
          <w:lang w:bidi="fa-IR"/>
        </w:rPr>
        <w:t>ذکره ف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 شرح اللباب»</w:t>
      </w:r>
      <w:r w:rsidR="00EA6469">
        <w:rPr>
          <w:rtl/>
          <w:lang w:bidi="fa-IR"/>
        </w:rPr>
        <w:t xml:space="preserve">؛ </w:t>
      </w:r>
      <w:r w:rsidR="00EA6469" w:rsidRPr="00E31349">
        <w:rPr>
          <w:rStyle w:val="libFootnotenumChar"/>
          <w:rtl/>
          <w:lang w:bidi="fa-IR"/>
        </w:rPr>
        <w:t>(</w:t>
      </w:r>
      <w:r w:rsidRPr="00E31349">
        <w:rPr>
          <w:rStyle w:val="libFootnotenumChar"/>
          <w:rtl/>
          <w:lang w:bidi="fa-IR"/>
        </w:rPr>
        <w:t>180</w:t>
      </w:r>
      <w:r w:rsidR="00EA6469" w:rsidRPr="00E31349">
        <w:rPr>
          <w:rStyle w:val="libFootnotenumChar"/>
          <w:rtl/>
          <w:lang w:bidi="fa-IR"/>
        </w:rPr>
        <w:t>)</w:t>
      </w:r>
      <w:r w:rsidR="00EA6469">
        <w:rPr>
          <w:rtl/>
          <w:lang w:bidi="fa-IR"/>
        </w:rPr>
        <w:t xml:space="preserve"> </w:t>
      </w:r>
      <w:r>
        <w:rPr>
          <w:rtl/>
          <w:lang w:bidi="fa-IR"/>
        </w:rPr>
        <w:t>«آ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ا ز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ارت قبر پ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امبر</w:t>
      </w:r>
      <w:r w:rsidR="00E31349" w:rsidRPr="00E31349">
        <w:rPr>
          <w:rStyle w:val="libAlaemChar"/>
          <w:rtl/>
        </w:rPr>
        <w:t xml:space="preserve"> </w:t>
      </w:r>
      <w:r w:rsidR="00E35B43" w:rsidRPr="00E35B43">
        <w:rPr>
          <w:rStyle w:val="libAlaemChar"/>
          <w:rtl/>
        </w:rPr>
        <w:t>صلى‌الله‌عليه‌وآله</w:t>
      </w:r>
      <w:r>
        <w:rPr>
          <w:rtl/>
          <w:lang w:bidi="fa-IR"/>
        </w:rPr>
        <w:t xml:space="preserve"> برا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 زنان مستحب است</w:t>
      </w:r>
      <w:r w:rsidR="00EA6469">
        <w:rPr>
          <w:rtl/>
          <w:lang w:bidi="fa-IR"/>
        </w:rPr>
        <w:t xml:space="preserve">؟ </w:t>
      </w:r>
      <w:r>
        <w:rPr>
          <w:rtl/>
          <w:lang w:bidi="fa-IR"/>
        </w:rPr>
        <w:t>قول صح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ح آن است که آر</w:t>
      </w:r>
      <w:r w:rsidR="00B15FFC">
        <w:rPr>
          <w:rtl/>
          <w:lang w:bidi="fa-IR"/>
        </w:rPr>
        <w:t>ی</w:t>
      </w:r>
      <w:r w:rsidR="00EA6469">
        <w:rPr>
          <w:rtl/>
          <w:lang w:bidi="fa-IR"/>
        </w:rPr>
        <w:t xml:space="preserve">، </w:t>
      </w:r>
      <w:r>
        <w:rPr>
          <w:rtl/>
          <w:lang w:bidi="fa-IR"/>
        </w:rPr>
        <w:t>بدون کراهت</w:t>
      </w:r>
      <w:r w:rsidR="00EA6469">
        <w:rPr>
          <w:rtl/>
          <w:lang w:bidi="fa-IR"/>
        </w:rPr>
        <w:t xml:space="preserve">، </w:t>
      </w:r>
      <w:r>
        <w:rPr>
          <w:rtl/>
          <w:lang w:bidi="fa-IR"/>
        </w:rPr>
        <w:t>ول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 با شروط آن</w:t>
      </w:r>
      <w:r w:rsidR="00EA6469">
        <w:rPr>
          <w:rtl/>
          <w:lang w:bidi="fa-IR"/>
        </w:rPr>
        <w:t xml:space="preserve">، </w:t>
      </w:r>
      <w:r>
        <w:rPr>
          <w:rtl/>
          <w:lang w:bidi="fa-IR"/>
        </w:rPr>
        <w:t>آن گونه که برخ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 از علما به آن تصر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ح کرده</w:t>
      </w:r>
      <w:r w:rsidR="00B15FFC">
        <w:rPr>
          <w:rtl/>
          <w:lang w:bidi="fa-IR"/>
        </w:rPr>
        <w:t xml:space="preserve"> </w:t>
      </w:r>
      <w:r>
        <w:rPr>
          <w:rtl/>
          <w:lang w:bidi="fa-IR"/>
        </w:rPr>
        <w:t>اند</w:t>
      </w:r>
      <w:r w:rsidR="00EA6469">
        <w:rPr>
          <w:rtl/>
          <w:lang w:bidi="fa-IR"/>
        </w:rPr>
        <w:t xml:space="preserve">. </w:t>
      </w:r>
      <w:r>
        <w:rPr>
          <w:rtl/>
          <w:lang w:bidi="fa-IR"/>
        </w:rPr>
        <w:t>اما بنابر قول صح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ح</w:t>
      </w:r>
      <w:r w:rsidR="00B15FFC">
        <w:rPr>
          <w:rtl/>
          <w:lang w:bidi="fa-IR"/>
        </w:rPr>
        <w:t xml:space="preserve"> </w:t>
      </w:r>
      <w:r>
        <w:rPr>
          <w:rtl/>
          <w:lang w:bidi="fa-IR"/>
        </w:rPr>
        <w:t>تر از مذهب ما که قول کرخ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 و د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گران است که رخصت در ز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ارت قبور برا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 تمام مردان و زنان ثابت است</w:t>
      </w:r>
      <w:r w:rsidR="00EA6469">
        <w:rPr>
          <w:rtl/>
          <w:lang w:bidi="fa-IR"/>
        </w:rPr>
        <w:t xml:space="preserve">، </w:t>
      </w:r>
      <w:r>
        <w:rPr>
          <w:rtl/>
          <w:lang w:bidi="fa-IR"/>
        </w:rPr>
        <w:t>د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گر اشکال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 وجود ندارد</w:t>
      </w:r>
      <w:r w:rsidR="00EA6469">
        <w:rPr>
          <w:rtl/>
          <w:lang w:bidi="fa-IR"/>
        </w:rPr>
        <w:t xml:space="preserve">. </w:t>
      </w:r>
      <w:r>
        <w:rPr>
          <w:rtl/>
          <w:lang w:bidi="fa-IR"/>
        </w:rPr>
        <w:t>و اما بنابر رأ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 د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گران</w:t>
      </w:r>
      <w:r w:rsidR="00EA6469">
        <w:rPr>
          <w:rtl/>
          <w:lang w:bidi="fa-IR"/>
        </w:rPr>
        <w:t xml:space="preserve">، </w:t>
      </w:r>
      <w:r>
        <w:rPr>
          <w:rtl/>
          <w:lang w:bidi="fa-IR"/>
        </w:rPr>
        <w:t>قول به استحباب را به جهت اطلاق اصحاب قائل م</w:t>
      </w:r>
      <w:r w:rsidR="00B15FFC">
        <w:rPr>
          <w:rtl/>
          <w:lang w:bidi="fa-IR"/>
        </w:rPr>
        <w:t xml:space="preserve">ی </w:t>
      </w:r>
      <w:r>
        <w:rPr>
          <w:rtl/>
          <w:lang w:bidi="fa-IR"/>
        </w:rPr>
        <w:t>شو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م</w:t>
      </w:r>
      <w:r w:rsidR="00EA6469">
        <w:rPr>
          <w:rtl/>
          <w:lang w:bidi="fa-IR"/>
        </w:rPr>
        <w:t xml:space="preserve">. </w:t>
      </w:r>
      <w:r>
        <w:rPr>
          <w:rtl/>
          <w:lang w:bidi="fa-IR"/>
        </w:rPr>
        <w:t xml:space="preserve">بلکه </w:t>
      </w:r>
      <w:r>
        <w:rPr>
          <w:rtl/>
          <w:lang w:bidi="fa-IR"/>
        </w:rPr>
        <w:lastRenderedPageBreak/>
        <w:t>گفته شده که ز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ارت واجب است</w:t>
      </w:r>
      <w:r w:rsidR="00EA6469">
        <w:rPr>
          <w:rtl/>
          <w:lang w:bidi="fa-IR"/>
        </w:rPr>
        <w:t xml:space="preserve">، </w:t>
      </w:r>
      <w:r>
        <w:rPr>
          <w:rtl/>
          <w:lang w:bidi="fa-IR"/>
        </w:rPr>
        <w:t>بنابر آنچه در شرح لباب آن را ذکر کرده است</w:t>
      </w:r>
      <w:r w:rsidR="00EA6469">
        <w:rPr>
          <w:rtl/>
          <w:lang w:bidi="fa-IR"/>
        </w:rPr>
        <w:t xml:space="preserve">. </w:t>
      </w:r>
      <w:r>
        <w:rPr>
          <w:rtl/>
          <w:lang w:bidi="fa-IR"/>
        </w:rPr>
        <w:t>»</w:t>
      </w:r>
    </w:p>
    <w:p w:rsidR="002E4043" w:rsidRDefault="002E4043" w:rsidP="002E4043">
      <w:pPr>
        <w:pStyle w:val="libNormal"/>
        <w:rPr>
          <w:rtl/>
          <w:lang w:bidi="fa-IR"/>
        </w:rPr>
      </w:pPr>
      <w:r>
        <w:rPr>
          <w:rtl/>
          <w:lang w:bidi="fa-IR"/>
        </w:rPr>
        <w:t>3 - ترمذ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 بعد از نقل حد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ث م</w:t>
      </w:r>
      <w:r w:rsidR="00B15FFC">
        <w:rPr>
          <w:rtl/>
          <w:lang w:bidi="fa-IR"/>
        </w:rPr>
        <w:t xml:space="preserve">ی </w:t>
      </w:r>
      <w:r>
        <w:rPr>
          <w:rtl/>
          <w:lang w:bidi="fa-IR"/>
        </w:rPr>
        <w:t>گو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د</w:t>
      </w:r>
      <w:r w:rsidR="00EA6469">
        <w:rPr>
          <w:rtl/>
          <w:lang w:bidi="fa-IR"/>
        </w:rPr>
        <w:t xml:space="preserve">: </w:t>
      </w:r>
      <w:r>
        <w:rPr>
          <w:rtl/>
          <w:lang w:bidi="fa-IR"/>
        </w:rPr>
        <w:t>«وقد رأ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 بعض أهل العلم أنّ هذا کان قبل أن 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رخّص النب</w:t>
      </w:r>
      <w:r w:rsidR="00B15FFC">
        <w:rPr>
          <w:rtl/>
          <w:lang w:bidi="fa-IR"/>
        </w:rPr>
        <w:t>ی</w:t>
      </w:r>
      <w:r w:rsidR="00BA63A9">
        <w:rPr>
          <w:rtl/>
          <w:lang w:bidi="fa-IR"/>
        </w:rPr>
        <w:t xml:space="preserve"> </w:t>
      </w:r>
      <w:r w:rsidR="00E35B43" w:rsidRPr="00E35B43">
        <w:rPr>
          <w:rStyle w:val="libAlaemChar"/>
          <w:rtl/>
        </w:rPr>
        <w:t>صلى‌الله‌عليه‌وآله</w:t>
      </w:r>
      <w:r>
        <w:rPr>
          <w:rtl/>
          <w:lang w:bidi="fa-IR"/>
        </w:rPr>
        <w:t xml:space="preserve"> ف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 ز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ارة القبور</w:t>
      </w:r>
      <w:r w:rsidR="00EA6469">
        <w:rPr>
          <w:rtl/>
          <w:lang w:bidi="fa-IR"/>
        </w:rPr>
        <w:t xml:space="preserve">، </w:t>
      </w:r>
      <w:r>
        <w:rPr>
          <w:rtl/>
          <w:lang w:bidi="fa-IR"/>
        </w:rPr>
        <w:t>فلمّا رخّص دخل ف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 رخصته الرجال والنسآء»</w:t>
      </w:r>
      <w:r w:rsidR="00EA6469">
        <w:rPr>
          <w:rtl/>
          <w:lang w:bidi="fa-IR"/>
        </w:rPr>
        <w:t xml:space="preserve">؛ </w:t>
      </w:r>
      <w:r w:rsidR="00EA6469" w:rsidRPr="00E31349">
        <w:rPr>
          <w:rStyle w:val="libFootnotenumChar"/>
          <w:rtl/>
          <w:lang w:bidi="fa-IR"/>
        </w:rPr>
        <w:t>(</w:t>
      </w:r>
      <w:r w:rsidRPr="00E31349">
        <w:rPr>
          <w:rStyle w:val="libFootnotenumChar"/>
          <w:rtl/>
          <w:lang w:bidi="fa-IR"/>
        </w:rPr>
        <w:t>181</w:t>
      </w:r>
      <w:r w:rsidR="00EA6469" w:rsidRPr="00E31349">
        <w:rPr>
          <w:rStyle w:val="libFootnotenumChar"/>
          <w:rtl/>
          <w:lang w:bidi="fa-IR"/>
        </w:rPr>
        <w:t>)</w:t>
      </w:r>
      <w:r w:rsidR="00EA6469">
        <w:rPr>
          <w:rtl/>
          <w:lang w:bidi="fa-IR"/>
        </w:rPr>
        <w:t xml:space="preserve"> </w:t>
      </w:r>
      <w:r>
        <w:rPr>
          <w:rtl/>
          <w:lang w:bidi="fa-IR"/>
        </w:rPr>
        <w:t>«برخ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 از اهل علم معتقدند که ا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ن حد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ث مربوط به قبل از رخصت پ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امبر</w:t>
      </w:r>
      <w:r w:rsidR="00E31349" w:rsidRPr="00E31349">
        <w:rPr>
          <w:rStyle w:val="libAlaemChar"/>
          <w:rtl/>
        </w:rPr>
        <w:t xml:space="preserve"> </w:t>
      </w:r>
      <w:r w:rsidR="00E35B43" w:rsidRPr="00E35B43">
        <w:rPr>
          <w:rStyle w:val="libAlaemChar"/>
          <w:rtl/>
        </w:rPr>
        <w:t>صلى‌الله‌عليه‌وآله</w:t>
      </w:r>
      <w:r>
        <w:rPr>
          <w:rtl/>
          <w:lang w:bidi="fa-IR"/>
        </w:rPr>
        <w:t xml:space="preserve"> در ز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ارت قبور بوده</w:t>
      </w:r>
      <w:r w:rsidR="00EA6469">
        <w:rPr>
          <w:rtl/>
          <w:lang w:bidi="fa-IR"/>
        </w:rPr>
        <w:t xml:space="preserve">، </w:t>
      </w:r>
      <w:r>
        <w:rPr>
          <w:rtl/>
          <w:lang w:bidi="fa-IR"/>
        </w:rPr>
        <w:t>و لذا هنگام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 که حضرت رخصت داد</w:t>
      </w:r>
      <w:r w:rsidR="00EA6469">
        <w:rPr>
          <w:rtl/>
          <w:lang w:bidi="fa-IR"/>
        </w:rPr>
        <w:t xml:space="preserve">، </w:t>
      </w:r>
      <w:r>
        <w:rPr>
          <w:rtl/>
          <w:lang w:bidi="fa-IR"/>
        </w:rPr>
        <w:t>مردان و زنان در ا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ن رخصت داخل شدند</w:t>
      </w:r>
      <w:r w:rsidR="00EA6469">
        <w:rPr>
          <w:rtl/>
          <w:lang w:bidi="fa-IR"/>
        </w:rPr>
        <w:t xml:space="preserve">. </w:t>
      </w:r>
      <w:r>
        <w:rPr>
          <w:rtl/>
          <w:lang w:bidi="fa-IR"/>
        </w:rPr>
        <w:t>»</w:t>
      </w:r>
    </w:p>
    <w:p w:rsidR="002E4043" w:rsidRDefault="002E4043" w:rsidP="002E4043">
      <w:pPr>
        <w:pStyle w:val="libNormal"/>
        <w:rPr>
          <w:rtl/>
          <w:lang w:bidi="fa-IR"/>
        </w:rPr>
      </w:pPr>
      <w:r>
        <w:rPr>
          <w:rtl/>
          <w:lang w:bidi="fa-IR"/>
        </w:rPr>
        <w:t>4 - ش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خ منصور عل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 ناصف از علما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 الازهر م</w:t>
      </w:r>
      <w:r w:rsidR="00B15FFC">
        <w:rPr>
          <w:rtl/>
          <w:lang w:bidi="fa-IR"/>
        </w:rPr>
        <w:t xml:space="preserve">ی </w:t>
      </w:r>
      <w:r>
        <w:rPr>
          <w:rtl/>
          <w:lang w:bidi="fa-IR"/>
        </w:rPr>
        <w:t>گو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د</w:t>
      </w:r>
      <w:r w:rsidR="00EA6469">
        <w:rPr>
          <w:rtl/>
          <w:lang w:bidi="fa-IR"/>
        </w:rPr>
        <w:t xml:space="preserve">: </w:t>
      </w:r>
      <w:r>
        <w:rPr>
          <w:rtl/>
          <w:lang w:bidi="fa-IR"/>
        </w:rPr>
        <w:t>«الأمر ف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 ز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ارة القبور للندب عند الجمهور</w:t>
      </w:r>
      <w:r w:rsidR="00EA6469">
        <w:rPr>
          <w:rtl/>
          <w:lang w:bidi="fa-IR"/>
        </w:rPr>
        <w:t xml:space="preserve">، </w:t>
      </w:r>
      <w:r>
        <w:rPr>
          <w:rtl/>
          <w:lang w:bidi="fa-IR"/>
        </w:rPr>
        <w:t>وللوجوب عند ابن حزم ولو مرة واحدة ف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 العمر»</w:t>
      </w:r>
      <w:r w:rsidR="00EA6469">
        <w:rPr>
          <w:rtl/>
          <w:lang w:bidi="fa-IR"/>
        </w:rPr>
        <w:t xml:space="preserve">؛ </w:t>
      </w:r>
      <w:r w:rsidR="00EA6469" w:rsidRPr="00E31349">
        <w:rPr>
          <w:rStyle w:val="libFootnotenumChar"/>
          <w:rtl/>
          <w:lang w:bidi="fa-IR"/>
        </w:rPr>
        <w:t>(</w:t>
      </w:r>
      <w:r w:rsidRPr="00E31349">
        <w:rPr>
          <w:rStyle w:val="libFootnotenumChar"/>
          <w:rtl/>
          <w:lang w:bidi="fa-IR"/>
        </w:rPr>
        <w:t>182</w:t>
      </w:r>
      <w:r w:rsidR="00EA6469" w:rsidRPr="00E31349">
        <w:rPr>
          <w:rStyle w:val="libFootnotenumChar"/>
          <w:rtl/>
          <w:lang w:bidi="fa-IR"/>
        </w:rPr>
        <w:t>)</w:t>
      </w:r>
      <w:r w:rsidR="00EA6469">
        <w:rPr>
          <w:rtl/>
          <w:lang w:bidi="fa-IR"/>
        </w:rPr>
        <w:t xml:space="preserve"> </w:t>
      </w:r>
      <w:r>
        <w:rPr>
          <w:rtl/>
          <w:lang w:bidi="fa-IR"/>
        </w:rPr>
        <w:t>«نزد جمهور اهل سنّت</w:t>
      </w:r>
      <w:r w:rsidR="00EA6469">
        <w:rPr>
          <w:rtl/>
          <w:lang w:bidi="fa-IR"/>
        </w:rPr>
        <w:t xml:space="preserve">، </w:t>
      </w:r>
      <w:r>
        <w:rPr>
          <w:rtl/>
          <w:lang w:bidi="fa-IR"/>
        </w:rPr>
        <w:t>امر در ز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ارت قبور برا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 استحباب و نزد ابن حزم برا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 وجوب است ولو 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ک مرتبه در طول عمر</w:t>
      </w:r>
      <w:r w:rsidR="00EA6469">
        <w:rPr>
          <w:rtl/>
          <w:lang w:bidi="fa-IR"/>
        </w:rPr>
        <w:t xml:space="preserve">. </w:t>
      </w:r>
      <w:r>
        <w:rPr>
          <w:rtl/>
          <w:lang w:bidi="fa-IR"/>
        </w:rPr>
        <w:t>»</w:t>
      </w:r>
    </w:p>
    <w:p w:rsidR="00E31349" w:rsidRDefault="002E4043" w:rsidP="002E4043">
      <w:pPr>
        <w:pStyle w:val="libNormal"/>
        <w:rPr>
          <w:rtl/>
          <w:lang w:bidi="fa-IR"/>
        </w:rPr>
      </w:pPr>
      <w:r>
        <w:rPr>
          <w:rtl/>
          <w:lang w:bidi="fa-IR"/>
        </w:rPr>
        <w:t>آن</w:t>
      </w:r>
      <w:r w:rsidR="00B15FFC">
        <w:rPr>
          <w:rtl/>
          <w:lang w:bidi="fa-IR"/>
        </w:rPr>
        <w:t xml:space="preserve"> </w:t>
      </w:r>
      <w:r>
        <w:rPr>
          <w:rtl/>
          <w:lang w:bidi="fa-IR"/>
        </w:rPr>
        <w:t>گاه در ادامه م</w:t>
      </w:r>
      <w:r w:rsidR="00B15FFC">
        <w:rPr>
          <w:rtl/>
          <w:lang w:bidi="fa-IR"/>
        </w:rPr>
        <w:t xml:space="preserve">ی </w:t>
      </w:r>
      <w:r>
        <w:rPr>
          <w:rtl/>
          <w:lang w:bidi="fa-IR"/>
        </w:rPr>
        <w:t>گو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د</w:t>
      </w:r>
      <w:r w:rsidR="00EA6469">
        <w:rPr>
          <w:rtl/>
          <w:lang w:bidi="fa-IR"/>
        </w:rPr>
        <w:t xml:space="preserve">: </w:t>
      </w:r>
      <w:r>
        <w:rPr>
          <w:rtl/>
          <w:lang w:bidi="fa-IR"/>
        </w:rPr>
        <w:t>«ز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ارة النسآء للقبور جآئزة بشرط الصبر وعدم الجزع وعدم التّبرّج وأن 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کون معها زوج أو محرم</w:t>
      </w:r>
      <w:r w:rsidR="00EA6469">
        <w:rPr>
          <w:rtl/>
          <w:lang w:bidi="fa-IR"/>
        </w:rPr>
        <w:t xml:space="preserve">، </w:t>
      </w:r>
      <w:r>
        <w:rPr>
          <w:rtl/>
          <w:lang w:bidi="fa-IR"/>
        </w:rPr>
        <w:t>منعاً للفتنة</w:t>
      </w:r>
      <w:r w:rsidR="00EA6469">
        <w:rPr>
          <w:rtl/>
          <w:lang w:bidi="fa-IR"/>
        </w:rPr>
        <w:t xml:space="preserve">... </w:t>
      </w:r>
      <w:r>
        <w:rPr>
          <w:rtl/>
          <w:lang w:bidi="fa-IR"/>
        </w:rPr>
        <w:t>»</w:t>
      </w:r>
      <w:r w:rsidR="00EA6469">
        <w:rPr>
          <w:rtl/>
          <w:lang w:bidi="fa-IR"/>
        </w:rPr>
        <w:t xml:space="preserve">؛ </w:t>
      </w:r>
      <w:r w:rsidR="00EA6469" w:rsidRPr="00E31349">
        <w:rPr>
          <w:rStyle w:val="libFootnotenumChar"/>
          <w:rtl/>
          <w:lang w:bidi="fa-IR"/>
        </w:rPr>
        <w:t>(</w:t>
      </w:r>
      <w:r w:rsidRPr="00E31349">
        <w:rPr>
          <w:rStyle w:val="libFootnotenumChar"/>
          <w:rtl/>
          <w:lang w:bidi="fa-IR"/>
        </w:rPr>
        <w:t>183</w:t>
      </w:r>
      <w:r w:rsidR="00EA6469" w:rsidRPr="00E31349">
        <w:rPr>
          <w:rStyle w:val="libFootnotenumChar"/>
          <w:rtl/>
          <w:lang w:bidi="fa-IR"/>
        </w:rPr>
        <w:t>)</w:t>
      </w:r>
      <w:r w:rsidR="00EA6469">
        <w:rPr>
          <w:rtl/>
          <w:lang w:bidi="fa-IR"/>
        </w:rPr>
        <w:t xml:space="preserve"> </w:t>
      </w:r>
      <w:r>
        <w:rPr>
          <w:rtl/>
          <w:lang w:bidi="fa-IR"/>
        </w:rPr>
        <w:t>«ز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ارت زنان از قبرها جا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ز است به شرط آن</w:t>
      </w:r>
      <w:r w:rsidR="00B15FFC">
        <w:rPr>
          <w:rtl/>
          <w:lang w:bidi="fa-IR"/>
        </w:rPr>
        <w:t xml:space="preserve"> </w:t>
      </w:r>
      <w:r>
        <w:rPr>
          <w:rtl/>
          <w:lang w:bidi="fa-IR"/>
        </w:rPr>
        <w:t>که صبر داشته و جزع نکنند و همانند عصر جاهل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ت ب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رون ن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ا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ند</w:t>
      </w:r>
      <w:r w:rsidR="00EA6469">
        <w:rPr>
          <w:rtl/>
          <w:lang w:bidi="fa-IR"/>
        </w:rPr>
        <w:t xml:space="preserve">. </w:t>
      </w:r>
      <w:r>
        <w:rPr>
          <w:rtl/>
          <w:lang w:bidi="fa-IR"/>
        </w:rPr>
        <w:t>و ا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ن</w:t>
      </w:r>
      <w:r w:rsidR="00B15FFC">
        <w:rPr>
          <w:rtl/>
          <w:lang w:bidi="fa-IR"/>
        </w:rPr>
        <w:t xml:space="preserve"> </w:t>
      </w:r>
      <w:r>
        <w:rPr>
          <w:rtl/>
          <w:lang w:bidi="fa-IR"/>
        </w:rPr>
        <w:t xml:space="preserve">که همراه آنان همسرشان 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ا محرم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 باشد تا از فتنه جلوگ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ر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 شود</w:t>
      </w:r>
      <w:r w:rsidR="00EA6469">
        <w:rPr>
          <w:rtl/>
          <w:lang w:bidi="fa-IR"/>
        </w:rPr>
        <w:t xml:space="preserve">. </w:t>
      </w:r>
      <w:r>
        <w:rPr>
          <w:rtl/>
          <w:lang w:bidi="fa-IR"/>
        </w:rPr>
        <w:t>»</w:t>
      </w:r>
    </w:p>
    <w:p w:rsidR="00E31349" w:rsidRDefault="00E31349" w:rsidP="00E31349">
      <w:pPr>
        <w:pStyle w:val="Heading2"/>
        <w:rPr>
          <w:rtl/>
          <w:lang w:bidi="fa-IR"/>
        </w:rPr>
      </w:pPr>
      <w:bookmarkStart w:id="51" w:name="_Toc425754423"/>
      <w:r>
        <w:rPr>
          <w:rtl/>
          <w:lang w:bidi="fa-IR"/>
        </w:rPr>
        <w:t>فتاوای اهل سنّت در جواز زیارت قبور برای بانوان</w:t>
      </w:r>
      <w:bookmarkEnd w:id="51"/>
      <w:r>
        <w:rPr>
          <w:rtl/>
          <w:lang w:bidi="fa-IR"/>
        </w:rPr>
        <w:t xml:space="preserve"> </w:t>
      </w:r>
    </w:p>
    <w:p w:rsidR="002E4043" w:rsidRDefault="002E4043" w:rsidP="002E4043">
      <w:pPr>
        <w:pStyle w:val="libNormal"/>
        <w:rPr>
          <w:rtl/>
          <w:lang w:bidi="fa-IR"/>
        </w:rPr>
      </w:pPr>
      <w:r>
        <w:rPr>
          <w:rtl/>
          <w:lang w:bidi="fa-IR"/>
        </w:rPr>
        <w:t>5 - سرخس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 - از علما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 حنبل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 - م</w:t>
      </w:r>
      <w:r w:rsidR="00B15FFC">
        <w:rPr>
          <w:rtl/>
          <w:lang w:bidi="fa-IR"/>
        </w:rPr>
        <w:t xml:space="preserve">ی </w:t>
      </w:r>
      <w:r>
        <w:rPr>
          <w:rtl/>
          <w:lang w:bidi="fa-IR"/>
        </w:rPr>
        <w:t>گو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د</w:t>
      </w:r>
      <w:r w:rsidR="00EA6469">
        <w:rPr>
          <w:rtl/>
          <w:lang w:bidi="fa-IR"/>
        </w:rPr>
        <w:t xml:space="preserve">: </w:t>
      </w:r>
      <w:r>
        <w:rPr>
          <w:rtl/>
          <w:lang w:bidi="fa-IR"/>
        </w:rPr>
        <w:t>«والأصحّ عندنا أنّ الرخصة ثابتة ف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 حقّ الرجال والنسآء جم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عاً</w:t>
      </w:r>
      <w:r w:rsidR="00EA6469">
        <w:rPr>
          <w:rtl/>
          <w:lang w:bidi="fa-IR"/>
        </w:rPr>
        <w:t xml:space="preserve">. </w:t>
      </w:r>
      <w:r>
        <w:rPr>
          <w:rtl/>
          <w:lang w:bidi="fa-IR"/>
        </w:rPr>
        <w:t>فقد رو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 أنّ عائشة رض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 اللَّه عنها کانت تزور قبر رسول اللَّه</w:t>
      </w:r>
      <w:r w:rsidR="00BA63A9">
        <w:rPr>
          <w:rtl/>
          <w:lang w:bidi="fa-IR"/>
        </w:rPr>
        <w:t xml:space="preserve"> </w:t>
      </w:r>
      <w:r w:rsidR="00E35B43" w:rsidRPr="00E35B43">
        <w:rPr>
          <w:rStyle w:val="libAlaemChar"/>
          <w:rtl/>
        </w:rPr>
        <w:t>صلى‌الله‌عليه‌وآله</w:t>
      </w:r>
      <w:r>
        <w:rPr>
          <w:rtl/>
          <w:lang w:bidi="fa-IR"/>
        </w:rPr>
        <w:t xml:space="preserve"> ف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 کلّ وقت وأنّها لمّا خرجت حاجّة زارت قبر أخ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ها عبدالرحمن</w:t>
      </w:r>
      <w:r w:rsidR="00B15FFC">
        <w:rPr>
          <w:rtl/>
          <w:lang w:bidi="fa-IR"/>
        </w:rPr>
        <w:t xml:space="preserve"> </w:t>
      </w:r>
      <w:r>
        <w:rPr>
          <w:rtl/>
          <w:lang w:bidi="fa-IR"/>
        </w:rPr>
        <w:t>رض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 الله عنه»</w:t>
      </w:r>
      <w:r w:rsidR="00EA6469">
        <w:rPr>
          <w:rtl/>
          <w:lang w:bidi="fa-IR"/>
        </w:rPr>
        <w:t xml:space="preserve">؛ </w:t>
      </w:r>
      <w:r w:rsidR="00EA6469" w:rsidRPr="00E31349">
        <w:rPr>
          <w:rStyle w:val="libFootnotenumChar"/>
          <w:rtl/>
          <w:lang w:bidi="fa-IR"/>
        </w:rPr>
        <w:t>(</w:t>
      </w:r>
      <w:r w:rsidRPr="00E31349">
        <w:rPr>
          <w:rStyle w:val="libFootnotenumChar"/>
          <w:rtl/>
          <w:lang w:bidi="fa-IR"/>
        </w:rPr>
        <w:t>184</w:t>
      </w:r>
      <w:r w:rsidR="00EA6469" w:rsidRPr="00E31349">
        <w:rPr>
          <w:rStyle w:val="libFootnotenumChar"/>
          <w:rtl/>
          <w:lang w:bidi="fa-IR"/>
        </w:rPr>
        <w:t>)</w:t>
      </w:r>
      <w:r w:rsidR="00EA6469">
        <w:rPr>
          <w:rtl/>
          <w:lang w:bidi="fa-IR"/>
        </w:rPr>
        <w:t xml:space="preserve"> </w:t>
      </w:r>
      <w:r>
        <w:rPr>
          <w:rtl/>
          <w:lang w:bidi="fa-IR"/>
        </w:rPr>
        <w:t>«و صح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ح</w:t>
      </w:r>
      <w:r w:rsidR="00B15FFC">
        <w:rPr>
          <w:rtl/>
          <w:lang w:bidi="fa-IR"/>
        </w:rPr>
        <w:t xml:space="preserve"> </w:t>
      </w:r>
      <w:r>
        <w:rPr>
          <w:rtl/>
          <w:lang w:bidi="fa-IR"/>
        </w:rPr>
        <w:t>تر نزد ما ا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ن است که رخصت و اجازه ز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ارت قبور در حقّ همه مردان و زنان ثابت است</w:t>
      </w:r>
      <w:r w:rsidR="00EA6469">
        <w:rPr>
          <w:rtl/>
          <w:lang w:bidi="fa-IR"/>
        </w:rPr>
        <w:t xml:space="preserve">. </w:t>
      </w:r>
      <w:r>
        <w:rPr>
          <w:rtl/>
          <w:lang w:bidi="fa-IR"/>
        </w:rPr>
        <w:t>و از عائشه روا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ت </w:t>
      </w:r>
      <w:r>
        <w:rPr>
          <w:rtl/>
          <w:lang w:bidi="fa-IR"/>
        </w:rPr>
        <w:lastRenderedPageBreak/>
        <w:t>شده که قبر رسول خدا</w:t>
      </w:r>
      <w:r w:rsidR="00E31349" w:rsidRPr="00E31349">
        <w:rPr>
          <w:rStyle w:val="libAlaemChar"/>
          <w:rtl/>
        </w:rPr>
        <w:t xml:space="preserve"> </w:t>
      </w:r>
      <w:r w:rsidR="00E35B43" w:rsidRPr="00E35B43">
        <w:rPr>
          <w:rStyle w:val="libAlaemChar"/>
          <w:rtl/>
        </w:rPr>
        <w:t>صلى‌الله‌عليه‌وآله</w:t>
      </w:r>
      <w:r>
        <w:rPr>
          <w:rtl/>
          <w:lang w:bidi="fa-IR"/>
        </w:rPr>
        <w:t xml:space="preserve"> را در هر وقت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 ز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ارت م</w:t>
      </w:r>
      <w:r w:rsidR="00B15FFC">
        <w:rPr>
          <w:rtl/>
          <w:lang w:bidi="fa-IR"/>
        </w:rPr>
        <w:t xml:space="preserve">ی </w:t>
      </w:r>
      <w:r>
        <w:rPr>
          <w:rtl/>
          <w:lang w:bidi="fa-IR"/>
        </w:rPr>
        <w:t>کرد و هرگاه حاجت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 داشت</w:t>
      </w:r>
      <w:r w:rsidR="00EA6469">
        <w:rPr>
          <w:rtl/>
          <w:lang w:bidi="fa-IR"/>
        </w:rPr>
        <w:t xml:space="preserve">، </w:t>
      </w:r>
      <w:r>
        <w:rPr>
          <w:rtl/>
          <w:lang w:bidi="fa-IR"/>
        </w:rPr>
        <w:t>قبر برادرش عبدالرحمان - رض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 اللَّه عنه - را ز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ارت م</w:t>
      </w:r>
      <w:r w:rsidR="00B15FFC">
        <w:rPr>
          <w:rtl/>
          <w:lang w:bidi="fa-IR"/>
        </w:rPr>
        <w:t xml:space="preserve">ی </w:t>
      </w:r>
      <w:r>
        <w:rPr>
          <w:rtl/>
          <w:lang w:bidi="fa-IR"/>
        </w:rPr>
        <w:t>نمود</w:t>
      </w:r>
      <w:r w:rsidR="00EA6469">
        <w:rPr>
          <w:rtl/>
          <w:lang w:bidi="fa-IR"/>
        </w:rPr>
        <w:t xml:space="preserve">. </w:t>
      </w:r>
      <w:r>
        <w:rPr>
          <w:rtl/>
          <w:lang w:bidi="fa-IR"/>
        </w:rPr>
        <w:t>»</w:t>
      </w:r>
    </w:p>
    <w:p w:rsidR="002E4043" w:rsidRDefault="002E4043" w:rsidP="002E4043">
      <w:pPr>
        <w:pStyle w:val="libNormal"/>
        <w:rPr>
          <w:rtl/>
          <w:lang w:bidi="fa-IR"/>
        </w:rPr>
      </w:pPr>
      <w:r>
        <w:rPr>
          <w:rtl/>
          <w:lang w:bidi="fa-IR"/>
        </w:rPr>
        <w:t>6 - محمّدبن شرب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ن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 شافع</w:t>
      </w:r>
      <w:r w:rsidR="00B15FFC">
        <w:rPr>
          <w:rtl/>
          <w:lang w:bidi="fa-IR"/>
        </w:rPr>
        <w:t>ی</w:t>
      </w:r>
      <w:r w:rsidR="00EA6469">
        <w:rPr>
          <w:rtl/>
          <w:lang w:bidi="fa-IR"/>
        </w:rPr>
        <w:t xml:space="preserve">، </w:t>
      </w:r>
      <w:r>
        <w:rPr>
          <w:rtl/>
          <w:lang w:bidi="fa-IR"/>
        </w:rPr>
        <w:t>ضمن نقل اقوال م</w:t>
      </w:r>
      <w:r w:rsidR="00B15FFC">
        <w:rPr>
          <w:rtl/>
          <w:lang w:bidi="fa-IR"/>
        </w:rPr>
        <w:t xml:space="preserve">ی </w:t>
      </w:r>
      <w:r>
        <w:rPr>
          <w:rtl/>
          <w:lang w:bidi="fa-IR"/>
        </w:rPr>
        <w:t>گو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د</w:t>
      </w:r>
      <w:r w:rsidR="00EA6469">
        <w:rPr>
          <w:rtl/>
          <w:lang w:bidi="fa-IR"/>
        </w:rPr>
        <w:t xml:space="preserve">: </w:t>
      </w:r>
    </w:p>
    <w:p w:rsidR="002E4043" w:rsidRDefault="002E4043" w:rsidP="002E4043">
      <w:pPr>
        <w:pStyle w:val="libNormal"/>
        <w:rPr>
          <w:rtl/>
          <w:lang w:bidi="fa-IR"/>
        </w:rPr>
      </w:pPr>
      <w:r>
        <w:rPr>
          <w:rtl/>
          <w:lang w:bidi="fa-IR"/>
        </w:rPr>
        <w:t>«وق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ل</w:t>
      </w:r>
      <w:r w:rsidR="00EA6469">
        <w:rPr>
          <w:rtl/>
          <w:lang w:bidi="fa-IR"/>
        </w:rPr>
        <w:t xml:space="preserve">: </w:t>
      </w:r>
      <w:r>
        <w:rPr>
          <w:rtl/>
          <w:lang w:bidi="fa-IR"/>
        </w:rPr>
        <w:t>تباح</w:t>
      </w:r>
      <w:r w:rsidR="00EA6469">
        <w:rPr>
          <w:rtl/>
          <w:lang w:bidi="fa-IR"/>
        </w:rPr>
        <w:t xml:space="preserve">. </w:t>
      </w:r>
      <w:r>
        <w:rPr>
          <w:rtl/>
          <w:lang w:bidi="fa-IR"/>
        </w:rPr>
        <w:t>جزم به ف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 «الأح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آء» وصحّحه الرؤ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ان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 إذا أمن الإفتتان عملاً بالأصل والخبر ف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ما إذا ترتّب عل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ها بکآء ونحو ذلک»</w:t>
      </w:r>
      <w:r w:rsidR="00EA6469">
        <w:rPr>
          <w:rtl/>
          <w:lang w:bidi="fa-IR"/>
        </w:rPr>
        <w:t xml:space="preserve">؛ </w:t>
      </w:r>
      <w:r w:rsidR="00EA6469" w:rsidRPr="00E31349">
        <w:rPr>
          <w:rStyle w:val="libFootnotenumChar"/>
          <w:rtl/>
          <w:lang w:bidi="fa-IR"/>
        </w:rPr>
        <w:t>(</w:t>
      </w:r>
      <w:r w:rsidRPr="00E31349">
        <w:rPr>
          <w:rStyle w:val="libFootnotenumChar"/>
          <w:rtl/>
          <w:lang w:bidi="fa-IR"/>
        </w:rPr>
        <w:t>185</w:t>
      </w:r>
      <w:r w:rsidR="00EA6469" w:rsidRPr="00E31349">
        <w:rPr>
          <w:rStyle w:val="libFootnotenumChar"/>
          <w:rtl/>
          <w:lang w:bidi="fa-IR"/>
        </w:rPr>
        <w:t>)</w:t>
      </w:r>
      <w:r w:rsidR="00EA6469">
        <w:rPr>
          <w:rtl/>
          <w:lang w:bidi="fa-IR"/>
        </w:rPr>
        <w:t xml:space="preserve"> </w:t>
      </w:r>
      <w:r>
        <w:rPr>
          <w:rtl/>
          <w:lang w:bidi="fa-IR"/>
        </w:rPr>
        <w:t>«و گفته شده ز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ارت قبور برا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 زنان مباح و جا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ز است</w:t>
      </w:r>
      <w:r w:rsidR="00EA6469">
        <w:rPr>
          <w:rtl/>
          <w:lang w:bidi="fa-IR"/>
        </w:rPr>
        <w:t xml:space="preserve">... </w:t>
      </w:r>
      <w:r>
        <w:rPr>
          <w:rtl/>
          <w:lang w:bidi="fa-IR"/>
        </w:rPr>
        <w:t>به جهت عمل به اصل اباحه</w:t>
      </w:r>
      <w:r w:rsidR="00EA6469">
        <w:rPr>
          <w:rtl/>
          <w:lang w:bidi="fa-IR"/>
        </w:rPr>
        <w:t xml:space="preserve">، </w:t>
      </w:r>
      <w:r>
        <w:rPr>
          <w:rtl/>
          <w:lang w:bidi="fa-IR"/>
        </w:rPr>
        <w:t>و خبر</w:t>
      </w:r>
      <w:r w:rsidR="00EA6469">
        <w:rPr>
          <w:rtl/>
          <w:lang w:bidi="fa-IR"/>
        </w:rPr>
        <w:t>: (</w:t>
      </w:r>
      <w:r>
        <w:rPr>
          <w:rtl/>
          <w:lang w:bidi="fa-IR"/>
        </w:rPr>
        <w:t>لعن رسول اللَّه زوّارات القبور</w:t>
      </w:r>
      <w:r w:rsidR="00EA6469">
        <w:rPr>
          <w:rtl/>
          <w:lang w:bidi="fa-IR"/>
        </w:rPr>
        <w:t xml:space="preserve">) </w:t>
      </w:r>
      <w:r>
        <w:rPr>
          <w:rtl/>
          <w:lang w:bidi="fa-IR"/>
        </w:rPr>
        <w:t>در مورد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 است که گر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ه و نحو آن بر آن مترتّب شود»</w:t>
      </w:r>
      <w:r w:rsidR="00EA6469">
        <w:rPr>
          <w:rtl/>
          <w:lang w:bidi="fa-IR"/>
        </w:rPr>
        <w:t xml:space="preserve">. </w:t>
      </w:r>
    </w:p>
    <w:p w:rsidR="002E4043" w:rsidRDefault="002E4043" w:rsidP="002E4043">
      <w:pPr>
        <w:pStyle w:val="libNormal"/>
        <w:rPr>
          <w:rtl/>
          <w:lang w:bidi="fa-IR"/>
        </w:rPr>
      </w:pPr>
      <w:r>
        <w:rPr>
          <w:rtl/>
          <w:lang w:bidi="fa-IR"/>
        </w:rPr>
        <w:t>7 - ابن قدامه م</w:t>
      </w:r>
      <w:r w:rsidR="00B15FFC">
        <w:rPr>
          <w:rtl/>
          <w:lang w:bidi="fa-IR"/>
        </w:rPr>
        <w:t xml:space="preserve">ی </w:t>
      </w:r>
      <w:r>
        <w:rPr>
          <w:rtl/>
          <w:lang w:bidi="fa-IR"/>
        </w:rPr>
        <w:t>گو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د</w:t>
      </w:r>
      <w:r w:rsidR="00EA6469">
        <w:rPr>
          <w:rtl/>
          <w:lang w:bidi="fa-IR"/>
        </w:rPr>
        <w:t xml:space="preserve">: </w:t>
      </w:r>
      <w:r>
        <w:rPr>
          <w:rtl/>
          <w:lang w:bidi="fa-IR"/>
        </w:rPr>
        <w:t>«إختلفت الروا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ة عن أحمد ف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 ز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ارة النسآء القبور فرو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 عنه کراهتها»</w:t>
      </w:r>
      <w:r w:rsidR="00EA6469">
        <w:rPr>
          <w:rtl/>
          <w:lang w:bidi="fa-IR"/>
        </w:rPr>
        <w:t xml:space="preserve">؛ </w:t>
      </w:r>
      <w:r>
        <w:rPr>
          <w:rtl/>
          <w:lang w:bidi="fa-IR"/>
        </w:rPr>
        <w:t>«از احمد روا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ات مختلف درباره ز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ارت قبور از جانب زنان رس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ده است</w:t>
      </w:r>
      <w:r w:rsidR="00EA6469">
        <w:rPr>
          <w:rtl/>
          <w:lang w:bidi="fa-IR"/>
        </w:rPr>
        <w:t xml:space="preserve">. </w:t>
      </w:r>
      <w:r>
        <w:rPr>
          <w:rtl/>
          <w:lang w:bidi="fa-IR"/>
        </w:rPr>
        <w:t>از او قول به کراهت روا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ت شده است</w:t>
      </w:r>
      <w:r w:rsidR="00EA6469">
        <w:rPr>
          <w:rtl/>
          <w:lang w:bidi="fa-IR"/>
        </w:rPr>
        <w:t xml:space="preserve">. </w:t>
      </w:r>
      <w:r>
        <w:rPr>
          <w:rtl/>
          <w:lang w:bidi="fa-IR"/>
        </w:rPr>
        <w:t>»</w:t>
      </w:r>
    </w:p>
    <w:p w:rsidR="002E4043" w:rsidRDefault="002E4043" w:rsidP="002E4043">
      <w:pPr>
        <w:pStyle w:val="libNormal"/>
        <w:rPr>
          <w:rtl/>
          <w:lang w:bidi="fa-IR"/>
        </w:rPr>
      </w:pPr>
      <w:r>
        <w:rPr>
          <w:rtl/>
          <w:lang w:bidi="fa-IR"/>
        </w:rPr>
        <w:t>تا آنجا که م</w:t>
      </w:r>
      <w:r w:rsidR="00B15FFC">
        <w:rPr>
          <w:rtl/>
          <w:lang w:bidi="fa-IR"/>
        </w:rPr>
        <w:t xml:space="preserve">ی </w:t>
      </w:r>
      <w:r>
        <w:rPr>
          <w:rtl/>
          <w:lang w:bidi="fa-IR"/>
        </w:rPr>
        <w:t>گو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د</w:t>
      </w:r>
      <w:r w:rsidR="00EA6469">
        <w:rPr>
          <w:rtl/>
          <w:lang w:bidi="fa-IR"/>
        </w:rPr>
        <w:t xml:space="preserve">: </w:t>
      </w:r>
      <w:r>
        <w:rPr>
          <w:rtl/>
          <w:lang w:bidi="fa-IR"/>
        </w:rPr>
        <w:t>«والروا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ة الثان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ة لا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کره»</w:t>
      </w:r>
      <w:r w:rsidR="00EA6469">
        <w:rPr>
          <w:rtl/>
          <w:lang w:bidi="fa-IR"/>
        </w:rPr>
        <w:t xml:space="preserve">؛ </w:t>
      </w:r>
      <w:r w:rsidR="00EA6469" w:rsidRPr="00E31349">
        <w:rPr>
          <w:rStyle w:val="libFootnotenumChar"/>
          <w:rtl/>
          <w:lang w:bidi="fa-IR"/>
        </w:rPr>
        <w:t>(</w:t>
      </w:r>
      <w:r w:rsidRPr="00E31349">
        <w:rPr>
          <w:rStyle w:val="libFootnotenumChar"/>
          <w:rtl/>
          <w:lang w:bidi="fa-IR"/>
        </w:rPr>
        <w:t>186</w:t>
      </w:r>
      <w:r w:rsidR="00EA6469" w:rsidRPr="00E31349">
        <w:rPr>
          <w:rStyle w:val="libFootnotenumChar"/>
          <w:rtl/>
          <w:lang w:bidi="fa-IR"/>
        </w:rPr>
        <w:t>)</w:t>
      </w:r>
      <w:r w:rsidR="00EA6469">
        <w:rPr>
          <w:rtl/>
          <w:lang w:bidi="fa-IR"/>
        </w:rPr>
        <w:t xml:space="preserve"> </w:t>
      </w:r>
      <w:r>
        <w:rPr>
          <w:rtl/>
          <w:lang w:bidi="fa-IR"/>
        </w:rPr>
        <w:t>«روا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ت دوّم آن است که کراهت ندارد</w:t>
      </w:r>
      <w:r w:rsidR="00EA6469">
        <w:rPr>
          <w:rtl/>
          <w:lang w:bidi="fa-IR"/>
        </w:rPr>
        <w:t xml:space="preserve">. </w:t>
      </w:r>
      <w:r>
        <w:rPr>
          <w:rtl/>
          <w:lang w:bidi="fa-IR"/>
        </w:rPr>
        <w:t>»</w:t>
      </w:r>
    </w:p>
    <w:p w:rsidR="002E4043" w:rsidRDefault="002E4043" w:rsidP="002E4043">
      <w:pPr>
        <w:pStyle w:val="libNormal"/>
        <w:rPr>
          <w:rtl/>
          <w:lang w:bidi="fa-IR"/>
        </w:rPr>
      </w:pPr>
      <w:r>
        <w:rPr>
          <w:rtl/>
          <w:lang w:bidi="fa-IR"/>
        </w:rPr>
        <w:t>8 - ابن حجر م</w:t>
      </w:r>
      <w:r w:rsidR="00B15FFC">
        <w:rPr>
          <w:rtl/>
          <w:lang w:bidi="fa-IR"/>
        </w:rPr>
        <w:t xml:space="preserve">ی </w:t>
      </w:r>
      <w:r>
        <w:rPr>
          <w:rtl/>
          <w:lang w:bidi="fa-IR"/>
        </w:rPr>
        <w:t>گو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د</w:t>
      </w:r>
      <w:r w:rsidR="00EA6469">
        <w:rPr>
          <w:rtl/>
          <w:lang w:bidi="fa-IR"/>
        </w:rPr>
        <w:t xml:space="preserve">: </w:t>
      </w:r>
      <w:r>
        <w:rPr>
          <w:rtl/>
          <w:lang w:bidi="fa-IR"/>
        </w:rPr>
        <w:t>«فائدة</w:t>
      </w:r>
      <w:r w:rsidR="00EA6469">
        <w:rPr>
          <w:rtl/>
          <w:lang w:bidi="fa-IR"/>
        </w:rPr>
        <w:t xml:space="preserve">: </w:t>
      </w:r>
      <w:r>
        <w:rPr>
          <w:rtl/>
          <w:lang w:bidi="fa-IR"/>
        </w:rPr>
        <w:t xml:space="preserve">ممّا 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دلّ للجواز بالنسبة إل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 النسآء ما رواه مسلم عن عائشة قالت</w:t>
      </w:r>
      <w:r w:rsidR="00EA6469">
        <w:rPr>
          <w:rtl/>
          <w:lang w:bidi="fa-IR"/>
        </w:rPr>
        <w:t xml:space="preserve">: </w:t>
      </w:r>
      <w:r>
        <w:rPr>
          <w:rtl/>
          <w:lang w:bidi="fa-IR"/>
        </w:rPr>
        <w:t>ک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ف أقول 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ا رسول اللَّه</w:t>
      </w:r>
      <w:r w:rsidR="00BA63A9">
        <w:rPr>
          <w:rtl/>
          <w:lang w:bidi="fa-IR"/>
        </w:rPr>
        <w:t xml:space="preserve"> </w:t>
      </w:r>
      <w:r w:rsidR="00E35B43" w:rsidRPr="00E35B43">
        <w:rPr>
          <w:rStyle w:val="libAlaemChar"/>
          <w:rtl/>
        </w:rPr>
        <w:t>صلى‌الله‌عليه‌وآله</w:t>
      </w:r>
      <w:r w:rsidR="00EA6469">
        <w:rPr>
          <w:rtl/>
          <w:lang w:bidi="fa-IR"/>
        </w:rPr>
        <w:t xml:space="preserve">؟ </w:t>
      </w:r>
      <w:r>
        <w:rPr>
          <w:rtl/>
          <w:lang w:bidi="fa-IR"/>
        </w:rPr>
        <w:t>تعن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 إذا زرت القبور</w:t>
      </w:r>
      <w:r w:rsidR="00EA6469">
        <w:rPr>
          <w:rtl/>
          <w:lang w:bidi="fa-IR"/>
        </w:rPr>
        <w:t xml:space="preserve">، </w:t>
      </w:r>
      <w:r>
        <w:rPr>
          <w:rtl/>
          <w:lang w:bidi="fa-IR"/>
        </w:rPr>
        <w:t>قال</w:t>
      </w:r>
      <w:r w:rsidR="00EA6469">
        <w:rPr>
          <w:rtl/>
          <w:lang w:bidi="fa-IR"/>
        </w:rPr>
        <w:t xml:space="preserve">: </w:t>
      </w:r>
      <w:r>
        <w:rPr>
          <w:rtl/>
          <w:lang w:bidi="fa-IR"/>
        </w:rPr>
        <w:t>قول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 السلام عل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 أهل الد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ار من المؤمن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ن»</w:t>
      </w:r>
      <w:r w:rsidR="00EA6469">
        <w:rPr>
          <w:rtl/>
          <w:lang w:bidi="fa-IR"/>
        </w:rPr>
        <w:t xml:space="preserve">؛ </w:t>
      </w:r>
      <w:r w:rsidR="00EA6469" w:rsidRPr="00E31349">
        <w:rPr>
          <w:rStyle w:val="libFootnotenumChar"/>
          <w:rtl/>
          <w:lang w:bidi="fa-IR"/>
        </w:rPr>
        <w:t>(</w:t>
      </w:r>
      <w:r w:rsidRPr="00E31349">
        <w:rPr>
          <w:rStyle w:val="libFootnotenumChar"/>
          <w:rtl/>
          <w:lang w:bidi="fa-IR"/>
        </w:rPr>
        <w:t>187</w:t>
      </w:r>
      <w:r w:rsidR="00EA6469" w:rsidRPr="00E31349">
        <w:rPr>
          <w:rStyle w:val="libFootnotenumChar"/>
          <w:rtl/>
          <w:lang w:bidi="fa-IR"/>
        </w:rPr>
        <w:t>)</w:t>
      </w:r>
      <w:r w:rsidR="00EA6469">
        <w:rPr>
          <w:rtl/>
          <w:lang w:bidi="fa-IR"/>
        </w:rPr>
        <w:t xml:space="preserve"> </w:t>
      </w:r>
      <w:r>
        <w:rPr>
          <w:rtl/>
          <w:lang w:bidi="fa-IR"/>
        </w:rPr>
        <w:t>«فا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ده</w:t>
      </w:r>
      <w:r w:rsidR="00EA6469">
        <w:rPr>
          <w:rtl/>
          <w:lang w:bidi="fa-IR"/>
        </w:rPr>
        <w:t xml:space="preserve">: </w:t>
      </w:r>
      <w:r>
        <w:rPr>
          <w:rtl/>
          <w:lang w:bidi="fa-IR"/>
        </w:rPr>
        <w:t>از جمله روا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ات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 که دلالت بر جواز ز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ارت زنان م</w:t>
      </w:r>
      <w:r w:rsidR="00B15FFC">
        <w:rPr>
          <w:rtl/>
          <w:lang w:bidi="fa-IR"/>
        </w:rPr>
        <w:t xml:space="preserve">ی </w:t>
      </w:r>
      <w:r>
        <w:rPr>
          <w:rtl/>
          <w:lang w:bidi="fa-IR"/>
        </w:rPr>
        <w:t>کند</w:t>
      </w:r>
      <w:r w:rsidR="00EA6469">
        <w:rPr>
          <w:rtl/>
          <w:lang w:bidi="fa-IR"/>
        </w:rPr>
        <w:t xml:space="preserve">، </w:t>
      </w:r>
      <w:r>
        <w:rPr>
          <w:rtl/>
          <w:lang w:bidi="fa-IR"/>
        </w:rPr>
        <w:t>روا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ت مسلم از عا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شه است که به رسول خدا</w:t>
      </w:r>
      <w:r w:rsidR="00E31349" w:rsidRPr="00E31349">
        <w:rPr>
          <w:rStyle w:val="libAlaemChar"/>
          <w:rtl/>
        </w:rPr>
        <w:t xml:space="preserve"> </w:t>
      </w:r>
      <w:r w:rsidR="00E35B43" w:rsidRPr="00E35B43">
        <w:rPr>
          <w:rStyle w:val="libAlaemChar"/>
          <w:rtl/>
        </w:rPr>
        <w:t>صلى‌الله‌عليه‌وآله</w:t>
      </w:r>
      <w:r>
        <w:rPr>
          <w:rtl/>
          <w:lang w:bidi="fa-IR"/>
        </w:rPr>
        <w:t xml:space="preserve"> عرض کرد</w:t>
      </w:r>
      <w:r w:rsidR="00EA6469">
        <w:rPr>
          <w:rtl/>
          <w:lang w:bidi="fa-IR"/>
        </w:rPr>
        <w:t xml:space="preserve">: </w:t>
      </w:r>
      <w:r>
        <w:rPr>
          <w:rtl/>
          <w:lang w:bidi="fa-IR"/>
        </w:rPr>
        <w:t>ا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 رسول خدا</w:t>
      </w:r>
      <w:r w:rsidR="00EA6469">
        <w:rPr>
          <w:rtl/>
          <w:lang w:bidi="fa-IR"/>
        </w:rPr>
        <w:t xml:space="preserve">! </w:t>
      </w:r>
      <w:r>
        <w:rPr>
          <w:rtl/>
          <w:lang w:bidi="fa-IR"/>
        </w:rPr>
        <w:t>چه بگو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م</w:t>
      </w:r>
      <w:r w:rsidR="00EA6469">
        <w:rPr>
          <w:rtl/>
          <w:lang w:bidi="fa-IR"/>
        </w:rPr>
        <w:t xml:space="preserve">؟ </w:t>
      </w:r>
      <w:r>
        <w:rPr>
          <w:rtl/>
          <w:lang w:bidi="fa-IR"/>
        </w:rPr>
        <w:t>حضرت فرمود</w:t>
      </w:r>
      <w:r w:rsidR="00EA6469">
        <w:rPr>
          <w:rtl/>
          <w:lang w:bidi="fa-IR"/>
        </w:rPr>
        <w:t xml:space="preserve">: </w:t>
      </w:r>
      <w:r>
        <w:rPr>
          <w:rtl/>
          <w:lang w:bidi="fa-IR"/>
        </w:rPr>
        <w:t>منظورت هنگام ز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ارت قبور است</w:t>
      </w:r>
      <w:r w:rsidR="00EA6469">
        <w:rPr>
          <w:rtl/>
          <w:lang w:bidi="fa-IR"/>
        </w:rPr>
        <w:t xml:space="preserve">؟ </w:t>
      </w:r>
      <w:r>
        <w:rPr>
          <w:rtl/>
          <w:lang w:bidi="fa-IR"/>
        </w:rPr>
        <w:t>بعد فرمود</w:t>
      </w:r>
      <w:r w:rsidR="00EA6469">
        <w:rPr>
          <w:rtl/>
          <w:lang w:bidi="fa-IR"/>
        </w:rPr>
        <w:t xml:space="preserve">: </w:t>
      </w:r>
      <w:r>
        <w:rPr>
          <w:rtl/>
          <w:lang w:bidi="fa-IR"/>
        </w:rPr>
        <w:t>بگو</w:t>
      </w:r>
      <w:r w:rsidR="00EA6469">
        <w:rPr>
          <w:rtl/>
          <w:lang w:bidi="fa-IR"/>
        </w:rPr>
        <w:t xml:space="preserve">: </w:t>
      </w:r>
      <w:r>
        <w:rPr>
          <w:rtl/>
          <w:lang w:bidi="fa-IR"/>
        </w:rPr>
        <w:t>سلام بر اهل سرزم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ن مؤمنان</w:t>
      </w:r>
      <w:r w:rsidR="00EA6469">
        <w:rPr>
          <w:rtl/>
          <w:lang w:bidi="fa-IR"/>
        </w:rPr>
        <w:t xml:space="preserve">! </w:t>
      </w:r>
      <w:r>
        <w:rPr>
          <w:rtl/>
          <w:lang w:bidi="fa-IR"/>
        </w:rPr>
        <w:t>»</w:t>
      </w:r>
    </w:p>
    <w:p w:rsidR="002E4043" w:rsidRDefault="002E4043" w:rsidP="002E4043">
      <w:pPr>
        <w:pStyle w:val="libNormal"/>
        <w:rPr>
          <w:rtl/>
          <w:lang w:bidi="fa-IR"/>
        </w:rPr>
      </w:pPr>
      <w:r>
        <w:rPr>
          <w:rtl/>
          <w:lang w:bidi="fa-IR"/>
        </w:rPr>
        <w:t>و بعد روا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ت حاکم در مورد ز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ارت فاطمه</w:t>
      </w:r>
      <w:r w:rsidR="00B867D9">
        <w:rPr>
          <w:rtl/>
          <w:lang w:bidi="fa-IR"/>
        </w:rPr>
        <w:t xml:space="preserve"> </w:t>
      </w:r>
      <w:r w:rsidR="00B867D9" w:rsidRPr="00B867D9">
        <w:rPr>
          <w:rStyle w:val="libAlaemChar"/>
          <w:rtl/>
        </w:rPr>
        <w:t>عليها‌السلام</w:t>
      </w:r>
      <w:r>
        <w:rPr>
          <w:rtl/>
          <w:lang w:bidi="fa-IR"/>
        </w:rPr>
        <w:t xml:space="preserve"> قبر عمو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ش حمزه را در هر روز جمعه نقل م</w:t>
      </w:r>
      <w:r w:rsidR="00B15FFC">
        <w:rPr>
          <w:rtl/>
          <w:lang w:bidi="fa-IR"/>
        </w:rPr>
        <w:t xml:space="preserve">ی </w:t>
      </w:r>
      <w:r>
        <w:rPr>
          <w:rtl/>
          <w:lang w:bidi="fa-IR"/>
        </w:rPr>
        <w:t>کند</w:t>
      </w:r>
      <w:r w:rsidR="00EA6469">
        <w:rPr>
          <w:rtl/>
          <w:lang w:bidi="fa-IR"/>
        </w:rPr>
        <w:t xml:space="preserve">. </w:t>
      </w:r>
    </w:p>
    <w:p w:rsidR="002E4043" w:rsidRDefault="002E4043" w:rsidP="002E4043">
      <w:pPr>
        <w:pStyle w:val="libNormal"/>
        <w:rPr>
          <w:rtl/>
          <w:lang w:bidi="fa-IR"/>
        </w:rPr>
      </w:pPr>
      <w:r>
        <w:rPr>
          <w:rtl/>
          <w:lang w:bidi="fa-IR"/>
        </w:rPr>
        <w:lastRenderedPageBreak/>
        <w:t>9 - و در مبسوط سرخس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 است که م</w:t>
      </w:r>
      <w:r w:rsidR="00B15FFC">
        <w:rPr>
          <w:rtl/>
          <w:lang w:bidi="fa-IR"/>
        </w:rPr>
        <w:t xml:space="preserve">ی </w:t>
      </w:r>
      <w:r>
        <w:rPr>
          <w:rtl/>
          <w:lang w:bidi="fa-IR"/>
        </w:rPr>
        <w:t>گو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د</w:t>
      </w:r>
      <w:r w:rsidR="00EA6469">
        <w:rPr>
          <w:rtl/>
          <w:lang w:bidi="fa-IR"/>
        </w:rPr>
        <w:t xml:space="preserve">: </w:t>
      </w:r>
    </w:p>
    <w:p w:rsidR="00E31349" w:rsidRDefault="002E4043" w:rsidP="002E4043">
      <w:pPr>
        <w:pStyle w:val="libNormal"/>
        <w:rPr>
          <w:rtl/>
          <w:lang w:bidi="fa-IR"/>
        </w:rPr>
      </w:pPr>
      <w:r>
        <w:rPr>
          <w:rtl/>
          <w:lang w:bidi="fa-IR"/>
        </w:rPr>
        <w:t>«و الأصحّ عندنا أنّ الرخصة ثابتة ف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 حقّ الرجال و النساء جم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عاً»</w:t>
      </w:r>
      <w:r w:rsidR="00EA6469">
        <w:rPr>
          <w:rtl/>
          <w:lang w:bidi="fa-IR"/>
        </w:rPr>
        <w:t xml:space="preserve">؛ </w:t>
      </w:r>
      <w:r w:rsidR="00EA6469" w:rsidRPr="00E31349">
        <w:rPr>
          <w:rStyle w:val="libFootnotenumChar"/>
          <w:rtl/>
          <w:lang w:bidi="fa-IR"/>
        </w:rPr>
        <w:t>(</w:t>
      </w:r>
      <w:r w:rsidRPr="00E31349">
        <w:rPr>
          <w:rStyle w:val="libFootnotenumChar"/>
          <w:rtl/>
          <w:lang w:bidi="fa-IR"/>
        </w:rPr>
        <w:t>188</w:t>
      </w:r>
      <w:r w:rsidR="00EA6469" w:rsidRPr="00E31349">
        <w:rPr>
          <w:rStyle w:val="libFootnotenumChar"/>
          <w:rtl/>
          <w:lang w:bidi="fa-IR"/>
        </w:rPr>
        <w:t>)</w:t>
      </w:r>
      <w:r w:rsidR="00EA6469">
        <w:rPr>
          <w:rtl/>
          <w:lang w:bidi="fa-IR"/>
        </w:rPr>
        <w:t xml:space="preserve"> </w:t>
      </w:r>
      <w:r>
        <w:rPr>
          <w:rtl/>
          <w:lang w:bidi="fa-IR"/>
        </w:rPr>
        <w:t>«و صح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ح</w:t>
      </w:r>
      <w:r w:rsidR="00B15FFC">
        <w:rPr>
          <w:rtl/>
          <w:lang w:bidi="fa-IR"/>
        </w:rPr>
        <w:t xml:space="preserve"> </w:t>
      </w:r>
      <w:r>
        <w:rPr>
          <w:rtl/>
          <w:lang w:bidi="fa-IR"/>
        </w:rPr>
        <w:t>تر در نظر ما ا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ن است که رخصت و اجازه ز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ارت در حقّ همه مردان و زنان ثابت است»</w:t>
      </w:r>
      <w:r w:rsidR="00EA6469">
        <w:rPr>
          <w:rtl/>
          <w:lang w:bidi="fa-IR"/>
        </w:rPr>
        <w:t xml:space="preserve">. </w:t>
      </w:r>
    </w:p>
    <w:p w:rsidR="00E31349" w:rsidRDefault="00E31349" w:rsidP="00E31349">
      <w:pPr>
        <w:pStyle w:val="Heading2"/>
        <w:rPr>
          <w:rtl/>
          <w:lang w:bidi="fa-IR"/>
        </w:rPr>
      </w:pPr>
      <w:bookmarkStart w:id="52" w:name="_Toc425754424"/>
      <w:r>
        <w:rPr>
          <w:rtl/>
          <w:lang w:bidi="fa-IR"/>
        </w:rPr>
        <w:t>فلسفه زیارت قبور اولیای الهی</w:t>
      </w:r>
      <w:bookmarkEnd w:id="52"/>
      <w:r>
        <w:rPr>
          <w:rtl/>
          <w:lang w:bidi="fa-IR"/>
        </w:rPr>
        <w:t xml:space="preserve"> </w:t>
      </w:r>
    </w:p>
    <w:p w:rsidR="002E4043" w:rsidRDefault="002E4043" w:rsidP="002E4043">
      <w:pPr>
        <w:pStyle w:val="libNormal"/>
        <w:rPr>
          <w:rtl/>
          <w:lang w:bidi="fa-IR"/>
        </w:rPr>
      </w:pPr>
      <w:r>
        <w:rPr>
          <w:rtl/>
          <w:lang w:bidi="fa-IR"/>
        </w:rPr>
        <w:t>ز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ارت قبور اول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ا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 اله</w:t>
      </w:r>
      <w:r w:rsidR="00B15FFC">
        <w:rPr>
          <w:rtl/>
          <w:lang w:bidi="fa-IR"/>
        </w:rPr>
        <w:t>ی</w:t>
      </w:r>
      <w:r w:rsidR="00EA6469">
        <w:rPr>
          <w:rtl/>
          <w:lang w:bidi="fa-IR"/>
        </w:rPr>
        <w:t xml:space="preserve">؛ </w:t>
      </w:r>
      <w:r>
        <w:rPr>
          <w:rtl/>
          <w:lang w:bidi="fa-IR"/>
        </w:rPr>
        <w:t>خصوصاً پ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امبر اسلام</w:t>
      </w:r>
      <w:r w:rsidR="00BA63A9">
        <w:rPr>
          <w:rtl/>
          <w:lang w:bidi="fa-IR"/>
        </w:rPr>
        <w:t xml:space="preserve"> </w:t>
      </w:r>
      <w:r w:rsidR="00E35B43" w:rsidRPr="00E35B43">
        <w:rPr>
          <w:rStyle w:val="libAlaemChar"/>
          <w:rtl/>
        </w:rPr>
        <w:t>صلى‌الله‌عليه‌وآله</w:t>
      </w:r>
      <w:r>
        <w:rPr>
          <w:rtl/>
          <w:lang w:bidi="fa-IR"/>
        </w:rPr>
        <w:t xml:space="preserve"> و امامان معصوم</w:t>
      </w:r>
      <w:r w:rsidR="00B15FFC">
        <w:rPr>
          <w:rtl/>
          <w:lang w:bidi="fa-IR"/>
        </w:rPr>
        <w:t xml:space="preserve"> </w:t>
      </w:r>
      <w:r w:rsidR="00E31349" w:rsidRPr="00E31349">
        <w:rPr>
          <w:rStyle w:val="libAlaemChar"/>
          <w:rtl/>
        </w:rPr>
        <w:t>عليهم‌السلام</w:t>
      </w:r>
      <w:r>
        <w:rPr>
          <w:rtl/>
          <w:lang w:bidi="fa-IR"/>
        </w:rPr>
        <w:t xml:space="preserve"> آثار و برکات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 دارد که م</w:t>
      </w:r>
      <w:r w:rsidR="00B15FFC">
        <w:rPr>
          <w:rtl/>
          <w:lang w:bidi="fa-IR"/>
        </w:rPr>
        <w:t xml:space="preserve">ی </w:t>
      </w:r>
      <w:r>
        <w:rPr>
          <w:rtl/>
          <w:lang w:bidi="fa-IR"/>
        </w:rPr>
        <w:t>تواند ملاک حسن و رجحان آن باشد</w:t>
      </w:r>
      <w:r w:rsidR="00EA6469">
        <w:rPr>
          <w:rtl/>
          <w:lang w:bidi="fa-IR"/>
        </w:rPr>
        <w:t xml:space="preserve">. </w:t>
      </w:r>
      <w:r>
        <w:rPr>
          <w:rtl/>
          <w:lang w:bidi="fa-IR"/>
        </w:rPr>
        <w:t>ا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نک به برخ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 از آن</w:t>
      </w:r>
      <w:r w:rsidR="00B15FFC">
        <w:rPr>
          <w:rtl/>
          <w:lang w:bidi="fa-IR"/>
        </w:rPr>
        <w:t xml:space="preserve"> </w:t>
      </w:r>
      <w:r>
        <w:rPr>
          <w:rtl/>
          <w:lang w:bidi="fa-IR"/>
        </w:rPr>
        <w:t>ها اشاره م</w:t>
      </w:r>
      <w:r w:rsidR="00B15FFC">
        <w:rPr>
          <w:rtl/>
          <w:lang w:bidi="fa-IR"/>
        </w:rPr>
        <w:t xml:space="preserve">ی </w:t>
      </w:r>
      <w:r>
        <w:rPr>
          <w:rtl/>
          <w:lang w:bidi="fa-IR"/>
        </w:rPr>
        <w:t>کن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م</w:t>
      </w:r>
      <w:r w:rsidR="00EA6469">
        <w:rPr>
          <w:rtl/>
          <w:lang w:bidi="fa-IR"/>
        </w:rPr>
        <w:t xml:space="preserve">: </w:t>
      </w:r>
    </w:p>
    <w:p w:rsidR="002E4043" w:rsidRDefault="002E4043" w:rsidP="002E4043">
      <w:pPr>
        <w:pStyle w:val="libNormal"/>
        <w:rPr>
          <w:rtl/>
          <w:lang w:bidi="fa-IR"/>
        </w:rPr>
      </w:pPr>
      <w:r>
        <w:rPr>
          <w:rtl/>
          <w:lang w:bidi="fa-IR"/>
        </w:rPr>
        <w:t>1 - بزرگان د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ن و اول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ا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 اله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 در حق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قت الگوها</w:t>
      </w:r>
      <w:r w:rsidR="00B15FFC">
        <w:rPr>
          <w:rtl/>
          <w:lang w:bidi="fa-IR"/>
        </w:rPr>
        <w:t>یی</w:t>
      </w:r>
      <w:r>
        <w:rPr>
          <w:rtl/>
          <w:lang w:bidi="fa-IR"/>
        </w:rPr>
        <w:t xml:space="preserve"> هستند که با اقتدا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 به آنان به کمال و سعادتِ دن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ا و آخرت خواه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م رس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د</w:t>
      </w:r>
      <w:r w:rsidR="00EA6469">
        <w:rPr>
          <w:rtl/>
          <w:lang w:bidi="fa-IR"/>
        </w:rPr>
        <w:t xml:space="preserve">. </w:t>
      </w:r>
      <w:r>
        <w:rPr>
          <w:rtl/>
          <w:lang w:bidi="fa-IR"/>
        </w:rPr>
        <w:t>ا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ن مسئله تنها اختصاص به جوامع د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ن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 ندارد</w:t>
      </w:r>
      <w:r w:rsidR="00EA6469">
        <w:rPr>
          <w:rtl/>
          <w:lang w:bidi="fa-IR"/>
        </w:rPr>
        <w:t xml:space="preserve">، </w:t>
      </w:r>
      <w:r>
        <w:rPr>
          <w:rtl/>
          <w:lang w:bidi="fa-IR"/>
        </w:rPr>
        <w:t>بلکه همه جوامع بشر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 درصدد بزرگ جلوه دادن الگوها</w:t>
      </w:r>
      <w:r w:rsidR="00B15FFC">
        <w:rPr>
          <w:rtl/>
          <w:lang w:bidi="fa-IR"/>
        </w:rPr>
        <w:t>یی</w:t>
      </w:r>
      <w:r>
        <w:rPr>
          <w:rtl/>
          <w:lang w:bidi="fa-IR"/>
        </w:rPr>
        <w:t xml:space="preserve"> هستند که مردم با اقتدا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 به آنان در طر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ق سعادت و کمال قرار گ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رند</w:t>
      </w:r>
      <w:r w:rsidR="00EA6469">
        <w:rPr>
          <w:rtl/>
          <w:lang w:bidi="fa-IR"/>
        </w:rPr>
        <w:t xml:space="preserve">. </w:t>
      </w:r>
      <w:r>
        <w:rPr>
          <w:rtl/>
          <w:lang w:bidi="fa-IR"/>
        </w:rPr>
        <w:t>ا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ن الگوها اگرچه زنده ن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ستند</w:t>
      </w:r>
      <w:r w:rsidR="00EA6469">
        <w:rPr>
          <w:rtl/>
          <w:lang w:bidi="fa-IR"/>
        </w:rPr>
        <w:t xml:space="preserve">، </w:t>
      </w:r>
      <w:r>
        <w:rPr>
          <w:rtl/>
          <w:lang w:bidi="fa-IR"/>
        </w:rPr>
        <w:t>ول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 با دعوت مردم به ز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ارت قبرشان</w:t>
      </w:r>
      <w:r w:rsidR="00EA6469">
        <w:rPr>
          <w:rtl/>
          <w:lang w:bidi="fa-IR"/>
        </w:rPr>
        <w:t xml:space="preserve">، </w:t>
      </w:r>
      <w:r>
        <w:rPr>
          <w:rtl/>
          <w:lang w:bidi="fa-IR"/>
        </w:rPr>
        <w:t xml:space="preserve">مردم را به 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اد خود انداخته و آن</w:t>
      </w:r>
      <w:r w:rsidR="00B15FFC">
        <w:rPr>
          <w:rtl/>
          <w:lang w:bidi="fa-IR"/>
        </w:rPr>
        <w:t xml:space="preserve"> </w:t>
      </w:r>
      <w:r>
        <w:rPr>
          <w:rtl/>
          <w:lang w:bidi="fa-IR"/>
        </w:rPr>
        <w:t>ها را به کمالات سوق خواهند داد</w:t>
      </w:r>
      <w:r w:rsidR="00EA6469">
        <w:rPr>
          <w:rtl/>
          <w:lang w:bidi="fa-IR"/>
        </w:rPr>
        <w:t xml:space="preserve">؛ </w:t>
      </w:r>
      <w:r>
        <w:rPr>
          <w:rtl/>
          <w:lang w:bidi="fa-IR"/>
        </w:rPr>
        <w:t>مثلاً در بس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ار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 از کشورها م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دان و مجسمه</w:t>
      </w:r>
      <w:r w:rsidR="00B15FFC">
        <w:rPr>
          <w:rtl/>
          <w:lang w:bidi="fa-IR"/>
        </w:rPr>
        <w:t xml:space="preserve"> </w:t>
      </w:r>
      <w:r>
        <w:rPr>
          <w:rtl/>
          <w:lang w:bidi="fa-IR"/>
        </w:rPr>
        <w:t>ا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 را به نام سرباز گمنام قرار م</w:t>
      </w:r>
      <w:r w:rsidR="00B15FFC">
        <w:rPr>
          <w:rtl/>
          <w:lang w:bidi="fa-IR"/>
        </w:rPr>
        <w:t xml:space="preserve">ی </w:t>
      </w:r>
      <w:r>
        <w:rPr>
          <w:rtl/>
          <w:lang w:bidi="fa-IR"/>
        </w:rPr>
        <w:t>دهند</w:t>
      </w:r>
      <w:r w:rsidR="00EA6469">
        <w:rPr>
          <w:rtl/>
          <w:lang w:bidi="fa-IR"/>
        </w:rPr>
        <w:t xml:space="preserve">، </w:t>
      </w:r>
      <w:r>
        <w:rPr>
          <w:rtl/>
          <w:lang w:bidi="fa-IR"/>
        </w:rPr>
        <w:t>که رمز فداکار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 خالص در راه وطن است تا مردم از ا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ن طر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ق هم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شه به ا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ن فکر باشند که هر گاه کشور مورد هجوم اجانب قرار گرفت</w:t>
      </w:r>
      <w:r w:rsidR="00EA6469">
        <w:rPr>
          <w:rtl/>
          <w:lang w:bidi="fa-IR"/>
        </w:rPr>
        <w:t xml:space="preserve">، </w:t>
      </w:r>
      <w:r>
        <w:rPr>
          <w:rtl/>
          <w:lang w:bidi="fa-IR"/>
        </w:rPr>
        <w:t>از خود فداکار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 نشان دهند</w:t>
      </w:r>
      <w:r w:rsidR="00EA6469">
        <w:rPr>
          <w:rtl/>
          <w:lang w:bidi="fa-IR"/>
        </w:rPr>
        <w:t xml:space="preserve">. </w:t>
      </w:r>
    </w:p>
    <w:p w:rsidR="002E4043" w:rsidRDefault="002E4043" w:rsidP="002E4043">
      <w:pPr>
        <w:pStyle w:val="libNormal"/>
        <w:rPr>
          <w:rtl/>
          <w:lang w:bidi="fa-IR"/>
        </w:rPr>
      </w:pPr>
      <w:r>
        <w:rPr>
          <w:rtl/>
          <w:lang w:bidi="fa-IR"/>
        </w:rPr>
        <w:t>بنابر ا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ن حضور 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افتن بر سر قبر بزرگان و اسوه</w:t>
      </w:r>
      <w:r w:rsidR="00B15FFC">
        <w:rPr>
          <w:rtl/>
          <w:lang w:bidi="fa-IR"/>
        </w:rPr>
        <w:t xml:space="preserve"> </w:t>
      </w:r>
      <w:r>
        <w:rPr>
          <w:rtl/>
          <w:lang w:bidi="fa-IR"/>
        </w:rPr>
        <w:t>ها</w:t>
      </w:r>
      <w:r w:rsidR="00EA6469">
        <w:rPr>
          <w:rtl/>
          <w:lang w:bidi="fa-IR"/>
        </w:rPr>
        <w:t xml:space="preserve">، </w:t>
      </w:r>
      <w:r>
        <w:rPr>
          <w:rtl/>
          <w:lang w:bidi="fa-IR"/>
        </w:rPr>
        <w:t>از ح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ث روان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 آثار و برکات خاصّ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 دارد که روان</w:t>
      </w:r>
      <w:r w:rsidR="00B15FFC">
        <w:rPr>
          <w:rtl/>
          <w:lang w:bidi="fa-IR"/>
        </w:rPr>
        <w:t xml:space="preserve"> </w:t>
      </w:r>
      <w:r>
        <w:rPr>
          <w:rtl/>
          <w:lang w:bidi="fa-IR"/>
        </w:rPr>
        <w:t>شناسان از آن غافل نبوده</w:t>
      </w:r>
      <w:r w:rsidR="00B15FFC">
        <w:rPr>
          <w:rtl/>
          <w:lang w:bidi="fa-IR"/>
        </w:rPr>
        <w:t xml:space="preserve"> </w:t>
      </w:r>
      <w:r>
        <w:rPr>
          <w:rtl/>
          <w:lang w:bidi="fa-IR"/>
        </w:rPr>
        <w:t>اند</w:t>
      </w:r>
      <w:r w:rsidR="00EA6469">
        <w:rPr>
          <w:rtl/>
          <w:lang w:bidi="fa-IR"/>
        </w:rPr>
        <w:t xml:space="preserve">. </w:t>
      </w:r>
    </w:p>
    <w:p w:rsidR="002E4043" w:rsidRDefault="002E4043" w:rsidP="002E4043">
      <w:pPr>
        <w:pStyle w:val="libNormal"/>
        <w:rPr>
          <w:rtl/>
          <w:lang w:bidi="fa-IR"/>
        </w:rPr>
      </w:pPr>
      <w:r>
        <w:rPr>
          <w:rtl/>
          <w:lang w:bidi="fa-IR"/>
        </w:rPr>
        <w:t>عباس محمود عقاد م</w:t>
      </w:r>
      <w:r w:rsidR="00B15FFC">
        <w:rPr>
          <w:rtl/>
          <w:lang w:bidi="fa-IR"/>
        </w:rPr>
        <w:t xml:space="preserve">ی </w:t>
      </w:r>
      <w:r>
        <w:rPr>
          <w:rtl/>
          <w:lang w:bidi="fa-IR"/>
        </w:rPr>
        <w:t>گو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د</w:t>
      </w:r>
      <w:r w:rsidR="00EA6469">
        <w:rPr>
          <w:rtl/>
          <w:lang w:bidi="fa-IR"/>
        </w:rPr>
        <w:t xml:space="preserve">: </w:t>
      </w:r>
      <w:r>
        <w:rPr>
          <w:rtl/>
          <w:lang w:bidi="fa-IR"/>
        </w:rPr>
        <w:t>«خواست روزگار و اتفاقات ا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ن بوده که قافله حس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ن بعد از آن</w:t>
      </w:r>
      <w:r w:rsidR="00B15FFC">
        <w:rPr>
          <w:rtl/>
          <w:lang w:bidi="fa-IR"/>
        </w:rPr>
        <w:t xml:space="preserve"> </w:t>
      </w:r>
      <w:r>
        <w:rPr>
          <w:rtl/>
          <w:lang w:bidi="fa-IR"/>
        </w:rPr>
        <w:t>که از هر طرف جلو آن گرفته شد به سو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 کربلا سوق داده </w:t>
      </w:r>
      <w:r>
        <w:rPr>
          <w:rtl/>
          <w:lang w:bidi="fa-IR"/>
        </w:rPr>
        <w:lastRenderedPageBreak/>
        <w:t>شود</w:t>
      </w:r>
      <w:r w:rsidR="00EA6469">
        <w:rPr>
          <w:rtl/>
          <w:lang w:bidi="fa-IR"/>
        </w:rPr>
        <w:t xml:space="preserve">، </w:t>
      </w:r>
      <w:r>
        <w:rPr>
          <w:rtl/>
          <w:lang w:bidi="fa-IR"/>
        </w:rPr>
        <w:t>کربلا</w:t>
      </w:r>
      <w:r w:rsidR="00B15FFC">
        <w:rPr>
          <w:rtl/>
          <w:lang w:bidi="fa-IR"/>
        </w:rPr>
        <w:t>یی</w:t>
      </w:r>
      <w:r>
        <w:rPr>
          <w:rtl/>
          <w:lang w:bidi="fa-IR"/>
        </w:rPr>
        <w:t xml:space="preserve"> که تار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خش تا امروز با تار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خ اسلام گره خورده و حقّش آن است که به تار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خ بن</w:t>
      </w:r>
      <w:r w:rsidR="00B15FFC">
        <w:rPr>
          <w:rtl/>
          <w:lang w:bidi="fa-IR"/>
        </w:rPr>
        <w:t xml:space="preserve">ی </w:t>
      </w:r>
      <w:r>
        <w:rPr>
          <w:rtl/>
          <w:lang w:bidi="fa-IR"/>
        </w:rPr>
        <w:t>نوع انسان گره بخورد</w:t>
      </w:r>
      <w:r w:rsidR="00EA6469">
        <w:rPr>
          <w:rtl/>
          <w:lang w:bidi="fa-IR"/>
        </w:rPr>
        <w:t xml:space="preserve">. </w:t>
      </w:r>
    </w:p>
    <w:p w:rsidR="002E4043" w:rsidRDefault="002E4043" w:rsidP="002E4043">
      <w:pPr>
        <w:pStyle w:val="libNormal"/>
        <w:rPr>
          <w:rtl/>
          <w:lang w:bidi="fa-IR"/>
        </w:rPr>
      </w:pPr>
      <w:r>
        <w:rPr>
          <w:rtl/>
          <w:lang w:bidi="fa-IR"/>
        </w:rPr>
        <w:t>کربلا امروز حرم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 است که مسلمانان به جهت عبرت و درس</w:t>
      </w:r>
      <w:r w:rsidR="00B15FFC">
        <w:rPr>
          <w:rtl/>
          <w:lang w:bidi="fa-IR"/>
        </w:rPr>
        <w:t xml:space="preserve"> </w:t>
      </w:r>
      <w:r>
        <w:rPr>
          <w:rtl/>
          <w:lang w:bidi="fa-IR"/>
        </w:rPr>
        <w:t>آموز</w:t>
      </w:r>
      <w:r w:rsidR="00B15FFC">
        <w:rPr>
          <w:rtl/>
          <w:lang w:bidi="fa-IR"/>
        </w:rPr>
        <w:t>ی</w:t>
      </w:r>
      <w:r w:rsidR="00EA6469">
        <w:rPr>
          <w:rtl/>
          <w:lang w:bidi="fa-IR"/>
        </w:rPr>
        <w:t xml:space="preserve">، </w:t>
      </w:r>
      <w:r>
        <w:rPr>
          <w:rtl/>
          <w:lang w:bidi="fa-IR"/>
        </w:rPr>
        <w:t>او را ز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ارت کرده و غ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ر مسلمانان ن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ز به جهت س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ر و س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احت به ز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ارت او م</w:t>
      </w:r>
      <w:r w:rsidR="00B15FFC">
        <w:rPr>
          <w:rtl/>
          <w:lang w:bidi="fa-IR"/>
        </w:rPr>
        <w:t xml:space="preserve">ی </w:t>
      </w:r>
      <w:r>
        <w:rPr>
          <w:rtl/>
          <w:lang w:bidi="fa-IR"/>
        </w:rPr>
        <w:t>روند</w:t>
      </w:r>
      <w:r w:rsidR="00EA6469">
        <w:rPr>
          <w:rtl/>
          <w:lang w:bidi="fa-IR"/>
        </w:rPr>
        <w:t xml:space="preserve">. </w:t>
      </w:r>
      <w:r>
        <w:rPr>
          <w:rtl/>
          <w:lang w:bidi="fa-IR"/>
        </w:rPr>
        <w:t>ول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 کربلا اگر قرار باشد که حقّش ادا شود سزاوار است که مزار هر انسان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 باشد که برا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 نوع خود قداست و فض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لت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 قائل است</w:t>
      </w:r>
      <w:r w:rsidR="00EA6469">
        <w:rPr>
          <w:rtl/>
          <w:lang w:bidi="fa-IR"/>
        </w:rPr>
        <w:t xml:space="preserve">؛ </w:t>
      </w:r>
      <w:r>
        <w:rPr>
          <w:rtl/>
          <w:lang w:bidi="fa-IR"/>
        </w:rPr>
        <w:t>ز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را به 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اد ندار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م بقعه</w:t>
      </w:r>
      <w:r w:rsidR="00B15FFC">
        <w:rPr>
          <w:rtl/>
          <w:lang w:bidi="fa-IR"/>
        </w:rPr>
        <w:t xml:space="preserve"> </w:t>
      </w:r>
      <w:r>
        <w:rPr>
          <w:rtl/>
          <w:lang w:bidi="fa-IR"/>
        </w:rPr>
        <w:t>ا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 از بقعه</w:t>
      </w:r>
      <w:r w:rsidR="00B15FFC">
        <w:rPr>
          <w:rtl/>
          <w:lang w:bidi="fa-IR"/>
        </w:rPr>
        <w:t xml:space="preserve"> </w:t>
      </w:r>
      <w:r>
        <w:rPr>
          <w:rtl/>
          <w:lang w:bidi="fa-IR"/>
        </w:rPr>
        <w:t>ها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 زم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ن که اسمش با جمله</w:t>
      </w:r>
      <w:r w:rsidR="00B15FFC">
        <w:rPr>
          <w:rtl/>
          <w:lang w:bidi="fa-IR"/>
        </w:rPr>
        <w:t xml:space="preserve"> </w:t>
      </w:r>
      <w:r>
        <w:rPr>
          <w:rtl/>
          <w:lang w:bidi="fa-IR"/>
        </w:rPr>
        <w:t>ا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 از فضا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ل و مناقب انسان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 مقرون باشد</w:t>
      </w:r>
      <w:r w:rsidR="00EA6469">
        <w:rPr>
          <w:rtl/>
          <w:lang w:bidi="fa-IR"/>
        </w:rPr>
        <w:t xml:space="preserve">، </w:t>
      </w:r>
      <w:r>
        <w:rPr>
          <w:rtl/>
          <w:lang w:bidi="fa-IR"/>
        </w:rPr>
        <w:t>بزرگ</w:t>
      </w:r>
      <w:r w:rsidR="00B15FFC">
        <w:rPr>
          <w:rtl/>
          <w:lang w:bidi="fa-IR"/>
        </w:rPr>
        <w:t xml:space="preserve"> </w:t>
      </w:r>
      <w:r>
        <w:rPr>
          <w:rtl/>
          <w:lang w:bidi="fa-IR"/>
        </w:rPr>
        <w:t>تر از زم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ن کربلا بعد از شهادت امام حس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ن</w:t>
      </w:r>
      <w:r w:rsidR="00B15FFC">
        <w:rPr>
          <w:rtl/>
          <w:lang w:bidi="fa-IR"/>
        </w:rPr>
        <w:t xml:space="preserve"> </w:t>
      </w:r>
      <w:r w:rsidR="00054AA4" w:rsidRPr="00054AA4">
        <w:rPr>
          <w:rStyle w:val="libAlaemChar"/>
          <w:rtl/>
        </w:rPr>
        <w:t>عليه‌السلام</w:t>
      </w:r>
      <w:r w:rsidR="00EA6469">
        <w:rPr>
          <w:rtl/>
          <w:lang w:bidi="fa-IR"/>
        </w:rPr>
        <w:t xml:space="preserve">... </w:t>
      </w:r>
      <w:r>
        <w:rPr>
          <w:rtl/>
          <w:lang w:bidi="fa-IR"/>
        </w:rPr>
        <w:t>»</w:t>
      </w:r>
      <w:r w:rsidR="00EA6469">
        <w:rPr>
          <w:rtl/>
          <w:lang w:bidi="fa-IR"/>
        </w:rPr>
        <w:t xml:space="preserve">. </w:t>
      </w:r>
      <w:r w:rsidR="00EA6469" w:rsidRPr="00E31349">
        <w:rPr>
          <w:rStyle w:val="libFootnotenumChar"/>
          <w:rtl/>
          <w:lang w:bidi="fa-IR"/>
        </w:rPr>
        <w:t>(</w:t>
      </w:r>
      <w:r w:rsidRPr="00E31349">
        <w:rPr>
          <w:rStyle w:val="libFootnotenumChar"/>
          <w:rtl/>
          <w:lang w:bidi="fa-IR"/>
        </w:rPr>
        <w:t>189</w:t>
      </w:r>
      <w:r w:rsidR="00EA6469" w:rsidRPr="00E31349">
        <w:rPr>
          <w:rStyle w:val="libFootnotenumChar"/>
          <w:rtl/>
          <w:lang w:bidi="fa-IR"/>
        </w:rPr>
        <w:t>)</w:t>
      </w:r>
      <w:r w:rsidR="00EA6469">
        <w:rPr>
          <w:rtl/>
          <w:lang w:bidi="fa-IR"/>
        </w:rPr>
        <w:t xml:space="preserve"> </w:t>
      </w:r>
    </w:p>
    <w:p w:rsidR="002E4043" w:rsidRDefault="002E4043" w:rsidP="002E4043">
      <w:pPr>
        <w:pStyle w:val="libNormal"/>
        <w:rPr>
          <w:rtl/>
          <w:lang w:bidi="fa-IR"/>
        </w:rPr>
      </w:pPr>
      <w:r>
        <w:rPr>
          <w:rtl/>
          <w:lang w:bidi="fa-IR"/>
        </w:rPr>
        <w:t>2 - ز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ارت از مظاهر حبّ است</w:t>
      </w:r>
      <w:r w:rsidR="00EA6469">
        <w:rPr>
          <w:rtl/>
          <w:lang w:bidi="fa-IR"/>
        </w:rPr>
        <w:t xml:space="preserve">. </w:t>
      </w:r>
      <w:r>
        <w:rPr>
          <w:rtl/>
          <w:lang w:bidi="fa-IR"/>
        </w:rPr>
        <w:t>شک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 ن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ست که اهل</w:t>
      </w:r>
      <w:r w:rsidR="00B15FFC">
        <w:rPr>
          <w:rtl/>
          <w:lang w:bidi="fa-IR"/>
        </w:rPr>
        <w:t xml:space="preserve"> </w:t>
      </w:r>
      <w:r>
        <w:rPr>
          <w:rtl/>
          <w:lang w:bidi="fa-IR"/>
        </w:rPr>
        <w:t>ب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ت</w:t>
      </w:r>
      <w:r w:rsidR="00B15FFC">
        <w:rPr>
          <w:rtl/>
          <w:lang w:bidi="fa-IR"/>
        </w:rPr>
        <w:t xml:space="preserve"> </w:t>
      </w:r>
      <w:r w:rsidR="00E31349" w:rsidRPr="00E31349">
        <w:rPr>
          <w:rStyle w:val="libAlaemChar"/>
          <w:rtl/>
        </w:rPr>
        <w:t>عليهم‌السلام</w:t>
      </w:r>
      <w:r>
        <w:rPr>
          <w:rtl/>
          <w:lang w:bidi="fa-IR"/>
        </w:rPr>
        <w:t xml:space="preserve"> محبتشان از جهات مختلف بر ما لازم و واجب است</w:t>
      </w:r>
      <w:r w:rsidR="00EA6469">
        <w:rPr>
          <w:rtl/>
          <w:lang w:bidi="fa-IR"/>
        </w:rPr>
        <w:t xml:space="preserve">. </w:t>
      </w:r>
      <w:r>
        <w:rPr>
          <w:rtl/>
          <w:lang w:bidi="fa-IR"/>
        </w:rPr>
        <w:t>پ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امبر اکرم</w:t>
      </w:r>
      <w:r w:rsidR="00BA63A9">
        <w:rPr>
          <w:rtl/>
          <w:lang w:bidi="fa-IR"/>
        </w:rPr>
        <w:t xml:space="preserve"> </w:t>
      </w:r>
      <w:r w:rsidR="00E35B43" w:rsidRPr="00E35B43">
        <w:rPr>
          <w:rStyle w:val="libAlaemChar"/>
          <w:rtl/>
        </w:rPr>
        <w:t>صلى‌الله‌عليه‌وآله</w:t>
      </w:r>
      <w:r>
        <w:rPr>
          <w:rtl/>
          <w:lang w:bidi="fa-IR"/>
        </w:rPr>
        <w:t xml:space="preserve"> فرمود</w:t>
      </w:r>
      <w:r w:rsidR="00EA6469">
        <w:rPr>
          <w:rtl/>
          <w:lang w:bidi="fa-IR"/>
        </w:rPr>
        <w:t xml:space="preserve">: </w:t>
      </w:r>
      <w:r>
        <w:rPr>
          <w:rtl/>
          <w:lang w:bidi="fa-IR"/>
        </w:rPr>
        <w:t>«أحبّوا أهل ب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ت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 لحبّ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»</w:t>
      </w:r>
      <w:r w:rsidR="00EA6469">
        <w:rPr>
          <w:rtl/>
          <w:lang w:bidi="fa-IR"/>
        </w:rPr>
        <w:t xml:space="preserve">؛ </w:t>
      </w:r>
      <w:r w:rsidR="00EA6469" w:rsidRPr="00E31349">
        <w:rPr>
          <w:rStyle w:val="libFootnotenumChar"/>
          <w:rtl/>
          <w:lang w:bidi="fa-IR"/>
        </w:rPr>
        <w:t>(</w:t>
      </w:r>
      <w:r w:rsidRPr="00E31349">
        <w:rPr>
          <w:rStyle w:val="libFootnotenumChar"/>
          <w:rtl/>
          <w:lang w:bidi="fa-IR"/>
        </w:rPr>
        <w:t>190</w:t>
      </w:r>
      <w:r w:rsidR="00EA6469" w:rsidRPr="00E31349">
        <w:rPr>
          <w:rStyle w:val="libFootnotenumChar"/>
          <w:rtl/>
          <w:lang w:bidi="fa-IR"/>
        </w:rPr>
        <w:t>)</w:t>
      </w:r>
      <w:r w:rsidR="00EA6469">
        <w:rPr>
          <w:rtl/>
          <w:lang w:bidi="fa-IR"/>
        </w:rPr>
        <w:t xml:space="preserve"> </w:t>
      </w:r>
      <w:r>
        <w:rPr>
          <w:rtl/>
          <w:lang w:bidi="fa-IR"/>
        </w:rPr>
        <w:t>«اهل ب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تم را به جهت دوست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 من دوست بدار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د</w:t>
      </w:r>
      <w:r w:rsidR="00EA6469">
        <w:rPr>
          <w:rtl/>
          <w:lang w:bidi="fa-IR"/>
        </w:rPr>
        <w:t xml:space="preserve">. </w:t>
      </w:r>
      <w:r>
        <w:rPr>
          <w:rtl/>
          <w:lang w:bidi="fa-IR"/>
        </w:rPr>
        <w:t>» لذا همان</w:t>
      </w:r>
      <w:r w:rsidR="00B15FFC">
        <w:rPr>
          <w:rtl/>
          <w:lang w:bidi="fa-IR"/>
        </w:rPr>
        <w:t xml:space="preserve"> </w:t>
      </w:r>
      <w:r>
        <w:rPr>
          <w:rtl/>
          <w:lang w:bidi="fa-IR"/>
        </w:rPr>
        <w:t>گونه که محبت پ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امبر</w:t>
      </w:r>
      <w:r w:rsidR="00E31349" w:rsidRPr="00E31349">
        <w:rPr>
          <w:rStyle w:val="libAlaemChar"/>
          <w:rtl/>
        </w:rPr>
        <w:t xml:space="preserve"> </w:t>
      </w:r>
      <w:r w:rsidR="00E35B43" w:rsidRPr="00E35B43">
        <w:rPr>
          <w:rStyle w:val="libAlaemChar"/>
          <w:rtl/>
        </w:rPr>
        <w:t>صلى‌الله‌عليه‌وآله</w:t>
      </w:r>
      <w:r>
        <w:rPr>
          <w:rtl/>
          <w:lang w:bidi="fa-IR"/>
        </w:rPr>
        <w:t xml:space="preserve"> واجب است</w:t>
      </w:r>
      <w:r w:rsidR="00EA6469">
        <w:rPr>
          <w:rtl/>
          <w:lang w:bidi="fa-IR"/>
        </w:rPr>
        <w:t xml:space="preserve">، </w:t>
      </w:r>
      <w:r>
        <w:rPr>
          <w:rtl/>
          <w:lang w:bidi="fa-IR"/>
        </w:rPr>
        <w:t>محبت اهل ب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تش هم لازم است</w:t>
      </w:r>
      <w:r w:rsidR="00EA6469">
        <w:rPr>
          <w:rtl/>
          <w:lang w:bidi="fa-IR"/>
        </w:rPr>
        <w:t xml:space="preserve">. </w:t>
      </w:r>
      <w:r>
        <w:rPr>
          <w:rtl/>
          <w:lang w:bidi="fa-IR"/>
        </w:rPr>
        <w:t>از طرف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 د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گر م</w:t>
      </w:r>
      <w:r w:rsidR="00B15FFC">
        <w:rPr>
          <w:rtl/>
          <w:lang w:bidi="fa-IR"/>
        </w:rPr>
        <w:t xml:space="preserve">ی </w:t>
      </w:r>
      <w:r>
        <w:rPr>
          <w:rtl/>
          <w:lang w:bidi="fa-IR"/>
        </w:rPr>
        <w:t>دان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م که حبّ</w:t>
      </w:r>
      <w:r w:rsidR="00EA6469">
        <w:rPr>
          <w:rtl/>
          <w:lang w:bidi="fa-IR"/>
        </w:rPr>
        <w:t xml:space="preserve">، </w:t>
      </w:r>
      <w:r>
        <w:rPr>
          <w:rtl/>
          <w:lang w:bidi="fa-IR"/>
        </w:rPr>
        <w:t>مظاهر و بروز دارد</w:t>
      </w:r>
      <w:r w:rsidR="00EA6469">
        <w:rPr>
          <w:rtl/>
          <w:lang w:bidi="fa-IR"/>
        </w:rPr>
        <w:t xml:space="preserve">، </w:t>
      </w:r>
      <w:r>
        <w:rPr>
          <w:rtl/>
          <w:lang w:bidi="fa-IR"/>
        </w:rPr>
        <w:t>و تنها در اطاعت و دوست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 قلب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 خلاصه نم</w:t>
      </w:r>
      <w:r w:rsidR="00B15FFC">
        <w:rPr>
          <w:rtl/>
          <w:lang w:bidi="fa-IR"/>
        </w:rPr>
        <w:t xml:space="preserve">ی </w:t>
      </w:r>
      <w:r>
        <w:rPr>
          <w:rtl/>
          <w:lang w:bidi="fa-IR"/>
        </w:rPr>
        <w:t>شود</w:t>
      </w:r>
      <w:r w:rsidR="00EA6469">
        <w:rPr>
          <w:rtl/>
          <w:lang w:bidi="fa-IR"/>
        </w:rPr>
        <w:t xml:space="preserve">. 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ک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 از ا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ن مظاهر</w:t>
      </w:r>
      <w:r w:rsidR="00EA6469">
        <w:rPr>
          <w:rtl/>
          <w:lang w:bidi="fa-IR"/>
        </w:rPr>
        <w:t xml:space="preserve">، </w:t>
      </w:r>
      <w:r>
        <w:rPr>
          <w:rtl/>
          <w:lang w:bidi="fa-IR"/>
        </w:rPr>
        <w:t>ز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ارت قبر آنان است</w:t>
      </w:r>
      <w:r w:rsidR="00EA6469">
        <w:rPr>
          <w:rtl/>
          <w:lang w:bidi="fa-IR"/>
        </w:rPr>
        <w:t xml:space="preserve">. </w:t>
      </w:r>
    </w:p>
    <w:p w:rsidR="002E4043" w:rsidRDefault="002E4043" w:rsidP="002E4043">
      <w:pPr>
        <w:pStyle w:val="libNormal"/>
        <w:rPr>
          <w:rtl/>
          <w:lang w:bidi="fa-IR"/>
        </w:rPr>
      </w:pPr>
      <w:r>
        <w:rPr>
          <w:rtl/>
          <w:lang w:bidi="fa-IR"/>
        </w:rPr>
        <w:t>3 - ز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ارت قبور اول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ا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 اله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 از اهل ب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ت پ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امبر</w:t>
      </w:r>
      <w:r w:rsidR="00E31349" w:rsidRPr="00E31349">
        <w:rPr>
          <w:rStyle w:val="libAlaemChar"/>
          <w:rtl/>
        </w:rPr>
        <w:t xml:space="preserve"> </w:t>
      </w:r>
      <w:r w:rsidR="00E35B43" w:rsidRPr="00E35B43">
        <w:rPr>
          <w:rStyle w:val="libAlaemChar"/>
          <w:rtl/>
        </w:rPr>
        <w:t>صلى‌الله‌عليه‌وآله</w:t>
      </w:r>
      <w:r>
        <w:rPr>
          <w:rtl/>
          <w:lang w:bidi="fa-IR"/>
        </w:rPr>
        <w:t xml:space="preserve"> پرداخت اجر و مزد رسالت است</w:t>
      </w:r>
      <w:r w:rsidR="00EA6469">
        <w:rPr>
          <w:rtl/>
          <w:lang w:bidi="fa-IR"/>
        </w:rPr>
        <w:t xml:space="preserve">. </w:t>
      </w:r>
      <w:r>
        <w:rPr>
          <w:rtl/>
          <w:lang w:bidi="fa-IR"/>
        </w:rPr>
        <w:t>خداوند متعال م</w:t>
      </w:r>
      <w:r w:rsidR="00B15FFC">
        <w:rPr>
          <w:rtl/>
          <w:lang w:bidi="fa-IR"/>
        </w:rPr>
        <w:t xml:space="preserve">ی </w:t>
      </w:r>
      <w:r>
        <w:rPr>
          <w:rtl/>
          <w:lang w:bidi="fa-IR"/>
        </w:rPr>
        <w:t>فرما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د</w:t>
      </w:r>
      <w:r w:rsidR="00EA6469">
        <w:rPr>
          <w:rtl/>
          <w:lang w:bidi="fa-IR"/>
        </w:rPr>
        <w:t xml:space="preserve">: </w:t>
      </w:r>
      <w:r w:rsidR="00E35B43" w:rsidRPr="00E35B43">
        <w:rPr>
          <w:rStyle w:val="libAlaemChar"/>
          <w:rFonts w:eastAsia="KFGQPC Uthman Taha Naskh"/>
          <w:rtl/>
        </w:rPr>
        <w:t>(</w:t>
      </w:r>
      <w:r w:rsidR="00E35B43" w:rsidRPr="00E35B43">
        <w:rPr>
          <w:rStyle w:val="libAieChar"/>
          <w:rtl/>
        </w:rPr>
        <w:t xml:space="preserve"> قُلْ لَا أَسْأَلُکُمْ عَلَیهِ أَجْراً إِلَّا الْمَوَدَّةَ فِی الْقُرْبَی</w:t>
      </w:r>
      <w:r w:rsidR="00E35B43" w:rsidRPr="00E35B43">
        <w:rPr>
          <w:rStyle w:val="libAlaemChar"/>
          <w:rFonts w:eastAsia="KFGQPC Uthman Taha Naskh"/>
          <w:rtl/>
        </w:rPr>
        <w:t>)</w:t>
      </w:r>
      <w:r w:rsidR="00EA6469">
        <w:rPr>
          <w:rtl/>
          <w:lang w:bidi="fa-IR"/>
        </w:rPr>
        <w:t xml:space="preserve">؛ </w:t>
      </w:r>
      <w:r w:rsidR="00EA6469" w:rsidRPr="00E31349">
        <w:rPr>
          <w:rStyle w:val="libFootnotenumChar"/>
          <w:rtl/>
          <w:lang w:bidi="fa-IR"/>
        </w:rPr>
        <w:t>(</w:t>
      </w:r>
      <w:r w:rsidRPr="00E31349">
        <w:rPr>
          <w:rStyle w:val="libFootnotenumChar"/>
          <w:rtl/>
          <w:lang w:bidi="fa-IR"/>
        </w:rPr>
        <w:t>191</w:t>
      </w:r>
      <w:r w:rsidR="00EA6469" w:rsidRPr="00E31349">
        <w:rPr>
          <w:rStyle w:val="libFootnotenumChar"/>
          <w:rtl/>
          <w:lang w:bidi="fa-IR"/>
        </w:rPr>
        <w:t>)</w:t>
      </w:r>
      <w:r w:rsidR="00EA6469">
        <w:rPr>
          <w:rtl/>
          <w:lang w:bidi="fa-IR"/>
        </w:rPr>
        <w:t xml:space="preserve"> </w:t>
      </w:r>
      <w:r>
        <w:rPr>
          <w:rtl/>
          <w:lang w:bidi="fa-IR"/>
        </w:rPr>
        <w:t>«بگو</w:t>
      </w:r>
      <w:r w:rsidR="00EA6469">
        <w:rPr>
          <w:rtl/>
          <w:lang w:bidi="fa-IR"/>
        </w:rPr>
        <w:t xml:space="preserve">: </w:t>
      </w:r>
      <w:r>
        <w:rPr>
          <w:rtl/>
          <w:lang w:bidi="fa-IR"/>
        </w:rPr>
        <w:t>من از شما اجر رسالت نم</w:t>
      </w:r>
      <w:r w:rsidR="00B15FFC">
        <w:rPr>
          <w:rtl/>
          <w:lang w:bidi="fa-IR"/>
        </w:rPr>
        <w:t xml:space="preserve">ی </w:t>
      </w:r>
      <w:r>
        <w:rPr>
          <w:rtl/>
          <w:lang w:bidi="fa-IR"/>
        </w:rPr>
        <w:t>خواهم جز ا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ن که مودت مرا در حقّ خو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شاوندانم منظور بدار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د</w:t>
      </w:r>
      <w:r w:rsidR="00EA6469">
        <w:rPr>
          <w:rtl/>
          <w:lang w:bidi="fa-IR"/>
        </w:rPr>
        <w:t xml:space="preserve">. </w:t>
      </w:r>
      <w:r>
        <w:rPr>
          <w:rtl/>
          <w:lang w:bidi="fa-IR"/>
        </w:rPr>
        <w:t xml:space="preserve">» 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ک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 از مصاد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ق مودت ذو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 القرب</w:t>
      </w:r>
      <w:r w:rsidR="00B15FFC">
        <w:rPr>
          <w:rtl/>
          <w:lang w:bidi="fa-IR"/>
        </w:rPr>
        <w:t>ی</w:t>
      </w:r>
      <w:r w:rsidR="00EA6469">
        <w:rPr>
          <w:rtl/>
          <w:lang w:bidi="fa-IR"/>
        </w:rPr>
        <w:t xml:space="preserve">، </w:t>
      </w:r>
      <w:r>
        <w:rPr>
          <w:rtl/>
          <w:lang w:bidi="fa-IR"/>
        </w:rPr>
        <w:t>ز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ارت قبور آنان است</w:t>
      </w:r>
      <w:r w:rsidR="00EA6469">
        <w:rPr>
          <w:rtl/>
          <w:lang w:bidi="fa-IR"/>
        </w:rPr>
        <w:t xml:space="preserve">. </w:t>
      </w:r>
    </w:p>
    <w:p w:rsidR="002E4043" w:rsidRDefault="002E4043" w:rsidP="002E4043">
      <w:pPr>
        <w:pStyle w:val="libNormal"/>
        <w:rPr>
          <w:rtl/>
          <w:lang w:bidi="fa-IR"/>
        </w:rPr>
      </w:pPr>
      <w:r>
        <w:rPr>
          <w:rtl/>
          <w:lang w:bidi="fa-IR"/>
        </w:rPr>
        <w:t>4 - ز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ارت قبور اول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ا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 اله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 تعب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ر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 از عمق ارتباط انسان با خط اول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ا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 خداوند متعال است</w:t>
      </w:r>
      <w:r w:rsidR="00EA6469">
        <w:rPr>
          <w:rtl/>
          <w:lang w:bidi="fa-IR"/>
        </w:rPr>
        <w:t xml:space="preserve">. </w:t>
      </w:r>
    </w:p>
    <w:p w:rsidR="002E4043" w:rsidRDefault="002E4043" w:rsidP="002E4043">
      <w:pPr>
        <w:pStyle w:val="libNormal"/>
        <w:rPr>
          <w:rtl/>
          <w:lang w:bidi="fa-IR"/>
        </w:rPr>
      </w:pPr>
      <w:r>
        <w:rPr>
          <w:rtl/>
          <w:lang w:bidi="fa-IR"/>
        </w:rPr>
        <w:lastRenderedPageBreak/>
        <w:t>5 - ز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ارت اول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ا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 اله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 در حق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قت تجد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د عهد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 با آن</w:t>
      </w:r>
      <w:r w:rsidR="00B15FFC">
        <w:rPr>
          <w:rtl/>
          <w:lang w:bidi="fa-IR"/>
        </w:rPr>
        <w:t xml:space="preserve"> </w:t>
      </w:r>
      <w:r>
        <w:rPr>
          <w:rtl/>
          <w:lang w:bidi="fa-IR"/>
        </w:rPr>
        <w:t>ها است</w:t>
      </w:r>
      <w:r w:rsidR="00EA6469">
        <w:rPr>
          <w:rtl/>
          <w:lang w:bidi="fa-IR"/>
        </w:rPr>
        <w:t xml:space="preserve">. </w:t>
      </w:r>
      <w:r>
        <w:rPr>
          <w:rtl/>
          <w:lang w:bidi="fa-IR"/>
        </w:rPr>
        <w:t>م</w:t>
      </w:r>
      <w:r w:rsidR="00B15FFC">
        <w:rPr>
          <w:rtl/>
          <w:lang w:bidi="fa-IR"/>
        </w:rPr>
        <w:t xml:space="preserve">ی </w:t>
      </w:r>
      <w:r>
        <w:rPr>
          <w:rtl/>
          <w:lang w:bidi="fa-IR"/>
        </w:rPr>
        <w:t>دان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م که هر 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ک از امامان بر ما ولا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ت دارند و ما هم با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د ولا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ت آنان را پذ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رفته و با آنان ب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عت نما</w:t>
      </w:r>
      <w:r w:rsidR="00B15FFC">
        <w:rPr>
          <w:rtl/>
          <w:lang w:bidi="fa-IR"/>
        </w:rPr>
        <w:t>یی</w:t>
      </w:r>
      <w:r>
        <w:rPr>
          <w:rtl/>
          <w:lang w:bidi="fa-IR"/>
        </w:rPr>
        <w:t>م</w:t>
      </w:r>
      <w:r w:rsidR="00EA6469">
        <w:rPr>
          <w:rtl/>
          <w:lang w:bidi="fa-IR"/>
        </w:rPr>
        <w:t xml:space="preserve">. </w:t>
      </w:r>
      <w:r>
        <w:rPr>
          <w:rtl/>
          <w:lang w:bidi="fa-IR"/>
        </w:rPr>
        <w:t>ا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ن ب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عت تنها با گفتن ن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ست</w:t>
      </w:r>
      <w:r w:rsidR="00EA6469">
        <w:rPr>
          <w:rtl/>
          <w:lang w:bidi="fa-IR"/>
        </w:rPr>
        <w:t xml:space="preserve">، </w:t>
      </w:r>
      <w:r>
        <w:rPr>
          <w:rtl/>
          <w:lang w:bidi="fa-IR"/>
        </w:rPr>
        <w:t>بلکه با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د ب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عت قلب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 خود را ابراز نما</w:t>
      </w:r>
      <w:r w:rsidR="00B15FFC">
        <w:rPr>
          <w:rtl/>
          <w:lang w:bidi="fa-IR"/>
        </w:rPr>
        <w:t>یی</w:t>
      </w:r>
      <w:r>
        <w:rPr>
          <w:rtl/>
          <w:lang w:bidi="fa-IR"/>
        </w:rPr>
        <w:t>م</w:t>
      </w:r>
      <w:r w:rsidR="00EA6469">
        <w:rPr>
          <w:rtl/>
          <w:lang w:bidi="fa-IR"/>
        </w:rPr>
        <w:t xml:space="preserve">، </w:t>
      </w:r>
      <w:r>
        <w:rPr>
          <w:rtl/>
          <w:lang w:bidi="fa-IR"/>
        </w:rPr>
        <w:t>که در حال حاضر با ز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ارت قبور آن</w:t>
      </w:r>
      <w:r w:rsidR="00B15FFC">
        <w:rPr>
          <w:rtl/>
          <w:lang w:bidi="fa-IR"/>
        </w:rPr>
        <w:t xml:space="preserve"> </w:t>
      </w:r>
      <w:r>
        <w:rPr>
          <w:rtl/>
          <w:lang w:bidi="fa-IR"/>
        </w:rPr>
        <w:t>ها و حضور در کنار مرقد شر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فشان صورت م</w:t>
      </w:r>
      <w:r w:rsidR="00B15FFC">
        <w:rPr>
          <w:rtl/>
          <w:lang w:bidi="fa-IR"/>
        </w:rPr>
        <w:t xml:space="preserve">ی </w:t>
      </w:r>
      <w:r>
        <w:rPr>
          <w:rtl/>
          <w:lang w:bidi="fa-IR"/>
        </w:rPr>
        <w:t>گ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رد</w:t>
      </w:r>
      <w:r w:rsidR="00EA6469">
        <w:rPr>
          <w:rtl/>
          <w:lang w:bidi="fa-IR"/>
        </w:rPr>
        <w:t xml:space="preserve">. </w:t>
      </w:r>
    </w:p>
    <w:p w:rsidR="002E4043" w:rsidRDefault="002E4043" w:rsidP="002E4043">
      <w:pPr>
        <w:pStyle w:val="libNormal"/>
        <w:rPr>
          <w:rtl/>
          <w:lang w:bidi="fa-IR"/>
        </w:rPr>
      </w:pPr>
      <w:r>
        <w:rPr>
          <w:rtl/>
          <w:lang w:bidi="fa-IR"/>
        </w:rPr>
        <w:t>لذا در روا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ت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 از امام رضا</w:t>
      </w:r>
      <w:r w:rsidR="00054AA4" w:rsidRPr="00054AA4">
        <w:rPr>
          <w:rStyle w:val="libAlaemChar"/>
          <w:rtl/>
        </w:rPr>
        <w:t>عليه‌السلام</w:t>
      </w:r>
      <w:r>
        <w:rPr>
          <w:rtl/>
          <w:lang w:bidi="fa-IR"/>
        </w:rPr>
        <w:t xml:space="preserve"> آمده</w:t>
      </w:r>
      <w:r w:rsidR="00EA6469">
        <w:rPr>
          <w:rtl/>
          <w:lang w:bidi="fa-IR"/>
        </w:rPr>
        <w:t xml:space="preserve">: </w:t>
      </w:r>
      <w:r>
        <w:rPr>
          <w:rtl/>
          <w:lang w:bidi="fa-IR"/>
        </w:rPr>
        <w:t>«همانا برا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 هر امام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 عهد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 بر گردن اول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ا و ش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ع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انشان است که وفا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 به آن عهد و حسن ادا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 آن</w:t>
      </w:r>
      <w:r w:rsidR="00EA6469">
        <w:rPr>
          <w:rtl/>
          <w:lang w:bidi="fa-IR"/>
        </w:rPr>
        <w:t xml:space="preserve">، </w:t>
      </w:r>
      <w:r>
        <w:rPr>
          <w:rtl/>
          <w:lang w:bidi="fa-IR"/>
        </w:rPr>
        <w:t>ز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ارت قبور آنان است»</w:t>
      </w:r>
      <w:r w:rsidR="00EA6469">
        <w:rPr>
          <w:rtl/>
          <w:lang w:bidi="fa-IR"/>
        </w:rPr>
        <w:t xml:space="preserve">. </w:t>
      </w:r>
      <w:r w:rsidR="00EA6469" w:rsidRPr="00E31349">
        <w:rPr>
          <w:rStyle w:val="libFootnotenumChar"/>
          <w:rtl/>
          <w:lang w:bidi="fa-IR"/>
        </w:rPr>
        <w:t>(</w:t>
      </w:r>
      <w:r w:rsidRPr="00E31349">
        <w:rPr>
          <w:rStyle w:val="libFootnotenumChar"/>
          <w:rtl/>
          <w:lang w:bidi="fa-IR"/>
        </w:rPr>
        <w:t>192</w:t>
      </w:r>
      <w:r w:rsidR="00EA6469" w:rsidRPr="00E31349">
        <w:rPr>
          <w:rStyle w:val="libFootnotenumChar"/>
          <w:rtl/>
          <w:lang w:bidi="fa-IR"/>
        </w:rPr>
        <w:t>)</w:t>
      </w:r>
      <w:r w:rsidR="00EA6469">
        <w:rPr>
          <w:rtl/>
          <w:lang w:bidi="fa-IR"/>
        </w:rPr>
        <w:t xml:space="preserve"> </w:t>
      </w:r>
    </w:p>
    <w:p w:rsidR="002E4043" w:rsidRDefault="002E4043" w:rsidP="002E4043">
      <w:pPr>
        <w:pStyle w:val="libNormal"/>
        <w:rPr>
          <w:rtl/>
          <w:lang w:bidi="fa-IR"/>
        </w:rPr>
      </w:pPr>
      <w:r>
        <w:rPr>
          <w:rtl/>
          <w:lang w:bidi="fa-IR"/>
        </w:rPr>
        <w:t>6 - حضور در کنار قبر اول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ا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 خدا انسان را از جنبه روح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 و معنو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 زنده کرده و روح تازه معنو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 به انسان افاضه م</w:t>
      </w:r>
      <w:r w:rsidR="00B15FFC">
        <w:rPr>
          <w:rtl/>
          <w:lang w:bidi="fa-IR"/>
        </w:rPr>
        <w:t xml:space="preserve">ی </w:t>
      </w:r>
      <w:r>
        <w:rPr>
          <w:rtl/>
          <w:lang w:bidi="fa-IR"/>
        </w:rPr>
        <w:t>کند</w:t>
      </w:r>
      <w:r w:rsidR="00EA6469">
        <w:rPr>
          <w:rtl/>
          <w:lang w:bidi="fa-IR"/>
        </w:rPr>
        <w:t xml:space="preserve">. </w:t>
      </w:r>
    </w:p>
    <w:p w:rsidR="002E4043" w:rsidRDefault="002E4043" w:rsidP="002E4043">
      <w:pPr>
        <w:pStyle w:val="libNormal"/>
        <w:rPr>
          <w:rtl/>
          <w:lang w:bidi="fa-IR"/>
        </w:rPr>
      </w:pPr>
      <w:r>
        <w:rPr>
          <w:rtl/>
          <w:lang w:bidi="fa-IR"/>
        </w:rPr>
        <w:t>7 - با ا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ن عمل</w:t>
      </w:r>
      <w:r w:rsidR="00EA6469">
        <w:rPr>
          <w:rtl/>
          <w:lang w:bidi="fa-IR"/>
        </w:rPr>
        <w:t xml:space="preserve">، </w:t>
      </w:r>
      <w:r>
        <w:rPr>
          <w:rtl/>
          <w:lang w:bidi="fa-IR"/>
        </w:rPr>
        <w:t>اول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ا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 اله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 ن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ز ما را دوست م</w:t>
      </w:r>
      <w:r w:rsidR="00B15FFC">
        <w:rPr>
          <w:rtl/>
          <w:lang w:bidi="fa-IR"/>
        </w:rPr>
        <w:t xml:space="preserve">ی </w:t>
      </w:r>
      <w:r>
        <w:rPr>
          <w:rtl/>
          <w:lang w:bidi="fa-IR"/>
        </w:rPr>
        <w:t>دارند که خود سبب نزول برکات بر ما م</w:t>
      </w:r>
      <w:r w:rsidR="00B15FFC">
        <w:rPr>
          <w:rtl/>
          <w:lang w:bidi="fa-IR"/>
        </w:rPr>
        <w:t xml:space="preserve">ی </w:t>
      </w:r>
      <w:r>
        <w:rPr>
          <w:rtl/>
          <w:lang w:bidi="fa-IR"/>
        </w:rPr>
        <w:t>گردد</w:t>
      </w:r>
      <w:r w:rsidR="00EA6469">
        <w:rPr>
          <w:rtl/>
          <w:lang w:bidi="fa-IR"/>
        </w:rPr>
        <w:t xml:space="preserve">. </w:t>
      </w:r>
    </w:p>
    <w:p w:rsidR="002E4043" w:rsidRDefault="002E4043" w:rsidP="002E4043">
      <w:pPr>
        <w:pStyle w:val="libNormal"/>
        <w:rPr>
          <w:rtl/>
          <w:lang w:bidi="fa-IR"/>
        </w:rPr>
      </w:pPr>
      <w:r>
        <w:rPr>
          <w:rtl/>
          <w:lang w:bidi="fa-IR"/>
        </w:rPr>
        <w:t>8 - ز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ارت کردن و قرار گرفتن در کنار قبور اول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ا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 اله</w:t>
      </w:r>
      <w:r w:rsidR="00B15FFC">
        <w:rPr>
          <w:rtl/>
          <w:lang w:bidi="fa-IR"/>
        </w:rPr>
        <w:t>ی</w:t>
      </w:r>
      <w:r w:rsidR="00EA6469">
        <w:rPr>
          <w:rtl/>
          <w:lang w:bidi="fa-IR"/>
        </w:rPr>
        <w:t xml:space="preserve">، </w:t>
      </w:r>
      <w:r>
        <w:rPr>
          <w:rtl/>
          <w:lang w:bidi="fa-IR"/>
        </w:rPr>
        <w:t xml:space="preserve">ما را به 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اد فداکار</w:t>
      </w:r>
      <w:r w:rsidR="00B15FFC">
        <w:rPr>
          <w:rtl/>
          <w:lang w:bidi="fa-IR"/>
        </w:rPr>
        <w:t xml:space="preserve">ی </w:t>
      </w:r>
      <w:r>
        <w:rPr>
          <w:rtl/>
          <w:lang w:bidi="fa-IR"/>
        </w:rPr>
        <w:t>ها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 آنان انداخته و لذا با خدا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 خود پ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مان م</w:t>
      </w:r>
      <w:r w:rsidR="00B15FFC">
        <w:rPr>
          <w:rtl/>
          <w:lang w:bidi="fa-IR"/>
        </w:rPr>
        <w:t xml:space="preserve">ی </w:t>
      </w:r>
      <w:r>
        <w:rPr>
          <w:rtl/>
          <w:lang w:bidi="fa-IR"/>
        </w:rPr>
        <w:t>بند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م که مانند آنان باش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م</w:t>
      </w:r>
      <w:r w:rsidR="00EA6469">
        <w:rPr>
          <w:rtl/>
          <w:lang w:bidi="fa-IR"/>
        </w:rPr>
        <w:t xml:space="preserve">. </w:t>
      </w:r>
    </w:p>
    <w:p w:rsidR="00E31349" w:rsidRDefault="002E4043" w:rsidP="002E4043">
      <w:pPr>
        <w:pStyle w:val="libNormal"/>
        <w:rPr>
          <w:rtl/>
          <w:lang w:bidi="fa-IR"/>
        </w:rPr>
      </w:pPr>
      <w:r>
        <w:rPr>
          <w:rtl/>
          <w:lang w:bidi="fa-IR"/>
        </w:rPr>
        <w:t>9 - ز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ارت قبور اول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ا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 اله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 در حق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قت اعلان عمل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 به ادامه دادن راه آن بزرگان و انزجار و تبرّ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 از دشمنان آنان است</w:t>
      </w:r>
      <w:r w:rsidR="00EA6469">
        <w:rPr>
          <w:rtl/>
          <w:lang w:bidi="fa-IR"/>
        </w:rPr>
        <w:t xml:space="preserve">. </w:t>
      </w:r>
    </w:p>
    <w:p w:rsidR="00E31349" w:rsidRDefault="00E31349" w:rsidP="00E31349">
      <w:pPr>
        <w:pStyle w:val="Heading2"/>
        <w:rPr>
          <w:rtl/>
          <w:lang w:bidi="fa-IR"/>
        </w:rPr>
      </w:pPr>
      <w:bookmarkStart w:id="53" w:name="_Toc425754425"/>
      <w:r>
        <w:rPr>
          <w:rtl/>
          <w:lang w:bidi="fa-IR"/>
        </w:rPr>
        <w:t xml:space="preserve">فضیلت زیارت قبر امام حسین </w:t>
      </w:r>
      <w:r w:rsidR="00054AA4" w:rsidRPr="00054AA4">
        <w:rPr>
          <w:rStyle w:val="libAlaemChar"/>
          <w:rtl/>
        </w:rPr>
        <w:t>عليه‌السلام</w:t>
      </w:r>
      <w:bookmarkEnd w:id="53"/>
      <w:r>
        <w:rPr>
          <w:rtl/>
          <w:lang w:bidi="fa-IR"/>
        </w:rPr>
        <w:t xml:space="preserve"> </w:t>
      </w:r>
    </w:p>
    <w:p w:rsidR="002E4043" w:rsidRDefault="002E4043" w:rsidP="002E4043">
      <w:pPr>
        <w:pStyle w:val="libNormal"/>
        <w:rPr>
          <w:rtl/>
          <w:lang w:bidi="fa-IR"/>
        </w:rPr>
      </w:pPr>
      <w:r>
        <w:rPr>
          <w:rtl/>
          <w:lang w:bidi="fa-IR"/>
        </w:rPr>
        <w:t>در روا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ات اهل ب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ت</w:t>
      </w:r>
      <w:r w:rsidR="00B15FFC">
        <w:rPr>
          <w:rtl/>
          <w:lang w:bidi="fa-IR"/>
        </w:rPr>
        <w:t xml:space="preserve"> </w:t>
      </w:r>
      <w:r w:rsidR="00E31349" w:rsidRPr="00E31349">
        <w:rPr>
          <w:rStyle w:val="libAlaemChar"/>
          <w:rtl/>
        </w:rPr>
        <w:t>عليهم‌السلام</w:t>
      </w:r>
      <w:r>
        <w:rPr>
          <w:rtl/>
          <w:lang w:bidi="fa-IR"/>
        </w:rPr>
        <w:t xml:space="preserve"> سفارش فراوان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 در مورد ز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ارت قبر امام حس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ن</w:t>
      </w:r>
      <w:r w:rsidR="00B15FFC">
        <w:rPr>
          <w:rtl/>
          <w:lang w:bidi="fa-IR"/>
        </w:rPr>
        <w:t xml:space="preserve"> </w:t>
      </w:r>
      <w:r w:rsidR="00054AA4" w:rsidRPr="00054AA4">
        <w:rPr>
          <w:rStyle w:val="libAlaemChar"/>
          <w:rtl/>
        </w:rPr>
        <w:t>عليه‌السلام</w:t>
      </w:r>
      <w:r>
        <w:rPr>
          <w:rtl/>
          <w:lang w:bidi="fa-IR"/>
        </w:rPr>
        <w:t xml:space="preserve"> شده است</w:t>
      </w:r>
      <w:r w:rsidR="00EA6469">
        <w:rPr>
          <w:rtl/>
          <w:lang w:bidi="fa-IR"/>
        </w:rPr>
        <w:t xml:space="preserve">؛ </w:t>
      </w:r>
      <w:r>
        <w:rPr>
          <w:rtl/>
          <w:lang w:bidi="fa-IR"/>
        </w:rPr>
        <w:t>از جمله</w:t>
      </w:r>
      <w:r w:rsidR="00EA6469">
        <w:rPr>
          <w:rtl/>
          <w:lang w:bidi="fa-IR"/>
        </w:rPr>
        <w:t xml:space="preserve">: </w:t>
      </w:r>
    </w:p>
    <w:p w:rsidR="002E4043" w:rsidRDefault="002E4043" w:rsidP="002E4043">
      <w:pPr>
        <w:pStyle w:val="libNormal"/>
        <w:rPr>
          <w:rtl/>
          <w:lang w:bidi="fa-IR"/>
        </w:rPr>
      </w:pPr>
      <w:r>
        <w:rPr>
          <w:rtl/>
          <w:lang w:bidi="fa-IR"/>
        </w:rPr>
        <w:lastRenderedPageBreak/>
        <w:t>1 - امام باقر</w:t>
      </w:r>
      <w:r w:rsidR="00054AA4" w:rsidRPr="00054AA4">
        <w:rPr>
          <w:rStyle w:val="libAlaemChar"/>
          <w:rtl/>
        </w:rPr>
        <w:t>عليه‌السلام</w:t>
      </w:r>
      <w:r>
        <w:rPr>
          <w:rtl/>
          <w:lang w:bidi="fa-IR"/>
        </w:rPr>
        <w:t xml:space="preserve"> م</w:t>
      </w:r>
      <w:r w:rsidR="00B15FFC">
        <w:rPr>
          <w:rtl/>
          <w:lang w:bidi="fa-IR"/>
        </w:rPr>
        <w:t xml:space="preserve">ی </w:t>
      </w:r>
      <w:r>
        <w:rPr>
          <w:rtl/>
          <w:lang w:bidi="fa-IR"/>
        </w:rPr>
        <w:t>فرما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د</w:t>
      </w:r>
      <w:r w:rsidR="00EA6469">
        <w:rPr>
          <w:rtl/>
          <w:lang w:bidi="fa-IR"/>
        </w:rPr>
        <w:t xml:space="preserve">: </w:t>
      </w:r>
      <w:r>
        <w:rPr>
          <w:rtl/>
          <w:lang w:bidi="fa-IR"/>
        </w:rPr>
        <w:t>«ش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ع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ان ما را به ز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ارت قبر حس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ن</w:t>
      </w:r>
      <w:r w:rsidR="00B15FFC">
        <w:rPr>
          <w:rtl/>
          <w:lang w:bidi="fa-IR"/>
        </w:rPr>
        <w:t xml:space="preserve"> </w:t>
      </w:r>
      <w:r w:rsidR="00054AA4" w:rsidRPr="00054AA4">
        <w:rPr>
          <w:rStyle w:val="libAlaemChar"/>
          <w:rtl/>
        </w:rPr>
        <w:t>عليه‌السلام</w:t>
      </w:r>
      <w:r>
        <w:rPr>
          <w:rtl/>
          <w:lang w:bidi="fa-IR"/>
        </w:rPr>
        <w:t xml:space="preserve"> امر کن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د</w:t>
      </w:r>
      <w:r w:rsidR="00EA6469">
        <w:rPr>
          <w:rtl/>
          <w:lang w:bidi="fa-IR"/>
        </w:rPr>
        <w:t xml:space="preserve">؛ </w:t>
      </w:r>
      <w:r>
        <w:rPr>
          <w:rtl/>
          <w:lang w:bidi="fa-IR"/>
        </w:rPr>
        <w:t>ز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را به جا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 آوردن آن بر هر مؤمن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 که اقرار به امامت حس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ن</w:t>
      </w:r>
      <w:r w:rsidR="00B15FFC">
        <w:rPr>
          <w:rtl/>
          <w:lang w:bidi="fa-IR"/>
        </w:rPr>
        <w:t xml:space="preserve"> </w:t>
      </w:r>
      <w:r w:rsidR="00054AA4" w:rsidRPr="00054AA4">
        <w:rPr>
          <w:rStyle w:val="libAlaemChar"/>
          <w:rtl/>
        </w:rPr>
        <w:t>عليه‌السلام</w:t>
      </w:r>
      <w:r>
        <w:rPr>
          <w:rtl/>
          <w:lang w:bidi="fa-IR"/>
        </w:rPr>
        <w:t xml:space="preserve"> از جانب خدا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 عزّوجلّ دارد</w:t>
      </w:r>
      <w:r w:rsidR="00EA6469">
        <w:rPr>
          <w:rtl/>
          <w:lang w:bidi="fa-IR"/>
        </w:rPr>
        <w:t xml:space="preserve">، </w:t>
      </w:r>
      <w:r>
        <w:rPr>
          <w:rtl/>
          <w:lang w:bidi="fa-IR"/>
        </w:rPr>
        <w:t>واجب و فرض است»</w:t>
      </w:r>
      <w:r w:rsidR="00EA6469">
        <w:rPr>
          <w:rtl/>
          <w:lang w:bidi="fa-IR"/>
        </w:rPr>
        <w:t xml:space="preserve">. </w:t>
      </w:r>
      <w:r w:rsidR="00EA6469" w:rsidRPr="00E31349">
        <w:rPr>
          <w:rStyle w:val="libFootnotenumChar"/>
          <w:rtl/>
          <w:lang w:bidi="fa-IR"/>
        </w:rPr>
        <w:t>(</w:t>
      </w:r>
      <w:r w:rsidRPr="00E31349">
        <w:rPr>
          <w:rStyle w:val="libFootnotenumChar"/>
          <w:rtl/>
          <w:lang w:bidi="fa-IR"/>
        </w:rPr>
        <w:t>193</w:t>
      </w:r>
      <w:r w:rsidR="00EA6469" w:rsidRPr="00E31349">
        <w:rPr>
          <w:rStyle w:val="libFootnotenumChar"/>
          <w:rtl/>
          <w:lang w:bidi="fa-IR"/>
        </w:rPr>
        <w:t>)</w:t>
      </w:r>
      <w:r w:rsidR="00EA6469">
        <w:rPr>
          <w:rtl/>
          <w:lang w:bidi="fa-IR"/>
        </w:rPr>
        <w:t xml:space="preserve"> </w:t>
      </w:r>
    </w:p>
    <w:p w:rsidR="002E4043" w:rsidRDefault="002E4043" w:rsidP="002E4043">
      <w:pPr>
        <w:pStyle w:val="libNormal"/>
        <w:rPr>
          <w:rtl/>
          <w:lang w:bidi="fa-IR"/>
        </w:rPr>
      </w:pPr>
      <w:r>
        <w:rPr>
          <w:rtl/>
          <w:lang w:bidi="fa-IR"/>
        </w:rPr>
        <w:t>2 - امام صادق</w:t>
      </w:r>
      <w:r w:rsidR="00B15FFC">
        <w:rPr>
          <w:rtl/>
          <w:lang w:bidi="fa-IR"/>
        </w:rPr>
        <w:t xml:space="preserve"> </w:t>
      </w:r>
      <w:r w:rsidR="00054AA4" w:rsidRPr="00054AA4">
        <w:rPr>
          <w:rStyle w:val="libAlaemChar"/>
          <w:rtl/>
        </w:rPr>
        <w:t>عليه‌السلام</w:t>
      </w:r>
      <w:r>
        <w:rPr>
          <w:rtl/>
          <w:lang w:bidi="fa-IR"/>
        </w:rPr>
        <w:t xml:space="preserve"> فرمود</w:t>
      </w:r>
      <w:r w:rsidR="00EA6469">
        <w:rPr>
          <w:rtl/>
          <w:lang w:bidi="fa-IR"/>
        </w:rPr>
        <w:t xml:space="preserve">: </w:t>
      </w:r>
      <w:r>
        <w:rPr>
          <w:rtl/>
          <w:lang w:bidi="fa-IR"/>
        </w:rPr>
        <w:t>«هر کس از ش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ع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ان ما به ز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ارت قبر حس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ن</w:t>
      </w:r>
      <w:r w:rsidR="00B15FFC">
        <w:rPr>
          <w:rtl/>
          <w:lang w:bidi="fa-IR"/>
        </w:rPr>
        <w:t xml:space="preserve"> </w:t>
      </w:r>
      <w:r w:rsidR="00054AA4" w:rsidRPr="00054AA4">
        <w:rPr>
          <w:rStyle w:val="libAlaemChar"/>
          <w:rtl/>
        </w:rPr>
        <w:t>عليه‌السلام</w:t>
      </w:r>
      <w:r>
        <w:rPr>
          <w:rtl/>
          <w:lang w:bidi="fa-IR"/>
        </w:rPr>
        <w:t xml:space="preserve"> رود باز نم</w:t>
      </w:r>
      <w:r w:rsidR="00B15FFC">
        <w:rPr>
          <w:rtl/>
          <w:lang w:bidi="fa-IR"/>
        </w:rPr>
        <w:t xml:space="preserve">ی </w:t>
      </w:r>
      <w:r>
        <w:rPr>
          <w:rtl/>
          <w:lang w:bidi="fa-IR"/>
        </w:rPr>
        <w:t>گردد تا ا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ن</w:t>
      </w:r>
      <w:r w:rsidR="00B15FFC">
        <w:rPr>
          <w:rtl/>
          <w:lang w:bidi="fa-IR"/>
        </w:rPr>
        <w:t xml:space="preserve"> </w:t>
      </w:r>
      <w:r>
        <w:rPr>
          <w:rtl/>
          <w:lang w:bidi="fa-IR"/>
        </w:rPr>
        <w:t>که تمام گناهان او بخشوده شود»</w:t>
      </w:r>
      <w:r w:rsidR="00EA6469">
        <w:rPr>
          <w:rtl/>
          <w:lang w:bidi="fa-IR"/>
        </w:rPr>
        <w:t xml:space="preserve">. </w:t>
      </w:r>
      <w:r w:rsidR="00EA6469" w:rsidRPr="00E31349">
        <w:rPr>
          <w:rStyle w:val="libFootnotenumChar"/>
          <w:rtl/>
          <w:lang w:bidi="fa-IR"/>
        </w:rPr>
        <w:t>(</w:t>
      </w:r>
      <w:r w:rsidRPr="00E31349">
        <w:rPr>
          <w:rStyle w:val="libFootnotenumChar"/>
          <w:rtl/>
          <w:lang w:bidi="fa-IR"/>
        </w:rPr>
        <w:t>194</w:t>
      </w:r>
      <w:r w:rsidR="00EA6469" w:rsidRPr="00E31349">
        <w:rPr>
          <w:rStyle w:val="libFootnotenumChar"/>
          <w:rtl/>
          <w:lang w:bidi="fa-IR"/>
        </w:rPr>
        <w:t>)</w:t>
      </w:r>
      <w:r w:rsidR="00EA6469">
        <w:rPr>
          <w:rtl/>
          <w:lang w:bidi="fa-IR"/>
        </w:rPr>
        <w:t xml:space="preserve"> </w:t>
      </w:r>
    </w:p>
    <w:p w:rsidR="002E4043" w:rsidRDefault="002E4043" w:rsidP="002E4043">
      <w:pPr>
        <w:pStyle w:val="libNormal"/>
        <w:rPr>
          <w:rtl/>
          <w:lang w:bidi="fa-IR"/>
        </w:rPr>
      </w:pPr>
      <w:r>
        <w:rPr>
          <w:rtl/>
          <w:lang w:bidi="fa-IR"/>
        </w:rPr>
        <w:t>3 - امام رضا</w:t>
      </w:r>
      <w:r w:rsidR="00054AA4" w:rsidRPr="00054AA4">
        <w:rPr>
          <w:rStyle w:val="libAlaemChar"/>
          <w:rtl/>
        </w:rPr>
        <w:t>عليه‌السلام</w:t>
      </w:r>
      <w:r>
        <w:rPr>
          <w:rtl/>
          <w:lang w:bidi="fa-IR"/>
        </w:rPr>
        <w:t xml:space="preserve"> از پدرش و او از جدش امام صادق</w:t>
      </w:r>
      <w:r w:rsidR="00B15FFC">
        <w:rPr>
          <w:rtl/>
          <w:lang w:bidi="fa-IR"/>
        </w:rPr>
        <w:t xml:space="preserve"> </w:t>
      </w:r>
      <w:r w:rsidR="00054AA4" w:rsidRPr="00054AA4">
        <w:rPr>
          <w:rStyle w:val="libAlaemChar"/>
          <w:rtl/>
        </w:rPr>
        <w:t>عليه‌السلام</w:t>
      </w:r>
      <w:r>
        <w:rPr>
          <w:rtl/>
          <w:lang w:bidi="fa-IR"/>
        </w:rPr>
        <w:t xml:space="preserve"> نقل کرده که فرمود</w:t>
      </w:r>
      <w:r w:rsidR="00EA6469">
        <w:rPr>
          <w:rtl/>
          <w:lang w:bidi="fa-IR"/>
        </w:rPr>
        <w:t xml:space="preserve">: </w:t>
      </w:r>
      <w:r>
        <w:rPr>
          <w:rtl/>
          <w:lang w:bidi="fa-IR"/>
        </w:rPr>
        <w:t>«همانا ا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ام زائر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ن حس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ن</w:t>
      </w:r>
      <w:r w:rsidR="00B15FFC">
        <w:rPr>
          <w:rtl/>
          <w:lang w:bidi="fa-IR"/>
        </w:rPr>
        <w:t xml:space="preserve"> </w:t>
      </w:r>
      <w:r w:rsidR="00054AA4" w:rsidRPr="00054AA4">
        <w:rPr>
          <w:rStyle w:val="libAlaemChar"/>
          <w:rtl/>
        </w:rPr>
        <w:t>عليه‌السلام</w:t>
      </w:r>
      <w:r>
        <w:rPr>
          <w:rtl/>
          <w:lang w:bidi="fa-IR"/>
        </w:rPr>
        <w:t xml:space="preserve"> جزء عمرشان حساب نم</w:t>
      </w:r>
      <w:r w:rsidR="00B15FFC">
        <w:rPr>
          <w:rtl/>
          <w:lang w:bidi="fa-IR"/>
        </w:rPr>
        <w:t xml:space="preserve">ی </w:t>
      </w:r>
      <w:r>
        <w:rPr>
          <w:rtl/>
          <w:lang w:bidi="fa-IR"/>
        </w:rPr>
        <w:t>شود»</w:t>
      </w:r>
      <w:r w:rsidR="00EA6469">
        <w:rPr>
          <w:rtl/>
          <w:lang w:bidi="fa-IR"/>
        </w:rPr>
        <w:t xml:space="preserve">. </w:t>
      </w:r>
      <w:r w:rsidR="00EA6469" w:rsidRPr="00E31349">
        <w:rPr>
          <w:rStyle w:val="libFootnotenumChar"/>
          <w:rtl/>
          <w:lang w:bidi="fa-IR"/>
        </w:rPr>
        <w:t>(</w:t>
      </w:r>
      <w:r w:rsidRPr="00E31349">
        <w:rPr>
          <w:rStyle w:val="libFootnotenumChar"/>
          <w:rtl/>
          <w:lang w:bidi="fa-IR"/>
        </w:rPr>
        <w:t>195</w:t>
      </w:r>
      <w:r w:rsidR="00EA6469" w:rsidRPr="00E31349">
        <w:rPr>
          <w:rStyle w:val="libFootnotenumChar"/>
          <w:rtl/>
          <w:lang w:bidi="fa-IR"/>
        </w:rPr>
        <w:t>)</w:t>
      </w:r>
      <w:r w:rsidR="00EA6469">
        <w:rPr>
          <w:rtl/>
          <w:lang w:bidi="fa-IR"/>
        </w:rPr>
        <w:t xml:space="preserve"> </w:t>
      </w:r>
    </w:p>
    <w:p w:rsidR="002E4043" w:rsidRDefault="002E4043" w:rsidP="002E4043">
      <w:pPr>
        <w:pStyle w:val="libNormal"/>
        <w:rPr>
          <w:rtl/>
          <w:lang w:bidi="fa-IR"/>
        </w:rPr>
      </w:pPr>
      <w:r>
        <w:rPr>
          <w:rtl/>
          <w:lang w:bidi="fa-IR"/>
        </w:rPr>
        <w:t>4 - امام صادق</w:t>
      </w:r>
      <w:r w:rsidR="00B15FFC">
        <w:rPr>
          <w:rtl/>
          <w:lang w:bidi="fa-IR"/>
        </w:rPr>
        <w:t xml:space="preserve"> </w:t>
      </w:r>
      <w:r w:rsidR="00054AA4" w:rsidRPr="00054AA4">
        <w:rPr>
          <w:rStyle w:val="libAlaemChar"/>
          <w:rtl/>
        </w:rPr>
        <w:t>عليه‌السلام</w:t>
      </w:r>
      <w:r>
        <w:rPr>
          <w:rtl/>
          <w:lang w:bidi="fa-IR"/>
        </w:rPr>
        <w:t xml:space="preserve"> فرمود</w:t>
      </w:r>
      <w:r w:rsidR="00EA6469">
        <w:rPr>
          <w:rtl/>
          <w:lang w:bidi="fa-IR"/>
        </w:rPr>
        <w:t xml:space="preserve">: </w:t>
      </w:r>
      <w:r>
        <w:rPr>
          <w:rtl/>
          <w:lang w:bidi="fa-IR"/>
        </w:rPr>
        <w:t>«هر کس که م</w:t>
      </w:r>
      <w:r w:rsidR="00B15FFC">
        <w:rPr>
          <w:rtl/>
          <w:lang w:bidi="fa-IR"/>
        </w:rPr>
        <w:t xml:space="preserve">ی </w:t>
      </w:r>
      <w:r>
        <w:rPr>
          <w:rtl/>
          <w:lang w:bidi="fa-IR"/>
        </w:rPr>
        <w:t>خواهد در جوار پ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امبر</w:t>
      </w:r>
      <w:r w:rsidR="00E31349" w:rsidRPr="00E31349">
        <w:rPr>
          <w:rStyle w:val="libAlaemChar"/>
          <w:rtl/>
        </w:rPr>
        <w:t xml:space="preserve"> </w:t>
      </w:r>
      <w:r w:rsidR="00E35B43" w:rsidRPr="00E35B43">
        <w:rPr>
          <w:rStyle w:val="libAlaemChar"/>
          <w:rtl/>
        </w:rPr>
        <w:t>صلى‌الله‌عليه‌وآله</w:t>
      </w:r>
      <w:r>
        <w:rPr>
          <w:rtl/>
          <w:lang w:bidi="fa-IR"/>
        </w:rPr>
        <w:t xml:space="preserve"> و جوار عل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 و فاطمه</w:t>
      </w:r>
      <w:r w:rsidR="00B15FFC">
        <w:rPr>
          <w:rtl/>
          <w:lang w:bidi="fa-IR"/>
        </w:rPr>
        <w:t xml:space="preserve"> </w:t>
      </w:r>
      <w:r w:rsidR="009E12E0" w:rsidRPr="009E12E0">
        <w:rPr>
          <w:rStyle w:val="libAlaemChar"/>
          <w:rtl/>
        </w:rPr>
        <w:t>عليهما‌السلام</w:t>
      </w:r>
      <w:r>
        <w:rPr>
          <w:rtl/>
          <w:lang w:bidi="fa-IR"/>
        </w:rPr>
        <w:t xml:space="preserve"> باشد</w:t>
      </w:r>
      <w:r w:rsidR="00EA6469">
        <w:rPr>
          <w:rtl/>
          <w:lang w:bidi="fa-IR"/>
        </w:rPr>
        <w:t xml:space="preserve">، </w:t>
      </w:r>
      <w:r>
        <w:rPr>
          <w:rtl/>
          <w:lang w:bidi="fa-IR"/>
        </w:rPr>
        <w:t>هرگز ز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ارت حس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ن بن عل</w:t>
      </w:r>
      <w:r w:rsidR="00B15FFC">
        <w:rPr>
          <w:rtl/>
          <w:lang w:bidi="fa-IR"/>
        </w:rPr>
        <w:t xml:space="preserve">ی </w:t>
      </w:r>
      <w:r w:rsidR="009E12E0" w:rsidRPr="009E12E0">
        <w:rPr>
          <w:rStyle w:val="libAlaemChar"/>
          <w:rtl/>
        </w:rPr>
        <w:t>عليهما‌السلام</w:t>
      </w:r>
      <w:r>
        <w:rPr>
          <w:rtl/>
          <w:lang w:bidi="fa-IR"/>
        </w:rPr>
        <w:t xml:space="preserve"> را رها نکند»</w:t>
      </w:r>
      <w:r w:rsidR="00EA6469">
        <w:rPr>
          <w:rtl/>
          <w:lang w:bidi="fa-IR"/>
        </w:rPr>
        <w:t xml:space="preserve">. </w:t>
      </w:r>
      <w:r w:rsidR="00EA6469" w:rsidRPr="00E31349">
        <w:rPr>
          <w:rStyle w:val="libFootnotenumChar"/>
          <w:rtl/>
          <w:lang w:bidi="fa-IR"/>
        </w:rPr>
        <w:t>(</w:t>
      </w:r>
      <w:r w:rsidRPr="00E31349">
        <w:rPr>
          <w:rStyle w:val="libFootnotenumChar"/>
          <w:rtl/>
          <w:lang w:bidi="fa-IR"/>
        </w:rPr>
        <w:t>196</w:t>
      </w:r>
      <w:r w:rsidR="00EA6469" w:rsidRPr="00E31349">
        <w:rPr>
          <w:rStyle w:val="libFootnotenumChar"/>
          <w:rtl/>
          <w:lang w:bidi="fa-IR"/>
        </w:rPr>
        <w:t>)</w:t>
      </w:r>
      <w:r w:rsidR="00EA6469">
        <w:rPr>
          <w:rtl/>
          <w:lang w:bidi="fa-IR"/>
        </w:rPr>
        <w:t xml:space="preserve"> </w:t>
      </w:r>
    </w:p>
    <w:p w:rsidR="002E4043" w:rsidRDefault="002E4043" w:rsidP="002E4043">
      <w:pPr>
        <w:pStyle w:val="libNormal"/>
        <w:rPr>
          <w:rtl/>
          <w:lang w:bidi="fa-IR"/>
        </w:rPr>
      </w:pPr>
      <w:r>
        <w:rPr>
          <w:rtl/>
          <w:lang w:bidi="fa-IR"/>
        </w:rPr>
        <w:t>5 - امام صادق</w:t>
      </w:r>
      <w:r w:rsidR="00B15FFC">
        <w:rPr>
          <w:rtl/>
          <w:lang w:bidi="fa-IR"/>
        </w:rPr>
        <w:t xml:space="preserve"> </w:t>
      </w:r>
      <w:r w:rsidR="00054AA4" w:rsidRPr="00054AA4">
        <w:rPr>
          <w:rStyle w:val="libAlaemChar"/>
          <w:rtl/>
        </w:rPr>
        <w:t>عليه‌السلام</w:t>
      </w:r>
      <w:r>
        <w:rPr>
          <w:rtl/>
          <w:lang w:bidi="fa-IR"/>
        </w:rPr>
        <w:t xml:space="preserve"> فرمود</w:t>
      </w:r>
      <w:r w:rsidR="00EA6469">
        <w:rPr>
          <w:rtl/>
          <w:lang w:bidi="fa-IR"/>
        </w:rPr>
        <w:t xml:space="preserve">: </w:t>
      </w:r>
      <w:r>
        <w:rPr>
          <w:rtl/>
          <w:lang w:bidi="fa-IR"/>
        </w:rPr>
        <w:t>«هر کس به ز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ارت قبر حس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ن آ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د</w:t>
      </w:r>
      <w:r w:rsidR="00EA6469">
        <w:rPr>
          <w:rtl/>
          <w:lang w:bidi="fa-IR"/>
        </w:rPr>
        <w:t xml:space="preserve">؛ </w:t>
      </w:r>
      <w:r>
        <w:rPr>
          <w:rtl/>
          <w:lang w:bidi="fa-IR"/>
        </w:rPr>
        <w:t>در حال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 که عارف به حق اوست</w:t>
      </w:r>
      <w:r w:rsidR="00EA6469">
        <w:rPr>
          <w:rtl/>
          <w:lang w:bidi="fa-IR"/>
        </w:rPr>
        <w:t xml:space="preserve">، </w:t>
      </w:r>
      <w:r>
        <w:rPr>
          <w:rtl/>
          <w:lang w:bidi="fa-IR"/>
        </w:rPr>
        <w:t>گناهان گذشته و آ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نده او بخشوده خواهد شد»</w:t>
      </w:r>
      <w:r w:rsidR="00EA6469">
        <w:rPr>
          <w:rtl/>
          <w:lang w:bidi="fa-IR"/>
        </w:rPr>
        <w:t xml:space="preserve">. </w:t>
      </w:r>
      <w:r w:rsidR="00EA6469" w:rsidRPr="00E31349">
        <w:rPr>
          <w:rStyle w:val="libFootnotenumChar"/>
          <w:rtl/>
          <w:lang w:bidi="fa-IR"/>
        </w:rPr>
        <w:t>(</w:t>
      </w:r>
      <w:r w:rsidRPr="00E31349">
        <w:rPr>
          <w:rStyle w:val="libFootnotenumChar"/>
          <w:rtl/>
          <w:lang w:bidi="fa-IR"/>
        </w:rPr>
        <w:t>197</w:t>
      </w:r>
      <w:r w:rsidR="00EA6469" w:rsidRPr="00E31349">
        <w:rPr>
          <w:rStyle w:val="libFootnotenumChar"/>
          <w:rtl/>
          <w:lang w:bidi="fa-IR"/>
        </w:rPr>
        <w:t>)</w:t>
      </w:r>
      <w:r w:rsidR="00EA6469">
        <w:rPr>
          <w:rtl/>
          <w:lang w:bidi="fa-IR"/>
        </w:rPr>
        <w:t xml:space="preserve"> </w:t>
      </w:r>
    </w:p>
    <w:p w:rsidR="002E4043" w:rsidRDefault="002E4043" w:rsidP="002E4043">
      <w:pPr>
        <w:pStyle w:val="libNormal"/>
        <w:rPr>
          <w:rtl/>
          <w:lang w:bidi="fa-IR"/>
        </w:rPr>
      </w:pPr>
      <w:r>
        <w:rPr>
          <w:rtl/>
          <w:lang w:bidi="fa-IR"/>
        </w:rPr>
        <w:t>6 - احمد بن محمّد بن اب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 نصر م</w:t>
      </w:r>
      <w:r w:rsidR="00B15FFC">
        <w:rPr>
          <w:rtl/>
          <w:lang w:bidi="fa-IR"/>
        </w:rPr>
        <w:t xml:space="preserve">ی </w:t>
      </w:r>
      <w:r>
        <w:rPr>
          <w:rtl/>
          <w:lang w:bidi="fa-IR"/>
        </w:rPr>
        <w:t>گو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د</w:t>
      </w:r>
      <w:r w:rsidR="00EA6469">
        <w:rPr>
          <w:rtl/>
          <w:lang w:bidi="fa-IR"/>
        </w:rPr>
        <w:t xml:space="preserve">: 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ک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 از اصحاب ما از امام رضا</w:t>
      </w:r>
      <w:r w:rsidR="00054AA4" w:rsidRPr="00054AA4">
        <w:rPr>
          <w:rStyle w:val="libAlaemChar"/>
          <w:rtl/>
        </w:rPr>
        <w:t>عليه‌السلام</w:t>
      </w:r>
      <w:r>
        <w:rPr>
          <w:rtl/>
          <w:lang w:bidi="fa-IR"/>
        </w:rPr>
        <w:t xml:space="preserve"> درباره ثواب ز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ارت قبر امام حس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ن</w:t>
      </w:r>
      <w:r w:rsidR="00B15FFC">
        <w:rPr>
          <w:rtl/>
          <w:lang w:bidi="fa-IR"/>
        </w:rPr>
        <w:t xml:space="preserve"> </w:t>
      </w:r>
      <w:r w:rsidR="00054AA4" w:rsidRPr="00054AA4">
        <w:rPr>
          <w:rStyle w:val="libAlaemChar"/>
          <w:rtl/>
        </w:rPr>
        <w:t>عليه‌السلام</w:t>
      </w:r>
      <w:r>
        <w:rPr>
          <w:rtl/>
          <w:lang w:bidi="fa-IR"/>
        </w:rPr>
        <w:t xml:space="preserve"> سؤال کرد</w:t>
      </w:r>
      <w:r w:rsidR="00EA6469">
        <w:rPr>
          <w:rtl/>
          <w:lang w:bidi="fa-IR"/>
        </w:rPr>
        <w:t xml:space="preserve">، </w:t>
      </w:r>
      <w:r>
        <w:rPr>
          <w:rtl/>
          <w:lang w:bidi="fa-IR"/>
        </w:rPr>
        <w:t>حضرت فرمود</w:t>
      </w:r>
      <w:r w:rsidR="00EA6469">
        <w:rPr>
          <w:rtl/>
          <w:lang w:bidi="fa-IR"/>
        </w:rPr>
        <w:t xml:space="preserve">: </w:t>
      </w:r>
      <w:r>
        <w:rPr>
          <w:rtl/>
          <w:lang w:bidi="fa-IR"/>
        </w:rPr>
        <w:t>«معادل با عمره است»</w:t>
      </w:r>
      <w:r w:rsidR="00EA6469">
        <w:rPr>
          <w:rtl/>
          <w:lang w:bidi="fa-IR"/>
        </w:rPr>
        <w:t xml:space="preserve">. </w:t>
      </w:r>
      <w:r w:rsidR="00EA6469" w:rsidRPr="00E31349">
        <w:rPr>
          <w:rStyle w:val="libFootnotenumChar"/>
          <w:rtl/>
          <w:lang w:bidi="fa-IR"/>
        </w:rPr>
        <w:t>(</w:t>
      </w:r>
      <w:r w:rsidRPr="00E31349">
        <w:rPr>
          <w:rStyle w:val="libFootnotenumChar"/>
          <w:rtl/>
          <w:lang w:bidi="fa-IR"/>
        </w:rPr>
        <w:t>198</w:t>
      </w:r>
      <w:r w:rsidR="00EA6469" w:rsidRPr="00E31349">
        <w:rPr>
          <w:rStyle w:val="libFootnotenumChar"/>
          <w:rtl/>
          <w:lang w:bidi="fa-IR"/>
        </w:rPr>
        <w:t>)</w:t>
      </w:r>
      <w:r w:rsidR="00EA6469">
        <w:rPr>
          <w:rtl/>
          <w:lang w:bidi="fa-IR"/>
        </w:rPr>
        <w:t xml:space="preserve"> </w:t>
      </w:r>
    </w:p>
    <w:p w:rsidR="002E4043" w:rsidRDefault="002E4043" w:rsidP="002E4043">
      <w:pPr>
        <w:pStyle w:val="libNormal"/>
        <w:rPr>
          <w:rtl/>
          <w:lang w:bidi="fa-IR"/>
        </w:rPr>
      </w:pPr>
      <w:r>
        <w:rPr>
          <w:rtl/>
          <w:lang w:bidi="fa-IR"/>
        </w:rPr>
        <w:t>7 - محمّد بن سنان م</w:t>
      </w:r>
      <w:r w:rsidR="00B15FFC">
        <w:rPr>
          <w:rtl/>
          <w:lang w:bidi="fa-IR"/>
        </w:rPr>
        <w:t xml:space="preserve">ی </w:t>
      </w:r>
      <w:r>
        <w:rPr>
          <w:rtl/>
          <w:lang w:bidi="fa-IR"/>
        </w:rPr>
        <w:t>گو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د</w:t>
      </w:r>
      <w:r w:rsidR="00EA6469">
        <w:rPr>
          <w:rtl/>
          <w:lang w:bidi="fa-IR"/>
        </w:rPr>
        <w:t xml:space="preserve">: </w:t>
      </w:r>
      <w:r>
        <w:rPr>
          <w:rtl/>
          <w:lang w:bidi="fa-IR"/>
        </w:rPr>
        <w:t>از امام رضا</w:t>
      </w:r>
      <w:r w:rsidR="00054AA4" w:rsidRPr="00054AA4">
        <w:rPr>
          <w:rStyle w:val="libAlaemChar"/>
          <w:rtl/>
        </w:rPr>
        <w:t>عليه‌السلام</w:t>
      </w:r>
      <w:r>
        <w:rPr>
          <w:rtl/>
          <w:lang w:bidi="fa-IR"/>
        </w:rPr>
        <w:t xml:space="preserve"> شن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دم که م</w:t>
      </w:r>
      <w:r w:rsidR="00B15FFC">
        <w:rPr>
          <w:rtl/>
          <w:lang w:bidi="fa-IR"/>
        </w:rPr>
        <w:t xml:space="preserve">ی </w:t>
      </w:r>
      <w:r>
        <w:rPr>
          <w:rtl/>
          <w:lang w:bidi="fa-IR"/>
        </w:rPr>
        <w:t>فرمود</w:t>
      </w:r>
      <w:r w:rsidR="00EA6469">
        <w:rPr>
          <w:rtl/>
          <w:lang w:bidi="fa-IR"/>
        </w:rPr>
        <w:t xml:space="preserve">: </w:t>
      </w:r>
      <w:r>
        <w:rPr>
          <w:rtl/>
          <w:lang w:bidi="fa-IR"/>
        </w:rPr>
        <w:t>«هر کس به ز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ارت قبر حس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ن</w:t>
      </w:r>
      <w:r w:rsidR="00B15FFC">
        <w:rPr>
          <w:rtl/>
          <w:lang w:bidi="fa-IR"/>
        </w:rPr>
        <w:t xml:space="preserve"> </w:t>
      </w:r>
      <w:r w:rsidR="00054AA4" w:rsidRPr="00054AA4">
        <w:rPr>
          <w:rStyle w:val="libAlaemChar"/>
          <w:rtl/>
        </w:rPr>
        <w:t>عليه‌السلام</w:t>
      </w:r>
      <w:r>
        <w:rPr>
          <w:rtl/>
          <w:lang w:bidi="fa-IR"/>
        </w:rPr>
        <w:t xml:space="preserve"> رود</w:t>
      </w:r>
      <w:r w:rsidR="00EA6469">
        <w:rPr>
          <w:rtl/>
          <w:lang w:bidi="fa-IR"/>
        </w:rPr>
        <w:t xml:space="preserve">، </w:t>
      </w:r>
      <w:r>
        <w:rPr>
          <w:rtl/>
          <w:lang w:bidi="fa-IR"/>
        </w:rPr>
        <w:t>خداوند متعال برا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 او ثواب حج قبول شده خواهد نوشت»</w:t>
      </w:r>
      <w:r w:rsidR="00EA6469">
        <w:rPr>
          <w:rtl/>
          <w:lang w:bidi="fa-IR"/>
        </w:rPr>
        <w:t xml:space="preserve">. </w:t>
      </w:r>
      <w:r w:rsidR="00EA6469" w:rsidRPr="00E31349">
        <w:rPr>
          <w:rStyle w:val="libFootnotenumChar"/>
          <w:rtl/>
          <w:lang w:bidi="fa-IR"/>
        </w:rPr>
        <w:t>(</w:t>
      </w:r>
      <w:r w:rsidRPr="00E31349">
        <w:rPr>
          <w:rStyle w:val="libFootnotenumChar"/>
          <w:rtl/>
          <w:lang w:bidi="fa-IR"/>
        </w:rPr>
        <w:t>199</w:t>
      </w:r>
      <w:r w:rsidR="00EA6469" w:rsidRPr="00E31349">
        <w:rPr>
          <w:rStyle w:val="libFootnotenumChar"/>
          <w:rtl/>
          <w:lang w:bidi="fa-IR"/>
        </w:rPr>
        <w:t>)</w:t>
      </w:r>
      <w:r w:rsidR="00EA6469">
        <w:rPr>
          <w:rtl/>
          <w:lang w:bidi="fa-IR"/>
        </w:rPr>
        <w:t xml:space="preserve"> </w:t>
      </w:r>
    </w:p>
    <w:p w:rsidR="00E31349" w:rsidRDefault="002E4043" w:rsidP="002E4043">
      <w:pPr>
        <w:pStyle w:val="libNormal"/>
        <w:rPr>
          <w:rtl/>
          <w:lang w:bidi="fa-IR"/>
        </w:rPr>
      </w:pPr>
      <w:r>
        <w:rPr>
          <w:rtl/>
          <w:lang w:bidi="fa-IR"/>
        </w:rPr>
        <w:t>8 - امام صادق</w:t>
      </w:r>
      <w:r w:rsidR="00B15FFC">
        <w:rPr>
          <w:rtl/>
          <w:lang w:bidi="fa-IR"/>
        </w:rPr>
        <w:t xml:space="preserve"> </w:t>
      </w:r>
      <w:r w:rsidR="00054AA4" w:rsidRPr="00054AA4">
        <w:rPr>
          <w:rStyle w:val="libAlaemChar"/>
          <w:rtl/>
        </w:rPr>
        <w:t>عليه‌السلام</w:t>
      </w:r>
      <w:r>
        <w:rPr>
          <w:rtl/>
          <w:lang w:bidi="fa-IR"/>
        </w:rPr>
        <w:t xml:space="preserve"> م</w:t>
      </w:r>
      <w:r w:rsidR="00B15FFC">
        <w:rPr>
          <w:rtl/>
          <w:lang w:bidi="fa-IR"/>
        </w:rPr>
        <w:t xml:space="preserve">ی </w:t>
      </w:r>
      <w:r>
        <w:rPr>
          <w:rtl/>
          <w:lang w:bidi="fa-IR"/>
        </w:rPr>
        <w:t>فرما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د</w:t>
      </w:r>
      <w:r w:rsidR="00EA6469">
        <w:rPr>
          <w:rtl/>
          <w:lang w:bidi="fa-IR"/>
        </w:rPr>
        <w:t xml:space="preserve">: </w:t>
      </w:r>
      <w:r>
        <w:rPr>
          <w:rtl/>
          <w:lang w:bidi="fa-IR"/>
        </w:rPr>
        <w:t>«ز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ارت قبر حس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ن</w:t>
      </w:r>
      <w:r w:rsidR="00B15FFC">
        <w:rPr>
          <w:rtl/>
          <w:lang w:bidi="fa-IR"/>
        </w:rPr>
        <w:t xml:space="preserve"> </w:t>
      </w:r>
      <w:r w:rsidR="00054AA4" w:rsidRPr="00054AA4">
        <w:rPr>
          <w:rStyle w:val="libAlaemChar"/>
          <w:rtl/>
        </w:rPr>
        <w:t>عليه‌السلام</w:t>
      </w:r>
      <w:r>
        <w:rPr>
          <w:rtl/>
          <w:lang w:bidi="fa-IR"/>
        </w:rPr>
        <w:t xml:space="preserve"> معادل ثواب ب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ست حج است</w:t>
      </w:r>
      <w:r w:rsidR="00EA6469">
        <w:rPr>
          <w:rtl/>
          <w:lang w:bidi="fa-IR"/>
        </w:rPr>
        <w:t xml:space="preserve">، </w:t>
      </w:r>
      <w:r>
        <w:rPr>
          <w:rtl/>
          <w:lang w:bidi="fa-IR"/>
        </w:rPr>
        <w:t>بلکه افضل از ب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ست حج»</w:t>
      </w:r>
      <w:r w:rsidR="00EA6469">
        <w:rPr>
          <w:rtl/>
          <w:lang w:bidi="fa-IR"/>
        </w:rPr>
        <w:t xml:space="preserve">. </w:t>
      </w:r>
      <w:r w:rsidR="00EA6469" w:rsidRPr="00E31349">
        <w:rPr>
          <w:rStyle w:val="libFootnotenumChar"/>
          <w:rtl/>
          <w:lang w:bidi="fa-IR"/>
        </w:rPr>
        <w:t>(</w:t>
      </w:r>
      <w:r w:rsidRPr="00E31349">
        <w:rPr>
          <w:rStyle w:val="libFootnotenumChar"/>
          <w:rtl/>
          <w:lang w:bidi="fa-IR"/>
        </w:rPr>
        <w:t>200</w:t>
      </w:r>
      <w:r w:rsidR="00EA6469" w:rsidRPr="00E31349">
        <w:rPr>
          <w:rStyle w:val="libFootnotenumChar"/>
          <w:rtl/>
          <w:lang w:bidi="fa-IR"/>
        </w:rPr>
        <w:t>)</w:t>
      </w:r>
      <w:r w:rsidR="00EA6469">
        <w:rPr>
          <w:rtl/>
          <w:lang w:bidi="fa-IR"/>
        </w:rPr>
        <w:t xml:space="preserve"> </w:t>
      </w:r>
    </w:p>
    <w:p w:rsidR="00E31349" w:rsidRDefault="00E31349" w:rsidP="00E31349">
      <w:pPr>
        <w:pStyle w:val="Heading2"/>
        <w:rPr>
          <w:rtl/>
          <w:lang w:bidi="fa-IR"/>
        </w:rPr>
      </w:pPr>
      <w:bookmarkStart w:id="54" w:name="_Toc425754426"/>
      <w:r>
        <w:rPr>
          <w:rtl/>
          <w:lang w:bidi="fa-IR"/>
        </w:rPr>
        <w:lastRenderedPageBreak/>
        <w:t xml:space="preserve">چرا زیارت امام حسین </w:t>
      </w:r>
      <w:r w:rsidR="00054AA4" w:rsidRPr="00054AA4">
        <w:rPr>
          <w:rStyle w:val="libAlaemChar"/>
          <w:rtl/>
        </w:rPr>
        <w:t>عليه‌السلام</w:t>
      </w:r>
      <w:r>
        <w:rPr>
          <w:rtl/>
          <w:lang w:bidi="fa-IR"/>
        </w:rPr>
        <w:t xml:space="preserve"> از زیارت کعبه افضل است؟</w:t>
      </w:r>
      <w:bookmarkEnd w:id="54"/>
      <w:r>
        <w:rPr>
          <w:rtl/>
          <w:lang w:bidi="fa-IR"/>
        </w:rPr>
        <w:t xml:space="preserve"> </w:t>
      </w:r>
    </w:p>
    <w:p w:rsidR="002E4043" w:rsidRDefault="002E4043" w:rsidP="002E4043">
      <w:pPr>
        <w:pStyle w:val="libNormal"/>
        <w:rPr>
          <w:rtl/>
          <w:lang w:bidi="fa-IR"/>
        </w:rPr>
      </w:pPr>
      <w:r>
        <w:rPr>
          <w:rtl/>
          <w:lang w:bidi="fa-IR"/>
        </w:rPr>
        <w:t>برخ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 از مغرض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ن از وهاب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ان با مشاهده ا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ن روا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ات در کتب ش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عه خشمگ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ن شده و شد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داً بر ش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عه امام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ه به سبب وجود ا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ن روا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ات حمله کرده</w:t>
      </w:r>
      <w:r w:rsidR="00B15FFC">
        <w:rPr>
          <w:rtl/>
          <w:lang w:bidi="fa-IR"/>
        </w:rPr>
        <w:t xml:space="preserve"> </w:t>
      </w:r>
      <w:r>
        <w:rPr>
          <w:rtl/>
          <w:lang w:bidi="fa-IR"/>
        </w:rPr>
        <w:t>اند</w:t>
      </w:r>
      <w:r w:rsidR="00EA6469">
        <w:rPr>
          <w:rtl/>
          <w:lang w:bidi="fa-IR"/>
        </w:rPr>
        <w:t xml:space="preserve">. </w:t>
      </w:r>
      <w:r>
        <w:rPr>
          <w:rtl/>
          <w:lang w:bidi="fa-IR"/>
        </w:rPr>
        <w:t>ا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نان م</w:t>
      </w:r>
      <w:r w:rsidR="00B15FFC">
        <w:rPr>
          <w:rtl/>
          <w:lang w:bidi="fa-IR"/>
        </w:rPr>
        <w:t xml:space="preserve">ی </w:t>
      </w:r>
      <w:r>
        <w:rPr>
          <w:rtl/>
          <w:lang w:bidi="fa-IR"/>
        </w:rPr>
        <w:t>گو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ند</w:t>
      </w:r>
      <w:r w:rsidR="00EA6469">
        <w:rPr>
          <w:rtl/>
          <w:lang w:bidi="fa-IR"/>
        </w:rPr>
        <w:t xml:space="preserve">: </w:t>
      </w:r>
      <w:r>
        <w:rPr>
          <w:rtl/>
          <w:lang w:bidi="fa-IR"/>
        </w:rPr>
        <w:t>وجود ا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ن</w:t>
      </w:r>
      <w:r w:rsidR="00B15FFC">
        <w:rPr>
          <w:rtl/>
          <w:lang w:bidi="fa-IR"/>
        </w:rPr>
        <w:t xml:space="preserve"> </w:t>
      </w:r>
      <w:r>
        <w:rPr>
          <w:rtl/>
          <w:lang w:bidi="fa-IR"/>
        </w:rPr>
        <w:t>گونه روا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ات مردم را از فر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ضه حج بازداشته و عق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ده آنان را نسبت به حج سُست م</w:t>
      </w:r>
      <w:r w:rsidR="00B15FFC">
        <w:rPr>
          <w:rtl/>
          <w:lang w:bidi="fa-IR"/>
        </w:rPr>
        <w:t xml:space="preserve">ی </w:t>
      </w:r>
      <w:r>
        <w:rPr>
          <w:rtl/>
          <w:lang w:bidi="fa-IR"/>
        </w:rPr>
        <w:t xml:space="preserve">کند 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ا ا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ن</w:t>
      </w:r>
      <w:r w:rsidR="00B15FFC">
        <w:rPr>
          <w:rtl/>
          <w:lang w:bidi="fa-IR"/>
        </w:rPr>
        <w:t xml:space="preserve"> </w:t>
      </w:r>
      <w:r>
        <w:rPr>
          <w:rtl/>
          <w:lang w:bidi="fa-IR"/>
        </w:rPr>
        <w:t>که موجب تفض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ل امام حس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ن</w:t>
      </w:r>
      <w:r w:rsidR="00B15FFC">
        <w:rPr>
          <w:rtl/>
          <w:lang w:bidi="fa-IR"/>
        </w:rPr>
        <w:t xml:space="preserve"> </w:t>
      </w:r>
      <w:r w:rsidR="00054AA4" w:rsidRPr="00054AA4">
        <w:rPr>
          <w:rStyle w:val="libAlaemChar"/>
          <w:rtl/>
        </w:rPr>
        <w:t>عليه‌السلام</w:t>
      </w:r>
      <w:r>
        <w:rPr>
          <w:rtl/>
          <w:lang w:bidi="fa-IR"/>
        </w:rPr>
        <w:t xml:space="preserve"> بر خداوند متعال م</w:t>
      </w:r>
      <w:r w:rsidR="00B15FFC">
        <w:rPr>
          <w:rtl/>
          <w:lang w:bidi="fa-IR"/>
        </w:rPr>
        <w:t xml:space="preserve">ی </w:t>
      </w:r>
      <w:r>
        <w:rPr>
          <w:rtl/>
          <w:lang w:bidi="fa-IR"/>
        </w:rPr>
        <w:t>شود - نعوذباللَّه تعال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 - لذا با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د از نشر ا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ن</w:t>
      </w:r>
      <w:r w:rsidR="00B15FFC">
        <w:rPr>
          <w:rtl/>
          <w:lang w:bidi="fa-IR"/>
        </w:rPr>
        <w:t xml:space="preserve"> </w:t>
      </w:r>
      <w:r>
        <w:rPr>
          <w:rtl/>
          <w:lang w:bidi="fa-IR"/>
        </w:rPr>
        <w:t>گونه افکار و عقا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د جلوگ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ر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 کرد</w:t>
      </w:r>
      <w:r w:rsidR="00EA6469">
        <w:rPr>
          <w:rtl/>
          <w:lang w:bidi="fa-IR"/>
        </w:rPr>
        <w:t xml:space="preserve">، </w:t>
      </w:r>
      <w:r>
        <w:rPr>
          <w:rtl/>
          <w:lang w:bidi="fa-IR"/>
        </w:rPr>
        <w:t>چون نوع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 غلو است</w:t>
      </w:r>
      <w:r w:rsidR="00EA6469">
        <w:rPr>
          <w:rtl/>
          <w:lang w:bidi="fa-IR"/>
        </w:rPr>
        <w:t xml:space="preserve">. </w:t>
      </w:r>
    </w:p>
    <w:p w:rsidR="002E4043" w:rsidRDefault="002E4043" w:rsidP="002E4043">
      <w:pPr>
        <w:pStyle w:val="libNormal"/>
        <w:rPr>
          <w:rtl/>
          <w:lang w:bidi="fa-IR"/>
        </w:rPr>
      </w:pPr>
      <w:r>
        <w:rPr>
          <w:rtl/>
          <w:lang w:bidi="fa-IR"/>
        </w:rPr>
        <w:t>در جواب از ا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ن اشکال م</w:t>
      </w:r>
      <w:r w:rsidR="00B15FFC">
        <w:rPr>
          <w:rtl/>
          <w:lang w:bidi="fa-IR"/>
        </w:rPr>
        <w:t xml:space="preserve">ی </w:t>
      </w:r>
      <w:r>
        <w:rPr>
          <w:rtl/>
          <w:lang w:bidi="fa-IR"/>
        </w:rPr>
        <w:t>گو</w:t>
      </w:r>
      <w:r w:rsidR="00B15FFC">
        <w:rPr>
          <w:rtl/>
          <w:lang w:bidi="fa-IR"/>
        </w:rPr>
        <w:t>یی</w:t>
      </w:r>
      <w:r>
        <w:rPr>
          <w:rtl/>
          <w:lang w:bidi="fa-IR"/>
        </w:rPr>
        <w:t>م</w:t>
      </w:r>
      <w:r w:rsidR="00EA6469">
        <w:rPr>
          <w:rtl/>
          <w:lang w:bidi="fa-IR"/>
        </w:rPr>
        <w:t xml:space="preserve">: </w:t>
      </w:r>
    </w:p>
    <w:p w:rsidR="002E4043" w:rsidRDefault="002E4043" w:rsidP="002E4043">
      <w:pPr>
        <w:pStyle w:val="libNormal"/>
        <w:rPr>
          <w:rtl/>
          <w:lang w:bidi="fa-IR"/>
        </w:rPr>
      </w:pPr>
      <w:r>
        <w:rPr>
          <w:rtl/>
          <w:lang w:bidi="fa-IR"/>
        </w:rPr>
        <w:t>1 - ممکن است که ا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ن روا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ات جنبه رمز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 داشته باشد</w:t>
      </w:r>
      <w:r w:rsidR="00EA6469">
        <w:rPr>
          <w:rtl/>
          <w:lang w:bidi="fa-IR"/>
        </w:rPr>
        <w:t xml:space="preserve">؛ 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عن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 هر گاه اسلام در خطر است و مردم تنها توجهشان به ظاهر شر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عت</w:t>
      </w:r>
      <w:r w:rsidR="00EA6469">
        <w:rPr>
          <w:rtl/>
          <w:lang w:bidi="fa-IR"/>
        </w:rPr>
        <w:t xml:space="preserve"> (</w:t>
      </w:r>
      <w:r>
        <w:rPr>
          <w:rtl/>
          <w:lang w:bidi="fa-IR"/>
        </w:rPr>
        <w:t>نماز</w:t>
      </w:r>
      <w:r w:rsidR="00EA6469">
        <w:rPr>
          <w:rtl/>
          <w:lang w:bidi="fa-IR"/>
        </w:rPr>
        <w:t xml:space="preserve">، </w:t>
      </w:r>
      <w:r>
        <w:rPr>
          <w:rtl/>
          <w:lang w:bidi="fa-IR"/>
        </w:rPr>
        <w:t>روزه</w:t>
      </w:r>
      <w:r w:rsidR="00EA6469">
        <w:rPr>
          <w:rtl/>
          <w:lang w:bidi="fa-IR"/>
        </w:rPr>
        <w:t xml:space="preserve">، </w:t>
      </w:r>
      <w:r>
        <w:rPr>
          <w:rtl/>
          <w:lang w:bidi="fa-IR"/>
        </w:rPr>
        <w:t>حج و غ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ره</w:t>
      </w:r>
      <w:r w:rsidR="00EA6469">
        <w:rPr>
          <w:rtl/>
          <w:lang w:bidi="fa-IR"/>
        </w:rPr>
        <w:t xml:space="preserve">) </w:t>
      </w:r>
      <w:r>
        <w:rPr>
          <w:rtl/>
          <w:lang w:bidi="fa-IR"/>
        </w:rPr>
        <w:t>است</w:t>
      </w:r>
      <w:r w:rsidR="00EA6469">
        <w:rPr>
          <w:rtl/>
          <w:lang w:bidi="fa-IR"/>
        </w:rPr>
        <w:t xml:space="preserve">؛ </w:t>
      </w:r>
      <w:r>
        <w:rPr>
          <w:rtl/>
          <w:lang w:bidi="fa-IR"/>
        </w:rPr>
        <w:t>در حال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 که ا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ن قالب</w:t>
      </w:r>
      <w:r w:rsidR="00B15FFC">
        <w:rPr>
          <w:rtl/>
          <w:lang w:bidi="fa-IR"/>
        </w:rPr>
        <w:t xml:space="preserve"> </w:t>
      </w:r>
      <w:r>
        <w:rPr>
          <w:rtl/>
          <w:lang w:bidi="fa-IR"/>
        </w:rPr>
        <w:t>ها از روح ته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 است با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د با گذراندن خطّ سرخ شهادت</w:t>
      </w:r>
      <w:r w:rsidR="00EA6469">
        <w:rPr>
          <w:rtl/>
          <w:lang w:bidi="fa-IR"/>
        </w:rPr>
        <w:t xml:space="preserve">، </w:t>
      </w:r>
      <w:r>
        <w:rPr>
          <w:rtl/>
          <w:lang w:bidi="fa-IR"/>
        </w:rPr>
        <w:t>ابتدا روح را در کالبد شر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عت و جامعه اسلام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 وارد نمود</w:t>
      </w:r>
      <w:r w:rsidR="00EA6469">
        <w:rPr>
          <w:rtl/>
          <w:lang w:bidi="fa-IR"/>
        </w:rPr>
        <w:t xml:space="preserve">، </w:t>
      </w:r>
      <w:r>
        <w:rPr>
          <w:rtl/>
          <w:lang w:bidi="fa-IR"/>
        </w:rPr>
        <w:t>آن</w:t>
      </w:r>
      <w:r w:rsidR="00B15FFC">
        <w:rPr>
          <w:rtl/>
          <w:lang w:bidi="fa-IR"/>
        </w:rPr>
        <w:t xml:space="preserve"> </w:t>
      </w:r>
      <w:r>
        <w:rPr>
          <w:rtl/>
          <w:lang w:bidi="fa-IR"/>
        </w:rPr>
        <w:t>گاه به ظاهر شر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عت پرداخت</w:t>
      </w:r>
      <w:r w:rsidR="00EA6469">
        <w:rPr>
          <w:rtl/>
          <w:lang w:bidi="fa-IR"/>
        </w:rPr>
        <w:t xml:space="preserve">. </w:t>
      </w:r>
    </w:p>
    <w:p w:rsidR="002E4043" w:rsidRDefault="002E4043" w:rsidP="002E4043">
      <w:pPr>
        <w:pStyle w:val="libNormal"/>
        <w:rPr>
          <w:rtl/>
          <w:lang w:bidi="fa-IR"/>
        </w:rPr>
      </w:pPr>
      <w:r>
        <w:rPr>
          <w:rtl/>
          <w:lang w:bidi="fa-IR"/>
        </w:rPr>
        <w:t>در کشور اسلام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 که تنها اسم اسلام باشد</w:t>
      </w:r>
      <w:r w:rsidR="00EA6469">
        <w:rPr>
          <w:rtl/>
          <w:lang w:bidi="fa-IR"/>
        </w:rPr>
        <w:t xml:space="preserve">، </w:t>
      </w:r>
      <w:r>
        <w:rPr>
          <w:rtl/>
          <w:lang w:bidi="fa-IR"/>
        </w:rPr>
        <w:t>ول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 از روح شر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عت خبر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 نباشد با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د ابتدا با پ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مودن راه حس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ن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 امّت را نسبت به حق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قت اسلام آشنا کرد و آن</w:t>
      </w:r>
      <w:r w:rsidR="00B15FFC">
        <w:rPr>
          <w:rtl/>
          <w:lang w:bidi="fa-IR"/>
        </w:rPr>
        <w:t xml:space="preserve"> </w:t>
      </w:r>
      <w:r>
        <w:rPr>
          <w:rtl/>
          <w:lang w:bidi="fa-IR"/>
        </w:rPr>
        <w:t>گاه به ظاهر شر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عت پرداخت</w:t>
      </w:r>
      <w:r w:rsidR="00EA6469">
        <w:rPr>
          <w:rtl/>
          <w:lang w:bidi="fa-IR"/>
        </w:rPr>
        <w:t xml:space="preserve">؛ 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عن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 همان کار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 که امام حس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ن</w:t>
      </w:r>
      <w:r w:rsidR="00B15FFC">
        <w:rPr>
          <w:rtl/>
          <w:lang w:bidi="fa-IR"/>
        </w:rPr>
        <w:t xml:space="preserve"> </w:t>
      </w:r>
      <w:r w:rsidR="00054AA4" w:rsidRPr="00054AA4">
        <w:rPr>
          <w:rStyle w:val="libAlaemChar"/>
          <w:rtl/>
        </w:rPr>
        <w:t>عليه‌السلام</w:t>
      </w:r>
      <w:r>
        <w:rPr>
          <w:rtl/>
          <w:lang w:bidi="fa-IR"/>
        </w:rPr>
        <w:t xml:space="preserve"> نمود</w:t>
      </w:r>
      <w:r w:rsidR="00EA6469">
        <w:rPr>
          <w:rtl/>
          <w:lang w:bidi="fa-IR"/>
        </w:rPr>
        <w:t xml:space="preserve">؛ </w:t>
      </w:r>
      <w:r>
        <w:rPr>
          <w:rtl/>
          <w:lang w:bidi="fa-IR"/>
        </w:rPr>
        <w:t>ز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را آن وقت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 که همه برا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 اعمال حج به مکه آمده</w:t>
      </w:r>
      <w:r w:rsidR="00B15FFC">
        <w:rPr>
          <w:rtl/>
          <w:lang w:bidi="fa-IR"/>
        </w:rPr>
        <w:t xml:space="preserve"> </w:t>
      </w:r>
      <w:r>
        <w:rPr>
          <w:rtl/>
          <w:lang w:bidi="fa-IR"/>
        </w:rPr>
        <w:t>اند</w:t>
      </w:r>
      <w:r w:rsidR="00EA6469">
        <w:rPr>
          <w:rtl/>
          <w:lang w:bidi="fa-IR"/>
        </w:rPr>
        <w:t xml:space="preserve">، </w:t>
      </w:r>
      <w:r>
        <w:rPr>
          <w:rtl/>
          <w:lang w:bidi="fa-IR"/>
        </w:rPr>
        <w:t>ا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شان اعمال حجّ خود را ن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مه تمام گذاشته و به امر مهم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 پرداخت که اح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ا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 امر به معروف و نه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 از منکر</w:t>
      </w:r>
      <w:r w:rsidR="00EA6469">
        <w:rPr>
          <w:rtl/>
          <w:lang w:bidi="fa-IR"/>
        </w:rPr>
        <w:t xml:space="preserve">، </w:t>
      </w:r>
      <w:r>
        <w:rPr>
          <w:rtl/>
          <w:lang w:bidi="fa-IR"/>
        </w:rPr>
        <w:t>ب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دار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 ملت و اح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ا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 شر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عت است</w:t>
      </w:r>
      <w:r w:rsidR="00EA6469">
        <w:rPr>
          <w:rtl/>
          <w:lang w:bidi="fa-IR"/>
        </w:rPr>
        <w:t xml:space="preserve">. </w:t>
      </w:r>
    </w:p>
    <w:p w:rsidR="002E4043" w:rsidRDefault="002E4043" w:rsidP="002E4043">
      <w:pPr>
        <w:pStyle w:val="libNormal"/>
        <w:rPr>
          <w:rtl/>
          <w:lang w:bidi="fa-IR"/>
        </w:rPr>
      </w:pPr>
      <w:r>
        <w:rPr>
          <w:rtl/>
          <w:lang w:bidi="fa-IR"/>
        </w:rPr>
        <w:t>2 - اگر کعبه احترام دارد از آن جهت است که به امر خداوند توسط انب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ا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 اله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 بنا شده است و طبق نص برخ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 از روا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ات</w:t>
      </w:r>
      <w:r w:rsidR="00EA6469">
        <w:rPr>
          <w:rtl/>
          <w:lang w:bidi="fa-IR"/>
        </w:rPr>
        <w:t xml:space="preserve">، </w:t>
      </w:r>
      <w:r>
        <w:rPr>
          <w:rtl/>
          <w:lang w:bidi="fa-IR"/>
        </w:rPr>
        <w:t>مواز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 عرش اله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 و مظهر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 از مظاهر ربوب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 است</w:t>
      </w:r>
      <w:r w:rsidR="00EA6469">
        <w:rPr>
          <w:rtl/>
          <w:lang w:bidi="fa-IR"/>
        </w:rPr>
        <w:t xml:space="preserve">، </w:t>
      </w:r>
      <w:r>
        <w:rPr>
          <w:rtl/>
          <w:lang w:bidi="fa-IR"/>
        </w:rPr>
        <w:t>ول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 امام کلمة اللَّه و مظهر جامع جم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ع صفات جمال و جلال </w:t>
      </w:r>
      <w:r>
        <w:rPr>
          <w:rtl/>
          <w:lang w:bidi="fa-IR"/>
        </w:rPr>
        <w:lastRenderedPageBreak/>
        <w:t>اله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 است</w:t>
      </w:r>
      <w:r w:rsidR="00EA6469">
        <w:rPr>
          <w:rtl/>
          <w:lang w:bidi="fa-IR"/>
        </w:rPr>
        <w:t xml:space="preserve">. </w:t>
      </w:r>
      <w:r>
        <w:rPr>
          <w:rtl/>
          <w:lang w:bidi="fa-IR"/>
        </w:rPr>
        <w:t>لذا در ز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ارت جامعه کب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ره م</w:t>
      </w:r>
      <w:r w:rsidR="00B15FFC">
        <w:rPr>
          <w:rtl/>
          <w:lang w:bidi="fa-IR"/>
        </w:rPr>
        <w:t xml:space="preserve">ی </w:t>
      </w:r>
      <w:r>
        <w:rPr>
          <w:rtl/>
          <w:lang w:bidi="fa-IR"/>
        </w:rPr>
        <w:t>خوان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م</w:t>
      </w:r>
      <w:r w:rsidR="00EA6469">
        <w:rPr>
          <w:rtl/>
          <w:lang w:bidi="fa-IR"/>
        </w:rPr>
        <w:t xml:space="preserve">: </w:t>
      </w:r>
      <w:r>
        <w:rPr>
          <w:rtl/>
          <w:lang w:bidi="fa-IR"/>
        </w:rPr>
        <w:t>«من أراد اللَّه بدأ بکم</w:t>
      </w:r>
      <w:r w:rsidR="00EA6469">
        <w:rPr>
          <w:rtl/>
          <w:lang w:bidi="fa-IR"/>
        </w:rPr>
        <w:t xml:space="preserve">، </w:t>
      </w:r>
      <w:r>
        <w:rPr>
          <w:rtl/>
          <w:lang w:bidi="fa-IR"/>
        </w:rPr>
        <w:t>ومن وحّده قبل عنکم</w:t>
      </w:r>
      <w:r w:rsidR="00EA6469">
        <w:rPr>
          <w:rtl/>
          <w:lang w:bidi="fa-IR"/>
        </w:rPr>
        <w:t xml:space="preserve">، </w:t>
      </w:r>
      <w:r>
        <w:rPr>
          <w:rtl/>
          <w:lang w:bidi="fa-IR"/>
        </w:rPr>
        <w:t>ومن قصده توجّه بکم»</w:t>
      </w:r>
      <w:r w:rsidR="00EA6469">
        <w:rPr>
          <w:rtl/>
          <w:lang w:bidi="fa-IR"/>
        </w:rPr>
        <w:t xml:space="preserve">؛ </w:t>
      </w:r>
      <w:r w:rsidR="00EA6469" w:rsidRPr="00E31349">
        <w:rPr>
          <w:rStyle w:val="libFootnotenumChar"/>
          <w:rtl/>
          <w:lang w:bidi="fa-IR"/>
        </w:rPr>
        <w:t>(</w:t>
      </w:r>
      <w:r w:rsidRPr="00E31349">
        <w:rPr>
          <w:rStyle w:val="libFootnotenumChar"/>
          <w:rtl/>
          <w:lang w:bidi="fa-IR"/>
        </w:rPr>
        <w:t>201</w:t>
      </w:r>
      <w:r w:rsidR="00EA6469" w:rsidRPr="00E31349">
        <w:rPr>
          <w:rStyle w:val="libFootnotenumChar"/>
          <w:rtl/>
          <w:lang w:bidi="fa-IR"/>
        </w:rPr>
        <w:t>)</w:t>
      </w:r>
      <w:r w:rsidR="00EA6469">
        <w:rPr>
          <w:rtl/>
          <w:lang w:bidi="fa-IR"/>
        </w:rPr>
        <w:t xml:space="preserve"> </w:t>
      </w:r>
      <w:r>
        <w:rPr>
          <w:rtl/>
          <w:lang w:bidi="fa-IR"/>
        </w:rPr>
        <w:t>«هر که خدا را اراده کرده از شما شروع خواهد کرد</w:t>
      </w:r>
      <w:r w:rsidR="00EA6469">
        <w:rPr>
          <w:rtl/>
          <w:lang w:bidi="fa-IR"/>
        </w:rPr>
        <w:t xml:space="preserve">، </w:t>
      </w:r>
      <w:r>
        <w:rPr>
          <w:rtl/>
          <w:lang w:bidi="fa-IR"/>
        </w:rPr>
        <w:t>و هر که خدا را به وحدان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ت شناخته از شما قبول کند</w:t>
      </w:r>
      <w:r w:rsidR="00EA6469">
        <w:rPr>
          <w:rtl/>
          <w:lang w:bidi="fa-IR"/>
        </w:rPr>
        <w:t xml:space="preserve">، </w:t>
      </w:r>
      <w:r>
        <w:rPr>
          <w:rtl/>
          <w:lang w:bidi="fa-IR"/>
        </w:rPr>
        <w:t>و هر کس خدا را قصد کرده به شما توجّه کند</w:t>
      </w:r>
      <w:r w:rsidR="00EA6469">
        <w:rPr>
          <w:rtl/>
          <w:lang w:bidi="fa-IR"/>
        </w:rPr>
        <w:t xml:space="preserve">. </w:t>
      </w:r>
      <w:r>
        <w:rPr>
          <w:rtl/>
          <w:lang w:bidi="fa-IR"/>
        </w:rPr>
        <w:t>» در دعا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 ندبه ن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ز م</w:t>
      </w:r>
      <w:r w:rsidR="00B15FFC">
        <w:rPr>
          <w:rtl/>
          <w:lang w:bidi="fa-IR"/>
        </w:rPr>
        <w:t xml:space="preserve">ی </w:t>
      </w:r>
      <w:r>
        <w:rPr>
          <w:rtl/>
          <w:lang w:bidi="fa-IR"/>
        </w:rPr>
        <w:t>خوان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م</w:t>
      </w:r>
      <w:r w:rsidR="00EA6469">
        <w:rPr>
          <w:rtl/>
          <w:lang w:bidi="fa-IR"/>
        </w:rPr>
        <w:t xml:space="preserve">: </w:t>
      </w:r>
      <w:r>
        <w:rPr>
          <w:rtl/>
          <w:lang w:bidi="fa-IR"/>
        </w:rPr>
        <w:t>«أ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ن وجه اللَّه الّذ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 إل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ه 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توجّه الأول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آء»</w:t>
      </w:r>
      <w:r w:rsidR="00EA6469">
        <w:rPr>
          <w:rtl/>
          <w:lang w:bidi="fa-IR"/>
        </w:rPr>
        <w:t xml:space="preserve">؛ </w:t>
      </w:r>
      <w:r w:rsidR="00EA6469" w:rsidRPr="00E31349">
        <w:rPr>
          <w:rStyle w:val="libFootnotenumChar"/>
          <w:rtl/>
          <w:lang w:bidi="fa-IR"/>
        </w:rPr>
        <w:t>(</w:t>
      </w:r>
      <w:r w:rsidRPr="00E31349">
        <w:rPr>
          <w:rStyle w:val="libFootnotenumChar"/>
          <w:rtl/>
          <w:lang w:bidi="fa-IR"/>
        </w:rPr>
        <w:t>202</w:t>
      </w:r>
      <w:r w:rsidR="00EA6469" w:rsidRPr="00E31349">
        <w:rPr>
          <w:rStyle w:val="libFootnotenumChar"/>
          <w:rtl/>
          <w:lang w:bidi="fa-IR"/>
        </w:rPr>
        <w:t>)</w:t>
      </w:r>
      <w:r w:rsidR="00EA6469">
        <w:rPr>
          <w:rtl/>
          <w:lang w:bidi="fa-IR"/>
        </w:rPr>
        <w:t xml:space="preserve"> </w:t>
      </w:r>
      <w:r>
        <w:rPr>
          <w:rtl/>
          <w:lang w:bidi="fa-IR"/>
        </w:rPr>
        <w:t>«کجاست وجه خدا که اول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ا به او توجّه کنند</w:t>
      </w:r>
      <w:r w:rsidR="00EA6469">
        <w:rPr>
          <w:rtl/>
          <w:lang w:bidi="fa-IR"/>
        </w:rPr>
        <w:t xml:space="preserve">؟ </w:t>
      </w:r>
      <w:r>
        <w:rPr>
          <w:rtl/>
          <w:lang w:bidi="fa-IR"/>
        </w:rPr>
        <w:t>»</w:t>
      </w:r>
    </w:p>
    <w:p w:rsidR="002E4043" w:rsidRDefault="002E4043" w:rsidP="002E4043">
      <w:pPr>
        <w:pStyle w:val="libNormal"/>
        <w:rPr>
          <w:rtl/>
          <w:lang w:bidi="fa-IR"/>
        </w:rPr>
      </w:pPr>
      <w:r>
        <w:rPr>
          <w:rtl/>
          <w:lang w:bidi="fa-IR"/>
        </w:rPr>
        <w:t>3 - بر هر فرد مسلمان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 واجب است که احکام شرع</w:t>
      </w:r>
      <w:r w:rsidR="00B15FFC">
        <w:rPr>
          <w:rtl/>
          <w:lang w:bidi="fa-IR"/>
        </w:rPr>
        <w:t>ی</w:t>
      </w:r>
      <w:r w:rsidR="00EA6469">
        <w:rPr>
          <w:rtl/>
          <w:lang w:bidi="fa-IR"/>
        </w:rPr>
        <w:t xml:space="preserve">؛ </w:t>
      </w:r>
      <w:r>
        <w:rPr>
          <w:rtl/>
          <w:lang w:bidi="fa-IR"/>
        </w:rPr>
        <w:t>از جمله حج و مسائل آن را فرا گرفته و آن</w:t>
      </w:r>
      <w:r w:rsidR="00B15FFC">
        <w:rPr>
          <w:rtl/>
          <w:lang w:bidi="fa-IR"/>
        </w:rPr>
        <w:t xml:space="preserve"> </w:t>
      </w:r>
      <w:r>
        <w:rPr>
          <w:rtl/>
          <w:lang w:bidi="fa-IR"/>
        </w:rPr>
        <w:t>گاه به حج برود و اعمال آن را به جا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 آورد</w:t>
      </w:r>
      <w:r w:rsidR="00EA6469">
        <w:rPr>
          <w:rtl/>
          <w:lang w:bidi="fa-IR"/>
        </w:rPr>
        <w:t xml:space="preserve">. </w:t>
      </w:r>
      <w:r>
        <w:rPr>
          <w:rtl/>
          <w:lang w:bidi="fa-IR"/>
        </w:rPr>
        <w:t>از آنجا که امام</w:t>
      </w:r>
      <w:r w:rsidR="00EA6469">
        <w:rPr>
          <w:rtl/>
          <w:lang w:bidi="fa-IR"/>
        </w:rPr>
        <w:t xml:space="preserve">، </w:t>
      </w:r>
      <w:r>
        <w:rPr>
          <w:rtl/>
          <w:lang w:bidi="fa-IR"/>
        </w:rPr>
        <w:t>مب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ن شر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عت نبو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 است</w:t>
      </w:r>
      <w:r w:rsidR="00EA6469">
        <w:rPr>
          <w:rtl/>
          <w:lang w:bidi="fa-IR"/>
        </w:rPr>
        <w:t xml:space="preserve">، </w:t>
      </w:r>
      <w:r>
        <w:rPr>
          <w:rtl/>
          <w:lang w:bidi="fa-IR"/>
        </w:rPr>
        <w:t>با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د ابتدا به سراغ او رفته و با التزام به امامت و ولا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ت تشر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ع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 و تکو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ن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 او سراغ حج و اعمال آن برو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م</w:t>
      </w:r>
      <w:r w:rsidR="00EA6469">
        <w:rPr>
          <w:rtl/>
          <w:lang w:bidi="fa-IR"/>
        </w:rPr>
        <w:t xml:space="preserve">. </w:t>
      </w:r>
    </w:p>
    <w:p w:rsidR="00E31349" w:rsidRDefault="002E4043" w:rsidP="002E4043">
      <w:pPr>
        <w:pStyle w:val="libNormal"/>
        <w:rPr>
          <w:rtl/>
          <w:lang w:bidi="fa-IR"/>
        </w:rPr>
      </w:pPr>
      <w:r>
        <w:rPr>
          <w:rtl/>
          <w:lang w:bidi="fa-IR"/>
        </w:rPr>
        <w:t>4 - روا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ات به افضل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ت ز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ارت امام حس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ن</w:t>
      </w:r>
      <w:r w:rsidR="00B15FFC">
        <w:rPr>
          <w:rtl/>
          <w:lang w:bidi="fa-IR"/>
        </w:rPr>
        <w:t xml:space="preserve"> </w:t>
      </w:r>
      <w:r w:rsidR="00054AA4" w:rsidRPr="00054AA4">
        <w:rPr>
          <w:rStyle w:val="libAlaemChar"/>
          <w:rtl/>
        </w:rPr>
        <w:t>عليه‌السلام</w:t>
      </w:r>
      <w:r>
        <w:rPr>
          <w:rtl/>
          <w:lang w:bidi="fa-IR"/>
        </w:rPr>
        <w:t xml:space="preserve"> با معرفت به حقّ امام بر حجّ غ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ر واجب اشاره دارند</w:t>
      </w:r>
      <w:r w:rsidR="00EA6469">
        <w:rPr>
          <w:rtl/>
          <w:lang w:bidi="fa-IR"/>
        </w:rPr>
        <w:t xml:space="preserve">، </w:t>
      </w:r>
      <w:r>
        <w:rPr>
          <w:rtl/>
          <w:lang w:bidi="fa-IR"/>
        </w:rPr>
        <w:t>نه حجّ واجب</w:t>
      </w:r>
      <w:r w:rsidR="00EA6469">
        <w:rPr>
          <w:rtl/>
          <w:lang w:bidi="fa-IR"/>
        </w:rPr>
        <w:t xml:space="preserve">؛ </w:t>
      </w:r>
      <w:r>
        <w:rPr>
          <w:rtl/>
          <w:lang w:bidi="fa-IR"/>
        </w:rPr>
        <w:t>ز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را ه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چ</w:t>
      </w:r>
      <w:r w:rsidR="00B15FFC">
        <w:rPr>
          <w:rtl/>
          <w:lang w:bidi="fa-IR"/>
        </w:rPr>
        <w:t xml:space="preserve"> </w:t>
      </w:r>
      <w:r>
        <w:rPr>
          <w:rtl/>
          <w:lang w:bidi="fa-IR"/>
        </w:rPr>
        <w:t>گاه فعل مستحبّ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 از فعل واجب افضل نم</w:t>
      </w:r>
      <w:r w:rsidR="00B15FFC">
        <w:rPr>
          <w:rtl/>
          <w:lang w:bidi="fa-IR"/>
        </w:rPr>
        <w:t xml:space="preserve">ی </w:t>
      </w:r>
      <w:r>
        <w:rPr>
          <w:rtl/>
          <w:lang w:bidi="fa-IR"/>
        </w:rPr>
        <w:t>شود</w:t>
      </w:r>
      <w:r w:rsidR="00EA6469">
        <w:rPr>
          <w:rtl/>
          <w:lang w:bidi="fa-IR"/>
        </w:rPr>
        <w:t xml:space="preserve">. </w:t>
      </w:r>
    </w:p>
    <w:p w:rsidR="00BA63A9" w:rsidRDefault="009E12E0" w:rsidP="00E31349">
      <w:pPr>
        <w:pStyle w:val="Heading1Center"/>
        <w:rPr>
          <w:rtl/>
          <w:lang w:bidi="fa-IR"/>
        </w:rPr>
      </w:pPr>
      <w:r>
        <w:rPr>
          <w:rtl/>
          <w:lang w:bidi="fa-IR"/>
        </w:rPr>
        <w:br w:type="page"/>
      </w:r>
      <w:bookmarkStart w:id="55" w:name="_Toc425754427"/>
      <w:r w:rsidR="00E31349">
        <w:rPr>
          <w:rtl/>
          <w:lang w:bidi="fa-IR"/>
        </w:rPr>
        <w:lastRenderedPageBreak/>
        <w:t>حکم طواف بر قبور اولیا</w:t>
      </w:r>
      <w:bookmarkEnd w:id="55"/>
    </w:p>
    <w:p w:rsidR="00E31349" w:rsidRDefault="00E31349" w:rsidP="00E31349">
      <w:pPr>
        <w:pStyle w:val="Heading2"/>
        <w:rPr>
          <w:rtl/>
          <w:lang w:bidi="fa-IR"/>
        </w:rPr>
      </w:pPr>
      <w:bookmarkStart w:id="56" w:name="_Toc425754428"/>
      <w:r>
        <w:rPr>
          <w:rtl/>
          <w:lang w:bidi="fa-IR"/>
        </w:rPr>
        <w:t>دیدگاه اهل سنّت</w:t>
      </w:r>
      <w:bookmarkEnd w:id="56"/>
      <w:r>
        <w:rPr>
          <w:rtl/>
          <w:lang w:bidi="fa-IR"/>
        </w:rPr>
        <w:t xml:space="preserve"> </w:t>
      </w:r>
    </w:p>
    <w:p w:rsidR="002E4043" w:rsidRDefault="002E4043" w:rsidP="002E4043">
      <w:pPr>
        <w:pStyle w:val="libNormal"/>
        <w:rPr>
          <w:rtl/>
          <w:lang w:bidi="fa-IR"/>
        </w:rPr>
      </w:pPr>
      <w:r>
        <w:rPr>
          <w:rtl/>
          <w:lang w:bidi="fa-IR"/>
        </w:rPr>
        <w:t>از نظر اهل سنّت طواف در اطراف قبر رسول خدا</w:t>
      </w:r>
      <w:r w:rsidR="00E31349" w:rsidRPr="00E31349">
        <w:rPr>
          <w:rStyle w:val="libAlaemChar"/>
          <w:rtl/>
        </w:rPr>
        <w:t xml:space="preserve"> </w:t>
      </w:r>
      <w:r w:rsidR="00E35B43" w:rsidRPr="00E35B43">
        <w:rPr>
          <w:rStyle w:val="libAlaemChar"/>
          <w:rtl/>
        </w:rPr>
        <w:t>صلى‌الله‌عليه‌وآله</w:t>
      </w:r>
      <w:r>
        <w:rPr>
          <w:rtl/>
          <w:lang w:bidi="fa-IR"/>
        </w:rPr>
        <w:t xml:space="preserve"> حرام و منه</w:t>
      </w:r>
      <w:r w:rsidR="00B15FFC">
        <w:rPr>
          <w:rtl/>
          <w:lang w:bidi="fa-IR"/>
        </w:rPr>
        <w:t xml:space="preserve">ی </w:t>
      </w:r>
      <w:r>
        <w:rPr>
          <w:rtl/>
          <w:lang w:bidi="fa-IR"/>
        </w:rPr>
        <w:t>عنه است</w:t>
      </w:r>
      <w:r w:rsidR="00EA6469">
        <w:rPr>
          <w:rtl/>
          <w:lang w:bidi="fa-IR"/>
        </w:rPr>
        <w:t xml:space="preserve">. </w:t>
      </w:r>
      <w:r>
        <w:rPr>
          <w:rtl/>
          <w:lang w:bidi="fa-IR"/>
        </w:rPr>
        <w:t>ا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نک به عبارات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 از اهل سنّت در ا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ن زم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نه م</w:t>
      </w:r>
      <w:r w:rsidR="00B15FFC">
        <w:rPr>
          <w:rtl/>
          <w:lang w:bidi="fa-IR"/>
        </w:rPr>
        <w:t xml:space="preserve">ی </w:t>
      </w:r>
      <w:r>
        <w:rPr>
          <w:rtl/>
          <w:lang w:bidi="fa-IR"/>
        </w:rPr>
        <w:t>پرداز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م</w:t>
      </w:r>
      <w:r w:rsidR="00EA6469">
        <w:rPr>
          <w:rtl/>
          <w:lang w:bidi="fa-IR"/>
        </w:rPr>
        <w:t xml:space="preserve">: </w:t>
      </w:r>
    </w:p>
    <w:p w:rsidR="002E4043" w:rsidRDefault="002E4043" w:rsidP="002E4043">
      <w:pPr>
        <w:pStyle w:val="libNormal"/>
        <w:rPr>
          <w:rtl/>
          <w:lang w:bidi="fa-IR"/>
        </w:rPr>
      </w:pPr>
      <w:r>
        <w:rPr>
          <w:rtl/>
          <w:lang w:bidi="fa-IR"/>
        </w:rPr>
        <w:t>1 - مح</w:t>
      </w:r>
      <w:r w:rsidR="00B15FFC">
        <w:rPr>
          <w:rtl/>
          <w:lang w:bidi="fa-IR"/>
        </w:rPr>
        <w:t>یی</w:t>
      </w:r>
      <w:r>
        <w:rPr>
          <w:rtl/>
          <w:lang w:bidi="fa-IR"/>
        </w:rPr>
        <w:t xml:space="preserve"> الد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ن نوو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 م</w:t>
      </w:r>
      <w:r w:rsidR="00B15FFC">
        <w:rPr>
          <w:rtl/>
          <w:lang w:bidi="fa-IR"/>
        </w:rPr>
        <w:t xml:space="preserve">ی </w:t>
      </w:r>
      <w:r>
        <w:rPr>
          <w:rtl/>
          <w:lang w:bidi="fa-IR"/>
        </w:rPr>
        <w:t>نو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سد</w:t>
      </w:r>
      <w:r w:rsidR="00EA6469">
        <w:rPr>
          <w:rtl/>
          <w:lang w:bidi="fa-IR"/>
        </w:rPr>
        <w:t xml:space="preserve">: </w:t>
      </w:r>
      <w:r>
        <w:rPr>
          <w:rtl/>
          <w:lang w:bidi="fa-IR"/>
        </w:rPr>
        <w:t>«لا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جوز أن 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طاف بقبره»</w:t>
      </w:r>
      <w:r w:rsidR="00EA6469">
        <w:rPr>
          <w:rtl/>
          <w:lang w:bidi="fa-IR"/>
        </w:rPr>
        <w:t xml:space="preserve">؛ </w:t>
      </w:r>
      <w:r w:rsidR="00EA6469" w:rsidRPr="00E31349">
        <w:rPr>
          <w:rStyle w:val="libFootnotenumChar"/>
          <w:rtl/>
          <w:lang w:bidi="fa-IR"/>
        </w:rPr>
        <w:t>(</w:t>
      </w:r>
      <w:r w:rsidRPr="00E31349">
        <w:rPr>
          <w:rStyle w:val="libFootnotenumChar"/>
          <w:rtl/>
          <w:lang w:bidi="fa-IR"/>
        </w:rPr>
        <w:t>203</w:t>
      </w:r>
      <w:r w:rsidR="00EA6469" w:rsidRPr="00E31349">
        <w:rPr>
          <w:rStyle w:val="libFootnotenumChar"/>
          <w:rtl/>
          <w:lang w:bidi="fa-IR"/>
        </w:rPr>
        <w:t>)</w:t>
      </w:r>
      <w:r w:rsidR="00EA6469">
        <w:rPr>
          <w:rtl/>
          <w:lang w:bidi="fa-IR"/>
        </w:rPr>
        <w:t xml:space="preserve"> </w:t>
      </w:r>
      <w:r>
        <w:rPr>
          <w:rtl/>
          <w:lang w:bidi="fa-IR"/>
        </w:rPr>
        <w:t>«طواف کردن به دور قبر پ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امبر</w:t>
      </w:r>
      <w:r w:rsidR="00E31349" w:rsidRPr="00E31349">
        <w:rPr>
          <w:rStyle w:val="libAlaemChar"/>
          <w:rtl/>
        </w:rPr>
        <w:t xml:space="preserve"> </w:t>
      </w:r>
      <w:r w:rsidR="00E35B43" w:rsidRPr="00E35B43">
        <w:rPr>
          <w:rStyle w:val="libAlaemChar"/>
          <w:rtl/>
        </w:rPr>
        <w:t>صلى‌الله‌عليه‌وآله</w:t>
      </w:r>
      <w:r>
        <w:rPr>
          <w:rtl/>
          <w:lang w:bidi="fa-IR"/>
        </w:rPr>
        <w:t xml:space="preserve"> جا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ز ن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ست»</w:t>
      </w:r>
      <w:r w:rsidR="00EA6469">
        <w:rPr>
          <w:rtl/>
          <w:lang w:bidi="fa-IR"/>
        </w:rPr>
        <w:t xml:space="preserve">. </w:t>
      </w:r>
    </w:p>
    <w:p w:rsidR="002E4043" w:rsidRDefault="002E4043" w:rsidP="002E4043">
      <w:pPr>
        <w:pStyle w:val="libNormal"/>
        <w:rPr>
          <w:rtl/>
          <w:lang w:bidi="fa-IR"/>
        </w:rPr>
      </w:pPr>
      <w:r>
        <w:rPr>
          <w:rtl/>
          <w:lang w:bidi="fa-IR"/>
        </w:rPr>
        <w:t>2 - محمّد بن شرب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ن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 م</w:t>
      </w:r>
      <w:r w:rsidR="00B15FFC">
        <w:rPr>
          <w:rtl/>
          <w:lang w:bidi="fa-IR"/>
        </w:rPr>
        <w:t xml:space="preserve">ی </w:t>
      </w:r>
      <w:r>
        <w:rPr>
          <w:rtl/>
          <w:lang w:bidi="fa-IR"/>
        </w:rPr>
        <w:t>نو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سد</w:t>
      </w:r>
      <w:r w:rsidR="00EA6469">
        <w:rPr>
          <w:rtl/>
          <w:lang w:bidi="fa-IR"/>
        </w:rPr>
        <w:t xml:space="preserve">: </w:t>
      </w:r>
      <w:r>
        <w:rPr>
          <w:rtl/>
          <w:lang w:bidi="fa-IR"/>
        </w:rPr>
        <w:t>«ول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حذر من الطواف بقبره</w:t>
      </w:r>
      <w:r w:rsidR="00BA63A9">
        <w:rPr>
          <w:rtl/>
          <w:lang w:bidi="fa-IR"/>
        </w:rPr>
        <w:t xml:space="preserve"> </w:t>
      </w:r>
      <w:r w:rsidR="00E35B43" w:rsidRPr="00E35B43">
        <w:rPr>
          <w:rStyle w:val="libAlaemChar"/>
          <w:rtl/>
        </w:rPr>
        <w:t>صلى‌الله‌عليه‌وآله</w:t>
      </w:r>
      <w:r>
        <w:rPr>
          <w:rtl/>
          <w:lang w:bidi="fa-IR"/>
        </w:rPr>
        <w:t>»</w:t>
      </w:r>
      <w:r w:rsidR="00EA6469">
        <w:rPr>
          <w:rtl/>
          <w:lang w:bidi="fa-IR"/>
        </w:rPr>
        <w:t xml:space="preserve">؛ </w:t>
      </w:r>
      <w:r w:rsidR="00EA6469" w:rsidRPr="00E31349">
        <w:rPr>
          <w:rStyle w:val="libFootnotenumChar"/>
          <w:rtl/>
          <w:lang w:bidi="fa-IR"/>
        </w:rPr>
        <w:t>(</w:t>
      </w:r>
      <w:r w:rsidRPr="00E31349">
        <w:rPr>
          <w:rStyle w:val="libFootnotenumChar"/>
          <w:rtl/>
          <w:lang w:bidi="fa-IR"/>
        </w:rPr>
        <w:t>204</w:t>
      </w:r>
      <w:r w:rsidR="00EA6469" w:rsidRPr="00E31349">
        <w:rPr>
          <w:rStyle w:val="libFootnotenumChar"/>
          <w:rtl/>
          <w:lang w:bidi="fa-IR"/>
        </w:rPr>
        <w:t>)</w:t>
      </w:r>
      <w:r w:rsidR="00EA6469">
        <w:rPr>
          <w:rtl/>
          <w:lang w:bidi="fa-IR"/>
        </w:rPr>
        <w:t xml:space="preserve"> </w:t>
      </w:r>
      <w:r>
        <w:rPr>
          <w:rtl/>
          <w:lang w:bidi="fa-IR"/>
        </w:rPr>
        <w:t>«با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د از طواف کردن به دور قبر پ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امبر</w:t>
      </w:r>
      <w:r w:rsidR="00E31349" w:rsidRPr="00E31349">
        <w:rPr>
          <w:rStyle w:val="libAlaemChar"/>
          <w:rtl/>
        </w:rPr>
        <w:t xml:space="preserve"> </w:t>
      </w:r>
      <w:r w:rsidR="00E35B43" w:rsidRPr="00E35B43">
        <w:rPr>
          <w:rStyle w:val="libAlaemChar"/>
          <w:rtl/>
        </w:rPr>
        <w:t>صلى‌الله‌عليه‌وآله</w:t>
      </w:r>
      <w:r>
        <w:rPr>
          <w:rtl/>
          <w:lang w:bidi="fa-IR"/>
        </w:rPr>
        <w:t xml:space="preserve"> بپره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زد»</w:t>
      </w:r>
      <w:r w:rsidR="00EA6469">
        <w:rPr>
          <w:rtl/>
          <w:lang w:bidi="fa-IR"/>
        </w:rPr>
        <w:t xml:space="preserve">. </w:t>
      </w:r>
    </w:p>
    <w:p w:rsidR="00E31349" w:rsidRDefault="002E4043" w:rsidP="002E4043">
      <w:pPr>
        <w:pStyle w:val="libNormal"/>
        <w:rPr>
          <w:rtl/>
          <w:lang w:bidi="fa-IR"/>
        </w:rPr>
      </w:pPr>
      <w:r>
        <w:rPr>
          <w:rtl/>
          <w:lang w:bidi="fa-IR"/>
        </w:rPr>
        <w:t>3 - سمهود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 در آداب حرم مطهّر نبو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 م</w:t>
      </w:r>
      <w:r w:rsidR="00B15FFC">
        <w:rPr>
          <w:rtl/>
          <w:lang w:bidi="fa-IR"/>
        </w:rPr>
        <w:t xml:space="preserve">ی </w:t>
      </w:r>
      <w:r>
        <w:rPr>
          <w:rtl/>
          <w:lang w:bidi="fa-IR"/>
        </w:rPr>
        <w:t>نو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سد</w:t>
      </w:r>
      <w:r w:rsidR="00EA6469">
        <w:rPr>
          <w:rtl/>
          <w:lang w:bidi="fa-IR"/>
        </w:rPr>
        <w:t xml:space="preserve">: </w:t>
      </w:r>
      <w:r>
        <w:rPr>
          <w:rtl/>
          <w:lang w:bidi="fa-IR"/>
        </w:rPr>
        <w:t>«ومنها</w:t>
      </w:r>
      <w:r w:rsidR="00EA6469">
        <w:rPr>
          <w:rtl/>
          <w:lang w:bidi="fa-IR"/>
        </w:rPr>
        <w:t xml:space="preserve">: </w:t>
      </w:r>
      <w:r>
        <w:rPr>
          <w:rtl/>
          <w:lang w:bidi="fa-IR"/>
        </w:rPr>
        <w:t xml:space="preserve">أن 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جتنب لمس الجدار وتقب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له والطواف به</w:t>
      </w:r>
      <w:r w:rsidR="00EA6469">
        <w:rPr>
          <w:rtl/>
          <w:lang w:bidi="fa-IR"/>
        </w:rPr>
        <w:t xml:space="preserve">، </w:t>
      </w:r>
      <w:r>
        <w:rPr>
          <w:rtl/>
          <w:lang w:bidi="fa-IR"/>
        </w:rPr>
        <w:t>والصلاة إل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ه»</w:t>
      </w:r>
      <w:r w:rsidR="00EA6469">
        <w:rPr>
          <w:rtl/>
          <w:lang w:bidi="fa-IR"/>
        </w:rPr>
        <w:t xml:space="preserve">؛ </w:t>
      </w:r>
      <w:r w:rsidR="00EA6469" w:rsidRPr="00E31349">
        <w:rPr>
          <w:rStyle w:val="libFootnotenumChar"/>
          <w:rtl/>
          <w:lang w:bidi="fa-IR"/>
        </w:rPr>
        <w:t>(</w:t>
      </w:r>
      <w:r w:rsidRPr="00E31349">
        <w:rPr>
          <w:rStyle w:val="libFootnotenumChar"/>
          <w:rtl/>
          <w:lang w:bidi="fa-IR"/>
        </w:rPr>
        <w:t>205</w:t>
      </w:r>
      <w:r w:rsidR="00EA6469" w:rsidRPr="00E31349">
        <w:rPr>
          <w:rStyle w:val="libFootnotenumChar"/>
          <w:rtl/>
          <w:lang w:bidi="fa-IR"/>
        </w:rPr>
        <w:t>)</w:t>
      </w:r>
      <w:r w:rsidR="00EA6469">
        <w:rPr>
          <w:rtl/>
          <w:lang w:bidi="fa-IR"/>
        </w:rPr>
        <w:t xml:space="preserve"> </w:t>
      </w:r>
      <w:r>
        <w:rPr>
          <w:rtl/>
          <w:lang w:bidi="fa-IR"/>
        </w:rPr>
        <w:t>«و از جمله آداب ا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ن است که از لمس کردن د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وار و بوس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دن آن و طواف به دور قبر پ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امبر</w:t>
      </w:r>
      <w:r w:rsidR="00E31349" w:rsidRPr="00E31349">
        <w:rPr>
          <w:rStyle w:val="libAlaemChar"/>
          <w:rtl/>
        </w:rPr>
        <w:t xml:space="preserve"> </w:t>
      </w:r>
      <w:r w:rsidR="00E35B43" w:rsidRPr="00E35B43">
        <w:rPr>
          <w:rStyle w:val="libAlaemChar"/>
          <w:rtl/>
        </w:rPr>
        <w:t>صلى‌الله‌عليه‌وآله</w:t>
      </w:r>
      <w:r>
        <w:rPr>
          <w:rtl/>
          <w:lang w:bidi="fa-IR"/>
        </w:rPr>
        <w:t xml:space="preserve"> و نماز به طرف آن خوددار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 کند»</w:t>
      </w:r>
      <w:r w:rsidR="00EA6469">
        <w:rPr>
          <w:rtl/>
          <w:lang w:bidi="fa-IR"/>
        </w:rPr>
        <w:t xml:space="preserve">. </w:t>
      </w:r>
    </w:p>
    <w:p w:rsidR="00E31349" w:rsidRDefault="00E31349" w:rsidP="00E31349">
      <w:pPr>
        <w:pStyle w:val="Heading2"/>
        <w:rPr>
          <w:rtl/>
          <w:lang w:bidi="fa-IR"/>
        </w:rPr>
      </w:pPr>
      <w:bookmarkStart w:id="57" w:name="_Toc425754429"/>
      <w:r>
        <w:rPr>
          <w:rtl/>
          <w:lang w:bidi="fa-IR"/>
        </w:rPr>
        <w:t>تفصیلی درباره طواف بر قبور اولیا</w:t>
      </w:r>
      <w:bookmarkEnd w:id="57"/>
    </w:p>
    <w:p w:rsidR="002E4043" w:rsidRDefault="002E4043" w:rsidP="002E4043">
      <w:pPr>
        <w:pStyle w:val="libNormal"/>
        <w:rPr>
          <w:rtl/>
          <w:lang w:bidi="fa-IR"/>
        </w:rPr>
      </w:pPr>
      <w:r>
        <w:rPr>
          <w:rtl/>
          <w:lang w:bidi="fa-IR"/>
        </w:rPr>
        <w:t>طواف بر قبور اول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ا عل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 الخصوص رسول خدا</w:t>
      </w:r>
      <w:r w:rsidR="00E31349" w:rsidRPr="00E31349">
        <w:rPr>
          <w:rStyle w:val="libAlaemChar"/>
          <w:rtl/>
        </w:rPr>
        <w:t xml:space="preserve"> </w:t>
      </w:r>
      <w:r w:rsidR="00E35B43" w:rsidRPr="00E35B43">
        <w:rPr>
          <w:rStyle w:val="libAlaemChar"/>
          <w:rtl/>
        </w:rPr>
        <w:t>صلى‌الله‌عليه‌وآله</w:t>
      </w:r>
      <w:r>
        <w:rPr>
          <w:rtl/>
          <w:lang w:bidi="fa-IR"/>
        </w:rPr>
        <w:t xml:space="preserve"> و سا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ر انب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ا و امامان از اهل ب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ت</w:t>
      </w:r>
      <w:r w:rsidR="00B15FFC">
        <w:rPr>
          <w:rtl/>
          <w:lang w:bidi="fa-IR"/>
        </w:rPr>
        <w:t xml:space="preserve"> </w:t>
      </w:r>
      <w:r w:rsidR="00E31349" w:rsidRPr="00E31349">
        <w:rPr>
          <w:rStyle w:val="libAlaemChar"/>
          <w:rtl/>
        </w:rPr>
        <w:t>عليهم‌السلام</w:t>
      </w:r>
      <w:r>
        <w:rPr>
          <w:rtl/>
          <w:lang w:bidi="fa-IR"/>
        </w:rPr>
        <w:t xml:space="preserve"> از نظر قصد و عنوان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 که طواف کننده دارد بر چند نوع است</w:t>
      </w:r>
      <w:r w:rsidR="00EA6469">
        <w:rPr>
          <w:rtl/>
          <w:lang w:bidi="fa-IR"/>
        </w:rPr>
        <w:t xml:space="preserve">: </w:t>
      </w:r>
    </w:p>
    <w:p w:rsidR="002E4043" w:rsidRDefault="002E4043" w:rsidP="002E4043">
      <w:pPr>
        <w:pStyle w:val="libNormal"/>
        <w:rPr>
          <w:rtl/>
          <w:lang w:bidi="fa-IR"/>
        </w:rPr>
      </w:pPr>
      <w:r>
        <w:rPr>
          <w:rtl/>
          <w:lang w:bidi="fa-IR"/>
        </w:rPr>
        <w:t>1 - ا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ن</w:t>
      </w:r>
      <w:r w:rsidR="00B15FFC">
        <w:rPr>
          <w:rtl/>
          <w:lang w:bidi="fa-IR"/>
        </w:rPr>
        <w:t xml:space="preserve"> </w:t>
      </w:r>
      <w:r>
        <w:rPr>
          <w:rtl/>
          <w:lang w:bidi="fa-IR"/>
        </w:rPr>
        <w:t>که به عنوان عبادت انجام گ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رد همان</w:t>
      </w:r>
      <w:r w:rsidR="00B15FFC">
        <w:rPr>
          <w:rtl/>
          <w:lang w:bidi="fa-IR"/>
        </w:rPr>
        <w:t xml:space="preserve"> </w:t>
      </w:r>
      <w:r>
        <w:rPr>
          <w:rtl/>
          <w:lang w:bidi="fa-IR"/>
        </w:rPr>
        <w:t>گونه که طواف خانه خدا به ا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ن عنوان و ن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ت است</w:t>
      </w:r>
      <w:r w:rsidR="00EA6469">
        <w:rPr>
          <w:rtl/>
          <w:lang w:bidi="fa-IR"/>
        </w:rPr>
        <w:t xml:space="preserve">. </w:t>
      </w:r>
    </w:p>
    <w:p w:rsidR="002E4043" w:rsidRDefault="002E4043" w:rsidP="002E4043">
      <w:pPr>
        <w:pStyle w:val="libNormal"/>
        <w:rPr>
          <w:rtl/>
          <w:lang w:bidi="fa-IR"/>
        </w:rPr>
      </w:pPr>
      <w:r>
        <w:rPr>
          <w:rtl/>
          <w:lang w:bidi="fa-IR"/>
        </w:rPr>
        <w:t>شک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 ن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ست که طواف به ا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ن عنوان را اگر کس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 به دور قبر ول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 خدا انجام دهد بدعت و حرام بوده بلکه به 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ک معنا شرک است</w:t>
      </w:r>
      <w:r w:rsidR="00EA6469">
        <w:rPr>
          <w:rtl/>
          <w:lang w:bidi="fa-IR"/>
        </w:rPr>
        <w:t xml:space="preserve">. </w:t>
      </w:r>
    </w:p>
    <w:p w:rsidR="002E4043" w:rsidRDefault="002E4043" w:rsidP="002E4043">
      <w:pPr>
        <w:pStyle w:val="libNormal"/>
        <w:rPr>
          <w:rtl/>
          <w:lang w:bidi="fa-IR"/>
        </w:rPr>
      </w:pPr>
      <w:r>
        <w:rPr>
          <w:rtl/>
          <w:lang w:bidi="fa-IR"/>
        </w:rPr>
        <w:t>2 - ا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ن</w:t>
      </w:r>
      <w:r w:rsidR="00B15FFC">
        <w:rPr>
          <w:rtl/>
          <w:lang w:bidi="fa-IR"/>
        </w:rPr>
        <w:t xml:space="preserve"> </w:t>
      </w:r>
      <w:r>
        <w:rPr>
          <w:rtl/>
          <w:lang w:bidi="fa-IR"/>
        </w:rPr>
        <w:t>که طواف را به عنوان عبادت و پرستش آن ول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 و تعظ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م به قصد الوه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ت 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ا ربوب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ت او انجام ندهد</w:t>
      </w:r>
      <w:r w:rsidR="00EA6469">
        <w:rPr>
          <w:rtl/>
          <w:lang w:bidi="fa-IR"/>
        </w:rPr>
        <w:t xml:space="preserve">، </w:t>
      </w:r>
      <w:r>
        <w:rPr>
          <w:rtl/>
          <w:lang w:bidi="fa-IR"/>
        </w:rPr>
        <w:t>بلکه تنها به قصد ا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ن انجام دهد که مستحب و </w:t>
      </w:r>
      <w:r>
        <w:rPr>
          <w:rtl/>
          <w:lang w:bidi="fa-IR"/>
        </w:rPr>
        <w:lastRenderedPageBreak/>
        <w:t>مطلوب شرع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 است</w:t>
      </w:r>
      <w:r w:rsidR="00EA6469">
        <w:rPr>
          <w:rtl/>
          <w:lang w:bidi="fa-IR"/>
        </w:rPr>
        <w:t xml:space="preserve">. </w:t>
      </w:r>
      <w:r>
        <w:rPr>
          <w:rtl/>
          <w:lang w:bidi="fa-IR"/>
        </w:rPr>
        <w:t>ا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ن نوع ن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ز حرام و بدعت است</w:t>
      </w:r>
      <w:r w:rsidR="00EA6469">
        <w:rPr>
          <w:rtl/>
          <w:lang w:bidi="fa-IR"/>
        </w:rPr>
        <w:t xml:space="preserve">؛ </w:t>
      </w:r>
      <w:r>
        <w:rPr>
          <w:rtl/>
          <w:lang w:bidi="fa-IR"/>
        </w:rPr>
        <w:t>چون امر استحباب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 بر طواف به دور قبور اول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ا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 اله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 حت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 رسول خدا</w:t>
      </w:r>
      <w:r w:rsidR="00E31349" w:rsidRPr="00E31349">
        <w:rPr>
          <w:rStyle w:val="libAlaemChar"/>
          <w:rtl/>
        </w:rPr>
        <w:t xml:space="preserve"> </w:t>
      </w:r>
      <w:r w:rsidR="00E35B43" w:rsidRPr="00E35B43">
        <w:rPr>
          <w:rStyle w:val="libAlaemChar"/>
          <w:rtl/>
        </w:rPr>
        <w:t>صلى‌الله‌عليه‌وآله</w:t>
      </w:r>
      <w:r>
        <w:rPr>
          <w:rtl/>
          <w:lang w:bidi="fa-IR"/>
        </w:rPr>
        <w:t xml:space="preserve"> نرس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ده است</w:t>
      </w:r>
      <w:r w:rsidR="00EA6469">
        <w:rPr>
          <w:rtl/>
          <w:lang w:bidi="fa-IR"/>
        </w:rPr>
        <w:t xml:space="preserve">. </w:t>
      </w:r>
    </w:p>
    <w:p w:rsidR="002E4043" w:rsidRDefault="002E4043" w:rsidP="002E4043">
      <w:pPr>
        <w:pStyle w:val="libNormal"/>
        <w:rPr>
          <w:rtl/>
          <w:lang w:bidi="fa-IR"/>
        </w:rPr>
      </w:pPr>
      <w:r>
        <w:rPr>
          <w:rtl/>
          <w:lang w:bidi="fa-IR"/>
        </w:rPr>
        <w:t>3 - ا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ن</w:t>
      </w:r>
      <w:r w:rsidR="00B15FFC">
        <w:rPr>
          <w:rtl/>
          <w:lang w:bidi="fa-IR"/>
        </w:rPr>
        <w:t xml:space="preserve"> </w:t>
      </w:r>
      <w:r>
        <w:rPr>
          <w:rtl/>
          <w:lang w:bidi="fa-IR"/>
        </w:rPr>
        <w:t>که شخص طواف کننده فقط به ا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ن جهت طواف م</w:t>
      </w:r>
      <w:r w:rsidR="00B15FFC">
        <w:rPr>
          <w:rtl/>
          <w:lang w:bidi="fa-IR"/>
        </w:rPr>
        <w:t xml:space="preserve">ی </w:t>
      </w:r>
      <w:r>
        <w:rPr>
          <w:rtl/>
          <w:lang w:bidi="fa-IR"/>
        </w:rPr>
        <w:t>کند که صاحب قبر را دوست دارد و به جهت علاقه</w:t>
      </w:r>
      <w:r w:rsidR="00B15FFC">
        <w:rPr>
          <w:rtl/>
          <w:lang w:bidi="fa-IR"/>
        </w:rPr>
        <w:t xml:space="preserve"> </w:t>
      </w:r>
      <w:r>
        <w:rPr>
          <w:rtl/>
          <w:lang w:bidi="fa-IR"/>
        </w:rPr>
        <w:t>ا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 که به او دارد دور او م</w:t>
      </w:r>
      <w:r w:rsidR="00B15FFC">
        <w:rPr>
          <w:rtl/>
          <w:lang w:bidi="fa-IR"/>
        </w:rPr>
        <w:t xml:space="preserve">ی </w:t>
      </w:r>
      <w:r>
        <w:rPr>
          <w:rtl/>
          <w:lang w:bidi="fa-IR"/>
        </w:rPr>
        <w:t>گردد</w:t>
      </w:r>
      <w:r w:rsidR="00EA6469">
        <w:rPr>
          <w:rtl/>
          <w:lang w:bidi="fa-IR"/>
        </w:rPr>
        <w:t xml:space="preserve">، </w:t>
      </w:r>
      <w:r>
        <w:rPr>
          <w:rtl/>
          <w:lang w:bidi="fa-IR"/>
        </w:rPr>
        <w:t>و لذا مق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د به هفت شوط هم ن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ست</w:t>
      </w:r>
      <w:r w:rsidR="00EA6469">
        <w:rPr>
          <w:rtl/>
          <w:lang w:bidi="fa-IR"/>
        </w:rPr>
        <w:t xml:space="preserve">. </w:t>
      </w:r>
      <w:r>
        <w:rPr>
          <w:rtl/>
          <w:lang w:bidi="fa-IR"/>
        </w:rPr>
        <w:t>ا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ن نوع طواف محذور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ت شرع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 ندارد</w:t>
      </w:r>
      <w:r w:rsidR="00EA6469">
        <w:rPr>
          <w:rtl/>
          <w:lang w:bidi="fa-IR"/>
        </w:rPr>
        <w:t xml:space="preserve">، </w:t>
      </w:r>
      <w:r>
        <w:rPr>
          <w:rtl/>
          <w:lang w:bidi="fa-IR"/>
        </w:rPr>
        <w:t>و بر فرض که دل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ل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 بر حرمت طواف بر غ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رخانه خدا</w:t>
      </w:r>
      <w:r w:rsidR="00EA6469">
        <w:rPr>
          <w:rtl/>
          <w:lang w:bidi="fa-IR"/>
        </w:rPr>
        <w:t xml:space="preserve"> (</w:t>
      </w:r>
      <w:r>
        <w:rPr>
          <w:rtl/>
          <w:lang w:bidi="fa-IR"/>
        </w:rPr>
        <w:t>کعبه</w:t>
      </w:r>
      <w:r w:rsidR="00EA6469">
        <w:rPr>
          <w:rtl/>
          <w:lang w:bidi="fa-IR"/>
        </w:rPr>
        <w:t xml:space="preserve">) </w:t>
      </w:r>
      <w:r>
        <w:rPr>
          <w:rtl/>
          <w:lang w:bidi="fa-IR"/>
        </w:rPr>
        <w:t>باشد از ا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ن مورد انصراف دارد</w:t>
      </w:r>
      <w:r w:rsidR="00EA6469">
        <w:rPr>
          <w:rtl/>
          <w:lang w:bidi="fa-IR"/>
        </w:rPr>
        <w:t xml:space="preserve">. </w:t>
      </w:r>
    </w:p>
    <w:p w:rsidR="00E31349" w:rsidRDefault="002E4043" w:rsidP="002E4043">
      <w:pPr>
        <w:pStyle w:val="libNormal"/>
        <w:rPr>
          <w:rtl/>
          <w:lang w:bidi="fa-IR"/>
        </w:rPr>
      </w:pPr>
      <w:r>
        <w:rPr>
          <w:rtl/>
          <w:lang w:bidi="fa-IR"/>
        </w:rPr>
        <w:t>4 - ا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ن</w:t>
      </w:r>
      <w:r w:rsidR="00B15FFC">
        <w:rPr>
          <w:rtl/>
          <w:lang w:bidi="fa-IR"/>
        </w:rPr>
        <w:t xml:space="preserve"> </w:t>
      </w:r>
      <w:r>
        <w:rPr>
          <w:rtl/>
          <w:lang w:bidi="fa-IR"/>
        </w:rPr>
        <w:t>که طواف را تنها به قصد تبرّک انجام دهد نه عبادت</w:t>
      </w:r>
      <w:r w:rsidR="00EA6469">
        <w:rPr>
          <w:rtl/>
          <w:lang w:bidi="fa-IR"/>
        </w:rPr>
        <w:t xml:space="preserve">. </w:t>
      </w:r>
      <w:r>
        <w:rPr>
          <w:rtl/>
          <w:lang w:bidi="fa-IR"/>
        </w:rPr>
        <w:t>و از آن جهت که تبرّک جستن از اول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ا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 اله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 - آن</w:t>
      </w:r>
      <w:r w:rsidR="00B15FFC">
        <w:rPr>
          <w:rtl/>
          <w:lang w:bidi="fa-IR"/>
        </w:rPr>
        <w:t xml:space="preserve"> </w:t>
      </w:r>
      <w:r>
        <w:rPr>
          <w:rtl/>
          <w:lang w:bidi="fa-IR"/>
        </w:rPr>
        <w:t>گونه که خود به اثبات رساند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م - اشکال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 ندارد</w:t>
      </w:r>
      <w:r w:rsidR="00EA6469">
        <w:rPr>
          <w:rtl/>
          <w:lang w:bidi="fa-IR"/>
        </w:rPr>
        <w:t xml:space="preserve">، </w:t>
      </w:r>
      <w:r>
        <w:rPr>
          <w:rtl/>
          <w:lang w:bidi="fa-IR"/>
        </w:rPr>
        <w:t>ا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ن نوع از طواف ن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ز خال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 از اشکال است</w:t>
      </w:r>
      <w:r w:rsidR="00EA6469">
        <w:rPr>
          <w:rtl/>
          <w:lang w:bidi="fa-IR"/>
        </w:rPr>
        <w:t xml:space="preserve">. </w:t>
      </w:r>
    </w:p>
    <w:p w:rsidR="00E31349" w:rsidRDefault="00E31349" w:rsidP="00E31349">
      <w:pPr>
        <w:pStyle w:val="Heading2"/>
        <w:rPr>
          <w:rtl/>
          <w:lang w:bidi="fa-IR"/>
        </w:rPr>
      </w:pPr>
      <w:bookmarkStart w:id="58" w:name="_Toc425754430"/>
      <w:r>
        <w:rPr>
          <w:rtl/>
          <w:lang w:bidi="fa-IR"/>
        </w:rPr>
        <w:t>بررسی روایات</w:t>
      </w:r>
      <w:bookmarkEnd w:id="58"/>
      <w:r>
        <w:rPr>
          <w:rtl/>
          <w:lang w:bidi="fa-IR"/>
        </w:rPr>
        <w:t xml:space="preserve"> </w:t>
      </w:r>
    </w:p>
    <w:p w:rsidR="002E4043" w:rsidRDefault="002E4043" w:rsidP="002E4043">
      <w:pPr>
        <w:pStyle w:val="libNormal"/>
        <w:rPr>
          <w:rtl/>
          <w:lang w:bidi="fa-IR"/>
        </w:rPr>
      </w:pPr>
      <w:r>
        <w:rPr>
          <w:rtl/>
          <w:lang w:bidi="fa-IR"/>
        </w:rPr>
        <w:t>از آنجا که ممکن است برخ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 به روا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ات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 از اهل ب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ت</w:t>
      </w:r>
      <w:r w:rsidR="00B15FFC">
        <w:rPr>
          <w:rtl/>
          <w:lang w:bidi="fa-IR"/>
        </w:rPr>
        <w:t xml:space="preserve"> </w:t>
      </w:r>
      <w:r w:rsidR="00E31349" w:rsidRPr="00E31349">
        <w:rPr>
          <w:rStyle w:val="libAlaemChar"/>
          <w:rtl/>
        </w:rPr>
        <w:t>عليهم‌السلام</w:t>
      </w:r>
      <w:r>
        <w:rPr>
          <w:rtl/>
          <w:lang w:bidi="fa-IR"/>
        </w:rPr>
        <w:t xml:space="preserve"> درباره طواف بر قبر و ظهور آن</w:t>
      </w:r>
      <w:r w:rsidR="00B15FFC">
        <w:rPr>
          <w:rtl/>
          <w:lang w:bidi="fa-IR"/>
        </w:rPr>
        <w:t xml:space="preserve"> </w:t>
      </w:r>
      <w:r>
        <w:rPr>
          <w:rtl/>
          <w:lang w:bidi="fa-IR"/>
        </w:rPr>
        <w:t>ها در نه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 تمسک کنند</w:t>
      </w:r>
      <w:r w:rsidR="00EA6469">
        <w:rPr>
          <w:rtl/>
          <w:lang w:bidi="fa-IR"/>
        </w:rPr>
        <w:t xml:space="preserve">، </w:t>
      </w:r>
      <w:r>
        <w:rPr>
          <w:rtl/>
          <w:lang w:bidi="fa-IR"/>
        </w:rPr>
        <w:t>لذا ضرورت دارد که به بررس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 اجمال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 ا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ن روا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ات بپرداز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م</w:t>
      </w:r>
      <w:r w:rsidR="00EA6469">
        <w:rPr>
          <w:rtl/>
          <w:lang w:bidi="fa-IR"/>
        </w:rPr>
        <w:t xml:space="preserve">: </w:t>
      </w:r>
    </w:p>
    <w:p w:rsidR="002E4043" w:rsidRDefault="002E4043" w:rsidP="002E4043">
      <w:pPr>
        <w:pStyle w:val="libNormal"/>
        <w:rPr>
          <w:rtl/>
          <w:lang w:bidi="fa-IR"/>
        </w:rPr>
      </w:pPr>
      <w:r>
        <w:rPr>
          <w:rtl/>
          <w:lang w:bidi="fa-IR"/>
        </w:rPr>
        <w:t>حلب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 از امام صادق</w:t>
      </w:r>
      <w:r w:rsidR="00B15FFC">
        <w:rPr>
          <w:rtl/>
          <w:lang w:bidi="fa-IR"/>
        </w:rPr>
        <w:t xml:space="preserve"> </w:t>
      </w:r>
      <w:r w:rsidR="00054AA4" w:rsidRPr="00054AA4">
        <w:rPr>
          <w:rStyle w:val="libAlaemChar"/>
          <w:rtl/>
        </w:rPr>
        <w:t>عليه‌السلام</w:t>
      </w:r>
      <w:r>
        <w:rPr>
          <w:rtl/>
          <w:lang w:bidi="fa-IR"/>
        </w:rPr>
        <w:t xml:space="preserve"> نقل کرده که فرمود</w:t>
      </w:r>
      <w:r w:rsidR="00EA6469">
        <w:rPr>
          <w:rtl/>
          <w:lang w:bidi="fa-IR"/>
        </w:rPr>
        <w:t xml:space="preserve">: </w:t>
      </w:r>
      <w:r>
        <w:rPr>
          <w:rtl/>
          <w:lang w:bidi="fa-IR"/>
        </w:rPr>
        <w:t>«لاتشرب وأنت قائم</w:t>
      </w:r>
      <w:r w:rsidR="00EA6469">
        <w:rPr>
          <w:rtl/>
          <w:lang w:bidi="fa-IR"/>
        </w:rPr>
        <w:t xml:space="preserve">، </w:t>
      </w:r>
      <w:r>
        <w:rPr>
          <w:rtl/>
          <w:lang w:bidi="fa-IR"/>
        </w:rPr>
        <w:t>ولاتطف بقبر ولاتبُل ف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 مآء نق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ع</w:t>
      </w:r>
      <w:r w:rsidR="00EA6469">
        <w:rPr>
          <w:rtl/>
          <w:lang w:bidi="fa-IR"/>
        </w:rPr>
        <w:t xml:space="preserve">، </w:t>
      </w:r>
      <w:r>
        <w:rPr>
          <w:rtl/>
          <w:lang w:bidi="fa-IR"/>
        </w:rPr>
        <w:t>فإنّ من فعل ذلک فأصابه ش</w:t>
      </w:r>
      <w:r w:rsidR="00B15FFC">
        <w:rPr>
          <w:rtl/>
          <w:lang w:bidi="fa-IR"/>
        </w:rPr>
        <w:t xml:space="preserve">ی </w:t>
      </w:r>
      <w:r>
        <w:rPr>
          <w:rtl/>
          <w:lang w:bidi="fa-IR"/>
        </w:rPr>
        <w:t>ء فلا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لومنّ إلّا نفسه</w:t>
      </w:r>
      <w:r w:rsidR="00EA6469">
        <w:rPr>
          <w:rtl/>
          <w:lang w:bidi="fa-IR"/>
        </w:rPr>
        <w:t xml:space="preserve">... </w:t>
      </w:r>
      <w:r>
        <w:rPr>
          <w:rtl/>
          <w:lang w:bidi="fa-IR"/>
        </w:rPr>
        <w:t>»</w:t>
      </w:r>
      <w:r w:rsidR="00EA6469">
        <w:rPr>
          <w:rtl/>
          <w:lang w:bidi="fa-IR"/>
        </w:rPr>
        <w:t xml:space="preserve">؛ </w:t>
      </w:r>
      <w:r w:rsidR="00EA6469" w:rsidRPr="00E31349">
        <w:rPr>
          <w:rStyle w:val="libFootnotenumChar"/>
          <w:rtl/>
          <w:lang w:bidi="fa-IR"/>
        </w:rPr>
        <w:t>(</w:t>
      </w:r>
      <w:r w:rsidRPr="00E31349">
        <w:rPr>
          <w:rStyle w:val="libFootnotenumChar"/>
          <w:rtl/>
          <w:lang w:bidi="fa-IR"/>
        </w:rPr>
        <w:t>206</w:t>
      </w:r>
      <w:r w:rsidR="00EA6469" w:rsidRPr="00E31349">
        <w:rPr>
          <w:rStyle w:val="libFootnotenumChar"/>
          <w:rtl/>
          <w:lang w:bidi="fa-IR"/>
        </w:rPr>
        <w:t>)</w:t>
      </w:r>
      <w:r w:rsidR="00EA6469">
        <w:rPr>
          <w:rtl/>
          <w:lang w:bidi="fa-IR"/>
        </w:rPr>
        <w:t xml:space="preserve"> </w:t>
      </w:r>
      <w:r>
        <w:rPr>
          <w:rtl/>
          <w:lang w:bidi="fa-IR"/>
        </w:rPr>
        <w:t>«در حال ا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ستاده آب ن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اشام</w:t>
      </w:r>
      <w:r w:rsidR="00EA6469">
        <w:rPr>
          <w:rtl/>
          <w:lang w:bidi="fa-IR"/>
        </w:rPr>
        <w:t xml:space="preserve">، </w:t>
      </w:r>
      <w:r>
        <w:rPr>
          <w:rtl/>
          <w:lang w:bidi="fa-IR"/>
        </w:rPr>
        <w:t>و طواف به قبر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 مکن و در آب گوارا و زلال بول نکن</w:t>
      </w:r>
      <w:r w:rsidR="00EA6469">
        <w:rPr>
          <w:rtl/>
          <w:lang w:bidi="fa-IR"/>
        </w:rPr>
        <w:t xml:space="preserve">؛ </w:t>
      </w:r>
      <w:r>
        <w:rPr>
          <w:rtl/>
          <w:lang w:bidi="fa-IR"/>
        </w:rPr>
        <w:t>ز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را کس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 که چن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ن کرد و به او چ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ز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 رس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د به جز خودش کس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 د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گر را ملامت نکند»</w:t>
      </w:r>
      <w:r w:rsidR="00EA6469">
        <w:rPr>
          <w:rtl/>
          <w:lang w:bidi="fa-IR"/>
        </w:rPr>
        <w:t xml:space="preserve">. </w:t>
      </w:r>
    </w:p>
    <w:p w:rsidR="002E4043" w:rsidRDefault="002E4043" w:rsidP="002E4043">
      <w:pPr>
        <w:pStyle w:val="libNormal"/>
        <w:rPr>
          <w:rtl/>
          <w:lang w:bidi="fa-IR"/>
        </w:rPr>
      </w:pPr>
      <w:r>
        <w:rPr>
          <w:rtl/>
          <w:lang w:bidi="fa-IR"/>
        </w:rPr>
        <w:t>و ن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ز محمّد بن مسلم از امام باقر 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ا امام صادق</w:t>
      </w:r>
      <w:r w:rsidR="00B15FFC">
        <w:rPr>
          <w:rtl/>
          <w:lang w:bidi="fa-IR"/>
        </w:rPr>
        <w:t xml:space="preserve"> </w:t>
      </w:r>
      <w:r w:rsidR="009E12E0" w:rsidRPr="009E12E0">
        <w:rPr>
          <w:rStyle w:val="libAlaemChar"/>
          <w:rtl/>
        </w:rPr>
        <w:t>عليهما‌السلام</w:t>
      </w:r>
      <w:r>
        <w:rPr>
          <w:rtl/>
          <w:lang w:bidi="fa-IR"/>
        </w:rPr>
        <w:t xml:space="preserve"> نقل کرده که فرمود</w:t>
      </w:r>
      <w:r w:rsidR="00EA6469">
        <w:rPr>
          <w:rtl/>
          <w:lang w:bidi="fa-IR"/>
        </w:rPr>
        <w:t xml:space="preserve">: </w:t>
      </w:r>
      <w:r>
        <w:rPr>
          <w:rtl/>
          <w:lang w:bidi="fa-IR"/>
        </w:rPr>
        <w:t>«لاتشرب وأنت قآئم</w:t>
      </w:r>
      <w:r w:rsidR="00EA6469">
        <w:rPr>
          <w:rtl/>
          <w:lang w:bidi="fa-IR"/>
        </w:rPr>
        <w:t xml:space="preserve">، </w:t>
      </w:r>
      <w:r>
        <w:rPr>
          <w:rtl/>
          <w:lang w:bidi="fa-IR"/>
        </w:rPr>
        <w:t>ولاتبل ف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 مآء نق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ع</w:t>
      </w:r>
      <w:r w:rsidR="00EA6469">
        <w:rPr>
          <w:rtl/>
          <w:lang w:bidi="fa-IR"/>
        </w:rPr>
        <w:t xml:space="preserve">، </w:t>
      </w:r>
      <w:r>
        <w:rPr>
          <w:rtl/>
          <w:lang w:bidi="fa-IR"/>
        </w:rPr>
        <w:t>ولاتطف بقبر</w:t>
      </w:r>
      <w:r w:rsidR="00EA6469">
        <w:rPr>
          <w:rtl/>
          <w:lang w:bidi="fa-IR"/>
        </w:rPr>
        <w:t xml:space="preserve">... </w:t>
      </w:r>
      <w:r>
        <w:rPr>
          <w:rtl/>
          <w:lang w:bidi="fa-IR"/>
        </w:rPr>
        <w:t>»</w:t>
      </w:r>
      <w:r w:rsidR="00EA6469">
        <w:rPr>
          <w:rtl/>
          <w:lang w:bidi="fa-IR"/>
        </w:rPr>
        <w:t xml:space="preserve">؛ </w:t>
      </w:r>
      <w:r w:rsidR="00EA6469" w:rsidRPr="00E31349">
        <w:rPr>
          <w:rStyle w:val="libFootnotenumChar"/>
          <w:rtl/>
          <w:lang w:bidi="fa-IR"/>
        </w:rPr>
        <w:t>(</w:t>
      </w:r>
      <w:r w:rsidRPr="00E31349">
        <w:rPr>
          <w:rStyle w:val="libFootnotenumChar"/>
          <w:rtl/>
          <w:lang w:bidi="fa-IR"/>
        </w:rPr>
        <w:t>207</w:t>
      </w:r>
      <w:r w:rsidR="00EA6469" w:rsidRPr="00E31349">
        <w:rPr>
          <w:rStyle w:val="libFootnotenumChar"/>
          <w:rtl/>
          <w:lang w:bidi="fa-IR"/>
        </w:rPr>
        <w:t>)</w:t>
      </w:r>
      <w:r w:rsidR="00EA6469">
        <w:rPr>
          <w:rtl/>
          <w:lang w:bidi="fa-IR"/>
        </w:rPr>
        <w:t xml:space="preserve"> </w:t>
      </w:r>
      <w:r>
        <w:rPr>
          <w:rtl/>
          <w:lang w:bidi="fa-IR"/>
        </w:rPr>
        <w:t>«در حال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 که ا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ستاده</w:t>
      </w:r>
      <w:r w:rsidR="00B15FFC">
        <w:rPr>
          <w:rtl/>
          <w:lang w:bidi="fa-IR"/>
        </w:rPr>
        <w:t xml:space="preserve"> </w:t>
      </w:r>
      <w:r>
        <w:rPr>
          <w:rtl/>
          <w:lang w:bidi="fa-IR"/>
        </w:rPr>
        <w:t>ا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 شرب مکن و در آب گوارا بول نکن</w:t>
      </w:r>
      <w:r w:rsidR="00EA6469">
        <w:rPr>
          <w:rtl/>
          <w:lang w:bidi="fa-IR"/>
        </w:rPr>
        <w:t xml:space="preserve">، </w:t>
      </w:r>
      <w:r>
        <w:rPr>
          <w:rtl/>
          <w:lang w:bidi="fa-IR"/>
        </w:rPr>
        <w:t>و به قبر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 طواف منما</w:t>
      </w:r>
      <w:r w:rsidR="00EA6469">
        <w:rPr>
          <w:rtl/>
          <w:lang w:bidi="fa-IR"/>
        </w:rPr>
        <w:t xml:space="preserve">... </w:t>
      </w:r>
      <w:r>
        <w:rPr>
          <w:rtl/>
          <w:lang w:bidi="fa-IR"/>
        </w:rPr>
        <w:t>»</w:t>
      </w:r>
      <w:r w:rsidR="00EA6469">
        <w:rPr>
          <w:rtl/>
          <w:lang w:bidi="fa-IR"/>
        </w:rPr>
        <w:t xml:space="preserve">. </w:t>
      </w:r>
    </w:p>
    <w:p w:rsidR="002E4043" w:rsidRDefault="002E4043" w:rsidP="002E4043">
      <w:pPr>
        <w:pStyle w:val="libNormal"/>
        <w:rPr>
          <w:rtl/>
          <w:lang w:bidi="fa-IR"/>
        </w:rPr>
      </w:pPr>
      <w:r>
        <w:rPr>
          <w:rtl/>
          <w:lang w:bidi="fa-IR"/>
        </w:rPr>
        <w:lastRenderedPageBreak/>
        <w:t>ا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ن دو روا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ت گرچه از جهت سند قو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 است</w:t>
      </w:r>
      <w:r w:rsidR="00EA6469">
        <w:rPr>
          <w:rtl/>
          <w:lang w:bidi="fa-IR"/>
        </w:rPr>
        <w:t xml:space="preserve">؛ </w:t>
      </w:r>
      <w:r>
        <w:rPr>
          <w:rtl/>
          <w:lang w:bidi="fa-IR"/>
        </w:rPr>
        <w:t>ز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را هردو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 آن</w:t>
      </w:r>
      <w:r w:rsidR="00B15FFC">
        <w:rPr>
          <w:rtl/>
          <w:lang w:bidi="fa-IR"/>
        </w:rPr>
        <w:t xml:space="preserve"> </w:t>
      </w:r>
      <w:r>
        <w:rPr>
          <w:rtl/>
          <w:lang w:bidi="fa-IR"/>
        </w:rPr>
        <w:t>ها صح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ح است</w:t>
      </w:r>
      <w:r w:rsidR="00EA6469">
        <w:rPr>
          <w:rtl/>
          <w:lang w:bidi="fa-IR"/>
        </w:rPr>
        <w:t xml:space="preserve">، </w:t>
      </w:r>
      <w:r>
        <w:rPr>
          <w:rtl/>
          <w:lang w:bidi="fa-IR"/>
        </w:rPr>
        <w:t>ول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 از جهت دلالت نه تنها راجع به طواف به معنا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 دور زدن ن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ست</w:t>
      </w:r>
      <w:r w:rsidR="00EA6469">
        <w:rPr>
          <w:rtl/>
          <w:lang w:bidi="fa-IR"/>
        </w:rPr>
        <w:t xml:space="preserve">، </w:t>
      </w:r>
      <w:r>
        <w:rPr>
          <w:rtl/>
          <w:lang w:bidi="fa-IR"/>
        </w:rPr>
        <w:t>بلکه مورد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 به بحث ما ندارد</w:t>
      </w:r>
      <w:r w:rsidR="00EA6469">
        <w:rPr>
          <w:rtl/>
          <w:lang w:bidi="fa-IR"/>
        </w:rPr>
        <w:t xml:space="preserve">. </w:t>
      </w:r>
    </w:p>
    <w:p w:rsidR="002E4043" w:rsidRDefault="002E4043" w:rsidP="002E4043">
      <w:pPr>
        <w:pStyle w:val="libNormal"/>
        <w:rPr>
          <w:rtl/>
          <w:lang w:bidi="fa-IR"/>
        </w:rPr>
      </w:pPr>
      <w:r>
        <w:rPr>
          <w:rtl/>
          <w:lang w:bidi="fa-IR"/>
        </w:rPr>
        <w:t>مراد از طواف در ا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ن دو حد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ث</w:t>
      </w:r>
      <w:r w:rsidR="00EA6469">
        <w:rPr>
          <w:rtl/>
          <w:lang w:bidi="fa-IR"/>
        </w:rPr>
        <w:t xml:space="preserve">، </w:t>
      </w:r>
      <w:r>
        <w:rPr>
          <w:rtl/>
          <w:lang w:bidi="fa-IR"/>
        </w:rPr>
        <w:t>غائط کردن است نه طواف نمودن و دور زدن</w:t>
      </w:r>
      <w:r w:rsidR="00EA6469">
        <w:rPr>
          <w:rtl/>
          <w:lang w:bidi="fa-IR"/>
        </w:rPr>
        <w:t xml:space="preserve">. </w:t>
      </w:r>
      <w:r>
        <w:rPr>
          <w:rtl/>
          <w:lang w:bidi="fa-IR"/>
        </w:rPr>
        <w:t>شاهد بر ا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ن مطلب عبارت طر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ح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 در «مجمع البحر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ن» است که در ماده «طواف» م</w:t>
      </w:r>
      <w:r w:rsidR="00B15FFC">
        <w:rPr>
          <w:rtl/>
          <w:lang w:bidi="fa-IR"/>
        </w:rPr>
        <w:t xml:space="preserve">ی </w:t>
      </w:r>
      <w:r>
        <w:rPr>
          <w:rtl/>
          <w:lang w:bidi="fa-IR"/>
        </w:rPr>
        <w:t>گو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د</w:t>
      </w:r>
      <w:r w:rsidR="00EA6469">
        <w:rPr>
          <w:rtl/>
          <w:lang w:bidi="fa-IR"/>
        </w:rPr>
        <w:t xml:space="preserve">: </w:t>
      </w:r>
      <w:r>
        <w:rPr>
          <w:rtl/>
          <w:lang w:bidi="fa-IR"/>
        </w:rPr>
        <w:t>«الطّواف</w:t>
      </w:r>
      <w:r w:rsidR="00EA6469">
        <w:rPr>
          <w:rtl/>
          <w:lang w:bidi="fa-IR"/>
        </w:rPr>
        <w:t xml:space="preserve">: </w:t>
      </w:r>
      <w:r>
        <w:rPr>
          <w:rtl/>
          <w:lang w:bidi="fa-IR"/>
        </w:rPr>
        <w:t>الغائط ومنه الخبر</w:t>
      </w:r>
      <w:r w:rsidR="00EA6469">
        <w:rPr>
          <w:rtl/>
          <w:lang w:bidi="fa-IR"/>
        </w:rPr>
        <w:t xml:space="preserve">: </w:t>
      </w:r>
      <w:r>
        <w:rPr>
          <w:rtl/>
          <w:lang w:bidi="fa-IR"/>
        </w:rPr>
        <w:t>لا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صلّ أحدکم وهو 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دافع الطّوف</w:t>
      </w:r>
      <w:r w:rsidR="00EA6469">
        <w:rPr>
          <w:rtl/>
          <w:lang w:bidi="fa-IR"/>
        </w:rPr>
        <w:t xml:space="preserve">. </w:t>
      </w:r>
      <w:r>
        <w:rPr>
          <w:rtl/>
          <w:lang w:bidi="fa-IR"/>
        </w:rPr>
        <w:t>ومنه الحد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ث</w:t>
      </w:r>
      <w:r w:rsidR="00EA6469">
        <w:rPr>
          <w:rtl/>
          <w:lang w:bidi="fa-IR"/>
        </w:rPr>
        <w:t xml:space="preserve">: </w:t>
      </w:r>
      <w:r>
        <w:rPr>
          <w:rtl/>
          <w:lang w:bidi="fa-IR"/>
        </w:rPr>
        <w:t>لاتبل ف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 مستنقع</w:t>
      </w:r>
      <w:r w:rsidR="00EA6469">
        <w:rPr>
          <w:rtl/>
          <w:lang w:bidi="fa-IR"/>
        </w:rPr>
        <w:t xml:space="preserve">، </w:t>
      </w:r>
      <w:r>
        <w:rPr>
          <w:rtl/>
          <w:lang w:bidi="fa-IR"/>
        </w:rPr>
        <w:t>ولاتطف بقبر»</w:t>
      </w:r>
      <w:r w:rsidR="00EA6469">
        <w:rPr>
          <w:rtl/>
          <w:lang w:bidi="fa-IR"/>
        </w:rPr>
        <w:t xml:space="preserve">؛ </w:t>
      </w:r>
      <w:r w:rsidR="00EA6469" w:rsidRPr="00E31349">
        <w:rPr>
          <w:rStyle w:val="libFootnotenumChar"/>
          <w:rtl/>
          <w:lang w:bidi="fa-IR"/>
        </w:rPr>
        <w:t>(</w:t>
      </w:r>
      <w:r w:rsidRPr="00E31349">
        <w:rPr>
          <w:rStyle w:val="libFootnotenumChar"/>
          <w:rtl/>
          <w:lang w:bidi="fa-IR"/>
        </w:rPr>
        <w:t>208</w:t>
      </w:r>
      <w:r w:rsidR="00EA6469" w:rsidRPr="00E31349">
        <w:rPr>
          <w:rStyle w:val="libFootnotenumChar"/>
          <w:rtl/>
          <w:lang w:bidi="fa-IR"/>
        </w:rPr>
        <w:t>)</w:t>
      </w:r>
      <w:r w:rsidR="00EA6469">
        <w:rPr>
          <w:rtl/>
          <w:lang w:bidi="fa-IR"/>
        </w:rPr>
        <w:t xml:space="preserve"> </w:t>
      </w:r>
      <w:r>
        <w:rPr>
          <w:rtl/>
          <w:lang w:bidi="fa-IR"/>
        </w:rPr>
        <w:t>«طواف به معنا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 غائط است</w:t>
      </w:r>
      <w:r w:rsidR="00EA6469">
        <w:rPr>
          <w:rtl/>
          <w:lang w:bidi="fa-IR"/>
        </w:rPr>
        <w:t xml:space="preserve">. </w:t>
      </w:r>
      <w:r>
        <w:rPr>
          <w:rtl/>
          <w:lang w:bidi="fa-IR"/>
        </w:rPr>
        <w:t>و از هم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ن ماده است روا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ت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 که م</w:t>
      </w:r>
      <w:r w:rsidR="00B15FFC">
        <w:rPr>
          <w:rtl/>
          <w:lang w:bidi="fa-IR"/>
        </w:rPr>
        <w:t xml:space="preserve">ی </w:t>
      </w:r>
      <w:r>
        <w:rPr>
          <w:rtl/>
          <w:lang w:bidi="fa-IR"/>
        </w:rPr>
        <w:t>گو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د</w:t>
      </w:r>
      <w:r w:rsidR="00EA6469">
        <w:rPr>
          <w:rtl/>
          <w:lang w:bidi="fa-IR"/>
        </w:rPr>
        <w:t xml:space="preserve">: 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ک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 از شما نبا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د نماز خود را در حال فشار غائط به جا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 آورد</w:t>
      </w:r>
      <w:r w:rsidR="00EA6469">
        <w:rPr>
          <w:rtl/>
          <w:lang w:bidi="fa-IR"/>
        </w:rPr>
        <w:t xml:space="preserve">. </w:t>
      </w:r>
      <w:r>
        <w:rPr>
          <w:rtl/>
          <w:lang w:bidi="fa-IR"/>
        </w:rPr>
        <w:t>و از هم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ن معنا است حد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ث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 که م</w:t>
      </w:r>
      <w:r w:rsidR="00B15FFC">
        <w:rPr>
          <w:rtl/>
          <w:lang w:bidi="fa-IR"/>
        </w:rPr>
        <w:t xml:space="preserve">ی </w:t>
      </w:r>
      <w:r>
        <w:rPr>
          <w:rtl/>
          <w:lang w:bidi="fa-IR"/>
        </w:rPr>
        <w:t>گو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د</w:t>
      </w:r>
      <w:r w:rsidR="00EA6469">
        <w:rPr>
          <w:rtl/>
          <w:lang w:bidi="fa-IR"/>
        </w:rPr>
        <w:t xml:space="preserve">: </w:t>
      </w:r>
      <w:r>
        <w:rPr>
          <w:rtl/>
          <w:lang w:bidi="fa-IR"/>
        </w:rPr>
        <w:t>در آب گوارا بول مکن و به قبر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 طواف منما»</w:t>
      </w:r>
      <w:r w:rsidR="00EA6469">
        <w:rPr>
          <w:rtl/>
          <w:lang w:bidi="fa-IR"/>
        </w:rPr>
        <w:t xml:space="preserve">. </w:t>
      </w:r>
    </w:p>
    <w:p w:rsidR="002E4043" w:rsidRDefault="002E4043" w:rsidP="002E4043">
      <w:pPr>
        <w:pStyle w:val="libNormal"/>
        <w:rPr>
          <w:rtl/>
          <w:lang w:bidi="fa-IR"/>
        </w:rPr>
      </w:pPr>
      <w:r>
        <w:rPr>
          <w:rtl/>
          <w:lang w:bidi="fa-IR"/>
        </w:rPr>
        <w:t>و ن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ز جوهر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 در «صحاح اللغة» م</w:t>
      </w:r>
      <w:r w:rsidR="00B15FFC">
        <w:rPr>
          <w:rtl/>
          <w:lang w:bidi="fa-IR"/>
        </w:rPr>
        <w:t xml:space="preserve">ی </w:t>
      </w:r>
      <w:r>
        <w:rPr>
          <w:rtl/>
          <w:lang w:bidi="fa-IR"/>
        </w:rPr>
        <w:t>نو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سد</w:t>
      </w:r>
      <w:r w:rsidR="00EA6469">
        <w:rPr>
          <w:rtl/>
          <w:lang w:bidi="fa-IR"/>
        </w:rPr>
        <w:t xml:space="preserve">: </w:t>
      </w:r>
      <w:r>
        <w:rPr>
          <w:rtl/>
          <w:lang w:bidi="fa-IR"/>
        </w:rPr>
        <w:t>«الطّواف</w:t>
      </w:r>
      <w:r w:rsidR="00EA6469">
        <w:rPr>
          <w:rtl/>
          <w:lang w:bidi="fa-IR"/>
        </w:rPr>
        <w:t xml:space="preserve">: </w:t>
      </w:r>
      <w:r>
        <w:rPr>
          <w:rtl/>
          <w:lang w:bidi="fa-IR"/>
        </w:rPr>
        <w:t>الغائط</w:t>
      </w:r>
      <w:r w:rsidR="00EA6469">
        <w:rPr>
          <w:rtl/>
          <w:lang w:bidi="fa-IR"/>
        </w:rPr>
        <w:t xml:space="preserve">، </w:t>
      </w:r>
      <w:r>
        <w:rPr>
          <w:rtl/>
          <w:lang w:bidi="fa-IR"/>
        </w:rPr>
        <w:t>تقول منه</w:t>
      </w:r>
      <w:r w:rsidR="00EA6469">
        <w:rPr>
          <w:rtl/>
          <w:lang w:bidi="fa-IR"/>
        </w:rPr>
        <w:t xml:space="preserve">: </w:t>
      </w:r>
      <w:r>
        <w:rPr>
          <w:rtl/>
          <w:lang w:bidi="fa-IR"/>
        </w:rPr>
        <w:t xml:space="preserve">طاف 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طوف طوفاً واطّاف اطّ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افاً</w:t>
      </w:r>
      <w:r w:rsidR="00EA6469">
        <w:rPr>
          <w:rtl/>
          <w:lang w:bidi="fa-IR"/>
        </w:rPr>
        <w:t xml:space="preserve">، </w:t>
      </w:r>
      <w:r>
        <w:rPr>
          <w:rtl/>
          <w:lang w:bidi="fa-IR"/>
        </w:rPr>
        <w:t>إذا ذهب إل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 البراز ل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تغوّط»</w:t>
      </w:r>
      <w:r w:rsidR="00EA6469">
        <w:rPr>
          <w:rtl/>
          <w:lang w:bidi="fa-IR"/>
        </w:rPr>
        <w:t xml:space="preserve">؛ </w:t>
      </w:r>
      <w:r w:rsidR="00EA6469" w:rsidRPr="00E31349">
        <w:rPr>
          <w:rStyle w:val="libFootnotenumChar"/>
          <w:rtl/>
          <w:lang w:bidi="fa-IR"/>
        </w:rPr>
        <w:t>(</w:t>
      </w:r>
      <w:r w:rsidRPr="00E31349">
        <w:rPr>
          <w:rStyle w:val="libFootnotenumChar"/>
          <w:rtl/>
          <w:lang w:bidi="fa-IR"/>
        </w:rPr>
        <w:t>209</w:t>
      </w:r>
      <w:r w:rsidR="00EA6469" w:rsidRPr="00E31349">
        <w:rPr>
          <w:rStyle w:val="libFootnotenumChar"/>
          <w:rtl/>
          <w:lang w:bidi="fa-IR"/>
        </w:rPr>
        <w:t>)</w:t>
      </w:r>
      <w:r w:rsidR="00EA6469">
        <w:rPr>
          <w:rtl/>
          <w:lang w:bidi="fa-IR"/>
        </w:rPr>
        <w:t xml:space="preserve"> </w:t>
      </w:r>
      <w:r>
        <w:rPr>
          <w:rtl/>
          <w:lang w:bidi="fa-IR"/>
        </w:rPr>
        <w:t>«طواف به معنا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 غائط است</w:t>
      </w:r>
      <w:r w:rsidR="00EA6469">
        <w:rPr>
          <w:rtl/>
          <w:lang w:bidi="fa-IR"/>
        </w:rPr>
        <w:t xml:space="preserve">. </w:t>
      </w:r>
      <w:r>
        <w:rPr>
          <w:rtl/>
          <w:lang w:bidi="fa-IR"/>
        </w:rPr>
        <w:t>تو از ا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ن ماده م</w:t>
      </w:r>
      <w:r w:rsidR="00B15FFC">
        <w:rPr>
          <w:rtl/>
          <w:lang w:bidi="fa-IR"/>
        </w:rPr>
        <w:t xml:space="preserve">ی </w:t>
      </w:r>
      <w:r>
        <w:rPr>
          <w:rtl/>
          <w:lang w:bidi="fa-IR"/>
        </w:rPr>
        <w:t>گو</w:t>
      </w:r>
      <w:r w:rsidR="00B15FFC">
        <w:rPr>
          <w:rtl/>
          <w:lang w:bidi="fa-IR"/>
        </w:rPr>
        <w:t>یی</w:t>
      </w:r>
      <w:r w:rsidR="00EA6469">
        <w:rPr>
          <w:rtl/>
          <w:lang w:bidi="fa-IR"/>
        </w:rPr>
        <w:t xml:space="preserve">: </w:t>
      </w:r>
      <w:r>
        <w:rPr>
          <w:rtl/>
          <w:lang w:bidi="fa-IR"/>
        </w:rPr>
        <w:t xml:space="preserve">طاف 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طوف طوفاً و اطّاف اطّ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افاً</w:t>
      </w:r>
      <w:r w:rsidR="00EA6469">
        <w:rPr>
          <w:rtl/>
          <w:lang w:bidi="fa-IR"/>
        </w:rPr>
        <w:t xml:space="preserve">، </w:t>
      </w:r>
      <w:r>
        <w:rPr>
          <w:rtl/>
          <w:lang w:bidi="fa-IR"/>
        </w:rPr>
        <w:t>هنگام</w:t>
      </w:r>
      <w:r w:rsidR="00B15FFC">
        <w:rPr>
          <w:rtl/>
          <w:lang w:bidi="fa-IR"/>
        </w:rPr>
        <w:t xml:space="preserve">ی </w:t>
      </w:r>
      <w:r>
        <w:rPr>
          <w:rtl/>
          <w:lang w:bidi="fa-IR"/>
        </w:rPr>
        <w:t>که شخص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 ب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رون رود تا غائط کند»</w:t>
      </w:r>
      <w:r w:rsidR="00EA6469">
        <w:rPr>
          <w:rtl/>
          <w:lang w:bidi="fa-IR"/>
        </w:rPr>
        <w:t xml:space="preserve">. </w:t>
      </w:r>
    </w:p>
    <w:p w:rsidR="002E4043" w:rsidRDefault="002E4043" w:rsidP="002E4043">
      <w:pPr>
        <w:pStyle w:val="libNormal"/>
        <w:rPr>
          <w:rtl/>
          <w:lang w:bidi="fa-IR"/>
        </w:rPr>
      </w:pPr>
      <w:r>
        <w:rPr>
          <w:rtl/>
          <w:lang w:bidi="fa-IR"/>
        </w:rPr>
        <w:t>ف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روز آباد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 در «قاموس اللغة» م</w:t>
      </w:r>
      <w:r w:rsidR="00B15FFC">
        <w:rPr>
          <w:rtl/>
          <w:lang w:bidi="fa-IR"/>
        </w:rPr>
        <w:t xml:space="preserve">ی </w:t>
      </w:r>
      <w:r>
        <w:rPr>
          <w:rtl/>
          <w:lang w:bidi="fa-IR"/>
        </w:rPr>
        <w:t>نو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سد</w:t>
      </w:r>
      <w:r w:rsidR="00EA6469">
        <w:rPr>
          <w:rtl/>
          <w:lang w:bidi="fa-IR"/>
        </w:rPr>
        <w:t xml:space="preserve">: </w:t>
      </w:r>
      <w:r>
        <w:rPr>
          <w:rtl/>
          <w:lang w:bidi="fa-IR"/>
        </w:rPr>
        <w:t>«طوف به معنا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 غائط است</w:t>
      </w:r>
      <w:r w:rsidR="00EA6469">
        <w:rPr>
          <w:rtl/>
          <w:lang w:bidi="fa-IR"/>
        </w:rPr>
        <w:t xml:space="preserve">. </w:t>
      </w:r>
      <w:r>
        <w:rPr>
          <w:rtl/>
          <w:lang w:bidi="fa-IR"/>
        </w:rPr>
        <w:t xml:space="preserve">طاف 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عن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 به جهت غائط کردن ب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رون رفت»</w:t>
      </w:r>
      <w:r w:rsidR="00EA6469">
        <w:rPr>
          <w:rtl/>
          <w:lang w:bidi="fa-IR"/>
        </w:rPr>
        <w:t xml:space="preserve">. </w:t>
      </w:r>
      <w:r w:rsidR="00EA6469" w:rsidRPr="00E31349">
        <w:rPr>
          <w:rStyle w:val="libFootnotenumChar"/>
          <w:rtl/>
          <w:lang w:bidi="fa-IR"/>
        </w:rPr>
        <w:t>(</w:t>
      </w:r>
      <w:r w:rsidRPr="00E31349">
        <w:rPr>
          <w:rStyle w:val="libFootnotenumChar"/>
          <w:rtl/>
          <w:lang w:bidi="fa-IR"/>
        </w:rPr>
        <w:t>210</w:t>
      </w:r>
      <w:r w:rsidR="00EA6469" w:rsidRPr="00E31349">
        <w:rPr>
          <w:rStyle w:val="libFootnotenumChar"/>
          <w:rtl/>
          <w:lang w:bidi="fa-IR"/>
        </w:rPr>
        <w:t>)</w:t>
      </w:r>
      <w:r w:rsidR="00EA6469">
        <w:rPr>
          <w:rtl/>
          <w:lang w:bidi="fa-IR"/>
        </w:rPr>
        <w:t xml:space="preserve"> </w:t>
      </w:r>
    </w:p>
    <w:p w:rsidR="002E4043" w:rsidRDefault="002E4043" w:rsidP="002E4043">
      <w:pPr>
        <w:pStyle w:val="libNormal"/>
        <w:rPr>
          <w:rtl/>
          <w:lang w:bidi="fa-IR"/>
        </w:rPr>
      </w:pPr>
      <w:r>
        <w:rPr>
          <w:rtl/>
          <w:lang w:bidi="fa-IR"/>
        </w:rPr>
        <w:t>شب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ه هم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ن معنا را زب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د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 در «تاج العروس» آورده است</w:t>
      </w:r>
      <w:r w:rsidR="00EA6469">
        <w:rPr>
          <w:rtl/>
          <w:lang w:bidi="fa-IR"/>
        </w:rPr>
        <w:t xml:space="preserve">. </w:t>
      </w:r>
    </w:p>
    <w:p w:rsidR="002E4043" w:rsidRDefault="002E4043" w:rsidP="002E4043">
      <w:pPr>
        <w:pStyle w:val="libNormal"/>
        <w:rPr>
          <w:rtl/>
          <w:lang w:bidi="fa-IR"/>
        </w:rPr>
      </w:pPr>
      <w:r>
        <w:rPr>
          <w:rtl/>
          <w:lang w:bidi="fa-IR"/>
        </w:rPr>
        <w:t>وانگه</w:t>
      </w:r>
      <w:r w:rsidR="00B15FFC">
        <w:rPr>
          <w:rtl/>
          <w:lang w:bidi="fa-IR"/>
        </w:rPr>
        <w:t>ی</w:t>
      </w:r>
      <w:r w:rsidR="00EA6469">
        <w:rPr>
          <w:rtl/>
          <w:lang w:bidi="fa-IR"/>
        </w:rPr>
        <w:t xml:space="preserve">، </w:t>
      </w:r>
      <w:r>
        <w:rPr>
          <w:rtl/>
          <w:lang w:bidi="fa-IR"/>
        </w:rPr>
        <w:t>مناسبت فقرات حد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ث</w:t>
      </w:r>
      <w:r w:rsidR="00EA6469">
        <w:rPr>
          <w:rtl/>
          <w:lang w:bidi="fa-IR"/>
        </w:rPr>
        <w:t xml:space="preserve">، </w:t>
      </w:r>
      <w:r>
        <w:rPr>
          <w:rtl/>
          <w:lang w:bidi="fa-IR"/>
        </w:rPr>
        <w:t>م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ان ا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ستاده آب خوردن و بول کردن در آب راکد و گودال ها</w:t>
      </w:r>
      <w:r w:rsidR="00B15FFC">
        <w:rPr>
          <w:rtl/>
          <w:lang w:bidi="fa-IR"/>
        </w:rPr>
        <w:t>یی</w:t>
      </w:r>
      <w:r>
        <w:rPr>
          <w:rtl/>
          <w:lang w:bidi="fa-IR"/>
        </w:rPr>
        <w:t xml:space="preserve"> که در آن</w:t>
      </w:r>
      <w:r w:rsidR="00B15FFC">
        <w:rPr>
          <w:rtl/>
          <w:lang w:bidi="fa-IR"/>
        </w:rPr>
        <w:t xml:space="preserve"> </w:t>
      </w:r>
      <w:r>
        <w:rPr>
          <w:rtl/>
          <w:lang w:bidi="fa-IR"/>
        </w:rPr>
        <w:t>ها آب جمع م</w:t>
      </w:r>
      <w:r w:rsidR="00B15FFC">
        <w:rPr>
          <w:rtl/>
          <w:lang w:bidi="fa-IR"/>
        </w:rPr>
        <w:t xml:space="preserve">ی </w:t>
      </w:r>
      <w:r>
        <w:rPr>
          <w:rtl/>
          <w:lang w:bidi="fa-IR"/>
        </w:rPr>
        <w:t>شود با م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ان قبور غائط کردن است نه دور گشتن و طواف نمودن بر قبور</w:t>
      </w:r>
      <w:r w:rsidR="00EA6469">
        <w:rPr>
          <w:rtl/>
          <w:lang w:bidi="fa-IR"/>
        </w:rPr>
        <w:t xml:space="preserve">. </w:t>
      </w:r>
    </w:p>
    <w:p w:rsidR="002E4043" w:rsidRDefault="002E4043" w:rsidP="002E4043">
      <w:pPr>
        <w:pStyle w:val="libNormal"/>
        <w:rPr>
          <w:rtl/>
          <w:lang w:bidi="fa-IR"/>
        </w:rPr>
      </w:pPr>
      <w:r>
        <w:rPr>
          <w:rtl/>
          <w:lang w:bidi="fa-IR"/>
        </w:rPr>
        <w:t>به خصوص تعل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ل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 که در روا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ت اول برا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 ارتکاب ا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ن امور آمده است که م</w:t>
      </w:r>
      <w:r w:rsidR="00B15FFC">
        <w:rPr>
          <w:rtl/>
          <w:lang w:bidi="fa-IR"/>
        </w:rPr>
        <w:t xml:space="preserve">ی </w:t>
      </w:r>
      <w:r>
        <w:rPr>
          <w:rtl/>
          <w:lang w:bidi="fa-IR"/>
        </w:rPr>
        <w:t>فرما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د</w:t>
      </w:r>
      <w:r w:rsidR="00EA6469">
        <w:rPr>
          <w:rtl/>
          <w:lang w:bidi="fa-IR"/>
        </w:rPr>
        <w:t xml:space="preserve">: </w:t>
      </w:r>
      <w:r>
        <w:rPr>
          <w:rtl/>
          <w:lang w:bidi="fa-IR"/>
        </w:rPr>
        <w:t>«اگر به او چ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ز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 از</w:t>
      </w:r>
      <w:r w:rsidR="00EA6469">
        <w:rPr>
          <w:rtl/>
          <w:lang w:bidi="fa-IR"/>
        </w:rPr>
        <w:t xml:space="preserve"> (</w:t>
      </w:r>
      <w:r>
        <w:rPr>
          <w:rtl/>
          <w:lang w:bidi="fa-IR"/>
        </w:rPr>
        <w:t>خطر</w:t>
      </w:r>
      <w:r w:rsidR="00EA6469">
        <w:rPr>
          <w:rtl/>
          <w:lang w:bidi="fa-IR"/>
        </w:rPr>
        <w:t xml:space="preserve">) </w:t>
      </w:r>
      <w:r>
        <w:rPr>
          <w:rtl/>
          <w:lang w:bidi="fa-IR"/>
        </w:rPr>
        <w:t>رس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د به جز خودش کس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 د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گر را </w:t>
      </w:r>
      <w:r>
        <w:rPr>
          <w:rtl/>
          <w:lang w:bidi="fa-IR"/>
        </w:rPr>
        <w:lastRenderedPageBreak/>
        <w:t>ملامت نکند»</w:t>
      </w:r>
      <w:r w:rsidR="00EA6469">
        <w:rPr>
          <w:rtl/>
          <w:lang w:bidi="fa-IR"/>
        </w:rPr>
        <w:t xml:space="preserve">. </w:t>
      </w:r>
      <w:r>
        <w:rPr>
          <w:rtl/>
          <w:lang w:bidi="fa-IR"/>
        </w:rPr>
        <w:t>ا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ن تعل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ل با غائط کردن مناسبت دارد</w:t>
      </w:r>
      <w:r w:rsidR="00EA6469">
        <w:rPr>
          <w:rtl/>
          <w:lang w:bidi="fa-IR"/>
        </w:rPr>
        <w:t xml:space="preserve">؛ </w:t>
      </w:r>
      <w:r>
        <w:rPr>
          <w:rtl/>
          <w:lang w:bidi="fa-IR"/>
        </w:rPr>
        <w:t>ز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را ا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ن عمل خال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 از خطرها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 روح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 و جسم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 ن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ست</w:t>
      </w:r>
      <w:r w:rsidR="00EA6469">
        <w:rPr>
          <w:rtl/>
          <w:lang w:bidi="fa-IR"/>
        </w:rPr>
        <w:t xml:space="preserve">. </w:t>
      </w:r>
      <w:r>
        <w:rPr>
          <w:rtl/>
          <w:lang w:bidi="fa-IR"/>
        </w:rPr>
        <w:t>علاوه بر ا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ن</w:t>
      </w:r>
      <w:r w:rsidR="00B15FFC">
        <w:rPr>
          <w:rtl/>
          <w:lang w:bidi="fa-IR"/>
        </w:rPr>
        <w:t xml:space="preserve"> </w:t>
      </w:r>
      <w:r>
        <w:rPr>
          <w:rtl/>
          <w:lang w:bidi="fa-IR"/>
        </w:rPr>
        <w:t>که غائط نمودن بر رو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 قبور مؤمن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ن موجب هتک حرمت صاحبان قبور م</w:t>
      </w:r>
      <w:r w:rsidR="00B15FFC">
        <w:rPr>
          <w:rtl/>
          <w:lang w:bidi="fa-IR"/>
        </w:rPr>
        <w:t xml:space="preserve">ی </w:t>
      </w:r>
      <w:r>
        <w:rPr>
          <w:rtl/>
          <w:lang w:bidi="fa-IR"/>
        </w:rPr>
        <w:t>شود</w:t>
      </w:r>
      <w:r w:rsidR="00EA6469">
        <w:rPr>
          <w:rtl/>
          <w:lang w:bidi="fa-IR"/>
        </w:rPr>
        <w:t xml:space="preserve">. </w:t>
      </w:r>
    </w:p>
    <w:p w:rsidR="00E31349" w:rsidRDefault="002E4043" w:rsidP="002E4043">
      <w:pPr>
        <w:pStyle w:val="libNormal"/>
        <w:rPr>
          <w:rtl/>
          <w:lang w:bidi="fa-IR"/>
        </w:rPr>
      </w:pPr>
      <w:r>
        <w:rPr>
          <w:rtl/>
          <w:lang w:bidi="fa-IR"/>
        </w:rPr>
        <w:t>تأ</w:t>
      </w:r>
      <w:r w:rsidR="00B15FFC">
        <w:rPr>
          <w:rtl/>
          <w:lang w:bidi="fa-IR"/>
        </w:rPr>
        <w:t>یی</w:t>
      </w:r>
      <w:r>
        <w:rPr>
          <w:rtl/>
          <w:lang w:bidi="fa-IR"/>
        </w:rPr>
        <w:t>د ا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ن مطلب که دو روا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ت فوق مربوط به غائط کردن بر قبور است نه طواف کردن و دور زدن بر قبور</w:t>
      </w:r>
      <w:r w:rsidR="00EA6469">
        <w:rPr>
          <w:rtl/>
          <w:lang w:bidi="fa-IR"/>
        </w:rPr>
        <w:t xml:space="preserve">، </w:t>
      </w:r>
      <w:r>
        <w:rPr>
          <w:rtl/>
          <w:lang w:bidi="fa-IR"/>
        </w:rPr>
        <w:t>ا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ن</w:t>
      </w:r>
      <w:r w:rsidR="00B15FFC">
        <w:rPr>
          <w:rtl/>
          <w:lang w:bidi="fa-IR"/>
        </w:rPr>
        <w:t xml:space="preserve"> </w:t>
      </w:r>
      <w:r>
        <w:rPr>
          <w:rtl/>
          <w:lang w:bidi="fa-IR"/>
        </w:rPr>
        <w:t>که صاحب وسائل در همان باب روا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ت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 را از 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ح</w:t>
      </w:r>
      <w:r w:rsidR="00B15FFC">
        <w:rPr>
          <w:rtl/>
          <w:lang w:bidi="fa-IR"/>
        </w:rPr>
        <w:t>یی</w:t>
      </w:r>
      <w:r>
        <w:rPr>
          <w:rtl/>
          <w:lang w:bidi="fa-IR"/>
        </w:rPr>
        <w:t xml:space="preserve"> بن اکثم نقل کرده که در حد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ث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 گفت</w:t>
      </w:r>
      <w:r w:rsidR="00EA6469">
        <w:rPr>
          <w:rtl/>
          <w:lang w:bidi="fa-IR"/>
        </w:rPr>
        <w:t xml:space="preserve">: </w:t>
      </w:r>
      <w:r>
        <w:rPr>
          <w:rtl/>
          <w:lang w:bidi="fa-IR"/>
        </w:rPr>
        <w:t>«ب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نا أنا ذات 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وم دخلت أطوف بقبر رسول اللَّه</w:t>
      </w:r>
      <w:r w:rsidR="00BA63A9">
        <w:rPr>
          <w:rtl/>
          <w:lang w:bidi="fa-IR"/>
        </w:rPr>
        <w:t xml:space="preserve"> </w:t>
      </w:r>
      <w:r w:rsidR="00E35B43" w:rsidRPr="00E35B43">
        <w:rPr>
          <w:rStyle w:val="libAlaemChar"/>
          <w:rtl/>
        </w:rPr>
        <w:t>صلى‌الله‌عليه‌وآله</w:t>
      </w:r>
      <w:r w:rsidR="00EA6469">
        <w:rPr>
          <w:rtl/>
          <w:lang w:bidi="fa-IR"/>
        </w:rPr>
        <w:t xml:space="preserve">، </w:t>
      </w:r>
      <w:r>
        <w:rPr>
          <w:rtl/>
          <w:lang w:bidi="fa-IR"/>
        </w:rPr>
        <w:t>فرأ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ت محمّد بن عل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 الرضا</w:t>
      </w:r>
      <w:r w:rsidR="00054AA4" w:rsidRPr="00054AA4">
        <w:rPr>
          <w:rStyle w:val="libAlaemChar"/>
          <w:rtl/>
        </w:rPr>
        <w:t>عليه‌السلام</w:t>
      </w:r>
      <w:r>
        <w:rPr>
          <w:rtl/>
          <w:lang w:bidi="fa-IR"/>
        </w:rPr>
        <w:t xml:space="preserve"> 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طوف به</w:t>
      </w:r>
      <w:r w:rsidR="00EA6469">
        <w:rPr>
          <w:rtl/>
          <w:lang w:bidi="fa-IR"/>
        </w:rPr>
        <w:t xml:space="preserve">، </w:t>
      </w:r>
      <w:r>
        <w:rPr>
          <w:rtl/>
          <w:lang w:bidi="fa-IR"/>
        </w:rPr>
        <w:t>فناظرته ف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 مسائل عند</w:t>
      </w:r>
      <w:r w:rsidR="00B15FFC">
        <w:rPr>
          <w:rtl/>
          <w:lang w:bidi="fa-IR"/>
        </w:rPr>
        <w:t>ی</w:t>
      </w:r>
      <w:r w:rsidR="00EA6469">
        <w:rPr>
          <w:rtl/>
          <w:lang w:bidi="fa-IR"/>
        </w:rPr>
        <w:t xml:space="preserve">... </w:t>
      </w:r>
      <w:r>
        <w:rPr>
          <w:rtl/>
          <w:lang w:bidi="fa-IR"/>
        </w:rPr>
        <w:t>»</w:t>
      </w:r>
      <w:r w:rsidR="00EA6469">
        <w:rPr>
          <w:rtl/>
          <w:lang w:bidi="fa-IR"/>
        </w:rPr>
        <w:t xml:space="preserve">؛ </w:t>
      </w:r>
      <w:r>
        <w:rPr>
          <w:rtl/>
          <w:lang w:bidi="fa-IR"/>
        </w:rPr>
        <w:t>«هنگام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 که من روز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 وارد بقعه رسول خدا شدم تا قبر حضرتش را طواف نما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م</w:t>
      </w:r>
      <w:r w:rsidR="00EA6469">
        <w:rPr>
          <w:rtl/>
          <w:lang w:bidi="fa-IR"/>
        </w:rPr>
        <w:t xml:space="preserve">، </w:t>
      </w:r>
      <w:r>
        <w:rPr>
          <w:rtl/>
          <w:lang w:bidi="fa-IR"/>
        </w:rPr>
        <w:t>مشاهده کردم محمّدبن عل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 الرضا</w:t>
      </w:r>
      <w:r w:rsidR="00054AA4" w:rsidRPr="00054AA4">
        <w:rPr>
          <w:rStyle w:val="libAlaemChar"/>
          <w:rtl/>
        </w:rPr>
        <w:t>عليه‌السلام</w:t>
      </w:r>
      <w:r w:rsidR="00EA6469">
        <w:rPr>
          <w:rtl/>
          <w:lang w:bidi="fa-IR"/>
        </w:rPr>
        <w:t xml:space="preserve"> (</w:t>
      </w:r>
      <w:r>
        <w:rPr>
          <w:rtl/>
          <w:lang w:bidi="fa-IR"/>
        </w:rPr>
        <w:t>جواد الائمه</w:t>
      </w:r>
      <w:r w:rsidR="00EA6469">
        <w:rPr>
          <w:rtl/>
          <w:lang w:bidi="fa-IR"/>
        </w:rPr>
        <w:t xml:space="preserve">) </w:t>
      </w:r>
      <w:r>
        <w:rPr>
          <w:rtl/>
          <w:lang w:bidi="fa-IR"/>
        </w:rPr>
        <w:t>را که مشغول طواف به دور قبر پ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امبر</w:t>
      </w:r>
      <w:r w:rsidR="00E31349" w:rsidRPr="00E31349">
        <w:rPr>
          <w:rStyle w:val="libAlaemChar"/>
          <w:rtl/>
        </w:rPr>
        <w:t xml:space="preserve"> </w:t>
      </w:r>
      <w:r w:rsidR="00E35B43" w:rsidRPr="00E35B43">
        <w:rPr>
          <w:rStyle w:val="libAlaemChar"/>
          <w:rtl/>
        </w:rPr>
        <w:t>صلى‌الله‌عليه‌وآله</w:t>
      </w:r>
      <w:r>
        <w:rPr>
          <w:rtl/>
          <w:lang w:bidi="fa-IR"/>
        </w:rPr>
        <w:t xml:space="preserve"> بود</w:t>
      </w:r>
      <w:r w:rsidR="00EA6469">
        <w:rPr>
          <w:rtl/>
          <w:lang w:bidi="fa-IR"/>
        </w:rPr>
        <w:t xml:space="preserve">. </w:t>
      </w:r>
      <w:r>
        <w:rPr>
          <w:rtl/>
          <w:lang w:bidi="fa-IR"/>
        </w:rPr>
        <w:t>من در مورد مسائل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 چند که نزدم بود با آن حضرت</w:t>
      </w:r>
      <w:r w:rsidR="00B15FFC">
        <w:rPr>
          <w:rtl/>
          <w:lang w:bidi="fa-IR"/>
        </w:rPr>
        <w:t xml:space="preserve"> </w:t>
      </w:r>
      <w:r w:rsidR="00054AA4" w:rsidRPr="00054AA4">
        <w:rPr>
          <w:rStyle w:val="libAlaemChar"/>
          <w:rtl/>
        </w:rPr>
        <w:t>عليه‌السلام</w:t>
      </w:r>
      <w:r>
        <w:rPr>
          <w:rtl/>
          <w:lang w:bidi="fa-IR"/>
        </w:rPr>
        <w:t xml:space="preserve"> مناظره کردم</w:t>
      </w:r>
      <w:r w:rsidR="00EA6469">
        <w:rPr>
          <w:rtl/>
          <w:lang w:bidi="fa-IR"/>
        </w:rPr>
        <w:t xml:space="preserve">... </w:t>
      </w:r>
      <w:r>
        <w:rPr>
          <w:rtl/>
          <w:lang w:bidi="fa-IR"/>
        </w:rPr>
        <w:t>»</w:t>
      </w:r>
      <w:r w:rsidR="00EA6469">
        <w:rPr>
          <w:rtl/>
          <w:lang w:bidi="fa-IR"/>
        </w:rPr>
        <w:t xml:space="preserve">. </w:t>
      </w:r>
    </w:p>
    <w:p w:rsidR="00E31349" w:rsidRDefault="00E31349" w:rsidP="00E31349">
      <w:pPr>
        <w:pStyle w:val="Heading2"/>
        <w:rPr>
          <w:rtl/>
          <w:lang w:bidi="fa-IR"/>
        </w:rPr>
      </w:pPr>
      <w:bookmarkStart w:id="59" w:name="_Toc425754431"/>
      <w:r>
        <w:rPr>
          <w:rtl/>
          <w:lang w:bidi="fa-IR"/>
        </w:rPr>
        <w:t>تحقیقی از علامه مجلسی</w:t>
      </w:r>
      <w:bookmarkEnd w:id="59"/>
      <w:r>
        <w:rPr>
          <w:rtl/>
          <w:lang w:bidi="fa-IR"/>
        </w:rPr>
        <w:t xml:space="preserve"> </w:t>
      </w:r>
    </w:p>
    <w:p w:rsidR="002E4043" w:rsidRDefault="002E4043" w:rsidP="002E4043">
      <w:pPr>
        <w:pStyle w:val="libNormal"/>
        <w:rPr>
          <w:rtl/>
          <w:lang w:bidi="fa-IR"/>
        </w:rPr>
      </w:pPr>
      <w:r>
        <w:rPr>
          <w:rtl/>
          <w:lang w:bidi="fa-IR"/>
        </w:rPr>
        <w:t>علامه مجلس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 در ا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نجا بحث بل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غ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 فرموده و انصافاً حق مطلب را ادا کرده است</w:t>
      </w:r>
      <w:r w:rsidR="00EA6469">
        <w:rPr>
          <w:rtl/>
          <w:lang w:bidi="fa-IR"/>
        </w:rPr>
        <w:t xml:space="preserve">. </w:t>
      </w:r>
      <w:r>
        <w:rPr>
          <w:rtl/>
          <w:lang w:bidi="fa-IR"/>
        </w:rPr>
        <w:t>او پس از آن</w:t>
      </w:r>
      <w:r w:rsidR="00B15FFC">
        <w:rPr>
          <w:rtl/>
          <w:lang w:bidi="fa-IR"/>
        </w:rPr>
        <w:t xml:space="preserve"> </w:t>
      </w:r>
      <w:r>
        <w:rPr>
          <w:rtl/>
          <w:lang w:bidi="fa-IR"/>
        </w:rPr>
        <w:t>که روا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ت اول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 را که از «علل الشرا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ع» نقل شده ذکر م</w:t>
      </w:r>
      <w:r w:rsidR="00B15FFC">
        <w:rPr>
          <w:rtl/>
          <w:lang w:bidi="fa-IR"/>
        </w:rPr>
        <w:t xml:space="preserve">ی </w:t>
      </w:r>
      <w:r>
        <w:rPr>
          <w:rtl/>
          <w:lang w:bidi="fa-IR"/>
        </w:rPr>
        <w:t>کند م</w:t>
      </w:r>
      <w:r w:rsidR="00B15FFC">
        <w:rPr>
          <w:rtl/>
          <w:lang w:bidi="fa-IR"/>
        </w:rPr>
        <w:t xml:space="preserve">ی </w:t>
      </w:r>
      <w:r>
        <w:rPr>
          <w:rtl/>
          <w:lang w:bidi="fa-IR"/>
        </w:rPr>
        <w:t>گو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د</w:t>
      </w:r>
      <w:r w:rsidR="00EA6469">
        <w:rPr>
          <w:rtl/>
          <w:lang w:bidi="fa-IR"/>
        </w:rPr>
        <w:t xml:space="preserve">: </w:t>
      </w:r>
      <w:r>
        <w:rPr>
          <w:rtl/>
          <w:lang w:bidi="fa-IR"/>
        </w:rPr>
        <w:t>«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حتمل أن 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کون النه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 عن الطواف بالعدد المخصوص الّذ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 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طاف بالب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ت</w:t>
      </w:r>
      <w:r w:rsidR="00EA6469">
        <w:rPr>
          <w:rtl/>
          <w:lang w:bidi="fa-IR"/>
        </w:rPr>
        <w:t xml:space="preserve">... </w:t>
      </w:r>
      <w:r>
        <w:rPr>
          <w:rtl/>
          <w:lang w:bidi="fa-IR"/>
        </w:rPr>
        <w:t>»</w:t>
      </w:r>
      <w:r w:rsidR="00EA6469">
        <w:rPr>
          <w:rtl/>
          <w:lang w:bidi="fa-IR"/>
        </w:rPr>
        <w:t xml:space="preserve">؛ </w:t>
      </w:r>
      <w:r w:rsidR="00EA6469" w:rsidRPr="00E31349">
        <w:rPr>
          <w:rStyle w:val="libFootnotenumChar"/>
          <w:rtl/>
          <w:lang w:bidi="fa-IR"/>
        </w:rPr>
        <w:t>(</w:t>
      </w:r>
      <w:r w:rsidRPr="00E31349">
        <w:rPr>
          <w:rStyle w:val="libFootnotenumChar"/>
          <w:rtl/>
          <w:lang w:bidi="fa-IR"/>
        </w:rPr>
        <w:t>211</w:t>
      </w:r>
      <w:r w:rsidR="00EA6469" w:rsidRPr="00E31349">
        <w:rPr>
          <w:rStyle w:val="libFootnotenumChar"/>
          <w:rtl/>
          <w:lang w:bidi="fa-IR"/>
        </w:rPr>
        <w:t>)</w:t>
      </w:r>
      <w:r w:rsidR="00EA6469">
        <w:rPr>
          <w:rtl/>
          <w:lang w:bidi="fa-IR"/>
        </w:rPr>
        <w:t xml:space="preserve"> </w:t>
      </w:r>
      <w:r>
        <w:rPr>
          <w:rtl/>
          <w:lang w:bidi="fa-IR"/>
        </w:rPr>
        <w:t>«محتمل است که مقصود از نه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 به طواف</w:t>
      </w:r>
      <w:r w:rsidR="00EA6469">
        <w:rPr>
          <w:rtl/>
          <w:lang w:bidi="fa-IR"/>
        </w:rPr>
        <w:t xml:space="preserve">، </w:t>
      </w:r>
      <w:r>
        <w:rPr>
          <w:rtl/>
          <w:lang w:bidi="fa-IR"/>
        </w:rPr>
        <w:t>طواف به هفت بار است که مخصوص خانه خدا است</w:t>
      </w:r>
      <w:r w:rsidR="00EA6469">
        <w:rPr>
          <w:rtl/>
          <w:lang w:bidi="fa-IR"/>
        </w:rPr>
        <w:t xml:space="preserve">... </w:t>
      </w:r>
      <w:r>
        <w:rPr>
          <w:rtl/>
          <w:lang w:bidi="fa-IR"/>
        </w:rPr>
        <w:t>»</w:t>
      </w:r>
      <w:r w:rsidR="00EA6469">
        <w:rPr>
          <w:rtl/>
          <w:lang w:bidi="fa-IR"/>
        </w:rPr>
        <w:t xml:space="preserve">. </w:t>
      </w:r>
    </w:p>
    <w:p w:rsidR="002E4043" w:rsidRDefault="002E4043" w:rsidP="002E4043">
      <w:pPr>
        <w:pStyle w:val="libNormal"/>
        <w:rPr>
          <w:rtl/>
          <w:lang w:bidi="fa-IR"/>
        </w:rPr>
      </w:pPr>
      <w:r>
        <w:rPr>
          <w:rtl/>
          <w:lang w:bidi="fa-IR"/>
        </w:rPr>
        <w:t>او سپس روا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ت وارده از کتاب «کاف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» راجع به طواف حضرت جواد الائمه</w:t>
      </w:r>
      <w:r w:rsidR="00B15FFC">
        <w:rPr>
          <w:rtl/>
          <w:lang w:bidi="fa-IR"/>
        </w:rPr>
        <w:t xml:space="preserve"> </w:t>
      </w:r>
      <w:r w:rsidR="00054AA4" w:rsidRPr="00054AA4">
        <w:rPr>
          <w:rStyle w:val="libAlaemChar"/>
          <w:rtl/>
        </w:rPr>
        <w:t>عليه‌السلام</w:t>
      </w:r>
      <w:r>
        <w:rPr>
          <w:rtl/>
          <w:lang w:bidi="fa-IR"/>
        </w:rPr>
        <w:t xml:space="preserve"> به نقل از 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ح</w:t>
      </w:r>
      <w:r w:rsidR="00B15FFC">
        <w:rPr>
          <w:rtl/>
          <w:lang w:bidi="fa-IR"/>
        </w:rPr>
        <w:t>یی</w:t>
      </w:r>
      <w:r>
        <w:rPr>
          <w:rtl/>
          <w:lang w:bidi="fa-IR"/>
        </w:rPr>
        <w:t xml:space="preserve"> بن اکثم را نقل کرده و در ذ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ل آن م</w:t>
      </w:r>
      <w:r w:rsidR="00B15FFC">
        <w:rPr>
          <w:rtl/>
          <w:lang w:bidi="fa-IR"/>
        </w:rPr>
        <w:t xml:space="preserve">ی </w:t>
      </w:r>
      <w:r>
        <w:rPr>
          <w:rtl/>
          <w:lang w:bidi="fa-IR"/>
        </w:rPr>
        <w:t>گو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د</w:t>
      </w:r>
      <w:r w:rsidR="00EA6469">
        <w:rPr>
          <w:rtl/>
          <w:lang w:bidi="fa-IR"/>
        </w:rPr>
        <w:t xml:space="preserve">: </w:t>
      </w:r>
      <w:r>
        <w:rPr>
          <w:rtl/>
          <w:lang w:bidi="fa-IR"/>
        </w:rPr>
        <w:t>«والأحوط أن لا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طوف إلّا للإت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ان بالأدع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ة والأعمال المأثورة وإن أمکن تخص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ص النه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 بقبر غ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ر المعصوم</w:t>
      </w:r>
      <w:r w:rsidR="00EA6469">
        <w:rPr>
          <w:rtl/>
          <w:lang w:bidi="fa-IR"/>
        </w:rPr>
        <w:t xml:space="preserve">، </w:t>
      </w:r>
      <w:r>
        <w:rPr>
          <w:rtl/>
          <w:lang w:bidi="fa-IR"/>
        </w:rPr>
        <w:t>إن کان معارض صر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ح</w:t>
      </w:r>
      <w:r w:rsidR="00EA6469">
        <w:rPr>
          <w:rtl/>
          <w:lang w:bidi="fa-IR"/>
        </w:rPr>
        <w:t xml:space="preserve">. </w:t>
      </w:r>
      <w:r>
        <w:rPr>
          <w:rtl/>
          <w:lang w:bidi="fa-IR"/>
        </w:rPr>
        <w:t>و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حتمل أن 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کون المراد بالطواف المنف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 هنا التغوّط»</w:t>
      </w:r>
      <w:r w:rsidR="00EA6469">
        <w:rPr>
          <w:rtl/>
          <w:lang w:bidi="fa-IR"/>
        </w:rPr>
        <w:t xml:space="preserve">؛ </w:t>
      </w:r>
      <w:r w:rsidR="00EA6469" w:rsidRPr="00E31349">
        <w:rPr>
          <w:rStyle w:val="libFootnotenumChar"/>
          <w:rtl/>
          <w:lang w:bidi="fa-IR"/>
        </w:rPr>
        <w:t>(</w:t>
      </w:r>
      <w:r w:rsidRPr="00E31349">
        <w:rPr>
          <w:rStyle w:val="libFootnotenumChar"/>
          <w:rtl/>
          <w:lang w:bidi="fa-IR"/>
        </w:rPr>
        <w:t>212</w:t>
      </w:r>
      <w:r w:rsidR="00EA6469" w:rsidRPr="00E31349">
        <w:rPr>
          <w:rStyle w:val="libFootnotenumChar"/>
          <w:rtl/>
          <w:lang w:bidi="fa-IR"/>
        </w:rPr>
        <w:t>)</w:t>
      </w:r>
      <w:r w:rsidR="00EA6469">
        <w:rPr>
          <w:rtl/>
          <w:lang w:bidi="fa-IR"/>
        </w:rPr>
        <w:t xml:space="preserve"> </w:t>
      </w:r>
      <w:r>
        <w:rPr>
          <w:rtl/>
          <w:lang w:bidi="fa-IR"/>
        </w:rPr>
        <w:t>«و احت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اط آن است که جز برا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 خواندن دعاها و عمل ها</w:t>
      </w:r>
      <w:r w:rsidR="00B15FFC">
        <w:rPr>
          <w:rtl/>
          <w:lang w:bidi="fa-IR"/>
        </w:rPr>
        <w:t>یی</w:t>
      </w:r>
      <w:r>
        <w:rPr>
          <w:rtl/>
          <w:lang w:bidi="fa-IR"/>
        </w:rPr>
        <w:t xml:space="preserve"> </w:t>
      </w:r>
      <w:r>
        <w:rPr>
          <w:rtl/>
          <w:lang w:bidi="fa-IR"/>
        </w:rPr>
        <w:lastRenderedPageBreak/>
        <w:t>که رس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ده به دور قبر طواف نکند</w:t>
      </w:r>
      <w:r w:rsidR="00EA6469">
        <w:rPr>
          <w:rtl/>
          <w:lang w:bidi="fa-IR"/>
        </w:rPr>
        <w:t xml:space="preserve">، </w:t>
      </w:r>
      <w:r>
        <w:rPr>
          <w:rtl/>
          <w:lang w:bidi="fa-IR"/>
        </w:rPr>
        <w:t>گرچه ممکن است که نه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 را به قبر غ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رمعصوم اختصاص ده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م درصورت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 که معارض صر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ح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 بر جواز وجود داشته باشد</w:t>
      </w:r>
      <w:r w:rsidR="00EA6469">
        <w:rPr>
          <w:rtl/>
          <w:lang w:bidi="fa-IR"/>
        </w:rPr>
        <w:t xml:space="preserve">. </w:t>
      </w:r>
      <w:r>
        <w:rPr>
          <w:rtl/>
          <w:lang w:bidi="fa-IR"/>
        </w:rPr>
        <w:t>و احتمال دارد که مراد به طواف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 که نه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 شده غائط کردن باشد»</w:t>
      </w:r>
      <w:r w:rsidR="00EA6469">
        <w:rPr>
          <w:rtl/>
          <w:lang w:bidi="fa-IR"/>
        </w:rPr>
        <w:t xml:space="preserve">. </w:t>
      </w:r>
    </w:p>
    <w:p w:rsidR="002E4043" w:rsidRDefault="002E4043" w:rsidP="002E4043">
      <w:pPr>
        <w:pStyle w:val="libNormal"/>
        <w:rPr>
          <w:rtl/>
          <w:lang w:bidi="fa-IR"/>
        </w:rPr>
      </w:pPr>
      <w:r>
        <w:rPr>
          <w:rtl/>
          <w:lang w:bidi="fa-IR"/>
        </w:rPr>
        <w:t>آن</w:t>
      </w:r>
      <w:r w:rsidR="00B15FFC">
        <w:rPr>
          <w:rtl/>
          <w:lang w:bidi="fa-IR"/>
        </w:rPr>
        <w:t xml:space="preserve"> </w:t>
      </w:r>
      <w:r>
        <w:rPr>
          <w:rtl/>
          <w:lang w:bidi="fa-IR"/>
        </w:rPr>
        <w:t>گاه مرحوم مجلس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 برا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 اثبات احتمال اخ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ر به کلام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 از کتاب «النها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ة» ابن اث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ر تمسک م</w:t>
      </w:r>
      <w:r w:rsidR="00B15FFC">
        <w:rPr>
          <w:rtl/>
          <w:lang w:bidi="fa-IR"/>
        </w:rPr>
        <w:t xml:space="preserve">ی </w:t>
      </w:r>
      <w:r>
        <w:rPr>
          <w:rtl/>
          <w:lang w:bidi="fa-IR"/>
        </w:rPr>
        <w:t>کند که طواف به معنا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 غائط کردن است</w:t>
      </w:r>
      <w:r w:rsidR="00EA6469">
        <w:rPr>
          <w:rtl/>
          <w:lang w:bidi="fa-IR"/>
        </w:rPr>
        <w:t xml:space="preserve">. </w:t>
      </w:r>
      <w:r>
        <w:rPr>
          <w:rtl/>
          <w:lang w:bidi="fa-IR"/>
        </w:rPr>
        <w:t>و در آخر با تمسک به روا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ات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 د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گر ا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ن معنا را ترج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ح م</w:t>
      </w:r>
      <w:r w:rsidR="00B15FFC">
        <w:rPr>
          <w:rtl/>
          <w:lang w:bidi="fa-IR"/>
        </w:rPr>
        <w:t xml:space="preserve">ی </w:t>
      </w:r>
      <w:r>
        <w:rPr>
          <w:rtl/>
          <w:lang w:bidi="fa-IR"/>
        </w:rPr>
        <w:t>دهد</w:t>
      </w:r>
      <w:r w:rsidR="00EA6469">
        <w:rPr>
          <w:rtl/>
          <w:lang w:bidi="fa-IR"/>
        </w:rPr>
        <w:t xml:space="preserve">. </w:t>
      </w:r>
    </w:p>
    <w:p w:rsidR="002E4043" w:rsidRDefault="002E4043" w:rsidP="002E4043">
      <w:pPr>
        <w:pStyle w:val="libNormal"/>
        <w:rPr>
          <w:rtl/>
          <w:lang w:bidi="fa-IR"/>
        </w:rPr>
      </w:pPr>
      <w:r>
        <w:rPr>
          <w:rtl/>
          <w:lang w:bidi="fa-IR"/>
        </w:rPr>
        <w:t>مرحوم محدّث نور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 ن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ز در «مستدرک الوسائل» کتاب المزار حق مطلب را ادا کرده است</w:t>
      </w:r>
      <w:r w:rsidR="00EA6469">
        <w:rPr>
          <w:rtl/>
          <w:lang w:bidi="fa-IR"/>
        </w:rPr>
        <w:t xml:space="preserve">؛ </w:t>
      </w:r>
      <w:r>
        <w:rPr>
          <w:rtl/>
          <w:lang w:bidi="fa-IR"/>
        </w:rPr>
        <w:t>ز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را</w:t>
      </w:r>
      <w:r w:rsidR="00EA6469">
        <w:rPr>
          <w:rtl/>
          <w:lang w:bidi="fa-IR"/>
        </w:rPr>
        <w:t xml:space="preserve">: </w:t>
      </w:r>
    </w:p>
    <w:p w:rsidR="002E4043" w:rsidRDefault="002E4043" w:rsidP="002E4043">
      <w:pPr>
        <w:pStyle w:val="libNormal"/>
        <w:rPr>
          <w:rtl/>
          <w:lang w:bidi="fa-IR"/>
        </w:rPr>
      </w:pPr>
      <w:r>
        <w:rPr>
          <w:rtl/>
          <w:lang w:bidi="fa-IR"/>
        </w:rPr>
        <w:t>اوّلاً</w:t>
      </w:r>
      <w:r w:rsidR="00EA6469">
        <w:rPr>
          <w:rtl/>
          <w:lang w:bidi="fa-IR"/>
        </w:rPr>
        <w:t xml:space="preserve">: </w:t>
      </w:r>
      <w:r>
        <w:rPr>
          <w:rtl/>
          <w:lang w:bidi="fa-IR"/>
        </w:rPr>
        <w:t>عنوان باب را برخلاف صاحب وسائل</w:t>
      </w:r>
      <w:r w:rsidR="00EA6469">
        <w:rPr>
          <w:rtl/>
          <w:lang w:bidi="fa-IR"/>
        </w:rPr>
        <w:t xml:space="preserve">، </w:t>
      </w:r>
      <w:r>
        <w:rPr>
          <w:rtl/>
          <w:lang w:bidi="fa-IR"/>
        </w:rPr>
        <w:t>باب جواز طواف کردن و دور گشتن برقبور قرار داده است</w:t>
      </w:r>
      <w:r w:rsidR="00EA6469">
        <w:rPr>
          <w:rtl/>
          <w:lang w:bidi="fa-IR"/>
        </w:rPr>
        <w:t xml:space="preserve">. </w:t>
      </w:r>
    </w:p>
    <w:p w:rsidR="00E31349" w:rsidRDefault="002E4043" w:rsidP="002E4043">
      <w:pPr>
        <w:pStyle w:val="libNormal"/>
        <w:rPr>
          <w:rtl/>
          <w:lang w:bidi="fa-IR"/>
        </w:rPr>
      </w:pPr>
      <w:r>
        <w:rPr>
          <w:rtl/>
          <w:lang w:bidi="fa-IR"/>
        </w:rPr>
        <w:t>ثان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اً</w:t>
      </w:r>
      <w:r w:rsidR="00EA6469">
        <w:rPr>
          <w:rtl/>
          <w:lang w:bidi="fa-IR"/>
        </w:rPr>
        <w:t xml:space="preserve">: </w:t>
      </w:r>
      <w:r>
        <w:rPr>
          <w:rtl/>
          <w:lang w:bidi="fa-IR"/>
        </w:rPr>
        <w:t>طواف در روا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ت مورد نظر را به معنا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 غائط و حدث گرفته است</w:t>
      </w:r>
      <w:r w:rsidR="00EA6469">
        <w:rPr>
          <w:rtl/>
          <w:lang w:bidi="fa-IR"/>
        </w:rPr>
        <w:t xml:space="preserve">. </w:t>
      </w:r>
    </w:p>
    <w:p w:rsidR="00E31349" w:rsidRDefault="00E31349" w:rsidP="00E31349">
      <w:pPr>
        <w:pStyle w:val="Heading2"/>
        <w:rPr>
          <w:rtl/>
          <w:lang w:bidi="fa-IR"/>
        </w:rPr>
      </w:pPr>
      <w:bookmarkStart w:id="60" w:name="_Toc425754432"/>
      <w:r>
        <w:rPr>
          <w:rtl/>
          <w:lang w:bidi="fa-IR"/>
        </w:rPr>
        <w:t>دست کشیدن و بوسیدن قبور اولیا</w:t>
      </w:r>
      <w:bookmarkEnd w:id="60"/>
    </w:p>
    <w:p w:rsidR="00E31349" w:rsidRDefault="00B15FFC" w:rsidP="002E4043">
      <w:pPr>
        <w:pStyle w:val="libNormal"/>
        <w:rPr>
          <w:rtl/>
          <w:lang w:bidi="fa-IR"/>
        </w:rPr>
      </w:pPr>
      <w:r>
        <w:rPr>
          <w:rtl/>
          <w:lang w:bidi="fa-IR"/>
        </w:rPr>
        <w:t>ی</w:t>
      </w:r>
      <w:r w:rsidR="002E4043">
        <w:rPr>
          <w:rtl/>
          <w:lang w:bidi="fa-IR"/>
        </w:rPr>
        <w:t>ک</w:t>
      </w:r>
      <w:r>
        <w:rPr>
          <w:rtl/>
          <w:lang w:bidi="fa-IR"/>
        </w:rPr>
        <w:t>ی</w:t>
      </w:r>
      <w:r w:rsidR="002E4043">
        <w:rPr>
          <w:rtl/>
          <w:lang w:bidi="fa-IR"/>
        </w:rPr>
        <w:t xml:space="preserve"> از اعمال</w:t>
      </w:r>
      <w:r>
        <w:rPr>
          <w:rtl/>
          <w:lang w:bidi="fa-IR"/>
        </w:rPr>
        <w:t>ی</w:t>
      </w:r>
      <w:r w:rsidR="002E4043">
        <w:rPr>
          <w:rtl/>
          <w:lang w:bidi="fa-IR"/>
        </w:rPr>
        <w:t xml:space="preserve"> که شد</w:t>
      </w:r>
      <w:r>
        <w:rPr>
          <w:rtl/>
          <w:lang w:bidi="fa-IR"/>
        </w:rPr>
        <w:t>ی</w:t>
      </w:r>
      <w:r w:rsidR="002E4043">
        <w:rPr>
          <w:rtl/>
          <w:lang w:bidi="fa-IR"/>
        </w:rPr>
        <w:t>داً مورد مذمّت و طعن وهاب</w:t>
      </w:r>
      <w:r>
        <w:rPr>
          <w:rtl/>
          <w:lang w:bidi="fa-IR"/>
        </w:rPr>
        <w:t>ی</w:t>
      </w:r>
      <w:r w:rsidR="002E4043">
        <w:rPr>
          <w:rtl/>
          <w:lang w:bidi="fa-IR"/>
        </w:rPr>
        <w:t>ان قرار گرفته و آن را بدعت و شرک م</w:t>
      </w:r>
      <w:r>
        <w:rPr>
          <w:rtl/>
          <w:lang w:bidi="fa-IR"/>
        </w:rPr>
        <w:t xml:space="preserve">ی </w:t>
      </w:r>
      <w:r w:rsidR="002E4043">
        <w:rPr>
          <w:rtl/>
          <w:lang w:bidi="fa-IR"/>
        </w:rPr>
        <w:t>نامند مسأله مسح کردن و دست کش</w:t>
      </w:r>
      <w:r>
        <w:rPr>
          <w:rtl/>
          <w:lang w:bidi="fa-IR"/>
        </w:rPr>
        <w:t>ی</w:t>
      </w:r>
      <w:r w:rsidR="002E4043">
        <w:rPr>
          <w:rtl/>
          <w:lang w:bidi="fa-IR"/>
        </w:rPr>
        <w:t>دن بر قبور اول</w:t>
      </w:r>
      <w:r>
        <w:rPr>
          <w:rtl/>
          <w:lang w:bidi="fa-IR"/>
        </w:rPr>
        <w:t>ی</w:t>
      </w:r>
      <w:r w:rsidR="002E4043">
        <w:rPr>
          <w:rtl/>
          <w:lang w:bidi="fa-IR"/>
        </w:rPr>
        <w:t>ا</w:t>
      </w:r>
      <w:r>
        <w:rPr>
          <w:rtl/>
          <w:lang w:bidi="fa-IR"/>
        </w:rPr>
        <w:t>ی</w:t>
      </w:r>
      <w:r w:rsidR="002E4043">
        <w:rPr>
          <w:rtl/>
          <w:lang w:bidi="fa-IR"/>
        </w:rPr>
        <w:t xml:space="preserve"> اله</w:t>
      </w:r>
      <w:r>
        <w:rPr>
          <w:rtl/>
          <w:lang w:bidi="fa-IR"/>
        </w:rPr>
        <w:t>ی</w:t>
      </w:r>
      <w:r w:rsidR="002E4043">
        <w:rPr>
          <w:rtl/>
          <w:lang w:bidi="fa-IR"/>
        </w:rPr>
        <w:t xml:space="preserve"> و حت</w:t>
      </w:r>
      <w:r>
        <w:rPr>
          <w:rtl/>
          <w:lang w:bidi="fa-IR"/>
        </w:rPr>
        <w:t>ی</w:t>
      </w:r>
      <w:r w:rsidR="002E4043">
        <w:rPr>
          <w:rtl/>
          <w:lang w:bidi="fa-IR"/>
        </w:rPr>
        <w:t xml:space="preserve"> پرده خانه کعبه و د</w:t>
      </w:r>
      <w:r>
        <w:rPr>
          <w:rtl/>
          <w:lang w:bidi="fa-IR"/>
        </w:rPr>
        <w:t>ی</w:t>
      </w:r>
      <w:r w:rsidR="002E4043">
        <w:rPr>
          <w:rtl/>
          <w:lang w:bidi="fa-IR"/>
        </w:rPr>
        <w:t>وار کعبه است</w:t>
      </w:r>
      <w:r w:rsidR="00EA6469">
        <w:rPr>
          <w:rtl/>
          <w:lang w:bidi="fa-IR"/>
        </w:rPr>
        <w:t xml:space="preserve">. </w:t>
      </w:r>
      <w:r w:rsidR="002E4043">
        <w:rPr>
          <w:rtl/>
          <w:lang w:bidi="fa-IR"/>
        </w:rPr>
        <w:t>آن</w:t>
      </w:r>
      <w:r>
        <w:rPr>
          <w:rtl/>
          <w:lang w:bidi="fa-IR"/>
        </w:rPr>
        <w:t xml:space="preserve"> </w:t>
      </w:r>
      <w:r w:rsidR="002E4043">
        <w:rPr>
          <w:rtl/>
          <w:lang w:bidi="fa-IR"/>
        </w:rPr>
        <w:t>ها نه تنها حکم به حرمت و شرک بودن ا</w:t>
      </w:r>
      <w:r>
        <w:rPr>
          <w:rtl/>
          <w:lang w:bidi="fa-IR"/>
        </w:rPr>
        <w:t>ی</w:t>
      </w:r>
      <w:r w:rsidR="002E4043">
        <w:rPr>
          <w:rtl/>
          <w:lang w:bidi="fa-IR"/>
        </w:rPr>
        <w:t>ن عمل کرده</w:t>
      </w:r>
      <w:r>
        <w:rPr>
          <w:rtl/>
          <w:lang w:bidi="fa-IR"/>
        </w:rPr>
        <w:t xml:space="preserve"> </w:t>
      </w:r>
      <w:r w:rsidR="002E4043">
        <w:rPr>
          <w:rtl/>
          <w:lang w:bidi="fa-IR"/>
        </w:rPr>
        <w:t>اند</w:t>
      </w:r>
      <w:r w:rsidR="00EA6469">
        <w:rPr>
          <w:rtl/>
          <w:lang w:bidi="fa-IR"/>
        </w:rPr>
        <w:t xml:space="preserve">، </w:t>
      </w:r>
      <w:r w:rsidR="002E4043">
        <w:rPr>
          <w:rtl/>
          <w:lang w:bidi="fa-IR"/>
        </w:rPr>
        <w:t>بلکه شد</w:t>
      </w:r>
      <w:r>
        <w:rPr>
          <w:rtl/>
          <w:lang w:bidi="fa-IR"/>
        </w:rPr>
        <w:t>ی</w:t>
      </w:r>
      <w:r w:rsidR="002E4043">
        <w:rPr>
          <w:rtl/>
          <w:lang w:bidi="fa-IR"/>
        </w:rPr>
        <w:t>داً با آن به مقابله ف</w:t>
      </w:r>
      <w:r>
        <w:rPr>
          <w:rtl/>
          <w:lang w:bidi="fa-IR"/>
        </w:rPr>
        <w:t>ی</w:t>
      </w:r>
      <w:r w:rsidR="002E4043">
        <w:rPr>
          <w:rtl/>
          <w:lang w:bidi="fa-IR"/>
        </w:rPr>
        <w:t>ز</w:t>
      </w:r>
      <w:r>
        <w:rPr>
          <w:rtl/>
          <w:lang w:bidi="fa-IR"/>
        </w:rPr>
        <w:t>ی</w:t>
      </w:r>
      <w:r w:rsidR="002E4043">
        <w:rPr>
          <w:rtl/>
          <w:lang w:bidi="fa-IR"/>
        </w:rPr>
        <w:t>ک</w:t>
      </w:r>
      <w:r>
        <w:rPr>
          <w:rtl/>
          <w:lang w:bidi="fa-IR"/>
        </w:rPr>
        <w:t>ی</w:t>
      </w:r>
      <w:r w:rsidR="002E4043">
        <w:rPr>
          <w:rtl/>
          <w:lang w:bidi="fa-IR"/>
        </w:rPr>
        <w:t xml:space="preserve"> م</w:t>
      </w:r>
      <w:r>
        <w:rPr>
          <w:rtl/>
          <w:lang w:bidi="fa-IR"/>
        </w:rPr>
        <w:t xml:space="preserve">ی </w:t>
      </w:r>
      <w:r w:rsidR="002E4043">
        <w:rPr>
          <w:rtl/>
          <w:lang w:bidi="fa-IR"/>
        </w:rPr>
        <w:t>پردازند</w:t>
      </w:r>
      <w:r w:rsidR="00EA6469">
        <w:rPr>
          <w:rtl/>
          <w:lang w:bidi="fa-IR"/>
        </w:rPr>
        <w:t xml:space="preserve">. </w:t>
      </w:r>
      <w:r w:rsidR="002E4043">
        <w:rPr>
          <w:rtl/>
          <w:lang w:bidi="fa-IR"/>
        </w:rPr>
        <w:t>ا</w:t>
      </w:r>
      <w:r>
        <w:rPr>
          <w:rtl/>
          <w:lang w:bidi="fa-IR"/>
        </w:rPr>
        <w:t>ی</w:t>
      </w:r>
      <w:r w:rsidR="002E4043">
        <w:rPr>
          <w:rtl/>
          <w:lang w:bidi="fa-IR"/>
        </w:rPr>
        <w:t>نک جا دارد ا</w:t>
      </w:r>
      <w:r>
        <w:rPr>
          <w:rtl/>
          <w:lang w:bidi="fa-IR"/>
        </w:rPr>
        <w:t>ی</w:t>
      </w:r>
      <w:r w:rsidR="002E4043">
        <w:rPr>
          <w:rtl/>
          <w:lang w:bidi="fa-IR"/>
        </w:rPr>
        <w:t>ن عمل را به طور خصوص مورد بحث و بررس</w:t>
      </w:r>
      <w:r>
        <w:rPr>
          <w:rtl/>
          <w:lang w:bidi="fa-IR"/>
        </w:rPr>
        <w:t>ی</w:t>
      </w:r>
      <w:r w:rsidR="002E4043">
        <w:rPr>
          <w:rtl/>
          <w:lang w:bidi="fa-IR"/>
        </w:rPr>
        <w:t xml:space="preserve"> قرار ده</w:t>
      </w:r>
      <w:r>
        <w:rPr>
          <w:rtl/>
          <w:lang w:bidi="fa-IR"/>
        </w:rPr>
        <w:t>ی</w:t>
      </w:r>
      <w:r w:rsidR="002E4043">
        <w:rPr>
          <w:rtl/>
          <w:lang w:bidi="fa-IR"/>
        </w:rPr>
        <w:t>م</w:t>
      </w:r>
      <w:r w:rsidR="00EA6469">
        <w:rPr>
          <w:rtl/>
          <w:lang w:bidi="fa-IR"/>
        </w:rPr>
        <w:t xml:space="preserve">. </w:t>
      </w:r>
    </w:p>
    <w:p w:rsidR="00BA63A9" w:rsidRDefault="00E31349" w:rsidP="00E31349">
      <w:pPr>
        <w:pStyle w:val="Heading2"/>
        <w:rPr>
          <w:rtl/>
          <w:lang w:bidi="fa-IR"/>
        </w:rPr>
      </w:pPr>
      <w:bookmarkStart w:id="61" w:name="_Toc425754433"/>
      <w:r>
        <w:rPr>
          <w:rtl/>
          <w:lang w:bidi="fa-IR"/>
        </w:rPr>
        <w:t>اقوال در مسأله</w:t>
      </w:r>
      <w:bookmarkEnd w:id="61"/>
      <w:r>
        <w:rPr>
          <w:rtl/>
          <w:lang w:bidi="fa-IR"/>
        </w:rPr>
        <w:t xml:space="preserve"> </w:t>
      </w:r>
    </w:p>
    <w:p w:rsidR="00E31349" w:rsidRDefault="00E31349" w:rsidP="009E12E0">
      <w:pPr>
        <w:pStyle w:val="Heading3"/>
        <w:rPr>
          <w:rtl/>
          <w:lang w:bidi="fa-IR"/>
        </w:rPr>
      </w:pPr>
      <w:bookmarkStart w:id="62" w:name="_Toc425754434"/>
      <w:r>
        <w:rPr>
          <w:rtl/>
          <w:lang w:bidi="fa-IR"/>
        </w:rPr>
        <w:t>اشاره</w:t>
      </w:r>
      <w:bookmarkEnd w:id="62"/>
    </w:p>
    <w:p w:rsidR="00E31349" w:rsidRDefault="002E4043" w:rsidP="002E4043">
      <w:pPr>
        <w:pStyle w:val="libNormal"/>
        <w:rPr>
          <w:rtl/>
          <w:lang w:bidi="fa-IR"/>
        </w:rPr>
      </w:pPr>
      <w:r>
        <w:rPr>
          <w:rtl/>
          <w:lang w:bidi="fa-IR"/>
        </w:rPr>
        <w:t>درباره دست مال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دن و مسح کردن بر قبور اول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ا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 اله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 حت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 قبر پ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امبر</w:t>
      </w:r>
      <w:r w:rsidR="00E31349" w:rsidRPr="00E31349">
        <w:rPr>
          <w:rStyle w:val="libAlaemChar"/>
          <w:rtl/>
        </w:rPr>
        <w:t xml:space="preserve"> </w:t>
      </w:r>
      <w:r w:rsidR="00E35B43" w:rsidRPr="00E35B43">
        <w:rPr>
          <w:rStyle w:val="libAlaemChar"/>
          <w:rtl/>
        </w:rPr>
        <w:t>صلى‌الله‌عليه‌وآله</w:t>
      </w:r>
      <w:r>
        <w:rPr>
          <w:rtl/>
          <w:lang w:bidi="fa-IR"/>
        </w:rPr>
        <w:t xml:space="preserve"> و هرآنچه به حضرت مرتبط است اقوال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 از علما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 اهل سنّت رس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ده است</w:t>
      </w:r>
      <w:r w:rsidR="00EA6469">
        <w:rPr>
          <w:rtl/>
          <w:lang w:bidi="fa-IR"/>
        </w:rPr>
        <w:t xml:space="preserve">. </w:t>
      </w:r>
    </w:p>
    <w:p w:rsidR="00E31349" w:rsidRDefault="00E31349" w:rsidP="009E12E0">
      <w:pPr>
        <w:pStyle w:val="Heading3"/>
        <w:rPr>
          <w:rtl/>
          <w:lang w:bidi="fa-IR"/>
        </w:rPr>
      </w:pPr>
      <w:bookmarkStart w:id="63" w:name="_Toc425754435"/>
      <w:r>
        <w:rPr>
          <w:rtl/>
          <w:lang w:bidi="fa-IR"/>
        </w:rPr>
        <w:lastRenderedPageBreak/>
        <w:t>1 - قول به حرمت</w:t>
      </w:r>
      <w:bookmarkEnd w:id="63"/>
      <w:r>
        <w:rPr>
          <w:rtl/>
          <w:lang w:bidi="fa-IR"/>
        </w:rPr>
        <w:t xml:space="preserve"> </w:t>
      </w:r>
    </w:p>
    <w:p w:rsidR="002E4043" w:rsidRDefault="002E4043" w:rsidP="002E4043">
      <w:pPr>
        <w:pStyle w:val="libNormal"/>
        <w:rPr>
          <w:rtl/>
          <w:lang w:bidi="fa-IR"/>
        </w:rPr>
      </w:pPr>
      <w:r>
        <w:rPr>
          <w:rtl/>
          <w:lang w:bidi="fa-IR"/>
        </w:rPr>
        <w:t>ابن عث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م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ن م</w:t>
      </w:r>
      <w:r w:rsidR="00B15FFC">
        <w:rPr>
          <w:rtl/>
          <w:lang w:bidi="fa-IR"/>
        </w:rPr>
        <w:t xml:space="preserve">ی </w:t>
      </w:r>
      <w:r>
        <w:rPr>
          <w:rtl/>
          <w:lang w:bidi="fa-IR"/>
        </w:rPr>
        <w:t>گو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د</w:t>
      </w:r>
      <w:r w:rsidR="00EA6469">
        <w:rPr>
          <w:rtl/>
          <w:lang w:bidi="fa-IR"/>
        </w:rPr>
        <w:t xml:space="preserve">: </w:t>
      </w:r>
      <w:r>
        <w:rPr>
          <w:rtl/>
          <w:lang w:bidi="fa-IR"/>
        </w:rPr>
        <w:t>«برخ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 از زائر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ن دست به محراب و منبر و د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وار مسجد م</w:t>
      </w:r>
      <w:r w:rsidR="00B15FFC">
        <w:rPr>
          <w:rtl/>
          <w:lang w:bidi="fa-IR"/>
        </w:rPr>
        <w:t xml:space="preserve">ی </w:t>
      </w:r>
      <w:r>
        <w:rPr>
          <w:rtl/>
          <w:lang w:bidi="fa-IR"/>
        </w:rPr>
        <w:t>کشند</w:t>
      </w:r>
      <w:r w:rsidR="00EA6469">
        <w:rPr>
          <w:rtl/>
          <w:lang w:bidi="fa-IR"/>
        </w:rPr>
        <w:t xml:space="preserve">، </w:t>
      </w:r>
      <w:r>
        <w:rPr>
          <w:rtl/>
          <w:lang w:bidi="fa-IR"/>
        </w:rPr>
        <w:t>که تمام ا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ن</w:t>
      </w:r>
      <w:r w:rsidR="00B15FFC">
        <w:rPr>
          <w:rtl/>
          <w:lang w:bidi="fa-IR"/>
        </w:rPr>
        <w:t xml:space="preserve"> </w:t>
      </w:r>
      <w:r>
        <w:rPr>
          <w:rtl/>
          <w:lang w:bidi="fa-IR"/>
        </w:rPr>
        <w:t>ها بدعت است»</w:t>
      </w:r>
      <w:r w:rsidR="00EA6469">
        <w:rPr>
          <w:rtl/>
          <w:lang w:bidi="fa-IR"/>
        </w:rPr>
        <w:t xml:space="preserve">. </w:t>
      </w:r>
      <w:r w:rsidR="00EA6469" w:rsidRPr="00E31349">
        <w:rPr>
          <w:rStyle w:val="libFootnotenumChar"/>
          <w:rtl/>
          <w:lang w:bidi="fa-IR"/>
        </w:rPr>
        <w:t>(</w:t>
      </w:r>
      <w:r w:rsidRPr="00E31349">
        <w:rPr>
          <w:rStyle w:val="libFootnotenumChar"/>
          <w:rtl/>
          <w:lang w:bidi="fa-IR"/>
        </w:rPr>
        <w:t>213</w:t>
      </w:r>
      <w:r w:rsidR="00EA6469" w:rsidRPr="00E31349">
        <w:rPr>
          <w:rStyle w:val="libFootnotenumChar"/>
          <w:rtl/>
          <w:lang w:bidi="fa-IR"/>
        </w:rPr>
        <w:t>)</w:t>
      </w:r>
      <w:r w:rsidR="00EA6469">
        <w:rPr>
          <w:rtl/>
          <w:lang w:bidi="fa-IR"/>
        </w:rPr>
        <w:t xml:space="preserve"> </w:t>
      </w:r>
    </w:p>
    <w:p w:rsidR="00E31349" w:rsidRDefault="002E4043" w:rsidP="002E4043">
      <w:pPr>
        <w:pStyle w:val="libNormal"/>
        <w:rPr>
          <w:rtl/>
          <w:lang w:bidi="fa-IR"/>
        </w:rPr>
      </w:pPr>
      <w:r>
        <w:rPr>
          <w:rtl/>
          <w:lang w:bidi="fa-IR"/>
        </w:rPr>
        <w:t>سمهود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 از زعفران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 نقل م</w:t>
      </w:r>
      <w:r w:rsidR="00B15FFC">
        <w:rPr>
          <w:rtl/>
          <w:lang w:bidi="fa-IR"/>
        </w:rPr>
        <w:t xml:space="preserve">ی </w:t>
      </w:r>
      <w:r>
        <w:rPr>
          <w:rtl/>
          <w:lang w:bidi="fa-IR"/>
        </w:rPr>
        <w:t>کند که گفته است</w:t>
      </w:r>
      <w:r w:rsidR="00EA6469">
        <w:rPr>
          <w:rtl/>
          <w:lang w:bidi="fa-IR"/>
        </w:rPr>
        <w:t xml:space="preserve">: </w:t>
      </w:r>
      <w:r>
        <w:rPr>
          <w:rtl/>
          <w:lang w:bidi="fa-IR"/>
        </w:rPr>
        <w:t>«قرار دادن دست بر رو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 قبر و مسّ کردن و بوس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دن آن از بدعت</w:t>
      </w:r>
      <w:r w:rsidR="00B15FFC">
        <w:rPr>
          <w:rtl/>
          <w:lang w:bidi="fa-IR"/>
        </w:rPr>
        <w:t xml:space="preserve"> </w:t>
      </w:r>
      <w:r>
        <w:rPr>
          <w:rtl/>
          <w:lang w:bidi="fa-IR"/>
        </w:rPr>
        <w:t>ها</w:t>
      </w:r>
      <w:r w:rsidR="00B15FFC">
        <w:rPr>
          <w:rtl/>
          <w:lang w:bidi="fa-IR"/>
        </w:rPr>
        <w:t>یی</w:t>
      </w:r>
      <w:r>
        <w:rPr>
          <w:rtl/>
          <w:lang w:bidi="fa-IR"/>
        </w:rPr>
        <w:t xml:space="preserve"> است که شرعاً منکر است»</w:t>
      </w:r>
      <w:r w:rsidR="00EA6469">
        <w:rPr>
          <w:rtl/>
          <w:lang w:bidi="fa-IR"/>
        </w:rPr>
        <w:t xml:space="preserve">. </w:t>
      </w:r>
      <w:r w:rsidR="00EA6469" w:rsidRPr="00E31349">
        <w:rPr>
          <w:rStyle w:val="libFootnotenumChar"/>
          <w:rtl/>
          <w:lang w:bidi="fa-IR"/>
        </w:rPr>
        <w:t>(</w:t>
      </w:r>
      <w:r w:rsidRPr="00E31349">
        <w:rPr>
          <w:rStyle w:val="libFootnotenumChar"/>
          <w:rtl/>
          <w:lang w:bidi="fa-IR"/>
        </w:rPr>
        <w:t>214</w:t>
      </w:r>
      <w:r w:rsidR="00EA6469" w:rsidRPr="00E31349">
        <w:rPr>
          <w:rStyle w:val="libFootnotenumChar"/>
          <w:rtl/>
          <w:lang w:bidi="fa-IR"/>
        </w:rPr>
        <w:t>)</w:t>
      </w:r>
      <w:r w:rsidR="00EA6469">
        <w:rPr>
          <w:rtl/>
          <w:lang w:bidi="fa-IR"/>
        </w:rPr>
        <w:t xml:space="preserve"> </w:t>
      </w:r>
    </w:p>
    <w:p w:rsidR="00E31349" w:rsidRDefault="00E31349" w:rsidP="009E12E0">
      <w:pPr>
        <w:pStyle w:val="Heading3"/>
        <w:rPr>
          <w:rtl/>
          <w:lang w:bidi="fa-IR"/>
        </w:rPr>
      </w:pPr>
      <w:bookmarkStart w:id="64" w:name="_Toc425754436"/>
      <w:r>
        <w:rPr>
          <w:rtl/>
          <w:lang w:bidi="fa-IR"/>
        </w:rPr>
        <w:t>2 - قول به عدم استحباب</w:t>
      </w:r>
      <w:bookmarkEnd w:id="64"/>
      <w:r>
        <w:rPr>
          <w:rtl/>
          <w:lang w:bidi="fa-IR"/>
        </w:rPr>
        <w:t xml:space="preserve"> </w:t>
      </w:r>
    </w:p>
    <w:p w:rsidR="002E4043" w:rsidRDefault="002E4043" w:rsidP="002E4043">
      <w:pPr>
        <w:pStyle w:val="libNormal"/>
        <w:rPr>
          <w:rtl/>
          <w:lang w:bidi="fa-IR"/>
        </w:rPr>
      </w:pPr>
      <w:r>
        <w:rPr>
          <w:rtl/>
          <w:lang w:bidi="fa-IR"/>
        </w:rPr>
        <w:t>برخ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 تنها به عدم استحباب شرع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 آن اشاره کرده و اصل ا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ن عمل را بدعت 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ا حرام ندانسته</w:t>
      </w:r>
      <w:r w:rsidR="00B15FFC">
        <w:rPr>
          <w:rtl/>
          <w:lang w:bidi="fa-IR"/>
        </w:rPr>
        <w:t xml:space="preserve"> </w:t>
      </w:r>
      <w:r>
        <w:rPr>
          <w:rtl/>
          <w:lang w:bidi="fa-IR"/>
        </w:rPr>
        <w:t>اند</w:t>
      </w:r>
      <w:r w:rsidR="00EA6469">
        <w:rPr>
          <w:rtl/>
          <w:lang w:bidi="fa-IR"/>
        </w:rPr>
        <w:t xml:space="preserve">. </w:t>
      </w:r>
      <w:r>
        <w:rPr>
          <w:rtl/>
          <w:lang w:bidi="fa-IR"/>
        </w:rPr>
        <w:t>عبدالرحمن بن قدامه م</w:t>
      </w:r>
      <w:r w:rsidR="00B15FFC">
        <w:rPr>
          <w:rtl/>
          <w:lang w:bidi="fa-IR"/>
        </w:rPr>
        <w:t xml:space="preserve">ی </w:t>
      </w:r>
      <w:r>
        <w:rPr>
          <w:rtl/>
          <w:lang w:bidi="fa-IR"/>
        </w:rPr>
        <w:t>نو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سد</w:t>
      </w:r>
      <w:r w:rsidR="00EA6469">
        <w:rPr>
          <w:rtl/>
          <w:lang w:bidi="fa-IR"/>
        </w:rPr>
        <w:t xml:space="preserve">: </w:t>
      </w:r>
    </w:p>
    <w:p w:rsidR="002E4043" w:rsidRDefault="002E4043" w:rsidP="002E4043">
      <w:pPr>
        <w:pStyle w:val="libNormal"/>
        <w:rPr>
          <w:rtl/>
          <w:lang w:bidi="fa-IR"/>
        </w:rPr>
      </w:pPr>
      <w:r>
        <w:rPr>
          <w:rtl/>
          <w:lang w:bidi="fa-IR"/>
        </w:rPr>
        <w:t>«مسح کردن د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وار قبر پ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امبر</w:t>
      </w:r>
      <w:r w:rsidR="00E31349" w:rsidRPr="00E31349">
        <w:rPr>
          <w:rStyle w:val="libAlaemChar"/>
          <w:rtl/>
        </w:rPr>
        <w:t xml:space="preserve"> </w:t>
      </w:r>
      <w:r w:rsidR="00E35B43" w:rsidRPr="00E35B43">
        <w:rPr>
          <w:rStyle w:val="libAlaemChar"/>
          <w:rtl/>
        </w:rPr>
        <w:t>صلى‌الله‌عليه‌وآله</w:t>
      </w:r>
      <w:r>
        <w:rPr>
          <w:rtl/>
          <w:lang w:bidi="fa-IR"/>
        </w:rPr>
        <w:t xml:space="preserve"> و بوس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دن آن مستحب ن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ست</w:t>
      </w:r>
      <w:r w:rsidR="00EA6469">
        <w:rPr>
          <w:rtl/>
          <w:lang w:bidi="fa-IR"/>
        </w:rPr>
        <w:t xml:space="preserve">. </w:t>
      </w:r>
      <w:r>
        <w:rPr>
          <w:rtl/>
          <w:lang w:bidi="fa-IR"/>
        </w:rPr>
        <w:t>احمد م</w:t>
      </w:r>
      <w:r w:rsidR="00B15FFC">
        <w:rPr>
          <w:rtl/>
          <w:lang w:bidi="fa-IR"/>
        </w:rPr>
        <w:t xml:space="preserve">ی </w:t>
      </w:r>
      <w:r>
        <w:rPr>
          <w:rtl/>
          <w:lang w:bidi="fa-IR"/>
        </w:rPr>
        <w:t>گو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د</w:t>
      </w:r>
      <w:r w:rsidR="00EA6469">
        <w:rPr>
          <w:rtl/>
          <w:lang w:bidi="fa-IR"/>
        </w:rPr>
        <w:t xml:space="preserve">: </w:t>
      </w:r>
      <w:r>
        <w:rPr>
          <w:rtl/>
          <w:lang w:bidi="fa-IR"/>
        </w:rPr>
        <w:t>حکم آن را نم</w:t>
      </w:r>
      <w:r w:rsidR="00B15FFC">
        <w:rPr>
          <w:rtl/>
          <w:lang w:bidi="fa-IR"/>
        </w:rPr>
        <w:t xml:space="preserve">ی </w:t>
      </w:r>
      <w:r>
        <w:rPr>
          <w:rtl/>
          <w:lang w:bidi="fa-IR"/>
        </w:rPr>
        <w:t>دانم</w:t>
      </w:r>
      <w:r w:rsidR="00EA6469">
        <w:rPr>
          <w:rtl/>
          <w:lang w:bidi="fa-IR"/>
        </w:rPr>
        <w:t xml:space="preserve">. </w:t>
      </w:r>
      <w:r>
        <w:rPr>
          <w:rtl/>
          <w:lang w:bidi="fa-IR"/>
        </w:rPr>
        <w:t>اثرم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 م</w:t>
      </w:r>
      <w:r w:rsidR="00B15FFC">
        <w:rPr>
          <w:rtl/>
          <w:lang w:bidi="fa-IR"/>
        </w:rPr>
        <w:t xml:space="preserve">ی </w:t>
      </w:r>
      <w:r>
        <w:rPr>
          <w:rtl/>
          <w:lang w:bidi="fa-IR"/>
        </w:rPr>
        <w:t>گو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د</w:t>
      </w:r>
      <w:r w:rsidR="00EA6469">
        <w:rPr>
          <w:rtl/>
          <w:lang w:bidi="fa-IR"/>
        </w:rPr>
        <w:t xml:space="preserve">: </w:t>
      </w:r>
      <w:r>
        <w:rPr>
          <w:rtl/>
          <w:lang w:bidi="fa-IR"/>
        </w:rPr>
        <w:t>اهل مد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نه را د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دم که قبر پ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امبر</w:t>
      </w:r>
      <w:r w:rsidR="00E31349" w:rsidRPr="00E31349">
        <w:rPr>
          <w:rStyle w:val="libAlaemChar"/>
          <w:rtl/>
        </w:rPr>
        <w:t xml:space="preserve"> </w:t>
      </w:r>
      <w:r w:rsidR="00E35B43" w:rsidRPr="00E35B43">
        <w:rPr>
          <w:rStyle w:val="libAlaemChar"/>
          <w:rtl/>
        </w:rPr>
        <w:t>صلى‌الله‌عليه‌وآله</w:t>
      </w:r>
      <w:r>
        <w:rPr>
          <w:rtl/>
          <w:lang w:bidi="fa-IR"/>
        </w:rPr>
        <w:t xml:space="preserve"> را لمس نم</w:t>
      </w:r>
      <w:r w:rsidR="00B15FFC">
        <w:rPr>
          <w:rtl/>
          <w:lang w:bidi="fa-IR"/>
        </w:rPr>
        <w:t xml:space="preserve">ی </w:t>
      </w:r>
      <w:r>
        <w:rPr>
          <w:rtl/>
          <w:lang w:bidi="fa-IR"/>
        </w:rPr>
        <w:t>کنند</w:t>
      </w:r>
      <w:r w:rsidR="00EA6469">
        <w:rPr>
          <w:rtl/>
          <w:lang w:bidi="fa-IR"/>
        </w:rPr>
        <w:t xml:space="preserve">، </w:t>
      </w:r>
      <w:r>
        <w:rPr>
          <w:rtl/>
          <w:lang w:bidi="fa-IR"/>
        </w:rPr>
        <w:t>بلکه در کنار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 م</w:t>
      </w:r>
      <w:r w:rsidR="00B15FFC">
        <w:rPr>
          <w:rtl/>
          <w:lang w:bidi="fa-IR"/>
        </w:rPr>
        <w:t xml:space="preserve">ی </w:t>
      </w:r>
      <w:r>
        <w:rPr>
          <w:rtl/>
          <w:lang w:bidi="fa-IR"/>
        </w:rPr>
        <w:t>ا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ستند و سلام م</w:t>
      </w:r>
      <w:r w:rsidR="00B15FFC">
        <w:rPr>
          <w:rtl/>
          <w:lang w:bidi="fa-IR"/>
        </w:rPr>
        <w:t xml:space="preserve">ی </w:t>
      </w:r>
      <w:r>
        <w:rPr>
          <w:rtl/>
          <w:lang w:bidi="fa-IR"/>
        </w:rPr>
        <w:t>دهند</w:t>
      </w:r>
      <w:r w:rsidR="00EA6469">
        <w:rPr>
          <w:rtl/>
          <w:lang w:bidi="fa-IR"/>
        </w:rPr>
        <w:t xml:space="preserve">. </w:t>
      </w:r>
      <w:r>
        <w:rPr>
          <w:rtl/>
          <w:lang w:bidi="fa-IR"/>
        </w:rPr>
        <w:t>ابوعبداللَّه م</w:t>
      </w:r>
      <w:r w:rsidR="00B15FFC">
        <w:rPr>
          <w:rtl/>
          <w:lang w:bidi="fa-IR"/>
        </w:rPr>
        <w:t xml:space="preserve">ی </w:t>
      </w:r>
      <w:r>
        <w:rPr>
          <w:rtl/>
          <w:lang w:bidi="fa-IR"/>
        </w:rPr>
        <w:t>گو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د</w:t>
      </w:r>
      <w:r w:rsidR="00EA6469">
        <w:rPr>
          <w:rtl/>
          <w:lang w:bidi="fa-IR"/>
        </w:rPr>
        <w:t xml:space="preserve">: </w:t>
      </w:r>
      <w:r>
        <w:rPr>
          <w:rtl/>
          <w:lang w:bidi="fa-IR"/>
        </w:rPr>
        <w:t>ابن عمر ن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ز چن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ن انجام م</w:t>
      </w:r>
      <w:r w:rsidR="00B15FFC">
        <w:rPr>
          <w:rtl/>
          <w:lang w:bidi="fa-IR"/>
        </w:rPr>
        <w:t xml:space="preserve">ی </w:t>
      </w:r>
      <w:r>
        <w:rPr>
          <w:rtl/>
          <w:lang w:bidi="fa-IR"/>
        </w:rPr>
        <w:t>داد</w:t>
      </w:r>
      <w:r w:rsidR="00EA6469">
        <w:rPr>
          <w:rtl/>
          <w:lang w:bidi="fa-IR"/>
        </w:rPr>
        <w:t xml:space="preserve">. </w:t>
      </w:r>
      <w:r>
        <w:rPr>
          <w:rtl/>
          <w:lang w:bidi="fa-IR"/>
        </w:rPr>
        <w:t>او م</w:t>
      </w:r>
      <w:r w:rsidR="00B15FFC">
        <w:rPr>
          <w:rtl/>
          <w:lang w:bidi="fa-IR"/>
        </w:rPr>
        <w:t xml:space="preserve">ی </w:t>
      </w:r>
      <w:r>
        <w:rPr>
          <w:rtl/>
          <w:lang w:bidi="fa-IR"/>
        </w:rPr>
        <w:t>گو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د</w:t>
      </w:r>
      <w:r w:rsidR="00EA6469">
        <w:rPr>
          <w:rtl/>
          <w:lang w:bidi="fa-IR"/>
        </w:rPr>
        <w:t xml:space="preserve">: </w:t>
      </w:r>
      <w:r>
        <w:rPr>
          <w:rtl/>
          <w:lang w:bidi="fa-IR"/>
        </w:rPr>
        <w:t>امّا درباره منبر</w:t>
      </w:r>
      <w:r w:rsidR="00EA6469">
        <w:rPr>
          <w:rtl/>
          <w:lang w:bidi="fa-IR"/>
        </w:rPr>
        <w:t xml:space="preserve">، </w:t>
      </w:r>
      <w:r>
        <w:rPr>
          <w:rtl/>
          <w:lang w:bidi="fa-IR"/>
        </w:rPr>
        <w:t>ابراه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م بن عبداللَّه بن عبدالقار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 روا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ت م</w:t>
      </w:r>
      <w:r w:rsidR="00B15FFC">
        <w:rPr>
          <w:rtl/>
          <w:lang w:bidi="fa-IR"/>
        </w:rPr>
        <w:t xml:space="preserve">ی </w:t>
      </w:r>
      <w:r>
        <w:rPr>
          <w:rtl/>
          <w:lang w:bidi="fa-IR"/>
        </w:rPr>
        <w:t>کند که او ابن عمر را د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د که دستش را بر محل نشستن پ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امبر</w:t>
      </w:r>
      <w:r w:rsidR="00E31349" w:rsidRPr="00E31349">
        <w:rPr>
          <w:rStyle w:val="libAlaemChar"/>
          <w:rtl/>
        </w:rPr>
        <w:t xml:space="preserve"> </w:t>
      </w:r>
      <w:r w:rsidR="00E35B43" w:rsidRPr="00E35B43">
        <w:rPr>
          <w:rStyle w:val="libAlaemChar"/>
          <w:rtl/>
        </w:rPr>
        <w:t>صلى‌الله‌عليه‌وآله</w:t>
      </w:r>
      <w:r>
        <w:rPr>
          <w:rtl/>
          <w:lang w:bidi="fa-IR"/>
        </w:rPr>
        <w:t xml:space="preserve"> بر رو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 منبر گذاشت و سپس دست خود را بر صورتش کش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د</w:t>
      </w:r>
      <w:r w:rsidR="00EA6469">
        <w:rPr>
          <w:rtl/>
          <w:lang w:bidi="fa-IR"/>
        </w:rPr>
        <w:t xml:space="preserve">. </w:t>
      </w:r>
      <w:r>
        <w:rPr>
          <w:rtl/>
          <w:lang w:bidi="fa-IR"/>
        </w:rPr>
        <w:t>»</w:t>
      </w:r>
      <w:r w:rsidR="00EA6469">
        <w:rPr>
          <w:rtl/>
          <w:lang w:bidi="fa-IR"/>
        </w:rPr>
        <w:t xml:space="preserve"> </w:t>
      </w:r>
      <w:r w:rsidR="00EA6469" w:rsidRPr="00E31349">
        <w:rPr>
          <w:rStyle w:val="libFootnotenumChar"/>
          <w:rtl/>
          <w:lang w:bidi="fa-IR"/>
        </w:rPr>
        <w:t>(</w:t>
      </w:r>
      <w:r w:rsidRPr="00E31349">
        <w:rPr>
          <w:rStyle w:val="libFootnotenumChar"/>
          <w:rtl/>
          <w:lang w:bidi="fa-IR"/>
        </w:rPr>
        <w:t>215</w:t>
      </w:r>
      <w:r w:rsidR="00EA6469" w:rsidRPr="00E31349">
        <w:rPr>
          <w:rStyle w:val="libFootnotenumChar"/>
          <w:rtl/>
          <w:lang w:bidi="fa-IR"/>
        </w:rPr>
        <w:t>)</w:t>
      </w:r>
      <w:r w:rsidR="00EA6469">
        <w:rPr>
          <w:rtl/>
          <w:lang w:bidi="fa-IR"/>
        </w:rPr>
        <w:t xml:space="preserve"> </w:t>
      </w:r>
    </w:p>
    <w:p w:rsidR="00E31349" w:rsidRDefault="002E4043" w:rsidP="002E4043">
      <w:pPr>
        <w:pStyle w:val="libNormal"/>
        <w:rPr>
          <w:rtl/>
          <w:lang w:bidi="fa-IR"/>
        </w:rPr>
      </w:pPr>
      <w:r>
        <w:rPr>
          <w:rtl/>
          <w:lang w:bidi="fa-IR"/>
        </w:rPr>
        <w:t>نوو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 بعد از نقل کلام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 از ابوموس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 در ا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ن</w:t>
      </w:r>
      <w:r w:rsidR="00B15FFC">
        <w:rPr>
          <w:rtl/>
          <w:lang w:bidi="fa-IR"/>
        </w:rPr>
        <w:t xml:space="preserve"> </w:t>
      </w:r>
      <w:r>
        <w:rPr>
          <w:rtl/>
          <w:lang w:bidi="fa-IR"/>
        </w:rPr>
        <w:t>باره م</w:t>
      </w:r>
      <w:r w:rsidR="00B15FFC">
        <w:rPr>
          <w:rtl/>
          <w:lang w:bidi="fa-IR"/>
        </w:rPr>
        <w:t xml:space="preserve">ی </w:t>
      </w:r>
      <w:r>
        <w:rPr>
          <w:rtl/>
          <w:lang w:bidi="fa-IR"/>
        </w:rPr>
        <w:t>گو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د</w:t>
      </w:r>
      <w:r w:rsidR="00EA6469">
        <w:rPr>
          <w:rtl/>
          <w:lang w:bidi="fa-IR"/>
        </w:rPr>
        <w:t xml:space="preserve">: </w:t>
      </w:r>
      <w:r>
        <w:rPr>
          <w:rtl/>
          <w:lang w:bidi="fa-IR"/>
        </w:rPr>
        <w:t>«</w:t>
      </w:r>
      <w:r w:rsidR="00EA6469">
        <w:rPr>
          <w:rtl/>
          <w:lang w:bidi="fa-IR"/>
        </w:rPr>
        <w:t xml:space="preserve">... </w:t>
      </w:r>
      <w:r>
        <w:rPr>
          <w:rtl/>
          <w:lang w:bidi="fa-IR"/>
        </w:rPr>
        <w:t>و ن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ز به خاطر ا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ن</w:t>
      </w:r>
      <w:r w:rsidR="00B15FFC">
        <w:rPr>
          <w:rtl/>
          <w:lang w:bidi="fa-IR"/>
        </w:rPr>
        <w:t xml:space="preserve"> </w:t>
      </w:r>
      <w:r>
        <w:rPr>
          <w:rtl/>
          <w:lang w:bidi="fa-IR"/>
        </w:rPr>
        <w:t>که استلام دو رکن شام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 کعبه مستحب ن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ست</w:t>
      </w:r>
      <w:r w:rsidR="00EA6469">
        <w:rPr>
          <w:rtl/>
          <w:lang w:bidi="fa-IR"/>
        </w:rPr>
        <w:t xml:space="preserve">؛ </w:t>
      </w:r>
      <w:r>
        <w:rPr>
          <w:rtl/>
          <w:lang w:bidi="fa-IR"/>
        </w:rPr>
        <w:t>چون سنّت نبوده است</w:t>
      </w:r>
      <w:r w:rsidR="00EA6469">
        <w:rPr>
          <w:rtl/>
          <w:lang w:bidi="fa-IR"/>
        </w:rPr>
        <w:t xml:space="preserve">، </w:t>
      </w:r>
      <w:r>
        <w:rPr>
          <w:rtl/>
          <w:lang w:bidi="fa-IR"/>
        </w:rPr>
        <w:t>با ا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ن</w:t>
      </w:r>
      <w:r w:rsidR="00B15FFC">
        <w:rPr>
          <w:rtl/>
          <w:lang w:bidi="fa-IR"/>
        </w:rPr>
        <w:t xml:space="preserve"> </w:t>
      </w:r>
      <w:r>
        <w:rPr>
          <w:rtl/>
          <w:lang w:bidi="fa-IR"/>
        </w:rPr>
        <w:t>که استلام دو رکن د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گر آن مستحب است</w:t>
      </w:r>
      <w:r w:rsidR="00EA6469">
        <w:rPr>
          <w:rtl/>
          <w:lang w:bidi="fa-IR"/>
        </w:rPr>
        <w:t xml:space="preserve">. </w:t>
      </w:r>
      <w:r>
        <w:rPr>
          <w:rtl/>
          <w:lang w:bidi="fa-IR"/>
        </w:rPr>
        <w:t>با ا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ن وصف</w:t>
      </w:r>
      <w:r w:rsidR="00EA6469">
        <w:rPr>
          <w:rtl/>
          <w:lang w:bidi="fa-IR"/>
        </w:rPr>
        <w:t xml:space="preserve">، </w:t>
      </w:r>
      <w:r>
        <w:rPr>
          <w:rtl/>
          <w:lang w:bidi="fa-IR"/>
        </w:rPr>
        <w:t>مسّ قبور به طر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ق اول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 مستحب نم</w:t>
      </w:r>
      <w:r w:rsidR="00B15FFC">
        <w:rPr>
          <w:rtl/>
          <w:lang w:bidi="fa-IR"/>
        </w:rPr>
        <w:t xml:space="preserve">ی </w:t>
      </w:r>
      <w:r>
        <w:rPr>
          <w:rtl/>
          <w:lang w:bidi="fa-IR"/>
        </w:rPr>
        <w:t>باشد</w:t>
      </w:r>
      <w:r w:rsidR="00EA6469">
        <w:rPr>
          <w:rtl/>
          <w:lang w:bidi="fa-IR"/>
        </w:rPr>
        <w:t xml:space="preserve">. </w:t>
      </w:r>
      <w:r>
        <w:rPr>
          <w:rtl/>
          <w:lang w:bidi="fa-IR"/>
        </w:rPr>
        <w:t>و خداوند به حکم ا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ن مسأله داناتر است»</w:t>
      </w:r>
      <w:r w:rsidR="00EA6469">
        <w:rPr>
          <w:rtl/>
          <w:lang w:bidi="fa-IR"/>
        </w:rPr>
        <w:t xml:space="preserve">. </w:t>
      </w:r>
      <w:r w:rsidR="00EA6469" w:rsidRPr="00E31349">
        <w:rPr>
          <w:rStyle w:val="libFootnotenumChar"/>
          <w:rtl/>
          <w:lang w:bidi="fa-IR"/>
        </w:rPr>
        <w:t>(</w:t>
      </w:r>
      <w:r w:rsidRPr="00E31349">
        <w:rPr>
          <w:rStyle w:val="libFootnotenumChar"/>
          <w:rtl/>
          <w:lang w:bidi="fa-IR"/>
        </w:rPr>
        <w:t>216</w:t>
      </w:r>
      <w:r w:rsidR="00EA6469" w:rsidRPr="00E31349">
        <w:rPr>
          <w:rStyle w:val="libFootnotenumChar"/>
          <w:rtl/>
          <w:lang w:bidi="fa-IR"/>
        </w:rPr>
        <w:t>)</w:t>
      </w:r>
      <w:r w:rsidR="00EA6469">
        <w:rPr>
          <w:rtl/>
          <w:lang w:bidi="fa-IR"/>
        </w:rPr>
        <w:t xml:space="preserve"> </w:t>
      </w:r>
    </w:p>
    <w:p w:rsidR="00E31349" w:rsidRDefault="00E31349" w:rsidP="009E12E0">
      <w:pPr>
        <w:pStyle w:val="Heading3"/>
        <w:rPr>
          <w:rtl/>
          <w:lang w:bidi="fa-IR"/>
        </w:rPr>
      </w:pPr>
      <w:bookmarkStart w:id="65" w:name="_Toc425754437"/>
      <w:r>
        <w:rPr>
          <w:rtl/>
          <w:lang w:bidi="fa-IR"/>
        </w:rPr>
        <w:t>3 - قول بر کراهت</w:t>
      </w:r>
      <w:bookmarkEnd w:id="65"/>
      <w:r>
        <w:rPr>
          <w:rtl/>
          <w:lang w:bidi="fa-IR"/>
        </w:rPr>
        <w:t xml:space="preserve"> </w:t>
      </w:r>
    </w:p>
    <w:p w:rsidR="002E4043" w:rsidRDefault="002E4043" w:rsidP="002E4043">
      <w:pPr>
        <w:pStyle w:val="libNormal"/>
        <w:rPr>
          <w:rtl/>
          <w:lang w:bidi="fa-IR"/>
        </w:rPr>
      </w:pPr>
      <w:r>
        <w:rPr>
          <w:rtl/>
          <w:lang w:bidi="fa-IR"/>
        </w:rPr>
        <w:t>مح</w:t>
      </w:r>
      <w:r w:rsidR="00B15FFC">
        <w:rPr>
          <w:rtl/>
          <w:lang w:bidi="fa-IR"/>
        </w:rPr>
        <w:t>یی</w:t>
      </w:r>
      <w:r>
        <w:rPr>
          <w:rtl/>
          <w:lang w:bidi="fa-IR"/>
        </w:rPr>
        <w:t xml:space="preserve"> الد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ن نوو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 در جا</w:t>
      </w:r>
      <w:r w:rsidR="00B15FFC">
        <w:rPr>
          <w:rtl/>
          <w:lang w:bidi="fa-IR"/>
        </w:rPr>
        <w:t>یی</w:t>
      </w:r>
      <w:r>
        <w:rPr>
          <w:rtl/>
          <w:lang w:bidi="fa-IR"/>
        </w:rPr>
        <w:t xml:space="preserve"> د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گر م</w:t>
      </w:r>
      <w:r w:rsidR="00B15FFC">
        <w:rPr>
          <w:rtl/>
          <w:lang w:bidi="fa-IR"/>
        </w:rPr>
        <w:t xml:space="preserve">ی </w:t>
      </w:r>
      <w:r>
        <w:rPr>
          <w:rtl/>
          <w:lang w:bidi="fa-IR"/>
        </w:rPr>
        <w:t>گو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د</w:t>
      </w:r>
      <w:r w:rsidR="00EA6469">
        <w:rPr>
          <w:rtl/>
          <w:lang w:bidi="fa-IR"/>
        </w:rPr>
        <w:t xml:space="preserve">: </w:t>
      </w:r>
      <w:r>
        <w:rPr>
          <w:rtl/>
          <w:lang w:bidi="fa-IR"/>
        </w:rPr>
        <w:t>«قالوا</w:t>
      </w:r>
      <w:r w:rsidR="00EA6469">
        <w:rPr>
          <w:rtl/>
          <w:lang w:bidi="fa-IR"/>
        </w:rPr>
        <w:t xml:space="preserve">: </w:t>
      </w:r>
      <w:r>
        <w:rPr>
          <w:rtl/>
          <w:lang w:bidi="fa-IR"/>
        </w:rPr>
        <w:t>و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کره مسحه بال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د وتقب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له بل الأدب أن 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بعد منه کما 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بعد منه لوحضره ف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 ح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اته</w:t>
      </w:r>
      <w:r w:rsidR="00BA63A9">
        <w:rPr>
          <w:rtl/>
          <w:lang w:bidi="fa-IR"/>
        </w:rPr>
        <w:t xml:space="preserve"> </w:t>
      </w:r>
      <w:r w:rsidR="00E35B43" w:rsidRPr="00E35B43">
        <w:rPr>
          <w:rStyle w:val="libAlaemChar"/>
          <w:rtl/>
        </w:rPr>
        <w:t>صلى‌الله‌عليه‌وآله</w:t>
      </w:r>
      <w:r w:rsidR="00EA6469">
        <w:rPr>
          <w:rtl/>
          <w:lang w:bidi="fa-IR"/>
        </w:rPr>
        <w:t xml:space="preserve">. </w:t>
      </w:r>
      <w:r>
        <w:rPr>
          <w:rtl/>
          <w:lang w:bidi="fa-IR"/>
        </w:rPr>
        <w:t xml:space="preserve">هذا هو </w:t>
      </w:r>
      <w:r>
        <w:rPr>
          <w:rtl/>
          <w:lang w:bidi="fa-IR"/>
        </w:rPr>
        <w:lastRenderedPageBreak/>
        <w:t>الصواب الّذ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 قاله العلمآء وأطبقوا عل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ه</w:t>
      </w:r>
      <w:r w:rsidR="00EA6469">
        <w:rPr>
          <w:rtl/>
          <w:lang w:bidi="fa-IR"/>
        </w:rPr>
        <w:t xml:space="preserve">... </w:t>
      </w:r>
      <w:r>
        <w:rPr>
          <w:rtl/>
          <w:lang w:bidi="fa-IR"/>
        </w:rPr>
        <w:t>»</w:t>
      </w:r>
      <w:r w:rsidR="00EA6469">
        <w:rPr>
          <w:rtl/>
          <w:lang w:bidi="fa-IR"/>
        </w:rPr>
        <w:t xml:space="preserve">؛ </w:t>
      </w:r>
      <w:r w:rsidR="00EA6469" w:rsidRPr="00E31349">
        <w:rPr>
          <w:rStyle w:val="libFootnotenumChar"/>
          <w:rtl/>
          <w:lang w:bidi="fa-IR"/>
        </w:rPr>
        <w:t>(</w:t>
      </w:r>
      <w:r w:rsidRPr="00E31349">
        <w:rPr>
          <w:rStyle w:val="libFootnotenumChar"/>
          <w:rtl/>
          <w:lang w:bidi="fa-IR"/>
        </w:rPr>
        <w:t>217</w:t>
      </w:r>
      <w:r w:rsidR="00EA6469" w:rsidRPr="00E31349">
        <w:rPr>
          <w:rStyle w:val="libFootnotenumChar"/>
          <w:rtl/>
          <w:lang w:bidi="fa-IR"/>
        </w:rPr>
        <w:t>)</w:t>
      </w:r>
      <w:r w:rsidR="00EA6469">
        <w:rPr>
          <w:rtl/>
          <w:lang w:bidi="fa-IR"/>
        </w:rPr>
        <w:t xml:space="preserve"> </w:t>
      </w:r>
      <w:r>
        <w:rPr>
          <w:rtl/>
          <w:lang w:bidi="fa-IR"/>
        </w:rPr>
        <w:t>«گفته</w:t>
      </w:r>
      <w:r w:rsidR="00B15FFC">
        <w:rPr>
          <w:rtl/>
          <w:lang w:bidi="fa-IR"/>
        </w:rPr>
        <w:t xml:space="preserve"> </w:t>
      </w:r>
      <w:r>
        <w:rPr>
          <w:rtl/>
          <w:lang w:bidi="fa-IR"/>
        </w:rPr>
        <w:t>اند</w:t>
      </w:r>
      <w:r w:rsidR="00EA6469">
        <w:rPr>
          <w:rtl/>
          <w:lang w:bidi="fa-IR"/>
        </w:rPr>
        <w:t xml:space="preserve">: </w:t>
      </w:r>
      <w:r>
        <w:rPr>
          <w:rtl/>
          <w:lang w:bidi="fa-IR"/>
        </w:rPr>
        <w:t>مسح با دست و بوس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دن قبر پ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امبر</w:t>
      </w:r>
      <w:r w:rsidR="00E31349" w:rsidRPr="00E31349">
        <w:rPr>
          <w:rStyle w:val="libAlaemChar"/>
          <w:rtl/>
        </w:rPr>
        <w:t xml:space="preserve"> </w:t>
      </w:r>
      <w:r w:rsidR="00E35B43" w:rsidRPr="00E35B43">
        <w:rPr>
          <w:rStyle w:val="libAlaemChar"/>
          <w:rtl/>
        </w:rPr>
        <w:t>صلى‌الله‌عليه‌وآله</w:t>
      </w:r>
      <w:r>
        <w:rPr>
          <w:rtl/>
          <w:lang w:bidi="fa-IR"/>
        </w:rPr>
        <w:t xml:space="preserve"> مکروه است</w:t>
      </w:r>
      <w:r w:rsidR="00EA6469">
        <w:rPr>
          <w:rtl/>
          <w:lang w:bidi="fa-IR"/>
        </w:rPr>
        <w:t xml:space="preserve">، </w:t>
      </w:r>
      <w:r>
        <w:rPr>
          <w:rtl/>
          <w:lang w:bidi="fa-IR"/>
        </w:rPr>
        <w:t>بلکه ادب اقتضا م</w:t>
      </w:r>
      <w:r w:rsidR="00B15FFC">
        <w:rPr>
          <w:rtl/>
          <w:lang w:bidi="fa-IR"/>
        </w:rPr>
        <w:t xml:space="preserve">ی </w:t>
      </w:r>
      <w:r>
        <w:rPr>
          <w:rtl/>
          <w:lang w:bidi="fa-IR"/>
        </w:rPr>
        <w:t>کند که از قبر دور باشد همان طور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 که در حال ح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ات حضرت نزد او حاضر م</w:t>
      </w:r>
      <w:r w:rsidR="00B15FFC">
        <w:rPr>
          <w:rtl/>
          <w:lang w:bidi="fa-IR"/>
        </w:rPr>
        <w:t xml:space="preserve">ی </w:t>
      </w:r>
      <w:r>
        <w:rPr>
          <w:rtl/>
          <w:lang w:bidi="fa-IR"/>
        </w:rPr>
        <w:t>شدند</w:t>
      </w:r>
      <w:r w:rsidR="00EA6469">
        <w:rPr>
          <w:rtl/>
          <w:lang w:bidi="fa-IR"/>
        </w:rPr>
        <w:t xml:space="preserve">. </w:t>
      </w:r>
      <w:r>
        <w:rPr>
          <w:rtl/>
          <w:lang w:bidi="fa-IR"/>
        </w:rPr>
        <w:t>ا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ن سخن درست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 است که علماء گفته</w:t>
      </w:r>
      <w:r w:rsidR="00B15FFC">
        <w:rPr>
          <w:rtl/>
          <w:lang w:bidi="fa-IR"/>
        </w:rPr>
        <w:t xml:space="preserve"> </w:t>
      </w:r>
      <w:r>
        <w:rPr>
          <w:rtl/>
          <w:lang w:bidi="fa-IR"/>
        </w:rPr>
        <w:t>اند و بر آن اجماع و اتفاق دارند</w:t>
      </w:r>
      <w:r w:rsidR="00EA6469">
        <w:rPr>
          <w:rtl/>
          <w:lang w:bidi="fa-IR"/>
        </w:rPr>
        <w:t xml:space="preserve">... </w:t>
      </w:r>
      <w:r>
        <w:rPr>
          <w:rtl/>
          <w:lang w:bidi="fa-IR"/>
        </w:rPr>
        <w:t>»</w:t>
      </w:r>
      <w:r w:rsidR="00EA6469">
        <w:rPr>
          <w:rtl/>
          <w:lang w:bidi="fa-IR"/>
        </w:rPr>
        <w:t xml:space="preserve">. </w:t>
      </w:r>
    </w:p>
    <w:p w:rsidR="00E31349" w:rsidRDefault="002E4043" w:rsidP="002E4043">
      <w:pPr>
        <w:pStyle w:val="libNormal"/>
        <w:rPr>
          <w:rtl/>
          <w:lang w:bidi="fa-IR"/>
        </w:rPr>
      </w:pPr>
      <w:r>
        <w:rPr>
          <w:rtl/>
          <w:lang w:bidi="fa-IR"/>
        </w:rPr>
        <w:t>محمّد بن شرب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ن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 م</w:t>
      </w:r>
      <w:r w:rsidR="00B15FFC">
        <w:rPr>
          <w:rtl/>
          <w:lang w:bidi="fa-IR"/>
        </w:rPr>
        <w:t xml:space="preserve">ی </w:t>
      </w:r>
      <w:r>
        <w:rPr>
          <w:rtl/>
          <w:lang w:bidi="fa-IR"/>
        </w:rPr>
        <w:t>گو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د</w:t>
      </w:r>
      <w:r w:rsidR="00EA6469">
        <w:rPr>
          <w:rtl/>
          <w:lang w:bidi="fa-IR"/>
        </w:rPr>
        <w:t xml:space="preserve">: </w:t>
      </w:r>
      <w:r>
        <w:rPr>
          <w:rtl/>
          <w:lang w:bidi="fa-IR"/>
        </w:rPr>
        <w:t>«و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کره مسحه بال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د وتقب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له»</w:t>
      </w:r>
      <w:r w:rsidR="00EA6469">
        <w:rPr>
          <w:rtl/>
          <w:lang w:bidi="fa-IR"/>
        </w:rPr>
        <w:t xml:space="preserve">؛ </w:t>
      </w:r>
      <w:r w:rsidR="00EA6469" w:rsidRPr="00E31349">
        <w:rPr>
          <w:rStyle w:val="libFootnotenumChar"/>
          <w:rtl/>
          <w:lang w:bidi="fa-IR"/>
        </w:rPr>
        <w:t>(</w:t>
      </w:r>
      <w:r w:rsidRPr="00E31349">
        <w:rPr>
          <w:rStyle w:val="libFootnotenumChar"/>
          <w:rtl/>
          <w:lang w:bidi="fa-IR"/>
        </w:rPr>
        <w:t>218</w:t>
      </w:r>
      <w:r w:rsidR="00EA6469" w:rsidRPr="00E31349">
        <w:rPr>
          <w:rStyle w:val="libFootnotenumChar"/>
          <w:rtl/>
          <w:lang w:bidi="fa-IR"/>
        </w:rPr>
        <w:t>)</w:t>
      </w:r>
      <w:r w:rsidR="00EA6469">
        <w:rPr>
          <w:rtl/>
          <w:lang w:bidi="fa-IR"/>
        </w:rPr>
        <w:t xml:space="preserve"> </w:t>
      </w:r>
      <w:r>
        <w:rPr>
          <w:rtl/>
          <w:lang w:bidi="fa-IR"/>
        </w:rPr>
        <w:t>«و مسح قبر پ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امبر</w:t>
      </w:r>
      <w:r w:rsidR="00E31349" w:rsidRPr="00E31349">
        <w:rPr>
          <w:rStyle w:val="libAlaemChar"/>
          <w:rtl/>
        </w:rPr>
        <w:t xml:space="preserve"> </w:t>
      </w:r>
      <w:r w:rsidR="00E35B43" w:rsidRPr="00E35B43">
        <w:rPr>
          <w:rStyle w:val="libAlaemChar"/>
          <w:rtl/>
        </w:rPr>
        <w:t>صلى‌الله‌عليه‌وآله</w:t>
      </w:r>
      <w:r>
        <w:rPr>
          <w:rtl/>
          <w:lang w:bidi="fa-IR"/>
        </w:rPr>
        <w:t xml:space="preserve"> با دست و بوس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دن آن کراهت دارد»</w:t>
      </w:r>
      <w:r w:rsidR="00EA6469">
        <w:rPr>
          <w:rtl/>
          <w:lang w:bidi="fa-IR"/>
        </w:rPr>
        <w:t xml:space="preserve">. </w:t>
      </w:r>
    </w:p>
    <w:p w:rsidR="00E31349" w:rsidRDefault="00E31349" w:rsidP="009E12E0">
      <w:pPr>
        <w:pStyle w:val="Heading3"/>
        <w:rPr>
          <w:rtl/>
          <w:lang w:bidi="fa-IR"/>
        </w:rPr>
      </w:pPr>
      <w:bookmarkStart w:id="66" w:name="_Toc425754438"/>
      <w:r>
        <w:rPr>
          <w:rtl/>
          <w:lang w:bidi="fa-IR"/>
        </w:rPr>
        <w:t>4 - قول به جواز و استحباب</w:t>
      </w:r>
      <w:bookmarkEnd w:id="66"/>
      <w:r>
        <w:rPr>
          <w:rtl/>
          <w:lang w:bidi="fa-IR"/>
        </w:rPr>
        <w:t xml:space="preserve"> </w:t>
      </w:r>
    </w:p>
    <w:p w:rsidR="00E31349" w:rsidRDefault="002E4043" w:rsidP="002E4043">
      <w:pPr>
        <w:pStyle w:val="libNormal"/>
        <w:rPr>
          <w:rtl/>
          <w:lang w:bidi="fa-IR"/>
        </w:rPr>
      </w:pPr>
      <w:r>
        <w:rPr>
          <w:rtl/>
          <w:lang w:bidi="fa-IR"/>
        </w:rPr>
        <w:t>روا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ات اول تا ششم</w:t>
      </w:r>
    </w:p>
    <w:p w:rsidR="002E4043" w:rsidRDefault="002E4043" w:rsidP="002E4043">
      <w:pPr>
        <w:pStyle w:val="libNormal"/>
        <w:rPr>
          <w:rtl/>
          <w:lang w:bidi="fa-IR"/>
        </w:rPr>
      </w:pPr>
      <w:r>
        <w:rPr>
          <w:rtl/>
          <w:lang w:bidi="fa-IR"/>
        </w:rPr>
        <w:t>ش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عه امام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 به طور اتفاق و بس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ار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 از علما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 اهل سنّت معتقد به جواز بلکه استحباب لمس کردن و بوس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دن قبور اول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ا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 اله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 و در رأس آن</w:t>
      </w:r>
      <w:r w:rsidR="00B15FFC">
        <w:rPr>
          <w:rtl/>
          <w:lang w:bidi="fa-IR"/>
        </w:rPr>
        <w:t xml:space="preserve"> </w:t>
      </w:r>
      <w:r>
        <w:rPr>
          <w:rtl/>
          <w:lang w:bidi="fa-IR"/>
        </w:rPr>
        <w:t>ها پ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امبر اسلام م</w:t>
      </w:r>
      <w:r w:rsidR="00B15FFC">
        <w:rPr>
          <w:rtl/>
          <w:lang w:bidi="fa-IR"/>
        </w:rPr>
        <w:t xml:space="preserve">ی </w:t>
      </w:r>
      <w:r>
        <w:rPr>
          <w:rtl/>
          <w:lang w:bidi="fa-IR"/>
        </w:rPr>
        <w:t>باشند</w:t>
      </w:r>
      <w:r w:rsidR="00EA6469">
        <w:rPr>
          <w:rtl/>
          <w:lang w:bidi="fa-IR"/>
        </w:rPr>
        <w:t xml:space="preserve">. </w:t>
      </w:r>
      <w:r>
        <w:rPr>
          <w:rtl/>
          <w:lang w:bidi="fa-IR"/>
        </w:rPr>
        <w:t>و در ا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ن حکم به روا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ات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 چند تمسک کرده</w:t>
      </w:r>
      <w:r w:rsidR="00B15FFC">
        <w:rPr>
          <w:rtl/>
          <w:lang w:bidi="fa-IR"/>
        </w:rPr>
        <w:t xml:space="preserve"> </w:t>
      </w:r>
      <w:r>
        <w:rPr>
          <w:rtl/>
          <w:lang w:bidi="fa-IR"/>
        </w:rPr>
        <w:t>اند</w:t>
      </w:r>
      <w:r w:rsidR="00EA6469">
        <w:rPr>
          <w:rtl/>
          <w:lang w:bidi="fa-IR"/>
        </w:rPr>
        <w:t xml:space="preserve">: </w:t>
      </w:r>
    </w:p>
    <w:p w:rsidR="002E4043" w:rsidRDefault="002E4043" w:rsidP="002E4043">
      <w:pPr>
        <w:pStyle w:val="libNormal"/>
        <w:rPr>
          <w:rtl/>
          <w:lang w:bidi="fa-IR"/>
        </w:rPr>
      </w:pPr>
      <w:r>
        <w:rPr>
          <w:rtl/>
          <w:lang w:bidi="fa-IR"/>
        </w:rPr>
        <w:t>1 - ابن حجر در ا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ن باره م</w:t>
      </w:r>
      <w:r w:rsidR="00B15FFC">
        <w:rPr>
          <w:rtl/>
          <w:lang w:bidi="fa-IR"/>
        </w:rPr>
        <w:t xml:space="preserve">ی </w:t>
      </w:r>
      <w:r>
        <w:rPr>
          <w:rtl/>
          <w:lang w:bidi="fa-IR"/>
        </w:rPr>
        <w:t>نو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سد</w:t>
      </w:r>
      <w:r w:rsidR="00EA6469">
        <w:rPr>
          <w:rtl/>
          <w:lang w:bidi="fa-IR"/>
        </w:rPr>
        <w:t xml:space="preserve">: </w:t>
      </w:r>
      <w:r>
        <w:rPr>
          <w:rtl/>
          <w:lang w:bidi="fa-IR"/>
        </w:rPr>
        <w:t>«فآئدة أخر</w:t>
      </w:r>
      <w:r w:rsidR="00B15FFC">
        <w:rPr>
          <w:rtl/>
          <w:lang w:bidi="fa-IR"/>
        </w:rPr>
        <w:t>ی</w:t>
      </w:r>
      <w:r w:rsidR="00EA6469">
        <w:rPr>
          <w:rtl/>
          <w:lang w:bidi="fa-IR"/>
        </w:rPr>
        <w:t xml:space="preserve">: </w:t>
      </w:r>
      <w:r>
        <w:rPr>
          <w:rtl/>
          <w:lang w:bidi="fa-IR"/>
        </w:rPr>
        <w:t>إستنبط بعضهم من مشروع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ة تقب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ل الأرکان جواز تقب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ل کلّ من 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ستحقّ التعظ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م من آدم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 وغ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ره</w:t>
      </w:r>
      <w:r w:rsidR="00EA6469">
        <w:rPr>
          <w:rtl/>
          <w:lang w:bidi="fa-IR"/>
        </w:rPr>
        <w:t xml:space="preserve">، </w:t>
      </w:r>
      <w:r>
        <w:rPr>
          <w:rtl/>
          <w:lang w:bidi="fa-IR"/>
        </w:rPr>
        <w:t>فأمّا تقب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ل 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د الآدم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 ف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أت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 ف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 کتاب الأدب</w:t>
      </w:r>
      <w:r w:rsidR="00EA6469">
        <w:rPr>
          <w:rtl/>
          <w:lang w:bidi="fa-IR"/>
        </w:rPr>
        <w:t xml:space="preserve">. </w:t>
      </w:r>
      <w:r>
        <w:rPr>
          <w:rtl/>
          <w:lang w:bidi="fa-IR"/>
        </w:rPr>
        <w:t>وأمّا غ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ره فنقل عن الإمام أحمد أنّه سئل عنه تقب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ل منبر النب</w:t>
      </w:r>
      <w:r w:rsidR="00B15FFC">
        <w:rPr>
          <w:rtl/>
          <w:lang w:bidi="fa-IR"/>
        </w:rPr>
        <w:t>ی</w:t>
      </w:r>
      <w:r w:rsidR="00BA63A9">
        <w:rPr>
          <w:rtl/>
          <w:lang w:bidi="fa-IR"/>
        </w:rPr>
        <w:t xml:space="preserve"> </w:t>
      </w:r>
      <w:r w:rsidR="00E35B43" w:rsidRPr="00E35B43">
        <w:rPr>
          <w:rStyle w:val="libAlaemChar"/>
          <w:rtl/>
        </w:rPr>
        <w:t>صلى‌الله‌عليه‌وآله</w:t>
      </w:r>
      <w:r>
        <w:rPr>
          <w:rtl/>
          <w:lang w:bidi="fa-IR"/>
        </w:rPr>
        <w:t xml:space="preserve"> وتقب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ل قبره فلم 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ر به بأساً</w:t>
      </w:r>
      <w:r w:rsidR="00EA6469">
        <w:rPr>
          <w:rtl/>
          <w:lang w:bidi="fa-IR"/>
        </w:rPr>
        <w:t xml:space="preserve">. </w:t>
      </w:r>
      <w:r>
        <w:rPr>
          <w:rtl/>
          <w:lang w:bidi="fa-IR"/>
        </w:rPr>
        <w:t>واستبعد بعض أتباعه صحّة ذلک</w:t>
      </w:r>
      <w:r w:rsidR="00EA6469">
        <w:rPr>
          <w:rtl/>
          <w:lang w:bidi="fa-IR"/>
        </w:rPr>
        <w:t xml:space="preserve">. </w:t>
      </w:r>
      <w:r>
        <w:rPr>
          <w:rtl/>
          <w:lang w:bidi="fa-IR"/>
        </w:rPr>
        <w:t>ونقل عن ابن أب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 الص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ف ال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مان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 أحد علمآء مکّة من الشافع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ة جواز تقب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ل المصحف وأجزاء الحد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ث وقبور الصالح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ن وباللَّه التوف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ق»</w:t>
      </w:r>
      <w:r w:rsidR="00EA6469">
        <w:rPr>
          <w:rtl/>
          <w:lang w:bidi="fa-IR"/>
        </w:rPr>
        <w:t xml:space="preserve">.؛ </w:t>
      </w:r>
      <w:r w:rsidR="00EA6469" w:rsidRPr="00E31349">
        <w:rPr>
          <w:rStyle w:val="libFootnotenumChar"/>
          <w:rtl/>
          <w:lang w:bidi="fa-IR"/>
        </w:rPr>
        <w:t>(</w:t>
      </w:r>
      <w:r w:rsidRPr="00E31349">
        <w:rPr>
          <w:rStyle w:val="libFootnotenumChar"/>
          <w:rtl/>
          <w:lang w:bidi="fa-IR"/>
        </w:rPr>
        <w:t>219</w:t>
      </w:r>
      <w:r w:rsidR="00EA6469" w:rsidRPr="00E31349">
        <w:rPr>
          <w:rStyle w:val="libFootnotenumChar"/>
          <w:rtl/>
          <w:lang w:bidi="fa-IR"/>
        </w:rPr>
        <w:t>)</w:t>
      </w:r>
      <w:r w:rsidR="00EA6469">
        <w:rPr>
          <w:rtl/>
          <w:lang w:bidi="fa-IR"/>
        </w:rPr>
        <w:t xml:space="preserve"> </w:t>
      </w:r>
      <w:r>
        <w:rPr>
          <w:rtl/>
          <w:lang w:bidi="fa-IR"/>
        </w:rPr>
        <w:t>«بعض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 از علما از مشروع بودن ارکان کعبه</w:t>
      </w:r>
      <w:r w:rsidR="00EA6469">
        <w:rPr>
          <w:rtl/>
          <w:lang w:bidi="fa-IR"/>
        </w:rPr>
        <w:t xml:space="preserve">، </w:t>
      </w:r>
      <w:r>
        <w:rPr>
          <w:rtl/>
          <w:lang w:bidi="fa-IR"/>
        </w:rPr>
        <w:t>جا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ز بودن بوس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دن هرکس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 را که مستحقّ تعظ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م باشد از آدم و غ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ر آن</w:t>
      </w:r>
      <w:r w:rsidR="00EA6469">
        <w:rPr>
          <w:rtl/>
          <w:lang w:bidi="fa-IR"/>
        </w:rPr>
        <w:t xml:space="preserve">، </w:t>
      </w:r>
      <w:r>
        <w:rPr>
          <w:rtl/>
          <w:lang w:bidi="fa-IR"/>
        </w:rPr>
        <w:t>برداشت نموده</w:t>
      </w:r>
      <w:r w:rsidR="00B15FFC">
        <w:rPr>
          <w:rtl/>
          <w:lang w:bidi="fa-IR"/>
        </w:rPr>
        <w:t xml:space="preserve"> </w:t>
      </w:r>
      <w:r>
        <w:rPr>
          <w:rtl/>
          <w:lang w:bidi="fa-IR"/>
        </w:rPr>
        <w:t>اند</w:t>
      </w:r>
      <w:r w:rsidR="00EA6469">
        <w:rPr>
          <w:rtl/>
          <w:lang w:bidi="fa-IR"/>
        </w:rPr>
        <w:t xml:space="preserve">؛ </w:t>
      </w:r>
      <w:r>
        <w:rPr>
          <w:rtl/>
          <w:lang w:bidi="fa-IR"/>
        </w:rPr>
        <w:t>امّا حکم بوس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دن دست آدم</w:t>
      </w:r>
      <w:r w:rsidR="00B15FFC">
        <w:rPr>
          <w:rtl/>
          <w:lang w:bidi="fa-IR"/>
        </w:rPr>
        <w:t>ی</w:t>
      </w:r>
      <w:r w:rsidR="00EA6469">
        <w:rPr>
          <w:rtl/>
          <w:lang w:bidi="fa-IR"/>
        </w:rPr>
        <w:t xml:space="preserve">، </w:t>
      </w:r>
      <w:r>
        <w:rPr>
          <w:rtl/>
          <w:lang w:bidi="fa-IR"/>
        </w:rPr>
        <w:t>در کتاب الادب م</w:t>
      </w:r>
      <w:r w:rsidR="00B15FFC">
        <w:rPr>
          <w:rtl/>
          <w:lang w:bidi="fa-IR"/>
        </w:rPr>
        <w:t xml:space="preserve">ی </w:t>
      </w:r>
      <w:r>
        <w:rPr>
          <w:rtl/>
          <w:lang w:bidi="fa-IR"/>
        </w:rPr>
        <w:t>آ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د و امّا درباره غ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ر آدم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 از امام احمد نقل شده است که از او درباره بوس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دن منبر و قبر پ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امبر</w:t>
      </w:r>
      <w:r w:rsidR="00E31349" w:rsidRPr="00E31349">
        <w:rPr>
          <w:rStyle w:val="libAlaemChar"/>
          <w:rtl/>
        </w:rPr>
        <w:t xml:space="preserve"> </w:t>
      </w:r>
      <w:r w:rsidR="00E35B43" w:rsidRPr="00E35B43">
        <w:rPr>
          <w:rStyle w:val="libAlaemChar"/>
          <w:rtl/>
        </w:rPr>
        <w:t>صلى‌الله‌عليه‌وآله</w:t>
      </w:r>
      <w:r>
        <w:rPr>
          <w:rtl/>
          <w:lang w:bidi="fa-IR"/>
        </w:rPr>
        <w:t xml:space="preserve"> سؤال شد</w:t>
      </w:r>
      <w:r w:rsidR="00EA6469">
        <w:rPr>
          <w:rtl/>
          <w:lang w:bidi="fa-IR"/>
        </w:rPr>
        <w:t xml:space="preserve">، </w:t>
      </w:r>
      <w:r>
        <w:rPr>
          <w:rtl/>
          <w:lang w:bidi="fa-IR"/>
        </w:rPr>
        <w:t>او ا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ن مسأله را ب</w:t>
      </w:r>
      <w:r w:rsidR="00B15FFC">
        <w:rPr>
          <w:rtl/>
          <w:lang w:bidi="fa-IR"/>
        </w:rPr>
        <w:t xml:space="preserve">ی </w:t>
      </w:r>
      <w:r>
        <w:rPr>
          <w:rtl/>
          <w:lang w:bidi="fa-IR"/>
        </w:rPr>
        <w:t>اشکال دانست</w:t>
      </w:r>
      <w:r w:rsidR="00EA6469">
        <w:rPr>
          <w:rtl/>
          <w:lang w:bidi="fa-IR"/>
        </w:rPr>
        <w:t xml:space="preserve">، </w:t>
      </w:r>
      <w:r>
        <w:rPr>
          <w:rtl/>
          <w:lang w:bidi="fa-IR"/>
        </w:rPr>
        <w:t>ول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 بعض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 از پ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روان او صح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ح بودن آن را بع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د شمرده</w:t>
      </w:r>
      <w:r w:rsidR="00B15FFC">
        <w:rPr>
          <w:rtl/>
          <w:lang w:bidi="fa-IR"/>
        </w:rPr>
        <w:t xml:space="preserve"> </w:t>
      </w:r>
      <w:r>
        <w:rPr>
          <w:rtl/>
          <w:lang w:bidi="fa-IR"/>
        </w:rPr>
        <w:t>اند</w:t>
      </w:r>
      <w:r w:rsidR="00EA6469">
        <w:rPr>
          <w:rtl/>
          <w:lang w:bidi="fa-IR"/>
        </w:rPr>
        <w:t xml:space="preserve">. </w:t>
      </w:r>
      <w:r>
        <w:rPr>
          <w:rtl/>
          <w:lang w:bidi="fa-IR"/>
        </w:rPr>
        <w:t>و از ابن اب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 </w:t>
      </w:r>
      <w:r>
        <w:rPr>
          <w:rtl/>
          <w:lang w:bidi="fa-IR"/>
        </w:rPr>
        <w:lastRenderedPageBreak/>
        <w:t>ص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ف 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مان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 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ک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 از علما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 شافع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 مکه</w:t>
      </w:r>
      <w:r w:rsidR="00EA6469">
        <w:rPr>
          <w:rtl/>
          <w:lang w:bidi="fa-IR"/>
        </w:rPr>
        <w:t xml:space="preserve">، </w:t>
      </w:r>
      <w:r>
        <w:rPr>
          <w:rtl/>
          <w:lang w:bidi="fa-IR"/>
        </w:rPr>
        <w:t>جا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ز بودن بوس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دن مصحف</w:t>
      </w:r>
      <w:r w:rsidR="00EA6469">
        <w:rPr>
          <w:rtl/>
          <w:lang w:bidi="fa-IR"/>
        </w:rPr>
        <w:t xml:space="preserve"> (</w:t>
      </w:r>
      <w:r>
        <w:rPr>
          <w:rtl/>
          <w:lang w:bidi="fa-IR"/>
        </w:rPr>
        <w:t>قرآن</w:t>
      </w:r>
      <w:r w:rsidR="00EA6469">
        <w:rPr>
          <w:rtl/>
          <w:lang w:bidi="fa-IR"/>
        </w:rPr>
        <w:t xml:space="preserve">) </w:t>
      </w:r>
      <w:r>
        <w:rPr>
          <w:rtl/>
          <w:lang w:bidi="fa-IR"/>
        </w:rPr>
        <w:t>و اجزا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 حد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ث و قبور صالحان</w:t>
      </w:r>
      <w:r w:rsidR="00EA6469">
        <w:rPr>
          <w:rtl/>
          <w:lang w:bidi="fa-IR"/>
        </w:rPr>
        <w:t xml:space="preserve">، </w:t>
      </w:r>
      <w:r>
        <w:rPr>
          <w:rtl/>
          <w:lang w:bidi="fa-IR"/>
        </w:rPr>
        <w:t>نقل شده است و توف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ق از ناح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ه خداست»</w:t>
      </w:r>
      <w:r w:rsidR="00EA6469">
        <w:rPr>
          <w:rtl/>
          <w:lang w:bidi="fa-IR"/>
        </w:rPr>
        <w:t xml:space="preserve">. </w:t>
      </w:r>
    </w:p>
    <w:p w:rsidR="002E4043" w:rsidRDefault="002E4043" w:rsidP="002E4043">
      <w:pPr>
        <w:pStyle w:val="libNormal"/>
        <w:rPr>
          <w:rtl/>
          <w:lang w:bidi="fa-IR"/>
        </w:rPr>
      </w:pPr>
      <w:r>
        <w:rPr>
          <w:rtl/>
          <w:lang w:bidi="fa-IR"/>
        </w:rPr>
        <w:t>ا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ن مطلب در کتاب «ن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ل</w:t>
      </w:r>
      <w:r w:rsidR="00B15FFC">
        <w:rPr>
          <w:rtl/>
          <w:lang w:bidi="fa-IR"/>
        </w:rPr>
        <w:t xml:space="preserve"> </w:t>
      </w:r>
      <w:r>
        <w:rPr>
          <w:rtl/>
          <w:lang w:bidi="fa-IR"/>
        </w:rPr>
        <w:t>الاوطار» شوکان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 از کتاب فتح البار</w:t>
      </w:r>
      <w:r w:rsidR="00B15FFC">
        <w:rPr>
          <w:rtl/>
          <w:lang w:bidi="fa-IR"/>
        </w:rPr>
        <w:t>ی</w:t>
      </w:r>
      <w:r w:rsidR="00EA6469">
        <w:rPr>
          <w:rtl/>
          <w:lang w:bidi="fa-IR"/>
        </w:rPr>
        <w:t xml:space="preserve"> (</w:t>
      </w:r>
      <w:r>
        <w:rPr>
          <w:rtl/>
          <w:lang w:bidi="fa-IR"/>
        </w:rPr>
        <w:t>ن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ز</w:t>
      </w:r>
      <w:r w:rsidR="00EA6469">
        <w:rPr>
          <w:rtl/>
          <w:lang w:bidi="fa-IR"/>
        </w:rPr>
        <w:t xml:space="preserve">) </w:t>
      </w:r>
      <w:r>
        <w:rPr>
          <w:rtl/>
          <w:lang w:bidi="fa-IR"/>
        </w:rPr>
        <w:t>نقل شده است</w:t>
      </w:r>
      <w:r w:rsidR="00EA6469">
        <w:rPr>
          <w:rtl/>
          <w:lang w:bidi="fa-IR"/>
        </w:rPr>
        <w:t xml:space="preserve">. </w:t>
      </w:r>
    </w:p>
    <w:p w:rsidR="002E4043" w:rsidRDefault="002E4043" w:rsidP="002E4043">
      <w:pPr>
        <w:pStyle w:val="libNormal"/>
        <w:rPr>
          <w:rtl/>
          <w:lang w:bidi="fa-IR"/>
        </w:rPr>
      </w:pPr>
      <w:r>
        <w:rPr>
          <w:rtl/>
          <w:lang w:bidi="fa-IR"/>
        </w:rPr>
        <w:t>2 - سمهود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 م</w:t>
      </w:r>
      <w:r w:rsidR="00B15FFC">
        <w:rPr>
          <w:rtl/>
          <w:lang w:bidi="fa-IR"/>
        </w:rPr>
        <w:t xml:space="preserve">ی </w:t>
      </w:r>
      <w:r>
        <w:rPr>
          <w:rtl/>
          <w:lang w:bidi="fa-IR"/>
        </w:rPr>
        <w:t>گو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د</w:t>
      </w:r>
      <w:r w:rsidR="00EA6469">
        <w:rPr>
          <w:rtl/>
          <w:lang w:bidi="fa-IR"/>
        </w:rPr>
        <w:t xml:space="preserve">: </w:t>
      </w:r>
      <w:r>
        <w:rPr>
          <w:rtl/>
          <w:lang w:bidi="fa-IR"/>
        </w:rPr>
        <w:t>«قال العزّ ف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 کتاب العلل والسؤالات لعبداللَّه بن أحمد بن حنبل عن أب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ه روا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ة أب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 عل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 بن الصوف عنه</w:t>
      </w:r>
      <w:r w:rsidR="00EA6469">
        <w:rPr>
          <w:rtl/>
          <w:lang w:bidi="fa-IR"/>
        </w:rPr>
        <w:t xml:space="preserve">، </w:t>
      </w:r>
      <w:r>
        <w:rPr>
          <w:rtl/>
          <w:lang w:bidi="fa-IR"/>
        </w:rPr>
        <w:t>قال عبداللَّه</w:t>
      </w:r>
      <w:r w:rsidR="00EA6469">
        <w:rPr>
          <w:rtl/>
          <w:lang w:bidi="fa-IR"/>
        </w:rPr>
        <w:t xml:space="preserve">: </w:t>
      </w:r>
      <w:r>
        <w:rPr>
          <w:rtl/>
          <w:lang w:bidi="fa-IR"/>
        </w:rPr>
        <w:t>سألت أب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 عن الرجل 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مسّ منبر رسول اللَّه</w:t>
      </w:r>
      <w:r w:rsidR="00BA63A9">
        <w:rPr>
          <w:rtl/>
          <w:lang w:bidi="fa-IR"/>
        </w:rPr>
        <w:t xml:space="preserve"> </w:t>
      </w:r>
      <w:r w:rsidR="00E35B43" w:rsidRPr="00E35B43">
        <w:rPr>
          <w:rStyle w:val="libAlaemChar"/>
          <w:rtl/>
        </w:rPr>
        <w:t>صلى‌الله‌عليه‌وآله</w:t>
      </w:r>
      <w:r>
        <w:rPr>
          <w:rtl/>
          <w:lang w:bidi="fa-IR"/>
        </w:rPr>
        <w:t xml:space="preserve"> و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تبرّک بمسّه</w:t>
      </w:r>
      <w:r w:rsidR="00EA6469">
        <w:rPr>
          <w:rtl/>
          <w:lang w:bidi="fa-IR"/>
        </w:rPr>
        <w:t xml:space="preserve">، </w:t>
      </w:r>
      <w:r>
        <w:rPr>
          <w:rtl/>
          <w:lang w:bidi="fa-IR"/>
        </w:rPr>
        <w:t>و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قبّله و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فعل بالقبر مثل ذلک رجآء ثواب اللَّه تعال</w:t>
      </w:r>
      <w:r w:rsidR="00B15FFC">
        <w:rPr>
          <w:rtl/>
          <w:lang w:bidi="fa-IR"/>
        </w:rPr>
        <w:t>ی</w:t>
      </w:r>
      <w:r w:rsidR="00EA6469">
        <w:rPr>
          <w:rtl/>
          <w:lang w:bidi="fa-IR"/>
        </w:rPr>
        <w:t xml:space="preserve">، </w:t>
      </w:r>
      <w:r>
        <w:rPr>
          <w:rtl/>
          <w:lang w:bidi="fa-IR"/>
        </w:rPr>
        <w:t>قال</w:t>
      </w:r>
      <w:r w:rsidR="00EA6469">
        <w:rPr>
          <w:rtl/>
          <w:lang w:bidi="fa-IR"/>
        </w:rPr>
        <w:t xml:space="preserve">: </w:t>
      </w:r>
      <w:r>
        <w:rPr>
          <w:rtl/>
          <w:lang w:bidi="fa-IR"/>
        </w:rPr>
        <w:t>لابأس به</w:t>
      </w:r>
      <w:r w:rsidR="00EA6469">
        <w:rPr>
          <w:rtl/>
          <w:lang w:bidi="fa-IR"/>
        </w:rPr>
        <w:t xml:space="preserve">. </w:t>
      </w:r>
      <w:r>
        <w:rPr>
          <w:rtl/>
          <w:lang w:bidi="fa-IR"/>
        </w:rPr>
        <w:t>قال العزّ بن جماعة</w:t>
      </w:r>
      <w:r w:rsidR="00EA6469">
        <w:rPr>
          <w:rtl/>
          <w:lang w:bidi="fa-IR"/>
        </w:rPr>
        <w:t xml:space="preserve">: </w:t>
      </w:r>
      <w:r>
        <w:rPr>
          <w:rtl/>
          <w:lang w:bidi="fa-IR"/>
        </w:rPr>
        <w:t xml:space="preserve">وهذا 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بطل ما نقل عن النوو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 من الإجماع</w:t>
      </w:r>
      <w:r w:rsidR="00EA6469">
        <w:rPr>
          <w:rtl/>
          <w:lang w:bidi="fa-IR"/>
        </w:rPr>
        <w:t xml:space="preserve">. </w:t>
      </w:r>
      <w:r>
        <w:rPr>
          <w:rtl/>
          <w:lang w:bidi="fa-IR"/>
        </w:rPr>
        <w:t>قلت</w:t>
      </w:r>
      <w:r w:rsidR="00EA6469">
        <w:rPr>
          <w:rtl/>
          <w:lang w:bidi="fa-IR"/>
        </w:rPr>
        <w:t xml:space="preserve">: </w:t>
      </w:r>
      <w:r>
        <w:rPr>
          <w:rtl/>
          <w:lang w:bidi="fa-IR"/>
        </w:rPr>
        <w:t>النوو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 لم 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صرّح بنقل الإجماع لکن قوّة کلامه تفهمه»</w:t>
      </w:r>
      <w:r w:rsidR="00EA6469">
        <w:rPr>
          <w:rtl/>
          <w:lang w:bidi="fa-IR"/>
        </w:rPr>
        <w:t xml:space="preserve">؛ </w:t>
      </w:r>
      <w:r w:rsidR="00EA6469" w:rsidRPr="00E31349">
        <w:rPr>
          <w:rStyle w:val="libFootnotenumChar"/>
          <w:rtl/>
          <w:lang w:bidi="fa-IR"/>
        </w:rPr>
        <w:t>(</w:t>
      </w:r>
      <w:r w:rsidRPr="00E31349">
        <w:rPr>
          <w:rStyle w:val="libFootnotenumChar"/>
          <w:rtl/>
          <w:lang w:bidi="fa-IR"/>
        </w:rPr>
        <w:t>220</w:t>
      </w:r>
      <w:r w:rsidR="00EA6469" w:rsidRPr="00E31349">
        <w:rPr>
          <w:rStyle w:val="libFootnotenumChar"/>
          <w:rtl/>
          <w:lang w:bidi="fa-IR"/>
        </w:rPr>
        <w:t>)</w:t>
      </w:r>
      <w:r w:rsidR="00EA6469">
        <w:rPr>
          <w:rtl/>
          <w:lang w:bidi="fa-IR"/>
        </w:rPr>
        <w:t xml:space="preserve"> </w:t>
      </w:r>
      <w:r>
        <w:rPr>
          <w:rtl/>
          <w:lang w:bidi="fa-IR"/>
        </w:rPr>
        <w:t>«عزّ م</w:t>
      </w:r>
      <w:r w:rsidR="00B15FFC">
        <w:rPr>
          <w:rtl/>
          <w:lang w:bidi="fa-IR"/>
        </w:rPr>
        <w:t xml:space="preserve">ی </w:t>
      </w:r>
      <w:r>
        <w:rPr>
          <w:rtl/>
          <w:lang w:bidi="fa-IR"/>
        </w:rPr>
        <w:t>گو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د</w:t>
      </w:r>
      <w:r w:rsidR="00EA6469">
        <w:rPr>
          <w:rtl/>
          <w:lang w:bidi="fa-IR"/>
        </w:rPr>
        <w:t xml:space="preserve">: </w:t>
      </w:r>
      <w:r>
        <w:rPr>
          <w:rtl/>
          <w:lang w:bidi="fa-IR"/>
        </w:rPr>
        <w:t>در کتاب «العلل و السؤالات» عبداللَّه بن احمد بن حنبل از پدرش روا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ت اب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 عل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 بن صوف را از او نقل کرده که عبداللَّه گفت</w:t>
      </w:r>
      <w:r w:rsidR="00EA6469">
        <w:rPr>
          <w:rtl/>
          <w:lang w:bidi="fa-IR"/>
        </w:rPr>
        <w:t xml:space="preserve">: </w:t>
      </w:r>
      <w:r>
        <w:rPr>
          <w:rtl/>
          <w:lang w:bidi="fa-IR"/>
        </w:rPr>
        <w:t>از پدرم درباره مرد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 که منبر رسول خدا</w:t>
      </w:r>
      <w:r w:rsidR="00E31349" w:rsidRPr="00E31349">
        <w:rPr>
          <w:rStyle w:val="libAlaemChar"/>
          <w:rtl/>
        </w:rPr>
        <w:t xml:space="preserve"> </w:t>
      </w:r>
      <w:r w:rsidR="00E35B43" w:rsidRPr="00E35B43">
        <w:rPr>
          <w:rStyle w:val="libAlaemChar"/>
          <w:rtl/>
        </w:rPr>
        <w:t>صلى‌الله‌عليه‌وآله</w:t>
      </w:r>
      <w:r>
        <w:rPr>
          <w:rtl/>
          <w:lang w:bidi="fa-IR"/>
        </w:rPr>
        <w:t xml:space="preserve"> را مسّ م</w:t>
      </w:r>
      <w:r w:rsidR="00B15FFC">
        <w:rPr>
          <w:rtl/>
          <w:lang w:bidi="fa-IR"/>
        </w:rPr>
        <w:t xml:space="preserve">ی </w:t>
      </w:r>
      <w:r>
        <w:rPr>
          <w:rtl/>
          <w:lang w:bidi="fa-IR"/>
        </w:rPr>
        <w:t>کند و به آن تبرّک م</w:t>
      </w:r>
      <w:r w:rsidR="00B15FFC">
        <w:rPr>
          <w:rtl/>
          <w:lang w:bidi="fa-IR"/>
        </w:rPr>
        <w:t xml:space="preserve">ی </w:t>
      </w:r>
      <w:r>
        <w:rPr>
          <w:rtl/>
          <w:lang w:bidi="fa-IR"/>
        </w:rPr>
        <w:t>جو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د و آن را م</w:t>
      </w:r>
      <w:r w:rsidR="00B15FFC">
        <w:rPr>
          <w:rtl/>
          <w:lang w:bidi="fa-IR"/>
        </w:rPr>
        <w:t xml:space="preserve">ی </w:t>
      </w:r>
      <w:r>
        <w:rPr>
          <w:rtl/>
          <w:lang w:bidi="fa-IR"/>
        </w:rPr>
        <w:t>بوسدو هم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ن کار را با قبر آن حضرت به ام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د ثواب انجام م</w:t>
      </w:r>
      <w:r w:rsidR="00B15FFC">
        <w:rPr>
          <w:rtl/>
          <w:lang w:bidi="fa-IR"/>
        </w:rPr>
        <w:t xml:space="preserve">ی </w:t>
      </w:r>
      <w:r>
        <w:rPr>
          <w:rtl/>
          <w:lang w:bidi="fa-IR"/>
        </w:rPr>
        <w:t>دهد</w:t>
      </w:r>
      <w:r w:rsidR="00EA6469">
        <w:rPr>
          <w:rtl/>
          <w:lang w:bidi="fa-IR"/>
        </w:rPr>
        <w:t xml:space="preserve">، </w:t>
      </w:r>
      <w:r>
        <w:rPr>
          <w:rtl/>
          <w:lang w:bidi="fa-IR"/>
        </w:rPr>
        <w:t>پرس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دم او گفت</w:t>
      </w:r>
      <w:r w:rsidR="00EA6469">
        <w:rPr>
          <w:rtl/>
          <w:lang w:bidi="fa-IR"/>
        </w:rPr>
        <w:t xml:space="preserve">: </w:t>
      </w:r>
      <w:r>
        <w:rPr>
          <w:rtl/>
          <w:lang w:bidi="fa-IR"/>
        </w:rPr>
        <w:t>ا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ن کار اشکال ندارد</w:t>
      </w:r>
      <w:r w:rsidR="00EA6469">
        <w:rPr>
          <w:rtl/>
          <w:lang w:bidi="fa-IR"/>
        </w:rPr>
        <w:t xml:space="preserve">. </w:t>
      </w:r>
      <w:r>
        <w:rPr>
          <w:rtl/>
          <w:lang w:bidi="fa-IR"/>
        </w:rPr>
        <w:t>عزّبن جماعه م</w:t>
      </w:r>
      <w:r w:rsidR="00B15FFC">
        <w:rPr>
          <w:rtl/>
          <w:lang w:bidi="fa-IR"/>
        </w:rPr>
        <w:t xml:space="preserve">ی </w:t>
      </w:r>
      <w:r>
        <w:rPr>
          <w:rtl/>
          <w:lang w:bidi="fa-IR"/>
        </w:rPr>
        <w:t>گو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د</w:t>
      </w:r>
      <w:r w:rsidR="00EA6469">
        <w:rPr>
          <w:rtl/>
          <w:lang w:bidi="fa-IR"/>
        </w:rPr>
        <w:t xml:space="preserve">: </w:t>
      </w:r>
      <w:r>
        <w:rPr>
          <w:rtl/>
          <w:lang w:bidi="fa-IR"/>
        </w:rPr>
        <w:t>ا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ن سخن</w:t>
      </w:r>
      <w:r w:rsidR="00EA6469">
        <w:rPr>
          <w:rtl/>
          <w:lang w:bidi="fa-IR"/>
        </w:rPr>
        <w:t xml:space="preserve">، </w:t>
      </w:r>
      <w:r>
        <w:rPr>
          <w:rtl/>
          <w:lang w:bidi="fa-IR"/>
        </w:rPr>
        <w:t>اجماع منقول از نوو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 را باطل م</w:t>
      </w:r>
      <w:r w:rsidR="00B15FFC">
        <w:rPr>
          <w:rtl/>
          <w:lang w:bidi="fa-IR"/>
        </w:rPr>
        <w:t xml:space="preserve">ی </w:t>
      </w:r>
      <w:r>
        <w:rPr>
          <w:rtl/>
          <w:lang w:bidi="fa-IR"/>
        </w:rPr>
        <w:t>کند</w:t>
      </w:r>
      <w:r w:rsidR="00EA6469">
        <w:rPr>
          <w:rtl/>
          <w:lang w:bidi="fa-IR"/>
        </w:rPr>
        <w:t xml:space="preserve">. </w:t>
      </w:r>
      <w:r>
        <w:rPr>
          <w:rtl/>
          <w:lang w:bidi="fa-IR"/>
        </w:rPr>
        <w:t>م</w:t>
      </w:r>
      <w:r w:rsidR="00B15FFC">
        <w:rPr>
          <w:rtl/>
          <w:lang w:bidi="fa-IR"/>
        </w:rPr>
        <w:t xml:space="preserve">ی </w:t>
      </w:r>
      <w:r>
        <w:rPr>
          <w:rtl/>
          <w:lang w:bidi="fa-IR"/>
        </w:rPr>
        <w:t>گو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م</w:t>
      </w:r>
      <w:r w:rsidR="00EA6469">
        <w:rPr>
          <w:rtl/>
          <w:lang w:bidi="fa-IR"/>
        </w:rPr>
        <w:t xml:space="preserve">: </w:t>
      </w:r>
      <w:r>
        <w:rPr>
          <w:rtl/>
          <w:lang w:bidi="fa-IR"/>
        </w:rPr>
        <w:t>نوو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 به نقل اجماع</w:t>
      </w:r>
      <w:r w:rsidR="00EA6469">
        <w:rPr>
          <w:rtl/>
          <w:lang w:bidi="fa-IR"/>
        </w:rPr>
        <w:t xml:space="preserve">، </w:t>
      </w:r>
      <w:r>
        <w:rPr>
          <w:rtl/>
          <w:lang w:bidi="fa-IR"/>
        </w:rPr>
        <w:t>تصر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ح نکرده و ل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کن قوّت کلامش اجماع را م</w:t>
      </w:r>
      <w:r w:rsidR="00B15FFC">
        <w:rPr>
          <w:rtl/>
          <w:lang w:bidi="fa-IR"/>
        </w:rPr>
        <w:t xml:space="preserve">ی </w:t>
      </w:r>
      <w:r>
        <w:rPr>
          <w:rtl/>
          <w:lang w:bidi="fa-IR"/>
        </w:rPr>
        <w:t>فهماند»</w:t>
      </w:r>
      <w:r w:rsidR="00EA6469">
        <w:rPr>
          <w:rtl/>
          <w:lang w:bidi="fa-IR"/>
        </w:rPr>
        <w:t xml:space="preserve">. </w:t>
      </w:r>
    </w:p>
    <w:p w:rsidR="002E4043" w:rsidRDefault="002E4043" w:rsidP="002E4043">
      <w:pPr>
        <w:pStyle w:val="libNormal"/>
        <w:rPr>
          <w:rtl/>
          <w:lang w:bidi="fa-IR"/>
        </w:rPr>
      </w:pPr>
      <w:r>
        <w:rPr>
          <w:rtl/>
          <w:lang w:bidi="fa-IR"/>
        </w:rPr>
        <w:t>3 - قاض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 سبک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 م</w:t>
      </w:r>
      <w:r w:rsidR="00B15FFC">
        <w:rPr>
          <w:rtl/>
          <w:lang w:bidi="fa-IR"/>
        </w:rPr>
        <w:t xml:space="preserve">ی </w:t>
      </w:r>
      <w:r>
        <w:rPr>
          <w:rtl/>
          <w:lang w:bidi="fa-IR"/>
        </w:rPr>
        <w:t>گو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د</w:t>
      </w:r>
      <w:r w:rsidR="00EA6469">
        <w:rPr>
          <w:rtl/>
          <w:lang w:bidi="fa-IR"/>
        </w:rPr>
        <w:t xml:space="preserve">: </w:t>
      </w:r>
      <w:r>
        <w:rPr>
          <w:rtl/>
          <w:lang w:bidi="fa-IR"/>
        </w:rPr>
        <w:t>«إنّ عدم التمسّح بالقبر ل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س ممّا قام الإجماع عل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ه</w:t>
      </w:r>
      <w:r w:rsidR="00EA6469">
        <w:rPr>
          <w:rtl/>
          <w:lang w:bidi="fa-IR"/>
        </w:rPr>
        <w:t xml:space="preserve">: </w:t>
      </w:r>
      <w:r>
        <w:rPr>
          <w:rtl/>
          <w:lang w:bidi="fa-IR"/>
        </w:rPr>
        <w:t>قد رو</w:t>
      </w:r>
      <w:r w:rsidR="00B15FFC">
        <w:rPr>
          <w:rtl/>
          <w:lang w:bidi="fa-IR"/>
        </w:rPr>
        <w:t>ی</w:t>
      </w:r>
      <w:r w:rsidR="00EA6469">
        <w:rPr>
          <w:rtl/>
          <w:lang w:bidi="fa-IR"/>
        </w:rPr>
        <w:t xml:space="preserve">... </w:t>
      </w:r>
      <w:r>
        <w:rPr>
          <w:rtl/>
          <w:lang w:bidi="fa-IR"/>
        </w:rPr>
        <w:t>ف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 أخبار المد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نة</w:t>
      </w:r>
      <w:r w:rsidR="00EA6469">
        <w:rPr>
          <w:rtl/>
          <w:lang w:bidi="fa-IR"/>
        </w:rPr>
        <w:t xml:space="preserve">... </w:t>
      </w:r>
      <w:r>
        <w:rPr>
          <w:rtl/>
          <w:lang w:bidi="fa-IR"/>
        </w:rPr>
        <w:t>قال</w:t>
      </w:r>
      <w:r w:rsidR="00EA6469">
        <w:rPr>
          <w:rtl/>
          <w:lang w:bidi="fa-IR"/>
        </w:rPr>
        <w:t xml:space="preserve">: </w:t>
      </w:r>
      <w:r>
        <w:rPr>
          <w:rtl/>
          <w:lang w:bidi="fa-IR"/>
        </w:rPr>
        <w:t>أقبل مروان بن الحکم</w:t>
      </w:r>
      <w:r w:rsidR="00EA6469">
        <w:rPr>
          <w:rtl/>
          <w:lang w:bidi="fa-IR"/>
        </w:rPr>
        <w:t xml:space="preserve">، </w:t>
      </w:r>
      <w:r>
        <w:rPr>
          <w:rtl/>
          <w:lang w:bidi="fa-IR"/>
        </w:rPr>
        <w:t>فإذا رجل ملتزم القبر</w:t>
      </w:r>
      <w:r w:rsidR="00EA6469">
        <w:rPr>
          <w:rtl/>
          <w:lang w:bidi="fa-IR"/>
        </w:rPr>
        <w:t xml:space="preserve">، </w:t>
      </w:r>
      <w:r>
        <w:rPr>
          <w:rtl/>
          <w:lang w:bidi="fa-IR"/>
        </w:rPr>
        <w:t>فأخذ مروان برقبته ثمّ قال</w:t>
      </w:r>
      <w:r w:rsidR="00EA6469">
        <w:rPr>
          <w:rtl/>
          <w:lang w:bidi="fa-IR"/>
        </w:rPr>
        <w:t xml:space="preserve">: </w:t>
      </w:r>
      <w:r>
        <w:rPr>
          <w:rtl/>
          <w:lang w:bidi="fa-IR"/>
        </w:rPr>
        <w:t>هل تدر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 ماتصنع</w:t>
      </w:r>
      <w:r w:rsidR="00EA6469">
        <w:rPr>
          <w:rtl/>
          <w:lang w:bidi="fa-IR"/>
        </w:rPr>
        <w:t xml:space="preserve">؟ </w:t>
      </w:r>
      <w:r>
        <w:rPr>
          <w:rtl/>
          <w:lang w:bidi="fa-IR"/>
        </w:rPr>
        <w:t>فأقبل عل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ه فقال</w:t>
      </w:r>
      <w:r w:rsidR="00EA6469">
        <w:rPr>
          <w:rtl/>
          <w:lang w:bidi="fa-IR"/>
        </w:rPr>
        <w:t xml:space="preserve">: </w:t>
      </w:r>
      <w:r>
        <w:rPr>
          <w:rtl/>
          <w:lang w:bidi="fa-IR"/>
        </w:rPr>
        <w:t>نعم إنّ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 لم آت الحجر</w:t>
      </w:r>
      <w:r w:rsidR="00EA6469">
        <w:rPr>
          <w:rtl/>
          <w:lang w:bidi="fa-IR"/>
        </w:rPr>
        <w:t xml:space="preserve">، </w:t>
      </w:r>
      <w:r>
        <w:rPr>
          <w:rtl/>
          <w:lang w:bidi="fa-IR"/>
        </w:rPr>
        <w:t>ولم آت اللّبن</w:t>
      </w:r>
      <w:r w:rsidR="00EA6469">
        <w:rPr>
          <w:rtl/>
          <w:lang w:bidi="fa-IR"/>
        </w:rPr>
        <w:t xml:space="preserve">، </w:t>
      </w:r>
      <w:r>
        <w:rPr>
          <w:rtl/>
          <w:lang w:bidi="fa-IR"/>
        </w:rPr>
        <w:t>إنّما جئت رسول اللَّه</w:t>
      </w:r>
      <w:r w:rsidR="00BA63A9">
        <w:rPr>
          <w:rtl/>
          <w:lang w:bidi="fa-IR"/>
        </w:rPr>
        <w:t xml:space="preserve"> </w:t>
      </w:r>
      <w:r w:rsidR="00E35B43" w:rsidRPr="00E35B43">
        <w:rPr>
          <w:rStyle w:val="libAlaemChar"/>
          <w:rtl/>
        </w:rPr>
        <w:t>صلى‌الله‌عليه‌وآله</w:t>
      </w:r>
      <w:r>
        <w:rPr>
          <w:rtl/>
          <w:lang w:bidi="fa-IR"/>
        </w:rPr>
        <w:t>»</w:t>
      </w:r>
      <w:r w:rsidR="00EA6469">
        <w:rPr>
          <w:rtl/>
          <w:lang w:bidi="fa-IR"/>
        </w:rPr>
        <w:t xml:space="preserve">؛ </w:t>
      </w:r>
      <w:r w:rsidR="00EA6469" w:rsidRPr="00E31349">
        <w:rPr>
          <w:rStyle w:val="libFootnotenumChar"/>
          <w:rtl/>
          <w:lang w:bidi="fa-IR"/>
        </w:rPr>
        <w:t>(</w:t>
      </w:r>
      <w:r w:rsidRPr="00E31349">
        <w:rPr>
          <w:rStyle w:val="libFootnotenumChar"/>
          <w:rtl/>
          <w:lang w:bidi="fa-IR"/>
        </w:rPr>
        <w:t>221</w:t>
      </w:r>
      <w:r w:rsidR="00EA6469" w:rsidRPr="00E31349">
        <w:rPr>
          <w:rStyle w:val="libFootnotenumChar"/>
          <w:rtl/>
          <w:lang w:bidi="fa-IR"/>
        </w:rPr>
        <w:t>)</w:t>
      </w:r>
      <w:r w:rsidR="00EA6469">
        <w:rPr>
          <w:rtl/>
          <w:lang w:bidi="fa-IR"/>
        </w:rPr>
        <w:t xml:space="preserve"> </w:t>
      </w:r>
      <w:r>
        <w:rPr>
          <w:rtl/>
          <w:lang w:bidi="fa-IR"/>
        </w:rPr>
        <w:t>«بر جا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ز نبودن مسح قبر</w:t>
      </w:r>
      <w:r w:rsidR="00EA6469">
        <w:rPr>
          <w:rtl/>
          <w:lang w:bidi="fa-IR"/>
        </w:rPr>
        <w:t xml:space="preserve">، </w:t>
      </w:r>
      <w:r>
        <w:rPr>
          <w:rtl/>
          <w:lang w:bidi="fa-IR"/>
        </w:rPr>
        <w:t>اجماع اقامه نشده</w:t>
      </w:r>
      <w:r w:rsidR="00B15FFC">
        <w:rPr>
          <w:rtl/>
          <w:lang w:bidi="fa-IR"/>
        </w:rPr>
        <w:t xml:space="preserve"> </w:t>
      </w:r>
      <w:r>
        <w:rPr>
          <w:rtl/>
          <w:lang w:bidi="fa-IR"/>
        </w:rPr>
        <w:t>است</w:t>
      </w:r>
      <w:r w:rsidR="00EA6469">
        <w:rPr>
          <w:rtl/>
          <w:lang w:bidi="fa-IR"/>
        </w:rPr>
        <w:t xml:space="preserve">. </w:t>
      </w:r>
      <w:r>
        <w:rPr>
          <w:rtl/>
          <w:lang w:bidi="fa-IR"/>
        </w:rPr>
        <w:t>در «اخبار مد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نه» روا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ت شده است که مروان بن حکم با مرد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 که به قبر پ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امبر ملتزم شده بود</w:t>
      </w:r>
      <w:r w:rsidR="00EA6469">
        <w:rPr>
          <w:rtl/>
          <w:lang w:bidi="fa-IR"/>
        </w:rPr>
        <w:t xml:space="preserve"> (</w:t>
      </w:r>
      <w:r>
        <w:rPr>
          <w:rtl/>
          <w:lang w:bidi="fa-IR"/>
        </w:rPr>
        <w:t>به آن چسب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ده بود</w:t>
      </w:r>
      <w:r w:rsidR="00EA6469">
        <w:rPr>
          <w:rtl/>
          <w:lang w:bidi="fa-IR"/>
        </w:rPr>
        <w:t xml:space="preserve">) </w:t>
      </w:r>
      <w:r>
        <w:rPr>
          <w:rtl/>
          <w:lang w:bidi="fa-IR"/>
        </w:rPr>
        <w:t xml:space="preserve">مواجه </w:t>
      </w:r>
      <w:r>
        <w:rPr>
          <w:rtl/>
          <w:lang w:bidi="fa-IR"/>
        </w:rPr>
        <w:lastRenderedPageBreak/>
        <w:t>شد</w:t>
      </w:r>
      <w:r w:rsidR="00EA6469">
        <w:rPr>
          <w:rtl/>
          <w:lang w:bidi="fa-IR"/>
        </w:rPr>
        <w:t xml:space="preserve">، </w:t>
      </w:r>
      <w:r>
        <w:rPr>
          <w:rtl/>
          <w:lang w:bidi="fa-IR"/>
        </w:rPr>
        <w:t>مروان گردن او را گرفت و گفت</w:t>
      </w:r>
      <w:r w:rsidR="00EA6469">
        <w:rPr>
          <w:rtl/>
          <w:lang w:bidi="fa-IR"/>
        </w:rPr>
        <w:t xml:space="preserve">: </w:t>
      </w:r>
      <w:r>
        <w:rPr>
          <w:rtl/>
          <w:lang w:bidi="fa-IR"/>
        </w:rPr>
        <w:t>آ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ا م</w:t>
      </w:r>
      <w:r w:rsidR="00B15FFC">
        <w:rPr>
          <w:rtl/>
          <w:lang w:bidi="fa-IR"/>
        </w:rPr>
        <w:t xml:space="preserve">ی </w:t>
      </w:r>
      <w:r>
        <w:rPr>
          <w:rtl/>
          <w:lang w:bidi="fa-IR"/>
        </w:rPr>
        <w:t>دان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 که چه م</w:t>
      </w:r>
      <w:r w:rsidR="00B15FFC">
        <w:rPr>
          <w:rtl/>
          <w:lang w:bidi="fa-IR"/>
        </w:rPr>
        <w:t xml:space="preserve">ی </w:t>
      </w:r>
      <w:r>
        <w:rPr>
          <w:rtl/>
          <w:lang w:bidi="fa-IR"/>
        </w:rPr>
        <w:t>کن</w:t>
      </w:r>
      <w:r w:rsidR="00B15FFC">
        <w:rPr>
          <w:rtl/>
          <w:lang w:bidi="fa-IR"/>
        </w:rPr>
        <w:t>ی</w:t>
      </w:r>
      <w:r w:rsidR="00EA6469">
        <w:rPr>
          <w:rtl/>
          <w:lang w:bidi="fa-IR"/>
        </w:rPr>
        <w:t xml:space="preserve">؟ </w:t>
      </w:r>
      <w:r>
        <w:rPr>
          <w:rtl/>
          <w:lang w:bidi="fa-IR"/>
        </w:rPr>
        <w:t>آن مرد به مروان رو کرد و گفت</w:t>
      </w:r>
      <w:r w:rsidR="00EA6469">
        <w:rPr>
          <w:rtl/>
          <w:lang w:bidi="fa-IR"/>
        </w:rPr>
        <w:t xml:space="preserve">: </w:t>
      </w:r>
      <w:r>
        <w:rPr>
          <w:rtl/>
          <w:lang w:bidi="fa-IR"/>
        </w:rPr>
        <w:t>آر</w:t>
      </w:r>
      <w:r w:rsidR="00B15FFC">
        <w:rPr>
          <w:rtl/>
          <w:lang w:bidi="fa-IR"/>
        </w:rPr>
        <w:t>ی</w:t>
      </w:r>
      <w:r w:rsidR="00EA6469">
        <w:rPr>
          <w:rtl/>
          <w:lang w:bidi="fa-IR"/>
        </w:rPr>
        <w:t xml:space="preserve">، </w:t>
      </w:r>
      <w:r>
        <w:rPr>
          <w:rtl/>
          <w:lang w:bidi="fa-IR"/>
        </w:rPr>
        <w:t>من</w:t>
      </w:r>
      <w:r w:rsidR="00B15FFC">
        <w:rPr>
          <w:rtl/>
          <w:lang w:bidi="fa-IR"/>
        </w:rPr>
        <w:t xml:space="preserve"> </w:t>
      </w:r>
      <w:r>
        <w:rPr>
          <w:rtl/>
          <w:lang w:bidi="fa-IR"/>
        </w:rPr>
        <w:t>سنگ وخشت را نگرفته</w:t>
      </w:r>
      <w:r w:rsidR="00B15FFC">
        <w:rPr>
          <w:rtl/>
          <w:lang w:bidi="fa-IR"/>
        </w:rPr>
        <w:t xml:space="preserve"> </w:t>
      </w:r>
      <w:r>
        <w:rPr>
          <w:rtl/>
          <w:lang w:bidi="fa-IR"/>
        </w:rPr>
        <w:t>ام بلکه من به پ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شگاه رسول خدا</w:t>
      </w:r>
      <w:r w:rsidR="00BA63A9">
        <w:rPr>
          <w:rtl/>
          <w:lang w:bidi="fa-IR"/>
        </w:rPr>
        <w:t xml:space="preserve"> </w:t>
      </w:r>
      <w:r w:rsidR="00E35B43" w:rsidRPr="00E35B43">
        <w:rPr>
          <w:rStyle w:val="libAlaemChar"/>
          <w:rtl/>
        </w:rPr>
        <w:t>صلى‌الله‌عليه‌وآله</w:t>
      </w:r>
      <w:r>
        <w:rPr>
          <w:rtl/>
          <w:lang w:bidi="fa-IR"/>
        </w:rPr>
        <w:t xml:space="preserve"> آمده</w:t>
      </w:r>
      <w:r w:rsidR="00B15FFC">
        <w:rPr>
          <w:rtl/>
          <w:lang w:bidi="fa-IR"/>
        </w:rPr>
        <w:t xml:space="preserve"> </w:t>
      </w:r>
      <w:r>
        <w:rPr>
          <w:rtl/>
          <w:lang w:bidi="fa-IR"/>
        </w:rPr>
        <w:t>ام»</w:t>
      </w:r>
      <w:r w:rsidR="00EA6469">
        <w:rPr>
          <w:rtl/>
          <w:lang w:bidi="fa-IR"/>
        </w:rPr>
        <w:t xml:space="preserve">. </w:t>
      </w:r>
    </w:p>
    <w:p w:rsidR="002E4043" w:rsidRDefault="002E4043" w:rsidP="002E4043">
      <w:pPr>
        <w:pStyle w:val="libNormal"/>
        <w:rPr>
          <w:rtl/>
          <w:lang w:bidi="fa-IR"/>
        </w:rPr>
      </w:pPr>
      <w:r>
        <w:rPr>
          <w:rtl/>
          <w:lang w:bidi="fa-IR"/>
        </w:rPr>
        <w:t>ا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ن جر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ان را علامه ام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ن</w:t>
      </w:r>
      <w:r w:rsidR="00B15FFC">
        <w:rPr>
          <w:rtl/>
          <w:lang w:bidi="fa-IR"/>
        </w:rPr>
        <w:t xml:space="preserve">ی </w:t>
      </w:r>
      <w:r>
        <w:rPr>
          <w:rtl/>
          <w:lang w:bidi="fa-IR"/>
        </w:rPr>
        <w:t>رحمه الله از داوود بن اب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 صالح ا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ن گونه نقل م</w:t>
      </w:r>
      <w:r w:rsidR="00B15FFC">
        <w:rPr>
          <w:rtl/>
          <w:lang w:bidi="fa-IR"/>
        </w:rPr>
        <w:t xml:space="preserve">ی </w:t>
      </w:r>
      <w:r>
        <w:rPr>
          <w:rtl/>
          <w:lang w:bidi="fa-IR"/>
        </w:rPr>
        <w:t>کند</w:t>
      </w:r>
      <w:r w:rsidR="00EA6469">
        <w:rPr>
          <w:rtl/>
          <w:lang w:bidi="fa-IR"/>
        </w:rPr>
        <w:t xml:space="preserve">: </w:t>
      </w:r>
      <w:r>
        <w:rPr>
          <w:rtl/>
          <w:lang w:bidi="fa-IR"/>
        </w:rPr>
        <w:t xml:space="preserve">«أقبل مروان 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وماً فوجد رجلاً واضعاً وجهه</w:t>
      </w:r>
      <w:r w:rsidR="00EA6469">
        <w:rPr>
          <w:rtl/>
          <w:lang w:bidi="fa-IR"/>
        </w:rPr>
        <w:t xml:space="preserve"> (</w:t>
      </w:r>
      <w:r>
        <w:rPr>
          <w:rtl/>
          <w:lang w:bidi="fa-IR"/>
        </w:rPr>
        <w:t>جبهته</w:t>
      </w:r>
      <w:r w:rsidR="00EA6469">
        <w:rPr>
          <w:rtl/>
          <w:lang w:bidi="fa-IR"/>
        </w:rPr>
        <w:t xml:space="preserve">) </w:t>
      </w:r>
      <w:r>
        <w:rPr>
          <w:rtl/>
          <w:lang w:bidi="fa-IR"/>
        </w:rPr>
        <w:t>عل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 القبر فأخذ مروان برقبته ثمّ قال</w:t>
      </w:r>
      <w:r w:rsidR="00EA6469">
        <w:rPr>
          <w:rtl/>
          <w:lang w:bidi="fa-IR"/>
        </w:rPr>
        <w:t xml:space="preserve">: </w:t>
      </w:r>
      <w:r>
        <w:rPr>
          <w:rtl/>
          <w:lang w:bidi="fa-IR"/>
        </w:rPr>
        <w:t>هل تدر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 ماتصنع</w:t>
      </w:r>
      <w:r w:rsidR="00EA6469">
        <w:rPr>
          <w:rtl/>
          <w:lang w:bidi="fa-IR"/>
        </w:rPr>
        <w:t xml:space="preserve">؟ </w:t>
      </w:r>
      <w:r>
        <w:rPr>
          <w:rtl/>
          <w:lang w:bidi="fa-IR"/>
        </w:rPr>
        <w:t>فأقبل عل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ه فإذا أبوأ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وب الأنصار</w:t>
      </w:r>
      <w:r w:rsidR="00B15FFC">
        <w:rPr>
          <w:rtl/>
          <w:lang w:bidi="fa-IR"/>
        </w:rPr>
        <w:t>ی</w:t>
      </w:r>
      <w:r w:rsidR="00EA6469">
        <w:rPr>
          <w:rtl/>
          <w:lang w:bidi="fa-IR"/>
        </w:rPr>
        <w:t xml:space="preserve">، </w:t>
      </w:r>
      <w:r>
        <w:rPr>
          <w:rtl/>
          <w:lang w:bidi="fa-IR"/>
        </w:rPr>
        <w:t>فقال</w:t>
      </w:r>
      <w:r w:rsidR="00EA6469">
        <w:rPr>
          <w:rtl/>
          <w:lang w:bidi="fa-IR"/>
        </w:rPr>
        <w:t xml:space="preserve">: </w:t>
      </w:r>
      <w:r>
        <w:rPr>
          <w:rtl/>
          <w:lang w:bidi="fa-IR"/>
        </w:rPr>
        <w:t>نعم إنّ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 لم آت الحجر إنّما جئت رسول اللَّه</w:t>
      </w:r>
      <w:r w:rsidR="00BA63A9">
        <w:rPr>
          <w:rtl/>
          <w:lang w:bidi="fa-IR"/>
        </w:rPr>
        <w:t xml:space="preserve"> </w:t>
      </w:r>
      <w:r w:rsidR="00E35B43" w:rsidRPr="00E35B43">
        <w:rPr>
          <w:rStyle w:val="libAlaemChar"/>
          <w:rtl/>
        </w:rPr>
        <w:t>صلى‌الله‌عليه‌وآله</w:t>
      </w:r>
      <w:r>
        <w:rPr>
          <w:rtl/>
          <w:lang w:bidi="fa-IR"/>
        </w:rPr>
        <w:t xml:space="preserve"> ولم آت الحجر سمعت رسول اللَّه</w:t>
      </w:r>
      <w:r w:rsidR="00BA63A9">
        <w:rPr>
          <w:rtl/>
          <w:lang w:bidi="fa-IR"/>
        </w:rPr>
        <w:t xml:space="preserve"> </w:t>
      </w:r>
      <w:r w:rsidR="00E35B43" w:rsidRPr="00E35B43">
        <w:rPr>
          <w:rStyle w:val="libAlaemChar"/>
          <w:rtl/>
        </w:rPr>
        <w:t>صلى‌الله‌عليه‌وآله</w:t>
      </w:r>
      <w:r>
        <w:rPr>
          <w:rtl/>
          <w:lang w:bidi="fa-IR"/>
        </w:rPr>
        <w:t xml:space="preserve"> 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قول</w:t>
      </w:r>
      <w:r w:rsidR="00EA6469">
        <w:rPr>
          <w:rtl/>
          <w:lang w:bidi="fa-IR"/>
        </w:rPr>
        <w:t xml:space="preserve">: </w:t>
      </w:r>
      <w:r>
        <w:rPr>
          <w:rtl/>
          <w:lang w:bidi="fa-IR"/>
        </w:rPr>
        <w:t>لاتبکوا عل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 الد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ن إذا ول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ه أهله ولکن أبکوا عل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 الد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ن إذا ول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ه غ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ر أهله»</w:t>
      </w:r>
      <w:r w:rsidR="00EA6469">
        <w:rPr>
          <w:rtl/>
          <w:lang w:bidi="fa-IR"/>
        </w:rPr>
        <w:t xml:space="preserve">؛ </w:t>
      </w:r>
      <w:r w:rsidR="00EA6469" w:rsidRPr="00E31349">
        <w:rPr>
          <w:rStyle w:val="libFootnotenumChar"/>
          <w:rtl/>
          <w:lang w:bidi="fa-IR"/>
        </w:rPr>
        <w:t>(</w:t>
      </w:r>
      <w:r w:rsidRPr="00E31349">
        <w:rPr>
          <w:rStyle w:val="libFootnotenumChar"/>
          <w:rtl/>
          <w:lang w:bidi="fa-IR"/>
        </w:rPr>
        <w:t>222</w:t>
      </w:r>
      <w:r w:rsidR="00EA6469" w:rsidRPr="00E31349">
        <w:rPr>
          <w:rStyle w:val="libFootnotenumChar"/>
          <w:rtl/>
          <w:lang w:bidi="fa-IR"/>
        </w:rPr>
        <w:t>)</w:t>
      </w:r>
      <w:r w:rsidR="00EA6469">
        <w:rPr>
          <w:rtl/>
          <w:lang w:bidi="fa-IR"/>
        </w:rPr>
        <w:t xml:space="preserve"> </w:t>
      </w:r>
      <w:r>
        <w:rPr>
          <w:rtl/>
          <w:lang w:bidi="fa-IR"/>
        </w:rPr>
        <w:t>«روز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 مروان بن حکم با مرد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 که صورتش</w:t>
      </w:r>
      <w:r w:rsidR="00EA6469">
        <w:rPr>
          <w:rtl/>
          <w:lang w:bidi="fa-IR"/>
        </w:rPr>
        <w:t xml:space="preserve"> (</w:t>
      </w:r>
      <w:r>
        <w:rPr>
          <w:rtl/>
          <w:lang w:bidi="fa-IR"/>
        </w:rPr>
        <w:t>پ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شان</w:t>
      </w:r>
      <w:r w:rsidR="00B15FFC">
        <w:rPr>
          <w:rtl/>
          <w:lang w:bidi="fa-IR"/>
        </w:rPr>
        <w:t xml:space="preserve">ی </w:t>
      </w:r>
      <w:r>
        <w:rPr>
          <w:rtl/>
          <w:lang w:bidi="fa-IR"/>
        </w:rPr>
        <w:t>اش</w:t>
      </w:r>
      <w:r w:rsidR="00EA6469">
        <w:rPr>
          <w:rtl/>
          <w:lang w:bidi="fa-IR"/>
        </w:rPr>
        <w:t xml:space="preserve">) </w:t>
      </w:r>
      <w:r>
        <w:rPr>
          <w:rtl/>
          <w:lang w:bidi="fa-IR"/>
        </w:rPr>
        <w:t>را رو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 قبر</w:t>
      </w:r>
      <w:r w:rsidR="00EA6469">
        <w:rPr>
          <w:rtl/>
          <w:lang w:bidi="fa-IR"/>
        </w:rPr>
        <w:t xml:space="preserve"> (</w:t>
      </w:r>
      <w:r>
        <w:rPr>
          <w:rtl/>
          <w:lang w:bidi="fa-IR"/>
        </w:rPr>
        <w:t>پ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امبر</w:t>
      </w:r>
      <w:r w:rsidR="00EA6469">
        <w:rPr>
          <w:rtl/>
          <w:lang w:bidi="fa-IR"/>
        </w:rPr>
        <w:t xml:space="preserve">) </w:t>
      </w:r>
      <w:r>
        <w:rPr>
          <w:rtl/>
          <w:lang w:bidi="fa-IR"/>
        </w:rPr>
        <w:t>گذاشته بود</w:t>
      </w:r>
      <w:r w:rsidR="00EA6469">
        <w:rPr>
          <w:rtl/>
          <w:lang w:bidi="fa-IR"/>
        </w:rPr>
        <w:t xml:space="preserve">، </w:t>
      </w:r>
      <w:r>
        <w:rPr>
          <w:rtl/>
          <w:lang w:bidi="fa-IR"/>
        </w:rPr>
        <w:t>مواجه شد</w:t>
      </w:r>
      <w:r w:rsidR="00EA6469">
        <w:rPr>
          <w:rtl/>
          <w:lang w:bidi="fa-IR"/>
        </w:rPr>
        <w:t xml:space="preserve">، </w:t>
      </w:r>
      <w:r>
        <w:rPr>
          <w:rtl/>
          <w:lang w:bidi="fa-IR"/>
        </w:rPr>
        <w:t>مروان گردن او را گرفت و گفت</w:t>
      </w:r>
      <w:r w:rsidR="00EA6469">
        <w:rPr>
          <w:rtl/>
          <w:lang w:bidi="fa-IR"/>
        </w:rPr>
        <w:t xml:space="preserve">: </w:t>
      </w:r>
      <w:r>
        <w:rPr>
          <w:rtl/>
          <w:lang w:bidi="fa-IR"/>
        </w:rPr>
        <w:t>آ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ا م</w:t>
      </w:r>
      <w:r w:rsidR="00B15FFC">
        <w:rPr>
          <w:rtl/>
          <w:lang w:bidi="fa-IR"/>
        </w:rPr>
        <w:t xml:space="preserve">ی </w:t>
      </w:r>
      <w:r>
        <w:rPr>
          <w:rtl/>
          <w:lang w:bidi="fa-IR"/>
        </w:rPr>
        <w:t>دان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 که چه م</w:t>
      </w:r>
      <w:r w:rsidR="00B15FFC">
        <w:rPr>
          <w:rtl/>
          <w:lang w:bidi="fa-IR"/>
        </w:rPr>
        <w:t xml:space="preserve">ی </w:t>
      </w:r>
      <w:r>
        <w:rPr>
          <w:rtl/>
          <w:lang w:bidi="fa-IR"/>
        </w:rPr>
        <w:t>کن</w:t>
      </w:r>
      <w:r w:rsidR="00B15FFC">
        <w:rPr>
          <w:rtl/>
          <w:lang w:bidi="fa-IR"/>
        </w:rPr>
        <w:t>ی</w:t>
      </w:r>
      <w:r w:rsidR="00EA6469">
        <w:rPr>
          <w:rtl/>
          <w:lang w:bidi="fa-IR"/>
        </w:rPr>
        <w:t xml:space="preserve">؟ </w:t>
      </w:r>
      <w:r>
        <w:rPr>
          <w:rtl/>
          <w:lang w:bidi="fa-IR"/>
        </w:rPr>
        <w:t>وقت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 به او رو کرد</w:t>
      </w:r>
      <w:r w:rsidR="00EA6469">
        <w:rPr>
          <w:rtl/>
          <w:lang w:bidi="fa-IR"/>
        </w:rPr>
        <w:t xml:space="preserve">، </w:t>
      </w:r>
      <w:r>
        <w:rPr>
          <w:rtl/>
          <w:lang w:bidi="fa-IR"/>
        </w:rPr>
        <w:t>د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د ابوا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وب انصار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 است و گفت</w:t>
      </w:r>
      <w:r w:rsidR="00EA6469">
        <w:rPr>
          <w:rtl/>
          <w:lang w:bidi="fa-IR"/>
        </w:rPr>
        <w:t xml:space="preserve">: </w:t>
      </w:r>
      <w:r>
        <w:rPr>
          <w:rtl/>
          <w:lang w:bidi="fa-IR"/>
        </w:rPr>
        <w:t>آر</w:t>
      </w:r>
      <w:r w:rsidR="00B15FFC">
        <w:rPr>
          <w:rtl/>
          <w:lang w:bidi="fa-IR"/>
        </w:rPr>
        <w:t>ی</w:t>
      </w:r>
      <w:r w:rsidR="00EA6469">
        <w:rPr>
          <w:rtl/>
          <w:lang w:bidi="fa-IR"/>
        </w:rPr>
        <w:t xml:space="preserve">، </w:t>
      </w:r>
      <w:r>
        <w:rPr>
          <w:rtl/>
          <w:lang w:bidi="fa-IR"/>
        </w:rPr>
        <w:t>من برا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 سنگ ن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امده</w:t>
      </w:r>
      <w:r w:rsidR="00B15FFC">
        <w:rPr>
          <w:rtl/>
          <w:lang w:bidi="fa-IR"/>
        </w:rPr>
        <w:t xml:space="preserve"> </w:t>
      </w:r>
      <w:r>
        <w:rPr>
          <w:rtl/>
          <w:lang w:bidi="fa-IR"/>
        </w:rPr>
        <w:t>ام بلکه به پ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شگاه رسول خدا</w:t>
      </w:r>
      <w:r w:rsidR="00E31349" w:rsidRPr="00E31349">
        <w:rPr>
          <w:rStyle w:val="libAlaemChar"/>
          <w:rtl/>
        </w:rPr>
        <w:t xml:space="preserve"> </w:t>
      </w:r>
      <w:r w:rsidR="00E35B43" w:rsidRPr="00E35B43">
        <w:rPr>
          <w:rStyle w:val="libAlaemChar"/>
          <w:rtl/>
        </w:rPr>
        <w:t>صلى‌الله‌عليه‌وآله</w:t>
      </w:r>
      <w:r>
        <w:rPr>
          <w:rtl/>
          <w:lang w:bidi="fa-IR"/>
        </w:rPr>
        <w:t xml:space="preserve"> آمده</w:t>
      </w:r>
      <w:r w:rsidR="00B15FFC">
        <w:rPr>
          <w:rtl/>
          <w:lang w:bidi="fa-IR"/>
        </w:rPr>
        <w:t xml:space="preserve"> </w:t>
      </w:r>
      <w:r>
        <w:rPr>
          <w:rtl/>
          <w:lang w:bidi="fa-IR"/>
        </w:rPr>
        <w:t>ام که م</w:t>
      </w:r>
      <w:r w:rsidR="00B15FFC">
        <w:rPr>
          <w:rtl/>
          <w:lang w:bidi="fa-IR"/>
        </w:rPr>
        <w:t xml:space="preserve">ی </w:t>
      </w:r>
      <w:r>
        <w:rPr>
          <w:rtl/>
          <w:lang w:bidi="fa-IR"/>
        </w:rPr>
        <w:t>فرمود</w:t>
      </w:r>
      <w:r w:rsidR="00EA6469">
        <w:rPr>
          <w:rtl/>
          <w:lang w:bidi="fa-IR"/>
        </w:rPr>
        <w:t xml:space="preserve">: </w:t>
      </w:r>
      <w:r>
        <w:rPr>
          <w:rtl/>
          <w:lang w:bidi="fa-IR"/>
        </w:rPr>
        <w:t>هرگاه متولّ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 و سرپرست د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ن</w:t>
      </w:r>
      <w:r w:rsidR="00EA6469">
        <w:rPr>
          <w:rtl/>
          <w:lang w:bidi="fa-IR"/>
        </w:rPr>
        <w:t xml:space="preserve">، </w:t>
      </w:r>
      <w:r>
        <w:rPr>
          <w:rtl/>
          <w:lang w:bidi="fa-IR"/>
        </w:rPr>
        <w:t>اهل آن بود</w:t>
      </w:r>
      <w:r w:rsidR="00EA6469">
        <w:rPr>
          <w:rtl/>
          <w:lang w:bidi="fa-IR"/>
        </w:rPr>
        <w:t xml:space="preserve">، </w:t>
      </w:r>
      <w:r>
        <w:rPr>
          <w:rtl/>
          <w:lang w:bidi="fa-IR"/>
        </w:rPr>
        <w:t>بر د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ن گر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ه نکن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د و ل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کن بر د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ن بگر</w:t>
      </w:r>
      <w:r w:rsidR="00B15FFC">
        <w:rPr>
          <w:rtl/>
          <w:lang w:bidi="fa-IR"/>
        </w:rPr>
        <w:t>یی</w:t>
      </w:r>
      <w:r>
        <w:rPr>
          <w:rtl/>
          <w:lang w:bidi="fa-IR"/>
        </w:rPr>
        <w:t>د آن</w:t>
      </w:r>
      <w:r w:rsidR="00B15FFC">
        <w:rPr>
          <w:rtl/>
          <w:lang w:bidi="fa-IR"/>
        </w:rPr>
        <w:t xml:space="preserve"> </w:t>
      </w:r>
      <w:r>
        <w:rPr>
          <w:rtl/>
          <w:lang w:bidi="fa-IR"/>
        </w:rPr>
        <w:t>گاه که سرپرست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 آن را</w:t>
      </w:r>
      <w:r w:rsidR="00EA6469">
        <w:rPr>
          <w:rtl/>
          <w:lang w:bidi="fa-IR"/>
        </w:rPr>
        <w:t xml:space="preserve"> (</w:t>
      </w:r>
      <w:r>
        <w:rPr>
          <w:rtl/>
          <w:lang w:bidi="fa-IR"/>
        </w:rPr>
        <w:t>انسان</w:t>
      </w:r>
      <w:r w:rsidR="00EA6469">
        <w:rPr>
          <w:rtl/>
          <w:lang w:bidi="fa-IR"/>
        </w:rPr>
        <w:t xml:space="preserve">) </w:t>
      </w:r>
      <w:r>
        <w:rPr>
          <w:rtl/>
          <w:lang w:bidi="fa-IR"/>
        </w:rPr>
        <w:t>نااهل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 عهده دار شود»</w:t>
      </w:r>
      <w:r w:rsidR="00EA6469">
        <w:rPr>
          <w:rtl/>
          <w:lang w:bidi="fa-IR"/>
        </w:rPr>
        <w:t xml:space="preserve">. </w:t>
      </w:r>
    </w:p>
    <w:p w:rsidR="002E4043" w:rsidRDefault="002E4043" w:rsidP="002E4043">
      <w:pPr>
        <w:pStyle w:val="libNormal"/>
        <w:rPr>
          <w:rtl/>
          <w:lang w:bidi="fa-IR"/>
        </w:rPr>
      </w:pPr>
      <w:r>
        <w:rPr>
          <w:rtl/>
          <w:lang w:bidi="fa-IR"/>
        </w:rPr>
        <w:t>بعد علامه م</w:t>
      </w:r>
      <w:r w:rsidR="00B15FFC">
        <w:rPr>
          <w:rtl/>
          <w:lang w:bidi="fa-IR"/>
        </w:rPr>
        <w:t xml:space="preserve">ی </w:t>
      </w:r>
      <w:r>
        <w:rPr>
          <w:rtl/>
          <w:lang w:bidi="fa-IR"/>
        </w:rPr>
        <w:t>گو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د</w:t>
      </w:r>
      <w:r w:rsidR="00EA6469">
        <w:rPr>
          <w:rtl/>
          <w:lang w:bidi="fa-IR"/>
        </w:rPr>
        <w:t xml:space="preserve">: </w:t>
      </w:r>
      <w:r>
        <w:rPr>
          <w:rtl/>
          <w:lang w:bidi="fa-IR"/>
        </w:rPr>
        <w:t>«ا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ن جر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ان را حاکم در «مستدرک»</w:t>
      </w:r>
      <w:r w:rsidR="00EA6469">
        <w:rPr>
          <w:rtl/>
          <w:lang w:bidi="fa-IR"/>
        </w:rPr>
        <w:t xml:space="preserve"> </w:t>
      </w:r>
      <w:r w:rsidR="00EA6469" w:rsidRPr="00E31349">
        <w:rPr>
          <w:rStyle w:val="libFootnotenumChar"/>
          <w:rtl/>
          <w:lang w:bidi="fa-IR"/>
        </w:rPr>
        <w:t>(</w:t>
      </w:r>
      <w:r w:rsidRPr="00E31349">
        <w:rPr>
          <w:rStyle w:val="libFootnotenumChar"/>
          <w:rtl/>
          <w:lang w:bidi="fa-IR"/>
        </w:rPr>
        <w:t>223</w:t>
      </w:r>
      <w:r w:rsidR="00EA6469" w:rsidRPr="00E31349">
        <w:rPr>
          <w:rStyle w:val="libFootnotenumChar"/>
          <w:rtl/>
          <w:lang w:bidi="fa-IR"/>
        </w:rPr>
        <w:t>)</w:t>
      </w:r>
      <w:r w:rsidR="00EA6469">
        <w:rPr>
          <w:rtl/>
          <w:lang w:bidi="fa-IR"/>
        </w:rPr>
        <w:t xml:space="preserve"> </w:t>
      </w:r>
      <w:r>
        <w:rPr>
          <w:rtl/>
          <w:lang w:bidi="fa-IR"/>
        </w:rPr>
        <w:t>نقل کرده و آن را صح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ح دانسته و عده</w:t>
      </w:r>
      <w:r w:rsidR="00B15FFC">
        <w:rPr>
          <w:rtl/>
          <w:lang w:bidi="fa-IR"/>
        </w:rPr>
        <w:t xml:space="preserve"> </w:t>
      </w:r>
      <w:r>
        <w:rPr>
          <w:rtl/>
          <w:lang w:bidi="fa-IR"/>
        </w:rPr>
        <w:t>ا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 د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گر</w:t>
      </w:r>
      <w:r w:rsidR="00EA6469">
        <w:rPr>
          <w:rtl/>
          <w:lang w:bidi="fa-IR"/>
        </w:rPr>
        <w:t xml:space="preserve"> (</w:t>
      </w:r>
      <w:r>
        <w:rPr>
          <w:rtl/>
          <w:lang w:bidi="fa-IR"/>
        </w:rPr>
        <w:t>ن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ز</w:t>
      </w:r>
      <w:r w:rsidR="00EA6469">
        <w:rPr>
          <w:rtl/>
          <w:lang w:bidi="fa-IR"/>
        </w:rPr>
        <w:t xml:space="preserve">) </w:t>
      </w:r>
      <w:r>
        <w:rPr>
          <w:rtl/>
          <w:lang w:bidi="fa-IR"/>
        </w:rPr>
        <w:t>نقل نموده</w:t>
      </w:r>
      <w:r w:rsidR="00B15FFC">
        <w:rPr>
          <w:rtl/>
          <w:lang w:bidi="fa-IR"/>
        </w:rPr>
        <w:t xml:space="preserve"> </w:t>
      </w:r>
      <w:r>
        <w:rPr>
          <w:rtl/>
          <w:lang w:bidi="fa-IR"/>
        </w:rPr>
        <w:t>اند»</w:t>
      </w:r>
      <w:r w:rsidR="00EA6469">
        <w:rPr>
          <w:rtl/>
          <w:lang w:bidi="fa-IR"/>
        </w:rPr>
        <w:t xml:space="preserve">. </w:t>
      </w:r>
      <w:r>
        <w:rPr>
          <w:rtl/>
          <w:lang w:bidi="fa-IR"/>
        </w:rPr>
        <w:t>م</w:t>
      </w:r>
      <w:r w:rsidR="00B15FFC">
        <w:rPr>
          <w:rtl/>
          <w:lang w:bidi="fa-IR"/>
        </w:rPr>
        <w:t xml:space="preserve">ی </w:t>
      </w:r>
      <w:r>
        <w:rPr>
          <w:rtl/>
          <w:lang w:bidi="fa-IR"/>
        </w:rPr>
        <w:t>گو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د</w:t>
      </w:r>
      <w:r w:rsidR="00EA6469">
        <w:rPr>
          <w:rtl/>
          <w:lang w:bidi="fa-IR"/>
        </w:rPr>
        <w:t xml:space="preserve">: </w:t>
      </w:r>
      <w:r>
        <w:rPr>
          <w:rtl/>
          <w:lang w:bidi="fa-IR"/>
        </w:rPr>
        <w:t>ا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ن داستان به ما خبر م</w:t>
      </w:r>
      <w:r w:rsidR="00B15FFC">
        <w:rPr>
          <w:rtl/>
          <w:lang w:bidi="fa-IR"/>
        </w:rPr>
        <w:t xml:space="preserve">ی </w:t>
      </w:r>
      <w:r>
        <w:rPr>
          <w:rtl/>
          <w:lang w:bidi="fa-IR"/>
        </w:rPr>
        <w:t>دهد که منع از توسّل به قبور طاهره از زمان صحابه از بدعت</w:t>
      </w:r>
      <w:r w:rsidR="00B15FFC">
        <w:rPr>
          <w:rtl/>
          <w:lang w:bidi="fa-IR"/>
        </w:rPr>
        <w:t xml:space="preserve"> </w:t>
      </w:r>
      <w:r>
        <w:rPr>
          <w:rtl/>
          <w:lang w:bidi="fa-IR"/>
        </w:rPr>
        <w:t>ها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 امو</w:t>
      </w:r>
      <w:r w:rsidR="00B15FFC">
        <w:rPr>
          <w:rtl/>
          <w:lang w:bidi="fa-IR"/>
        </w:rPr>
        <w:t xml:space="preserve">ی </w:t>
      </w:r>
      <w:r>
        <w:rPr>
          <w:rtl/>
          <w:lang w:bidi="fa-IR"/>
        </w:rPr>
        <w:t>هاست و از ه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چ صحاب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 انکار توسّل به قبر پ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غمبر و تبرّک به آن غ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ر از زا</w:t>
      </w:r>
      <w:r w:rsidR="00B15FFC">
        <w:rPr>
          <w:rtl/>
          <w:lang w:bidi="fa-IR"/>
        </w:rPr>
        <w:t>یی</w:t>
      </w:r>
      <w:r>
        <w:rPr>
          <w:rtl/>
          <w:lang w:bidi="fa-IR"/>
        </w:rPr>
        <w:t>ده بن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 ام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ه مروان حکم شن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ده نشده است»</w:t>
      </w:r>
      <w:r w:rsidR="00EA6469">
        <w:rPr>
          <w:rtl/>
          <w:lang w:bidi="fa-IR"/>
        </w:rPr>
        <w:t xml:space="preserve">. </w:t>
      </w:r>
      <w:r w:rsidR="00EA6469" w:rsidRPr="00E31349">
        <w:rPr>
          <w:rStyle w:val="libFootnotenumChar"/>
          <w:rtl/>
          <w:lang w:bidi="fa-IR"/>
        </w:rPr>
        <w:t>(</w:t>
      </w:r>
      <w:r w:rsidRPr="00E31349">
        <w:rPr>
          <w:rStyle w:val="libFootnotenumChar"/>
          <w:rtl/>
          <w:lang w:bidi="fa-IR"/>
        </w:rPr>
        <w:t>224</w:t>
      </w:r>
      <w:r w:rsidR="00EA6469" w:rsidRPr="00E31349">
        <w:rPr>
          <w:rStyle w:val="libFootnotenumChar"/>
          <w:rtl/>
          <w:lang w:bidi="fa-IR"/>
        </w:rPr>
        <w:t>)</w:t>
      </w:r>
      <w:r w:rsidR="00EA6469">
        <w:rPr>
          <w:rtl/>
          <w:lang w:bidi="fa-IR"/>
        </w:rPr>
        <w:t xml:space="preserve"> </w:t>
      </w:r>
    </w:p>
    <w:p w:rsidR="002E4043" w:rsidRDefault="002E4043" w:rsidP="002E4043">
      <w:pPr>
        <w:pStyle w:val="libNormal"/>
        <w:rPr>
          <w:rtl/>
          <w:lang w:bidi="fa-IR"/>
        </w:rPr>
      </w:pPr>
      <w:r>
        <w:rPr>
          <w:rtl/>
          <w:lang w:bidi="fa-IR"/>
        </w:rPr>
        <w:t>4 - سمهود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 ن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ز م</w:t>
      </w:r>
      <w:r w:rsidR="00B15FFC">
        <w:rPr>
          <w:rtl/>
          <w:lang w:bidi="fa-IR"/>
        </w:rPr>
        <w:t xml:space="preserve">ی </w:t>
      </w:r>
      <w:r>
        <w:rPr>
          <w:rtl/>
          <w:lang w:bidi="fa-IR"/>
        </w:rPr>
        <w:t>گو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د</w:t>
      </w:r>
      <w:r w:rsidR="00EA6469">
        <w:rPr>
          <w:rtl/>
          <w:lang w:bidi="fa-IR"/>
        </w:rPr>
        <w:t xml:space="preserve">: </w:t>
      </w:r>
      <w:r>
        <w:rPr>
          <w:rtl/>
          <w:lang w:bidi="fa-IR"/>
        </w:rPr>
        <w:t>«أنّ بلالاً لمّا قدم من الشام لز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ارة النب</w:t>
      </w:r>
      <w:r w:rsidR="00B15FFC">
        <w:rPr>
          <w:rtl/>
          <w:lang w:bidi="fa-IR"/>
        </w:rPr>
        <w:t>ی</w:t>
      </w:r>
      <w:r w:rsidR="00BA63A9">
        <w:rPr>
          <w:rtl/>
          <w:lang w:bidi="fa-IR"/>
        </w:rPr>
        <w:t xml:space="preserve"> </w:t>
      </w:r>
      <w:r w:rsidR="00E35B43" w:rsidRPr="00E35B43">
        <w:rPr>
          <w:rStyle w:val="libAlaemChar"/>
          <w:rtl/>
        </w:rPr>
        <w:t>صلى‌الله‌عليه‌وآله</w:t>
      </w:r>
      <w:r>
        <w:rPr>
          <w:rtl/>
          <w:lang w:bidi="fa-IR"/>
        </w:rPr>
        <w:t xml:space="preserve"> أت</w:t>
      </w:r>
      <w:r w:rsidR="00B15FFC">
        <w:rPr>
          <w:rtl/>
          <w:lang w:bidi="fa-IR"/>
        </w:rPr>
        <w:t xml:space="preserve">ی </w:t>
      </w:r>
      <w:r>
        <w:rPr>
          <w:rtl/>
          <w:lang w:bidi="fa-IR"/>
        </w:rPr>
        <w:t>القبر</w:t>
      </w:r>
      <w:r w:rsidR="00EA6469">
        <w:rPr>
          <w:rtl/>
          <w:lang w:bidi="fa-IR"/>
        </w:rPr>
        <w:t xml:space="preserve">، </w:t>
      </w:r>
      <w:r>
        <w:rPr>
          <w:rtl/>
          <w:lang w:bidi="fa-IR"/>
        </w:rPr>
        <w:t xml:space="preserve">فجعل 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بک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 عنده</w:t>
      </w:r>
      <w:r w:rsidR="00EA6469">
        <w:rPr>
          <w:rtl/>
          <w:lang w:bidi="fa-IR"/>
        </w:rPr>
        <w:t xml:space="preserve">، </w:t>
      </w:r>
      <w:r>
        <w:rPr>
          <w:rtl/>
          <w:lang w:bidi="fa-IR"/>
        </w:rPr>
        <w:t>و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مرغ وجهه عل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ه</w:t>
      </w:r>
      <w:r w:rsidR="00EA6469">
        <w:rPr>
          <w:rtl/>
          <w:lang w:bidi="fa-IR"/>
        </w:rPr>
        <w:t xml:space="preserve">، </w:t>
      </w:r>
      <w:r>
        <w:rPr>
          <w:rtl/>
          <w:lang w:bidi="fa-IR"/>
        </w:rPr>
        <w:t>وإسناده ج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د»</w:t>
      </w:r>
      <w:r w:rsidR="00EA6469">
        <w:rPr>
          <w:rtl/>
          <w:lang w:bidi="fa-IR"/>
        </w:rPr>
        <w:t xml:space="preserve">؛ </w:t>
      </w:r>
      <w:r w:rsidR="00EA6469" w:rsidRPr="00E31349">
        <w:rPr>
          <w:rStyle w:val="libFootnotenumChar"/>
          <w:rtl/>
          <w:lang w:bidi="fa-IR"/>
        </w:rPr>
        <w:t>(</w:t>
      </w:r>
      <w:r w:rsidRPr="00E31349">
        <w:rPr>
          <w:rStyle w:val="libFootnotenumChar"/>
          <w:rtl/>
          <w:lang w:bidi="fa-IR"/>
        </w:rPr>
        <w:t>225</w:t>
      </w:r>
      <w:r w:rsidR="00EA6469" w:rsidRPr="00E31349">
        <w:rPr>
          <w:rStyle w:val="libFootnotenumChar"/>
          <w:rtl/>
          <w:lang w:bidi="fa-IR"/>
        </w:rPr>
        <w:t>)</w:t>
      </w:r>
      <w:r w:rsidR="00EA6469">
        <w:rPr>
          <w:rtl/>
          <w:lang w:bidi="fa-IR"/>
        </w:rPr>
        <w:t xml:space="preserve"> </w:t>
      </w:r>
      <w:r>
        <w:rPr>
          <w:rtl/>
          <w:lang w:bidi="fa-IR"/>
        </w:rPr>
        <w:t>«هنگام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 که بلال برا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 ز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ارت پ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امبر</w:t>
      </w:r>
      <w:r w:rsidR="00E31349" w:rsidRPr="00E31349">
        <w:rPr>
          <w:rStyle w:val="libAlaemChar"/>
          <w:rtl/>
        </w:rPr>
        <w:t xml:space="preserve"> </w:t>
      </w:r>
      <w:r w:rsidR="00E35B43" w:rsidRPr="00E35B43">
        <w:rPr>
          <w:rStyle w:val="libAlaemChar"/>
          <w:rtl/>
        </w:rPr>
        <w:t>صلى‌الله‌عليه‌وآله</w:t>
      </w:r>
      <w:r>
        <w:rPr>
          <w:rtl/>
          <w:lang w:bidi="fa-IR"/>
        </w:rPr>
        <w:t xml:space="preserve"> از شام برا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 ز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ارت پ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امبر</w:t>
      </w:r>
      <w:r w:rsidR="00E31349" w:rsidRPr="00E31349">
        <w:rPr>
          <w:rStyle w:val="libAlaemChar"/>
          <w:rtl/>
        </w:rPr>
        <w:t xml:space="preserve"> </w:t>
      </w:r>
      <w:r w:rsidR="00E35B43" w:rsidRPr="00E35B43">
        <w:rPr>
          <w:rStyle w:val="libAlaemChar"/>
          <w:rtl/>
        </w:rPr>
        <w:t>صلى‌الله‌عليه‌وآله</w:t>
      </w:r>
      <w:r>
        <w:rPr>
          <w:rtl/>
          <w:lang w:bidi="fa-IR"/>
        </w:rPr>
        <w:t xml:space="preserve"> مشرّف شد</w:t>
      </w:r>
      <w:r w:rsidR="00EA6469">
        <w:rPr>
          <w:rtl/>
          <w:lang w:bidi="fa-IR"/>
        </w:rPr>
        <w:t xml:space="preserve">، </w:t>
      </w:r>
      <w:r>
        <w:rPr>
          <w:rtl/>
          <w:lang w:bidi="fa-IR"/>
        </w:rPr>
        <w:t xml:space="preserve">نزد </w:t>
      </w:r>
      <w:r>
        <w:rPr>
          <w:rtl/>
          <w:lang w:bidi="fa-IR"/>
        </w:rPr>
        <w:lastRenderedPageBreak/>
        <w:t>قبر پ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امبر آمد و نزد قبر گر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ه م</w:t>
      </w:r>
      <w:r w:rsidR="00B15FFC">
        <w:rPr>
          <w:rtl/>
          <w:lang w:bidi="fa-IR"/>
        </w:rPr>
        <w:t xml:space="preserve">ی </w:t>
      </w:r>
      <w:r>
        <w:rPr>
          <w:rtl/>
          <w:lang w:bidi="fa-IR"/>
        </w:rPr>
        <w:t>کرد و صورتش را بر آن م</w:t>
      </w:r>
      <w:r w:rsidR="00B15FFC">
        <w:rPr>
          <w:rtl/>
          <w:lang w:bidi="fa-IR"/>
        </w:rPr>
        <w:t xml:space="preserve">ی </w:t>
      </w:r>
      <w:r>
        <w:rPr>
          <w:rtl/>
          <w:lang w:bidi="fa-IR"/>
        </w:rPr>
        <w:t>مال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د</w:t>
      </w:r>
      <w:r w:rsidR="00EA6469">
        <w:rPr>
          <w:rtl/>
          <w:lang w:bidi="fa-IR"/>
        </w:rPr>
        <w:t xml:space="preserve">. </w:t>
      </w:r>
      <w:r>
        <w:rPr>
          <w:rtl/>
          <w:lang w:bidi="fa-IR"/>
        </w:rPr>
        <w:t>سندها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 ا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ن روا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ت خوب است»</w:t>
      </w:r>
      <w:r w:rsidR="00EA6469">
        <w:rPr>
          <w:rtl/>
          <w:lang w:bidi="fa-IR"/>
        </w:rPr>
        <w:t xml:space="preserve">. </w:t>
      </w:r>
    </w:p>
    <w:p w:rsidR="002E4043" w:rsidRDefault="002E4043" w:rsidP="002E4043">
      <w:pPr>
        <w:pStyle w:val="libNormal"/>
        <w:rPr>
          <w:rtl/>
          <w:lang w:bidi="fa-IR"/>
        </w:rPr>
      </w:pPr>
      <w:r>
        <w:rPr>
          <w:rtl/>
          <w:lang w:bidi="fa-IR"/>
        </w:rPr>
        <w:t>علامه ام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ن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 داستان بلال را از ابن عساکر در تار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خ شام و حدود ده نفر از بزرگان معروف اهل سنّت در «الغد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ر»</w:t>
      </w:r>
      <w:r w:rsidR="00EA6469">
        <w:rPr>
          <w:rtl/>
          <w:lang w:bidi="fa-IR"/>
        </w:rPr>
        <w:t xml:space="preserve"> </w:t>
      </w:r>
      <w:r w:rsidR="00EA6469" w:rsidRPr="00E31349">
        <w:rPr>
          <w:rStyle w:val="libFootnotenumChar"/>
          <w:rtl/>
          <w:lang w:bidi="fa-IR"/>
        </w:rPr>
        <w:t>(</w:t>
      </w:r>
      <w:r w:rsidRPr="00E31349">
        <w:rPr>
          <w:rStyle w:val="libFootnotenumChar"/>
          <w:rtl/>
          <w:lang w:bidi="fa-IR"/>
        </w:rPr>
        <w:t>226</w:t>
      </w:r>
      <w:r w:rsidR="00EA6469" w:rsidRPr="00E31349">
        <w:rPr>
          <w:rStyle w:val="libFootnotenumChar"/>
          <w:rtl/>
          <w:lang w:bidi="fa-IR"/>
        </w:rPr>
        <w:t>)</w:t>
      </w:r>
      <w:r w:rsidR="00EA6469">
        <w:rPr>
          <w:rtl/>
          <w:lang w:bidi="fa-IR"/>
        </w:rPr>
        <w:t xml:space="preserve"> </w:t>
      </w:r>
      <w:r>
        <w:rPr>
          <w:rtl/>
          <w:lang w:bidi="fa-IR"/>
        </w:rPr>
        <w:t>نقل نموده است</w:t>
      </w:r>
      <w:r w:rsidR="00EA6469">
        <w:rPr>
          <w:rtl/>
          <w:lang w:bidi="fa-IR"/>
        </w:rPr>
        <w:t xml:space="preserve">. </w:t>
      </w:r>
    </w:p>
    <w:p w:rsidR="002E4043" w:rsidRDefault="002E4043" w:rsidP="002E4043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5 - طاهر بن 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ح</w:t>
      </w:r>
      <w:r w:rsidR="00B15FFC">
        <w:rPr>
          <w:rtl/>
          <w:lang w:bidi="fa-IR"/>
        </w:rPr>
        <w:t>یی</w:t>
      </w:r>
      <w:r>
        <w:rPr>
          <w:rtl/>
          <w:lang w:bidi="fa-IR"/>
        </w:rPr>
        <w:t xml:space="preserve"> حس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ن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 م</w:t>
      </w:r>
      <w:r w:rsidR="00B15FFC">
        <w:rPr>
          <w:rtl/>
          <w:lang w:bidi="fa-IR"/>
        </w:rPr>
        <w:t xml:space="preserve">ی </w:t>
      </w:r>
      <w:r>
        <w:rPr>
          <w:rtl/>
          <w:lang w:bidi="fa-IR"/>
        </w:rPr>
        <w:t>گو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د</w:t>
      </w:r>
      <w:r w:rsidR="00EA6469">
        <w:rPr>
          <w:rtl/>
          <w:lang w:bidi="fa-IR"/>
        </w:rPr>
        <w:t xml:space="preserve">: </w:t>
      </w:r>
      <w:r>
        <w:rPr>
          <w:rtl/>
          <w:lang w:bidi="fa-IR"/>
        </w:rPr>
        <w:t>«حدّثن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 أب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 عن جدّ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 جعفر بن محمّد عن أب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ه عن عل</w:t>
      </w:r>
      <w:r w:rsidR="00B15FFC">
        <w:rPr>
          <w:rtl/>
          <w:lang w:bidi="fa-IR"/>
        </w:rPr>
        <w:t xml:space="preserve">ی </w:t>
      </w:r>
      <w:r w:rsidR="00054AA4" w:rsidRPr="00054AA4">
        <w:rPr>
          <w:rStyle w:val="libAlaemChar"/>
          <w:rtl/>
        </w:rPr>
        <w:t>عليه‌السلام</w:t>
      </w:r>
      <w:r>
        <w:rPr>
          <w:rtl/>
          <w:lang w:bidi="fa-IR"/>
        </w:rPr>
        <w:t xml:space="preserve"> قال</w:t>
      </w:r>
      <w:r w:rsidR="00EA6469">
        <w:rPr>
          <w:rtl/>
          <w:lang w:bidi="fa-IR"/>
        </w:rPr>
        <w:t xml:space="preserve">: </w:t>
      </w:r>
      <w:r>
        <w:rPr>
          <w:rtl/>
          <w:lang w:bidi="fa-IR"/>
        </w:rPr>
        <w:t>لمّا رُمِس رسول اللَّه</w:t>
      </w:r>
      <w:r w:rsidR="00BA63A9">
        <w:rPr>
          <w:rtl/>
          <w:lang w:bidi="fa-IR"/>
        </w:rPr>
        <w:t xml:space="preserve"> </w:t>
      </w:r>
      <w:r w:rsidR="00E35B43" w:rsidRPr="00E35B43">
        <w:rPr>
          <w:rStyle w:val="libAlaemChar"/>
          <w:rtl/>
        </w:rPr>
        <w:t>صلى‌الله‌عليه‌وآله</w:t>
      </w:r>
      <w:r>
        <w:rPr>
          <w:rtl/>
          <w:lang w:bidi="fa-IR"/>
        </w:rPr>
        <w:t xml:space="preserve"> جائت فاطمة رض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 اللَّه تعال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 عنها</w:t>
      </w:r>
      <w:r w:rsidR="00EA6469">
        <w:rPr>
          <w:rtl/>
          <w:lang w:bidi="fa-IR"/>
        </w:rPr>
        <w:t xml:space="preserve">، </w:t>
      </w:r>
      <w:r>
        <w:rPr>
          <w:rtl/>
          <w:lang w:bidi="fa-IR"/>
        </w:rPr>
        <w:t>فوقفت عل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 قبره</w:t>
      </w:r>
      <w:r w:rsidR="00BA63A9">
        <w:rPr>
          <w:rtl/>
          <w:lang w:bidi="fa-IR"/>
        </w:rPr>
        <w:t xml:space="preserve"> </w:t>
      </w:r>
      <w:r w:rsidR="00E35B43" w:rsidRPr="00E35B43">
        <w:rPr>
          <w:rStyle w:val="libAlaemChar"/>
          <w:rtl/>
        </w:rPr>
        <w:t>صلى‌الله‌عليه‌وآله</w:t>
      </w:r>
      <w:r w:rsidR="00EA6469">
        <w:rPr>
          <w:rtl/>
          <w:lang w:bidi="fa-IR"/>
        </w:rPr>
        <w:t xml:space="preserve">، </w:t>
      </w:r>
      <w:r>
        <w:rPr>
          <w:rtl/>
          <w:lang w:bidi="fa-IR"/>
        </w:rPr>
        <w:t>وأخذت قبضةً من تراب القبر ووضعت عل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 ع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ن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ها وبکت</w:t>
      </w:r>
      <w:r w:rsidR="00EA6469">
        <w:rPr>
          <w:rtl/>
          <w:lang w:bidi="fa-IR"/>
        </w:rPr>
        <w:t xml:space="preserve">، </w:t>
      </w:r>
      <w:r>
        <w:rPr>
          <w:rtl/>
          <w:lang w:bidi="fa-IR"/>
        </w:rPr>
        <w:t>وأنشأت تقول</w:t>
      </w:r>
      <w:r w:rsidR="00EA6469">
        <w:rPr>
          <w:rtl/>
          <w:lang w:bidi="fa-IR"/>
        </w:rPr>
        <w:t xml:space="preserve">: </w:t>
      </w:r>
    </w:p>
    <w:tbl>
      <w:tblPr>
        <w:tblStyle w:val="Heading2Char"/>
        <w:bidiVisual/>
        <w:tblW w:w="5000" w:type="pct"/>
        <w:tblLook w:val="01E0"/>
      </w:tblPr>
      <w:tblGrid>
        <w:gridCol w:w="3670"/>
        <w:gridCol w:w="269"/>
        <w:gridCol w:w="3648"/>
      </w:tblGrid>
      <w:tr w:rsidR="009E12E0" w:rsidTr="005F5661">
        <w:trPr>
          <w:trHeight w:val="350"/>
        </w:trPr>
        <w:tc>
          <w:tcPr>
            <w:tcW w:w="4288" w:type="dxa"/>
            <w:shd w:val="clear" w:color="auto" w:fill="auto"/>
          </w:tcPr>
          <w:p w:rsidR="009E12E0" w:rsidRDefault="009E12E0" w:rsidP="005F5661">
            <w:pPr>
              <w:pStyle w:val="libPoem"/>
              <w:rPr>
                <w:rtl/>
              </w:rPr>
            </w:pPr>
            <w:r>
              <w:rPr>
                <w:rtl/>
                <w:lang w:bidi="fa-IR"/>
              </w:rPr>
              <w:t>ماذا علی من شمّ تربة أحمد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80" w:type="dxa"/>
            <w:shd w:val="clear" w:color="auto" w:fill="auto"/>
          </w:tcPr>
          <w:p w:rsidR="009E12E0" w:rsidRDefault="009E12E0" w:rsidP="005F5661">
            <w:pPr>
              <w:pStyle w:val="libPoem"/>
              <w:rPr>
                <w:rtl/>
              </w:rPr>
            </w:pPr>
          </w:p>
        </w:tc>
        <w:tc>
          <w:tcPr>
            <w:tcW w:w="4288" w:type="dxa"/>
            <w:shd w:val="clear" w:color="auto" w:fill="auto"/>
          </w:tcPr>
          <w:p w:rsidR="009E12E0" w:rsidRDefault="009E12E0" w:rsidP="005F5661">
            <w:pPr>
              <w:pStyle w:val="libPoem"/>
              <w:rPr>
                <w:rtl/>
              </w:rPr>
            </w:pPr>
            <w:r>
              <w:rPr>
                <w:rtl/>
                <w:lang w:bidi="fa-IR"/>
              </w:rPr>
              <w:t>أن لایشمّ مدی الزمان غوالیا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9E12E0" w:rsidTr="005F5661">
        <w:trPr>
          <w:trHeight w:val="350"/>
        </w:trPr>
        <w:tc>
          <w:tcPr>
            <w:tcW w:w="4288" w:type="dxa"/>
          </w:tcPr>
          <w:p w:rsidR="009E12E0" w:rsidRDefault="009E12E0" w:rsidP="005F5661">
            <w:pPr>
              <w:pStyle w:val="libPoem"/>
              <w:rPr>
                <w:rtl/>
              </w:rPr>
            </w:pPr>
            <w:r>
              <w:rPr>
                <w:rtl/>
                <w:lang w:bidi="fa-IR"/>
              </w:rPr>
              <w:t>صبّت علی مصائب لو إنّها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80" w:type="dxa"/>
          </w:tcPr>
          <w:p w:rsidR="009E12E0" w:rsidRDefault="009E12E0" w:rsidP="005F5661">
            <w:pPr>
              <w:pStyle w:val="libPoem"/>
              <w:rPr>
                <w:rtl/>
              </w:rPr>
            </w:pPr>
          </w:p>
        </w:tc>
        <w:tc>
          <w:tcPr>
            <w:tcW w:w="4288" w:type="dxa"/>
          </w:tcPr>
          <w:p w:rsidR="009E12E0" w:rsidRDefault="009E12E0" w:rsidP="009E12E0">
            <w:pPr>
              <w:pStyle w:val="libPoem"/>
              <w:rPr>
                <w:rtl/>
              </w:rPr>
            </w:pPr>
            <w:r>
              <w:rPr>
                <w:rtl/>
                <w:lang w:bidi="fa-IR"/>
              </w:rPr>
              <w:t xml:space="preserve">صبّت علی الأیام عدن لیالیاً </w:t>
            </w:r>
            <w:r w:rsidRPr="00E31349">
              <w:rPr>
                <w:rStyle w:val="libFootnotenumChar"/>
                <w:rtl/>
                <w:lang w:bidi="fa-IR"/>
              </w:rPr>
              <w:t>(</w:t>
            </w:r>
            <w:r>
              <w:rPr>
                <w:rStyle w:val="libFootnotenumChar"/>
                <w:rFonts w:hint="cs"/>
                <w:rtl/>
                <w:lang w:bidi="fa-IR"/>
              </w:rPr>
              <w:t>227</w:t>
            </w:r>
            <w:r w:rsidRPr="00E31349">
              <w:rPr>
                <w:rStyle w:val="libFootnotenumChar"/>
                <w:rtl/>
                <w:lang w:bidi="fa-IR"/>
              </w:rPr>
              <w:t>)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2E4043" w:rsidRDefault="002E4043" w:rsidP="002E4043">
      <w:pPr>
        <w:pStyle w:val="libNormal"/>
        <w:rPr>
          <w:rtl/>
          <w:lang w:bidi="fa-IR"/>
        </w:rPr>
      </w:pPr>
      <w:r>
        <w:rPr>
          <w:rtl/>
          <w:lang w:bidi="fa-IR"/>
        </w:rPr>
        <w:t>«پدرم از جدّم از جعفر بن محمّد از پدرش از عل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 - رض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 اللَّه عنه - برا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م حد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ث نقل کرد که فرمود</w:t>
      </w:r>
      <w:r w:rsidR="00EA6469">
        <w:rPr>
          <w:rtl/>
          <w:lang w:bidi="fa-IR"/>
        </w:rPr>
        <w:t xml:space="preserve">: </w:t>
      </w:r>
      <w:r>
        <w:rPr>
          <w:rtl/>
          <w:lang w:bidi="fa-IR"/>
        </w:rPr>
        <w:t>وقت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 پ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امبر به خاک سپرده شد</w:t>
      </w:r>
      <w:r w:rsidR="00EA6469">
        <w:rPr>
          <w:rtl/>
          <w:lang w:bidi="fa-IR"/>
        </w:rPr>
        <w:t xml:space="preserve">، </w:t>
      </w:r>
      <w:r>
        <w:rPr>
          <w:rtl/>
          <w:lang w:bidi="fa-IR"/>
        </w:rPr>
        <w:t>فاطمه - رض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 اللَّه تعال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 عنها - بر سر قبر پ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امبر</w:t>
      </w:r>
      <w:r w:rsidR="00E31349" w:rsidRPr="00E31349">
        <w:rPr>
          <w:rStyle w:val="libAlaemChar"/>
          <w:rtl/>
        </w:rPr>
        <w:t xml:space="preserve"> </w:t>
      </w:r>
      <w:r w:rsidR="00E35B43" w:rsidRPr="00E35B43">
        <w:rPr>
          <w:rStyle w:val="libAlaemChar"/>
          <w:rtl/>
        </w:rPr>
        <w:t>صلى‌الله‌عليه‌وآله</w:t>
      </w:r>
      <w:r>
        <w:rPr>
          <w:rtl/>
          <w:lang w:bidi="fa-IR"/>
        </w:rPr>
        <w:t xml:space="preserve"> ا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ستاد و مشت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 از خاک قبر را گرفت و بر رو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 چشمانش گذاشت و گر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ه کرد و ا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ن شعر را خواند</w:t>
      </w:r>
      <w:r w:rsidR="00EA6469">
        <w:rPr>
          <w:rtl/>
          <w:lang w:bidi="fa-IR"/>
        </w:rPr>
        <w:t xml:space="preserve">: </w:t>
      </w:r>
    </w:p>
    <w:p w:rsidR="002E4043" w:rsidRDefault="002E4043" w:rsidP="002E4043">
      <w:pPr>
        <w:pStyle w:val="libNormal"/>
        <w:rPr>
          <w:rtl/>
          <w:lang w:bidi="fa-IR"/>
        </w:rPr>
      </w:pPr>
      <w:r>
        <w:rPr>
          <w:rtl/>
          <w:lang w:bidi="fa-IR"/>
        </w:rPr>
        <w:t>بر کس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 که تربت احمد</w:t>
      </w:r>
      <w:r w:rsidR="00EA6469">
        <w:rPr>
          <w:rtl/>
          <w:lang w:bidi="fa-IR"/>
        </w:rPr>
        <w:t xml:space="preserve"> (</w:t>
      </w:r>
      <w:r>
        <w:rPr>
          <w:rtl/>
          <w:lang w:bidi="fa-IR"/>
        </w:rPr>
        <w:t>پ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امبر</w:t>
      </w:r>
      <w:r w:rsidR="00EA6469">
        <w:rPr>
          <w:rtl/>
          <w:lang w:bidi="fa-IR"/>
        </w:rPr>
        <w:t xml:space="preserve">) </w:t>
      </w:r>
      <w:r>
        <w:rPr>
          <w:rtl/>
          <w:lang w:bidi="fa-IR"/>
        </w:rPr>
        <w:t>را ببو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د ابداً سخت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 و بدبخت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 نخواهد د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د</w:t>
      </w:r>
      <w:r w:rsidR="00EA6469">
        <w:rPr>
          <w:rtl/>
          <w:lang w:bidi="fa-IR"/>
        </w:rPr>
        <w:t xml:space="preserve">. </w:t>
      </w:r>
    </w:p>
    <w:p w:rsidR="002E4043" w:rsidRDefault="002E4043" w:rsidP="002E4043">
      <w:pPr>
        <w:pStyle w:val="libNormal"/>
        <w:rPr>
          <w:rtl/>
          <w:lang w:bidi="fa-IR"/>
        </w:rPr>
      </w:pPr>
      <w:r>
        <w:rPr>
          <w:rtl/>
          <w:lang w:bidi="fa-IR"/>
        </w:rPr>
        <w:t>مص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بت</w:t>
      </w:r>
      <w:r w:rsidR="00B15FFC">
        <w:rPr>
          <w:rtl/>
          <w:lang w:bidi="fa-IR"/>
        </w:rPr>
        <w:t xml:space="preserve"> </w:t>
      </w:r>
      <w:r>
        <w:rPr>
          <w:rtl/>
          <w:lang w:bidi="fa-IR"/>
        </w:rPr>
        <w:t>ها</w:t>
      </w:r>
      <w:r w:rsidR="00B15FFC">
        <w:rPr>
          <w:rtl/>
          <w:lang w:bidi="fa-IR"/>
        </w:rPr>
        <w:t>یی</w:t>
      </w:r>
      <w:r>
        <w:rPr>
          <w:rtl/>
          <w:lang w:bidi="fa-IR"/>
        </w:rPr>
        <w:t xml:space="preserve"> بر من وارد شد که اگر بر روزها وارد م</w:t>
      </w:r>
      <w:r w:rsidR="00B15FFC">
        <w:rPr>
          <w:rtl/>
          <w:lang w:bidi="fa-IR"/>
        </w:rPr>
        <w:t xml:space="preserve">ی </w:t>
      </w:r>
      <w:r>
        <w:rPr>
          <w:rtl/>
          <w:lang w:bidi="fa-IR"/>
        </w:rPr>
        <w:t>شد</w:t>
      </w:r>
      <w:r w:rsidR="00EA6469">
        <w:rPr>
          <w:rtl/>
          <w:lang w:bidi="fa-IR"/>
        </w:rPr>
        <w:t xml:space="preserve">، </w:t>
      </w:r>
      <w:r>
        <w:rPr>
          <w:rtl/>
          <w:lang w:bidi="fa-IR"/>
        </w:rPr>
        <w:t>به شب بدل م</w:t>
      </w:r>
      <w:r w:rsidR="00B15FFC">
        <w:rPr>
          <w:rtl/>
          <w:lang w:bidi="fa-IR"/>
        </w:rPr>
        <w:t xml:space="preserve">ی </w:t>
      </w:r>
      <w:r>
        <w:rPr>
          <w:rtl/>
          <w:lang w:bidi="fa-IR"/>
        </w:rPr>
        <w:t>شدند»</w:t>
      </w:r>
      <w:r w:rsidR="00EA6469">
        <w:rPr>
          <w:rtl/>
          <w:lang w:bidi="fa-IR"/>
        </w:rPr>
        <w:t xml:space="preserve">. </w:t>
      </w:r>
    </w:p>
    <w:p w:rsidR="002E4043" w:rsidRDefault="002E4043" w:rsidP="002E4043">
      <w:pPr>
        <w:pStyle w:val="libNormal"/>
        <w:rPr>
          <w:rtl/>
          <w:lang w:bidi="fa-IR"/>
        </w:rPr>
      </w:pPr>
      <w:r>
        <w:rPr>
          <w:rtl/>
          <w:lang w:bidi="fa-IR"/>
        </w:rPr>
        <w:t>علامه ام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ن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 ا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ن واقعه را از ابن جوز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 در «الوفاء»</w:t>
      </w:r>
      <w:r w:rsidR="00EA6469">
        <w:rPr>
          <w:rtl/>
          <w:lang w:bidi="fa-IR"/>
        </w:rPr>
        <w:t xml:space="preserve">، </w:t>
      </w:r>
      <w:r>
        <w:rPr>
          <w:rtl/>
          <w:lang w:bidi="fa-IR"/>
        </w:rPr>
        <w:t>ابن س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دالناس در «س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ره نبو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ه»</w:t>
      </w:r>
      <w:r w:rsidR="00EA6469">
        <w:rPr>
          <w:rtl/>
          <w:lang w:bidi="fa-IR"/>
        </w:rPr>
        <w:t xml:space="preserve">، </w:t>
      </w:r>
      <w:r w:rsidR="00EA6469" w:rsidRPr="00E31349">
        <w:rPr>
          <w:rStyle w:val="libFootnotenumChar"/>
          <w:rtl/>
          <w:lang w:bidi="fa-IR"/>
        </w:rPr>
        <w:t>(</w:t>
      </w:r>
      <w:r w:rsidRPr="00E31349">
        <w:rPr>
          <w:rStyle w:val="libFootnotenumChar"/>
          <w:rtl/>
          <w:lang w:bidi="fa-IR"/>
        </w:rPr>
        <w:t>228</w:t>
      </w:r>
      <w:r w:rsidR="00EA6469" w:rsidRPr="00E31349">
        <w:rPr>
          <w:rStyle w:val="libFootnotenumChar"/>
          <w:rtl/>
          <w:lang w:bidi="fa-IR"/>
        </w:rPr>
        <w:t>)</w:t>
      </w:r>
      <w:r w:rsidR="00EA6469">
        <w:rPr>
          <w:rtl/>
          <w:lang w:bidi="fa-IR"/>
        </w:rPr>
        <w:t xml:space="preserve"> </w:t>
      </w:r>
      <w:r>
        <w:rPr>
          <w:rtl/>
          <w:lang w:bidi="fa-IR"/>
        </w:rPr>
        <w:t>قسطلان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 در «المواهب»</w:t>
      </w:r>
      <w:r w:rsidR="00EA6469">
        <w:rPr>
          <w:rtl/>
          <w:lang w:bidi="fa-IR"/>
        </w:rPr>
        <w:t xml:space="preserve">، </w:t>
      </w:r>
      <w:r>
        <w:rPr>
          <w:rtl/>
          <w:lang w:bidi="fa-IR"/>
        </w:rPr>
        <w:t>القار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 در «شرح الشمائل»</w:t>
      </w:r>
      <w:r w:rsidR="00EA6469">
        <w:rPr>
          <w:rtl/>
          <w:lang w:bidi="fa-IR"/>
        </w:rPr>
        <w:t xml:space="preserve">، </w:t>
      </w:r>
      <w:r w:rsidR="00EA6469" w:rsidRPr="00E31349">
        <w:rPr>
          <w:rStyle w:val="libFootnotenumChar"/>
          <w:rtl/>
          <w:lang w:bidi="fa-IR"/>
        </w:rPr>
        <w:t>(</w:t>
      </w:r>
      <w:r w:rsidRPr="00E31349">
        <w:rPr>
          <w:rStyle w:val="libFootnotenumChar"/>
          <w:rtl/>
          <w:lang w:bidi="fa-IR"/>
        </w:rPr>
        <w:t>229</w:t>
      </w:r>
      <w:r w:rsidR="00EA6469" w:rsidRPr="00E31349">
        <w:rPr>
          <w:rStyle w:val="libFootnotenumChar"/>
          <w:rtl/>
          <w:lang w:bidi="fa-IR"/>
        </w:rPr>
        <w:t>)</w:t>
      </w:r>
      <w:r w:rsidR="00EA6469">
        <w:rPr>
          <w:rtl/>
          <w:lang w:bidi="fa-IR"/>
        </w:rPr>
        <w:t xml:space="preserve"> </w:t>
      </w:r>
      <w:r>
        <w:rPr>
          <w:rtl/>
          <w:lang w:bidi="fa-IR"/>
        </w:rPr>
        <w:t>شبراو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 در «الاتحاف»</w:t>
      </w:r>
      <w:r w:rsidR="00EA6469">
        <w:rPr>
          <w:rtl/>
          <w:lang w:bidi="fa-IR"/>
        </w:rPr>
        <w:t xml:space="preserve">، </w:t>
      </w:r>
      <w:r w:rsidR="00EA6469" w:rsidRPr="00E31349">
        <w:rPr>
          <w:rStyle w:val="libFootnotenumChar"/>
          <w:rtl/>
          <w:lang w:bidi="fa-IR"/>
        </w:rPr>
        <w:t>(</w:t>
      </w:r>
      <w:r w:rsidRPr="00E31349">
        <w:rPr>
          <w:rStyle w:val="libFootnotenumChar"/>
          <w:rtl/>
          <w:lang w:bidi="fa-IR"/>
        </w:rPr>
        <w:t>230</w:t>
      </w:r>
      <w:r w:rsidR="00EA6469" w:rsidRPr="00E31349">
        <w:rPr>
          <w:rStyle w:val="libFootnotenumChar"/>
          <w:rtl/>
          <w:lang w:bidi="fa-IR"/>
        </w:rPr>
        <w:t>)</w:t>
      </w:r>
      <w:r w:rsidR="00EA6469">
        <w:rPr>
          <w:rtl/>
          <w:lang w:bidi="fa-IR"/>
        </w:rPr>
        <w:t xml:space="preserve"> </w:t>
      </w:r>
      <w:r>
        <w:rPr>
          <w:rtl/>
          <w:lang w:bidi="fa-IR"/>
        </w:rPr>
        <w:t>الخالد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 در «صلح الاخوان»</w:t>
      </w:r>
      <w:r w:rsidR="00EA6469">
        <w:rPr>
          <w:rtl/>
          <w:lang w:bidi="fa-IR"/>
        </w:rPr>
        <w:t xml:space="preserve">، </w:t>
      </w:r>
      <w:r w:rsidR="00EA6469" w:rsidRPr="00E31349">
        <w:rPr>
          <w:rStyle w:val="libFootnotenumChar"/>
          <w:rtl/>
          <w:lang w:bidi="fa-IR"/>
        </w:rPr>
        <w:t>(</w:t>
      </w:r>
      <w:r w:rsidRPr="00E31349">
        <w:rPr>
          <w:rStyle w:val="libFootnotenumChar"/>
          <w:rtl/>
          <w:lang w:bidi="fa-IR"/>
        </w:rPr>
        <w:t>231</w:t>
      </w:r>
      <w:r w:rsidR="00EA6469" w:rsidRPr="00E31349">
        <w:rPr>
          <w:rStyle w:val="libFootnotenumChar"/>
          <w:rtl/>
          <w:lang w:bidi="fa-IR"/>
        </w:rPr>
        <w:t>)</w:t>
      </w:r>
      <w:r w:rsidR="00EA6469">
        <w:rPr>
          <w:rtl/>
          <w:lang w:bidi="fa-IR"/>
        </w:rPr>
        <w:t xml:space="preserve"> </w:t>
      </w:r>
      <w:r>
        <w:rPr>
          <w:rtl/>
          <w:lang w:bidi="fa-IR"/>
        </w:rPr>
        <w:t>الحمزاو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 در «مشارق الانوار»</w:t>
      </w:r>
      <w:r w:rsidR="00EA6469">
        <w:rPr>
          <w:rtl/>
          <w:lang w:bidi="fa-IR"/>
        </w:rPr>
        <w:t xml:space="preserve">، </w:t>
      </w:r>
      <w:r w:rsidR="00EA6469" w:rsidRPr="00E31349">
        <w:rPr>
          <w:rStyle w:val="libFootnotenumChar"/>
          <w:rtl/>
          <w:lang w:bidi="fa-IR"/>
        </w:rPr>
        <w:t>(</w:t>
      </w:r>
      <w:r w:rsidRPr="00E31349">
        <w:rPr>
          <w:rStyle w:val="libFootnotenumChar"/>
          <w:rtl/>
          <w:lang w:bidi="fa-IR"/>
        </w:rPr>
        <w:t>232</w:t>
      </w:r>
      <w:r w:rsidR="00EA6469" w:rsidRPr="00E31349">
        <w:rPr>
          <w:rStyle w:val="libFootnotenumChar"/>
          <w:rtl/>
          <w:lang w:bidi="fa-IR"/>
        </w:rPr>
        <w:t>)</w:t>
      </w:r>
      <w:r w:rsidR="00EA6469">
        <w:rPr>
          <w:rtl/>
          <w:lang w:bidi="fa-IR"/>
        </w:rPr>
        <w:t xml:space="preserve"> </w:t>
      </w:r>
      <w:r>
        <w:rPr>
          <w:rtl/>
          <w:lang w:bidi="fa-IR"/>
        </w:rPr>
        <w:t>الس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د احمد ز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ن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 دحلان در «الس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رةالنبو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ة»</w:t>
      </w:r>
      <w:r w:rsidR="00EA6469">
        <w:rPr>
          <w:rtl/>
          <w:lang w:bidi="fa-IR"/>
        </w:rPr>
        <w:t xml:space="preserve"> </w:t>
      </w:r>
      <w:r w:rsidR="00EA6469" w:rsidRPr="00E31349">
        <w:rPr>
          <w:rStyle w:val="libFootnotenumChar"/>
          <w:rtl/>
          <w:lang w:bidi="fa-IR"/>
        </w:rPr>
        <w:t>(</w:t>
      </w:r>
      <w:r w:rsidRPr="00E31349">
        <w:rPr>
          <w:rStyle w:val="libFootnotenumChar"/>
          <w:rtl/>
          <w:lang w:bidi="fa-IR"/>
        </w:rPr>
        <w:t>233</w:t>
      </w:r>
      <w:r w:rsidR="00EA6469" w:rsidRPr="00E31349">
        <w:rPr>
          <w:rStyle w:val="libFootnotenumChar"/>
          <w:rtl/>
          <w:lang w:bidi="fa-IR"/>
        </w:rPr>
        <w:t>)</w:t>
      </w:r>
      <w:r w:rsidR="00EA6469">
        <w:rPr>
          <w:rtl/>
          <w:lang w:bidi="fa-IR"/>
        </w:rPr>
        <w:t xml:space="preserve"> </w:t>
      </w:r>
      <w:r>
        <w:rPr>
          <w:rtl/>
          <w:lang w:bidi="fa-IR"/>
        </w:rPr>
        <w:t>و عدّه</w:t>
      </w:r>
      <w:r w:rsidR="00B15FFC">
        <w:rPr>
          <w:rtl/>
          <w:lang w:bidi="fa-IR"/>
        </w:rPr>
        <w:t xml:space="preserve"> </w:t>
      </w:r>
      <w:r>
        <w:rPr>
          <w:rtl/>
          <w:lang w:bidi="fa-IR"/>
        </w:rPr>
        <w:t>ا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 د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گر از بزرگان اهل سنّت نقل نموده است</w:t>
      </w:r>
      <w:r w:rsidR="00EA6469">
        <w:rPr>
          <w:rtl/>
          <w:lang w:bidi="fa-IR"/>
        </w:rPr>
        <w:t xml:space="preserve">. </w:t>
      </w:r>
    </w:p>
    <w:p w:rsidR="002E4043" w:rsidRDefault="002E4043" w:rsidP="002E4043">
      <w:pPr>
        <w:pStyle w:val="libNormal"/>
        <w:rPr>
          <w:rtl/>
          <w:lang w:bidi="fa-IR"/>
        </w:rPr>
      </w:pPr>
      <w:r>
        <w:rPr>
          <w:rtl/>
          <w:lang w:bidi="fa-IR"/>
        </w:rPr>
        <w:lastRenderedPageBreak/>
        <w:t>6 - خط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ب بن حمله م</w:t>
      </w:r>
      <w:r w:rsidR="00B15FFC">
        <w:rPr>
          <w:rtl/>
          <w:lang w:bidi="fa-IR"/>
        </w:rPr>
        <w:t xml:space="preserve">ی </w:t>
      </w:r>
      <w:r>
        <w:rPr>
          <w:rtl/>
          <w:lang w:bidi="fa-IR"/>
        </w:rPr>
        <w:t>گو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د</w:t>
      </w:r>
      <w:r w:rsidR="00EA6469">
        <w:rPr>
          <w:rtl/>
          <w:lang w:bidi="fa-IR"/>
        </w:rPr>
        <w:t xml:space="preserve">: </w:t>
      </w:r>
      <w:r>
        <w:rPr>
          <w:rtl/>
          <w:lang w:bidi="fa-IR"/>
        </w:rPr>
        <w:t>«إنّ ابن عمررض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 الله عنه کان 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ضع 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ده ال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من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 عل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 القبر الشر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ف</w:t>
      </w:r>
      <w:r w:rsidR="00EA6469">
        <w:rPr>
          <w:rtl/>
          <w:lang w:bidi="fa-IR"/>
        </w:rPr>
        <w:t xml:space="preserve">، </w:t>
      </w:r>
      <w:r>
        <w:rPr>
          <w:rtl/>
          <w:lang w:bidi="fa-IR"/>
        </w:rPr>
        <w:t>وأنّ بلالاًرض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 الله عنه وضع خدّ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ه عل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ه أ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ضاً</w:t>
      </w:r>
      <w:r w:rsidR="00EA6469">
        <w:rPr>
          <w:rtl/>
          <w:lang w:bidi="fa-IR"/>
        </w:rPr>
        <w:t xml:space="preserve">... </w:t>
      </w:r>
      <w:r>
        <w:rPr>
          <w:rtl/>
          <w:lang w:bidi="fa-IR"/>
        </w:rPr>
        <w:t>ثمّ قال</w:t>
      </w:r>
      <w:r w:rsidR="00EA6469">
        <w:rPr>
          <w:rtl/>
          <w:lang w:bidi="fa-IR"/>
        </w:rPr>
        <w:t xml:space="preserve">: </w:t>
      </w:r>
      <w:r>
        <w:rPr>
          <w:rtl/>
          <w:lang w:bidi="fa-IR"/>
        </w:rPr>
        <w:t>ولاشکّ أنّ الإستغراق ف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 المحبّة 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حمل عل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 الإذن ف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 ذلک</w:t>
      </w:r>
      <w:r w:rsidR="00EA6469">
        <w:rPr>
          <w:rtl/>
          <w:lang w:bidi="fa-IR"/>
        </w:rPr>
        <w:t xml:space="preserve">، </w:t>
      </w:r>
      <w:r>
        <w:rPr>
          <w:rtl/>
          <w:lang w:bidi="fa-IR"/>
        </w:rPr>
        <w:t>والمقصود من ذلک کلّه الإحترام والتعظ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م</w:t>
      </w:r>
      <w:r w:rsidR="00EA6469">
        <w:rPr>
          <w:rtl/>
          <w:lang w:bidi="fa-IR"/>
        </w:rPr>
        <w:t xml:space="preserve">، </w:t>
      </w:r>
      <w:r>
        <w:rPr>
          <w:rtl/>
          <w:lang w:bidi="fa-IR"/>
        </w:rPr>
        <w:t>والناس تختلف مراتبهم ف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 ذلک کما کانت تختلف ف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 ح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اته فأناس ح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ن 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رونه لا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ملکون أنفسهم بل 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بادرون إل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ه وأناس ف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هم أناة 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تأخّرون</w:t>
      </w:r>
      <w:r w:rsidR="00EA6469">
        <w:rPr>
          <w:rtl/>
          <w:lang w:bidi="fa-IR"/>
        </w:rPr>
        <w:t xml:space="preserve">، </w:t>
      </w:r>
      <w:r>
        <w:rPr>
          <w:rtl/>
          <w:lang w:bidi="fa-IR"/>
        </w:rPr>
        <w:t>والکلّ محلّ خ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رٍ»</w:t>
      </w:r>
      <w:r w:rsidR="00EA6469">
        <w:rPr>
          <w:rtl/>
          <w:lang w:bidi="fa-IR"/>
        </w:rPr>
        <w:t xml:space="preserve">؛ </w:t>
      </w:r>
      <w:r w:rsidR="00EA6469" w:rsidRPr="00E31349">
        <w:rPr>
          <w:rStyle w:val="libFootnotenumChar"/>
          <w:rtl/>
          <w:lang w:bidi="fa-IR"/>
        </w:rPr>
        <w:t>(</w:t>
      </w:r>
      <w:r w:rsidRPr="00E31349">
        <w:rPr>
          <w:rStyle w:val="libFootnotenumChar"/>
          <w:rtl/>
          <w:lang w:bidi="fa-IR"/>
        </w:rPr>
        <w:t>234</w:t>
      </w:r>
      <w:r w:rsidR="00EA6469" w:rsidRPr="00E31349">
        <w:rPr>
          <w:rStyle w:val="libFootnotenumChar"/>
          <w:rtl/>
          <w:lang w:bidi="fa-IR"/>
        </w:rPr>
        <w:t>)</w:t>
      </w:r>
      <w:r w:rsidR="00EA6469">
        <w:rPr>
          <w:rtl/>
          <w:lang w:bidi="fa-IR"/>
        </w:rPr>
        <w:t xml:space="preserve"> </w:t>
      </w:r>
      <w:r>
        <w:rPr>
          <w:rtl/>
          <w:lang w:bidi="fa-IR"/>
        </w:rPr>
        <w:t>«ابن عمررض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 الله عنه همواره دست راستش را رو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 قبر شر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ف پ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امبر م</w:t>
      </w:r>
      <w:r w:rsidR="00B15FFC">
        <w:rPr>
          <w:rtl/>
          <w:lang w:bidi="fa-IR"/>
        </w:rPr>
        <w:t xml:space="preserve">ی </w:t>
      </w:r>
      <w:r>
        <w:rPr>
          <w:rtl/>
          <w:lang w:bidi="fa-IR"/>
        </w:rPr>
        <w:t>گذاشت و بلال</w:t>
      </w:r>
      <w:r w:rsidR="00B15FFC">
        <w:rPr>
          <w:rtl/>
          <w:lang w:bidi="fa-IR"/>
        </w:rPr>
        <w:t xml:space="preserve"> </w:t>
      </w:r>
      <w:r>
        <w:rPr>
          <w:rtl/>
          <w:lang w:bidi="fa-IR"/>
        </w:rPr>
        <w:t>رض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 الله عنه دو طرف صورتش را بر آن م</w:t>
      </w:r>
      <w:r w:rsidR="00B15FFC">
        <w:rPr>
          <w:rtl/>
          <w:lang w:bidi="fa-IR"/>
        </w:rPr>
        <w:t xml:space="preserve">ی </w:t>
      </w:r>
      <w:r>
        <w:rPr>
          <w:rtl/>
          <w:lang w:bidi="fa-IR"/>
        </w:rPr>
        <w:t>گذاشت</w:t>
      </w:r>
      <w:r w:rsidR="00EA6469">
        <w:rPr>
          <w:rtl/>
          <w:lang w:bidi="fa-IR"/>
        </w:rPr>
        <w:t xml:space="preserve">. </w:t>
      </w:r>
      <w:r>
        <w:rPr>
          <w:rtl/>
          <w:lang w:bidi="fa-IR"/>
        </w:rPr>
        <w:t>او سپس م</w:t>
      </w:r>
      <w:r w:rsidR="00B15FFC">
        <w:rPr>
          <w:rtl/>
          <w:lang w:bidi="fa-IR"/>
        </w:rPr>
        <w:t xml:space="preserve">ی </w:t>
      </w:r>
      <w:r>
        <w:rPr>
          <w:rtl/>
          <w:lang w:bidi="fa-IR"/>
        </w:rPr>
        <w:t>گو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د</w:t>
      </w:r>
      <w:r w:rsidR="00EA6469">
        <w:rPr>
          <w:rtl/>
          <w:lang w:bidi="fa-IR"/>
        </w:rPr>
        <w:t xml:space="preserve">: </w:t>
      </w:r>
      <w:r>
        <w:rPr>
          <w:rtl/>
          <w:lang w:bidi="fa-IR"/>
        </w:rPr>
        <w:t>شک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 ن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ست در ا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ن</w:t>
      </w:r>
      <w:r w:rsidR="00B15FFC">
        <w:rPr>
          <w:rtl/>
          <w:lang w:bidi="fa-IR"/>
        </w:rPr>
        <w:t xml:space="preserve"> </w:t>
      </w:r>
      <w:r>
        <w:rPr>
          <w:rtl/>
          <w:lang w:bidi="fa-IR"/>
        </w:rPr>
        <w:t>که شدت محبّت بر جواز ا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ن کار حمل م</w:t>
      </w:r>
      <w:r w:rsidR="00B15FFC">
        <w:rPr>
          <w:rtl/>
          <w:lang w:bidi="fa-IR"/>
        </w:rPr>
        <w:t xml:space="preserve">ی </w:t>
      </w:r>
      <w:r>
        <w:rPr>
          <w:rtl/>
          <w:lang w:bidi="fa-IR"/>
        </w:rPr>
        <w:t>شود</w:t>
      </w:r>
      <w:r w:rsidR="00EA6469">
        <w:rPr>
          <w:rtl/>
          <w:lang w:bidi="fa-IR"/>
        </w:rPr>
        <w:t xml:space="preserve"> (</w:t>
      </w:r>
      <w:r>
        <w:rPr>
          <w:rtl/>
          <w:lang w:bidi="fa-IR"/>
        </w:rPr>
        <w:t>جا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ز بودن آن را اثبات م</w:t>
      </w:r>
      <w:r w:rsidR="00B15FFC">
        <w:rPr>
          <w:rtl/>
          <w:lang w:bidi="fa-IR"/>
        </w:rPr>
        <w:t xml:space="preserve">ی </w:t>
      </w:r>
      <w:r>
        <w:rPr>
          <w:rtl/>
          <w:lang w:bidi="fa-IR"/>
        </w:rPr>
        <w:t>کند</w:t>
      </w:r>
      <w:r w:rsidR="00EA6469">
        <w:rPr>
          <w:rtl/>
          <w:lang w:bidi="fa-IR"/>
        </w:rPr>
        <w:t xml:space="preserve">) </w:t>
      </w:r>
      <w:r>
        <w:rPr>
          <w:rtl/>
          <w:lang w:bidi="fa-IR"/>
        </w:rPr>
        <w:t>و مقصود از ا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ن کارها صرفاً احترام و تعظ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م کردن است و مراتب مردم به اختلاف درجاتشان در ا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ن مسأله متفاوت است</w:t>
      </w:r>
      <w:r w:rsidR="00EA6469">
        <w:rPr>
          <w:rtl/>
          <w:lang w:bidi="fa-IR"/>
        </w:rPr>
        <w:t xml:space="preserve">؛ </w:t>
      </w:r>
      <w:r>
        <w:rPr>
          <w:rtl/>
          <w:lang w:bidi="fa-IR"/>
        </w:rPr>
        <w:t>همان طور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 که در زمان ح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ات حضرت</w:t>
      </w:r>
      <w:r w:rsidR="00EA6469">
        <w:rPr>
          <w:rtl/>
          <w:lang w:bidi="fa-IR"/>
        </w:rPr>
        <w:t xml:space="preserve">، </w:t>
      </w:r>
      <w:r>
        <w:rPr>
          <w:rtl/>
          <w:lang w:bidi="fa-IR"/>
        </w:rPr>
        <w:t>مردم چن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ن بودند</w:t>
      </w:r>
      <w:r w:rsidR="00EA6469">
        <w:rPr>
          <w:rtl/>
          <w:lang w:bidi="fa-IR"/>
        </w:rPr>
        <w:t xml:space="preserve">؛ </w:t>
      </w:r>
      <w:r>
        <w:rPr>
          <w:rtl/>
          <w:lang w:bidi="fa-IR"/>
        </w:rPr>
        <w:t>بعض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 از آن</w:t>
      </w:r>
      <w:r w:rsidR="00B15FFC">
        <w:rPr>
          <w:rtl/>
          <w:lang w:bidi="fa-IR"/>
        </w:rPr>
        <w:t xml:space="preserve"> </w:t>
      </w:r>
      <w:r>
        <w:rPr>
          <w:rtl/>
          <w:lang w:bidi="fa-IR"/>
        </w:rPr>
        <w:t>ها وقت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 پ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امبر را م</w:t>
      </w:r>
      <w:r w:rsidR="00B15FFC">
        <w:rPr>
          <w:rtl/>
          <w:lang w:bidi="fa-IR"/>
        </w:rPr>
        <w:t xml:space="preserve">ی </w:t>
      </w:r>
      <w:r>
        <w:rPr>
          <w:rtl/>
          <w:lang w:bidi="fa-IR"/>
        </w:rPr>
        <w:t>د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دند</w:t>
      </w:r>
      <w:r w:rsidR="00EA6469">
        <w:rPr>
          <w:rtl/>
          <w:lang w:bidi="fa-IR"/>
        </w:rPr>
        <w:t xml:space="preserve">، </w:t>
      </w:r>
      <w:r>
        <w:rPr>
          <w:rtl/>
          <w:lang w:bidi="fa-IR"/>
        </w:rPr>
        <w:t>نم</w:t>
      </w:r>
      <w:r w:rsidR="00B15FFC">
        <w:rPr>
          <w:rtl/>
          <w:lang w:bidi="fa-IR"/>
        </w:rPr>
        <w:t xml:space="preserve">ی </w:t>
      </w:r>
      <w:r>
        <w:rPr>
          <w:rtl/>
          <w:lang w:bidi="fa-IR"/>
        </w:rPr>
        <w:t>توانستند خو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شتن</w:t>
      </w:r>
      <w:r w:rsidR="00B15FFC">
        <w:rPr>
          <w:rtl/>
          <w:lang w:bidi="fa-IR"/>
        </w:rPr>
        <w:t xml:space="preserve"> </w:t>
      </w:r>
      <w:r>
        <w:rPr>
          <w:rtl/>
          <w:lang w:bidi="fa-IR"/>
        </w:rPr>
        <w:t>دار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 کنند و چه بسا خود را به حضرت م</w:t>
      </w:r>
      <w:r w:rsidR="00B15FFC">
        <w:rPr>
          <w:rtl/>
          <w:lang w:bidi="fa-IR"/>
        </w:rPr>
        <w:t xml:space="preserve">ی </w:t>
      </w:r>
      <w:r>
        <w:rPr>
          <w:rtl/>
          <w:lang w:bidi="fa-IR"/>
        </w:rPr>
        <w:t>چسباندند و بعض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 شک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با</w:t>
      </w:r>
      <w:r w:rsidR="00B15FFC">
        <w:rPr>
          <w:rtl/>
          <w:lang w:bidi="fa-IR"/>
        </w:rPr>
        <w:t>یی</w:t>
      </w:r>
      <w:r>
        <w:rPr>
          <w:rtl/>
          <w:lang w:bidi="fa-IR"/>
        </w:rPr>
        <w:t xml:space="preserve"> م</w:t>
      </w:r>
      <w:r w:rsidR="00B15FFC">
        <w:rPr>
          <w:rtl/>
          <w:lang w:bidi="fa-IR"/>
        </w:rPr>
        <w:t xml:space="preserve">ی </w:t>
      </w:r>
      <w:r>
        <w:rPr>
          <w:rtl/>
          <w:lang w:bidi="fa-IR"/>
        </w:rPr>
        <w:t>کردند و عقب</w:t>
      </w:r>
      <w:r w:rsidR="00B15FFC">
        <w:rPr>
          <w:rtl/>
          <w:lang w:bidi="fa-IR"/>
        </w:rPr>
        <w:t xml:space="preserve"> </w:t>
      </w:r>
      <w:r>
        <w:rPr>
          <w:rtl/>
          <w:lang w:bidi="fa-IR"/>
        </w:rPr>
        <w:t>تر م</w:t>
      </w:r>
      <w:r w:rsidR="00B15FFC">
        <w:rPr>
          <w:rtl/>
          <w:lang w:bidi="fa-IR"/>
        </w:rPr>
        <w:t xml:space="preserve">ی </w:t>
      </w:r>
      <w:r>
        <w:rPr>
          <w:rtl/>
          <w:lang w:bidi="fa-IR"/>
        </w:rPr>
        <w:t>ا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ستادند</w:t>
      </w:r>
      <w:r w:rsidR="00EA6469">
        <w:rPr>
          <w:rtl/>
          <w:lang w:bidi="fa-IR"/>
        </w:rPr>
        <w:t xml:space="preserve">، </w:t>
      </w:r>
      <w:r>
        <w:rPr>
          <w:rtl/>
          <w:lang w:bidi="fa-IR"/>
        </w:rPr>
        <w:t>همه ا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ن</w:t>
      </w:r>
      <w:r w:rsidR="00B15FFC">
        <w:rPr>
          <w:rtl/>
          <w:lang w:bidi="fa-IR"/>
        </w:rPr>
        <w:t xml:space="preserve"> </w:t>
      </w:r>
      <w:r>
        <w:rPr>
          <w:rtl/>
          <w:lang w:bidi="fa-IR"/>
        </w:rPr>
        <w:t>ها خ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ر و ن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ک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 است»</w:t>
      </w:r>
      <w:r w:rsidR="00EA6469">
        <w:rPr>
          <w:rtl/>
          <w:lang w:bidi="fa-IR"/>
        </w:rPr>
        <w:t xml:space="preserve">. </w:t>
      </w:r>
    </w:p>
    <w:p w:rsidR="00E31349" w:rsidRDefault="002E4043" w:rsidP="002E4043">
      <w:pPr>
        <w:pStyle w:val="libNormal"/>
        <w:rPr>
          <w:rtl/>
          <w:lang w:bidi="fa-IR"/>
        </w:rPr>
      </w:pPr>
      <w:r>
        <w:rPr>
          <w:rtl/>
          <w:lang w:bidi="fa-IR"/>
        </w:rPr>
        <w:t>روا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ات هفتم تا هفدهم</w:t>
      </w:r>
    </w:p>
    <w:p w:rsidR="002E4043" w:rsidRDefault="002E4043" w:rsidP="002E4043">
      <w:pPr>
        <w:pStyle w:val="libNormal"/>
        <w:rPr>
          <w:rtl/>
          <w:lang w:bidi="fa-IR"/>
        </w:rPr>
      </w:pPr>
      <w:r>
        <w:rPr>
          <w:rtl/>
          <w:lang w:bidi="fa-IR"/>
        </w:rPr>
        <w:t>7 - حافظ بن حجر م</w:t>
      </w:r>
      <w:r w:rsidR="00B15FFC">
        <w:rPr>
          <w:rtl/>
          <w:lang w:bidi="fa-IR"/>
        </w:rPr>
        <w:t xml:space="preserve">ی </w:t>
      </w:r>
      <w:r>
        <w:rPr>
          <w:rtl/>
          <w:lang w:bidi="fa-IR"/>
        </w:rPr>
        <w:t>گو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د</w:t>
      </w:r>
      <w:r w:rsidR="00EA6469">
        <w:rPr>
          <w:rtl/>
          <w:lang w:bidi="fa-IR"/>
        </w:rPr>
        <w:t xml:space="preserve">: </w:t>
      </w:r>
      <w:r>
        <w:rPr>
          <w:rtl/>
          <w:lang w:bidi="fa-IR"/>
        </w:rPr>
        <w:t>«فنقل عن أحمد أنّه سئل عن تقب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ل منبر النب</w:t>
      </w:r>
      <w:r w:rsidR="00B15FFC">
        <w:rPr>
          <w:rtl/>
          <w:lang w:bidi="fa-IR"/>
        </w:rPr>
        <w:t>ی</w:t>
      </w:r>
      <w:r w:rsidR="00BA63A9">
        <w:rPr>
          <w:rtl/>
          <w:lang w:bidi="fa-IR"/>
        </w:rPr>
        <w:t xml:space="preserve"> </w:t>
      </w:r>
      <w:r w:rsidR="00E35B43" w:rsidRPr="00E35B43">
        <w:rPr>
          <w:rStyle w:val="libAlaemChar"/>
          <w:rtl/>
        </w:rPr>
        <w:t>صلى‌الله‌عليه‌وآله</w:t>
      </w:r>
      <w:r>
        <w:rPr>
          <w:rtl/>
          <w:lang w:bidi="fa-IR"/>
        </w:rPr>
        <w:t xml:space="preserve"> وقبره</w:t>
      </w:r>
      <w:r w:rsidR="00EA6469">
        <w:rPr>
          <w:rtl/>
          <w:lang w:bidi="fa-IR"/>
        </w:rPr>
        <w:t xml:space="preserve">، </w:t>
      </w:r>
      <w:r>
        <w:rPr>
          <w:rtl/>
          <w:lang w:bidi="fa-IR"/>
        </w:rPr>
        <w:t xml:space="preserve">فلم 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ر به بأساً</w:t>
      </w:r>
      <w:r w:rsidR="00EA6469">
        <w:rPr>
          <w:rtl/>
          <w:lang w:bidi="fa-IR"/>
        </w:rPr>
        <w:t xml:space="preserve">، </w:t>
      </w:r>
      <w:r>
        <w:rPr>
          <w:rtl/>
          <w:lang w:bidi="fa-IR"/>
        </w:rPr>
        <w:t>واستبعد بعض أتباعه صحّته عنه</w:t>
      </w:r>
      <w:r w:rsidR="00EA6469">
        <w:rPr>
          <w:rtl/>
          <w:lang w:bidi="fa-IR"/>
        </w:rPr>
        <w:t xml:space="preserve">. </w:t>
      </w:r>
      <w:r>
        <w:rPr>
          <w:rtl/>
          <w:lang w:bidi="fa-IR"/>
        </w:rPr>
        <w:t>ونقل عن ابن أب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 الصحف ال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مان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 أحد علمآء مکّة من الشّافع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ة جواز تقب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ل المصحف واجزآء الحد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ث وقبور الصالح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ن</w:t>
      </w:r>
      <w:r w:rsidR="00EA6469">
        <w:rPr>
          <w:rtl/>
          <w:lang w:bidi="fa-IR"/>
        </w:rPr>
        <w:t xml:space="preserve">. </w:t>
      </w:r>
      <w:r>
        <w:rPr>
          <w:rtl/>
          <w:lang w:bidi="fa-IR"/>
        </w:rPr>
        <w:t>ونقل الط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ب الناشر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 عن المحبّ الطبر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 إنّه 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جوز تقب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ل القبر ومسّه</w:t>
      </w:r>
      <w:r w:rsidR="00EA6469">
        <w:rPr>
          <w:rtl/>
          <w:lang w:bidi="fa-IR"/>
        </w:rPr>
        <w:t xml:space="preserve">؟ </w:t>
      </w:r>
      <w:r>
        <w:rPr>
          <w:rtl/>
          <w:lang w:bidi="fa-IR"/>
        </w:rPr>
        <w:t>قال</w:t>
      </w:r>
      <w:r w:rsidR="00EA6469">
        <w:rPr>
          <w:rtl/>
          <w:lang w:bidi="fa-IR"/>
        </w:rPr>
        <w:t xml:space="preserve">: </w:t>
      </w:r>
      <w:r>
        <w:rPr>
          <w:rtl/>
          <w:lang w:bidi="fa-IR"/>
        </w:rPr>
        <w:t>وعل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ه عمل العلمآء الصالح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ن وأنشد</w:t>
      </w:r>
      <w:r w:rsidR="00EA6469">
        <w:rPr>
          <w:rtl/>
          <w:lang w:bidi="fa-IR"/>
        </w:rPr>
        <w:t xml:space="preserve">: </w:t>
      </w:r>
    </w:p>
    <w:tbl>
      <w:tblPr>
        <w:tblStyle w:val="Heading2Char"/>
        <w:bidiVisual/>
        <w:tblW w:w="5000" w:type="pct"/>
        <w:tblLook w:val="01E0"/>
      </w:tblPr>
      <w:tblGrid>
        <w:gridCol w:w="3660"/>
        <w:gridCol w:w="269"/>
        <w:gridCol w:w="3658"/>
      </w:tblGrid>
      <w:tr w:rsidR="004E62EA" w:rsidTr="005F5661">
        <w:trPr>
          <w:trHeight w:val="350"/>
        </w:trPr>
        <w:tc>
          <w:tcPr>
            <w:tcW w:w="4288" w:type="dxa"/>
            <w:shd w:val="clear" w:color="auto" w:fill="auto"/>
          </w:tcPr>
          <w:p w:rsidR="004E62EA" w:rsidRDefault="004E62EA" w:rsidP="005F5661">
            <w:pPr>
              <w:pStyle w:val="libPoem"/>
              <w:rPr>
                <w:rtl/>
              </w:rPr>
            </w:pPr>
            <w:r>
              <w:rPr>
                <w:rtl/>
                <w:lang w:bidi="fa-IR"/>
              </w:rPr>
              <w:t>لو رأینا لسلیمی أثراً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80" w:type="dxa"/>
            <w:shd w:val="clear" w:color="auto" w:fill="auto"/>
          </w:tcPr>
          <w:p w:rsidR="004E62EA" w:rsidRDefault="004E62EA" w:rsidP="005F5661">
            <w:pPr>
              <w:pStyle w:val="libPoem"/>
              <w:rPr>
                <w:rtl/>
              </w:rPr>
            </w:pPr>
          </w:p>
        </w:tc>
        <w:tc>
          <w:tcPr>
            <w:tcW w:w="4288" w:type="dxa"/>
            <w:shd w:val="clear" w:color="auto" w:fill="auto"/>
          </w:tcPr>
          <w:p w:rsidR="004E62EA" w:rsidRDefault="004E62EA" w:rsidP="005F5661">
            <w:pPr>
              <w:pStyle w:val="libPoem"/>
              <w:rPr>
                <w:rtl/>
              </w:rPr>
            </w:pPr>
            <w:r>
              <w:rPr>
                <w:rtl/>
                <w:lang w:bidi="fa-IR"/>
              </w:rPr>
              <w:t>لَسَجَدنا ألف ألفٍ للأثر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2E4043" w:rsidRDefault="002E4043" w:rsidP="002E4043">
      <w:pPr>
        <w:pStyle w:val="libNormal"/>
        <w:rPr>
          <w:rtl/>
          <w:lang w:bidi="fa-IR"/>
        </w:rPr>
      </w:pPr>
      <w:r>
        <w:rPr>
          <w:rtl/>
          <w:lang w:bidi="fa-IR"/>
        </w:rPr>
        <w:t>وقال آخر</w:t>
      </w:r>
      <w:r w:rsidR="00EA6469">
        <w:rPr>
          <w:rtl/>
          <w:lang w:bidi="fa-IR"/>
        </w:rPr>
        <w:t xml:space="preserve">: </w:t>
      </w:r>
    </w:p>
    <w:tbl>
      <w:tblPr>
        <w:tblStyle w:val="Heading2Char"/>
        <w:bidiVisual/>
        <w:tblW w:w="5000" w:type="pct"/>
        <w:tblLook w:val="01E0"/>
      </w:tblPr>
      <w:tblGrid>
        <w:gridCol w:w="3648"/>
        <w:gridCol w:w="270"/>
        <w:gridCol w:w="3669"/>
      </w:tblGrid>
      <w:tr w:rsidR="004E62EA" w:rsidTr="005F5661">
        <w:trPr>
          <w:trHeight w:val="350"/>
        </w:trPr>
        <w:tc>
          <w:tcPr>
            <w:tcW w:w="4288" w:type="dxa"/>
            <w:shd w:val="clear" w:color="auto" w:fill="auto"/>
          </w:tcPr>
          <w:p w:rsidR="004E62EA" w:rsidRDefault="004E62EA" w:rsidP="005F5661">
            <w:pPr>
              <w:pStyle w:val="libPoem"/>
              <w:rPr>
                <w:rtl/>
              </w:rPr>
            </w:pPr>
            <w:r>
              <w:rPr>
                <w:rtl/>
                <w:lang w:bidi="fa-IR"/>
              </w:rPr>
              <w:lastRenderedPageBreak/>
              <w:t>أمرّ علی الدیار دیار لیلی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80" w:type="dxa"/>
            <w:shd w:val="clear" w:color="auto" w:fill="auto"/>
          </w:tcPr>
          <w:p w:rsidR="004E62EA" w:rsidRDefault="004E62EA" w:rsidP="005F5661">
            <w:pPr>
              <w:pStyle w:val="libPoem"/>
              <w:rPr>
                <w:rtl/>
              </w:rPr>
            </w:pPr>
          </w:p>
        </w:tc>
        <w:tc>
          <w:tcPr>
            <w:tcW w:w="4288" w:type="dxa"/>
            <w:shd w:val="clear" w:color="auto" w:fill="auto"/>
          </w:tcPr>
          <w:p w:rsidR="004E62EA" w:rsidRDefault="004E62EA" w:rsidP="005F5661">
            <w:pPr>
              <w:pStyle w:val="libPoem"/>
              <w:rPr>
                <w:rtl/>
              </w:rPr>
            </w:pPr>
            <w:r>
              <w:rPr>
                <w:rtl/>
                <w:lang w:bidi="fa-IR"/>
              </w:rPr>
              <w:t>أقبل ذا الجدار وذا الجدارا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4E62EA" w:rsidTr="005F5661">
        <w:trPr>
          <w:trHeight w:val="350"/>
        </w:trPr>
        <w:tc>
          <w:tcPr>
            <w:tcW w:w="4288" w:type="dxa"/>
          </w:tcPr>
          <w:p w:rsidR="004E62EA" w:rsidRDefault="004E62EA" w:rsidP="005F5661">
            <w:pPr>
              <w:pStyle w:val="libPoem"/>
              <w:rPr>
                <w:rtl/>
              </w:rPr>
            </w:pPr>
            <w:r>
              <w:rPr>
                <w:rtl/>
                <w:lang w:bidi="fa-IR"/>
              </w:rPr>
              <w:t>وما حبّ الدیار شغفن قلبی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80" w:type="dxa"/>
          </w:tcPr>
          <w:p w:rsidR="004E62EA" w:rsidRDefault="004E62EA" w:rsidP="005F5661">
            <w:pPr>
              <w:pStyle w:val="libPoem"/>
              <w:rPr>
                <w:rtl/>
              </w:rPr>
            </w:pPr>
          </w:p>
        </w:tc>
        <w:tc>
          <w:tcPr>
            <w:tcW w:w="4288" w:type="dxa"/>
          </w:tcPr>
          <w:p w:rsidR="004E62EA" w:rsidRDefault="004E62EA" w:rsidP="004E62EA">
            <w:pPr>
              <w:pStyle w:val="libPoem"/>
              <w:rPr>
                <w:rtl/>
              </w:rPr>
            </w:pPr>
            <w:r>
              <w:rPr>
                <w:rtl/>
                <w:lang w:bidi="fa-IR"/>
              </w:rPr>
              <w:t xml:space="preserve">ولکن حبّ من سکن الدیارا </w:t>
            </w:r>
            <w:r w:rsidRPr="00E31349">
              <w:rPr>
                <w:rStyle w:val="libFootnotenumChar"/>
                <w:rtl/>
                <w:lang w:bidi="fa-IR"/>
              </w:rPr>
              <w:t>(235)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2E4043" w:rsidRDefault="002E4043" w:rsidP="002E4043">
      <w:pPr>
        <w:pStyle w:val="libNormal"/>
        <w:rPr>
          <w:rtl/>
          <w:lang w:bidi="fa-IR"/>
        </w:rPr>
      </w:pPr>
      <w:r>
        <w:rPr>
          <w:rtl/>
          <w:lang w:bidi="fa-IR"/>
        </w:rPr>
        <w:t>«از احمد نقل شده که از او درباره بوس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دن قبر و منبر پ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امبر</w:t>
      </w:r>
      <w:r w:rsidR="00E31349" w:rsidRPr="00E31349">
        <w:rPr>
          <w:rStyle w:val="libAlaemChar"/>
          <w:rtl/>
        </w:rPr>
        <w:t xml:space="preserve"> </w:t>
      </w:r>
      <w:r w:rsidR="00E35B43" w:rsidRPr="00E35B43">
        <w:rPr>
          <w:rStyle w:val="libAlaemChar"/>
          <w:rtl/>
        </w:rPr>
        <w:t>صلى‌الله‌عليه‌وآله</w:t>
      </w:r>
      <w:r>
        <w:rPr>
          <w:rtl/>
          <w:lang w:bidi="fa-IR"/>
        </w:rPr>
        <w:t xml:space="preserve"> سؤال شد</w:t>
      </w:r>
      <w:r w:rsidR="00EA6469">
        <w:rPr>
          <w:rtl/>
          <w:lang w:bidi="fa-IR"/>
        </w:rPr>
        <w:t xml:space="preserve">، </w:t>
      </w:r>
      <w:r>
        <w:rPr>
          <w:rtl/>
          <w:lang w:bidi="fa-IR"/>
        </w:rPr>
        <w:t>او ا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ن مسأله را ب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 اشکال دانست</w:t>
      </w:r>
      <w:r w:rsidR="00EA6469">
        <w:rPr>
          <w:rtl/>
          <w:lang w:bidi="fa-IR"/>
        </w:rPr>
        <w:t xml:space="preserve">، </w:t>
      </w:r>
      <w:r>
        <w:rPr>
          <w:rtl/>
          <w:lang w:bidi="fa-IR"/>
        </w:rPr>
        <w:t>ول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 بعض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 از پ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روانش صحّت ا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ن مسأله را بع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د شمردند</w:t>
      </w:r>
      <w:r w:rsidR="00EA6469">
        <w:rPr>
          <w:rtl/>
          <w:lang w:bidi="fa-IR"/>
        </w:rPr>
        <w:t xml:space="preserve">. </w:t>
      </w:r>
      <w:r>
        <w:rPr>
          <w:rtl/>
          <w:lang w:bidi="fa-IR"/>
        </w:rPr>
        <w:t>و از ابن اب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 ص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ف 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مان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 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ک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 از علما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 شافع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 مکه</w:t>
      </w:r>
      <w:r w:rsidR="00EA6469">
        <w:rPr>
          <w:rtl/>
          <w:lang w:bidi="fa-IR"/>
        </w:rPr>
        <w:t xml:space="preserve">، </w:t>
      </w:r>
      <w:r>
        <w:rPr>
          <w:rtl/>
          <w:lang w:bidi="fa-IR"/>
        </w:rPr>
        <w:t>جا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ز بودن بوس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دن مصحف</w:t>
      </w:r>
      <w:r w:rsidR="00EA6469">
        <w:rPr>
          <w:rtl/>
          <w:lang w:bidi="fa-IR"/>
        </w:rPr>
        <w:t xml:space="preserve"> (</w:t>
      </w:r>
      <w:r>
        <w:rPr>
          <w:rtl/>
          <w:lang w:bidi="fa-IR"/>
        </w:rPr>
        <w:t>قرآن</w:t>
      </w:r>
      <w:r w:rsidR="00EA6469">
        <w:rPr>
          <w:rtl/>
          <w:lang w:bidi="fa-IR"/>
        </w:rPr>
        <w:t xml:space="preserve">) </w:t>
      </w:r>
      <w:r>
        <w:rPr>
          <w:rtl/>
          <w:lang w:bidi="fa-IR"/>
        </w:rPr>
        <w:t>و اجزا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 حد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ث و قبور صالحان نقل شده است</w:t>
      </w:r>
      <w:r w:rsidR="00EA6469">
        <w:rPr>
          <w:rtl/>
          <w:lang w:bidi="fa-IR"/>
        </w:rPr>
        <w:t xml:space="preserve">. </w:t>
      </w:r>
      <w:r>
        <w:rPr>
          <w:rtl/>
          <w:lang w:bidi="fa-IR"/>
        </w:rPr>
        <w:t>ط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ب ناشر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 از محبّ طبر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 نقل کرده است</w:t>
      </w:r>
      <w:r w:rsidR="00EA6469">
        <w:rPr>
          <w:rtl/>
          <w:lang w:bidi="fa-IR"/>
        </w:rPr>
        <w:t xml:space="preserve">: </w:t>
      </w:r>
      <w:r>
        <w:rPr>
          <w:rtl/>
          <w:lang w:bidi="fa-IR"/>
        </w:rPr>
        <w:t>که</w:t>
      </w:r>
      <w:r w:rsidR="00EA6469">
        <w:rPr>
          <w:rtl/>
          <w:lang w:bidi="fa-IR"/>
        </w:rPr>
        <w:t xml:space="preserve"> (</w:t>
      </w:r>
      <w:r>
        <w:rPr>
          <w:rtl/>
          <w:lang w:bidi="fa-IR"/>
        </w:rPr>
        <w:t>از او سؤال شد</w:t>
      </w:r>
      <w:r w:rsidR="00EA6469">
        <w:rPr>
          <w:rtl/>
          <w:lang w:bidi="fa-IR"/>
        </w:rPr>
        <w:t xml:space="preserve">:) </w:t>
      </w:r>
      <w:r>
        <w:rPr>
          <w:rtl/>
          <w:lang w:bidi="fa-IR"/>
        </w:rPr>
        <w:t>آ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ا بوس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دن قبر و مسّ آن جا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ز است</w:t>
      </w:r>
      <w:r w:rsidR="00EA6469">
        <w:rPr>
          <w:rtl/>
          <w:lang w:bidi="fa-IR"/>
        </w:rPr>
        <w:t xml:space="preserve">؟ </w:t>
      </w:r>
      <w:r>
        <w:rPr>
          <w:rtl/>
          <w:lang w:bidi="fa-IR"/>
        </w:rPr>
        <w:t>او گفته است</w:t>
      </w:r>
      <w:r w:rsidR="00EA6469">
        <w:rPr>
          <w:rtl/>
          <w:lang w:bidi="fa-IR"/>
        </w:rPr>
        <w:t xml:space="preserve">: </w:t>
      </w:r>
      <w:r>
        <w:rPr>
          <w:rtl/>
          <w:lang w:bidi="fa-IR"/>
        </w:rPr>
        <w:t>علما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 صالح آن را انجام م</w:t>
      </w:r>
      <w:r w:rsidR="00B15FFC">
        <w:rPr>
          <w:rtl/>
          <w:lang w:bidi="fa-IR"/>
        </w:rPr>
        <w:t xml:space="preserve">ی </w:t>
      </w:r>
      <w:r>
        <w:rPr>
          <w:rtl/>
          <w:lang w:bidi="fa-IR"/>
        </w:rPr>
        <w:t>دادند و ا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ن شعر را خوانده است</w:t>
      </w:r>
      <w:r w:rsidR="00EA6469">
        <w:rPr>
          <w:rtl/>
          <w:lang w:bidi="fa-IR"/>
        </w:rPr>
        <w:t xml:space="preserve">: </w:t>
      </w:r>
    </w:p>
    <w:p w:rsidR="002E4043" w:rsidRDefault="002E4043" w:rsidP="002E4043">
      <w:pPr>
        <w:pStyle w:val="libNormal"/>
        <w:rPr>
          <w:rtl/>
          <w:lang w:bidi="fa-IR"/>
        </w:rPr>
      </w:pPr>
      <w:r>
        <w:rPr>
          <w:rtl/>
          <w:lang w:bidi="fa-IR"/>
        </w:rPr>
        <w:t>«اگر از دوست سالم و ب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 ع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بم اثر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 د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دم</w:t>
      </w:r>
      <w:r w:rsidR="00EA6469">
        <w:rPr>
          <w:rtl/>
          <w:lang w:bidi="fa-IR"/>
        </w:rPr>
        <w:t xml:space="preserve">، </w:t>
      </w:r>
      <w:r>
        <w:rPr>
          <w:rtl/>
          <w:lang w:bidi="fa-IR"/>
        </w:rPr>
        <w:t>برا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 آن اثر هزار هزار سجده م</w:t>
      </w:r>
      <w:r w:rsidR="00B15FFC">
        <w:rPr>
          <w:rtl/>
          <w:lang w:bidi="fa-IR"/>
        </w:rPr>
        <w:t xml:space="preserve">ی </w:t>
      </w:r>
      <w:r>
        <w:rPr>
          <w:rtl/>
          <w:lang w:bidi="fa-IR"/>
        </w:rPr>
        <w:t>کنم»</w:t>
      </w:r>
      <w:r w:rsidR="00EA6469">
        <w:rPr>
          <w:rtl/>
          <w:lang w:bidi="fa-IR"/>
        </w:rPr>
        <w:t xml:space="preserve">. </w:t>
      </w:r>
    </w:p>
    <w:p w:rsidR="002E4043" w:rsidRDefault="002E4043" w:rsidP="002E4043">
      <w:pPr>
        <w:pStyle w:val="libNormal"/>
        <w:rPr>
          <w:rtl/>
          <w:lang w:bidi="fa-IR"/>
        </w:rPr>
      </w:pPr>
      <w:r>
        <w:rPr>
          <w:rtl/>
          <w:lang w:bidi="fa-IR"/>
        </w:rPr>
        <w:t>و د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گر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 گفته</w:t>
      </w:r>
      <w:r w:rsidR="00EA6469">
        <w:rPr>
          <w:rtl/>
          <w:lang w:bidi="fa-IR"/>
        </w:rPr>
        <w:t xml:space="preserve">: </w:t>
      </w:r>
      <w:r>
        <w:rPr>
          <w:rtl/>
          <w:lang w:bidi="fa-IR"/>
        </w:rPr>
        <w:t>سرزم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ن</w:t>
      </w:r>
      <w:r w:rsidR="00B15FFC">
        <w:rPr>
          <w:rtl/>
          <w:lang w:bidi="fa-IR"/>
        </w:rPr>
        <w:t xml:space="preserve"> </w:t>
      </w:r>
      <w:r>
        <w:rPr>
          <w:rtl/>
          <w:lang w:bidi="fa-IR"/>
        </w:rPr>
        <w:t>ها را به دنبال سرزم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ن ل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ل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 م</w:t>
      </w:r>
      <w:r w:rsidR="00B15FFC">
        <w:rPr>
          <w:rtl/>
          <w:lang w:bidi="fa-IR"/>
        </w:rPr>
        <w:t xml:space="preserve">ی </w:t>
      </w:r>
      <w:r>
        <w:rPr>
          <w:rtl/>
          <w:lang w:bidi="fa-IR"/>
        </w:rPr>
        <w:t>گردم و ا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ن د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وار و آن خانه را م</w:t>
      </w:r>
      <w:r w:rsidR="00B15FFC">
        <w:rPr>
          <w:rtl/>
          <w:lang w:bidi="fa-IR"/>
        </w:rPr>
        <w:t xml:space="preserve">ی </w:t>
      </w:r>
      <w:r>
        <w:rPr>
          <w:rtl/>
          <w:lang w:bidi="fa-IR"/>
        </w:rPr>
        <w:t>بوسم</w:t>
      </w:r>
      <w:r w:rsidR="00EA6469">
        <w:rPr>
          <w:rtl/>
          <w:lang w:bidi="fa-IR"/>
        </w:rPr>
        <w:t xml:space="preserve">، </w:t>
      </w:r>
      <w:r>
        <w:rPr>
          <w:rtl/>
          <w:lang w:bidi="fa-IR"/>
        </w:rPr>
        <w:t>ا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ن محبّت سرزم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ن ن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ست بلکه عشق ساکن سرزم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ن است که مرا دلباخته کرده است»</w:t>
      </w:r>
      <w:r w:rsidR="00EA6469">
        <w:rPr>
          <w:rtl/>
          <w:lang w:bidi="fa-IR"/>
        </w:rPr>
        <w:t xml:space="preserve">. </w:t>
      </w:r>
    </w:p>
    <w:p w:rsidR="002E4043" w:rsidRDefault="002E4043" w:rsidP="002E4043">
      <w:pPr>
        <w:pStyle w:val="libNormal"/>
        <w:rPr>
          <w:rtl/>
          <w:lang w:bidi="fa-IR"/>
        </w:rPr>
      </w:pPr>
      <w:r>
        <w:rPr>
          <w:rtl/>
          <w:lang w:bidi="fa-IR"/>
        </w:rPr>
        <w:t>8 - سمهود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 م</w:t>
      </w:r>
      <w:r w:rsidR="00B15FFC">
        <w:rPr>
          <w:rtl/>
          <w:lang w:bidi="fa-IR"/>
        </w:rPr>
        <w:t xml:space="preserve">ی </w:t>
      </w:r>
      <w:r>
        <w:rPr>
          <w:rtl/>
          <w:lang w:bidi="fa-IR"/>
        </w:rPr>
        <w:t>گو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د</w:t>
      </w:r>
      <w:r w:rsidR="00EA6469">
        <w:rPr>
          <w:rtl/>
          <w:lang w:bidi="fa-IR"/>
        </w:rPr>
        <w:t xml:space="preserve">: </w:t>
      </w:r>
      <w:r>
        <w:rPr>
          <w:rtl/>
          <w:lang w:bidi="fa-IR"/>
        </w:rPr>
        <w:t>«ونقل بعضهم عن أب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 خث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مة قال</w:t>
      </w:r>
      <w:r w:rsidR="00EA6469">
        <w:rPr>
          <w:rtl/>
          <w:lang w:bidi="fa-IR"/>
        </w:rPr>
        <w:t xml:space="preserve">: </w:t>
      </w:r>
      <w:r>
        <w:rPr>
          <w:rtl/>
          <w:lang w:bidi="fa-IR"/>
        </w:rPr>
        <w:t>حدّثنا مصعب بن عبداللَّه حدّثنا إسماع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ل بن 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عقوب الت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م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 قال</w:t>
      </w:r>
      <w:r w:rsidR="00EA6469">
        <w:rPr>
          <w:rtl/>
          <w:lang w:bidi="fa-IR"/>
        </w:rPr>
        <w:t xml:space="preserve">: </w:t>
      </w:r>
      <w:r>
        <w:rPr>
          <w:rtl/>
          <w:lang w:bidi="fa-IR"/>
        </w:rPr>
        <w:t xml:space="preserve">کان ابن المنکدر 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جلس مع اصحابه</w:t>
      </w:r>
      <w:r w:rsidR="00EA6469">
        <w:rPr>
          <w:rtl/>
          <w:lang w:bidi="fa-IR"/>
        </w:rPr>
        <w:t xml:space="preserve">، </w:t>
      </w:r>
      <w:r>
        <w:rPr>
          <w:rtl/>
          <w:lang w:bidi="fa-IR"/>
        </w:rPr>
        <w:t>قال</w:t>
      </w:r>
      <w:r w:rsidR="00EA6469">
        <w:rPr>
          <w:rtl/>
          <w:lang w:bidi="fa-IR"/>
        </w:rPr>
        <w:t xml:space="preserve">: </w:t>
      </w:r>
      <w:r>
        <w:rPr>
          <w:rtl/>
          <w:lang w:bidi="fa-IR"/>
        </w:rPr>
        <w:t xml:space="preserve">وکان 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ص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به الصمات</w:t>
      </w:r>
      <w:r w:rsidR="00EA6469">
        <w:rPr>
          <w:rtl/>
          <w:lang w:bidi="fa-IR"/>
        </w:rPr>
        <w:t xml:space="preserve">. </w:t>
      </w:r>
      <w:r>
        <w:rPr>
          <w:rtl/>
          <w:lang w:bidi="fa-IR"/>
        </w:rPr>
        <w:t xml:space="preserve">فکان 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قوم کما هو 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ضع خدّه عل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 قبر النب</w:t>
      </w:r>
      <w:r w:rsidR="00B15FFC">
        <w:rPr>
          <w:rtl/>
          <w:lang w:bidi="fa-IR"/>
        </w:rPr>
        <w:t>ی</w:t>
      </w:r>
      <w:r w:rsidR="00BA63A9">
        <w:rPr>
          <w:rtl/>
          <w:lang w:bidi="fa-IR"/>
        </w:rPr>
        <w:t xml:space="preserve"> </w:t>
      </w:r>
      <w:r w:rsidR="00E35B43" w:rsidRPr="00E35B43">
        <w:rPr>
          <w:rStyle w:val="libAlaemChar"/>
          <w:rtl/>
        </w:rPr>
        <w:t>صلى‌الله‌عليه‌وآله</w:t>
      </w:r>
      <w:r>
        <w:rPr>
          <w:rtl/>
          <w:lang w:bidi="fa-IR"/>
        </w:rPr>
        <w:t xml:space="preserve"> ثمّ 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رجع</w:t>
      </w:r>
      <w:r w:rsidR="00EA6469">
        <w:rPr>
          <w:rtl/>
          <w:lang w:bidi="fa-IR"/>
        </w:rPr>
        <w:t xml:space="preserve">، </w:t>
      </w:r>
      <w:r>
        <w:rPr>
          <w:rtl/>
          <w:lang w:bidi="fa-IR"/>
        </w:rPr>
        <w:t>فعوتب ف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 ذلک</w:t>
      </w:r>
      <w:r w:rsidR="00EA6469">
        <w:rPr>
          <w:rtl/>
          <w:lang w:bidi="fa-IR"/>
        </w:rPr>
        <w:t xml:space="preserve">، </w:t>
      </w:r>
      <w:r>
        <w:rPr>
          <w:rtl/>
          <w:lang w:bidi="fa-IR"/>
        </w:rPr>
        <w:t>فقال</w:t>
      </w:r>
      <w:r w:rsidR="00EA6469">
        <w:rPr>
          <w:rtl/>
          <w:lang w:bidi="fa-IR"/>
        </w:rPr>
        <w:t xml:space="preserve">: </w:t>
      </w:r>
      <w:r>
        <w:rPr>
          <w:rtl/>
          <w:lang w:bidi="fa-IR"/>
        </w:rPr>
        <w:t xml:space="preserve">إنّه 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ص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بن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 خطرة</w:t>
      </w:r>
      <w:r w:rsidR="00EA6469">
        <w:rPr>
          <w:rtl/>
          <w:lang w:bidi="fa-IR"/>
        </w:rPr>
        <w:t xml:space="preserve">، </w:t>
      </w:r>
      <w:r>
        <w:rPr>
          <w:rtl/>
          <w:lang w:bidi="fa-IR"/>
        </w:rPr>
        <w:t>فإذا وجدت ذلک إستشف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ت بقبر النب</w:t>
      </w:r>
      <w:r w:rsidR="00B15FFC">
        <w:rPr>
          <w:rtl/>
          <w:lang w:bidi="fa-IR"/>
        </w:rPr>
        <w:t>ی</w:t>
      </w:r>
      <w:r w:rsidR="00BA63A9">
        <w:rPr>
          <w:rtl/>
          <w:lang w:bidi="fa-IR"/>
        </w:rPr>
        <w:t xml:space="preserve"> </w:t>
      </w:r>
      <w:r w:rsidR="00E35B43" w:rsidRPr="00E35B43">
        <w:rPr>
          <w:rStyle w:val="libAlaemChar"/>
          <w:rtl/>
        </w:rPr>
        <w:t>صلى‌الله‌عليه‌وآله</w:t>
      </w:r>
      <w:r>
        <w:rPr>
          <w:rtl/>
          <w:lang w:bidi="fa-IR"/>
        </w:rPr>
        <w:t xml:space="preserve"> وکان 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أت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 موضعاً من المسجد ف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 الصحن ف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تمرّغ ف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ه و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ضطجع</w:t>
      </w:r>
      <w:r w:rsidR="00EA6469">
        <w:rPr>
          <w:rtl/>
          <w:lang w:bidi="fa-IR"/>
        </w:rPr>
        <w:t xml:space="preserve">، </w:t>
      </w:r>
      <w:r>
        <w:rPr>
          <w:rtl/>
          <w:lang w:bidi="fa-IR"/>
        </w:rPr>
        <w:t>فق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ل له ف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 ذلک فقال</w:t>
      </w:r>
      <w:r w:rsidR="00EA6469">
        <w:rPr>
          <w:rtl/>
          <w:lang w:bidi="fa-IR"/>
        </w:rPr>
        <w:t xml:space="preserve">: </w:t>
      </w:r>
      <w:r>
        <w:rPr>
          <w:rtl/>
          <w:lang w:bidi="fa-IR"/>
        </w:rPr>
        <w:t>إنّ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 رأ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ت النب</w:t>
      </w:r>
      <w:r w:rsidR="00B15FFC">
        <w:rPr>
          <w:rtl/>
          <w:lang w:bidi="fa-IR"/>
        </w:rPr>
        <w:t>ی</w:t>
      </w:r>
      <w:r w:rsidR="00BA63A9">
        <w:rPr>
          <w:rtl/>
          <w:lang w:bidi="fa-IR"/>
        </w:rPr>
        <w:t xml:space="preserve"> </w:t>
      </w:r>
      <w:r w:rsidR="00E35B43" w:rsidRPr="00E35B43">
        <w:rPr>
          <w:rStyle w:val="libAlaemChar"/>
          <w:rtl/>
        </w:rPr>
        <w:t>صلى‌الله‌عليه‌وآله</w:t>
      </w:r>
      <w:r>
        <w:rPr>
          <w:rtl/>
          <w:lang w:bidi="fa-IR"/>
        </w:rPr>
        <w:t xml:space="preserve"> ف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 هذا الموضع</w:t>
      </w:r>
      <w:r w:rsidR="00EA6469">
        <w:rPr>
          <w:rtl/>
          <w:lang w:bidi="fa-IR"/>
        </w:rPr>
        <w:t xml:space="preserve">، </w:t>
      </w:r>
      <w:r>
        <w:rPr>
          <w:rtl/>
          <w:lang w:bidi="fa-IR"/>
        </w:rPr>
        <w:t>أراه قال ف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 النوم»</w:t>
      </w:r>
      <w:r w:rsidR="00EA6469">
        <w:rPr>
          <w:rtl/>
          <w:lang w:bidi="fa-IR"/>
        </w:rPr>
        <w:t xml:space="preserve">؛ </w:t>
      </w:r>
      <w:r w:rsidR="00EA6469" w:rsidRPr="00E31349">
        <w:rPr>
          <w:rStyle w:val="libFootnotenumChar"/>
          <w:rtl/>
          <w:lang w:bidi="fa-IR"/>
        </w:rPr>
        <w:t>(</w:t>
      </w:r>
      <w:r w:rsidRPr="00E31349">
        <w:rPr>
          <w:rStyle w:val="libFootnotenumChar"/>
          <w:rtl/>
          <w:lang w:bidi="fa-IR"/>
        </w:rPr>
        <w:t>236</w:t>
      </w:r>
      <w:r w:rsidR="00EA6469" w:rsidRPr="00E31349">
        <w:rPr>
          <w:rStyle w:val="libFootnotenumChar"/>
          <w:rtl/>
          <w:lang w:bidi="fa-IR"/>
        </w:rPr>
        <w:t>)</w:t>
      </w:r>
      <w:r w:rsidR="00EA6469">
        <w:rPr>
          <w:rtl/>
          <w:lang w:bidi="fa-IR"/>
        </w:rPr>
        <w:t xml:space="preserve"> </w:t>
      </w:r>
      <w:r>
        <w:rPr>
          <w:rtl/>
          <w:lang w:bidi="fa-IR"/>
        </w:rPr>
        <w:t>«بعض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 از آن</w:t>
      </w:r>
      <w:r w:rsidR="00B15FFC">
        <w:rPr>
          <w:rtl/>
          <w:lang w:bidi="fa-IR"/>
        </w:rPr>
        <w:t xml:space="preserve"> </w:t>
      </w:r>
      <w:r>
        <w:rPr>
          <w:rtl/>
          <w:lang w:bidi="fa-IR"/>
        </w:rPr>
        <w:t>ها از اب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 خث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مه نقل کرده</w:t>
      </w:r>
      <w:r w:rsidR="00B15FFC">
        <w:rPr>
          <w:rtl/>
          <w:lang w:bidi="fa-IR"/>
        </w:rPr>
        <w:t xml:space="preserve"> </w:t>
      </w:r>
      <w:r>
        <w:rPr>
          <w:rtl/>
          <w:lang w:bidi="fa-IR"/>
        </w:rPr>
        <w:t>اند که او گفت</w:t>
      </w:r>
      <w:r w:rsidR="00EA6469">
        <w:rPr>
          <w:rtl/>
          <w:lang w:bidi="fa-IR"/>
        </w:rPr>
        <w:t xml:space="preserve">: </w:t>
      </w:r>
      <w:r>
        <w:rPr>
          <w:rtl/>
          <w:lang w:bidi="fa-IR"/>
        </w:rPr>
        <w:t>مصعب بن عبداللَّه برا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 ما حد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ث نقل کرده که اسماع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ل بن 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عقوب ت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م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 برا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 ما در </w:t>
      </w:r>
      <w:r>
        <w:rPr>
          <w:rtl/>
          <w:lang w:bidi="fa-IR"/>
        </w:rPr>
        <w:lastRenderedPageBreak/>
        <w:t>حد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ث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 گفت</w:t>
      </w:r>
      <w:r w:rsidR="00EA6469">
        <w:rPr>
          <w:rtl/>
          <w:lang w:bidi="fa-IR"/>
        </w:rPr>
        <w:t xml:space="preserve">: </w:t>
      </w:r>
      <w:r>
        <w:rPr>
          <w:rtl/>
          <w:lang w:bidi="fa-IR"/>
        </w:rPr>
        <w:t>ابن منکدر</w:t>
      </w:r>
      <w:r w:rsidR="00EA6469">
        <w:rPr>
          <w:rtl/>
          <w:lang w:bidi="fa-IR"/>
        </w:rPr>
        <w:t xml:space="preserve">، </w:t>
      </w:r>
      <w:r>
        <w:rPr>
          <w:rtl/>
          <w:lang w:bidi="fa-IR"/>
        </w:rPr>
        <w:t>همواره با اصحاب خود م</w:t>
      </w:r>
      <w:r w:rsidR="00B15FFC">
        <w:rPr>
          <w:rtl/>
          <w:lang w:bidi="fa-IR"/>
        </w:rPr>
        <w:t xml:space="preserve">ی </w:t>
      </w:r>
      <w:r>
        <w:rPr>
          <w:rtl/>
          <w:lang w:bidi="fa-IR"/>
        </w:rPr>
        <w:t>نشست</w:t>
      </w:r>
      <w:r w:rsidR="00EA6469">
        <w:rPr>
          <w:rtl/>
          <w:lang w:bidi="fa-IR"/>
        </w:rPr>
        <w:t xml:space="preserve">، </w:t>
      </w:r>
      <w:r>
        <w:rPr>
          <w:rtl/>
          <w:lang w:bidi="fa-IR"/>
        </w:rPr>
        <w:t>او گفت</w:t>
      </w:r>
      <w:r w:rsidR="00EA6469">
        <w:rPr>
          <w:rtl/>
          <w:lang w:bidi="fa-IR"/>
        </w:rPr>
        <w:t xml:space="preserve">: </w:t>
      </w:r>
      <w:r>
        <w:rPr>
          <w:rtl/>
          <w:lang w:bidi="fa-IR"/>
        </w:rPr>
        <w:t>ابن منکدر همواره در سکوت به سر م</w:t>
      </w:r>
      <w:r w:rsidR="00B15FFC">
        <w:rPr>
          <w:rtl/>
          <w:lang w:bidi="fa-IR"/>
        </w:rPr>
        <w:t xml:space="preserve">ی </w:t>
      </w:r>
      <w:r>
        <w:rPr>
          <w:rtl/>
          <w:lang w:bidi="fa-IR"/>
        </w:rPr>
        <w:t>برد تا ا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ن</w:t>
      </w:r>
      <w:r w:rsidR="00B15FFC">
        <w:rPr>
          <w:rtl/>
          <w:lang w:bidi="fa-IR"/>
        </w:rPr>
        <w:t xml:space="preserve"> </w:t>
      </w:r>
      <w:r>
        <w:rPr>
          <w:rtl/>
          <w:lang w:bidi="fa-IR"/>
        </w:rPr>
        <w:t>که با آن حال از جا برم</w:t>
      </w:r>
      <w:r w:rsidR="00B15FFC">
        <w:rPr>
          <w:rtl/>
          <w:lang w:bidi="fa-IR"/>
        </w:rPr>
        <w:t xml:space="preserve">ی </w:t>
      </w:r>
      <w:r>
        <w:rPr>
          <w:rtl/>
          <w:lang w:bidi="fa-IR"/>
        </w:rPr>
        <w:t>خاست و صورتش را بر قبر پ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امبر</w:t>
      </w:r>
      <w:r w:rsidR="00E31349" w:rsidRPr="00E31349">
        <w:rPr>
          <w:rStyle w:val="libAlaemChar"/>
          <w:rtl/>
        </w:rPr>
        <w:t xml:space="preserve"> </w:t>
      </w:r>
      <w:r w:rsidR="00E35B43" w:rsidRPr="00E35B43">
        <w:rPr>
          <w:rStyle w:val="libAlaemChar"/>
          <w:rtl/>
        </w:rPr>
        <w:t>صلى‌الله‌عليه‌وآله</w:t>
      </w:r>
      <w:r>
        <w:rPr>
          <w:rtl/>
          <w:lang w:bidi="fa-IR"/>
        </w:rPr>
        <w:t xml:space="preserve"> م</w:t>
      </w:r>
      <w:r w:rsidR="00B15FFC">
        <w:rPr>
          <w:rtl/>
          <w:lang w:bidi="fa-IR"/>
        </w:rPr>
        <w:t xml:space="preserve">ی </w:t>
      </w:r>
      <w:r>
        <w:rPr>
          <w:rtl/>
          <w:lang w:bidi="fa-IR"/>
        </w:rPr>
        <w:t>گذاشت و باز م</w:t>
      </w:r>
      <w:r w:rsidR="00B15FFC">
        <w:rPr>
          <w:rtl/>
          <w:lang w:bidi="fa-IR"/>
        </w:rPr>
        <w:t xml:space="preserve">ی </w:t>
      </w:r>
      <w:r>
        <w:rPr>
          <w:rtl/>
          <w:lang w:bidi="fa-IR"/>
        </w:rPr>
        <w:t>گشت</w:t>
      </w:r>
      <w:r w:rsidR="00EA6469">
        <w:rPr>
          <w:rtl/>
          <w:lang w:bidi="fa-IR"/>
        </w:rPr>
        <w:t xml:space="preserve">. </w:t>
      </w:r>
      <w:r>
        <w:rPr>
          <w:rtl/>
          <w:lang w:bidi="fa-IR"/>
        </w:rPr>
        <w:t>آن</w:t>
      </w:r>
      <w:r w:rsidR="00B15FFC">
        <w:rPr>
          <w:rtl/>
          <w:lang w:bidi="fa-IR"/>
        </w:rPr>
        <w:t xml:space="preserve"> </w:t>
      </w:r>
      <w:r>
        <w:rPr>
          <w:rtl/>
          <w:lang w:bidi="fa-IR"/>
        </w:rPr>
        <w:t>گاه او از ناح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ه د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گران به خاطر ا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ن عمل</w:t>
      </w:r>
      <w:r w:rsidR="00EA6469">
        <w:rPr>
          <w:rtl/>
          <w:lang w:bidi="fa-IR"/>
        </w:rPr>
        <w:t xml:space="preserve">، </w:t>
      </w:r>
      <w:r>
        <w:rPr>
          <w:rtl/>
          <w:lang w:bidi="fa-IR"/>
        </w:rPr>
        <w:t>مورد سرزنش قرار گرفت</w:t>
      </w:r>
      <w:r w:rsidR="00EA6469">
        <w:rPr>
          <w:rtl/>
          <w:lang w:bidi="fa-IR"/>
        </w:rPr>
        <w:t xml:space="preserve">؛ </w:t>
      </w:r>
      <w:r>
        <w:rPr>
          <w:rtl/>
          <w:lang w:bidi="fa-IR"/>
        </w:rPr>
        <w:t>و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 گفت</w:t>
      </w:r>
      <w:r w:rsidR="00EA6469">
        <w:rPr>
          <w:rtl/>
          <w:lang w:bidi="fa-IR"/>
        </w:rPr>
        <w:t xml:space="preserve">: </w:t>
      </w:r>
      <w:r>
        <w:rPr>
          <w:rtl/>
          <w:lang w:bidi="fa-IR"/>
        </w:rPr>
        <w:t>همانا برا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 من ناراحت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 پ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ش م</w:t>
      </w:r>
      <w:r w:rsidR="00B15FFC">
        <w:rPr>
          <w:rtl/>
          <w:lang w:bidi="fa-IR"/>
        </w:rPr>
        <w:t xml:space="preserve">ی </w:t>
      </w:r>
      <w:r>
        <w:rPr>
          <w:rtl/>
          <w:lang w:bidi="fa-IR"/>
        </w:rPr>
        <w:t>آ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د</w:t>
      </w:r>
      <w:r w:rsidR="00EA6469">
        <w:rPr>
          <w:rtl/>
          <w:lang w:bidi="fa-IR"/>
        </w:rPr>
        <w:t xml:space="preserve">، </w:t>
      </w:r>
      <w:r>
        <w:rPr>
          <w:rtl/>
          <w:lang w:bidi="fa-IR"/>
        </w:rPr>
        <w:t>در ا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ن حال از قبر پ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امبر</w:t>
      </w:r>
      <w:r w:rsidR="00E31349" w:rsidRPr="00E31349">
        <w:rPr>
          <w:rStyle w:val="libAlaemChar"/>
          <w:rtl/>
        </w:rPr>
        <w:t xml:space="preserve"> </w:t>
      </w:r>
      <w:r w:rsidR="00E35B43" w:rsidRPr="00E35B43">
        <w:rPr>
          <w:rStyle w:val="libAlaemChar"/>
          <w:rtl/>
        </w:rPr>
        <w:t>صلى‌الله‌عليه‌وآله</w:t>
      </w:r>
      <w:r>
        <w:rPr>
          <w:rtl/>
          <w:lang w:bidi="fa-IR"/>
        </w:rPr>
        <w:t xml:space="preserve"> شفا طلب م</w:t>
      </w:r>
      <w:r w:rsidR="00B15FFC">
        <w:rPr>
          <w:rtl/>
          <w:lang w:bidi="fa-IR"/>
        </w:rPr>
        <w:t xml:space="preserve">ی </w:t>
      </w:r>
      <w:r>
        <w:rPr>
          <w:rtl/>
          <w:lang w:bidi="fa-IR"/>
        </w:rPr>
        <w:t>کنم او در مکان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 از صحن مسجد</w:t>
      </w:r>
      <w:r w:rsidR="00EA6469">
        <w:rPr>
          <w:rtl/>
          <w:lang w:bidi="fa-IR"/>
        </w:rPr>
        <w:t xml:space="preserve"> (</w:t>
      </w:r>
      <w:r>
        <w:rPr>
          <w:rtl/>
          <w:lang w:bidi="fa-IR"/>
        </w:rPr>
        <w:t>پ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امبر</w:t>
      </w:r>
      <w:r w:rsidR="00EA6469">
        <w:rPr>
          <w:rtl/>
          <w:lang w:bidi="fa-IR"/>
        </w:rPr>
        <w:t xml:space="preserve">) </w:t>
      </w:r>
      <w:r>
        <w:rPr>
          <w:rtl/>
          <w:lang w:bidi="fa-IR"/>
        </w:rPr>
        <w:t>رو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 زم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ن م</w:t>
      </w:r>
      <w:r w:rsidR="00B15FFC">
        <w:rPr>
          <w:rtl/>
          <w:lang w:bidi="fa-IR"/>
        </w:rPr>
        <w:t xml:space="preserve">ی </w:t>
      </w:r>
      <w:r>
        <w:rPr>
          <w:rtl/>
          <w:lang w:bidi="fa-IR"/>
        </w:rPr>
        <w:t>غلط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د و خود را م</w:t>
      </w:r>
      <w:r w:rsidR="00B15FFC">
        <w:rPr>
          <w:rtl/>
          <w:lang w:bidi="fa-IR"/>
        </w:rPr>
        <w:t xml:space="preserve">ی </w:t>
      </w:r>
      <w:r>
        <w:rPr>
          <w:rtl/>
          <w:lang w:bidi="fa-IR"/>
        </w:rPr>
        <w:t>مال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د و در آنجا خواب و استراحت م</w:t>
      </w:r>
      <w:r w:rsidR="00B15FFC">
        <w:rPr>
          <w:rtl/>
          <w:lang w:bidi="fa-IR"/>
        </w:rPr>
        <w:t xml:space="preserve">ی </w:t>
      </w:r>
      <w:r>
        <w:rPr>
          <w:rtl/>
          <w:lang w:bidi="fa-IR"/>
        </w:rPr>
        <w:t>کرد</w:t>
      </w:r>
      <w:r w:rsidR="00EA6469">
        <w:rPr>
          <w:rtl/>
          <w:lang w:bidi="fa-IR"/>
        </w:rPr>
        <w:t xml:space="preserve">. </w:t>
      </w:r>
      <w:r>
        <w:rPr>
          <w:rtl/>
          <w:lang w:bidi="fa-IR"/>
        </w:rPr>
        <w:t>به او گفته شد</w:t>
      </w:r>
      <w:r w:rsidR="00EA6469">
        <w:rPr>
          <w:rtl/>
          <w:lang w:bidi="fa-IR"/>
        </w:rPr>
        <w:t xml:space="preserve">: </w:t>
      </w:r>
      <w:r>
        <w:rPr>
          <w:rtl/>
          <w:lang w:bidi="fa-IR"/>
        </w:rPr>
        <w:t>ا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ن چه کار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 است</w:t>
      </w:r>
      <w:r w:rsidR="00EA6469">
        <w:rPr>
          <w:rtl/>
          <w:lang w:bidi="fa-IR"/>
        </w:rPr>
        <w:t xml:space="preserve">؟ </w:t>
      </w:r>
      <w:r>
        <w:rPr>
          <w:rtl/>
          <w:lang w:bidi="fa-IR"/>
        </w:rPr>
        <w:t>در جواب گفت</w:t>
      </w:r>
      <w:r w:rsidR="00EA6469">
        <w:rPr>
          <w:rtl/>
          <w:lang w:bidi="fa-IR"/>
        </w:rPr>
        <w:t xml:space="preserve">: </w:t>
      </w:r>
      <w:r>
        <w:rPr>
          <w:rtl/>
          <w:lang w:bidi="fa-IR"/>
        </w:rPr>
        <w:t>من پ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امبر</w:t>
      </w:r>
      <w:r w:rsidR="00E31349" w:rsidRPr="00E31349">
        <w:rPr>
          <w:rStyle w:val="libAlaemChar"/>
          <w:rtl/>
        </w:rPr>
        <w:t xml:space="preserve"> </w:t>
      </w:r>
      <w:r w:rsidR="00E35B43" w:rsidRPr="00E35B43">
        <w:rPr>
          <w:rStyle w:val="libAlaemChar"/>
          <w:rtl/>
        </w:rPr>
        <w:t>صلى‌الله‌عليه‌وآله</w:t>
      </w:r>
      <w:r>
        <w:rPr>
          <w:rtl/>
          <w:lang w:bidi="fa-IR"/>
        </w:rPr>
        <w:t xml:space="preserve"> را در خواب د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دم که ا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نجا را نشان م</w:t>
      </w:r>
      <w:r w:rsidR="00B15FFC">
        <w:rPr>
          <w:rtl/>
          <w:lang w:bidi="fa-IR"/>
        </w:rPr>
        <w:t xml:space="preserve">ی </w:t>
      </w:r>
      <w:r>
        <w:rPr>
          <w:rtl/>
          <w:lang w:bidi="fa-IR"/>
        </w:rPr>
        <w:t>دادند</w:t>
      </w:r>
      <w:r w:rsidR="004E62EA">
        <w:rPr>
          <w:rtl/>
          <w:lang w:bidi="fa-IR"/>
        </w:rPr>
        <w:t>.</w:t>
      </w:r>
      <w:r>
        <w:rPr>
          <w:rtl/>
          <w:lang w:bidi="fa-IR"/>
        </w:rPr>
        <w:t>»</w:t>
      </w:r>
    </w:p>
    <w:p w:rsidR="002E4043" w:rsidRDefault="002E4043" w:rsidP="002E4043">
      <w:pPr>
        <w:pStyle w:val="libNormal"/>
        <w:rPr>
          <w:rtl/>
          <w:lang w:bidi="fa-IR"/>
        </w:rPr>
      </w:pPr>
      <w:r>
        <w:rPr>
          <w:rtl/>
          <w:lang w:bidi="fa-IR"/>
        </w:rPr>
        <w:t>9 - سمهود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 ن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ز م</w:t>
      </w:r>
      <w:r w:rsidR="00B15FFC">
        <w:rPr>
          <w:rtl/>
          <w:lang w:bidi="fa-IR"/>
        </w:rPr>
        <w:t xml:space="preserve">ی </w:t>
      </w:r>
      <w:r>
        <w:rPr>
          <w:rtl/>
          <w:lang w:bidi="fa-IR"/>
        </w:rPr>
        <w:t>گو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د</w:t>
      </w:r>
      <w:r w:rsidR="00EA6469">
        <w:rPr>
          <w:rtl/>
          <w:lang w:bidi="fa-IR"/>
        </w:rPr>
        <w:t xml:space="preserve">: </w:t>
      </w:r>
      <w:r>
        <w:rPr>
          <w:rtl/>
          <w:lang w:bidi="fa-IR"/>
        </w:rPr>
        <w:t>«وف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 الأح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آء قال بعض العلمآء</w:t>
      </w:r>
      <w:r w:rsidR="00EA6469">
        <w:rPr>
          <w:rtl/>
          <w:lang w:bidi="fa-IR"/>
        </w:rPr>
        <w:t xml:space="preserve">: </w:t>
      </w:r>
      <w:r>
        <w:rPr>
          <w:rtl/>
          <w:lang w:bidi="fa-IR"/>
        </w:rPr>
        <w:t>إنّه قصد بوضع ال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د مصافحة الم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ت 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رج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 أن لا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کون به حرجٌ ومتابعة الجمهور أحقّ»</w:t>
      </w:r>
      <w:r w:rsidR="00EA6469">
        <w:rPr>
          <w:rtl/>
          <w:lang w:bidi="fa-IR"/>
        </w:rPr>
        <w:t xml:space="preserve">؛ </w:t>
      </w:r>
      <w:r w:rsidR="00EA6469" w:rsidRPr="00E31349">
        <w:rPr>
          <w:rStyle w:val="libFootnotenumChar"/>
          <w:rtl/>
          <w:lang w:bidi="fa-IR"/>
        </w:rPr>
        <w:t>(</w:t>
      </w:r>
      <w:r w:rsidRPr="00E31349">
        <w:rPr>
          <w:rStyle w:val="libFootnotenumChar"/>
          <w:rtl/>
          <w:lang w:bidi="fa-IR"/>
        </w:rPr>
        <w:t>237</w:t>
      </w:r>
      <w:r w:rsidR="00EA6469" w:rsidRPr="00E31349">
        <w:rPr>
          <w:rStyle w:val="libFootnotenumChar"/>
          <w:rtl/>
          <w:lang w:bidi="fa-IR"/>
        </w:rPr>
        <w:t>)</w:t>
      </w:r>
      <w:r w:rsidR="00EA6469">
        <w:rPr>
          <w:rtl/>
          <w:lang w:bidi="fa-IR"/>
        </w:rPr>
        <w:t xml:space="preserve"> </w:t>
      </w:r>
      <w:r>
        <w:rPr>
          <w:rtl/>
          <w:lang w:bidi="fa-IR"/>
        </w:rPr>
        <w:t>«در کتاب الاح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اء بعض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 از علما م</w:t>
      </w:r>
      <w:r w:rsidR="00B15FFC">
        <w:rPr>
          <w:rtl/>
          <w:lang w:bidi="fa-IR"/>
        </w:rPr>
        <w:t xml:space="preserve">ی </w:t>
      </w:r>
      <w:r>
        <w:rPr>
          <w:rtl/>
          <w:lang w:bidi="fa-IR"/>
        </w:rPr>
        <w:t>گو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ند</w:t>
      </w:r>
      <w:r w:rsidR="00EA6469">
        <w:rPr>
          <w:rtl/>
          <w:lang w:bidi="fa-IR"/>
        </w:rPr>
        <w:t xml:space="preserve">: </w:t>
      </w:r>
      <w:r>
        <w:rPr>
          <w:rtl/>
          <w:lang w:bidi="fa-IR"/>
        </w:rPr>
        <w:t>اگر از گذاشتن دست بر رو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 قبر</w:t>
      </w:r>
      <w:r w:rsidR="00EA6469">
        <w:rPr>
          <w:rtl/>
          <w:lang w:bidi="fa-IR"/>
        </w:rPr>
        <w:t xml:space="preserve">، </w:t>
      </w:r>
      <w:r>
        <w:rPr>
          <w:rtl/>
          <w:lang w:bidi="fa-IR"/>
        </w:rPr>
        <w:t>مصافحه م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ت را قصد نما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د</w:t>
      </w:r>
      <w:r w:rsidR="00EA6469">
        <w:rPr>
          <w:rtl/>
          <w:lang w:bidi="fa-IR"/>
        </w:rPr>
        <w:t xml:space="preserve">، </w:t>
      </w:r>
      <w:r>
        <w:rPr>
          <w:rtl/>
          <w:lang w:bidi="fa-IR"/>
        </w:rPr>
        <w:t>ام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د است که اشکال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 نداشته باشد و در هر صورت</w:t>
      </w:r>
      <w:r w:rsidR="00EA6469">
        <w:rPr>
          <w:rtl/>
          <w:lang w:bidi="fa-IR"/>
        </w:rPr>
        <w:t xml:space="preserve">، </w:t>
      </w:r>
      <w:r>
        <w:rPr>
          <w:rtl/>
          <w:lang w:bidi="fa-IR"/>
        </w:rPr>
        <w:t>تبع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ت از جمهور قول علما سزاوارتر است»</w:t>
      </w:r>
      <w:r w:rsidR="00EA6469">
        <w:rPr>
          <w:rtl/>
          <w:lang w:bidi="fa-IR"/>
        </w:rPr>
        <w:t xml:space="preserve">. </w:t>
      </w:r>
    </w:p>
    <w:p w:rsidR="002E4043" w:rsidRDefault="002E4043" w:rsidP="002E4043">
      <w:pPr>
        <w:pStyle w:val="libNormal"/>
        <w:rPr>
          <w:rtl/>
          <w:lang w:bidi="fa-IR"/>
        </w:rPr>
      </w:pPr>
      <w:r>
        <w:rPr>
          <w:rtl/>
          <w:lang w:bidi="fa-IR"/>
        </w:rPr>
        <w:t>10 - سمهود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 ن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ز م</w:t>
      </w:r>
      <w:r w:rsidR="00B15FFC">
        <w:rPr>
          <w:rtl/>
          <w:lang w:bidi="fa-IR"/>
        </w:rPr>
        <w:t xml:space="preserve">ی </w:t>
      </w:r>
      <w:r>
        <w:rPr>
          <w:rtl/>
          <w:lang w:bidi="fa-IR"/>
        </w:rPr>
        <w:t>گو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د</w:t>
      </w:r>
      <w:r w:rsidR="00EA6469">
        <w:rPr>
          <w:rtl/>
          <w:lang w:bidi="fa-IR"/>
        </w:rPr>
        <w:t xml:space="preserve">: </w:t>
      </w:r>
      <w:r>
        <w:rPr>
          <w:rtl/>
          <w:lang w:bidi="fa-IR"/>
        </w:rPr>
        <w:t>«قد انعقد الإجماع عل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 تفض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ل ما ضمّ الأعضآء الشر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فة</w:t>
      </w:r>
      <w:r w:rsidR="00EA6469">
        <w:rPr>
          <w:rtl/>
          <w:lang w:bidi="fa-IR"/>
        </w:rPr>
        <w:t xml:space="preserve">، </w:t>
      </w:r>
      <w:r>
        <w:rPr>
          <w:rtl/>
          <w:lang w:bidi="fa-IR"/>
        </w:rPr>
        <w:t>حتّ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 عل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 الکعبة المن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فة وأجمعوا بعدُ عل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 تفض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ل مکّة والمد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نة عل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 سآئر البلاد</w:t>
      </w:r>
      <w:r w:rsidR="00EA6469">
        <w:rPr>
          <w:rtl/>
          <w:lang w:bidi="fa-IR"/>
        </w:rPr>
        <w:t xml:space="preserve">، </w:t>
      </w:r>
      <w:r>
        <w:rPr>
          <w:rtl/>
          <w:lang w:bidi="fa-IR"/>
        </w:rPr>
        <w:t>واختلفوا أ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هما أفضل</w:t>
      </w:r>
      <w:r w:rsidR="00EA6469">
        <w:rPr>
          <w:rtl/>
          <w:lang w:bidi="fa-IR"/>
        </w:rPr>
        <w:t xml:space="preserve">، </w:t>
      </w:r>
      <w:r>
        <w:rPr>
          <w:rtl/>
          <w:lang w:bidi="fa-IR"/>
        </w:rPr>
        <w:t>فذهب عمر بن الخطّاب وابنه عبداللَّه ومالک بن أنس وأکثر المدن</w:t>
      </w:r>
      <w:r w:rsidR="00B15FFC">
        <w:rPr>
          <w:rtl/>
          <w:lang w:bidi="fa-IR"/>
        </w:rPr>
        <w:t>یی</w:t>
      </w:r>
      <w:r>
        <w:rPr>
          <w:rtl/>
          <w:lang w:bidi="fa-IR"/>
        </w:rPr>
        <w:t>ن إل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 تفض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ل المد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نة</w:t>
      </w:r>
      <w:r w:rsidR="00EA6469">
        <w:rPr>
          <w:rtl/>
          <w:lang w:bidi="fa-IR"/>
        </w:rPr>
        <w:t xml:space="preserve">، </w:t>
      </w:r>
      <w:r>
        <w:rPr>
          <w:rtl/>
          <w:lang w:bidi="fa-IR"/>
        </w:rPr>
        <w:t>وأحسن بعضهم فقال</w:t>
      </w:r>
      <w:r w:rsidR="00EA6469">
        <w:rPr>
          <w:rtl/>
          <w:lang w:bidi="fa-IR"/>
        </w:rPr>
        <w:t xml:space="preserve">: </w:t>
      </w:r>
      <w:r>
        <w:rPr>
          <w:rtl/>
          <w:lang w:bidi="fa-IR"/>
        </w:rPr>
        <w:t>محلّ الخلاف ف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 غ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ر الکعبة الشر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فة</w:t>
      </w:r>
      <w:r w:rsidR="00EA6469">
        <w:rPr>
          <w:rtl/>
          <w:lang w:bidi="fa-IR"/>
        </w:rPr>
        <w:t xml:space="preserve">، </w:t>
      </w:r>
      <w:r>
        <w:rPr>
          <w:rtl/>
          <w:lang w:bidi="fa-IR"/>
        </w:rPr>
        <w:t>فه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 أفضل من المد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نة ماعدا ما ضمّ الأعضآء الشر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فة إجماعاً</w:t>
      </w:r>
      <w:r w:rsidR="00EA6469">
        <w:rPr>
          <w:rtl/>
          <w:lang w:bidi="fa-IR"/>
        </w:rPr>
        <w:t xml:space="preserve">، </w:t>
      </w:r>
      <w:r>
        <w:rPr>
          <w:rtl/>
          <w:lang w:bidi="fa-IR"/>
        </w:rPr>
        <w:t>وحکا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ة الإجماع عل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 تفض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ل ما ضمّ الاعضآء الشر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فة نقله القاض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 ع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اض وکذا القاض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 أبوالول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د الباج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 قبله کما قال الخط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ب ابن جملة</w:t>
      </w:r>
      <w:r w:rsidR="00EA6469">
        <w:rPr>
          <w:rtl/>
          <w:lang w:bidi="fa-IR"/>
        </w:rPr>
        <w:t xml:space="preserve">، </w:t>
      </w:r>
      <w:r>
        <w:rPr>
          <w:rtl/>
          <w:lang w:bidi="fa-IR"/>
        </w:rPr>
        <w:t>وکذا نقله أبوال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من ابن عساکر وغ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رهم</w:t>
      </w:r>
      <w:r w:rsidR="00EA6469">
        <w:rPr>
          <w:rtl/>
          <w:lang w:bidi="fa-IR"/>
        </w:rPr>
        <w:t xml:space="preserve">، </w:t>
      </w:r>
      <w:r>
        <w:rPr>
          <w:rtl/>
          <w:lang w:bidi="fa-IR"/>
        </w:rPr>
        <w:t>مع التصر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ح بالتفض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ل عل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 الکعبة الشر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فة</w:t>
      </w:r>
      <w:r w:rsidR="00EA6469">
        <w:rPr>
          <w:rtl/>
          <w:lang w:bidi="fa-IR"/>
        </w:rPr>
        <w:t xml:space="preserve">، </w:t>
      </w:r>
      <w:r>
        <w:rPr>
          <w:rtl/>
          <w:lang w:bidi="fa-IR"/>
        </w:rPr>
        <w:t>بل نقل التاج»</w:t>
      </w:r>
      <w:r w:rsidR="00EA6469">
        <w:rPr>
          <w:rtl/>
          <w:lang w:bidi="fa-IR"/>
        </w:rPr>
        <w:t xml:space="preserve"> </w:t>
      </w:r>
      <w:r w:rsidR="00EA6469" w:rsidRPr="00E31349">
        <w:rPr>
          <w:rStyle w:val="libFootnotenumChar"/>
          <w:rtl/>
          <w:lang w:bidi="fa-IR"/>
        </w:rPr>
        <w:t>(</w:t>
      </w:r>
      <w:r w:rsidRPr="00E31349">
        <w:rPr>
          <w:rStyle w:val="libFootnotenumChar"/>
          <w:rtl/>
          <w:lang w:bidi="fa-IR"/>
        </w:rPr>
        <w:t>238</w:t>
      </w:r>
      <w:r w:rsidR="00EA6469" w:rsidRPr="00E31349">
        <w:rPr>
          <w:rStyle w:val="libFootnotenumChar"/>
          <w:rtl/>
          <w:lang w:bidi="fa-IR"/>
        </w:rPr>
        <w:t>)</w:t>
      </w:r>
      <w:r w:rsidR="00EA6469">
        <w:rPr>
          <w:rtl/>
          <w:lang w:bidi="fa-IR"/>
        </w:rPr>
        <w:t xml:space="preserve"> </w:t>
      </w:r>
    </w:p>
    <w:p w:rsidR="002E4043" w:rsidRDefault="002E4043" w:rsidP="002E4043">
      <w:pPr>
        <w:pStyle w:val="libNormal"/>
        <w:rPr>
          <w:rtl/>
          <w:lang w:bidi="fa-IR"/>
        </w:rPr>
      </w:pPr>
      <w:r>
        <w:rPr>
          <w:rtl/>
          <w:lang w:bidi="fa-IR"/>
        </w:rPr>
        <w:lastRenderedPageBreak/>
        <w:t>«اجماع منعقد شده است بر فض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لت قبر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 که اعضا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 شر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ف</w:t>
      </w:r>
      <w:r w:rsidR="00EA6469">
        <w:rPr>
          <w:rtl/>
          <w:lang w:bidi="fa-IR"/>
        </w:rPr>
        <w:t xml:space="preserve"> (</w:t>
      </w:r>
      <w:r>
        <w:rPr>
          <w:rtl/>
          <w:lang w:bidi="fa-IR"/>
        </w:rPr>
        <w:t>پ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امبر</w:t>
      </w:r>
      <w:r w:rsidR="00EA6469">
        <w:rPr>
          <w:rtl/>
          <w:lang w:bidi="fa-IR"/>
        </w:rPr>
        <w:t xml:space="preserve">) </w:t>
      </w:r>
      <w:r>
        <w:rPr>
          <w:rtl/>
          <w:lang w:bidi="fa-IR"/>
        </w:rPr>
        <w:t>را در بر دارد حت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 بر کعبه معظّمه هم فض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لت دارد و پس از آن بر فض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لت مکه و مد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نه بر سا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ر بلاد اجماع کرده</w:t>
      </w:r>
      <w:r w:rsidR="00B15FFC">
        <w:rPr>
          <w:rtl/>
          <w:lang w:bidi="fa-IR"/>
        </w:rPr>
        <w:t xml:space="preserve"> </w:t>
      </w:r>
      <w:r>
        <w:rPr>
          <w:rtl/>
          <w:lang w:bidi="fa-IR"/>
        </w:rPr>
        <w:t>اند</w:t>
      </w:r>
      <w:r w:rsidR="00EA6469">
        <w:rPr>
          <w:rtl/>
          <w:lang w:bidi="fa-IR"/>
        </w:rPr>
        <w:t xml:space="preserve">؛ </w:t>
      </w:r>
      <w:r>
        <w:rPr>
          <w:rtl/>
          <w:lang w:bidi="fa-IR"/>
        </w:rPr>
        <w:t xml:space="preserve">امّا بر افضل بودن 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ک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 از آن دو بر د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گر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 اختلاف نموده</w:t>
      </w:r>
      <w:r w:rsidR="00B15FFC">
        <w:rPr>
          <w:rtl/>
          <w:lang w:bidi="fa-IR"/>
        </w:rPr>
        <w:t xml:space="preserve"> </w:t>
      </w:r>
      <w:r>
        <w:rPr>
          <w:rtl/>
          <w:lang w:bidi="fa-IR"/>
        </w:rPr>
        <w:t>اند</w:t>
      </w:r>
      <w:r w:rsidR="00EA6469">
        <w:rPr>
          <w:rtl/>
          <w:lang w:bidi="fa-IR"/>
        </w:rPr>
        <w:t xml:space="preserve">، </w:t>
      </w:r>
      <w:r>
        <w:rPr>
          <w:rtl/>
          <w:lang w:bidi="fa-IR"/>
        </w:rPr>
        <w:t>عمر بن خطّاب و پسرش عبداللَّه و مالک بن انس و اکثر اهل مد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نه به افضل بودن مد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نه نظر داده</w:t>
      </w:r>
      <w:r w:rsidR="00B15FFC">
        <w:rPr>
          <w:rtl/>
          <w:lang w:bidi="fa-IR"/>
        </w:rPr>
        <w:t xml:space="preserve"> </w:t>
      </w:r>
      <w:r>
        <w:rPr>
          <w:rtl/>
          <w:lang w:bidi="fa-IR"/>
        </w:rPr>
        <w:t>اند و بعض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 از آن</w:t>
      </w:r>
      <w:r w:rsidR="00B15FFC">
        <w:rPr>
          <w:rtl/>
          <w:lang w:bidi="fa-IR"/>
        </w:rPr>
        <w:t xml:space="preserve"> </w:t>
      </w:r>
      <w:r>
        <w:rPr>
          <w:rtl/>
          <w:lang w:bidi="fa-IR"/>
        </w:rPr>
        <w:t>ها ن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کو نظر داده</w:t>
      </w:r>
      <w:r w:rsidR="00B15FFC">
        <w:rPr>
          <w:rtl/>
          <w:lang w:bidi="fa-IR"/>
        </w:rPr>
        <w:t xml:space="preserve"> </w:t>
      </w:r>
      <w:r>
        <w:rPr>
          <w:rtl/>
          <w:lang w:bidi="fa-IR"/>
        </w:rPr>
        <w:t>اند و گفته</w:t>
      </w:r>
      <w:r w:rsidR="00B15FFC">
        <w:rPr>
          <w:rtl/>
          <w:lang w:bidi="fa-IR"/>
        </w:rPr>
        <w:t xml:space="preserve"> </w:t>
      </w:r>
      <w:r>
        <w:rPr>
          <w:rtl/>
          <w:lang w:bidi="fa-IR"/>
        </w:rPr>
        <w:t>اند که</w:t>
      </w:r>
      <w:r w:rsidR="00EA6469">
        <w:rPr>
          <w:rtl/>
          <w:lang w:bidi="fa-IR"/>
        </w:rPr>
        <w:t xml:space="preserve">: </w:t>
      </w:r>
      <w:r>
        <w:rPr>
          <w:rtl/>
          <w:lang w:bidi="fa-IR"/>
        </w:rPr>
        <w:t>محلّ خلاف در غ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ر کعبه شر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فه است</w:t>
      </w:r>
      <w:r w:rsidR="00EA6469">
        <w:rPr>
          <w:rtl/>
          <w:lang w:bidi="fa-IR"/>
        </w:rPr>
        <w:t xml:space="preserve">؛ </w:t>
      </w:r>
      <w:r>
        <w:rPr>
          <w:rtl/>
          <w:lang w:bidi="fa-IR"/>
        </w:rPr>
        <w:t>چون فض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لت کعبه بر مد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نه غ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ر از مکان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 که اعضا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 شر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ف پ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امبر را در بردارد</w:t>
      </w:r>
      <w:r w:rsidR="00EA6469">
        <w:rPr>
          <w:rtl/>
          <w:lang w:bidi="fa-IR"/>
        </w:rPr>
        <w:t xml:space="preserve">، </w:t>
      </w:r>
      <w:r>
        <w:rPr>
          <w:rtl/>
          <w:lang w:bidi="fa-IR"/>
        </w:rPr>
        <w:t>اجماع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 است و حکا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ت اجماع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 بودن فض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لت مکان اعضا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 شر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ف</w:t>
      </w:r>
      <w:r w:rsidR="00EA6469">
        <w:rPr>
          <w:rtl/>
          <w:lang w:bidi="fa-IR"/>
        </w:rPr>
        <w:t xml:space="preserve"> (</w:t>
      </w:r>
      <w:r>
        <w:rPr>
          <w:rtl/>
          <w:lang w:bidi="fa-IR"/>
        </w:rPr>
        <w:t>قبر پ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امبر</w:t>
      </w:r>
      <w:r w:rsidR="00EA6469">
        <w:rPr>
          <w:rtl/>
          <w:lang w:bidi="fa-IR"/>
        </w:rPr>
        <w:t xml:space="preserve">) </w:t>
      </w:r>
      <w:r>
        <w:rPr>
          <w:rtl/>
          <w:lang w:bidi="fa-IR"/>
        </w:rPr>
        <w:t>را قاض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 ع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اض و قبل از او قاض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 ابوول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د باج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 نقل کرده است</w:t>
      </w:r>
      <w:r w:rsidR="00EA6469">
        <w:rPr>
          <w:rtl/>
          <w:lang w:bidi="fa-IR"/>
        </w:rPr>
        <w:t xml:space="preserve">؛ </w:t>
      </w:r>
      <w:r>
        <w:rPr>
          <w:rtl/>
          <w:lang w:bidi="fa-IR"/>
        </w:rPr>
        <w:t>چنان</w:t>
      </w:r>
      <w:r w:rsidR="00B15FFC">
        <w:rPr>
          <w:rtl/>
          <w:lang w:bidi="fa-IR"/>
        </w:rPr>
        <w:t xml:space="preserve"> </w:t>
      </w:r>
      <w:r>
        <w:rPr>
          <w:rtl/>
          <w:lang w:bidi="fa-IR"/>
        </w:rPr>
        <w:t>که خط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ب بن جمله آن را گفته است</w:t>
      </w:r>
      <w:r w:rsidR="00EA6469">
        <w:rPr>
          <w:rtl/>
          <w:lang w:bidi="fa-IR"/>
        </w:rPr>
        <w:t xml:space="preserve">. </w:t>
      </w:r>
      <w:r>
        <w:rPr>
          <w:rtl/>
          <w:lang w:bidi="fa-IR"/>
        </w:rPr>
        <w:t>ن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ز ابو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من بن عساکر و غ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ر ا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شان ا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ن مطلب را نقل کرده</w:t>
      </w:r>
      <w:r w:rsidR="00B15FFC">
        <w:rPr>
          <w:rtl/>
          <w:lang w:bidi="fa-IR"/>
        </w:rPr>
        <w:t xml:space="preserve"> </w:t>
      </w:r>
      <w:r>
        <w:rPr>
          <w:rtl/>
          <w:lang w:bidi="fa-IR"/>
        </w:rPr>
        <w:t>اند و به فض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لت کعبه شر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فه تصر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ح نموده</w:t>
      </w:r>
      <w:r w:rsidR="00B15FFC">
        <w:rPr>
          <w:rtl/>
          <w:lang w:bidi="fa-IR"/>
        </w:rPr>
        <w:t xml:space="preserve"> </w:t>
      </w:r>
      <w:r>
        <w:rPr>
          <w:rtl/>
          <w:lang w:bidi="fa-IR"/>
        </w:rPr>
        <w:t>اند</w:t>
      </w:r>
      <w:r w:rsidR="00EA6469">
        <w:rPr>
          <w:rtl/>
          <w:lang w:bidi="fa-IR"/>
        </w:rPr>
        <w:t xml:space="preserve">، </w:t>
      </w:r>
      <w:r>
        <w:rPr>
          <w:rtl/>
          <w:lang w:bidi="fa-IR"/>
        </w:rPr>
        <w:t>تاج چن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ن نقل کرده است»</w:t>
      </w:r>
      <w:r w:rsidR="00EA6469">
        <w:rPr>
          <w:rtl/>
          <w:lang w:bidi="fa-IR"/>
        </w:rPr>
        <w:t xml:space="preserve">. </w:t>
      </w:r>
    </w:p>
    <w:p w:rsidR="002E4043" w:rsidRDefault="002E4043" w:rsidP="002E4043">
      <w:pPr>
        <w:pStyle w:val="libNormal"/>
        <w:rPr>
          <w:rtl/>
          <w:lang w:bidi="fa-IR"/>
        </w:rPr>
      </w:pPr>
      <w:r>
        <w:rPr>
          <w:rtl/>
          <w:lang w:bidi="fa-IR"/>
        </w:rPr>
        <w:t>11 - علاّمه احمد بن محمّد مقر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 مالک</w:t>
      </w:r>
      <w:r w:rsidR="00B15FFC">
        <w:rPr>
          <w:rtl/>
          <w:lang w:bidi="fa-IR"/>
        </w:rPr>
        <w:t>ی</w:t>
      </w:r>
      <w:r w:rsidR="00EA6469">
        <w:rPr>
          <w:rtl/>
          <w:lang w:bidi="fa-IR"/>
        </w:rPr>
        <w:t xml:space="preserve"> (</w:t>
      </w:r>
      <w:r>
        <w:rPr>
          <w:rtl/>
          <w:lang w:bidi="fa-IR"/>
        </w:rPr>
        <w:t>متوفّ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 1041 ه</w:t>
      </w:r>
      <w:r w:rsidR="00EA6469">
        <w:rPr>
          <w:rtl/>
          <w:lang w:bidi="fa-IR"/>
        </w:rPr>
        <w:t xml:space="preserve">. </w:t>
      </w:r>
      <w:r>
        <w:rPr>
          <w:rtl/>
          <w:lang w:bidi="fa-IR"/>
        </w:rPr>
        <w:t>ق</w:t>
      </w:r>
      <w:r w:rsidR="00EA6469">
        <w:rPr>
          <w:rtl/>
          <w:lang w:bidi="fa-IR"/>
        </w:rPr>
        <w:t xml:space="preserve">) </w:t>
      </w:r>
      <w:r>
        <w:rPr>
          <w:rtl/>
          <w:lang w:bidi="fa-IR"/>
        </w:rPr>
        <w:t>در «فتح المتعال بصفة النعال» به نقل از ول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 الد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ن عراق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 نقل کرده که گفت</w:t>
      </w:r>
      <w:r w:rsidR="00EA6469">
        <w:rPr>
          <w:rtl/>
          <w:lang w:bidi="fa-IR"/>
        </w:rPr>
        <w:t xml:space="preserve">: </w:t>
      </w:r>
      <w:r>
        <w:rPr>
          <w:rtl/>
          <w:lang w:bidi="fa-IR"/>
        </w:rPr>
        <w:t>«أخبر الحافظ أبوسع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د بن العلا قال</w:t>
      </w:r>
      <w:r w:rsidR="00EA6469">
        <w:rPr>
          <w:rtl/>
          <w:lang w:bidi="fa-IR"/>
        </w:rPr>
        <w:t xml:space="preserve">: </w:t>
      </w:r>
      <w:r>
        <w:rPr>
          <w:rtl/>
          <w:lang w:bidi="fa-IR"/>
        </w:rPr>
        <w:t>رأ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ت ف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 کلام أحمد بن حنبل ف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 جزء قد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م عل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ه خطُّ ابن ناصر وغ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ره من الحفّاظ أنّ الإمام أحمد سئل عن تقب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ل قبر النب</w:t>
      </w:r>
      <w:r w:rsidR="00B15FFC">
        <w:rPr>
          <w:rtl/>
          <w:lang w:bidi="fa-IR"/>
        </w:rPr>
        <w:t>ی</w:t>
      </w:r>
      <w:r w:rsidR="00BA63A9">
        <w:rPr>
          <w:rtl/>
          <w:lang w:bidi="fa-IR"/>
        </w:rPr>
        <w:t xml:space="preserve"> </w:t>
      </w:r>
      <w:r w:rsidR="00E35B43" w:rsidRPr="00E35B43">
        <w:rPr>
          <w:rStyle w:val="libAlaemChar"/>
          <w:rtl/>
        </w:rPr>
        <w:t>صلى‌الله‌عليه‌وآله</w:t>
      </w:r>
      <w:r>
        <w:rPr>
          <w:rtl/>
          <w:lang w:bidi="fa-IR"/>
        </w:rPr>
        <w:t xml:space="preserve"> وتقب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ل منبره</w:t>
      </w:r>
      <w:r w:rsidR="00EA6469">
        <w:rPr>
          <w:rtl/>
          <w:lang w:bidi="fa-IR"/>
        </w:rPr>
        <w:t xml:space="preserve">؟ </w:t>
      </w:r>
      <w:r>
        <w:rPr>
          <w:rtl/>
          <w:lang w:bidi="fa-IR"/>
        </w:rPr>
        <w:t>فقال</w:t>
      </w:r>
      <w:r w:rsidR="00EA6469">
        <w:rPr>
          <w:rtl/>
          <w:lang w:bidi="fa-IR"/>
        </w:rPr>
        <w:t xml:space="preserve">: </w:t>
      </w:r>
      <w:r>
        <w:rPr>
          <w:rtl/>
          <w:lang w:bidi="fa-IR"/>
        </w:rPr>
        <w:t>لابأس بذلک</w:t>
      </w:r>
      <w:r w:rsidR="00EA6469">
        <w:rPr>
          <w:rtl/>
          <w:lang w:bidi="fa-IR"/>
        </w:rPr>
        <w:t xml:space="preserve">. </w:t>
      </w:r>
      <w:r>
        <w:rPr>
          <w:rtl/>
          <w:lang w:bidi="fa-IR"/>
        </w:rPr>
        <w:t>قال فأر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ناه التق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 ابن ت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م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ه فصار 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تعجّب من ذلک و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قول</w:t>
      </w:r>
      <w:r w:rsidR="00EA6469">
        <w:rPr>
          <w:rtl/>
          <w:lang w:bidi="fa-IR"/>
        </w:rPr>
        <w:t xml:space="preserve">: </w:t>
      </w:r>
      <w:r>
        <w:rPr>
          <w:rtl/>
          <w:lang w:bidi="fa-IR"/>
        </w:rPr>
        <w:t>عجبت من أحمد عند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 جل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ل هذا کلامه أو معن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 کلامه</w:t>
      </w:r>
      <w:r w:rsidR="00EA6469">
        <w:rPr>
          <w:rtl/>
          <w:lang w:bidi="fa-IR"/>
        </w:rPr>
        <w:t xml:space="preserve">. </w:t>
      </w:r>
      <w:r>
        <w:rPr>
          <w:rtl/>
          <w:lang w:bidi="fa-IR"/>
        </w:rPr>
        <w:t>وقال</w:t>
      </w:r>
      <w:r w:rsidR="00EA6469">
        <w:rPr>
          <w:rtl/>
          <w:lang w:bidi="fa-IR"/>
        </w:rPr>
        <w:t xml:space="preserve">: </w:t>
      </w:r>
      <w:r>
        <w:rPr>
          <w:rtl/>
          <w:lang w:bidi="fa-IR"/>
        </w:rPr>
        <w:t>وا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 عجب ف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 ذلک وقد رو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نا عن الإمام أحمد أنّه غسّل قم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صاً للشافع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 وشرب المآء الّذ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 غسّله به</w:t>
      </w:r>
      <w:r w:rsidR="00EA6469">
        <w:rPr>
          <w:rtl/>
          <w:lang w:bidi="fa-IR"/>
        </w:rPr>
        <w:t xml:space="preserve">؟ </w:t>
      </w:r>
      <w:r>
        <w:rPr>
          <w:rtl/>
          <w:lang w:bidi="fa-IR"/>
        </w:rPr>
        <w:t>وإذا کان هذا تعظ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مه لأهل العلم فما بالک بمقاد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ر الصحابة</w:t>
      </w:r>
      <w:r w:rsidR="00EA6469">
        <w:rPr>
          <w:rtl/>
          <w:lang w:bidi="fa-IR"/>
        </w:rPr>
        <w:t xml:space="preserve">؟ </w:t>
      </w:r>
      <w:r>
        <w:rPr>
          <w:rtl/>
          <w:lang w:bidi="fa-IR"/>
        </w:rPr>
        <w:t>وک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ف بآثار الأنب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آء عل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هم الصّلاة والسلام</w:t>
      </w:r>
      <w:r w:rsidR="00EA6469">
        <w:rPr>
          <w:rtl/>
          <w:lang w:bidi="fa-IR"/>
        </w:rPr>
        <w:t xml:space="preserve">؟ </w:t>
      </w:r>
      <w:r>
        <w:rPr>
          <w:rtl/>
          <w:lang w:bidi="fa-IR"/>
        </w:rPr>
        <w:t>وما أحسن ما قاله مجنون ل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ل</w:t>
      </w:r>
      <w:r w:rsidR="00B15FFC">
        <w:rPr>
          <w:rtl/>
          <w:lang w:bidi="fa-IR"/>
        </w:rPr>
        <w:t>ی</w:t>
      </w:r>
      <w:r w:rsidR="00EA6469">
        <w:rPr>
          <w:rtl/>
          <w:lang w:bidi="fa-IR"/>
        </w:rPr>
        <w:t xml:space="preserve">: </w:t>
      </w:r>
    </w:p>
    <w:tbl>
      <w:tblPr>
        <w:tblStyle w:val="Heading2Char"/>
        <w:bidiVisual/>
        <w:tblW w:w="5000" w:type="pct"/>
        <w:tblLook w:val="01E0"/>
      </w:tblPr>
      <w:tblGrid>
        <w:gridCol w:w="3648"/>
        <w:gridCol w:w="270"/>
        <w:gridCol w:w="3669"/>
      </w:tblGrid>
      <w:tr w:rsidR="004E62EA" w:rsidTr="005F5661">
        <w:trPr>
          <w:trHeight w:val="350"/>
        </w:trPr>
        <w:tc>
          <w:tcPr>
            <w:tcW w:w="4288" w:type="dxa"/>
            <w:shd w:val="clear" w:color="auto" w:fill="auto"/>
          </w:tcPr>
          <w:p w:rsidR="004E62EA" w:rsidRDefault="004E62EA" w:rsidP="005F5661">
            <w:pPr>
              <w:pStyle w:val="libPoem"/>
              <w:rPr>
                <w:rtl/>
              </w:rPr>
            </w:pPr>
            <w:r>
              <w:rPr>
                <w:rtl/>
                <w:lang w:bidi="fa-IR"/>
              </w:rPr>
              <w:t>أمرّ علی الدیار دیار لیلی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80" w:type="dxa"/>
            <w:shd w:val="clear" w:color="auto" w:fill="auto"/>
          </w:tcPr>
          <w:p w:rsidR="004E62EA" w:rsidRDefault="004E62EA" w:rsidP="005F5661">
            <w:pPr>
              <w:pStyle w:val="libPoem"/>
              <w:rPr>
                <w:rtl/>
              </w:rPr>
            </w:pPr>
          </w:p>
        </w:tc>
        <w:tc>
          <w:tcPr>
            <w:tcW w:w="4288" w:type="dxa"/>
            <w:shd w:val="clear" w:color="auto" w:fill="auto"/>
          </w:tcPr>
          <w:p w:rsidR="004E62EA" w:rsidRDefault="004E62EA" w:rsidP="005F5661">
            <w:pPr>
              <w:pStyle w:val="libPoem"/>
              <w:rPr>
                <w:rtl/>
              </w:rPr>
            </w:pPr>
            <w:r>
              <w:rPr>
                <w:rtl/>
                <w:lang w:bidi="fa-IR"/>
              </w:rPr>
              <w:t>أقبل ذا الجدار وذا الجدارا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4E62EA" w:rsidTr="005F5661">
        <w:trPr>
          <w:trHeight w:val="350"/>
        </w:trPr>
        <w:tc>
          <w:tcPr>
            <w:tcW w:w="4288" w:type="dxa"/>
          </w:tcPr>
          <w:p w:rsidR="004E62EA" w:rsidRDefault="004E62EA" w:rsidP="005F5661">
            <w:pPr>
              <w:pStyle w:val="libPoem"/>
              <w:rPr>
                <w:rtl/>
              </w:rPr>
            </w:pPr>
            <w:r>
              <w:rPr>
                <w:rtl/>
                <w:lang w:bidi="fa-IR"/>
              </w:rPr>
              <w:lastRenderedPageBreak/>
              <w:t>وما حبّ الدیار شغفن قلبی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80" w:type="dxa"/>
          </w:tcPr>
          <w:p w:rsidR="004E62EA" w:rsidRDefault="004E62EA" w:rsidP="005F5661">
            <w:pPr>
              <w:pStyle w:val="libPoem"/>
              <w:rPr>
                <w:rtl/>
              </w:rPr>
            </w:pPr>
          </w:p>
        </w:tc>
        <w:tc>
          <w:tcPr>
            <w:tcW w:w="4288" w:type="dxa"/>
          </w:tcPr>
          <w:p w:rsidR="004E62EA" w:rsidRDefault="004E62EA" w:rsidP="004E62EA">
            <w:pPr>
              <w:pStyle w:val="libPoem"/>
              <w:rPr>
                <w:rtl/>
              </w:rPr>
            </w:pPr>
            <w:r>
              <w:rPr>
                <w:rtl/>
                <w:lang w:bidi="fa-IR"/>
              </w:rPr>
              <w:t xml:space="preserve">ولکن حبّ من سکن الدیارا </w:t>
            </w:r>
            <w:r w:rsidRPr="00E31349">
              <w:rPr>
                <w:rStyle w:val="libFootnotenumChar"/>
                <w:rtl/>
                <w:lang w:bidi="fa-IR"/>
              </w:rPr>
              <w:t>(</w:t>
            </w:r>
            <w:r>
              <w:rPr>
                <w:rStyle w:val="libFootnotenumChar"/>
                <w:rFonts w:hint="cs"/>
                <w:rtl/>
                <w:lang w:bidi="fa-IR"/>
              </w:rPr>
              <w:t>239</w:t>
            </w:r>
            <w:r w:rsidRPr="00E31349">
              <w:rPr>
                <w:rStyle w:val="libFootnotenumChar"/>
                <w:rtl/>
                <w:lang w:bidi="fa-IR"/>
              </w:rPr>
              <w:t>)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2E4043" w:rsidRDefault="002E4043" w:rsidP="002E4043">
      <w:pPr>
        <w:pStyle w:val="libNormal"/>
        <w:rPr>
          <w:rtl/>
          <w:lang w:bidi="fa-IR"/>
        </w:rPr>
      </w:pPr>
      <w:r>
        <w:rPr>
          <w:rtl/>
          <w:lang w:bidi="fa-IR"/>
        </w:rPr>
        <w:t>«حافظ ابوسع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د بن علا خبر داده است</w:t>
      </w:r>
      <w:r w:rsidR="00EA6469">
        <w:rPr>
          <w:rtl/>
          <w:lang w:bidi="fa-IR"/>
        </w:rPr>
        <w:t xml:space="preserve">: </w:t>
      </w:r>
      <w:r>
        <w:rPr>
          <w:rtl/>
          <w:lang w:bidi="fa-IR"/>
        </w:rPr>
        <w:t>در جزء قد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م کلام احمد بن حنبل که به خطّ ابن ناصر و د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گر حفّاظ است</w:t>
      </w:r>
      <w:r w:rsidR="00EA6469">
        <w:rPr>
          <w:rtl/>
          <w:lang w:bidi="fa-IR"/>
        </w:rPr>
        <w:t xml:space="preserve">، </w:t>
      </w:r>
      <w:r>
        <w:rPr>
          <w:rtl/>
          <w:lang w:bidi="fa-IR"/>
        </w:rPr>
        <w:t>د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دم که از امام احمد درباره بوس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دن قبر و منبر پ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امبر</w:t>
      </w:r>
      <w:r w:rsidR="00E31349" w:rsidRPr="00E31349">
        <w:rPr>
          <w:rStyle w:val="libAlaemChar"/>
          <w:rtl/>
        </w:rPr>
        <w:t xml:space="preserve"> </w:t>
      </w:r>
      <w:r w:rsidR="00E35B43" w:rsidRPr="00E35B43">
        <w:rPr>
          <w:rStyle w:val="libAlaemChar"/>
          <w:rtl/>
        </w:rPr>
        <w:t>صلى‌الله‌عليه‌وآله</w:t>
      </w:r>
      <w:r>
        <w:rPr>
          <w:rtl/>
          <w:lang w:bidi="fa-IR"/>
        </w:rPr>
        <w:t xml:space="preserve"> سؤال شد</w:t>
      </w:r>
      <w:r w:rsidR="00EA6469">
        <w:rPr>
          <w:rtl/>
          <w:lang w:bidi="fa-IR"/>
        </w:rPr>
        <w:t xml:space="preserve">، </w:t>
      </w:r>
      <w:r>
        <w:rPr>
          <w:rtl/>
          <w:lang w:bidi="fa-IR"/>
        </w:rPr>
        <w:t>او گفت</w:t>
      </w:r>
      <w:r w:rsidR="00EA6469">
        <w:rPr>
          <w:rtl/>
          <w:lang w:bidi="fa-IR"/>
        </w:rPr>
        <w:t xml:space="preserve">: </w:t>
      </w:r>
      <w:r>
        <w:rPr>
          <w:rtl/>
          <w:lang w:bidi="fa-IR"/>
        </w:rPr>
        <w:t>اشکال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 ندارد</w:t>
      </w:r>
      <w:r w:rsidR="00EA6469">
        <w:rPr>
          <w:rtl/>
          <w:lang w:bidi="fa-IR"/>
        </w:rPr>
        <w:t xml:space="preserve">. </w:t>
      </w:r>
      <w:r>
        <w:rPr>
          <w:rtl/>
          <w:lang w:bidi="fa-IR"/>
        </w:rPr>
        <w:t>ابوسع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د گو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د</w:t>
      </w:r>
      <w:r w:rsidR="00EA6469">
        <w:rPr>
          <w:rtl/>
          <w:lang w:bidi="fa-IR"/>
        </w:rPr>
        <w:t xml:space="preserve">: </w:t>
      </w:r>
      <w:r>
        <w:rPr>
          <w:rtl/>
          <w:lang w:bidi="fa-IR"/>
        </w:rPr>
        <w:t>آن نوشته را به تق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 بن ت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م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ه نشان دادم</w:t>
      </w:r>
      <w:r w:rsidR="00EA6469">
        <w:rPr>
          <w:rtl/>
          <w:lang w:bidi="fa-IR"/>
        </w:rPr>
        <w:t xml:space="preserve">، </w:t>
      </w:r>
      <w:r>
        <w:rPr>
          <w:rtl/>
          <w:lang w:bidi="fa-IR"/>
        </w:rPr>
        <w:t>او از ا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ن کلام تعجب کرد و گفت</w:t>
      </w:r>
      <w:r w:rsidR="00EA6469">
        <w:rPr>
          <w:rtl/>
          <w:lang w:bidi="fa-IR"/>
        </w:rPr>
        <w:t xml:space="preserve">: </w:t>
      </w:r>
      <w:r>
        <w:rPr>
          <w:rtl/>
          <w:lang w:bidi="fa-IR"/>
        </w:rPr>
        <w:t>از احمد که نزد من جل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ل القدر است</w:t>
      </w:r>
      <w:r w:rsidR="00EA6469">
        <w:rPr>
          <w:rtl/>
          <w:lang w:bidi="fa-IR"/>
        </w:rPr>
        <w:t xml:space="preserve">، </w:t>
      </w:r>
      <w:r>
        <w:rPr>
          <w:rtl/>
          <w:lang w:bidi="fa-IR"/>
        </w:rPr>
        <w:t>تعجب م</w:t>
      </w:r>
      <w:r w:rsidR="00B15FFC">
        <w:rPr>
          <w:rtl/>
          <w:lang w:bidi="fa-IR"/>
        </w:rPr>
        <w:t xml:space="preserve">ی </w:t>
      </w:r>
      <w:r>
        <w:rPr>
          <w:rtl/>
          <w:lang w:bidi="fa-IR"/>
        </w:rPr>
        <w:t>کنم</w:t>
      </w:r>
      <w:r w:rsidR="00EA6469">
        <w:rPr>
          <w:rtl/>
          <w:lang w:bidi="fa-IR"/>
        </w:rPr>
        <w:t xml:space="preserve">! </w:t>
      </w:r>
      <w:r>
        <w:rPr>
          <w:rtl/>
          <w:lang w:bidi="fa-IR"/>
        </w:rPr>
        <w:t>آ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ا ا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ن کلام اوست 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ا معنا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 کلام او</w:t>
      </w:r>
      <w:r w:rsidR="00EA6469">
        <w:rPr>
          <w:rtl/>
          <w:lang w:bidi="fa-IR"/>
        </w:rPr>
        <w:t xml:space="preserve">؟ </w:t>
      </w:r>
      <w:r>
        <w:rPr>
          <w:rtl/>
          <w:lang w:bidi="fa-IR"/>
        </w:rPr>
        <w:t>ابوسع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د م</w:t>
      </w:r>
      <w:r w:rsidR="00B15FFC">
        <w:rPr>
          <w:rtl/>
          <w:lang w:bidi="fa-IR"/>
        </w:rPr>
        <w:t xml:space="preserve">ی </w:t>
      </w:r>
      <w:r>
        <w:rPr>
          <w:rtl/>
          <w:lang w:bidi="fa-IR"/>
        </w:rPr>
        <w:t>گو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د</w:t>
      </w:r>
      <w:r w:rsidR="00EA6469">
        <w:rPr>
          <w:rtl/>
          <w:lang w:bidi="fa-IR"/>
        </w:rPr>
        <w:t xml:space="preserve">: </w:t>
      </w:r>
      <w:r>
        <w:rPr>
          <w:rtl/>
          <w:lang w:bidi="fa-IR"/>
        </w:rPr>
        <w:t>چه تعجب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 در ا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ن کلام است</w:t>
      </w:r>
      <w:r w:rsidR="00EA6469">
        <w:rPr>
          <w:rtl/>
          <w:lang w:bidi="fa-IR"/>
        </w:rPr>
        <w:t xml:space="preserve">؛ </w:t>
      </w:r>
      <w:r>
        <w:rPr>
          <w:rtl/>
          <w:lang w:bidi="fa-IR"/>
        </w:rPr>
        <w:t>در حال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 که از امام احمد به ما روا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ت رس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ده است که او پ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راهن شافع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 را شست و آب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 را که با آن پ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راهن را شسته بود نوش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د</w:t>
      </w:r>
      <w:r w:rsidR="00EA6469">
        <w:rPr>
          <w:rtl/>
          <w:lang w:bidi="fa-IR"/>
        </w:rPr>
        <w:t xml:space="preserve">؟ </w:t>
      </w:r>
      <w:r>
        <w:rPr>
          <w:rtl/>
          <w:lang w:bidi="fa-IR"/>
        </w:rPr>
        <w:t>و اگر ا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ن عمل تعظ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م اهل علم است</w:t>
      </w:r>
      <w:r w:rsidR="00EA6469">
        <w:rPr>
          <w:rtl/>
          <w:lang w:bidi="fa-IR"/>
        </w:rPr>
        <w:t xml:space="preserve">، </w:t>
      </w:r>
      <w:r>
        <w:rPr>
          <w:rtl/>
          <w:lang w:bidi="fa-IR"/>
        </w:rPr>
        <w:t>پس حکم ارزش صحابه پ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امبر و ن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ز آثار انب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ا - عل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هم الصلاة و السلام - چه م</w:t>
      </w:r>
      <w:r w:rsidR="00B15FFC">
        <w:rPr>
          <w:rtl/>
          <w:lang w:bidi="fa-IR"/>
        </w:rPr>
        <w:t xml:space="preserve">ی </w:t>
      </w:r>
      <w:r>
        <w:rPr>
          <w:rtl/>
          <w:lang w:bidi="fa-IR"/>
        </w:rPr>
        <w:t>شود</w:t>
      </w:r>
      <w:r w:rsidR="00EA6469">
        <w:rPr>
          <w:rtl/>
          <w:lang w:bidi="fa-IR"/>
        </w:rPr>
        <w:t xml:space="preserve">؟ </w:t>
      </w:r>
      <w:r>
        <w:rPr>
          <w:rtl/>
          <w:lang w:bidi="fa-IR"/>
        </w:rPr>
        <w:t>و چه ز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با گفته است مجنون درباره ل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ل</w:t>
      </w:r>
      <w:r w:rsidR="00B15FFC">
        <w:rPr>
          <w:rtl/>
          <w:lang w:bidi="fa-IR"/>
        </w:rPr>
        <w:t>ی</w:t>
      </w:r>
      <w:r w:rsidR="00EA6469">
        <w:rPr>
          <w:rtl/>
          <w:lang w:bidi="fa-IR"/>
        </w:rPr>
        <w:t xml:space="preserve">: </w:t>
      </w:r>
      <w:r>
        <w:rPr>
          <w:rtl/>
          <w:lang w:bidi="fa-IR"/>
        </w:rPr>
        <w:t>امرّ عل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 الد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ار</w:t>
      </w:r>
      <w:r w:rsidR="00EA6469">
        <w:rPr>
          <w:rtl/>
          <w:lang w:bidi="fa-IR"/>
        </w:rPr>
        <w:t xml:space="preserve">.... </w:t>
      </w:r>
    </w:p>
    <w:p w:rsidR="002E4043" w:rsidRDefault="002E4043" w:rsidP="002E4043">
      <w:pPr>
        <w:pStyle w:val="libNormal"/>
        <w:rPr>
          <w:rtl/>
          <w:lang w:bidi="fa-IR"/>
        </w:rPr>
      </w:pPr>
      <w:r>
        <w:rPr>
          <w:rtl/>
          <w:lang w:bidi="fa-IR"/>
        </w:rPr>
        <w:t>و ا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ن را «الغد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ر» در پاورق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 ذکر نموده است که ا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ن جر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ان</w:t>
      </w:r>
      <w:r w:rsidR="00EA6469">
        <w:rPr>
          <w:rtl/>
          <w:lang w:bidi="fa-IR"/>
        </w:rPr>
        <w:t xml:space="preserve">؛ 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عن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 شستن پ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راهن شافع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 را ابن جوز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 در مناقب احمد</w:t>
      </w:r>
      <w:r w:rsidR="00EA6469">
        <w:rPr>
          <w:rtl/>
          <w:lang w:bidi="fa-IR"/>
        </w:rPr>
        <w:t xml:space="preserve"> </w:t>
      </w:r>
      <w:r w:rsidR="00EA6469" w:rsidRPr="00E31349">
        <w:rPr>
          <w:rStyle w:val="libFootnotenumChar"/>
          <w:rtl/>
          <w:lang w:bidi="fa-IR"/>
        </w:rPr>
        <w:t>(</w:t>
      </w:r>
      <w:r w:rsidRPr="00E31349">
        <w:rPr>
          <w:rStyle w:val="libFootnotenumChar"/>
          <w:rtl/>
          <w:lang w:bidi="fa-IR"/>
        </w:rPr>
        <w:t>240</w:t>
      </w:r>
      <w:r w:rsidR="00EA6469" w:rsidRPr="00E31349">
        <w:rPr>
          <w:rStyle w:val="libFootnotenumChar"/>
          <w:rtl/>
          <w:lang w:bidi="fa-IR"/>
        </w:rPr>
        <w:t>)</w:t>
      </w:r>
      <w:r w:rsidR="00EA6469">
        <w:rPr>
          <w:rtl/>
          <w:lang w:bidi="fa-IR"/>
        </w:rPr>
        <w:t xml:space="preserve"> </w:t>
      </w:r>
      <w:r>
        <w:rPr>
          <w:rtl/>
          <w:lang w:bidi="fa-IR"/>
        </w:rPr>
        <w:t>و ابن کث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ر در تار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خ خود</w:t>
      </w:r>
      <w:r w:rsidR="00EA6469">
        <w:rPr>
          <w:rtl/>
          <w:lang w:bidi="fa-IR"/>
        </w:rPr>
        <w:t xml:space="preserve"> </w:t>
      </w:r>
      <w:r w:rsidR="00EA6469" w:rsidRPr="00E31349">
        <w:rPr>
          <w:rStyle w:val="libFootnotenumChar"/>
          <w:rtl/>
          <w:lang w:bidi="fa-IR"/>
        </w:rPr>
        <w:t>(</w:t>
      </w:r>
      <w:r w:rsidRPr="00E31349">
        <w:rPr>
          <w:rStyle w:val="libFootnotenumChar"/>
          <w:rtl/>
          <w:lang w:bidi="fa-IR"/>
        </w:rPr>
        <w:t>241</w:t>
      </w:r>
      <w:r w:rsidR="00EA6469" w:rsidRPr="00E31349">
        <w:rPr>
          <w:rStyle w:val="libFootnotenumChar"/>
          <w:rtl/>
          <w:lang w:bidi="fa-IR"/>
        </w:rPr>
        <w:t>)</w:t>
      </w:r>
      <w:r w:rsidR="00EA6469">
        <w:rPr>
          <w:rtl/>
          <w:lang w:bidi="fa-IR"/>
        </w:rPr>
        <w:t xml:space="preserve"> </w:t>
      </w:r>
      <w:r>
        <w:rPr>
          <w:rtl/>
          <w:lang w:bidi="fa-IR"/>
        </w:rPr>
        <w:t>نقل نموده</w:t>
      </w:r>
      <w:r w:rsidR="00B15FFC">
        <w:rPr>
          <w:rtl/>
          <w:lang w:bidi="fa-IR"/>
        </w:rPr>
        <w:t xml:space="preserve"> </w:t>
      </w:r>
      <w:r>
        <w:rPr>
          <w:rtl/>
          <w:lang w:bidi="fa-IR"/>
        </w:rPr>
        <w:t>اند</w:t>
      </w:r>
      <w:r w:rsidR="00EA6469">
        <w:rPr>
          <w:rtl/>
          <w:lang w:bidi="fa-IR"/>
        </w:rPr>
        <w:t xml:space="preserve">. </w:t>
      </w:r>
    </w:p>
    <w:p w:rsidR="002E4043" w:rsidRDefault="002E4043" w:rsidP="002E4043">
      <w:pPr>
        <w:pStyle w:val="libNormal"/>
        <w:rPr>
          <w:rtl/>
          <w:lang w:bidi="fa-IR"/>
        </w:rPr>
      </w:pPr>
      <w:r>
        <w:rPr>
          <w:rtl/>
          <w:lang w:bidi="fa-IR"/>
        </w:rPr>
        <w:t>12 - «شافع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 صغ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ر</w:t>
      </w:r>
      <w:r w:rsidR="00EA6469">
        <w:rPr>
          <w:rtl/>
          <w:lang w:bidi="fa-IR"/>
        </w:rPr>
        <w:t xml:space="preserve">، </w:t>
      </w:r>
      <w:r>
        <w:rPr>
          <w:rtl/>
          <w:lang w:bidi="fa-IR"/>
        </w:rPr>
        <w:t>محمّد بن احمد رمل</w:t>
      </w:r>
      <w:r w:rsidR="00B15FFC">
        <w:rPr>
          <w:rtl/>
          <w:lang w:bidi="fa-IR"/>
        </w:rPr>
        <w:t>ی</w:t>
      </w:r>
      <w:r w:rsidR="00EA6469">
        <w:rPr>
          <w:rtl/>
          <w:lang w:bidi="fa-IR"/>
        </w:rPr>
        <w:t xml:space="preserve"> (</w:t>
      </w:r>
      <w:r>
        <w:rPr>
          <w:rtl/>
          <w:lang w:bidi="fa-IR"/>
        </w:rPr>
        <w:t>متوف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 1004 ه</w:t>
      </w:r>
      <w:r w:rsidR="00EA6469">
        <w:rPr>
          <w:rtl/>
          <w:lang w:bidi="fa-IR"/>
        </w:rPr>
        <w:t xml:space="preserve">. </w:t>
      </w:r>
      <w:r>
        <w:rPr>
          <w:rtl/>
          <w:lang w:bidi="fa-IR"/>
        </w:rPr>
        <w:t>ق</w:t>
      </w:r>
      <w:r w:rsidR="00EA6469">
        <w:rPr>
          <w:rtl/>
          <w:lang w:bidi="fa-IR"/>
        </w:rPr>
        <w:t xml:space="preserve">) </w:t>
      </w:r>
      <w:r>
        <w:rPr>
          <w:rtl/>
          <w:lang w:bidi="fa-IR"/>
        </w:rPr>
        <w:t>استاد اسات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د مذهب شافع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ه در شرح المنهاج م</w:t>
      </w:r>
      <w:r w:rsidR="00B15FFC">
        <w:rPr>
          <w:rtl/>
          <w:lang w:bidi="fa-IR"/>
        </w:rPr>
        <w:t xml:space="preserve">ی </w:t>
      </w:r>
      <w:r>
        <w:rPr>
          <w:rtl/>
          <w:lang w:bidi="fa-IR"/>
        </w:rPr>
        <w:t>گو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د</w:t>
      </w:r>
      <w:r w:rsidR="00EA6469">
        <w:rPr>
          <w:rtl/>
          <w:lang w:bidi="fa-IR"/>
        </w:rPr>
        <w:t xml:space="preserve">: </w:t>
      </w:r>
      <w:r>
        <w:rPr>
          <w:rtl/>
          <w:lang w:bidi="fa-IR"/>
        </w:rPr>
        <w:t>«و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کره أن 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جعل عل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 القبر المظلّة</w:t>
      </w:r>
      <w:r w:rsidR="00EA6469">
        <w:rPr>
          <w:rtl/>
          <w:lang w:bidi="fa-IR"/>
        </w:rPr>
        <w:t xml:space="preserve">، </w:t>
      </w:r>
      <w:r>
        <w:rPr>
          <w:rtl/>
          <w:lang w:bidi="fa-IR"/>
        </w:rPr>
        <w:t xml:space="preserve">وأن 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قبّل التابوت الّذ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 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جعل فوق القبر واستلامه وتقب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ل الأعتاب عند الدخول لز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ارة الأول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آء</w:t>
      </w:r>
      <w:r w:rsidR="00EA6469">
        <w:rPr>
          <w:rtl/>
          <w:lang w:bidi="fa-IR"/>
        </w:rPr>
        <w:t xml:space="preserve">، </w:t>
      </w:r>
      <w:r>
        <w:rPr>
          <w:rtl/>
          <w:lang w:bidi="fa-IR"/>
        </w:rPr>
        <w:t>نعم</w:t>
      </w:r>
      <w:r w:rsidR="00EA6469">
        <w:rPr>
          <w:rtl/>
          <w:lang w:bidi="fa-IR"/>
        </w:rPr>
        <w:t xml:space="preserve">، </w:t>
      </w:r>
      <w:r>
        <w:rPr>
          <w:rtl/>
          <w:lang w:bidi="fa-IR"/>
        </w:rPr>
        <w:t>أن قصد التبرّک لا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کره کما أفت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 به الوالدرض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 الله عنه فقد صرّحوا بأنّه إذا عجز عن إستلام الحجر سنّ له أن 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ش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ر بعصا وأن 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قبّلها»</w:t>
      </w:r>
      <w:r w:rsidR="00EA6469">
        <w:rPr>
          <w:rtl/>
          <w:lang w:bidi="fa-IR"/>
        </w:rPr>
        <w:t xml:space="preserve">؛ </w:t>
      </w:r>
      <w:r w:rsidR="00EA6469" w:rsidRPr="00E31349">
        <w:rPr>
          <w:rStyle w:val="libFootnotenumChar"/>
          <w:rtl/>
          <w:lang w:bidi="fa-IR"/>
        </w:rPr>
        <w:t>(</w:t>
      </w:r>
      <w:r w:rsidRPr="00E31349">
        <w:rPr>
          <w:rStyle w:val="libFootnotenumChar"/>
          <w:rtl/>
          <w:lang w:bidi="fa-IR"/>
        </w:rPr>
        <w:t>242</w:t>
      </w:r>
      <w:r w:rsidR="00EA6469" w:rsidRPr="00E31349">
        <w:rPr>
          <w:rStyle w:val="libFootnotenumChar"/>
          <w:rtl/>
          <w:lang w:bidi="fa-IR"/>
        </w:rPr>
        <w:t>)</w:t>
      </w:r>
      <w:r w:rsidR="00EA6469">
        <w:rPr>
          <w:rtl/>
          <w:lang w:bidi="fa-IR"/>
        </w:rPr>
        <w:t xml:space="preserve"> </w:t>
      </w:r>
      <w:r>
        <w:rPr>
          <w:rtl/>
          <w:lang w:bidi="fa-IR"/>
        </w:rPr>
        <w:t>«رو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 قبر</w:t>
      </w:r>
      <w:r w:rsidR="00EA6469">
        <w:rPr>
          <w:rtl/>
          <w:lang w:bidi="fa-IR"/>
        </w:rPr>
        <w:t xml:space="preserve">، </w:t>
      </w:r>
      <w:r>
        <w:rPr>
          <w:rtl/>
          <w:lang w:bidi="fa-IR"/>
        </w:rPr>
        <w:t>سا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ه انداختن و بوس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دن تابوت بالا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 قبر و استلام کردن آن و بوس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دن درگاه</w:t>
      </w:r>
      <w:r w:rsidR="00B15FFC">
        <w:rPr>
          <w:rtl/>
          <w:lang w:bidi="fa-IR"/>
        </w:rPr>
        <w:t xml:space="preserve"> </w:t>
      </w:r>
      <w:r>
        <w:rPr>
          <w:rtl/>
          <w:lang w:bidi="fa-IR"/>
        </w:rPr>
        <w:t>ها هنگام داخل شدن برا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 ز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ارت اول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ا مکروه است</w:t>
      </w:r>
      <w:r w:rsidR="00EA6469">
        <w:rPr>
          <w:rtl/>
          <w:lang w:bidi="fa-IR"/>
        </w:rPr>
        <w:t xml:space="preserve">؛ </w:t>
      </w:r>
      <w:r>
        <w:rPr>
          <w:rtl/>
          <w:lang w:bidi="fa-IR"/>
        </w:rPr>
        <w:t>آر</w:t>
      </w:r>
      <w:r w:rsidR="00B15FFC">
        <w:rPr>
          <w:rtl/>
          <w:lang w:bidi="fa-IR"/>
        </w:rPr>
        <w:t>ی</w:t>
      </w:r>
      <w:r w:rsidR="00EA6469">
        <w:rPr>
          <w:rtl/>
          <w:lang w:bidi="fa-IR"/>
        </w:rPr>
        <w:t xml:space="preserve">، </w:t>
      </w:r>
      <w:r>
        <w:rPr>
          <w:rtl/>
          <w:lang w:bidi="fa-IR"/>
        </w:rPr>
        <w:t>اگر قصد تبرّک داشته باشند</w:t>
      </w:r>
      <w:r w:rsidR="00EA6469">
        <w:rPr>
          <w:rtl/>
          <w:lang w:bidi="fa-IR"/>
        </w:rPr>
        <w:t xml:space="preserve">، </w:t>
      </w:r>
      <w:r>
        <w:rPr>
          <w:rtl/>
          <w:lang w:bidi="fa-IR"/>
        </w:rPr>
        <w:t>مکروه ن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ست</w:t>
      </w:r>
      <w:r w:rsidR="00EA6469">
        <w:rPr>
          <w:rtl/>
          <w:lang w:bidi="fa-IR"/>
        </w:rPr>
        <w:t xml:space="preserve">؛ </w:t>
      </w:r>
      <w:r>
        <w:rPr>
          <w:rtl/>
          <w:lang w:bidi="fa-IR"/>
        </w:rPr>
        <w:t>چنان</w:t>
      </w:r>
      <w:r w:rsidR="00B15FFC">
        <w:rPr>
          <w:rtl/>
          <w:lang w:bidi="fa-IR"/>
        </w:rPr>
        <w:t xml:space="preserve"> </w:t>
      </w:r>
      <w:r>
        <w:rPr>
          <w:rtl/>
          <w:lang w:bidi="fa-IR"/>
        </w:rPr>
        <w:t xml:space="preserve">که پدرم به آن فتوا داده است و </w:t>
      </w:r>
      <w:r>
        <w:rPr>
          <w:rtl/>
          <w:lang w:bidi="fa-IR"/>
        </w:rPr>
        <w:lastRenderedPageBreak/>
        <w:t>علما به آن تصر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ح کرده</w:t>
      </w:r>
      <w:r w:rsidR="00B15FFC">
        <w:rPr>
          <w:rtl/>
          <w:lang w:bidi="fa-IR"/>
        </w:rPr>
        <w:t xml:space="preserve"> </w:t>
      </w:r>
      <w:r>
        <w:rPr>
          <w:rtl/>
          <w:lang w:bidi="fa-IR"/>
        </w:rPr>
        <w:t>اند به ا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ن</w:t>
      </w:r>
      <w:r w:rsidR="00B15FFC">
        <w:rPr>
          <w:rtl/>
          <w:lang w:bidi="fa-IR"/>
        </w:rPr>
        <w:t xml:space="preserve"> </w:t>
      </w:r>
      <w:r>
        <w:rPr>
          <w:rtl/>
          <w:lang w:bidi="fa-IR"/>
        </w:rPr>
        <w:t>که اگر کس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 از استلام سنگ</w:t>
      </w:r>
      <w:r w:rsidR="00EA6469">
        <w:rPr>
          <w:rtl/>
          <w:lang w:bidi="fa-IR"/>
        </w:rPr>
        <w:t xml:space="preserve"> (</w:t>
      </w:r>
      <w:r>
        <w:rPr>
          <w:rtl/>
          <w:lang w:bidi="fa-IR"/>
        </w:rPr>
        <w:t>قبر</w:t>
      </w:r>
      <w:r w:rsidR="00EA6469">
        <w:rPr>
          <w:rtl/>
          <w:lang w:bidi="fa-IR"/>
        </w:rPr>
        <w:t xml:space="preserve">) </w:t>
      </w:r>
      <w:r>
        <w:rPr>
          <w:rtl/>
          <w:lang w:bidi="fa-IR"/>
        </w:rPr>
        <w:t>عاجز باشد</w:t>
      </w:r>
      <w:r w:rsidR="00EA6469">
        <w:rPr>
          <w:rtl/>
          <w:lang w:bidi="fa-IR"/>
        </w:rPr>
        <w:t xml:space="preserve">، </w:t>
      </w:r>
      <w:r>
        <w:rPr>
          <w:rtl/>
          <w:lang w:bidi="fa-IR"/>
        </w:rPr>
        <w:t>جا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ز است بر او که با عصا اشاره کند و عصا را ببوسد»</w:t>
      </w:r>
      <w:r w:rsidR="00EA6469">
        <w:rPr>
          <w:rtl/>
          <w:lang w:bidi="fa-IR"/>
        </w:rPr>
        <w:t xml:space="preserve">. </w:t>
      </w:r>
    </w:p>
    <w:p w:rsidR="002E4043" w:rsidRDefault="002E4043" w:rsidP="002E4043">
      <w:pPr>
        <w:pStyle w:val="libNormal"/>
        <w:rPr>
          <w:rtl/>
          <w:lang w:bidi="fa-IR"/>
        </w:rPr>
      </w:pPr>
      <w:r>
        <w:rPr>
          <w:rtl/>
          <w:lang w:bidi="fa-IR"/>
        </w:rPr>
        <w:t>و در پاورق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 م</w:t>
      </w:r>
      <w:r w:rsidR="00B15FFC">
        <w:rPr>
          <w:rtl/>
          <w:lang w:bidi="fa-IR"/>
        </w:rPr>
        <w:t xml:space="preserve">ی </w:t>
      </w:r>
      <w:r>
        <w:rPr>
          <w:rtl/>
          <w:lang w:bidi="fa-IR"/>
        </w:rPr>
        <w:t>گو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د</w:t>
      </w:r>
      <w:r w:rsidR="00EA6469">
        <w:rPr>
          <w:rtl/>
          <w:lang w:bidi="fa-IR"/>
        </w:rPr>
        <w:t xml:space="preserve">: </w:t>
      </w:r>
      <w:r>
        <w:rPr>
          <w:rtl/>
          <w:lang w:bidi="fa-IR"/>
        </w:rPr>
        <w:t>«أخرج الحم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د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 ف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 الجمع ب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ن الصح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ح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ن وأبوداود ف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 مسنده أنّ رسول اللَّه</w:t>
      </w:r>
      <w:r w:rsidR="00BA63A9">
        <w:rPr>
          <w:rtl/>
          <w:lang w:bidi="fa-IR"/>
        </w:rPr>
        <w:t xml:space="preserve"> </w:t>
      </w:r>
      <w:r w:rsidR="00E35B43" w:rsidRPr="00E35B43">
        <w:rPr>
          <w:rStyle w:val="libAlaemChar"/>
          <w:rtl/>
        </w:rPr>
        <w:t>صلى‌الله‌عليه‌وآله</w:t>
      </w:r>
      <w:r>
        <w:rPr>
          <w:rtl/>
          <w:lang w:bidi="fa-IR"/>
        </w:rPr>
        <w:t xml:space="preserve"> کان 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ش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ر إل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 الحجر الأسود بمحجنته و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قبّل المحجن»</w:t>
      </w:r>
      <w:r w:rsidR="00EA6469">
        <w:rPr>
          <w:rtl/>
          <w:lang w:bidi="fa-IR"/>
        </w:rPr>
        <w:t xml:space="preserve">؛ </w:t>
      </w:r>
      <w:r>
        <w:rPr>
          <w:rtl/>
          <w:lang w:bidi="fa-IR"/>
        </w:rPr>
        <w:t>«حم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د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 در جمع ب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ن صح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ح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ن و ابوداوود در مسندش گفته</w:t>
      </w:r>
      <w:r w:rsidR="00B15FFC">
        <w:rPr>
          <w:rtl/>
          <w:lang w:bidi="fa-IR"/>
        </w:rPr>
        <w:t xml:space="preserve"> </w:t>
      </w:r>
      <w:r>
        <w:rPr>
          <w:rtl/>
          <w:lang w:bidi="fa-IR"/>
        </w:rPr>
        <w:t>اند</w:t>
      </w:r>
      <w:r w:rsidR="00EA6469">
        <w:rPr>
          <w:rtl/>
          <w:lang w:bidi="fa-IR"/>
        </w:rPr>
        <w:t xml:space="preserve">: </w:t>
      </w:r>
      <w:r>
        <w:rPr>
          <w:rtl/>
          <w:lang w:bidi="fa-IR"/>
        </w:rPr>
        <w:t>رسول خدا</w:t>
      </w:r>
      <w:r w:rsidR="00E31349" w:rsidRPr="00E31349">
        <w:rPr>
          <w:rStyle w:val="libAlaemChar"/>
          <w:rtl/>
        </w:rPr>
        <w:t xml:space="preserve"> </w:t>
      </w:r>
      <w:r w:rsidR="00E35B43" w:rsidRPr="00E35B43">
        <w:rPr>
          <w:rStyle w:val="libAlaemChar"/>
          <w:rtl/>
        </w:rPr>
        <w:t>صلى‌الله‌عليه‌وآله</w:t>
      </w:r>
      <w:r>
        <w:rPr>
          <w:rtl/>
          <w:lang w:bidi="fa-IR"/>
        </w:rPr>
        <w:t xml:space="preserve"> با عصا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ش به حجرالاسود اشاره م</w:t>
      </w:r>
      <w:r w:rsidR="00B15FFC">
        <w:rPr>
          <w:rtl/>
          <w:lang w:bidi="fa-IR"/>
        </w:rPr>
        <w:t xml:space="preserve">ی </w:t>
      </w:r>
      <w:r>
        <w:rPr>
          <w:rtl/>
          <w:lang w:bidi="fa-IR"/>
        </w:rPr>
        <w:t>کرد و آن</w:t>
      </w:r>
      <w:r w:rsidR="00B15FFC">
        <w:rPr>
          <w:rtl/>
          <w:lang w:bidi="fa-IR"/>
        </w:rPr>
        <w:t xml:space="preserve"> </w:t>
      </w:r>
      <w:r>
        <w:rPr>
          <w:rtl/>
          <w:lang w:bidi="fa-IR"/>
        </w:rPr>
        <w:t>گاه عصا را م</w:t>
      </w:r>
      <w:r w:rsidR="00B15FFC">
        <w:rPr>
          <w:rtl/>
          <w:lang w:bidi="fa-IR"/>
        </w:rPr>
        <w:t xml:space="preserve">ی </w:t>
      </w:r>
      <w:r>
        <w:rPr>
          <w:rtl/>
          <w:lang w:bidi="fa-IR"/>
        </w:rPr>
        <w:t>بوس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د»</w:t>
      </w:r>
      <w:r w:rsidR="00EA6469">
        <w:rPr>
          <w:rtl/>
          <w:lang w:bidi="fa-IR"/>
        </w:rPr>
        <w:t xml:space="preserve">. </w:t>
      </w:r>
    </w:p>
    <w:p w:rsidR="002E4043" w:rsidRDefault="002E4043" w:rsidP="002E4043">
      <w:pPr>
        <w:pStyle w:val="libNormal"/>
        <w:rPr>
          <w:rtl/>
          <w:lang w:bidi="fa-IR"/>
        </w:rPr>
      </w:pPr>
      <w:r>
        <w:rPr>
          <w:rtl/>
          <w:lang w:bidi="fa-IR"/>
        </w:rPr>
        <w:t>13 - ابوالعباس احمد رمل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 کب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ر انصار</w:t>
      </w:r>
      <w:r w:rsidR="00B15FFC">
        <w:rPr>
          <w:rtl/>
          <w:lang w:bidi="fa-IR"/>
        </w:rPr>
        <w:t>ی</w:t>
      </w:r>
      <w:r w:rsidR="00EA6469">
        <w:rPr>
          <w:rtl/>
          <w:lang w:bidi="fa-IR"/>
        </w:rPr>
        <w:t xml:space="preserve">، </w:t>
      </w:r>
      <w:r>
        <w:rPr>
          <w:rtl/>
          <w:lang w:bidi="fa-IR"/>
        </w:rPr>
        <w:t>استاد اسات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د در حاش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ه کتاب «روض الطالب» که در حاش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ه کتاب «اسن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 المطالب» چاپ شده</w:t>
      </w:r>
      <w:r w:rsidR="00EA6469">
        <w:rPr>
          <w:rtl/>
          <w:lang w:bidi="fa-IR"/>
        </w:rPr>
        <w:t xml:space="preserve">، </w:t>
      </w:r>
      <w:r w:rsidR="00EA6469" w:rsidRPr="00E31349">
        <w:rPr>
          <w:rStyle w:val="libFootnotenumChar"/>
          <w:rtl/>
          <w:lang w:bidi="fa-IR"/>
        </w:rPr>
        <w:t>(</w:t>
      </w:r>
      <w:r w:rsidRPr="00E31349">
        <w:rPr>
          <w:rStyle w:val="libFootnotenumChar"/>
          <w:rtl/>
          <w:lang w:bidi="fa-IR"/>
        </w:rPr>
        <w:t>243</w:t>
      </w:r>
      <w:r w:rsidR="00EA6469" w:rsidRPr="00E31349">
        <w:rPr>
          <w:rStyle w:val="libFootnotenumChar"/>
          <w:rtl/>
          <w:lang w:bidi="fa-IR"/>
        </w:rPr>
        <w:t>)</w:t>
      </w:r>
      <w:r w:rsidR="00EA6469">
        <w:rPr>
          <w:rtl/>
          <w:lang w:bidi="fa-IR"/>
        </w:rPr>
        <w:t xml:space="preserve"> </w:t>
      </w:r>
      <w:r>
        <w:rPr>
          <w:rtl/>
          <w:lang w:bidi="fa-IR"/>
        </w:rPr>
        <w:t>در ذ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ل سخن مصنّف</w:t>
      </w:r>
      <w:r w:rsidR="00EA6469">
        <w:rPr>
          <w:rtl/>
          <w:lang w:bidi="fa-IR"/>
        </w:rPr>
        <w:t xml:space="preserve">، </w:t>
      </w:r>
      <w:r>
        <w:rPr>
          <w:rtl/>
          <w:lang w:bidi="fa-IR"/>
        </w:rPr>
        <w:t>درباره ادب مطلق ز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ارت قبور</w:t>
      </w:r>
      <w:r w:rsidR="00EA6469">
        <w:rPr>
          <w:rtl/>
          <w:lang w:bidi="fa-IR"/>
        </w:rPr>
        <w:t xml:space="preserve"> (</w:t>
      </w:r>
      <w:r>
        <w:rPr>
          <w:rtl/>
          <w:lang w:bidi="fa-IR"/>
        </w:rPr>
        <w:t>ا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ن</w:t>
      </w:r>
      <w:r w:rsidR="00B15FFC">
        <w:rPr>
          <w:rtl/>
          <w:lang w:bidi="fa-IR"/>
        </w:rPr>
        <w:t xml:space="preserve"> </w:t>
      </w:r>
      <w:r>
        <w:rPr>
          <w:rtl/>
          <w:lang w:bidi="fa-IR"/>
        </w:rPr>
        <w:t>که زائر به قبر</w:t>
      </w:r>
      <w:r w:rsidR="00EA6469">
        <w:rPr>
          <w:rtl/>
          <w:lang w:bidi="fa-IR"/>
        </w:rPr>
        <w:t xml:space="preserve">، </w:t>
      </w:r>
      <w:r>
        <w:rPr>
          <w:rtl/>
          <w:lang w:bidi="fa-IR"/>
        </w:rPr>
        <w:t>به همان اندازه</w:t>
      </w:r>
      <w:r w:rsidR="00B15FFC">
        <w:rPr>
          <w:rtl/>
          <w:lang w:bidi="fa-IR"/>
        </w:rPr>
        <w:t xml:space="preserve"> </w:t>
      </w:r>
      <w:r>
        <w:rPr>
          <w:rtl/>
          <w:lang w:bidi="fa-IR"/>
        </w:rPr>
        <w:t>ا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 که در حال ح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ات به صاحب قبر نزد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ک م</w:t>
      </w:r>
      <w:r w:rsidR="00B15FFC">
        <w:rPr>
          <w:rtl/>
          <w:lang w:bidi="fa-IR"/>
        </w:rPr>
        <w:t xml:space="preserve">ی </w:t>
      </w:r>
      <w:r>
        <w:rPr>
          <w:rtl/>
          <w:lang w:bidi="fa-IR"/>
        </w:rPr>
        <w:t>شد</w:t>
      </w:r>
      <w:r w:rsidR="00EA6469">
        <w:rPr>
          <w:rtl/>
          <w:lang w:bidi="fa-IR"/>
        </w:rPr>
        <w:t xml:space="preserve">، </w:t>
      </w:r>
      <w:r>
        <w:rPr>
          <w:rtl/>
          <w:lang w:bidi="fa-IR"/>
        </w:rPr>
        <w:t>نزد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ک گردد</w:t>
      </w:r>
      <w:r w:rsidR="00EA6469">
        <w:rPr>
          <w:rtl/>
          <w:lang w:bidi="fa-IR"/>
        </w:rPr>
        <w:t xml:space="preserve">) </w:t>
      </w:r>
      <w:r>
        <w:rPr>
          <w:rtl/>
          <w:lang w:bidi="fa-IR"/>
        </w:rPr>
        <w:t>گفته است</w:t>
      </w:r>
      <w:r w:rsidR="00EA6469">
        <w:rPr>
          <w:rtl/>
          <w:lang w:bidi="fa-IR"/>
        </w:rPr>
        <w:t xml:space="preserve">: </w:t>
      </w:r>
      <w:r>
        <w:rPr>
          <w:rtl/>
          <w:lang w:bidi="fa-IR"/>
        </w:rPr>
        <w:t>«قال ف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 المجموع</w:t>
      </w:r>
      <w:r w:rsidR="00EA6469">
        <w:rPr>
          <w:rtl/>
          <w:lang w:bidi="fa-IR"/>
        </w:rPr>
        <w:t xml:space="preserve">: </w:t>
      </w:r>
      <w:r>
        <w:rPr>
          <w:rtl/>
          <w:lang w:bidi="fa-IR"/>
        </w:rPr>
        <w:t>ولا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ستلم القبر ولا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قبّله</w:t>
      </w:r>
      <w:r w:rsidR="00EA6469">
        <w:rPr>
          <w:rtl/>
          <w:lang w:bidi="fa-IR"/>
        </w:rPr>
        <w:t xml:space="preserve">، </w:t>
      </w:r>
      <w:r>
        <w:rPr>
          <w:rtl/>
          <w:lang w:bidi="fa-IR"/>
        </w:rPr>
        <w:t>و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ستقبل وجهه للسّلام</w:t>
      </w:r>
      <w:r w:rsidR="00EA6469">
        <w:rPr>
          <w:rtl/>
          <w:lang w:bidi="fa-IR"/>
        </w:rPr>
        <w:t xml:space="preserve">، </w:t>
      </w:r>
      <w:r>
        <w:rPr>
          <w:rtl/>
          <w:lang w:bidi="fa-IR"/>
        </w:rPr>
        <w:t>والقبلة للدّعآء</w:t>
      </w:r>
      <w:r w:rsidR="00EA6469">
        <w:rPr>
          <w:rtl/>
          <w:lang w:bidi="fa-IR"/>
        </w:rPr>
        <w:t xml:space="preserve">، </w:t>
      </w:r>
      <w:r>
        <w:rPr>
          <w:rtl/>
          <w:lang w:bidi="fa-IR"/>
        </w:rPr>
        <w:t>وذکره أبوموس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 الأصبهان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 قال ش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خنا</w:t>
      </w:r>
      <w:r w:rsidR="00EA6469">
        <w:rPr>
          <w:rtl/>
          <w:lang w:bidi="fa-IR"/>
        </w:rPr>
        <w:t xml:space="preserve">: </w:t>
      </w:r>
      <w:r>
        <w:rPr>
          <w:rtl/>
          <w:lang w:bidi="fa-IR"/>
        </w:rPr>
        <w:t>نعم</w:t>
      </w:r>
      <w:r w:rsidR="00EA6469">
        <w:rPr>
          <w:rtl/>
          <w:lang w:bidi="fa-IR"/>
        </w:rPr>
        <w:t xml:space="preserve">، </w:t>
      </w:r>
      <w:r>
        <w:rPr>
          <w:rtl/>
          <w:lang w:bidi="fa-IR"/>
        </w:rPr>
        <w:t>إن کان قبر نب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 أو ول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 أو عالم واستلمه أو قبّله بقصد التبرّک فلا بأس به»</w:t>
      </w:r>
      <w:r w:rsidR="00EA6469">
        <w:rPr>
          <w:rtl/>
          <w:lang w:bidi="fa-IR"/>
        </w:rPr>
        <w:t xml:space="preserve">؛ </w:t>
      </w:r>
      <w:r w:rsidR="00EA6469" w:rsidRPr="00E31349">
        <w:rPr>
          <w:rStyle w:val="libFootnotenumChar"/>
          <w:rtl/>
          <w:lang w:bidi="fa-IR"/>
        </w:rPr>
        <w:t>(</w:t>
      </w:r>
      <w:r w:rsidRPr="00E31349">
        <w:rPr>
          <w:rStyle w:val="libFootnotenumChar"/>
          <w:rtl/>
          <w:lang w:bidi="fa-IR"/>
        </w:rPr>
        <w:t>244</w:t>
      </w:r>
      <w:r w:rsidR="00EA6469" w:rsidRPr="00E31349">
        <w:rPr>
          <w:rStyle w:val="libFootnotenumChar"/>
          <w:rtl/>
          <w:lang w:bidi="fa-IR"/>
        </w:rPr>
        <w:t>)</w:t>
      </w:r>
      <w:r w:rsidR="00EA6469">
        <w:rPr>
          <w:rtl/>
          <w:lang w:bidi="fa-IR"/>
        </w:rPr>
        <w:t xml:space="preserve"> </w:t>
      </w:r>
      <w:r>
        <w:rPr>
          <w:rtl/>
          <w:lang w:bidi="fa-IR"/>
        </w:rPr>
        <w:t>«در کتاب «المجموع» گو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د</w:t>
      </w:r>
      <w:r w:rsidR="00EA6469">
        <w:rPr>
          <w:rtl/>
          <w:lang w:bidi="fa-IR"/>
        </w:rPr>
        <w:t xml:space="preserve">: </w:t>
      </w:r>
      <w:r>
        <w:rPr>
          <w:rtl/>
          <w:lang w:bidi="fa-IR"/>
        </w:rPr>
        <w:t>و</w:t>
      </w:r>
      <w:r w:rsidR="00EA6469">
        <w:rPr>
          <w:rtl/>
          <w:lang w:bidi="fa-IR"/>
        </w:rPr>
        <w:t xml:space="preserve"> (</w:t>
      </w:r>
      <w:r>
        <w:rPr>
          <w:rtl/>
          <w:lang w:bidi="fa-IR"/>
        </w:rPr>
        <w:t>زائر</w:t>
      </w:r>
      <w:r w:rsidR="00EA6469">
        <w:rPr>
          <w:rtl/>
          <w:lang w:bidi="fa-IR"/>
        </w:rPr>
        <w:t xml:space="preserve">) </w:t>
      </w:r>
      <w:r>
        <w:rPr>
          <w:rtl/>
          <w:lang w:bidi="fa-IR"/>
        </w:rPr>
        <w:t>قبر را استلام نکند و نبوسد و برا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 سلام کردن</w:t>
      </w:r>
      <w:r w:rsidR="00EA6469">
        <w:rPr>
          <w:rtl/>
          <w:lang w:bidi="fa-IR"/>
        </w:rPr>
        <w:t xml:space="preserve">، </w:t>
      </w:r>
      <w:r>
        <w:rPr>
          <w:rtl/>
          <w:lang w:bidi="fa-IR"/>
        </w:rPr>
        <w:t>رو به قبر و برا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 دعا کردن رو به قبله با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ستد</w:t>
      </w:r>
      <w:r w:rsidR="00EA6469">
        <w:rPr>
          <w:rtl/>
          <w:lang w:bidi="fa-IR"/>
        </w:rPr>
        <w:t xml:space="preserve">. </w:t>
      </w:r>
      <w:r>
        <w:rPr>
          <w:rtl/>
          <w:lang w:bidi="fa-IR"/>
        </w:rPr>
        <w:t>و ابوموس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 اصفهان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 هم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ن مطلب را ذکر نموده است</w:t>
      </w:r>
      <w:r w:rsidR="00EA6469">
        <w:rPr>
          <w:rtl/>
          <w:lang w:bidi="fa-IR"/>
        </w:rPr>
        <w:t xml:space="preserve">. </w:t>
      </w:r>
      <w:r>
        <w:rPr>
          <w:rtl/>
          <w:lang w:bidi="fa-IR"/>
        </w:rPr>
        <w:t>ش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خ</w:t>
      </w:r>
      <w:r w:rsidR="00EA6469">
        <w:rPr>
          <w:rtl/>
          <w:lang w:bidi="fa-IR"/>
        </w:rPr>
        <w:t xml:space="preserve"> (</w:t>
      </w:r>
      <w:r>
        <w:rPr>
          <w:rtl/>
          <w:lang w:bidi="fa-IR"/>
        </w:rPr>
        <w:t>استاد</w:t>
      </w:r>
      <w:r w:rsidR="00EA6469">
        <w:rPr>
          <w:rtl/>
          <w:lang w:bidi="fa-IR"/>
        </w:rPr>
        <w:t xml:space="preserve">) </w:t>
      </w:r>
      <w:r>
        <w:rPr>
          <w:rtl/>
          <w:lang w:bidi="fa-IR"/>
        </w:rPr>
        <w:t>ما گفته است</w:t>
      </w:r>
      <w:r w:rsidR="00EA6469">
        <w:rPr>
          <w:rtl/>
          <w:lang w:bidi="fa-IR"/>
        </w:rPr>
        <w:t xml:space="preserve">: </w:t>
      </w:r>
      <w:r>
        <w:rPr>
          <w:rtl/>
          <w:lang w:bidi="fa-IR"/>
        </w:rPr>
        <w:t>آر</w:t>
      </w:r>
      <w:r w:rsidR="00B15FFC">
        <w:rPr>
          <w:rtl/>
          <w:lang w:bidi="fa-IR"/>
        </w:rPr>
        <w:t>ی</w:t>
      </w:r>
      <w:r w:rsidR="00EA6469">
        <w:rPr>
          <w:rtl/>
          <w:lang w:bidi="fa-IR"/>
        </w:rPr>
        <w:t xml:space="preserve">، </w:t>
      </w:r>
      <w:r>
        <w:rPr>
          <w:rtl/>
          <w:lang w:bidi="fa-IR"/>
        </w:rPr>
        <w:t>اگر قبر نب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 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ا ول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 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ا عالم باشد</w:t>
      </w:r>
      <w:r w:rsidR="00EA6469">
        <w:rPr>
          <w:rtl/>
          <w:lang w:bidi="fa-IR"/>
        </w:rPr>
        <w:t xml:space="preserve">، </w:t>
      </w:r>
      <w:r>
        <w:rPr>
          <w:rtl/>
          <w:lang w:bidi="fa-IR"/>
        </w:rPr>
        <w:t>استلام کردن و بوس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دن آن به قصد تبرّک اشکال ندارد»</w:t>
      </w:r>
      <w:r w:rsidR="00EA6469">
        <w:rPr>
          <w:rtl/>
          <w:lang w:bidi="fa-IR"/>
        </w:rPr>
        <w:t xml:space="preserve">. </w:t>
      </w:r>
    </w:p>
    <w:p w:rsidR="002E4043" w:rsidRDefault="002E4043" w:rsidP="002E4043">
      <w:pPr>
        <w:pStyle w:val="libNormal"/>
        <w:rPr>
          <w:rtl/>
          <w:lang w:bidi="fa-IR"/>
        </w:rPr>
      </w:pPr>
      <w:r>
        <w:rPr>
          <w:rtl/>
          <w:lang w:bidi="fa-IR"/>
        </w:rPr>
        <w:t>14 - زرقان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 مصر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 مالک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 در «شرح المواهب» گفته است</w:t>
      </w:r>
      <w:r w:rsidR="00EA6469">
        <w:rPr>
          <w:rtl/>
          <w:lang w:bidi="fa-IR"/>
        </w:rPr>
        <w:t xml:space="preserve">: </w:t>
      </w:r>
      <w:r w:rsidR="00EA6469" w:rsidRPr="00E31349">
        <w:rPr>
          <w:rStyle w:val="libFootnotenumChar"/>
          <w:rtl/>
          <w:lang w:bidi="fa-IR"/>
        </w:rPr>
        <w:t>(</w:t>
      </w:r>
      <w:r w:rsidRPr="00E31349">
        <w:rPr>
          <w:rStyle w:val="libFootnotenumChar"/>
          <w:rtl/>
          <w:lang w:bidi="fa-IR"/>
        </w:rPr>
        <w:t>245</w:t>
      </w:r>
      <w:r w:rsidR="00EA6469" w:rsidRPr="00E31349">
        <w:rPr>
          <w:rStyle w:val="libFootnotenumChar"/>
          <w:rtl/>
          <w:lang w:bidi="fa-IR"/>
        </w:rPr>
        <w:t>)</w:t>
      </w:r>
      <w:r w:rsidR="00EA6469">
        <w:rPr>
          <w:rtl/>
          <w:lang w:bidi="fa-IR"/>
        </w:rPr>
        <w:t xml:space="preserve"> </w:t>
      </w:r>
      <w:r>
        <w:rPr>
          <w:rtl/>
          <w:lang w:bidi="fa-IR"/>
        </w:rPr>
        <w:t>«تقب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ل القبر الشر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ف مکروه إلّا لقصد التّبرّک فلاکراهة کما اعتقده الرّمل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»</w:t>
      </w:r>
      <w:r w:rsidR="00EA6469">
        <w:rPr>
          <w:rtl/>
          <w:lang w:bidi="fa-IR"/>
        </w:rPr>
        <w:t xml:space="preserve">؛ </w:t>
      </w:r>
      <w:r w:rsidR="00EA6469" w:rsidRPr="00E31349">
        <w:rPr>
          <w:rStyle w:val="libFootnotenumChar"/>
          <w:rtl/>
          <w:lang w:bidi="fa-IR"/>
        </w:rPr>
        <w:t>(</w:t>
      </w:r>
      <w:r w:rsidRPr="00E31349">
        <w:rPr>
          <w:rStyle w:val="libFootnotenumChar"/>
          <w:rtl/>
          <w:lang w:bidi="fa-IR"/>
        </w:rPr>
        <w:t>246</w:t>
      </w:r>
      <w:r w:rsidR="00EA6469" w:rsidRPr="00E31349">
        <w:rPr>
          <w:rStyle w:val="libFootnotenumChar"/>
          <w:rtl/>
          <w:lang w:bidi="fa-IR"/>
        </w:rPr>
        <w:t>)</w:t>
      </w:r>
      <w:r w:rsidR="00EA6469">
        <w:rPr>
          <w:rtl/>
          <w:lang w:bidi="fa-IR"/>
        </w:rPr>
        <w:t xml:space="preserve"> </w:t>
      </w:r>
      <w:r>
        <w:rPr>
          <w:rtl/>
          <w:lang w:bidi="fa-IR"/>
        </w:rPr>
        <w:t>«بوس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دن قبر شر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ف پ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امبر</w:t>
      </w:r>
      <w:r w:rsidR="00EA6469">
        <w:rPr>
          <w:rtl/>
          <w:lang w:bidi="fa-IR"/>
        </w:rPr>
        <w:t xml:space="preserve">، </w:t>
      </w:r>
      <w:r>
        <w:rPr>
          <w:rtl/>
          <w:lang w:bidi="fa-IR"/>
        </w:rPr>
        <w:t>مکروه است مگر ا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ن</w:t>
      </w:r>
      <w:r w:rsidR="00B15FFC">
        <w:rPr>
          <w:rtl/>
          <w:lang w:bidi="fa-IR"/>
        </w:rPr>
        <w:t xml:space="preserve"> </w:t>
      </w:r>
      <w:r>
        <w:rPr>
          <w:rtl/>
          <w:lang w:bidi="fa-IR"/>
        </w:rPr>
        <w:t>که به قصد تبرّک باشد که در ا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ن صورت کراهت ندارد</w:t>
      </w:r>
      <w:r w:rsidR="00EA6469">
        <w:rPr>
          <w:rtl/>
          <w:lang w:bidi="fa-IR"/>
        </w:rPr>
        <w:t xml:space="preserve">، </w:t>
      </w:r>
      <w:r>
        <w:rPr>
          <w:rtl/>
          <w:lang w:bidi="fa-IR"/>
        </w:rPr>
        <w:t>چنان</w:t>
      </w:r>
      <w:r w:rsidR="00B15FFC">
        <w:rPr>
          <w:rtl/>
          <w:lang w:bidi="fa-IR"/>
        </w:rPr>
        <w:t xml:space="preserve"> </w:t>
      </w:r>
      <w:r>
        <w:rPr>
          <w:rtl/>
          <w:lang w:bidi="fa-IR"/>
        </w:rPr>
        <w:t>که رمل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 بر ا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ن اعتقاد است»</w:t>
      </w:r>
      <w:r w:rsidR="00EA6469">
        <w:rPr>
          <w:rtl/>
          <w:lang w:bidi="fa-IR"/>
        </w:rPr>
        <w:t xml:space="preserve">. </w:t>
      </w:r>
    </w:p>
    <w:p w:rsidR="002E4043" w:rsidRDefault="002E4043" w:rsidP="002E4043">
      <w:pPr>
        <w:pStyle w:val="libNormal"/>
        <w:rPr>
          <w:rtl/>
          <w:lang w:bidi="fa-IR"/>
        </w:rPr>
      </w:pPr>
      <w:r>
        <w:rPr>
          <w:rtl/>
          <w:lang w:bidi="fa-IR"/>
        </w:rPr>
        <w:lastRenderedPageBreak/>
        <w:t>15 - ش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خ ابراه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م باجور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 در حاش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ه خود بر شرح ابن قاسم غزّ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 بر متن ش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خ اب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 شجاع در فقه الشافع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 گفته است</w:t>
      </w:r>
      <w:r w:rsidR="00EA6469">
        <w:rPr>
          <w:rtl/>
          <w:lang w:bidi="fa-IR"/>
        </w:rPr>
        <w:t xml:space="preserve">: </w:t>
      </w:r>
      <w:r w:rsidR="00EA6469" w:rsidRPr="00E31349">
        <w:rPr>
          <w:rStyle w:val="libFootnotenumChar"/>
          <w:rtl/>
          <w:lang w:bidi="fa-IR"/>
        </w:rPr>
        <w:t>(</w:t>
      </w:r>
      <w:r w:rsidRPr="00E31349">
        <w:rPr>
          <w:rStyle w:val="libFootnotenumChar"/>
          <w:rtl/>
          <w:lang w:bidi="fa-IR"/>
        </w:rPr>
        <w:t>247</w:t>
      </w:r>
      <w:r w:rsidR="00EA6469" w:rsidRPr="00E31349">
        <w:rPr>
          <w:rStyle w:val="libFootnotenumChar"/>
          <w:rtl/>
          <w:lang w:bidi="fa-IR"/>
        </w:rPr>
        <w:t>)</w:t>
      </w:r>
      <w:r w:rsidR="00EA6469">
        <w:rPr>
          <w:rtl/>
          <w:lang w:bidi="fa-IR"/>
        </w:rPr>
        <w:t xml:space="preserve"> </w:t>
      </w:r>
      <w:r>
        <w:rPr>
          <w:rtl/>
          <w:lang w:bidi="fa-IR"/>
        </w:rPr>
        <w:t>«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کره تقب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ل القبر واستلامه ومثله التابوت الّذ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 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جعل فوقه وکذلک تقب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ل الأعتاب عند الدخول لز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ارة الاول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آء إلّا إن قصد به التبرّک بهم فلا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کره</w:t>
      </w:r>
      <w:r w:rsidR="00EA6469">
        <w:rPr>
          <w:rtl/>
          <w:lang w:bidi="fa-IR"/>
        </w:rPr>
        <w:t xml:space="preserve">، </w:t>
      </w:r>
      <w:r>
        <w:rPr>
          <w:rtl/>
          <w:lang w:bidi="fa-IR"/>
        </w:rPr>
        <w:t xml:space="preserve">وإذا عجز عن ذلک لازدحام ونحوه کاختلاط الرّجال بالنسآء کما 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قع ف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 ز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ارة س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د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 أحمد البدو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 وقف ف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 مکان 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تمکّن ف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ه من الوقوف بلامشقّة وقرأ ما ت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سّر وأشار ب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ده أو نحوها ثمّ قبّل ذلک</w:t>
      </w:r>
      <w:r w:rsidR="00EA6469">
        <w:rPr>
          <w:rtl/>
          <w:lang w:bidi="fa-IR"/>
        </w:rPr>
        <w:t xml:space="preserve">. </w:t>
      </w:r>
      <w:r>
        <w:rPr>
          <w:rtl/>
          <w:lang w:bidi="fa-IR"/>
        </w:rPr>
        <w:t xml:space="preserve">فقد صرّحوا بأنّه إذا عجز عن استلام الحجر الأسود 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سنّ له أن 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ش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ر ب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ده أو عصا ثمّ 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قبّلها»</w:t>
      </w:r>
      <w:r w:rsidR="00EA6469">
        <w:rPr>
          <w:rtl/>
          <w:lang w:bidi="fa-IR"/>
        </w:rPr>
        <w:t xml:space="preserve">؛ </w:t>
      </w:r>
      <w:r w:rsidR="00EA6469" w:rsidRPr="00E31349">
        <w:rPr>
          <w:rStyle w:val="libFootnotenumChar"/>
          <w:rtl/>
          <w:lang w:bidi="fa-IR"/>
        </w:rPr>
        <w:t>(</w:t>
      </w:r>
      <w:r w:rsidRPr="00E31349">
        <w:rPr>
          <w:rStyle w:val="libFootnotenumChar"/>
          <w:rtl/>
          <w:lang w:bidi="fa-IR"/>
        </w:rPr>
        <w:t>248</w:t>
      </w:r>
      <w:r w:rsidR="00EA6469" w:rsidRPr="00E31349">
        <w:rPr>
          <w:rStyle w:val="libFootnotenumChar"/>
          <w:rtl/>
          <w:lang w:bidi="fa-IR"/>
        </w:rPr>
        <w:t>)</w:t>
      </w:r>
      <w:r w:rsidR="00EA6469">
        <w:rPr>
          <w:rtl/>
          <w:lang w:bidi="fa-IR"/>
        </w:rPr>
        <w:t xml:space="preserve"> </w:t>
      </w:r>
      <w:r>
        <w:rPr>
          <w:rtl/>
          <w:lang w:bidi="fa-IR"/>
        </w:rPr>
        <w:t>«بوس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دن قبر و استلام آن مکروه است و هم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ن حکم را تابوت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 که بالا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 قبر م</w:t>
      </w:r>
      <w:r w:rsidR="00B15FFC">
        <w:rPr>
          <w:rtl/>
          <w:lang w:bidi="fa-IR"/>
        </w:rPr>
        <w:t xml:space="preserve">ی </w:t>
      </w:r>
      <w:r>
        <w:rPr>
          <w:rtl/>
          <w:lang w:bidi="fa-IR"/>
        </w:rPr>
        <w:t>گذارند ن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ز دارد</w:t>
      </w:r>
      <w:r w:rsidR="00EA6469">
        <w:rPr>
          <w:rtl/>
          <w:lang w:bidi="fa-IR"/>
        </w:rPr>
        <w:t xml:space="preserve">. </w:t>
      </w:r>
      <w:r>
        <w:rPr>
          <w:rtl/>
          <w:lang w:bidi="fa-IR"/>
        </w:rPr>
        <w:t>و همچن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ن بوس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دن درگاه</w:t>
      </w:r>
      <w:r w:rsidR="00B15FFC">
        <w:rPr>
          <w:rtl/>
          <w:lang w:bidi="fa-IR"/>
        </w:rPr>
        <w:t xml:space="preserve"> </w:t>
      </w:r>
      <w:r>
        <w:rPr>
          <w:rtl/>
          <w:lang w:bidi="fa-IR"/>
        </w:rPr>
        <w:t>ها هنگام داخل شدن برا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 ز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ارت اول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ا مکروه است مگر ا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ن</w:t>
      </w:r>
      <w:r w:rsidR="00B15FFC">
        <w:rPr>
          <w:rtl/>
          <w:lang w:bidi="fa-IR"/>
        </w:rPr>
        <w:t xml:space="preserve"> </w:t>
      </w:r>
      <w:r>
        <w:rPr>
          <w:rtl/>
          <w:lang w:bidi="fa-IR"/>
        </w:rPr>
        <w:t>که به قصد تبرّک باشد که در ا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ن صورت کراهت ندارد و اگر به خاطر ازدحام جمع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ت و مانند آن</w:t>
      </w:r>
      <w:r w:rsidR="00EA6469">
        <w:rPr>
          <w:rtl/>
          <w:lang w:bidi="fa-IR"/>
        </w:rPr>
        <w:t xml:space="preserve">؛ </w:t>
      </w:r>
      <w:r>
        <w:rPr>
          <w:rtl/>
          <w:lang w:bidi="fa-IR"/>
        </w:rPr>
        <w:t>مثل اختلاط مردان و زنان</w:t>
      </w:r>
      <w:r w:rsidR="00EA6469">
        <w:rPr>
          <w:rtl/>
          <w:lang w:bidi="fa-IR"/>
        </w:rPr>
        <w:t xml:space="preserve">، </w:t>
      </w:r>
      <w:r>
        <w:rPr>
          <w:rtl/>
          <w:lang w:bidi="fa-IR"/>
        </w:rPr>
        <w:t>از ا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ن کارها عاجز باشد</w:t>
      </w:r>
      <w:r w:rsidR="00EA6469">
        <w:rPr>
          <w:rtl/>
          <w:lang w:bidi="fa-IR"/>
        </w:rPr>
        <w:t xml:space="preserve">، </w:t>
      </w:r>
      <w:r>
        <w:rPr>
          <w:rtl/>
          <w:lang w:bidi="fa-IR"/>
        </w:rPr>
        <w:t>همان طور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 که در ز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ارت س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د احمد بدو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 اتفاق م</w:t>
      </w:r>
      <w:r w:rsidR="00B15FFC">
        <w:rPr>
          <w:rtl/>
          <w:lang w:bidi="fa-IR"/>
        </w:rPr>
        <w:t xml:space="preserve">ی </w:t>
      </w:r>
      <w:r>
        <w:rPr>
          <w:rtl/>
          <w:lang w:bidi="fa-IR"/>
        </w:rPr>
        <w:t>افتد</w:t>
      </w:r>
      <w:r w:rsidR="00EA6469">
        <w:rPr>
          <w:rtl/>
          <w:lang w:bidi="fa-IR"/>
        </w:rPr>
        <w:t xml:space="preserve">، </w:t>
      </w:r>
      <w:r>
        <w:rPr>
          <w:rtl/>
          <w:lang w:bidi="fa-IR"/>
        </w:rPr>
        <w:t>در جا</w:t>
      </w:r>
      <w:r w:rsidR="00B15FFC">
        <w:rPr>
          <w:rtl/>
          <w:lang w:bidi="fa-IR"/>
        </w:rPr>
        <w:t>یی</w:t>
      </w:r>
      <w:r>
        <w:rPr>
          <w:rtl/>
          <w:lang w:bidi="fa-IR"/>
        </w:rPr>
        <w:t xml:space="preserve"> که بدون زحمت امکان توقّف وجود دارد با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ستد و هرچه م</w:t>
      </w:r>
      <w:r w:rsidR="00B15FFC">
        <w:rPr>
          <w:rtl/>
          <w:lang w:bidi="fa-IR"/>
        </w:rPr>
        <w:t xml:space="preserve">ی </w:t>
      </w:r>
      <w:r>
        <w:rPr>
          <w:rtl/>
          <w:lang w:bidi="fa-IR"/>
        </w:rPr>
        <w:t>تواند</w:t>
      </w:r>
      <w:r w:rsidR="00EA6469">
        <w:rPr>
          <w:rtl/>
          <w:lang w:bidi="fa-IR"/>
        </w:rPr>
        <w:t xml:space="preserve"> (</w:t>
      </w:r>
      <w:r>
        <w:rPr>
          <w:rtl/>
          <w:lang w:bidi="fa-IR"/>
        </w:rPr>
        <w:t>قرآن</w:t>
      </w:r>
      <w:r w:rsidR="00EA6469">
        <w:rPr>
          <w:rtl/>
          <w:lang w:bidi="fa-IR"/>
        </w:rPr>
        <w:t xml:space="preserve">) </w:t>
      </w:r>
      <w:r>
        <w:rPr>
          <w:rtl/>
          <w:lang w:bidi="fa-IR"/>
        </w:rPr>
        <w:t xml:space="preserve">قرائت کند و با دست خود و 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ا چ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ز د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گر به قبر اشاره کند و سپس آن را ببوسد</w:t>
      </w:r>
      <w:r w:rsidR="00EA6469">
        <w:rPr>
          <w:rtl/>
          <w:lang w:bidi="fa-IR"/>
        </w:rPr>
        <w:t xml:space="preserve">؛ </w:t>
      </w:r>
      <w:r>
        <w:rPr>
          <w:rtl/>
          <w:lang w:bidi="fa-IR"/>
        </w:rPr>
        <w:t>چون علما تصر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ح کرده</w:t>
      </w:r>
      <w:r w:rsidR="00B15FFC">
        <w:rPr>
          <w:rtl/>
          <w:lang w:bidi="fa-IR"/>
        </w:rPr>
        <w:t xml:space="preserve"> </w:t>
      </w:r>
      <w:r>
        <w:rPr>
          <w:rtl/>
          <w:lang w:bidi="fa-IR"/>
        </w:rPr>
        <w:t>اند به ا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ن</w:t>
      </w:r>
      <w:r w:rsidR="00B15FFC">
        <w:rPr>
          <w:rtl/>
          <w:lang w:bidi="fa-IR"/>
        </w:rPr>
        <w:t xml:space="preserve"> </w:t>
      </w:r>
      <w:r>
        <w:rPr>
          <w:rtl/>
          <w:lang w:bidi="fa-IR"/>
        </w:rPr>
        <w:t>که اگر</w:t>
      </w:r>
      <w:r w:rsidR="00EA6469">
        <w:rPr>
          <w:rtl/>
          <w:lang w:bidi="fa-IR"/>
        </w:rPr>
        <w:t xml:space="preserve"> (</w:t>
      </w:r>
      <w:r>
        <w:rPr>
          <w:rtl/>
          <w:lang w:bidi="fa-IR"/>
        </w:rPr>
        <w:t>زا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ر</w:t>
      </w:r>
      <w:r w:rsidR="00EA6469">
        <w:rPr>
          <w:rtl/>
          <w:lang w:bidi="fa-IR"/>
        </w:rPr>
        <w:t xml:space="preserve">) </w:t>
      </w:r>
      <w:r>
        <w:rPr>
          <w:rtl/>
          <w:lang w:bidi="fa-IR"/>
        </w:rPr>
        <w:t>از استلام حجرالاسود عاجز باشد</w:t>
      </w:r>
      <w:r w:rsidR="00EA6469">
        <w:rPr>
          <w:rtl/>
          <w:lang w:bidi="fa-IR"/>
        </w:rPr>
        <w:t xml:space="preserve">، </w:t>
      </w:r>
      <w:r>
        <w:rPr>
          <w:rtl/>
          <w:lang w:bidi="fa-IR"/>
        </w:rPr>
        <w:t>جا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ز است که با دست 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ا عصا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ش به آن اشاره کند و سپس آن را ببوسد»</w:t>
      </w:r>
      <w:r w:rsidR="00EA6469">
        <w:rPr>
          <w:rtl/>
          <w:lang w:bidi="fa-IR"/>
        </w:rPr>
        <w:t xml:space="preserve">. </w:t>
      </w:r>
    </w:p>
    <w:p w:rsidR="00E31349" w:rsidRDefault="002E4043" w:rsidP="002E4043">
      <w:pPr>
        <w:pStyle w:val="libNormal"/>
        <w:rPr>
          <w:rtl/>
          <w:lang w:bidi="fa-IR"/>
        </w:rPr>
      </w:pPr>
      <w:r>
        <w:rPr>
          <w:rtl/>
          <w:lang w:bidi="fa-IR"/>
        </w:rPr>
        <w:t>17 - ش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خ حسن عدو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 حمزاو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 مالک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 در کتاب «کنزالمطالب»</w:t>
      </w:r>
      <w:r w:rsidR="00EA6469">
        <w:rPr>
          <w:rtl/>
          <w:lang w:bidi="fa-IR"/>
        </w:rPr>
        <w:t xml:space="preserve"> </w:t>
      </w:r>
      <w:r w:rsidR="00EA6469" w:rsidRPr="00E31349">
        <w:rPr>
          <w:rStyle w:val="libFootnotenumChar"/>
          <w:rtl/>
          <w:lang w:bidi="fa-IR"/>
        </w:rPr>
        <w:t>(</w:t>
      </w:r>
      <w:r w:rsidRPr="00E31349">
        <w:rPr>
          <w:rStyle w:val="libFootnotenumChar"/>
          <w:rtl/>
          <w:lang w:bidi="fa-IR"/>
        </w:rPr>
        <w:t>249</w:t>
      </w:r>
      <w:r w:rsidR="00EA6469" w:rsidRPr="00E31349">
        <w:rPr>
          <w:rStyle w:val="libFootnotenumChar"/>
          <w:rtl/>
          <w:lang w:bidi="fa-IR"/>
        </w:rPr>
        <w:t>)</w:t>
      </w:r>
      <w:r w:rsidR="00EA6469">
        <w:rPr>
          <w:rtl/>
          <w:lang w:bidi="fa-IR"/>
        </w:rPr>
        <w:t xml:space="preserve"> </w:t>
      </w:r>
      <w:r>
        <w:rPr>
          <w:rtl/>
          <w:lang w:bidi="fa-IR"/>
        </w:rPr>
        <w:t>و «مشارق الانوار»</w:t>
      </w:r>
      <w:r w:rsidR="00EA6469">
        <w:rPr>
          <w:rtl/>
          <w:lang w:bidi="fa-IR"/>
        </w:rPr>
        <w:t xml:space="preserve"> </w:t>
      </w:r>
      <w:r w:rsidR="00EA6469" w:rsidRPr="00E31349">
        <w:rPr>
          <w:rStyle w:val="libFootnotenumChar"/>
          <w:rtl/>
          <w:lang w:bidi="fa-IR"/>
        </w:rPr>
        <w:t>(</w:t>
      </w:r>
      <w:r w:rsidRPr="00E31349">
        <w:rPr>
          <w:rStyle w:val="libFootnotenumChar"/>
          <w:rtl/>
          <w:lang w:bidi="fa-IR"/>
        </w:rPr>
        <w:t>250</w:t>
      </w:r>
      <w:r w:rsidR="00EA6469" w:rsidRPr="00E31349">
        <w:rPr>
          <w:rStyle w:val="libFootnotenumChar"/>
          <w:rtl/>
          <w:lang w:bidi="fa-IR"/>
        </w:rPr>
        <w:t>)</w:t>
      </w:r>
      <w:r w:rsidR="00EA6469">
        <w:rPr>
          <w:rtl/>
          <w:lang w:bidi="fa-IR"/>
        </w:rPr>
        <w:t xml:space="preserve"> </w:t>
      </w:r>
      <w:r>
        <w:rPr>
          <w:rtl/>
          <w:lang w:bidi="fa-IR"/>
        </w:rPr>
        <w:t>بعد از نقل عبارت رمل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 مذکور</w:t>
      </w:r>
      <w:r w:rsidR="00EA6469">
        <w:rPr>
          <w:rtl/>
          <w:lang w:bidi="fa-IR"/>
        </w:rPr>
        <w:t xml:space="preserve">، </w:t>
      </w:r>
      <w:r>
        <w:rPr>
          <w:rtl/>
          <w:lang w:bidi="fa-IR"/>
        </w:rPr>
        <w:t>م</w:t>
      </w:r>
      <w:r w:rsidR="00B15FFC">
        <w:rPr>
          <w:rtl/>
          <w:lang w:bidi="fa-IR"/>
        </w:rPr>
        <w:t xml:space="preserve">ی </w:t>
      </w:r>
      <w:r>
        <w:rPr>
          <w:rtl/>
          <w:lang w:bidi="fa-IR"/>
        </w:rPr>
        <w:t>گو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د</w:t>
      </w:r>
      <w:r w:rsidR="00EA6469">
        <w:rPr>
          <w:rtl/>
          <w:lang w:bidi="fa-IR"/>
        </w:rPr>
        <w:t xml:space="preserve">: </w:t>
      </w:r>
      <w:r>
        <w:rPr>
          <w:rtl/>
          <w:lang w:bidi="fa-IR"/>
        </w:rPr>
        <w:t>«ولامر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ة ح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نئذٍ أنّ تقب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ل القبر الشر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ف لم 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کن إلّا للتبرّک فهو أول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 من جواز ذلک لقبور الأول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آء عند قصد التبرّک</w:t>
      </w:r>
      <w:r w:rsidR="00EA6469">
        <w:rPr>
          <w:rtl/>
          <w:lang w:bidi="fa-IR"/>
        </w:rPr>
        <w:t xml:space="preserve">، </w:t>
      </w:r>
      <w:r>
        <w:rPr>
          <w:rtl/>
          <w:lang w:bidi="fa-IR"/>
        </w:rPr>
        <w:t>ف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حمل ما قاله العارف عل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 هذا المقصد</w:t>
      </w:r>
      <w:r w:rsidR="00EA6469">
        <w:rPr>
          <w:rtl/>
          <w:lang w:bidi="fa-IR"/>
        </w:rPr>
        <w:t xml:space="preserve">، </w:t>
      </w:r>
      <w:r>
        <w:rPr>
          <w:rtl/>
          <w:lang w:bidi="fa-IR"/>
        </w:rPr>
        <w:t>لاس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ما وأنّ قبره الشر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ف روضة من ر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اض الجنّة»</w:t>
      </w:r>
      <w:r w:rsidR="00EA6469">
        <w:rPr>
          <w:rtl/>
          <w:lang w:bidi="fa-IR"/>
        </w:rPr>
        <w:t xml:space="preserve">؛ </w:t>
      </w:r>
      <w:r w:rsidR="00EA6469" w:rsidRPr="00E31349">
        <w:rPr>
          <w:rStyle w:val="libFootnotenumChar"/>
          <w:rtl/>
          <w:lang w:bidi="fa-IR"/>
        </w:rPr>
        <w:t>(</w:t>
      </w:r>
      <w:r w:rsidRPr="00E31349">
        <w:rPr>
          <w:rStyle w:val="libFootnotenumChar"/>
          <w:rtl/>
          <w:lang w:bidi="fa-IR"/>
        </w:rPr>
        <w:t>251</w:t>
      </w:r>
      <w:r w:rsidR="00EA6469" w:rsidRPr="00E31349">
        <w:rPr>
          <w:rStyle w:val="libFootnotenumChar"/>
          <w:rtl/>
          <w:lang w:bidi="fa-IR"/>
        </w:rPr>
        <w:t>)</w:t>
      </w:r>
      <w:r w:rsidR="00EA6469">
        <w:rPr>
          <w:rtl/>
          <w:lang w:bidi="fa-IR"/>
        </w:rPr>
        <w:t xml:space="preserve"> </w:t>
      </w:r>
      <w:r>
        <w:rPr>
          <w:rtl/>
          <w:lang w:bidi="fa-IR"/>
        </w:rPr>
        <w:t>«در ا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ن صورت</w:t>
      </w:r>
      <w:r w:rsidR="00EA6469">
        <w:rPr>
          <w:rtl/>
          <w:lang w:bidi="fa-IR"/>
        </w:rPr>
        <w:t xml:space="preserve">، </w:t>
      </w:r>
      <w:r>
        <w:rPr>
          <w:rtl/>
          <w:lang w:bidi="fa-IR"/>
        </w:rPr>
        <w:t>شک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 ن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ست که بوس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دن </w:t>
      </w:r>
      <w:r>
        <w:rPr>
          <w:rtl/>
          <w:lang w:bidi="fa-IR"/>
        </w:rPr>
        <w:lastRenderedPageBreak/>
        <w:t>قبر شر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ف</w:t>
      </w:r>
      <w:r w:rsidR="00EA6469">
        <w:rPr>
          <w:rtl/>
          <w:lang w:bidi="fa-IR"/>
        </w:rPr>
        <w:t xml:space="preserve"> (</w:t>
      </w:r>
      <w:r>
        <w:rPr>
          <w:rtl/>
          <w:lang w:bidi="fa-IR"/>
        </w:rPr>
        <w:t>پ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امبر</w:t>
      </w:r>
      <w:r w:rsidR="00EA6469">
        <w:rPr>
          <w:rtl/>
          <w:lang w:bidi="fa-IR"/>
        </w:rPr>
        <w:t xml:space="preserve">) </w:t>
      </w:r>
      <w:r>
        <w:rPr>
          <w:rtl/>
          <w:lang w:bidi="fa-IR"/>
        </w:rPr>
        <w:t>تنها برا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 تبرّک م</w:t>
      </w:r>
      <w:r w:rsidR="00B15FFC">
        <w:rPr>
          <w:rtl/>
          <w:lang w:bidi="fa-IR"/>
        </w:rPr>
        <w:t xml:space="preserve">ی </w:t>
      </w:r>
      <w:r>
        <w:rPr>
          <w:rtl/>
          <w:lang w:bidi="fa-IR"/>
        </w:rPr>
        <w:t>باشد</w:t>
      </w:r>
      <w:r w:rsidR="00EA6469">
        <w:rPr>
          <w:rtl/>
          <w:lang w:bidi="fa-IR"/>
        </w:rPr>
        <w:t xml:space="preserve">، </w:t>
      </w:r>
      <w:r>
        <w:rPr>
          <w:rtl/>
          <w:lang w:bidi="fa-IR"/>
        </w:rPr>
        <w:t>پس ا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ن جواز</w:t>
      </w:r>
      <w:r w:rsidR="00EA6469">
        <w:rPr>
          <w:rtl/>
          <w:lang w:bidi="fa-IR"/>
        </w:rPr>
        <w:t xml:space="preserve">، </w:t>
      </w:r>
      <w:r>
        <w:rPr>
          <w:rtl/>
          <w:lang w:bidi="fa-IR"/>
        </w:rPr>
        <w:t>در مقا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سه با بوس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دن قبور اول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ا به قصد تبرّک سزاوارتر است</w:t>
      </w:r>
      <w:r w:rsidR="00EA6469">
        <w:rPr>
          <w:rtl/>
          <w:lang w:bidi="fa-IR"/>
        </w:rPr>
        <w:t xml:space="preserve">، </w:t>
      </w:r>
      <w:r>
        <w:rPr>
          <w:rtl/>
          <w:lang w:bidi="fa-IR"/>
        </w:rPr>
        <w:t>بنابرا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ن</w:t>
      </w:r>
      <w:r w:rsidR="00EA6469">
        <w:rPr>
          <w:rtl/>
          <w:lang w:bidi="fa-IR"/>
        </w:rPr>
        <w:t xml:space="preserve">، </w:t>
      </w:r>
      <w:r>
        <w:rPr>
          <w:rtl/>
          <w:lang w:bidi="fa-IR"/>
        </w:rPr>
        <w:t>آنچه عارف گفته است</w:t>
      </w:r>
      <w:r w:rsidR="00EA6469">
        <w:rPr>
          <w:rtl/>
          <w:lang w:bidi="fa-IR"/>
        </w:rPr>
        <w:t xml:space="preserve">، </w:t>
      </w:r>
      <w:r>
        <w:rPr>
          <w:rtl/>
          <w:lang w:bidi="fa-IR"/>
        </w:rPr>
        <w:t>بر ا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ن معنا حمل م</w:t>
      </w:r>
      <w:r w:rsidR="00B15FFC">
        <w:rPr>
          <w:rtl/>
          <w:lang w:bidi="fa-IR"/>
        </w:rPr>
        <w:t xml:space="preserve">ی </w:t>
      </w:r>
      <w:r>
        <w:rPr>
          <w:rtl/>
          <w:lang w:bidi="fa-IR"/>
        </w:rPr>
        <w:t>شود به و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ژه ا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ن</w:t>
      </w:r>
      <w:r w:rsidR="00B15FFC">
        <w:rPr>
          <w:rtl/>
          <w:lang w:bidi="fa-IR"/>
        </w:rPr>
        <w:t xml:space="preserve"> </w:t>
      </w:r>
      <w:r>
        <w:rPr>
          <w:rtl/>
          <w:lang w:bidi="fa-IR"/>
        </w:rPr>
        <w:t>که قبر شر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ف آن حضرت</w:t>
      </w:r>
      <w:r w:rsidR="00EA6469">
        <w:rPr>
          <w:rtl/>
          <w:lang w:bidi="fa-IR"/>
        </w:rPr>
        <w:t xml:space="preserve">، </w:t>
      </w:r>
      <w:r>
        <w:rPr>
          <w:rtl/>
          <w:lang w:bidi="fa-IR"/>
        </w:rPr>
        <w:t>باغ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 از باغ</w:t>
      </w:r>
      <w:r w:rsidR="00B15FFC">
        <w:rPr>
          <w:rtl/>
          <w:lang w:bidi="fa-IR"/>
        </w:rPr>
        <w:t xml:space="preserve"> </w:t>
      </w:r>
      <w:r>
        <w:rPr>
          <w:rtl/>
          <w:lang w:bidi="fa-IR"/>
        </w:rPr>
        <w:t>ها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 بهشت م</w:t>
      </w:r>
      <w:r w:rsidR="00B15FFC">
        <w:rPr>
          <w:rtl/>
          <w:lang w:bidi="fa-IR"/>
        </w:rPr>
        <w:t xml:space="preserve">ی </w:t>
      </w:r>
      <w:r>
        <w:rPr>
          <w:rtl/>
          <w:lang w:bidi="fa-IR"/>
        </w:rPr>
        <w:t>باشد»</w:t>
      </w:r>
      <w:r w:rsidR="00EA6469">
        <w:rPr>
          <w:rtl/>
          <w:lang w:bidi="fa-IR"/>
        </w:rPr>
        <w:t xml:space="preserve">. </w:t>
      </w:r>
    </w:p>
    <w:p w:rsidR="00BA63A9" w:rsidRDefault="00E31349" w:rsidP="00E31349">
      <w:pPr>
        <w:pStyle w:val="Heading2"/>
        <w:rPr>
          <w:rtl/>
          <w:lang w:bidi="fa-IR"/>
        </w:rPr>
      </w:pPr>
      <w:bookmarkStart w:id="67" w:name="_Toc425754439"/>
      <w:r>
        <w:rPr>
          <w:rtl/>
          <w:lang w:bidi="fa-IR"/>
        </w:rPr>
        <w:t>توجیه ادله قائلین به حرمت</w:t>
      </w:r>
      <w:bookmarkEnd w:id="67"/>
      <w:r>
        <w:rPr>
          <w:rtl/>
          <w:lang w:bidi="fa-IR"/>
        </w:rPr>
        <w:t xml:space="preserve"> </w:t>
      </w:r>
    </w:p>
    <w:p w:rsidR="00E31349" w:rsidRDefault="00E31349" w:rsidP="004E62EA">
      <w:pPr>
        <w:pStyle w:val="Heading3"/>
        <w:rPr>
          <w:rtl/>
          <w:lang w:bidi="fa-IR"/>
        </w:rPr>
      </w:pPr>
      <w:bookmarkStart w:id="68" w:name="_Toc425754440"/>
      <w:r>
        <w:rPr>
          <w:rtl/>
          <w:lang w:bidi="fa-IR"/>
        </w:rPr>
        <w:t>توضیح</w:t>
      </w:r>
      <w:bookmarkEnd w:id="68"/>
    </w:p>
    <w:p w:rsidR="002E4043" w:rsidRDefault="002E4043" w:rsidP="002E4043">
      <w:pPr>
        <w:pStyle w:val="libNormal"/>
        <w:rPr>
          <w:rtl/>
          <w:lang w:bidi="fa-IR"/>
        </w:rPr>
      </w:pPr>
      <w:r>
        <w:rPr>
          <w:rtl/>
          <w:lang w:bidi="fa-IR"/>
        </w:rPr>
        <w:t>کسان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 که قائل به حرمت دست مال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دن بر قبور اول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ا و بوس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دن آن هستند به ادله</w:t>
      </w:r>
      <w:r w:rsidR="00B15FFC">
        <w:rPr>
          <w:rtl/>
          <w:lang w:bidi="fa-IR"/>
        </w:rPr>
        <w:t xml:space="preserve"> </w:t>
      </w:r>
      <w:r>
        <w:rPr>
          <w:rtl/>
          <w:lang w:bidi="fa-IR"/>
        </w:rPr>
        <w:t>ا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 چند تمسک کرده</w:t>
      </w:r>
      <w:r w:rsidR="00B15FFC">
        <w:rPr>
          <w:rtl/>
          <w:lang w:bidi="fa-IR"/>
        </w:rPr>
        <w:t xml:space="preserve"> </w:t>
      </w:r>
      <w:r>
        <w:rPr>
          <w:rtl/>
          <w:lang w:bidi="fa-IR"/>
        </w:rPr>
        <w:t>اند</w:t>
      </w:r>
      <w:r w:rsidR="00EA6469">
        <w:rPr>
          <w:rtl/>
          <w:lang w:bidi="fa-IR"/>
        </w:rPr>
        <w:t xml:space="preserve">. </w:t>
      </w:r>
      <w:r>
        <w:rPr>
          <w:rtl/>
          <w:lang w:bidi="fa-IR"/>
        </w:rPr>
        <w:t>ا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نک به هر 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ک از ا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ن ادله پرداخته و آن</w:t>
      </w:r>
      <w:r w:rsidR="00B15FFC">
        <w:rPr>
          <w:rtl/>
          <w:lang w:bidi="fa-IR"/>
        </w:rPr>
        <w:t xml:space="preserve"> </w:t>
      </w:r>
      <w:r>
        <w:rPr>
          <w:rtl/>
          <w:lang w:bidi="fa-IR"/>
        </w:rPr>
        <w:t>ها را نقد خواه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م کرد</w:t>
      </w:r>
      <w:r w:rsidR="00EA6469">
        <w:rPr>
          <w:rtl/>
          <w:lang w:bidi="fa-IR"/>
        </w:rPr>
        <w:t xml:space="preserve">: </w:t>
      </w:r>
    </w:p>
    <w:p w:rsidR="00E31349" w:rsidRDefault="002E4043" w:rsidP="002E4043">
      <w:pPr>
        <w:pStyle w:val="libNormal"/>
        <w:rPr>
          <w:rtl/>
          <w:lang w:bidi="fa-IR"/>
        </w:rPr>
      </w:pPr>
      <w:r>
        <w:rPr>
          <w:rtl/>
          <w:lang w:bidi="fa-IR"/>
        </w:rPr>
        <w:t>1 - مسح قبور و بوس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دن آن</w:t>
      </w:r>
      <w:r w:rsidR="00B15FFC">
        <w:rPr>
          <w:rtl/>
          <w:lang w:bidi="fa-IR"/>
        </w:rPr>
        <w:t xml:space="preserve"> </w:t>
      </w:r>
      <w:r>
        <w:rPr>
          <w:rtl/>
          <w:lang w:bidi="fa-IR"/>
        </w:rPr>
        <w:t>ها از آن جهت که شرک است حرام م</w:t>
      </w:r>
      <w:r w:rsidR="00B15FFC">
        <w:rPr>
          <w:rtl/>
          <w:lang w:bidi="fa-IR"/>
        </w:rPr>
        <w:t xml:space="preserve">ی </w:t>
      </w:r>
      <w:r>
        <w:rPr>
          <w:rtl/>
          <w:lang w:bidi="fa-IR"/>
        </w:rPr>
        <w:t>باشد</w:t>
      </w:r>
      <w:r w:rsidR="00EA6469">
        <w:rPr>
          <w:rtl/>
          <w:lang w:bidi="fa-IR"/>
        </w:rPr>
        <w:t xml:space="preserve">. </w:t>
      </w:r>
      <w:r>
        <w:rPr>
          <w:rtl/>
          <w:lang w:bidi="fa-IR"/>
        </w:rPr>
        <w:t>و در ا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ن جهت فرق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 ب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ن شرک کوچک و بزرگ ن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ست</w:t>
      </w:r>
      <w:r w:rsidR="00EA6469">
        <w:rPr>
          <w:rtl/>
          <w:lang w:bidi="fa-IR"/>
        </w:rPr>
        <w:t xml:space="preserve">. </w:t>
      </w:r>
    </w:p>
    <w:p w:rsidR="00E31349" w:rsidRDefault="00E31349" w:rsidP="004E62EA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پاسخ </w:t>
      </w:r>
    </w:p>
    <w:p w:rsidR="002E4043" w:rsidRDefault="002E4043" w:rsidP="002E4043">
      <w:pPr>
        <w:pStyle w:val="libNormal"/>
        <w:rPr>
          <w:rtl/>
          <w:lang w:bidi="fa-IR"/>
        </w:rPr>
      </w:pPr>
      <w:r>
        <w:rPr>
          <w:rtl/>
          <w:lang w:bidi="fa-IR"/>
        </w:rPr>
        <w:t>اوّلاً</w:t>
      </w:r>
      <w:r w:rsidR="00EA6469">
        <w:rPr>
          <w:rtl/>
          <w:lang w:bidi="fa-IR"/>
        </w:rPr>
        <w:t xml:space="preserve">: </w:t>
      </w:r>
      <w:r>
        <w:rPr>
          <w:rtl/>
          <w:lang w:bidi="fa-IR"/>
        </w:rPr>
        <w:t>شرک زمان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 است که هنگام تبرّک جستن انسان از قبور اول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ا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 اله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 با د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د استقلال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 به آن بنگرد</w:t>
      </w:r>
      <w:r w:rsidR="00EA6469">
        <w:rPr>
          <w:rtl/>
          <w:lang w:bidi="fa-IR"/>
        </w:rPr>
        <w:t xml:space="preserve">. </w:t>
      </w:r>
      <w:r>
        <w:rPr>
          <w:rtl/>
          <w:lang w:bidi="fa-IR"/>
        </w:rPr>
        <w:t>با ا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ن ن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ت که صاحب قبر به طور مستقل در ا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ن عالم تصرّف م</w:t>
      </w:r>
      <w:r w:rsidR="00B15FFC">
        <w:rPr>
          <w:rtl/>
          <w:lang w:bidi="fa-IR"/>
        </w:rPr>
        <w:t xml:space="preserve">ی </w:t>
      </w:r>
      <w:r>
        <w:rPr>
          <w:rtl/>
          <w:lang w:bidi="fa-IR"/>
        </w:rPr>
        <w:t>کند و دارا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 برکت است</w:t>
      </w:r>
      <w:r w:rsidR="00EA6469">
        <w:rPr>
          <w:rtl/>
          <w:lang w:bidi="fa-IR"/>
        </w:rPr>
        <w:t xml:space="preserve">. </w:t>
      </w:r>
      <w:r>
        <w:rPr>
          <w:rtl/>
          <w:lang w:bidi="fa-IR"/>
        </w:rPr>
        <w:t>ول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 اگر تمام تصرفات را از جانب خداوند بدان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م و برکات صاحبان قبور را به اذن خدا به حساب آور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م نه تنها ا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ن عمل هرگز شرک به حساب نم</w:t>
      </w:r>
      <w:r w:rsidR="00B15FFC">
        <w:rPr>
          <w:rtl/>
          <w:lang w:bidi="fa-IR"/>
        </w:rPr>
        <w:t xml:space="preserve">ی </w:t>
      </w:r>
      <w:r>
        <w:rPr>
          <w:rtl/>
          <w:lang w:bidi="fa-IR"/>
        </w:rPr>
        <w:t>آ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د بلکه در راستا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 توح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د است</w:t>
      </w:r>
      <w:r w:rsidR="00EA6469">
        <w:rPr>
          <w:rtl/>
          <w:lang w:bidi="fa-IR"/>
        </w:rPr>
        <w:t xml:space="preserve">. </w:t>
      </w:r>
    </w:p>
    <w:p w:rsidR="002E4043" w:rsidRDefault="002E4043" w:rsidP="002E4043">
      <w:pPr>
        <w:pStyle w:val="libNormal"/>
        <w:rPr>
          <w:rtl/>
          <w:lang w:bidi="fa-IR"/>
        </w:rPr>
      </w:pPr>
      <w:r>
        <w:rPr>
          <w:rtl/>
          <w:lang w:bidi="fa-IR"/>
        </w:rPr>
        <w:t>ثان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اً</w:t>
      </w:r>
      <w:r w:rsidR="00EA6469">
        <w:rPr>
          <w:rtl/>
          <w:lang w:bidi="fa-IR"/>
        </w:rPr>
        <w:t xml:space="preserve">: </w:t>
      </w:r>
      <w:r>
        <w:rPr>
          <w:rtl/>
          <w:lang w:bidi="fa-IR"/>
        </w:rPr>
        <w:t>مسأله تبرک جستن از قبور اول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ا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 اله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 امر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 است که مورد قبول صحابه بوده و عده</w:t>
      </w:r>
      <w:r w:rsidR="00B15FFC">
        <w:rPr>
          <w:rtl/>
          <w:lang w:bidi="fa-IR"/>
        </w:rPr>
        <w:t xml:space="preserve"> </w:t>
      </w:r>
      <w:r>
        <w:rPr>
          <w:rtl/>
          <w:lang w:bidi="fa-IR"/>
        </w:rPr>
        <w:t>ا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 در منظر آن</w:t>
      </w:r>
      <w:r w:rsidR="00B15FFC">
        <w:rPr>
          <w:rtl/>
          <w:lang w:bidi="fa-IR"/>
        </w:rPr>
        <w:t xml:space="preserve"> </w:t>
      </w:r>
      <w:r>
        <w:rPr>
          <w:rtl/>
          <w:lang w:bidi="fa-IR"/>
        </w:rPr>
        <w:t>ها ا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ن عمل را انجام م</w:t>
      </w:r>
      <w:r w:rsidR="00B15FFC">
        <w:rPr>
          <w:rtl/>
          <w:lang w:bidi="fa-IR"/>
        </w:rPr>
        <w:t xml:space="preserve">ی </w:t>
      </w:r>
      <w:r>
        <w:rPr>
          <w:rtl/>
          <w:lang w:bidi="fa-IR"/>
        </w:rPr>
        <w:t>دادند و هرگز از طرف شخص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 مورد سرزنش قرار نم</w:t>
      </w:r>
      <w:r w:rsidR="00B15FFC">
        <w:rPr>
          <w:rtl/>
          <w:lang w:bidi="fa-IR"/>
        </w:rPr>
        <w:t xml:space="preserve">ی </w:t>
      </w:r>
      <w:r>
        <w:rPr>
          <w:rtl/>
          <w:lang w:bidi="fa-IR"/>
        </w:rPr>
        <w:t>گرفتند</w:t>
      </w:r>
      <w:r w:rsidR="00EA6469">
        <w:rPr>
          <w:rtl/>
          <w:lang w:bidi="fa-IR"/>
        </w:rPr>
        <w:t xml:space="preserve">. </w:t>
      </w:r>
    </w:p>
    <w:p w:rsidR="002E4043" w:rsidRDefault="002E4043" w:rsidP="002E4043">
      <w:pPr>
        <w:pStyle w:val="libNormal"/>
        <w:rPr>
          <w:rtl/>
          <w:lang w:bidi="fa-IR"/>
        </w:rPr>
      </w:pPr>
      <w:r>
        <w:rPr>
          <w:rtl/>
          <w:lang w:bidi="fa-IR"/>
        </w:rPr>
        <w:lastRenderedPageBreak/>
        <w:t>ثالثاً</w:t>
      </w:r>
      <w:r w:rsidR="00EA6469">
        <w:rPr>
          <w:rtl/>
          <w:lang w:bidi="fa-IR"/>
        </w:rPr>
        <w:t xml:space="preserve">: </w:t>
      </w:r>
      <w:r>
        <w:rPr>
          <w:rtl/>
          <w:lang w:bidi="fa-IR"/>
        </w:rPr>
        <w:t>در جا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 خود ثابت نموده</w:t>
      </w:r>
      <w:r w:rsidR="00B15FFC">
        <w:rPr>
          <w:rtl/>
          <w:lang w:bidi="fa-IR"/>
        </w:rPr>
        <w:t xml:space="preserve"> </w:t>
      </w:r>
      <w:r>
        <w:rPr>
          <w:rtl/>
          <w:lang w:bidi="fa-IR"/>
        </w:rPr>
        <w:t>ا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م انسان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 که از ا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ن دن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ا رحلت م</w:t>
      </w:r>
      <w:r w:rsidR="00B15FFC">
        <w:rPr>
          <w:rtl/>
          <w:lang w:bidi="fa-IR"/>
        </w:rPr>
        <w:t xml:space="preserve">ی </w:t>
      </w:r>
      <w:r>
        <w:rPr>
          <w:rtl/>
          <w:lang w:bidi="fa-IR"/>
        </w:rPr>
        <w:t>کند ح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ات و تصرفات او باق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 است عل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 الخصوص که آن انسان 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ک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 از اول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ا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 اله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 باشد</w:t>
      </w:r>
      <w:r w:rsidR="00EA6469">
        <w:rPr>
          <w:rtl/>
          <w:lang w:bidi="fa-IR"/>
        </w:rPr>
        <w:t xml:space="preserve">. </w:t>
      </w:r>
    </w:p>
    <w:p w:rsidR="002E4043" w:rsidRDefault="002E4043" w:rsidP="002E4043">
      <w:pPr>
        <w:pStyle w:val="libNormal"/>
        <w:rPr>
          <w:rtl/>
          <w:lang w:bidi="fa-IR"/>
        </w:rPr>
      </w:pPr>
      <w:r>
        <w:rPr>
          <w:rtl/>
          <w:lang w:bidi="fa-IR"/>
        </w:rPr>
        <w:t>رابعاً</w:t>
      </w:r>
      <w:r w:rsidR="00EA6469">
        <w:rPr>
          <w:rtl/>
          <w:lang w:bidi="fa-IR"/>
        </w:rPr>
        <w:t xml:space="preserve">: </w:t>
      </w:r>
      <w:r>
        <w:rPr>
          <w:rtl/>
          <w:lang w:bidi="fa-IR"/>
        </w:rPr>
        <w:t>گمان اشکال کننده بر ا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ن است که ا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ن عمل شرک در عبادت است</w:t>
      </w:r>
      <w:r w:rsidR="00EA6469">
        <w:rPr>
          <w:rtl/>
          <w:lang w:bidi="fa-IR"/>
        </w:rPr>
        <w:t xml:space="preserve">، </w:t>
      </w:r>
      <w:r>
        <w:rPr>
          <w:rtl/>
          <w:lang w:bidi="fa-IR"/>
        </w:rPr>
        <w:t>در حال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 که به اثبات رساند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م عبادت دو رکن اساس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 دارد</w:t>
      </w:r>
      <w:r w:rsidR="00EA6469">
        <w:rPr>
          <w:rtl/>
          <w:lang w:bidi="fa-IR"/>
        </w:rPr>
        <w:t xml:space="preserve">: 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ک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 نها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ت خضوع و د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گر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 همراه بودن با اعتقاد به ربوب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ت 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ا الوه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ت کس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 که برا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 او خضوع م</w:t>
      </w:r>
      <w:r w:rsidR="00B15FFC">
        <w:rPr>
          <w:rtl/>
          <w:lang w:bidi="fa-IR"/>
        </w:rPr>
        <w:t xml:space="preserve">ی </w:t>
      </w:r>
      <w:r>
        <w:rPr>
          <w:rtl/>
          <w:lang w:bidi="fa-IR"/>
        </w:rPr>
        <w:t>شود</w:t>
      </w:r>
      <w:r w:rsidR="00EA6469">
        <w:rPr>
          <w:rtl/>
          <w:lang w:bidi="fa-IR"/>
        </w:rPr>
        <w:t xml:space="preserve">. </w:t>
      </w:r>
      <w:r>
        <w:rPr>
          <w:rtl/>
          <w:lang w:bidi="fa-IR"/>
        </w:rPr>
        <w:t>در مورد تبرک و دست کش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دن بر قبور و بوس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دن آن</w:t>
      </w:r>
      <w:r w:rsidR="00B15FFC">
        <w:rPr>
          <w:rtl/>
          <w:lang w:bidi="fa-IR"/>
        </w:rPr>
        <w:t xml:space="preserve"> </w:t>
      </w:r>
      <w:r>
        <w:rPr>
          <w:rtl/>
          <w:lang w:bidi="fa-IR"/>
        </w:rPr>
        <w:t>ها هرگز چن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ن ن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ت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 وجود ندارد</w:t>
      </w:r>
      <w:r w:rsidR="00EA6469">
        <w:rPr>
          <w:rtl/>
          <w:lang w:bidi="fa-IR"/>
        </w:rPr>
        <w:t xml:space="preserve">. </w:t>
      </w:r>
    </w:p>
    <w:p w:rsidR="00E31349" w:rsidRDefault="002E4043" w:rsidP="002E4043">
      <w:pPr>
        <w:pStyle w:val="libNormal"/>
        <w:rPr>
          <w:rtl/>
          <w:lang w:bidi="fa-IR"/>
        </w:rPr>
      </w:pPr>
      <w:r>
        <w:rPr>
          <w:rtl/>
          <w:lang w:bidi="fa-IR"/>
        </w:rPr>
        <w:t>2 - دست کش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دن بر قبور و بوس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دن آن بدعت بوده و از منکرات است</w:t>
      </w:r>
      <w:r w:rsidR="00EA6469">
        <w:rPr>
          <w:rtl/>
          <w:lang w:bidi="fa-IR"/>
        </w:rPr>
        <w:t xml:space="preserve">. </w:t>
      </w:r>
    </w:p>
    <w:p w:rsidR="00E31349" w:rsidRDefault="00E31349" w:rsidP="004E62EA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پاسخ </w:t>
      </w:r>
    </w:p>
    <w:p w:rsidR="002E4043" w:rsidRDefault="002E4043" w:rsidP="002E4043">
      <w:pPr>
        <w:pStyle w:val="libNormal"/>
        <w:rPr>
          <w:rtl/>
          <w:lang w:bidi="fa-IR"/>
        </w:rPr>
      </w:pPr>
      <w:r>
        <w:rPr>
          <w:rtl/>
          <w:lang w:bidi="fa-IR"/>
        </w:rPr>
        <w:t>اوّلاً</w:t>
      </w:r>
      <w:r w:rsidR="00EA6469">
        <w:rPr>
          <w:rtl/>
          <w:lang w:bidi="fa-IR"/>
        </w:rPr>
        <w:t xml:space="preserve">: </w:t>
      </w:r>
      <w:r>
        <w:rPr>
          <w:rtl/>
          <w:lang w:bidi="fa-IR"/>
        </w:rPr>
        <w:t>نبود دل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لِ بر نه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 و حرمت عمل</w:t>
      </w:r>
      <w:r w:rsidR="00B15FFC">
        <w:rPr>
          <w:rtl/>
          <w:lang w:bidi="fa-IR"/>
        </w:rPr>
        <w:t>ی</w:t>
      </w:r>
      <w:r w:rsidR="00EA6469">
        <w:rPr>
          <w:rtl/>
          <w:lang w:bidi="fa-IR"/>
        </w:rPr>
        <w:t xml:space="preserve">، </w:t>
      </w:r>
      <w:r>
        <w:rPr>
          <w:rtl/>
          <w:lang w:bidi="fa-IR"/>
        </w:rPr>
        <w:t>شرعاً و عقلاً دل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ل بر جواز است و ن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از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 به نصّ و تصر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ح بر جواز ندارد</w:t>
      </w:r>
      <w:r w:rsidR="00EA6469">
        <w:rPr>
          <w:rtl/>
          <w:lang w:bidi="fa-IR"/>
        </w:rPr>
        <w:t xml:space="preserve">؛ </w:t>
      </w:r>
      <w:r>
        <w:rPr>
          <w:rtl/>
          <w:lang w:bidi="fa-IR"/>
        </w:rPr>
        <w:t>ز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را اصل در اش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اء حرمت و عدم جواز ن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ست بلکه عکس آن م</w:t>
      </w:r>
      <w:r w:rsidR="00B15FFC">
        <w:rPr>
          <w:rtl/>
          <w:lang w:bidi="fa-IR"/>
        </w:rPr>
        <w:t xml:space="preserve">ی </w:t>
      </w:r>
      <w:r>
        <w:rPr>
          <w:rtl/>
          <w:lang w:bidi="fa-IR"/>
        </w:rPr>
        <w:t>باشد</w:t>
      </w:r>
      <w:r w:rsidR="00EA6469">
        <w:rPr>
          <w:rtl/>
          <w:lang w:bidi="fa-IR"/>
        </w:rPr>
        <w:t xml:space="preserve">. </w:t>
      </w:r>
      <w:r>
        <w:rPr>
          <w:rtl/>
          <w:lang w:bidi="fa-IR"/>
        </w:rPr>
        <w:t>و در مورد دست کش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دن بر قبور و بوس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دن آن ه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چ دل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ل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 بر حرمت وجود ندارد</w:t>
      </w:r>
      <w:r w:rsidR="00EA6469">
        <w:rPr>
          <w:rtl/>
          <w:lang w:bidi="fa-IR"/>
        </w:rPr>
        <w:t xml:space="preserve">. </w:t>
      </w:r>
    </w:p>
    <w:p w:rsidR="002E4043" w:rsidRDefault="002E4043" w:rsidP="002E4043">
      <w:pPr>
        <w:pStyle w:val="libNormal"/>
        <w:rPr>
          <w:rtl/>
          <w:lang w:bidi="fa-IR"/>
        </w:rPr>
      </w:pPr>
      <w:r>
        <w:rPr>
          <w:rtl/>
          <w:lang w:bidi="fa-IR"/>
        </w:rPr>
        <w:t>ثان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اً</w:t>
      </w:r>
      <w:r w:rsidR="00EA6469">
        <w:rPr>
          <w:rtl/>
          <w:lang w:bidi="fa-IR"/>
        </w:rPr>
        <w:t xml:space="preserve">: </w:t>
      </w:r>
      <w:r>
        <w:rPr>
          <w:rtl/>
          <w:lang w:bidi="fa-IR"/>
        </w:rPr>
        <w:t>نه تنها دل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ل بر حرمت وجود ندارد بلکه - همان</w:t>
      </w:r>
      <w:r w:rsidR="00B15FFC">
        <w:rPr>
          <w:rtl/>
          <w:lang w:bidi="fa-IR"/>
        </w:rPr>
        <w:t xml:space="preserve"> </w:t>
      </w:r>
      <w:r>
        <w:rPr>
          <w:rtl/>
          <w:lang w:bidi="fa-IR"/>
        </w:rPr>
        <w:t>گونه که اشاره شد - ادله</w:t>
      </w:r>
      <w:r w:rsidR="00B15FFC">
        <w:rPr>
          <w:rtl/>
          <w:lang w:bidi="fa-IR"/>
        </w:rPr>
        <w:t xml:space="preserve"> </w:t>
      </w:r>
      <w:r>
        <w:rPr>
          <w:rtl/>
          <w:lang w:bidi="fa-IR"/>
        </w:rPr>
        <w:t>ا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 بر جواز بلکه استحباب و رجحان ا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ن عمل موجود است</w:t>
      </w:r>
      <w:r w:rsidR="00EA6469">
        <w:rPr>
          <w:rtl/>
          <w:lang w:bidi="fa-IR"/>
        </w:rPr>
        <w:t xml:space="preserve">. </w:t>
      </w:r>
    </w:p>
    <w:p w:rsidR="00E31349" w:rsidRDefault="002E4043" w:rsidP="002E4043">
      <w:pPr>
        <w:pStyle w:val="libNormal"/>
        <w:rPr>
          <w:rtl/>
          <w:lang w:bidi="fa-IR"/>
        </w:rPr>
      </w:pPr>
      <w:r>
        <w:rPr>
          <w:rtl/>
          <w:lang w:bidi="fa-IR"/>
        </w:rPr>
        <w:t>3 - از عبداللَّه بن عمر نقل شده که او کراهت داشت از ا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ن</w:t>
      </w:r>
      <w:r w:rsidR="00B15FFC">
        <w:rPr>
          <w:rtl/>
          <w:lang w:bidi="fa-IR"/>
        </w:rPr>
        <w:t xml:space="preserve"> </w:t>
      </w:r>
      <w:r>
        <w:rPr>
          <w:rtl/>
          <w:lang w:bidi="fa-IR"/>
        </w:rPr>
        <w:t>که قبر پ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امبر را ز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اد مسّ نما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د</w:t>
      </w:r>
      <w:r w:rsidR="00EA6469">
        <w:rPr>
          <w:rtl/>
          <w:lang w:bidi="fa-IR"/>
        </w:rPr>
        <w:t xml:space="preserve">. </w:t>
      </w:r>
      <w:r>
        <w:rPr>
          <w:rtl/>
          <w:lang w:bidi="fa-IR"/>
        </w:rPr>
        <w:t>و ن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ز از او نقل شده که</w:t>
      </w:r>
      <w:r w:rsidR="00EA6469">
        <w:rPr>
          <w:rtl/>
          <w:lang w:bidi="fa-IR"/>
        </w:rPr>
        <w:t xml:space="preserve">: </w:t>
      </w:r>
      <w:r>
        <w:rPr>
          <w:rtl/>
          <w:lang w:bidi="fa-IR"/>
        </w:rPr>
        <w:t>از سنّت ن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ست مسّ د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وار قبر و بوس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دن آن و طواف در اطراف آن</w:t>
      </w:r>
      <w:r w:rsidR="00EA6469">
        <w:rPr>
          <w:rtl/>
          <w:lang w:bidi="fa-IR"/>
        </w:rPr>
        <w:t xml:space="preserve">. </w:t>
      </w:r>
      <w:r w:rsidR="00EA6469" w:rsidRPr="00E31349">
        <w:rPr>
          <w:rStyle w:val="libFootnotenumChar"/>
          <w:rtl/>
          <w:lang w:bidi="fa-IR"/>
        </w:rPr>
        <w:t>(</w:t>
      </w:r>
      <w:r w:rsidRPr="00E31349">
        <w:rPr>
          <w:rStyle w:val="libFootnotenumChar"/>
          <w:rtl/>
          <w:lang w:bidi="fa-IR"/>
        </w:rPr>
        <w:t>252</w:t>
      </w:r>
      <w:r w:rsidR="00EA6469" w:rsidRPr="00E31349">
        <w:rPr>
          <w:rStyle w:val="libFootnotenumChar"/>
          <w:rtl/>
          <w:lang w:bidi="fa-IR"/>
        </w:rPr>
        <w:t>)</w:t>
      </w:r>
      <w:r w:rsidR="00EA6469">
        <w:rPr>
          <w:rtl/>
          <w:lang w:bidi="fa-IR"/>
        </w:rPr>
        <w:t xml:space="preserve"> </w:t>
      </w:r>
    </w:p>
    <w:p w:rsidR="00E31349" w:rsidRDefault="00E31349" w:rsidP="004E62EA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پاسخ </w:t>
      </w:r>
    </w:p>
    <w:p w:rsidR="002E4043" w:rsidRDefault="002E4043" w:rsidP="002E4043">
      <w:pPr>
        <w:pStyle w:val="libNormal"/>
        <w:rPr>
          <w:rtl/>
          <w:lang w:bidi="fa-IR"/>
        </w:rPr>
      </w:pPr>
      <w:r>
        <w:rPr>
          <w:rtl/>
          <w:lang w:bidi="fa-IR"/>
        </w:rPr>
        <w:t>اوّلاً</w:t>
      </w:r>
      <w:r w:rsidR="00EA6469">
        <w:rPr>
          <w:rtl/>
          <w:lang w:bidi="fa-IR"/>
        </w:rPr>
        <w:t xml:space="preserve">: </w:t>
      </w:r>
      <w:r>
        <w:rPr>
          <w:rtl/>
          <w:lang w:bidi="fa-IR"/>
        </w:rPr>
        <w:t>ا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ن نقل تعارض دارد با نقل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 د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گر که از ابن عمر رس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ده است</w:t>
      </w:r>
      <w:r w:rsidR="00EA6469">
        <w:rPr>
          <w:rtl/>
          <w:lang w:bidi="fa-IR"/>
        </w:rPr>
        <w:t xml:space="preserve">. </w:t>
      </w:r>
    </w:p>
    <w:p w:rsidR="002E4043" w:rsidRDefault="002E4043" w:rsidP="002E4043">
      <w:pPr>
        <w:pStyle w:val="libNormal"/>
        <w:rPr>
          <w:rtl/>
          <w:lang w:bidi="fa-IR"/>
        </w:rPr>
      </w:pPr>
      <w:r>
        <w:rPr>
          <w:rtl/>
          <w:lang w:bidi="fa-IR"/>
        </w:rPr>
        <w:lastRenderedPageBreak/>
        <w:t>سمهود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 از خط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ب بن حمله نقل کرده که گفت</w:t>
      </w:r>
      <w:r w:rsidR="00EA6469">
        <w:rPr>
          <w:rtl/>
          <w:lang w:bidi="fa-IR"/>
        </w:rPr>
        <w:t xml:space="preserve">: </w:t>
      </w:r>
      <w:r>
        <w:rPr>
          <w:rtl/>
          <w:lang w:bidi="fa-IR"/>
        </w:rPr>
        <w:t xml:space="preserve">«إنّ ابن عمر کان 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ضع 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ده ال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من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 عل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 القبر الشر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ف وأنّ بلالاً رض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 الله عنه وضع خده عل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ه ا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ضاً</w:t>
      </w:r>
      <w:r w:rsidR="00EA6469">
        <w:rPr>
          <w:rtl/>
          <w:lang w:bidi="fa-IR"/>
        </w:rPr>
        <w:t xml:space="preserve">... </w:t>
      </w:r>
      <w:r>
        <w:rPr>
          <w:rtl/>
          <w:lang w:bidi="fa-IR"/>
        </w:rPr>
        <w:t>»</w:t>
      </w:r>
      <w:r w:rsidR="00EA6469">
        <w:rPr>
          <w:rtl/>
          <w:lang w:bidi="fa-IR"/>
        </w:rPr>
        <w:t xml:space="preserve">؛ </w:t>
      </w:r>
      <w:r w:rsidR="00EA6469" w:rsidRPr="00E31349">
        <w:rPr>
          <w:rStyle w:val="libFootnotenumChar"/>
          <w:rtl/>
          <w:lang w:bidi="fa-IR"/>
        </w:rPr>
        <w:t>(</w:t>
      </w:r>
      <w:r w:rsidRPr="00E31349">
        <w:rPr>
          <w:rStyle w:val="libFootnotenumChar"/>
          <w:rtl/>
          <w:lang w:bidi="fa-IR"/>
        </w:rPr>
        <w:t>253</w:t>
      </w:r>
      <w:r w:rsidR="00EA6469" w:rsidRPr="00E31349">
        <w:rPr>
          <w:rStyle w:val="libFootnotenumChar"/>
          <w:rtl/>
          <w:lang w:bidi="fa-IR"/>
        </w:rPr>
        <w:t>)</w:t>
      </w:r>
      <w:r w:rsidR="00EA6469">
        <w:rPr>
          <w:rtl/>
          <w:lang w:bidi="fa-IR"/>
        </w:rPr>
        <w:t xml:space="preserve"> </w:t>
      </w:r>
      <w:r>
        <w:rPr>
          <w:rtl/>
          <w:lang w:bidi="fa-IR"/>
        </w:rPr>
        <w:t>«همانا ابن عمر همواره دست راستش را بر رو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 قبر شر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ف پ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امبر م</w:t>
      </w:r>
      <w:r w:rsidR="00B15FFC">
        <w:rPr>
          <w:rtl/>
          <w:lang w:bidi="fa-IR"/>
        </w:rPr>
        <w:t xml:space="preserve">ی </w:t>
      </w:r>
      <w:r>
        <w:rPr>
          <w:rtl/>
          <w:lang w:bidi="fa-IR"/>
        </w:rPr>
        <w:t>گذاشت ول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 بلال</w:t>
      </w:r>
      <w:r w:rsidR="00B15FFC">
        <w:rPr>
          <w:rtl/>
          <w:lang w:bidi="fa-IR"/>
        </w:rPr>
        <w:t xml:space="preserve"> </w:t>
      </w:r>
      <w:r>
        <w:rPr>
          <w:rtl/>
          <w:lang w:bidi="fa-IR"/>
        </w:rPr>
        <w:t>رض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 الله عنه دو طرف صورتش را ن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ز به آن قرار م</w:t>
      </w:r>
      <w:r w:rsidR="00B15FFC">
        <w:rPr>
          <w:rtl/>
          <w:lang w:bidi="fa-IR"/>
        </w:rPr>
        <w:t xml:space="preserve">ی </w:t>
      </w:r>
      <w:r>
        <w:rPr>
          <w:rtl/>
          <w:lang w:bidi="fa-IR"/>
        </w:rPr>
        <w:t>داد</w:t>
      </w:r>
      <w:r w:rsidR="00EA6469">
        <w:rPr>
          <w:rtl/>
          <w:lang w:bidi="fa-IR"/>
        </w:rPr>
        <w:t xml:space="preserve">. </w:t>
      </w:r>
      <w:r>
        <w:rPr>
          <w:rtl/>
          <w:lang w:bidi="fa-IR"/>
        </w:rPr>
        <w:t>»</w:t>
      </w:r>
    </w:p>
    <w:p w:rsidR="002E4043" w:rsidRDefault="002E4043" w:rsidP="002E4043">
      <w:pPr>
        <w:pStyle w:val="libNormal"/>
        <w:rPr>
          <w:rtl/>
          <w:lang w:bidi="fa-IR"/>
        </w:rPr>
      </w:pPr>
      <w:r>
        <w:rPr>
          <w:rtl/>
          <w:lang w:bidi="fa-IR"/>
        </w:rPr>
        <w:t>ثان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اً</w:t>
      </w:r>
      <w:r w:rsidR="00EA6469">
        <w:rPr>
          <w:rtl/>
          <w:lang w:bidi="fa-IR"/>
        </w:rPr>
        <w:t xml:space="preserve">: </w:t>
      </w:r>
      <w:r>
        <w:rPr>
          <w:rtl/>
          <w:lang w:bidi="fa-IR"/>
        </w:rPr>
        <w:t>نقل او با عمل برخ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 از صحابه منافات دارد</w:t>
      </w:r>
      <w:r w:rsidR="00EA6469">
        <w:rPr>
          <w:rtl/>
          <w:lang w:bidi="fa-IR"/>
        </w:rPr>
        <w:t xml:space="preserve">؛ </w:t>
      </w:r>
      <w:r>
        <w:rPr>
          <w:rtl/>
          <w:lang w:bidi="fa-IR"/>
        </w:rPr>
        <w:t>ز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را همان</w:t>
      </w:r>
      <w:r w:rsidR="00B15FFC">
        <w:rPr>
          <w:rtl/>
          <w:lang w:bidi="fa-IR"/>
        </w:rPr>
        <w:t xml:space="preserve"> </w:t>
      </w:r>
      <w:r>
        <w:rPr>
          <w:rtl/>
          <w:lang w:bidi="fa-IR"/>
        </w:rPr>
        <w:t>گونه که اشاره شد عده</w:t>
      </w:r>
      <w:r w:rsidR="00B15FFC">
        <w:rPr>
          <w:rtl/>
          <w:lang w:bidi="fa-IR"/>
        </w:rPr>
        <w:t xml:space="preserve"> </w:t>
      </w:r>
      <w:r>
        <w:rPr>
          <w:rtl/>
          <w:lang w:bidi="fa-IR"/>
        </w:rPr>
        <w:t>ا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 از صحابه چن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ن م</w:t>
      </w:r>
      <w:r w:rsidR="00B15FFC">
        <w:rPr>
          <w:rtl/>
          <w:lang w:bidi="fa-IR"/>
        </w:rPr>
        <w:t xml:space="preserve">ی </w:t>
      </w:r>
      <w:r>
        <w:rPr>
          <w:rtl/>
          <w:lang w:bidi="fa-IR"/>
        </w:rPr>
        <w:t>کردند</w:t>
      </w:r>
      <w:r w:rsidR="00EA6469">
        <w:rPr>
          <w:rtl/>
          <w:lang w:bidi="fa-IR"/>
        </w:rPr>
        <w:t xml:space="preserve">. </w:t>
      </w:r>
    </w:p>
    <w:p w:rsidR="002E4043" w:rsidRDefault="002E4043" w:rsidP="002E4043">
      <w:pPr>
        <w:pStyle w:val="libNormal"/>
        <w:rPr>
          <w:rtl/>
          <w:lang w:bidi="fa-IR"/>
        </w:rPr>
      </w:pPr>
      <w:r>
        <w:rPr>
          <w:rtl/>
          <w:lang w:bidi="fa-IR"/>
        </w:rPr>
        <w:t>ثالثاً</w:t>
      </w:r>
      <w:r w:rsidR="00EA6469">
        <w:rPr>
          <w:rtl/>
          <w:lang w:bidi="fa-IR"/>
        </w:rPr>
        <w:t xml:space="preserve">: </w:t>
      </w:r>
      <w:r>
        <w:rPr>
          <w:rtl/>
          <w:lang w:bidi="fa-IR"/>
        </w:rPr>
        <w:t>ابن ماجه در سنن خود نقل کرده که ابوبکر</w:t>
      </w:r>
      <w:r w:rsidR="00EA6469">
        <w:rPr>
          <w:rtl/>
          <w:lang w:bidi="fa-IR"/>
        </w:rPr>
        <w:t xml:space="preserve">، </w:t>
      </w:r>
      <w:r>
        <w:rPr>
          <w:rtl/>
          <w:lang w:bidi="fa-IR"/>
        </w:rPr>
        <w:t>پ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امبر را در حال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 که از دن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ا رفته بود بوس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د</w:t>
      </w:r>
      <w:r w:rsidR="00EA6469">
        <w:rPr>
          <w:rtl/>
          <w:lang w:bidi="fa-IR"/>
        </w:rPr>
        <w:t xml:space="preserve">. </w:t>
      </w:r>
      <w:r w:rsidR="00EA6469" w:rsidRPr="00E31349">
        <w:rPr>
          <w:rStyle w:val="libFootnotenumChar"/>
          <w:rtl/>
          <w:lang w:bidi="fa-IR"/>
        </w:rPr>
        <w:t>(</w:t>
      </w:r>
      <w:r w:rsidRPr="00E31349">
        <w:rPr>
          <w:rStyle w:val="libFootnotenumChar"/>
          <w:rtl/>
          <w:lang w:bidi="fa-IR"/>
        </w:rPr>
        <w:t>254</w:t>
      </w:r>
      <w:r w:rsidR="00EA6469" w:rsidRPr="00E31349">
        <w:rPr>
          <w:rStyle w:val="libFootnotenumChar"/>
          <w:rtl/>
          <w:lang w:bidi="fa-IR"/>
        </w:rPr>
        <w:t>)</w:t>
      </w:r>
      <w:r w:rsidR="00EA6469">
        <w:rPr>
          <w:rtl/>
          <w:lang w:bidi="fa-IR"/>
        </w:rPr>
        <w:t xml:space="preserve"> </w:t>
      </w:r>
      <w:r>
        <w:rPr>
          <w:rtl/>
          <w:lang w:bidi="fa-IR"/>
        </w:rPr>
        <w:t>و بوس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دن قبر حضرت ن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ز به مانند بوس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دن خود حضرت است</w:t>
      </w:r>
      <w:r w:rsidR="00EA6469">
        <w:rPr>
          <w:rtl/>
          <w:lang w:bidi="fa-IR"/>
        </w:rPr>
        <w:t xml:space="preserve">. </w:t>
      </w:r>
    </w:p>
    <w:p w:rsidR="002E4043" w:rsidRDefault="002E4043" w:rsidP="002E4043">
      <w:pPr>
        <w:pStyle w:val="libNormal"/>
        <w:rPr>
          <w:rtl/>
          <w:lang w:bidi="fa-IR"/>
        </w:rPr>
      </w:pPr>
      <w:r>
        <w:rPr>
          <w:rtl/>
          <w:lang w:bidi="fa-IR"/>
        </w:rPr>
        <w:t>رابعاً</w:t>
      </w:r>
      <w:r w:rsidR="00EA6469">
        <w:rPr>
          <w:rtl/>
          <w:lang w:bidi="fa-IR"/>
        </w:rPr>
        <w:t xml:space="preserve">: </w:t>
      </w:r>
      <w:r>
        <w:rPr>
          <w:rtl/>
          <w:lang w:bidi="fa-IR"/>
        </w:rPr>
        <w:t>در جا</w:t>
      </w:r>
      <w:r w:rsidR="00B15FFC">
        <w:rPr>
          <w:rtl/>
          <w:lang w:bidi="fa-IR"/>
        </w:rPr>
        <w:t>یی</w:t>
      </w:r>
      <w:r>
        <w:rPr>
          <w:rtl/>
          <w:lang w:bidi="fa-IR"/>
        </w:rPr>
        <w:t xml:space="preserve"> که بوس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دن قبر پدر و مادر اشکال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 ندارد بلکه سنّت است به طر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ق اول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 بوس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دن قبر پ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امبر</w:t>
      </w:r>
      <w:r w:rsidR="00E31349" w:rsidRPr="00E31349">
        <w:rPr>
          <w:rStyle w:val="libAlaemChar"/>
          <w:rtl/>
        </w:rPr>
        <w:t xml:space="preserve"> </w:t>
      </w:r>
      <w:r w:rsidR="00E35B43" w:rsidRPr="00E35B43">
        <w:rPr>
          <w:rStyle w:val="libAlaemChar"/>
          <w:rtl/>
        </w:rPr>
        <w:t>صلى‌الله‌عليه‌وآله</w:t>
      </w:r>
      <w:r>
        <w:rPr>
          <w:rtl/>
          <w:lang w:bidi="fa-IR"/>
        </w:rPr>
        <w:t xml:space="preserve"> سنّت م</w:t>
      </w:r>
      <w:r w:rsidR="00B15FFC">
        <w:rPr>
          <w:rtl/>
          <w:lang w:bidi="fa-IR"/>
        </w:rPr>
        <w:t xml:space="preserve">ی </w:t>
      </w:r>
      <w:r>
        <w:rPr>
          <w:rtl/>
          <w:lang w:bidi="fa-IR"/>
        </w:rPr>
        <w:t>باشد</w:t>
      </w:r>
      <w:r w:rsidR="00EA6469">
        <w:rPr>
          <w:rtl/>
          <w:lang w:bidi="fa-IR"/>
        </w:rPr>
        <w:t xml:space="preserve">. </w:t>
      </w:r>
    </w:p>
    <w:p w:rsidR="002E4043" w:rsidRDefault="002E4043" w:rsidP="002E4043">
      <w:pPr>
        <w:pStyle w:val="libNormal"/>
        <w:rPr>
          <w:rtl/>
          <w:lang w:bidi="fa-IR"/>
        </w:rPr>
      </w:pPr>
      <w:r>
        <w:rPr>
          <w:rtl/>
          <w:lang w:bidi="fa-IR"/>
        </w:rPr>
        <w:t>شخص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 نزد پ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امبر</w:t>
      </w:r>
      <w:r w:rsidR="00E31349" w:rsidRPr="00E31349">
        <w:rPr>
          <w:rStyle w:val="libAlaemChar"/>
          <w:rtl/>
        </w:rPr>
        <w:t xml:space="preserve"> </w:t>
      </w:r>
      <w:r w:rsidR="00E35B43" w:rsidRPr="00E35B43">
        <w:rPr>
          <w:rStyle w:val="libAlaemChar"/>
          <w:rtl/>
        </w:rPr>
        <w:t>صلى‌الله‌عليه‌وآله</w:t>
      </w:r>
      <w:r>
        <w:rPr>
          <w:rtl/>
          <w:lang w:bidi="fa-IR"/>
        </w:rPr>
        <w:t xml:space="preserve"> آمد و عرض کرد</w:t>
      </w:r>
      <w:r w:rsidR="00EA6469">
        <w:rPr>
          <w:rtl/>
          <w:lang w:bidi="fa-IR"/>
        </w:rPr>
        <w:t xml:space="preserve">: </w:t>
      </w:r>
      <w:r>
        <w:rPr>
          <w:rtl/>
          <w:lang w:bidi="fa-IR"/>
        </w:rPr>
        <w:t>ا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 رسول خدا</w:t>
      </w:r>
      <w:r w:rsidR="00EA6469">
        <w:rPr>
          <w:rtl/>
          <w:lang w:bidi="fa-IR"/>
        </w:rPr>
        <w:t xml:space="preserve">! </w:t>
      </w:r>
      <w:r>
        <w:rPr>
          <w:rtl/>
          <w:lang w:bidi="fa-IR"/>
        </w:rPr>
        <w:t>من سوگند خورده</w:t>
      </w:r>
      <w:r w:rsidR="00B15FFC">
        <w:rPr>
          <w:rtl/>
          <w:lang w:bidi="fa-IR"/>
        </w:rPr>
        <w:t xml:space="preserve"> </w:t>
      </w:r>
      <w:r>
        <w:rPr>
          <w:rtl/>
          <w:lang w:bidi="fa-IR"/>
        </w:rPr>
        <w:t>ام که آستانه درب بهشت و پ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شان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 حورالع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ن را ببوسم</w:t>
      </w:r>
      <w:r w:rsidR="00EA6469">
        <w:rPr>
          <w:rtl/>
          <w:lang w:bidi="fa-IR"/>
        </w:rPr>
        <w:t xml:space="preserve">. </w:t>
      </w:r>
      <w:r>
        <w:rPr>
          <w:rtl/>
          <w:lang w:bidi="fa-IR"/>
        </w:rPr>
        <w:t>حضرت به او امر فرمود تا پا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 مادر و پ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شان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 پدر را ببوسد</w:t>
      </w:r>
      <w:r w:rsidR="00EA6469">
        <w:rPr>
          <w:rtl/>
          <w:lang w:bidi="fa-IR"/>
        </w:rPr>
        <w:t xml:space="preserve">. </w:t>
      </w:r>
      <w:r>
        <w:rPr>
          <w:rtl/>
          <w:lang w:bidi="fa-IR"/>
        </w:rPr>
        <w:t>عرض کرد</w:t>
      </w:r>
      <w:r w:rsidR="00EA6469">
        <w:rPr>
          <w:rtl/>
          <w:lang w:bidi="fa-IR"/>
        </w:rPr>
        <w:t xml:space="preserve">: </w:t>
      </w:r>
      <w:r>
        <w:rPr>
          <w:rtl/>
          <w:lang w:bidi="fa-IR"/>
        </w:rPr>
        <w:t>ا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 رسول خدا</w:t>
      </w:r>
      <w:r w:rsidR="00EA6469">
        <w:rPr>
          <w:rtl/>
          <w:lang w:bidi="fa-IR"/>
        </w:rPr>
        <w:t xml:space="preserve">! </w:t>
      </w:r>
      <w:r>
        <w:rPr>
          <w:rtl/>
          <w:lang w:bidi="fa-IR"/>
        </w:rPr>
        <w:t>اگر پدر و مادرم زنده نباشند چه کنم</w:t>
      </w:r>
      <w:r w:rsidR="00EA6469">
        <w:rPr>
          <w:rtl/>
          <w:lang w:bidi="fa-IR"/>
        </w:rPr>
        <w:t xml:space="preserve">؟ </w:t>
      </w:r>
      <w:r>
        <w:rPr>
          <w:rtl/>
          <w:lang w:bidi="fa-IR"/>
        </w:rPr>
        <w:t>حضرت فرمود</w:t>
      </w:r>
      <w:r w:rsidR="00EA6469">
        <w:rPr>
          <w:rtl/>
          <w:lang w:bidi="fa-IR"/>
        </w:rPr>
        <w:t xml:space="preserve">: </w:t>
      </w:r>
      <w:r>
        <w:rPr>
          <w:rtl/>
          <w:lang w:bidi="fa-IR"/>
        </w:rPr>
        <w:t>قبرشان را ببوس</w:t>
      </w:r>
      <w:r w:rsidR="00EA6469">
        <w:rPr>
          <w:rtl/>
          <w:lang w:bidi="fa-IR"/>
        </w:rPr>
        <w:t xml:space="preserve">. </w:t>
      </w:r>
      <w:r>
        <w:rPr>
          <w:rtl/>
          <w:lang w:bidi="fa-IR"/>
        </w:rPr>
        <w:t>آن شخص عرض کرد</w:t>
      </w:r>
      <w:r w:rsidR="00EA6469">
        <w:rPr>
          <w:rtl/>
          <w:lang w:bidi="fa-IR"/>
        </w:rPr>
        <w:t xml:space="preserve">: </w:t>
      </w:r>
      <w:r>
        <w:rPr>
          <w:rtl/>
          <w:lang w:bidi="fa-IR"/>
        </w:rPr>
        <w:t>اگر قبرشان را ندانم</w:t>
      </w:r>
      <w:r w:rsidR="00EA6469">
        <w:rPr>
          <w:rtl/>
          <w:lang w:bidi="fa-IR"/>
        </w:rPr>
        <w:t xml:space="preserve">؟ </w:t>
      </w:r>
      <w:r>
        <w:rPr>
          <w:rtl/>
          <w:lang w:bidi="fa-IR"/>
        </w:rPr>
        <w:t>حضرت فرمود</w:t>
      </w:r>
      <w:r w:rsidR="00EA6469">
        <w:rPr>
          <w:rtl/>
          <w:lang w:bidi="fa-IR"/>
        </w:rPr>
        <w:t xml:space="preserve">: </w:t>
      </w:r>
      <w:r>
        <w:rPr>
          <w:rtl/>
          <w:lang w:bidi="fa-IR"/>
        </w:rPr>
        <w:t xml:space="preserve">دو خطّ بکش 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ک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 را به ن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ت قبر مادر و د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گر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 را به ن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ت قبر پدر</w:t>
      </w:r>
      <w:r w:rsidR="00EA6469">
        <w:rPr>
          <w:rtl/>
          <w:lang w:bidi="fa-IR"/>
        </w:rPr>
        <w:t xml:space="preserve">، </w:t>
      </w:r>
      <w:r>
        <w:rPr>
          <w:rtl/>
          <w:lang w:bidi="fa-IR"/>
        </w:rPr>
        <w:t>آن</w:t>
      </w:r>
      <w:r w:rsidR="00B15FFC">
        <w:rPr>
          <w:rtl/>
          <w:lang w:bidi="fa-IR"/>
        </w:rPr>
        <w:t xml:space="preserve"> </w:t>
      </w:r>
      <w:r>
        <w:rPr>
          <w:rtl/>
          <w:lang w:bidi="fa-IR"/>
        </w:rPr>
        <w:t>گاه آن دو را ببوس تا ا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ن</w:t>
      </w:r>
      <w:r w:rsidR="00B15FFC">
        <w:rPr>
          <w:rtl/>
          <w:lang w:bidi="fa-IR"/>
        </w:rPr>
        <w:t xml:space="preserve"> </w:t>
      </w:r>
      <w:r>
        <w:rPr>
          <w:rtl/>
          <w:lang w:bidi="fa-IR"/>
        </w:rPr>
        <w:t>که سوگند خود را نشکن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»</w:t>
      </w:r>
      <w:r w:rsidR="00EA6469">
        <w:rPr>
          <w:rtl/>
          <w:lang w:bidi="fa-IR"/>
        </w:rPr>
        <w:t xml:space="preserve">. </w:t>
      </w:r>
      <w:r w:rsidR="00EA6469" w:rsidRPr="00E31349">
        <w:rPr>
          <w:rStyle w:val="libFootnotenumChar"/>
          <w:rtl/>
          <w:lang w:bidi="fa-IR"/>
        </w:rPr>
        <w:t>(</w:t>
      </w:r>
      <w:r w:rsidRPr="00E31349">
        <w:rPr>
          <w:rStyle w:val="libFootnotenumChar"/>
          <w:rtl/>
          <w:lang w:bidi="fa-IR"/>
        </w:rPr>
        <w:t>255</w:t>
      </w:r>
      <w:r w:rsidR="00EA6469" w:rsidRPr="00E31349">
        <w:rPr>
          <w:rStyle w:val="libFootnotenumChar"/>
          <w:rtl/>
          <w:lang w:bidi="fa-IR"/>
        </w:rPr>
        <w:t>)</w:t>
      </w:r>
      <w:r w:rsidR="00EA6469">
        <w:rPr>
          <w:rtl/>
          <w:lang w:bidi="fa-IR"/>
        </w:rPr>
        <w:t xml:space="preserve"> </w:t>
      </w:r>
    </w:p>
    <w:p w:rsidR="00E31349" w:rsidRDefault="002E4043" w:rsidP="002E4043">
      <w:pPr>
        <w:pStyle w:val="libNormal"/>
        <w:rPr>
          <w:rtl/>
          <w:lang w:bidi="fa-IR"/>
        </w:rPr>
      </w:pPr>
      <w:r>
        <w:rPr>
          <w:rtl/>
          <w:lang w:bidi="fa-IR"/>
        </w:rPr>
        <w:t>4 - سمهود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 از کتاب «اح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اء العلوم» غزّال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 نقل کرده که</w:t>
      </w:r>
      <w:r w:rsidR="00EA6469">
        <w:rPr>
          <w:rtl/>
          <w:lang w:bidi="fa-IR"/>
        </w:rPr>
        <w:t xml:space="preserve">: </w:t>
      </w:r>
      <w:r>
        <w:rPr>
          <w:rtl/>
          <w:lang w:bidi="fa-IR"/>
        </w:rPr>
        <w:t>مسّ مشاهد و بوس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دن آن</w:t>
      </w:r>
      <w:r w:rsidR="00B15FFC">
        <w:rPr>
          <w:rtl/>
          <w:lang w:bidi="fa-IR"/>
        </w:rPr>
        <w:t xml:space="preserve"> </w:t>
      </w:r>
      <w:r>
        <w:rPr>
          <w:rtl/>
          <w:lang w:bidi="fa-IR"/>
        </w:rPr>
        <w:t xml:space="preserve">ها از عادات نصارا و 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هود است</w:t>
      </w:r>
      <w:r w:rsidR="00EA6469">
        <w:rPr>
          <w:rtl/>
          <w:lang w:bidi="fa-IR"/>
        </w:rPr>
        <w:t xml:space="preserve">. </w:t>
      </w:r>
      <w:r w:rsidR="00EA6469" w:rsidRPr="00E31349">
        <w:rPr>
          <w:rStyle w:val="libFootnotenumChar"/>
          <w:rtl/>
          <w:lang w:bidi="fa-IR"/>
        </w:rPr>
        <w:t>(</w:t>
      </w:r>
      <w:r w:rsidRPr="00E31349">
        <w:rPr>
          <w:rStyle w:val="libFootnotenumChar"/>
          <w:rtl/>
          <w:lang w:bidi="fa-IR"/>
        </w:rPr>
        <w:t>256</w:t>
      </w:r>
      <w:r w:rsidR="00EA6469" w:rsidRPr="00E31349">
        <w:rPr>
          <w:rStyle w:val="libFootnotenumChar"/>
          <w:rtl/>
          <w:lang w:bidi="fa-IR"/>
        </w:rPr>
        <w:t>)</w:t>
      </w:r>
      <w:r w:rsidR="00EA6469">
        <w:rPr>
          <w:rtl/>
          <w:lang w:bidi="fa-IR"/>
        </w:rPr>
        <w:t xml:space="preserve"> </w:t>
      </w:r>
    </w:p>
    <w:p w:rsidR="00E31349" w:rsidRDefault="00E31349" w:rsidP="004E62EA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پاسخ </w:t>
      </w:r>
    </w:p>
    <w:p w:rsidR="002E4043" w:rsidRDefault="002E4043" w:rsidP="002E4043">
      <w:pPr>
        <w:pStyle w:val="libNormal"/>
        <w:rPr>
          <w:rtl/>
          <w:lang w:bidi="fa-IR"/>
        </w:rPr>
      </w:pPr>
      <w:r>
        <w:rPr>
          <w:rtl/>
          <w:lang w:bidi="fa-IR"/>
        </w:rPr>
        <w:lastRenderedPageBreak/>
        <w:t>اوّلاً</w:t>
      </w:r>
      <w:r w:rsidR="00EA6469">
        <w:rPr>
          <w:rtl/>
          <w:lang w:bidi="fa-IR"/>
        </w:rPr>
        <w:t xml:space="preserve">: </w:t>
      </w:r>
      <w:r>
        <w:rPr>
          <w:rtl/>
          <w:lang w:bidi="fa-IR"/>
        </w:rPr>
        <w:t>دست کش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دن بر قبور و بوس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دن آن</w:t>
      </w:r>
      <w:r w:rsidR="00B15FFC">
        <w:rPr>
          <w:rtl/>
          <w:lang w:bidi="fa-IR"/>
        </w:rPr>
        <w:t xml:space="preserve"> </w:t>
      </w:r>
      <w:r>
        <w:rPr>
          <w:rtl/>
          <w:lang w:bidi="fa-IR"/>
        </w:rPr>
        <w:t>ها - همانگونه که اشاره کرد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م - از عادات مسلمانان و بزرگان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 از صحابه چون ابوا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وب انصار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 و بلال و عده</w:t>
      </w:r>
      <w:r w:rsidR="00B15FFC">
        <w:rPr>
          <w:rtl/>
          <w:lang w:bidi="fa-IR"/>
        </w:rPr>
        <w:t xml:space="preserve"> </w:t>
      </w:r>
      <w:r>
        <w:rPr>
          <w:rtl/>
          <w:lang w:bidi="fa-IR"/>
        </w:rPr>
        <w:t>ا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 د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گر بوده است</w:t>
      </w:r>
      <w:r w:rsidR="00EA6469">
        <w:rPr>
          <w:rtl/>
          <w:lang w:bidi="fa-IR"/>
        </w:rPr>
        <w:t xml:space="preserve">. </w:t>
      </w:r>
    </w:p>
    <w:p w:rsidR="00E31349" w:rsidRDefault="002E4043" w:rsidP="002E4043">
      <w:pPr>
        <w:pStyle w:val="libNormal"/>
        <w:rPr>
          <w:rtl/>
          <w:lang w:bidi="fa-IR"/>
        </w:rPr>
      </w:pPr>
      <w:r>
        <w:rPr>
          <w:rtl/>
          <w:lang w:bidi="fa-IR"/>
        </w:rPr>
        <w:t>ثان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اً</w:t>
      </w:r>
      <w:r w:rsidR="00EA6469">
        <w:rPr>
          <w:rtl/>
          <w:lang w:bidi="fa-IR"/>
        </w:rPr>
        <w:t xml:space="preserve">: </w:t>
      </w:r>
      <w:r>
        <w:rPr>
          <w:rtl/>
          <w:lang w:bidi="fa-IR"/>
        </w:rPr>
        <w:t>هر نوع عادت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 از 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هود و نصارا دل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ل بر حرمت آن ن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ست</w:t>
      </w:r>
      <w:r w:rsidR="00EA6469">
        <w:rPr>
          <w:rtl/>
          <w:lang w:bidi="fa-IR"/>
        </w:rPr>
        <w:t xml:space="preserve">؛ </w:t>
      </w:r>
      <w:r>
        <w:rPr>
          <w:rtl/>
          <w:lang w:bidi="fa-IR"/>
        </w:rPr>
        <w:t>ز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را چه بس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ار موارد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 که در شرع اسلام جا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ز بوده و هست و در شرا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ع سابق ن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ز جا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ز بوده است</w:t>
      </w:r>
      <w:r w:rsidR="00EA6469">
        <w:rPr>
          <w:rtl/>
          <w:lang w:bidi="fa-IR"/>
        </w:rPr>
        <w:t xml:space="preserve">. </w:t>
      </w:r>
    </w:p>
    <w:p w:rsidR="00BA63A9" w:rsidRDefault="004E62EA" w:rsidP="00E31349">
      <w:pPr>
        <w:pStyle w:val="Heading1Center"/>
        <w:rPr>
          <w:rtl/>
          <w:lang w:bidi="fa-IR"/>
        </w:rPr>
      </w:pPr>
      <w:r>
        <w:rPr>
          <w:rtl/>
          <w:lang w:bidi="fa-IR"/>
        </w:rPr>
        <w:br w:type="page"/>
      </w:r>
      <w:bookmarkStart w:id="69" w:name="_Toc425754441"/>
      <w:r w:rsidR="00E31349">
        <w:rPr>
          <w:rtl/>
          <w:lang w:bidi="fa-IR"/>
        </w:rPr>
        <w:lastRenderedPageBreak/>
        <w:t>بنای بر قبور</w:t>
      </w:r>
      <w:bookmarkEnd w:id="69"/>
    </w:p>
    <w:p w:rsidR="00E31349" w:rsidRDefault="00E31349" w:rsidP="00E31349">
      <w:pPr>
        <w:pStyle w:val="Heading2"/>
        <w:rPr>
          <w:rtl/>
          <w:lang w:bidi="fa-IR"/>
        </w:rPr>
      </w:pPr>
      <w:bookmarkStart w:id="70" w:name="_Toc425754442"/>
      <w:r>
        <w:rPr>
          <w:rtl/>
          <w:lang w:bidi="fa-IR"/>
        </w:rPr>
        <w:t>اشاره</w:t>
      </w:r>
      <w:bookmarkEnd w:id="70"/>
    </w:p>
    <w:p w:rsidR="00E31349" w:rsidRDefault="002E4043" w:rsidP="002E4043">
      <w:pPr>
        <w:pStyle w:val="libNormal"/>
        <w:rPr>
          <w:rtl/>
          <w:lang w:bidi="fa-IR"/>
        </w:rPr>
      </w:pPr>
      <w:r>
        <w:rPr>
          <w:rtl/>
          <w:lang w:bidi="fa-IR"/>
        </w:rPr>
        <w:t>از جمله موضوعات مورد اختلاف مسلمانان با وهاب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ان</w:t>
      </w:r>
      <w:r w:rsidR="00EA6469">
        <w:rPr>
          <w:rtl/>
          <w:lang w:bidi="fa-IR"/>
        </w:rPr>
        <w:t xml:space="preserve">، </w:t>
      </w:r>
      <w:r>
        <w:rPr>
          <w:rtl/>
          <w:lang w:bidi="fa-IR"/>
        </w:rPr>
        <w:t>موضوع بنا و ساختن گنبد و بارگاه و گلدسته بر رو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 قبور است</w:t>
      </w:r>
      <w:r w:rsidR="00EA6469">
        <w:rPr>
          <w:rtl/>
          <w:lang w:bidi="fa-IR"/>
        </w:rPr>
        <w:t xml:space="preserve">. </w:t>
      </w:r>
      <w:r>
        <w:rPr>
          <w:rtl/>
          <w:lang w:bidi="fa-IR"/>
        </w:rPr>
        <w:t>مسلمانان در طول تار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خ به ا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ن سنّت عمل کرده و بر جواز و استحباب آن</w:t>
      </w:r>
      <w:r w:rsidR="00EA6469">
        <w:rPr>
          <w:rtl/>
          <w:lang w:bidi="fa-IR"/>
        </w:rPr>
        <w:t xml:space="preserve">، </w:t>
      </w:r>
      <w:r>
        <w:rPr>
          <w:rtl/>
          <w:lang w:bidi="fa-IR"/>
        </w:rPr>
        <w:t>به ادله</w:t>
      </w:r>
      <w:r w:rsidR="00B15FFC">
        <w:rPr>
          <w:rtl/>
          <w:lang w:bidi="fa-IR"/>
        </w:rPr>
        <w:t xml:space="preserve"> </w:t>
      </w:r>
      <w:r>
        <w:rPr>
          <w:rtl/>
          <w:lang w:bidi="fa-IR"/>
        </w:rPr>
        <w:t>ا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 از کتاب و سنّت</w:t>
      </w:r>
      <w:r w:rsidR="00EA6469">
        <w:rPr>
          <w:rtl/>
          <w:lang w:bidi="fa-IR"/>
        </w:rPr>
        <w:t xml:space="preserve">، </w:t>
      </w:r>
      <w:r>
        <w:rPr>
          <w:rtl/>
          <w:lang w:bidi="fa-IR"/>
        </w:rPr>
        <w:t>تمسک کرده</w:t>
      </w:r>
      <w:r w:rsidR="00B15FFC">
        <w:rPr>
          <w:rtl/>
          <w:lang w:bidi="fa-IR"/>
        </w:rPr>
        <w:t xml:space="preserve"> </w:t>
      </w:r>
      <w:r>
        <w:rPr>
          <w:rtl/>
          <w:lang w:bidi="fa-IR"/>
        </w:rPr>
        <w:t>اند</w:t>
      </w:r>
      <w:r w:rsidR="00EA6469">
        <w:rPr>
          <w:rtl/>
          <w:lang w:bidi="fa-IR"/>
        </w:rPr>
        <w:t xml:space="preserve">. </w:t>
      </w:r>
      <w:r>
        <w:rPr>
          <w:rtl/>
          <w:lang w:bidi="fa-IR"/>
        </w:rPr>
        <w:t>خصوصاً ا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ن عمل موافق با منطق عقل و روش عقلا است</w:t>
      </w:r>
      <w:r w:rsidR="00EA6469">
        <w:rPr>
          <w:rtl/>
          <w:lang w:bidi="fa-IR"/>
        </w:rPr>
        <w:t xml:space="preserve">. </w:t>
      </w:r>
      <w:r>
        <w:rPr>
          <w:rtl/>
          <w:lang w:bidi="fa-IR"/>
        </w:rPr>
        <w:t>ول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 از زمان ابن ت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م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ه مخالفت با ا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ن عمل شروع شد و بناها و گنبد و گلدسته</w:t>
      </w:r>
      <w:r w:rsidR="00B15FFC">
        <w:rPr>
          <w:rtl/>
          <w:lang w:bidi="fa-IR"/>
        </w:rPr>
        <w:t xml:space="preserve"> </w:t>
      </w:r>
      <w:r>
        <w:rPr>
          <w:rtl/>
          <w:lang w:bidi="fa-IR"/>
        </w:rPr>
        <w:t>ها از مظاهر شرک شناخته شد</w:t>
      </w:r>
      <w:r w:rsidR="00EA6469">
        <w:rPr>
          <w:rtl/>
          <w:lang w:bidi="fa-IR"/>
        </w:rPr>
        <w:t xml:space="preserve">، </w:t>
      </w:r>
      <w:r>
        <w:rPr>
          <w:rtl/>
          <w:lang w:bidi="fa-IR"/>
        </w:rPr>
        <w:t>تا زمان آل سعود که ا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ن عق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ده به حد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 اوج گرفت که آل سعود عملاً به مخالفت با آن پرداختند و با فتوا</w:t>
      </w:r>
      <w:r w:rsidR="00B15FFC">
        <w:rPr>
          <w:rtl/>
          <w:lang w:bidi="fa-IR"/>
        </w:rPr>
        <w:t>یی</w:t>
      </w:r>
      <w:r>
        <w:rPr>
          <w:rtl/>
          <w:lang w:bidi="fa-IR"/>
        </w:rPr>
        <w:t xml:space="preserve"> که از علما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 وهاب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 صادر شد</w:t>
      </w:r>
      <w:r w:rsidR="00EA6469">
        <w:rPr>
          <w:rtl/>
          <w:lang w:bidi="fa-IR"/>
        </w:rPr>
        <w:t xml:space="preserve">، </w:t>
      </w:r>
      <w:r>
        <w:rPr>
          <w:rtl/>
          <w:lang w:bidi="fa-IR"/>
        </w:rPr>
        <w:t>امر به تخر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ب گنبد و بارگاه و گلدسته</w:t>
      </w:r>
      <w:r w:rsidR="00B15FFC">
        <w:rPr>
          <w:rtl/>
          <w:lang w:bidi="fa-IR"/>
        </w:rPr>
        <w:t xml:space="preserve"> </w:t>
      </w:r>
      <w:r>
        <w:rPr>
          <w:rtl/>
          <w:lang w:bidi="fa-IR"/>
        </w:rPr>
        <w:t>ها و بناها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 قبور داده شد</w:t>
      </w:r>
      <w:r w:rsidR="00EA6469">
        <w:rPr>
          <w:rtl/>
          <w:lang w:bidi="fa-IR"/>
        </w:rPr>
        <w:t xml:space="preserve">. </w:t>
      </w:r>
      <w:r>
        <w:rPr>
          <w:rtl/>
          <w:lang w:bidi="fa-IR"/>
        </w:rPr>
        <w:t>تمام آن</w:t>
      </w:r>
      <w:r w:rsidR="00B15FFC">
        <w:rPr>
          <w:rtl/>
          <w:lang w:bidi="fa-IR"/>
        </w:rPr>
        <w:t xml:space="preserve"> </w:t>
      </w:r>
      <w:r>
        <w:rPr>
          <w:rtl/>
          <w:lang w:bidi="fa-IR"/>
        </w:rPr>
        <w:t>ها به جز بارگاه پ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امبر اکرم</w:t>
      </w:r>
      <w:r w:rsidR="00BA63A9">
        <w:rPr>
          <w:rtl/>
          <w:lang w:bidi="fa-IR"/>
        </w:rPr>
        <w:t xml:space="preserve"> </w:t>
      </w:r>
      <w:r w:rsidR="00E35B43" w:rsidRPr="00E35B43">
        <w:rPr>
          <w:rStyle w:val="libAlaemChar"/>
          <w:rtl/>
        </w:rPr>
        <w:t>صلى‌الله‌عليه‌وآله</w:t>
      </w:r>
      <w:r>
        <w:rPr>
          <w:rtl/>
          <w:lang w:bidi="fa-IR"/>
        </w:rPr>
        <w:t xml:space="preserve"> آن هم از خوف مسلم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ن</w:t>
      </w:r>
      <w:r w:rsidR="00EA6469">
        <w:rPr>
          <w:rtl/>
          <w:lang w:bidi="fa-IR"/>
        </w:rPr>
        <w:t xml:space="preserve">، </w:t>
      </w:r>
      <w:r>
        <w:rPr>
          <w:rtl/>
          <w:lang w:bidi="fa-IR"/>
        </w:rPr>
        <w:t>تخر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ب گشت</w:t>
      </w:r>
      <w:r w:rsidR="00EA6469">
        <w:rPr>
          <w:rtl/>
          <w:lang w:bidi="fa-IR"/>
        </w:rPr>
        <w:t xml:space="preserve">. </w:t>
      </w:r>
      <w:r>
        <w:rPr>
          <w:rtl/>
          <w:lang w:bidi="fa-IR"/>
        </w:rPr>
        <w:t>و با ا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ن عمل خسارت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 بزرگ بر اسلام و مسلم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ن وارد شد</w:t>
      </w:r>
      <w:r w:rsidR="00EA6469">
        <w:rPr>
          <w:rtl/>
          <w:lang w:bidi="fa-IR"/>
        </w:rPr>
        <w:t xml:space="preserve">. </w:t>
      </w:r>
      <w:r>
        <w:rPr>
          <w:rtl/>
          <w:lang w:bidi="fa-IR"/>
        </w:rPr>
        <w:t>در ا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ن رساله به بررس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 موضوع م</w:t>
      </w:r>
      <w:r w:rsidR="00B15FFC">
        <w:rPr>
          <w:rtl/>
          <w:lang w:bidi="fa-IR"/>
        </w:rPr>
        <w:t xml:space="preserve">ی </w:t>
      </w:r>
      <w:r>
        <w:rPr>
          <w:rtl/>
          <w:lang w:bidi="fa-IR"/>
        </w:rPr>
        <w:t>پرداز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م</w:t>
      </w:r>
      <w:r w:rsidR="00EA6469">
        <w:rPr>
          <w:rtl/>
          <w:lang w:bidi="fa-IR"/>
        </w:rPr>
        <w:t xml:space="preserve">. </w:t>
      </w:r>
    </w:p>
    <w:p w:rsidR="00E31349" w:rsidRDefault="00E31349" w:rsidP="00E31349">
      <w:pPr>
        <w:pStyle w:val="Heading2"/>
        <w:rPr>
          <w:rtl/>
          <w:lang w:bidi="fa-IR"/>
        </w:rPr>
      </w:pPr>
      <w:bookmarkStart w:id="71" w:name="_Toc425754443"/>
      <w:r>
        <w:rPr>
          <w:rtl/>
          <w:lang w:bidi="fa-IR"/>
        </w:rPr>
        <w:t>فتواهای وهابیان</w:t>
      </w:r>
      <w:bookmarkEnd w:id="71"/>
      <w:r>
        <w:rPr>
          <w:rtl/>
          <w:lang w:bidi="fa-IR"/>
        </w:rPr>
        <w:t xml:space="preserve"> </w:t>
      </w:r>
    </w:p>
    <w:p w:rsidR="002E4043" w:rsidRDefault="002E4043" w:rsidP="002E4043">
      <w:pPr>
        <w:pStyle w:val="libNormal"/>
        <w:rPr>
          <w:rtl/>
          <w:lang w:bidi="fa-IR"/>
        </w:rPr>
      </w:pPr>
      <w:r>
        <w:rPr>
          <w:rtl/>
          <w:lang w:bidi="fa-IR"/>
        </w:rPr>
        <w:t>1 - ابن ت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م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ه م</w:t>
      </w:r>
      <w:r w:rsidR="00B15FFC">
        <w:rPr>
          <w:rtl/>
          <w:lang w:bidi="fa-IR"/>
        </w:rPr>
        <w:t xml:space="preserve">ی </w:t>
      </w:r>
      <w:r>
        <w:rPr>
          <w:rtl/>
          <w:lang w:bidi="fa-IR"/>
        </w:rPr>
        <w:t>گو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د</w:t>
      </w:r>
      <w:r w:rsidR="00EA6469">
        <w:rPr>
          <w:rtl/>
          <w:lang w:bidi="fa-IR"/>
        </w:rPr>
        <w:t xml:space="preserve">: </w:t>
      </w:r>
      <w:r>
        <w:rPr>
          <w:rtl/>
          <w:lang w:bidi="fa-IR"/>
        </w:rPr>
        <w:t>«مشاهد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 که بر رو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 قبور انب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ا و صالح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ن از عامه و اهل</w:t>
      </w:r>
      <w:r w:rsidR="00B15FFC">
        <w:rPr>
          <w:rtl/>
          <w:lang w:bidi="fa-IR"/>
        </w:rPr>
        <w:t xml:space="preserve"> </w:t>
      </w:r>
      <w:r>
        <w:rPr>
          <w:rtl/>
          <w:lang w:bidi="fa-IR"/>
        </w:rPr>
        <w:t>ب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ت بنا شده</w:t>
      </w:r>
      <w:r w:rsidR="00EA6469">
        <w:rPr>
          <w:rtl/>
          <w:lang w:bidi="fa-IR"/>
        </w:rPr>
        <w:t xml:space="preserve">، </w:t>
      </w:r>
      <w:r>
        <w:rPr>
          <w:rtl/>
          <w:lang w:bidi="fa-IR"/>
        </w:rPr>
        <w:t>همه از بدعت</w:t>
      </w:r>
      <w:r w:rsidR="00B15FFC">
        <w:rPr>
          <w:rtl/>
          <w:lang w:bidi="fa-IR"/>
        </w:rPr>
        <w:t xml:space="preserve"> </w:t>
      </w:r>
      <w:r>
        <w:rPr>
          <w:rtl/>
          <w:lang w:bidi="fa-IR"/>
        </w:rPr>
        <w:t>ها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 حرام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 است که در د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ن اسلام وارد شده است»</w:t>
      </w:r>
      <w:r w:rsidR="00EA6469">
        <w:rPr>
          <w:rtl/>
          <w:lang w:bidi="fa-IR"/>
        </w:rPr>
        <w:t xml:space="preserve">. </w:t>
      </w:r>
      <w:r w:rsidR="00EA6469" w:rsidRPr="00E31349">
        <w:rPr>
          <w:rStyle w:val="libFootnotenumChar"/>
          <w:rtl/>
          <w:lang w:bidi="fa-IR"/>
        </w:rPr>
        <w:t>(</w:t>
      </w:r>
      <w:r w:rsidRPr="00E31349">
        <w:rPr>
          <w:rStyle w:val="libFootnotenumChar"/>
          <w:rtl/>
          <w:lang w:bidi="fa-IR"/>
        </w:rPr>
        <w:t>257</w:t>
      </w:r>
      <w:r w:rsidR="00EA6469" w:rsidRPr="00E31349">
        <w:rPr>
          <w:rStyle w:val="libFootnotenumChar"/>
          <w:rtl/>
          <w:lang w:bidi="fa-IR"/>
        </w:rPr>
        <w:t>)</w:t>
      </w:r>
      <w:r w:rsidR="00EA6469">
        <w:rPr>
          <w:rtl/>
          <w:lang w:bidi="fa-IR"/>
        </w:rPr>
        <w:t xml:space="preserve"> </w:t>
      </w:r>
    </w:p>
    <w:p w:rsidR="002E4043" w:rsidRDefault="002E4043" w:rsidP="002E4043">
      <w:pPr>
        <w:pStyle w:val="libNormal"/>
        <w:rPr>
          <w:rtl/>
          <w:lang w:bidi="fa-IR"/>
        </w:rPr>
      </w:pPr>
      <w:r>
        <w:rPr>
          <w:rtl/>
          <w:lang w:bidi="fa-IR"/>
        </w:rPr>
        <w:t>2 - و در جا</w:t>
      </w:r>
      <w:r w:rsidR="00B15FFC">
        <w:rPr>
          <w:rtl/>
          <w:lang w:bidi="fa-IR"/>
        </w:rPr>
        <w:t>یی</w:t>
      </w:r>
      <w:r>
        <w:rPr>
          <w:rtl/>
          <w:lang w:bidi="fa-IR"/>
        </w:rPr>
        <w:t xml:space="preserve"> د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گر م</w:t>
      </w:r>
      <w:r w:rsidR="00B15FFC">
        <w:rPr>
          <w:rtl/>
          <w:lang w:bidi="fa-IR"/>
        </w:rPr>
        <w:t xml:space="preserve">ی </w:t>
      </w:r>
      <w:r>
        <w:rPr>
          <w:rtl/>
          <w:lang w:bidi="fa-IR"/>
        </w:rPr>
        <w:t>گو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د</w:t>
      </w:r>
      <w:r w:rsidR="00EA6469">
        <w:rPr>
          <w:rtl/>
          <w:lang w:bidi="fa-IR"/>
        </w:rPr>
        <w:t xml:space="preserve">: </w:t>
      </w:r>
      <w:r>
        <w:rPr>
          <w:rtl/>
          <w:lang w:bidi="fa-IR"/>
        </w:rPr>
        <w:t>«ش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عه مشاهد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 را که رو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 قبور ساخته</w:t>
      </w:r>
      <w:r w:rsidR="00B15FFC">
        <w:rPr>
          <w:rtl/>
          <w:lang w:bidi="fa-IR"/>
        </w:rPr>
        <w:t xml:space="preserve"> </w:t>
      </w:r>
      <w:r>
        <w:rPr>
          <w:rtl/>
          <w:lang w:bidi="fa-IR"/>
        </w:rPr>
        <w:t>اند تعظ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م م</w:t>
      </w:r>
      <w:r w:rsidR="00B15FFC">
        <w:rPr>
          <w:rtl/>
          <w:lang w:bidi="fa-IR"/>
        </w:rPr>
        <w:t xml:space="preserve">ی </w:t>
      </w:r>
      <w:r>
        <w:rPr>
          <w:rtl/>
          <w:lang w:bidi="fa-IR"/>
        </w:rPr>
        <w:t>کنند</w:t>
      </w:r>
      <w:r w:rsidR="00EA6469">
        <w:rPr>
          <w:rtl/>
          <w:lang w:bidi="fa-IR"/>
        </w:rPr>
        <w:t xml:space="preserve">، </w:t>
      </w:r>
      <w:r>
        <w:rPr>
          <w:rtl/>
          <w:lang w:bidi="fa-IR"/>
        </w:rPr>
        <w:t>شب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ه مشرک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ن در آن</w:t>
      </w:r>
      <w:r w:rsidR="00B15FFC">
        <w:rPr>
          <w:rtl/>
          <w:lang w:bidi="fa-IR"/>
        </w:rPr>
        <w:t xml:space="preserve"> </w:t>
      </w:r>
      <w:r>
        <w:rPr>
          <w:rtl/>
          <w:lang w:bidi="fa-IR"/>
        </w:rPr>
        <w:t>ها اعتکاف م</w:t>
      </w:r>
      <w:r w:rsidR="00B15FFC">
        <w:rPr>
          <w:rtl/>
          <w:lang w:bidi="fa-IR"/>
        </w:rPr>
        <w:t xml:space="preserve">ی </w:t>
      </w:r>
      <w:r>
        <w:rPr>
          <w:rtl/>
          <w:lang w:bidi="fa-IR"/>
        </w:rPr>
        <w:t>کنند</w:t>
      </w:r>
      <w:r w:rsidR="00EA6469">
        <w:rPr>
          <w:rtl/>
          <w:lang w:bidi="fa-IR"/>
        </w:rPr>
        <w:t xml:space="preserve">، </w:t>
      </w:r>
      <w:r>
        <w:rPr>
          <w:rtl/>
          <w:lang w:bidi="fa-IR"/>
        </w:rPr>
        <w:t>برا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 آن</w:t>
      </w:r>
      <w:r w:rsidR="00B15FFC">
        <w:rPr>
          <w:rtl/>
          <w:lang w:bidi="fa-IR"/>
        </w:rPr>
        <w:t xml:space="preserve"> </w:t>
      </w:r>
      <w:r>
        <w:rPr>
          <w:rtl/>
          <w:lang w:bidi="fa-IR"/>
        </w:rPr>
        <w:t>ها حج انجام م</w:t>
      </w:r>
      <w:r w:rsidR="00B15FFC">
        <w:rPr>
          <w:rtl/>
          <w:lang w:bidi="fa-IR"/>
        </w:rPr>
        <w:t xml:space="preserve">ی </w:t>
      </w:r>
      <w:r>
        <w:rPr>
          <w:rtl/>
          <w:lang w:bidi="fa-IR"/>
        </w:rPr>
        <w:t>دهند همان</w:t>
      </w:r>
      <w:r w:rsidR="00B15FFC">
        <w:rPr>
          <w:rtl/>
          <w:lang w:bidi="fa-IR"/>
        </w:rPr>
        <w:t xml:space="preserve"> </w:t>
      </w:r>
      <w:r>
        <w:rPr>
          <w:rtl/>
          <w:lang w:bidi="fa-IR"/>
        </w:rPr>
        <w:t>گونه که حجاج به سو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 ب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ت عت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ق حج انجام م</w:t>
      </w:r>
      <w:r w:rsidR="00B15FFC">
        <w:rPr>
          <w:rtl/>
          <w:lang w:bidi="fa-IR"/>
        </w:rPr>
        <w:t xml:space="preserve">ی </w:t>
      </w:r>
      <w:r>
        <w:rPr>
          <w:rtl/>
          <w:lang w:bidi="fa-IR"/>
        </w:rPr>
        <w:t>دهند»</w:t>
      </w:r>
      <w:r w:rsidR="00EA6469">
        <w:rPr>
          <w:rtl/>
          <w:lang w:bidi="fa-IR"/>
        </w:rPr>
        <w:t xml:space="preserve">. </w:t>
      </w:r>
      <w:r w:rsidR="00EA6469" w:rsidRPr="00E31349">
        <w:rPr>
          <w:rStyle w:val="libFootnotenumChar"/>
          <w:rtl/>
          <w:lang w:bidi="fa-IR"/>
        </w:rPr>
        <w:t>(</w:t>
      </w:r>
      <w:r w:rsidRPr="00E31349">
        <w:rPr>
          <w:rStyle w:val="libFootnotenumChar"/>
          <w:rtl/>
          <w:lang w:bidi="fa-IR"/>
        </w:rPr>
        <w:t>258</w:t>
      </w:r>
      <w:r w:rsidR="00EA6469" w:rsidRPr="00E31349">
        <w:rPr>
          <w:rStyle w:val="libFootnotenumChar"/>
          <w:rtl/>
          <w:lang w:bidi="fa-IR"/>
        </w:rPr>
        <w:t>)</w:t>
      </w:r>
      <w:r w:rsidR="00EA6469">
        <w:rPr>
          <w:rtl/>
          <w:lang w:bidi="fa-IR"/>
        </w:rPr>
        <w:t xml:space="preserve"> </w:t>
      </w:r>
    </w:p>
    <w:p w:rsidR="002E4043" w:rsidRDefault="002E4043" w:rsidP="002E4043">
      <w:pPr>
        <w:pStyle w:val="libNormal"/>
        <w:rPr>
          <w:rtl/>
          <w:lang w:bidi="fa-IR"/>
        </w:rPr>
      </w:pPr>
      <w:r>
        <w:rPr>
          <w:rtl/>
          <w:lang w:bidi="fa-IR"/>
        </w:rPr>
        <w:lastRenderedPageBreak/>
        <w:t>3 - صنعان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 م</w:t>
      </w:r>
      <w:r w:rsidR="00B15FFC">
        <w:rPr>
          <w:rtl/>
          <w:lang w:bidi="fa-IR"/>
        </w:rPr>
        <w:t xml:space="preserve">ی </w:t>
      </w:r>
      <w:r>
        <w:rPr>
          <w:rtl/>
          <w:lang w:bidi="fa-IR"/>
        </w:rPr>
        <w:t>گو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د</w:t>
      </w:r>
      <w:r w:rsidR="00EA6469">
        <w:rPr>
          <w:rtl/>
          <w:lang w:bidi="fa-IR"/>
        </w:rPr>
        <w:t xml:space="preserve">: </w:t>
      </w:r>
      <w:r>
        <w:rPr>
          <w:rtl/>
          <w:lang w:bidi="fa-IR"/>
        </w:rPr>
        <w:t>«مشهد به منزله بت است</w:t>
      </w:r>
      <w:r w:rsidR="00EA6469">
        <w:rPr>
          <w:rtl/>
          <w:lang w:bidi="fa-IR"/>
        </w:rPr>
        <w:t xml:space="preserve">، </w:t>
      </w:r>
      <w:r>
        <w:rPr>
          <w:rtl/>
          <w:lang w:bidi="fa-IR"/>
        </w:rPr>
        <w:t>ا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ن</w:t>
      </w:r>
      <w:r w:rsidR="00B15FFC">
        <w:rPr>
          <w:rtl/>
          <w:lang w:bidi="fa-IR"/>
        </w:rPr>
        <w:t xml:space="preserve"> </w:t>
      </w:r>
      <w:r>
        <w:rPr>
          <w:rtl/>
          <w:lang w:bidi="fa-IR"/>
        </w:rPr>
        <w:t>ها آنچه که مشرکان در عصر جاهل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ت بر بت</w:t>
      </w:r>
      <w:r w:rsidR="00B15FFC">
        <w:rPr>
          <w:rtl/>
          <w:lang w:bidi="fa-IR"/>
        </w:rPr>
        <w:t xml:space="preserve"> </w:t>
      </w:r>
      <w:r>
        <w:rPr>
          <w:rtl/>
          <w:lang w:bidi="fa-IR"/>
        </w:rPr>
        <w:t>ها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 خود انجام م</w:t>
      </w:r>
      <w:r w:rsidR="00B15FFC">
        <w:rPr>
          <w:rtl/>
          <w:lang w:bidi="fa-IR"/>
        </w:rPr>
        <w:t xml:space="preserve">ی </w:t>
      </w:r>
      <w:r>
        <w:rPr>
          <w:rtl/>
          <w:lang w:bidi="fa-IR"/>
        </w:rPr>
        <w:t>دهند</w:t>
      </w:r>
      <w:r w:rsidR="00EA6469">
        <w:rPr>
          <w:rtl/>
          <w:lang w:bidi="fa-IR"/>
        </w:rPr>
        <w:t xml:space="preserve">، </w:t>
      </w:r>
      <w:r>
        <w:rPr>
          <w:rtl/>
          <w:lang w:bidi="fa-IR"/>
        </w:rPr>
        <w:t>بر قبور اول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ا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 خود انجام م</w:t>
      </w:r>
      <w:r w:rsidR="00B15FFC">
        <w:rPr>
          <w:rtl/>
          <w:lang w:bidi="fa-IR"/>
        </w:rPr>
        <w:t xml:space="preserve">ی </w:t>
      </w:r>
      <w:r>
        <w:rPr>
          <w:rtl/>
          <w:lang w:bidi="fa-IR"/>
        </w:rPr>
        <w:t>دهند</w:t>
      </w:r>
      <w:r w:rsidR="00EA6469">
        <w:rPr>
          <w:rtl/>
          <w:lang w:bidi="fa-IR"/>
        </w:rPr>
        <w:t xml:space="preserve">... </w:t>
      </w:r>
      <w:r>
        <w:rPr>
          <w:rtl/>
          <w:lang w:bidi="fa-IR"/>
        </w:rPr>
        <w:t>»</w:t>
      </w:r>
      <w:r w:rsidR="00EA6469">
        <w:rPr>
          <w:rtl/>
          <w:lang w:bidi="fa-IR"/>
        </w:rPr>
        <w:t xml:space="preserve">. </w:t>
      </w:r>
      <w:r w:rsidR="00EA6469" w:rsidRPr="00E31349">
        <w:rPr>
          <w:rStyle w:val="libFootnotenumChar"/>
          <w:rtl/>
          <w:lang w:bidi="fa-IR"/>
        </w:rPr>
        <w:t>(</w:t>
      </w:r>
      <w:r w:rsidRPr="00E31349">
        <w:rPr>
          <w:rStyle w:val="libFootnotenumChar"/>
          <w:rtl/>
          <w:lang w:bidi="fa-IR"/>
        </w:rPr>
        <w:t>259</w:t>
      </w:r>
      <w:r w:rsidR="00EA6469" w:rsidRPr="00E31349">
        <w:rPr>
          <w:rStyle w:val="libFootnotenumChar"/>
          <w:rtl/>
          <w:lang w:bidi="fa-IR"/>
        </w:rPr>
        <w:t>)</w:t>
      </w:r>
      <w:r w:rsidR="00EA6469">
        <w:rPr>
          <w:rtl/>
          <w:lang w:bidi="fa-IR"/>
        </w:rPr>
        <w:t xml:space="preserve"> </w:t>
      </w:r>
    </w:p>
    <w:p w:rsidR="002E4043" w:rsidRDefault="002E4043" w:rsidP="002E4043">
      <w:pPr>
        <w:pStyle w:val="libNormal"/>
        <w:rPr>
          <w:rtl/>
          <w:lang w:bidi="fa-IR"/>
        </w:rPr>
      </w:pPr>
      <w:r>
        <w:rPr>
          <w:rtl/>
          <w:lang w:bidi="fa-IR"/>
        </w:rPr>
        <w:t>4 - اعضا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 استفتا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 دائم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 وهاب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ان م</w:t>
      </w:r>
      <w:r w:rsidR="00B15FFC">
        <w:rPr>
          <w:rtl/>
          <w:lang w:bidi="fa-IR"/>
        </w:rPr>
        <w:t xml:space="preserve">ی </w:t>
      </w:r>
      <w:r>
        <w:rPr>
          <w:rtl/>
          <w:lang w:bidi="fa-IR"/>
        </w:rPr>
        <w:t>نو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سند</w:t>
      </w:r>
      <w:r w:rsidR="00EA6469">
        <w:rPr>
          <w:rtl/>
          <w:lang w:bidi="fa-IR"/>
        </w:rPr>
        <w:t xml:space="preserve">: </w:t>
      </w:r>
      <w:r>
        <w:rPr>
          <w:rtl/>
          <w:lang w:bidi="fa-IR"/>
        </w:rPr>
        <w:t>«بنا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 بر قبور بدعت منکر است که در آن غلو در تعظ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م صاحب قبر و راه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 به سو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 شرک است و لذا بر ول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 امر مسلم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ن 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ا نا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ب اوست که امر به تخر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ب بناها</w:t>
      </w:r>
      <w:r w:rsidR="00B15FFC">
        <w:rPr>
          <w:rtl/>
          <w:lang w:bidi="fa-IR"/>
        </w:rPr>
        <w:t>یی</w:t>
      </w:r>
      <w:r>
        <w:rPr>
          <w:rtl/>
          <w:lang w:bidi="fa-IR"/>
        </w:rPr>
        <w:t xml:space="preserve"> کند که رو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 قبور ساخته شده</w:t>
      </w:r>
      <w:r w:rsidR="00EA6469">
        <w:rPr>
          <w:rtl/>
          <w:lang w:bidi="fa-IR"/>
        </w:rPr>
        <w:t xml:space="preserve">، </w:t>
      </w:r>
      <w:r>
        <w:rPr>
          <w:rtl/>
          <w:lang w:bidi="fa-IR"/>
        </w:rPr>
        <w:t>و آن</w:t>
      </w:r>
      <w:r w:rsidR="00B15FFC">
        <w:rPr>
          <w:rtl/>
          <w:lang w:bidi="fa-IR"/>
        </w:rPr>
        <w:t xml:space="preserve"> </w:t>
      </w:r>
      <w:r>
        <w:rPr>
          <w:rtl/>
          <w:lang w:bidi="fa-IR"/>
        </w:rPr>
        <w:t>ها را با زم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ن 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کسان سازد</w:t>
      </w:r>
      <w:r w:rsidR="00EA6469">
        <w:rPr>
          <w:rtl/>
          <w:lang w:bidi="fa-IR"/>
        </w:rPr>
        <w:t xml:space="preserve">، </w:t>
      </w:r>
      <w:r>
        <w:rPr>
          <w:rtl/>
          <w:lang w:bidi="fa-IR"/>
        </w:rPr>
        <w:t>تا با ا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ن بدعت عملاً مقابله شده و راه شرک بسته شود»</w:t>
      </w:r>
      <w:r w:rsidR="00EA6469">
        <w:rPr>
          <w:rtl/>
          <w:lang w:bidi="fa-IR"/>
        </w:rPr>
        <w:t xml:space="preserve">. </w:t>
      </w:r>
      <w:r w:rsidR="00EA6469" w:rsidRPr="00E31349">
        <w:rPr>
          <w:rStyle w:val="libFootnotenumChar"/>
          <w:rtl/>
          <w:lang w:bidi="fa-IR"/>
        </w:rPr>
        <w:t>(</w:t>
      </w:r>
      <w:r w:rsidRPr="00E31349">
        <w:rPr>
          <w:rStyle w:val="libFootnotenumChar"/>
          <w:rtl/>
          <w:lang w:bidi="fa-IR"/>
        </w:rPr>
        <w:t>260</w:t>
      </w:r>
      <w:r w:rsidR="00EA6469" w:rsidRPr="00E31349">
        <w:rPr>
          <w:rStyle w:val="libFootnotenumChar"/>
          <w:rtl/>
          <w:lang w:bidi="fa-IR"/>
        </w:rPr>
        <w:t>)</w:t>
      </w:r>
      <w:r w:rsidR="00EA6469">
        <w:rPr>
          <w:rtl/>
          <w:lang w:bidi="fa-IR"/>
        </w:rPr>
        <w:t xml:space="preserve"> </w:t>
      </w:r>
    </w:p>
    <w:p w:rsidR="00E31349" w:rsidRDefault="002E4043" w:rsidP="002E4043">
      <w:pPr>
        <w:pStyle w:val="libNormal"/>
        <w:rPr>
          <w:rtl/>
          <w:lang w:bidi="fa-IR"/>
        </w:rPr>
      </w:pPr>
      <w:r>
        <w:rPr>
          <w:rtl/>
          <w:lang w:bidi="fa-IR"/>
        </w:rPr>
        <w:t>5 - ناصرالد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ن البان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 در پ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شنهادش به آل سعود برا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 تخر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ب گنبد سبز پ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امبر اکرم</w:t>
      </w:r>
      <w:r w:rsidR="00BA63A9">
        <w:rPr>
          <w:rtl/>
          <w:lang w:bidi="fa-IR"/>
        </w:rPr>
        <w:t xml:space="preserve"> </w:t>
      </w:r>
      <w:r w:rsidR="00E35B43" w:rsidRPr="00E35B43">
        <w:rPr>
          <w:rStyle w:val="libAlaemChar"/>
          <w:rtl/>
        </w:rPr>
        <w:t>صلى‌الله‌عليه‌وآله</w:t>
      </w:r>
      <w:r>
        <w:rPr>
          <w:rtl/>
          <w:lang w:bidi="fa-IR"/>
        </w:rPr>
        <w:t xml:space="preserve"> م</w:t>
      </w:r>
      <w:r w:rsidR="00B15FFC">
        <w:rPr>
          <w:rtl/>
          <w:lang w:bidi="fa-IR"/>
        </w:rPr>
        <w:t xml:space="preserve">ی </w:t>
      </w:r>
      <w:r>
        <w:rPr>
          <w:rtl/>
          <w:lang w:bidi="fa-IR"/>
        </w:rPr>
        <w:t>گو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د</w:t>
      </w:r>
      <w:r w:rsidR="00EA6469">
        <w:rPr>
          <w:rtl/>
          <w:lang w:bidi="fa-IR"/>
        </w:rPr>
        <w:t xml:space="preserve">: </w:t>
      </w:r>
      <w:r>
        <w:rPr>
          <w:rtl/>
          <w:lang w:bidi="fa-IR"/>
        </w:rPr>
        <w:t>«از جمله امور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 که جا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 تأسّف دارد ا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ن</w:t>
      </w:r>
      <w:r w:rsidR="00B15FFC">
        <w:rPr>
          <w:rtl/>
          <w:lang w:bidi="fa-IR"/>
        </w:rPr>
        <w:t xml:space="preserve"> </w:t>
      </w:r>
      <w:r>
        <w:rPr>
          <w:rtl/>
          <w:lang w:bidi="fa-IR"/>
        </w:rPr>
        <w:t>که</w:t>
      </w:r>
      <w:r w:rsidR="00EA6469">
        <w:rPr>
          <w:rtl/>
          <w:lang w:bidi="fa-IR"/>
        </w:rPr>
        <w:t xml:space="preserve">: </w:t>
      </w:r>
      <w:r>
        <w:rPr>
          <w:rtl/>
          <w:lang w:bidi="fa-IR"/>
        </w:rPr>
        <w:t>مدت ز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اد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 است که بر رو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 ساختمان قبر پ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امبر</w:t>
      </w:r>
      <w:r w:rsidR="00E31349" w:rsidRPr="00E31349">
        <w:rPr>
          <w:rStyle w:val="libAlaemChar"/>
          <w:rtl/>
        </w:rPr>
        <w:t xml:space="preserve"> </w:t>
      </w:r>
      <w:r w:rsidR="00E35B43" w:rsidRPr="00E35B43">
        <w:rPr>
          <w:rStyle w:val="libAlaemChar"/>
          <w:rtl/>
        </w:rPr>
        <w:t>صلى‌الله‌عليه‌وآله</w:t>
      </w:r>
      <w:r>
        <w:rPr>
          <w:rtl/>
          <w:lang w:bidi="fa-IR"/>
        </w:rPr>
        <w:t xml:space="preserve"> گنبد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 سبز ساخته شده است</w:t>
      </w:r>
      <w:r w:rsidR="00EA6469">
        <w:rPr>
          <w:rtl/>
          <w:lang w:bidi="fa-IR"/>
        </w:rPr>
        <w:t xml:space="preserve">... </w:t>
      </w:r>
      <w:r>
        <w:rPr>
          <w:rtl/>
          <w:lang w:bidi="fa-IR"/>
        </w:rPr>
        <w:t>به اعتقاد من اگر دولت سعود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 م</w:t>
      </w:r>
      <w:r w:rsidR="00B15FFC">
        <w:rPr>
          <w:rtl/>
          <w:lang w:bidi="fa-IR"/>
        </w:rPr>
        <w:t xml:space="preserve">ی </w:t>
      </w:r>
      <w:r>
        <w:rPr>
          <w:rtl/>
          <w:lang w:bidi="fa-IR"/>
        </w:rPr>
        <w:t>خواهد داع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 توح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د داشته باشد</w:t>
      </w:r>
      <w:r w:rsidR="00EA6469">
        <w:rPr>
          <w:rtl/>
          <w:lang w:bidi="fa-IR"/>
        </w:rPr>
        <w:t xml:space="preserve">، </w:t>
      </w:r>
      <w:r>
        <w:rPr>
          <w:rtl/>
          <w:lang w:bidi="fa-IR"/>
        </w:rPr>
        <w:t>با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د مسجد نبو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 را به حالت سابقش برگرداند»</w:t>
      </w:r>
      <w:r w:rsidR="00EA6469">
        <w:rPr>
          <w:rtl/>
          <w:lang w:bidi="fa-IR"/>
        </w:rPr>
        <w:t xml:space="preserve">. </w:t>
      </w:r>
      <w:r w:rsidR="00EA6469" w:rsidRPr="00E31349">
        <w:rPr>
          <w:rStyle w:val="libFootnotenumChar"/>
          <w:rtl/>
          <w:lang w:bidi="fa-IR"/>
        </w:rPr>
        <w:t>(</w:t>
      </w:r>
      <w:r w:rsidRPr="00E31349">
        <w:rPr>
          <w:rStyle w:val="libFootnotenumChar"/>
          <w:rtl/>
          <w:lang w:bidi="fa-IR"/>
        </w:rPr>
        <w:t>261</w:t>
      </w:r>
      <w:r w:rsidR="00EA6469" w:rsidRPr="00E31349">
        <w:rPr>
          <w:rStyle w:val="libFootnotenumChar"/>
          <w:rtl/>
          <w:lang w:bidi="fa-IR"/>
        </w:rPr>
        <w:t>)</w:t>
      </w:r>
      <w:r w:rsidR="00EA6469">
        <w:rPr>
          <w:rtl/>
          <w:lang w:bidi="fa-IR"/>
        </w:rPr>
        <w:t xml:space="preserve"> </w:t>
      </w:r>
    </w:p>
    <w:p w:rsidR="00BA63A9" w:rsidRDefault="00E31349" w:rsidP="00E31349">
      <w:pPr>
        <w:pStyle w:val="Heading2"/>
        <w:rPr>
          <w:rtl/>
          <w:lang w:bidi="fa-IR"/>
        </w:rPr>
      </w:pPr>
      <w:bookmarkStart w:id="72" w:name="_Toc425754444"/>
      <w:r>
        <w:rPr>
          <w:rtl/>
          <w:lang w:bidi="fa-IR"/>
        </w:rPr>
        <w:t>قرآن و بنای بر قبور</w:t>
      </w:r>
      <w:bookmarkEnd w:id="72"/>
    </w:p>
    <w:p w:rsidR="00E31349" w:rsidRDefault="00E31349" w:rsidP="00CC5479">
      <w:pPr>
        <w:pStyle w:val="Heading3"/>
        <w:rPr>
          <w:rtl/>
          <w:lang w:bidi="fa-IR"/>
        </w:rPr>
      </w:pPr>
      <w:bookmarkStart w:id="73" w:name="_Toc425754445"/>
      <w:r>
        <w:rPr>
          <w:rtl/>
          <w:lang w:bidi="fa-IR"/>
        </w:rPr>
        <w:t>توضیح</w:t>
      </w:r>
      <w:bookmarkEnd w:id="73"/>
    </w:p>
    <w:p w:rsidR="00E31349" w:rsidRDefault="002E4043" w:rsidP="002E4043">
      <w:pPr>
        <w:pStyle w:val="libNormal"/>
        <w:rPr>
          <w:rtl/>
          <w:lang w:bidi="fa-IR"/>
        </w:rPr>
      </w:pPr>
      <w:r>
        <w:rPr>
          <w:rtl/>
          <w:lang w:bidi="fa-IR"/>
        </w:rPr>
        <w:t>قرآن کر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م به مسئله بنا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 بر قبور به طور صر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ح و خاص نپرداخته است</w:t>
      </w:r>
      <w:r w:rsidR="00EA6469">
        <w:rPr>
          <w:rtl/>
          <w:lang w:bidi="fa-IR"/>
        </w:rPr>
        <w:t xml:space="preserve">؛ </w:t>
      </w:r>
      <w:r>
        <w:rPr>
          <w:rtl/>
          <w:lang w:bidi="fa-IR"/>
        </w:rPr>
        <w:t>لکن م</w:t>
      </w:r>
      <w:r w:rsidR="00B15FFC">
        <w:rPr>
          <w:rtl/>
          <w:lang w:bidi="fa-IR"/>
        </w:rPr>
        <w:t xml:space="preserve">ی </w:t>
      </w:r>
      <w:r>
        <w:rPr>
          <w:rtl/>
          <w:lang w:bidi="fa-IR"/>
        </w:rPr>
        <w:t>توان حکم آن را از ضمن آ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ات قرآن استفاده نمود</w:t>
      </w:r>
      <w:r w:rsidR="00EA6469">
        <w:rPr>
          <w:rtl/>
          <w:lang w:bidi="fa-IR"/>
        </w:rPr>
        <w:t xml:space="preserve">: </w:t>
      </w:r>
    </w:p>
    <w:p w:rsidR="00E31349" w:rsidRDefault="00E31349" w:rsidP="00CC5479">
      <w:pPr>
        <w:pStyle w:val="Heading3"/>
        <w:rPr>
          <w:rtl/>
          <w:lang w:bidi="fa-IR"/>
        </w:rPr>
      </w:pPr>
      <w:bookmarkStart w:id="74" w:name="_Toc425754446"/>
      <w:r>
        <w:rPr>
          <w:rtl/>
          <w:lang w:bidi="fa-IR"/>
        </w:rPr>
        <w:t>1 - بنای بر قبور، تعظیم شعائر الهی</w:t>
      </w:r>
      <w:bookmarkEnd w:id="74"/>
      <w:r>
        <w:rPr>
          <w:rtl/>
          <w:lang w:bidi="fa-IR"/>
        </w:rPr>
        <w:t xml:space="preserve"> </w:t>
      </w:r>
    </w:p>
    <w:p w:rsidR="002E4043" w:rsidRDefault="002E4043" w:rsidP="002E4043">
      <w:pPr>
        <w:pStyle w:val="libNormal"/>
        <w:rPr>
          <w:rtl/>
          <w:lang w:bidi="fa-IR"/>
        </w:rPr>
      </w:pPr>
      <w:r>
        <w:rPr>
          <w:rtl/>
          <w:lang w:bidi="fa-IR"/>
        </w:rPr>
        <w:t>خداوند متعال در قرآن کر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م امر به تعظ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م شعائر اله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 کرده و آن را دل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ل تقوا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 قلوب م</w:t>
      </w:r>
      <w:r w:rsidR="00B15FFC">
        <w:rPr>
          <w:rtl/>
          <w:lang w:bidi="fa-IR"/>
        </w:rPr>
        <w:t xml:space="preserve">ی </w:t>
      </w:r>
      <w:r>
        <w:rPr>
          <w:rtl/>
          <w:lang w:bidi="fa-IR"/>
        </w:rPr>
        <w:t>داند</w:t>
      </w:r>
      <w:r w:rsidR="00EA6469">
        <w:rPr>
          <w:rtl/>
          <w:lang w:bidi="fa-IR"/>
        </w:rPr>
        <w:t xml:space="preserve">، </w:t>
      </w:r>
      <w:r>
        <w:rPr>
          <w:rtl/>
          <w:lang w:bidi="fa-IR"/>
        </w:rPr>
        <w:t>آنجا که م</w:t>
      </w:r>
      <w:r w:rsidR="00B15FFC">
        <w:rPr>
          <w:rtl/>
          <w:lang w:bidi="fa-IR"/>
        </w:rPr>
        <w:t xml:space="preserve">ی </w:t>
      </w:r>
      <w:r>
        <w:rPr>
          <w:rtl/>
          <w:lang w:bidi="fa-IR"/>
        </w:rPr>
        <w:t>فرما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د</w:t>
      </w:r>
      <w:r w:rsidR="00EA6469">
        <w:rPr>
          <w:rtl/>
          <w:lang w:bidi="fa-IR"/>
        </w:rPr>
        <w:t xml:space="preserve">: </w:t>
      </w:r>
      <w:r>
        <w:rPr>
          <w:rtl/>
          <w:lang w:bidi="fa-IR"/>
        </w:rPr>
        <w:t>«</w:t>
      </w:r>
      <w:r w:rsidR="00E35B43" w:rsidRPr="00E35B43">
        <w:rPr>
          <w:rStyle w:val="libAlaemChar"/>
          <w:rFonts w:eastAsia="KFGQPC Uthman Taha Naskh"/>
          <w:rtl/>
        </w:rPr>
        <w:t>(</w:t>
      </w:r>
      <w:r w:rsidR="00E35B43" w:rsidRPr="00E35B43">
        <w:rPr>
          <w:rStyle w:val="libAieChar"/>
          <w:rtl/>
        </w:rPr>
        <w:t xml:space="preserve"> وَمَنْ یعَظِّمْ شَعائِرَ اللَّهِ فَإِنَّها مِنْ تَقْوَی الْقُلُوبِ</w:t>
      </w:r>
      <w:r w:rsidR="00E35B43" w:rsidRPr="00E35B43">
        <w:rPr>
          <w:rStyle w:val="libAlaemChar"/>
          <w:rFonts w:eastAsia="KFGQPC Uthman Taha Naskh"/>
          <w:rtl/>
        </w:rPr>
        <w:t>)</w:t>
      </w:r>
      <w:r w:rsidR="00EA6469">
        <w:rPr>
          <w:rtl/>
          <w:lang w:bidi="fa-IR"/>
        </w:rPr>
        <w:t xml:space="preserve">؛ </w:t>
      </w:r>
      <w:r w:rsidR="00EA6469" w:rsidRPr="00E31349">
        <w:rPr>
          <w:rStyle w:val="libFootnotenumChar"/>
          <w:rtl/>
          <w:lang w:bidi="fa-IR"/>
        </w:rPr>
        <w:t>(</w:t>
      </w:r>
      <w:r w:rsidRPr="00E31349">
        <w:rPr>
          <w:rStyle w:val="libFootnotenumChar"/>
          <w:rtl/>
          <w:lang w:bidi="fa-IR"/>
        </w:rPr>
        <w:t>262</w:t>
      </w:r>
      <w:r w:rsidR="00EA6469" w:rsidRPr="00E31349">
        <w:rPr>
          <w:rStyle w:val="libFootnotenumChar"/>
          <w:rtl/>
          <w:lang w:bidi="fa-IR"/>
        </w:rPr>
        <w:t>)</w:t>
      </w:r>
      <w:r w:rsidR="00EA6469">
        <w:rPr>
          <w:rtl/>
          <w:lang w:bidi="fa-IR"/>
        </w:rPr>
        <w:t xml:space="preserve"> </w:t>
      </w:r>
      <w:r>
        <w:rPr>
          <w:rtl/>
          <w:lang w:bidi="fa-IR"/>
        </w:rPr>
        <w:t>«و هر کس شعائر د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ن خدا را بزرگ و محترم دارد</w:t>
      </w:r>
      <w:r w:rsidR="00EA6469">
        <w:rPr>
          <w:rtl/>
          <w:lang w:bidi="fa-IR"/>
        </w:rPr>
        <w:t xml:space="preserve">، </w:t>
      </w:r>
      <w:r>
        <w:rPr>
          <w:rtl/>
          <w:lang w:bidi="fa-IR"/>
        </w:rPr>
        <w:t>ا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ن</w:t>
      </w:r>
      <w:r w:rsidR="00EA6469">
        <w:rPr>
          <w:rtl/>
          <w:lang w:bidi="fa-IR"/>
        </w:rPr>
        <w:t xml:space="preserve">، </w:t>
      </w:r>
      <w:r>
        <w:rPr>
          <w:rtl/>
          <w:lang w:bidi="fa-IR"/>
        </w:rPr>
        <w:t>صفت دل</w:t>
      </w:r>
      <w:r w:rsidR="00B15FFC">
        <w:rPr>
          <w:rtl/>
          <w:lang w:bidi="fa-IR"/>
        </w:rPr>
        <w:t xml:space="preserve"> </w:t>
      </w:r>
      <w:r>
        <w:rPr>
          <w:rtl/>
          <w:lang w:bidi="fa-IR"/>
        </w:rPr>
        <w:t>ها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 با تقواست</w:t>
      </w:r>
      <w:r w:rsidR="00EA6469">
        <w:rPr>
          <w:rtl/>
          <w:lang w:bidi="fa-IR"/>
        </w:rPr>
        <w:t xml:space="preserve">. </w:t>
      </w:r>
      <w:r>
        <w:rPr>
          <w:rtl/>
          <w:lang w:bidi="fa-IR"/>
        </w:rPr>
        <w:t>»</w:t>
      </w:r>
    </w:p>
    <w:p w:rsidR="002E4043" w:rsidRDefault="002E4043" w:rsidP="002E4043">
      <w:pPr>
        <w:pStyle w:val="libNormal"/>
        <w:rPr>
          <w:rtl/>
          <w:lang w:bidi="fa-IR"/>
        </w:rPr>
      </w:pPr>
      <w:r>
        <w:rPr>
          <w:rtl/>
          <w:lang w:bidi="fa-IR"/>
        </w:rPr>
        <w:lastRenderedPageBreak/>
        <w:t>شعائر جمع شع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ره</w:t>
      </w:r>
      <w:r w:rsidR="00EA6469">
        <w:rPr>
          <w:rtl/>
          <w:lang w:bidi="fa-IR"/>
        </w:rPr>
        <w:t xml:space="preserve">، </w:t>
      </w:r>
      <w:r>
        <w:rPr>
          <w:rtl/>
          <w:lang w:bidi="fa-IR"/>
        </w:rPr>
        <w:t>به معنا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 دل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ل و علامت است</w:t>
      </w:r>
      <w:r w:rsidR="00EA6469">
        <w:rPr>
          <w:rtl/>
          <w:lang w:bidi="fa-IR"/>
        </w:rPr>
        <w:t xml:space="preserve">. </w:t>
      </w:r>
      <w:r>
        <w:rPr>
          <w:rtl/>
          <w:lang w:bidi="fa-IR"/>
        </w:rPr>
        <w:t>شعائر اللَّه</w:t>
      </w:r>
      <w:r w:rsidR="00EA6469">
        <w:rPr>
          <w:rtl/>
          <w:lang w:bidi="fa-IR"/>
        </w:rPr>
        <w:t xml:space="preserve">؛ 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عن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 امور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 که دل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ل و علامت و نشانه به سو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 خداست و هر کس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 که م</w:t>
      </w:r>
      <w:r w:rsidR="00B15FFC">
        <w:rPr>
          <w:rtl/>
          <w:lang w:bidi="fa-IR"/>
        </w:rPr>
        <w:t xml:space="preserve">ی </w:t>
      </w:r>
      <w:r>
        <w:rPr>
          <w:rtl/>
          <w:lang w:bidi="fa-IR"/>
        </w:rPr>
        <w:t>خواهد به خدا برسد با آن دل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ل و نشانه م</w:t>
      </w:r>
      <w:r w:rsidR="00B15FFC">
        <w:rPr>
          <w:rtl/>
          <w:lang w:bidi="fa-IR"/>
        </w:rPr>
        <w:t xml:space="preserve">ی </w:t>
      </w:r>
      <w:r>
        <w:rPr>
          <w:rtl/>
          <w:lang w:bidi="fa-IR"/>
        </w:rPr>
        <w:t>تواند به خدا برسد</w:t>
      </w:r>
      <w:r w:rsidR="00EA6469">
        <w:rPr>
          <w:rtl/>
          <w:lang w:bidi="fa-IR"/>
        </w:rPr>
        <w:t xml:space="preserve">. 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ا ا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ن</w:t>
      </w:r>
      <w:r w:rsidR="00B15FFC">
        <w:rPr>
          <w:rtl/>
          <w:lang w:bidi="fa-IR"/>
        </w:rPr>
        <w:t xml:space="preserve"> </w:t>
      </w:r>
      <w:r>
        <w:rPr>
          <w:rtl/>
          <w:lang w:bidi="fa-IR"/>
        </w:rPr>
        <w:t>که مراد از شعائر اللَّه</w:t>
      </w:r>
      <w:r w:rsidR="00EA6469">
        <w:rPr>
          <w:rtl/>
          <w:lang w:bidi="fa-IR"/>
        </w:rPr>
        <w:t xml:space="preserve">، </w:t>
      </w:r>
      <w:r>
        <w:rPr>
          <w:rtl/>
          <w:lang w:bidi="fa-IR"/>
        </w:rPr>
        <w:t>شعائر د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ن خداست</w:t>
      </w:r>
      <w:r w:rsidR="00EA6469">
        <w:rPr>
          <w:rtl/>
          <w:lang w:bidi="fa-IR"/>
        </w:rPr>
        <w:t xml:space="preserve">؛ 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عن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 هر کس که م</w:t>
      </w:r>
      <w:r w:rsidR="00B15FFC">
        <w:rPr>
          <w:rtl/>
          <w:lang w:bidi="fa-IR"/>
        </w:rPr>
        <w:t xml:space="preserve">ی </w:t>
      </w:r>
      <w:r>
        <w:rPr>
          <w:rtl/>
          <w:lang w:bidi="fa-IR"/>
        </w:rPr>
        <w:t>خواهد به حق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قت د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ن خدا رهنمون شود</w:t>
      </w:r>
      <w:r w:rsidR="00EA6469">
        <w:rPr>
          <w:rtl/>
          <w:lang w:bidi="fa-IR"/>
        </w:rPr>
        <w:t xml:space="preserve">، </w:t>
      </w:r>
      <w:r>
        <w:rPr>
          <w:rtl/>
          <w:lang w:bidi="fa-IR"/>
        </w:rPr>
        <w:t>برخ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 از امور راهنما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 او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ند که با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د آن</w:t>
      </w:r>
      <w:r w:rsidR="00B15FFC">
        <w:rPr>
          <w:rtl/>
          <w:lang w:bidi="fa-IR"/>
        </w:rPr>
        <w:t xml:space="preserve"> </w:t>
      </w:r>
      <w:r>
        <w:rPr>
          <w:rtl/>
          <w:lang w:bidi="fa-IR"/>
        </w:rPr>
        <w:t>ها را تعظ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م کرد</w:t>
      </w:r>
      <w:r w:rsidR="00EA6469">
        <w:rPr>
          <w:rtl/>
          <w:lang w:bidi="fa-IR"/>
        </w:rPr>
        <w:t xml:space="preserve">. </w:t>
      </w:r>
    </w:p>
    <w:p w:rsidR="002E4043" w:rsidRDefault="002E4043" w:rsidP="002E4043">
      <w:pPr>
        <w:pStyle w:val="libNormal"/>
        <w:rPr>
          <w:rtl/>
          <w:lang w:bidi="fa-IR"/>
        </w:rPr>
      </w:pPr>
      <w:r>
        <w:rPr>
          <w:rtl/>
          <w:lang w:bidi="fa-IR"/>
        </w:rPr>
        <w:t>در قرآن کر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م</w:t>
      </w:r>
      <w:r w:rsidR="00EA6469">
        <w:rPr>
          <w:rtl/>
          <w:lang w:bidi="fa-IR"/>
        </w:rPr>
        <w:t xml:space="preserve">، </w:t>
      </w:r>
      <w:r>
        <w:rPr>
          <w:rtl/>
          <w:lang w:bidi="fa-IR"/>
        </w:rPr>
        <w:t>صفا و مروه از شعائر اله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 شمرده شده است</w:t>
      </w:r>
      <w:r w:rsidR="00EA6469">
        <w:rPr>
          <w:rtl/>
          <w:lang w:bidi="fa-IR"/>
        </w:rPr>
        <w:t xml:space="preserve">، </w:t>
      </w:r>
      <w:r>
        <w:rPr>
          <w:rtl/>
          <w:lang w:bidi="fa-IR"/>
        </w:rPr>
        <w:t>آنجا که م</w:t>
      </w:r>
      <w:r w:rsidR="00B15FFC">
        <w:rPr>
          <w:rtl/>
          <w:lang w:bidi="fa-IR"/>
        </w:rPr>
        <w:t xml:space="preserve">ی </w:t>
      </w:r>
      <w:r>
        <w:rPr>
          <w:rtl/>
          <w:lang w:bidi="fa-IR"/>
        </w:rPr>
        <w:t>فرما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د</w:t>
      </w:r>
      <w:r w:rsidR="00EA6469">
        <w:rPr>
          <w:rtl/>
          <w:lang w:bidi="fa-IR"/>
        </w:rPr>
        <w:t xml:space="preserve">: </w:t>
      </w:r>
      <w:r w:rsidR="00E35B43" w:rsidRPr="00E35B43">
        <w:rPr>
          <w:rStyle w:val="libAlaemChar"/>
          <w:rFonts w:eastAsia="KFGQPC Uthman Taha Naskh"/>
          <w:rtl/>
        </w:rPr>
        <w:t>(</w:t>
      </w:r>
      <w:r w:rsidR="00E35B43" w:rsidRPr="00E35B43">
        <w:rPr>
          <w:rStyle w:val="libAieChar"/>
          <w:rtl/>
        </w:rPr>
        <w:t xml:space="preserve"> إِنَّ الصَّفا وَالْمَرْوَةَ مِنْ شَعآئِرِ اللَّهِ</w:t>
      </w:r>
      <w:r w:rsidR="00E35B43" w:rsidRPr="00E35B43">
        <w:rPr>
          <w:rStyle w:val="libAlaemChar"/>
          <w:rFonts w:eastAsia="KFGQPC Uthman Taha Naskh"/>
          <w:rtl/>
        </w:rPr>
        <w:t>)</w:t>
      </w:r>
      <w:r w:rsidR="00EA6469">
        <w:rPr>
          <w:rtl/>
          <w:lang w:bidi="fa-IR"/>
        </w:rPr>
        <w:t xml:space="preserve">؛ </w:t>
      </w:r>
      <w:r w:rsidR="00EA6469" w:rsidRPr="00E31349">
        <w:rPr>
          <w:rStyle w:val="libFootnotenumChar"/>
          <w:rtl/>
          <w:lang w:bidi="fa-IR"/>
        </w:rPr>
        <w:t>(</w:t>
      </w:r>
      <w:r w:rsidRPr="00E31349">
        <w:rPr>
          <w:rStyle w:val="libFootnotenumChar"/>
          <w:rtl/>
          <w:lang w:bidi="fa-IR"/>
        </w:rPr>
        <w:t>263</w:t>
      </w:r>
      <w:r w:rsidR="00EA6469" w:rsidRPr="00E31349">
        <w:rPr>
          <w:rStyle w:val="libFootnotenumChar"/>
          <w:rtl/>
          <w:lang w:bidi="fa-IR"/>
        </w:rPr>
        <w:t>)</w:t>
      </w:r>
      <w:r w:rsidR="00EA6469">
        <w:rPr>
          <w:rtl/>
          <w:lang w:bidi="fa-IR"/>
        </w:rPr>
        <w:t xml:space="preserve"> </w:t>
      </w:r>
      <w:r>
        <w:rPr>
          <w:rtl/>
          <w:lang w:bidi="fa-IR"/>
        </w:rPr>
        <w:t>«همانا صفا و مروه از شعائر د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ن خداست</w:t>
      </w:r>
      <w:r w:rsidR="00EA6469">
        <w:rPr>
          <w:rtl/>
          <w:lang w:bidi="fa-IR"/>
        </w:rPr>
        <w:t xml:space="preserve">. </w:t>
      </w:r>
      <w:r>
        <w:rPr>
          <w:rtl/>
          <w:lang w:bidi="fa-IR"/>
        </w:rPr>
        <w:t>» و ن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ز شتر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 که برا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 نحر به من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 برده م</w:t>
      </w:r>
      <w:r w:rsidR="00B15FFC">
        <w:rPr>
          <w:rtl/>
          <w:lang w:bidi="fa-IR"/>
        </w:rPr>
        <w:t xml:space="preserve">ی </w:t>
      </w:r>
      <w:r>
        <w:rPr>
          <w:rtl/>
          <w:lang w:bidi="fa-IR"/>
        </w:rPr>
        <w:t>شود</w:t>
      </w:r>
      <w:r w:rsidR="00EA6469">
        <w:rPr>
          <w:rtl/>
          <w:lang w:bidi="fa-IR"/>
        </w:rPr>
        <w:t xml:space="preserve">: </w:t>
      </w:r>
      <w:r w:rsidR="00E35B43" w:rsidRPr="00E35B43">
        <w:rPr>
          <w:rStyle w:val="libAlaemChar"/>
          <w:rFonts w:eastAsia="KFGQPC Uthman Taha Naskh"/>
          <w:rtl/>
        </w:rPr>
        <w:t>(</w:t>
      </w:r>
      <w:r w:rsidR="00E35B43" w:rsidRPr="00E35B43">
        <w:rPr>
          <w:rStyle w:val="libAieChar"/>
          <w:rtl/>
        </w:rPr>
        <w:t>وَالْبُدْنَ جَعَلْناها لَکُمْ مِنْ شَعآئِرِ اللَّهِ</w:t>
      </w:r>
      <w:r w:rsidR="00E35B43" w:rsidRPr="00E35B43">
        <w:rPr>
          <w:rStyle w:val="libAlaemChar"/>
          <w:rFonts w:eastAsia="KFGQPC Uthman Taha Naskh"/>
          <w:rtl/>
        </w:rPr>
        <w:t>)</w:t>
      </w:r>
      <w:r w:rsidR="00EA6469">
        <w:rPr>
          <w:rtl/>
          <w:lang w:bidi="fa-IR"/>
        </w:rPr>
        <w:t xml:space="preserve">؛ </w:t>
      </w:r>
      <w:r w:rsidR="00EA6469" w:rsidRPr="00E31349">
        <w:rPr>
          <w:rStyle w:val="libFootnotenumChar"/>
          <w:rtl/>
          <w:lang w:bidi="fa-IR"/>
        </w:rPr>
        <w:t>(</w:t>
      </w:r>
      <w:r w:rsidRPr="00E31349">
        <w:rPr>
          <w:rStyle w:val="libFootnotenumChar"/>
          <w:rtl/>
          <w:lang w:bidi="fa-IR"/>
        </w:rPr>
        <w:t>264</w:t>
      </w:r>
      <w:r w:rsidR="00EA6469" w:rsidRPr="00E31349">
        <w:rPr>
          <w:rStyle w:val="libFootnotenumChar"/>
          <w:rtl/>
          <w:lang w:bidi="fa-IR"/>
        </w:rPr>
        <w:t>)</w:t>
      </w:r>
      <w:r w:rsidR="00EA6469">
        <w:rPr>
          <w:rtl/>
          <w:lang w:bidi="fa-IR"/>
        </w:rPr>
        <w:t xml:space="preserve"> </w:t>
      </w:r>
      <w:r>
        <w:rPr>
          <w:rtl/>
          <w:lang w:bidi="fa-IR"/>
        </w:rPr>
        <w:t>«و نحر شتران فربه را از شعائر د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ن خدا مقرّر گردان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د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م</w:t>
      </w:r>
      <w:r w:rsidR="00EA6469">
        <w:rPr>
          <w:rtl/>
          <w:lang w:bidi="fa-IR"/>
        </w:rPr>
        <w:t xml:space="preserve">. </w:t>
      </w:r>
      <w:r>
        <w:rPr>
          <w:rtl/>
          <w:lang w:bidi="fa-IR"/>
        </w:rPr>
        <w:t>»</w:t>
      </w:r>
    </w:p>
    <w:p w:rsidR="002E4043" w:rsidRDefault="002E4043" w:rsidP="002E4043">
      <w:pPr>
        <w:pStyle w:val="libNormal"/>
        <w:rPr>
          <w:rtl/>
          <w:lang w:bidi="fa-IR"/>
        </w:rPr>
      </w:pPr>
      <w:r>
        <w:rPr>
          <w:rtl/>
          <w:lang w:bidi="fa-IR"/>
        </w:rPr>
        <w:t>ا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ن ن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ست مگر از آن جهت که ا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ن امور از نشانه</w:t>
      </w:r>
      <w:r w:rsidR="00B15FFC">
        <w:rPr>
          <w:rtl/>
          <w:lang w:bidi="fa-IR"/>
        </w:rPr>
        <w:t xml:space="preserve"> </w:t>
      </w:r>
      <w:r>
        <w:rPr>
          <w:rtl/>
          <w:lang w:bidi="fa-IR"/>
        </w:rPr>
        <w:t>ها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 د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ن حن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ف ابراه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م است</w:t>
      </w:r>
      <w:r w:rsidR="00EA6469">
        <w:rPr>
          <w:rtl/>
          <w:lang w:bidi="fa-IR"/>
        </w:rPr>
        <w:t xml:space="preserve">. </w:t>
      </w:r>
    </w:p>
    <w:p w:rsidR="002E4043" w:rsidRDefault="002E4043" w:rsidP="002E4043">
      <w:pPr>
        <w:pStyle w:val="libNormal"/>
        <w:rPr>
          <w:rtl/>
          <w:lang w:bidi="fa-IR"/>
        </w:rPr>
      </w:pPr>
      <w:r>
        <w:rPr>
          <w:rtl/>
          <w:lang w:bidi="fa-IR"/>
        </w:rPr>
        <w:t>و ن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ز «مزدلفه» مشعر نام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ده شده</w:t>
      </w:r>
      <w:r w:rsidR="00EA6469">
        <w:rPr>
          <w:rtl/>
          <w:lang w:bidi="fa-IR"/>
        </w:rPr>
        <w:t xml:space="preserve">، </w:t>
      </w:r>
      <w:r>
        <w:rPr>
          <w:rtl/>
          <w:lang w:bidi="fa-IR"/>
        </w:rPr>
        <w:t>از آن جهت که از علامت</w:t>
      </w:r>
      <w:r w:rsidR="00B15FFC">
        <w:rPr>
          <w:rtl/>
          <w:lang w:bidi="fa-IR"/>
        </w:rPr>
        <w:t xml:space="preserve"> </w:t>
      </w:r>
      <w:r>
        <w:rPr>
          <w:rtl/>
          <w:lang w:bidi="fa-IR"/>
        </w:rPr>
        <w:t>ها و نشانه</w:t>
      </w:r>
      <w:r w:rsidR="00B15FFC">
        <w:rPr>
          <w:rtl/>
          <w:lang w:bidi="fa-IR"/>
        </w:rPr>
        <w:t xml:space="preserve"> </w:t>
      </w:r>
      <w:r>
        <w:rPr>
          <w:rtl/>
          <w:lang w:bidi="fa-IR"/>
        </w:rPr>
        <w:t>ها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 د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ن خداست</w:t>
      </w:r>
      <w:r w:rsidR="00EA6469">
        <w:rPr>
          <w:rtl/>
          <w:lang w:bidi="fa-IR"/>
        </w:rPr>
        <w:t xml:space="preserve">. </w:t>
      </w:r>
      <w:r>
        <w:rPr>
          <w:rtl/>
          <w:lang w:bidi="fa-IR"/>
        </w:rPr>
        <w:t>همه مناسک حجّ شعائر نام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ده شده است از آن جهت که نشانه</w:t>
      </w:r>
      <w:r w:rsidR="00B15FFC">
        <w:rPr>
          <w:rtl/>
          <w:lang w:bidi="fa-IR"/>
        </w:rPr>
        <w:t xml:space="preserve"> </w:t>
      </w:r>
      <w:r>
        <w:rPr>
          <w:rtl/>
          <w:lang w:bidi="fa-IR"/>
        </w:rPr>
        <w:t>ها</w:t>
      </w:r>
      <w:r w:rsidR="00B15FFC">
        <w:rPr>
          <w:rtl/>
          <w:lang w:bidi="fa-IR"/>
        </w:rPr>
        <w:t>یی</w:t>
      </w:r>
      <w:r>
        <w:rPr>
          <w:rtl/>
          <w:lang w:bidi="fa-IR"/>
        </w:rPr>
        <w:t xml:space="preserve"> به سو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 توح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د و د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ن حن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ف است</w:t>
      </w:r>
      <w:r w:rsidR="00EA6469">
        <w:rPr>
          <w:rtl/>
          <w:lang w:bidi="fa-IR"/>
        </w:rPr>
        <w:t xml:space="preserve">. </w:t>
      </w:r>
    </w:p>
    <w:p w:rsidR="002E4043" w:rsidRDefault="002E4043" w:rsidP="002E4043">
      <w:pPr>
        <w:pStyle w:val="libNormal"/>
        <w:rPr>
          <w:rtl/>
          <w:lang w:bidi="fa-IR"/>
        </w:rPr>
      </w:pPr>
      <w:r>
        <w:rPr>
          <w:rtl/>
          <w:lang w:bidi="fa-IR"/>
        </w:rPr>
        <w:t>اگر ا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ن امور از شعائر د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ن خدا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ند</w:t>
      </w:r>
      <w:r w:rsidR="00EA6469">
        <w:rPr>
          <w:rtl/>
          <w:lang w:bidi="fa-IR"/>
        </w:rPr>
        <w:t xml:space="preserve">، </w:t>
      </w:r>
      <w:r>
        <w:rPr>
          <w:rtl/>
          <w:lang w:bidi="fa-IR"/>
        </w:rPr>
        <w:t>و مردم را متذکر به توح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د و د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ن حن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ف م</w:t>
      </w:r>
      <w:r w:rsidR="00B15FFC">
        <w:rPr>
          <w:rtl/>
          <w:lang w:bidi="fa-IR"/>
        </w:rPr>
        <w:t xml:space="preserve">ی </w:t>
      </w:r>
      <w:r>
        <w:rPr>
          <w:rtl/>
          <w:lang w:bidi="fa-IR"/>
        </w:rPr>
        <w:t>کنند</w:t>
      </w:r>
      <w:r w:rsidR="00EA6469">
        <w:rPr>
          <w:rtl/>
          <w:lang w:bidi="fa-IR"/>
        </w:rPr>
        <w:t xml:space="preserve">، </w:t>
      </w:r>
      <w:r>
        <w:rPr>
          <w:rtl/>
          <w:lang w:bidi="fa-IR"/>
        </w:rPr>
        <w:t>شک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 ن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ست که وجود انب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ا و اول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ا ن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ز از بزرگ</w:t>
      </w:r>
      <w:r w:rsidR="00B15FFC">
        <w:rPr>
          <w:rtl/>
          <w:lang w:bidi="fa-IR"/>
        </w:rPr>
        <w:t xml:space="preserve"> </w:t>
      </w:r>
      <w:r>
        <w:rPr>
          <w:rtl/>
          <w:lang w:bidi="fa-IR"/>
        </w:rPr>
        <w:t>تر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ن و بارزتر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ن نشانه</w:t>
      </w:r>
      <w:r w:rsidR="00B15FFC">
        <w:rPr>
          <w:rtl/>
          <w:lang w:bidi="fa-IR"/>
        </w:rPr>
        <w:t xml:space="preserve"> </w:t>
      </w:r>
      <w:r>
        <w:rPr>
          <w:rtl/>
          <w:lang w:bidi="fa-IR"/>
        </w:rPr>
        <w:t>ها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 د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ن خداوند است</w:t>
      </w:r>
      <w:r w:rsidR="00EA6469">
        <w:rPr>
          <w:rtl/>
          <w:lang w:bidi="fa-IR"/>
        </w:rPr>
        <w:t xml:space="preserve">؛ </w:t>
      </w:r>
      <w:r>
        <w:rPr>
          <w:rtl/>
          <w:lang w:bidi="fa-IR"/>
        </w:rPr>
        <w:t>ز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را آنان از آن جهت که معصومند و کار خلاف انجام نم</w:t>
      </w:r>
      <w:r w:rsidR="00B15FFC">
        <w:rPr>
          <w:rtl/>
          <w:lang w:bidi="fa-IR"/>
        </w:rPr>
        <w:t xml:space="preserve">ی </w:t>
      </w:r>
      <w:r>
        <w:rPr>
          <w:rtl/>
          <w:lang w:bidi="fa-IR"/>
        </w:rPr>
        <w:t>دهند</w:t>
      </w:r>
      <w:r w:rsidR="00EA6469">
        <w:rPr>
          <w:rtl/>
          <w:lang w:bidi="fa-IR"/>
        </w:rPr>
        <w:t xml:space="preserve">، </w:t>
      </w:r>
      <w:r>
        <w:rPr>
          <w:rtl/>
          <w:lang w:bidi="fa-IR"/>
        </w:rPr>
        <w:t>س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ره و اقوال آنان مطابق با حقّ و حق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قت است</w:t>
      </w:r>
      <w:r w:rsidR="00EA6469">
        <w:rPr>
          <w:rtl/>
          <w:lang w:bidi="fa-IR"/>
        </w:rPr>
        <w:t xml:space="preserve">. </w:t>
      </w:r>
      <w:r>
        <w:rPr>
          <w:rtl/>
          <w:lang w:bidi="fa-IR"/>
        </w:rPr>
        <w:t>آنان کسان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 هستند که م</w:t>
      </w:r>
      <w:r w:rsidR="00B15FFC">
        <w:rPr>
          <w:rtl/>
          <w:lang w:bidi="fa-IR"/>
        </w:rPr>
        <w:t xml:space="preserve">ی </w:t>
      </w:r>
      <w:r>
        <w:rPr>
          <w:rtl/>
          <w:lang w:bidi="fa-IR"/>
        </w:rPr>
        <w:t>توانند بشر را به سو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 حقّ و حق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قت و توح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د رهنمون شوند</w:t>
      </w:r>
      <w:r w:rsidR="00EA6469">
        <w:rPr>
          <w:rtl/>
          <w:lang w:bidi="fa-IR"/>
        </w:rPr>
        <w:t xml:space="preserve">. </w:t>
      </w:r>
    </w:p>
    <w:p w:rsidR="002E4043" w:rsidRDefault="002E4043" w:rsidP="002E4043">
      <w:pPr>
        <w:pStyle w:val="libNormal"/>
        <w:rPr>
          <w:rtl/>
          <w:lang w:bidi="fa-IR"/>
        </w:rPr>
      </w:pPr>
      <w:r>
        <w:rPr>
          <w:rtl/>
          <w:lang w:bidi="fa-IR"/>
        </w:rPr>
        <w:t>حال اگر وجود پ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امبر</w:t>
      </w:r>
      <w:r w:rsidR="00E31349" w:rsidRPr="00E31349">
        <w:rPr>
          <w:rStyle w:val="libAlaemChar"/>
          <w:rtl/>
        </w:rPr>
        <w:t xml:space="preserve"> </w:t>
      </w:r>
      <w:r w:rsidR="00E35B43" w:rsidRPr="00E35B43">
        <w:rPr>
          <w:rStyle w:val="libAlaemChar"/>
          <w:rtl/>
        </w:rPr>
        <w:t>صلى‌الله‌عليه‌وآله</w:t>
      </w:r>
      <w:r>
        <w:rPr>
          <w:rtl/>
          <w:lang w:bidi="fa-IR"/>
        </w:rPr>
        <w:t xml:space="preserve"> و اوص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ا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 او و اول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ا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 اله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 چن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ن خاص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ت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 دارند</w:t>
      </w:r>
      <w:r w:rsidR="00EA6469">
        <w:rPr>
          <w:rtl/>
          <w:lang w:bidi="fa-IR"/>
        </w:rPr>
        <w:t xml:space="preserve">، </w:t>
      </w:r>
      <w:r>
        <w:rPr>
          <w:rtl/>
          <w:lang w:bidi="fa-IR"/>
        </w:rPr>
        <w:t>حفظ و ص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انت آثار آنان و حفظ قبورشان و بنا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 قبر و گلدسته برا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 آن</w:t>
      </w:r>
      <w:r w:rsidR="00B15FFC">
        <w:rPr>
          <w:rtl/>
          <w:lang w:bidi="fa-IR"/>
        </w:rPr>
        <w:t xml:space="preserve"> </w:t>
      </w:r>
      <w:r>
        <w:rPr>
          <w:rtl/>
          <w:lang w:bidi="fa-IR"/>
        </w:rPr>
        <w:t>ها ن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ز </w:t>
      </w:r>
      <w:r>
        <w:rPr>
          <w:rtl/>
          <w:lang w:bidi="fa-IR"/>
        </w:rPr>
        <w:lastRenderedPageBreak/>
        <w:t>در راستا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 هم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ن اهداف است</w:t>
      </w:r>
      <w:r w:rsidR="00EA6469">
        <w:rPr>
          <w:rtl/>
          <w:lang w:bidi="fa-IR"/>
        </w:rPr>
        <w:t xml:space="preserve">؛ </w:t>
      </w:r>
      <w:r>
        <w:rPr>
          <w:rtl/>
          <w:lang w:bidi="fa-IR"/>
        </w:rPr>
        <w:t>ز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را ا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ن اعمال در حق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قت تعظ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م اشخاص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 است که خود و سنتشان شعائر و راهنما</w:t>
      </w:r>
      <w:r w:rsidR="00B15FFC">
        <w:rPr>
          <w:rtl/>
          <w:lang w:bidi="fa-IR"/>
        </w:rPr>
        <w:t>یی</w:t>
      </w:r>
      <w:r>
        <w:rPr>
          <w:rtl/>
          <w:lang w:bidi="fa-IR"/>
        </w:rPr>
        <w:t xml:space="preserve"> به سو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 خدا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ند</w:t>
      </w:r>
      <w:r w:rsidR="00EA6469">
        <w:rPr>
          <w:rtl/>
          <w:lang w:bidi="fa-IR"/>
        </w:rPr>
        <w:t xml:space="preserve">. </w:t>
      </w:r>
    </w:p>
    <w:p w:rsidR="002E4043" w:rsidRDefault="002E4043" w:rsidP="002E4043">
      <w:pPr>
        <w:pStyle w:val="libNormal"/>
        <w:rPr>
          <w:rtl/>
          <w:lang w:bidi="fa-IR"/>
        </w:rPr>
      </w:pPr>
      <w:r>
        <w:rPr>
          <w:rtl/>
          <w:lang w:bidi="fa-IR"/>
        </w:rPr>
        <w:t>قرطب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 در تفس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رش م</w:t>
      </w:r>
      <w:r w:rsidR="00B15FFC">
        <w:rPr>
          <w:rtl/>
          <w:lang w:bidi="fa-IR"/>
        </w:rPr>
        <w:t xml:space="preserve">ی </w:t>
      </w:r>
      <w:r>
        <w:rPr>
          <w:rtl/>
          <w:lang w:bidi="fa-IR"/>
        </w:rPr>
        <w:t>گو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د</w:t>
      </w:r>
      <w:r w:rsidR="00EA6469">
        <w:rPr>
          <w:rtl/>
          <w:lang w:bidi="fa-IR"/>
        </w:rPr>
        <w:t xml:space="preserve">: </w:t>
      </w:r>
      <w:r>
        <w:rPr>
          <w:rtl/>
          <w:lang w:bidi="fa-IR"/>
        </w:rPr>
        <w:t>«شعائر خدا عبارت است از عَلَم</w:t>
      </w:r>
      <w:r w:rsidR="00B15FFC">
        <w:rPr>
          <w:rtl/>
          <w:lang w:bidi="fa-IR"/>
        </w:rPr>
        <w:t xml:space="preserve"> </w:t>
      </w:r>
      <w:r>
        <w:rPr>
          <w:rtl/>
          <w:lang w:bidi="fa-IR"/>
        </w:rPr>
        <w:t>ها و نشانه</w:t>
      </w:r>
      <w:r w:rsidR="00B15FFC">
        <w:rPr>
          <w:rtl/>
          <w:lang w:bidi="fa-IR"/>
        </w:rPr>
        <w:t xml:space="preserve"> </w:t>
      </w:r>
      <w:r>
        <w:rPr>
          <w:rtl/>
          <w:lang w:bidi="fa-IR"/>
        </w:rPr>
        <w:t>ها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 د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ن خدا</w:t>
      </w:r>
      <w:r w:rsidR="00EA6469">
        <w:rPr>
          <w:rtl/>
          <w:lang w:bidi="fa-IR"/>
        </w:rPr>
        <w:t xml:space="preserve">؛ </w:t>
      </w:r>
      <w:r>
        <w:rPr>
          <w:rtl/>
          <w:lang w:bidi="fa-IR"/>
        </w:rPr>
        <w:t>خصوصاً امور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 که مربوط به مناسک است»</w:t>
      </w:r>
      <w:r w:rsidR="00EA6469">
        <w:rPr>
          <w:rtl/>
          <w:lang w:bidi="fa-IR"/>
        </w:rPr>
        <w:t xml:space="preserve">. </w:t>
      </w:r>
      <w:r w:rsidR="00EA6469" w:rsidRPr="00E31349">
        <w:rPr>
          <w:rStyle w:val="libFootnotenumChar"/>
          <w:rtl/>
          <w:lang w:bidi="fa-IR"/>
        </w:rPr>
        <w:t>(</w:t>
      </w:r>
      <w:r w:rsidRPr="00E31349">
        <w:rPr>
          <w:rStyle w:val="libFootnotenumChar"/>
          <w:rtl/>
          <w:lang w:bidi="fa-IR"/>
        </w:rPr>
        <w:t>265</w:t>
      </w:r>
      <w:r w:rsidR="00EA6469" w:rsidRPr="00E31349">
        <w:rPr>
          <w:rStyle w:val="libFootnotenumChar"/>
          <w:rtl/>
          <w:lang w:bidi="fa-IR"/>
        </w:rPr>
        <w:t>)</w:t>
      </w:r>
      <w:r w:rsidR="00EA6469">
        <w:rPr>
          <w:rtl/>
          <w:lang w:bidi="fa-IR"/>
        </w:rPr>
        <w:t xml:space="preserve"> </w:t>
      </w:r>
    </w:p>
    <w:p w:rsidR="00E31349" w:rsidRDefault="002E4043" w:rsidP="002E4043">
      <w:pPr>
        <w:pStyle w:val="libNormal"/>
        <w:rPr>
          <w:rtl/>
          <w:lang w:bidi="fa-IR"/>
        </w:rPr>
      </w:pPr>
      <w:r>
        <w:rPr>
          <w:rtl/>
          <w:lang w:bidi="fa-IR"/>
        </w:rPr>
        <w:t>استاد عباس محمود عقّاد نو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سنده مصر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 درباره کربلا و حرم حس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ن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 م</w:t>
      </w:r>
      <w:r w:rsidR="00B15FFC">
        <w:rPr>
          <w:rtl/>
          <w:lang w:bidi="fa-IR"/>
        </w:rPr>
        <w:t xml:space="preserve">ی </w:t>
      </w:r>
      <w:r>
        <w:rPr>
          <w:rtl/>
          <w:lang w:bidi="fa-IR"/>
        </w:rPr>
        <w:t>گو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د</w:t>
      </w:r>
      <w:r w:rsidR="00EA6469">
        <w:rPr>
          <w:rtl/>
          <w:lang w:bidi="fa-IR"/>
        </w:rPr>
        <w:t xml:space="preserve">: </w:t>
      </w:r>
      <w:r>
        <w:rPr>
          <w:rtl/>
          <w:lang w:bidi="fa-IR"/>
        </w:rPr>
        <w:t>«کربلا</w:t>
      </w:r>
      <w:r w:rsidR="00EA6469">
        <w:rPr>
          <w:rtl/>
          <w:lang w:bidi="fa-IR"/>
        </w:rPr>
        <w:t xml:space="preserve">، </w:t>
      </w:r>
      <w:r>
        <w:rPr>
          <w:rtl/>
          <w:lang w:bidi="fa-IR"/>
        </w:rPr>
        <w:t>امروز حرم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 است که مسلمانان برا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 عبرت و 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ادآور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 به ز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ارتش م</w:t>
      </w:r>
      <w:r w:rsidR="00B15FFC">
        <w:rPr>
          <w:rtl/>
          <w:lang w:bidi="fa-IR"/>
        </w:rPr>
        <w:t xml:space="preserve">ی </w:t>
      </w:r>
      <w:r>
        <w:rPr>
          <w:rtl/>
          <w:lang w:bidi="fa-IR"/>
        </w:rPr>
        <w:t>آ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ند</w:t>
      </w:r>
      <w:r w:rsidR="00EA6469">
        <w:rPr>
          <w:rtl/>
          <w:lang w:bidi="fa-IR"/>
        </w:rPr>
        <w:t xml:space="preserve">. </w:t>
      </w:r>
      <w:r>
        <w:rPr>
          <w:rtl/>
          <w:lang w:bidi="fa-IR"/>
        </w:rPr>
        <w:t>همچن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ن غ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رمسلمانان برا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 د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دن و مشاهده به آنجا م</w:t>
      </w:r>
      <w:r w:rsidR="00B15FFC">
        <w:rPr>
          <w:rtl/>
          <w:lang w:bidi="fa-IR"/>
        </w:rPr>
        <w:t xml:space="preserve">ی </w:t>
      </w:r>
      <w:r>
        <w:rPr>
          <w:rtl/>
          <w:lang w:bidi="fa-IR"/>
        </w:rPr>
        <w:t>آ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ند</w:t>
      </w:r>
      <w:r w:rsidR="00EA6469">
        <w:rPr>
          <w:rtl/>
          <w:lang w:bidi="fa-IR"/>
        </w:rPr>
        <w:t xml:space="preserve">. </w:t>
      </w:r>
      <w:r>
        <w:rPr>
          <w:rtl/>
          <w:lang w:bidi="fa-IR"/>
        </w:rPr>
        <w:t>ول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 اگر قرار باشد که آن سرزم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ن حقّش ادا گردد</w:t>
      </w:r>
      <w:r w:rsidR="00EA6469">
        <w:rPr>
          <w:rtl/>
          <w:lang w:bidi="fa-IR"/>
        </w:rPr>
        <w:t xml:space="preserve">، </w:t>
      </w:r>
      <w:r>
        <w:rPr>
          <w:rtl/>
          <w:lang w:bidi="fa-IR"/>
        </w:rPr>
        <w:t>با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د مزار انسان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 باشد که برا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 نوع خود نص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ب و بهره</w:t>
      </w:r>
      <w:r w:rsidR="00B15FFC">
        <w:rPr>
          <w:rtl/>
          <w:lang w:bidi="fa-IR"/>
        </w:rPr>
        <w:t xml:space="preserve"> </w:t>
      </w:r>
      <w:r>
        <w:rPr>
          <w:rtl/>
          <w:lang w:bidi="fa-IR"/>
        </w:rPr>
        <w:t>ا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 از قداست و فض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لت قائل است</w:t>
      </w:r>
      <w:r w:rsidR="00EA6469">
        <w:rPr>
          <w:rtl/>
          <w:lang w:bidi="fa-IR"/>
        </w:rPr>
        <w:t xml:space="preserve">؛ </w:t>
      </w:r>
      <w:r>
        <w:rPr>
          <w:rtl/>
          <w:lang w:bidi="fa-IR"/>
        </w:rPr>
        <w:t>ز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را ما در م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ان بقعه و بارگاه</w:t>
      </w:r>
      <w:r w:rsidR="00B15FFC">
        <w:rPr>
          <w:rtl/>
          <w:lang w:bidi="fa-IR"/>
        </w:rPr>
        <w:t xml:space="preserve"> </w:t>
      </w:r>
      <w:r>
        <w:rPr>
          <w:rtl/>
          <w:lang w:bidi="fa-IR"/>
        </w:rPr>
        <w:t>ها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 مقدس</w:t>
      </w:r>
      <w:r w:rsidR="00EA6469">
        <w:rPr>
          <w:rtl/>
          <w:lang w:bidi="fa-IR"/>
        </w:rPr>
        <w:t xml:space="preserve">، </w:t>
      </w:r>
      <w:r>
        <w:rPr>
          <w:rtl/>
          <w:lang w:bidi="fa-IR"/>
        </w:rPr>
        <w:t>جا</w:t>
      </w:r>
      <w:r w:rsidR="00B15FFC">
        <w:rPr>
          <w:rtl/>
          <w:lang w:bidi="fa-IR"/>
        </w:rPr>
        <w:t>یی</w:t>
      </w:r>
      <w:r>
        <w:rPr>
          <w:rtl/>
          <w:lang w:bidi="fa-IR"/>
        </w:rPr>
        <w:t xml:space="preserve"> برتر از بارگاه امام حس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ن</w:t>
      </w:r>
      <w:r w:rsidR="00B15FFC">
        <w:rPr>
          <w:rtl/>
          <w:lang w:bidi="fa-IR"/>
        </w:rPr>
        <w:t xml:space="preserve"> </w:t>
      </w:r>
      <w:r w:rsidR="00054AA4" w:rsidRPr="00054AA4">
        <w:rPr>
          <w:rStyle w:val="libAlaemChar"/>
          <w:rtl/>
        </w:rPr>
        <w:t>عليه‌السلام</w:t>
      </w:r>
      <w:r>
        <w:rPr>
          <w:rtl/>
          <w:lang w:bidi="fa-IR"/>
        </w:rPr>
        <w:t xml:space="preserve"> سراغ ندار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م»</w:t>
      </w:r>
      <w:r w:rsidR="00EA6469">
        <w:rPr>
          <w:rtl/>
          <w:lang w:bidi="fa-IR"/>
        </w:rPr>
        <w:t xml:space="preserve">. </w:t>
      </w:r>
      <w:r w:rsidR="00EA6469" w:rsidRPr="00E31349">
        <w:rPr>
          <w:rStyle w:val="libFootnotenumChar"/>
          <w:rtl/>
          <w:lang w:bidi="fa-IR"/>
        </w:rPr>
        <w:t>(</w:t>
      </w:r>
      <w:r w:rsidRPr="00E31349">
        <w:rPr>
          <w:rStyle w:val="libFootnotenumChar"/>
          <w:rtl/>
          <w:lang w:bidi="fa-IR"/>
        </w:rPr>
        <w:t>266</w:t>
      </w:r>
      <w:r w:rsidR="00EA6469" w:rsidRPr="00E31349">
        <w:rPr>
          <w:rStyle w:val="libFootnotenumChar"/>
          <w:rtl/>
          <w:lang w:bidi="fa-IR"/>
        </w:rPr>
        <w:t>)</w:t>
      </w:r>
      <w:r w:rsidR="00EA6469">
        <w:rPr>
          <w:rtl/>
          <w:lang w:bidi="fa-IR"/>
        </w:rPr>
        <w:t xml:space="preserve"> </w:t>
      </w:r>
    </w:p>
    <w:p w:rsidR="00E31349" w:rsidRDefault="00E31349" w:rsidP="00B5258D">
      <w:pPr>
        <w:pStyle w:val="Heading3"/>
        <w:rPr>
          <w:rtl/>
          <w:lang w:bidi="fa-IR"/>
        </w:rPr>
      </w:pPr>
      <w:bookmarkStart w:id="75" w:name="_Toc425754447"/>
      <w:r>
        <w:rPr>
          <w:rtl/>
          <w:lang w:bidi="fa-IR"/>
        </w:rPr>
        <w:t>2 - بنای بر قبور از مصادیق مودّت ذوی القربی</w:t>
      </w:r>
      <w:bookmarkEnd w:id="75"/>
      <w:r>
        <w:rPr>
          <w:rtl/>
          <w:lang w:bidi="fa-IR"/>
        </w:rPr>
        <w:t xml:space="preserve"> </w:t>
      </w:r>
    </w:p>
    <w:p w:rsidR="002E4043" w:rsidRDefault="002E4043" w:rsidP="002E4043">
      <w:pPr>
        <w:pStyle w:val="libNormal"/>
        <w:rPr>
          <w:rtl/>
          <w:lang w:bidi="fa-IR"/>
        </w:rPr>
      </w:pPr>
      <w:r>
        <w:rPr>
          <w:rtl/>
          <w:lang w:bidi="fa-IR"/>
        </w:rPr>
        <w:t>قرآن کر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م به صراحت</w:t>
      </w:r>
      <w:r w:rsidR="00EA6469">
        <w:rPr>
          <w:rtl/>
          <w:lang w:bidi="fa-IR"/>
        </w:rPr>
        <w:t xml:space="preserve">، </w:t>
      </w:r>
      <w:r>
        <w:rPr>
          <w:rtl/>
          <w:lang w:bidi="fa-IR"/>
        </w:rPr>
        <w:t>امر به مودّت و محبّت اقربا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 پ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امبر اسلام</w:t>
      </w:r>
      <w:r w:rsidR="00BA63A9">
        <w:rPr>
          <w:rtl/>
          <w:lang w:bidi="fa-IR"/>
        </w:rPr>
        <w:t xml:space="preserve"> </w:t>
      </w:r>
      <w:r w:rsidR="00E35B43" w:rsidRPr="00E35B43">
        <w:rPr>
          <w:rStyle w:val="libAlaemChar"/>
          <w:rtl/>
        </w:rPr>
        <w:t>صلى‌الله‌عليه‌وآله</w:t>
      </w:r>
      <w:r>
        <w:rPr>
          <w:rtl/>
          <w:lang w:bidi="fa-IR"/>
        </w:rPr>
        <w:t xml:space="preserve"> فرموده</w:t>
      </w:r>
      <w:r w:rsidR="00EA6469">
        <w:rPr>
          <w:rtl/>
          <w:lang w:bidi="fa-IR"/>
        </w:rPr>
        <w:t xml:space="preserve">، </w:t>
      </w:r>
      <w:r>
        <w:rPr>
          <w:rtl/>
          <w:lang w:bidi="fa-IR"/>
        </w:rPr>
        <w:t>آنجا که م</w:t>
      </w:r>
      <w:r w:rsidR="00B15FFC">
        <w:rPr>
          <w:rtl/>
          <w:lang w:bidi="fa-IR"/>
        </w:rPr>
        <w:t xml:space="preserve">ی </w:t>
      </w:r>
      <w:r>
        <w:rPr>
          <w:rtl/>
          <w:lang w:bidi="fa-IR"/>
        </w:rPr>
        <w:t>فرما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د</w:t>
      </w:r>
      <w:r w:rsidR="00EA6469">
        <w:rPr>
          <w:rtl/>
          <w:lang w:bidi="fa-IR"/>
        </w:rPr>
        <w:t xml:space="preserve">: </w:t>
      </w:r>
      <w:r w:rsidR="00E35B43" w:rsidRPr="00E35B43">
        <w:rPr>
          <w:rStyle w:val="libAlaemChar"/>
          <w:rFonts w:eastAsia="KFGQPC Uthman Taha Naskh"/>
          <w:rtl/>
        </w:rPr>
        <w:t>(</w:t>
      </w:r>
      <w:r w:rsidR="00E35B43" w:rsidRPr="00E35B43">
        <w:rPr>
          <w:rStyle w:val="libAieChar"/>
          <w:rtl/>
        </w:rPr>
        <w:t xml:space="preserve"> قُلْ لا أَسْئَلُکُمْ عَلَیهِ أَجْراً إِلاَّ الْمَوَدَّةَ فِی الْقُرْبی؛</w:t>
      </w:r>
      <w:r w:rsidR="00E35B43" w:rsidRPr="00E35B43">
        <w:rPr>
          <w:rStyle w:val="libAlaemChar"/>
          <w:rFonts w:eastAsia="KFGQPC Uthman Taha Naskh"/>
          <w:rtl/>
        </w:rPr>
        <w:t>)</w:t>
      </w:r>
      <w:r w:rsidR="00EA6469">
        <w:rPr>
          <w:rtl/>
          <w:lang w:bidi="fa-IR"/>
        </w:rPr>
        <w:t xml:space="preserve"> </w:t>
      </w:r>
      <w:r w:rsidR="00EA6469" w:rsidRPr="00E31349">
        <w:rPr>
          <w:rStyle w:val="libFootnotenumChar"/>
          <w:rtl/>
          <w:lang w:bidi="fa-IR"/>
        </w:rPr>
        <w:t>(</w:t>
      </w:r>
      <w:r w:rsidRPr="00E31349">
        <w:rPr>
          <w:rStyle w:val="libFootnotenumChar"/>
          <w:rtl/>
          <w:lang w:bidi="fa-IR"/>
        </w:rPr>
        <w:t>267</w:t>
      </w:r>
      <w:r w:rsidR="00EA6469" w:rsidRPr="00E31349">
        <w:rPr>
          <w:rStyle w:val="libFootnotenumChar"/>
          <w:rtl/>
          <w:lang w:bidi="fa-IR"/>
        </w:rPr>
        <w:t>)</w:t>
      </w:r>
      <w:r w:rsidR="00EA6469">
        <w:rPr>
          <w:rtl/>
          <w:lang w:bidi="fa-IR"/>
        </w:rPr>
        <w:t xml:space="preserve"> </w:t>
      </w:r>
      <w:r>
        <w:rPr>
          <w:rtl/>
          <w:lang w:bidi="fa-IR"/>
        </w:rPr>
        <w:t>«بگو از شما تقاضا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 اجر و مزد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 نم</w:t>
      </w:r>
      <w:r w:rsidR="00B15FFC">
        <w:rPr>
          <w:rtl/>
          <w:lang w:bidi="fa-IR"/>
        </w:rPr>
        <w:t xml:space="preserve">ی </w:t>
      </w:r>
      <w:r>
        <w:rPr>
          <w:rtl/>
          <w:lang w:bidi="fa-IR"/>
        </w:rPr>
        <w:t>کنم مگر مودّت ذو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 القرب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 را</w:t>
      </w:r>
      <w:r w:rsidR="00EA6469">
        <w:rPr>
          <w:rtl/>
          <w:lang w:bidi="fa-IR"/>
        </w:rPr>
        <w:t xml:space="preserve">. </w:t>
      </w:r>
      <w:r>
        <w:rPr>
          <w:rtl/>
          <w:lang w:bidi="fa-IR"/>
        </w:rPr>
        <w:t>»</w:t>
      </w:r>
    </w:p>
    <w:p w:rsidR="00E31349" w:rsidRDefault="002E4043" w:rsidP="002E4043">
      <w:pPr>
        <w:pStyle w:val="libNormal"/>
        <w:rPr>
          <w:rtl/>
          <w:lang w:bidi="fa-IR"/>
        </w:rPr>
      </w:pPr>
      <w:r>
        <w:rPr>
          <w:rtl/>
          <w:lang w:bidi="fa-IR"/>
        </w:rPr>
        <w:t>واضح است که بنا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 بر قبورِ اقربا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 پ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امبر</w:t>
      </w:r>
      <w:r w:rsidR="00E31349" w:rsidRPr="00E31349">
        <w:rPr>
          <w:rStyle w:val="libAlaemChar"/>
          <w:rtl/>
        </w:rPr>
        <w:t xml:space="preserve"> </w:t>
      </w:r>
      <w:r w:rsidR="00E35B43" w:rsidRPr="00E35B43">
        <w:rPr>
          <w:rStyle w:val="libAlaemChar"/>
          <w:rtl/>
        </w:rPr>
        <w:t>صلى‌الله‌عليه‌وآله</w:t>
      </w:r>
      <w:r>
        <w:rPr>
          <w:rtl/>
          <w:lang w:bidi="fa-IR"/>
        </w:rPr>
        <w:t xml:space="preserve"> از مصاد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ق اظهار مودّت و محبّت اهل ب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ت</w:t>
      </w:r>
      <w:r w:rsidR="00B15FFC">
        <w:rPr>
          <w:rtl/>
          <w:lang w:bidi="fa-IR"/>
        </w:rPr>
        <w:t xml:space="preserve"> </w:t>
      </w:r>
      <w:r w:rsidR="00E31349" w:rsidRPr="00E31349">
        <w:rPr>
          <w:rStyle w:val="libAlaemChar"/>
          <w:rtl/>
        </w:rPr>
        <w:t>عليهم‌السلام</w:t>
      </w:r>
      <w:r>
        <w:rPr>
          <w:rtl/>
          <w:lang w:bidi="fa-IR"/>
        </w:rPr>
        <w:t xml:space="preserve"> است</w:t>
      </w:r>
      <w:r w:rsidR="00EA6469">
        <w:rPr>
          <w:rtl/>
          <w:lang w:bidi="fa-IR"/>
        </w:rPr>
        <w:t xml:space="preserve">؛ </w:t>
      </w:r>
      <w:r>
        <w:rPr>
          <w:rtl/>
          <w:lang w:bidi="fa-IR"/>
        </w:rPr>
        <w:t>ز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را مودّت و محبّت بروز و ظهور دارد</w:t>
      </w:r>
      <w:r w:rsidR="00EA6469">
        <w:rPr>
          <w:rtl/>
          <w:lang w:bidi="fa-IR"/>
        </w:rPr>
        <w:t xml:space="preserve">، </w:t>
      </w:r>
      <w:r>
        <w:rPr>
          <w:rtl/>
          <w:lang w:bidi="fa-IR"/>
        </w:rPr>
        <w:t>و مورد آن تنها محبت قلب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 و اطاعت ن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ست</w:t>
      </w:r>
      <w:r w:rsidR="00EA6469">
        <w:rPr>
          <w:rtl/>
          <w:lang w:bidi="fa-IR"/>
        </w:rPr>
        <w:t xml:space="preserve">، </w:t>
      </w:r>
      <w:r>
        <w:rPr>
          <w:rtl/>
          <w:lang w:bidi="fa-IR"/>
        </w:rPr>
        <w:t>بلکه شامل مصاد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ق آن م</w:t>
      </w:r>
      <w:r w:rsidR="00B15FFC">
        <w:rPr>
          <w:rtl/>
          <w:lang w:bidi="fa-IR"/>
        </w:rPr>
        <w:t xml:space="preserve">ی </w:t>
      </w:r>
      <w:r>
        <w:rPr>
          <w:rtl/>
          <w:lang w:bidi="fa-IR"/>
        </w:rPr>
        <w:t>شود تا حدّ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 که مشمول نه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 صر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ح از آن مورد نشده باشد</w:t>
      </w:r>
      <w:r w:rsidR="00EA6469">
        <w:rPr>
          <w:rtl/>
          <w:lang w:bidi="fa-IR"/>
        </w:rPr>
        <w:t xml:space="preserve">. </w:t>
      </w:r>
    </w:p>
    <w:p w:rsidR="00E31349" w:rsidRDefault="00E31349" w:rsidP="00B5258D">
      <w:pPr>
        <w:pStyle w:val="Heading3"/>
        <w:rPr>
          <w:rtl/>
          <w:lang w:bidi="fa-IR"/>
        </w:rPr>
      </w:pPr>
      <w:bookmarkStart w:id="76" w:name="_Toc425754448"/>
      <w:r>
        <w:rPr>
          <w:rtl/>
          <w:lang w:bidi="fa-IR"/>
        </w:rPr>
        <w:t>3 - بنای بر قبور اولیای الهی مصداق ترفیع بیوت</w:t>
      </w:r>
      <w:bookmarkEnd w:id="76"/>
      <w:r>
        <w:rPr>
          <w:rtl/>
          <w:lang w:bidi="fa-IR"/>
        </w:rPr>
        <w:t xml:space="preserve"> </w:t>
      </w:r>
    </w:p>
    <w:p w:rsidR="002E4043" w:rsidRDefault="002E4043" w:rsidP="002E4043">
      <w:pPr>
        <w:pStyle w:val="libNormal"/>
        <w:rPr>
          <w:rtl/>
          <w:lang w:bidi="fa-IR"/>
        </w:rPr>
      </w:pPr>
      <w:r>
        <w:rPr>
          <w:rtl/>
          <w:lang w:bidi="fa-IR"/>
        </w:rPr>
        <w:t>خداوند متعال در قرآن کر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م اذن داده که خانه</w:t>
      </w:r>
      <w:r w:rsidR="00B15FFC">
        <w:rPr>
          <w:rtl/>
          <w:lang w:bidi="fa-IR"/>
        </w:rPr>
        <w:t xml:space="preserve"> </w:t>
      </w:r>
      <w:r>
        <w:rPr>
          <w:rtl/>
          <w:lang w:bidi="fa-IR"/>
        </w:rPr>
        <w:t>ها</w:t>
      </w:r>
      <w:r w:rsidR="00B15FFC">
        <w:rPr>
          <w:rtl/>
          <w:lang w:bidi="fa-IR"/>
        </w:rPr>
        <w:t>یی</w:t>
      </w:r>
      <w:r>
        <w:rPr>
          <w:rtl/>
          <w:lang w:bidi="fa-IR"/>
        </w:rPr>
        <w:t xml:space="preserve"> که در آن</w:t>
      </w:r>
      <w:r w:rsidR="00B15FFC">
        <w:rPr>
          <w:rtl/>
          <w:lang w:bidi="fa-IR"/>
        </w:rPr>
        <w:t xml:space="preserve"> </w:t>
      </w:r>
      <w:r>
        <w:rPr>
          <w:rtl/>
          <w:lang w:bidi="fa-IR"/>
        </w:rPr>
        <w:t xml:space="preserve">ها 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اد خدا شده</w:t>
      </w:r>
      <w:r w:rsidR="00EA6469">
        <w:rPr>
          <w:rtl/>
          <w:lang w:bidi="fa-IR"/>
        </w:rPr>
        <w:t xml:space="preserve">، </w:t>
      </w:r>
      <w:r>
        <w:rPr>
          <w:rtl/>
          <w:lang w:bidi="fa-IR"/>
        </w:rPr>
        <w:t>رفعت پ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دا کند</w:t>
      </w:r>
      <w:r w:rsidR="00EA6469">
        <w:rPr>
          <w:rtl/>
          <w:lang w:bidi="fa-IR"/>
        </w:rPr>
        <w:t xml:space="preserve">، </w:t>
      </w:r>
      <w:r>
        <w:rPr>
          <w:rtl/>
          <w:lang w:bidi="fa-IR"/>
        </w:rPr>
        <w:t>آنجا که م</w:t>
      </w:r>
      <w:r w:rsidR="00B15FFC">
        <w:rPr>
          <w:rtl/>
          <w:lang w:bidi="fa-IR"/>
        </w:rPr>
        <w:t xml:space="preserve">ی </w:t>
      </w:r>
      <w:r>
        <w:rPr>
          <w:rtl/>
          <w:lang w:bidi="fa-IR"/>
        </w:rPr>
        <w:t>فرما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د</w:t>
      </w:r>
      <w:r w:rsidR="00EA6469">
        <w:rPr>
          <w:rtl/>
          <w:lang w:bidi="fa-IR"/>
        </w:rPr>
        <w:t xml:space="preserve">: </w:t>
      </w:r>
      <w:r w:rsidR="00E35B43" w:rsidRPr="00E35B43">
        <w:rPr>
          <w:rStyle w:val="libAlaemChar"/>
          <w:rFonts w:eastAsia="KFGQPC Uthman Taha Naskh"/>
          <w:rtl/>
        </w:rPr>
        <w:t>(</w:t>
      </w:r>
      <w:r w:rsidR="00E35B43" w:rsidRPr="00E35B43">
        <w:rPr>
          <w:rStyle w:val="libAieChar"/>
          <w:rtl/>
        </w:rPr>
        <w:t xml:space="preserve"> فِی بُیوتٍ أَذِنَ اللَّهُ أَنْ تُرْفَعَ وَیذْکَرَ </w:t>
      </w:r>
      <w:r w:rsidR="00E35B43" w:rsidRPr="00E35B43">
        <w:rPr>
          <w:rStyle w:val="libAieChar"/>
          <w:rtl/>
        </w:rPr>
        <w:lastRenderedPageBreak/>
        <w:t>فِیهَا اسْمُهُ یسَبِّحُ لَهُ فِیها بِالْغُدُوِّ وَالْآصالِ * رِجالٌ لا تُلْهِیهِمْ تِجارَةٌ وَلا بَیعٌ عَنْ ذِکْرِ اللَّهِ...</w:t>
      </w:r>
      <w:r w:rsidR="00E35B43" w:rsidRPr="00E35B43">
        <w:rPr>
          <w:rStyle w:val="libAlaemChar"/>
          <w:rFonts w:eastAsia="KFGQPC Uthman Taha Naskh"/>
          <w:rtl/>
        </w:rPr>
        <w:t>)</w:t>
      </w:r>
      <w:r w:rsidR="00EA6469">
        <w:rPr>
          <w:rtl/>
          <w:lang w:bidi="fa-IR"/>
        </w:rPr>
        <w:t xml:space="preserve">؛ </w:t>
      </w:r>
      <w:r w:rsidR="00EA6469" w:rsidRPr="00E31349">
        <w:rPr>
          <w:rStyle w:val="libFootnotenumChar"/>
          <w:rtl/>
          <w:lang w:bidi="fa-IR"/>
        </w:rPr>
        <w:t>(</w:t>
      </w:r>
      <w:r w:rsidRPr="00E31349">
        <w:rPr>
          <w:rStyle w:val="libFootnotenumChar"/>
          <w:rtl/>
          <w:lang w:bidi="fa-IR"/>
        </w:rPr>
        <w:t>268</w:t>
      </w:r>
      <w:r w:rsidR="00EA6469" w:rsidRPr="00E31349">
        <w:rPr>
          <w:rStyle w:val="libFootnotenumChar"/>
          <w:rtl/>
          <w:lang w:bidi="fa-IR"/>
        </w:rPr>
        <w:t>)</w:t>
      </w:r>
      <w:r w:rsidR="00EA6469">
        <w:rPr>
          <w:rtl/>
          <w:lang w:bidi="fa-IR"/>
        </w:rPr>
        <w:t xml:space="preserve"> </w:t>
      </w:r>
      <w:r>
        <w:rPr>
          <w:rtl/>
          <w:lang w:bidi="fa-IR"/>
        </w:rPr>
        <w:t>«در خانه</w:t>
      </w:r>
      <w:r w:rsidR="00B15FFC">
        <w:rPr>
          <w:rtl/>
          <w:lang w:bidi="fa-IR"/>
        </w:rPr>
        <w:t xml:space="preserve"> </w:t>
      </w:r>
      <w:r>
        <w:rPr>
          <w:rtl/>
          <w:lang w:bidi="fa-IR"/>
        </w:rPr>
        <w:t>ها</w:t>
      </w:r>
      <w:r w:rsidR="00B15FFC">
        <w:rPr>
          <w:rtl/>
          <w:lang w:bidi="fa-IR"/>
        </w:rPr>
        <w:t>یی</w:t>
      </w:r>
      <w:r>
        <w:rPr>
          <w:rtl/>
          <w:lang w:bidi="fa-IR"/>
        </w:rPr>
        <w:t xml:space="preserve"> که خدا رخصت داده رفعت 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ابد و در آن</w:t>
      </w:r>
      <w:r w:rsidR="00EA6469">
        <w:rPr>
          <w:rtl/>
          <w:lang w:bidi="fa-IR"/>
        </w:rPr>
        <w:t xml:space="preserve">، </w:t>
      </w:r>
      <w:r>
        <w:rPr>
          <w:rtl/>
          <w:lang w:bidi="fa-IR"/>
        </w:rPr>
        <w:t>ذکر خدا شود و صبح و شام در آن تسب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ح ذات پاک او کنند</w:t>
      </w:r>
      <w:r w:rsidR="00EA6469">
        <w:rPr>
          <w:rtl/>
          <w:lang w:bidi="fa-IR"/>
        </w:rPr>
        <w:t xml:space="preserve">. </w:t>
      </w:r>
      <w:r>
        <w:rPr>
          <w:rtl/>
          <w:lang w:bidi="fa-IR"/>
        </w:rPr>
        <w:t>پاک</w:t>
      </w:r>
      <w:r w:rsidR="00B15FFC">
        <w:rPr>
          <w:rtl/>
          <w:lang w:bidi="fa-IR"/>
        </w:rPr>
        <w:t xml:space="preserve"> </w:t>
      </w:r>
      <w:r>
        <w:rPr>
          <w:rtl/>
          <w:lang w:bidi="fa-IR"/>
        </w:rPr>
        <w:t>مردان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 که ه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چ کسب و تجارت</w:t>
      </w:r>
      <w:r w:rsidR="00EA6469">
        <w:rPr>
          <w:rtl/>
          <w:lang w:bidi="fa-IR"/>
        </w:rPr>
        <w:t xml:space="preserve">، </w:t>
      </w:r>
      <w:r>
        <w:rPr>
          <w:rtl/>
          <w:lang w:bidi="fa-IR"/>
        </w:rPr>
        <w:t xml:space="preserve">آنان را از 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اد خدا غافل نگرداند</w:t>
      </w:r>
      <w:r w:rsidR="00EA6469">
        <w:rPr>
          <w:rtl/>
          <w:lang w:bidi="fa-IR"/>
        </w:rPr>
        <w:t xml:space="preserve">... </w:t>
      </w:r>
      <w:r>
        <w:rPr>
          <w:rtl/>
          <w:lang w:bidi="fa-IR"/>
        </w:rPr>
        <w:t>»</w:t>
      </w:r>
      <w:r w:rsidR="00EA6469">
        <w:rPr>
          <w:rtl/>
          <w:lang w:bidi="fa-IR"/>
        </w:rPr>
        <w:t xml:space="preserve">. </w:t>
      </w:r>
      <w:r>
        <w:rPr>
          <w:rtl/>
          <w:lang w:bidi="fa-IR"/>
        </w:rPr>
        <w:t>استدلال به آ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ه فوق متوقف بر ب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ان دو امر است</w:t>
      </w:r>
      <w:r w:rsidR="00EA6469">
        <w:rPr>
          <w:rtl/>
          <w:lang w:bidi="fa-IR"/>
        </w:rPr>
        <w:t xml:space="preserve">: </w:t>
      </w:r>
    </w:p>
    <w:p w:rsidR="002E4043" w:rsidRDefault="002E4043" w:rsidP="002E4043">
      <w:pPr>
        <w:pStyle w:val="libNormal"/>
        <w:rPr>
          <w:rtl/>
          <w:lang w:bidi="fa-IR"/>
        </w:rPr>
      </w:pPr>
      <w:r>
        <w:rPr>
          <w:rtl/>
          <w:lang w:bidi="fa-IR"/>
        </w:rPr>
        <w:t>الف</w:t>
      </w:r>
      <w:r w:rsidR="00EA6469">
        <w:rPr>
          <w:rtl/>
          <w:lang w:bidi="fa-IR"/>
        </w:rPr>
        <w:t xml:space="preserve">) </w:t>
      </w:r>
      <w:r>
        <w:rPr>
          <w:rtl/>
          <w:lang w:bidi="fa-IR"/>
        </w:rPr>
        <w:t>ب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وت در آ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ه خصوص مساجد ن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ست</w:t>
      </w:r>
      <w:r w:rsidR="00EA6469">
        <w:rPr>
          <w:rtl/>
          <w:lang w:bidi="fa-IR"/>
        </w:rPr>
        <w:t xml:space="preserve">، </w:t>
      </w:r>
      <w:r>
        <w:rPr>
          <w:rtl/>
          <w:lang w:bidi="fa-IR"/>
        </w:rPr>
        <w:t>بلکه اعم از مساجد و اماکن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 است که در آن</w:t>
      </w:r>
      <w:r w:rsidR="00B15FFC">
        <w:rPr>
          <w:rtl/>
          <w:lang w:bidi="fa-IR"/>
        </w:rPr>
        <w:t xml:space="preserve"> </w:t>
      </w:r>
      <w:r>
        <w:rPr>
          <w:rtl/>
          <w:lang w:bidi="fa-IR"/>
        </w:rPr>
        <w:t xml:space="preserve">ها 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اد خدا م</w:t>
      </w:r>
      <w:r w:rsidR="00B15FFC">
        <w:rPr>
          <w:rtl/>
          <w:lang w:bidi="fa-IR"/>
        </w:rPr>
        <w:t xml:space="preserve">ی </w:t>
      </w:r>
      <w:r>
        <w:rPr>
          <w:rtl/>
          <w:lang w:bidi="fa-IR"/>
        </w:rPr>
        <w:t>شود</w:t>
      </w:r>
      <w:r w:rsidR="00EA6469">
        <w:rPr>
          <w:rtl/>
          <w:lang w:bidi="fa-IR"/>
        </w:rPr>
        <w:t xml:space="preserve">، </w:t>
      </w:r>
      <w:r>
        <w:rPr>
          <w:rtl/>
          <w:lang w:bidi="fa-IR"/>
        </w:rPr>
        <w:t>همانند ب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وت انب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ا و ائمه</w:t>
      </w:r>
      <w:r w:rsidR="00B15FFC">
        <w:rPr>
          <w:rtl/>
          <w:lang w:bidi="fa-IR"/>
        </w:rPr>
        <w:t xml:space="preserve"> </w:t>
      </w:r>
      <w:r w:rsidR="00E31349" w:rsidRPr="00E31349">
        <w:rPr>
          <w:rStyle w:val="libAlaemChar"/>
          <w:rtl/>
        </w:rPr>
        <w:t>عليهم‌السلام</w:t>
      </w:r>
      <w:r w:rsidR="00EA6469">
        <w:rPr>
          <w:rtl/>
          <w:lang w:bidi="fa-IR"/>
        </w:rPr>
        <w:t xml:space="preserve">. </w:t>
      </w:r>
      <w:r>
        <w:rPr>
          <w:rtl/>
          <w:lang w:bidi="fa-IR"/>
        </w:rPr>
        <w:t>بلکه م</w:t>
      </w:r>
      <w:r w:rsidR="00B15FFC">
        <w:rPr>
          <w:rtl/>
          <w:lang w:bidi="fa-IR"/>
        </w:rPr>
        <w:t xml:space="preserve">ی </w:t>
      </w:r>
      <w:r>
        <w:rPr>
          <w:rtl/>
          <w:lang w:bidi="fa-IR"/>
        </w:rPr>
        <w:t>توان مراد از ب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وت را غ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ر از مساجد دانست</w:t>
      </w:r>
      <w:r w:rsidR="00EA6469">
        <w:rPr>
          <w:rtl/>
          <w:lang w:bidi="fa-IR"/>
        </w:rPr>
        <w:t xml:space="preserve">؛ </w:t>
      </w:r>
      <w:r>
        <w:rPr>
          <w:rtl/>
          <w:lang w:bidi="fa-IR"/>
        </w:rPr>
        <w:t>ز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را ب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ت به معنا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 بنا</w:t>
      </w:r>
      <w:r w:rsidR="00B15FFC">
        <w:rPr>
          <w:rtl/>
          <w:lang w:bidi="fa-IR"/>
        </w:rPr>
        <w:t>یی</w:t>
      </w:r>
      <w:r>
        <w:rPr>
          <w:rtl/>
          <w:lang w:bidi="fa-IR"/>
        </w:rPr>
        <w:t xml:space="preserve"> است که دارا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 چهار د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وار و سقف باشد</w:t>
      </w:r>
      <w:r w:rsidR="00EA6469">
        <w:rPr>
          <w:rtl/>
          <w:lang w:bidi="fa-IR"/>
        </w:rPr>
        <w:t xml:space="preserve">، </w:t>
      </w:r>
      <w:r>
        <w:rPr>
          <w:rtl/>
          <w:lang w:bidi="fa-IR"/>
        </w:rPr>
        <w:t>همانند ب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ت اللَّه الحرام</w:t>
      </w:r>
      <w:r w:rsidR="00EA6469">
        <w:rPr>
          <w:rtl/>
          <w:lang w:bidi="fa-IR"/>
        </w:rPr>
        <w:t xml:space="preserve">. </w:t>
      </w:r>
      <w:r>
        <w:rPr>
          <w:rtl/>
          <w:lang w:bidi="fa-IR"/>
        </w:rPr>
        <w:t>هم چن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ن در قرآن م</w:t>
      </w:r>
      <w:r w:rsidR="00B15FFC">
        <w:rPr>
          <w:rtl/>
          <w:lang w:bidi="fa-IR"/>
        </w:rPr>
        <w:t xml:space="preserve">ی </w:t>
      </w:r>
      <w:r>
        <w:rPr>
          <w:rtl/>
          <w:lang w:bidi="fa-IR"/>
        </w:rPr>
        <w:t>خوان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م</w:t>
      </w:r>
      <w:r w:rsidR="00EA6469">
        <w:rPr>
          <w:rtl/>
          <w:lang w:bidi="fa-IR"/>
        </w:rPr>
        <w:t xml:space="preserve">: </w:t>
      </w:r>
      <w:r w:rsidR="00E35B43" w:rsidRPr="00E35B43">
        <w:rPr>
          <w:rStyle w:val="libAlaemChar"/>
          <w:rFonts w:eastAsia="KFGQPC Uthman Taha Naskh"/>
          <w:rtl/>
        </w:rPr>
        <w:t>(</w:t>
      </w:r>
      <w:r w:rsidR="00E35B43" w:rsidRPr="00E35B43">
        <w:rPr>
          <w:rStyle w:val="libAieChar"/>
          <w:rtl/>
        </w:rPr>
        <w:t xml:space="preserve"> وَلَوْ لا أَنْ یکُونَ النّاسُ أُمَّةً واحِدَةً لَجَعَلْنا لِمَنْ یکْفُرُ بِالرَّحْمنِ لِبُیوتِهِمْ سُقُفاً مِنْ فِضَّةٍ</w:t>
      </w:r>
      <w:r w:rsidR="00E35B43" w:rsidRPr="00E35B43">
        <w:rPr>
          <w:rStyle w:val="libAlaemChar"/>
          <w:rFonts w:eastAsia="KFGQPC Uthman Taha Naskh"/>
          <w:rtl/>
        </w:rPr>
        <w:t>)</w:t>
      </w:r>
      <w:r w:rsidR="00EA6469">
        <w:rPr>
          <w:rtl/>
          <w:lang w:bidi="fa-IR"/>
        </w:rPr>
        <w:t xml:space="preserve">؛ </w:t>
      </w:r>
      <w:r w:rsidR="00EA6469" w:rsidRPr="00E31349">
        <w:rPr>
          <w:rStyle w:val="libFootnotenumChar"/>
          <w:rtl/>
          <w:lang w:bidi="fa-IR"/>
        </w:rPr>
        <w:t>(</w:t>
      </w:r>
      <w:r w:rsidRPr="00E31349">
        <w:rPr>
          <w:rStyle w:val="libFootnotenumChar"/>
          <w:rtl/>
          <w:lang w:bidi="fa-IR"/>
        </w:rPr>
        <w:t>269</w:t>
      </w:r>
      <w:r w:rsidR="00EA6469" w:rsidRPr="00E31349">
        <w:rPr>
          <w:rStyle w:val="libFootnotenumChar"/>
          <w:rtl/>
          <w:lang w:bidi="fa-IR"/>
        </w:rPr>
        <w:t>)</w:t>
      </w:r>
      <w:r w:rsidR="00EA6469">
        <w:rPr>
          <w:rtl/>
          <w:lang w:bidi="fa-IR"/>
        </w:rPr>
        <w:t xml:space="preserve"> </w:t>
      </w:r>
      <w:r>
        <w:rPr>
          <w:rtl/>
          <w:lang w:bidi="fa-IR"/>
        </w:rPr>
        <w:t xml:space="preserve">«و اگر نبود که همه مردم 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ک نوع و 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ک امّتند ما آنان که کافر به خدا م</w:t>
      </w:r>
      <w:r w:rsidR="00B15FFC">
        <w:rPr>
          <w:rtl/>
          <w:lang w:bidi="fa-IR"/>
        </w:rPr>
        <w:t xml:space="preserve">ی </w:t>
      </w:r>
      <w:r>
        <w:rPr>
          <w:rtl/>
          <w:lang w:bidi="fa-IR"/>
        </w:rPr>
        <w:t>شوند سقف خانه</w:t>
      </w:r>
      <w:r w:rsidR="00B15FFC">
        <w:rPr>
          <w:rtl/>
          <w:lang w:bidi="fa-IR"/>
        </w:rPr>
        <w:t xml:space="preserve"> </w:t>
      </w:r>
      <w:r>
        <w:rPr>
          <w:rtl/>
          <w:lang w:bidi="fa-IR"/>
        </w:rPr>
        <w:t>ها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شان را از نقره خام قرار م</w:t>
      </w:r>
      <w:r w:rsidR="00B15FFC">
        <w:rPr>
          <w:rtl/>
          <w:lang w:bidi="fa-IR"/>
        </w:rPr>
        <w:t xml:space="preserve">ی </w:t>
      </w:r>
      <w:r>
        <w:rPr>
          <w:rtl/>
          <w:lang w:bidi="fa-IR"/>
        </w:rPr>
        <w:t>داد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م</w:t>
      </w:r>
      <w:r w:rsidR="00EA6469">
        <w:rPr>
          <w:rtl/>
          <w:lang w:bidi="fa-IR"/>
        </w:rPr>
        <w:t xml:space="preserve">. </w:t>
      </w:r>
      <w:r>
        <w:rPr>
          <w:rtl/>
          <w:lang w:bidi="fa-IR"/>
        </w:rPr>
        <w:t>»</w:t>
      </w:r>
    </w:p>
    <w:p w:rsidR="002E4043" w:rsidRDefault="002E4043" w:rsidP="002E4043">
      <w:pPr>
        <w:pStyle w:val="libNormal"/>
        <w:rPr>
          <w:rtl/>
          <w:lang w:bidi="fa-IR"/>
        </w:rPr>
      </w:pPr>
      <w:r>
        <w:rPr>
          <w:rtl/>
          <w:lang w:bidi="fa-IR"/>
        </w:rPr>
        <w:t>از ا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ن ادله استفاده م</w:t>
      </w:r>
      <w:r w:rsidR="00B15FFC">
        <w:rPr>
          <w:rtl/>
          <w:lang w:bidi="fa-IR"/>
        </w:rPr>
        <w:t xml:space="preserve">ی </w:t>
      </w:r>
      <w:r>
        <w:rPr>
          <w:rtl/>
          <w:lang w:bidi="fa-IR"/>
        </w:rPr>
        <w:t>شود که ب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ت در لغت عرب به بنا</w:t>
      </w:r>
      <w:r w:rsidR="00B15FFC">
        <w:rPr>
          <w:rtl/>
          <w:lang w:bidi="fa-IR"/>
        </w:rPr>
        <w:t>یی</w:t>
      </w:r>
      <w:r>
        <w:rPr>
          <w:rtl/>
          <w:lang w:bidi="fa-IR"/>
        </w:rPr>
        <w:t xml:space="preserve"> اطلاق م</w:t>
      </w:r>
      <w:r w:rsidR="00B15FFC">
        <w:rPr>
          <w:rtl/>
          <w:lang w:bidi="fa-IR"/>
        </w:rPr>
        <w:t xml:space="preserve">ی </w:t>
      </w:r>
      <w:r>
        <w:rPr>
          <w:rtl/>
          <w:lang w:bidi="fa-IR"/>
        </w:rPr>
        <w:t>شود که دارا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 سقف باشد</w:t>
      </w:r>
      <w:r w:rsidR="00EA6469">
        <w:rPr>
          <w:rtl/>
          <w:lang w:bidi="fa-IR"/>
        </w:rPr>
        <w:t xml:space="preserve">. </w:t>
      </w:r>
      <w:r>
        <w:rPr>
          <w:rtl/>
          <w:lang w:bidi="fa-IR"/>
        </w:rPr>
        <w:t>از سو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 د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گر مستحب است که مساجد بدون سقف باشد</w:t>
      </w:r>
      <w:r w:rsidR="00EA6469">
        <w:rPr>
          <w:rtl/>
          <w:lang w:bidi="fa-IR"/>
        </w:rPr>
        <w:t xml:space="preserve">. </w:t>
      </w:r>
      <w:r>
        <w:rPr>
          <w:rtl/>
          <w:lang w:bidi="fa-IR"/>
        </w:rPr>
        <w:t>پس مقصود از ب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وت در آ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ه غ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ر از مساجد است</w:t>
      </w:r>
      <w:r w:rsidR="00EA6469">
        <w:rPr>
          <w:rtl/>
          <w:lang w:bidi="fa-IR"/>
        </w:rPr>
        <w:t xml:space="preserve">. </w:t>
      </w:r>
    </w:p>
    <w:p w:rsidR="002E4043" w:rsidRDefault="002E4043" w:rsidP="002E4043">
      <w:pPr>
        <w:pStyle w:val="libNormal"/>
        <w:rPr>
          <w:rtl/>
          <w:lang w:bidi="fa-IR"/>
        </w:rPr>
      </w:pPr>
      <w:r>
        <w:rPr>
          <w:rtl/>
          <w:lang w:bidi="fa-IR"/>
        </w:rPr>
        <w:t>امام باقر</w:t>
      </w:r>
      <w:r w:rsidR="00054AA4" w:rsidRPr="00054AA4">
        <w:rPr>
          <w:rStyle w:val="libAlaemChar"/>
          <w:rtl/>
        </w:rPr>
        <w:t>عليه‌السلام</w:t>
      </w:r>
      <w:r>
        <w:rPr>
          <w:rtl/>
          <w:lang w:bidi="fa-IR"/>
        </w:rPr>
        <w:t xml:space="preserve"> فرمود</w:t>
      </w:r>
      <w:r w:rsidR="00EA6469">
        <w:rPr>
          <w:rtl/>
          <w:lang w:bidi="fa-IR"/>
        </w:rPr>
        <w:t xml:space="preserve">: </w:t>
      </w:r>
      <w:r>
        <w:rPr>
          <w:rtl/>
          <w:lang w:bidi="fa-IR"/>
        </w:rPr>
        <w:t>«مقصود از ب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وت در آ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ه</w:t>
      </w:r>
      <w:r w:rsidR="00EA6469">
        <w:rPr>
          <w:rtl/>
          <w:lang w:bidi="fa-IR"/>
        </w:rPr>
        <w:t xml:space="preserve">، </w:t>
      </w:r>
      <w:r>
        <w:rPr>
          <w:rtl/>
          <w:lang w:bidi="fa-IR"/>
        </w:rPr>
        <w:t>ب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وت انب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ا و ب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وت عل</w:t>
      </w:r>
      <w:r w:rsidR="00B15FFC">
        <w:rPr>
          <w:rtl/>
          <w:lang w:bidi="fa-IR"/>
        </w:rPr>
        <w:t xml:space="preserve">ی </w:t>
      </w:r>
      <w:r w:rsidR="00054AA4" w:rsidRPr="00054AA4">
        <w:rPr>
          <w:rStyle w:val="libAlaemChar"/>
          <w:rtl/>
        </w:rPr>
        <w:t>عليه‌السلام</w:t>
      </w:r>
      <w:r w:rsidR="00B15FFC">
        <w:rPr>
          <w:rtl/>
          <w:lang w:bidi="fa-IR"/>
        </w:rPr>
        <w:t xml:space="preserve"> </w:t>
      </w:r>
      <w:r>
        <w:rPr>
          <w:rtl/>
          <w:lang w:bidi="fa-IR"/>
        </w:rPr>
        <w:t>است»</w:t>
      </w:r>
      <w:r w:rsidR="00EA6469">
        <w:rPr>
          <w:rtl/>
          <w:lang w:bidi="fa-IR"/>
        </w:rPr>
        <w:t xml:space="preserve">. </w:t>
      </w:r>
      <w:r w:rsidR="00EA6469" w:rsidRPr="00E31349">
        <w:rPr>
          <w:rStyle w:val="libFootnotenumChar"/>
          <w:rtl/>
          <w:lang w:bidi="fa-IR"/>
        </w:rPr>
        <w:t>(</w:t>
      </w:r>
      <w:r w:rsidRPr="00E31349">
        <w:rPr>
          <w:rStyle w:val="libFootnotenumChar"/>
          <w:rtl/>
          <w:lang w:bidi="fa-IR"/>
        </w:rPr>
        <w:t>270</w:t>
      </w:r>
      <w:r w:rsidR="00EA6469" w:rsidRPr="00E31349">
        <w:rPr>
          <w:rStyle w:val="libFootnotenumChar"/>
          <w:rtl/>
          <w:lang w:bidi="fa-IR"/>
        </w:rPr>
        <w:t>)</w:t>
      </w:r>
      <w:r w:rsidR="00EA6469">
        <w:rPr>
          <w:rtl/>
          <w:lang w:bidi="fa-IR"/>
        </w:rPr>
        <w:t xml:space="preserve"> </w:t>
      </w:r>
    </w:p>
    <w:p w:rsidR="002E4043" w:rsidRDefault="002E4043" w:rsidP="002E4043">
      <w:pPr>
        <w:pStyle w:val="libNormal"/>
        <w:rPr>
          <w:rtl/>
          <w:lang w:bidi="fa-IR"/>
        </w:rPr>
      </w:pPr>
      <w:r>
        <w:rPr>
          <w:rtl/>
          <w:lang w:bidi="fa-IR"/>
        </w:rPr>
        <w:t>ب</w:t>
      </w:r>
      <w:r w:rsidR="00EA6469">
        <w:rPr>
          <w:rtl/>
          <w:lang w:bidi="fa-IR"/>
        </w:rPr>
        <w:t xml:space="preserve">) </w:t>
      </w:r>
      <w:r>
        <w:rPr>
          <w:rtl/>
          <w:lang w:bidi="fa-IR"/>
        </w:rPr>
        <w:t>مقصود از رفع در آ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ه شر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فه دو احتمال است</w:t>
      </w:r>
      <w:r w:rsidR="00EA6469">
        <w:rPr>
          <w:rtl/>
          <w:lang w:bidi="fa-IR"/>
        </w:rPr>
        <w:t xml:space="preserve">: </w:t>
      </w:r>
    </w:p>
    <w:p w:rsidR="002E4043" w:rsidRDefault="002E4043" w:rsidP="002E4043">
      <w:pPr>
        <w:pStyle w:val="libNormal"/>
        <w:rPr>
          <w:rtl/>
          <w:lang w:bidi="fa-IR"/>
        </w:rPr>
      </w:pPr>
      <w:r>
        <w:rPr>
          <w:rtl/>
          <w:lang w:bidi="fa-IR"/>
        </w:rPr>
        <w:t>1 - مقصود از «رفع» تعظ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م و ترف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ع قدر ب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وت است که همان رفع معنو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 است</w:t>
      </w:r>
      <w:r w:rsidR="00EA6469">
        <w:rPr>
          <w:rtl/>
          <w:lang w:bidi="fa-IR"/>
        </w:rPr>
        <w:t xml:space="preserve">. </w:t>
      </w:r>
      <w:r>
        <w:rPr>
          <w:rtl/>
          <w:lang w:bidi="fa-IR"/>
        </w:rPr>
        <w:t>همان</w:t>
      </w:r>
      <w:r w:rsidR="00B15FFC">
        <w:rPr>
          <w:rtl/>
          <w:lang w:bidi="fa-IR"/>
        </w:rPr>
        <w:t xml:space="preserve"> </w:t>
      </w:r>
      <w:r>
        <w:rPr>
          <w:rtl/>
          <w:lang w:bidi="fa-IR"/>
        </w:rPr>
        <w:t>گونه که در قرآن م</w:t>
      </w:r>
      <w:r w:rsidR="00B15FFC">
        <w:rPr>
          <w:rtl/>
          <w:lang w:bidi="fa-IR"/>
        </w:rPr>
        <w:t xml:space="preserve">ی </w:t>
      </w:r>
      <w:r>
        <w:rPr>
          <w:rtl/>
          <w:lang w:bidi="fa-IR"/>
        </w:rPr>
        <w:t>خوان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م</w:t>
      </w:r>
      <w:r w:rsidR="00EA6469">
        <w:rPr>
          <w:rtl/>
          <w:lang w:bidi="fa-IR"/>
        </w:rPr>
        <w:t xml:space="preserve">: </w:t>
      </w:r>
      <w:r w:rsidR="00E35B43" w:rsidRPr="00E35B43">
        <w:rPr>
          <w:rStyle w:val="libAlaemChar"/>
          <w:rFonts w:eastAsia="KFGQPC Uthman Taha Naskh"/>
          <w:rtl/>
        </w:rPr>
        <w:t>(</w:t>
      </w:r>
      <w:r w:rsidR="00E35B43" w:rsidRPr="00E35B43">
        <w:rPr>
          <w:rStyle w:val="libAieChar"/>
          <w:rtl/>
        </w:rPr>
        <w:t xml:space="preserve"> وَرَفَعْناهُ مَکاناً عَلِیاً</w:t>
      </w:r>
      <w:r w:rsidR="00E35B43" w:rsidRPr="00E35B43">
        <w:rPr>
          <w:rStyle w:val="libAlaemChar"/>
          <w:rFonts w:eastAsia="KFGQPC Uthman Taha Naskh"/>
          <w:rtl/>
        </w:rPr>
        <w:t>)</w:t>
      </w:r>
      <w:r w:rsidR="00EA6469">
        <w:rPr>
          <w:rtl/>
          <w:lang w:bidi="fa-IR"/>
        </w:rPr>
        <w:t xml:space="preserve">؛ </w:t>
      </w:r>
      <w:r w:rsidR="00EA6469" w:rsidRPr="00E31349">
        <w:rPr>
          <w:rStyle w:val="libFootnotenumChar"/>
          <w:rtl/>
          <w:lang w:bidi="fa-IR"/>
        </w:rPr>
        <w:t>(</w:t>
      </w:r>
      <w:r w:rsidRPr="00E31349">
        <w:rPr>
          <w:rStyle w:val="libFootnotenumChar"/>
          <w:rtl/>
          <w:lang w:bidi="fa-IR"/>
        </w:rPr>
        <w:t>271</w:t>
      </w:r>
      <w:r w:rsidR="00EA6469" w:rsidRPr="00E31349">
        <w:rPr>
          <w:rStyle w:val="libFootnotenumChar"/>
          <w:rtl/>
          <w:lang w:bidi="fa-IR"/>
        </w:rPr>
        <w:t>)</w:t>
      </w:r>
      <w:r w:rsidR="00EA6469">
        <w:rPr>
          <w:rtl/>
          <w:lang w:bidi="fa-IR"/>
        </w:rPr>
        <w:t xml:space="preserve"> </w:t>
      </w:r>
      <w:r>
        <w:rPr>
          <w:rtl/>
          <w:lang w:bidi="fa-IR"/>
        </w:rPr>
        <w:t>«و ما مقام او را بلند و مرتبه</w:t>
      </w:r>
      <w:r w:rsidR="00B15FFC">
        <w:rPr>
          <w:rtl/>
          <w:lang w:bidi="fa-IR"/>
        </w:rPr>
        <w:t xml:space="preserve"> </w:t>
      </w:r>
      <w:r>
        <w:rPr>
          <w:rtl/>
          <w:lang w:bidi="fa-IR"/>
        </w:rPr>
        <w:t>اش را رف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ع گردان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د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م</w:t>
      </w:r>
      <w:r w:rsidR="00EA6469">
        <w:rPr>
          <w:rtl/>
          <w:lang w:bidi="fa-IR"/>
        </w:rPr>
        <w:t xml:space="preserve">. </w:t>
      </w:r>
      <w:r>
        <w:rPr>
          <w:rtl/>
          <w:lang w:bidi="fa-IR"/>
        </w:rPr>
        <w:t>»</w:t>
      </w:r>
    </w:p>
    <w:p w:rsidR="002E4043" w:rsidRDefault="002E4043" w:rsidP="002E4043">
      <w:pPr>
        <w:pStyle w:val="libNormal"/>
        <w:rPr>
          <w:rtl/>
          <w:lang w:bidi="fa-IR"/>
        </w:rPr>
      </w:pPr>
      <w:r>
        <w:rPr>
          <w:rtl/>
          <w:lang w:bidi="fa-IR"/>
        </w:rPr>
        <w:t>2 - مقصود از رفع بالا بردن ساختمان قبر است که همان رفع ظاهر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 و بنا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 قبر است</w:t>
      </w:r>
      <w:r w:rsidR="00EA6469">
        <w:rPr>
          <w:rtl/>
          <w:lang w:bidi="fa-IR"/>
        </w:rPr>
        <w:t xml:space="preserve">. </w:t>
      </w:r>
    </w:p>
    <w:p w:rsidR="002E4043" w:rsidRDefault="002E4043" w:rsidP="002E4043">
      <w:pPr>
        <w:pStyle w:val="libNormal"/>
        <w:rPr>
          <w:rtl/>
          <w:lang w:bidi="fa-IR"/>
        </w:rPr>
      </w:pPr>
      <w:r>
        <w:rPr>
          <w:rtl/>
          <w:lang w:bidi="fa-IR"/>
        </w:rPr>
        <w:lastRenderedPageBreak/>
        <w:t>زمخشر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 در تفس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ر آ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ه م</w:t>
      </w:r>
      <w:r w:rsidR="00B15FFC">
        <w:rPr>
          <w:rtl/>
          <w:lang w:bidi="fa-IR"/>
        </w:rPr>
        <w:t xml:space="preserve">ی </w:t>
      </w:r>
      <w:r>
        <w:rPr>
          <w:rtl/>
          <w:lang w:bidi="fa-IR"/>
        </w:rPr>
        <w:t>گو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د</w:t>
      </w:r>
      <w:r w:rsidR="00EA6469">
        <w:rPr>
          <w:rtl/>
          <w:lang w:bidi="fa-IR"/>
        </w:rPr>
        <w:t xml:space="preserve">: </w:t>
      </w:r>
      <w:r>
        <w:rPr>
          <w:rtl/>
          <w:lang w:bidi="fa-IR"/>
        </w:rPr>
        <w:t>«رفع ب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وت</w:t>
      </w:r>
      <w:r w:rsidR="00EA6469">
        <w:rPr>
          <w:rtl/>
          <w:lang w:bidi="fa-IR"/>
        </w:rPr>
        <w:t xml:space="preserve">، 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ا به معنا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 بنا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 ب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وت است همانند آ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ه شر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فه</w:t>
      </w:r>
      <w:r w:rsidR="00EA6469">
        <w:rPr>
          <w:rtl/>
          <w:lang w:bidi="fa-IR"/>
        </w:rPr>
        <w:t xml:space="preserve">: </w:t>
      </w:r>
      <w:r w:rsidR="00E35B43" w:rsidRPr="00E35B43">
        <w:rPr>
          <w:rStyle w:val="libAlaemChar"/>
          <w:rFonts w:eastAsia="KFGQPC Uthman Taha Naskh"/>
          <w:rtl/>
        </w:rPr>
        <w:t>(</w:t>
      </w:r>
      <w:r w:rsidR="00E35B43" w:rsidRPr="00E35B43">
        <w:rPr>
          <w:rStyle w:val="libAieChar"/>
          <w:rtl/>
        </w:rPr>
        <w:t xml:space="preserve"> وَإِذْ یرْفَعُ إِبْراهِیمُ الْقَواعِدَ مِنَ الْبَیتِ وَإِسْماعِیلُ... </w:t>
      </w:r>
      <w:r w:rsidR="00E35B43" w:rsidRPr="00E35B43">
        <w:rPr>
          <w:rStyle w:val="libAlaemChar"/>
          <w:rFonts w:eastAsia="KFGQPC Uthman Taha Naskh"/>
          <w:rtl/>
        </w:rPr>
        <w:t>)</w:t>
      </w:r>
      <w:r>
        <w:rPr>
          <w:rtl/>
          <w:lang w:bidi="fa-IR"/>
        </w:rPr>
        <w:t xml:space="preserve"> و 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ا به معنا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 تعظ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م ب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وت و بالا بردن قدر و منزلت ب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وت است»</w:t>
      </w:r>
      <w:r w:rsidR="00EA6469">
        <w:rPr>
          <w:rtl/>
          <w:lang w:bidi="fa-IR"/>
        </w:rPr>
        <w:t xml:space="preserve">. </w:t>
      </w:r>
      <w:r w:rsidR="00EA6469" w:rsidRPr="00E31349">
        <w:rPr>
          <w:rStyle w:val="libFootnotenumChar"/>
          <w:rtl/>
          <w:lang w:bidi="fa-IR"/>
        </w:rPr>
        <w:t>(</w:t>
      </w:r>
      <w:r w:rsidRPr="00E31349">
        <w:rPr>
          <w:rStyle w:val="libFootnotenumChar"/>
          <w:rtl/>
          <w:lang w:bidi="fa-IR"/>
        </w:rPr>
        <w:t>272</w:t>
      </w:r>
      <w:r w:rsidR="00EA6469" w:rsidRPr="00E31349">
        <w:rPr>
          <w:rStyle w:val="libFootnotenumChar"/>
          <w:rtl/>
          <w:lang w:bidi="fa-IR"/>
        </w:rPr>
        <w:t>)</w:t>
      </w:r>
      <w:r w:rsidR="00EA6469">
        <w:rPr>
          <w:rtl/>
          <w:lang w:bidi="fa-IR"/>
        </w:rPr>
        <w:t xml:space="preserve"> </w:t>
      </w:r>
    </w:p>
    <w:p w:rsidR="002E4043" w:rsidRDefault="002E4043" w:rsidP="002E4043">
      <w:pPr>
        <w:pStyle w:val="libNormal"/>
        <w:rPr>
          <w:rtl/>
          <w:lang w:bidi="fa-IR"/>
        </w:rPr>
      </w:pPr>
      <w:r>
        <w:rPr>
          <w:rtl/>
          <w:lang w:bidi="fa-IR"/>
        </w:rPr>
        <w:t>بروسو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 در «روح الب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ان» م</w:t>
      </w:r>
      <w:r w:rsidR="00B15FFC">
        <w:rPr>
          <w:rtl/>
          <w:lang w:bidi="fa-IR"/>
        </w:rPr>
        <w:t xml:space="preserve">ی </w:t>
      </w:r>
      <w:r>
        <w:rPr>
          <w:rtl/>
          <w:lang w:bidi="fa-IR"/>
        </w:rPr>
        <w:t>گو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د</w:t>
      </w:r>
      <w:r w:rsidR="00EA6469">
        <w:rPr>
          <w:rtl/>
          <w:lang w:bidi="fa-IR"/>
        </w:rPr>
        <w:t xml:space="preserve">: </w:t>
      </w:r>
      <w:r>
        <w:rPr>
          <w:rtl/>
          <w:lang w:bidi="fa-IR"/>
        </w:rPr>
        <w:t xml:space="preserve">« أَنْ تُرْفَعَ» 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ا به بنا است 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ا به تعظ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م و بالا بردن قدر و منزلت»</w:t>
      </w:r>
      <w:r w:rsidR="00EA6469">
        <w:rPr>
          <w:rtl/>
          <w:lang w:bidi="fa-IR"/>
        </w:rPr>
        <w:t xml:space="preserve">. </w:t>
      </w:r>
      <w:r w:rsidR="00EA6469" w:rsidRPr="00E31349">
        <w:rPr>
          <w:rStyle w:val="libFootnotenumChar"/>
          <w:rtl/>
          <w:lang w:bidi="fa-IR"/>
        </w:rPr>
        <w:t>(</w:t>
      </w:r>
      <w:r w:rsidRPr="00E31349">
        <w:rPr>
          <w:rStyle w:val="libFootnotenumChar"/>
          <w:rtl/>
          <w:lang w:bidi="fa-IR"/>
        </w:rPr>
        <w:t>273</w:t>
      </w:r>
      <w:r w:rsidR="00EA6469" w:rsidRPr="00E31349">
        <w:rPr>
          <w:rStyle w:val="libFootnotenumChar"/>
          <w:rtl/>
          <w:lang w:bidi="fa-IR"/>
        </w:rPr>
        <w:t>)</w:t>
      </w:r>
      <w:r w:rsidR="00EA6469">
        <w:rPr>
          <w:rtl/>
          <w:lang w:bidi="fa-IR"/>
        </w:rPr>
        <w:t xml:space="preserve"> </w:t>
      </w:r>
    </w:p>
    <w:p w:rsidR="002E4043" w:rsidRDefault="002E4043" w:rsidP="002E4043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اگر مراد به رفع در </w:t>
      </w:r>
      <w:r w:rsidR="00E35B43" w:rsidRPr="00E35B43">
        <w:rPr>
          <w:rStyle w:val="libAlaemChar"/>
          <w:rFonts w:eastAsia="KFGQPC Uthman Taha Naskh"/>
          <w:rtl/>
        </w:rPr>
        <w:t>(</w:t>
      </w:r>
      <w:r w:rsidR="00E35B43" w:rsidRPr="00E35B43">
        <w:rPr>
          <w:rStyle w:val="libAieChar"/>
          <w:rtl/>
        </w:rPr>
        <w:t>أَنْ تُرْفَعَ</w:t>
      </w:r>
      <w:r w:rsidR="00E35B43" w:rsidRPr="00E35B43">
        <w:rPr>
          <w:rStyle w:val="libAlaemChar"/>
          <w:rFonts w:eastAsia="KFGQPC Uthman Taha Naskh"/>
          <w:rtl/>
        </w:rPr>
        <w:t>)</w:t>
      </w:r>
      <w:r>
        <w:rPr>
          <w:rtl/>
          <w:lang w:bidi="fa-IR"/>
        </w:rPr>
        <w:t xml:space="preserve"> بنا باشد که دلالت صر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ح بر بنا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 بر ب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وت انب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ا و اول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ا دارد</w:t>
      </w:r>
      <w:r w:rsidR="00EA6469">
        <w:rPr>
          <w:rtl/>
          <w:lang w:bidi="fa-IR"/>
        </w:rPr>
        <w:t xml:space="preserve">، </w:t>
      </w:r>
      <w:r>
        <w:rPr>
          <w:rtl/>
          <w:lang w:bidi="fa-IR"/>
        </w:rPr>
        <w:t>خصوصاً با در نظر گرفتن ا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ن</w:t>
      </w:r>
      <w:r w:rsidR="00B15FFC">
        <w:rPr>
          <w:rtl/>
          <w:lang w:bidi="fa-IR"/>
        </w:rPr>
        <w:t xml:space="preserve"> </w:t>
      </w:r>
      <w:r>
        <w:rPr>
          <w:rtl/>
          <w:lang w:bidi="fa-IR"/>
        </w:rPr>
        <w:t>که مدفن پ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امبر</w:t>
      </w:r>
      <w:r w:rsidR="00E31349" w:rsidRPr="00E31349">
        <w:rPr>
          <w:rStyle w:val="libAlaemChar"/>
          <w:rtl/>
        </w:rPr>
        <w:t xml:space="preserve"> </w:t>
      </w:r>
      <w:r w:rsidR="00E35B43" w:rsidRPr="00E35B43">
        <w:rPr>
          <w:rStyle w:val="libAlaemChar"/>
          <w:rtl/>
        </w:rPr>
        <w:t>صلى‌الله‌عليه‌وآله</w:t>
      </w:r>
      <w:r>
        <w:rPr>
          <w:rtl/>
          <w:lang w:bidi="fa-IR"/>
        </w:rPr>
        <w:t xml:space="preserve"> و تعداد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 از ائمه در خانه</w:t>
      </w:r>
      <w:r w:rsidR="00B15FFC">
        <w:rPr>
          <w:rtl/>
          <w:lang w:bidi="fa-IR"/>
        </w:rPr>
        <w:t xml:space="preserve"> </w:t>
      </w:r>
      <w:r>
        <w:rPr>
          <w:rtl/>
          <w:lang w:bidi="fa-IR"/>
        </w:rPr>
        <w:t>ها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شان بوده است</w:t>
      </w:r>
      <w:r w:rsidR="00EA6469">
        <w:rPr>
          <w:rtl/>
          <w:lang w:bidi="fa-IR"/>
        </w:rPr>
        <w:t xml:space="preserve">. </w:t>
      </w:r>
      <w:r w:rsidR="009B0186">
        <w:rPr>
          <w:rtl/>
          <w:lang w:bidi="fa-IR"/>
        </w:rPr>
        <w:t xml:space="preserve">واگر مراد به رفع در </w:t>
      </w:r>
      <w:r w:rsidR="00E35B43" w:rsidRPr="00E35B43">
        <w:rPr>
          <w:rStyle w:val="libAlaemChar"/>
          <w:rFonts w:eastAsia="KFGQPC Uthman Taha Naskh"/>
          <w:rtl/>
        </w:rPr>
        <w:t>(</w:t>
      </w:r>
      <w:r w:rsidR="00E35B43" w:rsidRPr="00E35B43">
        <w:rPr>
          <w:rStyle w:val="libAieChar"/>
          <w:rtl/>
        </w:rPr>
        <w:t>أَنْ تُرْفَعَ</w:t>
      </w:r>
      <w:r w:rsidR="00E35B43" w:rsidRPr="00E35B43">
        <w:rPr>
          <w:rStyle w:val="libAlaemChar"/>
          <w:rFonts w:eastAsia="KFGQPC Uthman Taha Naskh"/>
          <w:rtl/>
        </w:rPr>
        <w:t>)</w:t>
      </w:r>
      <w:r>
        <w:rPr>
          <w:rtl/>
          <w:lang w:bidi="fa-IR"/>
        </w:rPr>
        <w:t xml:space="preserve"> رفع معنو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 است</w:t>
      </w:r>
      <w:r w:rsidR="00EA6469">
        <w:rPr>
          <w:rtl/>
          <w:lang w:bidi="fa-IR"/>
        </w:rPr>
        <w:t xml:space="preserve">، </w:t>
      </w:r>
      <w:r>
        <w:rPr>
          <w:rtl/>
          <w:lang w:bidi="fa-IR"/>
        </w:rPr>
        <w:t>نت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جه آن اذن به تکر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م و حفظ ب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وت انب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ا و اول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ا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 اله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 است که عموم آن شامل بنا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 بر قبور اول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ا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 اله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 و تعم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ر آن ن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ز م</w:t>
      </w:r>
      <w:r w:rsidR="00B15FFC">
        <w:rPr>
          <w:rtl/>
          <w:lang w:bidi="fa-IR"/>
        </w:rPr>
        <w:t xml:space="preserve">ی </w:t>
      </w:r>
      <w:r>
        <w:rPr>
          <w:rtl/>
          <w:lang w:bidi="fa-IR"/>
        </w:rPr>
        <w:t>گردد</w:t>
      </w:r>
      <w:r w:rsidR="00EA6469">
        <w:rPr>
          <w:rtl/>
          <w:lang w:bidi="fa-IR"/>
        </w:rPr>
        <w:t xml:space="preserve">. </w:t>
      </w:r>
    </w:p>
    <w:p w:rsidR="00E31349" w:rsidRDefault="002E4043" w:rsidP="002E4043">
      <w:pPr>
        <w:pStyle w:val="libNormal"/>
        <w:rPr>
          <w:rtl/>
          <w:lang w:bidi="fa-IR"/>
        </w:rPr>
      </w:pPr>
      <w:r>
        <w:rPr>
          <w:rtl/>
          <w:lang w:bidi="fa-IR"/>
        </w:rPr>
        <w:t>س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وط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 از انس بن مالک و بر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ده نقل کرده که رسول خدا</w:t>
      </w:r>
      <w:r w:rsidR="00E31349" w:rsidRPr="00E31349">
        <w:rPr>
          <w:rStyle w:val="libAlaemChar"/>
          <w:rtl/>
        </w:rPr>
        <w:t xml:space="preserve"> </w:t>
      </w:r>
      <w:r w:rsidR="00E35B43" w:rsidRPr="00E35B43">
        <w:rPr>
          <w:rStyle w:val="libAlaemChar"/>
          <w:rtl/>
        </w:rPr>
        <w:t>صلى‌الله‌عليه‌وآله</w:t>
      </w:r>
      <w:r>
        <w:rPr>
          <w:rtl/>
          <w:lang w:bidi="fa-IR"/>
        </w:rPr>
        <w:t xml:space="preserve"> ا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ن آ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ه را </w:t>
      </w:r>
      <w:r w:rsidR="00E35B43" w:rsidRPr="00E35B43">
        <w:rPr>
          <w:rStyle w:val="libAlaemChar"/>
          <w:rFonts w:eastAsia="KFGQPC Uthman Taha Naskh"/>
          <w:rtl/>
        </w:rPr>
        <w:t>(</w:t>
      </w:r>
      <w:r w:rsidR="00E35B43" w:rsidRPr="00E35B43">
        <w:rPr>
          <w:rStyle w:val="libAieChar"/>
          <w:rtl/>
        </w:rPr>
        <w:t>فِی بُیوتٍ أَذِنَ اللَّهُ أَنْ تُرْفَعَ...</w:t>
      </w:r>
      <w:r w:rsidR="00E35B43" w:rsidRPr="00E35B43">
        <w:rPr>
          <w:rStyle w:val="libAlaemChar"/>
          <w:rFonts w:eastAsia="KFGQPC Uthman Taha Naskh"/>
          <w:rtl/>
        </w:rPr>
        <w:t>)</w:t>
      </w:r>
      <w:r>
        <w:rPr>
          <w:rtl/>
          <w:lang w:bidi="fa-IR"/>
        </w:rPr>
        <w:t xml:space="preserve"> قرائت نمود</w:t>
      </w:r>
      <w:r w:rsidR="00EA6469">
        <w:rPr>
          <w:rtl/>
          <w:lang w:bidi="fa-IR"/>
        </w:rPr>
        <w:t xml:space="preserve">، </w:t>
      </w:r>
      <w:r>
        <w:rPr>
          <w:rtl/>
          <w:lang w:bidi="fa-IR"/>
        </w:rPr>
        <w:t>شخص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 جلو آمد</w:t>
      </w:r>
      <w:r w:rsidR="00EA6469">
        <w:rPr>
          <w:rtl/>
          <w:lang w:bidi="fa-IR"/>
        </w:rPr>
        <w:t xml:space="preserve">، </w:t>
      </w:r>
      <w:r>
        <w:rPr>
          <w:rtl/>
          <w:lang w:bidi="fa-IR"/>
        </w:rPr>
        <w:t>عرض کرد</w:t>
      </w:r>
      <w:r w:rsidR="00EA6469">
        <w:rPr>
          <w:rtl/>
          <w:lang w:bidi="fa-IR"/>
        </w:rPr>
        <w:t xml:space="preserve">: </w:t>
      </w:r>
      <w:r>
        <w:rPr>
          <w:rtl/>
          <w:lang w:bidi="fa-IR"/>
        </w:rPr>
        <w:t>ا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ن ب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وت کدامند</w:t>
      </w:r>
      <w:r w:rsidR="00EA6469">
        <w:rPr>
          <w:rtl/>
          <w:lang w:bidi="fa-IR"/>
        </w:rPr>
        <w:t xml:space="preserve">؟ </w:t>
      </w:r>
      <w:r>
        <w:rPr>
          <w:rtl/>
          <w:lang w:bidi="fa-IR"/>
        </w:rPr>
        <w:t>حضرت</w:t>
      </w:r>
      <w:r w:rsidR="00BA63A9">
        <w:rPr>
          <w:rtl/>
          <w:lang w:bidi="fa-IR"/>
        </w:rPr>
        <w:t xml:space="preserve"> </w:t>
      </w:r>
      <w:r w:rsidR="00E35B43" w:rsidRPr="00E35B43">
        <w:rPr>
          <w:rStyle w:val="libAlaemChar"/>
          <w:rtl/>
        </w:rPr>
        <w:t>صلى‌الله‌عليه‌وآله</w:t>
      </w:r>
      <w:r>
        <w:rPr>
          <w:rtl/>
          <w:lang w:bidi="fa-IR"/>
        </w:rPr>
        <w:t xml:space="preserve"> فرمود</w:t>
      </w:r>
      <w:r w:rsidR="00EA6469">
        <w:rPr>
          <w:rtl/>
          <w:lang w:bidi="fa-IR"/>
        </w:rPr>
        <w:t xml:space="preserve">: </w:t>
      </w:r>
      <w:r>
        <w:rPr>
          <w:rtl/>
          <w:lang w:bidi="fa-IR"/>
        </w:rPr>
        <w:t>ب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وت انب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ا</w:t>
      </w:r>
      <w:r w:rsidR="00EA6469">
        <w:rPr>
          <w:rtl/>
          <w:lang w:bidi="fa-IR"/>
        </w:rPr>
        <w:t xml:space="preserve">. </w:t>
      </w:r>
      <w:r>
        <w:rPr>
          <w:rtl/>
          <w:lang w:bidi="fa-IR"/>
        </w:rPr>
        <w:t>ابوبکر در ا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ن هنگام نزد رسول خدا</w:t>
      </w:r>
      <w:r w:rsidR="00E31349" w:rsidRPr="00E31349">
        <w:rPr>
          <w:rStyle w:val="libAlaemChar"/>
          <w:rtl/>
        </w:rPr>
        <w:t xml:space="preserve"> </w:t>
      </w:r>
      <w:r w:rsidR="00E35B43" w:rsidRPr="00E35B43">
        <w:rPr>
          <w:rStyle w:val="libAlaemChar"/>
          <w:rtl/>
        </w:rPr>
        <w:t>صلى‌الله‌عليه‌وآله</w:t>
      </w:r>
      <w:r>
        <w:rPr>
          <w:rtl/>
          <w:lang w:bidi="fa-IR"/>
        </w:rPr>
        <w:t xml:space="preserve"> آمد و خطاب به خانه عل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 و فاطمه</w:t>
      </w:r>
      <w:r w:rsidR="00B15FFC">
        <w:rPr>
          <w:rtl/>
          <w:lang w:bidi="fa-IR"/>
        </w:rPr>
        <w:t xml:space="preserve"> </w:t>
      </w:r>
      <w:r w:rsidR="009E12E0" w:rsidRPr="009E12E0">
        <w:rPr>
          <w:rStyle w:val="libAlaemChar"/>
          <w:rtl/>
        </w:rPr>
        <w:t>عليهما‌السلام</w:t>
      </w:r>
      <w:r>
        <w:rPr>
          <w:rtl/>
          <w:lang w:bidi="fa-IR"/>
        </w:rPr>
        <w:t xml:space="preserve"> کرده و عرض کرد</w:t>
      </w:r>
      <w:r w:rsidR="00EA6469">
        <w:rPr>
          <w:rtl/>
          <w:lang w:bidi="fa-IR"/>
        </w:rPr>
        <w:t xml:space="preserve">: </w:t>
      </w:r>
      <w:r>
        <w:rPr>
          <w:rtl/>
          <w:lang w:bidi="fa-IR"/>
        </w:rPr>
        <w:t>ا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 رسول خدا</w:t>
      </w:r>
      <w:r w:rsidR="00EA6469">
        <w:rPr>
          <w:rtl/>
          <w:lang w:bidi="fa-IR"/>
        </w:rPr>
        <w:t xml:space="preserve">! </w:t>
      </w:r>
      <w:r>
        <w:rPr>
          <w:rtl/>
          <w:lang w:bidi="fa-IR"/>
        </w:rPr>
        <w:t>آ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ا ا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ن خانه از آن ب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وت است که خدا و تو اراده کرده</w:t>
      </w:r>
      <w:r w:rsidR="00B15FFC">
        <w:rPr>
          <w:rtl/>
          <w:lang w:bidi="fa-IR"/>
        </w:rPr>
        <w:t xml:space="preserve"> </w:t>
      </w:r>
      <w:r>
        <w:rPr>
          <w:rtl/>
          <w:lang w:bidi="fa-IR"/>
        </w:rPr>
        <w:t>ا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 که تعظ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م شود</w:t>
      </w:r>
      <w:r w:rsidR="00EA6469">
        <w:rPr>
          <w:rtl/>
          <w:lang w:bidi="fa-IR"/>
        </w:rPr>
        <w:t xml:space="preserve">. </w:t>
      </w:r>
      <w:r>
        <w:rPr>
          <w:rtl/>
          <w:lang w:bidi="fa-IR"/>
        </w:rPr>
        <w:t>پ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امبر</w:t>
      </w:r>
      <w:r w:rsidR="00E31349" w:rsidRPr="00E31349">
        <w:rPr>
          <w:rStyle w:val="libAlaemChar"/>
          <w:rtl/>
        </w:rPr>
        <w:t xml:space="preserve"> </w:t>
      </w:r>
      <w:r w:rsidR="00E35B43" w:rsidRPr="00E35B43">
        <w:rPr>
          <w:rStyle w:val="libAlaemChar"/>
          <w:rtl/>
        </w:rPr>
        <w:t>صلى‌الله‌عليه‌وآله</w:t>
      </w:r>
      <w:r>
        <w:rPr>
          <w:rtl/>
          <w:lang w:bidi="fa-IR"/>
        </w:rPr>
        <w:t xml:space="preserve"> فرمود</w:t>
      </w:r>
      <w:r w:rsidR="00EA6469">
        <w:rPr>
          <w:rtl/>
          <w:lang w:bidi="fa-IR"/>
        </w:rPr>
        <w:t xml:space="preserve">: </w:t>
      </w:r>
      <w:r>
        <w:rPr>
          <w:rtl/>
          <w:lang w:bidi="fa-IR"/>
        </w:rPr>
        <w:t>آر</w:t>
      </w:r>
      <w:r w:rsidR="00B15FFC">
        <w:rPr>
          <w:rtl/>
          <w:lang w:bidi="fa-IR"/>
        </w:rPr>
        <w:t>ی</w:t>
      </w:r>
      <w:r w:rsidR="00EA6469">
        <w:rPr>
          <w:rtl/>
          <w:lang w:bidi="fa-IR"/>
        </w:rPr>
        <w:t xml:space="preserve">، </w:t>
      </w:r>
      <w:r>
        <w:rPr>
          <w:rtl/>
          <w:lang w:bidi="fa-IR"/>
        </w:rPr>
        <w:t>از بهتر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ن آن ب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وت است</w:t>
      </w:r>
      <w:r w:rsidR="00EA6469">
        <w:rPr>
          <w:rtl/>
          <w:lang w:bidi="fa-IR"/>
        </w:rPr>
        <w:t xml:space="preserve">. </w:t>
      </w:r>
      <w:r w:rsidR="00EA6469" w:rsidRPr="00E31349">
        <w:rPr>
          <w:rStyle w:val="libFootnotenumChar"/>
          <w:rtl/>
          <w:lang w:bidi="fa-IR"/>
        </w:rPr>
        <w:t>(</w:t>
      </w:r>
      <w:r w:rsidRPr="00E31349">
        <w:rPr>
          <w:rStyle w:val="libFootnotenumChar"/>
          <w:rtl/>
          <w:lang w:bidi="fa-IR"/>
        </w:rPr>
        <w:t>274</w:t>
      </w:r>
      <w:r w:rsidR="00EA6469" w:rsidRPr="00E31349">
        <w:rPr>
          <w:rStyle w:val="libFootnotenumChar"/>
          <w:rtl/>
          <w:lang w:bidi="fa-IR"/>
        </w:rPr>
        <w:t>)</w:t>
      </w:r>
      <w:r w:rsidR="00EA6469">
        <w:rPr>
          <w:rtl/>
          <w:lang w:bidi="fa-IR"/>
        </w:rPr>
        <w:t xml:space="preserve"> </w:t>
      </w:r>
    </w:p>
    <w:p w:rsidR="00E31349" w:rsidRDefault="00E31349" w:rsidP="00E31349">
      <w:pPr>
        <w:pStyle w:val="Heading2"/>
        <w:rPr>
          <w:rtl/>
          <w:lang w:bidi="fa-IR"/>
        </w:rPr>
      </w:pPr>
      <w:bookmarkStart w:id="77" w:name="_Toc425754449"/>
      <w:r>
        <w:rPr>
          <w:rtl/>
          <w:lang w:bidi="fa-IR"/>
        </w:rPr>
        <w:t>سیره سلف و بنای بر قبور</w:t>
      </w:r>
      <w:bookmarkEnd w:id="77"/>
    </w:p>
    <w:p w:rsidR="002E4043" w:rsidRDefault="002E4043" w:rsidP="002E4043">
      <w:pPr>
        <w:pStyle w:val="libNormal"/>
        <w:rPr>
          <w:rtl/>
          <w:lang w:bidi="fa-IR"/>
        </w:rPr>
      </w:pPr>
      <w:r>
        <w:rPr>
          <w:rtl/>
          <w:lang w:bidi="fa-IR"/>
        </w:rPr>
        <w:t>با مراجعه به تار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خ مسلم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ن بعد از ظهور اسلام پ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 م</w:t>
      </w:r>
      <w:r w:rsidR="00B15FFC">
        <w:rPr>
          <w:rtl/>
          <w:lang w:bidi="fa-IR"/>
        </w:rPr>
        <w:t xml:space="preserve">ی </w:t>
      </w:r>
      <w:r>
        <w:rPr>
          <w:rtl/>
          <w:lang w:bidi="fa-IR"/>
        </w:rPr>
        <w:t>بر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م که بنا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 بر قبور</w:t>
      </w:r>
      <w:r w:rsidR="00EA6469">
        <w:rPr>
          <w:rtl/>
          <w:lang w:bidi="fa-IR"/>
        </w:rPr>
        <w:t xml:space="preserve">، </w:t>
      </w:r>
      <w:r>
        <w:rPr>
          <w:rtl/>
          <w:lang w:bidi="fa-IR"/>
        </w:rPr>
        <w:t>س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ره عمل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 مسلم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ن در طول تار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خ بوده و مورد اعتراض ه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چ 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ک از صحابه و تابع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ن تا ا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ن زمان واقع نشده است</w:t>
      </w:r>
      <w:r w:rsidR="00EA6469">
        <w:rPr>
          <w:rtl/>
          <w:lang w:bidi="fa-IR"/>
        </w:rPr>
        <w:t xml:space="preserve">، </w:t>
      </w:r>
      <w:r>
        <w:rPr>
          <w:rtl/>
          <w:lang w:bidi="fa-IR"/>
        </w:rPr>
        <w:t>تنها گروهک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 به نام وهاب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ان در عمل و گفتار با ا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ن کار مخالفت نموده</w:t>
      </w:r>
      <w:r w:rsidR="00B15FFC">
        <w:rPr>
          <w:rtl/>
          <w:lang w:bidi="fa-IR"/>
        </w:rPr>
        <w:t xml:space="preserve"> </w:t>
      </w:r>
      <w:r>
        <w:rPr>
          <w:rtl/>
          <w:lang w:bidi="fa-IR"/>
        </w:rPr>
        <w:t>اند</w:t>
      </w:r>
      <w:r w:rsidR="00EA6469">
        <w:rPr>
          <w:rtl/>
          <w:lang w:bidi="fa-IR"/>
        </w:rPr>
        <w:t xml:space="preserve">. </w:t>
      </w:r>
      <w:r>
        <w:rPr>
          <w:rtl/>
          <w:lang w:bidi="fa-IR"/>
        </w:rPr>
        <w:t>به نمونه</w:t>
      </w:r>
      <w:r w:rsidR="00B15FFC">
        <w:rPr>
          <w:rtl/>
          <w:lang w:bidi="fa-IR"/>
        </w:rPr>
        <w:t xml:space="preserve"> </w:t>
      </w:r>
      <w:r>
        <w:rPr>
          <w:rtl/>
          <w:lang w:bidi="fa-IR"/>
        </w:rPr>
        <w:t>ها</w:t>
      </w:r>
      <w:r w:rsidR="00B15FFC">
        <w:rPr>
          <w:rtl/>
          <w:lang w:bidi="fa-IR"/>
        </w:rPr>
        <w:t>یی</w:t>
      </w:r>
      <w:r>
        <w:rPr>
          <w:rtl/>
          <w:lang w:bidi="fa-IR"/>
        </w:rPr>
        <w:t xml:space="preserve"> از ا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ن س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ره عمل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 اشاره م</w:t>
      </w:r>
      <w:r w:rsidR="00B15FFC">
        <w:rPr>
          <w:rtl/>
          <w:lang w:bidi="fa-IR"/>
        </w:rPr>
        <w:t xml:space="preserve">ی </w:t>
      </w:r>
      <w:r>
        <w:rPr>
          <w:rtl/>
          <w:lang w:bidi="fa-IR"/>
        </w:rPr>
        <w:t>کن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م</w:t>
      </w:r>
      <w:r w:rsidR="00EA6469">
        <w:rPr>
          <w:rtl/>
          <w:lang w:bidi="fa-IR"/>
        </w:rPr>
        <w:t xml:space="preserve">: </w:t>
      </w:r>
    </w:p>
    <w:p w:rsidR="002E4043" w:rsidRDefault="002E4043" w:rsidP="002E4043">
      <w:pPr>
        <w:pStyle w:val="libNormal"/>
        <w:rPr>
          <w:rtl/>
          <w:lang w:bidi="fa-IR"/>
        </w:rPr>
      </w:pPr>
      <w:r>
        <w:rPr>
          <w:rtl/>
          <w:lang w:bidi="fa-IR"/>
        </w:rPr>
        <w:lastRenderedPageBreak/>
        <w:t>1 - مسلمانان جسد پ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امبر</w:t>
      </w:r>
      <w:r w:rsidR="00E31349" w:rsidRPr="00E31349">
        <w:rPr>
          <w:rStyle w:val="libAlaemChar"/>
          <w:rtl/>
        </w:rPr>
        <w:t xml:space="preserve"> </w:t>
      </w:r>
      <w:r w:rsidR="00E35B43" w:rsidRPr="00E35B43">
        <w:rPr>
          <w:rStyle w:val="libAlaemChar"/>
          <w:rtl/>
        </w:rPr>
        <w:t>صلى‌الله‌عليه‌وآله</w:t>
      </w:r>
      <w:r>
        <w:rPr>
          <w:rtl/>
          <w:lang w:bidi="fa-IR"/>
        </w:rPr>
        <w:t xml:space="preserve"> را در خانه</w:t>
      </w:r>
      <w:r w:rsidR="00B15FFC">
        <w:rPr>
          <w:rtl/>
          <w:lang w:bidi="fa-IR"/>
        </w:rPr>
        <w:t xml:space="preserve"> </w:t>
      </w:r>
      <w:r>
        <w:rPr>
          <w:rtl/>
          <w:lang w:bidi="fa-IR"/>
        </w:rPr>
        <w:t>ا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 سقف دار دفن نمودند و از آن زمان به بعد آن مکان مورد توجّه خاص مسلمانان قرار گرفته است</w:t>
      </w:r>
      <w:r w:rsidR="00EA6469">
        <w:rPr>
          <w:rtl/>
          <w:lang w:bidi="fa-IR"/>
        </w:rPr>
        <w:t xml:space="preserve">. </w:t>
      </w:r>
    </w:p>
    <w:p w:rsidR="002E4043" w:rsidRDefault="002E4043" w:rsidP="002E4043">
      <w:pPr>
        <w:pStyle w:val="libNormal"/>
        <w:rPr>
          <w:rtl/>
          <w:lang w:bidi="fa-IR"/>
        </w:rPr>
      </w:pPr>
      <w:r>
        <w:rPr>
          <w:rtl/>
          <w:lang w:bidi="fa-IR"/>
        </w:rPr>
        <w:t>2 - بخار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 در صح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ح خود روا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ت کرده</w:t>
      </w:r>
      <w:r w:rsidR="00EA6469">
        <w:rPr>
          <w:rtl/>
          <w:lang w:bidi="fa-IR"/>
        </w:rPr>
        <w:t xml:space="preserve">: </w:t>
      </w:r>
      <w:r>
        <w:rPr>
          <w:rtl/>
          <w:lang w:bidi="fa-IR"/>
        </w:rPr>
        <w:t>«بعد از وفات حسن بن حسن بن عل</w:t>
      </w:r>
      <w:r w:rsidR="00B15FFC">
        <w:rPr>
          <w:rtl/>
          <w:lang w:bidi="fa-IR"/>
        </w:rPr>
        <w:t xml:space="preserve">ی </w:t>
      </w:r>
      <w:r w:rsidR="009E12E0" w:rsidRPr="009E12E0">
        <w:rPr>
          <w:rStyle w:val="libAlaemChar"/>
          <w:rtl/>
        </w:rPr>
        <w:t>عليهما‌السلام</w:t>
      </w:r>
      <w:r>
        <w:rPr>
          <w:rtl/>
          <w:lang w:bidi="fa-IR"/>
        </w:rPr>
        <w:t xml:space="preserve"> همسر او تا 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ک سال قبّه</w:t>
      </w:r>
      <w:r w:rsidR="00B15FFC">
        <w:rPr>
          <w:rtl/>
          <w:lang w:bidi="fa-IR"/>
        </w:rPr>
        <w:t xml:space="preserve"> </w:t>
      </w:r>
      <w:r>
        <w:rPr>
          <w:rtl/>
          <w:lang w:bidi="fa-IR"/>
        </w:rPr>
        <w:t>ا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 بر قبر او زد و به عزادار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 پرداخت</w:t>
      </w:r>
      <w:r w:rsidR="00EA6469">
        <w:rPr>
          <w:rtl/>
          <w:lang w:bidi="fa-IR"/>
        </w:rPr>
        <w:t xml:space="preserve">. </w:t>
      </w:r>
      <w:r w:rsidR="00EA6469" w:rsidRPr="00E31349">
        <w:rPr>
          <w:rStyle w:val="libFootnotenumChar"/>
          <w:rtl/>
          <w:lang w:bidi="fa-IR"/>
        </w:rPr>
        <w:t>(</w:t>
      </w:r>
      <w:r w:rsidRPr="00E31349">
        <w:rPr>
          <w:rStyle w:val="libFootnotenumChar"/>
          <w:rtl/>
          <w:lang w:bidi="fa-IR"/>
        </w:rPr>
        <w:t>275</w:t>
      </w:r>
      <w:r w:rsidR="00EA6469" w:rsidRPr="00E31349">
        <w:rPr>
          <w:rStyle w:val="libFootnotenumChar"/>
          <w:rtl/>
          <w:lang w:bidi="fa-IR"/>
        </w:rPr>
        <w:t>)</w:t>
      </w:r>
      <w:r w:rsidR="00EA6469">
        <w:rPr>
          <w:rtl/>
          <w:lang w:bidi="fa-IR"/>
        </w:rPr>
        <w:t xml:space="preserve"> </w:t>
      </w:r>
    </w:p>
    <w:p w:rsidR="002E4043" w:rsidRDefault="002E4043" w:rsidP="002E4043">
      <w:pPr>
        <w:pStyle w:val="libNormal"/>
        <w:rPr>
          <w:rtl/>
          <w:lang w:bidi="fa-IR"/>
        </w:rPr>
      </w:pPr>
      <w:r>
        <w:rPr>
          <w:rtl/>
          <w:lang w:bidi="fa-IR"/>
        </w:rPr>
        <w:t>ملا عل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 قار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 در شرح حد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ث م</w:t>
      </w:r>
      <w:r w:rsidR="00B15FFC">
        <w:rPr>
          <w:rtl/>
          <w:lang w:bidi="fa-IR"/>
        </w:rPr>
        <w:t xml:space="preserve">ی </w:t>
      </w:r>
      <w:r>
        <w:rPr>
          <w:rtl/>
          <w:lang w:bidi="fa-IR"/>
        </w:rPr>
        <w:t>گو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د</w:t>
      </w:r>
      <w:r w:rsidR="00EA6469">
        <w:rPr>
          <w:rtl/>
          <w:lang w:bidi="fa-IR"/>
        </w:rPr>
        <w:t xml:space="preserve">: </w:t>
      </w:r>
      <w:r>
        <w:rPr>
          <w:rtl/>
          <w:lang w:bidi="fa-IR"/>
        </w:rPr>
        <w:t>«ظاهر ا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ن است که زدن قبه به جهت اجتماع دوستان بر قبر او برا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 ذکر و قرائت قرآن و حضور اصحاب برا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 دعا و مغفرت و رحمت بوده است</w:t>
      </w:r>
      <w:r w:rsidR="00EA6469">
        <w:rPr>
          <w:rtl/>
          <w:lang w:bidi="fa-IR"/>
        </w:rPr>
        <w:t xml:space="preserve">. </w:t>
      </w:r>
    </w:p>
    <w:p w:rsidR="002E4043" w:rsidRDefault="002E4043" w:rsidP="002E4043">
      <w:pPr>
        <w:pStyle w:val="libNormal"/>
        <w:rPr>
          <w:rtl/>
          <w:lang w:bidi="fa-IR"/>
        </w:rPr>
      </w:pPr>
      <w:r>
        <w:rPr>
          <w:rtl/>
          <w:lang w:bidi="fa-IR"/>
        </w:rPr>
        <w:t>3 - س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د بکر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 م</w:t>
      </w:r>
      <w:r w:rsidR="00B15FFC">
        <w:rPr>
          <w:rtl/>
          <w:lang w:bidi="fa-IR"/>
        </w:rPr>
        <w:t xml:space="preserve">ی </w:t>
      </w:r>
      <w:r>
        <w:rPr>
          <w:rtl/>
          <w:lang w:bidi="fa-IR"/>
        </w:rPr>
        <w:t>گو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د</w:t>
      </w:r>
      <w:r w:rsidR="00EA6469">
        <w:rPr>
          <w:rtl/>
          <w:lang w:bidi="fa-IR"/>
        </w:rPr>
        <w:t xml:space="preserve">: </w:t>
      </w:r>
      <w:r>
        <w:rPr>
          <w:rtl/>
          <w:lang w:bidi="fa-IR"/>
        </w:rPr>
        <w:t>«از عدم جواز بنا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 بر قبور</w:t>
      </w:r>
      <w:r w:rsidR="00EA6469">
        <w:rPr>
          <w:rtl/>
          <w:lang w:bidi="fa-IR"/>
        </w:rPr>
        <w:t xml:space="preserve">، </w:t>
      </w:r>
      <w:r>
        <w:rPr>
          <w:rtl/>
          <w:lang w:bidi="fa-IR"/>
        </w:rPr>
        <w:t>قبور انب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ا و شهدا و صالح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ن و امثال آن</w:t>
      </w:r>
      <w:r w:rsidR="00B15FFC">
        <w:rPr>
          <w:rtl/>
          <w:lang w:bidi="fa-IR"/>
        </w:rPr>
        <w:t xml:space="preserve"> </w:t>
      </w:r>
      <w:r>
        <w:rPr>
          <w:rtl/>
          <w:lang w:bidi="fa-IR"/>
        </w:rPr>
        <w:t>ها استثنا م</w:t>
      </w:r>
      <w:r w:rsidR="00B15FFC">
        <w:rPr>
          <w:rtl/>
          <w:lang w:bidi="fa-IR"/>
        </w:rPr>
        <w:t xml:space="preserve">ی </w:t>
      </w:r>
      <w:r>
        <w:rPr>
          <w:rtl/>
          <w:lang w:bidi="fa-IR"/>
        </w:rPr>
        <w:t>شود»</w:t>
      </w:r>
      <w:r w:rsidR="00EA6469">
        <w:rPr>
          <w:rtl/>
          <w:lang w:bidi="fa-IR"/>
        </w:rPr>
        <w:t xml:space="preserve">. </w:t>
      </w:r>
      <w:r w:rsidR="00EA6469" w:rsidRPr="00E31349">
        <w:rPr>
          <w:rStyle w:val="libFootnotenumChar"/>
          <w:rtl/>
          <w:lang w:bidi="fa-IR"/>
        </w:rPr>
        <w:t>(</w:t>
      </w:r>
      <w:r w:rsidRPr="00E31349">
        <w:rPr>
          <w:rStyle w:val="libFootnotenumChar"/>
          <w:rtl/>
          <w:lang w:bidi="fa-IR"/>
        </w:rPr>
        <w:t>276</w:t>
      </w:r>
      <w:r w:rsidR="00EA6469" w:rsidRPr="00E31349">
        <w:rPr>
          <w:rStyle w:val="libFootnotenumChar"/>
          <w:rtl/>
          <w:lang w:bidi="fa-IR"/>
        </w:rPr>
        <w:t>)</w:t>
      </w:r>
      <w:r w:rsidR="00EA6469">
        <w:rPr>
          <w:rtl/>
          <w:lang w:bidi="fa-IR"/>
        </w:rPr>
        <w:t xml:space="preserve"> </w:t>
      </w:r>
    </w:p>
    <w:p w:rsidR="002E4043" w:rsidRDefault="002E4043" w:rsidP="002E4043">
      <w:pPr>
        <w:pStyle w:val="libNormal"/>
        <w:rPr>
          <w:rtl/>
          <w:lang w:bidi="fa-IR"/>
        </w:rPr>
      </w:pPr>
      <w:r>
        <w:rPr>
          <w:rtl/>
          <w:lang w:bidi="fa-IR"/>
        </w:rPr>
        <w:t>4 - ابن شبه نقل م</w:t>
      </w:r>
      <w:r w:rsidR="00B15FFC">
        <w:rPr>
          <w:rtl/>
          <w:lang w:bidi="fa-IR"/>
        </w:rPr>
        <w:t xml:space="preserve">ی </w:t>
      </w:r>
      <w:r>
        <w:rPr>
          <w:rtl/>
          <w:lang w:bidi="fa-IR"/>
        </w:rPr>
        <w:t>کند که</w:t>
      </w:r>
      <w:r w:rsidR="00EA6469">
        <w:rPr>
          <w:rtl/>
          <w:lang w:bidi="fa-IR"/>
        </w:rPr>
        <w:t xml:space="preserve">: </w:t>
      </w:r>
      <w:r>
        <w:rPr>
          <w:rtl/>
          <w:lang w:bidi="fa-IR"/>
        </w:rPr>
        <w:t>عق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ل بن اب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 طالب در خانه خود چاه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 کند</w:t>
      </w:r>
      <w:r w:rsidR="00EA6469">
        <w:rPr>
          <w:rtl/>
          <w:lang w:bidi="fa-IR"/>
        </w:rPr>
        <w:t xml:space="preserve">. </w:t>
      </w:r>
      <w:r>
        <w:rPr>
          <w:rtl/>
          <w:lang w:bidi="fa-IR"/>
        </w:rPr>
        <w:t>در آن هنگام به سنگ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 برخورد کرد که در آن نوشته بود</w:t>
      </w:r>
      <w:r w:rsidR="00EA6469">
        <w:rPr>
          <w:rtl/>
          <w:lang w:bidi="fa-IR"/>
        </w:rPr>
        <w:t xml:space="preserve">: </w:t>
      </w:r>
      <w:r>
        <w:rPr>
          <w:rtl/>
          <w:lang w:bidi="fa-IR"/>
        </w:rPr>
        <w:t>ا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ن قبر حب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به دختر صخر بن حرب است</w:t>
      </w:r>
      <w:r w:rsidR="00EA6469">
        <w:rPr>
          <w:rtl/>
          <w:lang w:bidi="fa-IR"/>
        </w:rPr>
        <w:t xml:space="preserve">، </w:t>
      </w:r>
      <w:r>
        <w:rPr>
          <w:rtl/>
          <w:lang w:bidi="fa-IR"/>
        </w:rPr>
        <w:t>عق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ل چاه را پر از خاک کرد و رو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 آن اتاق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 بنا نمود»</w:t>
      </w:r>
      <w:r w:rsidR="00EA6469">
        <w:rPr>
          <w:rtl/>
          <w:lang w:bidi="fa-IR"/>
        </w:rPr>
        <w:t xml:space="preserve">. </w:t>
      </w:r>
      <w:r w:rsidR="00EA6469" w:rsidRPr="00E31349">
        <w:rPr>
          <w:rStyle w:val="libFootnotenumChar"/>
          <w:rtl/>
          <w:lang w:bidi="fa-IR"/>
        </w:rPr>
        <w:t>(</w:t>
      </w:r>
      <w:r w:rsidRPr="00E31349">
        <w:rPr>
          <w:rStyle w:val="libFootnotenumChar"/>
          <w:rtl/>
          <w:lang w:bidi="fa-IR"/>
        </w:rPr>
        <w:t>277</w:t>
      </w:r>
      <w:r w:rsidR="00EA6469" w:rsidRPr="00E31349">
        <w:rPr>
          <w:rStyle w:val="libFootnotenumChar"/>
          <w:rtl/>
          <w:lang w:bidi="fa-IR"/>
        </w:rPr>
        <w:t>)</w:t>
      </w:r>
      <w:r w:rsidR="00EA6469">
        <w:rPr>
          <w:rtl/>
          <w:lang w:bidi="fa-IR"/>
        </w:rPr>
        <w:t xml:space="preserve"> </w:t>
      </w:r>
    </w:p>
    <w:p w:rsidR="002E4043" w:rsidRDefault="002E4043" w:rsidP="002E4043">
      <w:pPr>
        <w:pStyle w:val="libNormal"/>
        <w:rPr>
          <w:rtl/>
          <w:lang w:bidi="fa-IR"/>
        </w:rPr>
      </w:pPr>
      <w:r>
        <w:rPr>
          <w:rtl/>
          <w:lang w:bidi="fa-IR"/>
        </w:rPr>
        <w:t>5 - سمهود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 در توص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ف مزار حمزة بن عبدالمطلب م</w:t>
      </w:r>
      <w:r w:rsidR="00B15FFC">
        <w:rPr>
          <w:rtl/>
          <w:lang w:bidi="fa-IR"/>
        </w:rPr>
        <w:t xml:space="preserve">ی </w:t>
      </w:r>
      <w:r>
        <w:rPr>
          <w:rtl/>
          <w:lang w:bidi="fa-IR"/>
        </w:rPr>
        <w:t>گو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د</w:t>
      </w:r>
      <w:r w:rsidR="00EA6469">
        <w:rPr>
          <w:rtl/>
          <w:lang w:bidi="fa-IR"/>
        </w:rPr>
        <w:t xml:space="preserve">: </w:t>
      </w:r>
      <w:r>
        <w:rPr>
          <w:rtl/>
          <w:lang w:bidi="fa-IR"/>
        </w:rPr>
        <w:t>«بر مزار او قبه</w:t>
      </w:r>
      <w:r w:rsidR="00B15FFC">
        <w:rPr>
          <w:rtl/>
          <w:lang w:bidi="fa-IR"/>
        </w:rPr>
        <w:t xml:space="preserve"> </w:t>
      </w:r>
      <w:r>
        <w:rPr>
          <w:rtl/>
          <w:lang w:bidi="fa-IR"/>
        </w:rPr>
        <w:t>ا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 عال</w:t>
      </w:r>
      <w:r w:rsidR="00B15FFC">
        <w:rPr>
          <w:rtl/>
          <w:lang w:bidi="fa-IR"/>
        </w:rPr>
        <w:t>ی</w:t>
      </w:r>
      <w:r w:rsidR="00EA6469">
        <w:rPr>
          <w:rtl/>
          <w:lang w:bidi="fa-IR"/>
        </w:rPr>
        <w:t xml:space="preserve">، </w:t>
      </w:r>
      <w:r>
        <w:rPr>
          <w:rtl/>
          <w:lang w:bidi="fa-IR"/>
        </w:rPr>
        <w:t>ز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با و محکم است</w:t>
      </w:r>
      <w:r w:rsidR="00EA6469">
        <w:rPr>
          <w:rtl/>
          <w:lang w:bidi="fa-IR"/>
        </w:rPr>
        <w:t xml:space="preserve">... </w:t>
      </w:r>
      <w:r>
        <w:rPr>
          <w:rtl/>
          <w:lang w:bidi="fa-IR"/>
        </w:rPr>
        <w:t>که در ا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ام خلافت خل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فه عباس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 ناصر د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ن اللَّه</w:t>
      </w:r>
      <w:r w:rsidR="00EA6469">
        <w:rPr>
          <w:rtl/>
          <w:lang w:bidi="fa-IR"/>
        </w:rPr>
        <w:t xml:space="preserve">، </w:t>
      </w:r>
      <w:r>
        <w:rPr>
          <w:rtl/>
          <w:lang w:bidi="fa-IR"/>
        </w:rPr>
        <w:t>سال 575 -622 ه</w:t>
      </w:r>
      <w:r w:rsidR="00EA6469">
        <w:rPr>
          <w:rtl/>
          <w:lang w:bidi="fa-IR"/>
        </w:rPr>
        <w:t xml:space="preserve">. </w:t>
      </w:r>
      <w:r>
        <w:rPr>
          <w:rtl/>
          <w:lang w:bidi="fa-IR"/>
        </w:rPr>
        <w:t>ق</w:t>
      </w:r>
      <w:r w:rsidR="00EA6469">
        <w:rPr>
          <w:rtl/>
          <w:lang w:bidi="fa-IR"/>
        </w:rPr>
        <w:t xml:space="preserve">، </w:t>
      </w:r>
      <w:r>
        <w:rPr>
          <w:rtl/>
          <w:lang w:bidi="fa-IR"/>
        </w:rPr>
        <w:t>ساخته شده است»</w:t>
      </w:r>
      <w:r w:rsidR="00EA6469">
        <w:rPr>
          <w:rtl/>
          <w:lang w:bidi="fa-IR"/>
        </w:rPr>
        <w:t xml:space="preserve">. </w:t>
      </w:r>
      <w:r w:rsidR="00EA6469" w:rsidRPr="00E31349">
        <w:rPr>
          <w:rStyle w:val="libFootnotenumChar"/>
          <w:rtl/>
          <w:lang w:bidi="fa-IR"/>
        </w:rPr>
        <w:t>(</w:t>
      </w:r>
      <w:r w:rsidRPr="00E31349">
        <w:rPr>
          <w:rStyle w:val="libFootnotenumChar"/>
          <w:rtl/>
          <w:lang w:bidi="fa-IR"/>
        </w:rPr>
        <w:t>278</w:t>
      </w:r>
      <w:r w:rsidR="00EA6469" w:rsidRPr="00E31349">
        <w:rPr>
          <w:rStyle w:val="libFootnotenumChar"/>
          <w:rtl/>
          <w:lang w:bidi="fa-IR"/>
        </w:rPr>
        <w:t>)</w:t>
      </w:r>
      <w:r w:rsidR="00EA6469">
        <w:rPr>
          <w:rtl/>
          <w:lang w:bidi="fa-IR"/>
        </w:rPr>
        <w:t xml:space="preserve"> </w:t>
      </w:r>
    </w:p>
    <w:p w:rsidR="002E4043" w:rsidRDefault="002E4043" w:rsidP="002E4043">
      <w:pPr>
        <w:pStyle w:val="libNormal"/>
        <w:rPr>
          <w:rtl/>
          <w:lang w:bidi="fa-IR"/>
        </w:rPr>
      </w:pPr>
      <w:r>
        <w:rPr>
          <w:rtl/>
          <w:lang w:bidi="fa-IR"/>
        </w:rPr>
        <w:t>6 - ابن سعد در «طبقات» نقل م</w:t>
      </w:r>
      <w:r w:rsidR="00B15FFC">
        <w:rPr>
          <w:rtl/>
          <w:lang w:bidi="fa-IR"/>
        </w:rPr>
        <w:t xml:space="preserve">ی </w:t>
      </w:r>
      <w:r>
        <w:rPr>
          <w:rtl/>
          <w:lang w:bidi="fa-IR"/>
        </w:rPr>
        <w:t>کند</w:t>
      </w:r>
      <w:r w:rsidR="00EA6469">
        <w:rPr>
          <w:rtl/>
          <w:lang w:bidi="fa-IR"/>
        </w:rPr>
        <w:t xml:space="preserve">: </w:t>
      </w:r>
      <w:r>
        <w:rPr>
          <w:rtl/>
          <w:lang w:bidi="fa-IR"/>
        </w:rPr>
        <w:t>«بعد از وفات عثمان بن مظعون و دفن او در بق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ع</w:t>
      </w:r>
      <w:r w:rsidR="00EA6469">
        <w:rPr>
          <w:rtl/>
          <w:lang w:bidi="fa-IR"/>
        </w:rPr>
        <w:t xml:space="preserve">، </w:t>
      </w:r>
      <w:r>
        <w:rPr>
          <w:rtl/>
          <w:lang w:bidi="fa-IR"/>
        </w:rPr>
        <w:t>پ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امبر</w:t>
      </w:r>
      <w:r w:rsidR="00E31349" w:rsidRPr="00E31349">
        <w:rPr>
          <w:rStyle w:val="libAlaemChar"/>
          <w:rtl/>
        </w:rPr>
        <w:t xml:space="preserve"> </w:t>
      </w:r>
      <w:r w:rsidR="00E35B43" w:rsidRPr="00E35B43">
        <w:rPr>
          <w:rStyle w:val="libAlaemChar"/>
          <w:rtl/>
        </w:rPr>
        <w:t>صلى‌الله‌عليه‌وآله</w:t>
      </w:r>
      <w:r>
        <w:rPr>
          <w:rtl/>
          <w:lang w:bidi="fa-IR"/>
        </w:rPr>
        <w:t xml:space="preserve"> چ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ز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 را بر سر قبر او گذاشت و فرمود</w:t>
      </w:r>
      <w:r w:rsidR="00EA6469">
        <w:rPr>
          <w:rtl/>
          <w:lang w:bidi="fa-IR"/>
        </w:rPr>
        <w:t xml:space="preserve">: </w:t>
      </w:r>
      <w:r>
        <w:rPr>
          <w:rtl/>
          <w:lang w:bidi="fa-IR"/>
        </w:rPr>
        <w:t>ا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ن</w:t>
      </w:r>
      <w:r w:rsidR="00EA6469">
        <w:rPr>
          <w:rtl/>
          <w:lang w:bidi="fa-IR"/>
        </w:rPr>
        <w:t xml:space="preserve">، </w:t>
      </w:r>
      <w:r>
        <w:rPr>
          <w:rtl/>
          <w:lang w:bidi="fa-IR"/>
        </w:rPr>
        <w:t>نشانه</w:t>
      </w:r>
      <w:r w:rsidR="00B15FFC">
        <w:rPr>
          <w:rtl/>
          <w:lang w:bidi="fa-IR"/>
        </w:rPr>
        <w:t xml:space="preserve"> </w:t>
      </w:r>
      <w:r>
        <w:rPr>
          <w:rtl/>
          <w:lang w:bidi="fa-IR"/>
        </w:rPr>
        <w:t>ا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 بر قبر اوست»</w:t>
      </w:r>
      <w:r w:rsidR="00EA6469">
        <w:rPr>
          <w:rtl/>
          <w:lang w:bidi="fa-IR"/>
        </w:rPr>
        <w:t xml:space="preserve">. </w:t>
      </w:r>
      <w:r w:rsidR="00EA6469" w:rsidRPr="00E31349">
        <w:rPr>
          <w:rStyle w:val="libFootnotenumChar"/>
          <w:rtl/>
          <w:lang w:bidi="fa-IR"/>
        </w:rPr>
        <w:t>(</w:t>
      </w:r>
      <w:r w:rsidRPr="00E31349">
        <w:rPr>
          <w:rStyle w:val="libFootnotenumChar"/>
          <w:rtl/>
          <w:lang w:bidi="fa-IR"/>
        </w:rPr>
        <w:t>279</w:t>
      </w:r>
      <w:r w:rsidR="00EA6469" w:rsidRPr="00E31349">
        <w:rPr>
          <w:rStyle w:val="libFootnotenumChar"/>
          <w:rtl/>
          <w:lang w:bidi="fa-IR"/>
        </w:rPr>
        <w:t>)</w:t>
      </w:r>
      <w:r w:rsidR="00EA6469">
        <w:rPr>
          <w:rtl/>
          <w:lang w:bidi="fa-IR"/>
        </w:rPr>
        <w:t xml:space="preserve"> </w:t>
      </w:r>
      <w:r>
        <w:rPr>
          <w:rtl/>
          <w:lang w:bidi="fa-IR"/>
        </w:rPr>
        <w:t>عمرو بن حزم م</w:t>
      </w:r>
      <w:r w:rsidR="00B15FFC">
        <w:rPr>
          <w:rtl/>
          <w:lang w:bidi="fa-IR"/>
        </w:rPr>
        <w:t xml:space="preserve">ی </w:t>
      </w:r>
      <w:r>
        <w:rPr>
          <w:rtl/>
          <w:lang w:bidi="fa-IR"/>
        </w:rPr>
        <w:t>گو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د</w:t>
      </w:r>
      <w:r w:rsidR="00EA6469">
        <w:rPr>
          <w:rtl/>
          <w:lang w:bidi="fa-IR"/>
        </w:rPr>
        <w:t xml:space="preserve">: </w:t>
      </w:r>
      <w:r>
        <w:rPr>
          <w:rtl/>
          <w:lang w:bidi="fa-IR"/>
        </w:rPr>
        <w:t>«قبر عثمان بن مظعون را د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دم</w:t>
      </w:r>
      <w:r w:rsidR="00EA6469">
        <w:rPr>
          <w:rtl/>
          <w:lang w:bidi="fa-IR"/>
        </w:rPr>
        <w:t xml:space="preserve">؛ </w:t>
      </w:r>
      <w:r>
        <w:rPr>
          <w:rtl/>
          <w:lang w:bidi="fa-IR"/>
        </w:rPr>
        <w:t>در حال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 که چ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ز بلند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 در کنار او مانند علم قرار داده بودند»</w:t>
      </w:r>
      <w:r w:rsidR="00EA6469">
        <w:rPr>
          <w:rtl/>
          <w:lang w:bidi="fa-IR"/>
        </w:rPr>
        <w:t xml:space="preserve">. </w:t>
      </w:r>
      <w:r w:rsidR="00EA6469" w:rsidRPr="00E31349">
        <w:rPr>
          <w:rStyle w:val="libFootnotenumChar"/>
          <w:rtl/>
          <w:lang w:bidi="fa-IR"/>
        </w:rPr>
        <w:t>(</w:t>
      </w:r>
      <w:r w:rsidRPr="00E31349">
        <w:rPr>
          <w:rStyle w:val="libFootnotenumChar"/>
          <w:rtl/>
          <w:lang w:bidi="fa-IR"/>
        </w:rPr>
        <w:t>280</w:t>
      </w:r>
      <w:r w:rsidR="00EA6469" w:rsidRPr="00E31349">
        <w:rPr>
          <w:rStyle w:val="libFootnotenumChar"/>
          <w:rtl/>
          <w:lang w:bidi="fa-IR"/>
        </w:rPr>
        <w:t>)</w:t>
      </w:r>
      <w:r w:rsidR="00EA6469">
        <w:rPr>
          <w:rtl/>
          <w:lang w:bidi="fa-IR"/>
        </w:rPr>
        <w:t xml:space="preserve"> </w:t>
      </w:r>
    </w:p>
    <w:p w:rsidR="002E4043" w:rsidRDefault="002E4043" w:rsidP="002E4043">
      <w:pPr>
        <w:pStyle w:val="libNormal"/>
        <w:rPr>
          <w:rtl/>
          <w:lang w:bidi="fa-IR"/>
        </w:rPr>
      </w:pPr>
      <w:r>
        <w:rPr>
          <w:rtl/>
          <w:lang w:bidi="fa-IR"/>
        </w:rPr>
        <w:t>مطلّب نقل م</w:t>
      </w:r>
      <w:r w:rsidR="00B15FFC">
        <w:rPr>
          <w:rtl/>
          <w:lang w:bidi="fa-IR"/>
        </w:rPr>
        <w:t xml:space="preserve">ی </w:t>
      </w:r>
      <w:r>
        <w:rPr>
          <w:rtl/>
          <w:lang w:bidi="fa-IR"/>
        </w:rPr>
        <w:t>کند</w:t>
      </w:r>
      <w:r w:rsidR="00EA6469">
        <w:rPr>
          <w:rtl/>
          <w:lang w:bidi="fa-IR"/>
        </w:rPr>
        <w:t xml:space="preserve">: </w:t>
      </w:r>
      <w:r>
        <w:rPr>
          <w:rtl/>
          <w:lang w:bidi="fa-IR"/>
        </w:rPr>
        <w:t>«بعد از وفات عثمان بن مظعون و دفن او</w:t>
      </w:r>
      <w:r w:rsidR="00EA6469">
        <w:rPr>
          <w:rtl/>
          <w:lang w:bidi="fa-IR"/>
        </w:rPr>
        <w:t xml:space="preserve">، </w:t>
      </w:r>
      <w:r>
        <w:rPr>
          <w:rtl/>
          <w:lang w:bidi="fa-IR"/>
        </w:rPr>
        <w:t>پ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امبر</w:t>
      </w:r>
      <w:r w:rsidR="00E31349" w:rsidRPr="00E31349">
        <w:rPr>
          <w:rStyle w:val="libAlaemChar"/>
          <w:rtl/>
        </w:rPr>
        <w:t xml:space="preserve"> </w:t>
      </w:r>
      <w:r w:rsidR="00E35B43" w:rsidRPr="00E35B43">
        <w:rPr>
          <w:rStyle w:val="libAlaemChar"/>
          <w:rtl/>
        </w:rPr>
        <w:t>صلى‌الله‌عليه‌وآله</w:t>
      </w:r>
      <w:r>
        <w:rPr>
          <w:rtl/>
          <w:lang w:bidi="fa-IR"/>
        </w:rPr>
        <w:t xml:space="preserve"> به کس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 دستور داد تا سنگ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 را ب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اورد</w:t>
      </w:r>
      <w:r w:rsidR="00EA6469">
        <w:rPr>
          <w:rtl/>
          <w:lang w:bidi="fa-IR"/>
        </w:rPr>
        <w:t xml:space="preserve">، </w:t>
      </w:r>
      <w:r>
        <w:rPr>
          <w:rtl/>
          <w:lang w:bidi="fa-IR"/>
        </w:rPr>
        <w:t>ول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 او قادر بر حمل آن نبود</w:t>
      </w:r>
      <w:r w:rsidR="00EA6469">
        <w:rPr>
          <w:rtl/>
          <w:lang w:bidi="fa-IR"/>
        </w:rPr>
        <w:t xml:space="preserve">. </w:t>
      </w:r>
      <w:r>
        <w:rPr>
          <w:rtl/>
          <w:lang w:bidi="fa-IR"/>
        </w:rPr>
        <w:t>پ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امبر</w:t>
      </w:r>
      <w:r w:rsidR="00E31349" w:rsidRPr="00E31349">
        <w:rPr>
          <w:rStyle w:val="libAlaemChar"/>
          <w:rtl/>
        </w:rPr>
        <w:t xml:space="preserve"> </w:t>
      </w:r>
      <w:r w:rsidR="00E35B43" w:rsidRPr="00E35B43">
        <w:rPr>
          <w:rStyle w:val="libAlaemChar"/>
          <w:rtl/>
        </w:rPr>
        <w:lastRenderedPageBreak/>
        <w:t>صلى‌الله‌عليه‌وآله</w:t>
      </w:r>
      <w:r>
        <w:rPr>
          <w:rtl/>
          <w:lang w:bidi="fa-IR"/>
        </w:rPr>
        <w:t xml:space="preserve"> آست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ن را بالا زد و سنگ را بلند کرد و در کنار قبر عثمان بن مظعون قرار داد و فرمود</w:t>
      </w:r>
      <w:r w:rsidR="00EA6469">
        <w:rPr>
          <w:rtl/>
          <w:lang w:bidi="fa-IR"/>
        </w:rPr>
        <w:t xml:space="preserve">: </w:t>
      </w:r>
      <w:r>
        <w:rPr>
          <w:rtl/>
          <w:lang w:bidi="fa-IR"/>
        </w:rPr>
        <w:t>م</w:t>
      </w:r>
      <w:r w:rsidR="00B15FFC">
        <w:rPr>
          <w:rtl/>
          <w:lang w:bidi="fa-IR"/>
        </w:rPr>
        <w:t xml:space="preserve">ی </w:t>
      </w:r>
      <w:r>
        <w:rPr>
          <w:rtl/>
          <w:lang w:bidi="fa-IR"/>
        </w:rPr>
        <w:t>خواهم بر قبر او علامت بگذارم»</w:t>
      </w:r>
      <w:r w:rsidR="00EA6469">
        <w:rPr>
          <w:rtl/>
          <w:lang w:bidi="fa-IR"/>
        </w:rPr>
        <w:t xml:space="preserve">. </w:t>
      </w:r>
      <w:r w:rsidR="00EA6469" w:rsidRPr="00E31349">
        <w:rPr>
          <w:rStyle w:val="libFootnotenumChar"/>
          <w:rtl/>
          <w:lang w:bidi="fa-IR"/>
        </w:rPr>
        <w:t>(</w:t>
      </w:r>
      <w:r w:rsidRPr="00E31349">
        <w:rPr>
          <w:rStyle w:val="libFootnotenumChar"/>
          <w:rtl/>
          <w:lang w:bidi="fa-IR"/>
        </w:rPr>
        <w:t>281</w:t>
      </w:r>
      <w:r w:rsidR="00EA6469" w:rsidRPr="00E31349">
        <w:rPr>
          <w:rStyle w:val="libFootnotenumChar"/>
          <w:rtl/>
          <w:lang w:bidi="fa-IR"/>
        </w:rPr>
        <w:t>)</w:t>
      </w:r>
      <w:r w:rsidR="00EA6469">
        <w:rPr>
          <w:rtl/>
          <w:lang w:bidi="fa-IR"/>
        </w:rPr>
        <w:t xml:space="preserve"> </w:t>
      </w:r>
    </w:p>
    <w:p w:rsidR="002E4043" w:rsidRDefault="002E4043" w:rsidP="002E4043">
      <w:pPr>
        <w:pStyle w:val="libNormal"/>
        <w:rPr>
          <w:rtl/>
          <w:lang w:bidi="fa-IR"/>
        </w:rPr>
      </w:pPr>
      <w:r>
        <w:rPr>
          <w:rtl/>
          <w:lang w:bidi="fa-IR"/>
        </w:rPr>
        <w:t>7 - ابن سعد از امام باقر</w:t>
      </w:r>
      <w:r w:rsidR="00054AA4" w:rsidRPr="00054AA4">
        <w:rPr>
          <w:rStyle w:val="libAlaemChar"/>
          <w:rtl/>
        </w:rPr>
        <w:t>عليه‌السلام</w:t>
      </w:r>
      <w:r>
        <w:rPr>
          <w:rtl/>
          <w:lang w:bidi="fa-IR"/>
        </w:rPr>
        <w:t xml:space="preserve"> روا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ت کرده که</w:t>
      </w:r>
      <w:r w:rsidR="00EA6469">
        <w:rPr>
          <w:rtl/>
          <w:lang w:bidi="fa-IR"/>
        </w:rPr>
        <w:t xml:space="preserve">: </w:t>
      </w:r>
      <w:r>
        <w:rPr>
          <w:rtl/>
          <w:lang w:bidi="fa-IR"/>
        </w:rPr>
        <w:t>«فاطمه دختر رسول خدا</w:t>
      </w:r>
      <w:r w:rsidR="00E31349" w:rsidRPr="00E31349">
        <w:rPr>
          <w:rStyle w:val="libAlaemChar"/>
          <w:rtl/>
        </w:rPr>
        <w:t xml:space="preserve"> </w:t>
      </w:r>
      <w:r w:rsidR="00E35B43" w:rsidRPr="00E35B43">
        <w:rPr>
          <w:rStyle w:val="libAlaemChar"/>
          <w:rtl/>
        </w:rPr>
        <w:t>صلى‌الله‌عليه‌وآله</w:t>
      </w:r>
      <w:r>
        <w:rPr>
          <w:rtl/>
          <w:lang w:bidi="fa-IR"/>
        </w:rPr>
        <w:t xml:space="preserve"> کنار قبر حمزه م</w:t>
      </w:r>
      <w:r w:rsidR="00B15FFC">
        <w:rPr>
          <w:rtl/>
          <w:lang w:bidi="fa-IR"/>
        </w:rPr>
        <w:t xml:space="preserve">ی </w:t>
      </w:r>
      <w:r>
        <w:rPr>
          <w:rtl/>
          <w:lang w:bidi="fa-IR"/>
        </w:rPr>
        <w:t>آمد و آن را اصلاح م</w:t>
      </w:r>
      <w:r w:rsidR="00B15FFC">
        <w:rPr>
          <w:rtl/>
          <w:lang w:bidi="fa-IR"/>
        </w:rPr>
        <w:t xml:space="preserve">ی </w:t>
      </w:r>
      <w:r>
        <w:rPr>
          <w:rtl/>
          <w:lang w:bidi="fa-IR"/>
        </w:rPr>
        <w:t>کرد</w:t>
      </w:r>
      <w:r w:rsidR="00EA6469">
        <w:rPr>
          <w:rtl/>
          <w:lang w:bidi="fa-IR"/>
        </w:rPr>
        <w:t xml:space="preserve">. </w:t>
      </w:r>
      <w:r>
        <w:rPr>
          <w:rtl/>
          <w:lang w:bidi="fa-IR"/>
        </w:rPr>
        <w:t>»</w:t>
      </w:r>
      <w:r w:rsidR="00EA6469">
        <w:rPr>
          <w:rtl/>
          <w:lang w:bidi="fa-IR"/>
        </w:rPr>
        <w:t xml:space="preserve"> </w:t>
      </w:r>
      <w:r w:rsidR="00EA6469" w:rsidRPr="00E31349">
        <w:rPr>
          <w:rStyle w:val="libFootnotenumChar"/>
          <w:rtl/>
          <w:lang w:bidi="fa-IR"/>
        </w:rPr>
        <w:t>(</w:t>
      </w:r>
      <w:r w:rsidRPr="00E31349">
        <w:rPr>
          <w:rStyle w:val="libFootnotenumChar"/>
          <w:rtl/>
          <w:lang w:bidi="fa-IR"/>
        </w:rPr>
        <w:t>282</w:t>
      </w:r>
      <w:r w:rsidR="00EA6469" w:rsidRPr="00E31349">
        <w:rPr>
          <w:rStyle w:val="libFootnotenumChar"/>
          <w:rtl/>
          <w:lang w:bidi="fa-IR"/>
        </w:rPr>
        <w:t>)</w:t>
      </w:r>
      <w:r w:rsidR="00EA6469">
        <w:rPr>
          <w:rtl/>
          <w:lang w:bidi="fa-IR"/>
        </w:rPr>
        <w:t xml:space="preserve"> </w:t>
      </w:r>
      <w:r w:rsidR="00EA6469" w:rsidRPr="00E31349">
        <w:rPr>
          <w:rStyle w:val="libFootnotenumChar"/>
          <w:rtl/>
          <w:lang w:bidi="fa-IR"/>
        </w:rPr>
        <w:t>(</w:t>
      </w:r>
      <w:r w:rsidRPr="00E31349">
        <w:rPr>
          <w:rStyle w:val="libFootnotenumChar"/>
          <w:rtl/>
          <w:lang w:bidi="fa-IR"/>
        </w:rPr>
        <w:t>283</w:t>
      </w:r>
      <w:r w:rsidR="00EA6469" w:rsidRPr="00E31349">
        <w:rPr>
          <w:rStyle w:val="libFootnotenumChar"/>
          <w:rtl/>
          <w:lang w:bidi="fa-IR"/>
        </w:rPr>
        <w:t>)</w:t>
      </w:r>
      <w:r w:rsidR="00EA6469">
        <w:rPr>
          <w:rtl/>
          <w:lang w:bidi="fa-IR"/>
        </w:rPr>
        <w:t xml:space="preserve"> </w:t>
      </w:r>
    </w:p>
    <w:p w:rsidR="002E4043" w:rsidRDefault="002E4043" w:rsidP="002E4043">
      <w:pPr>
        <w:pStyle w:val="libNormal"/>
        <w:rPr>
          <w:rtl/>
          <w:lang w:bidi="fa-IR"/>
        </w:rPr>
      </w:pPr>
      <w:r>
        <w:rPr>
          <w:rtl/>
          <w:lang w:bidi="fa-IR"/>
        </w:rPr>
        <w:t>8 - بخار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 نقل م</w:t>
      </w:r>
      <w:r w:rsidR="00B15FFC">
        <w:rPr>
          <w:rtl/>
          <w:lang w:bidi="fa-IR"/>
        </w:rPr>
        <w:t xml:space="preserve">ی </w:t>
      </w:r>
      <w:r>
        <w:rPr>
          <w:rtl/>
          <w:lang w:bidi="fa-IR"/>
        </w:rPr>
        <w:t>کند که بعد از وفات عبدالرحمن بن ابوبکر</w:t>
      </w:r>
      <w:r w:rsidR="00EA6469">
        <w:rPr>
          <w:rtl/>
          <w:lang w:bidi="fa-IR"/>
        </w:rPr>
        <w:t xml:space="preserve">، </w:t>
      </w:r>
      <w:r>
        <w:rPr>
          <w:rtl/>
          <w:lang w:bidi="fa-IR"/>
        </w:rPr>
        <w:t>عا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شه دستور داد تا سر قبر او خ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مه</w:t>
      </w:r>
      <w:r w:rsidR="00B15FFC">
        <w:rPr>
          <w:rtl/>
          <w:lang w:bidi="fa-IR"/>
        </w:rPr>
        <w:t xml:space="preserve"> </w:t>
      </w:r>
      <w:r>
        <w:rPr>
          <w:rtl/>
          <w:lang w:bidi="fa-IR"/>
        </w:rPr>
        <w:t>ا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 زده شود و کس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 را ن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ز موکّل بر آن قبر نمود</w:t>
      </w:r>
      <w:r w:rsidR="00EA6469">
        <w:rPr>
          <w:rtl/>
          <w:lang w:bidi="fa-IR"/>
        </w:rPr>
        <w:t xml:space="preserve">... </w:t>
      </w:r>
      <w:r w:rsidR="00EA6469" w:rsidRPr="00E31349">
        <w:rPr>
          <w:rStyle w:val="libFootnotenumChar"/>
          <w:rtl/>
          <w:lang w:bidi="fa-IR"/>
        </w:rPr>
        <w:t>(</w:t>
      </w:r>
      <w:r w:rsidRPr="00E31349">
        <w:rPr>
          <w:rStyle w:val="libFootnotenumChar"/>
          <w:rtl/>
          <w:lang w:bidi="fa-IR"/>
        </w:rPr>
        <w:t>284</w:t>
      </w:r>
      <w:r w:rsidR="00EA6469" w:rsidRPr="00E31349">
        <w:rPr>
          <w:rStyle w:val="libFootnotenumChar"/>
          <w:rtl/>
          <w:lang w:bidi="fa-IR"/>
        </w:rPr>
        <w:t>)</w:t>
      </w:r>
      <w:r w:rsidR="00EA6469">
        <w:rPr>
          <w:rtl/>
          <w:lang w:bidi="fa-IR"/>
        </w:rPr>
        <w:t xml:space="preserve"> </w:t>
      </w:r>
    </w:p>
    <w:p w:rsidR="00E31349" w:rsidRDefault="002E4043" w:rsidP="002E4043">
      <w:pPr>
        <w:pStyle w:val="libNormal"/>
        <w:rPr>
          <w:rtl/>
          <w:lang w:bidi="fa-IR"/>
        </w:rPr>
      </w:pPr>
      <w:r>
        <w:rPr>
          <w:rtl/>
          <w:lang w:bidi="fa-IR"/>
        </w:rPr>
        <w:t>9 - عمر امر کرد تا خ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مه</w:t>
      </w:r>
      <w:r w:rsidR="00B15FFC">
        <w:rPr>
          <w:rtl/>
          <w:lang w:bidi="fa-IR"/>
        </w:rPr>
        <w:t xml:space="preserve"> </w:t>
      </w:r>
      <w:r>
        <w:rPr>
          <w:rtl/>
          <w:lang w:bidi="fa-IR"/>
        </w:rPr>
        <w:t>ا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 بر رو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 قبر ز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نب دختر جحش زده شود و کس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 او را نه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 نکرد</w:t>
      </w:r>
      <w:r w:rsidR="00EA6469">
        <w:rPr>
          <w:rtl/>
          <w:lang w:bidi="fa-IR"/>
        </w:rPr>
        <w:t xml:space="preserve">. </w:t>
      </w:r>
      <w:r w:rsidR="00EA6469" w:rsidRPr="00E31349">
        <w:rPr>
          <w:rStyle w:val="libFootnotenumChar"/>
          <w:rtl/>
          <w:lang w:bidi="fa-IR"/>
        </w:rPr>
        <w:t>(</w:t>
      </w:r>
      <w:r w:rsidRPr="00E31349">
        <w:rPr>
          <w:rStyle w:val="libFootnotenumChar"/>
          <w:rtl/>
          <w:lang w:bidi="fa-IR"/>
        </w:rPr>
        <w:t>285</w:t>
      </w:r>
      <w:r w:rsidR="00EA6469" w:rsidRPr="00E31349">
        <w:rPr>
          <w:rStyle w:val="libFootnotenumChar"/>
          <w:rtl/>
          <w:lang w:bidi="fa-IR"/>
        </w:rPr>
        <w:t>)</w:t>
      </w:r>
      <w:r w:rsidR="00EA6469">
        <w:rPr>
          <w:rtl/>
          <w:lang w:bidi="fa-IR"/>
        </w:rPr>
        <w:t xml:space="preserve"> </w:t>
      </w:r>
    </w:p>
    <w:p w:rsidR="00BA63A9" w:rsidRDefault="00E31349" w:rsidP="00E31349">
      <w:pPr>
        <w:pStyle w:val="Heading2"/>
        <w:rPr>
          <w:rtl/>
          <w:lang w:bidi="fa-IR"/>
        </w:rPr>
      </w:pPr>
      <w:bookmarkStart w:id="78" w:name="_Toc425754450"/>
      <w:r>
        <w:rPr>
          <w:rtl/>
          <w:lang w:bidi="fa-IR"/>
        </w:rPr>
        <w:t>مزار بزرگان</w:t>
      </w:r>
      <w:bookmarkEnd w:id="78"/>
      <w:r>
        <w:rPr>
          <w:rtl/>
          <w:lang w:bidi="fa-IR"/>
        </w:rPr>
        <w:t xml:space="preserve"> </w:t>
      </w:r>
    </w:p>
    <w:p w:rsidR="00E31349" w:rsidRDefault="00E31349" w:rsidP="00836BA2">
      <w:pPr>
        <w:pStyle w:val="Heading3"/>
        <w:rPr>
          <w:rtl/>
          <w:lang w:bidi="fa-IR"/>
        </w:rPr>
      </w:pPr>
      <w:bookmarkStart w:id="79" w:name="_Toc425754451"/>
      <w:r>
        <w:rPr>
          <w:rtl/>
          <w:lang w:bidi="fa-IR"/>
        </w:rPr>
        <w:t>اشاره</w:t>
      </w:r>
      <w:bookmarkEnd w:id="79"/>
    </w:p>
    <w:p w:rsidR="00E31349" w:rsidRDefault="002E4043" w:rsidP="002E4043">
      <w:pPr>
        <w:pStyle w:val="libNormal"/>
        <w:rPr>
          <w:rtl/>
          <w:lang w:bidi="fa-IR"/>
        </w:rPr>
      </w:pPr>
      <w:r>
        <w:rPr>
          <w:rtl/>
          <w:lang w:bidi="fa-IR"/>
        </w:rPr>
        <w:t>با مراجعه به تار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خ پ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 م</w:t>
      </w:r>
      <w:r w:rsidR="00B15FFC">
        <w:rPr>
          <w:rtl/>
          <w:lang w:bidi="fa-IR"/>
        </w:rPr>
        <w:t xml:space="preserve">ی </w:t>
      </w:r>
      <w:r>
        <w:rPr>
          <w:rtl/>
          <w:lang w:bidi="fa-IR"/>
        </w:rPr>
        <w:t>بر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م که ساختن ز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ارتگاه و مزار برا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 بزرگان سنت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 هم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شگ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 در طول تار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خ بوده است</w:t>
      </w:r>
      <w:r w:rsidR="00EA6469">
        <w:rPr>
          <w:rtl/>
          <w:lang w:bidi="fa-IR"/>
        </w:rPr>
        <w:t xml:space="preserve">. </w:t>
      </w:r>
      <w:r>
        <w:rPr>
          <w:rtl/>
          <w:lang w:bidi="fa-IR"/>
        </w:rPr>
        <w:t>ا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نک به برخ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 از آن</w:t>
      </w:r>
      <w:r w:rsidR="00B15FFC">
        <w:rPr>
          <w:rtl/>
          <w:lang w:bidi="fa-IR"/>
        </w:rPr>
        <w:t xml:space="preserve"> </w:t>
      </w:r>
      <w:r>
        <w:rPr>
          <w:rtl/>
          <w:lang w:bidi="fa-IR"/>
        </w:rPr>
        <w:t>ها اشاره م</w:t>
      </w:r>
      <w:r w:rsidR="00B15FFC">
        <w:rPr>
          <w:rtl/>
          <w:lang w:bidi="fa-IR"/>
        </w:rPr>
        <w:t xml:space="preserve">ی </w:t>
      </w:r>
      <w:r>
        <w:rPr>
          <w:rtl/>
          <w:lang w:bidi="fa-IR"/>
        </w:rPr>
        <w:t>کن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م</w:t>
      </w:r>
      <w:r w:rsidR="00EA6469">
        <w:rPr>
          <w:rtl/>
          <w:lang w:bidi="fa-IR"/>
        </w:rPr>
        <w:t xml:space="preserve">: </w:t>
      </w:r>
    </w:p>
    <w:p w:rsidR="00E31349" w:rsidRDefault="00E31349" w:rsidP="00836BA2">
      <w:pPr>
        <w:pStyle w:val="Heading3"/>
        <w:rPr>
          <w:rtl/>
          <w:lang w:bidi="fa-IR"/>
        </w:rPr>
      </w:pPr>
      <w:bookmarkStart w:id="80" w:name="_Toc425754452"/>
      <w:r>
        <w:rPr>
          <w:rtl/>
          <w:lang w:bidi="fa-IR"/>
        </w:rPr>
        <w:t>1 - مزار بلال حبشی</w:t>
      </w:r>
      <w:bookmarkEnd w:id="80"/>
      <w:r>
        <w:rPr>
          <w:rtl/>
          <w:lang w:bidi="fa-IR"/>
        </w:rPr>
        <w:t xml:space="preserve"> </w:t>
      </w:r>
    </w:p>
    <w:p w:rsidR="00E31349" w:rsidRDefault="002E4043" w:rsidP="002E4043">
      <w:pPr>
        <w:pStyle w:val="libNormal"/>
        <w:rPr>
          <w:rtl/>
          <w:lang w:bidi="fa-IR"/>
        </w:rPr>
      </w:pPr>
      <w:r>
        <w:rPr>
          <w:rtl/>
          <w:lang w:bidi="fa-IR"/>
        </w:rPr>
        <w:t>قبر او در دمشق در باب الصغ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ر است</w:t>
      </w:r>
      <w:r w:rsidR="00EA6469">
        <w:rPr>
          <w:rtl/>
          <w:lang w:bidi="fa-IR"/>
        </w:rPr>
        <w:t xml:space="preserve">. </w:t>
      </w:r>
      <w:r>
        <w:rPr>
          <w:rtl/>
          <w:lang w:bidi="fa-IR"/>
        </w:rPr>
        <w:t>ابن جب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ر م</w:t>
      </w:r>
      <w:r w:rsidR="00B15FFC">
        <w:rPr>
          <w:rtl/>
          <w:lang w:bidi="fa-IR"/>
        </w:rPr>
        <w:t xml:space="preserve">ی </w:t>
      </w:r>
      <w:r>
        <w:rPr>
          <w:rtl/>
          <w:lang w:bidi="fa-IR"/>
        </w:rPr>
        <w:t>گو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د</w:t>
      </w:r>
      <w:r w:rsidR="00EA6469">
        <w:rPr>
          <w:rtl/>
          <w:lang w:bidi="fa-IR"/>
        </w:rPr>
        <w:t xml:space="preserve">: </w:t>
      </w:r>
      <w:r>
        <w:rPr>
          <w:rtl/>
          <w:lang w:bidi="fa-IR"/>
        </w:rPr>
        <w:t>«وف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 رأس القبر المبارک تار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خ باسمه</w:t>
      </w:r>
      <w:r w:rsidR="00EA6469">
        <w:rPr>
          <w:rtl/>
          <w:lang w:bidi="fa-IR"/>
        </w:rPr>
        <w:t xml:space="preserve">، </w:t>
      </w:r>
      <w:r>
        <w:rPr>
          <w:rtl/>
          <w:lang w:bidi="fa-IR"/>
        </w:rPr>
        <w:t>والدعآء ف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 هذا الموضع المبارک مستجاب</w:t>
      </w:r>
      <w:r w:rsidR="00EA6469">
        <w:rPr>
          <w:rtl/>
          <w:lang w:bidi="fa-IR"/>
        </w:rPr>
        <w:t xml:space="preserve">، </w:t>
      </w:r>
      <w:r>
        <w:rPr>
          <w:rtl/>
          <w:lang w:bidi="fa-IR"/>
        </w:rPr>
        <w:t>قد جرّب کث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ر من الأول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آء وأهل الخ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ر المتبرّک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ن بز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ارتهم»</w:t>
      </w:r>
      <w:r w:rsidR="00EA6469">
        <w:rPr>
          <w:rtl/>
          <w:lang w:bidi="fa-IR"/>
        </w:rPr>
        <w:t xml:space="preserve">؛ </w:t>
      </w:r>
      <w:r w:rsidR="00EA6469" w:rsidRPr="00E31349">
        <w:rPr>
          <w:rStyle w:val="libFootnotenumChar"/>
          <w:rtl/>
          <w:lang w:bidi="fa-IR"/>
        </w:rPr>
        <w:t>(</w:t>
      </w:r>
      <w:r w:rsidRPr="00E31349">
        <w:rPr>
          <w:rStyle w:val="libFootnotenumChar"/>
          <w:rtl/>
          <w:lang w:bidi="fa-IR"/>
        </w:rPr>
        <w:t>286</w:t>
      </w:r>
      <w:r w:rsidR="00EA6469" w:rsidRPr="00E31349">
        <w:rPr>
          <w:rStyle w:val="libFootnotenumChar"/>
          <w:rtl/>
          <w:lang w:bidi="fa-IR"/>
        </w:rPr>
        <w:t>)</w:t>
      </w:r>
      <w:r w:rsidR="00EA6469">
        <w:rPr>
          <w:rtl/>
          <w:lang w:bidi="fa-IR"/>
        </w:rPr>
        <w:t xml:space="preserve"> </w:t>
      </w:r>
      <w:r>
        <w:rPr>
          <w:rtl/>
          <w:lang w:bidi="fa-IR"/>
        </w:rPr>
        <w:t>«و در سر قبر مبارک او تار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خ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 به اسم او است</w:t>
      </w:r>
      <w:r w:rsidR="00EA6469">
        <w:rPr>
          <w:rtl/>
          <w:lang w:bidi="fa-IR"/>
        </w:rPr>
        <w:t xml:space="preserve">، </w:t>
      </w:r>
      <w:r>
        <w:rPr>
          <w:rtl/>
          <w:lang w:bidi="fa-IR"/>
        </w:rPr>
        <w:t>و دعا در آن موضع مبارک مستجاب است</w:t>
      </w:r>
      <w:r w:rsidR="00EA6469">
        <w:rPr>
          <w:rtl/>
          <w:lang w:bidi="fa-IR"/>
        </w:rPr>
        <w:t xml:space="preserve">. </w:t>
      </w:r>
      <w:r>
        <w:rPr>
          <w:rtl/>
          <w:lang w:bidi="fa-IR"/>
        </w:rPr>
        <w:t>بس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ار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 از اول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ا و اهل خ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ر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 که به ز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ارت اول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ا متبرکند ا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ن مطلب را تجربه کرده</w:t>
      </w:r>
      <w:r w:rsidR="00B15FFC">
        <w:rPr>
          <w:rtl/>
          <w:lang w:bidi="fa-IR"/>
        </w:rPr>
        <w:t xml:space="preserve"> </w:t>
      </w:r>
      <w:r>
        <w:rPr>
          <w:rtl/>
          <w:lang w:bidi="fa-IR"/>
        </w:rPr>
        <w:t>اند</w:t>
      </w:r>
      <w:r w:rsidR="00EA6469">
        <w:rPr>
          <w:rtl/>
          <w:lang w:bidi="fa-IR"/>
        </w:rPr>
        <w:t xml:space="preserve">. </w:t>
      </w:r>
      <w:r>
        <w:rPr>
          <w:rtl/>
          <w:lang w:bidi="fa-IR"/>
        </w:rPr>
        <w:t>»</w:t>
      </w:r>
    </w:p>
    <w:p w:rsidR="00E31349" w:rsidRDefault="00E31349" w:rsidP="00836BA2">
      <w:pPr>
        <w:pStyle w:val="Heading3"/>
        <w:rPr>
          <w:rtl/>
          <w:lang w:bidi="fa-IR"/>
        </w:rPr>
      </w:pPr>
      <w:bookmarkStart w:id="81" w:name="_Toc425754453"/>
      <w:r>
        <w:rPr>
          <w:rtl/>
          <w:lang w:bidi="fa-IR"/>
        </w:rPr>
        <w:lastRenderedPageBreak/>
        <w:t>2 - مزار سلمان فارسی</w:t>
      </w:r>
      <w:bookmarkEnd w:id="81"/>
      <w:r>
        <w:rPr>
          <w:rtl/>
          <w:lang w:bidi="fa-IR"/>
        </w:rPr>
        <w:t xml:space="preserve"> </w:t>
      </w:r>
    </w:p>
    <w:p w:rsidR="00E31349" w:rsidRDefault="002E4043" w:rsidP="002E4043">
      <w:pPr>
        <w:pStyle w:val="libNormal"/>
        <w:rPr>
          <w:rtl/>
          <w:lang w:bidi="fa-IR"/>
        </w:rPr>
      </w:pPr>
      <w:r>
        <w:rPr>
          <w:rtl/>
          <w:lang w:bidi="fa-IR"/>
        </w:rPr>
        <w:t>خط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ب بغداد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 م</w:t>
      </w:r>
      <w:r w:rsidR="00B15FFC">
        <w:rPr>
          <w:rtl/>
          <w:lang w:bidi="fa-IR"/>
        </w:rPr>
        <w:t xml:space="preserve">ی </w:t>
      </w:r>
      <w:r>
        <w:rPr>
          <w:rtl/>
          <w:lang w:bidi="fa-IR"/>
        </w:rPr>
        <w:t>گو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د</w:t>
      </w:r>
      <w:r w:rsidR="00EA6469">
        <w:rPr>
          <w:rtl/>
          <w:lang w:bidi="fa-IR"/>
        </w:rPr>
        <w:t xml:space="preserve">: </w:t>
      </w:r>
      <w:r>
        <w:rPr>
          <w:rtl/>
          <w:lang w:bidi="fa-IR"/>
        </w:rPr>
        <w:t>«قبره الآن ظاهر معروف بقرب إ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وان کسر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 عل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ه بنآء وهناک خادم مق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م لحفظ الموضع وعمارته والنظر ف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 أمر مصالحه</w:t>
      </w:r>
      <w:r w:rsidR="00EA6469">
        <w:rPr>
          <w:rtl/>
          <w:lang w:bidi="fa-IR"/>
        </w:rPr>
        <w:t xml:space="preserve">، </w:t>
      </w:r>
      <w:r>
        <w:rPr>
          <w:rtl/>
          <w:lang w:bidi="fa-IR"/>
        </w:rPr>
        <w:t>وقد رأ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ت الموضع وزرته غ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ر مرة»</w:t>
      </w:r>
      <w:r w:rsidR="00EA6469">
        <w:rPr>
          <w:rtl/>
          <w:lang w:bidi="fa-IR"/>
        </w:rPr>
        <w:t xml:space="preserve">؛ </w:t>
      </w:r>
      <w:r w:rsidR="00EA6469" w:rsidRPr="00E31349">
        <w:rPr>
          <w:rStyle w:val="libFootnotenumChar"/>
          <w:rtl/>
          <w:lang w:bidi="fa-IR"/>
        </w:rPr>
        <w:t>(</w:t>
      </w:r>
      <w:r w:rsidRPr="00E31349">
        <w:rPr>
          <w:rStyle w:val="libFootnotenumChar"/>
          <w:rtl/>
          <w:lang w:bidi="fa-IR"/>
        </w:rPr>
        <w:t>287</w:t>
      </w:r>
      <w:r w:rsidR="00EA6469" w:rsidRPr="00E31349">
        <w:rPr>
          <w:rStyle w:val="libFootnotenumChar"/>
          <w:rtl/>
          <w:lang w:bidi="fa-IR"/>
        </w:rPr>
        <w:t>)</w:t>
      </w:r>
      <w:r w:rsidR="00EA6469">
        <w:rPr>
          <w:rtl/>
          <w:lang w:bidi="fa-IR"/>
        </w:rPr>
        <w:t xml:space="preserve"> </w:t>
      </w:r>
      <w:r>
        <w:rPr>
          <w:rtl/>
          <w:lang w:bidi="fa-IR"/>
        </w:rPr>
        <w:t>«قبر او الآن ظاهر و معروف است نزد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ک ا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وان کسر</w:t>
      </w:r>
      <w:r w:rsidR="00B15FFC">
        <w:rPr>
          <w:rtl/>
          <w:lang w:bidi="fa-IR"/>
        </w:rPr>
        <w:t>ی</w:t>
      </w:r>
      <w:r w:rsidR="00EA6469">
        <w:rPr>
          <w:rtl/>
          <w:lang w:bidi="fa-IR"/>
        </w:rPr>
        <w:t xml:space="preserve">. </w:t>
      </w:r>
      <w:r>
        <w:rPr>
          <w:rtl/>
          <w:lang w:bidi="fa-IR"/>
        </w:rPr>
        <w:t>و بر رو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 آن ساختمان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 است</w:t>
      </w:r>
      <w:r w:rsidR="00EA6469">
        <w:rPr>
          <w:rtl/>
          <w:lang w:bidi="fa-IR"/>
        </w:rPr>
        <w:t xml:space="preserve">. </w:t>
      </w:r>
      <w:r>
        <w:rPr>
          <w:rtl/>
          <w:lang w:bidi="fa-IR"/>
        </w:rPr>
        <w:t>و در آنجا خادم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 اقامت کرده تا آنجا و عمارتش را حفظ نموده و در امر مصالحش نظر کند</w:t>
      </w:r>
      <w:r w:rsidR="00EA6469">
        <w:rPr>
          <w:rtl/>
          <w:lang w:bidi="fa-IR"/>
        </w:rPr>
        <w:t xml:space="preserve">. </w:t>
      </w:r>
      <w:r>
        <w:rPr>
          <w:rtl/>
          <w:lang w:bidi="fa-IR"/>
        </w:rPr>
        <w:t>من آن موضع را د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ده</w:t>
      </w:r>
      <w:r w:rsidR="00B15FFC">
        <w:rPr>
          <w:rtl/>
          <w:lang w:bidi="fa-IR"/>
        </w:rPr>
        <w:t xml:space="preserve"> </w:t>
      </w:r>
      <w:r>
        <w:rPr>
          <w:rtl/>
          <w:lang w:bidi="fa-IR"/>
        </w:rPr>
        <w:t>ام و چند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ن بار ن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ز ز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ارت کرده</w:t>
      </w:r>
      <w:r w:rsidR="00B15FFC">
        <w:rPr>
          <w:rtl/>
          <w:lang w:bidi="fa-IR"/>
        </w:rPr>
        <w:t xml:space="preserve"> </w:t>
      </w:r>
      <w:r>
        <w:rPr>
          <w:rtl/>
          <w:lang w:bidi="fa-IR"/>
        </w:rPr>
        <w:t>ام</w:t>
      </w:r>
      <w:r w:rsidR="00EA6469">
        <w:rPr>
          <w:rtl/>
          <w:lang w:bidi="fa-IR"/>
        </w:rPr>
        <w:t xml:space="preserve">. </w:t>
      </w:r>
      <w:r>
        <w:rPr>
          <w:rtl/>
          <w:lang w:bidi="fa-IR"/>
        </w:rPr>
        <w:t>»</w:t>
      </w:r>
    </w:p>
    <w:p w:rsidR="00E31349" w:rsidRDefault="00E31349" w:rsidP="00836BA2">
      <w:pPr>
        <w:pStyle w:val="Heading3"/>
        <w:rPr>
          <w:rtl/>
          <w:lang w:bidi="fa-IR"/>
        </w:rPr>
      </w:pPr>
      <w:bookmarkStart w:id="82" w:name="_Toc425754454"/>
      <w:r>
        <w:rPr>
          <w:rtl/>
          <w:lang w:bidi="fa-IR"/>
        </w:rPr>
        <w:t>3 - مزار طلحة بن عبیداللَّه</w:t>
      </w:r>
      <w:bookmarkEnd w:id="82"/>
      <w:r>
        <w:rPr>
          <w:rtl/>
          <w:lang w:bidi="fa-IR"/>
        </w:rPr>
        <w:t xml:space="preserve"> </w:t>
      </w:r>
    </w:p>
    <w:p w:rsidR="00E31349" w:rsidRDefault="002E4043" w:rsidP="002E4043">
      <w:pPr>
        <w:pStyle w:val="libNormal"/>
        <w:rPr>
          <w:rtl/>
          <w:lang w:bidi="fa-IR"/>
        </w:rPr>
      </w:pPr>
      <w:r>
        <w:rPr>
          <w:rtl/>
          <w:lang w:bidi="fa-IR"/>
        </w:rPr>
        <w:t>ابن بطوطه م</w:t>
      </w:r>
      <w:r w:rsidR="00B15FFC">
        <w:rPr>
          <w:rtl/>
          <w:lang w:bidi="fa-IR"/>
        </w:rPr>
        <w:t xml:space="preserve">ی </w:t>
      </w:r>
      <w:r>
        <w:rPr>
          <w:rtl/>
          <w:lang w:bidi="fa-IR"/>
        </w:rPr>
        <w:t>گو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د</w:t>
      </w:r>
      <w:r w:rsidR="00EA6469">
        <w:rPr>
          <w:rtl/>
          <w:lang w:bidi="fa-IR"/>
        </w:rPr>
        <w:t xml:space="preserve">: </w:t>
      </w:r>
      <w:r>
        <w:rPr>
          <w:rtl/>
          <w:lang w:bidi="fa-IR"/>
        </w:rPr>
        <w:t>«مشهد طلحة بن عب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داللَّه أحد العشرة وهو بداخل المد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نة وعل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ه قبّة ومسجد»</w:t>
      </w:r>
      <w:r w:rsidR="00EA6469">
        <w:rPr>
          <w:rtl/>
          <w:lang w:bidi="fa-IR"/>
        </w:rPr>
        <w:t xml:space="preserve">؛ </w:t>
      </w:r>
      <w:r w:rsidR="00EA6469" w:rsidRPr="00E31349">
        <w:rPr>
          <w:rStyle w:val="libFootnotenumChar"/>
          <w:rtl/>
          <w:lang w:bidi="fa-IR"/>
        </w:rPr>
        <w:t>(</w:t>
      </w:r>
      <w:r w:rsidRPr="00E31349">
        <w:rPr>
          <w:rStyle w:val="libFootnotenumChar"/>
          <w:rtl/>
          <w:lang w:bidi="fa-IR"/>
        </w:rPr>
        <w:t>288</w:t>
      </w:r>
      <w:r w:rsidR="00EA6469" w:rsidRPr="00E31349">
        <w:rPr>
          <w:rStyle w:val="libFootnotenumChar"/>
          <w:rtl/>
          <w:lang w:bidi="fa-IR"/>
        </w:rPr>
        <w:t>)</w:t>
      </w:r>
      <w:r w:rsidR="00EA6469">
        <w:rPr>
          <w:rtl/>
          <w:lang w:bidi="fa-IR"/>
        </w:rPr>
        <w:t xml:space="preserve"> </w:t>
      </w:r>
      <w:r>
        <w:rPr>
          <w:rtl/>
          <w:lang w:bidi="fa-IR"/>
        </w:rPr>
        <w:t>«مشهد طلحة بن عب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داللَّه - 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ک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 از ده نفر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 است که بشارت به بهشت به او داده شده - داخل مد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نه است و بر رو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 آن گنبد و مسجد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 است</w:t>
      </w:r>
      <w:r w:rsidR="00EA6469">
        <w:rPr>
          <w:rtl/>
          <w:lang w:bidi="fa-IR"/>
        </w:rPr>
        <w:t xml:space="preserve">. </w:t>
      </w:r>
      <w:r>
        <w:rPr>
          <w:rtl/>
          <w:lang w:bidi="fa-IR"/>
        </w:rPr>
        <w:t>»</w:t>
      </w:r>
    </w:p>
    <w:p w:rsidR="00E31349" w:rsidRDefault="00E31349" w:rsidP="00836BA2">
      <w:pPr>
        <w:pStyle w:val="Heading3"/>
        <w:rPr>
          <w:rtl/>
          <w:lang w:bidi="fa-IR"/>
        </w:rPr>
      </w:pPr>
      <w:bookmarkStart w:id="83" w:name="_Toc425754455"/>
      <w:r>
        <w:rPr>
          <w:rtl/>
          <w:lang w:bidi="fa-IR"/>
        </w:rPr>
        <w:t>4 - مزار زبیر بن عوام</w:t>
      </w:r>
      <w:bookmarkEnd w:id="83"/>
      <w:r>
        <w:rPr>
          <w:rtl/>
          <w:lang w:bidi="fa-IR"/>
        </w:rPr>
        <w:t xml:space="preserve"> </w:t>
      </w:r>
    </w:p>
    <w:p w:rsidR="00E31349" w:rsidRDefault="002E4043" w:rsidP="002E4043">
      <w:pPr>
        <w:pStyle w:val="libNormal"/>
        <w:rPr>
          <w:rtl/>
          <w:lang w:bidi="fa-IR"/>
        </w:rPr>
      </w:pPr>
      <w:r>
        <w:rPr>
          <w:rtl/>
          <w:lang w:bidi="fa-IR"/>
        </w:rPr>
        <w:t>ابن جوز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 م</w:t>
      </w:r>
      <w:r w:rsidR="00B15FFC">
        <w:rPr>
          <w:rtl/>
          <w:lang w:bidi="fa-IR"/>
        </w:rPr>
        <w:t xml:space="preserve">ی </w:t>
      </w:r>
      <w:r>
        <w:rPr>
          <w:rtl/>
          <w:lang w:bidi="fa-IR"/>
        </w:rPr>
        <w:t>گو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د</w:t>
      </w:r>
      <w:r w:rsidR="00EA6469">
        <w:rPr>
          <w:rtl/>
          <w:lang w:bidi="fa-IR"/>
        </w:rPr>
        <w:t xml:space="preserve">: </w:t>
      </w:r>
      <w:r>
        <w:rPr>
          <w:rtl/>
          <w:lang w:bidi="fa-IR"/>
        </w:rPr>
        <w:t>«فمن الحوادث ف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 سنة 386 إنّ أهل البصرة ف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 شهر المحرّم أدعوا إنّهم کشفوا عن قبر عت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ق فوجدوا ف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ه م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تاً طر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اً بث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ابه وس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فه</w:t>
      </w:r>
      <w:r w:rsidR="00EA6469">
        <w:rPr>
          <w:rtl/>
          <w:lang w:bidi="fa-IR"/>
        </w:rPr>
        <w:t xml:space="preserve">، </w:t>
      </w:r>
      <w:r>
        <w:rPr>
          <w:rtl/>
          <w:lang w:bidi="fa-IR"/>
        </w:rPr>
        <w:t>وإنّه الزب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ر بن العوام</w:t>
      </w:r>
      <w:r w:rsidR="00EA6469">
        <w:rPr>
          <w:rtl/>
          <w:lang w:bidi="fa-IR"/>
        </w:rPr>
        <w:t xml:space="preserve">، </w:t>
      </w:r>
      <w:r>
        <w:rPr>
          <w:rtl/>
          <w:lang w:bidi="fa-IR"/>
        </w:rPr>
        <w:t>فاخرجوه وکفّنوه ودفنوه بالمربد ب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ن الدرب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ن</w:t>
      </w:r>
      <w:r w:rsidR="00EA6469">
        <w:rPr>
          <w:rtl/>
          <w:lang w:bidi="fa-IR"/>
        </w:rPr>
        <w:t xml:space="preserve">، </w:t>
      </w:r>
      <w:r>
        <w:rPr>
          <w:rtl/>
          <w:lang w:bidi="fa-IR"/>
        </w:rPr>
        <w:t>وبن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 عل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ه الأث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ر أبوالمسک عنبر بناءً وجعل الموضع مسجداً</w:t>
      </w:r>
      <w:r w:rsidR="00EA6469">
        <w:rPr>
          <w:rtl/>
          <w:lang w:bidi="fa-IR"/>
        </w:rPr>
        <w:t xml:space="preserve">، </w:t>
      </w:r>
      <w:r>
        <w:rPr>
          <w:rtl/>
          <w:lang w:bidi="fa-IR"/>
        </w:rPr>
        <w:t>ونقلت ال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ه القناد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ل والآلات والحصر والسّماوات</w:t>
      </w:r>
      <w:r w:rsidR="00EA6469">
        <w:rPr>
          <w:rtl/>
          <w:lang w:bidi="fa-IR"/>
        </w:rPr>
        <w:t xml:space="preserve">، </w:t>
      </w:r>
      <w:r>
        <w:rPr>
          <w:rtl/>
          <w:lang w:bidi="fa-IR"/>
        </w:rPr>
        <w:t>واُق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م ف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ه قوّام وحفظة ووقف عل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ه وقوفاً»</w:t>
      </w:r>
      <w:r w:rsidR="00EA6469">
        <w:rPr>
          <w:rtl/>
          <w:lang w:bidi="fa-IR"/>
        </w:rPr>
        <w:t xml:space="preserve">؛ </w:t>
      </w:r>
      <w:r w:rsidR="00EA6469" w:rsidRPr="00E31349">
        <w:rPr>
          <w:rStyle w:val="libFootnotenumChar"/>
          <w:rtl/>
          <w:lang w:bidi="fa-IR"/>
        </w:rPr>
        <w:t>(</w:t>
      </w:r>
      <w:r w:rsidRPr="00E31349">
        <w:rPr>
          <w:rStyle w:val="libFootnotenumChar"/>
          <w:rtl/>
          <w:lang w:bidi="fa-IR"/>
        </w:rPr>
        <w:t>289</w:t>
      </w:r>
      <w:r w:rsidR="00EA6469" w:rsidRPr="00E31349">
        <w:rPr>
          <w:rStyle w:val="libFootnotenumChar"/>
          <w:rtl/>
          <w:lang w:bidi="fa-IR"/>
        </w:rPr>
        <w:t>)</w:t>
      </w:r>
      <w:r w:rsidR="00EA6469">
        <w:rPr>
          <w:rtl/>
          <w:lang w:bidi="fa-IR"/>
        </w:rPr>
        <w:t xml:space="preserve"> </w:t>
      </w:r>
      <w:r>
        <w:rPr>
          <w:rtl/>
          <w:lang w:bidi="fa-IR"/>
        </w:rPr>
        <w:t>«از حوادث سال 386 ا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ن</w:t>
      </w:r>
      <w:r w:rsidR="00B15FFC">
        <w:rPr>
          <w:rtl/>
          <w:lang w:bidi="fa-IR"/>
        </w:rPr>
        <w:t xml:space="preserve"> </w:t>
      </w:r>
      <w:r>
        <w:rPr>
          <w:rtl/>
          <w:lang w:bidi="fa-IR"/>
        </w:rPr>
        <w:t>که اهل بصره در ماه محرم ادّعا کردند که قبر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 قد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م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 کشف کرده</w:t>
      </w:r>
      <w:r w:rsidR="00B15FFC">
        <w:rPr>
          <w:rtl/>
          <w:lang w:bidi="fa-IR"/>
        </w:rPr>
        <w:t xml:space="preserve"> </w:t>
      </w:r>
      <w:r>
        <w:rPr>
          <w:rtl/>
          <w:lang w:bidi="fa-IR"/>
        </w:rPr>
        <w:t>اند</w:t>
      </w:r>
      <w:r w:rsidR="00EA6469">
        <w:rPr>
          <w:rtl/>
          <w:lang w:bidi="fa-IR"/>
        </w:rPr>
        <w:t xml:space="preserve">. </w:t>
      </w:r>
      <w:r>
        <w:rPr>
          <w:rtl/>
          <w:lang w:bidi="fa-IR"/>
        </w:rPr>
        <w:t>در آن قبر بدن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 تازه با لباس و شمش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رش پ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دا کردند</w:t>
      </w:r>
      <w:r w:rsidR="00EA6469">
        <w:rPr>
          <w:rtl/>
          <w:lang w:bidi="fa-IR"/>
        </w:rPr>
        <w:t xml:space="preserve">. </w:t>
      </w:r>
      <w:r>
        <w:rPr>
          <w:rtl/>
          <w:lang w:bidi="fa-IR"/>
        </w:rPr>
        <w:t>فهم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دند که او زب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ر بن عوام است</w:t>
      </w:r>
      <w:r w:rsidR="00EA6469">
        <w:rPr>
          <w:rtl/>
          <w:lang w:bidi="fa-IR"/>
        </w:rPr>
        <w:t xml:space="preserve">. </w:t>
      </w:r>
      <w:r>
        <w:rPr>
          <w:rtl/>
          <w:lang w:bidi="fa-IR"/>
        </w:rPr>
        <w:t>او را ب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رون آورده و کفن کردند و او را در مربد ب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ن دو درب دفن کردند</w:t>
      </w:r>
      <w:r w:rsidR="00EA6469">
        <w:rPr>
          <w:rtl/>
          <w:lang w:bidi="fa-IR"/>
        </w:rPr>
        <w:t xml:space="preserve">. </w:t>
      </w:r>
      <w:r>
        <w:rPr>
          <w:rtl/>
          <w:lang w:bidi="fa-IR"/>
        </w:rPr>
        <w:t>آن</w:t>
      </w:r>
      <w:r w:rsidR="00B15FFC">
        <w:rPr>
          <w:rtl/>
          <w:lang w:bidi="fa-IR"/>
        </w:rPr>
        <w:t xml:space="preserve"> </w:t>
      </w:r>
      <w:r>
        <w:rPr>
          <w:rtl/>
          <w:lang w:bidi="fa-IR"/>
        </w:rPr>
        <w:t>گاه اث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ر ابوالمسک عنبر ساختمان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 بر رو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 آن ساخت و آن موضع </w:t>
      </w:r>
      <w:r>
        <w:rPr>
          <w:rtl/>
          <w:lang w:bidi="fa-IR"/>
        </w:rPr>
        <w:lastRenderedPageBreak/>
        <w:t>مسجد شد و سپس قند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ل</w:t>
      </w:r>
      <w:r w:rsidR="00B15FFC">
        <w:rPr>
          <w:rtl/>
          <w:lang w:bidi="fa-IR"/>
        </w:rPr>
        <w:t xml:space="preserve"> </w:t>
      </w:r>
      <w:r>
        <w:rPr>
          <w:rtl/>
          <w:lang w:bidi="fa-IR"/>
        </w:rPr>
        <w:t>ها و آلات و حص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رها و تک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ه</w:t>
      </w:r>
      <w:r w:rsidR="00B15FFC">
        <w:rPr>
          <w:rtl/>
          <w:lang w:bidi="fa-IR"/>
        </w:rPr>
        <w:t xml:space="preserve"> </w:t>
      </w:r>
      <w:r>
        <w:rPr>
          <w:rtl/>
          <w:lang w:bidi="fa-IR"/>
        </w:rPr>
        <w:t>گاه</w:t>
      </w:r>
      <w:r w:rsidR="00B15FFC">
        <w:rPr>
          <w:rtl/>
          <w:lang w:bidi="fa-IR"/>
        </w:rPr>
        <w:t xml:space="preserve"> </w:t>
      </w:r>
      <w:r>
        <w:rPr>
          <w:rtl/>
          <w:lang w:bidi="fa-IR"/>
        </w:rPr>
        <w:t>ها به آنجا منتقل شد</w:t>
      </w:r>
      <w:r w:rsidR="00EA6469">
        <w:rPr>
          <w:rtl/>
          <w:lang w:bidi="fa-IR"/>
        </w:rPr>
        <w:t xml:space="preserve">. </w:t>
      </w:r>
      <w:r>
        <w:rPr>
          <w:rtl/>
          <w:lang w:bidi="fa-IR"/>
        </w:rPr>
        <w:t>و ن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ز دربان</w:t>
      </w:r>
      <w:r w:rsidR="00B15FFC">
        <w:rPr>
          <w:rtl/>
          <w:lang w:bidi="fa-IR"/>
        </w:rPr>
        <w:t xml:space="preserve"> </w:t>
      </w:r>
      <w:r>
        <w:rPr>
          <w:rtl/>
          <w:lang w:bidi="fa-IR"/>
        </w:rPr>
        <w:t>ها و نگهبانان بر آن قرار داده و املاک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 را ن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ز برا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 آن موضع وقف کردند</w:t>
      </w:r>
      <w:r w:rsidR="00EA6469">
        <w:rPr>
          <w:rtl/>
          <w:lang w:bidi="fa-IR"/>
        </w:rPr>
        <w:t xml:space="preserve">. </w:t>
      </w:r>
      <w:r>
        <w:rPr>
          <w:rtl/>
          <w:lang w:bidi="fa-IR"/>
        </w:rPr>
        <w:t>»</w:t>
      </w:r>
    </w:p>
    <w:p w:rsidR="00E31349" w:rsidRDefault="00E31349" w:rsidP="00836BA2">
      <w:pPr>
        <w:pStyle w:val="Heading3"/>
        <w:rPr>
          <w:rtl/>
          <w:lang w:bidi="fa-IR"/>
        </w:rPr>
      </w:pPr>
      <w:bookmarkStart w:id="84" w:name="_Toc425754456"/>
      <w:r>
        <w:rPr>
          <w:rtl/>
          <w:lang w:bidi="fa-IR"/>
        </w:rPr>
        <w:t>5 - مزار ابوایوب انصاری</w:t>
      </w:r>
      <w:bookmarkEnd w:id="84"/>
      <w:r>
        <w:rPr>
          <w:rtl/>
          <w:lang w:bidi="fa-IR"/>
        </w:rPr>
        <w:t xml:space="preserve"> </w:t>
      </w:r>
    </w:p>
    <w:p w:rsidR="00E31349" w:rsidRDefault="002E4043" w:rsidP="002E4043">
      <w:pPr>
        <w:pStyle w:val="libNormal"/>
        <w:rPr>
          <w:rtl/>
          <w:lang w:bidi="fa-IR"/>
        </w:rPr>
      </w:pPr>
      <w:r>
        <w:rPr>
          <w:rtl/>
          <w:lang w:bidi="fa-IR"/>
        </w:rPr>
        <w:t>حاکم ن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شابور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 م</w:t>
      </w:r>
      <w:r w:rsidR="00B15FFC">
        <w:rPr>
          <w:rtl/>
          <w:lang w:bidi="fa-IR"/>
        </w:rPr>
        <w:t xml:space="preserve">ی </w:t>
      </w:r>
      <w:r>
        <w:rPr>
          <w:rtl/>
          <w:lang w:bidi="fa-IR"/>
        </w:rPr>
        <w:t>نو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سد</w:t>
      </w:r>
      <w:r w:rsidR="00EA6469">
        <w:rPr>
          <w:rtl/>
          <w:lang w:bidi="fa-IR"/>
        </w:rPr>
        <w:t xml:space="preserve">: </w:t>
      </w:r>
      <w:r>
        <w:rPr>
          <w:rtl/>
          <w:lang w:bidi="fa-IR"/>
        </w:rPr>
        <w:t>«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تعاهدون - أ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 أهل الروم - قبره و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زورونه و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ستشفعون به إذا قحطوا»</w:t>
      </w:r>
      <w:r w:rsidR="00EA6469">
        <w:rPr>
          <w:rtl/>
          <w:lang w:bidi="fa-IR"/>
        </w:rPr>
        <w:t xml:space="preserve">؛ </w:t>
      </w:r>
      <w:r w:rsidR="00EA6469" w:rsidRPr="00E31349">
        <w:rPr>
          <w:rStyle w:val="libFootnotenumChar"/>
          <w:rtl/>
          <w:lang w:bidi="fa-IR"/>
        </w:rPr>
        <w:t>(</w:t>
      </w:r>
      <w:r w:rsidRPr="00E31349">
        <w:rPr>
          <w:rStyle w:val="libFootnotenumChar"/>
          <w:rtl/>
          <w:lang w:bidi="fa-IR"/>
        </w:rPr>
        <w:t>290</w:t>
      </w:r>
      <w:r w:rsidR="00EA6469" w:rsidRPr="00E31349">
        <w:rPr>
          <w:rStyle w:val="libFootnotenumChar"/>
          <w:rtl/>
          <w:lang w:bidi="fa-IR"/>
        </w:rPr>
        <w:t>)</w:t>
      </w:r>
      <w:r w:rsidR="00EA6469">
        <w:rPr>
          <w:rtl/>
          <w:lang w:bidi="fa-IR"/>
        </w:rPr>
        <w:t xml:space="preserve"> </w:t>
      </w:r>
      <w:r>
        <w:rPr>
          <w:rtl/>
          <w:lang w:bidi="fa-IR"/>
        </w:rPr>
        <w:t>«اهال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 روم با قبر او عهد و پ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مان دارند و به ز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ارت او م</w:t>
      </w:r>
      <w:r w:rsidR="00B15FFC">
        <w:rPr>
          <w:rtl/>
          <w:lang w:bidi="fa-IR"/>
        </w:rPr>
        <w:t xml:space="preserve">ی </w:t>
      </w:r>
      <w:r>
        <w:rPr>
          <w:rtl/>
          <w:lang w:bidi="fa-IR"/>
        </w:rPr>
        <w:t>آ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ند و به او هنگام قحط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 استشفاع م</w:t>
      </w:r>
      <w:r w:rsidR="00B15FFC">
        <w:rPr>
          <w:rtl/>
          <w:lang w:bidi="fa-IR"/>
        </w:rPr>
        <w:t xml:space="preserve">ی </w:t>
      </w:r>
      <w:r>
        <w:rPr>
          <w:rtl/>
          <w:lang w:bidi="fa-IR"/>
        </w:rPr>
        <w:t>کنند</w:t>
      </w:r>
      <w:r w:rsidR="00EA6469">
        <w:rPr>
          <w:rtl/>
          <w:lang w:bidi="fa-IR"/>
        </w:rPr>
        <w:t xml:space="preserve">. </w:t>
      </w:r>
      <w:r>
        <w:rPr>
          <w:rtl/>
          <w:lang w:bidi="fa-IR"/>
        </w:rPr>
        <w:t>»</w:t>
      </w:r>
    </w:p>
    <w:p w:rsidR="00E31349" w:rsidRDefault="00E31349" w:rsidP="00836BA2">
      <w:pPr>
        <w:pStyle w:val="Heading3"/>
        <w:rPr>
          <w:rtl/>
          <w:lang w:bidi="fa-IR"/>
        </w:rPr>
      </w:pPr>
      <w:bookmarkStart w:id="85" w:name="_Toc425754457"/>
      <w:r>
        <w:rPr>
          <w:rtl/>
          <w:lang w:bidi="fa-IR"/>
        </w:rPr>
        <w:t xml:space="preserve">6 - مرقد امیرالمؤمنین </w:t>
      </w:r>
      <w:r w:rsidR="00054AA4" w:rsidRPr="00054AA4">
        <w:rPr>
          <w:rStyle w:val="libAlaemChar"/>
          <w:rtl/>
        </w:rPr>
        <w:t>عليه‌السلام</w:t>
      </w:r>
      <w:bookmarkEnd w:id="85"/>
      <w:r>
        <w:rPr>
          <w:rtl/>
          <w:lang w:bidi="fa-IR"/>
        </w:rPr>
        <w:t xml:space="preserve"> </w:t>
      </w:r>
    </w:p>
    <w:p w:rsidR="002E4043" w:rsidRDefault="002E4043" w:rsidP="002E4043">
      <w:pPr>
        <w:pStyle w:val="libNormal"/>
        <w:rPr>
          <w:rtl/>
          <w:lang w:bidi="fa-IR"/>
        </w:rPr>
      </w:pPr>
      <w:r>
        <w:rPr>
          <w:rtl/>
          <w:lang w:bidi="fa-IR"/>
        </w:rPr>
        <w:t>حس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ن بن احمد بن محمّد معروف به ابن حجاج بغداد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 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ک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 از شعرا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 قرن سوم و چهارم</w:t>
      </w:r>
      <w:r w:rsidR="00EA6469">
        <w:rPr>
          <w:rtl/>
          <w:lang w:bidi="fa-IR"/>
        </w:rPr>
        <w:t xml:space="preserve">، </w:t>
      </w:r>
      <w:r>
        <w:rPr>
          <w:rtl/>
          <w:lang w:bidi="fa-IR"/>
        </w:rPr>
        <w:t>قص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ده فائ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ه</w:t>
      </w:r>
      <w:r w:rsidR="00B15FFC">
        <w:rPr>
          <w:rtl/>
          <w:lang w:bidi="fa-IR"/>
        </w:rPr>
        <w:t xml:space="preserve"> </w:t>
      </w:r>
      <w:r>
        <w:rPr>
          <w:rtl/>
          <w:lang w:bidi="fa-IR"/>
        </w:rPr>
        <w:t>ا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 در مدح امام ام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رالمؤمن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ن</w:t>
      </w:r>
      <w:r w:rsidR="00B15FFC">
        <w:rPr>
          <w:rtl/>
          <w:lang w:bidi="fa-IR"/>
        </w:rPr>
        <w:t xml:space="preserve"> </w:t>
      </w:r>
      <w:r w:rsidR="00054AA4" w:rsidRPr="00054AA4">
        <w:rPr>
          <w:rStyle w:val="libAlaemChar"/>
          <w:rtl/>
        </w:rPr>
        <w:t>عليه‌السلام</w:t>
      </w:r>
      <w:r>
        <w:rPr>
          <w:rtl/>
          <w:lang w:bidi="fa-IR"/>
        </w:rPr>
        <w:t xml:space="preserve"> دارد که در کنار قبر حضرت سروده است</w:t>
      </w:r>
      <w:r w:rsidR="00EA6469">
        <w:rPr>
          <w:rtl/>
          <w:lang w:bidi="fa-IR"/>
        </w:rPr>
        <w:t xml:space="preserve">. </w:t>
      </w:r>
      <w:r>
        <w:rPr>
          <w:rtl/>
          <w:lang w:bidi="fa-IR"/>
        </w:rPr>
        <w:t>او به گنبد حضرت خطاب کرده و م</w:t>
      </w:r>
      <w:r w:rsidR="00B15FFC">
        <w:rPr>
          <w:rtl/>
          <w:lang w:bidi="fa-IR"/>
        </w:rPr>
        <w:t xml:space="preserve">ی </w:t>
      </w:r>
      <w:r>
        <w:rPr>
          <w:rtl/>
          <w:lang w:bidi="fa-IR"/>
        </w:rPr>
        <w:t>گو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د</w:t>
      </w:r>
      <w:r w:rsidR="00EA6469">
        <w:rPr>
          <w:rtl/>
          <w:lang w:bidi="fa-IR"/>
        </w:rPr>
        <w:t xml:space="preserve">: </w:t>
      </w:r>
    </w:p>
    <w:tbl>
      <w:tblPr>
        <w:tblStyle w:val="Heading2Char"/>
        <w:bidiVisual/>
        <w:tblW w:w="5000" w:type="pct"/>
        <w:tblLook w:val="01E0"/>
      </w:tblPr>
      <w:tblGrid>
        <w:gridCol w:w="3657"/>
        <w:gridCol w:w="269"/>
        <w:gridCol w:w="3661"/>
      </w:tblGrid>
      <w:tr w:rsidR="00836BA2" w:rsidTr="005F5661">
        <w:trPr>
          <w:trHeight w:val="350"/>
        </w:trPr>
        <w:tc>
          <w:tcPr>
            <w:tcW w:w="4288" w:type="dxa"/>
            <w:shd w:val="clear" w:color="auto" w:fill="auto"/>
          </w:tcPr>
          <w:p w:rsidR="00836BA2" w:rsidRDefault="00836BA2" w:rsidP="005F5661">
            <w:pPr>
              <w:pStyle w:val="libPoem"/>
              <w:rPr>
                <w:rtl/>
              </w:rPr>
            </w:pPr>
            <w:r>
              <w:rPr>
                <w:rtl/>
                <w:lang w:bidi="fa-IR"/>
              </w:rPr>
              <w:t>یا صاحب القبة البیضا علی النجف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80" w:type="dxa"/>
            <w:shd w:val="clear" w:color="auto" w:fill="auto"/>
          </w:tcPr>
          <w:p w:rsidR="00836BA2" w:rsidRDefault="00836BA2" w:rsidP="005F5661">
            <w:pPr>
              <w:pStyle w:val="libPoem"/>
              <w:rPr>
                <w:rtl/>
              </w:rPr>
            </w:pPr>
          </w:p>
        </w:tc>
        <w:tc>
          <w:tcPr>
            <w:tcW w:w="4288" w:type="dxa"/>
            <w:shd w:val="clear" w:color="auto" w:fill="auto"/>
          </w:tcPr>
          <w:p w:rsidR="00836BA2" w:rsidRDefault="00836BA2" w:rsidP="005F5661">
            <w:pPr>
              <w:pStyle w:val="libPoem"/>
              <w:rPr>
                <w:rtl/>
              </w:rPr>
            </w:pPr>
            <w:r>
              <w:rPr>
                <w:rtl/>
                <w:lang w:bidi="fa-IR"/>
              </w:rPr>
              <w:t>من زار قبرک واستشفی لدیک شفی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836BA2" w:rsidTr="005F5661">
        <w:trPr>
          <w:trHeight w:val="350"/>
        </w:trPr>
        <w:tc>
          <w:tcPr>
            <w:tcW w:w="4288" w:type="dxa"/>
          </w:tcPr>
          <w:p w:rsidR="00836BA2" w:rsidRDefault="00836BA2" w:rsidP="005F5661">
            <w:pPr>
              <w:pStyle w:val="libPoem"/>
              <w:rPr>
                <w:rtl/>
              </w:rPr>
            </w:pPr>
            <w:r>
              <w:rPr>
                <w:rtl/>
                <w:lang w:bidi="fa-IR"/>
              </w:rPr>
              <w:t>زوروا أباالحسن الهادی لعلّکم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80" w:type="dxa"/>
          </w:tcPr>
          <w:p w:rsidR="00836BA2" w:rsidRDefault="00836BA2" w:rsidP="005F5661">
            <w:pPr>
              <w:pStyle w:val="libPoem"/>
              <w:rPr>
                <w:rtl/>
              </w:rPr>
            </w:pPr>
          </w:p>
        </w:tc>
        <w:tc>
          <w:tcPr>
            <w:tcW w:w="4288" w:type="dxa"/>
          </w:tcPr>
          <w:p w:rsidR="00836BA2" w:rsidRDefault="00836BA2" w:rsidP="005F5661">
            <w:pPr>
              <w:pStyle w:val="libPoem"/>
              <w:rPr>
                <w:rtl/>
              </w:rPr>
            </w:pPr>
            <w:r>
              <w:rPr>
                <w:rtl/>
                <w:lang w:bidi="fa-IR"/>
              </w:rPr>
              <w:t xml:space="preserve">تحظون بالأجر والإقبال والزلف </w:t>
            </w:r>
            <w:r w:rsidRPr="00E31349">
              <w:rPr>
                <w:rStyle w:val="libFootnotenumChar"/>
                <w:rtl/>
                <w:lang w:bidi="fa-IR"/>
              </w:rPr>
              <w:t>(291)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2E4043" w:rsidRDefault="002E4043" w:rsidP="002E4043">
      <w:pPr>
        <w:pStyle w:val="libNormal"/>
        <w:rPr>
          <w:rtl/>
          <w:lang w:bidi="fa-IR"/>
        </w:rPr>
      </w:pPr>
      <w:r>
        <w:rPr>
          <w:rtl/>
          <w:lang w:bidi="fa-IR"/>
        </w:rPr>
        <w:t>«ا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 صاحب گنبد سف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د بر نجف</w:t>
      </w:r>
      <w:r w:rsidR="00EA6469">
        <w:rPr>
          <w:rtl/>
          <w:lang w:bidi="fa-IR"/>
        </w:rPr>
        <w:t xml:space="preserve">، </w:t>
      </w:r>
      <w:r>
        <w:rPr>
          <w:rtl/>
          <w:lang w:bidi="fa-IR"/>
        </w:rPr>
        <w:t>هرکس قبر تو را ز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ارت کند و نزد تو شفا طلبد</w:t>
      </w:r>
      <w:r w:rsidR="00EA6469">
        <w:rPr>
          <w:rtl/>
          <w:lang w:bidi="fa-IR"/>
        </w:rPr>
        <w:t xml:space="preserve">، </w:t>
      </w:r>
      <w:r>
        <w:rPr>
          <w:rtl/>
          <w:lang w:bidi="fa-IR"/>
        </w:rPr>
        <w:t>شفا م</w:t>
      </w:r>
      <w:r w:rsidR="00B15FFC">
        <w:rPr>
          <w:rtl/>
          <w:lang w:bidi="fa-IR"/>
        </w:rPr>
        <w:t>ی ی</w:t>
      </w:r>
      <w:r>
        <w:rPr>
          <w:rtl/>
          <w:lang w:bidi="fa-IR"/>
        </w:rPr>
        <w:t>ابد</w:t>
      </w:r>
      <w:r w:rsidR="00EA6469">
        <w:rPr>
          <w:rtl/>
          <w:lang w:bidi="fa-IR"/>
        </w:rPr>
        <w:t xml:space="preserve">. </w:t>
      </w:r>
    </w:p>
    <w:p w:rsidR="002E4043" w:rsidRDefault="002E4043" w:rsidP="002E4043">
      <w:pPr>
        <w:pStyle w:val="libNormal"/>
        <w:rPr>
          <w:rtl/>
          <w:lang w:bidi="fa-IR"/>
        </w:rPr>
      </w:pPr>
      <w:r>
        <w:rPr>
          <w:rtl/>
          <w:lang w:bidi="fa-IR"/>
        </w:rPr>
        <w:t>ابوالحسن هاد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 را ز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ارت کن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د</w:t>
      </w:r>
      <w:r w:rsidR="00EA6469">
        <w:rPr>
          <w:rtl/>
          <w:lang w:bidi="fa-IR"/>
        </w:rPr>
        <w:t xml:space="preserve">، </w:t>
      </w:r>
      <w:r>
        <w:rPr>
          <w:rtl/>
          <w:lang w:bidi="fa-IR"/>
        </w:rPr>
        <w:t>تا شا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د شما از اجر و اقبال و خوش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 بهره ببر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د</w:t>
      </w:r>
      <w:r w:rsidR="00EA6469">
        <w:rPr>
          <w:rtl/>
          <w:lang w:bidi="fa-IR"/>
        </w:rPr>
        <w:t xml:space="preserve">. </w:t>
      </w:r>
      <w:r>
        <w:rPr>
          <w:rtl/>
          <w:lang w:bidi="fa-IR"/>
        </w:rPr>
        <w:t>»</w:t>
      </w:r>
    </w:p>
    <w:p w:rsidR="00E31349" w:rsidRDefault="002E4043" w:rsidP="002E4043">
      <w:pPr>
        <w:pStyle w:val="libNormal"/>
        <w:rPr>
          <w:rtl/>
          <w:lang w:bidi="fa-IR"/>
        </w:rPr>
      </w:pPr>
      <w:r>
        <w:rPr>
          <w:rtl/>
          <w:lang w:bidi="fa-IR"/>
        </w:rPr>
        <w:t>ابن بطوطه م</w:t>
      </w:r>
      <w:r w:rsidR="00B15FFC">
        <w:rPr>
          <w:rtl/>
          <w:lang w:bidi="fa-IR"/>
        </w:rPr>
        <w:t xml:space="preserve">ی </w:t>
      </w:r>
      <w:r>
        <w:rPr>
          <w:rtl/>
          <w:lang w:bidi="fa-IR"/>
        </w:rPr>
        <w:t>گو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د</w:t>
      </w:r>
      <w:r w:rsidR="00EA6469">
        <w:rPr>
          <w:rtl/>
          <w:lang w:bidi="fa-IR"/>
        </w:rPr>
        <w:t xml:space="preserve">: </w:t>
      </w:r>
      <w:r>
        <w:rPr>
          <w:rtl/>
          <w:lang w:bidi="fa-IR"/>
        </w:rPr>
        <w:t>«وهذه الروضة ظهرت لها کرامات</w:t>
      </w:r>
      <w:r w:rsidR="00EA6469">
        <w:rPr>
          <w:rtl/>
          <w:lang w:bidi="fa-IR"/>
        </w:rPr>
        <w:t xml:space="preserve">، </w:t>
      </w:r>
      <w:r>
        <w:rPr>
          <w:rtl/>
          <w:lang w:bidi="fa-IR"/>
        </w:rPr>
        <w:t>لأنّ بها قبر عل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 فمنها</w:t>
      </w:r>
      <w:r w:rsidR="00EA6469">
        <w:rPr>
          <w:rtl/>
          <w:lang w:bidi="fa-IR"/>
        </w:rPr>
        <w:t xml:space="preserve">: </w:t>
      </w:r>
      <w:r>
        <w:rPr>
          <w:rtl/>
          <w:lang w:bidi="fa-IR"/>
        </w:rPr>
        <w:t>إنّ ل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لة السابع والعشر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ن من رجب وتسمّ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 عندهم ل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لة المح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ا</w:t>
      </w:r>
      <w:r w:rsidR="00EA6469">
        <w:rPr>
          <w:rtl/>
          <w:lang w:bidi="fa-IR"/>
        </w:rPr>
        <w:t xml:space="preserve">، 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ؤت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 إل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 تلک الروضة بکلّ مقعد من العراق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ن وخراسان وبلاد فارس والروم</w:t>
      </w:r>
      <w:r w:rsidR="00EA6469">
        <w:rPr>
          <w:rtl/>
          <w:lang w:bidi="fa-IR"/>
        </w:rPr>
        <w:t xml:space="preserve">. </w:t>
      </w:r>
      <w:r>
        <w:rPr>
          <w:rtl/>
          <w:lang w:bidi="fa-IR"/>
        </w:rPr>
        <w:t>ف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جتمع منهم الثلاثون والأربعون ونحو ذلک</w:t>
      </w:r>
      <w:r w:rsidR="00EA6469">
        <w:rPr>
          <w:rtl/>
          <w:lang w:bidi="fa-IR"/>
        </w:rPr>
        <w:t xml:space="preserve">. </w:t>
      </w:r>
      <w:r>
        <w:rPr>
          <w:rtl/>
          <w:lang w:bidi="fa-IR"/>
        </w:rPr>
        <w:t>فإذا کان بعد العشآء الآخر جعلوا فوق الضر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ح المقدس</w:t>
      </w:r>
      <w:r w:rsidR="00EA6469">
        <w:rPr>
          <w:rtl/>
          <w:lang w:bidi="fa-IR"/>
        </w:rPr>
        <w:t xml:space="preserve">، </w:t>
      </w:r>
      <w:r>
        <w:rPr>
          <w:rtl/>
          <w:lang w:bidi="fa-IR"/>
        </w:rPr>
        <w:t xml:space="preserve">والناس 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نتظرون ق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امهم</w:t>
      </w:r>
      <w:r w:rsidR="00EA6469">
        <w:rPr>
          <w:rtl/>
          <w:lang w:bidi="fa-IR"/>
        </w:rPr>
        <w:t xml:space="preserve">، </w:t>
      </w:r>
      <w:r>
        <w:rPr>
          <w:rtl/>
          <w:lang w:bidi="fa-IR"/>
        </w:rPr>
        <w:t>وهم ماب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ن مصلّ وذاکر وتال ومشاهد للروضة</w:t>
      </w:r>
      <w:r w:rsidR="00EA6469">
        <w:rPr>
          <w:rtl/>
          <w:lang w:bidi="fa-IR"/>
        </w:rPr>
        <w:t xml:space="preserve">. </w:t>
      </w:r>
      <w:r>
        <w:rPr>
          <w:rtl/>
          <w:lang w:bidi="fa-IR"/>
        </w:rPr>
        <w:lastRenderedPageBreak/>
        <w:t>فإذا مض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 من الل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ل نصفه أو ثلثاه أو نحو ذلک قام الجم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ع اصحّآء من غ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ر سوء</w:t>
      </w:r>
      <w:r w:rsidR="00EA6469">
        <w:rPr>
          <w:rtl/>
          <w:lang w:bidi="fa-IR"/>
        </w:rPr>
        <w:t xml:space="preserve">، </w:t>
      </w:r>
      <w:r>
        <w:rPr>
          <w:rtl/>
          <w:lang w:bidi="fa-IR"/>
        </w:rPr>
        <w:t xml:space="preserve">وهم 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قولون</w:t>
      </w:r>
      <w:r w:rsidR="00EA6469">
        <w:rPr>
          <w:rtl/>
          <w:lang w:bidi="fa-IR"/>
        </w:rPr>
        <w:t xml:space="preserve"> (</w:t>
      </w:r>
      <w:r>
        <w:rPr>
          <w:rtl/>
          <w:lang w:bidi="fa-IR"/>
        </w:rPr>
        <w:t>لا إله إلّا اللَّه</w:t>
      </w:r>
      <w:r w:rsidR="00EA6469">
        <w:rPr>
          <w:rtl/>
          <w:lang w:bidi="fa-IR"/>
        </w:rPr>
        <w:t xml:space="preserve">، </w:t>
      </w:r>
      <w:r>
        <w:rPr>
          <w:rtl/>
          <w:lang w:bidi="fa-IR"/>
        </w:rPr>
        <w:t>محمّداً رسول اللَّه</w:t>
      </w:r>
      <w:r w:rsidR="00EA6469">
        <w:rPr>
          <w:rtl/>
          <w:lang w:bidi="fa-IR"/>
        </w:rPr>
        <w:t xml:space="preserve">، </w:t>
      </w:r>
      <w:r>
        <w:rPr>
          <w:rtl/>
          <w:lang w:bidi="fa-IR"/>
        </w:rPr>
        <w:t>عل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 ول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 اللَّه</w:t>
      </w:r>
      <w:r w:rsidR="00EA6469">
        <w:rPr>
          <w:rtl/>
          <w:lang w:bidi="fa-IR"/>
        </w:rPr>
        <w:t xml:space="preserve">) . </w:t>
      </w:r>
      <w:r>
        <w:rPr>
          <w:rtl/>
          <w:lang w:bidi="fa-IR"/>
        </w:rPr>
        <w:t>وهذا أمر مستف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ض عندهم سمعته من الثقات»</w:t>
      </w:r>
      <w:r w:rsidR="00EA6469">
        <w:rPr>
          <w:rtl/>
          <w:lang w:bidi="fa-IR"/>
        </w:rPr>
        <w:t xml:space="preserve">؛ </w:t>
      </w:r>
      <w:r w:rsidR="00EA6469" w:rsidRPr="00E31349">
        <w:rPr>
          <w:rStyle w:val="libFootnotenumChar"/>
          <w:rtl/>
          <w:lang w:bidi="fa-IR"/>
        </w:rPr>
        <w:t>(</w:t>
      </w:r>
      <w:r w:rsidRPr="00E31349">
        <w:rPr>
          <w:rStyle w:val="libFootnotenumChar"/>
          <w:rtl/>
          <w:lang w:bidi="fa-IR"/>
        </w:rPr>
        <w:t>292</w:t>
      </w:r>
      <w:r w:rsidR="00EA6469" w:rsidRPr="00E31349">
        <w:rPr>
          <w:rStyle w:val="libFootnotenumChar"/>
          <w:rtl/>
          <w:lang w:bidi="fa-IR"/>
        </w:rPr>
        <w:t>)</w:t>
      </w:r>
      <w:r w:rsidR="00EA6469">
        <w:rPr>
          <w:rtl/>
          <w:lang w:bidi="fa-IR"/>
        </w:rPr>
        <w:t xml:space="preserve"> </w:t>
      </w:r>
      <w:r>
        <w:rPr>
          <w:rtl/>
          <w:lang w:bidi="fa-IR"/>
        </w:rPr>
        <w:t>«و برا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 ا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ن بارگاه کرامات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 ظاهر شده است</w:t>
      </w:r>
      <w:r w:rsidR="00EA6469">
        <w:rPr>
          <w:rtl/>
          <w:lang w:bidi="fa-IR"/>
        </w:rPr>
        <w:t xml:space="preserve">؛ </w:t>
      </w:r>
      <w:r>
        <w:rPr>
          <w:rtl/>
          <w:lang w:bidi="fa-IR"/>
        </w:rPr>
        <w:t>ز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را در آن قبر عل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 است</w:t>
      </w:r>
      <w:r w:rsidR="00EA6469">
        <w:rPr>
          <w:rtl/>
          <w:lang w:bidi="fa-IR"/>
        </w:rPr>
        <w:t xml:space="preserve">. </w:t>
      </w:r>
      <w:r>
        <w:rPr>
          <w:rtl/>
          <w:lang w:bidi="fa-IR"/>
        </w:rPr>
        <w:t>از آن جمله ا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ن</w:t>
      </w:r>
      <w:r w:rsidR="00B15FFC">
        <w:rPr>
          <w:rtl/>
          <w:lang w:bidi="fa-IR"/>
        </w:rPr>
        <w:t xml:space="preserve"> </w:t>
      </w:r>
      <w:r>
        <w:rPr>
          <w:rtl/>
          <w:lang w:bidi="fa-IR"/>
        </w:rPr>
        <w:t>که شب ب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ست و هفتم از رجب که نزد آنان به شب زنده</w:t>
      </w:r>
      <w:r w:rsidR="00B15FFC">
        <w:rPr>
          <w:rtl/>
          <w:lang w:bidi="fa-IR"/>
        </w:rPr>
        <w:t xml:space="preserve"> </w:t>
      </w:r>
      <w:r>
        <w:rPr>
          <w:rtl/>
          <w:lang w:bidi="fa-IR"/>
        </w:rPr>
        <w:t>دار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 معروف است</w:t>
      </w:r>
      <w:r w:rsidR="00EA6469">
        <w:rPr>
          <w:rtl/>
          <w:lang w:bidi="fa-IR"/>
        </w:rPr>
        <w:t xml:space="preserve">، </w:t>
      </w:r>
      <w:r>
        <w:rPr>
          <w:rtl/>
          <w:lang w:bidi="fa-IR"/>
        </w:rPr>
        <w:t>نزد آن بارگاه هر زم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ن</w:t>
      </w:r>
      <w:r w:rsidR="00B15FFC">
        <w:rPr>
          <w:rtl/>
          <w:lang w:bidi="fa-IR"/>
        </w:rPr>
        <w:t xml:space="preserve"> </w:t>
      </w:r>
      <w:r>
        <w:rPr>
          <w:rtl/>
          <w:lang w:bidi="fa-IR"/>
        </w:rPr>
        <w:t>گ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ر و معلول را از عراق و خراسان و شهرها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 فارس و روم م</w:t>
      </w:r>
      <w:r w:rsidR="00B15FFC">
        <w:rPr>
          <w:rtl/>
          <w:lang w:bidi="fa-IR"/>
        </w:rPr>
        <w:t xml:space="preserve">ی </w:t>
      </w:r>
      <w:r>
        <w:rPr>
          <w:rtl/>
          <w:lang w:bidi="fa-IR"/>
        </w:rPr>
        <w:t>آورند</w:t>
      </w:r>
      <w:r w:rsidR="00EA6469">
        <w:rPr>
          <w:rtl/>
          <w:lang w:bidi="fa-IR"/>
        </w:rPr>
        <w:t xml:space="preserve">. </w:t>
      </w:r>
      <w:r>
        <w:rPr>
          <w:rtl/>
          <w:lang w:bidi="fa-IR"/>
        </w:rPr>
        <w:t>هر کدام از آن</w:t>
      </w:r>
      <w:r w:rsidR="00B15FFC">
        <w:rPr>
          <w:rtl/>
          <w:lang w:bidi="fa-IR"/>
        </w:rPr>
        <w:t xml:space="preserve"> </w:t>
      </w:r>
      <w:r>
        <w:rPr>
          <w:rtl/>
          <w:lang w:bidi="fa-IR"/>
        </w:rPr>
        <w:t>ها س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 تا و چهل تا دور هم جمع م</w:t>
      </w:r>
      <w:r w:rsidR="00B15FFC">
        <w:rPr>
          <w:rtl/>
          <w:lang w:bidi="fa-IR"/>
        </w:rPr>
        <w:t xml:space="preserve">ی </w:t>
      </w:r>
      <w:r>
        <w:rPr>
          <w:rtl/>
          <w:lang w:bidi="fa-IR"/>
        </w:rPr>
        <w:t>شوند</w:t>
      </w:r>
      <w:r w:rsidR="00EA6469">
        <w:rPr>
          <w:rtl/>
          <w:lang w:bidi="fa-IR"/>
        </w:rPr>
        <w:t xml:space="preserve">. </w:t>
      </w:r>
      <w:r>
        <w:rPr>
          <w:rtl/>
          <w:lang w:bidi="fa-IR"/>
        </w:rPr>
        <w:t>و چون بعد از نماز عشا م</w:t>
      </w:r>
      <w:r w:rsidR="00B15FFC">
        <w:rPr>
          <w:rtl/>
          <w:lang w:bidi="fa-IR"/>
        </w:rPr>
        <w:t xml:space="preserve">ی </w:t>
      </w:r>
      <w:r>
        <w:rPr>
          <w:rtl/>
          <w:lang w:bidi="fa-IR"/>
        </w:rPr>
        <w:t>شود آن</w:t>
      </w:r>
      <w:r w:rsidR="00B15FFC">
        <w:rPr>
          <w:rtl/>
          <w:lang w:bidi="fa-IR"/>
        </w:rPr>
        <w:t xml:space="preserve"> </w:t>
      </w:r>
      <w:r>
        <w:rPr>
          <w:rtl/>
          <w:lang w:bidi="fa-IR"/>
        </w:rPr>
        <w:t>ها را بالا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 سر ضر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ح مقدس قرار م</w:t>
      </w:r>
      <w:r w:rsidR="00B15FFC">
        <w:rPr>
          <w:rtl/>
          <w:lang w:bidi="fa-IR"/>
        </w:rPr>
        <w:t xml:space="preserve">ی </w:t>
      </w:r>
      <w:r>
        <w:rPr>
          <w:rtl/>
          <w:lang w:bidi="fa-IR"/>
        </w:rPr>
        <w:t>دهند</w:t>
      </w:r>
      <w:r w:rsidR="00EA6469">
        <w:rPr>
          <w:rtl/>
          <w:lang w:bidi="fa-IR"/>
        </w:rPr>
        <w:t xml:space="preserve">، </w:t>
      </w:r>
      <w:r>
        <w:rPr>
          <w:rtl/>
          <w:lang w:bidi="fa-IR"/>
        </w:rPr>
        <w:t>و مردم منتظر برپا شدن آن</w:t>
      </w:r>
      <w:r w:rsidR="00B15FFC">
        <w:rPr>
          <w:rtl/>
          <w:lang w:bidi="fa-IR"/>
        </w:rPr>
        <w:t xml:space="preserve"> </w:t>
      </w:r>
      <w:r>
        <w:rPr>
          <w:rtl/>
          <w:lang w:bidi="fa-IR"/>
        </w:rPr>
        <w:t>ها هستند</w:t>
      </w:r>
      <w:r w:rsidR="00EA6469">
        <w:rPr>
          <w:rtl/>
          <w:lang w:bidi="fa-IR"/>
        </w:rPr>
        <w:t xml:space="preserve">؛ </w:t>
      </w:r>
      <w:r>
        <w:rPr>
          <w:rtl/>
          <w:lang w:bidi="fa-IR"/>
        </w:rPr>
        <w:t>در حال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 که خودشان مشغول نماز و ذکر و تلاوت قرآن و مشاهده ضر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ح حضرتند</w:t>
      </w:r>
      <w:r w:rsidR="00EA6469">
        <w:rPr>
          <w:rtl/>
          <w:lang w:bidi="fa-IR"/>
        </w:rPr>
        <w:t xml:space="preserve">. </w:t>
      </w:r>
      <w:r>
        <w:rPr>
          <w:rtl/>
          <w:lang w:bidi="fa-IR"/>
        </w:rPr>
        <w:t>و چون از شب</w:t>
      </w:r>
      <w:r w:rsidR="00EA6469">
        <w:rPr>
          <w:rtl/>
          <w:lang w:bidi="fa-IR"/>
        </w:rPr>
        <w:t xml:space="preserve">، </w:t>
      </w:r>
      <w:r>
        <w:rPr>
          <w:rtl/>
          <w:lang w:bidi="fa-IR"/>
        </w:rPr>
        <w:t xml:space="preserve">نصف 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ا دو سوم 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ا مثل ا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ن مقدار م</w:t>
      </w:r>
      <w:r w:rsidR="00B15FFC">
        <w:rPr>
          <w:rtl/>
          <w:lang w:bidi="fa-IR"/>
        </w:rPr>
        <w:t xml:space="preserve">ی </w:t>
      </w:r>
      <w:r>
        <w:rPr>
          <w:rtl/>
          <w:lang w:bidi="fa-IR"/>
        </w:rPr>
        <w:t>گذارد</w:t>
      </w:r>
      <w:r w:rsidR="00EA6469">
        <w:rPr>
          <w:rtl/>
          <w:lang w:bidi="fa-IR"/>
        </w:rPr>
        <w:t xml:space="preserve">، </w:t>
      </w:r>
      <w:r>
        <w:rPr>
          <w:rtl/>
          <w:lang w:bidi="fa-IR"/>
        </w:rPr>
        <w:t>همگ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 صح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ح و سالم بدون آن</w:t>
      </w:r>
      <w:r w:rsidR="00B15FFC">
        <w:rPr>
          <w:rtl/>
          <w:lang w:bidi="fa-IR"/>
        </w:rPr>
        <w:t xml:space="preserve"> </w:t>
      </w:r>
      <w:r>
        <w:rPr>
          <w:rtl/>
          <w:lang w:bidi="fa-IR"/>
        </w:rPr>
        <w:t>که مشکل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 در آن</w:t>
      </w:r>
      <w:r w:rsidR="00B15FFC">
        <w:rPr>
          <w:rtl/>
          <w:lang w:bidi="fa-IR"/>
        </w:rPr>
        <w:t xml:space="preserve"> </w:t>
      </w:r>
      <w:r>
        <w:rPr>
          <w:rtl/>
          <w:lang w:bidi="fa-IR"/>
        </w:rPr>
        <w:t>ها باشد از جا برم</w:t>
      </w:r>
      <w:r w:rsidR="00B15FFC">
        <w:rPr>
          <w:rtl/>
          <w:lang w:bidi="fa-IR"/>
        </w:rPr>
        <w:t xml:space="preserve">ی </w:t>
      </w:r>
      <w:r>
        <w:rPr>
          <w:rtl/>
          <w:lang w:bidi="fa-IR"/>
        </w:rPr>
        <w:t>خ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زند</w:t>
      </w:r>
      <w:r w:rsidR="00EA6469">
        <w:rPr>
          <w:rtl/>
          <w:lang w:bidi="fa-IR"/>
        </w:rPr>
        <w:t xml:space="preserve">؛ </w:t>
      </w:r>
      <w:r>
        <w:rPr>
          <w:rtl/>
          <w:lang w:bidi="fa-IR"/>
        </w:rPr>
        <w:t>در حال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 که همگ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 م</w:t>
      </w:r>
      <w:r w:rsidR="00B15FFC">
        <w:rPr>
          <w:rtl/>
          <w:lang w:bidi="fa-IR"/>
        </w:rPr>
        <w:t xml:space="preserve">ی </w:t>
      </w:r>
      <w:r>
        <w:rPr>
          <w:rtl/>
          <w:lang w:bidi="fa-IR"/>
        </w:rPr>
        <w:t>گو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ند</w:t>
      </w:r>
      <w:r w:rsidR="00EA6469">
        <w:rPr>
          <w:rtl/>
          <w:lang w:bidi="fa-IR"/>
        </w:rPr>
        <w:t>: (</w:t>
      </w:r>
      <w:r>
        <w:rPr>
          <w:rtl/>
          <w:lang w:bidi="fa-IR"/>
        </w:rPr>
        <w:t>لا اله الاّ اللَّه</w:t>
      </w:r>
      <w:r w:rsidR="00EA6469">
        <w:rPr>
          <w:rtl/>
          <w:lang w:bidi="fa-IR"/>
        </w:rPr>
        <w:t xml:space="preserve">، </w:t>
      </w:r>
      <w:r>
        <w:rPr>
          <w:rtl/>
          <w:lang w:bidi="fa-IR"/>
        </w:rPr>
        <w:t>محمّداً رسول اللَّه</w:t>
      </w:r>
      <w:r w:rsidR="00EA6469">
        <w:rPr>
          <w:rtl/>
          <w:lang w:bidi="fa-IR"/>
        </w:rPr>
        <w:t xml:space="preserve">، </w:t>
      </w:r>
      <w:r>
        <w:rPr>
          <w:rtl/>
          <w:lang w:bidi="fa-IR"/>
        </w:rPr>
        <w:t>عل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 ول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 اللَّه</w:t>
      </w:r>
      <w:r w:rsidR="00EA6469">
        <w:rPr>
          <w:rtl/>
          <w:lang w:bidi="fa-IR"/>
        </w:rPr>
        <w:t xml:space="preserve">) . </w:t>
      </w:r>
      <w:r>
        <w:rPr>
          <w:rtl/>
          <w:lang w:bidi="fa-IR"/>
        </w:rPr>
        <w:t>و ا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ن قصه</w:t>
      </w:r>
      <w:r w:rsidR="00B15FFC">
        <w:rPr>
          <w:rtl/>
          <w:lang w:bidi="fa-IR"/>
        </w:rPr>
        <w:t xml:space="preserve"> </w:t>
      </w:r>
      <w:r>
        <w:rPr>
          <w:rtl/>
          <w:lang w:bidi="fa-IR"/>
        </w:rPr>
        <w:t>ا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 معروف نزد آنان است که من از افراد مورد وثوق شن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دم</w:t>
      </w:r>
      <w:r w:rsidR="00EA6469">
        <w:rPr>
          <w:rtl/>
          <w:lang w:bidi="fa-IR"/>
        </w:rPr>
        <w:t xml:space="preserve">. </w:t>
      </w:r>
      <w:r>
        <w:rPr>
          <w:rtl/>
          <w:lang w:bidi="fa-IR"/>
        </w:rPr>
        <w:t>»</w:t>
      </w:r>
    </w:p>
    <w:p w:rsidR="00E31349" w:rsidRDefault="00E31349" w:rsidP="00836BA2">
      <w:pPr>
        <w:pStyle w:val="Heading3"/>
        <w:rPr>
          <w:rtl/>
          <w:lang w:bidi="fa-IR"/>
        </w:rPr>
      </w:pPr>
      <w:bookmarkStart w:id="86" w:name="_Toc425754458"/>
      <w:r>
        <w:rPr>
          <w:rtl/>
          <w:lang w:bidi="fa-IR"/>
        </w:rPr>
        <w:t xml:space="preserve">7 - مرقد امام کاظم </w:t>
      </w:r>
      <w:r w:rsidR="00054AA4" w:rsidRPr="00054AA4">
        <w:rPr>
          <w:rStyle w:val="libAlaemChar"/>
          <w:rtl/>
        </w:rPr>
        <w:t>عليه‌السلام</w:t>
      </w:r>
      <w:bookmarkEnd w:id="86"/>
      <w:r>
        <w:rPr>
          <w:rtl/>
          <w:lang w:bidi="fa-IR"/>
        </w:rPr>
        <w:t xml:space="preserve"> </w:t>
      </w:r>
    </w:p>
    <w:p w:rsidR="00E31349" w:rsidRDefault="002E4043" w:rsidP="002E4043">
      <w:pPr>
        <w:pStyle w:val="libNormal"/>
        <w:rPr>
          <w:rtl/>
          <w:lang w:bidi="fa-IR"/>
        </w:rPr>
      </w:pPr>
      <w:r>
        <w:rPr>
          <w:rtl/>
          <w:lang w:bidi="fa-IR"/>
        </w:rPr>
        <w:t>خط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ب بغداد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 به سندش از احمد بن جعفر بن حمدان قط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ع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 نقل کرده که گفت</w:t>
      </w:r>
      <w:r w:rsidR="00EA6469">
        <w:rPr>
          <w:rtl/>
          <w:lang w:bidi="fa-IR"/>
        </w:rPr>
        <w:t xml:space="preserve">: </w:t>
      </w:r>
      <w:r>
        <w:rPr>
          <w:rtl/>
          <w:lang w:bidi="fa-IR"/>
        </w:rPr>
        <w:t>از حسن بن ابراه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م ابوعل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 خلال</w:t>
      </w:r>
      <w:r w:rsidR="00EA6469">
        <w:rPr>
          <w:rtl/>
          <w:lang w:bidi="fa-IR"/>
        </w:rPr>
        <w:t xml:space="preserve"> (</w:t>
      </w:r>
      <w:r>
        <w:rPr>
          <w:rtl/>
          <w:lang w:bidi="fa-IR"/>
        </w:rPr>
        <w:t>ش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خ حنابله در عصرش</w:t>
      </w:r>
      <w:r w:rsidR="00EA6469">
        <w:rPr>
          <w:rtl/>
          <w:lang w:bidi="fa-IR"/>
        </w:rPr>
        <w:t xml:space="preserve">) </w:t>
      </w:r>
      <w:r>
        <w:rPr>
          <w:rtl/>
          <w:lang w:bidi="fa-IR"/>
        </w:rPr>
        <w:t>شن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دم که م</w:t>
      </w:r>
      <w:r w:rsidR="00B15FFC">
        <w:rPr>
          <w:rtl/>
          <w:lang w:bidi="fa-IR"/>
        </w:rPr>
        <w:t xml:space="preserve">ی </w:t>
      </w:r>
      <w:r>
        <w:rPr>
          <w:rtl/>
          <w:lang w:bidi="fa-IR"/>
        </w:rPr>
        <w:t>گفت</w:t>
      </w:r>
      <w:r w:rsidR="00EA6469">
        <w:rPr>
          <w:rtl/>
          <w:lang w:bidi="fa-IR"/>
        </w:rPr>
        <w:t xml:space="preserve">: </w:t>
      </w:r>
      <w:r>
        <w:rPr>
          <w:rtl/>
          <w:lang w:bidi="fa-IR"/>
        </w:rPr>
        <w:t>«ما همّن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 أمر فقصدت قبر موس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 بن جعفر</w:t>
      </w:r>
      <w:r w:rsidR="00EA6469">
        <w:rPr>
          <w:rtl/>
          <w:lang w:bidi="fa-IR"/>
        </w:rPr>
        <w:t xml:space="preserve">، </w:t>
      </w:r>
      <w:r>
        <w:rPr>
          <w:rtl/>
          <w:lang w:bidi="fa-IR"/>
        </w:rPr>
        <w:t>فتوسلت به إلّا سهّل اللَّه تعال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 ل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 ما أحبّ»</w:t>
      </w:r>
      <w:r w:rsidR="00EA6469">
        <w:rPr>
          <w:rtl/>
          <w:lang w:bidi="fa-IR"/>
        </w:rPr>
        <w:t xml:space="preserve">؛ </w:t>
      </w:r>
      <w:r w:rsidR="00EA6469" w:rsidRPr="00E31349">
        <w:rPr>
          <w:rStyle w:val="libFootnotenumChar"/>
          <w:rtl/>
          <w:lang w:bidi="fa-IR"/>
        </w:rPr>
        <w:t>(</w:t>
      </w:r>
      <w:r w:rsidRPr="00E31349">
        <w:rPr>
          <w:rStyle w:val="libFootnotenumChar"/>
          <w:rtl/>
          <w:lang w:bidi="fa-IR"/>
        </w:rPr>
        <w:t>293</w:t>
      </w:r>
      <w:r w:rsidR="00EA6469" w:rsidRPr="00E31349">
        <w:rPr>
          <w:rStyle w:val="libFootnotenumChar"/>
          <w:rtl/>
          <w:lang w:bidi="fa-IR"/>
        </w:rPr>
        <w:t>)</w:t>
      </w:r>
      <w:r w:rsidR="00EA6469">
        <w:rPr>
          <w:rtl/>
          <w:lang w:bidi="fa-IR"/>
        </w:rPr>
        <w:t xml:space="preserve"> </w:t>
      </w:r>
      <w:r>
        <w:rPr>
          <w:rtl/>
          <w:lang w:bidi="fa-IR"/>
        </w:rPr>
        <w:t>«ه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چ امر مهم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 برا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 من اتفاق ن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فتاد جز آن</w:t>
      </w:r>
      <w:r w:rsidR="00B15FFC">
        <w:rPr>
          <w:rtl/>
          <w:lang w:bidi="fa-IR"/>
        </w:rPr>
        <w:t xml:space="preserve"> </w:t>
      </w:r>
      <w:r>
        <w:rPr>
          <w:rtl/>
          <w:lang w:bidi="fa-IR"/>
        </w:rPr>
        <w:t>که قصد قبر موس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 بن جعفر را کردم و به او متوسل شدم تا آن</w:t>
      </w:r>
      <w:r w:rsidR="00B15FFC">
        <w:rPr>
          <w:rtl/>
          <w:lang w:bidi="fa-IR"/>
        </w:rPr>
        <w:t xml:space="preserve"> </w:t>
      </w:r>
      <w:r>
        <w:rPr>
          <w:rtl/>
          <w:lang w:bidi="fa-IR"/>
        </w:rPr>
        <w:t>که خداوند متعال برا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 من آنچه را که دوست داشتم تسه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ل نمود</w:t>
      </w:r>
      <w:r w:rsidR="00EA6469">
        <w:rPr>
          <w:rtl/>
          <w:lang w:bidi="fa-IR"/>
        </w:rPr>
        <w:t xml:space="preserve">. </w:t>
      </w:r>
      <w:r>
        <w:rPr>
          <w:rtl/>
          <w:lang w:bidi="fa-IR"/>
        </w:rPr>
        <w:t>»</w:t>
      </w:r>
    </w:p>
    <w:p w:rsidR="00E31349" w:rsidRDefault="00E31349" w:rsidP="00836BA2">
      <w:pPr>
        <w:pStyle w:val="Heading3"/>
        <w:rPr>
          <w:rtl/>
          <w:lang w:bidi="fa-IR"/>
        </w:rPr>
      </w:pPr>
      <w:bookmarkStart w:id="87" w:name="_Toc425754459"/>
      <w:r>
        <w:rPr>
          <w:rtl/>
          <w:lang w:bidi="fa-IR"/>
        </w:rPr>
        <w:lastRenderedPageBreak/>
        <w:t>8 - مرقد امام رضا</w:t>
      </w:r>
      <w:r w:rsidR="00054AA4" w:rsidRPr="00054AA4">
        <w:rPr>
          <w:rStyle w:val="libAlaemChar"/>
          <w:rtl/>
        </w:rPr>
        <w:t>عليه‌السلام</w:t>
      </w:r>
      <w:bookmarkEnd w:id="87"/>
      <w:r>
        <w:rPr>
          <w:rtl/>
          <w:lang w:bidi="fa-IR"/>
        </w:rPr>
        <w:t xml:space="preserve"> </w:t>
      </w:r>
    </w:p>
    <w:p w:rsidR="00E31349" w:rsidRDefault="002E4043" w:rsidP="002E4043">
      <w:pPr>
        <w:pStyle w:val="libNormal"/>
        <w:rPr>
          <w:rtl/>
          <w:lang w:bidi="fa-IR"/>
        </w:rPr>
      </w:pPr>
      <w:r>
        <w:rPr>
          <w:rtl/>
          <w:lang w:bidi="fa-IR"/>
        </w:rPr>
        <w:t>حاکم ن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شابور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 در مورد آن حضرت م</w:t>
      </w:r>
      <w:r w:rsidR="00B15FFC">
        <w:rPr>
          <w:rtl/>
          <w:lang w:bidi="fa-IR"/>
        </w:rPr>
        <w:t xml:space="preserve">ی </w:t>
      </w:r>
      <w:r>
        <w:rPr>
          <w:rtl/>
          <w:lang w:bidi="fa-IR"/>
        </w:rPr>
        <w:t>گو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د</w:t>
      </w:r>
      <w:r w:rsidR="00EA6469">
        <w:rPr>
          <w:rtl/>
          <w:lang w:bidi="fa-IR"/>
        </w:rPr>
        <w:t xml:space="preserve">: </w:t>
      </w:r>
      <w:r>
        <w:rPr>
          <w:rtl/>
          <w:lang w:bidi="fa-IR"/>
        </w:rPr>
        <w:t>«استشهد عل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 بن موس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 بسناباد من طوس</w:t>
      </w:r>
      <w:r w:rsidR="00EA6469">
        <w:rPr>
          <w:rtl/>
          <w:lang w:bidi="fa-IR"/>
        </w:rPr>
        <w:t xml:space="preserve">. </w:t>
      </w:r>
      <w:r>
        <w:rPr>
          <w:rtl/>
          <w:lang w:bidi="fa-IR"/>
        </w:rPr>
        <w:t>وقال</w:t>
      </w:r>
      <w:r w:rsidR="00EA6469">
        <w:rPr>
          <w:rtl/>
          <w:lang w:bidi="fa-IR"/>
        </w:rPr>
        <w:t xml:space="preserve">: </w:t>
      </w:r>
      <w:r>
        <w:rPr>
          <w:rtl/>
          <w:lang w:bidi="fa-IR"/>
        </w:rPr>
        <w:t>سمعت أبابکر محمّد بن المؤمل بن الحسن بن ع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س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 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قول</w:t>
      </w:r>
      <w:r w:rsidR="00EA6469">
        <w:rPr>
          <w:rtl/>
          <w:lang w:bidi="fa-IR"/>
        </w:rPr>
        <w:t xml:space="preserve">: </w:t>
      </w:r>
      <w:r>
        <w:rPr>
          <w:rtl/>
          <w:lang w:bidi="fa-IR"/>
        </w:rPr>
        <w:t>خرجنا مع إمام أهل الحد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ث أب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 بکر ابن خز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مة وعد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له أب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 عل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 الثقف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 مع جماعة من مشا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خنا وهم إذ ذاک متوافرون إل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 عل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 بن موس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 الرضا بطوس</w:t>
      </w:r>
      <w:r w:rsidR="00EA6469">
        <w:rPr>
          <w:rtl/>
          <w:lang w:bidi="fa-IR"/>
        </w:rPr>
        <w:t xml:space="preserve">، </w:t>
      </w:r>
      <w:r>
        <w:rPr>
          <w:rtl/>
          <w:lang w:bidi="fa-IR"/>
        </w:rPr>
        <w:t>قال</w:t>
      </w:r>
      <w:r w:rsidR="00EA6469">
        <w:rPr>
          <w:rtl/>
          <w:lang w:bidi="fa-IR"/>
        </w:rPr>
        <w:t xml:space="preserve">: </w:t>
      </w:r>
      <w:r>
        <w:rPr>
          <w:rtl/>
          <w:lang w:bidi="fa-IR"/>
        </w:rPr>
        <w:t>فرأ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ت من تعظ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مه - 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عن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 ابن خز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مة - لتلک البقعة وتواضعه لها وتضرّعه عندها ماتح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رنا»</w:t>
      </w:r>
      <w:r w:rsidR="00EA6469">
        <w:rPr>
          <w:rtl/>
          <w:lang w:bidi="fa-IR"/>
        </w:rPr>
        <w:t xml:space="preserve">؛ </w:t>
      </w:r>
      <w:r w:rsidR="00EA6469" w:rsidRPr="00E31349">
        <w:rPr>
          <w:rStyle w:val="libFootnotenumChar"/>
          <w:rtl/>
          <w:lang w:bidi="fa-IR"/>
        </w:rPr>
        <w:t>(</w:t>
      </w:r>
      <w:r w:rsidRPr="00E31349">
        <w:rPr>
          <w:rStyle w:val="libFootnotenumChar"/>
          <w:rtl/>
          <w:lang w:bidi="fa-IR"/>
        </w:rPr>
        <w:t>294</w:t>
      </w:r>
      <w:r w:rsidR="00EA6469" w:rsidRPr="00E31349">
        <w:rPr>
          <w:rStyle w:val="libFootnotenumChar"/>
          <w:rtl/>
          <w:lang w:bidi="fa-IR"/>
        </w:rPr>
        <w:t>)</w:t>
      </w:r>
      <w:r w:rsidR="00EA6469">
        <w:rPr>
          <w:rtl/>
          <w:lang w:bidi="fa-IR"/>
        </w:rPr>
        <w:t xml:space="preserve"> </w:t>
      </w:r>
      <w:r>
        <w:rPr>
          <w:rtl/>
          <w:lang w:bidi="fa-IR"/>
        </w:rPr>
        <w:t>«از ابوبکر محمّد بن مؤمل بن حسن بن ع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س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 شن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دم که م</w:t>
      </w:r>
      <w:r w:rsidR="00B15FFC">
        <w:rPr>
          <w:rtl/>
          <w:lang w:bidi="fa-IR"/>
        </w:rPr>
        <w:t xml:space="preserve">ی </w:t>
      </w:r>
      <w:r>
        <w:rPr>
          <w:rtl/>
          <w:lang w:bidi="fa-IR"/>
        </w:rPr>
        <w:t>گفت</w:t>
      </w:r>
      <w:r w:rsidR="00EA6469">
        <w:rPr>
          <w:rtl/>
          <w:lang w:bidi="fa-IR"/>
        </w:rPr>
        <w:t xml:space="preserve">: </w:t>
      </w:r>
      <w:r>
        <w:rPr>
          <w:rtl/>
          <w:lang w:bidi="fa-IR"/>
        </w:rPr>
        <w:t>ما با امام اهل حد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ث ابوبکر بن خز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مه و همراه او اب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 عل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 ثقف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 با جماعت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 از مشا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خ ما که ز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اد بودند به سو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 عل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 بن موس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 الرضا در طوس حرکت کرد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م</w:t>
      </w:r>
      <w:r w:rsidR="00EA6469">
        <w:rPr>
          <w:rtl/>
          <w:lang w:bidi="fa-IR"/>
        </w:rPr>
        <w:t xml:space="preserve">. </w:t>
      </w:r>
      <w:r>
        <w:rPr>
          <w:rtl/>
          <w:lang w:bidi="fa-IR"/>
        </w:rPr>
        <w:t>او گفت</w:t>
      </w:r>
      <w:r w:rsidR="00EA6469">
        <w:rPr>
          <w:rtl/>
          <w:lang w:bidi="fa-IR"/>
        </w:rPr>
        <w:t xml:space="preserve">: </w:t>
      </w:r>
      <w:r>
        <w:rPr>
          <w:rtl/>
          <w:lang w:bidi="fa-IR"/>
        </w:rPr>
        <w:t>من از تعظ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م ابن خز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مه نسبت به آن بقعه و تواضع و تضرّع او نسبت به آن</w:t>
      </w:r>
      <w:r w:rsidR="00EA6469">
        <w:rPr>
          <w:rtl/>
          <w:lang w:bidi="fa-IR"/>
        </w:rPr>
        <w:t xml:space="preserve">، </w:t>
      </w:r>
      <w:r>
        <w:rPr>
          <w:rtl/>
          <w:lang w:bidi="fa-IR"/>
        </w:rPr>
        <w:t>چ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زها</w:t>
      </w:r>
      <w:r w:rsidR="00B15FFC">
        <w:rPr>
          <w:rtl/>
          <w:lang w:bidi="fa-IR"/>
        </w:rPr>
        <w:t>یی</w:t>
      </w:r>
      <w:r>
        <w:rPr>
          <w:rtl/>
          <w:lang w:bidi="fa-IR"/>
        </w:rPr>
        <w:t xml:space="preserve"> د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دم که همه ما را به تح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ر واداشت</w:t>
      </w:r>
      <w:r w:rsidR="00EA6469">
        <w:rPr>
          <w:rtl/>
          <w:lang w:bidi="fa-IR"/>
        </w:rPr>
        <w:t xml:space="preserve">. </w:t>
      </w:r>
      <w:r>
        <w:rPr>
          <w:rtl/>
          <w:lang w:bidi="fa-IR"/>
        </w:rPr>
        <w:t>»</w:t>
      </w:r>
    </w:p>
    <w:p w:rsidR="00E31349" w:rsidRDefault="00E31349" w:rsidP="00836BA2">
      <w:pPr>
        <w:pStyle w:val="Heading3"/>
        <w:rPr>
          <w:rtl/>
          <w:lang w:bidi="fa-IR"/>
        </w:rPr>
      </w:pPr>
      <w:bookmarkStart w:id="88" w:name="_Toc425754460"/>
      <w:r>
        <w:rPr>
          <w:rtl/>
          <w:lang w:bidi="fa-IR"/>
        </w:rPr>
        <w:t>9 - مرقد امام جواد</w:t>
      </w:r>
      <w:r w:rsidR="00054AA4" w:rsidRPr="00054AA4">
        <w:rPr>
          <w:rStyle w:val="libAlaemChar"/>
          <w:rtl/>
        </w:rPr>
        <w:t>عليه‌السلام</w:t>
      </w:r>
      <w:bookmarkEnd w:id="88"/>
      <w:r>
        <w:rPr>
          <w:rtl/>
          <w:lang w:bidi="fa-IR"/>
        </w:rPr>
        <w:t xml:space="preserve"> </w:t>
      </w:r>
    </w:p>
    <w:p w:rsidR="00E31349" w:rsidRDefault="002E4043" w:rsidP="002E4043">
      <w:pPr>
        <w:pStyle w:val="libNormal"/>
        <w:rPr>
          <w:rtl/>
          <w:lang w:bidi="fa-IR"/>
        </w:rPr>
      </w:pPr>
      <w:r>
        <w:rPr>
          <w:rtl/>
          <w:lang w:bidi="fa-IR"/>
        </w:rPr>
        <w:t>ابن عماد حنبل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 م</w:t>
      </w:r>
      <w:r w:rsidR="00B15FFC">
        <w:rPr>
          <w:rtl/>
          <w:lang w:bidi="fa-IR"/>
        </w:rPr>
        <w:t xml:space="preserve">ی </w:t>
      </w:r>
      <w:r>
        <w:rPr>
          <w:rtl/>
          <w:lang w:bidi="fa-IR"/>
        </w:rPr>
        <w:t>گو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د</w:t>
      </w:r>
      <w:r w:rsidR="00EA6469">
        <w:rPr>
          <w:rtl/>
          <w:lang w:bidi="fa-IR"/>
        </w:rPr>
        <w:t xml:space="preserve">: </w:t>
      </w:r>
      <w:r>
        <w:rPr>
          <w:rtl/>
          <w:lang w:bidi="fa-IR"/>
        </w:rPr>
        <w:t>«توفّ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 ببغداد</w:t>
      </w:r>
      <w:r w:rsidR="00EA6469">
        <w:rPr>
          <w:rtl/>
          <w:lang w:bidi="fa-IR"/>
        </w:rPr>
        <w:t xml:space="preserve">، </w:t>
      </w:r>
      <w:r>
        <w:rPr>
          <w:rtl/>
          <w:lang w:bidi="fa-IR"/>
        </w:rPr>
        <w:t>الشر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ف أبوجعفر محمّد الجواد بن عل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 بن موس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 الرضا الحس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ن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 أحد الاثن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 عشر إماماً الّذ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ن تدّع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 ف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هم الرافضة العصمة</w:t>
      </w:r>
      <w:r w:rsidR="00EA6469">
        <w:rPr>
          <w:rtl/>
          <w:lang w:bidi="fa-IR"/>
        </w:rPr>
        <w:t xml:space="preserve">، </w:t>
      </w:r>
      <w:r>
        <w:rPr>
          <w:rtl/>
          <w:lang w:bidi="fa-IR"/>
        </w:rPr>
        <w:t>ودفن عند جدّه موس</w:t>
      </w:r>
      <w:r w:rsidR="00B15FFC">
        <w:rPr>
          <w:rtl/>
          <w:lang w:bidi="fa-IR"/>
        </w:rPr>
        <w:t>ی</w:t>
      </w:r>
      <w:r w:rsidR="00EA6469">
        <w:rPr>
          <w:rtl/>
          <w:lang w:bidi="fa-IR"/>
        </w:rPr>
        <w:t xml:space="preserve">، </w:t>
      </w:r>
      <w:r>
        <w:rPr>
          <w:rtl/>
          <w:lang w:bidi="fa-IR"/>
        </w:rPr>
        <w:t xml:space="preserve">ومشهدهما 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نتابه العامة بالز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ارة»</w:t>
      </w:r>
      <w:r w:rsidR="00EA6469">
        <w:rPr>
          <w:rtl/>
          <w:lang w:bidi="fa-IR"/>
        </w:rPr>
        <w:t xml:space="preserve">؛ </w:t>
      </w:r>
      <w:r w:rsidR="00EA6469" w:rsidRPr="00E31349">
        <w:rPr>
          <w:rStyle w:val="libFootnotenumChar"/>
          <w:rtl/>
          <w:lang w:bidi="fa-IR"/>
        </w:rPr>
        <w:t>(</w:t>
      </w:r>
      <w:r w:rsidRPr="00E31349">
        <w:rPr>
          <w:rStyle w:val="libFootnotenumChar"/>
          <w:rtl/>
          <w:lang w:bidi="fa-IR"/>
        </w:rPr>
        <w:t>295</w:t>
      </w:r>
      <w:r w:rsidR="00EA6469" w:rsidRPr="00E31349">
        <w:rPr>
          <w:rStyle w:val="libFootnotenumChar"/>
          <w:rtl/>
          <w:lang w:bidi="fa-IR"/>
        </w:rPr>
        <w:t>)</w:t>
      </w:r>
      <w:r w:rsidR="00EA6469">
        <w:rPr>
          <w:rtl/>
          <w:lang w:bidi="fa-IR"/>
        </w:rPr>
        <w:t xml:space="preserve"> </w:t>
      </w:r>
      <w:r>
        <w:rPr>
          <w:rtl/>
          <w:lang w:bidi="fa-IR"/>
        </w:rPr>
        <w:t>«در بغداد</w:t>
      </w:r>
      <w:r w:rsidR="00EA6469">
        <w:rPr>
          <w:rtl/>
          <w:lang w:bidi="fa-IR"/>
        </w:rPr>
        <w:t xml:space="preserve">، </w:t>
      </w:r>
      <w:r>
        <w:rPr>
          <w:rtl/>
          <w:lang w:bidi="fa-IR"/>
        </w:rPr>
        <w:t>شر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ف ابوجعفر محمّد جواد فرزند عل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 بن موس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 الرضا حس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ن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 فوت نمود</w:t>
      </w:r>
      <w:r w:rsidR="00EA6469">
        <w:rPr>
          <w:rtl/>
          <w:lang w:bidi="fa-IR"/>
        </w:rPr>
        <w:t xml:space="preserve">، 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ک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 از دوازده امام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 که رافضه ادّعا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 عصمت آنان را دارند</w:t>
      </w:r>
      <w:r w:rsidR="00EA6469">
        <w:rPr>
          <w:rtl/>
          <w:lang w:bidi="fa-IR"/>
        </w:rPr>
        <w:t xml:space="preserve">، </w:t>
      </w:r>
      <w:r>
        <w:rPr>
          <w:rtl/>
          <w:lang w:bidi="fa-IR"/>
        </w:rPr>
        <w:t>در کنار جدّش موس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 مدفون شد و مشهد آن دو را عامه مردم نوبت به نوبت ز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ارت م</w:t>
      </w:r>
      <w:r w:rsidR="00B15FFC">
        <w:rPr>
          <w:rtl/>
          <w:lang w:bidi="fa-IR"/>
        </w:rPr>
        <w:t xml:space="preserve">ی </w:t>
      </w:r>
      <w:r>
        <w:rPr>
          <w:rtl/>
          <w:lang w:bidi="fa-IR"/>
        </w:rPr>
        <w:t>کنند</w:t>
      </w:r>
      <w:r w:rsidR="00EA6469">
        <w:rPr>
          <w:rtl/>
          <w:lang w:bidi="fa-IR"/>
        </w:rPr>
        <w:t xml:space="preserve">. </w:t>
      </w:r>
      <w:r>
        <w:rPr>
          <w:rtl/>
          <w:lang w:bidi="fa-IR"/>
        </w:rPr>
        <w:t>»</w:t>
      </w:r>
    </w:p>
    <w:p w:rsidR="00E31349" w:rsidRDefault="00E31349" w:rsidP="00836BA2">
      <w:pPr>
        <w:pStyle w:val="Heading3"/>
        <w:rPr>
          <w:rtl/>
          <w:lang w:bidi="fa-IR"/>
        </w:rPr>
      </w:pPr>
      <w:bookmarkStart w:id="89" w:name="_Toc425754461"/>
      <w:r>
        <w:rPr>
          <w:rtl/>
          <w:lang w:bidi="fa-IR"/>
        </w:rPr>
        <w:t>10 - مزار معروف کرخی</w:t>
      </w:r>
      <w:bookmarkEnd w:id="89"/>
      <w:r>
        <w:rPr>
          <w:rtl/>
          <w:lang w:bidi="fa-IR"/>
        </w:rPr>
        <w:t xml:space="preserve"> </w:t>
      </w:r>
    </w:p>
    <w:p w:rsidR="00E31349" w:rsidRDefault="002E4043" w:rsidP="002E4043">
      <w:pPr>
        <w:pStyle w:val="libNormal"/>
        <w:rPr>
          <w:rtl/>
          <w:lang w:bidi="fa-IR"/>
        </w:rPr>
      </w:pPr>
      <w:r>
        <w:rPr>
          <w:rtl/>
          <w:lang w:bidi="fa-IR"/>
        </w:rPr>
        <w:t>خط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ب بغداد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 از اب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 عبداللَّه محامل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 نقل کرده که گفت</w:t>
      </w:r>
      <w:r w:rsidR="00EA6469">
        <w:rPr>
          <w:rtl/>
          <w:lang w:bidi="fa-IR"/>
        </w:rPr>
        <w:t xml:space="preserve">: </w:t>
      </w:r>
      <w:r>
        <w:rPr>
          <w:rtl/>
          <w:lang w:bidi="fa-IR"/>
        </w:rPr>
        <w:t>«أعرف قبر معروف الکرخ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 منذ سبع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ن سنة</w:t>
      </w:r>
      <w:r w:rsidR="00EA6469">
        <w:rPr>
          <w:rtl/>
          <w:lang w:bidi="fa-IR"/>
        </w:rPr>
        <w:t xml:space="preserve">، </w:t>
      </w:r>
      <w:r>
        <w:rPr>
          <w:rtl/>
          <w:lang w:bidi="fa-IR"/>
        </w:rPr>
        <w:t>ما قصده مهموم إلّا فرّج اللَّه همّه»</w:t>
      </w:r>
      <w:r w:rsidR="00EA6469">
        <w:rPr>
          <w:rtl/>
          <w:lang w:bidi="fa-IR"/>
        </w:rPr>
        <w:t xml:space="preserve">؛ </w:t>
      </w:r>
      <w:r w:rsidR="00EA6469" w:rsidRPr="00E31349">
        <w:rPr>
          <w:rStyle w:val="libFootnotenumChar"/>
          <w:rtl/>
          <w:lang w:bidi="fa-IR"/>
        </w:rPr>
        <w:t>(</w:t>
      </w:r>
      <w:r w:rsidRPr="00E31349">
        <w:rPr>
          <w:rStyle w:val="libFootnotenumChar"/>
          <w:rtl/>
          <w:lang w:bidi="fa-IR"/>
        </w:rPr>
        <w:t>296</w:t>
      </w:r>
      <w:r w:rsidR="00EA6469" w:rsidRPr="00E31349">
        <w:rPr>
          <w:rStyle w:val="libFootnotenumChar"/>
          <w:rtl/>
          <w:lang w:bidi="fa-IR"/>
        </w:rPr>
        <w:t>)</w:t>
      </w:r>
      <w:r w:rsidR="00EA6469">
        <w:rPr>
          <w:rtl/>
          <w:lang w:bidi="fa-IR"/>
        </w:rPr>
        <w:t xml:space="preserve"> </w:t>
      </w:r>
      <w:r>
        <w:rPr>
          <w:rtl/>
          <w:lang w:bidi="fa-IR"/>
        </w:rPr>
        <w:t xml:space="preserve">«قبر معروف </w:t>
      </w:r>
      <w:r>
        <w:rPr>
          <w:rtl/>
          <w:lang w:bidi="fa-IR"/>
        </w:rPr>
        <w:lastRenderedPageBreak/>
        <w:t>کرخ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 را از هفتاد سال پ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ش م</w:t>
      </w:r>
      <w:r w:rsidR="00B15FFC">
        <w:rPr>
          <w:rtl/>
          <w:lang w:bidi="fa-IR"/>
        </w:rPr>
        <w:t xml:space="preserve">ی </w:t>
      </w:r>
      <w:r>
        <w:rPr>
          <w:rtl/>
          <w:lang w:bidi="fa-IR"/>
        </w:rPr>
        <w:t>شناسم</w:t>
      </w:r>
      <w:r w:rsidR="00EA6469">
        <w:rPr>
          <w:rtl/>
          <w:lang w:bidi="fa-IR"/>
        </w:rPr>
        <w:t xml:space="preserve">. </w:t>
      </w:r>
      <w:r>
        <w:rPr>
          <w:rtl/>
          <w:lang w:bidi="fa-IR"/>
        </w:rPr>
        <w:t>ه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چ مهموم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 قصد آن را نکرده جز آن</w:t>
      </w:r>
      <w:r w:rsidR="00B15FFC">
        <w:rPr>
          <w:rtl/>
          <w:lang w:bidi="fa-IR"/>
        </w:rPr>
        <w:t xml:space="preserve"> </w:t>
      </w:r>
      <w:r>
        <w:rPr>
          <w:rtl/>
          <w:lang w:bidi="fa-IR"/>
        </w:rPr>
        <w:t>که خداوند همّ و غمّ او را برطرف نموده است</w:t>
      </w:r>
      <w:r w:rsidR="00EA6469">
        <w:rPr>
          <w:rtl/>
          <w:lang w:bidi="fa-IR"/>
        </w:rPr>
        <w:t xml:space="preserve">. </w:t>
      </w:r>
      <w:r>
        <w:rPr>
          <w:rtl/>
          <w:lang w:bidi="fa-IR"/>
        </w:rPr>
        <w:t>»</w:t>
      </w:r>
    </w:p>
    <w:p w:rsidR="00E31349" w:rsidRDefault="00E31349" w:rsidP="00836BA2">
      <w:pPr>
        <w:pStyle w:val="Heading3"/>
        <w:rPr>
          <w:rtl/>
          <w:lang w:bidi="fa-IR"/>
        </w:rPr>
      </w:pPr>
      <w:bookmarkStart w:id="90" w:name="_Toc425754462"/>
      <w:r>
        <w:rPr>
          <w:rtl/>
          <w:lang w:bidi="fa-IR"/>
        </w:rPr>
        <w:t xml:space="preserve">11 - مزار احمد بن موسی </w:t>
      </w:r>
      <w:r w:rsidR="00054AA4" w:rsidRPr="00054AA4">
        <w:rPr>
          <w:rStyle w:val="libAlaemChar"/>
          <w:rtl/>
        </w:rPr>
        <w:t>عليه‌السلام</w:t>
      </w:r>
      <w:bookmarkEnd w:id="90"/>
      <w:r>
        <w:rPr>
          <w:rtl/>
          <w:lang w:bidi="fa-IR"/>
        </w:rPr>
        <w:t xml:space="preserve"> </w:t>
      </w:r>
    </w:p>
    <w:p w:rsidR="00E31349" w:rsidRDefault="002E4043" w:rsidP="002E4043">
      <w:pPr>
        <w:pStyle w:val="libNormal"/>
        <w:rPr>
          <w:rtl/>
          <w:lang w:bidi="fa-IR"/>
        </w:rPr>
      </w:pPr>
      <w:r>
        <w:rPr>
          <w:rtl/>
          <w:lang w:bidi="fa-IR"/>
        </w:rPr>
        <w:t>ابن بطوطه م</w:t>
      </w:r>
      <w:r w:rsidR="00B15FFC">
        <w:rPr>
          <w:rtl/>
          <w:lang w:bidi="fa-IR"/>
        </w:rPr>
        <w:t xml:space="preserve">ی </w:t>
      </w:r>
      <w:r>
        <w:rPr>
          <w:rtl/>
          <w:lang w:bidi="fa-IR"/>
        </w:rPr>
        <w:t>گو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د</w:t>
      </w:r>
      <w:r w:rsidR="00EA6469">
        <w:rPr>
          <w:rtl/>
          <w:lang w:bidi="fa-IR"/>
        </w:rPr>
        <w:t xml:space="preserve">: </w:t>
      </w:r>
      <w:r>
        <w:rPr>
          <w:rtl/>
          <w:lang w:bidi="fa-IR"/>
        </w:rPr>
        <w:t>«هو مشهد معظم عند أهل ش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راز 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تبرّکون به و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توسّلون إل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 اللَّه تعال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 بفضله»</w:t>
      </w:r>
      <w:r w:rsidR="00EA6469">
        <w:rPr>
          <w:rtl/>
          <w:lang w:bidi="fa-IR"/>
        </w:rPr>
        <w:t xml:space="preserve">؛ </w:t>
      </w:r>
      <w:r w:rsidR="00EA6469" w:rsidRPr="00E31349">
        <w:rPr>
          <w:rStyle w:val="libFootnotenumChar"/>
          <w:rtl/>
          <w:lang w:bidi="fa-IR"/>
        </w:rPr>
        <w:t>(</w:t>
      </w:r>
      <w:r w:rsidRPr="00E31349">
        <w:rPr>
          <w:rStyle w:val="libFootnotenumChar"/>
          <w:rtl/>
          <w:lang w:bidi="fa-IR"/>
        </w:rPr>
        <w:t>297</w:t>
      </w:r>
      <w:r w:rsidR="00EA6469" w:rsidRPr="00E31349">
        <w:rPr>
          <w:rStyle w:val="libFootnotenumChar"/>
          <w:rtl/>
          <w:lang w:bidi="fa-IR"/>
        </w:rPr>
        <w:t>)</w:t>
      </w:r>
      <w:r w:rsidR="00EA6469">
        <w:rPr>
          <w:rtl/>
          <w:lang w:bidi="fa-IR"/>
        </w:rPr>
        <w:t xml:space="preserve"> </w:t>
      </w:r>
      <w:r>
        <w:rPr>
          <w:rtl/>
          <w:lang w:bidi="fa-IR"/>
        </w:rPr>
        <w:t>«آن قبر مشهد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 است تعظ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م شده نزد اهال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 ش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راز که مردم به آن تمسک جسته و به سو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 خدا به فضل او توسّل م</w:t>
      </w:r>
      <w:r w:rsidR="00B15FFC">
        <w:rPr>
          <w:rtl/>
          <w:lang w:bidi="fa-IR"/>
        </w:rPr>
        <w:t xml:space="preserve">ی </w:t>
      </w:r>
      <w:r>
        <w:rPr>
          <w:rtl/>
          <w:lang w:bidi="fa-IR"/>
        </w:rPr>
        <w:t>جو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ند</w:t>
      </w:r>
      <w:r w:rsidR="00EA6469">
        <w:rPr>
          <w:rtl/>
          <w:lang w:bidi="fa-IR"/>
        </w:rPr>
        <w:t xml:space="preserve">. </w:t>
      </w:r>
      <w:r>
        <w:rPr>
          <w:rtl/>
          <w:lang w:bidi="fa-IR"/>
        </w:rPr>
        <w:t>»</w:t>
      </w:r>
    </w:p>
    <w:p w:rsidR="00E31349" w:rsidRDefault="00E31349" w:rsidP="00836BA2">
      <w:pPr>
        <w:pStyle w:val="Heading3"/>
        <w:rPr>
          <w:rtl/>
          <w:lang w:bidi="fa-IR"/>
        </w:rPr>
      </w:pPr>
      <w:bookmarkStart w:id="91" w:name="_Toc425754463"/>
      <w:r>
        <w:rPr>
          <w:rtl/>
          <w:lang w:bidi="fa-IR"/>
        </w:rPr>
        <w:t xml:space="preserve">12 - مزار عبیداللَّه بن محمّد بن عمر بن علی بن الحسین </w:t>
      </w:r>
      <w:r w:rsidR="00054AA4" w:rsidRPr="00054AA4">
        <w:rPr>
          <w:rStyle w:val="libAlaemChar"/>
          <w:rtl/>
        </w:rPr>
        <w:t>عليه‌السلام</w:t>
      </w:r>
      <w:bookmarkEnd w:id="91"/>
      <w:r>
        <w:rPr>
          <w:rtl/>
          <w:lang w:bidi="fa-IR"/>
        </w:rPr>
        <w:t xml:space="preserve"> </w:t>
      </w:r>
    </w:p>
    <w:p w:rsidR="00E31349" w:rsidRDefault="002E4043" w:rsidP="002E4043">
      <w:pPr>
        <w:pStyle w:val="libNormal"/>
        <w:rPr>
          <w:rtl/>
          <w:lang w:bidi="fa-IR"/>
        </w:rPr>
      </w:pPr>
      <w:r>
        <w:rPr>
          <w:rtl/>
          <w:lang w:bidi="fa-IR"/>
        </w:rPr>
        <w:t>خط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ب بغداد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 م</w:t>
      </w:r>
      <w:r w:rsidR="00B15FFC">
        <w:rPr>
          <w:rtl/>
          <w:lang w:bidi="fa-IR"/>
        </w:rPr>
        <w:t xml:space="preserve">ی </w:t>
      </w:r>
      <w:r>
        <w:rPr>
          <w:rtl/>
          <w:lang w:bidi="fa-IR"/>
        </w:rPr>
        <w:t>گو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د</w:t>
      </w:r>
      <w:r w:rsidR="00EA6469">
        <w:rPr>
          <w:rtl/>
          <w:lang w:bidi="fa-IR"/>
        </w:rPr>
        <w:t xml:space="preserve">: </w:t>
      </w:r>
      <w:r>
        <w:rPr>
          <w:rtl/>
          <w:lang w:bidi="fa-IR"/>
        </w:rPr>
        <w:t>«باب البردان ف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ها أ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ضاً جماعة من أهل الفضل</w:t>
      </w:r>
      <w:r w:rsidR="00EA6469">
        <w:rPr>
          <w:rtl/>
          <w:lang w:bidi="fa-IR"/>
        </w:rPr>
        <w:t xml:space="preserve">، </w:t>
      </w:r>
      <w:r>
        <w:rPr>
          <w:rtl/>
          <w:lang w:bidi="fa-IR"/>
        </w:rPr>
        <w:t>وعند المصلّ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 المرسوم بصلاة الع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د قبر کان 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عرف بقبر النذور</w:t>
      </w:r>
      <w:r w:rsidR="00EA6469">
        <w:rPr>
          <w:rtl/>
          <w:lang w:bidi="fa-IR"/>
        </w:rPr>
        <w:t xml:space="preserve">، 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قال</w:t>
      </w:r>
      <w:r w:rsidR="00EA6469">
        <w:rPr>
          <w:rtl/>
          <w:lang w:bidi="fa-IR"/>
        </w:rPr>
        <w:t xml:space="preserve">: </w:t>
      </w:r>
      <w:r>
        <w:rPr>
          <w:rtl/>
          <w:lang w:bidi="fa-IR"/>
        </w:rPr>
        <w:t>إنّ المدفون ف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ه رجل من ولد عل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 بن أب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 طالب</w:t>
      </w:r>
      <w:r w:rsidR="00B15FFC">
        <w:rPr>
          <w:rtl/>
          <w:lang w:bidi="fa-IR"/>
        </w:rPr>
        <w:t xml:space="preserve"> </w:t>
      </w:r>
      <w:r w:rsidR="00054AA4" w:rsidRPr="00054AA4">
        <w:rPr>
          <w:rStyle w:val="libAlaemChar"/>
          <w:rtl/>
        </w:rPr>
        <w:t>عليه‌السلام</w:t>
      </w:r>
      <w:r w:rsidR="00EA6469">
        <w:rPr>
          <w:rtl/>
          <w:lang w:bidi="fa-IR"/>
        </w:rPr>
        <w:t xml:space="preserve">، 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تبرّک الناس بز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ارته و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قصده ذوالحاجة منهم لقضآء حوآئجه»</w:t>
      </w:r>
      <w:r w:rsidR="00EA6469">
        <w:rPr>
          <w:rtl/>
          <w:lang w:bidi="fa-IR"/>
        </w:rPr>
        <w:t xml:space="preserve">؛ </w:t>
      </w:r>
      <w:r w:rsidR="00EA6469" w:rsidRPr="00E31349">
        <w:rPr>
          <w:rStyle w:val="libFootnotenumChar"/>
          <w:rtl/>
          <w:lang w:bidi="fa-IR"/>
        </w:rPr>
        <w:t>(</w:t>
      </w:r>
      <w:r w:rsidRPr="00E31349">
        <w:rPr>
          <w:rStyle w:val="libFootnotenumChar"/>
          <w:rtl/>
          <w:lang w:bidi="fa-IR"/>
        </w:rPr>
        <w:t>298</w:t>
      </w:r>
      <w:r w:rsidR="00EA6469" w:rsidRPr="00E31349">
        <w:rPr>
          <w:rStyle w:val="libFootnotenumChar"/>
          <w:rtl/>
          <w:lang w:bidi="fa-IR"/>
        </w:rPr>
        <w:t>)</w:t>
      </w:r>
      <w:r w:rsidR="00EA6469">
        <w:rPr>
          <w:rtl/>
          <w:lang w:bidi="fa-IR"/>
        </w:rPr>
        <w:t xml:space="preserve"> </w:t>
      </w:r>
      <w:r>
        <w:rPr>
          <w:rtl/>
          <w:lang w:bidi="fa-IR"/>
        </w:rPr>
        <w:t>«درب بردان در آنجا ن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ز جماعت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 از اهل فضل وجود دارند</w:t>
      </w:r>
      <w:r w:rsidR="00EA6469">
        <w:rPr>
          <w:rtl/>
          <w:lang w:bidi="fa-IR"/>
        </w:rPr>
        <w:t xml:space="preserve">. </w:t>
      </w:r>
      <w:r>
        <w:rPr>
          <w:rtl/>
          <w:lang w:bidi="fa-IR"/>
        </w:rPr>
        <w:t>و کنار مصلا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 آنجا که معروف به نماز ع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د است</w:t>
      </w:r>
      <w:r w:rsidR="00EA6469">
        <w:rPr>
          <w:rtl/>
          <w:lang w:bidi="fa-IR"/>
        </w:rPr>
        <w:t xml:space="preserve">، </w:t>
      </w:r>
      <w:r>
        <w:rPr>
          <w:rtl/>
          <w:lang w:bidi="fa-IR"/>
        </w:rPr>
        <w:t>قبر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 است معروف به نام قبر نذرها</w:t>
      </w:r>
      <w:r w:rsidR="00EA6469">
        <w:rPr>
          <w:rtl/>
          <w:lang w:bidi="fa-IR"/>
        </w:rPr>
        <w:t xml:space="preserve">، </w:t>
      </w:r>
      <w:r>
        <w:rPr>
          <w:rtl/>
          <w:lang w:bidi="fa-IR"/>
        </w:rPr>
        <w:t>و گفته م</w:t>
      </w:r>
      <w:r w:rsidR="00B15FFC">
        <w:rPr>
          <w:rtl/>
          <w:lang w:bidi="fa-IR"/>
        </w:rPr>
        <w:t xml:space="preserve">ی </w:t>
      </w:r>
      <w:r>
        <w:rPr>
          <w:rtl/>
          <w:lang w:bidi="fa-IR"/>
        </w:rPr>
        <w:t xml:space="preserve">شود که در آنجا 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ک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 از اولاد عل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 بن اب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 طالب</w:t>
      </w:r>
      <w:r w:rsidR="00B15FFC">
        <w:rPr>
          <w:rtl/>
          <w:lang w:bidi="fa-IR"/>
        </w:rPr>
        <w:t xml:space="preserve"> </w:t>
      </w:r>
      <w:r w:rsidR="00054AA4" w:rsidRPr="00054AA4">
        <w:rPr>
          <w:rStyle w:val="libAlaemChar"/>
          <w:rtl/>
        </w:rPr>
        <w:t>عليه‌السلام</w:t>
      </w:r>
      <w:r>
        <w:rPr>
          <w:rtl/>
          <w:lang w:bidi="fa-IR"/>
        </w:rPr>
        <w:t xml:space="preserve"> مدفون است</w:t>
      </w:r>
      <w:r w:rsidR="00EA6469">
        <w:rPr>
          <w:rtl/>
          <w:lang w:bidi="fa-IR"/>
        </w:rPr>
        <w:t xml:space="preserve">. </w:t>
      </w:r>
      <w:r>
        <w:rPr>
          <w:rtl/>
          <w:lang w:bidi="fa-IR"/>
        </w:rPr>
        <w:t>مردم به ز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ارت او تبرّک جسته و محتاجان از مردم به جهت برآورده شدن حوا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جشان قصد او را م</w:t>
      </w:r>
      <w:r w:rsidR="00B15FFC">
        <w:rPr>
          <w:rtl/>
          <w:lang w:bidi="fa-IR"/>
        </w:rPr>
        <w:t xml:space="preserve">ی </w:t>
      </w:r>
      <w:r>
        <w:rPr>
          <w:rtl/>
          <w:lang w:bidi="fa-IR"/>
        </w:rPr>
        <w:t>نما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ند</w:t>
      </w:r>
      <w:r w:rsidR="00EA6469">
        <w:rPr>
          <w:rtl/>
          <w:lang w:bidi="fa-IR"/>
        </w:rPr>
        <w:t xml:space="preserve">. </w:t>
      </w:r>
      <w:r>
        <w:rPr>
          <w:rtl/>
          <w:lang w:bidi="fa-IR"/>
        </w:rPr>
        <w:t>»</w:t>
      </w:r>
    </w:p>
    <w:p w:rsidR="00E31349" w:rsidRDefault="00E31349" w:rsidP="00836BA2">
      <w:pPr>
        <w:pStyle w:val="Heading3"/>
        <w:rPr>
          <w:rtl/>
          <w:lang w:bidi="fa-IR"/>
        </w:rPr>
      </w:pPr>
      <w:bookmarkStart w:id="92" w:name="_Toc425754464"/>
      <w:r>
        <w:rPr>
          <w:rtl/>
          <w:lang w:bidi="fa-IR"/>
        </w:rPr>
        <w:t>13 - مزار سیده نفیسه</w:t>
      </w:r>
      <w:bookmarkEnd w:id="92"/>
      <w:r>
        <w:rPr>
          <w:rtl/>
          <w:lang w:bidi="fa-IR"/>
        </w:rPr>
        <w:t xml:space="preserve"> </w:t>
      </w:r>
    </w:p>
    <w:p w:rsidR="00E31349" w:rsidRDefault="002E4043" w:rsidP="002E4043">
      <w:pPr>
        <w:pStyle w:val="libNormal"/>
        <w:rPr>
          <w:rtl/>
          <w:lang w:bidi="fa-IR"/>
        </w:rPr>
      </w:pPr>
      <w:r>
        <w:rPr>
          <w:rtl/>
          <w:lang w:bidi="fa-IR"/>
        </w:rPr>
        <w:t>عمر رضا کحاله م</w:t>
      </w:r>
      <w:r w:rsidR="00B15FFC">
        <w:rPr>
          <w:rtl/>
          <w:lang w:bidi="fa-IR"/>
        </w:rPr>
        <w:t xml:space="preserve">ی </w:t>
      </w:r>
      <w:r>
        <w:rPr>
          <w:rtl/>
          <w:lang w:bidi="fa-IR"/>
        </w:rPr>
        <w:t>گو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د</w:t>
      </w:r>
      <w:r w:rsidR="00EA6469">
        <w:rPr>
          <w:rtl/>
          <w:lang w:bidi="fa-IR"/>
        </w:rPr>
        <w:t xml:space="preserve">: </w:t>
      </w:r>
      <w:r>
        <w:rPr>
          <w:rtl/>
          <w:lang w:bidi="fa-IR"/>
        </w:rPr>
        <w:t>«ولأهل مصر اعتقاد بها عظ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م</w:t>
      </w:r>
      <w:r w:rsidR="00EA6469">
        <w:rPr>
          <w:rtl/>
          <w:lang w:bidi="fa-IR"/>
        </w:rPr>
        <w:t xml:space="preserve">، </w:t>
      </w:r>
      <w:r>
        <w:rPr>
          <w:rtl/>
          <w:lang w:bidi="fa-IR"/>
        </w:rPr>
        <w:t>ف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قال</w:t>
      </w:r>
      <w:r w:rsidR="00EA6469">
        <w:rPr>
          <w:rtl/>
          <w:lang w:bidi="fa-IR"/>
        </w:rPr>
        <w:t xml:space="preserve">: </w:t>
      </w:r>
      <w:r>
        <w:rPr>
          <w:rtl/>
          <w:lang w:bidi="fa-IR"/>
        </w:rPr>
        <w:t xml:space="preserve">إنّ الدعآء 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ستجاب عند قبرها»</w:t>
      </w:r>
      <w:r w:rsidR="00EA6469">
        <w:rPr>
          <w:rtl/>
          <w:lang w:bidi="fa-IR"/>
        </w:rPr>
        <w:t xml:space="preserve">؛ </w:t>
      </w:r>
      <w:r w:rsidR="00EA6469" w:rsidRPr="00E31349">
        <w:rPr>
          <w:rStyle w:val="libFootnotenumChar"/>
          <w:rtl/>
          <w:lang w:bidi="fa-IR"/>
        </w:rPr>
        <w:t>(</w:t>
      </w:r>
      <w:r w:rsidRPr="00E31349">
        <w:rPr>
          <w:rStyle w:val="libFootnotenumChar"/>
          <w:rtl/>
          <w:lang w:bidi="fa-IR"/>
        </w:rPr>
        <w:t>299</w:t>
      </w:r>
      <w:r w:rsidR="00EA6469" w:rsidRPr="00E31349">
        <w:rPr>
          <w:rStyle w:val="libFootnotenumChar"/>
          <w:rtl/>
          <w:lang w:bidi="fa-IR"/>
        </w:rPr>
        <w:t>)</w:t>
      </w:r>
      <w:r w:rsidR="00EA6469">
        <w:rPr>
          <w:rtl/>
          <w:lang w:bidi="fa-IR"/>
        </w:rPr>
        <w:t xml:space="preserve"> </w:t>
      </w:r>
      <w:r>
        <w:rPr>
          <w:rtl/>
          <w:lang w:bidi="fa-IR"/>
        </w:rPr>
        <w:t>«و برا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 اهل مصر اعتقاد عظ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م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 به او است</w:t>
      </w:r>
      <w:r w:rsidR="00EA6469">
        <w:rPr>
          <w:rtl/>
          <w:lang w:bidi="fa-IR"/>
        </w:rPr>
        <w:t xml:space="preserve">. </w:t>
      </w:r>
      <w:r>
        <w:rPr>
          <w:rtl/>
          <w:lang w:bidi="fa-IR"/>
        </w:rPr>
        <w:t>گفته م</w:t>
      </w:r>
      <w:r w:rsidR="00B15FFC">
        <w:rPr>
          <w:rtl/>
          <w:lang w:bidi="fa-IR"/>
        </w:rPr>
        <w:t xml:space="preserve">ی </w:t>
      </w:r>
      <w:r>
        <w:rPr>
          <w:rtl/>
          <w:lang w:bidi="fa-IR"/>
        </w:rPr>
        <w:t>شود که دعا در کنار قبر او مستجاب است</w:t>
      </w:r>
      <w:r w:rsidR="00EA6469">
        <w:rPr>
          <w:rtl/>
          <w:lang w:bidi="fa-IR"/>
        </w:rPr>
        <w:t xml:space="preserve">. </w:t>
      </w:r>
      <w:r>
        <w:rPr>
          <w:rtl/>
          <w:lang w:bidi="fa-IR"/>
        </w:rPr>
        <w:t>»</w:t>
      </w:r>
    </w:p>
    <w:p w:rsidR="00E31349" w:rsidRDefault="00E31349" w:rsidP="00836BA2">
      <w:pPr>
        <w:pStyle w:val="Heading3"/>
        <w:rPr>
          <w:rtl/>
          <w:lang w:bidi="fa-IR"/>
        </w:rPr>
      </w:pPr>
      <w:bookmarkStart w:id="93" w:name="_Toc425754465"/>
      <w:r>
        <w:rPr>
          <w:rtl/>
          <w:lang w:bidi="fa-IR"/>
        </w:rPr>
        <w:t>14 - مزار ذوالنون مصری</w:t>
      </w:r>
      <w:bookmarkEnd w:id="93"/>
      <w:r>
        <w:rPr>
          <w:rtl/>
          <w:lang w:bidi="fa-IR"/>
        </w:rPr>
        <w:t xml:space="preserve"> </w:t>
      </w:r>
    </w:p>
    <w:p w:rsidR="00836BA2" w:rsidRDefault="002E4043" w:rsidP="00836BA2">
      <w:pPr>
        <w:pStyle w:val="libNormal"/>
        <w:rPr>
          <w:rFonts w:hint="cs"/>
          <w:rtl/>
          <w:lang w:bidi="fa-IR"/>
        </w:rPr>
      </w:pPr>
      <w:r>
        <w:rPr>
          <w:rtl/>
          <w:lang w:bidi="fa-IR"/>
        </w:rPr>
        <w:t>ابن خلکان م</w:t>
      </w:r>
      <w:r w:rsidR="00B15FFC">
        <w:rPr>
          <w:rtl/>
          <w:lang w:bidi="fa-IR"/>
        </w:rPr>
        <w:t xml:space="preserve">ی </w:t>
      </w:r>
      <w:r>
        <w:rPr>
          <w:rtl/>
          <w:lang w:bidi="fa-IR"/>
        </w:rPr>
        <w:t>گو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د</w:t>
      </w:r>
      <w:r w:rsidR="00EA6469">
        <w:rPr>
          <w:rtl/>
          <w:lang w:bidi="fa-IR"/>
        </w:rPr>
        <w:t xml:space="preserve">: </w:t>
      </w:r>
      <w:r>
        <w:rPr>
          <w:rtl/>
          <w:lang w:bidi="fa-IR"/>
        </w:rPr>
        <w:t>«دفن ف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 القرافة الصغر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 وعل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 قبره مشهد مبن</w:t>
      </w:r>
      <w:r w:rsidR="00B15FFC">
        <w:rPr>
          <w:rtl/>
          <w:lang w:bidi="fa-IR"/>
        </w:rPr>
        <w:t>ی</w:t>
      </w:r>
      <w:r w:rsidR="00EA6469">
        <w:rPr>
          <w:rtl/>
          <w:lang w:bidi="fa-IR"/>
        </w:rPr>
        <w:t xml:space="preserve">، </w:t>
      </w:r>
      <w:r>
        <w:rPr>
          <w:rtl/>
          <w:lang w:bidi="fa-IR"/>
        </w:rPr>
        <w:t>وف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 المشهد قبور جماعة من الصالح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ن</w:t>
      </w:r>
      <w:r w:rsidR="00EA6469">
        <w:rPr>
          <w:rtl/>
          <w:lang w:bidi="fa-IR"/>
        </w:rPr>
        <w:t xml:space="preserve">، </w:t>
      </w:r>
      <w:r>
        <w:rPr>
          <w:rtl/>
          <w:lang w:bidi="fa-IR"/>
        </w:rPr>
        <w:t>وزرته غ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ر مرّة»</w:t>
      </w:r>
      <w:r w:rsidR="00EA6469">
        <w:rPr>
          <w:rtl/>
          <w:lang w:bidi="fa-IR"/>
        </w:rPr>
        <w:t xml:space="preserve">؛ </w:t>
      </w:r>
      <w:r w:rsidR="00EA6469" w:rsidRPr="00E31349">
        <w:rPr>
          <w:rStyle w:val="libFootnotenumChar"/>
          <w:rtl/>
          <w:lang w:bidi="fa-IR"/>
        </w:rPr>
        <w:t>(</w:t>
      </w:r>
      <w:r w:rsidRPr="00E31349">
        <w:rPr>
          <w:rStyle w:val="libFootnotenumChar"/>
          <w:rtl/>
          <w:lang w:bidi="fa-IR"/>
        </w:rPr>
        <w:t>300</w:t>
      </w:r>
      <w:r w:rsidR="00EA6469" w:rsidRPr="00E31349">
        <w:rPr>
          <w:rStyle w:val="libFootnotenumChar"/>
          <w:rtl/>
          <w:lang w:bidi="fa-IR"/>
        </w:rPr>
        <w:t>)</w:t>
      </w:r>
      <w:r w:rsidR="00EA6469">
        <w:rPr>
          <w:rtl/>
          <w:lang w:bidi="fa-IR"/>
        </w:rPr>
        <w:t xml:space="preserve"> </w:t>
      </w:r>
      <w:r>
        <w:rPr>
          <w:rtl/>
          <w:lang w:bidi="fa-IR"/>
        </w:rPr>
        <w:t>«او در قرافه صغر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 </w:t>
      </w:r>
      <w:r>
        <w:rPr>
          <w:rtl/>
          <w:lang w:bidi="fa-IR"/>
        </w:rPr>
        <w:lastRenderedPageBreak/>
        <w:t>دفن شد</w:t>
      </w:r>
      <w:r w:rsidR="00EA6469">
        <w:rPr>
          <w:rtl/>
          <w:lang w:bidi="fa-IR"/>
        </w:rPr>
        <w:t xml:space="preserve">. </w:t>
      </w:r>
      <w:r>
        <w:rPr>
          <w:rtl/>
          <w:lang w:bidi="fa-IR"/>
        </w:rPr>
        <w:t>و بر رو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 قبر او مشهد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 بنا شده و در مشهد او قبرها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 جماعت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 از صالحان است</w:t>
      </w:r>
      <w:r w:rsidR="00EA6469">
        <w:rPr>
          <w:rtl/>
          <w:lang w:bidi="fa-IR"/>
        </w:rPr>
        <w:t xml:space="preserve">. </w:t>
      </w:r>
      <w:r>
        <w:rPr>
          <w:rtl/>
          <w:lang w:bidi="fa-IR"/>
        </w:rPr>
        <w:t>و من چند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ن بار آن را ز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ارت کرده</w:t>
      </w:r>
      <w:r w:rsidR="00B15FFC">
        <w:rPr>
          <w:rtl/>
          <w:lang w:bidi="fa-IR"/>
        </w:rPr>
        <w:t xml:space="preserve"> </w:t>
      </w:r>
      <w:r>
        <w:rPr>
          <w:rtl/>
          <w:lang w:bidi="fa-IR"/>
        </w:rPr>
        <w:t>ام</w:t>
      </w:r>
      <w:r w:rsidR="00EA6469">
        <w:rPr>
          <w:rtl/>
          <w:lang w:bidi="fa-IR"/>
        </w:rPr>
        <w:t xml:space="preserve">. </w:t>
      </w:r>
      <w:r w:rsidR="00836BA2">
        <w:rPr>
          <w:rtl/>
          <w:lang w:bidi="fa-IR"/>
        </w:rPr>
        <w:t>»</w:t>
      </w:r>
    </w:p>
    <w:p w:rsidR="00E31349" w:rsidRDefault="00E31349" w:rsidP="00836BA2">
      <w:pPr>
        <w:pStyle w:val="Heading3"/>
        <w:rPr>
          <w:rtl/>
          <w:lang w:bidi="fa-IR"/>
        </w:rPr>
      </w:pPr>
      <w:bookmarkStart w:id="94" w:name="_Toc425754466"/>
      <w:r>
        <w:rPr>
          <w:rtl/>
          <w:lang w:bidi="fa-IR"/>
        </w:rPr>
        <w:t>15 - مزار ابن طباطبا</w:t>
      </w:r>
      <w:bookmarkEnd w:id="94"/>
    </w:p>
    <w:p w:rsidR="00E31349" w:rsidRDefault="002E4043" w:rsidP="002E4043">
      <w:pPr>
        <w:pStyle w:val="libNormal"/>
        <w:rPr>
          <w:rtl/>
          <w:lang w:bidi="fa-IR"/>
        </w:rPr>
      </w:pPr>
      <w:r>
        <w:rPr>
          <w:rtl/>
          <w:lang w:bidi="fa-IR"/>
        </w:rPr>
        <w:t>ابن خلکان م</w:t>
      </w:r>
      <w:r w:rsidR="00B15FFC">
        <w:rPr>
          <w:rtl/>
          <w:lang w:bidi="fa-IR"/>
        </w:rPr>
        <w:t xml:space="preserve">ی </w:t>
      </w:r>
      <w:r>
        <w:rPr>
          <w:rtl/>
          <w:lang w:bidi="fa-IR"/>
        </w:rPr>
        <w:t>گو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د</w:t>
      </w:r>
      <w:r w:rsidR="00EA6469">
        <w:rPr>
          <w:rtl/>
          <w:lang w:bidi="fa-IR"/>
        </w:rPr>
        <w:t xml:space="preserve">: </w:t>
      </w:r>
      <w:r>
        <w:rPr>
          <w:rtl/>
          <w:lang w:bidi="fa-IR"/>
        </w:rPr>
        <w:t>«وقبره معروف ومشهور بإجابة الدعآء»</w:t>
      </w:r>
      <w:r w:rsidR="00EA6469">
        <w:rPr>
          <w:rtl/>
          <w:lang w:bidi="fa-IR"/>
        </w:rPr>
        <w:t xml:space="preserve">؛ </w:t>
      </w:r>
      <w:r w:rsidR="00EA6469" w:rsidRPr="00E31349">
        <w:rPr>
          <w:rStyle w:val="libFootnotenumChar"/>
          <w:rtl/>
          <w:lang w:bidi="fa-IR"/>
        </w:rPr>
        <w:t>(</w:t>
      </w:r>
      <w:r w:rsidRPr="00E31349">
        <w:rPr>
          <w:rStyle w:val="libFootnotenumChar"/>
          <w:rtl/>
          <w:lang w:bidi="fa-IR"/>
        </w:rPr>
        <w:t>301</w:t>
      </w:r>
      <w:r w:rsidR="00EA6469" w:rsidRPr="00E31349">
        <w:rPr>
          <w:rStyle w:val="libFootnotenumChar"/>
          <w:rtl/>
          <w:lang w:bidi="fa-IR"/>
        </w:rPr>
        <w:t>)</w:t>
      </w:r>
      <w:r w:rsidR="00EA6469">
        <w:rPr>
          <w:rtl/>
          <w:lang w:bidi="fa-IR"/>
        </w:rPr>
        <w:t xml:space="preserve"> </w:t>
      </w:r>
      <w:r>
        <w:rPr>
          <w:rtl/>
          <w:lang w:bidi="fa-IR"/>
        </w:rPr>
        <w:t>«قبر او معروف</w:t>
      </w:r>
      <w:r w:rsidR="00EA6469">
        <w:rPr>
          <w:rtl/>
          <w:lang w:bidi="fa-IR"/>
        </w:rPr>
        <w:t xml:space="preserve">، </w:t>
      </w:r>
      <w:r>
        <w:rPr>
          <w:rtl/>
          <w:lang w:bidi="fa-IR"/>
        </w:rPr>
        <w:t>و به اجابت دعا مشهور است</w:t>
      </w:r>
      <w:r w:rsidR="00EA6469">
        <w:rPr>
          <w:rtl/>
          <w:lang w:bidi="fa-IR"/>
        </w:rPr>
        <w:t xml:space="preserve">. </w:t>
      </w:r>
      <w:r>
        <w:rPr>
          <w:rtl/>
          <w:lang w:bidi="fa-IR"/>
        </w:rPr>
        <w:t>»</w:t>
      </w:r>
    </w:p>
    <w:p w:rsidR="00BA63A9" w:rsidRDefault="00E31349" w:rsidP="00E31349">
      <w:pPr>
        <w:pStyle w:val="Heading2"/>
        <w:rPr>
          <w:rtl/>
          <w:lang w:bidi="fa-IR"/>
        </w:rPr>
      </w:pPr>
      <w:bookmarkStart w:id="95" w:name="_Toc425754467"/>
      <w:r>
        <w:rPr>
          <w:rtl/>
          <w:lang w:bidi="fa-IR"/>
        </w:rPr>
        <w:t>بررسی ایرادهای وهابیان</w:t>
      </w:r>
      <w:bookmarkEnd w:id="95"/>
      <w:r>
        <w:rPr>
          <w:rtl/>
          <w:lang w:bidi="fa-IR"/>
        </w:rPr>
        <w:t xml:space="preserve"> </w:t>
      </w:r>
    </w:p>
    <w:p w:rsidR="00E31349" w:rsidRDefault="00E31349" w:rsidP="00836BA2">
      <w:pPr>
        <w:pStyle w:val="Heading3"/>
        <w:rPr>
          <w:rtl/>
          <w:lang w:bidi="fa-IR"/>
        </w:rPr>
      </w:pPr>
      <w:bookmarkStart w:id="96" w:name="_Toc425754468"/>
      <w:r>
        <w:rPr>
          <w:rtl/>
          <w:lang w:bidi="fa-IR"/>
        </w:rPr>
        <w:t>توضیح</w:t>
      </w:r>
      <w:bookmarkEnd w:id="96"/>
    </w:p>
    <w:p w:rsidR="00E31349" w:rsidRDefault="002E4043" w:rsidP="002E4043">
      <w:pPr>
        <w:pStyle w:val="libNormal"/>
        <w:rPr>
          <w:rtl/>
          <w:lang w:bidi="fa-IR"/>
        </w:rPr>
      </w:pPr>
      <w:r>
        <w:rPr>
          <w:rtl/>
          <w:lang w:bidi="fa-IR"/>
        </w:rPr>
        <w:t>وهاب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ان در ادّعا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 خود بر حرمت بنا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 بر قبور به موارد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 استدلال کرده</w:t>
      </w:r>
      <w:r w:rsidR="00B15FFC">
        <w:rPr>
          <w:rtl/>
          <w:lang w:bidi="fa-IR"/>
        </w:rPr>
        <w:t xml:space="preserve"> </w:t>
      </w:r>
      <w:r>
        <w:rPr>
          <w:rtl/>
          <w:lang w:bidi="fa-IR"/>
        </w:rPr>
        <w:t>اند که به آن</w:t>
      </w:r>
      <w:r w:rsidR="00B15FFC">
        <w:rPr>
          <w:rtl/>
          <w:lang w:bidi="fa-IR"/>
        </w:rPr>
        <w:t xml:space="preserve"> </w:t>
      </w:r>
      <w:r>
        <w:rPr>
          <w:rtl/>
          <w:lang w:bidi="fa-IR"/>
        </w:rPr>
        <w:t>ها پرداخته و پاسخ م</w:t>
      </w:r>
      <w:r w:rsidR="00B15FFC">
        <w:rPr>
          <w:rtl/>
          <w:lang w:bidi="fa-IR"/>
        </w:rPr>
        <w:t xml:space="preserve">ی </w:t>
      </w:r>
      <w:r>
        <w:rPr>
          <w:rtl/>
          <w:lang w:bidi="fa-IR"/>
        </w:rPr>
        <w:t>ده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م</w:t>
      </w:r>
      <w:r w:rsidR="00EA6469">
        <w:rPr>
          <w:rtl/>
          <w:lang w:bidi="fa-IR"/>
        </w:rPr>
        <w:t xml:space="preserve">: </w:t>
      </w:r>
    </w:p>
    <w:p w:rsidR="00E31349" w:rsidRDefault="00E31349" w:rsidP="00836BA2">
      <w:pPr>
        <w:pStyle w:val="Heading3"/>
        <w:rPr>
          <w:rtl/>
          <w:lang w:bidi="fa-IR"/>
        </w:rPr>
      </w:pPr>
      <w:bookmarkStart w:id="97" w:name="_Toc425754469"/>
      <w:r>
        <w:rPr>
          <w:rtl/>
          <w:lang w:bidi="fa-IR"/>
        </w:rPr>
        <w:t>1 - بنای بر قبور از مظاهر شرک یا راهی به سوی شرک است</w:t>
      </w:r>
      <w:bookmarkEnd w:id="97"/>
      <w:r>
        <w:rPr>
          <w:rtl/>
          <w:lang w:bidi="fa-IR"/>
        </w:rPr>
        <w:t xml:space="preserve"> </w:t>
      </w:r>
    </w:p>
    <w:p w:rsidR="002E4043" w:rsidRDefault="002E4043" w:rsidP="002E4043">
      <w:pPr>
        <w:pStyle w:val="libNormal"/>
        <w:rPr>
          <w:rtl/>
          <w:lang w:bidi="fa-IR"/>
        </w:rPr>
      </w:pPr>
      <w:r>
        <w:rPr>
          <w:rtl/>
          <w:lang w:bidi="fa-IR"/>
        </w:rPr>
        <w:t>در پاسخ م</w:t>
      </w:r>
      <w:r w:rsidR="00B15FFC">
        <w:rPr>
          <w:rtl/>
          <w:lang w:bidi="fa-IR"/>
        </w:rPr>
        <w:t xml:space="preserve">ی </w:t>
      </w:r>
      <w:r>
        <w:rPr>
          <w:rtl/>
          <w:lang w:bidi="fa-IR"/>
        </w:rPr>
        <w:t>گو</w:t>
      </w:r>
      <w:r w:rsidR="00B15FFC">
        <w:rPr>
          <w:rtl/>
          <w:lang w:bidi="fa-IR"/>
        </w:rPr>
        <w:t>یی</w:t>
      </w:r>
      <w:r>
        <w:rPr>
          <w:rtl/>
          <w:lang w:bidi="fa-IR"/>
        </w:rPr>
        <w:t>م</w:t>
      </w:r>
      <w:r w:rsidR="00EA6469">
        <w:rPr>
          <w:rtl/>
          <w:lang w:bidi="fa-IR"/>
        </w:rPr>
        <w:t xml:space="preserve">: </w:t>
      </w:r>
    </w:p>
    <w:p w:rsidR="002E4043" w:rsidRDefault="002E4043" w:rsidP="002E4043">
      <w:pPr>
        <w:pStyle w:val="libNormal"/>
        <w:rPr>
          <w:rtl/>
          <w:lang w:bidi="fa-IR"/>
        </w:rPr>
      </w:pPr>
      <w:r>
        <w:rPr>
          <w:rtl/>
          <w:lang w:bidi="fa-IR"/>
        </w:rPr>
        <w:t>اوّلاً</w:t>
      </w:r>
      <w:r w:rsidR="00EA6469">
        <w:rPr>
          <w:rtl/>
          <w:lang w:bidi="fa-IR"/>
        </w:rPr>
        <w:t xml:space="preserve">: </w:t>
      </w:r>
      <w:r>
        <w:rPr>
          <w:rtl/>
          <w:lang w:bidi="fa-IR"/>
        </w:rPr>
        <w:t>در بحث «شرک و توح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د» به م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زان آن دو اشاره نمود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م و گفت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م که شرک دو رکن و عنصر دارد</w:t>
      </w:r>
      <w:r w:rsidR="00EA6469">
        <w:rPr>
          <w:rtl/>
          <w:lang w:bidi="fa-IR"/>
        </w:rPr>
        <w:t xml:space="preserve">: 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ک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 ا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ن</w:t>
      </w:r>
      <w:r w:rsidR="00B15FFC">
        <w:rPr>
          <w:rtl/>
          <w:lang w:bidi="fa-IR"/>
        </w:rPr>
        <w:t xml:space="preserve"> </w:t>
      </w:r>
      <w:r>
        <w:rPr>
          <w:rtl/>
          <w:lang w:bidi="fa-IR"/>
        </w:rPr>
        <w:t>که انسان عمل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 انجام دهد که نشانه خضوع برا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 کس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 باشد</w:t>
      </w:r>
      <w:r w:rsidR="00EA6469">
        <w:rPr>
          <w:rtl/>
          <w:lang w:bidi="fa-IR"/>
        </w:rPr>
        <w:t xml:space="preserve">. </w:t>
      </w:r>
      <w:r>
        <w:rPr>
          <w:rtl/>
          <w:lang w:bidi="fa-IR"/>
        </w:rPr>
        <w:t>و د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گر ا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ن</w:t>
      </w:r>
      <w:r w:rsidR="00B15FFC">
        <w:rPr>
          <w:rtl/>
          <w:lang w:bidi="fa-IR"/>
        </w:rPr>
        <w:t xml:space="preserve"> </w:t>
      </w:r>
      <w:r>
        <w:rPr>
          <w:rtl/>
          <w:lang w:bidi="fa-IR"/>
        </w:rPr>
        <w:t>که اعتقاد به الوه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ت 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ا ربوب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ت آن کس داشته باشد که برا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 او خضوع م</w:t>
      </w:r>
      <w:r w:rsidR="00B15FFC">
        <w:rPr>
          <w:rtl/>
          <w:lang w:bidi="fa-IR"/>
        </w:rPr>
        <w:t xml:space="preserve">ی </w:t>
      </w:r>
      <w:r>
        <w:rPr>
          <w:rtl/>
          <w:lang w:bidi="fa-IR"/>
        </w:rPr>
        <w:t>کند</w:t>
      </w:r>
      <w:r w:rsidR="00EA6469">
        <w:rPr>
          <w:rtl/>
          <w:lang w:bidi="fa-IR"/>
        </w:rPr>
        <w:t xml:space="preserve">. </w:t>
      </w:r>
      <w:r>
        <w:rPr>
          <w:rtl/>
          <w:lang w:bidi="fa-IR"/>
        </w:rPr>
        <w:t>ا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ن دو رکن که از آ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ات و تعار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ف به دست آمده است</w:t>
      </w:r>
      <w:r w:rsidR="00EA6469">
        <w:rPr>
          <w:rtl/>
          <w:lang w:bidi="fa-IR"/>
        </w:rPr>
        <w:t xml:space="preserve">، </w:t>
      </w:r>
      <w:r>
        <w:rPr>
          <w:rtl/>
          <w:lang w:bidi="fa-IR"/>
        </w:rPr>
        <w:t>در مورد بنا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 بر قبور صادق ن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ست</w:t>
      </w:r>
      <w:r w:rsidR="00EA6469">
        <w:rPr>
          <w:rtl/>
          <w:lang w:bidi="fa-IR"/>
        </w:rPr>
        <w:t xml:space="preserve">؛ </w:t>
      </w:r>
      <w:r>
        <w:rPr>
          <w:rtl/>
          <w:lang w:bidi="fa-IR"/>
        </w:rPr>
        <w:t>ز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را کس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 که ب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وت و مشاهد اول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ا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 اله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 را تعظ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م م</w:t>
      </w:r>
      <w:r w:rsidR="00B15FFC">
        <w:rPr>
          <w:rtl/>
          <w:lang w:bidi="fa-IR"/>
        </w:rPr>
        <w:t xml:space="preserve">ی </w:t>
      </w:r>
      <w:r>
        <w:rPr>
          <w:rtl/>
          <w:lang w:bidi="fa-IR"/>
        </w:rPr>
        <w:t>کند</w:t>
      </w:r>
      <w:r w:rsidR="00EA6469">
        <w:rPr>
          <w:rtl/>
          <w:lang w:bidi="fa-IR"/>
        </w:rPr>
        <w:t xml:space="preserve">، </w:t>
      </w:r>
      <w:r>
        <w:rPr>
          <w:rtl/>
          <w:lang w:bidi="fa-IR"/>
        </w:rPr>
        <w:t>بنا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 آن</w:t>
      </w:r>
      <w:r w:rsidR="00B15FFC">
        <w:rPr>
          <w:rtl/>
          <w:lang w:bidi="fa-IR"/>
        </w:rPr>
        <w:t xml:space="preserve"> </w:t>
      </w:r>
      <w:r>
        <w:rPr>
          <w:rtl/>
          <w:lang w:bidi="fa-IR"/>
        </w:rPr>
        <w:t>ها به قصد تعظ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م</w:t>
      </w:r>
      <w:r w:rsidR="00EA6469">
        <w:rPr>
          <w:rtl/>
          <w:lang w:bidi="fa-IR"/>
        </w:rPr>
        <w:t xml:space="preserve">، </w:t>
      </w:r>
      <w:r>
        <w:rPr>
          <w:rtl/>
          <w:lang w:bidi="fa-IR"/>
        </w:rPr>
        <w:t>با اعتقاد به الوه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ت 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ا ربوب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ت ن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ست</w:t>
      </w:r>
      <w:r w:rsidR="00EA6469">
        <w:rPr>
          <w:rtl/>
          <w:lang w:bidi="fa-IR"/>
        </w:rPr>
        <w:t xml:space="preserve">. </w:t>
      </w:r>
    </w:p>
    <w:p w:rsidR="00E31349" w:rsidRDefault="002E4043" w:rsidP="002E4043">
      <w:pPr>
        <w:pStyle w:val="libNormal"/>
        <w:rPr>
          <w:rtl/>
          <w:lang w:bidi="fa-IR"/>
        </w:rPr>
      </w:pPr>
      <w:r>
        <w:rPr>
          <w:rtl/>
          <w:lang w:bidi="fa-IR"/>
        </w:rPr>
        <w:t>ثان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اً</w:t>
      </w:r>
      <w:r w:rsidR="00EA6469">
        <w:rPr>
          <w:rtl/>
          <w:lang w:bidi="fa-IR"/>
        </w:rPr>
        <w:t xml:space="preserve">: </w:t>
      </w:r>
      <w:r>
        <w:rPr>
          <w:rtl/>
          <w:lang w:bidi="fa-IR"/>
        </w:rPr>
        <w:t>در مبحث «مقدمه» گفته شده که مطلق مقدمه حرام</w:t>
      </w:r>
      <w:r w:rsidR="00EA6469">
        <w:rPr>
          <w:rtl/>
          <w:lang w:bidi="fa-IR"/>
        </w:rPr>
        <w:t xml:space="preserve">، </w:t>
      </w:r>
      <w:r>
        <w:rPr>
          <w:rtl/>
          <w:lang w:bidi="fa-IR"/>
        </w:rPr>
        <w:t>حرام ن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ست</w:t>
      </w:r>
      <w:r w:rsidR="00EA6469">
        <w:rPr>
          <w:rtl/>
          <w:lang w:bidi="fa-IR"/>
        </w:rPr>
        <w:t xml:space="preserve">، </w:t>
      </w:r>
      <w:r>
        <w:rPr>
          <w:rtl/>
          <w:lang w:bidi="fa-IR"/>
        </w:rPr>
        <w:t>بلکه مقدمه موصله حرام است</w:t>
      </w:r>
      <w:r w:rsidR="00EA6469">
        <w:rPr>
          <w:rtl/>
          <w:lang w:bidi="fa-IR"/>
        </w:rPr>
        <w:t xml:space="preserve">؛ 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عن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 اگر کس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 به طور حتم ا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ن قبور را برا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 شرک </w:t>
      </w:r>
      <w:r>
        <w:rPr>
          <w:rtl/>
          <w:lang w:bidi="fa-IR"/>
        </w:rPr>
        <w:lastRenderedPageBreak/>
        <w:t>بنا کند حرام است</w:t>
      </w:r>
      <w:r w:rsidR="00EA6469">
        <w:rPr>
          <w:rtl/>
          <w:lang w:bidi="fa-IR"/>
        </w:rPr>
        <w:t xml:space="preserve">. </w:t>
      </w:r>
      <w:r>
        <w:rPr>
          <w:rtl/>
          <w:lang w:bidi="fa-IR"/>
        </w:rPr>
        <w:t>ول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 اگر کس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 برا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 تعظ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م شعائر اله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 بنا کند</w:t>
      </w:r>
      <w:r w:rsidR="00EA6469">
        <w:rPr>
          <w:rtl/>
          <w:lang w:bidi="fa-IR"/>
        </w:rPr>
        <w:t xml:space="preserve">، </w:t>
      </w:r>
      <w:r>
        <w:rPr>
          <w:rtl/>
          <w:lang w:bidi="fa-IR"/>
        </w:rPr>
        <w:t>نه تنها اشکال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 ندارد بلکه مستحب است</w:t>
      </w:r>
      <w:r w:rsidR="00EA6469">
        <w:rPr>
          <w:rtl/>
          <w:lang w:bidi="fa-IR"/>
        </w:rPr>
        <w:t xml:space="preserve">. </w:t>
      </w:r>
    </w:p>
    <w:p w:rsidR="00E31349" w:rsidRDefault="00E31349" w:rsidP="00836BA2">
      <w:pPr>
        <w:pStyle w:val="Heading3"/>
        <w:rPr>
          <w:rtl/>
          <w:lang w:bidi="fa-IR"/>
        </w:rPr>
      </w:pPr>
      <w:bookmarkStart w:id="98" w:name="_Toc425754470"/>
      <w:r>
        <w:rPr>
          <w:rtl/>
          <w:lang w:bidi="fa-IR"/>
        </w:rPr>
        <w:t xml:space="preserve">2 - بنای بر قبور از اعمال مشرکین است </w:t>
      </w:r>
      <w:r w:rsidRPr="00E31349">
        <w:rPr>
          <w:rStyle w:val="libFootnotenumChar"/>
          <w:rtl/>
          <w:lang w:bidi="fa-IR"/>
        </w:rPr>
        <w:t>(302)</w:t>
      </w:r>
      <w:bookmarkEnd w:id="98"/>
      <w:r>
        <w:rPr>
          <w:rtl/>
          <w:lang w:bidi="fa-IR"/>
        </w:rPr>
        <w:t xml:space="preserve"> </w:t>
      </w:r>
    </w:p>
    <w:p w:rsidR="002E4043" w:rsidRDefault="002E4043" w:rsidP="002E4043">
      <w:pPr>
        <w:pStyle w:val="libNormal"/>
        <w:rPr>
          <w:rtl/>
          <w:lang w:bidi="fa-IR"/>
        </w:rPr>
      </w:pPr>
      <w:r>
        <w:rPr>
          <w:rtl/>
          <w:lang w:bidi="fa-IR"/>
        </w:rPr>
        <w:t>در پاسخ م</w:t>
      </w:r>
      <w:r w:rsidR="00B15FFC">
        <w:rPr>
          <w:rtl/>
          <w:lang w:bidi="fa-IR"/>
        </w:rPr>
        <w:t xml:space="preserve">ی </w:t>
      </w:r>
      <w:r>
        <w:rPr>
          <w:rtl/>
          <w:lang w:bidi="fa-IR"/>
        </w:rPr>
        <w:t>گو</w:t>
      </w:r>
      <w:r w:rsidR="00B15FFC">
        <w:rPr>
          <w:rtl/>
          <w:lang w:bidi="fa-IR"/>
        </w:rPr>
        <w:t>یی</w:t>
      </w:r>
      <w:r>
        <w:rPr>
          <w:rtl/>
          <w:lang w:bidi="fa-IR"/>
        </w:rPr>
        <w:t>م</w:t>
      </w:r>
      <w:r w:rsidR="00EA6469">
        <w:rPr>
          <w:rtl/>
          <w:lang w:bidi="fa-IR"/>
        </w:rPr>
        <w:t xml:space="preserve">: </w:t>
      </w:r>
    </w:p>
    <w:p w:rsidR="002E4043" w:rsidRDefault="002E4043" w:rsidP="002E4043">
      <w:pPr>
        <w:pStyle w:val="libNormal"/>
        <w:rPr>
          <w:rtl/>
          <w:lang w:bidi="fa-IR"/>
        </w:rPr>
      </w:pPr>
      <w:r>
        <w:rPr>
          <w:rtl/>
          <w:lang w:bidi="fa-IR"/>
        </w:rPr>
        <w:t>اوّلاً</w:t>
      </w:r>
      <w:r w:rsidR="00EA6469">
        <w:rPr>
          <w:rtl/>
          <w:lang w:bidi="fa-IR"/>
        </w:rPr>
        <w:t xml:space="preserve">: </w:t>
      </w:r>
      <w:r>
        <w:rPr>
          <w:rtl/>
          <w:lang w:bidi="fa-IR"/>
        </w:rPr>
        <w:t>مشرک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ن اگر بنا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 بر قبور بزرگان خود م</w:t>
      </w:r>
      <w:r w:rsidR="00B15FFC">
        <w:rPr>
          <w:rtl/>
          <w:lang w:bidi="fa-IR"/>
        </w:rPr>
        <w:t xml:space="preserve">ی </w:t>
      </w:r>
      <w:r>
        <w:rPr>
          <w:rtl/>
          <w:lang w:bidi="fa-IR"/>
        </w:rPr>
        <w:t>ساختند به جهت تعظ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م و تکر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م آن</w:t>
      </w:r>
      <w:r w:rsidR="00B15FFC">
        <w:rPr>
          <w:rtl/>
          <w:lang w:bidi="fa-IR"/>
        </w:rPr>
        <w:t xml:space="preserve"> </w:t>
      </w:r>
      <w:r>
        <w:rPr>
          <w:rtl/>
          <w:lang w:bidi="fa-IR"/>
        </w:rPr>
        <w:t>ها به عنوان ربّ بوده است</w:t>
      </w:r>
      <w:r w:rsidR="00EA6469">
        <w:rPr>
          <w:rtl/>
          <w:lang w:bidi="fa-IR"/>
        </w:rPr>
        <w:t xml:space="preserve">؛ </w:t>
      </w:r>
      <w:r>
        <w:rPr>
          <w:rtl/>
          <w:lang w:bidi="fa-IR"/>
        </w:rPr>
        <w:t>همان</w:t>
      </w:r>
      <w:r w:rsidR="00B15FFC">
        <w:rPr>
          <w:rtl/>
          <w:lang w:bidi="fa-IR"/>
        </w:rPr>
        <w:t xml:space="preserve"> </w:t>
      </w:r>
      <w:r>
        <w:rPr>
          <w:rtl/>
          <w:lang w:bidi="fa-IR"/>
        </w:rPr>
        <w:t>گونه که در جا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 خود مورد بررس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 قرار گرفته است</w:t>
      </w:r>
      <w:r w:rsidR="00EA6469">
        <w:rPr>
          <w:rtl/>
          <w:lang w:bidi="fa-IR"/>
        </w:rPr>
        <w:t xml:space="preserve">؛ </w:t>
      </w:r>
      <w:r>
        <w:rPr>
          <w:rtl/>
          <w:lang w:bidi="fa-IR"/>
        </w:rPr>
        <w:t>لذا اسلام</w:t>
      </w:r>
      <w:r w:rsidR="00EA6469">
        <w:rPr>
          <w:rtl/>
          <w:lang w:bidi="fa-IR"/>
        </w:rPr>
        <w:t xml:space="preserve">، </w:t>
      </w:r>
      <w:r>
        <w:rPr>
          <w:rtl/>
          <w:lang w:bidi="fa-IR"/>
        </w:rPr>
        <w:t>آنان را از ا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ن جهت مذمّت نموده است و ا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ن به خلاف بنا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 بر قبور اول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ا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 اله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 در م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ان مسلم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ن است</w:t>
      </w:r>
      <w:r w:rsidR="00EA6469">
        <w:rPr>
          <w:rtl/>
          <w:lang w:bidi="fa-IR"/>
        </w:rPr>
        <w:t xml:space="preserve">. </w:t>
      </w:r>
      <w:r w:rsidR="00EA6469" w:rsidRPr="00E31349">
        <w:rPr>
          <w:rStyle w:val="libFootnotenumChar"/>
          <w:rtl/>
          <w:lang w:bidi="fa-IR"/>
        </w:rPr>
        <w:t>(</w:t>
      </w:r>
      <w:r w:rsidRPr="00E31349">
        <w:rPr>
          <w:rStyle w:val="libFootnotenumChar"/>
          <w:rtl/>
          <w:lang w:bidi="fa-IR"/>
        </w:rPr>
        <w:t>303</w:t>
      </w:r>
      <w:r w:rsidR="00EA6469" w:rsidRPr="00E31349">
        <w:rPr>
          <w:rStyle w:val="libFootnotenumChar"/>
          <w:rtl/>
          <w:lang w:bidi="fa-IR"/>
        </w:rPr>
        <w:t>)</w:t>
      </w:r>
      <w:r w:rsidR="00EA6469">
        <w:rPr>
          <w:rtl/>
          <w:lang w:bidi="fa-IR"/>
        </w:rPr>
        <w:t xml:space="preserve"> </w:t>
      </w:r>
    </w:p>
    <w:p w:rsidR="00E31349" w:rsidRDefault="002E4043" w:rsidP="002E4043">
      <w:pPr>
        <w:pStyle w:val="libNormal"/>
        <w:rPr>
          <w:rtl/>
          <w:lang w:bidi="fa-IR"/>
        </w:rPr>
      </w:pPr>
      <w:r>
        <w:rPr>
          <w:rtl/>
          <w:lang w:bidi="fa-IR"/>
        </w:rPr>
        <w:t>ثان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اً</w:t>
      </w:r>
      <w:r w:rsidR="00EA6469">
        <w:rPr>
          <w:rtl/>
          <w:lang w:bidi="fa-IR"/>
        </w:rPr>
        <w:t xml:space="preserve">: </w:t>
      </w:r>
      <w:r>
        <w:rPr>
          <w:rtl/>
          <w:lang w:bidi="fa-IR"/>
        </w:rPr>
        <w:t>مطلق تشبّه به مشرک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ن و کفار حرام ن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ست</w:t>
      </w:r>
      <w:r w:rsidR="00EA6469">
        <w:rPr>
          <w:rtl/>
          <w:lang w:bidi="fa-IR"/>
        </w:rPr>
        <w:t xml:space="preserve">، </w:t>
      </w:r>
      <w:r>
        <w:rPr>
          <w:rtl/>
          <w:lang w:bidi="fa-IR"/>
        </w:rPr>
        <w:t>مگر در امور اختصاص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 و در شعائر آنان خصوصاً به قصد اح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ا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 شعائر و آ</w:t>
      </w:r>
      <w:r w:rsidR="00B15FFC">
        <w:rPr>
          <w:rtl/>
          <w:lang w:bidi="fa-IR"/>
        </w:rPr>
        <w:t>یی</w:t>
      </w:r>
      <w:r>
        <w:rPr>
          <w:rtl/>
          <w:lang w:bidi="fa-IR"/>
        </w:rPr>
        <w:t>ن کفار</w:t>
      </w:r>
      <w:r w:rsidR="00EA6469">
        <w:rPr>
          <w:rtl/>
          <w:lang w:bidi="fa-IR"/>
        </w:rPr>
        <w:t xml:space="preserve">. </w:t>
      </w:r>
      <w:r>
        <w:rPr>
          <w:rtl/>
          <w:lang w:bidi="fa-IR"/>
        </w:rPr>
        <w:t>برا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 اطلاع ب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شتر به بحث «برپا</w:t>
      </w:r>
      <w:r w:rsidR="00B15FFC">
        <w:rPr>
          <w:rtl/>
          <w:lang w:bidi="fa-IR"/>
        </w:rPr>
        <w:t>یی</w:t>
      </w:r>
      <w:r>
        <w:rPr>
          <w:rtl/>
          <w:lang w:bidi="fa-IR"/>
        </w:rPr>
        <w:t xml:space="preserve"> مراسم جشن» مراجعه شود</w:t>
      </w:r>
      <w:r w:rsidR="00EA6469">
        <w:rPr>
          <w:rtl/>
          <w:lang w:bidi="fa-IR"/>
        </w:rPr>
        <w:t xml:space="preserve">. </w:t>
      </w:r>
    </w:p>
    <w:p w:rsidR="00E31349" w:rsidRDefault="00E31349" w:rsidP="00836BA2">
      <w:pPr>
        <w:pStyle w:val="Heading3"/>
        <w:rPr>
          <w:rtl/>
          <w:lang w:bidi="fa-IR"/>
        </w:rPr>
      </w:pPr>
      <w:bookmarkStart w:id="99" w:name="_Toc425754471"/>
      <w:r>
        <w:rPr>
          <w:rtl/>
          <w:lang w:bidi="fa-IR"/>
        </w:rPr>
        <w:t>3 - بنای بر قبور، بدعت منکر است</w:t>
      </w:r>
      <w:bookmarkEnd w:id="99"/>
      <w:r>
        <w:rPr>
          <w:rtl/>
          <w:lang w:bidi="fa-IR"/>
        </w:rPr>
        <w:t xml:space="preserve"> </w:t>
      </w:r>
    </w:p>
    <w:p w:rsidR="002E4043" w:rsidRDefault="002E4043" w:rsidP="002E4043">
      <w:pPr>
        <w:pStyle w:val="libNormal"/>
        <w:rPr>
          <w:rtl/>
          <w:lang w:bidi="fa-IR"/>
        </w:rPr>
      </w:pPr>
      <w:r>
        <w:rPr>
          <w:rtl/>
          <w:lang w:bidi="fa-IR"/>
        </w:rPr>
        <w:t>در پاسخ م</w:t>
      </w:r>
      <w:r w:rsidR="00B15FFC">
        <w:rPr>
          <w:rtl/>
          <w:lang w:bidi="fa-IR"/>
        </w:rPr>
        <w:t xml:space="preserve">ی </w:t>
      </w:r>
      <w:r>
        <w:rPr>
          <w:rtl/>
          <w:lang w:bidi="fa-IR"/>
        </w:rPr>
        <w:t>گو</w:t>
      </w:r>
      <w:r w:rsidR="00B15FFC">
        <w:rPr>
          <w:rtl/>
          <w:lang w:bidi="fa-IR"/>
        </w:rPr>
        <w:t>یی</w:t>
      </w:r>
      <w:r>
        <w:rPr>
          <w:rtl/>
          <w:lang w:bidi="fa-IR"/>
        </w:rPr>
        <w:t>م</w:t>
      </w:r>
      <w:r w:rsidR="00EA6469">
        <w:rPr>
          <w:rtl/>
          <w:lang w:bidi="fa-IR"/>
        </w:rPr>
        <w:t xml:space="preserve">: </w:t>
      </w:r>
    </w:p>
    <w:p w:rsidR="00E31349" w:rsidRDefault="002E4043" w:rsidP="002E4043">
      <w:pPr>
        <w:pStyle w:val="libNormal"/>
        <w:rPr>
          <w:rtl/>
          <w:lang w:bidi="fa-IR"/>
        </w:rPr>
      </w:pPr>
      <w:r>
        <w:rPr>
          <w:rtl/>
          <w:lang w:bidi="fa-IR"/>
        </w:rPr>
        <w:t>در بحث م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زان ب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ن بدعت و سنّت</w:t>
      </w:r>
      <w:r w:rsidR="00EA6469">
        <w:rPr>
          <w:rtl/>
          <w:lang w:bidi="fa-IR"/>
        </w:rPr>
        <w:t xml:space="preserve">، </w:t>
      </w:r>
      <w:r>
        <w:rPr>
          <w:rtl/>
          <w:lang w:bidi="fa-IR"/>
        </w:rPr>
        <w:t>گفته شد که بدعت دو رکن دارد</w:t>
      </w:r>
      <w:r w:rsidR="00EA6469">
        <w:rPr>
          <w:rtl/>
          <w:lang w:bidi="fa-IR"/>
        </w:rPr>
        <w:t xml:space="preserve">: 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ک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 ز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اده 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ا نق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صه در د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ن</w:t>
      </w:r>
      <w:r w:rsidR="00EA6469">
        <w:rPr>
          <w:rtl/>
          <w:lang w:bidi="fa-IR"/>
        </w:rPr>
        <w:t xml:space="preserve">، </w:t>
      </w:r>
      <w:r>
        <w:rPr>
          <w:rtl/>
          <w:lang w:bidi="fa-IR"/>
        </w:rPr>
        <w:t>د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گر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 نبودِ دل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ل عام 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ا خاص بر امر حادث</w:t>
      </w:r>
      <w:r w:rsidR="00EA6469">
        <w:rPr>
          <w:rtl/>
          <w:lang w:bidi="fa-IR"/>
        </w:rPr>
        <w:t xml:space="preserve">. </w:t>
      </w:r>
      <w:r>
        <w:rPr>
          <w:rtl/>
          <w:lang w:bidi="fa-IR"/>
        </w:rPr>
        <w:t>در مورد جواز بنا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 بر قبور</w:t>
      </w:r>
      <w:r w:rsidR="00EA6469">
        <w:rPr>
          <w:rtl/>
          <w:lang w:bidi="fa-IR"/>
        </w:rPr>
        <w:t xml:space="preserve">، </w:t>
      </w:r>
      <w:r>
        <w:rPr>
          <w:rtl/>
          <w:lang w:bidi="fa-IR"/>
        </w:rPr>
        <w:t>هم دل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ل خاص دار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م که سنّت و س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ره سلف از مسلم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ن است و هم دل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ل عام که به آن</w:t>
      </w:r>
      <w:r w:rsidR="00B15FFC">
        <w:rPr>
          <w:rtl/>
          <w:lang w:bidi="fa-IR"/>
        </w:rPr>
        <w:t xml:space="preserve"> </w:t>
      </w:r>
      <w:r>
        <w:rPr>
          <w:rtl/>
          <w:lang w:bidi="fa-IR"/>
        </w:rPr>
        <w:t>ها اشاره شد</w:t>
      </w:r>
      <w:r w:rsidR="00EA6469">
        <w:rPr>
          <w:rtl/>
          <w:lang w:bidi="fa-IR"/>
        </w:rPr>
        <w:t xml:space="preserve">. </w:t>
      </w:r>
    </w:p>
    <w:p w:rsidR="00E31349" w:rsidRDefault="00E31349" w:rsidP="00836BA2">
      <w:pPr>
        <w:pStyle w:val="Heading3"/>
        <w:rPr>
          <w:rtl/>
          <w:lang w:bidi="fa-IR"/>
        </w:rPr>
      </w:pPr>
      <w:bookmarkStart w:id="100" w:name="_Toc425754472"/>
      <w:r>
        <w:rPr>
          <w:rtl/>
          <w:lang w:bidi="fa-IR"/>
        </w:rPr>
        <w:t>4 - ادّعای اجماع</w:t>
      </w:r>
      <w:bookmarkEnd w:id="100"/>
      <w:r>
        <w:rPr>
          <w:rtl/>
          <w:lang w:bidi="fa-IR"/>
        </w:rPr>
        <w:t xml:space="preserve"> </w:t>
      </w:r>
    </w:p>
    <w:p w:rsidR="002E4043" w:rsidRDefault="002E4043" w:rsidP="002E4043">
      <w:pPr>
        <w:pStyle w:val="libNormal"/>
        <w:rPr>
          <w:rtl/>
          <w:lang w:bidi="fa-IR"/>
        </w:rPr>
      </w:pPr>
      <w:r>
        <w:rPr>
          <w:rtl/>
          <w:lang w:bidi="fa-IR"/>
        </w:rPr>
        <w:t>علما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 وهاب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 مد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نه منوره در استفتا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 آل سعود درباره بناها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 بق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ع نوشتند</w:t>
      </w:r>
      <w:r w:rsidR="00EA6469">
        <w:rPr>
          <w:rtl/>
          <w:lang w:bidi="fa-IR"/>
        </w:rPr>
        <w:t xml:space="preserve">: </w:t>
      </w:r>
      <w:r>
        <w:rPr>
          <w:rtl/>
          <w:lang w:bidi="fa-IR"/>
        </w:rPr>
        <w:t>«بنا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 بر قبور اجماعاً ممنوع است</w:t>
      </w:r>
      <w:r w:rsidR="00EA6469">
        <w:rPr>
          <w:rtl/>
          <w:lang w:bidi="fa-IR"/>
        </w:rPr>
        <w:t xml:space="preserve">؛ </w:t>
      </w:r>
      <w:r>
        <w:rPr>
          <w:rtl/>
          <w:lang w:bidi="fa-IR"/>
        </w:rPr>
        <w:t>به جهت صحت روا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ات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 که در منع از آن وارد شده است</w:t>
      </w:r>
      <w:r w:rsidR="00EA6469">
        <w:rPr>
          <w:rtl/>
          <w:lang w:bidi="fa-IR"/>
        </w:rPr>
        <w:t xml:space="preserve">... </w:t>
      </w:r>
      <w:r>
        <w:rPr>
          <w:rtl/>
          <w:lang w:bidi="fa-IR"/>
        </w:rPr>
        <w:t>»</w:t>
      </w:r>
      <w:r w:rsidR="00EA6469">
        <w:rPr>
          <w:rtl/>
          <w:lang w:bidi="fa-IR"/>
        </w:rPr>
        <w:t xml:space="preserve">. </w:t>
      </w:r>
      <w:r w:rsidR="00EA6469" w:rsidRPr="00E31349">
        <w:rPr>
          <w:rStyle w:val="libFootnotenumChar"/>
          <w:rtl/>
          <w:lang w:bidi="fa-IR"/>
        </w:rPr>
        <w:t>(</w:t>
      </w:r>
      <w:r w:rsidRPr="00E31349">
        <w:rPr>
          <w:rStyle w:val="libFootnotenumChar"/>
          <w:rtl/>
          <w:lang w:bidi="fa-IR"/>
        </w:rPr>
        <w:t>304</w:t>
      </w:r>
      <w:r w:rsidR="00EA6469" w:rsidRPr="00E31349">
        <w:rPr>
          <w:rStyle w:val="libFootnotenumChar"/>
          <w:rtl/>
          <w:lang w:bidi="fa-IR"/>
        </w:rPr>
        <w:t>)</w:t>
      </w:r>
      <w:r w:rsidR="00EA6469">
        <w:rPr>
          <w:rtl/>
          <w:lang w:bidi="fa-IR"/>
        </w:rPr>
        <w:t xml:space="preserve"> </w:t>
      </w:r>
    </w:p>
    <w:p w:rsidR="002E4043" w:rsidRDefault="002E4043" w:rsidP="002E4043">
      <w:pPr>
        <w:pStyle w:val="libNormal"/>
        <w:rPr>
          <w:rtl/>
          <w:lang w:bidi="fa-IR"/>
        </w:rPr>
      </w:pPr>
      <w:r>
        <w:rPr>
          <w:rtl/>
          <w:lang w:bidi="fa-IR"/>
        </w:rPr>
        <w:t>در پاسخ م</w:t>
      </w:r>
      <w:r w:rsidR="00B15FFC">
        <w:rPr>
          <w:rtl/>
          <w:lang w:bidi="fa-IR"/>
        </w:rPr>
        <w:t xml:space="preserve">ی </w:t>
      </w:r>
      <w:r>
        <w:rPr>
          <w:rtl/>
          <w:lang w:bidi="fa-IR"/>
        </w:rPr>
        <w:t>گو</w:t>
      </w:r>
      <w:r w:rsidR="00B15FFC">
        <w:rPr>
          <w:rtl/>
          <w:lang w:bidi="fa-IR"/>
        </w:rPr>
        <w:t>یی</w:t>
      </w:r>
      <w:r>
        <w:rPr>
          <w:rtl/>
          <w:lang w:bidi="fa-IR"/>
        </w:rPr>
        <w:t>م</w:t>
      </w:r>
      <w:r w:rsidR="00EA6469">
        <w:rPr>
          <w:rtl/>
          <w:lang w:bidi="fa-IR"/>
        </w:rPr>
        <w:t xml:space="preserve">: </w:t>
      </w:r>
    </w:p>
    <w:p w:rsidR="002E4043" w:rsidRDefault="002E4043" w:rsidP="002E4043">
      <w:pPr>
        <w:pStyle w:val="libNormal"/>
        <w:rPr>
          <w:rtl/>
          <w:lang w:bidi="fa-IR"/>
        </w:rPr>
      </w:pPr>
      <w:r>
        <w:rPr>
          <w:rtl/>
          <w:lang w:bidi="fa-IR"/>
        </w:rPr>
        <w:lastRenderedPageBreak/>
        <w:t>اوّلاً</w:t>
      </w:r>
      <w:r w:rsidR="00EA6469">
        <w:rPr>
          <w:rtl/>
          <w:lang w:bidi="fa-IR"/>
        </w:rPr>
        <w:t xml:space="preserve">: </w:t>
      </w:r>
      <w:r>
        <w:rPr>
          <w:rtl/>
          <w:lang w:bidi="fa-IR"/>
        </w:rPr>
        <w:t>اجماع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 که ادّعا م</w:t>
      </w:r>
      <w:r w:rsidR="00B15FFC">
        <w:rPr>
          <w:rtl/>
          <w:lang w:bidi="fa-IR"/>
        </w:rPr>
        <w:t xml:space="preserve">ی </w:t>
      </w:r>
      <w:r>
        <w:rPr>
          <w:rtl/>
          <w:lang w:bidi="fa-IR"/>
        </w:rPr>
        <w:t>کنند مدرک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 است</w:t>
      </w:r>
      <w:r w:rsidR="00EA6469">
        <w:rPr>
          <w:rtl/>
          <w:lang w:bidi="fa-IR"/>
        </w:rPr>
        <w:t xml:space="preserve">؛ </w:t>
      </w:r>
      <w:r>
        <w:rPr>
          <w:rtl/>
          <w:lang w:bidi="fa-IR"/>
        </w:rPr>
        <w:t>که به مدرک آن خواه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م پرداخت</w:t>
      </w:r>
      <w:r w:rsidR="00EA6469">
        <w:rPr>
          <w:rtl/>
          <w:lang w:bidi="fa-IR"/>
        </w:rPr>
        <w:t xml:space="preserve">، </w:t>
      </w:r>
      <w:r>
        <w:rPr>
          <w:rtl/>
          <w:lang w:bidi="fa-IR"/>
        </w:rPr>
        <w:t>پس اجماع آنان مستقلاً اعتبار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 ندارد</w:t>
      </w:r>
      <w:r w:rsidR="00EA6469">
        <w:rPr>
          <w:rtl/>
          <w:lang w:bidi="fa-IR"/>
        </w:rPr>
        <w:t xml:space="preserve">. </w:t>
      </w:r>
    </w:p>
    <w:p w:rsidR="002E4043" w:rsidRDefault="002E4043" w:rsidP="002E4043">
      <w:pPr>
        <w:pStyle w:val="libNormal"/>
        <w:rPr>
          <w:rtl/>
          <w:lang w:bidi="fa-IR"/>
        </w:rPr>
      </w:pPr>
      <w:r>
        <w:rPr>
          <w:rtl/>
          <w:lang w:bidi="fa-IR"/>
        </w:rPr>
        <w:t>ثان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اً</w:t>
      </w:r>
      <w:r w:rsidR="00EA6469">
        <w:rPr>
          <w:rtl/>
          <w:lang w:bidi="fa-IR"/>
        </w:rPr>
        <w:t xml:space="preserve">: </w:t>
      </w:r>
      <w:r>
        <w:rPr>
          <w:rtl/>
          <w:lang w:bidi="fa-IR"/>
        </w:rPr>
        <w:t>در اجماع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 که ادّعا شده</w:t>
      </w:r>
      <w:r w:rsidR="00EA6469">
        <w:rPr>
          <w:rtl/>
          <w:lang w:bidi="fa-IR"/>
        </w:rPr>
        <w:t xml:space="preserve">، </w:t>
      </w:r>
      <w:r>
        <w:rPr>
          <w:rtl/>
          <w:lang w:bidi="fa-IR"/>
        </w:rPr>
        <w:t>سه احتمال است</w:t>
      </w:r>
      <w:r w:rsidR="00EA6469">
        <w:rPr>
          <w:rtl/>
          <w:lang w:bidi="fa-IR"/>
        </w:rPr>
        <w:t xml:space="preserve">: </w:t>
      </w:r>
    </w:p>
    <w:p w:rsidR="002E4043" w:rsidRDefault="002E4043" w:rsidP="002E4043">
      <w:pPr>
        <w:pStyle w:val="libNormal"/>
        <w:rPr>
          <w:rtl/>
          <w:lang w:bidi="fa-IR"/>
        </w:rPr>
      </w:pPr>
      <w:r>
        <w:rPr>
          <w:rtl/>
          <w:lang w:bidi="fa-IR"/>
        </w:rPr>
        <w:t>الف</w:t>
      </w:r>
      <w:r w:rsidR="00EA6469">
        <w:rPr>
          <w:rtl/>
          <w:lang w:bidi="fa-IR"/>
        </w:rPr>
        <w:t xml:space="preserve">) </w:t>
      </w:r>
      <w:r>
        <w:rPr>
          <w:rtl/>
          <w:lang w:bidi="fa-IR"/>
        </w:rPr>
        <w:t>اجماع تقد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ر</w:t>
      </w:r>
      <w:r w:rsidR="00B15FFC">
        <w:rPr>
          <w:rtl/>
          <w:lang w:bidi="fa-IR"/>
        </w:rPr>
        <w:t>ی</w:t>
      </w:r>
      <w:r w:rsidR="00EA6469">
        <w:rPr>
          <w:rtl/>
          <w:lang w:bidi="fa-IR"/>
        </w:rPr>
        <w:t xml:space="preserve">: </w:t>
      </w:r>
      <w:r>
        <w:rPr>
          <w:rtl/>
          <w:lang w:bidi="fa-IR"/>
        </w:rPr>
        <w:t>به ا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ن ب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ان که روا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ات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 وجود دارد که اگر علما به آن توجّه کنند</w:t>
      </w:r>
      <w:r w:rsidR="00EA6469">
        <w:rPr>
          <w:rtl/>
          <w:lang w:bidi="fa-IR"/>
        </w:rPr>
        <w:t xml:space="preserve">، </w:t>
      </w:r>
      <w:r>
        <w:rPr>
          <w:rtl/>
          <w:lang w:bidi="fa-IR"/>
        </w:rPr>
        <w:t>به مضمونش فتوا م</w:t>
      </w:r>
      <w:r w:rsidR="00B15FFC">
        <w:rPr>
          <w:rtl/>
          <w:lang w:bidi="fa-IR"/>
        </w:rPr>
        <w:t xml:space="preserve">ی </w:t>
      </w:r>
      <w:r>
        <w:rPr>
          <w:rtl/>
          <w:lang w:bidi="fa-IR"/>
        </w:rPr>
        <w:t>دهند</w:t>
      </w:r>
      <w:r w:rsidR="00EA6469">
        <w:rPr>
          <w:rtl/>
          <w:lang w:bidi="fa-IR"/>
        </w:rPr>
        <w:t xml:space="preserve">. </w:t>
      </w:r>
      <w:r>
        <w:rPr>
          <w:rtl/>
          <w:lang w:bidi="fa-IR"/>
        </w:rPr>
        <w:t>ا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ن فرض باطل است</w:t>
      </w:r>
      <w:r w:rsidR="00EA6469">
        <w:rPr>
          <w:rtl/>
          <w:lang w:bidi="fa-IR"/>
        </w:rPr>
        <w:t xml:space="preserve">؛ </w:t>
      </w:r>
      <w:r>
        <w:rPr>
          <w:rtl/>
          <w:lang w:bidi="fa-IR"/>
        </w:rPr>
        <w:t>ز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را ا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ن احتمال فرع صحت حد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ث از ح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ث سند و تمام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ت آن از ح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ث دلالت است</w:t>
      </w:r>
      <w:r w:rsidR="00EA6469">
        <w:rPr>
          <w:rtl/>
          <w:lang w:bidi="fa-IR"/>
        </w:rPr>
        <w:t xml:space="preserve">، </w:t>
      </w:r>
      <w:r>
        <w:rPr>
          <w:rtl/>
          <w:lang w:bidi="fa-IR"/>
        </w:rPr>
        <w:t>که هر دو ناتمام است</w:t>
      </w:r>
      <w:r w:rsidR="00EA6469">
        <w:rPr>
          <w:rtl/>
          <w:lang w:bidi="fa-IR"/>
        </w:rPr>
        <w:t xml:space="preserve">. </w:t>
      </w:r>
    </w:p>
    <w:p w:rsidR="002E4043" w:rsidRDefault="002E4043" w:rsidP="002E4043">
      <w:pPr>
        <w:pStyle w:val="libNormal"/>
        <w:rPr>
          <w:rtl/>
          <w:lang w:bidi="fa-IR"/>
        </w:rPr>
      </w:pPr>
      <w:r>
        <w:rPr>
          <w:rtl/>
          <w:lang w:bidi="fa-IR"/>
        </w:rPr>
        <w:t>ب</w:t>
      </w:r>
      <w:r w:rsidR="00EA6469">
        <w:rPr>
          <w:rtl/>
          <w:lang w:bidi="fa-IR"/>
        </w:rPr>
        <w:t xml:space="preserve">) </w:t>
      </w:r>
      <w:r>
        <w:rPr>
          <w:rtl/>
          <w:lang w:bidi="fa-IR"/>
        </w:rPr>
        <w:t>اجماع محقق</w:t>
      </w:r>
      <w:r w:rsidR="00EA6469">
        <w:rPr>
          <w:rtl/>
          <w:lang w:bidi="fa-IR"/>
        </w:rPr>
        <w:t xml:space="preserve">: </w:t>
      </w:r>
      <w:r>
        <w:rPr>
          <w:rtl/>
          <w:lang w:bidi="fa-IR"/>
        </w:rPr>
        <w:t>به ا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ن معنا که همه علما فتوا به تحر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م داده</w:t>
      </w:r>
      <w:r w:rsidR="00B15FFC">
        <w:rPr>
          <w:rtl/>
          <w:lang w:bidi="fa-IR"/>
        </w:rPr>
        <w:t xml:space="preserve"> </w:t>
      </w:r>
      <w:r>
        <w:rPr>
          <w:rtl/>
          <w:lang w:bidi="fa-IR"/>
        </w:rPr>
        <w:t>اند</w:t>
      </w:r>
      <w:r w:rsidR="00EA6469">
        <w:rPr>
          <w:rtl/>
          <w:lang w:bidi="fa-IR"/>
        </w:rPr>
        <w:t xml:space="preserve">، </w:t>
      </w:r>
      <w:r>
        <w:rPr>
          <w:rtl/>
          <w:lang w:bidi="fa-IR"/>
        </w:rPr>
        <w:t>هم از ح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ث حدوث و هم از ح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ث بقا</w:t>
      </w:r>
      <w:r w:rsidR="00EA6469">
        <w:rPr>
          <w:rtl/>
          <w:lang w:bidi="fa-IR"/>
        </w:rPr>
        <w:t xml:space="preserve">. </w:t>
      </w:r>
      <w:r>
        <w:rPr>
          <w:rtl/>
          <w:lang w:bidi="fa-IR"/>
        </w:rPr>
        <w:t>ا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ن احتمال هم به طور قطع باطل است</w:t>
      </w:r>
      <w:r w:rsidR="00EA6469">
        <w:rPr>
          <w:rtl/>
          <w:lang w:bidi="fa-IR"/>
        </w:rPr>
        <w:t xml:space="preserve">؛ </w:t>
      </w:r>
      <w:r>
        <w:rPr>
          <w:rtl/>
          <w:lang w:bidi="fa-IR"/>
        </w:rPr>
        <w:t>ز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را اوّلاً</w:t>
      </w:r>
      <w:r w:rsidR="00EA6469">
        <w:rPr>
          <w:rtl/>
          <w:lang w:bidi="fa-IR"/>
        </w:rPr>
        <w:t xml:space="preserve">: </w:t>
      </w:r>
      <w:r>
        <w:rPr>
          <w:rtl/>
          <w:lang w:bidi="fa-IR"/>
        </w:rPr>
        <w:t>بحث غالب علما در بنا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 بر مطلق قبور است</w:t>
      </w:r>
      <w:r w:rsidR="00EA6469">
        <w:rPr>
          <w:rtl/>
          <w:lang w:bidi="fa-IR"/>
        </w:rPr>
        <w:t xml:space="preserve">؛ </w:t>
      </w:r>
      <w:r>
        <w:rPr>
          <w:rtl/>
          <w:lang w:bidi="fa-IR"/>
        </w:rPr>
        <w:t>در حال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 که بحث ما در قبور اول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ا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 اله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 است</w:t>
      </w:r>
      <w:r w:rsidR="00EA6469">
        <w:rPr>
          <w:rtl/>
          <w:lang w:bidi="fa-IR"/>
        </w:rPr>
        <w:t xml:space="preserve">. </w:t>
      </w:r>
      <w:r>
        <w:rPr>
          <w:rtl/>
          <w:lang w:bidi="fa-IR"/>
        </w:rPr>
        <w:t>ما ن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ز در قبور غ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ر اول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ا کراهت را قبول دار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م</w:t>
      </w:r>
      <w:r w:rsidR="00EA6469">
        <w:rPr>
          <w:rtl/>
          <w:lang w:bidi="fa-IR"/>
        </w:rPr>
        <w:t xml:space="preserve">. </w:t>
      </w:r>
      <w:r>
        <w:rPr>
          <w:rtl/>
          <w:lang w:bidi="fa-IR"/>
        </w:rPr>
        <w:t>ثان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اً</w:t>
      </w:r>
      <w:r w:rsidR="00EA6469">
        <w:rPr>
          <w:rtl/>
          <w:lang w:bidi="fa-IR"/>
        </w:rPr>
        <w:t xml:space="preserve">: </w:t>
      </w:r>
      <w:r>
        <w:rPr>
          <w:rtl/>
          <w:lang w:bidi="fa-IR"/>
        </w:rPr>
        <w:t>غالب علما قائل به کراهتند</w:t>
      </w:r>
      <w:r w:rsidR="00EA6469">
        <w:rPr>
          <w:rtl/>
          <w:lang w:bidi="fa-IR"/>
        </w:rPr>
        <w:t xml:space="preserve">، </w:t>
      </w:r>
      <w:r>
        <w:rPr>
          <w:rtl/>
          <w:lang w:bidi="fa-IR"/>
        </w:rPr>
        <w:t>نه حرمت و حت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 برخ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 تصر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ح به عدم کراهت دارند</w:t>
      </w:r>
      <w:r w:rsidR="00EA6469">
        <w:rPr>
          <w:rtl/>
          <w:lang w:bidi="fa-IR"/>
        </w:rPr>
        <w:t xml:space="preserve">. </w:t>
      </w:r>
    </w:p>
    <w:p w:rsidR="002E4043" w:rsidRDefault="002E4043" w:rsidP="002E4043">
      <w:pPr>
        <w:pStyle w:val="libNormal"/>
        <w:rPr>
          <w:rtl/>
          <w:lang w:bidi="fa-IR"/>
        </w:rPr>
      </w:pPr>
      <w:r>
        <w:rPr>
          <w:rtl/>
          <w:lang w:bidi="fa-IR"/>
        </w:rPr>
        <w:t>قائل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ن به عدم حرمت</w:t>
      </w:r>
    </w:p>
    <w:p w:rsidR="002E4043" w:rsidRDefault="002E4043" w:rsidP="002E4043">
      <w:pPr>
        <w:pStyle w:val="libNormal"/>
        <w:rPr>
          <w:rtl/>
          <w:lang w:bidi="fa-IR"/>
        </w:rPr>
      </w:pPr>
      <w:r>
        <w:rPr>
          <w:rtl/>
          <w:lang w:bidi="fa-IR"/>
        </w:rPr>
        <w:t>1 - عبدالرحمن جز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ر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 م</w:t>
      </w:r>
      <w:r w:rsidR="00B15FFC">
        <w:rPr>
          <w:rtl/>
          <w:lang w:bidi="fa-IR"/>
        </w:rPr>
        <w:t xml:space="preserve">ی </w:t>
      </w:r>
      <w:r>
        <w:rPr>
          <w:rtl/>
          <w:lang w:bidi="fa-IR"/>
        </w:rPr>
        <w:t>گو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د</w:t>
      </w:r>
      <w:r w:rsidR="00EA6469">
        <w:rPr>
          <w:rtl/>
          <w:lang w:bidi="fa-IR"/>
        </w:rPr>
        <w:t xml:space="preserve">: </w:t>
      </w:r>
      <w:r>
        <w:rPr>
          <w:rtl/>
          <w:lang w:bidi="fa-IR"/>
        </w:rPr>
        <w:t>«کراهت دارد که بر رو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 قبر</w:t>
      </w:r>
      <w:r w:rsidR="00EA6469">
        <w:rPr>
          <w:rtl/>
          <w:lang w:bidi="fa-IR"/>
        </w:rPr>
        <w:t xml:space="preserve">، </w:t>
      </w:r>
      <w:r>
        <w:rPr>
          <w:rtl/>
          <w:lang w:bidi="fa-IR"/>
        </w:rPr>
        <w:t xml:space="preserve">قبّه 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ا بنا ساخته شود»</w:t>
      </w:r>
      <w:r w:rsidR="00EA6469">
        <w:rPr>
          <w:rtl/>
          <w:lang w:bidi="fa-IR"/>
        </w:rPr>
        <w:t xml:space="preserve">. </w:t>
      </w:r>
      <w:r w:rsidR="00EA6469" w:rsidRPr="00E31349">
        <w:rPr>
          <w:rStyle w:val="libFootnotenumChar"/>
          <w:rtl/>
          <w:lang w:bidi="fa-IR"/>
        </w:rPr>
        <w:t>(</w:t>
      </w:r>
      <w:r w:rsidRPr="00E31349">
        <w:rPr>
          <w:rStyle w:val="libFootnotenumChar"/>
          <w:rtl/>
          <w:lang w:bidi="fa-IR"/>
        </w:rPr>
        <w:t>305</w:t>
      </w:r>
      <w:r w:rsidR="00EA6469" w:rsidRPr="00E31349">
        <w:rPr>
          <w:rStyle w:val="libFootnotenumChar"/>
          <w:rtl/>
          <w:lang w:bidi="fa-IR"/>
        </w:rPr>
        <w:t>)</w:t>
      </w:r>
      <w:r w:rsidR="00EA6469">
        <w:rPr>
          <w:rtl/>
          <w:lang w:bidi="fa-IR"/>
        </w:rPr>
        <w:t xml:space="preserve"> </w:t>
      </w:r>
    </w:p>
    <w:p w:rsidR="002E4043" w:rsidRDefault="002E4043" w:rsidP="002E4043">
      <w:pPr>
        <w:pStyle w:val="libNormal"/>
        <w:rPr>
          <w:rtl/>
          <w:lang w:bidi="fa-IR"/>
        </w:rPr>
      </w:pPr>
      <w:r>
        <w:rPr>
          <w:rtl/>
          <w:lang w:bidi="fa-IR"/>
        </w:rPr>
        <w:t>2 - امام نوو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 م</w:t>
      </w:r>
      <w:r w:rsidR="00B15FFC">
        <w:rPr>
          <w:rtl/>
          <w:lang w:bidi="fa-IR"/>
        </w:rPr>
        <w:t xml:space="preserve">ی </w:t>
      </w:r>
      <w:r>
        <w:rPr>
          <w:rtl/>
          <w:lang w:bidi="fa-IR"/>
        </w:rPr>
        <w:t>گو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د</w:t>
      </w:r>
      <w:r w:rsidR="00EA6469">
        <w:rPr>
          <w:rtl/>
          <w:lang w:bidi="fa-IR"/>
        </w:rPr>
        <w:t xml:space="preserve">: </w:t>
      </w:r>
      <w:r>
        <w:rPr>
          <w:rtl/>
          <w:lang w:bidi="fa-IR"/>
        </w:rPr>
        <w:t>«بنا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 بر قبور اگر در ملک بان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 باشد</w:t>
      </w:r>
      <w:r w:rsidR="00EA6469">
        <w:rPr>
          <w:rtl/>
          <w:lang w:bidi="fa-IR"/>
        </w:rPr>
        <w:t xml:space="preserve">، </w:t>
      </w:r>
      <w:r>
        <w:rPr>
          <w:rtl/>
          <w:lang w:bidi="fa-IR"/>
        </w:rPr>
        <w:t>مکروه است و اگر در مقبره</w:t>
      </w:r>
      <w:r w:rsidR="00B15FFC">
        <w:rPr>
          <w:rtl/>
          <w:lang w:bidi="fa-IR"/>
        </w:rPr>
        <w:t xml:space="preserve"> </w:t>
      </w:r>
      <w:r>
        <w:rPr>
          <w:rtl/>
          <w:lang w:bidi="fa-IR"/>
        </w:rPr>
        <w:t>ا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 باشد که راه مردم است</w:t>
      </w:r>
      <w:r w:rsidR="00EA6469">
        <w:rPr>
          <w:rtl/>
          <w:lang w:bidi="fa-IR"/>
        </w:rPr>
        <w:t xml:space="preserve">، </w:t>
      </w:r>
      <w:r>
        <w:rPr>
          <w:rtl/>
          <w:lang w:bidi="fa-IR"/>
        </w:rPr>
        <w:t>حرام است»</w:t>
      </w:r>
      <w:r w:rsidR="00EA6469">
        <w:rPr>
          <w:rtl/>
          <w:lang w:bidi="fa-IR"/>
        </w:rPr>
        <w:t xml:space="preserve">. </w:t>
      </w:r>
      <w:r w:rsidR="00EA6469" w:rsidRPr="00E31349">
        <w:rPr>
          <w:rStyle w:val="libFootnotenumChar"/>
          <w:rtl/>
          <w:lang w:bidi="fa-IR"/>
        </w:rPr>
        <w:t>(</w:t>
      </w:r>
      <w:r w:rsidRPr="00E31349">
        <w:rPr>
          <w:rStyle w:val="libFootnotenumChar"/>
          <w:rtl/>
          <w:lang w:bidi="fa-IR"/>
        </w:rPr>
        <w:t>306</w:t>
      </w:r>
      <w:r w:rsidR="00EA6469" w:rsidRPr="00E31349">
        <w:rPr>
          <w:rStyle w:val="libFootnotenumChar"/>
          <w:rtl/>
          <w:lang w:bidi="fa-IR"/>
        </w:rPr>
        <w:t>)</w:t>
      </w:r>
      <w:r w:rsidR="00EA6469">
        <w:rPr>
          <w:rtl/>
          <w:lang w:bidi="fa-IR"/>
        </w:rPr>
        <w:t xml:space="preserve"> </w:t>
      </w:r>
    </w:p>
    <w:p w:rsidR="002E4043" w:rsidRDefault="002E4043" w:rsidP="002E4043">
      <w:pPr>
        <w:pStyle w:val="libNormal"/>
        <w:rPr>
          <w:rtl/>
          <w:lang w:bidi="fa-IR"/>
        </w:rPr>
      </w:pPr>
      <w:r>
        <w:rPr>
          <w:rtl/>
          <w:lang w:bidi="fa-IR"/>
        </w:rPr>
        <w:t>3 - از مالک بن انس - رئ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س مذهب مالک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ه - نقل شده که م</w:t>
      </w:r>
      <w:r w:rsidR="00B15FFC">
        <w:rPr>
          <w:rtl/>
          <w:lang w:bidi="fa-IR"/>
        </w:rPr>
        <w:t xml:space="preserve">ی </w:t>
      </w:r>
      <w:r>
        <w:rPr>
          <w:rtl/>
          <w:lang w:bidi="fa-IR"/>
        </w:rPr>
        <w:t>گفت</w:t>
      </w:r>
      <w:r w:rsidR="00EA6469">
        <w:rPr>
          <w:rtl/>
          <w:lang w:bidi="fa-IR"/>
        </w:rPr>
        <w:t xml:space="preserve">: </w:t>
      </w:r>
      <w:r>
        <w:rPr>
          <w:rtl/>
          <w:lang w:bidi="fa-IR"/>
        </w:rPr>
        <w:t>«کراهت دارم که قبور</w:t>
      </w:r>
      <w:r w:rsidR="00EA6469">
        <w:rPr>
          <w:rtl/>
          <w:lang w:bidi="fa-IR"/>
        </w:rPr>
        <w:t xml:space="preserve">، </w:t>
      </w:r>
      <w:r>
        <w:rPr>
          <w:rtl/>
          <w:lang w:bidi="fa-IR"/>
        </w:rPr>
        <w:t>گچ مال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 شده و بر آن</w:t>
      </w:r>
      <w:r w:rsidR="00EA6469">
        <w:rPr>
          <w:rtl/>
          <w:lang w:bidi="fa-IR"/>
        </w:rPr>
        <w:t xml:space="preserve">، </w:t>
      </w:r>
      <w:r>
        <w:rPr>
          <w:rtl/>
          <w:lang w:bidi="fa-IR"/>
        </w:rPr>
        <w:t>بنا شود</w:t>
      </w:r>
      <w:r w:rsidR="00EA6469">
        <w:rPr>
          <w:rtl/>
          <w:lang w:bidi="fa-IR"/>
        </w:rPr>
        <w:t xml:space="preserve">... </w:t>
      </w:r>
      <w:r>
        <w:rPr>
          <w:rtl/>
          <w:lang w:bidi="fa-IR"/>
        </w:rPr>
        <w:t>»</w:t>
      </w:r>
      <w:r w:rsidR="00EA6469">
        <w:rPr>
          <w:rtl/>
          <w:lang w:bidi="fa-IR"/>
        </w:rPr>
        <w:t xml:space="preserve">. </w:t>
      </w:r>
      <w:r w:rsidR="00EA6469" w:rsidRPr="00E31349">
        <w:rPr>
          <w:rStyle w:val="libFootnotenumChar"/>
          <w:rtl/>
          <w:lang w:bidi="fa-IR"/>
        </w:rPr>
        <w:t>(</w:t>
      </w:r>
      <w:r w:rsidRPr="00E31349">
        <w:rPr>
          <w:rStyle w:val="libFootnotenumChar"/>
          <w:rtl/>
          <w:lang w:bidi="fa-IR"/>
        </w:rPr>
        <w:t>307</w:t>
      </w:r>
      <w:r w:rsidR="00EA6469" w:rsidRPr="00E31349">
        <w:rPr>
          <w:rStyle w:val="libFootnotenumChar"/>
          <w:rtl/>
          <w:lang w:bidi="fa-IR"/>
        </w:rPr>
        <w:t>)</w:t>
      </w:r>
      <w:r w:rsidR="00EA6469">
        <w:rPr>
          <w:rtl/>
          <w:lang w:bidi="fa-IR"/>
        </w:rPr>
        <w:t xml:space="preserve"> </w:t>
      </w:r>
    </w:p>
    <w:p w:rsidR="002E4043" w:rsidRDefault="002E4043" w:rsidP="002E4043">
      <w:pPr>
        <w:pStyle w:val="libNormal"/>
        <w:rPr>
          <w:rtl/>
          <w:lang w:bidi="fa-IR"/>
        </w:rPr>
      </w:pPr>
      <w:r>
        <w:rPr>
          <w:rtl/>
          <w:lang w:bidi="fa-IR"/>
        </w:rPr>
        <w:t>4 - شافع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 م</w:t>
      </w:r>
      <w:r w:rsidR="00B15FFC">
        <w:rPr>
          <w:rtl/>
          <w:lang w:bidi="fa-IR"/>
        </w:rPr>
        <w:t xml:space="preserve">ی </w:t>
      </w:r>
      <w:r>
        <w:rPr>
          <w:rtl/>
          <w:lang w:bidi="fa-IR"/>
        </w:rPr>
        <w:t>گو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د</w:t>
      </w:r>
      <w:r w:rsidR="00EA6469">
        <w:rPr>
          <w:rtl/>
          <w:lang w:bidi="fa-IR"/>
        </w:rPr>
        <w:t xml:space="preserve">: </w:t>
      </w:r>
      <w:r>
        <w:rPr>
          <w:rtl/>
          <w:lang w:bidi="fa-IR"/>
        </w:rPr>
        <w:t>«دوست دارم که رو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 قبر بنا</w:t>
      </w:r>
      <w:r w:rsidR="00B15FFC">
        <w:rPr>
          <w:rtl/>
          <w:lang w:bidi="fa-IR"/>
        </w:rPr>
        <w:t>یی</w:t>
      </w:r>
      <w:r>
        <w:rPr>
          <w:rtl/>
          <w:lang w:bidi="fa-IR"/>
        </w:rPr>
        <w:t xml:space="preserve"> نشود و ن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ز گچ مال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 نگردد</w:t>
      </w:r>
      <w:r w:rsidR="00EA6469">
        <w:rPr>
          <w:rtl/>
          <w:lang w:bidi="fa-IR"/>
        </w:rPr>
        <w:t xml:space="preserve">؛ </w:t>
      </w:r>
      <w:r>
        <w:rPr>
          <w:rtl/>
          <w:lang w:bidi="fa-IR"/>
        </w:rPr>
        <w:t>ز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را ا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ن عمل ز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نت کار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 است و قبر جا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 ا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ن امور ن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ست</w:t>
      </w:r>
      <w:r w:rsidR="00EA6469">
        <w:rPr>
          <w:rtl/>
          <w:lang w:bidi="fa-IR"/>
        </w:rPr>
        <w:t xml:space="preserve">. </w:t>
      </w:r>
      <w:r>
        <w:rPr>
          <w:rtl/>
          <w:lang w:bidi="fa-IR"/>
        </w:rPr>
        <w:t>»</w:t>
      </w:r>
      <w:r w:rsidR="00EA6469">
        <w:rPr>
          <w:rtl/>
          <w:lang w:bidi="fa-IR"/>
        </w:rPr>
        <w:t xml:space="preserve"> </w:t>
      </w:r>
      <w:r w:rsidR="00EA6469" w:rsidRPr="00E31349">
        <w:rPr>
          <w:rStyle w:val="libFootnotenumChar"/>
          <w:rtl/>
          <w:lang w:bidi="fa-IR"/>
        </w:rPr>
        <w:t>(</w:t>
      </w:r>
      <w:r w:rsidRPr="00E31349">
        <w:rPr>
          <w:rStyle w:val="libFootnotenumChar"/>
          <w:rtl/>
          <w:lang w:bidi="fa-IR"/>
        </w:rPr>
        <w:t>308</w:t>
      </w:r>
      <w:r w:rsidR="00EA6469" w:rsidRPr="00E31349">
        <w:rPr>
          <w:rStyle w:val="libFootnotenumChar"/>
          <w:rtl/>
          <w:lang w:bidi="fa-IR"/>
        </w:rPr>
        <w:t>)</w:t>
      </w:r>
      <w:r w:rsidR="00EA6469">
        <w:rPr>
          <w:rtl/>
          <w:lang w:bidi="fa-IR"/>
        </w:rPr>
        <w:t xml:space="preserve"> </w:t>
      </w:r>
    </w:p>
    <w:p w:rsidR="002E4043" w:rsidRDefault="002E4043" w:rsidP="002E4043">
      <w:pPr>
        <w:pStyle w:val="libNormal"/>
        <w:rPr>
          <w:rtl/>
          <w:lang w:bidi="fa-IR"/>
        </w:rPr>
      </w:pPr>
      <w:r>
        <w:rPr>
          <w:rtl/>
          <w:lang w:bidi="fa-IR"/>
        </w:rPr>
        <w:lastRenderedPageBreak/>
        <w:t>5 - ابن حزم م</w:t>
      </w:r>
      <w:r w:rsidR="00B15FFC">
        <w:rPr>
          <w:rtl/>
          <w:lang w:bidi="fa-IR"/>
        </w:rPr>
        <w:t xml:space="preserve">ی </w:t>
      </w:r>
      <w:r>
        <w:rPr>
          <w:rtl/>
          <w:lang w:bidi="fa-IR"/>
        </w:rPr>
        <w:t>گو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د</w:t>
      </w:r>
      <w:r w:rsidR="00EA6469">
        <w:rPr>
          <w:rtl/>
          <w:lang w:bidi="fa-IR"/>
        </w:rPr>
        <w:t xml:space="preserve">: </w:t>
      </w:r>
      <w:r>
        <w:rPr>
          <w:rtl/>
          <w:lang w:bidi="fa-IR"/>
        </w:rPr>
        <w:t>«اگر بر رو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 قبر بنا 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ا ستون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 ساخته شود</w:t>
      </w:r>
      <w:r w:rsidR="00EA6469">
        <w:rPr>
          <w:rtl/>
          <w:lang w:bidi="fa-IR"/>
        </w:rPr>
        <w:t xml:space="preserve">، </w:t>
      </w:r>
      <w:r>
        <w:rPr>
          <w:rtl/>
          <w:lang w:bidi="fa-IR"/>
        </w:rPr>
        <w:t>کراهت ندارد»</w:t>
      </w:r>
      <w:r w:rsidR="00EA6469">
        <w:rPr>
          <w:rtl/>
          <w:lang w:bidi="fa-IR"/>
        </w:rPr>
        <w:t xml:space="preserve">. </w:t>
      </w:r>
      <w:r w:rsidR="00EA6469" w:rsidRPr="00E31349">
        <w:rPr>
          <w:rStyle w:val="libFootnotenumChar"/>
          <w:rtl/>
          <w:lang w:bidi="fa-IR"/>
        </w:rPr>
        <w:t>(</w:t>
      </w:r>
      <w:r w:rsidRPr="00E31349">
        <w:rPr>
          <w:rStyle w:val="libFootnotenumChar"/>
          <w:rtl/>
          <w:lang w:bidi="fa-IR"/>
        </w:rPr>
        <w:t>309</w:t>
      </w:r>
      <w:r w:rsidR="00EA6469" w:rsidRPr="00E31349">
        <w:rPr>
          <w:rStyle w:val="libFootnotenumChar"/>
          <w:rtl/>
          <w:lang w:bidi="fa-IR"/>
        </w:rPr>
        <w:t>)</w:t>
      </w:r>
      <w:r w:rsidR="00EA6469">
        <w:rPr>
          <w:rtl/>
          <w:lang w:bidi="fa-IR"/>
        </w:rPr>
        <w:t xml:space="preserve"> </w:t>
      </w:r>
    </w:p>
    <w:p w:rsidR="002E4043" w:rsidRDefault="002E4043" w:rsidP="002E4043">
      <w:pPr>
        <w:pStyle w:val="libNormal"/>
        <w:rPr>
          <w:rtl/>
          <w:lang w:bidi="fa-IR"/>
        </w:rPr>
      </w:pPr>
      <w:r>
        <w:rPr>
          <w:rtl/>
          <w:lang w:bidi="fa-IR"/>
        </w:rPr>
        <w:t>6 - نوو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 بنا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 بر قبور را مکروه م</w:t>
      </w:r>
      <w:r w:rsidR="00B15FFC">
        <w:rPr>
          <w:rtl/>
          <w:lang w:bidi="fa-IR"/>
        </w:rPr>
        <w:t xml:space="preserve">ی </w:t>
      </w:r>
      <w:r>
        <w:rPr>
          <w:rtl/>
          <w:lang w:bidi="fa-IR"/>
        </w:rPr>
        <w:t>داند</w:t>
      </w:r>
      <w:r w:rsidR="00EA6469">
        <w:rPr>
          <w:rtl/>
          <w:lang w:bidi="fa-IR"/>
        </w:rPr>
        <w:t xml:space="preserve">، </w:t>
      </w:r>
      <w:r>
        <w:rPr>
          <w:rtl/>
          <w:lang w:bidi="fa-IR"/>
        </w:rPr>
        <w:t>ول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 م</w:t>
      </w:r>
      <w:r w:rsidR="00B15FFC">
        <w:rPr>
          <w:rtl/>
          <w:lang w:bidi="fa-IR"/>
        </w:rPr>
        <w:t xml:space="preserve">ی </w:t>
      </w:r>
      <w:r>
        <w:rPr>
          <w:rtl/>
          <w:lang w:bidi="fa-IR"/>
        </w:rPr>
        <w:t>گو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د</w:t>
      </w:r>
      <w:r w:rsidR="00EA6469">
        <w:rPr>
          <w:rtl/>
          <w:lang w:bidi="fa-IR"/>
        </w:rPr>
        <w:t xml:space="preserve">: </w:t>
      </w:r>
      <w:r>
        <w:rPr>
          <w:rtl/>
          <w:lang w:bidi="fa-IR"/>
        </w:rPr>
        <w:t>«به ابوحن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فه نسبت داده شده که کراهت ندارد»</w:t>
      </w:r>
      <w:r w:rsidR="00EA6469">
        <w:rPr>
          <w:rtl/>
          <w:lang w:bidi="fa-IR"/>
        </w:rPr>
        <w:t xml:space="preserve">. </w:t>
      </w:r>
      <w:r w:rsidR="00EA6469" w:rsidRPr="00E31349">
        <w:rPr>
          <w:rStyle w:val="libFootnotenumChar"/>
          <w:rtl/>
          <w:lang w:bidi="fa-IR"/>
        </w:rPr>
        <w:t>(</w:t>
      </w:r>
      <w:r w:rsidRPr="00E31349">
        <w:rPr>
          <w:rStyle w:val="libFootnotenumChar"/>
          <w:rtl/>
          <w:lang w:bidi="fa-IR"/>
        </w:rPr>
        <w:t>310</w:t>
      </w:r>
      <w:r w:rsidR="00EA6469" w:rsidRPr="00E31349">
        <w:rPr>
          <w:rStyle w:val="libFootnotenumChar"/>
          <w:rtl/>
          <w:lang w:bidi="fa-IR"/>
        </w:rPr>
        <w:t>)</w:t>
      </w:r>
      <w:r w:rsidR="00EA6469">
        <w:rPr>
          <w:rtl/>
          <w:lang w:bidi="fa-IR"/>
        </w:rPr>
        <w:t xml:space="preserve"> </w:t>
      </w:r>
    </w:p>
    <w:p w:rsidR="002E4043" w:rsidRDefault="002E4043" w:rsidP="002E4043">
      <w:pPr>
        <w:pStyle w:val="libNormal"/>
        <w:rPr>
          <w:rtl/>
          <w:lang w:bidi="fa-IR"/>
        </w:rPr>
      </w:pPr>
      <w:r>
        <w:rPr>
          <w:rtl/>
          <w:lang w:bidi="fa-IR"/>
        </w:rPr>
        <w:t>آن همه فتوا که غالباً بر کراهت بود</w:t>
      </w:r>
      <w:r w:rsidR="00EA6469">
        <w:rPr>
          <w:rtl/>
          <w:lang w:bidi="fa-IR"/>
        </w:rPr>
        <w:t xml:space="preserve">، </w:t>
      </w:r>
      <w:r>
        <w:rPr>
          <w:rtl/>
          <w:lang w:bidi="fa-IR"/>
        </w:rPr>
        <w:t>در صورت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 است که بنا بر قبر فرد عاد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 باشد</w:t>
      </w:r>
      <w:r w:rsidR="00EA6469">
        <w:rPr>
          <w:rtl/>
          <w:lang w:bidi="fa-IR"/>
        </w:rPr>
        <w:t xml:space="preserve">، </w:t>
      </w:r>
      <w:r>
        <w:rPr>
          <w:rtl/>
          <w:lang w:bidi="fa-IR"/>
        </w:rPr>
        <w:t>ول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 اگر بنا بر قبر 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ک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 از اول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ا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 اله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 باشد از ا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ن کراهت مستثنا است</w:t>
      </w:r>
      <w:r w:rsidR="00EA6469">
        <w:rPr>
          <w:rtl/>
          <w:lang w:bidi="fa-IR"/>
        </w:rPr>
        <w:t xml:space="preserve">. </w:t>
      </w:r>
    </w:p>
    <w:p w:rsidR="002E4043" w:rsidRDefault="002E4043" w:rsidP="002E4043">
      <w:pPr>
        <w:pStyle w:val="libNormal"/>
        <w:rPr>
          <w:rtl/>
          <w:lang w:bidi="fa-IR"/>
        </w:rPr>
      </w:pPr>
      <w:r>
        <w:rPr>
          <w:rtl/>
          <w:lang w:bidi="fa-IR"/>
        </w:rPr>
        <w:t>عبدالغن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 نابلس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 در کتاب «الحد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قة الند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ة» م</w:t>
      </w:r>
      <w:r w:rsidR="00B15FFC">
        <w:rPr>
          <w:rtl/>
          <w:lang w:bidi="fa-IR"/>
        </w:rPr>
        <w:t xml:space="preserve">ی </w:t>
      </w:r>
      <w:r>
        <w:rPr>
          <w:rtl/>
          <w:lang w:bidi="fa-IR"/>
        </w:rPr>
        <w:t>گو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د</w:t>
      </w:r>
      <w:r w:rsidR="00EA6469">
        <w:rPr>
          <w:rtl/>
          <w:lang w:bidi="fa-IR"/>
        </w:rPr>
        <w:t xml:space="preserve">: </w:t>
      </w:r>
      <w:r>
        <w:rPr>
          <w:rtl/>
          <w:lang w:bidi="fa-IR"/>
        </w:rPr>
        <w:t>«حکم به کراهتِ روشن کردن چراغ در صورت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 است که فا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ده</w:t>
      </w:r>
      <w:r w:rsidR="00B15FFC">
        <w:rPr>
          <w:rtl/>
          <w:lang w:bidi="fa-IR"/>
        </w:rPr>
        <w:t xml:space="preserve"> </w:t>
      </w:r>
      <w:r>
        <w:rPr>
          <w:rtl/>
          <w:lang w:bidi="fa-IR"/>
        </w:rPr>
        <w:t>ا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 بر آن مترتب نباشد</w:t>
      </w:r>
      <w:r w:rsidR="00EA6469">
        <w:rPr>
          <w:rtl/>
          <w:lang w:bidi="fa-IR"/>
        </w:rPr>
        <w:t xml:space="preserve">، </w:t>
      </w:r>
      <w:r>
        <w:rPr>
          <w:rtl/>
          <w:lang w:bidi="fa-IR"/>
        </w:rPr>
        <w:t>اما در صورت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 که فا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ده</w:t>
      </w:r>
      <w:r w:rsidR="00B15FFC">
        <w:rPr>
          <w:rtl/>
          <w:lang w:bidi="fa-IR"/>
        </w:rPr>
        <w:t xml:space="preserve"> </w:t>
      </w:r>
      <w:r>
        <w:rPr>
          <w:rtl/>
          <w:lang w:bidi="fa-IR"/>
        </w:rPr>
        <w:t>ا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 از قب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لِ</w:t>
      </w:r>
      <w:r w:rsidR="00EA6469">
        <w:rPr>
          <w:rtl/>
          <w:lang w:bidi="fa-IR"/>
        </w:rPr>
        <w:t xml:space="preserve">... 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ا ا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ن</w:t>
      </w:r>
      <w:r w:rsidR="00B15FFC">
        <w:rPr>
          <w:rtl/>
          <w:lang w:bidi="fa-IR"/>
        </w:rPr>
        <w:t xml:space="preserve"> </w:t>
      </w:r>
      <w:r>
        <w:rPr>
          <w:rtl/>
          <w:lang w:bidi="fa-IR"/>
        </w:rPr>
        <w:t>که صاحب قبر از اول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ا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 اله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 باشد</w:t>
      </w:r>
      <w:r w:rsidR="00EA6469">
        <w:rPr>
          <w:rtl/>
          <w:lang w:bidi="fa-IR"/>
        </w:rPr>
        <w:t xml:space="preserve">، 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ا عالم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 از محقق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ن باشد</w:t>
      </w:r>
      <w:r w:rsidR="00EA6469">
        <w:rPr>
          <w:rtl/>
          <w:lang w:bidi="fa-IR"/>
        </w:rPr>
        <w:t xml:space="preserve">، </w:t>
      </w:r>
      <w:r>
        <w:rPr>
          <w:rtl/>
          <w:lang w:bidi="fa-IR"/>
        </w:rPr>
        <w:t>به جهت تعظ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م روح او</w:t>
      </w:r>
      <w:r w:rsidR="00EA6469">
        <w:rPr>
          <w:rtl/>
          <w:lang w:bidi="fa-IR"/>
        </w:rPr>
        <w:t xml:space="preserve">، </w:t>
      </w:r>
      <w:r>
        <w:rPr>
          <w:rtl/>
          <w:lang w:bidi="fa-IR"/>
        </w:rPr>
        <w:t>روشن کردن چراغ بر سر قبرش اشکال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 ندارد»</w:t>
      </w:r>
      <w:r w:rsidR="00EA6469">
        <w:rPr>
          <w:rtl/>
          <w:lang w:bidi="fa-IR"/>
        </w:rPr>
        <w:t xml:space="preserve">. </w:t>
      </w:r>
      <w:r w:rsidR="00EA6469" w:rsidRPr="00E31349">
        <w:rPr>
          <w:rStyle w:val="libFootnotenumChar"/>
          <w:rtl/>
          <w:lang w:bidi="fa-IR"/>
        </w:rPr>
        <w:t>(</w:t>
      </w:r>
      <w:r w:rsidRPr="00E31349">
        <w:rPr>
          <w:rStyle w:val="libFootnotenumChar"/>
          <w:rtl/>
          <w:lang w:bidi="fa-IR"/>
        </w:rPr>
        <w:t>311</w:t>
      </w:r>
      <w:r w:rsidR="00EA6469" w:rsidRPr="00E31349">
        <w:rPr>
          <w:rStyle w:val="libFootnotenumChar"/>
          <w:rtl/>
          <w:lang w:bidi="fa-IR"/>
        </w:rPr>
        <w:t>)</w:t>
      </w:r>
      <w:r w:rsidR="00EA6469">
        <w:rPr>
          <w:rtl/>
          <w:lang w:bidi="fa-IR"/>
        </w:rPr>
        <w:t xml:space="preserve"> </w:t>
      </w:r>
    </w:p>
    <w:p w:rsidR="00E31349" w:rsidRDefault="002E4043" w:rsidP="002E4043">
      <w:pPr>
        <w:pStyle w:val="libNormal"/>
        <w:rPr>
          <w:rtl/>
          <w:lang w:bidi="fa-IR"/>
        </w:rPr>
      </w:pPr>
      <w:r>
        <w:rPr>
          <w:rtl/>
          <w:lang w:bidi="fa-IR"/>
        </w:rPr>
        <w:t>ج</w:t>
      </w:r>
      <w:r w:rsidR="00EA6469">
        <w:rPr>
          <w:rtl/>
          <w:lang w:bidi="fa-IR"/>
        </w:rPr>
        <w:t xml:space="preserve">) </w:t>
      </w:r>
      <w:r>
        <w:rPr>
          <w:rtl/>
          <w:lang w:bidi="fa-IR"/>
        </w:rPr>
        <w:t>مراد از اجماع</w:t>
      </w:r>
      <w:r w:rsidR="00EA6469">
        <w:rPr>
          <w:rtl/>
          <w:lang w:bidi="fa-IR"/>
        </w:rPr>
        <w:t xml:space="preserve">، </w:t>
      </w:r>
      <w:r>
        <w:rPr>
          <w:rtl/>
          <w:lang w:bidi="fa-IR"/>
        </w:rPr>
        <w:t>س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ره</w:t>
      </w:r>
      <w:r w:rsidR="00B15FFC">
        <w:rPr>
          <w:rtl/>
          <w:lang w:bidi="fa-IR"/>
        </w:rPr>
        <w:t xml:space="preserve"> </w:t>
      </w:r>
      <w:r>
        <w:rPr>
          <w:rtl/>
          <w:lang w:bidi="fa-IR"/>
        </w:rPr>
        <w:t>عمل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 مسلم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ن باشد از زمان وفات پ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امبر</w:t>
      </w:r>
      <w:r w:rsidR="00E31349" w:rsidRPr="00E31349">
        <w:rPr>
          <w:rStyle w:val="libAlaemChar"/>
          <w:rtl/>
        </w:rPr>
        <w:t xml:space="preserve"> </w:t>
      </w:r>
      <w:r w:rsidR="00E35B43" w:rsidRPr="00E35B43">
        <w:rPr>
          <w:rStyle w:val="libAlaemChar"/>
          <w:rtl/>
        </w:rPr>
        <w:t>صلى‌الله‌عليه‌وآله</w:t>
      </w:r>
      <w:r>
        <w:rPr>
          <w:rtl/>
          <w:lang w:bidi="fa-IR"/>
        </w:rPr>
        <w:t xml:space="preserve"> تا ا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ن زمان</w:t>
      </w:r>
      <w:r w:rsidR="00EA6469">
        <w:rPr>
          <w:rtl/>
          <w:lang w:bidi="fa-IR"/>
        </w:rPr>
        <w:t xml:space="preserve">، </w:t>
      </w:r>
      <w:r>
        <w:rPr>
          <w:rtl/>
          <w:lang w:bidi="fa-IR"/>
        </w:rPr>
        <w:t>که ا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ن برخلاف چ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ز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 است که آن را به</w:t>
      </w:r>
      <w:r w:rsidR="00B15FFC">
        <w:rPr>
          <w:rtl/>
          <w:lang w:bidi="fa-IR"/>
        </w:rPr>
        <w:t xml:space="preserve"> </w:t>
      </w:r>
      <w:r>
        <w:rPr>
          <w:rtl/>
          <w:lang w:bidi="fa-IR"/>
        </w:rPr>
        <w:t>اثبات رساند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م</w:t>
      </w:r>
      <w:r w:rsidR="00EA6469">
        <w:rPr>
          <w:rtl/>
          <w:lang w:bidi="fa-IR"/>
        </w:rPr>
        <w:t xml:space="preserve">؛ </w:t>
      </w:r>
      <w:r>
        <w:rPr>
          <w:rtl/>
          <w:lang w:bidi="fa-IR"/>
        </w:rPr>
        <w:t>ز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را با مرور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 بر تار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خ مسلمانان پ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 م</w:t>
      </w:r>
      <w:r w:rsidR="00B15FFC">
        <w:rPr>
          <w:rtl/>
          <w:lang w:bidi="fa-IR"/>
        </w:rPr>
        <w:t xml:space="preserve">ی </w:t>
      </w:r>
      <w:r>
        <w:rPr>
          <w:rtl/>
          <w:lang w:bidi="fa-IR"/>
        </w:rPr>
        <w:t>بر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م که مسئله بنا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 بر قبور از س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ره و سنّت هم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شگ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 مسلم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ن بوده است</w:t>
      </w:r>
      <w:r w:rsidR="00EA6469">
        <w:rPr>
          <w:rtl/>
          <w:lang w:bidi="fa-IR"/>
        </w:rPr>
        <w:t xml:space="preserve">. </w:t>
      </w:r>
    </w:p>
    <w:p w:rsidR="00E31349" w:rsidRDefault="00E31349" w:rsidP="00836BA2">
      <w:pPr>
        <w:pStyle w:val="Heading3"/>
        <w:rPr>
          <w:rtl/>
          <w:lang w:bidi="fa-IR"/>
        </w:rPr>
      </w:pPr>
      <w:bookmarkStart w:id="101" w:name="_Toc425754473"/>
      <w:r>
        <w:rPr>
          <w:rtl/>
          <w:lang w:bidi="fa-IR"/>
        </w:rPr>
        <w:t>5 - استدلال به برخی از احادیث</w:t>
      </w:r>
      <w:bookmarkEnd w:id="101"/>
      <w:r>
        <w:rPr>
          <w:rtl/>
          <w:lang w:bidi="fa-IR"/>
        </w:rPr>
        <w:t xml:space="preserve"> </w:t>
      </w:r>
    </w:p>
    <w:p w:rsidR="002E4043" w:rsidRDefault="002E4043" w:rsidP="002E4043">
      <w:pPr>
        <w:pStyle w:val="libNormal"/>
        <w:rPr>
          <w:rtl/>
          <w:lang w:bidi="fa-IR"/>
        </w:rPr>
      </w:pPr>
      <w:r>
        <w:rPr>
          <w:rtl/>
          <w:lang w:bidi="fa-IR"/>
        </w:rPr>
        <w:t>عمده استدلال وهاب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ان بر حرمت بنا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 بر قبور</w:t>
      </w:r>
      <w:r w:rsidR="00EA6469">
        <w:rPr>
          <w:rtl/>
          <w:lang w:bidi="fa-IR"/>
        </w:rPr>
        <w:t xml:space="preserve">، </w:t>
      </w:r>
      <w:r>
        <w:rPr>
          <w:rtl/>
          <w:lang w:bidi="fa-IR"/>
        </w:rPr>
        <w:t>روا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ات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 است که از طر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ق اهل سنّت وارد شده است که ما به آن</w:t>
      </w:r>
      <w:r w:rsidR="00B15FFC">
        <w:rPr>
          <w:rtl/>
          <w:lang w:bidi="fa-IR"/>
        </w:rPr>
        <w:t xml:space="preserve"> </w:t>
      </w:r>
      <w:r>
        <w:rPr>
          <w:rtl/>
          <w:lang w:bidi="fa-IR"/>
        </w:rPr>
        <w:t>ها اشاره کرده و جواب هر کدام را خواه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م داد</w:t>
      </w:r>
      <w:r w:rsidR="00EA6469">
        <w:rPr>
          <w:rtl/>
          <w:lang w:bidi="fa-IR"/>
        </w:rPr>
        <w:t xml:space="preserve">. </w:t>
      </w:r>
    </w:p>
    <w:p w:rsidR="00E31349" w:rsidRDefault="002E4043" w:rsidP="002E4043">
      <w:pPr>
        <w:pStyle w:val="libNormal"/>
        <w:rPr>
          <w:rtl/>
          <w:lang w:bidi="fa-IR"/>
        </w:rPr>
      </w:pPr>
      <w:r>
        <w:rPr>
          <w:rtl/>
          <w:lang w:bidi="fa-IR"/>
        </w:rPr>
        <w:t>الف</w:t>
      </w:r>
      <w:r w:rsidR="00EA6469">
        <w:rPr>
          <w:rtl/>
          <w:lang w:bidi="fa-IR"/>
        </w:rPr>
        <w:t xml:space="preserve">) </w:t>
      </w:r>
      <w:r>
        <w:rPr>
          <w:rtl/>
          <w:lang w:bidi="fa-IR"/>
        </w:rPr>
        <w:t>حد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ث اب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 اله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اج</w:t>
      </w:r>
      <w:r w:rsidR="00B15FFC">
        <w:rPr>
          <w:rtl/>
          <w:lang w:bidi="fa-IR"/>
        </w:rPr>
        <w:t xml:space="preserve"> </w:t>
      </w:r>
    </w:p>
    <w:p w:rsidR="002E4043" w:rsidRDefault="002E4043" w:rsidP="002E4043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مسلم از 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ح</w:t>
      </w:r>
      <w:r w:rsidR="00B15FFC">
        <w:rPr>
          <w:rtl/>
          <w:lang w:bidi="fa-IR"/>
        </w:rPr>
        <w:t>یی</w:t>
      </w:r>
      <w:r>
        <w:rPr>
          <w:rtl/>
          <w:lang w:bidi="fa-IR"/>
        </w:rPr>
        <w:t xml:space="preserve"> بن 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ح</w:t>
      </w:r>
      <w:r w:rsidR="00B15FFC">
        <w:rPr>
          <w:rtl/>
          <w:lang w:bidi="fa-IR"/>
        </w:rPr>
        <w:t>یی</w:t>
      </w:r>
      <w:r>
        <w:rPr>
          <w:rtl/>
          <w:lang w:bidi="fa-IR"/>
        </w:rPr>
        <w:t xml:space="preserve"> و ابوبکر بن اب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 ش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به و زه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ر بن حرب</w:t>
      </w:r>
      <w:r w:rsidR="00EA6469">
        <w:rPr>
          <w:rtl/>
          <w:lang w:bidi="fa-IR"/>
        </w:rPr>
        <w:t xml:space="preserve">، </w:t>
      </w:r>
      <w:r>
        <w:rPr>
          <w:rtl/>
          <w:lang w:bidi="fa-IR"/>
        </w:rPr>
        <w:t>از وک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ع</w:t>
      </w:r>
      <w:r w:rsidR="00EA6469">
        <w:rPr>
          <w:rtl/>
          <w:lang w:bidi="fa-IR"/>
        </w:rPr>
        <w:t xml:space="preserve">، </w:t>
      </w:r>
      <w:r>
        <w:rPr>
          <w:rtl/>
          <w:lang w:bidi="fa-IR"/>
        </w:rPr>
        <w:t>از سف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ان</w:t>
      </w:r>
      <w:r w:rsidR="00EA6469">
        <w:rPr>
          <w:rtl/>
          <w:lang w:bidi="fa-IR"/>
        </w:rPr>
        <w:t xml:space="preserve">، </w:t>
      </w:r>
      <w:r>
        <w:rPr>
          <w:rtl/>
          <w:lang w:bidi="fa-IR"/>
        </w:rPr>
        <w:t>از حب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ب بن اب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 ثابت</w:t>
      </w:r>
      <w:r w:rsidR="00EA6469">
        <w:rPr>
          <w:rtl/>
          <w:lang w:bidi="fa-IR"/>
        </w:rPr>
        <w:t xml:space="preserve">، </w:t>
      </w:r>
      <w:r>
        <w:rPr>
          <w:rtl/>
          <w:lang w:bidi="fa-IR"/>
        </w:rPr>
        <w:t>از اب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 وائل</w:t>
      </w:r>
      <w:r w:rsidR="00EA6469">
        <w:rPr>
          <w:rtl/>
          <w:lang w:bidi="fa-IR"/>
        </w:rPr>
        <w:t xml:space="preserve">، </w:t>
      </w:r>
      <w:r>
        <w:rPr>
          <w:rtl/>
          <w:lang w:bidi="fa-IR"/>
        </w:rPr>
        <w:t>از اب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 اله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اج اسد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 نقل م</w:t>
      </w:r>
      <w:r w:rsidR="00B15FFC">
        <w:rPr>
          <w:rtl/>
          <w:lang w:bidi="fa-IR"/>
        </w:rPr>
        <w:t xml:space="preserve">ی </w:t>
      </w:r>
      <w:r>
        <w:rPr>
          <w:rtl/>
          <w:lang w:bidi="fa-IR"/>
        </w:rPr>
        <w:t xml:space="preserve">کند که </w:t>
      </w:r>
      <w:r>
        <w:rPr>
          <w:rtl/>
          <w:lang w:bidi="fa-IR"/>
        </w:rPr>
        <w:lastRenderedPageBreak/>
        <w:t>عل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 بن اب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 طالب</w:t>
      </w:r>
      <w:r w:rsidR="00B15FFC">
        <w:rPr>
          <w:rtl/>
          <w:lang w:bidi="fa-IR"/>
        </w:rPr>
        <w:t xml:space="preserve"> </w:t>
      </w:r>
      <w:r w:rsidR="00054AA4" w:rsidRPr="00054AA4">
        <w:rPr>
          <w:rStyle w:val="libAlaemChar"/>
          <w:rtl/>
        </w:rPr>
        <w:t>عليه‌السلام</w:t>
      </w:r>
      <w:r>
        <w:rPr>
          <w:rtl/>
          <w:lang w:bidi="fa-IR"/>
        </w:rPr>
        <w:t xml:space="preserve"> فرمود</w:t>
      </w:r>
      <w:r w:rsidR="00EA6469">
        <w:rPr>
          <w:rtl/>
          <w:lang w:bidi="fa-IR"/>
        </w:rPr>
        <w:t xml:space="preserve">: </w:t>
      </w:r>
      <w:r>
        <w:rPr>
          <w:rtl/>
          <w:lang w:bidi="fa-IR"/>
        </w:rPr>
        <w:t>«تو را به مأمور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ت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 م</w:t>
      </w:r>
      <w:r w:rsidR="00B15FFC">
        <w:rPr>
          <w:rtl/>
          <w:lang w:bidi="fa-IR"/>
        </w:rPr>
        <w:t xml:space="preserve">ی </w:t>
      </w:r>
      <w:r>
        <w:rPr>
          <w:rtl/>
          <w:lang w:bidi="fa-IR"/>
        </w:rPr>
        <w:t>فرستم که رسول خدا</w:t>
      </w:r>
      <w:r w:rsidR="00E31349" w:rsidRPr="00E31349">
        <w:rPr>
          <w:rStyle w:val="libAlaemChar"/>
          <w:rtl/>
        </w:rPr>
        <w:t xml:space="preserve"> </w:t>
      </w:r>
      <w:r w:rsidR="00E35B43" w:rsidRPr="00E35B43">
        <w:rPr>
          <w:rStyle w:val="libAlaemChar"/>
          <w:rtl/>
        </w:rPr>
        <w:t>صلى‌الله‌عليه‌وآله</w:t>
      </w:r>
      <w:r>
        <w:rPr>
          <w:rtl/>
          <w:lang w:bidi="fa-IR"/>
        </w:rPr>
        <w:t xml:space="preserve"> به آن فرستاد</w:t>
      </w:r>
      <w:r w:rsidR="00EA6469">
        <w:rPr>
          <w:rtl/>
          <w:lang w:bidi="fa-IR"/>
        </w:rPr>
        <w:t xml:space="preserve">: </w:t>
      </w:r>
      <w:r>
        <w:rPr>
          <w:rtl/>
          <w:lang w:bidi="fa-IR"/>
        </w:rPr>
        <w:t>ا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ن</w:t>
      </w:r>
      <w:r w:rsidR="00B15FFC">
        <w:rPr>
          <w:rtl/>
          <w:lang w:bidi="fa-IR"/>
        </w:rPr>
        <w:t xml:space="preserve"> </w:t>
      </w:r>
      <w:r>
        <w:rPr>
          <w:rtl/>
          <w:lang w:bidi="fa-IR"/>
        </w:rPr>
        <w:t>که ه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چ تمثال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 ن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اب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 مگر آن</w:t>
      </w:r>
      <w:r w:rsidR="00B15FFC">
        <w:rPr>
          <w:rtl/>
          <w:lang w:bidi="fa-IR"/>
        </w:rPr>
        <w:t xml:space="preserve"> </w:t>
      </w:r>
      <w:r>
        <w:rPr>
          <w:rtl/>
          <w:lang w:bidi="fa-IR"/>
        </w:rPr>
        <w:t>که محو کن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 و ه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چ قبر مشرف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 ن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اب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 مگر آن</w:t>
      </w:r>
      <w:r w:rsidR="00B15FFC">
        <w:rPr>
          <w:rtl/>
          <w:lang w:bidi="fa-IR"/>
        </w:rPr>
        <w:t xml:space="preserve"> </w:t>
      </w:r>
      <w:r>
        <w:rPr>
          <w:rtl/>
          <w:lang w:bidi="fa-IR"/>
        </w:rPr>
        <w:t>که مساو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 ساز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»</w:t>
      </w:r>
      <w:r w:rsidR="00EA6469">
        <w:rPr>
          <w:rtl/>
          <w:lang w:bidi="fa-IR"/>
        </w:rPr>
        <w:t xml:space="preserve">. </w:t>
      </w:r>
      <w:r w:rsidR="00EA6469" w:rsidRPr="00E31349">
        <w:rPr>
          <w:rStyle w:val="libFootnotenumChar"/>
          <w:rtl/>
          <w:lang w:bidi="fa-IR"/>
        </w:rPr>
        <w:t>(</w:t>
      </w:r>
      <w:r w:rsidRPr="00E31349">
        <w:rPr>
          <w:rStyle w:val="libFootnotenumChar"/>
          <w:rtl/>
          <w:lang w:bidi="fa-IR"/>
        </w:rPr>
        <w:t>312</w:t>
      </w:r>
      <w:r w:rsidR="00EA6469" w:rsidRPr="00E31349">
        <w:rPr>
          <w:rStyle w:val="libFootnotenumChar"/>
          <w:rtl/>
          <w:lang w:bidi="fa-IR"/>
        </w:rPr>
        <w:t>)</w:t>
      </w:r>
      <w:r w:rsidR="00EA6469">
        <w:rPr>
          <w:rtl/>
          <w:lang w:bidi="fa-IR"/>
        </w:rPr>
        <w:t xml:space="preserve"> </w:t>
      </w:r>
    </w:p>
    <w:p w:rsidR="002E4043" w:rsidRDefault="002E4043" w:rsidP="002E4043">
      <w:pPr>
        <w:pStyle w:val="libNormal"/>
        <w:rPr>
          <w:rtl/>
          <w:lang w:bidi="fa-IR"/>
        </w:rPr>
      </w:pPr>
      <w:r>
        <w:rPr>
          <w:rtl/>
          <w:lang w:bidi="fa-IR"/>
        </w:rPr>
        <w:t>حد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ث از ح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ث سند و دلالت ضع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ف است</w:t>
      </w:r>
      <w:r w:rsidR="00EA6469">
        <w:rPr>
          <w:rtl/>
          <w:lang w:bidi="fa-IR"/>
        </w:rPr>
        <w:t xml:space="preserve">: </w:t>
      </w:r>
    </w:p>
    <w:p w:rsidR="002E4043" w:rsidRDefault="002E4043" w:rsidP="002E4043">
      <w:pPr>
        <w:pStyle w:val="libNormal"/>
        <w:rPr>
          <w:rtl/>
          <w:lang w:bidi="fa-IR"/>
        </w:rPr>
      </w:pPr>
      <w:r>
        <w:rPr>
          <w:rtl/>
          <w:lang w:bidi="fa-IR"/>
        </w:rPr>
        <w:t>اوّل</w:t>
      </w:r>
      <w:r w:rsidR="00EA6469">
        <w:rPr>
          <w:rtl/>
          <w:lang w:bidi="fa-IR"/>
        </w:rPr>
        <w:t xml:space="preserve">، </w:t>
      </w:r>
      <w:r>
        <w:rPr>
          <w:rtl/>
          <w:lang w:bidi="fa-IR"/>
        </w:rPr>
        <w:t>از ح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ث سند</w:t>
      </w:r>
      <w:r w:rsidR="00EA6469">
        <w:rPr>
          <w:rtl/>
          <w:lang w:bidi="fa-IR"/>
        </w:rPr>
        <w:t xml:space="preserve">؛ </w:t>
      </w:r>
      <w:r>
        <w:rPr>
          <w:rtl/>
          <w:lang w:bidi="fa-IR"/>
        </w:rPr>
        <w:t>چند نفر از رجال ا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ن حد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ث تضع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ف شده</w:t>
      </w:r>
      <w:r w:rsidR="00B15FFC">
        <w:rPr>
          <w:rtl/>
          <w:lang w:bidi="fa-IR"/>
        </w:rPr>
        <w:t xml:space="preserve"> </w:t>
      </w:r>
      <w:r>
        <w:rPr>
          <w:rtl/>
          <w:lang w:bidi="fa-IR"/>
        </w:rPr>
        <w:t>اند</w:t>
      </w:r>
      <w:r w:rsidR="00EA6469">
        <w:rPr>
          <w:rtl/>
          <w:lang w:bidi="fa-IR"/>
        </w:rPr>
        <w:t xml:space="preserve">: </w:t>
      </w:r>
    </w:p>
    <w:p w:rsidR="002E4043" w:rsidRDefault="002E4043" w:rsidP="002E4043">
      <w:pPr>
        <w:pStyle w:val="libNormal"/>
        <w:rPr>
          <w:rtl/>
          <w:lang w:bidi="fa-IR"/>
        </w:rPr>
      </w:pPr>
      <w:r>
        <w:rPr>
          <w:rtl/>
          <w:lang w:bidi="fa-IR"/>
        </w:rPr>
        <w:t>1 - وک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ع بن جراح بن مل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ح رواس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 کوف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 که در حقّ او تضع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فات ز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اد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 رس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ده است</w:t>
      </w:r>
      <w:r w:rsidR="00EA6469">
        <w:rPr>
          <w:rtl/>
          <w:lang w:bidi="fa-IR"/>
        </w:rPr>
        <w:t xml:space="preserve">. </w:t>
      </w:r>
      <w:r w:rsidR="00EA6469" w:rsidRPr="00E31349">
        <w:rPr>
          <w:rStyle w:val="libFootnotenumChar"/>
          <w:rtl/>
          <w:lang w:bidi="fa-IR"/>
        </w:rPr>
        <w:t>(</w:t>
      </w:r>
      <w:r w:rsidRPr="00E31349">
        <w:rPr>
          <w:rStyle w:val="libFootnotenumChar"/>
          <w:rtl/>
          <w:lang w:bidi="fa-IR"/>
        </w:rPr>
        <w:t>313</w:t>
      </w:r>
      <w:r w:rsidR="00EA6469" w:rsidRPr="00E31349">
        <w:rPr>
          <w:rStyle w:val="libFootnotenumChar"/>
          <w:rtl/>
          <w:lang w:bidi="fa-IR"/>
        </w:rPr>
        <w:t>)</w:t>
      </w:r>
      <w:r w:rsidR="00EA6469">
        <w:rPr>
          <w:rtl/>
          <w:lang w:bidi="fa-IR"/>
        </w:rPr>
        <w:t xml:space="preserve"> </w:t>
      </w:r>
    </w:p>
    <w:p w:rsidR="002E4043" w:rsidRDefault="002E4043" w:rsidP="002E4043">
      <w:pPr>
        <w:pStyle w:val="libNormal"/>
        <w:rPr>
          <w:rtl/>
          <w:lang w:bidi="fa-IR"/>
        </w:rPr>
      </w:pPr>
      <w:r>
        <w:rPr>
          <w:rtl/>
          <w:lang w:bidi="fa-IR"/>
        </w:rPr>
        <w:t>2 - سف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ان بن سع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د بن مسروق ثور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 کوف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 که ابن حجر و ذهب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 او را متهم به تدل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س درحد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ث کرده</w:t>
      </w:r>
      <w:r w:rsidR="00B15FFC">
        <w:rPr>
          <w:rtl/>
          <w:lang w:bidi="fa-IR"/>
        </w:rPr>
        <w:t xml:space="preserve"> </w:t>
      </w:r>
      <w:r>
        <w:rPr>
          <w:rtl/>
          <w:lang w:bidi="fa-IR"/>
        </w:rPr>
        <w:t>اند</w:t>
      </w:r>
      <w:r w:rsidR="00EA6469">
        <w:rPr>
          <w:rtl/>
          <w:lang w:bidi="fa-IR"/>
        </w:rPr>
        <w:t xml:space="preserve">؛ 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عن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 حد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ث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 را به</w:t>
      </w:r>
      <w:r w:rsidR="00B15FFC">
        <w:rPr>
          <w:rtl/>
          <w:lang w:bidi="fa-IR"/>
        </w:rPr>
        <w:t xml:space="preserve"> </w:t>
      </w:r>
      <w:r>
        <w:rPr>
          <w:rtl/>
          <w:lang w:bidi="fa-IR"/>
        </w:rPr>
        <w:t>کس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 نسبت م</w:t>
      </w:r>
      <w:r w:rsidR="00B15FFC">
        <w:rPr>
          <w:rtl/>
          <w:lang w:bidi="fa-IR"/>
        </w:rPr>
        <w:t xml:space="preserve">ی </w:t>
      </w:r>
      <w:r>
        <w:rPr>
          <w:rtl/>
          <w:lang w:bidi="fa-IR"/>
        </w:rPr>
        <w:t>دهد که او را ند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ده است</w:t>
      </w:r>
      <w:r w:rsidR="00EA6469">
        <w:rPr>
          <w:rtl/>
          <w:lang w:bidi="fa-IR"/>
        </w:rPr>
        <w:t xml:space="preserve">. </w:t>
      </w:r>
      <w:r w:rsidR="00EA6469" w:rsidRPr="00E31349">
        <w:rPr>
          <w:rStyle w:val="libFootnotenumChar"/>
          <w:rtl/>
          <w:lang w:bidi="fa-IR"/>
        </w:rPr>
        <w:t>(</w:t>
      </w:r>
      <w:r w:rsidRPr="00E31349">
        <w:rPr>
          <w:rStyle w:val="libFootnotenumChar"/>
          <w:rtl/>
          <w:lang w:bidi="fa-IR"/>
        </w:rPr>
        <w:t>314</w:t>
      </w:r>
      <w:r w:rsidR="00EA6469" w:rsidRPr="00E31349">
        <w:rPr>
          <w:rStyle w:val="libFootnotenumChar"/>
          <w:rtl/>
          <w:lang w:bidi="fa-IR"/>
        </w:rPr>
        <w:t>)</w:t>
      </w:r>
      <w:r w:rsidR="00EA6469">
        <w:rPr>
          <w:rtl/>
          <w:lang w:bidi="fa-IR"/>
        </w:rPr>
        <w:t xml:space="preserve"> </w:t>
      </w:r>
    </w:p>
    <w:p w:rsidR="002E4043" w:rsidRDefault="002E4043" w:rsidP="002E4043">
      <w:pPr>
        <w:pStyle w:val="libNormal"/>
        <w:rPr>
          <w:rtl/>
          <w:lang w:bidi="fa-IR"/>
        </w:rPr>
      </w:pPr>
      <w:r>
        <w:rPr>
          <w:rtl/>
          <w:lang w:bidi="fa-IR"/>
        </w:rPr>
        <w:t>3 - حب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ب بن اب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 ثابت ق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س بن د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نار که او ن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ز به تدل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س نسبت داده شده است</w:t>
      </w:r>
      <w:r w:rsidR="00EA6469">
        <w:rPr>
          <w:rtl/>
          <w:lang w:bidi="fa-IR"/>
        </w:rPr>
        <w:t xml:space="preserve">. </w:t>
      </w:r>
      <w:r w:rsidR="00EA6469" w:rsidRPr="00E31349">
        <w:rPr>
          <w:rStyle w:val="libFootnotenumChar"/>
          <w:rtl/>
          <w:lang w:bidi="fa-IR"/>
        </w:rPr>
        <w:t>(</w:t>
      </w:r>
      <w:r w:rsidRPr="00E31349">
        <w:rPr>
          <w:rStyle w:val="libFootnotenumChar"/>
          <w:rtl/>
          <w:lang w:bidi="fa-IR"/>
        </w:rPr>
        <w:t>315</w:t>
      </w:r>
      <w:r w:rsidR="00EA6469" w:rsidRPr="00E31349">
        <w:rPr>
          <w:rStyle w:val="libFootnotenumChar"/>
          <w:rtl/>
          <w:lang w:bidi="fa-IR"/>
        </w:rPr>
        <w:t>)</w:t>
      </w:r>
      <w:r w:rsidR="00EA6469">
        <w:rPr>
          <w:rtl/>
          <w:lang w:bidi="fa-IR"/>
        </w:rPr>
        <w:t xml:space="preserve"> </w:t>
      </w:r>
    </w:p>
    <w:p w:rsidR="002E4043" w:rsidRDefault="002E4043" w:rsidP="002E4043">
      <w:pPr>
        <w:pStyle w:val="libNormal"/>
        <w:rPr>
          <w:rtl/>
          <w:lang w:bidi="fa-IR"/>
        </w:rPr>
      </w:pPr>
      <w:r>
        <w:rPr>
          <w:rtl/>
          <w:lang w:bidi="fa-IR"/>
        </w:rPr>
        <w:t>4 - ابووائل اسد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 که از منحرف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ن از امام عل</w:t>
      </w:r>
      <w:r w:rsidR="00B15FFC">
        <w:rPr>
          <w:rtl/>
          <w:lang w:bidi="fa-IR"/>
        </w:rPr>
        <w:t xml:space="preserve">ی </w:t>
      </w:r>
      <w:r w:rsidR="00054AA4" w:rsidRPr="00054AA4">
        <w:rPr>
          <w:rStyle w:val="libAlaemChar"/>
          <w:rtl/>
        </w:rPr>
        <w:t>عليه‌السلام</w:t>
      </w:r>
      <w:r>
        <w:rPr>
          <w:rtl/>
          <w:lang w:bidi="fa-IR"/>
        </w:rPr>
        <w:t xml:space="preserve"> بوده است</w:t>
      </w:r>
      <w:r w:rsidR="00EA6469">
        <w:rPr>
          <w:rtl/>
          <w:lang w:bidi="fa-IR"/>
        </w:rPr>
        <w:t xml:space="preserve">. </w:t>
      </w:r>
      <w:r w:rsidR="00EA6469" w:rsidRPr="00E31349">
        <w:rPr>
          <w:rStyle w:val="libFootnotenumChar"/>
          <w:rtl/>
          <w:lang w:bidi="fa-IR"/>
        </w:rPr>
        <w:t>(</w:t>
      </w:r>
      <w:r w:rsidRPr="00E31349">
        <w:rPr>
          <w:rStyle w:val="libFootnotenumChar"/>
          <w:rtl/>
          <w:lang w:bidi="fa-IR"/>
        </w:rPr>
        <w:t>316</w:t>
      </w:r>
      <w:r w:rsidR="00EA6469" w:rsidRPr="00E31349">
        <w:rPr>
          <w:rStyle w:val="libFootnotenumChar"/>
          <w:rtl/>
          <w:lang w:bidi="fa-IR"/>
        </w:rPr>
        <w:t>)</w:t>
      </w:r>
      <w:r w:rsidR="00EA6469">
        <w:rPr>
          <w:rtl/>
          <w:lang w:bidi="fa-IR"/>
        </w:rPr>
        <w:t xml:space="preserve"> </w:t>
      </w:r>
      <w:r>
        <w:rPr>
          <w:rtl/>
          <w:lang w:bidi="fa-IR"/>
        </w:rPr>
        <w:t>همچن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ن از وال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ان عب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داللَّه بن ز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اد در کوفه بوده است</w:t>
      </w:r>
      <w:r w:rsidR="00EA6469">
        <w:rPr>
          <w:rtl/>
          <w:lang w:bidi="fa-IR"/>
        </w:rPr>
        <w:t xml:space="preserve">، </w:t>
      </w:r>
      <w:r>
        <w:rPr>
          <w:rtl/>
          <w:lang w:bidi="fa-IR"/>
        </w:rPr>
        <w:t>کس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 که ظلم و غارتگر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 او بر احد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 مخف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 ن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ست</w:t>
      </w:r>
      <w:r w:rsidR="00EA6469">
        <w:rPr>
          <w:rtl/>
          <w:lang w:bidi="fa-IR"/>
        </w:rPr>
        <w:t xml:space="preserve">. </w:t>
      </w:r>
    </w:p>
    <w:p w:rsidR="002E4043" w:rsidRDefault="002E4043" w:rsidP="002E4043">
      <w:pPr>
        <w:pStyle w:val="libNormal"/>
        <w:rPr>
          <w:rtl/>
          <w:lang w:bidi="fa-IR"/>
        </w:rPr>
      </w:pPr>
      <w:r>
        <w:rPr>
          <w:rtl/>
          <w:lang w:bidi="fa-IR"/>
        </w:rPr>
        <w:t>5 - ابواله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اج که در نقل حد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ث مشهور ن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ست</w:t>
      </w:r>
      <w:r w:rsidR="00EA6469">
        <w:rPr>
          <w:rtl/>
          <w:lang w:bidi="fa-IR"/>
        </w:rPr>
        <w:t xml:space="preserve">، </w:t>
      </w:r>
      <w:r>
        <w:rPr>
          <w:rtl/>
          <w:lang w:bidi="fa-IR"/>
        </w:rPr>
        <w:t>لذا س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وط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 در حاش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ه سنن نسا</w:t>
      </w:r>
      <w:r w:rsidR="00B15FFC">
        <w:rPr>
          <w:rtl/>
          <w:lang w:bidi="fa-IR"/>
        </w:rPr>
        <w:t>یی</w:t>
      </w:r>
      <w:r>
        <w:rPr>
          <w:rtl/>
          <w:lang w:bidi="fa-IR"/>
        </w:rPr>
        <w:t xml:space="preserve"> م</w:t>
      </w:r>
      <w:r w:rsidR="00B15FFC">
        <w:rPr>
          <w:rtl/>
          <w:lang w:bidi="fa-IR"/>
        </w:rPr>
        <w:t xml:space="preserve">ی </w:t>
      </w:r>
      <w:r>
        <w:rPr>
          <w:rtl/>
          <w:lang w:bidi="fa-IR"/>
        </w:rPr>
        <w:t>گو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د</w:t>
      </w:r>
      <w:r w:rsidR="00EA6469">
        <w:rPr>
          <w:rtl/>
          <w:lang w:bidi="fa-IR"/>
        </w:rPr>
        <w:t xml:space="preserve">: </w:t>
      </w:r>
      <w:r>
        <w:rPr>
          <w:rtl/>
          <w:lang w:bidi="fa-IR"/>
        </w:rPr>
        <w:t>«در کتب حد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ث غ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ر از ا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ن حد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ث از او نرس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ده و کس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 غ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ر از ابن حبان او را توث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ق نکرده و ابن حبّان کس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 است که مجهول</w:t>
      </w:r>
      <w:r w:rsidR="00B15FFC">
        <w:rPr>
          <w:rtl/>
          <w:lang w:bidi="fa-IR"/>
        </w:rPr>
        <w:t xml:space="preserve"> </w:t>
      </w:r>
      <w:r>
        <w:rPr>
          <w:rtl/>
          <w:lang w:bidi="fa-IR"/>
        </w:rPr>
        <w:t>ها را توث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ق م</w:t>
      </w:r>
      <w:r w:rsidR="00B15FFC">
        <w:rPr>
          <w:rtl/>
          <w:lang w:bidi="fa-IR"/>
        </w:rPr>
        <w:t xml:space="preserve">ی </w:t>
      </w:r>
      <w:r>
        <w:rPr>
          <w:rtl/>
          <w:lang w:bidi="fa-IR"/>
        </w:rPr>
        <w:t>کند</w:t>
      </w:r>
      <w:r w:rsidR="00EA6469">
        <w:rPr>
          <w:rtl/>
          <w:lang w:bidi="fa-IR"/>
        </w:rPr>
        <w:t xml:space="preserve">. </w:t>
      </w:r>
      <w:r>
        <w:rPr>
          <w:rtl/>
          <w:lang w:bidi="fa-IR"/>
        </w:rPr>
        <w:t>عجل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 هم او را توث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ق کرده</w:t>
      </w:r>
      <w:r w:rsidR="00EA6469">
        <w:rPr>
          <w:rtl/>
          <w:lang w:bidi="fa-IR"/>
        </w:rPr>
        <w:t xml:space="preserve">، </w:t>
      </w:r>
      <w:r>
        <w:rPr>
          <w:rtl/>
          <w:lang w:bidi="fa-IR"/>
        </w:rPr>
        <w:t>که دأبش ز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اده</w:t>
      </w:r>
      <w:r w:rsidR="00B15FFC">
        <w:rPr>
          <w:rtl/>
          <w:lang w:bidi="fa-IR"/>
        </w:rPr>
        <w:t xml:space="preserve"> </w:t>
      </w:r>
      <w:r>
        <w:rPr>
          <w:rtl/>
          <w:lang w:bidi="fa-IR"/>
        </w:rPr>
        <w:t>رو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 در توث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ق تابع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ن است</w:t>
      </w:r>
      <w:r w:rsidR="00EA6469">
        <w:rPr>
          <w:rtl/>
          <w:lang w:bidi="fa-IR"/>
        </w:rPr>
        <w:t xml:space="preserve">، </w:t>
      </w:r>
      <w:r>
        <w:rPr>
          <w:rtl/>
          <w:lang w:bidi="fa-IR"/>
        </w:rPr>
        <w:t>به جهت خوشب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ن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 که نسبت به آنان دارد»</w:t>
      </w:r>
      <w:r w:rsidR="00EA6469">
        <w:rPr>
          <w:rtl/>
          <w:lang w:bidi="fa-IR"/>
        </w:rPr>
        <w:t xml:space="preserve">. </w:t>
      </w:r>
      <w:r w:rsidR="00EA6469" w:rsidRPr="00E31349">
        <w:rPr>
          <w:rStyle w:val="libFootnotenumChar"/>
          <w:rtl/>
          <w:lang w:bidi="fa-IR"/>
        </w:rPr>
        <w:t>(</w:t>
      </w:r>
      <w:r w:rsidRPr="00E31349">
        <w:rPr>
          <w:rStyle w:val="libFootnotenumChar"/>
          <w:rtl/>
          <w:lang w:bidi="fa-IR"/>
        </w:rPr>
        <w:t>317</w:t>
      </w:r>
      <w:r w:rsidR="00EA6469" w:rsidRPr="00E31349">
        <w:rPr>
          <w:rStyle w:val="libFootnotenumChar"/>
          <w:rtl/>
          <w:lang w:bidi="fa-IR"/>
        </w:rPr>
        <w:t>)</w:t>
      </w:r>
      <w:r w:rsidR="00EA6469">
        <w:rPr>
          <w:rtl/>
          <w:lang w:bidi="fa-IR"/>
        </w:rPr>
        <w:t xml:space="preserve"> </w:t>
      </w:r>
    </w:p>
    <w:p w:rsidR="002E4043" w:rsidRDefault="002E4043" w:rsidP="002E4043">
      <w:pPr>
        <w:pStyle w:val="libNormal"/>
        <w:rPr>
          <w:rtl/>
          <w:lang w:bidi="fa-IR"/>
        </w:rPr>
      </w:pPr>
      <w:r>
        <w:rPr>
          <w:rtl/>
          <w:lang w:bidi="fa-IR"/>
        </w:rPr>
        <w:t>دوّم</w:t>
      </w:r>
      <w:r w:rsidR="00EA6469">
        <w:rPr>
          <w:rtl/>
          <w:lang w:bidi="fa-IR"/>
        </w:rPr>
        <w:t xml:space="preserve">، </w:t>
      </w:r>
      <w:r>
        <w:rPr>
          <w:rtl/>
          <w:lang w:bidi="fa-IR"/>
        </w:rPr>
        <w:t>از ح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ث دلالت</w:t>
      </w:r>
      <w:r w:rsidR="00EA6469">
        <w:rPr>
          <w:rtl/>
          <w:lang w:bidi="fa-IR"/>
        </w:rPr>
        <w:t xml:space="preserve">؛ </w:t>
      </w:r>
      <w:r>
        <w:rPr>
          <w:rtl/>
          <w:lang w:bidi="fa-IR"/>
        </w:rPr>
        <w:t>حد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ث از ح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ث دلالت</w:t>
      </w:r>
      <w:r w:rsidR="00EA6469">
        <w:rPr>
          <w:rtl/>
          <w:lang w:bidi="fa-IR"/>
        </w:rPr>
        <w:t xml:space="preserve">، </w:t>
      </w:r>
      <w:r>
        <w:rPr>
          <w:rtl/>
          <w:lang w:bidi="fa-IR"/>
        </w:rPr>
        <w:t>اشکال</w:t>
      </w:r>
      <w:r w:rsidR="00B15FFC">
        <w:rPr>
          <w:rtl/>
          <w:lang w:bidi="fa-IR"/>
        </w:rPr>
        <w:t xml:space="preserve"> </w:t>
      </w:r>
      <w:r>
        <w:rPr>
          <w:rtl/>
          <w:lang w:bidi="fa-IR"/>
        </w:rPr>
        <w:t>ها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 متعدد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 دارد</w:t>
      </w:r>
      <w:r w:rsidR="00EA6469">
        <w:rPr>
          <w:rtl/>
          <w:lang w:bidi="fa-IR"/>
        </w:rPr>
        <w:t xml:space="preserve">: </w:t>
      </w:r>
    </w:p>
    <w:p w:rsidR="002E4043" w:rsidRDefault="002E4043" w:rsidP="002E4043">
      <w:pPr>
        <w:pStyle w:val="libNormal"/>
        <w:rPr>
          <w:rtl/>
          <w:lang w:bidi="fa-IR"/>
        </w:rPr>
      </w:pPr>
      <w:r>
        <w:rPr>
          <w:rtl/>
          <w:lang w:bidi="fa-IR"/>
        </w:rPr>
        <w:lastRenderedPageBreak/>
        <w:t>1 - از ح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ث متن و سند اضطراب دارد</w:t>
      </w:r>
      <w:r w:rsidR="00EA6469">
        <w:rPr>
          <w:rtl/>
          <w:lang w:bidi="fa-IR"/>
        </w:rPr>
        <w:t xml:space="preserve">؛ </w:t>
      </w:r>
      <w:r>
        <w:rPr>
          <w:rtl/>
          <w:lang w:bidi="fa-IR"/>
        </w:rPr>
        <w:t>ز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را در حد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ث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 اب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 اله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اج م</w:t>
      </w:r>
      <w:r w:rsidR="00B15FFC">
        <w:rPr>
          <w:rtl/>
          <w:lang w:bidi="fa-IR"/>
        </w:rPr>
        <w:t xml:space="preserve">ی </w:t>
      </w:r>
      <w:r>
        <w:rPr>
          <w:rtl/>
          <w:lang w:bidi="fa-IR"/>
        </w:rPr>
        <w:t>گو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د</w:t>
      </w:r>
      <w:r w:rsidR="00EA6469">
        <w:rPr>
          <w:rtl/>
          <w:lang w:bidi="fa-IR"/>
        </w:rPr>
        <w:t xml:space="preserve">: </w:t>
      </w:r>
      <w:r>
        <w:rPr>
          <w:rtl/>
          <w:lang w:bidi="fa-IR"/>
        </w:rPr>
        <w:t>«قال ل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 عل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» و در حد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ث د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گر اب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 وائل م</w:t>
      </w:r>
      <w:r w:rsidR="00B15FFC">
        <w:rPr>
          <w:rtl/>
          <w:lang w:bidi="fa-IR"/>
        </w:rPr>
        <w:t xml:space="preserve">ی </w:t>
      </w:r>
      <w:r>
        <w:rPr>
          <w:rtl/>
          <w:lang w:bidi="fa-IR"/>
        </w:rPr>
        <w:t>گو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د</w:t>
      </w:r>
      <w:r w:rsidR="00EA6469">
        <w:rPr>
          <w:rtl/>
          <w:lang w:bidi="fa-IR"/>
        </w:rPr>
        <w:t xml:space="preserve">: </w:t>
      </w:r>
      <w:r>
        <w:rPr>
          <w:rtl/>
          <w:lang w:bidi="fa-IR"/>
        </w:rPr>
        <w:t>«إنّ عل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اً قال لأب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 اله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اج» و در حد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ث د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گر چن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ن آمده است</w:t>
      </w:r>
      <w:r w:rsidR="00EA6469">
        <w:rPr>
          <w:rtl/>
          <w:lang w:bidi="fa-IR"/>
        </w:rPr>
        <w:t xml:space="preserve">: </w:t>
      </w:r>
      <w:r>
        <w:rPr>
          <w:rtl/>
          <w:lang w:bidi="fa-IR"/>
        </w:rPr>
        <w:t>«لأبعثنّک</w:t>
      </w:r>
      <w:r w:rsidR="00EA6469">
        <w:rPr>
          <w:rtl/>
          <w:lang w:bidi="fa-IR"/>
        </w:rPr>
        <w:t xml:space="preserve">... </w:t>
      </w:r>
      <w:r>
        <w:rPr>
          <w:rtl/>
          <w:lang w:bidi="fa-IR"/>
        </w:rPr>
        <w:t>»</w:t>
      </w:r>
      <w:r w:rsidR="00EA6469">
        <w:rPr>
          <w:rtl/>
          <w:lang w:bidi="fa-IR"/>
        </w:rPr>
        <w:t xml:space="preserve">. </w:t>
      </w:r>
      <w:r>
        <w:rPr>
          <w:rtl/>
          <w:lang w:bidi="fa-IR"/>
        </w:rPr>
        <w:t>و م</w:t>
      </w:r>
      <w:r w:rsidR="00B15FFC">
        <w:rPr>
          <w:rtl/>
          <w:lang w:bidi="fa-IR"/>
        </w:rPr>
        <w:t xml:space="preserve">ی </w:t>
      </w:r>
      <w:r>
        <w:rPr>
          <w:rtl/>
          <w:lang w:bidi="fa-IR"/>
        </w:rPr>
        <w:t>دان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م که اضطراب سند و متن موجب سقوط حد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ث از حجّ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ت و اعتبار است</w:t>
      </w:r>
      <w:r w:rsidR="00EA6469">
        <w:rPr>
          <w:rtl/>
          <w:lang w:bidi="fa-IR"/>
        </w:rPr>
        <w:t xml:space="preserve">. </w:t>
      </w:r>
    </w:p>
    <w:p w:rsidR="002E4043" w:rsidRDefault="002E4043" w:rsidP="002E4043">
      <w:pPr>
        <w:pStyle w:val="libNormal"/>
        <w:rPr>
          <w:rtl/>
          <w:lang w:bidi="fa-IR"/>
        </w:rPr>
      </w:pPr>
      <w:r>
        <w:rPr>
          <w:rtl/>
          <w:lang w:bidi="fa-IR"/>
        </w:rPr>
        <w:t>2 - حد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ث مربوط به هدم و خراب کردن قبور همه عالم ن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ست</w:t>
      </w:r>
      <w:r w:rsidR="00EA6469">
        <w:rPr>
          <w:rtl/>
          <w:lang w:bidi="fa-IR"/>
        </w:rPr>
        <w:t xml:space="preserve">، </w:t>
      </w:r>
      <w:r>
        <w:rPr>
          <w:rtl/>
          <w:lang w:bidi="fa-IR"/>
        </w:rPr>
        <w:t>بلکه مورد خاص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 بوده که حضرت او را مأمور به آن کرده است</w:t>
      </w:r>
      <w:r w:rsidR="00EA6469">
        <w:rPr>
          <w:rtl/>
          <w:lang w:bidi="fa-IR"/>
        </w:rPr>
        <w:t xml:space="preserve">. </w:t>
      </w:r>
      <w:r>
        <w:rPr>
          <w:rtl/>
          <w:lang w:bidi="fa-IR"/>
        </w:rPr>
        <w:t>شا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د برخ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 از قبور مشرک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ن بوده که مورد پرستش آنان قرار گرفته بوده است</w:t>
      </w:r>
      <w:r w:rsidR="00EA6469">
        <w:rPr>
          <w:rtl/>
          <w:lang w:bidi="fa-IR"/>
        </w:rPr>
        <w:t xml:space="preserve">. </w:t>
      </w:r>
      <w:r>
        <w:rPr>
          <w:rtl/>
          <w:lang w:bidi="fa-IR"/>
        </w:rPr>
        <w:t>و بر فرض که مطلق قبور بوده</w:t>
      </w:r>
      <w:r w:rsidR="00EA6469">
        <w:rPr>
          <w:rtl/>
          <w:lang w:bidi="fa-IR"/>
        </w:rPr>
        <w:t xml:space="preserve">، </w:t>
      </w:r>
      <w:r>
        <w:rPr>
          <w:rtl/>
          <w:lang w:bidi="fa-IR"/>
        </w:rPr>
        <w:t>چه ربط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 به قبور اول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ا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 اله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 دارد که به جهت توجّه مردم به خدا از طر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ق آنان و اقامه شعائر اله</w:t>
      </w:r>
      <w:r w:rsidR="00B15FFC">
        <w:rPr>
          <w:rtl/>
          <w:lang w:bidi="fa-IR"/>
        </w:rPr>
        <w:t>ی</w:t>
      </w:r>
      <w:r w:rsidR="00EA6469">
        <w:rPr>
          <w:rtl/>
          <w:lang w:bidi="fa-IR"/>
        </w:rPr>
        <w:t xml:space="preserve">، </w:t>
      </w:r>
      <w:r>
        <w:rPr>
          <w:rtl/>
          <w:lang w:bidi="fa-IR"/>
        </w:rPr>
        <w:t>بدون ه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چ توجّه شرک</w:t>
      </w:r>
      <w:r w:rsidR="00B15FFC">
        <w:rPr>
          <w:rtl/>
          <w:lang w:bidi="fa-IR"/>
        </w:rPr>
        <w:t xml:space="preserve"> </w:t>
      </w:r>
      <w:r>
        <w:rPr>
          <w:rtl/>
          <w:lang w:bidi="fa-IR"/>
        </w:rPr>
        <w:t>آلود به آنان بنا شده است</w:t>
      </w:r>
      <w:r w:rsidR="00EA6469">
        <w:rPr>
          <w:rtl/>
          <w:lang w:bidi="fa-IR"/>
        </w:rPr>
        <w:t xml:space="preserve">. </w:t>
      </w:r>
    </w:p>
    <w:p w:rsidR="002E4043" w:rsidRDefault="002E4043" w:rsidP="002E4043">
      <w:pPr>
        <w:pStyle w:val="libNormal"/>
        <w:rPr>
          <w:rtl/>
          <w:lang w:bidi="fa-IR"/>
        </w:rPr>
      </w:pPr>
      <w:r>
        <w:rPr>
          <w:rtl/>
          <w:lang w:bidi="fa-IR"/>
        </w:rPr>
        <w:t>3 - اهل لغت و عرف به ا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ن نکته توجّه کرده</w:t>
      </w:r>
      <w:r w:rsidR="00B15FFC">
        <w:rPr>
          <w:rtl/>
          <w:lang w:bidi="fa-IR"/>
        </w:rPr>
        <w:t xml:space="preserve"> </w:t>
      </w:r>
      <w:r>
        <w:rPr>
          <w:rtl/>
          <w:lang w:bidi="fa-IR"/>
        </w:rPr>
        <w:t>اند که ماده «تسو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ه» در صورت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 که قر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ن مساو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 با او ذکر نشود به معنا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 صاف کردن آن است ف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 نفسه</w:t>
      </w:r>
      <w:r w:rsidR="00EA6469">
        <w:rPr>
          <w:rtl/>
          <w:lang w:bidi="fa-IR"/>
        </w:rPr>
        <w:t xml:space="preserve">. </w:t>
      </w:r>
      <w:r>
        <w:rPr>
          <w:rtl/>
          <w:lang w:bidi="fa-IR"/>
        </w:rPr>
        <w:t>و ا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ن حد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ث ا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ن</w:t>
      </w:r>
      <w:r w:rsidR="00B15FFC">
        <w:rPr>
          <w:rtl/>
          <w:lang w:bidi="fa-IR"/>
        </w:rPr>
        <w:t xml:space="preserve"> </w:t>
      </w:r>
      <w:r>
        <w:rPr>
          <w:rtl/>
          <w:lang w:bidi="fa-IR"/>
        </w:rPr>
        <w:t>چن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ن است</w:t>
      </w:r>
      <w:r w:rsidR="00EA6469">
        <w:rPr>
          <w:rtl/>
          <w:lang w:bidi="fa-IR"/>
        </w:rPr>
        <w:t xml:space="preserve">؛ </w:t>
      </w:r>
      <w:r>
        <w:rPr>
          <w:rtl/>
          <w:lang w:bidi="fa-IR"/>
        </w:rPr>
        <w:t>ز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را در آن ن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امده که آن را مثلا با زم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ن مساو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 کن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د</w:t>
      </w:r>
      <w:r w:rsidR="00EA6469">
        <w:rPr>
          <w:rtl/>
          <w:lang w:bidi="fa-IR"/>
        </w:rPr>
        <w:t xml:space="preserve">، </w:t>
      </w:r>
      <w:r>
        <w:rPr>
          <w:rtl/>
          <w:lang w:bidi="fa-IR"/>
        </w:rPr>
        <w:t>پس معنا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 آن ا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ن است که هر قبر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 که به مانند تَل و مثل کوهان شتر است او را صاف کن</w:t>
      </w:r>
      <w:r w:rsidR="00EA6469">
        <w:rPr>
          <w:rtl/>
          <w:lang w:bidi="fa-IR"/>
        </w:rPr>
        <w:t xml:space="preserve">؛ </w:t>
      </w:r>
      <w:r>
        <w:rPr>
          <w:rtl/>
          <w:lang w:bidi="fa-IR"/>
        </w:rPr>
        <w:t>ز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را در روا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ات آمده که تمام قبور شهدا همانند سنام و کوهان شتر بوده است</w:t>
      </w:r>
      <w:r w:rsidR="00EA6469">
        <w:rPr>
          <w:rtl/>
          <w:lang w:bidi="fa-IR"/>
        </w:rPr>
        <w:t xml:space="preserve">. </w:t>
      </w:r>
      <w:r w:rsidR="00EA6469" w:rsidRPr="00E31349">
        <w:rPr>
          <w:rStyle w:val="libFootnotenumChar"/>
          <w:rtl/>
          <w:lang w:bidi="fa-IR"/>
        </w:rPr>
        <w:t>(</w:t>
      </w:r>
      <w:r w:rsidRPr="00E31349">
        <w:rPr>
          <w:rStyle w:val="libFootnotenumChar"/>
          <w:rtl/>
          <w:lang w:bidi="fa-IR"/>
        </w:rPr>
        <w:t>318</w:t>
      </w:r>
      <w:r w:rsidR="00EA6469" w:rsidRPr="00E31349">
        <w:rPr>
          <w:rStyle w:val="libFootnotenumChar"/>
          <w:rtl/>
          <w:lang w:bidi="fa-IR"/>
        </w:rPr>
        <w:t>)</w:t>
      </w:r>
      <w:r w:rsidR="00EA6469">
        <w:rPr>
          <w:rtl/>
          <w:lang w:bidi="fa-IR"/>
        </w:rPr>
        <w:t xml:space="preserve"> </w:t>
      </w:r>
    </w:p>
    <w:p w:rsidR="002E4043" w:rsidRDefault="002E4043" w:rsidP="002E4043">
      <w:pPr>
        <w:pStyle w:val="libNormal"/>
        <w:rPr>
          <w:rtl/>
          <w:lang w:bidi="fa-IR"/>
        </w:rPr>
      </w:pPr>
      <w:r>
        <w:rPr>
          <w:rtl/>
          <w:lang w:bidi="fa-IR"/>
        </w:rPr>
        <w:t>4 - روا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ت</w:t>
      </w:r>
      <w:r w:rsidR="00EA6469">
        <w:rPr>
          <w:rtl/>
          <w:lang w:bidi="fa-IR"/>
        </w:rPr>
        <w:t xml:space="preserve">، </w:t>
      </w:r>
      <w:r>
        <w:rPr>
          <w:rtl/>
          <w:lang w:bidi="fa-IR"/>
        </w:rPr>
        <w:t>ربط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 به بنا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 سقف</w:t>
      </w:r>
      <w:r w:rsidR="00EA6469">
        <w:rPr>
          <w:rtl/>
          <w:lang w:bidi="fa-IR"/>
        </w:rPr>
        <w:t xml:space="preserve">، </w:t>
      </w:r>
      <w:r>
        <w:rPr>
          <w:rtl/>
          <w:lang w:bidi="fa-IR"/>
        </w:rPr>
        <w:t>د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وار و وجوب خراب کردن آن ندارد</w:t>
      </w:r>
      <w:r w:rsidR="00EA6469">
        <w:rPr>
          <w:rtl/>
          <w:lang w:bidi="fa-IR"/>
        </w:rPr>
        <w:t xml:space="preserve">. </w:t>
      </w:r>
    </w:p>
    <w:p w:rsidR="002E4043" w:rsidRDefault="002E4043" w:rsidP="002E4043">
      <w:pPr>
        <w:pStyle w:val="libNormal"/>
        <w:rPr>
          <w:rtl/>
          <w:lang w:bidi="fa-IR"/>
        </w:rPr>
      </w:pPr>
      <w:r>
        <w:rPr>
          <w:rtl/>
          <w:lang w:bidi="fa-IR"/>
        </w:rPr>
        <w:t>5 - ا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ن حد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ث مورد اعراض علما و مسلم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ن در طول تار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خ بوده که ا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ن اعراض سبب وهن روا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ت خواهد شد</w:t>
      </w:r>
      <w:r w:rsidR="00EA6469">
        <w:rPr>
          <w:rtl/>
          <w:lang w:bidi="fa-IR"/>
        </w:rPr>
        <w:t xml:space="preserve">. </w:t>
      </w:r>
    </w:p>
    <w:p w:rsidR="00E31349" w:rsidRDefault="002E4043" w:rsidP="002E4043">
      <w:pPr>
        <w:pStyle w:val="libNormal"/>
        <w:rPr>
          <w:rtl/>
          <w:lang w:bidi="fa-IR"/>
        </w:rPr>
      </w:pPr>
      <w:r>
        <w:rPr>
          <w:rtl/>
          <w:lang w:bidi="fa-IR"/>
        </w:rPr>
        <w:t>ب</w:t>
      </w:r>
      <w:r w:rsidR="00EA6469">
        <w:rPr>
          <w:rtl/>
          <w:lang w:bidi="fa-IR"/>
        </w:rPr>
        <w:t xml:space="preserve">) </w:t>
      </w:r>
      <w:r>
        <w:rPr>
          <w:rtl/>
          <w:lang w:bidi="fa-IR"/>
        </w:rPr>
        <w:t>حد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ث جابر</w:t>
      </w:r>
    </w:p>
    <w:p w:rsidR="002E4043" w:rsidRDefault="002E4043" w:rsidP="002E4043">
      <w:pPr>
        <w:pStyle w:val="libNormal"/>
        <w:rPr>
          <w:rtl/>
          <w:lang w:bidi="fa-IR"/>
        </w:rPr>
      </w:pPr>
      <w:r>
        <w:rPr>
          <w:rtl/>
          <w:lang w:bidi="fa-IR"/>
        </w:rPr>
        <w:t>مسلم از ابوبکر بن اب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 ش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به</w:t>
      </w:r>
      <w:r w:rsidR="00EA6469">
        <w:rPr>
          <w:rtl/>
          <w:lang w:bidi="fa-IR"/>
        </w:rPr>
        <w:t xml:space="preserve">، </w:t>
      </w:r>
      <w:r>
        <w:rPr>
          <w:rtl/>
          <w:lang w:bidi="fa-IR"/>
        </w:rPr>
        <w:t>از حفص بن غ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اث</w:t>
      </w:r>
      <w:r w:rsidR="00EA6469">
        <w:rPr>
          <w:rtl/>
          <w:lang w:bidi="fa-IR"/>
        </w:rPr>
        <w:t xml:space="preserve">، </w:t>
      </w:r>
      <w:r>
        <w:rPr>
          <w:rtl/>
          <w:lang w:bidi="fa-IR"/>
        </w:rPr>
        <w:t>از ابن جُر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ح</w:t>
      </w:r>
      <w:r w:rsidR="00EA6469">
        <w:rPr>
          <w:rtl/>
          <w:lang w:bidi="fa-IR"/>
        </w:rPr>
        <w:t xml:space="preserve">، </w:t>
      </w:r>
      <w:r>
        <w:rPr>
          <w:rtl/>
          <w:lang w:bidi="fa-IR"/>
        </w:rPr>
        <w:t>از اب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 الزب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ر</w:t>
      </w:r>
      <w:r w:rsidR="00EA6469">
        <w:rPr>
          <w:rtl/>
          <w:lang w:bidi="fa-IR"/>
        </w:rPr>
        <w:t xml:space="preserve">، </w:t>
      </w:r>
      <w:r>
        <w:rPr>
          <w:rtl/>
          <w:lang w:bidi="fa-IR"/>
        </w:rPr>
        <w:t>از جابر نقل کرده که فرمود</w:t>
      </w:r>
      <w:r w:rsidR="00EA6469">
        <w:rPr>
          <w:rtl/>
          <w:lang w:bidi="fa-IR"/>
        </w:rPr>
        <w:t xml:space="preserve">: </w:t>
      </w:r>
      <w:r>
        <w:rPr>
          <w:rtl/>
          <w:lang w:bidi="fa-IR"/>
        </w:rPr>
        <w:t>رسول خدا از گچ</w:t>
      </w:r>
      <w:r w:rsidR="00B15FFC">
        <w:rPr>
          <w:rtl/>
          <w:lang w:bidi="fa-IR"/>
        </w:rPr>
        <w:t xml:space="preserve"> </w:t>
      </w:r>
      <w:r>
        <w:rPr>
          <w:rtl/>
          <w:lang w:bidi="fa-IR"/>
        </w:rPr>
        <w:t>کار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 در قبور و از ا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ن</w:t>
      </w:r>
      <w:r w:rsidR="00B15FFC">
        <w:rPr>
          <w:rtl/>
          <w:lang w:bidi="fa-IR"/>
        </w:rPr>
        <w:t xml:space="preserve"> </w:t>
      </w:r>
      <w:r>
        <w:rPr>
          <w:rtl/>
          <w:lang w:bidi="fa-IR"/>
        </w:rPr>
        <w:t>که کس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 </w:t>
      </w:r>
      <w:r>
        <w:rPr>
          <w:rtl/>
          <w:lang w:bidi="fa-IR"/>
        </w:rPr>
        <w:lastRenderedPageBreak/>
        <w:t>بر رو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 قبور بنش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ند و از بنا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 بر قبور نه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 نموده است</w:t>
      </w:r>
      <w:r w:rsidR="00EA6469">
        <w:rPr>
          <w:rtl/>
          <w:lang w:bidi="fa-IR"/>
        </w:rPr>
        <w:t xml:space="preserve">. </w:t>
      </w:r>
      <w:r w:rsidR="00EA6469" w:rsidRPr="00E31349">
        <w:rPr>
          <w:rStyle w:val="libFootnotenumChar"/>
          <w:rtl/>
          <w:lang w:bidi="fa-IR"/>
        </w:rPr>
        <w:t>(</w:t>
      </w:r>
      <w:r w:rsidRPr="00E31349">
        <w:rPr>
          <w:rStyle w:val="libFootnotenumChar"/>
          <w:rtl/>
          <w:lang w:bidi="fa-IR"/>
        </w:rPr>
        <w:t>319</w:t>
      </w:r>
      <w:r w:rsidR="00EA6469" w:rsidRPr="00E31349">
        <w:rPr>
          <w:rStyle w:val="libFootnotenumChar"/>
          <w:rtl/>
          <w:lang w:bidi="fa-IR"/>
        </w:rPr>
        <w:t>)</w:t>
      </w:r>
      <w:r w:rsidR="00EA6469">
        <w:rPr>
          <w:rtl/>
          <w:lang w:bidi="fa-IR"/>
        </w:rPr>
        <w:t xml:space="preserve"> </w:t>
      </w:r>
      <w:r>
        <w:rPr>
          <w:rtl/>
          <w:lang w:bidi="fa-IR"/>
        </w:rPr>
        <w:t>به ا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ن مضمون روا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ات د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گر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 هم از طرق مختلف</w:t>
      </w:r>
      <w:r w:rsidR="00EA6469">
        <w:rPr>
          <w:rtl/>
          <w:lang w:bidi="fa-IR"/>
        </w:rPr>
        <w:t xml:space="preserve">، </w:t>
      </w:r>
      <w:r>
        <w:rPr>
          <w:rtl/>
          <w:lang w:bidi="fa-IR"/>
        </w:rPr>
        <w:t>نقل شده است</w:t>
      </w:r>
      <w:r w:rsidR="00EA6469">
        <w:rPr>
          <w:rtl/>
          <w:lang w:bidi="fa-IR"/>
        </w:rPr>
        <w:t xml:space="preserve">. </w:t>
      </w:r>
      <w:r>
        <w:rPr>
          <w:rtl/>
          <w:lang w:bidi="fa-IR"/>
        </w:rPr>
        <w:t>لکن در ا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ن احاد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ث هم مجموعه</w:t>
      </w:r>
      <w:r w:rsidR="00B15FFC">
        <w:rPr>
          <w:rtl/>
          <w:lang w:bidi="fa-IR"/>
        </w:rPr>
        <w:t xml:space="preserve"> </w:t>
      </w:r>
      <w:r>
        <w:rPr>
          <w:rtl/>
          <w:lang w:bidi="fa-IR"/>
        </w:rPr>
        <w:t>ا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 از نقاط ضعف وجود دارد که باعث م</w:t>
      </w:r>
      <w:r w:rsidR="00B15FFC">
        <w:rPr>
          <w:rtl/>
          <w:lang w:bidi="fa-IR"/>
        </w:rPr>
        <w:t xml:space="preserve">ی </w:t>
      </w:r>
      <w:r>
        <w:rPr>
          <w:rtl/>
          <w:lang w:bidi="fa-IR"/>
        </w:rPr>
        <w:t>شود از حج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ت و اعتبار ب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فتد</w:t>
      </w:r>
      <w:r w:rsidR="00EA6469">
        <w:rPr>
          <w:rtl/>
          <w:lang w:bidi="fa-IR"/>
        </w:rPr>
        <w:t xml:space="preserve">: </w:t>
      </w:r>
    </w:p>
    <w:p w:rsidR="002E4043" w:rsidRDefault="002E4043" w:rsidP="002E4043">
      <w:pPr>
        <w:pStyle w:val="libNormal"/>
        <w:rPr>
          <w:rtl/>
          <w:lang w:bidi="fa-IR"/>
        </w:rPr>
      </w:pPr>
      <w:r>
        <w:rPr>
          <w:rtl/>
          <w:lang w:bidi="fa-IR"/>
        </w:rPr>
        <w:t>اوّلاً</w:t>
      </w:r>
      <w:r w:rsidR="00EA6469">
        <w:rPr>
          <w:rtl/>
          <w:lang w:bidi="fa-IR"/>
        </w:rPr>
        <w:t xml:space="preserve">: </w:t>
      </w:r>
      <w:r>
        <w:rPr>
          <w:rtl/>
          <w:lang w:bidi="fa-IR"/>
        </w:rPr>
        <w:t>در تمام احاد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ث جابر</w:t>
      </w:r>
      <w:r w:rsidR="00EA6469">
        <w:rPr>
          <w:rtl/>
          <w:lang w:bidi="fa-IR"/>
        </w:rPr>
        <w:t xml:space="preserve">، </w:t>
      </w:r>
      <w:r>
        <w:rPr>
          <w:rtl/>
          <w:lang w:bidi="fa-IR"/>
        </w:rPr>
        <w:t>ابن جر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ح و ابوالزب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ر - با هم 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ا به تنها</w:t>
      </w:r>
      <w:r w:rsidR="00B15FFC">
        <w:rPr>
          <w:rtl/>
          <w:lang w:bidi="fa-IR"/>
        </w:rPr>
        <w:t>یی</w:t>
      </w:r>
      <w:r>
        <w:rPr>
          <w:rtl/>
          <w:lang w:bidi="fa-IR"/>
        </w:rPr>
        <w:t xml:space="preserve"> - وجود دارند</w:t>
      </w:r>
      <w:r w:rsidR="00EA6469">
        <w:rPr>
          <w:rtl/>
          <w:lang w:bidi="fa-IR"/>
        </w:rPr>
        <w:t xml:space="preserve">. </w:t>
      </w:r>
    </w:p>
    <w:p w:rsidR="002E4043" w:rsidRDefault="002E4043" w:rsidP="002E4043">
      <w:pPr>
        <w:pStyle w:val="libNormal"/>
        <w:rPr>
          <w:rtl/>
          <w:lang w:bidi="fa-IR"/>
        </w:rPr>
      </w:pPr>
      <w:r>
        <w:rPr>
          <w:rtl/>
          <w:lang w:bidi="fa-IR"/>
        </w:rPr>
        <w:t>ابن حجر م</w:t>
      </w:r>
      <w:r w:rsidR="00B15FFC">
        <w:rPr>
          <w:rtl/>
          <w:lang w:bidi="fa-IR"/>
        </w:rPr>
        <w:t xml:space="preserve">ی </w:t>
      </w:r>
      <w:r>
        <w:rPr>
          <w:rtl/>
          <w:lang w:bidi="fa-IR"/>
        </w:rPr>
        <w:t>گو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د</w:t>
      </w:r>
      <w:r w:rsidR="00EA6469">
        <w:rPr>
          <w:rtl/>
          <w:lang w:bidi="fa-IR"/>
        </w:rPr>
        <w:t xml:space="preserve">: </w:t>
      </w:r>
      <w:r>
        <w:rPr>
          <w:rtl/>
          <w:lang w:bidi="fa-IR"/>
        </w:rPr>
        <w:t xml:space="preserve">از 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ح</w:t>
      </w:r>
      <w:r w:rsidR="00B15FFC">
        <w:rPr>
          <w:rtl/>
          <w:lang w:bidi="fa-IR"/>
        </w:rPr>
        <w:t>یی</w:t>
      </w:r>
      <w:r>
        <w:rPr>
          <w:rtl/>
          <w:lang w:bidi="fa-IR"/>
        </w:rPr>
        <w:t xml:space="preserve"> بن مع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ن درباره حد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ث ابن جر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ح سؤال شد</w:t>
      </w:r>
      <w:r w:rsidR="00EA6469">
        <w:rPr>
          <w:rtl/>
          <w:lang w:bidi="fa-IR"/>
        </w:rPr>
        <w:t xml:space="preserve">، </w:t>
      </w:r>
      <w:r>
        <w:rPr>
          <w:rtl/>
          <w:lang w:bidi="fa-IR"/>
        </w:rPr>
        <w:t>گفت</w:t>
      </w:r>
      <w:r w:rsidR="00EA6469">
        <w:rPr>
          <w:rtl/>
          <w:lang w:bidi="fa-IR"/>
        </w:rPr>
        <w:t xml:space="preserve">: </w:t>
      </w:r>
      <w:r>
        <w:rPr>
          <w:rtl/>
          <w:lang w:bidi="fa-IR"/>
        </w:rPr>
        <w:t>تمام احاد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ثش ضع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ف است</w:t>
      </w:r>
      <w:r w:rsidR="00EA6469">
        <w:rPr>
          <w:rtl/>
          <w:lang w:bidi="fa-IR"/>
        </w:rPr>
        <w:t xml:space="preserve">. </w:t>
      </w:r>
      <w:r w:rsidR="00EA6469" w:rsidRPr="00E31349">
        <w:rPr>
          <w:rStyle w:val="libFootnotenumChar"/>
          <w:rtl/>
          <w:lang w:bidi="fa-IR"/>
        </w:rPr>
        <w:t>(</w:t>
      </w:r>
      <w:r w:rsidRPr="00E31349">
        <w:rPr>
          <w:rStyle w:val="libFootnotenumChar"/>
          <w:rtl/>
          <w:lang w:bidi="fa-IR"/>
        </w:rPr>
        <w:t>320</w:t>
      </w:r>
      <w:r w:rsidR="00EA6469" w:rsidRPr="00E31349">
        <w:rPr>
          <w:rStyle w:val="libFootnotenumChar"/>
          <w:rtl/>
          <w:lang w:bidi="fa-IR"/>
        </w:rPr>
        <w:t>)</w:t>
      </w:r>
      <w:r w:rsidR="00EA6469">
        <w:rPr>
          <w:rtl/>
          <w:lang w:bidi="fa-IR"/>
        </w:rPr>
        <w:t xml:space="preserve"> </w:t>
      </w:r>
    </w:p>
    <w:p w:rsidR="002E4043" w:rsidRDefault="002E4043" w:rsidP="002E4043">
      <w:pPr>
        <w:pStyle w:val="libNormal"/>
        <w:rPr>
          <w:rtl/>
          <w:lang w:bidi="fa-IR"/>
        </w:rPr>
      </w:pPr>
      <w:r>
        <w:rPr>
          <w:rtl/>
          <w:lang w:bidi="fa-IR"/>
        </w:rPr>
        <w:t>از احمد بن حنبل ن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ز نقل شده که درباره ابن جر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ح م</w:t>
      </w:r>
      <w:r w:rsidR="00B15FFC">
        <w:rPr>
          <w:rtl/>
          <w:lang w:bidi="fa-IR"/>
        </w:rPr>
        <w:t xml:space="preserve">ی </w:t>
      </w:r>
      <w:r>
        <w:rPr>
          <w:rtl/>
          <w:lang w:bidi="fa-IR"/>
        </w:rPr>
        <w:t>گو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د</w:t>
      </w:r>
      <w:r w:rsidR="00EA6469">
        <w:rPr>
          <w:rtl/>
          <w:lang w:bidi="fa-IR"/>
        </w:rPr>
        <w:t xml:space="preserve">: </w:t>
      </w:r>
      <w:r>
        <w:rPr>
          <w:rtl/>
          <w:lang w:bidi="fa-IR"/>
        </w:rPr>
        <w:t>احاد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ث منکر نقل کرده است</w:t>
      </w:r>
      <w:r w:rsidR="00EA6469">
        <w:rPr>
          <w:rtl/>
          <w:lang w:bidi="fa-IR"/>
        </w:rPr>
        <w:t xml:space="preserve">. </w:t>
      </w:r>
      <w:r w:rsidR="00EA6469" w:rsidRPr="00E31349">
        <w:rPr>
          <w:rStyle w:val="libFootnotenumChar"/>
          <w:rtl/>
          <w:lang w:bidi="fa-IR"/>
        </w:rPr>
        <w:t>(</w:t>
      </w:r>
      <w:r w:rsidRPr="00E31349">
        <w:rPr>
          <w:rStyle w:val="libFootnotenumChar"/>
          <w:rtl/>
          <w:lang w:bidi="fa-IR"/>
        </w:rPr>
        <w:t>321</w:t>
      </w:r>
      <w:r w:rsidR="00EA6469" w:rsidRPr="00E31349">
        <w:rPr>
          <w:rStyle w:val="libFootnotenumChar"/>
          <w:rtl/>
          <w:lang w:bidi="fa-IR"/>
        </w:rPr>
        <w:t>)</w:t>
      </w:r>
      <w:r w:rsidR="00EA6469">
        <w:rPr>
          <w:rtl/>
          <w:lang w:bidi="fa-IR"/>
        </w:rPr>
        <w:t xml:space="preserve"> </w:t>
      </w:r>
      <w:r>
        <w:rPr>
          <w:rtl/>
          <w:lang w:bidi="fa-IR"/>
        </w:rPr>
        <w:t>مالک بن انس در شأن او م</w:t>
      </w:r>
      <w:r w:rsidR="00B15FFC">
        <w:rPr>
          <w:rtl/>
          <w:lang w:bidi="fa-IR"/>
        </w:rPr>
        <w:t xml:space="preserve">ی </w:t>
      </w:r>
      <w:r>
        <w:rPr>
          <w:rtl/>
          <w:lang w:bidi="fa-IR"/>
        </w:rPr>
        <w:t>گو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د</w:t>
      </w:r>
      <w:r w:rsidR="00EA6469">
        <w:rPr>
          <w:rtl/>
          <w:lang w:bidi="fa-IR"/>
        </w:rPr>
        <w:t xml:space="preserve">: </w:t>
      </w:r>
      <w:r>
        <w:rPr>
          <w:rtl/>
          <w:lang w:bidi="fa-IR"/>
        </w:rPr>
        <w:t>ابن جر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ح مانند کس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 است که در شب به دنبال جمع ه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زم است</w:t>
      </w:r>
      <w:r w:rsidR="00EA6469">
        <w:rPr>
          <w:rtl/>
          <w:lang w:bidi="fa-IR"/>
        </w:rPr>
        <w:t xml:space="preserve">. </w:t>
      </w:r>
      <w:r>
        <w:rPr>
          <w:rtl/>
          <w:lang w:bidi="fa-IR"/>
        </w:rPr>
        <w:t>کنا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ه از ا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ن</w:t>
      </w:r>
      <w:r w:rsidR="00B15FFC">
        <w:rPr>
          <w:rtl/>
          <w:lang w:bidi="fa-IR"/>
        </w:rPr>
        <w:t xml:space="preserve"> </w:t>
      </w:r>
      <w:r>
        <w:rPr>
          <w:rtl/>
          <w:lang w:bidi="fa-IR"/>
        </w:rPr>
        <w:t>که هر نوع حد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ث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 را نقل م</w:t>
      </w:r>
      <w:r w:rsidR="00B15FFC">
        <w:rPr>
          <w:rtl/>
          <w:lang w:bidi="fa-IR"/>
        </w:rPr>
        <w:t xml:space="preserve">ی </w:t>
      </w:r>
      <w:r>
        <w:rPr>
          <w:rtl/>
          <w:lang w:bidi="fa-IR"/>
        </w:rPr>
        <w:t>کند</w:t>
      </w:r>
      <w:r w:rsidR="00EA6469">
        <w:rPr>
          <w:rtl/>
          <w:lang w:bidi="fa-IR"/>
        </w:rPr>
        <w:t xml:space="preserve">. </w:t>
      </w:r>
      <w:r w:rsidR="00EA6469" w:rsidRPr="00E31349">
        <w:rPr>
          <w:rStyle w:val="libFootnotenumChar"/>
          <w:rtl/>
          <w:lang w:bidi="fa-IR"/>
        </w:rPr>
        <w:t>(</w:t>
      </w:r>
      <w:r w:rsidRPr="00E31349">
        <w:rPr>
          <w:rStyle w:val="libFootnotenumChar"/>
          <w:rtl/>
          <w:lang w:bidi="fa-IR"/>
        </w:rPr>
        <w:t>322</w:t>
      </w:r>
      <w:r w:rsidR="00EA6469" w:rsidRPr="00E31349">
        <w:rPr>
          <w:rStyle w:val="libFootnotenumChar"/>
          <w:rtl/>
          <w:lang w:bidi="fa-IR"/>
        </w:rPr>
        <w:t>)</w:t>
      </w:r>
      <w:r w:rsidR="00EA6469">
        <w:rPr>
          <w:rtl/>
          <w:lang w:bidi="fa-IR"/>
        </w:rPr>
        <w:t xml:space="preserve"> </w:t>
      </w:r>
    </w:p>
    <w:p w:rsidR="002E4043" w:rsidRDefault="002E4043" w:rsidP="002E4043">
      <w:pPr>
        <w:pStyle w:val="libNormal"/>
        <w:rPr>
          <w:rtl/>
          <w:lang w:bidi="fa-IR"/>
        </w:rPr>
      </w:pPr>
      <w:r>
        <w:rPr>
          <w:rtl/>
          <w:lang w:bidi="fa-IR"/>
        </w:rPr>
        <w:t>درباره ابوالزب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ر ن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ز تضع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فات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 وارد شده است</w:t>
      </w:r>
      <w:r w:rsidR="00EA6469">
        <w:rPr>
          <w:rtl/>
          <w:lang w:bidi="fa-IR"/>
        </w:rPr>
        <w:t xml:space="preserve">؛ </w:t>
      </w:r>
      <w:r>
        <w:rPr>
          <w:rtl/>
          <w:lang w:bidi="fa-IR"/>
        </w:rPr>
        <w:t>احمد بن حنبل از ا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وب نقل م</w:t>
      </w:r>
      <w:r w:rsidR="00B15FFC">
        <w:rPr>
          <w:rtl/>
          <w:lang w:bidi="fa-IR"/>
        </w:rPr>
        <w:t xml:space="preserve">ی </w:t>
      </w:r>
      <w:r>
        <w:rPr>
          <w:rtl/>
          <w:lang w:bidi="fa-IR"/>
        </w:rPr>
        <w:t>کند که ابوالزب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ر ضع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ف الروا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ه است</w:t>
      </w:r>
      <w:r w:rsidR="00EA6469">
        <w:rPr>
          <w:rtl/>
          <w:lang w:bidi="fa-IR"/>
        </w:rPr>
        <w:t xml:space="preserve">. </w:t>
      </w:r>
      <w:r>
        <w:rPr>
          <w:rtl/>
          <w:lang w:bidi="fa-IR"/>
        </w:rPr>
        <w:t>شعبه م</w:t>
      </w:r>
      <w:r w:rsidR="00B15FFC">
        <w:rPr>
          <w:rtl/>
          <w:lang w:bidi="fa-IR"/>
        </w:rPr>
        <w:t xml:space="preserve">ی </w:t>
      </w:r>
      <w:r>
        <w:rPr>
          <w:rtl/>
          <w:lang w:bidi="fa-IR"/>
        </w:rPr>
        <w:t>گو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د</w:t>
      </w:r>
      <w:r w:rsidR="00EA6469">
        <w:rPr>
          <w:rtl/>
          <w:lang w:bidi="fa-IR"/>
        </w:rPr>
        <w:t xml:space="preserve">: </w:t>
      </w:r>
      <w:r>
        <w:rPr>
          <w:rtl/>
          <w:lang w:bidi="fa-IR"/>
        </w:rPr>
        <w:t>ابوالزب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ر نمازش را درست ادا نم</w:t>
      </w:r>
      <w:r w:rsidR="00B15FFC">
        <w:rPr>
          <w:rtl/>
          <w:lang w:bidi="fa-IR"/>
        </w:rPr>
        <w:t xml:space="preserve">ی </w:t>
      </w:r>
      <w:r>
        <w:rPr>
          <w:rtl/>
          <w:lang w:bidi="fa-IR"/>
        </w:rPr>
        <w:t>کرد</w:t>
      </w:r>
      <w:r w:rsidR="00EA6469">
        <w:rPr>
          <w:rtl/>
          <w:lang w:bidi="fa-IR"/>
        </w:rPr>
        <w:t xml:space="preserve">. </w:t>
      </w:r>
      <w:r>
        <w:rPr>
          <w:rtl/>
          <w:lang w:bidi="fa-IR"/>
        </w:rPr>
        <w:t>و ن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ز م</w:t>
      </w:r>
      <w:r w:rsidR="00B15FFC">
        <w:rPr>
          <w:rtl/>
          <w:lang w:bidi="fa-IR"/>
        </w:rPr>
        <w:t xml:space="preserve">ی </w:t>
      </w:r>
      <w:r>
        <w:rPr>
          <w:rtl/>
          <w:lang w:bidi="fa-IR"/>
        </w:rPr>
        <w:t>گو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د</w:t>
      </w:r>
      <w:r w:rsidR="00EA6469">
        <w:rPr>
          <w:rtl/>
          <w:lang w:bidi="fa-IR"/>
        </w:rPr>
        <w:t xml:space="preserve">: </w:t>
      </w:r>
      <w:r>
        <w:rPr>
          <w:rtl/>
          <w:lang w:bidi="fa-IR"/>
        </w:rPr>
        <w:t>او اهل تهمت بود</w:t>
      </w:r>
      <w:r w:rsidR="00EA6469">
        <w:rPr>
          <w:rtl/>
          <w:lang w:bidi="fa-IR"/>
        </w:rPr>
        <w:t xml:space="preserve">. </w:t>
      </w:r>
      <w:r>
        <w:rPr>
          <w:rtl/>
          <w:lang w:bidi="fa-IR"/>
        </w:rPr>
        <w:t>ابوحاتم راز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 م</w:t>
      </w:r>
      <w:r w:rsidR="00B15FFC">
        <w:rPr>
          <w:rtl/>
          <w:lang w:bidi="fa-IR"/>
        </w:rPr>
        <w:t xml:space="preserve">ی </w:t>
      </w:r>
      <w:r>
        <w:rPr>
          <w:rtl/>
          <w:lang w:bidi="fa-IR"/>
        </w:rPr>
        <w:t>گو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د</w:t>
      </w:r>
      <w:r w:rsidR="00EA6469">
        <w:rPr>
          <w:rtl/>
          <w:lang w:bidi="fa-IR"/>
        </w:rPr>
        <w:t xml:space="preserve">: </w:t>
      </w:r>
      <w:r>
        <w:rPr>
          <w:rtl/>
          <w:lang w:bidi="fa-IR"/>
        </w:rPr>
        <w:t>حد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ث او نوشته م</w:t>
      </w:r>
      <w:r w:rsidR="00B15FFC">
        <w:rPr>
          <w:rtl/>
          <w:lang w:bidi="fa-IR"/>
        </w:rPr>
        <w:t xml:space="preserve">ی </w:t>
      </w:r>
      <w:r>
        <w:rPr>
          <w:rtl/>
          <w:lang w:bidi="fa-IR"/>
        </w:rPr>
        <w:t>شود ول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 به آن احتجاج نم</w:t>
      </w:r>
      <w:r w:rsidR="00B15FFC">
        <w:rPr>
          <w:rtl/>
          <w:lang w:bidi="fa-IR"/>
        </w:rPr>
        <w:t xml:space="preserve">ی </w:t>
      </w:r>
      <w:r>
        <w:rPr>
          <w:rtl/>
          <w:lang w:bidi="fa-IR"/>
        </w:rPr>
        <w:t>گردد</w:t>
      </w:r>
      <w:r w:rsidR="00EA6469">
        <w:rPr>
          <w:rtl/>
          <w:lang w:bidi="fa-IR"/>
        </w:rPr>
        <w:t xml:space="preserve">. </w:t>
      </w:r>
      <w:r w:rsidR="00EA6469" w:rsidRPr="00E31349">
        <w:rPr>
          <w:rStyle w:val="libFootnotenumChar"/>
          <w:rtl/>
          <w:lang w:bidi="fa-IR"/>
        </w:rPr>
        <w:t>(</w:t>
      </w:r>
      <w:r w:rsidRPr="00E31349">
        <w:rPr>
          <w:rStyle w:val="libFootnotenumChar"/>
          <w:rtl/>
          <w:lang w:bidi="fa-IR"/>
        </w:rPr>
        <w:t>323</w:t>
      </w:r>
      <w:r w:rsidR="00EA6469" w:rsidRPr="00E31349">
        <w:rPr>
          <w:rStyle w:val="libFootnotenumChar"/>
          <w:rtl/>
          <w:lang w:bidi="fa-IR"/>
        </w:rPr>
        <w:t>)</w:t>
      </w:r>
      <w:r w:rsidR="00EA6469">
        <w:rPr>
          <w:rtl/>
          <w:lang w:bidi="fa-IR"/>
        </w:rPr>
        <w:t xml:space="preserve"> </w:t>
      </w:r>
    </w:p>
    <w:p w:rsidR="002E4043" w:rsidRDefault="002E4043" w:rsidP="002E4043">
      <w:pPr>
        <w:pStyle w:val="libNormal"/>
        <w:rPr>
          <w:rtl/>
          <w:lang w:bidi="fa-IR"/>
        </w:rPr>
      </w:pPr>
      <w:r>
        <w:rPr>
          <w:rtl/>
          <w:lang w:bidi="fa-IR"/>
        </w:rPr>
        <w:t>ثان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اً</w:t>
      </w:r>
      <w:r w:rsidR="00EA6469">
        <w:rPr>
          <w:rtl/>
          <w:lang w:bidi="fa-IR"/>
        </w:rPr>
        <w:t xml:space="preserve">: </w:t>
      </w:r>
      <w:r>
        <w:rPr>
          <w:rtl/>
          <w:lang w:bidi="fa-IR"/>
        </w:rPr>
        <w:t>حد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ث از ح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ث متن شد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داً اضطراب دارد</w:t>
      </w:r>
      <w:r w:rsidR="00EA6469">
        <w:rPr>
          <w:rtl/>
          <w:lang w:bidi="fa-IR"/>
        </w:rPr>
        <w:t xml:space="preserve">؛ </w:t>
      </w:r>
      <w:r>
        <w:rPr>
          <w:rtl/>
          <w:lang w:bidi="fa-IR"/>
        </w:rPr>
        <w:t>ز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را با تعب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رها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 گوناگون از جابر نقل شده است</w:t>
      </w:r>
      <w:r w:rsidR="00EA6469">
        <w:rPr>
          <w:rtl/>
          <w:lang w:bidi="fa-IR"/>
        </w:rPr>
        <w:t xml:space="preserve">. </w:t>
      </w:r>
      <w:r>
        <w:rPr>
          <w:rtl/>
          <w:lang w:bidi="fa-IR"/>
        </w:rPr>
        <w:t>در برخ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 از روا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ات از گچ</w:t>
      </w:r>
      <w:r w:rsidR="00B15FFC">
        <w:rPr>
          <w:rtl/>
          <w:lang w:bidi="fa-IR"/>
        </w:rPr>
        <w:t xml:space="preserve"> </w:t>
      </w:r>
      <w:r>
        <w:rPr>
          <w:rtl/>
          <w:lang w:bidi="fa-IR"/>
        </w:rPr>
        <w:t>کار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 و اعتماد بر قبر نه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 شده و در بعض</w:t>
      </w:r>
      <w:r w:rsidR="00B15FFC">
        <w:rPr>
          <w:rtl/>
          <w:lang w:bidi="fa-IR"/>
        </w:rPr>
        <w:t>ی</w:t>
      </w:r>
      <w:r w:rsidR="00EA6469">
        <w:rPr>
          <w:rtl/>
          <w:lang w:bidi="fa-IR"/>
        </w:rPr>
        <w:t xml:space="preserve">، </w:t>
      </w:r>
      <w:r>
        <w:rPr>
          <w:rtl/>
          <w:lang w:bidi="fa-IR"/>
        </w:rPr>
        <w:t>از گچ</w:t>
      </w:r>
      <w:r w:rsidR="00B15FFC">
        <w:rPr>
          <w:rtl/>
          <w:lang w:bidi="fa-IR"/>
        </w:rPr>
        <w:t xml:space="preserve"> </w:t>
      </w:r>
      <w:r>
        <w:rPr>
          <w:rtl/>
          <w:lang w:bidi="fa-IR"/>
        </w:rPr>
        <w:t>کار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 و کتابت و بنا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 بر قبر و راه رفتن بر آن</w:t>
      </w:r>
      <w:r w:rsidR="00EA6469">
        <w:rPr>
          <w:rtl/>
          <w:lang w:bidi="fa-IR"/>
        </w:rPr>
        <w:t xml:space="preserve">، </w:t>
      </w:r>
      <w:r>
        <w:rPr>
          <w:rtl/>
          <w:lang w:bidi="fa-IR"/>
        </w:rPr>
        <w:t>و در پاره</w:t>
      </w:r>
      <w:r w:rsidR="00B15FFC">
        <w:rPr>
          <w:rtl/>
          <w:lang w:bidi="fa-IR"/>
        </w:rPr>
        <w:t xml:space="preserve"> </w:t>
      </w:r>
      <w:r>
        <w:rPr>
          <w:rtl/>
          <w:lang w:bidi="fa-IR"/>
        </w:rPr>
        <w:t>ا</w:t>
      </w:r>
      <w:r w:rsidR="00B15FFC">
        <w:rPr>
          <w:rtl/>
          <w:lang w:bidi="fa-IR"/>
        </w:rPr>
        <w:t>ی</w:t>
      </w:r>
      <w:r w:rsidR="00EA6469">
        <w:rPr>
          <w:rtl/>
          <w:lang w:bidi="fa-IR"/>
        </w:rPr>
        <w:t xml:space="preserve">، </w:t>
      </w:r>
      <w:r>
        <w:rPr>
          <w:rtl/>
          <w:lang w:bidi="fa-IR"/>
        </w:rPr>
        <w:t>تنها از کتابت بر آن و در برخ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 د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گر از نشستن و گچ</w:t>
      </w:r>
      <w:r w:rsidR="00B15FFC">
        <w:rPr>
          <w:rtl/>
          <w:lang w:bidi="fa-IR"/>
        </w:rPr>
        <w:t xml:space="preserve"> </w:t>
      </w:r>
      <w:r>
        <w:rPr>
          <w:rtl/>
          <w:lang w:bidi="fa-IR"/>
        </w:rPr>
        <w:t>کار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 کردن و بنا و کتابت بر آن</w:t>
      </w:r>
      <w:r w:rsidR="00EA6469">
        <w:rPr>
          <w:rtl/>
          <w:lang w:bidi="fa-IR"/>
        </w:rPr>
        <w:t xml:space="preserve">، </w:t>
      </w:r>
      <w:r>
        <w:rPr>
          <w:rtl/>
          <w:lang w:bidi="fa-IR"/>
        </w:rPr>
        <w:t>و در برخ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 هم اضافه بر ا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ن</w:t>
      </w:r>
      <w:r w:rsidR="00B15FFC">
        <w:rPr>
          <w:rtl/>
          <w:lang w:bidi="fa-IR"/>
        </w:rPr>
        <w:t xml:space="preserve"> </w:t>
      </w:r>
      <w:r>
        <w:rPr>
          <w:rtl/>
          <w:lang w:bidi="fa-IR"/>
        </w:rPr>
        <w:t>ها ز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اده بر قبر وارد شده و روشن است که اضطراب متن</w:t>
      </w:r>
      <w:r w:rsidR="00EA6469">
        <w:rPr>
          <w:rtl/>
          <w:lang w:bidi="fa-IR"/>
        </w:rPr>
        <w:t xml:space="preserve">، </w:t>
      </w:r>
      <w:r>
        <w:rPr>
          <w:rtl/>
          <w:lang w:bidi="fa-IR"/>
        </w:rPr>
        <w:t>روا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ت را از حج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ت ساقط م</w:t>
      </w:r>
      <w:r w:rsidR="00B15FFC">
        <w:rPr>
          <w:rtl/>
          <w:lang w:bidi="fa-IR"/>
        </w:rPr>
        <w:t xml:space="preserve">ی </w:t>
      </w:r>
      <w:r>
        <w:rPr>
          <w:rtl/>
          <w:lang w:bidi="fa-IR"/>
        </w:rPr>
        <w:t>کند</w:t>
      </w:r>
      <w:r w:rsidR="00EA6469">
        <w:rPr>
          <w:rtl/>
          <w:lang w:bidi="fa-IR"/>
        </w:rPr>
        <w:t xml:space="preserve">. </w:t>
      </w:r>
    </w:p>
    <w:p w:rsidR="002E4043" w:rsidRDefault="002E4043" w:rsidP="002E4043">
      <w:pPr>
        <w:pStyle w:val="libNormal"/>
        <w:rPr>
          <w:rtl/>
          <w:lang w:bidi="fa-IR"/>
        </w:rPr>
      </w:pPr>
      <w:r>
        <w:rPr>
          <w:rtl/>
          <w:lang w:bidi="fa-IR"/>
        </w:rPr>
        <w:lastRenderedPageBreak/>
        <w:t>ثالثاً</w:t>
      </w:r>
      <w:r w:rsidR="00EA6469">
        <w:rPr>
          <w:rtl/>
          <w:lang w:bidi="fa-IR"/>
        </w:rPr>
        <w:t xml:space="preserve">: </w:t>
      </w:r>
      <w:r>
        <w:rPr>
          <w:rtl/>
          <w:lang w:bidi="fa-IR"/>
        </w:rPr>
        <w:t>بر فرض صحّت سند روا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ت و قطع نظر از اضطراب در متن</w:t>
      </w:r>
      <w:r w:rsidR="00EA6469">
        <w:rPr>
          <w:rtl/>
          <w:lang w:bidi="fa-IR"/>
        </w:rPr>
        <w:t xml:space="preserve">، </w:t>
      </w:r>
      <w:r>
        <w:rPr>
          <w:rtl/>
          <w:lang w:bidi="fa-IR"/>
        </w:rPr>
        <w:t>تنها دلالت بر نه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 از بنا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 بر قبور دارد</w:t>
      </w:r>
      <w:r w:rsidR="00EA6469">
        <w:rPr>
          <w:rtl/>
          <w:lang w:bidi="fa-IR"/>
        </w:rPr>
        <w:t xml:space="preserve">، </w:t>
      </w:r>
      <w:r>
        <w:rPr>
          <w:rtl/>
          <w:lang w:bidi="fa-IR"/>
        </w:rPr>
        <w:t>ول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 دلالت صر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ح بر حرمت ندارد</w:t>
      </w:r>
      <w:r w:rsidR="00EA6469">
        <w:rPr>
          <w:rtl/>
          <w:lang w:bidi="fa-IR"/>
        </w:rPr>
        <w:t xml:space="preserve">؛ </w:t>
      </w:r>
      <w:r>
        <w:rPr>
          <w:rtl/>
          <w:lang w:bidi="fa-IR"/>
        </w:rPr>
        <w:t>ز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را نه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 بر دو قسم است</w:t>
      </w:r>
      <w:r w:rsidR="00EA6469">
        <w:rPr>
          <w:rtl/>
          <w:lang w:bidi="fa-IR"/>
        </w:rPr>
        <w:t xml:space="preserve">: </w:t>
      </w:r>
      <w:r>
        <w:rPr>
          <w:rtl/>
          <w:lang w:bidi="fa-IR"/>
        </w:rPr>
        <w:t>نه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 کراهت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 که استعمال ز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اد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 در کلام شارع دارد و نه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 تحر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م</w:t>
      </w:r>
      <w:r w:rsidR="00B15FFC">
        <w:rPr>
          <w:rtl/>
          <w:lang w:bidi="fa-IR"/>
        </w:rPr>
        <w:t>ی</w:t>
      </w:r>
      <w:r w:rsidR="00EA6469">
        <w:rPr>
          <w:rtl/>
          <w:lang w:bidi="fa-IR"/>
        </w:rPr>
        <w:t xml:space="preserve">. </w:t>
      </w:r>
      <w:r>
        <w:rPr>
          <w:rtl/>
          <w:lang w:bidi="fa-IR"/>
        </w:rPr>
        <w:t>درست است که اصل در نه</w:t>
      </w:r>
      <w:r w:rsidR="00B15FFC">
        <w:rPr>
          <w:rtl/>
          <w:lang w:bidi="fa-IR"/>
        </w:rPr>
        <w:t>ی</w:t>
      </w:r>
      <w:r w:rsidR="00EA6469">
        <w:rPr>
          <w:rtl/>
          <w:lang w:bidi="fa-IR"/>
        </w:rPr>
        <w:t xml:space="preserve">، </w:t>
      </w:r>
      <w:r>
        <w:rPr>
          <w:rtl/>
          <w:lang w:bidi="fa-IR"/>
        </w:rPr>
        <w:t>حرمت است</w:t>
      </w:r>
      <w:r w:rsidR="00EA6469">
        <w:rPr>
          <w:rtl/>
          <w:lang w:bidi="fa-IR"/>
        </w:rPr>
        <w:t xml:space="preserve">، </w:t>
      </w:r>
      <w:r>
        <w:rPr>
          <w:rtl/>
          <w:lang w:bidi="fa-IR"/>
        </w:rPr>
        <w:t>ول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 علما و فقها از ا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ن نه</w:t>
      </w:r>
      <w:r w:rsidR="00B15FFC">
        <w:rPr>
          <w:rtl/>
          <w:lang w:bidi="fa-IR"/>
        </w:rPr>
        <w:t>ی</w:t>
      </w:r>
      <w:r w:rsidR="00EA6469">
        <w:rPr>
          <w:rtl/>
          <w:lang w:bidi="fa-IR"/>
        </w:rPr>
        <w:t xml:space="preserve">، </w:t>
      </w:r>
      <w:r>
        <w:rPr>
          <w:rtl/>
          <w:lang w:bidi="fa-IR"/>
        </w:rPr>
        <w:t>کراهت فهم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ده</w:t>
      </w:r>
      <w:r w:rsidR="00B15FFC">
        <w:rPr>
          <w:rtl/>
          <w:lang w:bidi="fa-IR"/>
        </w:rPr>
        <w:t xml:space="preserve"> </w:t>
      </w:r>
      <w:r>
        <w:rPr>
          <w:rtl/>
          <w:lang w:bidi="fa-IR"/>
        </w:rPr>
        <w:t>اند</w:t>
      </w:r>
      <w:r w:rsidR="00EA6469">
        <w:rPr>
          <w:rtl/>
          <w:lang w:bidi="fa-IR"/>
        </w:rPr>
        <w:t xml:space="preserve">، </w:t>
      </w:r>
      <w:r>
        <w:rPr>
          <w:rtl/>
          <w:lang w:bidi="fa-IR"/>
        </w:rPr>
        <w:t>لذا مشاهده م</w:t>
      </w:r>
      <w:r w:rsidR="00B15FFC">
        <w:rPr>
          <w:rtl/>
          <w:lang w:bidi="fa-IR"/>
        </w:rPr>
        <w:t xml:space="preserve">ی </w:t>
      </w:r>
      <w:r>
        <w:rPr>
          <w:rtl/>
          <w:lang w:bidi="fa-IR"/>
        </w:rPr>
        <w:t>کن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م که ترمذ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 در صح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ح خود</w:t>
      </w:r>
      <w:r w:rsidR="00EA6469">
        <w:rPr>
          <w:rtl/>
          <w:lang w:bidi="fa-IR"/>
        </w:rPr>
        <w:t xml:space="preserve">، </w:t>
      </w:r>
      <w:r>
        <w:rPr>
          <w:rtl/>
          <w:lang w:bidi="fa-IR"/>
        </w:rPr>
        <w:t>ا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ن حد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ث را تحت عنوان «کراهت بناء بر قبور» آورده است</w:t>
      </w:r>
      <w:r w:rsidR="00EA6469">
        <w:rPr>
          <w:rtl/>
          <w:lang w:bidi="fa-IR"/>
        </w:rPr>
        <w:t xml:space="preserve">. </w:t>
      </w:r>
      <w:r>
        <w:rPr>
          <w:rtl/>
          <w:lang w:bidi="fa-IR"/>
        </w:rPr>
        <w:t>و از ا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ن رو شارح صح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ح ابن ماجه</w:t>
      </w:r>
      <w:r w:rsidR="00EA6469">
        <w:rPr>
          <w:rtl/>
          <w:lang w:bidi="fa-IR"/>
        </w:rPr>
        <w:t xml:space="preserve">، </w:t>
      </w:r>
      <w:r>
        <w:rPr>
          <w:rtl/>
          <w:lang w:bidi="fa-IR"/>
        </w:rPr>
        <w:t>سند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 از حاکم ن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شابور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 نقل م</w:t>
      </w:r>
      <w:r w:rsidR="00B15FFC">
        <w:rPr>
          <w:rtl/>
          <w:lang w:bidi="fa-IR"/>
        </w:rPr>
        <w:t xml:space="preserve">ی </w:t>
      </w:r>
      <w:r>
        <w:rPr>
          <w:rtl/>
          <w:lang w:bidi="fa-IR"/>
        </w:rPr>
        <w:t>کند که احد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 از مسلم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ن به ا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ن نه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 عمل نکرده است</w:t>
      </w:r>
      <w:r w:rsidR="00EA6469">
        <w:rPr>
          <w:rtl/>
          <w:lang w:bidi="fa-IR"/>
        </w:rPr>
        <w:t xml:space="preserve">. </w:t>
      </w:r>
    </w:p>
    <w:p w:rsidR="002E4043" w:rsidRDefault="002E4043" w:rsidP="002E4043">
      <w:pPr>
        <w:pStyle w:val="libNormal"/>
        <w:rPr>
          <w:rtl/>
          <w:lang w:bidi="fa-IR"/>
        </w:rPr>
      </w:pPr>
      <w:r>
        <w:rPr>
          <w:rtl/>
          <w:lang w:bidi="fa-IR"/>
        </w:rPr>
        <w:t>بر فرض استفاده کراهت از ا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ن احاد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ث</w:t>
      </w:r>
      <w:r w:rsidR="00EA6469">
        <w:rPr>
          <w:rtl/>
          <w:lang w:bidi="fa-IR"/>
        </w:rPr>
        <w:t xml:space="preserve">، </w:t>
      </w:r>
      <w:r>
        <w:rPr>
          <w:rtl/>
          <w:lang w:bidi="fa-IR"/>
        </w:rPr>
        <w:t>م</w:t>
      </w:r>
      <w:r w:rsidR="00B15FFC">
        <w:rPr>
          <w:rtl/>
          <w:lang w:bidi="fa-IR"/>
        </w:rPr>
        <w:t xml:space="preserve">ی </w:t>
      </w:r>
      <w:r>
        <w:rPr>
          <w:rtl/>
          <w:lang w:bidi="fa-IR"/>
        </w:rPr>
        <w:t>توان به سبب عناو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ن د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گر</w:t>
      </w:r>
      <w:r w:rsidR="00EA6469">
        <w:rPr>
          <w:rtl/>
          <w:lang w:bidi="fa-IR"/>
        </w:rPr>
        <w:t xml:space="preserve">؛ </w:t>
      </w:r>
      <w:r>
        <w:rPr>
          <w:rtl/>
          <w:lang w:bidi="fa-IR"/>
        </w:rPr>
        <w:t>همچون اقامه شعائراله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 و عناو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ن د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گر آن</w:t>
      </w:r>
      <w:r w:rsidR="00B15FFC">
        <w:rPr>
          <w:rtl/>
          <w:lang w:bidi="fa-IR"/>
        </w:rPr>
        <w:t xml:space="preserve"> </w:t>
      </w:r>
      <w:r>
        <w:rPr>
          <w:rtl/>
          <w:lang w:bidi="fa-IR"/>
        </w:rPr>
        <w:t>را از کراهت خارج کرده و داخل در استحباب نمود</w:t>
      </w:r>
      <w:r w:rsidR="00EA6469">
        <w:rPr>
          <w:rtl/>
          <w:lang w:bidi="fa-IR"/>
        </w:rPr>
        <w:t xml:space="preserve">، </w:t>
      </w:r>
      <w:r>
        <w:rPr>
          <w:rtl/>
          <w:lang w:bidi="fa-IR"/>
        </w:rPr>
        <w:t>همانند لباس مشک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 پوش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دن در سوک اول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ا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 اله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 خصوصاً عزا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 امام حس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ن</w:t>
      </w:r>
      <w:r w:rsidR="00B15FFC">
        <w:rPr>
          <w:rtl/>
          <w:lang w:bidi="fa-IR"/>
        </w:rPr>
        <w:t xml:space="preserve"> </w:t>
      </w:r>
      <w:r w:rsidR="00054AA4" w:rsidRPr="00054AA4">
        <w:rPr>
          <w:rStyle w:val="libAlaemChar"/>
          <w:rtl/>
        </w:rPr>
        <w:t>عليه‌السلام</w:t>
      </w:r>
      <w:r w:rsidR="00EA6469">
        <w:rPr>
          <w:rtl/>
          <w:lang w:bidi="fa-IR"/>
        </w:rPr>
        <w:t xml:space="preserve">. </w:t>
      </w:r>
    </w:p>
    <w:p w:rsidR="002E4043" w:rsidRDefault="002E4043" w:rsidP="002E4043">
      <w:pPr>
        <w:pStyle w:val="libNormal"/>
        <w:rPr>
          <w:rtl/>
          <w:lang w:bidi="fa-IR"/>
        </w:rPr>
      </w:pPr>
      <w:r>
        <w:rPr>
          <w:rtl/>
          <w:lang w:bidi="fa-IR"/>
        </w:rPr>
        <w:t>حال با چند حد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ث ا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ن چن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ن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 آ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ا م</w:t>
      </w:r>
      <w:r w:rsidR="00B15FFC">
        <w:rPr>
          <w:rtl/>
          <w:lang w:bidi="fa-IR"/>
        </w:rPr>
        <w:t xml:space="preserve">ی </w:t>
      </w:r>
      <w:r>
        <w:rPr>
          <w:rtl/>
          <w:lang w:bidi="fa-IR"/>
        </w:rPr>
        <w:t xml:space="preserve">توان 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ک عمل را تحر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م کرده و آن را شرک آلود دانست</w:t>
      </w:r>
      <w:r w:rsidR="00EA6469">
        <w:rPr>
          <w:rtl/>
          <w:lang w:bidi="fa-IR"/>
        </w:rPr>
        <w:t xml:space="preserve">، </w:t>
      </w:r>
      <w:r>
        <w:rPr>
          <w:rtl/>
          <w:lang w:bidi="fa-IR"/>
        </w:rPr>
        <w:t>و عمل کننده را ن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ز مشرک نام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د</w:t>
      </w:r>
      <w:r w:rsidR="00EA6469">
        <w:rPr>
          <w:rtl/>
          <w:lang w:bidi="fa-IR"/>
        </w:rPr>
        <w:t xml:space="preserve">؟ </w:t>
      </w:r>
    </w:p>
    <w:p w:rsidR="00E31349" w:rsidRDefault="002E4043" w:rsidP="002E4043">
      <w:pPr>
        <w:pStyle w:val="libNormal"/>
        <w:rPr>
          <w:rtl/>
          <w:lang w:bidi="fa-IR"/>
        </w:rPr>
      </w:pPr>
      <w:r>
        <w:rPr>
          <w:rtl/>
          <w:lang w:bidi="fa-IR"/>
        </w:rPr>
        <w:t>ج</w:t>
      </w:r>
      <w:r w:rsidR="00EA6469">
        <w:rPr>
          <w:rtl/>
          <w:lang w:bidi="fa-IR"/>
        </w:rPr>
        <w:t xml:space="preserve">) </w:t>
      </w:r>
      <w:r>
        <w:rPr>
          <w:rtl/>
          <w:lang w:bidi="fa-IR"/>
        </w:rPr>
        <w:t>حد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ث ابوسع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د وامّ</w:t>
      </w:r>
      <w:r w:rsidR="00B15FFC">
        <w:rPr>
          <w:rtl/>
          <w:lang w:bidi="fa-IR"/>
        </w:rPr>
        <w:t xml:space="preserve"> </w:t>
      </w:r>
      <w:r>
        <w:rPr>
          <w:rtl/>
          <w:lang w:bidi="fa-IR"/>
        </w:rPr>
        <w:t>سلمه</w:t>
      </w:r>
      <w:r w:rsidR="00B15FFC">
        <w:rPr>
          <w:rtl/>
          <w:lang w:bidi="fa-IR"/>
        </w:rPr>
        <w:t xml:space="preserve"> </w:t>
      </w:r>
    </w:p>
    <w:p w:rsidR="002E4043" w:rsidRDefault="002E4043" w:rsidP="002E4043">
      <w:pPr>
        <w:pStyle w:val="libNormal"/>
        <w:rPr>
          <w:rtl/>
          <w:lang w:bidi="fa-IR"/>
        </w:rPr>
      </w:pPr>
      <w:r>
        <w:rPr>
          <w:rtl/>
          <w:lang w:bidi="fa-IR"/>
        </w:rPr>
        <w:t>وهاب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ان به دو حد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ث د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گر ن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ز تمسک کرده</w:t>
      </w:r>
      <w:r w:rsidR="00B15FFC">
        <w:rPr>
          <w:rtl/>
          <w:lang w:bidi="fa-IR"/>
        </w:rPr>
        <w:t xml:space="preserve"> </w:t>
      </w:r>
      <w:r>
        <w:rPr>
          <w:rtl/>
          <w:lang w:bidi="fa-IR"/>
        </w:rPr>
        <w:t>اند</w:t>
      </w:r>
      <w:r w:rsidR="00EA6469">
        <w:rPr>
          <w:rtl/>
          <w:lang w:bidi="fa-IR"/>
        </w:rPr>
        <w:t xml:space="preserve">: 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ک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 از ابوسع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د خدر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 که فرمود</w:t>
      </w:r>
      <w:r w:rsidR="00EA6469">
        <w:rPr>
          <w:rtl/>
          <w:lang w:bidi="fa-IR"/>
        </w:rPr>
        <w:t xml:space="preserve">: </w:t>
      </w:r>
      <w:r>
        <w:rPr>
          <w:rtl/>
          <w:lang w:bidi="fa-IR"/>
        </w:rPr>
        <w:t>رسول خدا</w:t>
      </w:r>
      <w:r w:rsidR="00E31349" w:rsidRPr="00E31349">
        <w:rPr>
          <w:rStyle w:val="libAlaemChar"/>
          <w:rtl/>
        </w:rPr>
        <w:t xml:space="preserve"> </w:t>
      </w:r>
      <w:r w:rsidR="00E35B43" w:rsidRPr="00E35B43">
        <w:rPr>
          <w:rStyle w:val="libAlaemChar"/>
          <w:rtl/>
        </w:rPr>
        <w:t>صلى‌الله‌عليه‌وآله</w:t>
      </w:r>
      <w:r>
        <w:rPr>
          <w:rtl/>
          <w:lang w:bidi="fa-IR"/>
        </w:rPr>
        <w:t xml:space="preserve"> نه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 کرد از بنا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 بر قبور</w:t>
      </w:r>
      <w:r w:rsidR="00EA6469">
        <w:rPr>
          <w:rtl/>
          <w:lang w:bidi="fa-IR"/>
        </w:rPr>
        <w:t xml:space="preserve">. </w:t>
      </w:r>
      <w:r w:rsidR="00EA6469" w:rsidRPr="00E31349">
        <w:rPr>
          <w:rStyle w:val="libFootnotenumChar"/>
          <w:rtl/>
          <w:lang w:bidi="fa-IR"/>
        </w:rPr>
        <w:t>(</w:t>
      </w:r>
      <w:r w:rsidRPr="00E31349">
        <w:rPr>
          <w:rStyle w:val="libFootnotenumChar"/>
          <w:rtl/>
          <w:lang w:bidi="fa-IR"/>
        </w:rPr>
        <w:t>324</w:t>
      </w:r>
      <w:r w:rsidR="00EA6469" w:rsidRPr="00E31349">
        <w:rPr>
          <w:rStyle w:val="libFootnotenumChar"/>
          <w:rtl/>
          <w:lang w:bidi="fa-IR"/>
        </w:rPr>
        <w:t>)</w:t>
      </w:r>
      <w:r w:rsidR="00EA6469">
        <w:rPr>
          <w:rtl/>
          <w:lang w:bidi="fa-IR"/>
        </w:rPr>
        <w:t xml:space="preserve"> </w:t>
      </w:r>
      <w:r>
        <w:rPr>
          <w:rtl/>
          <w:lang w:bidi="fa-IR"/>
        </w:rPr>
        <w:t>و د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گر از ام</w:t>
      </w:r>
      <w:r w:rsidR="00B15FFC">
        <w:rPr>
          <w:rtl/>
          <w:lang w:bidi="fa-IR"/>
        </w:rPr>
        <w:t xml:space="preserve"> </w:t>
      </w:r>
      <w:r>
        <w:rPr>
          <w:rtl/>
          <w:lang w:bidi="fa-IR"/>
        </w:rPr>
        <w:t>سلمه که رسول خدا</w:t>
      </w:r>
      <w:r w:rsidR="00E31349" w:rsidRPr="00E31349">
        <w:rPr>
          <w:rStyle w:val="libAlaemChar"/>
          <w:rtl/>
        </w:rPr>
        <w:t xml:space="preserve"> </w:t>
      </w:r>
      <w:r w:rsidR="00E35B43" w:rsidRPr="00E35B43">
        <w:rPr>
          <w:rStyle w:val="libAlaemChar"/>
          <w:rtl/>
        </w:rPr>
        <w:t>صلى‌الله‌عليه‌وآله</w:t>
      </w:r>
      <w:r>
        <w:rPr>
          <w:rtl/>
          <w:lang w:bidi="fa-IR"/>
        </w:rPr>
        <w:t xml:space="preserve"> نه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 کرد از بنا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 بر قبر و گچ</w:t>
      </w:r>
      <w:r w:rsidR="00B15FFC">
        <w:rPr>
          <w:rtl/>
          <w:lang w:bidi="fa-IR"/>
        </w:rPr>
        <w:t xml:space="preserve"> </w:t>
      </w:r>
      <w:r>
        <w:rPr>
          <w:rtl/>
          <w:lang w:bidi="fa-IR"/>
        </w:rPr>
        <w:t>کار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 کردن قبر</w:t>
      </w:r>
      <w:r w:rsidR="00EA6469">
        <w:rPr>
          <w:rtl/>
          <w:lang w:bidi="fa-IR"/>
        </w:rPr>
        <w:t xml:space="preserve">. </w:t>
      </w:r>
    </w:p>
    <w:p w:rsidR="002E4043" w:rsidRDefault="002E4043" w:rsidP="002E4043">
      <w:pPr>
        <w:pStyle w:val="libNormal"/>
        <w:rPr>
          <w:rtl/>
          <w:lang w:bidi="fa-IR"/>
        </w:rPr>
      </w:pPr>
      <w:r>
        <w:rPr>
          <w:rtl/>
          <w:lang w:bidi="fa-IR"/>
        </w:rPr>
        <w:t>در ضعف سند حد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ث اول وجود وهب که مجهول است</w:t>
      </w:r>
      <w:r w:rsidR="00EA6469">
        <w:rPr>
          <w:rtl/>
          <w:lang w:bidi="fa-IR"/>
        </w:rPr>
        <w:t xml:space="preserve">، </w:t>
      </w:r>
      <w:r>
        <w:rPr>
          <w:rtl/>
          <w:lang w:bidi="fa-IR"/>
        </w:rPr>
        <w:t>کاف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 است</w:t>
      </w:r>
      <w:r w:rsidR="00EA6469">
        <w:rPr>
          <w:rtl/>
          <w:lang w:bidi="fa-IR"/>
        </w:rPr>
        <w:t xml:space="preserve">. </w:t>
      </w:r>
    </w:p>
    <w:p w:rsidR="00E31349" w:rsidRDefault="002E4043" w:rsidP="002E4043">
      <w:pPr>
        <w:pStyle w:val="libNormal"/>
        <w:rPr>
          <w:rtl/>
          <w:lang w:bidi="fa-IR"/>
        </w:rPr>
      </w:pPr>
      <w:r>
        <w:rPr>
          <w:rtl/>
          <w:lang w:bidi="fa-IR"/>
        </w:rPr>
        <w:t>و در حد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ث دوم عبداللَّه بن له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عه است که ذهب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 از ابن مع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ن نقل کرده که او ضع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ف است و به احاد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ثش احتجاج نم</w:t>
      </w:r>
      <w:r w:rsidR="00B15FFC">
        <w:rPr>
          <w:rtl/>
          <w:lang w:bidi="fa-IR"/>
        </w:rPr>
        <w:t xml:space="preserve">ی </w:t>
      </w:r>
      <w:r>
        <w:rPr>
          <w:rtl/>
          <w:lang w:bidi="fa-IR"/>
        </w:rPr>
        <w:t>شود</w:t>
      </w:r>
      <w:r w:rsidR="00EA6469">
        <w:rPr>
          <w:rtl/>
          <w:lang w:bidi="fa-IR"/>
        </w:rPr>
        <w:t xml:space="preserve">. </w:t>
      </w:r>
      <w:r>
        <w:rPr>
          <w:rtl/>
          <w:lang w:bidi="fa-IR"/>
        </w:rPr>
        <w:t>همچن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ن از 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ح</w:t>
      </w:r>
      <w:r w:rsidR="00B15FFC">
        <w:rPr>
          <w:rtl/>
          <w:lang w:bidi="fa-IR"/>
        </w:rPr>
        <w:t>یی</w:t>
      </w:r>
      <w:r>
        <w:rPr>
          <w:rtl/>
          <w:lang w:bidi="fa-IR"/>
        </w:rPr>
        <w:t xml:space="preserve"> بن سع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د نقل شده که او ابن له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عه را چ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ز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 به حساب نم</w:t>
      </w:r>
      <w:r w:rsidR="00B15FFC">
        <w:rPr>
          <w:rtl/>
          <w:lang w:bidi="fa-IR"/>
        </w:rPr>
        <w:t xml:space="preserve">ی </w:t>
      </w:r>
      <w:r>
        <w:rPr>
          <w:rtl/>
          <w:lang w:bidi="fa-IR"/>
        </w:rPr>
        <w:t>آورده است</w:t>
      </w:r>
      <w:r w:rsidR="00EA6469">
        <w:rPr>
          <w:rtl/>
          <w:lang w:bidi="fa-IR"/>
        </w:rPr>
        <w:t xml:space="preserve">. </w:t>
      </w:r>
      <w:r w:rsidR="00EA6469" w:rsidRPr="00E31349">
        <w:rPr>
          <w:rStyle w:val="libFootnotenumChar"/>
          <w:rtl/>
          <w:lang w:bidi="fa-IR"/>
        </w:rPr>
        <w:t>(</w:t>
      </w:r>
      <w:r w:rsidRPr="00E31349">
        <w:rPr>
          <w:rStyle w:val="libFootnotenumChar"/>
          <w:rtl/>
          <w:lang w:bidi="fa-IR"/>
        </w:rPr>
        <w:t>325</w:t>
      </w:r>
      <w:r w:rsidR="00EA6469" w:rsidRPr="00E31349">
        <w:rPr>
          <w:rStyle w:val="libFootnotenumChar"/>
          <w:rtl/>
          <w:lang w:bidi="fa-IR"/>
        </w:rPr>
        <w:t>)</w:t>
      </w:r>
      <w:r w:rsidR="00EA6469">
        <w:rPr>
          <w:rtl/>
          <w:lang w:bidi="fa-IR"/>
        </w:rPr>
        <w:t xml:space="preserve"> </w:t>
      </w:r>
    </w:p>
    <w:p w:rsidR="00E31349" w:rsidRDefault="00E31349" w:rsidP="00745E47">
      <w:pPr>
        <w:pStyle w:val="Heading3"/>
        <w:rPr>
          <w:rtl/>
          <w:lang w:bidi="fa-IR"/>
        </w:rPr>
      </w:pPr>
      <w:bookmarkStart w:id="102" w:name="_Toc425754474"/>
      <w:r>
        <w:rPr>
          <w:rtl/>
          <w:lang w:bidi="fa-IR"/>
        </w:rPr>
        <w:lastRenderedPageBreak/>
        <w:t>6 - زمین بقیع موقوفه است</w:t>
      </w:r>
      <w:bookmarkEnd w:id="102"/>
      <w:r>
        <w:rPr>
          <w:rtl/>
          <w:lang w:bidi="fa-IR"/>
        </w:rPr>
        <w:t xml:space="preserve"> </w:t>
      </w:r>
    </w:p>
    <w:p w:rsidR="002E4043" w:rsidRDefault="002E4043" w:rsidP="002E4043">
      <w:pPr>
        <w:pStyle w:val="libNormal"/>
        <w:rPr>
          <w:rtl/>
          <w:lang w:bidi="fa-IR"/>
        </w:rPr>
      </w:pPr>
      <w:r>
        <w:rPr>
          <w:rtl/>
          <w:lang w:bidi="fa-IR"/>
        </w:rPr>
        <w:t>از جمله ادّعاها</w:t>
      </w:r>
      <w:r w:rsidR="00B15FFC">
        <w:rPr>
          <w:rtl/>
          <w:lang w:bidi="fa-IR"/>
        </w:rPr>
        <w:t>یی</w:t>
      </w:r>
      <w:r>
        <w:rPr>
          <w:rtl/>
          <w:lang w:bidi="fa-IR"/>
        </w:rPr>
        <w:t xml:space="preserve"> که وهاب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ان برا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 توج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ه تخر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ب قبور ائمه بق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ع دارند</w:t>
      </w:r>
      <w:r w:rsidR="00EA6469">
        <w:rPr>
          <w:rtl/>
          <w:lang w:bidi="fa-IR"/>
        </w:rPr>
        <w:t xml:space="preserve">، </w:t>
      </w:r>
      <w:r>
        <w:rPr>
          <w:rtl/>
          <w:lang w:bidi="fa-IR"/>
        </w:rPr>
        <w:t>ا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ن است که</w:t>
      </w:r>
      <w:r w:rsidR="00EA6469">
        <w:rPr>
          <w:rtl/>
          <w:lang w:bidi="fa-IR"/>
        </w:rPr>
        <w:t xml:space="preserve">: </w:t>
      </w:r>
      <w:r>
        <w:rPr>
          <w:rtl/>
          <w:lang w:bidi="fa-IR"/>
        </w:rPr>
        <w:t>زم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ن بق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ع موقوفه است و ا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ن بناها مخالف با نظر واقف است</w:t>
      </w:r>
      <w:r w:rsidR="00EA6469">
        <w:rPr>
          <w:rtl/>
          <w:lang w:bidi="fa-IR"/>
        </w:rPr>
        <w:t xml:space="preserve">، </w:t>
      </w:r>
      <w:r>
        <w:rPr>
          <w:rtl/>
          <w:lang w:bidi="fa-IR"/>
        </w:rPr>
        <w:t>لذا با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د ول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 امر مسلم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ن آن</w:t>
      </w:r>
      <w:r w:rsidR="00B15FFC">
        <w:rPr>
          <w:rtl/>
          <w:lang w:bidi="fa-IR"/>
        </w:rPr>
        <w:t xml:space="preserve"> </w:t>
      </w:r>
      <w:r>
        <w:rPr>
          <w:rtl/>
          <w:lang w:bidi="fa-IR"/>
        </w:rPr>
        <w:t>ها را خراب کند</w:t>
      </w:r>
      <w:r w:rsidR="00EA6469">
        <w:rPr>
          <w:rtl/>
          <w:lang w:bidi="fa-IR"/>
        </w:rPr>
        <w:t xml:space="preserve">. </w:t>
      </w:r>
    </w:p>
    <w:p w:rsidR="002E4043" w:rsidRDefault="002E4043" w:rsidP="002E4043">
      <w:pPr>
        <w:pStyle w:val="libNormal"/>
        <w:rPr>
          <w:rtl/>
          <w:lang w:bidi="fa-IR"/>
        </w:rPr>
      </w:pPr>
      <w:r>
        <w:rPr>
          <w:rtl/>
          <w:lang w:bidi="fa-IR"/>
        </w:rPr>
        <w:t>در جواب آنان م</w:t>
      </w:r>
      <w:r w:rsidR="00B15FFC">
        <w:rPr>
          <w:rtl/>
          <w:lang w:bidi="fa-IR"/>
        </w:rPr>
        <w:t xml:space="preserve">ی </w:t>
      </w:r>
      <w:r>
        <w:rPr>
          <w:rtl/>
          <w:lang w:bidi="fa-IR"/>
        </w:rPr>
        <w:t>گو</w:t>
      </w:r>
      <w:r w:rsidR="00B15FFC">
        <w:rPr>
          <w:rtl/>
          <w:lang w:bidi="fa-IR"/>
        </w:rPr>
        <w:t>یی</w:t>
      </w:r>
      <w:r>
        <w:rPr>
          <w:rtl/>
          <w:lang w:bidi="fa-IR"/>
        </w:rPr>
        <w:t>م</w:t>
      </w:r>
      <w:r w:rsidR="00EA6469">
        <w:rPr>
          <w:rtl/>
          <w:lang w:bidi="fa-IR"/>
        </w:rPr>
        <w:t xml:space="preserve">: </w:t>
      </w:r>
      <w:r>
        <w:rPr>
          <w:rtl/>
          <w:lang w:bidi="fa-IR"/>
        </w:rPr>
        <w:t>اوّلاً</w:t>
      </w:r>
      <w:r w:rsidR="00EA6469">
        <w:rPr>
          <w:rtl/>
          <w:lang w:bidi="fa-IR"/>
        </w:rPr>
        <w:t xml:space="preserve">: </w:t>
      </w:r>
      <w:r>
        <w:rPr>
          <w:rtl/>
          <w:lang w:bidi="fa-IR"/>
        </w:rPr>
        <w:t>در ه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چ کتاب</w:t>
      </w:r>
      <w:r w:rsidR="00B15FFC">
        <w:rPr>
          <w:rtl/>
          <w:lang w:bidi="fa-IR"/>
        </w:rPr>
        <w:t>ی</w:t>
      </w:r>
      <w:r w:rsidR="00EA6469">
        <w:rPr>
          <w:rtl/>
          <w:lang w:bidi="fa-IR"/>
        </w:rPr>
        <w:t xml:space="preserve">، </w:t>
      </w:r>
      <w:r>
        <w:rPr>
          <w:rtl/>
          <w:lang w:bidi="fa-IR"/>
        </w:rPr>
        <w:t>حد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ث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 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ا تار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خ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 اشاره نشده که زم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ن بق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ع موقوفه است</w:t>
      </w:r>
      <w:r w:rsidR="00EA6469">
        <w:rPr>
          <w:rtl/>
          <w:lang w:bidi="fa-IR"/>
        </w:rPr>
        <w:t xml:space="preserve">؛ </w:t>
      </w:r>
      <w:r>
        <w:rPr>
          <w:rtl/>
          <w:lang w:bidi="fa-IR"/>
        </w:rPr>
        <w:t>خصوصاً آن</w:t>
      </w:r>
      <w:r w:rsidR="00B15FFC">
        <w:rPr>
          <w:rtl/>
          <w:lang w:bidi="fa-IR"/>
        </w:rPr>
        <w:t xml:space="preserve"> </w:t>
      </w:r>
      <w:r>
        <w:rPr>
          <w:rtl/>
          <w:lang w:bidi="fa-IR"/>
        </w:rPr>
        <w:t>که زم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ن حجاز و مد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نه چندان ارزش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 نداشته که بخواهد کس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 آن را وقف نما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د</w:t>
      </w:r>
      <w:r w:rsidR="00EA6469">
        <w:rPr>
          <w:rtl/>
          <w:lang w:bidi="fa-IR"/>
        </w:rPr>
        <w:t xml:space="preserve">. </w:t>
      </w:r>
    </w:p>
    <w:p w:rsidR="00E31349" w:rsidRDefault="002E4043" w:rsidP="002E4043">
      <w:pPr>
        <w:pStyle w:val="libNormal"/>
        <w:rPr>
          <w:rtl/>
          <w:lang w:bidi="fa-IR"/>
        </w:rPr>
      </w:pPr>
      <w:r>
        <w:rPr>
          <w:rtl/>
          <w:lang w:bidi="fa-IR"/>
        </w:rPr>
        <w:t>ثان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اً</w:t>
      </w:r>
      <w:r w:rsidR="00EA6469">
        <w:rPr>
          <w:rtl/>
          <w:lang w:bidi="fa-IR"/>
        </w:rPr>
        <w:t xml:space="preserve">: </w:t>
      </w:r>
      <w:r>
        <w:rPr>
          <w:rtl/>
          <w:lang w:bidi="fa-IR"/>
        </w:rPr>
        <w:t>بنا به نقل سمهود</w:t>
      </w:r>
      <w:r w:rsidR="00B15FFC">
        <w:rPr>
          <w:rtl/>
          <w:lang w:bidi="fa-IR"/>
        </w:rPr>
        <w:t>ی</w:t>
      </w:r>
      <w:r w:rsidR="00EA6469">
        <w:rPr>
          <w:rtl/>
          <w:lang w:bidi="fa-IR"/>
        </w:rPr>
        <w:t xml:space="preserve">، </w:t>
      </w:r>
      <w:r>
        <w:rPr>
          <w:rtl/>
          <w:lang w:bidi="fa-IR"/>
        </w:rPr>
        <w:t>بقعه</w:t>
      </w:r>
      <w:r w:rsidR="00B15FFC">
        <w:rPr>
          <w:rtl/>
          <w:lang w:bidi="fa-IR"/>
        </w:rPr>
        <w:t xml:space="preserve"> </w:t>
      </w:r>
      <w:r>
        <w:rPr>
          <w:rtl/>
          <w:lang w:bidi="fa-IR"/>
        </w:rPr>
        <w:t>ا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 که در برگ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رنده اجساد ائمه طاهر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ن در بق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ع است خانه شخص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 عق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ل بن أب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 طالب بوده است</w:t>
      </w:r>
      <w:r w:rsidR="00EA6469">
        <w:rPr>
          <w:rtl/>
          <w:lang w:bidi="fa-IR"/>
        </w:rPr>
        <w:t xml:space="preserve">. </w:t>
      </w:r>
      <w:r>
        <w:rPr>
          <w:rtl/>
          <w:lang w:bidi="fa-IR"/>
        </w:rPr>
        <w:t>لذا سمهود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 م</w:t>
      </w:r>
      <w:r w:rsidR="00B15FFC">
        <w:rPr>
          <w:rtl/>
          <w:lang w:bidi="fa-IR"/>
        </w:rPr>
        <w:t xml:space="preserve">ی </w:t>
      </w:r>
      <w:r>
        <w:rPr>
          <w:rtl/>
          <w:lang w:bidi="fa-IR"/>
        </w:rPr>
        <w:t>گو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د</w:t>
      </w:r>
      <w:r w:rsidR="00EA6469">
        <w:rPr>
          <w:rtl/>
          <w:lang w:bidi="fa-IR"/>
        </w:rPr>
        <w:t xml:space="preserve">: </w:t>
      </w:r>
      <w:r>
        <w:rPr>
          <w:rtl/>
          <w:lang w:bidi="fa-IR"/>
        </w:rPr>
        <w:t>«عباس بن عبدالمطلب کنار قبر فاطمه بنت اسد بن هاشم در اوّل مقابر بن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 هاشم در خانه عق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ل دفن شد»</w:t>
      </w:r>
      <w:r w:rsidR="00EA6469">
        <w:rPr>
          <w:rtl/>
          <w:lang w:bidi="fa-IR"/>
        </w:rPr>
        <w:t xml:space="preserve">. </w:t>
      </w:r>
      <w:r w:rsidR="00EA6469" w:rsidRPr="00E31349">
        <w:rPr>
          <w:rStyle w:val="libFootnotenumChar"/>
          <w:rtl/>
          <w:lang w:bidi="fa-IR"/>
        </w:rPr>
        <w:t>(</w:t>
      </w:r>
      <w:r w:rsidRPr="00E31349">
        <w:rPr>
          <w:rStyle w:val="libFootnotenumChar"/>
          <w:rtl/>
          <w:lang w:bidi="fa-IR"/>
        </w:rPr>
        <w:t>326</w:t>
      </w:r>
      <w:r w:rsidR="00EA6469" w:rsidRPr="00E31349">
        <w:rPr>
          <w:rStyle w:val="libFootnotenumChar"/>
          <w:rtl/>
          <w:lang w:bidi="fa-IR"/>
        </w:rPr>
        <w:t>)</w:t>
      </w:r>
      <w:r w:rsidR="00EA6469">
        <w:rPr>
          <w:rtl/>
          <w:lang w:bidi="fa-IR"/>
        </w:rPr>
        <w:t xml:space="preserve"> </w:t>
      </w:r>
      <w:r>
        <w:rPr>
          <w:rtl/>
          <w:lang w:bidi="fa-IR"/>
        </w:rPr>
        <w:t>حال با ا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ن وضع م</w:t>
      </w:r>
      <w:r w:rsidR="00B15FFC">
        <w:rPr>
          <w:rtl/>
          <w:lang w:bidi="fa-IR"/>
        </w:rPr>
        <w:t xml:space="preserve">ی </w:t>
      </w:r>
      <w:r>
        <w:rPr>
          <w:rtl/>
          <w:lang w:bidi="fa-IR"/>
        </w:rPr>
        <w:t>توان به صرف ادّعا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 وقف</w:t>
      </w:r>
      <w:r w:rsidR="00EA6469">
        <w:rPr>
          <w:rtl/>
          <w:lang w:bidi="fa-IR"/>
        </w:rPr>
        <w:t xml:space="preserve">، </w:t>
      </w:r>
      <w:r>
        <w:rPr>
          <w:rtl/>
          <w:lang w:bidi="fa-IR"/>
        </w:rPr>
        <w:t>بارگاه مطهر اول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ا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 اله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 را خراب نمود</w:t>
      </w:r>
      <w:r w:rsidR="00EA6469">
        <w:rPr>
          <w:rtl/>
          <w:lang w:bidi="fa-IR"/>
        </w:rPr>
        <w:t xml:space="preserve">؟ </w:t>
      </w:r>
    </w:p>
    <w:p w:rsidR="00E31349" w:rsidRDefault="00E31349" w:rsidP="00E31349">
      <w:pPr>
        <w:pStyle w:val="Heading2"/>
        <w:rPr>
          <w:rtl/>
          <w:lang w:bidi="fa-IR"/>
        </w:rPr>
      </w:pPr>
      <w:bookmarkStart w:id="103" w:name="_Toc425754475"/>
      <w:r>
        <w:rPr>
          <w:rtl/>
          <w:lang w:bidi="fa-IR"/>
        </w:rPr>
        <w:t>آثار سازنده بنای قبور اولیای الهی</w:t>
      </w:r>
      <w:bookmarkEnd w:id="103"/>
      <w:r>
        <w:rPr>
          <w:rtl/>
          <w:lang w:bidi="fa-IR"/>
        </w:rPr>
        <w:t xml:space="preserve"> </w:t>
      </w:r>
    </w:p>
    <w:p w:rsidR="002E4043" w:rsidRDefault="002E4043" w:rsidP="002E4043">
      <w:pPr>
        <w:pStyle w:val="libNormal"/>
        <w:rPr>
          <w:rtl/>
          <w:lang w:bidi="fa-IR"/>
        </w:rPr>
      </w:pPr>
      <w:r>
        <w:rPr>
          <w:rtl/>
          <w:lang w:bidi="fa-IR"/>
        </w:rPr>
        <w:t>اول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ا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 اله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 از پ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امبر اسلام</w:t>
      </w:r>
      <w:r w:rsidR="00BA63A9">
        <w:rPr>
          <w:rtl/>
          <w:lang w:bidi="fa-IR"/>
        </w:rPr>
        <w:t xml:space="preserve"> </w:t>
      </w:r>
      <w:r w:rsidR="00E35B43" w:rsidRPr="00E35B43">
        <w:rPr>
          <w:rStyle w:val="libAlaemChar"/>
          <w:rtl/>
        </w:rPr>
        <w:t>صلى‌الله‌عليه‌وآله</w:t>
      </w:r>
      <w:r>
        <w:rPr>
          <w:rtl/>
          <w:lang w:bidi="fa-IR"/>
        </w:rPr>
        <w:t xml:space="preserve"> و اوص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ا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ش از آنجا که در راه اسلام همه نوع فداکار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 و جان</w:t>
      </w:r>
      <w:r w:rsidR="00B15FFC">
        <w:rPr>
          <w:rtl/>
          <w:lang w:bidi="fa-IR"/>
        </w:rPr>
        <w:t xml:space="preserve"> </w:t>
      </w:r>
      <w:r>
        <w:rPr>
          <w:rtl/>
          <w:lang w:bidi="fa-IR"/>
        </w:rPr>
        <w:t>فشان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 داشته</w:t>
      </w:r>
      <w:r w:rsidR="00B15FFC">
        <w:rPr>
          <w:rtl/>
          <w:lang w:bidi="fa-IR"/>
        </w:rPr>
        <w:t xml:space="preserve"> </w:t>
      </w:r>
      <w:r>
        <w:rPr>
          <w:rtl/>
          <w:lang w:bidi="fa-IR"/>
        </w:rPr>
        <w:t>اند</w:t>
      </w:r>
      <w:r w:rsidR="00EA6469">
        <w:rPr>
          <w:rtl/>
          <w:lang w:bidi="fa-IR"/>
        </w:rPr>
        <w:t xml:space="preserve">، </w:t>
      </w:r>
      <w:r>
        <w:rPr>
          <w:rtl/>
          <w:lang w:bidi="fa-IR"/>
        </w:rPr>
        <w:t>به هم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ن خاطر برا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 همه مسلمانان تا روز ق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امت الگو هستند</w:t>
      </w:r>
      <w:r w:rsidR="00EA6469">
        <w:rPr>
          <w:rtl/>
          <w:lang w:bidi="fa-IR"/>
        </w:rPr>
        <w:t xml:space="preserve">. </w:t>
      </w:r>
      <w:r>
        <w:rPr>
          <w:rtl/>
          <w:lang w:bidi="fa-IR"/>
        </w:rPr>
        <w:t>از طرف د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گر شک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 ن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ست که استفاده از کارها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 هنر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 و روان</w:t>
      </w:r>
      <w:r w:rsidR="00B15FFC">
        <w:rPr>
          <w:rtl/>
          <w:lang w:bidi="fa-IR"/>
        </w:rPr>
        <w:t xml:space="preserve"> </w:t>
      </w:r>
      <w:r>
        <w:rPr>
          <w:rtl/>
          <w:lang w:bidi="fa-IR"/>
        </w:rPr>
        <w:t>کاو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 برا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 تجد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د عهد مردم به اسلام و زنده کردن اسلام توسط الگوها</w:t>
      </w:r>
      <w:r w:rsidR="00EA6469">
        <w:rPr>
          <w:rtl/>
          <w:lang w:bidi="fa-IR"/>
        </w:rPr>
        <w:t xml:space="preserve">، 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ک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 از راه</w:t>
      </w:r>
      <w:r w:rsidR="00B15FFC">
        <w:rPr>
          <w:rtl/>
          <w:lang w:bidi="fa-IR"/>
        </w:rPr>
        <w:t xml:space="preserve"> </w:t>
      </w:r>
      <w:r>
        <w:rPr>
          <w:rtl/>
          <w:lang w:bidi="fa-IR"/>
        </w:rPr>
        <w:t>ها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 ب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دار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 اسلام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 است</w:t>
      </w:r>
      <w:r w:rsidR="00EA6469">
        <w:rPr>
          <w:rtl/>
          <w:lang w:bidi="fa-IR"/>
        </w:rPr>
        <w:t xml:space="preserve">. </w:t>
      </w:r>
      <w:r>
        <w:rPr>
          <w:rtl/>
          <w:lang w:bidi="fa-IR"/>
        </w:rPr>
        <w:t>کس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 که در طول عمرش 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ک بار 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ا ب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شتر به مکه و مد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نه م</w:t>
      </w:r>
      <w:r w:rsidR="00B15FFC">
        <w:rPr>
          <w:rtl/>
          <w:lang w:bidi="fa-IR"/>
        </w:rPr>
        <w:t xml:space="preserve">ی </w:t>
      </w:r>
      <w:r>
        <w:rPr>
          <w:rtl/>
          <w:lang w:bidi="fa-IR"/>
        </w:rPr>
        <w:t>رود و از نزد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ک آثار باق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مانده زمان صدر اسلام را ز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ارت م</w:t>
      </w:r>
      <w:r w:rsidR="00B15FFC">
        <w:rPr>
          <w:rtl/>
          <w:lang w:bidi="fa-IR"/>
        </w:rPr>
        <w:t xml:space="preserve">ی </w:t>
      </w:r>
      <w:r>
        <w:rPr>
          <w:rtl/>
          <w:lang w:bidi="fa-IR"/>
        </w:rPr>
        <w:t>کند و همچن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ن بارگاه بزرگان د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ن خود را با عظمت</w:t>
      </w:r>
      <w:r w:rsidR="00EA6469">
        <w:rPr>
          <w:rtl/>
          <w:lang w:bidi="fa-IR"/>
        </w:rPr>
        <w:t xml:space="preserve">، </w:t>
      </w:r>
      <w:r>
        <w:rPr>
          <w:rtl/>
          <w:lang w:bidi="fa-IR"/>
        </w:rPr>
        <w:t>شکوه و جلال مشاهده م</w:t>
      </w:r>
      <w:r w:rsidR="00B15FFC">
        <w:rPr>
          <w:rtl/>
          <w:lang w:bidi="fa-IR"/>
        </w:rPr>
        <w:t xml:space="preserve">ی </w:t>
      </w:r>
      <w:r>
        <w:rPr>
          <w:rtl/>
          <w:lang w:bidi="fa-IR"/>
        </w:rPr>
        <w:t>نما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د</w:t>
      </w:r>
      <w:r w:rsidR="00EA6469">
        <w:rPr>
          <w:rtl/>
          <w:lang w:bidi="fa-IR"/>
        </w:rPr>
        <w:t xml:space="preserve">، </w:t>
      </w:r>
      <w:r>
        <w:rPr>
          <w:rtl/>
          <w:lang w:bidi="fa-IR"/>
        </w:rPr>
        <w:t xml:space="preserve">به 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اد فداکار</w:t>
      </w:r>
      <w:r w:rsidR="00B15FFC">
        <w:rPr>
          <w:rtl/>
          <w:lang w:bidi="fa-IR"/>
        </w:rPr>
        <w:t xml:space="preserve">ی </w:t>
      </w:r>
      <w:r>
        <w:rPr>
          <w:rtl/>
          <w:lang w:bidi="fa-IR"/>
        </w:rPr>
        <w:t>ها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 آن بزرگان م</w:t>
      </w:r>
      <w:r w:rsidR="00B15FFC">
        <w:rPr>
          <w:rtl/>
          <w:lang w:bidi="fa-IR"/>
        </w:rPr>
        <w:t xml:space="preserve">ی </w:t>
      </w:r>
      <w:r>
        <w:rPr>
          <w:rtl/>
          <w:lang w:bidi="fa-IR"/>
        </w:rPr>
        <w:t>افتد و عظمت و شکوه آنان در نظرش جلوه م</w:t>
      </w:r>
      <w:r w:rsidR="00B15FFC">
        <w:rPr>
          <w:rtl/>
          <w:lang w:bidi="fa-IR"/>
        </w:rPr>
        <w:t xml:space="preserve">ی </w:t>
      </w:r>
      <w:r>
        <w:rPr>
          <w:rtl/>
          <w:lang w:bidi="fa-IR"/>
        </w:rPr>
        <w:t>نما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د</w:t>
      </w:r>
      <w:r w:rsidR="00EA6469">
        <w:rPr>
          <w:rtl/>
          <w:lang w:bidi="fa-IR"/>
        </w:rPr>
        <w:t xml:space="preserve">، </w:t>
      </w:r>
      <w:r>
        <w:rPr>
          <w:rtl/>
          <w:lang w:bidi="fa-IR"/>
        </w:rPr>
        <w:t>گو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ا با خدا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 خود عهد و پ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مان م</w:t>
      </w:r>
      <w:r w:rsidR="00B15FFC">
        <w:rPr>
          <w:rtl/>
          <w:lang w:bidi="fa-IR"/>
        </w:rPr>
        <w:t xml:space="preserve">ی </w:t>
      </w:r>
      <w:r>
        <w:rPr>
          <w:rtl/>
          <w:lang w:bidi="fa-IR"/>
        </w:rPr>
        <w:t xml:space="preserve">بندد که در </w:t>
      </w:r>
      <w:r>
        <w:rPr>
          <w:rtl/>
          <w:lang w:bidi="fa-IR"/>
        </w:rPr>
        <w:lastRenderedPageBreak/>
        <w:t>راه و مس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ر بزرگان د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ن قرار گ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رد</w:t>
      </w:r>
      <w:r w:rsidR="00EA6469">
        <w:rPr>
          <w:rtl/>
          <w:lang w:bidi="fa-IR"/>
        </w:rPr>
        <w:t xml:space="preserve">. </w:t>
      </w:r>
      <w:r>
        <w:rPr>
          <w:rtl/>
          <w:lang w:bidi="fa-IR"/>
        </w:rPr>
        <w:t>ا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ن 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ک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 از راه</w:t>
      </w:r>
      <w:r w:rsidR="00B15FFC">
        <w:rPr>
          <w:rtl/>
          <w:lang w:bidi="fa-IR"/>
        </w:rPr>
        <w:t xml:space="preserve"> </w:t>
      </w:r>
      <w:r>
        <w:rPr>
          <w:rtl/>
          <w:lang w:bidi="fa-IR"/>
        </w:rPr>
        <w:t>ها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 زنده</w:t>
      </w:r>
      <w:r w:rsidR="00B15FFC">
        <w:rPr>
          <w:rtl/>
          <w:lang w:bidi="fa-IR"/>
        </w:rPr>
        <w:t xml:space="preserve"> </w:t>
      </w:r>
      <w:r>
        <w:rPr>
          <w:rtl/>
          <w:lang w:bidi="fa-IR"/>
        </w:rPr>
        <w:t>نگه داشتن بزرگان د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ن است</w:t>
      </w:r>
      <w:r w:rsidR="00EA6469">
        <w:rPr>
          <w:rtl/>
          <w:lang w:bidi="fa-IR"/>
        </w:rPr>
        <w:t xml:space="preserve">. </w:t>
      </w:r>
      <w:r>
        <w:rPr>
          <w:rtl/>
          <w:lang w:bidi="fa-IR"/>
        </w:rPr>
        <w:t>کس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 که قبر</w:t>
      </w:r>
      <w:r w:rsidR="00EA6469">
        <w:rPr>
          <w:rtl/>
          <w:lang w:bidi="fa-IR"/>
        </w:rPr>
        <w:t xml:space="preserve">، </w:t>
      </w:r>
      <w:r>
        <w:rPr>
          <w:rtl/>
          <w:lang w:bidi="fa-IR"/>
        </w:rPr>
        <w:t>گنبد و بارگاه اول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ا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 د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ن خود را م</w:t>
      </w:r>
      <w:r w:rsidR="00B15FFC">
        <w:rPr>
          <w:rtl/>
          <w:lang w:bidi="fa-IR"/>
        </w:rPr>
        <w:t xml:space="preserve">ی </w:t>
      </w:r>
      <w:r>
        <w:rPr>
          <w:rtl/>
          <w:lang w:bidi="fa-IR"/>
        </w:rPr>
        <w:t>ب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ند به آنان و تعال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مشان 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ق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ن حاصل م</w:t>
      </w:r>
      <w:r w:rsidR="00B15FFC">
        <w:rPr>
          <w:rtl/>
          <w:lang w:bidi="fa-IR"/>
        </w:rPr>
        <w:t xml:space="preserve">ی </w:t>
      </w:r>
      <w:r>
        <w:rPr>
          <w:rtl/>
          <w:lang w:bidi="fa-IR"/>
        </w:rPr>
        <w:t>کند</w:t>
      </w:r>
      <w:r w:rsidR="00EA6469">
        <w:rPr>
          <w:rtl/>
          <w:lang w:bidi="fa-IR"/>
        </w:rPr>
        <w:t xml:space="preserve">. </w:t>
      </w:r>
    </w:p>
    <w:p w:rsidR="002E4043" w:rsidRDefault="002E4043" w:rsidP="002E4043">
      <w:pPr>
        <w:pStyle w:val="libNormal"/>
        <w:rPr>
          <w:rtl/>
          <w:lang w:bidi="fa-IR"/>
        </w:rPr>
      </w:pPr>
      <w:r>
        <w:rPr>
          <w:rtl/>
          <w:lang w:bidi="fa-IR"/>
        </w:rPr>
        <w:t>مگر نه ا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ن است که مس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ح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ت در برهه</w:t>
      </w:r>
      <w:r w:rsidR="00B15FFC">
        <w:rPr>
          <w:rtl/>
          <w:lang w:bidi="fa-IR"/>
        </w:rPr>
        <w:t xml:space="preserve"> </w:t>
      </w:r>
      <w:r>
        <w:rPr>
          <w:rtl/>
          <w:lang w:bidi="fa-IR"/>
        </w:rPr>
        <w:t>ا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 از زمان به جهت نداشتن آثار مس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ح</w:t>
      </w:r>
      <w:r w:rsidR="00EA6469">
        <w:rPr>
          <w:rtl/>
          <w:lang w:bidi="fa-IR"/>
        </w:rPr>
        <w:t xml:space="preserve">، </w:t>
      </w:r>
      <w:r>
        <w:rPr>
          <w:rtl/>
          <w:lang w:bidi="fa-IR"/>
        </w:rPr>
        <w:t>در وجود آن حضرت شک کردند</w:t>
      </w:r>
      <w:r w:rsidR="00EA6469">
        <w:rPr>
          <w:rtl/>
          <w:lang w:bidi="fa-IR"/>
        </w:rPr>
        <w:t xml:space="preserve">. </w:t>
      </w:r>
      <w:r>
        <w:rPr>
          <w:rtl/>
          <w:lang w:bidi="fa-IR"/>
        </w:rPr>
        <w:t>مورّخ آمر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کا</w:t>
      </w:r>
      <w:r w:rsidR="00B15FFC">
        <w:rPr>
          <w:rtl/>
          <w:lang w:bidi="fa-IR"/>
        </w:rPr>
        <w:t>یی</w:t>
      </w:r>
      <w:r>
        <w:rPr>
          <w:rtl/>
          <w:lang w:bidi="fa-IR"/>
        </w:rPr>
        <w:t xml:space="preserve"> در کتاب «تار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خ تمدن» تار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خچه دو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ست سال تشک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ک در حضرت مس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ح</w:t>
      </w:r>
      <w:r w:rsidR="00B15FFC">
        <w:rPr>
          <w:rtl/>
          <w:lang w:bidi="fa-IR"/>
        </w:rPr>
        <w:t xml:space="preserve"> </w:t>
      </w:r>
      <w:r w:rsidR="00054AA4" w:rsidRPr="00054AA4">
        <w:rPr>
          <w:rStyle w:val="libAlaemChar"/>
          <w:rtl/>
        </w:rPr>
        <w:t>عليه‌السلام</w:t>
      </w:r>
      <w:r>
        <w:rPr>
          <w:rtl/>
          <w:lang w:bidi="fa-IR"/>
        </w:rPr>
        <w:t xml:space="preserve"> را آورده است</w:t>
      </w:r>
      <w:r w:rsidR="00EA6469">
        <w:rPr>
          <w:rtl/>
          <w:lang w:bidi="fa-IR"/>
        </w:rPr>
        <w:t xml:space="preserve">. </w:t>
      </w:r>
    </w:p>
    <w:p w:rsidR="002E4043" w:rsidRDefault="002E4043" w:rsidP="002E4043">
      <w:pPr>
        <w:pStyle w:val="libNormal"/>
        <w:rPr>
          <w:rtl/>
          <w:lang w:bidi="fa-IR"/>
        </w:rPr>
      </w:pPr>
      <w:r>
        <w:rPr>
          <w:rtl/>
          <w:lang w:bidi="fa-IR"/>
        </w:rPr>
        <w:t>ناپلئون در سال 1808 م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لاد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 از 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ک نو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سنده آلمان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 به نام «و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لند» م</w:t>
      </w:r>
      <w:r w:rsidR="00B15FFC">
        <w:rPr>
          <w:rtl/>
          <w:lang w:bidi="fa-IR"/>
        </w:rPr>
        <w:t xml:space="preserve">ی </w:t>
      </w:r>
      <w:r>
        <w:rPr>
          <w:rtl/>
          <w:lang w:bidi="fa-IR"/>
        </w:rPr>
        <w:t>پرسد که آ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ا او به تار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خ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 بودن حضرت ع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س</w:t>
      </w:r>
      <w:r w:rsidR="00B15FFC">
        <w:rPr>
          <w:rtl/>
          <w:lang w:bidi="fa-IR"/>
        </w:rPr>
        <w:t xml:space="preserve">ی </w:t>
      </w:r>
      <w:r w:rsidR="00054AA4" w:rsidRPr="00054AA4">
        <w:rPr>
          <w:rStyle w:val="libAlaemChar"/>
          <w:rtl/>
        </w:rPr>
        <w:t>عليه‌السلام</w:t>
      </w:r>
      <w:r>
        <w:rPr>
          <w:rtl/>
          <w:lang w:bidi="fa-IR"/>
        </w:rPr>
        <w:t xml:space="preserve"> معتقد است 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ا نه</w:t>
      </w:r>
      <w:r w:rsidR="00EA6469">
        <w:rPr>
          <w:rtl/>
          <w:lang w:bidi="fa-IR"/>
        </w:rPr>
        <w:t xml:space="preserve">؟ </w:t>
      </w:r>
    </w:p>
    <w:p w:rsidR="00E31349" w:rsidRDefault="002E4043" w:rsidP="002E4043">
      <w:pPr>
        <w:pStyle w:val="libNormal"/>
        <w:rPr>
          <w:rtl/>
          <w:lang w:bidi="fa-IR"/>
        </w:rPr>
      </w:pPr>
      <w:r>
        <w:rPr>
          <w:rtl/>
          <w:lang w:bidi="fa-IR"/>
        </w:rPr>
        <w:t>امّا مسلم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ن در طول تار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خ خود از ا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ن جهت</w:t>
      </w:r>
      <w:r w:rsidR="00EA6469">
        <w:rPr>
          <w:rtl/>
          <w:lang w:bidi="fa-IR"/>
        </w:rPr>
        <w:t xml:space="preserve">، </w:t>
      </w:r>
      <w:r>
        <w:rPr>
          <w:rtl/>
          <w:lang w:bidi="fa-IR"/>
        </w:rPr>
        <w:t>سر بلند و دارا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 افتخارند که ما بزرگان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 دار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م که بعد از گذشت قرن</w:t>
      </w:r>
      <w:r w:rsidR="00B15FFC">
        <w:rPr>
          <w:rtl/>
          <w:lang w:bidi="fa-IR"/>
        </w:rPr>
        <w:t xml:space="preserve"> </w:t>
      </w:r>
      <w:r>
        <w:rPr>
          <w:rtl/>
          <w:lang w:bidi="fa-IR"/>
        </w:rPr>
        <w:t>ها</w:t>
      </w:r>
      <w:r w:rsidR="00EA6469">
        <w:rPr>
          <w:rtl/>
          <w:lang w:bidi="fa-IR"/>
        </w:rPr>
        <w:t xml:space="preserve">، </w:t>
      </w:r>
      <w:r>
        <w:rPr>
          <w:rtl/>
          <w:lang w:bidi="fa-IR"/>
        </w:rPr>
        <w:t>قبورشان برا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 ما معلوم است و هر چند وقت 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ک بار بر سر قبرشان رفته و با آنان عهد و پ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مان م</w:t>
      </w:r>
      <w:r w:rsidR="00B15FFC">
        <w:rPr>
          <w:rtl/>
          <w:lang w:bidi="fa-IR"/>
        </w:rPr>
        <w:t xml:space="preserve">ی </w:t>
      </w:r>
      <w:r>
        <w:rPr>
          <w:rtl/>
          <w:lang w:bidi="fa-IR"/>
        </w:rPr>
        <w:t>بند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م که در راه آنان خواه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م بود</w:t>
      </w:r>
      <w:r w:rsidR="00EA6469">
        <w:rPr>
          <w:rtl/>
          <w:lang w:bidi="fa-IR"/>
        </w:rPr>
        <w:t xml:space="preserve">، </w:t>
      </w:r>
      <w:r>
        <w:rPr>
          <w:rtl/>
          <w:lang w:bidi="fa-IR"/>
        </w:rPr>
        <w:t>راه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 که با پ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مودن آن قطعاً به خدا و ثواب و بهشت او خواه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م رس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د</w:t>
      </w:r>
      <w:r w:rsidR="00EA6469">
        <w:rPr>
          <w:rtl/>
          <w:lang w:bidi="fa-IR"/>
        </w:rPr>
        <w:t xml:space="preserve">. </w:t>
      </w:r>
    </w:p>
    <w:p w:rsidR="00E31349" w:rsidRDefault="00E31349" w:rsidP="00E31349">
      <w:pPr>
        <w:pStyle w:val="Heading2"/>
        <w:rPr>
          <w:rtl/>
          <w:lang w:bidi="fa-IR"/>
        </w:rPr>
      </w:pPr>
      <w:bookmarkStart w:id="104" w:name="_Toc425754476"/>
      <w:r>
        <w:rPr>
          <w:rtl/>
          <w:lang w:bidi="fa-IR"/>
        </w:rPr>
        <w:t>عدم فرق بین بنای بر قبر با دفن در بنا</w:t>
      </w:r>
      <w:bookmarkEnd w:id="104"/>
    </w:p>
    <w:p w:rsidR="002E4043" w:rsidRDefault="002E4043" w:rsidP="002E4043">
      <w:pPr>
        <w:pStyle w:val="libNormal"/>
        <w:rPr>
          <w:rtl/>
          <w:lang w:bidi="fa-IR"/>
        </w:rPr>
      </w:pPr>
      <w:r>
        <w:rPr>
          <w:rtl/>
          <w:lang w:bidi="fa-IR"/>
        </w:rPr>
        <w:t>بعض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 از نو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سندگان وهاب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ان برا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 فرار از اشکال گفته</w:t>
      </w:r>
      <w:r w:rsidR="00B15FFC">
        <w:rPr>
          <w:rtl/>
          <w:lang w:bidi="fa-IR"/>
        </w:rPr>
        <w:t xml:space="preserve"> </w:t>
      </w:r>
      <w:r>
        <w:rPr>
          <w:rtl/>
          <w:lang w:bidi="fa-IR"/>
        </w:rPr>
        <w:t>اند</w:t>
      </w:r>
      <w:r w:rsidR="00EA6469">
        <w:rPr>
          <w:rtl/>
          <w:lang w:bidi="fa-IR"/>
        </w:rPr>
        <w:t xml:space="preserve">: </w:t>
      </w:r>
      <w:r>
        <w:rPr>
          <w:rtl/>
          <w:lang w:bidi="fa-IR"/>
        </w:rPr>
        <w:t>آنچه حرام است «ساختن بنا بر قبر» است</w:t>
      </w:r>
      <w:r w:rsidR="00EA6469">
        <w:rPr>
          <w:rtl/>
          <w:lang w:bidi="fa-IR"/>
        </w:rPr>
        <w:t xml:space="preserve">، </w:t>
      </w:r>
      <w:r>
        <w:rPr>
          <w:rtl/>
          <w:lang w:bidi="fa-IR"/>
        </w:rPr>
        <w:t>امّا اصحاب</w:t>
      </w:r>
      <w:r w:rsidR="00EA6469">
        <w:rPr>
          <w:rtl/>
          <w:lang w:bidi="fa-IR"/>
        </w:rPr>
        <w:t xml:space="preserve">، </w:t>
      </w:r>
      <w:r>
        <w:rPr>
          <w:rtl/>
          <w:lang w:bidi="fa-IR"/>
        </w:rPr>
        <w:t>جنازه پ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امبر</w:t>
      </w:r>
      <w:r w:rsidR="00E31349" w:rsidRPr="00E31349">
        <w:rPr>
          <w:rStyle w:val="libAlaemChar"/>
          <w:rtl/>
        </w:rPr>
        <w:t xml:space="preserve"> </w:t>
      </w:r>
      <w:r w:rsidR="00E35B43" w:rsidRPr="00E35B43">
        <w:rPr>
          <w:rStyle w:val="libAlaemChar"/>
          <w:rtl/>
        </w:rPr>
        <w:t>صلى‌الله‌عليه‌وآله</w:t>
      </w:r>
      <w:r>
        <w:rPr>
          <w:rtl/>
          <w:lang w:bidi="fa-IR"/>
        </w:rPr>
        <w:t xml:space="preserve"> را داخل بنا دفن کردند نه ا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ن</w:t>
      </w:r>
      <w:r w:rsidR="00B15FFC">
        <w:rPr>
          <w:rtl/>
          <w:lang w:bidi="fa-IR"/>
        </w:rPr>
        <w:t xml:space="preserve"> </w:t>
      </w:r>
      <w:r>
        <w:rPr>
          <w:rtl/>
          <w:lang w:bidi="fa-IR"/>
        </w:rPr>
        <w:t>که برقبر او ساختمان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 را بناکنند و دفن جنازه دربنا</w:t>
      </w:r>
      <w:r w:rsidR="00B15FFC">
        <w:rPr>
          <w:rtl/>
          <w:lang w:bidi="fa-IR"/>
        </w:rPr>
        <w:t>یی</w:t>
      </w:r>
      <w:r>
        <w:rPr>
          <w:rtl/>
          <w:lang w:bidi="fa-IR"/>
        </w:rPr>
        <w:t xml:space="preserve"> که از قبل موجود بوده مانع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 ندارد</w:t>
      </w:r>
      <w:r w:rsidR="00EA6469">
        <w:rPr>
          <w:rtl/>
          <w:lang w:bidi="fa-IR"/>
        </w:rPr>
        <w:t xml:space="preserve">. </w:t>
      </w:r>
    </w:p>
    <w:p w:rsidR="002E4043" w:rsidRDefault="002E4043" w:rsidP="002E4043">
      <w:pPr>
        <w:pStyle w:val="libNormal"/>
        <w:rPr>
          <w:rtl/>
          <w:lang w:bidi="fa-IR"/>
        </w:rPr>
      </w:pPr>
      <w:r>
        <w:rPr>
          <w:rtl/>
          <w:lang w:bidi="fa-IR"/>
        </w:rPr>
        <w:t>ا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ن سخن فقط برا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 توج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ه 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ک واقع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ت خارج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 است که در برابر آن قرار گرفته</w:t>
      </w:r>
      <w:r w:rsidR="00B15FFC">
        <w:rPr>
          <w:rtl/>
          <w:lang w:bidi="fa-IR"/>
        </w:rPr>
        <w:t xml:space="preserve"> </w:t>
      </w:r>
      <w:r>
        <w:rPr>
          <w:rtl/>
          <w:lang w:bidi="fa-IR"/>
        </w:rPr>
        <w:t>اند</w:t>
      </w:r>
      <w:r w:rsidR="00EA6469">
        <w:rPr>
          <w:rtl/>
          <w:lang w:bidi="fa-IR"/>
        </w:rPr>
        <w:t xml:space="preserve">. </w:t>
      </w:r>
      <w:r>
        <w:rPr>
          <w:rtl/>
          <w:lang w:bidi="fa-IR"/>
        </w:rPr>
        <w:t>و ما به عنوان پاسخ به ا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ن جواب غ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رقابل قبول</w:t>
      </w:r>
      <w:r w:rsidR="00EA6469">
        <w:rPr>
          <w:rtl/>
          <w:lang w:bidi="fa-IR"/>
        </w:rPr>
        <w:t xml:space="preserve">، </w:t>
      </w:r>
      <w:r>
        <w:rPr>
          <w:rtl/>
          <w:lang w:bidi="fa-IR"/>
        </w:rPr>
        <w:t>چند سؤال را مطرح م</w:t>
      </w:r>
      <w:r w:rsidR="00B15FFC">
        <w:rPr>
          <w:rtl/>
          <w:lang w:bidi="fa-IR"/>
        </w:rPr>
        <w:t xml:space="preserve">ی </w:t>
      </w:r>
      <w:r>
        <w:rPr>
          <w:rtl/>
          <w:lang w:bidi="fa-IR"/>
        </w:rPr>
        <w:t>کن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م</w:t>
      </w:r>
      <w:r w:rsidR="00EA6469">
        <w:rPr>
          <w:rtl/>
          <w:lang w:bidi="fa-IR"/>
        </w:rPr>
        <w:t xml:space="preserve">: </w:t>
      </w:r>
    </w:p>
    <w:p w:rsidR="002E4043" w:rsidRDefault="002E4043" w:rsidP="002E4043">
      <w:pPr>
        <w:pStyle w:val="libNormal"/>
        <w:rPr>
          <w:rtl/>
          <w:lang w:bidi="fa-IR"/>
        </w:rPr>
      </w:pPr>
      <w:r>
        <w:rPr>
          <w:rtl/>
          <w:lang w:bidi="fa-IR"/>
        </w:rPr>
        <w:lastRenderedPageBreak/>
        <w:t>1 - آ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ا اگر برا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 مؤمن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ن و علماء</w:t>
      </w:r>
      <w:r w:rsidR="00EA6469">
        <w:rPr>
          <w:rtl/>
          <w:lang w:bidi="fa-IR"/>
        </w:rPr>
        <w:t xml:space="preserve">، </w:t>
      </w:r>
      <w:r>
        <w:rPr>
          <w:rtl/>
          <w:lang w:bidi="fa-IR"/>
        </w:rPr>
        <w:t>قبل از مرگ</w:t>
      </w:r>
      <w:r w:rsidR="00EA6469">
        <w:rPr>
          <w:rtl/>
          <w:lang w:bidi="fa-IR"/>
        </w:rPr>
        <w:t xml:space="preserve">، </w:t>
      </w:r>
      <w:r>
        <w:rPr>
          <w:rtl/>
          <w:lang w:bidi="fa-IR"/>
        </w:rPr>
        <w:t>مقبره ساخته شود و بعد از وفات</w:t>
      </w:r>
      <w:r w:rsidR="00EA6469">
        <w:rPr>
          <w:rtl/>
          <w:lang w:bidi="fa-IR"/>
        </w:rPr>
        <w:t xml:space="preserve">، </w:t>
      </w:r>
      <w:r>
        <w:rPr>
          <w:rtl/>
          <w:lang w:bidi="fa-IR"/>
        </w:rPr>
        <w:t>آن</w:t>
      </w:r>
      <w:r w:rsidR="00B15FFC">
        <w:rPr>
          <w:rtl/>
          <w:lang w:bidi="fa-IR"/>
        </w:rPr>
        <w:t xml:space="preserve"> </w:t>
      </w:r>
      <w:r>
        <w:rPr>
          <w:rtl/>
          <w:lang w:bidi="fa-IR"/>
        </w:rPr>
        <w:t>ها را در مقبره دفن کنند</w:t>
      </w:r>
      <w:r w:rsidR="00EA6469">
        <w:rPr>
          <w:rtl/>
          <w:lang w:bidi="fa-IR"/>
        </w:rPr>
        <w:t xml:space="preserve">، </w:t>
      </w:r>
      <w:r>
        <w:rPr>
          <w:rtl/>
          <w:lang w:bidi="fa-IR"/>
        </w:rPr>
        <w:t>مانع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 دارد 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ا خ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ر</w:t>
      </w:r>
      <w:r w:rsidR="00EA6469">
        <w:rPr>
          <w:rtl/>
          <w:lang w:bidi="fa-IR"/>
        </w:rPr>
        <w:t xml:space="preserve">؟ </w:t>
      </w:r>
      <w:r>
        <w:rPr>
          <w:rtl/>
          <w:lang w:bidi="fa-IR"/>
        </w:rPr>
        <w:t>آ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ا وهّاب</w:t>
      </w:r>
      <w:r w:rsidR="00B15FFC">
        <w:rPr>
          <w:rtl/>
          <w:lang w:bidi="fa-IR"/>
        </w:rPr>
        <w:t xml:space="preserve">ی </w:t>
      </w:r>
      <w:r>
        <w:rPr>
          <w:rtl/>
          <w:lang w:bidi="fa-IR"/>
        </w:rPr>
        <w:t>ها چن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ن کار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 را اجازه م</w:t>
      </w:r>
      <w:r w:rsidR="00B15FFC">
        <w:rPr>
          <w:rtl/>
          <w:lang w:bidi="fa-IR"/>
        </w:rPr>
        <w:t xml:space="preserve">ی </w:t>
      </w:r>
      <w:r>
        <w:rPr>
          <w:rtl/>
          <w:lang w:bidi="fa-IR"/>
        </w:rPr>
        <w:t>دهند</w:t>
      </w:r>
      <w:r w:rsidR="00EA6469">
        <w:rPr>
          <w:rtl/>
          <w:lang w:bidi="fa-IR"/>
        </w:rPr>
        <w:t xml:space="preserve">؟ </w:t>
      </w:r>
      <w:r>
        <w:rPr>
          <w:rtl/>
          <w:lang w:bidi="fa-IR"/>
        </w:rPr>
        <w:t>قطعاً چن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ن اجازه</w:t>
      </w:r>
      <w:r w:rsidR="00B15FFC">
        <w:rPr>
          <w:rtl/>
          <w:lang w:bidi="fa-IR"/>
        </w:rPr>
        <w:t xml:space="preserve"> </w:t>
      </w:r>
      <w:r>
        <w:rPr>
          <w:rtl/>
          <w:lang w:bidi="fa-IR"/>
        </w:rPr>
        <w:t>ا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 نم</w:t>
      </w:r>
      <w:r w:rsidR="00B15FFC">
        <w:rPr>
          <w:rtl/>
          <w:lang w:bidi="fa-IR"/>
        </w:rPr>
        <w:t xml:space="preserve">ی </w:t>
      </w:r>
      <w:r>
        <w:rPr>
          <w:rtl/>
          <w:lang w:bidi="fa-IR"/>
        </w:rPr>
        <w:t>دهند</w:t>
      </w:r>
      <w:r w:rsidR="00EA6469">
        <w:rPr>
          <w:rtl/>
          <w:lang w:bidi="fa-IR"/>
        </w:rPr>
        <w:t xml:space="preserve">. </w:t>
      </w:r>
      <w:r>
        <w:rPr>
          <w:rtl/>
          <w:lang w:bidi="fa-IR"/>
        </w:rPr>
        <w:t>اگر بودن بنا بر قبر حرام است</w:t>
      </w:r>
      <w:r w:rsidR="00EA6469">
        <w:rPr>
          <w:rtl/>
          <w:lang w:bidi="fa-IR"/>
        </w:rPr>
        <w:t xml:space="preserve">، </w:t>
      </w:r>
      <w:r>
        <w:rPr>
          <w:rtl/>
          <w:lang w:bidi="fa-IR"/>
        </w:rPr>
        <w:t>هر انسان عاقل و باانصاف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 حکم م</w:t>
      </w:r>
      <w:r w:rsidR="00B15FFC">
        <w:rPr>
          <w:rtl/>
          <w:lang w:bidi="fa-IR"/>
        </w:rPr>
        <w:t xml:space="preserve">ی </w:t>
      </w:r>
      <w:r>
        <w:rPr>
          <w:rtl/>
          <w:lang w:bidi="fa-IR"/>
        </w:rPr>
        <w:t>کند که فرق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 نم</w:t>
      </w:r>
      <w:r w:rsidR="00B15FFC">
        <w:rPr>
          <w:rtl/>
          <w:lang w:bidi="fa-IR"/>
        </w:rPr>
        <w:t xml:space="preserve">ی </w:t>
      </w:r>
      <w:r>
        <w:rPr>
          <w:rtl/>
          <w:lang w:bidi="fa-IR"/>
        </w:rPr>
        <w:t xml:space="preserve">کند که بنا از قبل موجود باشد 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ا بعداً ساخته شود</w:t>
      </w:r>
      <w:r w:rsidR="00EA6469">
        <w:rPr>
          <w:rtl/>
          <w:lang w:bidi="fa-IR"/>
        </w:rPr>
        <w:t xml:space="preserve">. </w:t>
      </w:r>
    </w:p>
    <w:p w:rsidR="002E4043" w:rsidRDefault="002E4043" w:rsidP="002E4043">
      <w:pPr>
        <w:pStyle w:val="libNormal"/>
        <w:rPr>
          <w:rtl/>
          <w:lang w:bidi="fa-IR"/>
        </w:rPr>
      </w:pPr>
      <w:r>
        <w:rPr>
          <w:rtl/>
          <w:lang w:bidi="fa-IR"/>
        </w:rPr>
        <w:t>وهّاب</w:t>
      </w:r>
      <w:r w:rsidR="00B15FFC">
        <w:rPr>
          <w:rtl/>
          <w:lang w:bidi="fa-IR"/>
        </w:rPr>
        <w:t xml:space="preserve">ی </w:t>
      </w:r>
      <w:r>
        <w:rPr>
          <w:rtl/>
          <w:lang w:bidi="fa-IR"/>
        </w:rPr>
        <w:t>ها عملاً فرق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 قائل ن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ستند</w:t>
      </w:r>
      <w:r w:rsidR="00EA6469">
        <w:rPr>
          <w:rtl/>
          <w:lang w:bidi="fa-IR"/>
        </w:rPr>
        <w:t xml:space="preserve">، </w:t>
      </w:r>
      <w:r>
        <w:rPr>
          <w:rtl/>
          <w:lang w:bidi="fa-IR"/>
        </w:rPr>
        <w:t>امّا در مورد بحث</w:t>
      </w:r>
      <w:r w:rsidR="00EA6469">
        <w:rPr>
          <w:rtl/>
          <w:lang w:bidi="fa-IR"/>
        </w:rPr>
        <w:t xml:space="preserve">، </w:t>
      </w:r>
      <w:r>
        <w:rPr>
          <w:rtl/>
          <w:lang w:bidi="fa-IR"/>
        </w:rPr>
        <w:t>جواب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 م</w:t>
      </w:r>
      <w:r w:rsidR="00B15FFC">
        <w:rPr>
          <w:rtl/>
          <w:lang w:bidi="fa-IR"/>
        </w:rPr>
        <w:t xml:space="preserve">ی </w:t>
      </w:r>
      <w:r>
        <w:rPr>
          <w:rtl/>
          <w:lang w:bidi="fa-IR"/>
        </w:rPr>
        <w:t>دهند که خودشان هم قبول ندارند و قائل به فرق م</w:t>
      </w:r>
      <w:r w:rsidR="00B15FFC">
        <w:rPr>
          <w:rtl/>
          <w:lang w:bidi="fa-IR"/>
        </w:rPr>
        <w:t xml:space="preserve">ی </w:t>
      </w:r>
      <w:r>
        <w:rPr>
          <w:rtl/>
          <w:lang w:bidi="fa-IR"/>
        </w:rPr>
        <w:t>شوند</w:t>
      </w:r>
      <w:r w:rsidR="00EA6469">
        <w:rPr>
          <w:rtl/>
          <w:lang w:bidi="fa-IR"/>
        </w:rPr>
        <w:t xml:space="preserve">. </w:t>
      </w:r>
    </w:p>
    <w:p w:rsidR="002E4043" w:rsidRDefault="002E4043" w:rsidP="002E4043">
      <w:pPr>
        <w:pStyle w:val="libNormal"/>
        <w:rPr>
          <w:rtl/>
          <w:lang w:bidi="fa-IR"/>
        </w:rPr>
      </w:pPr>
      <w:r>
        <w:rPr>
          <w:rtl/>
          <w:lang w:bidi="fa-IR"/>
        </w:rPr>
        <w:t>ما م</w:t>
      </w:r>
      <w:r w:rsidR="00B15FFC">
        <w:rPr>
          <w:rtl/>
          <w:lang w:bidi="fa-IR"/>
        </w:rPr>
        <w:t xml:space="preserve">ی </w:t>
      </w:r>
      <w:r>
        <w:rPr>
          <w:rtl/>
          <w:lang w:bidi="fa-IR"/>
        </w:rPr>
        <w:t>گو</w:t>
      </w:r>
      <w:r w:rsidR="00B15FFC">
        <w:rPr>
          <w:rtl/>
          <w:lang w:bidi="fa-IR"/>
        </w:rPr>
        <w:t>یی</w:t>
      </w:r>
      <w:r>
        <w:rPr>
          <w:rtl/>
          <w:lang w:bidi="fa-IR"/>
        </w:rPr>
        <w:t>م</w:t>
      </w:r>
      <w:r w:rsidR="00EA6469">
        <w:rPr>
          <w:rtl/>
          <w:lang w:bidi="fa-IR"/>
        </w:rPr>
        <w:t xml:space="preserve">: </w:t>
      </w:r>
      <w:r>
        <w:rPr>
          <w:rtl/>
          <w:lang w:bidi="fa-IR"/>
        </w:rPr>
        <w:t>شما که ق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اس را در د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ن جا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ز م</w:t>
      </w:r>
      <w:r w:rsidR="00B15FFC">
        <w:rPr>
          <w:rtl/>
          <w:lang w:bidi="fa-IR"/>
        </w:rPr>
        <w:t xml:space="preserve">ی </w:t>
      </w:r>
      <w:r>
        <w:rPr>
          <w:rtl/>
          <w:lang w:bidi="fa-IR"/>
        </w:rPr>
        <w:t>دان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د</w:t>
      </w:r>
      <w:r w:rsidR="00EA6469">
        <w:rPr>
          <w:rtl/>
          <w:lang w:bidi="fa-IR"/>
        </w:rPr>
        <w:t xml:space="preserve">، </w:t>
      </w:r>
      <w:r>
        <w:rPr>
          <w:rtl/>
          <w:lang w:bidi="fa-IR"/>
        </w:rPr>
        <w:t>در ا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نجا با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د قطعاً ق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اس جار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 کن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د</w:t>
      </w:r>
      <w:r w:rsidR="00EA6469">
        <w:rPr>
          <w:rtl/>
          <w:lang w:bidi="fa-IR"/>
        </w:rPr>
        <w:t xml:space="preserve">. </w:t>
      </w:r>
      <w:r>
        <w:rPr>
          <w:rtl/>
          <w:lang w:bidi="fa-IR"/>
        </w:rPr>
        <w:t>شما که گاه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 ق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اس را در ب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ن دو امر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 که مناسبت خ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ل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 دور با هم دارند جار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 م</w:t>
      </w:r>
      <w:r w:rsidR="00B15FFC">
        <w:rPr>
          <w:rtl/>
          <w:lang w:bidi="fa-IR"/>
        </w:rPr>
        <w:t xml:space="preserve">ی </w:t>
      </w:r>
      <w:r>
        <w:rPr>
          <w:rtl/>
          <w:lang w:bidi="fa-IR"/>
        </w:rPr>
        <w:t>کن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د</w:t>
      </w:r>
      <w:r w:rsidR="00EA6469">
        <w:rPr>
          <w:rtl/>
          <w:lang w:bidi="fa-IR"/>
        </w:rPr>
        <w:t xml:space="preserve">، </w:t>
      </w:r>
      <w:r>
        <w:rPr>
          <w:rtl/>
          <w:lang w:bidi="fa-IR"/>
        </w:rPr>
        <w:t>در ا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نجا که اصلاً تفاوت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 وجود ندارد</w:t>
      </w:r>
      <w:r w:rsidR="00EA6469">
        <w:rPr>
          <w:rtl/>
          <w:lang w:bidi="fa-IR"/>
        </w:rPr>
        <w:t xml:space="preserve">، </w:t>
      </w:r>
      <w:r>
        <w:rPr>
          <w:rtl/>
          <w:lang w:bidi="fa-IR"/>
        </w:rPr>
        <w:t>حتماً با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د جار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 کن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د</w:t>
      </w:r>
      <w:r w:rsidR="00EA6469">
        <w:rPr>
          <w:rtl/>
          <w:lang w:bidi="fa-IR"/>
        </w:rPr>
        <w:t xml:space="preserve">. </w:t>
      </w:r>
    </w:p>
    <w:p w:rsidR="002E4043" w:rsidRDefault="002E4043" w:rsidP="002E4043">
      <w:pPr>
        <w:pStyle w:val="libNormal"/>
        <w:rPr>
          <w:rtl/>
          <w:lang w:bidi="fa-IR"/>
        </w:rPr>
      </w:pPr>
      <w:r>
        <w:rPr>
          <w:rtl/>
          <w:lang w:bidi="fa-IR"/>
        </w:rPr>
        <w:t>به هر حال ما فرق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 ب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ن ا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ن دو مورد</w:t>
      </w:r>
      <w:r w:rsidR="00EA6469">
        <w:rPr>
          <w:rtl/>
          <w:lang w:bidi="fa-IR"/>
        </w:rPr>
        <w:t xml:space="preserve">؛ 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عن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 دفن در مقبره و بنا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 بر قبر نم</w:t>
      </w:r>
      <w:r w:rsidR="00B15FFC">
        <w:rPr>
          <w:rtl/>
          <w:lang w:bidi="fa-IR"/>
        </w:rPr>
        <w:t xml:space="preserve">ی </w:t>
      </w:r>
      <w:r>
        <w:rPr>
          <w:rtl/>
          <w:lang w:bidi="fa-IR"/>
        </w:rPr>
        <w:t>ب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ن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م و حکم هر دو را - هرچه که باشد - واحد م</w:t>
      </w:r>
      <w:r w:rsidR="00B15FFC">
        <w:rPr>
          <w:rtl/>
          <w:lang w:bidi="fa-IR"/>
        </w:rPr>
        <w:t xml:space="preserve">ی </w:t>
      </w:r>
      <w:r>
        <w:rPr>
          <w:rtl/>
          <w:lang w:bidi="fa-IR"/>
        </w:rPr>
        <w:t>دان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م</w:t>
      </w:r>
      <w:r w:rsidR="00EA6469">
        <w:rPr>
          <w:rtl/>
          <w:lang w:bidi="fa-IR"/>
        </w:rPr>
        <w:t xml:space="preserve">. </w:t>
      </w:r>
    </w:p>
    <w:p w:rsidR="002E4043" w:rsidRDefault="002E4043" w:rsidP="002E4043">
      <w:pPr>
        <w:pStyle w:val="libNormal"/>
        <w:rPr>
          <w:rtl/>
          <w:lang w:bidi="fa-IR"/>
        </w:rPr>
      </w:pPr>
      <w:r>
        <w:rPr>
          <w:rtl/>
          <w:lang w:bidi="fa-IR"/>
        </w:rPr>
        <w:t>وهاب</w:t>
      </w:r>
      <w:r w:rsidR="00B15FFC">
        <w:rPr>
          <w:rtl/>
          <w:lang w:bidi="fa-IR"/>
        </w:rPr>
        <w:t xml:space="preserve">ی </w:t>
      </w:r>
      <w:r>
        <w:rPr>
          <w:rtl/>
          <w:lang w:bidi="fa-IR"/>
        </w:rPr>
        <w:t>ها هم همان طور که گفت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م در عمل</w:t>
      </w:r>
      <w:r w:rsidR="00EA6469">
        <w:rPr>
          <w:rtl/>
          <w:lang w:bidi="fa-IR"/>
        </w:rPr>
        <w:t xml:space="preserve">، </w:t>
      </w:r>
      <w:r>
        <w:rPr>
          <w:rtl/>
          <w:lang w:bidi="fa-IR"/>
        </w:rPr>
        <w:t>قائل به فرق ن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ستند و لذا اجازه نم</w:t>
      </w:r>
      <w:r w:rsidR="00B15FFC">
        <w:rPr>
          <w:rtl/>
          <w:lang w:bidi="fa-IR"/>
        </w:rPr>
        <w:t xml:space="preserve">ی </w:t>
      </w:r>
      <w:r>
        <w:rPr>
          <w:rtl/>
          <w:lang w:bidi="fa-IR"/>
        </w:rPr>
        <w:t>دهند که اول مقبره ساخته شود و بعد از مرگ</w:t>
      </w:r>
      <w:r w:rsidR="00EA6469">
        <w:rPr>
          <w:rtl/>
          <w:lang w:bidi="fa-IR"/>
        </w:rPr>
        <w:t xml:space="preserve">، </w:t>
      </w:r>
      <w:r>
        <w:rPr>
          <w:rtl/>
          <w:lang w:bidi="fa-IR"/>
        </w:rPr>
        <w:t>بدنها در آن دفن شود</w:t>
      </w:r>
      <w:r w:rsidR="00EA6469">
        <w:rPr>
          <w:rtl/>
          <w:lang w:bidi="fa-IR"/>
        </w:rPr>
        <w:t xml:space="preserve">. </w:t>
      </w:r>
      <w:r>
        <w:rPr>
          <w:rtl/>
          <w:lang w:bidi="fa-IR"/>
        </w:rPr>
        <w:t>امّا از آنجا که در پاسخ اشکال طرف مقابل</w:t>
      </w:r>
      <w:r w:rsidR="00EA6469">
        <w:rPr>
          <w:rtl/>
          <w:lang w:bidi="fa-IR"/>
        </w:rPr>
        <w:t xml:space="preserve">، </w:t>
      </w:r>
      <w:r>
        <w:rPr>
          <w:rtl/>
          <w:lang w:bidi="fa-IR"/>
        </w:rPr>
        <w:t>به هرحال با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د جواب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 داد</w:t>
      </w:r>
      <w:r w:rsidR="00EA6469">
        <w:rPr>
          <w:rtl/>
          <w:lang w:bidi="fa-IR"/>
        </w:rPr>
        <w:t xml:space="preserve">! </w:t>
      </w:r>
      <w:r>
        <w:rPr>
          <w:rtl/>
          <w:lang w:bidi="fa-IR"/>
        </w:rPr>
        <w:t>جواب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 م</w:t>
      </w:r>
      <w:r w:rsidR="00B15FFC">
        <w:rPr>
          <w:rtl/>
          <w:lang w:bidi="fa-IR"/>
        </w:rPr>
        <w:t xml:space="preserve">ی </w:t>
      </w:r>
      <w:r>
        <w:rPr>
          <w:rtl/>
          <w:lang w:bidi="fa-IR"/>
        </w:rPr>
        <w:t>دهند که خودشان هم ملتزم به لوازم آن ن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ستند</w:t>
      </w:r>
      <w:r w:rsidR="00EA6469">
        <w:rPr>
          <w:rtl/>
          <w:lang w:bidi="fa-IR"/>
        </w:rPr>
        <w:t xml:space="preserve">. </w:t>
      </w:r>
    </w:p>
    <w:p w:rsidR="002E4043" w:rsidRDefault="002E4043" w:rsidP="002E4043">
      <w:pPr>
        <w:pStyle w:val="libNormal"/>
        <w:rPr>
          <w:rtl/>
          <w:lang w:bidi="fa-IR"/>
        </w:rPr>
      </w:pPr>
      <w:r>
        <w:rPr>
          <w:rtl/>
          <w:lang w:bidi="fa-IR"/>
        </w:rPr>
        <w:t>2 - آ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ا در مورد مقابر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 که وهاب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ان تخر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ب کرده و 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ا الآن تخر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ب م</w:t>
      </w:r>
      <w:r w:rsidR="00B15FFC">
        <w:rPr>
          <w:rtl/>
          <w:lang w:bidi="fa-IR"/>
        </w:rPr>
        <w:t xml:space="preserve">ی </w:t>
      </w:r>
      <w:r>
        <w:rPr>
          <w:rtl/>
          <w:lang w:bidi="fa-IR"/>
        </w:rPr>
        <w:t>کنند</w:t>
      </w:r>
      <w:r w:rsidR="00EA6469">
        <w:rPr>
          <w:rtl/>
          <w:lang w:bidi="fa-IR"/>
        </w:rPr>
        <w:t xml:space="preserve">، </w:t>
      </w:r>
      <w:r>
        <w:rPr>
          <w:rtl/>
          <w:lang w:bidi="fa-IR"/>
        </w:rPr>
        <w:t>تحق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ق کرده</w:t>
      </w:r>
      <w:r w:rsidR="00B15FFC">
        <w:rPr>
          <w:rtl/>
          <w:lang w:bidi="fa-IR"/>
        </w:rPr>
        <w:t xml:space="preserve"> </w:t>
      </w:r>
      <w:r>
        <w:rPr>
          <w:rtl/>
          <w:lang w:bidi="fa-IR"/>
        </w:rPr>
        <w:t>اند و بر ا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شان ثابت شده که ا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ن بناها پس از احداث قبر ساخته شده است</w:t>
      </w:r>
      <w:r w:rsidR="00EA6469">
        <w:rPr>
          <w:rtl/>
          <w:lang w:bidi="fa-IR"/>
        </w:rPr>
        <w:t xml:space="preserve">؟ </w:t>
      </w:r>
      <w:r>
        <w:rPr>
          <w:rtl/>
          <w:lang w:bidi="fa-IR"/>
        </w:rPr>
        <w:t xml:space="preserve">و 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ا ا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ن</w:t>
      </w:r>
      <w:r w:rsidR="00B15FFC">
        <w:rPr>
          <w:rtl/>
          <w:lang w:bidi="fa-IR"/>
        </w:rPr>
        <w:t xml:space="preserve"> </w:t>
      </w:r>
      <w:r>
        <w:rPr>
          <w:rtl/>
          <w:lang w:bidi="fa-IR"/>
        </w:rPr>
        <w:t>که اصلاً تحق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ق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 نکرده</w:t>
      </w:r>
      <w:r w:rsidR="00B15FFC">
        <w:rPr>
          <w:rtl/>
          <w:lang w:bidi="fa-IR"/>
        </w:rPr>
        <w:t xml:space="preserve"> </w:t>
      </w:r>
      <w:r>
        <w:rPr>
          <w:rtl/>
          <w:lang w:bidi="fa-IR"/>
        </w:rPr>
        <w:t>اند و چه بسا با علم به ا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ن</w:t>
      </w:r>
      <w:r w:rsidR="00B15FFC">
        <w:rPr>
          <w:rtl/>
          <w:lang w:bidi="fa-IR"/>
        </w:rPr>
        <w:t xml:space="preserve"> </w:t>
      </w:r>
      <w:r>
        <w:rPr>
          <w:rtl/>
          <w:lang w:bidi="fa-IR"/>
        </w:rPr>
        <w:t>که بناها از قبل موجود بوده</w:t>
      </w:r>
      <w:r w:rsidR="00EA6469">
        <w:rPr>
          <w:rtl/>
          <w:lang w:bidi="fa-IR"/>
        </w:rPr>
        <w:t xml:space="preserve">، </w:t>
      </w:r>
      <w:r>
        <w:rPr>
          <w:rtl/>
          <w:lang w:bidi="fa-IR"/>
        </w:rPr>
        <w:t>دست به تخر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ب آن</w:t>
      </w:r>
      <w:r w:rsidR="00B15FFC">
        <w:rPr>
          <w:rtl/>
          <w:lang w:bidi="fa-IR"/>
        </w:rPr>
        <w:t xml:space="preserve"> </w:t>
      </w:r>
      <w:r>
        <w:rPr>
          <w:rtl/>
          <w:lang w:bidi="fa-IR"/>
        </w:rPr>
        <w:t>ها زده</w:t>
      </w:r>
      <w:r w:rsidR="00B15FFC">
        <w:rPr>
          <w:rtl/>
          <w:lang w:bidi="fa-IR"/>
        </w:rPr>
        <w:t xml:space="preserve"> </w:t>
      </w:r>
      <w:r>
        <w:rPr>
          <w:rtl/>
          <w:lang w:bidi="fa-IR"/>
        </w:rPr>
        <w:t>اند</w:t>
      </w:r>
      <w:r w:rsidR="00EA6469">
        <w:rPr>
          <w:rtl/>
          <w:lang w:bidi="fa-IR"/>
        </w:rPr>
        <w:t xml:space="preserve">؟ </w:t>
      </w:r>
    </w:p>
    <w:p w:rsidR="002E4043" w:rsidRDefault="002E4043" w:rsidP="002E4043">
      <w:pPr>
        <w:pStyle w:val="libNormal"/>
        <w:rPr>
          <w:rtl/>
          <w:lang w:bidi="fa-IR"/>
        </w:rPr>
      </w:pPr>
      <w:r>
        <w:rPr>
          <w:rtl/>
          <w:lang w:bidi="fa-IR"/>
        </w:rPr>
        <w:lastRenderedPageBreak/>
        <w:t>اساساً از د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دگاه اصول</w:t>
      </w:r>
      <w:r w:rsidR="00B15FFC">
        <w:rPr>
          <w:rtl/>
          <w:lang w:bidi="fa-IR"/>
        </w:rPr>
        <w:t>ی</w:t>
      </w:r>
      <w:r w:rsidR="00EA6469">
        <w:rPr>
          <w:rtl/>
          <w:lang w:bidi="fa-IR"/>
        </w:rPr>
        <w:t xml:space="preserve">، </w:t>
      </w:r>
      <w:r>
        <w:rPr>
          <w:rtl/>
          <w:lang w:bidi="fa-IR"/>
        </w:rPr>
        <w:t>برفرض آن</w:t>
      </w:r>
      <w:r w:rsidR="00B15FFC">
        <w:rPr>
          <w:rtl/>
          <w:lang w:bidi="fa-IR"/>
        </w:rPr>
        <w:t xml:space="preserve"> </w:t>
      </w:r>
      <w:r>
        <w:rPr>
          <w:rtl/>
          <w:lang w:bidi="fa-IR"/>
        </w:rPr>
        <w:t>که احداث بنا بر قبر حرمت داشته باشد</w:t>
      </w:r>
      <w:r w:rsidR="00EA6469">
        <w:rPr>
          <w:rtl/>
          <w:lang w:bidi="fa-IR"/>
        </w:rPr>
        <w:t xml:space="preserve">، </w:t>
      </w:r>
      <w:r>
        <w:rPr>
          <w:rtl/>
          <w:lang w:bidi="fa-IR"/>
        </w:rPr>
        <w:t>در هر مورد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 که ما شک کن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م که مسلم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ن قرون گذشته ا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ن بناها را بعد از دفن اموات ساخته</w:t>
      </w:r>
      <w:r w:rsidR="00B15FFC">
        <w:rPr>
          <w:rtl/>
          <w:lang w:bidi="fa-IR"/>
        </w:rPr>
        <w:t xml:space="preserve"> </w:t>
      </w:r>
      <w:r>
        <w:rPr>
          <w:rtl/>
          <w:lang w:bidi="fa-IR"/>
        </w:rPr>
        <w:t xml:space="preserve">اند 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ا از قبل موجود بوده</w:t>
      </w:r>
      <w:r w:rsidR="00EA6469">
        <w:rPr>
          <w:rtl/>
          <w:lang w:bidi="fa-IR"/>
        </w:rPr>
        <w:t xml:space="preserve">، </w:t>
      </w:r>
      <w:r>
        <w:rPr>
          <w:rtl/>
          <w:lang w:bidi="fa-IR"/>
        </w:rPr>
        <w:t>با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د فعل آن</w:t>
      </w:r>
      <w:r w:rsidR="00B15FFC">
        <w:rPr>
          <w:rtl/>
          <w:lang w:bidi="fa-IR"/>
        </w:rPr>
        <w:t xml:space="preserve"> </w:t>
      </w:r>
      <w:r>
        <w:rPr>
          <w:rtl/>
          <w:lang w:bidi="fa-IR"/>
        </w:rPr>
        <w:t>ها را حمل بر صحّت کرد و گفت</w:t>
      </w:r>
      <w:r w:rsidR="00EA6469">
        <w:rPr>
          <w:rtl/>
          <w:lang w:bidi="fa-IR"/>
        </w:rPr>
        <w:t xml:space="preserve">: </w:t>
      </w:r>
      <w:r>
        <w:rPr>
          <w:rtl/>
          <w:lang w:bidi="fa-IR"/>
        </w:rPr>
        <w:t>حتماً بنا از قبل موجود بوده</w:t>
      </w:r>
      <w:r w:rsidR="00EA6469">
        <w:rPr>
          <w:rtl/>
          <w:lang w:bidi="fa-IR"/>
        </w:rPr>
        <w:t xml:space="preserve">، </w:t>
      </w:r>
      <w:r>
        <w:rPr>
          <w:rtl/>
          <w:lang w:bidi="fa-IR"/>
        </w:rPr>
        <w:t>وگرنه مُسلِم کار حرام انجام نم</w:t>
      </w:r>
      <w:r w:rsidR="00B15FFC">
        <w:rPr>
          <w:rtl/>
          <w:lang w:bidi="fa-IR"/>
        </w:rPr>
        <w:t xml:space="preserve">ی </w:t>
      </w:r>
      <w:r>
        <w:rPr>
          <w:rtl/>
          <w:lang w:bidi="fa-IR"/>
        </w:rPr>
        <w:t>دهد</w:t>
      </w:r>
      <w:r w:rsidR="00EA6469">
        <w:rPr>
          <w:rtl/>
          <w:lang w:bidi="fa-IR"/>
        </w:rPr>
        <w:t xml:space="preserve">. </w:t>
      </w:r>
      <w:r>
        <w:rPr>
          <w:rtl/>
          <w:lang w:bidi="fa-IR"/>
        </w:rPr>
        <w:t>به عبارت د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گر</w:t>
      </w:r>
      <w:r w:rsidR="00EA6469">
        <w:rPr>
          <w:rtl/>
          <w:lang w:bidi="fa-IR"/>
        </w:rPr>
        <w:t xml:space="preserve">: </w:t>
      </w:r>
      <w:r>
        <w:rPr>
          <w:rtl/>
          <w:lang w:bidi="fa-IR"/>
        </w:rPr>
        <w:t>ظاهر حال مُسلِم و مؤمن ا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ن است که چن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ن فعل حرام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 را مرتکب نم</w:t>
      </w:r>
      <w:r w:rsidR="00B15FFC">
        <w:rPr>
          <w:rtl/>
          <w:lang w:bidi="fa-IR"/>
        </w:rPr>
        <w:t xml:space="preserve">ی </w:t>
      </w:r>
      <w:r>
        <w:rPr>
          <w:rtl/>
          <w:lang w:bidi="fa-IR"/>
        </w:rPr>
        <w:t>شود</w:t>
      </w:r>
      <w:r w:rsidR="00EA6469">
        <w:rPr>
          <w:rtl/>
          <w:lang w:bidi="fa-IR"/>
        </w:rPr>
        <w:t xml:space="preserve">. </w:t>
      </w:r>
      <w:r>
        <w:rPr>
          <w:rtl/>
          <w:lang w:bidi="fa-IR"/>
        </w:rPr>
        <w:t>بنابرا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ن در تمام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 موارد شک با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د گفت</w:t>
      </w:r>
      <w:r w:rsidR="00EA6469">
        <w:rPr>
          <w:rtl/>
          <w:lang w:bidi="fa-IR"/>
        </w:rPr>
        <w:t xml:space="preserve">: </w:t>
      </w:r>
      <w:r>
        <w:rPr>
          <w:rtl/>
          <w:lang w:bidi="fa-IR"/>
        </w:rPr>
        <w:t>بناها موجود بوده و جنازه</w:t>
      </w:r>
      <w:r w:rsidR="00B15FFC">
        <w:rPr>
          <w:rtl/>
          <w:lang w:bidi="fa-IR"/>
        </w:rPr>
        <w:t xml:space="preserve"> </w:t>
      </w:r>
      <w:r>
        <w:rPr>
          <w:rtl/>
          <w:lang w:bidi="fa-IR"/>
        </w:rPr>
        <w:t>ها را بعداً در آن دفن کرده</w:t>
      </w:r>
      <w:r w:rsidR="00B15FFC">
        <w:rPr>
          <w:rtl/>
          <w:lang w:bidi="fa-IR"/>
        </w:rPr>
        <w:t xml:space="preserve"> </w:t>
      </w:r>
      <w:r>
        <w:rPr>
          <w:rtl/>
          <w:lang w:bidi="fa-IR"/>
        </w:rPr>
        <w:t>اند</w:t>
      </w:r>
      <w:r w:rsidR="00EA6469">
        <w:rPr>
          <w:rtl/>
          <w:lang w:bidi="fa-IR"/>
        </w:rPr>
        <w:t xml:space="preserve">. </w:t>
      </w:r>
    </w:p>
    <w:p w:rsidR="002E4043" w:rsidRDefault="002E4043" w:rsidP="002E4043">
      <w:pPr>
        <w:pStyle w:val="libNormal"/>
        <w:rPr>
          <w:rtl/>
          <w:lang w:bidi="fa-IR"/>
        </w:rPr>
      </w:pPr>
      <w:r>
        <w:rPr>
          <w:rtl/>
          <w:lang w:bidi="fa-IR"/>
        </w:rPr>
        <w:t>بلکه موارد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 به طور 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ق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ن بوده که افراد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 را در مقبره و سرداب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 دفن کرده</w:t>
      </w:r>
      <w:r w:rsidR="00B15FFC">
        <w:rPr>
          <w:rtl/>
          <w:lang w:bidi="fa-IR"/>
        </w:rPr>
        <w:t xml:space="preserve"> </w:t>
      </w:r>
      <w:r>
        <w:rPr>
          <w:rtl/>
          <w:lang w:bidi="fa-IR"/>
        </w:rPr>
        <w:t>اند</w:t>
      </w:r>
      <w:r w:rsidR="00EA6469">
        <w:rPr>
          <w:rtl/>
          <w:lang w:bidi="fa-IR"/>
        </w:rPr>
        <w:t xml:space="preserve">؛ </w:t>
      </w:r>
      <w:r>
        <w:rPr>
          <w:rtl/>
          <w:lang w:bidi="fa-IR"/>
        </w:rPr>
        <w:t>همچون خانه عق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ل</w:t>
      </w:r>
      <w:r w:rsidR="00EA6469">
        <w:rPr>
          <w:rtl/>
          <w:lang w:bidi="fa-IR"/>
        </w:rPr>
        <w:t xml:space="preserve">. </w:t>
      </w:r>
    </w:p>
    <w:p w:rsidR="002E4043" w:rsidRDefault="002E4043" w:rsidP="002E4043">
      <w:pPr>
        <w:pStyle w:val="libNormal"/>
        <w:rPr>
          <w:rtl/>
          <w:lang w:bidi="fa-IR"/>
        </w:rPr>
      </w:pPr>
      <w:r>
        <w:rPr>
          <w:rtl/>
          <w:lang w:bidi="fa-IR"/>
        </w:rPr>
        <w:t>بنابرا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ن</w:t>
      </w:r>
      <w:r w:rsidR="00EA6469">
        <w:rPr>
          <w:rtl/>
          <w:lang w:bidi="fa-IR"/>
        </w:rPr>
        <w:t xml:space="preserve">، </w:t>
      </w:r>
      <w:r>
        <w:rPr>
          <w:rtl/>
          <w:lang w:bidi="fa-IR"/>
        </w:rPr>
        <w:t>مسأله تنها</w:t>
      </w:r>
      <w:r w:rsidR="00EA6469">
        <w:rPr>
          <w:rtl/>
          <w:lang w:bidi="fa-IR"/>
        </w:rPr>
        <w:t xml:space="preserve">، </w:t>
      </w:r>
      <w:r>
        <w:rPr>
          <w:rtl/>
          <w:lang w:bidi="fa-IR"/>
        </w:rPr>
        <w:t>«حمل به صحت» و «ظاهر حال مُسلِم» ن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ست بلکه شواهد و قرا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ن ن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ز ا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ن مطلب را تأ</w:t>
      </w:r>
      <w:r w:rsidR="00B15FFC">
        <w:rPr>
          <w:rtl/>
          <w:lang w:bidi="fa-IR"/>
        </w:rPr>
        <w:t>یی</w:t>
      </w:r>
      <w:r>
        <w:rPr>
          <w:rtl/>
          <w:lang w:bidi="fa-IR"/>
        </w:rPr>
        <w:t>د م</w:t>
      </w:r>
      <w:r w:rsidR="00B15FFC">
        <w:rPr>
          <w:rtl/>
          <w:lang w:bidi="fa-IR"/>
        </w:rPr>
        <w:t xml:space="preserve">ی </w:t>
      </w:r>
      <w:r>
        <w:rPr>
          <w:rtl/>
          <w:lang w:bidi="fa-IR"/>
        </w:rPr>
        <w:t>کند</w:t>
      </w:r>
      <w:r w:rsidR="00EA6469">
        <w:rPr>
          <w:rtl/>
          <w:lang w:bidi="fa-IR"/>
        </w:rPr>
        <w:t xml:space="preserve">. </w:t>
      </w:r>
    </w:p>
    <w:p w:rsidR="002E4043" w:rsidRDefault="002E4043" w:rsidP="002E4043">
      <w:pPr>
        <w:pStyle w:val="libNormal"/>
        <w:rPr>
          <w:rtl/>
          <w:lang w:bidi="fa-IR"/>
        </w:rPr>
      </w:pPr>
      <w:r>
        <w:rPr>
          <w:rtl/>
          <w:lang w:bidi="fa-IR"/>
        </w:rPr>
        <w:t>3 - آ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ا حرمت فقط در احداث بنا بر قبر است 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ا استمرار و بقا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 بنا ن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ز حرام است</w:t>
      </w:r>
      <w:r w:rsidR="00EA6469">
        <w:rPr>
          <w:rtl/>
          <w:lang w:bidi="fa-IR"/>
        </w:rPr>
        <w:t xml:space="preserve">؟ </w:t>
      </w:r>
      <w:r>
        <w:rPr>
          <w:rtl/>
          <w:lang w:bidi="fa-IR"/>
        </w:rPr>
        <w:t>به عنوان مثال</w:t>
      </w:r>
      <w:r w:rsidR="00EA6469">
        <w:rPr>
          <w:rtl/>
          <w:lang w:bidi="fa-IR"/>
        </w:rPr>
        <w:t xml:space="preserve">: </w:t>
      </w:r>
      <w:r>
        <w:rPr>
          <w:rtl/>
          <w:lang w:bidi="fa-IR"/>
        </w:rPr>
        <w:t>تصرّف در زم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ن د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گران بدون رضا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ت آن</w:t>
      </w:r>
      <w:r w:rsidR="00B15FFC">
        <w:rPr>
          <w:rtl/>
          <w:lang w:bidi="fa-IR"/>
        </w:rPr>
        <w:t xml:space="preserve"> </w:t>
      </w:r>
      <w:r>
        <w:rPr>
          <w:rtl/>
          <w:lang w:bidi="fa-IR"/>
        </w:rPr>
        <w:t>ها</w:t>
      </w:r>
      <w:r w:rsidR="00EA6469">
        <w:rPr>
          <w:rtl/>
          <w:lang w:bidi="fa-IR"/>
        </w:rPr>
        <w:t xml:space="preserve">، </w:t>
      </w:r>
      <w:r>
        <w:rPr>
          <w:rtl/>
          <w:lang w:bidi="fa-IR"/>
        </w:rPr>
        <w:t>هم ابتدائاً حرام است و هم استمراراً و بقائاً</w:t>
      </w:r>
      <w:r w:rsidR="00EA6469">
        <w:rPr>
          <w:rtl/>
          <w:lang w:bidi="fa-IR"/>
        </w:rPr>
        <w:t xml:space="preserve">؛ 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عن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 اگر مثلاً خانه</w:t>
      </w:r>
      <w:r w:rsidR="00B15FFC">
        <w:rPr>
          <w:rtl/>
          <w:lang w:bidi="fa-IR"/>
        </w:rPr>
        <w:t xml:space="preserve"> </w:t>
      </w:r>
      <w:r>
        <w:rPr>
          <w:rtl/>
          <w:lang w:bidi="fa-IR"/>
        </w:rPr>
        <w:t>ا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 در ملک د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گران ساخته است</w:t>
      </w:r>
      <w:r w:rsidR="00EA6469">
        <w:rPr>
          <w:rtl/>
          <w:lang w:bidi="fa-IR"/>
        </w:rPr>
        <w:t xml:space="preserve">، </w:t>
      </w:r>
      <w:r>
        <w:rPr>
          <w:rtl/>
          <w:lang w:bidi="fa-IR"/>
        </w:rPr>
        <w:t>هم ساختنش حرام بوده و هم باق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 ماندن آن خانه حرام است</w:t>
      </w:r>
      <w:r w:rsidR="00EA6469">
        <w:rPr>
          <w:rtl/>
          <w:lang w:bidi="fa-IR"/>
        </w:rPr>
        <w:t xml:space="preserve">؛ </w:t>
      </w:r>
      <w:r>
        <w:rPr>
          <w:rtl/>
          <w:lang w:bidi="fa-IR"/>
        </w:rPr>
        <w:t>ز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را مستلزم تصرّف در ملک د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گران است</w:t>
      </w:r>
      <w:r w:rsidR="00EA6469">
        <w:rPr>
          <w:rtl/>
          <w:lang w:bidi="fa-IR"/>
        </w:rPr>
        <w:t xml:space="preserve">. </w:t>
      </w:r>
      <w:r>
        <w:rPr>
          <w:rtl/>
          <w:lang w:bidi="fa-IR"/>
        </w:rPr>
        <w:t>در مورد قبور</w:t>
      </w:r>
      <w:r w:rsidR="00EA6469">
        <w:rPr>
          <w:rtl/>
          <w:lang w:bidi="fa-IR"/>
        </w:rPr>
        <w:t xml:space="preserve">، </w:t>
      </w:r>
      <w:r>
        <w:rPr>
          <w:rtl/>
          <w:lang w:bidi="fa-IR"/>
        </w:rPr>
        <w:t>سؤال ا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ن است که آ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ا هم احداث بنا حرام است و هم بقا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 ساختمان</w:t>
      </w:r>
      <w:r w:rsidR="00B15FFC">
        <w:rPr>
          <w:rtl/>
          <w:lang w:bidi="fa-IR"/>
        </w:rPr>
        <w:t xml:space="preserve"> </w:t>
      </w:r>
      <w:r>
        <w:rPr>
          <w:rtl/>
          <w:lang w:bidi="fa-IR"/>
        </w:rPr>
        <w:t>ها</w:t>
      </w:r>
      <w:r w:rsidR="00B15FFC">
        <w:rPr>
          <w:rtl/>
          <w:lang w:bidi="fa-IR"/>
        </w:rPr>
        <w:t>یی</w:t>
      </w:r>
      <w:r>
        <w:rPr>
          <w:rtl/>
          <w:lang w:bidi="fa-IR"/>
        </w:rPr>
        <w:t xml:space="preserve"> که بنا شده است</w:t>
      </w:r>
      <w:r w:rsidR="00EA6469">
        <w:rPr>
          <w:rtl/>
          <w:lang w:bidi="fa-IR"/>
        </w:rPr>
        <w:t xml:space="preserve">؟ </w:t>
      </w:r>
      <w:r>
        <w:rPr>
          <w:rtl/>
          <w:lang w:bidi="fa-IR"/>
        </w:rPr>
        <w:t xml:space="preserve">و 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ا تنها احداث بنا حرمت داشته ول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 بعد از ساخت بناء د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گر بقا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 آن مانع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 ندارد و تخر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ب آن واجب ن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ست</w:t>
      </w:r>
      <w:r w:rsidR="00EA6469">
        <w:rPr>
          <w:rtl/>
          <w:lang w:bidi="fa-IR"/>
        </w:rPr>
        <w:t xml:space="preserve">؟ </w:t>
      </w:r>
    </w:p>
    <w:p w:rsidR="002E4043" w:rsidRDefault="002E4043" w:rsidP="002E4043">
      <w:pPr>
        <w:pStyle w:val="libNormal"/>
        <w:rPr>
          <w:rtl/>
          <w:lang w:bidi="fa-IR"/>
        </w:rPr>
      </w:pPr>
      <w:r>
        <w:rPr>
          <w:rtl/>
          <w:lang w:bidi="fa-IR"/>
        </w:rPr>
        <w:t>اگر بگو</w:t>
      </w:r>
      <w:r w:rsidR="00B15FFC">
        <w:rPr>
          <w:rtl/>
          <w:lang w:bidi="fa-IR"/>
        </w:rPr>
        <w:t>یی</w:t>
      </w:r>
      <w:r>
        <w:rPr>
          <w:rtl/>
          <w:lang w:bidi="fa-IR"/>
        </w:rPr>
        <w:t>د</w:t>
      </w:r>
      <w:r w:rsidR="00EA6469">
        <w:rPr>
          <w:rtl/>
          <w:lang w:bidi="fa-IR"/>
        </w:rPr>
        <w:t xml:space="preserve">: </w:t>
      </w:r>
      <w:r>
        <w:rPr>
          <w:rtl/>
          <w:lang w:bidi="fa-IR"/>
        </w:rPr>
        <w:t>تنها احداث بنا حرام است و بقا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 بنا حرام ن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ست</w:t>
      </w:r>
      <w:r w:rsidR="00EA6469">
        <w:rPr>
          <w:rtl/>
          <w:lang w:bidi="fa-IR"/>
        </w:rPr>
        <w:t xml:space="preserve">، </w:t>
      </w:r>
      <w:r>
        <w:rPr>
          <w:rtl/>
          <w:lang w:bidi="fa-IR"/>
        </w:rPr>
        <w:t>م</w:t>
      </w:r>
      <w:r w:rsidR="00B15FFC">
        <w:rPr>
          <w:rtl/>
          <w:lang w:bidi="fa-IR"/>
        </w:rPr>
        <w:t xml:space="preserve">ی </w:t>
      </w:r>
      <w:r>
        <w:rPr>
          <w:rtl/>
          <w:lang w:bidi="fa-IR"/>
        </w:rPr>
        <w:t>گو</w:t>
      </w:r>
      <w:r w:rsidR="00B15FFC">
        <w:rPr>
          <w:rtl/>
          <w:lang w:bidi="fa-IR"/>
        </w:rPr>
        <w:t>یی</w:t>
      </w:r>
      <w:r>
        <w:rPr>
          <w:rtl/>
          <w:lang w:bidi="fa-IR"/>
        </w:rPr>
        <w:t>م وقت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 ابقاء و استمرار بنا حرام نباشد</w:t>
      </w:r>
      <w:r w:rsidR="00EA6469">
        <w:rPr>
          <w:rtl/>
          <w:lang w:bidi="fa-IR"/>
        </w:rPr>
        <w:t xml:space="preserve">، </w:t>
      </w:r>
      <w:r>
        <w:rPr>
          <w:rtl/>
          <w:lang w:bidi="fa-IR"/>
        </w:rPr>
        <w:t>خراب کردنش هم جا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ز ن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ست</w:t>
      </w:r>
      <w:r w:rsidR="00EA6469">
        <w:rPr>
          <w:rtl/>
          <w:lang w:bidi="fa-IR"/>
        </w:rPr>
        <w:t xml:space="preserve">. </w:t>
      </w:r>
      <w:r>
        <w:rPr>
          <w:rtl/>
          <w:lang w:bidi="fa-IR"/>
        </w:rPr>
        <w:t>پس به چه مجوّز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 صحن و سرا و قبّه و بارگاه ائمه بق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ع</w:t>
      </w:r>
      <w:r w:rsidR="00B15FFC">
        <w:rPr>
          <w:rtl/>
          <w:lang w:bidi="fa-IR"/>
        </w:rPr>
        <w:t xml:space="preserve"> </w:t>
      </w:r>
      <w:r w:rsidR="00E31349" w:rsidRPr="00E31349">
        <w:rPr>
          <w:rStyle w:val="libAlaemChar"/>
          <w:rtl/>
        </w:rPr>
        <w:t>عليهم‌السلام</w:t>
      </w:r>
      <w:r>
        <w:rPr>
          <w:rtl/>
          <w:lang w:bidi="fa-IR"/>
        </w:rPr>
        <w:t xml:space="preserve"> را خراب کرده</w:t>
      </w:r>
      <w:r w:rsidR="00B15FFC">
        <w:rPr>
          <w:rtl/>
          <w:lang w:bidi="fa-IR"/>
        </w:rPr>
        <w:t xml:space="preserve"> </w:t>
      </w:r>
      <w:r>
        <w:rPr>
          <w:rtl/>
          <w:lang w:bidi="fa-IR"/>
        </w:rPr>
        <w:t>ا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د و تا ا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ن </w:t>
      </w:r>
      <w:r>
        <w:rPr>
          <w:rtl/>
          <w:lang w:bidi="fa-IR"/>
        </w:rPr>
        <w:lastRenderedPageBreak/>
        <w:t>حد بر آن اصرار و پافشار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 داشته و دار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د</w:t>
      </w:r>
      <w:r w:rsidR="00EA6469">
        <w:rPr>
          <w:rtl/>
          <w:lang w:bidi="fa-IR"/>
        </w:rPr>
        <w:t xml:space="preserve">؟! </w:t>
      </w:r>
      <w:r>
        <w:rPr>
          <w:rtl/>
          <w:lang w:bidi="fa-IR"/>
        </w:rPr>
        <w:t>و اگر هم بگو</w:t>
      </w:r>
      <w:r w:rsidR="00B15FFC">
        <w:rPr>
          <w:rtl/>
          <w:lang w:bidi="fa-IR"/>
        </w:rPr>
        <w:t>یی</w:t>
      </w:r>
      <w:r>
        <w:rPr>
          <w:rtl/>
          <w:lang w:bidi="fa-IR"/>
        </w:rPr>
        <w:t>د احداث بنا حرام است و هم ابقا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 آن</w:t>
      </w:r>
      <w:r w:rsidR="00EA6469">
        <w:rPr>
          <w:rtl/>
          <w:lang w:bidi="fa-IR"/>
        </w:rPr>
        <w:t xml:space="preserve">، </w:t>
      </w:r>
      <w:r>
        <w:rPr>
          <w:rtl/>
          <w:lang w:bidi="fa-IR"/>
        </w:rPr>
        <w:t>همان طور که از جملات ابن ق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م و ابن ت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م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ه هم پ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داست که م</w:t>
      </w:r>
      <w:r w:rsidR="00B15FFC">
        <w:rPr>
          <w:rtl/>
          <w:lang w:bidi="fa-IR"/>
        </w:rPr>
        <w:t xml:space="preserve">ی </w:t>
      </w:r>
      <w:r>
        <w:rPr>
          <w:rtl/>
          <w:lang w:bidi="fa-IR"/>
        </w:rPr>
        <w:t>گو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ند</w:t>
      </w:r>
      <w:r w:rsidR="00EA6469">
        <w:rPr>
          <w:rtl/>
          <w:lang w:bidi="fa-IR"/>
        </w:rPr>
        <w:t xml:space="preserve">: </w:t>
      </w:r>
      <w:r>
        <w:rPr>
          <w:rtl/>
          <w:lang w:bidi="fa-IR"/>
        </w:rPr>
        <w:t>«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جب هدم المشاهد الّت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 بن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ت عل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 القبور ولا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جوز إبقآؤُها» ما م</w:t>
      </w:r>
      <w:r w:rsidR="00B15FFC">
        <w:rPr>
          <w:rtl/>
          <w:lang w:bidi="fa-IR"/>
        </w:rPr>
        <w:t xml:space="preserve">ی </w:t>
      </w:r>
      <w:r>
        <w:rPr>
          <w:rtl/>
          <w:lang w:bidi="fa-IR"/>
        </w:rPr>
        <w:t>گو</w:t>
      </w:r>
      <w:r w:rsidR="00B15FFC">
        <w:rPr>
          <w:rtl/>
          <w:lang w:bidi="fa-IR"/>
        </w:rPr>
        <w:t>یی</w:t>
      </w:r>
      <w:r>
        <w:rPr>
          <w:rtl/>
          <w:lang w:bidi="fa-IR"/>
        </w:rPr>
        <w:t>م حال که ابقا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 بنا حرام است</w:t>
      </w:r>
      <w:r w:rsidR="00EA6469">
        <w:rPr>
          <w:rtl/>
          <w:lang w:bidi="fa-IR"/>
        </w:rPr>
        <w:t xml:space="preserve">، </w:t>
      </w:r>
      <w:r>
        <w:rPr>
          <w:rtl/>
          <w:lang w:bidi="fa-IR"/>
        </w:rPr>
        <w:t>چرا اصحاب پ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امبر</w:t>
      </w:r>
      <w:r w:rsidR="00E31349" w:rsidRPr="00E31349">
        <w:rPr>
          <w:rStyle w:val="libAlaemChar"/>
          <w:rtl/>
        </w:rPr>
        <w:t xml:space="preserve"> </w:t>
      </w:r>
      <w:r w:rsidR="00E35B43" w:rsidRPr="00E35B43">
        <w:rPr>
          <w:rStyle w:val="libAlaemChar"/>
          <w:rtl/>
        </w:rPr>
        <w:t>صلى‌الله‌عليه‌وآله</w:t>
      </w:r>
      <w:r>
        <w:rPr>
          <w:rtl/>
          <w:lang w:bidi="fa-IR"/>
        </w:rPr>
        <w:t xml:space="preserve"> سبب بقا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 خانه پ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امبر</w:t>
      </w:r>
      <w:r w:rsidR="00E31349" w:rsidRPr="00E31349">
        <w:rPr>
          <w:rStyle w:val="libAlaemChar"/>
          <w:rtl/>
        </w:rPr>
        <w:t xml:space="preserve"> </w:t>
      </w:r>
      <w:r w:rsidR="00E35B43" w:rsidRPr="00E35B43">
        <w:rPr>
          <w:rStyle w:val="libAlaemChar"/>
          <w:rtl/>
        </w:rPr>
        <w:t>صلى‌الله‌عليه‌وآله</w:t>
      </w:r>
      <w:r>
        <w:rPr>
          <w:rtl/>
          <w:lang w:bidi="fa-IR"/>
        </w:rPr>
        <w:t xml:space="preserve"> شدند و آن را تخر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ب نکردند</w:t>
      </w:r>
      <w:r w:rsidR="00EA6469">
        <w:rPr>
          <w:rtl/>
          <w:lang w:bidi="fa-IR"/>
        </w:rPr>
        <w:t xml:space="preserve">؟ </w:t>
      </w:r>
      <w:r>
        <w:rPr>
          <w:rtl/>
          <w:lang w:bidi="fa-IR"/>
        </w:rPr>
        <w:t>آ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ا م</w:t>
      </w:r>
      <w:r w:rsidR="00B15FFC">
        <w:rPr>
          <w:rtl/>
          <w:lang w:bidi="fa-IR"/>
        </w:rPr>
        <w:t xml:space="preserve">ی </w:t>
      </w:r>
      <w:r>
        <w:rPr>
          <w:rtl/>
          <w:lang w:bidi="fa-IR"/>
        </w:rPr>
        <w:t>توان گفت</w:t>
      </w:r>
      <w:r w:rsidR="00EA6469">
        <w:rPr>
          <w:rtl/>
          <w:lang w:bidi="fa-IR"/>
        </w:rPr>
        <w:t xml:space="preserve">: </w:t>
      </w:r>
      <w:r>
        <w:rPr>
          <w:rtl/>
          <w:lang w:bidi="fa-IR"/>
        </w:rPr>
        <w:t>که اصحاب به منشأ ابقا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 خانه</w:t>
      </w:r>
      <w:r w:rsidR="00EA6469">
        <w:rPr>
          <w:rtl/>
          <w:lang w:bidi="fa-IR"/>
        </w:rPr>
        <w:t xml:space="preserve">، </w:t>
      </w:r>
      <w:r>
        <w:rPr>
          <w:rtl/>
          <w:lang w:bidi="fa-IR"/>
        </w:rPr>
        <w:t>مرتکب حرام شدند</w:t>
      </w:r>
      <w:r w:rsidR="00EA6469">
        <w:rPr>
          <w:rtl/>
          <w:lang w:bidi="fa-IR"/>
        </w:rPr>
        <w:t xml:space="preserve">؟! </w:t>
      </w:r>
    </w:p>
    <w:p w:rsidR="002E4043" w:rsidRDefault="002E4043" w:rsidP="002E4043">
      <w:pPr>
        <w:pStyle w:val="libNormal"/>
        <w:rPr>
          <w:rtl/>
          <w:lang w:bidi="fa-IR"/>
        </w:rPr>
      </w:pPr>
      <w:r>
        <w:rPr>
          <w:rtl/>
          <w:lang w:bidi="fa-IR"/>
        </w:rPr>
        <w:t>اگر پ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امبر</w:t>
      </w:r>
      <w:r w:rsidR="00E31349" w:rsidRPr="00E31349">
        <w:rPr>
          <w:rStyle w:val="libAlaemChar"/>
          <w:rtl/>
        </w:rPr>
        <w:t xml:space="preserve"> </w:t>
      </w:r>
      <w:r w:rsidR="00E35B43" w:rsidRPr="00E35B43">
        <w:rPr>
          <w:rStyle w:val="libAlaemChar"/>
          <w:rtl/>
        </w:rPr>
        <w:t>صلى‌الله‌عليه‌وآله</w:t>
      </w:r>
      <w:r>
        <w:rPr>
          <w:rtl/>
          <w:lang w:bidi="fa-IR"/>
        </w:rPr>
        <w:t xml:space="preserve"> از ساختن بنا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 بر قبور نه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 فرموده است و نه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 او دلالت بر حرمت دارد و قبر خودش را هم استثنا نکرده است</w:t>
      </w:r>
      <w:r w:rsidR="00EA6469">
        <w:rPr>
          <w:rtl/>
          <w:lang w:bidi="fa-IR"/>
        </w:rPr>
        <w:t xml:space="preserve">، </w:t>
      </w:r>
      <w:r>
        <w:rPr>
          <w:rtl/>
          <w:lang w:bidi="fa-IR"/>
        </w:rPr>
        <w:t>اوّل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ن بنا</w:t>
      </w:r>
      <w:r w:rsidR="00B15FFC">
        <w:rPr>
          <w:rtl/>
          <w:lang w:bidi="fa-IR"/>
        </w:rPr>
        <w:t>یی</w:t>
      </w:r>
      <w:r>
        <w:rPr>
          <w:rtl/>
          <w:lang w:bidi="fa-IR"/>
        </w:rPr>
        <w:t xml:space="preserve"> که با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د خراب شود</w:t>
      </w:r>
      <w:r w:rsidR="00EA6469">
        <w:rPr>
          <w:rtl/>
          <w:lang w:bidi="fa-IR"/>
        </w:rPr>
        <w:t xml:space="preserve">، </w:t>
      </w:r>
      <w:r>
        <w:rPr>
          <w:rtl/>
          <w:lang w:bidi="fa-IR"/>
        </w:rPr>
        <w:t>بنا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 قبر خود ا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شان است</w:t>
      </w:r>
      <w:r w:rsidR="00EA6469">
        <w:rPr>
          <w:rtl/>
          <w:lang w:bidi="fa-IR"/>
        </w:rPr>
        <w:t xml:space="preserve">؛ </w:t>
      </w:r>
      <w:r>
        <w:rPr>
          <w:rtl/>
          <w:lang w:bidi="fa-IR"/>
        </w:rPr>
        <w:t>ز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را قطعاً به بقا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 بنا - که حرام است</w:t>
      </w:r>
      <w:r w:rsidR="00EA6469">
        <w:rPr>
          <w:rtl/>
          <w:lang w:bidi="fa-IR"/>
        </w:rPr>
        <w:t xml:space="preserve">! </w:t>
      </w:r>
      <w:r>
        <w:rPr>
          <w:rtl/>
          <w:lang w:bidi="fa-IR"/>
        </w:rPr>
        <w:t>- راض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 نخواهدبود</w:t>
      </w:r>
      <w:r w:rsidR="00EA6469">
        <w:rPr>
          <w:rtl/>
          <w:lang w:bidi="fa-IR"/>
        </w:rPr>
        <w:t xml:space="preserve">. </w:t>
      </w:r>
    </w:p>
    <w:p w:rsidR="002E4043" w:rsidRDefault="002E4043" w:rsidP="002E4043">
      <w:pPr>
        <w:pStyle w:val="libNormal"/>
        <w:rPr>
          <w:rtl/>
          <w:lang w:bidi="fa-IR"/>
        </w:rPr>
      </w:pPr>
      <w:r>
        <w:rPr>
          <w:rtl/>
          <w:lang w:bidi="fa-IR"/>
        </w:rPr>
        <w:t>ما فرض م</w:t>
      </w:r>
      <w:r w:rsidR="00B15FFC">
        <w:rPr>
          <w:rtl/>
          <w:lang w:bidi="fa-IR"/>
        </w:rPr>
        <w:t xml:space="preserve">ی </w:t>
      </w:r>
      <w:r>
        <w:rPr>
          <w:rtl/>
          <w:lang w:bidi="fa-IR"/>
        </w:rPr>
        <w:t>کن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م که اصحاب پ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امبر</w:t>
      </w:r>
      <w:r w:rsidR="00E31349" w:rsidRPr="00E31349">
        <w:rPr>
          <w:rStyle w:val="libAlaemChar"/>
          <w:rtl/>
        </w:rPr>
        <w:t xml:space="preserve"> </w:t>
      </w:r>
      <w:r w:rsidR="00E35B43" w:rsidRPr="00E35B43">
        <w:rPr>
          <w:rStyle w:val="libAlaemChar"/>
          <w:rtl/>
        </w:rPr>
        <w:t>صلى‌الله‌عليه‌وآله</w:t>
      </w:r>
      <w:r>
        <w:rPr>
          <w:rtl/>
          <w:lang w:bidi="fa-IR"/>
        </w:rPr>
        <w:t xml:space="preserve"> بنا</w:t>
      </w:r>
      <w:r w:rsidR="00B15FFC">
        <w:rPr>
          <w:rtl/>
          <w:lang w:bidi="fa-IR"/>
        </w:rPr>
        <w:t>یی</w:t>
      </w:r>
      <w:r>
        <w:rPr>
          <w:rtl/>
          <w:lang w:bidi="fa-IR"/>
        </w:rPr>
        <w:t xml:space="preserve"> بر قبر آن حضرت نساخته</w:t>
      </w:r>
      <w:r w:rsidR="00B15FFC">
        <w:rPr>
          <w:rtl/>
          <w:lang w:bidi="fa-IR"/>
        </w:rPr>
        <w:t xml:space="preserve"> </w:t>
      </w:r>
      <w:r>
        <w:rPr>
          <w:rtl/>
          <w:lang w:bidi="fa-IR"/>
        </w:rPr>
        <w:t>اند امّا چرا با ابقا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 بنا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 واقع بر قبر آن حضرت مرتکب حرام شدند</w:t>
      </w:r>
      <w:r w:rsidR="00EA6469">
        <w:rPr>
          <w:rtl/>
          <w:lang w:bidi="fa-IR"/>
        </w:rPr>
        <w:t xml:space="preserve">؟! </w:t>
      </w:r>
    </w:p>
    <w:p w:rsidR="002E4043" w:rsidRDefault="002E4043" w:rsidP="002E4043">
      <w:pPr>
        <w:pStyle w:val="libNormal"/>
        <w:rPr>
          <w:rtl/>
          <w:lang w:bidi="fa-IR"/>
        </w:rPr>
      </w:pPr>
      <w:r>
        <w:rPr>
          <w:rtl/>
          <w:lang w:bidi="fa-IR"/>
        </w:rPr>
        <w:t>بنابرا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ن</w:t>
      </w:r>
      <w:r w:rsidR="00EA6469">
        <w:rPr>
          <w:rtl/>
          <w:lang w:bidi="fa-IR"/>
        </w:rPr>
        <w:t xml:space="preserve">، </w:t>
      </w:r>
      <w:r>
        <w:rPr>
          <w:rtl/>
          <w:lang w:bidi="fa-IR"/>
        </w:rPr>
        <w:t>با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د گفت استمرار و ابقا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 بناها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 واقع بر قبور مانع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 ندارد خصوصاً آن</w:t>
      </w:r>
      <w:r w:rsidR="00B15FFC">
        <w:rPr>
          <w:rtl/>
          <w:lang w:bidi="fa-IR"/>
        </w:rPr>
        <w:t xml:space="preserve"> </w:t>
      </w:r>
      <w:r>
        <w:rPr>
          <w:rtl/>
          <w:lang w:bidi="fa-IR"/>
        </w:rPr>
        <w:t>که آن</w:t>
      </w:r>
      <w:r w:rsidR="00B15FFC">
        <w:rPr>
          <w:rtl/>
          <w:lang w:bidi="fa-IR"/>
        </w:rPr>
        <w:t xml:space="preserve"> </w:t>
      </w:r>
      <w:r>
        <w:rPr>
          <w:rtl/>
          <w:lang w:bidi="fa-IR"/>
        </w:rPr>
        <w:t>ها فعل اصحاب را حجّت م</w:t>
      </w:r>
      <w:r w:rsidR="00B15FFC">
        <w:rPr>
          <w:rtl/>
          <w:lang w:bidi="fa-IR"/>
        </w:rPr>
        <w:t xml:space="preserve">ی </w:t>
      </w:r>
      <w:r>
        <w:rPr>
          <w:rtl/>
          <w:lang w:bidi="fa-IR"/>
        </w:rPr>
        <w:t>دانند</w:t>
      </w:r>
      <w:r w:rsidR="00EA6469">
        <w:rPr>
          <w:rtl/>
          <w:lang w:bidi="fa-IR"/>
        </w:rPr>
        <w:t xml:space="preserve">. </w:t>
      </w:r>
    </w:p>
    <w:p w:rsidR="00E31349" w:rsidRDefault="002E4043" w:rsidP="002E4043">
      <w:pPr>
        <w:pStyle w:val="libNormal"/>
        <w:rPr>
          <w:rtl/>
          <w:lang w:bidi="fa-IR"/>
        </w:rPr>
      </w:pPr>
      <w:r>
        <w:rPr>
          <w:rtl/>
          <w:lang w:bidi="fa-IR"/>
        </w:rPr>
        <w:t>البته در ا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نجا هم ممکن است کس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 بگو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د</w:t>
      </w:r>
      <w:r w:rsidR="00EA6469">
        <w:rPr>
          <w:rtl/>
          <w:lang w:bidi="fa-IR"/>
        </w:rPr>
        <w:t xml:space="preserve">: </w:t>
      </w:r>
      <w:r>
        <w:rPr>
          <w:rtl/>
          <w:lang w:bidi="fa-IR"/>
        </w:rPr>
        <w:t>بنا</w:t>
      </w:r>
      <w:r w:rsidR="00B15FFC">
        <w:rPr>
          <w:rtl/>
          <w:lang w:bidi="fa-IR"/>
        </w:rPr>
        <w:t>یی</w:t>
      </w:r>
      <w:r>
        <w:rPr>
          <w:rtl/>
          <w:lang w:bidi="fa-IR"/>
        </w:rPr>
        <w:t xml:space="preserve"> که بر قبر ساخته شود و بنا</w:t>
      </w:r>
      <w:r w:rsidR="00B15FFC">
        <w:rPr>
          <w:rtl/>
          <w:lang w:bidi="fa-IR"/>
        </w:rPr>
        <w:t>یی</w:t>
      </w:r>
      <w:r>
        <w:rPr>
          <w:rtl/>
          <w:lang w:bidi="fa-IR"/>
        </w:rPr>
        <w:t xml:space="preserve"> که از قبل موجود بوده فرق دارند</w:t>
      </w:r>
      <w:r w:rsidR="00EA6469">
        <w:rPr>
          <w:rtl/>
          <w:lang w:bidi="fa-IR"/>
        </w:rPr>
        <w:t xml:space="preserve">؛ 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عن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 ابقا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 بنا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 اوّل حرام است امّا ابقا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 دوّم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 حرام ن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ست</w:t>
      </w:r>
      <w:r w:rsidR="00EA6469">
        <w:rPr>
          <w:rtl/>
          <w:lang w:bidi="fa-IR"/>
        </w:rPr>
        <w:t xml:space="preserve">! </w:t>
      </w:r>
      <w:r>
        <w:rPr>
          <w:rtl/>
          <w:lang w:bidi="fa-IR"/>
        </w:rPr>
        <w:t>ول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 کدام عاقل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 است که ب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ن ا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ن دو</w:t>
      </w:r>
      <w:r w:rsidR="00EA6469">
        <w:rPr>
          <w:rtl/>
          <w:lang w:bidi="fa-IR"/>
        </w:rPr>
        <w:t xml:space="preserve">، </w:t>
      </w:r>
      <w:r>
        <w:rPr>
          <w:rtl/>
          <w:lang w:bidi="fa-IR"/>
        </w:rPr>
        <w:t>فرق قائل باشد و لذا م</w:t>
      </w:r>
      <w:r w:rsidR="00B15FFC">
        <w:rPr>
          <w:rtl/>
          <w:lang w:bidi="fa-IR"/>
        </w:rPr>
        <w:t xml:space="preserve">ی </w:t>
      </w:r>
      <w:r>
        <w:rPr>
          <w:rtl/>
          <w:lang w:bidi="fa-IR"/>
        </w:rPr>
        <w:t>ب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ن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م جواب معقول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 برا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 ابقا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 ساختمان قبر پ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امبر</w:t>
      </w:r>
      <w:r w:rsidR="00E31349" w:rsidRPr="00E31349">
        <w:rPr>
          <w:rStyle w:val="libAlaemChar"/>
          <w:rtl/>
        </w:rPr>
        <w:t xml:space="preserve"> </w:t>
      </w:r>
      <w:r w:rsidR="00E35B43" w:rsidRPr="00E35B43">
        <w:rPr>
          <w:rStyle w:val="libAlaemChar"/>
          <w:rtl/>
        </w:rPr>
        <w:t>صلى‌الله‌عليه‌وآله</w:t>
      </w:r>
      <w:r>
        <w:rPr>
          <w:rtl/>
          <w:lang w:bidi="fa-IR"/>
        </w:rPr>
        <w:t xml:space="preserve"> ندارند</w:t>
      </w:r>
      <w:r w:rsidR="00EA6469">
        <w:rPr>
          <w:rtl/>
          <w:lang w:bidi="fa-IR"/>
        </w:rPr>
        <w:t xml:space="preserve">. </w:t>
      </w:r>
    </w:p>
    <w:p w:rsidR="00BA63A9" w:rsidRDefault="00745E47" w:rsidP="00E31349">
      <w:pPr>
        <w:pStyle w:val="Heading1Center"/>
        <w:rPr>
          <w:rtl/>
          <w:lang w:bidi="fa-IR"/>
        </w:rPr>
      </w:pPr>
      <w:r>
        <w:rPr>
          <w:rtl/>
          <w:lang w:bidi="fa-IR"/>
        </w:rPr>
        <w:br w:type="page"/>
      </w:r>
      <w:bookmarkStart w:id="105" w:name="_Toc425754477"/>
      <w:r w:rsidR="00E31349">
        <w:rPr>
          <w:rtl/>
          <w:lang w:bidi="fa-IR"/>
        </w:rPr>
        <w:lastRenderedPageBreak/>
        <w:t>بنای مسجد و روشن کردن چراغ بر قبور اولیا</w:t>
      </w:r>
      <w:bookmarkEnd w:id="105"/>
    </w:p>
    <w:p w:rsidR="00E31349" w:rsidRDefault="00E31349" w:rsidP="00E31349">
      <w:pPr>
        <w:pStyle w:val="Heading2"/>
        <w:rPr>
          <w:rtl/>
          <w:lang w:bidi="fa-IR"/>
        </w:rPr>
      </w:pPr>
      <w:bookmarkStart w:id="106" w:name="_Toc425754478"/>
      <w:r>
        <w:rPr>
          <w:rtl/>
          <w:lang w:bidi="fa-IR"/>
        </w:rPr>
        <w:t>اشاره</w:t>
      </w:r>
      <w:bookmarkEnd w:id="106"/>
    </w:p>
    <w:p w:rsidR="00E31349" w:rsidRDefault="002E4043" w:rsidP="002E4043">
      <w:pPr>
        <w:pStyle w:val="libNormal"/>
        <w:rPr>
          <w:rtl/>
          <w:lang w:bidi="fa-IR"/>
        </w:rPr>
      </w:pPr>
      <w:r>
        <w:rPr>
          <w:rtl/>
          <w:lang w:bidi="fa-IR"/>
        </w:rPr>
        <w:t>عموم مسلم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ن ساختن مسجد در کنار قبور اول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ا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 اله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 را جا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ز شمرده و بدان عمل م</w:t>
      </w:r>
      <w:r w:rsidR="00B15FFC">
        <w:rPr>
          <w:rtl/>
          <w:lang w:bidi="fa-IR"/>
        </w:rPr>
        <w:t xml:space="preserve">ی </w:t>
      </w:r>
      <w:r>
        <w:rPr>
          <w:rtl/>
          <w:lang w:bidi="fa-IR"/>
        </w:rPr>
        <w:t>کنند</w:t>
      </w:r>
      <w:r w:rsidR="00EA6469">
        <w:rPr>
          <w:rtl/>
          <w:lang w:bidi="fa-IR"/>
        </w:rPr>
        <w:t xml:space="preserve">. </w:t>
      </w:r>
      <w:r>
        <w:rPr>
          <w:rtl/>
          <w:lang w:bidi="fa-IR"/>
        </w:rPr>
        <w:t>منتها به ا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ن ن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ت که زم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ن و بقعه</w:t>
      </w:r>
      <w:r w:rsidR="00B15FFC">
        <w:rPr>
          <w:rtl/>
          <w:lang w:bidi="fa-IR"/>
        </w:rPr>
        <w:t xml:space="preserve"> </w:t>
      </w:r>
      <w:r>
        <w:rPr>
          <w:rtl/>
          <w:lang w:bidi="fa-IR"/>
        </w:rPr>
        <w:t>ا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 که ول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 خدا در آن مدفون است</w:t>
      </w:r>
      <w:r w:rsidR="00EA6469">
        <w:rPr>
          <w:rtl/>
          <w:lang w:bidi="fa-IR"/>
        </w:rPr>
        <w:t xml:space="preserve">، </w:t>
      </w:r>
      <w:r>
        <w:rPr>
          <w:rtl/>
          <w:lang w:bidi="fa-IR"/>
        </w:rPr>
        <w:t>متبرّک م</w:t>
      </w:r>
      <w:r w:rsidR="00B15FFC">
        <w:rPr>
          <w:rtl/>
          <w:lang w:bidi="fa-IR"/>
        </w:rPr>
        <w:t xml:space="preserve">ی </w:t>
      </w:r>
      <w:r>
        <w:rPr>
          <w:rtl/>
          <w:lang w:bidi="fa-IR"/>
        </w:rPr>
        <w:t>باشد</w:t>
      </w:r>
      <w:r w:rsidR="00EA6469">
        <w:rPr>
          <w:rtl/>
          <w:lang w:bidi="fa-IR"/>
        </w:rPr>
        <w:t xml:space="preserve">. </w:t>
      </w:r>
      <w:r>
        <w:rPr>
          <w:rtl/>
          <w:lang w:bidi="fa-IR"/>
        </w:rPr>
        <w:t>امّا وهاب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ان</w:t>
      </w:r>
      <w:r w:rsidR="00EA6469">
        <w:rPr>
          <w:rtl/>
          <w:lang w:bidi="fa-IR"/>
        </w:rPr>
        <w:t xml:space="preserve">، </w:t>
      </w:r>
      <w:r>
        <w:rPr>
          <w:rtl/>
          <w:lang w:bidi="fa-IR"/>
        </w:rPr>
        <w:t>همان</w:t>
      </w:r>
      <w:r w:rsidR="00B15FFC">
        <w:rPr>
          <w:rtl/>
          <w:lang w:bidi="fa-IR"/>
        </w:rPr>
        <w:t xml:space="preserve"> </w:t>
      </w:r>
      <w:r>
        <w:rPr>
          <w:rtl/>
          <w:lang w:bidi="fa-IR"/>
        </w:rPr>
        <w:t>گونه که ساختن گنبد و بارگاه بر قبور اول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ا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 اله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 را حرام م</w:t>
      </w:r>
      <w:r w:rsidR="00B15FFC">
        <w:rPr>
          <w:rtl/>
          <w:lang w:bidi="fa-IR"/>
        </w:rPr>
        <w:t xml:space="preserve">ی </w:t>
      </w:r>
      <w:r>
        <w:rPr>
          <w:rtl/>
          <w:lang w:bidi="fa-IR"/>
        </w:rPr>
        <w:t>دانند</w:t>
      </w:r>
      <w:r w:rsidR="00EA6469">
        <w:rPr>
          <w:rtl/>
          <w:lang w:bidi="fa-IR"/>
        </w:rPr>
        <w:t xml:space="preserve">، </w:t>
      </w:r>
      <w:r>
        <w:rPr>
          <w:rtl/>
          <w:lang w:bidi="fa-IR"/>
        </w:rPr>
        <w:t>ساختن مسجد در کنار قبور اول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ا را ن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ز حرام دانسته و راه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 به سو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 شرک م</w:t>
      </w:r>
      <w:r w:rsidR="00B15FFC">
        <w:rPr>
          <w:rtl/>
          <w:lang w:bidi="fa-IR"/>
        </w:rPr>
        <w:t xml:space="preserve">ی </w:t>
      </w:r>
      <w:r>
        <w:rPr>
          <w:rtl/>
          <w:lang w:bidi="fa-IR"/>
        </w:rPr>
        <w:t>دانند</w:t>
      </w:r>
      <w:r w:rsidR="00EA6469">
        <w:rPr>
          <w:rtl/>
          <w:lang w:bidi="fa-IR"/>
        </w:rPr>
        <w:t xml:space="preserve">. </w:t>
      </w:r>
      <w:r>
        <w:rPr>
          <w:rtl/>
          <w:lang w:bidi="fa-IR"/>
        </w:rPr>
        <w:t>ا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نک ا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ن موضوع را مورد بحث و بررس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 قرار خواه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م داد</w:t>
      </w:r>
      <w:r w:rsidR="00EA6469">
        <w:rPr>
          <w:rtl/>
          <w:lang w:bidi="fa-IR"/>
        </w:rPr>
        <w:t xml:space="preserve">؛ </w:t>
      </w:r>
    </w:p>
    <w:p w:rsidR="00E31349" w:rsidRDefault="00E31349" w:rsidP="00E31349">
      <w:pPr>
        <w:pStyle w:val="Heading2"/>
        <w:rPr>
          <w:rtl/>
          <w:lang w:bidi="fa-IR"/>
        </w:rPr>
      </w:pPr>
      <w:bookmarkStart w:id="107" w:name="_Toc425754479"/>
      <w:r>
        <w:rPr>
          <w:rtl/>
          <w:lang w:bidi="fa-IR"/>
        </w:rPr>
        <w:t>فتاوای وهابیان</w:t>
      </w:r>
      <w:bookmarkEnd w:id="107"/>
      <w:r>
        <w:rPr>
          <w:rtl/>
          <w:lang w:bidi="fa-IR"/>
        </w:rPr>
        <w:t xml:space="preserve"> </w:t>
      </w:r>
    </w:p>
    <w:p w:rsidR="002E4043" w:rsidRDefault="002E4043" w:rsidP="002E4043">
      <w:pPr>
        <w:pStyle w:val="libNormal"/>
        <w:rPr>
          <w:rtl/>
          <w:lang w:bidi="fa-IR"/>
        </w:rPr>
      </w:pPr>
      <w:r>
        <w:rPr>
          <w:rtl/>
          <w:lang w:bidi="fa-IR"/>
        </w:rPr>
        <w:t>ابن ت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م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ه م</w:t>
      </w:r>
      <w:r w:rsidR="00B15FFC">
        <w:rPr>
          <w:rtl/>
          <w:lang w:bidi="fa-IR"/>
        </w:rPr>
        <w:t xml:space="preserve">ی </w:t>
      </w:r>
      <w:r>
        <w:rPr>
          <w:rtl/>
          <w:lang w:bidi="fa-IR"/>
        </w:rPr>
        <w:t>گو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د</w:t>
      </w:r>
      <w:r w:rsidR="00EA6469">
        <w:rPr>
          <w:rtl/>
          <w:lang w:bidi="fa-IR"/>
        </w:rPr>
        <w:t xml:space="preserve">: </w:t>
      </w:r>
      <w:r>
        <w:rPr>
          <w:rtl/>
          <w:lang w:bidi="fa-IR"/>
        </w:rPr>
        <w:t>«پ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امبر</w:t>
      </w:r>
      <w:r w:rsidR="00E31349" w:rsidRPr="00E31349">
        <w:rPr>
          <w:rStyle w:val="libAlaemChar"/>
          <w:rtl/>
        </w:rPr>
        <w:t xml:space="preserve"> </w:t>
      </w:r>
      <w:r w:rsidR="00E35B43" w:rsidRPr="00E35B43">
        <w:rPr>
          <w:rStyle w:val="libAlaemChar"/>
          <w:rtl/>
        </w:rPr>
        <w:t>صلى‌الله‌عليه‌وآله</w:t>
      </w:r>
      <w:r>
        <w:rPr>
          <w:rtl/>
          <w:lang w:bidi="fa-IR"/>
        </w:rPr>
        <w:t xml:space="preserve"> حرام کرده که قبور خود را مسجد قرار دهند</w:t>
      </w:r>
      <w:r w:rsidR="00EA6469">
        <w:rPr>
          <w:rtl/>
          <w:lang w:bidi="fa-IR"/>
        </w:rPr>
        <w:t xml:space="preserve">؛ 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عن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 نبا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د کس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 در اوقات نماز به آنجا رفته و نماز و دعا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 خود را در آنجا بخواند</w:t>
      </w:r>
      <w:r w:rsidR="00EA6469">
        <w:rPr>
          <w:rtl/>
          <w:lang w:bidi="fa-IR"/>
        </w:rPr>
        <w:t xml:space="preserve">؛ </w:t>
      </w:r>
      <w:r>
        <w:rPr>
          <w:rtl/>
          <w:lang w:bidi="fa-IR"/>
        </w:rPr>
        <w:t>اگرچه به قصد عبادت خدا هم برود</w:t>
      </w:r>
      <w:r w:rsidR="00EA6469">
        <w:rPr>
          <w:rtl/>
          <w:lang w:bidi="fa-IR"/>
        </w:rPr>
        <w:t xml:space="preserve">؛ </w:t>
      </w:r>
      <w:r>
        <w:rPr>
          <w:rtl/>
          <w:lang w:bidi="fa-IR"/>
        </w:rPr>
        <w:t>ز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را آن مکان</w:t>
      </w:r>
      <w:r w:rsidR="00B15FFC">
        <w:rPr>
          <w:rtl/>
          <w:lang w:bidi="fa-IR"/>
        </w:rPr>
        <w:t xml:space="preserve"> </w:t>
      </w:r>
      <w:r>
        <w:rPr>
          <w:rtl/>
          <w:lang w:bidi="fa-IR"/>
        </w:rPr>
        <w:t>ها راه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 برا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 شرک است</w:t>
      </w:r>
      <w:r w:rsidR="00EA6469">
        <w:rPr>
          <w:rtl/>
          <w:lang w:bidi="fa-IR"/>
        </w:rPr>
        <w:t xml:space="preserve">؛ 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عن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 ممکن است که انسان به خاطر صاحب قبر دعا و نماز خوانده و او را تعظ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م و تکر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م کند</w:t>
      </w:r>
      <w:r w:rsidR="00EA6469">
        <w:rPr>
          <w:rtl/>
          <w:lang w:bidi="fa-IR"/>
        </w:rPr>
        <w:t xml:space="preserve">. </w:t>
      </w:r>
      <w:r>
        <w:rPr>
          <w:rtl/>
          <w:lang w:bidi="fa-IR"/>
        </w:rPr>
        <w:t>لذا ساختن مسجد در کنار قبور اول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ا حرام است</w:t>
      </w:r>
      <w:r w:rsidR="00EA6469">
        <w:rPr>
          <w:rtl/>
          <w:lang w:bidi="fa-IR"/>
        </w:rPr>
        <w:t xml:space="preserve">. </w:t>
      </w:r>
      <w:r>
        <w:rPr>
          <w:rtl/>
          <w:lang w:bidi="fa-IR"/>
        </w:rPr>
        <w:t>بنابر ا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ن اگر چه بنا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 مسجد ف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 نفسه مستحب است</w:t>
      </w:r>
      <w:r w:rsidR="00EA6469">
        <w:rPr>
          <w:rtl/>
          <w:lang w:bidi="fa-IR"/>
        </w:rPr>
        <w:t xml:space="preserve">، </w:t>
      </w:r>
      <w:r>
        <w:rPr>
          <w:rtl/>
          <w:lang w:bidi="fa-IR"/>
        </w:rPr>
        <w:t>ول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 از آنجا که ا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ن عمل ممکن است برخ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 را به شرک وادار کند</w:t>
      </w:r>
      <w:r w:rsidR="00EA6469">
        <w:rPr>
          <w:rtl/>
          <w:lang w:bidi="fa-IR"/>
        </w:rPr>
        <w:t xml:space="preserve">، </w:t>
      </w:r>
      <w:r>
        <w:rPr>
          <w:rtl/>
          <w:lang w:bidi="fa-IR"/>
        </w:rPr>
        <w:t>مطلقاً حرام است»</w:t>
      </w:r>
      <w:r w:rsidR="00EA6469">
        <w:rPr>
          <w:rtl/>
          <w:lang w:bidi="fa-IR"/>
        </w:rPr>
        <w:t xml:space="preserve">. </w:t>
      </w:r>
      <w:r w:rsidR="00EA6469" w:rsidRPr="00E31349">
        <w:rPr>
          <w:rStyle w:val="libFootnotenumChar"/>
          <w:rtl/>
          <w:lang w:bidi="fa-IR"/>
        </w:rPr>
        <w:t>(</w:t>
      </w:r>
      <w:r w:rsidRPr="00E31349">
        <w:rPr>
          <w:rStyle w:val="libFootnotenumChar"/>
          <w:rtl/>
          <w:lang w:bidi="fa-IR"/>
        </w:rPr>
        <w:t>327</w:t>
      </w:r>
      <w:r w:rsidR="00EA6469" w:rsidRPr="00E31349">
        <w:rPr>
          <w:rStyle w:val="libFootnotenumChar"/>
          <w:rtl/>
          <w:lang w:bidi="fa-IR"/>
        </w:rPr>
        <w:t>)</w:t>
      </w:r>
      <w:r w:rsidR="00EA6469">
        <w:rPr>
          <w:rtl/>
          <w:lang w:bidi="fa-IR"/>
        </w:rPr>
        <w:t xml:space="preserve"> </w:t>
      </w:r>
    </w:p>
    <w:p w:rsidR="00E31349" w:rsidRDefault="002E4043" w:rsidP="002E4043">
      <w:pPr>
        <w:pStyle w:val="libNormal"/>
        <w:rPr>
          <w:rtl/>
          <w:lang w:bidi="fa-IR"/>
        </w:rPr>
      </w:pPr>
      <w:r>
        <w:rPr>
          <w:rtl/>
          <w:lang w:bidi="fa-IR"/>
        </w:rPr>
        <w:t>همچن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ن در جا</w:t>
      </w:r>
      <w:r w:rsidR="00B15FFC">
        <w:rPr>
          <w:rtl/>
          <w:lang w:bidi="fa-IR"/>
        </w:rPr>
        <w:t>یی</w:t>
      </w:r>
      <w:r>
        <w:rPr>
          <w:rtl/>
          <w:lang w:bidi="fa-IR"/>
        </w:rPr>
        <w:t xml:space="preserve"> د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گر م</w:t>
      </w:r>
      <w:r w:rsidR="00B15FFC">
        <w:rPr>
          <w:rtl/>
          <w:lang w:bidi="fa-IR"/>
        </w:rPr>
        <w:t xml:space="preserve">ی </w:t>
      </w:r>
      <w:r>
        <w:rPr>
          <w:rtl/>
          <w:lang w:bidi="fa-IR"/>
        </w:rPr>
        <w:t>گو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د</w:t>
      </w:r>
      <w:r w:rsidR="00EA6469">
        <w:rPr>
          <w:rtl/>
          <w:lang w:bidi="fa-IR"/>
        </w:rPr>
        <w:t xml:space="preserve">: </w:t>
      </w:r>
      <w:r>
        <w:rPr>
          <w:rtl/>
          <w:lang w:bidi="fa-IR"/>
        </w:rPr>
        <w:t>«علما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 ما قائل هستند که ساختن مسجد بر قبور جا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ز ن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ست»</w:t>
      </w:r>
      <w:r w:rsidR="00EA6469">
        <w:rPr>
          <w:rtl/>
          <w:lang w:bidi="fa-IR"/>
        </w:rPr>
        <w:t xml:space="preserve">. </w:t>
      </w:r>
      <w:r w:rsidR="00EA6469" w:rsidRPr="00E31349">
        <w:rPr>
          <w:rStyle w:val="libFootnotenumChar"/>
          <w:rtl/>
          <w:lang w:bidi="fa-IR"/>
        </w:rPr>
        <w:t>(</w:t>
      </w:r>
      <w:r w:rsidRPr="00E31349">
        <w:rPr>
          <w:rStyle w:val="libFootnotenumChar"/>
          <w:rtl/>
          <w:lang w:bidi="fa-IR"/>
        </w:rPr>
        <w:t>328</w:t>
      </w:r>
      <w:r w:rsidR="00EA6469" w:rsidRPr="00E31349">
        <w:rPr>
          <w:rStyle w:val="libFootnotenumChar"/>
          <w:rtl/>
          <w:lang w:bidi="fa-IR"/>
        </w:rPr>
        <w:t>)</w:t>
      </w:r>
      <w:r w:rsidR="00EA6469">
        <w:rPr>
          <w:rtl/>
          <w:lang w:bidi="fa-IR"/>
        </w:rPr>
        <w:t xml:space="preserve"> </w:t>
      </w:r>
    </w:p>
    <w:p w:rsidR="00E31349" w:rsidRDefault="00E31349" w:rsidP="00E31349">
      <w:pPr>
        <w:pStyle w:val="Heading2"/>
        <w:rPr>
          <w:rtl/>
          <w:lang w:bidi="fa-IR"/>
        </w:rPr>
      </w:pPr>
      <w:bookmarkStart w:id="108" w:name="_Toc425754480"/>
      <w:r>
        <w:rPr>
          <w:rtl/>
          <w:lang w:bidi="fa-IR"/>
        </w:rPr>
        <w:t>قرآن و ساختن مسجد در جوار قبور اولیا</w:t>
      </w:r>
      <w:bookmarkEnd w:id="108"/>
    </w:p>
    <w:p w:rsidR="002E4043" w:rsidRDefault="002E4043" w:rsidP="002E4043">
      <w:pPr>
        <w:pStyle w:val="libNormal"/>
        <w:rPr>
          <w:rtl/>
          <w:lang w:bidi="fa-IR"/>
        </w:rPr>
      </w:pPr>
      <w:r>
        <w:rPr>
          <w:rtl/>
          <w:lang w:bidi="fa-IR"/>
        </w:rPr>
        <w:t>خداوند متعال در قض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ه اصحاب کهف م</w:t>
      </w:r>
      <w:r w:rsidR="00B15FFC">
        <w:rPr>
          <w:rtl/>
          <w:lang w:bidi="fa-IR"/>
        </w:rPr>
        <w:t xml:space="preserve">ی </w:t>
      </w:r>
      <w:r>
        <w:rPr>
          <w:rtl/>
          <w:lang w:bidi="fa-IR"/>
        </w:rPr>
        <w:t>فرما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د</w:t>
      </w:r>
      <w:r w:rsidR="00EA6469">
        <w:rPr>
          <w:rtl/>
          <w:lang w:bidi="fa-IR"/>
        </w:rPr>
        <w:t xml:space="preserve">: </w:t>
      </w:r>
      <w:r w:rsidR="00E35B43" w:rsidRPr="00E35B43">
        <w:rPr>
          <w:rStyle w:val="libAlaemChar"/>
          <w:rFonts w:eastAsia="KFGQPC Uthman Taha Naskh"/>
          <w:rtl/>
        </w:rPr>
        <w:t>(</w:t>
      </w:r>
      <w:r w:rsidR="00E35B43" w:rsidRPr="00E35B43">
        <w:rPr>
          <w:rStyle w:val="libAieChar"/>
          <w:rtl/>
        </w:rPr>
        <w:t xml:space="preserve">وَکَذلِکَ أَعْثَرْنا عَلَیهِمْ لِیعْلَمُوا أَنَّ وَعْدَ اللَّهِ حَقُّ وَأَنَّ السّاعَةَ لا رَیبَ فیها إِذْ یتَنازَعُونَ بَینَهُمْ أَمْرَهُمْ فَقالُوا </w:t>
      </w:r>
      <w:r w:rsidR="00E35B43" w:rsidRPr="00E35B43">
        <w:rPr>
          <w:rStyle w:val="libAieChar"/>
          <w:rtl/>
        </w:rPr>
        <w:lastRenderedPageBreak/>
        <w:t>ابْنُوا عَلَیهِمْ بُنْیاناً رَبُّهُمْ أَعْلَمُ بِهِمْ قالَ الَّذینَ غَلَبُوا عَلی أَمْرِهِمْ لَنَتَّخِذَنَّ عَلَیهِمْ مَسْجِداً</w:t>
      </w:r>
      <w:r w:rsidR="00E35B43" w:rsidRPr="00E35B43">
        <w:rPr>
          <w:rStyle w:val="libAlaemChar"/>
          <w:rFonts w:eastAsia="KFGQPC Uthman Taha Naskh"/>
          <w:rtl/>
        </w:rPr>
        <w:t>)</w:t>
      </w:r>
      <w:r w:rsidR="00EA6469">
        <w:rPr>
          <w:rtl/>
          <w:lang w:bidi="fa-IR"/>
        </w:rPr>
        <w:t xml:space="preserve">؛ </w:t>
      </w:r>
      <w:r w:rsidR="00EA6469" w:rsidRPr="00E31349">
        <w:rPr>
          <w:rStyle w:val="libFootnotenumChar"/>
          <w:rtl/>
          <w:lang w:bidi="fa-IR"/>
        </w:rPr>
        <w:t>(</w:t>
      </w:r>
      <w:r w:rsidRPr="00E31349">
        <w:rPr>
          <w:rStyle w:val="libFootnotenumChar"/>
          <w:rtl/>
          <w:lang w:bidi="fa-IR"/>
        </w:rPr>
        <w:t>329</w:t>
      </w:r>
      <w:r w:rsidR="00EA6469" w:rsidRPr="00E31349">
        <w:rPr>
          <w:rStyle w:val="libFootnotenumChar"/>
          <w:rtl/>
          <w:lang w:bidi="fa-IR"/>
        </w:rPr>
        <w:t>)</w:t>
      </w:r>
      <w:r w:rsidR="00EA6469">
        <w:rPr>
          <w:rtl/>
          <w:lang w:bidi="fa-IR"/>
        </w:rPr>
        <w:t xml:space="preserve"> </w:t>
      </w:r>
      <w:r>
        <w:rPr>
          <w:rtl/>
          <w:lang w:bidi="fa-IR"/>
        </w:rPr>
        <w:t>«و باز مردم را بر حال اصحاب کهف آگاه ساخت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م تا خلق خدا بدانند که وعده خدا به حق بوده و ساعت ق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امت ب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 ه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چ شک خواهد آمد تا مردم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 که م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انشان در مورد آن</w:t>
      </w:r>
      <w:r w:rsidR="00B15FFC">
        <w:rPr>
          <w:rtl/>
          <w:lang w:bidi="fa-IR"/>
        </w:rPr>
        <w:t xml:space="preserve"> </w:t>
      </w:r>
      <w:r>
        <w:rPr>
          <w:rtl/>
          <w:lang w:bidi="fa-IR"/>
        </w:rPr>
        <w:t>ها تنازع و اختلاف بود</w:t>
      </w:r>
      <w:r w:rsidR="00EA6469">
        <w:rPr>
          <w:rtl/>
          <w:lang w:bidi="fa-IR"/>
        </w:rPr>
        <w:t xml:space="preserve">، </w:t>
      </w:r>
      <w:r>
        <w:rPr>
          <w:rtl/>
          <w:lang w:bidi="fa-IR"/>
        </w:rPr>
        <w:t>رفع بشود</w:t>
      </w:r>
      <w:r w:rsidR="00EA6469">
        <w:rPr>
          <w:rtl/>
          <w:lang w:bidi="fa-IR"/>
        </w:rPr>
        <w:t xml:space="preserve">. </w:t>
      </w:r>
      <w:r>
        <w:rPr>
          <w:rtl/>
          <w:lang w:bidi="fa-IR"/>
        </w:rPr>
        <w:t>با ا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ن همه بعض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 گفتند</w:t>
      </w:r>
      <w:r w:rsidR="00EA6469">
        <w:rPr>
          <w:rtl/>
          <w:lang w:bidi="fa-IR"/>
        </w:rPr>
        <w:t xml:space="preserve">: </w:t>
      </w:r>
      <w:r>
        <w:rPr>
          <w:rtl/>
          <w:lang w:bidi="fa-IR"/>
        </w:rPr>
        <w:t>با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د گرد آن</w:t>
      </w:r>
      <w:r w:rsidR="00B15FFC">
        <w:rPr>
          <w:rtl/>
          <w:lang w:bidi="fa-IR"/>
        </w:rPr>
        <w:t xml:space="preserve"> </w:t>
      </w:r>
      <w:r>
        <w:rPr>
          <w:rtl/>
          <w:lang w:bidi="fa-IR"/>
        </w:rPr>
        <w:t>ها حصار و بنا</w:t>
      </w:r>
      <w:r w:rsidR="00B15FFC">
        <w:rPr>
          <w:rtl/>
          <w:lang w:bidi="fa-IR"/>
        </w:rPr>
        <w:t>یی</w:t>
      </w:r>
      <w:r>
        <w:rPr>
          <w:rtl/>
          <w:lang w:bidi="fa-IR"/>
        </w:rPr>
        <w:t xml:space="preserve"> بساز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م</w:t>
      </w:r>
      <w:r w:rsidR="00EA6469">
        <w:rPr>
          <w:rtl/>
          <w:lang w:bidi="fa-IR"/>
        </w:rPr>
        <w:t xml:space="preserve">. </w:t>
      </w:r>
      <w:r>
        <w:rPr>
          <w:rtl/>
          <w:lang w:bidi="fa-IR"/>
        </w:rPr>
        <w:t>خدا به حال آن</w:t>
      </w:r>
      <w:r w:rsidR="00B15FFC">
        <w:rPr>
          <w:rtl/>
          <w:lang w:bidi="fa-IR"/>
        </w:rPr>
        <w:t xml:space="preserve"> </w:t>
      </w:r>
      <w:r>
        <w:rPr>
          <w:rtl/>
          <w:lang w:bidi="fa-IR"/>
        </w:rPr>
        <w:t>ها آگاه</w:t>
      </w:r>
      <w:r w:rsidR="00B15FFC">
        <w:rPr>
          <w:rtl/>
          <w:lang w:bidi="fa-IR"/>
        </w:rPr>
        <w:t xml:space="preserve"> </w:t>
      </w:r>
      <w:r>
        <w:rPr>
          <w:rtl/>
          <w:lang w:bidi="fa-IR"/>
        </w:rPr>
        <w:t>تر است</w:t>
      </w:r>
      <w:r w:rsidR="00EA6469">
        <w:rPr>
          <w:rtl/>
          <w:lang w:bidi="fa-IR"/>
        </w:rPr>
        <w:t xml:space="preserve">. </w:t>
      </w:r>
      <w:r>
        <w:rPr>
          <w:rtl/>
          <w:lang w:bidi="fa-IR"/>
        </w:rPr>
        <w:t>آنان که برواقع احوال آن</w:t>
      </w:r>
      <w:r w:rsidR="00B15FFC">
        <w:rPr>
          <w:rtl/>
          <w:lang w:bidi="fa-IR"/>
        </w:rPr>
        <w:t xml:space="preserve"> </w:t>
      </w:r>
      <w:r>
        <w:rPr>
          <w:rtl/>
          <w:lang w:bidi="fa-IR"/>
        </w:rPr>
        <w:t xml:space="preserve">هااطلاع 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افتند</w:t>
      </w:r>
      <w:r w:rsidR="00EA6469">
        <w:rPr>
          <w:rtl/>
          <w:lang w:bidi="fa-IR"/>
        </w:rPr>
        <w:t xml:space="preserve">، </w:t>
      </w:r>
      <w:r>
        <w:rPr>
          <w:rtl/>
          <w:lang w:bidi="fa-IR"/>
        </w:rPr>
        <w:t>گفتند</w:t>
      </w:r>
      <w:r w:rsidR="00EA6469">
        <w:rPr>
          <w:rtl/>
          <w:lang w:bidi="fa-IR"/>
        </w:rPr>
        <w:t xml:space="preserve">: </w:t>
      </w:r>
      <w:r>
        <w:rPr>
          <w:rtl/>
          <w:lang w:bidi="fa-IR"/>
        </w:rPr>
        <w:t>البته برا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شان مسجد بنا کن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م</w:t>
      </w:r>
      <w:r w:rsidR="00EA6469">
        <w:rPr>
          <w:rtl/>
          <w:lang w:bidi="fa-IR"/>
        </w:rPr>
        <w:t xml:space="preserve">. </w:t>
      </w:r>
      <w:r>
        <w:rPr>
          <w:rtl/>
          <w:lang w:bidi="fa-IR"/>
        </w:rPr>
        <w:t>»</w:t>
      </w:r>
    </w:p>
    <w:p w:rsidR="002E4043" w:rsidRDefault="002E4043" w:rsidP="002E4043">
      <w:pPr>
        <w:pStyle w:val="libNormal"/>
        <w:rPr>
          <w:rtl/>
          <w:lang w:bidi="fa-IR"/>
        </w:rPr>
      </w:pPr>
      <w:r>
        <w:rPr>
          <w:rtl/>
          <w:lang w:bidi="fa-IR"/>
        </w:rPr>
        <w:t>خداوند متعال در ا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ن آ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ه به چگونگ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 اطلاع مردم از آنان اشاره کرده است</w:t>
      </w:r>
      <w:r w:rsidR="00EA6469">
        <w:rPr>
          <w:rtl/>
          <w:lang w:bidi="fa-IR"/>
        </w:rPr>
        <w:t xml:space="preserve">. </w:t>
      </w:r>
      <w:r>
        <w:rPr>
          <w:rtl/>
          <w:lang w:bidi="fa-IR"/>
        </w:rPr>
        <w:t>آنان در طر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قه تکر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م اصحاب کهف اختلاف داشتند</w:t>
      </w:r>
      <w:r w:rsidR="00EA6469">
        <w:rPr>
          <w:rtl/>
          <w:lang w:bidi="fa-IR"/>
        </w:rPr>
        <w:t xml:space="preserve">؛ </w:t>
      </w:r>
      <w:r>
        <w:rPr>
          <w:rtl/>
          <w:lang w:bidi="fa-IR"/>
        </w:rPr>
        <w:t>برخ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 معتقد بودند که بر رو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 آنان ساختمان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 ساخته شود 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ا د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وار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 دور آنان کش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ده شود</w:t>
      </w:r>
      <w:r w:rsidR="00EA6469">
        <w:rPr>
          <w:rtl/>
          <w:lang w:bidi="fa-IR"/>
        </w:rPr>
        <w:t xml:space="preserve">. </w:t>
      </w:r>
      <w:r>
        <w:rPr>
          <w:rtl/>
          <w:lang w:bidi="fa-IR"/>
        </w:rPr>
        <w:t>ول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 غالب افراد پ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شنهاد دادند که در کنار آنان مسجد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 ساخته شود</w:t>
      </w:r>
      <w:r w:rsidR="00EA6469">
        <w:rPr>
          <w:rtl/>
          <w:lang w:bidi="fa-IR"/>
        </w:rPr>
        <w:t xml:space="preserve">. </w:t>
      </w:r>
    </w:p>
    <w:p w:rsidR="002E4043" w:rsidRDefault="002E4043" w:rsidP="002E4043">
      <w:pPr>
        <w:pStyle w:val="libNormal"/>
        <w:rPr>
          <w:rtl/>
          <w:lang w:bidi="fa-IR"/>
        </w:rPr>
      </w:pPr>
      <w:r>
        <w:rPr>
          <w:rtl/>
          <w:lang w:bidi="fa-IR"/>
        </w:rPr>
        <w:t>فخر راز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 م</w:t>
      </w:r>
      <w:r w:rsidR="00B15FFC">
        <w:rPr>
          <w:rtl/>
          <w:lang w:bidi="fa-IR"/>
        </w:rPr>
        <w:t xml:space="preserve">ی </w:t>
      </w:r>
      <w:r>
        <w:rPr>
          <w:rtl/>
          <w:lang w:bidi="fa-IR"/>
        </w:rPr>
        <w:t>گو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د</w:t>
      </w:r>
      <w:r w:rsidR="00EA6469">
        <w:rPr>
          <w:rtl/>
          <w:lang w:bidi="fa-IR"/>
        </w:rPr>
        <w:t xml:space="preserve">: </w:t>
      </w:r>
      <w:r>
        <w:rPr>
          <w:rtl/>
          <w:lang w:bidi="fa-IR"/>
        </w:rPr>
        <w:t>برخ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 گفته</w:t>
      </w:r>
      <w:r w:rsidR="00B15FFC">
        <w:rPr>
          <w:rtl/>
          <w:lang w:bidi="fa-IR"/>
        </w:rPr>
        <w:t xml:space="preserve"> </w:t>
      </w:r>
      <w:r>
        <w:rPr>
          <w:rtl/>
          <w:lang w:bidi="fa-IR"/>
        </w:rPr>
        <w:t>اند</w:t>
      </w:r>
      <w:r w:rsidR="00EA6469">
        <w:rPr>
          <w:rtl/>
          <w:lang w:bidi="fa-IR"/>
        </w:rPr>
        <w:t xml:space="preserve">: </w:t>
      </w:r>
      <w:r>
        <w:rPr>
          <w:rtl/>
          <w:lang w:bidi="fa-IR"/>
        </w:rPr>
        <w:t>ا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ن گروه که پ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شنهاد ساختن مسجد را دادند پادشاهان مسلمان و طرفداران اصحاب کهف بودند</w:t>
      </w:r>
      <w:r w:rsidR="00EA6469">
        <w:rPr>
          <w:rtl/>
          <w:lang w:bidi="fa-IR"/>
        </w:rPr>
        <w:t xml:space="preserve">. </w:t>
      </w:r>
      <w:r>
        <w:rPr>
          <w:rtl/>
          <w:lang w:bidi="fa-IR"/>
        </w:rPr>
        <w:t>برخ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 ن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ز معتقدند</w:t>
      </w:r>
      <w:r w:rsidR="00EA6469">
        <w:rPr>
          <w:rtl/>
          <w:lang w:bidi="fa-IR"/>
        </w:rPr>
        <w:t xml:space="preserve">: </w:t>
      </w:r>
      <w:r>
        <w:rPr>
          <w:rtl/>
          <w:lang w:bidi="fa-IR"/>
        </w:rPr>
        <w:t>آنان که پ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شنهاد مسجد را دادند رؤسا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 شهر بودند تا در آنجا عبادت کرده و آثار اصحاب کهف را به سبب آن مسجد باق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 بگذارند</w:t>
      </w:r>
      <w:r w:rsidR="00EA6469">
        <w:rPr>
          <w:rtl/>
          <w:lang w:bidi="fa-IR"/>
        </w:rPr>
        <w:t xml:space="preserve">. </w:t>
      </w:r>
      <w:r w:rsidR="00EA6469" w:rsidRPr="00E31349">
        <w:rPr>
          <w:rStyle w:val="libFootnotenumChar"/>
          <w:rtl/>
          <w:lang w:bidi="fa-IR"/>
        </w:rPr>
        <w:t>(</w:t>
      </w:r>
      <w:r w:rsidRPr="00E31349">
        <w:rPr>
          <w:rStyle w:val="libFootnotenumChar"/>
          <w:rtl/>
          <w:lang w:bidi="fa-IR"/>
        </w:rPr>
        <w:t>330</w:t>
      </w:r>
      <w:r w:rsidR="00EA6469" w:rsidRPr="00E31349">
        <w:rPr>
          <w:rStyle w:val="libFootnotenumChar"/>
          <w:rtl/>
          <w:lang w:bidi="fa-IR"/>
        </w:rPr>
        <w:t>)</w:t>
      </w:r>
      <w:r w:rsidR="00EA6469">
        <w:rPr>
          <w:rtl/>
          <w:lang w:bidi="fa-IR"/>
        </w:rPr>
        <w:t xml:space="preserve"> </w:t>
      </w:r>
    </w:p>
    <w:p w:rsidR="002E4043" w:rsidRDefault="002E4043" w:rsidP="002E4043">
      <w:pPr>
        <w:pStyle w:val="libNormal"/>
        <w:rPr>
          <w:rtl/>
          <w:lang w:bidi="fa-IR"/>
        </w:rPr>
      </w:pPr>
      <w:r>
        <w:rPr>
          <w:rtl/>
          <w:lang w:bidi="fa-IR"/>
        </w:rPr>
        <w:t>ابوح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ان اندلس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 م</w:t>
      </w:r>
      <w:r w:rsidR="00B15FFC">
        <w:rPr>
          <w:rtl/>
          <w:lang w:bidi="fa-IR"/>
        </w:rPr>
        <w:t xml:space="preserve">ی </w:t>
      </w:r>
      <w:r>
        <w:rPr>
          <w:rtl/>
          <w:lang w:bidi="fa-IR"/>
        </w:rPr>
        <w:t>گو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د</w:t>
      </w:r>
      <w:r w:rsidR="00EA6469">
        <w:rPr>
          <w:rtl/>
          <w:lang w:bidi="fa-IR"/>
        </w:rPr>
        <w:t xml:space="preserve">: </w:t>
      </w:r>
      <w:r>
        <w:rPr>
          <w:rtl/>
          <w:lang w:bidi="fa-IR"/>
        </w:rPr>
        <w:t>«کس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 که پ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شنهاد ساختمان را داد</w:t>
      </w:r>
      <w:r w:rsidR="00EA6469">
        <w:rPr>
          <w:rtl/>
          <w:lang w:bidi="fa-IR"/>
        </w:rPr>
        <w:t xml:space="preserve">، </w:t>
      </w:r>
      <w:r>
        <w:rPr>
          <w:rtl/>
          <w:lang w:bidi="fa-IR"/>
        </w:rPr>
        <w:t>کافر از دن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ا رفت و با ا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ن عمل م</w:t>
      </w:r>
      <w:r w:rsidR="00B15FFC">
        <w:rPr>
          <w:rtl/>
          <w:lang w:bidi="fa-IR"/>
        </w:rPr>
        <w:t xml:space="preserve">ی </w:t>
      </w:r>
      <w:r>
        <w:rPr>
          <w:rtl/>
          <w:lang w:bidi="fa-IR"/>
        </w:rPr>
        <w:t>خواست مرکز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 برا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 کفر خود بسازد که مؤمن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ن از ا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ن عمل مانع شده و پ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شنهاد ساختن مسجد را دادند»</w:t>
      </w:r>
      <w:r w:rsidR="00EA6469">
        <w:rPr>
          <w:rtl/>
          <w:lang w:bidi="fa-IR"/>
        </w:rPr>
        <w:t xml:space="preserve">. </w:t>
      </w:r>
      <w:r w:rsidR="00EA6469" w:rsidRPr="00E31349">
        <w:rPr>
          <w:rStyle w:val="libFootnotenumChar"/>
          <w:rtl/>
          <w:lang w:bidi="fa-IR"/>
        </w:rPr>
        <w:t>(</w:t>
      </w:r>
      <w:r w:rsidRPr="00E31349">
        <w:rPr>
          <w:rStyle w:val="libFootnotenumChar"/>
          <w:rtl/>
          <w:lang w:bidi="fa-IR"/>
        </w:rPr>
        <w:t>331</w:t>
      </w:r>
      <w:r w:rsidR="00EA6469" w:rsidRPr="00E31349">
        <w:rPr>
          <w:rStyle w:val="libFootnotenumChar"/>
          <w:rtl/>
          <w:lang w:bidi="fa-IR"/>
        </w:rPr>
        <w:t>)</w:t>
      </w:r>
      <w:r w:rsidR="00EA6469">
        <w:rPr>
          <w:rtl/>
          <w:lang w:bidi="fa-IR"/>
        </w:rPr>
        <w:t xml:space="preserve"> </w:t>
      </w:r>
    </w:p>
    <w:p w:rsidR="002E4043" w:rsidRDefault="002E4043" w:rsidP="002E4043">
      <w:pPr>
        <w:pStyle w:val="libNormal"/>
        <w:rPr>
          <w:rtl/>
          <w:lang w:bidi="fa-IR"/>
        </w:rPr>
      </w:pPr>
      <w:r>
        <w:rPr>
          <w:rtl/>
          <w:lang w:bidi="fa-IR"/>
        </w:rPr>
        <w:t>ابوالسعود و زمخشر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 ن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ز هم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ن نظر را قبول کرده</w:t>
      </w:r>
      <w:r w:rsidR="00B15FFC">
        <w:rPr>
          <w:rtl/>
          <w:lang w:bidi="fa-IR"/>
        </w:rPr>
        <w:t xml:space="preserve"> </w:t>
      </w:r>
      <w:r>
        <w:rPr>
          <w:rtl/>
          <w:lang w:bidi="fa-IR"/>
        </w:rPr>
        <w:t>اند</w:t>
      </w:r>
      <w:r w:rsidR="00EA6469">
        <w:rPr>
          <w:rtl/>
          <w:lang w:bidi="fa-IR"/>
        </w:rPr>
        <w:t xml:space="preserve">؛ 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عن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 پ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شنهاد دهندگان ساختن مسجد در کنار جا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گاه اصحاب کهف</w:t>
      </w:r>
      <w:r w:rsidR="00EA6469">
        <w:rPr>
          <w:rtl/>
          <w:lang w:bidi="fa-IR"/>
        </w:rPr>
        <w:t xml:space="preserve">، </w:t>
      </w:r>
      <w:r>
        <w:rPr>
          <w:rtl/>
          <w:lang w:bidi="fa-IR"/>
        </w:rPr>
        <w:t>مسلم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ن و مؤمن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ن بوده</w:t>
      </w:r>
      <w:r w:rsidR="00B15FFC">
        <w:rPr>
          <w:rtl/>
          <w:lang w:bidi="fa-IR"/>
        </w:rPr>
        <w:t xml:space="preserve"> </w:t>
      </w:r>
      <w:r>
        <w:rPr>
          <w:rtl/>
          <w:lang w:bidi="fa-IR"/>
        </w:rPr>
        <w:t>اند</w:t>
      </w:r>
      <w:r w:rsidR="00EA6469">
        <w:rPr>
          <w:rtl/>
          <w:lang w:bidi="fa-IR"/>
        </w:rPr>
        <w:t xml:space="preserve">. </w:t>
      </w:r>
      <w:r w:rsidR="00EA6469" w:rsidRPr="00E31349">
        <w:rPr>
          <w:rStyle w:val="libFootnotenumChar"/>
          <w:rtl/>
          <w:lang w:bidi="fa-IR"/>
        </w:rPr>
        <w:t>(</w:t>
      </w:r>
      <w:r w:rsidRPr="00E31349">
        <w:rPr>
          <w:rStyle w:val="libFootnotenumChar"/>
          <w:rtl/>
          <w:lang w:bidi="fa-IR"/>
        </w:rPr>
        <w:t>332</w:t>
      </w:r>
      <w:r w:rsidR="00EA6469" w:rsidRPr="00E31349">
        <w:rPr>
          <w:rStyle w:val="libFootnotenumChar"/>
          <w:rtl/>
          <w:lang w:bidi="fa-IR"/>
        </w:rPr>
        <w:t>)</w:t>
      </w:r>
      <w:r w:rsidR="00EA6469">
        <w:rPr>
          <w:rtl/>
          <w:lang w:bidi="fa-IR"/>
        </w:rPr>
        <w:t xml:space="preserve"> </w:t>
      </w:r>
    </w:p>
    <w:p w:rsidR="00E31349" w:rsidRDefault="002E4043" w:rsidP="002E4043">
      <w:pPr>
        <w:pStyle w:val="libNormal"/>
        <w:rPr>
          <w:rtl/>
          <w:lang w:bidi="fa-IR"/>
        </w:rPr>
      </w:pPr>
      <w:r>
        <w:rPr>
          <w:rtl/>
          <w:lang w:bidi="fa-IR"/>
        </w:rPr>
        <w:t>البته م</w:t>
      </w:r>
      <w:r w:rsidR="00B15FFC">
        <w:rPr>
          <w:rtl/>
          <w:lang w:bidi="fa-IR"/>
        </w:rPr>
        <w:t xml:space="preserve">ی </w:t>
      </w:r>
      <w:r>
        <w:rPr>
          <w:rtl/>
          <w:lang w:bidi="fa-IR"/>
        </w:rPr>
        <w:t>دان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م که قرآن</w:t>
      </w:r>
      <w:r w:rsidR="00EA6469">
        <w:rPr>
          <w:rtl/>
          <w:lang w:bidi="fa-IR"/>
        </w:rPr>
        <w:t xml:space="preserve">، </w:t>
      </w:r>
      <w:r>
        <w:rPr>
          <w:rtl/>
          <w:lang w:bidi="fa-IR"/>
        </w:rPr>
        <w:t>کتاب قصه</w:t>
      </w:r>
      <w:r w:rsidR="00B15FFC">
        <w:rPr>
          <w:rtl/>
          <w:lang w:bidi="fa-IR"/>
        </w:rPr>
        <w:t xml:space="preserve"> </w:t>
      </w:r>
      <w:r>
        <w:rPr>
          <w:rtl/>
          <w:lang w:bidi="fa-IR"/>
        </w:rPr>
        <w:t>گو</w:t>
      </w:r>
      <w:r w:rsidR="00B15FFC">
        <w:rPr>
          <w:rtl/>
          <w:lang w:bidi="fa-IR"/>
        </w:rPr>
        <w:t>یی</w:t>
      </w:r>
      <w:r>
        <w:rPr>
          <w:rtl/>
          <w:lang w:bidi="fa-IR"/>
        </w:rPr>
        <w:t xml:space="preserve"> صرف ن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ست</w:t>
      </w:r>
      <w:r w:rsidR="00EA6469">
        <w:rPr>
          <w:rtl/>
          <w:lang w:bidi="fa-IR"/>
        </w:rPr>
        <w:t xml:space="preserve">، </w:t>
      </w:r>
      <w:r>
        <w:rPr>
          <w:rtl/>
          <w:lang w:bidi="fa-IR"/>
        </w:rPr>
        <w:t>بلکه اگر داستان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 را تعر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ف م</w:t>
      </w:r>
      <w:r w:rsidR="00B15FFC">
        <w:rPr>
          <w:rtl/>
          <w:lang w:bidi="fa-IR"/>
        </w:rPr>
        <w:t xml:space="preserve">ی </w:t>
      </w:r>
      <w:r>
        <w:rPr>
          <w:rtl/>
          <w:lang w:bidi="fa-IR"/>
        </w:rPr>
        <w:t>کند به منظور بهره</w:t>
      </w:r>
      <w:r w:rsidR="00B15FFC">
        <w:rPr>
          <w:rtl/>
          <w:lang w:bidi="fa-IR"/>
        </w:rPr>
        <w:t xml:space="preserve"> </w:t>
      </w:r>
      <w:r>
        <w:rPr>
          <w:rtl/>
          <w:lang w:bidi="fa-IR"/>
        </w:rPr>
        <w:t>بردار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 مسلمانان از آن داستان است</w:t>
      </w:r>
      <w:r w:rsidR="00EA6469">
        <w:rPr>
          <w:rtl/>
          <w:lang w:bidi="fa-IR"/>
        </w:rPr>
        <w:t xml:space="preserve">. </w:t>
      </w:r>
      <w:r>
        <w:rPr>
          <w:rtl/>
          <w:lang w:bidi="fa-IR"/>
        </w:rPr>
        <w:t>از آنجا که خداوند متعال پ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شنهاد دوم</w:t>
      </w:r>
      <w:r w:rsidR="00EA6469">
        <w:rPr>
          <w:rtl/>
          <w:lang w:bidi="fa-IR"/>
        </w:rPr>
        <w:t xml:space="preserve"> (</w:t>
      </w:r>
      <w:r>
        <w:rPr>
          <w:rtl/>
          <w:lang w:bidi="fa-IR"/>
        </w:rPr>
        <w:t>ساختن مسجد در کنار اصحاب کهف</w:t>
      </w:r>
      <w:r w:rsidR="00EA6469">
        <w:rPr>
          <w:rtl/>
          <w:lang w:bidi="fa-IR"/>
        </w:rPr>
        <w:t xml:space="preserve">) </w:t>
      </w:r>
      <w:r>
        <w:rPr>
          <w:rtl/>
          <w:lang w:bidi="fa-IR"/>
        </w:rPr>
        <w:t xml:space="preserve">را رد نکرده و </w:t>
      </w:r>
      <w:r>
        <w:rPr>
          <w:rtl/>
          <w:lang w:bidi="fa-IR"/>
        </w:rPr>
        <w:lastRenderedPageBreak/>
        <w:t>آن را مجرا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 شرک نم</w:t>
      </w:r>
      <w:r w:rsidR="00B15FFC">
        <w:rPr>
          <w:rtl/>
          <w:lang w:bidi="fa-IR"/>
        </w:rPr>
        <w:t xml:space="preserve">ی </w:t>
      </w:r>
      <w:r>
        <w:rPr>
          <w:rtl/>
          <w:lang w:bidi="fa-IR"/>
        </w:rPr>
        <w:t>داند</w:t>
      </w:r>
      <w:r w:rsidR="00EA6469">
        <w:rPr>
          <w:rtl/>
          <w:lang w:bidi="fa-IR"/>
        </w:rPr>
        <w:t xml:space="preserve">، </w:t>
      </w:r>
      <w:r>
        <w:rPr>
          <w:rtl/>
          <w:lang w:bidi="fa-IR"/>
        </w:rPr>
        <w:t>م</w:t>
      </w:r>
      <w:r w:rsidR="00B15FFC">
        <w:rPr>
          <w:rtl/>
          <w:lang w:bidi="fa-IR"/>
        </w:rPr>
        <w:t xml:space="preserve">ی </w:t>
      </w:r>
      <w:r>
        <w:rPr>
          <w:rtl/>
          <w:lang w:bidi="fa-IR"/>
        </w:rPr>
        <w:t>توان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م آن را دل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ل به امضا و تقر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ر عمل آنان بدان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م</w:t>
      </w:r>
      <w:r w:rsidR="00EA6469">
        <w:rPr>
          <w:rtl/>
          <w:lang w:bidi="fa-IR"/>
        </w:rPr>
        <w:t xml:space="preserve">. </w:t>
      </w:r>
    </w:p>
    <w:p w:rsidR="00E31349" w:rsidRDefault="00E31349" w:rsidP="00E31349">
      <w:pPr>
        <w:pStyle w:val="Heading2"/>
        <w:rPr>
          <w:rtl/>
          <w:lang w:bidi="fa-IR"/>
        </w:rPr>
      </w:pPr>
      <w:bookmarkStart w:id="109" w:name="_Toc425754481"/>
      <w:r>
        <w:rPr>
          <w:rtl/>
          <w:lang w:bidi="fa-IR"/>
        </w:rPr>
        <w:t>سیره مسلمین بر بنای مسجد در جوار قبور اولیا</w:t>
      </w:r>
      <w:bookmarkEnd w:id="109"/>
    </w:p>
    <w:p w:rsidR="002E4043" w:rsidRDefault="002E4043" w:rsidP="002E4043">
      <w:pPr>
        <w:pStyle w:val="libNormal"/>
        <w:rPr>
          <w:rtl/>
          <w:lang w:bidi="fa-IR"/>
        </w:rPr>
      </w:pPr>
      <w:r>
        <w:rPr>
          <w:rtl/>
          <w:lang w:bidi="fa-IR"/>
        </w:rPr>
        <w:t>با مراجعه به س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ره مسلم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ن در طول تار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خ</w:t>
      </w:r>
      <w:r w:rsidR="00EA6469">
        <w:rPr>
          <w:rtl/>
          <w:lang w:bidi="fa-IR"/>
        </w:rPr>
        <w:t xml:space="preserve">، </w:t>
      </w:r>
      <w:r>
        <w:rPr>
          <w:rtl/>
          <w:lang w:bidi="fa-IR"/>
        </w:rPr>
        <w:t>پ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 م</w:t>
      </w:r>
      <w:r w:rsidR="00B15FFC">
        <w:rPr>
          <w:rtl/>
          <w:lang w:bidi="fa-IR"/>
        </w:rPr>
        <w:t xml:space="preserve">ی </w:t>
      </w:r>
      <w:r>
        <w:rPr>
          <w:rtl/>
          <w:lang w:bidi="fa-IR"/>
        </w:rPr>
        <w:t>بر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م که آنان به ا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ن عمل مبادرت ورز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ده و در کنار قبور اول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ا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 خود مسجد م</w:t>
      </w:r>
      <w:r w:rsidR="00B15FFC">
        <w:rPr>
          <w:rtl/>
          <w:lang w:bidi="fa-IR"/>
        </w:rPr>
        <w:t xml:space="preserve">ی </w:t>
      </w:r>
      <w:r>
        <w:rPr>
          <w:rtl/>
          <w:lang w:bidi="fa-IR"/>
        </w:rPr>
        <w:t>ساختند</w:t>
      </w:r>
      <w:r w:rsidR="00EA6469">
        <w:rPr>
          <w:rtl/>
          <w:lang w:bidi="fa-IR"/>
        </w:rPr>
        <w:t xml:space="preserve">. </w:t>
      </w:r>
    </w:p>
    <w:p w:rsidR="00E31349" w:rsidRDefault="002E4043" w:rsidP="002E4043">
      <w:pPr>
        <w:pStyle w:val="libNormal"/>
        <w:rPr>
          <w:rtl/>
          <w:lang w:bidi="fa-IR"/>
        </w:rPr>
      </w:pPr>
      <w:r>
        <w:rPr>
          <w:rtl/>
          <w:lang w:bidi="fa-IR"/>
        </w:rPr>
        <w:t>مورخ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ن داستان مسافرت ابوجندل با ابوبص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ر را نقل کرده</w:t>
      </w:r>
      <w:r w:rsidR="00B15FFC">
        <w:rPr>
          <w:rtl/>
          <w:lang w:bidi="fa-IR"/>
        </w:rPr>
        <w:t xml:space="preserve"> </w:t>
      </w:r>
      <w:r>
        <w:rPr>
          <w:rtl/>
          <w:lang w:bidi="fa-IR"/>
        </w:rPr>
        <w:t>اند که در ضمن آن آمده</w:t>
      </w:r>
      <w:r w:rsidR="00EA6469">
        <w:rPr>
          <w:rtl/>
          <w:lang w:bidi="fa-IR"/>
        </w:rPr>
        <w:t xml:space="preserve">: </w:t>
      </w:r>
      <w:r>
        <w:rPr>
          <w:rtl/>
          <w:lang w:bidi="fa-IR"/>
        </w:rPr>
        <w:t>«نامه رسول خدا</w:t>
      </w:r>
      <w:r w:rsidR="00E31349" w:rsidRPr="00E31349">
        <w:rPr>
          <w:rStyle w:val="libAlaemChar"/>
          <w:rtl/>
        </w:rPr>
        <w:t xml:space="preserve"> </w:t>
      </w:r>
      <w:r w:rsidR="00E35B43" w:rsidRPr="00E35B43">
        <w:rPr>
          <w:rStyle w:val="libAlaemChar"/>
          <w:rtl/>
        </w:rPr>
        <w:t>صلى‌الله‌عليه‌وآله</w:t>
      </w:r>
      <w:r>
        <w:rPr>
          <w:rtl/>
          <w:lang w:bidi="fa-IR"/>
        </w:rPr>
        <w:t xml:space="preserve"> به دست ابوجندل رس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د</w:t>
      </w:r>
      <w:r w:rsidR="00EA6469">
        <w:rPr>
          <w:rtl/>
          <w:lang w:bidi="fa-IR"/>
        </w:rPr>
        <w:t xml:space="preserve">؛ </w:t>
      </w:r>
      <w:r>
        <w:rPr>
          <w:rtl/>
          <w:lang w:bidi="fa-IR"/>
        </w:rPr>
        <w:t>در حال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 که ابوبص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ر مشغول جان کندن بود</w:t>
      </w:r>
      <w:r w:rsidR="00EA6469">
        <w:rPr>
          <w:rtl/>
          <w:lang w:bidi="fa-IR"/>
        </w:rPr>
        <w:t xml:space="preserve">، </w:t>
      </w:r>
      <w:r>
        <w:rPr>
          <w:rtl/>
          <w:lang w:bidi="fa-IR"/>
        </w:rPr>
        <w:t>او در حال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 که در دستش نامه رسول خدا</w:t>
      </w:r>
      <w:r w:rsidR="00E31349" w:rsidRPr="00E31349">
        <w:rPr>
          <w:rStyle w:val="libAlaemChar"/>
          <w:rtl/>
        </w:rPr>
        <w:t xml:space="preserve"> </w:t>
      </w:r>
      <w:r w:rsidR="00E35B43" w:rsidRPr="00E35B43">
        <w:rPr>
          <w:rStyle w:val="libAlaemChar"/>
          <w:rtl/>
        </w:rPr>
        <w:t>صلى‌الله‌عليه‌وآله</w:t>
      </w:r>
      <w:r>
        <w:rPr>
          <w:rtl/>
          <w:lang w:bidi="fa-IR"/>
        </w:rPr>
        <w:t xml:space="preserve"> بود از دار دن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ا رفت</w:t>
      </w:r>
      <w:r w:rsidR="00EA6469">
        <w:rPr>
          <w:rtl/>
          <w:lang w:bidi="fa-IR"/>
        </w:rPr>
        <w:t xml:space="preserve">. </w:t>
      </w:r>
      <w:r>
        <w:rPr>
          <w:rtl/>
          <w:lang w:bidi="fa-IR"/>
        </w:rPr>
        <w:t>ابوجندل او را در همان مکان دفن کرد</w:t>
      </w:r>
      <w:r w:rsidR="00EA6469">
        <w:rPr>
          <w:rtl/>
          <w:lang w:bidi="fa-IR"/>
        </w:rPr>
        <w:t xml:space="preserve">، </w:t>
      </w:r>
      <w:r>
        <w:rPr>
          <w:rtl/>
          <w:lang w:bidi="fa-IR"/>
        </w:rPr>
        <w:t>و بر رو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 قبرش مسجد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 بنا نمود»</w:t>
      </w:r>
      <w:r w:rsidR="00EA6469">
        <w:rPr>
          <w:rtl/>
          <w:lang w:bidi="fa-IR"/>
        </w:rPr>
        <w:t xml:space="preserve">. </w:t>
      </w:r>
      <w:r w:rsidR="00EA6469" w:rsidRPr="00E31349">
        <w:rPr>
          <w:rStyle w:val="libFootnotenumChar"/>
          <w:rtl/>
          <w:lang w:bidi="fa-IR"/>
        </w:rPr>
        <w:t>(</w:t>
      </w:r>
      <w:r w:rsidRPr="00E31349">
        <w:rPr>
          <w:rStyle w:val="libFootnotenumChar"/>
          <w:rtl/>
          <w:lang w:bidi="fa-IR"/>
        </w:rPr>
        <w:t>333</w:t>
      </w:r>
      <w:r w:rsidR="00EA6469" w:rsidRPr="00E31349">
        <w:rPr>
          <w:rStyle w:val="libFootnotenumChar"/>
          <w:rtl/>
          <w:lang w:bidi="fa-IR"/>
        </w:rPr>
        <w:t>)</w:t>
      </w:r>
      <w:r w:rsidR="00EA6469">
        <w:rPr>
          <w:rtl/>
          <w:lang w:bidi="fa-IR"/>
        </w:rPr>
        <w:t xml:space="preserve"> </w:t>
      </w:r>
    </w:p>
    <w:p w:rsidR="00BA63A9" w:rsidRDefault="00E31349" w:rsidP="00E31349">
      <w:pPr>
        <w:pStyle w:val="Heading2"/>
        <w:rPr>
          <w:rtl/>
          <w:lang w:bidi="fa-IR"/>
        </w:rPr>
      </w:pPr>
      <w:bookmarkStart w:id="110" w:name="_Toc425754482"/>
      <w:r>
        <w:rPr>
          <w:rtl/>
          <w:lang w:bidi="fa-IR"/>
        </w:rPr>
        <w:t>نقد ادله وهابیان</w:t>
      </w:r>
      <w:bookmarkEnd w:id="110"/>
      <w:r>
        <w:rPr>
          <w:rtl/>
          <w:lang w:bidi="fa-IR"/>
        </w:rPr>
        <w:t xml:space="preserve"> </w:t>
      </w:r>
    </w:p>
    <w:p w:rsidR="00E31349" w:rsidRDefault="00E31349" w:rsidP="00D94B61">
      <w:pPr>
        <w:pStyle w:val="Heading3"/>
        <w:rPr>
          <w:rtl/>
          <w:lang w:bidi="fa-IR"/>
        </w:rPr>
      </w:pPr>
      <w:bookmarkStart w:id="111" w:name="_Toc425754483"/>
      <w:r>
        <w:rPr>
          <w:rtl/>
          <w:lang w:bidi="fa-IR"/>
        </w:rPr>
        <w:t>توضیح</w:t>
      </w:r>
      <w:bookmarkEnd w:id="111"/>
    </w:p>
    <w:p w:rsidR="00E31349" w:rsidRDefault="002E4043" w:rsidP="002E4043">
      <w:pPr>
        <w:pStyle w:val="libNormal"/>
        <w:rPr>
          <w:rtl/>
          <w:lang w:bidi="fa-IR"/>
        </w:rPr>
      </w:pPr>
      <w:r>
        <w:rPr>
          <w:rtl/>
          <w:lang w:bidi="fa-IR"/>
        </w:rPr>
        <w:t>وهاب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ان بر حرمت ساختن مسجد در کنار قبور اول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ا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 اله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 به ادله</w:t>
      </w:r>
      <w:r w:rsidR="00B15FFC">
        <w:rPr>
          <w:rtl/>
          <w:lang w:bidi="fa-IR"/>
        </w:rPr>
        <w:t xml:space="preserve"> </w:t>
      </w:r>
      <w:r>
        <w:rPr>
          <w:rtl/>
          <w:lang w:bidi="fa-IR"/>
        </w:rPr>
        <w:t>ا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 استدلال کرده</w:t>
      </w:r>
      <w:r w:rsidR="00B15FFC">
        <w:rPr>
          <w:rtl/>
          <w:lang w:bidi="fa-IR"/>
        </w:rPr>
        <w:t xml:space="preserve"> </w:t>
      </w:r>
      <w:r>
        <w:rPr>
          <w:rtl/>
          <w:lang w:bidi="fa-IR"/>
        </w:rPr>
        <w:t>اند که در ذ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ل به بحث و بررس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 آن</w:t>
      </w:r>
      <w:r w:rsidR="00B15FFC">
        <w:rPr>
          <w:rtl/>
          <w:lang w:bidi="fa-IR"/>
        </w:rPr>
        <w:t xml:space="preserve"> </w:t>
      </w:r>
      <w:r>
        <w:rPr>
          <w:rtl/>
          <w:lang w:bidi="fa-IR"/>
        </w:rPr>
        <w:t>ها م</w:t>
      </w:r>
      <w:r w:rsidR="00B15FFC">
        <w:rPr>
          <w:rtl/>
          <w:lang w:bidi="fa-IR"/>
        </w:rPr>
        <w:t xml:space="preserve">ی </w:t>
      </w:r>
      <w:r>
        <w:rPr>
          <w:rtl/>
          <w:lang w:bidi="fa-IR"/>
        </w:rPr>
        <w:t>پرداز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م</w:t>
      </w:r>
      <w:r w:rsidR="00EA6469">
        <w:rPr>
          <w:rtl/>
          <w:lang w:bidi="fa-IR"/>
        </w:rPr>
        <w:t xml:space="preserve">: </w:t>
      </w:r>
    </w:p>
    <w:p w:rsidR="00E31349" w:rsidRDefault="00E31349" w:rsidP="00054AA4">
      <w:pPr>
        <w:pStyle w:val="Heading3"/>
        <w:rPr>
          <w:rtl/>
          <w:lang w:bidi="fa-IR"/>
        </w:rPr>
      </w:pPr>
      <w:bookmarkStart w:id="112" w:name="_Toc425754484"/>
      <w:r>
        <w:rPr>
          <w:rtl/>
          <w:lang w:bidi="fa-IR"/>
        </w:rPr>
        <w:t>الف) استدلال به روایات</w:t>
      </w:r>
      <w:bookmarkEnd w:id="112"/>
      <w:r>
        <w:rPr>
          <w:rtl/>
          <w:lang w:bidi="fa-IR"/>
        </w:rPr>
        <w:t xml:space="preserve"> </w:t>
      </w:r>
    </w:p>
    <w:p w:rsidR="002E4043" w:rsidRDefault="002E4043" w:rsidP="002E4043">
      <w:pPr>
        <w:pStyle w:val="libNormal"/>
        <w:rPr>
          <w:rtl/>
          <w:lang w:bidi="fa-IR"/>
        </w:rPr>
      </w:pPr>
      <w:r>
        <w:rPr>
          <w:rtl/>
          <w:lang w:bidi="fa-IR"/>
        </w:rPr>
        <w:t>وهاب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ان بر مدعا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 خود به روا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ات ذ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ل استدلال کرده</w:t>
      </w:r>
      <w:r w:rsidR="00B15FFC">
        <w:rPr>
          <w:rtl/>
          <w:lang w:bidi="fa-IR"/>
        </w:rPr>
        <w:t xml:space="preserve"> </w:t>
      </w:r>
      <w:r>
        <w:rPr>
          <w:rtl/>
          <w:lang w:bidi="fa-IR"/>
        </w:rPr>
        <w:t>اند</w:t>
      </w:r>
      <w:r w:rsidR="00EA6469">
        <w:rPr>
          <w:rtl/>
          <w:lang w:bidi="fa-IR"/>
        </w:rPr>
        <w:t xml:space="preserve">: </w:t>
      </w:r>
    </w:p>
    <w:p w:rsidR="002E4043" w:rsidRDefault="002E4043" w:rsidP="002E4043">
      <w:pPr>
        <w:pStyle w:val="libNormal"/>
        <w:rPr>
          <w:rtl/>
          <w:lang w:bidi="fa-IR"/>
        </w:rPr>
      </w:pPr>
      <w:r>
        <w:rPr>
          <w:rtl/>
          <w:lang w:bidi="fa-IR"/>
        </w:rPr>
        <w:t>1 - جندب بن عبداللَّه بجل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 م</w:t>
      </w:r>
      <w:r w:rsidR="00B15FFC">
        <w:rPr>
          <w:rtl/>
          <w:lang w:bidi="fa-IR"/>
        </w:rPr>
        <w:t xml:space="preserve">ی </w:t>
      </w:r>
      <w:r>
        <w:rPr>
          <w:rtl/>
          <w:lang w:bidi="fa-IR"/>
        </w:rPr>
        <w:t>گو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د</w:t>
      </w:r>
      <w:r w:rsidR="00EA6469">
        <w:rPr>
          <w:rtl/>
          <w:lang w:bidi="fa-IR"/>
        </w:rPr>
        <w:t xml:space="preserve">: </w:t>
      </w:r>
      <w:r>
        <w:rPr>
          <w:rtl/>
          <w:lang w:bidi="fa-IR"/>
        </w:rPr>
        <w:t>از رسول خدا</w:t>
      </w:r>
      <w:r w:rsidR="00E31349" w:rsidRPr="00E31349">
        <w:rPr>
          <w:rStyle w:val="libAlaemChar"/>
          <w:rtl/>
        </w:rPr>
        <w:t xml:space="preserve"> </w:t>
      </w:r>
      <w:r w:rsidR="00E35B43" w:rsidRPr="00E35B43">
        <w:rPr>
          <w:rStyle w:val="libAlaemChar"/>
          <w:rtl/>
        </w:rPr>
        <w:t>صلى‌الله‌عليه‌وآله</w:t>
      </w:r>
      <w:r>
        <w:rPr>
          <w:rtl/>
          <w:lang w:bidi="fa-IR"/>
        </w:rPr>
        <w:t xml:space="preserve"> پنج روز قبل از وفاتش شن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دم که فرمود</w:t>
      </w:r>
      <w:r w:rsidR="00EA6469">
        <w:rPr>
          <w:rtl/>
          <w:lang w:bidi="fa-IR"/>
        </w:rPr>
        <w:t xml:space="preserve">: </w:t>
      </w:r>
      <w:r>
        <w:rPr>
          <w:rtl/>
          <w:lang w:bidi="fa-IR"/>
        </w:rPr>
        <w:t>«آگاه باش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د</w:t>
      </w:r>
      <w:r w:rsidR="00EA6469">
        <w:rPr>
          <w:rtl/>
          <w:lang w:bidi="fa-IR"/>
        </w:rPr>
        <w:t xml:space="preserve">، </w:t>
      </w:r>
      <w:r>
        <w:rPr>
          <w:rtl/>
          <w:lang w:bidi="fa-IR"/>
        </w:rPr>
        <w:t>همانا کسان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 قبل از شما قبور انب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ا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 خود را به عنوان مساجد قرار م</w:t>
      </w:r>
      <w:r w:rsidR="00B15FFC">
        <w:rPr>
          <w:rtl/>
          <w:lang w:bidi="fa-IR"/>
        </w:rPr>
        <w:t xml:space="preserve">ی </w:t>
      </w:r>
      <w:r>
        <w:rPr>
          <w:rtl/>
          <w:lang w:bidi="fa-IR"/>
        </w:rPr>
        <w:t>دادند</w:t>
      </w:r>
      <w:r w:rsidR="00EA6469">
        <w:rPr>
          <w:rtl/>
          <w:lang w:bidi="fa-IR"/>
        </w:rPr>
        <w:t xml:space="preserve">. </w:t>
      </w:r>
      <w:r>
        <w:rPr>
          <w:rtl/>
          <w:lang w:bidi="fa-IR"/>
        </w:rPr>
        <w:t>امّا شما ا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ن گونه نکن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د</w:t>
      </w:r>
      <w:r w:rsidR="00EA6469">
        <w:rPr>
          <w:rtl/>
          <w:lang w:bidi="fa-IR"/>
        </w:rPr>
        <w:t xml:space="preserve">، </w:t>
      </w:r>
      <w:r>
        <w:rPr>
          <w:rtl/>
          <w:lang w:bidi="fa-IR"/>
        </w:rPr>
        <w:t>من شما را از ا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ن عمل باز م</w:t>
      </w:r>
      <w:r w:rsidR="00B15FFC">
        <w:rPr>
          <w:rtl/>
          <w:lang w:bidi="fa-IR"/>
        </w:rPr>
        <w:t xml:space="preserve">ی </w:t>
      </w:r>
      <w:r>
        <w:rPr>
          <w:rtl/>
          <w:lang w:bidi="fa-IR"/>
        </w:rPr>
        <w:t>دارم»</w:t>
      </w:r>
      <w:r w:rsidR="00EA6469">
        <w:rPr>
          <w:rtl/>
          <w:lang w:bidi="fa-IR"/>
        </w:rPr>
        <w:t xml:space="preserve">. </w:t>
      </w:r>
      <w:r w:rsidR="00EA6469" w:rsidRPr="00E31349">
        <w:rPr>
          <w:rStyle w:val="libFootnotenumChar"/>
          <w:rtl/>
          <w:lang w:bidi="fa-IR"/>
        </w:rPr>
        <w:t>(</w:t>
      </w:r>
      <w:r w:rsidRPr="00E31349">
        <w:rPr>
          <w:rStyle w:val="libFootnotenumChar"/>
          <w:rtl/>
          <w:lang w:bidi="fa-IR"/>
        </w:rPr>
        <w:t>334</w:t>
      </w:r>
      <w:r w:rsidR="00EA6469" w:rsidRPr="00E31349">
        <w:rPr>
          <w:rStyle w:val="libFootnotenumChar"/>
          <w:rtl/>
          <w:lang w:bidi="fa-IR"/>
        </w:rPr>
        <w:t>)</w:t>
      </w:r>
      <w:r w:rsidR="00EA6469">
        <w:rPr>
          <w:rtl/>
          <w:lang w:bidi="fa-IR"/>
        </w:rPr>
        <w:t xml:space="preserve"> </w:t>
      </w:r>
    </w:p>
    <w:p w:rsidR="002E4043" w:rsidRDefault="002E4043" w:rsidP="002E4043">
      <w:pPr>
        <w:pStyle w:val="libNormal"/>
        <w:rPr>
          <w:rtl/>
          <w:lang w:bidi="fa-IR"/>
        </w:rPr>
      </w:pPr>
      <w:r>
        <w:rPr>
          <w:rtl/>
          <w:lang w:bidi="fa-IR"/>
        </w:rPr>
        <w:lastRenderedPageBreak/>
        <w:t>2 - از پ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امبر</w:t>
      </w:r>
      <w:r w:rsidR="00E31349" w:rsidRPr="00E31349">
        <w:rPr>
          <w:rStyle w:val="libAlaemChar"/>
          <w:rtl/>
        </w:rPr>
        <w:t xml:space="preserve"> </w:t>
      </w:r>
      <w:r w:rsidR="00E35B43" w:rsidRPr="00E35B43">
        <w:rPr>
          <w:rStyle w:val="libAlaemChar"/>
          <w:rtl/>
        </w:rPr>
        <w:t>صلى‌الله‌عليه‌وآله</w:t>
      </w:r>
      <w:r>
        <w:rPr>
          <w:rtl/>
          <w:lang w:bidi="fa-IR"/>
        </w:rPr>
        <w:t xml:space="preserve"> روا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ت شده که به خدا عرض کرد</w:t>
      </w:r>
      <w:r w:rsidR="00EA6469">
        <w:rPr>
          <w:rtl/>
          <w:lang w:bidi="fa-IR"/>
        </w:rPr>
        <w:t xml:space="preserve">: </w:t>
      </w:r>
      <w:r>
        <w:rPr>
          <w:rtl/>
          <w:lang w:bidi="fa-IR"/>
        </w:rPr>
        <w:t>«بار خدا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ا قبر مرا بت قرار مده</w:t>
      </w:r>
      <w:r w:rsidR="00EA6469">
        <w:rPr>
          <w:rtl/>
          <w:lang w:bidi="fa-IR"/>
        </w:rPr>
        <w:t xml:space="preserve">، </w:t>
      </w:r>
      <w:r>
        <w:rPr>
          <w:rtl/>
          <w:lang w:bidi="fa-IR"/>
        </w:rPr>
        <w:t>خدا لعنت کند قوم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 را که قبور انب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ا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 خود را مساجد کردند»</w:t>
      </w:r>
      <w:r w:rsidR="00EA6469">
        <w:rPr>
          <w:rtl/>
          <w:lang w:bidi="fa-IR"/>
        </w:rPr>
        <w:t xml:space="preserve">. </w:t>
      </w:r>
      <w:r w:rsidR="00EA6469" w:rsidRPr="00E31349">
        <w:rPr>
          <w:rStyle w:val="libFootnotenumChar"/>
          <w:rtl/>
          <w:lang w:bidi="fa-IR"/>
        </w:rPr>
        <w:t>(</w:t>
      </w:r>
      <w:r w:rsidRPr="00E31349">
        <w:rPr>
          <w:rStyle w:val="libFootnotenumChar"/>
          <w:rtl/>
          <w:lang w:bidi="fa-IR"/>
        </w:rPr>
        <w:t>335</w:t>
      </w:r>
      <w:r w:rsidR="00EA6469" w:rsidRPr="00E31349">
        <w:rPr>
          <w:rStyle w:val="libFootnotenumChar"/>
          <w:rtl/>
          <w:lang w:bidi="fa-IR"/>
        </w:rPr>
        <w:t>)</w:t>
      </w:r>
      <w:r w:rsidR="00EA6469">
        <w:rPr>
          <w:rtl/>
          <w:lang w:bidi="fa-IR"/>
        </w:rPr>
        <w:t xml:space="preserve"> </w:t>
      </w:r>
    </w:p>
    <w:p w:rsidR="002E4043" w:rsidRDefault="002E4043" w:rsidP="002E4043">
      <w:pPr>
        <w:pStyle w:val="libNormal"/>
        <w:rPr>
          <w:rtl/>
          <w:lang w:bidi="fa-IR"/>
        </w:rPr>
      </w:pPr>
      <w:r>
        <w:rPr>
          <w:rtl/>
          <w:lang w:bidi="fa-IR"/>
        </w:rPr>
        <w:t>3 - مسلم نقل م</w:t>
      </w:r>
      <w:r w:rsidR="00B15FFC">
        <w:rPr>
          <w:rtl/>
          <w:lang w:bidi="fa-IR"/>
        </w:rPr>
        <w:t xml:space="preserve">ی </w:t>
      </w:r>
      <w:r>
        <w:rPr>
          <w:rtl/>
          <w:lang w:bidi="fa-IR"/>
        </w:rPr>
        <w:t>کند که امّ حب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به و امّ سلمه نزد رسول خدا</w:t>
      </w:r>
      <w:r w:rsidR="00E31349" w:rsidRPr="00E31349">
        <w:rPr>
          <w:rStyle w:val="libAlaemChar"/>
          <w:rtl/>
        </w:rPr>
        <w:t xml:space="preserve"> </w:t>
      </w:r>
      <w:r w:rsidR="00E35B43" w:rsidRPr="00E35B43">
        <w:rPr>
          <w:rStyle w:val="libAlaemChar"/>
          <w:rtl/>
        </w:rPr>
        <w:t>صلى‌الله‌عليه‌وآله</w:t>
      </w:r>
      <w:r>
        <w:rPr>
          <w:rtl/>
          <w:lang w:bidi="fa-IR"/>
        </w:rPr>
        <w:t xml:space="preserve"> 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اد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 از کن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سه</w:t>
      </w:r>
      <w:r w:rsidR="00B15FFC">
        <w:rPr>
          <w:rtl/>
          <w:lang w:bidi="fa-IR"/>
        </w:rPr>
        <w:t xml:space="preserve"> </w:t>
      </w:r>
      <w:r>
        <w:rPr>
          <w:rtl/>
          <w:lang w:bidi="fa-IR"/>
        </w:rPr>
        <w:t>ا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 کردند که در حبشه د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ده بودند</w:t>
      </w:r>
      <w:r w:rsidR="00EA6469">
        <w:rPr>
          <w:rtl/>
          <w:lang w:bidi="fa-IR"/>
        </w:rPr>
        <w:t xml:space="preserve">، </w:t>
      </w:r>
      <w:r>
        <w:rPr>
          <w:rtl/>
          <w:lang w:bidi="fa-IR"/>
        </w:rPr>
        <w:t>رسول خدا</w:t>
      </w:r>
      <w:r w:rsidR="00E31349" w:rsidRPr="00E31349">
        <w:rPr>
          <w:rStyle w:val="libAlaemChar"/>
          <w:rtl/>
        </w:rPr>
        <w:t xml:space="preserve"> </w:t>
      </w:r>
      <w:r w:rsidR="00E35B43" w:rsidRPr="00E35B43">
        <w:rPr>
          <w:rStyle w:val="libAlaemChar"/>
          <w:rtl/>
        </w:rPr>
        <w:t>صلى‌الله‌عليه‌وآله</w:t>
      </w:r>
      <w:r>
        <w:rPr>
          <w:rtl/>
          <w:lang w:bidi="fa-IR"/>
        </w:rPr>
        <w:t xml:space="preserve"> فرمود</w:t>
      </w:r>
      <w:r w:rsidR="00EA6469">
        <w:rPr>
          <w:rtl/>
          <w:lang w:bidi="fa-IR"/>
        </w:rPr>
        <w:t xml:space="preserve">: </w:t>
      </w:r>
      <w:r>
        <w:rPr>
          <w:rtl/>
          <w:lang w:bidi="fa-IR"/>
        </w:rPr>
        <w:t>آنان کسان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 هستند که هر گاه مرد صالح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 از م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انشان م</w:t>
      </w:r>
      <w:r w:rsidR="00B15FFC">
        <w:rPr>
          <w:rtl/>
          <w:lang w:bidi="fa-IR"/>
        </w:rPr>
        <w:t xml:space="preserve">ی </w:t>
      </w:r>
      <w:r>
        <w:rPr>
          <w:rtl/>
          <w:lang w:bidi="fa-IR"/>
        </w:rPr>
        <w:t>م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رد بر قبر او مسجد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 م</w:t>
      </w:r>
      <w:r w:rsidR="00B15FFC">
        <w:rPr>
          <w:rtl/>
          <w:lang w:bidi="fa-IR"/>
        </w:rPr>
        <w:t xml:space="preserve">ی </w:t>
      </w:r>
      <w:r>
        <w:rPr>
          <w:rtl/>
          <w:lang w:bidi="fa-IR"/>
        </w:rPr>
        <w:t>سازند و صورت</w:t>
      </w:r>
      <w:r w:rsidR="00B15FFC">
        <w:rPr>
          <w:rtl/>
          <w:lang w:bidi="fa-IR"/>
        </w:rPr>
        <w:t xml:space="preserve"> </w:t>
      </w:r>
      <w:r>
        <w:rPr>
          <w:rtl/>
          <w:lang w:bidi="fa-IR"/>
        </w:rPr>
        <w:t>ها</w:t>
      </w:r>
      <w:r w:rsidR="00B15FFC">
        <w:rPr>
          <w:rtl/>
          <w:lang w:bidi="fa-IR"/>
        </w:rPr>
        <w:t>یی</w:t>
      </w:r>
      <w:r>
        <w:rPr>
          <w:rtl/>
          <w:lang w:bidi="fa-IR"/>
        </w:rPr>
        <w:t xml:space="preserve"> ن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ز بر آن قرار م</w:t>
      </w:r>
      <w:r w:rsidR="00B15FFC">
        <w:rPr>
          <w:rtl/>
          <w:lang w:bidi="fa-IR"/>
        </w:rPr>
        <w:t xml:space="preserve">ی </w:t>
      </w:r>
      <w:r>
        <w:rPr>
          <w:rtl/>
          <w:lang w:bidi="fa-IR"/>
        </w:rPr>
        <w:t>دهند</w:t>
      </w:r>
      <w:r w:rsidR="00EA6469">
        <w:rPr>
          <w:rtl/>
          <w:lang w:bidi="fa-IR"/>
        </w:rPr>
        <w:t xml:space="preserve">، </w:t>
      </w:r>
      <w:r>
        <w:rPr>
          <w:rtl/>
          <w:lang w:bidi="fa-IR"/>
        </w:rPr>
        <w:t>آنان نزد خدا در روز ق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امت مخلوقات بد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 هستند»</w:t>
      </w:r>
      <w:r w:rsidR="00EA6469">
        <w:rPr>
          <w:rtl/>
          <w:lang w:bidi="fa-IR"/>
        </w:rPr>
        <w:t xml:space="preserve">. </w:t>
      </w:r>
      <w:r w:rsidR="00EA6469" w:rsidRPr="00E31349">
        <w:rPr>
          <w:rStyle w:val="libFootnotenumChar"/>
          <w:rtl/>
          <w:lang w:bidi="fa-IR"/>
        </w:rPr>
        <w:t>(</w:t>
      </w:r>
      <w:r w:rsidRPr="00E31349">
        <w:rPr>
          <w:rStyle w:val="libFootnotenumChar"/>
          <w:rtl/>
          <w:lang w:bidi="fa-IR"/>
        </w:rPr>
        <w:t>336</w:t>
      </w:r>
      <w:r w:rsidR="00EA6469" w:rsidRPr="00E31349">
        <w:rPr>
          <w:rStyle w:val="libFootnotenumChar"/>
          <w:rtl/>
          <w:lang w:bidi="fa-IR"/>
        </w:rPr>
        <w:t>)</w:t>
      </w:r>
      <w:r w:rsidR="00EA6469">
        <w:rPr>
          <w:rtl/>
          <w:lang w:bidi="fa-IR"/>
        </w:rPr>
        <w:t xml:space="preserve"> </w:t>
      </w:r>
    </w:p>
    <w:p w:rsidR="002E4043" w:rsidRDefault="002E4043" w:rsidP="002E4043">
      <w:pPr>
        <w:pStyle w:val="libNormal"/>
        <w:rPr>
          <w:rtl/>
          <w:lang w:bidi="fa-IR"/>
        </w:rPr>
      </w:pPr>
      <w:r>
        <w:rPr>
          <w:rtl/>
          <w:lang w:bidi="fa-IR"/>
        </w:rPr>
        <w:t>4 - بخار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 در صح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ح خود از پ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امبر</w:t>
      </w:r>
      <w:r w:rsidR="00E31349" w:rsidRPr="00E31349">
        <w:rPr>
          <w:rStyle w:val="libAlaemChar"/>
          <w:rtl/>
        </w:rPr>
        <w:t xml:space="preserve"> </w:t>
      </w:r>
      <w:r w:rsidR="00E35B43" w:rsidRPr="00E35B43">
        <w:rPr>
          <w:rStyle w:val="libAlaemChar"/>
          <w:rtl/>
        </w:rPr>
        <w:t>صلى‌الله‌عليه‌وآله</w:t>
      </w:r>
      <w:r>
        <w:rPr>
          <w:rtl/>
          <w:lang w:bidi="fa-IR"/>
        </w:rPr>
        <w:t xml:space="preserve"> نقل کرده که فرمود</w:t>
      </w:r>
      <w:r w:rsidR="00EA6469">
        <w:rPr>
          <w:rtl/>
          <w:lang w:bidi="fa-IR"/>
        </w:rPr>
        <w:t xml:space="preserve">: </w:t>
      </w:r>
      <w:r>
        <w:rPr>
          <w:rtl/>
          <w:lang w:bidi="fa-IR"/>
        </w:rPr>
        <w:t xml:space="preserve">«خدا لعنت کند نصارا و 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هود را</w:t>
      </w:r>
      <w:r w:rsidR="00EA6469">
        <w:rPr>
          <w:rtl/>
          <w:lang w:bidi="fa-IR"/>
        </w:rPr>
        <w:t xml:space="preserve">؛ </w:t>
      </w:r>
      <w:r>
        <w:rPr>
          <w:rtl/>
          <w:lang w:bidi="fa-IR"/>
        </w:rPr>
        <w:t>ز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را قبور انب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ا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 خود را مسجد قرار دادند»</w:t>
      </w:r>
      <w:r w:rsidR="00EA6469">
        <w:rPr>
          <w:rtl/>
          <w:lang w:bidi="fa-IR"/>
        </w:rPr>
        <w:t xml:space="preserve">. </w:t>
      </w:r>
      <w:r w:rsidR="00EA6469" w:rsidRPr="00E31349">
        <w:rPr>
          <w:rStyle w:val="libFootnotenumChar"/>
          <w:rtl/>
          <w:lang w:bidi="fa-IR"/>
        </w:rPr>
        <w:t>(</w:t>
      </w:r>
      <w:r w:rsidRPr="00E31349">
        <w:rPr>
          <w:rStyle w:val="libFootnotenumChar"/>
          <w:rtl/>
          <w:lang w:bidi="fa-IR"/>
        </w:rPr>
        <w:t>337</w:t>
      </w:r>
      <w:r w:rsidR="00EA6469" w:rsidRPr="00E31349">
        <w:rPr>
          <w:rStyle w:val="libFootnotenumChar"/>
          <w:rtl/>
          <w:lang w:bidi="fa-IR"/>
        </w:rPr>
        <w:t>)</w:t>
      </w:r>
      <w:r w:rsidR="00EA6469">
        <w:rPr>
          <w:rtl/>
          <w:lang w:bidi="fa-IR"/>
        </w:rPr>
        <w:t xml:space="preserve"> </w:t>
      </w:r>
    </w:p>
    <w:p w:rsidR="002E4043" w:rsidRDefault="002E4043" w:rsidP="002E4043">
      <w:pPr>
        <w:pStyle w:val="libNormal"/>
        <w:rPr>
          <w:rtl/>
          <w:lang w:bidi="fa-IR"/>
        </w:rPr>
      </w:pPr>
      <w:r>
        <w:rPr>
          <w:rtl/>
          <w:lang w:bidi="fa-IR"/>
        </w:rPr>
        <w:t>در جواب از استدلال به ا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ن روا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ات با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د گفت</w:t>
      </w:r>
      <w:r w:rsidR="00EA6469">
        <w:rPr>
          <w:rtl/>
          <w:lang w:bidi="fa-IR"/>
        </w:rPr>
        <w:t xml:space="preserve">: </w:t>
      </w:r>
    </w:p>
    <w:p w:rsidR="002E4043" w:rsidRDefault="002E4043" w:rsidP="002E4043">
      <w:pPr>
        <w:pStyle w:val="libNormal"/>
        <w:rPr>
          <w:rtl/>
          <w:lang w:bidi="fa-IR"/>
        </w:rPr>
      </w:pPr>
      <w:r>
        <w:rPr>
          <w:rtl/>
          <w:lang w:bidi="fa-IR"/>
        </w:rPr>
        <w:t>اوّلاً</w:t>
      </w:r>
      <w:r w:rsidR="00EA6469">
        <w:rPr>
          <w:rtl/>
          <w:lang w:bidi="fa-IR"/>
        </w:rPr>
        <w:t xml:space="preserve">: </w:t>
      </w:r>
      <w:r>
        <w:rPr>
          <w:rtl/>
          <w:lang w:bidi="fa-IR"/>
        </w:rPr>
        <w:t>فهم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دن مقصود ا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ن روا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ات</w:t>
      </w:r>
      <w:r w:rsidR="00EA6469">
        <w:rPr>
          <w:rtl/>
          <w:lang w:bidi="fa-IR"/>
        </w:rPr>
        <w:t xml:space="preserve">، </w:t>
      </w:r>
      <w:r>
        <w:rPr>
          <w:rtl/>
          <w:lang w:bidi="fa-IR"/>
        </w:rPr>
        <w:t xml:space="preserve">متوقف بر دانستن مقصود 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هود و نصارا از ساختن مسجد بر قبور اول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ا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 خود م</w:t>
      </w:r>
      <w:r w:rsidR="00B15FFC">
        <w:rPr>
          <w:rtl/>
          <w:lang w:bidi="fa-IR"/>
        </w:rPr>
        <w:t xml:space="preserve">ی </w:t>
      </w:r>
      <w:r>
        <w:rPr>
          <w:rtl/>
          <w:lang w:bidi="fa-IR"/>
        </w:rPr>
        <w:t>باشد</w:t>
      </w:r>
      <w:r w:rsidR="00EA6469">
        <w:rPr>
          <w:rtl/>
          <w:lang w:bidi="fa-IR"/>
        </w:rPr>
        <w:t xml:space="preserve">؛ </w:t>
      </w:r>
      <w:r>
        <w:rPr>
          <w:rtl/>
          <w:lang w:bidi="fa-IR"/>
        </w:rPr>
        <w:t>ز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را پ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امبر</w:t>
      </w:r>
      <w:r w:rsidR="00E31349" w:rsidRPr="00E31349">
        <w:rPr>
          <w:rStyle w:val="libAlaemChar"/>
          <w:rtl/>
        </w:rPr>
        <w:t xml:space="preserve"> </w:t>
      </w:r>
      <w:r w:rsidR="00E35B43" w:rsidRPr="00E35B43">
        <w:rPr>
          <w:rStyle w:val="libAlaemChar"/>
          <w:rtl/>
        </w:rPr>
        <w:t>صلى‌الله‌عليه‌وآله</w:t>
      </w:r>
      <w:r>
        <w:rPr>
          <w:rtl/>
          <w:lang w:bidi="fa-IR"/>
        </w:rPr>
        <w:t xml:space="preserve"> از ق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ام به عمل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 که 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هود و نصارا با قصد خاص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 انجام م</w:t>
      </w:r>
      <w:r w:rsidR="00B15FFC">
        <w:rPr>
          <w:rtl/>
          <w:lang w:bidi="fa-IR"/>
        </w:rPr>
        <w:t xml:space="preserve">ی </w:t>
      </w:r>
      <w:r>
        <w:rPr>
          <w:rtl/>
          <w:lang w:bidi="fa-IR"/>
        </w:rPr>
        <w:t>دهند</w:t>
      </w:r>
      <w:r w:rsidR="00EA6469">
        <w:rPr>
          <w:rtl/>
          <w:lang w:bidi="fa-IR"/>
        </w:rPr>
        <w:t xml:space="preserve">، </w:t>
      </w:r>
      <w:r>
        <w:rPr>
          <w:rtl/>
          <w:lang w:bidi="fa-IR"/>
        </w:rPr>
        <w:t>نه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 کرده است</w:t>
      </w:r>
      <w:r w:rsidR="00EA6469">
        <w:rPr>
          <w:rtl/>
          <w:lang w:bidi="fa-IR"/>
        </w:rPr>
        <w:t xml:space="preserve">. </w:t>
      </w:r>
    </w:p>
    <w:p w:rsidR="002E4043" w:rsidRDefault="002E4043" w:rsidP="002E4043">
      <w:pPr>
        <w:pStyle w:val="libNormal"/>
        <w:rPr>
          <w:rtl/>
          <w:lang w:bidi="fa-IR"/>
        </w:rPr>
      </w:pPr>
      <w:r>
        <w:rPr>
          <w:rtl/>
          <w:lang w:bidi="fa-IR"/>
        </w:rPr>
        <w:t>با مراجعه به روا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ات پ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 م</w:t>
      </w:r>
      <w:r w:rsidR="00B15FFC">
        <w:rPr>
          <w:rtl/>
          <w:lang w:bidi="fa-IR"/>
        </w:rPr>
        <w:t xml:space="preserve">ی </w:t>
      </w:r>
      <w:r>
        <w:rPr>
          <w:rtl/>
          <w:lang w:bidi="fa-IR"/>
        </w:rPr>
        <w:t>بر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م که 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هود و نصارا</w:t>
      </w:r>
      <w:r w:rsidR="00EA6469">
        <w:rPr>
          <w:rtl/>
          <w:lang w:bidi="fa-IR"/>
        </w:rPr>
        <w:t xml:space="preserve">، </w:t>
      </w:r>
      <w:r>
        <w:rPr>
          <w:rtl/>
          <w:lang w:bidi="fa-IR"/>
        </w:rPr>
        <w:t>قبور اول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ا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 خود را مسجد و قبله قرار م</w:t>
      </w:r>
      <w:r w:rsidR="00B15FFC">
        <w:rPr>
          <w:rtl/>
          <w:lang w:bidi="fa-IR"/>
        </w:rPr>
        <w:t xml:space="preserve">ی </w:t>
      </w:r>
      <w:r>
        <w:rPr>
          <w:rtl/>
          <w:lang w:bidi="fa-IR"/>
        </w:rPr>
        <w:t>دادند و بر رو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 آن قبور سجده م</w:t>
      </w:r>
      <w:r w:rsidR="00B15FFC">
        <w:rPr>
          <w:rtl/>
          <w:lang w:bidi="fa-IR"/>
        </w:rPr>
        <w:t xml:space="preserve">ی </w:t>
      </w:r>
      <w:r>
        <w:rPr>
          <w:rtl/>
          <w:lang w:bidi="fa-IR"/>
        </w:rPr>
        <w:t>کردند</w:t>
      </w:r>
      <w:r w:rsidR="00EA6469">
        <w:rPr>
          <w:rtl/>
          <w:lang w:bidi="fa-IR"/>
        </w:rPr>
        <w:t xml:space="preserve">. </w:t>
      </w:r>
      <w:r>
        <w:rPr>
          <w:rtl/>
          <w:lang w:bidi="fa-IR"/>
        </w:rPr>
        <w:t>در حق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قت آنان را عبادت م</w:t>
      </w:r>
      <w:r w:rsidR="00B15FFC">
        <w:rPr>
          <w:rtl/>
          <w:lang w:bidi="fa-IR"/>
        </w:rPr>
        <w:t xml:space="preserve">ی </w:t>
      </w:r>
      <w:r>
        <w:rPr>
          <w:rtl/>
          <w:lang w:bidi="fa-IR"/>
        </w:rPr>
        <w:t>کردند</w:t>
      </w:r>
      <w:r w:rsidR="00EA6469">
        <w:rPr>
          <w:rtl/>
          <w:lang w:bidi="fa-IR"/>
        </w:rPr>
        <w:t xml:space="preserve">. </w:t>
      </w:r>
      <w:r>
        <w:rPr>
          <w:rtl/>
          <w:lang w:bidi="fa-IR"/>
        </w:rPr>
        <w:t>لذا پ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امبر</w:t>
      </w:r>
      <w:r w:rsidR="00E31349" w:rsidRPr="00E31349">
        <w:rPr>
          <w:rStyle w:val="libAlaemChar"/>
          <w:rtl/>
        </w:rPr>
        <w:t xml:space="preserve"> </w:t>
      </w:r>
      <w:r w:rsidR="00E35B43" w:rsidRPr="00E35B43">
        <w:rPr>
          <w:rStyle w:val="libAlaemChar"/>
          <w:rtl/>
        </w:rPr>
        <w:t>صلى‌الله‌عليه‌وآله</w:t>
      </w:r>
      <w:r>
        <w:rPr>
          <w:rtl/>
          <w:lang w:bidi="fa-IR"/>
        </w:rPr>
        <w:t xml:space="preserve"> شد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داً با ا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ن عمل مقابله کرده و از آن نه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 فرموده است</w:t>
      </w:r>
      <w:r w:rsidR="00EA6469">
        <w:rPr>
          <w:rtl/>
          <w:lang w:bidi="fa-IR"/>
        </w:rPr>
        <w:t xml:space="preserve">. </w:t>
      </w:r>
    </w:p>
    <w:p w:rsidR="002E4043" w:rsidRDefault="002E4043" w:rsidP="002E4043">
      <w:pPr>
        <w:pStyle w:val="libNormal"/>
        <w:rPr>
          <w:rtl/>
          <w:lang w:bidi="fa-IR"/>
        </w:rPr>
      </w:pPr>
      <w:r>
        <w:rPr>
          <w:rtl/>
          <w:lang w:bidi="fa-IR"/>
        </w:rPr>
        <w:t>حال اگر در کنار قبور اول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ا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 اله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 به جهت تبرک</w:t>
      </w:r>
      <w:r w:rsidR="00EA6469">
        <w:rPr>
          <w:rtl/>
          <w:lang w:bidi="fa-IR"/>
        </w:rPr>
        <w:t xml:space="preserve">، </w:t>
      </w:r>
      <w:r>
        <w:rPr>
          <w:rtl/>
          <w:lang w:bidi="fa-IR"/>
        </w:rPr>
        <w:t>مسجد ساخته شود</w:t>
      </w:r>
      <w:r w:rsidR="00EA6469">
        <w:rPr>
          <w:rtl/>
          <w:lang w:bidi="fa-IR"/>
        </w:rPr>
        <w:t xml:space="preserve">، </w:t>
      </w:r>
      <w:r>
        <w:rPr>
          <w:rtl/>
          <w:lang w:bidi="fa-IR"/>
        </w:rPr>
        <w:t>تا انسان به برکت آن ول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 خدا</w:t>
      </w:r>
      <w:r w:rsidR="00EA6469">
        <w:rPr>
          <w:rtl/>
          <w:lang w:bidi="fa-IR"/>
        </w:rPr>
        <w:t xml:space="preserve">، </w:t>
      </w:r>
      <w:r>
        <w:rPr>
          <w:rtl/>
          <w:lang w:bidi="fa-IR"/>
        </w:rPr>
        <w:t>توجّه و حضور قلبش ب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شتر باشد و از طرف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 ن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ز ه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چ قصد تعظ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م و تکر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م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 نسبت به آن ول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 در حال نماز نداشته باشد</w:t>
      </w:r>
      <w:r w:rsidR="00EA6469">
        <w:rPr>
          <w:rtl/>
          <w:lang w:bidi="fa-IR"/>
        </w:rPr>
        <w:t xml:space="preserve">، </w:t>
      </w:r>
      <w:r>
        <w:rPr>
          <w:rtl/>
          <w:lang w:bidi="fa-IR"/>
        </w:rPr>
        <w:t>قطعاً از مورد ا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ن روا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ات خارج است</w:t>
      </w:r>
      <w:r w:rsidR="00EA6469">
        <w:rPr>
          <w:rtl/>
          <w:lang w:bidi="fa-IR"/>
        </w:rPr>
        <w:t xml:space="preserve">؛ </w:t>
      </w:r>
      <w:r>
        <w:rPr>
          <w:rtl/>
          <w:lang w:bidi="fa-IR"/>
        </w:rPr>
        <w:t>چنان</w:t>
      </w:r>
      <w:r w:rsidR="00B15FFC">
        <w:rPr>
          <w:rtl/>
          <w:lang w:bidi="fa-IR"/>
        </w:rPr>
        <w:t xml:space="preserve"> </w:t>
      </w:r>
      <w:r>
        <w:rPr>
          <w:rtl/>
          <w:lang w:bidi="fa-IR"/>
        </w:rPr>
        <w:t>که در روا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ت امّ حب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به و امّ سلمه به ا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ن مقصود 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هود و نصارا اشاره شده است</w:t>
      </w:r>
      <w:r w:rsidR="00EA6469">
        <w:rPr>
          <w:rtl/>
          <w:lang w:bidi="fa-IR"/>
        </w:rPr>
        <w:t xml:space="preserve">. </w:t>
      </w:r>
    </w:p>
    <w:p w:rsidR="002E4043" w:rsidRDefault="002E4043" w:rsidP="002E4043">
      <w:pPr>
        <w:pStyle w:val="libNormal"/>
        <w:rPr>
          <w:rtl/>
          <w:lang w:bidi="fa-IR"/>
        </w:rPr>
      </w:pPr>
      <w:r>
        <w:rPr>
          <w:rtl/>
          <w:lang w:bidi="fa-IR"/>
        </w:rPr>
        <w:lastRenderedPageBreak/>
        <w:t>ب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ضاو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 در شرح ا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ن احاد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ث م</w:t>
      </w:r>
      <w:r w:rsidR="00B15FFC">
        <w:rPr>
          <w:rtl/>
          <w:lang w:bidi="fa-IR"/>
        </w:rPr>
        <w:t xml:space="preserve">ی </w:t>
      </w:r>
      <w:r>
        <w:rPr>
          <w:rtl/>
          <w:lang w:bidi="fa-IR"/>
        </w:rPr>
        <w:t>گو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د</w:t>
      </w:r>
      <w:r w:rsidR="00EA6469">
        <w:rPr>
          <w:rtl/>
          <w:lang w:bidi="fa-IR"/>
        </w:rPr>
        <w:t xml:space="preserve">: </w:t>
      </w:r>
      <w:r>
        <w:rPr>
          <w:rtl/>
          <w:lang w:bidi="fa-IR"/>
        </w:rPr>
        <w:t xml:space="preserve">«از آنجا که 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هود و نصارا بر قبور انب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ا به خاطر تعظ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م شأن آنان</w:t>
      </w:r>
      <w:r w:rsidR="00EA6469">
        <w:rPr>
          <w:rtl/>
          <w:lang w:bidi="fa-IR"/>
        </w:rPr>
        <w:t xml:space="preserve">، </w:t>
      </w:r>
      <w:r>
        <w:rPr>
          <w:rtl/>
          <w:lang w:bidi="fa-IR"/>
        </w:rPr>
        <w:t>سجده کرده و آن قبور را قبله خود قرار م</w:t>
      </w:r>
      <w:r w:rsidR="00B15FFC">
        <w:rPr>
          <w:rtl/>
          <w:lang w:bidi="fa-IR"/>
        </w:rPr>
        <w:t xml:space="preserve">ی </w:t>
      </w:r>
      <w:r>
        <w:rPr>
          <w:rtl/>
          <w:lang w:bidi="fa-IR"/>
        </w:rPr>
        <w:t>دادند</w:t>
      </w:r>
      <w:r w:rsidR="00EA6469">
        <w:rPr>
          <w:rtl/>
          <w:lang w:bidi="fa-IR"/>
        </w:rPr>
        <w:t xml:space="preserve">، </w:t>
      </w:r>
      <w:r>
        <w:rPr>
          <w:rtl/>
          <w:lang w:bidi="fa-IR"/>
        </w:rPr>
        <w:t>به هم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ن جهت مسلم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ن از ا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ن نوع عمل باز داشته شدند</w:t>
      </w:r>
      <w:r w:rsidR="00EA6469">
        <w:rPr>
          <w:rtl/>
          <w:lang w:bidi="fa-IR"/>
        </w:rPr>
        <w:t xml:space="preserve">؛ </w:t>
      </w:r>
      <w:r>
        <w:rPr>
          <w:rtl/>
          <w:lang w:bidi="fa-IR"/>
        </w:rPr>
        <w:t>ز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را ا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ن عمل شرک محض است</w:t>
      </w:r>
      <w:r w:rsidR="00EA6469">
        <w:rPr>
          <w:rtl/>
          <w:lang w:bidi="fa-IR"/>
        </w:rPr>
        <w:t xml:space="preserve">. </w:t>
      </w:r>
      <w:r>
        <w:rPr>
          <w:rtl/>
          <w:lang w:bidi="fa-IR"/>
        </w:rPr>
        <w:t>ول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 اگر کس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 مسجد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 را در جوار قبر صالح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 به قصد تبرک بسازد</w:t>
      </w:r>
      <w:r w:rsidR="00EA6469">
        <w:rPr>
          <w:rtl/>
          <w:lang w:bidi="fa-IR"/>
        </w:rPr>
        <w:t xml:space="preserve">، </w:t>
      </w:r>
      <w:r>
        <w:rPr>
          <w:rtl/>
          <w:lang w:bidi="fa-IR"/>
        </w:rPr>
        <w:t>مشمول نه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 روا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ات نم</w:t>
      </w:r>
      <w:r w:rsidR="00B15FFC">
        <w:rPr>
          <w:rtl/>
          <w:lang w:bidi="fa-IR"/>
        </w:rPr>
        <w:t xml:space="preserve">ی </w:t>
      </w:r>
      <w:r>
        <w:rPr>
          <w:rtl/>
          <w:lang w:bidi="fa-IR"/>
        </w:rPr>
        <w:t>شود</w:t>
      </w:r>
      <w:r w:rsidR="00EA6469">
        <w:rPr>
          <w:rtl/>
          <w:lang w:bidi="fa-IR"/>
        </w:rPr>
        <w:t xml:space="preserve">. </w:t>
      </w:r>
      <w:r>
        <w:rPr>
          <w:rtl/>
          <w:lang w:bidi="fa-IR"/>
        </w:rPr>
        <w:t>»</w:t>
      </w:r>
    </w:p>
    <w:p w:rsidR="002E4043" w:rsidRDefault="002E4043" w:rsidP="002E4043">
      <w:pPr>
        <w:pStyle w:val="libNormal"/>
        <w:rPr>
          <w:rtl/>
          <w:lang w:bidi="fa-IR"/>
        </w:rPr>
      </w:pPr>
      <w:r>
        <w:rPr>
          <w:rtl/>
          <w:lang w:bidi="fa-IR"/>
        </w:rPr>
        <w:t>سند</w:t>
      </w:r>
      <w:r w:rsidR="00B15FFC">
        <w:rPr>
          <w:rtl/>
          <w:lang w:bidi="fa-IR"/>
        </w:rPr>
        <w:t>ی</w:t>
      </w:r>
      <w:r w:rsidR="00EA6469">
        <w:rPr>
          <w:rtl/>
          <w:lang w:bidi="fa-IR"/>
        </w:rPr>
        <w:t xml:space="preserve">، </w:t>
      </w:r>
      <w:r>
        <w:rPr>
          <w:rtl/>
          <w:lang w:bidi="fa-IR"/>
        </w:rPr>
        <w:t>شارح «سنن نسائ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» ن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ز م</w:t>
      </w:r>
      <w:r w:rsidR="00B15FFC">
        <w:rPr>
          <w:rtl/>
          <w:lang w:bidi="fa-IR"/>
        </w:rPr>
        <w:t xml:space="preserve">ی </w:t>
      </w:r>
      <w:r>
        <w:rPr>
          <w:rtl/>
          <w:lang w:bidi="fa-IR"/>
        </w:rPr>
        <w:t>گو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د</w:t>
      </w:r>
      <w:r w:rsidR="00EA6469">
        <w:rPr>
          <w:rtl/>
          <w:lang w:bidi="fa-IR"/>
        </w:rPr>
        <w:t xml:space="preserve">: </w:t>
      </w:r>
      <w:r>
        <w:rPr>
          <w:rtl/>
          <w:lang w:bidi="fa-IR"/>
        </w:rPr>
        <w:t>«پ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امبر</w:t>
      </w:r>
      <w:r w:rsidR="00E31349" w:rsidRPr="00E31349">
        <w:rPr>
          <w:rStyle w:val="libAlaemChar"/>
          <w:rtl/>
        </w:rPr>
        <w:t xml:space="preserve"> </w:t>
      </w:r>
      <w:r w:rsidR="00E35B43" w:rsidRPr="00E35B43">
        <w:rPr>
          <w:rStyle w:val="libAlaemChar"/>
          <w:rtl/>
        </w:rPr>
        <w:t>صلى‌الله‌عليه‌وآله</w:t>
      </w:r>
      <w:r>
        <w:rPr>
          <w:rtl/>
          <w:lang w:bidi="fa-IR"/>
        </w:rPr>
        <w:t xml:space="preserve"> امّت خود را از عمل 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هود و نصارا نسبت به قبور انب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ا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 خود باز م</w:t>
      </w:r>
      <w:r w:rsidR="00B15FFC">
        <w:rPr>
          <w:rtl/>
          <w:lang w:bidi="fa-IR"/>
        </w:rPr>
        <w:t xml:space="preserve">ی </w:t>
      </w:r>
      <w:r>
        <w:rPr>
          <w:rtl/>
          <w:lang w:bidi="fa-IR"/>
        </w:rPr>
        <w:t>دارد</w:t>
      </w:r>
      <w:r w:rsidR="00EA6469">
        <w:rPr>
          <w:rtl/>
          <w:lang w:bidi="fa-IR"/>
        </w:rPr>
        <w:t xml:space="preserve">، </w:t>
      </w:r>
      <w:r>
        <w:rPr>
          <w:rtl/>
          <w:lang w:bidi="fa-IR"/>
        </w:rPr>
        <w:t>خواه به سجده بر قبور و تعظ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م آن</w:t>
      </w:r>
      <w:r w:rsidR="00B15FFC">
        <w:rPr>
          <w:rtl/>
          <w:lang w:bidi="fa-IR"/>
        </w:rPr>
        <w:t xml:space="preserve"> </w:t>
      </w:r>
      <w:r>
        <w:rPr>
          <w:rtl/>
          <w:lang w:bidi="fa-IR"/>
        </w:rPr>
        <w:t>ها باشد و خواه به خاطر قبله قرار دادن قبور باشد تا هنگام نماز به آن متوجه باشند»</w:t>
      </w:r>
      <w:r w:rsidR="00EA6469">
        <w:rPr>
          <w:rtl/>
          <w:lang w:bidi="fa-IR"/>
        </w:rPr>
        <w:t xml:space="preserve">. </w:t>
      </w:r>
      <w:r w:rsidR="00EA6469" w:rsidRPr="00E31349">
        <w:rPr>
          <w:rStyle w:val="libFootnotenumChar"/>
          <w:rtl/>
          <w:lang w:bidi="fa-IR"/>
        </w:rPr>
        <w:t>(</w:t>
      </w:r>
      <w:r w:rsidRPr="00E31349">
        <w:rPr>
          <w:rStyle w:val="libFootnotenumChar"/>
          <w:rtl/>
          <w:lang w:bidi="fa-IR"/>
        </w:rPr>
        <w:t>338</w:t>
      </w:r>
      <w:r w:rsidR="00EA6469" w:rsidRPr="00E31349">
        <w:rPr>
          <w:rStyle w:val="libFootnotenumChar"/>
          <w:rtl/>
          <w:lang w:bidi="fa-IR"/>
        </w:rPr>
        <w:t>)</w:t>
      </w:r>
      <w:r w:rsidR="00EA6469">
        <w:rPr>
          <w:rtl/>
          <w:lang w:bidi="fa-IR"/>
        </w:rPr>
        <w:t xml:space="preserve"> </w:t>
      </w:r>
    </w:p>
    <w:p w:rsidR="002E4043" w:rsidRDefault="002E4043" w:rsidP="002E4043">
      <w:pPr>
        <w:pStyle w:val="libNormal"/>
        <w:rPr>
          <w:rtl/>
          <w:lang w:bidi="fa-IR"/>
        </w:rPr>
      </w:pPr>
      <w:r>
        <w:rPr>
          <w:rtl/>
          <w:lang w:bidi="fa-IR"/>
        </w:rPr>
        <w:t>ثان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اً</w:t>
      </w:r>
      <w:r w:rsidR="00EA6469">
        <w:rPr>
          <w:rtl/>
          <w:lang w:bidi="fa-IR"/>
        </w:rPr>
        <w:t xml:space="preserve">: </w:t>
      </w:r>
      <w:r>
        <w:rPr>
          <w:rtl/>
          <w:lang w:bidi="fa-IR"/>
        </w:rPr>
        <w:t>روا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ت</w:t>
      </w:r>
      <w:r w:rsidR="00EA6469">
        <w:rPr>
          <w:rtl/>
          <w:lang w:bidi="fa-IR"/>
        </w:rPr>
        <w:t xml:space="preserve">، </w:t>
      </w:r>
      <w:r>
        <w:rPr>
          <w:rtl/>
          <w:lang w:bidi="fa-IR"/>
        </w:rPr>
        <w:t>از ساختن مسجد بر رو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 قبر نه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 م</w:t>
      </w:r>
      <w:r w:rsidR="00B15FFC">
        <w:rPr>
          <w:rtl/>
          <w:lang w:bidi="fa-IR"/>
        </w:rPr>
        <w:t xml:space="preserve">ی </w:t>
      </w:r>
      <w:r>
        <w:rPr>
          <w:rtl/>
          <w:lang w:bidi="fa-IR"/>
        </w:rPr>
        <w:t>کند و ه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چ اشاره</w:t>
      </w:r>
      <w:r w:rsidR="00B15FFC">
        <w:rPr>
          <w:rtl/>
          <w:lang w:bidi="fa-IR"/>
        </w:rPr>
        <w:t xml:space="preserve"> </w:t>
      </w:r>
      <w:r>
        <w:rPr>
          <w:rtl/>
          <w:lang w:bidi="fa-IR"/>
        </w:rPr>
        <w:t>ا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 به ساختن مسجد در کنار قبور انب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ا و اول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ا ندارد</w:t>
      </w:r>
      <w:r w:rsidR="00EA6469">
        <w:rPr>
          <w:rtl/>
          <w:lang w:bidi="fa-IR"/>
        </w:rPr>
        <w:t xml:space="preserve">. </w:t>
      </w:r>
    </w:p>
    <w:p w:rsidR="002E4043" w:rsidRDefault="002E4043" w:rsidP="002E4043">
      <w:pPr>
        <w:pStyle w:val="libNormal"/>
        <w:rPr>
          <w:rtl/>
          <w:lang w:bidi="fa-IR"/>
        </w:rPr>
      </w:pPr>
      <w:r>
        <w:rPr>
          <w:rtl/>
          <w:lang w:bidi="fa-IR"/>
        </w:rPr>
        <w:t>ثالثاً</w:t>
      </w:r>
      <w:r w:rsidR="00EA6469">
        <w:rPr>
          <w:rtl/>
          <w:lang w:bidi="fa-IR"/>
        </w:rPr>
        <w:t xml:space="preserve">: </w:t>
      </w:r>
      <w:r>
        <w:rPr>
          <w:rtl/>
          <w:lang w:bidi="fa-IR"/>
        </w:rPr>
        <w:t>معلوم ن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ست که نه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 در ا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ن روا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ات</w:t>
      </w:r>
      <w:r w:rsidR="00EA6469">
        <w:rPr>
          <w:rtl/>
          <w:lang w:bidi="fa-IR"/>
        </w:rPr>
        <w:t xml:space="preserve">، </w:t>
      </w:r>
      <w:r>
        <w:rPr>
          <w:rtl/>
          <w:lang w:bidi="fa-IR"/>
        </w:rPr>
        <w:t>تحر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م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 باشد</w:t>
      </w:r>
      <w:r w:rsidR="00EA6469">
        <w:rPr>
          <w:rtl/>
          <w:lang w:bidi="fa-IR"/>
        </w:rPr>
        <w:t xml:space="preserve">؛ </w:t>
      </w:r>
      <w:r>
        <w:rPr>
          <w:rtl/>
          <w:lang w:bidi="fa-IR"/>
        </w:rPr>
        <w:t>چنان</w:t>
      </w:r>
      <w:r w:rsidR="00B15FFC">
        <w:rPr>
          <w:rtl/>
          <w:lang w:bidi="fa-IR"/>
        </w:rPr>
        <w:t xml:space="preserve"> </w:t>
      </w:r>
      <w:r>
        <w:rPr>
          <w:rtl/>
          <w:lang w:bidi="fa-IR"/>
        </w:rPr>
        <w:t>که بخار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 ا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ن روا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ات را تحت عنوان «باب ما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کره من اتخاذ المساجد عل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 القبور» آورده و آن</w:t>
      </w:r>
      <w:r w:rsidR="00B15FFC">
        <w:rPr>
          <w:rtl/>
          <w:lang w:bidi="fa-IR"/>
        </w:rPr>
        <w:t xml:space="preserve"> </w:t>
      </w:r>
      <w:r>
        <w:rPr>
          <w:rtl/>
          <w:lang w:bidi="fa-IR"/>
        </w:rPr>
        <w:t>ها را حمل بر نه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 تنز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ه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 و کراهت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 کرده است</w:t>
      </w:r>
      <w:r w:rsidR="00EA6469">
        <w:rPr>
          <w:rtl/>
          <w:lang w:bidi="fa-IR"/>
        </w:rPr>
        <w:t xml:space="preserve">. </w:t>
      </w:r>
      <w:r w:rsidR="00EA6469" w:rsidRPr="00E31349">
        <w:rPr>
          <w:rStyle w:val="libFootnotenumChar"/>
          <w:rtl/>
          <w:lang w:bidi="fa-IR"/>
        </w:rPr>
        <w:t>(</w:t>
      </w:r>
      <w:r w:rsidRPr="00E31349">
        <w:rPr>
          <w:rStyle w:val="libFootnotenumChar"/>
          <w:rtl/>
          <w:lang w:bidi="fa-IR"/>
        </w:rPr>
        <w:t>339</w:t>
      </w:r>
      <w:r w:rsidR="00EA6469" w:rsidRPr="00E31349">
        <w:rPr>
          <w:rStyle w:val="libFootnotenumChar"/>
          <w:rtl/>
          <w:lang w:bidi="fa-IR"/>
        </w:rPr>
        <w:t>)</w:t>
      </w:r>
      <w:r w:rsidR="00EA6469">
        <w:rPr>
          <w:rtl/>
          <w:lang w:bidi="fa-IR"/>
        </w:rPr>
        <w:t xml:space="preserve"> </w:t>
      </w:r>
    </w:p>
    <w:p w:rsidR="002E4043" w:rsidRDefault="002E4043" w:rsidP="002E4043">
      <w:pPr>
        <w:pStyle w:val="libNormal"/>
        <w:rPr>
          <w:rtl/>
          <w:lang w:bidi="fa-IR"/>
        </w:rPr>
      </w:pPr>
      <w:r>
        <w:rPr>
          <w:rtl/>
          <w:lang w:bidi="fa-IR"/>
        </w:rPr>
        <w:t>ش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خ عبداللَّه هرو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 در توج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ه احاد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ث فوق م</w:t>
      </w:r>
      <w:r w:rsidR="00B15FFC">
        <w:rPr>
          <w:rtl/>
          <w:lang w:bidi="fa-IR"/>
        </w:rPr>
        <w:t xml:space="preserve">ی </w:t>
      </w:r>
      <w:r>
        <w:rPr>
          <w:rtl/>
          <w:lang w:bidi="fa-IR"/>
        </w:rPr>
        <w:t>گو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د</w:t>
      </w:r>
      <w:r w:rsidR="00EA6469">
        <w:rPr>
          <w:rtl/>
          <w:lang w:bidi="fa-IR"/>
        </w:rPr>
        <w:t xml:space="preserve">: </w:t>
      </w:r>
      <w:r>
        <w:rPr>
          <w:rtl/>
          <w:lang w:bidi="fa-IR"/>
        </w:rPr>
        <w:t>«آن احاد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ث بر کسان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 حمل م</w:t>
      </w:r>
      <w:r w:rsidR="00B15FFC">
        <w:rPr>
          <w:rtl/>
          <w:lang w:bidi="fa-IR"/>
        </w:rPr>
        <w:t xml:space="preserve">ی </w:t>
      </w:r>
      <w:r>
        <w:rPr>
          <w:rtl/>
          <w:lang w:bidi="fa-IR"/>
        </w:rPr>
        <w:t>شود که قصد نماز بر قبر انب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ا به جهت تعظ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م</w:t>
      </w:r>
      <w:r w:rsidR="00B15FFC">
        <w:rPr>
          <w:rtl/>
          <w:lang w:bidi="fa-IR"/>
        </w:rPr>
        <w:t xml:space="preserve"> </w:t>
      </w:r>
      <w:r>
        <w:rPr>
          <w:rtl/>
          <w:lang w:bidi="fa-IR"/>
        </w:rPr>
        <w:t>شان دارند و ا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ن در صورت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 متصور است که قبور</w:t>
      </w:r>
      <w:r w:rsidR="00EA6469">
        <w:rPr>
          <w:rtl/>
          <w:lang w:bidi="fa-IR"/>
        </w:rPr>
        <w:t xml:space="preserve">، </w:t>
      </w:r>
      <w:r>
        <w:rPr>
          <w:rtl/>
          <w:lang w:bidi="fa-IR"/>
        </w:rPr>
        <w:t>آشکار و باز باشد وگرنه نماز در آنجا حرام ن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ست»</w:t>
      </w:r>
      <w:r w:rsidR="00EA6469">
        <w:rPr>
          <w:rtl/>
          <w:lang w:bidi="fa-IR"/>
        </w:rPr>
        <w:t xml:space="preserve">. </w:t>
      </w:r>
      <w:r w:rsidR="00EA6469" w:rsidRPr="00E31349">
        <w:rPr>
          <w:rStyle w:val="libFootnotenumChar"/>
          <w:rtl/>
          <w:lang w:bidi="fa-IR"/>
        </w:rPr>
        <w:t>(</w:t>
      </w:r>
      <w:r w:rsidRPr="00E31349">
        <w:rPr>
          <w:rStyle w:val="libFootnotenumChar"/>
          <w:rtl/>
          <w:lang w:bidi="fa-IR"/>
        </w:rPr>
        <w:t>340</w:t>
      </w:r>
      <w:r w:rsidR="00EA6469" w:rsidRPr="00E31349">
        <w:rPr>
          <w:rStyle w:val="libFootnotenumChar"/>
          <w:rtl/>
          <w:lang w:bidi="fa-IR"/>
        </w:rPr>
        <w:t>)</w:t>
      </w:r>
      <w:r w:rsidR="00EA6469">
        <w:rPr>
          <w:rtl/>
          <w:lang w:bidi="fa-IR"/>
        </w:rPr>
        <w:t xml:space="preserve"> </w:t>
      </w:r>
    </w:p>
    <w:p w:rsidR="002E4043" w:rsidRDefault="002E4043" w:rsidP="00054AA4">
      <w:pPr>
        <w:pStyle w:val="libNormal"/>
        <w:rPr>
          <w:rtl/>
          <w:lang w:bidi="fa-IR"/>
        </w:rPr>
      </w:pPr>
      <w:r>
        <w:rPr>
          <w:rtl/>
          <w:lang w:bidi="fa-IR"/>
        </w:rPr>
        <w:t>ن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ز عبدالغن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 نابلس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 حنف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 م</w:t>
      </w:r>
      <w:r w:rsidR="00B15FFC">
        <w:rPr>
          <w:rtl/>
          <w:lang w:bidi="fa-IR"/>
        </w:rPr>
        <w:t xml:space="preserve">ی </w:t>
      </w:r>
      <w:r>
        <w:rPr>
          <w:rtl/>
          <w:lang w:bidi="fa-IR"/>
        </w:rPr>
        <w:t>گو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د</w:t>
      </w:r>
      <w:r w:rsidR="00EA6469">
        <w:rPr>
          <w:rtl/>
          <w:lang w:bidi="fa-IR"/>
        </w:rPr>
        <w:t xml:space="preserve">: </w:t>
      </w:r>
      <w:r>
        <w:rPr>
          <w:rtl/>
          <w:lang w:bidi="fa-IR"/>
        </w:rPr>
        <w:t>«اگر کس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 مسجد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 را در کنار قبر صالح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 بسازد 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ا در کنار قبر او به جهت تبرک جستن از او نماز گزارد</w:t>
      </w:r>
      <w:r w:rsidR="00EA6469">
        <w:rPr>
          <w:rtl/>
          <w:lang w:bidi="fa-IR"/>
        </w:rPr>
        <w:t xml:space="preserve">، </w:t>
      </w:r>
      <w:r>
        <w:rPr>
          <w:rtl/>
          <w:lang w:bidi="fa-IR"/>
        </w:rPr>
        <w:t>نه به جهت تعظ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م صاحب قبر و توجّه به او در نماز</w:t>
      </w:r>
      <w:r w:rsidR="00EA6469">
        <w:rPr>
          <w:rtl/>
          <w:lang w:bidi="fa-IR"/>
        </w:rPr>
        <w:t xml:space="preserve">، </w:t>
      </w:r>
      <w:r>
        <w:rPr>
          <w:rtl/>
          <w:lang w:bidi="fa-IR"/>
        </w:rPr>
        <w:t>اشکال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 ندارد</w:t>
      </w:r>
      <w:r w:rsidR="00EA6469">
        <w:rPr>
          <w:rtl/>
          <w:lang w:bidi="fa-IR"/>
        </w:rPr>
        <w:t xml:space="preserve">؛ </w:t>
      </w:r>
      <w:r>
        <w:rPr>
          <w:rtl/>
          <w:lang w:bidi="fa-IR"/>
        </w:rPr>
        <w:t>ز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را مرقد </w:t>
      </w:r>
      <w:r>
        <w:rPr>
          <w:rtl/>
          <w:lang w:bidi="fa-IR"/>
        </w:rPr>
        <w:lastRenderedPageBreak/>
        <w:t>اسماع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ل</w:t>
      </w:r>
      <w:r w:rsidR="00B15FFC">
        <w:rPr>
          <w:rtl/>
          <w:lang w:bidi="fa-IR"/>
        </w:rPr>
        <w:t xml:space="preserve"> </w:t>
      </w:r>
      <w:r w:rsidR="00054AA4" w:rsidRPr="00054AA4">
        <w:rPr>
          <w:rStyle w:val="libAlaemChar"/>
          <w:rtl/>
        </w:rPr>
        <w:t>عليه‌السلام</w:t>
      </w:r>
      <w:r>
        <w:rPr>
          <w:rtl/>
          <w:lang w:bidi="fa-IR"/>
        </w:rPr>
        <w:t xml:space="preserve"> نزد </w:t>
      </w:r>
      <w:r w:rsidR="00054AA4">
        <w:rPr>
          <w:rFonts w:hint="cs"/>
          <w:rtl/>
          <w:lang w:bidi="fa-IR"/>
        </w:rPr>
        <w:t>«</w:t>
      </w:r>
      <w:r>
        <w:rPr>
          <w:rtl/>
          <w:lang w:bidi="fa-IR"/>
        </w:rPr>
        <w:t>حط</w:t>
      </w:r>
      <w:r w:rsidR="00B15FFC">
        <w:rPr>
          <w:rtl/>
          <w:lang w:bidi="fa-IR"/>
        </w:rPr>
        <w:t>ی</w:t>
      </w:r>
      <w:r w:rsidR="00054AA4">
        <w:rPr>
          <w:rtl/>
          <w:lang w:bidi="fa-IR"/>
        </w:rPr>
        <w:t>م</w:t>
      </w:r>
      <w:r w:rsidR="00054AA4">
        <w:rPr>
          <w:rFonts w:hint="cs"/>
          <w:rtl/>
          <w:lang w:bidi="fa-IR"/>
        </w:rPr>
        <w:t>»</w:t>
      </w:r>
      <w:r>
        <w:rPr>
          <w:rtl/>
          <w:lang w:bidi="fa-IR"/>
        </w:rPr>
        <w:t xml:space="preserve"> مسجد الحرام است و آن محل بهتر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ن مکان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 است که نماز در آنجا خوانده م</w:t>
      </w:r>
      <w:r w:rsidR="00B15FFC">
        <w:rPr>
          <w:rtl/>
          <w:lang w:bidi="fa-IR"/>
        </w:rPr>
        <w:t xml:space="preserve">ی </w:t>
      </w:r>
      <w:r>
        <w:rPr>
          <w:rtl/>
          <w:lang w:bidi="fa-IR"/>
        </w:rPr>
        <w:t>شود»</w:t>
      </w:r>
      <w:r w:rsidR="00EA6469">
        <w:rPr>
          <w:rtl/>
          <w:lang w:bidi="fa-IR"/>
        </w:rPr>
        <w:t xml:space="preserve">. </w:t>
      </w:r>
      <w:r w:rsidR="00EA6469" w:rsidRPr="00E31349">
        <w:rPr>
          <w:rStyle w:val="libFootnotenumChar"/>
          <w:rtl/>
          <w:lang w:bidi="fa-IR"/>
        </w:rPr>
        <w:t>(</w:t>
      </w:r>
      <w:r w:rsidRPr="00E31349">
        <w:rPr>
          <w:rStyle w:val="libFootnotenumChar"/>
          <w:rtl/>
          <w:lang w:bidi="fa-IR"/>
        </w:rPr>
        <w:t>341</w:t>
      </w:r>
      <w:r w:rsidR="00EA6469" w:rsidRPr="00E31349">
        <w:rPr>
          <w:rStyle w:val="libFootnotenumChar"/>
          <w:rtl/>
          <w:lang w:bidi="fa-IR"/>
        </w:rPr>
        <w:t>)</w:t>
      </w:r>
      <w:r w:rsidR="00EA6469">
        <w:rPr>
          <w:rtl/>
          <w:lang w:bidi="fa-IR"/>
        </w:rPr>
        <w:t xml:space="preserve"> </w:t>
      </w:r>
    </w:p>
    <w:p w:rsidR="00E31349" w:rsidRDefault="002E4043" w:rsidP="002E4043">
      <w:pPr>
        <w:pStyle w:val="libNormal"/>
        <w:rPr>
          <w:rtl/>
          <w:lang w:bidi="fa-IR"/>
        </w:rPr>
      </w:pPr>
      <w:r>
        <w:rPr>
          <w:rtl/>
          <w:lang w:bidi="fa-IR"/>
        </w:rPr>
        <w:t>علامه بدرالد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ن حوث</w:t>
      </w:r>
      <w:r w:rsidR="00B15FFC">
        <w:rPr>
          <w:rtl/>
          <w:lang w:bidi="fa-IR"/>
        </w:rPr>
        <w:t>ی</w:t>
      </w:r>
      <w:r w:rsidR="00EA6469">
        <w:rPr>
          <w:rtl/>
          <w:lang w:bidi="fa-IR"/>
        </w:rPr>
        <w:t xml:space="preserve">، </w:t>
      </w:r>
      <w:r>
        <w:rPr>
          <w:rtl/>
          <w:lang w:bidi="fa-IR"/>
        </w:rPr>
        <w:t>در شرح روا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ات فوق م</w:t>
      </w:r>
      <w:r w:rsidR="00B15FFC">
        <w:rPr>
          <w:rtl/>
          <w:lang w:bidi="fa-IR"/>
        </w:rPr>
        <w:t xml:space="preserve">ی </w:t>
      </w:r>
      <w:r>
        <w:rPr>
          <w:rtl/>
          <w:lang w:bidi="fa-IR"/>
        </w:rPr>
        <w:t>گو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د</w:t>
      </w:r>
      <w:r w:rsidR="00EA6469">
        <w:rPr>
          <w:rtl/>
          <w:lang w:bidi="fa-IR"/>
        </w:rPr>
        <w:t xml:space="preserve">: </w:t>
      </w:r>
      <w:r>
        <w:rPr>
          <w:rtl/>
          <w:lang w:bidi="fa-IR"/>
        </w:rPr>
        <w:t>«معنا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 مسجد قرار دادن قبور</w:t>
      </w:r>
      <w:r w:rsidR="00EA6469">
        <w:rPr>
          <w:rtl/>
          <w:lang w:bidi="fa-IR"/>
        </w:rPr>
        <w:t xml:space="preserve">، </w:t>
      </w:r>
      <w:r>
        <w:rPr>
          <w:rtl/>
          <w:lang w:bidi="fa-IR"/>
        </w:rPr>
        <w:t>ا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ن است که انسان نمازگزار قبر را قبله قرار داده و بر آن نماز گزارد»</w:t>
      </w:r>
      <w:r w:rsidR="00EA6469">
        <w:rPr>
          <w:rtl/>
          <w:lang w:bidi="fa-IR"/>
        </w:rPr>
        <w:t xml:space="preserve">. </w:t>
      </w:r>
      <w:r w:rsidR="00EA6469" w:rsidRPr="00E31349">
        <w:rPr>
          <w:rStyle w:val="libFootnotenumChar"/>
          <w:rtl/>
          <w:lang w:bidi="fa-IR"/>
        </w:rPr>
        <w:t>(</w:t>
      </w:r>
      <w:r w:rsidRPr="00E31349">
        <w:rPr>
          <w:rStyle w:val="libFootnotenumChar"/>
          <w:rtl/>
          <w:lang w:bidi="fa-IR"/>
        </w:rPr>
        <w:t>342</w:t>
      </w:r>
      <w:r w:rsidR="00EA6469" w:rsidRPr="00E31349">
        <w:rPr>
          <w:rStyle w:val="libFootnotenumChar"/>
          <w:rtl/>
          <w:lang w:bidi="fa-IR"/>
        </w:rPr>
        <w:t>)</w:t>
      </w:r>
      <w:r w:rsidR="00EA6469">
        <w:rPr>
          <w:rtl/>
          <w:lang w:bidi="fa-IR"/>
        </w:rPr>
        <w:t xml:space="preserve"> </w:t>
      </w:r>
    </w:p>
    <w:p w:rsidR="00E31349" w:rsidRDefault="00E31349" w:rsidP="003149A1">
      <w:pPr>
        <w:pStyle w:val="Heading3"/>
        <w:rPr>
          <w:rtl/>
          <w:lang w:bidi="fa-IR"/>
        </w:rPr>
      </w:pPr>
      <w:bookmarkStart w:id="113" w:name="_Toc425754485"/>
      <w:r>
        <w:rPr>
          <w:rtl/>
          <w:lang w:bidi="fa-IR"/>
        </w:rPr>
        <w:t>ب) استدلال به قاعده سدّ ذرایع</w:t>
      </w:r>
      <w:bookmarkEnd w:id="113"/>
      <w:r>
        <w:rPr>
          <w:rtl/>
          <w:lang w:bidi="fa-IR"/>
        </w:rPr>
        <w:t xml:space="preserve"> </w:t>
      </w:r>
    </w:p>
    <w:p w:rsidR="002E4043" w:rsidRDefault="00B15FFC" w:rsidP="002E4043">
      <w:pPr>
        <w:pStyle w:val="libNormal"/>
        <w:rPr>
          <w:rtl/>
          <w:lang w:bidi="fa-IR"/>
        </w:rPr>
      </w:pPr>
      <w:r>
        <w:rPr>
          <w:rtl/>
          <w:lang w:bidi="fa-IR"/>
        </w:rPr>
        <w:t>ی</w:t>
      </w:r>
      <w:r w:rsidR="002E4043">
        <w:rPr>
          <w:rtl/>
          <w:lang w:bidi="fa-IR"/>
        </w:rPr>
        <w:t>ک</w:t>
      </w:r>
      <w:r>
        <w:rPr>
          <w:rtl/>
          <w:lang w:bidi="fa-IR"/>
        </w:rPr>
        <w:t>ی</w:t>
      </w:r>
      <w:r w:rsidR="002E4043">
        <w:rPr>
          <w:rtl/>
          <w:lang w:bidi="fa-IR"/>
        </w:rPr>
        <w:t xml:space="preserve"> د</w:t>
      </w:r>
      <w:r>
        <w:rPr>
          <w:rtl/>
          <w:lang w:bidi="fa-IR"/>
        </w:rPr>
        <w:t>ی</w:t>
      </w:r>
      <w:r w:rsidR="002E4043">
        <w:rPr>
          <w:rtl/>
          <w:lang w:bidi="fa-IR"/>
        </w:rPr>
        <w:t>گر از ادله وهاب</w:t>
      </w:r>
      <w:r>
        <w:rPr>
          <w:rtl/>
          <w:lang w:bidi="fa-IR"/>
        </w:rPr>
        <w:t>ی</w:t>
      </w:r>
      <w:r w:rsidR="002E4043">
        <w:rPr>
          <w:rtl/>
          <w:lang w:bidi="fa-IR"/>
        </w:rPr>
        <w:t>ان بر حرمت بنا</w:t>
      </w:r>
      <w:r>
        <w:rPr>
          <w:rtl/>
          <w:lang w:bidi="fa-IR"/>
        </w:rPr>
        <w:t>ی</w:t>
      </w:r>
      <w:r w:rsidR="002E4043">
        <w:rPr>
          <w:rtl/>
          <w:lang w:bidi="fa-IR"/>
        </w:rPr>
        <w:t xml:space="preserve"> مسجد در جوار قبور اول</w:t>
      </w:r>
      <w:r>
        <w:rPr>
          <w:rtl/>
          <w:lang w:bidi="fa-IR"/>
        </w:rPr>
        <w:t>ی</w:t>
      </w:r>
      <w:r w:rsidR="002E4043">
        <w:rPr>
          <w:rtl/>
          <w:lang w:bidi="fa-IR"/>
        </w:rPr>
        <w:t>ا</w:t>
      </w:r>
      <w:r>
        <w:rPr>
          <w:rtl/>
          <w:lang w:bidi="fa-IR"/>
        </w:rPr>
        <w:t>ی</w:t>
      </w:r>
      <w:r w:rsidR="002E4043">
        <w:rPr>
          <w:rtl/>
          <w:lang w:bidi="fa-IR"/>
        </w:rPr>
        <w:t xml:space="preserve"> اله</w:t>
      </w:r>
      <w:r>
        <w:rPr>
          <w:rtl/>
          <w:lang w:bidi="fa-IR"/>
        </w:rPr>
        <w:t>ی</w:t>
      </w:r>
      <w:r w:rsidR="002E4043">
        <w:rPr>
          <w:rtl/>
          <w:lang w:bidi="fa-IR"/>
        </w:rPr>
        <w:t xml:space="preserve"> استدلال به قاعده سدّ ذرا</w:t>
      </w:r>
      <w:r>
        <w:rPr>
          <w:rtl/>
          <w:lang w:bidi="fa-IR"/>
        </w:rPr>
        <w:t>ی</w:t>
      </w:r>
      <w:r w:rsidR="002E4043">
        <w:rPr>
          <w:rtl/>
          <w:lang w:bidi="fa-IR"/>
        </w:rPr>
        <w:t>ع است</w:t>
      </w:r>
      <w:r w:rsidR="00EA6469">
        <w:rPr>
          <w:rtl/>
          <w:lang w:bidi="fa-IR"/>
        </w:rPr>
        <w:t xml:space="preserve">. </w:t>
      </w:r>
    </w:p>
    <w:p w:rsidR="002E4043" w:rsidRDefault="002E4043" w:rsidP="002E4043">
      <w:pPr>
        <w:pStyle w:val="libNormal"/>
        <w:rPr>
          <w:rtl/>
          <w:lang w:bidi="fa-IR"/>
        </w:rPr>
      </w:pPr>
      <w:r>
        <w:rPr>
          <w:rtl/>
          <w:lang w:bidi="fa-IR"/>
        </w:rPr>
        <w:t>طبق ا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ن قاعده</w:t>
      </w:r>
      <w:r w:rsidR="00EA6469">
        <w:rPr>
          <w:rtl/>
          <w:lang w:bidi="fa-IR"/>
        </w:rPr>
        <w:t xml:space="preserve">: </w:t>
      </w:r>
      <w:r>
        <w:rPr>
          <w:rtl/>
          <w:lang w:bidi="fa-IR"/>
        </w:rPr>
        <w:t>اگر عمل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 ف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 نفسه مباح 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ا مستحب باشد</w:t>
      </w:r>
      <w:r w:rsidR="00EA6469">
        <w:rPr>
          <w:rtl/>
          <w:lang w:bidi="fa-IR"/>
        </w:rPr>
        <w:t xml:space="preserve">، </w:t>
      </w:r>
      <w:r>
        <w:rPr>
          <w:rtl/>
          <w:lang w:bidi="fa-IR"/>
        </w:rPr>
        <w:t>ول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 منجر به حرام شود</w:t>
      </w:r>
      <w:r w:rsidR="00EA6469">
        <w:rPr>
          <w:rtl/>
          <w:lang w:bidi="fa-IR"/>
        </w:rPr>
        <w:t xml:space="preserve">، </w:t>
      </w:r>
      <w:r>
        <w:rPr>
          <w:rtl/>
          <w:lang w:bidi="fa-IR"/>
        </w:rPr>
        <w:t>آن عمل ن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ز حرام است</w:t>
      </w:r>
      <w:r w:rsidR="00EA6469">
        <w:rPr>
          <w:rtl/>
          <w:lang w:bidi="fa-IR"/>
        </w:rPr>
        <w:t xml:space="preserve">، </w:t>
      </w:r>
      <w:r>
        <w:rPr>
          <w:rtl/>
          <w:lang w:bidi="fa-IR"/>
        </w:rPr>
        <w:t>تا کس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 به سبب آن به سو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 حرام سوق داده نشود</w:t>
      </w:r>
      <w:r w:rsidR="00EA6469">
        <w:rPr>
          <w:rtl/>
          <w:lang w:bidi="fa-IR"/>
        </w:rPr>
        <w:t xml:space="preserve">. </w:t>
      </w:r>
    </w:p>
    <w:p w:rsidR="002E4043" w:rsidRDefault="002E4043" w:rsidP="002E4043">
      <w:pPr>
        <w:pStyle w:val="libNormal"/>
        <w:rPr>
          <w:rtl/>
          <w:lang w:bidi="fa-IR"/>
        </w:rPr>
      </w:pPr>
      <w:r>
        <w:rPr>
          <w:rtl/>
          <w:lang w:bidi="fa-IR"/>
        </w:rPr>
        <w:t>ابن ق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م جوز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ه در استدلال به ا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ن قاعده</w:t>
      </w:r>
      <w:r w:rsidR="00EA6469">
        <w:rPr>
          <w:rtl/>
          <w:lang w:bidi="fa-IR"/>
        </w:rPr>
        <w:t xml:space="preserve">، </w:t>
      </w:r>
      <w:r>
        <w:rPr>
          <w:rtl/>
          <w:lang w:bidi="fa-IR"/>
        </w:rPr>
        <w:t>به ادله بس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ار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 تمسک کرده است</w:t>
      </w:r>
      <w:r w:rsidR="00EA6469">
        <w:rPr>
          <w:rtl/>
          <w:lang w:bidi="fa-IR"/>
        </w:rPr>
        <w:t xml:space="preserve">؛ </w:t>
      </w:r>
      <w:r>
        <w:rPr>
          <w:rtl/>
          <w:lang w:bidi="fa-IR"/>
        </w:rPr>
        <w:t>از جمله به آ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ه شر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فه</w:t>
      </w:r>
      <w:r w:rsidR="00EA6469">
        <w:rPr>
          <w:rtl/>
          <w:lang w:bidi="fa-IR"/>
        </w:rPr>
        <w:t xml:space="preserve">: </w:t>
      </w:r>
      <w:r w:rsidR="00E35B43" w:rsidRPr="00E35B43">
        <w:rPr>
          <w:rStyle w:val="libAlaemChar"/>
          <w:rFonts w:eastAsia="KFGQPC Uthman Taha Naskh"/>
          <w:rtl/>
        </w:rPr>
        <w:t>(</w:t>
      </w:r>
      <w:r w:rsidR="00E35B43" w:rsidRPr="00E35B43">
        <w:rPr>
          <w:rStyle w:val="libAieChar"/>
          <w:rtl/>
        </w:rPr>
        <w:t>وَلا تَسُبُّوا الَّذینَ یدْعُونَ مِنْ دُونِ اللَّهِ فَیسُبُّوا اللَّهَ عَدْواً بِغَیرِ عِلْمٍ</w:t>
      </w:r>
      <w:r w:rsidR="00E35B43" w:rsidRPr="00E35B43">
        <w:rPr>
          <w:rStyle w:val="libAlaemChar"/>
          <w:rFonts w:eastAsia="KFGQPC Uthman Taha Naskh"/>
          <w:rtl/>
        </w:rPr>
        <w:t>)</w:t>
      </w:r>
      <w:r w:rsidR="00EA6469">
        <w:rPr>
          <w:rtl/>
          <w:lang w:bidi="fa-IR"/>
        </w:rPr>
        <w:t xml:space="preserve">؛ </w:t>
      </w:r>
      <w:r>
        <w:rPr>
          <w:rtl/>
          <w:lang w:bidi="fa-IR"/>
        </w:rPr>
        <w:t>«دشنام نده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د کسان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 را که غ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ر خدا را م</w:t>
      </w:r>
      <w:r w:rsidR="00B15FFC">
        <w:rPr>
          <w:rtl/>
          <w:lang w:bidi="fa-IR"/>
        </w:rPr>
        <w:t xml:space="preserve">ی </w:t>
      </w:r>
      <w:r>
        <w:rPr>
          <w:rtl/>
          <w:lang w:bidi="fa-IR"/>
        </w:rPr>
        <w:t>خوانند</w:t>
      </w:r>
      <w:r w:rsidR="00EA6469">
        <w:rPr>
          <w:rtl/>
          <w:lang w:bidi="fa-IR"/>
        </w:rPr>
        <w:t xml:space="preserve">؛ </w:t>
      </w:r>
      <w:r>
        <w:rPr>
          <w:rtl/>
          <w:lang w:bidi="fa-IR"/>
        </w:rPr>
        <w:t>ز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را آنان ن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ز خدا را بدون آگاه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 ناسزا م</w:t>
      </w:r>
      <w:r w:rsidR="00B15FFC">
        <w:rPr>
          <w:rtl/>
          <w:lang w:bidi="fa-IR"/>
        </w:rPr>
        <w:t xml:space="preserve">ی </w:t>
      </w:r>
      <w:r>
        <w:rPr>
          <w:rtl/>
          <w:lang w:bidi="fa-IR"/>
        </w:rPr>
        <w:t>گو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ند</w:t>
      </w:r>
      <w:r w:rsidR="00EA6469">
        <w:rPr>
          <w:rtl/>
          <w:lang w:bidi="fa-IR"/>
        </w:rPr>
        <w:t xml:space="preserve">. </w:t>
      </w:r>
      <w:r>
        <w:rPr>
          <w:rtl/>
          <w:lang w:bidi="fa-IR"/>
        </w:rPr>
        <w:t>» و آ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ه</w:t>
      </w:r>
      <w:r w:rsidR="00EA6469">
        <w:rPr>
          <w:rtl/>
          <w:lang w:bidi="fa-IR"/>
        </w:rPr>
        <w:t xml:space="preserve">: </w:t>
      </w:r>
      <w:r w:rsidR="00E35B43" w:rsidRPr="00E35B43">
        <w:rPr>
          <w:rStyle w:val="libAlaemChar"/>
          <w:rFonts w:eastAsia="KFGQPC Uthman Taha Naskh"/>
          <w:rtl/>
        </w:rPr>
        <w:t>(</w:t>
      </w:r>
      <w:r w:rsidR="00E35B43" w:rsidRPr="00E35B43">
        <w:rPr>
          <w:rStyle w:val="libAieChar"/>
          <w:rtl/>
        </w:rPr>
        <w:t>وَلا یضْرِبْنَ بِأَرْجُلِهِنَّ لِیعْلَمَ ما یخْفِینَ مِنْ زِینَتِهِنَّ</w:t>
      </w:r>
      <w:r w:rsidR="00E35B43" w:rsidRPr="00E35B43">
        <w:rPr>
          <w:rStyle w:val="libAlaemChar"/>
          <w:rFonts w:eastAsia="KFGQPC Uthman Taha Naskh"/>
          <w:rtl/>
        </w:rPr>
        <w:t>)</w:t>
      </w:r>
      <w:r w:rsidR="00EA6469">
        <w:rPr>
          <w:rtl/>
          <w:lang w:bidi="fa-IR"/>
        </w:rPr>
        <w:t xml:space="preserve">؛ </w:t>
      </w:r>
      <w:r>
        <w:rPr>
          <w:rtl/>
          <w:lang w:bidi="fa-IR"/>
        </w:rPr>
        <w:t>«و پاها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 خود را به زم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ن نکوبند تا آنچه از ز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نت</w:t>
      </w:r>
      <w:r w:rsidR="00B15FFC">
        <w:rPr>
          <w:rtl/>
          <w:lang w:bidi="fa-IR"/>
        </w:rPr>
        <w:t xml:space="preserve"> </w:t>
      </w:r>
      <w:r>
        <w:rPr>
          <w:rtl/>
          <w:lang w:bidi="fa-IR"/>
        </w:rPr>
        <w:t>ها مخف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 م</w:t>
      </w:r>
      <w:r w:rsidR="00B15FFC">
        <w:rPr>
          <w:rtl/>
          <w:lang w:bidi="fa-IR"/>
        </w:rPr>
        <w:t xml:space="preserve">ی </w:t>
      </w:r>
      <w:r>
        <w:rPr>
          <w:rtl/>
          <w:lang w:bidi="fa-IR"/>
        </w:rPr>
        <w:t>دارند معلوم شود</w:t>
      </w:r>
      <w:r w:rsidR="00EA6469">
        <w:rPr>
          <w:rtl/>
          <w:lang w:bidi="fa-IR"/>
        </w:rPr>
        <w:t xml:space="preserve">. </w:t>
      </w:r>
      <w:r>
        <w:rPr>
          <w:rtl/>
          <w:lang w:bidi="fa-IR"/>
        </w:rPr>
        <w:t>»</w:t>
      </w:r>
    </w:p>
    <w:p w:rsidR="002E4043" w:rsidRDefault="002E4043" w:rsidP="002E4043">
      <w:pPr>
        <w:pStyle w:val="libNormal"/>
        <w:rPr>
          <w:rtl/>
          <w:lang w:bidi="fa-IR"/>
        </w:rPr>
      </w:pPr>
      <w:r>
        <w:rPr>
          <w:rtl/>
          <w:lang w:bidi="fa-IR"/>
        </w:rPr>
        <w:t>به برخ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 از ادله عقل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 ن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ز برا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 اثبات سدّ ذرا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ع تمسک کرده است</w:t>
      </w:r>
      <w:r w:rsidR="00EA6469">
        <w:rPr>
          <w:rtl/>
          <w:lang w:bidi="fa-IR"/>
        </w:rPr>
        <w:t xml:space="preserve">. </w:t>
      </w:r>
      <w:r w:rsidR="00EA6469" w:rsidRPr="00E31349">
        <w:rPr>
          <w:rStyle w:val="libFootnotenumChar"/>
          <w:rtl/>
          <w:lang w:bidi="fa-IR"/>
        </w:rPr>
        <w:t>(</w:t>
      </w:r>
      <w:r w:rsidRPr="00E31349">
        <w:rPr>
          <w:rStyle w:val="libFootnotenumChar"/>
          <w:rtl/>
          <w:lang w:bidi="fa-IR"/>
        </w:rPr>
        <w:t>343</w:t>
      </w:r>
      <w:r w:rsidR="00EA6469" w:rsidRPr="00E31349">
        <w:rPr>
          <w:rStyle w:val="libFootnotenumChar"/>
          <w:rtl/>
          <w:lang w:bidi="fa-IR"/>
        </w:rPr>
        <w:t>)</w:t>
      </w:r>
      <w:r w:rsidR="00EA6469">
        <w:rPr>
          <w:rtl/>
          <w:lang w:bidi="fa-IR"/>
        </w:rPr>
        <w:t xml:space="preserve"> </w:t>
      </w:r>
    </w:p>
    <w:p w:rsidR="002E4043" w:rsidRDefault="002E4043" w:rsidP="002E4043">
      <w:pPr>
        <w:pStyle w:val="libNormal"/>
        <w:rPr>
          <w:rtl/>
          <w:lang w:bidi="fa-IR"/>
        </w:rPr>
      </w:pPr>
      <w:r>
        <w:rPr>
          <w:rtl/>
          <w:lang w:bidi="fa-IR"/>
        </w:rPr>
        <w:t>در جواب م</w:t>
      </w:r>
      <w:r w:rsidR="00B15FFC">
        <w:rPr>
          <w:rtl/>
          <w:lang w:bidi="fa-IR"/>
        </w:rPr>
        <w:t xml:space="preserve">ی </w:t>
      </w:r>
      <w:r>
        <w:rPr>
          <w:rtl/>
          <w:lang w:bidi="fa-IR"/>
        </w:rPr>
        <w:t>گو</w:t>
      </w:r>
      <w:r w:rsidR="00B15FFC">
        <w:rPr>
          <w:rtl/>
          <w:lang w:bidi="fa-IR"/>
        </w:rPr>
        <w:t>یی</w:t>
      </w:r>
      <w:r>
        <w:rPr>
          <w:rtl/>
          <w:lang w:bidi="fa-IR"/>
        </w:rPr>
        <w:t>م</w:t>
      </w:r>
      <w:r w:rsidR="00EA6469">
        <w:rPr>
          <w:rtl/>
          <w:lang w:bidi="fa-IR"/>
        </w:rPr>
        <w:t xml:space="preserve">: </w:t>
      </w:r>
      <w:r>
        <w:rPr>
          <w:rtl/>
          <w:lang w:bidi="fa-IR"/>
        </w:rPr>
        <w:t>در بحث مقدمه واجب گفته شده که تنها مقدمه موصله واجب</w:t>
      </w:r>
      <w:r w:rsidR="00EA6469">
        <w:rPr>
          <w:rtl/>
          <w:lang w:bidi="fa-IR"/>
        </w:rPr>
        <w:t xml:space="preserve">، </w:t>
      </w:r>
      <w:r>
        <w:rPr>
          <w:rtl/>
          <w:lang w:bidi="fa-IR"/>
        </w:rPr>
        <w:t>واجب است نه هر مقدمه</w:t>
      </w:r>
      <w:r w:rsidR="00B15FFC">
        <w:rPr>
          <w:rtl/>
          <w:lang w:bidi="fa-IR"/>
        </w:rPr>
        <w:t xml:space="preserve"> </w:t>
      </w:r>
      <w:r>
        <w:rPr>
          <w:rtl/>
          <w:lang w:bidi="fa-IR"/>
        </w:rPr>
        <w:t>ا</w:t>
      </w:r>
      <w:r w:rsidR="00B15FFC">
        <w:rPr>
          <w:rtl/>
          <w:lang w:bidi="fa-IR"/>
        </w:rPr>
        <w:t>ی</w:t>
      </w:r>
      <w:r w:rsidR="00EA6469">
        <w:rPr>
          <w:rtl/>
          <w:lang w:bidi="fa-IR"/>
        </w:rPr>
        <w:t xml:space="preserve">؛ 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عن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 آن مقدمه</w:t>
      </w:r>
      <w:r w:rsidR="00B15FFC">
        <w:rPr>
          <w:rtl/>
          <w:lang w:bidi="fa-IR"/>
        </w:rPr>
        <w:t xml:space="preserve"> </w:t>
      </w:r>
      <w:r>
        <w:rPr>
          <w:rtl/>
          <w:lang w:bidi="fa-IR"/>
        </w:rPr>
        <w:t>ا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 که ما را مستق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ماً به واجب م</w:t>
      </w:r>
      <w:r w:rsidR="00B15FFC">
        <w:rPr>
          <w:rtl/>
          <w:lang w:bidi="fa-IR"/>
        </w:rPr>
        <w:t xml:space="preserve">ی </w:t>
      </w:r>
      <w:r>
        <w:rPr>
          <w:rtl/>
          <w:lang w:bidi="fa-IR"/>
        </w:rPr>
        <w:t>رساند واجب است</w:t>
      </w:r>
      <w:r w:rsidR="00EA6469">
        <w:rPr>
          <w:rtl/>
          <w:lang w:bidi="fa-IR"/>
        </w:rPr>
        <w:t xml:space="preserve">؛ </w:t>
      </w:r>
      <w:r>
        <w:rPr>
          <w:rtl/>
          <w:lang w:bidi="fa-IR"/>
        </w:rPr>
        <w:t>مثلاً اگر بودن بر بالا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 بام بر ما واجب است و آن متوقف بر نصب پله باشد</w:t>
      </w:r>
      <w:r w:rsidR="00EA6469">
        <w:rPr>
          <w:rtl/>
          <w:lang w:bidi="fa-IR"/>
        </w:rPr>
        <w:t xml:space="preserve">، </w:t>
      </w:r>
      <w:r>
        <w:rPr>
          <w:rtl/>
          <w:lang w:bidi="fa-IR"/>
        </w:rPr>
        <w:t>نصب آن پله که ما را به بالا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 بام م</w:t>
      </w:r>
      <w:r w:rsidR="00B15FFC">
        <w:rPr>
          <w:rtl/>
          <w:lang w:bidi="fa-IR"/>
        </w:rPr>
        <w:t xml:space="preserve">ی </w:t>
      </w:r>
      <w:r>
        <w:rPr>
          <w:rtl/>
          <w:lang w:bidi="fa-IR"/>
        </w:rPr>
        <w:t xml:space="preserve">رساند </w:t>
      </w:r>
      <w:r>
        <w:rPr>
          <w:rtl/>
          <w:lang w:bidi="fa-IR"/>
        </w:rPr>
        <w:lastRenderedPageBreak/>
        <w:t>واجب م</w:t>
      </w:r>
      <w:r w:rsidR="00B15FFC">
        <w:rPr>
          <w:rtl/>
          <w:lang w:bidi="fa-IR"/>
        </w:rPr>
        <w:t xml:space="preserve">ی </w:t>
      </w:r>
      <w:r>
        <w:rPr>
          <w:rtl/>
          <w:lang w:bidi="fa-IR"/>
        </w:rPr>
        <w:t>شود</w:t>
      </w:r>
      <w:r w:rsidR="00EA6469">
        <w:rPr>
          <w:rtl/>
          <w:lang w:bidi="fa-IR"/>
        </w:rPr>
        <w:t xml:space="preserve">. </w:t>
      </w:r>
      <w:r>
        <w:rPr>
          <w:rtl/>
          <w:lang w:bidi="fa-IR"/>
        </w:rPr>
        <w:t>هم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ن مطلب را ع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ناً در مقدمه حرام م</w:t>
      </w:r>
      <w:r w:rsidR="00B15FFC">
        <w:rPr>
          <w:rtl/>
          <w:lang w:bidi="fa-IR"/>
        </w:rPr>
        <w:t xml:space="preserve">ی </w:t>
      </w:r>
      <w:r>
        <w:rPr>
          <w:rtl/>
          <w:lang w:bidi="fa-IR"/>
        </w:rPr>
        <w:t>گو</w:t>
      </w:r>
      <w:r w:rsidR="00B15FFC">
        <w:rPr>
          <w:rtl/>
          <w:lang w:bidi="fa-IR"/>
        </w:rPr>
        <w:t>یی</w:t>
      </w:r>
      <w:r>
        <w:rPr>
          <w:rtl/>
          <w:lang w:bidi="fa-IR"/>
        </w:rPr>
        <w:t>م</w:t>
      </w:r>
      <w:r w:rsidR="00EA6469">
        <w:rPr>
          <w:rtl/>
          <w:lang w:bidi="fa-IR"/>
        </w:rPr>
        <w:t xml:space="preserve">؛ 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عن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 خصوص آن عمل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 که ما را به حرام رسانده</w:t>
      </w:r>
      <w:r w:rsidR="00EA6469">
        <w:rPr>
          <w:rtl/>
          <w:lang w:bidi="fa-IR"/>
        </w:rPr>
        <w:t xml:space="preserve">، </w:t>
      </w:r>
      <w:r>
        <w:rPr>
          <w:rtl/>
          <w:lang w:bidi="fa-IR"/>
        </w:rPr>
        <w:t>از باب مقدمه حرام است</w:t>
      </w:r>
      <w:r w:rsidR="00EA6469">
        <w:rPr>
          <w:rtl/>
          <w:lang w:bidi="fa-IR"/>
        </w:rPr>
        <w:t xml:space="preserve">. </w:t>
      </w:r>
    </w:p>
    <w:p w:rsidR="00E31349" w:rsidRDefault="002E4043" w:rsidP="002E4043">
      <w:pPr>
        <w:pStyle w:val="libNormal"/>
        <w:rPr>
          <w:rtl/>
          <w:lang w:bidi="fa-IR"/>
        </w:rPr>
      </w:pPr>
      <w:r>
        <w:rPr>
          <w:rtl/>
          <w:lang w:bidi="fa-IR"/>
        </w:rPr>
        <w:t>بنابر ا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ن ساختن مسجد در کنار قبور اول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ا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 اله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 اگر به قصد شرک نباشد و غالب مردم ن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ز ا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ن ن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ت را از خواندن نماز در آن مساجد نداشته باشند</w:t>
      </w:r>
      <w:r w:rsidR="00EA6469">
        <w:rPr>
          <w:rtl/>
          <w:lang w:bidi="fa-IR"/>
        </w:rPr>
        <w:t xml:space="preserve">. </w:t>
      </w:r>
      <w:r>
        <w:rPr>
          <w:rtl/>
          <w:lang w:bidi="fa-IR"/>
        </w:rPr>
        <w:t>اشکال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 در ساختن آن مساجد ن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ست</w:t>
      </w:r>
      <w:r w:rsidR="00EA6469">
        <w:rPr>
          <w:rtl/>
          <w:lang w:bidi="fa-IR"/>
        </w:rPr>
        <w:t xml:space="preserve">؛ </w:t>
      </w:r>
      <w:r>
        <w:rPr>
          <w:rtl/>
          <w:lang w:bidi="fa-IR"/>
        </w:rPr>
        <w:t>اگرچه ممکن است که برخ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 از غال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ان هنگام نماز ا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ن ن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ت را داشته باشند</w:t>
      </w:r>
      <w:r w:rsidR="00EA6469">
        <w:rPr>
          <w:rtl/>
          <w:lang w:bidi="fa-IR"/>
        </w:rPr>
        <w:t xml:space="preserve">. </w:t>
      </w:r>
      <w:r>
        <w:rPr>
          <w:rtl/>
          <w:lang w:bidi="fa-IR"/>
        </w:rPr>
        <w:t>اگر ا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ن مطلب را نپذ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رفت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م بس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ار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 از معاملات روزمره نسبت به آلات مشترکه</w:t>
      </w:r>
      <w:r w:rsidR="00EA6469">
        <w:rPr>
          <w:rtl/>
          <w:lang w:bidi="fa-IR"/>
        </w:rPr>
        <w:t xml:space="preserve">، </w:t>
      </w:r>
      <w:r>
        <w:rPr>
          <w:rtl/>
          <w:lang w:bidi="fa-IR"/>
        </w:rPr>
        <w:t>باطل و حرام خواهد بود</w:t>
      </w:r>
      <w:r w:rsidR="00EA6469">
        <w:rPr>
          <w:rtl/>
          <w:lang w:bidi="fa-IR"/>
        </w:rPr>
        <w:t xml:space="preserve">؛ </w:t>
      </w:r>
      <w:r>
        <w:rPr>
          <w:rtl/>
          <w:lang w:bidi="fa-IR"/>
        </w:rPr>
        <w:t>ز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را ممکن است که برخ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 از مردم از آن سوء استفاده نما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ند</w:t>
      </w:r>
      <w:r w:rsidR="00EA6469">
        <w:rPr>
          <w:rtl/>
          <w:lang w:bidi="fa-IR"/>
        </w:rPr>
        <w:t xml:space="preserve">؛ </w:t>
      </w:r>
      <w:r>
        <w:rPr>
          <w:rtl/>
          <w:lang w:bidi="fa-IR"/>
        </w:rPr>
        <w:t>مثلاً کس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 که چاقو م</w:t>
      </w:r>
      <w:r w:rsidR="00B15FFC">
        <w:rPr>
          <w:rtl/>
          <w:lang w:bidi="fa-IR"/>
        </w:rPr>
        <w:t xml:space="preserve">ی </w:t>
      </w:r>
      <w:r>
        <w:rPr>
          <w:rtl/>
          <w:lang w:bidi="fa-IR"/>
        </w:rPr>
        <w:t>خرد</w:t>
      </w:r>
      <w:r w:rsidR="00EA6469">
        <w:rPr>
          <w:rtl/>
          <w:lang w:bidi="fa-IR"/>
        </w:rPr>
        <w:t xml:space="preserve">، 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ا راد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و م</w:t>
      </w:r>
      <w:r w:rsidR="00B15FFC">
        <w:rPr>
          <w:rtl/>
          <w:lang w:bidi="fa-IR"/>
        </w:rPr>
        <w:t xml:space="preserve">ی </w:t>
      </w:r>
      <w:r>
        <w:rPr>
          <w:rtl/>
          <w:lang w:bidi="fa-IR"/>
        </w:rPr>
        <w:t>خرد</w:t>
      </w:r>
      <w:r w:rsidR="00EA6469">
        <w:rPr>
          <w:rtl/>
          <w:lang w:bidi="fa-IR"/>
        </w:rPr>
        <w:t xml:space="preserve">، </w:t>
      </w:r>
      <w:r>
        <w:rPr>
          <w:rtl/>
          <w:lang w:bidi="fa-IR"/>
        </w:rPr>
        <w:t>ممکن است کس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 از آن سوء استفاده نموده و در راه فساد استفاده کند</w:t>
      </w:r>
      <w:r w:rsidR="00EA6469">
        <w:rPr>
          <w:rtl/>
          <w:lang w:bidi="fa-IR"/>
        </w:rPr>
        <w:t xml:space="preserve">، </w:t>
      </w:r>
      <w:r>
        <w:rPr>
          <w:rtl/>
          <w:lang w:bidi="fa-IR"/>
        </w:rPr>
        <w:t>ول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 ه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چ کس چن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ن معامله</w:t>
      </w:r>
      <w:r w:rsidR="00B15FFC">
        <w:rPr>
          <w:rtl/>
          <w:lang w:bidi="fa-IR"/>
        </w:rPr>
        <w:t xml:space="preserve"> </w:t>
      </w:r>
      <w:r>
        <w:rPr>
          <w:rtl/>
          <w:lang w:bidi="fa-IR"/>
        </w:rPr>
        <w:t>ا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 را حرام و باطل نکرده است</w:t>
      </w:r>
      <w:r w:rsidR="00EA6469">
        <w:rPr>
          <w:rtl/>
          <w:lang w:bidi="fa-IR"/>
        </w:rPr>
        <w:t xml:space="preserve">، </w:t>
      </w:r>
      <w:r>
        <w:rPr>
          <w:rtl/>
          <w:lang w:bidi="fa-IR"/>
        </w:rPr>
        <w:t>بلکه تنها فروش آن</w:t>
      </w:r>
      <w:r w:rsidR="00B15FFC">
        <w:rPr>
          <w:rtl/>
          <w:lang w:bidi="fa-IR"/>
        </w:rPr>
        <w:t xml:space="preserve"> </w:t>
      </w:r>
      <w:r>
        <w:rPr>
          <w:rtl/>
          <w:lang w:bidi="fa-IR"/>
        </w:rPr>
        <w:t>ها را به قصد فساد</w:t>
      </w:r>
      <w:r w:rsidR="00EA6469">
        <w:rPr>
          <w:rtl/>
          <w:lang w:bidi="fa-IR"/>
        </w:rPr>
        <w:t xml:space="preserve">، </w:t>
      </w:r>
      <w:r>
        <w:rPr>
          <w:rtl/>
          <w:lang w:bidi="fa-IR"/>
        </w:rPr>
        <w:t>باطل م</w:t>
      </w:r>
      <w:r w:rsidR="00B15FFC">
        <w:rPr>
          <w:rtl/>
          <w:lang w:bidi="fa-IR"/>
        </w:rPr>
        <w:t xml:space="preserve">ی </w:t>
      </w:r>
      <w:r>
        <w:rPr>
          <w:rtl/>
          <w:lang w:bidi="fa-IR"/>
        </w:rPr>
        <w:t>دانند</w:t>
      </w:r>
      <w:r w:rsidR="00EA6469">
        <w:rPr>
          <w:rtl/>
          <w:lang w:bidi="fa-IR"/>
        </w:rPr>
        <w:t xml:space="preserve">. </w:t>
      </w:r>
    </w:p>
    <w:p w:rsidR="00E31349" w:rsidRDefault="00E31349" w:rsidP="00E31349">
      <w:pPr>
        <w:pStyle w:val="Heading2"/>
        <w:rPr>
          <w:rtl/>
          <w:lang w:bidi="fa-IR"/>
        </w:rPr>
      </w:pPr>
      <w:bookmarkStart w:id="114" w:name="_Toc425754486"/>
      <w:r>
        <w:rPr>
          <w:rtl/>
          <w:lang w:bidi="fa-IR"/>
        </w:rPr>
        <w:t>حکم تزیین قبور اولیای الهی و روشن کردن چراغ</w:t>
      </w:r>
      <w:bookmarkEnd w:id="114"/>
      <w:r>
        <w:rPr>
          <w:rtl/>
          <w:lang w:bidi="fa-IR"/>
        </w:rPr>
        <w:t xml:space="preserve"> </w:t>
      </w:r>
    </w:p>
    <w:p w:rsidR="00E31349" w:rsidRDefault="002E4043" w:rsidP="002E4043">
      <w:pPr>
        <w:pStyle w:val="libNormal"/>
        <w:rPr>
          <w:rtl/>
          <w:lang w:bidi="fa-IR"/>
        </w:rPr>
      </w:pPr>
      <w:r>
        <w:rPr>
          <w:rtl/>
          <w:lang w:bidi="fa-IR"/>
        </w:rPr>
        <w:t>وهاب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ان همان</w:t>
      </w:r>
      <w:r w:rsidR="00B15FFC">
        <w:rPr>
          <w:rtl/>
          <w:lang w:bidi="fa-IR"/>
        </w:rPr>
        <w:t xml:space="preserve"> </w:t>
      </w:r>
      <w:r>
        <w:rPr>
          <w:rtl/>
          <w:lang w:bidi="fa-IR"/>
        </w:rPr>
        <w:t>گونه که امور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 مانند</w:t>
      </w:r>
      <w:r w:rsidR="00EA6469">
        <w:rPr>
          <w:rtl/>
          <w:lang w:bidi="fa-IR"/>
        </w:rPr>
        <w:t xml:space="preserve">: </w:t>
      </w:r>
      <w:r>
        <w:rPr>
          <w:rtl/>
          <w:lang w:bidi="fa-IR"/>
        </w:rPr>
        <w:t>ساختن مسجد در کنار قبور اول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ا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 اله</w:t>
      </w:r>
      <w:r w:rsidR="00B15FFC">
        <w:rPr>
          <w:rtl/>
          <w:lang w:bidi="fa-IR"/>
        </w:rPr>
        <w:t>ی</w:t>
      </w:r>
      <w:r w:rsidR="00EA6469">
        <w:rPr>
          <w:rtl/>
          <w:lang w:bidi="fa-IR"/>
        </w:rPr>
        <w:t xml:space="preserve">، </w:t>
      </w:r>
      <w:r>
        <w:rPr>
          <w:rtl/>
          <w:lang w:bidi="fa-IR"/>
        </w:rPr>
        <w:t>نماز و دعا خواندن و ز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ارت قبور را حرام م</w:t>
      </w:r>
      <w:r w:rsidR="00B15FFC">
        <w:rPr>
          <w:rtl/>
          <w:lang w:bidi="fa-IR"/>
        </w:rPr>
        <w:t xml:space="preserve">ی </w:t>
      </w:r>
      <w:r>
        <w:rPr>
          <w:rtl/>
          <w:lang w:bidi="fa-IR"/>
        </w:rPr>
        <w:t>دانند</w:t>
      </w:r>
      <w:r w:rsidR="00EA6469">
        <w:rPr>
          <w:rtl/>
          <w:lang w:bidi="fa-IR"/>
        </w:rPr>
        <w:t xml:space="preserve">، </w:t>
      </w:r>
      <w:r>
        <w:rPr>
          <w:rtl/>
          <w:lang w:bidi="fa-IR"/>
        </w:rPr>
        <w:t>روشن کردن چراغ و تز</w:t>
      </w:r>
      <w:r w:rsidR="00B15FFC">
        <w:rPr>
          <w:rtl/>
          <w:lang w:bidi="fa-IR"/>
        </w:rPr>
        <w:t>یی</w:t>
      </w:r>
      <w:r>
        <w:rPr>
          <w:rtl/>
          <w:lang w:bidi="fa-IR"/>
        </w:rPr>
        <w:t>ن قبور را هم به طور مطلق حرام م</w:t>
      </w:r>
      <w:r w:rsidR="00B15FFC">
        <w:rPr>
          <w:rtl/>
          <w:lang w:bidi="fa-IR"/>
        </w:rPr>
        <w:t xml:space="preserve">ی </w:t>
      </w:r>
      <w:r>
        <w:rPr>
          <w:rtl/>
          <w:lang w:bidi="fa-IR"/>
        </w:rPr>
        <w:t>دانند</w:t>
      </w:r>
      <w:r w:rsidR="00EA6469">
        <w:rPr>
          <w:rtl/>
          <w:lang w:bidi="fa-IR"/>
        </w:rPr>
        <w:t xml:space="preserve">؛ </w:t>
      </w:r>
      <w:r>
        <w:rPr>
          <w:rtl/>
          <w:lang w:bidi="fa-IR"/>
        </w:rPr>
        <w:t>اگر چه برا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 قبر 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ک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 از اول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ا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 اله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 - مثل پ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امبر</w:t>
      </w:r>
      <w:r w:rsidR="00E31349" w:rsidRPr="00E31349">
        <w:rPr>
          <w:rStyle w:val="libAlaemChar"/>
          <w:rtl/>
        </w:rPr>
        <w:t xml:space="preserve"> </w:t>
      </w:r>
      <w:r w:rsidR="00E35B43" w:rsidRPr="00E35B43">
        <w:rPr>
          <w:rStyle w:val="libAlaemChar"/>
          <w:rtl/>
        </w:rPr>
        <w:t>صلى‌الله‌عليه‌وآله</w:t>
      </w:r>
      <w:r>
        <w:rPr>
          <w:rtl/>
          <w:lang w:bidi="fa-IR"/>
        </w:rPr>
        <w:t xml:space="preserve"> و امام - باشد</w:t>
      </w:r>
      <w:r w:rsidR="00EA6469">
        <w:rPr>
          <w:rtl/>
          <w:lang w:bidi="fa-IR"/>
        </w:rPr>
        <w:t xml:space="preserve">. </w:t>
      </w:r>
      <w:r>
        <w:rPr>
          <w:rtl/>
          <w:lang w:bidi="fa-IR"/>
        </w:rPr>
        <w:t>ول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 بق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ه مسلم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ن ا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ن عمل را جا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ز م</w:t>
      </w:r>
      <w:r w:rsidR="00B15FFC">
        <w:rPr>
          <w:rtl/>
          <w:lang w:bidi="fa-IR"/>
        </w:rPr>
        <w:t xml:space="preserve">ی </w:t>
      </w:r>
      <w:r>
        <w:rPr>
          <w:rtl/>
          <w:lang w:bidi="fa-IR"/>
        </w:rPr>
        <w:t>شمارند و بر آن به ادله</w:t>
      </w:r>
      <w:r w:rsidR="00B15FFC">
        <w:rPr>
          <w:rtl/>
          <w:lang w:bidi="fa-IR"/>
        </w:rPr>
        <w:t xml:space="preserve"> </w:t>
      </w:r>
      <w:r>
        <w:rPr>
          <w:rtl/>
          <w:lang w:bidi="fa-IR"/>
        </w:rPr>
        <w:t>ا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 استدلال کرده</w:t>
      </w:r>
      <w:r w:rsidR="00B15FFC">
        <w:rPr>
          <w:rtl/>
          <w:lang w:bidi="fa-IR"/>
        </w:rPr>
        <w:t xml:space="preserve"> </w:t>
      </w:r>
      <w:r>
        <w:rPr>
          <w:rtl/>
          <w:lang w:bidi="fa-IR"/>
        </w:rPr>
        <w:t xml:space="preserve">اند که 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ک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 از آن</w:t>
      </w:r>
      <w:r w:rsidR="00B15FFC">
        <w:rPr>
          <w:rtl/>
          <w:lang w:bidi="fa-IR"/>
        </w:rPr>
        <w:t xml:space="preserve"> </w:t>
      </w:r>
      <w:r>
        <w:rPr>
          <w:rtl/>
          <w:lang w:bidi="fa-IR"/>
        </w:rPr>
        <w:t>ها ق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اس به تنق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ح مناط قطع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 است</w:t>
      </w:r>
      <w:r w:rsidR="00EA6469">
        <w:rPr>
          <w:rtl/>
          <w:lang w:bidi="fa-IR"/>
        </w:rPr>
        <w:t xml:space="preserve">؛ </w:t>
      </w:r>
      <w:r>
        <w:rPr>
          <w:rtl/>
          <w:lang w:bidi="fa-IR"/>
        </w:rPr>
        <w:t>ز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را همان</w:t>
      </w:r>
      <w:r w:rsidR="00B15FFC">
        <w:rPr>
          <w:rtl/>
          <w:lang w:bidi="fa-IR"/>
        </w:rPr>
        <w:t xml:space="preserve"> </w:t>
      </w:r>
      <w:r>
        <w:rPr>
          <w:rtl/>
          <w:lang w:bidi="fa-IR"/>
        </w:rPr>
        <w:t>گونه که ز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نت کعبه جا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ز و راجح است و س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ره پ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امبر</w:t>
      </w:r>
      <w:r w:rsidR="00E31349" w:rsidRPr="00E31349">
        <w:rPr>
          <w:rStyle w:val="libAlaemChar"/>
          <w:rtl/>
        </w:rPr>
        <w:t xml:space="preserve"> </w:t>
      </w:r>
      <w:r w:rsidR="00E35B43" w:rsidRPr="00E35B43">
        <w:rPr>
          <w:rStyle w:val="libAlaemChar"/>
          <w:rtl/>
        </w:rPr>
        <w:t>صلى‌الله‌عليه‌وآله</w:t>
      </w:r>
      <w:r w:rsidR="00EA6469">
        <w:rPr>
          <w:rtl/>
          <w:lang w:bidi="fa-IR"/>
        </w:rPr>
        <w:t xml:space="preserve">، </w:t>
      </w:r>
      <w:r>
        <w:rPr>
          <w:rtl/>
          <w:lang w:bidi="fa-IR"/>
        </w:rPr>
        <w:t>صحابه</w:t>
      </w:r>
      <w:r w:rsidR="00EA6469">
        <w:rPr>
          <w:rtl/>
          <w:lang w:bidi="fa-IR"/>
        </w:rPr>
        <w:t xml:space="preserve">، </w:t>
      </w:r>
      <w:r>
        <w:rPr>
          <w:rtl/>
          <w:lang w:bidi="fa-IR"/>
        </w:rPr>
        <w:t>تابع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ن و مسلم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ن در طول تار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خ ن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ز ا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ن بوده که برا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 تعظ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م و تکر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م آن و ترغ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ب مردم بدان ز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نت م</w:t>
      </w:r>
      <w:r w:rsidR="00B15FFC">
        <w:rPr>
          <w:rtl/>
          <w:lang w:bidi="fa-IR"/>
        </w:rPr>
        <w:t xml:space="preserve">ی </w:t>
      </w:r>
      <w:r>
        <w:rPr>
          <w:rtl/>
          <w:lang w:bidi="fa-IR"/>
        </w:rPr>
        <w:t>کردند و در آن ه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چ اشکال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 نم</w:t>
      </w:r>
      <w:r w:rsidR="00B15FFC">
        <w:rPr>
          <w:rtl/>
          <w:lang w:bidi="fa-IR"/>
        </w:rPr>
        <w:t xml:space="preserve">ی </w:t>
      </w:r>
      <w:r>
        <w:rPr>
          <w:rtl/>
          <w:lang w:bidi="fa-IR"/>
        </w:rPr>
        <w:t>د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دند</w:t>
      </w:r>
      <w:r w:rsidR="00EA6469">
        <w:rPr>
          <w:rtl/>
          <w:lang w:bidi="fa-IR"/>
        </w:rPr>
        <w:t xml:space="preserve">، </w:t>
      </w:r>
      <w:r>
        <w:rPr>
          <w:rtl/>
          <w:lang w:bidi="fa-IR"/>
        </w:rPr>
        <w:t>به همان ملاک</w:t>
      </w:r>
      <w:r w:rsidR="00EA6469">
        <w:rPr>
          <w:rtl/>
          <w:lang w:bidi="fa-IR"/>
        </w:rPr>
        <w:t xml:space="preserve">، </w:t>
      </w:r>
      <w:r>
        <w:rPr>
          <w:rtl/>
          <w:lang w:bidi="fa-IR"/>
        </w:rPr>
        <w:t>تز</w:t>
      </w:r>
      <w:r w:rsidR="00B15FFC">
        <w:rPr>
          <w:rtl/>
          <w:lang w:bidi="fa-IR"/>
        </w:rPr>
        <w:t>یی</w:t>
      </w:r>
      <w:r>
        <w:rPr>
          <w:rtl/>
          <w:lang w:bidi="fa-IR"/>
        </w:rPr>
        <w:t>ن قبور اول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ا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 اله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 و روشن کردن چراغ در جوار آن</w:t>
      </w:r>
      <w:r w:rsidR="00B15FFC">
        <w:rPr>
          <w:rtl/>
          <w:lang w:bidi="fa-IR"/>
        </w:rPr>
        <w:t xml:space="preserve"> </w:t>
      </w:r>
      <w:r>
        <w:rPr>
          <w:rtl/>
          <w:lang w:bidi="fa-IR"/>
        </w:rPr>
        <w:t>ها اشکال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 ندارد</w:t>
      </w:r>
      <w:r w:rsidR="00EA6469">
        <w:rPr>
          <w:rtl/>
          <w:lang w:bidi="fa-IR"/>
        </w:rPr>
        <w:t xml:space="preserve">. </w:t>
      </w:r>
    </w:p>
    <w:p w:rsidR="00BA63A9" w:rsidRDefault="00E31349" w:rsidP="00E31349">
      <w:pPr>
        <w:pStyle w:val="Heading2"/>
        <w:rPr>
          <w:rtl/>
          <w:lang w:bidi="fa-IR"/>
        </w:rPr>
      </w:pPr>
      <w:bookmarkStart w:id="115" w:name="_Toc425754487"/>
      <w:r>
        <w:rPr>
          <w:rtl/>
          <w:lang w:bidi="fa-IR"/>
        </w:rPr>
        <w:lastRenderedPageBreak/>
        <w:t>دلیل وهابیان بر حرمت</w:t>
      </w:r>
      <w:bookmarkEnd w:id="115"/>
      <w:r>
        <w:rPr>
          <w:rtl/>
          <w:lang w:bidi="fa-IR"/>
        </w:rPr>
        <w:t xml:space="preserve"> </w:t>
      </w:r>
    </w:p>
    <w:p w:rsidR="00E31349" w:rsidRDefault="00E31349" w:rsidP="003149A1">
      <w:pPr>
        <w:pStyle w:val="Heading3"/>
        <w:rPr>
          <w:rtl/>
          <w:lang w:bidi="fa-IR"/>
        </w:rPr>
      </w:pPr>
      <w:bookmarkStart w:id="116" w:name="_Toc425754488"/>
      <w:r>
        <w:rPr>
          <w:rtl/>
          <w:lang w:bidi="fa-IR"/>
        </w:rPr>
        <w:t>اشاره</w:t>
      </w:r>
      <w:bookmarkEnd w:id="116"/>
    </w:p>
    <w:p w:rsidR="00E31349" w:rsidRDefault="002E4043" w:rsidP="002E4043">
      <w:pPr>
        <w:pStyle w:val="libNormal"/>
        <w:rPr>
          <w:rtl/>
          <w:lang w:bidi="fa-IR"/>
        </w:rPr>
      </w:pPr>
      <w:r>
        <w:rPr>
          <w:rtl/>
          <w:lang w:bidi="fa-IR"/>
        </w:rPr>
        <w:t>نسا</w:t>
      </w:r>
      <w:r w:rsidR="00B15FFC">
        <w:rPr>
          <w:rtl/>
          <w:lang w:bidi="fa-IR"/>
        </w:rPr>
        <w:t>یی</w:t>
      </w:r>
      <w:r>
        <w:rPr>
          <w:rtl/>
          <w:lang w:bidi="fa-IR"/>
        </w:rPr>
        <w:t xml:space="preserve"> به سند خود از ابن عباس نقل م</w:t>
      </w:r>
      <w:r w:rsidR="00B15FFC">
        <w:rPr>
          <w:rtl/>
          <w:lang w:bidi="fa-IR"/>
        </w:rPr>
        <w:t xml:space="preserve">ی </w:t>
      </w:r>
      <w:r>
        <w:rPr>
          <w:rtl/>
          <w:lang w:bidi="fa-IR"/>
        </w:rPr>
        <w:t>کند که رسول خدا</w:t>
      </w:r>
      <w:r w:rsidR="00E31349" w:rsidRPr="00E31349">
        <w:rPr>
          <w:rStyle w:val="libAlaemChar"/>
          <w:rtl/>
        </w:rPr>
        <w:t xml:space="preserve"> </w:t>
      </w:r>
      <w:r w:rsidR="00E35B43" w:rsidRPr="00E35B43">
        <w:rPr>
          <w:rStyle w:val="libAlaemChar"/>
          <w:rtl/>
        </w:rPr>
        <w:t>صلى‌الله‌عليه‌وآله</w:t>
      </w:r>
      <w:r>
        <w:rPr>
          <w:rtl/>
          <w:lang w:bidi="fa-IR"/>
        </w:rPr>
        <w:t xml:space="preserve"> فرمود</w:t>
      </w:r>
      <w:r w:rsidR="00EA6469">
        <w:rPr>
          <w:rtl/>
          <w:lang w:bidi="fa-IR"/>
        </w:rPr>
        <w:t xml:space="preserve">: </w:t>
      </w:r>
      <w:r>
        <w:rPr>
          <w:rtl/>
          <w:lang w:bidi="fa-IR"/>
        </w:rPr>
        <w:t>«خدا لعنت کند زنان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 که به ز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ارت قبور م</w:t>
      </w:r>
      <w:r w:rsidR="00B15FFC">
        <w:rPr>
          <w:rtl/>
          <w:lang w:bidi="fa-IR"/>
        </w:rPr>
        <w:t xml:space="preserve">ی </w:t>
      </w:r>
      <w:r>
        <w:rPr>
          <w:rtl/>
          <w:lang w:bidi="fa-IR"/>
        </w:rPr>
        <w:t>آ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ند و کسان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 که قبور را مساجد قرار داده و بر آن چراغ روشن م</w:t>
      </w:r>
      <w:r w:rsidR="00B15FFC">
        <w:rPr>
          <w:rtl/>
          <w:lang w:bidi="fa-IR"/>
        </w:rPr>
        <w:t xml:space="preserve">ی </w:t>
      </w:r>
      <w:r>
        <w:rPr>
          <w:rtl/>
          <w:lang w:bidi="fa-IR"/>
        </w:rPr>
        <w:t>کنند»</w:t>
      </w:r>
      <w:r w:rsidR="00EA6469">
        <w:rPr>
          <w:rtl/>
          <w:lang w:bidi="fa-IR"/>
        </w:rPr>
        <w:t xml:space="preserve">. </w:t>
      </w:r>
      <w:r w:rsidR="00EA6469" w:rsidRPr="00E31349">
        <w:rPr>
          <w:rStyle w:val="libFootnotenumChar"/>
          <w:rtl/>
          <w:lang w:bidi="fa-IR"/>
        </w:rPr>
        <w:t>(</w:t>
      </w:r>
      <w:r w:rsidRPr="00E31349">
        <w:rPr>
          <w:rStyle w:val="libFootnotenumChar"/>
          <w:rtl/>
          <w:lang w:bidi="fa-IR"/>
        </w:rPr>
        <w:t>344</w:t>
      </w:r>
      <w:r w:rsidR="00EA6469" w:rsidRPr="00E31349">
        <w:rPr>
          <w:rStyle w:val="libFootnotenumChar"/>
          <w:rtl/>
          <w:lang w:bidi="fa-IR"/>
        </w:rPr>
        <w:t>)</w:t>
      </w:r>
      <w:r w:rsidR="00EA6469">
        <w:rPr>
          <w:rtl/>
          <w:lang w:bidi="fa-IR"/>
        </w:rPr>
        <w:t xml:space="preserve"> </w:t>
      </w:r>
    </w:p>
    <w:p w:rsidR="00E31349" w:rsidRDefault="00E31349" w:rsidP="003149A1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پاسخ </w:t>
      </w:r>
    </w:p>
    <w:p w:rsidR="00E31349" w:rsidRDefault="002E4043" w:rsidP="002E4043">
      <w:pPr>
        <w:pStyle w:val="libNormal"/>
        <w:rPr>
          <w:rtl/>
          <w:lang w:bidi="fa-IR"/>
        </w:rPr>
      </w:pPr>
      <w:r>
        <w:rPr>
          <w:rtl/>
          <w:lang w:bidi="fa-IR"/>
        </w:rPr>
        <w:t>ا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ن حد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ث از ح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ث سند و دلالت اشکال داشته و ه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چ دلالت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 بر حرمت روشن کردن چراغ بر سر قبور اول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ا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 اله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 ندارد</w:t>
      </w:r>
      <w:r w:rsidR="00EA6469">
        <w:rPr>
          <w:rtl/>
          <w:lang w:bidi="fa-IR"/>
        </w:rPr>
        <w:t xml:space="preserve">؛ </w:t>
      </w:r>
      <w:r>
        <w:rPr>
          <w:rtl/>
          <w:lang w:bidi="fa-IR"/>
        </w:rPr>
        <w:t>ز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را</w:t>
      </w:r>
      <w:r w:rsidR="00EA6469">
        <w:rPr>
          <w:rtl/>
          <w:lang w:bidi="fa-IR"/>
        </w:rPr>
        <w:t xml:space="preserve">: </w:t>
      </w:r>
    </w:p>
    <w:p w:rsidR="00E31349" w:rsidRDefault="00E31349" w:rsidP="003149A1">
      <w:pPr>
        <w:pStyle w:val="Heading3"/>
        <w:rPr>
          <w:rtl/>
          <w:lang w:bidi="fa-IR"/>
        </w:rPr>
      </w:pPr>
      <w:bookmarkStart w:id="117" w:name="_Toc425754489"/>
      <w:r>
        <w:rPr>
          <w:rtl/>
          <w:lang w:bidi="fa-IR"/>
        </w:rPr>
        <w:t>الف) سند حدیث</w:t>
      </w:r>
      <w:bookmarkEnd w:id="117"/>
      <w:r>
        <w:rPr>
          <w:rtl/>
          <w:lang w:bidi="fa-IR"/>
        </w:rPr>
        <w:t xml:space="preserve"> </w:t>
      </w:r>
    </w:p>
    <w:p w:rsidR="002E4043" w:rsidRDefault="002E4043" w:rsidP="002E4043">
      <w:pPr>
        <w:pStyle w:val="libNormal"/>
        <w:rPr>
          <w:rtl/>
          <w:lang w:bidi="fa-IR"/>
        </w:rPr>
      </w:pPr>
      <w:r>
        <w:rPr>
          <w:rtl/>
          <w:lang w:bidi="fa-IR"/>
        </w:rPr>
        <w:t>محدّث وهاب</w:t>
      </w:r>
      <w:r w:rsidR="00B15FFC">
        <w:rPr>
          <w:rtl/>
          <w:lang w:bidi="fa-IR"/>
        </w:rPr>
        <w:t>ی</w:t>
      </w:r>
      <w:r w:rsidR="00EA6469">
        <w:rPr>
          <w:rtl/>
          <w:lang w:bidi="fa-IR"/>
        </w:rPr>
        <w:t xml:space="preserve">، </w:t>
      </w:r>
      <w:r>
        <w:rPr>
          <w:rtl/>
          <w:lang w:bidi="fa-IR"/>
        </w:rPr>
        <w:t>ناصرالد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ن البان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 بعد از نقل حد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ث ابن عباس م</w:t>
      </w:r>
      <w:r w:rsidR="00B15FFC">
        <w:rPr>
          <w:rtl/>
          <w:lang w:bidi="fa-IR"/>
        </w:rPr>
        <w:t xml:space="preserve">ی </w:t>
      </w:r>
      <w:r>
        <w:rPr>
          <w:rtl/>
          <w:lang w:bidi="fa-IR"/>
        </w:rPr>
        <w:t>گو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د</w:t>
      </w:r>
      <w:r w:rsidR="00EA6469">
        <w:rPr>
          <w:rtl/>
          <w:lang w:bidi="fa-IR"/>
        </w:rPr>
        <w:t xml:space="preserve">: </w:t>
      </w:r>
      <w:r>
        <w:rPr>
          <w:rtl/>
          <w:lang w:bidi="fa-IR"/>
        </w:rPr>
        <w:t>«ا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ن حد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ث را ابوداوود و د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گران نقل کرده</w:t>
      </w:r>
      <w:r w:rsidR="00B15FFC">
        <w:rPr>
          <w:rtl/>
          <w:lang w:bidi="fa-IR"/>
        </w:rPr>
        <w:t xml:space="preserve"> </w:t>
      </w:r>
      <w:r>
        <w:rPr>
          <w:rtl/>
          <w:lang w:bidi="fa-IR"/>
        </w:rPr>
        <w:t>اند</w:t>
      </w:r>
      <w:r w:rsidR="00EA6469">
        <w:rPr>
          <w:rtl/>
          <w:lang w:bidi="fa-IR"/>
        </w:rPr>
        <w:t xml:space="preserve">، </w:t>
      </w:r>
      <w:r>
        <w:rPr>
          <w:rtl/>
          <w:lang w:bidi="fa-IR"/>
        </w:rPr>
        <w:t>ول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 از ح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ث سند ضع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ف است</w:t>
      </w:r>
      <w:r w:rsidR="00EA6469">
        <w:rPr>
          <w:rtl/>
          <w:lang w:bidi="fa-IR"/>
        </w:rPr>
        <w:t xml:space="preserve">. </w:t>
      </w:r>
      <w:r>
        <w:rPr>
          <w:rtl/>
          <w:lang w:bidi="fa-IR"/>
        </w:rPr>
        <w:t>اگرچه کث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ر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 از سلف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ون به آن تمسک کرده</w:t>
      </w:r>
      <w:r w:rsidR="00B15FFC">
        <w:rPr>
          <w:rtl/>
          <w:lang w:bidi="fa-IR"/>
        </w:rPr>
        <w:t xml:space="preserve"> </w:t>
      </w:r>
      <w:r>
        <w:rPr>
          <w:rtl/>
          <w:lang w:bidi="fa-IR"/>
        </w:rPr>
        <w:t>اند</w:t>
      </w:r>
      <w:r w:rsidR="00EA6469">
        <w:rPr>
          <w:rtl/>
          <w:lang w:bidi="fa-IR"/>
        </w:rPr>
        <w:t xml:space="preserve">، </w:t>
      </w:r>
      <w:r>
        <w:rPr>
          <w:rtl/>
          <w:lang w:bidi="fa-IR"/>
        </w:rPr>
        <w:t>ول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 با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د حق گفته شود و متابعت گردد</w:t>
      </w:r>
      <w:r w:rsidR="00EA6469">
        <w:rPr>
          <w:rtl/>
          <w:lang w:bidi="fa-IR"/>
        </w:rPr>
        <w:t xml:space="preserve">. </w:t>
      </w:r>
      <w:r>
        <w:rPr>
          <w:rtl/>
          <w:lang w:bidi="fa-IR"/>
        </w:rPr>
        <w:t>و از جمله کسان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 که ا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ن حد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ث را تضع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ف کرده</w:t>
      </w:r>
      <w:r w:rsidR="00EA6469">
        <w:rPr>
          <w:rtl/>
          <w:lang w:bidi="fa-IR"/>
        </w:rPr>
        <w:t xml:space="preserve">، </w:t>
      </w:r>
      <w:r>
        <w:rPr>
          <w:rtl/>
          <w:lang w:bidi="fa-IR"/>
        </w:rPr>
        <w:t>مسلم است</w:t>
      </w:r>
      <w:r w:rsidR="00EA6469">
        <w:rPr>
          <w:rtl/>
          <w:lang w:bidi="fa-IR"/>
        </w:rPr>
        <w:t xml:space="preserve">. </w:t>
      </w:r>
      <w:r>
        <w:rPr>
          <w:rtl/>
          <w:lang w:bidi="fa-IR"/>
        </w:rPr>
        <w:t>او در کتاب «التفص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ل» م</w:t>
      </w:r>
      <w:r w:rsidR="00B15FFC">
        <w:rPr>
          <w:rtl/>
          <w:lang w:bidi="fa-IR"/>
        </w:rPr>
        <w:t xml:space="preserve">ی </w:t>
      </w:r>
      <w:r>
        <w:rPr>
          <w:rtl/>
          <w:lang w:bidi="fa-IR"/>
        </w:rPr>
        <w:t>گو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د</w:t>
      </w:r>
      <w:r w:rsidR="00EA6469">
        <w:rPr>
          <w:rtl/>
          <w:lang w:bidi="fa-IR"/>
        </w:rPr>
        <w:t xml:space="preserve">: </w:t>
      </w:r>
      <w:r>
        <w:rPr>
          <w:rtl/>
          <w:lang w:bidi="fa-IR"/>
        </w:rPr>
        <w:t>«ا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ن حد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ث ثابت ن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ست و مردم از حد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ث ابوصالح باذام که در سند اوست پره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ز نموده</w:t>
      </w:r>
      <w:r w:rsidR="00B15FFC">
        <w:rPr>
          <w:rtl/>
          <w:lang w:bidi="fa-IR"/>
        </w:rPr>
        <w:t xml:space="preserve"> </w:t>
      </w:r>
      <w:r>
        <w:rPr>
          <w:rtl/>
          <w:lang w:bidi="fa-IR"/>
        </w:rPr>
        <w:t>اند و ن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ز کس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 که راو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 از ابن عباس است</w:t>
      </w:r>
      <w:r w:rsidR="00EA6469">
        <w:rPr>
          <w:rtl/>
          <w:lang w:bidi="fa-IR"/>
        </w:rPr>
        <w:t xml:space="preserve">، </w:t>
      </w:r>
      <w:r>
        <w:rPr>
          <w:rtl/>
          <w:lang w:bidi="fa-IR"/>
        </w:rPr>
        <w:t>ثابت نشده که از او حد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ث شن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ده باشد»</w:t>
      </w:r>
      <w:r w:rsidR="00EA6469">
        <w:rPr>
          <w:rtl/>
          <w:lang w:bidi="fa-IR"/>
        </w:rPr>
        <w:t xml:space="preserve">. </w:t>
      </w:r>
    </w:p>
    <w:p w:rsidR="00E31349" w:rsidRDefault="002E4043" w:rsidP="002E4043">
      <w:pPr>
        <w:pStyle w:val="libNormal"/>
        <w:rPr>
          <w:rtl/>
          <w:lang w:bidi="fa-IR"/>
        </w:rPr>
      </w:pPr>
      <w:r>
        <w:rPr>
          <w:rtl/>
          <w:lang w:bidi="fa-IR"/>
        </w:rPr>
        <w:t>آن</w:t>
      </w:r>
      <w:r w:rsidR="00B15FFC">
        <w:rPr>
          <w:rtl/>
          <w:lang w:bidi="fa-IR"/>
        </w:rPr>
        <w:t xml:space="preserve"> </w:t>
      </w:r>
      <w:r>
        <w:rPr>
          <w:rtl/>
          <w:lang w:bidi="fa-IR"/>
        </w:rPr>
        <w:t>گاه م</w:t>
      </w:r>
      <w:r w:rsidR="00B15FFC">
        <w:rPr>
          <w:rtl/>
          <w:lang w:bidi="fa-IR"/>
        </w:rPr>
        <w:t xml:space="preserve">ی </w:t>
      </w:r>
      <w:r>
        <w:rPr>
          <w:rtl/>
          <w:lang w:bidi="fa-IR"/>
        </w:rPr>
        <w:t>گو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د</w:t>
      </w:r>
      <w:r w:rsidR="00EA6469">
        <w:rPr>
          <w:rtl/>
          <w:lang w:bidi="fa-IR"/>
        </w:rPr>
        <w:t xml:space="preserve">: </w:t>
      </w:r>
      <w:r>
        <w:rPr>
          <w:rtl/>
          <w:lang w:bidi="fa-IR"/>
        </w:rPr>
        <w:t>ضعف ا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ن حد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ث را در کتاب «الاحاد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ث الضع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فة و الموضوعة و اثرها الس</w:t>
      </w:r>
      <w:r w:rsidR="00B15FFC">
        <w:rPr>
          <w:rtl/>
          <w:lang w:bidi="fa-IR"/>
        </w:rPr>
        <w:t xml:space="preserve">یی </w:t>
      </w:r>
      <w:r>
        <w:rPr>
          <w:rtl/>
          <w:lang w:bidi="fa-IR"/>
        </w:rPr>
        <w:t>ء ف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 الامّة» ثابت نموده</w:t>
      </w:r>
      <w:r w:rsidR="00B15FFC">
        <w:rPr>
          <w:rtl/>
          <w:lang w:bidi="fa-IR"/>
        </w:rPr>
        <w:t xml:space="preserve"> </w:t>
      </w:r>
      <w:r>
        <w:rPr>
          <w:rtl/>
          <w:lang w:bidi="fa-IR"/>
        </w:rPr>
        <w:t>ام</w:t>
      </w:r>
      <w:r w:rsidR="00EA6469">
        <w:rPr>
          <w:rtl/>
          <w:lang w:bidi="fa-IR"/>
        </w:rPr>
        <w:t xml:space="preserve">. </w:t>
      </w:r>
      <w:r>
        <w:rPr>
          <w:rtl/>
          <w:lang w:bidi="fa-IR"/>
        </w:rPr>
        <w:t>سپس م</w:t>
      </w:r>
      <w:r w:rsidR="00B15FFC">
        <w:rPr>
          <w:rtl/>
          <w:lang w:bidi="fa-IR"/>
        </w:rPr>
        <w:t xml:space="preserve">ی </w:t>
      </w:r>
      <w:r>
        <w:rPr>
          <w:rtl/>
          <w:lang w:bidi="fa-IR"/>
        </w:rPr>
        <w:t>گو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د</w:t>
      </w:r>
      <w:r w:rsidR="00EA6469">
        <w:rPr>
          <w:rtl/>
          <w:lang w:bidi="fa-IR"/>
        </w:rPr>
        <w:t xml:space="preserve">: </w:t>
      </w:r>
      <w:r>
        <w:rPr>
          <w:rtl/>
          <w:lang w:bidi="fa-IR"/>
        </w:rPr>
        <w:t>کس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 به احاد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ث ابوصالح باذام احتجاج نکرده و نزد جمهور ائمه ضع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ف است و کس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 او را توث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ق نکرده</w:t>
      </w:r>
      <w:r w:rsidR="00EA6469">
        <w:rPr>
          <w:rtl/>
          <w:lang w:bidi="fa-IR"/>
        </w:rPr>
        <w:t xml:space="preserve">، </w:t>
      </w:r>
      <w:r>
        <w:rPr>
          <w:rtl/>
          <w:lang w:bidi="fa-IR"/>
        </w:rPr>
        <w:t>مگر عجل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 که معروف به تساهل در توث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ق است</w:t>
      </w:r>
      <w:r w:rsidR="00EA6469">
        <w:rPr>
          <w:rtl/>
          <w:lang w:bidi="fa-IR"/>
        </w:rPr>
        <w:t xml:space="preserve">؛ </w:t>
      </w:r>
      <w:r>
        <w:rPr>
          <w:rtl/>
          <w:lang w:bidi="fa-IR"/>
        </w:rPr>
        <w:t>همانند ابن حبّان</w:t>
      </w:r>
      <w:r w:rsidR="00EA6469">
        <w:rPr>
          <w:rtl/>
          <w:lang w:bidi="fa-IR"/>
        </w:rPr>
        <w:t xml:space="preserve">. </w:t>
      </w:r>
      <w:r>
        <w:rPr>
          <w:rtl/>
          <w:lang w:bidi="fa-IR"/>
        </w:rPr>
        <w:t>و حد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ث طر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ق د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گر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 هم ندارد تا بتواند ا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ن طر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ق را تقو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ت کند»</w:t>
      </w:r>
      <w:r w:rsidR="00EA6469">
        <w:rPr>
          <w:rtl/>
          <w:lang w:bidi="fa-IR"/>
        </w:rPr>
        <w:t xml:space="preserve">. </w:t>
      </w:r>
      <w:r w:rsidR="00EA6469" w:rsidRPr="00E31349">
        <w:rPr>
          <w:rStyle w:val="libFootnotenumChar"/>
          <w:rtl/>
          <w:lang w:bidi="fa-IR"/>
        </w:rPr>
        <w:t>(</w:t>
      </w:r>
      <w:r w:rsidRPr="00E31349">
        <w:rPr>
          <w:rStyle w:val="libFootnotenumChar"/>
          <w:rtl/>
          <w:lang w:bidi="fa-IR"/>
        </w:rPr>
        <w:t>345</w:t>
      </w:r>
      <w:r w:rsidR="00EA6469" w:rsidRPr="00E31349">
        <w:rPr>
          <w:rStyle w:val="libFootnotenumChar"/>
          <w:rtl/>
          <w:lang w:bidi="fa-IR"/>
        </w:rPr>
        <w:t>)</w:t>
      </w:r>
      <w:r w:rsidR="00EA6469">
        <w:rPr>
          <w:rtl/>
          <w:lang w:bidi="fa-IR"/>
        </w:rPr>
        <w:t xml:space="preserve"> </w:t>
      </w:r>
    </w:p>
    <w:p w:rsidR="00E31349" w:rsidRDefault="00E31349" w:rsidP="003149A1">
      <w:pPr>
        <w:pStyle w:val="Heading3"/>
        <w:rPr>
          <w:rtl/>
          <w:lang w:bidi="fa-IR"/>
        </w:rPr>
      </w:pPr>
      <w:bookmarkStart w:id="118" w:name="_Toc425754490"/>
      <w:r>
        <w:rPr>
          <w:rtl/>
          <w:lang w:bidi="fa-IR"/>
        </w:rPr>
        <w:lastRenderedPageBreak/>
        <w:t>ب) دلالت حدیث</w:t>
      </w:r>
      <w:bookmarkEnd w:id="118"/>
      <w:r>
        <w:rPr>
          <w:rtl/>
          <w:lang w:bidi="fa-IR"/>
        </w:rPr>
        <w:t xml:space="preserve"> </w:t>
      </w:r>
    </w:p>
    <w:p w:rsidR="002E4043" w:rsidRDefault="002E4043" w:rsidP="002E4043">
      <w:pPr>
        <w:pStyle w:val="libNormal"/>
        <w:rPr>
          <w:rtl/>
          <w:lang w:bidi="fa-IR"/>
        </w:rPr>
      </w:pPr>
      <w:r>
        <w:rPr>
          <w:rtl/>
          <w:lang w:bidi="fa-IR"/>
        </w:rPr>
        <w:t>1 - ا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ن حد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ث بر قبور غ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ر انب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ا و اول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ا حمل م</w:t>
      </w:r>
      <w:r w:rsidR="00B15FFC">
        <w:rPr>
          <w:rtl/>
          <w:lang w:bidi="fa-IR"/>
        </w:rPr>
        <w:t xml:space="preserve">ی </w:t>
      </w:r>
      <w:r>
        <w:rPr>
          <w:rtl/>
          <w:lang w:bidi="fa-IR"/>
        </w:rPr>
        <w:t>شود</w:t>
      </w:r>
      <w:r w:rsidR="00EA6469">
        <w:rPr>
          <w:rtl/>
          <w:lang w:bidi="fa-IR"/>
        </w:rPr>
        <w:t xml:space="preserve">؛ </w:t>
      </w:r>
      <w:r>
        <w:rPr>
          <w:rtl/>
          <w:lang w:bidi="fa-IR"/>
        </w:rPr>
        <w:t>ز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را قبور آنان را با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د با وجوه مختلف تعظ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م کرد که از جلمه آن</w:t>
      </w:r>
      <w:r w:rsidR="00B15FFC">
        <w:rPr>
          <w:rtl/>
          <w:lang w:bidi="fa-IR"/>
        </w:rPr>
        <w:t xml:space="preserve"> </w:t>
      </w:r>
      <w:r>
        <w:rPr>
          <w:rtl/>
          <w:lang w:bidi="fa-IR"/>
        </w:rPr>
        <w:t>ها روشن نمودن چراغ است</w:t>
      </w:r>
      <w:r w:rsidR="00EA6469">
        <w:rPr>
          <w:rtl/>
          <w:lang w:bidi="fa-IR"/>
        </w:rPr>
        <w:t xml:space="preserve">. </w:t>
      </w:r>
    </w:p>
    <w:p w:rsidR="002E4043" w:rsidRDefault="002E4043" w:rsidP="002E4043">
      <w:pPr>
        <w:pStyle w:val="libNormal"/>
        <w:rPr>
          <w:rtl/>
          <w:lang w:bidi="fa-IR"/>
        </w:rPr>
      </w:pPr>
      <w:r>
        <w:rPr>
          <w:rtl/>
          <w:lang w:bidi="fa-IR"/>
        </w:rPr>
        <w:t>2 - حد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ث بر مورد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 حمل م</w:t>
      </w:r>
      <w:r w:rsidR="00B15FFC">
        <w:rPr>
          <w:rtl/>
          <w:lang w:bidi="fa-IR"/>
        </w:rPr>
        <w:t xml:space="preserve">ی </w:t>
      </w:r>
      <w:r>
        <w:rPr>
          <w:rtl/>
          <w:lang w:bidi="fa-IR"/>
        </w:rPr>
        <w:t>شود که منفعت بر آن مترتب نگردد</w:t>
      </w:r>
      <w:r w:rsidR="00EA6469">
        <w:rPr>
          <w:rtl/>
          <w:lang w:bidi="fa-IR"/>
        </w:rPr>
        <w:t xml:space="preserve">؛ </w:t>
      </w:r>
      <w:r>
        <w:rPr>
          <w:rtl/>
          <w:lang w:bidi="fa-IR"/>
        </w:rPr>
        <w:t>ز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را تض</w:t>
      </w:r>
      <w:r w:rsidR="00B15FFC">
        <w:rPr>
          <w:rtl/>
          <w:lang w:bidi="fa-IR"/>
        </w:rPr>
        <w:t>یی</w:t>
      </w:r>
      <w:r>
        <w:rPr>
          <w:rtl/>
          <w:lang w:bidi="fa-IR"/>
        </w:rPr>
        <w:t>ع مال است</w:t>
      </w:r>
      <w:r w:rsidR="00EA6469">
        <w:rPr>
          <w:rtl/>
          <w:lang w:bidi="fa-IR"/>
        </w:rPr>
        <w:t xml:space="preserve">، </w:t>
      </w:r>
      <w:r>
        <w:rPr>
          <w:rtl/>
          <w:lang w:bidi="fa-IR"/>
        </w:rPr>
        <w:t>ول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 چراغ روشن کردن بر بالا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 قبر برا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 ز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ارت صاحب آن قبر</w:t>
      </w:r>
      <w:r w:rsidR="00EA6469">
        <w:rPr>
          <w:rtl/>
          <w:lang w:bidi="fa-IR"/>
        </w:rPr>
        <w:t xml:space="preserve">، </w:t>
      </w:r>
      <w:r>
        <w:rPr>
          <w:rtl/>
          <w:lang w:bidi="fa-IR"/>
        </w:rPr>
        <w:t>قرائت قرآن</w:t>
      </w:r>
      <w:r w:rsidR="00EA6469">
        <w:rPr>
          <w:rtl/>
          <w:lang w:bidi="fa-IR"/>
        </w:rPr>
        <w:t xml:space="preserve">، </w:t>
      </w:r>
      <w:r>
        <w:rPr>
          <w:rtl/>
          <w:lang w:bidi="fa-IR"/>
        </w:rPr>
        <w:t>دعا</w:t>
      </w:r>
      <w:r w:rsidR="00EA6469">
        <w:rPr>
          <w:rtl/>
          <w:lang w:bidi="fa-IR"/>
        </w:rPr>
        <w:t xml:space="preserve">، </w:t>
      </w:r>
      <w:r>
        <w:rPr>
          <w:rtl/>
          <w:lang w:bidi="fa-IR"/>
        </w:rPr>
        <w:t>خواندن نماز و نفع</w:t>
      </w:r>
      <w:r w:rsidR="00B15FFC">
        <w:rPr>
          <w:rtl/>
          <w:lang w:bidi="fa-IR"/>
        </w:rPr>
        <w:t xml:space="preserve"> </w:t>
      </w:r>
      <w:r>
        <w:rPr>
          <w:rtl/>
          <w:lang w:bidi="fa-IR"/>
        </w:rPr>
        <w:t>ها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 د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گر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 که م</w:t>
      </w:r>
      <w:r w:rsidR="00B15FFC">
        <w:rPr>
          <w:rtl/>
          <w:lang w:bidi="fa-IR"/>
        </w:rPr>
        <w:t xml:space="preserve">ی </w:t>
      </w:r>
      <w:r>
        <w:rPr>
          <w:rtl/>
          <w:lang w:bidi="fa-IR"/>
        </w:rPr>
        <w:t>تواند زائر در آنجا ببرد</w:t>
      </w:r>
      <w:r w:rsidR="00EA6469">
        <w:rPr>
          <w:rtl/>
          <w:lang w:bidi="fa-IR"/>
        </w:rPr>
        <w:t xml:space="preserve">، </w:t>
      </w:r>
      <w:r>
        <w:rPr>
          <w:rtl/>
          <w:lang w:bidi="fa-IR"/>
        </w:rPr>
        <w:t>در ا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ن موارد نه تنها حرام و مکروه ن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ست</w:t>
      </w:r>
      <w:r w:rsidR="00EA6469">
        <w:rPr>
          <w:rtl/>
          <w:lang w:bidi="fa-IR"/>
        </w:rPr>
        <w:t xml:space="preserve">، </w:t>
      </w:r>
      <w:r>
        <w:rPr>
          <w:rtl/>
          <w:lang w:bidi="fa-IR"/>
        </w:rPr>
        <w:t>بلکه رجحان ن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ز دارد</w:t>
      </w:r>
      <w:r w:rsidR="00EA6469">
        <w:rPr>
          <w:rtl/>
          <w:lang w:bidi="fa-IR"/>
        </w:rPr>
        <w:t xml:space="preserve">؛ </w:t>
      </w:r>
      <w:r>
        <w:rPr>
          <w:rtl/>
          <w:lang w:bidi="fa-IR"/>
        </w:rPr>
        <w:t>ز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را از مصاد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ق تعاون بر برّ و تقوا است</w:t>
      </w:r>
      <w:r w:rsidR="00EA6469">
        <w:rPr>
          <w:rtl/>
          <w:lang w:bidi="fa-IR"/>
        </w:rPr>
        <w:t xml:space="preserve">. </w:t>
      </w:r>
    </w:p>
    <w:p w:rsidR="002E4043" w:rsidRDefault="002E4043" w:rsidP="002E4043">
      <w:pPr>
        <w:pStyle w:val="libNormal"/>
        <w:rPr>
          <w:rtl/>
          <w:lang w:bidi="fa-IR"/>
        </w:rPr>
      </w:pPr>
      <w:r>
        <w:rPr>
          <w:rtl/>
          <w:lang w:bidi="fa-IR"/>
        </w:rPr>
        <w:t>عز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ز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 در شرح حد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ث م</w:t>
      </w:r>
      <w:r w:rsidR="00B15FFC">
        <w:rPr>
          <w:rtl/>
          <w:lang w:bidi="fa-IR"/>
        </w:rPr>
        <w:t xml:space="preserve">ی </w:t>
      </w:r>
      <w:r>
        <w:rPr>
          <w:rtl/>
          <w:lang w:bidi="fa-IR"/>
        </w:rPr>
        <w:t>گو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د</w:t>
      </w:r>
      <w:r w:rsidR="00EA6469">
        <w:rPr>
          <w:rtl/>
          <w:lang w:bidi="fa-IR"/>
        </w:rPr>
        <w:t xml:space="preserve">: </w:t>
      </w:r>
      <w:r>
        <w:rPr>
          <w:rtl/>
          <w:lang w:bidi="fa-IR"/>
        </w:rPr>
        <w:t>«مورد حد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ث در جا</w:t>
      </w:r>
      <w:r w:rsidR="00B15FFC">
        <w:rPr>
          <w:rtl/>
          <w:lang w:bidi="fa-IR"/>
        </w:rPr>
        <w:t>یی</w:t>
      </w:r>
      <w:r>
        <w:rPr>
          <w:rtl/>
          <w:lang w:bidi="fa-IR"/>
        </w:rPr>
        <w:t xml:space="preserve"> است که زنده</w:t>
      </w:r>
      <w:r w:rsidR="00B15FFC">
        <w:rPr>
          <w:rtl/>
          <w:lang w:bidi="fa-IR"/>
        </w:rPr>
        <w:t xml:space="preserve"> </w:t>
      </w:r>
      <w:r>
        <w:rPr>
          <w:rtl/>
          <w:lang w:bidi="fa-IR"/>
        </w:rPr>
        <w:t>ها از چراغ</w:t>
      </w:r>
      <w:r w:rsidR="00B15FFC">
        <w:rPr>
          <w:rtl/>
          <w:lang w:bidi="fa-IR"/>
        </w:rPr>
        <w:t xml:space="preserve"> </w:t>
      </w:r>
      <w:r>
        <w:rPr>
          <w:rtl/>
          <w:lang w:bidi="fa-IR"/>
        </w:rPr>
        <w:t>ها نفع نبرند</w:t>
      </w:r>
      <w:r w:rsidR="00EA6469">
        <w:rPr>
          <w:rtl/>
          <w:lang w:bidi="fa-IR"/>
        </w:rPr>
        <w:t xml:space="preserve">، </w:t>
      </w:r>
      <w:r>
        <w:rPr>
          <w:rtl/>
          <w:lang w:bidi="fa-IR"/>
        </w:rPr>
        <w:t>ول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 اگر نفع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 بر آن مترتب شود اشکال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 ندارد»</w:t>
      </w:r>
      <w:r w:rsidR="00EA6469">
        <w:rPr>
          <w:rtl/>
          <w:lang w:bidi="fa-IR"/>
        </w:rPr>
        <w:t xml:space="preserve">. </w:t>
      </w:r>
      <w:r w:rsidR="00EA6469" w:rsidRPr="00E31349">
        <w:rPr>
          <w:rStyle w:val="libFootnotenumChar"/>
          <w:rtl/>
          <w:lang w:bidi="fa-IR"/>
        </w:rPr>
        <w:t>(</w:t>
      </w:r>
      <w:r w:rsidRPr="00E31349">
        <w:rPr>
          <w:rStyle w:val="libFootnotenumChar"/>
          <w:rtl/>
          <w:lang w:bidi="fa-IR"/>
        </w:rPr>
        <w:t>346</w:t>
      </w:r>
      <w:r w:rsidR="00EA6469" w:rsidRPr="00E31349">
        <w:rPr>
          <w:rStyle w:val="libFootnotenumChar"/>
          <w:rtl/>
          <w:lang w:bidi="fa-IR"/>
        </w:rPr>
        <w:t>)</w:t>
      </w:r>
      <w:r w:rsidR="00EA6469">
        <w:rPr>
          <w:rtl/>
          <w:lang w:bidi="fa-IR"/>
        </w:rPr>
        <w:t xml:space="preserve"> </w:t>
      </w:r>
    </w:p>
    <w:p w:rsidR="002E4043" w:rsidRDefault="002E4043" w:rsidP="002E4043">
      <w:pPr>
        <w:pStyle w:val="libNormal"/>
        <w:rPr>
          <w:rtl/>
          <w:lang w:bidi="fa-IR"/>
        </w:rPr>
      </w:pPr>
      <w:r>
        <w:rPr>
          <w:rtl/>
          <w:lang w:bidi="fa-IR"/>
        </w:rPr>
        <w:t>سند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 ن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ز در شرح «سنن نسا</w:t>
      </w:r>
      <w:r w:rsidR="00B15FFC">
        <w:rPr>
          <w:rtl/>
          <w:lang w:bidi="fa-IR"/>
        </w:rPr>
        <w:t>یی</w:t>
      </w:r>
      <w:r>
        <w:rPr>
          <w:rtl/>
          <w:lang w:bidi="fa-IR"/>
        </w:rPr>
        <w:t>» م</w:t>
      </w:r>
      <w:r w:rsidR="00B15FFC">
        <w:rPr>
          <w:rtl/>
          <w:lang w:bidi="fa-IR"/>
        </w:rPr>
        <w:t xml:space="preserve">ی </w:t>
      </w:r>
      <w:r>
        <w:rPr>
          <w:rtl/>
          <w:lang w:bidi="fa-IR"/>
        </w:rPr>
        <w:t>گو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د</w:t>
      </w:r>
      <w:r w:rsidR="00EA6469">
        <w:rPr>
          <w:rtl/>
          <w:lang w:bidi="fa-IR"/>
        </w:rPr>
        <w:t xml:space="preserve">: </w:t>
      </w:r>
      <w:r>
        <w:rPr>
          <w:rtl/>
          <w:lang w:bidi="fa-IR"/>
        </w:rPr>
        <w:t>«نه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 از روشن کردن چراغ به ا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ن جهت است که تض</w:t>
      </w:r>
      <w:r w:rsidR="00B15FFC">
        <w:rPr>
          <w:rtl/>
          <w:lang w:bidi="fa-IR"/>
        </w:rPr>
        <w:t>یی</w:t>
      </w:r>
      <w:r>
        <w:rPr>
          <w:rtl/>
          <w:lang w:bidi="fa-IR"/>
        </w:rPr>
        <w:t>ع مال بدون منفعت است و مفهوم آن ا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ن است</w:t>
      </w:r>
      <w:r w:rsidR="00EA6469">
        <w:rPr>
          <w:rtl/>
          <w:lang w:bidi="fa-IR"/>
        </w:rPr>
        <w:t xml:space="preserve">: </w:t>
      </w:r>
      <w:r>
        <w:rPr>
          <w:rtl/>
          <w:lang w:bidi="fa-IR"/>
        </w:rPr>
        <w:t>در صورت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 که بر آن نفع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 مترتب شود از مورد نه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 خارج است»</w:t>
      </w:r>
      <w:r w:rsidR="00EA6469">
        <w:rPr>
          <w:rtl/>
          <w:lang w:bidi="fa-IR"/>
        </w:rPr>
        <w:t xml:space="preserve">. </w:t>
      </w:r>
      <w:r w:rsidR="00EA6469" w:rsidRPr="00E31349">
        <w:rPr>
          <w:rStyle w:val="libFootnotenumChar"/>
          <w:rtl/>
          <w:lang w:bidi="fa-IR"/>
        </w:rPr>
        <w:t>(</w:t>
      </w:r>
      <w:r w:rsidRPr="00E31349">
        <w:rPr>
          <w:rStyle w:val="libFootnotenumChar"/>
          <w:rtl/>
          <w:lang w:bidi="fa-IR"/>
        </w:rPr>
        <w:t>347</w:t>
      </w:r>
      <w:r w:rsidR="00EA6469" w:rsidRPr="00E31349">
        <w:rPr>
          <w:rStyle w:val="libFootnotenumChar"/>
          <w:rtl/>
          <w:lang w:bidi="fa-IR"/>
        </w:rPr>
        <w:t>)</w:t>
      </w:r>
      <w:r w:rsidR="00EA6469">
        <w:rPr>
          <w:rtl/>
          <w:lang w:bidi="fa-IR"/>
        </w:rPr>
        <w:t xml:space="preserve"> </w:t>
      </w:r>
    </w:p>
    <w:p w:rsidR="002E4043" w:rsidRDefault="002E4043" w:rsidP="002E4043">
      <w:pPr>
        <w:pStyle w:val="libNormal"/>
        <w:rPr>
          <w:rtl/>
          <w:lang w:bidi="fa-IR"/>
        </w:rPr>
      </w:pPr>
      <w:r>
        <w:rPr>
          <w:rtl/>
          <w:lang w:bidi="fa-IR"/>
        </w:rPr>
        <w:t>ش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خ عل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 ناصف م</w:t>
      </w:r>
      <w:r w:rsidR="00B15FFC">
        <w:rPr>
          <w:rtl/>
          <w:lang w:bidi="fa-IR"/>
        </w:rPr>
        <w:t xml:space="preserve">ی </w:t>
      </w:r>
      <w:r>
        <w:rPr>
          <w:rtl/>
          <w:lang w:bidi="fa-IR"/>
        </w:rPr>
        <w:t>گو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د</w:t>
      </w:r>
      <w:r w:rsidR="00EA6469">
        <w:rPr>
          <w:rtl/>
          <w:lang w:bidi="fa-IR"/>
        </w:rPr>
        <w:t xml:space="preserve">: </w:t>
      </w:r>
      <w:r>
        <w:rPr>
          <w:rtl/>
          <w:lang w:bidi="fa-IR"/>
        </w:rPr>
        <w:t>«روشن کردن چراغ بر سر قبور جا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ز ن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ست</w:t>
      </w:r>
      <w:r w:rsidR="00EA6469">
        <w:rPr>
          <w:rtl/>
          <w:lang w:bidi="fa-IR"/>
        </w:rPr>
        <w:t xml:space="preserve">؛ </w:t>
      </w:r>
      <w:r>
        <w:rPr>
          <w:rtl/>
          <w:lang w:bidi="fa-IR"/>
        </w:rPr>
        <w:t>ز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را ضا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ع کردن مال است</w:t>
      </w:r>
      <w:r w:rsidR="00EA6469">
        <w:rPr>
          <w:rtl/>
          <w:lang w:bidi="fa-IR"/>
        </w:rPr>
        <w:t xml:space="preserve">، </w:t>
      </w:r>
      <w:r>
        <w:rPr>
          <w:rtl/>
          <w:lang w:bidi="fa-IR"/>
        </w:rPr>
        <w:t>مگر در صورت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 که 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ک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 از زنده</w:t>
      </w:r>
      <w:r w:rsidR="00B15FFC">
        <w:rPr>
          <w:rtl/>
          <w:lang w:bidi="fa-IR"/>
        </w:rPr>
        <w:t xml:space="preserve"> </w:t>
      </w:r>
      <w:r>
        <w:rPr>
          <w:rtl/>
          <w:lang w:bidi="fa-IR"/>
        </w:rPr>
        <w:t>ها بر سر آن قبور باشد که در ا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ن صورت روشن کردن چراغ اشکال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 ندارد»</w:t>
      </w:r>
      <w:r w:rsidR="00EA6469">
        <w:rPr>
          <w:rtl/>
          <w:lang w:bidi="fa-IR"/>
        </w:rPr>
        <w:t xml:space="preserve">. </w:t>
      </w:r>
      <w:r w:rsidR="00EA6469" w:rsidRPr="00E31349">
        <w:rPr>
          <w:rStyle w:val="libFootnotenumChar"/>
          <w:rtl/>
          <w:lang w:bidi="fa-IR"/>
        </w:rPr>
        <w:t>(</w:t>
      </w:r>
      <w:r w:rsidRPr="00E31349">
        <w:rPr>
          <w:rStyle w:val="libFootnotenumChar"/>
          <w:rtl/>
          <w:lang w:bidi="fa-IR"/>
        </w:rPr>
        <w:t>348</w:t>
      </w:r>
      <w:r w:rsidR="00EA6469" w:rsidRPr="00E31349">
        <w:rPr>
          <w:rStyle w:val="libFootnotenumChar"/>
          <w:rtl/>
          <w:lang w:bidi="fa-IR"/>
        </w:rPr>
        <w:t>)</w:t>
      </w:r>
      <w:r w:rsidR="00EA6469">
        <w:rPr>
          <w:rtl/>
          <w:lang w:bidi="fa-IR"/>
        </w:rPr>
        <w:t xml:space="preserve"> </w:t>
      </w:r>
    </w:p>
    <w:p w:rsidR="002E4043" w:rsidRDefault="002E4043" w:rsidP="002E4043">
      <w:pPr>
        <w:pStyle w:val="libNormal"/>
        <w:rPr>
          <w:rtl/>
          <w:lang w:bidi="fa-IR"/>
        </w:rPr>
      </w:pPr>
      <w:r>
        <w:rPr>
          <w:rtl/>
          <w:lang w:bidi="fa-IR"/>
        </w:rPr>
        <w:t>3 - حد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ث دلالت بر حرمت ندارد</w:t>
      </w:r>
      <w:r w:rsidR="00EA6469">
        <w:rPr>
          <w:rtl/>
          <w:lang w:bidi="fa-IR"/>
        </w:rPr>
        <w:t xml:space="preserve">، </w:t>
      </w:r>
      <w:r>
        <w:rPr>
          <w:rtl/>
          <w:lang w:bidi="fa-IR"/>
        </w:rPr>
        <w:t>بلکه ممکن است که بر کراهت حمل گردد</w:t>
      </w:r>
      <w:r w:rsidR="00EA6469">
        <w:rPr>
          <w:rtl/>
          <w:lang w:bidi="fa-IR"/>
        </w:rPr>
        <w:t xml:space="preserve">. </w:t>
      </w:r>
    </w:p>
    <w:p w:rsidR="002E4043" w:rsidRDefault="002E4043" w:rsidP="002E4043">
      <w:pPr>
        <w:pStyle w:val="libNormal"/>
        <w:rPr>
          <w:rtl/>
          <w:lang w:bidi="fa-IR"/>
        </w:rPr>
      </w:pPr>
      <w:r>
        <w:rPr>
          <w:rtl/>
          <w:lang w:bidi="fa-IR"/>
        </w:rPr>
        <w:t>4 - س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ره مسلم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ن در طول تار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خ اسلام بر ا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ن بوده که بر سر قبورشان</w:t>
      </w:r>
      <w:r w:rsidR="00EA6469">
        <w:rPr>
          <w:rtl/>
          <w:lang w:bidi="fa-IR"/>
        </w:rPr>
        <w:t xml:space="preserve">؛ </w:t>
      </w:r>
      <w:r>
        <w:rPr>
          <w:rtl/>
          <w:lang w:bidi="fa-IR"/>
        </w:rPr>
        <w:t>خصوصاً در صورت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 که شخص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ت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 بزرگ و از اول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ا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 اله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 است</w:t>
      </w:r>
      <w:r w:rsidR="00EA6469">
        <w:rPr>
          <w:rtl/>
          <w:lang w:bidi="fa-IR"/>
        </w:rPr>
        <w:t xml:space="preserve">، </w:t>
      </w:r>
      <w:r>
        <w:rPr>
          <w:rtl/>
          <w:lang w:bidi="fa-IR"/>
        </w:rPr>
        <w:t>چراغ روشن م</w:t>
      </w:r>
      <w:r w:rsidR="00B15FFC">
        <w:rPr>
          <w:rtl/>
          <w:lang w:bidi="fa-IR"/>
        </w:rPr>
        <w:t xml:space="preserve">ی </w:t>
      </w:r>
      <w:r>
        <w:rPr>
          <w:rtl/>
          <w:lang w:bidi="fa-IR"/>
        </w:rPr>
        <w:t>نمودند</w:t>
      </w:r>
      <w:r w:rsidR="00EA6469">
        <w:rPr>
          <w:rtl/>
          <w:lang w:bidi="fa-IR"/>
        </w:rPr>
        <w:t xml:space="preserve">. </w:t>
      </w:r>
    </w:p>
    <w:p w:rsidR="002E4043" w:rsidRDefault="002E4043" w:rsidP="002E4043">
      <w:pPr>
        <w:pStyle w:val="libNormal"/>
        <w:rPr>
          <w:rtl/>
          <w:lang w:bidi="fa-IR"/>
        </w:rPr>
      </w:pPr>
      <w:r>
        <w:rPr>
          <w:rtl/>
          <w:lang w:bidi="fa-IR"/>
        </w:rPr>
        <w:lastRenderedPageBreak/>
        <w:t>خط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ب بغداد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 به سند خود از ش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خ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 از اهل فلسط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ن نقل م</w:t>
      </w:r>
      <w:r w:rsidR="00B15FFC">
        <w:rPr>
          <w:rtl/>
          <w:lang w:bidi="fa-IR"/>
        </w:rPr>
        <w:t xml:space="preserve">ی </w:t>
      </w:r>
      <w:r>
        <w:rPr>
          <w:rtl/>
          <w:lang w:bidi="fa-IR"/>
        </w:rPr>
        <w:t>کند</w:t>
      </w:r>
      <w:r w:rsidR="00EA6469">
        <w:rPr>
          <w:rtl/>
          <w:lang w:bidi="fa-IR"/>
        </w:rPr>
        <w:t xml:space="preserve">: </w:t>
      </w:r>
      <w:r>
        <w:rPr>
          <w:rtl/>
          <w:lang w:bidi="fa-IR"/>
        </w:rPr>
        <w:t>در پا</w:t>
      </w:r>
      <w:r w:rsidR="00B15FFC">
        <w:rPr>
          <w:rtl/>
          <w:lang w:bidi="fa-IR"/>
        </w:rPr>
        <w:t>یی</w:t>
      </w:r>
      <w:r>
        <w:rPr>
          <w:rtl/>
          <w:lang w:bidi="fa-IR"/>
        </w:rPr>
        <w:t>ن د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وار قسطنطن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ه ساختمان روشن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 را مشاهده نمودم</w:t>
      </w:r>
      <w:r w:rsidR="00EA6469">
        <w:rPr>
          <w:rtl/>
          <w:lang w:bidi="fa-IR"/>
        </w:rPr>
        <w:t xml:space="preserve">، </w:t>
      </w:r>
      <w:r>
        <w:rPr>
          <w:rtl/>
          <w:lang w:bidi="fa-IR"/>
        </w:rPr>
        <w:t>درباره آن سؤال کردم</w:t>
      </w:r>
      <w:r w:rsidR="00EA6469">
        <w:rPr>
          <w:rtl/>
          <w:lang w:bidi="fa-IR"/>
        </w:rPr>
        <w:t xml:space="preserve">. </w:t>
      </w:r>
      <w:r>
        <w:rPr>
          <w:rtl/>
          <w:lang w:bidi="fa-IR"/>
        </w:rPr>
        <w:t>گفتند</w:t>
      </w:r>
      <w:r w:rsidR="00EA6469">
        <w:rPr>
          <w:rtl/>
          <w:lang w:bidi="fa-IR"/>
        </w:rPr>
        <w:t xml:space="preserve">: </w:t>
      </w:r>
      <w:r>
        <w:rPr>
          <w:rtl/>
          <w:lang w:bidi="fa-IR"/>
        </w:rPr>
        <w:t>ا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ن قبر ابوا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وب انصار</w:t>
      </w:r>
      <w:r w:rsidR="00B15FFC">
        <w:rPr>
          <w:rtl/>
          <w:lang w:bidi="fa-IR"/>
        </w:rPr>
        <w:t>ی</w:t>
      </w:r>
      <w:r w:rsidR="00EA6469">
        <w:rPr>
          <w:rtl/>
          <w:lang w:bidi="fa-IR"/>
        </w:rPr>
        <w:t xml:space="preserve">، </w:t>
      </w:r>
      <w:r>
        <w:rPr>
          <w:rtl/>
          <w:lang w:bidi="fa-IR"/>
        </w:rPr>
        <w:t>صحاب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 رسول خدا</w:t>
      </w:r>
      <w:r w:rsidR="00E31349" w:rsidRPr="00E31349">
        <w:rPr>
          <w:rStyle w:val="libAlaemChar"/>
          <w:rtl/>
        </w:rPr>
        <w:t xml:space="preserve"> </w:t>
      </w:r>
      <w:r w:rsidR="00E35B43" w:rsidRPr="00E35B43">
        <w:rPr>
          <w:rStyle w:val="libAlaemChar"/>
          <w:rtl/>
        </w:rPr>
        <w:t>صلى‌الله‌عليه‌وآله</w:t>
      </w:r>
      <w:r>
        <w:rPr>
          <w:rtl/>
          <w:lang w:bidi="fa-IR"/>
        </w:rPr>
        <w:t xml:space="preserve"> است</w:t>
      </w:r>
      <w:r w:rsidR="00EA6469">
        <w:rPr>
          <w:rtl/>
          <w:lang w:bidi="fa-IR"/>
        </w:rPr>
        <w:t xml:space="preserve">، </w:t>
      </w:r>
      <w:r>
        <w:rPr>
          <w:rtl/>
          <w:lang w:bidi="fa-IR"/>
        </w:rPr>
        <w:t>کنار قبر او آمدم</w:t>
      </w:r>
      <w:r w:rsidR="00EA6469">
        <w:rPr>
          <w:rtl/>
          <w:lang w:bidi="fa-IR"/>
        </w:rPr>
        <w:t xml:space="preserve">، </w:t>
      </w:r>
      <w:r>
        <w:rPr>
          <w:rtl/>
          <w:lang w:bidi="fa-IR"/>
        </w:rPr>
        <w:t>قبرش را در آن ساختمان د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دم</w:t>
      </w:r>
      <w:r w:rsidR="00EA6469">
        <w:rPr>
          <w:rtl/>
          <w:lang w:bidi="fa-IR"/>
        </w:rPr>
        <w:t xml:space="preserve">؛ </w:t>
      </w:r>
      <w:r>
        <w:rPr>
          <w:rtl/>
          <w:lang w:bidi="fa-IR"/>
        </w:rPr>
        <w:t>در حال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 که قند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ل و لوستر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 با زنج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ر از سقف آن آو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زان بود</w:t>
      </w:r>
      <w:r w:rsidR="00EA6469">
        <w:rPr>
          <w:rtl/>
          <w:lang w:bidi="fa-IR"/>
        </w:rPr>
        <w:t xml:space="preserve">. </w:t>
      </w:r>
      <w:r w:rsidR="00EA6469" w:rsidRPr="00E31349">
        <w:rPr>
          <w:rStyle w:val="libFootnotenumChar"/>
          <w:rtl/>
          <w:lang w:bidi="fa-IR"/>
        </w:rPr>
        <w:t>(</w:t>
      </w:r>
      <w:r w:rsidRPr="00E31349">
        <w:rPr>
          <w:rStyle w:val="libFootnotenumChar"/>
          <w:rtl/>
          <w:lang w:bidi="fa-IR"/>
        </w:rPr>
        <w:t>349</w:t>
      </w:r>
      <w:r w:rsidR="00EA6469" w:rsidRPr="00E31349">
        <w:rPr>
          <w:rStyle w:val="libFootnotenumChar"/>
          <w:rtl/>
          <w:lang w:bidi="fa-IR"/>
        </w:rPr>
        <w:t>)</w:t>
      </w:r>
      <w:r w:rsidR="00EA6469">
        <w:rPr>
          <w:rtl/>
          <w:lang w:bidi="fa-IR"/>
        </w:rPr>
        <w:t xml:space="preserve"> </w:t>
      </w:r>
    </w:p>
    <w:p w:rsidR="002E4043" w:rsidRDefault="002E4043" w:rsidP="002E4043">
      <w:pPr>
        <w:pStyle w:val="libNormal"/>
        <w:rPr>
          <w:rtl/>
          <w:lang w:bidi="fa-IR"/>
        </w:rPr>
      </w:pPr>
      <w:r>
        <w:rPr>
          <w:rtl/>
          <w:lang w:bidi="fa-IR"/>
        </w:rPr>
        <w:t>ابن الجوز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 م</w:t>
      </w:r>
      <w:r w:rsidR="00B15FFC">
        <w:rPr>
          <w:rtl/>
          <w:lang w:bidi="fa-IR"/>
        </w:rPr>
        <w:t xml:space="preserve">ی </w:t>
      </w:r>
      <w:r>
        <w:rPr>
          <w:rtl/>
          <w:lang w:bidi="fa-IR"/>
        </w:rPr>
        <w:t>گو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د</w:t>
      </w:r>
      <w:r w:rsidR="00EA6469">
        <w:rPr>
          <w:rtl/>
          <w:lang w:bidi="fa-IR"/>
        </w:rPr>
        <w:t xml:space="preserve">: </w:t>
      </w:r>
      <w:r>
        <w:rPr>
          <w:rtl/>
          <w:lang w:bidi="fa-IR"/>
        </w:rPr>
        <w:t>«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ک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 از حوادث سال 386 ه</w:t>
      </w:r>
      <w:r w:rsidR="00EA6469">
        <w:rPr>
          <w:rtl/>
          <w:lang w:bidi="fa-IR"/>
        </w:rPr>
        <w:t xml:space="preserve">. </w:t>
      </w:r>
      <w:r>
        <w:rPr>
          <w:rtl/>
          <w:lang w:bidi="fa-IR"/>
        </w:rPr>
        <w:t>ق ا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ن است که اهل بصره ادّعا کردند که به قبر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 قد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م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 دسترس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 پ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دا کردند که معلوم شد قبر زب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ر بن عوام است</w:t>
      </w:r>
      <w:r w:rsidR="00EA6469">
        <w:rPr>
          <w:rtl/>
          <w:lang w:bidi="fa-IR"/>
        </w:rPr>
        <w:t xml:space="preserve">. </w:t>
      </w:r>
      <w:r>
        <w:rPr>
          <w:rtl/>
          <w:lang w:bidi="fa-IR"/>
        </w:rPr>
        <w:t>آن گاه قند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ل</w:t>
      </w:r>
      <w:r w:rsidR="00EA6469">
        <w:rPr>
          <w:rtl/>
          <w:lang w:bidi="fa-IR"/>
        </w:rPr>
        <w:t xml:space="preserve">، </w:t>
      </w:r>
      <w:r>
        <w:rPr>
          <w:rtl/>
          <w:lang w:bidi="fa-IR"/>
        </w:rPr>
        <w:t>ابزار</w:t>
      </w:r>
      <w:r w:rsidR="00EA6469">
        <w:rPr>
          <w:rtl/>
          <w:lang w:bidi="fa-IR"/>
        </w:rPr>
        <w:t xml:space="preserve">، </w:t>
      </w:r>
      <w:r>
        <w:rPr>
          <w:rtl/>
          <w:lang w:bidi="fa-IR"/>
        </w:rPr>
        <w:t>حص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ر و غ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ره آوردند وافراد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 را ن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ز به عنوان حافظ و خدمت کار بر آن گمارده و زم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ن</w:t>
      </w:r>
      <w:r w:rsidR="00B15FFC">
        <w:rPr>
          <w:rtl/>
          <w:lang w:bidi="fa-IR"/>
        </w:rPr>
        <w:t xml:space="preserve"> </w:t>
      </w:r>
      <w:r>
        <w:rPr>
          <w:rtl/>
          <w:lang w:bidi="fa-IR"/>
        </w:rPr>
        <w:t>ها</w:t>
      </w:r>
      <w:r w:rsidR="00B15FFC">
        <w:rPr>
          <w:rtl/>
          <w:lang w:bidi="fa-IR"/>
        </w:rPr>
        <w:t>یی</w:t>
      </w:r>
      <w:r>
        <w:rPr>
          <w:rtl/>
          <w:lang w:bidi="fa-IR"/>
        </w:rPr>
        <w:t xml:space="preserve"> بر آن وقف نمودند»</w:t>
      </w:r>
      <w:r w:rsidR="00EA6469">
        <w:rPr>
          <w:rtl/>
          <w:lang w:bidi="fa-IR"/>
        </w:rPr>
        <w:t xml:space="preserve">. </w:t>
      </w:r>
      <w:r w:rsidR="00EA6469" w:rsidRPr="00E31349">
        <w:rPr>
          <w:rStyle w:val="libFootnotenumChar"/>
          <w:rtl/>
          <w:lang w:bidi="fa-IR"/>
        </w:rPr>
        <w:t>(</w:t>
      </w:r>
      <w:r w:rsidRPr="00E31349">
        <w:rPr>
          <w:rStyle w:val="libFootnotenumChar"/>
          <w:rtl/>
          <w:lang w:bidi="fa-IR"/>
        </w:rPr>
        <w:t>350</w:t>
      </w:r>
      <w:r w:rsidR="00EA6469" w:rsidRPr="00E31349">
        <w:rPr>
          <w:rStyle w:val="libFootnotenumChar"/>
          <w:rtl/>
          <w:lang w:bidi="fa-IR"/>
        </w:rPr>
        <w:t>)</w:t>
      </w:r>
      <w:r w:rsidR="00EA6469">
        <w:rPr>
          <w:rtl/>
          <w:lang w:bidi="fa-IR"/>
        </w:rPr>
        <w:t xml:space="preserve"> </w:t>
      </w:r>
    </w:p>
    <w:p w:rsidR="002E4043" w:rsidRDefault="002E4043" w:rsidP="002E4043">
      <w:pPr>
        <w:pStyle w:val="libNormal"/>
        <w:rPr>
          <w:rtl/>
          <w:lang w:bidi="fa-IR"/>
        </w:rPr>
      </w:pPr>
      <w:r>
        <w:rPr>
          <w:rtl/>
          <w:lang w:bidi="fa-IR"/>
        </w:rPr>
        <w:t>صفد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 درباره قبر امام کاظم</w:t>
      </w:r>
      <w:r w:rsidR="00B15FFC">
        <w:rPr>
          <w:rtl/>
          <w:lang w:bidi="fa-IR"/>
        </w:rPr>
        <w:t xml:space="preserve"> </w:t>
      </w:r>
      <w:r w:rsidR="00054AA4" w:rsidRPr="00054AA4">
        <w:rPr>
          <w:rStyle w:val="libAlaemChar"/>
          <w:rtl/>
        </w:rPr>
        <w:t>عليه‌السلام</w:t>
      </w:r>
      <w:r>
        <w:rPr>
          <w:rtl/>
          <w:lang w:bidi="fa-IR"/>
        </w:rPr>
        <w:t xml:space="preserve"> م</w:t>
      </w:r>
      <w:r w:rsidR="00B15FFC">
        <w:rPr>
          <w:rtl/>
          <w:lang w:bidi="fa-IR"/>
        </w:rPr>
        <w:t xml:space="preserve">ی </w:t>
      </w:r>
      <w:r>
        <w:rPr>
          <w:rtl/>
          <w:lang w:bidi="fa-IR"/>
        </w:rPr>
        <w:t>گو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د</w:t>
      </w:r>
      <w:r w:rsidR="00EA6469">
        <w:rPr>
          <w:rtl/>
          <w:lang w:bidi="fa-IR"/>
        </w:rPr>
        <w:t xml:space="preserve">: </w:t>
      </w:r>
      <w:r>
        <w:rPr>
          <w:rtl/>
          <w:lang w:bidi="fa-IR"/>
        </w:rPr>
        <w:t>«قبر او در آنجا مشهور است</w:t>
      </w:r>
      <w:r w:rsidR="00EA6469">
        <w:rPr>
          <w:rtl/>
          <w:lang w:bidi="fa-IR"/>
        </w:rPr>
        <w:t xml:space="preserve">، </w:t>
      </w:r>
      <w:r>
        <w:rPr>
          <w:rtl/>
          <w:lang w:bidi="fa-IR"/>
        </w:rPr>
        <w:t>مردم به ز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ارتش م</w:t>
      </w:r>
      <w:r w:rsidR="00B15FFC">
        <w:rPr>
          <w:rtl/>
          <w:lang w:bidi="fa-IR"/>
        </w:rPr>
        <w:t xml:space="preserve">ی </w:t>
      </w:r>
      <w:r>
        <w:rPr>
          <w:rtl/>
          <w:lang w:bidi="fa-IR"/>
        </w:rPr>
        <w:t>آ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ند</w:t>
      </w:r>
      <w:r w:rsidR="00EA6469">
        <w:rPr>
          <w:rtl/>
          <w:lang w:bidi="fa-IR"/>
        </w:rPr>
        <w:t xml:space="preserve">. </w:t>
      </w:r>
      <w:r>
        <w:rPr>
          <w:rtl/>
          <w:lang w:bidi="fa-IR"/>
        </w:rPr>
        <w:t>مشهد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 بزرگ بر آن قبر است و در آن مشهد قند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ل</w:t>
      </w:r>
      <w:r w:rsidR="00B15FFC">
        <w:rPr>
          <w:rtl/>
          <w:lang w:bidi="fa-IR"/>
        </w:rPr>
        <w:t xml:space="preserve"> </w:t>
      </w:r>
      <w:r>
        <w:rPr>
          <w:rtl/>
          <w:lang w:bidi="fa-IR"/>
        </w:rPr>
        <w:t>ها و لوسترها</w:t>
      </w:r>
      <w:r w:rsidR="00B15FFC">
        <w:rPr>
          <w:rtl/>
          <w:lang w:bidi="fa-IR"/>
        </w:rPr>
        <w:t>یی</w:t>
      </w:r>
      <w:r>
        <w:rPr>
          <w:rtl/>
          <w:lang w:bidi="fa-IR"/>
        </w:rPr>
        <w:t xml:space="preserve"> از طلا و نقره موجود است</w:t>
      </w:r>
      <w:r w:rsidR="00EA6469">
        <w:rPr>
          <w:rtl/>
          <w:lang w:bidi="fa-IR"/>
        </w:rPr>
        <w:t xml:space="preserve">. </w:t>
      </w:r>
      <w:r>
        <w:rPr>
          <w:rtl/>
          <w:lang w:bidi="fa-IR"/>
        </w:rPr>
        <w:t>انواع ابزارها و فرش</w:t>
      </w:r>
      <w:r w:rsidR="00B15FFC">
        <w:rPr>
          <w:rtl/>
          <w:lang w:bidi="fa-IR"/>
        </w:rPr>
        <w:t xml:space="preserve"> </w:t>
      </w:r>
      <w:r>
        <w:rPr>
          <w:rtl/>
          <w:lang w:bidi="fa-IR"/>
        </w:rPr>
        <w:t>ها بدون حدّ و حصر وجود دارد»</w:t>
      </w:r>
      <w:r w:rsidR="00EA6469">
        <w:rPr>
          <w:rtl/>
          <w:lang w:bidi="fa-IR"/>
        </w:rPr>
        <w:t xml:space="preserve">. </w:t>
      </w:r>
      <w:r w:rsidR="00EA6469" w:rsidRPr="00E31349">
        <w:rPr>
          <w:rStyle w:val="libFootnotenumChar"/>
          <w:rtl/>
          <w:lang w:bidi="fa-IR"/>
        </w:rPr>
        <w:t>(</w:t>
      </w:r>
      <w:r w:rsidRPr="00E31349">
        <w:rPr>
          <w:rStyle w:val="libFootnotenumChar"/>
          <w:rtl/>
          <w:lang w:bidi="fa-IR"/>
        </w:rPr>
        <w:t>351</w:t>
      </w:r>
      <w:r w:rsidR="00EA6469" w:rsidRPr="00E31349">
        <w:rPr>
          <w:rStyle w:val="libFootnotenumChar"/>
          <w:rtl/>
          <w:lang w:bidi="fa-IR"/>
        </w:rPr>
        <w:t>)</w:t>
      </w:r>
      <w:r w:rsidR="00EA6469">
        <w:rPr>
          <w:rtl/>
          <w:lang w:bidi="fa-IR"/>
        </w:rPr>
        <w:t xml:space="preserve"> </w:t>
      </w:r>
    </w:p>
    <w:p w:rsidR="00E31349" w:rsidRDefault="002E4043" w:rsidP="002E4043">
      <w:pPr>
        <w:pStyle w:val="libNormal"/>
        <w:rPr>
          <w:rtl/>
          <w:lang w:bidi="fa-IR"/>
        </w:rPr>
      </w:pPr>
      <w:r>
        <w:rPr>
          <w:rtl/>
          <w:lang w:bidi="fa-IR"/>
        </w:rPr>
        <w:t>5 - حد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ث ابن عباس معارض دارد</w:t>
      </w:r>
      <w:r w:rsidR="00EA6469">
        <w:rPr>
          <w:rtl/>
          <w:lang w:bidi="fa-IR"/>
        </w:rPr>
        <w:t xml:space="preserve">؛ </w:t>
      </w:r>
      <w:r>
        <w:rPr>
          <w:rtl/>
          <w:lang w:bidi="fa-IR"/>
        </w:rPr>
        <w:t>ز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را ترمذ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 ن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ز از ابن عباس نقل م</w:t>
      </w:r>
      <w:r w:rsidR="00B15FFC">
        <w:rPr>
          <w:rtl/>
          <w:lang w:bidi="fa-IR"/>
        </w:rPr>
        <w:t xml:space="preserve">ی </w:t>
      </w:r>
      <w:r>
        <w:rPr>
          <w:rtl/>
          <w:lang w:bidi="fa-IR"/>
        </w:rPr>
        <w:t>کند که رسول خدا</w:t>
      </w:r>
      <w:r w:rsidR="00E31349" w:rsidRPr="00E31349">
        <w:rPr>
          <w:rStyle w:val="libAlaemChar"/>
          <w:rtl/>
        </w:rPr>
        <w:t xml:space="preserve"> </w:t>
      </w:r>
      <w:r w:rsidR="00E35B43" w:rsidRPr="00E35B43">
        <w:rPr>
          <w:rStyle w:val="libAlaemChar"/>
          <w:rtl/>
        </w:rPr>
        <w:t>صلى‌الله‌عليه‌وآله</w:t>
      </w:r>
      <w:r>
        <w:rPr>
          <w:rtl/>
          <w:lang w:bidi="fa-IR"/>
        </w:rPr>
        <w:t xml:space="preserve"> شبانگاه وارد بر قبر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 شد</w:t>
      </w:r>
      <w:r w:rsidR="00EA6469">
        <w:rPr>
          <w:rtl/>
          <w:lang w:bidi="fa-IR"/>
        </w:rPr>
        <w:t xml:space="preserve">؛ </w:t>
      </w:r>
      <w:r>
        <w:rPr>
          <w:rtl/>
          <w:lang w:bidi="fa-IR"/>
        </w:rPr>
        <w:t>در حال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 که شخص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 برا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 او چراغ روشن کرده بود</w:t>
      </w:r>
      <w:r w:rsidR="00EA6469">
        <w:rPr>
          <w:rtl/>
          <w:lang w:bidi="fa-IR"/>
        </w:rPr>
        <w:t xml:space="preserve">. </w:t>
      </w:r>
      <w:r w:rsidR="00EA6469" w:rsidRPr="00E31349">
        <w:rPr>
          <w:rStyle w:val="libFootnotenumChar"/>
          <w:rtl/>
          <w:lang w:bidi="fa-IR"/>
        </w:rPr>
        <w:t>(</w:t>
      </w:r>
      <w:r w:rsidRPr="00E31349">
        <w:rPr>
          <w:rStyle w:val="libFootnotenumChar"/>
          <w:rtl/>
          <w:lang w:bidi="fa-IR"/>
        </w:rPr>
        <w:t>352</w:t>
      </w:r>
      <w:r w:rsidR="00EA6469" w:rsidRPr="00E31349">
        <w:rPr>
          <w:rStyle w:val="libFootnotenumChar"/>
          <w:rtl/>
          <w:lang w:bidi="fa-IR"/>
        </w:rPr>
        <w:t>)</w:t>
      </w:r>
      <w:r w:rsidR="00EA6469">
        <w:rPr>
          <w:rtl/>
          <w:lang w:bidi="fa-IR"/>
        </w:rPr>
        <w:t xml:space="preserve"> </w:t>
      </w:r>
    </w:p>
    <w:p w:rsidR="00E31349" w:rsidRDefault="003149A1" w:rsidP="003149A1">
      <w:pPr>
        <w:pStyle w:val="Heading2Center"/>
        <w:rPr>
          <w:rtl/>
          <w:lang w:bidi="fa-IR"/>
        </w:rPr>
      </w:pPr>
      <w:r>
        <w:rPr>
          <w:rtl/>
          <w:lang w:bidi="fa-IR"/>
        </w:rPr>
        <w:br w:type="page"/>
      </w:r>
      <w:bookmarkStart w:id="119" w:name="_Toc425754491"/>
      <w:r w:rsidR="00E31349">
        <w:rPr>
          <w:rtl/>
          <w:lang w:bidi="fa-IR"/>
        </w:rPr>
        <w:lastRenderedPageBreak/>
        <w:t>فهرست منشورات مسجد مقدّس جمکران</w:t>
      </w:r>
      <w:bookmarkEnd w:id="119"/>
      <w:r w:rsidR="00E31349">
        <w:rPr>
          <w:rtl/>
          <w:lang w:bidi="fa-IR"/>
        </w:rPr>
        <w:t xml:space="preserve"> </w:t>
      </w:r>
    </w:p>
    <w:p w:rsidR="002E4043" w:rsidRDefault="002E4043" w:rsidP="002E4043">
      <w:pPr>
        <w:pStyle w:val="libNormal"/>
        <w:rPr>
          <w:rtl/>
          <w:lang w:bidi="fa-IR"/>
        </w:rPr>
      </w:pPr>
      <w:r>
        <w:rPr>
          <w:rtl/>
          <w:lang w:bidi="fa-IR"/>
        </w:rPr>
        <w:t>1 قرآن کر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م / چهار رنگ - گلاسه رحل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 خط ن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ر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ز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 / اله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 قمشه</w:t>
      </w:r>
      <w:r w:rsidR="00B15FFC">
        <w:rPr>
          <w:rtl/>
          <w:lang w:bidi="fa-IR"/>
        </w:rPr>
        <w:t xml:space="preserve"> </w:t>
      </w:r>
      <w:r>
        <w:rPr>
          <w:rtl/>
          <w:lang w:bidi="fa-IR"/>
        </w:rPr>
        <w:t>ا</w:t>
      </w:r>
      <w:r w:rsidR="00B15FFC">
        <w:rPr>
          <w:rtl/>
          <w:lang w:bidi="fa-IR"/>
        </w:rPr>
        <w:t>ی</w:t>
      </w:r>
    </w:p>
    <w:p w:rsidR="002E4043" w:rsidRDefault="002E4043" w:rsidP="002E4043">
      <w:pPr>
        <w:pStyle w:val="libNormal"/>
        <w:rPr>
          <w:rtl/>
          <w:lang w:bidi="fa-IR"/>
        </w:rPr>
      </w:pPr>
      <w:r>
        <w:rPr>
          <w:rtl/>
          <w:lang w:bidi="fa-IR"/>
        </w:rPr>
        <w:t>2 قرآن کر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م /</w:t>
      </w:r>
      <w:r w:rsidR="00EA6469">
        <w:rPr>
          <w:rtl/>
          <w:lang w:bidi="fa-IR"/>
        </w:rPr>
        <w:t xml:space="preserve"> (</w:t>
      </w:r>
      <w:r>
        <w:rPr>
          <w:rtl/>
          <w:lang w:bidi="fa-IR"/>
        </w:rPr>
        <w:t>وز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ر</w:t>
      </w:r>
      <w:r w:rsidR="00B15FFC">
        <w:rPr>
          <w:rtl/>
          <w:lang w:bidi="fa-IR"/>
        </w:rPr>
        <w:t>ی</w:t>
      </w:r>
      <w:r w:rsidR="00EA6469">
        <w:rPr>
          <w:rtl/>
          <w:lang w:bidi="fa-IR"/>
        </w:rPr>
        <w:t xml:space="preserve">، </w:t>
      </w:r>
      <w:r>
        <w:rPr>
          <w:rtl/>
          <w:lang w:bidi="fa-IR"/>
        </w:rPr>
        <w:t>ج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ب</w:t>
      </w:r>
      <w:r w:rsidR="00B15FFC">
        <w:rPr>
          <w:rtl/>
          <w:lang w:bidi="fa-IR"/>
        </w:rPr>
        <w:t>ی</w:t>
      </w:r>
      <w:r w:rsidR="00EA6469">
        <w:rPr>
          <w:rtl/>
          <w:lang w:bidi="fa-IR"/>
        </w:rPr>
        <w:t xml:space="preserve">، </w:t>
      </w:r>
      <w:r>
        <w:rPr>
          <w:rtl/>
          <w:lang w:bidi="fa-IR"/>
        </w:rPr>
        <w:t>ن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م</w:t>
      </w:r>
      <w:r w:rsidR="00B15FFC">
        <w:rPr>
          <w:rtl/>
          <w:lang w:bidi="fa-IR"/>
        </w:rPr>
        <w:t xml:space="preserve"> </w:t>
      </w:r>
      <w:r>
        <w:rPr>
          <w:rtl/>
          <w:lang w:bidi="fa-IR"/>
        </w:rPr>
        <w:t>ج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ب</w:t>
      </w:r>
      <w:r w:rsidR="00B15FFC">
        <w:rPr>
          <w:rtl/>
          <w:lang w:bidi="fa-IR"/>
        </w:rPr>
        <w:t>ی</w:t>
      </w:r>
      <w:r w:rsidR="00EA6469">
        <w:rPr>
          <w:rtl/>
          <w:lang w:bidi="fa-IR"/>
        </w:rPr>
        <w:t xml:space="preserve">) </w:t>
      </w:r>
      <w:r>
        <w:rPr>
          <w:rtl/>
          <w:lang w:bidi="fa-IR"/>
        </w:rPr>
        <w:t>خط ن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ر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ز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 / اله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 قمشه</w:t>
      </w:r>
      <w:r w:rsidR="00B15FFC">
        <w:rPr>
          <w:rtl/>
          <w:lang w:bidi="fa-IR"/>
        </w:rPr>
        <w:t xml:space="preserve"> </w:t>
      </w:r>
      <w:r>
        <w:rPr>
          <w:rtl/>
          <w:lang w:bidi="fa-IR"/>
        </w:rPr>
        <w:t>ا</w:t>
      </w:r>
      <w:r w:rsidR="00B15FFC">
        <w:rPr>
          <w:rtl/>
          <w:lang w:bidi="fa-IR"/>
        </w:rPr>
        <w:t>ی</w:t>
      </w:r>
    </w:p>
    <w:p w:rsidR="002E4043" w:rsidRDefault="002E4043" w:rsidP="002E4043">
      <w:pPr>
        <w:pStyle w:val="libNormal"/>
        <w:rPr>
          <w:rtl/>
          <w:lang w:bidi="fa-IR"/>
        </w:rPr>
      </w:pPr>
      <w:r>
        <w:rPr>
          <w:rtl/>
          <w:lang w:bidi="fa-IR"/>
        </w:rPr>
        <w:t>3 قرآن کر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م / ن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م</w:t>
      </w:r>
      <w:r w:rsidR="00B15FFC">
        <w:rPr>
          <w:rtl/>
          <w:lang w:bidi="fa-IR"/>
        </w:rPr>
        <w:t xml:space="preserve"> </w:t>
      </w:r>
      <w:r>
        <w:rPr>
          <w:rtl/>
          <w:lang w:bidi="fa-IR"/>
        </w:rPr>
        <w:t>ج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ب</w:t>
      </w:r>
      <w:r w:rsidR="00B15FFC">
        <w:rPr>
          <w:rtl/>
          <w:lang w:bidi="fa-IR"/>
        </w:rPr>
        <w:t>ی</w:t>
      </w:r>
      <w:r w:rsidR="00EA6469">
        <w:rPr>
          <w:rtl/>
          <w:lang w:bidi="fa-IR"/>
        </w:rPr>
        <w:t xml:space="preserve"> (</w:t>
      </w:r>
      <w:r>
        <w:rPr>
          <w:rtl/>
          <w:lang w:bidi="fa-IR"/>
        </w:rPr>
        <w:t>ک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ف</w:t>
      </w:r>
      <w:r w:rsidR="00B15FFC">
        <w:rPr>
          <w:rtl/>
          <w:lang w:bidi="fa-IR"/>
        </w:rPr>
        <w:t>ی</w:t>
      </w:r>
      <w:r w:rsidR="00EA6469">
        <w:rPr>
          <w:rtl/>
          <w:lang w:bidi="fa-IR"/>
        </w:rPr>
        <w:t xml:space="preserve">) </w:t>
      </w:r>
      <w:r>
        <w:rPr>
          <w:rtl/>
          <w:lang w:bidi="fa-IR"/>
        </w:rPr>
        <w:t>خط عثمان طه / اله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 قمشه</w:t>
      </w:r>
      <w:r w:rsidR="00B15FFC">
        <w:rPr>
          <w:rtl/>
          <w:lang w:bidi="fa-IR"/>
        </w:rPr>
        <w:t xml:space="preserve"> </w:t>
      </w:r>
      <w:r>
        <w:rPr>
          <w:rtl/>
          <w:lang w:bidi="fa-IR"/>
        </w:rPr>
        <w:t>ا</w:t>
      </w:r>
      <w:r w:rsidR="00B15FFC">
        <w:rPr>
          <w:rtl/>
          <w:lang w:bidi="fa-IR"/>
        </w:rPr>
        <w:t>ی</w:t>
      </w:r>
    </w:p>
    <w:p w:rsidR="002E4043" w:rsidRDefault="002E4043" w:rsidP="002E4043">
      <w:pPr>
        <w:pStyle w:val="libNormal"/>
        <w:rPr>
          <w:rtl/>
          <w:lang w:bidi="fa-IR"/>
        </w:rPr>
      </w:pPr>
      <w:r>
        <w:rPr>
          <w:rtl/>
          <w:lang w:bidi="fa-IR"/>
        </w:rPr>
        <w:t>4 قرآن کر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م / وز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ر</w:t>
      </w:r>
      <w:r w:rsidR="00B15FFC">
        <w:rPr>
          <w:rtl/>
          <w:lang w:bidi="fa-IR"/>
        </w:rPr>
        <w:t>ی</w:t>
      </w:r>
      <w:r w:rsidR="00EA6469">
        <w:rPr>
          <w:rtl/>
          <w:lang w:bidi="fa-IR"/>
        </w:rPr>
        <w:t xml:space="preserve"> (</w:t>
      </w:r>
      <w:r>
        <w:rPr>
          <w:rtl/>
          <w:lang w:bidi="fa-IR"/>
        </w:rPr>
        <w:t>ترجمه ز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ر</w:t>
      </w:r>
      <w:r w:rsidR="00EA6469">
        <w:rPr>
          <w:rtl/>
          <w:lang w:bidi="fa-IR"/>
        </w:rPr>
        <w:t xml:space="preserve">، </w:t>
      </w:r>
      <w:r>
        <w:rPr>
          <w:rtl/>
          <w:lang w:bidi="fa-IR"/>
        </w:rPr>
        <w:t>ترجمه مقابل</w:t>
      </w:r>
      <w:r w:rsidR="00EA6469">
        <w:rPr>
          <w:rtl/>
          <w:lang w:bidi="fa-IR"/>
        </w:rPr>
        <w:t xml:space="preserve">) </w:t>
      </w:r>
      <w:r>
        <w:rPr>
          <w:rtl/>
          <w:lang w:bidi="fa-IR"/>
        </w:rPr>
        <w:t>خط عثمان طه / اله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 قمشه</w:t>
      </w:r>
      <w:r w:rsidR="00B15FFC">
        <w:rPr>
          <w:rtl/>
          <w:lang w:bidi="fa-IR"/>
        </w:rPr>
        <w:t xml:space="preserve"> </w:t>
      </w:r>
      <w:r>
        <w:rPr>
          <w:rtl/>
          <w:lang w:bidi="fa-IR"/>
        </w:rPr>
        <w:t>ا</w:t>
      </w:r>
      <w:r w:rsidR="00B15FFC">
        <w:rPr>
          <w:rtl/>
          <w:lang w:bidi="fa-IR"/>
        </w:rPr>
        <w:t>ی</w:t>
      </w:r>
    </w:p>
    <w:p w:rsidR="002E4043" w:rsidRDefault="002E4043" w:rsidP="002E4043">
      <w:pPr>
        <w:pStyle w:val="libNormal"/>
        <w:rPr>
          <w:rtl/>
          <w:lang w:bidi="fa-IR"/>
        </w:rPr>
      </w:pPr>
      <w:r>
        <w:rPr>
          <w:rtl/>
          <w:lang w:bidi="fa-IR"/>
        </w:rPr>
        <w:t>5 قرآن کر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م / وز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ر</w:t>
      </w:r>
      <w:r w:rsidR="00B15FFC">
        <w:rPr>
          <w:rtl/>
          <w:lang w:bidi="fa-IR"/>
        </w:rPr>
        <w:t>ی</w:t>
      </w:r>
      <w:r w:rsidR="00EA6469">
        <w:rPr>
          <w:rtl/>
          <w:lang w:bidi="fa-IR"/>
        </w:rPr>
        <w:t xml:space="preserve"> (</w:t>
      </w:r>
      <w:r>
        <w:rPr>
          <w:rtl/>
          <w:lang w:bidi="fa-IR"/>
        </w:rPr>
        <w:t>بدون ترجمه</w:t>
      </w:r>
      <w:r w:rsidR="00EA6469">
        <w:rPr>
          <w:rtl/>
          <w:lang w:bidi="fa-IR"/>
        </w:rPr>
        <w:t xml:space="preserve">) </w:t>
      </w:r>
      <w:r>
        <w:rPr>
          <w:rtl/>
          <w:lang w:bidi="fa-IR"/>
        </w:rPr>
        <w:t>خط عثمان طه</w:t>
      </w:r>
    </w:p>
    <w:p w:rsidR="002E4043" w:rsidRDefault="002E4043" w:rsidP="002E4043">
      <w:pPr>
        <w:pStyle w:val="libNormal"/>
        <w:rPr>
          <w:rtl/>
          <w:lang w:bidi="fa-IR"/>
        </w:rPr>
      </w:pPr>
      <w:r>
        <w:rPr>
          <w:rtl/>
          <w:lang w:bidi="fa-IR"/>
        </w:rPr>
        <w:t>6 صح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فه سجاد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ه و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را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ش حس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ن وز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ر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/اله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 قمشه</w:t>
      </w:r>
      <w:r w:rsidR="00B15FFC">
        <w:rPr>
          <w:rtl/>
          <w:lang w:bidi="fa-IR"/>
        </w:rPr>
        <w:t xml:space="preserve"> </w:t>
      </w:r>
      <w:r>
        <w:rPr>
          <w:rtl/>
          <w:lang w:bidi="fa-IR"/>
        </w:rPr>
        <w:t>ا</w:t>
      </w:r>
      <w:r w:rsidR="00B15FFC">
        <w:rPr>
          <w:rtl/>
          <w:lang w:bidi="fa-IR"/>
        </w:rPr>
        <w:t>ی</w:t>
      </w:r>
    </w:p>
    <w:p w:rsidR="002E4043" w:rsidRDefault="002E4043" w:rsidP="002E4043">
      <w:pPr>
        <w:pStyle w:val="libNormal"/>
        <w:rPr>
          <w:rtl/>
          <w:lang w:bidi="fa-IR"/>
        </w:rPr>
      </w:pPr>
      <w:r>
        <w:rPr>
          <w:rtl/>
          <w:lang w:bidi="fa-IR"/>
        </w:rPr>
        <w:t>7 کل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ات مفات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ح الجنان / عرب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 انتشارات مسجد مقدّس جمکران</w:t>
      </w:r>
    </w:p>
    <w:p w:rsidR="002E4043" w:rsidRDefault="002E4043" w:rsidP="002E4043">
      <w:pPr>
        <w:pStyle w:val="libNormal"/>
        <w:rPr>
          <w:rtl/>
          <w:lang w:bidi="fa-IR"/>
        </w:rPr>
      </w:pPr>
      <w:r>
        <w:rPr>
          <w:rtl/>
          <w:lang w:bidi="fa-IR"/>
        </w:rPr>
        <w:t>8 کل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ات مفات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ح الجنان /</w:t>
      </w:r>
      <w:r w:rsidR="00EA6469">
        <w:rPr>
          <w:rtl/>
          <w:lang w:bidi="fa-IR"/>
        </w:rPr>
        <w:t xml:space="preserve"> (</w:t>
      </w:r>
      <w:r>
        <w:rPr>
          <w:rtl/>
          <w:lang w:bidi="fa-IR"/>
        </w:rPr>
        <w:t>وز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ر</w:t>
      </w:r>
      <w:r w:rsidR="00B15FFC">
        <w:rPr>
          <w:rtl/>
          <w:lang w:bidi="fa-IR"/>
        </w:rPr>
        <w:t>ی</w:t>
      </w:r>
      <w:r w:rsidR="00EA6469">
        <w:rPr>
          <w:rtl/>
          <w:lang w:bidi="fa-IR"/>
        </w:rPr>
        <w:t xml:space="preserve">، </w:t>
      </w:r>
      <w:r>
        <w:rPr>
          <w:rtl/>
          <w:lang w:bidi="fa-IR"/>
        </w:rPr>
        <w:t>ج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ب</w:t>
      </w:r>
      <w:r w:rsidR="00B15FFC">
        <w:rPr>
          <w:rtl/>
          <w:lang w:bidi="fa-IR"/>
        </w:rPr>
        <w:t>ی</w:t>
      </w:r>
      <w:r w:rsidR="00EA6469">
        <w:rPr>
          <w:rtl/>
          <w:lang w:bidi="fa-IR"/>
        </w:rPr>
        <w:t xml:space="preserve">، </w:t>
      </w:r>
      <w:r>
        <w:rPr>
          <w:rtl/>
          <w:lang w:bidi="fa-IR"/>
        </w:rPr>
        <w:t>ن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م</w:t>
      </w:r>
      <w:r w:rsidR="00B15FFC">
        <w:rPr>
          <w:rtl/>
          <w:lang w:bidi="fa-IR"/>
        </w:rPr>
        <w:t xml:space="preserve"> </w:t>
      </w:r>
      <w:r>
        <w:rPr>
          <w:rtl/>
          <w:lang w:bidi="fa-IR"/>
        </w:rPr>
        <w:t>ج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ب</w:t>
      </w:r>
      <w:r w:rsidR="00B15FFC">
        <w:rPr>
          <w:rtl/>
          <w:lang w:bidi="fa-IR"/>
        </w:rPr>
        <w:t>ی</w:t>
      </w:r>
      <w:r w:rsidR="00EA6469">
        <w:rPr>
          <w:rtl/>
          <w:lang w:bidi="fa-IR"/>
        </w:rPr>
        <w:t xml:space="preserve">) </w:t>
      </w:r>
      <w:r>
        <w:rPr>
          <w:rtl/>
          <w:lang w:bidi="fa-IR"/>
        </w:rPr>
        <w:t>خط افشار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 / اله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 قمشه</w:t>
      </w:r>
      <w:r w:rsidR="00B15FFC">
        <w:rPr>
          <w:rtl/>
          <w:lang w:bidi="fa-IR"/>
        </w:rPr>
        <w:t xml:space="preserve"> </w:t>
      </w:r>
      <w:r>
        <w:rPr>
          <w:rtl/>
          <w:lang w:bidi="fa-IR"/>
        </w:rPr>
        <w:t>ا</w:t>
      </w:r>
      <w:r w:rsidR="00B15FFC">
        <w:rPr>
          <w:rtl/>
          <w:lang w:bidi="fa-IR"/>
        </w:rPr>
        <w:t>ی</w:t>
      </w:r>
    </w:p>
    <w:p w:rsidR="002E4043" w:rsidRDefault="002E4043" w:rsidP="002E4043">
      <w:pPr>
        <w:pStyle w:val="libNormal"/>
        <w:rPr>
          <w:rtl/>
          <w:lang w:bidi="fa-IR"/>
        </w:rPr>
      </w:pPr>
      <w:r>
        <w:rPr>
          <w:rtl/>
          <w:lang w:bidi="fa-IR"/>
        </w:rPr>
        <w:t>9 منتخب مفات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ح الجنان /</w:t>
      </w:r>
      <w:r w:rsidR="00EA6469">
        <w:rPr>
          <w:rtl/>
          <w:lang w:bidi="fa-IR"/>
        </w:rPr>
        <w:t xml:space="preserve"> (</w:t>
      </w:r>
      <w:r>
        <w:rPr>
          <w:rtl/>
          <w:lang w:bidi="fa-IR"/>
        </w:rPr>
        <w:t>ج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ب</w:t>
      </w:r>
      <w:r w:rsidR="00B15FFC">
        <w:rPr>
          <w:rtl/>
          <w:lang w:bidi="fa-IR"/>
        </w:rPr>
        <w:t>ی</w:t>
      </w:r>
      <w:r w:rsidR="00EA6469">
        <w:rPr>
          <w:rtl/>
          <w:lang w:bidi="fa-IR"/>
        </w:rPr>
        <w:t xml:space="preserve">، </w:t>
      </w:r>
      <w:r>
        <w:rPr>
          <w:rtl/>
          <w:lang w:bidi="fa-IR"/>
        </w:rPr>
        <w:t>ن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م</w:t>
      </w:r>
      <w:r w:rsidR="00B15FFC">
        <w:rPr>
          <w:rtl/>
          <w:lang w:bidi="fa-IR"/>
        </w:rPr>
        <w:t xml:space="preserve"> </w:t>
      </w:r>
      <w:r>
        <w:rPr>
          <w:rtl/>
          <w:lang w:bidi="fa-IR"/>
        </w:rPr>
        <w:t>ج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ب</w:t>
      </w:r>
      <w:r w:rsidR="00B15FFC">
        <w:rPr>
          <w:rtl/>
          <w:lang w:bidi="fa-IR"/>
        </w:rPr>
        <w:t>ی</w:t>
      </w:r>
      <w:r w:rsidR="00EA6469">
        <w:rPr>
          <w:rtl/>
          <w:lang w:bidi="fa-IR"/>
        </w:rPr>
        <w:t xml:space="preserve">) </w:t>
      </w:r>
      <w:r>
        <w:rPr>
          <w:rtl/>
          <w:lang w:bidi="fa-IR"/>
        </w:rPr>
        <w:t>خط افشار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 / اله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 قمشه</w:t>
      </w:r>
      <w:r w:rsidR="00B15FFC">
        <w:rPr>
          <w:rtl/>
          <w:lang w:bidi="fa-IR"/>
        </w:rPr>
        <w:t xml:space="preserve"> </w:t>
      </w:r>
      <w:r>
        <w:rPr>
          <w:rtl/>
          <w:lang w:bidi="fa-IR"/>
        </w:rPr>
        <w:t>ا</w:t>
      </w:r>
      <w:r w:rsidR="00B15FFC">
        <w:rPr>
          <w:rtl/>
          <w:lang w:bidi="fa-IR"/>
        </w:rPr>
        <w:t>ی</w:t>
      </w:r>
    </w:p>
    <w:p w:rsidR="002E4043" w:rsidRDefault="002E4043" w:rsidP="002E4043">
      <w:pPr>
        <w:pStyle w:val="libNormal"/>
        <w:rPr>
          <w:rtl/>
          <w:lang w:bidi="fa-IR"/>
        </w:rPr>
      </w:pPr>
      <w:r>
        <w:rPr>
          <w:rtl/>
          <w:lang w:bidi="fa-IR"/>
        </w:rPr>
        <w:t>10 منتخب مفات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ح الجنان / ج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ب</w:t>
      </w:r>
      <w:r w:rsidR="00B15FFC">
        <w:rPr>
          <w:rtl/>
          <w:lang w:bidi="fa-IR"/>
        </w:rPr>
        <w:t>ی</w:t>
      </w:r>
      <w:r w:rsidR="00EA6469">
        <w:rPr>
          <w:rtl/>
          <w:lang w:bidi="fa-IR"/>
        </w:rPr>
        <w:t xml:space="preserve">، </w:t>
      </w:r>
      <w:r>
        <w:rPr>
          <w:rtl/>
          <w:lang w:bidi="fa-IR"/>
        </w:rPr>
        <w:t>ن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م</w:t>
      </w:r>
      <w:r w:rsidR="00B15FFC">
        <w:rPr>
          <w:rtl/>
          <w:lang w:bidi="fa-IR"/>
        </w:rPr>
        <w:t xml:space="preserve"> </w:t>
      </w:r>
      <w:r>
        <w:rPr>
          <w:rtl/>
          <w:lang w:bidi="fa-IR"/>
        </w:rPr>
        <w:t>ج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ب</w:t>
      </w:r>
      <w:r w:rsidR="00B15FFC">
        <w:rPr>
          <w:rtl/>
          <w:lang w:bidi="fa-IR"/>
        </w:rPr>
        <w:t>ی</w:t>
      </w:r>
      <w:r w:rsidR="00EA6469">
        <w:rPr>
          <w:rtl/>
          <w:lang w:bidi="fa-IR"/>
        </w:rPr>
        <w:t xml:space="preserve">) </w:t>
      </w:r>
      <w:r>
        <w:rPr>
          <w:rtl/>
          <w:lang w:bidi="fa-IR"/>
        </w:rPr>
        <w:t>خط خاتم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 / اله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 قمشه</w:t>
      </w:r>
      <w:r w:rsidR="00B15FFC">
        <w:rPr>
          <w:rtl/>
          <w:lang w:bidi="fa-IR"/>
        </w:rPr>
        <w:t xml:space="preserve"> </w:t>
      </w:r>
      <w:r>
        <w:rPr>
          <w:rtl/>
          <w:lang w:bidi="fa-IR"/>
        </w:rPr>
        <w:t>ا</w:t>
      </w:r>
      <w:r w:rsidR="00B15FFC">
        <w:rPr>
          <w:rtl/>
          <w:lang w:bidi="fa-IR"/>
        </w:rPr>
        <w:t>ی</w:t>
      </w:r>
    </w:p>
    <w:p w:rsidR="002E4043" w:rsidRDefault="002E4043" w:rsidP="002E4043">
      <w:pPr>
        <w:pStyle w:val="libNormal"/>
        <w:rPr>
          <w:rtl/>
          <w:lang w:bidi="fa-IR"/>
        </w:rPr>
      </w:pPr>
      <w:r>
        <w:rPr>
          <w:rtl/>
          <w:lang w:bidi="fa-IR"/>
        </w:rPr>
        <w:t>11 ارتباط با خدا واحد تحق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قات</w:t>
      </w:r>
    </w:p>
    <w:p w:rsidR="002E4043" w:rsidRDefault="002E4043" w:rsidP="002E4043">
      <w:pPr>
        <w:pStyle w:val="libNormal"/>
        <w:rPr>
          <w:rtl/>
          <w:lang w:bidi="fa-IR"/>
        </w:rPr>
      </w:pPr>
      <w:r>
        <w:rPr>
          <w:rtl/>
          <w:lang w:bidi="fa-IR"/>
        </w:rPr>
        <w:t>12 آشنا</w:t>
      </w:r>
      <w:r w:rsidR="00B15FFC">
        <w:rPr>
          <w:rtl/>
          <w:lang w:bidi="fa-IR"/>
        </w:rPr>
        <w:t>یی</w:t>
      </w:r>
      <w:r>
        <w:rPr>
          <w:rtl/>
          <w:lang w:bidi="fa-IR"/>
        </w:rPr>
        <w:t xml:space="preserve"> با چهارده معصوم</w:t>
      </w:r>
      <w:r w:rsidR="00EA6469">
        <w:rPr>
          <w:rtl/>
          <w:lang w:bidi="fa-IR"/>
        </w:rPr>
        <w:t xml:space="preserve"> (</w:t>
      </w:r>
      <w:r>
        <w:rPr>
          <w:rtl/>
          <w:lang w:bidi="fa-IR"/>
        </w:rPr>
        <w:t>1و2</w:t>
      </w:r>
      <w:r w:rsidR="00EA6469">
        <w:rPr>
          <w:rtl/>
          <w:lang w:bidi="fa-IR"/>
        </w:rPr>
        <w:t xml:space="preserve">) </w:t>
      </w:r>
      <w:r>
        <w:rPr>
          <w:rtl/>
          <w:lang w:bidi="fa-IR"/>
        </w:rPr>
        <w:t>/شعر و رنگ</w:t>
      </w:r>
      <w:r w:rsidR="00B15FFC">
        <w:rPr>
          <w:rtl/>
          <w:lang w:bidi="fa-IR"/>
        </w:rPr>
        <w:t xml:space="preserve"> </w:t>
      </w:r>
      <w:r>
        <w:rPr>
          <w:rtl/>
          <w:lang w:bidi="fa-IR"/>
        </w:rPr>
        <w:t>آم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ز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 س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د حم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د رضا موسو</w:t>
      </w:r>
      <w:r w:rsidR="00B15FFC">
        <w:rPr>
          <w:rtl/>
          <w:lang w:bidi="fa-IR"/>
        </w:rPr>
        <w:t>ی</w:t>
      </w:r>
    </w:p>
    <w:p w:rsidR="002E4043" w:rsidRDefault="002E4043" w:rsidP="002E4043">
      <w:pPr>
        <w:pStyle w:val="libNormal"/>
        <w:rPr>
          <w:rtl/>
          <w:lang w:bidi="fa-IR"/>
        </w:rPr>
      </w:pPr>
      <w:r>
        <w:rPr>
          <w:rtl/>
          <w:lang w:bidi="fa-IR"/>
        </w:rPr>
        <w:t>13 آئ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نه اسرار حس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ن کر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م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 قم</w:t>
      </w:r>
      <w:r w:rsidR="00B15FFC">
        <w:rPr>
          <w:rtl/>
          <w:lang w:bidi="fa-IR"/>
        </w:rPr>
        <w:t>ی</w:t>
      </w:r>
    </w:p>
    <w:p w:rsidR="002E4043" w:rsidRDefault="002E4043" w:rsidP="002E4043">
      <w:pPr>
        <w:pStyle w:val="libNormal"/>
        <w:rPr>
          <w:rtl/>
          <w:lang w:bidi="fa-IR"/>
        </w:rPr>
      </w:pPr>
      <w:r>
        <w:rPr>
          <w:rtl/>
          <w:lang w:bidi="fa-IR"/>
        </w:rPr>
        <w:t>14 آخر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ن پناه محمود ترحم</w:t>
      </w:r>
      <w:r w:rsidR="00B15FFC">
        <w:rPr>
          <w:rtl/>
          <w:lang w:bidi="fa-IR"/>
        </w:rPr>
        <w:t>ی</w:t>
      </w:r>
    </w:p>
    <w:p w:rsidR="002E4043" w:rsidRDefault="002E4043" w:rsidP="002E4043">
      <w:pPr>
        <w:pStyle w:val="libNormal"/>
        <w:rPr>
          <w:rtl/>
          <w:lang w:bidi="fa-IR"/>
        </w:rPr>
      </w:pPr>
      <w:r>
        <w:rPr>
          <w:rtl/>
          <w:lang w:bidi="fa-IR"/>
        </w:rPr>
        <w:t>15 آخر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ن خورش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د پ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دا واحد تحق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قات</w:t>
      </w:r>
    </w:p>
    <w:p w:rsidR="002E4043" w:rsidRDefault="002E4043" w:rsidP="002E4043">
      <w:pPr>
        <w:pStyle w:val="libNormal"/>
        <w:rPr>
          <w:rtl/>
          <w:lang w:bidi="fa-IR"/>
        </w:rPr>
      </w:pPr>
      <w:r>
        <w:rPr>
          <w:rtl/>
          <w:lang w:bidi="fa-IR"/>
        </w:rPr>
        <w:t>16 آقا ش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خ مرتض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 زاهد محمد حسن س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ف الله</w:t>
      </w:r>
      <w:r w:rsidR="00B15FFC">
        <w:rPr>
          <w:rtl/>
          <w:lang w:bidi="fa-IR"/>
        </w:rPr>
        <w:t>ی</w:t>
      </w:r>
    </w:p>
    <w:p w:rsidR="002E4043" w:rsidRDefault="002E4043" w:rsidP="002E4043">
      <w:pPr>
        <w:pStyle w:val="libNormal"/>
        <w:rPr>
          <w:rtl/>
          <w:lang w:bidi="fa-IR"/>
        </w:rPr>
      </w:pPr>
      <w:r>
        <w:rPr>
          <w:rtl/>
          <w:lang w:bidi="fa-IR"/>
        </w:rPr>
        <w:t>17 آ</w:t>
      </w:r>
      <w:r w:rsidR="00B15FFC">
        <w:rPr>
          <w:rtl/>
          <w:lang w:bidi="fa-IR"/>
        </w:rPr>
        <w:t>یی</w:t>
      </w:r>
      <w:r>
        <w:rPr>
          <w:rtl/>
          <w:lang w:bidi="fa-IR"/>
        </w:rPr>
        <w:t>ن انتظار</w:t>
      </w:r>
      <w:r w:rsidR="00EA6469">
        <w:rPr>
          <w:rtl/>
          <w:lang w:bidi="fa-IR"/>
        </w:rPr>
        <w:t xml:space="preserve"> (</w:t>
      </w:r>
      <w:r>
        <w:rPr>
          <w:rtl/>
          <w:lang w:bidi="fa-IR"/>
        </w:rPr>
        <w:t>مختصر مک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ال المکارم</w:t>
      </w:r>
      <w:r w:rsidR="00EA6469">
        <w:rPr>
          <w:rtl/>
          <w:lang w:bidi="fa-IR"/>
        </w:rPr>
        <w:t xml:space="preserve">) </w:t>
      </w:r>
      <w:r>
        <w:rPr>
          <w:rtl/>
          <w:lang w:bidi="fa-IR"/>
        </w:rPr>
        <w:t>واحد پژوهش</w:t>
      </w:r>
    </w:p>
    <w:p w:rsidR="002E4043" w:rsidRDefault="002E4043" w:rsidP="002E4043">
      <w:pPr>
        <w:pStyle w:val="libNormal"/>
        <w:rPr>
          <w:rtl/>
          <w:lang w:bidi="fa-IR"/>
        </w:rPr>
      </w:pPr>
      <w:r>
        <w:rPr>
          <w:rtl/>
          <w:lang w:bidi="fa-IR"/>
        </w:rPr>
        <w:t>18 از زلال ولا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ت واحد تحق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قات</w:t>
      </w:r>
    </w:p>
    <w:p w:rsidR="002E4043" w:rsidRDefault="002E4043" w:rsidP="002E4043">
      <w:pPr>
        <w:pStyle w:val="libNormal"/>
        <w:rPr>
          <w:rtl/>
          <w:lang w:bidi="fa-IR"/>
        </w:rPr>
      </w:pPr>
      <w:r>
        <w:rPr>
          <w:rtl/>
          <w:lang w:bidi="fa-IR"/>
        </w:rPr>
        <w:lastRenderedPageBreak/>
        <w:t>19 اسلام</w:t>
      </w:r>
      <w:r w:rsidR="00B15FFC">
        <w:rPr>
          <w:rtl/>
          <w:lang w:bidi="fa-IR"/>
        </w:rPr>
        <w:t xml:space="preserve"> </w:t>
      </w:r>
      <w:r>
        <w:rPr>
          <w:rtl/>
          <w:lang w:bidi="fa-IR"/>
        </w:rPr>
        <w:t>شناس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 و پاسخ به شبهات عل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 اصغر رضوان</w:t>
      </w:r>
      <w:r w:rsidR="00B15FFC">
        <w:rPr>
          <w:rtl/>
          <w:lang w:bidi="fa-IR"/>
        </w:rPr>
        <w:t>ی</w:t>
      </w:r>
    </w:p>
    <w:p w:rsidR="002E4043" w:rsidRDefault="002E4043" w:rsidP="002E4043">
      <w:pPr>
        <w:pStyle w:val="libNormal"/>
        <w:rPr>
          <w:rtl/>
          <w:lang w:bidi="fa-IR"/>
        </w:rPr>
      </w:pPr>
      <w:r>
        <w:rPr>
          <w:rtl/>
          <w:lang w:bidi="fa-IR"/>
        </w:rPr>
        <w:t>20 امامت</w:t>
      </w:r>
      <w:r w:rsidR="00EA6469">
        <w:rPr>
          <w:rtl/>
          <w:lang w:bidi="fa-IR"/>
        </w:rPr>
        <w:t xml:space="preserve">، </w:t>
      </w:r>
      <w:r>
        <w:rPr>
          <w:rtl/>
          <w:lang w:bidi="fa-IR"/>
        </w:rPr>
        <w:t>غ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بت</w:t>
      </w:r>
      <w:r w:rsidR="00EA6469">
        <w:rPr>
          <w:rtl/>
          <w:lang w:bidi="fa-IR"/>
        </w:rPr>
        <w:t xml:space="preserve">، </w:t>
      </w:r>
      <w:r>
        <w:rPr>
          <w:rtl/>
          <w:lang w:bidi="fa-IR"/>
        </w:rPr>
        <w:t>ظهور واحد پژوهش</w:t>
      </w:r>
    </w:p>
    <w:p w:rsidR="002E4043" w:rsidRDefault="002E4043" w:rsidP="002E4043">
      <w:pPr>
        <w:pStyle w:val="libNormal"/>
        <w:rPr>
          <w:rtl/>
          <w:lang w:bidi="fa-IR"/>
        </w:rPr>
      </w:pPr>
      <w:r>
        <w:rPr>
          <w:rtl/>
          <w:lang w:bidi="fa-IR"/>
        </w:rPr>
        <w:t>21 امامت و غ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بت از د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دگاه علم کلام علم الهد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 / واحد تحق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قات</w:t>
      </w:r>
    </w:p>
    <w:p w:rsidR="002E4043" w:rsidRDefault="002E4043" w:rsidP="002E4043">
      <w:pPr>
        <w:pStyle w:val="libNormal"/>
        <w:rPr>
          <w:rtl/>
          <w:lang w:bidi="fa-IR"/>
        </w:rPr>
      </w:pPr>
      <w:r>
        <w:rPr>
          <w:rtl/>
          <w:lang w:bidi="fa-IR"/>
        </w:rPr>
        <w:t>22 امام رضا</w:t>
      </w:r>
      <w:r w:rsidR="00054AA4" w:rsidRPr="00054AA4">
        <w:rPr>
          <w:rStyle w:val="libAlaemChar"/>
          <w:rtl/>
        </w:rPr>
        <w:t>عليه‌السلام</w:t>
      </w:r>
      <w:r>
        <w:rPr>
          <w:rtl/>
          <w:lang w:bidi="fa-IR"/>
        </w:rPr>
        <w:t xml:space="preserve"> در رزمگاه اد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ان سهراب علو</w:t>
      </w:r>
      <w:r w:rsidR="00B15FFC">
        <w:rPr>
          <w:rtl/>
          <w:lang w:bidi="fa-IR"/>
        </w:rPr>
        <w:t>ی</w:t>
      </w:r>
    </w:p>
    <w:p w:rsidR="002E4043" w:rsidRDefault="002E4043" w:rsidP="002E4043">
      <w:pPr>
        <w:pStyle w:val="libNormal"/>
        <w:rPr>
          <w:rtl/>
          <w:lang w:bidi="fa-IR"/>
        </w:rPr>
      </w:pPr>
      <w:r>
        <w:rPr>
          <w:rtl/>
          <w:lang w:bidi="fa-IR"/>
        </w:rPr>
        <w:t>23 امام</w:t>
      </w:r>
      <w:r w:rsidR="00B15FFC">
        <w:rPr>
          <w:rtl/>
          <w:lang w:bidi="fa-IR"/>
        </w:rPr>
        <w:t xml:space="preserve"> </w:t>
      </w:r>
      <w:r>
        <w:rPr>
          <w:rtl/>
          <w:lang w:bidi="fa-IR"/>
        </w:rPr>
        <w:t>شناس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 و پاسخ به شبهات عل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 اصغر رضوان</w:t>
      </w:r>
      <w:r w:rsidR="00B15FFC">
        <w:rPr>
          <w:rtl/>
          <w:lang w:bidi="fa-IR"/>
        </w:rPr>
        <w:t>ی</w:t>
      </w:r>
    </w:p>
    <w:p w:rsidR="002E4043" w:rsidRDefault="002E4043" w:rsidP="002E4043">
      <w:pPr>
        <w:pStyle w:val="libNormal"/>
        <w:rPr>
          <w:rtl/>
          <w:lang w:bidi="fa-IR"/>
        </w:rPr>
      </w:pPr>
      <w:r>
        <w:rPr>
          <w:rtl/>
          <w:lang w:bidi="fa-IR"/>
        </w:rPr>
        <w:t>24 انتظار بهار و باران واحد تحق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قات</w:t>
      </w:r>
    </w:p>
    <w:p w:rsidR="002E4043" w:rsidRDefault="002E4043" w:rsidP="002E4043">
      <w:pPr>
        <w:pStyle w:val="libNormal"/>
        <w:rPr>
          <w:rtl/>
          <w:lang w:bidi="fa-IR"/>
        </w:rPr>
      </w:pPr>
      <w:r>
        <w:rPr>
          <w:rtl/>
          <w:lang w:bidi="fa-IR"/>
        </w:rPr>
        <w:t>25 انتظار و انسان معاصر عز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ز اللَّه ح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در</w:t>
      </w:r>
      <w:r w:rsidR="00B15FFC">
        <w:rPr>
          <w:rtl/>
          <w:lang w:bidi="fa-IR"/>
        </w:rPr>
        <w:t>ی</w:t>
      </w:r>
    </w:p>
    <w:p w:rsidR="002E4043" w:rsidRDefault="002E4043" w:rsidP="002E4043">
      <w:pPr>
        <w:pStyle w:val="libNormal"/>
        <w:rPr>
          <w:rtl/>
          <w:lang w:bidi="fa-IR"/>
        </w:rPr>
      </w:pPr>
      <w:r>
        <w:rPr>
          <w:rtl/>
          <w:lang w:bidi="fa-IR"/>
        </w:rPr>
        <w:t>26 اهّم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ت اذان و اقامه محمد محمد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 اشتهارد</w:t>
      </w:r>
      <w:r w:rsidR="00B15FFC">
        <w:rPr>
          <w:rtl/>
          <w:lang w:bidi="fa-IR"/>
        </w:rPr>
        <w:t>ی</w:t>
      </w:r>
    </w:p>
    <w:p w:rsidR="002E4043" w:rsidRDefault="002E4043" w:rsidP="002E4043">
      <w:pPr>
        <w:pStyle w:val="libNormal"/>
        <w:rPr>
          <w:rtl/>
          <w:lang w:bidi="fa-IR"/>
        </w:rPr>
      </w:pPr>
      <w:r>
        <w:rPr>
          <w:rtl/>
          <w:lang w:bidi="fa-IR"/>
        </w:rPr>
        <w:t>27 با اول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ن امام در آخر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ن پ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ام حس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ن ا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ران</w:t>
      </w:r>
      <w:r w:rsidR="00B15FFC">
        <w:rPr>
          <w:rtl/>
          <w:lang w:bidi="fa-IR"/>
        </w:rPr>
        <w:t>ی</w:t>
      </w:r>
    </w:p>
    <w:p w:rsidR="002E4043" w:rsidRDefault="002E4043" w:rsidP="002E4043">
      <w:pPr>
        <w:pStyle w:val="libNormal"/>
        <w:rPr>
          <w:rtl/>
          <w:lang w:bidi="fa-IR"/>
        </w:rPr>
      </w:pPr>
      <w:r>
        <w:rPr>
          <w:rtl/>
          <w:lang w:bidi="fa-IR"/>
        </w:rPr>
        <w:t>28 بامداد بشر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ت محمد جواد مروّج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 طبس</w:t>
      </w:r>
      <w:r w:rsidR="00B15FFC">
        <w:rPr>
          <w:rtl/>
          <w:lang w:bidi="fa-IR"/>
        </w:rPr>
        <w:t>ی</w:t>
      </w:r>
    </w:p>
    <w:p w:rsidR="002E4043" w:rsidRDefault="002E4043" w:rsidP="002E4043">
      <w:pPr>
        <w:pStyle w:val="libNormal"/>
        <w:rPr>
          <w:rtl/>
          <w:lang w:bidi="fa-IR"/>
        </w:rPr>
      </w:pPr>
      <w:r>
        <w:rPr>
          <w:rtl/>
          <w:lang w:bidi="fa-IR"/>
        </w:rPr>
        <w:t>29 بهتر از بهار / کودک شمس</w:t>
      </w:r>
      <w:r w:rsidR="00B15FFC">
        <w:rPr>
          <w:rtl/>
          <w:lang w:bidi="fa-IR"/>
        </w:rPr>
        <w:t>ی</w:t>
      </w:r>
      <w:r w:rsidR="00EA6469">
        <w:rPr>
          <w:rtl/>
          <w:lang w:bidi="fa-IR"/>
        </w:rPr>
        <w:t xml:space="preserve"> (</w:t>
      </w:r>
      <w:r>
        <w:rPr>
          <w:rtl/>
          <w:lang w:bidi="fa-IR"/>
        </w:rPr>
        <w:t>فاطمه</w:t>
      </w:r>
      <w:r w:rsidR="00EA6469">
        <w:rPr>
          <w:rtl/>
          <w:lang w:bidi="fa-IR"/>
        </w:rPr>
        <w:t xml:space="preserve">) </w:t>
      </w:r>
      <w:r>
        <w:rPr>
          <w:rtl/>
          <w:lang w:bidi="fa-IR"/>
        </w:rPr>
        <w:t>وفائ</w:t>
      </w:r>
      <w:r w:rsidR="00B15FFC">
        <w:rPr>
          <w:rtl/>
          <w:lang w:bidi="fa-IR"/>
        </w:rPr>
        <w:t>ی</w:t>
      </w:r>
    </w:p>
    <w:p w:rsidR="002E4043" w:rsidRDefault="002E4043" w:rsidP="002E4043">
      <w:pPr>
        <w:pStyle w:val="libNormal"/>
        <w:rPr>
          <w:rtl/>
          <w:lang w:bidi="fa-IR"/>
        </w:rPr>
      </w:pPr>
      <w:r>
        <w:rPr>
          <w:rtl/>
          <w:lang w:bidi="fa-IR"/>
        </w:rPr>
        <w:t>30 پرچمدار ن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نوا محمد محمد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 اشتهارد</w:t>
      </w:r>
      <w:r w:rsidR="00B15FFC">
        <w:rPr>
          <w:rtl/>
          <w:lang w:bidi="fa-IR"/>
        </w:rPr>
        <w:t>ی</w:t>
      </w:r>
    </w:p>
    <w:p w:rsidR="002E4043" w:rsidRDefault="002E4043" w:rsidP="002E4043">
      <w:pPr>
        <w:pStyle w:val="libNormal"/>
        <w:rPr>
          <w:rtl/>
          <w:lang w:bidi="fa-IR"/>
        </w:rPr>
      </w:pPr>
      <w:r>
        <w:rPr>
          <w:rtl/>
          <w:lang w:bidi="fa-IR"/>
        </w:rPr>
        <w:t>31 پرچم هدا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ت محمد رضا اکبر</w:t>
      </w:r>
      <w:r w:rsidR="00B15FFC">
        <w:rPr>
          <w:rtl/>
          <w:lang w:bidi="fa-IR"/>
        </w:rPr>
        <w:t>ی</w:t>
      </w:r>
    </w:p>
    <w:p w:rsidR="002E4043" w:rsidRDefault="002E4043" w:rsidP="002E4043">
      <w:pPr>
        <w:pStyle w:val="libNormal"/>
        <w:rPr>
          <w:rtl/>
          <w:lang w:bidi="fa-IR"/>
        </w:rPr>
      </w:pPr>
      <w:r>
        <w:rPr>
          <w:rtl/>
          <w:lang w:bidi="fa-IR"/>
        </w:rPr>
        <w:t>32 تار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خ ام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ر المؤمن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ن</w:t>
      </w:r>
      <w:r w:rsidR="00B15FFC">
        <w:rPr>
          <w:rtl/>
          <w:lang w:bidi="fa-IR"/>
        </w:rPr>
        <w:t xml:space="preserve"> </w:t>
      </w:r>
      <w:r w:rsidR="00054AA4" w:rsidRPr="00054AA4">
        <w:rPr>
          <w:rStyle w:val="libAlaemChar"/>
          <w:rtl/>
        </w:rPr>
        <w:t>عليه‌السلام</w:t>
      </w:r>
      <w:r>
        <w:rPr>
          <w:rtl/>
          <w:lang w:bidi="fa-IR"/>
        </w:rPr>
        <w:t xml:space="preserve"> / دو جلد ش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خ عباس صفا</w:t>
      </w:r>
      <w:r w:rsidR="00B15FFC">
        <w:rPr>
          <w:rtl/>
          <w:lang w:bidi="fa-IR"/>
        </w:rPr>
        <w:t>یی</w:t>
      </w:r>
      <w:r>
        <w:rPr>
          <w:rtl/>
          <w:lang w:bidi="fa-IR"/>
        </w:rPr>
        <w:t xml:space="preserve"> حائر</w:t>
      </w:r>
      <w:r w:rsidR="00B15FFC">
        <w:rPr>
          <w:rtl/>
          <w:lang w:bidi="fa-IR"/>
        </w:rPr>
        <w:t>ی</w:t>
      </w:r>
    </w:p>
    <w:p w:rsidR="002E4043" w:rsidRDefault="002E4043" w:rsidP="002E4043">
      <w:pPr>
        <w:pStyle w:val="libNormal"/>
        <w:rPr>
          <w:rtl/>
          <w:lang w:bidi="fa-IR"/>
        </w:rPr>
      </w:pPr>
      <w:r>
        <w:rPr>
          <w:rtl/>
          <w:lang w:bidi="fa-IR"/>
        </w:rPr>
        <w:t>33 تار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خ پ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امبر اسلام</w:t>
      </w:r>
      <w:r w:rsidR="00BA63A9">
        <w:rPr>
          <w:rtl/>
          <w:lang w:bidi="fa-IR"/>
        </w:rPr>
        <w:t xml:space="preserve"> </w:t>
      </w:r>
      <w:r w:rsidR="00E35B43" w:rsidRPr="00E35B43">
        <w:rPr>
          <w:rStyle w:val="libAlaemChar"/>
          <w:rtl/>
        </w:rPr>
        <w:t>صلى‌الله‌عليه‌وآله</w:t>
      </w:r>
      <w:r>
        <w:rPr>
          <w:rtl/>
          <w:lang w:bidi="fa-IR"/>
        </w:rPr>
        <w:t xml:space="preserve"> / دو جلد ش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خ عباس صفا</w:t>
      </w:r>
      <w:r w:rsidR="00B15FFC">
        <w:rPr>
          <w:rtl/>
          <w:lang w:bidi="fa-IR"/>
        </w:rPr>
        <w:t>یی</w:t>
      </w:r>
      <w:r>
        <w:rPr>
          <w:rtl/>
          <w:lang w:bidi="fa-IR"/>
        </w:rPr>
        <w:t xml:space="preserve"> حائر</w:t>
      </w:r>
      <w:r w:rsidR="00B15FFC">
        <w:rPr>
          <w:rtl/>
          <w:lang w:bidi="fa-IR"/>
        </w:rPr>
        <w:t>ی</w:t>
      </w:r>
    </w:p>
    <w:p w:rsidR="002E4043" w:rsidRDefault="002E4043" w:rsidP="002E4043">
      <w:pPr>
        <w:pStyle w:val="libNormal"/>
        <w:rPr>
          <w:rtl/>
          <w:lang w:bidi="fa-IR"/>
        </w:rPr>
      </w:pPr>
      <w:r>
        <w:rPr>
          <w:rtl/>
          <w:lang w:bidi="fa-IR"/>
        </w:rPr>
        <w:t>34 تار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خچه مسجد مقدس جمکران /</w:t>
      </w:r>
      <w:r w:rsidR="00EA6469">
        <w:rPr>
          <w:rtl/>
          <w:lang w:bidi="fa-IR"/>
        </w:rPr>
        <w:t xml:space="preserve"> (</w:t>
      </w:r>
      <w:r>
        <w:rPr>
          <w:rtl/>
          <w:lang w:bidi="fa-IR"/>
        </w:rPr>
        <w:t>فارس</w:t>
      </w:r>
      <w:r w:rsidR="00B15FFC">
        <w:rPr>
          <w:rtl/>
          <w:lang w:bidi="fa-IR"/>
        </w:rPr>
        <w:t>ی</w:t>
      </w:r>
      <w:r w:rsidR="00EA6469">
        <w:rPr>
          <w:rtl/>
          <w:lang w:bidi="fa-IR"/>
        </w:rPr>
        <w:t xml:space="preserve">، </w:t>
      </w:r>
      <w:r>
        <w:rPr>
          <w:rtl/>
          <w:lang w:bidi="fa-IR"/>
        </w:rPr>
        <w:t>عرب</w:t>
      </w:r>
      <w:r w:rsidR="00B15FFC">
        <w:rPr>
          <w:rtl/>
          <w:lang w:bidi="fa-IR"/>
        </w:rPr>
        <w:t>ی</w:t>
      </w:r>
      <w:r w:rsidR="00EA6469">
        <w:rPr>
          <w:rtl/>
          <w:lang w:bidi="fa-IR"/>
        </w:rPr>
        <w:t xml:space="preserve">، </w:t>
      </w:r>
      <w:r>
        <w:rPr>
          <w:rtl/>
          <w:lang w:bidi="fa-IR"/>
        </w:rPr>
        <w:t>اردو</w:t>
      </w:r>
      <w:r w:rsidR="00EA6469">
        <w:rPr>
          <w:rtl/>
          <w:lang w:bidi="fa-IR"/>
        </w:rPr>
        <w:t xml:space="preserve">، </w:t>
      </w:r>
      <w:r>
        <w:rPr>
          <w:rtl/>
          <w:lang w:bidi="fa-IR"/>
        </w:rPr>
        <w:t>انگل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س</w:t>
      </w:r>
      <w:r w:rsidR="00B15FFC">
        <w:rPr>
          <w:rtl/>
          <w:lang w:bidi="fa-IR"/>
        </w:rPr>
        <w:t>ی</w:t>
      </w:r>
      <w:r w:rsidR="00EA6469">
        <w:rPr>
          <w:rtl/>
          <w:lang w:bidi="fa-IR"/>
        </w:rPr>
        <w:t xml:space="preserve">) </w:t>
      </w:r>
      <w:r>
        <w:rPr>
          <w:rtl/>
          <w:lang w:bidi="fa-IR"/>
        </w:rPr>
        <w:t>واحد تحق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قات</w:t>
      </w:r>
    </w:p>
    <w:p w:rsidR="002E4043" w:rsidRDefault="002E4043" w:rsidP="002E4043">
      <w:pPr>
        <w:pStyle w:val="libNormal"/>
        <w:rPr>
          <w:rtl/>
          <w:lang w:bidi="fa-IR"/>
        </w:rPr>
      </w:pPr>
      <w:r>
        <w:rPr>
          <w:rtl/>
          <w:lang w:bidi="fa-IR"/>
        </w:rPr>
        <w:t>35 تار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خ س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د الشهداء</w:t>
      </w:r>
      <w:r w:rsidR="00054AA4" w:rsidRPr="00054AA4">
        <w:rPr>
          <w:rStyle w:val="libAlaemChar"/>
          <w:rtl/>
        </w:rPr>
        <w:t>عليه‌السلام</w:t>
      </w:r>
      <w:r>
        <w:rPr>
          <w:rtl/>
          <w:lang w:bidi="fa-IR"/>
        </w:rPr>
        <w:t xml:space="preserve"> ش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خ عباس صفا</w:t>
      </w:r>
      <w:r w:rsidR="00B15FFC">
        <w:rPr>
          <w:rtl/>
          <w:lang w:bidi="fa-IR"/>
        </w:rPr>
        <w:t>یی</w:t>
      </w:r>
      <w:r>
        <w:rPr>
          <w:rtl/>
          <w:lang w:bidi="fa-IR"/>
        </w:rPr>
        <w:t xml:space="preserve"> حائر</w:t>
      </w:r>
      <w:r w:rsidR="00B15FFC">
        <w:rPr>
          <w:rtl/>
          <w:lang w:bidi="fa-IR"/>
        </w:rPr>
        <w:t>ی</w:t>
      </w:r>
    </w:p>
    <w:p w:rsidR="002E4043" w:rsidRDefault="002E4043" w:rsidP="002E4043">
      <w:pPr>
        <w:pStyle w:val="libNormal"/>
        <w:rPr>
          <w:rtl/>
          <w:lang w:bidi="fa-IR"/>
        </w:rPr>
      </w:pPr>
      <w:r>
        <w:rPr>
          <w:rtl/>
          <w:lang w:bidi="fa-IR"/>
        </w:rPr>
        <w:t>36 تجل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گاه صاحب الزمان</w:t>
      </w:r>
      <w:r w:rsidR="00B15FFC">
        <w:rPr>
          <w:rtl/>
          <w:lang w:bidi="fa-IR"/>
        </w:rPr>
        <w:t xml:space="preserve"> </w:t>
      </w:r>
      <w:r w:rsidR="00054AA4" w:rsidRPr="00054AA4">
        <w:rPr>
          <w:rStyle w:val="libAlaemChar"/>
          <w:rtl/>
        </w:rPr>
        <w:t>عليه‌السلام</w:t>
      </w:r>
      <w:r>
        <w:rPr>
          <w:rtl/>
          <w:lang w:bidi="fa-IR"/>
        </w:rPr>
        <w:t xml:space="preserve"> س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د جعفر م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رعظ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م</w:t>
      </w:r>
      <w:r w:rsidR="00B15FFC">
        <w:rPr>
          <w:rtl/>
          <w:lang w:bidi="fa-IR"/>
        </w:rPr>
        <w:t>ی</w:t>
      </w:r>
    </w:p>
    <w:p w:rsidR="002E4043" w:rsidRDefault="002E4043" w:rsidP="002E4043">
      <w:pPr>
        <w:pStyle w:val="libNormal"/>
        <w:rPr>
          <w:rtl/>
          <w:lang w:bidi="fa-IR"/>
        </w:rPr>
      </w:pPr>
      <w:r>
        <w:rPr>
          <w:rtl/>
          <w:lang w:bidi="fa-IR"/>
        </w:rPr>
        <w:t>37 جلوه</w:t>
      </w:r>
      <w:r w:rsidR="00B15FFC">
        <w:rPr>
          <w:rtl/>
          <w:lang w:bidi="fa-IR"/>
        </w:rPr>
        <w:t xml:space="preserve"> </w:t>
      </w:r>
      <w:r>
        <w:rPr>
          <w:rtl/>
          <w:lang w:bidi="fa-IR"/>
        </w:rPr>
        <w:t>ها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 پنهان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 امام عصر</w:t>
      </w:r>
      <w:r w:rsidR="00054AA4" w:rsidRPr="00054AA4">
        <w:rPr>
          <w:rStyle w:val="libAlaemChar"/>
          <w:rtl/>
        </w:rPr>
        <w:t>عليه‌السلام</w:t>
      </w:r>
      <w:r>
        <w:rPr>
          <w:rtl/>
          <w:lang w:bidi="fa-IR"/>
        </w:rPr>
        <w:t xml:space="preserve"> حس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ن عل</w:t>
      </w:r>
      <w:r w:rsidR="00B15FFC">
        <w:rPr>
          <w:rtl/>
          <w:lang w:bidi="fa-IR"/>
        </w:rPr>
        <w:t xml:space="preserve">ی </w:t>
      </w:r>
      <w:r>
        <w:rPr>
          <w:rtl/>
          <w:lang w:bidi="fa-IR"/>
        </w:rPr>
        <w:t>پور</w:t>
      </w:r>
    </w:p>
    <w:p w:rsidR="002E4043" w:rsidRDefault="002E4043" w:rsidP="002E4043">
      <w:pPr>
        <w:pStyle w:val="libNormal"/>
        <w:rPr>
          <w:rtl/>
          <w:lang w:bidi="fa-IR"/>
        </w:rPr>
      </w:pPr>
      <w:r>
        <w:rPr>
          <w:rtl/>
          <w:lang w:bidi="fa-IR"/>
        </w:rPr>
        <w:t>38 چهارده گفتار ارتباط معنو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 با حضرت مهد</w:t>
      </w:r>
      <w:r w:rsidR="00B15FFC">
        <w:rPr>
          <w:rtl/>
          <w:lang w:bidi="fa-IR"/>
        </w:rPr>
        <w:t xml:space="preserve">ی </w:t>
      </w:r>
      <w:r w:rsidR="00054AA4" w:rsidRPr="00054AA4">
        <w:rPr>
          <w:rStyle w:val="libAlaemChar"/>
          <w:rtl/>
        </w:rPr>
        <w:t>عليه‌السلام</w:t>
      </w:r>
      <w:r>
        <w:rPr>
          <w:rtl/>
          <w:lang w:bidi="fa-IR"/>
        </w:rPr>
        <w:t xml:space="preserve"> حس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ن گنج</w:t>
      </w:r>
      <w:r w:rsidR="00B15FFC">
        <w:rPr>
          <w:rtl/>
          <w:lang w:bidi="fa-IR"/>
        </w:rPr>
        <w:t>ی</w:t>
      </w:r>
    </w:p>
    <w:p w:rsidR="002E4043" w:rsidRDefault="002E4043" w:rsidP="002E4043">
      <w:pPr>
        <w:pStyle w:val="libNormal"/>
        <w:rPr>
          <w:rtl/>
          <w:lang w:bidi="fa-IR"/>
        </w:rPr>
      </w:pPr>
      <w:r>
        <w:rPr>
          <w:rtl/>
          <w:lang w:bidi="fa-IR"/>
        </w:rPr>
        <w:lastRenderedPageBreak/>
        <w:t>39 چهل حد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ث /امام مهد</w:t>
      </w:r>
      <w:r w:rsidR="00B15FFC">
        <w:rPr>
          <w:rtl/>
          <w:lang w:bidi="fa-IR"/>
        </w:rPr>
        <w:t xml:space="preserve">ی </w:t>
      </w:r>
      <w:r w:rsidR="00054AA4" w:rsidRPr="00054AA4">
        <w:rPr>
          <w:rStyle w:val="libAlaemChar"/>
          <w:rtl/>
        </w:rPr>
        <w:t>عليه‌السلام</w:t>
      </w:r>
      <w:r>
        <w:rPr>
          <w:rtl/>
          <w:lang w:bidi="fa-IR"/>
        </w:rPr>
        <w:t xml:space="preserve"> در کلام امام عل</w:t>
      </w:r>
      <w:r w:rsidR="00B15FFC">
        <w:rPr>
          <w:rtl/>
          <w:lang w:bidi="fa-IR"/>
        </w:rPr>
        <w:t xml:space="preserve">ی </w:t>
      </w:r>
      <w:r w:rsidR="00054AA4" w:rsidRPr="00054AA4">
        <w:rPr>
          <w:rStyle w:val="libAlaemChar"/>
          <w:rtl/>
        </w:rPr>
        <w:t>عليه‌السلام</w:t>
      </w:r>
      <w:r>
        <w:rPr>
          <w:rtl/>
          <w:lang w:bidi="fa-IR"/>
        </w:rPr>
        <w:t xml:space="preserve"> س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د صادق س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دنژاد</w:t>
      </w:r>
    </w:p>
    <w:p w:rsidR="002E4043" w:rsidRDefault="002E4043" w:rsidP="002E4043">
      <w:pPr>
        <w:pStyle w:val="libNormal"/>
        <w:rPr>
          <w:rtl/>
          <w:lang w:bidi="fa-IR"/>
        </w:rPr>
      </w:pPr>
      <w:r>
        <w:rPr>
          <w:rtl/>
          <w:lang w:bidi="fa-IR"/>
        </w:rPr>
        <w:t>40 حضرت مهد</w:t>
      </w:r>
      <w:r w:rsidR="00B15FFC">
        <w:rPr>
          <w:rtl/>
          <w:lang w:bidi="fa-IR"/>
        </w:rPr>
        <w:t xml:space="preserve">ی </w:t>
      </w:r>
      <w:r w:rsidR="00054AA4" w:rsidRPr="00054AA4">
        <w:rPr>
          <w:rStyle w:val="libAlaemChar"/>
          <w:rtl/>
        </w:rPr>
        <w:t>عليه‌السلام</w:t>
      </w:r>
      <w:r>
        <w:rPr>
          <w:rtl/>
          <w:lang w:bidi="fa-IR"/>
        </w:rPr>
        <w:t xml:space="preserve"> فروغ تابان ولا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ت محمد محمد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 اشتهارد</w:t>
      </w:r>
      <w:r w:rsidR="00B15FFC">
        <w:rPr>
          <w:rtl/>
          <w:lang w:bidi="fa-IR"/>
        </w:rPr>
        <w:t>ی</w:t>
      </w:r>
    </w:p>
    <w:p w:rsidR="002E4043" w:rsidRDefault="002E4043" w:rsidP="002E4043">
      <w:pPr>
        <w:pStyle w:val="libNormal"/>
        <w:rPr>
          <w:rtl/>
          <w:lang w:bidi="fa-IR"/>
        </w:rPr>
      </w:pPr>
      <w:r>
        <w:rPr>
          <w:rtl/>
          <w:lang w:bidi="fa-IR"/>
        </w:rPr>
        <w:t>41 حکمت</w:t>
      </w:r>
      <w:r w:rsidR="00B15FFC">
        <w:rPr>
          <w:rtl/>
          <w:lang w:bidi="fa-IR"/>
        </w:rPr>
        <w:t xml:space="preserve"> </w:t>
      </w:r>
      <w:r>
        <w:rPr>
          <w:rtl/>
          <w:lang w:bidi="fa-IR"/>
        </w:rPr>
        <w:t>ها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 جاو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د محمد حس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ن فه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م</w:t>
      </w:r>
      <w:r w:rsidR="00B15FFC">
        <w:rPr>
          <w:rtl/>
          <w:lang w:bidi="fa-IR"/>
        </w:rPr>
        <w:t xml:space="preserve"> </w:t>
      </w:r>
      <w:r>
        <w:rPr>
          <w:rtl/>
          <w:lang w:bidi="fa-IR"/>
        </w:rPr>
        <w:t>ن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ا</w:t>
      </w:r>
    </w:p>
    <w:p w:rsidR="002E4043" w:rsidRDefault="002E4043" w:rsidP="002E4043">
      <w:pPr>
        <w:pStyle w:val="libNormal"/>
        <w:rPr>
          <w:rtl/>
          <w:lang w:bidi="fa-IR"/>
        </w:rPr>
      </w:pPr>
      <w:r>
        <w:rPr>
          <w:rtl/>
          <w:lang w:bidi="fa-IR"/>
        </w:rPr>
        <w:t>42 ختم سوره</w:t>
      </w:r>
      <w:r w:rsidR="00B15FFC">
        <w:rPr>
          <w:rtl/>
          <w:lang w:bidi="fa-IR"/>
        </w:rPr>
        <w:t xml:space="preserve"> </w:t>
      </w:r>
      <w:r>
        <w:rPr>
          <w:rtl/>
          <w:lang w:bidi="fa-IR"/>
        </w:rPr>
        <w:t>ها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 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س و واقعه واحد پژوهش</w:t>
      </w:r>
    </w:p>
    <w:p w:rsidR="002E4043" w:rsidRDefault="002E4043" w:rsidP="002E4043">
      <w:pPr>
        <w:pStyle w:val="libNormal"/>
        <w:rPr>
          <w:rtl/>
          <w:lang w:bidi="fa-IR"/>
        </w:rPr>
      </w:pPr>
      <w:r>
        <w:rPr>
          <w:rtl/>
          <w:lang w:bidi="fa-IR"/>
        </w:rPr>
        <w:t>43 خزائن الاشعار</w:t>
      </w:r>
      <w:r w:rsidR="00EA6469">
        <w:rPr>
          <w:rtl/>
          <w:lang w:bidi="fa-IR"/>
        </w:rPr>
        <w:t xml:space="preserve"> (</w:t>
      </w:r>
      <w:r>
        <w:rPr>
          <w:rtl/>
          <w:lang w:bidi="fa-IR"/>
        </w:rPr>
        <w:t>مجموعه اشعار</w:t>
      </w:r>
      <w:r w:rsidR="00EA6469">
        <w:rPr>
          <w:rtl/>
          <w:lang w:bidi="fa-IR"/>
        </w:rPr>
        <w:t xml:space="preserve">) </w:t>
      </w:r>
      <w:r>
        <w:rPr>
          <w:rtl/>
          <w:lang w:bidi="fa-IR"/>
        </w:rPr>
        <w:t>عباس حس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ن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 جوهر</w:t>
      </w:r>
      <w:r w:rsidR="00B15FFC">
        <w:rPr>
          <w:rtl/>
          <w:lang w:bidi="fa-IR"/>
        </w:rPr>
        <w:t>ی</w:t>
      </w:r>
    </w:p>
    <w:p w:rsidR="002E4043" w:rsidRDefault="002E4043" w:rsidP="002E4043">
      <w:pPr>
        <w:pStyle w:val="libNormal"/>
        <w:rPr>
          <w:rtl/>
          <w:lang w:bidi="fa-IR"/>
        </w:rPr>
      </w:pPr>
      <w:r>
        <w:rPr>
          <w:rtl/>
          <w:lang w:bidi="fa-IR"/>
        </w:rPr>
        <w:t>44 خورش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د غا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ب</w:t>
      </w:r>
      <w:r w:rsidR="00EA6469">
        <w:rPr>
          <w:rtl/>
          <w:lang w:bidi="fa-IR"/>
        </w:rPr>
        <w:t xml:space="preserve"> (</w:t>
      </w:r>
      <w:r>
        <w:rPr>
          <w:rtl/>
          <w:lang w:bidi="fa-IR"/>
        </w:rPr>
        <w:t>مختصر نجم الثاقب</w:t>
      </w:r>
      <w:r w:rsidR="00EA6469">
        <w:rPr>
          <w:rtl/>
          <w:lang w:bidi="fa-IR"/>
        </w:rPr>
        <w:t xml:space="preserve">) </w:t>
      </w:r>
      <w:r>
        <w:rPr>
          <w:rtl/>
          <w:lang w:bidi="fa-IR"/>
        </w:rPr>
        <w:t>رضا استاد</w:t>
      </w:r>
      <w:r w:rsidR="00B15FFC">
        <w:rPr>
          <w:rtl/>
          <w:lang w:bidi="fa-IR"/>
        </w:rPr>
        <w:t>ی</w:t>
      </w:r>
    </w:p>
    <w:p w:rsidR="002E4043" w:rsidRDefault="002E4043" w:rsidP="002E4043">
      <w:pPr>
        <w:pStyle w:val="libNormal"/>
        <w:rPr>
          <w:rtl/>
          <w:lang w:bidi="fa-IR"/>
        </w:rPr>
      </w:pPr>
      <w:r>
        <w:rPr>
          <w:rtl/>
          <w:lang w:bidi="fa-IR"/>
        </w:rPr>
        <w:t>45 خوشه</w:t>
      </w:r>
      <w:r w:rsidR="00B15FFC">
        <w:rPr>
          <w:rtl/>
          <w:lang w:bidi="fa-IR"/>
        </w:rPr>
        <w:t xml:space="preserve"> </w:t>
      </w:r>
      <w:r>
        <w:rPr>
          <w:rtl/>
          <w:lang w:bidi="fa-IR"/>
        </w:rPr>
        <w:t>ها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 طلا</w:t>
      </w:r>
      <w:r w:rsidR="00B15FFC">
        <w:rPr>
          <w:rtl/>
          <w:lang w:bidi="fa-IR"/>
        </w:rPr>
        <w:t>یی</w:t>
      </w:r>
      <w:r w:rsidR="00EA6469">
        <w:rPr>
          <w:rtl/>
          <w:lang w:bidi="fa-IR"/>
        </w:rPr>
        <w:t xml:space="preserve"> (</w:t>
      </w:r>
      <w:r>
        <w:rPr>
          <w:rtl/>
          <w:lang w:bidi="fa-IR"/>
        </w:rPr>
        <w:t>مجموعه اشعار</w:t>
      </w:r>
      <w:r w:rsidR="00EA6469">
        <w:rPr>
          <w:rtl/>
          <w:lang w:bidi="fa-IR"/>
        </w:rPr>
        <w:t xml:space="preserve">) </w:t>
      </w:r>
      <w:r>
        <w:rPr>
          <w:rtl/>
          <w:lang w:bidi="fa-IR"/>
        </w:rPr>
        <w:t>محمد عل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 مجاهد</w:t>
      </w:r>
      <w:r w:rsidR="00B15FFC">
        <w:rPr>
          <w:rtl/>
          <w:lang w:bidi="fa-IR"/>
        </w:rPr>
        <w:t>ی</w:t>
      </w:r>
      <w:r w:rsidR="00EA6469">
        <w:rPr>
          <w:rtl/>
          <w:lang w:bidi="fa-IR"/>
        </w:rPr>
        <w:t xml:space="preserve"> (</w:t>
      </w:r>
      <w:r>
        <w:rPr>
          <w:rtl/>
          <w:lang w:bidi="fa-IR"/>
        </w:rPr>
        <w:t>پروانه</w:t>
      </w:r>
      <w:r w:rsidR="00EA6469">
        <w:rPr>
          <w:rtl/>
          <w:lang w:bidi="fa-IR"/>
        </w:rPr>
        <w:t xml:space="preserve">) </w:t>
      </w:r>
    </w:p>
    <w:p w:rsidR="002E4043" w:rsidRDefault="002E4043" w:rsidP="002E4043">
      <w:pPr>
        <w:pStyle w:val="libNormal"/>
        <w:rPr>
          <w:rtl/>
          <w:lang w:bidi="fa-IR"/>
        </w:rPr>
      </w:pPr>
      <w:r>
        <w:rPr>
          <w:rtl/>
          <w:lang w:bidi="fa-IR"/>
        </w:rPr>
        <w:t>46 دار السلام ش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خ محمود عراق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 م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ثم</w:t>
      </w:r>
      <w:r w:rsidR="00B15FFC">
        <w:rPr>
          <w:rtl/>
          <w:lang w:bidi="fa-IR"/>
        </w:rPr>
        <w:t>ی</w:t>
      </w:r>
    </w:p>
    <w:p w:rsidR="002E4043" w:rsidRDefault="002E4043" w:rsidP="002E4043">
      <w:pPr>
        <w:pStyle w:val="libNormal"/>
        <w:rPr>
          <w:rtl/>
          <w:lang w:bidi="fa-IR"/>
        </w:rPr>
      </w:pPr>
      <w:r>
        <w:rPr>
          <w:rtl/>
          <w:lang w:bidi="fa-IR"/>
        </w:rPr>
        <w:t>47 داستان</w:t>
      </w:r>
      <w:r w:rsidR="00B15FFC">
        <w:rPr>
          <w:rtl/>
          <w:lang w:bidi="fa-IR"/>
        </w:rPr>
        <w:t xml:space="preserve"> </w:t>
      </w:r>
      <w:r>
        <w:rPr>
          <w:rtl/>
          <w:lang w:bidi="fa-IR"/>
        </w:rPr>
        <w:t>ها</w:t>
      </w:r>
      <w:r w:rsidR="00B15FFC">
        <w:rPr>
          <w:rtl/>
          <w:lang w:bidi="fa-IR"/>
        </w:rPr>
        <w:t>یی</w:t>
      </w:r>
      <w:r>
        <w:rPr>
          <w:rtl/>
          <w:lang w:bidi="fa-IR"/>
        </w:rPr>
        <w:t xml:space="preserve"> از امام زمان</w:t>
      </w:r>
      <w:r w:rsidR="00B15FFC">
        <w:rPr>
          <w:rtl/>
          <w:lang w:bidi="fa-IR"/>
        </w:rPr>
        <w:t xml:space="preserve"> </w:t>
      </w:r>
      <w:r w:rsidR="00054AA4" w:rsidRPr="00054AA4">
        <w:rPr>
          <w:rStyle w:val="libAlaemChar"/>
          <w:rtl/>
        </w:rPr>
        <w:t>عليه‌السلام</w:t>
      </w:r>
      <w:r>
        <w:rPr>
          <w:rtl/>
          <w:lang w:bidi="fa-IR"/>
        </w:rPr>
        <w:t xml:space="preserve"> حسن ارشاد</w:t>
      </w:r>
    </w:p>
    <w:p w:rsidR="002E4043" w:rsidRDefault="002E4043" w:rsidP="002E4043">
      <w:pPr>
        <w:pStyle w:val="libNormal"/>
        <w:rPr>
          <w:rtl/>
          <w:lang w:bidi="fa-IR"/>
        </w:rPr>
      </w:pPr>
      <w:r>
        <w:rPr>
          <w:rtl/>
          <w:lang w:bidi="fa-IR"/>
        </w:rPr>
        <w:t>48 داغ شقا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ق</w:t>
      </w:r>
      <w:r w:rsidR="00EA6469">
        <w:rPr>
          <w:rtl/>
          <w:lang w:bidi="fa-IR"/>
        </w:rPr>
        <w:t xml:space="preserve"> (</w:t>
      </w:r>
      <w:r>
        <w:rPr>
          <w:rtl/>
          <w:lang w:bidi="fa-IR"/>
        </w:rPr>
        <w:t>مجموعه اشعار</w:t>
      </w:r>
      <w:r w:rsidR="00EA6469">
        <w:rPr>
          <w:rtl/>
          <w:lang w:bidi="fa-IR"/>
        </w:rPr>
        <w:t xml:space="preserve">) </w:t>
      </w:r>
      <w:r>
        <w:rPr>
          <w:rtl/>
          <w:lang w:bidi="fa-IR"/>
        </w:rPr>
        <w:t>عل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 مهدو</w:t>
      </w:r>
      <w:r w:rsidR="00B15FFC">
        <w:rPr>
          <w:rtl/>
          <w:lang w:bidi="fa-IR"/>
        </w:rPr>
        <w:t>ی</w:t>
      </w:r>
    </w:p>
    <w:p w:rsidR="002E4043" w:rsidRDefault="002E4043" w:rsidP="002E4043">
      <w:pPr>
        <w:pStyle w:val="libNormal"/>
        <w:rPr>
          <w:rtl/>
          <w:lang w:bidi="fa-IR"/>
        </w:rPr>
      </w:pPr>
      <w:r>
        <w:rPr>
          <w:rtl/>
          <w:lang w:bidi="fa-IR"/>
        </w:rPr>
        <w:t>49 در جستجو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 نور صاف</w:t>
      </w:r>
      <w:r w:rsidR="00B15FFC">
        <w:rPr>
          <w:rtl/>
          <w:lang w:bidi="fa-IR"/>
        </w:rPr>
        <w:t>ی</w:t>
      </w:r>
      <w:r w:rsidR="00EA6469">
        <w:rPr>
          <w:rtl/>
          <w:lang w:bidi="fa-IR"/>
        </w:rPr>
        <w:t xml:space="preserve">، </w:t>
      </w:r>
      <w:r>
        <w:rPr>
          <w:rtl/>
          <w:lang w:bidi="fa-IR"/>
        </w:rPr>
        <w:t>سبحان</w:t>
      </w:r>
      <w:r w:rsidR="00B15FFC">
        <w:rPr>
          <w:rtl/>
          <w:lang w:bidi="fa-IR"/>
        </w:rPr>
        <w:t>ی</w:t>
      </w:r>
      <w:r w:rsidR="00EA6469">
        <w:rPr>
          <w:rtl/>
          <w:lang w:bidi="fa-IR"/>
        </w:rPr>
        <w:t xml:space="preserve">، </w:t>
      </w:r>
      <w:r>
        <w:rPr>
          <w:rtl/>
          <w:lang w:bidi="fa-IR"/>
        </w:rPr>
        <w:t>کوران</w:t>
      </w:r>
      <w:r w:rsidR="00B15FFC">
        <w:rPr>
          <w:rtl/>
          <w:lang w:bidi="fa-IR"/>
        </w:rPr>
        <w:t>ی</w:t>
      </w:r>
    </w:p>
    <w:p w:rsidR="002E4043" w:rsidRDefault="002E4043" w:rsidP="002E4043">
      <w:pPr>
        <w:pStyle w:val="libNormal"/>
        <w:rPr>
          <w:rtl/>
          <w:lang w:bidi="fa-IR"/>
        </w:rPr>
      </w:pPr>
      <w:r>
        <w:rPr>
          <w:rtl/>
          <w:lang w:bidi="fa-IR"/>
        </w:rPr>
        <w:t>50 در کربلا چه گذشت</w:t>
      </w:r>
      <w:r w:rsidR="00EA6469">
        <w:rPr>
          <w:rtl/>
          <w:lang w:bidi="fa-IR"/>
        </w:rPr>
        <w:t>؟ (</w:t>
      </w:r>
      <w:r>
        <w:rPr>
          <w:rtl/>
          <w:lang w:bidi="fa-IR"/>
        </w:rPr>
        <w:t>ترجمه نفس المهموم</w:t>
      </w:r>
      <w:r w:rsidR="00EA6469">
        <w:rPr>
          <w:rtl/>
          <w:lang w:bidi="fa-IR"/>
        </w:rPr>
        <w:t xml:space="preserve">) </w:t>
      </w:r>
      <w:r>
        <w:rPr>
          <w:rtl/>
          <w:lang w:bidi="fa-IR"/>
        </w:rPr>
        <w:t>ش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خ عباس قم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 / کمره</w:t>
      </w:r>
      <w:r w:rsidR="00B15FFC">
        <w:rPr>
          <w:rtl/>
          <w:lang w:bidi="fa-IR"/>
        </w:rPr>
        <w:t xml:space="preserve"> </w:t>
      </w:r>
      <w:r>
        <w:rPr>
          <w:rtl/>
          <w:lang w:bidi="fa-IR"/>
        </w:rPr>
        <w:t>ا</w:t>
      </w:r>
      <w:r w:rsidR="00B15FFC">
        <w:rPr>
          <w:rtl/>
          <w:lang w:bidi="fa-IR"/>
        </w:rPr>
        <w:t>ی</w:t>
      </w:r>
    </w:p>
    <w:p w:rsidR="002E4043" w:rsidRDefault="002E4043" w:rsidP="002E4043">
      <w:pPr>
        <w:pStyle w:val="libNormal"/>
        <w:rPr>
          <w:rtl/>
          <w:lang w:bidi="fa-IR"/>
        </w:rPr>
      </w:pPr>
      <w:r>
        <w:rPr>
          <w:rtl/>
          <w:lang w:bidi="fa-IR"/>
        </w:rPr>
        <w:t>51 دلشده در حسرت د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دار دوست زهرا قزلقاش</w:t>
      </w:r>
      <w:r w:rsidR="00B15FFC">
        <w:rPr>
          <w:rtl/>
          <w:lang w:bidi="fa-IR"/>
        </w:rPr>
        <w:t>ی</w:t>
      </w:r>
    </w:p>
    <w:p w:rsidR="002E4043" w:rsidRDefault="002E4043" w:rsidP="002E4043">
      <w:pPr>
        <w:pStyle w:val="libNormal"/>
        <w:rPr>
          <w:rtl/>
          <w:lang w:bidi="fa-IR"/>
        </w:rPr>
      </w:pPr>
      <w:r>
        <w:rPr>
          <w:rtl/>
          <w:lang w:bidi="fa-IR"/>
        </w:rPr>
        <w:t>52 د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ن و آزاد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 محمّد حس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ن فه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م</w:t>
      </w:r>
      <w:r w:rsidR="00B15FFC">
        <w:rPr>
          <w:rtl/>
          <w:lang w:bidi="fa-IR"/>
        </w:rPr>
        <w:t xml:space="preserve"> </w:t>
      </w:r>
      <w:r>
        <w:rPr>
          <w:rtl/>
          <w:lang w:bidi="fa-IR"/>
        </w:rPr>
        <w:t>ن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ا</w:t>
      </w:r>
    </w:p>
    <w:p w:rsidR="002E4043" w:rsidRDefault="002E4043" w:rsidP="002E4043">
      <w:pPr>
        <w:pStyle w:val="libNormal"/>
        <w:rPr>
          <w:rtl/>
          <w:lang w:bidi="fa-IR"/>
        </w:rPr>
      </w:pPr>
      <w:r>
        <w:rPr>
          <w:rtl/>
          <w:lang w:bidi="fa-IR"/>
        </w:rPr>
        <w:t>53 رجعت احمد عل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 طاهر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 ورس</w:t>
      </w:r>
      <w:r w:rsidR="00B15FFC">
        <w:rPr>
          <w:rtl/>
          <w:lang w:bidi="fa-IR"/>
        </w:rPr>
        <w:t>ی</w:t>
      </w:r>
    </w:p>
    <w:p w:rsidR="002E4043" w:rsidRDefault="002E4043" w:rsidP="002E4043">
      <w:pPr>
        <w:pStyle w:val="libNormal"/>
        <w:rPr>
          <w:rtl/>
          <w:lang w:bidi="fa-IR"/>
        </w:rPr>
      </w:pPr>
      <w:r>
        <w:rPr>
          <w:rtl/>
          <w:lang w:bidi="fa-IR"/>
        </w:rPr>
        <w:t>54 رسول ترک محمد حسن س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ف الله</w:t>
      </w:r>
      <w:r w:rsidR="00B15FFC">
        <w:rPr>
          <w:rtl/>
          <w:lang w:bidi="fa-IR"/>
        </w:rPr>
        <w:t>ی</w:t>
      </w:r>
    </w:p>
    <w:p w:rsidR="002E4043" w:rsidRDefault="002E4043" w:rsidP="002E4043">
      <w:pPr>
        <w:pStyle w:val="libNormal"/>
        <w:rPr>
          <w:rtl/>
          <w:lang w:bidi="fa-IR"/>
        </w:rPr>
      </w:pPr>
      <w:r>
        <w:rPr>
          <w:rtl/>
          <w:lang w:bidi="fa-IR"/>
        </w:rPr>
        <w:t>55 روزنه</w:t>
      </w:r>
      <w:r w:rsidR="00B15FFC">
        <w:rPr>
          <w:rtl/>
          <w:lang w:bidi="fa-IR"/>
        </w:rPr>
        <w:t xml:space="preserve"> </w:t>
      </w:r>
      <w:r>
        <w:rPr>
          <w:rtl/>
          <w:lang w:bidi="fa-IR"/>
        </w:rPr>
        <w:t>ها</w:t>
      </w:r>
      <w:r w:rsidR="00B15FFC">
        <w:rPr>
          <w:rtl/>
          <w:lang w:bidi="fa-IR"/>
        </w:rPr>
        <w:t>یی</w:t>
      </w:r>
      <w:r>
        <w:rPr>
          <w:rtl/>
          <w:lang w:bidi="fa-IR"/>
        </w:rPr>
        <w:t xml:space="preserve"> از عالم غ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ب س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د محسن خرّاز</w:t>
      </w:r>
      <w:r w:rsidR="00B15FFC">
        <w:rPr>
          <w:rtl/>
          <w:lang w:bidi="fa-IR"/>
        </w:rPr>
        <w:t>ی</w:t>
      </w:r>
    </w:p>
    <w:p w:rsidR="002E4043" w:rsidRDefault="002E4043" w:rsidP="002E4043">
      <w:pPr>
        <w:pStyle w:val="libNormal"/>
        <w:rPr>
          <w:rtl/>
          <w:lang w:bidi="fa-IR"/>
        </w:rPr>
      </w:pPr>
      <w:r>
        <w:rPr>
          <w:rtl/>
          <w:lang w:bidi="fa-IR"/>
        </w:rPr>
        <w:t>56 ز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ارت ناح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ه مقدّسه واحد تحق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قات</w:t>
      </w:r>
    </w:p>
    <w:p w:rsidR="002E4043" w:rsidRDefault="002E4043" w:rsidP="002E4043">
      <w:pPr>
        <w:pStyle w:val="libNormal"/>
        <w:rPr>
          <w:rtl/>
          <w:lang w:bidi="fa-IR"/>
        </w:rPr>
      </w:pPr>
      <w:r>
        <w:rPr>
          <w:rtl/>
          <w:lang w:bidi="fa-IR"/>
        </w:rPr>
        <w:t>57 سحاب رحمت عباس اسماع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ل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 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زد</w:t>
      </w:r>
      <w:r w:rsidR="00B15FFC">
        <w:rPr>
          <w:rtl/>
          <w:lang w:bidi="fa-IR"/>
        </w:rPr>
        <w:t>ی</w:t>
      </w:r>
    </w:p>
    <w:p w:rsidR="002E4043" w:rsidRDefault="002E4043" w:rsidP="002E4043">
      <w:pPr>
        <w:pStyle w:val="libNormal"/>
        <w:rPr>
          <w:rtl/>
          <w:lang w:bidi="fa-IR"/>
        </w:rPr>
      </w:pPr>
      <w:r>
        <w:rPr>
          <w:rtl/>
          <w:lang w:bidi="fa-IR"/>
        </w:rPr>
        <w:t>58 سرود سرخ انار الهه بهشت</w:t>
      </w:r>
      <w:r w:rsidR="00B15FFC">
        <w:rPr>
          <w:rtl/>
          <w:lang w:bidi="fa-IR"/>
        </w:rPr>
        <w:t>ی</w:t>
      </w:r>
    </w:p>
    <w:p w:rsidR="002E4043" w:rsidRDefault="002E4043" w:rsidP="002E4043">
      <w:pPr>
        <w:pStyle w:val="libNormal"/>
        <w:rPr>
          <w:rtl/>
          <w:lang w:bidi="fa-IR"/>
        </w:rPr>
      </w:pPr>
      <w:r>
        <w:rPr>
          <w:rtl/>
          <w:lang w:bidi="fa-IR"/>
        </w:rPr>
        <w:t>59 سقّا خود تشنه د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دار طهورا ح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در</w:t>
      </w:r>
      <w:r w:rsidR="00B15FFC">
        <w:rPr>
          <w:rtl/>
          <w:lang w:bidi="fa-IR"/>
        </w:rPr>
        <w:t>ی</w:t>
      </w:r>
    </w:p>
    <w:p w:rsidR="002E4043" w:rsidRDefault="002E4043" w:rsidP="002E4043">
      <w:pPr>
        <w:pStyle w:val="libNormal"/>
        <w:rPr>
          <w:rtl/>
          <w:lang w:bidi="fa-IR"/>
        </w:rPr>
      </w:pPr>
      <w:r>
        <w:rPr>
          <w:rtl/>
          <w:lang w:bidi="fa-IR"/>
        </w:rPr>
        <w:lastRenderedPageBreak/>
        <w:t>60 سلف</w:t>
      </w:r>
      <w:r w:rsidR="00B15FFC">
        <w:rPr>
          <w:rtl/>
          <w:lang w:bidi="fa-IR"/>
        </w:rPr>
        <w:t xml:space="preserve">ی </w:t>
      </w:r>
      <w:r>
        <w:rPr>
          <w:rtl/>
          <w:lang w:bidi="fa-IR"/>
        </w:rPr>
        <w:t>گر</w:t>
      </w:r>
      <w:r w:rsidR="00B15FFC">
        <w:rPr>
          <w:rtl/>
          <w:lang w:bidi="fa-IR"/>
        </w:rPr>
        <w:t>ی</w:t>
      </w:r>
      <w:r w:rsidR="00EA6469">
        <w:rPr>
          <w:rtl/>
          <w:lang w:bidi="fa-IR"/>
        </w:rPr>
        <w:t xml:space="preserve"> (</w:t>
      </w:r>
      <w:r>
        <w:rPr>
          <w:rtl/>
          <w:lang w:bidi="fa-IR"/>
        </w:rPr>
        <w:t>وهاب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ت</w:t>
      </w:r>
      <w:r w:rsidR="00EA6469">
        <w:rPr>
          <w:rtl/>
          <w:lang w:bidi="fa-IR"/>
        </w:rPr>
        <w:t xml:space="preserve">) </w:t>
      </w:r>
      <w:r>
        <w:rPr>
          <w:rtl/>
          <w:lang w:bidi="fa-IR"/>
        </w:rPr>
        <w:t>و پاسخ به شبهات عل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 اصغر رضوان</w:t>
      </w:r>
      <w:r w:rsidR="00B15FFC">
        <w:rPr>
          <w:rtl/>
          <w:lang w:bidi="fa-IR"/>
        </w:rPr>
        <w:t>ی</w:t>
      </w:r>
    </w:p>
    <w:p w:rsidR="002E4043" w:rsidRDefault="002E4043" w:rsidP="002E4043">
      <w:pPr>
        <w:pStyle w:val="libNormal"/>
        <w:rPr>
          <w:rtl/>
          <w:lang w:bidi="fa-IR"/>
        </w:rPr>
      </w:pPr>
      <w:r>
        <w:rPr>
          <w:rtl/>
          <w:lang w:bidi="fa-IR"/>
        </w:rPr>
        <w:t>61 س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احت غرب آقا نجف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 قوچان</w:t>
      </w:r>
      <w:r w:rsidR="00B15FFC">
        <w:rPr>
          <w:rtl/>
          <w:lang w:bidi="fa-IR"/>
        </w:rPr>
        <w:t>ی</w:t>
      </w:r>
    </w:p>
    <w:p w:rsidR="002E4043" w:rsidRDefault="002E4043" w:rsidP="002E4043">
      <w:pPr>
        <w:pStyle w:val="libNormal"/>
        <w:rPr>
          <w:rtl/>
          <w:lang w:bidi="fa-IR"/>
        </w:rPr>
      </w:pPr>
      <w:r>
        <w:rPr>
          <w:rtl/>
          <w:lang w:bidi="fa-IR"/>
        </w:rPr>
        <w:t>62 س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ما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 امام مهد</w:t>
      </w:r>
      <w:r w:rsidR="00B15FFC">
        <w:rPr>
          <w:rtl/>
          <w:lang w:bidi="fa-IR"/>
        </w:rPr>
        <w:t xml:space="preserve">ی </w:t>
      </w:r>
      <w:r w:rsidR="00054AA4" w:rsidRPr="00054AA4">
        <w:rPr>
          <w:rStyle w:val="libAlaemChar"/>
          <w:rtl/>
        </w:rPr>
        <w:t>عليه‌السلام</w:t>
      </w:r>
      <w:r>
        <w:rPr>
          <w:rtl/>
          <w:lang w:bidi="fa-IR"/>
        </w:rPr>
        <w:t xml:space="preserve"> در شعر عرب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 دکتر عبد الله</w:t>
      </w:r>
      <w:r w:rsidR="00B15FFC">
        <w:rPr>
          <w:rtl/>
          <w:lang w:bidi="fa-IR"/>
        </w:rPr>
        <w:t>ی</w:t>
      </w:r>
    </w:p>
    <w:p w:rsidR="002E4043" w:rsidRDefault="002E4043" w:rsidP="002E4043">
      <w:pPr>
        <w:pStyle w:val="libNormal"/>
        <w:rPr>
          <w:rtl/>
          <w:lang w:bidi="fa-IR"/>
        </w:rPr>
      </w:pPr>
      <w:r>
        <w:rPr>
          <w:rtl/>
          <w:lang w:bidi="fa-IR"/>
        </w:rPr>
        <w:t>63 س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ما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 مهد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 موعود</w:t>
      </w:r>
      <w:r w:rsidR="00054AA4" w:rsidRPr="00054AA4">
        <w:rPr>
          <w:rStyle w:val="libAlaemChar"/>
          <w:rtl/>
        </w:rPr>
        <w:t>عليه‌السلام</w:t>
      </w:r>
      <w:r>
        <w:rPr>
          <w:rtl/>
          <w:lang w:bidi="fa-IR"/>
        </w:rPr>
        <w:t xml:space="preserve"> در آئ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نه شعر فارس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 محمد عل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 مجاهد</w:t>
      </w:r>
      <w:r w:rsidR="00B15FFC">
        <w:rPr>
          <w:rtl/>
          <w:lang w:bidi="fa-IR"/>
        </w:rPr>
        <w:t>ی</w:t>
      </w:r>
      <w:r w:rsidR="00EA6469">
        <w:rPr>
          <w:rtl/>
          <w:lang w:bidi="fa-IR"/>
        </w:rPr>
        <w:t xml:space="preserve"> (</w:t>
      </w:r>
      <w:r>
        <w:rPr>
          <w:rtl/>
          <w:lang w:bidi="fa-IR"/>
        </w:rPr>
        <w:t>پروانه</w:t>
      </w:r>
      <w:r w:rsidR="00EA6469">
        <w:rPr>
          <w:rtl/>
          <w:lang w:bidi="fa-IR"/>
        </w:rPr>
        <w:t xml:space="preserve">) </w:t>
      </w:r>
    </w:p>
    <w:p w:rsidR="002E4043" w:rsidRDefault="002E4043" w:rsidP="002E4043">
      <w:pPr>
        <w:pStyle w:val="libNormal"/>
        <w:rPr>
          <w:rtl/>
          <w:lang w:bidi="fa-IR"/>
        </w:rPr>
      </w:pPr>
      <w:r>
        <w:rPr>
          <w:rtl/>
          <w:lang w:bidi="fa-IR"/>
        </w:rPr>
        <w:t>64 شرح ز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ارت جامعه کب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ره</w:t>
      </w:r>
      <w:r w:rsidR="00EA6469">
        <w:rPr>
          <w:rtl/>
          <w:lang w:bidi="fa-IR"/>
        </w:rPr>
        <w:t xml:space="preserve"> (</w:t>
      </w:r>
      <w:r>
        <w:rPr>
          <w:rtl/>
          <w:lang w:bidi="fa-IR"/>
        </w:rPr>
        <w:t>ترجمه الشموس الطالعه</w:t>
      </w:r>
      <w:r w:rsidR="00EA6469">
        <w:rPr>
          <w:rtl/>
          <w:lang w:bidi="fa-IR"/>
        </w:rPr>
        <w:t xml:space="preserve">) </w:t>
      </w:r>
      <w:r>
        <w:rPr>
          <w:rtl/>
          <w:lang w:bidi="fa-IR"/>
        </w:rPr>
        <w:t>محمّد حس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ن نائ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ج</w:t>
      </w:r>
      <w:r w:rsidR="00B15FFC">
        <w:rPr>
          <w:rtl/>
          <w:lang w:bidi="fa-IR"/>
        </w:rPr>
        <w:t>ی</w:t>
      </w:r>
    </w:p>
    <w:p w:rsidR="002E4043" w:rsidRDefault="002E4043" w:rsidP="002E4043">
      <w:pPr>
        <w:pStyle w:val="libNormal"/>
        <w:rPr>
          <w:rtl/>
          <w:lang w:bidi="fa-IR"/>
        </w:rPr>
      </w:pPr>
      <w:r>
        <w:rPr>
          <w:rtl/>
          <w:lang w:bidi="fa-IR"/>
        </w:rPr>
        <w:t>65 شمس وراء السحاب/ عرب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 الس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د جمال محمّد صالح</w:t>
      </w:r>
    </w:p>
    <w:p w:rsidR="002E4043" w:rsidRDefault="002E4043" w:rsidP="002E4043">
      <w:pPr>
        <w:pStyle w:val="libNormal"/>
        <w:rPr>
          <w:rtl/>
          <w:lang w:bidi="fa-IR"/>
        </w:rPr>
      </w:pPr>
      <w:r>
        <w:rPr>
          <w:rtl/>
          <w:lang w:bidi="fa-IR"/>
        </w:rPr>
        <w:t>66 ظهور حضرت مهد</w:t>
      </w:r>
      <w:r w:rsidR="00B15FFC">
        <w:rPr>
          <w:rtl/>
          <w:lang w:bidi="fa-IR"/>
        </w:rPr>
        <w:t xml:space="preserve">ی </w:t>
      </w:r>
      <w:r w:rsidR="00054AA4" w:rsidRPr="00054AA4">
        <w:rPr>
          <w:rStyle w:val="libAlaemChar"/>
          <w:rtl/>
        </w:rPr>
        <w:t>عليه‌السلام</w:t>
      </w:r>
      <w:r>
        <w:rPr>
          <w:rtl/>
          <w:lang w:bidi="fa-IR"/>
        </w:rPr>
        <w:t xml:space="preserve"> س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د اسد اللَّه هاشم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 شه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د</w:t>
      </w:r>
      <w:r w:rsidR="00B15FFC">
        <w:rPr>
          <w:rtl/>
          <w:lang w:bidi="fa-IR"/>
        </w:rPr>
        <w:t>ی</w:t>
      </w:r>
    </w:p>
    <w:p w:rsidR="002E4043" w:rsidRDefault="002E4043" w:rsidP="002E4043">
      <w:pPr>
        <w:pStyle w:val="libNormal"/>
        <w:rPr>
          <w:rtl/>
          <w:lang w:bidi="fa-IR"/>
        </w:rPr>
      </w:pPr>
      <w:r>
        <w:rPr>
          <w:rtl/>
          <w:lang w:bidi="fa-IR"/>
        </w:rPr>
        <w:t>67 عاشورا تجلّ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 دوست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 و دشمن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 س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د خل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ل حس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ن</w:t>
      </w:r>
      <w:r w:rsidR="00B15FFC">
        <w:rPr>
          <w:rtl/>
          <w:lang w:bidi="fa-IR"/>
        </w:rPr>
        <w:t>ی</w:t>
      </w:r>
    </w:p>
    <w:p w:rsidR="002E4043" w:rsidRDefault="002E4043" w:rsidP="002E4043">
      <w:pPr>
        <w:pStyle w:val="libNormal"/>
        <w:rPr>
          <w:rtl/>
          <w:lang w:bidi="fa-IR"/>
        </w:rPr>
      </w:pPr>
      <w:r>
        <w:rPr>
          <w:rtl/>
          <w:lang w:bidi="fa-IR"/>
        </w:rPr>
        <w:t>68 عر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ضه</w:t>
      </w:r>
      <w:r w:rsidR="00B15FFC">
        <w:rPr>
          <w:rtl/>
          <w:lang w:bidi="fa-IR"/>
        </w:rPr>
        <w:t xml:space="preserve"> </w:t>
      </w:r>
      <w:r>
        <w:rPr>
          <w:rtl/>
          <w:lang w:bidi="fa-IR"/>
        </w:rPr>
        <w:t>نو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س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 س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د صادق س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دنژاد</w:t>
      </w:r>
    </w:p>
    <w:p w:rsidR="002E4043" w:rsidRDefault="002E4043" w:rsidP="002E4043">
      <w:pPr>
        <w:pStyle w:val="libNormal"/>
        <w:rPr>
          <w:rtl/>
          <w:lang w:bidi="fa-IR"/>
        </w:rPr>
      </w:pPr>
      <w:r>
        <w:rPr>
          <w:rtl/>
          <w:lang w:bidi="fa-IR"/>
        </w:rPr>
        <w:t>69 عطر س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ب حامد حجّت</w:t>
      </w:r>
      <w:r w:rsidR="00B15FFC">
        <w:rPr>
          <w:rtl/>
          <w:lang w:bidi="fa-IR"/>
        </w:rPr>
        <w:t>ی</w:t>
      </w:r>
    </w:p>
    <w:p w:rsidR="002E4043" w:rsidRDefault="002E4043" w:rsidP="002E4043">
      <w:pPr>
        <w:pStyle w:val="libNormal"/>
        <w:rPr>
          <w:rtl/>
          <w:lang w:bidi="fa-IR"/>
        </w:rPr>
      </w:pPr>
      <w:r>
        <w:rPr>
          <w:rtl/>
          <w:lang w:bidi="fa-IR"/>
        </w:rPr>
        <w:t>70 عقد الدرر ف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 أخبار المنتظر</w:t>
      </w:r>
      <w:r w:rsidR="00054AA4" w:rsidRPr="00054AA4">
        <w:rPr>
          <w:rStyle w:val="libAlaemChar"/>
          <w:rtl/>
        </w:rPr>
        <w:t>عليه‌السلام</w:t>
      </w:r>
      <w:r>
        <w:rPr>
          <w:rtl/>
          <w:lang w:bidi="fa-IR"/>
        </w:rPr>
        <w:t xml:space="preserve"> / عرب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 المقدس الشافع</w:t>
      </w:r>
      <w:r w:rsidR="00B15FFC">
        <w:rPr>
          <w:rtl/>
          <w:lang w:bidi="fa-IR"/>
        </w:rPr>
        <w:t>ی</w:t>
      </w:r>
    </w:p>
    <w:p w:rsidR="002E4043" w:rsidRDefault="002E4043" w:rsidP="002E4043">
      <w:pPr>
        <w:pStyle w:val="libNormal"/>
        <w:rPr>
          <w:rtl/>
          <w:lang w:bidi="fa-IR"/>
        </w:rPr>
      </w:pPr>
      <w:r>
        <w:rPr>
          <w:rtl/>
          <w:lang w:bidi="fa-IR"/>
        </w:rPr>
        <w:t>71 عل</w:t>
      </w:r>
      <w:r w:rsidR="00B15FFC">
        <w:rPr>
          <w:rtl/>
          <w:lang w:bidi="fa-IR"/>
        </w:rPr>
        <w:t xml:space="preserve">ی </w:t>
      </w:r>
      <w:r w:rsidR="00054AA4" w:rsidRPr="00054AA4">
        <w:rPr>
          <w:rStyle w:val="libAlaemChar"/>
          <w:rtl/>
        </w:rPr>
        <w:t>عليه‌السلام</w:t>
      </w:r>
      <w:r>
        <w:rPr>
          <w:rtl/>
          <w:lang w:bidi="fa-IR"/>
        </w:rPr>
        <w:t xml:space="preserve"> مروار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د ولا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ت واحد تحق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قات</w:t>
      </w:r>
    </w:p>
    <w:p w:rsidR="002E4043" w:rsidRDefault="002E4043" w:rsidP="002E4043">
      <w:pPr>
        <w:pStyle w:val="libNormal"/>
        <w:rPr>
          <w:rtl/>
          <w:lang w:bidi="fa-IR"/>
        </w:rPr>
      </w:pPr>
      <w:r>
        <w:rPr>
          <w:rtl/>
          <w:lang w:bidi="fa-IR"/>
        </w:rPr>
        <w:t>72 عل</w:t>
      </w:r>
      <w:r w:rsidR="00B15FFC">
        <w:rPr>
          <w:rtl/>
          <w:lang w:bidi="fa-IR"/>
        </w:rPr>
        <w:t xml:space="preserve">ی </w:t>
      </w:r>
      <w:r w:rsidR="00054AA4" w:rsidRPr="00054AA4">
        <w:rPr>
          <w:rStyle w:val="libAlaemChar"/>
          <w:rtl/>
        </w:rPr>
        <w:t>عليه‌السلام</w:t>
      </w:r>
      <w:r>
        <w:rPr>
          <w:rtl/>
          <w:lang w:bidi="fa-IR"/>
        </w:rPr>
        <w:t xml:space="preserve"> و پا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ان تار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خ س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د مج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د فلسف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ان</w:t>
      </w:r>
    </w:p>
    <w:p w:rsidR="002E4043" w:rsidRDefault="002E4043" w:rsidP="002E4043">
      <w:pPr>
        <w:pStyle w:val="libNormal"/>
        <w:rPr>
          <w:rtl/>
          <w:lang w:bidi="fa-IR"/>
        </w:rPr>
      </w:pPr>
      <w:r>
        <w:rPr>
          <w:rtl/>
          <w:lang w:bidi="fa-IR"/>
        </w:rPr>
        <w:t>73 غد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رشناس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 و پاسخ به شبهات عل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 اصغر رضوان</w:t>
      </w:r>
      <w:r w:rsidR="00B15FFC">
        <w:rPr>
          <w:rtl/>
          <w:lang w:bidi="fa-IR"/>
        </w:rPr>
        <w:t>ی</w:t>
      </w:r>
    </w:p>
    <w:p w:rsidR="002E4043" w:rsidRDefault="002E4043" w:rsidP="002E4043">
      <w:pPr>
        <w:pStyle w:val="libNormal"/>
        <w:rPr>
          <w:rtl/>
          <w:lang w:bidi="fa-IR"/>
        </w:rPr>
      </w:pPr>
      <w:r>
        <w:rPr>
          <w:rtl/>
          <w:lang w:bidi="fa-IR"/>
        </w:rPr>
        <w:t>74 غد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رخم</w:t>
      </w:r>
      <w:r w:rsidR="00EA6469">
        <w:rPr>
          <w:rtl/>
          <w:lang w:bidi="fa-IR"/>
        </w:rPr>
        <w:t xml:space="preserve"> (</w:t>
      </w:r>
      <w:r>
        <w:rPr>
          <w:rtl/>
          <w:lang w:bidi="fa-IR"/>
        </w:rPr>
        <w:t>روس</w:t>
      </w:r>
      <w:r w:rsidR="00B15FFC">
        <w:rPr>
          <w:rtl/>
          <w:lang w:bidi="fa-IR"/>
        </w:rPr>
        <w:t>ی</w:t>
      </w:r>
      <w:r w:rsidR="00EA6469">
        <w:rPr>
          <w:rtl/>
          <w:lang w:bidi="fa-IR"/>
        </w:rPr>
        <w:t xml:space="preserve">، </w:t>
      </w:r>
      <w:r>
        <w:rPr>
          <w:rtl/>
          <w:lang w:bidi="fa-IR"/>
        </w:rPr>
        <w:t>آذر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 لات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ن</w:t>
      </w:r>
      <w:r w:rsidR="00EA6469">
        <w:rPr>
          <w:rtl/>
          <w:lang w:bidi="fa-IR"/>
        </w:rPr>
        <w:t xml:space="preserve">) </w:t>
      </w:r>
      <w:r>
        <w:rPr>
          <w:rtl/>
          <w:lang w:bidi="fa-IR"/>
        </w:rPr>
        <w:t>عل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 اصغر رضوان</w:t>
      </w:r>
      <w:r w:rsidR="00B15FFC">
        <w:rPr>
          <w:rtl/>
          <w:lang w:bidi="fa-IR"/>
        </w:rPr>
        <w:t>ی</w:t>
      </w:r>
    </w:p>
    <w:p w:rsidR="002E4043" w:rsidRDefault="002E4043" w:rsidP="002E4043">
      <w:pPr>
        <w:pStyle w:val="libNormal"/>
        <w:rPr>
          <w:rtl/>
          <w:lang w:bidi="fa-IR"/>
        </w:rPr>
      </w:pPr>
      <w:r>
        <w:rPr>
          <w:rtl/>
          <w:lang w:bidi="fa-IR"/>
        </w:rPr>
        <w:t>75 فتنه وهاب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ت عل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 اصغر رضوان</w:t>
      </w:r>
      <w:r w:rsidR="00B15FFC">
        <w:rPr>
          <w:rtl/>
          <w:lang w:bidi="fa-IR"/>
        </w:rPr>
        <w:t>ی</w:t>
      </w:r>
    </w:p>
    <w:p w:rsidR="002E4043" w:rsidRDefault="002E4043" w:rsidP="002E4043">
      <w:pPr>
        <w:pStyle w:val="libNormal"/>
        <w:rPr>
          <w:rtl/>
          <w:lang w:bidi="fa-IR"/>
        </w:rPr>
      </w:pPr>
      <w:r>
        <w:rPr>
          <w:rtl/>
          <w:lang w:bidi="fa-IR"/>
        </w:rPr>
        <w:t>76 فدک ذوالفقار فاطمه</w:t>
      </w:r>
      <w:r w:rsidR="00B867D9">
        <w:rPr>
          <w:rtl/>
          <w:lang w:bidi="fa-IR"/>
        </w:rPr>
        <w:t xml:space="preserve"> </w:t>
      </w:r>
      <w:r w:rsidR="00B867D9" w:rsidRPr="00B867D9">
        <w:rPr>
          <w:rStyle w:val="libAlaemChar"/>
          <w:rtl/>
        </w:rPr>
        <w:t>عليها‌السلام</w:t>
      </w:r>
      <w:r>
        <w:rPr>
          <w:rtl/>
          <w:lang w:bidi="fa-IR"/>
        </w:rPr>
        <w:t xml:space="preserve"> س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د محمد واحد</w:t>
      </w:r>
      <w:r w:rsidR="00B15FFC">
        <w:rPr>
          <w:rtl/>
          <w:lang w:bidi="fa-IR"/>
        </w:rPr>
        <w:t>ی</w:t>
      </w:r>
    </w:p>
    <w:p w:rsidR="002E4043" w:rsidRDefault="002E4043" w:rsidP="002E4043">
      <w:pPr>
        <w:pStyle w:val="libNormal"/>
        <w:rPr>
          <w:rtl/>
          <w:lang w:bidi="fa-IR"/>
        </w:rPr>
      </w:pPr>
      <w:r>
        <w:rPr>
          <w:rtl/>
          <w:lang w:bidi="fa-IR"/>
        </w:rPr>
        <w:t>77 فروغ تابان ولا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ت عل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 اصغر رضوان</w:t>
      </w:r>
      <w:r w:rsidR="00B15FFC">
        <w:rPr>
          <w:rtl/>
          <w:lang w:bidi="fa-IR"/>
        </w:rPr>
        <w:t>ی</w:t>
      </w:r>
    </w:p>
    <w:p w:rsidR="002E4043" w:rsidRDefault="002E4043" w:rsidP="002E4043">
      <w:pPr>
        <w:pStyle w:val="libNormal"/>
        <w:rPr>
          <w:rtl/>
          <w:lang w:bidi="fa-IR"/>
        </w:rPr>
      </w:pPr>
      <w:r>
        <w:rPr>
          <w:rtl/>
          <w:lang w:bidi="fa-IR"/>
        </w:rPr>
        <w:t>78 فرهنگ اخلاق عباس اسماع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ل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 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زد</w:t>
      </w:r>
      <w:r w:rsidR="00B15FFC">
        <w:rPr>
          <w:rtl/>
          <w:lang w:bidi="fa-IR"/>
        </w:rPr>
        <w:t>ی</w:t>
      </w:r>
    </w:p>
    <w:p w:rsidR="002E4043" w:rsidRDefault="002E4043" w:rsidP="002E4043">
      <w:pPr>
        <w:pStyle w:val="libNormal"/>
        <w:rPr>
          <w:rtl/>
          <w:lang w:bidi="fa-IR"/>
        </w:rPr>
      </w:pPr>
      <w:r>
        <w:rPr>
          <w:rtl/>
          <w:lang w:bidi="fa-IR"/>
        </w:rPr>
        <w:t>79 فرهنگ ترب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ت عباس اسماع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ل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 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زد</w:t>
      </w:r>
      <w:r w:rsidR="00B15FFC">
        <w:rPr>
          <w:rtl/>
          <w:lang w:bidi="fa-IR"/>
        </w:rPr>
        <w:t>ی</w:t>
      </w:r>
    </w:p>
    <w:p w:rsidR="002E4043" w:rsidRDefault="002E4043" w:rsidP="002E4043">
      <w:pPr>
        <w:pStyle w:val="libNormal"/>
        <w:rPr>
          <w:rtl/>
          <w:lang w:bidi="fa-IR"/>
        </w:rPr>
      </w:pPr>
      <w:r>
        <w:rPr>
          <w:rtl/>
          <w:lang w:bidi="fa-IR"/>
        </w:rPr>
        <w:t>80 فرهنگ درمان طب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ع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 ب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مار</w:t>
      </w:r>
      <w:r w:rsidR="00B15FFC">
        <w:rPr>
          <w:rtl/>
          <w:lang w:bidi="fa-IR"/>
        </w:rPr>
        <w:t xml:space="preserve">ی </w:t>
      </w:r>
      <w:r>
        <w:rPr>
          <w:rtl/>
          <w:lang w:bidi="fa-IR"/>
        </w:rPr>
        <w:t>ها</w:t>
      </w:r>
      <w:r w:rsidR="00EA6469">
        <w:rPr>
          <w:rtl/>
          <w:lang w:bidi="fa-IR"/>
        </w:rPr>
        <w:t xml:space="preserve"> (</w:t>
      </w:r>
      <w:r>
        <w:rPr>
          <w:rtl/>
          <w:lang w:bidi="fa-IR"/>
        </w:rPr>
        <w:t>پخش</w:t>
      </w:r>
      <w:r w:rsidR="00EA6469">
        <w:rPr>
          <w:rtl/>
          <w:lang w:bidi="fa-IR"/>
        </w:rPr>
        <w:t xml:space="preserve">) </w:t>
      </w:r>
      <w:r>
        <w:rPr>
          <w:rtl/>
          <w:lang w:bidi="fa-IR"/>
        </w:rPr>
        <w:t>حسن صدر</w:t>
      </w:r>
      <w:r w:rsidR="00B15FFC">
        <w:rPr>
          <w:rtl/>
          <w:lang w:bidi="fa-IR"/>
        </w:rPr>
        <w:t>ی</w:t>
      </w:r>
    </w:p>
    <w:p w:rsidR="002E4043" w:rsidRDefault="002E4043" w:rsidP="002E4043">
      <w:pPr>
        <w:pStyle w:val="libNormal"/>
        <w:rPr>
          <w:rtl/>
          <w:lang w:bidi="fa-IR"/>
        </w:rPr>
      </w:pPr>
      <w:r>
        <w:rPr>
          <w:rtl/>
          <w:lang w:bidi="fa-IR"/>
        </w:rPr>
        <w:lastRenderedPageBreak/>
        <w:t>81 فوز اکبر محمد باقر فق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ه ا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مان</w:t>
      </w:r>
      <w:r w:rsidR="00B15FFC">
        <w:rPr>
          <w:rtl/>
          <w:lang w:bidi="fa-IR"/>
        </w:rPr>
        <w:t>ی</w:t>
      </w:r>
    </w:p>
    <w:p w:rsidR="002E4043" w:rsidRDefault="002E4043" w:rsidP="002E4043">
      <w:pPr>
        <w:pStyle w:val="libNormal"/>
        <w:rPr>
          <w:rtl/>
          <w:lang w:bidi="fa-IR"/>
        </w:rPr>
      </w:pPr>
      <w:r>
        <w:rPr>
          <w:rtl/>
          <w:lang w:bidi="fa-IR"/>
        </w:rPr>
        <w:t>82 کرامات المهد</w:t>
      </w:r>
      <w:r w:rsidR="00B15FFC">
        <w:rPr>
          <w:rtl/>
          <w:lang w:bidi="fa-IR"/>
        </w:rPr>
        <w:t xml:space="preserve">ی </w:t>
      </w:r>
      <w:r w:rsidR="00054AA4" w:rsidRPr="00054AA4">
        <w:rPr>
          <w:rStyle w:val="libAlaemChar"/>
          <w:rtl/>
        </w:rPr>
        <w:t>عليه‌السلام</w:t>
      </w:r>
      <w:r>
        <w:rPr>
          <w:rtl/>
          <w:lang w:bidi="fa-IR"/>
        </w:rPr>
        <w:t xml:space="preserve"> واحد تحق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قات</w:t>
      </w:r>
    </w:p>
    <w:p w:rsidR="002E4043" w:rsidRDefault="002E4043" w:rsidP="002E4043">
      <w:pPr>
        <w:pStyle w:val="libNormal"/>
        <w:rPr>
          <w:rtl/>
          <w:lang w:bidi="fa-IR"/>
        </w:rPr>
      </w:pPr>
      <w:r>
        <w:rPr>
          <w:rtl/>
          <w:lang w:bidi="fa-IR"/>
        </w:rPr>
        <w:t>83 کرامت</w:t>
      </w:r>
      <w:r w:rsidR="00B15FFC">
        <w:rPr>
          <w:rtl/>
          <w:lang w:bidi="fa-IR"/>
        </w:rPr>
        <w:t xml:space="preserve"> </w:t>
      </w:r>
      <w:r>
        <w:rPr>
          <w:rtl/>
          <w:lang w:bidi="fa-IR"/>
        </w:rPr>
        <w:t>ها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 حضرت مهد</w:t>
      </w:r>
      <w:r w:rsidR="00B15FFC">
        <w:rPr>
          <w:rtl/>
          <w:lang w:bidi="fa-IR"/>
        </w:rPr>
        <w:t xml:space="preserve">ی </w:t>
      </w:r>
      <w:r w:rsidR="00054AA4" w:rsidRPr="00054AA4">
        <w:rPr>
          <w:rStyle w:val="libAlaemChar"/>
          <w:rtl/>
        </w:rPr>
        <w:t>عليه‌السلام</w:t>
      </w:r>
      <w:r>
        <w:rPr>
          <w:rtl/>
          <w:lang w:bidi="fa-IR"/>
        </w:rPr>
        <w:t xml:space="preserve"> واحد تحق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قات</w:t>
      </w:r>
    </w:p>
    <w:p w:rsidR="002E4043" w:rsidRDefault="002E4043" w:rsidP="002E4043">
      <w:pPr>
        <w:pStyle w:val="libNormal"/>
        <w:rPr>
          <w:rtl/>
          <w:lang w:bidi="fa-IR"/>
        </w:rPr>
      </w:pPr>
      <w:r>
        <w:rPr>
          <w:rtl/>
          <w:lang w:bidi="fa-IR"/>
        </w:rPr>
        <w:t>84 کمال الد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ن وتمام النعمة</w:t>
      </w:r>
      <w:r w:rsidR="00EA6469">
        <w:rPr>
          <w:rtl/>
          <w:lang w:bidi="fa-IR"/>
        </w:rPr>
        <w:t xml:space="preserve"> (</w:t>
      </w:r>
      <w:r>
        <w:rPr>
          <w:rtl/>
          <w:lang w:bidi="fa-IR"/>
        </w:rPr>
        <w:t>دو جلد</w:t>
      </w:r>
      <w:r w:rsidR="00EA6469">
        <w:rPr>
          <w:rtl/>
          <w:lang w:bidi="fa-IR"/>
        </w:rPr>
        <w:t xml:space="preserve">) </w:t>
      </w:r>
      <w:r>
        <w:rPr>
          <w:rtl/>
          <w:lang w:bidi="fa-IR"/>
        </w:rPr>
        <w:t>ش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خ صدوق</w:t>
      </w:r>
      <w:r w:rsidR="00B15FFC">
        <w:rPr>
          <w:rtl/>
          <w:lang w:bidi="fa-IR"/>
        </w:rPr>
        <w:t xml:space="preserve"> </w:t>
      </w:r>
      <w:r>
        <w:rPr>
          <w:rtl/>
          <w:lang w:bidi="fa-IR"/>
        </w:rPr>
        <w:t>رحمه الله / منصور پهلوان</w:t>
      </w:r>
    </w:p>
    <w:p w:rsidR="002E4043" w:rsidRDefault="002E4043" w:rsidP="002E4043">
      <w:pPr>
        <w:pStyle w:val="libNormal"/>
        <w:rPr>
          <w:rtl/>
          <w:lang w:bidi="fa-IR"/>
        </w:rPr>
      </w:pPr>
      <w:r>
        <w:rPr>
          <w:rtl/>
          <w:lang w:bidi="fa-IR"/>
        </w:rPr>
        <w:t>85 کهکشان راه ن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ل</w:t>
      </w:r>
      <w:r w:rsidR="00B15FFC">
        <w:rPr>
          <w:rtl/>
          <w:lang w:bidi="fa-IR"/>
        </w:rPr>
        <w:t>ی</w:t>
      </w:r>
      <w:r w:rsidR="00EA6469">
        <w:rPr>
          <w:rtl/>
          <w:lang w:bidi="fa-IR"/>
        </w:rPr>
        <w:t xml:space="preserve"> (</w:t>
      </w:r>
      <w:r>
        <w:rPr>
          <w:rtl/>
          <w:lang w:bidi="fa-IR"/>
        </w:rPr>
        <w:t>مجموعه اشعار</w:t>
      </w:r>
      <w:r w:rsidR="00EA6469">
        <w:rPr>
          <w:rtl/>
          <w:lang w:bidi="fa-IR"/>
        </w:rPr>
        <w:t xml:space="preserve">) </w:t>
      </w:r>
      <w:r>
        <w:rPr>
          <w:rtl/>
          <w:lang w:bidi="fa-IR"/>
        </w:rPr>
        <w:t>حسن ب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اتان</w:t>
      </w:r>
      <w:r w:rsidR="00B15FFC">
        <w:rPr>
          <w:rtl/>
          <w:lang w:bidi="fa-IR"/>
        </w:rPr>
        <w:t>ی</w:t>
      </w:r>
    </w:p>
    <w:p w:rsidR="002E4043" w:rsidRDefault="002E4043" w:rsidP="002E4043">
      <w:pPr>
        <w:pStyle w:val="libNormal"/>
        <w:rPr>
          <w:rtl/>
          <w:lang w:bidi="fa-IR"/>
        </w:rPr>
      </w:pPr>
      <w:r>
        <w:rPr>
          <w:rtl/>
          <w:lang w:bidi="fa-IR"/>
        </w:rPr>
        <w:t>86 گرد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 از رهگذر دوست</w:t>
      </w:r>
      <w:r w:rsidR="00EA6469">
        <w:rPr>
          <w:rtl/>
          <w:lang w:bidi="fa-IR"/>
        </w:rPr>
        <w:t xml:space="preserve"> (</w:t>
      </w:r>
      <w:r>
        <w:rPr>
          <w:rtl/>
          <w:lang w:bidi="fa-IR"/>
        </w:rPr>
        <w:t>مجموعه اشعار</w:t>
      </w:r>
      <w:r w:rsidR="00EA6469">
        <w:rPr>
          <w:rtl/>
          <w:lang w:bidi="fa-IR"/>
        </w:rPr>
        <w:t xml:space="preserve">) </w:t>
      </w:r>
      <w:r>
        <w:rPr>
          <w:rtl/>
          <w:lang w:bidi="fa-IR"/>
        </w:rPr>
        <w:t>عل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 اصغر 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ونس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ان</w:t>
      </w:r>
      <w:r w:rsidR="00EA6469">
        <w:rPr>
          <w:rtl/>
          <w:lang w:bidi="fa-IR"/>
        </w:rPr>
        <w:t xml:space="preserve"> (</w:t>
      </w:r>
      <w:r>
        <w:rPr>
          <w:rtl/>
          <w:lang w:bidi="fa-IR"/>
        </w:rPr>
        <w:t>ملتج</w:t>
      </w:r>
      <w:r w:rsidR="00B15FFC">
        <w:rPr>
          <w:rtl/>
          <w:lang w:bidi="fa-IR"/>
        </w:rPr>
        <w:t>ی</w:t>
      </w:r>
      <w:r w:rsidR="00EA6469">
        <w:rPr>
          <w:rtl/>
          <w:lang w:bidi="fa-IR"/>
        </w:rPr>
        <w:t xml:space="preserve">) </w:t>
      </w:r>
    </w:p>
    <w:p w:rsidR="002E4043" w:rsidRDefault="002E4043" w:rsidP="002E4043">
      <w:pPr>
        <w:pStyle w:val="libNormal"/>
        <w:rPr>
          <w:rtl/>
          <w:lang w:bidi="fa-IR"/>
        </w:rPr>
      </w:pPr>
      <w:r>
        <w:rPr>
          <w:rtl/>
          <w:lang w:bidi="fa-IR"/>
        </w:rPr>
        <w:t>87 گفتمان مهدو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ت آ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ت اللَّه صاف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 گلپا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گان</w:t>
      </w:r>
      <w:r w:rsidR="00B15FFC">
        <w:rPr>
          <w:rtl/>
          <w:lang w:bidi="fa-IR"/>
        </w:rPr>
        <w:t>ی</w:t>
      </w:r>
    </w:p>
    <w:p w:rsidR="002E4043" w:rsidRDefault="002E4043" w:rsidP="002E4043">
      <w:pPr>
        <w:pStyle w:val="libNormal"/>
        <w:rPr>
          <w:rtl/>
          <w:lang w:bidi="fa-IR"/>
        </w:rPr>
      </w:pPr>
      <w:r>
        <w:rPr>
          <w:rtl/>
          <w:lang w:bidi="fa-IR"/>
        </w:rPr>
        <w:t>88 گنج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نه نور و برکت</w:t>
      </w:r>
      <w:r w:rsidR="00EA6469">
        <w:rPr>
          <w:rtl/>
          <w:lang w:bidi="fa-IR"/>
        </w:rPr>
        <w:t xml:space="preserve">، </w:t>
      </w:r>
      <w:r>
        <w:rPr>
          <w:rtl/>
          <w:lang w:bidi="fa-IR"/>
        </w:rPr>
        <w:t>ختم صلوات مرحوم حس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ن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 اردکان</w:t>
      </w:r>
      <w:r w:rsidR="00B15FFC">
        <w:rPr>
          <w:rtl/>
          <w:lang w:bidi="fa-IR"/>
        </w:rPr>
        <w:t>ی</w:t>
      </w:r>
    </w:p>
    <w:p w:rsidR="002E4043" w:rsidRDefault="002E4043" w:rsidP="002E4043">
      <w:pPr>
        <w:pStyle w:val="libNormal"/>
        <w:rPr>
          <w:rtl/>
          <w:lang w:bidi="fa-IR"/>
        </w:rPr>
      </w:pPr>
      <w:r>
        <w:rPr>
          <w:rtl/>
          <w:lang w:bidi="fa-IR"/>
        </w:rPr>
        <w:t>89 مشکاة الانوار علّامه مجلس</w:t>
      </w:r>
      <w:r w:rsidR="00B15FFC">
        <w:rPr>
          <w:rtl/>
          <w:lang w:bidi="fa-IR"/>
        </w:rPr>
        <w:t xml:space="preserve">ی </w:t>
      </w:r>
      <w:r>
        <w:rPr>
          <w:rtl/>
          <w:lang w:bidi="fa-IR"/>
        </w:rPr>
        <w:t>رحمه الله</w:t>
      </w:r>
    </w:p>
    <w:p w:rsidR="002E4043" w:rsidRDefault="002E4043" w:rsidP="002E4043">
      <w:pPr>
        <w:pStyle w:val="libNormal"/>
        <w:rPr>
          <w:rtl/>
          <w:lang w:bidi="fa-IR"/>
        </w:rPr>
      </w:pPr>
      <w:r>
        <w:rPr>
          <w:rtl/>
          <w:lang w:bidi="fa-IR"/>
        </w:rPr>
        <w:t>90 مفرد مذکر غائب عل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 مؤذن</w:t>
      </w:r>
      <w:r w:rsidR="00B15FFC">
        <w:rPr>
          <w:rtl/>
          <w:lang w:bidi="fa-IR"/>
        </w:rPr>
        <w:t>ی</w:t>
      </w:r>
    </w:p>
    <w:p w:rsidR="002E4043" w:rsidRDefault="002E4043" w:rsidP="002E4043">
      <w:pPr>
        <w:pStyle w:val="libNormal"/>
        <w:rPr>
          <w:rtl/>
          <w:lang w:bidi="fa-IR"/>
        </w:rPr>
      </w:pPr>
      <w:r>
        <w:rPr>
          <w:rtl/>
          <w:lang w:bidi="fa-IR"/>
        </w:rPr>
        <w:t>91 مک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ال المکارم</w:t>
      </w:r>
      <w:r w:rsidR="00EA6469">
        <w:rPr>
          <w:rtl/>
          <w:lang w:bidi="fa-IR"/>
        </w:rPr>
        <w:t xml:space="preserve"> (</w:t>
      </w:r>
      <w:r>
        <w:rPr>
          <w:rtl/>
          <w:lang w:bidi="fa-IR"/>
        </w:rPr>
        <w:t>دو جلد</w:t>
      </w:r>
      <w:r w:rsidR="00EA6469">
        <w:rPr>
          <w:rtl/>
          <w:lang w:bidi="fa-IR"/>
        </w:rPr>
        <w:t xml:space="preserve">) </w:t>
      </w:r>
      <w:r>
        <w:rPr>
          <w:rtl/>
          <w:lang w:bidi="fa-IR"/>
        </w:rPr>
        <w:t>موسو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 اصفهان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/ حائر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 قزو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ن</w:t>
      </w:r>
      <w:r w:rsidR="00B15FFC">
        <w:rPr>
          <w:rtl/>
          <w:lang w:bidi="fa-IR"/>
        </w:rPr>
        <w:t>ی</w:t>
      </w:r>
    </w:p>
    <w:p w:rsidR="002E4043" w:rsidRDefault="002E4043" w:rsidP="002E4043">
      <w:pPr>
        <w:pStyle w:val="libNormal"/>
        <w:rPr>
          <w:rtl/>
          <w:lang w:bidi="fa-IR"/>
        </w:rPr>
      </w:pPr>
      <w:r>
        <w:rPr>
          <w:rtl/>
          <w:lang w:bidi="fa-IR"/>
        </w:rPr>
        <w:t>92 منازل الآخرة</w:t>
      </w:r>
      <w:r w:rsidR="00EA6469">
        <w:rPr>
          <w:rtl/>
          <w:lang w:bidi="fa-IR"/>
        </w:rPr>
        <w:t xml:space="preserve">، </w:t>
      </w:r>
      <w:r>
        <w:rPr>
          <w:rtl/>
          <w:lang w:bidi="fa-IR"/>
        </w:rPr>
        <w:t>زندگ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 پس از مرگ ش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خ عباس قم</w:t>
      </w:r>
      <w:r w:rsidR="00B15FFC">
        <w:rPr>
          <w:rtl/>
          <w:lang w:bidi="fa-IR"/>
        </w:rPr>
        <w:t xml:space="preserve">ی </w:t>
      </w:r>
      <w:r>
        <w:rPr>
          <w:rtl/>
          <w:lang w:bidi="fa-IR"/>
        </w:rPr>
        <w:t>رحمه الله</w:t>
      </w:r>
    </w:p>
    <w:p w:rsidR="002E4043" w:rsidRDefault="002E4043" w:rsidP="002E4043">
      <w:pPr>
        <w:pStyle w:val="libNormal"/>
        <w:rPr>
          <w:rtl/>
          <w:lang w:bidi="fa-IR"/>
        </w:rPr>
      </w:pPr>
      <w:r>
        <w:rPr>
          <w:rtl/>
          <w:lang w:bidi="fa-IR"/>
        </w:rPr>
        <w:t>93 منج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 موعود از منظر نهج البلاغه حس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ن ا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ران</w:t>
      </w:r>
      <w:r w:rsidR="00B15FFC">
        <w:rPr>
          <w:rtl/>
          <w:lang w:bidi="fa-IR"/>
        </w:rPr>
        <w:t>ی</w:t>
      </w:r>
    </w:p>
    <w:p w:rsidR="002E4043" w:rsidRDefault="002E4043" w:rsidP="002E4043">
      <w:pPr>
        <w:pStyle w:val="libNormal"/>
        <w:rPr>
          <w:rtl/>
          <w:lang w:bidi="fa-IR"/>
        </w:rPr>
      </w:pPr>
      <w:r>
        <w:rPr>
          <w:rtl/>
          <w:lang w:bidi="fa-IR"/>
        </w:rPr>
        <w:t>94 منشور ن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نوا مج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د ح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در</w:t>
      </w:r>
      <w:r w:rsidR="00B15FFC">
        <w:rPr>
          <w:rtl/>
          <w:lang w:bidi="fa-IR"/>
        </w:rPr>
        <w:t xml:space="preserve">ی </w:t>
      </w:r>
      <w:r>
        <w:rPr>
          <w:rtl/>
          <w:lang w:bidi="fa-IR"/>
        </w:rPr>
        <w:t>فر</w:t>
      </w:r>
    </w:p>
    <w:p w:rsidR="002E4043" w:rsidRDefault="002E4043" w:rsidP="002E4043">
      <w:pPr>
        <w:pStyle w:val="libNormal"/>
        <w:rPr>
          <w:rtl/>
          <w:lang w:bidi="fa-IR"/>
        </w:rPr>
      </w:pPr>
      <w:r>
        <w:rPr>
          <w:rtl/>
          <w:lang w:bidi="fa-IR"/>
        </w:rPr>
        <w:t>95 موعودشناس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 و پاسخ به شبهات عل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 اصغر رضوان</w:t>
      </w:r>
      <w:r w:rsidR="00B15FFC">
        <w:rPr>
          <w:rtl/>
          <w:lang w:bidi="fa-IR"/>
        </w:rPr>
        <w:t>ی</w:t>
      </w:r>
    </w:p>
    <w:p w:rsidR="002E4043" w:rsidRDefault="002E4043" w:rsidP="002E4043">
      <w:pPr>
        <w:pStyle w:val="libNormal"/>
        <w:rPr>
          <w:rtl/>
          <w:lang w:bidi="fa-IR"/>
        </w:rPr>
      </w:pPr>
      <w:r>
        <w:rPr>
          <w:rtl/>
          <w:lang w:bidi="fa-IR"/>
        </w:rPr>
        <w:t>96 مهد</w:t>
      </w:r>
      <w:r w:rsidR="00B15FFC">
        <w:rPr>
          <w:rtl/>
          <w:lang w:bidi="fa-IR"/>
        </w:rPr>
        <w:t xml:space="preserve">ی </w:t>
      </w:r>
      <w:r w:rsidR="00054AA4" w:rsidRPr="00054AA4">
        <w:rPr>
          <w:rStyle w:val="libAlaemChar"/>
          <w:rtl/>
        </w:rPr>
        <w:t>عليه‌السلام</w:t>
      </w:r>
      <w:r>
        <w:rPr>
          <w:rtl/>
          <w:lang w:bidi="fa-IR"/>
        </w:rPr>
        <w:t xml:space="preserve"> تجسّم ام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د و نجات عز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ز اللَّه ح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در</w:t>
      </w:r>
      <w:r w:rsidR="00B15FFC">
        <w:rPr>
          <w:rtl/>
          <w:lang w:bidi="fa-IR"/>
        </w:rPr>
        <w:t>ی</w:t>
      </w:r>
    </w:p>
    <w:p w:rsidR="002E4043" w:rsidRDefault="002E4043" w:rsidP="002E4043">
      <w:pPr>
        <w:pStyle w:val="libNormal"/>
        <w:rPr>
          <w:rtl/>
          <w:lang w:bidi="fa-IR"/>
        </w:rPr>
      </w:pPr>
      <w:r>
        <w:rPr>
          <w:rtl/>
          <w:lang w:bidi="fa-IR"/>
        </w:rPr>
        <w:t>97 مهد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 منتظر</w:t>
      </w:r>
      <w:r w:rsidR="00054AA4" w:rsidRPr="00054AA4">
        <w:rPr>
          <w:rStyle w:val="libAlaemChar"/>
          <w:rtl/>
        </w:rPr>
        <w:t>عليه‌السلام</w:t>
      </w:r>
      <w:r>
        <w:rPr>
          <w:rtl/>
          <w:lang w:bidi="fa-IR"/>
        </w:rPr>
        <w:t xml:space="preserve"> در اند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شه اسلام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 العم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د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 / محبوب القلوب</w:t>
      </w:r>
    </w:p>
    <w:p w:rsidR="002E4043" w:rsidRDefault="002E4043" w:rsidP="002E4043">
      <w:pPr>
        <w:pStyle w:val="libNormal"/>
        <w:rPr>
          <w:rtl/>
          <w:lang w:bidi="fa-IR"/>
        </w:rPr>
      </w:pPr>
      <w:r>
        <w:rPr>
          <w:rtl/>
          <w:lang w:bidi="fa-IR"/>
        </w:rPr>
        <w:t>98 مهد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 موعود</w:t>
      </w:r>
      <w:r w:rsidR="00054AA4" w:rsidRPr="00054AA4">
        <w:rPr>
          <w:rStyle w:val="libAlaemChar"/>
          <w:rtl/>
        </w:rPr>
        <w:t>عليه‌السلام</w:t>
      </w:r>
      <w:r w:rsidR="00EA6469">
        <w:rPr>
          <w:rtl/>
          <w:lang w:bidi="fa-IR"/>
        </w:rPr>
        <w:t xml:space="preserve">، </w:t>
      </w:r>
      <w:r>
        <w:rPr>
          <w:rtl/>
          <w:lang w:bidi="fa-IR"/>
        </w:rPr>
        <w:t>ترجمه جلد 13 بحار - دو جلد علّامه مجلس</w:t>
      </w:r>
      <w:r w:rsidR="00B15FFC">
        <w:rPr>
          <w:rtl/>
          <w:lang w:bidi="fa-IR"/>
        </w:rPr>
        <w:t xml:space="preserve">ی </w:t>
      </w:r>
      <w:r>
        <w:rPr>
          <w:rtl/>
          <w:lang w:bidi="fa-IR"/>
        </w:rPr>
        <w:t>رحمه الله / اروم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ه</w:t>
      </w:r>
      <w:r w:rsidR="00B15FFC">
        <w:rPr>
          <w:rtl/>
          <w:lang w:bidi="fa-IR"/>
        </w:rPr>
        <w:t xml:space="preserve"> </w:t>
      </w:r>
      <w:r>
        <w:rPr>
          <w:rtl/>
          <w:lang w:bidi="fa-IR"/>
        </w:rPr>
        <w:t>ا</w:t>
      </w:r>
      <w:r w:rsidR="00B15FFC">
        <w:rPr>
          <w:rtl/>
          <w:lang w:bidi="fa-IR"/>
        </w:rPr>
        <w:t>ی</w:t>
      </w:r>
    </w:p>
    <w:p w:rsidR="002E4043" w:rsidRDefault="002E4043" w:rsidP="002E4043">
      <w:pPr>
        <w:pStyle w:val="libNormal"/>
        <w:rPr>
          <w:rtl/>
          <w:lang w:bidi="fa-IR"/>
        </w:rPr>
      </w:pPr>
      <w:r>
        <w:rPr>
          <w:rtl/>
          <w:lang w:bidi="fa-IR"/>
        </w:rPr>
        <w:t>99 مهر ب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کران محمد حسن شاه</w:t>
      </w:r>
      <w:r w:rsidR="00B15FFC">
        <w:rPr>
          <w:rtl/>
          <w:lang w:bidi="fa-IR"/>
        </w:rPr>
        <w:t xml:space="preserve"> </w:t>
      </w:r>
      <w:r>
        <w:rPr>
          <w:rtl/>
          <w:lang w:bidi="fa-IR"/>
        </w:rPr>
        <w:t>آباد</w:t>
      </w:r>
      <w:r w:rsidR="00B15FFC">
        <w:rPr>
          <w:rtl/>
          <w:lang w:bidi="fa-IR"/>
        </w:rPr>
        <w:t>ی</w:t>
      </w:r>
    </w:p>
    <w:p w:rsidR="002E4043" w:rsidRDefault="002E4043" w:rsidP="002E4043">
      <w:pPr>
        <w:pStyle w:val="libNormal"/>
        <w:rPr>
          <w:rtl/>
          <w:lang w:bidi="fa-IR"/>
        </w:rPr>
      </w:pPr>
      <w:r>
        <w:rPr>
          <w:rtl/>
          <w:lang w:bidi="fa-IR"/>
        </w:rPr>
        <w:t>100 مهربان</w:t>
      </w:r>
      <w:r w:rsidR="00B15FFC">
        <w:rPr>
          <w:rtl/>
          <w:lang w:bidi="fa-IR"/>
        </w:rPr>
        <w:t xml:space="preserve"> </w:t>
      </w:r>
      <w:r>
        <w:rPr>
          <w:rtl/>
          <w:lang w:bidi="fa-IR"/>
        </w:rPr>
        <w:t>تر از مادر / نوجوان حسن محمود</w:t>
      </w:r>
      <w:r w:rsidR="00B15FFC">
        <w:rPr>
          <w:rtl/>
          <w:lang w:bidi="fa-IR"/>
        </w:rPr>
        <w:t>ی</w:t>
      </w:r>
    </w:p>
    <w:p w:rsidR="002E4043" w:rsidRDefault="002E4043" w:rsidP="002E4043">
      <w:pPr>
        <w:pStyle w:val="libNormal"/>
        <w:rPr>
          <w:rtl/>
          <w:lang w:bidi="fa-IR"/>
        </w:rPr>
      </w:pPr>
      <w:r>
        <w:rPr>
          <w:rtl/>
          <w:lang w:bidi="fa-IR"/>
        </w:rPr>
        <w:lastRenderedPageBreak/>
        <w:t>101 م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ثاق منتظران</w:t>
      </w:r>
      <w:r w:rsidR="00EA6469">
        <w:rPr>
          <w:rtl/>
          <w:lang w:bidi="fa-IR"/>
        </w:rPr>
        <w:t xml:space="preserve"> (</w:t>
      </w:r>
      <w:r>
        <w:rPr>
          <w:rtl/>
          <w:lang w:bidi="fa-IR"/>
        </w:rPr>
        <w:t>شرح ز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ارت آل 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س</w:t>
      </w:r>
      <w:r w:rsidR="00EA6469">
        <w:rPr>
          <w:rtl/>
          <w:lang w:bidi="fa-IR"/>
        </w:rPr>
        <w:t xml:space="preserve">) </w:t>
      </w:r>
      <w:r>
        <w:rPr>
          <w:rtl/>
          <w:lang w:bidi="fa-IR"/>
        </w:rPr>
        <w:t>س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د مهد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 حائر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 قزو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ن</w:t>
      </w:r>
      <w:r w:rsidR="00B15FFC">
        <w:rPr>
          <w:rtl/>
          <w:lang w:bidi="fa-IR"/>
        </w:rPr>
        <w:t>ی</w:t>
      </w:r>
    </w:p>
    <w:p w:rsidR="002E4043" w:rsidRDefault="002E4043" w:rsidP="002E4043">
      <w:pPr>
        <w:pStyle w:val="libNormal"/>
        <w:rPr>
          <w:rtl/>
          <w:lang w:bidi="fa-IR"/>
        </w:rPr>
      </w:pPr>
      <w:r>
        <w:rPr>
          <w:rtl/>
          <w:lang w:bidi="fa-IR"/>
        </w:rPr>
        <w:t>102 ناپ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دا ول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 با ما /</w:t>
      </w:r>
      <w:r w:rsidR="00EA6469">
        <w:rPr>
          <w:rtl/>
          <w:lang w:bidi="fa-IR"/>
        </w:rPr>
        <w:t xml:space="preserve"> (</w:t>
      </w:r>
      <w:r>
        <w:rPr>
          <w:rtl/>
          <w:lang w:bidi="fa-IR"/>
        </w:rPr>
        <w:t>فارس</w:t>
      </w:r>
      <w:r w:rsidR="00B15FFC">
        <w:rPr>
          <w:rtl/>
          <w:lang w:bidi="fa-IR"/>
        </w:rPr>
        <w:t>ی</w:t>
      </w:r>
      <w:r w:rsidR="00EA6469">
        <w:rPr>
          <w:rtl/>
          <w:lang w:bidi="fa-IR"/>
        </w:rPr>
        <w:t xml:space="preserve">، </w:t>
      </w:r>
      <w:r>
        <w:rPr>
          <w:rtl/>
          <w:lang w:bidi="fa-IR"/>
        </w:rPr>
        <w:t>ترک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 استانبول</w:t>
      </w:r>
      <w:r w:rsidR="00B15FFC">
        <w:rPr>
          <w:rtl/>
          <w:lang w:bidi="fa-IR"/>
        </w:rPr>
        <w:t>ی</w:t>
      </w:r>
      <w:r w:rsidR="00EA6469">
        <w:rPr>
          <w:rtl/>
          <w:lang w:bidi="fa-IR"/>
        </w:rPr>
        <w:t xml:space="preserve">، </w:t>
      </w:r>
      <w:r>
        <w:rPr>
          <w:rtl/>
          <w:lang w:bidi="fa-IR"/>
        </w:rPr>
        <w:t>انگل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س</w:t>
      </w:r>
      <w:r w:rsidR="00B15FFC">
        <w:rPr>
          <w:rtl/>
          <w:lang w:bidi="fa-IR"/>
        </w:rPr>
        <w:t>ی</w:t>
      </w:r>
      <w:r w:rsidR="00EA6469">
        <w:rPr>
          <w:rtl/>
          <w:lang w:bidi="fa-IR"/>
        </w:rPr>
        <w:t xml:space="preserve">، </w:t>
      </w:r>
      <w:r>
        <w:rPr>
          <w:rtl/>
          <w:lang w:bidi="fa-IR"/>
        </w:rPr>
        <w:t>بنگالا</w:t>
      </w:r>
      <w:r w:rsidR="00EA6469">
        <w:rPr>
          <w:rtl/>
          <w:lang w:bidi="fa-IR"/>
        </w:rPr>
        <w:t xml:space="preserve">) </w:t>
      </w:r>
      <w:r>
        <w:rPr>
          <w:rtl/>
          <w:lang w:bidi="fa-IR"/>
        </w:rPr>
        <w:t>واحد تحق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قات</w:t>
      </w:r>
    </w:p>
    <w:p w:rsidR="002E4043" w:rsidRDefault="002E4043" w:rsidP="002E4043">
      <w:pPr>
        <w:pStyle w:val="libNormal"/>
        <w:rPr>
          <w:rtl/>
          <w:lang w:bidi="fa-IR"/>
        </w:rPr>
      </w:pPr>
      <w:r>
        <w:rPr>
          <w:rtl/>
          <w:lang w:bidi="fa-IR"/>
        </w:rPr>
        <w:t>103 نجم الثاقب م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رزا حس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ن نور</w:t>
      </w:r>
      <w:r w:rsidR="00B15FFC">
        <w:rPr>
          <w:rtl/>
          <w:lang w:bidi="fa-IR"/>
        </w:rPr>
        <w:t xml:space="preserve">ی </w:t>
      </w:r>
      <w:r>
        <w:rPr>
          <w:rtl/>
          <w:lang w:bidi="fa-IR"/>
        </w:rPr>
        <w:t>رحمه الله</w:t>
      </w:r>
    </w:p>
    <w:p w:rsidR="002E4043" w:rsidRDefault="002E4043" w:rsidP="002E4043">
      <w:pPr>
        <w:pStyle w:val="libNormal"/>
        <w:rPr>
          <w:rtl/>
          <w:lang w:bidi="fa-IR"/>
        </w:rPr>
      </w:pPr>
      <w:r>
        <w:rPr>
          <w:rtl/>
          <w:lang w:bidi="fa-IR"/>
        </w:rPr>
        <w:t>104 نجم الثاقب</w:t>
      </w:r>
      <w:r w:rsidR="00EA6469">
        <w:rPr>
          <w:rtl/>
          <w:lang w:bidi="fa-IR"/>
        </w:rPr>
        <w:t xml:space="preserve"> (</w:t>
      </w:r>
      <w:r>
        <w:rPr>
          <w:rtl/>
          <w:lang w:bidi="fa-IR"/>
        </w:rPr>
        <w:t>دوجلد</w:t>
      </w:r>
      <w:r w:rsidR="00B15FFC">
        <w:rPr>
          <w:rtl/>
          <w:lang w:bidi="fa-IR"/>
        </w:rPr>
        <w:t>ی</w:t>
      </w:r>
      <w:r w:rsidR="00EA6469">
        <w:rPr>
          <w:rtl/>
          <w:lang w:bidi="fa-IR"/>
        </w:rPr>
        <w:t xml:space="preserve">) </w:t>
      </w:r>
      <w:r>
        <w:rPr>
          <w:rtl/>
          <w:lang w:bidi="fa-IR"/>
        </w:rPr>
        <w:t>م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رزا حس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ن نور</w:t>
      </w:r>
      <w:r w:rsidR="00B15FFC">
        <w:rPr>
          <w:rtl/>
          <w:lang w:bidi="fa-IR"/>
        </w:rPr>
        <w:t xml:space="preserve">ی </w:t>
      </w:r>
      <w:r>
        <w:rPr>
          <w:rtl/>
          <w:lang w:bidi="fa-IR"/>
        </w:rPr>
        <w:t>رحمه الله</w:t>
      </w:r>
    </w:p>
    <w:p w:rsidR="002E4043" w:rsidRDefault="002E4043" w:rsidP="002E4043">
      <w:pPr>
        <w:pStyle w:val="libNormal"/>
        <w:rPr>
          <w:rtl/>
          <w:lang w:bidi="fa-IR"/>
        </w:rPr>
      </w:pPr>
      <w:r>
        <w:rPr>
          <w:rtl/>
          <w:lang w:bidi="fa-IR"/>
        </w:rPr>
        <w:t>105 نشانه</w:t>
      </w:r>
      <w:r w:rsidR="00B15FFC">
        <w:rPr>
          <w:rtl/>
          <w:lang w:bidi="fa-IR"/>
        </w:rPr>
        <w:t xml:space="preserve"> </w:t>
      </w:r>
      <w:r>
        <w:rPr>
          <w:rtl/>
          <w:lang w:bidi="fa-IR"/>
        </w:rPr>
        <w:t>ها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 ظهور او محمد خادم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 ش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راز</w:t>
      </w:r>
      <w:r w:rsidR="00B15FFC">
        <w:rPr>
          <w:rtl/>
          <w:lang w:bidi="fa-IR"/>
        </w:rPr>
        <w:t>ی</w:t>
      </w:r>
    </w:p>
    <w:p w:rsidR="002E4043" w:rsidRDefault="002E4043" w:rsidP="002E4043">
      <w:pPr>
        <w:pStyle w:val="libNormal"/>
        <w:rPr>
          <w:rtl/>
          <w:lang w:bidi="fa-IR"/>
        </w:rPr>
      </w:pPr>
      <w:r>
        <w:rPr>
          <w:rtl/>
          <w:lang w:bidi="fa-IR"/>
        </w:rPr>
        <w:t>106 نشانه</w:t>
      </w:r>
      <w:r w:rsidR="00B15FFC">
        <w:rPr>
          <w:rtl/>
          <w:lang w:bidi="fa-IR"/>
        </w:rPr>
        <w:t xml:space="preserve"> </w:t>
      </w:r>
      <w:r>
        <w:rPr>
          <w:rtl/>
          <w:lang w:bidi="fa-IR"/>
        </w:rPr>
        <w:t>ها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 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ار و چکامه انتظار مهد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 عل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زاده</w:t>
      </w:r>
    </w:p>
    <w:p w:rsidR="002E4043" w:rsidRDefault="002E4043" w:rsidP="002E4043">
      <w:pPr>
        <w:pStyle w:val="libNormal"/>
        <w:rPr>
          <w:rtl/>
          <w:lang w:bidi="fa-IR"/>
        </w:rPr>
      </w:pPr>
      <w:r>
        <w:rPr>
          <w:rtl/>
          <w:lang w:bidi="fa-IR"/>
        </w:rPr>
        <w:t>107 ندا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 ولا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ت بن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اد غد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ر</w:t>
      </w:r>
    </w:p>
    <w:p w:rsidR="002E4043" w:rsidRDefault="002E4043" w:rsidP="002E4043">
      <w:pPr>
        <w:pStyle w:val="libNormal"/>
        <w:rPr>
          <w:rtl/>
          <w:lang w:bidi="fa-IR"/>
        </w:rPr>
      </w:pPr>
      <w:r>
        <w:rPr>
          <w:rtl/>
          <w:lang w:bidi="fa-IR"/>
        </w:rPr>
        <w:t>108 نماز شب واحد پژوهش مسجد مقدّس جمکران</w:t>
      </w:r>
    </w:p>
    <w:p w:rsidR="002E4043" w:rsidRDefault="002E4043" w:rsidP="002E4043">
      <w:pPr>
        <w:pStyle w:val="libNormal"/>
        <w:rPr>
          <w:rtl/>
          <w:lang w:bidi="fa-IR"/>
        </w:rPr>
      </w:pPr>
      <w:r>
        <w:rPr>
          <w:rtl/>
          <w:lang w:bidi="fa-IR"/>
        </w:rPr>
        <w:t>109 نهج البلاغه/</w:t>
      </w:r>
      <w:r w:rsidR="00EA6469">
        <w:rPr>
          <w:rtl/>
          <w:lang w:bidi="fa-IR"/>
        </w:rPr>
        <w:t xml:space="preserve"> (</w:t>
      </w:r>
      <w:r>
        <w:rPr>
          <w:rtl/>
          <w:lang w:bidi="fa-IR"/>
        </w:rPr>
        <w:t>وز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ر</w:t>
      </w:r>
      <w:r w:rsidR="00B15FFC">
        <w:rPr>
          <w:rtl/>
          <w:lang w:bidi="fa-IR"/>
        </w:rPr>
        <w:t>ی</w:t>
      </w:r>
      <w:r w:rsidR="00EA6469">
        <w:rPr>
          <w:rtl/>
          <w:lang w:bidi="fa-IR"/>
        </w:rPr>
        <w:t xml:space="preserve">، </w:t>
      </w:r>
      <w:r>
        <w:rPr>
          <w:rtl/>
          <w:lang w:bidi="fa-IR"/>
        </w:rPr>
        <w:t>ج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ب</w:t>
      </w:r>
      <w:r w:rsidR="00B15FFC">
        <w:rPr>
          <w:rtl/>
          <w:lang w:bidi="fa-IR"/>
        </w:rPr>
        <w:t>ی</w:t>
      </w:r>
      <w:r w:rsidR="00EA6469">
        <w:rPr>
          <w:rtl/>
          <w:lang w:bidi="fa-IR"/>
        </w:rPr>
        <w:t xml:space="preserve">) </w:t>
      </w:r>
      <w:r>
        <w:rPr>
          <w:rtl/>
          <w:lang w:bidi="fa-IR"/>
        </w:rPr>
        <w:t>س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د رض</w:t>
      </w:r>
      <w:r w:rsidR="00B15FFC">
        <w:rPr>
          <w:rtl/>
          <w:lang w:bidi="fa-IR"/>
        </w:rPr>
        <w:t xml:space="preserve">ی </w:t>
      </w:r>
      <w:r>
        <w:rPr>
          <w:rtl/>
          <w:lang w:bidi="fa-IR"/>
        </w:rPr>
        <w:t>رحمه الله / محمد دشت</w:t>
      </w:r>
      <w:r w:rsidR="00B15FFC">
        <w:rPr>
          <w:rtl/>
          <w:lang w:bidi="fa-IR"/>
        </w:rPr>
        <w:t>ی</w:t>
      </w:r>
    </w:p>
    <w:p w:rsidR="002E4043" w:rsidRDefault="002E4043" w:rsidP="002E4043">
      <w:pPr>
        <w:pStyle w:val="libNormal"/>
        <w:rPr>
          <w:rtl/>
          <w:lang w:bidi="fa-IR"/>
        </w:rPr>
      </w:pPr>
      <w:r>
        <w:rPr>
          <w:rtl/>
          <w:lang w:bidi="fa-IR"/>
        </w:rPr>
        <w:t>110 نهج الکرامه گفته</w:t>
      </w:r>
      <w:r w:rsidR="00B15FFC">
        <w:rPr>
          <w:rtl/>
          <w:lang w:bidi="fa-IR"/>
        </w:rPr>
        <w:t xml:space="preserve"> </w:t>
      </w:r>
      <w:r>
        <w:rPr>
          <w:rtl/>
          <w:lang w:bidi="fa-IR"/>
        </w:rPr>
        <w:t>ها و نوشته</w:t>
      </w:r>
      <w:r w:rsidR="00B15FFC">
        <w:rPr>
          <w:rtl/>
          <w:lang w:bidi="fa-IR"/>
        </w:rPr>
        <w:t xml:space="preserve"> </w:t>
      </w:r>
      <w:r>
        <w:rPr>
          <w:rtl/>
          <w:lang w:bidi="fa-IR"/>
        </w:rPr>
        <w:t>ها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 امام حس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ن</w:t>
      </w:r>
      <w:r w:rsidR="00B15FFC">
        <w:rPr>
          <w:rtl/>
          <w:lang w:bidi="fa-IR"/>
        </w:rPr>
        <w:t xml:space="preserve"> </w:t>
      </w:r>
      <w:r w:rsidR="00054AA4" w:rsidRPr="00054AA4">
        <w:rPr>
          <w:rStyle w:val="libAlaemChar"/>
          <w:rtl/>
        </w:rPr>
        <w:t>عليه‌السلام</w:t>
      </w:r>
      <w:r>
        <w:rPr>
          <w:rtl/>
          <w:lang w:bidi="fa-IR"/>
        </w:rPr>
        <w:t xml:space="preserve"> محمّد رضا اکبر</w:t>
      </w:r>
      <w:r w:rsidR="00B15FFC">
        <w:rPr>
          <w:rtl/>
          <w:lang w:bidi="fa-IR"/>
        </w:rPr>
        <w:t>ی</w:t>
      </w:r>
    </w:p>
    <w:p w:rsidR="002E4043" w:rsidRDefault="002E4043" w:rsidP="002E4043">
      <w:pPr>
        <w:pStyle w:val="libNormal"/>
        <w:rPr>
          <w:rtl/>
          <w:lang w:bidi="fa-IR"/>
        </w:rPr>
      </w:pPr>
      <w:r>
        <w:rPr>
          <w:rtl/>
          <w:lang w:bidi="fa-IR"/>
        </w:rPr>
        <w:t>111 و آن که د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رتر آمد الهه بهشت</w:t>
      </w:r>
      <w:r w:rsidR="00B15FFC">
        <w:rPr>
          <w:rtl/>
          <w:lang w:bidi="fa-IR"/>
        </w:rPr>
        <w:t>ی</w:t>
      </w:r>
    </w:p>
    <w:p w:rsidR="002E4043" w:rsidRDefault="002E4043" w:rsidP="002E4043">
      <w:pPr>
        <w:pStyle w:val="libNormal"/>
        <w:rPr>
          <w:rtl/>
          <w:lang w:bidi="fa-IR"/>
        </w:rPr>
      </w:pPr>
      <w:r>
        <w:rPr>
          <w:rtl/>
          <w:lang w:bidi="fa-IR"/>
        </w:rPr>
        <w:t>112 واقعه عاشورا و پاسخ به شبهات عل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 اصغر رضوان</w:t>
      </w:r>
      <w:r w:rsidR="00B15FFC">
        <w:rPr>
          <w:rtl/>
          <w:lang w:bidi="fa-IR"/>
        </w:rPr>
        <w:t>ی</w:t>
      </w:r>
    </w:p>
    <w:p w:rsidR="002E4043" w:rsidRDefault="002E4043" w:rsidP="002E4043">
      <w:pPr>
        <w:pStyle w:val="libNormal"/>
        <w:rPr>
          <w:rtl/>
          <w:lang w:bidi="fa-IR"/>
        </w:rPr>
      </w:pPr>
      <w:r>
        <w:rPr>
          <w:rtl/>
          <w:lang w:bidi="fa-IR"/>
        </w:rPr>
        <w:t>113 وظا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ف منتظران واحد تحق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قات</w:t>
      </w:r>
    </w:p>
    <w:p w:rsidR="002E4043" w:rsidRDefault="002E4043" w:rsidP="002E4043">
      <w:pPr>
        <w:pStyle w:val="libNormal"/>
        <w:rPr>
          <w:rtl/>
          <w:lang w:bidi="fa-IR"/>
        </w:rPr>
      </w:pPr>
      <w:r>
        <w:rPr>
          <w:rtl/>
          <w:lang w:bidi="fa-IR"/>
        </w:rPr>
        <w:t>114 و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ژگ</w:t>
      </w:r>
      <w:r w:rsidR="00B15FFC">
        <w:rPr>
          <w:rtl/>
          <w:lang w:bidi="fa-IR"/>
        </w:rPr>
        <w:t xml:space="preserve">ی </w:t>
      </w:r>
      <w:r>
        <w:rPr>
          <w:rtl/>
          <w:lang w:bidi="fa-IR"/>
        </w:rPr>
        <w:t>ها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 حضرت ز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نب</w:t>
      </w:r>
      <w:r w:rsidR="00B867D9">
        <w:rPr>
          <w:rtl/>
          <w:lang w:bidi="fa-IR"/>
        </w:rPr>
        <w:t xml:space="preserve"> </w:t>
      </w:r>
      <w:r w:rsidR="00B867D9" w:rsidRPr="00B867D9">
        <w:rPr>
          <w:rStyle w:val="libAlaemChar"/>
          <w:rtl/>
        </w:rPr>
        <w:t>عليها‌السلام</w:t>
      </w:r>
      <w:r>
        <w:rPr>
          <w:rtl/>
          <w:lang w:bidi="fa-IR"/>
        </w:rPr>
        <w:t xml:space="preserve"> س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د نور الد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ن جزائر</w:t>
      </w:r>
      <w:r w:rsidR="00B15FFC">
        <w:rPr>
          <w:rtl/>
          <w:lang w:bidi="fa-IR"/>
        </w:rPr>
        <w:t>ی</w:t>
      </w:r>
    </w:p>
    <w:p w:rsidR="002E4043" w:rsidRDefault="002E4043" w:rsidP="002E4043">
      <w:pPr>
        <w:pStyle w:val="libNormal"/>
        <w:rPr>
          <w:rtl/>
          <w:lang w:bidi="fa-IR"/>
        </w:rPr>
      </w:pPr>
      <w:r>
        <w:rPr>
          <w:rtl/>
          <w:lang w:bidi="fa-IR"/>
        </w:rPr>
        <w:t>115 هد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ه احمد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ه /</w:t>
      </w:r>
      <w:r w:rsidR="00EA6469">
        <w:rPr>
          <w:rtl/>
          <w:lang w:bidi="fa-IR"/>
        </w:rPr>
        <w:t xml:space="preserve"> (</w:t>
      </w:r>
      <w:r>
        <w:rPr>
          <w:rtl/>
          <w:lang w:bidi="fa-IR"/>
        </w:rPr>
        <w:t>ج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ب</w:t>
      </w:r>
      <w:r w:rsidR="00B15FFC">
        <w:rPr>
          <w:rtl/>
          <w:lang w:bidi="fa-IR"/>
        </w:rPr>
        <w:t>ی</w:t>
      </w:r>
      <w:r w:rsidR="00EA6469">
        <w:rPr>
          <w:rtl/>
          <w:lang w:bidi="fa-IR"/>
        </w:rPr>
        <w:t xml:space="preserve">، </w:t>
      </w:r>
      <w:r>
        <w:rPr>
          <w:rtl/>
          <w:lang w:bidi="fa-IR"/>
        </w:rPr>
        <w:t>ن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م</w:t>
      </w:r>
      <w:r w:rsidR="00B15FFC">
        <w:rPr>
          <w:rtl/>
          <w:lang w:bidi="fa-IR"/>
        </w:rPr>
        <w:t xml:space="preserve"> </w:t>
      </w:r>
      <w:r>
        <w:rPr>
          <w:rtl/>
          <w:lang w:bidi="fa-IR"/>
        </w:rPr>
        <w:t>ج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ب</w:t>
      </w:r>
      <w:r w:rsidR="00B15FFC">
        <w:rPr>
          <w:rtl/>
          <w:lang w:bidi="fa-IR"/>
        </w:rPr>
        <w:t>ی</w:t>
      </w:r>
      <w:r w:rsidR="00EA6469">
        <w:rPr>
          <w:rtl/>
          <w:lang w:bidi="fa-IR"/>
        </w:rPr>
        <w:t xml:space="preserve">) </w:t>
      </w:r>
      <w:r>
        <w:rPr>
          <w:rtl/>
          <w:lang w:bidi="fa-IR"/>
        </w:rPr>
        <w:t>م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رزا احمد آشت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ان</w:t>
      </w:r>
      <w:r w:rsidR="00B15FFC">
        <w:rPr>
          <w:rtl/>
          <w:lang w:bidi="fa-IR"/>
        </w:rPr>
        <w:t xml:space="preserve">ی </w:t>
      </w:r>
      <w:r>
        <w:rPr>
          <w:rtl/>
          <w:lang w:bidi="fa-IR"/>
        </w:rPr>
        <w:t>رحمه الله</w:t>
      </w:r>
    </w:p>
    <w:p w:rsidR="002E4043" w:rsidRDefault="002E4043" w:rsidP="002E4043">
      <w:pPr>
        <w:pStyle w:val="libNormal"/>
        <w:rPr>
          <w:rtl/>
          <w:lang w:bidi="fa-IR"/>
        </w:rPr>
      </w:pPr>
      <w:r>
        <w:rPr>
          <w:rtl/>
          <w:lang w:bidi="fa-IR"/>
        </w:rPr>
        <w:t>116 همراه با مهد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 منتظر مهد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 فتلاو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/ب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ژن کرم</w:t>
      </w:r>
      <w:r w:rsidR="00B15FFC">
        <w:rPr>
          <w:rtl/>
          <w:lang w:bidi="fa-IR"/>
        </w:rPr>
        <w:t>ی</w:t>
      </w:r>
    </w:p>
    <w:p w:rsidR="002E4043" w:rsidRDefault="002E4043" w:rsidP="002E4043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117 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اد مهد</w:t>
      </w:r>
      <w:r w:rsidR="00B15FFC">
        <w:rPr>
          <w:rtl/>
          <w:lang w:bidi="fa-IR"/>
        </w:rPr>
        <w:t xml:space="preserve">ی </w:t>
      </w:r>
      <w:r w:rsidR="00054AA4" w:rsidRPr="00054AA4">
        <w:rPr>
          <w:rStyle w:val="libAlaemChar"/>
          <w:rtl/>
        </w:rPr>
        <w:t>عليه‌السلام</w:t>
      </w:r>
      <w:r>
        <w:rPr>
          <w:rtl/>
          <w:lang w:bidi="fa-IR"/>
        </w:rPr>
        <w:t xml:space="preserve"> محمد خادم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 ش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راز</w:t>
      </w:r>
      <w:r w:rsidR="00B15FFC">
        <w:rPr>
          <w:rtl/>
          <w:lang w:bidi="fa-IR"/>
        </w:rPr>
        <w:t>ی</w:t>
      </w:r>
    </w:p>
    <w:p w:rsidR="002E4043" w:rsidRDefault="002E4043" w:rsidP="002E4043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118 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ار غائب از نظر</w:t>
      </w:r>
      <w:r w:rsidR="00EA6469">
        <w:rPr>
          <w:rtl/>
          <w:lang w:bidi="fa-IR"/>
        </w:rPr>
        <w:t xml:space="preserve"> (</w:t>
      </w:r>
      <w:r>
        <w:rPr>
          <w:rtl/>
          <w:lang w:bidi="fa-IR"/>
        </w:rPr>
        <w:t>مجموعه اشعار</w:t>
      </w:r>
      <w:r w:rsidR="00EA6469">
        <w:rPr>
          <w:rtl/>
          <w:lang w:bidi="fa-IR"/>
        </w:rPr>
        <w:t xml:space="preserve">) </w:t>
      </w:r>
      <w:r>
        <w:rPr>
          <w:rtl/>
          <w:lang w:bidi="fa-IR"/>
        </w:rPr>
        <w:t>محمد حجّت</w:t>
      </w:r>
      <w:r w:rsidR="00B15FFC">
        <w:rPr>
          <w:rtl/>
          <w:lang w:bidi="fa-IR"/>
        </w:rPr>
        <w:t>ی</w:t>
      </w:r>
    </w:p>
    <w:p w:rsidR="002E4043" w:rsidRDefault="002E4043" w:rsidP="002E4043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119 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ناب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ع الحکمة / عرب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 - پنج جلد عباس اسماع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ل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 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زد</w:t>
      </w:r>
      <w:r w:rsidR="00B15FFC">
        <w:rPr>
          <w:rtl/>
          <w:lang w:bidi="fa-IR"/>
        </w:rPr>
        <w:t>ی</w:t>
      </w:r>
    </w:p>
    <w:p w:rsidR="002E4043" w:rsidRDefault="002E4043" w:rsidP="002E4043">
      <w:pPr>
        <w:pStyle w:val="libNormal"/>
        <w:rPr>
          <w:rtl/>
          <w:lang w:bidi="fa-IR"/>
        </w:rPr>
      </w:pPr>
      <w:r>
        <w:rPr>
          <w:rtl/>
          <w:lang w:bidi="fa-IR"/>
        </w:rPr>
        <w:t>جهت ته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ه و خر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د کتاب</w:t>
      </w:r>
      <w:r w:rsidR="00B15FFC">
        <w:rPr>
          <w:rtl/>
          <w:lang w:bidi="fa-IR"/>
        </w:rPr>
        <w:t xml:space="preserve"> </w:t>
      </w:r>
      <w:r>
        <w:rPr>
          <w:rtl/>
          <w:lang w:bidi="fa-IR"/>
        </w:rPr>
        <w:t>ها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 فوق</w:t>
      </w:r>
      <w:r w:rsidR="00EA6469">
        <w:rPr>
          <w:rtl/>
          <w:lang w:bidi="fa-IR"/>
        </w:rPr>
        <w:t xml:space="preserve">، </w:t>
      </w:r>
      <w:r>
        <w:rPr>
          <w:rtl/>
          <w:lang w:bidi="fa-IR"/>
        </w:rPr>
        <w:t>م</w:t>
      </w:r>
      <w:r w:rsidR="00B15FFC">
        <w:rPr>
          <w:rtl/>
          <w:lang w:bidi="fa-IR"/>
        </w:rPr>
        <w:t xml:space="preserve">ی </w:t>
      </w:r>
      <w:r>
        <w:rPr>
          <w:rtl/>
          <w:lang w:bidi="fa-IR"/>
        </w:rPr>
        <w:t>توان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د با نشان</w:t>
      </w:r>
      <w:r w:rsidR="00B15FFC">
        <w:rPr>
          <w:rtl/>
          <w:lang w:bidi="fa-IR"/>
        </w:rPr>
        <w:t>ی</w:t>
      </w:r>
      <w:r w:rsidR="00EA6469">
        <w:rPr>
          <w:rtl/>
          <w:lang w:bidi="fa-IR"/>
        </w:rPr>
        <w:t xml:space="preserve">: </w:t>
      </w:r>
    </w:p>
    <w:p w:rsidR="002E4043" w:rsidRDefault="002E4043" w:rsidP="002E4043">
      <w:pPr>
        <w:pStyle w:val="libNormal"/>
        <w:rPr>
          <w:rtl/>
          <w:lang w:bidi="fa-IR"/>
        </w:rPr>
      </w:pPr>
      <w:r>
        <w:rPr>
          <w:rtl/>
          <w:lang w:bidi="fa-IR"/>
        </w:rPr>
        <w:lastRenderedPageBreak/>
        <w:t>قم - صندوق پست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 617</w:t>
      </w:r>
      <w:r w:rsidR="00EA6469">
        <w:rPr>
          <w:rtl/>
          <w:lang w:bidi="fa-IR"/>
        </w:rPr>
        <w:t xml:space="preserve">، </w:t>
      </w:r>
      <w:r>
        <w:rPr>
          <w:rtl/>
          <w:lang w:bidi="fa-IR"/>
        </w:rPr>
        <w:t xml:space="preserve">انتشارات مسجد مقدّس جمکران مکاتبه و 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ا با شماره تلفن ها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 7253700</w:t>
      </w:r>
      <w:r w:rsidR="00EA6469">
        <w:rPr>
          <w:rtl/>
          <w:lang w:bidi="fa-IR"/>
        </w:rPr>
        <w:t xml:space="preserve">، </w:t>
      </w:r>
      <w:r>
        <w:rPr>
          <w:rtl/>
          <w:lang w:bidi="fa-IR"/>
        </w:rPr>
        <w:t>7253340 - 0251 تماس حاصل نما</w:t>
      </w:r>
      <w:r w:rsidR="00B15FFC">
        <w:rPr>
          <w:rtl/>
          <w:lang w:bidi="fa-IR"/>
        </w:rPr>
        <w:t>یی</w:t>
      </w:r>
      <w:r>
        <w:rPr>
          <w:rtl/>
          <w:lang w:bidi="fa-IR"/>
        </w:rPr>
        <w:t>د</w:t>
      </w:r>
      <w:r w:rsidR="00EA6469">
        <w:rPr>
          <w:rtl/>
          <w:lang w:bidi="fa-IR"/>
        </w:rPr>
        <w:t xml:space="preserve">. </w:t>
      </w:r>
    </w:p>
    <w:p w:rsidR="002E4043" w:rsidRDefault="002E4043" w:rsidP="002E4043">
      <w:pPr>
        <w:pStyle w:val="libNormal"/>
        <w:rPr>
          <w:rtl/>
          <w:lang w:bidi="fa-IR"/>
        </w:rPr>
      </w:pPr>
      <w:r>
        <w:rPr>
          <w:rtl/>
          <w:lang w:bidi="fa-IR"/>
        </w:rPr>
        <w:t>کتاب</w:t>
      </w:r>
      <w:r w:rsidR="00B15FFC">
        <w:rPr>
          <w:rtl/>
          <w:lang w:bidi="fa-IR"/>
        </w:rPr>
        <w:t xml:space="preserve"> </w:t>
      </w:r>
      <w:r>
        <w:rPr>
          <w:rtl/>
          <w:lang w:bidi="fa-IR"/>
        </w:rPr>
        <w:t>ها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 درخواست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 بدون هز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نه پست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 برا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 شما ارسال م</w:t>
      </w:r>
      <w:r w:rsidR="00B15FFC">
        <w:rPr>
          <w:rtl/>
          <w:lang w:bidi="fa-IR"/>
        </w:rPr>
        <w:t xml:space="preserve">ی </w:t>
      </w:r>
      <w:r>
        <w:rPr>
          <w:rtl/>
          <w:lang w:bidi="fa-IR"/>
        </w:rPr>
        <w:t>گردد</w:t>
      </w:r>
      <w:r w:rsidR="00EA6469">
        <w:rPr>
          <w:rtl/>
          <w:lang w:bidi="fa-IR"/>
        </w:rPr>
        <w:t xml:space="preserve">. </w:t>
      </w:r>
    </w:p>
    <w:p w:rsidR="002E4043" w:rsidRDefault="002E4043" w:rsidP="002E4043">
      <w:pPr>
        <w:pStyle w:val="libNormal"/>
        <w:rPr>
          <w:rtl/>
          <w:lang w:bidi="fa-IR"/>
        </w:rPr>
      </w:pPr>
      <w:r>
        <w:rPr>
          <w:rtl/>
          <w:lang w:bidi="fa-IR"/>
        </w:rPr>
        <w:t>سا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ر نما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ندگ</w:t>
      </w:r>
      <w:r w:rsidR="00B15FFC">
        <w:rPr>
          <w:rtl/>
          <w:lang w:bidi="fa-IR"/>
        </w:rPr>
        <w:t xml:space="preserve">ی </w:t>
      </w:r>
      <w:r>
        <w:rPr>
          <w:rtl/>
          <w:lang w:bidi="fa-IR"/>
        </w:rPr>
        <w:t>ها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 فروش</w:t>
      </w:r>
      <w:r w:rsidR="00EA6469">
        <w:rPr>
          <w:rtl/>
          <w:lang w:bidi="fa-IR"/>
        </w:rPr>
        <w:t xml:space="preserve">: </w:t>
      </w:r>
    </w:p>
    <w:p w:rsidR="002E4043" w:rsidRDefault="002E4043" w:rsidP="002E4043">
      <w:pPr>
        <w:pStyle w:val="libNormal"/>
        <w:rPr>
          <w:rtl/>
          <w:lang w:bidi="fa-IR"/>
        </w:rPr>
      </w:pPr>
      <w:r>
        <w:rPr>
          <w:rtl/>
          <w:lang w:bidi="fa-IR"/>
        </w:rPr>
        <w:t>تهران</w:t>
      </w:r>
      <w:r w:rsidR="00EA6469">
        <w:rPr>
          <w:rtl/>
          <w:lang w:bidi="fa-IR"/>
        </w:rPr>
        <w:t xml:space="preserve">: </w:t>
      </w:r>
      <w:r>
        <w:rPr>
          <w:rtl/>
          <w:lang w:bidi="fa-IR"/>
        </w:rPr>
        <w:t>66939083</w:t>
      </w:r>
      <w:r w:rsidR="00EA6469">
        <w:rPr>
          <w:rtl/>
          <w:lang w:bidi="fa-IR"/>
        </w:rPr>
        <w:t xml:space="preserve">، </w:t>
      </w:r>
      <w:r>
        <w:rPr>
          <w:rtl/>
          <w:lang w:bidi="fa-IR"/>
        </w:rPr>
        <w:t>66928687 - 021</w:t>
      </w:r>
    </w:p>
    <w:p w:rsidR="002E4043" w:rsidRDefault="00B15FFC" w:rsidP="002E4043">
      <w:pPr>
        <w:pStyle w:val="libNormal"/>
        <w:rPr>
          <w:rtl/>
          <w:lang w:bidi="fa-IR"/>
        </w:rPr>
      </w:pPr>
      <w:r>
        <w:rPr>
          <w:rtl/>
          <w:lang w:bidi="fa-IR"/>
        </w:rPr>
        <w:t>ی</w:t>
      </w:r>
      <w:r w:rsidR="002E4043">
        <w:rPr>
          <w:rtl/>
          <w:lang w:bidi="fa-IR"/>
        </w:rPr>
        <w:t>زد</w:t>
      </w:r>
      <w:r w:rsidR="00EA6469">
        <w:rPr>
          <w:rtl/>
          <w:lang w:bidi="fa-IR"/>
        </w:rPr>
        <w:t xml:space="preserve">: </w:t>
      </w:r>
      <w:r w:rsidR="002E4043">
        <w:rPr>
          <w:rtl/>
          <w:lang w:bidi="fa-IR"/>
        </w:rPr>
        <w:t>6246489</w:t>
      </w:r>
      <w:r w:rsidR="00EA6469">
        <w:rPr>
          <w:rtl/>
          <w:lang w:bidi="fa-IR"/>
        </w:rPr>
        <w:t xml:space="preserve">، </w:t>
      </w:r>
      <w:r w:rsidR="002E4043">
        <w:rPr>
          <w:rtl/>
          <w:lang w:bidi="fa-IR"/>
        </w:rPr>
        <w:t>2-6280671 - 0351</w:t>
      </w:r>
    </w:p>
    <w:p w:rsidR="00E31349" w:rsidRDefault="002E4043" w:rsidP="002E4043">
      <w:pPr>
        <w:pStyle w:val="libNormal"/>
        <w:rPr>
          <w:rtl/>
          <w:lang w:bidi="fa-IR"/>
        </w:rPr>
      </w:pPr>
      <w:r>
        <w:rPr>
          <w:rtl/>
          <w:lang w:bidi="fa-IR"/>
        </w:rPr>
        <w:t>فر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دونکار</w:t>
      </w:r>
      <w:r w:rsidR="00EA6469">
        <w:rPr>
          <w:rtl/>
          <w:lang w:bidi="fa-IR"/>
        </w:rPr>
        <w:t xml:space="preserve">: </w:t>
      </w:r>
      <w:r>
        <w:rPr>
          <w:rtl/>
          <w:lang w:bidi="fa-IR"/>
        </w:rPr>
        <w:t>14 - 5664212 - 0122</w:t>
      </w:r>
    </w:p>
    <w:p w:rsidR="00E31349" w:rsidRDefault="003149A1" w:rsidP="003149A1">
      <w:pPr>
        <w:pStyle w:val="Heading2Center"/>
        <w:rPr>
          <w:rtl/>
          <w:lang w:bidi="fa-IR"/>
        </w:rPr>
      </w:pPr>
      <w:r>
        <w:rPr>
          <w:rtl/>
          <w:lang w:bidi="fa-IR"/>
        </w:rPr>
        <w:br w:type="page"/>
      </w:r>
      <w:bookmarkStart w:id="120" w:name="_Toc425754492"/>
      <w:r w:rsidR="00E31349">
        <w:rPr>
          <w:rtl/>
          <w:lang w:bidi="fa-IR"/>
        </w:rPr>
        <w:lastRenderedPageBreak/>
        <w:t>سلسله کتاب های پیرامون وهابیت</w:t>
      </w:r>
      <w:bookmarkEnd w:id="120"/>
      <w:r w:rsidR="00E31349">
        <w:rPr>
          <w:rtl/>
          <w:lang w:bidi="fa-IR"/>
        </w:rPr>
        <w:t xml:space="preserve"> </w:t>
      </w:r>
    </w:p>
    <w:p w:rsidR="002E4043" w:rsidRDefault="002E4043" w:rsidP="002E4043">
      <w:pPr>
        <w:pStyle w:val="libNormal"/>
        <w:rPr>
          <w:rtl/>
          <w:lang w:bidi="fa-IR"/>
        </w:rPr>
      </w:pPr>
      <w:r>
        <w:rPr>
          <w:rtl/>
          <w:lang w:bidi="fa-IR"/>
        </w:rPr>
        <w:t>1 - شناخت سلف</w:t>
      </w:r>
      <w:r w:rsidR="00B15FFC">
        <w:rPr>
          <w:rtl/>
          <w:lang w:bidi="fa-IR"/>
        </w:rPr>
        <w:t xml:space="preserve">ی </w:t>
      </w:r>
      <w:r>
        <w:rPr>
          <w:rtl/>
          <w:lang w:bidi="fa-IR"/>
        </w:rPr>
        <w:t>ها</w:t>
      </w:r>
      <w:r w:rsidR="00EA6469">
        <w:rPr>
          <w:rtl/>
          <w:lang w:bidi="fa-IR"/>
        </w:rPr>
        <w:t xml:space="preserve"> (</w:t>
      </w:r>
      <w:r>
        <w:rPr>
          <w:rtl/>
          <w:lang w:bidi="fa-IR"/>
        </w:rPr>
        <w:t>وهاب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ان</w:t>
      </w:r>
      <w:r w:rsidR="00EA6469">
        <w:rPr>
          <w:rtl/>
          <w:lang w:bidi="fa-IR"/>
        </w:rPr>
        <w:t xml:space="preserve">) </w:t>
      </w:r>
    </w:p>
    <w:p w:rsidR="002E4043" w:rsidRDefault="002E4043" w:rsidP="002E4043">
      <w:pPr>
        <w:pStyle w:val="libNormal"/>
        <w:rPr>
          <w:rtl/>
          <w:lang w:bidi="fa-IR"/>
        </w:rPr>
      </w:pPr>
      <w:r>
        <w:rPr>
          <w:rtl/>
          <w:lang w:bidi="fa-IR"/>
        </w:rPr>
        <w:t>2 - ابن ت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م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ه</w:t>
      </w:r>
      <w:r w:rsidR="00EA6469">
        <w:rPr>
          <w:rtl/>
          <w:lang w:bidi="fa-IR"/>
        </w:rPr>
        <w:t xml:space="preserve">، </w:t>
      </w:r>
      <w:r>
        <w:rPr>
          <w:rtl/>
          <w:lang w:bidi="fa-IR"/>
        </w:rPr>
        <w:t>مؤسس افکار وهاب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ت</w:t>
      </w:r>
    </w:p>
    <w:p w:rsidR="002E4043" w:rsidRDefault="002E4043" w:rsidP="002E4043">
      <w:pPr>
        <w:pStyle w:val="libNormal"/>
        <w:rPr>
          <w:rtl/>
          <w:lang w:bidi="fa-IR"/>
        </w:rPr>
      </w:pPr>
      <w:r>
        <w:rPr>
          <w:rtl/>
          <w:lang w:bidi="fa-IR"/>
        </w:rPr>
        <w:t>3 - خدا از د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دگاه وهاب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ان</w:t>
      </w:r>
    </w:p>
    <w:p w:rsidR="002E4043" w:rsidRDefault="002E4043" w:rsidP="002E4043">
      <w:pPr>
        <w:pStyle w:val="libNormal"/>
        <w:rPr>
          <w:rtl/>
          <w:lang w:bidi="fa-IR"/>
        </w:rPr>
      </w:pPr>
      <w:r>
        <w:rPr>
          <w:rtl/>
          <w:lang w:bidi="fa-IR"/>
        </w:rPr>
        <w:t>4 - مبان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 اعتقاد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 وهاب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ت</w:t>
      </w:r>
    </w:p>
    <w:p w:rsidR="002E4043" w:rsidRDefault="002E4043" w:rsidP="002E4043">
      <w:pPr>
        <w:pStyle w:val="libNormal"/>
        <w:rPr>
          <w:rtl/>
          <w:lang w:bidi="fa-IR"/>
        </w:rPr>
      </w:pPr>
      <w:r>
        <w:rPr>
          <w:rtl/>
          <w:lang w:bidi="fa-IR"/>
        </w:rPr>
        <w:t>5 - موارد شرک نزد وهاب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ان</w:t>
      </w:r>
    </w:p>
    <w:p w:rsidR="002E4043" w:rsidRDefault="002E4043" w:rsidP="002E4043">
      <w:pPr>
        <w:pStyle w:val="libNormal"/>
        <w:rPr>
          <w:rtl/>
          <w:lang w:bidi="fa-IR"/>
        </w:rPr>
      </w:pPr>
      <w:r>
        <w:rPr>
          <w:rtl/>
          <w:lang w:bidi="fa-IR"/>
        </w:rPr>
        <w:t>6 - توسل</w:t>
      </w:r>
    </w:p>
    <w:p w:rsidR="002E4043" w:rsidRDefault="002E4043" w:rsidP="002E4043">
      <w:pPr>
        <w:pStyle w:val="libNormal"/>
        <w:rPr>
          <w:rtl/>
          <w:lang w:bidi="fa-IR"/>
        </w:rPr>
      </w:pPr>
      <w:r>
        <w:rPr>
          <w:rtl/>
          <w:lang w:bidi="fa-IR"/>
        </w:rPr>
        <w:t>7 - ز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ارت قبور</w:t>
      </w:r>
    </w:p>
    <w:p w:rsidR="00E31349" w:rsidRDefault="002E4043" w:rsidP="002E4043">
      <w:pPr>
        <w:pStyle w:val="libNormal"/>
        <w:rPr>
          <w:rtl/>
          <w:lang w:bidi="fa-IR"/>
        </w:rPr>
      </w:pPr>
      <w:r>
        <w:rPr>
          <w:rtl/>
          <w:lang w:bidi="fa-IR"/>
        </w:rPr>
        <w:t>8 - برپا</w:t>
      </w:r>
      <w:r w:rsidR="00B15FFC">
        <w:rPr>
          <w:rtl/>
          <w:lang w:bidi="fa-IR"/>
        </w:rPr>
        <w:t>یی</w:t>
      </w:r>
      <w:r>
        <w:rPr>
          <w:rtl/>
          <w:lang w:bidi="fa-IR"/>
        </w:rPr>
        <w:t xml:space="preserve"> مراسم جشن و عزا</w:t>
      </w:r>
    </w:p>
    <w:p w:rsidR="00BA63A9" w:rsidRDefault="003149A1" w:rsidP="003149A1">
      <w:pPr>
        <w:pStyle w:val="Heading2"/>
        <w:rPr>
          <w:rtl/>
          <w:lang w:bidi="fa-IR"/>
        </w:rPr>
      </w:pPr>
      <w:r>
        <w:rPr>
          <w:rtl/>
          <w:lang w:bidi="fa-IR"/>
        </w:rPr>
        <w:br w:type="page"/>
      </w:r>
      <w:bookmarkStart w:id="121" w:name="_Toc425754493"/>
      <w:r w:rsidR="00E31349">
        <w:rPr>
          <w:rtl/>
          <w:lang w:bidi="fa-IR"/>
        </w:rPr>
        <w:lastRenderedPageBreak/>
        <w:t>پی نوشت ها</w:t>
      </w:r>
      <w:r>
        <w:rPr>
          <w:rFonts w:hint="cs"/>
          <w:rtl/>
          <w:lang w:bidi="fa-IR"/>
        </w:rPr>
        <w:t xml:space="preserve"> :</w:t>
      </w:r>
      <w:bookmarkEnd w:id="121"/>
    </w:p>
    <w:p w:rsidR="003149A1" w:rsidRDefault="003149A1" w:rsidP="002E4043">
      <w:pPr>
        <w:pStyle w:val="libNormal"/>
        <w:rPr>
          <w:rFonts w:hint="cs"/>
          <w:rtl/>
          <w:lang w:bidi="fa-IR"/>
        </w:rPr>
      </w:pPr>
    </w:p>
    <w:p w:rsidR="002E4043" w:rsidRDefault="002E4043" w:rsidP="00C24434">
      <w:pPr>
        <w:pStyle w:val="libFootnote"/>
        <w:rPr>
          <w:rtl/>
          <w:lang w:bidi="fa-IR"/>
        </w:rPr>
      </w:pPr>
      <w:r>
        <w:rPr>
          <w:rtl/>
          <w:lang w:bidi="fa-IR"/>
        </w:rPr>
        <w:t>1</w:t>
      </w:r>
      <w:r w:rsidR="00EA6469">
        <w:rPr>
          <w:rtl/>
          <w:lang w:bidi="fa-IR"/>
        </w:rPr>
        <w:t xml:space="preserve">) </w:t>
      </w:r>
      <w:r>
        <w:rPr>
          <w:rtl/>
          <w:lang w:bidi="fa-IR"/>
        </w:rPr>
        <w:t>منهاج السنة</w:t>
      </w:r>
      <w:r w:rsidR="00EA6469">
        <w:rPr>
          <w:rtl/>
          <w:lang w:bidi="fa-IR"/>
        </w:rPr>
        <w:t xml:space="preserve">، </w:t>
      </w:r>
      <w:r>
        <w:rPr>
          <w:rtl/>
          <w:lang w:bidi="fa-IR"/>
        </w:rPr>
        <w:t>ج 2</w:t>
      </w:r>
      <w:r w:rsidR="00EA6469">
        <w:rPr>
          <w:rtl/>
          <w:lang w:bidi="fa-IR"/>
        </w:rPr>
        <w:t xml:space="preserve">، </w:t>
      </w:r>
      <w:r>
        <w:rPr>
          <w:rtl/>
          <w:lang w:bidi="fa-IR"/>
        </w:rPr>
        <w:t>ص 441</w:t>
      </w:r>
      <w:r w:rsidR="00EA6469">
        <w:rPr>
          <w:rtl/>
          <w:lang w:bidi="fa-IR"/>
        </w:rPr>
        <w:t xml:space="preserve">. </w:t>
      </w:r>
    </w:p>
    <w:p w:rsidR="002E4043" w:rsidRDefault="002E4043" w:rsidP="00C24434">
      <w:pPr>
        <w:pStyle w:val="libFootnote"/>
        <w:rPr>
          <w:rtl/>
          <w:lang w:bidi="fa-IR"/>
        </w:rPr>
      </w:pPr>
      <w:r>
        <w:rPr>
          <w:rtl/>
          <w:lang w:bidi="fa-IR"/>
        </w:rPr>
        <w:t>2</w:t>
      </w:r>
      <w:r w:rsidR="00EA6469">
        <w:rPr>
          <w:rtl/>
          <w:lang w:bidi="fa-IR"/>
        </w:rPr>
        <w:t xml:space="preserve">) </w:t>
      </w:r>
      <w:r>
        <w:rPr>
          <w:rtl/>
          <w:lang w:bidi="fa-IR"/>
        </w:rPr>
        <w:t>ارشاد السار</w:t>
      </w:r>
      <w:r w:rsidR="00B15FFC">
        <w:rPr>
          <w:rtl/>
          <w:lang w:bidi="fa-IR"/>
        </w:rPr>
        <w:t>ی</w:t>
      </w:r>
      <w:r w:rsidR="00EA6469">
        <w:rPr>
          <w:rtl/>
          <w:lang w:bidi="fa-IR"/>
        </w:rPr>
        <w:t xml:space="preserve">، </w:t>
      </w:r>
      <w:r>
        <w:rPr>
          <w:rtl/>
          <w:lang w:bidi="fa-IR"/>
        </w:rPr>
        <w:t>ج 2</w:t>
      </w:r>
      <w:r w:rsidR="00EA6469">
        <w:rPr>
          <w:rtl/>
          <w:lang w:bidi="fa-IR"/>
        </w:rPr>
        <w:t xml:space="preserve">، </w:t>
      </w:r>
      <w:r>
        <w:rPr>
          <w:rtl/>
          <w:lang w:bidi="fa-IR"/>
        </w:rPr>
        <w:t>ص 329</w:t>
      </w:r>
      <w:r w:rsidR="00EA6469">
        <w:rPr>
          <w:rtl/>
          <w:lang w:bidi="fa-IR"/>
        </w:rPr>
        <w:t xml:space="preserve">. </w:t>
      </w:r>
    </w:p>
    <w:p w:rsidR="002E4043" w:rsidRDefault="002E4043" w:rsidP="00C24434">
      <w:pPr>
        <w:pStyle w:val="libFootnote"/>
        <w:rPr>
          <w:rtl/>
          <w:lang w:bidi="fa-IR"/>
        </w:rPr>
      </w:pPr>
      <w:r>
        <w:rPr>
          <w:rtl/>
          <w:lang w:bidi="fa-IR"/>
        </w:rPr>
        <w:t>3</w:t>
      </w:r>
      <w:r w:rsidR="00EA6469">
        <w:rPr>
          <w:rtl/>
          <w:lang w:bidi="fa-IR"/>
        </w:rPr>
        <w:t xml:space="preserve">) </w:t>
      </w:r>
      <w:r>
        <w:rPr>
          <w:rtl/>
          <w:lang w:bidi="fa-IR"/>
        </w:rPr>
        <w:t>التوسل و الوس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له</w:t>
      </w:r>
      <w:r w:rsidR="00EA6469">
        <w:rPr>
          <w:rtl/>
          <w:lang w:bidi="fa-IR"/>
        </w:rPr>
        <w:t xml:space="preserve">، </w:t>
      </w:r>
      <w:r>
        <w:rPr>
          <w:rtl/>
          <w:lang w:bidi="fa-IR"/>
        </w:rPr>
        <w:t>ص 72</w:t>
      </w:r>
      <w:r w:rsidR="00EA6469">
        <w:rPr>
          <w:rtl/>
          <w:lang w:bidi="fa-IR"/>
        </w:rPr>
        <w:t xml:space="preserve">. </w:t>
      </w:r>
    </w:p>
    <w:p w:rsidR="002E4043" w:rsidRDefault="002E4043" w:rsidP="00C24434">
      <w:pPr>
        <w:pStyle w:val="libFootnote"/>
        <w:rPr>
          <w:rtl/>
          <w:lang w:bidi="fa-IR"/>
        </w:rPr>
      </w:pPr>
      <w:r>
        <w:rPr>
          <w:rtl/>
          <w:lang w:bidi="fa-IR"/>
        </w:rPr>
        <w:t>4</w:t>
      </w:r>
      <w:r w:rsidR="00EA6469">
        <w:rPr>
          <w:rtl/>
          <w:lang w:bidi="fa-IR"/>
        </w:rPr>
        <w:t xml:space="preserve">) </w:t>
      </w:r>
      <w:r>
        <w:rPr>
          <w:rtl/>
          <w:lang w:bidi="fa-IR"/>
        </w:rPr>
        <w:t>التوسل و الوس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له</w:t>
      </w:r>
      <w:r w:rsidR="00EA6469">
        <w:rPr>
          <w:rtl/>
          <w:lang w:bidi="fa-IR"/>
        </w:rPr>
        <w:t xml:space="preserve">، </w:t>
      </w:r>
      <w:r>
        <w:rPr>
          <w:rtl/>
          <w:lang w:bidi="fa-IR"/>
        </w:rPr>
        <w:t>ص 156</w:t>
      </w:r>
      <w:r w:rsidR="00EA6469">
        <w:rPr>
          <w:rtl/>
          <w:lang w:bidi="fa-IR"/>
        </w:rPr>
        <w:t xml:space="preserve">. </w:t>
      </w:r>
    </w:p>
    <w:p w:rsidR="002E4043" w:rsidRDefault="002E4043" w:rsidP="00C24434">
      <w:pPr>
        <w:pStyle w:val="libFootnote"/>
        <w:rPr>
          <w:rtl/>
          <w:lang w:bidi="fa-IR"/>
        </w:rPr>
      </w:pPr>
      <w:r>
        <w:rPr>
          <w:rtl/>
          <w:lang w:bidi="fa-IR"/>
        </w:rPr>
        <w:t>5</w:t>
      </w:r>
      <w:r w:rsidR="00EA6469">
        <w:rPr>
          <w:rtl/>
          <w:lang w:bidi="fa-IR"/>
        </w:rPr>
        <w:t xml:space="preserve">) </w:t>
      </w:r>
      <w:r>
        <w:rPr>
          <w:rtl/>
          <w:lang w:bidi="fa-IR"/>
        </w:rPr>
        <w:t>مجموع فتاو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 بن باز</w:t>
      </w:r>
      <w:r w:rsidR="00EA6469">
        <w:rPr>
          <w:rtl/>
          <w:lang w:bidi="fa-IR"/>
        </w:rPr>
        <w:t xml:space="preserve">، </w:t>
      </w:r>
      <w:r>
        <w:rPr>
          <w:rtl/>
          <w:lang w:bidi="fa-IR"/>
        </w:rPr>
        <w:t>ج 2</w:t>
      </w:r>
      <w:r w:rsidR="00EA6469">
        <w:rPr>
          <w:rtl/>
          <w:lang w:bidi="fa-IR"/>
        </w:rPr>
        <w:t xml:space="preserve">، </w:t>
      </w:r>
      <w:r>
        <w:rPr>
          <w:rtl/>
          <w:lang w:bidi="fa-IR"/>
        </w:rPr>
        <w:t>ص 754 و 755</w:t>
      </w:r>
      <w:r w:rsidR="00EA6469">
        <w:rPr>
          <w:rtl/>
          <w:lang w:bidi="fa-IR"/>
        </w:rPr>
        <w:t xml:space="preserve">. </w:t>
      </w:r>
    </w:p>
    <w:p w:rsidR="002E4043" w:rsidRDefault="002E4043" w:rsidP="00C24434">
      <w:pPr>
        <w:pStyle w:val="libFootnote"/>
        <w:rPr>
          <w:rtl/>
          <w:lang w:bidi="fa-IR"/>
        </w:rPr>
      </w:pPr>
      <w:r>
        <w:rPr>
          <w:rtl/>
          <w:lang w:bidi="fa-IR"/>
        </w:rPr>
        <w:t>6</w:t>
      </w:r>
      <w:r w:rsidR="00EA6469">
        <w:rPr>
          <w:rtl/>
          <w:lang w:bidi="fa-IR"/>
        </w:rPr>
        <w:t xml:space="preserve">) </w:t>
      </w:r>
      <w:r>
        <w:rPr>
          <w:rtl/>
          <w:lang w:bidi="fa-IR"/>
        </w:rPr>
        <w:t>اللجنة الدائمة للبحوث العلم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ة و الافتا</w:t>
      </w:r>
      <w:r w:rsidR="00EA6469">
        <w:rPr>
          <w:rtl/>
          <w:lang w:bidi="fa-IR"/>
        </w:rPr>
        <w:t xml:space="preserve">، </w:t>
      </w:r>
      <w:r>
        <w:rPr>
          <w:rtl/>
          <w:lang w:bidi="fa-IR"/>
        </w:rPr>
        <w:t>رقم فتوا 423</w:t>
      </w:r>
      <w:r w:rsidR="00EA6469">
        <w:rPr>
          <w:rtl/>
          <w:lang w:bidi="fa-IR"/>
        </w:rPr>
        <w:t xml:space="preserve">. </w:t>
      </w:r>
    </w:p>
    <w:p w:rsidR="002E4043" w:rsidRDefault="002E4043" w:rsidP="00C24434">
      <w:pPr>
        <w:pStyle w:val="libFootnote"/>
        <w:rPr>
          <w:rtl/>
          <w:lang w:bidi="fa-IR"/>
        </w:rPr>
      </w:pPr>
      <w:r>
        <w:rPr>
          <w:rtl/>
          <w:lang w:bidi="fa-IR"/>
        </w:rPr>
        <w:t>7</w:t>
      </w:r>
      <w:r w:rsidR="00EA6469">
        <w:rPr>
          <w:rtl/>
          <w:lang w:bidi="fa-IR"/>
        </w:rPr>
        <w:t xml:space="preserve">) </w:t>
      </w:r>
      <w:r>
        <w:rPr>
          <w:rtl/>
          <w:lang w:bidi="fa-IR"/>
        </w:rPr>
        <w:t>سوره شمس</w:t>
      </w:r>
      <w:r w:rsidR="00EA6469">
        <w:rPr>
          <w:rtl/>
          <w:lang w:bidi="fa-IR"/>
        </w:rPr>
        <w:t xml:space="preserve">، </w:t>
      </w:r>
      <w:r>
        <w:rPr>
          <w:rtl/>
          <w:lang w:bidi="fa-IR"/>
        </w:rPr>
        <w:t>آ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ه 8</w:t>
      </w:r>
      <w:r w:rsidR="00EA6469">
        <w:rPr>
          <w:rtl/>
          <w:lang w:bidi="fa-IR"/>
        </w:rPr>
        <w:t xml:space="preserve">. </w:t>
      </w:r>
    </w:p>
    <w:p w:rsidR="002E4043" w:rsidRDefault="002E4043" w:rsidP="00C24434">
      <w:pPr>
        <w:pStyle w:val="libFootnote"/>
        <w:rPr>
          <w:rtl/>
          <w:lang w:bidi="fa-IR"/>
        </w:rPr>
      </w:pPr>
      <w:r>
        <w:rPr>
          <w:rtl/>
          <w:lang w:bidi="fa-IR"/>
        </w:rPr>
        <w:t>8</w:t>
      </w:r>
      <w:r w:rsidR="00EA6469">
        <w:rPr>
          <w:rtl/>
          <w:lang w:bidi="fa-IR"/>
        </w:rPr>
        <w:t xml:space="preserve">) </w:t>
      </w:r>
      <w:r>
        <w:rPr>
          <w:rtl/>
          <w:lang w:bidi="fa-IR"/>
        </w:rPr>
        <w:t>سوره توبه</w:t>
      </w:r>
      <w:r w:rsidR="00EA6469">
        <w:rPr>
          <w:rtl/>
          <w:lang w:bidi="fa-IR"/>
        </w:rPr>
        <w:t xml:space="preserve">، </w:t>
      </w:r>
      <w:r>
        <w:rPr>
          <w:rtl/>
          <w:lang w:bidi="fa-IR"/>
        </w:rPr>
        <w:t>آ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ه 89</w:t>
      </w:r>
      <w:r w:rsidR="00EA6469">
        <w:rPr>
          <w:rtl/>
          <w:lang w:bidi="fa-IR"/>
        </w:rPr>
        <w:t xml:space="preserve">. </w:t>
      </w:r>
    </w:p>
    <w:p w:rsidR="002E4043" w:rsidRDefault="002E4043" w:rsidP="00C24434">
      <w:pPr>
        <w:pStyle w:val="libFootnote"/>
        <w:rPr>
          <w:rtl/>
          <w:lang w:bidi="fa-IR"/>
        </w:rPr>
      </w:pPr>
      <w:r>
        <w:rPr>
          <w:rtl/>
          <w:lang w:bidi="fa-IR"/>
        </w:rPr>
        <w:t>9</w:t>
      </w:r>
      <w:r w:rsidR="00EA6469">
        <w:rPr>
          <w:rtl/>
          <w:lang w:bidi="fa-IR"/>
        </w:rPr>
        <w:t xml:space="preserve">) </w:t>
      </w:r>
      <w:r>
        <w:rPr>
          <w:rtl/>
          <w:lang w:bidi="fa-IR"/>
        </w:rPr>
        <w:t>انوار التنز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ل</w:t>
      </w:r>
      <w:r w:rsidR="00EA6469">
        <w:rPr>
          <w:rtl/>
          <w:lang w:bidi="fa-IR"/>
        </w:rPr>
        <w:t xml:space="preserve">، </w:t>
      </w:r>
      <w:r>
        <w:rPr>
          <w:rtl/>
          <w:lang w:bidi="fa-IR"/>
        </w:rPr>
        <w:t>ج 1</w:t>
      </w:r>
      <w:r w:rsidR="00EA6469">
        <w:rPr>
          <w:rtl/>
          <w:lang w:bidi="fa-IR"/>
        </w:rPr>
        <w:t xml:space="preserve">، </w:t>
      </w:r>
      <w:r>
        <w:rPr>
          <w:rtl/>
          <w:lang w:bidi="fa-IR"/>
        </w:rPr>
        <w:t>ص 416</w:t>
      </w:r>
      <w:r w:rsidR="00EA6469">
        <w:rPr>
          <w:rtl/>
          <w:lang w:bidi="fa-IR"/>
        </w:rPr>
        <w:t xml:space="preserve">. </w:t>
      </w:r>
    </w:p>
    <w:p w:rsidR="002E4043" w:rsidRDefault="002E4043" w:rsidP="00C24434">
      <w:pPr>
        <w:pStyle w:val="libFootnote"/>
        <w:rPr>
          <w:rtl/>
          <w:lang w:bidi="fa-IR"/>
        </w:rPr>
      </w:pPr>
      <w:r>
        <w:rPr>
          <w:rtl/>
          <w:lang w:bidi="fa-IR"/>
        </w:rPr>
        <w:t>10</w:t>
      </w:r>
      <w:r w:rsidR="00EA6469">
        <w:rPr>
          <w:rtl/>
          <w:lang w:bidi="fa-IR"/>
        </w:rPr>
        <w:t xml:space="preserve">) </w:t>
      </w:r>
      <w:r>
        <w:rPr>
          <w:rtl/>
          <w:lang w:bidi="fa-IR"/>
        </w:rPr>
        <w:t>روح المعان</w:t>
      </w:r>
      <w:r w:rsidR="00B15FFC">
        <w:rPr>
          <w:rtl/>
          <w:lang w:bidi="fa-IR"/>
        </w:rPr>
        <w:t>ی</w:t>
      </w:r>
      <w:r w:rsidR="00EA6469">
        <w:rPr>
          <w:rtl/>
          <w:lang w:bidi="fa-IR"/>
        </w:rPr>
        <w:t xml:space="preserve">، </w:t>
      </w:r>
      <w:r>
        <w:rPr>
          <w:rtl/>
          <w:lang w:bidi="fa-IR"/>
        </w:rPr>
        <w:t>ج 10</w:t>
      </w:r>
      <w:r w:rsidR="00EA6469">
        <w:rPr>
          <w:rtl/>
          <w:lang w:bidi="fa-IR"/>
        </w:rPr>
        <w:t xml:space="preserve">، </w:t>
      </w:r>
      <w:r>
        <w:rPr>
          <w:rtl/>
          <w:lang w:bidi="fa-IR"/>
        </w:rPr>
        <w:t>ص 155</w:t>
      </w:r>
      <w:r w:rsidR="00EA6469">
        <w:rPr>
          <w:rtl/>
          <w:lang w:bidi="fa-IR"/>
        </w:rPr>
        <w:t xml:space="preserve">. </w:t>
      </w:r>
    </w:p>
    <w:p w:rsidR="002E4043" w:rsidRDefault="002E4043" w:rsidP="00C24434">
      <w:pPr>
        <w:pStyle w:val="libFootnote"/>
        <w:rPr>
          <w:rtl/>
          <w:lang w:bidi="fa-IR"/>
        </w:rPr>
      </w:pPr>
      <w:r>
        <w:rPr>
          <w:rtl/>
          <w:lang w:bidi="fa-IR"/>
        </w:rPr>
        <w:t>11</w:t>
      </w:r>
      <w:r w:rsidR="00EA6469">
        <w:rPr>
          <w:rtl/>
          <w:lang w:bidi="fa-IR"/>
        </w:rPr>
        <w:t xml:space="preserve">) </w:t>
      </w:r>
      <w:r>
        <w:rPr>
          <w:rtl/>
          <w:lang w:bidi="fa-IR"/>
        </w:rPr>
        <w:t>سوره کهف</w:t>
      </w:r>
      <w:r w:rsidR="00EA6469">
        <w:rPr>
          <w:rtl/>
          <w:lang w:bidi="fa-IR"/>
        </w:rPr>
        <w:t xml:space="preserve">، </w:t>
      </w:r>
      <w:r>
        <w:rPr>
          <w:rtl/>
          <w:lang w:bidi="fa-IR"/>
        </w:rPr>
        <w:t>آ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ه 21</w:t>
      </w:r>
      <w:r w:rsidR="00EA6469">
        <w:rPr>
          <w:rtl/>
          <w:lang w:bidi="fa-IR"/>
        </w:rPr>
        <w:t xml:space="preserve">. </w:t>
      </w:r>
    </w:p>
    <w:p w:rsidR="002E4043" w:rsidRDefault="002E4043" w:rsidP="00C24434">
      <w:pPr>
        <w:pStyle w:val="libFootnote"/>
        <w:rPr>
          <w:rtl/>
          <w:lang w:bidi="fa-IR"/>
        </w:rPr>
      </w:pPr>
      <w:r>
        <w:rPr>
          <w:rtl/>
          <w:lang w:bidi="fa-IR"/>
        </w:rPr>
        <w:t>12</w:t>
      </w:r>
      <w:r w:rsidR="00EA6469">
        <w:rPr>
          <w:rtl/>
          <w:lang w:bidi="fa-IR"/>
        </w:rPr>
        <w:t xml:space="preserve">) </w:t>
      </w:r>
      <w:r>
        <w:rPr>
          <w:rtl/>
          <w:lang w:bidi="fa-IR"/>
        </w:rPr>
        <w:t>مستدرک حاکم</w:t>
      </w:r>
      <w:r w:rsidR="00EA6469">
        <w:rPr>
          <w:rtl/>
          <w:lang w:bidi="fa-IR"/>
        </w:rPr>
        <w:t xml:space="preserve">، </w:t>
      </w:r>
      <w:r>
        <w:rPr>
          <w:rtl/>
          <w:lang w:bidi="fa-IR"/>
        </w:rPr>
        <w:t>ج 1</w:t>
      </w:r>
      <w:r w:rsidR="00EA6469">
        <w:rPr>
          <w:rtl/>
          <w:lang w:bidi="fa-IR"/>
        </w:rPr>
        <w:t xml:space="preserve">، </w:t>
      </w:r>
      <w:r>
        <w:rPr>
          <w:rtl/>
          <w:lang w:bidi="fa-IR"/>
        </w:rPr>
        <w:t>ص 375</w:t>
      </w:r>
      <w:r w:rsidR="00EA6469">
        <w:rPr>
          <w:rtl/>
          <w:lang w:bidi="fa-IR"/>
        </w:rPr>
        <w:t xml:space="preserve">. </w:t>
      </w:r>
    </w:p>
    <w:p w:rsidR="002E4043" w:rsidRDefault="002E4043" w:rsidP="00C24434">
      <w:pPr>
        <w:pStyle w:val="libFootnote"/>
        <w:rPr>
          <w:rtl/>
          <w:lang w:bidi="fa-IR"/>
        </w:rPr>
      </w:pPr>
      <w:r>
        <w:rPr>
          <w:rtl/>
          <w:lang w:bidi="fa-IR"/>
        </w:rPr>
        <w:t>13</w:t>
      </w:r>
      <w:r w:rsidR="00EA6469">
        <w:rPr>
          <w:rtl/>
          <w:lang w:bidi="fa-IR"/>
        </w:rPr>
        <w:t xml:space="preserve">) </w:t>
      </w:r>
      <w:r>
        <w:rPr>
          <w:rtl/>
          <w:lang w:bidi="fa-IR"/>
        </w:rPr>
        <w:t>مسند احمد</w:t>
      </w:r>
      <w:r w:rsidR="00EA6469">
        <w:rPr>
          <w:rtl/>
          <w:lang w:bidi="fa-IR"/>
        </w:rPr>
        <w:t xml:space="preserve">، </w:t>
      </w:r>
      <w:r>
        <w:rPr>
          <w:rtl/>
          <w:lang w:bidi="fa-IR"/>
        </w:rPr>
        <w:t>ج 3</w:t>
      </w:r>
      <w:r w:rsidR="00EA6469">
        <w:rPr>
          <w:rtl/>
          <w:lang w:bidi="fa-IR"/>
        </w:rPr>
        <w:t xml:space="preserve">، </w:t>
      </w:r>
      <w:r>
        <w:rPr>
          <w:rtl/>
          <w:lang w:bidi="fa-IR"/>
        </w:rPr>
        <w:t>ص 237 - 250</w:t>
      </w:r>
      <w:r w:rsidR="00EA6469">
        <w:rPr>
          <w:rtl/>
          <w:lang w:bidi="fa-IR"/>
        </w:rPr>
        <w:t xml:space="preserve">؛ </w:t>
      </w:r>
      <w:r>
        <w:rPr>
          <w:rtl/>
          <w:lang w:bidi="fa-IR"/>
        </w:rPr>
        <w:t>مستدرک حاکم</w:t>
      </w:r>
      <w:r w:rsidR="00EA6469">
        <w:rPr>
          <w:rtl/>
          <w:lang w:bidi="fa-IR"/>
        </w:rPr>
        <w:t xml:space="preserve">، </w:t>
      </w:r>
      <w:r>
        <w:rPr>
          <w:rtl/>
          <w:lang w:bidi="fa-IR"/>
        </w:rPr>
        <w:t>ج 1</w:t>
      </w:r>
      <w:r w:rsidR="00EA6469">
        <w:rPr>
          <w:rtl/>
          <w:lang w:bidi="fa-IR"/>
        </w:rPr>
        <w:t xml:space="preserve">، </w:t>
      </w:r>
      <w:r>
        <w:rPr>
          <w:rtl/>
          <w:lang w:bidi="fa-IR"/>
        </w:rPr>
        <w:t>ص 376</w:t>
      </w:r>
      <w:r w:rsidR="00EA6469">
        <w:rPr>
          <w:rtl/>
          <w:lang w:bidi="fa-IR"/>
        </w:rPr>
        <w:t xml:space="preserve">. </w:t>
      </w:r>
    </w:p>
    <w:p w:rsidR="002E4043" w:rsidRDefault="002E4043" w:rsidP="00C24434">
      <w:pPr>
        <w:pStyle w:val="libFootnote"/>
        <w:rPr>
          <w:rtl/>
          <w:lang w:bidi="fa-IR"/>
        </w:rPr>
      </w:pPr>
      <w:r>
        <w:rPr>
          <w:rtl/>
          <w:lang w:bidi="fa-IR"/>
        </w:rPr>
        <w:t>14</w:t>
      </w:r>
      <w:r w:rsidR="00EA6469">
        <w:rPr>
          <w:rtl/>
          <w:lang w:bidi="fa-IR"/>
        </w:rPr>
        <w:t xml:space="preserve">) </w:t>
      </w:r>
      <w:r>
        <w:rPr>
          <w:rtl/>
          <w:lang w:bidi="fa-IR"/>
        </w:rPr>
        <w:t>المصنّف</w:t>
      </w:r>
      <w:r w:rsidR="00EA6469">
        <w:rPr>
          <w:rtl/>
          <w:lang w:bidi="fa-IR"/>
        </w:rPr>
        <w:t xml:space="preserve">، </w:t>
      </w:r>
      <w:r>
        <w:rPr>
          <w:rtl/>
          <w:lang w:bidi="fa-IR"/>
        </w:rPr>
        <w:t>عبدالرزاق</w:t>
      </w:r>
      <w:r w:rsidR="00EA6469">
        <w:rPr>
          <w:rtl/>
          <w:lang w:bidi="fa-IR"/>
        </w:rPr>
        <w:t xml:space="preserve">، </w:t>
      </w:r>
      <w:r>
        <w:rPr>
          <w:rtl/>
          <w:lang w:bidi="fa-IR"/>
        </w:rPr>
        <w:t>ج 3</w:t>
      </w:r>
      <w:r w:rsidR="00EA6469">
        <w:rPr>
          <w:rtl/>
          <w:lang w:bidi="fa-IR"/>
        </w:rPr>
        <w:t xml:space="preserve">، </w:t>
      </w:r>
      <w:r>
        <w:rPr>
          <w:rtl/>
          <w:lang w:bidi="fa-IR"/>
        </w:rPr>
        <w:t>ص 57</w:t>
      </w:r>
      <w:r w:rsidR="00EA6469">
        <w:rPr>
          <w:rtl/>
          <w:lang w:bidi="fa-IR"/>
        </w:rPr>
        <w:t xml:space="preserve">. </w:t>
      </w:r>
    </w:p>
    <w:p w:rsidR="002E4043" w:rsidRDefault="002E4043" w:rsidP="00C24434">
      <w:pPr>
        <w:pStyle w:val="libFootnote"/>
        <w:rPr>
          <w:rtl/>
          <w:lang w:bidi="fa-IR"/>
        </w:rPr>
      </w:pPr>
      <w:r>
        <w:rPr>
          <w:rtl/>
          <w:lang w:bidi="fa-IR"/>
        </w:rPr>
        <w:t>15</w:t>
      </w:r>
      <w:r w:rsidR="00EA6469">
        <w:rPr>
          <w:rtl/>
          <w:lang w:bidi="fa-IR"/>
        </w:rPr>
        <w:t xml:space="preserve">) </w:t>
      </w:r>
      <w:r>
        <w:rPr>
          <w:rtl/>
          <w:lang w:bidi="fa-IR"/>
        </w:rPr>
        <w:t>اهوال القبور</w:t>
      </w:r>
      <w:r w:rsidR="00EA6469">
        <w:rPr>
          <w:rtl/>
          <w:lang w:bidi="fa-IR"/>
        </w:rPr>
        <w:t xml:space="preserve">، </w:t>
      </w:r>
      <w:r>
        <w:rPr>
          <w:rtl/>
          <w:lang w:bidi="fa-IR"/>
        </w:rPr>
        <w:t>ابن رجب حنبل</w:t>
      </w:r>
      <w:r w:rsidR="00B15FFC">
        <w:rPr>
          <w:rtl/>
          <w:lang w:bidi="fa-IR"/>
        </w:rPr>
        <w:t>ی</w:t>
      </w:r>
      <w:r w:rsidR="00EA6469">
        <w:rPr>
          <w:rtl/>
          <w:lang w:bidi="fa-IR"/>
        </w:rPr>
        <w:t xml:space="preserve">، </w:t>
      </w:r>
      <w:r>
        <w:rPr>
          <w:rtl/>
          <w:lang w:bidi="fa-IR"/>
        </w:rPr>
        <w:t>ص 142</w:t>
      </w:r>
      <w:r w:rsidR="00EA6469">
        <w:rPr>
          <w:rtl/>
          <w:lang w:bidi="fa-IR"/>
        </w:rPr>
        <w:t xml:space="preserve">. </w:t>
      </w:r>
    </w:p>
    <w:p w:rsidR="002E4043" w:rsidRDefault="002E4043" w:rsidP="00C24434">
      <w:pPr>
        <w:pStyle w:val="libFootnote"/>
        <w:rPr>
          <w:rtl/>
          <w:lang w:bidi="fa-IR"/>
        </w:rPr>
      </w:pPr>
      <w:r>
        <w:rPr>
          <w:rtl/>
          <w:lang w:bidi="fa-IR"/>
        </w:rPr>
        <w:t>16</w:t>
      </w:r>
      <w:r w:rsidR="00EA6469">
        <w:rPr>
          <w:rtl/>
          <w:lang w:bidi="fa-IR"/>
        </w:rPr>
        <w:t xml:space="preserve">) </w:t>
      </w:r>
      <w:r>
        <w:rPr>
          <w:rtl/>
          <w:lang w:bidi="fa-IR"/>
        </w:rPr>
        <w:t>همان</w:t>
      </w:r>
      <w:r w:rsidR="00EA6469">
        <w:rPr>
          <w:rtl/>
          <w:lang w:bidi="fa-IR"/>
        </w:rPr>
        <w:t xml:space="preserve">، </w:t>
      </w:r>
      <w:r>
        <w:rPr>
          <w:rtl/>
          <w:lang w:bidi="fa-IR"/>
        </w:rPr>
        <w:t>ص 143</w:t>
      </w:r>
      <w:r w:rsidR="00EA6469">
        <w:rPr>
          <w:rtl/>
          <w:lang w:bidi="fa-IR"/>
        </w:rPr>
        <w:t xml:space="preserve">. </w:t>
      </w:r>
    </w:p>
    <w:p w:rsidR="002E4043" w:rsidRDefault="002E4043" w:rsidP="00C24434">
      <w:pPr>
        <w:pStyle w:val="libFootnote"/>
        <w:rPr>
          <w:rtl/>
          <w:lang w:bidi="fa-IR"/>
        </w:rPr>
      </w:pPr>
      <w:r>
        <w:rPr>
          <w:rtl/>
          <w:lang w:bidi="fa-IR"/>
        </w:rPr>
        <w:t>17</w:t>
      </w:r>
      <w:r w:rsidR="00EA6469">
        <w:rPr>
          <w:rtl/>
          <w:lang w:bidi="fa-IR"/>
        </w:rPr>
        <w:t xml:space="preserve">) </w:t>
      </w:r>
      <w:r>
        <w:rPr>
          <w:rtl/>
          <w:lang w:bidi="fa-IR"/>
        </w:rPr>
        <w:t>صح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ح مسلم</w:t>
      </w:r>
      <w:r w:rsidR="00EA6469">
        <w:rPr>
          <w:rtl/>
          <w:lang w:bidi="fa-IR"/>
        </w:rPr>
        <w:t xml:space="preserve">، </w:t>
      </w:r>
      <w:r>
        <w:rPr>
          <w:rtl/>
          <w:lang w:bidi="fa-IR"/>
        </w:rPr>
        <w:t>ج 2</w:t>
      </w:r>
      <w:r w:rsidR="00EA6469">
        <w:rPr>
          <w:rtl/>
          <w:lang w:bidi="fa-IR"/>
        </w:rPr>
        <w:t xml:space="preserve">، </w:t>
      </w:r>
      <w:r>
        <w:rPr>
          <w:rtl/>
          <w:lang w:bidi="fa-IR"/>
        </w:rPr>
        <w:t>ص 366</w:t>
      </w:r>
      <w:r w:rsidR="00EA6469">
        <w:rPr>
          <w:rtl/>
          <w:lang w:bidi="fa-IR"/>
        </w:rPr>
        <w:t xml:space="preserve">، </w:t>
      </w:r>
      <w:r>
        <w:rPr>
          <w:rtl/>
          <w:lang w:bidi="fa-IR"/>
        </w:rPr>
        <w:t>ح 107</w:t>
      </w:r>
      <w:r w:rsidR="00EA6469">
        <w:rPr>
          <w:rtl/>
          <w:lang w:bidi="fa-IR"/>
        </w:rPr>
        <w:t xml:space="preserve">، </w:t>
      </w:r>
      <w:r>
        <w:rPr>
          <w:rtl/>
          <w:lang w:bidi="fa-IR"/>
        </w:rPr>
        <w:t>کتاب الجنائز</w:t>
      </w:r>
      <w:r w:rsidR="00EA6469">
        <w:rPr>
          <w:rtl/>
          <w:lang w:bidi="fa-IR"/>
        </w:rPr>
        <w:t xml:space="preserve">. </w:t>
      </w:r>
    </w:p>
    <w:p w:rsidR="002E4043" w:rsidRDefault="002E4043" w:rsidP="00C24434">
      <w:pPr>
        <w:pStyle w:val="libFootnote"/>
        <w:rPr>
          <w:rtl/>
          <w:lang w:bidi="fa-IR"/>
        </w:rPr>
      </w:pPr>
      <w:r>
        <w:rPr>
          <w:rtl/>
          <w:lang w:bidi="fa-IR"/>
        </w:rPr>
        <w:t>18</w:t>
      </w:r>
      <w:r w:rsidR="00EA6469">
        <w:rPr>
          <w:rtl/>
          <w:lang w:bidi="fa-IR"/>
        </w:rPr>
        <w:t xml:space="preserve">) </w:t>
      </w:r>
      <w:r>
        <w:rPr>
          <w:rtl/>
          <w:lang w:bidi="fa-IR"/>
        </w:rPr>
        <w:t>مستدرک حاکم</w:t>
      </w:r>
      <w:r w:rsidR="00EA6469">
        <w:rPr>
          <w:rtl/>
          <w:lang w:bidi="fa-IR"/>
        </w:rPr>
        <w:t xml:space="preserve">، </w:t>
      </w:r>
      <w:r>
        <w:rPr>
          <w:rtl/>
          <w:lang w:bidi="fa-IR"/>
        </w:rPr>
        <w:t>ج 1</w:t>
      </w:r>
      <w:r w:rsidR="00EA6469">
        <w:rPr>
          <w:rtl/>
          <w:lang w:bidi="fa-IR"/>
        </w:rPr>
        <w:t xml:space="preserve">، </w:t>
      </w:r>
      <w:r>
        <w:rPr>
          <w:rtl/>
          <w:lang w:bidi="fa-IR"/>
        </w:rPr>
        <w:t>ص 531</w:t>
      </w:r>
      <w:r w:rsidR="00EA6469">
        <w:rPr>
          <w:rtl/>
          <w:lang w:bidi="fa-IR"/>
        </w:rPr>
        <w:t xml:space="preserve">، </w:t>
      </w:r>
      <w:r>
        <w:rPr>
          <w:rtl/>
          <w:lang w:bidi="fa-IR"/>
        </w:rPr>
        <w:t>ح 1389</w:t>
      </w:r>
      <w:r w:rsidR="00EA6469">
        <w:rPr>
          <w:rtl/>
          <w:lang w:bidi="fa-IR"/>
        </w:rPr>
        <w:t xml:space="preserve">. </w:t>
      </w:r>
    </w:p>
    <w:p w:rsidR="002E4043" w:rsidRDefault="002E4043" w:rsidP="00C24434">
      <w:pPr>
        <w:pStyle w:val="libFootnote"/>
        <w:rPr>
          <w:rtl/>
          <w:lang w:bidi="fa-IR"/>
        </w:rPr>
      </w:pPr>
      <w:r>
        <w:rPr>
          <w:rtl/>
          <w:lang w:bidi="fa-IR"/>
        </w:rPr>
        <w:t>19</w:t>
      </w:r>
      <w:r w:rsidR="00EA6469">
        <w:rPr>
          <w:rtl/>
          <w:lang w:bidi="fa-IR"/>
        </w:rPr>
        <w:t xml:space="preserve">) </w:t>
      </w:r>
      <w:r>
        <w:rPr>
          <w:rtl/>
          <w:lang w:bidi="fa-IR"/>
        </w:rPr>
        <w:t>همان</w:t>
      </w:r>
      <w:r w:rsidR="00EA6469">
        <w:rPr>
          <w:rtl/>
          <w:lang w:bidi="fa-IR"/>
        </w:rPr>
        <w:t xml:space="preserve">، </w:t>
      </w:r>
      <w:r>
        <w:rPr>
          <w:rtl/>
          <w:lang w:bidi="fa-IR"/>
        </w:rPr>
        <w:t>ح 1390</w:t>
      </w:r>
      <w:r w:rsidR="00EA6469">
        <w:rPr>
          <w:rtl/>
          <w:lang w:bidi="fa-IR"/>
        </w:rPr>
        <w:t xml:space="preserve">. </w:t>
      </w:r>
    </w:p>
    <w:p w:rsidR="002E4043" w:rsidRDefault="002E4043" w:rsidP="00C24434">
      <w:pPr>
        <w:pStyle w:val="libFootnote"/>
        <w:rPr>
          <w:rtl/>
          <w:lang w:bidi="fa-IR"/>
        </w:rPr>
      </w:pPr>
      <w:r>
        <w:rPr>
          <w:rtl/>
          <w:lang w:bidi="fa-IR"/>
        </w:rPr>
        <w:t>20</w:t>
      </w:r>
      <w:r w:rsidR="00EA6469">
        <w:rPr>
          <w:rtl/>
          <w:lang w:bidi="fa-IR"/>
        </w:rPr>
        <w:t xml:space="preserve">) </w:t>
      </w:r>
      <w:r>
        <w:rPr>
          <w:rtl/>
          <w:lang w:bidi="fa-IR"/>
        </w:rPr>
        <w:t>سنن اب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 داود</w:t>
      </w:r>
      <w:r w:rsidR="00EA6469">
        <w:rPr>
          <w:rtl/>
          <w:lang w:bidi="fa-IR"/>
        </w:rPr>
        <w:t xml:space="preserve">، </w:t>
      </w:r>
      <w:r>
        <w:rPr>
          <w:rtl/>
          <w:lang w:bidi="fa-IR"/>
        </w:rPr>
        <w:t>ج 2</w:t>
      </w:r>
      <w:r w:rsidR="00EA6469">
        <w:rPr>
          <w:rtl/>
          <w:lang w:bidi="fa-IR"/>
        </w:rPr>
        <w:t xml:space="preserve">، </w:t>
      </w:r>
      <w:r>
        <w:rPr>
          <w:rtl/>
          <w:lang w:bidi="fa-IR"/>
        </w:rPr>
        <w:t>ص 218</w:t>
      </w:r>
      <w:r w:rsidR="00EA6469">
        <w:rPr>
          <w:rtl/>
          <w:lang w:bidi="fa-IR"/>
        </w:rPr>
        <w:t xml:space="preserve">، </w:t>
      </w:r>
      <w:r>
        <w:rPr>
          <w:rtl/>
          <w:lang w:bidi="fa-IR"/>
        </w:rPr>
        <w:t>ح 357</w:t>
      </w:r>
      <w:r w:rsidR="00EA6469">
        <w:rPr>
          <w:rtl/>
          <w:lang w:bidi="fa-IR"/>
        </w:rPr>
        <w:t xml:space="preserve">، </w:t>
      </w:r>
      <w:r>
        <w:rPr>
          <w:rtl/>
          <w:lang w:bidi="fa-IR"/>
        </w:rPr>
        <w:t>کتاب المناسک</w:t>
      </w:r>
      <w:r w:rsidR="00EA6469">
        <w:rPr>
          <w:rtl/>
          <w:lang w:bidi="fa-IR"/>
        </w:rPr>
        <w:t xml:space="preserve">، </w:t>
      </w:r>
      <w:r>
        <w:rPr>
          <w:rtl/>
          <w:lang w:bidi="fa-IR"/>
        </w:rPr>
        <w:t>باب ز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ارة القبور</w:t>
      </w:r>
      <w:r w:rsidR="00EA6469">
        <w:rPr>
          <w:rtl/>
          <w:lang w:bidi="fa-IR"/>
        </w:rPr>
        <w:t xml:space="preserve">. </w:t>
      </w:r>
    </w:p>
    <w:p w:rsidR="002E4043" w:rsidRDefault="002E4043" w:rsidP="00C24434">
      <w:pPr>
        <w:pStyle w:val="libFootnote"/>
        <w:rPr>
          <w:rtl/>
          <w:lang w:bidi="fa-IR"/>
        </w:rPr>
      </w:pPr>
      <w:r>
        <w:rPr>
          <w:rtl/>
          <w:lang w:bidi="fa-IR"/>
        </w:rPr>
        <w:t>21</w:t>
      </w:r>
      <w:r w:rsidR="00EA6469">
        <w:rPr>
          <w:rtl/>
          <w:lang w:bidi="fa-IR"/>
        </w:rPr>
        <w:t xml:space="preserve">) </w:t>
      </w:r>
      <w:r>
        <w:rPr>
          <w:rtl/>
          <w:lang w:bidi="fa-IR"/>
        </w:rPr>
        <w:t>صح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ح مسلم</w:t>
      </w:r>
      <w:r w:rsidR="00EA6469">
        <w:rPr>
          <w:rtl/>
          <w:lang w:bidi="fa-IR"/>
        </w:rPr>
        <w:t xml:space="preserve">، </w:t>
      </w:r>
      <w:r>
        <w:rPr>
          <w:rtl/>
          <w:lang w:bidi="fa-IR"/>
        </w:rPr>
        <w:t>ج 2</w:t>
      </w:r>
      <w:r w:rsidR="00EA6469">
        <w:rPr>
          <w:rtl/>
          <w:lang w:bidi="fa-IR"/>
        </w:rPr>
        <w:t xml:space="preserve">، </w:t>
      </w:r>
      <w:r>
        <w:rPr>
          <w:rtl/>
          <w:lang w:bidi="fa-IR"/>
        </w:rPr>
        <w:t>ص 363</w:t>
      </w:r>
      <w:r w:rsidR="00EA6469">
        <w:rPr>
          <w:rtl/>
          <w:lang w:bidi="fa-IR"/>
        </w:rPr>
        <w:t xml:space="preserve">، </w:t>
      </w:r>
      <w:r>
        <w:rPr>
          <w:rtl/>
          <w:lang w:bidi="fa-IR"/>
        </w:rPr>
        <w:t>ح 102</w:t>
      </w:r>
      <w:r w:rsidR="00EA6469">
        <w:rPr>
          <w:rtl/>
          <w:lang w:bidi="fa-IR"/>
        </w:rPr>
        <w:t xml:space="preserve">، </w:t>
      </w:r>
      <w:r>
        <w:rPr>
          <w:rtl/>
          <w:lang w:bidi="fa-IR"/>
        </w:rPr>
        <w:t>کتاب الجنائز</w:t>
      </w:r>
      <w:r w:rsidR="00EA6469">
        <w:rPr>
          <w:rtl/>
          <w:lang w:bidi="fa-IR"/>
        </w:rPr>
        <w:t xml:space="preserve">. </w:t>
      </w:r>
    </w:p>
    <w:p w:rsidR="002E4043" w:rsidRDefault="002E4043" w:rsidP="00C24434">
      <w:pPr>
        <w:pStyle w:val="libFootnote"/>
        <w:rPr>
          <w:rtl/>
          <w:lang w:bidi="fa-IR"/>
        </w:rPr>
      </w:pPr>
      <w:r>
        <w:rPr>
          <w:rtl/>
          <w:lang w:bidi="fa-IR"/>
        </w:rPr>
        <w:t>22</w:t>
      </w:r>
      <w:r w:rsidR="00EA6469">
        <w:rPr>
          <w:rtl/>
          <w:lang w:bidi="fa-IR"/>
        </w:rPr>
        <w:t xml:space="preserve">) </w:t>
      </w:r>
      <w:r>
        <w:rPr>
          <w:rtl/>
          <w:lang w:bidi="fa-IR"/>
        </w:rPr>
        <w:t>مستدرک حاکم</w:t>
      </w:r>
      <w:r w:rsidR="00EA6469">
        <w:rPr>
          <w:rtl/>
          <w:lang w:bidi="fa-IR"/>
        </w:rPr>
        <w:t xml:space="preserve">، </w:t>
      </w:r>
      <w:r>
        <w:rPr>
          <w:rtl/>
          <w:lang w:bidi="fa-IR"/>
        </w:rPr>
        <w:t>ج 1</w:t>
      </w:r>
      <w:r w:rsidR="00EA6469">
        <w:rPr>
          <w:rtl/>
          <w:lang w:bidi="fa-IR"/>
        </w:rPr>
        <w:t xml:space="preserve">، </w:t>
      </w:r>
      <w:r>
        <w:rPr>
          <w:rtl/>
          <w:lang w:bidi="fa-IR"/>
        </w:rPr>
        <w:t>ص 533</w:t>
      </w:r>
      <w:r w:rsidR="00EA6469">
        <w:rPr>
          <w:rtl/>
          <w:lang w:bidi="fa-IR"/>
        </w:rPr>
        <w:t xml:space="preserve">، </w:t>
      </w:r>
      <w:r>
        <w:rPr>
          <w:rtl/>
          <w:lang w:bidi="fa-IR"/>
        </w:rPr>
        <w:t>ح 1396</w:t>
      </w:r>
      <w:r w:rsidR="00EA6469">
        <w:rPr>
          <w:rtl/>
          <w:lang w:bidi="fa-IR"/>
        </w:rPr>
        <w:t xml:space="preserve">. </w:t>
      </w:r>
    </w:p>
    <w:p w:rsidR="002E4043" w:rsidRDefault="002E4043" w:rsidP="00C24434">
      <w:pPr>
        <w:pStyle w:val="libFootnote"/>
        <w:rPr>
          <w:rtl/>
          <w:lang w:bidi="fa-IR"/>
        </w:rPr>
      </w:pPr>
      <w:r>
        <w:rPr>
          <w:rtl/>
          <w:lang w:bidi="fa-IR"/>
        </w:rPr>
        <w:t>23</w:t>
      </w:r>
      <w:r w:rsidR="00EA6469">
        <w:rPr>
          <w:rtl/>
          <w:lang w:bidi="fa-IR"/>
        </w:rPr>
        <w:t xml:space="preserve">) </w:t>
      </w:r>
      <w:r>
        <w:rPr>
          <w:rtl/>
          <w:lang w:bidi="fa-IR"/>
        </w:rPr>
        <w:t>مستدرک حاکم</w:t>
      </w:r>
      <w:r w:rsidR="00EA6469">
        <w:rPr>
          <w:rtl/>
          <w:lang w:bidi="fa-IR"/>
        </w:rPr>
        <w:t xml:space="preserve">، </w:t>
      </w:r>
      <w:r>
        <w:rPr>
          <w:rtl/>
          <w:lang w:bidi="fa-IR"/>
        </w:rPr>
        <w:t>ج 1</w:t>
      </w:r>
      <w:r w:rsidR="00EA6469">
        <w:rPr>
          <w:rtl/>
          <w:lang w:bidi="fa-IR"/>
        </w:rPr>
        <w:t xml:space="preserve">، </w:t>
      </w:r>
      <w:r>
        <w:rPr>
          <w:rtl/>
          <w:lang w:bidi="fa-IR"/>
        </w:rPr>
        <w:t>ص 533</w:t>
      </w:r>
      <w:r w:rsidR="00EA6469">
        <w:rPr>
          <w:rtl/>
          <w:lang w:bidi="fa-IR"/>
        </w:rPr>
        <w:t xml:space="preserve">، </w:t>
      </w:r>
      <w:r>
        <w:rPr>
          <w:rtl/>
          <w:lang w:bidi="fa-IR"/>
        </w:rPr>
        <w:t>ح 1396</w:t>
      </w:r>
      <w:r w:rsidR="00EA6469">
        <w:rPr>
          <w:rtl/>
          <w:lang w:bidi="fa-IR"/>
        </w:rPr>
        <w:t xml:space="preserve">. </w:t>
      </w:r>
    </w:p>
    <w:p w:rsidR="002E4043" w:rsidRDefault="002E4043" w:rsidP="00C24434">
      <w:pPr>
        <w:pStyle w:val="libFootnote"/>
        <w:rPr>
          <w:rtl/>
          <w:lang w:bidi="fa-IR"/>
        </w:rPr>
      </w:pPr>
      <w:r>
        <w:rPr>
          <w:rtl/>
          <w:lang w:bidi="fa-IR"/>
        </w:rPr>
        <w:t>24</w:t>
      </w:r>
      <w:r w:rsidR="00EA6469">
        <w:rPr>
          <w:rtl/>
          <w:lang w:bidi="fa-IR"/>
        </w:rPr>
        <w:t xml:space="preserve">) </w:t>
      </w:r>
      <w:r>
        <w:rPr>
          <w:rtl/>
          <w:lang w:bidi="fa-IR"/>
        </w:rPr>
        <w:t>الر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اض النضرة</w:t>
      </w:r>
      <w:r w:rsidR="00EA6469">
        <w:rPr>
          <w:rtl/>
          <w:lang w:bidi="fa-IR"/>
        </w:rPr>
        <w:t xml:space="preserve">، </w:t>
      </w:r>
      <w:r>
        <w:rPr>
          <w:rtl/>
          <w:lang w:bidi="fa-IR"/>
        </w:rPr>
        <w:t>ج 2</w:t>
      </w:r>
      <w:r w:rsidR="00EA6469">
        <w:rPr>
          <w:rtl/>
          <w:lang w:bidi="fa-IR"/>
        </w:rPr>
        <w:t xml:space="preserve">، </w:t>
      </w:r>
      <w:r>
        <w:rPr>
          <w:rtl/>
          <w:lang w:bidi="fa-IR"/>
        </w:rPr>
        <w:t>ص 330</w:t>
      </w:r>
      <w:r w:rsidR="00EA6469">
        <w:rPr>
          <w:rtl/>
          <w:lang w:bidi="fa-IR"/>
        </w:rPr>
        <w:t xml:space="preserve">. </w:t>
      </w:r>
    </w:p>
    <w:p w:rsidR="002E4043" w:rsidRDefault="002E4043" w:rsidP="00C24434">
      <w:pPr>
        <w:pStyle w:val="libFootnote"/>
        <w:rPr>
          <w:rtl/>
          <w:lang w:bidi="fa-IR"/>
        </w:rPr>
      </w:pPr>
      <w:r>
        <w:rPr>
          <w:rtl/>
          <w:lang w:bidi="fa-IR"/>
        </w:rPr>
        <w:t>25</w:t>
      </w:r>
      <w:r w:rsidR="00EA6469">
        <w:rPr>
          <w:rtl/>
          <w:lang w:bidi="fa-IR"/>
        </w:rPr>
        <w:t xml:space="preserve">) </w:t>
      </w:r>
      <w:r>
        <w:rPr>
          <w:rtl/>
          <w:lang w:bidi="fa-IR"/>
        </w:rPr>
        <w:t>مستدرک حاکم</w:t>
      </w:r>
      <w:r w:rsidR="00EA6469">
        <w:rPr>
          <w:rtl/>
          <w:lang w:bidi="fa-IR"/>
        </w:rPr>
        <w:t xml:space="preserve">، </w:t>
      </w:r>
      <w:r>
        <w:rPr>
          <w:rtl/>
          <w:lang w:bidi="fa-IR"/>
        </w:rPr>
        <w:t>ج 1</w:t>
      </w:r>
      <w:r w:rsidR="00EA6469">
        <w:rPr>
          <w:rtl/>
          <w:lang w:bidi="fa-IR"/>
        </w:rPr>
        <w:t xml:space="preserve">، </w:t>
      </w:r>
      <w:r>
        <w:rPr>
          <w:rtl/>
          <w:lang w:bidi="fa-IR"/>
        </w:rPr>
        <w:t>ص 532</w:t>
      </w:r>
      <w:r w:rsidR="00EA6469">
        <w:rPr>
          <w:rtl/>
          <w:lang w:bidi="fa-IR"/>
        </w:rPr>
        <w:t xml:space="preserve">، </w:t>
      </w:r>
      <w:r>
        <w:rPr>
          <w:rtl/>
          <w:lang w:bidi="fa-IR"/>
        </w:rPr>
        <w:t>ح 1392</w:t>
      </w:r>
      <w:r w:rsidR="00EA6469">
        <w:rPr>
          <w:rtl/>
          <w:lang w:bidi="fa-IR"/>
        </w:rPr>
        <w:t xml:space="preserve">. </w:t>
      </w:r>
    </w:p>
    <w:p w:rsidR="002E4043" w:rsidRDefault="002E4043" w:rsidP="00C24434">
      <w:pPr>
        <w:pStyle w:val="libFootnote"/>
        <w:rPr>
          <w:rtl/>
          <w:lang w:bidi="fa-IR"/>
        </w:rPr>
      </w:pPr>
      <w:r>
        <w:rPr>
          <w:rtl/>
          <w:lang w:bidi="fa-IR"/>
        </w:rPr>
        <w:lastRenderedPageBreak/>
        <w:t>26</w:t>
      </w:r>
      <w:r w:rsidR="00EA6469">
        <w:rPr>
          <w:rtl/>
          <w:lang w:bidi="fa-IR"/>
        </w:rPr>
        <w:t xml:space="preserve">) </w:t>
      </w:r>
      <w:r>
        <w:rPr>
          <w:rtl/>
          <w:lang w:bidi="fa-IR"/>
        </w:rPr>
        <w:t>اسد الغابه</w:t>
      </w:r>
      <w:r w:rsidR="00EA6469">
        <w:rPr>
          <w:rtl/>
          <w:lang w:bidi="fa-IR"/>
        </w:rPr>
        <w:t xml:space="preserve">، </w:t>
      </w:r>
      <w:r>
        <w:rPr>
          <w:rtl/>
          <w:lang w:bidi="fa-IR"/>
        </w:rPr>
        <w:t>ج 2</w:t>
      </w:r>
      <w:r w:rsidR="00EA6469">
        <w:rPr>
          <w:rtl/>
          <w:lang w:bidi="fa-IR"/>
        </w:rPr>
        <w:t xml:space="preserve">، </w:t>
      </w:r>
      <w:r>
        <w:rPr>
          <w:rtl/>
          <w:lang w:bidi="fa-IR"/>
        </w:rPr>
        <w:t>ص 143</w:t>
      </w:r>
      <w:r w:rsidR="00EA6469">
        <w:rPr>
          <w:rtl/>
          <w:lang w:bidi="fa-IR"/>
        </w:rPr>
        <w:t xml:space="preserve">. </w:t>
      </w:r>
    </w:p>
    <w:p w:rsidR="002E4043" w:rsidRDefault="002E4043" w:rsidP="00C24434">
      <w:pPr>
        <w:pStyle w:val="libFootnote"/>
        <w:rPr>
          <w:rtl/>
          <w:lang w:bidi="fa-IR"/>
        </w:rPr>
      </w:pPr>
      <w:r>
        <w:rPr>
          <w:rtl/>
          <w:lang w:bidi="fa-IR"/>
        </w:rPr>
        <w:t>27</w:t>
      </w:r>
      <w:r w:rsidR="00EA6469">
        <w:rPr>
          <w:rtl/>
          <w:lang w:bidi="fa-IR"/>
        </w:rPr>
        <w:t xml:space="preserve">) </w:t>
      </w:r>
      <w:r>
        <w:rPr>
          <w:rtl/>
          <w:lang w:bidi="fa-IR"/>
        </w:rPr>
        <w:t>العقد الفر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د</w:t>
      </w:r>
      <w:r w:rsidR="00EA6469">
        <w:rPr>
          <w:rtl/>
          <w:lang w:bidi="fa-IR"/>
        </w:rPr>
        <w:t xml:space="preserve">، </w:t>
      </w:r>
      <w:r>
        <w:rPr>
          <w:rtl/>
          <w:lang w:bidi="fa-IR"/>
        </w:rPr>
        <w:t>ج 3</w:t>
      </w:r>
      <w:r w:rsidR="00EA6469">
        <w:rPr>
          <w:rtl/>
          <w:lang w:bidi="fa-IR"/>
        </w:rPr>
        <w:t xml:space="preserve">، </w:t>
      </w:r>
      <w:r>
        <w:rPr>
          <w:rtl/>
          <w:lang w:bidi="fa-IR"/>
        </w:rPr>
        <w:t>ص 13</w:t>
      </w:r>
      <w:r w:rsidR="00EA6469">
        <w:rPr>
          <w:rtl/>
          <w:lang w:bidi="fa-IR"/>
        </w:rPr>
        <w:t xml:space="preserve">. </w:t>
      </w:r>
    </w:p>
    <w:p w:rsidR="002E4043" w:rsidRDefault="002E4043" w:rsidP="00C24434">
      <w:pPr>
        <w:pStyle w:val="libFootnote"/>
        <w:rPr>
          <w:rtl/>
          <w:lang w:bidi="fa-IR"/>
        </w:rPr>
      </w:pPr>
      <w:r>
        <w:rPr>
          <w:rtl/>
          <w:lang w:bidi="fa-IR"/>
        </w:rPr>
        <w:t>28</w:t>
      </w:r>
      <w:r w:rsidR="00EA6469">
        <w:rPr>
          <w:rtl/>
          <w:lang w:bidi="fa-IR"/>
        </w:rPr>
        <w:t xml:space="preserve">) </w:t>
      </w:r>
      <w:r>
        <w:rPr>
          <w:rtl/>
          <w:lang w:bidi="fa-IR"/>
        </w:rPr>
        <w:t>تار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خ بغداد</w:t>
      </w:r>
      <w:r w:rsidR="00EA6469">
        <w:rPr>
          <w:rtl/>
          <w:lang w:bidi="fa-IR"/>
        </w:rPr>
        <w:t xml:space="preserve">، </w:t>
      </w:r>
      <w:r>
        <w:rPr>
          <w:rtl/>
          <w:lang w:bidi="fa-IR"/>
        </w:rPr>
        <w:t>ج 1</w:t>
      </w:r>
      <w:r w:rsidR="00EA6469">
        <w:rPr>
          <w:rtl/>
          <w:lang w:bidi="fa-IR"/>
        </w:rPr>
        <w:t xml:space="preserve">، </w:t>
      </w:r>
      <w:r>
        <w:rPr>
          <w:rtl/>
          <w:lang w:bidi="fa-IR"/>
        </w:rPr>
        <w:t>ص 120</w:t>
      </w:r>
      <w:r w:rsidR="00EA6469">
        <w:rPr>
          <w:rtl/>
          <w:lang w:bidi="fa-IR"/>
        </w:rPr>
        <w:t xml:space="preserve">. </w:t>
      </w:r>
    </w:p>
    <w:p w:rsidR="002E4043" w:rsidRDefault="002E4043" w:rsidP="00C24434">
      <w:pPr>
        <w:pStyle w:val="libFootnote"/>
        <w:rPr>
          <w:rtl/>
          <w:lang w:bidi="fa-IR"/>
        </w:rPr>
      </w:pPr>
      <w:r>
        <w:rPr>
          <w:rtl/>
          <w:lang w:bidi="fa-IR"/>
        </w:rPr>
        <w:t>29</w:t>
      </w:r>
      <w:r w:rsidR="00EA6469">
        <w:rPr>
          <w:rtl/>
          <w:lang w:bidi="fa-IR"/>
        </w:rPr>
        <w:t xml:space="preserve">) </w:t>
      </w:r>
      <w:r>
        <w:rPr>
          <w:rtl/>
          <w:lang w:bidi="fa-IR"/>
        </w:rPr>
        <w:t>تهذ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ب التهذ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ب</w:t>
      </w:r>
      <w:r w:rsidR="00EA6469">
        <w:rPr>
          <w:rtl/>
          <w:lang w:bidi="fa-IR"/>
        </w:rPr>
        <w:t xml:space="preserve">، </w:t>
      </w:r>
      <w:r>
        <w:rPr>
          <w:rtl/>
          <w:lang w:bidi="fa-IR"/>
        </w:rPr>
        <w:t>ج 7</w:t>
      </w:r>
      <w:r w:rsidR="00EA6469">
        <w:rPr>
          <w:rtl/>
          <w:lang w:bidi="fa-IR"/>
        </w:rPr>
        <w:t xml:space="preserve">، </w:t>
      </w:r>
      <w:r>
        <w:rPr>
          <w:rtl/>
          <w:lang w:bidi="fa-IR"/>
        </w:rPr>
        <w:t>ص 339</w:t>
      </w:r>
      <w:r w:rsidR="00EA6469">
        <w:rPr>
          <w:rtl/>
          <w:lang w:bidi="fa-IR"/>
        </w:rPr>
        <w:t xml:space="preserve">. </w:t>
      </w:r>
    </w:p>
    <w:p w:rsidR="002E4043" w:rsidRDefault="002E4043" w:rsidP="00C24434">
      <w:pPr>
        <w:pStyle w:val="libFootnote"/>
        <w:rPr>
          <w:rtl/>
          <w:lang w:bidi="fa-IR"/>
        </w:rPr>
      </w:pPr>
      <w:r>
        <w:rPr>
          <w:rtl/>
          <w:lang w:bidi="fa-IR"/>
        </w:rPr>
        <w:t>30</w:t>
      </w:r>
      <w:r w:rsidR="00EA6469">
        <w:rPr>
          <w:rtl/>
          <w:lang w:bidi="fa-IR"/>
        </w:rPr>
        <w:t xml:space="preserve">) </w:t>
      </w:r>
      <w:r>
        <w:rPr>
          <w:rtl/>
          <w:lang w:bidi="fa-IR"/>
        </w:rPr>
        <w:t>المواهب اللدن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ة بالمنح المحمد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ة</w:t>
      </w:r>
      <w:r w:rsidR="00EA6469">
        <w:rPr>
          <w:rtl/>
          <w:lang w:bidi="fa-IR"/>
        </w:rPr>
        <w:t xml:space="preserve">، </w:t>
      </w:r>
      <w:r>
        <w:rPr>
          <w:rtl/>
          <w:lang w:bidi="fa-IR"/>
        </w:rPr>
        <w:t>قسطلان</w:t>
      </w:r>
      <w:r w:rsidR="00B15FFC">
        <w:rPr>
          <w:rtl/>
          <w:lang w:bidi="fa-IR"/>
        </w:rPr>
        <w:t>ی</w:t>
      </w:r>
      <w:r w:rsidR="00EA6469">
        <w:rPr>
          <w:rtl/>
          <w:lang w:bidi="fa-IR"/>
        </w:rPr>
        <w:t xml:space="preserve">، </w:t>
      </w:r>
      <w:r>
        <w:rPr>
          <w:rtl/>
          <w:lang w:bidi="fa-IR"/>
        </w:rPr>
        <w:t>ج 3</w:t>
      </w:r>
      <w:r w:rsidR="00EA6469">
        <w:rPr>
          <w:rtl/>
          <w:lang w:bidi="fa-IR"/>
        </w:rPr>
        <w:t xml:space="preserve">، </w:t>
      </w:r>
      <w:r>
        <w:rPr>
          <w:rtl/>
          <w:lang w:bidi="fa-IR"/>
        </w:rPr>
        <w:t>ص 405</w:t>
      </w:r>
      <w:r w:rsidR="00EA6469">
        <w:rPr>
          <w:rtl/>
          <w:lang w:bidi="fa-IR"/>
        </w:rPr>
        <w:t xml:space="preserve">. </w:t>
      </w:r>
    </w:p>
    <w:p w:rsidR="002E4043" w:rsidRDefault="002E4043" w:rsidP="00C24434">
      <w:pPr>
        <w:pStyle w:val="libFootnote"/>
        <w:rPr>
          <w:rtl/>
          <w:lang w:bidi="fa-IR"/>
        </w:rPr>
      </w:pPr>
      <w:r>
        <w:rPr>
          <w:rtl/>
          <w:lang w:bidi="fa-IR"/>
        </w:rPr>
        <w:t>31</w:t>
      </w:r>
      <w:r w:rsidR="00EA6469">
        <w:rPr>
          <w:rtl/>
          <w:lang w:bidi="fa-IR"/>
        </w:rPr>
        <w:t xml:space="preserve">) </w:t>
      </w:r>
      <w:r>
        <w:rPr>
          <w:rtl/>
          <w:lang w:bidi="fa-IR"/>
        </w:rPr>
        <w:t>شفاء السقام</w:t>
      </w:r>
      <w:r w:rsidR="00EA6469">
        <w:rPr>
          <w:rtl/>
          <w:lang w:bidi="fa-IR"/>
        </w:rPr>
        <w:t xml:space="preserve">، </w:t>
      </w:r>
      <w:r>
        <w:rPr>
          <w:rtl/>
          <w:lang w:bidi="fa-IR"/>
        </w:rPr>
        <w:t>ص 184</w:t>
      </w:r>
      <w:r w:rsidR="00EA6469">
        <w:rPr>
          <w:rtl/>
          <w:lang w:bidi="fa-IR"/>
        </w:rPr>
        <w:t xml:space="preserve">. </w:t>
      </w:r>
    </w:p>
    <w:p w:rsidR="002E4043" w:rsidRDefault="002E4043" w:rsidP="00C24434">
      <w:pPr>
        <w:pStyle w:val="libFootnote"/>
        <w:rPr>
          <w:rtl/>
          <w:lang w:bidi="fa-IR"/>
        </w:rPr>
      </w:pPr>
      <w:r>
        <w:rPr>
          <w:rtl/>
          <w:lang w:bidi="fa-IR"/>
        </w:rPr>
        <w:t>32</w:t>
      </w:r>
      <w:r w:rsidR="00EA6469">
        <w:rPr>
          <w:rtl/>
          <w:lang w:bidi="fa-IR"/>
        </w:rPr>
        <w:t xml:space="preserve">) </w:t>
      </w:r>
      <w:r>
        <w:rPr>
          <w:rtl/>
          <w:lang w:bidi="fa-IR"/>
        </w:rPr>
        <w:t>وفاء الوفاء</w:t>
      </w:r>
      <w:r w:rsidR="00EA6469">
        <w:rPr>
          <w:rtl/>
          <w:lang w:bidi="fa-IR"/>
        </w:rPr>
        <w:t xml:space="preserve">، </w:t>
      </w:r>
      <w:r>
        <w:rPr>
          <w:rtl/>
          <w:lang w:bidi="fa-IR"/>
        </w:rPr>
        <w:t>ج 4</w:t>
      </w:r>
      <w:r w:rsidR="00EA6469">
        <w:rPr>
          <w:rtl/>
          <w:lang w:bidi="fa-IR"/>
        </w:rPr>
        <w:t xml:space="preserve">، </w:t>
      </w:r>
      <w:r>
        <w:rPr>
          <w:rtl/>
          <w:lang w:bidi="fa-IR"/>
        </w:rPr>
        <w:t>ص 1363</w:t>
      </w:r>
      <w:r w:rsidR="00EA6469">
        <w:rPr>
          <w:rtl/>
          <w:lang w:bidi="fa-IR"/>
        </w:rPr>
        <w:t xml:space="preserve">. </w:t>
      </w:r>
    </w:p>
    <w:p w:rsidR="002E4043" w:rsidRDefault="002E4043" w:rsidP="00C24434">
      <w:pPr>
        <w:pStyle w:val="libFootnote"/>
        <w:rPr>
          <w:rtl/>
          <w:lang w:bidi="fa-IR"/>
        </w:rPr>
      </w:pPr>
      <w:r>
        <w:rPr>
          <w:rtl/>
          <w:lang w:bidi="fa-IR"/>
        </w:rPr>
        <w:t>33</w:t>
      </w:r>
      <w:r w:rsidR="00EA6469">
        <w:rPr>
          <w:rtl/>
          <w:lang w:bidi="fa-IR"/>
        </w:rPr>
        <w:t xml:space="preserve">) </w:t>
      </w:r>
      <w:r>
        <w:rPr>
          <w:rtl/>
          <w:lang w:bidi="fa-IR"/>
        </w:rPr>
        <w:t>کتاب الأمّ</w:t>
      </w:r>
      <w:r w:rsidR="00EA6469">
        <w:rPr>
          <w:rtl/>
          <w:lang w:bidi="fa-IR"/>
        </w:rPr>
        <w:t xml:space="preserve">، </w:t>
      </w:r>
      <w:r>
        <w:rPr>
          <w:rtl/>
          <w:lang w:bidi="fa-IR"/>
        </w:rPr>
        <w:t>شافع</w:t>
      </w:r>
      <w:r w:rsidR="00B15FFC">
        <w:rPr>
          <w:rtl/>
          <w:lang w:bidi="fa-IR"/>
        </w:rPr>
        <w:t>ی</w:t>
      </w:r>
      <w:r w:rsidR="00EA6469">
        <w:rPr>
          <w:rtl/>
          <w:lang w:bidi="fa-IR"/>
        </w:rPr>
        <w:t xml:space="preserve">، </w:t>
      </w:r>
      <w:r>
        <w:rPr>
          <w:rtl/>
          <w:lang w:bidi="fa-IR"/>
        </w:rPr>
        <w:t>ج 1</w:t>
      </w:r>
      <w:r w:rsidR="00EA6469">
        <w:rPr>
          <w:rtl/>
          <w:lang w:bidi="fa-IR"/>
        </w:rPr>
        <w:t xml:space="preserve">، </w:t>
      </w:r>
      <w:r>
        <w:rPr>
          <w:rtl/>
          <w:lang w:bidi="fa-IR"/>
        </w:rPr>
        <w:t>ص 317</w:t>
      </w:r>
      <w:r w:rsidR="00EA6469">
        <w:rPr>
          <w:rtl/>
          <w:lang w:bidi="fa-IR"/>
        </w:rPr>
        <w:t xml:space="preserve">. </w:t>
      </w:r>
    </w:p>
    <w:p w:rsidR="002E4043" w:rsidRDefault="002E4043" w:rsidP="00C24434">
      <w:pPr>
        <w:pStyle w:val="libFootnote"/>
        <w:rPr>
          <w:rtl/>
          <w:lang w:bidi="fa-IR"/>
        </w:rPr>
      </w:pPr>
      <w:r>
        <w:rPr>
          <w:rtl/>
          <w:lang w:bidi="fa-IR"/>
        </w:rPr>
        <w:t>34</w:t>
      </w:r>
      <w:r w:rsidR="00EA6469">
        <w:rPr>
          <w:rtl/>
          <w:lang w:bidi="fa-IR"/>
        </w:rPr>
        <w:t xml:space="preserve">) </w:t>
      </w:r>
      <w:r>
        <w:rPr>
          <w:rtl/>
          <w:lang w:bidi="fa-IR"/>
        </w:rPr>
        <w:t>مغن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 المحتاج</w:t>
      </w:r>
      <w:r w:rsidR="00EA6469">
        <w:rPr>
          <w:rtl/>
          <w:lang w:bidi="fa-IR"/>
        </w:rPr>
        <w:t xml:space="preserve">، </w:t>
      </w:r>
      <w:r>
        <w:rPr>
          <w:rtl/>
          <w:lang w:bidi="fa-IR"/>
        </w:rPr>
        <w:t>ج 1</w:t>
      </w:r>
      <w:r w:rsidR="00EA6469">
        <w:rPr>
          <w:rtl/>
          <w:lang w:bidi="fa-IR"/>
        </w:rPr>
        <w:t xml:space="preserve">، </w:t>
      </w:r>
      <w:r>
        <w:rPr>
          <w:rtl/>
          <w:lang w:bidi="fa-IR"/>
        </w:rPr>
        <w:t>ص 512</w:t>
      </w:r>
      <w:r w:rsidR="00EA6469">
        <w:rPr>
          <w:rtl/>
          <w:lang w:bidi="fa-IR"/>
        </w:rPr>
        <w:t xml:space="preserve">. </w:t>
      </w:r>
    </w:p>
    <w:p w:rsidR="002E4043" w:rsidRDefault="002E4043" w:rsidP="00C24434">
      <w:pPr>
        <w:pStyle w:val="libFootnote"/>
        <w:rPr>
          <w:rtl/>
          <w:lang w:bidi="fa-IR"/>
        </w:rPr>
      </w:pPr>
      <w:r>
        <w:rPr>
          <w:rtl/>
          <w:lang w:bidi="fa-IR"/>
        </w:rPr>
        <w:t>35</w:t>
      </w:r>
      <w:r w:rsidR="00EA6469">
        <w:rPr>
          <w:rtl/>
          <w:lang w:bidi="fa-IR"/>
        </w:rPr>
        <w:t xml:space="preserve">) </w:t>
      </w:r>
      <w:r>
        <w:rPr>
          <w:rtl/>
          <w:lang w:bidi="fa-IR"/>
        </w:rPr>
        <w:t>مغن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 المحتاج</w:t>
      </w:r>
      <w:r w:rsidR="00EA6469">
        <w:rPr>
          <w:rtl/>
          <w:lang w:bidi="fa-IR"/>
        </w:rPr>
        <w:t xml:space="preserve">، </w:t>
      </w:r>
      <w:r>
        <w:rPr>
          <w:rtl/>
          <w:lang w:bidi="fa-IR"/>
        </w:rPr>
        <w:t>ج 1</w:t>
      </w:r>
      <w:r w:rsidR="00EA6469">
        <w:rPr>
          <w:rtl/>
          <w:lang w:bidi="fa-IR"/>
        </w:rPr>
        <w:t xml:space="preserve">، </w:t>
      </w:r>
      <w:r>
        <w:rPr>
          <w:rtl/>
          <w:lang w:bidi="fa-IR"/>
        </w:rPr>
        <w:t>ص 365</w:t>
      </w:r>
      <w:r w:rsidR="00EA6469">
        <w:rPr>
          <w:rtl/>
          <w:lang w:bidi="fa-IR"/>
        </w:rPr>
        <w:t xml:space="preserve">. </w:t>
      </w:r>
    </w:p>
    <w:p w:rsidR="002E4043" w:rsidRDefault="002E4043" w:rsidP="00C24434">
      <w:pPr>
        <w:pStyle w:val="libFootnote"/>
        <w:rPr>
          <w:rtl/>
          <w:lang w:bidi="fa-IR"/>
        </w:rPr>
      </w:pPr>
      <w:r>
        <w:rPr>
          <w:rtl/>
          <w:lang w:bidi="fa-IR"/>
        </w:rPr>
        <w:t>36</w:t>
      </w:r>
      <w:r w:rsidR="00EA6469">
        <w:rPr>
          <w:rtl/>
          <w:lang w:bidi="fa-IR"/>
        </w:rPr>
        <w:t xml:space="preserve">) </w:t>
      </w:r>
      <w:r>
        <w:rPr>
          <w:rtl/>
          <w:lang w:bidi="fa-IR"/>
        </w:rPr>
        <w:t>المجموع</w:t>
      </w:r>
      <w:r w:rsidR="00EA6469">
        <w:rPr>
          <w:rtl/>
          <w:lang w:bidi="fa-IR"/>
        </w:rPr>
        <w:t xml:space="preserve">، </w:t>
      </w:r>
      <w:r>
        <w:rPr>
          <w:rtl/>
          <w:lang w:bidi="fa-IR"/>
        </w:rPr>
        <w:t>ج 5</w:t>
      </w:r>
      <w:r w:rsidR="00EA6469">
        <w:rPr>
          <w:rtl/>
          <w:lang w:bidi="fa-IR"/>
        </w:rPr>
        <w:t xml:space="preserve">، </w:t>
      </w:r>
      <w:r>
        <w:rPr>
          <w:rtl/>
          <w:lang w:bidi="fa-IR"/>
        </w:rPr>
        <w:t>ص 309</w:t>
      </w:r>
      <w:r w:rsidR="00EA6469">
        <w:rPr>
          <w:rtl/>
          <w:lang w:bidi="fa-IR"/>
        </w:rPr>
        <w:t xml:space="preserve">. </w:t>
      </w:r>
    </w:p>
    <w:p w:rsidR="002E4043" w:rsidRDefault="002E4043" w:rsidP="00C24434">
      <w:pPr>
        <w:pStyle w:val="libFootnote"/>
        <w:rPr>
          <w:rtl/>
          <w:lang w:bidi="fa-IR"/>
        </w:rPr>
      </w:pPr>
      <w:r>
        <w:rPr>
          <w:rtl/>
          <w:lang w:bidi="fa-IR"/>
        </w:rPr>
        <w:t>37</w:t>
      </w:r>
      <w:r w:rsidR="00EA6469">
        <w:rPr>
          <w:rtl/>
          <w:lang w:bidi="fa-IR"/>
        </w:rPr>
        <w:t xml:space="preserve">) </w:t>
      </w:r>
      <w:r>
        <w:rPr>
          <w:rtl/>
          <w:lang w:bidi="fa-IR"/>
        </w:rPr>
        <w:t>ردّ المحتار عل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 الدرّ المختار</w:t>
      </w:r>
      <w:r w:rsidR="00EA6469">
        <w:rPr>
          <w:rtl/>
          <w:lang w:bidi="fa-IR"/>
        </w:rPr>
        <w:t xml:space="preserve">، </w:t>
      </w:r>
      <w:r>
        <w:rPr>
          <w:rtl/>
          <w:lang w:bidi="fa-IR"/>
        </w:rPr>
        <w:t>ج 1</w:t>
      </w:r>
      <w:r w:rsidR="00EA6469">
        <w:rPr>
          <w:rtl/>
          <w:lang w:bidi="fa-IR"/>
        </w:rPr>
        <w:t xml:space="preserve">، </w:t>
      </w:r>
      <w:r>
        <w:rPr>
          <w:rtl/>
          <w:lang w:bidi="fa-IR"/>
        </w:rPr>
        <w:t>ص 604</w:t>
      </w:r>
      <w:r w:rsidR="00EA6469">
        <w:rPr>
          <w:rtl/>
          <w:lang w:bidi="fa-IR"/>
        </w:rPr>
        <w:t xml:space="preserve">. </w:t>
      </w:r>
    </w:p>
    <w:p w:rsidR="002E4043" w:rsidRDefault="002E4043" w:rsidP="00C24434">
      <w:pPr>
        <w:pStyle w:val="libFootnote"/>
        <w:rPr>
          <w:rtl/>
          <w:lang w:bidi="fa-IR"/>
        </w:rPr>
      </w:pPr>
      <w:r>
        <w:rPr>
          <w:rtl/>
          <w:lang w:bidi="fa-IR"/>
        </w:rPr>
        <w:t>38</w:t>
      </w:r>
      <w:r w:rsidR="00EA6469">
        <w:rPr>
          <w:rtl/>
          <w:lang w:bidi="fa-IR"/>
        </w:rPr>
        <w:t xml:space="preserve">) </w:t>
      </w:r>
      <w:r>
        <w:rPr>
          <w:rtl/>
          <w:lang w:bidi="fa-IR"/>
        </w:rPr>
        <w:t>بدائع الصنائع</w:t>
      </w:r>
      <w:r w:rsidR="00EA6469">
        <w:rPr>
          <w:rtl/>
          <w:lang w:bidi="fa-IR"/>
        </w:rPr>
        <w:t xml:space="preserve">، </w:t>
      </w:r>
      <w:r>
        <w:rPr>
          <w:rtl/>
          <w:lang w:bidi="fa-IR"/>
        </w:rPr>
        <w:t>ج 1</w:t>
      </w:r>
      <w:r w:rsidR="00EA6469">
        <w:rPr>
          <w:rtl/>
          <w:lang w:bidi="fa-IR"/>
        </w:rPr>
        <w:t xml:space="preserve">، </w:t>
      </w:r>
      <w:r>
        <w:rPr>
          <w:rtl/>
          <w:lang w:bidi="fa-IR"/>
        </w:rPr>
        <w:t>ص 320</w:t>
      </w:r>
      <w:r w:rsidR="00EA6469">
        <w:rPr>
          <w:rtl/>
          <w:lang w:bidi="fa-IR"/>
        </w:rPr>
        <w:t xml:space="preserve">. </w:t>
      </w:r>
    </w:p>
    <w:p w:rsidR="002E4043" w:rsidRDefault="002E4043" w:rsidP="00C24434">
      <w:pPr>
        <w:pStyle w:val="libFootnote"/>
        <w:rPr>
          <w:rtl/>
          <w:lang w:bidi="fa-IR"/>
        </w:rPr>
      </w:pPr>
      <w:r>
        <w:rPr>
          <w:rtl/>
          <w:lang w:bidi="fa-IR"/>
        </w:rPr>
        <w:t>39</w:t>
      </w:r>
      <w:r w:rsidR="00EA6469">
        <w:rPr>
          <w:rtl/>
          <w:lang w:bidi="fa-IR"/>
        </w:rPr>
        <w:t xml:space="preserve">) </w:t>
      </w:r>
      <w:r>
        <w:rPr>
          <w:rtl/>
          <w:lang w:bidi="fa-IR"/>
        </w:rPr>
        <w:t>بدائع الصنائع</w:t>
      </w:r>
      <w:r w:rsidR="00EA6469">
        <w:rPr>
          <w:rtl/>
          <w:lang w:bidi="fa-IR"/>
        </w:rPr>
        <w:t xml:space="preserve">، </w:t>
      </w:r>
      <w:r>
        <w:rPr>
          <w:rtl/>
          <w:lang w:bidi="fa-IR"/>
        </w:rPr>
        <w:t>ج 2</w:t>
      </w:r>
      <w:r w:rsidR="00EA6469">
        <w:rPr>
          <w:rtl/>
          <w:lang w:bidi="fa-IR"/>
        </w:rPr>
        <w:t xml:space="preserve">، </w:t>
      </w:r>
      <w:r>
        <w:rPr>
          <w:rtl/>
          <w:lang w:bidi="fa-IR"/>
        </w:rPr>
        <w:t>ص 212</w:t>
      </w:r>
      <w:r w:rsidR="00EA6469">
        <w:rPr>
          <w:rtl/>
          <w:lang w:bidi="fa-IR"/>
        </w:rPr>
        <w:t xml:space="preserve">. </w:t>
      </w:r>
    </w:p>
    <w:p w:rsidR="002E4043" w:rsidRDefault="002E4043" w:rsidP="00C24434">
      <w:pPr>
        <w:pStyle w:val="libFootnote"/>
        <w:rPr>
          <w:rtl/>
          <w:lang w:bidi="fa-IR"/>
        </w:rPr>
      </w:pPr>
      <w:r>
        <w:rPr>
          <w:rtl/>
          <w:lang w:bidi="fa-IR"/>
        </w:rPr>
        <w:t>40</w:t>
      </w:r>
      <w:r w:rsidR="00EA6469">
        <w:rPr>
          <w:rtl/>
          <w:lang w:bidi="fa-IR"/>
        </w:rPr>
        <w:t xml:space="preserve">) </w:t>
      </w:r>
      <w:r>
        <w:rPr>
          <w:rtl/>
          <w:lang w:bidi="fa-IR"/>
        </w:rPr>
        <w:t>البحر الرائق</w:t>
      </w:r>
      <w:r w:rsidR="00EA6469">
        <w:rPr>
          <w:rtl/>
          <w:lang w:bidi="fa-IR"/>
        </w:rPr>
        <w:t xml:space="preserve">، </w:t>
      </w:r>
      <w:r>
        <w:rPr>
          <w:rtl/>
          <w:lang w:bidi="fa-IR"/>
        </w:rPr>
        <w:t>ج 2</w:t>
      </w:r>
      <w:r w:rsidR="00EA6469">
        <w:rPr>
          <w:rtl/>
          <w:lang w:bidi="fa-IR"/>
        </w:rPr>
        <w:t xml:space="preserve">، </w:t>
      </w:r>
      <w:r>
        <w:rPr>
          <w:rtl/>
          <w:lang w:bidi="fa-IR"/>
        </w:rPr>
        <w:t>ص 342</w:t>
      </w:r>
      <w:r w:rsidR="00EA6469">
        <w:rPr>
          <w:rtl/>
          <w:lang w:bidi="fa-IR"/>
        </w:rPr>
        <w:t xml:space="preserve">. </w:t>
      </w:r>
    </w:p>
    <w:p w:rsidR="002E4043" w:rsidRDefault="002E4043" w:rsidP="00C24434">
      <w:pPr>
        <w:pStyle w:val="libFootnote"/>
        <w:rPr>
          <w:rtl/>
          <w:lang w:bidi="fa-IR"/>
        </w:rPr>
      </w:pPr>
      <w:r>
        <w:rPr>
          <w:rtl/>
          <w:lang w:bidi="fa-IR"/>
        </w:rPr>
        <w:t>41</w:t>
      </w:r>
      <w:r w:rsidR="00EA6469">
        <w:rPr>
          <w:rtl/>
          <w:lang w:bidi="fa-IR"/>
        </w:rPr>
        <w:t xml:space="preserve">) </w:t>
      </w:r>
      <w:r>
        <w:rPr>
          <w:rtl/>
          <w:lang w:bidi="fa-IR"/>
        </w:rPr>
        <w:t>کشّاف القناع</w:t>
      </w:r>
      <w:r w:rsidR="00EA6469">
        <w:rPr>
          <w:rtl/>
          <w:lang w:bidi="fa-IR"/>
        </w:rPr>
        <w:t xml:space="preserve">، </w:t>
      </w:r>
      <w:r>
        <w:rPr>
          <w:rtl/>
          <w:lang w:bidi="fa-IR"/>
        </w:rPr>
        <w:t>ج 2</w:t>
      </w:r>
      <w:r w:rsidR="00EA6469">
        <w:rPr>
          <w:rtl/>
          <w:lang w:bidi="fa-IR"/>
        </w:rPr>
        <w:t xml:space="preserve">، </w:t>
      </w:r>
      <w:r>
        <w:rPr>
          <w:rtl/>
          <w:lang w:bidi="fa-IR"/>
        </w:rPr>
        <w:t>ص 601</w:t>
      </w:r>
      <w:r w:rsidR="00EA6469">
        <w:rPr>
          <w:rtl/>
          <w:lang w:bidi="fa-IR"/>
        </w:rPr>
        <w:t xml:space="preserve">. </w:t>
      </w:r>
    </w:p>
    <w:p w:rsidR="002E4043" w:rsidRDefault="002E4043" w:rsidP="00C24434">
      <w:pPr>
        <w:pStyle w:val="libFootnote"/>
        <w:rPr>
          <w:rtl/>
          <w:lang w:bidi="fa-IR"/>
        </w:rPr>
      </w:pPr>
      <w:r>
        <w:rPr>
          <w:rtl/>
          <w:lang w:bidi="fa-IR"/>
        </w:rPr>
        <w:t>42</w:t>
      </w:r>
      <w:r w:rsidR="00EA6469">
        <w:rPr>
          <w:rtl/>
          <w:lang w:bidi="fa-IR"/>
        </w:rPr>
        <w:t xml:space="preserve">) </w:t>
      </w:r>
      <w:r>
        <w:rPr>
          <w:rtl/>
          <w:lang w:bidi="fa-IR"/>
        </w:rPr>
        <w:t>نگارنده م</w:t>
      </w:r>
      <w:r w:rsidR="00B15FFC">
        <w:rPr>
          <w:rtl/>
          <w:lang w:bidi="fa-IR"/>
        </w:rPr>
        <w:t xml:space="preserve">ی </w:t>
      </w:r>
      <w:r>
        <w:rPr>
          <w:rtl/>
          <w:lang w:bidi="fa-IR"/>
        </w:rPr>
        <w:t>گو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د</w:t>
      </w:r>
      <w:r w:rsidR="00EA6469">
        <w:rPr>
          <w:rtl/>
          <w:lang w:bidi="fa-IR"/>
        </w:rPr>
        <w:t xml:space="preserve">: </w:t>
      </w:r>
      <w:r>
        <w:rPr>
          <w:rtl/>
          <w:lang w:bidi="fa-IR"/>
        </w:rPr>
        <w:t>درباره ا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مان آباء و امهات پ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امبران بحث</w:t>
      </w:r>
      <w:r w:rsidR="00B15FFC">
        <w:rPr>
          <w:rtl/>
          <w:lang w:bidi="fa-IR"/>
        </w:rPr>
        <w:t xml:space="preserve"> </w:t>
      </w:r>
      <w:r>
        <w:rPr>
          <w:rtl/>
          <w:lang w:bidi="fa-IR"/>
        </w:rPr>
        <w:t>ها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 ز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اد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 شده است ما معتقد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م که پدران و مادران پ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امبران همگ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 از حضرت آدم</w:t>
      </w:r>
      <w:r w:rsidR="00B15FFC">
        <w:rPr>
          <w:rtl/>
          <w:lang w:bidi="fa-IR"/>
        </w:rPr>
        <w:t xml:space="preserve"> </w:t>
      </w:r>
      <w:r w:rsidR="00054AA4" w:rsidRPr="00054AA4">
        <w:rPr>
          <w:rStyle w:val="libAlaemChar"/>
          <w:rtl/>
        </w:rPr>
        <w:t>عليه‌السلام</w:t>
      </w:r>
      <w:r>
        <w:rPr>
          <w:rtl/>
          <w:lang w:bidi="fa-IR"/>
        </w:rPr>
        <w:t xml:space="preserve"> به بعد مؤمن و مؤحّد بوده</w:t>
      </w:r>
      <w:r w:rsidR="00B15FFC">
        <w:rPr>
          <w:rtl/>
          <w:lang w:bidi="fa-IR"/>
        </w:rPr>
        <w:t xml:space="preserve"> </w:t>
      </w:r>
      <w:r>
        <w:rPr>
          <w:rtl/>
          <w:lang w:bidi="fa-IR"/>
        </w:rPr>
        <w:t>اند و ا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ن موضوع را در کتاب ش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عه</w:t>
      </w:r>
      <w:r w:rsidR="00B15FFC">
        <w:rPr>
          <w:rtl/>
          <w:lang w:bidi="fa-IR"/>
        </w:rPr>
        <w:t xml:space="preserve"> </w:t>
      </w:r>
      <w:r>
        <w:rPr>
          <w:rtl/>
          <w:lang w:bidi="fa-IR"/>
        </w:rPr>
        <w:t>شناس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 و پاسخ به شبهات به طور مستقل بحث کرده</w:t>
      </w:r>
      <w:r w:rsidR="00B15FFC">
        <w:rPr>
          <w:rtl/>
          <w:lang w:bidi="fa-IR"/>
        </w:rPr>
        <w:t xml:space="preserve"> </w:t>
      </w:r>
      <w:r>
        <w:rPr>
          <w:rtl/>
          <w:lang w:bidi="fa-IR"/>
        </w:rPr>
        <w:t>ا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م</w:t>
      </w:r>
      <w:r w:rsidR="00EA6469">
        <w:rPr>
          <w:rtl/>
          <w:lang w:bidi="fa-IR"/>
        </w:rPr>
        <w:t xml:space="preserve">. </w:t>
      </w:r>
    </w:p>
    <w:p w:rsidR="002E4043" w:rsidRDefault="002E4043" w:rsidP="00C24434">
      <w:pPr>
        <w:pStyle w:val="libFootnote"/>
        <w:rPr>
          <w:rtl/>
          <w:lang w:bidi="fa-IR"/>
        </w:rPr>
      </w:pPr>
      <w:r>
        <w:rPr>
          <w:rtl/>
          <w:lang w:bidi="fa-IR"/>
        </w:rPr>
        <w:t>43</w:t>
      </w:r>
      <w:r w:rsidR="00EA6469">
        <w:rPr>
          <w:rtl/>
          <w:lang w:bidi="fa-IR"/>
        </w:rPr>
        <w:t xml:space="preserve">) </w:t>
      </w:r>
      <w:r>
        <w:rPr>
          <w:rtl/>
          <w:lang w:bidi="fa-IR"/>
        </w:rPr>
        <w:t>المحلّ</w:t>
      </w:r>
      <w:r w:rsidR="00B15FFC">
        <w:rPr>
          <w:rtl/>
          <w:lang w:bidi="fa-IR"/>
        </w:rPr>
        <w:t>ی</w:t>
      </w:r>
      <w:r w:rsidR="00EA6469">
        <w:rPr>
          <w:rtl/>
          <w:lang w:bidi="fa-IR"/>
        </w:rPr>
        <w:t xml:space="preserve">، </w:t>
      </w:r>
      <w:r>
        <w:rPr>
          <w:rtl/>
          <w:lang w:bidi="fa-IR"/>
        </w:rPr>
        <w:t>ج 5</w:t>
      </w:r>
      <w:r w:rsidR="00EA6469">
        <w:rPr>
          <w:rtl/>
          <w:lang w:bidi="fa-IR"/>
        </w:rPr>
        <w:t xml:space="preserve">، </w:t>
      </w:r>
      <w:r>
        <w:rPr>
          <w:rtl/>
          <w:lang w:bidi="fa-IR"/>
        </w:rPr>
        <w:t>ص 160 - 161</w:t>
      </w:r>
      <w:r w:rsidR="00EA6469">
        <w:rPr>
          <w:rtl/>
          <w:lang w:bidi="fa-IR"/>
        </w:rPr>
        <w:t xml:space="preserve">. </w:t>
      </w:r>
    </w:p>
    <w:p w:rsidR="002E4043" w:rsidRDefault="002E4043" w:rsidP="00C24434">
      <w:pPr>
        <w:pStyle w:val="libFootnote"/>
        <w:rPr>
          <w:rtl/>
          <w:lang w:bidi="fa-IR"/>
        </w:rPr>
      </w:pPr>
      <w:r>
        <w:rPr>
          <w:rtl/>
          <w:lang w:bidi="fa-IR"/>
        </w:rPr>
        <w:t>44</w:t>
      </w:r>
      <w:r w:rsidR="00EA6469">
        <w:rPr>
          <w:rtl/>
          <w:lang w:bidi="fa-IR"/>
        </w:rPr>
        <w:t xml:space="preserve">) </w:t>
      </w:r>
      <w:r>
        <w:rPr>
          <w:rtl/>
          <w:lang w:bidi="fa-IR"/>
        </w:rPr>
        <w:t>صح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ح مسلم</w:t>
      </w:r>
      <w:r w:rsidR="00EA6469">
        <w:rPr>
          <w:rtl/>
          <w:lang w:bidi="fa-IR"/>
        </w:rPr>
        <w:t xml:space="preserve">، </w:t>
      </w:r>
      <w:r>
        <w:rPr>
          <w:rtl/>
          <w:lang w:bidi="fa-IR"/>
        </w:rPr>
        <w:t>ج 3</w:t>
      </w:r>
      <w:r w:rsidR="00EA6469">
        <w:rPr>
          <w:rtl/>
          <w:lang w:bidi="fa-IR"/>
        </w:rPr>
        <w:t xml:space="preserve">، </w:t>
      </w:r>
      <w:r>
        <w:rPr>
          <w:rtl/>
          <w:lang w:bidi="fa-IR"/>
        </w:rPr>
        <w:t>ص 1564</w:t>
      </w:r>
      <w:r w:rsidR="00EA6469">
        <w:rPr>
          <w:rtl/>
          <w:lang w:bidi="fa-IR"/>
        </w:rPr>
        <w:t xml:space="preserve">، </w:t>
      </w:r>
      <w:r>
        <w:rPr>
          <w:rtl/>
          <w:lang w:bidi="fa-IR"/>
        </w:rPr>
        <w:t>ج 2</w:t>
      </w:r>
      <w:r w:rsidR="00EA6469">
        <w:rPr>
          <w:rtl/>
          <w:lang w:bidi="fa-IR"/>
        </w:rPr>
        <w:t xml:space="preserve">، </w:t>
      </w:r>
      <w:r>
        <w:rPr>
          <w:rtl/>
          <w:lang w:bidi="fa-IR"/>
        </w:rPr>
        <w:t>ص 672</w:t>
      </w:r>
      <w:r w:rsidR="00EA6469">
        <w:rPr>
          <w:rtl/>
          <w:lang w:bidi="fa-IR"/>
        </w:rPr>
        <w:t xml:space="preserve">. </w:t>
      </w:r>
    </w:p>
    <w:p w:rsidR="002E4043" w:rsidRDefault="002E4043" w:rsidP="00C24434">
      <w:pPr>
        <w:pStyle w:val="libFootnote"/>
        <w:rPr>
          <w:rtl/>
          <w:lang w:bidi="fa-IR"/>
        </w:rPr>
      </w:pPr>
      <w:r>
        <w:rPr>
          <w:rtl/>
          <w:lang w:bidi="fa-IR"/>
        </w:rPr>
        <w:t>45</w:t>
      </w:r>
      <w:r w:rsidR="00EA6469">
        <w:rPr>
          <w:rtl/>
          <w:lang w:bidi="fa-IR"/>
        </w:rPr>
        <w:t xml:space="preserve">) </w:t>
      </w:r>
      <w:r>
        <w:rPr>
          <w:rtl/>
          <w:lang w:bidi="fa-IR"/>
        </w:rPr>
        <w:t>سنن اب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 داود</w:t>
      </w:r>
      <w:r w:rsidR="00EA6469">
        <w:rPr>
          <w:rtl/>
          <w:lang w:bidi="fa-IR"/>
        </w:rPr>
        <w:t xml:space="preserve">، </w:t>
      </w:r>
      <w:r>
        <w:rPr>
          <w:rtl/>
          <w:lang w:bidi="fa-IR"/>
        </w:rPr>
        <w:t>ج 3</w:t>
      </w:r>
      <w:r w:rsidR="00EA6469">
        <w:rPr>
          <w:rtl/>
          <w:lang w:bidi="fa-IR"/>
        </w:rPr>
        <w:t xml:space="preserve">، </w:t>
      </w:r>
      <w:r>
        <w:rPr>
          <w:rtl/>
          <w:lang w:bidi="fa-IR"/>
        </w:rPr>
        <w:t>ص 218 و 332</w:t>
      </w:r>
      <w:r w:rsidR="00EA6469">
        <w:rPr>
          <w:rtl/>
          <w:lang w:bidi="fa-IR"/>
        </w:rPr>
        <w:t xml:space="preserve">. </w:t>
      </w:r>
    </w:p>
    <w:p w:rsidR="002E4043" w:rsidRDefault="002E4043" w:rsidP="00C24434">
      <w:pPr>
        <w:pStyle w:val="libFootnote"/>
        <w:rPr>
          <w:rtl/>
          <w:lang w:bidi="fa-IR"/>
        </w:rPr>
      </w:pPr>
      <w:r>
        <w:rPr>
          <w:rtl/>
          <w:lang w:bidi="fa-IR"/>
        </w:rPr>
        <w:t>46</w:t>
      </w:r>
      <w:r w:rsidR="00EA6469">
        <w:rPr>
          <w:rtl/>
          <w:lang w:bidi="fa-IR"/>
        </w:rPr>
        <w:t xml:space="preserve">) </w:t>
      </w:r>
      <w:r>
        <w:rPr>
          <w:rtl/>
          <w:lang w:bidi="fa-IR"/>
        </w:rPr>
        <w:t>سنن ب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هق</w:t>
      </w:r>
      <w:r w:rsidR="00B15FFC">
        <w:rPr>
          <w:rtl/>
          <w:lang w:bidi="fa-IR"/>
        </w:rPr>
        <w:t>ی</w:t>
      </w:r>
      <w:r w:rsidR="00EA6469">
        <w:rPr>
          <w:rtl/>
          <w:lang w:bidi="fa-IR"/>
        </w:rPr>
        <w:t xml:space="preserve">، </w:t>
      </w:r>
      <w:r>
        <w:rPr>
          <w:rtl/>
          <w:lang w:bidi="fa-IR"/>
        </w:rPr>
        <w:t>ج 4</w:t>
      </w:r>
      <w:r w:rsidR="00EA6469">
        <w:rPr>
          <w:rtl/>
          <w:lang w:bidi="fa-IR"/>
        </w:rPr>
        <w:t xml:space="preserve">، </w:t>
      </w:r>
      <w:r>
        <w:rPr>
          <w:rtl/>
          <w:lang w:bidi="fa-IR"/>
        </w:rPr>
        <w:t>ص 77</w:t>
      </w:r>
      <w:r w:rsidR="00EA6469">
        <w:rPr>
          <w:rtl/>
          <w:lang w:bidi="fa-IR"/>
        </w:rPr>
        <w:t xml:space="preserve">. </w:t>
      </w:r>
    </w:p>
    <w:p w:rsidR="002E4043" w:rsidRDefault="002E4043" w:rsidP="00C24434">
      <w:pPr>
        <w:pStyle w:val="libFootnote"/>
        <w:rPr>
          <w:rtl/>
          <w:lang w:bidi="fa-IR"/>
        </w:rPr>
      </w:pPr>
      <w:r>
        <w:rPr>
          <w:rtl/>
          <w:lang w:bidi="fa-IR"/>
        </w:rPr>
        <w:t>47</w:t>
      </w:r>
      <w:r w:rsidR="00EA6469">
        <w:rPr>
          <w:rtl/>
          <w:lang w:bidi="fa-IR"/>
        </w:rPr>
        <w:t xml:space="preserve">) </w:t>
      </w:r>
      <w:r>
        <w:rPr>
          <w:rtl/>
          <w:lang w:bidi="fa-IR"/>
        </w:rPr>
        <w:t>سنن نسائ</w:t>
      </w:r>
      <w:r w:rsidR="00B15FFC">
        <w:rPr>
          <w:rtl/>
          <w:lang w:bidi="fa-IR"/>
        </w:rPr>
        <w:t>ی</w:t>
      </w:r>
      <w:r w:rsidR="00EA6469">
        <w:rPr>
          <w:rtl/>
          <w:lang w:bidi="fa-IR"/>
        </w:rPr>
        <w:t xml:space="preserve">، </w:t>
      </w:r>
      <w:r>
        <w:rPr>
          <w:rtl/>
          <w:lang w:bidi="fa-IR"/>
        </w:rPr>
        <w:t>ج 4</w:t>
      </w:r>
      <w:r w:rsidR="00EA6469">
        <w:rPr>
          <w:rtl/>
          <w:lang w:bidi="fa-IR"/>
        </w:rPr>
        <w:t xml:space="preserve">، </w:t>
      </w:r>
      <w:r>
        <w:rPr>
          <w:rtl/>
          <w:lang w:bidi="fa-IR"/>
        </w:rPr>
        <w:t>ص 89</w:t>
      </w:r>
      <w:r w:rsidR="00EA6469">
        <w:rPr>
          <w:rtl/>
          <w:lang w:bidi="fa-IR"/>
        </w:rPr>
        <w:t xml:space="preserve">، </w:t>
      </w:r>
      <w:r>
        <w:rPr>
          <w:rtl/>
          <w:lang w:bidi="fa-IR"/>
        </w:rPr>
        <w:t>و ج 7</w:t>
      </w:r>
      <w:r w:rsidR="00EA6469">
        <w:rPr>
          <w:rtl/>
          <w:lang w:bidi="fa-IR"/>
        </w:rPr>
        <w:t xml:space="preserve">، </w:t>
      </w:r>
      <w:r>
        <w:rPr>
          <w:rtl/>
          <w:lang w:bidi="fa-IR"/>
        </w:rPr>
        <w:t>ص 234</w:t>
      </w:r>
      <w:r w:rsidR="00EA6469">
        <w:rPr>
          <w:rtl/>
          <w:lang w:bidi="fa-IR"/>
        </w:rPr>
        <w:t xml:space="preserve">. </w:t>
      </w:r>
    </w:p>
    <w:p w:rsidR="002E4043" w:rsidRDefault="002E4043" w:rsidP="00C24434">
      <w:pPr>
        <w:pStyle w:val="libFootnote"/>
        <w:rPr>
          <w:rtl/>
          <w:lang w:bidi="fa-IR"/>
        </w:rPr>
      </w:pPr>
      <w:r>
        <w:rPr>
          <w:rtl/>
          <w:lang w:bidi="fa-IR"/>
        </w:rPr>
        <w:t>48</w:t>
      </w:r>
      <w:r w:rsidR="00EA6469">
        <w:rPr>
          <w:rtl/>
          <w:lang w:bidi="fa-IR"/>
        </w:rPr>
        <w:t xml:space="preserve">) </w:t>
      </w:r>
      <w:r>
        <w:rPr>
          <w:rtl/>
          <w:lang w:bidi="fa-IR"/>
        </w:rPr>
        <w:t>مسند احمدبن حنبل</w:t>
      </w:r>
      <w:r w:rsidR="00EA6469">
        <w:rPr>
          <w:rtl/>
          <w:lang w:bidi="fa-IR"/>
        </w:rPr>
        <w:t xml:space="preserve">، </w:t>
      </w:r>
      <w:r>
        <w:rPr>
          <w:rtl/>
          <w:lang w:bidi="fa-IR"/>
        </w:rPr>
        <w:t>ج 5</w:t>
      </w:r>
      <w:r w:rsidR="00EA6469">
        <w:rPr>
          <w:rtl/>
          <w:lang w:bidi="fa-IR"/>
        </w:rPr>
        <w:t xml:space="preserve">، </w:t>
      </w:r>
      <w:r>
        <w:rPr>
          <w:rtl/>
          <w:lang w:bidi="fa-IR"/>
        </w:rPr>
        <w:t>ص 350</w:t>
      </w:r>
      <w:r w:rsidR="00EA6469">
        <w:rPr>
          <w:rtl/>
          <w:lang w:bidi="fa-IR"/>
        </w:rPr>
        <w:t xml:space="preserve">، </w:t>
      </w:r>
      <w:r>
        <w:rPr>
          <w:rtl/>
          <w:lang w:bidi="fa-IR"/>
        </w:rPr>
        <w:t>355</w:t>
      </w:r>
      <w:r w:rsidR="00EA6469">
        <w:rPr>
          <w:rtl/>
          <w:lang w:bidi="fa-IR"/>
        </w:rPr>
        <w:t xml:space="preserve">، </w:t>
      </w:r>
      <w:r>
        <w:rPr>
          <w:rtl/>
          <w:lang w:bidi="fa-IR"/>
        </w:rPr>
        <w:t>356</w:t>
      </w:r>
      <w:r w:rsidR="00EA6469">
        <w:rPr>
          <w:rtl/>
          <w:lang w:bidi="fa-IR"/>
        </w:rPr>
        <w:t xml:space="preserve">، </w:t>
      </w:r>
      <w:r>
        <w:rPr>
          <w:rtl/>
          <w:lang w:bidi="fa-IR"/>
        </w:rPr>
        <w:t>361</w:t>
      </w:r>
      <w:r w:rsidR="00EA6469">
        <w:rPr>
          <w:rtl/>
          <w:lang w:bidi="fa-IR"/>
        </w:rPr>
        <w:t xml:space="preserve">. </w:t>
      </w:r>
    </w:p>
    <w:p w:rsidR="002E4043" w:rsidRDefault="002E4043" w:rsidP="00C24434">
      <w:pPr>
        <w:pStyle w:val="libFootnote"/>
        <w:rPr>
          <w:rtl/>
          <w:lang w:bidi="fa-IR"/>
        </w:rPr>
      </w:pPr>
      <w:r>
        <w:rPr>
          <w:rtl/>
          <w:lang w:bidi="fa-IR"/>
        </w:rPr>
        <w:t>49</w:t>
      </w:r>
      <w:r w:rsidR="00EA6469">
        <w:rPr>
          <w:rtl/>
          <w:lang w:bidi="fa-IR"/>
        </w:rPr>
        <w:t xml:space="preserve">) </w:t>
      </w:r>
      <w:r>
        <w:rPr>
          <w:rtl/>
          <w:lang w:bidi="fa-IR"/>
        </w:rPr>
        <w:t>المجموع نوو</w:t>
      </w:r>
      <w:r w:rsidR="00B15FFC">
        <w:rPr>
          <w:rtl/>
          <w:lang w:bidi="fa-IR"/>
        </w:rPr>
        <w:t>ی</w:t>
      </w:r>
      <w:r w:rsidR="00EA6469">
        <w:rPr>
          <w:rtl/>
          <w:lang w:bidi="fa-IR"/>
        </w:rPr>
        <w:t xml:space="preserve">، </w:t>
      </w:r>
      <w:r>
        <w:rPr>
          <w:rtl/>
          <w:lang w:bidi="fa-IR"/>
        </w:rPr>
        <w:t>ج 5</w:t>
      </w:r>
      <w:r w:rsidR="00EA6469">
        <w:rPr>
          <w:rtl/>
          <w:lang w:bidi="fa-IR"/>
        </w:rPr>
        <w:t xml:space="preserve">، </w:t>
      </w:r>
      <w:r>
        <w:rPr>
          <w:rtl/>
          <w:lang w:bidi="fa-IR"/>
        </w:rPr>
        <w:t>ص 310</w:t>
      </w:r>
      <w:r w:rsidR="00EA6469">
        <w:rPr>
          <w:rtl/>
          <w:lang w:bidi="fa-IR"/>
        </w:rPr>
        <w:t xml:space="preserve">. </w:t>
      </w:r>
    </w:p>
    <w:p w:rsidR="002E4043" w:rsidRDefault="002E4043" w:rsidP="00C24434">
      <w:pPr>
        <w:pStyle w:val="libFootnote"/>
        <w:rPr>
          <w:rtl/>
          <w:lang w:bidi="fa-IR"/>
        </w:rPr>
      </w:pPr>
      <w:r>
        <w:rPr>
          <w:rtl/>
          <w:lang w:bidi="fa-IR"/>
        </w:rPr>
        <w:t>50</w:t>
      </w:r>
      <w:r w:rsidR="00EA6469">
        <w:rPr>
          <w:rtl/>
          <w:lang w:bidi="fa-IR"/>
        </w:rPr>
        <w:t xml:space="preserve">) </w:t>
      </w:r>
      <w:r>
        <w:rPr>
          <w:rtl/>
          <w:lang w:bidi="fa-IR"/>
        </w:rPr>
        <w:t>سبل السلام</w:t>
      </w:r>
      <w:r w:rsidR="00EA6469">
        <w:rPr>
          <w:rtl/>
          <w:lang w:bidi="fa-IR"/>
        </w:rPr>
        <w:t xml:space="preserve">، </w:t>
      </w:r>
      <w:r>
        <w:rPr>
          <w:rtl/>
          <w:lang w:bidi="fa-IR"/>
        </w:rPr>
        <w:t>صنعان</w:t>
      </w:r>
      <w:r w:rsidR="00B15FFC">
        <w:rPr>
          <w:rtl/>
          <w:lang w:bidi="fa-IR"/>
        </w:rPr>
        <w:t>ی</w:t>
      </w:r>
      <w:r w:rsidR="00EA6469">
        <w:rPr>
          <w:rtl/>
          <w:lang w:bidi="fa-IR"/>
        </w:rPr>
        <w:t xml:space="preserve">، </w:t>
      </w:r>
      <w:r>
        <w:rPr>
          <w:rtl/>
          <w:lang w:bidi="fa-IR"/>
        </w:rPr>
        <w:t>ج 2</w:t>
      </w:r>
      <w:r w:rsidR="00EA6469">
        <w:rPr>
          <w:rtl/>
          <w:lang w:bidi="fa-IR"/>
        </w:rPr>
        <w:t xml:space="preserve">، </w:t>
      </w:r>
      <w:r>
        <w:rPr>
          <w:rtl/>
          <w:lang w:bidi="fa-IR"/>
        </w:rPr>
        <w:t>ص 578</w:t>
      </w:r>
      <w:r w:rsidR="00EA6469">
        <w:rPr>
          <w:rtl/>
          <w:lang w:bidi="fa-IR"/>
        </w:rPr>
        <w:t xml:space="preserve">. </w:t>
      </w:r>
    </w:p>
    <w:p w:rsidR="002E4043" w:rsidRDefault="002E4043" w:rsidP="00C24434">
      <w:pPr>
        <w:pStyle w:val="libFootnote"/>
        <w:rPr>
          <w:rtl/>
          <w:lang w:bidi="fa-IR"/>
        </w:rPr>
      </w:pPr>
      <w:r>
        <w:rPr>
          <w:rtl/>
          <w:lang w:bidi="fa-IR"/>
        </w:rPr>
        <w:t>51</w:t>
      </w:r>
      <w:r w:rsidR="00EA6469">
        <w:rPr>
          <w:rtl/>
          <w:lang w:bidi="fa-IR"/>
        </w:rPr>
        <w:t xml:space="preserve">) </w:t>
      </w:r>
      <w:r>
        <w:rPr>
          <w:rtl/>
          <w:lang w:bidi="fa-IR"/>
        </w:rPr>
        <w:t>مسند احمدبن حنبل</w:t>
      </w:r>
      <w:r w:rsidR="00EA6469">
        <w:rPr>
          <w:rtl/>
          <w:lang w:bidi="fa-IR"/>
        </w:rPr>
        <w:t xml:space="preserve">، </w:t>
      </w:r>
      <w:r>
        <w:rPr>
          <w:rtl/>
          <w:lang w:bidi="fa-IR"/>
        </w:rPr>
        <w:t>ج 3</w:t>
      </w:r>
      <w:r w:rsidR="00EA6469">
        <w:rPr>
          <w:rtl/>
          <w:lang w:bidi="fa-IR"/>
        </w:rPr>
        <w:t xml:space="preserve">، </w:t>
      </w:r>
      <w:r>
        <w:rPr>
          <w:rtl/>
          <w:lang w:bidi="fa-IR"/>
        </w:rPr>
        <w:t>ص 38</w:t>
      </w:r>
      <w:r w:rsidR="00EA6469">
        <w:rPr>
          <w:rtl/>
          <w:lang w:bidi="fa-IR"/>
        </w:rPr>
        <w:t xml:space="preserve">، </w:t>
      </w:r>
      <w:r>
        <w:rPr>
          <w:rtl/>
          <w:lang w:bidi="fa-IR"/>
        </w:rPr>
        <w:t>63</w:t>
      </w:r>
      <w:r w:rsidR="00EA6469">
        <w:rPr>
          <w:rtl/>
          <w:lang w:bidi="fa-IR"/>
        </w:rPr>
        <w:t xml:space="preserve">، </w:t>
      </w:r>
      <w:r>
        <w:rPr>
          <w:rtl/>
          <w:lang w:bidi="fa-IR"/>
        </w:rPr>
        <w:t>و 66</w:t>
      </w:r>
      <w:r w:rsidR="00EA6469">
        <w:rPr>
          <w:rtl/>
          <w:lang w:bidi="fa-IR"/>
        </w:rPr>
        <w:t xml:space="preserve">. </w:t>
      </w:r>
    </w:p>
    <w:p w:rsidR="002E4043" w:rsidRDefault="002E4043" w:rsidP="00C24434">
      <w:pPr>
        <w:pStyle w:val="libFootnote"/>
        <w:rPr>
          <w:rtl/>
          <w:lang w:bidi="fa-IR"/>
        </w:rPr>
      </w:pPr>
      <w:r>
        <w:rPr>
          <w:rtl/>
          <w:lang w:bidi="fa-IR"/>
        </w:rPr>
        <w:lastRenderedPageBreak/>
        <w:t>52</w:t>
      </w:r>
      <w:r w:rsidR="00EA6469">
        <w:rPr>
          <w:rtl/>
          <w:lang w:bidi="fa-IR"/>
        </w:rPr>
        <w:t xml:space="preserve">) </w:t>
      </w:r>
      <w:r>
        <w:rPr>
          <w:rtl/>
          <w:lang w:bidi="fa-IR"/>
        </w:rPr>
        <w:t>مستدرک حاکم</w:t>
      </w:r>
      <w:r w:rsidR="00EA6469">
        <w:rPr>
          <w:rtl/>
          <w:lang w:bidi="fa-IR"/>
        </w:rPr>
        <w:t xml:space="preserve">، </w:t>
      </w:r>
      <w:r>
        <w:rPr>
          <w:rtl/>
          <w:lang w:bidi="fa-IR"/>
        </w:rPr>
        <w:t>ج 1</w:t>
      </w:r>
      <w:r w:rsidR="00EA6469">
        <w:rPr>
          <w:rtl/>
          <w:lang w:bidi="fa-IR"/>
        </w:rPr>
        <w:t xml:space="preserve">، </w:t>
      </w:r>
      <w:r>
        <w:rPr>
          <w:rtl/>
          <w:lang w:bidi="fa-IR"/>
        </w:rPr>
        <w:t>ص 375 - 376</w:t>
      </w:r>
      <w:r w:rsidR="00EA6469">
        <w:rPr>
          <w:rtl/>
          <w:lang w:bidi="fa-IR"/>
        </w:rPr>
        <w:t xml:space="preserve">. </w:t>
      </w:r>
    </w:p>
    <w:p w:rsidR="002E4043" w:rsidRDefault="002E4043" w:rsidP="00C24434">
      <w:pPr>
        <w:pStyle w:val="libFootnote"/>
        <w:rPr>
          <w:rtl/>
          <w:lang w:bidi="fa-IR"/>
        </w:rPr>
      </w:pPr>
      <w:r>
        <w:rPr>
          <w:rtl/>
          <w:lang w:bidi="fa-IR"/>
        </w:rPr>
        <w:t>53</w:t>
      </w:r>
      <w:r w:rsidR="00EA6469">
        <w:rPr>
          <w:rtl/>
          <w:lang w:bidi="fa-IR"/>
        </w:rPr>
        <w:t xml:space="preserve">) </w:t>
      </w:r>
      <w:r>
        <w:rPr>
          <w:rtl/>
          <w:lang w:bidi="fa-IR"/>
        </w:rPr>
        <w:t>سنن ب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هق</w:t>
      </w:r>
      <w:r w:rsidR="00B15FFC">
        <w:rPr>
          <w:rtl/>
          <w:lang w:bidi="fa-IR"/>
        </w:rPr>
        <w:t>ی</w:t>
      </w:r>
      <w:r w:rsidR="00EA6469">
        <w:rPr>
          <w:rtl/>
          <w:lang w:bidi="fa-IR"/>
        </w:rPr>
        <w:t xml:space="preserve">، </w:t>
      </w:r>
      <w:r>
        <w:rPr>
          <w:rtl/>
          <w:lang w:bidi="fa-IR"/>
        </w:rPr>
        <w:t>ج 4</w:t>
      </w:r>
      <w:r w:rsidR="00EA6469">
        <w:rPr>
          <w:rtl/>
          <w:lang w:bidi="fa-IR"/>
        </w:rPr>
        <w:t xml:space="preserve">، </w:t>
      </w:r>
      <w:r>
        <w:rPr>
          <w:rtl/>
          <w:lang w:bidi="fa-IR"/>
        </w:rPr>
        <w:t>ص 77</w:t>
      </w:r>
      <w:r w:rsidR="00EA6469">
        <w:rPr>
          <w:rtl/>
          <w:lang w:bidi="fa-IR"/>
        </w:rPr>
        <w:t xml:space="preserve">. </w:t>
      </w:r>
    </w:p>
    <w:p w:rsidR="002E4043" w:rsidRDefault="002E4043" w:rsidP="00C24434">
      <w:pPr>
        <w:pStyle w:val="libFootnote"/>
        <w:rPr>
          <w:rtl/>
          <w:lang w:bidi="fa-IR"/>
        </w:rPr>
      </w:pPr>
      <w:r>
        <w:rPr>
          <w:rtl/>
          <w:lang w:bidi="fa-IR"/>
        </w:rPr>
        <w:t>54</w:t>
      </w:r>
      <w:r w:rsidR="00EA6469">
        <w:rPr>
          <w:rtl/>
          <w:lang w:bidi="fa-IR"/>
        </w:rPr>
        <w:t xml:space="preserve">) </w:t>
      </w:r>
      <w:r>
        <w:rPr>
          <w:rtl/>
          <w:lang w:bidi="fa-IR"/>
        </w:rPr>
        <w:t>مجمع ه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ثم</w:t>
      </w:r>
      <w:r w:rsidR="00B15FFC">
        <w:rPr>
          <w:rtl/>
          <w:lang w:bidi="fa-IR"/>
        </w:rPr>
        <w:t>ی</w:t>
      </w:r>
      <w:r w:rsidR="00EA6469">
        <w:rPr>
          <w:rtl/>
          <w:lang w:bidi="fa-IR"/>
        </w:rPr>
        <w:t xml:space="preserve">، </w:t>
      </w:r>
      <w:r>
        <w:rPr>
          <w:rtl/>
          <w:lang w:bidi="fa-IR"/>
        </w:rPr>
        <w:t>ج 3</w:t>
      </w:r>
      <w:r w:rsidR="00EA6469">
        <w:rPr>
          <w:rtl/>
          <w:lang w:bidi="fa-IR"/>
        </w:rPr>
        <w:t xml:space="preserve">، </w:t>
      </w:r>
      <w:r>
        <w:rPr>
          <w:rtl/>
          <w:lang w:bidi="fa-IR"/>
        </w:rPr>
        <w:t>ص 58</w:t>
      </w:r>
      <w:r w:rsidR="00EA6469">
        <w:rPr>
          <w:rtl/>
          <w:lang w:bidi="fa-IR"/>
        </w:rPr>
        <w:t xml:space="preserve">. </w:t>
      </w:r>
    </w:p>
    <w:p w:rsidR="002E4043" w:rsidRDefault="002E4043" w:rsidP="00C24434">
      <w:pPr>
        <w:pStyle w:val="libFootnote"/>
        <w:rPr>
          <w:rtl/>
          <w:lang w:bidi="fa-IR"/>
        </w:rPr>
      </w:pPr>
      <w:r>
        <w:rPr>
          <w:rtl/>
          <w:lang w:bidi="fa-IR"/>
        </w:rPr>
        <w:t>55</w:t>
      </w:r>
      <w:r w:rsidR="00EA6469">
        <w:rPr>
          <w:rtl/>
          <w:lang w:bidi="fa-IR"/>
        </w:rPr>
        <w:t xml:space="preserve">) </w:t>
      </w:r>
      <w:r>
        <w:rPr>
          <w:rtl/>
          <w:lang w:bidi="fa-IR"/>
        </w:rPr>
        <w:t>المعجم الصغ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ر</w:t>
      </w:r>
      <w:r w:rsidR="00EA6469">
        <w:rPr>
          <w:rtl/>
          <w:lang w:bidi="fa-IR"/>
        </w:rPr>
        <w:t xml:space="preserve">، </w:t>
      </w:r>
      <w:r>
        <w:rPr>
          <w:rtl/>
          <w:lang w:bidi="fa-IR"/>
        </w:rPr>
        <w:t>ج 2</w:t>
      </w:r>
      <w:r w:rsidR="00EA6469">
        <w:rPr>
          <w:rtl/>
          <w:lang w:bidi="fa-IR"/>
        </w:rPr>
        <w:t xml:space="preserve">، </w:t>
      </w:r>
      <w:r>
        <w:rPr>
          <w:rtl/>
          <w:lang w:bidi="fa-IR"/>
        </w:rPr>
        <w:t>ص 42</w:t>
      </w:r>
      <w:r w:rsidR="00EA6469">
        <w:rPr>
          <w:rtl/>
          <w:lang w:bidi="fa-IR"/>
        </w:rPr>
        <w:t xml:space="preserve">. </w:t>
      </w:r>
    </w:p>
    <w:p w:rsidR="002E4043" w:rsidRDefault="002E4043" w:rsidP="00C24434">
      <w:pPr>
        <w:pStyle w:val="libFootnote"/>
        <w:rPr>
          <w:rtl/>
          <w:lang w:bidi="fa-IR"/>
        </w:rPr>
      </w:pPr>
      <w:r>
        <w:rPr>
          <w:rtl/>
          <w:lang w:bidi="fa-IR"/>
        </w:rPr>
        <w:t>56</w:t>
      </w:r>
      <w:r w:rsidR="00EA6469">
        <w:rPr>
          <w:rtl/>
          <w:lang w:bidi="fa-IR"/>
        </w:rPr>
        <w:t xml:space="preserve">) </w:t>
      </w:r>
      <w:r>
        <w:rPr>
          <w:rtl/>
          <w:lang w:bidi="fa-IR"/>
        </w:rPr>
        <w:t>مستدرک حاکم</w:t>
      </w:r>
      <w:r w:rsidR="00EA6469">
        <w:rPr>
          <w:rtl/>
          <w:lang w:bidi="fa-IR"/>
        </w:rPr>
        <w:t xml:space="preserve">، </w:t>
      </w:r>
      <w:r>
        <w:rPr>
          <w:rtl/>
          <w:lang w:bidi="fa-IR"/>
        </w:rPr>
        <w:t>ج 1</w:t>
      </w:r>
      <w:r w:rsidR="00EA6469">
        <w:rPr>
          <w:rtl/>
          <w:lang w:bidi="fa-IR"/>
        </w:rPr>
        <w:t xml:space="preserve">، </w:t>
      </w:r>
      <w:r>
        <w:rPr>
          <w:rtl/>
          <w:lang w:bidi="fa-IR"/>
        </w:rPr>
        <w:t>ص 376</w:t>
      </w:r>
      <w:r w:rsidR="00EA6469">
        <w:rPr>
          <w:rtl/>
          <w:lang w:bidi="fa-IR"/>
        </w:rPr>
        <w:t xml:space="preserve">. </w:t>
      </w:r>
    </w:p>
    <w:p w:rsidR="002E4043" w:rsidRDefault="002E4043" w:rsidP="00C24434">
      <w:pPr>
        <w:pStyle w:val="libFootnote"/>
        <w:rPr>
          <w:rtl/>
          <w:lang w:bidi="fa-IR"/>
        </w:rPr>
      </w:pPr>
      <w:r>
        <w:rPr>
          <w:rtl/>
          <w:lang w:bidi="fa-IR"/>
        </w:rPr>
        <w:t>57</w:t>
      </w:r>
      <w:r w:rsidR="00EA6469">
        <w:rPr>
          <w:rtl/>
          <w:lang w:bidi="fa-IR"/>
        </w:rPr>
        <w:t xml:space="preserve">) </w:t>
      </w:r>
      <w:r>
        <w:rPr>
          <w:rtl/>
          <w:lang w:bidi="fa-IR"/>
        </w:rPr>
        <w:t>همان</w:t>
      </w:r>
      <w:r w:rsidR="00EA6469">
        <w:rPr>
          <w:rtl/>
          <w:lang w:bidi="fa-IR"/>
        </w:rPr>
        <w:t xml:space="preserve">، </w:t>
      </w:r>
      <w:r>
        <w:rPr>
          <w:rtl/>
          <w:lang w:bidi="fa-IR"/>
        </w:rPr>
        <w:t>ص 375 - 376</w:t>
      </w:r>
      <w:r w:rsidR="00EA6469">
        <w:rPr>
          <w:rtl/>
          <w:lang w:bidi="fa-IR"/>
        </w:rPr>
        <w:t xml:space="preserve">. </w:t>
      </w:r>
    </w:p>
    <w:p w:rsidR="002E4043" w:rsidRDefault="002E4043" w:rsidP="00C24434">
      <w:pPr>
        <w:pStyle w:val="libFootnote"/>
        <w:rPr>
          <w:rtl/>
          <w:lang w:bidi="fa-IR"/>
        </w:rPr>
      </w:pPr>
      <w:r>
        <w:rPr>
          <w:rtl/>
          <w:lang w:bidi="fa-IR"/>
        </w:rPr>
        <w:t>58</w:t>
      </w:r>
      <w:r w:rsidR="00EA6469">
        <w:rPr>
          <w:rtl/>
          <w:lang w:bidi="fa-IR"/>
        </w:rPr>
        <w:t xml:space="preserve">) </w:t>
      </w:r>
      <w:r>
        <w:rPr>
          <w:rtl/>
          <w:lang w:bidi="fa-IR"/>
        </w:rPr>
        <w:t>احکام الجنائز</w:t>
      </w:r>
      <w:r w:rsidR="00EA6469">
        <w:rPr>
          <w:rtl/>
          <w:lang w:bidi="fa-IR"/>
        </w:rPr>
        <w:t xml:space="preserve">، </w:t>
      </w:r>
      <w:r>
        <w:rPr>
          <w:rtl/>
          <w:lang w:bidi="fa-IR"/>
        </w:rPr>
        <w:t>الالبان</w:t>
      </w:r>
      <w:r w:rsidR="00B15FFC">
        <w:rPr>
          <w:rtl/>
          <w:lang w:bidi="fa-IR"/>
        </w:rPr>
        <w:t>ی</w:t>
      </w:r>
      <w:r w:rsidR="00EA6469">
        <w:rPr>
          <w:rtl/>
          <w:lang w:bidi="fa-IR"/>
        </w:rPr>
        <w:t xml:space="preserve">، </w:t>
      </w:r>
      <w:r>
        <w:rPr>
          <w:rtl/>
          <w:lang w:bidi="fa-IR"/>
        </w:rPr>
        <w:t>ص 178</w:t>
      </w:r>
      <w:r w:rsidR="00EA6469">
        <w:rPr>
          <w:rtl/>
          <w:lang w:bidi="fa-IR"/>
        </w:rPr>
        <w:t xml:space="preserve">. </w:t>
      </w:r>
    </w:p>
    <w:p w:rsidR="002E4043" w:rsidRDefault="002E4043" w:rsidP="00C24434">
      <w:pPr>
        <w:pStyle w:val="libFootnote"/>
        <w:rPr>
          <w:rtl/>
          <w:lang w:bidi="fa-IR"/>
        </w:rPr>
      </w:pPr>
      <w:r>
        <w:rPr>
          <w:rtl/>
          <w:lang w:bidi="fa-IR"/>
        </w:rPr>
        <w:t>59</w:t>
      </w:r>
      <w:r w:rsidR="00EA6469">
        <w:rPr>
          <w:rtl/>
          <w:lang w:bidi="fa-IR"/>
        </w:rPr>
        <w:t xml:space="preserve">) </w:t>
      </w:r>
      <w:r>
        <w:rPr>
          <w:rtl/>
          <w:lang w:bidi="fa-IR"/>
        </w:rPr>
        <w:t>وفاء الوفاء</w:t>
      </w:r>
      <w:r w:rsidR="00EA6469">
        <w:rPr>
          <w:rtl/>
          <w:lang w:bidi="fa-IR"/>
        </w:rPr>
        <w:t xml:space="preserve">، </w:t>
      </w:r>
      <w:r>
        <w:rPr>
          <w:rtl/>
          <w:lang w:bidi="fa-IR"/>
        </w:rPr>
        <w:t>ج 4</w:t>
      </w:r>
      <w:r w:rsidR="00EA6469">
        <w:rPr>
          <w:rtl/>
          <w:lang w:bidi="fa-IR"/>
        </w:rPr>
        <w:t xml:space="preserve">، </w:t>
      </w:r>
      <w:r>
        <w:rPr>
          <w:rtl/>
          <w:lang w:bidi="fa-IR"/>
        </w:rPr>
        <w:t>ص 1363</w:t>
      </w:r>
      <w:r w:rsidR="00EA6469">
        <w:rPr>
          <w:rtl/>
          <w:lang w:bidi="fa-IR"/>
        </w:rPr>
        <w:t xml:space="preserve">. </w:t>
      </w:r>
    </w:p>
    <w:p w:rsidR="002E4043" w:rsidRDefault="002E4043" w:rsidP="00C24434">
      <w:pPr>
        <w:pStyle w:val="libFootnote"/>
        <w:rPr>
          <w:rtl/>
          <w:lang w:bidi="fa-IR"/>
        </w:rPr>
      </w:pPr>
      <w:r>
        <w:rPr>
          <w:rtl/>
          <w:lang w:bidi="fa-IR"/>
        </w:rPr>
        <w:t>60</w:t>
      </w:r>
      <w:r w:rsidR="00EA6469">
        <w:rPr>
          <w:rtl/>
          <w:lang w:bidi="fa-IR"/>
        </w:rPr>
        <w:t xml:space="preserve">) </w:t>
      </w:r>
      <w:r>
        <w:rPr>
          <w:rtl/>
          <w:lang w:bidi="fa-IR"/>
        </w:rPr>
        <w:t>وفاء الوفاء</w:t>
      </w:r>
      <w:r w:rsidR="00EA6469">
        <w:rPr>
          <w:rtl/>
          <w:lang w:bidi="fa-IR"/>
        </w:rPr>
        <w:t xml:space="preserve">، </w:t>
      </w:r>
      <w:r>
        <w:rPr>
          <w:rtl/>
          <w:lang w:bidi="fa-IR"/>
        </w:rPr>
        <w:t>ج 4</w:t>
      </w:r>
      <w:r w:rsidR="00EA6469">
        <w:rPr>
          <w:rtl/>
          <w:lang w:bidi="fa-IR"/>
        </w:rPr>
        <w:t xml:space="preserve">، </w:t>
      </w:r>
      <w:r>
        <w:rPr>
          <w:rtl/>
          <w:lang w:bidi="fa-IR"/>
        </w:rPr>
        <w:t>ص 1362</w:t>
      </w:r>
      <w:r w:rsidR="00EA6469">
        <w:rPr>
          <w:rtl/>
          <w:lang w:bidi="fa-IR"/>
        </w:rPr>
        <w:t xml:space="preserve">. </w:t>
      </w:r>
    </w:p>
    <w:p w:rsidR="002E4043" w:rsidRDefault="002E4043" w:rsidP="00C24434">
      <w:pPr>
        <w:pStyle w:val="libFootnote"/>
        <w:rPr>
          <w:rtl/>
          <w:lang w:bidi="fa-IR"/>
        </w:rPr>
      </w:pPr>
      <w:r>
        <w:rPr>
          <w:rtl/>
          <w:lang w:bidi="fa-IR"/>
        </w:rPr>
        <w:t>61</w:t>
      </w:r>
      <w:r w:rsidR="00EA6469">
        <w:rPr>
          <w:rtl/>
          <w:lang w:bidi="fa-IR"/>
        </w:rPr>
        <w:t xml:space="preserve">) </w:t>
      </w:r>
      <w:r>
        <w:rPr>
          <w:rtl/>
          <w:lang w:bidi="fa-IR"/>
        </w:rPr>
        <w:t>صح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ح مسلم</w:t>
      </w:r>
      <w:r w:rsidR="00EA6469">
        <w:rPr>
          <w:rtl/>
          <w:lang w:bidi="fa-IR"/>
        </w:rPr>
        <w:t xml:space="preserve">، </w:t>
      </w:r>
      <w:r>
        <w:rPr>
          <w:rtl/>
          <w:lang w:bidi="fa-IR"/>
        </w:rPr>
        <w:t>ج 2</w:t>
      </w:r>
      <w:r w:rsidR="00EA6469">
        <w:rPr>
          <w:rtl/>
          <w:lang w:bidi="fa-IR"/>
        </w:rPr>
        <w:t xml:space="preserve">، </w:t>
      </w:r>
      <w:r>
        <w:rPr>
          <w:rtl/>
          <w:lang w:bidi="fa-IR"/>
        </w:rPr>
        <w:t>ص 365</w:t>
      </w:r>
      <w:r w:rsidR="00EA6469">
        <w:rPr>
          <w:rtl/>
          <w:lang w:bidi="fa-IR"/>
        </w:rPr>
        <w:t xml:space="preserve">، </w:t>
      </w:r>
      <w:r>
        <w:rPr>
          <w:rtl/>
          <w:lang w:bidi="fa-IR"/>
        </w:rPr>
        <w:t>ح 106</w:t>
      </w:r>
      <w:r w:rsidR="00EA6469">
        <w:rPr>
          <w:rtl/>
          <w:lang w:bidi="fa-IR"/>
        </w:rPr>
        <w:t xml:space="preserve">، </w:t>
      </w:r>
      <w:r>
        <w:rPr>
          <w:rtl/>
          <w:lang w:bidi="fa-IR"/>
        </w:rPr>
        <w:t>کتاب الجنائز</w:t>
      </w:r>
      <w:r w:rsidR="00EA6469">
        <w:rPr>
          <w:rtl/>
          <w:lang w:bidi="fa-IR"/>
        </w:rPr>
        <w:t xml:space="preserve">. </w:t>
      </w:r>
    </w:p>
    <w:p w:rsidR="002E4043" w:rsidRDefault="002E4043" w:rsidP="00C24434">
      <w:pPr>
        <w:pStyle w:val="libFootnote"/>
        <w:rPr>
          <w:rtl/>
          <w:lang w:bidi="fa-IR"/>
        </w:rPr>
      </w:pPr>
      <w:r>
        <w:rPr>
          <w:rtl/>
          <w:lang w:bidi="fa-IR"/>
        </w:rPr>
        <w:t>62</w:t>
      </w:r>
      <w:r w:rsidR="00EA6469">
        <w:rPr>
          <w:rtl/>
          <w:lang w:bidi="fa-IR"/>
        </w:rPr>
        <w:t xml:space="preserve">) </w:t>
      </w:r>
      <w:r>
        <w:rPr>
          <w:rtl/>
          <w:lang w:bidi="fa-IR"/>
        </w:rPr>
        <w:t>مستدرک حاکم</w:t>
      </w:r>
      <w:r w:rsidR="00EA6469">
        <w:rPr>
          <w:rtl/>
          <w:lang w:bidi="fa-IR"/>
        </w:rPr>
        <w:t xml:space="preserve">، </w:t>
      </w:r>
      <w:r>
        <w:rPr>
          <w:rtl/>
          <w:lang w:bidi="fa-IR"/>
        </w:rPr>
        <w:t>ج 1</w:t>
      </w:r>
      <w:r w:rsidR="00EA6469">
        <w:rPr>
          <w:rtl/>
          <w:lang w:bidi="fa-IR"/>
        </w:rPr>
        <w:t xml:space="preserve">، </w:t>
      </w:r>
      <w:r>
        <w:rPr>
          <w:rtl/>
          <w:lang w:bidi="fa-IR"/>
        </w:rPr>
        <w:t>ص 533</w:t>
      </w:r>
      <w:r w:rsidR="00EA6469">
        <w:rPr>
          <w:rtl/>
          <w:lang w:bidi="fa-IR"/>
        </w:rPr>
        <w:t xml:space="preserve">، </w:t>
      </w:r>
      <w:r>
        <w:rPr>
          <w:rtl/>
          <w:lang w:bidi="fa-IR"/>
        </w:rPr>
        <w:t>ح 1395</w:t>
      </w:r>
      <w:r w:rsidR="00EA6469">
        <w:rPr>
          <w:rtl/>
          <w:lang w:bidi="fa-IR"/>
        </w:rPr>
        <w:t xml:space="preserve">. </w:t>
      </w:r>
    </w:p>
    <w:p w:rsidR="002E4043" w:rsidRDefault="002E4043" w:rsidP="00C24434">
      <w:pPr>
        <w:pStyle w:val="libFootnote"/>
        <w:rPr>
          <w:rtl/>
          <w:lang w:bidi="fa-IR"/>
        </w:rPr>
      </w:pPr>
      <w:r>
        <w:rPr>
          <w:rtl/>
          <w:lang w:bidi="fa-IR"/>
        </w:rPr>
        <w:t>63</w:t>
      </w:r>
      <w:r w:rsidR="00EA6469">
        <w:rPr>
          <w:rtl/>
          <w:lang w:bidi="fa-IR"/>
        </w:rPr>
        <w:t xml:space="preserve">) </w:t>
      </w:r>
      <w:r>
        <w:rPr>
          <w:rtl/>
          <w:lang w:bidi="fa-IR"/>
        </w:rPr>
        <w:t>المعجم الکب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ر</w:t>
      </w:r>
      <w:r w:rsidR="00EA6469">
        <w:rPr>
          <w:rtl/>
          <w:lang w:bidi="fa-IR"/>
        </w:rPr>
        <w:t xml:space="preserve">، </w:t>
      </w:r>
      <w:r>
        <w:rPr>
          <w:rtl/>
          <w:lang w:bidi="fa-IR"/>
        </w:rPr>
        <w:t>طبران</w:t>
      </w:r>
      <w:r w:rsidR="00B15FFC">
        <w:rPr>
          <w:rtl/>
          <w:lang w:bidi="fa-IR"/>
        </w:rPr>
        <w:t>ی</w:t>
      </w:r>
      <w:r w:rsidR="00EA6469">
        <w:rPr>
          <w:rtl/>
          <w:lang w:bidi="fa-IR"/>
        </w:rPr>
        <w:t xml:space="preserve">، </w:t>
      </w:r>
      <w:r>
        <w:rPr>
          <w:rtl/>
          <w:lang w:bidi="fa-IR"/>
        </w:rPr>
        <w:t>ج 2</w:t>
      </w:r>
      <w:r w:rsidR="00EA6469">
        <w:rPr>
          <w:rtl/>
          <w:lang w:bidi="fa-IR"/>
        </w:rPr>
        <w:t xml:space="preserve">، </w:t>
      </w:r>
      <w:r>
        <w:rPr>
          <w:rtl/>
          <w:lang w:bidi="fa-IR"/>
        </w:rPr>
        <w:t>ص 94</w:t>
      </w:r>
      <w:r w:rsidR="00EA6469">
        <w:rPr>
          <w:rtl/>
          <w:lang w:bidi="fa-IR"/>
        </w:rPr>
        <w:t xml:space="preserve">، </w:t>
      </w:r>
      <w:r>
        <w:rPr>
          <w:rtl/>
          <w:lang w:bidi="fa-IR"/>
        </w:rPr>
        <w:t>ح 1419</w:t>
      </w:r>
      <w:r w:rsidR="00EA6469">
        <w:rPr>
          <w:rtl/>
          <w:lang w:bidi="fa-IR"/>
        </w:rPr>
        <w:t xml:space="preserve">؛ </w:t>
      </w:r>
      <w:r>
        <w:rPr>
          <w:rtl/>
          <w:lang w:bidi="fa-IR"/>
        </w:rPr>
        <w:t>مجمع الزوائد</w:t>
      </w:r>
      <w:r w:rsidR="00EA6469">
        <w:rPr>
          <w:rtl/>
          <w:lang w:bidi="fa-IR"/>
        </w:rPr>
        <w:t xml:space="preserve">، </w:t>
      </w:r>
      <w:r>
        <w:rPr>
          <w:rtl/>
          <w:lang w:bidi="fa-IR"/>
        </w:rPr>
        <w:t>ج 3</w:t>
      </w:r>
      <w:r w:rsidR="00EA6469">
        <w:rPr>
          <w:rtl/>
          <w:lang w:bidi="fa-IR"/>
        </w:rPr>
        <w:t xml:space="preserve">، </w:t>
      </w:r>
      <w:r>
        <w:rPr>
          <w:rtl/>
          <w:lang w:bidi="fa-IR"/>
        </w:rPr>
        <w:t>ص 58</w:t>
      </w:r>
      <w:r w:rsidR="00EA6469">
        <w:rPr>
          <w:rtl/>
          <w:lang w:bidi="fa-IR"/>
        </w:rPr>
        <w:t xml:space="preserve">. </w:t>
      </w:r>
    </w:p>
    <w:p w:rsidR="002E4043" w:rsidRDefault="002E4043" w:rsidP="00C24434">
      <w:pPr>
        <w:pStyle w:val="libFootnote"/>
        <w:rPr>
          <w:rtl/>
          <w:lang w:bidi="fa-IR"/>
        </w:rPr>
      </w:pPr>
      <w:r>
        <w:rPr>
          <w:rtl/>
          <w:lang w:bidi="fa-IR"/>
        </w:rPr>
        <w:t>64</w:t>
      </w:r>
      <w:r w:rsidR="00EA6469">
        <w:rPr>
          <w:rtl/>
          <w:lang w:bidi="fa-IR"/>
        </w:rPr>
        <w:t xml:space="preserve">) </w:t>
      </w:r>
      <w:r>
        <w:rPr>
          <w:rtl/>
          <w:lang w:bidi="fa-IR"/>
        </w:rPr>
        <w:t>تهذ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ب الاحکام</w:t>
      </w:r>
      <w:r w:rsidR="00EA6469">
        <w:rPr>
          <w:rtl/>
          <w:lang w:bidi="fa-IR"/>
        </w:rPr>
        <w:t xml:space="preserve">، </w:t>
      </w:r>
      <w:r>
        <w:rPr>
          <w:rtl/>
          <w:lang w:bidi="fa-IR"/>
        </w:rPr>
        <w:t>ج 6</w:t>
      </w:r>
      <w:r w:rsidR="00EA6469">
        <w:rPr>
          <w:rtl/>
          <w:lang w:bidi="fa-IR"/>
        </w:rPr>
        <w:t xml:space="preserve">، </w:t>
      </w:r>
      <w:r>
        <w:rPr>
          <w:rtl/>
          <w:lang w:bidi="fa-IR"/>
        </w:rPr>
        <w:t>ص 78و79</w:t>
      </w:r>
      <w:r w:rsidR="00EA6469">
        <w:rPr>
          <w:rtl/>
          <w:lang w:bidi="fa-IR"/>
        </w:rPr>
        <w:t xml:space="preserve">، </w:t>
      </w:r>
      <w:r>
        <w:rPr>
          <w:rtl/>
          <w:lang w:bidi="fa-IR"/>
        </w:rPr>
        <w:t>ح 3</w:t>
      </w:r>
      <w:r w:rsidR="00EA6469">
        <w:rPr>
          <w:rtl/>
          <w:lang w:bidi="fa-IR"/>
        </w:rPr>
        <w:t xml:space="preserve">. </w:t>
      </w:r>
    </w:p>
    <w:p w:rsidR="002E4043" w:rsidRDefault="002E4043" w:rsidP="00C24434">
      <w:pPr>
        <w:pStyle w:val="libFootnote"/>
        <w:rPr>
          <w:rtl/>
          <w:lang w:bidi="fa-IR"/>
        </w:rPr>
      </w:pPr>
      <w:r>
        <w:rPr>
          <w:rtl/>
          <w:lang w:bidi="fa-IR"/>
        </w:rPr>
        <w:t>65</w:t>
      </w:r>
      <w:r w:rsidR="00EA6469">
        <w:rPr>
          <w:rtl/>
          <w:lang w:bidi="fa-IR"/>
        </w:rPr>
        <w:t xml:space="preserve">) </w:t>
      </w:r>
      <w:r>
        <w:rPr>
          <w:rtl/>
          <w:lang w:bidi="fa-IR"/>
        </w:rPr>
        <w:t>سوره نساء</w:t>
      </w:r>
      <w:r w:rsidR="00EA6469">
        <w:rPr>
          <w:rtl/>
          <w:lang w:bidi="fa-IR"/>
        </w:rPr>
        <w:t xml:space="preserve">، </w:t>
      </w:r>
      <w:r>
        <w:rPr>
          <w:rtl/>
          <w:lang w:bidi="fa-IR"/>
        </w:rPr>
        <w:t>آ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ه 64</w:t>
      </w:r>
      <w:r w:rsidR="00EA6469">
        <w:rPr>
          <w:rtl/>
          <w:lang w:bidi="fa-IR"/>
        </w:rPr>
        <w:t xml:space="preserve">. </w:t>
      </w:r>
    </w:p>
    <w:p w:rsidR="002E4043" w:rsidRDefault="002E4043" w:rsidP="00C24434">
      <w:pPr>
        <w:pStyle w:val="libFootnote"/>
        <w:rPr>
          <w:rtl/>
          <w:lang w:bidi="fa-IR"/>
        </w:rPr>
      </w:pPr>
      <w:r>
        <w:rPr>
          <w:rtl/>
          <w:lang w:bidi="fa-IR"/>
        </w:rPr>
        <w:t>66</w:t>
      </w:r>
      <w:r w:rsidR="00EA6469">
        <w:rPr>
          <w:rtl/>
          <w:lang w:bidi="fa-IR"/>
        </w:rPr>
        <w:t xml:space="preserve">) </w:t>
      </w:r>
      <w:r>
        <w:rPr>
          <w:rtl/>
          <w:lang w:bidi="fa-IR"/>
        </w:rPr>
        <w:t>شفاء السقام</w:t>
      </w:r>
      <w:r w:rsidR="00EA6469">
        <w:rPr>
          <w:rtl/>
          <w:lang w:bidi="fa-IR"/>
        </w:rPr>
        <w:t xml:space="preserve">، </w:t>
      </w:r>
      <w:r>
        <w:rPr>
          <w:rtl/>
          <w:lang w:bidi="fa-IR"/>
        </w:rPr>
        <w:t>ص 81 و 82</w:t>
      </w:r>
      <w:r w:rsidR="00EA6469">
        <w:rPr>
          <w:rtl/>
          <w:lang w:bidi="fa-IR"/>
        </w:rPr>
        <w:t xml:space="preserve">. </w:t>
      </w:r>
    </w:p>
    <w:p w:rsidR="002E4043" w:rsidRDefault="002E4043" w:rsidP="00C24434">
      <w:pPr>
        <w:pStyle w:val="libFootnote"/>
        <w:rPr>
          <w:rtl/>
          <w:lang w:bidi="fa-IR"/>
        </w:rPr>
      </w:pPr>
      <w:r>
        <w:rPr>
          <w:rtl/>
          <w:lang w:bidi="fa-IR"/>
        </w:rPr>
        <w:t>67</w:t>
      </w:r>
      <w:r w:rsidR="00EA6469">
        <w:rPr>
          <w:rtl/>
          <w:lang w:bidi="fa-IR"/>
        </w:rPr>
        <w:t xml:space="preserve">) </w:t>
      </w:r>
      <w:r>
        <w:rPr>
          <w:rtl/>
          <w:lang w:bidi="fa-IR"/>
        </w:rPr>
        <w:t>وفاء الوفاء</w:t>
      </w:r>
      <w:r w:rsidR="00EA6469">
        <w:rPr>
          <w:rtl/>
          <w:lang w:bidi="fa-IR"/>
        </w:rPr>
        <w:t xml:space="preserve">، </w:t>
      </w:r>
      <w:r>
        <w:rPr>
          <w:rtl/>
          <w:lang w:bidi="fa-IR"/>
        </w:rPr>
        <w:t>سمهود</w:t>
      </w:r>
      <w:r w:rsidR="00B15FFC">
        <w:rPr>
          <w:rtl/>
          <w:lang w:bidi="fa-IR"/>
        </w:rPr>
        <w:t>ی</w:t>
      </w:r>
      <w:r w:rsidR="00EA6469">
        <w:rPr>
          <w:rtl/>
          <w:lang w:bidi="fa-IR"/>
        </w:rPr>
        <w:t xml:space="preserve">، </w:t>
      </w:r>
      <w:r>
        <w:rPr>
          <w:rtl/>
          <w:lang w:bidi="fa-IR"/>
        </w:rPr>
        <w:t>ج 4</w:t>
      </w:r>
      <w:r w:rsidR="00EA6469">
        <w:rPr>
          <w:rtl/>
          <w:lang w:bidi="fa-IR"/>
        </w:rPr>
        <w:t xml:space="preserve">، </w:t>
      </w:r>
      <w:r>
        <w:rPr>
          <w:rtl/>
          <w:lang w:bidi="fa-IR"/>
        </w:rPr>
        <w:t>ص 1361</w:t>
      </w:r>
      <w:r w:rsidR="00EA6469">
        <w:rPr>
          <w:rtl/>
          <w:lang w:bidi="fa-IR"/>
        </w:rPr>
        <w:t xml:space="preserve">. </w:t>
      </w:r>
    </w:p>
    <w:p w:rsidR="002E4043" w:rsidRDefault="002E4043" w:rsidP="00C24434">
      <w:pPr>
        <w:pStyle w:val="libFootnote"/>
        <w:rPr>
          <w:rtl/>
          <w:lang w:bidi="fa-IR"/>
        </w:rPr>
      </w:pPr>
      <w:r>
        <w:rPr>
          <w:rtl/>
          <w:lang w:bidi="fa-IR"/>
        </w:rPr>
        <w:t>68</w:t>
      </w:r>
      <w:r w:rsidR="00EA6469">
        <w:rPr>
          <w:rtl/>
          <w:lang w:bidi="fa-IR"/>
        </w:rPr>
        <w:t xml:space="preserve">) </w:t>
      </w:r>
      <w:r>
        <w:rPr>
          <w:rtl/>
          <w:lang w:bidi="fa-IR"/>
        </w:rPr>
        <w:t>همان</w:t>
      </w:r>
      <w:r w:rsidR="00EA6469">
        <w:rPr>
          <w:rtl/>
          <w:lang w:bidi="fa-IR"/>
        </w:rPr>
        <w:t xml:space="preserve">، </w:t>
      </w:r>
      <w:r>
        <w:rPr>
          <w:rtl/>
          <w:lang w:bidi="fa-IR"/>
        </w:rPr>
        <w:t>ج 2</w:t>
      </w:r>
      <w:r w:rsidR="00EA6469">
        <w:rPr>
          <w:rtl/>
          <w:lang w:bidi="fa-IR"/>
        </w:rPr>
        <w:t xml:space="preserve">، </w:t>
      </w:r>
      <w:r>
        <w:rPr>
          <w:rtl/>
          <w:lang w:bidi="fa-IR"/>
        </w:rPr>
        <w:t>ص 612</w:t>
      </w:r>
      <w:r w:rsidR="00EA6469">
        <w:rPr>
          <w:rtl/>
          <w:lang w:bidi="fa-IR"/>
        </w:rPr>
        <w:t xml:space="preserve">. </w:t>
      </w:r>
    </w:p>
    <w:p w:rsidR="002E4043" w:rsidRDefault="002E4043" w:rsidP="00C24434">
      <w:pPr>
        <w:pStyle w:val="libFootnote"/>
        <w:rPr>
          <w:rtl/>
          <w:lang w:bidi="fa-IR"/>
        </w:rPr>
      </w:pPr>
      <w:r>
        <w:rPr>
          <w:rtl/>
          <w:lang w:bidi="fa-IR"/>
        </w:rPr>
        <w:t>69</w:t>
      </w:r>
      <w:r w:rsidR="00EA6469">
        <w:rPr>
          <w:rtl/>
          <w:lang w:bidi="fa-IR"/>
        </w:rPr>
        <w:t xml:space="preserve">) </w:t>
      </w:r>
      <w:r>
        <w:rPr>
          <w:rtl/>
          <w:lang w:bidi="fa-IR"/>
        </w:rPr>
        <w:t>وفاء الوفاء</w:t>
      </w:r>
      <w:r w:rsidR="00EA6469">
        <w:rPr>
          <w:rtl/>
          <w:lang w:bidi="fa-IR"/>
        </w:rPr>
        <w:t xml:space="preserve">، </w:t>
      </w:r>
      <w:r>
        <w:rPr>
          <w:rtl/>
          <w:lang w:bidi="fa-IR"/>
        </w:rPr>
        <w:t>ج 2</w:t>
      </w:r>
      <w:r w:rsidR="00EA6469">
        <w:rPr>
          <w:rtl/>
          <w:lang w:bidi="fa-IR"/>
        </w:rPr>
        <w:t xml:space="preserve">، </w:t>
      </w:r>
      <w:r>
        <w:rPr>
          <w:rtl/>
          <w:lang w:bidi="fa-IR"/>
        </w:rPr>
        <w:t>ص 612</w:t>
      </w:r>
      <w:r w:rsidR="00EA6469">
        <w:rPr>
          <w:rtl/>
          <w:lang w:bidi="fa-IR"/>
        </w:rPr>
        <w:t xml:space="preserve">. </w:t>
      </w:r>
    </w:p>
    <w:p w:rsidR="002E4043" w:rsidRDefault="002E4043" w:rsidP="00C24434">
      <w:pPr>
        <w:pStyle w:val="libFootnote"/>
        <w:rPr>
          <w:rtl/>
          <w:lang w:bidi="fa-IR"/>
        </w:rPr>
      </w:pPr>
      <w:r>
        <w:rPr>
          <w:rtl/>
          <w:lang w:bidi="fa-IR"/>
        </w:rPr>
        <w:t>70</w:t>
      </w:r>
      <w:r w:rsidR="00EA6469">
        <w:rPr>
          <w:rtl/>
          <w:lang w:bidi="fa-IR"/>
        </w:rPr>
        <w:t xml:space="preserve">) </w:t>
      </w:r>
      <w:r>
        <w:rPr>
          <w:rtl/>
          <w:lang w:bidi="fa-IR"/>
        </w:rPr>
        <w:t>سنن دارقطن</w:t>
      </w:r>
      <w:r w:rsidR="00B15FFC">
        <w:rPr>
          <w:rtl/>
          <w:lang w:bidi="fa-IR"/>
        </w:rPr>
        <w:t>ی</w:t>
      </w:r>
      <w:r w:rsidR="00EA6469">
        <w:rPr>
          <w:rtl/>
          <w:lang w:bidi="fa-IR"/>
        </w:rPr>
        <w:t xml:space="preserve">، </w:t>
      </w:r>
      <w:r>
        <w:rPr>
          <w:rtl/>
          <w:lang w:bidi="fa-IR"/>
        </w:rPr>
        <w:t>ج 2</w:t>
      </w:r>
      <w:r w:rsidR="00EA6469">
        <w:rPr>
          <w:rtl/>
          <w:lang w:bidi="fa-IR"/>
        </w:rPr>
        <w:t xml:space="preserve">، </w:t>
      </w:r>
      <w:r>
        <w:rPr>
          <w:rtl/>
          <w:lang w:bidi="fa-IR"/>
        </w:rPr>
        <w:t>ص 278</w:t>
      </w:r>
      <w:r w:rsidR="00EA6469">
        <w:rPr>
          <w:rtl/>
          <w:lang w:bidi="fa-IR"/>
        </w:rPr>
        <w:t xml:space="preserve">، </w:t>
      </w:r>
      <w:r>
        <w:rPr>
          <w:rtl/>
          <w:lang w:bidi="fa-IR"/>
        </w:rPr>
        <w:t>ح 194</w:t>
      </w:r>
      <w:r w:rsidR="00EA6469">
        <w:rPr>
          <w:rtl/>
          <w:lang w:bidi="fa-IR"/>
        </w:rPr>
        <w:t xml:space="preserve">؛ </w:t>
      </w:r>
      <w:r>
        <w:rPr>
          <w:rtl/>
          <w:lang w:bidi="fa-IR"/>
        </w:rPr>
        <w:t>السنن الکبر</w:t>
      </w:r>
      <w:r w:rsidR="00B15FFC">
        <w:rPr>
          <w:rtl/>
          <w:lang w:bidi="fa-IR"/>
        </w:rPr>
        <w:t>ی</w:t>
      </w:r>
      <w:r w:rsidR="00EA6469">
        <w:rPr>
          <w:rtl/>
          <w:lang w:bidi="fa-IR"/>
        </w:rPr>
        <w:t xml:space="preserve">، </w:t>
      </w:r>
      <w:r>
        <w:rPr>
          <w:rtl/>
          <w:lang w:bidi="fa-IR"/>
        </w:rPr>
        <w:t>ب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هق</w:t>
      </w:r>
      <w:r w:rsidR="00B15FFC">
        <w:rPr>
          <w:rtl/>
          <w:lang w:bidi="fa-IR"/>
        </w:rPr>
        <w:t>ی</w:t>
      </w:r>
      <w:r w:rsidR="00EA6469">
        <w:rPr>
          <w:rtl/>
          <w:lang w:bidi="fa-IR"/>
        </w:rPr>
        <w:t xml:space="preserve">، </w:t>
      </w:r>
      <w:r>
        <w:rPr>
          <w:rtl/>
          <w:lang w:bidi="fa-IR"/>
        </w:rPr>
        <w:t>ج 5</w:t>
      </w:r>
      <w:r w:rsidR="00EA6469">
        <w:rPr>
          <w:rtl/>
          <w:lang w:bidi="fa-IR"/>
        </w:rPr>
        <w:t xml:space="preserve">، </w:t>
      </w:r>
      <w:r>
        <w:rPr>
          <w:rtl/>
          <w:lang w:bidi="fa-IR"/>
        </w:rPr>
        <w:t>ص 245</w:t>
      </w:r>
      <w:r w:rsidR="00EA6469">
        <w:rPr>
          <w:rtl/>
          <w:lang w:bidi="fa-IR"/>
        </w:rPr>
        <w:t xml:space="preserve">. </w:t>
      </w:r>
    </w:p>
    <w:p w:rsidR="002E4043" w:rsidRDefault="002E4043" w:rsidP="00C24434">
      <w:pPr>
        <w:pStyle w:val="libFootnote"/>
        <w:rPr>
          <w:rtl/>
          <w:lang w:bidi="fa-IR"/>
        </w:rPr>
      </w:pPr>
      <w:r>
        <w:rPr>
          <w:rtl/>
          <w:lang w:bidi="fa-IR"/>
        </w:rPr>
        <w:t>71</w:t>
      </w:r>
      <w:r w:rsidR="00EA6469">
        <w:rPr>
          <w:rtl/>
          <w:lang w:bidi="fa-IR"/>
        </w:rPr>
        <w:t xml:space="preserve">) </w:t>
      </w:r>
      <w:r>
        <w:rPr>
          <w:rtl/>
          <w:lang w:bidi="fa-IR"/>
        </w:rPr>
        <w:t>المعجم الکب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ر</w:t>
      </w:r>
      <w:r w:rsidR="00EA6469">
        <w:rPr>
          <w:rtl/>
          <w:lang w:bidi="fa-IR"/>
        </w:rPr>
        <w:t xml:space="preserve">، </w:t>
      </w:r>
      <w:r>
        <w:rPr>
          <w:rtl/>
          <w:lang w:bidi="fa-IR"/>
        </w:rPr>
        <w:t>طبران</w:t>
      </w:r>
      <w:r w:rsidR="00B15FFC">
        <w:rPr>
          <w:rtl/>
          <w:lang w:bidi="fa-IR"/>
        </w:rPr>
        <w:t>ی</w:t>
      </w:r>
      <w:r w:rsidR="00EA6469">
        <w:rPr>
          <w:rtl/>
          <w:lang w:bidi="fa-IR"/>
        </w:rPr>
        <w:t xml:space="preserve">، </w:t>
      </w:r>
      <w:r>
        <w:rPr>
          <w:rtl/>
          <w:lang w:bidi="fa-IR"/>
        </w:rPr>
        <w:t>ج 12</w:t>
      </w:r>
      <w:r w:rsidR="00EA6469">
        <w:rPr>
          <w:rtl/>
          <w:lang w:bidi="fa-IR"/>
        </w:rPr>
        <w:t xml:space="preserve">، </w:t>
      </w:r>
      <w:r>
        <w:rPr>
          <w:rtl/>
          <w:lang w:bidi="fa-IR"/>
        </w:rPr>
        <w:t>ص 225</w:t>
      </w:r>
      <w:r w:rsidR="00EA6469">
        <w:rPr>
          <w:rtl/>
          <w:lang w:bidi="fa-IR"/>
        </w:rPr>
        <w:t xml:space="preserve">، </w:t>
      </w:r>
      <w:r>
        <w:rPr>
          <w:rtl/>
          <w:lang w:bidi="fa-IR"/>
        </w:rPr>
        <w:t>ح 13149</w:t>
      </w:r>
      <w:r w:rsidR="00EA6469">
        <w:rPr>
          <w:rtl/>
          <w:lang w:bidi="fa-IR"/>
        </w:rPr>
        <w:t xml:space="preserve">. </w:t>
      </w:r>
    </w:p>
    <w:p w:rsidR="002E4043" w:rsidRDefault="002E4043" w:rsidP="00C24434">
      <w:pPr>
        <w:pStyle w:val="libFootnote"/>
        <w:rPr>
          <w:rtl/>
          <w:lang w:bidi="fa-IR"/>
        </w:rPr>
      </w:pPr>
      <w:r>
        <w:rPr>
          <w:rtl/>
          <w:lang w:bidi="fa-IR"/>
        </w:rPr>
        <w:t>72</w:t>
      </w:r>
      <w:r w:rsidR="00EA6469">
        <w:rPr>
          <w:rtl/>
          <w:lang w:bidi="fa-IR"/>
        </w:rPr>
        <w:t xml:space="preserve">) </w:t>
      </w:r>
      <w:r>
        <w:rPr>
          <w:rtl/>
          <w:lang w:bidi="fa-IR"/>
        </w:rPr>
        <w:t>المعجم الکب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ر</w:t>
      </w:r>
      <w:r w:rsidR="00EA6469">
        <w:rPr>
          <w:rtl/>
          <w:lang w:bidi="fa-IR"/>
        </w:rPr>
        <w:t xml:space="preserve">، </w:t>
      </w:r>
      <w:r>
        <w:rPr>
          <w:rtl/>
          <w:lang w:bidi="fa-IR"/>
        </w:rPr>
        <w:t>ج 12</w:t>
      </w:r>
      <w:r w:rsidR="00EA6469">
        <w:rPr>
          <w:rtl/>
          <w:lang w:bidi="fa-IR"/>
        </w:rPr>
        <w:t xml:space="preserve">، </w:t>
      </w:r>
      <w:r>
        <w:rPr>
          <w:rtl/>
          <w:lang w:bidi="fa-IR"/>
        </w:rPr>
        <w:t>ص 310</w:t>
      </w:r>
      <w:r w:rsidR="00EA6469">
        <w:rPr>
          <w:rtl/>
          <w:lang w:bidi="fa-IR"/>
        </w:rPr>
        <w:t xml:space="preserve">، </w:t>
      </w:r>
      <w:r>
        <w:rPr>
          <w:rtl/>
          <w:lang w:bidi="fa-IR"/>
        </w:rPr>
        <w:t>ح 13497</w:t>
      </w:r>
      <w:r w:rsidR="00EA6469">
        <w:rPr>
          <w:rtl/>
          <w:lang w:bidi="fa-IR"/>
        </w:rPr>
        <w:t xml:space="preserve">؛ </w:t>
      </w:r>
      <w:r>
        <w:rPr>
          <w:rtl/>
          <w:lang w:bidi="fa-IR"/>
        </w:rPr>
        <w:t>سنن دارقطن</w:t>
      </w:r>
      <w:r w:rsidR="00B15FFC">
        <w:rPr>
          <w:rtl/>
          <w:lang w:bidi="fa-IR"/>
        </w:rPr>
        <w:t>ی</w:t>
      </w:r>
      <w:r w:rsidR="00EA6469">
        <w:rPr>
          <w:rtl/>
          <w:lang w:bidi="fa-IR"/>
        </w:rPr>
        <w:t xml:space="preserve">، </w:t>
      </w:r>
      <w:r>
        <w:rPr>
          <w:rtl/>
          <w:lang w:bidi="fa-IR"/>
        </w:rPr>
        <w:t>ج 2</w:t>
      </w:r>
      <w:r w:rsidR="00EA6469">
        <w:rPr>
          <w:rtl/>
          <w:lang w:bidi="fa-IR"/>
        </w:rPr>
        <w:t xml:space="preserve">، </w:t>
      </w:r>
      <w:r>
        <w:rPr>
          <w:rtl/>
          <w:lang w:bidi="fa-IR"/>
        </w:rPr>
        <w:t>ص 278</w:t>
      </w:r>
      <w:r w:rsidR="00EA6469">
        <w:rPr>
          <w:rtl/>
          <w:lang w:bidi="fa-IR"/>
        </w:rPr>
        <w:t xml:space="preserve">، </w:t>
      </w:r>
      <w:r>
        <w:rPr>
          <w:rtl/>
          <w:lang w:bidi="fa-IR"/>
        </w:rPr>
        <w:t>ح 192</w:t>
      </w:r>
      <w:r w:rsidR="00EA6469">
        <w:rPr>
          <w:rtl/>
          <w:lang w:bidi="fa-IR"/>
        </w:rPr>
        <w:t xml:space="preserve">. </w:t>
      </w:r>
    </w:p>
    <w:p w:rsidR="002E4043" w:rsidRDefault="002E4043" w:rsidP="00C24434">
      <w:pPr>
        <w:pStyle w:val="libFootnote"/>
        <w:rPr>
          <w:rtl/>
          <w:lang w:bidi="fa-IR"/>
        </w:rPr>
      </w:pPr>
      <w:r>
        <w:rPr>
          <w:rtl/>
          <w:lang w:bidi="fa-IR"/>
        </w:rPr>
        <w:t>73</w:t>
      </w:r>
      <w:r w:rsidR="00EA6469">
        <w:rPr>
          <w:rtl/>
          <w:lang w:bidi="fa-IR"/>
        </w:rPr>
        <w:t xml:space="preserve">) </w:t>
      </w:r>
      <w:r>
        <w:rPr>
          <w:rtl/>
          <w:lang w:bidi="fa-IR"/>
        </w:rPr>
        <w:t>وفاء الوفاء</w:t>
      </w:r>
      <w:r w:rsidR="00EA6469">
        <w:rPr>
          <w:rtl/>
          <w:lang w:bidi="fa-IR"/>
        </w:rPr>
        <w:t xml:space="preserve">، </w:t>
      </w:r>
      <w:r>
        <w:rPr>
          <w:rtl/>
          <w:lang w:bidi="fa-IR"/>
        </w:rPr>
        <w:t>ج 4</w:t>
      </w:r>
      <w:r w:rsidR="00EA6469">
        <w:rPr>
          <w:rtl/>
          <w:lang w:bidi="fa-IR"/>
        </w:rPr>
        <w:t xml:space="preserve">، </w:t>
      </w:r>
      <w:r>
        <w:rPr>
          <w:rtl/>
          <w:lang w:bidi="fa-IR"/>
        </w:rPr>
        <w:t>ص 1342</w:t>
      </w:r>
      <w:r w:rsidR="00EA6469">
        <w:rPr>
          <w:rtl/>
          <w:lang w:bidi="fa-IR"/>
        </w:rPr>
        <w:t xml:space="preserve">؛ </w:t>
      </w:r>
      <w:r>
        <w:rPr>
          <w:rtl/>
          <w:lang w:bidi="fa-IR"/>
        </w:rPr>
        <w:t>المواهب اللدن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ة</w:t>
      </w:r>
      <w:r w:rsidR="00EA6469">
        <w:rPr>
          <w:rtl/>
          <w:lang w:bidi="fa-IR"/>
        </w:rPr>
        <w:t xml:space="preserve">، </w:t>
      </w:r>
      <w:r>
        <w:rPr>
          <w:rtl/>
          <w:lang w:bidi="fa-IR"/>
        </w:rPr>
        <w:t>ج 4</w:t>
      </w:r>
      <w:r w:rsidR="00EA6469">
        <w:rPr>
          <w:rtl/>
          <w:lang w:bidi="fa-IR"/>
        </w:rPr>
        <w:t xml:space="preserve">، </w:t>
      </w:r>
      <w:r>
        <w:rPr>
          <w:rtl/>
          <w:lang w:bidi="fa-IR"/>
        </w:rPr>
        <w:t>ص 571</w:t>
      </w:r>
      <w:r w:rsidR="00EA6469">
        <w:rPr>
          <w:rtl/>
          <w:lang w:bidi="fa-IR"/>
        </w:rPr>
        <w:t xml:space="preserve">. </w:t>
      </w:r>
    </w:p>
    <w:p w:rsidR="002E4043" w:rsidRDefault="002E4043" w:rsidP="00C24434">
      <w:pPr>
        <w:pStyle w:val="libFootnote"/>
        <w:rPr>
          <w:rtl/>
          <w:lang w:bidi="fa-IR"/>
        </w:rPr>
      </w:pPr>
      <w:r>
        <w:rPr>
          <w:rtl/>
          <w:lang w:bidi="fa-IR"/>
        </w:rPr>
        <w:t>74</w:t>
      </w:r>
      <w:r w:rsidR="00EA6469">
        <w:rPr>
          <w:rtl/>
          <w:lang w:bidi="fa-IR"/>
        </w:rPr>
        <w:t xml:space="preserve">) </w:t>
      </w:r>
      <w:r>
        <w:rPr>
          <w:rtl/>
          <w:lang w:bidi="fa-IR"/>
        </w:rPr>
        <w:t>مختصر تار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خ دمشق</w:t>
      </w:r>
      <w:r w:rsidR="00EA6469">
        <w:rPr>
          <w:rtl/>
          <w:lang w:bidi="fa-IR"/>
        </w:rPr>
        <w:t xml:space="preserve">، </w:t>
      </w:r>
      <w:r>
        <w:rPr>
          <w:rtl/>
          <w:lang w:bidi="fa-IR"/>
        </w:rPr>
        <w:t>ج 2</w:t>
      </w:r>
      <w:r w:rsidR="00EA6469">
        <w:rPr>
          <w:rtl/>
          <w:lang w:bidi="fa-IR"/>
        </w:rPr>
        <w:t xml:space="preserve">، </w:t>
      </w:r>
      <w:r>
        <w:rPr>
          <w:rtl/>
          <w:lang w:bidi="fa-IR"/>
        </w:rPr>
        <w:t>ص 407</w:t>
      </w:r>
      <w:r w:rsidR="00EA6469">
        <w:rPr>
          <w:rtl/>
          <w:lang w:bidi="fa-IR"/>
        </w:rPr>
        <w:t xml:space="preserve">؛ </w:t>
      </w:r>
      <w:r>
        <w:rPr>
          <w:rtl/>
          <w:lang w:bidi="fa-IR"/>
        </w:rPr>
        <w:t>کنوز الحقائق</w:t>
      </w:r>
      <w:r w:rsidR="00EA6469">
        <w:rPr>
          <w:rtl/>
          <w:lang w:bidi="fa-IR"/>
        </w:rPr>
        <w:t xml:space="preserve">، </w:t>
      </w:r>
      <w:r>
        <w:rPr>
          <w:rtl/>
          <w:lang w:bidi="fa-IR"/>
        </w:rPr>
        <w:t>ج 2</w:t>
      </w:r>
      <w:r w:rsidR="00EA6469">
        <w:rPr>
          <w:rtl/>
          <w:lang w:bidi="fa-IR"/>
        </w:rPr>
        <w:t xml:space="preserve">، </w:t>
      </w:r>
      <w:r>
        <w:rPr>
          <w:rtl/>
          <w:lang w:bidi="fa-IR"/>
        </w:rPr>
        <w:t>ص 107</w:t>
      </w:r>
      <w:r w:rsidR="00EA6469">
        <w:rPr>
          <w:rtl/>
          <w:lang w:bidi="fa-IR"/>
        </w:rPr>
        <w:t xml:space="preserve">. </w:t>
      </w:r>
    </w:p>
    <w:p w:rsidR="002E4043" w:rsidRDefault="002E4043" w:rsidP="00C24434">
      <w:pPr>
        <w:pStyle w:val="libFootnote"/>
        <w:rPr>
          <w:rtl/>
          <w:lang w:bidi="fa-IR"/>
        </w:rPr>
      </w:pPr>
      <w:r>
        <w:rPr>
          <w:rtl/>
          <w:lang w:bidi="fa-IR"/>
        </w:rPr>
        <w:t>75</w:t>
      </w:r>
      <w:r w:rsidR="00EA6469">
        <w:rPr>
          <w:rtl/>
          <w:lang w:bidi="fa-IR"/>
        </w:rPr>
        <w:t xml:space="preserve">) </w:t>
      </w:r>
      <w:r>
        <w:rPr>
          <w:rtl/>
          <w:lang w:bidi="fa-IR"/>
        </w:rPr>
        <w:t>سنن دارقطن</w:t>
      </w:r>
      <w:r w:rsidR="00B15FFC">
        <w:rPr>
          <w:rtl/>
          <w:lang w:bidi="fa-IR"/>
        </w:rPr>
        <w:t>ی</w:t>
      </w:r>
      <w:r w:rsidR="00EA6469">
        <w:rPr>
          <w:rtl/>
          <w:lang w:bidi="fa-IR"/>
        </w:rPr>
        <w:t xml:space="preserve">، </w:t>
      </w:r>
      <w:r>
        <w:rPr>
          <w:rtl/>
          <w:lang w:bidi="fa-IR"/>
        </w:rPr>
        <w:t>ج 2</w:t>
      </w:r>
      <w:r w:rsidR="00EA6469">
        <w:rPr>
          <w:rtl/>
          <w:lang w:bidi="fa-IR"/>
        </w:rPr>
        <w:t xml:space="preserve">، </w:t>
      </w:r>
      <w:r>
        <w:rPr>
          <w:rtl/>
          <w:lang w:bidi="fa-IR"/>
        </w:rPr>
        <w:t>ص 278</w:t>
      </w:r>
      <w:r w:rsidR="00EA6469">
        <w:rPr>
          <w:rtl/>
          <w:lang w:bidi="fa-IR"/>
        </w:rPr>
        <w:t xml:space="preserve">، </w:t>
      </w:r>
      <w:r>
        <w:rPr>
          <w:rtl/>
          <w:lang w:bidi="fa-IR"/>
        </w:rPr>
        <w:t>ح 193</w:t>
      </w:r>
      <w:r w:rsidR="00EA6469">
        <w:rPr>
          <w:rtl/>
          <w:lang w:bidi="fa-IR"/>
        </w:rPr>
        <w:t xml:space="preserve">؛ </w:t>
      </w:r>
      <w:r>
        <w:rPr>
          <w:rtl/>
          <w:lang w:bidi="fa-IR"/>
        </w:rPr>
        <w:t>السنن الکبر</w:t>
      </w:r>
      <w:r w:rsidR="00B15FFC">
        <w:rPr>
          <w:rtl/>
          <w:lang w:bidi="fa-IR"/>
        </w:rPr>
        <w:t>ی</w:t>
      </w:r>
      <w:r w:rsidR="00EA6469">
        <w:rPr>
          <w:rtl/>
          <w:lang w:bidi="fa-IR"/>
        </w:rPr>
        <w:t xml:space="preserve">، </w:t>
      </w:r>
      <w:r>
        <w:rPr>
          <w:rtl/>
          <w:lang w:bidi="fa-IR"/>
        </w:rPr>
        <w:t>ج 5</w:t>
      </w:r>
      <w:r w:rsidR="00EA6469">
        <w:rPr>
          <w:rtl/>
          <w:lang w:bidi="fa-IR"/>
        </w:rPr>
        <w:t xml:space="preserve">، </w:t>
      </w:r>
      <w:r>
        <w:rPr>
          <w:rtl/>
          <w:lang w:bidi="fa-IR"/>
        </w:rPr>
        <w:t>ص 245</w:t>
      </w:r>
      <w:r w:rsidR="00EA6469">
        <w:rPr>
          <w:rtl/>
          <w:lang w:bidi="fa-IR"/>
        </w:rPr>
        <w:t xml:space="preserve">. </w:t>
      </w:r>
    </w:p>
    <w:p w:rsidR="002E4043" w:rsidRDefault="002E4043" w:rsidP="00C24434">
      <w:pPr>
        <w:pStyle w:val="libFootnote"/>
        <w:rPr>
          <w:rtl/>
          <w:lang w:bidi="fa-IR"/>
        </w:rPr>
      </w:pPr>
      <w:r>
        <w:rPr>
          <w:rtl/>
          <w:lang w:bidi="fa-IR"/>
        </w:rPr>
        <w:t>76</w:t>
      </w:r>
      <w:r w:rsidR="00EA6469">
        <w:rPr>
          <w:rtl/>
          <w:lang w:bidi="fa-IR"/>
        </w:rPr>
        <w:t xml:space="preserve">) </w:t>
      </w:r>
      <w:r>
        <w:rPr>
          <w:rtl/>
          <w:lang w:bidi="fa-IR"/>
        </w:rPr>
        <w:t>شفاء السقام</w:t>
      </w:r>
      <w:r w:rsidR="00EA6469">
        <w:rPr>
          <w:rtl/>
          <w:lang w:bidi="fa-IR"/>
        </w:rPr>
        <w:t xml:space="preserve">، </w:t>
      </w:r>
      <w:r>
        <w:rPr>
          <w:rtl/>
          <w:lang w:bidi="fa-IR"/>
        </w:rPr>
        <w:t>ص 34</w:t>
      </w:r>
      <w:r w:rsidR="00EA6469">
        <w:rPr>
          <w:rtl/>
          <w:lang w:bidi="fa-IR"/>
        </w:rPr>
        <w:t xml:space="preserve">، </w:t>
      </w:r>
      <w:r>
        <w:rPr>
          <w:rtl/>
          <w:lang w:bidi="fa-IR"/>
        </w:rPr>
        <w:t>ح 9</w:t>
      </w:r>
      <w:r w:rsidR="00EA6469">
        <w:rPr>
          <w:rtl/>
          <w:lang w:bidi="fa-IR"/>
        </w:rPr>
        <w:t xml:space="preserve">؛ </w:t>
      </w:r>
      <w:r>
        <w:rPr>
          <w:rtl/>
          <w:lang w:bidi="fa-IR"/>
        </w:rPr>
        <w:t>وفاء الوفاء</w:t>
      </w:r>
      <w:r w:rsidR="00EA6469">
        <w:rPr>
          <w:rtl/>
          <w:lang w:bidi="fa-IR"/>
        </w:rPr>
        <w:t xml:space="preserve">، </w:t>
      </w:r>
      <w:r>
        <w:rPr>
          <w:rtl/>
          <w:lang w:bidi="fa-IR"/>
        </w:rPr>
        <w:t>ج 4</w:t>
      </w:r>
      <w:r w:rsidR="00EA6469">
        <w:rPr>
          <w:rtl/>
          <w:lang w:bidi="fa-IR"/>
        </w:rPr>
        <w:t xml:space="preserve">، </w:t>
      </w:r>
      <w:r>
        <w:rPr>
          <w:rtl/>
          <w:lang w:bidi="fa-IR"/>
        </w:rPr>
        <w:t>ص 1344</w:t>
      </w:r>
      <w:r w:rsidR="00EA6469">
        <w:rPr>
          <w:rtl/>
          <w:lang w:bidi="fa-IR"/>
        </w:rPr>
        <w:t xml:space="preserve">؛ </w:t>
      </w:r>
      <w:r>
        <w:rPr>
          <w:rtl/>
          <w:lang w:bidi="fa-IR"/>
        </w:rPr>
        <w:t>ن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ل الاوطار</w:t>
      </w:r>
      <w:r w:rsidR="00EA6469">
        <w:rPr>
          <w:rtl/>
          <w:lang w:bidi="fa-IR"/>
        </w:rPr>
        <w:t xml:space="preserve">، </w:t>
      </w:r>
      <w:r>
        <w:rPr>
          <w:rtl/>
          <w:lang w:bidi="fa-IR"/>
        </w:rPr>
        <w:t>ج 5</w:t>
      </w:r>
      <w:r w:rsidR="00EA6469">
        <w:rPr>
          <w:rtl/>
          <w:lang w:bidi="fa-IR"/>
        </w:rPr>
        <w:t xml:space="preserve">، </w:t>
      </w:r>
      <w:r>
        <w:rPr>
          <w:rtl/>
          <w:lang w:bidi="fa-IR"/>
        </w:rPr>
        <w:t>ص 109</w:t>
      </w:r>
      <w:r w:rsidR="00EA6469">
        <w:rPr>
          <w:rtl/>
          <w:lang w:bidi="fa-IR"/>
        </w:rPr>
        <w:t xml:space="preserve">. </w:t>
      </w:r>
    </w:p>
    <w:p w:rsidR="002E4043" w:rsidRDefault="002E4043" w:rsidP="00C24434">
      <w:pPr>
        <w:pStyle w:val="libFootnote"/>
        <w:rPr>
          <w:rtl/>
          <w:lang w:bidi="fa-IR"/>
        </w:rPr>
      </w:pPr>
      <w:r>
        <w:rPr>
          <w:rtl/>
          <w:lang w:bidi="fa-IR"/>
        </w:rPr>
        <w:t>77</w:t>
      </w:r>
      <w:r w:rsidR="00EA6469">
        <w:rPr>
          <w:rtl/>
          <w:lang w:bidi="fa-IR"/>
        </w:rPr>
        <w:t xml:space="preserve">) </w:t>
      </w:r>
      <w:r>
        <w:rPr>
          <w:rtl/>
          <w:lang w:bidi="fa-IR"/>
        </w:rPr>
        <w:t>شفاء السقام</w:t>
      </w:r>
      <w:r w:rsidR="00EA6469">
        <w:rPr>
          <w:rtl/>
          <w:lang w:bidi="fa-IR"/>
        </w:rPr>
        <w:t xml:space="preserve">، </w:t>
      </w:r>
      <w:r>
        <w:rPr>
          <w:rtl/>
          <w:lang w:bidi="fa-IR"/>
        </w:rPr>
        <w:t>ص 35</w:t>
      </w:r>
      <w:r w:rsidR="00EA6469">
        <w:rPr>
          <w:rtl/>
          <w:lang w:bidi="fa-IR"/>
        </w:rPr>
        <w:t xml:space="preserve">؛ </w:t>
      </w:r>
      <w:r>
        <w:rPr>
          <w:rtl/>
          <w:lang w:bidi="fa-IR"/>
        </w:rPr>
        <w:t>وفاء الوفاء</w:t>
      </w:r>
      <w:r w:rsidR="00EA6469">
        <w:rPr>
          <w:rtl/>
          <w:lang w:bidi="fa-IR"/>
        </w:rPr>
        <w:t xml:space="preserve">، </w:t>
      </w:r>
      <w:r>
        <w:rPr>
          <w:rtl/>
          <w:lang w:bidi="fa-IR"/>
        </w:rPr>
        <w:t>ج 4</w:t>
      </w:r>
      <w:r w:rsidR="00EA6469">
        <w:rPr>
          <w:rtl/>
          <w:lang w:bidi="fa-IR"/>
        </w:rPr>
        <w:t xml:space="preserve">، </w:t>
      </w:r>
      <w:r>
        <w:rPr>
          <w:rtl/>
          <w:lang w:bidi="fa-IR"/>
        </w:rPr>
        <w:t>ص 1345</w:t>
      </w:r>
      <w:r w:rsidR="00EA6469">
        <w:rPr>
          <w:rtl/>
          <w:lang w:bidi="fa-IR"/>
        </w:rPr>
        <w:t xml:space="preserve">. </w:t>
      </w:r>
    </w:p>
    <w:p w:rsidR="002E4043" w:rsidRDefault="002E4043" w:rsidP="00C24434">
      <w:pPr>
        <w:pStyle w:val="libFootnote"/>
        <w:rPr>
          <w:rtl/>
          <w:lang w:bidi="fa-IR"/>
        </w:rPr>
      </w:pPr>
      <w:r>
        <w:rPr>
          <w:rtl/>
          <w:lang w:bidi="fa-IR"/>
        </w:rPr>
        <w:t>78</w:t>
      </w:r>
      <w:r w:rsidR="00EA6469">
        <w:rPr>
          <w:rtl/>
          <w:lang w:bidi="fa-IR"/>
        </w:rPr>
        <w:t xml:space="preserve">) </w:t>
      </w:r>
      <w:r>
        <w:rPr>
          <w:rtl/>
          <w:lang w:bidi="fa-IR"/>
        </w:rPr>
        <w:t>مختصر تار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خ دمشق</w:t>
      </w:r>
      <w:r w:rsidR="00EA6469">
        <w:rPr>
          <w:rtl/>
          <w:lang w:bidi="fa-IR"/>
        </w:rPr>
        <w:t xml:space="preserve">، </w:t>
      </w:r>
      <w:r>
        <w:rPr>
          <w:rtl/>
          <w:lang w:bidi="fa-IR"/>
        </w:rPr>
        <w:t>ج 2</w:t>
      </w:r>
      <w:r w:rsidR="00EA6469">
        <w:rPr>
          <w:rtl/>
          <w:lang w:bidi="fa-IR"/>
        </w:rPr>
        <w:t xml:space="preserve">، </w:t>
      </w:r>
      <w:r>
        <w:rPr>
          <w:rtl/>
          <w:lang w:bidi="fa-IR"/>
        </w:rPr>
        <w:t>ص 406</w:t>
      </w:r>
      <w:r w:rsidR="00EA6469">
        <w:rPr>
          <w:rtl/>
          <w:lang w:bidi="fa-IR"/>
        </w:rPr>
        <w:t xml:space="preserve">؛ </w:t>
      </w:r>
      <w:r>
        <w:rPr>
          <w:rtl/>
          <w:lang w:bidi="fa-IR"/>
        </w:rPr>
        <w:t>التاج الجامع للاصول</w:t>
      </w:r>
      <w:r w:rsidR="00EA6469">
        <w:rPr>
          <w:rtl/>
          <w:lang w:bidi="fa-IR"/>
        </w:rPr>
        <w:t xml:space="preserve">، </w:t>
      </w:r>
      <w:r>
        <w:rPr>
          <w:rtl/>
          <w:lang w:bidi="fa-IR"/>
        </w:rPr>
        <w:t>ج 2</w:t>
      </w:r>
      <w:r w:rsidR="00EA6469">
        <w:rPr>
          <w:rtl/>
          <w:lang w:bidi="fa-IR"/>
        </w:rPr>
        <w:t xml:space="preserve">، </w:t>
      </w:r>
      <w:r>
        <w:rPr>
          <w:rtl/>
          <w:lang w:bidi="fa-IR"/>
        </w:rPr>
        <w:t>ص 190</w:t>
      </w:r>
      <w:r w:rsidR="00EA6469">
        <w:rPr>
          <w:rtl/>
          <w:lang w:bidi="fa-IR"/>
        </w:rPr>
        <w:t xml:space="preserve">. </w:t>
      </w:r>
    </w:p>
    <w:p w:rsidR="002E4043" w:rsidRDefault="002E4043" w:rsidP="00C24434">
      <w:pPr>
        <w:pStyle w:val="libFootnote"/>
        <w:rPr>
          <w:rtl/>
          <w:lang w:bidi="fa-IR"/>
        </w:rPr>
      </w:pPr>
      <w:r>
        <w:rPr>
          <w:rtl/>
          <w:lang w:bidi="fa-IR"/>
        </w:rPr>
        <w:t>79</w:t>
      </w:r>
      <w:r w:rsidR="00EA6469">
        <w:rPr>
          <w:rtl/>
          <w:lang w:bidi="fa-IR"/>
        </w:rPr>
        <w:t xml:space="preserve">) </w:t>
      </w:r>
      <w:r>
        <w:rPr>
          <w:rtl/>
          <w:lang w:bidi="fa-IR"/>
        </w:rPr>
        <w:t>شفاء السقام</w:t>
      </w:r>
      <w:r w:rsidR="00EA6469">
        <w:rPr>
          <w:rtl/>
          <w:lang w:bidi="fa-IR"/>
        </w:rPr>
        <w:t xml:space="preserve">، </w:t>
      </w:r>
      <w:r>
        <w:rPr>
          <w:rtl/>
          <w:lang w:bidi="fa-IR"/>
        </w:rPr>
        <w:t>ص 37</w:t>
      </w:r>
      <w:r w:rsidR="00EA6469">
        <w:rPr>
          <w:rtl/>
          <w:lang w:bidi="fa-IR"/>
        </w:rPr>
        <w:t xml:space="preserve">؛ </w:t>
      </w:r>
      <w:r>
        <w:rPr>
          <w:rtl/>
          <w:lang w:bidi="fa-IR"/>
        </w:rPr>
        <w:t>المواهب اللدن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ة</w:t>
      </w:r>
      <w:r w:rsidR="00EA6469">
        <w:rPr>
          <w:rtl/>
          <w:lang w:bidi="fa-IR"/>
        </w:rPr>
        <w:t xml:space="preserve">، </w:t>
      </w:r>
      <w:r>
        <w:rPr>
          <w:rtl/>
          <w:lang w:bidi="fa-IR"/>
        </w:rPr>
        <w:t>ج 4</w:t>
      </w:r>
      <w:r w:rsidR="00EA6469">
        <w:rPr>
          <w:rtl/>
          <w:lang w:bidi="fa-IR"/>
        </w:rPr>
        <w:t xml:space="preserve">، </w:t>
      </w:r>
      <w:r>
        <w:rPr>
          <w:rtl/>
          <w:lang w:bidi="fa-IR"/>
        </w:rPr>
        <w:t>ص 572</w:t>
      </w:r>
      <w:r w:rsidR="00EA6469">
        <w:rPr>
          <w:rtl/>
          <w:lang w:bidi="fa-IR"/>
        </w:rPr>
        <w:t xml:space="preserve">؛ </w:t>
      </w:r>
      <w:r>
        <w:rPr>
          <w:rtl/>
          <w:lang w:bidi="fa-IR"/>
        </w:rPr>
        <w:t>وفاء الوفاء</w:t>
      </w:r>
      <w:r w:rsidR="00EA6469">
        <w:rPr>
          <w:rtl/>
          <w:lang w:bidi="fa-IR"/>
        </w:rPr>
        <w:t xml:space="preserve">، </w:t>
      </w:r>
      <w:r>
        <w:rPr>
          <w:rtl/>
          <w:lang w:bidi="fa-IR"/>
        </w:rPr>
        <w:t>ج 4</w:t>
      </w:r>
      <w:r w:rsidR="00EA6469">
        <w:rPr>
          <w:rtl/>
          <w:lang w:bidi="fa-IR"/>
        </w:rPr>
        <w:t xml:space="preserve">، </w:t>
      </w:r>
      <w:r>
        <w:rPr>
          <w:rtl/>
          <w:lang w:bidi="fa-IR"/>
        </w:rPr>
        <w:t>ص 1346</w:t>
      </w:r>
      <w:r w:rsidR="00EA6469">
        <w:rPr>
          <w:rtl/>
          <w:lang w:bidi="fa-IR"/>
        </w:rPr>
        <w:t xml:space="preserve">. </w:t>
      </w:r>
    </w:p>
    <w:p w:rsidR="002E4043" w:rsidRDefault="002E4043" w:rsidP="00C24434">
      <w:pPr>
        <w:pStyle w:val="libFootnote"/>
        <w:rPr>
          <w:rtl/>
          <w:lang w:bidi="fa-IR"/>
        </w:rPr>
      </w:pPr>
      <w:r>
        <w:rPr>
          <w:rtl/>
          <w:lang w:bidi="fa-IR"/>
        </w:rPr>
        <w:lastRenderedPageBreak/>
        <w:t>80</w:t>
      </w:r>
      <w:r w:rsidR="00EA6469">
        <w:rPr>
          <w:rtl/>
          <w:lang w:bidi="fa-IR"/>
        </w:rPr>
        <w:t xml:space="preserve">) </w:t>
      </w:r>
      <w:r>
        <w:rPr>
          <w:rtl/>
          <w:lang w:bidi="fa-IR"/>
        </w:rPr>
        <w:t>مختصر تار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خ دمشق</w:t>
      </w:r>
      <w:r w:rsidR="00EA6469">
        <w:rPr>
          <w:rtl/>
          <w:lang w:bidi="fa-IR"/>
        </w:rPr>
        <w:t xml:space="preserve">، </w:t>
      </w:r>
      <w:r>
        <w:rPr>
          <w:rtl/>
          <w:lang w:bidi="fa-IR"/>
        </w:rPr>
        <w:t>ج</w:t>
      </w:r>
      <w:r w:rsidR="00B15FFC">
        <w:rPr>
          <w:rtl/>
          <w:lang w:bidi="fa-IR"/>
        </w:rPr>
        <w:t xml:space="preserve"> </w:t>
      </w:r>
      <w:r>
        <w:rPr>
          <w:rtl/>
          <w:lang w:bidi="fa-IR"/>
        </w:rPr>
        <w:t>2</w:t>
      </w:r>
      <w:r w:rsidR="00EA6469">
        <w:rPr>
          <w:rtl/>
          <w:lang w:bidi="fa-IR"/>
        </w:rPr>
        <w:t xml:space="preserve">، </w:t>
      </w:r>
      <w:r>
        <w:rPr>
          <w:rtl/>
          <w:lang w:bidi="fa-IR"/>
        </w:rPr>
        <w:t>ص</w:t>
      </w:r>
      <w:r w:rsidR="00B15FFC">
        <w:rPr>
          <w:rtl/>
          <w:lang w:bidi="fa-IR"/>
        </w:rPr>
        <w:t xml:space="preserve"> </w:t>
      </w:r>
      <w:r>
        <w:rPr>
          <w:rtl/>
          <w:lang w:bidi="fa-IR"/>
        </w:rPr>
        <w:t>406</w:t>
      </w:r>
      <w:r w:rsidR="00EA6469">
        <w:rPr>
          <w:rtl/>
          <w:lang w:bidi="fa-IR"/>
        </w:rPr>
        <w:t xml:space="preserve">؛ </w:t>
      </w:r>
      <w:r>
        <w:rPr>
          <w:rtl/>
          <w:lang w:bidi="fa-IR"/>
        </w:rPr>
        <w:t>شفاء السقام</w:t>
      </w:r>
      <w:r w:rsidR="00EA6469">
        <w:rPr>
          <w:rtl/>
          <w:lang w:bidi="fa-IR"/>
        </w:rPr>
        <w:t xml:space="preserve">، </w:t>
      </w:r>
      <w:r>
        <w:rPr>
          <w:rtl/>
          <w:lang w:bidi="fa-IR"/>
        </w:rPr>
        <w:t>ص 38</w:t>
      </w:r>
      <w:r w:rsidR="00EA6469">
        <w:rPr>
          <w:rtl/>
          <w:lang w:bidi="fa-IR"/>
        </w:rPr>
        <w:t xml:space="preserve">؛ </w:t>
      </w:r>
      <w:r>
        <w:rPr>
          <w:rtl/>
          <w:lang w:bidi="fa-IR"/>
        </w:rPr>
        <w:t>وفاء الوفاء</w:t>
      </w:r>
      <w:r w:rsidR="00EA6469">
        <w:rPr>
          <w:rtl/>
          <w:lang w:bidi="fa-IR"/>
        </w:rPr>
        <w:t xml:space="preserve">، </w:t>
      </w:r>
      <w:r>
        <w:rPr>
          <w:rtl/>
          <w:lang w:bidi="fa-IR"/>
        </w:rPr>
        <w:t>ج 4</w:t>
      </w:r>
      <w:r w:rsidR="00EA6469">
        <w:rPr>
          <w:rtl/>
          <w:lang w:bidi="fa-IR"/>
        </w:rPr>
        <w:t xml:space="preserve">، </w:t>
      </w:r>
      <w:r>
        <w:rPr>
          <w:rtl/>
          <w:lang w:bidi="fa-IR"/>
        </w:rPr>
        <w:t>ص 1346</w:t>
      </w:r>
      <w:r w:rsidR="00EA6469">
        <w:rPr>
          <w:rtl/>
          <w:lang w:bidi="fa-IR"/>
        </w:rPr>
        <w:t xml:space="preserve">. </w:t>
      </w:r>
    </w:p>
    <w:p w:rsidR="002E4043" w:rsidRDefault="002E4043" w:rsidP="00C24434">
      <w:pPr>
        <w:pStyle w:val="libFootnote"/>
        <w:rPr>
          <w:rtl/>
          <w:lang w:bidi="fa-IR"/>
        </w:rPr>
      </w:pPr>
      <w:r>
        <w:rPr>
          <w:rtl/>
          <w:lang w:bidi="fa-IR"/>
        </w:rPr>
        <w:t>81</w:t>
      </w:r>
      <w:r w:rsidR="00EA6469">
        <w:rPr>
          <w:rtl/>
          <w:lang w:bidi="fa-IR"/>
        </w:rPr>
        <w:t xml:space="preserve">) </w:t>
      </w:r>
      <w:r>
        <w:rPr>
          <w:rtl/>
          <w:lang w:bidi="fa-IR"/>
        </w:rPr>
        <w:t>مختصر تار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خ دمشق</w:t>
      </w:r>
      <w:r w:rsidR="00EA6469">
        <w:rPr>
          <w:rtl/>
          <w:lang w:bidi="fa-IR"/>
        </w:rPr>
        <w:t xml:space="preserve">، </w:t>
      </w:r>
      <w:r>
        <w:rPr>
          <w:rtl/>
          <w:lang w:bidi="fa-IR"/>
        </w:rPr>
        <w:t>ج</w:t>
      </w:r>
      <w:r w:rsidR="00B15FFC">
        <w:rPr>
          <w:rtl/>
          <w:lang w:bidi="fa-IR"/>
        </w:rPr>
        <w:t xml:space="preserve"> </w:t>
      </w:r>
      <w:r>
        <w:rPr>
          <w:rtl/>
          <w:lang w:bidi="fa-IR"/>
        </w:rPr>
        <w:t>2</w:t>
      </w:r>
      <w:r w:rsidR="00EA6469">
        <w:rPr>
          <w:rtl/>
          <w:lang w:bidi="fa-IR"/>
        </w:rPr>
        <w:t xml:space="preserve">، </w:t>
      </w:r>
      <w:r>
        <w:rPr>
          <w:rtl/>
          <w:lang w:bidi="fa-IR"/>
        </w:rPr>
        <w:t>ص</w:t>
      </w:r>
      <w:r w:rsidR="00B15FFC">
        <w:rPr>
          <w:rtl/>
          <w:lang w:bidi="fa-IR"/>
        </w:rPr>
        <w:t xml:space="preserve"> </w:t>
      </w:r>
      <w:r>
        <w:rPr>
          <w:rtl/>
          <w:lang w:bidi="fa-IR"/>
        </w:rPr>
        <w:t>406</w:t>
      </w:r>
      <w:r w:rsidR="00EA6469">
        <w:rPr>
          <w:rtl/>
          <w:lang w:bidi="fa-IR"/>
        </w:rPr>
        <w:t xml:space="preserve">؛ </w:t>
      </w:r>
      <w:r>
        <w:rPr>
          <w:rtl/>
          <w:lang w:bidi="fa-IR"/>
        </w:rPr>
        <w:t>شفاء السقام</w:t>
      </w:r>
      <w:r w:rsidR="00EA6469">
        <w:rPr>
          <w:rtl/>
          <w:lang w:bidi="fa-IR"/>
        </w:rPr>
        <w:t xml:space="preserve">، </w:t>
      </w:r>
      <w:r>
        <w:rPr>
          <w:rtl/>
          <w:lang w:bidi="fa-IR"/>
        </w:rPr>
        <w:t>ص 39</w:t>
      </w:r>
      <w:r w:rsidR="00EA6469">
        <w:rPr>
          <w:rtl/>
          <w:lang w:bidi="fa-IR"/>
        </w:rPr>
        <w:t xml:space="preserve">؛ </w:t>
      </w:r>
      <w:r>
        <w:rPr>
          <w:rtl/>
          <w:lang w:bidi="fa-IR"/>
        </w:rPr>
        <w:t>وفاء الوفاء</w:t>
      </w:r>
      <w:r w:rsidR="00EA6469">
        <w:rPr>
          <w:rtl/>
          <w:lang w:bidi="fa-IR"/>
        </w:rPr>
        <w:t xml:space="preserve">، </w:t>
      </w:r>
      <w:r>
        <w:rPr>
          <w:rtl/>
          <w:lang w:bidi="fa-IR"/>
        </w:rPr>
        <w:t>ج 4</w:t>
      </w:r>
      <w:r w:rsidR="00EA6469">
        <w:rPr>
          <w:rtl/>
          <w:lang w:bidi="fa-IR"/>
        </w:rPr>
        <w:t xml:space="preserve">، </w:t>
      </w:r>
      <w:r>
        <w:rPr>
          <w:rtl/>
          <w:lang w:bidi="fa-IR"/>
        </w:rPr>
        <w:t>ص 1347</w:t>
      </w:r>
      <w:r w:rsidR="00EA6469">
        <w:rPr>
          <w:rtl/>
          <w:lang w:bidi="fa-IR"/>
        </w:rPr>
        <w:t xml:space="preserve">. </w:t>
      </w:r>
    </w:p>
    <w:p w:rsidR="002E4043" w:rsidRDefault="002E4043" w:rsidP="00C24434">
      <w:pPr>
        <w:pStyle w:val="libFootnote"/>
        <w:rPr>
          <w:rtl/>
          <w:lang w:bidi="fa-IR"/>
        </w:rPr>
      </w:pPr>
      <w:r>
        <w:rPr>
          <w:rtl/>
          <w:lang w:bidi="fa-IR"/>
        </w:rPr>
        <w:t>82</w:t>
      </w:r>
      <w:r w:rsidR="00EA6469">
        <w:rPr>
          <w:rtl/>
          <w:lang w:bidi="fa-IR"/>
        </w:rPr>
        <w:t xml:space="preserve">) </w:t>
      </w:r>
      <w:r>
        <w:rPr>
          <w:rtl/>
          <w:lang w:bidi="fa-IR"/>
        </w:rPr>
        <w:t>المعجم الاوسط</w:t>
      </w:r>
      <w:r w:rsidR="00EA6469">
        <w:rPr>
          <w:rtl/>
          <w:lang w:bidi="fa-IR"/>
        </w:rPr>
        <w:t xml:space="preserve">، </w:t>
      </w:r>
      <w:r>
        <w:rPr>
          <w:rtl/>
          <w:lang w:bidi="fa-IR"/>
        </w:rPr>
        <w:t>ج 1</w:t>
      </w:r>
      <w:r w:rsidR="00EA6469">
        <w:rPr>
          <w:rtl/>
          <w:lang w:bidi="fa-IR"/>
        </w:rPr>
        <w:t xml:space="preserve">، </w:t>
      </w:r>
      <w:r>
        <w:rPr>
          <w:rtl/>
          <w:lang w:bidi="fa-IR"/>
        </w:rPr>
        <w:t>ص 201</w:t>
      </w:r>
      <w:r w:rsidR="00EA6469">
        <w:rPr>
          <w:rtl/>
          <w:lang w:bidi="fa-IR"/>
        </w:rPr>
        <w:t xml:space="preserve">، </w:t>
      </w:r>
      <w:r>
        <w:rPr>
          <w:rtl/>
          <w:lang w:bidi="fa-IR"/>
        </w:rPr>
        <w:t>ح 289</w:t>
      </w:r>
      <w:r w:rsidR="00EA6469">
        <w:rPr>
          <w:rtl/>
          <w:lang w:bidi="fa-IR"/>
        </w:rPr>
        <w:t xml:space="preserve">؛ </w:t>
      </w:r>
      <w:r>
        <w:rPr>
          <w:rtl/>
          <w:lang w:bidi="fa-IR"/>
        </w:rPr>
        <w:t>السنن الکبر</w:t>
      </w:r>
      <w:r w:rsidR="00B15FFC">
        <w:rPr>
          <w:rtl/>
          <w:lang w:bidi="fa-IR"/>
        </w:rPr>
        <w:t>ی</w:t>
      </w:r>
      <w:r w:rsidR="00EA6469">
        <w:rPr>
          <w:rtl/>
          <w:lang w:bidi="fa-IR"/>
        </w:rPr>
        <w:t xml:space="preserve">، </w:t>
      </w:r>
      <w:r>
        <w:rPr>
          <w:rtl/>
          <w:lang w:bidi="fa-IR"/>
        </w:rPr>
        <w:t>ب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هق</w:t>
      </w:r>
      <w:r w:rsidR="00B15FFC">
        <w:rPr>
          <w:rtl/>
          <w:lang w:bidi="fa-IR"/>
        </w:rPr>
        <w:t>ی</w:t>
      </w:r>
      <w:r w:rsidR="00EA6469">
        <w:rPr>
          <w:rtl/>
          <w:lang w:bidi="fa-IR"/>
        </w:rPr>
        <w:t xml:space="preserve">، </w:t>
      </w:r>
      <w:r>
        <w:rPr>
          <w:rtl/>
          <w:lang w:bidi="fa-IR"/>
        </w:rPr>
        <w:t>ج 5</w:t>
      </w:r>
      <w:r w:rsidR="00EA6469">
        <w:rPr>
          <w:rtl/>
          <w:lang w:bidi="fa-IR"/>
        </w:rPr>
        <w:t xml:space="preserve">، </w:t>
      </w:r>
      <w:r>
        <w:rPr>
          <w:rtl/>
          <w:lang w:bidi="fa-IR"/>
        </w:rPr>
        <w:t>ص 246</w:t>
      </w:r>
      <w:r w:rsidR="00EA6469">
        <w:rPr>
          <w:rtl/>
          <w:lang w:bidi="fa-IR"/>
        </w:rPr>
        <w:t xml:space="preserve">. </w:t>
      </w:r>
    </w:p>
    <w:p w:rsidR="002E4043" w:rsidRDefault="002E4043" w:rsidP="00C24434">
      <w:pPr>
        <w:pStyle w:val="libFootnote"/>
        <w:rPr>
          <w:rtl/>
          <w:lang w:bidi="fa-IR"/>
        </w:rPr>
      </w:pPr>
      <w:r>
        <w:rPr>
          <w:rtl/>
          <w:lang w:bidi="fa-IR"/>
        </w:rPr>
        <w:t>83</w:t>
      </w:r>
      <w:r w:rsidR="00EA6469">
        <w:rPr>
          <w:rtl/>
          <w:lang w:bidi="fa-IR"/>
        </w:rPr>
        <w:t xml:space="preserve">) </w:t>
      </w:r>
      <w:r>
        <w:rPr>
          <w:rtl/>
          <w:lang w:bidi="fa-IR"/>
        </w:rPr>
        <w:t>وفاء الوفاء</w:t>
      </w:r>
      <w:r w:rsidR="00EA6469">
        <w:rPr>
          <w:rtl/>
          <w:lang w:bidi="fa-IR"/>
        </w:rPr>
        <w:t xml:space="preserve">، </w:t>
      </w:r>
      <w:r>
        <w:rPr>
          <w:rtl/>
          <w:lang w:bidi="fa-IR"/>
        </w:rPr>
        <w:t>ج 4</w:t>
      </w:r>
      <w:r w:rsidR="00EA6469">
        <w:rPr>
          <w:rtl/>
          <w:lang w:bidi="fa-IR"/>
        </w:rPr>
        <w:t xml:space="preserve">، </w:t>
      </w:r>
      <w:r>
        <w:rPr>
          <w:rtl/>
          <w:lang w:bidi="fa-IR"/>
        </w:rPr>
        <w:t>ص 1347</w:t>
      </w:r>
      <w:r w:rsidR="00EA6469">
        <w:rPr>
          <w:rtl/>
          <w:lang w:bidi="fa-IR"/>
        </w:rPr>
        <w:t xml:space="preserve">؛ </w:t>
      </w:r>
      <w:r>
        <w:rPr>
          <w:rtl/>
          <w:lang w:bidi="fa-IR"/>
        </w:rPr>
        <w:t>ن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ل الاوطار</w:t>
      </w:r>
      <w:r w:rsidR="00EA6469">
        <w:rPr>
          <w:rtl/>
          <w:lang w:bidi="fa-IR"/>
        </w:rPr>
        <w:t xml:space="preserve">، </w:t>
      </w:r>
      <w:r>
        <w:rPr>
          <w:rtl/>
          <w:lang w:bidi="fa-IR"/>
        </w:rPr>
        <w:t>ج 5</w:t>
      </w:r>
      <w:r w:rsidR="00EA6469">
        <w:rPr>
          <w:rtl/>
          <w:lang w:bidi="fa-IR"/>
        </w:rPr>
        <w:t xml:space="preserve">، </w:t>
      </w:r>
      <w:r>
        <w:rPr>
          <w:rtl/>
          <w:lang w:bidi="fa-IR"/>
        </w:rPr>
        <w:t>ص 109</w:t>
      </w:r>
      <w:r w:rsidR="00EA6469">
        <w:rPr>
          <w:rtl/>
          <w:lang w:bidi="fa-IR"/>
        </w:rPr>
        <w:t xml:space="preserve">. </w:t>
      </w:r>
    </w:p>
    <w:p w:rsidR="002E4043" w:rsidRDefault="002E4043" w:rsidP="00C24434">
      <w:pPr>
        <w:pStyle w:val="libFootnote"/>
        <w:rPr>
          <w:rtl/>
          <w:lang w:bidi="fa-IR"/>
        </w:rPr>
      </w:pPr>
      <w:r>
        <w:rPr>
          <w:rtl/>
          <w:lang w:bidi="fa-IR"/>
        </w:rPr>
        <w:t>84</w:t>
      </w:r>
      <w:r w:rsidR="00EA6469">
        <w:rPr>
          <w:rtl/>
          <w:lang w:bidi="fa-IR"/>
        </w:rPr>
        <w:t xml:space="preserve">) </w:t>
      </w:r>
      <w:r>
        <w:rPr>
          <w:rtl/>
          <w:lang w:bidi="fa-IR"/>
        </w:rPr>
        <w:t>مختصر تار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خ دمشق</w:t>
      </w:r>
      <w:r w:rsidR="00EA6469">
        <w:rPr>
          <w:rtl/>
          <w:lang w:bidi="fa-IR"/>
        </w:rPr>
        <w:t xml:space="preserve">، </w:t>
      </w:r>
      <w:r>
        <w:rPr>
          <w:rtl/>
          <w:lang w:bidi="fa-IR"/>
        </w:rPr>
        <w:t>ج 2</w:t>
      </w:r>
      <w:r w:rsidR="00EA6469">
        <w:rPr>
          <w:rtl/>
          <w:lang w:bidi="fa-IR"/>
        </w:rPr>
        <w:t xml:space="preserve">، </w:t>
      </w:r>
      <w:r>
        <w:rPr>
          <w:rtl/>
          <w:lang w:bidi="fa-IR"/>
        </w:rPr>
        <w:t>ص 406</w:t>
      </w:r>
      <w:r w:rsidR="00EA6469">
        <w:rPr>
          <w:rtl/>
          <w:lang w:bidi="fa-IR"/>
        </w:rPr>
        <w:t xml:space="preserve">؛ </w:t>
      </w:r>
      <w:r>
        <w:rPr>
          <w:rtl/>
          <w:lang w:bidi="fa-IR"/>
        </w:rPr>
        <w:t>ن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ل الأوطار</w:t>
      </w:r>
      <w:r w:rsidR="00EA6469">
        <w:rPr>
          <w:rtl/>
          <w:lang w:bidi="fa-IR"/>
        </w:rPr>
        <w:t xml:space="preserve">، </w:t>
      </w:r>
      <w:r>
        <w:rPr>
          <w:rtl/>
          <w:lang w:bidi="fa-IR"/>
        </w:rPr>
        <w:t>ج 5</w:t>
      </w:r>
      <w:r w:rsidR="00EA6469">
        <w:rPr>
          <w:rtl/>
          <w:lang w:bidi="fa-IR"/>
        </w:rPr>
        <w:t xml:space="preserve">، </w:t>
      </w:r>
      <w:r>
        <w:rPr>
          <w:rtl/>
          <w:lang w:bidi="fa-IR"/>
        </w:rPr>
        <w:t>ص 109</w:t>
      </w:r>
      <w:r w:rsidR="00EA6469">
        <w:rPr>
          <w:rtl/>
          <w:lang w:bidi="fa-IR"/>
        </w:rPr>
        <w:t xml:space="preserve">. </w:t>
      </w:r>
    </w:p>
    <w:p w:rsidR="002E4043" w:rsidRDefault="002E4043" w:rsidP="00C24434">
      <w:pPr>
        <w:pStyle w:val="libFootnote"/>
        <w:rPr>
          <w:rtl/>
          <w:lang w:bidi="fa-IR"/>
        </w:rPr>
      </w:pPr>
      <w:r>
        <w:rPr>
          <w:rtl/>
          <w:lang w:bidi="fa-IR"/>
        </w:rPr>
        <w:t>85</w:t>
      </w:r>
      <w:r w:rsidR="00EA6469">
        <w:rPr>
          <w:rtl/>
          <w:lang w:bidi="fa-IR"/>
        </w:rPr>
        <w:t xml:space="preserve">) </w:t>
      </w:r>
      <w:r>
        <w:rPr>
          <w:rtl/>
          <w:lang w:bidi="fa-IR"/>
        </w:rPr>
        <w:t>وفاء الوفاء</w:t>
      </w:r>
      <w:r w:rsidR="00EA6469">
        <w:rPr>
          <w:rtl/>
          <w:lang w:bidi="fa-IR"/>
        </w:rPr>
        <w:t xml:space="preserve">، </w:t>
      </w:r>
      <w:r>
        <w:rPr>
          <w:rtl/>
          <w:lang w:bidi="fa-IR"/>
        </w:rPr>
        <w:t>ج 4</w:t>
      </w:r>
      <w:r w:rsidR="00EA6469">
        <w:rPr>
          <w:rtl/>
          <w:lang w:bidi="fa-IR"/>
        </w:rPr>
        <w:t xml:space="preserve">، </w:t>
      </w:r>
      <w:r>
        <w:rPr>
          <w:rtl/>
          <w:lang w:bidi="fa-IR"/>
        </w:rPr>
        <w:t>ص 1405</w:t>
      </w:r>
      <w:r w:rsidR="00EA6469">
        <w:rPr>
          <w:rtl/>
          <w:lang w:bidi="fa-IR"/>
        </w:rPr>
        <w:t xml:space="preserve">؛ </w:t>
      </w:r>
      <w:r>
        <w:rPr>
          <w:rtl/>
          <w:lang w:bidi="fa-IR"/>
        </w:rPr>
        <w:t>ارشاد السار</w:t>
      </w:r>
      <w:r w:rsidR="00B15FFC">
        <w:rPr>
          <w:rtl/>
          <w:lang w:bidi="fa-IR"/>
        </w:rPr>
        <w:t>ی</w:t>
      </w:r>
      <w:r w:rsidR="00EA6469">
        <w:rPr>
          <w:rtl/>
          <w:lang w:bidi="fa-IR"/>
        </w:rPr>
        <w:t xml:space="preserve">، </w:t>
      </w:r>
      <w:r>
        <w:rPr>
          <w:rtl/>
          <w:lang w:bidi="fa-IR"/>
        </w:rPr>
        <w:t>ج 2</w:t>
      </w:r>
      <w:r w:rsidR="00EA6469">
        <w:rPr>
          <w:rtl/>
          <w:lang w:bidi="fa-IR"/>
        </w:rPr>
        <w:t xml:space="preserve">، </w:t>
      </w:r>
      <w:r>
        <w:rPr>
          <w:rtl/>
          <w:lang w:bidi="fa-IR"/>
        </w:rPr>
        <w:t>ص 390</w:t>
      </w:r>
      <w:r w:rsidR="00EA6469">
        <w:rPr>
          <w:rtl/>
          <w:lang w:bidi="fa-IR"/>
        </w:rPr>
        <w:t xml:space="preserve">. </w:t>
      </w:r>
    </w:p>
    <w:p w:rsidR="002E4043" w:rsidRDefault="002E4043" w:rsidP="00C24434">
      <w:pPr>
        <w:pStyle w:val="libFootnote"/>
        <w:rPr>
          <w:rtl/>
          <w:lang w:bidi="fa-IR"/>
        </w:rPr>
      </w:pPr>
      <w:r>
        <w:rPr>
          <w:rtl/>
          <w:lang w:bidi="fa-IR"/>
        </w:rPr>
        <w:t>86</w:t>
      </w:r>
      <w:r w:rsidR="00EA6469">
        <w:rPr>
          <w:rtl/>
          <w:lang w:bidi="fa-IR"/>
        </w:rPr>
        <w:t xml:space="preserve">) </w:t>
      </w:r>
      <w:r>
        <w:rPr>
          <w:rtl/>
          <w:lang w:bidi="fa-IR"/>
        </w:rPr>
        <w:t>شعب الا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مان</w:t>
      </w:r>
      <w:r w:rsidR="00EA6469">
        <w:rPr>
          <w:rtl/>
          <w:lang w:bidi="fa-IR"/>
        </w:rPr>
        <w:t xml:space="preserve">، </w:t>
      </w:r>
      <w:r>
        <w:rPr>
          <w:rtl/>
          <w:lang w:bidi="fa-IR"/>
        </w:rPr>
        <w:t>ج 3</w:t>
      </w:r>
      <w:r w:rsidR="00EA6469">
        <w:rPr>
          <w:rtl/>
          <w:lang w:bidi="fa-IR"/>
        </w:rPr>
        <w:t xml:space="preserve">، </w:t>
      </w:r>
      <w:r>
        <w:rPr>
          <w:rtl/>
          <w:lang w:bidi="fa-IR"/>
        </w:rPr>
        <w:t>ص 491</w:t>
      </w:r>
      <w:r w:rsidR="00EA6469">
        <w:rPr>
          <w:rtl/>
          <w:lang w:bidi="fa-IR"/>
        </w:rPr>
        <w:t xml:space="preserve">. </w:t>
      </w:r>
    </w:p>
    <w:p w:rsidR="002E4043" w:rsidRDefault="002E4043" w:rsidP="00C24434">
      <w:pPr>
        <w:pStyle w:val="libFootnote"/>
        <w:rPr>
          <w:rtl/>
          <w:lang w:bidi="fa-IR"/>
        </w:rPr>
      </w:pPr>
      <w:r>
        <w:rPr>
          <w:rtl/>
          <w:lang w:bidi="fa-IR"/>
        </w:rPr>
        <w:t>87</w:t>
      </w:r>
      <w:r w:rsidR="00EA6469">
        <w:rPr>
          <w:rtl/>
          <w:lang w:bidi="fa-IR"/>
        </w:rPr>
        <w:t xml:space="preserve">) </w:t>
      </w:r>
      <w:r>
        <w:rPr>
          <w:rtl/>
          <w:lang w:bidi="fa-IR"/>
        </w:rPr>
        <w:t>مستدرک حاکم</w:t>
      </w:r>
      <w:r w:rsidR="00EA6469">
        <w:rPr>
          <w:rtl/>
          <w:lang w:bidi="fa-IR"/>
        </w:rPr>
        <w:t xml:space="preserve">، </w:t>
      </w:r>
      <w:r>
        <w:rPr>
          <w:rtl/>
          <w:lang w:bidi="fa-IR"/>
        </w:rPr>
        <w:t>ج 4</w:t>
      </w:r>
      <w:r w:rsidR="00EA6469">
        <w:rPr>
          <w:rtl/>
          <w:lang w:bidi="fa-IR"/>
        </w:rPr>
        <w:t xml:space="preserve">، </w:t>
      </w:r>
      <w:r>
        <w:rPr>
          <w:rtl/>
          <w:lang w:bidi="fa-IR"/>
        </w:rPr>
        <w:t>ص 515</w:t>
      </w:r>
      <w:r w:rsidR="00EA6469">
        <w:rPr>
          <w:rtl/>
          <w:lang w:bidi="fa-IR"/>
        </w:rPr>
        <w:t xml:space="preserve">؛ </w:t>
      </w:r>
      <w:r>
        <w:rPr>
          <w:rtl/>
          <w:lang w:bidi="fa-IR"/>
        </w:rPr>
        <w:t>مجمع الزوائد</w:t>
      </w:r>
      <w:r w:rsidR="00EA6469">
        <w:rPr>
          <w:rtl/>
          <w:lang w:bidi="fa-IR"/>
        </w:rPr>
        <w:t xml:space="preserve">، </w:t>
      </w:r>
      <w:r>
        <w:rPr>
          <w:rtl/>
          <w:lang w:bidi="fa-IR"/>
        </w:rPr>
        <w:t>ج 5</w:t>
      </w:r>
      <w:r w:rsidR="00EA6469">
        <w:rPr>
          <w:rtl/>
          <w:lang w:bidi="fa-IR"/>
        </w:rPr>
        <w:t xml:space="preserve">، </w:t>
      </w:r>
      <w:r>
        <w:rPr>
          <w:rtl/>
          <w:lang w:bidi="fa-IR"/>
        </w:rPr>
        <w:t>ص 245</w:t>
      </w:r>
      <w:r w:rsidR="00EA6469">
        <w:rPr>
          <w:rtl/>
          <w:lang w:bidi="fa-IR"/>
        </w:rPr>
        <w:t xml:space="preserve">. </w:t>
      </w:r>
    </w:p>
    <w:p w:rsidR="002E4043" w:rsidRDefault="002E4043" w:rsidP="00C24434">
      <w:pPr>
        <w:pStyle w:val="libFootnote"/>
        <w:rPr>
          <w:rtl/>
          <w:lang w:bidi="fa-IR"/>
        </w:rPr>
      </w:pPr>
      <w:r>
        <w:rPr>
          <w:rtl/>
          <w:lang w:bidi="fa-IR"/>
        </w:rPr>
        <w:t>88</w:t>
      </w:r>
      <w:r w:rsidR="00EA6469">
        <w:rPr>
          <w:rtl/>
          <w:lang w:bidi="fa-IR"/>
        </w:rPr>
        <w:t xml:space="preserve">) </w:t>
      </w:r>
      <w:r>
        <w:rPr>
          <w:rtl/>
          <w:lang w:bidi="fa-IR"/>
        </w:rPr>
        <w:t>وفاء الوفاء</w:t>
      </w:r>
      <w:r w:rsidR="00EA6469">
        <w:rPr>
          <w:rtl/>
          <w:lang w:bidi="fa-IR"/>
        </w:rPr>
        <w:t xml:space="preserve">، </w:t>
      </w:r>
      <w:r>
        <w:rPr>
          <w:rtl/>
          <w:lang w:bidi="fa-IR"/>
        </w:rPr>
        <w:t>ج 4</w:t>
      </w:r>
      <w:r w:rsidR="00EA6469">
        <w:rPr>
          <w:rtl/>
          <w:lang w:bidi="fa-IR"/>
        </w:rPr>
        <w:t xml:space="preserve">، </w:t>
      </w:r>
      <w:r>
        <w:rPr>
          <w:rtl/>
          <w:lang w:bidi="fa-IR"/>
        </w:rPr>
        <w:t>ص 1361</w:t>
      </w:r>
      <w:r w:rsidR="00EA6469">
        <w:rPr>
          <w:rtl/>
          <w:lang w:bidi="fa-IR"/>
        </w:rPr>
        <w:t xml:space="preserve">؛ </w:t>
      </w:r>
      <w:r>
        <w:rPr>
          <w:rtl/>
          <w:lang w:bidi="fa-IR"/>
        </w:rPr>
        <w:t>تفس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ر نسف</w:t>
      </w:r>
      <w:r w:rsidR="00B15FFC">
        <w:rPr>
          <w:rtl/>
          <w:lang w:bidi="fa-IR"/>
        </w:rPr>
        <w:t>ی</w:t>
      </w:r>
      <w:r w:rsidR="00EA6469">
        <w:rPr>
          <w:rtl/>
          <w:lang w:bidi="fa-IR"/>
        </w:rPr>
        <w:t xml:space="preserve">، </w:t>
      </w:r>
      <w:r>
        <w:rPr>
          <w:rtl/>
          <w:lang w:bidi="fa-IR"/>
        </w:rPr>
        <w:t>ج 1</w:t>
      </w:r>
      <w:r w:rsidR="00EA6469">
        <w:rPr>
          <w:rtl/>
          <w:lang w:bidi="fa-IR"/>
        </w:rPr>
        <w:t xml:space="preserve">، </w:t>
      </w:r>
      <w:r>
        <w:rPr>
          <w:rtl/>
          <w:lang w:bidi="fa-IR"/>
        </w:rPr>
        <w:t>ص 234</w:t>
      </w:r>
      <w:r w:rsidR="00EA6469">
        <w:rPr>
          <w:rtl/>
          <w:lang w:bidi="fa-IR"/>
        </w:rPr>
        <w:t xml:space="preserve">. </w:t>
      </w:r>
    </w:p>
    <w:p w:rsidR="002E4043" w:rsidRDefault="002E4043" w:rsidP="00C24434">
      <w:pPr>
        <w:pStyle w:val="libFootnote"/>
        <w:rPr>
          <w:rtl/>
          <w:lang w:bidi="fa-IR"/>
        </w:rPr>
      </w:pPr>
      <w:r>
        <w:rPr>
          <w:rtl/>
          <w:lang w:bidi="fa-IR"/>
        </w:rPr>
        <w:t>89</w:t>
      </w:r>
      <w:r w:rsidR="00EA6469">
        <w:rPr>
          <w:rtl/>
          <w:lang w:bidi="fa-IR"/>
        </w:rPr>
        <w:t xml:space="preserve">) </w:t>
      </w:r>
      <w:r>
        <w:rPr>
          <w:rtl/>
          <w:lang w:bidi="fa-IR"/>
        </w:rPr>
        <w:t>تار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خ ابن عساکر</w:t>
      </w:r>
      <w:r w:rsidR="00EA6469">
        <w:rPr>
          <w:rtl/>
          <w:lang w:bidi="fa-IR"/>
        </w:rPr>
        <w:t xml:space="preserve">، </w:t>
      </w:r>
      <w:r>
        <w:rPr>
          <w:rtl/>
          <w:lang w:bidi="fa-IR"/>
        </w:rPr>
        <w:t>ترجمه بلال</w:t>
      </w:r>
      <w:r w:rsidR="00EA6469">
        <w:rPr>
          <w:rtl/>
          <w:lang w:bidi="fa-IR"/>
        </w:rPr>
        <w:t xml:space="preserve">؛ </w:t>
      </w:r>
      <w:r>
        <w:rPr>
          <w:rtl/>
          <w:lang w:bidi="fa-IR"/>
        </w:rPr>
        <w:t>مختصر تار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خ دمشق</w:t>
      </w:r>
      <w:r w:rsidR="00EA6469">
        <w:rPr>
          <w:rtl/>
          <w:lang w:bidi="fa-IR"/>
        </w:rPr>
        <w:t xml:space="preserve">، </w:t>
      </w:r>
      <w:r>
        <w:rPr>
          <w:rtl/>
          <w:lang w:bidi="fa-IR"/>
        </w:rPr>
        <w:t>ج 4</w:t>
      </w:r>
      <w:r w:rsidR="00EA6469">
        <w:rPr>
          <w:rtl/>
          <w:lang w:bidi="fa-IR"/>
        </w:rPr>
        <w:t xml:space="preserve">، </w:t>
      </w:r>
      <w:r>
        <w:rPr>
          <w:rtl/>
          <w:lang w:bidi="fa-IR"/>
        </w:rPr>
        <w:t>ص 118</w:t>
      </w:r>
      <w:r w:rsidR="00EA6469">
        <w:rPr>
          <w:rtl/>
          <w:lang w:bidi="fa-IR"/>
        </w:rPr>
        <w:t xml:space="preserve">؛ </w:t>
      </w:r>
      <w:r>
        <w:rPr>
          <w:rtl/>
          <w:lang w:bidi="fa-IR"/>
        </w:rPr>
        <w:t>تهذ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ب الکمال</w:t>
      </w:r>
      <w:r w:rsidR="00EA6469">
        <w:rPr>
          <w:rtl/>
          <w:lang w:bidi="fa-IR"/>
        </w:rPr>
        <w:t xml:space="preserve">، </w:t>
      </w:r>
      <w:r>
        <w:rPr>
          <w:rtl/>
          <w:lang w:bidi="fa-IR"/>
        </w:rPr>
        <w:t>ج</w:t>
      </w:r>
      <w:r w:rsidR="00B15FFC">
        <w:rPr>
          <w:rtl/>
          <w:lang w:bidi="fa-IR"/>
        </w:rPr>
        <w:t xml:space="preserve"> </w:t>
      </w:r>
      <w:r>
        <w:rPr>
          <w:rtl/>
          <w:lang w:bidi="fa-IR"/>
        </w:rPr>
        <w:t>4</w:t>
      </w:r>
      <w:r w:rsidR="00EA6469">
        <w:rPr>
          <w:rtl/>
          <w:lang w:bidi="fa-IR"/>
        </w:rPr>
        <w:t xml:space="preserve">، </w:t>
      </w:r>
      <w:r>
        <w:rPr>
          <w:rtl/>
          <w:lang w:bidi="fa-IR"/>
        </w:rPr>
        <w:t>ص 289</w:t>
      </w:r>
      <w:r w:rsidR="00EA6469">
        <w:rPr>
          <w:rtl/>
          <w:lang w:bidi="fa-IR"/>
        </w:rPr>
        <w:t xml:space="preserve">؛ </w:t>
      </w:r>
      <w:r>
        <w:rPr>
          <w:rtl/>
          <w:lang w:bidi="fa-IR"/>
        </w:rPr>
        <w:t>اسدالغابة</w:t>
      </w:r>
      <w:r w:rsidR="00EA6469">
        <w:rPr>
          <w:rtl/>
          <w:lang w:bidi="fa-IR"/>
        </w:rPr>
        <w:t xml:space="preserve">، </w:t>
      </w:r>
      <w:r>
        <w:rPr>
          <w:rtl/>
          <w:lang w:bidi="fa-IR"/>
        </w:rPr>
        <w:t>ج 1</w:t>
      </w:r>
      <w:r w:rsidR="00EA6469">
        <w:rPr>
          <w:rtl/>
          <w:lang w:bidi="fa-IR"/>
        </w:rPr>
        <w:t xml:space="preserve">، </w:t>
      </w:r>
      <w:r>
        <w:rPr>
          <w:rtl/>
          <w:lang w:bidi="fa-IR"/>
        </w:rPr>
        <w:t>ص 307</w:t>
      </w:r>
      <w:r w:rsidR="00EA6469">
        <w:rPr>
          <w:rtl/>
          <w:lang w:bidi="fa-IR"/>
        </w:rPr>
        <w:t xml:space="preserve">. </w:t>
      </w:r>
    </w:p>
    <w:p w:rsidR="002E4043" w:rsidRDefault="002E4043" w:rsidP="00C24434">
      <w:pPr>
        <w:pStyle w:val="libFootnote"/>
        <w:rPr>
          <w:rtl/>
          <w:lang w:bidi="fa-IR"/>
        </w:rPr>
      </w:pPr>
      <w:r>
        <w:rPr>
          <w:rtl/>
          <w:lang w:bidi="fa-IR"/>
        </w:rPr>
        <w:t>90</w:t>
      </w:r>
      <w:r w:rsidR="00EA6469">
        <w:rPr>
          <w:rtl/>
          <w:lang w:bidi="fa-IR"/>
        </w:rPr>
        <w:t xml:space="preserve">) </w:t>
      </w:r>
      <w:r>
        <w:rPr>
          <w:rtl/>
          <w:lang w:bidi="fa-IR"/>
        </w:rPr>
        <w:t>المجموع</w:t>
      </w:r>
      <w:r w:rsidR="00EA6469">
        <w:rPr>
          <w:rtl/>
          <w:lang w:bidi="fa-IR"/>
        </w:rPr>
        <w:t xml:space="preserve">، </w:t>
      </w:r>
      <w:r>
        <w:rPr>
          <w:rtl/>
          <w:lang w:bidi="fa-IR"/>
        </w:rPr>
        <w:t>نوو</w:t>
      </w:r>
      <w:r w:rsidR="00B15FFC">
        <w:rPr>
          <w:rtl/>
          <w:lang w:bidi="fa-IR"/>
        </w:rPr>
        <w:t>ی</w:t>
      </w:r>
      <w:r w:rsidR="00EA6469">
        <w:rPr>
          <w:rtl/>
          <w:lang w:bidi="fa-IR"/>
        </w:rPr>
        <w:t xml:space="preserve">، </w:t>
      </w:r>
      <w:r>
        <w:rPr>
          <w:rtl/>
          <w:lang w:bidi="fa-IR"/>
        </w:rPr>
        <w:t>ج 6</w:t>
      </w:r>
      <w:r w:rsidR="00EA6469">
        <w:rPr>
          <w:rtl/>
          <w:lang w:bidi="fa-IR"/>
        </w:rPr>
        <w:t xml:space="preserve">، </w:t>
      </w:r>
      <w:r>
        <w:rPr>
          <w:rtl/>
          <w:lang w:bidi="fa-IR"/>
        </w:rPr>
        <w:t>ص 211</w:t>
      </w:r>
      <w:r w:rsidR="00EA6469">
        <w:rPr>
          <w:rtl/>
          <w:lang w:bidi="fa-IR"/>
        </w:rPr>
        <w:t xml:space="preserve">. </w:t>
      </w:r>
    </w:p>
    <w:p w:rsidR="002E4043" w:rsidRDefault="002E4043" w:rsidP="00C24434">
      <w:pPr>
        <w:pStyle w:val="libFootnote"/>
        <w:rPr>
          <w:rtl/>
          <w:lang w:bidi="fa-IR"/>
        </w:rPr>
      </w:pPr>
      <w:r>
        <w:rPr>
          <w:rtl/>
          <w:lang w:bidi="fa-IR"/>
        </w:rPr>
        <w:t>91</w:t>
      </w:r>
      <w:r w:rsidR="00EA6469">
        <w:rPr>
          <w:rtl/>
          <w:lang w:bidi="fa-IR"/>
        </w:rPr>
        <w:t xml:space="preserve">) </w:t>
      </w:r>
      <w:r>
        <w:rPr>
          <w:rtl/>
          <w:lang w:bidi="fa-IR"/>
        </w:rPr>
        <w:t>المصنّف</w:t>
      </w:r>
      <w:r w:rsidR="00EA6469">
        <w:rPr>
          <w:rtl/>
          <w:lang w:bidi="fa-IR"/>
        </w:rPr>
        <w:t xml:space="preserve">، </w:t>
      </w:r>
      <w:r>
        <w:rPr>
          <w:rtl/>
          <w:lang w:bidi="fa-IR"/>
        </w:rPr>
        <w:t>ج 3</w:t>
      </w:r>
      <w:r w:rsidR="00EA6469">
        <w:rPr>
          <w:rtl/>
          <w:lang w:bidi="fa-IR"/>
        </w:rPr>
        <w:t xml:space="preserve">، </w:t>
      </w:r>
      <w:r>
        <w:rPr>
          <w:rtl/>
          <w:lang w:bidi="fa-IR"/>
        </w:rPr>
        <w:t>ص 576</w:t>
      </w:r>
      <w:r w:rsidR="00EA6469">
        <w:rPr>
          <w:rtl/>
          <w:lang w:bidi="fa-IR"/>
        </w:rPr>
        <w:t xml:space="preserve">، </w:t>
      </w:r>
      <w:r>
        <w:rPr>
          <w:rtl/>
          <w:lang w:bidi="fa-IR"/>
        </w:rPr>
        <w:t>ح 6725</w:t>
      </w:r>
      <w:r w:rsidR="00EA6469">
        <w:rPr>
          <w:rtl/>
          <w:lang w:bidi="fa-IR"/>
        </w:rPr>
        <w:t xml:space="preserve">؛ </w:t>
      </w:r>
      <w:r>
        <w:rPr>
          <w:rtl/>
          <w:lang w:bidi="fa-IR"/>
        </w:rPr>
        <w:t>المجموع</w:t>
      </w:r>
      <w:r w:rsidR="00EA6469">
        <w:rPr>
          <w:rtl/>
          <w:lang w:bidi="fa-IR"/>
        </w:rPr>
        <w:t xml:space="preserve">، </w:t>
      </w:r>
      <w:r>
        <w:rPr>
          <w:rtl/>
          <w:lang w:bidi="fa-IR"/>
        </w:rPr>
        <w:t>نوو</w:t>
      </w:r>
      <w:r w:rsidR="00B15FFC">
        <w:rPr>
          <w:rtl/>
          <w:lang w:bidi="fa-IR"/>
        </w:rPr>
        <w:t>ی</w:t>
      </w:r>
      <w:r w:rsidR="00EA6469">
        <w:rPr>
          <w:rtl/>
          <w:lang w:bidi="fa-IR"/>
        </w:rPr>
        <w:t xml:space="preserve">، </w:t>
      </w:r>
      <w:r>
        <w:rPr>
          <w:rtl/>
          <w:lang w:bidi="fa-IR"/>
        </w:rPr>
        <w:t>ج 8</w:t>
      </w:r>
      <w:r w:rsidR="00EA6469">
        <w:rPr>
          <w:rtl/>
          <w:lang w:bidi="fa-IR"/>
        </w:rPr>
        <w:t xml:space="preserve">، </w:t>
      </w:r>
      <w:r>
        <w:rPr>
          <w:rtl/>
          <w:lang w:bidi="fa-IR"/>
        </w:rPr>
        <w:t>ص 272</w:t>
      </w:r>
      <w:r w:rsidR="00EA6469">
        <w:rPr>
          <w:rtl/>
          <w:lang w:bidi="fa-IR"/>
        </w:rPr>
        <w:t xml:space="preserve">؛ </w:t>
      </w:r>
      <w:r>
        <w:rPr>
          <w:rtl/>
          <w:lang w:bidi="fa-IR"/>
        </w:rPr>
        <w:t>وفاء الوفاء</w:t>
      </w:r>
      <w:r w:rsidR="00EA6469">
        <w:rPr>
          <w:rtl/>
          <w:lang w:bidi="fa-IR"/>
        </w:rPr>
        <w:t xml:space="preserve">، </w:t>
      </w:r>
      <w:r>
        <w:rPr>
          <w:rtl/>
          <w:lang w:bidi="fa-IR"/>
        </w:rPr>
        <w:t>ج 4</w:t>
      </w:r>
      <w:r w:rsidR="00EA6469">
        <w:rPr>
          <w:rtl/>
          <w:lang w:bidi="fa-IR"/>
        </w:rPr>
        <w:t xml:space="preserve">، </w:t>
      </w:r>
      <w:r>
        <w:rPr>
          <w:rtl/>
          <w:lang w:bidi="fa-IR"/>
        </w:rPr>
        <w:t>ص 1358</w:t>
      </w:r>
      <w:r w:rsidR="00EA6469">
        <w:rPr>
          <w:rtl/>
          <w:lang w:bidi="fa-IR"/>
        </w:rPr>
        <w:t xml:space="preserve">. </w:t>
      </w:r>
    </w:p>
    <w:p w:rsidR="002E4043" w:rsidRDefault="002E4043" w:rsidP="00C24434">
      <w:pPr>
        <w:pStyle w:val="libFootnote"/>
        <w:rPr>
          <w:rtl/>
          <w:lang w:bidi="fa-IR"/>
        </w:rPr>
      </w:pPr>
      <w:r>
        <w:rPr>
          <w:rtl/>
          <w:lang w:bidi="fa-IR"/>
        </w:rPr>
        <w:t>92</w:t>
      </w:r>
      <w:r w:rsidR="00EA6469">
        <w:rPr>
          <w:rtl/>
          <w:lang w:bidi="fa-IR"/>
        </w:rPr>
        <w:t xml:space="preserve">) </w:t>
      </w:r>
      <w:r>
        <w:rPr>
          <w:rtl/>
          <w:lang w:bidi="fa-IR"/>
        </w:rPr>
        <w:t>وفاء الوفاء</w:t>
      </w:r>
      <w:r w:rsidR="00EA6469">
        <w:rPr>
          <w:rtl/>
          <w:lang w:bidi="fa-IR"/>
        </w:rPr>
        <w:t xml:space="preserve">، </w:t>
      </w:r>
      <w:r>
        <w:rPr>
          <w:rtl/>
          <w:lang w:bidi="fa-IR"/>
        </w:rPr>
        <w:t>ج 4</w:t>
      </w:r>
      <w:r w:rsidR="00EA6469">
        <w:rPr>
          <w:rtl/>
          <w:lang w:bidi="fa-IR"/>
        </w:rPr>
        <w:t xml:space="preserve">، </w:t>
      </w:r>
      <w:r>
        <w:rPr>
          <w:rtl/>
          <w:lang w:bidi="fa-IR"/>
        </w:rPr>
        <w:t>ص 1377</w:t>
      </w:r>
      <w:r w:rsidR="00EA6469">
        <w:rPr>
          <w:rtl/>
          <w:lang w:bidi="fa-IR"/>
        </w:rPr>
        <w:t xml:space="preserve">. </w:t>
      </w:r>
    </w:p>
    <w:p w:rsidR="002E4043" w:rsidRDefault="002E4043" w:rsidP="00C24434">
      <w:pPr>
        <w:pStyle w:val="libFootnote"/>
        <w:rPr>
          <w:rtl/>
          <w:lang w:bidi="fa-IR"/>
        </w:rPr>
      </w:pPr>
      <w:r>
        <w:rPr>
          <w:rtl/>
          <w:lang w:bidi="fa-IR"/>
        </w:rPr>
        <w:t>93</w:t>
      </w:r>
      <w:r w:rsidR="00EA6469">
        <w:rPr>
          <w:rtl/>
          <w:lang w:bidi="fa-IR"/>
        </w:rPr>
        <w:t xml:space="preserve">) </w:t>
      </w:r>
      <w:r>
        <w:rPr>
          <w:rtl/>
          <w:lang w:bidi="fa-IR"/>
        </w:rPr>
        <w:t>الشفاء</w:t>
      </w:r>
      <w:r w:rsidR="00EA6469">
        <w:rPr>
          <w:rtl/>
          <w:lang w:bidi="fa-IR"/>
        </w:rPr>
        <w:t xml:space="preserve">، </w:t>
      </w:r>
      <w:r>
        <w:rPr>
          <w:rtl/>
          <w:lang w:bidi="fa-IR"/>
        </w:rPr>
        <w:t>قاض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 ع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اض</w:t>
      </w:r>
      <w:r w:rsidR="00EA6469">
        <w:rPr>
          <w:rtl/>
          <w:lang w:bidi="fa-IR"/>
        </w:rPr>
        <w:t xml:space="preserve">، </w:t>
      </w:r>
      <w:r>
        <w:rPr>
          <w:rtl/>
          <w:lang w:bidi="fa-IR"/>
        </w:rPr>
        <w:t>ج 2</w:t>
      </w:r>
      <w:r w:rsidR="00EA6469">
        <w:rPr>
          <w:rtl/>
          <w:lang w:bidi="fa-IR"/>
        </w:rPr>
        <w:t xml:space="preserve">، </w:t>
      </w:r>
      <w:r>
        <w:rPr>
          <w:rtl/>
          <w:lang w:bidi="fa-IR"/>
        </w:rPr>
        <w:t>ص 85</w:t>
      </w:r>
      <w:r w:rsidR="00EA6469">
        <w:rPr>
          <w:rtl/>
          <w:lang w:bidi="fa-IR"/>
        </w:rPr>
        <w:t xml:space="preserve">؛ </w:t>
      </w:r>
      <w:r>
        <w:rPr>
          <w:rtl/>
          <w:lang w:bidi="fa-IR"/>
        </w:rPr>
        <w:t>شعب الا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مان</w:t>
      </w:r>
      <w:r w:rsidR="00EA6469">
        <w:rPr>
          <w:rtl/>
          <w:lang w:bidi="fa-IR"/>
        </w:rPr>
        <w:t xml:space="preserve">، </w:t>
      </w:r>
      <w:r>
        <w:rPr>
          <w:rtl/>
          <w:lang w:bidi="fa-IR"/>
        </w:rPr>
        <w:t>ب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هق</w:t>
      </w:r>
      <w:r w:rsidR="00B15FFC">
        <w:rPr>
          <w:rtl/>
          <w:lang w:bidi="fa-IR"/>
        </w:rPr>
        <w:t>ی</w:t>
      </w:r>
      <w:r w:rsidR="00EA6469">
        <w:rPr>
          <w:rtl/>
          <w:lang w:bidi="fa-IR"/>
        </w:rPr>
        <w:t xml:space="preserve">، </w:t>
      </w:r>
      <w:r>
        <w:rPr>
          <w:rtl/>
          <w:lang w:bidi="fa-IR"/>
        </w:rPr>
        <w:t>ج 3</w:t>
      </w:r>
      <w:r w:rsidR="00EA6469">
        <w:rPr>
          <w:rtl/>
          <w:lang w:bidi="fa-IR"/>
        </w:rPr>
        <w:t xml:space="preserve">، </w:t>
      </w:r>
      <w:r>
        <w:rPr>
          <w:rtl/>
          <w:lang w:bidi="fa-IR"/>
        </w:rPr>
        <w:t>ص 492</w:t>
      </w:r>
      <w:r w:rsidR="00EA6469">
        <w:rPr>
          <w:rtl/>
          <w:lang w:bidi="fa-IR"/>
        </w:rPr>
        <w:t xml:space="preserve">؛ </w:t>
      </w:r>
      <w:r>
        <w:rPr>
          <w:rtl/>
          <w:lang w:bidi="fa-IR"/>
        </w:rPr>
        <w:t>المواهب اللدن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ة</w:t>
      </w:r>
      <w:r w:rsidR="00EA6469">
        <w:rPr>
          <w:rtl/>
          <w:lang w:bidi="fa-IR"/>
        </w:rPr>
        <w:t xml:space="preserve">، </w:t>
      </w:r>
      <w:r>
        <w:rPr>
          <w:rtl/>
          <w:lang w:bidi="fa-IR"/>
        </w:rPr>
        <w:t>ج 3</w:t>
      </w:r>
      <w:r w:rsidR="00EA6469">
        <w:rPr>
          <w:rtl/>
          <w:lang w:bidi="fa-IR"/>
        </w:rPr>
        <w:t xml:space="preserve">، </w:t>
      </w:r>
      <w:r>
        <w:rPr>
          <w:rtl/>
          <w:lang w:bidi="fa-IR"/>
        </w:rPr>
        <w:t>ص 406</w:t>
      </w:r>
      <w:r w:rsidR="00EA6469">
        <w:rPr>
          <w:rtl/>
          <w:lang w:bidi="fa-IR"/>
        </w:rPr>
        <w:t xml:space="preserve">. </w:t>
      </w:r>
    </w:p>
    <w:p w:rsidR="002E4043" w:rsidRDefault="002E4043" w:rsidP="00C24434">
      <w:pPr>
        <w:pStyle w:val="libFootnote"/>
        <w:rPr>
          <w:rtl/>
          <w:lang w:bidi="fa-IR"/>
        </w:rPr>
      </w:pPr>
      <w:r>
        <w:rPr>
          <w:rtl/>
          <w:lang w:bidi="fa-IR"/>
        </w:rPr>
        <w:t>94</w:t>
      </w:r>
      <w:r w:rsidR="00EA6469">
        <w:rPr>
          <w:rtl/>
          <w:lang w:bidi="fa-IR"/>
        </w:rPr>
        <w:t xml:space="preserve">) </w:t>
      </w:r>
      <w:r>
        <w:rPr>
          <w:rtl/>
          <w:lang w:bidi="fa-IR"/>
        </w:rPr>
        <w:t>الاحکام السلطان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ة</w:t>
      </w:r>
      <w:r w:rsidR="00EA6469">
        <w:rPr>
          <w:rtl/>
          <w:lang w:bidi="fa-IR"/>
        </w:rPr>
        <w:t xml:space="preserve">، </w:t>
      </w:r>
      <w:r>
        <w:rPr>
          <w:rtl/>
          <w:lang w:bidi="fa-IR"/>
        </w:rPr>
        <w:t>ج 2</w:t>
      </w:r>
      <w:r w:rsidR="00EA6469">
        <w:rPr>
          <w:rtl/>
          <w:lang w:bidi="fa-IR"/>
        </w:rPr>
        <w:t xml:space="preserve">، </w:t>
      </w:r>
      <w:r>
        <w:rPr>
          <w:rtl/>
          <w:lang w:bidi="fa-IR"/>
        </w:rPr>
        <w:t>ص 109</w:t>
      </w:r>
      <w:r w:rsidR="00EA6469">
        <w:rPr>
          <w:rtl/>
          <w:lang w:bidi="fa-IR"/>
        </w:rPr>
        <w:t xml:space="preserve">. </w:t>
      </w:r>
    </w:p>
    <w:p w:rsidR="002E4043" w:rsidRDefault="002E4043" w:rsidP="00C24434">
      <w:pPr>
        <w:pStyle w:val="libFootnote"/>
        <w:rPr>
          <w:rtl/>
          <w:lang w:bidi="fa-IR"/>
        </w:rPr>
      </w:pPr>
      <w:r>
        <w:rPr>
          <w:rtl/>
          <w:lang w:bidi="fa-IR"/>
        </w:rPr>
        <w:t>95</w:t>
      </w:r>
      <w:r w:rsidR="00EA6469">
        <w:rPr>
          <w:rtl/>
          <w:lang w:bidi="fa-IR"/>
        </w:rPr>
        <w:t xml:space="preserve">) </w:t>
      </w:r>
      <w:r>
        <w:rPr>
          <w:rtl/>
          <w:lang w:bidi="fa-IR"/>
        </w:rPr>
        <w:t>المهذّب</w:t>
      </w:r>
      <w:r w:rsidR="00EA6469">
        <w:rPr>
          <w:rtl/>
          <w:lang w:bidi="fa-IR"/>
        </w:rPr>
        <w:t xml:space="preserve">، </w:t>
      </w:r>
      <w:r>
        <w:rPr>
          <w:rtl/>
          <w:lang w:bidi="fa-IR"/>
        </w:rPr>
        <w:t>ج 1</w:t>
      </w:r>
      <w:r w:rsidR="00EA6469">
        <w:rPr>
          <w:rtl/>
          <w:lang w:bidi="fa-IR"/>
        </w:rPr>
        <w:t xml:space="preserve">، </w:t>
      </w:r>
      <w:r>
        <w:rPr>
          <w:rtl/>
          <w:lang w:bidi="fa-IR"/>
        </w:rPr>
        <w:t>ص 233</w:t>
      </w:r>
      <w:r w:rsidR="00EA6469">
        <w:rPr>
          <w:rtl/>
          <w:lang w:bidi="fa-IR"/>
        </w:rPr>
        <w:t xml:space="preserve">. </w:t>
      </w:r>
    </w:p>
    <w:p w:rsidR="002E4043" w:rsidRDefault="002E4043" w:rsidP="00C24434">
      <w:pPr>
        <w:pStyle w:val="libFootnote"/>
        <w:rPr>
          <w:rtl/>
          <w:lang w:bidi="fa-IR"/>
        </w:rPr>
      </w:pPr>
      <w:r>
        <w:rPr>
          <w:rtl/>
          <w:lang w:bidi="fa-IR"/>
        </w:rPr>
        <w:t>96</w:t>
      </w:r>
      <w:r w:rsidR="00EA6469">
        <w:rPr>
          <w:rtl/>
          <w:lang w:bidi="fa-IR"/>
        </w:rPr>
        <w:t xml:space="preserve">) </w:t>
      </w:r>
      <w:r>
        <w:rPr>
          <w:rtl/>
          <w:lang w:bidi="fa-IR"/>
        </w:rPr>
        <w:t>شرح الشفا</w:t>
      </w:r>
      <w:r w:rsidR="00EA6469">
        <w:rPr>
          <w:rtl/>
          <w:lang w:bidi="fa-IR"/>
        </w:rPr>
        <w:t xml:space="preserve">، </w:t>
      </w:r>
      <w:r>
        <w:rPr>
          <w:rtl/>
          <w:lang w:bidi="fa-IR"/>
        </w:rPr>
        <w:t>خفاج</w:t>
      </w:r>
      <w:r w:rsidR="00B15FFC">
        <w:rPr>
          <w:rtl/>
          <w:lang w:bidi="fa-IR"/>
        </w:rPr>
        <w:t>ی</w:t>
      </w:r>
      <w:r w:rsidR="00EA6469">
        <w:rPr>
          <w:rtl/>
          <w:lang w:bidi="fa-IR"/>
        </w:rPr>
        <w:t xml:space="preserve">، </w:t>
      </w:r>
      <w:r>
        <w:rPr>
          <w:rtl/>
          <w:lang w:bidi="fa-IR"/>
        </w:rPr>
        <w:t>ج 3</w:t>
      </w:r>
      <w:r w:rsidR="00EA6469">
        <w:rPr>
          <w:rtl/>
          <w:lang w:bidi="fa-IR"/>
        </w:rPr>
        <w:t xml:space="preserve">، </w:t>
      </w:r>
      <w:r>
        <w:rPr>
          <w:rtl/>
          <w:lang w:bidi="fa-IR"/>
        </w:rPr>
        <w:t>ص 515</w:t>
      </w:r>
      <w:r w:rsidR="00EA6469">
        <w:rPr>
          <w:rtl/>
          <w:lang w:bidi="fa-IR"/>
        </w:rPr>
        <w:t xml:space="preserve">. </w:t>
      </w:r>
    </w:p>
    <w:p w:rsidR="002E4043" w:rsidRDefault="002E4043" w:rsidP="00C24434">
      <w:pPr>
        <w:pStyle w:val="libFootnote"/>
        <w:rPr>
          <w:rtl/>
          <w:lang w:bidi="fa-IR"/>
        </w:rPr>
      </w:pPr>
      <w:r>
        <w:rPr>
          <w:rtl/>
          <w:lang w:bidi="fa-IR"/>
        </w:rPr>
        <w:t>97</w:t>
      </w:r>
      <w:r w:rsidR="00EA6469">
        <w:rPr>
          <w:rtl/>
          <w:lang w:bidi="fa-IR"/>
        </w:rPr>
        <w:t xml:space="preserve">) </w:t>
      </w:r>
      <w:r>
        <w:rPr>
          <w:rtl/>
          <w:lang w:bidi="fa-IR"/>
        </w:rPr>
        <w:t>شرح مختصر الخرق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 ف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 فروغ الحنابله</w:t>
      </w:r>
      <w:r w:rsidR="00EA6469">
        <w:rPr>
          <w:rtl/>
          <w:lang w:bidi="fa-IR"/>
        </w:rPr>
        <w:t xml:space="preserve">، </w:t>
      </w:r>
      <w:r>
        <w:rPr>
          <w:rtl/>
          <w:lang w:bidi="fa-IR"/>
        </w:rPr>
        <w:t>ج 6</w:t>
      </w:r>
      <w:r w:rsidR="00EA6469">
        <w:rPr>
          <w:rtl/>
          <w:lang w:bidi="fa-IR"/>
        </w:rPr>
        <w:t xml:space="preserve">، </w:t>
      </w:r>
      <w:r>
        <w:rPr>
          <w:rtl/>
          <w:lang w:bidi="fa-IR"/>
        </w:rPr>
        <w:t>ص 588</w:t>
      </w:r>
      <w:r w:rsidR="00EA6469">
        <w:rPr>
          <w:rtl/>
          <w:lang w:bidi="fa-IR"/>
        </w:rPr>
        <w:t xml:space="preserve">. </w:t>
      </w:r>
    </w:p>
    <w:p w:rsidR="002E4043" w:rsidRDefault="002E4043" w:rsidP="00C24434">
      <w:pPr>
        <w:pStyle w:val="libFootnote"/>
        <w:rPr>
          <w:rtl/>
          <w:lang w:bidi="fa-IR"/>
        </w:rPr>
      </w:pPr>
      <w:r>
        <w:rPr>
          <w:rtl/>
          <w:lang w:bidi="fa-IR"/>
        </w:rPr>
        <w:t>98</w:t>
      </w:r>
      <w:r w:rsidR="00EA6469">
        <w:rPr>
          <w:rtl/>
          <w:lang w:bidi="fa-IR"/>
        </w:rPr>
        <w:t xml:space="preserve">) </w:t>
      </w:r>
      <w:r>
        <w:rPr>
          <w:rtl/>
          <w:lang w:bidi="fa-IR"/>
        </w:rPr>
        <w:t>المنهاج</w:t>
      </w:r>
      <w:r w:rsidR="00EA6469">
        <w:rPr>
          <w:rtl/>
          <w:lang w:bidi="fa-IR"/>
        </w:rPr>
        <w:t xml:space="preserve">، </w:t>
      </w:r>
      <w:r>
        <w:rPr>
          <w:rtl/>
          <w:lang w:bidi="fa-IR"/>
        </w:rPr>
        <w:t>ج 1</w:t>
      </w:r>
      <w:r w:rsidR="00EA6469">
        <w:rPr>
          <w:rtl/>
          <w:lang w:bidi="fa-IR"/>
        </w:rPr>
        <w:t xml:space="preserve">، </w:t>
      </w:r>
      <w:r>
        <w:rPr>
          <w:rtl/>
          <w:lang w:bidi="fa-IR"/>
        </w:rPr>
        <w:t>ص 511</w:t>
      </w:r>
      <w:r w:rsidR="00EA6469">
        <w:rPr>
          <w:rtl/>
          <w:lang w:bidi="fa-IR"/>
        </w:rPr>
        <w:t xml:space="preserve">. </w:t>
      </w:r>
    </w:p>
    <w:p w:rsidR="002E4043" w:rsidRDefault="002E4043" w:rsidP="00C24434">
      <w:pPr>
        <w:pStyle w:val="libFootnote"/>
        <w:rPr>
          <w:rtl/>
          <w:lang w:bidi="fa-IR"/>
        </w:rPr>
      </w:pPr>
      <w:r>
        <w:rPr>
          <w:rtl/>
          <w:lang w:bidi="fa-IR"/>
        </w:rPr>
        <w:t>99</w:t>
      </w:r>
      <w:r w:rsidR="00EA6469">
        <w:rPr>
          <w:rtl/>
          <w:lang w:bidi="fa-IR"/>
        </w:rPr>
        <w:t xml:space="preserve">) </w:t>
      </w:r>
      <w:r>
        <w:rPr>
          <w:rtl/>
          <w:lang w:bidi="fa-IR"/>
        </w:rPr>
        <w:t>شفاء السقام</w:t>
      </w:r>
      <w:r w:rsidR="00EA6469">
        <w:rPr>
          <w:rtl/>
          <w:lang w:bidi="fa-IR"/>
        </w:rPr>
        <w:t xml:space="preserve">، </w:t>
      </w:r>
      <w:r>
        <w:rPr>
          <w:rtl/>
          <w:lang w:bidi="fa-IR"/>
        </w:rPr>
        <w:t>ص 100 - 117</w:t>
      </w:r>
      <w:r w:rsidR="00EA6469">
        <w:rPr>
          <w:rtl/>
          <w:lang w:bidi="fa-IR"/>
        </w:rPr>
        <w:t xml:space="preserve">. </w:t>
      </w:r>
    </w:p>
    <w:p w:rsidR="002E4043" w:rsidRDefault="002E4043" w:rsidP="00C24434">
      <w:pPr>
        <w:pStyle w:val="libFootnote"/>
        <w:rPr>
          <w:rtl/>
          <w:lang w:bidi="fa-IR"/>
        </w:rPr>
      </w:pPr>
      <w:r>
        <w:rPr>
          <w:rtl/>
          <w:lang w:bidi="fa-IR"/>
        </w:rPr>
        <w:t>100</w:t>
      </w:r>
      <w:r w:rsidR="00EA6469">
        <w:rPr>
          <w:rtl/>
          <w:lang w:bidi="fa-IR"/>
        </w:rPr>
        <w:t xml:space="preserve">) </w:t>
      </w:r>
      <w:r>
        <w:rPr>
          <w:rtl/>
          <w:lang w:bidi="fa-IR"/>
        </w:rPr>
        <w:t>وفاء الوفاء</w:t>
      </w:r>
      <w:r w:rsidR="00EA6469">
        <w:rPr>
          <w:rtl/>
          <w:lang w:bidi="fa-IR"/>
        </w:rPr>
        <w:t xml:space="preserve">، </w:t>
      </w:r>
      <w:r>
        <w:rPr>
          <w:rtl/>
          <w:lang w:bidi="fa-IR"/>
        </w:rPr>
        <w:t>ج 4</w:t>
      </w:r>
      <w:r w:rsidR="00EA6469">
        <w:rPr>
          <w:rtl/>
          <w:lang w:bidi="fa-IR"/>
        </w:rPr>
        <w:t xml:space="preserve">، </w:t>
      </w:r>
      <w:r>
        <w:rPr>
          <w:rtl/>
          <w:lang w:bidi="fa-IR"/>
        </w:rPr>
        <w:t>ص 1362</w:t>
      </w:r>
      <w:r w:rsidR="00EA6469">
        <w:rPr>
          <w:rtl/>
          <w:lang w:bidi="fa-IR"/>
        </w:rPr>
        <w:t xml:space="preserve">. </w:t>
      </w:r>
    </w:p>
    <w:p w:rsidR="002E4043" w:rsidRDefault="002E4043" w:rsidP="00C24434">
      <w:pPr>
        <w:pStyle w:val="libFootnote"/>
        <w:rPr>
          <w:rtl/>
          <w:lang w:bidi="fa-IR"/>
        </w:rPr>
      </w:pPr>
      <w:r>
        <w:rPr>
          <w:rtl/>
          <w:lang w:bidi="fa-IR"/>
        </w:rPr>
        <w:t>101</w:t>
      </w:r>
      <w:r w:rsidR="00EA6469">
        <w:rPr>
          <w:rtl/>
          <w:lang w:bidi="fa-IR"/>
        </w:rPr>
        <w:t xml:space="preserve">) </w:t>
      </w:r>
      <w:r>
        <w:rPr>
          <w:rtl/>
          <w:lang w:bidi="fa-IR"/>
        </w:rPr>
        <w:t>المواهب اللدن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ة</w:t>
      </w:r>
      <w:r w:rsidR="00EA6469">
        <w:rPr>
          <w:rtl/>
          <w:lang w:bidi="fa-IR"/>
        </w:rPr>
        <w:t xml:space="preserve">، </w:t>
      </w:r>
      <w:r>
        <w:rPr>
          <w:rtl/>
          <w:lang w:bidi="fa-IR"/>
        </w:rPr>
        <w:t>ج 4</w:t>
      </w:r>
      <w:r w:rsidR="00EA6469">
        <w:rPr>
          <w:rtl/>
          <w:lang w:bidi="fa-IR"/>
        </w:rPr>
        <w:t xml:space="preserve">، </w:t>
      </w:r>
      <w:r>
        <w:rPr>
          <w:rtl/>
          <w:lang w:bidi="fa-IR"/>
        </w:rPr>
        <w:t>ص 570</w:t>
      </w:r>
      <w:r w:rsidR="00EA6469">
        <w:rPr>
          <w:rtl/>
          <w:lang w:bidi="fa-IR"/>
        </w:rPr>
        <w:t xml:space="preserve">. </w:t>
      </w:r>
    </w:p>
    <w:p w:rsidR="002E4043" w:rsidRDefault="002E4043" w:rsidP="00C24434">
      <w:pPr>
        <w:pStyle w:val="libFootnote"/>
        <w:rPr>
          <w:rtl/>
          <w:lang w:bidi="fa-IR"/>
        </w:rPr>
      </w:pPr>
      <w:r>
        <w:rPr>
          <w:rtl/>
          <w:lang w:bidi="fa-IR"/>
        </w:rPr>
        <w:t>102</w:t>
      </w:r>
      <w:r w:rsidR="00EA6469">
        <w:rPr>
          <w:rtl/>
          <w:lang w:bidi="fa-IR"/>
        </w:rPr>
        <w:t xml:space="preserve">) </w:t>
      </w:r>
      <w:r>
        <w:rPr>
          <w:rtl/>
          <w:lang w:bidi="fa-IR"/>
        </w:rPr>
        <w:t>مغن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 المحتاج</w:t>
      </w:r>
      <w:r w:rsidR="00EA6469">
        <w:rPr>
          <w:rtl/>
          <w:lang w:bidi="fa-IR"/>
        </w:rPr>
        <w:t xml:space="preserve">، </w:t>
      </w:r>
      <w:r>
        <w:rPr>
          <w:rtl/>
          <w:lang w:bidi="fa-IR"/>
        </w:rPr>
        <w:t>ج 1</w:t>
      </w:r>
      <w:r w:rsidR="00EA6469">
        <w:rPr>
          <w:rtl/>
          <w:lang w:bidi="fa-IR"/>
        </w:rPr>
        <w:t xml:space="preserve">، </w:t>
      </w:r>
      <w:r>
        <w:rPr>
          <w:rtl/>
          <w:lang w:bidi="fa-IR"/>
        </w:rPr>
        <w:t>ص 365</w:t>
      </w:r>
      <w:r w:rsidR="00EA6469">
        <w:rPr>
          <w:rtl/>
          <w:lang w:bidi="fa-IR"/>
        </w:rPr>
        <w:t xml:space="preserve">. </w:t>
      </w:r>
    </w:p>
    <w:p w:rsidR="002E4043" w:rsidRDefault="002E4043" w:rsidP="00C24434">
      <w:pPr>
        <w:pStyle w:val="libFootnote"/>
        <w:rPr>
          <w:rtl/>
          <w:lang w:bidi="fa-IR"/>
        </w:rPr>
      </w:pPr>
      <w:r>
        <w:rPr>
          <w:rtl/>
          <w:lang w:bidi="fa-IR"/>
        </w:rPr>
        <w:lastRenderedPageBreak/>
        <w:t>103</w:t>
      </w:r>
      <w:r w:rsidR="00EA6469">
        <w:rPr>
          <w:rtl/>
          <w:lang w:bidi="fa-IR"/>
        </w:rPr>
        <w:t xml:space="preserve">) </w:t>
      </w:r>
      <w:r>
        <w:rPr>
          <w:rtl/>
          <w:lang w:bidi="fa-IR"/>
        </w:rPr>
        <w:t>شرح جامع الصغ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ر</w:t>
      </w:r>
      <w:r w:rsidR="00EA6469">
        <w:rPr>
          <w:rtl/>
          <w:lang w:bidi="fa-IR"/>
        </w:rPr>
        <w:t xml:space="preserve">، </w:t>
      </w:r>
      <w:r>
        <w:rPr>
          <w:rtl/>
          <w:lang w:bidi="fa-IR"/>
        </w:rPr>
        <w:t>ج 6</w:t>
      </w:r>
      <w:r w:rsidR="00EA6469">
        <w:rPr>
          <w:rtl/>
          <w:lang w:bidi="fa-IR"/>
        </w:rPr>
        <w:t xml:space="preserve">، </w:t>
      </w:r>
      <w:r>
        <w:rPr>
          <w:rtl/>
          <w:lang w:bidi="fa-IR"/>
        </w:rPr>
        <w:t>ص 140</w:t>
      </w:r>
      <w:r w:rsidR="00EA6469">
        <w:rPr>
          <w:rtl/>
          <w:lang w:bidi="fa-IR"/>
        </w:rPr>
        <w:t xml:space="preserve">. </w:t>
      </w:r>
    </w:p>
    <w:p w:rsidR="002E4043" w:rsidRDefault="002E4043" w:rsidP="00C24434">
      <w:pPr>
        <w:pStyle w:val="libFootnote"/>
        <w:rPr>
          <w:rtl/>
          <w:lang w:bidi="fa-IR"/>
        </w:rPr>
      </w:pPr>
      <w:r>
        <w:rPr>
          <w:rtl/>
          <w:lang w:bidi="fa-IR"/>
        </w:rPr>
        <w:t>104</w:t>
      </w:r>
      <w:r w:rsidR="00EA6469">
        <w:rPr>
          <w:rtl/>
          <w:lang w:bidi="fa-IR"/>
        </w:rPr>
        <w:t xml:space="preserve">) </w:t>
      </w:r>
      <w:r>
        <w:rPr>
          <w:rtl/>
          <w:lang w:bidi="fa-IR"/>
        </w:rPr>
        <w:t>مجمع الأنهر ف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 شرح ملتق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 الأبحر</w:t>
      </w:r>
      <w:r w:rsidR="00EA6469">
        <w:rPr>
          <w:rtl/>
          <w:lang w:bidi="fa-IR"/>
        </w:rPr>
        <w:t xml:space="preserve">، </w:t>
      </w:r>
      <w:r>
        <w:rPr>
          <w:rtl/>
          <w:lang w:bidi="fa-IR"/>
        </w:rPr>
        <w:t>ج 1</w:t>
      </w:r>
      <w:r w:rsidR="00EA6469">
        <w:rPr>
          <w:rtl/>
          <w:lang w:bidi="fa-IR"/>
        </w:rPr>
        <w:t xml:space="preserve">، </w:t>
      </w:r>
      <w:r>
        <w:rPr>
          <w:rtl/>
          <w:lang w:bidi="fa-IR"/>
        </w:rPr>
        <w:t>ص 157</w:t>
      </w:r>
      <w:r w:rsidR="00EA6469">
        <w:rPr>
          <w:rtl/>
          <w:lang w:bidi="fa-IR"/>
        </w:rPr>
        <w:t xml:space="preserve">. </w:t>
      </w:r>
    </w:p>
    <w:p w:rsidR="002E4043" w:rsidRDefault="002E4043" w:rsidP="00C24434">
      <w:pPr>
        <w:pStyle w:val="libFootnote"/>
        <w:rPr>
          <w:rtl/>
          <w:lang w:bidi="fa-IR"/>
        </w:rPr>
      </w:pPr>
      <w:r>
        <w:rPr>
          <w:rtl/>
          <w:lang w:bidi="fa-IR"/>
        </w:rPr>
        <w:t>105</w:t>
      </w:r>
      <w:r w:rsidR="00EA6469">
        <w:rPr>
          <w:rtl/>
          <w:lang w:bidi="fa-IR"/>
        </w:rPr>
        <w:t xml:space="preserve">) </w:t>
      </w:r>
      <w:r>
        <w:rPr>
          <w:rtl/>
          <w:lang w:bidi="fa-IR"/>
        </w:rPr>
        <w:t>شرح المواهب</w:t>
      </w:r>
      <w:r w:rsidR="00EA6469">
        <w:rPr>
          <w:rtl/>
          <w:lang w:bidi="fa-IR"/>
        </w:rPr>
        <w:t xml:space="preserve">، </w:t>
      </w:r>
      <w:r>
        <w:rPr>
          <w:rtl/>
          <w:lang w:bidi="fa-IR"/>
        </w:rPr>
        <w:t>ج 8</w:t>
      </w:r>
      <w:r w:rsidR="00EA6469">
        <w:rPr>
          <w:rtl/>
          <w:lang w:bidi="fa-IR"/>
        </w:rPr>
        <w:t xml:space="preserve">، </w:t>
      </w:r>
      <w:r>
        <w:rPr>
          <w:rtl/>
          <w:lang w:bidi="fa-IR"/>
        </w:rPr>
        <w:t>ص 299</w:t>
      </w:r>
      <w:r w:rsidR="00EA6469">
        <w:rPr>
          <w:rtl/>
          <w:lang w:bidi="fa-IR"/>
        </w:rPr>
        <w:t xml:space="preserve">. </w:t>
      </w:r>
    </w:p>
    <w:p w:rsidR="002E4043" w:rsidRDefault="002E4043" w:rsidP="00C24434">
      <w:pPr>
        <w:pStyle w:val="libFootnote"/>
        <w:rPr>
          <w:rtl/>
          <w:lang w:bidi="fa-IR"/>
        </w:rPr>
      </w:pPr>
      <w:r>
        <w:rPr>
          <w:rtl/>
          <w:lang w:bidi="fa-IR"/>
        </w:rPr>
        <w:t>106</w:t>
      </w:r>
      <w:r w:rsidR="00EA6469">
        <w:rPr>
          <w:rtl/>
          <w:lang w:bidi="fa-IR"/>
        </w:rPr>
        <w:t xml:space="preserve">) </w:t>
      </w:r>
      <w:r>
        <w:rPr>
          <w:rtl/>
          <w:lang w:bidi="fa-IR"/>
        </w:rPr>
        <w:t>ن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ل الاوطار</w:t>
      </w:r>
      <w:r w:rsidR="00EA6469">
        <w:rPr>
          <w:rtl/>
          <w:lang w:bidi="fa-IR"/>
        </w:rPr>
        <w:t xml:space="preserve">، </w:t>
      </w:r>
      <w:r>
        <w:rPr>
          <w:rtl/>
          <w:lang w:bidi="fa-IR"/>
        </w:rPr>
        <w:t>ج 5</w:t>
      </w:r>
      <w:r w:rsidR="00EA6469">
        <w:rPr>
          <w:rtl/>
          <w:lang w:bidi="fa-IR"/>
        </w:rPr>
        <w:t xml:space="preserve">، </w:t>
      </w:r>
      <w:r>
        <w:rPr>
          <w:rtl/>
          <w:lang w:bidi="fa-IR"/>
        </w:rPr>
        <w:t>ص 107</w:t>
      </w:r>
      <w:r w:rsidR="00EA6469">
        <w:rPr>
          <w:rtl/>
          <w:lang w:bidi="fa-IR"/>
        </w:rPr>
        <w:t xml:space="preserve">. </w:t>
      </w:r>
    </w:p>
    <w:p w:rsidR="002E4043" w:rsidRDefault="002E4043" w:rsidP="00C24434">
      <w:pPr>
        <w:pStyle w:val="libFootnote"/>
        <w:rPr>
          <w:rtl/>
          <w:lang w:bidi="fa-IR"/>
        </w:rPr>
      </w:pPr>
      <w:r>
        <w:rPr>
          <w:rtl/>
          <w:lang w:bidi="fa-IR"/>
        </w:rPr>
        <w:t>107</w:t>
      </w:r>
      <w:r w:rsidR="00EA6469">
        <w:rPr>
          <w:rtl/>
          <w:lang w:bidi="fa-IR"/>
        </w:rPr>
        <w:t xml:space="preserve">) </w:t>
      </w:r>
      <w:r>
        <w:rPr>
          <w:rtl/>
          <w:lang w:bidi="fa-IR"/>
        </w:rPr>
        <w:t>الفقه عل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 المذاهب الاربعة</w:t>
      </w:r>
      <w:r w:rsidR="00EA6469">
        <w:rPr>
          <w:rtl/>
          <w:lang w:bidi="fa-IR"/>
        </w:rPr>
        <w:t xml:space="preserve">، </w:t>
      </w:r>
      <w:r>
        <w:rPr>
          <w:rtl/>
          <w:lang w:bidi="fa-IR"/>
        </w:rPr>
        <w:t>ج 1</w:t>
      </w:r>
      <w:r w:rsidR="00EA6469">
        <w:rPr>
          <w:rtl/>
          <w:lang w:bidi="fa-IR"/>
        </w:rPr>
        <w:t xml:space="preserve">، </w:t>
      </w:r>
      <w:r>
        <w:rPr>
          <w:rtl/>
          <w:lang w:bidi="fa-IR"/>
        </w:rPr>
        <w:t>ص 711</w:t>
      </w:r>
      <w:r w:rsidR="00EA6469">
        <w:rPr>
          <w:rtl/>
          <w:lang w:bidi="fa-IR"/>
        </w:rPr>
        <w:t xml:space="preserve">. </w:t>
      </w:r>
    </w:p>
    <w:p w:rsidR="002E4043" w:rsidRDefault="002E4043" w:rsidP="00C24434">
      <w:pPr>
        <w:pStyle w:val="libFootnote"/>
        <w:rPr>
          <w:rtl/>
          <w:lang w:bidi="fa-IR"/>
        </w:rPr>
      </w:pPr>
      <w:r>
        <w:rPr>
          <w:rtl/>
          <w:lang w:bidi="fa-IR"/>
        </w:rPr>
        <w:t>108</w:t>
      </w:r>
      <w:r w:rsidR="00EA6469">
        <w:rPr>
          <w:rtl/>
          <w:lang w:bidi="fa-IR"/>
        </w:rPr>
        <w:t xml:space="preserve">) </w:t>
      </w:r>
      <w:r>
        <w:rPr>
          <w:rtl/>
          <w:lang w:bidi="fa-IR"/>
        </w:rPr>
        <w:t>تهذ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ب الاحکام</w:t>
      </w:r>
      <w:r w:rsidR="00EA6469">
        <w:rPr>
          <w:rtl/>
          <w:lang w:bidi="fa-IR"/>
        </w:rPr>
        <w:t xml:space="preserve">، </w:t>
      </w:r>
      <w:r>
        <w:rPr>
          <w:rtl/>
          <w:lang w:bidi="fa-IR"/>
        </w:rPr>
        <w:t>ج 6</w:t>
      </w:r>
      <w:r w:rsidR="00EA6469">
        <w:rPr>
          <w:rtl/>
          <w:lang w:bidi="fa-IR"/>
        </w:rPr>
        <w:t xml:space="preserve">، </w:t>
      </w:r>
      <w:r>
        <w:rPr>
          <w:rtl/>
          <w:lang w:bidi="fa-IR"/>
        </w:rPr>
        <w:t>ص 78 و 79</w:t>
      </w:r>
      <w:r w:rsidR="00EA6469">
        <w:rPr>
          <w:rtl/>
          <w:lang w:bidi="fa-IR"/>
        </w:rPr>
        <w:t xml:space="preserve">، </w:t>
      </w:r>
      <w:r>
        <w:rPr>
          <w:rtl/>
          <w:lang w:bidi="fa-IR"/>
        </w:rPr>
        <w:t>ح 3</w:t>
      </w:r>
      <w:r w:rsidR="00EA6469">
        <w:rPr>
          <w:rtl/>
          <w:lang w:bidi="fa-IR"/>
        </w:rPr>
        <w:t xml:space="preserve">. </w:t>
      </w:r>
    </w:p>
    <w:p w:rsidR="002E4043" w:rsidRDefault="002E4043" w:rsidP="00C24434">
      <w:pPr>
        <w:pStyle w:val="libFootnote"/>
        <w:rPr>
          <w:rtl/>
          <w:lang w:bidi="fa-IR"/>
        </w:rPr>
      </w:pPr>
      <w:r>
        <w:rPr>
          <w:rtl/>
          <w:lang w:bidi="fa-IR"/>
        </w:rPr>
        <w:t>109</w:t>
      </w:r>
      <w:r w:rsidR="00EA6469">
        <w:rPr>
          <w:rtl/>
          <w:lang w:bidi="fa-IR"/>
        </w:rPr>
        <w:t xml:space="preserve">) </w:t>
      </w:r>
      <w:r>
        <w:rPr>
          <w:rtl/>
          <w:lang w:bidi="fa-IR"/>
        </w:rPr>
        <w:t>بحارالأنوار</w:t>
      </w:r>
      <w:r w:rsidR="00EA6469">
        <w:rPr>
          <w:rtl/>
          <w:lang w:bidi="fa-IR"/>
        </w:rPr>
        <w:t xml:space="preserve">، </w:t>
      </w:r>
      <w:r>
        <w:rPr>
          <w:rtl/>
          <w:lang w:bidi="fa-IR"/>
        </w:rPr>
        <w:t>ج 98</w:t>
      </w:r>
      <w:r w:rsidR="00EA6469">
        <w:rPr>
          <w:rtl/>
          <w:lang w:bidi="fa-IR"/>
        </w:rPr>
        <w:t xml:space="preserve">، </w:t>
      </w:r>
      <w:r>
        <w:rPr>
          <w:rtl/>
          <w:lang w:bidi="fa-IR"/>
        </w:rPr>
        <w:t>ص 3</w:t>
      </w:r>
      <w:r w:rsidR="00EA6469">
        <w:rPr>
          <w:rtl/>
          <w:lang w:bidi="fa-IR"/>
        </w:rPr>
        <w:t xml:space="preserve">؛ </w:t>
      </w:r>
      <w:r>
        <w:rPr>
          <w:rtl/>
          <w:lang w:bidi="fa-IR"/>
        </w:rPr>
        <w:t>امال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 صدوق</w:t>
      </w:r>
      <w:r w:rsidR="00EA6469">
        <w:rPr>
          <w:rtl/>
          <w:lang w:bidi="fa-IR"/>
        </w:rPr>
        <w:t xml:space="preserve">، </w:t>
      </w:r>
      <w:r>
        <w:rPr>
          <w:rtl/>
          <w:lang w:bidi="fa-IR"/>
        </w:rPr>
        <w:t>ص 126</w:t>
      </w:r>
      <w:r w:rsidR="00EA6469">
        <w:rPr>
          <w:rtl/>
          <w:lang w:bidi="fa-IR"/>
        </w:rPr>
        <w:t xml:space="preserve">. </w:t>
      </w:r>
    </w:p>
    <w:p w:rsidR="002E4043" w:rsidRDefault="002E4043" w:rsidP="00C24434">
      <w:pPr>
        <w:pStyle w:val="libFootnote"/>
        <w:rPr>
          <w:rtl/>
          <w:lang w:bidi="fa-IR"/>
        </w:rPr>
      </w:pPr>
      <w:r>
        <w:rPr>
          <w:rtl/>
          <w:lang w:bidi="fa-IR"/>
        </w:rPr>
        <w:t>110</w:t>
      </w:r>
      <w:r w:rsidR="00EA6469">
        <w:rPr>
          <w:rtl/>
          <w:lang w:bidi="fa-IR"/>
        </w:rPr>
        <w:t xml:space="preserve">) </w:t>
      </w:r>
      <w:r>
        <w:rPr>
          <w:rtl/>
          <w:lang w:bidi="fa-IR"/>
        </w:rPr>
        <w:t>بحارالأنوار</w:t>
      </w:r>
      <w:r w:rsidR="00EA6469">
        <w:rPr>
          <w:rtl/>
          <w:lang w:bidi="fa-IR"/>
        </w:rPr>
        <w:t xml:space="preserve">، </w:t>
      </w:r>
      <w:r>
        <w:rPr>
          <w:rtl/>
          <w:lang w:bidi="fa-IR"/>
        </w:rPr>
        <w:t>ج 98</w:t>
      </w:r>
      <w:r w:rsidR="00EA6469">
        <w:rPr>
          <w:rtl/>
          <w:lang w:bidi="fa-IR"/>
        </w:rPr>
        <w:t xml:space="preserve">، </w:t>
      </w:r>
      <w:r>
        <w:rPr>
          <w:rtl/>
          <w:lang w:bidi="fa-IR"/>
        </w:rPr>
        <w:t>ص 5</w:t>
      </w:r>
      <w:r w:rsidR="00EA6469">
        <w:rPr>
          <w:rtl/>
          <w:lang w:bidi="fa-IR"/>
        </w:rPr>
        <w:t xml:space="preserve">. </w:t>
      </w:r>
    </w:p>
    <w:p w:rsidR="002E4043" w:rsidRDefault="002E4043" w:rsidP="00C24434">
      <w:pPr>
        <w:pStyle w:val="libFootnote"/>
        <w:rPr>
          <w:rtl/>
          <w:lang w:bidi="fa-IR"/>
        </w:rPr>
      </w:pPr>
      <w:r>
        <w:rPr>
          <w:rtl/>
          <w:lang w:bidi="fa-IR"/>
        </w:rPr>
        <w:t>111</w:t>
      </w:r>
      <w:r w:rsidR="00EA6469">
        <w:rPr>
          <w:rtl/>
          <w:lang w:bidi="fa-IR"/>
        </w:rPr>
        <w:t xml:space="preserve">) </w:t>
      </w:r>
      <w:r>
        <w:rPr>
          <w:rtl/>
          <w:lang w:bidi="fa-IR"/>
        </w:rPr>
        <w:t>سوره نساء</w:t>
      </w:r>
      <w:r w:rsidR="00EA6469">
        <w:rPr>
          <w:rtl/>
          <w:lang w:bidi="fa-IR"/>
        </w:rPr>
        <w:t xml:space="preserve">، </w:t>
      </w:r>
      <w:r>
        <w:rPr>
          <w:rtl/>
          <w:lang w:bidi="fa-IR"/>
        </w:rPr>
        <w:t>آ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ه 64</w:t>
      </w:r>
      <w:r w:rsidR="00EA6469">
        <w:rPr>
          <w:rtl/>
          <w:lang w:bidi="fa-IR"/>
        </w:rPr>
        <w:t xml:space="preserve">. </w:t>
      </w:r>
    </w:p>
    <w:p w:rsidR="002E4043" w:rsidRDefault="002E4043" w:rsidP="00C24434">
      <w:pPr>
        <w:pStyle w:val="libFootnote"/>
        <w:rPr>
          <w:rtl/>
          <w:lang w:bidi="fa-IR"/>
        </w:rPr>
      </w:pPr>
      <w:r>
        <w:rPr>
          <w:rtl/>
          <w:lang w:bidi="fa-IR"/>
        </w:rPr>
        <w:t>112</w:t>
      </w:r>
      <w:r w:rsidR="00EA6469">
        <w:rPr>
          <w:rtl/>
          <w:lang w:bidi="fa-IR"/>
        </w:rPr>
        <w:t xml:space="preserve">) </w:t>
      </w:r>
      <w:r>
        <w:rPr>
          <w:rtl/>
          <w:lang w:bidi="fa-IR"/>
        </w:rPr>
        <w:t>صح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ح مسلم</w:t>
      </w:r>
      <w:r w:rsidR="00EA6469">
        <w:rPr>
          <w:rtl/>
          <w:lang w:bidi="fa-IR"/>
        </w:rPr>
        <w:t xml:space="preserve">، </w:t>
      </w:r>
      <w:r>
        <w:rPr>
          <w:rtl/>
          <w:lang w:bidi="fa-IR"/>
        </w:rPr>
        <w:t>ج 2</w:t>
      </w:r>
      <w:r w:rsidR="00EA6469">
        <w:rPr>
          <w:rtl/>
          <w:lang w:bidi="fa-IR"/>
        </w:rPr>
        <w:t xml:space="preserve">، </w:t>
      </w:r>
      <w:r>
        <w:rPr>
          <w:rtl/>
          <w:lang w:bidi="fa-IR"/>
        </w:rPr>
        <w:t>ص 366</w:t>
      </w:r>
      <w:r w:rsidR="00EA6469">
        <w:rPr>
          <w:rtl/>
          <w:lang w:bidi="fa-IR"/>
        </w:rPr>
        <w:t xml:space="preserve">، </w:t>
      </w:r>
      <w:r>
        <w:rPr>
          <w:rtl/>
          <w:lang w:bidi="fa-IR"/>
        </w:rPr>
        <w:t>ح 107</w:t>
      </w:r>
      <w:r w:rsidR="00EA6469">
        <w:rPr>
          <w:rtl/>
          <w:lang w:bidi="fa-IR"/>
        </w:rPr>
        <w:t xml:space="preserve">، </w:t>
      </w:r>
      <w:r>
        <w:rPr>
          <w:rtl/>
          <w:lang w:bidi="fa-IR"/>
        </w:rPr>
        <w:t>کتاب الجنائز</w:t>
      </w:r>
      <w:r w:rsidR="00EA6469">
        <w:rPr>
          <w:rtl/>
          <w:lang w:bidi="fa-IR"/>
        </w:rPr>
        <w:t xml:space="preserve">؛ </w:t>
      </w:r>
      <w:r>
        <w:rPr>
          <w:rtl/>
          <w:lang w:bidi="fa-IR"/>
        </w:rPr>
        <w:t>صح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ح ترمذ</w:t>
      </w:r>
      <w:r w:rsidR="00B15FFC">
        <w:rPr>
          <w:rtl/>
          <w:lang w:bidi="fa-IR"/>
        </w:rPr>
        <w:t>ی</w:t>
      </w:r>
      <w:r w:rsidR="00EA6469">
        <w:rPr>
          <w:rtl/>
          <w:lang w:bidi="fa-IR"/>
        </w:rPr>
        <w:t xml:space="preserve">، </w:t>
      </w:r>
      <w:r>
        <w:rPr>
          <w:rtl/>
          <w:lang w:bidi="fa-IR"/>
        </w:rPr>
        <w:t>ج 3</w:t>
      </w:r>
      <w:r w:rsidR="00EA6469">
        <w:rPr>
          <w:rtl/>
          <w:lang w:bidi="fa-IR"/>
        </w:rPr>
        <w:t xml:space="preserve">، </w:t>
      </w:r>
      <w:r>
        <w:rPr>
          <w:rtl/>
          <w:lang w:bidi="fa-IR"/>
        </w:rPr>
        <w:t>ص 370</w:t>
      </w:r>
      <w:r w:rsidR="00EA6469">
        <w:rPr>
          <w:rtl/>
          <w:lang w:bidi="fa-IR"/>
        </w:rPr>
        <w:t xml:space="preserve">. </w:t>
      </w:r>
    </w:p>
    <w:p w:rsidR="002E4043" w:rsidRDefault="002E4043" w:rsidP="00C24434">
      <w:pPr>
        <w:pStyle w:val="libFootnote"/>
        <w:rPr>
          <w:rtl/>
          <w:lang w:bidi="fa-IR"/>
        </w:rPr>
      </w:pPr>
      <w:r>
        <w:rPr>
          <w:rtl/>
          <w:lang w:bidi="fa-IR"/>
        </w:rPr>
        <w:t>113</w:t>
      </w:r>
      <w:r w:rsidR="00EA6469">
        <w:rPr>
          <w:rtl/>
          <w:lang w:bidi="fa-IR"/>
        </w:rPr>
        <w:t xml:space="preserve">) </w:t>
      </w:r>
      <w:r>
        <w:rPr>
          <w:rtl/>
          <w:lang w:bidi="fa-IR"/>
        </w:rPr>
        <w:t>وفاء الوفاء</w:t>
      </w:r>
      <w:r w:rsidR="00EA6469">
        <w:rPr>
          <w:rtl/>
          <w:lang w:bidi="fa-IR"/>
        </w:rPr>
        <w:t xml:space="preserve">، </w:t>
      </w:r>
      <w:r>
        <w:rPr>
          <w:rtl/>
          <w:lang w:bidi="fa-IR"/>
        </w:rPr>
        <w:t>سمهود</w:t>
      </w:r>
      <w:r w:rsidR="00B15FFC">
        <w:rPr>
          <w:rtl/>
          <w:lang w:bidi="fa-IR"/>
        </w:rPr>
        <w:t>ی</w:t>
      </w:r>
      <w:r w:rsidR="00EA6469">
        <w:rPr>
          <w:rtl/>
          <w:lang w:bidi="fa-IR"/>
        </w:rPr>
        <w:t xml:space="preserve">، </w:t>
      </w:r>
      <w:r>
        <w:rPr>
          <w:rtl/>
          <w:lang w:bidi="fa-IR"/>
        </w:rPr>
        <w:t>ج 2</w:t>
      </w:r>
      <w:r w:rsidR="00EA6469">
        <w:rPr>
          <w:rtl/>
          <w:lang w:bidi="fa-IR"/>
        </w:rPr>
        <w:t xml:space="preserve">، </w:t>
      </w:r>
      <w:r>
        <w:rPr>
          <w:rtl/>
          <w:lang w:bidi="fa-IR"/>
        </w:rPr>
        <w:t>ص 612</w:t>
      </w:r>
      <w:r w:rsidR="00EA6469">
        <w:rPr>
          <w:rtl/>
          <w:lang w:bidi="fa-IR"/>
        </w:rPr>
        <w:t xml:space="preserve">. </w:t>
      </w:r>
    </w:p>
    <w:p w:rsidR="002E4043" w:rsidRDefault="002E4043" w:rsidP="00C24434">
      <w:pPr>
        <w:pStyle w:val="libFootnote"/>
        <w:rPr>
          <w:rtl/>
          <w:lang w:bidi="fa-IR"/>
        </w:rPr>
      </w:pPr>
      <w:r>
        <w:rPr>
          <w:rtl/>
          <w:lang w:bidi="fa-IR"/>
        </w:rPr>
        <w:t>114</w:t>
      </w:r>
      <w:r w:rsidR="00EA6469">
        <w:rPr>
          <w:rtl/>
          <w:lang w:bidi="fa-IR"/>
        </w:rPr>
        <w:t xml:space="preserve">) </w:t>
      </w:r>
      <w:r>
        <w:rPr>
          <w:rtl/>
          <w:lang w:bidi="fa-IR"/>
        </w:rPr>
        <w:t>اسد الغابه</w:t>
      </w:r>
      <w:r w:rsidR="00EA6469">
        <w:rPr>
          <w:rtl/>
          <w:lang w:bidi="fa-IR"/>
        </w:rPr>
        <w:t xml:space="preserve">، </w:t>
      </w:r>
      <w:r>
        <w:rPr>
          <w:rtl/>
          <w:lang w:bidi="fa-IR"/>
        </w:rPr>
        <w:t>ج 1</w:t>
      </w:r>
      <w:r w:rsidR="00EA6469">
        <w:rPr>
          <w:rtl/>
          <w:lang w:bidi="fa-IR"/>
        </w:rPr>
        <w:t xml:space="preserve">، </w:t>
      </w:r>
      <w:r>
        <w:rPr>
          <w:rtl/>
          <w:lang w:bidi="fa-IR"/>
        </w:rPr>
        <w:t>ص 307 و 308</w:t>
      </w:r>
      <w:r w:rsidR="00EA6469">
        <w:rPr>
          <w:rtl/>
          <w:lang w:bidi="fa-IR"/>
        </w:rPr>
        <w:t xml:space="preserve">؛ </w:t>
      </w:r>
      <w:r>
        <w:rPr>
          <w:rtl/>
          <w:lang w:bidi="fa-IR"/>
        </w:rPr>
        <w:t>مختصر تار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خ دمشق</w:t>
      </w:r>
      <w:r w:rsidR="00EA6469">
        <w:rPr>
          <w:rtl/>
          <w:lang w:bidi="fa-IR"/>
        </w:rPr>
        <w:t xml:space="preserve">، </w:t>
      </w:r>
      <w:r>
        <w:rPr>
          <w:rtl/>
          <w:lang w:bidi="fa-IR"/>
        </w:rPr>
        <w:t>ج 4</w:t>
      </w:r>
      <w:r w:rsidR="00EA6469">
        <w:rPr>
          <w:rtl/>
          <w:lang w:bidi="fa-IR"/>
        </w:rPr>
        <w:t xml:space="preserve">، </w:t>
      </w:r>
      <w:r>
        <w:rPr>
          <w:rtl/>
          <w:lang w:bidi="fa-IR"/>
        </w:rPr>
        <w:t>ص 118</w:t>
      </w:r>
      <w:r w:rsidR="00EA6469">
        <w:rPr>
          <w:rtl/>
          <w:lang w:bidi="fa-IR"/>
        </w:rPr>
        <w:t xml:space="preserve">؛ </w:t>
      </w:r>
      <w:r>
        <w:rPr>
          <w:rtl/>
          <w:lang w:bidi="fa-IR"/>
        </w:rPr>
        <w:t>تهذ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ب الکمال</w:t>
      </w:r>
      <w:r w:rsidR="00EA6469">
        <w:rPr>
          <w:rtl/>
          <w:lang w:bidi="fa-IR"/>
        </w:rPr>
        <w:t xml:space="preserve">، </w:t>
      </w:r>
      <w:r>
        <w:rPr>
          <w:rtl/>
          <w:lang w:bidi="fa-IR"/>
        </w:rPr>
        <w:t>ج 4</w:t>
      </w:r>
      <w:r w:rsidR="00EA6469">
        <w:rPr>
          <w:rtl/>
          <w:lang w:bidi="fa-IR"/>
        </w:rPr>
        <w:t xml:space="preserve">، </w:t>
      </w:r>
      <w:r>
        <w:rPr>
          <w:rtl/>
          <w:lang w:bidi="fa-IR"/>
        </w:rPr>
        <w:t>ص 289</w:t>
      </w:r>
      <w:r w:rsidR="00EA6469">
        <w:rPr>
          <w:rtl/>
          <w:lang w:bidi="fa-IR"/>
        </w:rPr>
        <w:t xml:space="preserve">. </w:t>
      </w:r>
    </w:p>
    <w:p w:rsidR="002E4043" w:rsidRDefault="002E4043" w:rsidP="00C24434">
      <w:pPr>
        <w:pStyle w:val="libFootnote"/>
        <w:rPr>
          <w:rtl/>
          <w:lang w:bidi="fa-IR"/>
        </w:rPr>
      </w:pPr>
      <w:r>
        <w:rPr>
          <w:rtl/>
          <w:lang w:bidi="fa-IR"/>
        </w:rPr>
        <w:t>115</w:t>
      </w:r>
      <w:r w:rsidR="00EA6469">
        <w:rPr>
          <w:rtl/>
          <w:lang w:bidi="fa-IR"/>
        </w:rPr>
        <w:t xml:space="preserve">) </w:t>
      </w:r>
      <w:r>
        <w:rPr>
          <w:rtl/>
          <w:lang w:bidi="fa-IR"/>
        </w:rPr>
        <w:t>شفاء السقام</w:t>
      </w:r>
      <w:r w:rsidR="00EA6469">
        <w:rPr>
          <w:rtl/>
          <w:lang w:bidi="fa-IR"/>
        </w:rPr>
        <w:t xml:space="preserve">، </w:t>
      </w:r>
      <w:r>
        <w:rPr>
          <w:rtl/>
          <w:lang w:bidi="fa-IR"/>
        </w:rPr>
        <w:t>ص 55</w:t>
      </w:r>
      <w:r w:rsidR="00EA6469">
        <w:rPr>
          <w:rtl/>
          <w:lang w:bidi="fa-IR"/>
        </w:rPr>
        <w:t xml:space="preserve">. </w:t>
      </w:r>
    </w:p>
    <w:p w:rsidR="002E4043" w:rsidRDefault="002E4043" w:rsidP="00C24434">
      <w:pPr>
        <w:pStyle w:val="libFootnote"/>
        <w:rPr>
          <w:rtl/>
          <w:lang w:bidi="fa-IR"/>
        </w:rPr>
      </w:pPr>
      <w:r>
        <w:rPr>
          <w:rtl/>
          <w:lang w:bidi="fa-IR"/>
        </w:rPr>
        <w:t>116</w:t>
      </w:r>
      <w:r w:rsidR="00EA6469">
        <w:rPr>
          <w:rtl/>
          <w:lang w:bidi="fa-IR"/>
        </w:rPr>
        <w:t xml:space="preserve">) </w:t>
      </w:r>
      <w:r>
        <w:rPr>
          <w:rtl/>
          <w:lang w:bidi="fa-IR"/>
        </w:rPr>
        <w:t>تار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خ بغداد</w:t>
      </w:r>
      <w:r w:rsidR="00EA6469">
        <w:rPr>
          <w:rtl/>
          <w:lang w:bidi="fa-IR"/>
        </w:rPr>
        <w:t xml:space="preserve">، </w:t>
      </w:r>
      <w:r>
        <w:rPr>
          <w:rtl/>
          <w:lang w:bidi="fa-IR"/>
        </w:rPr>
        <w:t>ج 1</w:t>
      </w:r>
      <w:r w:rsidR="00EA6469">
        <w:rPr>
          <w:rtl/>
          <w:lang w:bidi="fa-IR"/>
        </w:rPr>
        <w:t xml:space="preserve">، </w:t>
      </w:r>
      <w:r>
        <w:rPr>
          <w:rtl/>
          <w:lang w:bidi="fa-IR"/>
        </w:rPr>
        <w:t>ص 120</w:t>
      </w:r>
      <w:r w:rsidR="00EA6469">
        <w:rPr>
          <w:rtl/>
          <w:lang w:bidi="fa-IR"/>
        </w:rPr>
        <w:t xml:space="preserve">. </w:t>
      </w:r>
    </w:p>
    <w:p w:rsidR="002E4043" w:rsidRDefault="002E4043" w:rsidP="00C24434">
      <w:pPr>
        <w:pStyle w:val="libFootnote"/>
        <w:rPr>
          <w:rtl/>
          <w:lang w:bidi="fa-IR"/>
        </w:rPr>
      </w:pPr>
      <w:r>
        <w:rPr>
          <w:rtl/>
          <w:lang w:bidi="fa-IR"/>
        </w:rPr>
        <w:t>117</w:t>
      </w:r>
      <w:r w:rsidR="00EA6469">
        <w:rPr>
          <w:rtl/>
          <w:lang w:bidi="fa-IR"/>
        </w:rPr>
        <w:t xml:space="preserve">) </w:t>
      </w:r>
      <w:r>
        <w:rPr>
          <w:rtl/>
          <w:lang w:bidi="fa-IR"/>
        </w:rPr>
        <w:t>تهذ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ب التهذ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ب</w:t>
      </w:r>
      <w:r w:rsidR="00EA6469">
        <w:rPr>
          <w:rtl/>
          <w:lang w:bidi="fa-IR"/>
        </w:rPr>
        <w:t xml:space="preserve">، </w:t>
      </w:r>
      <w:r>
        <w:rPr>
          <w:rtl/>
          <w:lang w:bidi="fa-IR"/>
        </w:rPr>
        <w:t>ج 7</w:t>
      </w:r>
      <w:r w:rsidR="00EA6469">
        <w:rPr>
          <w:rtl/>
          <w:lang w:bidi="fa-IR"/>
        </w:rPr>
        <w:t xml:space="preserve">، </w:t>
      </w:r>
      <w:r>
        <w:rPr>
          <w:rtl/>
          <w:lang w:bidi="fa-IR"/>
        </w:rPr>
        <w:t>ص 339</w:t>
      </w:r>
      <w:r w:rsidR="00EA6469">
        <w:rPr>
          <w:rtl/>
          <w:lang w:bidi="fa-IR"/>
        </w:rPr>
        <w:t xml:space="preserve">. </w:t>
      </w:r>
    </w:p>
    <w:p w:rsidR="002E4043" w:rsidRDefault="002E4043" w:rsidP="00C24434">
      <w:pPr>
        <w:pStyle w:val="libFootnote"/>
        <w:rPr>
          <w:rtl/>
          <w:lang w:bidi="fa-IR"/>
        </w:rPr>
      </w:pPr>
      <w:r>
        <w:rPr>
          <w:rtl/>
          <w:lang w:bidi="fa-IR"/>
        </w:rPr>
        <w:t>118</w:t>
      </w:r>
      <w:r w:rsidR="00EA6469">
        <w:rPr>
          <w:rtl/>
          <w:lang w:bidi="fa-IR"/>
        </w:rPr>
        <w:t xml:space="preserve">) </w:t>
      </w:r>
      <w:r>
        <w:rPr>
          <w:rtl/>
          <w:lang w:bidi="fa-IR"/>
        </w:rPr>
        <w:t>سنن اب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 داود</w:t>
      </w:r>
      <w:r w:rsidR="00EA6469">
        <w:rPr>
          <w:rtl/>
          <w:lang w:bidi="fa-IR"/>
        </w:rPr>
        <w:t xml:space="preserve">، </w:t>
      </w:r>
      <w:r>
        <w:rPr>
          <w:rtl/>
          <w:lang w:bidi="fa-IR"/>
        </w:rPr>
        <w:t>ج 2</w:t>
      </w:r>
      <w:r w:rsidR="00EA6469">
        <w:rPr>
          <w:rtl/>
          <w:lang w:bidi="fa-IR"/>
        </w:rPr>
        <w:t xml:space="preserve">، </w:t>
      </w:r>
      <w:r>
        <w:rPr>
          <w:rtl/>
          <w:lang w:bidi="fa-IR"/>
        </w:rPr>
        <w:t>ص 218</w:t>
      </w:r>
      <w:r w:rsidR="00EA6469">
        <w:rPr>
          <w:rtl/>
          <w:lang w:bidi="fa-IR"/>
        </w:rPr>
        <w:t xml:space="preserve">، </w:t>
      </w:r>
      <w:r>
        <w:rPr>
          <w:rtl/>
          <w:lang w:bidi="fa-IR"/>
        </w:rPr>
        <w:t>ح 357</w:t>
      </w:r>
      <w:r w:rsidR="00EA6469">
        <w:rPr>
          <w:rtl/>
          <w:lang w:bidi="fa-IR"/>
        </w:rPr>
        <w:t xml:space="preserve">. </w:t>
      </w:r>
    </w:p>
    <w:p w:rsidR="002E4043" w:rsidRDefault="002E4043" w:rsidP="00C24434">
      <w:pPr>
        <w:pStyle w:val="libFootnote"/>
        <w:rPr>
          <w:rtl/>
          <w:lang w:bidi="fa-IR"/>
        </w:rPr>
      </w:pPr>
      <w:r>
        <w:rPr>
          <w:rtl/>
          <w:lang w:bidi="fa-IR"/>
        </w:rPr>
        <w:t>119</w:t>
      </w:r>
      <w:r w:rsidR="00EA6469">
        <w:rPr>
          <w:rtl/>
          <w:lang w:bidi="fa-IR"/>
        </w:rPr>
        <w:t xml:space="preserve">) </w:t>
      </w:r>
      <w:r>
        <w:rPr>
          <w:rtl/>
          <w:lang w:bidi="fa-IR"/>
        </w:rPr>
        <w:t>مستدرک حاکم</w:t>
      </w:r>
      <w:r w:rsidR="00EA6469">
        <w:rPr>
          <w:rtl/>
          <w:lang w:bidi="fa-IR"/>
        </w:rPr>
        <w:t xml:space="preserve">، </w:t>
      </w:r>
      <w:r>
        <w:rPr>
          <w:rtl/>
          <w:lang w:bidi="fa-IR"/>
        </w:rPr>
        <w:t>ج 1</w:t>
      </w:r>
      <w:r w:rsidR="00EA6469">
        <w:rPr>
          <w:rtl/>
          <w:lang w:bidi="fa-IR"/>
        </w:rPr>
        <w:t xml:space="preserve">، </w:t>
      </w:r>
      <w:r>
        <w:rPr>
          <w:rtl/>
          <w:lang w:bidi="fa-IR"/>
        </w:rPr>
        <w:t>ص 533</w:t>
      </w:r>
      <w:r w:rsidR="00EA6469">
        <w:rPr>
          <w:rtl/>
          <w:lang w:bidi="fa-IR"/>
        </w:rPr>
        <w:t xml:space="preserve">. </w:t>
      </w:r>
    </w:p>
    <w:p w:rsidR="002E4043" w:rsidRDefault="002E4043" w:rsidP="00C24434">
      <w:pPr>
        <w:pStyle w:val="libFootnote"/>
        <w:rPr>
          <w:rtl/>
          <w:lang w:bidi="fa-IR"/>
        </w:rPr>
      </w:pPr>
      <w:r>
        <w:rPr>
          <w:rtl/>
          <w:lang w:bidi="fa-IR"/>
        </w:rPr>
        <w:t>120</w:t>
      </w:r>
      <w:r w:rsidR="00EA6469">
        <w:rPr>
          <w:rtl/>
          <w:lang w:bidi="fa-IR"/>
        </w:rPr>
        <w:t xml:space="preserve">) </w:t>
      </w:r>
      <w:r>
        <w:rPr>
          <w:rtl/>
          <w:lang w:bidi="fa-IR"/>
        </w:rPr>
        <w:t>ر</w:t>
      </w:r>
      <w:r w:rsidR="00EA6469">
        <w:rPr>
          <w:rtl/>
          <w:lang w:bidi="fa-IR"/>
        </w:rPr>
        <w:t xml:space="preserve">. </w:t>
      </w:r>
      <w:r>
        <w:rPr>
          <w:rtl/>
          <w:lang w:bidi="fa-IR"/>
        </w:rPr>
        <w:t>ک</w:t>
      </w:r>
      <w:r w:rsidR="00EA6469">
        <w:rPr>
          <w:rtl/>
          <w:lang w:bidi="fa-IR"/>
        </w:rPr>
        <w:t xml:space="preserve">: </w:t>
      </w:r>
      <w:r>
        <w:rPr>
          <w:rtl/>
          <w:lang w:bidi="fa-IR"/>
        </w:rPr>
        <w:t>صح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ح مسلم</w:t>
      </w:r>
      <w:r w:rsidR="00EA6469">
        <w:rPr>
          <w:rtl/>
          <w:lang w:bidi="fa-IR"/>
        </w:rPr>
        <w:t xml:space="preserve">. </w:t>
      </w:r>
    </w:p>
    <w:p w:rsidR="002E4043" w:rsidRDefault="002E4043" w:rsidP="00C24434">
      <w:pPr>
        <w:pStyle w:val="libFootnote"/>
        <w:rPr>
          <w:rtl/>
          <w:lang w:bidi="fa-IR"/>
        </w:rPr>
      </w:pPr>
      <w:r>
        <w:rPr>
          <w:rtl/>
          <w:lang w:bidi="fa-IR"/>
        </w:rPr>
        <w:t>121</w:t>
      </w:r>
      <w:r w:rsidR="00EA6469">
        <w:rPr>
          <w:rtl/>
          <w:lang w:bidi="fa-IR"/>
        </w:rPr>
        <w:t xml:space="preserve">) </w:t>
      </w:r>
      <w:r>
        <w:rPr>
          <w:rtl/>
          <w:lang w:bidi="fa-IR"/>
        </w:rPr>
        <w:t>صح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ح بخار</w:t>
      </w:r>
      <w:r w:rsidR="00B15FFC">
        <w:rPr>
          <w:rtl/>
          <w:lang w:bidi="fa-IR"/>
        </w:rPr>
        <w:t>ی</w:t>
      </w:r>
      <w:r w:rsidR="00EA6469">
        <w:rPr>
          <w:rtl/>
          <w:lang w:bidi="fa-IR"/>
        </w:rPr>
        <w:t xml:space="preserve">، </w:t>
      </w:r>
      <w:r>
        <w:rPr>
          <w:rtl/>
          <w:lang w:bidi="fa-IR"/>
        </w:rPr>
        <w:t>ج 2</w:t>
      </w:r>
      <w:r w:rsidR="00EA6469">
        <w:rPr>
          <w:rtl/>
          <w:lang w:bidi="fa-IR"/>
        </w:rPr>
        <w:t xml:space="preserve">، </w:t>
      </w:r>
      <w:r>
        <w:rPr>
          <w:rtl/>
          <w:lang w:bidi="fa-IR"/>
        </w:rPr>
        <w:t>ص 136</w:t>
      </w:r>
      <w:r w:rsidR="00EA6469">
        <w:rPr>
          <w:rtl/>
          <w:lang w:bidi="fa-IR"/>
        </w:rPr>
        <w:t xml:space="preserve">، </w:t>
      </w:r>
      <w:r>
        <w:rPr>
          <w:rtl/>
          <w:lang w:bidi="fa-IR"/>
        </w:rPr>
        <w:t>کتاب الصلاة</w:t>
      </w:r>
      <w:r w:rsidR="00EA6469">
        <w:rPr>
          <w:rtl/>
          <w:lang w:bidi="fa-IR"/>
        </w:rPr>
        <w:t xml:space="preserve">؛ </w:t>
      </w:r>
      <w:r>
        <w:rPr>
          <w:rtl/>
          <w:lang w:bidi="fa-IR"/>
        </w:rPr>
        <w:t>صح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ح مسلم</w:t>
      </w:r>
      <w:r w:rsidR="00EA6469">
        <w:rPr>
          <w:rtl/>
          <w:lang w:bidi="fa-IR"/>
        </w:rPr>
        <w:t xml:space="preserve">، </w:t>
      </w:r>
      <w:r>
        <w:rPr>
          <w:rtl/>
          <w:lang w:bidi="fa-IR"/>
        </w:rPr>
        <w:t>ج 4</w:t>
      </w:r>
      <w:r w:rsidR="00EA6469">
        <w:rPr>
          <w:rtl/>
          <w:lang w:bidi="fa-IR"/>
        </w:rPr>
        <w:t xml:space="preserve">، </w:t>
      </w:r>
      <w:r>
        <w:rPr>
          <w:rtl/>
          <w:lang w:bidi="fa-IR"/>
        </w:rPr>
        <w:t>ص 126</w:t>
      </w:r>
      <w:r w:rsidR="00EA6469">
        <w:rPr>
          <w:rtl/>
          <w:lang w:bidi="fa-IR"/>
        </w:rPr>
        <w:t xml:space="preserve">، </w:t>
      </w:r>
      <w:r>
        <w:rPr>
          <w:rtl/>
          <w:lang w:bidi="fa-IR"/>
        </w:rPr>
        <w:t>کتاب الحج</w:t>
      </w:r>
      <w:r w:rsidR="00EA6469">
        <w:rPr>
          <w:rtl/>
          <w:lang w:bidi="fa-IR"/>
        </w:rPr>
        <w:t xml:space="preserve">. </w:t>
      </w:r>
    </w:p>
    <w:p w:rsidR="002E4043" w:rsidRDefault="002E4043" w:rsidP="00C24434">
      <w:pPr>
        <w:pStyle w:val="libFootnote"/>
        <w:rPr>
          <w:rtl/>
          <w:lang w:bidi="fa-IR"/>
        </w:rPr>
      </w:pPr>
      <w:r>
        <w:rPr>
          <w:rtl/>
          <w:lang w:bidi="fa-IR"/>
        </w:rPr>
        <w:t>122</w:t>
      </w:r>
      <w:r w:rsidR="00EA6469">
        <w:rPr>
          <w:rtl/>
          <w:lang w:bidi="fa-IR"/>
        </w:rPr>
        <w:t xml:space="preserve">) </w:t>
      </w:r>
      <w:r>
        <w:rPr>
          <w:rtl/>
          <w:lang w:bidi="fa-IR"/>
        </w:rPr>
        <w:t>اح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اء العلوم</w:t>
      </w:r>
      <w:r w:rsidR="00EA6469">
        <w:rPr>
          <w:rtl/>
          <w:lang w:bidi="fa-IR"/>
        </w:rPr>
        <w:t xml:space="preserve">، </w:t>
      </w:r>
      <w:r>
        <w:rPr>
          <w:rtl/>
          <w:lang w:bidi="fa-IR"/>
        </w:rPr>
        <w:t>غزال</w:t>
      </w:r>
      <w:r w:rsidR="00B15FFC">
        <w:rPr>
          <w:rtl/>
          <w:lang w:bidi="fa-IR"/>
        </w:rPr>
        <w:t>ی</w:t>
      </w:r>
      <w:r w:rsidR="00EA6469">
        <w:rPr>
          <w:rtl/>
          <w:lang w:bidi="fa-IR"/>
        </w:rPr>
        <w:t xml:space="preserve">، </w:t>
      </w:r>
      <w:r>
        <w:rPr>
          <w:rtl/>
          <w:lang w:bidi="fa-IR"/>
        </w:rPr>
        <w:t>ج 2</w:t>
      </w:r>
      <w:r w:rsidR="00EA6469">
        <w:rPr>
          <w:rtl/>
          <w:lang w:bidi="fa-IR"/>
        </w:rPr>
        <w:t xml:space="preserve">، </w:t>
      </w:r>
      <w:r>
        <w:rPr>
          <w:rtl/>
          <w:lang w:bidi="fa-IR"/>
        </w:rPr>
        <w:t>ص 247</w:t>
      </w:r>
      <w:r w:rsidR="00EA6469">
        <w:rPr>
          <w:rtl/>
          <w:lang w:bidi="fa-IR"/>
        </w:rPr>
        <w:t xml:space="preserve">، </w:t>
      </w:r>
      <w:r>
        <w:rPr>
          <w:rtl/>
          <w:lang w:bidi="fa-IR"/>
        </w:rPr>
        <w:t>کتاب آداب السفر</w:t>
      </w:r>
      <w:r w:rsidR="00EA6469">
        <w:rPr>
          <w:rtl/>
          <w:lang w:bidi="fa-IR"/>
        </w:rPr>
        <w:t xml:space="preserve">. </w:t>
      </w:r>
    </w:p>
    <w:p w:rsidR="002E4043" w:rsidRDefault="002E4043" w:rsidP="00C24434">
      <w:pPr>
        <w:pStyle w:val="libFootnote"/>
        <w:rPr>
          <w:rtl/>
          <w:lang w:bidi="fa-IR"/>
        </w:rPr>
      </w:pPr>
      <w:r>
        <w:rPr>
          <w:rtl/>
          <w:lang w:bidi="fa-IR"/>
        </w:rPr>
        <w:t>123</w:t>
      </w:r>
      <w:r w:rsidR="00EA6469">
        <w:rPr>
          <w:rtl/>
          <w:lang w:bidi="fa-IR"/>
        </w:rPr>
        <w:t xml:space="preserve">) </w:t>
      </w:r>
      <w:r>
        <w:rPr>
          <w:rtl/>
          <w:lang w:bidi="fa-IR"/>
        </w:rPr>
        <w:t>البدعة</w:t>
      </w:r>
      <w:r w:rsidR="00EA6469">
        <w:rPr>
          <w:rtl/>
          <w:lang w:bidi="fa-IR"/>
        </w:rPr>
        <w:t xml:space="preserve">، </w:t>
      </w:r>
      <w:r>
        <w:rPr>
          <w:rtl/>
          <w:lang w:bidi="fa-IR"/>
        </w:rPr>
        <w:t>دکتر عبدالملک سعد</w:t>
      </w:r>
      <w:r w:rsidR="00B15FFC">
        <w:rPr>
          <w:rtl/>
          <w:lang w:bidi="fa-IR"/>
        </w:rPr>
        <w:t>ی</w:t>
      </w:r>
      <w:r w:rsidR="00EA6469">
        <w:rPr>
          <w:rtl/>
          <w:lang w:bidi="fa-IR"/>
        </w:rPr>
        <w:t xml:space="preserve">، </w:t>
      </w:r>
      <w:r>
        <w:rPr>
          <w:rtl/>
          <w:lang w:bidi="fa-IR"/>
        </w:rPr>
        <w:t>ص 60</w:t>
      </w:r>
      <w:r w:rsidR="00EA6469">
        <w:rPr>
          <w:rtl/>
          <w:lang w:bidi="fa-IR"/>
        </w:rPr>
        <w:t xml:space="preserve">. </w:t>
      </w:r>
    </w:p>
    <w:p w:rsidR="002E4043" w:rsidRDefault="002E4043" w:rsidP="00C24434">
      <w:pPr>
        <w:pStyle w:val="libFootnote"/>
        <w:rPr>
          <w:rtl/>
          <w:lang w:bidi="fa-IR"/>
        </w:rPr>
      </w:pPr>
      <w:r>
        <w:rPr>
          <w:rtl/>
          <w:lang w:bidi="fa-IR"/>
        </w:rPr>
        <w:t>124</w:t>
      </w:r>
      <w:r w:rsidR="00EA6469">
        <w:rPr>
          <w:rtl/>
          <w:lang w:bidi="fa-IR"/>
        </w:rPr>
        <w:t xml:space="preserve">) </w:t>
      </w:r>
      <w:r>
        <w:rPr>
          <w:rtl/>
          <w:lang w:bidi="fa-IR"/>
        </w:rPr>
        <w:t>الفتاو</w:t>
      </w:r>
      <w:r w:rsidR="00B15FFC">
        <w:rPr>
          <w:rtl/>
          <w:lang w:bidi="fa-IR"/>
        </w:rPr>
        <w:t>ی</w:t>
      </w:r>
      <w:r w:rsidR="00EA6469">
        <w:rPr>
          <w:rtl/>
          <w:lang w:bidi="fa-IR"/>
        </w:rPr>
        <w:t xml:space="preserve">، </w:t>
      </w:r>
      <w:r>
        <w:rPr>
          <w:rtl/>
          <w:lang w:bidi="fa-IR"/>
        </w:rPr>
        <w:t>ابن ت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م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ه</w:t>
      </w:r>
      <w:r w:rsidR="00EA6469">
        <w:rPr>
          <w:rtl/>
          <w:lang w:bidi="fa-IR"/>
        </w:rPr>
        <w:t xml:space="preserve">. </w:t>
      </w:r>
    </w:p>
    <w:p w:rsidR="002E4043" w:rsidRDefault="002E4043" w:rsidP="00C24434">
      <w:pPr>
        <w:pStyle w:val="libFootnote"/>
        <w:rPr>
          <w:rtl/>
          <w:lang w:bidi="fa-IR"/>
        </w:rPr>
      </w:pPr>
      <w:r>
        <w:rPr>
          <w:rtl/>
          <w:lang w:bidi="fa-IR"/>
        </w:rPr>
        <w:t>125</w:t>
      </w:r>
      <w:r w:rsidR="00EA6469">
        <w:rPr>
          <w:rtl/>
          <w:lang w:bidi="fa-IR"/>
        </w:rPr>
        <w:t xml:space="preserve">) </w:t>
      </w:r>
      <w:r>
        <w:rPr>
          <w:rtl/>
          <w:lang w:bidi="fa-IR"/>
        </w:rPr>
        <w:t>فتح البار</w:t>
      </w:r>
      <w:r w:rsidR="00B15FFC">
        <w:rPr>
          <w:rtl/>
          <w:lang w:bidi="fa-IR"/>
        </w:rPr>
        <w:t>ی</w:t>
      </w:r>
      <w:r w:rsidR="00EA6469">
        <w:rPr>
          <w:rtl/>
          <w:lang w:bidi="fa-IR"/>
        </w:rPr>
        <w:t xml:space="preserve">، </w:t>
      </w:r>
      <w:r>
        <w:rPr>
          <w:rtl/>
          <w:lang w:bidi="fa-IR"/>
        </w:rPr>
        <w:t>ج 3</w:t>
      </w:r>
      <w:r w:rsidR="00EA6469">
        <w:rPr>
          <w:rtl/>
          <w:lang w:bidi="fa-IR"/>
        </w:rPr>
        <w:t xml:space="preserve">، </w:t>
      </w:r>
      <w:r>
        <w:rPr>
          <w:rtl/>
          <w:lang w:bidi="fa-IR"/>
        </w:rPr>
        <w:t>ص 66</w:t>
      </w:r>
      <w:r w:rsidR="00EA6469">
        <w:rPr>
          <w:rtl/>
          <w:lang w:bidi="fa-IR"/>
        </w:rPr>
        <w:t xml:space="preserve">. </w:t>
      </w:r>
    </w:p>
    <w:p w:rsidR="002E4043" w:rsidRDefault="002E4043" w:rsidP="00C24434">
      <w:pPr>
        <w:pStyle w:val="libFootnote"/>
        <w:rPr>
          <w:rtl/>
          <w:lang w:bidi="fa-IR"/>
        </w:rPr>
      </w:pPr>
      <w:r>
        <w:rPr>
          <w:rtl/>
          <w:lang w:bidi="fa-IR"/>
        </w:rPr>
        <w:t>126</w:t>
      </w:r>
      <w:r w:rsidR="00EA6469">
        <w:rPr>
          <w:rtl/>
          <w:lang w:bidi="fa-IR"/>
        </w:rPr>
        <w:t xml:space="preserve">) </w:t>
      </w:r>
      <w:r>
        <w:rPr>
          <w:rtl/>
          <w:lang w:bidi="fa-IR"/>
        </w:rPr>
        <w:t>س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ر اعلام النبلاء</w:t>
      </w:r>
      <w:r w:rsidR="00EA6469">
        <w:rPr>
          <w:rtl/>
          <w:lang w:bidi="fa-IR"/>
        </w:rPr>
        <w:t xml:space="preserve">، </w:t>
      </w:r>
      <w:r>
        <w:rPr>
          <w:rtl/>
          <w:lang w:bidi="fa-IR"/>
        </w:rPr>
        <w:t>ج 4</w:t>
      </w:r>
      <w:r w:rsidR="00EA6469">
        <w:rPr>
          <w:rtl/>
          <w:lang w:bidi="fa-IR"/>
        </w:rPr>
        <w:t xml:space="preserve">، </w:t>
      </w:r>
      <w:r>
        <w:rPr>
          <w:rtl/>
          <w:lang w:bidi="fa-IR"/>
        </w:rPr>
        <w:t>ص 484</w:t>
      </w:r>
      <w:r w:rsidR="00EA6469">
        <w:rPr>
          <w:rtl/>
          <w:lang w:bidi="fa-IR"/>
        </w:rPr>
        <w:t xml:space="preserve">. </w:t>
      </w:r>
    </w:p>
    <w:p w:rsidR="002E4043" w:rsidRDefault="002E4043" w:rsidP="00C24434">
      <w:pPr>
        <w:pStyle w:val="libFootnote"/>
        <w:rPr>
          <w:rtl/>
          <w:lang w:bidi="fa-IR"/>
        </w:rPr>
      </w:pPr>
      <w:r>
        <w:rPr>
          <w:rtl/>
          <w:lang w:bidi="fa-IR"/>
        </w:rPr>
        <w:t>127</w:t>
      </w:r>
      <w:r w:rsidR="00EA6469">
        <w:rPr>
          <w:rtl/>
          <w:lang w:bidi="fa-IR"/>
        </w:rPr>
        <w:t xml:space="preserve">) </w:t>
      </w:r>
      <w:r>
        <w:rPr>
          <w:rtl/>
          <w:lang w:bidi="fa-IR"/>
        </w:rPr>
        <w:t>س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ر اعلام النبلاء</w:t>
      </w:r>
      <w:r w:rsidR="00EA6469">
        <w:rPr>
          <w:rtl/>
          <w:lang w:bidi="fa-IR"/>
        </w:rPr>
        <w:t xml:space="preserve">، </w:t>
      </w:r>
      <w:r>
        <w:rPr>
          <w:rtl/>
          <w:lang w:bidi="fa-IR"/>
        </w:rPr>
        <w:t>ج 4</w:t>
      </w:r>
      <w:r w:rsidR="00EA6469">
        <w:rPr>
          <w:rtl/>
          <w:lang w:bidi="fa-IR"/>
        </w:rPr>
        <w:t xml:space="preserve">، </w:t>
      </w:r>
      <w:r>
        <w:rPr>
          <w:rtl/>
          <w:lang w:bidi="fa-IR"/>
        </w:rPr>
        <w:t>ص 485</w:t>
      </w:r>
      <w:r w:rsidR="00EA6469">
        <w:rPr>
          <w:rtl/>
          <w:lang w:bidi="fa-IR"/>
        </w:rPr>
        <w:t xml:space="preserve">. </w:t>
      </w:r>
    </w:p>
    <w:p w:rsidR="002E4043" w:rsidRDefault="002E4043" w:rsidP="00C24434">
      <w:pPr>
        <w:pStyle w:val="libFootnote"/>
        <w:rPr>
          <w:rtl/>
          <w:lang w:bidi="fa-IR"/>
        </w:rPr>
      </w:pPr>
      <w:r>
        <w:rPr>
          <w:rtl/>
          <w:lang w:bidi="fa-IR"/>
        </w:rPr>
        <w:t>128</w:t>
      </w:r>
      <w:r w:rsidR="00EA6469">
        <w:rPr>
          <w:rtl/>
          <w:lang w:bidi="fa-IR"/>
        </w:rPr>
        <w:t xml:space="preserve">) </w:t>
      </w:r>
      <w:r>
        <w:rPr>
          <w:rtl/>
          <w:lang w:bidi="fa-IR"/>
        </w:rPr>
        <w:t>مجموع فتاو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 و مقالات متنوعة</w:t>
      </w:r>
      <w:r w:rsidR="00EA6469">
        <w:rPr>
          <w:rtl/>
          <w:lang w:bidi="fa-IR"/>
        </w:rPr>
        <w:t xml:space="preserve">، </w:t>
      </w:r>
      <w:r>
        <w:rPr>
          <w:rtl/>
          <w:lang w:bidi="fa-IR"/>
        </w:rPr>
        <w:t>بن باز</w:t>
      </w:r>
      <w:r w:rsidR="00EA6469">
        <w:rPr>
          <w:rtl/>
          <w:lang w:bidi="fa-IR"/>
        </w:rPr>
        <w:t xml:space="preserve">، </w:t>
      </w:r>
      <w:r>
        <w:rPr>
          <w:rtl/>
          <w:lang w:bidi="fa-IR"/>
        </w:rPr>
        <w:t>ج 4</w:t>
      </w:r>
      <w:r w:rsidR="00EA6469">
        <w:rPr>
          <w:rtl/>
          <w:lang w:bidi="fa-IR"/>
        </w:rPr>
        <w:t xml:space="preserve">، </w:t>
      </w:r>
      <w:r>
        <w:rPr>
          <w:rtl/>
          <w:lang w:bidi="fa-IR"/>
        </w:rPr>
        <w:t>ص 344</w:t>
      </w:r>
      <w:r w:rsidR="00EA6469">
        <w:rPr>
          <w:rtl/>
          <w:lang w:bidi="fa-IR"/>
        </w:rPr>
        <w:t xml:space="preserve">. </w:t>
      </w:r>
    </w:p>
    <w:p w:rsidR="002E4043" w:rsidRDefault="002E4043" w:rsidP="00C24434">
      <w:pPr>
        <w:pStyle w:val="libFootnote"/>
        <w:rPr>
          <w:rtl/>
          <w:lang w:bidi="fa-IR"/>
        </w:rPr>
      </w:pPr>
      <w:r>
        <w:rPr>
          <w:rtl/>
          <w:lang w:bidi="fa-IR"/>
        </w:rPr>
        <w:lastRenderedPageBreak/>
        <w:t>129</w:t>
      </w:r>
      <w:r w:rsidR="00EA6469">
        <w:rPr>
          <w:rtl/>
          <w:lang w:bidi="fa-IR"/>
        </w:rPr>
        <w:t xml:space="preserve">) </w:t>
      </w:r>
      <w:r>
        <w:rPr>
          <w:rtl/>
          <w:lang w:bidi="fa-IR"/>
        </w:rPr>
        <w:t>تکملة الس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ف الصق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ل</w:t>
      </w:r>
      <w:r w:rsidR="00EA6469">
        <w:rPr>
          <w:rtl/>
          <w:lang w:bidi="fa-IR"/>
        </w:rPr>
        <w:t xml:space="preserve">، </w:t>
      </w:r>
      <w:r>
        <w:rPr>
          <w:rtl/>
          <w:lang w:bidi="fa-IR"/>
        </w:rPr>
        <w:t>ص 156</w:t>
      </w:r>
      <w:r w:rsidR="00EA6469">
        <w:rPr>
          <w:rtl/>
          <w:lang w:bidi="fa-IR"/>
        </w:rPr>
        <w:t xml:space="preserve">. </w:t>
      </w:r>
    </w:p>
    <w:p w:rsidR="002E4043" w:rsidRDefault="002E4043" w:rsidP="00C24434">
      <w:pPr>
        <w:pStyle w:val="libFootnote"/>
        <w:rPr>
          <w:rtl/>
          <w:lang w:bidi="fa-IR"/>
        </w:rPr>
      </w:pPr>
      <w:r>
        <w:rPr>
          <w:rtl/>
          <w:lang w:bidi="fa-IR"/>
        </w:rPr>
        <w:t>130</w:t>
      </w:r>
      <w:r w:rsidR="00EA6469">
        <w:rPr>
          <w:rtl/>
          <w:lang w:bidi="fa-IR"/>
        </w:rPr>
        <w:t xml:space="preserve">) </w:t>
      </w:r>
      <w:r>
        <w:rPr>
          <w:rtl/>
          <w:lang w:bidi="fa-IR"/>
        </w:rPr>
        <w:t>اللجنة الدائمة</w:t>
      </w:r>
      <w:r w:rsidR="00EA6469">
        <w:rPr>
          <w:rtl/>
          <w:lang w:bidi="fa-IR"/>
        </w:rPr>
        <w:t xml:space="preserve">، </w:t>
      </w:r>
      <w:r>
        <w:rPr>
          <w:rtl/>
          <w:lang w:bidi="fa-IR"/>
        </w:rPr>
        <w:t>ج 1</w:t>
      </w:r>
      <w:r w:rsidR="00EA6469">
        <w:rPr>
          <w:rtl/>
          <w:lang w:bidi="fa-IR"/>
        </w:rPr>
        <w:t xml:space="preserve">، </w:t>
      </w:r>
      <w:r>
        <w:rPr>
          <w:rtl/>
          <w:lang w:bidi="fa-IR"/>
        </w:rPr>
        <w:t>ص 288</w:t>
      </w:r>
      <w:r w:rsidR="00EA6469">
        <w:rPr>
          <w:rtl/>
          <w:lang w:bidi="fa-IR"/>
        </w:rPr>
        <w:t xml:space="preserve">. </w:t>
      </w:r>
    </w:p>
    <w:p w:rsidR="002E4043" w:rsidRDefault="002E4043" w:rsidP="00C24434">
      <w:pPr>
        <w:pStyle w:val="libFootnote"/>
        <w:rPr>
          <w:rtl/>
          <w:lang w:bidi="fa-IR"/>
        </w:rPr>
      </w:pPr>
      <w:r>
        <w:rPr>
          <w:rtl/>
          <w:lang w:bidi="fa-IR"/>
        </w:rPr>
        <w:t>131</w:t>
      </w:r>
      <w:r w:rsidR="00EA6469">
        <w:rPr>
          <w:rtl/>
          <w:lang w:bidi="fa-IR"/>
        </w:rPr>
        <w:t xml:space="preserve">) </w:t>
      </w:r>
      <w:r>
        <w:rPr>
          <w:rtl/>
          <w:lang w:bidi="fa-IR"/>
        </w:rPr>
        <w:t>مجموع فتاو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 بن باز</w:t>
      </w:r>
      <w:r w:rsidR="00EA6469">
        <w:rPr>
          <w:rtl/>
          <w:lang w:bidi="fa-IR"/>
        </w:rPr>
        <w:t xml:space="preserve">، </w:t>
      </w:r>
      <w:r>
        <w:rPr>
          <w:rtl/>
          <w:lang w:bidi="fa-IR"/>
        </w:rPr>
        <w:t>ج 2</w:t>
      </w:r>
      <w:r w:rsidR="00EA6469">
        <w:rPr>
          <w:rtl/>
          <w:lang w:bidi="fa-IR"/>
        </w:rPr>
        <w:t xml:space="preserve">، </w:t>
      </w:r>
      <w:r>
        <w:rPr>
          <w:rtl/>
          <w:lang w:bidi="fa-IR"/>
        </w:rPr>
        <w:t>ص 757</w:t>
      </w:r>
      <w:r w:rsidR="00EA6469">
        <w:rPr>
          <w:rtl/>
          <w:lang w:bidi="fa-IR"/>
        </w:rPr>
        <w:t xml:space="preserve">. </w:t>
      </w:r>
    </w:p>
    <w:p w:rsidR="002E4043" w:rsidRDefault="002E4043" w:rsidP="00C24434">
      <w:pPr>
        <w:pStyle w:val="libFootnote"/>
        <w:rPr>
          <w:rtl/>
          <w:lang w:bidi="fa-IR"/>
        </w:rPr>
      </w:pPr>
      <w:r>
        <w:rPr>
          <w:rtl/>
          <w:lang w:bidi="fa-IR"/>
        </w:rPr>
        <w:t>132</w:t>
      </w:r>
      <w:r w:rsidR="00EA6469">
        <w:rPr>
          <w:rtl/>
          <w:lang w:bidi="fa-IR"/>
        </w:rPr>
        <w:t xml:space="preserve">) </w:t>
      </w:r>
      <w:r>
        <w:rPr>
          <w:rtl/>
          <w:lang w:bidi="fa-IR"/>
        </w:rPr>
        <w:t>مجموع فتاو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 بن باز</w:t>
      </w:r>
      <w:r w:rsidR="00EA6469">
        <w:rPr>
          <w:rtl/>
          <w:lang w:bidi="fa-IR"/>
        </w:rPr>
        <w:t xml:space="preserve">، </w:t>
      </w:r>
      <w:r>
        <w:rPr>
          <w:rtl/>
          <w:lang w:bidi="fa-IR"/>
        </w:rPr>
        <w:t>ج 2</w:t>
      </w:r>
      <w:r w:rsidR="00EA6469">
        <w:rPr>
          <w:rtl/>
          <w:lang w:bidi="fa-IR"/>
        </w:rPr>
        <w:t xml:space="preserve">، </w:t>
      </w:r>
      <w:r>
        <w:rPr>
          <w:rtl/>
          <w:lang w:bidi="fa-IR"/>
        </w:rPr>
        <w:t>ص 753 و 754</w:t>
      </w:r>
      <w:r w:rsidR="00EA6469">
        <w:rPr>
          <w:rtl/>
          <w:lang w:bidi="fa-IR"/>
        </w:rPr>
        <w:t xml:space="preserve">. </w:t>
      </w:r>
    </w:p>
    <w:p w:rsidR="002E4043" w:rsidRDefault="002E4043" w:rsidP="00C24434">
      <w:pPr>
        <w:pStyle w:val="libFootnote"/>
        <w:rPr>
          <w:rtl/>
          <w:lang w:bidi="fa-IR"/>
        </w:rPr>
      </w:pPr>
      <w:r>
        <w:rPr>
          <w:rtl/>
          <w:lang w:bidi="fa-IR"/>
        </w:rPr>
        <w:t>133</w:t>
      </w:r>
      <w:r w:rsidR="00EA6469">
        <w:rPr>
          <w:rtl/>
          <w:lang w:bidi="fa-IR"/>
        </w:rPr>
        <w:t xml:space="preserve">) </w:t>
      </w:r>
      <w:r>
        <w:rPr>
          <w:rtl/>
          <w:lang w:bidi="fa-IR"/>
        </w:rPr>
        <w:t>مستدرک حاکم</w:t>
      </w:r>
      <w:r w:rsidR="00EA6469">
        <w:rPr>
          <w:rtl/>
          <w:lang w:bidi="fa-IR"/>
        </w:rPr>
        <w:t xml:space="preserve">، </w:t>
      </w:r>
      <w:r>
        <w:rPr>
          <w:rtl/>
          <w:lang w:bidi="fa-IR"/>
        </w:rPr>
        <w:t>ج 1</w:t>
      </w:r>
      <w:r w:rsidR="00EA6469">
        <w:rPr>
          <w:rtl/>
          <w:lang w:bidi="fa-IR"/>
        </w:rPr>
        <w:t xml:space="preserve">، </w:t>
      </w:r>
      <w:r>
        <w:rPr>
          <w:rtl/>
          <w:lang w:bidi="fa-IR"/>
        </w:rPr>
        <w:t>ص 376</w:t>
      </w:r>
      <w:r w:rsidR="00EA6469">
        <w:rPr>
          <w:rtl/>
          <w:lang w:bidi="fa-IR"/>
        </w:rPr>
        <w:t xml:space="preserve">، </w:t>
      </w:r>
      <w:r>
        <w:rPr>
          <w:rtl/>
          <w:lang w:bidi="fa-IR"/>
        </w:rPr>
        <w:t>کتاب الجنائز</w:t>
      </w:r>
      <w:r w:rsidR="00EA6469">
        <w:rPr>
          <w:rtl/>
          <w:lang w:bidi="fa-IR"/>
        </w:rPr>
        <w:t xml:space="preserve">. </w:t>
      </w:r>
    </w:p>
    <w:p w:rsidR="002E4043" w:rsidRDefault="002E4043" w:rsidP="00C24434">
      <w:pPr>
        <w:pStyle w:val="libFootnote"/>
        <w:rPr>
          <w:rtl/>
          <w:lang w:bidi="fa-IR"/>
        </w:rPr>
      </w:pPr>
      <w:r>
        <w:rPr>
          <w:rtl/>
          <w:lang w:bidi="fa-IR"/>
        </w:rPr>
        <w:t>134</w:t>
      </w:r>
      <w:r w:rsidR="00EA6469">
        <w:rPr>
          <w:rtl/>
          <w:lang w:bidi="fa-IR"/>
        </w:rPr>
        <w:t xml:space="preserve">) </w:t>
      </w:r>
      <w:r>
        <w:rPr>
          <w:rtl/>
          <w:lang w:bidi="fa-IR"/>
        </w:rPr>
        <w:t>ن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ل الاوطار</w:t>
      </w:r>
      <w:r w:rsidR="00EA6469">
        <w:rPr>
          <w:rtl/>
          <w:lang w:bidi="fa-IR"/>
        </w:rPr>
        <w:t xml:space="preserve">، </w:t>
      </w:r>
      <w:r>
        <w:rPr>
          <w:rtl/>
          <w:lang w:bidi="fa-IR"/>
        </w:rPr>
        <w:t>ج 4</w:t>
      </w:r>
      <w:r w:rsidR="00EA6469">
        <w:rPr>
          <w:rtl/>
          <w:lang w:bidi="fa-IR"/>
        </w:rPr>
        <w:t xml:space="preserve">، </w:t>
      </w:r>
      <w:r>
        <w:rPr>
          <w:rtl/>
          <w:lang w:bidi="fa-IR"/>
        </w:rPr>
        <w:t>ص 164</w:t>
      </w:r>
      <w:r w:rsidR="00EA6469">
        <w:rPr>
          <w:rtl/>
          <w:lang w:bidi="fa-IR"/>
        </w:rPr>
        <w:t xml:space="preserve">. </w:t>
      </w:r>
    </w:p>
    <w:p w:rsidR="002E4043" w:rsidRDefault="002E4043" w:rsidP="00C24434">
      <w:pPr>
        <w:pStyle w:val="libFootnote"/>
        <w:rPr>
          <w:rtl/>
          <w:lang w:bidi="fa-IR"/>
        </w:rPr>
      </w:pPr>
      <w:r>
        <w:rPr>
          <w:rtl/>
          <w:lang w:bidi="fa-IR"/>
        </w:rPr>
        <w:t>135</w:t>
      </w:r>
      <w:r w:rsidR="00EA6469">
        <w:rPr>
          <w:rtl/>
          <w:lang w:bidi="fa-IR"/>
        </w:rPr>
        <w:t xml:space="preserve">) </w:t>
      </w:r>
      <w:r>
        <w:rPr>
          <w:rtl/>
          <w:lang w:bidi="fa-IR"/>
        </w:rPr>
        <w:t>سنن ب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هق</w:t>
      </w:r>
      <w:r w:rsidR="00B15FFC">
        <w:rPr>
          <w:rtl/>
          <w:lang w:bidi="fa-IR"/>
        </w:rPr>
        <w:t>ی</w:t>
      </w:r>
      <w:r w:rsidR="00EA6469">
        <w:rPr>
          <w:rtl/>
          <w:lang w:bidi="fa-IR"/>
        </w:rPr>
        <w:t xml:space="preserve">، </w:t>
      </w:r>
      <w:r>
        <w:rPr>
          <w:rtl/>
          <w:lang w:bidi="fa-IR"/>
        </w:rPr>
        <w:t>ج 4</w:t>
      </w:r>
      <w:r w:rsidR="00EA6469">
        <w:rPr>
          <w:rtl/>
          <w:lang w:bidi="fa-IR"/>
        </w:rPr>
        <w:t xml:space="preserve">، </w:t>
      </w:r>
      <w:r>
        <w:rPr>
          <w:rtl/>
          <w:lang w:bidi="fa-IR"/>
        </w:rPr>
        <w:t>ص 78</w:t>
      </w:r>
      <w:r w:rsidR="00EA6469">
        <w:rPr>
          <w:rtl/>
          <w:lang w:bidi="fa-IR"/>
        </w:rPr>
        <w:t xml:space="preserve">، </w:t>
      </w:r>
      <w:r>
        <w:rPr>
          <w:rtl/>
          <w:lang w:bidi="fa-IR"/>
        </w:rPr>
        <w:t>کتاب الجنائز</w:t>
      </w:r>
      <w:r w:rsidR="00EA6469">
        <w:rPr>
          <w:rtl/>
          <w:lang w:bidi="fa-IR"/>
        </w:rPr>
        <w:t xml:space="preserve">. </w:t>
      </w:r>
    </w:p>
    <w:p w:rsidR="002E4043" w:rsidRDefault="002E4043" w:rsidP="00C24434">
      <w:pPr>
        <w:pStyle w:val="libFootnote"/>
        <w:rPr>
          <w:rtl/>
          <w:lang w:bidi="fa-IR"/>
        </w:rPr>
      </w:pPr>
      <w:r>
        <w:rPr>
          <w:rtl/>
          <w:lang w:bidi="fa-IR"/>
        </w:rPr>
        <w:t>136</w:t>
      </w:r>
      <w:r w:rsidR="00EA6469">
        <w:rPr>
          <w:rtl/>
          <w:lang w:bidi="fa-IR"/>
        </w:rPr>
        <w:t xml:space="preserve">) </w:t>
      </w:r>
      <w:r>
        <w:rPr>
          <w:rtl/>
          <w:lang w:bidi="fa-IR"/>
        </w:rPr>
        <w:t>اعانةالطالب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ن</w:t>
      </w:r>
      <w:r w:rsidR="00EA6469">
        <w:rPr>
          <w:rtl/>
          <w:lang w:bidi="fa-IR"/>
        </w:rPr>
        <w:t xml:space="preserve">، </w:t>
      </w:r>
      <w:r>
        <w:rPr>
          <w:rtl/>
          <w:lang w:bidi="fa-IR"/>
        </w:rPr>
        <w:t>ج 2</w:t>
      </w:r>
      <w:r w:rsidR="00EA6469">
        <w:rPr>
          <w:rtl/>
          <w:lang w:bidi="fa-IR"/>
        </w:rPr>
        <w:t xml:space="preserve">، </w:t>
      </w:r>
      <w:r>
        <w:rPr>
          <w:rtl/>
          <w:lang w:bidi="fa-IR"/>
        </w:rPr>
        <w:t>ص 142</w:t>
      </w:r>
      <w:r w:rsidR="00EA6469">
        <w:rPr>
          <w:rtl/>
          <w:lang w:bidi="fa-IR"/>
        </w:rPr>
        <w:t xml:space="preserve">. </w:t>
      </w:r>
    </w:p>
    <w:p w:rsidR="002E4043" w:rsidRDefault="002E4043" w:rsidP="00C24434">
      <w:pPr>
        <w:pStyle w:val="libFootnote"/>
        <w:rPr>
          <w:rtl/>
          <w:lang w:bidi="fa-IR"/>
        </w:rPr>
      </w:pPr>
      <w:r>
        <w:rPr>
          <w:rtl/>
          <w:lang w:bidi="fa-IR"/>
        </w:rPr>
        <w:t>137</w:t>
      </w:r>
      <w:r w:rsidR="00EA6469">
        <w:rPr>
          <w:rtl/>
          <w:lang w:bidi="fa-IR"/>
        </w:rPr>
        <w:t xml:space="preserve">) </w:t>
      </w:r>
      <w:r>
        <w:rPr>
          <w:rtl/>
          <w:lang w:bidi="fa-IR"/>
        </w:rPr>
        <w:t>مغن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 المحتاج</w:t>
      </w:r>
      <w:r w:rsidR="00EA6469">
        <w:rPr>
          <w:rtl/>
          <w:lang w:bidi="fa-IR"/>
        </w:rPr>
        <w:t xml:space="preserve">، </w:t>
      </w:r>
      <w:r>
        <w:rPr>
          <w:rtl/>
          <w:lang w:bidi="fa-IR"/>
        </w:rPr>
        <w:t>ج 1</w:t>
      </w:r>
      <w:r w:rsidR="00EA6469">
        <w:rPr>
          <w:rtl/>
          <w:lang w:bidi="fa-IR"/>
        </w:rPr>
        <w:t xml:space="preserve">، </w:t>
      </w:r>
      <w:r>
        <w:rPr>
          <w:rtl/>
          <w:lang w:bidi="fa-IR"/>
        </w:rPr>
        <w:t>ص 365</w:t>
      </w:r>
      <w:r w:rsidR="00EA6469">
        <w:rPr>
          <w:rtl/>
          <w:lang w:bidi="fa-IR"/>
        </w:rPr>
        <w:t xml:space="preserve">. </w:t>
      </w:r>
    </w:p>
    <w:p w:rsidR="002E4043" w:rsidRDefault="002E4043" w:rsidP="00C24434">
      <w:pPr>
        <w:pStyle w:val="libFootnote"/>
        <w:rPr>
          <w:rtl/>
          <w:lang w:bidi="fa-IR"/>
        </w:rPr>
      </w:pPr>
      <w:r>
        <w:rPr>
          <w:rtl/>
          <w:lang w:bidi="fa-IR"/>
        </w:rPr>
        <w:t>138</w:t>
      </w:r>
      <w:r w:rsidR="00EA6469">
        <w:rPr>
          <w:rtl/>
          <w:lang w:bidi="fa-IR"/>
        </w:rPr>
        <w:t xml:space="preserve">) </w:t>
      </w:r>
      <w:r>
        <w:rPr>
          <w:rtl/>
          <w:lang w:bidi="fa-IR"/>
        </w:rPr>
        <w:t>صح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ح مسلم بشرح نوو</w:t>
      </w:r>
      <w:r w:rsidR="00B15FFC">
        <w:rPr>
          <w:rtl/>
          <w:lang w:bidi="fa-IR"/>
        </w:rPr>
        <w:t>ی</w:t>
      </w:r>
      <w:r w:rsidR="00EA6469">
        <w:rPr>
          <w:rtl/>
          <w:lang w:bidi="fa-IR"/>
        </w:rPr>
        <w:t xml:space="preserve">، </w:t>
      </w:r>
      <w:r>
        <w:rPr>
          <w:rtl/>
          <w:lang w:bidi="fa-IR"/>
        </w:rPr>
        <w:t>ج 7</w:t>
      </w:r>
      <w:r w:rsidR="00EA6469">
        <w:rPr>
          <w:rtl/>
          <w:lang w:bidi="fa-IR"/>
        </w:rPr>
        <w:t xml:space="preserve">، </w:t>
      </w:r>
      <w:r>
        <w:rPr>
          <w:rtl/>
          <w:lang w:bidi="fa-IR"/>
        </w:rPr>
        <w:t>ص 44</w:t>
      </w:r>
      <w:r w:rsidR="00EA6469">
        <w:rPr>
          <w:rtl/>
          <w:lang w:bidi="fa-IR"/>
        </w:rPr>
        <w:t xml:space="preserve">، </w:t>
      </w:r>
      <w:r>
        <w:rPr>
          <w:rtl/>
          <w:lang w:bidi="fa-IR"/>
        </w:rPr>
        <w:t>کتاب الجنائز</w:t>
      </w:r>
      <w:r w:rsidR="00EA6469">
        <w:rPr>
          <w:rtl/>
          <w:lang w:bidi="fa-IR"/>
        </w:rPr>
        <w:t xml:space="preserve">. </w:t>
      </w:r>
    </w:p>
    <w:p w:rsidR="002E4043" w:rsidRDefault="002E4043" w:rsidP="00C24434">
      <w:pPr>
        <w:pStyle w:val="libFootnote"/>
        <w:rPr>
          <w:rtl/>
          <w:lang w:bidi="fa-IR"/>
        </w:rPr>
      </w:pPr>
      <w:r>
        <w:rPr>
          <w:rtl/>
          <w:lang w:bidi="fa-IR"/>
        </w:rPr>
        <w:t>139</w:t>
      </w:r>
      <w:r w:rsidR="00EA6469">
        <w:rPr>
          <w:rtl/>
          <w:lang w:bidi="fa-IR"/>
        </w:rPr>
        <w:t xml:space="preserve">) </w:t>
      </w:r>
      <w:r>
        <w:rPr>
          <w:rtl/>
          <w:lang w:bidi="fa-IR"/>
        </w:rPr>
        <w:t>تلخ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ص الحب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ر</w:t>
      </w:r>
      <w:r w:rsidR="00EA6469">
        <w:rPr>
          <w:rtl/>
          <w:lang w:bidi="fa-IR"/>
        </w:rPr>
        <w:t xml:space="preserve">، </w:t>
      </w:r>
      <w:r>
        <w:rPr>
          <w:rtl/>
          <w:lang w:bidi="fa-IR"/>
        </w:rPr>
        <w:t>ج 2</w:t>
      </w:r>
      <w:r w:rsidR="00EA6469">
        <w:rPr>
          <w:rtl/>
          <w:lang w:bidi="fa-IR"/>
        </w:rPr>
        <w:t xml:space="preserve">، </w:t>
      </w:r>
      <w:r>
        <w:rPr>
          <w:rtl/>
          <w:lang w:bidi="fa-IR"/>
        </w:rPr>
        <w:t>ص 137</w:t>
      </w:r>
      <w:r w:rsidR="00EA6469">
        <w:rPr>
          <w:rtl/>
          <w:lang w:bidi="fa-IR"/>
        </w:rPr>
        <w:t xml:space="preserve">. </w:t>
      </w:r>
    </w:p>
    <w:p w:rsidR="00E31349" w:rsidRDefault="002E4043" w:rsidP="00C24434">
      <w:pPr>
        <w:pStyle w:val="libFootnote"/>
        <w:rPr>
          <w:rtl/>
          <w:lang w:bidi="fa-IR"/>
        </w:rPr>
      </w:pPr>
      <w:r>
        <w:rPr>
          <w:rtl/>
          <w:lang w:bidi="fa-IR"/>
        </w:rPr>
        <w:t>140</w:t>
      </w:r>
      <w:r w:rsidR="00EA6469">
        <w:rPr>
          <w:rtl/>
          <w:lang w:bidi="fa-IR"/>
        </w:rPr>
        <w:t xml:space="preserve">) </w:t>
      </w:r>
      <w:r>
        <w:rPr>
          <w:rtl/>
          <w:lang w:bidi="fa-IR"/>
        </w:rPr>
        <w:t>اعانةالطالب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ن</w:t>
      </w:r>
      <w:r w:rsidR="00EA6469">
        <w:rPr>
          <w:rtl/>
          <w:lang w:bidi="fa-IR"/>
        </w:rPr>
        <w:t xml:space="preserve">، </w:t>
      </w:r>
      <w:r>
        <w:rPr>
          <w:rtl/>
          <w:lang w:bidi="fa-IR"/>
        </w:rPr>
        <w:t>ج 2</w:t>
      </w:r>
      <w:r w:rsidR="00EA6469">
        <w:rPr>
          <w:rtl/>
          <w:lang w:bidi="fa-IR"/>
        </w:rPr>
        <w:t xml:space="preserve">، </w:t>
      </w:r>
      <w:r>
        <w:rPr>
          <w:rtl/>
          <w:lang w:bidi="fa-IR"/>
        </w:rPr>
        <w:t>ص 142</w:t>
      </w:r>
      <w:r w:rsidR="00EA6469">
        <w:rPr>
          <w:rtl/>
          <w:lang w:bidi="fa-IR"/>
        </w:rPr>
        <w:t xml:space="preserve">. </w:t>
      </w:r>
    </w:p>
    <w:p w:rsidR="002E4043" w:rsidRDefault="002E4043" w:rsidP="00C24434">
      <w:pPr>
        <w:pStyle w:val="libFootnote"/>
        <w:rPr>
          <w:rtl/>
          <w:lang w:bidi="fa-IR"/>
        </w:rPr>
      </w:pPr>
      <w:r>
        <w:rPr>
          <w:rtl/>
          <w:lang w:bidi="fa-IR"/>
        </w:rPr>
        <w:t>141</w:t>
      </w:r>
      <w:r w:rsidR="00EA6469">
        <w:rPr>
          <w:rtl/>
          <w:lang w:bidi="fa-IR"/>
        </w:rPr>
        <w:t xml:space="preserve">) </w:t>
      </w:r>
      <w:r>
        <w:rPr>
          <w:rtl/>
          <w:lang w:bidi="fa-IR"/>
        </w:rPr>
        <w:t>مغن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 المحتاج</w:t>
      </w:r>
      <w:r w:rsidR="00EA6469">
        <w:rPr>
          <w:rtl/>
          <w:lang w:bidi="fa-IR"/>
        </w:rPr>
        <w:t xml:space="preserve">، </w:t>
      </w:r>
      <w:r>
        <w:rPr>
          <w:rtl/>
          <w:lang w:bidi="fa-IR"/>
        </w:rPr>
        <w:t>ج 1</w:t>
      </w:r>
      <w:r w:rsidR="00EA6469">
        <w:rPr>
          <w:rtl/>
          <w:lang w:bidi="fa-IR"/>
        </w:rPr>
        <w:t xml:space="preserve">، </w:t>
      </w:r>
      <w:r>
        <w:rPr>
          <w:rtl/>
          <w:lang w:bidi="fa-IR"/>
        </w:rPr>
        <w:t>ص 365</w:t>
      </w:r>
      <w:r w:rsidR="00EA6469">
        <w:rPr>
          <w:rtl/>
          <w:lang w:bidi="fa-IR"/>
        </w:rPr>
        <w:t xml:space="preserve">. </w:t>
      </w:r>
    </w:p>
    <w:p w:rsidR="002E4043" w:rsidRDefault="002E4043" w:rsidP="00C24434">
      <w:pPr>
        <w:pStyle w:val="libFootnote"/>
        <w:rPr>
          <w:rtl/>
          <w:lang w:bidi="fa-IR"/>
        </w:rPr>
      </w:pPr>
      <w:r>
        <w:rPr>
          <w:rtl/>
          <w:lang w:bidi="fa-IR"/>
        </w:rPr>
        <w:t>142</w:t>
      </w:r>
      <w:r w:rsidR="00EA6469">
        <w:rPr>
          <w:rtl/>
          <w:lang w:bidi="fa-IR"/>
        </w:rPr>
        <w:t xml:space="preserve">) </w:t>
      </w:r>
      <w:r>
        <w:rPr>
          <w:rtl/>
          <w:lang w:bidi="fa-IR"/>
        </w:rPr>
        <w:t>سبل السلام</w:t>
      </w:r>
      <w:r w:rsidR="00EA6469">
        <w:rPr>
          <w:rtl/>
          <w:lang w:bidi="fa-IR"/>
        </w:rPr>
        <w:t xml:space="preserve">، </w:t>
      </w:r>
      <w:r>
        <w:rPr>
          <w:rtl/>
          <w:lang w:bidi="fa-IR"/>
        </w:rPr>
        <w:t>ج 2</w:t>
      </w:r>
      <w:r w:rsidR="00EA6469">
        <w:rPr>
          <w:rtl/>
          <w:lang w:bidi="fa-IR"/>
        </w:rPr>
        <w:t xml:space="preserve">، </w:t>
      </w:r>
      <w:r>
        <w:rPr>
          <w:rtl/>
          <w:lang w:bidi="fa-IR"/>
        </w:rPr>
        <w:t>ص 579 و 585</w:t>
      </w:r>
      <w:r w:rsidR="00EA6469">
        <w:rPr>
          <w:rtl/>
          <w:lang w:bidi="fa-IR"/>
        </w:rPr>
        <w:t xml:space="preserve">. </w:t>
      </w:r>
    </w:p>
    <w:p w:rsidR="002E4043" w:rsidRDefault="002E4043" w:rsidP="00C24434">
      <w:pPr>
        <w:pStyle w:val="libFootnote"/>
        <w:rPr>
          <w:rtl/>
          <w:lang w:bidi="fa-IR"/>
        </w:rPr>
      </w:pPr>
      <w:r>
        <w:rPr>
          <w:rtl/>
          <w:lang w:bidi="fa-IR"/>
        </w:rPr>
        <w:t>143</w:t>
      </w:r>
      <w:r w:rsidR="00EA6469">
        <w:rPr>
          <w:rtl/>
          <w:lang w:bidi="fa-IR"/>
        </w:rPr>
        <w:t xml:space="preserve">) </w:t>
      </w:r>
      <w:r>
        <w:rPr>
          <w:rtl/>
          <w:lang w:bidi="fa-IR"/>
        </w:rPr>
        <w:t>مستدرک حاکم</w:t>
      </w:r>
      <w:r w:rsidR="00EA6469">
        <w:rPr>
          <w:rtl/>
          <w:lang w:bidi="fa-IR"/>
        </w:rPr>
        <w:t xml:space="preserve">، </w:t>
      </w:r>
      <w:r>
        <w:rPr>
          <w:rtl/>
          <w:lang w:bidi="fa-IR"/>
        </w:rPr>
        <w:t>ج 1</w:t>
      </w:r>
      <w:r w:rsidR="00EA6469">
        <w:rPr>
          <w:rtl/>
          <w:lang w:bidi="fa-IR"/>
        </w:rPr>
        <w:t xml:space="preserve">، </w:t>
      </w:r>
      <w:r>
        <w:rPr>
          <w:rtl/>
          <w:lang w:bidi="fa-IR"/>
        </w:rPr>
        <w:t>ص 377</w:t>
      </w:r>
      <w:r w:rsidR="00EA6469">
        <w:rPr>
          <w:rtl/>
          <w:lang w:bidi="fa-IR"/>
        </w:rPr>
        <w:t xml:space="preserve">، </w:t>
      </w:r>
      <w:r>
        <w:rPr>
          <w:rtl/>
          <w:lang w:bidi="fa-IR"/>
        </w:rPr>
        <w:t>کتاب الجنائز</w:t>
      </w:r>
      <w:r w:rsidR="00EA6469">
        <w:rPr>
          <w:rtl/>
          <w:lang w:bidi="fa-IR"/>
        </w:rPr>
        <w:t xml:space="preserve">، </w:t>
      </w:r>
      <w:r>
        <w:rPr>
          <w:rtl/>
          <w:lang w:bidi="fa-IR"/>
        </w:rPr>
        <w:t>سنن ب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هق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 ج 4</w:t>
      </w:r>
      <w:r w:rsidR="00EA6469">
        <w:rPr>
          <w:rtl/>
          <w:lang w:bidi="fa-IR"/>
        </w:rPr>
        <w:t xml:space="preserve">، </w:t>
      </w:r>
      <w:r>
        <w:rPr>
          <w:rtl/>
          <w:lang w:bidi="fa-IR"/>
        </w:rPr>
        <w:t>ص 78</w:t>
      </w:r>
      <w:r w:rsidR="00EA6469">
        <w:rPr>
          <w:rtl/>
          <w:lang w:bidi="fa-IR"/>
        </w:rPr>
        <w:t xml:space="preserve">، </w:t>
      </w:r>
      <w:r>
        <w:rPr>
          <w:rtl/>
          <w:lang w:bidi="fa-IR"/>
        </w:rPr>
        <w:t>کتاب الجنائز</w:t>
      </w:r>
      <w:r w:rsidR="00EA6469">
        <w:rPr>
          <w:rtl/>
          <w:lang w:bidi="fa-IR"/>
        </w:rPr>
        <w:t xml:space="preserve">. </w:t>
      </w:r>
    </w:p>
    <w:p w:rsidR="002E4043" w:rsidRDefault="002E4043" w:rsidP="00C24434">
      <w:pPr>
        <w:pStyle w:val="libFootnote"/>
        <w:rPr>
          <w:rtl/>
          <w:lang w:bidi="fa-IR"/>
        </w:rPr>
      </w:pPr>
      <w:r>
        <w:rPr>
          <w:rtl/>
          <w:lang w:bidi="fa-IR"/>
        </w:rPr>
        <w:t>144</w:t>
      </w:r>
      <w:r w:rsidR="00EA6469">
        <w:rPr>
          <w:rtl/>
          <w:lang w:bidi="fa-IR"/>
        </w:rPr>
        <w:t xml:space="preserve">) </w:t>
      </w:r>
      <w:r>
        <w:rPr>
          <w:rtl/>
          <w:lang w:bidi="fa-IR"/>
        </w:rPr>
        <w:t>تلخ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ص الحب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ر</w:t>
      </w:r>
      <w:r w:rsidR="00EA6469">
        <w:rPr>
          <w:rtl/>
          <w:lang w:bidi="fa-IR"/>
        </w:rPr>
        <w:t xml:space="preserve">، </w:t>
      </w:r>
      <w:r>
        <w:rPr>
          <w:rtl/>
          <w:lang w:bidi="fa-IR"/>
        </w:rPr>
        <w:t>ج 2</w:t>
      </w:r>
      <w:r w:rsidR="00EA6469">
        <w:rPr>
          <w:rtl/>
          <w:lang w:bidi="fa-IR"/>
        </w:rPr>
        <w:t xml:space="preserve">، </w:t>
      </w:r>
      <w:r>
        <w:rPr>
          <w:rtl/>
          <w:lang w:bidi="fa-IR"/>
        </w:rPr>
        <w:t>ص 137</w:t>
      </w:r>
      <w:r w:rsidR="00EA6469">
        <w:rPr>
          <w:rtl/>
          <w:lang w:bidi="fa-IR"/>
        </w:rPr>
        <w:t xml:space="preserve">. </w:t>
      </w:r>
    </w:p>
    <w:p w:rsidR="002E4043" w:rsidRDefault="002E4043" w:rsidP="00C24434">
      <w:pPr>
        <w:pStyle w:val="libFootnote"/>
        <w:rPr>
          <w:rtl/>
          <w:lang w:bidi="fa-IR"/>
        </w:rPr>
      </w:pPr>
      <w:r>
        <w:rPr>
          <w:rtl/>
          <w:lang w:bidi="fa-IR"/>
        </w:rPr>
        <w:t>145</w:t>
      </w:r>
      <w:r w:rsidR="00EA6469">
        <w:rPr>
          <w:rtl/>
          <w:lang w:bidi="fa-IR"/>
        </w:rPr>
        <w:t xml:space="preserve">) </w:t>
      </w:r>
      <w:r>
        <w:rPr>
          <w:rtl/>
          <w:lang w:bidi="fa-IR"/>
        </w:rPr>
        <w:t>سبل السلام</w:t>
      </w:r>
      <w:r w:rsidR="00EA6469">
        <w:rPr>
          <w:rtl/>
          <w:lang w:bidi="fa-IR"/>
        </w:rPr>
        <w:t xml:space="preserve">، </w:t>
      </w:r>
      <w:r>
        <w:rPr>
          <w:rtl/>
          <w:lang w:bidi="fa-IR"/>
        </w:rPr>
        <w:t>ج 2</w:t>
      </w:r>
      <w:r w:rsidR="00EA6469">
        <w:rPr>
          <w:rtl/>
          <w:lang w:bidi="fa-IR"/>
        </w:rPr>
        <w:t xml:space="preserve">، </w:t>
      </w:r>
      <w:r>
        <w:rPr>
          <w:rtl/>
          <w:lang w:bidi="fa-IR"/>
        </w:rPr>
        <w:t>ص 579 و 580</w:t>
      </w:r>
      <w:r w:rsidR="00EA6469">
        <w:rPr>
          <w:rtl/>
          <w:lang w:bidi="fa-IR"/>
        </w:rPr>
        <w:t xml:space="preserve">. </w:t>
      </w:r>
    </w:p>
    <w:p w:rsidR="002E4043" w:rsidRDefault="002E4043" w:rsidP="00C24434">
      <w:pPr>
        <w:pStyle w:val="libFootnote"/>
        <w:rPr>
          <w:rtl/>
          <w:lang w:bidi="fa-IR"/>
        </w:rPr>
      </w:pPr>
      <w:r>
        <w:rPr>
          <w:rtl/>
          <w:lang w:bidi="fa-IR"/>
        </w:rPr>
        <w:t>146</w:t>
      </w:r>
      <w:r w:rsidR="00EA6469">
        <w:rPr>
          <w:rtl/>
          <w:lang w:bidi="fa-IR"/>
        </w:rPr>
        <w:t xml:space="preserve">) </w:t>
      </w:r>
      <w:r>
        <w:rPr>
          <w:rtl/>
          <w:lang w:bidi="fa-IR"/>
        </w:rPr>
        <w:t>المغن</w:t>
      </w:r>
      <w:r w:rsidR="00B15FFC">
        <w:rPr>
          <w:rtl/>
          <w:lang w:bidi="fa-IR"/>
        </w:rPr>
        <w:t>ی</w:t>
      </w:r>
      <w:r w:rsidR="00EA6469">
        <w:rPr>
          <w:rtl/>
          <w:lang w:bidi="fa-IR"/>
        </w:rPr>
        <w:t xml:space="preserve">، </w:t>
      </w:r>
      <w:r>
        <w:rPr>
          <w:rtl/>
          <w:lang w:bidi="fa-IR"/>
        </w:rPr>
        <w:t>ج 2</w:t>
      </w:r>
      <w:r w:rsidR="00EA6469">
        <w:rPr>
          <w:rtl/>
          <w:lang w:bidi="fa-IR"/>
        </w:rPr>
        <w:t xml:space="preserve">، </w:t>
      </w:r>
      <w:r>
        <w:rPr>
          <w:rtl/>
          <w:lang w:bidi="fa-IR"/>
        </w:rPr>
        <w:t>ص 430</w:t>
      </w:r>
      <w:r w:rsidR="00EA6469">
        <w:rPr>
          <w:rtl/>
          <w:lang w:bidi="fa-IR"/>
        </w:rPr>
        <w:t xml:space="preserve">، </w:t>
      </w:r>
      <w:r>
        <w:rPr>
          <w:rtl/>
          <w:lang w:bidi="fa-IR"/>
        </w:rPr>
        <w:t>الشرح الکب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ر</w:t>
      </w:r>
      <w:r w:rsidR="00EA6469">
        <w:rPr>
          <w:rtl/>
          <w:lang w:bidi="fa-IR"/>
        </w:rPr>
        <w:t xml:space="preserve">، </w:t>
      </w:r>
      <w:r>
        <w:rPr>
          <w:rtl/>
          <w:lang w:bidi="fa-IR"/>
        </w:rPr>
        <w:t>ج 2</w:t>
      </w:r>
      <w:r w:rsidR="00EA6469">
        <w:rPr>
          <w:rtl/>
          <w:lang w:bidi="fa-IR"/>
        </w:rPr>
        <w:t xml:space="preserve">، </w:t>
      </w:r>
      <w:r>
        <w:rPr>
          <w:rtl/>
          <w:lang w:bidi="fa-IR"/>
        </w:rPr>
        <w:t>ص 427</w:t>
      </w:r>
      <w:r w:rsidR="00EA6469">
        <w:rPr>
          <w:rtl/>
          <w:lang w:bidi="fa-IR"/>
        </w:rPr>
        <w:t xml:space="preserve">. </w:t>
      </w:r>
    </w:p>
    <w:p w:rsidR="002E4043" w:rsidRDefault="002E4043" w:rsidP="00C24434">
      <w:pPr>
        <w:pStyle w:val="libFootnote"/>
        <w:rPr>
          <w:rtl/>
          <w:lang w:bidi="fa-IR"/>
        </w:rPr>
      </w:pPr>
      <w:r>
        <w:rPr>
          <w:rtl/>
          <w:lang w:bidi="fa-IR"/>
        </w:rPr>
        <w:t>147</w:t>
      </w:r>
      <w:r w:rsidR="00EA6469">
        <w:rPr>
          <w:rtl/>
          <w:lang w:bidi="fa-IR"/>
        </w:rPr>
        <w:t xml:space="preserve">) </w:t>
      </w:r>
      <w:r>
        <w:rPr>
          <w:rtl/>
          <w:lang w:bidi="fa-IR"/>
        </w:rPr>
        <w:t>مستدرک حاکم</w:t>
      </w:r>
      <w:r w:rsidR="00EA6469">
        <w:rPr>
          <w:rtl/>
          <w:lang w:bidi="fa-IR"/>
        </w:rPr>
        <w:t xml:space="preserve">، </w:t>
      </w:r>
      <w:r>
        <w:rPr>
          <w:rtl/>
          <w:lang w:bidi="fa-IR"/>
        </w:rPr>
        <w:t>ج 1</w:t>
      </w:r>
      <w:r w:rsidR="00EA6469">
        <w:rPr>
          <w:rtl/>
          <w:lang w:bidi="fa-IR"/>
        </w:rPr>
        <w:t xml:space="preserve">، </w:t>
      </w:r>
      <w:r>
        <w:rPr>
          <w:rtl/>
          <w:lang w:bidi="fa-IR"/>
        </w:rPr>
        <w:t>ص 375 - 377</w:t>
      </w:r>
      <w:r w:rsidR="00EA6469">
        <w:rPr>
          <w:rtl/>
          <w:lang w:bidi="fa-IR"/>
        </w:rPr>
        <w:t xml:space="preserve">، </w:t>
      </w:r>
      <w:r>
        <w:rPr>
          <w:rtl/>
          <w:lang w:bidi="fa-IR"/>
        </w:rPr>
        <w:t>کتاب الجنائز</w:t>
      </w:r>
      <w:r w:rsidR="00EA6469">
        <w:rPr>
          <w:rtl/>
          <w:lang w:bidi="fa-IR"/>
        </w:rPr>
        <w:t xml:space="preserve">. </w:t>
      </w:r>
    </w:p>
    <w:p w:rsidR="002E4043" w:rsidRDefault="002E4043" w:rsidP="00C24434">
      <w:pPr>
        <w:pStyle w:val="libFootnote"/>
        <w:rPr>
          <w:rtl/>
          <w:lang w:bidi="fa-IR"/>
        </w:rPr>
      </w:pPr>
      <w:r>
        <w:rPr>
          <w:rtl/>
          <w:lang w:bidi="fa-IR"/>
        </w:rPr>
        <w:t>148</w:t>
      </w:r>
      <w:r w:rsidR="00EA6469">
        <w:rPr>
          <w:rtl/>
          <w:lang w:bidi="fa-IR"/>
        </w:rPr>
        <w:t xml:space="preserve">) </w:t>
      </w:r>
      <w:r>
        <w:rPr>
          <w:rtl/>
          <w:lang w:bidi="fa-IR"/>
        </w:rPr>
        <w:t>همان</w:t>
      </w:r>
      <w:r w:rsidR="00EA6469">
        <w:rPr>
          <w:rtl/>
          <w:lang w:bidi="fa-IR"/>
        </w:rPr>
        <w:t xml:space="preserve">. </w:t>
      </w:r>
    </w:p>
    <w:p w:rsidR="002E4043" w:rsidRDefault="002E4043" w:rsidP="00C24434">
      <w:pPr>
        <w:pStyle w:val="libFootnote"/>
        <w:rPr>
          <w:rtl/>
          <w:lang w:bidi="fa-IR"/>
        </w:rPr>
      </w:pPr>
      <w:r>
        <w:rPr>
          <w:rtl/>
          <w:lang w:bidi="fa-IR"/>
        </w:rPr>
        <w:t>149</w:t>
      </w:r>
      <w:r w:rsidR="00EA6469">
        <w:rPr>
          <w:rtl/>
          <w:lang w:bidi="fa-IR"/>
        </w:rPr>
        <w:t xml:space="preserve">) </w:t>
      </w:r>
      <w:r>
        <w:rPr>
          <w:rtl/>
          <w:lang w:bidi="fa-IR"/>
        </w:rPr>
        <w:t>همان</w:t>
      </w:r>
      <w:r w:rsidR="00EA6469">
        <w:rPr>
          <w:rtl/>
          <w:lang w:bidi="fa-IR"/>
        </w:rPr>
        <w:t xml:space="preserve">. </w:t>
      </w:r>
    </w:p>
    <w:p w:rsidR="002E4043" w:rsidRDefault="002E4043" w:rsidP="00C24434">
      <w:pPr>
        <w:pStyle w:val="libFootnote"/>
        <w:rPr>
          <w:rtl/>
          <w:lang w:bidi="fa-IR"/>
        </w:rPr>
      </w:pPr>
      <w:r>
        <w:rPr>
          <w:rtl/>
          <w:lang w:bidi="fa-IR"/>
        </w:rPr>
        <w:t>150</w:t>
      </w:r>
      <w:r w:rsidR="00EA6469">
        <w:rPr>
          <w:rtl/>
          <w:lang w:bidi="fa-IR"/>
        </w:rPr>
        <w:t xml:space="preserve">) </w:t>
      </w:r>
      <w:r>
        <w:rPr>
          <w:rtl/>
          <w:lang w:bidi="fa-IR"/>
        </w:rPr>
        <w:t>همان</w:t>
      </w:r>
      <w:r w:rsidR="00EA6469">
        <w:rPr>
          <w:rtl/>
          <w:lang w:bidi="fa-IR"/>
        </w:rPr>
        <w:t xml:space="preserve">. </w:t>
      </w:r>
    </w:p>
    <w:p w:rsidR="002E4043" w:rsidRDefault="002E4043" w:rsidP="00C24434">
      <w:pPr>
        <w:pStyle w:val="libFootnote"/>
        <w:rPr>
          <w:rtl/>
          <w:lang w:bidi="fa-IR"/>
        </w:rPr>
      </w:pPr>
      <w:r>
        <w:rPr>
          <w:rtl/>
          <w:lang w:bidi="fa-IR"/>
        </w:rPr>
        <w:t>151</w:t>
      </w:r>
      <w:r w:rsidR="00EA6469">
        <w:rPr>
          <w:rtl/>
          <w:lang w:bidi="fa-IR"/>
        </w:rPr>
        <w:t xml:space="preserve">) </w:t>
      </w:r>
      <w:r>
        <w:rPr>
          <w:rtl/>
          <w:lang w:bidi="fa-IR"/>
        </w:rPr>
        <w:t>همان</w:t>
      </w:r>
      <w:r w:rsidR="00EA6469">
        <w:rPr>
          <w:rtl/>
          <w:lang w:bidi="fa-IR"/>
        </w:rPr>
        <w:t xml:space="preserve">. </w:t>
      </w:r>
    </w:p>
    <w:p w:rsidR="002E4043" w:rsidRDefault="002E4043" w:rsidP="00C24434">
      <w:pPr>
        <w:pStyle w:val="libFootnote"/>
        <w:rPr>
          <w:rtl/>
          <w:lang w:bidi="fa-IR"/>
        </w:rPr>
      </w:pPr>
      <w:r>
        <w:rPr>
          <w:rtl/>
          <w:lang w:bidi="fa-IR"/>
        </w:rPr>
        <w:t>152</w:t>
      </w:r>
      <w:r w:rsidR="00EA6469">
        <w:rPr>
          <w:rtl/>
          <w:lang w:bidi="fa-IR"/>
        </w:rPr>
        <w:t xml:space="preserve">) </w:t>
      </w:r>
      <w:r>
        <w:rPr>
          <w:rtl/>
          <w:lang w:bidi="fa-IR"/>
        </w:rPr>
        <w:t>همان</w:t>
      </w:r>
      <w:r w:rsidR="00EA6469">
        <w:rPr>
          <w:rtl/>
          <w:lang w:bidi="fa-IR"/>
        </w:rPr>
        <w:t xml:space="preserve">. </w:t>
      </w:r>
    </w:p>
    <w:p w:rsidR="002E4043" w:rsidRDefault="002E4043" w:rsidP="00C24434">
      <w:pPr>
        <w:pStyle w:val="libFootnote"/>
        <w:rPr>
          <w:rtl/>
          <w:lang w:bidi="fa-IR"/>
        </w:rPr>
      </w:pPr>
      <w:r>
        <w:rPr>
          <w:rtl/>
          <w:lang w:bidi="fa-IR"/>
        </w:rPr>
        <w:t>153</w:t>
      </w:r>
      <w:r w:rsidR="00EA6469">
        <w:rPr>
          <w:rtl/>
          <w:lang w:bidi="fa-IR"/>
        </w:rPr>
        <w:t xml:space="preserve">) </w:t>
      </w:r>
      <w:r>
        <w:rPr>
          <w:rtl/>
          <w:lang w:bidi="fa-IR"/>
        </w:rPr>
        <w:t>پ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ش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ن</w:t>
      </w:r>
      <w:r w:rsidR="00EA6469">
        <w:rPr>
          <w:rtl/>
          <w:lang w:bidi="fa-IR"/>
        </w:rPr>
        <w:t xml:space="preserve">. </w:t>
      </w:r>
    </w:p>
    <w:p w:rsidR="002E4043" w:rsidRDefault="002E4043" w:rsidP="00C24434">
      <w:pPr>
        <w:pStyle w:val="libFootnote"/>
        <w:rPr>
          <w:rtl/>
          <w:lang w:bidi="fa-IR"/>
        </w:rPr>
      </w:pPr>
      <w:r>
        <w:rPr>
          <w:rtl/>
          <w:lang w:bidi="fa-IR"/>
        </w:rPr>
        <w:t>154</w:t>
      </w:r>
      <w:r w:rsidR="00EA6469">
        <w:rPr>
          <w:rtl/>
          <w:lang w:bidi="fa-IR"/>
        </w:rPr>
        <w:t xml:space="preserve">) </w:t>
      </w:r>
      <w:r>
        <w:rPr>
          <w:rtl/>
          <w:lang w:bidi="fa-IR"/>
        </w:rPr>
        <w:t>همان</w:t>
      </w:r>
      <w:r w:rsidR="00EA6469">
        <w:rPr>
          <w:rtl/>
          <w:lang w:bidi="fa-IR"/>
        </w:rPr>
        <w:t xml:space="preserve">، </w:t>
      </w:r>
      <w:r>
        <w:rPr>
          <w:rtl/>
          <w:lang w:bidi="fa-IR"/>
        </w:rPr>
        <w:t>ص 376 - 377 کتاب الجنائز</w:t>
      </w:r>
      <w:r w:rsidR="00EA6469">
        <w:rPr>
          <w:rtl/>
          <w:lang w:bidi="fa-IR"/>
        </w:rPr>
        <w:t xml:space="preserve">. </w:t>
      </w:r>
    </w:p>
    <w:p w:rsidR="002E4043" w:rsidRDefault="002E4043" w:rsidP="00C24434">
      <w:pPr>
        <w:pStyle w:val="libFootnote"/>
        <w:rPr>
          <w:rtl/>
          <w:lang w:bidi="fa-IR"/>
        </w:rPr>
      </w:pPr>
      <w:r>
        <w:rPr>
          <w:rtl/>
          <w:lang w:bidi="fa-IR"/>
        </w:rPr>
        <w:t>155</w:t>
      </w:r>
      <w:r w:rsidR="00EA6469">
        <w:rPr>
          <w:rtl/>
          <w:lang w:bidi="fa-IR"/>
        </w:rPr>
        <w:t xml:space="preserve">) </w:t>
      </w:r>
      <w:r>
        <w:rPr>
          <w:rtl/>
          <w:lang w:bidi="fa-IR"/>
        </w:rPr>
        <w:t>فقه السنّة</w:t>
      </w:r>
      <w:r w:rsidR="00EA6469">
        <w:rPr>
          <w:rtl/>
          <w:lang w:bidi="fa-IR"/>
        </w:rPr>
        <w:t xml:space="preserve">، </w:t>
      </w:r>
      <w:r>
        <w:rPr>
          <w:rtl/>
          <w:lang w:bidi="fa-IR"/>
        </w:rPr>
        <w:t>ج 1</w:t>
      </w:r>
      <w:r w:rsidR="00EA6469">
        <w:rPr>
          <w:rtl/>
          <w:lang w:bidi="fa-IR"/>
        </w:rPr>
        <w:t xml:space="preserve">، </w:t>
      </w:r>
      <w:r>
        <w:rPr>
          <w:rtl/>
          <w:lang w:bidi="fa-IR"/>
        </w:rPr>
        <w:t>ص 442</w:t>
      </w:r>
      <w:r w:rsidR="00EA6469">
        <w:rPr>
          <w:rtl/>
          <w:lang w:bidi="fa-IR"/>
        </w:rPr>
        <w:t xml:space="preserve">. </w:t>
      </w:r>
    </w:p>
    <w:p w:rsidR="002E4043" w:rsidRDefault="002E4043" w:rsidP="00C24434">
      <w:pPr>
        <w:pStyle w:val="libFootnote"/>
        <w:rPr>
          <w:rtl/>
          <w:lang w:bidi="fa-IR"/>
        </w:rPr>
      </w:pPr>
      <w:r>
        <w:rPr>
          <w:rtl/>
          <w:lang w:bidi="fa-IR"/>
        </w:rPr>
        <w:t>156</w:t>
      </w:r>
      <w:r w:rsidR="00EA6469">
        <w:rPr>
          <w:rtl/>
          <w:lang w:bidi="fa-IR"/>
        </w:rPr>
        <w:t xml:space="preserve">) </w:t>
      </w:r>
      <w:r>
        <w:rPr>
          <w:rtl/>
          <w:lang w:bidi="fa-IR"/>
        </w:rPr>
        <w:t>سنن اب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 داود</w:t>
      </w:r>
      <w:r w:rsidR="00EA6469">
        <w:rPr>
          <w:rtl/>
          <w:lang w:bidi="fa-IR"/>
        </w:rPr>
        <w:t xml:space="preserve">، </w:t>
      </w:r>
      <w:r>
        <w:rPr>
          <w:rtl/>
          <w:lang w:bidi="fa-IR"/>
        </w:rPr>
        <w:t>ج 2</w:t>
      </w:r>
      <w:r w:rsidR="00EA6469">
        <w:rPr>
          <w:rtl/>
          <w:lang w:bidi="fa-IR"/>
        </w:rPr>
        <w:t xml:space="preserve">، </w:t>
      </w:r>
      <w:r>
        <w:rPr>
          <w:rtl/>
          <w:lang w:bidi="fa-IR"/>
        </w:rPr>
        <w:t>ص 87</w:t>
      </w:r>
      <w:r w:rsidR="00EA6469">
        <w:rPr>
          <w:rtl/>
          <w:lang w:bidi="fa-IR"/>
        </w:rPr>
        <w:t xml:space="preserve">؛ </w:t>
      </w:r>
      <w:r>
        <w:rPr>
          <w:rtl/>
          <w:lang w:bidi="fa-IR"/>
        </w:rPr>
        <w:t>سنن ب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هق</w:t>
      </w:r>
      <w:r w:rsidR="00B15FFC">
        <w:rPr>
          <w:rtl/>
          <w:lang w:bidi="fa-IR"/>
        </w:rPr>
        <w:t>ی</w:t>
      </w:r>
      <w:r w:rsidR="00EA6469">
        <w:rPr>
          <w:rtl/>
          <w:lang w:bidi="fa-IR"/>
        </w:rPr>
        <w:t xml:space="preserve">، </w:t>
      </w:r>
      <w:r>
        <w:rPr>
          <w:rtl/>
          <w:lang w:bidi="fa-IR"/>
        </w:rPr>
        <w:t>ج 4</w:t>
      </w:r>
      <w:r w:rsidR="00EA6469">
        <w:rPr>
          <w:rtl/>
          <w:lang w:bidi="fa-IR"/>
        </w:rPr>
        <w:t xml:space="preserve">، </w:t>
      </w:r>
      <w:r>
        <w:rPr>
          <w:rtl/>
          <w:lang w:bidi="fa-IR"/>
        </w:rPr>
        <w:t>ص 78</w:t>
      </w:r>
      <w:r w:rsidR="00EA6469">
        <w:rPr>
          <w:rtl/>
          <w:lang w:bidi="fa-IR"/>
        </w:rPr>
        <w:t xml:space="preserve">. </w:t>
      </w:r>
    </w:p>
    <w:p w:rsidR="002E4043" w:rsidRDefault="002E4043" w:rsidP="00C24434">
      <w:pPr>
        <w:pStyle w:val="libFootnote"/>
        <w:rPr>
          <w:rtl/>
          <w:lang w:bidi="fa-IR"/>
        </w:rPr>
      </w:pPr>
      <w:r>
        <w:rPr>
          <w:rtl/>
          <w:lang w:bidi="fa-IR"/>
        </w:rPr>
        <w:lastRenderedPageBreak/>
        <w:t>157</w:t>
      </w:r>
      <w:r w:rsidR="00EA6469">
        <w:rPr>
          <w:rtl/>
          <w:lang w:bidi="fa-IR"/>
        </w:rPr>
        <w:t xml:space="preserve">) </w:t>
      </w:r>
      <w:r>
        <w:rPr>
          <w:rtl/>
          <w:lang w:bidi="fa-IR"/>
        </w:rPr>
        <w:t>سنن ابن ماجه</w:t>
      </w:r>
      <w:r w:rsidR="00EA6469">
        <w:rPr>
          <w:rtl/>
          <w:lang w:bidi="fa-IR"/>
        </w:rPr>
        <w:t xml:space="preserve">، </w:t>
      </w:r>
      <w:r>
        <w:rPr>
          <w:rtl/>
          <w:lang w:bidi="fa-IR"/>
        </w:rPr>
        <w:t>ج 1</w:t>
      </w:r>
      <w:r w:rsidR="00EA6469">
        <w:rPr>
          <w:rtl/>
          <w:lang w:bidi="fa-IR"/>
        </w:rPr>
        <w:t xml:space="preserve">، </w:t>
      </w:r>
      <w:r>
        <w:rPr>
          <w:rtl/>
          <w:lang w:bidi="fa-IR"/>
        </w:rPr>
        <w:t>ص 502</w:t>
      </w:r>
      <w:r w:rsidR="00EA6469">
        <w:rPr>
          <w:rtl/>
          <w:lang w:bidi="fa-IR"/>
        </w:rPr>
        <w:t xml:space="preserve">؛ </w:t>
      </w:r>
      <w:r>
        <w:rPr>
          <w:rtl/>
          <w:lang w:bidi="fa-IR"/>
        </w:rPr>
        <w:t>سنن ب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هق</w:t>
      </w:r>
      <w:r w:rsidR="00B15FFC">
        <w:rPr>
          <w:rtl/>
          <w:lang w:bidi="fa-IR"/>
        </w:rPr>
        <w:t>ی</w:t>
      </w:r>
      <w:r w:rsidR="00EA6469">
        <w:rPr>
          <w:rtl/>
          <w:lang w:bidi="fa-IR"/>
        </w:rPr>
        <w:t xml:space="preserve">، </w:t>
      </w:r>
      <w:r>
        <w:rPr>
          <w:rtl/>
          <w:lang w:bidi="fa-IR"/>
        </w:rPr>
        <w:t>ج 4</w:t>
      </w:r>
      <w:r w:rsidR="00EA6469">
        <w:rPr>
          <w:rtl/>
          <w:lang w:bidi="fa-IR"/>
        </w:rPr>
        <w:t xml:space="preserve">، </w:t>
      </w:r>
      <w:r>
        <w:rPr>
          <w:rtl/>
          <w:lang w:bidi="fa-IR"/>
        </w:rPr>
        <w:t>ص 87</w:t>
      </w:r>
      <w:r w:rsidR="00EA6469">
        <w:rPr>
          <w:rtl/>
          <w:lang w:bidi="fa-IR"/>
        </w:rPr>
        <w:t xml:space="preserve">. </w:t>
      </w:r>
    </w:p>
    <w:p w:rsidR="002E4043" w:rsidRDefault="002E4043" w:rsidP="00C24434">
      <w:pPr>
        <w:pStyle w:val="libFootnote"/>
        <w:rPr>
          <w:rtl/>
          <w:lang w:bidi="fa-IR"/>
        </w:rPr>
      </w:pPr>
      <w:r>
        <w:rPr>
          <w:rtl/>
          <w:lang w:bidi="fa-IR"/>
        </w:rPr>
        <w:t>158</w:t>
      </w:r>
      <w:r w:rsidR="00EA6469">
        <w:rPr>
          <w:rtl/>
          <w:lang w:bidi="fa-IR"/>
        </w:rPr>
        <w:t xml:space="preserve">) </w:t>
      </w:r>
      <w:r>
        <w:rPr>
          <w:rtl/>
          <w:lang w:bidi="fa-IR"/>
        </w:rPr>
        <w:t>م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زان الاعتدال</w:t>
      </w:r>
      <w:r w:rsidR="00EA6469">
        <w:rPr>
          <w:rtl/>
          <w:lang w:bidi="fa-IR"/>
        </w:rPr>
        <w:t xml:space="preserve">، </w:t>
      </w:r>
      <w:r>
        <w:rPr>
          <w:rtl/>
          <w:lang w:bidi="fa-IR"/>
        </w:rPr>
        <w:t>ج 2</w:t>
      </w:r>
      <w:r w:rsidR="00EA6469">
        <w:rPr>
          <w:rtl/>
          <w:lang w:bidi="fa-IR"/>
        </w:rPr>
        <w:t xml:space="preserve">، </w:t>
      </w:r>
      <w:r>
        <w:rPr>
          <w:rtl/>
          <w:lang w:bidi="fa-IR"/>
        </w:rPr>
        <w:t>ص 459</w:t>
      </w:r>
      <w:r w:rsidR="00EA6469">
        <w:rPr>
          <w:rtl/>
          <w:lang w:bidi="fa-IR"/>
        </w:rPr>
        <w:t xml:space="preserve">. </w:t>
      </w:r>
    </w:p>
    <w:p w:rsidR="002E4043" w:rsidRDefault="002E4043" w:rsidP="00C24434">
      <w:pPr>
        <w:pStyle w:val="libFootnote"/>
        <w:rPr>
          <w:rtl/>
          <w:lang w:bidi="fa-IR"/>
        </w:rPr>
      </w:pPr>
      <w:r>
        <w:rPr>
          <w:rtl/>
          <w:lang w:bidi="fa-IR"/>
        </w:rPr>
        <w:t>159</w:t>
      </w:r>
      <w:r w:rsidR="00EA6469">
        <w:rPr>
          <w:rtl/>
          <w:lang w:bidi="fa-IR"/>
        </w:rPr>
        <w:t xml:space="preserve">) </w:t>
      </w:r>
      <w:r>
        <w:rPr>
          <w:rtl/>
          <w:lang w:bidi="fa-IR"/>
        </w:rPr>
        <w:t>همان</w:t>
      </w:r>
      <w:r w:rsidR="00EA6469">
        <w:rPr>
          <w:rtl/>
          <w:lang w:bidi="fa-IR"/>
        </w:rPr>
        <w:t xml:space="preserve">، </w:t>
      </w:r>
      <w:r>
        <w:rPr>
          <w:rtl/>
          <w:lang w:bidi="fa-IR"/>
        </w:rPr>
        <w:t>ص 551</w:t>
      </w:r>
      <w:r w:rsidR="00EA6469">
        <w:rPr>
          <w:rtl/>
          <w:lang w:bidi="fa-IR"/>
        </w:rPr>
        <w:t xml:space="preserve">. </w:t>
      </w:r>
    </w:p>
    <w:p w:rsidR="002E4043" w:rsidRDefault="002E4043" w:rsidP="00C24434">
      <w:pPr>
        <w:pStyle w:val="libFootnote"/>
        <w:rPr>
          <w:rtl/>
          <w:lang w:bidi="fa-IR"/>
        </w:rPr>
      </w:pPr>
      <w:r>
        <w:rPr>
          <w:rtl/>
          <w:lang w:bidi="fa-IR"/>
        </w:rPr>
        <w:t>160</w:t>
      </w:r>
      <w:r w:rsidR="00EA6469">
        <w:rPr>
          <w:rtl/>
          <w:lang w:bidi="fa-IR"/>
        </w:rPr>
        <w:t xml:space="preserve">) </w:t>
      </w:r>
      <w:r>
        <w:rPr>
          <w:rtl/>
          <w:lang w:bidi="fa-IR"/>
        </w:rPr>
        <w:t>تهذ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ب الکمال</w:t>
      </w:r>
      <w:r w:rsidR="00EA6469">
        <w:rPr>
          <w:rtl/>
          <w:lang w:bidi="fa-IR"/>
        </w:rPr>
        <w:t xml:space="preserve">، </w:t>
      </w:r>
      <w:r>
        <w:rPr>
          <w:rtl/>
          <w:lang w:bidi="fa-IR"/>
        </w:rPr>
        <w:t>ج 4</w:t>
      </w:r>
      <w:r w:rsidR="00EA6469">
        <w:rPr>
          <w:rtl/>
          <w:lang w:bidi="fa-IR"/>
        </w:rPr>
        <w:t xml:space="preserve">، </w:t>
      </w:r>
      <w:r>
        <w:rPr>
          <w:rtl/>
          <w:lang w:bidi="fa-IR"/>
        </w:rPr>
        <w:t>ص 6</w:t>
      </w:r>
      <w:r w:rsidR="00EA6469">
        <w:rPr>
          <w:rtl/>
          <w:lang w:bidi="fa-IR"/>
        </w:rPr>
        <w:t xml:space="preserve">. </w:t>
      </w:r>
    </w:p>
    <w:p w:rsidR="002E4043" w:rsidRDefault="002E4043" w:rsidP="00C24434">
      <w:pPr>
        <w:pStyle w:val="libFootnote"/>
        <w:rPr>
          <w:rtl/>
          <w:lang w:bidi="fa-IR"/>
        </w:rPr>
      </w:pPr>
      <w:r>
        <w:rPr>
          <w:rtl/>
          <w:lang w:bidi="fa-IR"/>
        </w:rPr>
        <w:t>161</w:t>
      </w:r>
      <w:r w:rsidR="00EA6469">
        <w:rPr>
          <w:rtl/>
          <w:lang w:bidi="fa-IR"/>
        </w:rPr>
        <w:t xml:space="preserve">) </w:t>
      </w:r>
      <w:r>
        <w:rPr>
          <w:rtl/>
          <w:lang w:bidi="fa-IR"/>
        </w:rPr>
        <w:t>س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ر اعلام النبلاء</w:t>
      </w:r>
      <w:r w:rsidR="00EA6469">
        <w:rPr>
          <w:rtl/>
          <w:lang w:bidi="fa-IR"/>
        </w:rPr>
        <w:t xml:space="preserve">، </w:t>
      </w:r>
      <w:r>
        <w:rPr>
          <w:rtl/>
          <w:lang w:bidi="fa-IR"/>
        </w:rPr>
        <w:t>ج 6</w:t>
      </w:r>
      <w:r w:rsidR="00EA6469">
        <w:rPr>
          <w:rtl/>
          <w:lang w:bidi="fa-IR"/>
        </w:rPr>
        <w:t xml:space="preserve">، </w:t>
      </w:r>
      <w:r>
        <w:rPr>
          <w:rtl/>
          <w:lang w:bidi="fa-IR"/>
        </w:rPr>
        <w:t>ص 133</w:t>
      </w:r>
      <w:r w:rsidR="00EA6469">
        <w:rPr>
          <w:rtl/>
          <w:lang w:bidi="fa-IR"/>
        </w:rPr>
        <w:t xml:space="preserve">. </w:t>
      </w:r>
    </w:p>
    <w:p w:rsidR="002E4043" w:rsidRDefault="002E4043" w:rsidP="00C24434">
      <w:pPr>
        <w:pStyle w:val="libFootnote"/>
        <w:rPr>
          <w:rtl/>
          <w:lang w:bidi="fa-IR"/>
        </w:rPr>
      </w:pPr>
      <w:r>
        <w:rPr>
          <w:rtl/>
          <w:lang w:bidi="fa-IR"/>
        </w:rPr>
        <w:t>162</w:t>
      </w:r>
      <w:r w:rsidR="00EA6469">
        <w:rPr>
          <w:rtl/>
          <w:lang w:bidi="fa-IR"/>
        </w:rPr>
        <w:t xml:space="preserve">) </w:t>
      </w:r>
      <w:r>
        <w:rPr>
          <w:rtl/>
          <w:lang w:bidi="fa-IR"/>
        </w:rPr>
        <w:t>سلسلة الاحاد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ث الضع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فة و اثرها السلب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 ف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 الأمة</w:t>
      </w:r>
      <w:r w:rsidR="00EA6469">
        <w:rPr>
          <w:rtl/>
          <w:lang w:bidi="fa-IR"/>
        </w:rPr>
        <w:t xml:space="preserve">، </w:t>
      </w:r>
      <w:r>
        <w:rPr>
          <w:rtl/>
          <w:lang w:bidi="fa-IR"/>
        </w:rPr>
        <w:t>ص 260</w:t>
      </w:r>
      <w:r w:rsidR="00EA6469">
        <w:rPr>
          <w:rtl/>
          <w:lang w:bidi="fa-IR"/>
        </w:rPr>
        <w:t xml:space="preserve">. </w:t>
      </w:r>
    </w:p>
    <w:p w:rsidR="002E4043" w:rsidRDefault="002E4043" w:rsidP="00C24434">
      <w:pPr>
        <w:pStyle w:val="libFootnote"/>
        <w:rPr>
          <w:rtl/>
          <w:lang w:bidi="fa-IR"/>
        </w:rPr>
      </w:pPr>
      <w:r>
        <w:rPr>
          <w:rtl/>
          <w:lang w:bidi="fa-IR"/>
        </w:rPr>
        <w:t>163</w:t>
      </w:r>
      <w:r w:rsidR="00EA6469">
        <w:rPr>
          <w:rtl/>
          <w:lang w:bidi="fa-IR"/>
        </w:rPr>
        <w:t xml:space="preserve">) </w:t>
      </w:r>
      <w:r>
        <w:rPr>
          <w:rtl/>
          <w:lang w:bidi="fa-IR"/>
        </w:rPr>
        <w:t>لسان العرب</w:t>
      </w:r>
      <w:r w:rsidR="00EA6469">
        <w:rPr>
          <w:rtl/>
          <w:lang w:bidi="fa-IR"/>
        </w:rPr>
        <w:t xml:space="preserve">، </w:t>
      </w:r>
      <w:r>
        <w:rPr>
          <w:rtl/>
          <w:lang w:bidi="fa-IR"/>
        </w:rPr>
        <w:t>ج 12</w:t>
      </w:r>
      <w:r w:rsidR="00EA6469">
        <w:rPr>
          <w:rtl/>
          <w:lang w:bidi="fa-IR"/>
        </w:rPr>
        <w:t xml:space="preserve">، </w:t>
      </w:r>
      <w:r>
        <w:rPr>
          <w:rtl/>
          <w:lang w:bidi="fa-IR"/>
        </w:rPr>
        <w:t>حرف اللام</w:t>
      </w:r>
      <w:r w:rsidR="00EA6469">
        <w:rPr>
          <w:rtl/>
          <w:lang w:bidi="fa-IR"/>
        </w:rPr>
        <w:t xml:space="preserve">. </w:t>
      </w:r>
    </w:p>
    <w:p w:rsidR="002E4043" w:rsidRDefault="002E4043" w:rsidP="00C24434">
      <w:pPr>
        <w:pStyle w:val="libFootnote"/>
        <w:rPr>
          <w:rtl/>
          <w:lang w:bidi="fa-IR"/>
        </w:rPr>
      </w:pPr>
      <w:r>
        <w:rPr>
          <w:rtl/>
          <w:lang w:bidi="fa-IR"/>
        </w:rPr>
        <w:t>164</w:t>
      </w:r>
      <w:r w:rsidR="00EA6469">
        <w:rPr>
          <w:rtl/>
          <w:lang w:bidi="fa-IR"/>
        </w:rPr>
        <w:t xml:space="preserve">) </w:t>
      </w:r>
      <w:r>
        <w:rPr>
          <w:rtl/>
          <w:lang w:bidi="fa-IR"/>
        </w:rPr>
        <w:t>المصنّف</w:t>
      </w:r>
      <w:r w:rsidR="00EA6469">
        <w:rPr>
          <w:rtl/>
          <w:lang w:bidi="fa-IR"/>
        </w:rPr>
        <w:t xml:space="preserve">، </w:t>
      </w:r>
      <w:r>
        <w:rPr>
          <w:rtl/>
          <w:lang w:bidi="fa-IR"/>
        </w:rPr>
        <w:t>عبدالرزاق</w:t>
      </w:r>
      <w:r w:rsidR="00EA6469">
        <w:rPr>
          <w:rtl/>
          <w:lang w:bidi="fa-IR"/>
        </w:rPr>
        <w:t xml:space="preserve">، </w:t>
      </w:r>
      <w:r>
        <w:rPr>
          <w:rtl/>
          <w:lang w:bidi="fa-IR"/>
        </w:rPr>
        <w:t>ج 3</w:t>
      </w:r>
      <w:r w:rsidR="00EA6469">
        <w:rPr>
          <w:rtl/>
          <w:lang w:bidi="fa-IR"/>
        </w:rPr>
        <w:t xml:space="preserve">، </w:t>
      </w:r>
      <w:r>
        <w:rPr>
          <w:rtl/>
          <w:lang w:bidi="fa-IR"/>
        </w:rPr>
        <w:t>ص 572 و 574</w:t>
      </w:r>
      <w:r w:rsidR="00EA6469">
        <w:rPr>
          <w:rtl/>
          <w:lang w:bidi="fa-IR"/>
        </w:rPr>
        <w:t xml:space="preserve">؛ </w:t>
      </w:r>
      <w:r>
        <w:rPr>
          <w:rtl/>
          <w:lang w:bidi="fa-IR"/>
        </w:rPr>
        <w:t>السنن الکبر</w:t>
      </w:r>
      <w:r w:rsidR="00B15FFC">
        <w:rPr>
          <w:rtl/>
          <w:lang w:bidi="fa-IR"/>
        </w:rPr>
        <w:t>ی</w:t>
      </w:r>
      <w:r w:rsidR="00EA6469">
        <w:rPr>
          <w:rtl/>
          <w:lang w:bidi="fa-IR"/>
        </w:rPr>
        <w:t xml:space="preserve">، </w:t>
      </w:r>
      <w:r>
        <w:rPr>
          <w:rtl/>
          <w:lang w:bidi="fa-IR"/>
        </w:rPr>
        <w:t>ج 4</w:t>
      </w:r>
      <w:r w:rsidR="00EA6469">
        <w:rPr>
          <w:rtl/>
          <w:lang w:bidi="fa-IR"/>
        </w:rPr>
        <w:t xml:space="preserve">، </w:t>
      </w:r>
      <w:r>
        <w:rPr>
          <w:rtl/>
          <w:lang w:bidi="fa-IR"/>
        </w:rPr>
        <w:t>ص 131</w:t>
      </w:r>
      <w:r w:rsidR="00EA6469">
        <w:rPr>
          <w:rtl/>
          <w:lang w:bidi="fa-IR"/>
        </w:rPr>
        <w:t xml:space="preserve">. </w:t>
      </w:r>
    </w:p>
    <w:p w:rsidR="002E4043" w:rsidRDefault="002E4043" w:rsidP="00C24434">
      <w:pPr>
        <w:pStyle w:val="libFootnote"/>
        <w:rPr>
          <w:rtl/>
          <w:lang w:bidi="fa-IR"/>
        </w:rPr>
      </w:pPr>
      <w:r>
        <w:rPr>
          <w:rtl/>
          <w:lang w:bidi="fa-IR"/>
        </w:rPr>
        <w:t>165</w:t>
      </w:r>
      <w:r w:rsidR="00EA6469">
        <w:rPr>
          <w:rtl/>
          <w:lang w:bidi="fa-IR"/>
        </w:rPr>
        <w:t xml:space="preserve">) </w:t>
      </w:r>
      <w:r>
        <w:rPr>
          <w:rtl/>
          <w:lang w:bidi="fa-IR"/>
        </w:rPr>
        <w:t>مستدرک حاکم</w:t>
      </w:r>
      <w:r w:rsidR="00EA6469">
        <w:rPr>
          <w:rtl/>
          <w:lang w:bidi="fa-IR"/>
        </w:rPr>
        <w:t xml:space="preserve">، </w:t>
      </w:r>
      <w:r>
        <w:rPr>
          <w:rtl/>
          <w:lang w:bidi="fa-IR"/>
        </w:rPr>
        <w:t>ج 1</w:t>
      </w:r>
      <w:r w:rsidR="00EA6469">
        <w:rPr>
          <w:rtl/>
          <w:lang w:bidi="fa-IR"/>
        </w:rPr>
        <w:t xml:space="preserve">، </w:t>
      </w:r>
      <w:r>
        <w:rPr>
          <w:rtl/>
          <w:lang w:bidi="fa-IR"/>
        </w:rPr>
        <w:t>ص 533</w:t>
      </w:r>
      <w:r w:rsidR="00EA6469">
        <w:rPr>
          <w:rtl/>
          <w:lang w:bidi="fa-IR"/>
        </w:rPr>
        <w:t xml:space="preserve">؛ </w:t>
      </w:r>
      <w:r>
        <w:rPr>
          <w:rtl/>
          <w:lang w:bidi="fa-IR"/>
        </w:rPr>
        <w:t>السنن الکبر</w:t>
      </w:r>
      <w:r w:rsidR="00B15FFC">
        <w:rPr>
          <w:rtl/>
          <w:lang w:bidi="fa-IR"/>
        </w:rPr>
        <w:t>ی</w:t>
      </w:r>
      <w:r w:rsidR="00EA6469">
        <w:rPr>
          <w:rtl/>
          <w:lang w:bidi="fa-IR"/>
        </w:rPr>
        <w:t xml:space="preserve">، </w:t>
      </w:r>
      <w:r>
        <w:rPr>
          <w:rtl/>
          <w:lang w:bidi="fa-IR"/>
        </w:rPr>
        <w:t>ج 4</w:t>
      </w:r>
      <w:r w:rsidR="00EA6469">
        <w:rPr>
          <w:rtl/>
          <w:lang w:bidi="fa-IR"/>
        </w:rPr>
        <w:t xml:space="preserve">، </w:t>
      </w:r>
      <w:r>
        <w:rPr>
          <w:rtl/>
          <w:lang w:bidi="fa-IR"/>
        </w:rPr>
        <w:t>ص 131</w:t>
      </w:r>
      <w:r w:rsidR="00EA6469">
        <w:rPr>
          <w:rtl/>
          <w:lang w:bidi="fa-IR"/>
        </w:rPr>
        <w:t xml:space="preserve">. </w:t>
      </w:r>
    </w:p>
    <w:p w:rsidR="002E4043" w:rsidRDefault="002E4043" w:rsidP="00C24434">
      <w:pPr>
        <w:pStyle w:val="libFootnote"/>
        <w:rPr>
          <w:rtl/>
          <w:lang w:bidi="fa-IR"/>
        </w:rPr>
      </w:pPr>
      <w:r>
        <w:rPr>
          <w:rtl/>
          <w:lang w:bidi="fa-IR"/>
        </w:rPr>
        <w:t>166</w:t>
      </w:r>
      <w:r w:rsidR="00EA6469">
        <w:rPr>
          <w:rtl/>
          <w:lang w:bidi="fa-IR"/>
        </w:rPr>
        <w:t xml:space="preserve">) </w:t>
      </w:r>
      <w:r>
        <w:rPr>
          <w:rtl/>
          <w:lang w:bidi="fa-IR"/>
        </w:rPr>
        <w:t>المصنّف</w:t>
      </w:r>
      <w:r w:rsidR="00EA6469">
        <w:rPr>
          <w:rtl/>
          <w:lang w:bidi="fa-IR"/>
        </w:rPr>
        <w:t xml:space="preserve">، </w:t>
      </w:r>
      <w:r>
        <w:rPr>
          <w:rtl/>
          <w:lang w:bidi="fa-IR"/>
        </w:rPr>
        <w:t>عبدالرزاق</w:t>
      </w:r>
      <w:r w:rsidR="00EA6469">
        <w:rPr>
          <w:rtl/>
          <w:lang w:bidi="fa-IR"/>
        </w:rPr>
        <w:t xml:space="preserve">، </w:t>
      </w:r>
      <w:r>
        <w:rPr>
          <w:rtl/>
          <w:lang w:bidi="fa-IR"/>
        </w:rPr>
        <w:t>ج 3</w:t>
      </w:r>
      <w:r w:rsidR="00EA6469">
        <w:rPr>
          <w:rtl/>
          <w:lang w:bidi="fa-IR"/>
        </w:rPr>
        <w:t xml:space="preserve">، </w:t>
      </w:r>
      <w:r>
        <w:rPr>
          <w:rtl/>
          <w:lang w:bidi="fa-IR"/>
        </w:rPr>
        <w:t>ص 570</w:t>
      </w:r>
      <w:r w:rsidR="00EA6469">
        <w:rPr>
          <w:rtl/>
          <w:lang w:bidi="fa-IR"/>
        </w:rPr>
        <w:t xml:space="preserve">. </w:t>
      </w:r>
    </w:p>
    <w:p w:rsidR="002E4043" w:rsidRDefault="002E4043" w:rsidP="00C24434">
      <w:pPr>
        <w:pStyle w:val="libFootnote"/>
        <w:rPr>
          <w:rtl/>
          <w:lang w:bidi="fa-IR"/>
        </w:rPr>
      </w:pPr>
      <w:r>
        <w:rPr>
          <w:rtl/>
          <w:lang w:bidi="fa-IR"/>
        </w:rPr>
        <w:t>167</w:t>
      </w:r>
      <w:r w:rsidR="00EA6469">
        <w:rPr>
          <w:rtl/>
          <w:lang w:bidi="fa-IR"/>
        </w:rPr>
        <w:t xml:space="preserve">) </w:t>
      </w:r>
      <w:r>
        <w:rPr>
          <w:rtl/>
          <w:lang w:bidi="fa-IR"/>
        </w:rPr>
        <w:t>السنن الکبر</w:t>
      </w:r>
      <w:r w:rsidR="00B15FFC">
        <w:rPr>
          <w:rtl/>
          <w:lang w:bidi="fa-IR"/>
        </w:rPr>
        <w:t>ی</w:t>
      </w:r>
      <w:r w:rsidR="00EA6469">
        <w:rPr>
          <w:rtl/>
          <w:lang w:bidi="fa-IR"/>
        </w:rPr>
        <w:t xml:space="preserve">، </w:t>
      </w:r>
      <w:r>
        <w:rPr>
          <w:rtl/>
          <w:lang w:bidi="fa-IR"/>
        </w:rPr>
        <w:t>ج 4</w:t>
      </w:r>
      <w:r w:rsidR="00EA6469">
        <w:rPr>
          <w:rtl/>
          <w:lang w:bidi="fa-IR"/>
        </w:rPr>
        <w:t xml:space="preserve">، </w:t>
      </w:r>
      <w:r>
        <w:rPr>
          <w:rtl/>
          <w:lang w:bidi="fa-IR"/>
        </w:rPr>
        <w:t>ص 131</w:t>
      </w:r>
      <w:r w:rsidR="00EA6469">
        <w:rPr>
          <w:rtl/>
          <w:lang w:bidi="fa-IR"/>
        </w:rPr>
        <w:t xml:space="preserve">. </w:t>
      </w:r>
    </w:p>
    <w:p w:rsidR="002E4043" w:rsidRDefault="002E4043" w:rsidP="00C24434">
      <w:pPr>
        <w:pStyle w:val="libFootnote"/>
        <w:rPr>
          <w:rtl/>
          <w:lang w:bidi="fa-IR"/>
        </w:rPr>
      </w:pPr>
      <w:r>
        <w:rPr>
          <w:rtl/>
          <w:lang w:bidi="fa-IR"/>
        </w:rPr>
        <w:t>168</w:t>
      </w:r>
      <w:r w:rsidR="00EA6469">
        <w:rPr>
          <w:rtl/>
          <w:lang w:bidi="fa-IR"/>
        </w:rPr>
        <w:t xml:space="preserve">) </w:t>
      </w:r>
      <w:r>
        <w:rPr>
          <w:rtl/>
          <w:lang w:bidi="fa-IR"/>
        </w:rPr>
        <w:t>سنن ترمذ</w:t>
      </w:r>
      <w:r w:rsidR="00B15FFC">
        <w:rPr>
          <w:rtl/>
          <w:lang w:bidi="fa-IR"/>
        </w:rPr>
        <w:t>ی</w:t>
      </w:r>
      <w:r w:rsidR="00EA6469">
        <w:rPr>
          <w:rtl/>
          <w:lang w:bidi="fa-IR"/>
        </w:rPr>
        <w:t xml:space="preserve">، </w:t>
      </w:r>
      <w:r>
        <w:rPr>
          <w:rtl/>
          <w:lang w:bidi="fa-IR"/>
        </w:rPr>
        <w:t>ج 3</w:t>
      </w:r>
      <w:r w:rsidR="00EA6469">
        <w:rPr>
          <w:rtl/>
          <w:lang w:bidi="fa-IR"/>
        </w:rPr>
        <w:t xml:space="preserve">، </w:t>
      </w:r>
      <w:r>
        <w:rPr>
          <w:rtl/>
          <w:lang w:bidi="fa-IR"/>
        </w:rPr>
        <w:t>ص 372</w:t>
      </w:r>
      <w:r w:rsidR="00EA6469">
        <w:rPr>
          <w:rtl/>
          <w:lang w:bidi="fa-IR"/>
        </w:rPr>
        <w:t xml:space="preserve">، </w:t>
      </w:r>
      <w:r>
        <w:rPr>
          <w:rtl/>
          <w:lang w:bidi="fa-IR"/>
        </w:rPr>
        <w:t>کتاب الجنائز</w:t>
      </w:r>
      <w:r w:rsidR="00EA6469">
        <w:rPr>
          <w:rtl/>
          <w:lang w:bidi="fa-IR"/>
        </w:rPr>
        <w:t xml:space="preserve">. </w:t>
      </w:r>
    </w:p>
    <w:p w:rsidR="002E4043" w:rsidRDefault="002E4043" w:rsidP="00C24434">
      <w:pPr>
        <w:pStyle w:val="libFootnote"/>
        <w:rPr>
          <w:rtl/>
          <w:lang w:bidi="fa-IR"/>
        </w:rPr>
      </w:pPr>
      <w:r>
        <w:rPr>
          <w:rtl/>
          <w:lang w:bidi="fa-IR"/>
        </w:rPr>
        <w:t>169</w:t>
      </w:r>
      <w:r w:rsidR="00EA6469">
        <w:rPr>
          <w:rtl/>
          <w:lang w:bidi="fa-IR"/>
        </w:rPr>
        <w:t xml:space="preserve">) </w:t>
      </w:r>
      <w:r>
        <w:rPr>
          <w:rtl/>
          <w:lang w:bidi="fa-IR"/>
        </w:rPr>
        <w:t>اعانةالطالب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ن</w:t>
      </w:r>
      <w:r w:rsidR="00EA6469">
        <w:rPr>
          <w:rtl/>
          <w:lang w:bidi="fa-IR"/>
        </w:rPr>
        <w:t xml:space="preserve">، </w:t>
      </w:r>
      <w:r>
        <w:rPr>
          <w:rtl/>
          <w:lang w:bidi="fa-IR"/>
        </w:rPr>
        <w:t>ج 2</w:t>
      </w:r>
      <w:r w:rsidR="00EA6469">
        <w:rPr>
          <w:rtl/>
          <w:lang w:bidi="fa-IR"/>
        </w:rPr>
        <w:t xml:space="preserve">، </w:t>
      </w:r>
      <w:r>
        <w:rPr>
          <w:rtl/>
          <w:lang w:bidi="fa-IR"/>
        </w:rPr>
        <w:t>ص 142</w:t>
      </w:r>
      <w:r w:rsidR="00EA6469">
        <w:rPr>
          <w:rtl/>
          <w:lang w:bidi="fa-IR"/>
        </w:rPr>
        <w:t xml:space="preserve">. </w:t>
      </w:r>
    </w:p>
    <w:p w:rsidR="002E4043" w:rsidRDefault="002E4043" w:rsidP="00C24434">
      <w:pPr>
        <w:pStyle w:val="libFootnote"/>
        <w:rPr>
          <w:rtl/>
          <w:lang w:bidi="fa-IR"/>
        </w:rPr>
      </w:pPr>
      <w:r>
        <w:rPr>
          <w:rtl/>
          <w:lang w:bidi="fa-IR"/>
        </w:rPr>
        <w:t>170</w:t>
      </w:r>
      <w:r w:rsidR="00EA6469">
        <w:rPr>
          <w:rtl/>
          <w:lang w:bidi="fa-IR"/>
        </w:rPr>
        <w:t xml:space="preserve">) </w:t>
      </w:r>
      <w:r>
        <w:rPr>
          <w:rtl/>
          <w:lang w:bidi="fa-IR"/>
        </w:rPr>
        <w:t>سنن ترمذ</w:t>
      </w:r>
      <w:r w:rsidR="00B15FFC">
        <w:rPr>
          <w:rtl/>
          <w:lang w:bidi="fa-IR"/>
        </w:rPr>
        <w:t>ی</w:t>
      </w:r>
      <w:r w:rsidR="00EA6469">
        <w:rPr>
          <w:rtl/>
          <w:lang w:bidi="fa-IR"/>
        </w:rPr>
        <w:t xml:space="preserve">، </w:t>
      </w:r>
      <w:r>
        <w:rPr>
          <w:rtl/>
          <w:lang w:bidi="fa-IR"/>
        </w:rPr>
        <w:t>ج 3</w:t>
      </w:r>
      <w:r w:rsidR="00EA6469">
        <w:rPr>
          <w:rtl/>
          <w:lang w:bidi="fa-IR"/>
        </w:rPr>
        <w:t xml:space="preserve">، </w:t>
      </w:r>
      <w:r>
        <w:rPr>
          <w:rtl/>
          <w:lang w:bidi="fa-IR"/>
        </w:rPr>
        <w:t>ص 372</w:t>
      </w:r>
      <w:r w:rsidR="00EA6469">
        <w:rPr>
          <w:rtl/>
          <w:lang w:bidi="fa-IR"/>
        </w:rPr>
        <w:t xml:space="preserve">، </w:t>
      </w:r>
      <w:r>
        <w:rPr>
          <w:rtl/>
          <w:lang w:bidi="fa-IR"/>
        </w:rPr>
        <w:t>کتاب الجنائز</w:t>
      </w:r>
      <w:r w:rsidR="00EA6469">
        <w:rPr>
          <w:rtl/>
          <w:lang w:bidi="fa-IR"/>
        </w:rPr>
        <w:t xml:space="preserve">. </w:t>
      </w:r>
    </w:p>
    <w:p w:rsidR="002E4043" w:rsidRDefault="002E4043" w:rsidP="00C24434">
      <w:pPr>
        <w:pStyle w:val="libFootnote"/>
        <w:rPr>
          <w:rtl/>
          <w:lang w:bidi="fa-IR"/>
        </w:rPr>
      </w:pPr>
      <w:r>
        <w:rPr>
          <w:rtl/>
          <w:lang w:bidi="fa-IR"/>
        </w:rPr>
        <w:t>171</w:t>
      </w:r>
      <w:r w:rsidR="00EA6469">
        <w:rPr>
          <w:rtl/>
          <w:lang w:bidi="fa-IR"/>
        </w:rPr>
        <w:t xml:space="preserve">) </w:t>
      </w:r>
      <w:r>
        <w:rPr>
          <w:rtl/>
          <w:lang w:bidi="fa-IR"/>
        </w:rPr>
        <w:t>کشف القناع</w:t>
      </w:r>
      <w:r w:rsidR="00EA6469">
        <w:rPr>
          <w:rtl/>
          <w:lang w:bidi="fa-IR"/>
        </w:rPr>
        <w:t xml:space="preserve">، </w:t>
      </w:r>
      <w:r>
        <w:rPr>
          <w:rtl/>
          <w:lang w:bidi="fa-IR"/>
        </w:rPr>
        <w:t>ج 2</w:t>
      </w:r>
      <w:r w:rsidR="00EA6469">
        <w:rPr>
          <w:rtl/>
          <w:lang w:bidi="fa-IR"/>
        </w:rPr>
        <w:t xml:space="preserve">، </w:t>
      </w:r>
      <w:r>
        <w:rPr>
          <w:rtl/>
          <w:lang w:bidi="fa-IR"/>
        </w:rPr>
        <w:t>ص 147</w:t>
      </w:r>
      <w:r w:rsidR="00EA6469">
        <w:rPr>
          <w:rtl/>
          <w:lang w:bidi="fa-IR"/>
        </w:rPr>
        <w:t xml:space="preserve">. </w:t>
      </w:r>
    </w:p>
    <w:p w:rsidR="002E4043" w:rsidRDefault="002E4043" w:rsidP="00C24434">
      <w:pPr>
        <w:pStyle w:val="libFootnote"/>
        <w:rPr>
          <w:rtl/>
          <w:lang w:bidi="fa-IR"/>
        </w:rPr>
      </w:pPr>
      <w:r>
        <w:rPr>
          <w:rtl/>
          <w:lang w:bidi="fa-IR"/>
        </w:rPr>
        <w:t>172</w:t>
      </w:r>
      <w:r w:rsidR="00EA6469">
        <w:rPr>
          <w:rtl/>
          <w:lang w:bidi="fa-IR"/>
        </w:rPr>
        <w:t xml:space="preserve">) </w:t>
      </w:r>
      <w:r>
        <w:rPr>
          <w:rtl/>
          <w:lang w:bidi="fa-IR"/>
        </w:rPr>
        <w:t>مغن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 المحتاج</w:t>
      </w:r>
      <w:r w:rsidR="00EA6469">
        <w:rPr>
          <w:rtl/>
          <w:lang w:bidi="fa-IR"/>
        </w:rPr>
        <w:t xml:space="preserve">، </w:t>
      </w:r>
      <w:r>
        <w:rPr>
          <w:rtl/>
          <w:lang w:bidi="fa-IR"/>
        </w:rPr>
        <w:t>ج 1</w:t>
      </w:r>
      <w:r w:rsidR="00EA6469">
        <w:rPr>
          <w:rtl/>
          <w:lang w:bidi="fa-IR"/>
        </w:rPr>
        <w:t xml:space="preserve">، </w:t>
      </w:r>
      <w:r>
        <w:rPr>
          <w:rtl/>
          <w:lang w:bidi="fa-IR"/>
        </w:rPr>
        <w:t>ص 365</w:t>
      </w:r>
      <w:r w:rsidR="00EA6469">
        <w:rPr>
          <w:rtl/>
          <w:lang w:bidi="fa-IR"/>
        </w:rPr>
        <w:t xml:space="preserve">. </w:t>
      </w:r>
    </w:p>
    <w:p w:rsidR="002E4043" w:rsidRDefault="002E4043" w:rsidP="00C24434">
      <w:pPr>
        <w:pStyle w:val="libFootnote"/>
        <w:rPr>
          <w:rtl/>
          <w:lang w:bidi="fa-IR"/>
        </w:rPr>
      </w:pPr>
      <w:r>
        <w:rPr>
          <w:rtl/>
          <w:lang w:bidi="fa-IR"/>
        </w:rPr>
        <w:t>173</w:t>
      </w:r>
      <w:r w:rsidR="00EA6469">
        <w:rPr>
          <w:rtl/>
          <w:lang w:bidi="fa-IR"/>
        </w:rPr>
        <w:t xml:space="preserve">) </w:t>
      </w:r>
      <w:r>
        <w:rPr>
          <w:rtl/>
          <w:lang w:bidi="fa-IR"/>
        </w:rPr>
        <w:t>المبسوط</w:t>
      </w:r>
      <w:r w:rsidR="00EA6469">
        <w:rPr>
          <w:rtl/>
          <w:lang w:bidi="fa-IR"/>
        </w:rPr>
        <w:t xml:space="preserve">، </w:t>
      </w:r>
      <w:r>
        <w:rPr>
          <w:rtl/>
          <w:lang w:bidi="fa-IR"/>
        </w:rPr>
        <w:t>ج 24</w:t>
      </w:r>
      <w:r w:rsidR="00EA6469">
        <w:rPr>
          <w:rtl/>
          <w:lang w:bidi="fa-IR"/>
        </w:rPr>
        <w:t xml:space="preserve">، </w:t>
      </w:r>
      <w:r>
        <w:rPr>
          <w:rtl/>
          <w:lang w:bidi="fa-IR"/>
        </w:rPr>
        <w:t>ص 10</w:t>
      </w:r>
      <w:r w:rsidR="00EA6469">
        <w:rPr>
          <w:rtl/>
          <w:lang w:bidi="fa-IR"/>
        </w:rPr>
        <w:t xml:space="preserve">. </w:t>
      </w:r>
    </w:p>
    <w:p w:rsidR="002E4043" w:rsidRDefault="002E4043" w:rsidP="00C24434">
      <w:pPr>
        <w:pStyle w:val="libFootnote"/>
        <w:rPr>
          <w:rtl/>
          <w:lang w:bidi="fa-IR"/>
        </w:rPr>
      </w:pPr>
      <w:r>
        <w:rPr>
          <w:rtl/>
          <w:lang w:bidi="fa-IR"/>
        </w:rPr>
        <w:t>174</w:t>
      </w:r>
      <w:r w:rsidR="00EA6469">
        <w:rPr>
          <w:rtl/>
          <w:lang w:bidi="fa-IR"/>
        </w:rPr>
        <w:t xml:space="preserve">) </w:t>
      </w:r>
      <w:r>
        <w:rPr>
          <w:rtl/>
          <w:lang w:bidi="fa-IR"/>
        </w:rPr>
        <w:t>ن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ل الاوطار</w:t>
      </w:r>
      <w:r w:rsidR="00EA6469">
        <w:rPr>
          <w:rtl/>
          <w:lang w:bidi="fa-IR"/>
        </w:rPr>
        <w:t xml:space="preserve">، </w:t>
      </w:r>
      <w:r>
        <w:rPr>
          <w:rtl/>
          <w:lang w:bidi="fa-IR"/>
        </w:rPr>
        <w:t>ج 4</w:t>
      </w:r>
      <w:r w:rsidR="00EA6469">
        <w:rPr>
          <w:rtl/>
          <w:lang w:bidi="fa-IR"/>
        </w:rPr>
        <w:t xml:space="preserve">، </w:t>
      </w:r>
      <w:r>
        <w:rPr>
          <w:rtl/>
          <w:lang w:bidi="fa-IR"/>
        </w:rPr>
        <w:t>ص 166</w:t>
      </w:r>
      <w:r w:rsidR="00EA6469">
        <w:rPr>
          <w:rtl/>
          <w:lang w:bidi="fa-IR"/>
        </w:rPr>
        <w:t xml:space="preserve">. </w:t>
      </w:r>
    </w:p>
    <w:p w:rsidR="002E4043" w:rsidRDefault="002E4043" w:rsidP="00C24434">
      <w:pPr>
        <w:pStyle w:val="libFootnote"/>
        <w:rPr>
          <w:rtl/>
          <w:lang w:bidi="fa-IR"/>
        </w:rPr>
      </w:pPr>
      <w:r>
        <w:rPr>
          <w:rtl/>
          <w:lang w:bidi="fa-IR"/>
        </w:rPr>
        <w:t>175</w:t>
      </w:r>
      <w:r w:rsidR="00EA6469">
        <w:rPr>
          <w:rtl/>
          <w:lang w:bidi="fa-IR"/>
        </w:rPr>
        <w:t xml:space="preserve">) </w:t>
      </w:r>
      <w:r>
        <w:rPr>
          <w:rtl/>
          <w:lang w:bidi="fa-IR"/>
        </w:rPr>
        <w:t>ن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ل الاوطار</w:t>
      </w:r>
      <w:r w:rsidR="00EA6469">
        <w:rPr>
          <w:rtl/>
          <w:lang w:bidi="fa-IR"/>
        </w:rPr>
        <w:t xml:space="preserve">، </w:t>
      </w:r>
      <w:r>
        <w:rPr>
          <w:rtl/>
          <w:lang w:bidi="fa-IR"/>
        </w:rPr>
        <w:t>ج 4</w:t>
      </w:r>
      <w:r w:rsidR="00EA6469">
        <w:rPr>
          <w:rtl/>
          <w:lang w:bidi="fa-IR"/>
        </w:rPr>
        <w:t xml:space="preserve">، </w:t>
      </w:r>
      <w:r>
        <w:rPr>
          <w:rtl/>
          <w:lang w:bidi="fa-IR"/>
        </w:rPr>
        <w:t>ص 164</w:t>
      </w:r>
      <w:r w:rsidR="00EA6469">
        <w:rPr>
          <w:rtl/>
          <w:lang w:bidi="fa-IR"/>
        </w:rPr>
        <w:t xml:space="preserve">. </w:t>
      </w:r>
    </w:p>
    <w:p w:rsidR="002E4043" w:rsidRDefault="002E4043" w:rsidP="00C24434">
      <w:pPr>
        <w:pStyle w:val="libFootnote"/>
        <w:rPr>
          <w:rtl/>
          <w:lang w:bidi="fa-IR"/>
        </w:rPr>
      </w:pPr>
      <w:r>
        <w:rPr>
          <w:rtl/>
          <w:lang w:bidi="fa-IR"/>
        </w:rPr>
        <w:t>176</w:t>
      </w:r>
      <w:r w:rsidR="00EA6469">
        <w:rPr>
          <w:rtl/>
          <w:lang w:bidi="fa-IR"/>
        </w:rPr>
        <w:t xml:space="preserve">) </w:t>
      </w:r>
      <w:r>
        <w:rPr>
          <w:rtl/>
          <w:lang w:bidi="fa-IR"/>
        </w:rPr>
        <w:t>مستدرک حاکم</w:t>
      </w:r>
      <w:r w:rsidR="00EA6469">
        <w:rPr>
          <w:rtl/>
          <w:lang w:bidi="fa-IR"/>
        </w:rPr>
        <w:t xml:space="preserve">، </w:t>
      </w:r>
      <w:r>
        <w:rPr>
          <w:rtl/>
          <w:lang w:bidi="fa-IR"/>
        </w:rPr>
        <w:t>ج 1</w:t>
      </w:r>
      <w:r w:rsidR="00EA6469">
        <w:rPr>
          <w:rtl/>
          <w:lang w:bidi="fa-IR"/>
        </w:rPr>
        <w:t xml:space="preserve">، </w:t>
      </w:r>
      <w:r>
        <w:rPr>
          <w:rtl/>
          <w:lang w:bidi="fa-IR"/>
        </w:rPr>
        <w:t>ص 375</w:t>
      </w:r>
      <w:r w:rsidR="00EA6469">
        <w:rPr>
          <w:rtl/>
          <w:lang w:bidi="fa-IR"/>
        </w:rPr>
        <w:t xml:space="preserve">، </w:t>
      </w:r>
      <w:r>
        <w:rPr>
          <w:rtl/>
          <w:lang w:bidi="fa-IR"/>
        </w:rPr>
        <w:t>کتاب الجنائز</w:t>
      </w:r>
      <w:r w:rsidR="00EA6469">
        <w:rPr>
          <w:rtl/>
          <w:lang w:bidi="fa-IR"/>
        </w:rPr>
        <w:t xml:space="preserve">. </w:t>
      </w:r>
    </w:p>
    <w:p w:rsidR="002E4043" w:rsidRDefault="002E4043" w:rsidP="00C24434">
      <w:pPr>
        <w:pStyle w:val="libFootnote"/>
        <w:rPr>
          <w:rtl/>
          <w:lang w:bidi="fa-IR"/>
        </w:rPr>
      </w:pPr>
      <w:r>
        <w:rPr>
          <w:rtl/>
          <w:lang w:bidi="fa-IR"/>
        </w:rPr>
        <w:t>177</w:t>
      </w:r>
      <w:r w:rsidR="00EA6469">
        <w:rPr>
          <w:rtl/>
          <w:lang w:bidi="fa-IR"/>
        </w:rPr>
        <w:t xml:space="preserve">) </w:t>
      </w:r>
      <w:r>
        <w:rPr>
          <w:rtl/>
          <w:lang w:bidi="fa-IR"/>
        </w:rPr>
        <w:t>سنن ابن ماجه</w:t>
      </w:r>
      <w:r w:rsidR="00EA6469">
        <w:rPr>
          <w:rtl/>
          <w:lang w:bidi="fa-IR"/>
        </w:rPr>
        <w:t xml:space="preserve">، </w:t>
      </w:r>
      <w:r>
        <w:rPr>
          <w:rtl/>
          <w:lang w:bidi="fa-IR"/>
        </w:rPr>
        <w:t>ج</w:t>
      </w:r>
      <w:r w:rsidR="00B15FFC">
        <w:rPr>
          <w:rtl/>
          <w:lang w:bidi="fa-IR"/>
        </w:rPr>
        <w:t xml:space="preserve"> </w:t>
      </w:r>
      <w:r>
        <w:rPr>
          <w:rtl/>
          <w:lang w:bidi="fa-IR"/>
        </w:rPr>
        <w:t>1</w:t>
      </w:r>
      <w:r w:rsidR="00EA6469">
        <w:rPr>
          <w:rtl/>
          <w:lang w:bidi="fa-IR"/>
        </w:rPr>
        <w:t xml:space="preserve">، </w:t>
      </w:r>
      <w:r>
        <w:rPr>
          <w:rtl/>
          <w:lang w:bidi="fa-IR"/>
        </w:rPr>
        <w:t>ص 500</w:t>
      </w:r>
      <w:r w:rsidR="00EA6469">
        <w:rPr>
          <w:rtl/>
          <w:lang w:bidi="fa-IR"/>
        </w:rPr>
        <w:t xml:space="preserve">، </w:t>
      </w:r>
      <w:r>
        <w:rPr>
          <w:rtl/>
          <w:lang w:bidi="fa-IR"/>
        </w:rPr>
        <w:t>ح 1570</w:t>
      </w:r>
      <w:r w:rsidR="00EA6469">
        <w:rPr>
          <w:rtl/>
          <w:lang w:bidi="fa-IR"/>
        </w:rPr>
        <w:t xml:space="preserve">، </w:t>
      </w:r>
      <w:r>
        <w:rPr>
          <w:rtl/>
          <w:lang w:bidi="fa-IR"/>
        </w:rPr>
        <w:t>کتاب الجنائز</w:t>
      </w:r>
      <w:r w:rsidR="00EA6469">
        <w:rPr>
          <w:rtl/>
          <w:lang w:bidi="fa-IR"/>
        </w:rPr>
        <w:t xml:space="preserve">، </w:t>
      </w:r>
      <w:r>
        <w:rPr>
          <w:rtl/>
          <w:lang w:bidi="fa-IR"/>
        </w:rPr>
        <w:t>باب</w:t>
      </w:r>
      <w:r w:rsidR="00B15FFC">
        <w:rPr>
          <w:rtl/>
          <w:lang w:bidi="fa-IR"/>
        </w:rPr>
        <w:t xml:space="preserve"> </w:t>
      </w:r>
      <w:r>
        <w:rPr>
          <w:rtl/>
          <w:lang w:bidi="fa-IR"/>
        </w:rPr>
        <w:t>47</w:t>
      </w:r>
      <w:r w:rsidR="00EA6469">
        <w:rPr>
          <w:rtl/>
          <w:lang w:bidi="fa-IR"/>
        </w:rPr>
        <w:t xml:space="preserve">، </w:t>
      </w:r>
      <w:r>
        <w:rPr>
          <w:rtl/>
          <w:lang w:bidi="fa-IR"/>
        </w:rPr>
        <w:t>ما جاء ف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 ز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ارة القبور</w:t>
      </w:r>
      <w:r w:rsidR="00EA6469">
        <w:rPr>
          <w:rtl/>
          <w:lang w:bidi="fa-IR"/>
        </w:rPr>
        <w:t xml:space="preserve">. </w:t>
      </w:r>
    </w:p>
    <w:p w:rsidR="002E4043" w:rsidRDefault="002E4043" w:rsidP="00C24434">
      <w:pPr>
        <w:pStyle w:val="libFootnote"/>
        <w:rPr>
          <w:rtl/>
          <w:lang w:bidi="fa-IR"/>
        </w:rPr>
      </w:pPr>
      <w:r>
        <w:rPr>
          <w:rtl/>
          <w:lang w:bidi="fa-IR"/>
        </w:rPr>
        <w:t>178</w:t>
      </w:r>
      <w:r w:rsidR="00EA6469">
        <w:rPr>
          <w:rtl/>
          <w:lang w:bidi="fa-IR"/>
        </w:rPr>
        <w:t xml:space="preserve">) </w:t>
      </w:r>
      <w:r>
        <w:rPr>
          <w:rtl/>
          <w:lang w:bidi="fa-IR"/>
        </w:rPr>
        <w:t>مستدرک حاکم</w:t>
      </w:r>
      <w:r w:rsidR="00EA6469">
        <w:rPr>
          <w:rtl/>
          <w:lang w:bidi="fa-IR"/>
        </w:rPr>
        <w:t xml:space="preserve">، </w:t>
      </w:r>
      <w:r>
        <w:rPr>
          <w:rtl/>
          <w:lang w:bidi="fa-IR"/>
        </w:rPr>
        <w:t>ج 1</w:t>
      </w:r>
      <w:r w:rsidR="00EA6469">
        <w:rPr>
          <w:rtl/>
          <w:lang w:bidi="fa-IR"/>
        </w:rPr>
        <w:t xml:space="preserve">، </w:t>
      </w:r>
      <w:r>
        <w:rPr>
          <w:rtl/>
          <w:lang w:bidi="fa-IR"/>
        </w:rPr>
        <w:t>ص 374</w:t>
      </w:r>
      <w:r w:rsidR="00EA6469">
        <w:rPr>
          <w:rtl/>
          <w:lang w:bidi="fa-IR"/>
        </w:rPr>
        <w:t xml:space="preserve">، </w:t>
      </w:r>
      <w:r>
        <w:rPr>
          <w:rtl/>
          <w:lang w:bidi="fa-IR"/>
        </w:rPr>
        <w:t>کتاب الجنائز</w:t>
      </w:r>
      <w:r w:rsidR="00EA6469">
        <w:rPr>
          <w:rtl/>
          <w:lang w:bidi="fa-IR"/>
        </w:rPr>
        <w:t xml:space="preserve">. </w:t>
      </w:r>
    </w:p>
    <w:p w:rsidR="002E4043" w:rsidRDefault="002E4043" w:rsidP="00C24434">
      <w:pPr>
        <w:pStyle w:val="libFootnote"/>
        <w:rPr>
          <w:rtl/>
          <w:lang w:bidi="fa-IR"/>
        </w:rPr>
      </w:pPr>
      <w:r>
        <w:rPr>
          <w:rtl/>
          <w:lang w:bidi="fa-IR"/>
        </w:rPr>
        <w:t>179</w:t>
      </w:r>
      <w:r w:rsidR="00EA6469">
        <w:rPr>
          <w:rtl/>
          <w:lang w:bidi="fa-IR"/>
        </w:rPr>
        <w:t xml:space="preserve">) </w:t>
      </w:r>
      <w:r>
        <w:rPr>
          <w:rtl/>
          <w:lang w:bidi="fa-IR"/>
        </w:rPr>
        <w:t>التمه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د ف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 شرح الموطأ</w:t>
      </w:r>
      <w:r w:rsidR="00EA6469">
        <w:rPr>
          <w:rtl/>
          <w:lang w:bidi="fa-IR"/>
        </w:rPr>
        <w:t xml:space="preserve">، </w:t>
      </w:r>
      <w:r>
        <w:rPr>
          <w:rtl/>
          <w:lang w:bidi="fa-IR"/>
        </w:rPr>
        <w:t>ج 3</w:t>
      </w:r>
      <w:r w:rsidR="00EA6469">
        <w:rPr>
          <w:rtl/>
          <w:lang w:bidi="fa-IR"/>
        </w:rPr>
        <w:t xml:space="preserve">، </w:t>
      </w:r>
      <w:r>
        <w:rPr>
          <w:rtl/>
          <w:lang w:bidi="fa-IR"/>
        </w:rPr>
        <w:t>ص 234</w:t>
      </w:r>
      <w:r w:rsidR="00EA6469">
        <w:rPr>
          <w:rtl/>
          <w:lang w:bidi="fa-IR"/>
        </w:rPr>
        <w:t xml:space="preserve">. </w:t>
      </w:r>
    </w:p>
    <w:p w:rsidR="002E4043" w:rsidRDefault="002E4043" w:rsidP="00C24434">
      <w:pPr>
        <w:pStyle w:val="libFootnote"/>
        <w:rPr>
          <w:rtl/>
          <w:lang w:bidi="fa-IR"/>
        </w:rPr>
      </w:pPr>
      <w:r>
        <w:rPr>
          <w:rtl/>
          <w:lang w:bidi="fa-IR"/>
        </w:rPr>
        <w:t>180</w:t>
      </w:r>
      <w:r w:rsidR="00EA6469">
        <w:rPr>
          <w:rtl/>
          <w:lang w:bidi="fa-IR"/>
        </w:rPr>
        <w:t xml:space="preserve">) </w:t>
      </w:r>
      <w:r>
        <w:rPr>
          <w:rtl/>
          <w:lang w:bidi="fa-IR"/>
        </w:rPr>
        <w:t>ردّ المختار عل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 الدرّ المختار</w:t>
      </w:r>
      <w:r w:rsidR="00EA6469">
        <w:rPr>
          <w:rtl/>
          <w:lang w:bidi="fa-IR"/>
        </w:rPr>
        <w:t xml:space="preserve">، </w:t>
      </w:r>
      <w:r>
        <w:rPr>
          <w:rtl/>
          <w:lang w:bidi="fa-IR"/>
        </w:rPr>
        <w:t>ج 2</w:t>
      </w:r>
      <w:r w:rsidR="00EA6469">
        <w:rPr>
          <w:rtl/>
          <w:lang w:bidi="fa-IR"/>
        </w:rPr>
        <w:t xml:space="preserve">، </w:t>
      </w:r>
      <w:r>
        <w:rPr>
          <w:rtl/>
          <w:lang w:bidi="fa-IR"/>
        </w:rPr>
        <w:t>ص 263</w:t>
      </w:r>
      <w:r w:rsidR="00EA6469">
        <w:rPr>
          <w:rtl/>
          <w:lang w:bidi="fa-IR"/>
        </w:rPr>
        <w:t xml:space="preserve">. </w:t>
      </w:r>
    </w:p>
    <w:p w:rsidR="002E4043" w:rsidRDefault="002E4043" w:rsidP="00C24434">
      <w:pPr>
        <w:pStyle w:val="libFootnote"/>
        <w:rPr>
          <w:rtl/>
          <w:lang w:bidi="fa-IR"/>
        </w:rPr>
      </w:pPr>
      <w:r>
        <w:rPr>
          <w:rtl/>
          <w:lang w:bidi="fa-IR"/>
        </w:rPr>
        <w:t>181</w:t>
      </w:r>
      <w:r w:rsidR="00EA6469">
        <w:rPr>
          <w:rtl/>
          <w:lang w:bidi="fa-IR"/>
        </w:rPr>
        <w:t xml:space="preserve">) </w:t>
      </w:r>
      <w:r>
        <w:rPr>
          <w:rtl/>
          <w:lang w:bidi="fa-IR"/>
        </w:rPr>
        <w:t>سنن ترمذ</w:t>
      </w:r>
      <w:r w:rsidR="00B15FFC">
        <w:rPr>
          <w:rtl/>
          <w:lang w:bidi="fa-IR"/>
        </w:rPr>
        <w:t>ی</w:t>
      </w:r>
      <w:r w:rsidR="00EA6469">
        <w:rPr>
          <w:rtl/>
          <w:lang w:bidi="fa-IR"/>
        </w:rPr>
        <w:t xml:space="preserve">، </w:t>
      </w:r>
      <w:r>
        <w:rPr>
          <w:rtl/>
          <w:lang w:bidi="fa-IR"/>
        </w:rPr>
        <w:t>ج 3</w:t>
      </w:r>
      <w:r w:rsidR="00EA6469">
        <w:rPr>
          <w:rtl/>
          <w:lang w:bidi="fa-IR"/>
        </w:rPr>
        <w:t xml:space="preserve">، </w:t>
      </w:r>
      <w:r>
        <w:rPr>
          <w:rtl/>
          <w:lang w:bidi="fa-IR"/>
        </w:rPr>
        <w:t>ص 372</w:t>
      </w:r>
      <w:r w:rsidR="00EA6469">
        <w:rPr>
          <w:rtl/>
          <w:lang w:bidi="fa-IR"/>
        </w:rPr>
        <w:t xml:space="preserve">، </w:t>
      </w:r>
      <w:r>
        <w:rPr>
          <w:rtl/>
          <w:lang w:bidi="fa-IR"/>
        </w:rPr>
        <w:t>باب 62</w:t>
      </w:r>
      <w:r w:rsidR="00EA6469">
        <w:rPr>
          <w:rtl/>
          <w:lang w:bidi="fa-IR"/>
        </w:rPr>
        <w:t xml:space="preserve">، </w:t>
      </w:r>
      <w:r>
        <w:rPr>
          <w:rtl/>
          <w:lang w:bidi="fa-IR"/>
        </w:rPr>
        <w:t>ح 1056</w:t>
      </w:r>
      <w:r w:rsidR="00EA6469">
        <w:rPr>
          <w:rtl/>
          <w:lang w:bidi="fa-IR"/>
        </w:rPr>
        <w:t xml:space="preserve">. </w:t>
      </w:r>
    </w:p>
    <w:p w:rsidR="002E4043" w:rsidRDefault="002E4043" w:rsidP="00C24434">
      <w:pPr>
        <w:pStyle w:val="libFootnote"/>
        <w:rPr>
          <w:rtl/>
          <w:lang w:bidi="fa-IR"/>
        </w:rPr>
      </w:pPr>
      <w:r>
        <w:rPr>
          <w:rtl/>
          <w:lang w:bidi="fa-IR"/>
        </w:rPr>
        <w:t>182</w:t>
      </w:r>
      <w:r w:rsidR="00EA6469">
        <w:rPr>
          <w:rtl/>
          <w:lang w:bidi="fa-IR"/>
        </w:rPr>
        <w:t xml:space="preserve">) </w:t>
      </w:r>
      <w:r>
        <w:rPr>
          <w:rtl/>
          <w:lang w:bidi="fa-IR"/>
        </w:rPr>
        <w:t>التاج الجامع للاصول</w:t>
      </w:r>
      <w:r w:rsidR="00EA6469">
        <w:rPr>
          <w:rtl/>
          <w:lang w:bidi="fa-IR"/>
        </w:rPr>
        <w:t xml:space="preserve">، </w:t>
      </w:r>
      <w:r>
        <w:rPr>
          <w:rtl/>
          <w:lang w:bidi="fa-IR"/>
        </w:rPr>
        <w:t>ج 1</w:t>
      </w:r>
      <w:r w:rsidR="00EA6469">
        <w:rPr>
          <w:rtl/>
          <w:lang w:bidi="fa-IR"/>
        </w:rPr>
        <w:t xml:space="preserve">، </w:t>
      </w:r>
      <w:r>
        <w:rPr>
          <w:rtl/>
          <w:lang w:bidi="fa-IR"/>
        </w:rPr>
        <w:t>ص 381</w:t>
      </w:r>
      <w:r w:rsidR="00EA6469">
        <w:rPr>
          <w:rtl/>
          <w:lang w:bidi="fa-IR"/>
        </w:rPr>
        <w:t xml:space="preserve">. </w:t>
      </w:r>
    </w:p>
    <w:p w:rsidR="002E4043" w:rsidRDefault="002E4043" w:rsidP="00C24434">
      <w:pPr>
        <w:pStyle w:val="libFootnote"/>
        <w:rPr>
          <w:rtl/>
          <w:lang w:bidi="fa-IR"/>
        </w:rPr>
      </w:pPr>
      <w:r>
        <w:rPr>
          <w:rtl/>
          <w:lang w:bidi="fa-IR"/>
        </w:rPr>
        <w:t>183</w:t>
      </w:r>
      <w:r w:rsidR="00EA6469">
        <w:rPr>
          <w:rtl/>
          <w:lang w:bidi="fa-IR"/>
        </w:rPr>
        <w:t xml:space="preserve">) </w:t>
      </w:r>
      <w:r>
        <w:rPr>
          <w:rtl/>
          <w:lang w:bidi="fa-IR"/>
        </w:rPr>
        <w:t>همان</w:t>
      </w:r>
      <w:r w:rsidR="00EA6469">
        <w:rPr>
          <w:rtl/>
          <w:lang w:bidi="fa-IR"/>
        </w:rPr>
        <w:t xml:space="preserve">. </w:t>
      </w:r>
    </w:p>
    <w:p w:rsidR="002E4043" w:rsidRDefault="002E4043" w:rsidP="00C24434">
      <w:pPr>
        <w:pStyle w:val="libFootnote"/>
        <w:rPr>
          <w:rtl/>
          <w:lang w:bidi="fa-IR"/>
        </w:rPr>
      </w:pPr>
      <w:r>
        <w:rPr>
          <w:rtl/>
          <w:lang w:bidi="fa-IR"/>
        </w:rPr>
        <w:lastRenderedPageBreak/>
        <w:t>184</w:t>
      </w:r>
      <w:r w:rsidR="00EA6469">
        <w:rPr>
          <w:rtl/>
          <w:lang w:bidi="fa-IR"/>
        </w:rPr>
        <w:t xml:space="preserve">) </w:t>
      </w:r>
      <w:r>
        <w:rPr>
          <w:rtl/>
          <w:lang w:bidi="fa-IR"/>
        </w:rPr>
        <w:t>المبسوط</w:t>
      </w:r>
      <w:r w:rsidR="00EA6469">
        <w:rPr>
          <w:rtl/>
          <w:lang w:bidi="fa-IR"/>
        </w:rPr>
        <w:t xml:space="preserve">، </w:t>
      </w:r>
      <w:r>
        <w:rPr>
          <w:rtl/>
          <w:lang w:bidi="fa-IR"/>
        </w:rPr>
        <w:t>ج 24</w:t>
      </w:r>
      <w:r w:rsidR="00EA6469">
        <w:rPr>
          <w:rtl/>
          <w:lang w:bidi="fa-IR"/>
        </w:rPr>
        <w:t xml:space="preserve">، </w:t>
      </w:r>
      <w:r>
        <w:rPr>
          <w:rtl/>
          <w:lang w:bidi="fa-IR"/>
        </w:rPr>
        <w:t>ص 10</w:t>
      </w:r>
      <w:r w:rsidR="00EA6469">
        <w:rPr>
          <w:rtl/>
          <w:lang w:bidi="fa-IR"/>
        </w:rPr>
        <w:t xml:space="preserve">. </w:t>
      </w:r>
    </w:p>
    <w:p w:rsidR="002E4043" w:rsidRDefault="002E4043" w:rsidP="00C24434">
      <w:pPr>
        <w:pStyle w:val="libFootnote"/>
        <w:rPr>
          <w:rtl/>
          <w:lang w:bidi="fa-IR"/>
        </w:rPr>
      </w:pPr>
      <w:r>
        <w:rPr>
          <w:rtl/>
          <w:lang w:bidi="fa-IR"/>
        </w:rPr>
        <w:t>185</w:t>
      </w:r>
      <w:r w:rsidR="00EA6469">
        <w:rPr>
          <w:rtl/>
          <w:lang w:bidi="fa-IR"/>
        </w:rPr>
        <w:t xml:space="preserve">) </w:t>
      </w:r>
      <w:r>
        <w:rPr>
          <w:rtl/>
          <w:lang w:bidi="fa-IR"/>
        </w:rPr>
        <w:t>مغن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 المحتاج</w:t>
      </w:r>
      <w:r w:rsidR="00EA6469">
        <w:rPr>
          <w:rtl/>
          <w:lang w:bidi="fa-IR"/>
        </w:rPr>
        <w:t xml:space="preserve">، </w:t>
      </w:r>
      <w:r>
        <w:rPr>
          <w:rtl/>
          <w:lang w:bidi="fa-IR"/>
        </w:rPr>
        <w:t>ج 1</w:t>
      </w:r>
      <w:r w:rsidR="00EA6469">
        <w:rPr>
          <w:rtl/>
          <w:lang w:bidi="fa-IR"/>
        </w:rPr>
        <w:t xml:space="preserve">، </w:t>
      </w:r>
      <w:r>
        <w:rPr>
          <w:rtl/>
          <w:lang w:bidi="fa-IR"/>
        </w:rPr>
        <w:t>ص 365</w:t>
      </w:r>
      <w:r w:rsidR="00EA6469">
        <w:rPr>
          <w:rtl/>
          <w:lang w:bidi="fa-IR"/>
        </w:rPr>
        <w:t xml:space="preserve">. </w:t>
      </w:r>
    </w:p>
    <w:p w:rsidR="002E4043" w:rsidRDefault="002E4043" w:rsidP="00C24434">
      <w:pPr>
        <w:pStyle w:val="libFootnote"/>
        <w:rPr>
          <w:rtl/>
          <w:lang w:bidi="fa-IR"/>
        </w:rPr>
      </w:pPr>
      <w:r>
        <w:rPr>
          <w:rtl/>
          <w:lang w:bidi="fa-IR"/>
        </w:rPr>
        <w:t>186</w:t>
      </w:r>
      <w:r w:rsidR="00EA6469">
        <w:rPr>
          <w:rtl/>
          <w:lang w:bidi="fa-IR"/>
        </w:rPr>
        <w:t xml:space="preserve">) </w:t>
      </w:r>
      <w:r>
        <w:rPr>
          <w:rtl/>
          <w:lang w:bidi="fa-IR"/>
        </w:rPr>
        <w:t>المغن</w:t>
      </w:r>
      <w:r w:rsidR="00B15FFC">
        <w:rPr>
          <w:rtl/>
          <w:lang w:bidi="fa-IR"/>
        </w:rPr>
        <w:t>ی</w:t>
      </w:r>
      <w:r w:rsidR="00EA6469">
        <w:rPr>
          <w:rtl/>
          <w:lang w:bidi="fa-IR"/>
        </w:rPr>
        <w:t xml:space="preserve">، </w:t>
      </w:r>
      <w:r>
        <w:rPr>
          <w:rtl/>
          <w:lang w:bidi="fa-IR"/>
        </w:rPr>
        <w:t>ج 2</w:t>
      </w:r>
      <w:r w:rsidR="00EA6469">
        <w:rPr>
          <w:rtl/>
          <w:lang w:bidi="fa-IR"/>
        </w:rPr>
        <w:t xml:space="preserve">، </w:t>
      </w:r>
      <w:r>
        <w:rPr>
          <w:rtl/>
          <w:lang w:bidi="fa-IR"/>
        </w:rPr>
        <w:t>ص 430</w:t>
      </w:r>
      <w:r w:rsidR="00EA6469">
        <w:rPr>
          <w:rtl/>
          <w:lang w:bidi="fa-IR"/>
        </w:rPr>
        <w:t xml:space="preserve">. </w:t>
      </w:r>
    </w:p>
    <w:p w:rsidR="002E4043" w:rsidRDefault="002E4043" w:rsidP="00C24434">
      <w:pPr>
        <w:pStyle w:val="libFootnote"/>
        <w:rPr>
          <w:rtl/>
          <w:lang w:bidi="fa-IR"/>
        </w:rPr>
      </w:pPr>
      <w:r>
        <w:rPr>
          <w:rtl/>
          <w:lang w:bidi="fa-IR"/>
        </w:rPr>
        <w:t>187</w:t>
      </w:r>
      <w:r w:rsidR="00EA6469">
        <w:rPr>
          <w:rtl/>
          <w:lang w:bidi="fa-IR"/>
        </w:rPr>
        <w:t xml:space="preserve">) </w:t>
      </w:r>
      <w:r>
        <w:rPr>
          <w:rtl/>
          <w:lang w:bidi="fa-IR"/>
        </w:rPr>
        <w:t>تلخ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ص الحب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ر</w:t>
      </w:r>
      <w:r w:rsidR="00EA6469">
        <w:rPr>
          <w:rtl/>
          <w:lang w:bidi="fa-IR"/>
        </w:rPr>
        <w:t xml:space="preserve">، </w:t>
      </w:r>
      <w:r>
        <w:rPr>
          <w:rtl/>
          <w:lang w:bidi="fa-IR"/>
        </w:rPr>
        <w:t>ج 5</w:t>
      </w:r>
      <w:r w:rsidR="00EA6469">
        <w:rPr>
          <w:rtl/>
          <w:lang w:bidi="fa-IR"/>
        </w:rPr>
        <w:t xml:space="preserve">، </w:t>
      </w:r>
      <w:r>
        <w:rPr>
          <w:rtl/>
          <w:lang w:bidi="fa-IR"/>
        </w:rPr>
        <w:t>ص 248</w:t>
      </w:r>
      <w:r w:rsidR="00EA6469">
        <w:rPr>
          <w:rtl/>
          <w:lang w:bidi="fa-IR"/>
        </w:rPr>
        <w:t xml:space="preserve">. </w:t>
      </w:r>
    </w:p>
    <w:p w:rsidR="002E4043" w:rsidRDefault="002E4043" w:rsidP="00C24434">
      <w:pPr>
        <w:pStyle w:val="libFootnote"/>
        <w:rPr>
          <w:rtl/>
          <w:lang w:bidi="fa-IR"/>
        </w:rPr>
      </w:pPr>
      <w:r>
        <w:rPr>
          <w:rtl/>
          <w:lang w:bidi="fa-IR"/>
        </w:rPr>
        <w:t>188</w:t>
      </w:r>
      <w:r w:rsidR="00EA6469">
        <w:rPr>
          <w:rtl/>
          <w:lang w:bidi="fa-IR"/>
        </w:rPr>
        <w:t xml:space="preserve">) </w:t>
      </w:r>
      <w:r>
        <w:rPr>
          <w:rtl/>
          <w:lang w:bidi="fa-IR"/>
        </w:rPr>
        <w:t>المبسوط</w:t>
      </w:r>
      <w:r w:rsidR="00EA6469">
        <w:rPr>
          <w:rtl/>
          <w:lang w:bidi="fa-IR"/>
        </w:rPr>
        <w:t xml:space="preserve">، </w:t>
      </w:r>
      <w:r>
        <w:rPr>
          <w:rtl/>
          <w:lang w:bidi="fa-IR"/>
        </w:rPr>
        <w:t>ج 24</w:t>
      </w:r>
      <w:r w:rsidR="00EA6469">
        <w:rPr>
          <w:rtl/>
          <w:lang w:bidi="fa-IR"/>
        </w:rPr>
        <w:t xml:space="preserve">، </w:t>
      </w:r>
      <w:r>
        <w:rPr>
          <w:rtl/>
          <w:lang w:bidi="fa-IR"/>
        </w:rPr>
        <w:t>ص 10</w:t>
      </w:r>
      <w:r w:rsidR="00EA6469">
        <w:rPr>
          <w:rtl/>
          <w:lang w:bidi="fa-IR"/>
        </w:rPr>
        <w:t xml:space="preserve">. </w:t>
      </w:r>
    </w:p>
    <w:p w:rsidR="002E4043" w:rsidRDefault="002E4043" w:rsidP="00C24434">
      <w:pPr>
        <w:pStyle w:val="libFootnote"/>
        <w:rPr>
          <w:rtl/>
          <w:lang w:bidi="fa-IR"/>
        </w:rPr>
      </w:pPr>
      <w:r>
        <w:rPr>
          <w:rtl/>
          <w:lang w:bidi="fa-IR"/>
        </w:rPr>
        <w:t>189</w:t>
      </w:r>
      <w:r w:rsidR="00EA6469">
        <w:rPr>
          <w:rtl/>
          <w:lang w:bidi="fa-IR"/>
        </w:rPr>
        <w:t xml:space="preserve">) </w:t>
      </w:r>
      <w:r>
        <w:rPr>
          <w:rtl/>
          <w:lang w:bidi="fa-IR"/>
        </w:rPr>
        <w:t>ابوالشهداء</w:t>
      </w:r>
      <w:r w:rsidR="00EA6469">
        <w:rPr>
          <w:rtl/>
          <w:lang w:bidi="fa-IR"/>
        </w:rPr>
        <w:t xml:space="preserve">، </w:t>
      </w:r>
      <w:r>
        <w:rPr>
          <w:rtl/>
          <w:lang w:bidi="fa-IR"/>
        </w:rPr>
        <w:t>عباس محمود عقّاد</w:t>
      </w:r>
      <w:r w:rsidR="00EA6469">
        <w:rPr>
          <w:rtl/>
          <w:lang w:bidi="fa-IR"/>
        </w:rPr>
        <w:t xml:space="preserve">، </w:t>
      </w:r>
      <w:r>
        <w:rPr>
          <w:rtl/>
          <w:lang w:bidi="fa-IR"/>
        </w:rPr>
        <w:t>ص 129</w:t>
      </w:r>
      <w:r w:rsidR="00EA6469">
        <w:rPr>
          <w:rtl/>
          <w:lang w:bidi="fa-IR"/>
        </w:rPr>
        <w:t xml:space="preserve">. </w:t>
      </w:r>
    </w:p>
    <w:p w:rsidR="002E4043" w:rsidRDefault="002E4043" w:rsidP="00C24434">
      <w:pPr>
        <w:pStyle w:val="libFootnote"/>
        <w:rPr>
          <w:rtl/>
          <w:lang w:bidi="fa-IR"/>
        </w:rPr>
      </w:pPr>
      <w:r>
        <w:rPr>
          <w:rtl/>
          <w:lang w:bidi="fa-IR"/>
        </w:rPr>
        <w:t>190</w:t>
      </w:r>
      <w:r w:rsidR="00EA6469">
        <w:rPr>
          <w:rtl/>
          <w:lang w:bidi="fa-IR"/>
        </w:rPr>
        <w:t xml:space="preserve">) </w:t>
      </w:r>
      <w:r>
        <w:rPr>
          <w:rtl/>
          <w:lang w:bidi="fa-IR"/>
        </w:rPr>
        <w:t>مستدرک حاکم</w:t>
      </w:r>
      <w:r w:rsidR="00EA6469">
        <w:rPr>
          <w:rtl/>
          <w:lang w:bidi="fa-IR"/>
        </w:rPr>
        <w:t xml:space="preserve">، </w:t>
      </w:r>
      <w:r>
        <w:rPr>
          <w:rtl/>
          <w:lang w:bidi="fa-IR"/>
        </w:rPr>
        <w:t>ج 3</w:t>
      </w:r>
      <w:r w:rsidR="00EA6469">
        <w:rPr>
          <w:rtl/>
          <w:lang w:bidi="fa-IR"/>
        </w:rPr>
        <w:t xml:space="preserve">، </w:t>
      </w:r>
      <w:r>
        <w:rPr>
          <w:rtl/>
          <w:lang w:bidi="fa-IR"/>
        </w:rPr>
        <w:t>ص 149</w:t>
      </w:r>
      <w:r w:rsidR="00EA6469">
        <w:rPr>
          <w:rtl/>
          <w:lang w:bidi="fa-IR"/>
        </w:rPr>
        <w:t xml:space="preserve">. </w:t>
      </w:r>
    </w:p>
    <w:p w:rsidR="002E4043" w:rsidRDefault="002E4043" w:rsidP="00C24434">
      <w:pPr>
        <w:pStyle w:val="libFootnote"/>
        <w:rPr>
          <w:rtl/>
          <w:lang w:bidi="fa-IR"/>
        </w:rPr>
      </w:pPr>
      <w:r>
        <w:rPr>
          <w:rtl/>
          <w:lang w:bidi="fa-IR"/>
        </w:rPr>
        <w:t>191</w:t>
      </w:r>
      <w:r w:rsidR="00EA6469">
        <w:rPr>
          <w:rtl/>
          <w:lang w:bidi="fa-IR"/>
        </w:rPr>
        <w:t xml:space="preserve">) </w:t>
      </w:r>
      <w:r>
        <w:rPr>
          <w:rtl/>
          <w:lang w:bidi="fa-IR"/>
        </w:rPr>
        <w:t>سوره شور</w:t>
      </w:r>
      <w:r w:rsidR="00B15FFC">
        <w:rPr>
          <w:rtl/>
          <w:lang w:bidi="fa-IR"/>
        </w:rPr>
        <w:t>ی</w:t>
      </w:r>
      <w:r w:rsidR="00EA6469">
        <w:rPr>
          <w:rtl/>
          <w:lang w:bidi="fa-IR"/>
        </w:rPr>
        <w:t xml:space="preserve">، </w:t>
      </w:r>
      <w:r>
        <w:rPr>
          <w:rtl/>
          <w:lang w:bidi="fa-IR"/>
        </w:rPr>
        <w:t>آ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ه 23</w:t>
      </w:r>
      <w:r w:rsidR="00EA6469">
        <w:rPr>
          <w:rtl/>
          <w:lang w:bidi="fa-IR"/>
        </w:rPr>
        <w:t xml:space="preserve">. </w:t>
      </w:r>
    </w:p>
    <w:p w:rsidR="002E4043" w:rsidRDefault="002E4043" w:rsidP="00C24434">
      <w:pPr>
        <w:pStyle w:val="libFootnote"/>
        <w:rPr>
          <w:rtl/>
          <w:lang w:bidi="fa-IR"/>
        </w:rPr>
      </w:pPr>
      <w:r>
        <w:rPr>
          <w:rtl/>
          <w:lang w:bidi="fa-IR"/>
        </w:rPr>
        <w:t>192</w:t>
      </w:r>
      <w:r w:rsidR="00EA6469">
        <w:rPr>
          <w:rtl/>
          <w:lang w:bidi="fa-IR"/>
        </w:rPr>
        <w:t xml:space="preserve">) </w:t>
      </w:r>
      <w:r>
        <w:rPr>
          <w:rtl/>
          <w:lang w:bidi="fa-IR"/>
        </w:rPr>
        <w:t>تهذ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ب الاحکام</w:t>
      </w:r>
      <w:r w:rsidR="00EA6469">
        <w:rPr>
          <w:rtl/>
          <w:lang w:bidi="fa-IR"/>
        </w:rPr>
        <w:t xml:space="preserve">، </w:t>
      </w:r>
      <w:r>
        <w:rPr>
          <w:rtl/>
          <w:lang w:bidi="fa-IR"/>
        </w:rPr>
        <w:t>ج 6</w:t>
      </w:r>
      <w:r w:rsidR="00EA6469">
        <w:rPr>
          <w:rtl/>
          <w:lang w:bidi="fa-IR"/>
        </w:rPr>
        <w:t xml:space="preserve">، </w:t>
      </w:r>
      <w:r>
        <w:rPr>
          <w:rtl/>
          <w:lang w:bidi="fa-IR"/>
        </w:rPr>
        <w:t>ص 78و79</w:t>
      </w:r>
      <w:r w:rsidR="00EA6469">
        <w:rPr>
          <w:rtl/>
          <w:lang w:bidi="fa-IR"/>
        </w:rPr>
        <w:t xml:space="preserve">. </w:t>
      </w:r>
    </w:p>
    <w:p w:rsidR="002E4043" w:rsidRDefault="002E4043" w:rsidP="00C24434">
      <w:pPr>
        <w:pStyle w:val="libFootnote"/>
        <w:rPr>
          <w:rtl/>
          <w:lang w:bidi="fa-IR"/>
        </w:rPr>
      </w:pPr>
      <w:r>
        <w:rPr>
          <w:rtl/>
          <w:lang w:bidi="fa-IR"/>
        </w:rPr>
        <w:t>193</w:t>
      </w:r>
      <w:r w:rsidR="00EA6469">
        <w:rPr>
          <w:rtl/>
          <w:lang w:bidi="fa-IR"/>
        </w:rPr>
        <w:t xml:space="preserve">) </w:t>
      </w:r>
      <w:r>
        <w:rPr>
          <w:rtl/>
          <w:lang w:bidi="fa-IR"/>
        </w:rPr>
        <w:t>کامل الز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ارات</w:t>
      </w:r>
      <w:r w:rsidR="00EA6469">
        <w:rPr>
          <w:rtl/>
          <w:lang w:bidi="fa-IR"/>
        </w:rPr>
        <w:t xml:space="preserve">، </w:t>
      </w:r>
      <w:r>
        <w:rPr>
          <w:rtl/>
          <w:lang w:bidi="fa-IR"/>
        </w:rPr>
        <w:t>ص 131</w:t>
      </w:r>
      <w:r w:rsidR="00EA6469">
        <w:rPr>
          <w:rtl/>
          <w:lang w:bidi="fa-IR"/>
        </w:rPr>
        <w:t xml:space="preserve">. </w:t>
      </w:r>
    </w:p>
    <w:p w:rsidR="002E4043" w:rsidRDefault="002E4043" w:rsidP="00C24434">
      <w:pPr>
        <w:pStyle w:val="libFootnote"/>
        <w:rPr>
          <w:rtl/>
          <w:lang w:bidi="fa-IR"/>
        </w:rPr>
      </w:pPr>
      <w:r>
        <w:rPr>
          <w:rtl/>
          <w:lang w:bidi="fa-IR"/>
        </w:rPr>
        <w:t>194</w:t>
      </w:r>
      <w:r w:rsidR="00EA6469">
        <w:rPr>
          <w:rtl/>
          <w:lang w:bidi="fa-IR"/>
        </w:rPr>
        <w:t xml:space="preserve">) </w:t>
      </w:r>
      <w:r>
        <w:rPr>
          <w:rtl/>
          <w:lang w:bidi="fa-IR"/>
        </w:rPr>
        <w:t>پ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ش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ن</w:t>
      </w:r>
      <w:r w:rsidR="00EA6469">
        <w:rPr>
          <w:rtl/>
          <w:lang w:bidi="fa-IR"/>
        </w:rPr>
        <w:t xml:space="preserve">، </w:t>
      </w:r>
      <w:r>
        <w:rPr>
          <w:rtl/>
          <w:lang w:bidi="fa-IR"/>
        </w:rPr>
        <w:t>ص 145</w:t>
      </w:r>
      <w:r w:rsidR="00EA6469">
        <w:rPr>
          <w:rtl/>
          <w:lang w:bidi="fa-IR"/>
        </w:rPr>
        <w:t xml:space="preserve">. </w:t>
      </w:r>
    </w:p>
    <w:p w:rsidR="002E4043" w:rsidRDefault="002E4043" w:rsidP="00C24434">
      <w:pPr>
        <w:pStyle w:val="libFootnote"/>
        <w:rPr>
          <w:rtl/>
          <w:lang w:bidi="fa-IR"/>
        </w:rPr>
      </w:pPr>
      <w:r>
        <w:rPr>
          <w:rtl/>
          <w:lang w:bidi="fa-IR"/>
        </w:rPr>
        <w:t>195</w:t>
      </w:r>
      <w:r w:rsidR="00EA6469">
        <w:rPr>
          <w:rtl/>
          <w:lang w:bidi="fa-IR"/>
        </w:rPr>
        <w:t xml:space="preserve">) </w:t>
      </w:r>
      <w:r>
        <w:rPr>
          <w:rtl/>
          <w:lang w:bidi="fa-IR"/>
        </w:rPr>
        <w:t>کامل الز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ارات</w:t>
      </w:r>
      <w:r w:rsidR="00EA6469">
        <w:rPr>
          <w:rtl/>
          <w:lang w:bidi="fa-IR"/>
        </w:rPr>
        <w:t xml:space="preserve">، </w:t>
      </w:r>
      <w:r>
        <w:rPr>
          <w:rtl/>
          <w:lang w:bidi="fa-IR"/>
        </w:rPr>
        <w:t>ص 147</w:t>
      </w:r>
      <w:r w:rsidR="00EA6469">
        <w:rPr>
          <w:rtl/>
          <w:lang w:bidi="fa-IR"/>
        </w:rPr>
        <w:t xml:space="preserve">. </w:t>
      </w:r>
    </w:p>
    <w:p w:rsidR="002E4043" w:rsidRDefault="002E4043" w:rsidP="00C24434">
      <w:pPr>
        <w:pStyle w:val="libFootnote"/>
        <w:rPr>
          <w:rtl/>
          <w:lang w:bidi="fa-IR"/>
        </w:rPr>
      </w:pPr>
      <w:r>
        <w:rPr>
          <w:rtl/>
          <w:lang w:bidi="fa-IR"/>
        </w:rPr>
        <w:t>196</w:t>
      </w:r>
      <w:r w:rsidR="00EA6469">
        <w:rPr>
          <w:rtl/>
          <w:lang w:bidi="fa-IR"/>
        </w:rPr>
        <w:t xml:space="preserve">) </w:t>
      </w:r>
      <w:r>
        <w:rPr>
          <w:rtl/>
          <w:lang w:bidi="fa-IR"/>
        </w:rPr>
        <w:t>همان</w:t>
      </w:r>
      <w:r w:rsidR="00EA6469">
        <w:rPr>
          <w:rtl/>
          <w:lang w:bidi="fa-IR"/>
        </w:rPr>
        <w:t xml:space="preserve">. </w:t>
      </w:r>
    </w:p>
    <w:p w:rsidR="002E4043" w:rsidRDefault="002E4043" w:rsidP="00C24434">
      <w:pPr>
        <w:pStyle w:val="libFootnote"/>
        <w:rPr>
          <w:rtl/>
          <w:lang w:bidi="fa-IR"/>
        </w:rPr>
      </w:pPr>
      <w:r>
        <w:rPr>
          <w:rtl/>
          <w:lang w:bidi="fa-IR"/>
        </w:rPr>
        <w:t>197</w:t>
      </w:r>
      <w:r w:rsidR="00EA6469">
        <w:rPr>
          <w:rtl/>
          <w:lang w:bidi="fa-IR"/>
        </w:rPr>
        <w:t xml:space="preserve">) </w:t>
      </w:r>
      <w:r>
        <w:rPr>
          <w:rtl/>
          <w:lang w:bidi="fa-IR"/>
        </w:rPr>
        <w:t>همان</w:t>
      </w:r>
      <w:r w:rsidR="00EA6469">
        <w:rPr>
          <w:rtl/>
          <w:lang w:bidi="fa-IR"/>
        </w:rPr>
        <w:t xml:space="preserve">، </w:t>
      </w:r>
      <w:r>
        <w:rPr>
          <w:rtl/>
          <w:lang w:bidi="fa-IR"/>
        </w:rPr>
        <w:t>ص 151</w:t>
      </w:r>
      <w:r w:rsidR="00EA6469">
        <w:rPr>
          <w:rtl/>
          <w:lang w:bidi="fa-IR"/>
        </w:rPr>
        <w:t xml:space="preserve">. </w:t>
      </w:r>
    </w:p>
    <w:p w:rsidR="002E4043" w:rsidRDefault="002E4043" w:rsidP="00C24434">
      <w:pPr>
        <w:pStyle w:val="libFootnote"/>
        <w:rPr>
          <w:rtl/>
          <w:lang w:bidi="fa-IR"/>
        </w:rPr>
      </w:pPr>
      <w:r>
        <w:rPr>
          <w:rtl/>
          <w:lang w:bidi="fa-IR"/>
        </w:rPr>
        <w:t>198</w:t>
      </w:r>
      <w:r w:rsidR="00EA6469">
        <w:rPr>
          <w:rtl/>
          <w:lang w:bidi="fa-IR"/>
        </w:rPr>
        <w:t xml:space="preserve">) </w:t>
      </w:r>
      <w:r>
        <w:rPr>
          <w:rtl/>
          <w:lang w:bidi="fa-IR"/>
        </w:rPr>
        <w:t>همان</w:t>
      </w:r>
      <w:r w:rsidR="00EA6469">
        <w:rPr>
          <w:rtl/>
          <w:lang w:bidi="fa-IR"/>
        </w:rPr>
        <w:t xml:space="preserve">، </w:t>
      </w:r>
      <w:r>
        <w:rPr>
          <w:rtl/>
          <w:lang w:bidi="fa-IR"/>
        </w:rPr>
        <w:t>ص 167</w:t>
      </w:r>
      <w:r w:rsidR="00EA6469">
        <w:rPr>
          <w:rtl/>
          <w:lang w:bidi="fa-IR"/>
        </w:rPr>
        <w:t xml:space="preserve">. </w:t>
      </w:r>
    </w:p>
    <w:p w:rsidR="002E4043" w:rsidRDefault="002E4043" w:rsidP="00C24434">
      <w:pPr>
        <w:pStyle w:val="libFootnote"/>
        <w:rPr>
          <w:rtl/>
          <w:lang w:bidi="fa-IR"/>
        </w:rPr>
      </w:pPr>
      <w:r>
        <w:rPr>
          <w:rtl/>
          <w:lang w:bidi="fa-IR"/>
        </w:rPr>
        <w:t>199</w:t>
      </w:r>
      <w:r w:rsidR="00EA6469">
        <w:rPr>
          <w:rtl/>
          <w:lang w:bidi="fa-IR"/>
        </w:rPr>
        <w:t xml:space="preserve">) </w:t>
      </w:r>
      <w:r>
        <w:rPr>
          <w:rtl/>
          <w:lang w:bidi="fa-IR"/>
        </w:rPr>
        <w:t>همان</w:t>
      </w:r>
      <w:r w:rsidR="00EA6469">
        <w:rPr>
          <w:rtl/>
          <w:lang w:bidi="fa-IR"/>
        </w:rPr>
        <w:t xml:space="preserve">، </w:t>
      </w:r>
      <w:r>
        <w:rPr>
          <w:rtl/>
          <w:lang w:bidi="fa-IR"/>
        </w:rPr>
        <w:t>ص 170</w:t>
      </w:r>
      <w:r w:rsidR="00EA6469">
        <w:rPr>
          <w:rtl/>
          <w:lang w:bidi="fa-IR"/>
        </w:rPr>
        <w:t xml:space="preserve">. </w:t>
      </w:r>
    </w:p>
    <w:p w:rsidR="002E4043" w:rsidRDefault="002E4043" w:rsidP="00C24434">
      <w:pPr>
        <w:pStyle w:val="libFootnote"/>
        <w:rPr>
          <w:rtl/>
          <w:lang w:bidi="fa-IR"/>
        </w:rPr>
      </w:pPr>
      <w:r>
        <w:rPr>
          <w:rtl/>
          <w:lang w:bidi="fa-IR"/>
        </w:rPr>
        <w:t>200</w:t>
      </w:r>
      <w:r w:rsidR="00EA6469">
        <w:rPr>
          <w:rtl/>
          <w:lang w:bidi="fa-IR"/>
        </w:rPr>
        <w:t xml:space="preserve">) </w:t>
      </w:r>
      <w:r>
        <w:rPr>
          <w:rtl/>
          <w:lang w:bidi="fa-IR"/>
        </w:rPr>
        <w:t>همان</w:t>
      </w:r>
      <w:r w:rsidR="00EA6469">
        <w:rPr>
          <w:rtl/>
          <w:lang w:bidi="fa-IR"/>
        </w:rPr>
        <w:t xml:space="preserve">، </w:t>
      </w:r>
      <w:r>
        <w:rPr>
          <w:rtl/>
          <w:lang w:bidi="fa-IR"/>
        </w:rPr>
        <w:t>ص 175</w:t>
      </w:r>
      <w:r w:rsidR="00EA6469">
        <w:rPr>
          <w:rtl/>
          <w:lang w:bidi="fa-IR"/>
        </w:rPr>
        <w:t xml:space="preserve">. </w:t>
      </w:r>
    </w:p>
    <w:p w:rsidR="002E4043" w:rsidRDefault="002E4043" w:rsidP="00C24434">
      <w:pPr>
        <w:pStyle w:val="libFootnote"/>
        <w:rPr>
          <w:rtl/>
          <w:lang w:bidi="fa-IR"/>
        </w:rPr>
      </w:pPr>
      <w:r>
        <w:rPr>
          <w:rtl/>
          <w:lang w:bidi="fa-IR"/>
        </w:rPr>
        <w:t>201</w:t>
      </w:r>
      <w:r w:rsidR="00EA6469">
        <w:rPr>
          <w:rtl/>
          <w:lang w:bidi="fa-IR"/>
        </w:rPr>
        <w:t xml:space="preserve">) </w:t>
      </w:r>
      <w:r>
        <w:rPr>
          <w:rtl/>
          <w:lang w:bidi="fa-IR"/>
        </w:rPr>
        <w:t>ز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ارت جامعه کب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ره</w:t>
      </w:r>
      <w:r w:rsidR="00EA6469">
        <w:rPr>
          <w:rtl/>
          <w:lang w:bidi="fa-IR"/>
        </w:rPr>
        <w:t xml:space="preserve">. </w:t>
      </w:r>
    </w:p>
    <w:p w:rsidR="002E4043" w:rsidRDefault="002E4043" w:rsidP="00C24434">
      <w:pPr>
        <w:pStyle w:val="libFootnote"/>
        <w:rPr>
          <w:rtl/>
          <w:lang w:bidi="fa-IR"/>
        </w:rPr>
      </w:pPr>
      <w:r>
        <w:rPr>
          <w:rtl/>
          <w:lang w:bidi="fa-IR"/>
        </w:rPr>
        <w:t>202</w:t>
      </w:r>
      <w:r w:rsidR="00EA6469">
        <w:rPr>
          <w:rtl/>
          <w:lang w:bidi="fa-IR"/>
        </w:rPr>
        <w:t xml:space="preserve">) </w:t>
      </w:r>
      <w:r>
        <w:rPr>
          <w:rtl/>
          <w:lang w:bidi="fa-IR"/>
        </w:rPr>
        <w:t>دعا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 ندبه</w:t>
      </w:r>
      <w:r w:rsidR="00EA6469">
        <w:rPr>
          <w:rtl/>
          <w:lang w:bidi="fa-IR"/>
        </w:rPr>
        <w:t xml:space="preserve">. </w:t>
      </w:r>
    </w:p>
    <w:p w:rsidR="002E4043" w:rsidRDefault="002E4043" w:rsidP="00C24434">
      <w:pPr>
        <w:pStyle w:val="libFootnote"/>
        <w:rPr>
          <w:rtl/>
          <w:lang w:bidi="fa-IR"/>
        </w:rPr>
      </w:pPr>
      <w:r>
        <w:rPr>
          <w:rtl/>
          <w:lang w:bidi="fa-IR"/>
        </w:rPr>
        <w:t>203</w:t>
      </w:r>
      <w:r w:rsidR="00EA6469">
        <w:rPr>
          <w:rtl/>
          <w:lang w:bidi="fa-IR"/>
        </w:rPr>
        <w:t xml:space="preserve">) </w:t>
      </w:r>
      <w:r>
        <w:rPr>
          <w:rtl/>
          <w:lang w:bidi="fa-IR"/>
        </w:rPr>
        <w:t>المجموع</w:t>
      </w:r>
      <w:r w:rsidR="00EA6469">
        <w:rPr>
          <w:rtl/>
          <w:lang w:bidi="fa-IR"/>
        </w:rPr>
        <w:t xml:space="preserve">، </w:t>
      </w:r>
      <w:r>
        <w:rPr>
          <w:rtl/>
          <w:lang w:bidi="fa-IR"/>
        </w:rPr>
        <w:t>نوو</w:t>
      </w:r>
      <w:r w:rsidR="00B15FFC">
        <w:rPr>
          <w:rtl/>
          <w:lang w:bidi="fa-IR"/>
        </w:rPr>
        <w:t>ی</w:t>
      </w:r>
      <w:r w:rsidR="00EA6469">
        <w:rPr>
          <w:rtl/>
          <w:lang w:bidi="fa-IR"/>
        </w:rPr>
        <w:t xml:space="preserve">، </w:t>
      </w:r>
      <w:r>
        <w:rPr>
          <w:rtl/>
          <w:lang w:bidi="fa-IR"/>
        </w:rPr>
        <w:t>ج 8</w:t>
      </w:r>
      <w:r w:rsidR="00EA6469">
        <w:rPr>
          <w:rtl/>
          <w:lang w:bidi="fa-IR"/>
        </w:rPr>
        <w:t xml:space="preserve">، </w:t>
      </w:r>
      <w:r>
        <w:rPr>
          <w:rtl/>
          <w:lang w:bidi="fa-IR"/>
        </w:rPr>
        <w:t>ص 275</w:t>
      </w:r>
      <w:r w:rsidR="00EA6469">
        <w:rPr>
          <w:rtl/>
          <w:lang w:bidi="fa-IR"/>
        </w:rPr>
        <w:t xml:space="preserve">. </w:t>
      </w:r>
    </w:p>
    <w:p w:rsidR="002E4043" w:rsidRDefault="002E4043" w:rsidP="00C24434">
      <w:pPr>
        <w:pStyle w:val="libFootnote"/>
        <w:rPr>
          <w:rtl/>
          <w:lang w:bidi="fa-IR"/>
        </w:rPr>
      </w:pPr>
      <w:r>
        <w:rPr>
          <w:rtl/>
          <w:lang w:bidi="fa-IR"/>
        </w:rPr>
        <w:t>204</w:t>
      </w:r>
      <w:r w:rsidR="00EA6469">
        <w:rPr>
          <w:rtl/>
          <w:lang w:bidi="fa-IR"/>
        </w:rPr>
        <w:t xml:space="preserve">) </w:t>
      </w:r>
      <w:r>
        <w:rPr>
          <w:rtl/>
          <w:lang w:bidi="fa-IR"/>
        </w:rPr>
        <w:t>مغن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 المحتاج</w:t>
      </w:r>
      <w:r w:rsidR="00EA6469">
        <w:rPr>
          <w:rtl/>
          <w:lang w:bidi="fa-IR"/>
        </w:rPr>
        <w:t xml:space="preserve">، </w:t>
      </w:r>
      <w:r>
        <w:rPr>
          <w:rtl/>
          <w:lang w:bidi="fa-IR"/>
        </w:rPr>
        <w:t>ج 1</w:t>
      </w:r>
      <w:r w:rsidR="00EA6469">
        <w:rPr>
          <w:rtl/>
          <w:lang w:bidi="fa-IR"/>
        </w:rPr>
        <w:t xml:space="preserve">، </w:t>
      </w:r>
      <w:r>
        <w:rPr>
          <w:rtl/>
          <w:lang w:bidi="fa-IR"/>
        </w:rPr>
        <w:t>ص 513</w:t>
      </w:r>
      <w:r w:rsidR="00EA6469">
        <w:rPr>
          <w:rtl/>
          <w:lang w:bidi="fa-IR"/>
        </w:rPr>
        <w:t xml:space="preserve">. </w:t>
      </w:r>
    </w:p>
    <w:p w:rsidR="002E4043" w:rsidRDefault="002E4043" w:rsidP="00C24434">
      <w:pPr>
        <w:pStyle w:val="libFootnote"/>
        <w:rPr>
          <w:rtl/>
          <w:lang w:bidi="fa-IR"/>
        </w:rPr>
      </w:pPr>
      <w:r>
        <w:rPr>
          <w:rtl/>
          <w:lang w:bidi="fa-IR"/>
        </w:rPr>
        <w:t>205</w:t>
      </w:r>
      <w:r w:rsidR="00EA6469">
        <w:rPr>
          <w:rtl/>
          <w:lang w:bidi="fa-IR"/>
        </w:rPr>
        <w:t xml:space="preserve">) </w:t>
      </w:r>
      <w:r>
        <w:rPr>
          <w:rtl/>
          <w:lang w:bidi="fa-IR"/>
        </w:rPr>
        <w:t>وفاءالوفاء</w:t>
      </w:r>
      <w:r w:rsidR="00EA6469">
        <w:rPr>
          <w:rtl/>
          <w:lang w:bidi="fa-IR"/>
        </w:rPr>
        <w:t xml:space="preserve">، </w:t>
      </w:r>
      <w:r>
        <w:rPr>
          <w:rtl/>
          <w:lang w:bidi="fa-IR"/>
        </w:rPr>
        <w:t>ج 2</w:t>
      </w:r>
      <w:r w:rsidR="00EA6469">
        <w:rPr>
          <w:rtl/>
          <w:lang w:bidi="fa-IR"/>
        </w:rPr>
        <w:t xml:space="preserve">، </w:t>
      </w:r>
      <w:r>
        <w:rPr>
          <w:rtl/>
          <w:lang w:bidi="fa-IR"/>
        </w:rPr>
        <w:t>ص 1402</w:t>
      </w:r>
      <w:r w:rsidR="00EA6469">
        <w:rPr>
          <w:rtl/>
          <w:lang w:bidi="fa-IR"/>
        </w:rPr>
        <w:t xml:space="preserve">. </w:t>
      </w:r>
    </w:p>
    <w:p w:rsidR="002E4043" w:rsidRDefault="002E4043" w:rsidP="00C24434">
      <w:pPr>
        <w:pStyle w:val="libFootnote"/>
        <w:rPr>
          <w:rtl/>
          <w:lang w:bidi="fa-IR"/>
        </w:rPr>
      </w:pPr>
      <w:r>
        <w:rPr>
          <w:rtl/>
          <w:lang w:bidi="fa-IR"/>
        </w:rPr>
        <w:t>206</w:t>
      </w:r>
      <w:r w:rsidR="00EA6469">
        <w:rPr>
          <w:rtl/>
          <w:lang w:bidi="fa-IR"/>
        </w:rPr>
        <w:t xml:space="preserve">) </w:t>
      </w:r>
      <w:r>
        <w:rPr>
          <w:rtl/>
          <w:lang w:bidi="fa-IR"/>
        </w:rPr>
        <w:t>وسائل الش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عه</w:t>
      </w:r>
      <w:r w:rsidR="00EA6469">
        <w:rPr>
          <w:rtl/>
          <w:lang w:bidi="fa-IR"/>
        </w:rPr>
        <w:t xml:space="preserve">، </w:t>
      </w:r>
      <w:r>
        <w:rPr>
          <w:rtl/>
          <w:lang w:bidi="fa-IR"/>
        </w:rPr>
        <w:t>ج 2</w:t>
      </w:r>
      <w:r w:rsidR="00EA6469">
        <w:rPr>
          <w:rtl/>
          <w:lang w:bidi="fa-IR"/>
        </w:rPr>
        <w:t xml:space="preserve">، </w:t>
      </w:r>
      <w:r>
        <w:rPr>
          <w:rtl/>
          <w:lang w:bidi="fa-IR"/>
        </w:rPr>
        <w:t>ص 411</w:t>
      </w:r>
      <w:r w:rsidR="00EA6469">
        <w:rPr>
          <w:rtl/>
          <w:lang w:bidi="fa-IR"/>
        </w:rPr>
        <w:t xml:space="preserve">، </w:t>
      </w:r>
      <w:r>
        <w:rPr>
          <w:rtl/>
          <w:lang w:bidi="fa-IR"/>
        </w:rPr>
        <w:t>چاپ ام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ربهادر</w:t>
      </w:r>
      <w:r w:rsidR="00EA6469">
        <w:rPr>
          <w:rtl/>
          <w:lang w:bidi="fa-IR"/>
        </w:rPr>
        <w:t xml:space="preserve">. </w:t>
      </w:r>
    </w:p>
    <w:p w:rsidR="002E4043" w:rsidRDefault="002E4043" w:rsidP="00C24434">
      <w:pPr>
        <w:pStyle w:val="libFootnote"/>
        <w:rPr>
          <w:rtl/>
          <w:lang w:bidi="fa-IR"/>
        </w:rPr>
      </w:pPr>
      <w:r>
        <w:rPr>
          <w:rtl/>
          <w:lang w:bidi="fa-IR"/>
        </w:rPr>
        <w:t>207</w:t>
      </w:r>
      <w:r w:rsidR="00EA6469">
        <w:rPr>
          <w:rtl/>
          <w:lang w:bidi="fa-IR"/>
        </w:rPr>
        <w:t xml:space="preserve">) </w:t>
      </w:r>
      <w:r>
        <w:rPr>
          <w:rtl/>
          <w:lang w:bidi="fa-IR"/>
        </w:rPr>
        <w:t>وسائل الش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عه</w:t>
      </w:r>
      <w:r w:rsidR="00EA6469">
        <w:rPr>
          <w:rtl/>
          <w:lang w:bidi="fa-IR"/>
        </w:rPr>
        <w:t xml:space="preserve">، </w:t>
      </w:r>
      <w:r>
        <w:rPr>
          <w:rtl/>
          <w:lang w:bidi="fa-IR"/>
        </w:rPr>
        <w:t>ج 2</w:t>
      </w:r>
      <w:r w:rsidR="00EA6469">
        <w:rPr>
          <w:rtl/>
          <w:lang w:bidi="fa-IR"/>
        </w:rPr>
        <w:t xml:space="preserve">، </w:t>
      </w:r>
      <w:r>
        <w:rPr>
          <w:rtl/>
          <w:lang w:bidi="fa-IR"/>
        </w:rPr>
        <w:t>ص 411</w:t>
      </w:r>
      <w:r w:rsidR="00EA6469">
        <w:rPr>
          <w:rtl/>
          <w:lang w:bidi="fa-IR"/>
        </w:rPr>
        <w:t xml:space="preserve">، </w:t>
      </w:r>
      <w:r>
        <w:rPr>
          <w:rtl/>
          <w:lang w:bidi="fa-IR"/>
        </w:rPr>
        <w:t>چاپ ام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ربهادر</w:t>
      </w:r>
      <w:r w:rsidR="00EA6469">
        <w:rPr>
          <w:rtl/>
          <w:lang w:bidi="fa-IR"/>
        </w:rPr>
        <w:t xml:space="preserve">. </w:t>
      </w:r>
    </w:p>
    <w:p w:rsidR="002E4043" w:rsidRDefault="002E4043" w:rsidP="00C24434">
      <w:pPr>
        <w:pStyle w:val="libFootnote"/>
        <w:rPr>
          <w:rtl/>
          <w:lang w:bidi="fa-IR"/>
        </w:rPr>
      </w:pPr>
      <w:r>
        <w:rPr>
          <w:rtl/>
          <w:lang w:bidi="fa-IR"/>
        </w:rPr>
        <w:t>208</w:t>
      </w:r>
      <w:r w:rsidR="00EA6469">
        <w:rPr>
          <w:rtl/>
          <w:lang w:bidi="fa-IR"/>
        </w:rPr>
        <w:t xml:space="preserve">) </w:t>
      </w:r>
      <w:r>
        <w:rPr>
          <w:rtl/>
          <w:lang w:bidi="fa-IR"/>
        </w:rPr>
        <w:t>مجمع البحر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ن</w:t>
      </w:r>
      <w:r w:rsidR="00EA6469">
        <w:rPr>
          <w:rtl/>
          <w:lang w:bidi="fa-IR"/>
        </w:rPr>
        <w:t xml:space="preserve">، </w:t>
      </w:r>
      <w:r>
        <w:rPr>
          <w:rtl/>
          <w:lang w:bidi="fa-IR"/>
        </w:rPr>
        <w:t>طر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ح</w:t>
      </w:r>
      <w:r w:rsidR="00B15FFC">
        <w:rPr>
          <w:rtl/>
          <w:lang w:bidi="fa-IR"/>
        </w:rPr>
        <w:t>ی</w:t>
      </w:r>
      <w:r w:rsidR="00EA6469">
        <w:rPr>
          <w:rtl/>
          <w:lang w:bidi="fa-IR"/>
        </w:rPr>
        <w:t xml:space="preserve">، </w:t>
      </w:r>
      <w:r>
        <w:rPr>
          <w:rtl/>
          <w:lang w:bidi="fa-IR"/>
        </w:rPr>
        <w:t>ماده «طوف»</w:t>
      </w:r>
      <w:r w:rsidR="00EA6469">
        <w:rPr>
          <w:rtl/>
          <w:lang w:bidi="fa-IR"/>
        </w:rPr>
        <w:t xml:space="preserve">. </w:t>
      </w:r>
    </w:p>
    <w:p w:rsidR="002E4043" w:rsidRDefault="002E4043" w:rsidP="00C24434">
      <w:pPr>
        <w:pStyle w:val="libFootnote"/>
        <w:rPr>
          <w:rtl/>
          <w:lang w:bidi="fa-IR"/>
        </w:rPr>
      </w:pPr>
      <w:r>
        <w:rPr>
          <w:rtl/>
          <w:lang w:bidi="fa-IR"/>
        </w:rPr>
        <w:t>209</w:t>
      </w:r>
      <w:r w:rsidR="00EA6469">
        <w:rPr>
          <w:rtl/>
          <w:lang w:bidi="fa-IR"/>
        </w:rPr>
        <w:t xml:space="preserve">) </w:t>
      </w:r>
      <w:r>
        <w:rPr>
          <w:rtl/>
          <w:lang w:bidi="fa-IR"/>
        </w:rPr>
        <w:t>صحاح اللغة</w:t>
      </w:r>
      <w:r w:rsidR="00EA6469">
        <w:rPr>
          <w:rtl/>
          <w:lang w:bidi="fa-IR"/>
        </w:rPr>
        <w:t xml:space="preserve">، </w:t>
      </w:r>
      <w:r>
        <w:rPr>
          <w:rtl/>
          <w:lang w:bidi="fa-IR"/>
        </w:rPr>
        <w:t>ماده «طوف»</w:t>
      </w:r>
      <w:r w:rsidR="00EA6469">
        <w:rPr>
          <w:rtl/>
          <w:lang w:bidi="fa-IR"/>
        </w:rPr>
        <w:t xml:space="preserve">. </w:t>
      </w:r>
    </w:p>
    <w:p w:rsidR="002E4043" w:rsidRDefault="002E4043" w:rsidP="00C24434">
      <w:pPr>
        <w:pStyle w:val="libFootnote"/>
        <w:rPr>
          <w:rtl/>
          <w:lang w:bidi="fa-IR"/>
        </w:rPr>
      </w:pPr>
      <w:r>
        <w:rPr>
          <w:rtl/>
          <w:lang w:bidi="fa-IR"/>
        </w:rPr>
        <w:t>210</w:t>
      </w:r>
      <w:r w:rsidR="00EA6469">
        <w:rPr>
          <w:rtl/>
          <w:lang w:bidi="fa-IR"/>
        </w:rPr>
        <w:t xml:space="preserve">) </w:t>
      </w:r>
      <w:r>
        <w:rPr>
          <w:rtl/>
          <w:lang w:bidi="fa-IR"/>
        </w:rPr>
        <w:t>قاموس المح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ط</w:t>
      </w:r>
      <w:r w:rsidR="00EA6469">
        <w:rPr>
          <w:rtl/>
          <w:lang w:bidi="fa-IR"/>
        </w:rPr>
        <w:t xml:space="preserve">، </w:t>
      </w:r>
      <w:r>
        <w:rPr>
          <w:rtl/>
          <w:lang w:bidi="fa-IR"/>
        </w:rPr>
        <w:t>ماده «طوف»</w:t>
      </w:r>
      <w:r w:rsidR="00EA6469">
        <w:rPr>
          <w:rtl/>
          <w:lang w:bidi="fa-IR"/>
        </w:rPr>
        <w:t xml:space="preserve">. </w:t>
      </w:r>
    </w:p>
    <w:p w:rsidR="002E4043" w:rsidRDefault="002E4043" w:rsidP="00C24434">
      <w:pPr>
        <w:pStyle w:val="libFootnote"/>
        <w:rPr>
          <w:rtl/>
          <w:lang w:bidi="fa-IR"/>
        </w:rPr>
      </w:pPr>
      <w:r>
        <w:rPr>
          <w:rtl/>
          <w:lang w:bidi="fa-IR"/>
        </w:rPr>
        <w:t>211</w:t>
      </w:r>
      <w:r w:rsidR="00EA6469">
        <w:rPr>
          <w:rtl/>
          <w:lang w:bidi="fa-IR"/>
        </w:rPr>
        <w:t xml:space="preserve">) </w:t>
      </w:r>
      <w:r>
        <w:rPr>
          <w:rtl/>
          <w:lang w:bidi="fa-IR"/>
        </w:rPr>
        <w:t>بحارالانوار</w:t>
      </w:r>
      <w:r w:rsidR="00EA6469">
        <w:rPr>
          <w:rtl/>
          <w:lang w:bidi="fa-IR"/>
        </w:rPr>
        <w:t xml:space="preserve">، </w:t>
      </w:r>
      <w:r>
        <w:rPr>
          <w:rtl/>
          <w:lang w:bidi="fa-IR"/>
        </w:rPr>
        <w:t>ج 100</w:t>
      </w:r>
      <w:r w:rsidR="00EA6469">
        <w:rPr>
          <w:rtl/>
          <w:lang w:bidi="fa-IR"/>
        </w:rPr>
        <w:t xml:space="preserve">، </w:t>
      </w:r>
      <w:r>
        <w:rPr>
          <w:rtl/>
          <w:lang w:bidi="fa-IR"/>
        </w:rPr>
        <w:t>ص 126 - 128</w:t>
      </w:r>
      <w:r w:rsidR="00EA6469">
        <w:rPr>
          <w:rtl/>
          <w:lang w:bidi="fa-IR"/>
        </w:rPr>
        <w:t xml:space="preserve">. </w:t>
      </w:r>
    </w:p>
    <w:p w:rsidR="002E4043" w:rsidRDefault="002E4043" w:rsidP="00C24434">
      <w:pPr>
        <w:pStyle w:val="libFootnote"/>
        <w:rPr>
          <w:rtl/>
          <w:lang w:bidi="fa-IR"/>
        </w:rPr>
      </w:pPr>
      <w:r>
        <w:rPr>
          <w:rtl/>
          <w:lang w:bidi="fa-IR"/>
        </w:rPr>
        <w:lastRenderedPageBreak/>
        <w:t>212</w:t>
      </w:r>
      <w:r w:rsidR="00EA6469">
        <w:rPr>
          <w:rtl/>
          <w:lang w:bidi="fa-IR"/>
        </w:rPr>
        <w:t xml:space="preserve">) </w:t>
      </w:r>
      <w:r>
        <w:rPr>
          <w:rtl/>
          <w:lang w:bidi="fa-IR"/>
        </w:rPr>
        <w:t>همان</w:t>
      </w:r>
      <w:r w:rsidR="00EA6469">
        <w:rPr>
          <w:rtl/>
          <w:lang w:bidi="fa-IR"/>
        </w:rPr>
        <w:t xml:space="preserve">. </w:t>
      </w:r>
    </w:p>
    <w:p w:rsidR="002E4043" w:rsidRDefault="002E4043" w:rsidP="00C24434">
      <w:pPr>
        <w:pStyle w:val="libFootnote"/>
        <w:rPr>
          <w:rtl/>
          <w:lang w:bidi="fa-IR"/>
        </w:rPr>
      </w:pPr>
      <w:r>
        <w:rPr>
          <w:rtl/>
          <w:lang w:bidi="fa-IR"/>
        </w:rPr>
        <w:t>213</w:t>
      </w:r>
      <w:r w:rsidR="00EA6469">
        <w:rPr>
          <w:rtl/>
          <w:lang w:bidi="fa-IR"/>
        </w:rPr>
        <w:t xml:space="preserve">) </w:t>
      </w:r>
      <w:r>
        <w:rPr>
          <w:rtl/>
          <w:lang w:bidi="fa-IR"/>
        </w:rPr>
        <w:t>دل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ل الأخطاء</w:t>
      </w:r>
      <w:r w:rsidR="00EA6469">
        <w:rPr>
          <w:rtl/>
          <w:lang w:bidi="fa-IR"/>
        </w:rPr>
        <w:t xml:space="preserve">، </w:t>
      </w:r>
      <w:r>
        <w:rPr>
          <w:rtl/>
          <w:lang w:bidi="fa-IR"/>
        </w:rPr>
        <w:t>ص 107</w:t>
      </w:r>
      <w:r w:rsidR="00EA6469">
        <w:rPr>
          <w:rtl/>
          <w:lang w:bidi="fa-IR"/>
        </w:rPr>
        <w:t xml:space="preserve">. </w:t>
      </w:r>
    </w:p>
    <w:p w:rsidR="002E4043" w:rsidRDefault="002E4043" w:rsidP="00C24434">
      <w:pPr>
        <w:pStyle w:val="libFootnote"/>
        <w:rPr>
          <w:rtl/>
          <w:lang w:bidi="fa-IR"/>
        </w:rPr>
      </w:pPr>
      <w:r>
        <w:rPr>
          <w:rtl/>
          <w:lang w:bidi="fa-IR"/>
        </w:rPr>
        <w:t>214</w:t>
      </w:r>
      <w:r w:rsidR="00EA6469">
        <w:rPr>
          <w:rtl/>
          <w:lang w:bidi="fa-IR"/>
        </w:rPr>
        <w:t xml:space="preserve">) </w:t>
      </w:r>
      <w:r>
        <w:rPr>
          <w:rtl/>
          <w:lang w:bidi="fa-IR"/>
        </w:rPr>
        <w:t>وفاء الوفاء</w:t>
      </w:r>
      <w:r w:rsidR="00EA6469">
        <w:rPr>
          <w:rtl/>
          <w:lang w:bidi="fa-IR"/>
        </w:rPr>
        <w:t xml:space="preserve">، </w:t>
      </w:r>
      <w:r>
        <w:rPr>
          <w:rtl/>
          <w:lang w:bidi="fa-IR"/>
        </w:rPr>
        <w:t>ج 4</w:t>
      </w:r>
      <w:r w:rsidR="00EA6469">
        <w:rPr>
          <w:rtl/>
          <w:lang w:bidi="fa-IR"/>
        </w:rPr>
        <w:t xml:space="preserve">، </w:t>
      </w:r>
      <w:r>
        <w:rPr>
          <w:rtl/>
          <w:lang w:bidi="fa-IR"/>
        </w:rPr>
        <w:t>ص 1402</w:t>
      </w:r>
      <w:r w:rsidR="00EA6469">
        <w:rPr>
          <w:rtl/>
          <w:lang w:bidi="fa-IR"/>
        </w:rPr>
        <w:t xml:space="preserve">. </w:t>
      </w:r>
    </w:p>
    <w:p w:rsidR="002E4043" w:rsidRDefault="002E4043" w:rsidP="00C24434">
      <w:pPr>
        <w:pStyle w:val="libFootnote"/>
        <w:rPr>
          <w:rtl/>
          <w:lang w:bidi="fa-IR"/>
        </w:rPr>
      </w:pPr>
      <w:r>
        <w:rPr>
          <w:rtl/>
          <w:lang w:bidi="fa-IR"/>
        </w:rPr>
        <w:t>215</w:t>
      </w:r>
      <w:r w:rsidR="00EA6469">
        <w:rPr>
          <w:rtl/>
          <w:lang w:bidi="fa-IR"/>
        </w:rPr>
        <w:t xml:space="preserve">) </w:t>
      </w:r>
      <w:r>
        <w:rPr>
          <w:rtl/>
          <w:lang w:bidi="fa-IR"/>
        </w:rPr>
        <w:t>الشرح الکب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ر</w:t>
      </w:r>
      <w:r w:rsidR="00EA6469">
        <w:rPr>
          <w:rtl/>
          <w:lang w:bidi="fa-IR"/>
        </w:rPr>
        <w:t xml:space="preserve">، </w:t>
      </w:r>
      <w:r>
        <w:rPr>
          <w:rtl/>
          <w:lang w:bidi="fa-IR"/>
        </w:rPr>
        <w:t>ج 3</w:t>
      </w:r>
      <w:r w:rsidR="00EA6469">
        <w:rPr>
          <w:rtl/>
          <w:lang w:bidi="fa-IR"/>
        </w:rPr>
        <w:t xml:space="preserve">، </w:t>
      </w:r>
      <w:r>
        <w:rPr>
          <w:rtl/>
          <w:lang w:bidi="fa-IR"/>
        </w:rPr>
        <w:t>ص 496</w:t>
      </w:r>
      <w:r w:rsidR="00EA6469">
        <w:rPr>
          <w:rtl/>
          <w:lang w:bidi="fa-IR"/>
        </w:rPr>
        <w:t xml:space="preserve">. </w:t>
      </w:r>
    </w:p>
    <w:p w:rsidR="002E4043" w:rsidRDefault="002E4043" w:rsidP="00C24434">
      <w:pPr>
        <w:pStyle w:val="libFootnote"/>
        <w:rPr>
          <w:rtl/>
          <w:lang w:bidi="fa-IR"/>
        </w:rPr>
      </w:pPr>
      <w:r>
        <w:rPr>
          <w:rtl/>
          <w:lang w:bidi="fa-IR"/>
        </w:rPr>
        <w:t>216</w:t>
      </w:r>
      <w:r w:rsidR="00EA6469">
        <w:rPr>
          <w:rtl/>
          <w:lang w:bidi="fa-IR"/>
        </w:rPr>
        <w:t xml:space="preserve">) </w:t>
      </w:r>
      <w:r>
        <w:rPr>
          <w:rtl/>
          <w:lang w:bidi="fa-IR"/>
        </w:rPr>
        <w:t>المجموع</w:t>
      </w:r>
      <w:r w:rsidR="00EA6469">
        <w:rPr>
          <w:rtl/>
          <w:lang w:bidi="fa-IR"/>
        </w:rPr>
        <w:t xml:space="preserve">، </w:t>
      </w:r>
      <w:r>
        <w:rPr>
          <w:rtl/>
          <w:lang w:bidi="fa-IR"/>
        </w:rPr>
        <w:t>نوو</w:t>
      </w:r>
      <w:r w:rsidR="00B15FFC">
        <w:rPr>
          <w:rtl/>
          <w:lang w:bidi="fa-IR"/>
        </w:rPr>
        <w:t>ی</w:t>
      </w:r>
      <w:r w:rsidR="00EA6469">
        <w:rPr>
          <w:rtl/>
          <w:lang w:bidi="fa-IR"/>
        </w:rPr>
        <w:t xml:space="preserve">، </w:t>
      </w:r>
      <w:r>
        <w:rPr>
          <w:rtl/>
          <w:lang w:bidi="fa-IR"/>
        </w:rPr>
        <w:t>ج 5</w:t>
      </w:r>
      <w:r w:rsidR="00EA6469">
        <w:rPr>
          <w:rtl/>
          <w:lang w:bidi="fa-IR"/>
        </w:rPr>
        <w:t xml:space="preserve">، </w:t>
      </w:r>
      <w:r>
        <w:rPr>
          <w:rtl/>
          <w:lang w:bidi="fa-IR"/>
        </w:rPr>
        <w:t>ص 311</w:t>
      </w:r>
      <w:r w:rsidR="00EA6469">
        <w:rPr>
          <w:rtl/>
          <w:lang w:bidi="fa-IR"/>
        </w:rPr>
        <w:t xml:space="preserve">. </w:t>
      </w:r>
    </w:p>
    <w:p w:rsidR="002E4043" w:rsidRDefault="002E4043" w:rsidP="00C24434">
      <w:pPr>
        <w:pStyle w:val="libFootnote"/>
        <w:rPr>
          <w:rtl/>
          <w:lang w:bidi="fa-IR"/>
        </w:rPr>
      </w:pPr>
      <w:r>
        <w:rPr>
          <w:rtl/>
          <w:lang w:bidi="fa-IR"/>
        </w:rPr>
        <w:t>217</w:t>
      </w:r>
      <w:r w:rsidR="00EA6469">
        <w:rPr>
          <w:rtl/>
          <w:lang w:bidi="fa-IR"/>
        </w:rPr>
        <w:t xml:space="preserve">) </w:t>
      </w:r>
      <w:r>
        <w:rPr>
          <w:rtl/>
          <w:lang w:bidi="fa-IR"/>
        </w:rPr>
        <w:t>المجموع</w:t>
      </w:r>
      <w:r w:rsidR="00EA6469">
        <w:rPr>
          <w:rtl/>
          <w:lang w:bidi="fa-IR"/>
        </w:rPr>
        <w:t xml:space="preserve">، </w:t>
      </w:r>
      <w:r>
        <w:rPr>
          <w:rtl/>
          <w:lang w:bidi="fa-IR"/>
        </w:rPr>
        <w:t>ج 8</w:t>
      </w:r>
      <w:r w:rsidR="00EA6469">
        <w:rPr>
          <w:rtl/>
          <w:lang w:bidi="fa-IR"/>
        </w:rPr>
        <w:t xml:space="preserve">، </w:t>
      </w:r>
      <w:r>
        <w:rPr>
          <w:rtl/>
          <w:lang w:bidi="fa-IR"/>
        </w:rPr>
        <w:t>ص 275</w:t>
      </w:r>
      <w:r w:rsidR="00EA6469">
        <w:rPr>
          <w:rtl/>
          <w:lang w:bidi="fa-IR"/>
        </w:rPr>
        <w:t xml:space="preserve">. </w:t>
      </w:r>
    </w:p>
    <w:p w:rsidR="002E4043" w:rsidRDefault="002E4043" w:rsidP="00C24434">
      <w:pPr>
        <w:pStyle w:val="libFootnote"/>
        <w:rPr>
          <w:rtl/>
          <w:lang w:bidi="fa-IR"/>
        </w:rPr>
      </w:pPr>
      <w:r>
        <w:rPr>
          <w:rtl/>
          <w:lang w:bidi="fa-IR"/>
        </w:rPr>
        <w:t>218</w:t>
      </w:r>
      <w:r w:rsidR="00EA6469">
        <w:rPr>
          <w:rtl/>
          <w:lang w:bidi="fa-IR"/>
        </w:rPr>
        <w:t xml:space="preserve">) </w:t>
      </w:r>
      <w:r>
        <w:rPr>
          <w:rtl/>
          <w:lang w:bidi="fa-IR"/>
        </w:rPr>
        <w:t>مغن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 المحتاج</w:t>
      </w:r>
      <w:r w:rsidR="00EA6469">
        <w:rPr>
          <w:rtl/>
          <w:lang w:bidi="fa-IR"/>
        </w:rPr>
        <w:t xml:space="preserve">، </w:t>
      </w:r>
      <w:r>
        <w:rPr>
          <w:rtl/>
          <w:lang w:bidi="fa-IR"/>
        </w:rPr>
        <w:t>ج 1</w:t>
      </w:r>
      <w:r w:rsidR="00EA6469">
        <w:rPr>
          <w:rtl/>
          <w:lang w:bidi="fa-IR"/>
        </w:rPr>
        <w:t xml:space="preserve">، </w:t>
      </w:r>
      <w:r>
        <w:rPr>
          <w:rtl/>
          <w:lang w:bidi="fa-IR"/>
        </w:rPr>
        <w:t>ص 513</w:t>
      </w:r>
      <w:r w:rsidR="00EA6469">
        <w:rPr>
          <w:rtl/>
          <w:lang w:bidi="fa-IR"/>
        </w:rPr>
        <w:t xml:space="preserve">. </w:t>
      </w:r>
    </w:p>
    <w:p w:rsidR="002E4043" w:rsidRDefault="002E4043" w:rsidP="00C24434">
      <w:pPr>
        <w:pStyle w:val="libFootnote"/>
        <w:rPr>
          <w:rtl/>
          <w:lang w:bidi="fa-IR"/>
        </w:rPr>
      </w:pPr>
      <w:r>
        <w:rPr>
          <w:rtl/>
          <w:lang w:bidi="fa-IR"/>
        </w:rPr>
        <w:t>219</w:t>
      </w:r>
      <w:r w:rsidR="00EA6469">
        <w:rPr>
          <w:rtl/>
          <w:lang w:bidi="fa-IR"/>
        </w:rPr>
        <w:t xml:space="preserve">) </w:t>
      </w:r>
      <w:r>
        <w:rPr>
          <w:rtl/>
          <w:lang w:bidi="fa-IR"/>
        </w:rPr>
        <w:t>فتح البار</w:t>
      </w:r>
      <w:r w:rsidR="00B15FFC">
        <w:rPr>
          <w:rtl/>
          <w:lang w:bidi="fa-IR"/>
        </w:rPr>
        <w:t>ی</w:t>
      </w:r>
      <w:r w:rsidR="00EA6469">
        <w:rPr>
          <w:rtl/>
          <w:lang w:bidi="fa-IR"/>
        </w:rPr>
        <w:t xml:space="preserve">، </w:t>
      </w:r>
      <w:r>
        <w:rPr>
          <w:rtl/>
          <w:lang w:bidi="fa-IR"/>
        </w:rPr>
        <w:t>ج 3</w:t>
      </w:r>
      <w:r w:rsidR="00EA6469">
        <w:rPr>
          <w:rtl/>
          <w:lang w:bidi="fa-IR"/>
        </w:rPr>
        <w:t xml:space="preserve">، </w:t>
      </w:r>
      <w:r>
        <w:rPr>
          <w:rtl/>
          <w:lang w:bidi="fa-IR"/>
        </w:rPr>
        <w:t>ص 475</w:t>
      </w:r>
      <w:r w:rsidR="00EA6469">
        <w:rPr>
          <w:rtl/>
          <w:lang w:bidi="fa-IR"/>
        </w:rPr>
        <w:t xml:space="preserve">. </w:t>
      </w:r>
    </w:p>
    <w:p w:rsidR="002E4043" w:rsidRDefault="002E4043" w:rsidP="00C24434">
      <w:pPr>
        <w:pStyle w:val="libFootnote"/>
        <w:rPr>
          <w:rtl/>
          <w:lang w:bidi="fa-IR"/>
        </w:rPr>
      </w:pPr>
      <w:r>
        <w:rPr>
          <w:rtl/>
          <w:lang w:bidi="fa-IR"/>
        </w:rPr>
        <w:t>220</w:t>
      </w:r>
      <w:r w:rsidR="00EA6469">
        <w:rPr>
          <w:rtl/>
          <w:lang w:bidi="fa-IR"/>
        </w:rPr>
        <w:t xml:space="preserve">) </w:t>
      </w:r>
      <w:r>
        <w:rPr>
          <w:rtl/>
          <w:lang w:bidi="fa-IR"/>
        </w:rPr>
        <w:t>وفاءالوفاء</w:t>
      </w:r>
      <w:r w:rsidR="00EA6469">
        <w:rPr>
          <w:rtl/>
          <w:lang w:bidi="fa-IR"/>
        </w:rPr>
        <w:t xml:space="preserve">، </w:t>
      </w:r>
      <w:r>
        <w:rPr>
          <w:rtl/>
          <w:lang w:bidi="fa-IR"/>
        </w:rPr>
        <w:t>ج 2</w:t>
      </w:r>
      <w:r w:rsidR="00EA6469">
        <w:rPr>
          <w:rtl/>
          <w:lang w:bidi="fa-IR"/>
        </w:rPr>
        <w:t xml:space="preserve">، </w:t>
      </w:r>
      <w:r>
        <w:rPr>
          <w:rtl/>
          <w:lang w:bidi="fa-IR"/>
        </w:rPr>
        <w:t>ص 1404</w:t>
      </w:r>
      <w:r w:rsidR="00EA6469">
        <w:rPr>
          <w:rtl/>
          <w:lang w:bidi="fa-IR"/>
        </w:rPr>
        <w:t xml:space="preserve">. </w:t>
      </w:r>
    </w:p>
    <w:p w:rsidR="002E4043" w:rsidRDefault="002E4043" w:rsidP="00C24434">
      <w:pPr>
        <w:pStyle w:val="libFootnote"/>
        <w:rPr>
          <w:rtl/>
          <w:lang w:bidi="fa-IR"/>
        </w:rPr>
      </w:pPr>
      <w:r>
        <w:rPr>
          <w:rtl/>
          <w:lang w:bidi="fa-IR"/>
        </w:rPr>
        <w:t>221</w:t>
      </w:r>
      <w:r w:rsidR="00EA6469">
        <w:rPr>
          <w:rtl/>
          <w:lang w:bidi="fa-IR"/>
        </w:rPr>
        <w:t xml:space="preserve">) </w:t>
      </w:r>
      <w:r>
        <w:rPr>
          <w:rtl/>
          <w:lang w:bidi="fa-IR"/>
        </w:rPr>
        <w:t>وفاءالوفاء</w:t>
      </w:r>
      <w:r w:rsidR="00EA6469">
        <w:rPr>
          <w:rtl/>
          <w:lang w:bidi="fa-IR"/>
        </w:rPr>
        <w:t xml:space="preserve">، </w:t>
      </w:r>
      <w:r>
        <w:rPr>
          <w:rtl/>
          <w:lang w:bidi="fa-IR"/>
        </w:rPr>
        <w:t>ج 4</w:t>
      </w:r>
      <w:r w:rsidR="00EA6469">
        <w:rPr>
          <w:rtl/>
          <w:lang w:bidi="fa-IR"/>
        </w:rPr>
        <w:t xml:space="preserve">، </w:t>
      </w:r>
      <w:r>
        <w:rPr>
          <w:rtl/>
          <w:lang w:bidi="fa-IR"/>
        </w:rPr>
        <w:t>ص 1404</w:t>
      </w:r>
      <w:r w:rsidR="00EA6469">
        <w:rPr>
          <w:rtl/>
          <w:lang w:bidi="fa-IR"/>
        </w:rPr>
        <w:t xml:space="preserve">، </w:t>
      </w:r>
      <w:r>
        <w:rPr>
          <w:rtl/>
          <w:lang w:bidi="fa-IR"/>
        </w:rPr>
        <w:t>المعجم الاوسط</w:t>
      </w:r>
      <w:r w:rsidR="00EA6469">
        <w:rPr>
          <w:rtl/>
          <w:lang w:bidi="fa-IR"/>
        </w:rPr>
        <w:t xml:space="preserve">، </w:t>
      </w:r>
      <w:r>
        <w:rPr>
          <w:rtl/>
          <w:lang w:bidi="fa-IR"/>
        </w:rPr>
        <w:t>طبران</w:t>
      </w:r>
      <w:r w:rsidR="00B15FFC">
        <w:rPr>
          <w:rtl/>
          <w:lang w:bidi="fa-IR"/>
        </w:rPr>
        <w:t>ی</w:t>
      </w:r>
      <w:r w:rsidR="00EA6469">
        <w:rPr>
          <w:rtl/>
          <w:lang w:bidi="fa-IR"/>
        </w:rPr>
        <w:t xml:space="preserve">، </w:t>
      </w:r>
      <w:r>
        <w:rPr>
          <w:rtl/>
          <w:lang w:bidi="fa-IR"/>
        </w:rPr>
        <w:t>ج 4</w:t>
      </w:r>
      <w:r w:rsidR="00EA6469">
        <w:rPr>
          <w:rtl/>
          <w:lang w:bidi="fa-IR"/>
        </w:rPr>
        <w:t xml:space="preserve">، </w:t>
      </w:r>
      <w:r>
        <w:rPr>
          <w:rtl/>
          <w:lang w:bidi="fa-IR"/>
        </w:rPr>
        <w:t>ص 1405</w:t>
      </w:r>
      <w:r w:rsidR="00EA6469">
        <w:rPr>
          <w:rtl/>
          <w:lang w:bidi="fa-IR"/>
        </w:rPr>
        <w:t xml:space="preserve">. </w:t>
      </w:r>
    </w:p>
    <w:p w:rsidR="002E4043" w:rsidRDefault="002E4043" w:rsidP="00C24434">
      <w:pPr>
        <w:pStyle w:val="libFootnote"/>
        <w:rPr>
          <w:rtl/>
          <w:lang w:bidi="fa-IR"/>
        </w:rPr>
      </w:pPr>
      <w:r>
        <w:rPr>
          <w:rtl/>
          <w:lang w:bidi="fa-IR"/>
        </w:rPr>
        <w:t>222</w:t>
      </w:r>
      <w:r w:rsidR="00EA6469">
        <w:rPr>
          <w:rtl/>
          <w:lang w:bidi="fa-IR"/>
        </w:rPr>
        <w:t xml:space="preserve">) </w:t>
      </w:r>
      <w:r>
        <w:rPr>
          <w:rtl/>
          <w:lang w:bidi="fa-IR"/>
        </w:rPr>
        <w:t>الغد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ر</w:t>
      </w:r>
      <w:r w:rsidR="00EA6469">
        <w:rPr>
          <w:rtl/>
          <w:lang w:bidi="fa-IR"/>
        </w:rPr>
        <w:t xml:space="preserve">، </w:t>
      </w:r>
      <w:r>
        <w:rPr>
          <w:rtl/>
          <w:lang w:bidi="fa-IR"/>
        </w:rPr>
        <w:t>ج 5</w:t>
      </w:r>
      <w:r w:rsidR="00EA6469">
        <w:rPr>
          <w:rtl/>
          <w:lang w:bidi="fa-IR"/>
        </w:rPr>
        <w:t xml:space="preserve">، </w:t>
      </w:r>
      <w:r>
        <w:rPr>
          <w:rtl/>
          <w:lang w:bidi="fa-IR"/>
        </w:rPr>
        <w:t>ص 148</w:t>
      </w:r>
      <w:r w:rsidR="00EA6469">
        <w:rPr>
          <w:rtl/>
          <w:lang w:bidi="fa-IR"/>
        </w:rPr>
        <w:t xml:space="preserve">. </w:t>
      </w:r>
    </w:p>
    <w:p w:rsidR="002E4043" w:rsidRDefault="002E4043" w:rsidP="00C24434">
      <w:pPr>
        <w:pStyle w:val="libFootnote"/>
        <w:rPr>
          <w:rtl/>
          <w:lang w:bidi="fa-IR"/>
        </w:rPr>
      </w:pPr>
      <w:r>
        <w:rPr>
          <w:rtl/>
          <w:lang w:bidi="fa-IR"/>
        </w:rPr>
        <w:t>223</w:t>
      </w:r>
      <w:r w:rsidR="00EA6469">
        <w:rPr>
          <w:rtl/>
          <w:lang w:bidi="fa-IR"/>
        </w:rPr>
        <w:t xml:space="preserve">) </w:t>
      </w:r>
      <w:r>
        <w:rPr>
          <w:rtl/>
          <w:lang w:bidi="fa-IR"/>
        </w:rPr>
        <w:t>همان</w:t>
      </w:r>
      <w:r w:rsidR="00EA6469">
        <w:rPr>
          <w:rtl/>
          <w:lang w:bidi="fa-IR"/>
        </w:rPr>
        <w:t xml:space="preserve">، </w:t>
      </w:r>
      <w:r>
        <w:rPr>
          <w:rtl/>
          <w:lang w:bidi="fa-IR"/>
        </w:rPr>
        <w:t>ج 4</w:t>
      </w:r>
      <w:r w:rsidR="00EA6469">
        <w:rPr>
          <w:rtl/>
          <w:lang w:bidi="fa-IR"/>
        </w:rPr>
        <w:t xml:space="preserve">، </w:t>
      </w:r>
      <w:r>
        <w:rPr>
          <w:rtl/>
          <w:lang w:bidi="fa-IR"/>
        </w:rPr>
        <w:t>ص 515</w:t>
      </w:r>
      <w:r w:rsidR="00EA6469">
        <w:rPr>
          <w:rtl/>
          <w:lang w:bidi="fa-IR"/>
        </w:rPr>
        <w:t xml:space="preserve">. </w:t>
      </w:r>
    </w:p>
    <w:p w:rsidR="002E4043" w:rsidRDefault="002E4043" w:rsidP="00C24434">
      <w:pPr>
        <w:pStyle w:val="libFootnote"/>
        <w:rPr>
          <w:rtl/>
          <w:lang w:bidi="fa-IR"/>
        </w:rPr>
      </w:pPr>
      <w:r>
        <w:rPr>
          <w:rtl/>
          <w:lang w:bidi="fa-IR"/>
        </w:rPr>
        <w:t>224</w:t>
      </w:r>
      <w:r w:rsidR="00EA6469">
        <w:rPr>
          <w:rtl/>
          <w:lang w:bidi="fa-IR"/>
        </w:rPr>
        <w:t xml:space="preserve">) </w:t>
      </w:r>
      <w:r>
        <w:rPr>
          <w:rtl/>
          <w:lang w:bidi="fa-IR"/>
        </w:rPr>
        <w:t>الغد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ر</w:t>
      </w:r>
      <w:r w:rsidR="00EA6469">
        <w:rPr>
          <w:rtl/>
          <w:lang w:bidi="fa-IR"/>
        </w:rPr>
        <w:t xml:space="preserve">، </w:t>
      </w:r>
      <w:r>
        <w:rPr>
          <w:rtl/>
          <w:lang w:bidi="fa-IR"/>
        </w:rPr>
        <w:t>ج 5</w:t>
      </w:r>
      <w:r w:rsidR="00EA6469">
        <w:rPr>
          <w:rtl/>
          <w:lang w:bidi="fa-IR"/>
        </w:rPr>
        <w:t xml:space="preserve">، </w:t>
      </w:r>
      <w:r>
        <w:rPr>
          <w:rtl/>
          <w:lang w:bidi="fa-IR"/>
        </w:rPr>
        <w:t>ص 148 - 149</w:t>
      </w:r>
      <w:r w:rsidR="00EA6469">
        <w:rPr>
          <w:rtl/>
          <w:lang w:bidi="fa-IR"/>
        </w:rPr>
        <w:t xml:space="preserve">. </w:t>
      </w:r>
    </w:p>
    <w:p w:rsidR="002E4043" w:rsidRDefault="002E4043" w:rsidP="00C24434">
      <w:pPr>
        <w:pStyle w:val="libFootnote"/>
        <w:rPr>
          <w:rtl/>
          <w:lang w:bidi="fa-IR"/>
        </w:rPr>
      </w:pPr>
      <w:r>
        <w:rPr>
          <w:rtl/>
          <w:lang w:bidi="fa-IR"/>
        </w:rPr>
        <w:t>225</w:t>
      </w:r>
      <w:r w:rsidR="00EA6469">
        <w:rPr>
          <w:rtl/>
          <w:lang w:bidi="fa-IR"/>
        </w:rPr>
        <w:t xml:space="preserve">) </w:t>
      </w:r>
      <w:r>
        <w:rPr>
          <w:rtl/>
          <w:lang w:bidi="fa-IR"/>
        </w:rPr>
        <w:t>وفاءالوفاء</w:t>
      </w:r>
      <w:r w:rsidR="00EA6469">
        <w:rPr>
          <w:rtl/>
          <w:lang w:bidi="fa-IR"/>
        </w:rPr>
        <w:t xml:space="preserve">، </w:t>
      </w:r>
      <w:r>
        <w:rPr>
          <w:rtl/>
          <w:lang w:bidi="fa-IR"/>
        </w:rPr>
        <w:t>ج 4</w:t>
      </w:r>
      <w:r w:rsidR="00EA6469">
        <w:rPr>
          <w:rtl/>
          <w:lang w:bidi="fa-IR"/>
        </w:rPr>
        <w:t xml:space="preserve">، </w:t>
      </w:r>
      <w:r>
        <w:rPr>
          <w:rtl/>
          <w:lang w:bidi="fa-IR"/>
        </w:rPr>
        <w:t>ص 1405</w:t>
      </w:r>
      <w:r w:rsidR="00EA6469">
        <w:rPr>
          <w:rtl/>
          <w:lang w:bidi="fa-IR"/>
        </w:rPr>
        <w:t xml:space="preserve">. </w:t>
      </w:r>
    </w:p>
    <w:p w:rsidR="002E4043" w:rsidRDefault="002E4043" w:rsidP="00C24434">
      <w:pPr>
        <w:pStyle w:val="libFootnote"/>
        <w:rPr>
          <w:rtl/>
          <w:lang w:bidi="fa-IR"/>
        </w:rPr>
      </w:pPr>
      <w:r>
        <w:rPr>
          <w:rtl/>
          <w:lang w:bidi="fa-IR"/>
        </w:rPr>
        <w:t>226</w:t>
      </w:r>
      <w:r w:rsidR="00EA6469">
        <w:rPr>
          <w:rtl/>
          <w:lang w:bidi="fa-IR"/>
        </w:rPr>
        <w:t xml:space="preserve">) </w:t>
      </w:r>
      <w:r>
        <w:rPr>
          <w:rtl/>
          <w:lang w:bidi="fa-IR"/>
        </w:rPr>
        <w:t>همان</w:t>
      </w:r>
      <w:r w:rsidR="00EA6469">
        <w:rPr>
          <w:rtl/>
          <w:lang w:bidi="fa-IR"/>
        </w:rPr>
        <w:t xml:space="preserve">، </w:t>
      </w:r>
      <w:r>
        <w:rPr>
          <w:rtl/>
          <w:lang w:bidi="fa-IR"/>
        </w:rPr>
        <w:t>ج 5</w:t>
      </w:r>
      <w:r w:rsidR="00EA6469">
        <w:rPr>
          <w:rtl/>
          <w:lang w:bidi="fa-IR"/>
        </w:rPr>
        <w:t xml:space="preserve">، </w:t>
      </w:r>
      <w:r>
        <w:rPr>
          <w:rtl/>
          <w:lang w:bidi="fa-IR"/>
        </w:rPr>
        <w:t>ص 147</w:t>
      </w:r>
      <w:r w:rsidR="00EA6469">
        <w:rPr>
          <w:rtl/>
          <w:lang w:bidi="fa-IR"/>
        </w:rPr>
        <w:t xml:space="preserve">. </w:t>
      </w:r>
    </w:p>
    <w:p w:rsidR="002E4043" w:rsidRDefault="002E4043" w:rsidP="00C24434">
      <w:pPr>
        <w:pStyle w:val="libFootnote"/>
        <w:rPr>
          <w:rtl/>
          <w:lang w:bidi="fa-IR"/>
        </w:rPr>
      </w:pPr>
      <w:r>
        <w:rPr>
          <w:rtl/>
          <w:lang w:bidi="fa-IR"/>
        </w:rPr>
        <w:t>227</w:t>
      </w:r>
      <w:r w:rsidR="00EA6469">
        <w:rPr>
          <w:rtl/>
          <w:lang w:bidi="fa-IR"/>
        </w:rPr>
        <w:t xml:space="preserve">) </w:t>
      </w:r>
      <w:r>
        <w:rPr>
          <w:rtl/>
          <w:lang w:bidi="fa-IR"/>
        </w:rPr>
        <w:t>وفاءالوفاء</w:t>
      </w:r>
      <w:r w:rsidR="00EA6469">
        <w:rPr>
          <w:rtl/>
          <w:lang w:bidi="fa-IR"/>
        </w:rPr>
        <w:t xml:space="preserve">، </w:t>
      </w:r>
      <w:r>
        <w:rPr>
          <w:rtl/>
          <w:lang w:bidi="fa-IR"/>
        </w:rPr>
        <w:t>ج 4</w:t>
      </w:r>
      <w:r w:rsidR="00EA6469">
        <w:rPr>
          <w:rtl/>
          <w:lang w:bidi="fa-IR"/>
        </w:rPr>
        <w:t xml:space="preserve">، </w:t>
      </w:r>
      <w:r>
        <w:rPr>
          <w:rtl/>
          <w:lang w:bidi="fa-IR"/>
        </w:rPr>
        <w:t>ص 1405</w:t>
      </w:r>
      <w:r w:rsidR="00EA6469">
        <w:rPr>
          <w:rtl/>
          <w:lang w:bidi="fa-IR"/>
        </w:rPr>
        <w:t xml:space="preserve">. </w:t>
      </w:r>
    </w:p>
    <w:p w:rsidR="002E4043" w:rsidRDefault="002E4043" w:rsidP="00C24434">
      <w:pPr>
        <w:pStyle w:val="libFootnote"/>
        <w:rPr>
          <w:rtl/>
          <w:lang w:bidi="fa-IR"/>
        </w:rPr>
      </w:pPr>
      <w:r>
        <w:rPr>
          <w:rtl/>
          <w:lang w:bidi="fa-IR"/>
        </w:rPr>
        <w:t>228</w:t>
      </w:r>
      <w:r w:rsidR="00EA6469">
        <w:rPr>
          <w:rtl/>
          <w:lang w:bidi="fa-IR"/>
        </w:rPr>
        <w:t xml:space="preserve">) </w:t>
      </w:r>
      <w:r>
        <w:rPr>
          <w:rtl/>
          <w:lang w:bidi="fa-IR"/>
        </w:rPr>
        <w:t>وفاء الوفاء</w:t>
      </w:r>
      <w:r w:rsidR="00EA6469">
        <w:rPr>
          <w:rtl/>
          <w:lang w:bidi="fa-IR"/>
        </w:rPr>
        <w:t xml:space="preserve">، </w:t>
      </w:r>
      <w:r>
        <w:rPr>
          <w:rtl/>
          <w:lang w:bidi="fa-IR"/>
        </w:rPr>
        <w:t>ج 2</w:t>
      </w:r>
      <w:r w:rsidR="00EA6469">
        <w:rPr>
          <w:rtl/>
          <w:lang w:bidi="fa-IR"/>
        </w:rPr>
        <w:t xml:space="preserve">، </w:t>
      </w:r>
      <w:r>
        <w:rPr>
          <w:rtl/>
          <w:lang w:bidi="fa-IR"/>
        </w:rPr>
        <w:t>ص 340</w:t>
      </w:r>
      <w:r w:rsidR="00EA6469">
        <w:rPr>
          <w:rtl/>
          <w:lang w:bidi="fa-IR"/>
        </w:rPr>
        <w:t xml:space="preserve">. </w:t>
      </w:r>
    </w:p>
    <w:p w:rsidR="002E4043" w:rsidRDefault="002E4043" w:rsidP="00C24434">
      <w:pPr>
        <w:pStyle w:val="libFootnote"/>
        <w:rPr>
          <w:rtl/>
          <w:lang w:bidi="fa-IR"/>
        </w:rPr>
      </w:pPr>
      <w:r>
        <w:rPr>
          <w:rtl/>
          <w:lang w:bidi="fa-IR"/>
        </w:rPr>
        <w:t>229</w:t>
      </w:r>
      <w:r w:rsidR="00EA6469">
        <w:rPr>
          <w:rtl/>
          <w:lang w:bidi="fa-IR"/>
        </w:rPr>
        <w:t xml:space="preserve">) </w:t>
      </w:r>
      <w:r>
        <w:rPr>
          <w:rtl/>
          <w:lang w:bidi="fa-IR"/>
        </w:rPr>
        <w:t>وفاء الوفاء</w:t>
      </w:r>
      <w:r w:rsidR="00EA6469">
        <w:rPr>
          <w:rtl/>
          <w:lang w:bidi="fa-IR"/>
        </w:rPr>
        <w:t xml:space="preserve">، </w:t>
      </w:r>
      <w:r>
        <w:rPr>
          <w:rtl/>
          <w:lang w:bidi="fa-IR"/>
        </w:rPr>
        <w:t>ج 2</w:t>
      </w:r>
      <w:r w:rsidR="00EA6469">
        <w:rPr>
          <w:rtl/>
          <w:lang w:bidi="fa-IR"/>
        </w:rPr>
        <w:t xml:space="preserve">، </w:t>
      </w:r>
      <w:r>
        <w:rPr>
          <w:rtl/>
          <w:lang w:bidi="fa-IR"/>
        </w:rPr>
        <w:t>ص 210</w:t>
      </w:r>
      <w:r w:rsidR="00EA6469">
        <w:rPr>
          <w:rtl/>
          <w:lang w:bidi="fa-IR"/>
        </w:rPr>
        <w:t xml:space="preserve">. </w:t>
      </w:r>
    </w:p>
    <w:p w:rsidR="002E4043" w:rsidRDefault="002E4043" w:rsidP="00C24434">
      <w:pPr>
        <w:pStyle w:val="libFootnote"/>
        <w:rPr>
          <w:rtl/>
          <w:lang w:bidi="fa-IR"/>
        </w:rPr>
      </w:pPr>
      <w:r>
        <w:rPr>
          <w:rtl/>
          <w:lang w:bidi="fa-IR"/>
        </w:rPr>
        <w:t>230</w:t>
      </w:r>
      <w:r w:rsidR="00EA6469">
        <w:rPr>
          <w:rtl/>
          <w:lang w:bidi="fa-IR"/>
        </w:rPr>
        <w:t xml:space="preserve">) </w:t>
      </w:r>
      <w:r>
        <w:rPr>
          <w:rtl/>
          <w:lang w:bidi="fa-IR"/>
        </w:rPr>
        <w:t>همان</w:t>
      </w:r>
      <w:r w:rsidR="00EA6469">
        <w:rPr>
          <w:rtl/>
          <w:lang w:bidi="fa-IR"/>
        </w:rPr>
        <w:t xml:space="preserve">، </w:t>
      </w:r>
      <w:r>
        <w:rPr>
          <w:rtl/>
          <w:lang w:bidi="fa-IR"/>
        </w:rPr>
        <w:t>ص 9</w:t>
      </w:r>
      <w:r w:rsidR="00EA6469">
        <w:rPr>
          <w:rtl/>
          <w:lang w:bidi="fa-IR"/>
        </w:rPr>
        <w:t xml:space="preserve">. </w:t>
      </w:r>
    </w:p>
    <w:p w:rsidR="002E4043" w:rsidRDefault="002E4043" w:rsidP="00C24434">
      <w:pPr>
        <w:pStyle w:val="libFootnote"/>
        <w:rPr>
          <w:rtl/>
          <w:lang w:bidi="fa-IR"/>
        </w:rPr>
      </w:pPr>
      <w:r>
        <w:rPr>
          <w:rtl/>
          <w:lang w:bidi="fa-IR"/>
        </w:rPr>
        <w:t>231</w:t>
      </w:r>
      <w:r w:rsidR="00EA6469">
        <w:rPr>
          <w:rtl/>
          <w:lang w:bidi="fa-IR"/>
        </w:rPr>
        <w:t xml:space="preserve">) </w:t>
      </w:r>
      <w:r>
        <w:rPr>
          <w:rtl/>
          <w:lang w:bidi="fa-IR"/>
        </w:rPr>
        <w:t>همان</w:t>
      </w:r>
      <w:r w:rsidR="00EA6469">
        <w:rPr>
          <w:rtl/>
          <w:lang w:bidi="fa-IR"/>
        </w:rPr>
        <w:t xml:space="preserve">، </w:t>
      </w:r>
      <w:r>
        <w:rPr>
          <w:rtl/>
          <w:lang w:bidi="fa-IR"/>
        </w:rPr>
        <w:t>ص 57</w:t>
      </w:r>
      <w:r w:rsidR="00EA6469">
        <w:rPr>
          <w:rtl/>
          <w:lang w:bidi="fa-IR"/>
        </w:rPr>
        <w:t xml:space="preserve">. </w:t>
      </w:r>
    </w:p>
    <w:p w:rsidR="002E4043" w:rsidRDefault="002E4043" w:rsidP="00C24434">
      <w:pPr>
        <w:pStyle w:val="libFootnote"/>
        <w:rPr>
          <w:rtl/>
          <w:lang w:bidi="fa-IR"/>
        </w:rPr>
      </w:pPr>
      <w:r>
        <w:rPr>
          <w:rtl/>
          <w:lang w:bidi="fa-IR"/>
        </w:rPr>
        <w:t>232</w:t>
      </w:r>
      <w:r w:rsidR="00EA6469">
        <w:rPr>
          <w:rtl/>
          <w:lang w:bidi="fa-IR"/>
        </w:rPr>
        <w:t xml:space="preserve">) </w:t>
      </w:r>
      <w:r>
        <w:rPr>
          <w:rtl/>
          <w:lang w:bidi="fa-IR"/>
        </w:rPr>
        <w:t>همان</w:t>
      </w:r>
      <w:r w:rsidR="00EA6469">
        <w:rPr>
          <w:rtl/>
          <w:lang w:bidi="fa-IR"/>
        </w:rPr>
        <w:t xml:space="preserve">، </w:t>
      </w:r>
      <w:r>
        <w:rPr>
          <w:rtl/>
          <w:lang w:bidi="fa-IR"/>
        </w:rPr>
        <w:t>ص 63</w:t>
      </w:r>
      <w:r w:rsidR="00EA6469">
        <w:rPr>
          <w:rtl/>
          <w:lang w:bidi="fa-IR"/>
        </w:rPr>
        <w:t xml:space="preserve">. </w:t>
      </w:r>
    </w:p>
    <w:p w:rsidR="002E4043" w:rsidRDefault="002E4043" w:rsidP="00C24434">
      <w:pPr>
        <w:pStyle w:val="libFootnote"/>
        <w:rPr>
          <w:rtl/>
          <w:lang w:bidi="fa-IR"/>
        </w:rPr>
      </w:pPr>
      <w:r>
        <w:rPr>
          <w:rtl/>
          <w:lang w:bidi="fa-IR"/>
        </w:rPr>
        <w:t>233</w:t>
      </w:r>
      <w:r w:rsidR="00EA6469">
        <w:rPr>
          <w:rtl/>
          <w:lang w:bidi="fa-IR"/>
        </w:rPr>
        <w:t xml:space="preserve">) </w:t>
      </w:r>
      <w:r>
        <w:rPr>
          <w:rtl/>
          <w:lang w:bidi="fa-IR"/>
        </w:rPr>
        <w:t>همان</w:t>
      </w:r>
      <w:r w:rsidR="00EA6469">
        <w:rPr>
          <w:rtl/>
          <w:lang w:bidi="fa-IR"/>
        </w:rPr>
        <w:t xml:space="preserve">، </w:t>
      </w:r>
      <w:r>
        <w:rPr>
          <w:rtl/>
          <w:lang w:bidi="fa-IR"/>
        </w:rPr>
        <w:t>ج 3</w:t>
      </w:r>
      <w:r w:rsidR="00EA6469">
        <w:rPr>
          <w:rtl/>
          <w:lang w:bidi="fa-IR"/>
        </w:rPr>
        <w:t xml:space="preserve">، </w:t>
      </w:r>
      <w:r>
        <w:rPr>
          <w:rtl/>
          <w:lang w:bidi="fa-IR"/>
        </w:rPr>
        <w:t>ص 391</w:t>
      </w:r>
      <w:r w:rsidR="00EA6469">
        <w:rPr>
          <w:rtl/>
          <w:lang w:bidi="fa-IR"/>
        </w:rPr>
        <w:t xml:space="preserve">. </w:t>
      </w:r>
    </w:p>
    <w:p w:rsidR="002E4043" w:rsidRDefault="002E4043" w:rsidP="00C24434">
      <w:pPr>
        <w:pStyle w:val="libFootnote"/>
        <w:rPr>
          <w:rtl/>
          <w:lang w:bidi="fa-IR"/>
        </w:rPr>
      </w:pPr>
      <w:r>
        <w:rPr>
          <w:rtl/>
          <w:lang w:bidi="fa-IR"/>
        </w:rPr>
        <w:t>234</w:t>
      </w:r>
      <w:r w:rsidR="00EA6469">
        <w:rPr>
          <w:rtl/>
          <w:lang w:bidi="fa-IR"/>
        </w:rPr>
        <w:t xml:space="preserve">) </w:t>
      </w:r>
      <w:r>
        <w:rPr>
          <w:rtl/>
          <w:lang w:bidi="fa-IR"/>
        </w:rPr>
        <w:t>وفاءالوفاء</w:t>
      </w:r>
      <w:r w:rsidR="00EA6469">
        <w:rPr>
          <w:rtl/>
          <w:lang w:bidi="fa-IR"/>
        </w:rPr>
        <w:t xml:space="preserve">، </w:t>
      </w:r>
      <w:r>
        <w:rPr>
          <w:rtl/>
          <w:lang w:bidi="fa-IR"/>
        </w:rPr>
        <w:t>ج 4</w:t>
      </w:r>
      <w:r w:rsidR="00EA6469">
        <w:rPr>
          <w:rtl/>
          <w:lang w:bidi="fa-IR"/>
        </w:rPr>
        <w:t xml:space="preserve">، </w:t>
      </w:r>
      <w:r>
        <w:rPr>
          <w:rtl/>
          <w:lang w:bidi="fa-IR"/>
        </w:rPr>
        <w:t>ص 1405</w:t>
      </w:r>
      <w:r w:rsidR="00EA6469">
        <w:rPr>
          <w:rtl/>
          <w:lang w:bidi="fa-IR"/>
        </w:rPr>
        <w:t xml:space="preserve">. </w:t>
      </w:r>
    </w:p>
    <w:p w:rsidR="002E4043" w:rsidRDefault="002E4043" w:rsidP="00C24434">
      <w:pPr>
        <w:pStyle w:val="libFootnote"/>
        <w:rPr>
          <w:rtl/>
          <w:lang w:bidi="fa-IR"/>
        </w:rPr>
      </w:pPr>
      <w:r>
        <w:rPr>
          <w:rtl/>
          <w:lang w:bidi="fa-IR"/>
        </w:rPr>
        <w:t>235</w:t>
      </w:r>
      <w:r w:rsidR="00EA6469">
        <w:rPr>
          <w:rtl/>
          <w:lang w:bidi="fa-IR"/>
        </w:rPr>
        <w:t xml:space="preserve">) </w:t>
      </w:r>
      <w:r>
        <w:rPr>
          <w:rtl/>
          <w:lang w:bidi="fa-IR"/>
        </w:rPr>
        <w:t>وفاء الوفاء</w:t>
      </w:r>
      <w:r w:rsidR="00EA6469">
        <w:rPr>
          <w:rtl/>
          <w:lang w:bidi="fa-IR"/>
        </w:rPr>
        <w:t xml:space="preserve">، </w:t>
      </w:r>
      <w:r>
        <w:rPr>
          <w:rtl/>
          <w:lang w:bidi="fa-IR"/>
        </w:rPr>
        <w:t>ج 4</w:t>
      </w:r>
      <w:r w:rsidR="00EA6469">
        <w:rPr>
          <w:rtl/>
          <w:lang w:bidi="fa-IR"/>
        </w:rPr>
        <w:t xml:space="preserve">، </w:t>
      </w:r>
      <w:r>
        <w:rPr>
          <w:rtl/>
          <w:lang w:bidi="fa-IR"/>
        </w:rPr>
        <w:t>ص 1406</w:t>
      </w:r>
      <w:r w:rsidR="00EA6469">
        <w:rPr>
          <w:rtl/>
          <w:lang w:bidi="fa-IR"/>
        </w:rPr>
        <w:t xml:space="preserve">. </w:t>
      </w:r>
    </w:p>
    <w:p w:rsidR="002E4043" w:rsidRDefault="002E4043" w:rsidP="00C24434">
      <w:pPr>
        <w:pStyle w:val="libFootnote"/>
        <w:rPr>
          <w:rtl/>
          <w:lang w:bidi="fa-IR"/>
        </w:rPr>
      </w:pPr>
      <w:r>
        <w:rPr>
          <w:rtl/>
          <w:lang w:bidi="fa-IR"/>
        </w:rPr>
        <w:t>236</w:t>
      </w:r>
      <w:r w:rsidR="00EA6469">
        <w:rPr>
          <w:rtl/>
          <w:lang w:bidi="fa-IR"/>
        </w:rPr>
        <w:t xml:space="preserve">) </w:t>
      </w:r>
      <w:r>
        <w:rPr>
          <w:rtl/>
          <w:lang w:bidi="fa-IR"/>
        </w:rPr>
        <w:t>پ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ش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ن</w:t>
      </w:r>
      <w:r w:rsidR="00EA6469">
        <w:rPr>
          <w:rtl/>
          <w:lang w:bidi="fa-IR"/>
        </w:rPr>
        <w:t xml:space="preserve">، </w:t>
      </w:r>
      <w:r>
        <w:rPr>
          <w:rtl/>
          <w:lang w:bidi="fa-IR"/>
        </w:rPr>
        <w:t>1406</w:t>
      </w:r>
      <w:r w:rsidR="00EA6469">
        <w:rPr>
          <w:rtl/>
          <w:lang w:bidi="fa-IR"/>
        </w:rPr>
        <w:t xml:space="preserve">، </w:t>
      </w:r>
      <w:r>
        <w:rPr>
          <w:rtl/>
          <w:lang w:bidi="fa-IR"/>
        </w:rPr>
        <w:t>الغد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ر</w:t>
      </w:r>
      <w:r w:rsidR="00EA6469">
        <w:rPr>
          <w:rtl/>
          <w:lang w:bidi="fa-IR"/>
        </w:rPr>
        <w:t xml:space="preserve">، </w:t>
      </w:r>
      <w:r>
        <w:rPr>
          <w:rtl/>
          <w:lang w:bidi="fa-IR"/>
        </w:rPr>
        <w:t>ج 5</w:t>
      </w:r>
      <w:r w:rsidR="00EA6469">
        <w:rPr>
          <w:rtl/>
          <w:lang w:bidi="fa-IR"/>
        </w:rPr>
        <w:t xml:space="preserve">، </w:t>
      </w:r>
      <w:r>
        <w:rPr>
          <w:rtl/>
          <w:lang w:bidi="fa-IR"/>
        </w:rPr>
        <w:t>ص 150</w:t>
      </w:r>
      <w:r w:rsidR="00EA6469">
        <w:rPr>
          <w:rtl/>
          <w:lang w:bidi="fa-IR"/>
        </w:rPr>
        <w:t xml:space="preserve">. </w:t>
      </w:r>
    </w:p>
    <w:p w:rsidR="002E4043" w:rsidRDefault="002E4043" w:rsidP="00C24434">
      <w:pPr>
        <w:pStyle w:val="libFootnote"/>
        <w:rPr>
          <w:rtl/>
          <w:lang w:bidi="fa-IR"/>
        </w:rPr>
      </w:pPr>
      <w:r>
        <w:rPr>
          <w:rtl/>
          <w:lang w:bidi="fa-IR"/>
        </w:rPr>
        <w:t>237</w:t>
      </w:r>
      <w:r w:rsidR="00EA6469">
        <w:rPr>
          <w:rtl/>
          <w:lang w:bidi="fa-IR"/>
        </w:rPr>
        <w:t xml:space="preserve">) </w:t>
      </w:r>
      <w:r>
        <w:rPr>
          <w:rtl/>
          <w:lang w:bidi="fa-IR"/>
        </w:rPr>
        <w:t>وفاء الوفاء</w:t>
      </w:r>
      <w:r w:rsidR="00EA6469">
        <w:rPr>
          <w:rtl/>
          <w:lang w:bidi="fa-IR"/>
        </w:rPr>
        <w:t xml:space="preserve">، </w:t>
      </w:r>
      <w:r>
        <w:rPr>
          <w:rtl/>
          <w:lang w:bidi="fa-IR"/>
        </w:rPr>
        <w:t>ج 4</w:t>
      </w:r>
      <w:r w:rsidR="00EA6469">
        <w:rPr>
          <w:rtl/>
          <w:lang w:bidi="fa-IR"/>
        </w:rPr>
        <w:t xml:space="preserve">، </w:t>
      </w:r>
      <w:r>
        <w:rPr>
          <w:rtl/>
          <w:lang w:bidi="fa-IR"/>
        </w:rPr>
        <w:t>ص 1402</w:t>
      </w:r>
      <w:r w:rsidR="00EA6469">
        <w:rPr>
          <w:rtl/>
          <w:lang w:bidi="fa-IR"/>
        </w:rPr>
        <w:t xml:space="preserve">. </w:t>
      </w:r>
    </w:p>
    <w:p w:rsidR="002E4043" w:rsidRDefault="002E4043" w:rsidP="00C24434">
      <w:pPr>
        <w:pStyle w:val="libFootnote"/>
        <w:rPr>
          <w:rtl/>
          <w:lang w:bidi="fa-IR"/>
        </w:rPr>
      </w:pPr>
      <w:r>
        <w:rPr>
          <w:rtl/>
          <w:lang w:bidi="fa-IR"/>
        </w:rPr>
        <w:t>238</w:t>
      </w:r>
      <w:r w:rsidR="00EA6469">
        <w:rPr>
          <w:rtl/>
          <w:lang w:bidi="fa-IR"/>
        </w:rPr>
        <w:t xml:space="preserve">) </w:t>
      </w:r>
      <w:r>
        <w:rPr>
          <w:rtl/>
          <w:lang w:bidi="fa-IR"/>
        </w:rPr>
        <w:t>وفاء الوفاء</w:t>
      </w:r>
      <w:r w:rsidR="00EA6469">
        <w:rPr>
          <w:rtl/>
          <w:lang w:bidi="fa-IR"/>
        </w:rPr>
        <w:t xml:space="preserve">، </w:t>
      </w:r>
      <w:r>
        <w:rPr>
          <w:rtl/>
          <w:lang w:bidi="fa-IR"/>
        </w:rPr>
        <w:t>ج 1</w:t>
      </w:r>
      <w:r w:rsidR="00EA6469">
        <w:rPr>
          <w:rtl/>
          <w:lang w:bidi="fa-IR"/>
        </w:rPr>
        <w:t xml:space="preserve">، </w:t>
      </w:r>
      <w:r>
        <w:rPr>
          <w:rtl/>
          <w:lang w:bidi="fa-IR"/>
        </w:rPr>
        <w:t>ص 28</w:t>
      </w:r>
      <w:r w:rsidR="00EA6469">
        <w:rPr>
          <w:rtl/>
          <w:lang w:bidi="fa-IR"/>
        </w:rPr>
        <w:t xml:space="preserve">. </w:t>
      </w:r>
    </w:p>
    <w:p w:rsidR="002E4043" w:rsidRDefault="002E4043" w:rsidP="00C24434">
      <w:pPr>
        <w:pStyle w:val="libFootnote"/>
        <w:rPr>
          <w:rtl/>
          <w:lang w:bidi="fa-IR"/>
        </w:rPr>
      </w:pPr>
      <w:r>
        <w:rPr>
          <w:rtl/>
          <w:lang w:bidi="fa-IR"/>
        </w:rPr>
        <w:t>239</w:t>
      </w:r>
      <w:r w:rsidR="00EA6469">
        <w:rPr>
          <w:rtl/>
          <w:lang w:bidi="fa-IR"/>
        </w:rPr>
        <w:t xml:space="preserve">) </w:t>
      </w:r>
      <w:r>
        <w:rPr>
          <w:rtl/>
          <w:lang w:bidi="fa-IR"/>
        </w:rPr>
        <w:t>الغد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ر</w:t>
      </w:r>
      <w:r w:rsidR="00EA6469">
        <w:rPr>
          <w:rtl/>
          <w:lang w:bidi="fa-IR"/>
        </w:rPr>
        <w:t xml:space="preserve">، </w:t>
      </w:r>
      <w:r>
        <w:rPr>
          <w:rtl/>
          <w:lang w:bidi="fa-IR"/>
        </w:rPr>
        <w:t>ج 5</w:t>
      </w:r>
      <w:r w:rsidR="00EA6469">
        <w:rPr>
          <w:rtl/>
          <w:lang w:bidi="fa-IR"/>
        </w:rPr>
        <w:t xml:space="preserve">، </w:t>
      </w:r>
      <w:r>
        <w:rPr>
          <w:rtl/>
          <w:lang w:bidi="fa-IR"/>
        </w:rPr>
        <w:t>ص 150 - 151</w:t>
      </w:r>
      <w:r w:rsidR="00EA6469">
        <w:rPr>
          <w:rtl/>
          <w:lang w:bidi="fa-IR"/>
        </w:rPr>
        <w:t xml:space="preserve">. </w:t>
      </w:r>
    </w:p>
    <w:p w:rsidR="002E4043" w:rsidRDefault="002E4043" w:rsidP="00C24434">
      <w:pPr>
        <w:pStyle w:val="libFootnote"/>
        <w:rPr>
          <w:rtl/>
          <w:lang w:bidi="fa-IR"/>
        </w:rPr>
      </w:pPr>
      <w:r>
        <w:rPr>
          <w:rtl/>
          <w:lang w:bidi="fa-IR"/>
        </w:rPr>
        <w:lastRenderedPageBreak/>
        <w:t>240</w:t>
      </w:r>
      <w:r w:rsidR="00EA6469">
        <w:rPr>
          <w:rtl/>
          <w:lang w:bidi="fa-IR"/>
        </w:rPr>
        <w:t xml:space="preserve">) </w:t>
      </w:r>
      <w:r>
        <w:rPr>
          <w:rtl/>
          <w:lang w:bidi="fa-IR"/>
        </w:rPr>
        <w:t>الغد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ر</w:t>
      </w:r>
      <w:r w:rsidR="00EA6469">
        <w:rPr>
          <w:rtl/>
          <w:lang w:bidi="fa-IR"/>
        </w:rPr>
        <w:t xml:space="preserve">، </w:t>
      </w:r>
      <w:r>
        <w:rPr>
          <w:rtl/>
          <w:lang w:bidi="fa-IR"/>
        </w:rPr>
        <w:t>ج</w:t>
      </w:r>
      <w:r w:rsidR="00B15FFC">
        <w:rPr>
          <w:rtl/>
          <w:lang w:bidi="fa-IR"/>
        </w:rPr>
        <w:t xml:space="preserve"> </w:t>
      </w:r>
      <w:r>
        <w:rPr>
          <w:rtl/>
          <w:lang w:bidi="fa-IR"/>
        </w:rPr>
        <w:t>5</w:t>
      </w:r>
      <w:r w:rsidR="00EA6469">
        <w:rPr>
          <w:rtl/>
          <w:lang w:bidi="fa-IR"/>
        </w:rPr>
        <w:t xml:space="preserve">، </w:t>
      </w:r>
      <w:r>
        <w:rPr>
          <w:rtl/>
          <w:lang w:bidi="fa-IR"/>
        </w:rPr>
        <w:t>ص 455</w:t>
      </w:r>
      <w:r w:rsidR="00EA6469">
        <w:rPr>
          <w:rtl/>
          <w:lang w:bidi="fa-IR"/>
        </w:rPr>
        <w:t xml:space="preserve">. </w:t>
      </w:r>
    </w:p>
    <w:p w:rsidR="002E4043" w:rsidRDefault="002E4043" w:rsidP="00C24434">
      <w:pPr>
        <w:pStyle w:val="libFootnote"/>
        <w:rPr>
          <w:rtl/>
          <w:lang w:bidi="fa-IR"/>
        </w:rPr>
      </w:pPr>
      <w:r>
        <w:rPr>
          <w:rtl/>
          <w:lang w:bidi="fa-IR"/>
        </w:rPr>
        <w:t>241</w:t>
      </w:r>
      <w:r w:rsidR="00EA6469">
        <w:rPr>
          <w:rtl/>
          <w:lang w:bidi="fa-IR"/>
        </w:rPr>
        <w:t xml:space="preserve">) </w:t>
      </w:r>
      <w:r>
        <w:rPr>
          <w:rtl/>
          <w:lang w:bidi="fa-IR"/>
        </w:rPr>
        <w:t>ابن کث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ر</w:t>
      </w:r>
      <w:r w:rsidR="00EA6469">
        <w:rPr>
          <w:rtl/>
          <w:lang w:bidi="fa-IR"/>
        </w:rPr>
        <w:t xml:space="preserve">، </w:t>
      </w:r>
      <w:r>
        <w:rPr>
          <w:rtl/>
          <w:lang w:bidi="fa-IR"/>
        </w:rPr>
        <w:t>ج 10</w:t>
      </w:r>
      <w:r w:rsidR="00EA6469">
        <w:rPr>
          <w:rtl/>
          <w:lang w:bidi="fa-IR"/>
        </w:rPr>
        <w:t xml:space="preserve">، </w:t>
      </w:r>
      <w:r>
        <w:rPr>
          <w:rtl/>
          <w:lang w:bidi="fa-IR"/>
        </w:rPr>
        <w:t>ص 331</w:t>
      </w:r>
      <w:r w:rsidR="00EA6469">
        <w:rPr>
          <w:rtl/>
          <w:lang w:bidi="fa-IR"/>
        </w:rPr>
        <w:t xml:space="preserve">. </w:t>
      </w:r>
    </w:p>
    <w:p w:rsidR="002E4043" w:rsidRDefault="002E4043" w:rsidP="00C24434">
      <w:pPr>
        <w:pStyle w:val="libFootnote"/>
        <w:rPr>
          <w:rtl/>
          <w:lang w:bidi="fa-IR"/>
        </w:rPr>
      </w:pPr>
      <w:r>
        <w:rPr>
          <w:rtl/>
          <w:lang w:bidi="fa-IR"/>
        </w:rPr>
        <w:t>242</w:t>
      </w:r>
      <w:r w:rsidR="00EA6469">
        <w:rPr>
          <w:rtl/>
          <w:lang w:bidi="fa-IR"/>
        </w:rPr>
        <w:t xml:space="preserve">) </w:t>
      </w:r>
      <w:r>
        <w:rPr>
          <w:rtl/>
          <w:lang w:bidi="fa-IR"/>
        </w:rPr>
        <w:t>الغد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ر</w:t>
      </w:r>
      <w:r w:rsidR="00EA6469">
        <w:rPr>
          <w:rtl/>
          <w:lang w:bidi="fa-IR"/>
        </w:rPr>
        <w:t xml:space="preserve">، </w:t>
      </w:r>
      <w:r>
        <w:rPr>
          <w:rtl/>
          <w:lang w:bidi="fa-IR"/>
        </w:rPr>
        <w:t>ج 5</w:t>
      </w:r>
      <w:r w:rsidR="00EA6469">
        <w:rPr>
          <w:rtl/>
          <w:lang w:bidi="fa-IR"/>
        </w:rPr>
        <w:t xml:space="preserve">، </w:t>
      </w:r>
      <w:r>
        <w:rPr>
          <w:rtl/>
          <w:lang w:bidi="fa-IR"/>
        </w:rPr>
        <w:t>ص 151</w:t>
      </w:r>
      <w:r w:rsidR="00EA6469">
        <w:rPr>
          <w:rtl/>
          <w:lang w:bidi="fa-IR"/>
        </w:rPr>
        <w:t xml:space="preserve">. </w:t>
      </w:r>
    </w:p>
    <w:p w:rsidR="002E4043" w:rsidRDefault="002E4043" w:rsidP="00C24434">
      <w:pPr>
        <w:pStyle w:val="libFootnote"/>
        <w:rPr>
          <w:rtl/>
          <w:lang w:bidi="fa-IR"/>
        </w:rPr>
      </w:pPr>
      <w:r>
        <w:rPr>
          <w:rtl/>
          <w:lang w:bidi="fa-IR"/>
        </w:rPr>
        <w:t>243</w:t>
      </w:r>
      <w:r w:rsidR="00EA6469">
        <w:rPr>
          <w:rtl/>
          <w:lang w:bidi="fa-IR"/>
        </w:rPr>
        <w:t xml:space="preserve">) </w:t>
      </w:r>
      <w:r>
        <w:rPr>
          <w:rtl/>
          <w:lang w:bidi="fa-IR"/>
        </w:rPr>
        <w:t>همان</w:t>
      </w:r>
      <w:r w:rsidR="00EA6469">
        <w:rPr>
          <w:rtl/>
          <w:lang w:bidi="fa-IR"/>
        </w:rPr>
        <w:t xml:space="preserve">، </w:t>
      </w:r>
      <w:r>
        <w:rPr>
          <w:rtl/>
          <w:lang w:bidi="fa-IR"/>
        </w:rPr>
        <w:t>ج 1</w:t>
      </w:r>
      <w:r w:rsidR="00EA6469">
        <w:rPr>
          <w:rtl/>
          <w:lang w:bidi="fa-IR"/>
        </w:rPr>
        <w:t xml:space="preserve">، </w:t>
      </w:r>
      <w:r>
        <w:rPr>
          <w:rtl/>
          <w:lang w:bidi="fa-IR"/>
        </w:rPr>
        <w:t>ص 133</w:t>
      </w:r>
      <w:r w:rsidR="00EA6469">
        <w:rPr>
          <w:rtl/>
          <w:lang w:bidi="fa-IR"/>
        </w:rPr>
        <w:t xml:space="preserve">. </w:t>
      </w:r>
    </w:p>
    <w:p w:rsidR="002E4043" w:rsidRDefault="002E4043" w:rsidP="00C24434">
      <w:pPr>
        <w:pStyle w:val="libFootnote"/>
        <w:rPr>
          <w:rtl/>
          <w:lang w:bidi="fa-IR"/>
        </w:rPr>
      </w:pPr>
      <w:r>
        <w:rPr>
          <w:rtl/>
          <w:lang w:bidi="fa-IR"/>
        </w:rPr>
        <w:t>244</w:t>
      </w:r>
      <w:r w:rsidR="00EA6469">
        <w:rPr>
          <w:rtl/>
          <w:lang w:bidi="fa-IR"/>
        </w:rPr>
        <w:t xml:space="preserve">) </w:t>
      </w:r>
      <w:r>
        <w:rPr>
          <w:rtl/>
          <w:lang w:bidi="fa-IR"/>
        </w:rPr>
        <w:t>الغد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ر</w:t>
      </w:r>
      <w:r w:rsidR="00EA6469">
        <w:rPr>
          <w:rtl/>
          <w:lang w:bidi="fa-IR"/>
        </w:rPr>
        <w:t xml:space="preserve">، </w:t>
      </w:r>
      <w:r>
        <w:rPr>
          <w:rtl/>
          <w:lang w:bidi="fa-IR"/>
        </w:rPr>
        <w:t>ج 5</w:t>
      </w:r>
      <w:r w:rsidR="00EA6469">
        <w:rPr>
          <w:rtl/>
          <w:lang w:bidi="fa-IR"/>
        </w:rPr>
        <w:t xml:space="preserve">، </w:t>
      </w:r>
      <w:r>
        <w:rPr>
          <w:rtl/>
          <w:lang w:bidi="fa-IR"/>
        </w:rPr>
        <w:t>ص 152</w:t>
      </w:r>
      <w:r w:rsidR="00EA6469">
        <w:rPr>
          <w:rtl/>
          <w:lang w:bidi="fa-IR"/>
        </w:rPr>
        <w:t xml:space="preserve">. </w:t>
      </w:r>
    </w:p>
    <w:p w:rsidR="002E4043" w:rsidRDefault="002E4043" w:rsidP="00C24434">
      <w:pPr>
        <w:pStyle w:val="libFootnote"/>
        <w:rPr>
          <w:rtl/>
          <w:lang w:bidi="fa-IR"/>
        </w:rPr>
      </w:pPr>
      <w:r>
        <w:rPr>
          <w:rtl/>
          <w:lang w:bidi="fa-IR"/>
        </w:rPr>
        <w:t>245</w:t>
      </w:r>
      <w:r w:rsidR="00EA6469">
        <w:rPr>
          <w:rtl/>
          <w:lang w:bidi="fa-IR"/>
        </w:rPr>
        <w:t xml:space="preserve">) </w:t>
      </w:r>
      <w:r>
        <w:rPr>
          <w:rtl/>
          <w:lang w:bidi="fa-IR"/>
        </w:rPr>
        <w:t>همان</w:t>
      </w:r>
      <w:r w:rsidR="00EA6469">
        <w:rPr>
          <w:rtl/>
          <w:lang w:bidi="fa-IR"/>
        </w:rPr>
        <w:t xml:space="preserve">، </w:t>
      </w:r>
      <w:r>
        <w:rPr>
          <w:rtl/>
          <w:lang w:bidi="fa-IR"/>
        </w:rPr>
        <w:t>ج 8</w:t>
      </w:r>
      <w:r w:rsidR="00EA6469">
        <w:rPr>
          <w:rtl/>
          <w:lang w:bidi="fa-IR"/>
        </w:rPr>
        <w:t xml:space="preserve">، </w:t>
      </w:r>
      <w:r>
        <w:rPr>
          <w:rtl/>
          <w:lang w:bidi="fa-IR"/>
        </w:rPr>
        <w:t>ص 315</w:t>
      </w:r>
      <w:r w:rsidR="00EA6469">
        <w:rPr>
          <w:rtl/>
          <w:lang w:bidi="fa-IR"/>
        </w:rPr>
        <w:t xml:space="preserve">. </w:t>
      </w:r>
    </w:p>
    <w:p w:rsidR="002E4043" w:rsidRDefault="002E4043" w:rsidP="00C24434">
      <w:pPr>
        <w:pStyle w:val="libFootnote"/>
        <w:rPr>
          <w:rtl/>
          <w:lang w:bidi="fa-IR"/>
        </w:rPr>
      </w:pPr>
      <w:r>
        <w:rPr>
          <w:rtl/>
          <w:lang w:bidi="fa-IR"/>
        </w:rPr>
        <w:t>246</w:t>
      </w:r>
      <w:r w:rsidR="00EA6469">
        <w:rPr>
          <w:rtl/>
          <w:lang w:bidi="fa-IR"/>
        </w:rPr>
        <w:t xml:space="preserve">) </w:t>
      </w:r>
      <w:r>
        <w:rPr>
          <w:rtl/>
          <w:lang w:bidi="fa-IR"/>
        </w:rPr>
        <w:t>همان</w:t>
      </w:r>
      <w:r w:rsidR="00EA6469">
        <w:rPr>
          <w:rtl/>
          <w:lang w:bidi="fa-IR"/>
        </w:rPr>
        <w:t xml:space="preserve">، </w:t>
      </w:r>
      <w:r>
        <w:rPr>
          <w:rtl/>
          <w:lang w:bidi="fa-IR"/>
        </w:rPr>
        <w:t>ج 5</w:t>
      </w:r>
      <w:r w:rsidR="00EA6469">
        <w:rPr>
          <w:rtl/>
          <w:lang w:bidi="fa-IR"/>
        </w:rPr>
        <w:t xml:space="preserve">، </w:t>
      </w:r>
      <w:r>
        <w:rPr>
          <w:rtl/>
          <w:lang w:bidi="fa-IR"/>
        </w:rPr>
        <w:t>ص 153</w:t>
      </w:r>
      <w:r w:rsidR="00EA6469">
        <w:rPr>
          <w:rtl/>
          <w:lang w:bidi="fa-IR"/>
        </w:rPr>
        <w:t xml:space="preserve">. </w:t>
      </w:r>
    </w:p>
    <w:p w:rsidR="002E4043" w:rsidRDefault="002E4043" w:rsidP="00C24434">
      <w:pPr>
        <w:pStyle w:val="libFootnote"/>
        <w:rPr>
          <w:rtl/>
          <w:lang w:bidi="fa-IR"/>
        </w:rPr>
      </w:pPr>
      <w:r>
        <w:rPr>
          <w:rtl/>
          <w:lang w:bidi="fa-IR"/>
        </w:rPr>
        <w:t>247</w:t>
      </w:r>
      <w:r w:rsidR="00EA6469">
        <w:rPr>
          <w:rtl/>
          <w:lang w:bidi="fa-IR"/>
        </w:rPr>
        <w:t xml:space="preserve">) </w:t>
      </w:r>
      <w:r>
        <w:rPr>
          <w:rtl/>
          <w:lang w:bidi="fa-IR"/>
        </w:rPr>
        <w:t>همان</w:t>
      </w:r>
      <w:r w:rsidR="00EA6469">
        <w:rPr>
          <w:rtl/>
          <w:lang w:bidi="fa-IR"/>
        </w:rPr>
        <w:t xml:space="preserve">، </w:t>
      </w:r>
      <w:r>
        <w:rPr>
          <w:rtl/>
          <w:lang w:bidi="fa-IR"/>
        </w:rPr>
        <w:t>ج 1</w:t>
      </w:r>
      <w:r w:rsidR="00EA6469">
        <w:rPr>
          <w:rtl/>
          <w:lang w:bidi="fa-IR"/>
        </w:rPr>
        <w:t xml:space="preserve">، </w:t>
      </w:r>
      <w:r>
        <w:rPr>
          <w:rtl/>
          <w:lang w:bidi="fa-IR"/>
        </w:rPr>
        <w:t>ص 276</w:t>
      </w:r>
      <w:r w:rsidR="00EA6469">
        <w:rPr>
          <w:rtl/>
          <w:lang w:bidi="fa-IR"/>
        </w:rPr>
        <w:t xml:space="preserve">. </w:t>
      </w:r>
    </w:p>
    <w:p w:rsidR="002E4043" w:rsidRDefault="002E4043" w:rsidP="00C24434">
      <w:pPr>
        <w:pStyle w:val="libFootnote"/>
        <w:rPr>
          <w:rtl/>
          <w:lang w:bidi="fa-IR"/>
        </w:rPr>
      </w:pPr>
      <w:r>
        <w:rPr>
          <w:rtl/>
          <w:lang w:bidi="fa-IR"/>
        </w:rPr>
        <w:t>248</w:t>
      </w:r>
      <w:r w:rsidR="00EA6469">
        <w:rPr>
          <w:rtl/>
          <w:lang w:bidi="fa-IR"/>
        </w:rPr>
        <w:t xml:space="preserve">) </w:t>
      </w:r>
      <w:r>
        <w:rPr>
          <w:rtl/>
          <w:lang w:bidi="fa-IR"/>
        </w:rPr>
        <w:t>پ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ش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ن</w:t>
      </w:r>
      <w:r w:rsidR="00EA6469">
        <w:rPr>
          <w:rtl/>
          <w:lang w:bidi="fa-IR"/>
        </w:rPr>
        <w:t xml:space="preserve">، </w:t>
      </w:r>
      <w:r>
        <w:rPr>
          <w:rtl/>
          <w:lang w:bidi="fa-IR"/>
        </w:rPr>
        <w:t>ج 5</w:t>
      </w:r>
      <w:r w:rsidR="00EA6469">
        <w:rPr>
          <w:rtl/>
          <w:lang w:bidi="fa-IR"/>
        </w:rPr>
        <w:t xml:space="preserve">، </w:t>
      </w:r>
      <w:r>
        <w:rPr>
          <w:rtl/>
          <w:lang w:bidi="fa-IR"/>
        </w:rPr>
        <w:t>ص 153 - 154</w:t>
      </w:r>
      <w:r w:rsidR="00EA6469">
        <w:rPr>
          <w:rtl/>
          <w:lang w:bidi="fa-IR"/>
        </w:rPr>
        <w:t xml:space="preserve">. </w:t>
      </w:r>
    </w:p>
    <w:p w:rsidR="002E4043" w:rsidRDefault="002E4043" w:rsidP="00C24434">
      <w:pPr>
        <w:pStyle w:val="libFootnote"/>
        <w:rPr>
          <w:rtl/>
          <w:lang w:bidi="fa-IR"/>
        </w:rPr>
      </w:pPr>
      <w:r>
        <w:rPr>
          <w:rtl/>
          <w:lang w:bidi="fa-IR"/>
        </w:rPr>
        <w:t>249</w:t>
      </w:r>
      <w:r w:rsidR="00EA6469">
        <w:rPr>
          <w:rtl/>
          <w:lang w:bidi="fa-IR"/>
        </w:rPr>
        <w:t xml:space="preserve">) </w:t>
      </w:r>
      <w:r>
        <w:rPr>
          <w:rtl/>
          <w:lang w:bidi="fa-IR"/>
        </w:rPr>
        <w:t>الغد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ر</w:t>
      </w:r>
      <w:r w:rsidR="00EA6469">
        <w:rPr>
          <w:rtl/>
          <w:lang w:bidi="fa-IR"/>
        </w:rPr>
        <w:t xml:space="preserve">، </w:t>
      </w:r>
      <w:r>
        <w:rPr>
          <w:rtl/>
          <w:lang w:bidi="fa-IR"/>
        </w:rPr>
        <w:t>ص 20</w:t>
      </w:r>
      <w:r w:rsidR="00EA6469">
        <w:rPr>
          <w:rtl/>
          <w:lang w:bidi="fa-IR"/>
        </w:rPr>
        <w:t xml:space="preserve">. </w:t>
      </w:r>
    </w:p>
    <w:p w:rsidR="002E4043" w:rsidRDefault="002E4043" w:rsidP="00C24434">
      <w:pPr>
        <w:pStyle w:val="libFootnote"/>
        <w:rPr>
          <w:rtl/>
          <w:lang w:bidi="fa-IR"/>
        </w:rPr>
      </w:pPr>
      <w:r>
        <w:rPr>
          <w:rtl/>
          <w:lang w:bidi="fa-IR"/>
        </w:rPr>
        <w:t>250</w:t>
      </w:r>
      <w:r w:rsidR="00EA6469">
        <w:rPr>
          <w:rtl/>
          <w:lang w:bidi="fa-IR"/>
        </w:rPr>
        <w:t xml:space="preserve">) </w:t>
      </w:r>
      <w:r>
        <w:rPr>
          <w:rtl/>
          <w:lang w:bidi="fa-IR"/>
        </w:rPr>
        <w:t>همان</w:t>
      </w:r>
      <w:r w:rsidR="00EA6469">
        <w:rPr>
          <w:rtl/>
          <w:lang w:bidi="fa-IR"/>
        </w:rPr>
        <w:t xml:space="preserve">، </w:t>
      </w:r>
      <w:r>
        <w:rPr>
          <w:rtl/>
          <w:lang w:bidi="fa-IR"/>
        </w:rPr>
        <w:t>ص 66</w:t>
      </w:r>
      <w:r w:rsidR="00EA6469">
        <w:rPr>
          <w:rtl/>
          <w:lang w:bidi="fa-IR"/>
        </w:rPr>
        <w:t xml:space="preserve">. </w:t>
      </w:r>
    </w:p>
    <w:p w:rsidR="002E4043" w:rsidRDefault="002E4043" w:rsidP="00C24434">
      <w:pPr>
        <w:pStyle w:val="libFootnote"/>
        <w:rPr>
          <w:rtl/>
          <w:lang w:bidi="fa-IR"/>
        </w:rPr>
      </w:pPr>
      <w:r>
        <w:rPr>
          <w:rtl/>
          <w:lang w:bidi="fa-IR"/>
        </w:rPr>
        <w:t>251</w:t>
      </w:r>
      <w:r w:rsidR="00EA6469">
        <w:rPr>
          <w:rtl/>
          <w:lang w:bidi="fa-IR"/>
        </w:rPr>
        <w:t xml:space="preserve">) </w:t>
      </w:r>
      <w:r>
        <w:rPr>
          <w:rtl/>
          <w:lang w:bidi="fa-IR"/>
        </w:rPr>
        <w:t>همان</w:t>
      </w:r>
      <w:r w:rsidR="00EA6469">
        <w:rPr>
          <w:rtl/>
          <w:lang w:bidi="fa-IR"/>
        </w:rPr>
        <w:t xml:space="preserve">، </w:t>
      </w:r>
      <w:r>
        <w:rPr>
          <w:rtl/>
          <w:lang w:bidi="fa-IR"/>
        </w:rPr>
        <w:t>ج 5</w:t>
      </w:r>
      <w:r w:rsidR="00EA6469">
        <w:rPr>
          <w:rtl/>
          <w:lang w:bidi="fa-IR"/>
        </w:rPr>
        <w:t xml:space="preserve">، </w:t>
      </w:r>
      <w:r>
        <w:rPr>
          <w:rtl/>
          <w:lang w:bidi="fa-IR"/>
        </w:rPr>
        <w:t>ص 154</w:t>
      </w:r>
      <w:r w:rsidR="00EA6469">
        <w:rPr>
          <w:rtl/>
          <w:lang w:bidi="fa-IR"/>
        </w:rPr>
        <w:t xml:space="preserve">. </w:t>
      </w:r>
    </w:p>
    <w:p w:rsidR="002E4043" w:rsidRDefault="002E4043" w:rsidP="00C24434">
      <w:pPr>
        <w:pStyle w:val="libFootnote"/>
        <w:rPr>
          <w:rtl/>
          <w:lang w:bidi="fa-IR"/>
        </w:rPr>
      </w:pPr>
      <w:r>
        <w:rPr>
          <w:rtl/>
          <w:lang w:bidi="fa-IR"/>
        </w:rPr>
        <w:t>252</w:t>
      </w:r>
      <w:r w:rsidR="00EA6469">
        <w:rPr>
          <w:rtl/>
          <w:lang w:bidi="fa-IR"/>
        </w:rPr>
        <w:t xml:space="preserve">) </w:t>
      </w:r>
      <w:r>
        <w:rPr>
          <w:rtl/>
          <w:lang w:bidi="fa-IR"/>
        </w:rPr>
        <w:t>الشرح الکب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ر</w:t>
      </w:r>
      <w:r w:rsidR="00EA6469">
        <w:rPr>
          <w:rtl/>
          <w:lang w:bidi="fa-IR"/>
        </w:rPr>
        <w:t xml:space="preserve">، </w:t>
      </w:r>
      <w:r>
        <w:rPr>
          <w:rtl/>
          <w:lang w:bidi="fa-IR"/>
        </w:rPr>
        <w:t>ج 3</w:t>
      </w:r>
      <w:r w:rsidR="00EA6469">
        <w:rPr>
          <w:rtl/>
          <w:lang w:bidi="fa-IR"/>
        </w:rPr>
        <w:t xml:space="preserve">، </w:t>
      </w:r>
      <w:r>
        <w:rPr>
          <w:rtl/>
          <w:lang w:bidi="fa-IR"/>
        </w:rPr>
        <w:t>ص 496</w:t>
      </w:r>
      <w:r w:rsidR="00EA6469">
        <w:rPr>
          <w:rtl/>
          <w:lang w:bidi="fa-IR"/>
        </w:rPr>
        <w:t xml:space="preserve">. </w:t>
      </w:r>
    </w:p>
    <w:p w:rsidR="002E4043" w:rsidRDefault="002E4043" w:rsidP="00C24434">
      <w:pPr>
        <w:pStyle w:val="libFootnote"/>
        <w:rPr>
          <w:rtl/>
          <w:lang w:bidi="fa-IR"/>
        </w:rPr>
      </w:pPr>
      <w:r>
        <w:rPr>
          <w:rtl/>
          <w:lang w:bidi="fa-IR"/>
        </w:rPr>
        <w:t>253</w:t>
      </w:r>
      <w:r w:rsidR="00EA6469">
        <w:rPr>
          <w:rtl/>
          <w:lang w:bidi="fa-IR"/>
        </w:rPr>
        <w:t xml:space="preserve">) </w:t>
      </w:r>
      <w:r>
        <w:rPr>
          <w:rtl/>
          <w:lang w:bidi="fa-IR"/>
        </w:rPr>
        <w:t>وفاء الوفاء</w:t>
      </w:r>
      <w:r w:rsidR="00EA6469">
        <w:rPr>
          <w:rtl/>
          <w:lang w:bidi="fa-IR"/>
        </w:rPr>
        <w:t xml:space="preserve">، </w:t>
      </w:r>
      <w:r>
        <w:rPr>
          <w:rtl/>
          <w:lang w:bidi="fa-IR"/>
        </w:rPr>
        <w:t>ج 4</w:t>
      </w:r>
      <w:r w:rsidR="00EA6469">
        <w:rPr>
          <w:rtl/>
          <w:lang w:bidi="fa-IR"/>
        </w:rPr>
        <w:t xml:space="preserve">، </w:t>
      </w:r>
      <w:r>
        <w:rPr>
          <w:rtl/>
          <w:lang w:bidi="fa-IR"/>
        </w:rPr>
        <w:t>ص 1405</w:t>
      </w:r>
      <w:r w:rsidR="00EA6469">
        <w:rPr>
          <w:rtl/>
          <w:lang w:bidi="fa-IR"/>
        </w:rPr>
        <w:t xml:space="preserve">. </w:t>
      </w:r>
    </w:p>
    <w:p w:rsidR="002E4043" w:rsidRDefault="002E4043" w:rsidP="00C24434">
      <w:pPr>
        <w:pStyle w:val="libFootnote"/>
        <w:rPr>
          <w:rtl/>
          <w:lang w:bidi="fa-IR"/>
        </w:rPr>
      </w:pPr>
      <w:r>
        <w:rPr>
          <w:rtl/>
          <w:lang w:bidi="fa-IR"/>
        </w:rPr>
        <w:t>254</w:t>
      </w:r>
      <w:r w:rsidR="00EA6469">
        <w:rPr>
          <w:rtl/>
          <w:lang w:bidi="fa-IR"/>
        </w:rPr>
        <w:t xml:space="preserve">) </w:t>
      </w:r>
      <w:r>
        <w:rPr>
          <w:rtl/>
          <w:lang w:bidi="fa-IR"/>
        </w:rPr>
        <w:t>سنن ابن ماجه</w:t>
      </w:r>
      <w:r w:rsidR="00EA6469">
        <w:rPr>
          <w:rtl/>
          <w:lang w:bidi="fa-IR"/>
        </w:rPr>
        <w:t xml:space="preserve">، </w:t>
      </w:r>
      <w:r>
        <w:rPr>
          <w:rtl/>
          <w:lang w:bidi="fa-IR"/>
        </w:rPr>
        <w:t>ج 1</w:t>
      </w:r>
      <w:r w:rsidR="00EA6469">
        <w:rPr>
          <w:rtl/>
          <w:lang w:bidi="fa-IR"/>
        </w:rPr>
        <w:t xml:space="preserve">، </w:t>
      </w:r>
      <w:r>
        <w:rPr>
          <w:rtl/>
          <w:lang w:bidi="fa-IR"/>
        </w:rPr>
        <w:t>ص 468</w:t>
      </w:r>
      <w:r w:rsidR="00EA6469">
        <w:rPr>
          <w:rtl/>
          <w:lang w:bidi="fa-IR"/>
        </w:rPr>
        <w:t xml:space="preserve">. </w:t>
      </w:r>
    </w:p>
    <w:p w:rsidR="002E4043" w:rsidRDefault="002E4043" w:rsidP="00C24434">
      <w:pPr>
        <w:pStyle w:val="libFootnote"/>
        <w:rPr>
          <w:rtl/>
          <w:lang w:bidi="fa-IR"/>
        </w:rPr>
      </w:pPr>
      <w:r>
        <w:rPr>
          <w:rtl/>
          <w:lang w:bidi="fa-IR"/>
        </w:rPr>
        <w:t>255</w:t>
      </w:r>
      <w:r w:rsidR="00EA6469">
        <w:rPr>
          <w:rtl/>
          <w:lang w:bidi="fa-IR"/>
        </w:rPr>
        <w:t xml:space="preserve">) </w:t>
      </w:r>
      <w:r>
        <w:rPr>
          <w:rtl/>
          <w:lang w:bidi="fa-IR"/>
        </w:rPr>
        <w:t>کشف الارت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اب</w:t>
      </w:r>
      <w:r w:rsidR="00EA6469">
        <w:rPr>
          <w:rtl/>
          <w:lang w:bidi="fa-IR"/>
        </w:rPr>
        <w:t xml:space="preserve">، </w:t>
      </w:r>
      <w:r>
        <w:rPr>
          <w:rtl/>
          <w:lang w:bidi="fa-IR"/>
        </w:rPr>
        <w:t>ص 350</w:t>
      </w:r>
      <w:r w:rsidR="00EA6469">
        <w:rPr>
          <w:rtl/>
          <w:lang w:bidi="fa-IR"/>
        </w:rPr>
        <w:t xml:space="preserve">. </w:t>
      </w:r>
    </w:p>
    <w:p w:rsidR="002E4043" w:rsidRDefault="002E4043" w:rsidP="00C24434">
      <w:pPr>
        <w:pStyle w:val="libFootnote"/>
        <w:rPr>
          <w:rtl/>
          <w:lang w:bidi="fa-IR"/>
        </w:rPr>
      </w:pPr>
      <w:r>
        <w:rPr>
          <w:rtl/>
          <w:lang w:bidi="fa-IR"/>
        </w:rPr>
        <w:t>256</w:t>
      </w:r>
      <w:r w:rsidR="00EA6469">
        <w:rPr>
          <w:rtl/>
          <w:lang w:bidi="fa-IR"/>
        </w:rPr>
        <w:t xml:space="preserve">) </w:t>
      </w:r>
      <w:r>
        <w:rPr>
          <w:rtl/>
          <w:lang w:bidi="fa-IR"/>
        </w:rPr>
        <w:t>وفاءالوفاء</w:t>
      </w:r>
      <w:r w:rsidR="00EA6469">
        <w:rPr>
          <w:rtl/>
          <w:lang w:bidi="fa-IR"/>
        </w:rPr>
        <w:t xml:space="preserve">، </w:t>
      </w:r>
      <w:r>
        <w:rPr>
          <w:rtl/>
          <w:lang w:bidi="fa-IR"/>
        </w:rPr>
        <w:t>ج 4</w:t>
      </w:r>
      <w:r w:rsidR="00EA6469">
        <w:rPr>
          <w:rtl/>
          <w:lang w:bidi="fa-IR"/>
        </w:rPr>
        <w:t xml:space="preserve">، </w:t>
      </w:r>
      <w:r>
        <w:rPr>
          <w:rtl/>
          <w:lang w:bidi="fa-IR"/>
        </w:rPr>
        <w:t>ص 1402</w:t>
      </w:r>
      <w:r w:rsidR="00EA6469">
        <w:rPr>
          <w:rtl/>
          <w:lang w:bidi="fa-IR"/>
        </w:rPr>
        <w:t xml:space="preserve">. </w:t>
      </w:r>
    </w:p>
    <w:p w:rsidR="002E4043" w:rsidRDefault="002E4043" w:rsidP="00C24434">
      <w:pPr>
        <w:pStyle w:val="libFootnote"/>
        <w:rPr>
          <w:rtl/>
          <w:lang w:bidi="fa-IR"/>
        </w:rPr>
      </w:pPr>
      <w:r>
        <w:rPr>
          <w:rtl/>
          <w:lang w:bidi="fa-IR"/>
        </w:rPr>
        <w:t>257</w:t>
      </w:r>
      <w:r w:rsidR="00EA6469">
        <w:rPr>
          <w:rtl/>
          <w:lang w:bidi="fa-IR"/>
        </w:rPr>
        <w:t xml:space="preserve">) </w:t>
      </w:r>
      <w:r>
        <w:rPr>
          <w:rtl/>
          <w:lang w:bidi="fa-IR"/>
        </w:rPr>
        <w:t>منهاج السنة</w:t>
      </w:r>
      <w:r w:rsidR="00EA6469">
        <w:rPr>
          <w:rtl/>
          <w:lang w:bidi="fa-IR"/>
        </w:rPr>
        <w:t xml:space="preserve">، </w:t>
      </w:r>
      <w:r>
        <w:rPr>
          <w:rtl/>
          <w:lang w:bidi="fa-IR"/>
        </w:rPr>
        <w:t>ج 2</w:t>
      </w:r>
      <w:r w:rsidR="00EA6469">
        <w:rPr>
          <w:rtl/>
          <w:lang w:bidi="fa-IR"/>
        </w:rPr>
        <w:t xml:space="preserve">، </w:t>
      </w:r>
      <w:r>
        <w:rPr>
          <w:rtl/>
          <w:lang w:bidi="fa-IR"/>
        </w:rPr>
        <w:t>ص 435 - 437</w:t>
      </w:r>
      <w:r w:rsidR="00EA6469">
        <w:rPr>
          <w:rtl/>
          <w:lang w:bidi="fa-IR"/>
        </w:rPr>
        <w:t xml:space="preserve">. </w:t>
      </w:r>
    </w:p>
    <w:p w:rsidR="002E4043" w:rsidRDefault="002E4043" w:rsidP="00C24434">
      <w:pPr>
        <w:pStyle w:val="libFootnote"/>
        <w:rPr>
          <w:rtl/>
          <w:lang w:bidi="fa-IR"/>
        </w:rPr>
      </w:pPr>
      <w:r>
        <w:rPr>
          <w:rtl/>
          <w:lang w:bidi="fa-IR"/>
        </w:rPr>
        <w:t>258</w:t>
      </w:r>
      <w:r w:rsidR="00EA6469">
        <w:rPr>
          <w:rtl/>
          <w:lang w:bidi="fa-IR"/>
        </w:rPr>
        <w:t xml:space="preserve">) </w:t>
      </w:r>
      <w:r>
        <w:rPr>
          <w:rtl/>
          <w:lang w:bidi="fa-IR"/>
        </w:rPr>
        <w:t>منهاج السنة</w:t>
      </w:r>
      <w:r w:rsidR="00EA6469">
        <w:rPr>
          <w:rtl/>
          <w:lang w:bidi="fa-IR"/>
        </w:rPr>
        <w:t xml:space="preserve">، </w:t>
      </w:r>
      <w:r>
        <w:rPr>
          <w:rtl/>
          <w:lang w:bidi="fa-IR"/>
        </w:rPr>
        <w:t>ج 1</w:t>
      </w:r>
      <w:r w:rsidR="00EA6469">
        <w:rPr>
          <w:rtl/>
          <w:lang w:bidi="fa-IR"/>
        </w:rPr>
        <w:t xml:space="preserve">، </w:t>
      </w:r>
      <w:r>
        <w:rPr>
          <w:rtl/>
          <w:lang w:bidi="fa-IR"/>
        </w:rPr>
        <w:t>ص 474 - 479</w:t>
      </w:r>
      <w:r w:rsidR="00EA6469">
        <w:rPr>
          <w:rtl/>
          <w:lang w:bidi="fa-IR"/>
        </w:rPr>
        <w:t xml:space="preserve">. </w:t>
      </w:r>
    </w:p>
    <w:p w:rsidR="002E4043" w:rsidRDefault="002E4043" w:rsidP="00C24434">
      <w:pPr>
        <w:pStyle w:val="libFootnote"/>
        <w:rPr>
          <w:rtl/>
          <w:lang w:bidi="fa-IR"/>
        </w:rPr>
      </w:pPr>
      <w:r>
        <w:rPr>
          <w:rtl/>
          <w:lang w:bidi="fa-IR"/>
        </w:rPr>
        <w:t>259</w:t>
      </w:r>
      <w:r w:rsidR="00EA6469">
        <w:rPr>
          <w:rtl/>
          <w:lang w:bidi="fa-IR"/>
        </w:rPr>
        <w:t xml:space="preserve">) </w:t>
      </w:r>
      <w:r>
        <w:rPr>
          <w:rtl/>
          <w:lang w:bidi="fa-IR"/>
        </w:rPr>
        <w:t>کشف الارت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اب</w:t>
      </w:r>
      <w:r w:rsidR="00EA6469">
        <w:rPr>
          <w:rtl/>
          <w:lang w:bidi="fa-IR"/>
        </w:rPr>
        <w:t xml:space="preserve">، </w:t>
      </w:r>
      <w:r>
        <w:rPr>
          <w:rtl/>
          <w:lang w:bidi="fa-IR"/>
        </w:rPr>
        <w:t>ص 286 از تطه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ر الاعتقاد صنعان</w:t>
      </w:r>
      <w:r w:rsidR="00B15FFC">
        <w:rPr>
          <w:rtl/>
          <w:lang w:bidi="fa-IR"/>
        </w:rPr>
        <w:t>ی</w:t>
      </w:r>
      <w:r w:rsidR="00EA6469">
        <w:rPr>
          <w:rtl/>
          <w:lang w:bidi="fa-IR"/>
        </w:rPr>
        <w:t xml:space="preserve">. </w:t>
      </w:r>
    </w:p>
    <w:p w:rsidR="002E4043" w:rsidRDefault="002E4043" w:rsidP="00C24434">
      <w:pPr>
        <w:pStyle w:val="libFootnote"/>
        <w:rPr>
          <w:rtl/>
          <w:lang w:bidi="fa-IR"/>
        </w:rPr>
      </w:pPr>
      <w:r>
        <w:rPr>
          <w:rtl/>
          <w:lang w:bidi="fa-IR"/>
        </w:rPr>
        <w:t>260</w:t>
      </w:r>
      <w:r w:rsidR="00EA6469">
        <w:rPr>
          <w:rtl/>
          <w:lang w:bidi="fa-IR"/>
        </w:rPr>
        <w:t xml:space="preserve">) </w:t>
      </w:r>
      <w:r>
        <w:rPr>
          <w:rtl/>
          <w:lang w:bidi="fa-IR"/>
        </w:rPr>
        <w:t>اللجنة الدائمة للبحوث العلم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ة و الافتاء</w:t>
      </w:r>
      <w:r w:rsidR="00EA6469">
        <w:rPr>
          <w:rtl/>
          <w:lang w:bidi="fa-IR"/>
        </w:rPr>
        <w:t xml:space="preserve">، </w:t>
      </w:r>
      <w:r>
        <w:rPr>
          <w:rtl/>
          <w:lang w:bidi="fa-IR"/>
        </w:rPr>
        <w:t>رقم فتو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 7210</w:t>
      </w:r>
      <w:r w:rsidR="00EA6469">
        <w:rPr>
          <w:rtl/>
          <w:lang w:bidi="fa-IR"/>
        </w:rPr>
        <w:t xml:space="preserve">. </w:t>
      </w:r>
    </w:p>
    <w:p w:rsidR="002E4043" w:rsidRDefault="002E4043" w:rsidP="00C24434">
      <w:pPr>
        <w:pStyle w:val="libFootnote"/>
        <w:rPr>
          <w:rtl/>
          <w:lang w:bidi="fa-IR"/>
        </w:rPr>
      </w:pPr>
      <w:r>
        <w:rPr>
          <w:rtl/>
          <w:lang w:bidi="fa-IR"/>
        </w:rPr>
        <w:t>261</w:t>
      </w:r>
      <w:r w:rsidR="00EA6469">
        <w:rPr>
          <w:rtl/>
          <w:lang w:bidi="fa-IR"/>
        </w:rPr>
        <w:t xml:space="preserve">) </w:t>
      </w:r>
      <w:r>
        <w:rPr>
          <w:rtl/>
          <w:lang w:bidi="fa-IR"/>
        </w:rPr>
        <w:t>تحذ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ر المساجد من اتخاذ القبور مساجد</w:t>
      </w:r>
      <w:r w:rsidR="00EA6469">
        <w:rPr>
          <w:rtl/>
          <w:lang w:bidi="fa-IR"/>
        </w:rPr>
        <w:t xml:space="preserve">، </w:t>
      </w:r>
      <w:r>
        <w:rPr>
          <w:rtl/>
          <w:lang w:bidi="fa-IR"/>
        </w:rPr>
        <w:t>البان</w:t>
      </w:r>
      <w:r w:rsidR="00B15FFC">
        <w:rPr>
          <w:rtl/>
          <w:lang w:bidi="fa-IR"/>
        </w:rPr>
        <w:t>ی</w:t>
      </w:r>
      <w:r w:rsidR="00EA6469">
        <w:rPr>
          <w:rtl/>
          <w:lang w:bidi="fa-IR"/>
        </w:rPr>
        <w:t xml:space="preserve">، </w:t>
      </w:r>
      <w:r>
        <w:rPr>
          <w:rtl/>
          <w:lang w:bidi="fa-IR"/>
        </w:rPr>
        <w:t>ص 68 و 69</w:t>
      </w:r>
      <w:r w:rsidR="00EA6469">
        <w:rPr>
          <w:rtl/>
          <w:lang w:bidi="fa-IR"/>
        </w:rPr>
        <w:t xml:space="preserve">. </w:t>
      </w:r>
    </w:p>
    <w:p w:rsidR="002E4043" w:rsidRDefault="002E4043" w:rsidP="00C24434">
      <w:pPr>
        <w:pStyle w:val="libFootnote"/>
        <w:rPr>
          <w:rtl/>
          <w:lang w:bidi="fa-IR"/>
        </w:rPr>
      </w:pPr>
      <w:r>
        <w:rPr>
          <w:rtl/>
          <w:lang w:bidi="fa-IR"/>
        </w:rPr>
        <w:t>262</w:t>
      </w:r>
      <w:r w:rsidR="00EA6469">
        <w:rPr>
          <w:rtl/>
          <w:lang w:bidi="fa-IR"/>
        </w:rPr>
        <w:t xml:space="preserve">) </w:t>
      </w:r>
      <w:r>
        <w:rPr>
          <w:rtl/>
          <w:lang w:bidi="fa-IR"/>
        </w:rPr>
        <w:t>سوره حج</w:t>
      </w:r>
      <w:r w:rsidR="00EA6469">
        <w:rPr>
          <w:rtl/>
          <w:lang w:bidi="fa-IR"/>
        </w:rPr>
        <w:t xml:space="preserve">، </w:t>
      </w:r>
      <w:r>
        <w:rPr>
          <w:rtl/>
          <w:lang w:bidi="fa-IR"/>
        </w:rPr>
        <w:t>آ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ه 32</w:t>
      </w:r>
      <w:r w:rsidR="00EA6469">
        <w:rPr>
          <w:rtl/>
          <w:lang w:bidi="fa-IR"/>
        </w:rPr>
        <w:t xml:space="preserve">. </w:t>
      </w:r>
    </w:p>
    <w:p w:rsidR="002E4043" w:rsidRDefault="002E4043" w:rsidP="00C24434">
      <w:pPr>
        <w:pStyle w:val="libFootnote"/>
        <w:rPr>
          <w:rtl/>
          <w:lang w:bidi="fa-IR"/>
        </w:rPr>
      </w:pPr>
      <w:r>
        <w:rPr>
          <w:rtl/>
          <w:lang w:bidi="fa-IR"/>
        </w:rPr>
        <w:t>263</w:t>
      </w:r>
      <w:r w:rsidR="00EA6469">
        <w:rPr>
          <w:rtl/>
          <w:lang w:bidi="fa-IR"/>
        </w:rPr>
        <w:t xml:space="preserve">) </w:t>
      </w:r>
      <w:r>
        <w:rPr>
          <w:rtl/>
          <w:lang w:bidi="fa-IR"/>
        </w:rPr>
        <w:t>سوره بقره</w:t>
      </w:r>
      <w:r w:rsidR="00EA6469">
        <w:rPr>
          <w:rtl/>
          <w:lang w:bidi="fa-IR"/>
        </w:rPr>
        <w:t xml:space="preserve">، </w:t>
      </w:r>
      <w:r>
        <w:rPr>
          <w:rtl/>
          <w:lang w:bidi="fa-IR"/>
        </w:rPr>
        <w:t>آ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ه 158</w:t>
      </w:r>
      <w:r w:rsidR="00EA6469">
        <w:rPr>
          <w:rtl/>
          <w:lang w:bidi="fa-IR"/>
        </w:rPr>
        <w:t xml:space="preserve">. </w:t>
      </w:r>
    </w:p>
    <w:p w:rsidR="002E4043" w:rsidRDefault="002E4043" w:rsidP="00C24434">
      <w:pPr>
        <w:pStyle w:val="libFootnote"/>
        <w:rPr>
          <w:rtl/>
          <w:lang w:bidi="fa-IR"/>
        </w:rPr>
      </w:pPr>
      <w:r>
        <w:rPr>
          <w:rtl/>
          <w:lang w:bidi="fa-IR"/>
        </w:rPr>
        <w:t>264</w:t>
      </w:r>
      <w:r w:rsidR="00EA6469">
        <w:rPr>
          <w:rtl/>
          <w:lang w:bidi="fa-IR"/>
        </w:rPr>
        <w:t xml:space="preserve">) </w:t>
      </w:r>
      <w:r>
        <w:rPr>
          <w:rtl/>
          <w:lang w:bidi="fa-IR"/>
        </w:rPr>
        <w:t>سوره حج</w:t>
      </w:r>
      <w:r w:rsidR="00EA6469">
        <w:rPr>
          <w:rtl/>
          <w:lang w:bidi="fa-IR"/>
        </w:rPr>
        <w:t xml:space="preserve">، </w:t>
      </w:r>
      <w:r>
        <w:rPr>
          <w:rtl/>
          <w:lang w:bidi="fa-IR"/>
        </w:rPr>
        <w:t>آ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ه 36</w:t>
      </w:r>
      <w:r w:rsidR="00EA6469">
        <w:rPr>
          <w:rtl/>
          <w:lang w:bidi="fa-IR"/>
        </w:rPr>
        <w:t xml:space="preserve">. </w:t>
      </w:r>
    </w:p>
    <w:p w:rsidR="002E4043" w:rsidRDefault="002E4043" w:rsidP="00C24434">
      <w:pPr>
        <w:pStyle w:val="libFootnote"/>
        <w:rPr>
          <w:rtl/>
          <w:lang w:bidi="fa-IR"/>
        </w:rPr>
      </w:pPr>
      <w:r>
        <w:rPr>
          <w:rtl/>
          <w:lang w:bidi="fa-IR"/>
        </w:rPr>
        <w:t>265</w:t>
      </w:r>
      <w:r w:rsidR="00EA6469">
        <w:rPr>
          <w:rtl/>
          <w:lang w:bidi="fa-IR"/>
        </w:rPr>
        <w:t xml:space="preserve">) </w:t>
      </w:r>
      <w:r>
        <w:rPr>
          <w:rtl/>
          <w:lang w:bidi="fa-IR"/>
        </w:rPr>
        <w:t>تفس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ر قرطب</w:t>
      </w:r>
      <w:r w:rsidR="00B15FFC">
        <w:rPr>
          <w:rtl/>
          <w:lang w:bidi="fa-IR"/>
        </w:rPr>
        <w:t>ی</w:t>
      </w:r>
      <w:r w:rsidR="00EA6469">
        <w:rPr>
          <w:rtl/>
          <w:lang w:bidi="fa-IR"/>
        </w:rPr>
        <w:t xml:space="preserve">، </w:t>
      </w:r>
      <w:r>
        <w:rPr>
          <w:rtl/>
          <w:lang w:bidi="fa-IR"/>
        </w:rPr>
        <w:t>ج 12</w:t>
      </w:r>
      <w:r w:rsidR="00EA6469">
        <w:rPr>
          <w:rtl/>
          <w:lang w:bidi="fa-IR"/>
        </w:rPr>
        <w:t xml:space="preserve">، </w:t>
      </w:r>
      <w:r>
        <w:rPr>
          <w:rtl/>
          <w:lang w:bidi="fa-IR"/>
        </w:rPr>
        <w:t>ص 56</w:t>
      </w:r>
      <w:r w:rsidR="00EA6469">
        <w:rPr>
          <w:rtl/>
          <w:lang w:bidi="fa-IR"/>
        </w:rPr>
        <w:t xml:space="preserve">. </w:t>
      </w:r>
    </w:p>
    <w:p w:rsidR="002E4043" w:rsidRDefault="002E4043" w:rsidP="00C24434">
      <w:pPr>
        <w:pStyle w:val="libFootnote"/>
        <w:rPr>
          <w:rtl/>
          <w:lang w:bidi="fa-IR"/>
        </w:rPr>
      </w:pPr>
      <w:r>
        <w:rPr>
          <w:rtl/>
          <w:lang w:bidi="fa-IR"/>
        </w:rPr>
        <w:t>266</w:t>
      </w:r>
      <w:r w:rsidR="00EA6469">
        <w:rPr>
          <w:rtl/>
          <w:lang w:bidi="fa-IR"/>
        </w:rPr>
        <w:t xml:space="preserve">) </w:t>
      </w:r>
      <w:r>
        <w:rPr>
          <w:rtl/>
          <w:lang w:bidi="fa-IR"/>
        </w:rPr>
        <w:t>ابوالشهداء</w:t>
      </w:r>
      <w:r w:rsidR="00EA6469">
        <w:rPr>
          <w:rtl/>
          <w:lang w:bidi="fa-IR"/>
        </w:rPr>
        <w:t xml:space="preserve">، </w:t>
      </w:r>
      <w:r>
        <w:rPr>
          <w:rtl/>
          <w:lang w:bidi="fa-IR"/>
        </w:rPr>
        <w:t>ص 145</w:t>
      </w:r>
      <w:r w:rsidR="00EA6469">
        <w:rPr>
          <w:rtl/>
          <w:lang w:bidi="fa-IR"/>
        </w:rPr>
        <w:t xml:space="preserve">. </w:t>
      </w:r>
    </w:p>
    <w:p w:rsidR="002E4043" w:rsidRDefault="002E4043" w:rsidP="00C24434">
      <w:pPr>
        <w:pStyle w:val="libFootnote"/>
        <w:rPr>
          <w:rtl/>
          <w:lang w:bidi="fa-IR"/>
        </w:rPr>
      </w:pPr>
      <w:r>
        <w:rPr>
          <w:rtl/>
          <w:lang w:bidi="fa-IR"/>
        </w:rPr>
        <w:t>267</w:t>
      </w:r>
      <w:r w:rsidR="00EA6469">
        <w:rPr>
          <w:rtl/>
          <w:lang w:bidi="fa-IR"/>
        </w:rPr>
        <w:t xml:space="preserve">) </w:t>
      </w:r>
      <w:r>
        <w:rPr>
          <w:rtl/>
          <w:lang w:bidi="fa-IR"/>
        </w:rPr>
        <w:t>سوره شور</w:t>
      </w:r>
      <w:r w:rsidR="00B15FFC">
        <w:rPr>
          <w:rtl/>
          <w:lang w:bidi="fa-IR"/>
        </w:rPr>
        <w:t>ی</w:t>
      </w:r>
      <w:r w:rsidR="00EA6469">
        <w:rPr>
          <w:rtl/>
          <w:lang w:bidi="fa-IR"/>
        </w:rPr>
        <w:t xml:space="preserve">، </w:t>
      </w:r>
      <w:r>
        <w:rPr>
          <w:rtl/>
          <w:lang w:bidi="fa-IR"/>
        </w:rPr>
        <w:t>آ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ه 23</w:t>
      </w:r>
      <w:r w:rsidR="00EA6469">
        <w:rPr>
          <w:rtl/>
          <w:lang w:bidi="fa-IR"/>
        </w:rPr>
        <w:t xml:space="preserve">. </w:t>
      </w:r>
    </w:p>
    <w:p w:rsidR="002E4043" w:rsidRDefault="002E4043" w:rsidP="00C24434">
      <w:pPr>
        <w:pStyle w:val="libFootnote"/>
        <w:rPr>
          <w:rtl/>
          <w:lang w:bidi="fa-IR"/>
        </w:rPr>
      </w:pPr>
      <w:r>
        <w:rPr>
          <w:rtl/>
          <w:lang w:bidi="fa-IR"/>
        </w:rPr>
        <w:lastRenderedPageBreak/>
        <w:t>268</w:t>
      </w:r>
      <w:r w:rsidR="00EA6469">
        <w:rPr>
          <w:rtl/>
          <w:lang w:bidi="fa-IR"/>
        </w:rPr>
        <w:t xml:space="preserve">) </w:t>
      </w:r>
      <w:r>
        <w:rPr>
          <w:rtl/>
          <w:lang w:bidi="fa-IR"/>
        </w:rPr>
        <w:t>سوره نور</w:t>
      </w:r>
      <w:r w:rsidR="00EA6469">
        <w:rPr>
          <w:rtl/>
          <w:lang w:bidi="fa-IR"/>
        </w:rPr>
        <w:t xml:space="preserve">، </w:t>
      </w:r>
      <w:r>
        <w:rPr>
          <w:rtl/>
          <w:lang w:bidi="fa-IR"/>
        </w:rPr>
        <w:t>آ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ات 36 و 37</w:t>
      </w:r>
      <w:r w:rsidR="00EA6469">
        <w:rPr>
          <w:rtl/>
          <w:lang w:bidi="fa-IR"/>
        </w:rPr>
        <w:t xml:space="preserve">. </w:t>
      </w:r>
    </w:p>
    <w:p w:rsidR="002E4043" w:rsidRDefault="002E4043" w:rsidP="00C24434">
      <w:pPr>
        <w:pStyle w:val="libFootnote"/>
        <w:rPr>
          <w:rtl/>
          <w:lang w:bidi="fa-IR"/>
        </w:rPr>
      </w:pPr>
      <w:r>
        <w:rPr>
          <w:rtl/>
          <w:lang w:bidi="fa-IR"/>
        </w:rPr>
        <w:t>269</w:t>
      </w:r>
      <w:r w:rsidR="00EA6469">
        <w:rPr>
          <w:rtl/>
          <w:lang w:bidi="fa-IR"/>
        </w:rPr>
        <w:t xml:space="preserve">) </w:t>
      </w:r>
      <w:r>
        <w:rPr>
          <w:rtl/>
          <w:lang w:bidi="fa-IR"/>
        </w:rPr>
        <w:t>سوره زخرف</w:t>
      </w:r>
      <w:r w:rsidR="00EA6469">
        <w:rPr>
          <w:rtl/>
          <w:lang w:bidi="fa-IR"/>
        </w:rPr>
        <w:t xml:space="preserve">، </w:t>
      </w:r>
      <w:r>
        <w:rPr>
          <w:rtl/>
          <w:lang w:bidi="fa-IR"/>
        </w:rPr>
        <w:t>آ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ه 33</w:t>
      </w:r>
      <w:r w:rsidR="00EA6469">
        <w:rPr>
          <w:rtl/>
          <w:lang w:bidi="fa-IR"/>
        </w:rPr>
        <w:t xml:space="preserve">. </w:t>
      </w:r>
    </w:p>
    <w:p w:rsidR="002E4043" w:rsidRDefault="002E4043" w:rsidP="00C24434">
      <w:pPr>
        <w:pStyle w:val="libFootnote"/>
        <w:rPr>
          <w:rtl/>
          <w:lang w:bidi="fa-IR"/>
        </w:rPr>
      </w:pPr>
      <w:r>
        <w:rPr>
          <w:rtl/>
          <w:lang w:bidi="fa-IR"/>
        </w:rPr>
        <w:t>270</w:t>
      </w:r>
      <w:r w:rsidR="00EA6469">
        <w:rPr>
          <w:rtl/>
          <w:lang w:bidi="fa-IR"/>
        </w:rPr>
        <w:t xml:space="preserve">) </w:t>
      </w:r>
      <w:r>
        <w:rPr>
          <w:rtl/>
          <w:lang w:bidi="fa-IR"/>
        </w:rPr>
        <w:t>البرهان</w:t>
      </w:r>
      <w:r w:rsidR="00EA6469">
        <w:rPr>
          <w:rtl/>
          <w:lang w:bidi="fa-IR"/>
        </w:rPr>
        <w:t xml:space="preserve">، </w:t>
      </w:r>
      <w:r>
        <w:rPr>
          <w:rtl/>
          <w:lang w:bidi="fa-IR"/>
        </w:rPr>
        <w:t>بحران</w:t>
      </w:r>
      <w:r w:rsidR="00B15FFC">
        <w:rPr>
          <w:rtl/>
          <w:lang w:bidi="fa-IR"/>
        </w:rPr>
        <w:t>ی</w:t>
      </w:r>
      <w:r w:rsidR="00EA6469">
        <w:rPr>
          <w:rtl/>
          <w:lang w:bidi="fa-IR"/>
        </w:rPr>
        <w:t xml:space="preserve">، </w:t>
      </w:r>
      <w:r>
        <w:rPr>
          <w:rtl/>
          <w:lang w:bidi="fa-IR"/>
        </w:rPr>
        <w:t>ج 3</w:t>
      </w:r>
      <w:r w:rsidR="00EA6469">
        <w:rPr>
          <w:rtl/>
          <w:lang w:bidi="fa-IR"/>
        </w:rPr>
        <w:t xml:space="preserve">، </w:t>
      </w:r>
      <w:r>
        <w:rPr>
          <w:rtl/>
          <w:lang w:bidi="fa-IR"/>
        </w:rPr>
        <w:t>ص 137</w:t>
      </w:r>
      <w:r w:rsidR="00EA6469">
        <w:rPr>
          <w:rtl/>
          <w:lang w:bidi="fa-IR"/>
        </w:rPr>
        <w:t xml:space="preserve">. </w:t>
      </w:r>
    </w:p>
    <w:p w:rsidR="002E4043" w:rsidRDefault="002E4043" w:rsidP="00C24434">
      <w:pPr>
        <w:pStyle w:val="libFootnote"/>
        <w:rPr>
          <w:rtl/>
          <w:lang w:bidi="fa-IR"/>
        </w:rPr>
      </w:pPr>
      <w:r>
        <w:rPr>
          <w:rtl/>
          <w:lang w:bidi="fa-IR"/>
        </w:rPr>
        <w:t>271</w:t>
      </w:r>
      <w:r w:rsidR="00EA6469">
        <w:rPr>
          <w:rtl/>
          <w:lang w:bidi="fa-IR"/>
        </w:rPr>
        <w:t xml:space="preserve">) </w:t>
      </w:r>
      <w:r>
        <w:rPr>
          <w:rtl/>
          <w:lang w:bidi="fa-IR"/>
        </w:rPr>
        <w:t>سوره مر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م</w:t>
      </w:r>
      <w:r w:rsidR="00EA6469">
        <w:rPr>
          <w:rtl/>
          <w:lang w:bidi="fa-IR"/>
        </w:rPr>
        <w:t xml:space="preserve">، </w:t>
      </w:r>
      <w:r>
        <w:rPr>
          <w:rtl/>
          <w:lang w:bidi="fa-IR"/>
        </w:rPr>
        <w:t>آ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ه 57</w:t>
      </w:r>
      <w:r w:rsidR="00EA6469">
        <w:rPr>
          <w:rtl/>
          <w:lang w:bidi="fa-IR"/>
        </w:rPr>
        <w:t xml:space="preserve">. </w:t>
      </w:r>
    </w:p>
    <w:p w:rsidR="002E4043" w:rsidRDefault="002E4043" w:rsidP="00C24434">
      <w:pPr>
        <w:pStyle w:val="libFootnote"/>
        <w:rPr>
          <w:rtl/>
          <w:lang w:bidi="fa-IR"/>
        </w:rPr>
      </w:pPr>
      <w:r>
        <w:rPr>
          <w:rtl/>
          <w:lang w:bidi="fa-IR"/>
        </w:rPr>
        <w:t>272</w:t>
      </w:r>
      <w:r w:rsidR="00EA6469">
        <w:rPr>
          <w:rtl/>
          <w:lang w:bidi="fa-IR"/>
        </w:rPr>
        <w:t xml:space="preserve">) </w:t>
      </w:r>
      <w:r>
        <w:rPr>
          <w:rtl/>
          <w:lang w:bidi="fa-IR"/>
        </w:rPr>
        <w:t>تفس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ر کشاف</w:t>
      </w:r>
      <w:r w:rsidR="00EA6469">
        <w:rPr>
          <w:rtl/>
          <w:lang w:bidi="fa-IR"/>
        </w:rPr>
        <w:t xml:space="preserve">، </w:t>
      </w:r>
      <w:r>
        <w:rPr>
          <w:rtl/>
          <w:lang w:bidi="fa-IR"/>
        </w:rPr>
        <w:t>ج 2</w:t>
      </w:r>
      <w:r w:rsidR="00EA6469">
        <w:rPr>
          <w:rtl/>
          <w:lang w:bidi="fa-IR"/>
        </w:rPr>
        <w:t xml:space="preserve">، </w:t>
      </w:r>
      <w:r>
        <w:rPr>
          <w:rtl/>
          <w:lang w:bidi="fa-IR"/>
        </w:rPr>
        <w:t>ص 390</w:t>
      </w:r>
      <w:r w:rsidR="00EA6469">
        <w:rPr>
          <w:rtl/>
          <w:lang w:bidi="fa-IR"/>
        </w:rPr>
        <w:t xml:space="preserve">. </w:t>
      </w:r>
    </w:p>
    <w:p w:rsidR="002E4043" w:rsidRDefault="002E4043" w:rsidP="00C24434">
      <w:pPr>
        <w:pStyle w:val="libFootnote"/>
        <w:rPr>
          <w:rtl/>
          <w:lang w:bidi="fa-IR"/>
        </w:rPr>
      </w:pPr>
      <w:r>
        <w:rPr>
          <w:rtl/>
          <w:lang w:bidi="fa-IR"/>
        </w:rPr>
        <w:t>273</w:t>
      </w:r>
      <w:r w:rsidR="00EA6469">
        <w:rPr>
          <w:rtl/>
          <w:lang w:bidi="fa-IR"/>
        </w:rPr>
        <w:t xml:space="preserve">) </w:t>
      </w:r>
      <w:r>
        <w:rPr>
          <w:rtl/>
          <w:lang w:bidi="fa-IR"/>
        </w:rPr>
        <w:t>روح الب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ان</w:t>
      </w:r>
      <w:r w:rsidR="00EA6469">
        <w:rPr>
          <w:rtl/>
          <w:lang w:bidi="fa-IR"/>
        </w:rPr>
        <w:t xml:space="preserve">، </w:t>
      </w:r>
      <w:r>
        <w:rPr>
          <w:rtl/>
          <w:lang w:bidi="fa-IR"/>
        </w:rPr>
        <w:t>ج 6</w:t>
      </w:r>
      <w:r w:rsidR="00EA6469">
        <w:rPr>
          <w:rtl/>
          <w:lang w:bidi="fa-IR"/>
        </w:rPr>
        <w:t xml:space="preserve">، </w:t>
      </w:r>
      <w:r>
        <w:rPr>
          <w:rtl/>
          <w:lang w:bidi="fa-IR"/>
        </w:rPr>
        <w:t>ص 158</w:t>
      </w:r>
      <w:r w:rsidR="00EA6469">
        <w:rPr>
          <w:rtl/>
          <w:lang w:bidi="fa-IR"/>
        </w:rPr>
        <w:t xml:space="preserve">. </w:t>
      </w:r>
    </w:p>
    <w:p w:rsidR="002E4043" w:rsidRDefault="002E4043" w:rsidP="00C24434">
      <w:pPr>
        <w:pStyle w:val="libFootnote"/>
        <w:rPr>
          <w:rtl/>
          <w:lang w:bidi="fa-IR"/>
        </w:rPr>
      </w:pPr>
      <w:r>
        <w:rPr>
          <w:rtl/>
          <w:lang w:bidi="fa-IR"/>
        </w:rPr>
        <w:t>274</w:t>
      </w:r>
      <w:r w:rsidR="00EA6469">
        <w:rPr>
          <w:rtl/>
          <w:lang w:bidi="fa-IR"/>
        </w:rPr>
        <w:t xml:space="preserve">) </w:t>
      </w:r>
      <w:r>
        <w:rPr>
          <w:rtl/>
          <w:lang w:bidi="fa-IR"/>
        </w:rPr>
        <w:t>درّ المنثور</w:t>
      </w:r>
      <w:r w:rsidR="00EA6469">
        <w:rPr>
          <w:rtl/>
          <w:lang w:bidi="fa-IR"/>
        </w:rPr>
        <w:t xml:space="preserve">، </w:t>
      </w:r>
      <w:r>
        <w:rPr>
          <w:rtl/>
          <w:lang w:bidi="fa-IR"/>
        </w:rPr>
        <w:t>س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وط</w:t>
      </w:r>
      <w:r w:rsidR="00B15FFC">
        <w:rPr>
          <w:rtl/>
          <w:lang w:bidi="fa-IR"/>
        </w:rPr>
        <w:t>ی</w:t>
      </w:r>
      <w:r w:rsidR="00EA6469">
        <w:rPr>
          <w:rtl/>
          <w:lang w:bidi="fa-IR"/>
        </w:rPr>
        <w:t xml:space="preserve">، </w:t>
      </w:r>
      <w:r>
        <w:rPr>
          <w:rtl/>
          <w:lang w:bidi="fa-IR"/>
        </w:rPr>
        <w:t>ج 5</w:t>
      </w:r>
      <w:r w:rsidR="00EA6469">
        <w:rPr>
          <w:rtl/>
          <w:lang w:bidi="fa-IR"/>
        </w:rPr>
        <w:t xml:space="preserve">، </w:t>
      </w:r>
      <w:r>
        <w:rPr>
          <w:rtl/>
          <w:lang w:bidi="fa-IR"/>
        </w:rPr>
        <w:t>ص 50</w:t>
      </w:r>
      <w:r w:rsidR="00EA6469">
        <w:rPr>
          <w:rtl/>
          <w:lang w:bidi="fa-IR"/>
        </w:rPr>
        <w:t xml:space="preserve">. </w:t>
      </w:r>
    </w:p>
    <w:p w:rsidR="002E4043" w:rsidRDefault="002E4043" w:rsidP="00C24434">
      <w:pPr>
        <w:pStyle w:val="libFootnote"/>
        <w:rPr>
          <w:rtl/>
          <w:lang w:bidi="fa-IR"/>
        </w:rPr>
      </w:pPr>
      <w:r>
        <w:rPr>
          <w:rtl/>
          <w:lang w:bidi="fa-IR"/>
        </w:rPr>
        <w:t>275</w:t>
      </w:r>
      <w:r w:rsidR="00EA6469">
        <w:rPr>
          <w:rtl/>
          <w:lang w:bidi="fa-IR"/>
        </w:rPr>
        <w:t xml:space="preserve">) </w:t>
      </w:r>
      <w:r>
        <w:rPr>
          <w:rtl/>
          <w:lang w:bidi="fa-IR"/>
        </w:rPr>
        <w:t>صح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ح بخار</w:t>
      </w:r>
      <w:r w:rsidR="00B15FFC">
        <w:rPr>
          <w:rtl/>
          <w:lang w:bidi="fa-IR"/>
        </w:rPr>
        <w:t>ی</w:t>
      </w:r>
      <w:r w:rsidR="00EA6469">
        <w:rPr>
          <w:rtl/>
          <w:lang w:bidi="fa-IR"/>
        </w:rPr>
        <w:t xml:space="preserve">، </w:t>
      </w:r>
      <w:r>
        <w:rPr>
          <w:rtl/>
          <w:lang w:bidi="fa-IR"/>
        </w:rPr>
        <w:t>کتاب الجنائز</w:t>
      </w:r>
      <w:r w:rsidR="00EA6469">
        <w:rPr>
          <w:rtl/>
          <w:lang w:bidi="fa-IR"/>
        </w:rPr>
        <w:t xml:space="preserve">، </w:t>
      </w:r>
      <w:r>
        <w:rPr>
          <w:rtl/>
          <w:lang w:bidi="fa-IR"/>
        </w:rPr>
        <w:t>حد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ث 62</w:t>
      </w:r>
      <w:r w:rsidR="00EA6469">
        <w:rPr>
          <w:rtl/>
          <w:lang w:bidi="fa-IR"/>
        </w:rPr>
        <w:t xml:space="preserve">. </w:t>
      </w:r>
    </w:p>
    <w:p w:rsidR="002E4043" w:rsidRDefault="002E4043" w:rsidP="00C24434">
      <w:pPr>
        <w:pStyle w:val="libFootnote"/>
        <w:rPr>
          <w:rtl/>
          <w:lang w:bidi="fa-IR"/>
        </w:rPr>
      </w:pPr>
      <w:r>
        <w:rPr>
          <w:rtl/>
          <w:lang w:bidi="fa-IR"/>
        </w:rPr>
        <w:t>276</w:t>
      </w:r>
      <w:r w:rsidR="00EA6469">
        <w:rPr>
          <w:rtl/>
          <w:lang w:bidi="fa-IR"/>
        </w:rPr>
        <w:t xml:space="preserve">) </w:t>
      </w:r>
      <w:r>
        <w:rPr>
          <w:rtl/>
          <w:lang w:bidi="fa-IR"/>
        </w:rPr>
        <w:t>اعانة الطالب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ن</w:t>
      </w:r>
      <w:r w:rsidR="00EA6469">
        <w:rPr>
          <w:rtl/>
          <w:lang w:bidi="fa-IR"/>
        </w:rPr>
        <w:t xml:space="preserve">، </w:t>
      </w:r>
      <w:r>
        <w:rPr>
          <w:rtl/>
          <w:lang w:bidi="fa-IR"/>
        </w:rPr>
        <w:t>ج 2</w:t>
      </w:r>
      <w:r w:rsidR="00EA6469">
        <w:rPr>
          <w:rtl/>
          <w:lang w:bidi="fa-IR"/>
        </w:rPr>
        <w:t xml:space="preserve">، </w:t>
      </w:r>
      <w:r>
        <w:rPr>
          <w:rtl/>
          <w:lang w:bidi="fa-IR"/>
        </w:rPr>
        <w:t>ص 120</w:t>
      </w:r>
      <w:r w:rsidR="00EA6469">
        <w:rPr>
          <w:rtl/>
          <w:lang w:bidi="fa-IR"/>
        </w:rPr>
        <w:t xml:space="preserve">. </w:t>
      </w:r>
    </w:p>
    <w:p w:rsidR="002E4043" w:rsidRDefault="002E4043" w:rsidP="00C24434">
      <w:pPr>
        <w:pStyle w:val="libFootnote"/>
        <w:rPr>
          <w:rtl/>
          <w:lang w:bidi="fa-IR"/>
        </w:rPr>
      </w:pPr>
      <w:r>
        <w:rPr>
          <w:rtl/>
          <w:lang w:bidi="fa-IR"/>
        </w:rPr>
        <w:t>277</w:t>
      </w:r>
      <w:r w:rsidR="00EA6469">
        <w:rPr>
          <w:rtl/>
          <w:lang w:bidi="fa-IR"/>
        </w:rPr>
        <w:t xml:space="preserve">) </w:t>
      </w:r>
      <w:r>
        <w:rPr>
          <w:rtl/>
          <w:lang w:bidi="fa-IR"/>
        </w:rPr>
        <w:t>تار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خ المد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نة المنورة</w:t>
      </w:r>
      <w:r w:rsidR="00EA6469">
        <w:rPr>
          <w:rtl/>
          <w:lang w:bidi="fa-IR"/>
        </w:rPr>
        <w:t xml:space="preserve">، </w:t>
      </w:r>
      <w:r>
        <w:rPr>
          <w:rtl/>
          <w:lang w:bidi="fa-IR"/>
        </w:rPr>
        <w:t>ج 1</w:t>
      </w:r>
      <w:r w:rsidR="00EA6469">
        <w:rPr>
          <w:rtl/>
          <w:lang w:bidi="fa-IR"/>
        </w:rPr>
        <w:t xml:space="preserve">، </w:t>
      </w:r>
      <w:r>
        <w:rPr>
          <w:rtl/>
          <w:lang w:bidi="fa-IR"/>
        </w:rPr>
        <w:t>ص 120</w:t>
      </w:r>
      <w:r w:rsidR="00EA6469">
        <w:rPr>
          <w:rtl/>
          <w:lang w:bidi="fa-IR"/>
        </w:rPr>
        <w:t xml:space="preserve">. </w:t>
      </w:r>
    </w:p>
    <w:p w:rsidR="002E4043" w:rsidRDefault="002E4043" w:rsidP="00C24434">
      <w:pPr>
        <w:pStyle w:val="libFootnote"/>
        <w:rPr>
          <w:rtl/>
          <w:lang w:bidi="fa-IR"/>
        </w:rPr>
      </w:pPr>
      <w:r>
        <w:rPr>
          <w:rtl/>
          <w:lang w:bidi="fa-IR"/>
        </w:rPr>
        <w:t>278</w:t>
      </w:r>
      <w:r w:rsidR="00EA6469">
        <w:rPr>
          <w:rtl/>
          <w:lang w:bidi="fa-IR"/>
        </w:rPr>
        <w:t xml:space="preserve">) </w:t>
      </w:r>
      <w:r>
        <w:rPr>
          <w:rtl/>
          <w:lang w:bidi="fa-IR"/>
        </w:rPr>
        <w:t>وفاء الوفاء</w:t>
      </w:r>
      <w:r w:rsidR="00EA6469">
        <w:rPr>
          <w:rtl/>
          <w:lang w:bidi="fa-IR"/>
        </w:rPr>
        <w:t xml:space="preserve">، </w:t>
      </w:r>
      <w:r>
        <w:rPr>
          <w:rtl/>
          <w:lang w:bidi="fa-IR"/>
        </w:rPr>
        <w:t>ج 2</w:t>
      </w:r>
      <w:r w:rsidR="00EA6469">
        <w:rPr>
          <w:rtl/>
          <w:lang w:bidi="fa-IR"/>
        </w:rPr>
        <w:t xml:space="preserve">. </w:t>
      </w:r>
    </w:p>
    <w:p w:rsidR="002E4043" w:rsidRDefault="002E4043" w:rsidP="00C24434">
      <w:pPr>
        <w:pStyle w:val="libFootnote"/>
        <w:rPr>
          <w:rtl/>
          <w:lang w:bidi="fa-IR"/>
        </w:rPr>
      </w:pPr>
      <w:r>
        <w:rPr>
          <w:rtl/>
          <w:lang w:bidi="fa-IR"/>
        </w:rPr>
        <w:t>279</w:t>
      </w:r>
      <w:r w:rsidR="00EA6469">
        <w:rPr>
          <w:rtl/>
          <w:lang w:bidi="fa-IR"/>
        </w:rPr>
        <w:t xml:space="preserve">) </w:t>
      </w:r>
      <w:r>
        <w:rPr>
          <w:rtl/>
          <w:lang w:bidi="fa-IR"/>
        </w:rPr>
        <w:t>طبقات ابن سعد</w:t>
      </w:r>
      <w:r w:rsidR="00EA6469">
        <w:rPr>
          <w:rtl/>
          <w:lang w:bidi="fa-IR"/>
        </w:rPr>
        <w:t xml:space="preserve">، </w:t>
      </w:r>
      <w:r>
        <w:rPr>
          <w:rtl/>
          <w:lang w:bidi="fa-IR"/>
        </w:rPr>
        <w:t>ج 3</w:t>
      </w:r>
      <w:r w:rsidR="00EA6469">
        <w:rPr>
          <w:rtl/>
          <w:lang w:bidi="fa-IR"/>
        </w:rPr>
        <w:t xml:space="preserve">، </w:t>
      </w:r>
      <w:r>
        <w:rPr>
          <w:rtl/>
          <w:lang w:bidi="fa-IR"/>
        </w:rPr>
        <w:t>ص 291</w:t>
      </w:r>
      <w:r w:rsidR="00EA6469">
        <w:rPr>
          <w:rtl/>
          <w:lang w:bidi="fa-IR"/>
        </w:rPr>
        <w:t xml:space="preserve">، </w:t>
      </w:r>
      <w:r>
        <w:rPr>
          <w:rtl/>
          <w:lang w:bidi="fa-IR"/>
        </w:rPr>
        <w:t>ق 1</w:t>
      </w:r>
      <w:r w:rsidR="00EA6469">
        <w:rPr>
          <w:rtl/>
          <w:lang w:bidi="fa-IR"/>
        </w:rPr>
        <w:t xml:space="preserve">. </w:t>
      </w:r>
    </w:p>
    <w:p w:rsidR="002E4043" w:rsidRDefault="002E4043" w:rsidP="00C24434">
      <w:pPr>
        <w:pStyle w:val="libFootnote"/>
        <w:rPr>
          <w:rtl/>
          <w:lang w:bidi="fa-IR"/>
        </w:rPr>
      </w:pPr>
      <w:r>
        <w:rPr>
          <w:rtl/>
          <w:lang w:bidi="fa-IR"/>
        </w:rPr>
        <w:t>280</w:t>
      </w:r>
      <w:r w:rsidR="00EA6469">
        <w:rPr>
          <w:rtl/>
          <w:lang w:bidi="fa-IR"/>
        </w:rPr>
        <w:t xml:space="preserve">) </w:t>
      </w:r>
      <w:r>
        <w:rPr>
          <w:rtl/>
          <w:lang w:bidi="fa-IR"/>
        </w:rPr>
        <w:t>همان</w:t>
      </w:r>
      <w:r w:rsidR="00EA6469">
        <w:rPr>
          <w:rtl/>
          <w:lang w:bidi="fa-IR"/>
        </w:rPr>
        <w:t xml:space="preserve">، </w:t>
      </w:r>
      <w:r>
        <w:rPr>
          <w:rtl/>
          <w:lang w:bidi="fa-IR"/>
        </w:rPr>
        <w:t>ج 3</w:t>
      </w:r>
      <w:r w:rsidR="00EA6469">
        <w:rPr>
          <w:rtl/>
          <w:lang w:bidi="fa-IR"/>
        </w:rPr>
        <w:t xml:space="preserve">، </w:t>
      </w:r>
      <w:r>
        <w:rPr>
          <w:rtl/>
          <w:lang w:bidi="fa-IR"/>
        </w:rPr>
        <w:t>ص 289</w:t>
      </w:r>
      <w:r w:rsidR="00EA6469">
        <w:rPr>
          <w:rtl/>
          <w:lang w:bidi="fa-IR"/>
        </w:rPr>
        <w:t xml:space="preserve">، </w:t>
      </w:r>
      <w:r>
        <w:rPr>
          <w:rtl/>
          <w:lang w:bidi="fa-IR"/>
        </w:rPr>
        <w:t>ق 1</w:t>
      </w:r>
      <w:r w:rsidR="00EA6469">
        <w:rPr>
          <w:rtl/>
          <w:lang w:bidi="fa-IR"/>
        </w:rPr>
        <w:t xml:space="preserve">. </w:t>
      </w:r>
    </w:p>
    <w:p w:rsidR="002E4043" w:rsidRDefault="002E4043" w:rsidP="00C24434">
      <w:pPr>
        <w:pStyle w:val="libFootnote"/>
        <w:rPr>
          <w:rtl/>
          <w:lang w:bidi="fa-IR"/>
        </w:rPr>
      </w:pPr>
      <w:r>
        <w:rPr>
          <w:rtl/>
          <w:lang w:bidi="fa-IR"/>
        </w:rPr>
        <w:t>281</w:t>
      </w:r>
      <w:r w:rsidR="00EA6469">
        <w:rPr>
          <w:rtl/>
          <w:lang w:bidi="fa-IR"/>
        </w:rPr>
        <w:t xml:space="preserve">) </w:t>
      </w:r>
      <w:r>
        <w:rPr>
          <w:rtl/>
          <w:lang w:bidi="fa-IR"/>
        </w:rPr>
        <w:t>سنن اب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 داود</w:t>
      </w:r>
      <w:r w:rsidR="00EA6469">
        <w:rPr>
          <w:rtl/>
          <w:lang w:bidi="fa-IR"/>
        </w:rPr>
        <w:t xml:space="preserve">، </w:t>
      </w:r>
      <w:r>
        <w:rPr>
          <w:rtl/>
          <w:lang w:bidi="fa-IR"/>
        </w:rPr>
        <w:t>ج 3</w:t>
      </w:r>
      <w:r w:rsidR="00EA6469">
        <w:rPr>
          <w:rtl/>
          <w:lang w:bidi="fa-IR"/>
        </w:rPr>
        <w:t xml:space="preserve">، </w:t>
      </w:r>
      <w:r>
        <w:rPr>
          <w:rtl/>
          <w:lang w:bidi="fa-IR"/>
        </w:rPr>
        <w:t>ص 211</w:t>
      </w:r>
      <w:r w:rsidR="00EA6469">
        <w:rPr>
          <w:rtl/>
          <w:lang w:bidi="fa-IR"/>
        </w:rPr>
        <w:t xml:space="preserve">؛ </w:t>
      </w:r>
      <w:r>
        <w:rPr>
          <w:rtl/>
          <w:lang w:bidi="fa-IR"/>
        </w:rPr>
        <w:t>الس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رة الحلب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ة</w:t>
      </w:r>
      <w:r w:rsidR="00EA6469">
        <w:rPr>
          <w:rtl/>
          <w:lang w:bidi="fa-IR"/>
        </w:rPr>
        <w:t xml:space="preserve">، </w:t>
      </w:r>
      <w:r>
        <w:rPr>
          <w:rtl/>
          <w:lang w:bidi="fa-IR"/>
        </w:rPr>
        <w:t>ج 2</w:t>
      </w:r>
      <w:r w:rsidR="00EA6469">
        <w:rPr>
          <w:rtl/>
          <w:lang w:bidi="fa-IR"/>
        </w:rPr>
        <w:t xml:space="preserve">، </w:t>
      </w:r>
      <w:r>
        <w:rPr>
          <w:rtl/>
          <w:lang w:bidi="fa-IR"/>
        </w:rPr>
        <w:t>ص 95</w:t>
      </w:r>
      <w:r w:rsidR="00EA6469">
        <w:rPr>
          <w:rtl/>
          <w:lang w:bidi="fa-IR"/>
        </w:rPr>
        <w:t xml:space="preserve">. </w:t>
      </w:r>
    </w:p>
    <w:p w:rsidR="002E4043" w:rsidRDefault="002E4043" w:rsidP="00C24434">
      <w:pPr>
        <w:pStyle w:val="libFootnote"/>
        <w:rPr>
          <w:rtl/>
          <w:lang w:bidi="fa-IR"/>
        </w:rPr>
      </w:pPr>
      <w:r>
        <w:rPr>
          <w:rtl/>
          <w:lang w:bidi="fa-IR"/>
        </w:rPr>
        <w:t>282</w:t>
      </w:r>
      <w:r w:rsidR="00EA6469">
        <w:rPr>
          <w:rtl/>
          <w:lang w:bidi="fa-IR"/>
        </w:rPr>
        <w:t xml:space="preserve">) </w:t>
      </w:r>
      <w:r>
        <w:rPr>
          <w:rtl/>
          <w:lang w:bidi="fa-IR"/>
        </w:rPr>
        <w:t>طبقات ابن سعد</w:t>
      </w:r>
      <w:r w:rsidR="00EA6469">
        <w:rPr>
          <w:rtl/>
          <w:lang w:bidi="fa-IR"/>
        </w:rPr>
        <w:t xml:space="preserve">، </w:t>
      </w:r>
      <w:r>
        <w:rPr>
          <w:rtl/>
          <w:lang w:bidi="fa-IR"/>
        </w:rPr>
        <w:t>ج 3</w:t>
      </w:r>
      <w:r w:rsidR="00EA6469">
        <w:rPr>
          <w:rtl/>
          <w:lang w:bidi="fa-IR"/>
        </w:rPr>
        <w:t xml:space="preserve">، </w:t>
      </w:r>
      <w:r>
        <w:rPr>
          <w:rtl/>
          <w:lang w:bidi="fa-IR"/>
        </w:rPr>
        <w:t>ص 11</w:t>
      </w:r>
      <w:r w:rsidR="00EA6469">
        <w:rPr>
          <w:rtl/>
          <w:lang w:bidi="fa-IR"/>
        </w:rPr>
        <w:t xml:space="preserve">، </w:t>
      </w:r>
      <w:r>
        <w:rPr>
          <w:rtl/>
          <w:lang w:bidi="fa-IR"/>
        </w:rPr>
        <w:t>ق 1</w:t>
      </w:r>
      <w:r w:rsidR="00EA6469">
        <w:rPr>
          <w:rtl/>
          <w:lang w:bidi="fa-IR"/>
        </w:rPr>
        <w:t xml:space="preserve">. </w:t>
      </w:r>
    </w:p>
    <w:p w:rsidR="002E4043" w:rsidRDefault="002E4043" w:rsidP="00C24434">
      <w:pPr>
        <w:pStyle w:val="libFootnote"/>
        <w:rPr>
          <w:rtl/>
          <w:lang w:bidi="fa-IR"/>
        </w:rPr>
      </w:pPr>
      <w:r>
        <w:rPr>
          <w:rtl/>
          <w:lang w:bidi="fa-IR"/>
        </w:rPr>
        <w:t>283</w:t>
      </w:r>
      <w:r w:rsidR="00EA6469">
        <w:rPr>
          <w:rtl/>
          <w:lang w:bidi="fa-IR"/>
        </w:rPr>
        <w:t xml:space="preserve">) </w:t>
      </w:r>
    </w:p>
    <w:p w:rsidR="002E4043" w:rsidRDefault="002E4043" w:rsidP="00C24434">
      <w:pPr>
        <w:pStyle w:val="libFootnote"/>
        <w:rPr>
          <w:rtl/>
          <w:lang w:bidi="fa-IR"/>
        </w:rPr>
      </w:pPr>
      <w:r>
        <w:rPr>
          <w:rtl/>
          <w:lang w:bidi="fa-IR"/>
        </w:rPr>
        <w:t>284</w:t>
      </w:r>
      <w:r w:rsidR="00EA6469">
        <w:rPr>
          <w:rtl/>
          <w:lang w:bidi="fa-IR"/>
        </w:rPr>
        <w:t xml:space="preserve">) </w:t>
      </w:r>
      <w:r>
        <w:rPr>
          <w:rtl/>
          <w:lang w:bidi="fa-IR"/>
        </w:rPr>
        <w:t>صح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ح بخار</w:t>
      </w:r>
      <w:r w:rsidR="00B15FFC">
        <w:rPr>
          <w:rtl/>
          <w:lang w:bidi="fa-IR"/>
        </w:rPr>
        <w:t>ی</w:t>
      </w:r>
      <w:r w:rsidR="00EA6469">
        <w:rPr>
          <w:rtl/>
          <w:lang w:bidi="fa-IR"/>
        </w:rPr>
        <w:t xml:space="preserve">، </w:t>
      </w:r>
      <w:r>
        <w:rPr>
          <w:rtl/>
          <w:lang w:bidi="fa-IR"/>
        </w:rPr>
        <w:t>ج 2</w:t>
      </w:r>
      <w:r w:rsidR="00EA6469">
        <w:rPr>
          <w:rtl/>
          <w:lang w:bidi="fa-IR"/>
        </w:rPr>
        <w:t xml:space="preserve">، </w:t>
      </w:r>
      <w:r>
        <w:rPr>
          <w:rtl/>
          <w:lang w:bidi="fa-IR"/>
        </w:rPr>
        <w:t>ص 119</w:t>
      </w:r>
      <w:r w:rsidR="00EA6469">
        <w:rPr>
          <w:rtl/>
          <w:lang w:bidi="fa-IR"/>
        </w:rPr>
        <w:t xml:space="preserve">. </w:t>
      </w:r>
    </w:p>
    <w:p w:rsidR="002E4043" w:rsidRDefault="002E4043" w:rsidP="00C24434">
      <w:pPr>
        <w:pStyle w:val="libFootnote"/>
        <w:rPr>
          <w:rtl/>
          <w:lang w:bidi="fa-IR"/>
        </w:rPr>
      </w:pPr>
      <w:r>
        <w:rPr>
          <w:rtl/>
          <w:lang w:bidi="fa-IR"/>
        </w:rPr>
        <w:t>285</w:t>
      </w:r>
      <w:r w:rsidR="00EA6469">
        <w:rPr>
          <w:rtl/>
          <w:lang w:bidi="fa-IR"/>
        </w:rPr>
        <w:t xml:space="preserve">) </w:t>
      </w:r>
      <w:r>
        <w:rPr>
          <w:rtl/>
          <w:lang w:bidi="fa-IR"/>
        </w:rPr>
        <w:t>طبقات ابن سعد</w:t>
      </w:r>
      <w:r w:rsidR="00EA6469">
        <w:rPr>
          <w:rtl/>
          <w:lang w:bidi="fa-IR"/>
        </w:rPr>
        <w:t xml:space="preserve">، </w:t>
      </w:r>
      <w:r>
        <w:rPr>
          <w:rtl/>
          <w:lang w:bidi="fa-IR"/>
        </w:rPr>
        <w:t>ج 8</w:t>
      </w:r>
      <w:r w:rsidR="00EA6469">
        <w:rPr>
          <w:rtl/>
          <w:lang w:bidi="fa-IR"/>
        </w:rPr>
        <w:t xml:space="preserve">، </w:t>
      </w:r>
      <w:r>
        <w:rPr>
          <w:rtl/>
          <w:lang w:bidi="fa-IR"/>
        </w:rPr>
        <w:t>ص 80</w:t>
      </w:r>
      <w:r w:rsidR="00EA6469">
        <w:rPr>
          <w:rtl/>
          <w:lang w:bidi="fa-IR"/>
        </w:rPr>
        <w:t xml:space="preserve">. </w:t>
      </w:r>
    </w:p>
    <w:p w:rsidR="002E4043" w:rsidRDefault="002E4043" w:rsidP="00C24434">
      <w:pPr>
        <w:pStyle w:val="libFootnote"/>
        <w:rPr>
          <w:rtl/>
          <w:lang w:bidi="fa-IR"/>
        </w:rPr>
      </w:pPr>
      <w:r>
        <w:rPr>
          <w:rtl/>
          <w:lang w:bidi="fa-IR"/>
        </w:rPr>
        <w:t>286</w:t>
      </w:r>
      <w:r w:rsidR="00EA6469">
        <w:rPr>
          <w:rtl/>
          <w:lang w:bidi="fa-IR"/>
        </w:rPr>
        <w:t xml:space="preserve">) </w:t>
      </w:r>
      <w:r>
        <w:rPr>
          <w:rtl/>
          <w:lang w:bidi="fa-IR"/>
        </w:rPr>
        <w:t>رحلة ابن جب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ر</w:t>
      </w:r>
      <w:r w:rsidR="00EA6469">
        <w:rPr>
          <w:rtl/>
          <w:lang w:bidi="fa-IR"/>
        </w:rPr>
        <w:t xml:space="preserve">، </w:t>
      </w:r>
      <w:r>
        <w:rPr>
          <w:rtl/>
          <w:lang w:bidi="fa-IR"/>
        </w:rPr>
        <w:t>ص 229</w:t>
      </w:r>
      <w:r w:rsidR="00EA6469">
        <w:rPr>
          <w:rtl/>
          <w:lang w:bidi="fa-IR"/>
        </w:rPr>
        <w:t xml:space="preserve">. </w:t>
      </w:r>
    </w:p>
    <w:p w:rsidR="002E4043" w:rsidRDefault="002E4043" w:rsidP="00C24434">
      <w:pPr>
        <w:pStyle w:val="libFootnote"/>
        <w:rPr>
          <w:rtl/>
          <w:lang w:bidi="fa-IR"/>
        </w:rPr>
      </w:pPr>
      <w:r>
        <w:rPr>
          <w:rtl/>
          <w:lang w:bidi="fa-IR"/>
        </w:rPr>
        <w:t>287</w:t>
      </w:r>
      <w:r w:rsidR="00EA6469">
        <w:rPr>
          <w:rtl/>
          <w:lang w:bidi="fa-IR"/>
        </w:rPr>
        <w:t xml:space="preserve">) </w:t>
      </w:r>
      <w:r>
        <w:rPr>
          <w:rtl/>
          <w:lang w:bidi="fa-IR"/>
        </w:rPr>
        <w:t>تار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خ بغداد</w:t>
      </w:r>
      <w:r w:rsidR="00B15FFC">
        <w:rPr>
          <w:rtl/>
          <w:lang w:bidi="fa-IR"/>
        </w:rPr>
        <w:t>ی</w:t>
      </w:r>
      <w:r w:rsidR="00EA6469">
        <w:rPr>
          <w:rtl/>
          <w:lang w:bidi="fa-IR"/>
        </w:rPr>
        <w:t xml:space="preserve">، </w:t>
      </w:r>
      <w:r>
        <w:rPr>
          <w:rtl/>
          <w:lang w:bidi="fa-IR"/>
        </w:rPr>
        <w:t>ج 1</w:t>
      </w:r>
      <w:r w:rsidR="00EA6469">
        <w:rPr>
          <w:rtl/>
          <w:lang w:bidi="fa-IR"/>
        </w:rPr>
        <w:t xml:space="preserve">، </w:t>
      </w:r>
      <w:r>
        <w:rPr>
          <w:rtl/>
          <w:lang w:bidi="fa-IR"/>
        </w:rPr>
        <w:t>ص 163</w:t>
      </w:r>
      <w:r w:rsidR="00EA6469">
        <w:rPr>
          <w:rtl/>
          <w:lang w:bidi="fa-IR"/>
        </w:rPr>
        <w:t xml:space="preserve">. </w:t>
      </w:r>
    </w:p>
    <w:p w:rsidR="002E4043" w:rsidRDefault="002E4043" w:rsidP="00C24434">
      <w:pPr>
        <w:pStyle w:val="libFootnote"/>
        <w:rPr>
          <w:rtl/>
          <w:lang w:bidi="fa-IR"/>
        </w:rPr>
      </w:pPr>
      <w:r>
        <w:rPr>
          <w:rtl/>
          <w:lang w:bidi="fa-IR"/>
        </w:rPr>
        <w:t>288</w:t>
      </w:r>
      <w:r w:rsidR="00EA6469">
        <w:rPr>
          <w:rtl/>
          <w:lang w:bidi="fa-IR"/>
        </w:rPr>
        <w:t xml:space="preserve">) </w:t>
      </w:r>
      <w:r>
        <w:rPr>
          <w:rtl/>
          <w:lang w:bidi="fa-IR"/>
        </w:rPr>
        <w:t>رحلة ابن بطوطه</w:t>
      </w:r>
      <w:r w:rsidR="00EA6469">
        <w:rPr>
          <w:rtl/>
          <w:lang w:bidi="fa-IR"/>
        </w:rPr>
        <w:t xml:space="preserve">، </w:t>
      </w:r>
      <w:r>
        <w:rPr>
          <w:rtl/>
          <w:lang w:bidi="fa-IR"/>
        </w:rPr>
        <w:t>ص 203</w:t>
      </w:r>
      <w:r w:rsidR="00EA6469">
        <w:rPr>
          <w:rtl/>
          <w:lang w:bidi="fa-IR"/>
        </w:rPr>
        <w:t xml:space="preserve">. </w:t>
      </w:r>
    </w:p>
    <w:p w:rsidR="002E4043" w:rsidRDefault="002E4043" w:rsidP="00C24434">
      <w:pPr>
        <w:pStyle w:val="libFootnote"/>
        <w:rPr>
          <w:rtl/>
          <w:lang w:bidi="fa-IR"/>
        </w:rPr>
      </w:pPr>
      <w:r>
        <w:rPr>
          <w:rtl/>
          <w:lang w:bidi="fa-IR"/>
        </w:rPr>
        <w:t>289</w:t>
      </w:r>
      <w:r w:rsidR="00EA6469">
        <w:rPr>
          <w:rtl/>
          <w:lang w:bidi="fa-IR"/>
        </w:rPr>
        <w:t xml:space="preserve">) </w:t>
      </w:r>
      <w:r>
        <w:rPr>
          <w:rtl/>
          <w:lang w:bidi="fa-IR"/>
        </w:rPr>
        <w:t>المنتظم</w:t>
      </w:r>
      <w:r w:rsidR="00EA6469">
        <w:rPr>
          <w:rtl/>
          <w:lang w:bidi="fa-IR"/>
        </w:rPr>
        <w:t xml:space="preserve">، </w:t>
      </w:r>
      <w:r>
        <w:rPr>
          <w:rtl/>
          <w:lang w:bidi="fa-IR"/>
        </w:rPr>
        <w:t>ابن جوز</w:t>
      </w:r>
      <w:r w:rsidR="00B15FFC">
        <w:rPr>
          <w:rtl/>
          <w:lang w:bidi="fa-IR"/>
        </w:rPr>
        <w:t>ی</w:t>
      </w:r>
      <w:r w:rsidR="00EA6469">
        <w:rPr>
          <w:rtl/>
          <w:lang w:bidi="fa-IR"/>
        </w:rPr>
        <w:t xml:space="preserve">، </w:t>
      </w:r>
      <w:r>
        <w:rPr>
          <w:rtl/>
          <w:lang w:bidi="fa-IR"/>
        </w:rPr>
        <w:t>ج 9</w:t>
      </w:r>
      <w:r w:rsidR="00EA6469">
        <w:rPr>
          <w:rtl/>
          <w:lang w:bidi="fa-IR"/>
        </w:rPr>
        <w:t xml:space="preserve">، </w:t>
      </w:r>
      <w:r>
        <w:rPr>
          <w:rtl/>
          <w:lang w:bidi="fa-IR"/>
        </w:rPr>
        <w:t>ص 39</w:t>
      </w:r>
      <w:r w:rsidR="00EA6469">
        <w:rPr>
          <w:rtl/>
          <w:lang w:bidi="fa-IR"/>
        </w:rPr>
        <w:t xml:space="preserve">. </w:t>
      </w:r>
    </w:p>
    <w:p w:rsidR="002E4043" w:rsidRDefault="002E4043" w:rsidP="00C24434">
      <w:pPr>
        <w:pStyle w:val="libFootnote"/>
        <w:rPr>
          <w:rtl/>
          <w:lang w:bidi="fa-IR"/>
        </w:rPr>
      </w:pPr>
      <w:r>
        <w:rPr>
          <w:rtl/>
          <w:lang w:bidi="fa-IR"/>
        </w:rPr>
        <w:t>290</w:t>
      </w:r>
      <w:r w:rsidR="00EA6469">
        <w:rPr>
          <w:rtl/>
          <w:lang w:bidi="fa-IR"/>
        </w:rPr>
        <w:t xml:space="preserve">) </w:t>
      </w:r>
      <w:r>
        <w:rPr>
          <w:rtl/>
          <w:lang w:bidi="fa-IR"/>
        </w:rPr>
        <w:t>مستدرک حاکم</w:t>
      </w:r>
      <w:r w:rsidR="00EA6469">
        <w:rPr>
          <w:rtl/>
          <w:lang w:bidi="fa-IR"/>
        </w:rPr>
        <w:t xml:space="preserve">، </w:t>
      </w:r>
      <w:r>
        <w:rPr>
          <w:rtl/>
          <w:lang w:bidi="fa-IR"/>
        </w:rPr>
        <w:t>ج 3</w:t>
      </w:r>
      <w:r w:rsidR="00EA6469">
        <w:rPr>
          <w:rtl/>
          <w:lang w:bidi="fa-IR"/>
        </w:rPr>
        <w:t xml:space="preserve">، </w:t>
      </w:r>
      <w:r>
        <w:rPr>
          <w:rtl/>
          <w:lang w:bidi="fa-IR"/>
        </w:rPr>
        <w:t>ص 458</w:t>
      </w:r>
      <w:r w:rsidR="00EA6469">
        <w:rPr>
          <w:rtl/>
          <w:lang w:bidi="fa-IR"/>
        </w:rPr>
        <w:t xml:space="preserve">؛ </w:t>
      </w:r>
      <w:r>
        <w:rPr>
          <w:rtl/>
          <w:lang w:bidi="fa-IR"/>
        </w:rPr>
        <w:t>صفة الصفوة</w:t>
      </w:r>
      <w:r w:rsidR="00EA6469">
        <w:rPr>
          <w:rtl/>
          <w:lang w:bidi="fa-IR"/>
        </w:rPr>
        <w:t xml:space="preserve">، </w:t>
      </w:r>
      <w:r>
        <w:rPr>
          <w:rtl/>
          <w:lang w:bidi="fa-IR"/>
        </w:rPr>
        <w:t>ابن جوز</w:t>
      </w:r>
      <w:r w:rsidR="00B15FFC">
        <w:rPr>
          <w:rtl/>
          <w:lang w:bidi="fa-IR"/>
        </w:rPr>
        <w:t>ی</w:t>
      </w:r>
      <w:r w:rsidR="00EA6469">
        <w:rPr>
          <w:rtl/>
          <w:lang w:bidi="fa-IR"/>
        </w:rPr>
        <w:t xml:space="preserve">، </w:t>
      </w:r>
      <w:r>
        <w:rPr>
          <w:rtl/>
          <w:lang w:bidi="fa-IR"/>
        </w:rPr>
        <w:t>ج 1</w:t>
      </w:r>
      <w:r w:rsidR="00EA6469">
        <w:rPr>
          <w:rtl/>
          <w:lang w:bidi="fa-IR"/>
        </w:rPr>
        <w:t xml:space="preserve">، </w:t>
      </w:r>
      <w:r>
        <w:rPr>
          <w:rtl/>
          <w:lang w:bidi="fa-IR"/>
        </w:rPr>
        <w:t>ص 187</w:t>
      </w:r>
      <w:r w:rsidR="00EA6469">
        <w:rPr>
          <w:rtl/>
          <w:lang w:bidi="fa-IR"/>
        </w:rPr>
        <w:t xml:space="preserve">. </w:t>
      </w:r>
    </w:p>
    <w:p w:rsidR="002E4043" w:rsidRDefault="002E4043" w:rsidP="00C24434">
      <w:pPr>
        <w:pStyle w:val="libFootnote"/>
        <w:rPr>
          <w:rtl/>
          <w:lang w:bidi="fa-IR"/>
        </w:rPr>
      </w:pPr>
      <w:r>
        <w:rPr>
          <w:rtl/>
          <w:lang w:bidi="fa-IR"/>
        </w:rPr>
        <w:t>291</w:t>
      </w:r>
      <w:r w:rsidR="00EA6469">
        <w:rPr>
          <w:rtl/>
          <w:lang w:bidi="fa-IR"/>
        </w:rPr>
        <w:t xml:space="preserve">) </w:t>
      </w:r>
      <w:r>
        <w:rPr>
          <w:rtl/>
          <w:lang w:bidi="fa-IR"/>
        </w:rPr>
        <w:t>وف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ات الاع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ان</w:t>
      </w:r>
      <w:r w:rsidR="00EA6469">
        <w:rPr>
          <w:rtl/>
          <w:lang w:bidi="fa-IR"/>
        </w:rPr>
        <w:t xml:space="preserve">، </w:t>
      </w:r>
      <w:r>
        <w:rPr>
          <w:rtl/>
          <w:lang w:bidi="fa-IR"/>
        </w:rPr>
        <w:t>ج 1</w:t>
      </w:r>
      <w:r w:rsidR="00EA6469">
        <w:rPr>
          <w:rtl/>
          <w:lang w:bidi="fa-IR"/>
        </w:rPr>
        <w:t xml:space="preserve">، </w:t>
      </w:r>
      <w:r>
        <w:rPr>
          <w:rtl/>
          <w:lang w:bidi="fa-IR"/>
        </w:rPr>
        <w:t>ص 170</w:t>
      </w:r>
      <w:r w:rsidR="00EA6469">
        <w:rPr>
          <w:rtl/>
          <w:lang w:bidi="fa-IR"/>
        </w:rPr>
        <w:t xml:space="preserve">؛ </w:t>
      </w:r>
      <w:r>
        <w:rPr>
          <w:rtl/>
          <w:lang w:bidi="fa-IR"/>
        </w:rPr>
        <w:t>المنتظم</w:t>
      </w:r>
      <w:r w:rsidR="00EA6469">
        <w:rPr>
          <w:rtl/>
          <w:lang w:bidi="fa-IR"/>
        </w:rPr>
        <w:t xml:space="preserve">، </w:t>
      </w:r>
      <w:r>
        <w:rPr>
          <w:rtl/>
          <w:lang w:bidi="fa-IR"/>
        </w:rPr>
        <w:t>ج 7</w:t>
      </w:r>
      <w:r w:rsidR="00EA6469">
        <w:rPr>
          <w:rtl/>
          <w:lang w:bidi="fa-IR"/>
        </w:rPr>
        <w:t xml:space="preserve">، </w:t>
      </w:r>
      <w:r>
        <w:rPr>
          <w:rtl/>
          <w:lang w:bidi="fa-IR"/>
        </w:rPr>
        <w:t>ص 216</w:t>
      </w:r>
      <w:r w:rsidR="00EA6469">
        <w:rPr>
          <w:rtl/>
          <w:lang w:bidi="fa-IR"/>
        </w:rPr>
        <w:t xml:space="preserve">. </w:t>
      </w:r>
    </w:p>
    <w:p w:rsidR="002E4043" w:rsidRDefault="002E4043" w:rsidP="00C24434">
      <w:pPr>
        <w:pStyle w:val="libFootnote"/>
        <w:rPr>
          <w:rtl/>
          <w:lang w:bidi="fa-IR"/>
        </w:rPr>
      </w:pPr>
      <w:r>
        <w:rPr>
          <w:rtl/>
          <w:lang w:bidi="fa-IR"/>
        </w:rPr>
        <w:t>292</w:t>
      </w:r>
      <w:r w:rsidR="00EA6469">
        <w:rPr>
          <w:rtl/>
          <w:lang w:bidi="fa-IR"/>
        </w:rPr>
        <w:t xml:space="preserve">) </w:t>
      </w:r>
      <w:r>
        <w:rPr>
          <w:rtl/>
          <w:lang w:bidi="fa-IR"/>
        </w:rPr>
        <w:t>رحلة ابن بطوطه</w:t>
      </w:r>
      <w:r w:rsidR="00EA6469">
        <w:rPr>
          <w:rtl/>
          <w:lang w:bidi="fa-IR"/>
        </w:rPr>
        <w:t xml:space="preserve">، </w:t>
      </w:r>
      <w:r>
        <w:rPr>
          <w:rtl/>
          <w:lang w:bidi="fa-IR"/>
        </w:rPr>
        <w:t>ص 195</w:t>
      </w:r>
      <w:r w:rsidR="00EA6469">
        <w:rPr>
          <w:rtl/>
          <w:lang w:bidi="fa-IR"/>
        </w:rPr>
        <w:t xml:space="preserve">. </w:t>
      </w:r>
    </w:p>
    <w:p w:rsidR="002E4043" w:rsidRDefault="002E4043" w:rsidP="00C24434">
      <w:pPr>
        <w:pStyle w:val="libFootnote"/>
        <w:rPr>
          <w:rtl/>
          <w:lang w:bidi="fa-IR"/>
        </w:rPr>
      </w:pPr>
      <w:r>
        <w:rPr>
          <w:rtl/>
          <w:lang w:bidi="fa-IR"/>
        </w:rPr>
        <w:t>293</w:t>
      </w:r>
      <w:r w:rsidR="00EA6469">
        <w:rPr>
          <w:rtl/>
          <w:lang w:bidi="fa-IR"/>
        </w:rPr>
        <w:t xml:space="preserve">) </w:t>
      </w:r>
      <w:r>
        <w:rPr>
          <w:rtl/>
          <w:lang w:bidi="fa-IR"/>
        </w:rPr>
        <w:t>تار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خ بغداد</w:t>
      </w:r>
      <w:r w:rsidR="00EA6469">
        <w:rPr>
          <w:rtl/>
          <w:lang w:bidi="fa-IR"/>
        </w:rPr>
        <w:t xml:space="preserve">، </w:t>
      </w:r>
      <w:r>
        <w:rPr>
          <w:rtl/>
          <w:lang w:bidi="fa-IR"/>
        </w:rPr>
        <w:t>ج 1</w:t>
      </w:r>
      <w:r w:rsidR="00EA6469">
        <w:rPr>
          <w:rtl/>
          <w:lang w:bidi="fa-IR"/>
        </w:rPr>
        <w:t xml:space="preserve">، </w:t>
      </w:r>
      <w:r>
        <w:rPr>
          <w:rtl/>
          <w:lang w:bidi="fa-IR"/>
        </w:rPr>
        <w:t>ص 120</w:t>
      </w:r>
      <w:r w:rsidR="00EA6469">
        <w:rPr>
          <w:rtl/>
          <w:lang w:bidi="fa-IR"/>
        </w:rPr>
        <w:t xml:space="preserve">. </w:t>
      </w:r>
    </w:p>
    <w:p w:rsidR="002E4043" w:rsidRDefault="002E4043" w:rsidP="00C24434">
      <w:pPr>
        <w:pStyle w:val="libFootnote"/>
        <w:rPr>
          <w:rtl/>
          <w:lang w:bidi="fa-IR"/>
        </w:rPr>
      </w:pPr>
      <w:r>
        <w:rPr>
          <w:rtl/>
          <w:lang w:bidi="fa-IR"/>
        </w:rPr>
        <w:t>294</w:t>
      </w:r>
      <w:r w:rsidR="00EA6469">
        <w:rPr>
          <w:rtl/>
          <w:lang w:bidi="fa-IR"/>
        </w:rPr>
        <w:t xml:space="preserve">) </w:t>
      </w:r>
      <w:r>
        <w:rPr>
          <w:rtl/>
          <w:lang w:bidi="fa-IR"/>
        </w:rPr>
        <w:t>تهذ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ب التهذ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ب</w:t>
      </w:r>
      <w:r w:rsidR="00EA6469">
        <w:rPr>
          <w:rtl/>
          <w:lang w:bidi="fa-IR"/>
        </w:rPr>
        <w:t xml:space="preserve">، </w:t>
      </w:r>
      <w:r>
        <w:rPr>
          <w:rtl/>
          <w:lang w:bidi="fa-IR"/>
        </w:rPr>
        <w:t>ج 7</w:t>
      </w:r>
      <w:r w:rsidR="00EA6469">
        <w:rPr>
          <w:rtl/>
          <w:lang w:bidi="fa-IR"/>
        </w:rPr>
        <w:t xml:space="preserve">، </w:t>
      </w:r>
      <w:r>
        <w:rPr>
          <w:rtl/>
          <w:lang w:bidi="fa-IR"/>
        </w:rPr>
        <w:t>ص 399</w:t>
      </w:r>
      <w:r w:rsidR="00EA6469">
        <w:rPr>
          <w:rtl/>
          <w:lang w:bidi="fa-IR"/>
        </w:rPr>
        <w:t xml:space="preserve">. </w:t>
      </w:r>
    </w:p>
    <w:p w:rsidR="002E4043" w:rsidRDefault="002E4043" w:rsidP="00C24434">
      <w:pPr>
        <w:pStyle w:val="libFootnote"/>
        <w:rPr>
          <w:rtl/>
          <w:lang w:bidi="fa-IR"/>
        </w:rPr>
      </w:pPr>
      <w:r>
        <w:rPr>
          <w:rtl/>
          <w:lang w:bidi="fa-IR"/>
        </w:rPr>
        <w:t>295</w:t>
      </w:r>
      <w:r w:rsidR="00EA6469">
        <w:rPr>
          <w:rtl/>
          <w:lang w:bidi="fa-IR"/>
        </w:rPr>
        <w:t xml:space="preserve">) </w:t>
      </w:r>
      <w:r>
        <w:rPr>
          <w:rtl/>
          <w:lang w:bidi="fa-IR"/>
        </w:rPr>
        <w:t>شذرات الذهب</w:t>
      </w:r>
      <w:r w:rsidR="00EA6469">
        <w:rPr>
          <w:rtl/>
          <w:lang w:bidi="fa-IR"/>
        </w:rPr>
        <w:t xml:space="preserve">، </w:t>
      </w:r>
      <w:r>
        <w:rPr>
          <w:rtl/>
          <w:lang w:bidi="fa-IR"/>
        </w:rPr>
        <w:t>ج 2</w:t>
      </w:r>
      <w:r w:rsidR="00EA6469">
        <w:rPr>
          <w:rtl/>
          <w:lang w:bidi="fa-IR"/>
        </w:rPr>
        <w:t xml:space="preserve">، </w:t>
      </w:r>
      <w:r>
        <w:rPr>
          <w:rtl/>
          <w:lang w:bidi="fa-IR"/>
        </w:rPr>
        <w:t>ص 48</w:t>
      </w:r>
      <w:r w:rsidR="00EA6469">
        <w:rPr>
          <w:rtl/>
          <w:lang w:bidi="fa-IR"/>
        </w:rPr>
        <w:t xml:space="preserve">. </w:t>
      </w:r>
    </w:p>
    <w:p w:rsidR="002E4043" w:rsidRDefault="002E4043" w:rsidP="00C24434">
      <w:pPr>
        <w:pStyle w:val="libFootnote"/>
        <w:rPr>
          <w:rtl/>
          <w:lang w:bidi="fa-IR"/>
        </w:rPr>
      </w:pPr>
      <w:r>
        <w:rPr>
          <w:rtl/>
          <w:lang w:bidi="fa-IR"/>
        </w:rPr>
        <w:lastRenderedPageBreak/>
        <w:t>296</w:t>
      </w:r>
      <w:r w:rsidR="00EA6469">
        <w:rPr>
          <w:rtl/>
          <w:lang w:bidi="fa-IR"/>
        </w:rPr>
        <w:t xml:space="preserve">) </w:t>
      </w:r>
      <w:r>
        <w:rPr>
          <w:rtl/>
          <w:lang w:bidi="fa-IR"/>
        </w:rPr>
        <w:t>تار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خ بغداد</w:t>
      </w:r>
      <w:r w:rsidR="00EA6469">
        <w:rPr>
          <w:rtl/>
          <w:lang w:bidi="fa-IR"/>
        </w:rPr>
        <w:t xml:space="preserve">، </w:t>
      </w:r>
      <w:r>
        <w:rPr>
          <w:rtl/>
          <w:lang w:bidi="fa-IR"/>
        </w:rPr>
        <w:t>ج 1</w:t>
      </w:r>
      <w:r w:rsidR="00EA6469">
        <w:rPr>
          <w:rtl/>
          <w:lang w:bidi="fa-IR"/>
        </w:rPr>
        <w:t xml:space="preserve">، </w:t>
      </w:r>
      <w:r>
        <w:rPr>
          <w:rtl/>
          <w:lang w:bidi="fa-IR"/>
        </w:rPr>
        <w:t>ص 122</w:t>
      </w:r>
      <w:r w:rsidR="00EA6469">
        <w:rPr>
          <w:rtl/>
          <w:lang w:bidi="fa-IR"/>
        </w:rPr>
        <w:t xml:space="preserve">. </w:t>
      </w:r>
    </w:p>
    <w:p w:rsidR="002E4043" w:rsidRDefault="002E4043" w:rsidP="00C24434">
      <w:pPr>
        <w:pStyle w:val="libFootnote"/>
        <w:rPr>
          <w:rtl/>
          <w:lang w:bidi="fa-IR"/>
        </w:rPr>
      </w:pPr>
      <w:r>
        <w:rPr>
          <w:rtl/>
          <w:lang w:bidi="fa-IR"/>
        </w:rPr>
        <w:t>297</w:t>
      </w:r>
      <w:r w:rsidR="00EA6469">
        <w:rPr>
          <w:rtl/>
          <w:lang w:bidi="fa-IR"/>
        </w:rPr>
        <w:t xml:space="preserve">) </w:t>
      </w:r>
      <w:r>
        <w:rPr>
          <w:rtl/>
          <w:lang w:bidi="fa-IR"/>
        </w:rPr>
        <w:t>رحلة ابن بطوطة</w:t>
      </w:r>
      <w:r w:rsidR="00EA6469">
        <w:rPr>
          <w:rtl/>
          <w:lang w:bidi="fa-IR"/>
        </w:rPr>
        <w:t xml:space="preserve">، </w:t>
      </w:r>
      <w:r>
        <w:rPr>
          <w:rtl/>
          <w:lang w:bidi="fa-IR"/>
        </w:rPr>
        <w:t>ص 225</w:t>
      </w:r>
      <w:r w:rsidR="00EA6469">
        <w:rPr>
          <w:rtl/>
          <w:lang w:bidi="fa-IR"/>
        </w:rPr>
        <w:t xml:space="preserve">. </w:t>
      </w:r>
    </w:p>
    <w:p w:rsidR="002E4043" w:rsidRDefault="002E4043" w:rsidP="00C24434">
      <w:pPr>
        <w:pStyle w:val="libFootnote"/>
        <w:rPr>
          <w:rtl/>
          <w:lang w:bidi="fa-IR"/>
        </w:rPr>
      </w:pPr>
      <w:r>
        <w:rPr>
          <w:rtl/>
          <w:lang w:bidi="fa-IR"/>
        </w:rPr>
        <w:t>298</w:t>
      </w:r>
      <w:r w:rsidR="00EA6469">
        <w:rPr>
          <w:rtl/>
          <w:lang w:bidi="fa-IR"/>
        </w:rPr>
        <w:t xml:space="preserve">) </w:t>
      </w:r>
      <w:r>
        <w:rPr>
          <w:rtl/>
          <w:lang w:bidi="fa-IR"/>
        </w:rPr>
        <w:t>تار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خ بغداد</w:t>
      </w:r>
      <w:r w:rsidR="00EA6469">
        <w:rPr>
          <w:rtl/>
          <w:lang w:bidi="fa-IR"/>
        </w:rPr>
        <w:t xml:space="preserve">، </w:t>
      </w:r>
      <w:r>
        <w:rPr>
          <w:rtl/>
          <w:lang w:bidi="fa-IR"/>
        </w:rPr>
        <w:t>ج 1</w:t>
      </w:r>
      <w:r w:rsidR="00EA6469">
        <w:rPr>
          <w:rtl/>
          <w:lang w:bidi="fa-IR"/>
        </w:rPr>
        <w:t xml:space="preserve">، </w:t>
      </w:r>
      <w:r>
        <w:rPr>
          <w:rtl/>
          <w:lang w:bidi="fa-IR"/>
        </w:rPr>
        <w:t>ص 123</w:t>
      </w:r>
      <w:r w:rsidR="00EA6469">
        <w:rPr>
          <w:rtl/>
          <w:lang w:bidi="fa-IR"/>
        </w:rPr>
        <w:t xml:space="preserve">. </w:t>
      </w:r>
    </w:p>
    <w:p w:rsidR="002E4043" w:rsidRDefault="002E4043" w:rsidP="00C24434">
      <w:pPr>
        <w:pStyle w:val="libFootnote"/>
        <w:rPr>
          <w:rtl/>
          <w:lang w:bidi="fa-IR"/>
        </w:rPr>
      </w:pPr>
      <w:r>
        <w:rPr>
          <w:rtl/>
          <w:lang w:bidi="fa-IR"/>
        </w:rPr>
        <w:t>299</w:t>
      </w:r>
      <w:r w:rsidR="00EA6469">
        <w:rPr>
          <w:rtl/>
          <w:lang w:bidi="fa-IR"/>
        </w:rPr>
        <w:t xml:space="preserve">) </w:t>
      </w:r>
      <w:r>
        <w:rPr>
          <w:rtl/>
          <w:lang w:bidi="fa-IR"/>
        </w:rPr>
        <w:t>اعلام النساء</w:t>
      </w:r>
      <w:r w:rsidR="00EA6469">
        <w:rPr>
          <w:rtl/>
          <w:lang w:bidi="fa-IR"/>
        </w:rPr>
        <w:t xml:space="preserve">، </w:t>
      </w:r>
      <w:r>
        <w:rPr>
          <w:rtl/>
          <w:lang w:bidi="fa-IR"/>
        </w:rPr>
        <w:t>ج 5</w:t>
      </w:r>
      <w:r w:rsidR="00EA6469">
        <w:rPr>
          <w:rtl/>
          <w:lang w:bidi="fa-IR"/>
        </w:rPr>
        <w:t xml:space="preserve">، </w:t>
      </w:r>
      <w:r>
        <w:rPr>
          <w:rtl/>
          <w:lang w:bidi="fa-IR"/>
        </w:rPr>
        <w:t>ص 187 و 189</w:t>
      </w:r>
      <w:r w:rsidR="00EA6469">
        <w:rPr>
          <w:rtl/>
          <w:lang w:bidi="fa-IR"/>
        </w:rPr>
        <w:t xml:space="preserve">. </w:t>
      </w:r>
    </w:p>
    <w:p w:rsidR="00E31349" w:rsidRDefault="002E4043" w:rsidP="00C24434">
      <w:pPr>
        <w:pStyle w:val="libFootnote"/>
        <w:rPr>
          <w:rtl/>
          <w:lang w:bidi="fa-IR"/>
        </w:rPr>
      </w:pPr>
      <w:r>
        <w:rPr>
          <w:rtl/>
          <w:lang w:bidi="fa-IR"/>
        </w:rPr>
        <w:t>300</w:t>
      </w:r>
      <w:r w:rsidR="00EA6469">
        <w:rPr>
          <w:rtl/>
          <w:lang w:bidi="fa-IR"/>
        </w:rPr>
        <w:t xml:space="preserve">) </w:t>
      </w:r>
      <w:r>
        <w:rPr>
          <w:rtl/>
          <w:lang w:bidi="fa-IR"/>
        </w:rPr>
        <w:t>تار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خ ابن خلکان</w:t>
      </w:r>
      <w:r w:rsidR="00EA6469">
        <w:rPr>
          <w:rtl/>
          <w:lang w:bidi="fa-IR"/>
        </w:rPr>
        <w:t xml:space="preserve">، </w:t>
      </w:r>
      <w:r>
        <w:rPr>
          <w:rtl/>
          <w:lang w:bidi="fa-IR"/>
        </w:rPr>
        <w:t>ج 1</w:t>
      </w:r>
      <w:r w:rsidR="00EA6469">
        <w:rPr>
          <w:rtl/>
          <w:lang w:bidi="fa-IR"/>
        </w:rPr>
        <w:t xml:space="preserve">، </w:t>
      </w:r>
      <w:r>
        <w:rPr>
          <w:rtl/>
          <w:lang w:bidi="fa-IR"/>
        </w:rPr>
        <w:t>ص 109</w:t>
      </w:r>
      <w:r w:rsidR="00EA6469">
        <w:rPr>
          <w:rtl/>
          <w:lang w:bidi="fa-IR"/>
        </w:rPr>
        <w:t xml:space="preserve">. </w:t>
      </w:r>
    </w:p>
    <w:p w:rsidR="002E4043" w:rsidRDefault="002E4043" w:rsidP="00C24434">
      <w:pPr>
        <w:pStyle w:val="libFootnote"/>
        <w:rPr>
          <w:rtl/>
          <w:lang w:bidi="fa-IR"/>
        </w:rPr>
      </w:pPr>
      <w:r>
        <w:rPr>
          <w:rtl/>
          <w:lang w:bidi="fa-IR"/>
        </w:rPr>
        <w:t>301</w:t>
      </w:r>
      <w:r w:rsidR="00EA6469">
        <w:rPr>
          <w:rtl/>
          <w:lang w:bidi="fa-IR"/>
        </w:rPr>
        <w:t xml:space="preserve">) </w:t>
      </w:r>
      <w:r>
        <w:rPr>
          <w:rtl/>
          <w:lang w:bidi="fa-IR"/>
        </w:rPr>
        <w:t>تار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خ ابن خلکان</w:t>
      </w:r>
      <w:r w:rsidR="00EA6469">
        <w:rPr>
          <w:rtl/>
          <w:lang w:bidi="fa-IR"/>
        </w:rPr>
        <w:t xml:space="preserve">، </w:t>
      </w:r>
      <w:r>
        <w:rPr>
          <w:rtl/>
          <w:lang w:bidi="fa-IR"/>
        </w:rPr>
        <w:t>ج 2</w:t>
      </w:r>
      <w:r w:rsidR="00EA6469">
        <w:rPr>
          <w:rtl/>
          <w:lang w:bidi="fa-IR"/>
        </w:rPr>
        <w:t xml:space="preserve">، </w:t>
      </w:r>
      <w:r>
        <w:rPr>
          <w:rtl/>
          <w:lang w:bidi="fa-IR"/>
        </w:rPr>
        <w:t>ص 82</w:t>
      </w:r>
      <w:r w:rsidR="00EA6469">
        <w:rPr>
          <w:rtl/>
          <w:lang w:bidi="fa-IR"/>
        </w:rPr>
        <w:t xml:space="preserve">. </w:t>
      </w:r>
    </w:p>
    <w:p w:rsidR="002E4043" w:rsidRDefault="002E4043" w:rsidP="00C24434">
      <w:pPr>
        <w:pStyle w:val="libFootnote"/>
        <w:rPr>
          <w:rtl/>
          <w:lang w:bidi="fa-IR"/>
        </w:rPr>
      </w:pPr>
      <w:r>
        <w:rPr>
          <w:rtl/>
          <w:lang w:bidi="fa-IR"/>
        </w:rPr>
        <w:t>302</w:t>
      </w:r>
      <w:r w:rsidR="00EA6469">
        <w:rPr>
          <w:rtl/>
          <w:lang w:bidi="fa-IR"/>
        </w:rPr>
        <w:t xml:space="preserve">) </w:t>
      </w:r>
      <w:r>
        <w:rPr>
          <w:rtl/>
          <w:lang w:bidi="fa-IR"/>
        </w:rPr>
        <w:t>منهاج السنة</w:t>
      </w:r>
      <w:r w:rsidR="00EA6469">
        <w:rPr>
          <w:rtl/>
          <w:lang w:bidi="fa-IR"/>
        </w:rPr>
        <w:t xml:space="preserve">، </w:t>
      </w:r>
      <w:r>
        <w:rPr>
          <w:rtl/>
          <w:lang w:bidi="fa-IR"/>
        </w:rPr>
        <w:t>ج 1</w:t>
      </w:r>
      <w:r w:rsidR="00EA6469">
        <w:rPr>
          <w:rtl/>
          <w:lang w:bidi="fa-IR"/>
        </w:rPr>
        <w:t xml:space="preserve">، </w:t>
      </w:r>
      <w:r>
        <w:rPr>
          <w:rtl/>
          <w:lang w:bidi="fa-IR"/>
        </w:rPr>
        <w:t>ص 474</w:t>
      </w:r>
      <w:r w:rsidR="00EA6469">
        <w:rPr>
          <w:rtl/>
          <w:lang w:bidi="fa-IR"/>
        </w:rPr>
        <w:t xml:space="preserve">. </w:t>
      </w:r>
    </w:p>
    <w:p w:rsidR="002E4043" w:rsidRDefault="002E4043" w:rsidP="00C24434">
      <w:pPr>
        <w:pStyle w:val="libFootnote"/>
        <w:rPr>
          <w:rtl/>
          <w:lang w:bidi="fa-IR"/>
        </w:rPr>
      </w:pPr>
      <w:r>
        <w:rPr>
          <w:rtl/>
          <w:lang w:bidi="fa-IR"/>
        </w:rPr>
        <w:t>303</w:t>
      </w:r>
      <w:r w:rsidR="00EA6469">
        <w:rPr>
          <w:rtl/>
          <w:lang w:bidi="fa-IR"/>
        </w:rPr>
        <w:t xml:space="preserve">) </w:t>
      </w:r>
      <w:r>
        <w:rPr>
          <w:rtl/>
          <w:lang w:bidi="fa-IR"/>
        </w:rPr>
        <w:t>ر</w:t>
      </w:r>
      <w:r w:rsidR="00EA6469">
        <w:rPr>
          <w:rtl/>
          <w:lang w:bidi="fa-IR"/>
        </w:rPr>
        <w:t xml:space="preserve">. </w:t>
      </w:r>
      <w:r>
        <w:rPr>
          <w:rtl/>
          <w:lang w:bidi="fa-IR"/>
        </w:rPr>
        <w:t>ک</w:t>
      </w:r>
      <w:r w:rsidR="00EA6469">
        <w:rPr>
          <w:rtl/>
          <w:lang w:bidi="fa-IR"/>
        </w:rPr>
        <w:t xml:space="preserve">: </w:t>
      </w:r>
      <w:r>
        <w:rPr>
          <w:rtl/>
          <w:lang w:bidi="fa-IR"/>
        </w:rPr>
        <w:t>مقالات الکوثر</w:t>
      </w:r>
      <w:r w:rsidR="00B15FFC">
        <w:rPr>
          <w:rtl/>
          <w:lang w:bidi="fa-IR"/>
        </w:rPr>
        <w:t>ی</w:t>
      </w:r>
      <w:r w:rsidR="00EA6469">
        <w:rPr>
          <w:rtl/>
          <w:lang w:bidi="fa-IR"/>
        </w:rPr>
        <w:t xml:space="preserve">، </w:t>
      </w:r>
      <w:r>
        <w:rPr>
          <w:rtl/>
          <w:lang w:bidi="fa-IR"/>
        </w:rPr>
        <w:t>ص</w:t>
      </w:r>
      <w:r w:rsidR="00B15FFC">
        <w:rPr>
          <w:rtl/>
          <w:lang w:bidi="fa-IR"/>
        </w:rPr>
        <w:t xml:space="preserve"> </w:t>
      </w:r>
      <w:r>
        <w:rPr>
          <w:rtl/>
          <w:lang w:bidi="fa-IR"/>
        </w:rPr>
        <w:t>246 به نقل از شرح صح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ح مسلم</w:t>
      </w:r>
      <w:r w:rsidR="00EA6469">
        <w:rPr>
          <w:rtl/>
          <w:lang w:bidi="fa-IR"/>
        </w:rPr>
        <w:t xml:space="preserve">، </w:t>
      </w:r>
      <w:r>
        <w:rPr>
          <w:rtl/>
          <w:lang w:bidi="fa-IR"/>
        </w:rPr>
        <w:t>آب</w:t>
      </w:r>
      <w:r w:rsidR="00B15FFC">
        <w:rPr>
          <w:rtl/>
          <w:lang w:bidi="fa-IR"/>
        </w:rPr>
        <w:t xml:space="preserve">ی </w:t>
      </w:r>
      <w:r>
        <w:rPr>
          <w:rtl/>
          <w:lang w:bidi="fa-IR"/>
        </w:rPr>
        <w:t>مالک</w:t>
      </w:r>
      <w:r w:rsidR="00B15FFC">
        <w:rPr>
          <w:rtl/>
          <w:lang w:bidi="fa-IR"/>
        </w:rPr>
        <w:t>ی</w:t>
      </w:r>
      <w:r w:rsidR="00EA6469">
        <w:rPr>
          <w:rtl/>
          <w:lang w:bidi="fa-IR"/>
        </w:rPr>
        <w:t xml:space="preserve">، </w:t>
      </w:r>
      <w:r>
        <w:rPr>
          <w:rtl/>
          <w:lang w:bidi="fa-IR"/>
        </w:rPr>
        <w:t>ج</w:t>
      </w:r>
      <w:r w:rsidR="00B15FFC">
        <w:rPr>
          <w:rtl/>
          <w:lang w:bidi="fa-IR"/>
        </w:rPr>
        <w:t xml:space="preserve"> </w:t>
      </w:r>
      <w:r>
        <w:rPr>
          <w:rtl/>
          <w:lang w:bidi="fa-IR"/>
        </w:rPr>
        <w:t>2</w:t>
      </w:r>
      <w:r w:rsidR="00EA6469">
        <w:rPr>
          <w:rtl/>
          <w:lang w:bidi="fa-IR"/>
        </w:rPr>
        <w:t xml:space="preserve">، </w:t>
      </w:r>
      <w:r>
        <w:rPr>
          <w:rtl/>
          <w:lang w:bidi="fa-IR"/>
        </w:rPr>
        <w:t>ص</w:t>
      </w:r>
      <w:r w:rsidR="00B15FFC">
        <w:rPr>
          <w:rtl/>
          <w:lang w:bidi="fa-IR"/>
        </w:rPr>
        <w:t xml:space="preserve"> </w:t>
      </w:r>
      <w:r>
        <w:rPr>
          <w:rtl/>
          <w:lang w:bidi="fa-IR"/>
        </w:rPr>
        <w:t>234</w:t>
      </w:r>
      <w:r w:rsidR="00EA6469">
        <w:rPr>
          <w:rtl/>
          <w:lang w:bidi="fa-IR"/>
        </w:rPr>
        <w:t xml:space="preserve">. </w:t>
      </w:r>
    </w:p>
    <w:p w:rsidR="002E4043" w:rsidRDefault="002E4043" w:rsidP="00C24434">
      <w:pPr>
        <w:pStyle w:val="libFootnote"/>
        <w:rPr>
          <w:rtl/>
          <w:lang w:bidi="fa-IR"/>
        </w:rPr>
      </w:pPr>
      <w:r>
        <w:rPr>
          <w:rtl/>
          <w:lang w:bidi="fa-IR"/>
        </w:rPr>
        <w:t>304</w:t>
      </w:r>
      <w:r w:rsidR="00EA6469">
        <w:rPr>
          <w:rtl/>
          <w:lang w:bidi="fa-IR"/>
        </w:rPr>
        <w:t xml:space="preserve">) </w:t>
      </w:r>
      <w:r>
        <w:rPr>
          <w:rtl/>
          <w:lang w:bidi="fa-IR"/>
        </w:rPr>
        <w:t>جر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دة ام القر</w:t>
      </w:r>
      <w:r w:rsidR="00B15FFC">
        <w:rPr>
          <w:rtl/>
          <w:lang w:bidi="fa-IR"/>
        </w:rPr>
        <w:t>ی</w:t>
      </w:r>
      <w:r w:rsidR="00EA6469">
        <w:rPr>
          <w:rtl/>
          <w:lang w:bidi="fa-IR"/>
        </w:rPr>
        <w:t xml:space="preserve">، </w:t>
      </w:r>
      <w:r>
        <w:rPr>
          <w:rtl/>
          <w:lang w:bidi="fa-IR"/>
        </w:rPr>
        <w:t>تار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خ 17 شوال 1344 ه</w:t>
      </w:r>
      <w:r w:rsidR="00EA6469">
        <w:rPr>
          <w:rtl/>
          <w:lang w:bidi="fa-IR"/>
        </w:rPr>
        <w:t xml:space="preserve">. </w:t>
      </w:r>
      <w:r>
        <w:rPr>
          <w:rtl/>
          <w:lang w:bidi="fa-IR"/>
        </w:rPr>
        <w:t>ق</w:t>
      </w:r>
    </w:p>
    <w:p w:rsidR="002E4043" w:rsidRDefault="002E4043" w:rsidP="00C24434">
      <w:pPr>
        <w:pStyle w:val="libFootnote"/>
        <w:rPr>
          <w:rtl/>
          <w:lang w:bidi="fa-IR"/>
        </w:rPr>
      </w:pPr>
      <w:r>
        <w:rPr>
          <w:rtl/>
          <w:lang w:bidi="fa-IR"/>
        </w:rPr>
        <w:t>305</w:t>
      </w:r>
      <w:r w:rsidR="00EA6469">
        <w:rPr>
          <w:rtl/>
          <w:lang w:bidi="fa-IR"/>
        </w:rPr>
        <w:t xml:space="preserve">) </w:t>
      </w:r>
      <w:r>
        <w:rPr>
          <w:rtl/>
          <w:lang w:bidi="fa-IR"/>
        </w:rPr>
        <w:t>الفقه عل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 المذاهب الاربعة</w:t>
      </w:r>
      <w:r w:rsidR="00EA6469">
        <w:rPr>
          <w:rtl/>
          <w:lang w:bidi="fa-IR"/>
        </w:rPr>
        <w:t xml:space="preserve">، </w:t>
      </w:r>
      <w:r>
        <w:rPr>
          <w:rtl/>
          <w:lang w:bidi="fa-IR"/>
        </w:rPr>
        <w:t>ج 1</w:t>
      </w:r>
      <w:r w:rsidR="00EA6469">
        <w:rPr>
          <w:rtl/>
          <w:lang w:bidi="fa-IR"/>
        </w:rPr>
        <w:t xml:space="preserve">، </w:t>
      </w:r>
      <w:r>
        <w:rPr>
          <w:rtl/>
          <w:lang w:bidi="fa-IR"/>
        </w:rPr>
        <w:t>ص 421</w:t>
      </w:r>
      <w:r w:rsidR="00EA6469">
        <w:rPr>
          <w:rtl/>
          <w:lang w:bidi="fa-IR"/>
        </w:rPr>
        <w:t xml:space="preserve">. </w:t>
      </w:r>
    </w:p>
    <w:p w:rsidR="002E4043" w:rsidRDefault="002E4043" w:rsidP="00C24434">
      <w:pPr>
        <w:pStyle w:val="libFootnote"/>
        <w:rPr>
          <w:rtl/>
          <w:lang w:bidi="fa-IR"/>
        </w:rPr>
      </w:pPr>
      <w:r>
        <w:rPr>
          <w:rtl/>
          <w:lang w:bidi="fa-IR"/>
        </w:rPr>
        <w:t>306</w:t>
      </w:r>
      <w:r w:rsidR="00EA6469">
        <w:rPr>
          <w:rtl/>
          <w:lang w:bidi="fa-IR"/>
        </w:rPr>
        <w:t xml:space="preserve">) </w:t>
      </w:r>
      <w:r>
        <w:rPr>
          <w:rtl/>
          <w:lang w:bidi="fa-IR"/>
        </w:rPr>
        <w:t>شرح صح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ح مسلم</w:t>
      </w:r>
      <w:r w:rsidR="00EA6469">
        <w:rPr>
          <w:rtl/>
          <w:lang w:bidi="fa-IR"/>
        </w:rPr>
        <w:t xml:space="preserve">، </w:t>
      </w:r>
      <w:r>
        <w:rPr>
          <w:rtl/>
          <w:lang w:bidi="fa-IR"/>
        </w:rPr>
        <w:t>نوو</w:t>
      </w:r>
      <w:r w:rsidR="00B15FFC">
        <w:rPr>
          <w:rtl/>
          <w:lang w:bidi="fa-IR"/>
        </w:rPr>
        <w:t>ی</w:t>
      </w:r>
      <w:r w:rsidR="00EA6469">
        <w:rPr>
          <w:rtl/>
          <w:lang w:bidi="fa-IR"/>
        </w:rPr>
        <w:t xml:space="preserve">، </w:t>
      </w:r>
      <w:r>
        <w:rPr>
          <w:rtl/>
          <w:lang w:bidi="fa-IR"/>
        </w:rPr>
        <w:t>ج 7</w:t>
      </w:r>
      <w:r w:rsidR="00EA6469">
        <w:rPr>
          <w:rtl/>
          <w:lang w:bidi="fa-IR"/>
        </w:rPr>
        <w:t xml:space="preserve">، </w:t>
      </w:r>
      <w:r>
        <w:rPr>
          <w:rtl/>
          <w:lang w:bidi="fa-IR"/>
        </w:rPr>
        <w:t>ص 27 کتاب الجنائر</w:t>
      </w:r>
      <w:r w:rsidR="00EA6469">
        <w:rPr>
          <w:rtl/>
          <w:lang w:bidi="fa-IR"/>
        </w:rPr>
        <w:t xml:space="preserve">. </w:t>
      </w:r>
    </w:p>
    <w:p w:rsidR="002E4043" w:rsidRDefault="002E4043" w:rsidP="00C24434">
      <w:pPr>
        <w:pStyle w:val="libFootnote"/>
        <w:rPr>
          <w:rtl/>
          <w:lang w:bidi="fa-IR"/>
        </w:rPr>
      </w:pPr>
      <w:r>
        <w:rPr>
          <w:rtl/>
          <w:lang w:bidi="fa-IR"/>
        </w:rPr>
        <w:t>307</w:t>
      </w:r>
      <w:r w:rsidR="00EA6469">
        <w:rPr>
          <w:rtl/>
          <w:lang w:bidi="fa-IR"/>
        </w:rPr>
        <w:t xml:space="preserve">) </w:t>
      </w:r>
      <w:r>
        <w:rPr>
          <w:rtl/>
          <w:lang w:bidi="fa-IR"/>
        </w:rPr>
        <w:t>مقالات الکوثر</w:t>
      </w:r>
      <w:r w:rsidR="00B15FFC">
        <w:rPr>
          <w:rtl/>
          <w:lang w:bidi="fa-IR"/>
        </w:rPr>
        <w:t>ی</w:t>
      </w:r>
      <w:r w:rsidR="00EA6469">
        <w:rPr>
          <w:rtl/>
          <w:lang w:bidi="fa-IR"/>
        </w:rPr>
        <w:t xml:space="preserve">، </w:t>
      </w:r>
      <w:r>
        <w:rPr>
          <w:rtl/>
          <w:lang w:bidi="fa-IR"/>
        </w:rPr>
        <w:t>ص 247</w:t>
      </w:r>
      <w:r w:rsidR="00EA6469">
        <w:rPr>
          <w:rtl/>
          <w:lang w:bidi="fa-IR"/>
        </w:rPr>
        <w:t xml:space="preserve">، </w:t>
      </w:r>
      <w:r>
        <w:rPr>
          <w:rtl/>
          <w:lang w:bidi="fa-IR"/>
        </w:rPr>
        <w:t>به نقل از المدونة الکبر</w:t>
      </w:r>
      <w:r w:rsidR="00B15FFC">
        <w:rPr>
          <w:rtl/>
          <w:lang w:bidi="fa-IR"/>
        </w:rPr>
        <w:t>ی</w:t>
      </w:r>
      <w:r w:rsidR="00EA6469">
        <w:rPr>
          <w:rtl/>
          <w:lang w:bidi="fa-IR"/>
        </w:rPr>
        <w:t xml:space="preserve">، </w:t>
      </w:r>
      <w:r>
        <w:rPr>
          <w:rtl/>
          <w:lang w:bidi="fa-IR"/>
        </w:rPr>
        <w:t>ج 1</w:t>
      </w:r>
      <w:r w:rsidR="00EA6469">
        <w:rPr>
          <w:rtl/>
          <w:lang w:bidi="fa-IR"/>
        </w:rPr>
        <w:t xml:space="preserve">، </w:t>
      </w:r>
      <w:r>
        <w:rPr>
          <w:rtl/>
          <w:lang w:bidi="fa-IR"/>
        </w:rPr>
        <w:t>ص 90</w:t>
      </w:r>
      <w:r w:rsidR="00EA6469">
        <w:rPr>
          <w:rtl/>
          <w:lang w:bidi="fa-IR"/>
        </w:rPr>
        <w:t xml:space="preserve">. </w:t>
      </w:r>
    </w:p>
    <w:p w:rsidR="002E4043" w:rsidRDefault="002E4043" w:rsidP="00C24434">
      <w:pPr>
        <w:pStyle w:val="libFootnote"/>
        <w:rPr>
          <w:rtl/>
          <w:lang w:bidi="fa-IR"/>
        </w:rPr>
      </w:pPr>
      <w:r>
        <w:rPr>
          <w:rtl/>
          <w:lang w:bidi="fa-IR"/>
        </w:rPr>
        <w:t>308</w:t>
      </w:r>
      <w:r w:rsidR="00EA6469">
        <w:rPr>
          <w:rtl/>
          <w:lang w:bidi="fa-IR"/>
        </w:rPr>
        <w:t xml:space="preserve">) </w:t>
      </w:r>
      <w:r>
        <w:rPr>
          <w:rtl/>
          <w:lang w:bidi="fa-IR"/>
        </w:rPr>
        <w:t>همان</w:t>
      </w:r>
      <w:r w:rsidR="00EA6469">
        <w:rPr>
          <w:rtl/>
          <w:lang w:bidi="fa-IR"/>
        </w:rPr>
        <w:t xml:space="preserve">، </w:t>
      </w:r>
      <w:r>
        <w:rPr>
          <w:rtl/>
          <w:lang w:bidi="fa-IR"/>
        </w:rPr>
        <w:t>به نقل از کتاب الأمّ</w:t>
      </w:r>
      <w:r w:rsidR="00EA6469">
        <w:rPr>
          <w:rtl/>
          <w:lang w:bidi="fa-IR"/>
        </w:rPr>
        <w:t xml:space="preserve">، </w:t>
      </w:r>
      <w:r>
        <w:rPr>
          <w:rtl/>
          <w:lang w:bidi="fa-IR"/>
        </w:rPr>
        <w:t>ج 1</w:t>
      </w:r>
      <w:r w:rsidR="00EA6469">
        <w:rPr>
          <w:rtl/>
          <w:lang w:bidi="fa-IR"/>
        </w:rPr>
        <w:t xml:space="preserve">، </w:t>
      </w:r>
      <w:r>
        <w:rPr>
          <w:rtl/>
          <w:lang w:bidi="fa-IR"/>
        </w:rPr>
        <w:t>ص 246</w:t>
      </w:r>
      <w:r w:rsidR="00EA6469">
        <w:rPr>
          <w:rtl/>
          <w:lang w:bidi="fa-IR"/>
        </w:rPr>
        <w:t xml:space="preserve">. </w:t>
      </w:r>
    </w:p>
    <w:p w:rsidR="002E4043" w:rsidRDefault="002E4043" w:rsidP="00C24434">
      <w:pPr>
        <w:pStyle w:val="libFootnote"/>
        <w:rPr>
          <w:rtl/>
          <w:lang w:bidi="fa-IR"/>
        </w:rPr>
      </w:pPr>
      <w:r>
        <w:rPr>
          <w:rtl/>
          <w:lang w:bidi="fa-IR"/>
        </w:rPr>
        <w:t>309</w:t>
      </w:r>
      <w:r w:rsidR="00EA6469">
        <w:rPr>
          <w:rtl/>
          <w:lang w:bidi="fa-IR"/>
        </w:rPr>
        <w:t xml:space="preserve">) </w:t>
      </w:r>
      <w:r>
        <w:rPr>
          <w:rtl/>
          <w:lang w:bidi="fa-IR"/>
        </w:rPr>
        <w:t>المحلّ</w:t>
      </w:r>
      <w:r w:rsidR="00B15FFC">
        <w:rPr>
          <w:rtl/>
          <w:lang w:bidi="fa-IR"/>
        </w:rPr>
        <w:t>ی</w:t>
      </w:r>
      <w:r w:rsidR="00EA6469">
        <w:rPr>
          <w:rtl/>
          <w:lang w:bidi="fa-IR"/>
        </w:rPr>
        <w:t xml:space="preserve">، </w:t>
      </w:r>
      <w:r>
        <w:rPr>
          <w:rtl/>
          <w:lang w:bidi="fa-IR"/>
        </w:rPr>
        <w:t>ج 5</w:t>
      </w:r>
      <w:r w:rsidR="00EA6469">
        <w:rPr>
          <w:rtl/>
          <w:lang w:bidi="fa-IR"/>
        </w:rPr>
        <w:t xml:space="preserve">، </w:t>
      </w:r>
      <w:r>
        <w:rPr>
          <w:rtl/>
          <w:lang w:bidi="fa-IR"/>
        </w:rPr>
        <w:t>ص 133</w:t>
      </w:r>
      <w:r w:rsidR="00EA6469">
        <w:rPr>
          <w:rtl/>
          <w:lang w:bidi="fa-IR"/>
        </w:rPr>
        <w:t xml:space="preserve">. </w:t>
      </w:r>
    </w:p>
    <w:p w:rsidR="002E4043" w:rsidRDefault="002E4043" w:rsidP="00C24434">
      <w:pPr>
        <w:pStyle w:val="libFootnote"/>
        <w:rPr>
          <w:rtl/>
          <w:lang w:bidi="fa-IR"/>
        </w:rPr>
      </w:pPr>
      <w:r>
        <w:rPr>
          <w:rtl/>
          <w:lang w:bidi="fa-IR"/>
        </w:rPr>
        <w:t>310</w:t>
      </w:r>
      <w:r w:rsidR="00EA6469">
        <w:rPr>
          <w:rtl/>
          <w:lang w:bidi="fa-IR"/>
        </w:rPr>
        <w:t xml:space="preserve">) </w:t>
      </w:r>
      <w:r>
        <w:rPr>
          <w:rtl/>
          <w:lang w:bidi="fa-IR"/>
        </w:rPr>
        <w:t>المجموع</w:t>
      </w:r>
      <w:r w:rsidR="00EA6469">
        <w:rPr>
          <w:rtl/>
          <w:lang w:bidi="fa-IR"/>
        </w:rPr>
        <w:t xml:space="preserve">، </w:t>
      </w:r>
      <w:r>
        <w:rPr>
          <w:rtl/>
          <w:lang w:bidi="fa-IR"/>
        </w:rPr>
        <w:t>ج 5</w:t>
      </w:r>
      <w:r w:rsidR="00EA6469">
        <w:rPr>
          <w:rtl/>
          <w:lang w:bidi="fa-IR"/>
        </w:rPr>
        <w:t xml:space="preserve">، </w:t>
      </w:r>
      <w:r>
        <w:rPr>
          <w:rtl/>
          <w:lang w:bidi="fa-IR"/>
        </w:rPr>
        <w:t>ص 298</w:t>
      </w:r>
      <w:r w:rsidR="00EA6469">
        <w:rPr>
          <w:rtl/>
          <w:lang w:bidi="fa-IR"/>
        </w:rPr>
        <w:t xml:space="preserve">. </w:t>
      </w:r>
    </w:p>
    <w:p w:rsidR="002E4043" w:rsidRDefault="002E4043" w:rsidP="00C24434">
      <w:pPr>
        <w:pStyle w:val="libFootnote"/>
        <w:rPr>
          <w:rtl/>
          <w:lang w:bidi="fa-IR"/>
        </w:rPr>
      </w:pPr>
      <w:r>
        <w:rPr>
          <w:rtl/>
          <w:lang w:bidi="fa-IR"/>
        </w:rPr>
        <w:t>311</w:t>
      </w:r>
      <w:r w:rsidR="00EA6469">
        <w:rPr>
          <w:rtl/>
          <w:lang w:bidi="fa-IR"/>
        </w:rPr>
        <w:t xml:space="preserve">) </w:t>
      </w:r>
      <w:r>
        <w:rPr>
          <w:rtl/>
          <w:lang w:bidi="fa-IR"/>
        </w:rPr>
        <w:t>الحد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قة الند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ة</w:t>
      </w:r>
      <w:r w:rsidR="00EA6469">
        <w:rPr>
          <w:rtl/>
          <w:lang w:bidi="fa-IR"/>
        </w:rPr>
        <w:t xml:space="preserve">، </w:t>
      </w:r>
      <w:r>
        <w:rPr>
          <w:rtl/>
          <w:lang w:bidi="fa-IR"/>
        </w:rPr>
        <w:t>ج 2</w:t>
      </w:r>
      <w:r w:rsidR="00EA6469">
        <w:rPr>
          <w:rtl/>
          <w:lang w:bidi="fa-IR"/>
        </w:rPr>
        <w:t xml:space="preserve">، </w:t>
      </w:r>
      <w:r>
        <w:rPr>
          <w:rtl/>
          <w:lang w:bidi="fa-IR"/>
        </w:rPr>
        <w:t>ص 630</w:t>
      </w:r>
      <w:r w:rsidR="00EA6469">
        <w:rPr>
          <w:rtl/>
          <w:lang w:bidi="fa-IR"/>
        </w:rPr>
        <w:t xml:space="preserve">. </w:t>
      </w:r>
    </w:p>
    <w:p w:rsidR="002E4043" w:rsidRDefault="002E4043" w:rsidP="00C24434">
      <w:pPr>
        <w:pStyle w:val="libFootnote"/>
        <w:rPr>
          <w:rtl/>
          <w:lang w:bidi="fa-IR"/>
        </w:rPr>
      </w:pPr>
      <w:r>
        <w:rPr>
          <w:rtl/>
          <w:lang w:bidi="fa-IR"/>
        </w:rPr>
        <w:t>312</w:t>
      </w:r>
      <w:r w:rsidR="00EA6469">
        <w:rPr>
          <w:rtl/>
          <w:lang w:bidi="fa-IR"/>
        </w:rPr>
        <w:t xml:space="preserve">) </w:t>
      </w:r>
      <w:r>
        <w:rPr>
          <w:rtl/>
          <w:lang w:bidi="fa-IR"/>
        </w:rPr>
        <w:t>صح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ح مسلم</w:t>
      </w:r>
      <w:r w:rsidR="00EA6469">
        <w:rPr>
          <w:rtl/>
          <w:lang w:bidi="fa-IR"/>
        </w:rPr>
        <w:t xml:space="preserve">، </w:t>
      </w:r>
      <w:r>
        <w:rPr>
          <w:rtl/>
          <w:lang w:bidi="fa-IR"/>
        </w:rPr>
        <w:t>ج 3</w:t>
      </w:r>
      <w:r w:rsidR="00EA6469">
        <w:rPr>
          <w:rtl/>
          <w:lang w:bidi="fa-IR"/>
        </w:rPr>
        <w:t xml:space="preserve">، </w:t>
      </w:r>
      <w:r>
        <w:rPr>
          <w:rtl/>
          <w:lang w:bidi="fa-IR"/>
        </w:rPr>
        <w:t>ص 61</w:t>
      </w:r>
      <w:r w:rsidR="00EA6469">
        <w:rPr>
          <w:rtl/>
          <w:lang w:bidi="fa-IR"/>
        </w:rPr>
        <w:t xml:space="preserve">، </w:t>
      </w:r>
      <w:r>
        <w:rPr>
          <w:rtl/>
          <w:lang w:bidi="fa-IR"/>
        </w:rPr>
        <w:t>کتاب الجنائز</w:t>
      </w:r>
      <w:r w:rsidR="00EA6469">
        <w:rPr>
          <w:rtl/>
          <w:lang w:bidi="fa-IR"/>
        </w:rPr>
        <w:t xml:space="preserve">. </w:t>
      </w:r>
    </w:p>
    <w:p w:rsidR="002E4043" w:rsidRDefault="002E4043" w:rsidP="00C24434">
      <w:pPr>
        <w:pStyle w:val="libFootnote"/>
        <w:rPr>
          <w:rtl/>
          <w:lang w:bidi="fa-IR"/>
        </w:rPr>
      </w:pPr>
      <w:r>
        <w:rPr>
          <w:rtl/>
          <w:lang w:bidi="fa-IR"/>
        </w:rPr>
        <w:t>313</w:t>
      </w:r>
      <w:r w:rsidR="00EA6469">
        <w:rPr>
          <w:rtl/>
          <w:lang w:bidi="fa-IR"/>
        </w:rPr>
        <w:t xml:space="preserve">) </w:t>
      </w:r>
      <w:r>
        <w:rPr>
          <w:rtl/>
          <w:lang w:bidi="fa-IR"/>
        </w:rPr>
        <w:t>ر</w:t>
      </w:r>
      <w:r w:rsidR="00EA6469">
        <w:rPr>
          <w:rtl/>
          <w:lang w:bidi="fa-IR"/>
        </w:rPr>
        <w:t xml:space="preserve">. </w:t>
      </w:r>
      <w:r>
        <w:rPr>
          <w:rtl/>
          <w:lang w:bidi="fa-IR"/>
        </w:rPr>
        <w:t>ک</w:t>
      </w:r>
      <w:r w:rsidR="00EA6469">
        <w:rPr>
          <w:rtl/>
          <w:lang w:bidi="fa-IR"/>
        </w:rPr>
        <w:t xml:space="preserve">: </w:t>
      </w:r>
      <w:r>
        <w:rPr>
          <w:rtl/>
          <w:lang w:bidi="fa-IR"/>
        </w:rPr>
        <w:t>تهذ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ب التهذ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ب</w:t>
      </w:r>
      <w:r w:rsidR="00EA6469">
        <w:rPr>
          <w:rtl/>
          <w:lang w:bidi="fa-IR"/>
        </w:rPr>
        <w:t xml:space="preserve">، </w:t>
      </w:r>
      <w:r>
        <w:rPr>
          <w:rtl/>
          <w:lang w:bidi="fa-IR"/>
        </w:rPr>
        <w:t>ج 11</w:t>
      </w:r>
      <w:r w:rsidR="00EA6469">
        <w:rPr>
          <w:rtl/>
          <w:lang w:bidi="fa-IR"/>
        </w:rPr>
        <w:t xml:space="preserve">، </w:t>
      </w:r>
      <w:r>
        <w:rPr>
          <w:rtl/>
          <w:lang w:bidi="fa-IR"/>
        </w:rPr>
        <w:t>ص 123</w:t>
      </w:r>
      <w:r w:rsidR="00EA6469">
        <w:rPr>
          <w:rtl/>
          <w:lang w:bidi="fa-IR"/>
        </w:rPr>
        <w:t xml:space="preserve">. </w:t>
      </w:r>
    </w:p>
    <w:p w:rsidR="002E4043" w:rsidRDefault="002E4043" w:rsidP="00C24434">
      <w:pPr>
        <w:pStyle w:val="libFootnote"/>
        <w:rPr>
          <w:rtl/>
          <w:lang w:bidi="fa-IR"/>
        </w:rPr>
      </w:pPr>
      <w:r>
        <w:rPr>
          <w:rtl/>
          <w:lang w:bidi="fa-IR"/>
        </w:rPr>
        <w:t>314</w:t>
      </w:r>
      <w:r w:rsidR="00EA6469">
        <w:rPr>
          <w:rtl/>
          <w:lang w:bidi="fa-IR"/>
        </w:rPr>
        <w:t xml:space="preserve">) </w:t>
      </w:r>
      <w:r>
        <w:rPr>
          <w:rtl/>
          <w:lang w:bidi="fa-IR"/>
        </w:rPr>
        <w:t>همان</w:t>
      </w:r>
      <w:r w:rsidR="00EA6469">
        <w:rPr>
          <w:rtl/>
          <w:lang w:bidi="fa-IR"/>
        </w:rPr>
        <w:t xml:space="preserve">، </w:t>
      </w:r>
      <w:r>
        <w:rPr>
          <w:rtl/>
          <w:lang w:bidi="fa-IR"/>
        </w:rPr>
        <w:t>ج 4</w:t>
      </w:r>
      <w:r w:rsidR="00EA6469">
        <w:rPr>
          <w:rtl/>
          <w:lang w:bidi="fa-IR"/>
        </w:rPr>
        <w:t xml:space="preserve">، </w:t>
      </w:r>
      <w:r>
        <w:rPr>
          <w:rtl/>
          <w:lang w:bidi="fa-IR"/>
        </w:rPr>
        <w:t>ص 115</w:t>
      </w:r>
      <w:r w:rsidR="00EA6469">
        <w:rPr>
          <w:rtl/>
          <w:lang w:bidi="fa-IR"/>
        </w:rPr>
        <w:t xml:space="preserve">. </w:t>
      </w:r>
    </w:p>
    <w:p w:rsidR="002E4043" w:rsidRDefault="002E4043" w:rsidP="00C24434">
      <w:pPr>
        <w:pStyle w:val="libFootnote"/>
        <w:rPr>
          <w:rtl/>
          <w:lang w:bidi="fa-IR"/>
        </w:rPr>
      </w:pPr>
      <w:r>
        <w:rPr>
          <w:rtl/>
          <w:lang w:bidi="fa-IR"/>
        </w:rPr>
        <w:t>315</w:t>
      </w:r>
      <w:r w:rsidR="00EA6469">
        <w:rPr>
          <w:rtl/>
          <w:lang w:bidi="fa-IR"/>
        </w:rPr>
        <w:t xml:space="preserve">) </w:t>
      </w:r>
      <w:r>
        <w:rPr>
          <w:rtl/>
          <w:lang w:bidi="fa-IR"/>
        </w:rPr>
        <w:t>همان</w:t>
      </w:r>
      <w:r w:rsidR="00EA6469">
        <w:rPr>
          <w:rtl/>
          <w:lang w:bidi="fa-IR"/>
        </w:rPr>
        <w:t xml:space="preserve">، </w:t>
      </w:r>
      <w:r>
        <w:rPr>
          <w:rtl/>
          <w:lang w:bidi="fa-IR"/>
        </w:rPr>
        <w:t>ج 2</w:t>
      </w:r>
      <w:r w:rsidR="00EA6469">
        <w:rPr>
          <w:rtl/>
          <w:lang w:bidi="fa-IR"/>
        </w:rPr>
        <w:t xml:space="preserve">، </w:t>
      </w:r>
      <w:r>
        <w:rPr>
          <w:rtl/>
          <w:lang w:bidi="fa-IR"/>
        </w:rPr>
        <w:t>ص 179</w:t>
      </w:r>
      <w:r w:rsidR="00EA6469">
        <w:rPr>
          <w:rtl/>
          <w:lang w:bidi="fa-IR"/>
        </w:rPr>
        <w:t xml:space="preserve">. </w:t>
      </w:r>
    </w:p>
    <w:p w:rsidR="002E4043" w:rsidRDefault="002E4043" w:rsidP="00C24434">
      <w:pPr>
        <w:pStyle w:val="libFootnote"/>
        <w:rPr>
          <w:rtl/>
          <w:lang w:bidi="fa-IR"/>
        </w:rPr>
      </w:pPr>
      <w:r>
        <w:rPr>
          <w:rtl/>
          <w:lang w:bidi="fa-IR"/>
        </w:rPr>
        <w:t>316</w:t>
      </w:r>
      <w:r w:rsidR="00EA6469">
        <w:rPr>
          <w:rtl/>
          <w:lang w:bidi="fa-IR"/>
        </w:rPr>
        <w:t xml:space="preserve">) </w:t>
      </w:r>
      <w:r>
        <w:rPr>
          <w:rtl/>
          <w:lang w:bidi="fa-IR"/>
        </w:rPr>
        <w:t>ر</w:t>
      </w:r>
      <w:r w:rsidR="00EA6469">
        <w:rPr>
          <w:rtl/>
          <w:lang w:bidi="fa-IR"/>
        </w:rPr>
        <w:t xml:space="preserve">. </w:t>
      </w:r>
      <w:r>
        <w:rPr>
          <w:rtl/>
          <w:lang w:bidi="fa-IR"/>
        </w:rPr>
        <w:t>ک</w:t>
      </w:r>
      <w:r w:rsidR="00EA6469">
        <w:rPr>
          <w:rtl/>
          <w:lang w:bidi="fa-IR"/>
        </w:rPr>
        <w:t xml:space="preserve">: </w:t>
      </w:r>
      <w:r>
        <w:rPr>
          <w:rtl/>
          <w:lang w:bidi="fa-IR"/>
        </w:rPr>
        <w:t>تهذ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ب التهذ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ب</w:t>
      </w:r>
      <w:r w:rsidR="00EA6469">
        <w:rPr>
          <w:rtl/>
          <w:lang w:bidi="fa-IR"/>
        </w:rPr>
        <w:t xml:space="preserve">، </w:t>
      </w:r>
      <w:r>
        <w:rPr>
          <w:rtl/>
          <w:lang w:bidi="fa-IR"/>
        </w:rPr>
        <w:t>ج 4</w:t>
      </w:r>
      <w:r w:rsidR="00EA6469">
        <w:rPr>
          <w:rtl/>
          <w:lang w:bidi="fa-IR"/>
        </w:rPr>
        <w:t xml:space="preserve">، </w:t>
      </w:r>
      <w:r>
        <w:rPr>
          <w:rtl/>
          <w:lang w:bidi="fa-IR"/>
        </w:rPr>
        <w:t>ص 362</w:t>
      </w:r>
      <w:r w:rsidR="00EA6469">
        <w:rPr>
          <w:rtl/>
          <w:lang w:bidi="fa-IR"/>
        </w:rPr>
        <w:t xml:space="preserve">. </w:t>
      </w:r>
    </w:p>
    <w:p w:rsidR="002E4043" w:rsidRDefault="002E4043" w:rsidP="00C24434">
      <w:pPr>
        <w:pStyle w:val="libFootnote"/>
        <w:rPr>
          <w:rtl/>
          <w:lang w:bidi="fa-IR"/>
        </w:rPr>
      </w:pPr>
      <w:r>
        <w:rPr>
          <w:rtl/>
          <w:lang w:bidi="fa-IR"/>
        </w:rPr>
        <w:t>317</w:t>
      </w:r>
      <w:r w:rsidR="00EA6469">
        <w:rPr>
          <w:rtl/>
          <w:lang w:bidi="fa-IR"/>
        </w:rPr>
        <w:t xml:space="preserve">) </w:t>
      </w:r>
      <w:r>
        <w:rPr>
          <w:rtl/>
          <w:lang w:bidi="fa-IR"/>
        </w:rPr>
        <w:t>ر</w:t>
      </w:r>
      <w:r w:rsidR="00EA6469">
        <w:rPr>
          <w:rtl/>
          <w:lang w:bidi="fa-IR"/>
        </w:rPr>
        <w:t xml:space="preserve">. </w:t>
      </w:r>
      <w:r>
        <w:rPr>
          <w:rtl/>
          <w:lang w:bidi="fa-IR"/>
        </w:rPr>
        <w:t>ک</w:t>
      </w:r>
      <w:r w:rsidR="00EA6469">
        <w:rPr>
          <w:rtl/>
          <w:lang w:bidi="fa-IR"/>
        </w:rPr>
        <w:t xml:space="preserve">: </w:t>
      </w:r>
      <w:r>
        <w:rPr>
          <w:rtl/>
          <w:lang w:bidi="fa-IR"/>
        </w:rPr>
        <w:t>ز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ارة القبور</w:t>
      </w:r>
      <w:r w:rsidR="00EA6469">
        <w:rPr>
          <w:rtl/>
          <w:lang w:bidi="fa-IR"/>
        </w:rPr>
        <w:t xml:space="preserve">، </w:t>
      </w:r>
      <w:r>
        <w:rPr>
          <w:rtl/>
          <w:lang w:bidi="fa-IR"/>
        </w:rPr>
        <w:t>علامه بدر الد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ن حوث</w:t>
      </w:r>
      <w:r w:rsidR="00B15FFC">
        <w:rPr>
          <w:rtl/>
          <w:lang w:bidi="fa-IR"/>
        </w:rPr>
        <w:t>ی</w:t>
      </w:r>
      <w:r w:rsidR="00EA6469">
        <w:rPr>
          <w:rtl/>
          <w:lang w:bidi="fa-IR"/>
        </w:rPr>
        <w:t xml:space="preserve">. </w:t>
      </w:r>
    </w:p>
    <w:p w:rsidR="002E4043" w:rsidRDefault="002E4043" w:rsidP="00C24434">
      <w:pPr>
        <w:pStyle w:val="libFootnote"/>
        <w:rPr>
          <w:rtl/>
          <w:lang w:bidi="fa-IR"/>
        </w:rPr>
      </w:pPr>
      <w:r>
        <w:rPr>
          <w:rtl/>
          <w:lang w:bidi="fa-IR"/>
        </w:rPr>
        <w:t>318</w:t>
      </w:r>
      <w:r w:rsidR="00EA6469">
        <w:rPr>
          <w:rtl/>
          <w:lang w:bidi="fa-IR"/>
        </w:rPr>
        <w:t xml:space="preserve">) </w:t>
      </w:r>
      <w:r>
        <w:rPr>
          <w:rtl/>
          <w:lang w:bidi="fa-IR"/>
        </w:rPr>
        <w:t>کنز العمال</w:t>
      </w:r>
      <w:r w:rsidR="00EA6469">
        <w:rPr>
          <w:rtl/>
          <w:lang w:bidi="fa-IR"/>
        </w:rPr>
        <w:t xml:space="preserve">، </w:t>
      </w:r>
      <w:r>
        <w:rPr>
          <w:rtl/>
          <w:lang w:bidi="fa-IR"/>
        </w:rPr>
        <w:t>ج 15</w:t>
      </w:r>
      <w:r w:rsidR="00EA6469">
        <w:rPr>
          <w:rtl/>
          <w:lang w:bidi="fa-IR"/>
        </w:rPr>
        <w:t xml:space="preserve">، </w:t>
      </w:r>
      <w:r>
        <w:rPr>
          <w:rtl/>
          <w:lang w:bidi="fa-IR"/>
        </w:rPr>
        <w:t>ص 736</w:t>
      </w:r>
      <w:r w:rsidR="00EA6469">
        <w:rPr>
          <w:rtl/>
          <w:lang w:bidi="fa-IR"/>
        </w:rPr>
        <w:t xml:space="preserve">، </w:t>
      </w:r>
      <w:r>
        <w:rPr>
          <w:rtl/>
          <w:lang w:bidi="fa-IR"/>
        </w:rPr>
        <w:t>ح 42932</w:t>
      </w:r>
      <w:r w:rsidR="00EA6469">
        <w:rPr>
          <w:rtl/>
          <w:lang w:bidi="fa-IR"/>
        </w:rPr>
        <w:t xml:space="preserve">. </w:t>
      </w:r>
    </w:p>
    <w:p w:rsidR="002E4043" w:rsidRDefault="002E4043" w:rsidP="00C24434">
      <w:pPr>
        <w:pStyle w:val="libFootnote"/>
        <w:rPr>
          <w:rtl/>
          <w:lang w:bidi="fa-IR"/>
        </w:rPr>
      </w:pPr>
      <w:r>
        <w:rPr>
          <w:rtl/>
          <w:lang w:bidi="fa-IR"/>
        </w:rPr>
        <w:t>319</w:t>
      </w:r>
      <w:r w:rsidR="00EA6469">
        <w:rPr>
          <w:rtl/>
          <w:lang w:bidi="fa-IR"/>
        </w:rPr>
        <w:t xml:space="preserve">) </w:t>
      </w:r>
      <w:r>
        <w:rPr>
          <w:rtl/>
          <w:lang w:bidi="fa-IR"/>
        </w:rPr>
        <w:t>صح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ح مسلم</w:t>
      </w:r>
      <w:r w:rsidR="00EA6469">
        <w:rPr>
          <w:rtl/>
          <w:lang w:bidi="fa-IR"/>
        </w:rPr>
        <w:t xml:space="preserve">، </w:t>
      </w:r>
      <w:r>
        <w:rPr>
          <w:rtl/>
          <w:lang w:bidi="fa-IR"/>
        </w:rPr>
        <w:t>ج 3</w:t>
      </w:r>
      <w:r w:rsidR="00EA6469">
        <w:rPr>
          <w:rtl/>
          <w:lang w:bidi="fa-IR"/>
        </w:rPr>
        <w:t xml:space="preserve">، </w:t>
      </w:r>
      <w:r>
        <w:rPr>
          <w:rtl/>
          <w:lang w:bidi="fa-IR"/>
        </w:rPr>
        <w:t>ص 62</w:t>
      </w:r>
      <w:r w:rsidR="00EA6469">
        <w:rPr>
          <w:rtl/>
          <w:lang w:bidi="fa-IR"/>
        </w:rPr>
        <w:t xml:space="preserve">. </w:t>
      </w:r>
    </w:p>
    <w:p w:rsidR="002E4043" w:rsidRDefault="002E4043" w:rsidP="00C24434">
      <w:pPr>
        <w:pStyle w:val="libFootnote"/>
        <w:rPr>
          <w:rtl/>
          <w:lang w:bidi="fa-IR"/>
        </w:rPr>
      </w:pPr>
      <w:r>
        <w:rPr>
          <w:rtl/>
          <w:lang w:bidi="fa-IR"/>
        </w:rPr>
        <w:t>320</w:t>
      </w:r>
      <w:r w:rsidR="00EA6469">
        <w:rPr>
          <w:rtl/>
          <w:lang w:bidi="fa-IR"/>
        </w:rPr>
        <w:t xml:space="preserve">) </w:t>
      </w:r>
      <w:r>
        <w:rPr>
          <w:rtl/>
          <w:lang w:bidi="fa-IR"/>
        </w:rPr>
        <w:t>تهذ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ب التهذ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ب</w:t>
      </w:r>
      <w:r w:rsidR="00EA6469">
        <w:rPr>
          <w:rtl/>
          <w:lang w:bidi="fa-IR"/>
        </w:rPr>
        <w:t xml:space="preserve">، </w:t>
      </w:r>
      <w:r>
        <w:rPr>
          <w:rtl/>
          <w:lang w:bidi="fa-IR"/>
        </w:rPr>
        <w:t>ج 6</w:t>
      </w:r>
      <w:r w:rsidR="00EA6469">
        <w:rPr>
          <w:rtl/>
          <w:lang w:bidi="fa-IR"/>
        </w:rPr>
        <w:t xml:space="preserve">، </w:t>
      </w:r>
      <w:r>
        <w:rPr>
          <w:rtl/>
          <w:lang w:bidi="fa-IR"/>
        </w:rPr>
        <w:t>ص 406</w:t>
      </w:r>
      <w:r w:rsidR="00EA6469">
        <w:rPr>
          <w:rtl/>
          <w:lang w:bidi="fa-IR"/>
        </w:rPr>
        <w:t xml:space="preserve">. </w:t>
      </w:r>
    </w:p>
    <w:p w:rsidR="002E4043" w:rsidRDefault="002E4043" w:rsidP="00C24434">
      <w:pPr>
        <w:pStyle w:val="libFootnote"/>
        <w:rPr>
          <w:rtl/>
          <w:lang w:bidi="fa-IR"/>
        </w:rPr>
      </w:pPr>
      <w:r>
        <w:rPr>
          <w:rtl/>
          <w:lang w:bidi="fa-IR"/>
        </w:rPr>
        <w:t>321</w:t>
      </w:r>
      <w:r w:rsidR="00EA6469">
        <w:rPr>
          <w:rtl/>
          <w:lang w:bidi="fa-IR"/>
        </w:rPr>
        <w:t xml:space="preserve">) </w:t>
      </w:r>
      <w:r>
        <w:rPr>
          <w:rtl/>
          <w:lang w:bidi="fa-IR"/>
        </w:rPr>
        <w:t>همان</w:t>
      </w:r>
      <w:r w:rsidR="00EA6469">
        <w:rPr>
          <w:rtl/>
          <w:lang w:bidi="fa-IR"/>
        </w:rPr>
        <w:t xml:space="preserve">. </w:t>
      </w:r>
    </w:p>
    <w:p w:rsidR="002E4043" w:rsidRDefault="002E4043" w:rsidP="00C24434">
      <w:pPr>
        <w:pStyle w:val="libFootnote"/>
        <w:rPr>
          <w:rtl/>
          <w:lang w:bidi="fa-IR"/>
        </w:rPr>
      </w:pPr>
      <w:r>
        <w:rPr>
          <w:rtl/>
          <w:lang w:bidi="fa-IR"/>
        </w:rPr>
        <w:t>322</w:t>
      </w:r>
      <w:r w:rsidR="00EA6469">
        <w:rPr>
          <w:rtl/>
          <w:lang w:bidi="fa-IR"/>
        </w:rPr>
        <w:t xml:space="preserve">) </w:t>
      </w:r>
      <w:r>
        <w:rPr>
          <w:rtl/>
          <w:lang w:bidi="fa-IR"/>
        </w:rPr>
        <w:t>همان</w:t>
      </w:r>
      <w:r w:rsidR="00EA6469">
        <w:rPr>
          <w:rtl/>
          <w:lang w:bidi="fa-IR"/>
        </w:rPr>
        <w:t xml:space="preserve">، </w:t>
      </w:r>
      <w:r>
        <w:rPr>
          <w:rtl/>
          <w:lang w:bidi="fa-IR"/>
        </w:rPr>
        <w:t>ج 6</w:t>
      </w:r>
      <w:r w:rsidR="00EA6469">
        <w:rPr>
          <w:rtl/>
          <w:lang w:bidi="fa-IR"/>
        </w:rPr>
        <w:t xml:space="preserve">، </w:t>
      </w:r>
      <w:r>
        <w:rPr>
          <w:rtl/>
          <w:lang w:bidi="fa-IR"/>
        </w:rPr>
        <w:t>ص 404</w:t>
      </w:r>
      <w:r w:rsidR="00EA6469">
        <w:rPr>
          <w:rtl/>
          <w:lang w:bidi="fa-IR"/>
        </w:rPr>
        <w:t xml:space="preserve">. </w:t>
      </w:r>
    </w:p>
    <w:p w:rsidR="002E4043" w:rsidRDefault="002E4043" w:rsidP="00C24434">
      <w:pPr>
        <w:pStyle w:val="libFootnote"/>
        <w:rPr>
          <w:rtl/>
          <w:lang w:bidi="fa-IR"/>
        </w:rPr>
      </w:pPr>
      <w:r>
        <w:rPr>
          <w:rtl/>
          <w:lang w:bidi="fa-IR"/>
        </w:rPr>
        <w:lastRenderedPageBreak/>
        <w:t>323</w:t>
      </w:r>
      <w:r w:rsidR="00EA6469">
        <w:rPr>
          <w:rtl/>
          <w:lang w:bidi="fa-IR"/>
        </w:rPr>
        <w:t xml:space="preserve">) </w:t>
      </w:r>
      <w:r>
        <w:rPr>
          <w:rtl/>
          <w:lang w:bidi="fa-IR"/>
        </w:rPr>
        <w:t>همان</w:t>
      </w:r>
      <w:r w:rsidR="00EA6469">
        <w:rPr>
          <w:rtl/>
          <w:lang w:bidi="fa-IR"/>
        </w:rPr>
        <w:t xml:space="preserve">، </w:t>
      </w:r>
      <w:r>
        <w:rPr>
          <w:rtl/>
          <w:lang w:bidi="fa-IR"/>
        </w:rPr>
        <w:t>ترجمه اب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 الزب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ر</w:t>
      </w:r>
      <w:r w:rsidR="00EA6469">
        <w:rPr>
          <w:rtl/>
          <w:lang w:bidi="fa-IR"/>
        </w:rPr>
        <w:t xml:space="preserve">. </w:t>
      </w:r>
    </w:p>
    <w:p w:rsidR="002E4043" w:rsidRDefault="002E4043" w:rsidP="00C24434">
      <w:pPr>
        <w:pStyle w:val="libFootnote"/>
        <w:rPr>
          <w:rtl/>
          <w:lang w:bidi="fa-IR"/>
        </w:rPr>
      </w:pPr>
      <w:r>
        <w:rPr>
          <w:rtl/>
          <w:lang w:bidi="fa-IR"/>
        </w:rPr>
        <w:t>324</w:t>
      </w:r>
      <w:r w:rsidR="00EA6469">
        <w:rPr>
          <w:rtl/>
          <w:lang w:bidi="fa-IR"/>
        </w:rPr>
        <w:t xml:space="preserve">) </w:t>
      </w:r>
      <w:r>
        <w:rPr>
          <w:rtl/>
          <w:lang w:bidi="fa-IR"/>
        </w:rPr>
        <w:t>سنن ابن ماجه</w:t>
      </w:r>
      <w:r w:rsidR="00EA6469">
        <w:rPr>
          <w:rtl/>
          <w:lang w:bidi="fa-IR"/>
        </w:rPr>
        <w:t xml:space="preserve">، </w:t>
      </w:r>
      <w:r>
        <w:rPr>
          <w:rtl/>
          <w:lang w:bidi="fa-IR"/>
        </w:rPr>
        <w:t>ج 1</w:t>
      </w:r>
      <w:r w:rsidR="00EA6469">
        <w:rPr>
          <w:rtl/>
          <w:lang w:bidi="fa-IR"/>
        </w:rPr>
        <w:t xml:space="preserve">، </w:t>
      </w:r>
      <w:r>
        <w:rPr>
          <w:rtl/>
          <w:lang w:bidi="fa-IR"/>
        </w:rPr>
        <w:t>ص 474</w:t>
      </w:r>
      <w:r w:rsidR="00EA6469">
        <w:rPr>
          <w:rtl/>
          <w:lang w:bidi="fa-IR"/>
        </w:rPr>
        <w:t xml:space="preserve">. </w:t>
      </w:r>
    </w:p>
    <w:p w:rsidR="002E4043" w:rsidRDefault="002E4043" w:rsidP="00C24434">
      <w:pPr>
        <w:pStyle w:val="libFootnote"/>
        <w:rPr>
          <w:rtl/>
          <w:lang w:bidi="fa-IR"/>
        </w:rPr>
      </w:pPr>
      <w:r>
        <w:rPr>
          <w:rtl/>
          <w:lang w:bidi="fa-IR"/>
        </w:rPr>
        <w:t>325</w:t>
      </w:r>
      <w:r w:rsidR="00EA6469">
        <w:rPr>
          <w:rtl/>
          <w:lang w:bidi="fa-IR"/>
        </w:rPr>
        <w:t xml:space="preserve">) </w:t>
      </w:r>
      <w:r>
        <w:rPr>
          <w:rtl/>
          <w:lang w:bidi="fa-IR"/>
        </w:rPr>
        <w:t>م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زان الاعتدال</w:t>
      </w:r>
      <w:r w:rsidR="00EA6469">
        <w:rPr>
          <w:rtl/>
          <w:lang w:bidi="fa-IR"/>
        </w:rPr>
        <w:t xml:space="preserve">، </w:t>
      </w:r>
      <w:r>
        <w:rPr>
          <w:rtl/>
          <w:lang w:bidi="fa-IR"/>
        </w:rPr>
        <w:t>ج 2</w:t>
      </w:r>
      <w:r w:rsidR="00EA6469">
        <w:rPr>
          <w:rtl/>
          <w:lang w:bidi="fa-IR"/>
        </w:rPr>
        <w:t xml:space="preserve">، </w:t>
      </w:r>
      <w:r>
        <w:rPr>
          <w:rtl/>
          <w:lang w:bidi="fa-IR"/>
        </w:rPr>
        <w:t>ص 476</w:t>
      </w:r>
      <w:r w:rsidR="00EA6469">
        <w:rPr>
          <w:rtl/>
          <w:lang w:bidi="fa-IR"/>
        </w:rPr>
        <w:t xml:space="preserve">؛ </w:t>
      </w:r>
      <w:r>
        <w:rPr>
          <w:rtl/>
          <w:lang w:bidi="fa-IR"/>
        </w:rPr>
        <w:t>تهذ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ب التهذ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ب</w:t>
      </w:r>
      <w:r w:rsidR="00EA6469">
        <w:rPr>
          <w:rtl/>
          <w:lang w:bidi="fa-IR"/>
        </w:rPr>
        <w:t xml:space="preserve">، </w:t>
      </w:r>
      <w:r>
        <w:rPr>
          <w:rtl/>
          <w:lang w:bidi="fa-IR"/>
        </w:rPr>
        <w:t>ج 1</w:t>
      </w:r>
      <w:r w:rsidR="00EA6469">
        <w:rPr>
          <w:rtl/>
          <w:lang w:bidi="fa-IR"/>
        </w:rPr>
        <w:t xml:space="preserve">، </w:t>
      </w:r>
      <w:r>
        <w:rPr>
          <w:rtl/>
          <w:lang w:bidi="fa-IR"/>
        </w:rPr>
        <w:t>ص 444</w:t>
      </w:r>
      <w:r w:rsidR="00EA6469">
        <w:rPr>
          <w:rtl/>
          <w:lang w:bidi="fa-IR"/>
        </w:rPr>
        <w:t xml:space="preserve">. </w:t>
      </w:r>
    </w:p>
    <w:p w:rsidR="002E4043" w:rsidRDefault="002E4043" w:rsidP="00C24434">
      <w:pPr>
        <w:pStyle w:val="libFootnote"/>
        <w:rPr>
          <w:rtl/>
          <w:lang w:bidi="fa-IR"/>
        </w:rPr>
      </w:pPr>
      <w:r>
        <w:rPr>
          <w:rtl/>
          <w:lang w:bidi="fa-IR"/>
        </w:rPr>
        <w:t>326</w:t>
      </w:r>
      <w:r w:rsidR="00EA6469">
        <w:rPr>
          <w:rtl/>
          <w:lang w:bidi="fa-IR"/>
        </w:rPr>
        <w:t xml:space="preserve">) </w:t>
      </w:r>
      <w:r>
        <w:rPr>
          <w:rtl/>
          <w:lang w:bidi="fa-IR"/>
        </w:rPr>
        <w:t>وفاء الوفاء</w:t>
      </w:r>
      <w:r w:rsidR="00EA6469">
        <w:rPr>
          <w:rtl/>
          <w:lang w:bidi="fa-IR"/>
        </w:rPr>
        <w:t xml:space="preserve">، </w:t>
      </w:r>
      <w:r>
        <w:rPr>
          <w:rtl/>
          <w:lang w:bidi="fa-IR"/>
        </w:rPr>
        <w:t>ج 2</w:t>
      </w:r>
      <w:r w:rsidR="00EA6469">
        <w:rPr>
          <w:rtl/>
          <w:lang w:bidi="fa-IR"/>
        </w:rPr>
        <w:t xml:space="preserve">، </w:t>
      </w:r>
      <w:r>
        <w:rPr>
          <w:rtl/>
          <w:lang w:bidi="fa-IR"/>
        </w:rPr>
        <w:t>ص 96</w:t>
      </w:r>
      <w:r w:rsidR="00EA6469">
        <w:rPr>
          <w:rtl/>
          <w:lang w:bidi="fa-IR"/>
        </w:rPr>
        <w:t xml:space="preserve">. </w:t>
      </w:r>
    </w:p>
    <w:p w:rsidR="002E4043" w:rsidRDefault="002E4043" w:rsidP="00C24434">
      <w:pPr>
        <w:pStyle w:val="libFootnote"/>
        <w:rPr>
          <w:rtl/>
          <w:lang w:bidi="fa-IR"/>
        </w:rPr>
      </w:pPr>
      <w:r>
        <w:rPr>
          <w:rtl/>
          <w:lang w:bidi="fa-IR"/>
        </w:rPr>
        <w:t>327</w:t>
      </w:r>
      <w:r w:rsidR="00EA6469">
        <w:rPr>
          <w:rtl/>
          <w:lang w:bidi="fa-IR"/>
        </w:rPr>
        <w:t xml:space="preserve">) </w:t>
      </w:r>
      <w:r>
        <w:rPr>
          <w:rtl/>
          <w:lang w:bidi="fa-IR"/>
        </w:rPr>
        <w:t>القاعدة الجل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لة</w:t>
      </w:r>
      <w:r w:rsidR="00EA6469">
        <w:rPr>
          <w:rtl/>
          <w:lang w:bidi="fa-IR"/>
        </w:rPr>
        <w:t xml:space="preserve">، </w:t>
      </w:r>
      <w:r>
        <w:rPr>
          <w:rtl/>
          <w:lang w:bidi="fa-IR"/>
        </w:rPr>
        <w:t>ص 22</w:t>
      </w:r>
      <w:r w:rsidR="00EA6469">
        <w:rPr>
          <w:rtl/>
          <w:lang w:bidi="fa-IR"/>
        </w:rPr>
        <w:t xml:space="preserve">. </w:t>
      </w:r>
    </w:p>
    <w:p w:rsidR="002E4043" w:rsidRDefault="002E4043" w:rsidP="00C24434">
      <w:pPr>
        <w:pStyle w:val="libFootnote"/>
        <w:rPr>
          <w:rtl/>
          <w:lang w:bidi="fa-IR"/>
        </w:rPr>
      </w:pPr>
      <w:r>
        <w:rPr>
          <w:rtl/>
          <w:lang w:bidi="fa-IR"/>
        </w:rPr>
        <w:t>328</w:t>
      </w:r>
      <w:r w:rsidR="00EA6469">
        <w:rPr>
          <w:rtl/>
          <w:lang w:bidi="fa-IR"/>
        </w:rPr>
        <w:t xml:space="preserve">) </w:t>
      </w:r>
      <w:r>
        <w:rPr>
          <w:rtl/>
          <w:lang w:bidi="fa-IR"/>
        </w:rPr>
        <w:t>ز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ارة القبور</w:t>
      </w:r>
      <w:r w:rsidR="00EA6469">
        <w:rPr>
          <w:rtl/>
          <w:lang w:bidi="fa-IR"/>
        </w:rPr>
        <w:t xml:space="preserve">، </w:t>
      </w:r>
      <w:r>
        <w:rPr>
          <w:rtl/>
          <w:lang w:bidi="fa-IR"/>
        </w:rPr>
        <w:t>ص 106</w:t>
      </w:r>
      <w:r w:rsidR="00EA6469">
        <w:rPr>
          <w:rtl/>
          <w:lang w:bidi="fa-IR"/>
        </w:rPr>
        <w:t xml:space="preserve">. </w:t>
      </w:r>
    </w:p>
    <w:p w:rsidR="002E4043" w:rsidRDefault="002E4043" w:rsidP="00C24434">
      <w:pPr>
        <w:pStyle w:val="libFootnote"/>
        <w:rPr>
          <w:rtl/>
          <w:lang w:bidi="fa-IR"/>
        </w:rPr>
      </w:pPr>
      <w:r>
        <w:rPr>
          <w:rtl/>
          <w:lang w:bidi="fa-IR"/>
        </w:rPr>
        <w:t>329</w:t>
      </w:r>
      <w:r w:rsidR="00EA6469">
        <w:rPr>
          <w:rtl/>
          <w:lang w:bidi="fa-IR"/>
        </w:rPr>
        <w:t xml:space="preserve">) </w:t>
      </w:r>
      <w:r>
        <w:rPr>
          <w:rtl/>
          <w:lang w:bidi="fa-IR"/>
        </w:rPr>
        <w:t>سوره کهف</w:t>
      </w:r>
      <w:r w:rsidR="00EA6469">
        <w:rPr>
          <w:rtl/>
          <w:lang w:bidi="fa-IR"/>
        </w:rPr>
        <w:t xml:space="preserve">، </w:t>
      </w:r>
      <w:r>
        <w:rPr>
          <w:rtl/>
          <w:lang w:bidi="fa-IR"/>
        </w:rPr>
        <w:t>آ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ه 21</w:t>
      </w:r>
      <w:r w:rsidR="00EA6469">
        <w:rPr>
          <w:rtl/>
          <w:lang w:bidi="fa-IR"/>
        </w:rPr>
        <w:t xml:space="preserve">. </w:t>
      </w:r>
    </w:p>
    <w:p w:rsidR="002E4043" w:rsidRDefault="002E4043" w:rsidP="00C24434">
      <w:pPr>
        <w:pStyle w:val="libFootnote"/>
        <w:rPr>
          <w:rtl/>
          <w:lang w:bidi="fa-IR"/>
        </w:rPr>
      </w:pPr>
      <w:r>
        <w:rPr>
          <w:rtl/>
          <w:lang w:bidi="fa-IR"/>
        </w:rPr>
        <w:t>330</w:t>
      </w:r>
      <w:r w:rsidR="00EA6469">
        <w:rPr>
          <w:rtl/>
          <w:lang w:bidi="fa-IR"/>
        </w:rPr>
        <w:t xml:space="preserve">) </w:t>
      </w:r>
      <w:r>
        <w:rPr>
          <w:rtl/>
          <w:lang w:bidi="fa-IR"/>
        </w:rPr>
        <w:t>مفات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ح الغ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ب</w:t>
      </w:r>
      <w:r w:rsidR="00EA6469">
        <w:rPr>
          <w:rtl/>
          <w:lang w:bidi="fa-IR"/>
        </w:rPr>
        <w:t xml:space="preserve">، </w:t>
      </w:r>
      <w:r>
        <w:rPr>
          <w:rtl/>
          <w:lang w:bidi="fa-IR"/>
        </w:rPr>
        <w:t>ج 21</w:t>
      </w:r>
      <w:r w:rsidR="00EA6469">
        <w:rPr>
          <w:rtl/>
          <w:lang w:bidi="fa-IR"/>
        </w:rPr>
        <w:t xml:space="preserve">، </w:t>
      </w:r>
      <w:r>
        <w:rPr>
          <w:rtl/>
          <w:lang w:bidi="fa-IR"/>
        </w:rPr>
        <w:t>ص 105</w:t>
      </w:r>
      <w:r w:rsidR="00EA6469">
        <w:rPr>
          <w:rtl/>
          <w:lang w:bidi="fa-IR"/>
        </w:rPr>
        <w:t xml:space="preserve">. </w:t>
      </w:r>
    </w:p>
    <w:p w:rsidR="002E4043" w:rsidRDefault="002E4043" w:rsidP="00C24434">
      <w:pPr>
        <w:pStyle w:val="libFootnote"/>
        <w:rPr>
          <w:rtl/>
          <w:lang w:bidi="fa-IR"/>
        </w:rPr>
      </w:pPr>
      <w:r>
        <w:rPr>
          <w:rtl/>
          <w:lang w:bidi="fa-IR"/>
        </w:rPr>
        <w:t>331</w:t>
      </w:r>
      <w:r w:rsidR="00EA6469">
        <w:rPr>
          <w:rtl/>
          <w:lang w:bidi="fa-IR"/>
        </w:rPr>
        <w:t xml:space="preserve">) </w:t>
      </w:r>
      <w:r>
        <w:rPr>
          <w:rtl/>
          <w:lang w:bidi="fa-IR"/>
        </w:rPr>
        <w:t>البحر المح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ط</w:t>
      </w:r>
      <w:r w:rsidR="00EA6469">
        <w:rPr>
          <w:rtl/>
          <w:lang w:bidi="fa-IR"/>
        </w:rPr>
        <w:t xml:space="preserve">، </w:t>
      </w:r>
      <w:r>
        <w:rPr>
          <w:rtl/>
          <w:lang w:bidi="fa-IR"/>
        </w:rPr>
        <w:t>ذ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ل آ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ه</w:t>
      </w:r>
      <w:r w:rsidR="00EA6469">
        <w:rPr>
          <w:rtl/>
          <w:lang w:bidi="fa-IR"/>
        </w:rPr>
        <w:t xml:space="preserve">. </w:t>
      </w:r>
    </w:p>
    <w:p w:rsidR="002E4043" w:rsidRDefault="002E4043" w:rsidP="00C24434">
      <w:pPr>
        <w:pStyle w:val="libFootnote"/>
        <w:rPr>
          <w:rtl/>
          <w:lang w:bidi="fa-IR"/>
        </w:rPr>
      </w:pPr>
      <w:r>
        <w:rPr>
          <w:rtl/>
          <w:lang w:bidi="fa-IR"/>
        </w:rPr>
        <w:t>332</w:t>
      </w:r>
      <w:r w:rsidR="00EA6469">
        <w:rPr>
          <w:rtl/>
          <w:lang w:bidi="fa-IR"/>
        </w:rPr>
        <w:t xml:space="preserve">) </w:t>
      </w:r>
      <w:r>
        <w:rPr>
          <w:rtl/>
          <w:lang w:bidi="fa-IR"/>
        </w:rPr>
        <w:t>تفس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ر اب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 xml:space="preserve"> السعود</w:t>
      </w:r>
      <w:r w:rsidR="00EA6469">
        <w:rPr>
          <w:rtl/>
          <w:lang w:bidi="fa-IR"/>
        </w:rPr>
        <w:t xml:space="preserve">، </w:t>
      </w:r>
      <w:r>
        <w:rPr>
          <w:rtl/>
          <w:lang w:bidi="fa-IR"/>
        </w:rPr>
        <w:t>ج 5</w:t>
      </w:r>
      <w:r w:rsidR="00EA6469">
        <w:rPr>
          <w:rtl/>
          <w:lang w:bidi="fa-IR"/>
        </w:rPr>
        <w:t xml:space="preserve">، </w:t>
      </w:r>
      <w:r>
        <w:rPr>
          <w:rtl/>
          <w:lang w:bidi="fa-IR"/>
        </w:rPr>
        <w:t>ص 215</w:t>
      </w:r>
      <w:r w:rsidR="00EA6469">
        <w:rPr>
          <w:rtl/>
          <w:lang w:bidi="fa-IR"/>
        </w:rPr>
        <w:t xml:space="preserve">؛ </w:t>
      </w:r>
      <w:r>
        <w:rPr>
          <w:rtl/>
          <w:lang w:bidi="fa-IR"/>
        </w:rPr>
        <w:t>تفس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ر کشاف</w:t>
      </w:r>
      <w:r w:rsidR="00EA6469">
        <w:rPr>
          <w:rtl/>
          <w:lang w:bidi="fa-IR"/>
        </w:rPr>
        <w:t xml:space="preserve">، </w:t>
      </w:r>
      <w:r>
        <w:rPr>
          <w:rtl/>
          <w:lang w:bidi="fa-IR"/>
        </w:rPr>
        <w:t>ج 2</w:t>
      </w:r>
      <w:r w:rsidR="00EA6469">
        <w:rPr>
          <w:rtl/>
          <w:lang w:bidi="fa-IR"/>
        </w:rPr>
        <w:t xml:space="preserve">، </w:t>
      </w:r>
      <w:r>
        <w:rPr>
          <w:rtl/>
          <w:lang w:bidi="fa-IR"/>
        </w:rPr>
        <w:t>ص 245</w:t>
      </w:r>
      <w:r w:rsidR="00EA6469">
        <w:rPr>
          <w:rtl/>
          <w:lang w:bidi="fa-IR"/>
        </w:rPr>
        <w:t xml:space="preserve">. </w:t>
      </w:r>
    </w:p>
    <w:p w:rsidR="002E4043" w:rsidRDefault="002E4043" w:rsidP="00C24434">
      <w:pPr>
        <w:pStyle w:val="libFootnote"/>
        <w:rPr>
          <w:rtl/>
          <w:lang w:bidi="fa-IR"/>
        </w:rPr>
      </w:pPr>
      <w:r>
        <w:rPr>
          <w:rtl/>
          <w:lang w:bidi="fa-IR"/>
        </w:rPr>
        <w:t>333</w:t>
      </w:r>
      <w:r w:rsidR="00EA6469">
        <w:rPr>
          <w:rtl/>
          <w:lang w:bidi="fa-IR"/>
        </w:rPr>
        <w:t xml:space="preserve">) </w:t>
      </w:r>
      <w:r>
        <w:rPr>
          <w:rtl/>
          <w:lang w:bidi="fa-IR"/>
        </w:rPr>
        <w:t>است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عاب</w:t>
      </w:r>
      <w:r w:rsidR="00EA6469">
        <w:rPr>
          <w:rtl/>
          <w:lang w:bidi="fa-IR"/>
        </w:rPr>
        <w:t xml:space="preserve">، </w:t>
      </w:r>
      <w:r>
        <w:rPr>
          <w:rtl/>
          <w:lang w:bidi="fa-IR"/>
        </w:rPr>
        <w:t>ج 4</w:t>
      </w:r>
      <w:r w:rsidR="00EA6469">
        <w:rPr>
          <w:rtl/>
          <w:lang w:bidi="fa-IR"/>
        </w:rPr>
        <w:t xml:space="preserve">، </w:t>
      </w:r>
      <w:r>
        <w:rPr>
          <w:rtl/>
          <w:lang w:bidi="fa-IR"/>
        </w:rPr>
        <w:t>ص 21-23</w:t>
      </w:r>
      <w:r w:rsidR="00EA6469">
        <w:rPr>
          <w:rtl/>
          <w:lang w:bidi="fa-IR"/>
        </w:rPr>
        <w:t xml:space="preserve">؛ </w:t>
      </w:r>
      <w:r>
        <w:rPr>
          <w:rtl/>
          <w:lang w:bidi="fa-IR"/>
        </w:rPr>
        <w:t>تار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خ ابن عساکر</w:t>
      </w:r>
      <w:r w:rsidR="00EA6469">
        <w:rPr>
          <w:rtl/>
          <w:lang w:bidi="fa-IR"/>
        </w:rPr>
        <w:t xml:space="preserve">، </w:t>
      </w:r>
      <w:r>
        <w:rPr>
          <w:rtl/>
          <w:lang w:bidi="fa-IR"/>
        </w:rPr>
        <w:t>ج 8</w:t>
      </w:r>
      <w:r w:rsidR="00EA6469">
        <w:rPr>
          <w:rtl/>
          <w:lang w:bidi="fa-IR"/>
        </w:rPr>
        <w:t xml:space="preserve">، </w:t>
      </w:r>
      <w:r>
        <w:rPr>
          <w:rtl/>
          <w:lang w:bidi="fa-IR"/>
        </w:rPr>
        <w:t>ص 334</w:t>
      </w:r>
      <w:r w:rsidR="00EA6469">
        <w:rPr>
          <w:rtl/>
          <w:lang w:bidi="fa-IR"/>
        </w:rPr>
        <w:t xml:space="preserve">. </w:t>
      </w:r>
    </w:p>
    <w:p w:rsidR="002E4043" w:rsidRDefault="002E4043" w:rsidP="00C24434">
      <w:pPr>
        <w:pStyle w:val="libFootnote"/>
        <w:rPr>
          <w:rtl/>
          <w:lang w:bidi="fa-IR"/>
        </w:rPr>
      </w:pPr>
      <w:r>
        <w:rPr>
          <w:rtl/>
          <w:lang w:bidi="fa-IR"/>
        </w:rPr>
        <w:t>334</w:t>
      </w:r>
      <w:r w:rsidR="00EA6469">
        <w:rPr>
          <w:rtl/>
          <w:lang w:bidi="fa-IR"/>
        </w:rPr>
        <w:t xml:space="preserve">) </w:t>
      </w:r>
      <w:r>
        <w:rPr>
          <w:rtl/>
          <w:lang w:bidi="fa-IR"/>
        </w:rPr>
        <w:t>صح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ح مسلم</w:t>
      </w:r>
      <w:r w:rsidR="00EA6469">
        <w:rPr>
          <w:rtl/>
          <w:lang w:bidi="fa-IR"/>
        </w:rPr>
        <w:t xml:space="preserve">، </w:t>
      </w:r>
      <w:r>
        <w:rPr>
          <w:rtl/>
          <w:lang w:bidi="fa-IR"/>
        </w:rPr>
        <w:t>ج 1</w:t>
      </w:r>
      <w:r w:rsidR="00EA6469">
        <w:rPr>
          <w:rtl/>
          <w:lang w:bidi="fa-IR"/>
        </w:rPr>
        <w:t xml:space="preserve">، </w:t>
      </w:r>
      <w:r>
        <w:rPr>
          <w:rtl/>
          <w:lang w:bidi="fa-IR"/>
        </w:rPr>
        <w:t>ص 378</w:t>
      </w:r>
      <w:r w:rsidR="00EA6469">
        <w:rPr>
          <w:rtl/>
          <w:lang w:bidi="fa-IR"/>
        </w:rPr>
        <w:t xml:space="preserve">. </w:t>
      </w:r>
    </w:p>
    <w:p w:rsidR="002E4043" w:rsidRDefault="002E4043" w:rsidP="00C24434">
      <w:pPr>
        <w:pStyle w:val="libFootnote"/>
        <w:rPr>
          <w:rtl/>
          <w:lang w:bidi="fa-IR"/>
        </w:rPr>
      </w:pPr>
      <w:r>
        <w:rPr>
          <w:rtl/>
          <w:lang w:bidi="fa-IR"/>
        </w:rPr>
        <w:t>335</w:t>
      </w:r>
      <w:r w:rsidR="00EA6469">
        <w:rPr>
          <w:rtl/>
          <w:lang w:bidi="fa-IR"/>
        </w:rPr>
        <w:t xml:space="preserve">) </w:t>
      </w:r>
      <w:r>
        <w:rPr>
          <w:rtl/>
          <w:lang w:bidi="fa-IR"/>
        </w:rPr>
        <w:t>مسند احمد</w:t>
      </w:r>
      <w:r w:rsidR="00EA6469">
        <w:rPr>
          <w:rtl/>
          <w:lang w:bidi="fa-IR"/>
        </w:rPr>
        <w:t xml:space="preserve">، </w:t>
      </w:r>
      <w:r>
        <w:rPr>
          <w:rtl/>
          <w:lang w:bidi="fa-IR"/>
        </w:rPr>
        <w:t>ج 2</w:t>
      </w:r>
      <w:r w:rsidR="00EA6469">
        <w:rPr>
          <w:rtl/>
          <w:lang w:bidi="fa-IR"/>
        </w:rPr>
        <w:t xml:space="preserve">، </w:t>
      </w:r>
      <w:r>
        <w:rPr>
          <w:rtl/>
          <w:lang w:bidi="fa-IR"/>
        </w:rPr>
        <w:t>ص 246</w:t>
      </w:r>
      <w:r w:rsidR="00EA6469">
        <w:rPr>
          <w:rtl/>
          <w:lang w:bidi="fa-IR"/>
        </w:rPr>
        <w:t xml:space="preserve">. </w:t>
      </w:r>
    </w:p>
    <w:p w:rsidR="002E4043" w:rsidRDefault="002E4043" w:rsidP="00C24434">
      <w:pPr>
        <w:pStyle w:val="libFootnote"/>
        <w:rPr>
          <w:rtl/>
          <w:lang w:bidi="fa-IR"/>
        </w:rPr>
      </w:pPr>
      <w:r>
        <w:rPr>
          <w:rtl/>
          <w:lang w:bidi="fa-IR"/>
        </w:rPr>
        <w:t>336</w:t>
      </w:r>
      <w:r w:rsidR="00EA6469">
        <w:rPr>
          <w:rtl/>
          <w:lang w:bidi="fa-IR"/>
        </w:rPr>
        <w:t xml:space="preserve">) </w:t>
      </w:r>
      <w:r>
        <w:rPr>
          <w:rtl/>
          <w:lang w:bidi="fa-IR"/>
        </w:rPr>
        <w:t>صح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ح مسلم</w:t>
      </w:r>
      <w:r w:rsidR="00EA6469">
        <w:rPr>
          <w:rtl/>
          <w:lang w:bidi="fa-IR"/>
        </w:rPr>
        <w:t xml:space="preserve">، </w:t>
      </w:r>
      <w:r>
        <w:rPr>
          <w:rtl/>
          <w:lang w:bidi="fa-IR"/>
        </w:rPr>
        <w:t>ج 2</w:t>
      </w:r>
      <w:r w:rsidR="00EA6469">
        <w:rPr>
          <w:rtl/>
          <w:lang w:bidi="fa-IR"/>
        </w:rPr>
        <w:t xml:space="preserve">، </w:t>
      </w:r>
      <w:r>
        <w:rPr>
          <w:rtl/>
          <w:lang w:bidi="fa-IR"/>
        </w:rPr>
        <w:t>ص 66</w:t>
      </w:r>
      <w:r w:rsidR="00EA6469">
        <w:rPr>
          <w:rtl/>
          <w:lang w:bidi="fa-IR"/>
        </w:rPr>
        <w:t xml:space="preserve">، </w:t>
      </w:r>
      <w:r>
        <w:rPr>
          <w:rtl/>
          <w:lang w:bidi="fa-IR"/>
        </w:rPr>
        <w:t>کتاب المساجد</w:t>
      </w:r>
      <w:r w:rsidR="00EA6469">
        <w:rPr>
          <w:rtl/>
          <w:lang w:bidi="fa-IR"/>
        </w:rPr>
        <w:t xml:space="preserve">. </w:t>
      </w:r>
    </w:p>
    <w:p w:rsidR="002E4043" w:rsidRDefault="002E4043" w:rsidP="00C24434">
      <w:pPr>
        <w:pStyle w:val="libFootnote"/>
        <w:rPr>
          <w:rtl/>
          <w:lang w:bidi="fa-IR"/>
        </w:rPr>
      </w:pPr>
      <w:r>
        <w:rPr>
          <w:rtl/>
          <w:lang w:bidi="fa-IR"/>
        </w:rPr>
        <w:t>337</w:t>
      </w:r>
      <w:r w:rsidR="00EA6469">
        <w:rPr>
          <w:rtl/>
          <w:lang w:bidi="fa-IR"/>
        </w:rPr>
        <w:t xml:space="preserve">) </w:t>
      </w:r>
      <w:r>
        <w:rPr>
          <w:rtl/>
          <w:lang w:bidi="fa-IR"/>
        </w:rPr>
        <w:t>صح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ح بخار</w:t>
      </w:r>
      <w:r w:rsidR="00B15FFC">
        <w:rPr>
          <w:rtl/>
          <w:lang w:bidi="fa-IR"/>
        </w:rPr>
        <w:t>ی</w:t>
      </w:r>
      <w:r w:rsidR="00EA6469">
        <w:rPr>
          <w:rtl/>
          <w:lang w:bidi="fa-IR"/>
        </w:rPr>
        <w:t xml:space="preserve">، </w:t>
      </w:r>
      <w:r>
        <w:rPr>
          <w:rtl/>
          <w:lang w:bidi="fa-IR"/>
        </w:rPr>
        <w:t>ج</w:t>
      </w:r>
      <w:r w:rsidR="00B15FFC">
        <w:rPr>
          <w:rtl/>
          <w:lang w:bidi="fa-IR"/>
        </w:rPr>
        <w:t xml:space="preserve"> </w:t>
      </w:r>
      <w:r>
        <w:rPr>
          <w:rtl/>
          <w:lang w:bidi="fa-IR"/>
        </w:rPr>
        <w:t>2</w:t>
      </w:r>
      <w:r w:rsidR="00EA6469">
        <w:rPr>
          <w:rtl/>
          <w:lang w:bidi="fa-IR"/>
        </w:rPr>
        <w:t xml:space="preserve">، </w:t>
      </w:r>
      <w:r>
        <w:rPr>
          <w:rtl/>
          <w:lang w:bidi="fa-IR"/>
        </w:rPr>
        <w:t>ص</w:t>
      </w:r>
      <w:r w:rsidR="00B15FFC">
        <w:rPr>
          <w:rtl/>
          <w:lang w:bidi="fa-IR"/>
        </w:rPr>
        <w:t xml:space="preserve"> </w:t>
      </w:r>
      <w:r>
        <w:rPr>
          <w:rtl/>
          <w:lang w:bidi="fa-IR"/>
        </w:rPr>
        <w:t>111</w:t>
      </w:r>
      <w:r w:rsidR="00EA6469">
        <w:rPr>
          <w:rtl/>
          <w:lang w:bidi="fa-IR"/>
        </w:rPr>
        <w:t xml:space="preserve">، </w:t>
      </w:r>
      <w:r>
        <w:rPr>
          <w:rtl/>
          <w:lang w:bidi="fa-IR"/>
        </w:rPr>
        <w:t>کتاب الجنائز</w:t>
      </w:r>
      <w:r w:rsidR="00EA6469">
        <w:rPr>
          <w:rtl/>
          <w:lang w:bidi="fa-IR"/>
        </w:rPr>
        <w:t xml:space="preserve">؛ </w:t>
      </w:r>
      <w:r>
        <w:rPr>
          <w:rtl/>
          <w:lang w:bidi="fa-IR"/>
        </w:rPr>
        <w:t>سنن نسائ</w:t>
      </w:r>
      <w:r w:rsidR="00B15FFC">
        <w:rPr>
          <w:rtl/>
          <w:lang w:bidi="fa-IR"/>
        </w:rPr>
        <w:t>ی</w:t>
      </w:r>
      <w:r w:rsidR="00EA6469">
        <w:rPr>
          <w:rtl/>
          <w:lang w:bidi="fa-IR"/>
        </w:rPr>
        <w:t xml:space="preserve">، </w:t>
      </w:r>
      <w:r>
        <w:rPr>
          <w:rtl/>
          <w:lang w:bidi="fa-IR"/>
        </w:rPr>
        <w:t>ج 2</w:t>
      </w:r>
      <w:r w:rsidR="00EA6469">
        <w:rPr>
          <w:rtl/>
          <w:lang w:bidi="fa-IR"/>
        </w:rPr>
        <w:t xml:space="preserve">، </w:t>
      </w:r>
      <w:r>
        <w:rPr>
          <w:rtl/>
          <w:lang w:bidi="fa-IR"/>
        </w:rPr>
        <w:t>ص 871</w:t>
      </w:r>
      <w:r w:rsidR="00EA6469">
        <w:rPr>
          <w:rtl/>
          <w:lang w:bidi="fa-IR"/>
        </w:rPr>
        <w:t xml:space="preserve">، </w:t>
      </w:r>
      <w:r>
        <w:rPr>
          <w:rtl/>
          <w:lang w:bidi="fa-IR"/>
        </w:rPr>
        <w:t>کتاب الجنائز</w:t>
      </w:r>
      <w:r w:rsidR="00EA6469">
        <w:rPr>
          <w:rtl/>
          <w:lang w:bidi="fa-IR"/>
        </w:rPr>
        <w:t xml:space="preserve">. </w:t>
      </w:r>
    </w:p>
    <w:p w:rsidR="002E4043" w:rsidRDefault="002E4043" w:rsidP="00C24434">
      <w:pPr>
        <w:pStyle w:val="libFootnote"/>
        <w:rPr>
          <w:rtl/>
          <w:lang w:bidi="fa-IR"/>
        </w:rPr>
      </w:pPr>
      <w:r>
        <w:rPr>
          <w:rtl/>
          <w:lang w:bidi="fa-IR"/>
        </w:rPr>
        <w:t>338</w:t>
      </w:r>
      <w:r w:rsidR="00EA6469">
        <w:rPr>
          <w:rtl/>
          <w:lang w:bidi="fa-IR"/>
        </w:rPr>
        <w:t xml:space="preserve">) </w:t>
      </w:r>
      <w:r>
        <w:rPr>
          <w:rtl/>
          <w:lang w:bidi="fa-IR"/>
        </w:rPr>
        <w:t>سنن نسائ</w:t>
      </w:r>
      <w:r w:rsidR="00B15FFC">
        <w:rPr>
          <w:rtl/>
          <w:lang w:bidi="fa-IR"/>
        </w:rPr>
        <w:t>ی</w:t>
      </w:r>
      <w:r w:rsidR="00EA6469">
        <w:rPr>
          <w:rtl/>
          <w:lang w:bidi="fa-IR"/>
        </w:rPr>
        <w:t xml:space="preserve">، </w:t>
      </w:r>
      <w:r>
        <w:rPr>
          <w:rtl/>
          <w:lang w:bidi="fa-IR"/>
        </w:rPr>
        <w:t>ج 2</w:t>
      </w:r>
      <w:r w:rsidR="00EA6469">
        <w:rPr>
          <w:rtl/>
          <w:lang w:bidi="fa-IR"/>
        </w:rPr>
        <w:t xml:space="preserve">، </w:t>
      </w:r>
      <w:r>
        <w:rPr>
          <w:rtl/>
          <w:lang w:bidi="fa-IR"/>
        </w:rPr>
        <w:t>ص 41</w:t>
      </w:r>
      <w:r w:rsidR="00EA6469">
        <w:rPr>
          <w:rtl/>
          <w:lang w:bidi="fa-IR"/>
        </w:rPr>
        <w:t xml:space="preserve">. </w:t>
      </w:r>
    </w:p>
    <w:p w:rsidR="002E4043" w:rsidRDefault="002E4043" w:rsidP="00C24434">
      <w:pPr>
        <w:pStyle w:val="libFootnote"/>
        <w:rPr>
          <w:rtl/>
          <w:lang w:bidi="fa-IR"/>
        </w:rPr>
      </w:pPr>
      <w:r>
        <w:rPr>
          <w:rtl/>
          <w:lang w:bidi="fa-IR"/>
        </w:rPr>
        <w:t>339</w:t>
      </w:r>
      <w:r w:rsidR="00EA6469">
        <w:rPr>
          <w:rtl/>
          <w:lang w:bidi="fa-IR"/>
        </w:rPr>
        <w:t xml:space="preserve">) </w:t>
      </w:r>
      <w:r>
        <w:rPr>
          <w:rtl/>
          <w:lang w:bidi="fa-IR"/>
        </w:rPr>
        <w:t>صح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ح بخار</w:t>
      </w:r>
      <w:r w:rsidR="00B15FFC">
        <w:rPr>
          <w:rtl/>
          <w:lang w:bidi="fa-IR"/>
        </w:rPr>
        <w:t>ی</w:t>
      </w:r>
      <w:r w:rsidR="00EA6469">
        <w:rPr>
          <w:rtl/>
          <w:lang w:bidi="fa-IR"/>
        </w:rPr>
        <w:t xml:space="preserve">، </w:t>
      </w:r>
      <w:r>
        <w:rPr>
          <w:rtl/>
          <w:lang w:bidi="fa-IR"/>
        </w:rPr>
        <w:t>ج 2</w:t>
      </w:r>
      <w:r w:rsidR="00EA6469">
        <w:rPr>
          <w:rtl/>
          <w:lang w:bidi="fa-IR"/>
        </w:rPr>
        <w:t xml:space="preserve">، </w:t>
      </w:r>
      <w:r>
        <w:rPr>
          <w:rtl/>
          <w:lang w:bidi="fa-IR"/>
        </w:rPr>
        <w:t>ص 111</w:t>
      </w:r>
      <w:r w:rsidR="00EA6469">
        <w:rPr>
          <w:rtl/>
          <w:lang w:bidi="fa-IR"/>
        </w:rPr>
        <w:t xml:space="preserve">. </w:t>
      </w:r>
    </w:p>
    <w:p w:rsidR="002E4043" w:rsidRDefault="002E4043" w:rsidP="00C24434">
      <w:pPr>
        <w:pStyle w:val="libFootnote"/>
        <w:rPr>
          <w:rtl/>
          <w:lang w:bidi="fa-IR"/>
        </w:rPr>
      </w:pPr>
      <w:r>
        <w:rPr>
          <w:rtl/>
          <w:lang w:bidi="fa-IR"/>
        </w:rPr>
        <w:t>340</w:t>
      </w:r>
      <w:r w:rsidR="00EA6469">
        <w:rPr>
          <w:rtl/>
          <w:lang w:bidi="fa-IR"/>
        </w:rPr>
        <w:t xml:space="preserve">) </w:t>
      </w:r>
      <w:r>
        <w:rPr>
          <w:rtl/>
          <w:lang w:bidi="fa-IR"/>
        </w:rPr>
        <w:t>المقالات السن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ة</w:t>
      </w:r>
      <w:r w:rsidR="00EA6469">
        <w:rPr>
          <w:rtl/>
          <w:lang w:bidi="fa-IR"/>
        </w:rPr>
        <w:t xml:space="preserve">، </w:t>
      </w:r>
      <w:r>
        <w:rPr>
          <w:rtl/>
          <w:lang w:bidi="fa-IR"/>
        </w:rPr>
        <w:t>ص 427</w:t>
      </w:r>
      <w:r w:rsidR="00EA6469">
        <w:rPr>
          <w:rtl/>
          <w:lang w:bidi="fa-IR"/>
        </w:rPr>
        <w:t xml:space="preserve">. </w:t>
      </w:r>
    </w:p>
    <w:p w:rsidR="002E4043" w:rsidRDefault="002E4043" w:rsidP="00C24434">
      <w:pPr>
        <w:pStyle w:val="libFootnote"/>
        <w:rPr>
          <w:rtl/>
          <w:lang w:bidi="fa-IR"/>
        </w:rPr>
      </w:pPr>
      <w:r>
        <w:rPr>
          <w:rtl/>
          <w:lang w:bidi="fa-IR"/>
        </w:rPr>
        <w:t>341</w:t>
      </w:r>
      <w:r w:rsidR="00EA6469">
        <w:rPr>
          <w:rtl/>
          <w:lang w:bidi="fa-IR"/>
        </w:rPr>
        <w:t xml:space="preserve">) </w:t>
      </w:r>
      <w:r>
        <w:rPr>
          <w:rtl/>
          <w:lang w:bidi="fa-IR"/>
        </w:rPr>
        <w:t>الحد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قة الثن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ة</w:t>
      </w:r>
      <w:r w:rsidR="00EA6469">
        <w:rPr>
          <w:rtl/>
          <w:lang w:bidi="fa-IR"/>
        </w:rPr>
        <w:t xml:space="preserve">، </w:t>
      </w:r>
      <w:r>
        <w:rPr>
          <w:rtl/>
          <w:lang w:bidi="fa-IR"/>
        </w:rPr>
        <w:t>ج 2</w:t>
      </w:r>
      <w:r w:rsidR="00EA6469">
        <w:rPr>
          <w:rtl/>
          <w:lang w:bidi="fa-IR"/>
        </w:rPr>
        <w:t xml:space="preserve">، </w:t>
      </w:r>
      <w:r>
        <w:rPr>
          <w:rtl/>
          <w:lang w:bidi="fa-IR"/>
        </w:rPr>
        <w:t>ص 631</w:t>
      </w:r>
      <w:r w:rsidR="00EA6469">
        <w:rPr>
          <w:rtl/>
          <w:lang w:bidi="fa-IR"/>
        </w:rPr>
        <w:t xml:space="preserve">. </w:t>
      </w:r>
    </w:p>
    <w:p w:rsidR="002E4043" w:rsidRDefault="002E4043" w:rsidP="00C24434">
      <w:pPr>
        <w:pStyle w:val="libFootnote"/>
        <w:rPr>
          <w:rtl/>
          <w:lang w:bidi="fa-IR"/>
        </w:rPr>
      </w:pPr>
      <w:r>
        <w:rPr>
          <w:rtl/>
          <w:lang w:bidi="fa-IR"/>
        </w:rPr>
        <w:t>342</w:t>
      </w:r>
      <w:r w:rsidR="00EA6469">
        <w:rPr>
          <w:rtl/>
          <w:lang w:bidi="fa-IR"/>
        </w:rPr>
        <w:t xml:space="preserve">) </w:t>
      </w:r>
      <w:r>
        <w:rPr>
          <w:rtl/>
          <w:lang w:bidi="fa-IR"/>
        </w:rPr>
        <w:t>ز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ارة القبور</w:t>
      </w:r>
      <w:r w:rsidR="00EA6469">
        <w:rPr>
          <w:rtl/>
          <w:lang w:bidi="fa-IR"/>
        </w:rPr>
        <w:t xml:space="preserve">، </w:t>
      </w:r>
      <w:r>
        <w:rPr>
          <w:rtl/>
          <w:lang w:bidi="fa-IR"/>
        </w:rPr>
        <w:t>ص 28</w:t>
      </w:r>
      <w:r w:rsidR="00EA6469">
        <w:rPr>
          <w:rtl/>
          <w:lang w:bidi="fa-IR"/>
        </w:rPr>
        <w:t xml:space="preserve">. </w:t>
      </w:r>
    </w:p>
    <w:p w:rsidR="002E4043" w:rsidRDefault="002E4043" w:rsidP="00C24434">
      <w:pPr>
        <w:pStyle w:val="libFootnote"/>
        <w:rPr>
          <w:rtl/>
          <w:lang w:bidi="fa-IR"/>
        </w:rPr>
      </w:pPr>
      <w:r>
        <w:rPr>
          <w:rtl/>
          <w:lang w:bidi="fa-IR"/>
        </w:rPr>
        <w:t>343</w:t>
      </w:r>
      <w:r w:rsidR="00EA6469">
        <w:rPr>
          <w:rtl/>
          <w:lang w:bidi="fa-IR"/>
        </w:rPr>
        <w:t xml:space="preserve">) </w:t>
      </w:r>
      <w:r>
        <w:rPr>
          <w:rtl/>
          <w:lang w:bidi="fa-IR"/>
        </w:rPr>
        <w:t>اعلام الموقّع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ن</w:t>
      </w:r>
      <w:r w:rsidR="00EA6469">
        <w:rPr>
          <w:rtl/>
          <w:lang w:bidi="fa-IR"/>
        </w:rPr>
        <w:t xml:space="preserve">، </w:t>
      </w:r>
      <w:r>
        <w:rPr>
          <w:rtl/>
          <w:lang w:bidi="fa-IR"/>
        </w:rPr>
        <w:t>ج 3</w:t>
      </w:r>
      <w:r w:rsidR="00EA6469">
        <w:rPr>
          <w:rtl/>
          <w:lang w:bidi="fa-IR"/>
        </w:rPr>
        <w:t xml:space="preserve">، </w:t>
      </w:r>
      <w:r>
        <w:rPr>
          <w:rtl/>
          <w:lang w:bidi="fa-IR"/>
        </w:rPr>
        <w:t>ص 148</w:t>
      </w:r>
      <w:r w:rsidR="00EA6469">
        <w:rPr>
          <w:rtl/>
          <w:lang w:bidi="fa-IR"/>
        </w:rPr>
        <w:t xml:space="preserve">. </w:t>
      </w:r>
    </w:p>
    <w:p w:rsidR="002E4043" w:rsidRDefault="002E4043" w:rsidP="00C24434">
      <w:pPr>
        <w:pStyle w:val="libFootnote"/>
        <w:rPr>
          <w:rtl/>
          <w:lang w:bidi="fa-IR"/>
        </w:rPr>
      </w:pPr>
      <w:r>
        <w:rPr>
          <w:rtl/>
          <w:lang w:bidi="fa-IR"/>
        </w:rPr>
        <w:t>344</w:t>
      </w:r>
      <w:r w:rsidR="00EA6469">
        <w:rPr>
          <w:rtl/>
          <w:lang w:bidi="fa-IR"/>
        </w:rPr>
        <w:t xml:space="preserve">) </w:t>
      </w:r>
      <w:r>
        <w:rPr>
          <w:rtl/>
          <w:lang w:bidi="fa-IR"/>
        </w:rPr>
        <w:t>سنن نسائ</w:t>
      </w:r>
      <w:r w:rsidR="00B15FFC">
        <w:rPr>
          <w:rtl/>
          <w:lang w:bidi="fa-IR"/>
        </w:rPr>
        <w:t>ی</w:t>
      </w:r>
      <w:r w:rsidR="00EA6469">
        <w:rPr>
          <w:rtl/>
          <w:lang w:bidi="fa-IR"/>
        </w:rPr>
        <w:t xml:space="preserve">، </w:t>
      </w:r>
      <w:r>
        <w:rPr>
          <w:rtl/>
          <w:lang w:bidi="fa-IR"/>
        </w:rPr>
        <w:t>ج 4</w:t>
      </w:r>
      <w:r w:rsidR="00EA6469">
        <w:rPr>
          <w:rtl/>
          <w:lang w:bidi="fa-IR"/>
        </w:rPr>
        <w:t xml:space="preserve">، </w:t>
      </w:r>
      <w:r>
        <w:rPr>
          <w:rtl/>
          <w:lang w:bidi="fa-IR"/>
        </w:rPr>
        <w:t>ص 95</w:t>
      </w:r>
      <w:r w:rsidR="00EA6469">
        <w:rPr>
          <w:rtl/>
          <w:lang w:bidi="fa-IR"/>
        </w:rPr>
        <w:t xml:space="preserve">؛ </w:t>
      </w:r>
      <w:r>
        <w:rPr>
          <w:rtl/>
          <w:lang w:bidi="fa-IR"/>
        </w:rPr>
        <w:t>مستدرک حاکم</w:t>
      </w:r>
      <w:r w:rsidR="00EA6469">
        <w:rPr>
          <w:rtl/>
          <w:lang w:bidi="fa-IR"/>
        </w:rPr>
        <w:t xml:space="preserve">، </w:t>
      </w:r>
      <w:r>
        <w:rPr>
          <w:rtl/>
          <w:lang w:bidi="fa-IR"/>
        </w:rPr>
        <w:t>ج 1</w:t>
      </w:r>
      <w:r w:rsidR="00EA6469">
        <w:rPr>
          <w:rtl/>
          <w:lang w:bidi="fa-IR"/>
        </w:rPr>
        <w:t xml:space="preserve">، </w:t>
      </w:r>
      <w:r>
        <w:rPr>
          <w:rtl/>
          <w:lang w:bidi="fa-IR"/>
        </w:rPr>
        <w:t>ص 530</w:t>
      </w:r>
      <w:r w:rsidR="00EA6469">
        <w:rPr>
          <w:rtl/>
          <w:lang w:bidi="fa-IR"/>
        </w:rPr>
        <w:t xml:space="preserve">، </w:t>
      </w:r>
      <w:r>
        <w:rPr>
          <w:rtl/>
          <w:lang w:bidi="fa-IR"/>
        </w:rPr>
        <w:t>ح 1384</w:t>
      </w:r>
      <w:r w:rsidR="00EA6469">
        <w:rPr>
          <w:rtl/>
          <w:lang w:bidi="fa-IR"/>
        </w:rPr>
        <w:t xml:space="preserve">. </w:t>
      </w:r>
    </w:p>
    <w:p w:rsidR="002E4043" w:rsidRDefault="002E4043" w:rsidP="00C24434">
      <w:pPr>
        <w:pStyle w:val="libFootnote"/>
        <w:rPr>
          <w:rtl/>
          <w:lang w:bidi="fa-IR"/>
        </w:rPr>
      </w:pPr>
      <w:r>
        <w:rPr>
          <w:rtl/>
          <w:lang w:bidi="fa-IR"/>
        </w:rPr>
        <w:t>345</w:t>
      </w:r>
      <w:r w:rsidR="00EA6469">
        <w:rPr>
          <w:rtl/>
          <w:lang w:bidi="fa-IR"/>
        </w:rPr>
        <w:t xml:space="preserve">) </w:t>
      </w:r>
      <w:r>
        <w:rPr>
          <w:rtl/>
          <w:lang w:bidi="fa-IR"/>
        </w:rPr>
        <w:t>تحذ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ر المساجد من اتخاذ القبور مساجد</w:t>
      </w:r>
      <w:r w:rsidR="00EA6469">
        <w:rPr>
          <w:rtl/>
          <w:lang w:bidi="fa-IR"/>
        </w:rPr>
        <w:t xml:space="preserve">، </w:t>
      </w:r>
      <w:r>
        <w:rPr>
          <w:rtl/>
          <w:lang w:bidi="fa-IR"/>
        </w:rPr>
        <w:t>البان</w:t>
      </w:r>
      <w:r w:rsidR="00B15FFC">
        <w:rPr>
          <w:rtl/>
          <w:lang w:bidi="fa-IR"/>
        </w:rPr>
        <w:t>ی</w:t>
      </w:r>
      <w:r w:rsidR="00EA6469">
        <w:rPr>
          <w:rtl/>
          <w:lang w:bidi="fa-IR"/>
        </w:rPr>
        <w:t xml:space="preserve">، </w:t>
      </w:r>
      <w:r>
        <w:rPr>
          <w:rtl/>
          <w:lang w:bidi="fa-IR"/>
        </w:rPr>
        <w:t>ص 43و44</w:t>
      </w:r>
      <w:r w:rsidR="00EA6469">
        <w:rPr>
          <w:rtl/>
          <w:lang w:bidi="fa-IR"/>
        </w:rPr>
        <w:t xml:space="preserve">. </w:t>
      </w:r>
    </w:p>
    <w:p w:rsidR="002E4043" w:rsidRDefault="002E4043" w:rsidP="00C24434">
      <w:pPr>
        <w:pStyle w:val="libFootnote"/>
        <w:rPr>
          <w:rtl/>
          <w:lang w:bidi="fa-IR"/>
        </w:rPr>
      </w:pPr>
      <w:r>
        <w:rPr>
          <w:rtl/>
          <w:lang w:bidi="fa-IR"/>
        </w:rPr>
        <w:t>346</w:t>
      </w:r>
      <w:r w:rsidR="00EA6469">
        <w:rPr>
          <w:rtl/>
          <w:lang w:bidi="fa-IR"/>
        </w:rPr>
        <w:t xml:space="preserve">) </w:t>
      </w:r>
      <w:r>
        <w:rPr>
          <w:rtl/>
          <w:lang w:bidi="fa-IR"/>
        </w:rPr>
        <w:t>شرح جامع الصغ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ر</w:t>
      </w:r>
      <w:r w:rsidR="00EA6469">
        <w:rPr>
          <w:rtl/>
          <w:lang w:bidi="fa-IR"/>
        </w:rPr>
        <w:t xml:space="preserve">، </w:t>
      </w:r>
      <w:r>
        <w:rPr>
          <w:rtl/>
          <w:lang w:bidi="fa-IR"/>
        </w:rPr>
        <w:t>ج 3</w:t>
      </w:r>
      <w:r w:rsidR="00EA6469">
        <w:rPr>
          <w:rtl/>
          <w:lang w:bidi="fa-IR"/>
        </w:rPr>
        <w:t xml:space="preserve">، </w:t>
      </w:r>
      <w:r>
        <w:rPr>
          <w:rtl/>
          <w:lang w:bidi="fa-IR"/>
        </w:rPr>
        <w:t>ص 198</w:t>
      </w:r>
      <w:r w:rsidR="00EA6469">
        <w:rPr>
          <w:rtl/>
          <w:lang w:bidi="fa-IR"/>
        </w:rPr>
        <w:t xml:space="preserve">. </w:t>
      </w:r>
    </w:p>
    <w:p w:rsidR="002E4043" w:rsidRDefault="002E4043" w:rsidP="00C24434">
      <w:pPr>
        <w:pStyle w:val="libFootnote"/>
        <w:rPr>
          <w:rtl/>
          <w:lang w:bidi="fa-IR"/>
        </w:rPr>
      </w:pPr>
      <w:r>
        <w:rPr>
          <w:rtl/>
          <w:lang w:bidi="fa-IR"/>
        </w:rPr>
        <w:t>347</w:t>
      </w:r>
      <w:r w:rsidR="00EA6469">
        <w:rPr>
          <w:rtl/>
          <w:lang w:bidi="fa-IR"/>
        </w:rPr>
        <w:t xml:space="preserve">) </w:t>
      </w:r>
      <w:r>
        <w:rPr>
          <w:rtl/>
          <w:lang w:bidi="fa-IR"/>
        </w:rPr>
        <w:t>سنن نسائ</w:t>
      </w:r>
      <w:r w:rsidR="00B15FFC">
        <w:rPr>
          <w:rtl/>
          <w:lang w:bidi="fa-IR"/>
        </w:rPr>
        <w:t>ی</w:t>
      </w:r>
      <w:r w:rsidR="00EA6469">
        <w:rPr>
          <w:rtl/>
          <w:lang w:bidi="fa-IR"/>
        </w:rPr>
        <w:t xml:space="preserve">، </w:t>
      </w:r>
      <w:r>
        <w:rPr>
          <w:rtl/>
          <w:lang w:bidi="fa-IR"/>
        </w:rPr>
        <w:t>ج 4</w:t>
      </w:r>
      <w:r w:rsidR="00EA6469">
        <w:rPr>
          <w:rtl/>
          <w:lang w:bidi="fa-IR"/>
        </w:rPr>
        <w:t xml:space="preserve">، </w:t>
      </w:r>
      <w:r>
        <w:rPr>
          <w:rtl/>
          <w:lang w:bidi="fa-IR"/>
        </w:rPr>
        <w:t>ص 95</w:t>
      </w:r>
      <w:r w:rsidR="00EA6469">
        <w:rPr>
          <w:rtl/>
          <w:lang w:bidi="fa-IR"/>
        </w:rPr>
        <w:t xml:space="preserve">. </w:t>
      </w:r>
    </w:p>
    <w:p w:rsidR="002E4043" w:rsidRDefault="002E4043" w:rsidP="00C24434">
      <w:pPr>
        <w:pStyle w:val="libFootnote"/>
        <w:rPr>
          <w:rtl/>
          <w:lang w:bidi="fa-IR"/>
        </w:rPr>
      </w:pPr>
      <w:r>
        <w:rPr>
          <w:rtl/>
          <w:lang w:bidi="fa-IR"/>
        </w:rPr>
        <w:t>348</w:t>
      </w:r>
      <w:r w:rsidR="00EA6469">
        <w:rPr>
          <w:rtl/>
          <w:lang w:bidi="fa-IR"/>
        </w:rPr>
        <w:t xml:space="preserve">) </w:t>
      </w:r>
      <w:r>
        <w:rPr>
          <w:rtl/>
          <w:lang w:bidi="fa-IR"/>
        </w:rPr>
        <w:t>التاج الجامع للاصول</w:t>
      </w:r>
      <w:r w:rsidR="00EA6469">
        <w:rPr>
          <w:rtl/>
          <w:lang w:bidi="fa-IR"/>
        </w:rPr>
        <w:t xml:space="preserve">، </w:t>
      </w:r>
      <w:r>
        <w:rPr>
          <w:rtl/>
          <w:lang w:bidi="fa-IR"/>
        </w:rPr>
        <w:t>ج 1</w:t>
      </w:r>
      <w:r w:rsidR="00EA6469">
        <w:rPr>
          <w:rtl/>
          <w:lang w:bidi="fa-IR"/>
        </w:rPr>
        <w:t xml:space="preserve">، </w:t>
      </w:r>
      <w:r>
        <w:rPr>
          <w:rtl/>
          <w:lang w:bidi="fa-IR"/>
        </w:rPr>
        <w:t>ص 381</w:t>
      </w:r>
      <w:r w:rsidR="00EA6469">
        <w:rPr>
          <w:rtl/>
          <w:lang w:bidi="fa-IR"/>
        </w:rPr>
        <w:t xml:space="preserve">. </w:t>
      </w:r>
    </w:p>
    <w:p w:rsidR="002E4043" w:rsidRDefault="002E4043" w:rsidP="00C24434">
      <w:pPr>
        <w:pStyle w:val="libFootnote"/>
        <w:rPr>
          <w:rtl/>
          <w:lang w:bidi="fa-IR"/>
        </w:rPr>
      </w:pPr>
      <w:r>
        <w:rPr>
          <w:rtl/>
          <w:lang w:bidi="fa-IR"/>
        </w:rPr>
        <w:t>349</w:t>
      </w:r>
      <w:r w:rsidR="00EA6469">
        <w:rPr>
          <w:rtl/>
          <w:lang w:bidi="fa-IR"/>
        </w:rPr>
        <w:t xml:space="preserve">) </w:t>
      </w:r>
      <w:r>
        <w:rPr>
          <w:rtl/>
          <w:lang w:bidi="fa-IR"/>
        </w:rPr>
        <w:t>تار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خ بغداد</w:t>
      </w:r>
      <w:r w:rsidR="00EA6469">
        <w:rPr>
          <w:rtl/>
          <w:lang w:bidi="fa-IR"/>
        </w:rPr>
        <w:t xml:space="preserve">، </w:t>
      </w:r>
      <w:r>
        <w:rPr>
          <w:rtl/>
          <w:lang w:bidi="fa-IR"/>
        </w:rPr>
        <w:t>ج 1</w:t>
      </w:r>
      <w:r w:rsidR="00EA6469">
        <w:rPr>
          <w:rtl/>
          <w:lang w:bidi="fa-IR"/>
        </w:rPr>
        <w:t xml:space="preserve">، </w:t>
      </w:r>
      <w:r>
        <w:rPr>
          <w:rtl/>
          <w:lang w:bidi="fa-IR"/>
        </w:rPr>
        <w:t>ص 154</w:t>
      </w:r>
      <w:r w:rsidR="00EA6469">
        <w:rPr>
          <w:rtl/>
          <w:lang w:bidi="fa-IR"/>
        </w:rPr>
        <w:t xml:space="preserve">. </w:t>
      </w:r>
    </w:p>
    <w:p w:rsidR="002E4043" w:rsidRDefault="002E4043" w:rsidP="00C24434">
      <w:pPr>
        <w:pStyle w:val="libFootnote"/>
        <w:rPr>
          <w:rtl/>
          <w:lang w:bidi="fa-IR"/>
        </w:rPr>
      </w:pPr>
      <w:r>
        <w:rPr>
          <w:rtl/>
          <w:lang w:bidi="fa-IR"/>
        </w:rPr>
        <w:lastRenderedPageBreak/>
        <w:t>350</w:t>
      </w:r>
      <w:r w:rsidR="00EA6469">
        <w:rPr>
          <w:rtl/>
          <w:lang w:bidi="fa-IR"/>
        </w:rPr>
        <w:t xml:space="preserve">) </w:t>
      </w:r>
      <w:r>
        <w:rPr>
          <w:rtl/>
          <w:lang w:bidi="fa-IR"/>
        </w:rPr>
        <w:t>المنتظم</w:t>
      </w:r>
      <w:r w:rsidR="00EA6469">
        <w:rPr>
          <w:rtl/>
          <w:lang w:bidi="fa-IR"/>
        </w:rPr>
        <w:t xml:space="preserve">، </w:t>
      </w:r>
      <w:r>
        <w:rPr>
          <w:rtl/>
          <w:lang w:bidi="fa-IR"/>
        </w:rPr>
        <w:t>ج 14</w:t>
      </w:r>
      <w:r w:rsidR="00EA6469">
        <w:rPr>
          <w:rtl/>
          <w:lang w:bidi="fa-IR"/>
        </w:rPr>
        <w:t xml:space="preserve">، </w:t>
      </w:r>
      <w:r>
        <w:rPr>
          <w:rtl/>
          <w:lang w:bidi="fa-IR"/>
        </w:rPr>
        <w:t>ص 383</w:t>
      </w:r>
      <w:r w:rsidR="00EA6469">
        <w:rPr>
          <w:rtl/>
          <w:lang w:bidi="fa-IR"/>
        </w:rPr>
        <w:t xml:space="preserve">. </w:t>
      </w:r>
    </w:p>
    <w:p w:rsidR="002E4043" w:rsidRDefault="002E4043" w:rsidP="00C24434">
      <w:pPr>
        <w:pStyle w:val="libFootnote"/>
        <w:rPr>
          <w:rtl/>
          <w:lang w:bidi="fa-IR"/>
        </w:rPr>
      </w:pPr>
      <w:r>
        <w:rPr>
          <w:rtl/>
          <w:lang w:bidi="fa-IR"/>
        </w:rPr>
        <w:t>351</w:t>
      </w:r>
      <w:r w:rsidR="00EA6469">
        <w:rPr>
          <w:rtl/>
          <w:lang w:bidi="fa-IR"/>
        </w:rPr>
        <w:t xml:space="preserve">) </w:t>
      </w:r>
      <w:r>
        <w:rPr>
          <w:rtl/>
          <w:lang w:bidi="fa-IR"/>
        </w:rPr>
        <w:t>وف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ات الاع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ان</w:t>
      </w:r>
      <w:r w:rsidR="00EA6469">
        <w:rPr>
          <w:rtl/>
          <w:lang w:bidi="fa-IR"/>
        </w:rPr>
        <w:t xml:space="preserve">، </w:t>
      </w:r>
      <w:r>
        <w:rPr>
          <w:rtl/>
          <w:lang w:bidi="fa-IR"/>
        </w:rPr>
        <w:t>ج 5</w:t>
      </w:r>
      <w:r w:rsidR="00EA6469">
        <w:rPr>
          <w:rtl/>
          <w:lang w:bidi="fa-IR"/>
        </w:rPr>
        <w:t xml:space="preserve">، </w:t>
      </w:r>
      <w:r>
        <w:rPr>
          <w:rtl/>
          <w:lang w:bidi="fa-IR"/>
        </w:rPr>
        <w:t>ص 310</w:t>
      </w:r>
      <w:r w:rsidR="00EA6469">
        <w:rPr>
          <w:rtl/>
          <w:lang w:bidi="fa-IR"/>
        </w:rPr>
        <w:t xml:space="preserve">. </w:t>
      </w:r>
    </w:p>
    <w:p w:rsidR="005F5661" w:rsidRDefault="002E4043" w:rsidP="00C24434">
      <w:pPr>
        <w:pStyle w:val="libFootnote"/>
        <w:rPr>
          <w:rtl/>
          <w:lang w:bidi="fa-IR"/>
        </w:rPr>
      </w:pPr>
      <w:r>
        <w:rPr>
          <w:rtl/>
          <w:lang w:bidi="fa-IR"/>
        </w:rPr>
        <w:t>352</w:t>
      </w:r>
      <w:r w:rsidR="00EA6469">
        <w:rPr>
          <w:rtl/>
          <w:lang w:bidi="fa-IR"/>
        </w:rPr>
        <w:t xml:space="preserve">) </w:t>
      </w:r>
      <w:r>
        <w:rPr>
          <w:rtl/>
          <w:lang w:bidi="fa-IR"/>
        </w:rPr>
        <w:t>الجامع الصح</w:t>
      </w:r>
      <w:r w:rsidR="00B15FFC">
        <w:rPr>
          <w:rtl/>
          <w:lang w:bidi="fa-IR"/>
        </w:rPr>
        <w:t>ی</w:t>
      </w:r>
      <w:r>
        <w:rPr>
          <w:rtl/>
          <w:lang w:bidi="fa-IR"/>
        </w:rPr>
        <w:t>ح</w:t>
      </w:r>
      <w:r w:rsidR="00EA6469">
        <w:rPr>
          <w:rtl/>
          <w:lang w:bidi="fa-IR"/>
        </w:rPr>
        <w:t xml:space="preserve">، </w:t>
      </w:r>
      <w:r>
        <w:rPr>
          <w:rtl/>
          <w:lang w:bidi="fa-IR"/>
        </w:rPr>
        <w:t>ج 3</w:t>
      </w:r>
      <w:r w:rsidR="00EA6469">
        <w:rPr>
          <w:rtl/>
          <w:lang w:bidi="fa-IR"/>
        </w:rPr>
        <w:t xml:space="preserve">، </w:t>
      </w:r>
      <w:r>
        <w:rPr>
          <w:rtl/>
          <w:lang w:bidi="fa-IR"/>
        </w:rPr>
        <w:t>ص 372</w:t>
      </w:r>
      <w:r w:rsidR="00EA6469">
        <w:rPr>
          <w:rtl/>
          <w:lang w:bidi="fa-IR"/>
        </w:rPr>
        <w:t xml:space="preserve">، </w:t>
      </w:r>
      <w:r>
        <w:rPr>
          <w:rtl/>
          <w:lang w:bidi="fa-IR"/>
        </w:rPr>
        <w:t>باب 62</w:t>
      </w:r>
      <w:r w:rsidR="00EA6469">
        <w:rPr>
          <w:rtl/>
          <w:lang w:bidi="fa-IR"/>
        </w:rPr>
        <w:t xml:space="preserve">. </w:t>
      </w:r>
    </w:p>
    <w:p w:rsidR="00551712" w:rsidRDefault="005F5661" w:rsidP="005F5661">
      <w:pPr>
        <w:pStyle w:val="Heading2Center"/>
        <w:rPr>
          <w:rFonts w:hint="cs"/>
          <w:rtl/>
          <w:lang w:bidi="fa-IR"/>
        </w:rPr>
      </w:pPr>
      <w:r>
        <w:rPr>
          <w:rtl/>
          <w:lang w:bidi="fa-IR"/>
        </w:rPr>
        <w:br w:type="page"/>
      </w:r>
      <w:bookmarkStart w:id="122" w:name="_Toc425754494"/>
      <w:r>
        <w:rPr>
          <w:rFonts w:hint="cs"/>
          <w:rtl/>
          <w:lang w:bidi="fa-IR"/>
        </w:rPr>
        <w:lastRenderedPageBreak/>
        <w:t>فهرست مطالب</w:t>
      </w:r>
      <w:bookmarkEnd w:id="122"/>
    </w:p>
    <w:p w:rsidR="005F5661" w:rsidRDefault="005F5661" w:rsidP="005F5661">
      <w:pPr>
        <w:pStyle w:val="libNormal"/>
        <w:rPr>
          <w:rFonts w:hint="cs"/>
          <w:rtl/>
          <w:lang w:bidi="fa-IR"/>
        </w:rPr>
      </w:pPr>
    </w:p>
    <w:sdt>
      <w:sdtPr>
        <w:id w:val="55393584"/>
        <w:docPartObj>
          <w:docPartGallery w:val="Table of Contents"/>
          <w:docPartUnique/>
        </w:docPartObj>
      </w:sdtPr>
      <w:sdtEndPr>
        <w:rPr>
          <w:rFonts w:ascii="Times New Roman" w:eastAsia="Times New Roman" w:hAnsi="Times New Roman" w:cs="Traditional Arabic"/>
          <w:b w:val="0"/>
          <w:bCs w:val="0"/>
          <w:color w:val="000000"/>
          <w:sz w:val="24"/>
          <w:szCs w:val="32"/>
          <w:rtl/>
        </w:rPr>
      </w:sdtEndPr>
      <w:sdtContent>
        <w:p w:rsidR="005F5661" w:rsidRDefault="005F5661" w:rsidP="005F5661">
          <w:pPr>
            <w:pStyle w:val="TOCHeading"/>
          </w:pPr>
        </w:p>
        <w:p w:rsidR="00B5258D" w:rsidRDefault="005F5661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425754372" w:history="1">
            <w:r w:rsidR="00B5258D" w:rsidRPr="00584E70">
              <w:rPr>
                <w:rStyle w:val="Hyperlink"/>
                <w:rFonts w:hint="eastAsia"/>
                <w:noProof/>
                <w:rtl/>
                <w:lang w:bidi="fa-IR"/>
              </w:rPr>
              <w:t>مقدمه</w:t>
            </w:r>
            <w:r w:rsidR="00B5258D" w:rsidRPr="00584E70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B5258D" w:rsidRPr="00584E70">
              <w:rPr>
                <w:rStyle w:val="Hyperlink"/>
                <w:rFonts w:hint="eastAsia"/>
                <w:noProof/>
                <w:rtl/>
                <w:lang w:bidi="fa-IR"/>
              </w:rPr>
              <w:t>ناشر</w:t>
            </w:r>
            <w:r w:rsidR="00B5258D">
              <w:rPr>
                <w:noProof/>
                <w:webHidden/>
                <w:rtl/>
              </w:rPr>
              <w:tab/>
            </w:r>
            <w:r w:rsidR="00B5258D">
              <w:rPr>
                <w:noProof/>
                <w:webHidden/>
                <w:rtl/>
              </w:rPr>
              <w:fldChar w:fldCharType="begin"/>
            </w:r>
            <w:r w:rsidR="00B5258D">
              <w:rPr>
                <w:noProof/>
                <w:webHidden/>
                <w:rtl/>
              </w:rPr>
              <w:instrText xml:space="preserve"> </w:instrText>
            </w:r>
            <w:r w:rsidR="00B5258D">
              <w:rPr>
                <w:noProof/>
                <w:webHidden/>
              </w:rPr>
              <w:instrText>PAGEREF</w:instrText>
            </w:r>
            <w:r w:rsidR="00B5258D">
              <w:rPr>
                <w:noProof/>
                <w:webHidden/>
                <w:rtl/>
              </w:rPr>
              <w:instrText xml:space="preserve"> _</w:instrText>
            </w:r>
            <w:r w:rsidR="00B5258D">
              <w:rPr>
                <w:noProof/>
                <w:webHidden/>
              </w:rPr>
              <w:instrText>Toc</w:instrText>
            </w:r>
            <w:r w:rsidR="00B5258D">
              <w:rPr>
                <w:noProof/>
                <w:webHidden/>
                <w:rtl/>
              </w:rPr>
              <w:instrText xml:space="preserve">425754372 </w:instrText>
            </w:r>
            <w:r w:rsidR="00B5258D">
              <w:rPr>
                <w:noProof/>
                <w:webHidden/>
              </w:rPr>
              <w:instrText>\h</w:instrText>
            </w:r>
            <w:r w:rsidR="00B5258D">
              <w:rPr>
                <w:noProof/>
                <w:webHidden/>
                <w:rtl/>
              </w:rPr>
              <w:instrText xml:space="preserve"> </w:instrText>
            </w:r>
            <w:r w:rsidR="00B5258D">
              <w:rPr>
                <w:noProof/>
                <w:webHidden/>
                <w:rtl/>
              </w:rPr>
            </w:r>
            <w:r w:rsidR="00B5258D">
              <w:rPr>
                <w:noProof/>
                <w:webHidden/>
                <w:rtl/>
              </w:rPr>
              <w:fldChar w:fldCharType="separate"/>
            </w:r>
            <w:r w:rsidR="00FC75C9">
              <w:rPr>
                <w:noProof/>
                <w:webHidden/>
                <w:rtl/>
              </w:rPr>
              <w:t>2</w:t>
            </w:r>
            <w:r w:rsidR="00B5258D">
              <w:rPr>
                <w:noProof/>
                <w:webHidden/>
                <w:rtl/>
              </w:rPr>
              <w:fldChar w:fldCharType="end"/>
            </w:r>
          </w:hyperlink>
        </w:p>
        <w:p w:rsidR="00B5258D" w:rsidRDefault="00B5258D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425754373" w:history="1">
            <w:r w:rsidRPr="00584E70">
              <w:rPr>
                <w:rStyle w:val="Hyperlink"/>
                <w:rFonts w:hint="eastAsia"/>
                <w:noProof/>
                <w:rtl/>
                <w:lang w:bidi="fa-IR"/>
              </w:rPr>
              <w:t>ز</w:t>
            </w:r>
            <w:r w:rsidRPr="00584E70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584E70">
              <w:rPr>
                <w:rStyle w:val="Hyperlink"/>
                <w:rFonts w:hint="eastAsia"/>
                <w:noProof/>
                <w:rtl/>
                <w:lang w:bidi="fa-IR"/>
              </w:rPr>
              <w:t>ارت</w:t>
            </w:r>
            <w:r w:rsidRPr="00584E70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584E70">
              <w:rPr>
                <w:rStyle w:val="Hyperlink"/>
                <w:rFonts w:hint="eastAsia"/>
                <w:noProof/>
                <w:rtl/>
                <w:lang w:bidi="fa-IR"/>
              </w:rPr>
              <w:t>قبور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</w:instrText>
            </w:r>
            <w:r>
              <w:rPr>
                <w:noProof/>
                <w:webHidden/>
                <w:rtl/>
              </w:rPr>
              <w:instrText xml:space="preserve">425754373 </w:instrText>
            </w:r>
            <w:r>
              <w:rPr>
                <w:noProof/>
                <w:webHidden/>
              </w:rPr>
              <w:instrText>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FC75C9">
              <w:rPr>
                <w:noProof/>
                <w:webHidden/>
                <w:rtl/>
              </w:rPr>
              <w:t>4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B5258D" w:rsidRDefault="00B5258D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25754374" w:history="1">
            <w:r w:rsidRPr="00584E70">
              <w:rPr>
                <w:rStyle w:val="Hyperlink"/>
                <w:rFonts w:hint="eastAsia"/>
                <w:noProof/>
                <w:rtl/>
                <w:lang w:bidi="fa-IR"/>
              </w:rPr>
              <w:t>اشاره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</w:instrText>
            </w:r>
            <w:r>
              <w:rPr>
                <w:noProof/>
                <w:webHidden/>
                <w:rtl/>
              </w:rPr>
              <w:instrText xml:space="preserve">425754374 </w:instrText>
            </w:r>
            <w:r>
              <w:rPr>
                <w:noProof/>
                <w:webHidden/>
              </w:rPr>
              <w:instrText>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FC75C9">
              <w:rPr>
                <w:noProof/>
                <w:webHidden/>
                <w:rtl/>
              </w:rPr>
              <w:t>4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B5258D" w:rsidRDefault="00B5258D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25754375" w:history="1">
            <w:r w:rsidRPr="00584E70">
              <w:rPr>
                <w:rStyle w:val="Hyperlink"/>
                <w:rFonts w:hint="eastAsia"/>
                <w:noProof/>
                <w:rtl/>
                <w:lang w:bidi="fa-IR"/>
              </w:rPr>
              <w:t>فتاوا</w:t>
            </w:r>
            <w:r w:rsidRPr="00584E70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584E70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584E70">
              <w:rPr>
                <w:rStyle w:val="Hyperlink"/>
                <w:rFonts w:hint="eastAsia"/>
                <w:noProof/>
                <w:rtl/>
                <w:lang w:bidi="fa-IR"/>
              </w:rPr>
              <w:t>وهاب</w:t>
            </w:r>
            <w:r w:rsidRPr="00584E70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584E70">
              <w:rPr>
                <w:rStyle w:val="Hyperlink"/>
                <w:rFonts w:hint="eastAsia"/>
                <w:noProof/>
                <w:rtl/>
                <w:lang w:bidi="fa-IR"/>
              </w:rPr>
              <w:t>ان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</w:instrText>
            </w:r>
            <w:r>
              <w:rPr>
                <w:noProof/>
                <w:webHidden/>
                <w:rtl/>
              </w:rPr>
              <w:instrText xml:space="preserve">425754375 </w:instrText>
            </w:r>
            <w:r>
              <w:rPr>
                <w:noProof/>
                <w:webHidden/>
              </w:rPr>
              <w:instrText>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FC75C9">
              <w:rPr>
                <w:noProof/>
                <w:webHidden/>
                <w:rtl/>
              </w:rPr>
              <w:t>4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B5258D" w:rsidRDefault="00B5258D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25754376" w:history="1">
            <w:r w:rsidRPr="00584E70">
              <w:rPr>
                <w:rStyle w:val="Hyperlink"/>
                <w:rFonts w:hint="eastAsia"/>
                <w:noProof/>
                <w:rtl/>
                <w:lang w:bidi="fa-IR"/>
              </w:rPr>
              <w:t>ادلّه</w:t>
            </w:r>
            <w:r w:rsidRPr="00584E70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584E70">
              <w:rPr>
                <w:rStyle w:val="Hyperlink"/>
                <w:rFonts w:hint="eastAsia"/>
                <w:noProof/>
                <w:rtl/>
                <w:lang w:bidi="fa-IR"/>
              </w:rPr>
              <w:t>مشروع</w:t>
            </w:r>
            <w:r w:rsidRPr="00584E70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584E70">
              <w:rPr>
                <w:rStyle w:val="Hyperlink"/>
                <w:rFonts w:hint="eastAsia"/>
                <w:noProof/>
                <w:rtl/>
                <w:lang w:bidi="fa-IR"/>
              </w:rPr>
              <w:t>ت</w:t>
            </w:r>
            <w:r w:rsidRPr="00584E70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584E70">
              <w:rPr>
                <w:rStyle w:val="Hyperlink"/>
                <w:rFonts w:hint="eastAsia"/>
                <w:noProof/>
                <w:rtl/>
                <w:lang w:bidi="fa-IR"/>
              </w:rPr>
              <w:t>ز</w:t>
            </w:r>
            <w:r w:rsidRPr="00584E70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584E70">
              <w:rPr>
                <w:rStyle w:val="Hyperlink"/>
                <w:rFonts w:hint="eastAsia"/>
                <w:noProof/>
                <w:rtl/>
                <w:lang w:bidi="fa-IR"/>
              </w:rPr>
              <w:t>ارت</w:t>
            </w:r>
            <w:r w:rsidRPr="00584E70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584E70">
              <w:rPr>
                <w:rStyle w:val="Hyperlink"/>
                <w:rFonts w:hint="eastAsia"/>
                <w:noProof/>
                <w:rtl/>
                <w:lang w:bidi="fa-IR"/>
              </w:rPr>
              <w:t>قبور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</w:instrText>
            </w:r>
            <w:r>
              <w:rPr>
                <w:noProof/>
                <w:webHidden/>
                <w:rtl/>
              </w:rPr>
              <w:instrText xml:space="preserve">425754376 </w:instrText>
            </w:r>
            <w:r>
              <w:rPr>
                <w:noProof/>
                <w:webHidden/>
              </w:rPr>
              <w:instrText>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FC75C9">
              <w:rPr>
                <w:noProof/>
                <w:webHidden/>
                <w:rtl/>
              </w:rPr>
              <w:t>5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B5258D" w:rsidRDefault="00B5258D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25754377" w:history="1">
            <w:r w:rsidRPr="00584E70">
              <w:rPr>
                <w:rStyle w:val="Hyperlink"/>
                <w:rFonts w:hint="eastAsia"/>
                <w:noProof/>
                <w:rtl/>
                <w:lang w:bidi="fa-IR"/>
              </w:rPr>
              <w:t>توض</w:t>
            </w:r>
            <w:r w:rsidRPr="00584E70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584E70">
              <w:rPr>
                <w:rStyle w:val="Hyperlink"/>
                <w:rFonts w:hint="eastAsia"/>
                <w:noProof/>
                <w:rtl/>
                <w:lang w:bidi="fa-IR"/>
              </w:rPr>
              <w:t>ح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</w:instrText>
            </w:r>
            <w:r>
              <w:rPr>
                <w:noProof/>
                <w:webHidden/>
                <w:rtl/>
              </w:rPr>
              <w:instrText xml:space="preserve">425754377 </w:instrText>
            </w:r>
            <w:r>
              <w:rPr>
                <w:noProof/>
                <w:webHidden/>
              </w:rPr>
              <w:instrText>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FC75C9">
              <w:rPr>
                <w:noProof/>
                <w:webHidden/>
                <w:rtl/>
              </w:rPr>
              <w:t>5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B5258D" w:rsidRDefault="00B5258D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25754378" w:history="1">
            <w:r w:rsidRPr="00584E70">
              <w:rPr>
                <w:rStyle w:val="Hyperlink"/>
                <w:noProof/>
                <w:rtl/>
                <w:lang w:bidi="fa-IR"/>
              </w:rPr>
              <w:t xml:space="preserve">1 - </w:t>
            </w:r>
            <w:r w:rsidRPr="00584E70">
              <w:rPr>
                <w:rStyle w:val="Hyperlink"/>
                <w:rFonts w:hint="eastAsia"/>
                <w:noProof/>
                <w:rtl/>
                <w:lang w:bidi="fa-IR"/>
              </w:rPr>
              <w:t>دل</w:t>
            </w:r>
            <w:r w:rsidRPr="00584E70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584E70">
              <w:rPr>
                <w:rStyle w:val="Hyperlink"/>
                <w:rFonts w:hint="eastAsia"/>
                <w:noProof/>
                <w:rtl/>
                <w:lang w:bidi="fa-IR"/>
              </w:rPr>
              <w:t>ل</w:t>
            </w:r>
            <w:r w:rsidRPr="00584E70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584E70">
              <w:rPr>
                <w:rStyle w:val="Hyperlink"/>
                <w:rFonts w:hint="eastAsia"/>
                <w:noProof/>
                <w:rtl/>
                <w:lang w:bidi="fa-IR"/>
              </w:rPr>
              <w:t>فطرت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</w:instrText>
            </w:r>
            <w:r>
              <w:rPr>
                <w:noProof/>
                <w:webHidden/>
                <w:rtl/>
              </w:rPr>
              <w:instrText xml:space="preserve">425754378 </w:instrText>
            </w:r>
            <w:r>
              <w:rPr>
                <w:noProof/>
                <w:webHidden/>
              </w:rPr>
              <w:instrText>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FC75C9">
              <w:rPr>
                <w:noProof/>
                <w:webHidden/>
                <w:rtl/>
              </w:rPr>
              <w:t>6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B5258D" w:rsidRDefault="00B5258D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25754379" w:history="1">
            <w:r w:rsidRPr="00584E70">
              <w:rPr>
                <w:rStyle w:val="Hyperlink"/>
                <w:noProof/>
                <w:rtl/>
                <w:lang w:bidi="fa-IR"/>
              </w:rPr>
              <w:t xml:space="preserve">2 - </w:t>
            </w:r>
            <w:r w:rsidRPr="00584E70">
              <w:rPr>
                <w:rStyle w:val="Hyperlink"/>
                <w:rFonts w:hint="eastAsia"/>
                <w:noProof/>
                <w:rtl/>
                <w:lang w:bidi="fa-IR"/>
              </w:rPr>
              <w:t>قرآن</w:t>
            </w:r>
            <w:r w:rsidRPr="00584E70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584E70">
              <w:rPr>
                <w:rStyle w:val="Hyperlink"/>
                <w:rFonts w:hint="eastAsia"/>
                <w:noProof/>
                <w:rtl/>
                <w:lang w:bidi="fa-IR"/>
              </w:rPr>
              <w:t>و</w:t>
            </w:r>
            <w:r w:rsidRPr="00584E70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584E70">
              <w:rPr>
                <w:rStyle w:val="Hyperlink"/>
                <w:rFonts w:hint="eastAsia"/>
                <w:noProof/>
                <w:rtl/>
                <w:lang w:bidi="fa-IR"/>
              </w:rPr>
              <w:t>ز</w:t>
            </w:r>
            <w:r w:rsidRPr="00584E70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584E70">
              <w:rPr>
                <w:rStyle w:val="Hyperlink"/>
                <w:rFonts w:hint="eastAsia"/>
                <w:noProof/>
                <w:rtl/>
                <w:lang w:bidi="fa-IR"/>
              </w:rPr>
              <w:t>ارت</w:t>
            </w:r>
            <w:r w:rsidRPr="00584E70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584E70">
              <w:rPr>
                <w:rStyle w:val="Hyperlink"/>
                <w:rFonts w:hint="eastAsia"/>
                <w:noProof/>
                <w:rtl/>
                <w:lang w:bidi="fa-IR"/>
              </w:rPr>
              <w:t>قبور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</w:instrText>
            </w:r>
            <w:r>
              <w:rPr>
                <w:noProof/>
                <w:webHidden/>
                <w:rtl/>
              </w:rPr>
              <w:instrText xml:space="preserve">425754379 </w:instrText>
            </w:r>
            <w:r>
              <w:rPr>
                <w:noProof/>
                <w:webHidden/>
              </w:rPr>
              <w:instrText>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FC75C9">
              <w:rPr>
                <w:noProof/>
                <w:webHidden/>
                <w:rtl/>
              </w:rPr>
              <w:t>6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B5258D" w:rsidRDefault="00B5258D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25754380" w:history="1">
            <w:r w:rsidRPr="00584E70">
              <w:rPr>
                <w:rStyle w:val="Hyperlink"/>
                <w:noProof/>
                <w:rtl/>
                <w:lang w:bidi="fa-IR"/>
              </w:rPr>
              <w:t xml:space="preserve">3 - </w:t>
            </w:r>
            <w:r w:rsidRPr="00584E70">
              <w:rPr>
                <w:rStyle w:val="Hyperlink"/>
                <w:rFonts w:hint="eastAsia"/>
                <w:noProof/>
                <w:rtl/>
                <w:lang w:bidi="fa-IR"/>
              </w:rPr>
              <w:t>احاد</w:t>
            </w:r>
            <w:r w:rsidRPr="00584E70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584E70">
              <w:rPr>
                <w:rStyle w:val="Hyperlink"/>
                <w:rFonts w:hint="eastAsia"/>
                <w:noProof/>
                <w:rtl/>
                <w:lang w:bidi="fa-IR"/>
              </w:rPr>
              <w:t>ث</w:t>
            </w:r>
            <w:r w:rsidRPr="00584E70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584E70">
              <w:rPr>
                <w:rStyle w:val="Hyperlink"/>
                <w:rFonts w:hint="eastAsia"/>
                <w:noProof/>
                <w:rtl/>
                <w:lang w:bidi="fa-IR"/>
              </w:rPr>
              <w:t>و</w:t>
            </w:r>
            <w:r w:rsidRPr="00584E70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584E70">
              <w:rPr>
                <w:rStyle w:val="Hyperlink"/>
                <w:rFonts w:hint="eastAsia"/>
                <w:noProof/>
                <w:rtl/>
                <w:lang w:bidi="fa-IR"/>
              </w:rPr>
              <w:t>ز</w:t>
            </w:r>
            <w:r w:rsidRPr="00584E70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584E70">
              <w:rPr>
                <w:rStyle w:val="Hyperlink"/>
                <w:rFonts w:hint="eastAsia"/>
                <w:noProof/>
                <w:rtl/>
                <w:lang w:bidi="fa-IR"/>
              </w:rPr>
              <w:t>ارت</w:t>
            </w:r>
            <w:r w:rsidRPr="00584E70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584E70">
              <w:rPr>
                <w:rStyle w:val="Hyperlink"/>
                <w:rFonts w:hint="eastAsia"/>
                <w:noProof/>
                <w:rtl/>
                <w:lang w:bidi="fa-IR"/>
              </w:rPr>
              <w:t>قبور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</w:instrText>
            </w:r>
            <w:r>
              <w:rPr>
                <w:noProof/>
                <w:webHidden/>
                <w:rtl/>
              </w:rPr>
              <w:instrText xml:space="preserve">425754380 </w:instrText>
            </w:r>
            <w:r>
              <w:rPr>
                <w:noProof/>
                <w:webHidden/>
              </w:rPr>
              <w:instrText>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FC75C9">
              <w:rPr>
                <w:noProof/>
                <w:webHidden/>
                <w:rtl/>
              </w:rPr>
              <w:t>7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B5258D" w:rsidRDefault="00B5258D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25754381" w:history="1">
            <w:r w:rsidRPr="00584E70">
              <w:rPr>
                <w:rStyle w:val="Hyperlink"/>
                <w:noProof/>
                <w:rtl/>
                <w:lang w:bidi="fa-IR"/>
              </w:rPr>
              <w:t xml:space="preserve">4 - </w:t>
            </w:r>
            <w:r w:rsidRPr="00584E70">
              <w:rPr>
                <w:rStyle w:val="Hyperlink"/>
                <w:rFonts w:hint="eastAsia"/>
                <w:noProof/>
                <w:rtl/>
                <w:lang w:bidi="fa-IR"/>
              </w:rPr>
              <w:t>اجماع</w:t>
            </w:r>
            <w:r w:rsidRPr="00584E70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584E70">
              <w:rPr>
                <w:rStyle w:val="Hyperlink"/>
                <w:rFonts w:hint="eastAsia"/>
                <w:noProof/>
                <w:rtl/>
                <w:lang w:bidi="fa-IR"/>
              </w:rPr>
              <w:t>مسلم</w:t>
            </w:r>
            <w:r w:rsidRPr="00584E70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584E70">
              <w:rPr>
                <w:rStyle w:val="Hyperlink"/>
                <w:rFonts w:hint="eastAsia"/>
                <w:noProof/>
                <w:rtl/>
                <w:lang w:bidi="fa-IR"/>
              </w:rPr>
              <w:t>ن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</w:instrText>
            </w:r>
            <w:r>
              <w:rPr>
                <w:noProof/>
                <w:webHidden/>
                <w:rtl/>
              </w:rPr>
              <w:instrText xml:space="preserve">425754381 </w:instrText>
            </w:r>
            <w:r>
              <w:rPr>
                <w:noProof/>
                <w:webHidden/>
              </w:rPr>
              <w:instrText>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FC75C9">
              <w:rPr>
                <w:noProof/>
                <w:webHidden/>
                <w:rtl/>
              </w:rPr>
              <w:t>11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B5258D" w:rsidRDefault="00B5258D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25754382" w:history="1">
            <w:r w:rsidRPr="00584E70">
              <w:rPr>
                <w:rStyle w:val="Hyperlink"/>
                <w:rFonts w:hint="eastAsia"/>
                <w:noProof/>
                <w:rtl/>
                <w:lang w:bidi="fa-IR"/>
              </w:rPr>
              <w:t>فتاوا</w:t>
            </w:r>
            <w:r w:rsidRPr="00584E70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584E70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584E70">
              <w:rPr>
                <w:rStyle w:val="Hyperlink"/>
                <w:rFonts w:hint="eastAsia"/>
                <w:noProof/>
                <w:rtl/>
                <w:lang w:bidi="fa-IR"/>
              </w:rPr>
              <w:t>علما</w:t>
            </w:r>
            <w:r w:rsidRPr="00584E70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584E70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584E70">
              <w:rPr>
                <w:rStyle w:val="Hyperlink"/>
                <w:rFonts w:hint="eastAsia"/>
                <w:noProof/>
                <w:rtl/>
                <w:lang w:bidi="fa-IR"/>
              </w:rPr>
              <w:t>اهل</w:t>
            </w:r>
            <w:r w:rsidRPr="00584E70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584E70">
              <w:rPr>
                <w:rStyle w:val="Hyperlink"/>
                <w:rFonts w:hint="eastAsia"/>
                <w:noProof/>
                <w:rtl/>
                <w:lang w:bidi="fa-IR"/>
              </w:rPr>
              <w:t>تسنن</w:t>
            </w:r>
            <w:r w:rsidRPr="00584E70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584E70">
              <w:rPr>
                <w:rStyle w:val="Hyperlink"/>
                <w:rFonts w:hint="eastAsia"/>
                <w:noProof/>
                <w:rtl/>
                <w:lang w:bidi="fa-IR"/>
              </w:rPr>
              <w:t>درباره</w:t>
            </w:r>
            <w:r w:rsidRPr="00584E70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584E70">
              <w:rPr>
                <w:rStyle w:val="Hyperlink"/>
                <w:rFonts w:hint="eastAsia"/>
                <w:noProof/>
                <w:rtl/>
                <w:lang w:bidi="fa-IR"/>
              </w:rPr>
              <w:t>ز</w:t>
            </w:r>
            <w:r w:rsidRPr="00584E70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584E70">
              <w:rPr>
                <w:rStyle w:val="Hyperlink"/>
                <w:rFonts w:hint="eastAsia"/>
                <w:noProof/>
                <w:rtl/>
                <w:lang w:bidi="fa-IR"/>
              </w:rPr>
              <w:t>ارت</w:t>
            </w:r>
            <w:r w:rsidRPr="00584E70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584E70">
              <w:rPr>
                <w:rStyle w:val="Hyperlink"/>
                <w:rFonts w:hint="eastAsia"/>
                <w:noProof/>
                <w:rtl/>
                <w:lang w:bidi="fa-IR"/>
              </w:rPr>
              <w:t>قبور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</w:instrText>
            </w:r>
            <w:r>
              <w:rPr>
                <w:noProof/>
                <w:webHidden/>
                <w:rtl/>
              </w:rPr>
              <w:instrText xml:space="preserve">425754382 </w:instrText>
            </w:r>
            <w:r>
              <w:rPr>
                <w:noProof/>
                <w:webHidden/>
              </w:rPr>
              <w:instrText>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FC75C9">
              <w:rPr>
                <w:noProof/>
                <w:webHidden/>
                <w:rtl/>
              </w:rPr>
              <w:t>12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B5258D" w:rsidRDefault="00B5258D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25754383" w:history="1">
            <w:r w:rsidRPr="00584E70">
              <w:rPr>
                <w:rStyle w:val="Hyperlink"/>
                <w:rFonts w:hint="eastAsia"/>
                <w:noProof/>
                <w:rtl/>
                <w:lang w:bidi="fa-IR"/>
              </w:rPr>
              <w:t>آثار</w:t>
            </w:r>
            <w:r w:rsidRPr="00584E70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584E70">
              <w:rPr>
                <w:rStyle w:val="Hyperlink"/>
                <w:rFonts w:hint="eastAsia"/>
                <w:noProof/>
                <w:rtl/>
                <w:lang w:bidi="fa-IR"/>
              </w:rPr>
              <w:t>ز</w:t>
            </w:r>
            <w:r w:rsidRPr="00584E70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584E70">
              <w:rPr>
                <w:rStyle w:val="Hyperlink"/>
                <w:rFonts w:hint="eastAsia"/>
                <w:noProof/>
                <w:rtl/>
                <w:lang w:bidi="fa-IR"/>
              </w:rPr>
              <w:t>ارت</w:t>
            </w:r>
            <w:r w:rsidRPr="00584E70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584E70">
              <w:rPr>
                <w:rStyle w:val="Hyperlink"/>
                <w:rFonts w:hint="eastAsia"/>
                <w:noProof/>
                <w:rtl/>
                <w:lang w:bidi="fa-IR"/>
              </w:rPr>
              <w:t>قبور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</w:instrText>
            </w:r>
            <w:r>
              <w:rPr>
                <w:noProof/>
                <w:webHidden/>
                <w:rtl/>
              </w:rPr>
              <w:instrText xml:space="preserve">425754383 </w:instrText>
            </w:r>
            <w:r>
              <w:rPr>
                <w:noProof/>
                <w:webHidden/>
              </w:rPr>
              <w:instrText>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FC75C9">
              <w:rPr>
                <w:noProof/>
                <w:webHidden/>
                <w:rtl/>
              </w:rPr>
              <w:t>22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B5258D" w:rsidRDefault="00B5258D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25754384" w:history="1">
            <w:r w:rsidRPr="00584E70">
              <w:rPr>
                <w:rStyle w:val="Hyperlink"/>
                <w:rFonts w:hint="eastAsia"/>
                <w:noProof/>
                <w:rtl/>
                <w:lang w:bidi="fa-IR"/>
              </w:rPr>
              <w:t>اشاره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</w:instrText>
            </w:r>
            <w:r>
              <w:rPr>
                <w:noProof/>
                <w:webHidden/>
                <w:rtl/>
              </w:rPr>
              <w:instrText xml:space="preserve">425754384 </w:instrText>
            </w:r>
            <w:r>
              <w:rPr>
                <w:noProof/>
                <w:webHidden/>
              </w:rPr>
              <w:instrText>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FC75C9">
              <w:rPr>
                <w:noProof/>
                <w:webHidden/>
                <w:rtl/>
              </w:rPr>
              <w:t>22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B5258D" w:rsidRDefault="00B5258D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25754385" w:history="1">
            <w:r w:rsidRPr="00584E70">
              <w:rPr>
                <w:rStyle w:val="Hyperlink"/>
                <w:noProof/>
                <w:rtl/>
                <w:lang w:bidi="fa-IR"/>
              </w:rPr>
              <w:t xml:space="preserve">1 - </w:t>
            </w:r>
            <w:r w:rsidRPr="00584E70">
              <w:rPr>
                <w:rStyle w:val="Hyperlink"/>
                <w:rFonts w:hint="eastAsia"/>
                <w:noProof/>
                <w:rtl/>
                <w:lang w:bidi="fa-IR"/>
              </w:rPr>
              <w:t>خشوع</w:t>
            </w:r>
            <w:r w:rsidRPr="00584E70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584E70">
              <w:rPr>
                <w:rStyle w:val="Hyperlink"/>
                <w:rFonts w:hint="eastAsia"/>
                <w:noProof/>
                <w:rtl/>
                <w:lang w:bidi="fa-IR"/>
              </w:rPr>
              <w:t>و</w:t>
            </w:r>
            <w:r w:rsidRPr="00584E70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584E70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584E70">
              <w:rPr>
                <w:rStyle w:val="Hyperlink"/>
                <w:rFonts w:hint="eastAsia"/>
                <w:noProof/>
                <w:rtl/>
                <w:lang w:bidi="fa-IR"/>
              </w:rPr>
              <w:t>اد</w:t>
            </w:r>
            <w:r w:rsidRPr="00584E70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584E70">
              <w:rPr>
                <w:rStyle w:val="Hyperlink"/>
                <w:rFonts w:hint="eastAsia"/>
                <w:noProof/>
                <w:rtl/>
                <w:lang w:bidi="fa-IR"/>
              </w:rPr>
              <w:t>مرگ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</w:instrText>
            </w:r>
            <w:r>
              <w:rPr>
                <w:noProof/>
                <w:webHidden/>
                <w:rtl/>
              </w:rPr>
              <w:instrText xml:space="preserve">425754385 </w:instrText>
            </w:r>
            <w:r>
              <w:rPr>
                <w:noProof/>
                <w:webHidden/>
              </w:rPr>
              <w:instrText>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FC75C9">
              <w:rPr>
                <w:noProof/>
                <w:webHidden/>
                <w:rtl/>
              </w:rPr>
              <w:t>23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B5258D" w:rsidRDefault="00B5258D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25754386" w:history="1">
            <w:r w:rsidRPr="00584E70">
              <w:rPr>
                <w:rStyle w:val="Hyperlink"/>
                <w:noProof/>
                <w:rtl/>
                <w:lang w:bidi="fa-IR"/>
              </w:rPr>
              <w:t xml:space="preserve">2 - </w:t>
            </w:r>
            <w:r w:rsidRPr="00584E70">
              <w:rPr>
                <w:rStyle w:val="Hyperlink"/>
                <w:rFonts w:hint="eastAsia"/>
                <w:noProof/>
                <w:rtl/>
                <w:lang w:bidi="fa-IR"/>
              </w:rPr>
              <w:t>دعا</w:t>
            </w:r>
            <w:r w:rsidRPr="00584E70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584E70">
              <w:rPr>
                <w:rStyle w:val="Hyperlink"/>
                <w:rFonts w:hint="eastAsia"/>
                <w:noProof/>
                <w:rtl/>
                <w:lang w:bidi="fa-IR"/>
              </w:rPr>
              <w:t>برا</w:t>
            </w:r>
            <w:r w:rsidRPr="00584E70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584E70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584E70">
              <w:rPr>
                <w:rStyle w:val="Hyperlink"/>
                <w:rFonts w:hint="eastAsia"/>
                <w:noProof/>
                <w:rtl/>
                <w:lang w:bidi="fa-IR"/>
              </w:rPr>
              <w:t>اموات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</w:instrText>
            </w:r>
            <w:r>
              <w:rPr>
                <w:noProof/>
                <w:webHidden/>
                <w:rtl/>
              </w:rPr>
              <w:instrText xml:space="preserve">425754386 </w:instrText>
            </w:r>
            <w:r>
              <w:rPr>
                <w:noProof/>
                <w:webHidden/>
              </w:rPr>
              <w:instrText>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FC75C9">
              <w:rPr>
                <w:noProof/>
                <w:webHidden/>
                <w:rtl/>
              </w:rPr>
              <w:t>23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B5258D" w:rsidRDefault="00B5258D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25754387" w:history="1">
            <w:r w:rsidRPr="00584E70">
              <w:rPr>
                <w:rStyle w:val="Hyperlink"/>
                <w:noProof/>
                <w:rtl/>
                <w:lang w:bidi="fa-IR"/>
              </w:rPr>
              <w:t xml:space="preserve">3 - </w:t>
            </w:r>
            <w:r w:rsidRPr="00584E70">
              <w:rPr>
                <w:rStyle w:val="Hyperlink"/>
                <w:rFonts w:hint="eastAsia"/>
                <w:noProof/>
                <w:rtl/>
                <w:lang w:bidi="fa-IR"/>
              </w:rPr>
              <w:t>ادا</w:t>
            </w:r>
            <w:r w:rsidRPr="00584E70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584E70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584E70">
              <w:rPr>
                <w:rStyle w:val="Hyperlink"/>
                <w:rFonts w:hint="eastAsia"/>
                <w:noProof/>
                <w:rtl/>
                <w:lang w:bidi="fa-IR"/>
              </w:rPr>
              <w:t>حقوق</w:t>
            </w:r>
            <w:r w:rsidRPr="00584E70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584E70">
              <w:rPr>
                <w:rStyle w:val="Hyperlink"/>
                <w:rFonts w:hint="eastAsia"/>
                <w:noProof/>
                <w:rtl/>
                <w:lang w:bidi="fa-IR"/>
              </w:rPr>
              <w:t>اموات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</w:instrText>
            </w:r>
            <w:r>
              <w:rPr>
                <w:noProof/>
                <w:webHidden/>
                <w:rtl/>
              </w:rPr>
              <w:instrText xml:space="preserve">425754387 </w:instrText>
            </w:r>
            <w:r>
              <w:rPr>
                <w:noProof/>
                <w:webHidden/>
              </w:rPr>
              <w:instrText>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FC75C9">
              <w:rPr>
                <w:noProof/>
                <w:webHidden/>
                <w:rtl/>
              </w:rPr>
              <w:t>23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B5258D" w:rsidRDefault="00B5258D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25754388" w:history="1">
            <w:r w:rsidRPr="00584E70">
              <w:rPr>
                <w:rStyle w:val="Hyperlink"/>
                <w:rFonts w:hint="eastAsia"/>
                <w:noProof/>
                <w:rtl/>
                <w:lang w:bidi="fa-IR"/>
              </w:rPr>
              <w:t>ز</w:t>
            </w:r>
            <w:r w:rsidRPr="00584E70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584E70">
              <w:rPr>
                <w:rStyle w:val="Hyperlink"/>
                <w:rFonts w:hint="eastAsia"/>
                <w:noProof/>
                <w:rtl/>
                <w:lang w:bidi="fa-IR"/>
              </w:rPr>
              <w:t>ارت</w:t>
            </w:r>
            <w:r w:rsidRPr="00584E70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584E70">
              <w:rPr>
                <w:rStyle w:val="Hyperlink"/>
                <w:rFonts w:hint="eastAsia"/>
                <w:noProof/>
                <w:rtl/>
                <w:lang w:bidi="fa-IR"/>
              </w:rPr>
              <w:t>قبر</w:t>
            </w:r>
            <w:r w:rsidRPr="00584E70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584E70">
              <w:rPr>
                <w:rStyle w:val="Hyperlink"/>
                <w:rFonts w:hint="eastAsia"/>
                <w:noProof/>
                <w:rtl/>
                <w:lang w:bidi="fa-IR"/>
              </w:rPr>
              <w:t>پ</w:t>
            </w:r>
            <w:r w:rsidRPr="00584E70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584E70">
              <w:rPr>
                <w:rStyle w:val="Hyperlink"/>
                <w:rFonts w:hint="eastAsia"/>
                <w:noProof/>
                <w:rtl/>
                <w:lang w:bidi="fa-IR"/>
              </w:rPr>
              <w:t>امبر</w:t>
            </w:r>
            <w:r w:rsidRPr="00584E70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584E70">
              <w:rPr>
                <w:rStyle w:val="Hyperlink"/>
                <w:rFonts w:hint="eastAsia"/>
                <w:noProof/>
                <w:rtl/>
                <w:lang w:bidi="fa-IR"/>
              </w:rPr>
              <w:t>اکرم</w:t>
            </w:r>
            <w:r w:rsidRPr="00584E70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E35B43" w:rsidRPr="00E35B43">
              <w:rPr>
                <w:rStyle w:val="libAlaemChar"/>
                <w:rFonts w:hint="eastAsia"/>
                <w:noProof/>
                <w:rtl/>
              </w:rPr>
              <w:t>صلى‌الله‌عليه‌وآله</w:t>
            </w:r>
            <w:r w:rsidRPr="00584E70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584E70">
              <w:rPr>
                <w:rStyle w:val="Hyperlink"/>
                <w:rFonts w:hint="eastAsia"/>
                <w:noProof/>
                <w:rtl/>
                <w:lang w:bidi="fa-IR"/>
              </w:rPr>
              <w:t>از</w:t>
            </w:r>
            <w:r w:rsidRPr="00584E70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584E70">
              <w:rPr>
                <w:rStyle w:val="Hyperlink"/>
                <w:rFonts w:hint="eastAsia"/>
                <w:noProof/>
                <w:rtl/>
                <w:lang w:bidi="fa-IR"/>
              </w:rPr>
              <w:t>نظر</w:t>
            </w:r>
            <w:r w:rsidRPr="00584E70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584E70">
              <w:rPr>
                <w:rStyle w:val="Hyperlink"/>
                <w:rFonts w:hint="eastAsia"/>
                <w:noProof/>
                <w:rtl/>
                <w:lang w:bidi="fa-IR"/>
              </w:rPr>
              <w:t>قرآن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</w:instrText>
            </w:r>
            <w:r>
              <w:rPr>
                <w:noProof/>
                <w:webHidden/>
                <w:rtl/>
              </w:rPr>
              <w:instrText xml:space="preserve">425754388 </w:instrText>
            </w:r>
            <w:r>
              <w:rPr>
                <w:noProof/>
                <w:webHidden/>
              </w:rPr>
              <w:instrText>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FC75C9">
              <w:rPr>
                <w:noProof/>
                <w:webHidden/>
                <w:rtl/>
              </w:rPr>
              <w:t>24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B5258D" w:rsidRDefault="00B5258D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25754389" w:history="1">
            <w:r w:rsidRPr="00584E70">
              <w:rPr>
                <w:rStyle w:val="Hyperlink"/>
                <w:rFonts w:hint="eastAsia"/>
                <w:noProof/>
                <w:rtl/>
                <w:lang w:bidi="fa-IR"/>
              </w:rPr>
              <w:t>روا</w:t>
            </w:r>
            <w:r w:rsidRPr="00584E70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584E70">
              <w:rPr>
                <w:rStyle w:val="Hyperlink"/>
                <w:rFonts w:hint="eastAsia"/>
                <w:noProof/>
                <w:rtl/>
                <w:lang w:bidi="fa-IR"/>
              </w:rPr>
              <w:t>ات</w:t>
            </w:r>
            <w:r w:rsidRPr="00584E70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584E70">
              <w:rPr>
                <w:rStyle w:val="Hyperlink"/>
                <w:rFonts w:hint="eastAsia"/>
                <w:noProof/>
                <w:rtl/>
                <w:lang w:bidi="fa-IR"/>
              </w:rPr>
              <w:t>و</w:t>
            </w:r>
            <w:r w:rsidRPr="00584E70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584E70">
              <w:rPr>
                <w:rStyle w:val="Hyperlink"/>
                <w:rFonts w:hint="eastAsia"/>
                <w:noProof/>
                <w:rtl/>
                <w:lang w:bidi="fa-IR"/>
              </w:rPr>
              <w:t>ز</w:t>
            </w:r>
            <w:r w:rsidRPr="00584E70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584E70">
              <w:rPr>
                <w:rStyle w:val="Hyperlink"/>
                <w:rFonts w:hint="eastAsia"/>
                <w:noProof/>
                <w:rtl/>
                <w:lang w:bidi="fa-IR"/>
              </w:rPr>
              <w:t>ارت</w:t>
            </w:r>
            <w:r w:rsidRPr="00584E70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584E70">
              <w:rPr>
                <w:rStyle w:val="Hyperlink"/>
                <w:rFonts w:hint="eastAsia"/>
                <w:noProof/>
                <w:rtl/>
                <w:lang w:bidi="fa-IR"/>
              </w:rPr>
              <w:t>قبر</w:t>
            </w:r>
            <w:r w:rsidRPr="00584E70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584E70">
              <w:rPr>
                <w:rStyle w:val="Hyperlink"/>
                <w:rFonts w:hint="eastAsia"/>
                <w:noProof/>
                <w:rtl/>
                <w:lang w:bidi="fa-IR"/>
              </w:rPr>
              <w:t>پ</w:t>
            </w:r>
            <w:r w:rsidRPr="00584E70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584E70">
              <w:rPr>
                <w:rStyle w:val="Hyperlink"/>
                <w:rFonts w:hint="eastAsia"/>
                <w:noProof/>
                <w:rtl/>
                <w:lang w:bidi="fa-IR"/>
              </w:rPr>
              <w:t>امبر</w:t>
            </w:r>
            <w:r w:rsidRPr="00584E70">
              <w:rPr>
                <w:rStyle w:val="Hyperlink"/>
                <w:rFonts w:cs="Rafed Alaem"/>
                <w:noProof/>
                <w:rtl/>
              </w:rPr>
              <w:t xml:space="preserve"> </w:t>
            </w:r>
            <w:r w:rsidR="00E35B43" w:rsidRPr="00E35B43">
              <w:rPr>
                <w:rStyle w:val="libAlaemChar"/>
                <w:rFonts w:hint="eastAsia"/>
                <w:noProof/>
                <w:rtl/>
              </w:rPr>
              <w:t>صلى‌الله‌عليه‌وآله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</w:instrText>
            </w:r>
            <w:r>
              <w:rPr>
                <w:noProof/>
                <w:webHidden/>
                <w:rtl/>
              </w:rPr>
              <w:instrText xml:space="preserve">425754389 </w:instrText>
            </w:r>
            <w:r>
              <w:rPr>
                <w:noProof/>
                <w:webHidden/>
              </w:rPr>
              <w:instrText>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FC75C9">
              <w:rPr>
                <w:noProof/>
                <w:webHidden/>
                <w:rtl/>
              </w:rPr>
              <w:t>25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B5258D" w:rsidRDefault="00B5258D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25754390" w:history="1">
            <w:r w:rsidRPr="00584E70">
              <w:rPr>
                <w:rStyle w:val="Hyperlink"/>
                <w:rFonts w:hint="eastAsia"/>
                <w:noProof/>
                <w:rtl/>
                <w:lang w:bidi="fa-IR"/>
              </w:rPr>
              <w:t>ز</w:t>
            </w:r>
            <w:r w:rsidRPr="00584E70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584E70">
              <w:rPr>
                <w:rStyle w:val="Hyperlink"/>
                <w:rFonts w:hint="eastAsia"/>
                <w:noProof/>
                <w:rtl/>
                <w:lang w:bidi="fa-IR"/>
              </w:rPr>
              <w:t>ارت</w:t>
            </w:r>
            <w:r w:rsidRPr="00584E70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584E70">
              <w:rPr>
                <w:rStyle w:val="Hyperlink"/>
                <w:rFonts w:hint="eastAsia"/>
                <w:noProof/>
                <w:rtl/>
                <w:lang w:bidi="fa-IR"/>
              </w:rPr>
              <w:t>قبر</w:t>
            </w:r>
            <w:r w:rsidRPr="00584E70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584E70">
              <w:rPr>
                <w:rStyle w:val="Hyperlink"/>
                <w:rFonts w:hint="eastAsia"/>
                <w:noProof/>
                <w:rtl/>
                <w:lang w:bidi="fa-IR"/>
              </w:rPr>
              <w:t>پ</w:t>
            </w:r>
            <w:r w:rsidRPr="00584E70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584E70">
              <w:rPr>
                <w:rStyle w:val="Hyperlink"/>
                <w:rFonts w:hint="eastAsia"/>
                <w:noProof/>
                <w:rtl/>
                <w:lang w:bidi="fa-IR"/>
              </w:rPr>
              <w:t>امبر</w:t>
            </w:r>
            <w:r w:rsidRPr="00584E70">
              <w:rPr>
                <w:rStyle w:val="Hyperlink"/>
                <w:rFonts w:cs="Rafed Alaem"/>
                <w:noProof/>
                <w:rtl/>
              </w:rPr>
              <w:t xml:space="preserve"> </w:t>
            </w:r>
            <w:r w:rsidR="00E35B43" w:rsidRPr="00E35B43">
              <w:rPr>
                <w:rStyle w:val="libAlaemChar"/>
                <w:rFonts w:hint="eastAsia"/>
                <w:noProof/>
                <w:rtl/>
              </w:rPr>
              <w:t>صلى‌الله‌عليه‌وآله</w:t>
            </w:r>
            <w:r w:rsidRPr="00584E70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584E70">
              <w:rPr>
                <w:rStyle w:val="Hyperlink"/>
                <w:rFonts w:hint="eastAsia"/>
                <w:noProof/>
                <w:rtl/>
                <w:lang w:bidi="fa-IR"/>
              </w:rPr>
              <w:t>در</w:t>
            </w:r>
            <w:r w:rsidRPr="00584E70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584E70">
              <w:rPr>
                <w:rStyle w:val="Hyperlink"/>
                <w:rFonts w:hint="eastAsia"/>
                <w:noProof/>
                <w:rtl/>
                <w:lang w:bidi="fa-IR"/>
              </w:rPr>
              <w:t>س</w:t>
            </w:r>
            <w:r w:rsidRPr="00584E70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584E70">
              <w:rPr>
                <w:rStyle w:val="Hyperlink"/>
                <w:rFonts w:hint="eastAsia"/>
                <w:noProof/>
                <w:rtl/>
                <w:lang w:bidi="fa-IR"/>
              </w:rPr>
              <w:t>ره</w:t>
            </w:r>
            <w:r w:rsidRPr="00584E70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584E70">
              <w:rPr>
                <w:rStyle w:val="Hyperlink"/>
                <w:rFonts w:hint="eastAsia"/>
                <w:noProof/>
                <w:rtl/>
                <w:lang w:bidi="fa-IR"/>
              </w:rPr>
              <w:t>صحابه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</w:instrText>
            </w:r>
            <w:r>
              <w:rPr>
                <w:noProof/>
                <w:webHidden/>
                <w:rtl/>
              </w:rPr>
              <w:instrText xml:space="preserve">425754390 </w:instrText>
            </w:r>
            <w:r>
              <w:rPr>
                <w:noProof/>
                <w:webHidden/>
              </w:rPr>
              <w:instrText>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FC75C9">
              <w:rPr>
                <w:noProof/>
                <w:webHidden/>
                <w:rtl/>
              </w:rPr>
              <w:t>28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B5258D" w:rsidRDefault="00B5258D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25754391" w:history="1">
            <w:r w:rsidRPr="00584E70">
              <w:rPr>
                <w:rStyle w:val="Hyperlink"/>
                <w:rFonts w:hint="eastAsia"/>
                <w:noProof/>
                <w:rtl/>
                <w:lang w:bidi="fa-IR"/>
              </w:rPr>
              <w:t>توض</w:t>
            </w:r>
            <w:r w:rsidRPr="00584E70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584E70">
              <w:rPr>
                <w:rStyle w:val="Hyperlink"/>
                <w:rFonts w:hint="eastAsia"/>
                <w:noProof/>
                <w:rtl/>
                <w:lang w:bidi="fa-IR"/>
              </w:rPr>
              <w:t>ح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</w:instrText>
            </w:r>
            <w:r>
              <w:rPr>
                <w:noProof/>
                <w:webHidden/>
                <w:rtl/>
              </w:rPr>
              <w:instrText xml:space="preserve">425754391 </w:instrText>
            </w:r>
            <w:r>
              <w:rPr>
                <w:noProof/>
                <w:webHidden/>
              </w:rPr>
              <w:instrText>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FC75C9">
              <w:rPr>
                <w:noProof/>
                <w:webHidden/>
                <w:rtl/>
              </w:rPr>
              <w:t>28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B5258D" w:rsidRDefault="00B5258D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25754392" w:history="1">
            <w:r w:rsidRPr="00584E70">
              <w:rPr>
                <w:rStyle w:val="Hyperlink"/>
                <w:noProof/>
                <w:rtl/>
                <w:lang w:bidi="fa-IR"/>
              </w:rPr>
              <w:t xml:space="preserve">1 - </w:t>
            </w:r>
            <w:r w:rsidRPr="00584E70">
              <w:rPr>
                <w:rStyle w:val="Hyperlink"/>
                <w:rFonts w:hint="eastAsia"/>
                <w:noProof/>
                <w:rtl/>
                <w:lang w:bidi="fa-IR"/>
              </w:rPr>
              <w:t>حضرت</w:t>
            </w:r>
            <w:r w:rsidRPr="00584E70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584E70">
              <w:rPr>
                <w:rStyle w:val="Hyperlink"/>
                <w:rFonts w:hint="eastAsia"/>
                <w:noProof/>
                <w:rtl/>
                <w:lang w:bidi="fa-IR"/>
              </w:rPr>
              <w:t>زهرا</w:t>
            </w:r>
            <w:r w:rsidRPr="00584E70">
              <w:rPr>
                <w:rStyle w:val="Hyperlink"/>
                <w:rFonts w:cs="Rafed Alaem"/>
                <w:noProof/>
                <w:rtl/>
              </w:rPr>
              <w:t xml:space="preserve"> </w:t>
            </w:r>
            <w:r w:rsidRPr="00584E70">
              <w:rPr>
                <w:rStyle w:val="Hyperlink"/>
                <w:rFonts w:cs="Rafed Alaem" w:hint="eastAsia"/>
                <w:noProof/>
                <w:rtl/>
              </w:rPr>
              <w:t>عليها‌السلام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</w:instrText>
            </w:r>
            <w:r>
              <w:rPr>
                <w:noProof/>
                <w:webHidden/>
                <w:rtl/>
              </w:rPr>
              <w:instrText xml:space="preserve">425754392 </w:instrText>
            </w:r>
            <w:r>
              <w:rPr>
                <w:noProof/>
                <w:webHidden/>
              </w:rPr>
              <w:instrText>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FC75C9">
              <w:rPr>
                <w:noProof/>
                <w:webHidden/>
                <w:rtl/>
              </w:rPr>
              <w:t>29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B5258D" w:rsidRDefault="00B5258D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25754393" w:history="1">
            <w:r w:rsidRPr="00584E70">
              <w:rPr>
                <w:rStyle w:val="Hyperlink"/>
                <w:noProof/>
                <w:rtl/>
                <w:lang w:bidi="fa-IR"/>
              </w:rPr>
              <w:t xml:space="preserve">2 - </w:t>
            </w:r>
            <w:r w:rsidRPr="00584E70">
              <w:rPr>
                <w:rStyle w:val="Hyperlink"/>
                <w:rFonts w:hint="eastAsia"/>
                <w:noProof/>
                <w:rtl/>
                <w:lang w:bidi="fa-IR"/>
              </w:rPr>
              <w:t>جابر</w:t>
            </w:r>
            <w:r w:rsidRPr="00584E70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584E70">
              <w:rPr>
                <w:rStyle w:val="Hyperlink"/>
                <w:rFonts w:hint="eastAsia"/>
                <w:noProof/>
                <w:rtl/>
                <w:lang w:bidi="fa-IR"/>
              </w:rPr>
              <w:t>بن</w:t>
            </w:r>
            <w:r w:rsidRPr="00584E70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584E70">
              <w:rPr>
                <w:rStyle w:val="Hyperlink"/>
                <w:rFonts w:hint="eastAsia"/>
                <w:noProof/>
                <w:rtl/>
                <w:lang w:bidi="fa-IR"/>
              </w:rPr>
              <w:t>عبداللَّه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</w:instrText>
            </w:r>
            <w:r>
              <w:rPr>
                <w:noProof/>
                <w:webHidden/>
                <w:rtl/>
              </w:rPr>
              <w:instrText xml:space="preserve">425754393 </w:instrText>
            </w:r>
            <w:r>
              <w:rPr>
                <w:noProof/>
                <w:webHidden/>
              </w:rPr>
              <w:instrText>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FC75C9">
              <w:rPr>
                <w:noProof/>
                <w:webHidden/>
                <w:rtl/>
              </w:rPr>
              <w:t>29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B5258D" w:rsidRDefault="00B5258D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25754394" w:history="1">
            <w:r w:rsidRPr="00584E70">
              <w:rPr>
                <w:rStyle w:val="Hyperlink"/>
                <w:noProof/>
                <w:rtl/>
                <w:lang w:bidi="fa-IR"/>
              </w:rPr>
              <w:t xml:space="preserve">3 - </w:t>
            </w:r>
            <w:r w:rsidRPr="00584E70">
              <w:rPr>
                <w:rStyle w:val="Hyperlink"/>
                <w:rFonts w:hint="eastAsia"/>
                <w:noProof/>
                <w:rtl/>
                <w:lang w:bidi="fa-IR"/>
              </w:rPr>
              <w:t>ابوا</w:t>
            </w:r>
            <w:r w:rsidRPr="00584E70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584E70">
              <w:rPr>
                <w:rStyle w:val="Hyperlink"/>
                <w:rFonts w:hint="eastAsia"/>
                <w:noProof/>
                <w:rtl/>
                <w:lang w:bidi="fa-IR"/>
              </w:rPr>
              <w:t>وب</w:t>
            </w:r>
            <w:r w:rsidRPr="00584E70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584E70">
              <w:rPr>
                <w:rStyle w:val="Hyperlink"/>
                <w:rFonts w:hint="eastAsia"/>
                <w:noProof/>
                <w:rtl/>
                <w:lang w:bidi="fa-IR"/>
              </w:rPr>
              <w:t>انصار</w:t>
            </w:r>
            <w:r w:rsidRPr="00584E70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</w:instrText>
            </w:r>
            <w:r>
              <w:rPr>
                <w:noProof/>
                <w:webHidden/>
                <w:rtl/>
              </w:rPr>
              <w:instrText xml:space="preserve">425754394 </w:instrText>
            </w:r>
            <w:r>
              <w:rPr>
                <w:noProof/>
                <w:webHidden/>
              </w:rPr>
              <w:instrText>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FC75C9">
              <w:rPr>
                <w:noProof/>
                <w:webHidden/>
                <w:rtl/>
              </w:rPr>
              <w:t>29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B5258D" w:rsidRDefault="00B5258D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25754395" w:history="1">
            <w:r w:rsidRPr="00584E70">
              <w:rPr>
                <w:rStyle w:val="Hyperlink"/>
                <w:noProof/>
                <w:rtl/>
                <w:lang w:bidi="fa-IR"/>
              </w:rPr>
              <w:t xml:space="preserve">4 - </w:t>
            </w:r>
            <w:r w:rsidRPr="00584E70">
              <w:rPr>
                <w:rStyle w:val="Hyperlink"/>
                <w:rFonts w:hint="eastAsia"/>
                <w:noProof/>
                <w:rtl/>
                <w:lang w:bidi="fa-IR"/>
              </w:rPr>
              <w:t>شخص</w:t>
            </w:r>
            <w:r w:rsidRPr="00584E70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584E70">
              <w:rPr>
                <w:rStyle w:val="Hyperlink"/>
                <w:rFonts w:hint="eastAsia"/>
                <w:noProof/>
                <w:rtl/>
                <w:lang w:bidi="fa-IR"/>
              </w:rPr>
              <w:t>اعراب</w:t>
            </w:r>
            <w:r w:rsidRPr="00584E70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</w:instrText>
            </w:r>
            <w:r>
              <w:rPr>
                <w:noProof/>
                <w:webHidden/>
                <w:rtl/>
              </w:rPr>
              <w:instrText xml:space="preserve">425754395 </w:instrText>
            </w:r>
            <w:r>
              <w:rPr>
                <w:noProof/>
                <w:webHidden/>
              </w:rPr>
              <w:instrText>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FC75C9">
              <w:rPr>
                <w:noProof/>
                <w:webHidden/>
                <w:rtl/>
              </w:rPr>
              <w:t>30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B5258D" w:rsidRDefault="00B5258D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25754396" w:history="1">
            <w:r w:rsidRPr="00584E70">
              <w:rPr>
                <w:rStyle w:val="Hyperlink"/>
                <w:noProof/>
                <w:rtl/>
                <w:lang w:bidi="fa-IR"/>
              </w:rPr>
              <w:t xml:space="preserve">5 - </w:t>
            </w:r>
            <w:r w:rsidRPr="00584E70">
              <w:rPr>
                <w:rStyle w:val="Hyperlink"/>
                <w:rFonts w:hint="eastAsia"/>
                <w:noProof/>
                <w:rtl/>
                <w:lang w:bidi="fa-IR"/>
              </w:rPr>
              <w:t>بلال</w:t>
            </w:r>
            <w:r w:rsidRPr="00584E70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584E70">
              <w:rPr>
                <w:rStyle w:val="Hyperlink"/>
                <w:rFonts w:hint="eastAsia"/>
                <w:noProof/>
                <w:rtl/>
                <w:lang w:bidi="fa-IR"/>
              </w:rPr>
              <w:t>حبش</w:t>
            </w:r>
            <w:r w:rsidRPr="00584E70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</w:instrText>
            </w:r>
            <w:r>
              <w:rPr>
                <w:noProof/>
                <w:webHidden/>
                <w:rtl/>
              </w:rPr>
              <w:instrText xml:space="preserve">425754396 </w:instrText>
            </w:r>
            <w:r>
              <w:rPr>
                <w:noProof/>
                <w:webHidden/>
              </w:rPr>
              <w:instrText>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FC75C9">
              <w:rPr>
                <w:noProof/>
                <w:webHidden/>
                <w:rtl/>
              </w:rPr>
              <w:t>31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B5258D" w:rsidRDefault="00B5258D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25754397" w:history="1">
            <w:r w:rsidRPr="00584E70">
              <w:rPr>
                <w:rStyle w:val="Hyperlink"/>
                <w:noProof/>
                <w:rtl/>
                <w:lang w:bidi="fa-IR"/>
              </w:rPr>
              <w:t xml:space="preserve">6 - </w:t>
            </w:r>
            <w:r w:rsidRPr="00584E70">
              <w:rPr>
                <w:rStyle w:val="Hyperlink"/>
                <w:rFonts w:hint="eastAsia"/>
                <w:noProof/>
                <w:rtl/>
                <w:lang w:bidi="fa-IR"/>
              </w:rPr>
              <w:t>عبداللَّه</w:t>
            </w:r>
            <w:r w:rsidRPr="00584E70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584E70">
              <w:rPr>
                <w:rStyle w:val="Hyperlink"/>
                <w:rFonts w:hint="eastAsia"/>
                <w:noProof/>
                <w:rtl/>
                <w:lang w:bidi="fa-IR"/>
              </w:rPr>
              <w:t>بن</w:t>
            </w:r>
            <w:r w:rsidRPr="00584E70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584E70">
              <w:rPr>
                <w:rStyle w:val="Hyperlink"/>
                <w:rFonts w:hint="eastAsia"/>
                <w:noProof/>
                <w:rtl/>
                <w:lang w:bidi="fa-IR"/>
              </w:rPr>
              <w:t>عمر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</w:instrText>
            </w:r>
            <w:r>
              <w:rPr>
                <w:noProof/>
                <w:webHidden/>
                <w:rtl/>
              </w:rPr>
              <w:instrText xml:space="preserve">425754397 </w:instrText>
            </w:r>
            <w:r>
              <w:rPr>
                <w:noProof/>
                <w:webHidden/>
              </w:rPr>
              <w:instrText>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FC75C9">
              <w:rPr>
                <w:noProof/>
                <w:webHidden/>
                <w:rtl/>
              </w:rPr>
              <w:t>32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B5258D" w:rsidRDefault="00B5258D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25754398" w:history="1">
            <w:r w:rsidRPr="00584E70">
              <w:rPr>
                <w:rStyle w:val="Hyperlink"/>
                <w:noProof/>
                <w:rtl/>
                <w:lang w:bidi="fa-IR"/>
              </w:rPr>
              <w:t xml:space="preserve">7 - </w:t>
            </w:r>
            <w:r w:rsidRPr="00584E70">
              <w:rPr>
                <w:rStyle w:val="Hyperlink"/>
                <w:rFonts w:hint="eastAsia"/>
                <w:noProof/>
                <w:rtl/>
                <w:lang w:bidi="fa-IR"/>
              </w:rPr>
              <w:t>ا</w:t>
            </w:r>
            <w:r w:rsidRPr="00584E70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584E70">
              <w:rPr>
                <w:rStyle w:val="Hyperlink"/>
                <w:rFonts w:hint="eastAsia"/>
                <w:noProof/>
                <w:rtl/>
                <w:lang w:bidi="fa-IR"/>
              </w:rPr>
              <w:t>وب</w:t>
            </w:r>
            <w:r w:rsidRPr="00584E70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584E70">
              <w:rPr>
                <w:rStyle w:val="Hyperlink"/>
                <w:rFonts w:hint="eastAsia"/>
                <w:noProof/>
                <w:rtl/>
                <w:lang w:bidi="fa-IR"/>
              </w:rPr>
              <w:t>سخت</w:t>
            </w:r>
            <w:r w:rsidRPr="00584E70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584E70">
              <w:rPr>
                <w:rStyle w:val="Hyperlink"/>
                <w:rFonts w:hint="eastAsia"/>
                <w:noProof/>
                <w:rtl/>
                <w:lang w:bidi="fa-IR"/>
              </w:rPr>
              <w:t>ان</w:t>
            </w:r>
            <w:r w:rsidRPr="00584E70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</w:instrText>
            </w:r>
            <w:r>
              <w:rPr>
                <w:noProof/>
                <w:webHidden/>
                <w:rtl/>
              </w:rPr>
              <w:instrText xml:space="preserve">425754398 </w:instrText>
            </w:r>
            <w:r>
              <w:rPr>
                <w:noProof/>
                <w:webHidden/>
              </w:rPr>
              <w:instrText>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FC75C9">
              <w:rPr>
                <w:noProof/>
                <w:webHidden/>
                <w:rtl/>
              </w:rPr>
              <w:t>32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B5258D" w:rsidRDefault="00B5258D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25754399" w:history="1">
            <w:r w:rsidRPr="00584E70">
              <w:rPr>
                <w:rStyle w:val="Hyperlink"/>
                <w:noProof/>
                <w:rtl/>
                <w:lang w:bidi="fa-IR"/>
              </w:rPr>
              <w:t xml:space="preserve">8 - </w:t>
            </w:r>
            <w:r w:rsidRPr="00584E70">
              <w:rPr>
                <w:rStyle w:val="Hyperlink"/>
                <w:rFonts w:hint="eastAsia"/>
                <w:noProof/>
                <w:rtl/>
                <w:lang w:bidi="fa-IR"/>
              </w:rPr>
              <w:t>فرستادن</w:t>
            </w:r>
            <w:r w:rsidRPr="00584E70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584E70">
              <w:rPr>
                <w:rStyle w:val="Hyperlink"/>
                <w:rFonts w:hint="eastAsia"/>
                <w:noProof/>
                <w:rtl/>
                <w:lang w:bidi="fa-IR"/>
              </w:rPr>
              <w:t>پ</w:t>
            </w:r>
            <w:r w:rsidRPr="00584E70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584E70">
              <w:rPr>
                <w:rStyle w:val="Hyperlink"/>
                <w:rFonts w:hint="eastAsia"/>
                <w:noProof/>
                <w:rtl/>
                <w:lang w:bidi="fa-IR"/>
              </w:rPr>
              <w:t>ک</w:t>
            </w:r>
            <w:r w:rsidRPr="00584E70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584E70">
              <w:rPr>
                <w:rStyle w:val="Hyperlink"/>
                <w:rFonts w:hint="eastAsia"/>
                <w:noProof/>
                <w:rtl/>
                <w:lang w:bidi="fa-IR"/>
              </w:rPr>
              <w:t>به</w:t>
            </w:r>
            <w:r w:rsidRPr="00584E70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584E70">
              <w:rPr>
                <w:rStyle w:val="Hyperlink"/>
                <w:rFonts w:hint="eastAsia"/>
                <w:noProof/>
                <w:rtl/>
                <w:lang w:bidi="fa-IR"/>
              </w:rPr>
              <w:t>جهت</w:t>
            </w:r>
            <w:r w:rsidRPr="00584E70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584E70">
              <w:rPr>
                <w:rStyle w:val="Hyperlink"/>
                <w:rFonts w:hint="eastAsia"/>
                <w:noProof/>
                <w:rtl/>
                <w:lang w:bidi="fa-IR"/>
              </w:rPr>
              <w:t>ز</w:t>
            </w:r>
            <w:r w:rsidRPr="00584E70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584E70">
              <w:rPr>
                <w:rStyle w:val="Hyperlink"/>
                <w:rFonts w:hint="eastAsia"/>
                <w:noProof/>
                <w:rtl/>
                <w:lang w:bidi="fa-IR"/>
              </w:rPr>
              <w:t>ارت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</w:instrText>
            </w:r>
            <w:r>
              <w:rPr>
                <w:noProof/>
                <w:webHidden/>
                <w:rtl/>
              </w:rPr>
              <w:instrText xml:space="preserve">425754399 </w:instrText>
            </w:r>
            <w:r>
              <w:rPr>
                <w:noProof/>
                <w:webHidden/>
              </w:rPr>
              <w:instrText>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FC75C9">
              <w:rPr>
                <w:noProof/>
                <w:webHidden/>
                <w:rtl/>
              </w:rPr>
              <w:t>33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B5258D" w:rsidRDefault="00B5258D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25754400" w:history="1">
            <w:r w:rsidRPr="00584E70">
              <w:rPr>
                <w:rStyle w:val="Hyperlink"/>
                <w:rFonts w:hint="eastAsia"/>
                <w:noProof/>
                <w:rtl/>
                <w:lang w:bidi="fa-IR"/>
              </w:rPr>
              <w:t>اهل</w:t>
            </w:r>
            <w:r w:rsidRPr="00584E70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584E70">
              <w:rPr>
                <w:rStyle w:val="Hyperlink"/>
                <w:rFonts w:hint="eastAsia"/>
                <w:noProof/>
                <w:rtl/>
                <w:lang w:bidi="fa-IR"/>
              </w:rPr>
              <w:t>سنّت</w:t>
            </w:r>
            <w:r w:rsidRPr="00584E70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584E70">
              <w:rPr>
                <w:rStyle w:val="Hyperlink"/>
                <w:rFonts w:hint="eastAsia"/>
                <w:noProof/>
                <w:rtl/>
                <w:lang w:bidi="fa-IR"/>
              </w:rPr>
              <w:t>و</w:t>
            </w:r>
            <w:r w:rsidRPr="00584E70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584E70">
              <w:rPr>
                <w:rStyle w:val="Hyperlink"/>
                <w:rFonts w:hint="eastAsia"/>
                <w:noProof/>
                <w:rtl/>
                <w:lang w:bidi="fa-IR"/>
              </w:rPr>
              <w:t>استحباب</w:t>
            </w:r>
            <w:r w:rsidRPr="00584E70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584E70">
              <w:rPr>
                <w:rStyle w:val="Hyperlink"/>
                <w:rFonts w:hint="eastAsia"/>
                <w:noProof/>
                <w:rtl/>
                <w:lang w:bidi="fa-IR"/>
              </w:rPr>
              <w:t>ز</w:t>
            </w:r>
            <w:r w:rsidRPr="00584E70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584E70">
              <w:rPr>
                <w:rStyle w:val="Hyperlink"/>
                <w:rFonts w:hint="eastAsia"/>
                <w:noProof/>
                <w:rtl/>
                <w:lang w:bidi="fa-IR"/>
              </w:rPr>
              <w:t>ارت</w:t>
            </w:r>
            <w:r w:rsidRPr="00584E70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584E70">
              <w:rPr>
                <w:rStyle w:val="Hyperlink"/>
                <w:rFonts w:hint="eastAsia"/>
                <w:noProof/>
                <w:rtl/>
                <w:lang w:bidi="fa-IR"/>
              </w:rPr>
              <w:t>قبر</w:t>
            </w:r>
            <w:r w:rsidRPr="00584E70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584E70">
              <w:rPr>
                <w:rStyle w:val="Hyperlink"/>
                <w:rFonts w:hint="eastAsia"/>
                <w:noProof/>
                <w:rtl/>
                <w:lang w:bidi="fa-IR"/>
              </w:rPr>
              <w:t>رسول</w:t>
            </w:r>
            <w:r w:rsidRPr="00584E70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584E70">
              <w:rPr>
                <w:rStyle w:val="Hyperlink"/>
                <w:rFonts w:hint="eastAsia"/>
                <w:noProof/>
                <w:rtl/>
                <w:lang w:bidi="fa-IR"/>
              </w:rPr>
              <w:t>خدا</w:t>
            </w:r>
            <w:r w:rsidRPr="00584E70">
              <w:rPr>
                <w:rStyle w:val="Hyperlink"/>
                <w:rFonts w:cs="Rafed Alaem"/>
                <w:noProof/>
                <w:rtl/>
              </w:rPr>
              <w:t xml:space="preserve"> </w:t>
            </w:r>
            <w:r w:rsidR="00E35B43" w:rsidRPr="00E35B43">
              <w:rPr>
                <w:rStyle w:val="libAlaemChar"/>
                <w:rFonts w:hint="eastAsia"/>
                <w:noProof/>
                <w:rtl/>
              </w:rPr>
              <w:t>صلى‌الله‌عليه‌وآله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</w:instrText>
            </w:r>
            <w:r>
              <w:rPr>
                <w:noProof/>
                <w:webHidden/>
                <w:rtl/>
              </w:rPr>
              <w:instrText xml:space="preserve">425754400 </w:instrText>
            </w:r>
            <w:r>
              <w:rPr>
                <w:noProof/>
                <w:webHidden/>
              </w:rPr>
              <w:instrText>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FC75C9">
              <w:rPr>
                <w:noProof/>
                <w:webHidden/>
                <w:rtl/>
              </w:rPr>
              <w:t>33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B5258D" w:rsidRDefault="00B5258D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25754401" w:history="1">
            <w:r w:rsidRPr="00584E70">
              <w:rPr>
                <w:rStyle w:val="Hyperlink"/>
                <w:rFonts w:hint="eastAsia"/>
                <w:noProof/>
                <w:rtl/>
                <w:lang w:bidi="fa-IR"/>
              </w:rPr>
              <w:t>استحباب</w:t>
            </w:r>
            <w:r w:rsidRPr="00584E70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584E70">
              <w:rPr>
                <w:rStyle w:val="Hyperlink"/>
                <w:rFonts w:hint="eastAsia"/>
                <w:noProof/>
                <w:rtl/>
                <w:lang w:bidi="fa-IR"/>
              </w:rPr>
              <w:t>ز</w:t>
            </w:r>
            <w:r w:rsidRPr="00584E70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584E70">
              <w:rPr>
                <w:rStyle w:val="Hyperlink"/>
                <w:rFonts w:hint="eastAsia"/>
                <w:noProof/>
                <w:rtl/>
                <w:lang w:bidi="fa-IR"/>
              </w:rPr>
              <w:t>ارت</w:t>
            </w:r>
            <w:r w:rsidRPr="00584E70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584E70">
              <w:rPr>
                <w:rStyle w:val="Hyperlink"/>
                <w:rFonts w:hint="eastAsia"/>
                <w:noProof/>
                <w:rtl/>
                <w:lang w:bidi="fa-IR"/>
              </w:rPr>
              <w:t>قبور</w:t>
            </w:r>
            <w:r w:rsidRPr="00584E70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584E70">
              <w:rPr>
                <w:rStyle w:val="Hyperlink"/>
                <w:rFonts w:hint="eastAsia"/>
                <w:noProof/>
                <w:rtl/>
                <w:lang w:bidi="fa-IR"/>
              </w:rPr>
              <w:t>امامان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</w:instrText>
            </w:r>
            <w:r>
              <w:rPr>
                <w:noProof/>
                <w:webHidden/>
                <w:rtl/>
              </w:rPr>
              <w:instrText xml:space="preserve">425754401 </w:instrText>
            </w:r>
            <w:r>
              <w:rPr>
                <w:noProof/>
                <w:webHidden/>
              </w:rPr>
              <w:instrText>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FC75C9">
              <w:rPr>
                <w:noProof/>
                <w:webHidden/>
                <w:rtl/>
              </w:rPr>
              <w:t>36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B5258D" w:rsidRDefault="00B5258D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25754402" w:history="1">
            <w:r w:rsidRPr="00584E70">
              <w:rPr>
                <w:rStyle w:val="Hyperlink"/>
                <w:rFonts w:hint="eastAsia"/>
                <w:noProof/>
                <w:rtl/>
                <w:lang w:bidi="fa-IR"/>
              </w:rPr>
              <w:t>ز</w:t>
            </w:r>
            <w:r w:rsidRPr="00584E70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584E70">
              <w:rPr>
                <w:rStyle w:val="Hyperlink"/>
                <w:rFonts w:hint="eastAsia"/>
                <w:noProof/>
                <w:rtl/>
                <w:lang w:bidi="fa-IR"/>
              </w:rPr>
              <w:t>ارت</w:t>
            </w:r>
            <w:r w:rsidRPr="00584E70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584E70">
              <w:rPr>
                <w:rStyle w:val="Hyperlink"/>
                <w:rFonts w:hint="eastAsia"/>
                <w:noProof/>
                <w:rtl/>
                <w:lang w:bidi="fa-IR"/>
              </w:rPr>
              <w:t>قبور</w:t>
            </w:r>
            <w:r w:rsidRPr="00584E70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584E70">
              <w:rPr>
                <w:rStyle w:val="Hyperlink"/>
                <w:rFonts w:hint="eastAsia"/>
                <w:noProof/>
                <w:rtl/>
                <w:lang w:bidi="fa-IR"/>
              </w:rPr>
              <w:t>و</w:t>
            </w:r>
            <w:r w:rsidRPr="00584E70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584E70">
              <w:rPr>
                <w:rStyle w:val="Hyperlink"/>
                <w:rFonts w:hint="eastAsia"/>
                <w:noProof/>
                <w:rtl/>
                <w:lang w:bidi="fa-IR"/>
              </w:rPr>
              <w:t>مشروع</w:t>
            </w:r>
            <w:r w:rsidRPr="00584E70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584E70">
              <w:rPr>
                <w:rStyle w:val="Hyperlink"/>
                <w:rFonts w:hint="eastAsia"/>
                <w:noProof/>
                <w:rtl/>
                <w:lang w:bidi="fa-IR"/>
              </w:rPr>
              <w:t>ت</w:t>
            </w:r>
            <w:r w:rsidRPr="00584E70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584E70">
              <w:rPr>
                <w:rStyle w:val="Hyperlink"/>
                <w:rFonts w:hint="eastAsia"/>
                <w:noProof/>
                <w:rtl/>
                <w:lang w:bidi="fa-IR"/>
              </w:rPr>
              <w:t>سفر</w:t>
            </w:r>
            <w:r w:rsidRPr="00584E70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584E70">
              <w:rPr>
                <w:rStyle w:val="Hyperlink"/>
                <w:rFonts w:hint="eastAsia"/>
                <w:noProof/>
                <w:rtl/>
                <w:lang w:bidi="fa-IR"/>
              </w:rPr>
              <w:t>به</w:t>
            </w:r>
            <w:r w:rsidRPr="00584E70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584E70">
              <w:rPr>
                <w:rStyle w:val="Hyperlink"/>
                <w:rFonts w:hint="eastAsia"/>
                <w:noProof/>
                <w:rtl/>
                <w:lang w:bidi="fa-IR"/>
              </w:rPr>
              <w:t>سو</w:t>
            </w:r>
            <w:r w:rsidRPr="00584E70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584E70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584E70">
              <w:rPr>
                <w:rStyle w:val="Hyperlink"/>
                <w:rFonts w:hint="eastAsia"/>
                <w:noProof/>
                <w:rtl/>
                <w:lang w:bidi="fa-IR"/>
              </w:rPr>
              <w:t>آن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</w:instrText>
            </w:r>
            <w:r>
              <w:rPr>
                <w:noProof/>
                <w:webHidden/>
                <w:rtl/>
              </w:rPr>
              <w:instrText xml:space="preserve">425754402 </w:instrText>
            </w:r>
            <w:r>
              <w:rPr>
                <w:noProof/>
                <w:webHidden/>
              </w:rPr>
              <w:instrText>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FC75C9">
              <w:rPr>
                <w:noProof/>
                <w:webHidden/>
                <w:rtl/>
              </w:rPr>
              <w:t>37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B5258D" w:rsidRDefault="00B5258D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25754403" w:history="1">
            <w:r w:rsidRPr="00584E70">
              <w:rPr>
                <w:rStyle w:val="Hyperlink"/>
                <w:rFonts w:hint="eastAsia"/>
                <w:noProof/>
                <w:rtl/>
                <w:lang w:bidi="fa-IR"/>
              </w:rPr>
              <w:t>دل</w:t>
            </w:r>
            <w:r w:rsidRPr="00584E70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584E70">
              <w:rPr>
                <w:rStyle w:val="Hyperlink"/>
                <w:rFonts w:hint="eastAsia"/>
                <w:noProof/>
                <w:rtl/>
                <w:lang w:bidi="fa-IR"/>
              </w:rPr>
              <w:t>ل</w:t>
            </w:r>
            <w:r w:rsidRPr="00584E70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584E70">
              <w:rPr>
                <w:rStyle w:val="Hyperlink"/>
                <w:rFonts w:hint="eastAsia"/>
                <w:noProof/>
                <w:rtl/>
                <w:lang w:bidi="fa-IR"/>
              </w:rPr>
              <w:t>وهاب</w:t>
            </w:r>
            <w:r w:rsidRPr="00584E70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584E70">
              <w:rPr>
                <w:rStyle w:val="Hyperlink"/>
                <w:rFonts w:hint="eastAsia"/>
                <w:noProof/>
                <w:rtl/>
                <w:lang w:bidi="fa-IR"/>
              </w:rPr>
              <w:t>ان</w:t>
            </w:r>
            <w:r w:rsidRPr="00584E70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584E70">
              <w:rPr>
                <w:rStyle w:val="Hyperlink"/>
                <w:rFonts w:hint="eastAsia"/>
                <w:noProof/>
                <w:rtl/>
                <w:lang w:bidi="fa-IR"/>
              </w:rPr>
              <w:t>بر</w:t>
            </w:r>
            <w:r w:rsidRPr="00584E70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584E70">
              <w:rPr>
                <w:rStyle w:val="Hyperlink"/>
                <w:rFonts w:hint="eastAsia"/>
                <w:noProof/>
                <w:rtl/>
                <w:lang w:bidi="fa-IR"/>
              </w:rPr>
              <w:t>حرمت</w:t>
            </w:r>
            <w:r w:rsidRPr="00584E70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584E70">
              <w:rPr>
                <w:rStyle w:val="Hyperlink"/>
                <w:rFonts w:hint="eastAsia"/>
                <w:noProof/>
                <w:rtl/>
                <w:lang w:bidi="fa-IR"/>
              </w:rPr>
              <w:t>ز</w:t>
            </w:r>
            <w:r w:rsidRPr="00584E70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584E70">
              <w:rPr>
                <w:rStyle w:val="Hyperlink"/>
                <w:rFonts w:hint="eastAsia"/>
                <w:noProof/>
                <w:rtl/>
                <w:lang w:bidi="fa-IR"/>
              </w:rPr>
              <w:t>ارت</w:t>
            </w:r>
            <w:r w:rsidRPr="00584E70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584E70">
              <w:rPr>
                <w:rStyle w:val="Hyperlink"/>
                <w:rFonts w:hint="eastAsia"/>
                <w:noProof/>
                <w:rtl/>
                <w:lang w:bidi="fa-IR"/>
              </w:rPr>
              <w:t>قبور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</w:instrText>
            </w:r>
            <w:r>
              <w:rPr>
                <w:noProof/>
                <w:webHidden/>
                <w:rtl/>
              </w:rPr>
              <w:instrText xml:space="preserve">425754403 </w:instrText>
            </w:r>
            <w:r>
              <w:rPr>
                <w:noProof/>
                <w:webHidden/>
              </w:rPr>
              <w:instrText>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FC75C9">
              <w:rPr>
                <w:noProof/>
                <w:webHidden/>
                <w:rtl/>
              </w:rPr>
              <w:t>39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B5258D" w:rsidRDefault="00B5258D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25754404" w:history="1">
            <w:r w:rsidRPr="00584E70">
              <w:rPr>
                <w:rStyle w:val="Hyperlink"/>
                <w:rFonts w:hint="eastAsia"/>
                <w:noProof/>
                <w:rtl/>
                <w:lang w:bidi="fa-IR"/>
              </w:rPr>
              <w:t>نقد</w:t>
            </w:r>
            <w:r w:rsidRPr="00584E70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584E70">
              <w:rPr>
                <w:rStyle w:val="Hyperlink"/>
                <w:rFonts w:hint="eastAsia"/>
                <w:noProof/>
                <w:rtl/>
                <w:lang w:bidi="fa-IR"/>
              </w:rPr>
              <w:t>کلام</w:t>
            </w:r>
            <w:r w:rsidRPr="00584E70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584E70">
              <w:rPr>
                <w:rStyle w:val="Hyperlink"/>
                <w:rFonts w:hint="eastAsia"/>
                <w:noProof/>
                <w:rtl/>
                <w:lang w:bidi="fa-IR"/>
              </w:rPr>
              <w:t>ابن</w:t>
            </w:r>
            <w:r w:rsidRPr="00584E70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584E70">
              <w:rPr>
                <w:rStyle w:val="Hyperlink"/>
                <w:rFonts w:hint="eastAsia"/>
                <w:noProof/>
                <w:rtl/>
                <w:lang w:bidi="fa-IR"/>
              </w:rPr>
              <w:t>ت</w:t>
            </w:r>
            <w:r w:rsidRPr="00584E70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584E70">
              <w:rPr>
                <w:rStyle w:val="Hyperlink"/>
                <w:rFonts w:hint="eastAsia"/>
                <w:noProof/>
                <w:rtl/>
                <w:lang w:bidi="fa-IR"/>
              </w:rPr>
              <w:t>م</w:t>
            </w:r>
            <w:r w:rsidRPr="00584E70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584E70">
              <w:rPr>
                <w:rStyle w:val="Hyperlink"/>
                <w:rFonts w:hint="eastAsia"/>
                <w:noProof/>
                <w:rtl/>
                <w:lang w:bidi="fa-IR"/>
              </w:rPr>
              <w:t>ه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</w:instrText>
            </w:r>
            <w:r>
              <w:rPr>
                <w:noProof/>
                <w:webHidden/>
                <w:rtl/>
              </w:rPr>
              <w:instrText xml:space="preserve">425754404 </w:instrText>
            </w:r>
            <w:r>
              <w:rPr>
                <w:noProof/>
                <w:webHidden/>
              </w:rPr>
              <w:instrText>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FC75C9">
              <w:rPr>
                <w:noProof/>
                <w:webHidden/>
                <w:rtl/>
              </w:rPr>
              <w:t>41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B5258D" w:rsidRDefault="00B5258D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25754405" w:history="1">
            <w:r w:rsidRPr="00584E70">
              <w:rPr>
                <w:rStyle w:val="Hyperlink"/>
                <w:rFonts w:hint="eastAsia"/>
                <w:noProof/>
                <w:rtl/>
                <w:lang w:bidi="fa-IR"/>
              </w:rPr>
              <w:t>اشاره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</w:instrText>
            </w:r>
            <w:r>
              <w:rPr>
                <w:noProof/>
                <w:webHidden/>
                <w:rtl/>
              </w:rPr>
              <w:instrText xml:space="preserve">425754405 </w:instrText>
            </w:r>
            <w:r>
              <w:rPr>
                <w:noProof/>
                <w:webHidden/>
              </w:rPr>
              <w:instrText>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FC75C9">
              <w:rPr>
                <w:noProof/>
                <w:webHidden/>
                <w:rtl/>
              </w:rPr>
              <w:t>41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B5258D" w:rsidRDefault="00B5258D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25754406" w:history="1">
            <w:r w:rsidRPr="00584E70">
              <w:rPr>
                <w:rStyle w:val="Hyperlink"/>
                <w:rFonts w:hint="eastAsia"/>
                <w:noProof/>
                <w:rtl/>
                <w:lang w:bidi="fa-IR"/>
              </w:rPr>
              <w:t>پاسخ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</w:instrText>
            </w:r>
            <w:r>
              <w:rPr>
                <w:noProof/>
                <w:webHidden/>
                <w:rtl/>
              </w:rPr>
              <w:instrText xml:space="preserve">425754406 </w:instrText>
            </w:r>
            <w:r>
              <w:rPr>
                <w:noProof/>
                <w:webHidden/>
              </w:rPr>
              <w:instrText>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FC75C9">
              <w:rPr>
                <w:noProof/>
                <w:webHidden/>
                <w:rtl/>
              </w:rPr>
              <w:t>41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B5258D" w:rsidRDefault="00B5258D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25754407" w:history="1">
            <w:r w:rsidRPr="00584E70">
              <w:rPr>
                <w:rStyle w:val="Hyperlink"/>
                <w:rFonts w:hint="eastAsia"/>
                <w:noProof/>
                <w:rtl/>
                <w:lang w:bidi="fa-IR"/>
              </w:rPr>
              <w:t>اعتراض</w:t>
            </w:r>
            <w:r w:rsidRPr="00584E70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584E70">
              <w:rPr>
                <w:rStyle w:val="Hyperlink"/>
                <w:rFonts w:hint="eastAsia"/>
                <w:noProof/>
                <w:rtl/>
                <w:lang w:bidi="fa-IR"/>
              </w:rPr>
              <w:t>علما</w:t>
            </w:r>
            <w:r w:rsidRPr="00584E70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584E70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584E70">
              <w:rPr>
                <w:rStyle w:val="Hyperlink"/>
                <w:rFonts w:hint="eastAsia"/>
                <w:noProof/>
                <w:rtl/>
                <w:lang w:bidi="fa-IR"/>
              </w:rPr>
              <w:t>اهل</w:t>
            </w:r>
            <w:r w:rsidRPr="00584E70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584E70">
              <w:rPr>
                <w:rStyle w:val="Hyperlink"/>
                <w:rFonts w:hint="eastAsia"/>
                <w:noProof/>
                <w:rtl/>
                <w:lang w:bidi="fa-IR"/>
              </w:rPr>
              <w:t>سنّت</w:t>
            </w:r>
            <w:r w:rsidRPr="00584E70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584E70">
              <w:rPr>
                <w:rStyle w:val="Hyperlink"/>
                <w:rFonts w:hint="eastAsia"/>
                <w:noProof/>
                <w:rtl/>
                <w:lang w:bidi="fa-IR"/>
              </w:rPr>
              <w:t>به</w:t>
            </w:r>
            <w:r w:rsidRPr="00584E70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584E70">
              <w:rPr>
                <w:rStyle w:val="Hyperlink"/>
                <w:rFonts w:hint="eastAsia"/>
                <w:noProof/>
                <w:rtl/>
                <w:lang w:bidi="fa-IR"/>
              </w:rPr>
              <w:t>ابن</w:t>
            </w:r>
            <w:r w:rsidRPr="00584E70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584E70">
              <w:rPr>
                <w:rStyle w:val="Hyperlink"/>
                <w:rFonts w:hint="eastAsia"/>
                <w:noProof/>
                <w:rtl/>
                <w:lang w:bidi="fa-IR"/>
              </w:rPr>
              <w:t>ت</w:t>
            </w:r>
            <w:r w:rsidRPr="00584E70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584E70">
              <w:rPr>
                <w:rStyle w:val="Hyperlink"/>
                <w:rFonts w:hint="eastAsia"/>
                <w:noProof/>
                <w:rtl/>
                <w:lang w:bidi="fa-IR"/>
              </w:rPr>
              <w:t>م</w:t>
            </w:r>
            <w:r w:rsidRPr="00584E70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584E70">
              <w:rPr>
                <w:rStyle w:val="Hyperlink"/>
                <w:rFonts w:hint="eastAsia"/>
                <w:noProof/>
                <w:rtl/>
                <w:lang w:bidi="fa-IR"/>
              </w:rPr>
              <w:t>ه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</w:instrText>
            </w:r>
            <w:r>
              <w:rPr>
                <w:noProof/>
                <w:webHidden/>
                <w:rtl/>
              </w:rPr>
              <w:instrText xml:space="preserve">425754407 </w:instrText>
            </w:r>
            <w:r>
              <w:rPr>
                <w:noProof/>
                <w:webHidden/>
              </w:rPr>
              <w:instrText>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FC75C9">
              <w:rPr>
                <w:noProof/>
                <w:webHidden/>
                <w:rtl/>
              </w:rPr>
              <w:t>42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B5258D" w:rsidRDefault="00B5258D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25754408" w:history="1">
            <w:r w:rsidRPr="00584E70">
              <w:rPr>
                <w:rStyle w:val="Hyperlink"/>
                <w:rFonts w:hint="eastAsia"/>
                <w:noProof/>
                <w:rtl/>
                <w:lang w:bidi="fa-IR"/>
              </w:rPr>
              <w:t>توض</w:t>
            </w:r>
            <w:r w:rsidRPr="00584E70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584E70">
              <w:rPr>
                <w:rStyle w:val="Hyperlink"/>
                <w:rFonts w:hint="eastAsia"/>
                <w:noProof/>
                <w:rtl/>
                <w:lang w:bidi="fa-IR"/>
              </w:rPr>
              <w:t>ح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</w:instrText>
            </w:r>
            <w:r>
              <w:rPr>
                <w:noProof/>
                <w:webHidden/>
                <w:rtl/>
              </w:rPr>
              <w:instrText xml:space="preserve">425754408 </w:instrText>
            </w:r>
            <w:r>
              <w:rPr>
                <w:noProof/>
                <w:webHidden/>
              </w:rPr>
              <w:instrText>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FC75C9">
              <w:rPr>
                <w:noProof/>
                <w:webHidden/>
                <w:rtl/>
              </w:rPr>
              <w:t>42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B5258D" w:rsidRDefault="00B5258D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25754409" w:history="1">
            <w:r w:rsidRPr="00584E70">
              <w:rPr>
                <w:rStyle w:val="Hyperlink"/>
                <w:noProof/>
                <w:rtl/>
                <w:lang w:bidi="fa-IR"/>
              </w:rPr>
              <w:t xml:space="preserve">1 - </w:t>
            </w:r>
            <w:r w:rsidRPr="00584E70">
              <w:rPr>
                <w:rStyle w:val="Hyperlink"/>
                <w:rFonts w:hint="eastAsia"/>
                <w:noProof/>
                <w:rtl/>
                <w:lang w:bidi="fa-IR"/>
              </w:rPr>
              <w:t>ابن</w:t>
            </w:r>
            <w:r w:rsidRPr="00584E70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584E70">
              <w:rPr>
                <w:rStyle w:val="Hyperlink"/>
                <w:rFonts w:hint="eastAsia"/>
                <w:noProof/>
                <w:rtl/>
                <w:lang w:bidi="fa-IR"/>
              </w:rPr>
              <w:t>حجر</w:t>
            </w:r>
            <w:r w:rsidRPr="00584E70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584E70">
              <w:rPr>
                <w:rStyle w:val="Hyperlink"/>
                <w:rFonts w:hint="eastAsia"/>
                <w:noProof/>
                <w:rtl/>
                <w:lang w:bidi="fa-IR"/>
              </w:rPr>
              <w:t>عسقلان</w:t>
            </w:r>
            <w:r w:rsidRPr="00584E70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</w:instrText>
            </w:r>
            <w:r>
              <w:rPr>
                <w:noProof/>
                <w:webHidden/>
                <w:rtl/>
              </w:rPr>
              <w:instrText xml:space="preserve">425754409 </w:instrText>
            </w:r>
            <w:r>
              <w:rPr>
                <w:noProof/>
                <w:webHidden/>
              </w:rPr>
              <w:instrText>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FC75C9">
              <w:rPr>
                <w:noProof/>
                <w:webHidden/>
                <w:rtl/>
              </w:rPr>
              <w:t>42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B5258D" w:rsidRDefault="00B5258D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25754410" w:history="1">
            <w:r w:rsidRPr="00584E70">
              <w:rPr>
                <w:rStyle w:val="Hyperlink"/>
                <w:noProof/>
                <w:rtl/>
                <w:lang w:bidi="fa-IR"/>
              </w:rPr>
              <w:t xml:space="preserve">2 - </w:t>
            </w:r>
            <w:r w:rsidRPr="00584E70">
              <w:rPr>
                <w:rStyle w:val="Hyperlink"/>
                <w:rFonts w:hint="eastAsia"/>
                <w:noProof/>
                <w:rtl/>
                <w:lang w:bidi="fa-IR"/>
              </w:rPr>
              <w:t>حافظ</w:t>
            </w:r>
            <w:r w:rsidRPr="00584E70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584E70">
              <w:rPr>
                <w:rStyle w:val="Hyperlink"/>
                <w:rFonts w:hint="eastAsia"/>
                <w:noProof/>
                <w:rtl/>
                <w:lang w:bidi="fa-IR"/>
              </w:rPr>
              <w:t>ذهب</w:t>
            </w:r>
            <w:r w:rsidRPr="00584E70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</w:instrText>
            </w:r>
            <w:r>
              <w:rPr>
                <w:noProof/>
                <w:webHidden/>
                <w:rtl/>
              </w:rPr>
              <w:instrText xml:space="preserve">425754410 </w:instrText>
            </w:r>
            <w:r>
              <w:rPr>
                <w:noProof/>
                <w:webHidden/>
              </w:rPr>
              <w:instrText>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FC75C9">
              <w:rPr>
                <w:noProof/>
                <w:webHidden/>
                <w:rtl/>
              </w:rPr>
              <w:t>43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B5258D" w:rsidRDefault="00B5258D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25754411" w:history="1">
            <w:r w:rsidRPr="00584E70">
              <w:rPr>
                <w:rStyle w:val="Hyperlink"/>
                <w:rFonts w:hint="eastAsia"/>
                <w:noProof/>
                <w:rtl/>
                <w:lang w:bidi="fa-IR"/>
              </w:rPr>
              <w:t>ردّ</w:t>
            </w:r>
            <w:r w:rsidRPr="00584E70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584E70">
              <w:rPr>
                <w:rStyle w:val="Hyperlink"/>
                <w:rFonts w:hint="eastAsia"/>
                <w:noProof/>
                <w:rtl/>
                <w:lang w:bidi="fa-IR"/>
              </w:rPr>
              <w:t>بر</w:t>
            </w:r>
            <w:r w:rsidRPr="00584E70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584E70">
              <w:rPr>
                <w:rStyle w:val="Hyperlink"/>
                <w:rFonts w:hint="eastAsia"/>
                <w:noProof/>
                <w:rtl/>
                <w:lang w:bidi="fa-IR"/>
              </w:rPr>
              <w:t>ابن</w:t>
            </w:r>
            <w:r w:rsidRPr="00584E70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584E70">
              <w:rPr>
                <w:rStyle w:val="Hyperlink"/>
                <w:rFonts w:hint="eastAsia"/>
                <w:noProof/>
                <w:rtl/>
                <w:lang w:bidi="fa-IR"/>
              </w:rPr>
              <w:t>ت</w:t>
            </w:r>
            <w:r w:rsidRPr="00584E70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584E70">
              <w:rPr>
                <w:rStyle w:val="Hyperlink"/>
                <w:rFonts w:hint="eastAsia"/>
                <w:noProof/>
                <w:rtl/>
                <w:lang w:bidi="fa-IR"/>
              </w:rPr>
              <w:t>م</w:t>
            </w:r>
            <w:r w:rsidRPr="00584E70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584E70">
              <w:rPr>
                <w:rStyle w:val="Hyperlink"/>
                <w:rFonts w:hint="eastAsia"/>
                <w:noProof/>
                <w:rtl/>
                <w:lang w:bidi="fa-IR"/>
              </w:rPr>
              <w:t>ه</w:t>
            </w:r>
            <w:r w:rsidRPr="00584E70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584E70">
              <w:rPr>
                <w:rStyle w:val="Hyperlink"/>
                <w:rFonts w:hint="eastAsia"/>
                <w:noProof/>
                <w:rtl/>
                <w:lang w:bidi="fa-IR"/>
              </w:rPr>
              <w:t>در</w:t>
            </w:r>
            <w:r w:rsidRPr="00584E70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584E70">
              <w:rPr>
                <w:rStyle w:val="Hyperlink"/>
                <w:rFonts w:hint="eastAsia"/>
                <w:noProof/>
                <w:rtl/>
                <w:lang w:bidi="fa-IR"/>
              </w:rPr>
              <w:t>مسأله</w:t>
            </w:r>
            <w:r w:rsidRPr="00584E70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584E70">
              <w:rPr>
                <w:rStyle w:val="Hyperlink"/>
                <w:rFonts w:hint="eastAsia"/>
                <w:noProof/>
                <w:rtl/>
                <w:lang w:bidi="fa-IR"/>
              </w:rPr>
              <w:t>ز</w:t>
            </w:r>
            <w:r w:rsidRPr="00584E70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584E70">
              <w:rPr>
                <w:rStyle w:val="Hyperlink"/>
                <w:rFonts w:hint="eastAsia"/>
                <w:noProof/>
                <w:rtl/>
                <w:lang w:bidi="fa-IR"/>
              </w:rPr>
              <w:t>ارت</w:t>
            </w:r>
            <w:r w:rsidRPr="00584E70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584E70">
              <w:rPr>
                <w:rStyle w:val="Hyperlink"/>
                <w:rFonts w:hint="eastAsia"/>
                <w:noProof/>
                <w:rtl/>
                <w:lang w:bidi="fa-IR"/>
              </w:rPr>
              <w:t>قبور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</w:instrText>
            </w:r>
            <w:r>
              <w:rPr>
                <w:noProof/>
                <w:webHidden/>
                <w:rtl/>
              </w:rPr>
              <w:instrText xml:space="preserve">425754411 </w:instrText>
            </w:r>
            <w:r>
              <w:rPr>
                <w:noProof/>
                <w:webHidden/>
              </w:rPr>
              <w:instrText>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FC75C9">
              <w:rPr>
                <w:noProof/>
                <w:webHidden/>
                <w:rtl/>
              </w:rPr>
              <w:t>44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B5258D" w:rsidRDefault="00B5258D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25754412" w:history="1">
            <w:r w:rsidRPr="00584E70">
              <w:rPr>
                <w:rStyle w:val="Hyperlink"/>
                <w:rFonts w:hint="eastAsia"/>
                <w:noProof/>
                <w:rtl/>
                <w:lang w:bidi="fa-IR"/>
              </w:rPr>
              <w:t>تقس</w:t>
            </w:r>
            <w:r w:rsidRPr="00584E70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584E70">
              <w:rPr>
                <w:rStyle w:val="Hyperlink"/>
                <w:rFonts w:hint="eastAsia"/>
                <w:noProof/>
                <w:rtl/>
                <w:lang w:bidi="fa-IR"/>
              </w:rPr>
              <w:t>م</w:t>
            </w:r>
            <w:r w:rsidRPr="00584E70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584E70">
              <w:rPr>
                <w:rStyle w:val="Hyperlink"/>
                <w:rFonts w:hint="eastAsia"/>
                <w:noProof/>
                <w:rtl/>
                <w:lang w:bidi="fa-IR"/>
              </w:rPr>
              <w:t>ز</w:t>
            </w:r>
            <w:r w:rsidRPr="00584E70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584E70">
              <w:rPr>
                <w:rStyle w:val="Hyperlink"/>
                <w:rFonts w:hint="eastAsia"/>
                <w:noProof/>
                <w:rtl/>
                <w:lang w:bidi="fa-IR"/>
              </w:rPr>
              <w:t>ارت</w:t>
            </w:r>
            <w:r w:rsidRPr="00584E70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584E70">
              <w:rPr>
                <w:rStyle w:val="Hyperlink"/>
                <w:rFonts w:hint="eastAsia"/>
                <w:noProof/>
                <w:rtl/>
                <w:lang w:bidi="fa-IR"/>
              </w:rPr>
              <w:t>به</w:t>
            </w:r>
            <w:r w:rsidRPr="00584E70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584E70">
              <w:rPr>
                <w:rStyle w:val="Hyperlink"/>
                <w:rFonts w:hint="eastAsia"/>
                <w:noProof/>
                <w:rtl/>
                <w:lang w:bidi="fa-IR"/>
              </w:rPr>
              <w:t>شرع</w:t>
            </w:r>
            <w:r w:rsidRPr="00584E70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584E70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584E70">
              <w:rPr>
                <w:rStyle w:val="Hyperlink"/>
                <w:rFonts w:hint="eastAsia"/>
                <w:noProof/>
                <w:rtl/>
                <w:lang w:bidi="fa-IR"/>
              </w:rPr>
              <w:t>و</w:t>
            </w:r>
            <w:r w:rsidRPr="00584E70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584E70">
              <w:rPr>
                <w:rStyle w:val="Hyperlink"/>
                <w:rFonts w:hint="eastAsia"/>
                <w:noProof/>
                <w:rtl/>
                <w:lang w:bidi="fa-IR"/>
              </w:rPr>
              <w:t>بدع</w:t>
            </w:r>
            <w:r w:rsidRPr="00584E70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</w:instrText>
            </w:r>
            <w:r>
              <w:rPr>
                <w:noProof/>
                <w:webHidden/>
                <w:rtl/>
              </w:rPr>
              <w:instrText xml:space="preserve">425754412 </w:instrText>
            </w:r>
            <w:r>
              <w:rPr>
                <w:noProof/>
                <w:webHidden/>
              </w:rPr>
              <w:instrText>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FC75C9">
              <w:rPr>
                <w:noProof/>
                <w:webHidden/>
                <w:rtl/>
              </w:rPr>
              <w:t>45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B5258D" w:rsidRDefault="00B5258D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25754413" w:history="1">
            <w:r w:rsidRPr="00584E70">
              <w:rPr>
                <w:rStyle w:val="Hyperlink"/>
                <w:rFonts w:hint="eastAsia"/>
                <w:noProof/>
                <w:rtl/>
                <w:lang w:bidi="fa-IR"/>
              </w:rPr>
              <w:t>اشاره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</w:instrText>
            </w:r>
            <w:r>
              <w:rPr>
                <w:noProof/>
                <w:webHidden/>
                <w:rtl/>
              </w:rPr>
              <w:instrText xml:space="preserve">425754413 </w:instrText>
            </w:r>
            <w:r>
              <w:rPr>
                <w:noProof/>
                <w:webHidden/>
              </w:rPr>
              <w:instrText>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FC75C9">
              <w:rPr>
                <w:noProof/>
                <w:webHidden/>
                <w:rtl/>
              </w:rPr>
              <w:t>45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B5258D" w:rsidRDefault="00B5258D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25754414" w:history="1">
            <w:r w:rsidRPr="00584E70">
              <w:rPr>
                <w:rStyle w:val="Hyperlink"/>
                <w:rFonts w:hint="eastAsia"/>
                <w:noProof/>
                <w:rtl/>
                <w:lang w:bidi="fa-IR"/>
              </w:rPr>
              <w:t>پاسخ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</w:instrText>
            </w:r>
            <w:r>
              <w:rPr>
                <w:noProof/>
                <w:webHidden/>
                <w:rtl/>
              </w:rPr>
              <w:instrText xml:space="preserve">425754414 </w:instrText>
            </w:r>
            <w:r>
              <w:rPr>
                <w:noProof/>
                <w:webHidden/>
              </w:rPr>
              <w:instrText>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FC75C9">
              <w:rPr>
                <w:noProof/>
                <w:webHidden/>
                <w:rtl/>
              </w:rPr>
              <w:t>46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B5258D" w:rsidRDefault="00B5258D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25754415" w:history="1">
            <w:r w:rsidRPr="00584E70">
              <w:rPr>
                <w:rStyle w:val="Hyperlink"/>
                <w:rFonts w:hint="eastAsia"/>
                <w:noProof/>
                <w:rtl/>
                <w:lang w:bidi="fa-IR"/>
              </w:rPr>
              <w:t>زنان</w:t>
            </w:r>
            <w:r w:rsidRPr="00584E70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584E70">
              <w:rPr>
                <w:rStyle w:val="Hyperlink"/>
                <w:rFonts w:hint="eastAsia"/>
                <w:noProof/>
                <w:rtl/>
                <w:lang w:bidi="fa-IR"/>
              </w:rPr>
              <w:t>و</w:t>
            </w:r>
            <w:r w:rsidRPr="00584E70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584E70">
              <w:rPr>
                <w:rStyle w:val="Hyperlink"/>
                <w:rFonts w:hint="eastAsia"/>
                <w:noProof/>
                <w:rtl/>
                <w:lang w:bidi="fa-IR"/>
              </w:rPr>
              <w:t>ز</w:t>
            </w:r>
            <w:r w:rsidRPr="00584E70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584E70">
              <w:rPr>
                <w:rStyle w:val="Hyperlink"/>
                <w:rFonts w:hint="eastAsia"/>
                <w:noProof/>
                <w:rtl/>
                <w:lang w:bidi="fa-IR"/>
              </w:rPr>
              <w:t>ارت</w:t>
            </w:r>
            <w:r w:rsidRPr="00584E70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584E70">
              <w:rPr>
                <w:rStyle w:val="Hyperlink"/>
                <w:rFonts w:hint="eastAsia"/>
                <w:noProof/>
                <w:rtl/>
                <w:lang w:bidi="fa-IR"/>
              </w:rPr>
              <w:t>قبور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</w:instrText>
            </w:r>
            <w:r>
              <w:rPr>
                <w:noProof/>
                <w:webHidden/>
                <w:rtl/>
              </w:rPr>
              <w:instrText xml:space="preserve">425754415 </w:instrText>
            </w:r>
            <w:r>
              <w:rPr>
                <w:noProof/>
                <w:webHidden/>
              </w:rPr>
              <w:instrText>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FC75C9">
              <w:rPr>
                <w:noProof/>
                <w:webHidden/>
                <w:rtl/>
              </w:rPr>
              <w:t>47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B5258D" w:rsidRDefault="00B5258D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25754416" w:history="1">
            <w:r w:rsidRPr="00584E70">
              <w:rPr>
                <w:rStyle w:val="Hyperlink"/>
                <w:rFonts w:hint="eastAsia"/>
                <w:noProof/>
                <w:rtl/>
                <w:lang w:bidi="fa-IR"/>
              </w:rPr>
              <w:t>ادله</w:t>
            </w:r>
            <w:r w:rsidRPr="00584E70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584E70">
              <w:rPr>
                <w:rStyle w:val="Hyperlink"/>
                <w:rFonts w:hint="eastAsia"/>
                <w:noProof/>
                <w:rtl/>
                <w:lang w:bidi="fa-IR"/>
              </w:rPr>
              <w:t>جواز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</w:instrText>
            </w:r>
            <w:r>
              <w:rPr>
                <w:noProof/>
                <w:webHidden/>
                <w:rtl/>
              </w:rPr>
              <w:instrText xml:space="preserve">425754416 </w:instrText>
            </w:r>
            <w:r>
              <w:rPr>
                <w:noProof/>
                <w:webHidden/>
              </w:rPr>
              <w:instrText>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FC75C9">
              <w:rPr>
                <w:noProof/>
                <w:webHidden/>
                <w:rtl/>
              </w:rPr>
              <w:t>48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B5258D" w:rsidRDefault="00B5258D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25754417" w:history="1">
            <w:r w:rsidRPr="00584E70">
              <w:rPr>
                <w:rStyle w:val="Hyperlink"/>
                <w:rFonts w:hint="eastAsia"/>
                <w:noProof/>
                <w:rtl/>
                <w:lang w:bidi="fa-IR"/>
              </w:rPr>
              <w:t>تمسّک</w:t>
            </w:r>
            <w:r w:rsidRPr="00584E70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584E70">
              <w:rPr>
                <w:rStyle w:val="Hyperlink"/>
                <w:rFonts w:hint="eastAsia"/>
                <w:noProof/>
                <w:rtl/>
                <w:lang w:bidi="fa-IR"/>
              </w:rPr>
              <w:t>به</w:t>
            </w:r>
            <w:r w:rsidRPr="00584E70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584E70">
              <w:rPr>
                <w:rStyle w:val="Hyperlink"/>
                <w:rFonts w:hint="eastAsia"/>
                <w:noProof/>
                <w:rtl/>
                <w:lang w:bidi="fa-IR"/>
              </w:rPr>
              <w:t>عموم</w:t>
            </w:r>
            <w:r w:rsidRPr="00584E70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584E70">
              <w:rPr>
                <w:rStyle w:val="Hyperlink"/>
                <w:rFonts w:hint="eastAsia"/>
                <w:noProof/>
                <w:rtl/>
                <w:lang w:bidi="fa-IR"/>
              </w:rPr>
              <w:t>تعل</w:t>
            </w:r>
            <w:r w:rsidRPr="00584E70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584E70">
              <w:rPr>
                <w:rStyle w:val="Hyperlink"/>
                <w:rFonts w:hint="eastAsia"/>
                <w:noProof/>
                <w:rtl/>
                <w:lang w:bidi="fa-IR"/>
              </w:rPr>
              <w:t>ل</w:t>
            </w:r>
            <w:r w:rsidRPr="00584E70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584E70">
              <w:rPr>
                <w:rStyle w:val="Hyperlink"/>
                <w:rFonts w:hint="eastAsia"/>
                <w:noProof/>
                <w:rtl/>
                <w:lang w:bidi="fa-IR"/>
              </w:rPr>
              <w:t>در</w:t>
            </w:r>
            <w:r w:rsidRPr="00584E70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584E70">
              <w:rPr>
                <w:rStyle w:val="Hyperlink"/>
                <w:rFonts w:hint="eastAsia"/>
                <w:noProof/>
                <w:rtl/>
                <w:lang w:bidi="fa-IR"/>
              </w:rPr>
              <w:t>روا</w:t>
            </w:r>
            <w:r w:rsidRPr="00584E70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584E70">
              <w:rPr>
                <w:rStyle w:val="Hyperlink"/>
                <w:rFonts w:hint="eastAsia"/>
                <w:noProof/>
                <w:rtl/>
                <w:lang w:bidi="fa-IR"/>
              </w:rPr>
              <w:t>ات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</w:instrText>
            </w:r>
            <w:r>
              <w:rPr>
                <w:noProof/>
                <w:webHidden/>
                <w:rtl/>
              </w:rPr>
              <w:instrText xml:space="preserve">425754417 </w:instrText>
            </w:r>
            <w:r>
              <w:rPr>
                <w:noProof/>
                <w:webHidden/>
              </w:rPr>
              <w:instrText>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FC75C9">
              <w:rPr>
                <w:noProof/>
                <w:webHidden/>
                <w:rtl/>
              </w:rPr>
              <w:t>51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B5258D" w:rsidRDefault="00B5258D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25754418" w:history="1">
            <w:r w:rsidRPr="00584E70">
              <w:rPr>
                <w:rStyle w:val="Hyperlink"/>
                <w:rFonts w:hint="eastAsia"/>
                <w:noProof/>
                <w:rtl/>
                <w:lang w:bidi="fa-IR"/>
              </w:rPr>
              <w:t>نقد</w:t>
            </w:r>
            <w:r w:rsidRPr="00584E70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584E70">
              <w:rPr>
                <w:rStyle w:val="Hyperlink"/>
                <w:rFonts w:hint="eastAsia"/>
                <w:noProof/>
                <w:rtl/>
                <w:lang w:bidi="fa-IR"/>
              </w:rPr>
              <w:t>ادله</w:t>
            </w:r>
            <w:r w:rsidRPr="00584E70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584E70">
              <w:rPr>
                <w:rStyle w:val="Hyperlink"/>
                <w:rFonts w:hint="eastAsia"/>
                <w:noProof/>
                <w:rtl/>
                <w:lang w:bidi="fa-IR"/>
              </w:rPr>
              <w:t>وهاب</w:t>
            </w:r>
            <w:r w:rsidRPr="00584E70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584E70">
              <w:rPr>
                <w:rStyle w:val="Hyperlink"/>
                <w:rFonts w:hint="eastAsia"/>
                <w:noProof/>
                <w:rtl/>
                <w:lang w:bidi="fa-IR"/>
              </w:rPr>
              <w:t>ان</w:t>
            </w:r>
            <w:r w:rsidRPr="00584E70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584E70">
              <w:rPr>
                <w:rStyle w:val="Hyperlink"/>
                <w:rFonts w:hint="eastAsia"/>
                <w:noProof/>
                <w:rtl/>
                <w:lang w:bidi="fa-IR"/>
              </w:rPr>
              <w:t>بر</w:t>
            </w:r>
            <w:r w:rsidRPr="00584E70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584E70">
              <w:rPr>
                <w:rStyle w:val="Hyperlink"/>
                <w:rFonts w:hint="eastAsia"/>
                <w:noProof/>
                <w:rtl/>
                <w:lang w:bidi="fa-IR"/>
              </w:rPr>
              <w:t>حرمت</w:t>
            </w:r>
            <w:r w:rsidRPr="00584E70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584E70">
              <w:rPr>
                <w:rStyle w:val="Hyperlink"/>
                <w:rFonts w:hint="eastAsia"/>
                <w:noProof/>
                <w:rtl/>
                <w:lang w:bidi="fa-IR"/>
              </w:rPr>
              <w:t>ز</w:t>
            </w:r>
            <w:r w:rsidRPr="00584E70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584E70">
              <w:rPr>
                <w:rStyle w:val="Hyperlink"/>
                <w:rFonts w:hint="eastAsia"/>
                <w:noProof/>
                <w:rtl/>
                <w:lang w:bidi="fa-IR"/>
              </w:rPr>
              <w:t>ارت</w:t>
            </w:r>
            <w:r w:rsidRPr="00584E70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584E70">
              <w:rPr>
                <w:rStyle w:val="Hyperlink"/>
                <w:rFonts w:hint="eastAsia"/>
                <w:noProof/>
                <w:rtl/>
                <w:lang w:bidi="fa-IR"/>
              </w:rPr>
              <w:t>زنان</w:t>
            </w:r>
            <w:r w:rsidRPr="00584E70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584E70">
              <w:rPr>
                <w:rStyle w:val="Hyperlink"/>
                <w:rFonts w:hint="eastAsia"/>
                <w:noProof/>
                <w:rtl/>
                <w:lang w:bidi="fa-IR"/>
              </w:rPr>
              <w:t>از</w:t>
            </w:r>
            <w:r w:rsidRPr="00584E70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584E70">
              <w:rPr>
                <w:rStyle w:val="Hyperlink"/>
                <w:rFonts w:hint="eastAsia"/>
                <w:noProof/>
                <w:rtl/>
                <w:lang w:bidi="fa-IR"/>
              </w:rPr>
              <w:t>قبور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</w:instrText>
            </w:r>
            <w:r>
              <w:rPr>
                <w:noProof/>
                <w:webHidden/>
                <w:rtl/>
              </w:rPr>
              <w:instrText xml:space="preserve">425754418 </w:instrText>
            </w:r>
            <w:r>
              <w:rPr>
                <w:noProof/>
                <w:webHidden/>
              </w:rPr>
              <w:instrText>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FC75C9">
              <w:rPr>
                <w:noProof/>
                <w:webHidden/>
                <w:rtl/>
              </w:rPr>
              <w:t>53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B5258D" w:rsidRDefault="00B5258D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25754419" w:history="1">
            <w:r w:rsidRPr="00584E70">
              <w:rPr>
                <w:rStyle w:val="Hyperlink"/>
                <w:rFonts w:hint="eastAsia"/>
                <w:noProof/>
                <w:rtl/>
                <w:lang w:bidi="fa-IR"/>
              </w:rPr>
              <w:t>توض</w:t>
            </w:r>
            <w:r w:rsidRPr="00584E70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584E70">
              <w:rPr>
                <w:rStyle w:val="Hyperlink"/>
                <w:rFonts w:hint="eastAsia"/>
                <w:noProof/>
                <w:rtl/>
                <w:lang w:bidi="fa-IR"/>
              </w:rPr>
              <w:t>ح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</w:instrText>
            </w:r>
            <w:r>
              <w:rPr>
                <w:noProof/>
                <w:webHidden/>
                <w:rtl/>
              </w:rPr>
              <w:instrText xml:space="preserve">425754419 </w:instrText>
            </w:r>
            <w:r>
              <w:rPr>
                <w:noProof/>
                <w:webHidden/>
              </w:rPr>
              <w:instrText>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FC75C9">
              <w:rPr>
                <w:noProof/>
                <w:webHidden/>
                <w:rtl/>
              </w:rPr>
              <w:t>53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B5258D" w:rsidRDefault="00B5258D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25754420" w:history="1">
            <w:r w:rsidRPr="00584E70">
              <w:rPr>
                <w:rStyle w:val="Hyperlink"/>
                <w:rFonts w:hint="eastAsia"/>
                <w:noProof/>
                <w:rtl/>
                <w:lang w:bidi="fa-IR"/>
              </w:rPr>
              <w:t>الف</w:t>
            </w:r>
            <w:r w:rsidRPr="00584E70">
              <w:rPr>
                <w:rStyle w:val="Hyperlink"/>
                <w:noProof/>
                <w:rtl/>
                <w:lang w:bidi="fa-IR"/>
              </w:rPr>
              <w:t xml:space="preserve">) </w:t>
            </w:r>
            <w:r w:rsidRPr="00584E70">
              <w:rPr>
                <w:rStyle w:val="Hyperlink"/>
                <w:rFonts w:hint="eastAsia"/>
                <w:noProof/>
                <w:rtl/>
                <w:lang w:bidi="fa-IR"/>
              </w:rPr>
              <w:t>نقد</w:t>
            </w:r>
            <w:r w:rsidRPr="00584E70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584E70">
              <w:rPr>
                <w:rStyle w:val="Hyperlink"/>
                <w:rFonts w:hint="eastAsia"/>
                <w:noProof/>
                <w:rtl/>
                <w:lang w:bidi="fa-IR"/>
              </w:rPr>
              <w:t>روا</w:t>
            </w:r>
            <w:r w:rsidRPr="00584E70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584E70">
              <w:rPr>
                <w:rStyle w:val="Hyperlink"/>
                <w:rFonts w:hint="eastAsia"/>
                <w:noProof/>
                <w:rtl/>
                <w:lang w:bidi="fa-IR"/>
              </w:rPr>
              <w:t>ات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</w:instrText>
            </w:r>
            <w:r>
              <w:rPr>
                <w:noProof/>
                <w:webHidden/>
                <w:rtl/>
              </w:rPr>
              <w:instrText xml:space="preserve">425754420 </w:instrText>
            </w:r>
            <w:r>
              <w:rPr>
                <w:noProof/>
                <w:webHidden/>
              </w:rPr>
              <w:instrText>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FC75C9">
              <w:rPr>
                <w:noProof/>
                <w:webHidden/>
                <w:rtl/>
              </w:rPr>
              <w:t>54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B5258D" w:rsidRDefault="00B5258D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25754421" w:history="1">
            <w:r w:rsidRPr="00584E70">
              <w:rPr>
                <w:rStyle w:val="Hyperlink"/>
                <w:rFonts w:hint="eastAsia"/>
                <w:noProof/>
                <w:rtl/>
                <w:lang w:bidi="fa-IR"/>
              </w:rPr>
              <w:t>ب</w:t>
            </w:r>
            <w:r w:rsidRPr="00584E70">
              <w:rPr>
                <w:rStyle w:val="Hyperlink"/>
                <w:noProof/>
                <w:rtl/>
                <w:lang w:bidi="fa-IR"/>
              </w:rPr>
              <w:t xml:space="preserve">) </w:t>
            </w:r>
            <w:r w:rsidRPr="00584E70">
              <w:rPr>
                <w:rStyle w:val="Hyperlink"/>
                <w:rFonts w:hint="eastAsia"/>
                <w:noProof/>
                <w:rtl/>
                <w:lang w:bidi="fa-IR"/>
              </w:rPr>
              <w:t>نقد</w:t>
            </w:r>
            <w:r w:rsidRPr="00584E70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584E70">
              <w:rPr>
                <w:rStyle w:val="Hyperlink"/>
                <w:rFonts w:hint="eastAsia"/>
                <w:noProof/>
                <w:rtl/>
                <w:lang w:bidi="fa-IR"/>
              </w:rPr>
              <w:t>قاعده</w:t>
            </w:r>
            <w:r w:rsidRPr="00584E70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584E70">
              <w:rPr>
                <w:rStyle w:val="Hyperlink"/>
                <w:rFonts w:hint="eastAsia"/>
                <w:noProof/>
                <w:rtl/>
                <w:lang w:bidi="fa-IR"/>
              </w:rPr>
              <w:t>سدّ</w:t>
            </w:r>
            <w:r w:rsidRPr="00584E70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584E70">
              <w:rPr>
                <w:rStyle w:val="Hyperlink"/>
                <w:rFonts w:hint="eastAsia"/>
                <w:noProof/>
                <w:rtl/>
                <w:lang w:bidi="fa-IR"/>
              </w:rPr>
              <w:t>ذرا</w:t>
            </w:r>
            <w:r w:rsidRPr="00584E70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584E70">
              <w:rPr>
                <w:rStyle w:val="Hyperlink"/>
                <w:rFonts w:hint="eastAsia"/>
                <w:noProof/>
                <w:rtl/>
                <w:lang w:bidi="fa-IR"/>
              </w:rPr>
              <w:t>ع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</w:instrText>
            </w:r>
            <w:r>
              <w:rPr>
                <w:noProof/>
                <w:webHidden/>
                <w:rtl/>
              </w:rPr>
              <w:instrText xml:space="preserve">425754421 </w:instrText>
            </w:r>
            <w:r>
              <w:rPr>
                <w:noProof/>
                <w:webHidden/>
              </w:rPr>
              <w:instrText>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FC75C9">
              <w:rPr>
                <w:noProof/>
                <w:webHidden/>
                <w:rtl/>
              </w:rPr>
              <w:t>61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B5258D" w:rsidRDefault="00B5258D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25754422" w:history="1">
            <w:r w:rsidRPr="00584E70">
              <w:rPr>
                <w:rStyle w:val="Hyperlink"/>
                <w:rFonts w:hint="eastAsia"/>
                <w:noProof/>
                <w:rtl/>
                <w:lang w:bidi="fa-IR"/>
              </w:rPr>
              <w:t>فتاوا</w:t>
            </w:r>
            <w:r w:rsidRPr="00584E70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584E70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584E70">
              <w:rPr>
                <w:rStyle w:val="Hyperlink"/>
                <w:rFonts w:hint="eastAsia"/>
                <w:noProof/>
                <w:rtl/>
                <w:lang w:bidi="fa-IR"/>
              </w:rPr>
              <w:t>جواز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</w:instrText>
            </w:r>
            <w:r>
              <w:rPr>
                <w:noProof/>
                <w:webHidden/>
                <w:rtl/>
              </w:rPr>
              <w:instrText xml:space="preserve">425754422 </w:instrText>
            </w:r>
            <w:r>
              <w:rPr>
                <w:noProof/>
                <w:webHidden/>
              </w:rPr>
              <w:instrText>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FC75C9">
              <w:rPr>
                <w:noProof/>
                <w:webHidden/>
                <w:rtl/>
              </w:rPr>
              <w:t>62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B5258D" w:rsidRDefault="00B5258D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25754423" w:history="1">
            <w:r w:rsidRPr="00584E70">
              <w:rPr>
                <w:rStyle w:val="Hyperlink"/>
                <w:rFonts w:hint="eastAsia"/>
                <w:noProof/>
                <w:rtl/>
                <w:lang w:bidi="fa-IR"/>
              </w:rPr>
              <w:t>فتاوا</w:t>
            </w:r>
            <w:r w:rsidRPr="00584E70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584E70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584E70">
              <w:rPr>
                <w:rStyle w:val="Hyperlink"/>
                <w:rFonts w:hint="eastAsia"/>
                <w:noProof/>
                <w:rtl/>
                <w:lang w:bidi="fa-IR"/>
              </w:rPr>
              <w:t>اهل</w:t>
            </w:r>
            <w:r w:rsidRPr="00584E70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584E70">
              <w:rPr>
                <w:rStyle w:val="Hyperlink"/>
                <w:rFonts w:hint="eastAsia"/>
                <w:noProof/>
                <w:rtl/>
                <w:lang w:bidi="fa-IR"/>
              </w:rPr>
              <w:t>سنّت</w:t>
            </w:r>
            <w:r w:rsidRPr="00584E70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584E70">
              <w:rPr>
                <w:rStyle w:val="Hyperlink"/>
                <w:rFonts w:hint="eastAsia"/>
                <w:noProof/>
                <w:rtl/>
                <w:lang w:bidi="fa-IR"/>
              </w:rPr>
              <w:t>در</w:t>
            </w:r>
            <w:r w:rsidRPr="00584E70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584E70">
              <w:rPr>
                <w:rStyle w:val="Hyperlink"/>
                <w:rFonts w:hint="eastAsia"/>
                <w:noProof/>
                <w:rtl/>
                <w:lang w:bidi="fa-IR"/>
              </w:rPr>
              <w:t>جواز</w:t>
            </w:r>
            <w:r w:rsidRPr="00584E70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584E70">
              <w:rPr>
                <w:rStyle w:val="Hyperlink"/>
                <w:rFonts w:hint="eastAsia"/>
                <w:noProof/>
                <w:rtl/>
                <w:lang w:bidi="fa-IR"/>
              </w:rPr>
              <w:t>ز</w:t>
            </w:r>
            <w:r w:rsidRPr="00584E70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584E70">
              <w:rPr>
                <w:rStyle w:val="Hyperlink"/>
                <w:rFonts w:hint="eastAsia"/>
                <w:noProof/>
                <w:rtl/>
                <w:lang w:bidi="fa-IR"/>
              </w:rPr>
              <w:t>ارت</w:t>
            </w:r>
            <w:r w:rsidRPr="00584E70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584E70">
              <w:rPr>
                <w:rStyle w:val="Hyperlink"/>
                <w:rFonts w:hint="eastAsia"/>
                <w:noProof/>
                <w:rtl/>
                <w:lang w:bidi="fa-IR"/>
              </w:rPr>
              <w:t>قبور</w:t>
            </w:r>
            <w:r w:rsidRPr="00584E70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584E70">
              <w:rPr>
                <w:rStyle w:val="Hyperlink"/>
                <w:rFonts w:hint="eastAsia"/>
                <w:noProof/>
                <w:rtl/>
                <w:lang w:bidi="fa-IR"/>
              </w:rPr>
              <w:t>برا</w:t>
            </w:r>
            <w:r w:rsidRPr="00584E70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584E70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584E70">
              <w:rPr>
                <w:rStyle w:val="Hyperlink"/>
                <w:rFonts w:hint="eastAsia"/>
                <w:noProof/>
                <w:rtl/>
                <w:lang w:bidi="fa-IR"/>
              </w:rPr>
              <w:t>بانوان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</w:instrText>
            </w:r>
            <w:r>
              <w:rPr>
                <w:noProof/>
                <w:webHidden/>
                <w:rtl/>
              </w:rPr>
              <w:instrText xml:space="preserve">425754423 </w:instrText>
            </w:r>
            <w:r>
              <w:rPr>
                <w:noProof/>
                <w:webHidden/>
              </w:rPr>
              <w:instrText>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FC75C9">
              <w:rPr>
                <w:noProof/>
                <w:webHidden/>
                <w:rtl/>
              </w:rPr>
              <w:t>63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B5258D" w:rsidRDefault="00B5258D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25754424" w:history="1">
            <w:r w:rsidRPr="00584E70">
              <w:rPr>
                <w:rStyle w:val="Hyperlink"/>
                <w:rFonts w:hint="eastAsia"/>
                <w:noProof/>
                <w:rtl/>
                <w:lang w:bidi="fa-IR"/>
              </w:rPr>
              <w:t>فلسفه</w:t>
            </w:r>
            <w:r w:rsidRPr="00584E70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584E70">
              <w:rPr>
                <w:rStyle w:val="Hyperlink"/>
                <w:rFonts w:hint="eastAsia"/>
                <w:noProof/>
                <w:rtl/>
                <w:lang w:bidi="fa-IR"/>
              </w:rPr>
              <w:t>ز</w:t>
            </w:r>
            <w:r w:rsidRPr="00584E70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584E70">
              <w:rPr>
                <w:rStyle w:val="Hyperlink"/>
                <w:rFonts w:hint="eastAsia"/>
                <w:noProof/>
                <w:rtl/>
                <w:lang w:bidi="fa-IR"/>
              </w:rPr>
              <w:t>ارت</w:t>
            </w:r>
            <w:r w:rsidRPr="00584E70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584E70">
              <w:rPr>
                <w:rStyle w:val="Hyperlink"/>
                <w:rFonts w:hint="eastAsia"/>
                <w:noProof/>
                <w:rtl/>
                <w:lang w:bidi="fa-IR"/>
              </w:rPr>
              <w:t>قبور</w:t>
            </w:r>
            <w:r w:rsidRPr="00584E70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584E70">
              <w:rPr>
                <w:rStyle w:val="Hyperlink"/>
                <w:rFonts w:hint="eastAsia"/>
                <w:noProof/>
                <w:rtl/>
                <w:lang w:bidi="fa-IR"/>
              </w:rPr>
              <w:t>اول</w:t>
            </w:r>
            <w:r w:rsidRPr="00584E70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584E70">
              <w:rPr>
                <w:rStyle w:val="Hyperlink"/>
                <w:rFonts w:hint="eastAsia"/>
                <w:noProof/>
                <w:rtl/>
                <w:lang w:bidi="fa-IR"/>
              </w:rPr>
              <w:t>ا</w:t>
            </w:r>
            <w:r w:rsidRPr="00584E70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584E70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584E70">
              <w:rPr>
                <w:rStyle w:val="Hyperlink"/>
                <w:rFonts w:hint="eastAsia"/>
                <w:noProof/>
                <w:rtl/>
                <w:lang w:bidi="fa-IR"/>
              </w:rPr>
              <w:t>اله</w:t>
            </w:r>
            <w:r w:rsidRPr="00584E70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</w:instrText>
            </w:r>
            <w:r>
              <w:rPr>
                <w:noProof/>
                <w:webHidden/>
                <w:rtl/>
              </w:rPr>
              <w:instrText xml:space="preserve">425754424 </w:instrText>
            </w:r>
            <w:r>
              <w:rPr>
                <w:noProof/>
                <w:webHidden/>
              </w:rPr>
              <w:instrText>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FC75C9">
              <w:rPr>
                <w:noProof/>
                <w:webHidden/>
                <w:rtl/>
              </w:rPr>
              <w:t>65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B5258D" w:rsidRDefault="00B5258D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25754425" w:history="1">
            <w:r w:rsidRPr="00584E70">
              <w:rPr>
                <w:rStyle w:val="Hyperlink"/>
                <w:rFonts w:hint="eastAsia"/>
                <w:noProof/>
                <w:rtl/>
                <w:lang w:bidi="fa-IR"/>
              </w:rPr>
              <w:t>فض</w:t>
            </w:r>
            <w:r w:rsidRPr="00584E70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584E70">
              <w:rPr>
                <w:rStyle w:val="Hyperlink"/>
                <w:rFonts w:hint="eastAsia"/>
                <w:noProof/>
                <w:rtl/>
                <w:lang w:bidi="fa-IR"/>
              </w:rPr>
              <w:t>لت</w:t>
            </w:r>
            <w:r w:rsidRPr="00584E70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584E70">
              <w:rPr>
                <w:rStyle w:val="Hyperlink"/>
                <w:rFonts w:hint="eastAsia"/>
                <w:noProof/>
                <w:rtl/>
                <w:lang w:bidi="fa-IR"/>
              </w:rPr>
              <w:t>ز</w:t>
            </w:r>
            <w:r w:rsidRPr="00584E70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584E70">
              <w:rPr>
                <w:rStyle w:val="Hyperlink"/>
                <w:rFonts w:hint="eastAsia"/>
                <w:noProof/>
                <w:rtl/>
                <w:lang w:bidi="fa-IR"/>
              </w:rPr>
              <w:t>ارت</w:t>
            </w:r>
            <w:r w:rsidRPr="00584E70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584E70">
              <w:rPr>
                <w:rStyle w:val="Hyperlink"/>
                <w:rFonts w:hint="eastAsia"/>
                <w:noProof/>
                <w:rtl/>
                <w:lang w:bidi="fa-IR"/>
              </w:rPr>
              <w:t>قبر</w:t>
            </w:r>
            <w:r w:rsidRPr="00584E70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584E70">
              <w:rPr>
                <w:rStyle w:val="Hyperlink"/>
                <w:rFonts w:hint="eastAsia"/>
                <w:noProof/>
                <w:rtl/>
                <w:lang w:bidi="fa-IR"/>
              </w:rPr>
              <w:t>امام</w:t>
            </w:r>
            <w:r w:rsidRPr="00584E70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584E70">
              <w:rPr>
                <w:rStyle w:val="Hyperlink"/>
                <w:rFonts w:hint="eastAsia"/>
                <w:noProof/>
                <w:rtl/>
                <w:lang w:bidi="fa-IR"/>
              </w:rPr>
              <w:t>حس</w:t>
            </w:r>
            <w:r w:rsidRPr="00584E70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584E70">
              <w:rPr>
                <w:rStyle w:val="Hyperlink"/>
                <w:rFonts w:hint="eastAsia"/>
                <w:noProof/>
                <w:rtl/>
                <w:lang w:bidi="fa-IR"/>
              </w:rPr>
              <w:t>ن</w:t>
            </w:r>
            <w:r w:rsidRPr="00584E70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584E70">
              <w:rPr>
                <w:rStyle w:val="Hyperlink"/>
                <w:rFonts w:cs="Rafed Alaem" w:hint="eastAsia"/>
                <w:noProof/>
                <w:rtl/>
              </w:rPr>
              <w:t>عليه‌السلام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</w:instrText>
            </w:r>
            <w:r>
              <w:rPr>
                <w:noProof/>
                <w:webHidden/>
                <w:rtl/>
              </w:rPr>
              <w:instrText xml:space="preserve">425754425 </w:instrText>
            </w:r>
            <w:r>
              <w:rPr>
                <w:noProof/>
                <w:webHidden/>
              </w:rPr>
              <w:instrText>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FC75C9">
              <w:rPr>
                <w:noProof/>
                <w:webHidden/>
                <w:rtl/>
              </w:rPr>
              <w:t>67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B5258D" w:rsidRDefault="00B5258D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25754426" w:history="1">
            <w:r w:rsidRPr="00584E70">
              <w:rPr>
                <w:rStyle w:val="Hyperlink"/>
                <w:rFonts w:hint="eastAsia"/>
                <w:noProof/>
                <w:rtl/>
                <w:lang w:bidi="fa-IR"/>
              </w:rPr>
              <w:t>چرا</w:t>
            </w:r>
            <w:r w:rsidRPr="00584E70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584E70">
              <w:rPr>
                <w:rStyle w:val="Hyperlink"/>
                <w:rFonts w:hint="eastAsia"/>
                <w:noProof/>
                <w:rtl/>
                <w:lang w:bidi="fa-IR"/>
              </w:rPr>
              <w:t>ز</w:t>
            </w:r>
            <w:r w:rsidRPr="00584E70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584E70">
              <w:rPr>
                <w:rStyle w:val="Hyperlink"/>
                <w:rFonts w:hint="eastAsia"/>
                <w:noProof/>
                <w:rtl/>
                <w:lang w:bidi="fa-IR"/>
              </w:rPr>
              <w:t>ارت</w:t>
            </w:r>
            <w:r w:rsidRPr="00584E70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584E70">
              <w:rPr>
                <w:rStyle w:val="Hyperlink"/>
                <w:rFonts w:hint="eastAsia"/>
                <w:noProof/>
                <w:rtl/>
                <w:lang w:bidi="fa-IR"/>
              </w:rPr>
              <w:t>امام</w:t>
            </w:r>
            <w:r w:rsidRPr="00584E70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584E70">
              <w:rPr>
                <w:rStyle w:val="Hyperlink"/>
                <w:rFonts w:hint="eastAsia"/>
                <w:noProof/>
                <w:rtl/>
                <w:lang w:bidi="fa-IR"/>
              </w:rPr>
              <w:t>حس</w:t>
            </w:r>
            <w:r w:rsidRPr="00584E70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584E70">
              <w:rPr>
                <w:rStyle w:val="Hyperlink"/>
                <w:rFonts w:hint="eastAsia"/>
                <w:noProof/>
                <w:rtl/>
                <w:lang w:bidi="fa-IR"/>
              </w:rPr>
              <w:t>ن</w:t>
            </w:r>
            <w:r w:rsidRPr="00584E70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584E70">
              <w:rPr>
                <w:rStyle w:val="Hyperlink"/>
                <w:rFonts w:cs="Rafed Alaem" w:hint="eastAsia"/>
                <w:noProof/>
                <w:rtl/>
              </w:rPr>
              <w:t>عليه‌السلام</w:t>
            </w:r>
            <w:r w:rsidRPr="00584E70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584E70">
              <w:rPr>
                <w:rStyle w:val="Hyperlink"/>
                <w:rFonts w:hint="eastAsia"/>
                <w:noProof/>
                <w:rtl/>
                <w:lang w:bidi="fa-IR"/>
              </w:rPr>
              <w:t>از</w:t>
            </w:r>
            <w:r w:rsidRPr="00584E70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584E70">
              <w:rPr>
                <w:rStyle w:val="Hyperlink"/>
                <w:rFonts w:hint="eastAsia"/>
                <w:noProof/>
                <w:rtl/>
                <w:lang w:bidi="fa-IR"/>
              </w:rPr>
              <w:t>ز</w:t>
            </w:r>
            <w:r w:rsidRPr="00584E70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584E70">
              <w:rPr>
                <w:rStyle w:val="Hyperlink"/>
                <w:rFonts w:hint="eastAsia"/>
                <w:noProof/>
                <w:rtl/>
                <w:lang w:bidi="fa-IR"/>
              </w:rPr>
              <w:t>ارت</w:t>
            </w:r>
            <w:r w:rsidRPr="00584E70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584E70">
              <w:rPr>
                <w:rStyle w:val="Hyperlink"/>
                <w:rFonts w:hint="eastAsia"/>
                <w:noProof/>
                <w:rtl/>
                <w:lang w:bidi="fa-IR"/>
              </w:rPr>
              <w:t>کعبه</w:t>
            </w:r>
            <w:r w:rsidRPr="00584E70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584E70">
              <w:rPr>
                <w:rStyle w:val="Hyperlink"/>
                <w:rFonts w:hint="eastAsia"/>
                <w:noProof/>
                <w:rtl/>
                <w:lang w:bidi="fa-IR"/>
              </w:rPr>
              <w:t>افضل</w:t>
            </w:r>
            <w:r w:rsidRPr="00584E70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584E70">
              <w:rPr>
                <w:rStyle w:val="Hyperlink"/>
                <w:rFonts w:hint="eastAsia"/>
                <w:noProof/>
                <w:rtl/>
                <w:lang w:bidi="fa-IR"/>
              </w:rPr>
              <w:t>است؟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</w:instrText>
            </w:r>
            <w:r>
              <w:rPr>
                <w:noProof/>
                <w:webHidden/>
                <w:rtl/>
              </w:rPr>
              <w:instrText xml:space="preserve">425754426 </w:instrText>
            </w:r>
            <w:r>
              <w:rPr>
                <w:noProof/>
                <w:webHidden/>
              </w:rPr>
              <w:instrText>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FC75C9">
              <w:rPr>
                <w:noProof/>
                <w:webHidden/>
                <w:rtl/>
              </w:rPr>
              <w:t>69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B5258D" w:rsidRDefault="00B5258D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425754427" w:history="1">
            <w:r w:rsidRPr="00584E70">
              <w:rPr>
                <w:rStyle w:val="Hyperlink"/>
                <w:rFonts w:hint="eastAsia"/>
                <w:noProof/>
                <w:rtl/>
                <w:lang w:bidi="fa-IR"/>
              </w:rPr>
              <w:t>حکم</w:t>
            </w:r>
            <w:r w:rsidRPr="00584E70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584E70">
              <w:rPr>
                <w:rStyle w:val="Hyperlink"/>
                <w:rFonts w:hint="eastAsia"/>
                <w:noProof/>
                <w:rtl/>
                <w:lang w:bidi="fa-IR"/>
              </w:rPr>
              <w:t>طواف</w:t>
            </w:r>
            <w:r w:rsidRPr="00584E70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584E70">
              <w:rPr>
                <w:rStyle w:val="Hyperlink"/>
                <w:rFonts w:hint="eastAsia"/>
                <w:noProof/>
                <w:rtl/>
                <w:lang w:bidi="fa-IR"/>
              </w:rPr>
              <w:t>بر</w:t>
            </w:r>
            <w:r w:rsidRPr="00584E70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584E70">
              <w:rPr>
                <w:rStyle w:val="Hyperlink"/>
                <w:rFonts w:hint="eastAsia"/>
                <w:noProof/>
                <w:rtl/>
                <w:lang w:bidi="fa-IR"/>
              </w:rPr>
              <w:t>قبور</w:t>
            </w:r>
            <w:r w:rsidRPr="00584E70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584E70">
              <w:rPr>
                <w:rStyle w:val="Hyperlink"/>
                <w:rFonts w:hint="eastAsia"/>
                <w:noProof/>
                <w:rtl/>
                <w:lang w:bidi="fa-IR"/>
              </w:rPr>
              <w:t>اول</w:t>
            </w:r>
            <w:r w:rsidRPr="00584E70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584E70">
              <w:rPr>
                <w:rStyle w:val="Hyperlink"/>
                <w:rFonts w:hint="eastAsia"/>
                <w:noProof/>
                <w:rtl/>
                <w:lang w:bidi="fa-IR"/>
              </w:rPr>
              <w:t>ا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</w:instrText>
            </w:r>
            <w:r>
              <w:rPr>
                <w:noProof/>
                <w:webHidden/>
                <w:rtl/>
              </w:rPr>
              <w:instrText xml:space="preserve">425754427 </w:instrText>
            </w:r>
            <w:r>
              <w:rPr>
                <w:noProof/>
                <w:webHidden/>
              </w:rPr>
              <w:instrText>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FC75C9">
              <w:rPr>
                <w:noProof/>
                <w:webHidden/>
                <w:rtl/>
              </w:rPr>
              <w:t>71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B5258D" w:rsidRDefault="00B5258D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25754428" w:history="1">
            <w:r w:rsidRPr="00584E70">
              <w:rPr>
                <w:rStyle w:val="Hyperlink"/>
                <w:rFonts w:hint="eastAsia"/>
                <w:noProof/>
                <w:rtl/>
                <w:lang w:bidi="fa-IR"/>
              </w:rPr>
              <w:t>د</w:t>
            </w:r>
            <w:r w:rsidRPr="00584E70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584E70">
              <w:rPr>
                <w:rStyle w:val="Hyperlink"/>
                <w:rFonts w:hint="eastAsia"/>
                <w:noProof/>
                <w:rtl/>
                <w:lang w:bidi="fa-IR"/>
              </w:rPr>
              <w:t>دگاه</w:t>
            </w:r>
            <w:r w:rsidRPr="00584E70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584E70">
              <w:rPr>
                <w:rStyle w:val="Hyperlink"/>
                <w:rFonts w:hint="eastAsia"/>
                <w:noProof/>
                <w:rtl/>
                <w:lang w:bidi="fa-IR"/>
              </w:rPr>
              <w:t>اهل</w:t>
            </w:r>
            <w:r w:rsidRPr="00584E70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584E70">
              <w:rPr>
                <w:rStyle w:val="Hyperlink"/>
                <w:rFonts w:hint="eastAsia"/>
                <w:noProof/>
                <w:rtl/>
                <w:lang w:bidi="fa-IR"/>
              </w:rPr>
              <w:t>سنّت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</w:instrText>
            </w:r>
            <w:r>
              <w:rPr>
                <w:noProof/>
                <w:webHidden/>
                <w:rtl/>
              </w:rPr>
              <w:instrText xml:space="preserve">425754428 </w:instrText>
            </w:r>
            <w:r>
              <w:rPr>
                <w:noProof/>
                <w:webHidden/>
              </w:rPr>
              <w:instrText>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FC75C9">
              <w:rPr>
                <w:noProof/>
                <w:webHidden/>
                <w:rtl/>
              </w:rPr>
              <w:t>71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B5258D" w:rsidRDefault="00B5258D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25754429" w:history="1">
            <w:r w:rsidRPr="00584E70">
              <w:rPr>
                <w:rStyle w:val="Hyperlink"/>
                <w:rFonts w:hint="eastAsia"/>
                <w:noProof/>
                <w:rtl/>
                <w:lang w:bidi="fa-IR"/>
              </w:rPr>
              <w:t>تفص</w:t>
            </w:r>
            <w:r w:rsidRPr="00584E70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584E70">
              <w:rPr>
                <w:rStyle w:val="Hyperlink"/>
                <w:rFonts w:hint="eastAsia"/>
                <w:noProof/>
                <w:rtl/>
                <w:lang w:bidi="fa-IR"/>
              </w:rPr>
              <w:t>ل</w:t>
            </w:r>
            <w:r w:rsidRPr="00584E70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584E70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584E70">
              <w:rPr>
                <w:rStyle w:val="Hyperlink"/>
                <w:rFonts w:hint="eastAsia"/>
                <w:noProof/>
                <w:rtl/>
                <w:lang w:bidi="fa-IR"/>
              </w:rPr>
              <w:t>درباره</w:t>
            </w:r>
            <w:r w:rsidRPr="00584E70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584E70">
              <w:rPr>
                <w:rStyle w:val="Hyperlink"/>
                <w:rFonts w:hint="eastAsia"/>
                <w:noProof/>
                <w:rtl/>
                <w:lang w:bidi="fa-IR"/>
              </w:rPr>
              <w:t>طواف</w:t>
            </w:r>
            <w:r w:rsidRPr="00584E70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584E70">
              <w:rPr>
                <w:rStyle w:val="Hyperlink"/>
                <w:rFonts w:hint="eastAsia"/>
                <w:noProof/>
                <w:rtl/>
                <w:lang w:bidi="fa-IR"/>
              </w:rPr>
              <w:t>بر</w:t>
            </w:r>
            <w:r w:rsidRPr="00584E70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584E70">
              <w:rPr>
                <w:rStyle w:val="Hyperlink"/>
                <w:rFonts w:hint="eastAsia"/>
                <w:noProof/>
                <w:rtl/>
                <w:lang w:bidi="fa-IR"/>
              </w:rPr>
              <w:t>قبور</w:t>
            </w:r>
            <w:r w:rsidRPr="00584E70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584E70">
              <w:rPr>
                <w:rStyle w:val="Hyperlink"/>
                <w:rFonts w:hint="eastAsia"/>
                <w:noProof/>
                <w:rtl/>
                <w:lang w:bidi="fa-IR"/>
              </w:rPr>
              <w:t>اول</w:t>
            </w:r>
            <w:r w:rsidRPr="00584E70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584E70">
              <w:rPr>
                <w:rStyle w:val="Hyperlink"/>
                <w:rFonts w:hint="eastAsia"/>
                <w:noProof/>
                <w:rtl/>
                <w:lang w:bidi="fa-IR"/>
              </w:rPr>
              <w:t>ا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</w:instrText>
            </w:r>
            <w:r>
              <w:rPr>
                <w:noProof/>
                <w:webHidden/>
                <w:rtl/>
              </w:rPr>
              <w:instrText xml:space="preserve">425754429 </w:instrText>
            </w:r>
            <w:r>
              <w:rPr>
                <w:noProof/>
                <w:webHidden/>
              </w:rPr>
              <w:instrText>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FC75C9">
              <w:rPr>
                <w:noProof/>
                <w:webHidden/>
                <w:rtl/>
              </w:rPr>
              <w:t>71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B5258D" w:rsidRDefault="00B5258D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25754430" w:history="1">
            <w:r w:rsidRPr="00584E70">
              <w:rPr>
                <w:rStyle w:val="Hyperlink"/>
                <w:rFonts w:hint="eastAsia"/>
                <w:noProof/>
                <w:rtl/>
                <w:lang w:bidi="fa-IR"/>
              </w:rPr>
              <w:t>بررس</w:t>
            </w:r>
            <w:r w:rsidRPr="00584E70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584E70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584E70">
              <w:rPr>
                <w:rStyle w:val="Hyperlink"/>
                <w:rFonts w:hint="eastAsia"/>
                <w:noProof/>
                <w:rtl/>
                <w:lang w:bidi="fa-IR"/>
              </w:rPr>
              <w:t>روا</w:t>
            </w:r>
            <w:r w:rsidRPr="00584E70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584E70">
              <w:rPr>
                <w:rStyle w:val="Hyperlink"/>
                <w:rFonts w:hint="eastAsia"/>
                <w:noProof/>
                <w:rtl/>
                <w:lang w:bidi="fa-IR"/>
              </w:rPr>
              <w:t>ات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</w:instrText>
            </w:r>
            <w:r>
              <w:rPr>
                <w:noProof/>
                <w:webHidden/>
                <w:rtl/>
              </w:rPr>
              <w:instrText xml:space="preserve">425754430 </w:instrText>
            </w:r>
            <w:r>
              <w:rPr>
                <w:noProof/>
                <w:webHidden/>
              </w:rPr>
              <w:instrText>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FC75C9">
              <w:rPr>
                <w:noProof/>
                <w:webHidden/>
                <w:rtl/>
              </w:rPr>
              <w:t>72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B5258D" w:rsidRDefault="00B5258D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25754431" w:history="1">
            <w:r w:rsidRPr="00584E70">
              <w:rPr>
                <w:rStyle w:val="Hyperlink"/>
                <w:rFonts w:hint="eastAsia"/>
                <w:noProof/>
                <w:rtl/>
                <w:lang w:bidi="fa-IR"/>
              </w:rPr>
              <w:t>تحق</w:t>
            </w:r>
            <w:r w:rsidRPr="00584E70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584E70">
              <w:rPr>
                <w:rStyle w:val="Hyperlink"/>
                <w:rFonts w:hint="eastAsia"/>
                <w:noProof/>
                <w:rtl/>
                <w:lang w:bidi="fa-IR"/>
              </w:rPr>
              <w:t>ق</w:t>
            </w:r>
            <w:r w:rsidRPr="00584E70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584E70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584E70">
              <w:rPr>
                <w:rStyle w:val="Hyperlink"/>
                <w:rFonts w:hint="eastAsia"/>
                <w:noProof/>
                <w:rtl/>
                <w:lang w:bidi="fa-IR"/>
              </w:rPr>
              <w:t>از</w:t>
            </w:r>
            <w:r w:rsidRPr="00584E70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584E70">
              <w:rPr>
                <w:rStyle w:val="Hyperlink"/>
                <w:rFonts w:hint="eastAsia"/>
                <w:noProof/>
                <w:rtl/>
                <w:lang w:bidi="fa-IR"/>
              </w:rPr>
              <w:t>علامه</w:t>
            </w:r>
            <w:r w:rsidRPr="00584E70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584E70">
              <w:rPr>
                <w:rStyle w:val="Hyperlink"/>
                <w:rFonts w:hint="eastAsia"/>
                <w:noProof/>
                <w:rtl/>
                <w:lang w:bidi="fa-IR"/>
              </w:rPr>
              <w:t>مجلس</w:t>
            </w:r>
            <w:r w:rsidRPr="00584E70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</w:instrText>
            </w:r>
            <w:r>
              <w:rPr>
                <w:noProof/>
                <w:webHidden/>
                <w:rtl/>
              </w:rPr>
              <w:instrText xml:space="preserve">425754431 </w:instrText>
            </w:r>
            <w:r>
              <w:rPr>
                <w:noProof/>
                <w:webHidden/>
              </w:rPr>
              <w:instrText>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FC75C9">
              <w:rPr>
                <w:noProof/>
                <w:webHidden/>
                <w:rtl/>
              </w:rPr>
              <w:t>74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B5258D" w:rsidRDefault="00B5258D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25754432" w:history="1">
            <w:r w:rsidRPr="00584E70">
              <w:rPr>
                <w:rStyle w:val="Hyperlink"/>
                <w:rFonts w:hint="eastAsia"/>
                <w:noProof/>
                <w:rtl/>
                <w:lang w:bidi="fa-IR"/>
              </w:rPr>
              <w:t>دست</w:t>
            </w:r>
            <w:r w:rsidRPr="00584E70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584E70">
              <w:rPr>
                <w:rStyle w:val="Hyperlink"/>
                <w:rFonts w:hint="eastAsia"/>
                <w:noProof/>
                <w:rtl/>
                <w:lang w:bidi="fa-IR"/>
              </w:rPr>
              <w:t>کش</w:t>
            </w:r>
            <w:r w:rsidRPr="00584E70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584E70">
              <w:rPr>
                <w:rStyle w:val="Hyperlink"/>
                <w:rFonts w:hint="eastAsia"/>
                <w:noProof/>
                <w:rtl/>
                <w:lang w:bidi="fa-IR"/>
              </w:rPr>
              <w:t>دن</w:t>
            </w:r>
            <w:r w:rsidRPr="00584E70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584E70">
              <w:rPr>
                <w:rStyle w:val="Hyperlink"/>
                <w:rFonts w:hint="eastAsia"/>
                <w:noProof/>
                <w:rtl/>
                <w:lang w:bidi="fa-IR"/>
              </w:rPr>
              <w:t>و</w:t>
            </w:r>
            <w:r w:rsidRPr="00584E70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584E70">
              <w:rPr>
                <w:rStyle w:val="Hyperlink"/>
                <w:rFonts w:hint="eastAsia"/>
                <w:noProof/>
                <w:rtl/>
                <w:lang w:bidi="fa-IR"/>
              </w:rPr>
              <w:t>بوس</w:t>
            </w:r>
            <w:r w:rsidRPr="00584E70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584E70">
              <w:rPr>
                <w:rStyle w:val="Hyperlink"/>
                <w:rFonts w:hint="eastAsia"/>
                <w:noProof/>
                <w:rtl/>
                <w:lang w:bidi="fa-IR"/>
              </w:rPr>
              <w:t>دن</w:t>
            </w:r>
            <w:r w:rsidRPr="00584E70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584E70">
              <w:rPr>
                <w:rStyle w:val="Hyperlink"/>
                <w:rFonts w:hint="eastAsia"/>
                <w:noProof/>
                <w:rtl/>
                <w:lang w:bidi="fa-IR"/>
              </w:rPr>
              <w:t>قبور</w:t>
            </w:r>
            <w:r w:rsidRPr="00584E70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584E70">
              <w:rPr>
                <w:rStyle w:val="Hyperlink"/>
                <w:rFonts w:hint="eastAsia"/>
                <w:noProof/>
                <w:rtl/>
                <w:lang w:bidi="fa-IR"/>
              </w:rPr>
              <w:t>اول</w:t>
            </w:r>
            <w:r w:rsidRPr="00584E70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584E70">
              <w:rPr>
                <w:rStyle w:val="Hyperlink"/>
                <w:rFonts w:hint="eastAsia"/>
                <w:noProof/>
                <w:rtl/>
                <w:lang w:bidi="fa-IR"/>
              </w:rPr>
              <w:t>ا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</w:instrText>
            </w:r>
            <w:r>
              <w:rPr>
                <w:noProof/>
                <w:webHidden/>
                <w:rtl/>
              </w:rPr>
              <w:instrText xml:space="preserve">425754432 </w:instrText>
            </w:r>
            <w:r>
              <w:rPr>
                <w:noProof/>
                <w:webHidden/>
              </w:rPr>
              <w:instrText>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FC75C9">
              <w:rPr>
                <w:noProof/>
                <w:webHidden/>
                <w:rtl/>
              </w:rPr>
              <w:t>75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B5258D" w:rsidRDefault="00B5258D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25754433" w:history="1">
            <w:r w:rsidRPr="00584E70">
              <w:rPr>
                <w:rStyle w:val="Hyperlink"/>
                <w:rFonts w:hint="eastAsia"/>
                <w:noProof/>
                <w:rtl/>
                <w:lang w:bidi="fa-IR"/>
              </w:rPr>
              <w:t>اقوال</w:t>
            </w:r>
            <w:r w:rsidRPr="00584E70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584E70">
              <w:rPr>
                <w:rStyle w:val="Hyperlink"/>
                <w:rFonts w:hint="eastAsia"/>
                <w:noProof/>
                <w:rtl/>
                <w:lang w:bidi="fa-IR"/>
              </w:rPr>
              <w:t>در</w:t>
            </w:r>
            <w:r w:rsidRPr="00584E70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584E70">
              <w:rPr>
                <w:rStyle w:val="Hyperlink"/>
                <w:rFonts w:hint="eastAsia"/>
                <w:noProof/>
                <w:rtl/>
                <w:lang w:bidi="fa-IR"/>
              </w:rPr>
              <w:t>مسأله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</w:instrText>
            </w:r>
            <w:r>
              <w:rPr>
                <w:noProof/>
                <w:webHidden/>
                <w:rtl/>
              </w:rPr>
              <w:instrText xml:space="preserve">425754433 </w:instrText>
            </w:r>
            <w:r>
              <w:rPr>
                <w:noProof/>
                <w:webHidden/>
              </w:rPr>
              <w:instrText>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FC75C9">
              <w:rPr>
                <w:noProof/>
                <w:webHidden/>
                <w:rtl/>
              </w:rPr>
              <w:t>75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B5258D" w:rsidRDefault="00B5258D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25754434" w:history="1">
            <w:r w:rsidRPr="00584E70">
              <w:rPr>
                <w:rStyle w:val="Hyperlink"/>
                <w:rFonts w:hint="eastAsia"/>
                <w:noProof/>
                <w:rtl/>
                <w:lang w:bidi="fa-IR"/>
              </w:rPr>
              <w:t>اشاره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</w:instrText>
            </w:r>
            <w:r>
              <w:rPr>
                <w:noProof/>
                <w:webHidden/>
                <w:rtl/>
              </w:rPr>
              <w:instrText xml:space="preserve">425754434 </w:instrText>
            </w:r>
            <w:r>
              <w:rPr>
                <w:noProof/>
                <w:webHidden/>
              </w:rPr>
              <w:instrText>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FC75C9">
              <w:rPr>
                <w:noProof/>
                <w:webHidden/>
                <w:rtl/>
              </w:rPr>
              <w:t>75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B5258D" w:rsidRDefault="00B5258D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25754435" w:history="1">
            <w:r w:rsidRPr="00584E70">
              <w:rPr>
                <w:rStyle w:val="Hyperlink"/>
                <w:noProof/>
                <w:rtl/>
                <w:lang w:bidi="fa-IR"/>
              </w:rPr>
              <w:t xml:space="preserve">1 - </w:t>
            </w:r>
            <w:r w:rsidRPr="00584E70">
              <w:rPr>
                <w:rStyle w:val="Hyperlink"/>
                <w:rFonts w:hint="eastAsia"/>
                <w:noProof/>
                <w:rtl/>
                <w:lang w:bidi="fa-IR"/>
              </w:rPr>
              <w:t>قول</w:t>
            </w:r>
            <w:r w:rsidRPr="00584E70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584E70">
              <w:rPr>
                <w:rStyle w:val="Hyperlink"/>
                <w:rFonts w:hint="eastAsia"/>
                <w:noProof/>
                <w:rtl/>
                <w:lang w:bidi="fa-IR"/>
              </w:rPr>
              <w:t>به</w:t>
            </w:r>
            <w:r w:rsidRPr="00584E70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584E70">
              <w:rPr>
                <w:rStyle w:val="Hyperlink"/>
                <w:rFonts w:hint="eastAsia"/>
                <w:noProof/>
                <w:rtl/>
                <w:lang w:bidi="fa-IR"/>
              </w:rPr>
              <w:t>حرمت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</w:instrText>
            </w:r>
            <w:r>
              <w:rPr>
                <w:noProof/>
                <w:webHidden/>
                <w:rtl/>
              </w:rPr>
              <w:instrText xml:space="preserve">425754435 </w:instrText>
            </w:r>
            <w:r>
              <w:rPr>
                <w:noProof/>
                <w:webHidden/>
              </w:rPr>
              <w:instrText>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FC75C9">
              <w:rPr>
                <w:noProof/>
                <w:webHidden/>
                <w:rtl/>
              </w:rPr>
              <w:t>76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B5258D" w:rsidRDefault="00B5258D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25754436" w:history="1">
            <w:r w:rsidRPr="00584E70">
              <w:rPr>
                <w:rStyle w:val="Hyperlink"/>
                <w:noProof/>
                <w:rtl/>
                <w:lang w:bidi="fa-IR"/>
              </w:rPr>
              <w:t xml:space="preserve">2 - </w:t>
            </w:r>
            <w:r w:rsidRPr="00584E70">
              <w:rPr>
                <w:rStyle w:val="Hyperlink"/>
                <w:rFonts w:hint="eastAsia"/>
                <w:noProof/>
                <w:rtl/>
                <w:lang w:bidi="fa-IR"/>
              </w:rPr>
              <w:t>قول</w:t>
            </w:r>
            <w:r w:rsidRPr="00584E70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584E70">
              <w:rPr>
                <w:rStyle w:val="Hyperlink"/>
                <w:rFonts w:hint="eastAsia"/>
                <w:noProof/>
                <w:rtl/>
                <w:lang w:bidi="fa-IR"/>
              </w:rPr>
              <w:t>به</w:t>
            </w:r>
            <w:r w:rsidRPr="00584E70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584E70">
              <w:rPr>
                <w:rStyle w:val="Hyperlink"/>
                <w:rFonts w:hint="eastAsia"/>
                <w:noProof/>
                <w:rtl/>
                <w:lang w:bidi="fa-IR"/>
              </w:rPr>
              <w:t>عدم</w:t>
            </w:r>
            <w:r w:rsidRPr="00584E70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584E70">
              <w:rPr>
                <w:rStyle w:val="Hyperlink"/>
                <w:rFonts w:hint="eastAsia"/>
                <w:noProof/>
                <w:rtl/>
                <w:lang w:bidi="fa-IR"/>
              </w:rPr>
              <w:t>استحباب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</w:instrText>
            </w:r>
            <w:r>
              <w:rPr>
                <w:noProof/>
                <w:webHidden/>
                <w:rtl/>
              </w:rPr>
              <w:instrText xml:space="preserve">425754436 </w:instrText>
            </w:r>
            <w:r>
              <w:rPr>
                <w:noProof/>
                <w:webHidden/>
              </w:rPr>
              <w:instrText>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FC75C9">
              <w:rPr>
                <w:noProof/>
                <w:webHidden/>
                <w:rtl/>
              </w:rPr>
              <w:t>76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B5258D" w:rsidRDefault="00B5258D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25754437" w:history="1">
            <w:r w:rsidRPr="00584E70">
              <w:rPr>
                <w:rStyle w:val="Hyperlink"/>
                <w:noProof/>
                <w:rtl/>
                <w:lang w:bidi="fa-IR"/>
              </w:rPr>
              <w:t xml:space="preserve">3 - </w:t>
            </w:r>
            <w:r w:rsidRPr="00584E70">
              <w:rPr>
                <w:rStyle w:val="Hyperlink"/>
                <w:rFonts w:hint="eastAsia"/>
                <w:noProof/>
                <w:rtl/>
                <w:lang w:bidi="fa-IR"/>
              </w:rPr>
              <w:t>قول</w:t>
            </w:r>
            <w:r w:rsidRPr="00584E70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584E70">
              <w:rPr>
                <w:rStyle w:val="Hyperlink"/>
                <w:rFonts w:hint="eastAsia"/>
                <w:noProof/>
                <w:rtl/>
                <w:lang w:bidi="fa-IR"/>
              </w:rPr>
              <w:t>بر</w:t>
            </w:r>
            <w:r w:rsidRPr="00584E70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584E70">
              <w:rPr>
                <w:rStyle w:val="Hyperlink"/>
                <w:rFonts w:hint="eastAsia"/>
                <w:noProof/>
                <w:rtl/>
                <w:lang w:bidi="fa-IR"/>
              </w:rPr>
              <w:t>کراهت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</w:instrText>
            </w:r>
            <w:r>
              <w:rPr>
                <w:noProof/>
                <w:webHidden/>
                <w:rtl/>
              </w:rPr>
              <w:instrText xml:space="preserve">425754437 </w:instrText>
            </w:r>
            <w:r>
              <w:rPr>
                <w:noProof/>
                <w:webHidden/>
              </w:rPr>
              <w:instrText>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FC75C9">
              <w:rPr>
                <w:noProof/>
                <w:webHidden/>
                <w:rtl/>
              </w:rPr>
              <w:t>76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B5258D" w:rsidRDefault="00B5258D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25754438" w:history="1">
            <w:r w:rsidRPr="00584E70">
              <w:rPr>
                <w:rStyle w:val="Hyperlink"/>
                <w:noProof/>
                <w:rtl/>
                <w:lang w:bidi="fa-IR"/>
              </w:rPr>
              <w:t xml:space="preserve">4 - </w:t>
            </w:r>
            <w:r w:rsidRPr="00584E70">
              <w:rPr>
                <w:rStyle w:val="Hyperlink"/>
                <w:rFonts w:hint="eastAsia"/>
                <w:noProof/>
                <w:rtl/>
                <w:lang w:bidi="fa-IR"/>
              </w:rPr>
              <w:t>قول</w:t>
            </w:r>
            <w:r w:rsidRPr="00584E70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584E70">
              <w:rPr>
                <w:rStyle w:val="Hyperlink"/>
                <w:rFonts w:hint="eastAsia"/>
                <w:noProof/>
                <w:rtl/>
                <w:lang w:bidi="fa-IR"/>
              </w:rPr>
              <w:t>به</w:t>
            </w:r>
            <w:r w:rsidRPr="00584E70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584E70">
              <w:rPr>
                <w:rStyle w:val="Hyperlink"/>
                <w:rFonts w:hint="eastAsia"/>
                <w:noProof/>
                <w:rtl/>
                <w:lang w:bidi="fa-IR"/>
              </w:rPr>
              <w:t>جواز</w:t>
            </w:r>
            <w:r w:rsidRPr="00584E70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584E70">
              <w:rPr>
                <w:rStyle w:val="Hyperlink"/>
                <w:rFonts w:hint="eastAsia"/>
                <w:noProof/>
                <w:rtl/>
                <w:lang w:bidi="fa-IR"/>
              </w:rPr>
              <w:t>و</w:t>
            </w:r>
            <w:r w:rsidRPr="00584E70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584E70">
              <w:rPr>
                <w:rStyle w:val="Hyperlink"/>
                <w:rFonts w:hint="eastAsia"/>
                <w:noProof/>
                <w:rtl/>
                <w:lang w:bidi="fa-IR"/>
              </w:rPr>
              <w:t>استحباب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</w:instrText>
            </w:r>
            <w:r>
              <w:rPr>
                <w:noProof/>
                <w:webHidden/>
                <w:rtl/>
              </w:rPr>
              <w:instrText xml:space="preserve">425754438 </w:instrText>
            </w:r>
            <w:r>
              <w:rPr>
                <w:noProof/>
                <w:webHidden/>
              </w:rPr>
              <w:instrText>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FC75C9">
              <w:rPr>
                <w:noProof/>
                <w:webHidden/>
                <w:rtl/>
              </w:rPr>
              <w:t>77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B5258D" w:rsidRDefault="00B5258D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25754439" w:history="1">
            <w:r w:rsidRPr="00584E70">
              <w:rPr>
                <w:rStyle w:val="Hyperlink"/>
                <w:rFonts w:hint="eastAsia"/>
                <w:noProof/>
                <w:rtl/>
                <w:lang w:bidi="fa-IR"/>
              </w:rPr>
              <w:t>توج</w:t>
            </w:r>
            <w:r w:rsidRPr="00584E70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584E70">
              <w:rPr>
                <w:rStyle w:val="Hyperlink"/>
                <w:rFonts w:hint="eastAsia"/>
                <w:noProof/>
                <w:rtl/>
                <w:lang w:bidi="fa-IR"/>
              </w:rPr>
              <w:t>ه</w:t>
            </w:r>
            <w:r w:rsidRPr="00584E70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584E70">
              <w:rPr>
                <w:rStyle w:val="Hyperlink"/>
                <w:rFonts w:hint="eastAsia"/>
                <w:noProof/>
                <w:rtl/>
                <w:lang w:bidi="fa-IR"/>
              </w:rPr>
              <w:t>ادله</w:t>
            </w:r>
            <w:r w:rsidRPr="00584E70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584E70">
              <w:rPr>
                <w:rStyle w:val="Hyperlink"/>
                <w:rFonts w:hint="eastAsia"/>
                <w:noProof/>
                <w:rtl/>
                <w:lang w:bidi="fa-IR"/>
              </w:rPr>
              <w:t>قائل</w:t>
            </w:r>
            <w:r w:rsidRPr="00584E70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584E70">
              <w:rPr>
                <w:rStyle w:val="Hyperlink"/>
                <w:rFonts w:hint="eastAsia"/>
                <w:noProof/>
                <w:rtl/>
                <w:lang w:bidi="fa-IR"/>
              </w:rPr>
              <w:t>ن</w:t>
            </w:r>
            <w:r w:rsidRPr="00584E70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584E70">
              <w:rPr>
                <w:rStyle w:val="Hyperlink"/>
                <w:rFonts w:hint="eastAsia"/>
                <w:noProof/>
                <w:rtl/>
                <w:lang w:bidi="fa-IR"/>
              </w:rPr>
              <w:t>به</w:t>
            </w:r>
            <w:r w:rsidRPr="00584E70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584E70">
              <w:rPr>
                <w:rStyle w:val="Hyperlink"/>
                <w:rFonts w:hint="eastAsia"/>
                <w:noProof/>
                <w:rtl/>
                <w:lang w:bidi="fa-IR"/>
              </w:rPr>
              <w:t>حرمت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</w:instrText>
            </w:r>
            <w:r>
              <w:rPr>
                <w:noProof/>
                <w:webHidden/>
                <w:rtl/>
              </w:rPr>
              <w:instrText xml:space="preserve">425754439 </w:instrText>
            </w:r>
            <w:r>
              <w:rPr>
                <w:noProof/>
                <w:webHidden/>
              </w:rPr>
              <w:instrText>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FC75C9">
              <w:rPr>
                <w:noProof/>
                <w:webHidden/>
                <w:rtl/>
              </w:rPr>
              <w:t>88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B5258D" w:rsidRDefault="00B5258D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25754440" w:history="1">
            <w:r w:rsidRPr="00584E70">
              <w:rPr>
                <w:rStyle w:val="Hyperlink"/>
                <w:rFonts w:hint="eastAsia"/>
                <w:noProof/>
                <w:rtl/>
                <w:lang w:bidi="fa-IR"/>
              </w:rPr>
              <w:t>توض</w:t>
            </w:r>
            <w:r w:rsidRPr="00584E70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584E70">
              <w:rPr>
                <w:rStyle w:val="Hyperlink"/>
                <w:rFonts w:hint="eastAsia"/>
                <w:noProof/>
                <w:rtl/>
                <w:lang w:bidi="fa-IR"/>
              </w:rPr>
              <w:t>ح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</w:instrText>
            </w:r>
            <w:r>
              <w:rPr>
                <w:noProof/>
                <w:webHidden/>
                <w:rtl/>
              </w:rPr>
              <w:instrText xml:space="preserve">425754440 </w:instrText>
            </w:r>
            <w:r>
              <w:rPr>
                <w:noProof/>
                <w:webHidden/>
              </w:rPr>
              <w:instrText>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FC75C9">
              <w:rPr>
                <w:noProof/>
                <w:webHidden/>
                <w:rtl/>
              </w:rPr>
              <w:t>88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B5258D" w:rsidRDefault="00B5258D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425754441" w:history="1">
            <w:r w:rsidRPr="00584E70">
              <w:rPr>
                <w:rStyle w:val="Hyperlink"/>
                <w:rFonts w:hint="eastAsia"/>
                <w:noProof/>
                <w:rtl/>
                <w:lang w:bidi="fa-IR"/>
              </w:rPr>
              <w:t>بنا</w:t>
            </w:r>
            <w:r w:rsidRPr="00584E70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584E70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584E70">
              <w:rPr>
                <w:rStyle w:val="Hyperlink"/>
                <w:rFonts w:hint="eastAsia"/>
                <w:noProof/>
                <w:rtl/>
                <w:lang w:bidi="fa-IR"/>
              </w:rPr>
              <w:t>بر</w:t>
            </w:r>
            <w:r w:rsidRPr="00584E70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584E70">
              <w:rPr>
                <w:rStyle w:val="Hyperlink"/>
                <w:rFonts w:hint="eastAsia"/>
                <w:noProof/>
                <w:rtl/>
                <w:lang w:bidi="fa-IR"/>
              </w:rPr>
              <w:t>قبور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</w:instrText>
            </w:r>
            <w:r>
              <w:rPr>
                <w:noProof/>
                <w:webHidden/>
                <w:rtl/>
              </w:rPr>
              <w:instrText xml:space="preserve">425754441 </w:instrText>
            </w:r>
            <w:r>
              <w:rPr>
                <w:noProof/>
                <w:webHidden/>
              </w:rPr>
              <w:instrText>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FC75C9">
              <w:rPr>
                <w:noProof/>
                <w:webHidden/>
                <w:rtl/>
              </w:rPr>
              <w:t>92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B5258D" w:rsidRDefault="00B5258D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25754442" w:history="1">
            <w:r w:rsidRPr="00584E70">
              <w:rPr>
                <w:rStyle w:val="Hyperlink"/>
                <w:rFonts w:hint="eastAsia"/>
                <w:noProof/>
                <w:rtl/>
                <w:lang w:bidi="fa-IR"/>
              </w:rPr>
              <w:t>اشاره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</w:instrText>
            </w:r>
            <w:r>
              <w:rPr>
                <w:noProof/>
                <w:webHidden/>
                <w:rtl/>
              </w:rPr>
              <w:instrText xml:space="preserve">425754442 </w:instrText>
            </w:r>
            <w:r>
              <w:rPr>
                <w:noProof/>
                <w:webHidden/>
              </w:rPr>
              <w:instrText>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FC75C9">
              <w:rPr>
                <w:noProof/>
                <w:webHidden/>
                <w:rtl/>
              </w:rPr>
              <w:t>92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B5258D" w:rsidRDefault="00B5258D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25754443" w:history="1">
            <w:r w:rsidRPr="00584E70">
              <w:rPr>
                <w:rStyle w:val="Hyperlink"/>
                <w:rFonts w:hint="eastAsia"/>
                <w:noProof/>
                <w:rtl/>
                <w:lang w:bidi="fa-IR"/>
              </w:rPr>
              <w:t>فتواها</w:t>
            </w:r>
            <w:r w:rsidRPr="00584E70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584E70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584E70">
              <w:rPr>
                <w:rStyle w:val="Hyperlink"/>
                <w:rFonts w:hint="eastAsia"/>
                <w:noProof/>
                <w:rtl/>
                <w:lang w:bidi="fa-IR"/>
              </w:rPr>
              <w:t>وهاب</w:t>
            </w:r>
            <w:r w:rsidRPr="00584E70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584E70">
              <w:rPr>
                <w:rStyle w:val="Hyperlink"/>
                <w:rFonts w:hint="eastAsia"/>
                <w:noProof/>
                <w:rtl/>
                <w:lang w:bidi="fa-IR"/>
              </w:rPr>
              <w:t>ان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</w:instrText>
            </w:r>
            <w:r>
              <w:rPr>
                <w:noProof/>
                <w:webHidden/>
                <w:rtl/>
              </w:rPr>
              <w:instrText xml:space="preserve">425754443 </w:instrText>
            </w:r>
            <w:r>
              <w:rPr>
                <w:noProof/>
                <w:webHidden/>
              </w:rPr>
              <w:instrText>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FC75C9">
              <w:rPr>
                <w:noProof/>
                <w:webHidden/>
                <w:rtl/>
              </w:rPr>
              <w:t>92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B5258D" w:rsidRDefault="00B5258D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25754444" w:history="1">
            <w:r w:rsidRPr="00584E70">
              <w:rPr>
                <w:rStyle w:val="Hyperlink"/>
                <w:rFonts w:hint="eastAsia"/>
                <w:noProof/>
                <w:rtl/>
                <w:lang w:bidi="fa-IR"/>
              </w:rPr>
              <w:t>قرآن</w:t>
            </w:r>
            <w:r w:rsidRPr="00584E70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584E70">
              <w:rPr>
                <w:rStyle w:val="Hyperlink"/>
                <w:rFonts w:hint="eastAsia"/>
                <w:noProof/>
                <w:rtl/>
                <w:lang w:bidi="fa-IR"/>
              </w:rPr>
              <w:t>و</w:t>
            </w:r>
            <w:r w:rsidRPr="00584E70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584E70">
              <w:rPr>
                <w:rStyle w:val="Hyperlink"/>
                <w:rFonts w:hint="eastAsia"/>
                <w:noProof/>
                <w:rtl/>
                <w:lang w:bidi="fa-IR"/>
              </w:rPr>
              <w:t>بنا</w:t>
            </w:r>
            <w:r w:rsidRPr="00584E70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584E70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584E70">
              <w:rPr>
                <w:rStyle w:val="Hyperlink"/>
                <w:rFonts w:hint="eastAsia"/>
                <w:noProof/>
                <w:rtl/>
                <w:lang w:bidi="fa-IR"/>
              </w:rPr>
              <w:t>بر</w:t>
            </w:r>
            <w:r w:rsidRPr="00584E70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584E70">
              <w:rPr>
                <w:rStyle w:val="Hyperlink"/>
                <w:rFonts w:hint="eastAsia"/>
                <w:noProof/>
                <w:rtl/>
                <w:lang w:bidi="fa-IR"/>
              </w:rPr>
              <w:t>قبور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</w:instrText>
            </w:r>
            <w:r>
              <w:rPr>
                <w:noProof/>
                <w:webHidden/>
                <w:rtl/>
              </w:rPr>
              <w:instrText xml:space="preserve">425754444 </w:instrText>
            </w:r>
            <w:r>
              <w:rPr>
                <w:noProof/>
                <w:webHidden/>
              </w:rPr>
              <w:instrText>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FC75C9">
              <w:rPr>
                <w:noProof/>
                <w:webHidden/>
                <w:rtl/>
              </w:rPr>
              <w:t>93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B5258D" w:rsidRDefault="00B5258D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25754445" w:history="1">
            <w:r w:rsidRPr="00584E70">
              <w:rPr>
                <w:rStyle w:val="Hyperlink"/>
                <w:rFonts w:hint="eastAsia"/>
                <w:noProof/>
                <w:rtl/>
                <w:lang w:bidi="fa-IR"/>
              </w:rPr>
              <w:t>توض</w:t>
            </w:r>
            <w:r w:rsidRPr="00584E70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584E70">
              <w:rPr>
                <w:rStyle w:val="Hyperlink"/>
                <w:rFonts w:hint="eastAsia"/>
                <w:noProof/>
                <w:rtl/>
                <w:lang w:bidi="fa-IR"/>
              </w:rPr>
              <w:t>ح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</w:instrText>
            </w:r>
            <w:r>
              <w:rPr>
                <w:noProof/>
                <w:webHidden/>
                <w:rtl/>
              </w:rPr>
              <w:instrText xml:space="preserve">425754445 </w:instrText>
            </w:r>
            <w:r>
              <w:rPr>
                <w:noProof/>
                <w:webHidden/>
              </w:rPr>
              <w:instrText>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FC75C9">
              <w:rPr>
                <w:noProof/>
                <w:webHidden/>
                <w:rtl/>
              </w:rPr>
              <w:t>93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B5258D" w:rsidRDefault="00B5258D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25754446" w:history="1">
            <w:r w:rsidRPr="00584E70">
              <w:rPr>
                <w:rStyle w:val="Hyperlink"/>
                <w:noProof/>
                <w:rtl/>
                <w:lang w:bidi="fa-IR"/>
              </w:rPr>
              <w:t xml:space="preserve">1 - </w:t>
            </w:r>
            <w:r w:rsidRPr="00584E70">
              <w:rPr>
                <w:rStyle w:val="Hyperlink"/>
                <w:rFonts w:hint="eastAsia"/>
                <w:noProof/>
                <w:rtl/>
                <w:lang w:bidi="fa-IR"/>
              </w:rPr>
              <w:t>بنا</w:t>
            </w:r>
            <w:r w:rsidRPr="00584E70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584E70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584E70">
              <w:rPr>
                <w:rStyle w:val="Hyperlink"/>
                <w:rFonts w:hint="eastAsia"/>
                <w:noProof/>
                <w:rtl/>
                <w:lang w:bidi="fa-IR"/>
              </w:rPr>
              <w:t>بر</w:t>
            </w:r>
            <w:r w:rsidRPr="00584E70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584E70">
              <w:rPr>
                <w:rStyle w:val="Hyperlink"/>
                <w:rFonts w:hint="eastAsia"/>
                <w:noProof/>
                <w:rtl/>
                <w:lang w:bidi="fa-IR"/>
              </w:rPr>
              <w:t>قبور،</w:t>
            </w:r>
            <w:r w:rsidRPr="00584E70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584E70">
              <w:rPr>
                <w:rStyle w:val="Hyperlink"/>
                <w:rFonts w:hint="eastAsia"/>
                <w:noProof/>
                <w:rtl/>
                <w:lang w:bidi="fa-IR"/>
              </w:rPr>
              <w:t>تعظ</w:t>
            </w:r>
            <w:r w:rsidRPr="00584E70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584E70">
              <w:rPr>
                <w:rStyle w:val="Hyperlink"/>
                <w:rFonts w:hint="eastAsia"/>
                <w:noProof/>
                <w:rtl/>
                <w:lang w:bidi="fa-IR"/>
              </w:rPr>
              <w:t>م</w:t>
            </w:r>
            <w:r w:rsidRPr="00584E70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584E70">
              <w:rPr>
                <w:rStyle w:val="Hyperlink"/>
                <w:rFonts w:hint="eastAsia"/>
                <w:noProof/>
                <w:rtl/>
                <w:lang w:bidi="fa-IR"/>
              </w:rPr>
              <w:t>شعائر</w:t>
            </w:r>
            <w:r w:rsidRPr="00584E70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584E70">
              <w:rPr>
                <w:rStyle w:val="Hyperlink"/>
                <w:rFonts w:hint="eastAsia"/>
                <w:noProof/>
                <w:rtl/>
                <w:lang w:bidi="fa-IR"/>
              </w:rPr>
              <w:t>اله</w:t>
            </w:r>
            <w:r w:rsidRPr="00584E70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</w:instrText>
            </w:r>
            <w:r>
              <w:rPr>
                <w:noProof/>
                <w:webHidden/>
                <w:rtl/>
              </w:rPr>
              <w:instrText xml:space="preserve">425754446 </w:instrText>
            </w:r>
            <w:r>
              <w:rPr>
                <w:noProof/>
                <w:webHidden/>
              </w:rPr>
              <w:instrText>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FC75C9">
              <w:rPr>
                <w:noProof/>
                <w:webHidden/>
                <w:rtl/>
              </w:rPr>
              <w:t>93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B5258D" w:rsidRDefault="00B5258D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25754447" w:history="1">
            <w:r w:rsidRPr="00584E70">
              <w:rPr>
                <w:rStyle w:val="Hyperlink"/>
                <w:noProof/>
                <w:rtl/>
                <w:lang w:bidi="fa-IR"/>
              </w:rPr>
              <w:t xml:space="preserve">2 - </w:t>
            </w:r>
            <w:r w:rsidRPr="00584E70">
              <w:rPr>
                <w:rStyle w:val="Hyperlink"/>
                <w:rFonts w:hint="eastAsia"/>
                <w:noProof/>
                <w:rtl/>
                <w:lang w:bidi="fa-IR"/>
              </w:rPr>
              <w:t>بنا</w:t>
            </w:r>
            <w:r w:rsidRPr="00584E70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584E70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584E70">
              <w:rPr>
                <w:rStyle w:val="Hyperlink"/>
                <w:rFonts w:hint="eastAsia"/>
                <w:noProof/>
                <w:rtl/>
                <w:lang w:bidi="fa-IR"/>
              </w:rPr>
              <w:t>بر</w:t>
            </w:r>
            <w:r w:rsidRPr="00584E70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584E70">
              <w:rPr>
                <w:rStyle w:val="Hyperlink"/>
                <w:rFonts w:hint="eastAsia"/>
                <w:noProof/>
                <w:rtl/>
                <w:lang w:bidi="fa-IR"/>
              </w:rPr>
              <w:t>قبور</w:t>
            </w:r>
            <w:r w:rsidRPr="00584E70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584E70">
              <w:rPr>
                <w:rStyle w:val="Hyperlink"/>
                <w:rFonts w:hint="eastAsia"/>
                <w:noProof/>
                <w:rtl/>
                <w:lang w:bidi="fa-IR"/>
              </w:rPr>
              <w:t>از</w:t>
            </w:r>
            <w:r w:rsidRPr="00584E70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584E70">
              <w:rPr>
                <w:rStyle w:val="Hyperlink"/>
                <w:rFonts w:hint="eastAsia"/>
                <w:noProof/>
                <w:rtl/>
                <w:lang w:bidi="fa-IR"/>
              </w:rPr>
              <w:t>مصاد</w:t>
            </w:r>
            <w:r w:rsidRPr="00584E70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584E70">
              <w:rPr>
                <w:rStyle w:val="Hyperlink"/>
                <w:rFonts w:hint="eastAsia"/>
                <w:noProof/>
                <w:rtl/>
                <w:lang w:bidi="fa-IR"/>
              </w:rPr>
              <w:t>ق</w:t>
            </w:r>
            <w:r w:rsidRPr="00584E70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584E70">
              <w:rPr>
                <w:rStyle w:val="Hyperlink"/>
                <w:rFonts w:hint="eastAsia"/>
                <w:noProof/>
                <w:rtl/>
                <w:lang w:bidi="fa-IR"/>
              </w:rPr>
              <w:t>مودّت</w:t>
            </w:r>
            <w:r w:rsidRPr="00584E70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584E70">
              <w:rPr>
                <w:rStyle w:val="Hyperlink"/>
                <w:rFonts w:hint="eastAsia"/>
                <w:noProof/>
                <w:rtl/>
                <w:lang w:bidi="fa-IR"/>
              </w:rPr>
              <w:t>ذو</w:t>
            </w:r>
            <w:r w:rsidRPr="00584E70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584E70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584E70">
              <w:rPr>
                <w:rStyle w:val="Hyperlink"/>
                <w:rFonts w:hint="eastAsia"/>
                <w:noProof/>
                <w:rtl/>
                <w:lang w:bidi="fa-IR"/>
              </w:rPr>
              <w:t>القرب</w:t>
            </w:r>
            <w:r w:rsidRPr="00584E70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</w:instrText>
            </w:r>
            <w:r>
              <w:rPr>
                <w:noProof/>
                <w:webHidden/>
                <w:rtl/>
              </w:rPr>
              <w:instrText xml:space="preserve">425754447 </w:instrText>
            </w:r>
            <w:r>
              <w:rPr>
                <w:noProof/>
                <w:webHidden/>
              </w:rPr>
              <w:instrText>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FC75C9">
              <w:rPr>
                <w:noProof/>
                <w:webHidden/>
                <w:rtl/>
              </w:rPr>
              <w:t>95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B5258D" w:rsidRDefault="00B5258D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25754448" w:history="1">
            <w:r w:rsidRPr="00584E70">
              <w:rPr>
                <w:rStyle w:val="Hyperlink"/>
                <w:noProof/>
                <w:rtl/>
                <w:lang w:bidi="fa-IR"/>
              </w:rPr>
              <w:t xml:space="preserve">3 - </w:t>
            </w:r>
            <w:r w:rsidRPr="00584E70">
              <w:rPr>
                <w:rStyle w:val="Hyperlink"/>
                <w:rFonts w:hint="eastAsia"/>
                <w:noProof/>
                <w:rtl/>
                <w:lang w:bidi="fa-IR"/>
              </w:rPr>
              <w:t>بنا</w:t>
            </w:r>
            <w:r w:rsidRPr="00584E70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584E70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584E70">
              <w:rPr>
                <w:rStyle w:val="Hyperlink"/>
                <w:rFonts w:hint="eastAsia"/>
                <w:noProof/>
                <w:rtl/>
                <w:lang w:bidi="fa-IR"/>
              </w:rPr>
              <w:t>بر</w:t>
            </w:r>
            <w:r w:rsidRPr="00584E70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584E70">
              <w:rPr>
                <w:rStyle w:val="Hyperlink"/>
                <w:rFonts w:hint="eastAsia"/>
                <w:noProof/>
                <w:rtl/>
                <w:lang w:bidi="fa-IR"/>
              </w:rPr>
              <w:t>قبور</w:t>
            </w:r>
            <w:r w:rsidRPr="00584E70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584E70">
              <w:rPr>
                <w:rStyle w:val="Hyperlink"/>
                <w:rFonts w:hint="eastAsia"/>
                <w:noProof/>
                <w:rtl/>
                <w:lang w:bidi="fa-IR"/>
              </w:rPr>
              <w:t>اول</w:t>
            </w:r>
            <w:r w:rsidRPr="00584E70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584E70">
              <w:rPr>
                <w:rStyle w:val="Hyperlink"/>
                <w:rFonts w:hint="eastAsia"/>
                <w:noProof/>
                <w:rtl/>
                <w:lang w:bidi="fa-IR"/>
              </w:rPr>
              <w:t>ا</w:t>
            </w:r>
            <w:r w:rsidRPr="00584E70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584E70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584E70">
              <w:rPr>
                <w:rStyle w:val="Hyperlink"/>
                <w:rFonts w:hint="eastAsia"/>
                <w:noProof/>
                <w:rtl/>
                <w:lang w:bidi="fa-IR"/>
              </w:rPr>
              <w:t>اله</w:t>
            </w:r>
            <w:r w:rsidRPr="00584E70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584E70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584E70">
              <w:rPr>
                <w:rStyle w:val="Hyperlink"/>
                <w:rFonts w:hint="eastAsia"/>
                <w:noProof/>
                <w:rtl/>
                <w:lang w:bidi="fa-IR"/>
              </w:rPr>
              <w:t>مصداق</w:t>
            </w:r>
            <w:r w:rsidRPr="00584E70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584E70">
              <w:rPr>
                <w:rStyle w:val="Hyperlink"/>
                <w:rFonts w:hint="eastAsia"/>
                <w:noProof/>
                <w:rtl/>
                <w:lang w:bidi="fa-IR"/>
              </w:rPr>
              <w:t>ترف</w:t>
            </w:r>
            <w:r w:rsidRPr="00584E70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584E70">
              <w:rPr>
                <w:rStyle w:val="Hyperlink"/>
                <w:rFonts w:hint="eastAsia"/>
                <w:noProof/>
                <w:rtl/>
                <w:lang w:bidi="fa-IR"/>
              </w:rPr>
              <w:t>ع</w:t>
            </w:r>
            <w:r w:rsidRPr="00584E70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584E70">
              <w:rPr>
                <w:rStyle w:val="Hyperlink"/>
                <w:rFonts w:hint="eastAsia"/>
                <w:noProof/>
                <w:rtl/>
                <w:lang w:bidi="fa-IR"/>
              </w:rPr>
              <w:t>ب</w:t>
            </w:r>
            <w:r w:rsidRPr="00584E70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584E70">
              <w:rPr>
                <w:rStyle w:val="Hyperlink"/>
                <w:rFonts w:hint="eastAsia"/>
                <w:noProof/>
                <w:rtl/>
                <w:lang w:bidi="fa-IR"/>
              </w:rPr>
              <w:t>وت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</w:instrText>
            </w:r>
            <w:r>
              <w:rPr>
                <w:noProof/>
                <w:webHidden/>
                <w:rtl/>
              </w:rPr>
              <w:instrText xml:space="preserve">425754448 </w:instrText>
            </w:r>
            <w:r>
              <w:rPr>
                <w:noProof/>
                <w:webHidden/>
              </w:rPr>
              <w:instrText>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FC75C9">
              <w:rPr>
                <w:noProof/>
                <w:webHidden/>
                <w:rtl/>
              </w:rPr>
              <w:t>95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B5258D" w:rsidRDefault="00B5258D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25754449" w:history="1">
            <w:r w:rsidRPr="00584E70">
              <w:rPr>
                <w:rStyle w:val="Hyperlink"/>
                <w:rFonts w:hint="eastAsia"/>
                <w:noProof/>
                <w:rtl/>
                <w:lang w:bidi="fa-IR"/>
              </w:rPr>
              <w:t>س</w:t>
            </w:r>
            <w:r w:rsidRPr="00584E70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584E70">
              <w:rPr>
                <w:rStyle w:val="Hyperlink"/>
                <w:rFonts w:hint="eastAsia"/>
                <w:noProof/>
                <w:rtl/>
                <w:lang w:bidi="fa-IR"/>
              </w:rPr>
              <w:t>ره</w:t>
            </w:r>
            <w:r w:rsidRPr="00584E70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584E70">
              <w:rPr>
                <w:rStyle w:val="Hyperlink"/>
                <w:rFonts w:hint="eastAsia"/>
                <w:noProof/>
                <w:rtl/>
                <w:lang w:bidi="fa-IR"/>
              </w:rPr>
              <w:t>سلف</w:t>
            </w:r>
            <w:r w:rsidRPr="00584E70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584E70">
              <w:rPr>
                <w:rStyle w:val="Hyperlink"/>
                <w:rFonts w:hint="eastAsia"/>
                <w:noProof/>
                <w:rtl/>
                <w:lang w:bidi="fa-IR"/>
              </w:rPr>
              <w:t>و</w:t>
            </w:r>
            <w:r w:rsidRPr="00584E70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584E70">
              <w:rPr>
                <w:rStyle w:val="Hyperlink"/>
                <w:rFonts w:hint="eastAsia"/>
                <w:noProof/>
                <w:rtl/>
                <w:lang w:bidi="fa-IR"/>
              </w:rPr>
              <w:t>بنا</w:t>
            </w:r>
            <w:r w:rsidRPr="00584E70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584E70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584E70">
              <w:rPr>
                <w:rStyle w:val="Hyperlink"/>
                <w:rFonts w:hint="eastAsia"/>
                <w:noProof/>
                <w:rtl/>
                <w:lang w:bidi="fa-IR"/>
              </w:rPr>
              <w:t>بر</w:t>
            </w:r>
            <w:r w:rsidRPr="00584E70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584E70">
              <w:rPr>
                <w:rStyle w:val="Hyperlink"/>
                <w:rFonts w:hint="eastAsia"/>
                <w:noProof/>
                <w:rtl/>
                <w:lang w:bidi="fa-IR"/>
              </w:rPr>
              <w:t>قبور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</w:instrText>
            </w:r>
            <w:r>
              <w:rPr>
                <w:noProof/>
                <w:webHidden/>
                <w:rtl/>
              </w:rPr>
              <w:instrText xml:space="preserve">425754449 </w:instrText>
            </w:r>
            <w:r>
              <w:rPr>
                <w:noProof/>
                <w:webHidden/>
              </w:rPr>
              <w:instrText>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FC75C9">
              <w:rPr>
                <w:noProof/>
                <w:webHidden/>
                <w:rtl/>
              </w:rPr>
              <w:t>97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B5258D" w:rsidRDefault="00B5258D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25754450" w:history="1">
            <w:r w:rsidRPr="00584E70">
              <w:rPr>
                <w:rStyle w:val="Hyperlink"/>
                <w:rFonts w:hint="eastAsia"/>
                <w:noProof/>
                <w:rtl/>
                <w:lang w:bidi="fa-IR"/>
              </w:rPr>
              <w:t>مزار</w:t>
            </w:r>
            <w:r w:rsidRPr="00584E70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584E70">
              <w:rPr>
                <w:rStyle w:val="Hyperlink"/>
                <w:rFonts w:hint="eastAsia"/>
                <w:noProof/>
                <w:rtl/>
                <w:lang w:bidi="fa-IR"/>
              </w:rPr>
              <w:t>بزرگان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</w:instrText>
            </w:r>
            <w:r>
              <w:rPr>
                <w:noProof/>
                <w:webHidden/>
                <w:rtl/>
              </w:rPr>
              <w:instrText xml:space="preserve">425754450 </w:instrText>
            </w:r>
            <w:r>
              <w:rPr>
                <w:noProof/>
                <w:webHidden/>
              </w:rPr>
              <w:instrText>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FC75C9">
              <w:rPr>
                <w:noProof/>
                <w:webHidden/>
                <w:rtl/>
              </w:rPr>
              <w:t>99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B5258D" w:rsidRDefault="00B5258D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25754451" w:history="1">
            <w:r w:rsidRPr="00584E70">
              <w:rPr>
                <w:rStyle w:val="Hyperlink"/>
                <w:rFonts w:hint="eastAsia"/>
                <w:noProof/>
                <w:rtl/>
                <w:lang w:bidi="fa-IR"/>
              </w:rPr>
              <w:t>اشاره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</w:instrText>
            </w:r>
            <w:r>
              <w:rPr>
                <w:noProof/>
                <w:webHidden/>
                <w:rtl/>
              </w:rPr>
              <w:instrText xml:space="preserve">425754451 </w:instrText>
            </w:r>
            <w:r>
              <w:rPr>
                <w:noProof/>
                <w:webHidden/>
              </w:rPr>
              <w:instrText>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FC75C9">
              <w:rPr>
                <w:noProof/>
                <w:webHidden/>
                <w:rtl/>
              </w:rPr>
              <w:t>99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B5258D" w:rsidRDefault="00B5258D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25754452" w:history="1">
            <w:r w:rsidRPr="00584E70">
              <w:rPr>
                <w:rStyle w:val="Hyperlink"/>
                <w:noProof/>
                <w:rtl/>
                <w:lang w:bidi="fa-IR"/>
              </w:rPr>
              <w:t xml:space="preserve">1 - </w:t>
            </w:r>
            <w:r w:rsidRPr="00584E70">
              <w:rPr>
                <w:rStyle w:val="Hyperlink"/>
                <w:rFonts w:hint="eastAsia"/>
                <w:noProof/>
                <w:rtl/>
                <w:lang w:bidi="fa-IR"/>
              </w:rPr>
              <w:t>مزار</w:t>
            </w:r>
            <w:r w:rsidRPr="00584E70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584E70">
              <w:rPr>
                <w:rStyle w:val="Hyperlink"/>
                <w:rFonts w:hint="eastAsia"/>
                <w:noProof/>
                <w:rtl/>
                <w:lang w:bidi="fa-IR"/>
              </w:rPr>
              <w:t>بلال</w:t>
            </w:r>
            <w:r w:rsidRPr="00584E70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584E70">
              <w:rPr>
                <w:rStyle w:val="Hyperlink"/>
                <w:rFonts w:hint="eastAsia"/>
                <w:noProof/>
                <w:rtl/>
                <w:lang w:bidi="fa-IR"/>
              </w:rPr>
              <w:t>حبش</w:t>
            </w:r>
            <w:r w:rsidRPr="00584E70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</w:instrText>
            </w:r>
            <w:r>
              <w:rPr>
                <w:noProof/>
                <w:webHidden/>
                <w:rtl/>
              </w:rPr>
              <w:instrText xml:space="preserve">425754452 </w:instrText>
            </w:r>
            <w:r>
              <w:rPr>
                <w:noProof/>
                <w:webHidden/>
              </w:rPr>
              <w:instrText>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FC75C9">
              <w:rPr>
                <w:noProof/>
                <w:webHidden/>
                <w:rtl/>
              </w:rPr>
              <w:t>99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B5258D" w:rsidRDefault="00B5258D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25754453" w:history="1">
            <w:r w:rsidRPr="00584E70">
              <w:rPr>
                <w:rStyle w:val="Hyperlink"/>
                <w:noProof/>
                <w:rtl/>
                <w:lang w:bidi="fa-IR"/>
              </w:rPr>
              <w:t xml:space="preserve">2 - </w:t>
            </w:r>
            <w:r w:rsidRPr="00584E70">
              <w:rPr>
                <w:rStyle w:val="Hyperlink"/>
                <w:rFonts w:hint="eastAsia"/>
                <w:noProof/>
                <w:rtl/>
                <w:lang w:bidi="fa-IR"/>
              </w:rPr>
              <w:t>مزار</w:t>
            </w:r>
            <w:r w:rsidRPr="00584E70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584E70">
              <w:rPr>
                <w:rStyle w:val="Hyperlink"/>
                <w:rFonts w:hint="eastAsia"/>
                <w:noProof/>
                <w:rtl/>
                <w:lang w:bidi="fa-IR"/>
              </w:rPr>
              <w:t>سلمان</w:t>
            </w:r>
            <w:r w:rsidRPr="00584E70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584E70">
              <w:rPr>
                <w:rStyle w:val="Hyperlink"/>
                <w:rFonts w:hint="eastAsia"/>
                <w:noProof/>
                <w:rtl/>
                <w:lang w:bidi="fa-IR"/>
              </w:rPr>
              <w:t>فارس</w:t>
            </w:r>
            <w:r w:rsidRPr="00584E70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</w:instrText>
            </w:r>
            <w:r>
              <w:rPr>
                <w:noProof/>
                <w:webHidden/>
                <w:rtl/>
              </w:rPr>
              <w:instrText xml:space="preserve">425754453 </w:instrText>
            </w:r>
            <w:r>
              <w:rPr>
                <w:noProof/>
                <w:webHidden/>
              </w:rPr>
              <w:instrText>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FC75C9">
              <w:rPr>
                <w:noProof/>
                <w:webHidden/>
                <w:rtl/>
              </w:rPr>
              <w:t>100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B5258D" w:rsidRDefault="00B5258D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25754454" w:history="1">
            <w:r w:rsidRPr="00584E70">
              <w:rPr>
                <w:rStyle w:val="Hyperlink"/>
                <w:noProof/>
                <w:rtl/>
                <w:lang w:bidi="fa-IR"/>
              </w:rPr>
              <w:t xml:space="preserve">3 - </w:t>
            </w:r>
            <w:r w:rsidRPr="00584E70">
              <w:rPr>
                <w:rStyle w:val="Hyperlink"/>
                <w:rFonts w:hint="eastAsia"/>
                <w:noProof/>
                <w:rtl/>
                <w:lang w:bidi="fa-IR"/>
              </w:rPr>
              <w:t>مزار</w:t>
            </w:r>
            <w:r w:rsidRPr="00584E70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584E70">
              <w:rPr>
                <w:rStyle w:val="Hyperlink"/>
                <w:rFonts w:hint="eastAsia"/>
                <w:noProof/>
                <w:rtl/>
                <w:lang w:bidi="fa-IR"/>
              </w:rPr>
              <w:t>طلحة</w:t>
            </w:r>
            <w:r w:rsidRPr="00584E70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584E70">
              <w:rPr>
                <w:rStyle w:val="Hyperlink"/>
                <w:rFonts w:hint="eastAsia"/>
                <w:noProof/>
                <w:rtl/>
                <w:lang w:bidi="fa-IR"/>
              </w:rPr>
              <w:t>بن</w:t>
            </w:r>
            <w:r w:rsidRPr="00584E70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584E70">
              <w:rPr>
                <w:rStyle w:val="Hyperlink"/>
                <w:rFonts w:hint="eastAsia"/>
                <w:noProof/>
                <w:rtl/>
                <w:lang w:bidi="fa-IR"/>
              </w:rPr>
              <w:t>عب</w:t>
            </w:r>
            <w:r w:rsidRPr="00584E70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584E70">
              <w:rPr>
                <w:rStyle w:val="Hyperlink"/>
                <w:rFonts w:hint="eastAsia"/>
                <w:noProof/>
                <w:rtl/>
                <w:lang w:bidi="fa-IR"/>
              </w:rPr>
              <w:t>داللَّه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</w:instrText>
            </w:r>
            <w:r>
              <w:rPr>
                <w:noProof/>
                <w:webHidden/>
                <w:rtl/>
              </w:rPr>
              <w:instrText xml:space="preserve">425754454 </w:instrText>
            </w:r>
            <w:r>
              <w:rPr>
                <w:noProof/>
                <w:webHidden/>
              </w:rPr>
              <w:instrText>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FC75C9">
              <w:rPr>
                <w:noProof/>
                <w:webHidden/>
                <w:rtl/>
              </w:rPr>
              <w:t>100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B5258D" w:rsidRDefault="00B5258D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25754455" w:history="1">
            <w:r w:rsidRPr="00584E70">
              <w:rPr>
                <w:rStyle w:val="Hyperlink"/>
                <w:noProof/>
                <w:rtl/>
                <w:lang w:bidi="fa-IR"/>
              </w:rPr>
              <w:t xml:space="preserve">4 - </w:t>
            </w:r>
            <w:r w:rsidRPr="00584E70">
              <w:rPr>
                <w:rStyle w:val="Hyperlink"/>
                <w:rFonts w:hint="eastAsia"/>
                <w:noProof/>
                <w:rtl/>
                <w:lang w:bidi="fa-IR"/>
              </w:rPr>
              <w:t>مزار</w:t>
            </w:r>
            <w:r w:rsidRPr="00584E70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584E70">
              <w:rPr>
                <w:rStyle w:val="Hyperlink"/>
                <w:rFonts w:hint="eastAsia"/>
                <w:noProof/>
                <w:rtl/>
                <w:lang w:bidi="fa-IR"/>
              </w:rPr>
              <w:t>زب</w:t>
            </w:r>
            <w:r w:rsidRPr="00584E70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584E70">
              <w:rPr>
                <w:rStyle w:val="Hyperlink"/>
                <w:rFonts w:hint="eastAsia"/>
                <w:noProof/>
                <w:rtl/>
                <w:lang w:bidi="fa-IR"/>
              </w:rPr>
              <w:t>ر</w:t>
            </w:r>
            <w:r w:rsidRPr="00584E70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584E70">
              <w:rPr>
                <w:rStyle w:val="Hyperlink"/>
                <w:rFonts w:hint="eastAsia"/>
                <w:noProof/>
                <w:rtl/>
                <w:lang w:bidi="fa-IR"/>
              </w:rPr>
              <w:t>بن</w:t>
            </w:r>
            <w:r w:rsidRPr="00584E70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584E70">
              <w:rPr>
                <w:rStyle w:val="Hyperlink"/>
                <w:rFonts w:hint="eastAsia"/>
                <w:noProof/>
                <w:rtl/>
                <w:lang w:bidi="fa-IR"/>
              </w:rPr>
              <w:t>عوام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</w:instrText>
            </w:r>
            <w:r>
              <w:rPr>
                <w:noProof/>
                <w:webHidden/>
                <w:rtl/>
              </w:rPr>
              <w:instrText xml:space="preserve">425754455 </w:instrText>
            </w:r>
            <w:r>
              <w:rPr>
                <w:noProof/>
                <w:webHidden/>
              </w:rPr>
              <w:instrText>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FC75C9">
              <w:rPr>
                <w:noProof/>
                <w:webHidden/>
                <w:rtl/>
              </w:rPr>
              <w:t>100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B5258D" w:rsidRDefault="00B5258D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25754456" w:history="1">
            <w:r w:rsidRPr="00584E70">
              <w:rPr>
                <w:rStyle w:val="Hyperlink"/>
                <w:noProof/>
                <w:rtl/>
                <w:lang w:bidi="fa-IR"/>
              </w:rPr>
              <w:t xml:space="preserve">5 - </w:t>
            </w:r>
            <w:r w:rsidRPr="00584E70">
              <w:rPr>
                <w:rStyle w:val="Hyperlink"/>
                <w:rFonts w:hint="eastAsia"/>
                <w:noProof/>
                <w:rtl/>
                <w:lang w:bidi="fa-IR"/>
              </w:rPr>
              <w:t>مزار</w:t>
            </w:r>
            <w:r w:rsidRPr="00584E70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584E70">
              <w:rPr>
                <w:rStyle w:val="Hyperlink"/>
                <w:rFonts w:hint="eastAsia"/>
                <w:noProof/>
                <w:rtl/>
                <w:lang w:bidi="fa-IR"/>
              </w:rPr>
              <w:t>ابوا</w:t>
            </w:r>
            <w:r w:rsidRPr="00584E70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584E70">
              <w:rPr>
                <w:rStyle w:val="Hyperlink"/>
                <w:rFonts w:hint="eastAsia"/>
                <w:noProof/>
                <w:rtl/>
                <w:lang w:bidi="fa-IR"/>
              </w:rPr>
              <w:t>وب</w:t>
            </w:r>
            <w:r w:rsidRPr="00584E70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584E70">
              <w:rPr>
                <w:rStyle w:val="Hyperlink"/>
                <w:rFonts w:hint="eastAsia"/>
                <w:noProof/>
                <w:rtl/>
                <w:lang w:bidi="fa-IR"/>
              </w:rPr>
              <w:t>انصار</w:t>
            </w:r>
            <w:r w:rsidRPr="00584E70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</w:instrText>
            </w:r>
            <w:r>
              <w:rPr>
                <w:noProof/>
                <w:webHidden/>
                <w:rtl/>
              </w:rPr>
              <w:instrText xml:space="preserve">425754456 </w:instrText>
            </w:r>
            <w:r>
              <w:rPr>
                <w:noProof/>
                <w:webHidden/>
              </w:rPr>
              <w:instrText>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FC75C9">
              <w:rPr>
                <w:noProof/>
                <w:webHidden/>
                <w:rtl/>
              </w:rPr>
              <w:t>101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B5258D" w:rsidRDefault="00B5258D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25754457" w:history="1">
            <w:r w:rsidRPr="00584E70">
              <w:rPr>
                <w:rStyle w:val="Hyperlink"/>
                <w:noProof/>
                <w:rtl/>
                <w:lang w:bidi="fa-IR"/>
              </w:rPr>
              <w:t xml:space="preserve">6 - </w:t>
            </w:r>
            <w:r w:rsidRPr="00584E70">
              <w:rPr>
                <w:rStyle w:val="Hyperlink"/>
                <w:rFonts w:hint="eastAsia"/>
                <w:noProof/>
                <w:rtl/>
                <w:lang w:bidi="fa-IR"/>
              </w:rPr>
              <w:t>مرقد</w:t>
            </w:r>
            <w:r w:rsidRPr="00584E70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584E70">
              <w:rPr>
                <w:rStyle w:val="Hyperlink"/>
                <w:rFonts w:hint="eastAsia"/>
                <w:noProof/>
                <w:rtl/>
                <w:lang w:bidi="fa-IR"/>
              </w:rPr>
              <w:t>ام</w:t>
            </w:r>
            <w:r w:rsidRPr="00584E70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584E70">
              <w:rPr>
                <w:rStyle w:val="Hyperlink"/>
                <w:rFonts w:hint="eastAsia"/>
                <w:noProof/>
                <w:rtl/>
                <w:lang w:bidi="fa-IR"/>
              </w:rPr>
              <w:t>رالمؤمن</w:t>
            </w:r>
            <w:r w:rsidRPr="00584E70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584E70">
              <w:rPr>
                <w:rStyle w:val="Hyperlink"/>
                <w:rFonts w:hint="eastAsia"/>
                <w:noProof/>
                <w:rtl/>
                <w:lang w:bidi="fa-IR"/>
              </w:rPr>
              <w:t>ن</w:t>
            </w:r>
            <w:r w:rsidRPr="00584E70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584E70">
              <w:rPr>
                <w:rStyle w:val="Hyperlink"/>
                <w:rFonts w:cs="Rafed Alaem" w:hint="eastAsia"/>
                <w:noProof/>
                <w:rtl/>
              </w:rPr>
              <w:t>عليه‌السلام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</w:instrText>
            </w:r>
            <w:r>
              <w:rPr>
                <w:noProof/>
                <w:webHidden/>
                <w:rtl/>
              </w:rPr>
              <w:instrText xml:space="preserve">425754457 </w:instrText>
            </w:r>
            <w:r>
              <w:rPr>
                <w:noProof/>
                <w:webHidden/>
              </w:rPr>
              <w:instrText>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FC75C9">
              <w:rPr>
                <w:noProof/>
                <w:webHidden/>
                <w:rtl/>
              </w:rPr>
              <w:t>101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B5258D" w:rsidRDefault="00B5258D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25754458" w:history="1">
            <w:r w:rsidRPr="00584E70">
              <w:rPr>
                <w:rStyle w:val="Hyperlink"/>
                <w:noProof/>
                <w:rtl/>
                <w:lang w:bidi="fa-IR"/>
              </w:rPr>
              <w:t xml:space="preserve">7 - </w:t>
            </w:r>
            <w:r w:rsidRPr="00584E70">
              <w:rPr>
                <w:rStyle w:val="Hyperlink"/>
                <w:rFonts w:hint="eastAsia"/>
                <w:noProof/>
                <w:rtl/>
                <w:lang w:bidi="fa-IR"/>
              </w:rPr>
              <w:t>مرقد</w:t>
            </w:r>
            <w:r w:rsidRPr="00584E70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584E70">
              <w:rPr>
                <w:rStyle w:val="Hyperlink"/>
                <w:rFonts w:hint="eastAsia"/>
                <w:noProof/>
                <w:rtl/>
                <w:lang w:bidi="fa-IR"/>
              </w:rPr>
              <w:t>امام</w:t>
            </w:r>
            <w:r w:rsidRPr="00584E70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584E70">
              <w:rPr>
                <w:rStyle w:val="Hyperlink"/>
                <w:rFonts w:hint="eastAsia"/>
                <w:noProof/>
                <w:rtl/>
                <w:lang w:bidi="fa-IR"/>
              </w:rPr>
              <w:t>کاظم</w:t>
            </w:r>
            <w:r w:rsidRPr="00584E70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584E70">
              <w:rPr>
                <w:rStyle w:val="Hyperlink"/>
                <w:rFonts w:cs="Rafed Alaem" w:hint="eastAsia"/>
                <w:noProof/>
                <w:rtl/>
              </w:rPr>
              <w:t>عليه‌السلام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</w:instrText>
            </w:r>
            <w:r>
              <w:rPr>
                <w:noProof/>
                <w:webHidden/>
                <w:rtl/>
              </w:rPr>
              <w:instrText xml:space="preserve">425754458 </w:instrText>
            </w:r>
            <w:r>
              <w:rPr>
                <w:noProof/>
                <w:webHidden/>
              </w:rPr>
              <w:instrText>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FC75C9">
              <w:rPr>
                <w:noProof/>
                <w:webHidden/>
                <w:rtl/>
              </w:rPr>
              <w:t>102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B5258D" w:rsidRDefault="00B5258D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25754459" w:history="1">
            <w:r w:rsidRPr="00584E70">
              <w:rPr>
                <w:rStyle w:val="Hyperlink"/>
                <w:noProof/>
                <w:rtl/>
                <w:lang w:bidi="fa-IR"/>
              </w:rPr>
              <w:t xml:space="preserve">8 - </w:t>
            </w:r>
            <w:r w:rsidRPr="00584E70">
              <w:rPr>
                <w:rStyle w:val="Hyperlink"/>
                <w:rFonts w:hint="eastAsia"/>
                <w:noProof/>
                <w:rtl/>
                <w:lang w:bidi="fa-IR"/>
              </w:rPr>
              <w:t>مرقد</w:t>
            </w:r>
            <w:r w:rsidRPr="00584E70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584E70">
              <w:rPr>
                <w:rStyle w:val="Hyperlink"/>
                <w:rFonts w:hint="eastAsia"/>
                <w:noProof/>
                <w:rtl/>
                <w:lang w:bidi="fa-IR"/>
              </w:rPr>
              <w:t>امام</w:t>
            </w:r>
            <w:r w:rsidRPr="00584E70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584E70">
              <w:rPr>
                <w:rStyle w:val="Hyperlink"/>
                <w:rFonts w:hint="eastAsia"/>
                <w:noProof/>
                <w:rtl/>
                <w:lang w:bidi="fa-IR"/>
              </w:rPr>
              <w:t>رضا</w:t>
            </w:r>
            <w:r w:rsidRPr="00584E70">
              <w:rPr>
                <w:rStyle w:val="Hyperlink"/>
                <w:rFonts w:cs="Rafed Alaem" w:hint="eastAsia"/>
                <w:noProof/>
                <w:rtl/>
              </w:rPr>
              <w:t>عليه‌السلام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</w:instrText>
            </w:r>
            <w:r>
              <w:rPr>
                <w:noProof/>
                <w:webHidden/>
                <w:rtl/>
              </w:rPr>
              <w:instrText xml:space="preserve">425754459 </w:instrText>
            </w:r>
            <w:r>
              <w:rPr>
                <w:noProof/>
                <w:webHidden/>
              </w:rPr>
              <w:instrText>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FC75C9">
              <w:rPr>
                <w:noProof/>
                <w:webHidden/>
                <w:rtl/>
              </w:rPr>
              <w:t>103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B5258D" w:rsidRDefault="00B5258D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25754460" w:history="1">
            <w:r w:rsidRPr="00584E70">
              <w:rPr>
                <w:rStyle w:val="Hyperlink"/>
                <w:noProof/>
                <w:rtl/>
                <w:lang w:bidi="fa-IR"/>
              </w:rPr>
              <w:t xml:space="preserve">9 - </w:t>
            </w:r>
            <w:r w:rsidRPr="00584E70">
              <w:rPr>
                <w:rStyle w:val="Hyperlink"/>
                <w:rFonts w:hint="eastAsia"/>
                <w:noProof/>
                <w:rtl/>
                <w:lang w:bidi="fa-IR"/>
              </w:rPr>
              <w:t>مرقد</w:t>
            </w:r>
            <w:r w:rsidRPr="00584E70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584E70">
              <w:rPr>
                <w:rStyle w:val="Hyperlink"/>
                <w:rFonts w:hint="eastAsia"/>
                <w:noProof/>
                <w:rtl/>
                <w:lang w:bidi="fa-IR"/>
              </w:rPr>
              <w:t>امام</w:t>
            </w:r>
            <w:r w:rsidRPr="00584E70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584E70">
              <w:rPr>
                <w:rStyle w:val="Hyperlink"/>
                <w:rFonts w:hint="eastAsia"/>
                <w:noProof/>
                <w:rtl/>
                <w:lang w:bidi="fa-IR"/>
              </w:rPr>
              <w:t>جواد</w:t>
            </w:r>
            <w:r w:rsidRPr="00584E70">
              <w:rPr>
                <w:rStyle w:val="Hyperlink"/>
                <w:rFonts w:cs="Rafed Alaem" w:hint="eastAsia"/>
                <w:noProof/>
                <w:rtl/>
              </w:rPr>
              <w:t>عليه‌السلام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</w:instrText>
            </w:r>
            <w:r>
              <w:rPr>
                <w:noProof/>
                <w:webHidden/>
                <w:rtl/>
              </w:rPr>
              <w:instrText xml:space="preserve">425754460 </w:instrText>
            </w:r>
            <w:r>
              <w:rPr>
                <w:noProof/>
                <w:webHidden/>
              </w:rPr>
              <w:instrText>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FC75C9">
              <w:rPr>
                <w:noProof/>
                <w:webHidden/>
                <w:rtl/>
              </w:rPr>
              <w:t>103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B5258D" w:rsidRDefault="00B5258D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25754461" w:history="1">
            <w:r w:rsidRPr="00584E70">
              <w:rPr>
                <w:rStyle w:val="Hyperlink"/>
                <w:noProof/>
                <w:rtl/>
                <w:lang w:bidi="fa-IR"/>
              </w:rPr>
              <w:t xml:space="preserve">10 - </w:t>
            </w:r>
            <w:r w:rsidRPr="00584E70">
              <w:rPr>
                <w:rStyle w:val="Hyperlink"/>
                <w:rFonts w:hint="eastAsia"/>
                <w:noProof/>
                <w:rtl/>
                <w:lang w:bidi="fa-IR"/>
              </w:rPr>
              <w:t>مزار</w:t>
            </w:r>
            <w:r w:rsidRPr="00584E70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584E70">
              <w:rPr>
                <w:rStyle w:val="Hyperlink"/>
                <w:rFonts w:hint="eastAsia"/>
                <w:noProof/>
                <w:rtl/>
                <w:lang w:bidi="fa-IR"/>
              </w:rPr>
              <w:t>معروف</w:t>
            </w:r>
            <w:r w:rsidRPr="00584E70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584E70">
              <w:rPr>
                <w:rStyle w:val="Hyperlink"/>
                <w:rFonts w:hint="eastAsia"/>
                <w:noProof/>
                <w:rtl/>
                <w:lang w:bidi="fa-IR"/>
              </w:rPr>
              <w:t>کرخ</w:t>
            </w:r>
            <w:r w:rsidRPr="00584E70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</w:instrText>
            </w:r>
            <w:r>
              <w:rPr>
                <w:noProof/>
                <w:webHidden/>
                <w:rtl/>
              </w:rPr>
              <w:instrText xml:space="preserve">425754461 </w:instrText>
            </w:r>
            <w:r>
              <w:rPr>
                <w:noProof/>
                <w:webHidden/>
              </w:rPr>
              <w:instrText>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FC75C9">
              <w:rPr>
                <w:noProof/>
                <w:webHidden/>
                <w:rtl/>
              </w:rPr>
              <w:t>103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B5258D" w:rsidRDefault="00B5258D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25754462" w:history="1">
            <w:r w:rsidRPr="00584E70">
              <w:rPr>
                <w:rStyle w:val="Hyperlink"/>
                <w:noProof/>
                <w:rtl/>
                <w:lang w:bidi="fa-IR"/>
              </w:rPr>
              <w:t xml:space="preserve">11 - </w:t>
            </w:r>
            <w:r w:rsidRPr="00584E70">
              <w:rPr>
                <w:rStyle w:val="Hyperlink"/>
                <w:rFonts w:hint="eastAsia"/>
                <w:noProof/>
                <w:rtl/>
                <w:lang w:bidi="fa-IR"/>
              </w:rPr>
              <w:t>مزار</w:t>
            </w:r>
            <w:r w:rsidRPr="00584E70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584E70">
              <w:rPr>
                <w:rStyle w:val="Hyperlink"/>
                <w:rFonts w:hint="eastAsia"/>
                <w:noProof/>
                <w:rtl/>
                <w:lang w:bidi="fa-IR"/>
              </w:rPr>
              <w:t>احمد</w:t>
            </w:r>
            <w:r w:rsidRPr="00584E70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584E70">
              <w:rPr>
                <w:rStyle w:val="Hyperlink"/>
                <w:rFonts w:hint="eastAsia"/>
                <w:noProof/>
                <w:rtl/>
                <w:lang w:bidi="fa-IR"/>
              </w:rPr>
              <w:t>بن</w:t>
            </w:r>
            <w:r w:rsidRPr="00584E70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584E70">
              <w:rPr>
                <w:rStyle w:val="Hyperlink"/>
                <w:rFonts w:hint="eastAsia"/>
                <w:noProof/>
                <w:rtl/>
                <w:lang w:bidi="fa-IR"/>
              </w:rPr>
              <w:t>موس</w:t>
            </w:r>
            <w:r w:rsidRPr="00584E70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584E70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584E70">
              <w:rPr>
                <w:rStyle w:val="Hyperlink"/>
                <w:rFonts w:cs="Rafed Alaem" w:hint="eastAsia"/>
                <w:noProof/>
                <w:rtl/>
              </w:rPr>
              <w:t>عليه‌السلام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</w:instrText>
            </w:r>
            <w:r>
              <w:rPr>
                <w:noProof/>
                <w:webHidden/>
                <w:rtl/>
              </w:rPr>
              <w:instrText xml:space="preserve">425754462 </w:instrText>
            </w:r>
            <w:r>
              <w:rPr>
                <w:noProof/>
                <w:webHidden/>
              </w:rPr>
              <w:instrText>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FC75C9">
              <w:rPr>
                <w:noProof/>
                <w:webHidden/>
                <w:rtl/>
              </w:rPr>
              <w:t>104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B5258D" w:rsidRDefault="00B5258D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25754463" w:history="1">
            <w:r w:rsidRPr="00584E70">
              <w:rPr>
                <w:rStyle w:val="Hyperlink"/>
                <w:noProof/>
                <w:rtl/>
                <w:lang w:bidi="fa-IR"/>
              </w:rPr>
              <w:t xml:space="preserve">12 - </w:t>
            </w:r>
            <w:r w:rsidRPr="00584E70">
              <w:rPr>
                <w:rStyle w:val="Hyperlink"/>
                <w:rFonts w:hint="eastAsia"/>
                <w:noProof/>
                <w:rtl/>
                <w:lang w:bidi="fa-IR"/>
              </w:rPr>
              <w:t>مزار</w:t>
            </w:r>
            <w:r w:rsidRPr="00584E70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584E70">
              <w:rPr>
                <w:rStyle w:val="Hyperlink"/>
                <w:rFonts w:hint="eastAsia"/>
                <w:noProof/>
                <w:rtl/>
                <w:lang w:bidi="fa-IR"/>
              </w:rPr>
              <w:t>عب</w:t>
            </w:r>
            <w:r w:rsidRPr="00584E70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584E70">
              <w:rPr>
                <w:rStyle w:val="Hyperlink"/>
                <w:rFonts w:hint="eastAsia"/>
                <w:noProof/>
                <w:rtl/>
                <w:lang w:bidi="fa-IR"/>
              </w:rPr>
              <w:t>داللَّه</w:t>
            </w:r>
            <w:r w:rsidRPr="00584E70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584E70">
              <w:rPr>
                <w:rStyle w:val="Hyperlink"/>
                <w:rFonts w:hint="eastAsia"/>
                <w:noProof/>
                <w:rtl/>
                <w:lang w:bidi="fa-IR"/>
              </w:rPr>
              <w:t>بن</w:t>
            </w:r>
            <w:r w:rsidRPr="00584E70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584E70">
              <w:rPr>
                <w:rStyle w:val="Hyperlink"/>
                <w:rFonts w:hint="eastAsia"/>
                <w:noProof/>
                <w:rtl/>
                <w:lang w:bidi="fa-IR"/>
              </w:rPr>
              <w:t>محمّد</w:t>
            </w:r>
            <w:r w:rsidRPr="00584E70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584E70">
              <w:rPr>
                <w:rStyle w:val="Hyperlink"/>
                <w:rFonts w:hint="eastAsia"/>
                <w:noProof/>
                <w:rtl/>
                <w:lang w:bidi="fa-IR"/>
              </w:rPr>
              <w:t>بن</w:t>
            </w:r>
            <w:r w:rsidRPr="00584E70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584E70">
              <w:rPr>
                <w:rStyle w:val="Hyperlink"/>
                <w:rFonts w:hint="eastAsia"/>
                <w:noProof/>
                <w:rtl/>
                <w:lang w:bidi="fa-IR"/>
              </w:rPr>
              <w:t>عمر</w:t>
            </w:r>
            <w:r w:rsidRPr="00584E70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584E70">
              <w:rPr>
                <w:rStyle w:val="Hyperlink"/>
                <w:rFonts w:hint="eastAsia"/>
                <w:noProof/>
                <w:rtl/>
                <w:lang w:bidi="fa-IR"/>
              </w:rPr>
              <w:t>بن</w:t>
            </w:r>
            <w:r w:rsidRPr="00584E70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584E70">
              <w:rPr>
                <w:rStyle w:val="Hyperlink"/>
                <w:rFonts w:hint="eastAsia"/>
                <w:noProof/>
                <w:rtl/>
                <w:lang w:bidi="fa-IR"/>
              </w:rPr>
              <w:t>عل</w:t>
            </w:r>
            <w:r w:rsidRPr="00584E70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584E70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584E70">
              <w:rPr>
                <w:rStyle w:val="Hyperlink"/>
                <w:rFonts w:hint="eastAsia"/>
                <w:noProof/>
                <w:rtl/>
                <w:lang w:bidi="fa-IR"/>
              </w:rPr>
              <w:t>بن</w:t>
            </w:r>
            <w:r w:rsidRPr="00584E70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584E70">
              <w:rPr>
                <w:rStyle w:val="Hyperlink"/>
                <w:rFonts w:hint="eastAsia"/>
                <w:noProof/>
                <w:rtl/>
                <w:lang w:bidi="fa-IR"/>
              </w:rPr>
              <w:t>الحس</w:t>
            </w:r>
            <w:r w:rsidRPr="00584E70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584E70">
              <w:rPr>
                <w:rStyle w:val="Hyperlink"/>
                <w:rFonts w:hint="eastAsia"/>
                <w:noProof/>
                <w:rtl/>
                <w:lang w:bidi="fa-IR"/>
              </w:rPr>
              <w:t>ن</w:t>
            </w:r>
            <w:r w:rsidRPr="00584E70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584E70">
              <w:rPr>
                <w:rStyle w:val="Hyperlink"/>
                <w:rFonts w:cs="Rafed Alaem" w:hint="eastAsia"/>
                <w:noProof/>
                <w:rtl/>
              </w:rPr>
              <w:t>عليه‌السلام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</w:instrText>
            </w:r>
            <w:r>
              <w:rPr>
                <w:noProof/>
                <w:webHidden/>
                <w:rtl/>
              </w:rPr>
              <w:instrText xml:space="preserve">425754463 </w:instrText>
            </w:r>
            <w:r>
              <w:rPr>
                <w:noProof/>
                <w:webHidden/>
              </w:rPr>
              <w:instrText>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FC75C9">
              <w:rPr>
                <w:noProof/>
                <w:webHidden/>
                <w:rtl/>
              </w:rPr>
              <w:t>104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B5258D" w:rsidRDefault="00B5258D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25754464" w:history="1">
            <w:r w:rsidRPr="00584E70">
              <w:rPr>
                <w:rStyle w:val="Hyperlink"/>
                <w:noProof/>
                <w:rtl/>
                <w:lang w:bidi="fa-IR"/>
              </w:rPr>
              <w:t xml:space="preserve">13 - </w:t>
            </w:r>
            <w:r w:rsidRPr="00584E70">
              <w:rPr>
                <w:rStyle w:val="Hyperlink"/>
                <w:rFonts w:hint="eastAsia"/>
                <w:noProof/>
                <w:rtl/>
                <w:lang w:bidi="fa-IR"/>
              </w:rPr>
              <w:t>مزار</w:t>
            </w:r>
            <w:r w:rsidRPr="00584E70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584E70">
              <w:rPr>
                <w:rStyle w:val="Hyperlink"/>
                <w:rFonts w:hint="eastAsia"/>
                <w:noProof/>
                <w:rtl/>
                <w:lang w:bidi="fa-IR"/>
              </w:rPr>
              <w:t>س</w:t>
            </w:r>
            <w:r w:rsidRPr="00584E70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584E70">
              <w:rPr>
                <w:rStyle w:val="Hyperlink"/>
                <w:rFonts w:hint="eastAsia"/>
                <w:noProof/>
                <w:rtl/>
                <w:lang w:bidi="fa-IR"/>
              </w:rPr>
              <w:t>ده</w:t>
            </w:r>
            <w:r w:rsidRPr="00584E70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584E70">
              <w:rPr>
                <w:rStyle w:val="Hyperlink"/>
                <w:rFonts w:hint="eastAsia"/>
                <w:noProof/>
                <w:rtl/>
                <w:lang w:bidi="fa-IR"/>
              </w:rPr>
              <w:t>نف</w:t>
            </w:r>
            <w:r w:rsidRPr="00584E70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584E70">
              <w:rPr>
                <w:rStyle w:val="Hyperlink"/>
                <w:rFonts w:hint="eastAsia"/>
                <w:noProof/>
                <w:rtl/>
                <w:lang w:bidi="fa-IR"/>
              </w:rPr>
              <w:t>سه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</w:instrText>
            </w:r>
            <w:r>
              <w:rPr>
                <w:noProof/>
                <w:webHidden/>
                <w:rtl/>
              </w:rPr>
              <w:instrText xml:space="preserve">425754464 </w:instrText>
            </w:r>
            <w:r>
              <w:rPr>
                <w:noProof/>
                <w:webHidden/>
              </w:rPr>
              <w:instrText>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FC75C9">
              <w:rPr>
                <w:noProof/>
                <w:webHidden/>
                <w:rtl/>
              </w:rPr>
              <w:t>104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B5258D" w:rsidRDefault="00B5258D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25754465" w:history="1">
            <w:r w:rsidRPr="00584E70">
              <w:rPr>
                <w:rStyle w:val="Hyperlink"/>
                <w:noProof/>
                <w:rtl/>
                <w:lang w:bidi="fa-IR"/>
              </w:rPr>
              <w:t xml:space="preserve">14 - </w:t>
            </w:r>
            <w:r w:rsidRPr="00584E70">
              <w:rPr>
                <w:rStyle w:val="Hyperlink"/>
                <w:rFonts w:hint="eastAsia"/>
                <w:noProof/>
                <w:rtl/>
                <w:lang w:bidi="fa-IR"/>
              </w:rPr>
              <w:t>مزار</w:t>
            </w:r>
            <w:r w:rsidRPr="00584E70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584E70">
              <w:rPr>
                <w:rStyle w:val="Hyperlink"/>
                <w:rFonts w:hint="eastAsia"/>
                <w:noProof/>
                <w:rtl/>
                <w:lang w:bidi="fa-IR"/>
              </w:rPr>
              <w:t>ذوالنون</w:t>
            </w:r>
            <w:r w:rsidRPr="00584E70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584E70">
              <w:rPr>
                <w:rStyle w:val="Hyperlink"/>
                <w:rFonts w:hint="eastAsia"/>
                <w:noProof/>
                <w:rtl/>
                <w:lang w:bidi="fa-IR"/>
              </w:rPr>
              <w:t>مصر</w:t>
            </w:r>
            <w:r w:rsidRPr="00584E70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</w:instrText>
            </w:r>
            <w:r>
              <w:rPr>
                <w:noProof/>
                <w:webHidden/>
                <w:rtl/>
              </w:rPr>
              <w:instrText xml:space="preserve">425754465 </w:instrText>
            </w:r>
            <w:r>
              <w:rPr>
                <w:noProof/>
                <w:webHidden/>
              </w:rPr>
              <w:instrText>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FC75C9">
              <w:rPr>
                <w:noProof/>
                <w:webHidden/>
                <w:rtl/>
              </w:rPr>
              <w:t>104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B5258D" w:rsidRDefault="00B5258D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25754466" w:history="1">
            <w:r w:rsidRPr="00584E70">
              <w:rPr>
                <w:rStyle w:val="Hyperlink"/>
                <w:noProof/>
                <w:rtl/>
                <w:lang w:bidi="fa-IR"/>
              </w:rPr>
              <w:t xml:space="preserve">15 - </w:t>
            </w:r>
            <w:r w:rsidRPr="00584E70">
              <w:rPr>
                <w:rStyle w:val="Hyperlink"/>
                <w:rFonts w:hint="eastAsia"/>
                <w:noProof/>
                <w:rtl/>
                <w:lang w:bidi="fa-IR"/>
              </w:rPr>
              <w:t>مزار</w:t>
            </w:r>
            <w:r w:rsidRPr="00584E70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584E70">
              <w:rPr>
                <w:rStyle w:val="Hyperlink"/>
                <w:rFonts w:hint="eastAsia"/>
                <w:noProof/>
                <w:rtl/>
                <w:lang w:bidi="fa-IR"/>
              </w:rPr>
              <w:t>ابن</w:t>
            </w:r>
            <w:r w:rsidRPr="00584E70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584E70">
              <w:rPr>
                <w:rStyle w:val="Hyperlink"/>
                <w:rFonts w:hint="eastAsia"/>
                <w:noProof/>
                <w:rtl/>
                <w:lang w:bidi="fa-IR"/>
              </w:rPr>
              <w:t>طباطبا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</w:instrText>
            </w:r>
            <w:r>
              <w:rPr>
                <w:noProof/>
                <w:webHidden/>
                <w:rtl/>
              </w:rPr>
              <w:instrText xml:space="preserve">425754466 </w:instrText>
            </w:r>
            <w:r>
              <w:rPr>
                <w:noProof/>
                <w:webHidden/>
              </w:rPr>
              <w:instrText>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FC75C9">
              <w:rPr>
                <w:noProof/>
                <w:webHidden/>
                <w:rtl/>
              </w:rPr>
              <w:t>105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B5258D" w:rsidRDefault="00B5258D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25754467" w:history="1">
            <w:r w:rsidRPr="00584E70">
              <w:rPr>
                <w:rStyle w:val="Hyperlink"/>
                <w:rFonts w:hint="eastAsia"/>
                <w:noProof/>
                <w:rtl/>
                <w:lang w:bidi="fa-IR"/>
              </w:rPr>
              <w:t>بررس</w:t>
            </w:r>
            <w:r w:rsidRPr="00584E70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584E70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584E70">
              <w:rPr>
                <w:rStyle w:val="Hyperlink"/>
                <w:rFonts w:hint="eastAsia"/>
                <w:noProof/>
                <w:rtl/>
                <w:lang w:bidi="fa-IR"/>
              </w:rPr>
              <w:t>ا</w:t>
            </w:r>
            <w:r w:rsidRPr="00584E70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584E70">
              <w:rPr>
                <w:rStyle w:val="Hyperlink"/>
                <w:rFonts w:hint="eastAsia"/>
                <w:noProof/>
                <w:rtl/>
                <w:lang w:bidi="fa-IR"/>
              </w:rPr>
              <w:t>رادها</w:t>
            </w:r>
            <w:r w:rsidRPr="00584E70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584E70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584E70">
              <w:rPr>
                <w:rStyle w:val="Hyperlink"/>
                <w:rFonts w:hint="eastAsia"/>
                <w:noProof/>
                <w:rtl/>
                <w:lang w:bidi="fa-IR"/>
              </w:rPr>
              <w:t>وهاب</w:t>
            </w:r>
            <w:r w:rsidRPr="00584E70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584E70">
              <w:rPr>
                <w:rStyle w:val="Hyperlink"/>
                <w:rFonts w:hint="eastAsia"/>
                <w:noProof/>
                <w:rtl/>
                <w:lang w:bidi="fa-IR"/>
              </w:rPr>
              <w:t>ان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</w:instrText>
            </w:r>
            <w:r>
              <w:rPr>
                <w:noProof/>
                <w:webHidden/>
                <w:rtl/>
              </w:rPr>
              <w:instrText xml:space="preserve">425754467 </w:instrText>
            </w:r>
            <w:r>
              <w:rPr>
                <w:noProof/>
                <w:webHidden/>
              </w:rPr>
              <w:instrText>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FC75C9">
              <w:rPr>
                <w:noProof/>
                <w:webHidden/>
                <w:rtl/>
              </w:rPr>
              <w:t>105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B5258D" w:rsidRDefault="00B5258D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25754468" w:history="1">
            <w:r w:rsidRPr="00584E70">
              <w:rPr>
                <w:rStyle w:val="Hyperlink"/>
                <w:rFonts w:hint="eastAsia"/>
                <w:noProof/>
                <w:rtl/>
                <w:lang w:bidi="fa-IR"/>
              </w:rPr>
              <w:t>توض</w:t>
            </w:r>
            <w:r w:rsidRPr="00584E70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584E70">
              <w:rPr>
                <w:rStyle w:val="Hyperlink"/>
                <w:rFonts w:hint="eastAsia"/>
                <w:noProof/>
                <w:rtl/>
                <w:lang w:bidi="fa-IR"/>
              </w:rPr>
              <w:t>ح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</w:instrText>
            </w:r>
            <w:r>
              <w:rPr>
                <w:noProof/>
                <w:webHidden/>
                <w:rtl/>
              </w:rPr>
              <w:instrText xml:space="preserve">425754468 </w:instrText>
            </w:r>
            <w:r>
              <w:rPr>
                <w:noProof/>
                <w:webHidden/>
              </w:rPr>
              <w:instrText>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FC75C9">
              <w:rPr>
                <w:noProof/>
                <w:webHidden/>
                <w:rtl/>
              </w:rPr>
              <w:t>105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B5258D" w:rsidRDefault="00B5258D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25754469" w:history="1">
            <w:r w:rsidRPr="00584E70">
              <w:rPr>
                <w:rStyle w:val="Hyperlink"/>
                <w:noProof/>
                <w:rtl/>
                <w:lang w:bidi="fa-IR"/>
              </w:rPr>
              <w:t xml:space="preserve">1 - </w:t>
            </w:r>
            <w:r w:rsidRPr="00584E70">
              <w:rPr>
                <w:rStyle w:val="Hyperlink"/>
                <w:rFonts w:hint="eastAsia"/>
                <w:noProof/>
                <w:rtl/>
                <w:lang w:bidi="fa-IR"/>
              </w:rPr>
              <w:t>بنا</w:t>
            </w:r>
            <w:r w:rsidRPr="00584E70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584E70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584E70">
              <w:rPr>
                <w:rStyle w:val="Hyperlink"/>
                <w:rFonts w:hint="eastAsia"/>
                <w:noProof/>
                <w:rtl/>
                <w:lang w:bidi="fa-IR"/>
              </w:rPr>
              <w:t>بر</w:t>
            </w:r>
            <w:r w:rsidRPr="00584E70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584E70">
              <w:rPr>
                <w:rStyle w:val="Hyperlink"/>
                <w:rFonts w:hint="eastAsia"/>
                <w:noProof/>
                <w:rtl/>
                <w:lang w:bidi="fa-IR"/>
              </w:rPr>
              <w:t>قبور</w:t>
            </w:r>
            <w:r w:rsidRPr="00584E70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584E70">
              <w:rPr>
                <w:rStyle w:val="Hyperlink"/>
                <w:rFonts w:hint="eastAsia"/>
                <w:noProof/>
                <w:rtl/>
                <w:lang w:bidi="fa-IR"/>
              </w:rPr>
              <w:t>از</w:t>
            </w:r>
            <w:r w:rsidRPr="00584E70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584E70">
              <w:rPr>
                <w:rStyle w:val="Hyperlink"/>
                <w:rFonts w:hint="eastAsia"/>
                <w:noProof/>
                <w:rtl/>
                <w:lang w:bidi="fa-IR"/>
              </w:rPr>
              <w:t>مظاهر</w:t>
            </w:r>
            <w:r w:rsidRPr="00584E70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584E70">
              <w:rPr>
                <w:rStyle w:val="Hyperlink"/>
                <w:rFonts w:hint="eastAsia"/>
                <w:noProof/>
                <w:rtl/>
                <w:lang w:bidi="fa-IR"/>
              </w:rPr>
              <w:t>شرک</w:t>
            </w:r>
            <w:r w:rsidRPr="00584E70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584E70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584E70">
              <w:rPr>
                <w:rStyle w:val="Hyperlink"/>
                <w:rFonts w:hint="eastAsia"/>
                <w:noProof/>
                <w:rtl/>
                <w:lang w:bidi="fa-IR"/>
              </w:rPr>
              <w:t>ا</w:t>
            </w:r>
            <w:r w:rsidRPr="00584E70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584E70">
              <w:rPr>
                <w:rStyle w:val="Hyperlink"/>
                <w:rFonts w:hint="eastAsia"/>
                <w:noProof/>
                <w:rtl/>
                <w:lang w:bidi="fa-IR"/>
              </w:rPr>
              <w:t>راه</w:t>
            </w:r>
            <w:r w:rsidRPr="00584E70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584E70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584E70">
              <w:rPr>
                <w:rStyle w:val="Hyperlink"/>
                <w:rFonts w:hint="eastAsia"/>
                <w:noProof/>
                <w:rtl/>
                <w:lang w:bidi="fa-IR"/>
              </w:rPr>
              <w:t>به</w:t>
            </w:r>
            <w:r w:rsidRPr="00584E70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584E70">
              <w:rPr>
                <w:rStyle w:val="Hyperlink"/>
                <w:rFonts w:hint="eastAsia"/>
                <w:noProof/>
                <w:rtl/>
                <w:lang w:bidi="fa-IR"/>
              </w:rPr>
              <w:t>سو</w:t>
            </w:r>
            <w:r w:rsidRPr="00584E70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584E70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584E70">
              <w:rPr>
                <w:rStyle w:val="Hyperlink"/>
                <w:rFonts w:hint="eastAsia"/>
                <w:noProof/>
                <w:rtl/>
                <w:lang w:bidi="fa-IR"/>
              </w:rPr>
              <w:t>شرک</w:t>
            </w:r>
            <w:r w:rsidRPr="00584E70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584E70">
              <w:rPr>
                <w:rStyle w:val="Hyperlink"/>
                <w:rFonts w:hint="eastAsia"/>
                <w:noProof/>
                <w:rtl/>
                <w:lang w:bidi="fa-IR"/>
              </w:rPr>
              <w:t>است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</w:instrText>
            </w:r>
            <w:r>
              <w:rPr>
                <w:noProof/>
                <w:webHidden/>
                <w:rtl/>
              </w:rPr>
              <w:instrText xml:space="preserve">425754469 </w:instrText>
            </w:r>
            <w:r>
              <w:rPr>
                <w:noProof/>
                <w:webHidden/>
              </w:rPr>
              <w:instrText>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FC75C9">
              <w:rPr>
                <w:noProof/>
                <w:webHidden/>
                <w:rtl/>
              </w:rPr>
              <w:t>105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B5258D" w:rsidRDefault="00B5258D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25754470" w:history="1">
            <w:r w:rsidRPr="00584E70">
              <w:rPr>
                <w:rStyle w:val="Hyperlink"/>
                <w:noProof/>
                <w:rtl/>
                <w:lang w:bidi="fa-IR"/>
              </w:rPr>
              <w:t xml:space="preserve">2 - </w:t>
            </w:r>
            <w:r w:rsidRPr="00584E70">
              <w:rPr>
                <w:rStyle w:val="Hyperlink"/>
                <w:rFonts w:hint="eastAsia"/>
                <w:noProof/>
                <w:rtl/>
                <w:lang w:bidi="fa-IR"/>
              </w:rPr>
              <w:t>بنا</w:t>
            </w:r>
            <w:r w:rsidRPr="00584E70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584E70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584E70">
              <w:rPr>
                <w:rStyle w:val="Hyperlink"/>
                <w:rFonts w:hint="eastAsia"/>
                <w:noProof/>
                <w:rtl/>
                <w:lang w:bidi="fa-IR"/>
              </w:rPr>
              <w:t>بر</w:t>
            </w:r>
            <w:r w:rsidRPr="00584E70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584E70">
              <w:rPr>
                <w:rStyle w:val="Hyperlink"/>
                <w:rFonts w:hint="eastAsia"/>
                <w:noProof/>
                <w:rtl/>
                <w:lang w:bidi="fa-IR"/>
              </w:rPr>
              <w:t>قبور</w:t>
            </w:r>
            <w:r w:rsidRPr="00584E70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584E70">
              <w:rPr>
                <w:rStyle w:val="Hyperlink"/>
                <w:rFonts w:hint="eastAsia"/>
                <w:noProof/>
                <w:rtl/>
                <w:lang w:bidi="fa-IR"/>
              </w:rPr>
              <w:t>از</w:t>
            </w:r>
            <w:r w:rsidRPr="00584E70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584E70">
              <w:rPr>
                <w:rStyle w:val="Hyperlink"/>
                <w:rFonts w:hint="eastAsia"/>
                <w:noProof/>
                <w:rtl/>
                <w:lang w:bidi="fa-IR"/>
              </w:rPr>
              <w:t>اعمال</w:t>
            </w:r>
            <w:r w:rsidRPr="00584E70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584E70">
              <w:rPr>
                <w:rStyle w:val="Hyperlink"/>
                <w:rFonts w:hint="eastAsia"/>
                <w:noProof/>
                <w:rtl/>
                <w:lang w:bidi="fa-IR"/>
              </w:rPr>
              <w:t>مشرک</w:t>
            </w:r>
            <w:r w:rsidRPr="00584E70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584E70">
              <w:rPr>
                <w:rStyle w:val="Hyperlink"/>
                <w:rFonts w:hint="eastAsia"/>
                <w:noProof/>
                <w:rtl/>
                <w:lang w:bidi="fa-IR"/>
              </w:rPr>
              <w:t>ن</w:t>
            </w:r>
            <w:r w:rsidRPr="00584E70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584E70">
              <w:rPr>
                <w:rStyle w:val="Hyperlink"/>
                <w:rFonts w:hint="eastAsia"/>
                <w:noProof/>
                <w:rtl/>
                <w:lang w:bidi="fa-IR"/>
              </w:rPr>
              <w:t>است</w:t>
            </w:r>
            <w:r w:rsidRPr="00584E70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584E70">
              <w:rPr>
                <w:rStyle w:val="Hyperlink"/>
                <w:noProof/>
                <w:vertAlign w:val="superscript"/>
                <w:rtl/>
                <w:lang w:bidi="fa-IR"/>
              </w:rPr>
              <w:t>(302)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</w:instrText>
            </w:r>
            <w:r>
              <w:rPr>
                <w:noProof/>
                <w:webHidden/>
                <w:rtl/>
              </w:rPr>
              <w:instrText xml:space="preserve">425754470 </w:instrText>
            </w:r>
            <w:r>
              <w:rPr>
                <w:noProof/>
                <w:webHidden/>
              </w:rPr>
              <w:instrText>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FC75C9">
              <w:rPr>
                <w:noProof/>
                <w:webHidden/>
                <w:rtl/>
              </w:rPr>
              <w:t>106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B5258D" w:rsidRDefault="00B5258D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25754471" w:history="1">
            <w:r w:rsidRPr="00584E70">
              <w:rPr>
                <w:rStyle w:val="Hyperlink"/>
                <w:noProof/>
                <w:rtl/>
                <w:lang w:bidi="fa-IR"/>
              </w:rPr>
              <w:t xml:space="preserve">3 - </w:t>
            </w:r>
            <w:r w:rsidRPr="00584E70">
              <w:rPr>
                <w:rStyle w:val="Hyperlink"/>
                <w:rFonts w:hint="eastAsia"/>
                <w:noProof/>
                <w:rtl/>
                <w:lang w:bidi="fa-IR"/>
              </w:rPr>
              <w:t>بنا</w:t>
            </w:r>
            <w:r w:rsidRPr="00584E70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584E70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584E70">
              <w:rPr>
                <w:rStyle w:val="Hyperlink"/>
                <w:rFonts w:hint="eastAsia"/>
                <w:noProof/>
                <w:rtl/>
                <w:lang w:bidi="fa-IR"/>
              </w:rPr>
              <w:t>بر</w:t>
            </w:r>
            <w:r w:rsidRPr="00584E70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584E70">
              <w:rPr>
                <w:rStyle w:val="Hyperlink"/>
                <w:rFonts w:hint="eastAsia"/>
                <w:noProof/>
                <w:rtl/>
                <w:lang w:bidi="fa-IR"/>
              </w:rPr>
              <w:t>قبور،</w:t>
            </w:r>
            <w:r w:rsidRPr="00584E70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584E70">
              <w:rPr>
                <w:rStyle w:val="Hyperlink"/>
                <w:rFonts w:hint="eastAsia"/>
                <w:noProof/>
                <w:rtl/>
                <w:lang w:bidi="fa-IR"/>
              </w:rPr>
              <w:t>بدعت</w:t>
            </w:r>
            <w:r w:rsidRPr="00584E70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584E70">
              <w:rPr>
                <w:rStyle w:val="Hyperlink"/>
                <w:rFonts w:hint="eastAsia"/>
                <w:noProof/>
                <w:rtl/>
                <w:lang w:bidi="fa-IR"/>
              </w:rPr>
              <w:t>منکر</w:t>
            </w:r>
            <w:r w:rsidRPr="00584E70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584E70">
              <w:rPr>
                <w:rStyle w:val="Hyperlink"/>
                <w:rFonts w:hint="eastAsia"/>
                <w:noProof/>
                <w:rtl/>
                <w:lang w:bidi="fa-IR"/>
              </w:rPr>
              <w:t>است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</w:instrText>
            </w:r>
            <w:r>
              <w:rPr>
                <w:noProof/>
                <w:webHidden/>
                <w:rtl/>
              </w:rPr>
              <w:instrText xml:space="preserve">425754471 </w:instrText>
            </w:r>
            <w:r>
              <w:rPr>
                <w:noProof/>
                <w:webHidden/>
              </w:rPr>
              <w:instrText>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FC75C9">
              <w:rPr>
                <w:noProof/>
                <w:webHidden/>
                <w:rtl/>
              </w:rPr>
              <w:t>106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B5258D" w:rsidRDefault="00B5258D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25754472" w:history="1">
            <w:r w:rsidRPr="00584E70">
              <w:rPr>
                <w:rStyle w:val="Hyperlink"/>
                <w:noProof/>
                <w:rtl/>
                <w:lang w:bidi="fa-IR"/>
              </w:rPr>
              <w:t xml:space="preserve">4 - </w:t>
            </w:r>
            <w:r w:rsidRPr="00584E70">
              <w:rPr>
                <w:rStyle w:val="Hyperlink"/>
                <w:rFonts w:hint="eastAsia"/>
                <w:noProof/>
                <w:rtl/>
                <w:lang w:bidi="fa-IR"/>
              </w:rPr>
              <w:t>ادّعا</w:t>
            </w:r>
            <w:r w:rsidRPr="00584E70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584E70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584E70">
              <w:rPr>
                <w:rStyle w:val="Hyperlink"/>
                <w:rFonts w:hint="eastAsia"/>
                <w:noProof/>
                <w:rtl/>
                <w:lang w:bidi="fa-IR"/>
              </w:rPr>
              <w:t>اجماع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</w:instrText>
            </w:r>
            <w:r>
              <w:rPr>
                <w:noProof/>
                <w:webHidden/>
                <w:rtl/>
              </w:rPr>
              <w:instrText xml:space="preserve">425754472 </w:instrText>
            </w:r>
            <w:r>
              <w:rPr>
                <w:noProof/>
                <w:webHidden/>
              </w:rPr>
              <w:instrText>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FC75C9">
              <w:rPr>
                <w:noProof/>
                <w:webHidden/>
                <w:rtl/>
              </w:rPr>
              <w:t>106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B5258D" w:rsidRDefault="00B5258D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25754473" w:history="1">
            <w:r w:rsidRPr="00584E70">
              <w:rPr>
                <w:rStyle w:val="Hyperlink"/>
                <w:noProof/>
                <w:rtl/>
                <w:lang w:bidi="fa-IR"/>
              </w:rPr>
              <w:t xml:space="preserve">5 - </w:t>
            </w:r>
            <w:r w:rsidRPr="00584E70">
              <w:rPr>
                <w:rStyle w:val="Hyperlink"/>
                <w:rFonts w:hint="eastAsia"/>
                <w:noProof/>
                <w:rtl/>
                <w:lang w:bidi="fa-IR"/>
              </w:rPr>
              <w:t>استدلال</w:t>
            </w:r>
            <w:r w:rsidRPr="00584E70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584E70">
              <w:rPr>
                <w:rStyle w:val="Hyperlink"/>
                <w:rFonts w:hint="eastAsia"/>
                <w:noProof/>
                <w:rtl/>
                <w:lang w:bidi="fa-IR"/>
              </w:rPr>
              <w:t>به</w:t>
            </w:r>
            <w:r w:rsidRPr="00584E70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584E70">
              <w:rPr>
                <w:rStyle w:val="Hyperlink"/>
                <w:rFonts w:hint="eastAsia"/>
                <w:noProof/>
                <w:rtl/>
                <w:lang w:bidi="fa-IR"/>
              </w:rPr>
              <w:t>برخ</w:t>
            </w:r>
            <w:r w:rsidRPr="00584E70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584E70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584E70">
              <w:rPr>
                <w:rStyle w:val="Hyperlink"/>
                <w:rFonts w:hint="eastAsia"/>
                <w:noProof/>
                <w:rtl/>
                <w:lang w:bidi="fa-IR"/>
              </w:rPr>
              <w:t>از</w:t>
            </w:r>
            <w:r w:rsidRPr="00584E70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584E70">
              <w:rPr>
                <w:rStyle w:val="Hyperlink"/>
                <w:rFonts w:hint="eastAsia"/>
                <w:noProof/>
                <w:rtl/>
                <w:lang w:bidi="fa-IR"/>
              </w:rPr>
              <w:t>احاد</w:t>
            </w:r>
            <w:r w:rsidRPr="00584E70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584E70">
              <w:rPr>
                <w:rStyle w:val="Hyperlink"/>
                <w:rFonts w:hint="eastAsia"/>
                <w:noProof/>
                <w:rtl/>
                <w:lang w:bidi="fa-IR"/>
              </w:rPr>
              <w:t>ث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</w:instrText>
            </w:r>
            <w:r>
              <w:rPr>
                <w:noProof/>
                <w:webHidden/>
                <w:rtl/>
              </w:rPr>
              <w:instrText xml:space="preserve">425754473 </w:instrText>
            </w:r>
            <w:r>
              <w:rPr>
                <w:noProof/>
                <w:webHidden/>
              </w:rPr>
              <w:instrText>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FC75C9">
              <w:rPr>
                <w:noProof/>
                <w:webHidden/>
                <w:rtl/>
              </w:rPr>
              <w:t>108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B5258D" w:rsidRDefault="00B5258D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25754474" w:history="1">
            <w:r w:rsidRPr="00584E70">
              <w:rPr>
                <w:rStyle w:val="Hyperlink"/>
                <w:noProof/>
                <w:rtl/>
                <w:lang w:bidi="fa-IR"/>
              </w:rPr>
              <w:t xml:space="preserve">6 - </w:t>
            </w:r>
            <w:r w:rsidRPr="00584E70">
              <w:rPr>
                <w:rStyle w:val="Hyperlink"/>
                <w:rFonts w:hint="eastAsia"/>
                <w:noProof/>
                <w:rtl/>
                <w:lang w:bidi="fa-IR"/>
              </w:rPr>
              <w:t>زم</w:t>
            </w:r>
            <w:r w:rsidRPr="00584E70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584E70">
              <w:rPr>
                <w:rStyle w:val="Hyperlink"/>
                <w:rFonts w:hint="eastAsia"/>
                <w:noProof/>
                <w:rtl/>
                <w:lang w:bidi="fa-IR"/>
              </w:rPr>
              <w:t>ن</w:t>
            </w:r>
            <w:r w:rsidRPr="00584E70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584E70">
              <w:rPr>
                <w:rStyle w:val="Hyperlink"/>
                <w:rFonts w:hint="eastAsia"/>
                <w:noProof/>
                <w:rtl/>
                <w:lang w:bidi="fa-IR"/>
              </w:rPr>
              <w:t>بق</w:t>
            </w:r>
            <w:r w:rsidRPr="00584E70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584E70">
              <w:rPr>
                <w:rStyle w:val="Hyperlink"/>
                <w:rFonts w:hint="eastAsia"/>
                <w:noProof/>
                <w:rtl/>
                <w:lang w:bidi="fa-IR"/>
              </w:rPr>
              <w:t>ع</w:t>
            </w:r>
            <w:r w:rsidRPr="00584E70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584E70">
              <w:rPr>
                <w:rStyle w:val="Hyperlink"/>
                <w:rFonts w:hint="eastAsia"/>
                <w:noProof/>
                <w:rtl/>
                <w:lang w:bidi="fa-IR"/>
              </w:rPr>
              <w:t>موقوفه</w:t>
            </w:r>
            <w:r w:rsidRPr="00584E70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584E70">
              <w:rPr>
                <w:rStyle w:val="Hyperlink"/>
                <w:rFonts w:hint="eastAsia"/>
                <w:noProof/>
                <w:rtl/>
                <w:lang w:bidi="fa-IR"/>
              </w:rPr>
              <w:t>است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</w:instrText>
            </w:r>
            <w:r>
              <w:rPr>
                <w:noProof/>
                <w:webHidden/>
                <w:rtl/>
              </w:rPr>
              <w:instrText xml:space="preserve">425754474 </w:instrText>
            </w:r>
            <w:r>
              <w:rPr>
                <w:noProof/>
                <w:webHidden/>
              </w:rPr>
              <w:instrText>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FC75C9">
              <w:rPr>
                <w:noProof/>
                <w:webHidden/>
                <w:rtl/>
              </w:rPr>
              <w:t>113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B5258D" w:rsidRDefault="00B5258D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25754475" w:history="1">
            <w:r w:rsidRPr="00584E70">
              <w:rPr>
                <w:rStyle w:val="Hyperlink"/>
                <w:rFonts w:hint="eastAsia"/>
                <w:noProof/>
                <w:rtl/>
                <w:lang w:bidi="fa-IR"/>
              </w:rPr>
              <w:t>آثار</w:t>
            </w:r>
            <w:r w:rsidRPr="00584E70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584E70">
              <w:rPr>
                <w:rStyle w:val="Hyperlink"/>
                <w:rFonts w:hint="eastAsia"/>
                <w:noProof/>
                <w:rtl/>
                <w:lang w:bidi="fa-IR"/>
              </w:rPr>
              <w:t>سازنده</w:t>
            </w:r>
            <w:r w:rsidRPr="00584E70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584E70">
              <w:rPr>
                <w:rStyle w:val="Hyperlink"/>
                <w:rFonts w:hint="eastAsia"/>
                <w:noProof/>
                <w:rtl/>
                <w:lang w:bidi="fa-IR"/>
              </w:rPr>
              <w:t>بنا</w:t>
            </w:r>
            <w:r w:rsidRPr="00584E70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584E70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584E70">
              <w:rPr>
                <w:rStyle w:val="Hyperlink"/>
                <w:rFonts w:hint="eastAsia"/>
                <w:noProof/>
                <w:rtl/>
                <w:lang w:bidi="fa-IR"/>
              </w:rPr>
              <w:t>قبور</w:t>
            </w:r>
            <w:r w:rsidRPr="00584E70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584E70">
              <w:rPr>
                <w:rStyle w:val="Hyperlink"/>
                <w:rFonts w:hint="eastAsia"/>
                <w:noProof/>
                <w:rtl/>
                <w:lang w:bidi="fa-IR"/>
              </w:rPr>
              <w:t>اول</w:t>
            </w:r>
            <w:r w:rsidRPr="00584E70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584E70">
              <w:rPr>
                <w:rStyle w:val="Hyperlink"/>
                <w:rFonts w:hint="eastAsia"/>
                <w:noProof/>
                <w:rtl/>
                <w:lang w:bidi="fa-IR"/>
              </w:rPr>
              <w:t>ا</w:t>
            </w:r>
            <w:r w:rsidRPr="00584E70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584E70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584E70">
              <w:rPr>
                <w:rStyle w:val="Hyperlink"/>
                <w:rFonts w:hint="eastAsia"/>
                <w:noProof/>
                <w:rtl/>
                <w:lang w:bidi="fa-IR"/>
              </w:rPr>
              <w:t>اله</w:t>
            </w:r>
            <w:r w:rsidRPr="00584E70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</w:instrText>
            </w:r>
            <w:r>
              <w:rPr>
                <w:noProof/>
                <w:webHidden/>
                <w:rtl/>
              </w:rPr>
              <w:instrText xml:space="preserve">425754475 </w:instrText>
            </w:r>
            <w:r>
              <w:rPr>
                <w:noProof/>
                <w:webHidden/>
              </w:rPr>
              <w:instrText>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FC75C9">
              <w:rPr>
                <w:noProof/>
                <w:webHidden/>
                <w:rtl/>
              </w:rPr>
              <w:t>113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B5258D" w:rsidRDefault="00B5258D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25754476" w:history="1">
            <w:r w:rsidRPr="00584E70">
              <w:rPr>
                <w:rStyle w:val="Hyperlink"/>
                <w:rFonts w:hint="eastAsia"/>
                <w:noProof/>
                <w:rtl/>
                <w:lang w:bidi="fa-IR"/>
              </w:rPr>
              <w:t>عدم</w:t>
            </w:r>
            <w:r w:rsidRPr="00584E70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584E70">
              <w:rPr>
                <w:rStyle w:val="Hyperlink"/>
                <w:rFonts w:hint="eastAsia"/>
                <w:noProof/>
                <w:rtl/>
                <w:lang w:bidi="fa-IR"/>
              </w:rPr>
              <w:t>فرق</w:t>
            </w:r>
            <w:r w:rsidRPr="00584E70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584E70">
              <w:rPr>
                <w:rStyle w:val="Hyperlink"/>
                <w:rFonts w:hint="eastAsia"/>
                <w:noProof/>
                <w:rtl/>
                <w:lang w:bidi="fa-IR"/>
              </w:rPr>
              <w:t>ب</w:t>
            </w:r>
            <w:r w:rsidRPr="00584E70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584E70">
              <w:rPr>
                <w:rStyle w:val="Hyperlink"/>
                <w:rFonts w:hint="eastAsia"/>
                <w:noProof/>
                <w:rtl/>
                <w:lang w:bidi="fa-IR"/>
              </w:rPr>
              <w:t>ن</w:t>
            </w:r>
            <w:r w:rsidRPr="00584E70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584E70">
              <w:rPr>
                <w:rStyle w:val="Hyperlink"/>
                <w:rFonts w:hint="eastAsia"/>
                <w:noProof/>
                <w:rtl/>
                <w:lang w:bidi="fa-IR"/>
              </w:rPr>
              <w:t>بنا</w:t>
            </w:r>
            <w:r w:rsidRPr="00584E70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584E70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584E70">
              <w:rPr>
                <w:rStyle w:val="Hyperlink"/>
                <w:rFonts w:hint="eastAsia"/>
                <w:noProof/>
                <w:rtl/>
                <w:lang w:bidi="fa-IR"/>
              </w:rPr>
              <w:t>بر</w:t>
            </w:r>
            <w:r w:rsidRPr="00584E70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584E70">
              <w:rPr>
                <w:rStyle w:val="Hyperlink"/>
                <w:rFonts w:hint="eastAsia"/>
                <w:noProof/>
                <w:rtl/>
                <w:lang w:bidi="fa-IR"/>
              </w:rPr>
              <w:t>قبر</w:t>
            </w:r>
            <w:r w:rsidRPr="00584E70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584E70">
              <w:rPr>
                <w:rStyle w:val="Hyperlink"/>
                <w:rFonts w:hint="eastAsia"/>
                <w:noProof/>
                <w:rtl/>
                <w:lang w:bidi="fa-IR"/>
              </w:rPr>
              <w:t>با</w:t>
            </w:r>
            <w:r w:rsidRPr="00584E70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584E70">
              <w:rPr>
                <w:rStyle w:val="Hyperlink"/>
                <w:rFonts w:hint="eastAsia"/>
                <w:noProof/>
                <w:rtl/>
                <w:lang w:bidi="fa-IR"/>
              </w:rPr>
              <w:t>دفن</w:t>
            </w:r>
            <w:r w:rsidRPr="00584E70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584E70">
              <w:rPr>
                <w:rStyle w:val="Hyperlink"/>
                <w:rFonts w:hint="eastAsia"/>
                <w:noProof/>
                <w:rtl/>
                <w:lang w:bidi="fa-IR"/>
              </w:rPr>
              <w:t>در</w:t>
            </w:r>
            <w:r w:rsidRPr="00584E70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584E70">
              <w:rPr>
                <w:rStyle w:val="Hyperlink"/>
                <w:rFonts w:hint="eastAsia"/>
                <w:noProof/>
                <w:rtl/>
                <w:lang w:bidi="fa-IR"/>
              </w:rPr>
              <w:t>بنا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</w:instrText>
            </w:r>
            <w:r>
              <w:rPr>
                <w:noProof/>
                <w:webHidden/>
                <w:rtl/>
              </w:rPr>
              <w:instrText xml:space="preserve">425754476 </w:instrText>
            </w:r>
            <w:r>
              <w:rPr>
                <w:noProof/>
                <w:webHidden/>
              </w:rPr>
              <w:instrText>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FC75C9">
              <w:rPr>
                <w:noProof/>
                <w:webHidden/>
                <w:rtl/>
              </w:rPr>
              <w:t>114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B5258D" w:rsidRDefault="00B5258D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425754477" w:history="1">
            <w:r w:rsidRPr="00584E70">
              <w:rPr>
                <w:rStyle w:val="Hyperlink"/>
                <w:rFonts w:hint="eastAsia"/>
                <w:noProof/>
                <w:rtl/>
                <w:lang w:bidi="fa-IR"/>
              </w:rPr>
              <w:t>بنا</w:t>
            </w:r>
            <w:r w:rsidRPr="00584E70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584E70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584E70">
              <w:rPr>
                <w:rStyle w:val="Hyperlink"/>
                <w:rFonts w:hint="eastAsia"/>
                <w:noProof/>
                <w:rtl/>
                <w:lang w:bidi="fa-IR"/>
              </w:rPr>
              <w:t>مسجد</w:t>
            </w:r>
            <w:r w:rsidRPr="00584E70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584E70">
              <w:rPr>
                <w:rStyle w:val="Hyperlink"/>
                <w:rFonts w:hint="eastAsia"/>
                <w:noProof/>
                <w:rtl/>
                <w:lang w:bidi="fa-IR"/>
              </w:rPr>
              <w:t>و</w:t>
            </w:r>
            <w:r w:rsidRPr="00584E70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584E70">
              <w:rPr>
                <w:rStyle w:val="Hyperlink"/>
                <w:rFonts w:hint="eastAsia"/>
                <w:noProof/>
                <w:rtl/>
                <w:lang w:bidi="fa-IR"/>
              </w:rPr>
              <w:t>روشن</w:t>
            </w:r>
            <w:r w:rsidRPr="00584E70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584E70">
              <w:rPr>
                <w:rStyle w:val="Hyperlink"/>
                <w:rFonts w:hint="eastAsia"/>
                <w:noProof/>
                <w:rtl/>
                <w:lang w:bidi="fa-IR"/>
              </w:rPr>
              <w:t>کردن</w:t>
            </w:r>
            <w:r w:rsidRPr="00584E70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584E70">
              <w:rPr>
                <w:rStyle w:val="Hyperlink"/>
                <w:rFonts w:hint="eastAsia"/>
                <w:noProof/>
                <w:rtl/>
                <w:lang w:bidi="fa-IR"/>
              </w:rPr>
              <w:t>چراغ</w:t>
            </w:r>
            <w:r w:rsidRPr="00584E70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584E70">
              <w:rPr>
                <w:rStyle w:val="Hyperlink"/>
                <w:rFonts w:hint="eastAsia"/>
                <w:noProof/>
                <w:rtl/>
                <w:lang w:bidi="fa-IR"/>
              </w:rPr>
              <w:t>بر</w:t>
            </w:r>
            <w:r w:rsidRPr="00584E70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584E70">
              <w:rPr>
                <w:rStyle w:val="Hyperlink"/>
                <w:rFonts w:hint="eastAsia"/>
                <w:noProof/>
                <w:rtl/>
                <w:lang w:bidi="fa-IR"/>
              </w:rPr>
              <w:t>قبور</w:t>
            </w:r>
            <w:r w:rsidRPr="00584E70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584E70">
              <w:rPr>
                <w:rStyle w:val="Hyperlink"/>
                <w:rFonts w:hint="eastAsia"/>
                <w:noProof/>
                <w:rtl/>
                <w:lang w:bidi="fa-IR"/>
              </w:rPr>
              <w:t>اول</w:t>
            </w:r>
            <w:r w:rsidRPr="00584E70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584E70">
              <w:rPr>
                <w:rStyle w:val="Hyperlink"/>
                <w:rFonts w:hint="eastAsia"/>
                <w:noProof/>
                <w:rtl/>
                <w:lang w:bidi="fa-IR"/>
              </w:rPr>
              <w:t>ا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</w:instrText>
            </w:r>
            <w:r>
              <w:rPr>
                <w:noProof/>
                <w:webHidden/>
                <w:rtl/>
              </w:rPr>
              <w:instrText xml:space="preserve">425754477 </w:instrText>
            </w:r>
            <w:r>
              <w:rPr>
                <w:noProof/>
                <w:webHidden/>
              </w:rPr>
              <w:instrText>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FC75C9">
              <w:rPr>
                <w:noProof/>
                <w:webHidden/>
                <w:rtl/>
              </w:rPr>
              <w:t>118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B5258D" w:rsidRDefault="00B5258D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25754478" w:history="1">
            <w:r w:rsidRPr="00584E70">
              <w:rPr>
                <w:rStyle w:val="Hyperlink"/>
                <w:rFonts w:hint="eastAsia"/>
                <w:noProof/>
                <w:rtl/>
                <w:lang w:bidi="fa-IR"/>
              </w:rPr>
              <w:t>اشاره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</w:instrText>
            </w:r>
            <w:r>
              <w:rPr>
                <w:noProof/>
                <w:webHidden/>
                <w:rtl/>
              </w:rPr>
              <w:instrText xml:space="preserve">425754478 </w:instrText>
            </w:r>
            <w:r>
              <w:rPr>
                <w:noProof/>
                <w:webHidden/>
              </w:rPr>
              <w:instrText>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FC75C9">
              <w:rPr>
                <w:noProof/>
                <w:webHidden/>
                <w:rtl/>
              </w:rPr>
              <w:t>118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B5258D" w:rsidRDefault="00B5258D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25754479" w:history="1">
            <w:r w:rsidRPr="00584E70">
              <w:rPr>
                <w:rStyle w:val="Hyperlink"/>
                <w:rFonts w:hint="eastAsia"/>
                <w:noProof/>
                <w:rtl/>
                <w:lang w:bidi="fa-IR"/>
              </w:rPr>
              <w:t>فتاوا</w:t>
            </w:r>
            <w:r w:rsidRPr="00584E70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584E70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584E70">
              <w:rPr>
                <w:rStyle w:val="Hyperlink"/>
                <w:rFonts w:hint="eastAsia"/>
                <w:noProof/>
                <w:rtl/>
                <w:lang w:bidi="fa-IR"/>
              </w:rPr>
              <w:t>وهاب</w:t>
            </w:r>
            <w:r w:rsidRPr="00584E70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584E70">
              <w:rPr>
                <w:rStyle w:val="Hyperlink"/>
                <w:rFonts w:hint="eastAsia"/>
                <w:noProof/>
                <w:rtl/>
                <w:lang w:bidi="fa-IR"/>
              </w:rPr>
              <w:t>ان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</w:instrText>
            </w:r>
            <w:r>
              <w:rPr>
                <w:noProof/>
                <w:webHidden/>
                <w:rtl/>
              </w:rPr>
              <w:instrText xml:space="preserve">425754479 </w:instrText>
            </w:r>
            <w:r>
              <w:rPr>
                <w:noProof/>
                <w:webHidden/>
              </w:rPr>
              <w:instrText>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FC75C9">
              <w:rPr>
                <w:noProof/>
                <w:webHidden/>
                <w:rtl/>
              </w:rPr>
              <w:t>118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B5258D" w:rsidRDefault="00B5258D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25754480" w:history="1">
            <w:r w:rsidRPr="00584E70">
              <w:rPr>
                <w:rStyle w:val="Hyperlink"/>
                <w:rFonts w:hint="eastAsia"/>
                <w:noProof/>
                <w:rtl/>
                <w:lang w:bidi="fa-IR"/>
              </w:rPr>
              <w:t>قرآن</w:t>
            </w:r>
            <w:r w:rsidRPr="00584E70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584E70">
              <w:rPr>
                <w:rStyle w:val="Hyperlink"/>
                <w:rFonts w:hint="eastAsia"/>
                <w:noProof/>
                <w:rtl/>
                <w:lang w:bidi="fa-IR"/>
              </w:rPr>
              <w:t>و</w:t>
            </w:r>
            <w:r w:rsidRPr="00584E70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584E70">
              <w:rPr>
                <w:rStyle w:val="Hyperlink"/>
                <w:rFonts w:hint="eastAsia"/>
                <w:noProof/>
                <w:rtl/>
                <w:lang w:bidi="fa-IR"/>
              </w:rPr>
              <w:t>ساختن</w:t>
            </w:r>
            <w:r w:rsidRPr="00584E70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584E70">
              <w:rPr>
                <w:rStyle w:val="Hyperlink"/>
                <w:rFonts w:hint="eastAsia"/>
                <w:noProof/>
                <w:rtl/>
                <w:lang w:bidi="fa-IR"/>
              </w:rPr>
              <w:t>مسجد</w:t>
            </w:r>
            <w:r w:rsidRPr="00584E70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584E70">
              <w:rPr>
                <w:rStyle w:val="Hyperlink"/>
                <w:rFonts w:hint="eastAsia"/>
                <w:noProof/>
                <w:rtl/>
                <w:lang w:bidi="fa-IR"/>
              </w:rPr>
              <w:t>در</w:t>
            </w:r>
            <w:r w:rsidRPr="00584E70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584E70">
              <w:rPr>
                <w:rStyle w:val="Hyperlink"/>
                <w:rFonts w:hint="eastAsia"/>
                <w:noProof/>
                <w:rtl/>
                <w:lang w:bidi="fa-IR"/>
              </w:rPr>
              <w:t>جوار</w:t>
            </w:r>
            <w:r w:rsidRPr="00584E70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584E70">
              <w:rPr>
                <w:rStyle w:val="Hyperlink"/>
                <w:rFonts w:hint="eastAsia"/>
                <w:noProof/>
                <w:rtl/>
                <w:lang w:bidi="fa-IR"/>
              </w:rPr>
              <w:t>قبور</w:t>
            </w:r>
            <w:r w:rsidRPr="00584E70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584E70">
              <w:rPr>
                <w:rStyle w:val="Hyperlink"/>
                <w:rFonts w:hint="eastAsia"/>
                <w:noProof/>
                <w:rtl/>
                <w:lang w:bidi="fa-IR"/>
              </w:rPr>
              <w:t>اول</w:t>
            </w:r>
            <w:r w:rsidRPr="00584E70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584E70">
              <w:rPr>
                <w:rStyle w:val="Hyperlink"/>
                <w:rFonts w:hint="eastAsia"/>
                <w:noProof/>
                <w:rtl/>
                <w:lang w:bidi="fa-IR"/>
              </w:rPr>
              <w:t>ا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</w:instrText>
            </w:r>
            <w:r>
              <w:rPr>
                <w:noProof/>
                <w:webHidden/>
                <w:rtl/>
              </w:rPr>
              <w:instrText xml:space="preserve">425754480 </w:instrText>
            </w:r>
            <w:r>
              <w:rPr>
                <w:noProof/>
                <w:webHidden/>
              </w:rPr>
              <w:instrText>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FC75C9">
              <w:rPr>
                <w:noProof/>
                <w:webHidden/>
                <w:rtl/>
              </w:rPr>
              <w:t>118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B5258D" w:rsidRDefault="00B5258D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25754481" w:history="1">
            <w:r w:rsidRPr="00584E70">
              <w:rPr>
                <w:rStyle w:val="Hyperlink"/>
                <w:rFonts w:hint="eastAsia"/>
                <w:noProof/>
                <w:rtl/>
                <w:lang w:bidi="fa-IR"/>
              </w:rPr>
              <w:t>س</w:t>
            </w:r>
            <w:r w:rsidRPr="00584E70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584E70">
              <w:rPr>
                <w:rStyle w:val="Hyperlink"/>
                <w:rFonts w:hint="eastAsia"/>
                <w:noProof/>
                <w:rtl/>
                <w:lang w:bidi="fa-IR"/>
              </w:rPr>
              <w:t>ره</w:t>
            </w:r>
            <w:r w:rsidRPr="00584E70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584E70">
              <w:rPr>
                <w:rStyle w:val="Hyperlink"/>
                <w:rFonts w:hint="eastAsia"/>
                <w:noProof/>
                <w:rtl/>
                <w:lang w:bidi="fa-IR"/>
              </w:rPr>
              <w:t>مسلم</w:t>
            </w:r>
            <w:r w:rsidRPr="00584E70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584E70">
              <w:rPr>
                <w:rStyle w:val="Hyperlink"/>
                <w:rFonts w:hint="eastAsia"/>
                <w:noProof/>
                <w:rtl/>
                <w:lang w:bidi="fa-IR"/>
              </w:rPr>
              <w:t>ن</w:t>
            </w:r>
            <w:r w:rsidRPr="00584E70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584E70">
              <w:rPr>
                <w:rStyle w:val="Hyperlink"/>
                <w:rFonts w:hint="eastAsia"/>
                <w:noProof/>
                <w:rtl/>
                <w:lang w:bidi="fa-IR"/>
              </w:rPr>
              <w:t>بر</w:t>
            </w:r>
            <w:r w:rsidRPr="00584E70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584E70">
              <w:rPr>
                <w:rStyle w:val="Hyperlink"/>
                <w:rFonts w:hint="eastAsia"/>
                <w:noProof/>
                <w:rtl/>
                <w:lang w:bidi="fa-IR"/>
              </w:rPr>
              <w:t>بنا</w:t>
            </w:r>
            <w:r w:rsidRPr="00584E70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584E70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584E70">
              <w:rPr>
                <w:rStyle w:val="Hyperlink"/>
                <w:rFonts w:hint="eastAsia"/>
                <w:noProof/>
                <w:rtl/>
                <w:lang w:bidi="fa-IR"/>
              </w:rPr>
              <w:t>مسجد</w:t>
            </w:r>
            <w:r w:rsidRPr="00584E70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584E70">
              <w:rPr>
                <w:rStyle w:val="Hyperlink"/>
                <w:rFonts w:hint="eastAsia"/>
                <w:noProof/>
                <w:rtl/>
                <w:lang w:bidi="fa-IR"/>
              </w:rPr>
              <w:t>در</w:t>
            </w:r>
            <w:r w:rsidRPr="00584E70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584E70">
              <w:rPr>
                <w:rStyle w:val="Hyperlink"/>
                <w:rFonts w:hint="eastAsia"/>
                <w:noProof/>
                <w:rtl/>
                <w:lang w:bidi="fa-IR"/>
              </w:rPr>
              <w:t>جوار</w:t>
            </w:r>
            <w:r w:rsidRPr="00584E70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584E70">
              <w:rPr>
                <w:rStyle w:val="Hyperlink"/>
                <w:rFonts w:hint="eastAsia"/>
                <w:noProof/>
                <w:rtl/>
                <w:lang w:bidi="fa-IR"/>
              </w:rPr>
              <w:t>قبور</w:t>
            </w:r>
            <w:r w:rsidRPr="00584E70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584E70">
              <w:rPr>
                <w:rStyle w:val="Hyperlink"/>
                <w:rFonts w:hint="eastAsia"/>
                <w:noProof/>
                <w:rtl/>
                <w:lang w:bidi="fa-IR"/>
              </w:rPr>
              <w:t>اول</w:t>
            </w:r>
            <w:r w:rsidRPr="00584E70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584E70">
              <w:rPr>
                <w:rStyle w:val="Hyperlink"/>
                <w:rFonts w:hint="eastAsia"/>
                <w:noProof/>
                <w:rtl/>
                <w:lang w:bidi="fa-IR"/>
              </w:rPr>
              <w:t>ا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</w:instrText>
            </w:r>
            <w:r>
              <w:rPr>
                <w:noProof/>
                <w:webHidden/>
                <w:rtl/>
              </w:rPr>
              <w:instrText xml:space="preserve">425754481 </w:instrText>
            </w:r>
            <w:r>
              <w:rPr>
                <w:noProof/>
                <w:webHidden/>
              </w:rPr>
              <w:instrText>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FC75C9">
              <w:rPr>
                <w:noProof/>
                <w:webHidden/>
                <w:rtl/>
              </w:rPr>
              <w:t>120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B5258D" w:rsidRDefault="00B5258D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25754482" w:history="1">
            <w:r w:rsidRPr="00584E70">
              <w:rPr>
                <w:rStyle w:val="Hyperlink"/>
                <w:rFonts w:hint="eastAsia"/>
                <w:noProof/>
                <w:rtl/>
                <w:lang w:bidi="fa-IR"/>
              </w:rPr>
              <w:t>نقد</w:t>
            </w:r>
            <w:r w:rsidRPr="00584E70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584E70">
              <w:rPr>
                <w:rStyle w:val="Hyperlink"/>
                <w:rFonts w:hint="eastAsia"/>
                <w:noProof/>
                <w:rtl/>
                <w:lang w:bidi="fa-IR"/>
              </w:rPr>
              <w:t>ادله</w:t>
            </w:r>
            <w:r w:rsidRPr="00584E70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584E70">
              <w:rPr>
                <w:rStyle w:val="Hyperlink"/>
                <w:rFonts w:hint="eastAsia"/>
                <w:noProof/>
                <w:rtl/>
                <w:lang w:bidi="fa-IR"/>
              </w:rPr>
              <w:t>وهاب</w:t>
            </w:r>
            <w:r w:rsidRPr="00584E70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584E70">
              <w:rPr>
                <w:rStyle w:val="Hyperlink"/>
                <w:rFonts w:hint="eastAsia"/>
                <w:noProof/>
                <w:rtl/>
                <w:lang w:bidi="fa-IR"/>
              </w:rPr>
              <w:t>ان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</w:instrText>
            </w:r>
            <w:r>
              <w:rPr>
                <w:noProof/>
                <w:webHidden/>
                <w:rtl/>
              </w:rPr>
              <w:instrText xml:space="preserve">425754482 </w:instrText>
            </w:r>
            <w:r>
              <w:rPr>
                <w:noProof/>
                <w:webHidden/>
              </w:rPr>
              <w:instrText>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FC75C9">
              <w:rPr>
                <w:noProof/>
                <w:webHidden/>
                <w:rtl/>
              </w:rPr>
              <w:t>120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B5258D" w:rsidRDefault="00B5258D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25754483" w:history="1">
            <w:r w:rsidRPr="00584E70">
              <w:rPr>
                <w:rStyle w:val="Hyperlink"/>
                <w:rFonts w:hint="eastAsia"/>
                <w:noProof/>
                <w:rtl/>
                <w:lang w:bidi="fa-IR"/>
              </w:rPr>
              <w:t>توض</w:t>
            </w:r>
            <w:r w:rsidRPr="00584E70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584E70">
              <w:rPr>
                <w:rStyle w:val="Hyperlink"/>
                <w:rFonts w:hint="eastAsia"/>
                <w:noProof/>
                <w:rtl/>
                <w:lang w:bidi="fa-IR"/>
              </w:rPr>
              <w:t>ح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</w:instrText>
            </w:r>
            <w:r>
              <w:rPr>
                <w:noProof/>
                <w:webHidden/>
                <w:rtl/>
              </w:rPr>
              <w:instrText xml:space="preserve">425754483 </w:instrText>
            </w:r>
            <w:r>
              <w:rPr>
                <w:noProof/>
                <w:webHidden/>
              </w:rPr>
              <w:instrText>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FC75C9">
              <w:rPr>
                <w:noProof/>
                <w:webHidden/>
                <w:rtl/>
              </w:rPr>
              <w:t>120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B5258D" w:rsidRDefault="00B5258D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25754484" w:history="1">
            <w:r w:rsidRPr="00584E70">
              <w:rPr>
                <w:rStyle w:val="Hyperlink"/>
                <w:rFonts w:hint="eastAsia"/>
                <w:noProof/>
                <w:rtl/>
                <w:lang w:bidi="fa-IR"/>
              </w:rPr>
              <w:t>الف</w:t>
            </w:r>
            <w:r w:rsidRPr="00584E70">
              <w:rPr>
                <w:rStyle w:val="Hyperlink"/>
                <w:noProof/>
                <w:rtl/>
                <w:lang w:bidi="fa-IR"/>
              </w:rPr>
              <w:t xml:space="preserve">) </w:t>
            </w:r>
            <w:r w:rsidRPr="00584E70">
              <w:rPr>
                <w:rStyle w:val="Hyperlink"/>
                <w:rFonts w:hint="eastAsia"/>
                <w:noProof/>
                <w:rtl/>
                <w:lang w:bidi="fa-IR"/>
              </w:rPr>
              <w:t>استدلال</w:t>
            </w:r>
            <w:r w:rsidRPr="00584E70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584E70">
              <w:rPr>
                <w:rStyle w:val="Hyperlink"/>
                <w:rFonts w:hint="eastAsia"/>
                <w:noProof/>
                <w:rtl/>
                <w:lang w:bidi="fa-IR"/>
              </w:rPr>
              <w:t>به</w:t>
            </w:r>
            <w:r w:rsidRPr="00584E70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584E70">
              <w:rPr>
                <w:rStyle w:val="Hyperlink"/>
                <w:rFonts w:hint="eastAsia"/>
                <w:noProof/>
                <w:rtl/>
                <w:lang w:bidi="fa-IR"/>
              </w:rPr>
              <w:t>روا</w:t>
            </w:r>
            <w:r w:rsidRPr="00584E70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584E70">
              <w:rPr>
                <w:rStyle w:val="Hyperlink"/>
                <w:rFonts w:hint="eastAsia"/>
                <w:noProof/>
                <w:rtl/>
                <w:lang w:bidi="fa-IR"/>
              </w:rPr>
              <w:t>ات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</w:instrText>
            </w:r>
            <w:r>
              <w:rPr>
                <w:noProof/>
                <w:webHidden/>
                <w:rtl/>
              </w:rPr>
              <w:instrText xml:space="preserve">425754484 </w:instrText>
            </w:r>
            <w:r>
              <w:rPr>
                <w:noProof/>
                <w:webHidden/>
              </w:rPr>
              <w:instrText>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FC75C9">
              <w:rPr>
                <w:noProof/>
                <w:webHidden/>
                <w:rtl/>
              </w:rPr>
              <w:t>120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B5258D" w:rsidRDefault="00B5258D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25754485" w:history="1">
            <w:r w:rsidRPr="00584E70">
              <w:rPr>
                <w:rStyle w:val="Hyperlink"/>
                <w:rFonts w:hint="eastAsia"/>
                <w:noProof/>
                <w:rtl/>
                <w:lang w:bidi="fa-IR"/>
              </w:rPr>
              <w:t>ب</w:t>
            </w:r>
            <w:r w:rsidRPr="00584E70">
              <w:rPr>
                <w:rStyle w:val="Hyperlink"/>
                <w:noProof/>
                <w:rtl/>
                <w:lang w:bidi="fa-IR"/>
              </w:rPr>
              <w:t xml:space="preserve">) </w:t>
            </w:r>
            <w:r w:rsidRPr="00584E70">
              <w:rPr>
                <w:rStyle w:val="Hyperlink"/>
                <w:rFonts w:hint="eastAsia"/>
                <w:noProof/>
                <w:rtl/>
                <w:lang w:bidi="fa-IR"/>
              </w:rPr>
              <w:t>استدلال</w:t>
            </w:r>
            <w:r w:rsidRPr="00584E70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584E70">
              <w:rPr>
                <w:rStyle w:val="Hyperlink"/>
                <w:rFonts w:hint="eastAsia"/>
                <w:noProof/>
                <w:rtl/>
                <w:lang w:bidi="fa-IR"/>
              </w:rPr>
              <w:t>به</w:t>
            </w:r>
            <w:r w:rsidRPr="00584E70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584E70">
              <w:rPr>
                <w:rStyle w:val="Hyperlink"/>
                <w:rFonts w:hint="eastAsia"/>
                <w:noProof/>
                <w:rtl/>
                <w:lang w:bidi="fa-IR"/>
              </w:rPr>
              <w:t>قاعده</w:t>
            </w:r>
            <w:r w:rsidRPr="00584E70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584E70">
              <w:rPr>
                <w:rStyle w:val="Hyperlink"/>
                <w:rFonts w:hint="eastAsia"/>
                <w:noProof/>
                <w:rtl/>
                <w:lang w:bidi="fa-IR"/>
              </w:rPr>
              <w:t>سدّ</w:t>
            </w:r>
            <w:r w:rsidRPr="00584E70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584E70">
              <w:rPr>
                <w:rStyle w:val="Hyperlink"/>
                <w:rFonts w:hint="eastAsia"/>
                <w:noProof/>
                <w:rtl/>
                <w:lang w:bidi="fa-IR"/>
              </w:rPr>
              <w:t>ذرا</w:t>
            </w:r>
            <w:r w:rsidRPr="00584E70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584E70">
              <w:rPr>
                <w:rStyle w:val="Hyperlink"/>
                <w:rFonts w:hint="eastAsia"/>
                <w:noProof/>
                <w:rtl/>
                <w:lang w:bidi="fa-IR"/>
              </w:rPr>
              <w:t>ع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</w:instrText>
            </w:r>
            <w:r>
              <w:rPr>
                <w:noProof/>
                <w:webHidden/>
                <w:rtl/>
              </w:rPr>
              <w:instrText xml:space="preserve">425754485 </w:instrText>
            </w:r>
            <w:r>
              <w:rPr>
                <w:noProof/>
                <w:webHidden/>
              </w:rPr>
              <w:instrText>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FC75C9">
              <w:rPr>
                <w:noProof/>
                <w:webHidden/>
                <w:rtl/>
              </w:rPr>
              <w:t>123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B5258D" w:rsidRDefault="00B5258D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25754486" w:history="1">
            <w:r w:rsidRPr="00584E70">
              <w:rPr>
                <w:rStyle w:val="Hyperlink"/>
                <w:rFonts w:hint="eastAsia"/>
                <w:noProof/>
                <w:rtl/>
                <w:lang w:bidi="fa-IR"/>
              </w:rPr>
              <w:t>حکم</w:t>
            </w:r>
            <w:r w:rsidRPr="00584E70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584E70">
              <w:rPr>
                <w:rStyle w:val="Hyperlink"/>
                <w:rFonts w:hint="eastAsia"/>
                <w:noProof/>
                <w:rtl/>
                <w:lang w:bidi="fa-IR"/>
              </w:rPr>
              <w:t>تز</w:t>
            </w:r>
            <w:r w:rsidRPr="00584E70">
              <w:rPr>
                <w:rStyle w:val="Hyperlink"/>
                <w:rFonts w:hint="cs"/>
                <w:noProof/>
                <w:rtl/>
                <w:lang w:bidi="fa-IR"/>
              </w:rPr>
              <w:t>یی</w:t>
            </w:r>
            <w:r w:rsidRPr="00584E70">
              <w:rPr>
                <w:rStyle w:val="Hyperlink"/>
                <w:rFonts w:hint="eastAsia"/>
                <w:noProof/>
                <w:rtl/>
                <w:lang w:bidi="fa-IR"/>
              </w:rPr>
              <w:t>ن</w:t>
            </w:r>
            <w:r w:rsidRPr="00584E70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584E70">
              <w:rPr>
                <w:rStyle w:val="Hyperlink"/>
                <w:rFonts w:hint="eastAsia"/>
                <w:noProof/>
                <w:rtl/>
                <w:lang w:bidi="fa-IR"/>
              </w:rPr>
              <w:t>قبور</w:t>
            </w:r>
            <w:r w:rsidRPr="00584E70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584E70">
              <w:rPr>
                <w:rStyle w:val="Hyperlink"/>
                <w:rFonts w:hint="eastAsia"/>
                <w:noProof/>
                <w:rtl/>
                <w:lang w:bidi="fa-IR"/>
              </w:rPr>
              <w:t>اول</w:t>
            </w:r>
            <w:r w:rsidRPr="00584E70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584E70">
              <w:rPr>
                <w:rStyle w:val="Hyperlink"/>
                <w:rFonts w:hint="eastAsia"/>
                <w:noProof/>
                <w:rtl/>
                <w:lang w:bidi="fa-IR"/>
              </w:rPr>
              <w:t>ا</w:t>
            </w:r>
            <w:r w:rsidRPr="00584E70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584E70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584E70">
              <w:rPr>
                <w:rStyle w:val="Hyperlink"/>
                <w:rFonts w:hint="eastAsia"/>
                <w:noProof/>
                <w:rtl/>
                <w:lang w:bidi="fa-IR"/>
              </w:rPr>
              <w:t>اله</w:t>
            </w:r>
            <w:r w:rsidRPr="00584E70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584E70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584E70">
              <w:rPr>
                <w:rStyle w:val="Hyperlink"/>
                <w:rFonts w:hint="eastAsia"/>
                <w:noProof/>
                <w:rtl/>
                <w:lang w:bidi="fa-IR"/>
              </w:rPr>
              <w:t>و</w:t>
            </w:r>
            <w:r w:rsidRPr="00584E70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584E70">
              <w:rPr>
                <w:rStyle w:val="Hyperlink"/>
                <w:rFonts w:hint="eastAsia"/>
                <w:noProof/>
                <w:rtl/>
                <w:lang w:bidi="fa-IR"/>
              </w:rPr>
              <w:t>روشن</w:t>
            </w:r>
            <w:r w:rsidRPr="00584E70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584E70">
              <w:rPr>
                <w:rStyle w:val="Hyperlink"/>
                <w:rFonts w:hint="eastAsia"/>
                <w:noProof/>
                <w:rtl/>
                <w:lang w:bidi="fa-IR"/>
              </w:rPr>
              <w:t>کردن</w:t>
            </w:r>
            <w:r w:rsidRPr="00584E70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584E70">
              <w:rPr>
                <w:rStyle w:val="Hyperlink"/>
                <w:rFonts w:hint="eastAsia"/>
                <w:noProof/>
                <w:rtl/>
                <w:lang w:bidi="fa-IR"/>
              </w:rPr>
              <w:t>چراغ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</w:instrText>
            </w:r>
            <w:r>
              <w:rPr>
                <w:noProof/>
                <w:webHidden/>
                <w:rtl/>
              </w:rPr>
              <w:instrText xml:space="preserve">425754486 </w:instrText>
            </w:r>
            <w:r>
              <w:rPr>
                <w:noProof/>
                <w:webHidden/>
              </w:rPr>
              <w:instrText>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FC75C9">
              <w:rPr>
                <w:noProof/>
                <w:webHidden/>
                <w:rtl/>
              </w:rPr>
              <w:t>124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B5258D" w:rsidRDefault="00B5258D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25754487" w:history="1">
            <w:r w:rsidRPr="00584E70">
              <w:rPr>
                <w:rStyle w:val="Hyperlink"/>
                <w:rFonts w:hint="eastAsia"/>
                <w:noProof/>
                <w:rtl/>
                <w:lang w:bidi="fa-IR"/>
              </w:rPr>
              <w:t>دل</w:t>
            </w:r>
            <w:r w:rsidRPr="00584E70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584E70">
              <w:rPr>
                <w:rStyle w:val="Hyperlink"/>
                <w:rFonts w:hint="eastAsia"/>
                <w:noProof/>
                <w:rtl/>
                <w:lang w:bidi="fa-IR"/>
              </w:rPr>
              <w:t>ل</w:t>
            </w:r>
            <w:r w:rsidRPr="00584E70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584E70">
              <w:rPr>
                <w:rStyle w:val="Hyperlink"/>
                <w:rFonts w:hint="eastAsia"/>
                <w:noProof/>
                <w:rtl/>
                <w:lang w:bidi="fa-IR"/>
              </w:rPr>
              <w:t>وهاب</w:t>
            </w:r>
            <w:r w:rsidRPr="00584E70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584E70">
              <w:rPr>
                <w:rStyle w:val="Hyperlink"/>
                <w:rFonts w:hint="eastAsia"/>
                <w:noProof/>
                <w:rtl/>
                <w:lang w:bidi="fa-IR"/>
              </w:rPr>
              <w:t>ان</w:t>
            </w:r>
            <w:r w:rsidRPr="00584E70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584E70">
              <w:rPr>
                <w:rStyle w:val="Hyperlink"/>
                <w:rFonts w:hint="eastAsia"/>
                <w:noProof/>
                <w:rtl/>
                <w:lang w:bidi="fa-IR"/>
              </w:rPr>
              <w:t>بر</w:t>
            </w:r>
            <w:r w:rsidRPr="00584E70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584E70">
              <w:rPr>
                <w:rStyle w:val="Hyperlink"/>
                <w:rFonts w:hint="eastAsia"/>
                <w:noProof/>
                <w:rtl/>
                <w:lang w:bidi="fa-IR"/>
              </w:rPr>
              <w:t>حرمت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</w:instrText>
            </w:r>
            <w:r>
              <w:rPr>
                <w:noProof/>
                <w:webHidden/>
                <w:rtl/>
              </w:rPr>
              <w:instrText xml:space="preserve">425754487 </w:instrText>
            </w:r>
            <w:r>
              <w:rPr>
                <w:noProof/>
                <w:webHidden/>
              </w:rPr>
              <w:instrText>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FC75C9">
              <w:rPr>
                <w:noProof/>
                <w:webHidden/>
                <w:rtl/>
              </w:rPr>
              <w:t>125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B5258D" w:rsidRDefault="00B5258D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25754488" w:history="1">
            <w:r w:rsidRPr="00584E70">
              <w:rPr>
                <w:rStyle w:val="Hyperlink"/>
                <w:rFonts w:hint="eastAsia"/>
                <w:noProof/>
                <w:rtl/>
                <w:lang w:bidi="fa-IR"/>
              </w:rPr>
              <w:t>اشاره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</w:instrText>
            </w:r>
            <w:r>
              <w:rPr>
                <w:noProof/>
                <w:webHidden/>
                <w:rtl/>
              </w:rPr>
              <w:instrText xml:space="preserve">425754488 </w:instrText>
            </w:r>
            <w:r>
              <w:rPr>
                <w:noProof/>
                <w:webHidden/>
              </w:rPr>
              <w:instrText>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FC75C9">
              <w:rPr>
                <w:noProof/>
                <w:webHidden/>
                <w:rtl/>
              </w:rPr>
              <w:t>125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B5258D" w:rsidRDefault="00B5258D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25754489" w:history="1">
            <w:r w:rsidRPr="00584E70">
              <w:rPr>
                <w:rStyle w:val="Hyperlink"/>
                <w:rFonts w:hint="eastAsia"/>
                <w:noProof/>
                <w:rtl/>
                <w:lang w:bidi="fa-IR"/>
              </w:rPr>
              <w:t>الف</w:t>
            </w:r>
            <w:r w:rsidRPr="00584E70">
              <w:rPr>
                <w:rStyle w:val="Hyperlink"/>
                <w:noProof/>
                <w:rtl/>
                <w:lang w:bidi="fa-IR"/>
              </w:rPr>
              <w:t xml:space="preserve">) </w:t>
            </w:r>
            <w:r w:rsidRPr="00584E70">
              <w:rPr>
                <w:rStyle w:val="Hyperlink"/>
                <w:rFonts w:hint="eastAsia"/>
                <w:noProof/>
                <w:rtl/>
                <w:lang w:bidi="fa-IR"/>
              </w:rPr>
              <w:t>سند</w:t>
            </w:r>
            <w:r w:rsidRPr="00584E70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584E70">
              <w:rPr>
                <w:rStyle w:val="Hyperlink"/>
                <w:rFonts w:hint="eastAsia"/>
                <w:noProof/>
                <w:rtl/>
                <w:lang w:bidi="fa-IR"/>
              </w:rPr>
              <w:t>حد</w:t>
            </w:r>
            <w:r w:rsidRPr="00584E70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584E70">
              <w:rPr>
                <w:rStyle w:val="Hyperlink"/>
                <w:rFonts w:hint="eastAsia"/>
                <w:noProof/>
                <w:rtl/>
                <w:lang w:bidi="fa-IR"/>
              </w:rPr>
              <w:t>ث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</w:instrText>
            </w:r>
            <w:r>
              <w:rPr>
                <w:noProof/>
                <w:webHidden/>
                <w:rtl/>
              </w:rPr>
              <w:instrText xml:space="preserve">425754489 </w:instrText>
            </w:r>
            <w:r>
              <w:rPr>
                <w:noProof/>
                <w:webHidden/>
              </w:rPr>
              <w:instrText>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FC75C9">
              <w:rPr>
                <w:noProof/>
                <w:webHidden/>
                <w:rtl/>
              </w:rPr>
              <w:t>125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B5258D" w:rsidRDefault="00B5258D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25754490" w:history="1">
            <w:r w:rsidRPr="00584E70">
              <w:rPr>
                <w:rStyle w:val="Hyperlink"/>
                <w:rFonts w:hint="eastAsia"/>
                <w:noProof/>
                <w:rtl/>
                <w:lang w:bidi="fa-IR"/>
              </w:rPr>
              <w:t>ب</w:t>
            </w:r>
            <w:r w:rsidRPr="00584E70">
              <w:rPr>
                <w:rStyle w:val="Hyperlink"/>
                <w:noProof/>
                <w:rtl/>
                <w:lang w:bidi="fa-IR"/>
              </w:rPr>
              <w:t xml:space="preserve">) </w:t>
            </w:r>
            <w:r w:rsidRPr="00584E70">
              <w:rPr>
                <w:rStyle w:val="Hyperlink"/>
                <w:rFonts w:hint="eastAsia"/>
                <w:noProof/>
                <w:rtl/>
                <w:lang w:bidi="fa-IR"/>
              </w:rPr>
              <w:t>دلالت</w:t>
            </w:r>
            <w:r w:rsidRPr="00584E70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584E70">
              <w:rPr>
                <w:rStyle w:val="Hyperlink"/>
                <w:rFonts w:hint="eastAsia"/>
                <w:noProof/>
                <w:rtl/>
                <w:lang w:bidi="fa-IR"/>
              </w:rPr>
              <w:t>حد</w:t>
            </w:r>
            <w:r w:rsidRPr="00584E70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584E70">
              <w:rPr>
                <w:rStyle w:val="Hyperlink"/>
                <w:rFonts w:hint="eastAsia"/>
                <w:noProof/>
                <w:rtl/>
                <w:lang w:bidi="fa-IR"/>
              </w:rPr>
              <w:t>ث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</w:instrText>
            </w:r>
            <w:r>
              <w:rPr>
                <w:noProof/>
                <w:webHidden/>
                <w:rtl/>
              </w:rPr>
              <w:instrText xml:space="preserve">425754490 </w:instrText>
            </w:r>
            <w:r>
              <w:rPr>
                <w:noProof/>
                <w:webHidden/>
              </w:rPr>
              <w:instrText>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FC75C9">
              <w:rPr>
                <w:noProof/>
                <w:webHidden/>
                <w:rtl/>
              </w:rPr>
              <w:t>126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B5258D" w:rsidRDefault="00B5258D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25754491" w:history="1">
            <w:r w:rsidRPr="00584E70">
              <w:rPr>
                <w:rStyle w:val="Hyperlink"/>
                <w:rFonts w:hint="eastAsia"/>
                <w:noProof/>
                <w:rtl/>
                <w:lang w:bidi="fa-IR"/>
              </w:rPr>
              <w:t>فهرست</w:t>
            </w:r>
            <w:r w:rsidRPr="00584E70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584E70">
              <w:rPr>
                <w:rStyle w:val="Hyperlink"/>
                <w:rFonts w:hint="eastAsia"/>
                <w:noProof/>
                <w:rtl/>
                <w:lang w:bidi="fa-IR"/>
              </w:rPr>
              <w:t>منشورات</w:t>
            </w:r>
            <w:r w:rsidRPr="00584E70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584E70">
              <w:rPr>
                <w:rStyle w:val="Hyperlink"/>
                <w:rFonts w:hint="eastAsia"/>
                <w:noProof/>
                <w:rtl/>
                <w:lang w:bidi="fa-IR"/>
              </w:rPr>
              <w:t>مسجد</w:t>
            </w:r>
            <w:r w:rsidRPr="00584E70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584E70">
              <w:rPr>
                <w:rStyle w:val="Hyperlink"/>
                <w:rFonts w:hint="eastAsia"/>
                <w:noProof/>
                <w:rtl/>
                <w:lang w:bidi="fa-IR"/>
              </w:rPr>
              <w:t>مقدّس</w:t>
            </w:r>
            <w:r w:rsidRPr="00584E70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584E70">
              <w:rPr>
                <w:rStyle w:val="Hyperlink"/>
                <w:rFonts w:hint="eastAsia"/>
                <w:noProof/>
                <w:rtl/>
                <w:lang w:bidi="fa-IR"/>
              </w:rPr>
              <w:t>جمکران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</w:instrText>
            </w:r>
            <w:r>
              <w:rPr>
                <w:noProof/>
                <w:webHidden/>
                <w:rtl/>
              </w:rPr>
              <w:instrText xml:space="preserve">425754491 </w:instrText>
            </w:r>
            <w:r>
              <w:rPr>
                <w:noProof/>
                <w:webHidden/>
              </w:rPr>
              <w:instrText>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FC75C9">
              <w:rPr>
                <w:noProof/>
                <w:webHidden/>
                <w:rtl/>
              </w:rPr>
              <w:t>128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B5258D" w:rsidRDefault="00B5258D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25754492" w:history="1">
            <w:r w:rsidRPr="00584E70">
              <w:rPr>
                <w:rStyle w:val="Hyperlink"/>
                <w:rFonts w:hint="eastAsia"/>
                <w:noProof/>
                <w:rtl/>
                <w:lang w:bidi="fa-IR"/>
              </w:rPr>
              <w:t>سلسله</w:t>
            </w:r>
            <w:r w:rsidRPr="00584E70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584E70">
              <w:rPr>
                <w:rStyle w:val="Hyperlink"/>
                <w:rFonts w:hint="eastAsia"/>
                <w:noProof/>
                <w:rtl/>
                <w:lang w:bidi="fa-IR"/>
              </w:rPr>
              <w:t>کتاب</w:t>
            </w:r>
            <w:r w:rsidRPr="00584E70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584E70">
              <w:rPr>
                <w:rStyle w:val="Hyperlink"/>
                <w:rFonts w:hint="eastAsia"/>
                <w:noProof/>
                <w:rtl/>
                <w:lang w:bidi="fa-IR"/>
              </w:rPr>
              <w:t>ها</w:t>
            </w:r>
            <w:r w:rsidRPr="00584E70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584E70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584E70">
              <w:rPr>
                <w:rStyle w:val="Hyperlink"/>
                <w:rFonts w:hint="eastAsia"/>
                <w:noProof/>
                <w:rtl/>
                <w:lang w:bidi="fa-IR"/>
              </w:rPr>
              <w:t>پ</w:t>
            </w:r>
            <w:r w:rsidRPr="00584E70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584E70">
              <w:rPr>
                <w:rStyle w:val="Hyperlink"/>
                <w:rFonts w:hint="eastAsia"/>
                <w:noProof/>
                <w:rtl/>
                <w:lang w:bidi="fa-IR"/>
              </w:rPr>
              <w:t>رامون</w:t>
            </w:r>
            <w:r w:rsidRPr="00584E70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584E70">
              <w:rPr>
                <w:rStyle w:val="Hyperlink"/>
                <w:rFonts w:hint="eastAsia"/>
                <w:noProof/>
                <w:rtl/>
                <w:lang w:bidi="fa-IR"/>
              </w:rPr>
              <w:t>وهاب</w:t>
            </w:r>
            <w:r w:rsidRPr="00584E70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584E70">
              <w:rPr>
                <w:rStyle w:val="Hyperlink"/>
                <w:rFonts w:hint="eastAsia"/>
                <w:noProof/>
                <w:rtl/>
                <w:lang w:bidi="fa-IR"/>
              </w:rPr>
              <w:t>ت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</w:instrText>
            </w:r>
            <w:r>
              <w:rPr>
                <w:noProof/>
                <w:webHidden/>
                <w:rtl/>
              </w:rPr>
              <w:instrText xml:space="preserve">425754492 </w:instrText>
            </w:r>
            <w:r>
              <w:rPr>
                <w:noProof/>
                <w:webHidden/>
              </w:rPr>
              <w:instrText>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FC75C9">
              <w:rPr>
                <w:noProof/>
                <w:webHidden/>
                <w:rtl/>
              </w:rPr>
              <w:t>135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B5258D" w:rsidRDefault="00B5258D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25754493" w:history="1">
            <w:r w:rsidRPr="00584E70">
              <w:rPr>
                <w:rStyle w:val="Hyperlink"/>
                <w:rFonts w:hint="eastAsia"/>
                <w:noProof/>
                <w:rtl/>
                <w:lang w:bidi="fa-IR"/>
              </w:rPr>
              <w:t>پ</w:t>
            </w:r>
            <w:r w:rsidRPr="00584E70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584E70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584E70">
              <w:rPr>
                <w:rStyle w:val="Hyperlink"/>
                <w:rFonts w:hint="eastAsia"/>
                <w:noProof/>
                <w:rtl/>
                <w:lang w:bidi="fa-IR"/>
              </w:rPr>
              <w:t>نوشت</w:t>
            </w:r>
            <w:r w:rsidRPr="00584E70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584E70">
              <w:rPr>
                <w:rStyle w:val="Hyperlink"/>
                <w:rFonts w:hint="eastAsia"/>
                <w:noProof/>
                <w:rtl/>
                <w:lang w:bidi="fa-IR"/>
              </w:rPr>
              <w:t>ها</w:t>
            </w:r>
            <w:r w:rsidRPr="00584E70">
              <w:rPr>
                <w:rStyle w:val="Hyperlink"/>
                <w:noProof/>
                <w:rtl/>
                <w:lang w:bidi="fa-IR"/>
              </w:rPr>
              <w:t xml:space="preserve"> :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</w:instrText>
            </w:r>
            <w:r>
              <w:rPr>
                <w:noProof/>
                <w:webHidden/>
                <w:rtl/>
              </w:rPr>
              <w:instrText xml:space="preserve">425754493 </w:instrText>
            </w:r>
            <w:r>
              <w:rPr>
                <w:noProof/>
                <w:webHidden/>
              </w:rPr>
              <w:instrText>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FC75C9">
              <w:rPr>
                <w:noProof/>
                <w:webHidden/>
                <w:rtl/>
              </w:rPr>
              <w:t>136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B5258D" w:rsidRDefault="00B5258D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25754494" w:history="1">
            <w:r w:rsidRPr="00584E70">
              <w:rPr>
                <w:rStyle w:val="Hyperlink"/>
                <w:rFonts w:hint="eastAsia"/>
                <w:noProof/>
                <w:rtl/>
                <w:lang w:bidi="fa-IR"/>
              </w:rPr>
              <w:t>فهرست</w:t>
            </w:r>
            <w:r w:rsidRPr="00584E70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584E70">
              <w:rPr>
                <w:rStyle w:val="Hyperlink"/>
                <w:rFonts w:hint="eastAsia"/>
                <w:noProof/>
                <w:rtl/>
                <w:lang w:bidi="fa-IR"/>
              </w:rPr>
              <w:t>مطالب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</w:instrText>
            </w:r>
            <w:r>
              <w:rPr>
                <w:noProof/>
                <w:webHidden/>
                <w:rtl/>
              </w:rPr>
              <w:instrText xml:space="preserve">425754494 </w:instrText>
            </w:r>
            <w:r>
              <w:rPr>
                <w:noProof/>
                <w:webHidden/>
              </w:rPr>
              <w:instrText>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FC75C9">
              <w:rPr>
                <w:noProof/>
                <w:webHidden/>
                <w:rtl/>
              </w:rPr>
              <w:t>150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5F5661" w:rsidRPr="0042098A" w:rsidRDefault="005F5661" w:rsidP="005F5661">
          <w:pPr>
            <w:rPr>
              <w:rFonts w:hint="cs"/>
              <w:rtl/>
            </w:rPr>
          </w:pPr>
          <w:r>
            <w:fldChar w:fldCharType="end"/>
          </w:r>
        </w:p>
      </w:sdtContent>
    </w:sdt>
    <w:sectPr w:rsidR="005F5661" w:rsidRPr="0042098A" w:rsidSect="004C3E90">
      <w:footerReference w:type="even" r:id="rId8"/>
      <w:footerReference w:type="default" r:id="rId9"/>
      <w:footerReference w:type="first" r:id="rId10"/>
      <w:type w:val="continuous"/>
      <w:pgSz w:w="11907" w:h="16840" w:code="9"/>
      <w:pgMar w:top="1701" w:right="2268" w:bottom="1701" w:left="2268" w:header="720" w:footer="720" w:gutter="0"/>
      <w:cols w:space="720"/>
      <w:titlePg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72D3D" w:rsidRDefault="00D72D3D">
      <w:r>
        <w:separator/>
      </w:r>
    </w:p>
  </w:endnote>
  <w:endnote w:type="continuationSeparator" w:id="1">
    <w:p w:rsidR="00D72D3D" w:rsidRDefault="00D72D3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 Bad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KFGQPC Uthman Taha Naskh">
    <w:panose1 w:val="02000000000000000000"/>
    <w:charset w:val="B2"/>
    <w:family w:val="auto"/>
    <w:pitch w:val="variable"/>
    <w:sig w:usb0="00002001" w:usb1="00000000" w:usb2="00000000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afed Alaem">
    <w:panose1 w:val="02010000000000000000"/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0BEE" w:rsidRDefault="00CB0BEE">
    <w:pPr>
      <w:pStyle w:val="Footer"/>
    </w:pPr>
    <w:fldSimple w:instr=" PAGE   \* MERGEFORMAT ">
      <w:r w:rsidR="00FC75C9">
        <w:rPr>
          <w:noProof/>
          <w:rtl/>
        </w:rPr>
        <w:t>154</w:t>
      </w:r>
    </w:fldSimple>
  </w:p>
  <w:p w:rsidR="00CB0BEE" w:rsidRDefault="00CB0BEE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0BEE" w:rsidRDefault="00CB0BEE">
    <w:pPr>
      <w:pStyle w:val="Footer"/>
    </w:pPr>
    <w:fldSimple w:instr=" PAGE   \* MERGEFORMAT ">
      <w:r w:rsidR="00FC75C9">
        <w:rPr>
          <w:noProof/>
          <w:rtl/>
        </w:rPr>
        <w:t>155</w:t>
      </w:r>
    </w:fldSimple>
  </w:p>
  <w:p w:rsidR="00CB0BEE" w:rsidRDefault="00CB0BEE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0BEE" w:rsidRDefault="00CB0BEE">
    <w:pPr>
      <w:pStyle w:val="Footer"/>
    </w:pPr>
    <w:fldSimple w:instr=" PAGE   \* MERGEFORMAT ">
      <w:r w:rsidR="00E35B43">
        <w:rPr>
          <w:noProof/>
          <w:rtl/>
        </w:rPr>
        <w:t>1</w:t>
      </w:r>
    </w:fldSimple>
  </w:p>
  <w:p w:rsidR="00CB0BEE" w:rsidRDefault="00CB0BEE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72D3D" w:rsidRDefault="00D72D3D">
      <w:r>
        <w:separator/>
      </w:r>
    </w:p>
  </w:footnote>
  <w:footnote w:type="continuationSeparator" w:id="1">
    <w:p w:rsidR="00D72D3D" w:rsidRDefault="00D72D3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AA843474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hideSpellingErrors/>
  <w:attachedTemplate r:id="rId1"/>
  <w:stylePaneFormatFilter w:val="3F01"/>
  <w:doNotTrackMoves/>
  <w:defaultTabStop w:val="720"/>
  <w:evenAndOddHeaders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15FFC"/>
    <w:rsid w:val="00002A25"/>
    <w:rsid w:val="00005A19"/>
    <w:rsid w:val="00010942"/>
    <w:rsid w:val="000217A6"/>
    <w:rsid w:val="00024AA0"/>
    <w:rsid w:val="000267FE"/>
    <w:rsid w:val="00040272"/>
    <w:rsid w:val="00040798"/>
    <w:rsid w:val="00043023"/>
    <w:rsid w:val="00054406"/>
    <w:rsid w:val="00054AA4"/>
    <w:rsid w:val="0006216A"/>
    <w:rsid w:val="00067F84"/>
    <w:rsid w:val="00071C97"/>
    <w:rsid w:val="000761F7"/>
    <w:rsid w:val="00076A3A"/>
    <w:rsid w:val="00092805"/>
    <w:rsid w:val="00092A0C"/>
    <w:rsid w:val="000A7750"/>
    <w:rsid w:val="000B3A56"/>
    <w:rsid w:val="000C0A89"/>
    <w:rsid w:val="000C7722"/>
    <w:rsid w:val="000D0932"/>
    <w:rsid w:val="000D180B"/>
    <w:rsid w:val="000D1BDF"/>
    <w:rsid w:val="000D71B7"/>
    <w:rsid w:val="000E1E9E"/>
    <w:rsid w:val="000E6824"/>
    <w:rsid w:val="000F6B97"/>
    <w:rsid w:val="0010049D"/>
    <w:rsid w:val="00103EB4"/>
    <w:rsid w:val="00107A6B"/>
    <w:rsid w:val="001106A5"/>
    <w:rsid w:val="00111AE3"/>
    <w:rsid w:val="0011352E"/>
    <w:rsid w:val="00113B0B"/>
    <w:rsid w:val="00113CCC"/>
    <w:rsid w:val="00115473"/>
    <w:rsid w:val="00115A71"/>
    <w:rsid w:val="001162C9"/>
    <w:rsid w:val="0012268F"/>
    <w:rsid w:val="001243ED"/>
    <w:rsid w:val="00126471"/>
    <w:rsid w:val="00135E90"/>
    <w:rsid w:val="00136268"/>
    <w:rsid w:val="00136E6F"/>
    <w:rsid w:val="0014341C"/>
    <w:rsid w:val="00143EEA"/>
    <w:rsid w:val="0014526B"/>
    <w:rsid w:val="00147ED8"/>
    <w:rsid w:val="0015176C"/>
    <w:rsid w:val="00151C03"/>
    <w:rsid w:val="00153917"/>
    <w:rsid w:val="00157306"/>
    <w:rsid w:val="00160F76"/>
    <w:rsid w:val="00163D83"/>
    <w:rsid w:val="00164767"/>
    <w:rsid w:val="00164810"/>
    <w:rsid w:val="001712E1"/>
    <w:rsid w:val="00182CD3"/>
    <w:rsid w:val="0018664D"/>
    <w:rsid w:val="00187017"/>
    <w:rsid w:val="00187246"/>
    <w:rsid w:val="001937F7"/>
    <w:rsid w:val="001A1408"/>
    <w:rsid w:val="001A3110"/>
    <w:rsid w:val="001A4C37"/>
    <w:rsid w:val="001A4D9B"/>
    <w:rsid w:val="001A6EC0"/>
    <w:rsid w:val="001B07B7"/>
    <w:rsid w:val="001B16FD"/>
    <w:rsid w:val="001B577F"/>
    <w:rsid w:val="001B702D"/>
    <w:rsid w:val="001B7407"/>
    <w:rsid w:val="001C5EDB"/>
    <w:rsid w:val="001D41A1"/>
    <w:rsid w:val="001D60DA"/>
    <w:rsid w:val="001D67C0"/>
    <w:rsid w:val="001E25DC"/>
    <w:rsid w:val="001E56BA"/>
    <w:rsid w:val="001F0713"/>
    <w:rsid w:val="001F160F"/>
    <w:rsid w:val="00202C7B"/>
    <w:rsid w:val="002054C5"/>
    <w:rsid w:val="00213662"/>
    <w:rsid w:val="002139CB"/>
    <w:rsid w:val="00214801"/>
    <w:rsid w:val="00224964"/>
    <w:rsid w:val="002267C7"/>
    <w:rsid w:val="00227FEE"/>
    <w:rsid w:val="00240F71"/>
    <w:rsid w:val="00241F59"/>
    <w:rsid w:val="0024265C"/>
    <w:rsid w:val="00244C2E"/>
    <w:rsid w:val="00250E0A"/>
    <w:rsid w:val="00251E02"/>
    <w:rsid w:val="00257657"/>
    <w:rsid w:val="00263F56"/>
    <w:rsid w:val="00264F12"/>
    <w:rsid w:val="0027369F"/>
    <w:rsid w:val="002818EF"/>
    <w:rsid w:val="0028271F"/>
    <w:rsid w:val="00294EFB"/>
    <w:rsid w:val="002A0284"/>
    <w:rsid w:val="002A09E7"/>
    <w:rsid w:val="002A338C"/>
    <w:rsid w:val="002A717D"/>
    <w:rsid w:val="002A73D7"/>
    <w:rsid w:val="002B2B15"/>
    <w:rsid w:val="002B71A8"/>
    <w:rsid w:val="002B7989"/>
    <w:rsid w:val="002C1009"/>
    <w:rsid w:val="002C3E3A"/>
    <w:rsid w:val="002C4FEF"/>
    <w:rsid w:val="002C5C66"/>
    <w:rsid w:val="002C6427"/>
    <w:rsid w:val="002D0E5C"/>
    <w:rsid w:val="002D19A9"/>
    <w:rsid w:val="002D2485"/>
    <w:rsid w:val="002D4CD3"/>
    <w:rsid w:val="002D580E"/>
    <w:rsid w:val="002E19EE"/>
    <w:rsid w:val="002E4043"/>
    <w:rsid w:val="002E4D3D"/>
    <w:rsid w:val="002E5CA1"/>
    <w:rsid w:val="002E6022"/>
    <w:rsid w:val="002F3626"/>
    <w:rsid w:val="002F7543"/>
    <w:rsid w:val="00301EBF"/>
    <w:rsid w:val="00307056"/>
    <w:rsid w:val="00307C3A"/>
    <w:rsid w:val="00310D1D"/>
    <w:rsid w:val="003149A1"/>
    <w:rsid w:val="00317E22"/>
    <w:rsid w:val="00322466"/>
    <w:rsid w:val="00324B78"/>
    <w:rsid w:val="00325A62"/>
    <w:rsid w:val="00330D70"/>
    <w:rsid w:val="003339D0"/>
    <w:rsid w:val="003353BB"/>
    <w:rsid w:val="0033620A"/>
    <w:rsid w:val="0034239A"/>
    <w:rsid w:val="0035368E"/>
    <w:rsid w:val="00354493"/>
    <w:rsid w:val="00360A5F"/>
    <w:rsid w:val="003618AA"/>
    <w:rsid w:val="00362F97"/>
    <w:rsid w:val="00363C94"/>
    <w:rsid w:val="0036400D"/>
    <w:rsid w:val="00373085"/>
    <w:rsid w:val="003854C8"/>
    <w:rsid w:val="0038683D"/>
    <w:rsid w:val="003963F3"/>
    <w:rsid w:val="0039787F"/>
    <w:rsid w:val="00397DC2"/>
    <w:rsid w:val="003A1475"/>
    <w:rsid w:val="003A3298"/>
    <w:rsid w:val="003A4587"/>
    <w:rsid w:val="003A661E"/>
    <w:rsid w:val="003A6B2A"/>
    <w:rsid w:val="003B0913"/>
    <w:rsid w:val="003B20C5"/>
    <w:rsid w:val="003B5031"/>
    <w:rsid w:val="003B6720"/>
    <w:rsid w:val="003B775B"/>
    <w:rsid w:val="003B7FA9"/>
    <w:rsid w:val="003C7C08"/>
    <w:rsid w:val="003D2459"/>
    <w:rsid w:val="003D28ED"/>
    <w:rsid w:val="003D3107"/>
    <w:rsid w:val="003E148D"/>
    <w:rsid w:val="003E3600"/>
    <w:rsid w:val="003F33DE"/>
    <w:rsid w:val="003F52A9"/>
    <w:rsid w:val="00402C65"/>
    <w:rsid w:val="004035D1"/>
    <w:rsid w:val="00404EB7"/>
    <w:rsid w:val="00407D56"/>
    <w:rsid w:val="00416E2B"/>
    <w:rsid w:val="0042098A"/>
    <w:rsid w:val="004209BA"/>
    <w:rsid w:val="00420C44"/>
    <w:rsid w:val="00427638"/>
    <w:rsid w:val="00430581"/>
    <w:rsid w:val="00434A97"/>
    <w:rsid w:val="00437035"/>
    <w:rsid w:val="00440C62"/>
    <w:rsid w:val="00446BBA"/>
    <w:rsid w:val="004538D5"/>
    <w:rsid w:val="00455A59"/>
    <w:rsid w:val="0046634E"/>
    <w:rsid w:val="00467E54"/>
    <w:rsid w:val="00470378"/>
    <w:rsid w:val="004722F9"/>
    <w:rsid w:val="00475E99"/>
    <w:rsid w:val="00481FD0"/>
    <w:rsid w:val="00482060"/>
    <w:rsid w:val="0048221F"/>
    <w:rsid w:val="004857ED"/>
    <w:rsid w:val="00487AE8"/>
    <w:rsid w:val="004919C3"/>
    <w:rsid w:val="00494861"/>
    <w:rsid w:val="004953C3"/>
    <w:rsid w:val="00497042"/>
    <w:rsid w:val="004A0866"/>
    <w:rsid w:val="004A5E75"/>
    <w:rsid w:val="004B17F4"/>
    <w:rsid w:val="004B3F28"/>
    <w:rsid w:val="004C3E90"/>
    <w:rsid w:val="004C4336"/>
    <w:rsid w:val="004C77B5"/>
    <w:rsid w:val="004D7678"/>
    <w:rsid w:val="004D7CD7"/>
    <w:rsid w:val="004E62EA"/>
    <w:rsid w:val="004E6E95"/>
    <w:rsid w:val="004F4B1F"/>
    <w:rsid w:val="004F58BA"/>
    <w:rsid w:val="005022E5"/>
    <w:rsid w:val="00502651"/>
    <w:rsid w:val="005077E7"/>
    <w:rsid w:val="0051305D"/>
    <w:rsid w:val="005254BC"/>
    <w:rsid w:val="005261CF"/>
    <w:rsid w:val="00526724"/>
    <w:rsid w:val="005358E7"/>
    <w:rsid w:val="00542EEF"/>
    <w:rsid w:val="00550B2F"/>
    <w:rsid w:val="00551712"/>
    <w:rsid w:val="00551E02"/>
    <w:rsid w:val="005529FE"/>
    <w:rsid w:val="00552C63"/>
    <w:rsid w:val="00553E8E"/>
    <w:rsid w:val="005549DE"/>
    <w:rsid w:val="00557FB6"/>
    <w:rsid w:val="00561C58"/>
    <w:rsid w:val="00562EED"/>
    <w:rsid w:val="00565700"/>
    <w:rsid w:val="005673A9"/>
    <w:rsid w:val="0057006C"/>
    <w:rsid w:val="00571BF1"/>
    <w:rsid w:val="0057612B"/>
    <w:rsid w:val="005772C4"/>
    <w:rsid w:val="00577577"/>
    <w:rsid w:val="0058088A"/>
    <w:rsid w:val="00584801"/>
    <w:rsid w:val="005923FF"/>
    <w:rsid w:val="00595761"/>
    <w:rsid w:val="00597B34"/>
    <w:rsid w:val="005A075E"/>
    <w:rsid w:val="005A1C39"/>
    <w:rsid w:val="005A41E3"/>
    <w:rsid w:val="005A43ED"/>
    <w:rsid w:val="005B19FB"/>
    <w:rsid w:val="005B2DE4"/>
    <w:rsid w:val="005B4DD0"/>
    <w:rsid w:val="005B56BE"/>
    <w:rsid w:val="005B68D5"/>
    <w:rsid w:val="005C0E2F"/>
    <w:rsid w:val="005D2C72"/>
    <w:rsid w:val="005D316A"/>
    <w:rsid w:val="005E2913"/>
    <w:rsid w:val="005E4DD0"/>
    <w:rsid w:val="005E7821"/>
    <w:rsid w:val="005F5661"/>
    <w:rsid w:val="00613E8E"/>
    <w:rsid w:val="00614301"/>
    <w:rsid w:val="00617C30"/>
    <w:rsid w:val="00620B12"/>
    <w:rsid w:val="006210F4"/>
    <w:rsid w:val="00625C71"/>
    <w:rsid w:val="00627A7B"/>
    <w:rsid w:val="006357C1"/>
    <w:rsid w:val="00641A2D"/>
    <w:rsid w:val="00643F5E"/>
    <w:rsid w:val="00646D08"/>
    <w:rsid w:val="00651640"/>
    <w:rsid w:val="00651ADF"/>
    <w:rsid w:val="006574EA"/>
    <w:rsid w:val="00663284"/>
    <w:rsid w:val="00665B79"/>
    <w:rsid w:val="006702C6"/>
    <w:rsid w:val="006726F6"/>
    <w:rsid w:val="00672E5A"/>
    <w:rsid w:val="006747DF"/>
    <w:rsid w:val="00682902"/>
    <w:rsid w:val="00684527"/>
    <w:rsid w:val="0068652E"/>
    <w:rsid w:val="00687928"/>
    <w:rsid w:val="0069163F"/>
    <w:rsid w:val="00691DBB"/>
    <w:rsid w:val="00697257"/>
    <w:rsid w:val="006A77BD"/>
    <w:rsid w:val="006A7D4D"/>
    <w:rsid w:val="006B5C71"/>
    <w:rsid w:val="006B7F0E"/>
    <w:rsid w:val="006C4B43"/>
    <w:rsid w:val="006D36EC"/>
    <w:rsid w:val="006D6DC1"/>
    <w:rsid w:val="006D6F9A"/>
    <w:rsid w:val="006E2C8E"/>
    <w:rsid w:val="006E446F"/>
    <w:rsid w:val="006E6291"/>
    <w:rsid w:val="006F2E14"/>
    <w:rsid w:val="006F7CE8"/>
    <w:rsid w:val="007000EB"/>
    <w:rsid w:val="00701353"/>
    <w:rsid w:val="0070524C"/>
    <w:rsid w:val="00710619"/>
    <w:rsid w:val="00713634"/>
    <w:rsid w:val="00713B2B"/>
    <w:rsid w:val="00717AB1"/>
    <w:rsid w:val="00717C64"/>
    <w:rsid w:val="00721FA0"/>
    <w:rsid w:val="00723983"/>
    <w:rsid w:val="00723D07"/>
    <w:rsid w:val="00725377"/>
    <w:rsid w:val="0073042E"/>
    <w:rsid w:val="00730E45"/>
    <w:rsid w:val="00731AD7"/>
    <w:rsid w:val="007355A7"/>
    <w:rsid w:val="00740E80"/>
    <w:rsid w:val="0074517B"/>
    <w:rsid w:val="00745E47"/>
    <w:rsid w:val="0074654C"/>
    <w:rsid w:val="007515BE"/>
    <w:rsid w:val="007571E2"/>
    <w:rsid w:val="00757A95"/>
    <w:rsid w:val="00760354"/>
    <w:rsid w:val="00765BEF"/>
    <w:rsid w:val="007735AB"/>
    <w:rsid w:val="00773E4E"/>
    <w:rsid w:val="00775FFA"/>
    <w:rsid w:val="00777AC5"/>
    <w:rsid w:val="0078259F"/>
    <w:rsid w:val="00782872"/>
    <w:rsid w:val="00784287"/>
    <w:rsid w:val="007860ED"/>
    <w:rsid w:val="00796AAA"/>
    <w:rsid w:val="007A6185"/>
    <w:rsid w:val="007B10B3"/>
    <w:rsid w:val="007B1D12"/>
    <w:rsid w:val="007B2F17"/>
    <w:rsid w:val="007B46B3"/>
    <w:rsid w:val="007B5CD8"/>
    <w:rsid w:val="007B6D51"/>
    <w:rsid w:val="007C23F4"/>
    <w:rsid w:val="007C3DC9"/>
    <w:rsid w:val="007D1D2B"/>
    <w:rsid w:val="007D4810"/>
    <w:rsid w:val="007D5FD1"/>
    <w:rsid w:val="007E2EBF"/>
    <w:rsid w:val="007E6DD9"/>
    <w:rsid w:val="007F4190"/>
    <w:rsid w:val="007F4E53"/>
    <w:rsid w:val="00806335"/>
    <w:rsid w:val="008105E2"/>
    <w:rsid w:val="008128CA"/>
    <w:rsid w:val="00813440"/>
    <w:rsid w:val="00820503"/>
    <w:rsid w:val="00821493"/>
    <w:rsid w:val="00826B87"/>
    <w:rsid w:val="008273AA"/>
    <w:rsid w:val="00827AB8"/>
    <w:rsid w:val="00831B8F"/>
    <w:rsid w:val="00836BA2"/>
    <w:rsid w:val="00837259"/>
    <w:rsid w:val="0084238B"/>
    <w:rsid w:val="0084318E"/>
    <w:rsid w:val="0084496F"/>
    <w:rsid w:val="00850983"/>
    <w:rsid w:val="00856941"/>
    <w:rsid w:val="0085698F"/>
    <w:rsid w:val="00857A7C"/>
    <w:rsid w:val="00864864"/>
    <w:rsid w:val="00866CF3"/>
    <w:rsid w:val="008703F4"/>
    <w:rsid w:val="00870D4D"/>
    <w:rsid w:val="008725B0"/>
    <w:rsid w:val="00873D57"/>
    <w:rsid w:val="00874112"/>
    <w:rsid w:val="008777DC"/>
    <w:rsid w:val="00880BCE"/>
    <w:rsid w:val="008810AF"/>
    <w:rsid w:val="008830EF"/>
    <w:rsid w:val="008933CF"/>
    <w:rsid w:val="00895362"/>
    <w:rsid w:val="008A225D"/>
    <w:rsid w:val="008A4630"/>
    <w:rsid w:val="008A756D"/>
    <w:rsid w:val="008B5AE2"/>
    <w:rsid w:val="008B5B7E"/>
    <w:rsid w:val="008C0DB1"/>
    <w:rsid w:val="008C3327"/>
    <w:rsid w:val="008D1B93"/>
    <w:rsid w:val="008D5FE6"/>
    <w:rsid w:val="008D6657"/>
    <w:rsid w:val="008E1FA7"/>
    <w:rsid w:val="008E4D2E"/>
    <w:rsid w:val="008F258C"/>
    <w:rsid w:val="008F3BB8"/>
    <w:rsid w:val="008F4513"/>
    <w:rsid w:val="008F5B45"/>
    <w:rsid w:val="009006DA"/>
    <w:rsid w:val="009036AC"/>
    <w:rsid w:val="009046DF"/>
    <w:rsid w:val="0091682D"/>
    <w:rsid w:val="00922370"/>
    <w:rsid w:val="0092388A"/>
    <w:rsid w:val="00923E1B"/>
    <w:rsid w:val="00927601"/>
    <w:rsid w:val="00927D62"/>
    <w:rsid w:val="00932192"/>
    <w:rsid w:val="0094272F"/>
    <w:rsid w:val="00943412"/>
    <w:rsid w:val="00943B2E"/>
    <w:rsid w:val="00945D11"/>
    <w:rsid w:val="009503E2"/>
    <w:rsid w:val="009523FD"/>
    <w:rsid w:val="00952FD2"/>
    <w:rsid w:val="0095736F"/>
    <w:rsid w:val="00960F67"/>
    <w:rsid w:val="00961CD2"/>
    <w:rsid w:val="00962B76"/>
    <w:rsid w:val="0097061F"/>
    <w:rsid w:val="00972C70"/>
    <w:rsid w:val="009741DD"/>
    <w:rsid w:val="00974224"/>
    <w:rsid w:val="00974FF1"/>
    <w:rsid w:val="00976899"/>
    <w:rsid w:val="00986588"/>
    <w:rsid w:val="00992E31"/>
    <w:rsid w:val="009A24B2"/>
    <w:rsid w:val="009A53CC"/>
    <w:rsid w:val="009A7001"/>
    <w:rsid w:val="009A7DA5"/>
    <w:rsid w:val="009B0186"/>
    <w:rsid w:val="009B01D4"/>
    <w:rsid w:val="009B0C22"/>
    <w:rsid w:val="009B5C7D"/>
    <w:rsid w:val="009B7253"/>
    <w:rsid w:val="009D3969"/>
    <w:rsid w:val="009D6CB0"/>
    <w:rsid w:val="009E03BE"/>
    <w:rsid w:val="009E07BB"/>
    <w:rsid w:val="009E12E0"/>
    <w:rsid w:val="009E4824"/>
    <w:rsid w:val="009E67C9"/>
    <w:rsid w:val="009E6DE8"/>
    <w:rsid w:val="009E7AB9"/>
    <w:rsid w:val="009F2C77"/>
    <w:rsid w:val="009F4A72"/>
    <w:rsid w:val="009F5327"/>
    <w:rsid w:val="009F6DDF"/>
    <w:rsid w:val="00A00A9C"/>
    <w:rsid w:val="00A033C3"/>
    <w:rsid w:val="00A05A22"/>
    <w:rsid w:val="00A10F83"/>
    <w:rsid w:val="00A16415"/>
    <w:rsid w:val="00A209AB"/>
    <w:rsid w:val="00A21090"/>
    <w:rsid w:val="00A22363"/>
    <w:rsid w:val="00A2310F"/>
    <w:rsid w:val="00A2642A"/>
    <w:rsid w:val="00A26AD5"/>
    <w:rsid w:val="00A30F05"/>
    <w:rsid w:val="00A33796"/>
    <w:rsid w:val="00A35A84"/>
    <w:rsid w:val="00A35EDE"/>
    <w:rsid w:val="00A36CA9"/>
    <w:rsid w:val="00A371C7"/>
    <w:rsid w:val="00A44704"/>
    <w:rsid w:val="00A478DC"/>
    <w:rsid w:val="00A50FBD"/>
    <w:rsid w:val="00A51FCA"/>
    <w:rsid w:val="00A6076B"/>
    <w:rsid w:val="00A60B19"/>
    <w:rsid w:val="00A6486D"/>
    <w:rsid w:val="00A668D6"/>
    <w:rsid w:val="00A745EB"/>
    <w:rsid w:val="00A749A9"/>
    <w:rsid w:val="00A751DD"/>
    <w:rsid w:val="00A86979"/>
    <w:rsid w:val="00A86A9E"/>
    <w:rsid w:val="00A91F7E"/>
    <w:rsid w:val="00A9330B"/>
    <w:rsid w:val="00A93392"/>
    <w:rsid w:val="00A971B5"/>
    <w:rsid w:val="00AA378D"/>
    <w:rsid w:val="00AB0435"/>
    <w:rsid w:val="00AB1F96"/>
    <w:rsid w:val="00AB49D8"/>
    <w:rsid w:val="00AB5AFC"/>
    <w:rsid w:val="00AB5B22"/>
    <w:rsid w:val="00AC214F"/>
    <w:rsid w:val="00AC28CD"/>
    <w:rsid w:val="00AC6146"/>
    <w:rsid w:val="00AC64A5"/>
    <w:rsid w:val="00AD0F7D"/>
    <w:rsid w:val="00AD2964"/>
    <w:rsid w:val="00AD365B"/>
    <w:rsid w:val="00AE0778"/>
    <w:rsid w:val="00AE1E35"/>
    <w:rsid w:val="00AE4D35"/>
    <w:rsid w:val="00AE5DAC"/>
    <w:rsid w:val="00AE6117"/>
    <w:rsid w:val="00AE64FD"/>
    <w:rsid w:val="00AF0A2F"/>
    <w:rsid w:val="00AF217C"/>
    <w:rsid w:val="00AF33DF"/>
    <w:rsid w:val="00B01257"/>
    <w:rsid w:val="00B1002E"/>
    <w:rsid w:val="00B10CA1"/>
    <w:rsid w:val="00B11AF5"/>
    <w:rsid w:val="00B129E5"/>
    <w:rsid w:val="00B12ED2"/>
    <w:rsid w:val="00B13344"/>
    <w:rsid w:val="00B15FFC"/>
    <w:rsid w:val="00B17010"/>
    <w:rsid w:val="00B24ABA"/>
    <w:rsid w:val="00B37FEA"/>
    <w:rsid w:val="00B426ED"/>
    <w:rsid w:val="00B42E0C"/>
    <w:rsid w:val="00B47827"/>
    <w:rsid w:val="00B506FA"/>
    <w:rsid w:val="00B5258D"/>
    <w:rsid w:val="00B629FE"/>
    <w:rsid w:val="00B65134"/>
    <w:rsid w:val="00B70AEE"/>
    <w:rsid w:val="00B71ADF"/>
    <w:rsid w:val="00B73110"/>
    <w:rsid w:val="00B731F9"/>
    <w:rsid w:val="00B7501C"/>
    <w:rsid w:val="00B76530"/>
    <w:rsid w:val="00B76B70"/>
    <w:rsid w:val="00B77EF4"/>
    <w:rsid w:val="00B81F23"/>
    <w:rsid w:val="00B82A3A"/>
    <w:rsid w:val="00B839ED"/>
    <w:rsid w:val="00B867D9"/>
    <w:rsid w:val="00B87355"/>
    <w:rsid w:val="00B90A19"/>
    <w:rsid w:val="00B931B4"/>
    <w:rsid w:val="00B936D7"/>
    <w:rsid w:val="00B955A3"/>
    <w:rsid w:val="00B96A97"/>
    <w:rsid w:val="00BA20DE"/>
    <w:rsid w:val="00BA63A9"/>
    <w:rsid w:val="00BB5951"/>
    <w:rsid w:val="00BB5C83"/>
    <w:rsid w:val="00BB643C"/>
    <w:rsid w:val="00BB7E82"/>
    <w:rsid w:val="00BB7FC3"/>
    <w:rsid w:val="00BC499A"/>
    <w:rsid w:val="00BC520E"/>
    <w:rsid w:val="00BC717E"/>
    <w:rsid w:val="00BD438E"/>
    <w:rsid w:val="00BD4DFE"/>
    <w:rsid w:val="00BD593F"/>
    <w:rsid w:val="00BD6706"/>
    <w:rsid w:val="00BD67F3"/>
    <w:rsid w:val="00BE0D08"/>
    <w:rsid w:val="00BE7ED8"/>
    <w:rsid w:val="00BF3B5E"/>
    <w:rsid w:val="00C005CF"/>
    <w:rsid w:val="00C1570C"/>
    <w:rsid w:val="00C22361"/>
    <w:rsid w:val="00C24434"/>
    <w:rsid w:val="00C26D89"/>
    <w:rsid w:val="00C31833"/>
    <w:rsid w:val="00C33018"/>
    <w:rsid w:val="00C33B4D"/>
    <w:rsid w:val="00C35A49"/>
    <w:rsid w:val="00C36AF1"/>
    <w:rsid w:val="00C37458"/>
    <w:rsid w:val="00C37AF7"/>
    <w:rsid w:val="00C45E29"/>
    <w:rsid w:val="00C554CC"/>
    <w:rsid w:val="00C617E5"/>
    <w:rsid w:val="00C667E4"/>
    <w:rsid w:val="00C763D6"/>
    <w:rsid w:val="00C76A9C"/>
    <w:rsid w:val="00C76F42"/>
    <w:rsid w:val="00C81C96"/>
    <w:rsid w:val="00C9021F"/>
    <w:rsid w:val="00C9028D"/>
    <w:rsid w:val="00C906FE"/>
    <w:rsid w:val="00C91000"/>
    <w:rsid w:val="00C97009"/>
    <w:rsid w:val="00CA2801"/>
    <w:rsid w:val="00CA41BF"/>
    <w:rsid w:val="00CB0BEE"/>
    <w:rsid w:val="00CB22FF"/>
    <w:rsid w:val="00CB686E"/>
    <w:rsid w:val="00CC0833"/>
    <w:rsid w:val="00CC12EE"/>
    <w:rsid w:val="00CC156E"/>
    <w:rsid w:val="00CC1B44"/>
    <w:rsid w:val="00CC5479"/>
    <w:rsid w:val="00CD1FC1"/>
    <w:rsid w:val="00CD66FF"/>
    <w:rsid w:val="00CD72D4"/>
    <w:rsid w:val="00CE30CD"/>
    <w:rsid w:val="00CF137D"/>
    <w:rsid w:val="00D0599C"/>
    <w:rsid w:val="00D10971"/>
    <w:rsid w:val="00D20EAE"/>
    <w:rsid w:val="00D212D5"/>
    <w:rsid w:val="00D24B24"/>
    <w:rsid w:val="00D24EB0"/>
    <w:rsid w:val="00D25987"/>
    <w:rsid w:val="00D33A32"/>
    <w:rsid w:val="00D449F0"/>
    <w:rsid w:val="00D46C32"/>
    <w:rsid w:val="00D52EC6"/>
    <w:rsid w:val="00D539DC"/>
    <w:rsid w:val="00D53C02"/>
    <w:rsid w:val="00D54728"/>
    <w:rsid w:val="00D6145E"/>
    <w:rsid w:val="00D66EE9"/>
    <w:rsid w:val="00D67101"/>
    <w:rsid w:val="00D70D85"/>
    <w:rsid w:val="00D718B1"/>
    <w:rsid w:val="00D72D3D"/>
    <w:rsid w:val="00D7331A"/>
    <w:rsid w:val="00D7499D"/>
    <w:rsid w:val="00D7738F"/>
    <w:rsid w:val="00D84ECA"/>
    <w:rsid w:val="00D854D7"/>
    <w:rsid w:val="00D91B67"/>
    <w:rsid w:val="00D92CDF"/>
    <w:rsid w:val="00D94B61"/>
    <w:rsid w:val="00DA5931"/>
    <w:rsid w:val="00DA722B"/>
    <w:rsid w:val="00DB2424"/>
    <w:rsid w:val="00DB3E84"/>
    <w:rsid w:val="00DC02A0"/>
    <w:rsid w:val="00DC0B08"/>
    <w:rsid w:val="00DC0E27"/>
    <w:rsid w:val="00DD1BB4"/>
    <w:rsid w:val="00DD6547"/>
    <w:rsid w:val="00DD78A5"/>
    <w:rsid w:val="00DE4448"/>
    <w:rsid w:val="00DE49C9"/>
    <w:rsid w:val="00DE7035"/>
    <w:rsid w:val="00DF5E1E"/>
    <w:rsid w:val="00DF6442"/>
    <w:rsid w:val="00E00798"/>
    <w:rsid w:val="00E022DC"/>
    <w:rsid w:val="00E024D3"/>
    <w:rsid w:val="00E07A7B"/>
    <w:rsid w:val="00E10B3C"/>
    <w:rsid w:val="00E14435"/>
    <w:rsid w:val="00E146D5"/>
    <w:rsid w:val="00E206F5"/>
    <w:rsid w:val="00E21598"/>
    <w:rsid w:val="00E259BC"/>
    <w:rsid w:val="00E264A4"/>
    <w:rsid w:val="00E31349"/>
    <w:rsid w:val="00E3156E"/>
    <w:rsid w:val="00E35B43"/>
    <w:rsid w:val="00E40FCC"/>
    <w:rsid w:val="00E43122"/>
    <w:rsid w:val="00E44003"/>
    <w:rsid w:val="00E456A5"/>
    <w:rsid w:val="00E5512D"/>
    <w:rsid w:val="00E574E5"/>
    <w:rsid w:val="00E6232E"/>
    <w:rsid w:val="00E63C51"/>
    <w:rsid w:val="00E71139"/>
    <w:rsid w:val="00E74F63"/>
    <w:rsid w:val="00E7602E"/>
    <w:rsid w:val="00E90664"/>
    <w:rsid w:val="00E93A84"/>
    <w:rsid w:val="00E96F05"/>
    <w:rsid w:val="00EA340E"/>
    <w:rsid w:val="00EA3B1F"/>
    <w:rsid w:val="00EA6469"/>
    <w:rsid w:val="00EB55D0"/>
    <w:rsid w:val="00EB5646"/>
    <w:rsid w:val="00EB5ADB"/>
    <w:rsid w:val="00EC0F78"/>
    <w:rsid w:val="00EC1A32"/>
    <w:rsid w:val="00EC1A39"/>
    <w:rsid w:val="00EC5C01"/>
    <w:rsid w:val="00ED0DD0"/>
    <w:rsid w:val="00ED3DFD"/>
    <w:rsid w:val="00ED3F21"/>
    <w:rsid w:val="00ED4263"/>
    <w:rsid w:val="00EE260F"/>
    <w:rsid w:val="00EE4843"/>
    <w:rsid w:val="00EE56E1"/>
    <w:rsid w:val="00EE604B"/>
    <w:rsid w:val="00EE6B33"/>
    <w:rsid w:val="00EF0462"/>
    <w:rsid w:val="00EF6505"/>
    <w:rsid w:val="00EF7A6F"/>
    <w:rsid w:val="00F02C57"/>
    <w:rsid w:val="00F070E5"/>
    <w:rsid w:val="00F07D33"/>
    <w:rsid w:val="00F1517E"/>
    <w:rsid w:val="00F16678"/>
    <w:rsid w:val="00F26388"/>
    <w:rsid w:val="00F31BE3"/>
    <w:rsid w:val="00F34B21"/>
    <w:rsid w:val="00F34CA5"/>
    <w:rsid w:val="00F41E90"/>
    <w:rsid w:val="00F436BF"/>
    <w:rsid w:val="00F51E87"/>
    <w:rsid w:val="00F571FE"/>
    <w:rsid w:val="00F638A5"/>
    <w:rsid w:val="00F65587"/>
    <w:rsid w:val="00F715FC"/>
    <w:rsid w:val="00F71859"/>
    <w:rsid w:val="00F74FDC"/>
    <w:rsid w:val="00F82A57"/>
    <w:rsid w:val="00F83A2C"/>
    <w:rsid w:val="00F83E9D"/>
    <w:rsid w:val="00F86C5B"/>
    <w:rsid w:val="00F94147"/>
    <w:rsid w:val="00F97A32"/>
    <w:rsid w:val="00FA3B58"/>
    <w:rsid w:val="00FA5484"/>
    <w:rsid w:val="00FA6127"/>
    <w:rsid w:val="00FB1A72"/>
    <w:rsid w:val="00FB3EBB"/>
    <w:rsid w:val="00FB7CFB"/>
    <w:rsid w:val="00FC002F"/>
    <w:rsid w:val="00FC75C9"/>
    <w:rsid w:val="00FD04E0"/>
    <w:rsid w:val="00FD2AA4"/>
    <w:rsid w:val="00FD3E49"/>
    <w:rsid w:val="00FE0BFA"/>
    <w:rsid w:val="00FE0D85"/>
    <w:rsid w:val="00FF08F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560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36BA2"/>
    <w:pPr>
      <w:bidi/>
      <w:ind w:firstLine="567"/>
      <w:jc w:val="lowKashida"/>
    </w:pPr>
    <w:rPr>
      <w:rFonts w:cs="Traditional Arabic"/>
      <w:color w:val="000000"/>
      <w:sz w:val="24"/>
      <w:szCs w:val="32"/>
    </w:rPr>
  </w:style>
  <w:style w:type="paragraph" w:styleId="Heading1">
    <w:name w:val="heading 1"/>
    <w:basedOn w:val="libNormal"/>
    <w:next w:val="libNormal"/>
    <w:autoRedefine/>
    <w:qFormat/>
    <w:rsid w:val="00A10F83"/>
    <w:pPr>
      <w:keepNext/>
      <w:spacing w:after="240"/>
      <w:ind w:firstLine="289"/>
      <w:outlineLvl w:val="0"/>
    </w:pPr>
    <w:rPr>
      <w:rFonts w:ascii="Arial" w:hAnsi="Arial"/>
      <w:b/>
      <w:bCs/>
      <w:color w:val="1F497D"/>
      <w:kern w:val="32"/>
      <w:sz w:val="36"/>
      <w:szCs w:val="36"/>
    </w:rPr>
  </w:style>
  <w:style w:type="paragraph" w:styleId="Heading2">
    <w:name w:val="heading 2"/>
    <w:basedOn w:val="libNormal"/>
    <w:next w:val="libNormal"/>
    <w:link w:val="Heading2Char"/>
    <w:autoRedefine/>
    <w:qFormat/>
    <w:rsid w:val="00A10F83"/>
    <w:pPr>
      <w:keepNext/>
      <w:spacing w:before="240" w:after="120"/>
      <w:ind w:firstLine="289"/>
      <w:outlineLvl w:val="1"/>
    </w:pPr>
    <w:rPr>
      <w:rFonts w:ascii="B Badr" w:hAnsi="B Badr"/>
      <w:b/>
      <w:bCs/>
      <w:color w:val="1F497D"/>
    </w:rPr>
  </w:style>
  <w:style w:type="paragraph" w:styleId="Heading3">
    <w:name w:val="heading 3"/>
    <w:basedOn w:val="libNormal"/>
    <w:next w:val="libNormal"/>
    <w:autoRedefine/>
    <w:qFormat/>
    <w:rsid w:val="00A10F83"/>
    <w:pPr>
      <w:keepNext/>
      <w:spacing w:before="120"/>
      <w:ind w:firstLine="289"/>
      <w:outlineLvl w:val="2"/>
    </w:pPr>
    <w:rPr>
      <w:rFonts w:ascii="B Badr" w:hAnsi="B Badr"/>
      <w:i/>
      <w:iCs/>
      <w:color w:val="1F497D"/>
    </w:rPr>
  </w:style>
  <w:style w:type="paragraph" w:styleId="Heading4">
    <w:name w:val="heading 4"/>
    <w:basedOn w:val="libNormal"/>
    <w:next w:val="libNormal"/>
    <w:autoRedefine/>
    <w:rsid w:val="00D0599C"/>
    <w:pPr>
      <w:keepNext/>
      <w:spacing w:before="120"/>
      <w:ind w:firstLine="289"/>
      <w:outlineLvl w:val="3"/>
    </w:pPr>
    <w:rPr>
      <w:b/>
      <w:bCs/>
      <w:sz w:val="28"/>
    </w:rPr>
  </w:style>
  <w:style w:type="paragraph" w:styleId="Heading5">
    <w:name w:val="heading 5"/>
    <w:basedOn w:val="libNormal"/>
    <w:next w:val="libNormal"/>
    <w:rsid w:val="006D6F9A"/>
    <w:pPr>
      <w:spacing w:before="240" w:after="60"/>
      <w:outlineLvl w:val="4"/>
    </w:pPr>
    <w:rPr>
      <w:bCs/>
      <w:sz w:val="3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ibNormal">
    <w:name w:val="libNormal"/>
    <w:link w:val="libNormalChar"/>
    <w:qFormat/>
    <w:rsid w:val="00613E8E"/>
    <w:pPr>
      <w:bidi/>
      <w:ind w:firstLine="288"/>
      <w:jc w:val="lowKashida"/>
    </w:pPr>
    <w:rPr>
      <w:rFonts w:cs="B Badr"/>
      <w:color w:val="000000"/>
      <w:sz w:val="32"/>
      <w:szCs w:val="32"/>
    </w:rPr>
  </w:style>
  <w:style w:type="character" w:customStyle="1" w:styleId="libNormalChar">
    <w:name w:val="libNormal Char"/>
    <w:link w:val="libNormal"/>
    <w:rsid w:val="00613E8E"/>
    <w:rPr>
      <w:rFonts w:cs="B Badr"/>
      <w:color w:val="000000"/>
      <w:sz w:val="32"/>
      <w:szCs w:val="32"/>
      <w:lang w:val="en-US" w:eastAsia="en-US" w:bidi="ar-SA"/>
    </w:rPr>
  </w:style>
  <w:style w:type="character" w:customStyle="1" w:styleId="Heading2Char">
    <w:name w:val="Heading 2 Char"/>
    <w:link w:val="Heading2"/>
    <w:rsid w:val="00A10F83"/>
    <w:rPr>
      <w:rFonts w:ascii="B Badr" w:hAnsi="B Badr" w:cs="B Badr"/>
      <w:b/>
      <w:bCs/>
      <w:color w:val="1F497D"/>
      <w:sz w:val="32"/>
      <w:szCs w:val="32"/>
    </w:rPr>
  </w:style>
  <w:style w:type="paragraph" w:styleId="Footer">
    <w:name w:val="footer"/>
    <w:basedOn w:val="libNormal"/>
    <w:next w:val="libNormal0"/>
    <w:link w:val="FooterChar"/>
    <w:uiPriority w:val="99"/>
    <w:rsid w:val="00054406"/>
    <w:pPr>
      <w:tabs>
        <w:tab w:val="center" w:pos="4153"/>
        <w:tab w:val="right" w:pos="8306"/>
      </w:tabs>
      <w:ind w:firstLine="0"/>
      <w:jc w:val="center"/>
    </w:pPr>
    <w:rPr>
      <w:sz w:val="26"/>
      <w:szCs w:val="26"/>
    </w:rPr>
  </w:style>
  <w:style w:type="paragraph" w:customStyle="1" w:styleId="libNormal0">
    <w:name w:val="libNormal0"/>
    <w:basedOn w:val="libNormal"/>
    <w:next w:val="libNormal"/>
    <w:link w:val="libNormal0Char"/>
    <w:rsid w:val="00651ADF"/>
    <w:pPr>
      <w:ind w:firstLine="0"/>
    </w:pPr>
  </w:style>
  <w:style w:type="character" w:customStyle="1" w:styleId="libNormal0Char">
    <w:name w:val="libNormal0 Char"/>
    <w:link w:val="libNormal0"/>
    <w:rsid w:val="00651ADF"/>
    <w:rPr>
      <w:rFonts w:ascii="Traditional Arabic" w:hAnsi="Traditional Arabic" w:cs="Traditional Arabic"/>
      <w:color w:val="000000"/>
      <w:sz w:val="32"/>
      <w:szCs w:val="32"/>
    </w:rPr>
  </w:style>
  <w:style w:type="character" w:customStyle="1" w:styleId="FooterChar">
    <w:name w:val="Footer Char"/>
    <w:link w:val="Footer"/>
    <w:uiPriority w:val="99"/>
    <w:rsid w:val="00613E8E"/>
    <w:rPr>
      <w:rFonts w:cs="B Badr"/>
      <w:color w:val="000000"/>
      <w:sz w:val="26"/>
      <w:szCs w:val="26"/>
    </w:rPr>
  </w:style>
  <w:style w:type="table" w:styleId="TableGrid">
    <w:name w:val="Table Grid"/>
    <w:basedOn w:val="TableNormal"/>
    <w:rsid w:val="00D92CDF"/>
    <w:pPr>
      <w:bidi/>
      <w:jc w:val="lowKashida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rsid w:val="00054406"/>
    <w:pPr>
      <w:tabs>
        <w:tab w:val="center" w:pos="4153"/>
        <w:tab w:val="right" w:pos="8306"/>
      </w:tabs>
      <w:ind w:firstLine="0"/>
    </w:pPr>
    <w:rPr>
      <w:sz w:val="26"/>
      <w:szCs w:val="26"/>
    </w:rPr>
  </w:style>
  <w:style w:type="paragraph" w:customStyle="1" w:styleId="libFootnotenum">
    <w:name w:val="libFootnote_num"/>
    <w:basedOn w:val="libFootnote"/>
    <w:next w:val="libFootnote"/>
    <w:link w:val="libFootnotenumChar"/>
    <w:autoRedefine/>
    <w:qFormat/>
    <w:rsid w:val="00264F12"/>
    <w:rPr>
      <w:rFonts w:ascii="B Badr" w:eastAsia="B Badr" w:hAnsi="B Badr"/>
      <w:color w:val="C00000"/>
      <w:szCs w:val="24"/>
      <w:vertAlign w:val="superscript"/>
    </w:rPr>
  </w:style>
  <w:style w:type="paragraph" w:customStyle="1" w:styleId="libFootnote">
    <w:name w:val="libFootnote"/>
    <w:basedOn w:val="libNormal"/>
    <w:next w:val="libNormal"/>
    <w:link w:val="libFootnoteChar"/>
    <w:rsid w:val="004B3F28"/>
    <w:rPr>
      <w:sz w:val="24"/>
      <w:szCs w:val="26"/>
    </w:rPr>
  </w:style>
  <w:style w:type="character" w:customStyle="1" w:styleId="libFootnoteChar">
    <w:name w:val="libFootnote Char"/>
    <w:link w:val="libFootnote"/>
    <w:rsid w:val="004B3F28"/>
    <w:rPr>
      <w:rFonts w:cs="B Badr"/>
      <w:color w:val="000000"/>
      <w:sz w:val="24"/>
      <w:szCs w:val="26"/>
      <w:lang w:val="en-US" w:eastAsia="en-US" w:bidi="ar-SA"/>
    </w:rPr>
  </w:style>
  <w:style w:type="character" w:customStyle="1" w:styleId="libFootnotenumChar">
    <w:name w:val="libFootnote_num Char"/>
    <w:link w:val="libFootnotenum"/>
    <w:rsid w:val="00264F12"/>
    <w:rPr>
      <w:rFonts w:ascii="B Badr" w:eastAsia="B Badr" w:hAnsi="B Badr" w:cs="B Badr"/>
      <w:color w:val="C00000"/>
      <w:sz w:val="24"/>
      <w:szCs w:val="24"/>
      <w:vertAlign w:val="superscript"/>
    </w:rPr>
  </w:style>
  <w:style w:type="character" w:customStyle="1" w:styleId="libEnChar">
    <w:name w:val="libEn Char"/>
    <w:basedOn w:val="libNormalChar"/>
    <w:link w:val="libEn"/>
    <w:rsid w:val="004B3F28"/>
    <w:rPr>
      <w:rFonts w:cs="B Badr"/>
      <w:color w:val="000000"/>
      <w:sz w:val="32"/>
      <w:szCs w:val="32"/>
      <w:lang w:val="en-US" w:eastAsia="en-US" w:bidi="ar-SA"/>
    </w:rPr>
  </w:style>
  <w:style w:type="paragraph" w:customStyle="1" w:styleId="libEn">
    <w:name w:val="libEn"/>
    <w:basedOn w:val="libNormal"/>
    <w:next w:val="libNormal"/>
    <w:link w:val="libEnChar"/>
    <w:rsid w:val="004B3F28"/>
    <w:pPr>
      <w:jc w:val="right"/>
    </w:pPr>
  </w:style>
  <w:style w:type="paragraph" w:customStyle="1" w:styleId="libCenterBold1">
    <w:name w:val="libCenterBold1"/>
    <w:basedOn w:val="libNormal0"/>
    <w:next w:val="libNormal0"/>
    <w:autoRedefine/>
    <w:rsid w:val="00A93392"/>
    <w:pPr>
      <w:spacing w:before="240" w:after="480"/>
      <w:jc w:val="center"/>
    </w:pPr>
    <w:rPr>
      <w:rFonts w:ascii="B Badr" w:eastAsia="B Badr" w:hAnsi="B Badr"/>
      <w:b/>
      <w:bCs/>
      <w:sz w:val="40"/>
      <w:szCs w:val="40"/>
    </w:rPr>
  </w:style>
  <w:style w:type="paragraph" w:customStyle="1" w:styleId="libCenterBold2">
    <w:name w:val="libCenterBold2"/>
    <w:basedOn w:val="libNormal0"/>
    <w:next w:val="libNormal0"/>
    <w:autoRedefine/>
    <w:rsid w:val="00FB1A72"/>
    <w:pPr>
      <w:spacing w:before="240" w:after="240"/>
      <w:jc w:val="center"/>
    </w:pPr>
    <w:rPr>
      <w:b/>
      <w:bCs/>
      <w:sz w:val="30"/>
      <w:szCs w:val="30"/>
    </w:rPr>
  </w:style>
  <w:style w:type="character" w:customStyle="1" w:styleId="libAieChar">
    <w:name w:val="libAie Char"/>
    <w:link w:val="libAie"/>
    <w:rsid w:val="00F51E87"/>
    <w:rPr>
      <w:rFonts w:ascii="KFGQPC Uthman Taha Naskh" w:eastAsia="KFGQPC Uthman Taha Naskh" w:hAnsi="KFGQPC Uthman Taha Naskh" w:cs="KFGQPC Uthman Taha Naskh"/>
      <w:color w:val="008000"/>
      <w:sz w:val="30"/>
      <w:szCs w:val="30"/>
    </w:rPr>
  </w:style>
  <w:style w:type="paragraph" w:customStyle="1" w:styleId="libAie">
    <w:name w:val="libAie"/>
    <w:basedOn w:val="libNormal"/>
    <w:next w:val="libNormal"/>
    <w:link w:val="libAieChar"/>
    <w:autoRedefine/>
    <w:qFormat/>
    <w:rsid w:val="00F51E87"/>
    <w:rPr>
      <w:rFonts w:ascii="KFGQPC Uthman Taha Naskh" w:eastAsia="KFGQPC Uthman Taha Naskh" w:hAnsi="KFGQPC Uthman Taha Naskh" w:cs="KFGQPC Uthman Taha Naskh"/>
      <w:color w:val="008000"/>
      <w:sz w:val="30"/>
      <w:szCs w:val="30"/>
    </w:rPr>
  </w:style>
  <w:style w:type="paragraph" w:customStyle="1" w:styleId="libLeftBold">
    <w:name w:val="libLeftBold"/>
    <w:basedOn w:val="libNormal"/>
    <w:next w:val="libNormal"/>
    <w:link w:val="libLeftBoldChar"/>
    <w:rsid w:val="00651ADF"/>
    <w:pPr>
      <w:ind w:firstLine="0"/>
      <w:jc w:val="right"/>
    </w:pPr>
    <w:rPr>
      <w:b/>
      <w:bCs/>
      <w:sz w:val="30"/>
      <w:szCs w:val="30"/>
    </w:rPr>
  </w:style>
  <w:style w:type="character" w:customStyle="1" w:styleId="libLeftBoldChar">
    <w:name w:val="libLeftBold Char"/>
    <w:link w:val="libLeftBold"/>
    <w:rsid w:val="00651ADF"/>
    <w:rPr>
      <w:rFonts w:cs="B Badr"/>
      <w:b/>
      <w:bCs/>
      <w:color w:val="000000"/>
      <w:sz w:val="30"/>
      <w:szCs w:val="30"/>
      <w:lang w:val="en-US" w:eastAsia="en-US" w:bidi="ar-SA"/>
    </w:rPr>
  </w:style>
  <w:style w:type="paragraph" w:customStyle="1" w:styleId="libBold1">
    <w:name w:val="libBold1"/>
    <w:basedOn w:val="libNormal"/>
    <w:next w:val="libNormal"/>
    <w:link w:val="libBold1Char"/>
    <w:rsid w:val="006E446F"/>
    <w:rPr>
      <w:b/>
      <w:bCs/>
    </w:rPr>
  </w:style>
  <w:style w:type="character" w:customStyle="1" w:styleId="libBold1Char">
    <w:name w:val="libBold1 Char"/>
    <w:link w:val="libBold1"/>
    <w:rsid w:val="006E446F"/>
    <w:rPr>
      <w:rFonts w:cs="B Badr"/>
      <w:b/>
      <w:bCs/>
      <w:color w:val="000000"/>
      <w:sz w:val="32"/>
      <w:szCs w:val="32"/>
      <w:lang w:val="en-US" w:eastAsia="en-US" w:bidi="ar-SA"/>
    </w:rPr>
  </w:style>
  <w:style w:type="paragraph" w:customStyle="1" w:styleId="libFootnoteAie">
    <w:name w:val="libFootnoteAie"/>
    <w:basedOn w:val="libFootnote"/>
    <w:next w:val="libFootnote"/>
    <w:link w:val="libFootnoteAieChar"/>
    <w:rsid w:val="004B3F28"/>
    <w:rPr>
      <w:color w:val="008000"/>
    </w:rPr>
  </w:style>
  <w:style w:type="character" w:customStyle="1" w:styleId="libFootnoteAieChar">
    <w:name w:val="libFootnoteAie Char"/>
    <w:link w:val="libFootnoteAie"/>
    <w:rsid w:val="004B3F28"/>
    <w:rPr>
      <w:rFonts w:cs="B Badr"/>
      <w:color w:val="008000"/>
      <w:sz w:val="24"/>
      <w:szCs w:val="26"/>
      <w:lang w:val="en-US" w:eastAsia="en-US" w:bidi="ar-SA"/>
    </w:rPr>
  </w:style>
  <w:style w:type="paragraph" w:customStyle="1" w:styleId="libLeft">
    <w:name w:val="libLeft"/>
    <w:basedOn w:val="libNormal"/>
    <w:next w:val="libNormal"/>
    <w:rsid w:val="00437035"/>
    <w:pPr>
      <w:ind w:firstLine="0"/>
      <w:jc w:val="right"/>
    </w:pPr>
  </w:style>
  <w:style w:type="paragraph" w:customStyle="1" w:styleId="libCenter">
    <w:name w:val="libCenter"/>
    <w:basedOn w:val="libNormal"/>
    <w:next w:val="libNormal"/>
    <w:rsid w:val="000A7750"/>
    <w:pPr>
      <w:ind w:firstLine="0"/>
      <w:jc w:val="center"/>
    </w:pPr>
  </w:style>
  <w:style w:type="paragraph" w:customStyle="1" w:styleId="libPoemTiniChar">
    <w:name w:val="libPoemTiniChar"/>
    <w:basedOn w:val="libPoemTini"/>
    <w:link w:val="libPoemTiniCharChar"/>
    <w:qFormat/>
    <w:rsid w:val="00651ADF"/>
  </w:style>
  <w:style w:type="paragraph" w:customStyle="1" w:styleId="libPoemTini">
    <w:name w:val="libPoemTini"/>
    <w:basedOn w:val="libPoem"/>
    <w:link w:val="libPoemTiniChar0"/>
    <w:rsid w:val="00651ADF"/>
    <w:pPr>
      <w:jc w:val="highKashida"/>
    </w:pPr>
    <w:rPr>
      <w:sz w:val="2"/>
      <w:szCs w:val="2"/>
    </w:rPr>
  </w:style>
  <w:style w:type="paragraph" w:customStyle="1" w:styleId="libPoem">
    <w:name w:val="libPoem"/>
    <w:basedOn w:val="libNormal0"/>
    <w:next w:val="libNormal0"/>
    <w:link w:val="libPoemChar"/>
    <w:rsid w:val="00651ADF"/>
  </w:style>
  <w:style w:type="character" w:customStyle="1" w:styleId="libPoemChar">
    <w:name w:val="libPoem Char"/>
    <w:basedOn w:val="DefaultParagraphFont"/>
    <w:link w:val="libPoem"/>
    <w:rsid w:val="00B13344"/>
    <w:rPr>
      <w:rFonts w:cs="B Badr"/>
      <w:color w:val="000000"/>
      <w:sz w:val="32"/>
      <w:szCs w:val="32"/>
    </w:rPr>
  </w:style>
  <w:style w:type="character" w:customStyle="1" w:styleId="libPoemTiniChar0">
    <w:name w:val="libPoemTini Char"/>
    <w:link w:val="libPoemTini"/>
    <w:rsid w:val="00651ADF"/>
    <w:rPr>
      <w:rFonts w:cs="Traditional Arabic"/>
      <w:color w:val="000000"/>
      <w:sz w:val="2"/>
      <w:szCs w:val="2"/>
    </w:rPr>
  </w:style>
  <w:style w:type="character" w:customStyle="1" w:styleId="libPoemTiniCharChar">
    <w:name w:val="libPoemTiniChar Char"/>
    <w:basedOn w:val="libPoemTiniChar0"/>
    <w:link w:val="libPoemTiniChar"/>
    <w:rsid w:val="00651ADF"/>
    <w:rPr>
      <w:rFonts w:cs="Traditional Arabic"/>
      <w:color w:val="000000"/>
      <w:sz w:val="2"/>
      <w:szCs w:val="2"/>
    </w:rPr>
  </w:style>
  <w:style w:type="paragraph" w:styleId="TOC2">
    <w:name w:val="toc 2"/>
    <w:basedOn w:val="libNormal0"/>
    <w:next w:val="libNormal0"/>
    <w:autoRedefine/>
    <w:uiPriority w:val="39"/>
    <w:rsid w:val="007D4810"/>
    <w:pPr>
      <w:ind w:left="238"/>
    </w:pPr>
    <w:rPr>
      <w:rFonts w:ascii="B Badr" w:eastAsia="B Badr" w:hAnsi="B Badr"/>
      <w:sz w:val="30"/>
      <w:szCs w:val="30"/>
    </w:rPr>
  </w:style>
  <w:style w:type="paragraph" w:styleId="TOC1">
    <w:name w:val="toc 1"/>
    <w:basedOn w:val="libNormal0"/>
    <w:next w:val="libNormal0"/>
    <w:link w:val="TOC1Char"/>
    <w:autoRedefine/>
    <w:uiPriority w:val="39"/>
    <w:rsid w:val="004857ED"/>
    <w:pPr>
      <w:tabs>
        <w:tab w:val="right" w:leader="dot" w:pos="7361"/>
      </w:tabs>
      <w:jc w:val="center"/>
    </w:pPr>
    <w:rPr>
      <w:rFonts w:ascii="B Badr" w:eastAsia="B Badr" w:hAnsi="B Badr"/>
      <w:b/>
      <w:bCs/>
    </w:rPr>
  </w:style>
  <w:style w:type="character" w:customStyle="1" w:styleId="TOC1Char">
    <w:name w:val="TOC 1 Char"/>
    <w:basedOn w:val="libNormal0Char"/>
    <w:link w:val="TOC1"/>
    <w:uiPriority w:val="39"/>
    <w:rsid w:val="004857ED"/>
    <w:rPr>
      <w:rFonts w:ascii="B Badr" w:eastAsia="B Badr" w:hAnsi="B Badr" w:cs="B Badr"/>
      <w:b/>
      <w:bCs/>
    </w:rPr>
  </w:style>
  <w:style w:type="paragraph" w:styleId="TOC3">
    <w:name w:val="toc 3"/>
    <w:basedOn w:val="libNormal0"/>
    <w:next w:val="libNormal0"/>
    <w:autoRedefine/>
    <w:uiPriority w:val="39"/>
    <w:rsid w:val="00B10CA1"/>
    <w:pPr>
      <w:tabs>
        <w:tab w:val="right" w:leader="dot" w:pos="7361"/>
      </w:tabs>
      <w:ind w:left="482"/>
    </w:pPr>
    <w:rPr>
      <w:rFonts w:ascii="B Badr" w:eastAsia="B Badr" w:hAnsi="B Badr"/>
      <w:sz w:val="28"/>
      <w:szCs w:val="28"/>
    </w:rPr>
  </w:style>
  <w:style w:type="paragraph" w:styleId="TOC4">
    <w:name w:val="toc 4"/>
    <w:basedOn w:val="libNormal0"/>
    <w:next w:val="libNormal0"/>
    <w:autoRedefine/>
    <w:uiPriority w:val="39"/>
    <w:rsid w:val="00CC1B44"/>
    <w:pPr>
      <w:ind w:left="720"/>
    </w:pPr>
    <w:rPr>
      <w:rFonts w:ascii="B Badr" w:eastAsia="B Badr" w:hAnsi="B Badr"/>
      <w:sz w:val="24"/>
      <w:szCs w:val="24"/>
    </w:rPr>
  </w:style>
  <w:style w:type="paragraph" w:customStyle="1" w:styleId="libLine">
    <w:name w:val="libLine"/>
    <w:basedOn w:val="libNormal0"/>
    <w:next w:val="libNormal0"/>
    <w:rsid w:val="005A43ED"/>
    <w:rPr>
      <w:szCs w:val="26"/>
    </w:rPr>
  </w:style>
  <w:style w:type="paragraph" w:customStyle="1" w:styleId="libFootnote0">
    <w:name w:val="libFootnote0"/>
    <w:basedOn w:val="libFootnote"/>
    <w:next w:val="libFootnote"/>
    <w:rsid w:val="004B3F28"/>
    <w:pPr>
      <w:ind w:firstLine="0"/>
    </w:pPr>
  </w:style>
  <w:style w:type="paragraph" w:customStyle="1" w:styleId="Heading1Center">
    <w:name w:val="Heading 1 Center"/>
    <w:basedOn w:val="libNormal"/>
    <w:autoRedefine/>
    <w:rsid w:val="00A10F83"/>
    <w:pPr>
      <w:spacing w:after="240"/>
      <w:ind w:firstLine="0"/>
      <w:jc w:val="center"/>
      <w:outlineLvl w:val="0"/>
    </w:pPr>
    <w:rPr>
      <w:bCs/>
      <w:color w:val="1F497D"/>
      <w:sz w:val="36"/>
      <w:szCs w:val="36"/>
    </w:rPr>
  </w:style>
  <w:style w:type="paragraph" w:customStyle="1" w:styleId="Heading2Center">
    <w:name w:val="Heading 2 Center"/>
    <w:basedOn w:val="libNormal"/>
    <w:next w:val="Heading2"/>
    <w:autoRedefine/>
    <w:rsid w:val="00A10F83"/>
    <w:pPr>
      <w:spacing w:before="240" w:after="120"/>
      <w:ind w:firstLine="0"/>
      <w:jc w:val="center"/>
      <w:outlineLvl w:val="1"/>
    </w:pPr>
    <w:rPr>
      <w:rFonts w:ascii="B Badr" w:eastAsia="B Badr" w:hAnsi="B Badr"/>
      <w:b/>
      <w:bCs/>
      <w:color w:val="1F497D"/>
    </w:rPr>
  </w:style>
  <w:style w:type="paragraph" w:customStyle="1" w:styleId="Heading3Center">
    <w:name w:val="Heading 3 Center"/>
    <w:basedOn w:val="libNormal"/>
    <w:next w:val="libNormal"/>
    <w:rsid w:val="00ED0DD0"/>
    <w:pPr>
      <w:spacing w:before="120"/>
      <w:ind w:firstLine="0"/>
      <w:jc w:val="center"/>
      <w:outlineLvl w:val="2"/>
    </w:pPr>
    <w:rPr>
      <w:i/>
      <w:iCs/>
      <w:color w:val="1F497D"/>
    </w:rPr>
  </w:style>
  <w:style w:type="paragraph" w:customStyle="1" w:styleId="Heading4Center">
    <w:name w:val="Heading 4 Center"/>
    <w:basedOn w:val="libNormal"/>
    <w:next w:val="Heading4"/>
    <w:rsid w:val="00796AAA"/>
    <w:pPr>
      <w:spacing w:before="240" w:after="60"/>
      <w:ind w:firstLine="0"/>
      <w:jc w:val="center"/>
      <w:outlineLvl w:val="3"/>
    </w:pPr>
    <w:rPr>
      <w:bCs/>
      <w:sz w:val="30"/>
    </w:rPr>
  </w:style>
  <w:style w:type="paragraph" w:customStyle="1" w:styleId="Heading5Center">
    <w:name w:val="Heading 5 Center"/>
    <w:basedOn w:val="libNormal"/>
    <w:next w:val="Heading5"/>
    <w:rsid w:val="00796AAA"/>
    <w:pPr>
      <w:spacing w:before="240" w:after="60"/>
      <w:ind w:firstLine="0"/>
      <w:jc w:val="center"/>
      <w:outlineLvl w:val="4"/>
    </w:pPr>
    <w:rPr>
      <w:bCs/>
      <w:sz w:val="30"/>
    </w:rPr>
  </w:style>
  <w:style w:type="paragraph" w:customStyle="1" w:styleId="libVar">
    <w:name w:val="libVar"/>
    <w:basedOn w:val="libNormal"/>
    <w:next w:val="libNormal"/>
    <w:rsid w:val="00DB2424"/>
    <w:rPr>
      <w:szCs w:val="28"/>
    </w:rPr>
  </w:style>
  <w:style w:type="paragraph" w:customStyle="1" w:styleId="libMid">
    <w:name w:val="libMid"/>
    <w:basedOn w:val="libNormal"/>
    <w:next w:val="libNormal"/>
    <w:rsid w:val="00227FEE"/>
    <w:rPr>
      <w:szCs w:val="28"/>
    </w:rPr>
  </w:style>
  <w:style w:type="paragraph" w:styleId="TOC5">
    <w:name w:val="toc 5"/>
    <w:basedOn w:val="Normal"/>
    <w:next w:val="Normal"/>
    <w:autoRedefine/>
    <w:uiPriority w:val="39"/>
    <w:rsid w:val="0012268F"/>
    <w:pPr>
      <w:ind w:left="960"/>
    </w:pPr>
  </w:style>
  <w:style w:type="paragraph" w:customStyle="1" w:styleId="libFootnoteBold">
    <w:name w:val="libFootnoteBold"/>
    <w:basedOn w:val="libFootnote"/>
    <w:next w:val="libFootnote"/>
    <w:link w:val="libFootnoteBoldChar"/>
    <w:rsid w:val="004B3F28"/>
    <w:rPr>
      <w:b/>
      <w:bCs/>
    </w:rPr>
  </w:style>
  <w:style w:type="character" w:customStyle="1" w:styleId="libFootnoteBoldChar">
    <w:name w:val="libFootnoteBold Char"/>
    <w:link w:val="libFootnoteBold"/>
    <w:rsid w:val="004B3F28"/>
    <w:rPr>
      <w:rFonts w:cs="B Badr"/>
      <w:b/>
      <w:bCs/>
      <w:color w:val="000000"/>
      <w:sz w:val="24"/>
      <w:szCs w:val="26"/>
      <w:lang w:val="en-US" w:eastAsia="en-US" w:bidi="ar-SA"/>
    </w:rPr>
  </w:style>
  <w:style w:type="character" w:customStyle="1" w:styleId="libFootnoteCenterChar">
    <w:name w:val="libFootnoteCenter Char"/>
    <w:basedOn w:val="libFootnoteChar"/>
    <w:link w:val="libFootnoteCenter"/>
    <w:rsid w:val="004B3F28"/>
    <w:rPr>
      <w:rFonts w:cs="B Badr"/>
      <w:color w:val="000000"/>
      <w:sz w:val="24"/>
      <w:szCs w:val="26"/>
      <w:lang w:val="en-US" w:eastAsia="en-US" w:bidi="ar-SA"/>
    </w:rPr>
  </w:style>
  <w:style w:type="paragraph" w:customStyle="1" w:styleId="libFootnoteCenter">
    <w:name w:val="libFootnoteCenter"/>
    <w:basedOn w:val="libFootnote"/>
    <w:next w:val="libFootnote"/>
    <w:link w:val="libFootnoteCenterChar"/>
    <w:rsid w:val="00164810"/>
    <w:pPr>
      <w:ind w:firstLine="0"/>
      <w:jc w:val="center"/>
    </w:pPr>
  </w:style>
  <w:style w:type="paragraph" w:customStyle="1" w:styleId="libVar0">
    <w:name w:val="libVar0"/>
    <w:basedOn w:val="libNormal"/>
    <w:next w:val="libNormal0"/>
    <w:rsid w:val="00DB2424"/>
    <w:pPr>
      <w:ind w:firstLine="0"/>
    </w:pPr>
    <w:rPr>
      <w:szCs w:val="28"/>
    </w:rPr>
  </w:style>
  <w:style w:type="paragraph" w:customStyle="1" w:styleId="libFootnoteCenterBold">
    <w:name w:val="libFootnoteCenterBold"/>
    <w:basedOn w:val="libFootnote"/>
    <w:next w:val="libFootnoteCenter"/>
    <w:rsid w:val="00651ADF"/>
    <w:rPr>
      <w:b/>
      <w:bCs/>
    </w:rPr>
  </w:style>
  <w:style w:type="paragraph" w:customStyle="1" w:styleId="libFootnoteLeft">
    <w:name w:val="libFootnoteLeft"/>
    <w:basedOn w:val="libFootnote"/>
    <w:next w:val="libFootnote"/>
    <w:rsid w:val="00651ADF"/>
    <w:pPr>
      <w:ind w:firstLine="0"/>
      <w:jc w:val="right"/>
    </w:pPr>
  </w:style>
  <w:style w:type="paragraph" w:customStyle="1" w:styleId="libVarCenter">
    <w:name w:val="libVarCenter"/>
    <w:basedOn w:val="libNormal"/>
    <w:next w:val="libNormal"/>
    <w:rsid w:val="00F74FDC"/>
    <w:pPr>
      <w:ind w:firstLine="0"/>
      <w:jc w:val="center"/>
    </w:pPr>
    <w:rPr>
      <w:szCs w:val="28"/>
    </w:rPr>
  </w:style>
  <w:style w:type="paragraph" w:customStyle="1" w:styleId="libPoemFootnote">
    <w:name w:val="libPoemFootnote"/>
    <w:basedOn w:val="libPoem"/>
    <w:next w:val="libPoem"/>
    <w:rsid w:val="00651ADF"/>
    <w:rPr>
      <w:sz w:val="24"/>
      <w:szCs w:val="26"/>
    </w:rPr>
  </w:style>
  <w:style w:type="paragraph" w:customStyle="1" w:styleId="libPoemCenter">
    <w:name w:val="libPoemCenter"/>
    <w:basedOn w:val="libPoem"/>
    <w:next w:val="libPoem"/>
    <w:rsid w:val="00651ADF"/>
    <w:pPr>
      <w:jc w:val="center"/>
    </w:pPr>
  </w:style>
  <w:style w:type="paragraph" w:customStyle="1" w:styleId="libPoemFootnoteCenter">
    <w:name w:val="libPoemFootnoteCenter"/>
    <w:basedOn w:val="libPoem"/>
    <w:next w:val="libPoem"/>
    <w:rsid w:val="00651ADF"/>
    <w:pPr>
      <w:jc w:val="center"/>
    </w:pPr>
    <w:rPr>
      <w:sz w:val="24"/>
      <w:szCs w:val="26"/>
    </w:rPr>
  </w:style>
  <w:style w:type="character" w:styleId="PageNumber">
    <w:name w:val="page number"/>
    <w:basedOn w:val="DefaultParagraphFont"/>
    <w:rsid w:val="007B2F17"/>
  </w:style>
  <w:style w:type="paragraph" w:styleId="BalloonText">
    <w:name w:val="Balloon Text"/>
    <w:basedOn w:val="Normal"/>
    <w:link w:val="BalloonTextChar"/>
    <w:rsid w:val="00C26D8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C26D89"/>
    <w:rPr>
      <w:rFonts w:ascii="Tahoma" w:hAnsi="Tahoma" w:cs="Tahoma"/>
      <w:color w:val="000000"/>
      <w:sz w:val="16"/>
      <w:szCs w:val="16"/>
    </w:rPr>
  </w:style>
  <w:style w:type="paragraph" w:customStyle="1" w:styleId="libBold2">
    <w:name w:val="libBold2"/>
    <w:basedOn w:val="libNormal"/>
    <w:next w:val="libNormal"/>
    <w:rsid w:val="001C5EDB"/>
    <w:rPr>
      <w:b/>
      <w:bCs/>
      <w:sz w:val="28"/>
      <w:szCs w:val="28"/>
    </w:rPr>
  </w:style>
  <w:style w:type="paragraph" w:customStyle="1" w:styleId="libAlaem">
    <w:name w:val="libAlaem"/>
    <w:basedOn w:val="libNormal"/>
    <w:link w:val="libAlaemChar"/>
    <w:qFormat/>
    <w:rsid w:val="0042098A"/>
    <w:rPr>
      <w:rFonts w:cs="Rafed Alaem"/>
    </w:rPr>
  </w:style>
  <w:style w:type="character" w:customStyle="1" w:styleId="libAlaemChar">
    <w:name w:val="libAlaem Char"/>
    <w:link w:val="libAlaem"/>
    <w:rsid w:val="0042098A"/>
    <w:rPr>
      <w:rFonts w:cs="Rafed Alaem"/>
      <w:color w:val="000000"/>
      <w:sz w:val="32"/>
      <w:szCs w:val="32"/>
      <w:lang w:val="en-US" w:eastAsia="en-US" w:bidi="ar-SA"/>
    </w:rPr>
  </w:style>
  <w:style w:type="paragraph" w:customStyle="1" w:styleId="libHadees">
    <w:name w:val="libHadees"/>
    <w:basedOn w:val="libNormal"/>
    <w:next w:val="libNormal"/>
    <w:link w:val="libHadeesChar"/>
    <w:autoRedefine/>
    <w:rsid w:val="005077E7"/>
    <w:rPr>
      <w:rFonts w:ascii="KFGQPC Uthman Taha Naskh" w:eastAsia="KFGQPC Uthman Taha Naskh" w:hAnsi="KFGQPC Uthman Taha Naskh" w:cs="KFGQPC Uthman Taha Naskh"/>
      <w:color w:val="663300"/>
      <w:sz w:val="30"/>
      <w:szCs w:val="30"/>
    </w:rPr>
  </w:style>
  <w:style w:type="character" w:customStyle="1" w:styleId="libHadeesChar">
    <w:name w:val="libHadees Char"/>
    <w:link w:val="libHadees"/>
    <w:rsid w:val="005077E7"/>
    <w:rPr>
      <w:rFonts w:ascii="KFGQPC Uthman Taha Naskh" w:eastAsia="KFGQPC Uthman Taha Naskh" w:hAnsi="KFGQPC Uthman Taha Naskh" w:cs="KFGQPC Uthman Taha Naskh"/>
      <w:color w:val="663300"/>
      <w:sz w:val="30"/>
      <w:szCs w:val="30"/>
    </w:rPr>
  </w:style>
  <w:style w:type="paragraph" w:customStyle="1" w:styleId="Style1">
    <w:name w:val="Style1"/>
    <w:basedOn w:val="libNormal"/>
    <w:next w:val="libNormal"/>
    <w:link w:val="Style1Char"/>
    <w:rsid w:val="00D6145E"/>
    <w:rPr>
      <w:rFonts w:ascii="B Badr" w:eastAsia="B Badr" w:hAnsi="B Badr"/>
      <w:color w:val="663300"/>
      <w:sz w:val="26"/>
      <w:szCs w:val="26"/>
      <w:lang w:bidi="fa-IR"/>
    </w:rPr>
  </w:style>
  <w:style w:type="character" w:customStyle="1" w:styleId="Style1Char">
    <w:name w:val="Style1 Char"/>
    <w:basedOn w:val="libNormalChar"/>
    <w:link w:val="Style1"/>
    <w:rsid w:val="00D6145E"/>
    <w:rPr>
      <w:rFonts w:ascii="B Badr" w:eastAsia="B Badr" w:hAnsi="B Badr"/>
      <w:color w:val="663300"/>
      <w:sz w:val="26"/>
      <w:szCs w:val="26"/>
      <w:lang w:bidi="fa-IR"/>
    </w:rPr>
  </w:style>
  <w:style w:type="paragraph" w:customStyle="1" w:styleId="libHadeesFootnote">
    <w:name w:val="libHadeesFootnote"/>
    <w:basedOn w:val="libNormal"/>
    <w:next w:val="libNormal"/>
    <w:link w:val="libHadeesFootnoteChar"/>
    <w:autoRedefine/>
    <w:rsid w:val="000D180B"/>
    <w:rPr>
      <w:rFonts w:ascii="B Badr" w:eastAsia="B Badr" w:hAnsi="B Badr"/>
      <w:color w:val="663300"/>
      <w:sz w:val="26"/>
      <w:szCs w:val="26"/>
      <w:lang w:bidi="fa-IR"/>
    </w:rPr>
  </w:style>
  <w:style w:type="character" w:customStyle="1" w:styleId="libHadeesFootnoteChar">
    <w:name w:val="libHadeesFootnote Char"/>
    <w:basedOn w:val="libNormalChar"/>
    <w:link w:val="libHadeesFootnote"/>
    <w:rsid w:val="000D180B"/>
    <w:rPr>
      <w:rFonts w:ascii="B Badr" w:eastAsia="B Badr" w:hAnsi="B Badr"/>
      <w:color w:val="663300"/>
      <w:sz w:val="26"/>
      <w:szCs w:val="26"/>
      <w:lang w:bidi="fa-IR"/>
    </w:rPr>
  </w:style>
  <w:style w:type="paragraph" w:customStyle="1" w:styleId="libNotice">
    <w:name w:val="libNotice"/>
    <w:basedOn w:val="libNormal0"/>
    <w:next w:val="libNormal0"/>
    <w:link w:val="libNoticeChar"/>
    <w:autoRedefine/>
    <w:qFormat/>
    <w:rsid w:val="002C1009"/>
    <w:pPr>
      <w:spacing w:after="240"/>
      <w:jc w:val="center"/>
    </w:pPr>
    <w:rPr>
      <w:rFonts w:ascii="B Badr" w:eastAsia="B Badr" w:hAnsi="B Badr"/>
      <w:color w:val="FF0000"/>
    </w:rPr>
  </w:style>
  <w:style w:type="character" w:customStyle="1" w:styleId="libNoticeChar">
    <w:name w:val="libNotice Char"/>
    <w:basedOn w:val="libNormal0Char"/>
    <w:link w:val="libNotice"/>
    <w:rsid w:val="002C1009"/>
    <w:rPr>
      <w:rFonts w:ascii="B Badr" w:eastAsia="B Badr" w:hAnsi="B Badr" w:cs="B Badr"/>
      <w:color w:val="FF000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5F5661"/>
    <w:pPr>
      <w:keepLines/>
      <w:bidi w:val="0"/>
      <w:spacing w:before="480" w:after="0" w:line="276" w:lineRule="auto"/>
      <w:ind w:firstLine="0"/>
      <w:jc w:val="left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 w:val="28"/>
      <w:szCs w:val="28"/>
    </w:rPr>
  </w:style>
  <w:style w:type="character" w:styleId="Hyperlink">
    <w:name w:val="Hyperlink"/>
    <w:basedOn w:val="DefaultParagraphFont"/>
    <w:uiPriority w:val="99"/>
    <w:unhideWhenUsed/>
    <w:rsid w:val="005F5661"/>
    <w:rPr>
      <w:color w:val="0000FF" w:themeColor="hyperlink"/>
      <w:u w:val="single"/>
    </w:rPr>
  </w:style>
  <w:style w:type="paragraph" w:styleId="TOC6">
    <w:name w:val="toc 6"/>
    <w:basedOn w:val="Normal"/>
    <w:next w:val="Normal"/>
    <w:autoRedefine/>
    <w:uiPriority w:val="39"/>
    <w:unhideWhenUsed/>
    <w:rsid w:val="00B5258D"/>
    <w:pPr>
      <w:bidi w:val="0"/>
      <w:spacing w:after="100" w:line="276" w:lineRule="auto"/>
      <w:ind w:left="1100" w:firstLine="0"/>
      <w:jc w:val="left"/>
    </w:pPr>
    <w:rPr>
      <w:rFonts w:asciiTheme="minorHAnsi" w:eastAsiaTheme="minorEastAsia" w:hAnsiTheme="minorHAnsi" w:cstheme="minorBidi"/>
      <w:color w:val="auto"/>
      <w:sz w:val="22"/>
      <w:szCs w:val="22"/>
    </w:rPr>
  </w:style>
  <w:style w:type="paragraph" w:styleId="TOC7">
    <w:name w:val="toc 7"/>
    <w:basedOn w:val="Normal"/>
    <w:next w:val="Normal"/>
    <w:autoRedefine/>
    <w:uiPriority w:val="39"/>
    <w:unhideWhenUsed/>
    <w:rsid w:val="00B5258D"/>
    <w:pPr>
      <w:bidi w:val="0"/>
      <w:spacing w:after="100" w:line="276" w:lineRule="auto"/>
      <w:ind w:left="1320" w:firstLine="0"/>
      <w:jc w:val="left"/>
    </w:pPr>
    <w:rPr>
      <w:rFonts w:asciiTheme="minorHAnsi" w:eastAsiaTheme="minorEastAsia" w:hAnsiTheme="minorHAnsi" w:cstheme="minorBidi"/>
      <w:color w:val="auto"/>
      <w:sz w:val="22"/>
      <w:szCs w:val="22"/>
    </w:rPr>
  </w:style>
  <w:style w:type="paragraph" w:styleId="TOC8">
    <w:name w:val="toc 8"/>
    <w:basedOn w:val="Normal"/>
    <w:next w:val="Normal"/>
    <w:autoRedefine/>
    <w:uiPriority w:val="39"/>
    <w:unhideWhenUsed/>
    <w:rsid w:val="00B5258D"/>
    <w:pPr>
      <w:bidi w:val="0"/>
      <w:spacing w:after="100" w:line="276" w:lineRule="auto"/>
      <w:ind w:left="1540" w:firstLine="0"/>
      <w:jc w:val="left"/>
    </w:pPr>
    <w:rPr>
      <w:rFonts w:asciiTheme="minorHAnsi" w:eastAsiaTheme="minorEastAsia" w:hAnsiTheme="minorHAnsi" w:cstheme="minorBidi"/>
      <w:color w:val="auto"/>
      <w:sz w:val="22"/>
      <w:szCs w:val="22"/>
    </w:rPr>
  </w:style>
  <w:style w:type="paragraph" w:styleId="TOC9">
    <w:name w:val="toc 9"/>
    <w:basedOn w:val="Normal"/>
    <w:next w:val="Normal"/>
    <w:autoRedefine/>
    <w:uiPriority w:val="39"/>
    <w:unhideWhenUsed/>
    <w:rsid w:val="00B5258D"/>
    <w:pPr>
      <w:bidi w:val="0"/>
      <w:spacing w:after="100" w:line="276" w:lineRule="auto"/>
      <w:ind w:left="1760" w:firstLine="0"/>
      <w:jc w:val="left"/>
    </w:pPr>
    <w:rPr>
      <w:rFonts w:asciiTheme="minorHAnsi" w:eastAsiaTheme="minorEastAsia" w:hAnsiTheme="minorHAnsi" w:cstheme="minorBidi"/>
      <w:color w:val="auto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ostafa\Desktop\Persian\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4201E0-83B3-482D-98E1-D0F470821D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template.dotx</Template>
  <TotalTime>52</TotalTime>
  <Pages>155</Pages>
  <Words>29489</Words>
  <Characters>168091</Characters>
  <Application>Microsoft Office Word</Application>
  <DocSecurity>0</DocSecurity>
  <Lines>1400</Lines>
  <Paragraphs>394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rafed</Company>
  <LinksUpToDate>false</LinksUpToDate>
  <CharactersWithSpaces>197186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Mostafa</dc:creator>
  <cp:keywords/>
  <dc:description/>
  <cp:lastModifiedBy>Mostafa</cp:lastModifiedBy>
  <cp:revision>5</cp:revision>
  <cp:lastPrinted>2015-07-27T06:28:00Z</cp:lastPrinted>
  <dcterms:created xsi:type="dcterms:W3CDTF">2015-07-27T05:38:00Z</dcterms:created>
  <dcterms:modified xsi:type="dcterms:W3CDTF">2015-07-27T06:31:00Z</dcterms:modified>
</cp:coreProperties>
</file>