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76" w:rsidRDefault="004F7876" w:rsidP="009764FB">
      <w:pPr>
        <w:pStyle w:val="libCenterBold1"/>
      </w:pPr>
    </w:p>
    <w:p w:rsidR="009764FB" w:rsidRPr="009764FB" w:rsidRDefault="009764FB" w:rsidP="009764FB">
      <w:pPr>
        <w:pStyle w:val="libCenterBold1"/>
      </w:pPr>
      <w:r w:rsidRPr="009764FB">
        <w:rPr>
          <w:rtl/>
        </w:rPr>
        <w:t>پژوهش</w:t>
      </w:r>
      <w:r w:rsidRPr="009764FB">
        <w:rPr>
          <w:rFonts w:hint="cs"/>
          <w:rtl/>
        </w:rPr>
        <w:t>ی</w:t>
      </w:r>
      <w:r w:rsidRPr="009764FB">
        <w:rPr>
          <w:rtl/>
        </w:rPr>
        <w:t xml:space="preserve"> نو پ</w:t>
      </w:r>
      <w:r w:rsidRPr="009764FB">
        <w:rPr>
          <w:rFonts w:hint="cs"/>
          <w:rtl/>
        </w:rPr>
        <w:t>ی</w:t>
      </w:r>
      <w:r w:rsidRPr="009764FB">
        <w:rPr>
          <w:rFonts w:hint="eastAsia"/>
          <w:rtl/>
        </w:rPr>
        <w:t>رامون</w:t>
      </w:r>
      <w:r w:rsidRPr="009764FB">
        <w:rPr>
          <w:rtl/>
        </w:rPr>
        <w:t xml:space="preserve"> حد</w:t>
      </w:r>
      <w:r w:rsidRPr="009764FB">
        <w:rPr>
          <w:rFonts w:hint="cs"/>
          <w:rtl/>
        </w:rPr>
        <w:t>ی</w:t>
      </w:r>
      <w:r w:rsidRPr="009764FB">
        <w:rPr>
          <w:rFonts w:hint="eastAsia"/>
          <w:rtl/>
        </w:rPr>
        <w:t>ث</w:t>
      </w:r>
      <w:r w:rsidRPr="009764FB">
        <w:rPr>
          <w:rtl/>
        </w:rPr>
        <w:t xml:space="preserve"> کسا</w:t>
      </w:r>
      <w:r w:rsidRPr="009764FB">
        <w:rPr>
          <w:rFonts w:hint="cs"/>
          <w:rtl/>
        </w:rPr>
        <w:t>ی</w:t>
      </w:r>
      <w:r w:rsidRPr="009764FB">
        <w:rPr>
          <w:rtl/>
        </w:rPr>
        <w:t xml:space="preserve"> </w:t>
      </w:r>
      <w:r w:rsidRPr="009764FB">
        <w:rPr>
          <w:rFonts w:hint="cs"/>
          <w:rtl/>
        </w:rPr>
        <w:t>ی</w:t>
      </w:r>
      <w:r w:rsidRPr="009764FB">
        <w:rPr>
          <w:rFonts w:hint="eastAsia"/>
          <w:rtl/>
        </w:rPr>
        <w:t>مان</w:t>
      </w:r>
      <w:r w:rsidRPr="009764FB">
        <w:rPr>
          <w:rFonts w:hint="cs"/>
          <w:rtl/>
        </w:rPr>
        <w:t>ی</w:t>
      </w:r>
      <w:r w:rsidRPr="009764FB">
        <w:rPr>
          <w:rtl/>
        </w:rPr>
        <w:t xml:space="preserve"> به روا</w:t>
      </w:r>
      <w:r w:rsidRPr="009764FB">
        <w:rPr>
          <w:rFonts w:hint="cs"/>
          <w:rtl/>
        </w:rPr>
        <w:t>ی</w:t>
      </w:r>
      <w:r w:rsidRPr="009764FB">
        <w:rPr>
          <w:rFonts w:hint="eastAsia"/>
          <w:rtl/>
        </w:rPr>
        <w:t>ت</w:t>
      </w:r>
      <w:r w:rsidRPr="009764FB">
        <w:rPr>
          <w:rtl/>
        </w:rPr>
        <w:t xml:space="preserve"> حضرت فاطمه زهرا عليها‌السلام</w:t>
      </w:r>
    </w:p>
    <w:p w:rsidR="009764FB" w:rsidRPr="009764FB" w:rsidRDefault="009764FB" w:rsidP="009764FB">
      <w:pPr>
        <w:pStyle w:val="libCenterBold1"/>
        <w:rPr>
          <w:rtl/>
        </w:rPr>
      </w:pPr>
      <w:r w:rsidRPr="009764FB">
        <w:rPr>
          <w:rFonts w:hint="cs"/>
          <w:rtl/>
        </w:rPr>
        <w:t>نویسنده:</w:t>
      </w:r>
      <w:r w:rsidRPr="009764FB">
        <w:rPr>
          <w:rtl/>
        </w:rPr>
        <w:t xml:space="preserve"> ح</w:t>
      </w:r>
      <w:r w:rsidRPr="009764FB">
        <w:rPr>
          <w:rFonts w:hint="cs"/>
          <w:rtl/>
        </w:rPr>
        <w:t>ی</w:t>
      </w:r>
      <w:r w:rsidRPr="009764FB">
        <w:rPr>
          <w:rFonts w:hint="eastAsia"/>
          <w:rtl/>
        </w:rPr>
        <w:t>در</w:t>
      </w:r>
      <w:r w:rsidRPr="009764FB">
        <w:rPr>
          <w:rtl/>
        </w:rPr>
        <w:t xml:space="preserve"> تربت</w:t>
      </w:r>
      <w:r w:rsidRPr="009764FB">
        <w:rPr>
          <w:rFonts w:hint="cs"/>
          <w:rtl/>
        </w:rPr>
        <w:t>ی</w:t>
      </w:r>
      <w:r w:rsidRPr="009764FB">
        <w:rPr>
          <w:rtl/>
        </w:rPr>
        <w:t xml:space="preserve"> کربلا</w:t>
      </w:r>
      <w:r w:rsidRPr="009764FB">
        <w:rPr>
          <w:rFonts w:hint="cs"/>
          <w:rtl/>
        </w:rPr>
        <w:t>یی</w:t>
      </w:r>
      <w:r w:rsidRPr="009764FB"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4F7876">
      <w:pPr>
        <w:pStyle w:val="Heading2"/>
        <w:rPr>
          <w:rtl/>
        </w:rPr>
      </w:pPr>
      <w:bookmarkStart w:id="0" w:name="_Toc46127485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0"/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الرّحمان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جعل محمّداً و آله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 جماله و جلاله.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أذهب الله عنهم الدّناسات و طهّرهم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(مطلقاً، مادّ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)، و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الصّراط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الطّر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معرفه الله و طاعته، و لولا معرفتهم فالضّلاله لامحاله، فصلّ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صلاهً لا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لها، و لعنهالله عل</w:t>
      </w:r>
      <w:r>
        <w:rPr>
          <w:rFonts w:hint="cs"/>
          <w:rtl/>
        </w:rPr>
        <w:t>ی</w:t>
      </w:r>
      <w:r>
        <w:rPr>
          <w:rtl/>
        </w:rPr>
        <w:t xml:space="preserve"> أعدائهم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غاصب</w:t>
      </w:r>
      <w:r>
        <w:rPr>
          <w:rFonts w:hint="cs"/>
          <w:rtl/>
        </w:rPr>
        <w:t>ی</w:t>
      </w:r>
      <w:r>
        <w:rPr>
          <w:rtl/>
        </w:rPr>
        <w:t xml:space="preserve"> حقوقهم، و مدّع</w:t>
      </w:r>
      <w:r>
        <w:rPr>
          <w:rFonts w:hint="cs"/>
          <w:rtl/>
        </w:rPr>
        <w:t>ی</w:t>
      </w:r>
      <w:r>
        <w:rPr>
          <w:rtl/>
        </w:rPr>
        <w:t xml:space="preserve"> شئونهم و مراتبهم و الرّاض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بذلک، لعناً دائماً أبد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أبدالآبد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ارزنده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محتوا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و بابرکت اسرار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برخوردار است؛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 زهرا</w:t>
      </w:r>
      <w:r w:rsidR="004F7876" w:rsidRPr="004F7876">
        <w:rPr>
          <w:rStyle w:val="libAlaemChar"/>
          <w:rtl/>
        </w:rPr>
        <w:t>عليهما‌السلام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اگرچه کوتاه است، امّا سرشار از مطالب ارزنده ا</w:t>
      </w:r>
      <w:r>
        <w:rPr>
          <w:rFonts w:hint="cs"/>
          <w:rtl/>
        </w:rPr>
        <w:t>ی</w:t>
      </w:r>
      <w:r>
        <w:rPr>
          <w:rtl/>
        </w:rPr>
        <w:t xml:space="preserve">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یی</w:t>
      </w:r>
      <w:r>
        <w:rPr>
          <w:rtl/>
        </w:rPr>
        <w:t xml:space="preserve"> است که البته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tl/>
        </w:rPr>
        <w:t xml:space="preserve"> جامع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هرچند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ناآگاهان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امّا بحمدالله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4F7876" w:rsidRPr="004F7876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، از شهرت و رونق خوب</w:t>
      </w:r>
      <w:r>
        <w:rPr>
          <w:rFonts w:hint="cs"/>
          <w:rtl/>
        </w:rPr>
        <w:t>ی</w:t>
      </w:r>
      <w:r>
        <w:rPr>
          <w:rtl/>
        </w:rPr>
        <w:t xml:space="preserve"> برخوردار بوده و برا</w:t>
      </w:r>
      <w:r>
        <w:rPr>
          <w:rFonts w:hint="cs"/>
          <w:rtl/>
        </w:rPr>
        <w:t>ی</w:t>
      </w:r>
      <w:r>
        <w:rPr>
          <w:rtl/>
        </w:rPr>
        <w:t xml:space="preserve"> برآورده شدن حاجت ها و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4F787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به حول و قوّه اله</w:t>
      </w:r>
      <w:r>
        <w:rPr>
          <w:rFonts w:hint="cs"/>
          <w:rtl/>
        </w:rPr>
        <w:t>ی</w:t>
      </w:r>
      <w:r>
        <w:rPr>
          <w:rtl/>
        </w:rPr>
        <w:t xml:space="preserve"> و کرم حضرت 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ته،</w:t>
      </w:r>
      <w:r>
        <w:rPr>
          <w:rtl/>
        </w:rPr>
        <w:t xml:space="preserve"> صاحبه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الکلّ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وحجّه الله عل</w:t>
      </w:r>
      <w:r>
        <w:rPr>
          <w:rFonts w:hint="cs"/>
          <w:rtl/>
        </w:rPr>
        <w:t>ی</w:t>
      </w:r>
      <w:r w:rsidR="004F7876">
        <w:t xml:space="preserve"> </w:t>
      </w:r>
      <w:r>
        <w:rPr>
          <w:rFonts w:hint="eastAsia"/>
          <w:rtl/>
        </w:rPr>
        <w:t>الحجج،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فاطمه الزّهراء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تها،</w:t>
      </w:r>
      <w:r>
        <w:rPr>
          <w:rtl/>
        </w:rPr>
        <w:t xml:space="preserve"> درصدد پاسخ به آن گفتارها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برآمده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ادامه،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همراه با اختلاف نسخه ها و منابع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درگاه آن حضرت قبول افتد و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بهره 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إنّ فاطمه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النّبوّه</w:t>
      </w:r>
    </w:p>
    <w:p w:rsidR="009764FB" w:rsidRDefault="004F7876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4F7876">
      <w:pPr>
        <w:pStyle w:val="Heading2"/>
        <w:rPr>
          <w:rtl/>
        </w:rPr>
      </w:pPr>
      <w:bookmarkStart w:id="1" w:name="_Toc461274857"/>
      <w:r>
        <w:rPr>
          <w:rFonts w:hint="eastAsia"/>
          <w:rtl/>
        </w:rPr>
        <w:t>مقدّمه</w:t>
      </w:r>
      <w:r>
        <w:rPr>
          <w:rFonts w:ascii="Times New Roman" w:hAnsi="Times New Roman" w:cs="Times New Roman" w:hint="cs"/>
          <w:rtl/>
        </w:rPr>
        <w:t>ٴ</w:t>
      </w:r>
      <w:r>
        <w:rPr>
          <w:rtl/>
        </w:rPr>
        <w:t xml:space="preserve"> اوّل: شبهه ها درباره</w:t>
      </w:r>
      <w:r>
        <w:rPr>
          <w:rFonts w:ascii="Times New Roman" w:hAnsi="Times New Roman" w:cs="Times New Roman" w:hint="cs"/>
          <w:rtl/>
        </w:rPr>
        <w:t>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</w:t>
      </w:r>
      <w:bookmarkEnd w:id="1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764FB" w:rsidRDefault="009764FB" w:rsidP="004F7876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زهرا</w:t>
      </w:r>
      <w:r w:rsidR="004F7876" w:rsidRPr="004F7876">
        <w:rPr>
          <w:rStyle w:val="libAlaemChar"/>
          <w:rtl/>
        </w:rPr>
        <w:t>عليهما‌السلام</w:t>
      </w:r>
      <w:r w:rsidRPr="004F7876">
        <w:rPr>
          <w:rStyle w:val="libAlaemChar"/>
          <w:rtl/>
        </w:rPr>
        <w:t xml:space="preserve"> </w:t>
      </w:r>
      <w:r>
        <w:rPr>
          <w:rtl/>
        </w:rPr>
        <w:t>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کتاب ها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خاصّه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F7876" w:rsidRPr="004F7876">
        <w:rPr>
          <w:rFonts w:ascii="Traditional Arabic" w:eastAsiaTheme="minorHAnsi" w:hAnsi="Traditional Arabic" w:cs="Traditional Arabic"/>
          <w:rtl/>
        </w:rPr>
        <w:t xml:space="preserve"> </w:t>
      </w:r>
      <w:r w:rsidR="004F7876" w:rsidRPr="004F7876">
        <w:rPr>
          <w:rStyle w:val="libAlaemChar"/>
          <w:rFonts w:eastAsiaTheme="minorHAnsi"/>
          <w:rtl/>
        </w:rPr>
        <w:t>عليه‌السلام</w:t>
      </w:r>
      <w:r w:rsidR="004F787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عامّه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و «المنتخب»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و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نکرده است و تنها سند ذکر شده برا</w:t>
      </w:r>
      <w:r>
        <w:rPr>
          <w:rFonts w:hint="cs"/>
          <w:rtl/>
        </w:rPr>
        <w:t>ی</w:t>
      </w:r>
      <w:r>
        <w:rPr>
          <w:rtl/>
        </w:rPr>
        <w:t xml:space="preserve"> آن،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«العوالم» است و در سند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«العوالم» از محدّثان</w:t>
      </w:r>
      <w:r>
        <w:rPr>
          <w:rFonts w:hint="cs"/>
          <w:rtl/>
        </w:rPr>
        <w:t>ی</w:t>
      </w:r>
      <w:r>
        <w:rPr>
          <w:rtl/>
        </w:rPr>
        <w:t xml:space="preserve"> چون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tl/>
        </w:rPr>
        <w:t xml:space="preserve"> و...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رحمهم الله نام برده شده در حال</w:t>
      </w:r>
      <w:r>
        <w:rPr>
          <w:rFonts w:hint="cs"/>
          <w:rtl/>
        </w:rPr>
        <w:t>ی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کتاب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آنان،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4F787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هنگام شهادت رسول خدا</w:t>
      </w:r>
      <w:r w:rsidR="004F7876" w:rsidRPr="004F7876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و پس از آن، اختناق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جامعه اسلام</w:t>
      </w:r>
      <w:r>
        <w:rPr>
          <w:rFonts w:hint="cs"/>
          <w:rtl/>
        </w:rPr>
        <w:t>ی</w:t>
      </w:r>
      <w:r>
        <w:rPr>
          <w:rtl/>
        </w:rPr>
        <w:t xml:space="preserve"> حاکم گشت و به شدّت از انتشار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خبرها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که «با نشر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</w:t>
      </w:r>
      <w:r w:rsidR="004F7876" w:rsidRPr="004F7876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>، قرآن کنار گذاشته م</w:t>
      </w:r>
      <w:r>
        <w:rPr>
          <w:rFonts w:hint="cs"/>
          <w:rtl/>
        </w:rPr>
        <w:t>ی</w:t>
      </w:r>
      <w:r>
        <w:rPr>
          <w:rtl/>
        </w:rPr>
        <w:t xml:space="preserve"> شود» و «قرآن</w:t>
      </w:r>
      <w:r w:rsidR="004F7876"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را بس است»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 و هرکس تخلّف م</w:t>
      </w:r>
      <w:r>
        <w:rPr>
          <w:rFonts w:hint="cs"/>
          <w:rtl/>
        </w:rPr>
        <w:t>ی</w:t>
      </w:r>
      <w:r>
        <w:rPr>
          <w:rtl/>
        </w:rPr>
        <w:t xml:space="preserve"> کرد، مورد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مجازات قرار م</w:t>
      </w:r>
      <w:r>
        <w:rPr>
          <w:rFonts w:hint="cs"/>
          <w:rtl/>
        </w:rPr>
        <w:t>ی</w:t>
      </w:r>
      <w:r>
        <w:rPr>
          <w:rtl/>
        </w:rPr>
        <w:t xml:space="preserve"> گرفت. لعنت خداوند متعال بر کسان</w:t>
      </w:r>
      <w:r>
        <w:rPr>
          <w:rFonts w:hint="cs"/>
          <w:rtl/>
        </w:rPr>
        <w:t>ی</w:t>
      </w:r>
      <w:r>
        <w:rPr>
          <w:rtl/>
        </w:rPr>
        <w:t xml:space="preserve"> که از گردآور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</w:t>
      </w:r>
      <w:r w:rsidR="004F7876" w:rsidRPr="004F7876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و ثبت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صدر اسلام،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کردند و ما را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اطّلاعات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و... از منبع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محروم ساختند.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دادها،</w:t>
      </w:r>
      <w:r>
        <w:rPr>
          <w:rtl/>
        </w:rPr>
        <w:t xml:space="preserve"> گردآمدن پنج تن آل عبا در خاندان وح</w:t>
      </w:r>
      <w:r>
        <w:rPr>
          <w:rFonts w:hint="cs"/>
          <w:rtl/>
        </w:rPr>
        <w:t>ی</w:t>
      </w:r>
      <w:r>
        <w:rPr>
          <w:rtl/>
        </w:rPr>
        <w:t xml:space="preserve"> و خانه</w:t>
      </w:r>
      <w:r>
        <w:rPr>
          <w:rFonts w:cs="Times New Roman" w:hint="cs"/>
          <w:rtl/>
        </w:rPr>
        <w:t>ٴ</w:t>
      </w:r>
      <w:r>
        <w:rPr>
          <w:rtl/>
        </w:rPr>
        <w:t xml:space="preserve"> حضرت فاطمه زهرا</w:t>
      </w:r>
      <w:r w:rsidR="004F7876" w:rsidRPr="00A064B7">
        <w:rPr>
          <w:rStyle w:val="libAlaemChar"/>
          <w:rtl/>
        </w:rPr>
        <w:t>عليهما‌السلام</w:t>
      </w:r>
      <w:r>
        <w:rPr>
          <w:rtl/>
        </w:rPr>
        <w:t xml:space="preserve">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معتبر، ط</w:t>
      </w:r>
      <w:r>
        <w:rPr>
          <w:rFonts w:hint="cs"/>
          <w:rtl/>
        </w:rPr>
        <w:t>یّ</w:t>
      </w:r>
      <w:r>
        <w:rPr>
          <w:rtl/>
        </w:rPr>
        <w:t xml:space="preserve"> قرن 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دستخوش حوادث ناگوار</w:t>
      </w:r>
      <w:r>
        <w:rPr>
          <w:rFonts w:hint="cs"/>
          <w:rtl/>
        </w:rPr>
        <w:t>ی</w:t>
      </w:r>
      <w:r>
        <w:rPr>
          <w:rtl/>
        </w:rPr>
        <w:t xml:space="preserve"> چون سوختن، غارت، فرسودگ</w:t>
      </w:r>
      <w:r>
        <w:rPr>
          <w:rFonts w:hint="cs"/>
          <w:rtl/>
        </w:rPr>
        <w:t>ی</w:t>
      </w:r>
      <w:r>
        <w:rPr>
          <w:rtl/>
        </w:rPr>
        <w:t xml:space="preserve"> و... شده اند.</w:t>
      </w:r>
    </w:p>
    <w:p w:rsidR="009764FB" w:rsidRDefault="009764FB" w:rsidP="00A064B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گاه در کتاب خانه 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موزه ها</w:t>
      </w:r>
      <w:r>
        <w:rPr>
          <w:rFonts w:hint="cs"/>
          <w:rtl/>
        </w:rPr>
        <w:t>ی</w:t>
      </w:r>
      <w:r>
        <w:rPr>
          <w:rtl/>
        </w:rPr>
        <w:t xml:space="preserve"> گوشه و کنار جهان،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 خبر م</w:t>
      </w:r>
      <w:r>
        <w:rPr>
          <w:rFonts w:hint="cs"/>
          <w:rtl/>
        </w:rPr>
        <w:t>ی</w:t>
      </w:r>
      <w:r>
        <w:rPr>
          <w:rtl/>
        </w:rPr>
        <w:t xml:space="preserve"> رسد و چنان 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فراهم باشد، چاپ شده و در</w:t>
      </w:r>
      <w:r w:rsidR="00A064B7"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پژوهشگران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الوجدان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دلّ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عدم الوجود.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که از آن آگاه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اعتبار والا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است، کتاب «الغرر و الدرر» محدّث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قدّس سرّه است که در هفت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نگاشته شده و نسخه ا</w:t>
      </w:r>
      <w:r>
        <w:rPr>
          <w:rFonts w:hint="cs"/>
          <w:rtl/>
        </w:rPr>
        <w:t>ی</w:t>
      </w:r>
      <w:r>
        <w:rPr>
          <w:rtl/>
        </w:rPr>
        <w:t xml:space="preserve"> از آن در کتاب خانه دانشگاه تهران موجود است. علما</w:t>
      </w:r>
      <w:r>
        <w:rPr>
          <w:rFonts w:hint="cs"/>
          <w:rtl/>
        </w:rPr>
        <w:t>یی</w:t>
      </w:r>
      <w:r>
        <w:rPr>
          <w:rtl/>
        </w:rPr>
        <w:t xml:space="preserve"> در عصر ما،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ما را از محتوا</w:t>
      </w:r>
      <w:r>
        <w:rPr>
          <w:rFonts w:hint="cs"/>
          <w:rtl/>
        </w:rPr>
        <w:t>ی</w:t>
      </w:r>
      <w:r>
        <w:rPr>
          <w:rtl/>
        </w:rPr>
        <w:t xml:space="preserve"> آن آگاه کرده اند. البته کتاب ها</w:t>
      </w:r>
      <w:r>
        <w:rPr>
          <w:rFonts w:hint="cs"/>
          <w:rtl/>
        </w:rPr>
        <w:t>ی</w:t>
      </w:r>
      <w:r>
        <w:rPr>
          <w:rtl/>
        </w:rPr>
        <w:t xml:space="preserve"> معتبر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نقل کرده اند که ان شاءالله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اطّلاعات ارزنده ا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764FB" w:rsidRDefault="00A064B7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A064B7">
      <w:pPr>
        <w:pStyle w:val="Heading2"/>
        <w:rPr>
          <w:rtl/>
        </w:rPr>
      </w:pPr>
      <w:bookmarkStart w:id="2" w:name="_Toc461274858"/>
      <w:r>
        <w:rPr>
          <w:rFonts w:hint="eastAsia"/>
          <w:rtl/>
        </w:rPr>
        <w:t>منابع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</w:t>
      </w:r>
      <w:bookmarkEnd w:id="2"/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1- غرر الأخبار و درر الآثار ف</w:t>
      </w:r>
      <w:r>
        <w:rPr>
          <w:rFonts w:hint="cs"/>
          <w:rtl/>
        </w:rPr>
        <w:t>ی</w:t>
      </w:r>
      <w:r>
        <w:rPr>
          <w:rtl/>
        </w:rPr>
        <w:t xml:space="preserve"> مناقب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: نوشته</w:t>
      </w:r>
      <w:r>
        <w:rPr>
          <w:rFonts w:cs="Times New Roman" w:hint="cs"/>
          <w:rtl/>
        </w:rPr>
        <w:t>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بن محمّد معروف به واعظ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قدّس سرّه متوفا</w:t>
      </w:r>
      <w:r>
        <w:rPr>
          <w:rFonts w:hint="cs"/>
          <w:rtl/>
        </w:rPr>
        <w:t>ی</w:t>
      </w:r>
      <w:r>
        <w:rPr>
          <w:rtl/>
        </w:rPr>
        <w:t xml:space="preserve"> قرن هشتم هجر</w:t>
      </w:r>
      <w:r>
        <w:rPr>
          <w:rFonts w:hint="cs"/>
          <w:rtl/>
        </w:rPr>
        <w:t>ی</w:t>
      </w:r>
      <w:r>
        <w:rPr>
          <w:rtl/>
        </w:rPr>
        <w:t>. در حال حاضر نسخه ا</w:t>
      </w:r>
      <w:r>
        <w:rPr>
          <w:rFonts w:hint="cs"/>
          <w:rtl/>
        </w:rPr>
        <w:t>ی</w:t>
      </w:r>
      <w:r>
        <w:rPr>
          <w:rtl/>
        </w:rPr>
        <w:t xml:space="preserve"> خطّ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کتاب خانه دانشگاه تهران در ضمن مجموعه اهدائ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مشکات به شماره: 1488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شناس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علامه آقا بزرگ تهران</w:t>
      </w:r>
      <w:r>
        <w:rPr>
          <w:rFonts w:hint="cs"/>
          <w:rtl/>
        </w:rPr>
        <w:t>ی</w:t>
      </w:r>
      <w:r>
        <w:rPr>
          <w:rtl/>
        </w:rPr>
        <w:t xml:space="preserve"> قدّس سرّه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«کتاب ((عجاله الرّاکب و قناعه الطّالب ف</w:t>
      </w:r>
      <w:r>
        <w:rPr>
          <w:rFonts w:hint="cs"/>
          <w:rtl/>
        </w:rPr>
        <w:t>ی</w:t>
      </w:r>
      <w:r>
        <w:rPr>
          <w:rtl/>
        </w:rPr>
        <w:t xml:space="preserve"> المناقب))، فارس</w:t>
      </w:r>
      <w:r>
        <w:rPr>
          <w:rFonts w:hint="cs"/>
          <w:rtl/>
        </w:rPr>
        <w:t>ی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مهد</w:t>
      </w:r>
      <w:r>
        <w:rPr>
          <w:rFonts w:hint="cs"/>
          <w:rtl/>
        </w:rPr>
        <w:t>ی</w:t>
      </w:r>
      <w:r>
        <w:rPr>
          <w:rtl/>
        </w:rPr>
        <w:t xml:space="preserve"> کرهرود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>
        <w:rPr>
          <w:rtl/>
        </w:rPr>
        <w:t xml:space="preserve"> قدّس سرّه متوفا در شهر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سال1314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فرما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بجستان</w:t>
      </w:r>
      <w:r>
        <w:rPr>
          <w:rFonts w:hint="cs"/>
          <w:rtl/>
        </w:rPr>
        <w:t>ی</w:t>
      </w:r>
      <w:r>
        <w:rPr>
          <w:rtl/>
        </w:rPr>
        <w:t xml:space="preserve"> نوشت...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خطّ و</w:t>
      </w:r>
      <w:r>
        <w:rPr>
          <w:rFonts w:hint="cs"/>
          <w:rtl/>
        </w:rPr>
        <w:t>ی</w:t>
      </w:r>
      <w:r>
        <w:rPr>
          <w:rtl/>
        </w:rPr>
        <w:t xml:space="preserve"> در کتاب خانه ((طهران</w:t>
      </w:r>
      <w:r>
        <w:rPr>
          <w:rFonts w:hint="cs"/>
          <w:rtl/>
        </w:rPr>
        <w:t>ی</w:t>
      </w:r>
      <w:r>
        <w:rPr>
          <w:rtl/>
        </w:rPr>
        <w:t>)) در شهر سامرا موجود است. اوّل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9764FB" w:rsidRDefault="00A064B7" w:rsidP="009764FB">
      <w:pPr>
        <w:pStyle w:val="libNormal"/>
        <w:rPr>
          <w:rtl/>
        </w:rPr>
      </w:pPr>
      <w:r>
        <w:rPr>
          <w:rtl/>
        </w:rPr>
        <w:t xml:space="preserve"> </w:t>
      </w:r>
      <w:r w:rsidR="009764FB">
        <w:rPr>
          <w:rtl/>
        </w:rPr>
        <w:t>[الحمدلله الذ</w:t>
      </w:r>
      <w:r w:rsidR="009764FB">
        <w:rPr>
          <w:rFonts w:hint="cs"/>
          <w:rtl/>
        </w:rPr>
        <w:t>ی</w:t>
      </w:r>
      <w:r w:rsidR="009764FB">
        <w:rPr>
          <w:rtl/>
        </w:rPr>
        <w:t xml:space="preserve"> أفاض عل</w:t>
      </w:r>
      <w:r w:rsidR="009764FB">
        <w:rPr>
          <w:rFonts w:hint="cs"/>
          <w:rtl/>
        </w:rPr>
        <w:t>ی</w:t>
      </w:r>
      <w:r w:rsidR="009764FB">
        <w:rPr>
          <w:rFonts w:hint="eastAsia"/>
          <w:rtl/>
        </w:rPr>
        <w:t>نا</w:t>
      </w:r>
      <w:r w:rsidR="009764FB">
        <w:rPr>
          <w:rtl/>
        </w:rPr>
        <w:t xml:space="preserve"> الوجود لمعرفته و طاعته...] و در آن کتاب ذکر نموده است که حد</w:t>
      </w:r>
      <w:r w:rsidR="009764FB">
        <w:rPr>
          <w:rFonts w:hint="cs"/>
          <w:rtl/>
        </w:rPr>
        <w:t>ی</w:t>
      </w:r>
      <w:r w:rsidR="009764FB">
        <w:rPr>
          <w:rFonts w:hint="eastAsia"/>
          <w:rtl/>
        </w:rPr>
        <w:t>ث</w:t>
      </w:r>
      <w:r w:rsidR="009764FB">
        <w:rPr>
          <w:rtl/>
        </w:rPr>
        <w:t xml:space="preserve"> کسا را همراه با سند و همراه با اختلاف در متن آن، در کتاب ((غرر الأخبار)) د</w:t>
      </w:r>
      <w:r w:rsidR="009764FB">
        <w:rPr>
          <w:rFonts w:hint="cs"/>
          <w:rtl/>
        </w:rPr>
        <w:t>ی</w:t>
      </w:r>
      <w:r w:rsidR="009764FB">
        <w:rPr>
          <w:rFonts w:hint="eastAsia"/>
          <w:rtl/>
        </w:rPr>
        <w:t>لم</w:t>
      </w:r>
      <w:r w:rsidR="009764FB">
        <w:rPr>
          <w:rFonts w:hint="cs"/>
          <w:rtl/>
        </w:rPr>
        <w:t>ی</w:t>
      </w:r>
      <w:r w:rsidR="009764FB">
        <w:rPr>
          <w:rtl/>
        </w:rPr>
        <w:t xml:space="preserve"> د</w:t>
      </w:r>
      <w:r w:rsidR="009764FB">
        <w:rPr>
          <w:rFonts w:hint="cs"/>
          <w:rtl/>
        </w:rPr>
        <w:t>ی</w:t>
      </w:r>
      <w:r w:rsidR="009764FB">
        <w:rPr>
          <w:rFonts w:hint="eastAsia"/>
          <w:rtl/>
        </w:rPr>
        <w:t>ده</w:t>
      </w:r>
      <w:r w:rsidR="009764FB">
        <w:rPr>
          <w:rtl/>
        </w:rPr>
        <w:t xml:space="preserve"> است،... »</w:t>
      </w:r>
      <w:r w:rsidR="009764FB" w:rsidRPr="00A064B7">
        <w:rPr>
          <w:rStyle w:val="libFootnotenumChar"/>
          <w:rtl/>
        </w:rPr>
        <w:t>.(1)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 ((غرر الأخبار و درر الآثار ف</w:t>
      </w:r>
      <w:r>
        <w:rPr>
          <w:rFonts w:hint="cs"/>
          <w:rtl/>
        </w:rPr>
        <w:t>ی</w:t>
      </w:r>
      <w:r>
        <w:rPr>
          <w:rtl/>
        </w:rPr>
        <w:t xml:space="preserve"> مناقب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))،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ابومحمّد حسن بن اب</w:t>
      </w:r>
      <w:r>
        <w:rPr>
          <w:rFonts w:hint="cs"/>
          <w:rtl/>
        </w:rPr>
        <w:t>ی</w:t>
      </w:r>
      <w:r>
        <w:rPr>
          <w:rtl/>
        </w:rPr>
        <w:t xml:space="preserve"> الحسن محمّد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(ره)، از اهل آخر سده هفتم و پس از آن تا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هشتم قمر</w:t>
      </w:r>
      <w:r>
        <w:rPr>
          <w:rFonts w:hint="cs"/>
          <w:rtl/>
        </w:rPr>
        <w:t>ی</w:t>
      </w:r>
      <w:r>
        <w:rPr>
          <w:rtl/>
        </w:rPr>
        <w:t xml:space="preserve"> بوده است...، علامه مجلس</w:t>
      </w:r>
      <w:r>
        <w:rPr>
          <w:rFonts w:hint="cs"/>
          <w:rtl/>
        </w:rPr>
        <w:t>ی</w:t>
      </w:r>
      <w:r>
        <w:rPr>
          <w:rtl/>
        </w:rPr>
        <w:t>(ره) از و</w:t>
      </w:r>
      <w:r>
        <w:rPr>
          <w:rFonts w:hint="cs"/>
          <w:rtl/>
        </w:rPr>
        <w:t>ی</w:t>
      </w:r>
      <w:r>
        <w:rPr>
          <w:rtl/>
        </w:rPr>
        <w:t xml:space="preserve"> در آغاز کتاب بحارالأنوار نقل م</w:t>
      </w:r>
      <w:r>
        <w:rPr>
          <w:rFonts w:hint="cs"/>
          <w:rtl/>
        </w:rPr>
        <w:t>ی</w:t>
      </w:r>
      <w:r>
        <w:rPr>
          <w:rtl/>
        </w:rPr>
        <w:t xml:space="preserve">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کتاب الغ</w:t>
      </w:r>
      <w:r>
        <w:rPr>
          <w:rFonts w:hint="eastAsia"/>
          <w:rtl/>
        </w:rPr>
        <w:t>رر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کرهرود</w:t>
      </w:r>
      <w:r>
        <w:rPr>
          <w:rFonts w:hint="cs"/>
          <w:rtl/>
        </w:rPr>
        <w:t>ی</w:t>
      </w:r>
      <w:r>
        <w:rPr>
          <w:rtl/>
        </w:rPr>
        <w:t>(ره) معاصر و متوفا در شهر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سال1314 قمر</w:t>
      </w:r>
      <w:r>
        <w:rPr>
          <w:rFonts w:hint="cs"/>
          <w:rtl/>
        </w:rPr>
        <w:t>ی</w:t>
      </w:r>
      <w:r>
        <w:rPr>
          <w:rtl/>
        </w:rPr>
        <w:t xml:space="preserve"> در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کند، از جمله آنها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م</w:t>
      </w:r>
      <w:r>
        <w:rPr>
          <w:rFonts w:hint="cs"/>
          <w:rtl/>
        </w:rPr>
        <w:t>ی</w:t>
      </w:r>
      <w:r>
        <w:rPr>
          <w:rtl/>
        </w:rPr>
        <w:t xml:space="preserve"> باشد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منتخب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(ره) است با اختلاف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و به سندها</w:t>
      </w:r>
      <w:r>
        <w:rPr>
          <w:rFonts w:hint="cs"/>
          <w:rtl/>
        </w:rPr>
        <w:t>یی</w:t>
      </w:r>
    </w:p>
    <w:p w:rsidR="009764FB" w:rsidRDefault="009764FB" w:rsidP="00A064B7">
      <w:pPr>
        <w:pStyle w:val="libFootnote0"/>
        <w:rPr>
          <w:rtl/>
        </w:rPr>
      </w:pPr>
      <w:r>
        <w:rPr>
          <w:rtl/>
        </w:rPr>
        <w:t>1-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:15/222.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>.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نزد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آقا تستر</w:t>
      </w:r>
      <w:r>
        <w:rPr>
          <w:rFonts w:hint="cs"/>
          <w:rtl/>
        </w:rPr>
        <w:t>ی</w:t>
      </w:r>
      <w:r>
        <w:rPr>
          <w:rtl/>
        </w:rPr>
        <w:t>(ره) نسخه ا</w:t>
      </w:r>
      <w:r>
        <w:rPr>
          <w:rFonts w:hint="cs"/>
          <w:rtl/>
        </w:rPr>
        <w:t>ی</w:t>
      </w:r>
      <w:r>
        <w:rPr>
          <w:rtl/>
        </w:rPr>
        <w:t xml:space="preserve"> ناتمام از کتاب ((الغرر))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چند جا</w:t>
      </w:r>
      <w:r>
        <w:rPr>
          <w:rFonts w:hint="cs"/>
          <w:rtl/>
        </w:rPr>
        <w:t>ی</w:t>
      </w:r>
      <w:r>
        <w:rPr>
          <w:rtl/>
        </w:rPr>
        <w:t xml:space="preserve"> آن از خود نام م</w:t>
      </w:r>
      <w:r>
        <w:rPr>
          <w:rFonts w:hint="cs"/>
          <w:rtl/>
        </w:rPr>
        <w:t>ی</w:t>
      </w:r>
      <w:r>
        <w:rPr>
          <w:rtl/>
        </w:rPr>
        <w:t xml:space="preserve"> برد...، و نسبت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کسا، سند در آن ذکر نشده بود و بعض</w:t>
      </w:r>
      <w:r>
        <w:rPr>
          <w:rFonts w:hint="cs"/>
          <w:rtl/>
        </w:rPr>
        <w:t>ی</w:t>
      </w:r>
      <w:r>
        <w:rPr>
          <w:rtl/>
        </w:rPr>
        <w:t xml:space="preserve"> از بخش ها</w:t>
      </w:r>
      <w:r>
        <w:rPr>
          <w:rFonts w:hint="cs"/>
          <w:rtl/>
        </w:rPr>
        <w:t>ی</w:t>
      </w:r>
      <w:r>
        <w:rPr>
          <w:rtl/>
        </w:rPr>
        <w:t xml:space="preserve">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[... حتّ</w:t>
      </w:r>
      <w:r>
        <w:rPr>
          <w:rFonts w:hint="cs"/>
          <w:rtl/>
        </w:rPr>
        <w:t>ی</w:t>
      </w:r>
      <w:r>
        <w:rPr>
          <w:rtl/>
        </w:rPr>
        <w:t xml:space="preserve"> أنّهم ذکروا لمّا دخلوا تحت الکساء قال اللّه تبارک و تع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للملائکه: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ملائکت</w:t>
      </w:r>
      <w:r>
        <w:rPr>
          <w:rFonts w:hint="cs"/>
          <w:rtl/>
        </w:rPr>
        <w:t>ی</w:t>
      </w:r>
      <w:r>
        <w:rPr>
          <w:rtl/>
        </w:rPr>
        <w:t xml:space="preserve"> و سکّان سماوات</w:t>
      </w:r>
      <w:r>
        <w:rPr>
          <w:rFonts w:hint="cs"/>
          <w:rtl/>
        </w:rPr>
        <w:t>ی</w:t>
      </w:r>
      <w:r>
        <w:rPr>
          <w:rtl/>
        </w:rPr>
        <w:t xml:space="preserve"> ما خلقت سماءً مبن</w:t>
      </w:r>
      <w:r>
        <w:rPr>
          <w:rFonts w:hint="cs"/>
          <w:rtl/>
        </w:rPr>
        <w:t>یّ</w:t>
      </w:r>
      <w:r>
        <w:rPr>
          <w:rFonts w:hint="eastAsia"/>
          <w:rtl/>
        </w:rPr>
        <w:t>هً</w:t>
      </w:r>
      <w:r>
        <w:rPr>
          <w:rtl/>
        </w:rPr>
        <w:t>...]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چنان است که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نقل کرده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>:</w:t>
      </w:r>
      <w:r w:rsidRPr="00A064B7">
        <w:rPr>
          <w:rStyle w:val="libAlaemChar"/>
          <w:rtl/>
        </w:rPr>
        <w:t xml:space="preserve"> [</w:t>
      </w:r>
      <w:r>
        <w:rPr>
          <w:rtl/>
        </w:rPr>
        <w:t>ثمّ قال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4F7876" w:rsidRPr="00A064B7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أجزن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</w:t>
      </w:r>
      <w:r w:rsidR="004F7876" w:rsidRPr="00A064B7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 w:rsidRPr="00A064B7">
        <w:rPr>
          <w:rStyle w:val="libAlaemChar"/>
          <w:rtl/>
        </w:rPr>
        <w:t>]</w:t>
      </w:r>
      <w:r>
        <w:rPr>
          <w:rtl/>
        </w:rPr>
        <w:t xml:space="preserve"> و در آن بخش ها</w:t>
      </w:r>
      <w:r>
        <w:rPr>
          <w:rFonts w:hint="cs"/>
          <w:rtl/>
        </w:rPr>
        <w:t>ی</w:t>
      </w:r>
      <w:r>
        <w:rPr>
          <w:rtl/>
        </w:rPr>
        <w:t xml:space="preserve"> گفتار امام عل</w:t>
      </w:r>
      <w:r>
        <w:rPr>
          <w:rFonts w:hint="cs"/>
          <w:rtl/>
        </w:rPr>
        <w:t>ی</w:t>
      </w:r>
      <w:r w:rsidR="004F7876" w:rsidRPr="00A064B7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و پاسخ ها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4F7876" w:rsidRPr="00A064B7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چنان که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آورده است نم</w:t>
      </w:r>
      <w:r>
        <w:rPr>
          <w:rFonts w:hint="cs"/>
          <w:rtl/>
        </w:rPr>
        <w:t>ی</w:t>
      </w:r>
      <w:r>
        <w:rPr>
          <w:rtl/>
        </w:rPr>
        <w:t xml:space="preserve"> باشد...».</w:t>
      </w:r>
      <w:r w:rsidRPr="00A064B7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A064B7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قدّس سرّه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نقل کرده است، واعظ بزرگوار،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صاحب کتاب ارشادالقلوب است که در کتاب</w:t>
      </w:r>
    </w:p>
    <w:p w:rsidR="009764FB" w:rsidRDefault="009764FB" w:rsidP="00A064B7">
      <w:pPr>
        <w:pStyle w:val="libFootnote0"/>
        <w:rPr>
          <w:rtl/>
        </w:rPr>
      </w:pPr>
      <w:r>
        <w:rPr>
          <w:rtl/>
        </w:rPr>
        <w:t>1-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:16/36-37.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الغرر</w:t>
      </w:r>
      <w:r>
        <w:rPr>
          <w:rtl/>
        </w:rPr>
        <w:t xml:space="preserve"> و الدّرر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آورده است».</w:t>
      </w:r>
      <w:r w:rsidRPr="00A064B7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کتاب «آ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التّطه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«قسمت</w:t>
      </w:r>
      <w:r>
        <w:rPr>
          <w:rFonts w:hint="cs"/>
          <w:rtl/>
        </w:rPr>
        <w:t>ی</w:t>
      </w:r>
      <w:r>
        <w:rPr>
          <w:rtl/>
        </w:rPr>
        <w:t xml:space="preserve"> از کتاب الغرر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(ره) را در کتابخانه شخص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محمّد همدان</w:t>
      </w:r>
      <w:r>
        <w:rPr>
          <w:rFonts w:hint="cs"/>
          <w:rtl/>
        </w:rPr>
        <w:t>ی</w:t>
      </w:r>
      <w:r>
        <w:rPr>
          <w:rtl/>
        </w:rPr>
        <w:t xml:space="preserve"> در نجف اشرف د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>
        <w:rPr>
          <w:rtl/>
        </w:rPr>
        <w:t>.</w:t>
      </w:r>
      <w:r w:rsidRPr="00A064B7">
        <w:rPr>
          <w:rStyle w:val="libFootnotenumChar"/>
          <w:rtl/>
        </w:rPr>
        <w:t>(2)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lastRenderedPageBreak/>
        <w:t>2- المنتخب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المراث</w:t>
      </w:r>
      <w:r>
        <w:rPr>
          <w:rFonts w:hint="cs"/>
          <w:rtl/>
        </w:rPr>
        <w:t>ی</w:t>
      </w:r>
      <w:r>
        <w:rPr>
          <w:rtl/>
        </w:rPr>
        <w:t xml:space="preserve"> و الخطب: آقا بزرگ تهران</w:t>
      </w:r>
      <w:r>
        <w:rPr>
          <w:rFonts w:hint="cs"/>
          <w:rtl/>
        </w:rPr>
        <w:t>ی</w:t>
      </w:r>
      <w:r>
        <w:rPr>
          <w:rtl/>
        </w:rPr>
        <w:t xml:space="preserve"> قدس سرّه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«کتاب المنتخب...، از آنِ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فخرالدّ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عل</w:t>
      </w:r>
      <w:r>
        <w:rPr>
          <w:rFonts w:hint="cs"/>
          <w:rtl/>
        </w:rPr>
        <w:t>ی</w:t>
      </w:r>
      <w:r>
        <w:rPr>
          <w:rtl/>
        </w:rPr>
        <w:t xml:space="preserve"> بن احمد بن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>(ره) است. و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1058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باشد... و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cs="Times New Roman" w:hint="cs"/>
          <w:rtl/>
        </w:rPr>
        <w:t>ٴ</w:t>
      </w:r>
      <w:r>
        <w:rPr>
          <w:rtl/>
        </w:rPr>
        <w:t xml:space="preserve"> کتاب،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به گونه</w:t>
      </w:r>
      <w:r>
        <w:rPr>
          <w:rFonts w:cs="Times New Roman" w:hint="cs"/>
          <w:rtl/>
        </w:rPr>
        <w:t>ٴ</w:t>
      </w:r>
      <w:r>
        <w:rPr>
          <w:rtl/>
        </w:rPr>
        <w:t xml:space="preserve"> مختصر از کتاب «نهج المحجّه» ک</w:t>
      </w:r>
      <w:r>
        <w:rPr>
          <w:rFonts w:hint="eastAsia"/>
          <w:rtl/>
        </w:rPr>
        <w:t>ه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</w:t>
      </w:r>
      <w:r>
        <w:rPr>
          <w:rFonts w:hint="cs"/>
          <w:rtl/>
        </w:rPr>
        <w:t>یی</w:t>
      </w:r>
      <w:r>
        <w:rPr>
          <w:rtl/>
        </w:rPr>
        <w:t xml:space="preserve"> است، آمده است و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المنتخب م</w:t>
      </w:r>
      <w:r>
        <w:rPr>
          <w:rFonts w:hint="cs"/>
          <w:rtl/>
        </w:rPr>
        <w:t>ی</w:t>
      </w:r>
      <w:r>
        <w:rPr>
          <w:rtl/>
        </w:rPr>
        <w:t xml:space="preserve"> باشد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کتاب المنتخب که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در برخ</w:t>
      </w:r>
      <w:r>
        <w:rPr>
          <w:rFonts w:hint="cs"/>
          <w:rtl/>
        </w:rPr>
        <w:t>ی</w:t>
      </w:r>
    </w:p>
    <w:p w:rsidR="009764FB" w:rsidRDefault="009764FB" w:rsidP="00A064B7">
      <w:pPr>
        <w:pStyle w:val="libFootnote0"/>
        <w:rPr>
          <w:rtl/>
        </w:rPr>
      </w:pPr>
      <w:r>
        <w:rPr>
          <w:rtl/>
        </w:rPr>
        <w:t>1- شرح احقاق الحق:2/557.</w:t>
      </w:r>
    </w:p>
    <w:p w:rsidR="009764FB" w:rsidRDefault="009764FB" w:rsidP="00A064B7">
      <w:pPr>
        <w:pStyle w:val="libFootnote0"/>
        <w:rPr>
          <w:rtl/>
        </w:rPr>
      </w:pPr>
      <w:r>
        <w:rPr>
          <w:rtl/>
        </w:rPr>
        <w:t>2- صفحه 88.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ها اختلاف م</w:t>
      </w:r>
      <w:r>
        <w:rPr>
          <w:rFonts w:hint="cs"/>
          <w:rtl/>
        </w:rPr>
        <w:t>ی</w:t>
      </w:r>
      <w:r>
        <w:rPr>
          <w:rtl/>
        </w:rPr>
        <w:t xml:space="preserve"> باشد و در هر مجلس</w:t>
      </w:r>
      <w:r>
        <w:rPr>
          <w:rFonts w:hint="cs"/>
          <w:rtl/>
        </w:rPr>
        <w:t>ی</w:t>
      </w:r>
      <w:r>
        <w:rPr>
          <w:rtl/>
        </w:rPr>
        <w:t xml:space="preserve"> سه باب است و از آن ده مجلس موجود م</w:t>
      </w:r>
      <w:r>
        <w:rPr>
          <w:rFonts w:hint="cs"/>
          <w:rtl/>
        </w:rPr>
        <w:t>ی</w:t>
      </w:r>
      <w:r>
        <w:rPr>
          <w:rtl/>
        </w:rPr>
        <w:t xml:space="preserve"> باشد و آن به خطّ محمّد مهد</w:t>
      </w:r>
      <w:r>
        <w:rPr>
          <w:rFonts w:hint="cs"/>
          <w:rtl/>
        </w:rPr>
        <w:t>ی</w:t>
      </w:r>
      <w:r>
        <w:rPr>
          <w:rtl/>
        </w:rPr>
        <w:t xml:space="preserve"> بن محمد قاسم استرآباد</w:t>
      </w:r>
      <w:r>
        <w:rPr>
          <w:rFonts w:hint="cs"/>
          <w:rtl/>
        </w:rPr>
        <w:t>ی</w:t>
      </w:r>
      <w:r>
        <w:rPr>
          <w:rtl/>
        </w:rPr>
        <w:t xml:space="preserve"> در سال1096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باشد... ».</w:t>
      </w:r>
      <w:r w:rsidRPr="00A064B7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3- (حاش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عوالم العلوم و المعارف و الأحوال من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الأخبار و الأقوال 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النساء</w:t>
      </w:r>
      <w:r w:rsidR="004F7876" w:rsidRPr="00A064B7">
        <w:rPr>
          <w:rStyle w:val="libAlaemChar"/>
          <w:rtl/>
        </w:rPr>
        <w:t>عليهما‌السلام</w:t>
      </w:r>
      <w:r>
        <w:rPr>
          <w:rtl/>
        </w:rPr>
        <w:t xml:space="preserve">: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چاپ دوم و سوم: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شهاب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قدّس سرّه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«...سخن را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نسخه ا</w:t>
      </w:r>
      <w:r>
        <w:rPr>
          <w:rFonts w:hint="cs"/>
          <w:rtl/>
        </w:rPr>
        <w:t>ی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که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در مجال</w:t>
      </w:r>
      <w:r>
        <w:rPr>
          <w:rFonts w:hint="eastAsia"/>
          <w:rtl/>
        </w:rPr>
        <w:t>س</w:t>
      </w:r>
      <w:r>
        <w:rPr>
          <w:rtl/>
        </w:rPr>
        <w:t xml:space="preserve"> مؤمنان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خاندان پاک رسول خدا</w:t>
      </w:r>
      <w:r w:rsidR="004F7876" w:rsidRPr="00A064B7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درخواست شفا و بهبود</w:t>
      </w:r>
      <w:r>
        <w:rPr>
          <w:rFonts w:hint="cs"/>
          <w:rtl/>
        </w:rPr>
        <w:t>ی</w:t>
      </w:r>
      <w:r>
        <w:rPr>
          <w:rtl/>
        </w:rPr>
        <w:t xml:space="preserve"> نزد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درخواست حاجت ها خوانده م</w:t>
      </w:r>
      <w:r>
        <w:rPr>
          <w:rFonts w:hint="cs"/>
          <w:rtl/>
        </w:rPr>
        <w:t>ی</w:t>
      </w:r>
      <w:r>
        <w:rPr>
          <w:rtl/>
        </w:rPr>
        <w:t xml:space="preserve"> شود،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من آن را نقل م</w:t>
      </w:r>
      <w:r>
        <w:rPr>
          <w:rFonts w:hint="cs"/>
          <w:rtl/>
        </w:rPr>
        <w:t>ی</w:t>
      </w:r>
      <w:r>
        <w:rPr>
          <w:rtl/>
        </w:rPr>
        <w:t xml:space="preserve"> کنم از رساله</w:t>
      </w:r>
      <w:r>
        <w:rPr>
          <w:rFonts w:cs="Times New Roman" w:hint="cs"/>
          <w:rtl/>
        </w:rPr>
        <w:t>ٴ</w:t>
      </w:r>
      <w:r>
        <w:rPr>
          <w:rtl/>
        </w:rPr>
        <w:t xml:space="preserve">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حجّت زاهد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فرزند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ساکن در </w:t>
      </w:r>
      <w:r>
        <w:rPr>
          <w:rFonts w:hint="eastAsia"/>
          <w:rtl/>
        </w:rPr>
        <w:t>قم</w:t>
      </w:r>
      <w:r>
        <w:rPr>
          <w:rtl/>
        </w:rPr>
        <w:t xml:space="preserve"> که مظلومانه و در اسارت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764FB" w:rsidRDefault="009764FB" w:rsidP="00A064B7">
      <w:pPr>
        <w:pStyle w:val="libFootnote0"/>
        <w:rPr>
          <w:rtl/>
        </w:rPr>
      </w:pPr>
      <w:r>
        <w:rPr>
          <w:rtl/>
        </w:rPr>
        <w:t>1-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:22/420.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A064B7">
      <w:pPr>
        <w:pStyle w:val="libNormal"/>
        <w:rPr>
          <w:rtl/>
        </w:rPr>
      </w:pPr>
      <w:r>
        <w:rPr>
          <w:rFonts w:hint="eastAsia"/>
          <w:rtl/>
        </w:rPr>
        <w:lastRenderedPageBreak/>
        <w:t>رفت</w:t>
      </w:r>
      <w:r>
        <w:rPr>
          <w:rtl/>
        </w:rPr>
        <w:t xml:space="preserve"> و خداوند حقّ او را از کسان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ستم نمودند و از وطنش دور نمودند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سپس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نسخه 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کرم خداوند تعال</w:t>
      </w:r>
      <w:r>
        <w:rPr>
          <w:rFonts w:hint="cs"/>
          <w:rtl/>
        </w:rPr>
        <w:t>ی</w:t>
      </w:r>
      <w:r>
        <w:rPr>
          <w:rtl/>
        </w:rPr>
        <w:t>... (بخش</w:t>
      </w:r>
      <w:r>
        <w:rPr>
          <w:rFonts w:hint="cs"/>
          <w:rtl/>
        </w:rPr>
        <w:t>ی</w:t>
      </w:r>
      <w:r>
        <w:rPr>
          <w:rtl/>
        </w:rPr>
        <w:t xml:space="preserve"> از نامه</w:t>
      </w:r>
      <w:r>
        <w:rPr>
          <w:rFonts w:cs="Times New Roman" w:hint="cs"/>
          <w:rtl/>
        </w:rPr>
        <w:t>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A064B7"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A064B7"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قدّس سرّهما) ... عوالم که از کتاب ها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صاحب آن در کمال جلالت و اعتبار است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هفتاد جلد است و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آن در احوالات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النّساء فاطمه الزّهراء صلوات الله وسلامه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بعلها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عبادالله محمّد تق</w:t>
      </w:r>
      <w:r>
        <w:rPr>
          <w:rFonts w:hint="cs"/>
          <w:rtl/>
        </w:rPr>
        <w:t>ی</w:t>
      </w:r>
      <w:r>
        <w:rPr>
          <w:rtl/>
        </w:rPr>
        <w:t xml:space="preserve"> بن محمّد باقر بافق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آن کتا</w:t>
      </w:r>
      <w:r>
        <w:rPr>
          <w:rFonts w:hint="eastAsia"/>
          <w:rtl/>
        </w:rPr>
        <w:t>ب</w:t>
      </w:r>
      <w:r>
        <w:rPr>
          <w:rtl/>
        </w:rPr>
        <w:t xml:space="preserve"> مبارک نقل نمودم. انشاءالله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آن کتاب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ها را طبع خواهند فرمود و حضرت احد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جلّت عظمته همه را موفّق و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آنکه هفتاد جلد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در</w:t>
      </w:r>
      <w:r>
        <w:rPr>
          <w:rFonts w:hint="eastAsia"/>
          <w:rtl/>
        </w:rPr>
        <w:t>کتاب</w:t>
      </w:r>
      <w:r>
        <w:rPr>
          <w:rtl/>
        </w:rPr>
        <w:t xml:space="preserve"> خانه مرحوم حجّت الاسلام آقا</w:t>
      </w:r>
      <w:r>
        <w:rPr>
          <w:rFonts w:hint="cs"/>
          <w:rtl/>
        </w:rPr>
        <w:t>ی</w:t>
      </w:r>
      <w:r>
        <w:rPr>
          <w:rtl/>
        </w:rPr>
        <w:t xml:space="preserve">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قدّس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سرّه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باشد. تتمّه آن ظاهراً در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خانواده</w:t>
      </w:r>
      <w:r>
        <w:rPr>
          <w:rFonts w:cs="Times New Roman" w:hint="cs"/>
          <w:rtl/>
        </w:rPr>
        <w:t>ٴ</w:t>
      </w:r>
      <w:r>
        <w:rPr>
          <w:rtl/>
        </w:rPr>
        <w:t xml:space="preserve"> مرحوم مؤلّف م</w:t>
      </w:r>
      <w:r>
        <w:rPr>
          <w:rFonts w:hint="cs"/>
          <w:rtl/>
        </w:rPr>
        <w:t>ی</w:t>
      </w:r>
      <w:r>
        <w:rPr>
          <w:rtl/>
        </w:rPr>
        <w:t xml:space="preserve"> باشد. التماس دعا از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حجّه بن الحسن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آبائه الطّاهر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دارم.</w:t>
      </w:r>
    </w:p>
    <w:p w:rsidR="009764FB" w:rsidRDefault="00A064B7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البحران</w:t>
      </w:r>
      <w:r>
        <w:rPr>
          <w:rFonts w:hint="cs"/>
          <w:rtl/>
        </w:rPr>
        <w:t>ی</w:t>
      </w:r>
      <w:r>
        <w:rPr>
          <w:rtl/>
        </w:rPr>
        <w:t xml:space="preserve"> صاحب العوالم: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بخطّ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السّ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البحران</w:t>
      </w:r>
      <w:r>
        <w:rPr>
          <w:rFonts w:hint="cs"/>
          <w:rtl/>
        </w:rPr>
        <w:t>ی</w:t>
      </w:r>
      <w:r>
        <w:rPr>
          <w:rtl/>
        </w:rPr>
        <w:t xml:space="preserve"> (سند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همان گونه که از عوالم نقل شده است، آورده اند تا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:) [و الآخره بربّ الکعبه]. تمام شد آنچه را که به خطّ مرحوم عالم زاهد بافق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7A4F22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صدوق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خواستم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نسخه کتاب عوالم،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متن آن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tl/>
        </w:rPr>
        <w:t xml:space="preserve"> مرا برآورد. پس آن را با نسخه مرحوم آقا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مقابله نمودم و هر دو را مطابق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حرف به حرف.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به جز آن که آقا</w:t>
      </w:r>
      <w:r>
        <w:rPr>
          <w:rFonts w:hint="cs"/>
          <w:rtl/>
        </w:rPr>
        <w:t>ی</w:t>
      </w:r>
      <w:r w:rsidR="007A4F22">
        <w:rPr>
          <w:rFonts w:hint="cs"/>
          <w:rtl/>
        </w:rPr>
        <w:t xml:space="preserve"> </w:t>
      </w:r>
      <w:r>
        <w:rPr>
          <w:rFonts w:hint="eastAsia"/>
          <w:rtl/>
        </w:rPr>
        <w:t>صدوق</w:t>
      </w:r>
      <w:r>
        <w:rPr>
          <w:rFonts w:hint="cs"/>
          <w:rtl/>
        </w:rPr>
        <w:t>ی</w:t>
      </w:r>
      <w:r>
        <w:rPr>
          <w:rtl/>
        </w:rPr>
        <w:t xml:space="preserve"> ذکر نمود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و متن آن را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 w:rsidR="007A4F22">
        <w:rPr>
          <w:rFonts w:hint="cs"/>
          <w:rtl/>
        </w:rPr>
        <w:t xml:space="preserve"> </w:t>
      </w:r>
      <w:r>
        <w:rPr>
          <w:rFonts w:hint="eastAsia"/>
          <w:rtl/>
        </w:rPr>
        <w:t>کنار</w:t>
      </w:r>
      <w:r>
        <w:rPr>
          <w:rtl/>
        </w:rPr>
        <w:t xml:space="preserve"> کتاب عوالم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بود. و از کسان</w:t>
      </w:r>
      <w:r>
        <w:rPr>
          <w:rFonts w:hint="cs"/>
          <w:rtl/>
        </w:rPr>
        <w:t>ی</w:t>
      </w:r>
      <w:r>
        <w:rPr>
          <w:rtl/>
        </w:rPr>
        <w:t xml:space="preserve"> که آن </w:t>
      </w:r>
      <w:r w:rsidRPr="007A4F22">
        <w:rPr>
          <w:rStyle w:val="libAlaemChar"/>
          <w:rtl/>
        </w:rPr>
        <w:t>(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صدّ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فاطمه زهرا</w:t>
      </w:r>
      <w:r w:rsidR="004F7876" w:rsidRPr="007A4F22">
        <w:rPr>
          <w:rStyle w:val="libAlaemChar"/>
          <w:rtl/>
        </w:rPr>
        <w:t>عليهما‌السلام</w:t>
      </w:r>
      <w:r w:rsidRPr="007A4F22">
        <w:rPr>
          <w:rStyle w:val="libAlaemChar"/>
          <w:rtl/>
        </w:rPr>
        <w:t>)</w:t>
      </w:r>
      <w:r>
        <w:rPr>
          <w:rtl/>
        </w:rPr>
        <w:t xml:space="preserve"> را نقل نموده است، علامه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ثقه ثبت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فخرالدّ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عل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المنتخب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آنچه از کتاب عوالم شده به جز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سلام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جمله</w:t>
      </w:r>
      <w:r>
        <w:rPr>
          <w:rFonts w:cs="Times New Roman" w:hint="cs"/>
          <w:rtl/>
        </w:rPr>
        <w:t>ٴ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</w:t>
      </w:r>
      <w:r w:rsidR="004F7876" w:rsidRPr="007A4F22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[اللّهمّ هؤلاء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حامّت</w:t>
      </w:r>
      <w:r>
        <w:rPr>
          <w:rFonts w:hint="cs"/>
          <w:rtl/>
        </w:rPr>
        <w:t>ی</w:t>
      </w:r>
      <w:r>
        <w:rPr>
          <w:rtl/>
        </w:rPr>
        <w:t>] د</w:t>
      </w:r>
      <w:r>
        <w:rPr>
          <w:rFonts w:hint="cs"/>
          <w:rtl/>
        </w:rPr>
        <w:t>ی</w:t>
      </w:r>
      <w:r>
        <w:rPr>
          <w:rFonts w:hint="eastAsia"/>
          <w:rtl/>
        </w:rPr>
        <w:t>گرتفاوت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 و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حجّت، مسئول کتاب خانه و موزه</w:t>
      </w:r>
      <w:r>
        <w:rPr>
          <w:rFonts w:cs="Times New Roman" w:hint="cs"/>
          <w:rtl/>
        </w:rPr>
        <w:t>ٴ</w:t>
      </w:r>
      <w:r>
        <w:rPr>
          <w:rtl/>
        </w:rPr>
        <w:t xml:space="preserve"> روضه</w:t>
      </w:r>
      <w:r>
        <w:rPr>
          <w:rFonts w:cs="Times New Roman" w:hint="cs"/>
          <w:rtl/>
        </w:rPr>
        <w:t>ٴ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 w:rsidR="004F7876" w:rsidRPr="007A4F22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در شهر ر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جواد راز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کتاب خود (نورالآفاق صفحه4 چاپ </w:t>
      </w:r>
      <w:r>
        <w:rPr>
          <w:rFonts w:hint="eastAsia"/>
          <w:rtl/>
        </w:rPr>
        <w:t>تهران</w:t>
      </w:r>
      <w:r>
        <w:rPr>
          <w:rtl/>
        </w:rPr>
        <w:t>) متن</w:t>
      </w:r>
      <w:r>
        <w:rPr>
          <w:rFonts w:hint="cs"/>
          <w:rtl/>
        </w:rPr>
        <w:t>ی</w:t>
      </w:r>
      <w:r>
        <w:rPr>
          <w:rtl/>
        </w:rPr>
        <w:t xml:space="preserve"> را که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واسطه</w:t>
      </w:r>
      <w:r>
        <w:rPr>
          <w:rFonts w:cs="Times New Roman" w:hint="cs"/>
          <w:rtl/>
        </w:rPr>
        <w:t>ٴ</w:t>
      </w:r>
      <w:r>
        <w:rPr>
          <w:rtl/>
        </w:rPr>
        <w:t xml:space="preserve"> مرحوم بافق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حرف به حرف، آورده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مورد وثوق خود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درباره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از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صاحب عوالم... و سند را تا آخر همان طور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ذکر نموده است و از سخن و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در دو جا</w:t>
      </w:r>
      <w:r>
        <w:rPr>
          <w:rFonts w:hint="cs"/>
          <w:rtl/>
        </w:rPr>
        <w:t>ی</w:t>
      </w:r>
      <w:r>
        <w:rPr>
          <w:rtl/>
        </w:rPr>
        <w:t xml:space="preserve"> عوالم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جلد شصت و دوم عوالم پس دقت نما».</w:t>
      </w:r>
      <w:r w:rsidRPr="002921C1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4- نهج المحجّه ف</w:t>
      </w:r>
      <w:r>
        <w:rPr>
          <w:rFonts w:hint="cs"/>
          <w:rtl/>
        </w:rPr>
        <w:t>ی</w:t>
      </w:r>
      <w:r>
        <w:rPr>
          <w:rtl/>
        </w:rPr>
        <w:t xml:space="preserve"> فضائل الائمّه</w:t>
      </w:r>
      <w:r w:rsidR="002921C1" w:rsidRPr="002921C1">
        <w:rPr>
          <w:rStyle w:val="libAlaemChar"/>
          <w:rtl/>
        </w:rPr>
        <w:t xml:space="preserve">عليه‌السلام </w:t>
      </w:r>
      <w:r>
        <w:rPr>
          <w:rtl/>
        </w:rPr>
        <w:t>: آقا بزرگ تهران</w:t>
      </w:r>
      <w:r>
        <w:rPr>
          <w:rFonts w:hint="cs"/>
          <w:rtl/>
        </w:rPr>
        <w:t>ی</w:t>
      </w:r>
      <w:r>
        <w:rPr>
          <w:rtl/>
        </w:rPr>
        <w:t xml:space="preserve"> قدّس سرّه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«کتاب نهج المحجّه ف</w:t>
      </w:r>
      <w:r>
        <w:rPr>
          <w:rFonts w:hint="cs"/>
          <w:rtl/>
        </w:rPr>
        <w:t>ی</w:t>
      </w:r>
      <w:r>
        <w:rPr>
          <w:rtl/>
        </w:rPr>
        <w:t xml:space="preserve"> فضائل الائمّه</w:t>
      </w:r>
      <w:r w:rsidR="004F7876" w:rsidRPr="002921C1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و إثبات حقّهم و غصب غ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>
        <w:rPr>
          <w:rtl/>
        </w:rPr>
        <w:t xml:space="preserve"> و بدع الغاصب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المبتدع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بن احمد احسائ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سال1246 است و در سال 1235 از نوشتن آن فا</w:t>
      </w:r>
      <w:r>
        <w:rPr>
          <w:rFonts w:hint="eastAsia"/>
          <w:rtl/>
        </w:rPr>
        <w:t>رغ</w:t>
      </w:r>
      <w:r>
        <w:rPr>
          <w:rtl/>
        </w:rPr>
        <w:t xml:space="preserve"> گشت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مانند کتاب الصّراط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بر مقدمه و ده فصل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خاتمه مرتّب نموده است و نسخه</w:t>
      </w:r>
      <w:r>
        <w:rPr>
          <w:rFonts w:cs="Times New Roman" w:hint="cs"/>
          <w:rtl/>
        </w:rPr>
        <w:t>ٴ</w:t>
      </w:r>
      <w:r>
        <w:rPr>
          <w:rtl/>
        </w:rPr>
        <w:t xml:space="preserve"> آن را نزد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در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1- شرح إحقاق الحق:2/553-558.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سال 1373 در دو جلد و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در آن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متن منتخب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کمتر بود».</w:t>
      </w:r>
      <w:r w:rsidRPr="002921C1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5-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از خانواده ها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شام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مرعش</w:t>
      </w:r>
      <w:r>
        <w:rPr>
          <w:rFonts w:hint="cs"/>
          <w:rtl/>
        </w:rPr>
        <w:t>ی</w:t>
      </w:r>
      <w:r>
        <w:rPr>
          <w:rtl/>
        </w:rPr>
        <w:t xml:space="preserve"> قدِس سرّه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به خطّ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اند».</w:t>
      </w:r>
      <w:r w:rsidRPr="002921C1">
        <w:rPr>
          <w:rStyle w:val="libFootnotenumChar"/>
          <w:rtl/>
        </w:rPr>
        <w:t>(2)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صاحبان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1-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عهإل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:٢٤/٤٢٤ رقم2220.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2- شرح إحقاق الحق:2/553-558.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1 واعظ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فرزند عل</w:t>
      </w:r>
      <w:r>
        <w:rPr>
          <w:rFonts w:hint="cs"/>
          <w:rtl/>
        </w:rPr>
        <w:t>ی</w:t>
      </w:r>
      <w:r>
        <w:rPr>
          <w:rtl/>
        </w:rPr>
        <w:t xml:space="preserve"> فرزند محمّد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قدّس سرّه: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الحسن حرّ عامل</w:t>
      </w:r>
      <w:r>
        <w:rPr>
          <w:rFonts w:hint="cs"/>
          <w:rtl/>
        </w:rPr>
        <w:t>ی</w:t>
      </w:r>
      <w:r>
        <w:rPr>
          <w:rtl/>
        </w:rPr>
        <w:t xml:space="preserve"> صاحب دائره المعارف بزرگ فقه مأثور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4F7876" w:rsidRPr="002921C1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«تفص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در کتاب «أمل الآمل»:٢/٧٧ رقم٢١١، و</w:t>
      </w:r>
      <w:r>
        <w:rPr>
          <w:rFonts w:hint="cs"/>
          <w:rtl/>
        </w:rPr>
        <w:t>ی</w:t>
      </w:r>
      <w:r>
        <w:rPr>
          <w:rtl/>
        </w:rPr>
        <w:t xml:space="preserve"> را فاضل محدّث صالح معرّف</w:t>
      </w:r>
      <w:r>
        <w:rPr>
          <w:rFonts w:hint="cs"/>
          <w:rtl/>
        </w:rPr>
        <w:t>ی</w:t>
      </w:r>
      <w:r>
        <w:rPr>
          <w:rtl/>
        </w:rPr>
        <w:t xml:space="preserve"> نموده است.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قدّس سرّه از او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عارف»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عبدالله افند</w:t>
      </w:r>
      <w:r>
        <w:rPr>
          <w:rFonts w:hint="cs"/>
          <w:rtl/>
        </w:rPr>
        <w:t>ی</w:t>
      </w:r>
      <w:r>
        <w:rPr>
          <w:rtl/>
        </w:rPr>
        <w:t xml:space="preserve"> قدّس سرّه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عارف عالم، محدّث 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معروف به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روضات الجنّات قدّس سرّه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«عالم عارف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واعظ معروف که به هر وصف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موصوف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از بزرگان اصحاب ما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بوده».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Fonts w:hint="cs"/>
          <w:rtl/>
        </w:rPr>
        <w:t>ی</w:t>
      </w:r>
      <w:r>
        <w:rPr>
          <w:rtl/>
        </w:rPr>
        <w:t xml:space="preserve"> عالم عارف، عامل محدّث، کامل وج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بزرگان اصحاب ما و فضلا</w:t>
      </w:r>
      <w:r>
        <w:rPr>
          <w:rFonts w:hint="cs"/>
          <w:rtl/>
        </w:rPr>
        <w:t>ی</w:t>
      </w:r>
      <w:r>
        <w:rPr>
          <w:rtl/>
        </w:rPr>
        <w:t xml:space="preserve"> در فقه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عرفان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غزوات و... م</w:t>
      </w:r>
      <w:r>
        <w:rPr>
          <w:rFonts w:hint="cs"/>
          <w:rtl/>
        </w:rPr>
        <w:t>ی</w:t>
      </w:r>
      <w:r>
        <w:rPr>
          <w:rtl/>
        </w:rPr>
        <w:t xml:space="preserve"> باشد». و محدّث قم</w:t>
      </w:r>
      <w:r>
        <w:rPr>
          <w:rFonts w:hint="cs"/>
          <w:rtl/>
        </w:rPr>
        <w:t>ی</w:t>
      </w:r>
      <w:r>
        <w:rPr>
          <w:rtl/>
        </w:rPr>
        <w:t xml:space="preserve"> قدّس سرّه در الکن</w:t>
      </w:r>
      <w:r>
        <w:rPr>
          <w:rFonts w:hint="cs"/>
          <w:rtl/>
        </w:rPr>
        <w:t>ی</w:t>
      </w:r>
      <w:r>
        <w:rPr>
          <w:rtl/>
        </w:rPr>
        <w:t xml:space="preserve"> و الألقاب او را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محدّث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...»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است. او صاحب کتاب ها</w:t>
      </w:r>
      <w:r>
        <w:rPr>
          <w:rFonts w:hint="cs"/>
          <w:rtl/>
        </w:rPr>
        <w:t>ی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چون: «اعلام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eastAsia"/>
          <w:rtl/>
        </w:rPr>
        <w:t>ات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کتاب «ارشاد القلوب»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کلام مرحوم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کتاب خود را در سال 756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اواسط قرن هشتم هجر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رسانده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2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فخرالدّ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احمد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قدّس سرّه متوفا</w:t>
      </w:r>
      <w:r>
        <w:rPr>
          <w:rFonts w:hint="cs"/>
          <w:rtl/>
        </w:rPr>
        <w:t>ی</w:t>
      </w:r>
      <w:r>
        <w:rPr>
          <w:rtl/>
        </w:rPr>
        <w:t xml:space="preserve"> سال ١٠٨٥،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نقل 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2921C1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قدّس سرّه و</w:t>
      </w:r>
      <w:r>
        <w:rPr>
          <w:rFonts w:hint="cs"/>
          <w:rtl/>
        </w:rPr>
        <w:t>ی</w:t>
      </w:r>
      <w:r>
        <w:rPr>
          <w:rtl/>
        </w:rPr>
        <w:t xml:space="preserve"> را «فاضل زاهد، پاکدامن</w:t>
      </w:r>
      <w:r w:rsidR="002921C1">
        <w:t xml:space="preserve"> </w:t>
      </w:r>
      <w:r>
        <w:rPr>
          <w:rFonts w:hint="eastAsia"/>
          <w:rtl/>
        </w:rPr>
        <w:t>عابد،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شاعر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القدر»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 و کتاب ها</w:t>
      </w:r>
      <w:r>
        <w:rPr>
          <w:rFonts w:hint="cs"/>
          <w:rtl/>
        </w:rPr>
        <w:t>ی</w:t>
      </w:r>
      <w:r>
        <w:rPr>
          <w:rtl/>
        </w:rPr>
        <w:t xml:space="preserve">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المقتل و المنتخب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خطبه ها و شعر و رسائل</w:t>
      </w:r>
      <w:r>
        <w:rPr>
          <w:rFonts w:hint="cs"/>
          <w:rtl/>
        </w:rPr>
        <w:t>ی</w:t>
      </w:r>
      <w:r>
        <w:rPr>
          <w:rtl/>
        </w:rPr>
        <w:t xml:space="preserve"> چند را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 دانسته 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با او هم عصر است.</w:t>
      </w:r>
      <w:r w:rsidRPr="002921C1">
        <w:rPr>
          <w:rStyle w:val="libFootnotenumChar"/>
          <w:rtl/>
        </w:rPr>
        <w:t xml:space="preserve">(1) </w:t>
      </w:r>
      <w:r>
        <w:rPr>
          <w:rtl/>
        </w:rPr>
        <w:t>محدّث قم</w:t>
      </w:r>
      <w:r>
        <w:rPr>
          <w:rFonts w:hint="cs"/>
          <w:rtl/>
        </w:rPr>
        <w:t>ی</w:t>
      </w:r>
      <w:r>
        <w:rPr>
          <w:rtl/>
        </w:rPr>
        <w:t xml:space="preserve"> قدّس سرّه در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قدّس سرّه هما</w:t>
      </w:r>
      <w:r>
        <w:rPr>
          <w:rFonts w:hint="eastAsia"/>
          <w:rtl/>
        </w:rPr>
        <w:t>ن</w:t>
      </w:r>
      <w:r>
        <w:rPr>
          <w:rtl/>
        </w:rPr>
        <w:t xml:space="preserve"> عالم فاضل محدّث پاکدامن زاهد عابد 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شاعر 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صاحب کتاب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المنتخب در مقتل و الفخر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فقه و... است...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و</w:t>
      </w:r>
      <w:r>
        <w:rPr>
          <w:rFonts w:hint="cs"/>
          <w:rtl/>
        </w:rPr>
        <w:t>ی</w:t>
      </w:r>
      <w:r>
        <w:rPr>
          <w:rtl/>
        </w:rPr>
        <w:t xml:space="preserve">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اهل زمان خود و پاکدامن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از و</w:t>
      </w:r>
      <w:r>
        <w:rPr>
          <w:rFonts w:hint="cs"/>
          <w:rtl/>
        </w:rPr>
        <w:t>ی</w:t>
      </w:r>
      <w:r>
        <w:rPr>
          <w:rtl/>
        </w:rPr>
        <w:t xml:space="preserve"> فرزند دانشمندش صف</w:t>
      </w:r>
      <w:r>
        <w:rPr>
          <w:rFonts w:hint="cs"/>
          <w:rtl/>
        </w:rPr>
        <w:t>ی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علامه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توبل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و مجلس</w:t>
      </w:r>
      <w:r>
        <w:rPr>
          <w:rFonts w:hint="cs"/>
          <w:rtl/>
        </w:rPr>
        <w:t>ی</w:t>
      </w:r>
      <w:r>
        <w:rPr>
          <w:rtl/>
        </w:rPr>
        <w:t xml:space="preserve"> و خود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محمّد فرزند حسام مشرق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>...».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3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محدّث بزرگ و متتبّع آگاه عبدالله بن نورالله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1- أمل الآمل:٢/٢١٤ الرقم648.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قدّس سرّه، بزرگ شاگرد علامه بزرگوار مجلس</w:t>
      </w:r>
      <w:r>
        <w:rPr>
          <w:rFonts w:hint="cs"/>
          <w:rtl/>
        </w:rPr>
        <w:t>ی</w:t>
      </w:r>
      <w:r>
        <w:rPr>
          <w:rtl/>
        </w:rPr>
        <w:t xml:space="preserve"> قدّس سرّه، از خطّ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tl/>
        </w:rPr>
        <w:t xml:space="preserve"> قدّس سرّه، از استاد بزرگوارش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ماجد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دوم، از استادش مقدّس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استادش عل</w:t>
      </w:r>
      <w:r>
        <w:rPr>
          <w:rFonts w:hint="cs"/>
          <w:rtl/>
        </w:rPr>
        <w:t>ی</w:t>
      </w:r>
      <w:r>
        <w:rPr>
          <w:rtl/>
        </w:rPr>
        <w:t xml:space="preserve"> بن عبدالعال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هلال 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بن فهد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خازن 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اول، از پدرش، از فخر المحقّق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پدرش علامه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محقّق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استادش ابن نما</w:t>
      </w:r>
      <w:r>
        <w:rPr>
          <w:rFonts w:hint="cs"/>
          <w:rtl/>
        </w:rPr>
        <w:t>ی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استادش محمّد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ابن حمزه طوس</w:t>
      </w:r>
      <w:r>
        <w:rPr>
          <w:rFonts w:hint="cs"/>
          <w:rtl/>
        </w:rPr>
        <w:t>ی</w:t>
      </w:r>
      <w:r>
        <w:rPr>
          <w:rtl/>
        </w:rPr>
        <w:t xml:space="preserve"> صاحب ثاقب المناقب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محمّد بن شهرآشوب، از طبرس</w:t>
      </w:r>
      <w:r>
        <w:rPr>
          <w:rFonts w:hint="cs"/>
          <w:rtl/>
        </w:rPr>
        <w:t>ی</w:t>
      </w:r>
      <w:r>
        <w:rPr>
          <w:rtl/>
        </w:rPr>
        <w:t xml:space="preserve"> صاحب احتجاج، از استاد بزرگوارش حسن بن محمّد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پدرش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طائفه حقّه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استادش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ازاستادش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استادش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عل</w:t>
      </w:r>
      <w:r>
        <w:rPr>
          <w:rFonts w:hint="cs"/>
          <w:rtl/>
        </w:rPr>
        <w:t>یّ</w:t>
      </w:r>
      <w:r>
        <w:rPr>
          <w:rtl/>
        </w:rPr>
        <w:t xml:space="preserve"> بن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پدرش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هاشم، از احمد بن محمّد بن اب</w:t>
      </w:r>
      <w:r>
        <w:rPr>
          <w:rFonts w:hint="cs"/>
          <w:rtl/>
        </w:rPr>
        <w:t>ی</w:t>
      </w:r>
      <w:r>
        <w:rPr>
          <w:rtl/>
        </w:rPr>
        <w:t xml:space="preserve"> نصر بزنط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قاسم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الجلاء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ابان بن تغلب، از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جابر بن عبدالله انصار</w:t>
      </w:r>
      <w:r>
        <w:rPr>
          <w:rFonts w:hint="cs"/>
          <w:rtl/>
        </w:rPr>
        <w:t>ی</w:t>
      </w:r>
      <w:r>
        <w:rPr>
          <w:rFonts w:cs="Times New Roman"/>
        </w:rPr>
        <w:t></w:t>
      </w:r>
      <w:r>
        <w:rPr>
          <w:rtl/>
        </w:rPr>
        <w:t xml:space="preserve"> از فاطمه زهرا</w:t>
      </w:r>
      <w:r w:rsidR="004F7876" w:rsidRPr="002921C1">
        <w:rPr>
          <w:rStyle w:val="libAlaemChar"/>
          <w:rtl/>
        </w:rPr>
        <w:t>عليهما‌السلام</w:t>
      </w:r>
      <w:r>
        <w:rPr>
          <w:rtl/>
        </w:rPr>
        <w:t xml:space="preserve">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نسخه خطّ</w:t>
      </w:r>
      <w:r>
        <w:rPr>
          <w:rFonts w:hint="cs"/>
          <w:rtl/>
        </w:rPr>
        <w:t>ی</w:t>
      </w:r>
      <w:r>
        <w:rPr>
          <w:rtl/>
        </w:rPr>
        <w:t xml:space="preserve"> آن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4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بن احمد احسائ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5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از اشراف شام.</w:t>
      </w:r>
    </w:p>
    <w:p w:rsidR="009764FB" w:rsidRDefault="002921C1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2921C1">
      <w:pPr>
        <w:pStyle w:val="Heading2"/>
        <w:rPr>
          <w:rtl/>
        </w:rPr>
      </w:pPr>
      <w:bookmarkStart w:id="3" w:name="_Toc461274859"/>
      <w:r>
        <w:rPr>
          <w:rFonts w:hint="eastAsia"/>
          <w:rtl/>
        </w:rPr>
        <w:t>نظم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</w:t>
      </w:r>
      <w:bookmarkEnd w:id="3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محقّق</w:t>
      </w:r>
      <w:r>
        <w:rPr>
          <w:rtl/>
        </w:rPr>
        <w:t xml:space="preserve"> و کتاب شناس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صدر قدّس سرّه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بن 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موسو</w:t>
      </w:r>
      <w:r>
        <w:rPr>
          <w:rFonts w:hint="cs"/>
          <w:rtl/>
        </w:rPr>
        <w:t>ی</w:t>
      </w:r>
      <w:r>
        <w:rPr>
          <w:rtl/>
        </w:rPr>
        <w:t xml:space="preserve"> جبع</w:t>
      </w:r>
      <w:r>
        <w:rPr>
          <w:rFonts w:hint="cs"/>
          <w:rtl/>
        </w:rPr>
        <w:t>ی</w:t>
      </w:r>
      <w:r>
        <w:rPr>
          <w:rtl/>
        </w:rPr>
        <w:t xml:space="preserve"> شحور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جدّ اعلا</w:t>
      </w:r>
      <w:r>
        <w:rPr>
          <w:rFonts w:hint="cs"/>
          <w:rtl/>
        </w:rPr>
        <w:t>ی</w:t>
      </w:r>
      <w:r>
        <w:rPr>
          <w:rtl/>
        </w:rPr>
        <w:t xml:space="preserve"> ما... 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 سبزوار</w:t>
      </w:r>
      <w:r>
        <w:rPr>
          <w:rFonts w:hint="cs"/>
          <w:rtl/>
        </w:rPr>
        <w:t>ی</w:t>
      </w:r>
      <w:r>
        <w:rPr>
          <w:rtl/>
        </w:rPr>
        <w:t xml:space="preserve"> صاحب الذّخ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بود،... از نوشته 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او «قص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نون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بزرگ»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در آن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به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المنتخب آورده، به نظم آورده است... »</w:t>
      </w:r>
      <w:r w:rsidRPr="002921C1">
        <w:rPr>
          <w:rStyle w:val="libFootnotenumChar"/>
          <w:rtl/>
        </w:rPr>
        <w:t>.(1)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آقابزرگ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قدّس سرّه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نگاشته است: «ارجوزه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که نظم علامه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معزّ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مهد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1335قمر</w:t>
      </w:r>
      <w:r>
        <w:rPr>
          <w:rFonts w:hint="cs"/>
          <w:rtl/>
        </w:rPr>
        <w:t>ی</w:t>
      </w:r>
      <w:r>
        <w:rPr>
          <w:rtl/>
        </w:rPr>
        <w:t xml:space="preserve"> است و در پنجاه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آن را علامه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1- تکمله أمل الآمل:335-337.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آل بحرالعلوم در کتاب مجموع الرّائق آورده است».</w:t>
      </w:r>
      <w:r w:rsidRPr="002921C1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قدّس سرّه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تن</w:t>
      </w:r>
      <w:r>
        <w:rPr>
          <w:rFonts w:hint="cs"/>
          <w:rtl/>
        </w:rPr>
        <w:t>ی</w:t>
      </w:r>
      <w:r>
        <w:rPr>
          <w:rtl/>
        </w:rPr>
        <w:t xml:space="preserve"> چند از فرزانه ها</w:t>
      </w:r>
      <w:r>
        <w:rPr>
          <w:rFonts w:hint="cs"/>
          <w:rtl/>
        </w:rPr>
        <w:t>ی</w:t>
      </w:r>
      <w:r>
        <w:rPr>
          <w:rtl/>
        </w:rPr>
        <w:t xml:space="preserve"> شعر و ادب از اصحاب ما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به نظم درآورده اند.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علامه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1C1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ابوالمعزّ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بن علامه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سال 1335قمر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و</w:t>
      </w:r>
      <w:r>
        <w:rPr>
          <w:rFonts w:hint="cs"/>
          <w:rtl/>
        </w:rPr>
        <w:t>ی</w:t>
      </w:r>
      <w:r>
        <w:rPr>
          <w:rtl/>
        </w:rPr>
        <w:t xml:space="preserve"> در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جلالت و بزرگ</w:t>
      </w:r>
      <w:r>
        <w:rPr>
          <w:rFonts w:hint="cs"/>
          <w:rtl/>
        </w:rPr>
        <w:t>ی</w:t>
      </w:r>
      <w:r>
        <w:rPr>
          <w:rtl/>
        </w:rPr>
        <w:t xml:space="preserve"> بود. او از دوستان پدر علامه ام بود. روانش شاد باد...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فاضل معاصر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خاقان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بابل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از سروده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در مجلّه ((الب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)) چاپ شده </w:t>
      </w:r>
      <w:r>
        <w:rPr>
          <w:rtl/>
        </w:rPr>
        <w:lastRenderedPageBreak/>
        <w:t>است، خداوند برکت و جود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دوام بخشد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چون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گرداند... ».</w:t>
      </w:r>
      <w:r w:rsidRPr="002921C1">
        <w:rPr>
          <w:rStyle w:val="libFootnotenumChar"/>
          <w:rtl/>
        </w:rPr>
        <w:t>(2)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1-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:1/470.</w:t>
      </w:r>
    </w:p>
    <w:p w:rsidR="009764FB" w:rsidRDefault="009764FB" w:rsidP="002921C1">
      <w:pPr>
        <w:pStyle w:val="libFootnote0"/>
        <w:rPr>
          <w:rtl/>
        </w:rPr>
      </w:pPr>
      <w:r>
        <w:rPr>
          <w:rtl/>
        </w:rPr>
        <w:t>2- شرح احقاق الحق:2/558.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آقابزرگ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«... محدّث ماهر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محمّدباقر... قائن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صاحب کتاب «الکبر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الأحمر ف</w:t>
      </w:r>
      <w:r>
        <w:rPr>
          <w:rFonts w:hint="cs"/>
          <w:rtl/>
        </w:rPr>
        <w:t>ی</w:t>
      </w:r>
      <w:r>
        <w:rPr>
          <w:rtl/>
        </w:rPr>
        <w:t xml:space="preserve"> شرائط اهل المنبر» در مقتل به زبان فارس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به نظم آورده و در سال 1343 قمر</w:t>
      </w:r>
      <w:r>
        <w:rPr>
          <w:rFonts w:hint="cs"/>
          <w:rtl/>
        </w:rPr>
        <w:t>ی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است... ».</w:t>
      </w:r>
      <w:r w:rsidRPr="002921C1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در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کساء» به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معاصر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اکبر... نهاوند</w:t>
      </w:r>
      <w:r>
        <w:rPr>
          <w:rFonts w:hint="cs"/>
          <w:rtl/>
        </w:rPr>
        <w:t>ی</w:t>
      </w:r>
      <w:r>
        <w:rPr>
          <w:rtl/>
        </w:rPr>
        <w:t xml:space="preserve"> متوفا در مشهد خراسان است.(2)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D1416A">
      <w:pPr>
        <w:pStyle w:val="libFootnote0"/>
        <w:rPr>
          <w:rtl/>
        </w:rPr>
      </w:pPr>
      <w:r>
        <w:rPr>
          <w:rtl/>
        </w:rPr>
        <w:t>1-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:17/260.</w:t>
      </w:r>
    </w:p>
    <w:p w:rsidR="009764FB" w:rsidRDefault="009764FB" w:rsidP="00D1416A">
      <w:pPr>
        <w:pStyle w:val="libFootnote0"/>
        <w:rPr>
          <w:rtl/>
        </w:rPr>
      </w:pPr>
      <w:r>
        <w:rPr>
          <w:rtl/>
        </w:rPr>
        <w:t>2-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:15/181.</w:t>
      </w:r>
    </w:p>
    <w:p w:rsidR="00D1416A" w:rsidRDefault="00D1416A" w:rsidP="009764FB">
      <w:pPr>
        <w:pStyle w:val="libNormal"/>
      </w:pPr>
      <w:r>
        <w:rPr>
          <w:rtl/>
        </w:rPr>
        <w:br w:type="page"/>
      </w:r>
    </w:p>
    <w:p w:rsidR="009764FB" w:rsidRDefault="00D1416A" w:rsidP="00D1416A">
      <w:pPr>
        <w:pStyle w:val="Heading2"/>
        <w:rPr>
          <w:rtl/>
        </w:rPr>
      </w:pPr>
      <w:bookmarkStart w:id="4" w:name="_Toc461274860"/>
      <w:r>
        <w:rPr>
          <w:rFonts w:hint="eastAsia"/>
          <w:rtl/>
        </w:rPr>
        <w:t>چند</w:t>
      </w:r>
      <w:r>
        <w:rPr>
          <w:rtl/>
        </w:rPr>
        <w:t xml:space="preserve"> نکته</w:t>
      </w:r>
      <w:bookmarkEnd w:id="4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شرح حال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واقع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عوالم، به موسوعه</w:t>
      </w:r>
      <w:r>
        <w:rPr>
          <w:rFonts w:cs="Times New Roman" w:hint="cs"/>
          <w:rtl/>
        </w:rPr>
        <w:t>ٴ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بزرگ «معجم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ث»،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1416A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قدّس سرّه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764FB" w:rsidRDefault="00D1416A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9764FB">
      <w:pPr>
        <w:pStyle w:val="libNormal"/>
        <w:rPr>
          <w:rtl/>
        </w:rPr>
      </w:pPr>
      <w:bookmarkStart w:id="5" w:name="_Toc461274861"/>
      <w:r w:rsidRPr="00D1416A">
        <w:rPr>
          <w:rStyle w:val="Heading2Char"/>
          <w:rFonts w:hint="eastAsia"/>
          <w:rtl/>
        </w:rPr>
        <w:t>محدّث</w:t>
      </w:r>
      <w:r w:rsidRPr="00D1416A">
        <w:rPr>
          <w:rStyle w:val="Heading2Char"/>
          <w:rtl/>
        </w:rPr>
        <w:t xml:space="preserve"> و دانشمند فق</w:t>
      </w:r>
      <w:r w:rsidRPr="00D1416A">
        <w:rPr>
          <w:rStyle w:val="Heading2Char"/>
          <w:rFonts w:hint="cs"/>
          <w:rtl/>
        </w:rPr>
        <w:t>ی</w:t>
      </w:r>
      <w:r w:rsidRPr="00D1416A">
        <w:rPr>
          <w:rStyle w:val="Heading2Char"/>
          <w:rFonts w:hint="eastAsia"/>
          <w:rtl/>
        </w:rPr>
        <w:t>د،</w:t>
      </w:r>
      <w:r w:rsidRPr="00D1416A">
        <w:rPr>
          <w:rStyle w:val="Heading2Char"/>
          <w:rtl/>
        </w:rPr>
        <w:t xml:space="preserve"> س</w:t>
      </w:r>
      <w:r w:rsidRPr="00D1416A">
        <w:rPr>
          <w:rStyle w:val="Heading2Char"/>
          <w:rFonts w:hint="cs"/>
          <w:rtl/>
        </w:rPr>
        <w:t>یّ</w:t>
      </w:r>
      <w:r w:rsidRPr="00D1416A">
        <w:rPr>
          <w:rStyle w:val="Heading2Char"/>
          <w:rFonts w:hint="eastAsia"/>
          <w:rtl/>
        </w:rPr>
        <w:t>د</w:t>
      </w:r>
      <w:r w:rsidRPr="00D1416A">
        <w:rPr>
          <w:rStyle w:val="Heading2Char"/>
          <w:rtl/>
        </w:rPr>
        <w:t xml:space="preserve"> عبدالرّزاق موسو</w:t>
      </w:r>
      <w:r w:rsidRPr="00D1416A">
        <w:rPr>
          <w:rStyle w:val="Heading2Char"/>
          <w:rFonts w:hint="cs"/>
          <w:rtl/>
        </w:rPr>
        <w:t>ی</w:t>
      </w:r>
      <w:r w:rsidRPr="00D1416A">
        <w:rPr>
          <w:rStyle w:val="Heading2Char"/>
          <w:rtl/>
        </w:rPr>
        <w:t xml:space="preserve"> مقّرم قدّس سرّه م</w:t>
      </w:r>
      <w:r w:rsidRPr="00D1416A">
        <w:rPr>
          <w:rStyle w:val="Heading2Char"/>
          <w:rFonts w:hint="cs"/>
          <w:rtl/>
        </w:rPr>
        <w:t>ی</w:t>
      </w:r>
      <w:r w:rsidRPr="00D1416A">
        <w:rPr>
          <w:rStyle w:val="Heading2Char"/>
          <w:rtl/>
        </w:rPr>
        <w:t xml:space="preserve"> نو</w:t>
      </w:r>
      <w:r w:rsidRPr="00D1416A">
        <w:rPr>
          <w:rStyle w:val="Heading2Char"/>
          <w:rFonts w:hint="cs"/>
          <w:rtl/>
        </w:rPr>
        <w:t>ی</w:t>
      </w:r>
      <w:r w:rsidRPr="00D1416A">
        <w:rPr>
          <w:rStyle w:val="Heading2Char"/>
          <w:rFonts w:hint="eastAsia"/>
          <w:rtl/>
        </w:rPr>
        <w:t>سد</w:t>
      </w:r>
      <w:bookmarkEnd w:id="5"/>
      <w:r>
        <w:rPr>
          <w:rtl/>
        </w:rPr>
        <w:t>: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کساء»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«سخنان</w:t>
      </w:r>
      <w:r>
        <w:rPr>
          <w:rtl/>
        </w:rPr>
        <w:t xml:space="preserve"> مفسّران،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محدّثان و صاحبان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ارباب معجم ها همه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منظور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سخن خدا</w:t>
      </w:r>
      <w:r>
        <w:rPr>
          <w:rFonts w:hint="cs"/>
          <w:rtl/>
        </w:rPr>
        <w:t>ی</w:t>
      </w:r>
      <w:r>
        <w:rPr>
          <w:rtl/>
        </w:rPr>
        <w:t xml:space="preserve"> متعال: </w:t>
      </w:r>
      <w:r w:rsidRPr="00D1416A">
        <w:rPr>
          <w:rStyle w:val="libAieChar"/>
          <w:rtl/>
        </w:rPr>
        <w:t xml:space="preserve">«إِنَّما </w:t>
      </w:r>
      <w:r w:rsidRPr="00D1416A">
        <w:rPr>
          <w:rStyle w:val="libAieChar"/>
          <w:rFonts w:hint="cs"/>
          <w:rtl/>
        </w:rPr>
        <w:t>یُ</w:t>
      </w:r>
      <w:r w:rsidRPr="00D1416A">
        <w:rPr>
          <w:rStyle w:val="libAieChar"/>
          <w:rFonts w:hint="eastAsia"/>
          <w:rtl/>
        </w:rPr>
        <w:t>ر</w:t>
      </w:r>
      <w:r w:rsidRPr="00D1416A">
        <w:rPr>
          <w:rStyle w:val="libAieChar"/>
          <w:rFonts w:hint="cs"/>
          <w:rtl/>
        </w:rPr>
        <w:t>ی</w:t>
      </w:r>
      <w:r w:rsidRPr="00D1416A">
        <w:rPr>
          <w:rStyle w:val="libAieChar"/>
          <w:rFonts w:hint="eastAsia"/>
          <w:rtl/>
        </w:rPr>
        <w:t>دُ</w:t>
      </w:r>
      <w:r w:rsidRPr="00D1416A">
        <w:rPr>
          <w:rStyle w:val="libAieChar"/>
          <w:rtl/>
        </w:rPr>
        <w:t xml:space="preserve"> اللهُ لِ</w:t>
      </w:r>
      <w:r w:rsidRPr="00D1416A">
        <w:rPr>
          <w:rStyle w:val="libAieChar"/>
          <w:rFonts w:hint="cs"/>
          <w:rtl/>
        </w:rPr>
        <w:t>یُ</w:t>
      </w:r>
      <w:r w:rsidRPr="00D1416A">
        <w:rPr>
          <w:rStyle w:val="libAieChar"/>
          <w:rFonts w:hint="eastAsia"/>
          <w:rtl/>
        </w:rPr>
        <w:t>ذْهِبَ</w:t>
      </w:r>
      <w:r w:rsidRPr="00D1416A">
        <w:rPr>
          <w:rStyle w:val="libAieChar"/>
          <w:rtl/>
        </w:rPr>
        <w:t xml:space="preserve"> عَنْکُمُ الرِّجْسَ أهْلَ الْبَ</w:t>
      </w:r>
      <w:r w:rsidRPr="00D1416A">
        <w:rPr>
          <w:rStyle w:val="libAieChar"/>
          <w:rFonts w:hint="cs"/>
          <w:rtl/>
        </w:rPr>
        <w:t>یْ</w:t>
      </w:r>
      <w:r w:rsidRPr="00D1416A">
        <w:rPr>
          <w:rStyle w:val="libAieChar"/>
          <w:rFonts w:hint="eastAsia"/>
          <w:rtl/>
        </w:rPr>
        <w:t>تِ</w:t>
      </w:r>
      <w:r w:rsidRPr="00D1416A">
        <w:rPr>
          <w:rStyle w:val="libAieChar"/>
          <w:rtl/>
        </w:rPr>
        <w:t xml:space="preserve"> وَ </w:t>
      </w:r>
      <w:r w:rsidRPr="00D1416A">
        <w:rPr>
          <w:rStyle w:val="libAieChar"/>
          <w:rFonts w:hint="cs"/>
          <w:rtl/>
        </w:rPr>
        <w:t>یُ</w:t>
      </w:r>
      <w:r w:rsidRPr="00D1416A">
        <w:rPr>
          <w:rStyle w:val="libAieChar"/>
          <w:rFonts w:hint="eastAsia"/>
          <w:rtl/>
        </w:rPr>
        <w:t>طَهِّرَکُمْ</w:t>
      </w:r>
      <w:r w:rsidRPr="00D1416A">
        <w:rPr>
          <w:rStyle w:val="libAieChar"/>
          <w:rtl/>
        </w:rPr>
        <w:t xml:space="preserve"> تَطْه</w:t>
      </w:r>
      <w:r w:rsidRPr="00D1416A">
        <w:rPr>
          <w:rStyle w:val="libAieChar"/>
          <w:rFonts w:hint="cs"/>
          <w:rtl/>
        </w:rPr>
        <w:t>ی</w:t>
      </w:r>
      <w:r w:rsidRPr="00D1416A">
        <w:rPr>
          <w:rStyle w:val="libAieChar"/>
          <w:rFonts w:hint="eastAsia"/>
          <w:rtl/>
        </w:rPr>
        <w:t>راً»</w:t>
      </w:r>
      <w:r>
        <w:rPr>
          <w:rtl/>
        </w:rPr>
        <w:t xml:space="preserve"> همان پنج تن اصحاب کسا است، اتّفاق دارند. اصحاب </w:t>
      </w:r>
      <w:r>
        <w:rPr>
          <w:rFonts w:hint="eastAsia"/>
          <w:rtl/>
        </w:rPr>
        <w:t>کسا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</w:t>
      </w:r>
      <w:r w:rsidR="004F7876" w:rsidRPr="00D1416A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و وص</w:t>
      </w:r>
      <w:r>
        <w:rPr>
          <w:rFonts w:hint="cs"/>
          <w:rtl/>
        </w:rPr>
        <w:t>یّ</w:t>
      </w:r>
      <w:r>
        <w:rPr>
          <w:rtl/>
        </w:rPr>
        <w:t xml:space="preserve"> آن حضرت،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4F7876" w:rsidRPr="00D1416A">
        <w:rPr>
          <w:rStyle w:val="libAlaemChar"/>
          <w:rtl/>
        </w:rPr>
        <w:t xml:space="preserve">عليه‌السلام </w:t>
      </w:r>
      <w:r>
        <w:rPr>
          <w:rtl/>
        </w:rPr>
        <w:t>و دخترش حضرت صدّ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زنان دو جهان از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F7876" w:rsidRPr="00D1416A">
        <w:rPr>
          <w:rStyle w:val="libAlaemChar"/>
          <w:rtl/>
        </w:rPr>
        <w:t>عليهما‌السلام</w:t>
      </w:r>
      <w:r w:rsidRPr="00D1416A">
        <w:rPr>
          <w:rStyle w:val="libAlaemChar"/>
          <w:rtl/>
        </w:rPr>
        <w:t xml:space="preserve"> </w:t>
      </w:r>
      <w:r>
        <w:rPr>
          <w:rtl/>
        </w:rPr>
        <w:t>و دو فرزندش که دو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اهل بهشت امام حسن</w:t>
      </w:r>
      <w:r w:rsidR="004F7876" w:rsidRPr="00D1416A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F7876" w:rsidRPr="00D1416A">
        <w:rPr>
          <w:rStyle w:val="libAlaemChar"/>
          <w:rtl/>
        </w:rPr>
        <w:t xml:space="preserve">عليه‌السلام </w:t>
      </w:r>
      <w:r>
        <w:rPr>
          <w:rtl/>
        </w:rPr>
        <w:t>هستند.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گروه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نصّ متواتر وجود دارد. و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پانزده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الدّرّ المنثور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ذکر کرده است.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4F7876" w:rsidRPr="00D1416A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فرصت ها و موارد متعدّد آشکارا م</w:t>
      </w:r>
      <w:r>
        <w:rPr>
          <w:rFonts w:hint="cs"/>
          <w:rtl/>
        </w:rPr>
        <w:t>ی</w:t>
      </w:r>
      <w:r>
        <w:rPr>
          <w:rtl/>
        </w:rPr>
        <w:t xml:space="preserve"> فرمود که اصحاب کسا اختصاص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تن دارد. حتّ</w:t>
      </w:r>
      <w:r>
        <w:rPr>
          <w:rFonts w:hint="cs"/>
          <w:rtl/>
        </w:rPr>
        <w:t>ی</w:t>
      </w:r>
      <w:r>
        <w:rPr>
          <w:rtl/>
        </w:rPr>
        <w:t xml:space="preserve"> آن حضرت پس از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هرگاه برا</w:t>
      </w:r>
      <w:r>
        <w:rPr>
          <w:rFonts w:hint="cs"/>
          <w:rtl/>
        </w:rPr>
        <w:t>ی</w:t>
      </w:r>
      <w:r>
        <w:rPr>
          <w:rtl/>
        </w:rPr>
        <w:t xml:space="preserve"> نماز صبح خارج م</w:t>
      </w:r>
      <w:r>
        <w:rPr>
          <w:rFonts w:hint="cs"/>
          <w:rtl/>
        </w:rPr>
        <w:t>ی</w:t>
      </w:r>
      <w:r>
        <w:rPr>
          <w:rtl/>
        </w:rPr>
        <w:t xml:space="preserve"> شدند، بر در خانه فاطمه</w:t>
      </w:r>
      <w:r w:rsidR="004F7876" w:rsidRPr="00D1416A">
        <w:rPr>
          <w:rStyle w:val="libAlaemChar"/>
          <w:rtl/>
        </w:rPr>
        <w:t>عليهما‌السلام</w:t>
      </w:r>
      <w:r w:rsidRPr="00D1416A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ندا م</w:t>
      </w:r>
      <w:r>
        <w:rPr>
          <w:rFonts w:hint="cs"/>
          <w:rtl/>
        </w:rPr>
        <w:t>ی</w:t>
      </w:r>
      <w:r>
        <w:rPr>
          <w:rtl/>
        </w:rPr>
        <w:t xml:space="preserve"> کردند: «الصّلاه أهل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قرائت م</w:t>
      </w:r>
      <w:r>
        <w:rPr>
          <w:rFonts w:hint="cs"/>
          <w:rtl/>
        </w:rPr>
        <w:t>ی</w:t>
      </w:r>
      <w:r>
        <w:rPr>
          <w:rtl/>
        </w:rPr>
        <w:t xml:space="preserve"> فرمودند. و شش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ماه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بودند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نقل نکرده و نگفته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توقّف بر در خانه</w:t>
      </w:r>
      <w:r>
        <w:rPr>
          <w:rFonts w:cs="Times New Roman" w:hint="cs"/>
          <w:rtl/>
        </w:rPr>
        <w:t>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آن حضرت</w:t>
      </w:r>
      <w:r w:rsidR="004F7876" w:rsidRPr="00D1416A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شخص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چون رسول خدا</w:t>
      </w:r>
      <w:r w:rsidR="004F7876" w:rsidRPr="00D1416A">
        <w:rPr>
          <w:rStyle w:val="libAlaemChar"/>
          <w:rtl/>
        </w:rPr>
        <w:t xml:space="preserve">صلى‌الله‌عليه‌وآله‌وسلم </w:t>
      </w:r>
      <w:r w:rsidRPr="00D1416A">
        <w:rPr>
          <w:rStyle w:val="libAlaemChar"/>
          <w:rtl/>
        </w:rPr>
        <w:t xml:space="preserve"> </w:t>
      </w:r>
      <w:r>
        <w:rPr>
          <w:rtl/>
        </w:rPr>
        <w:t>دلالت بر معنا</w:t>
      </w:r>
      <w:r>
        <w:rPr>
          <w:rFonts w:hint="cs"/>
          <w:rtl/>
        </w:rPr>
        <w:t>ی</w:t>
      </w:r>
      <w:r>
        <w:rPr>
          <w:rtl/>
        </w:rPr>
        <w:t xml:space="preserve"> بزرگ و مهمّ</w:t>
      </w:r>
      <w:r>
        <w:rPr>
          <w:rFonts w:hint="cs"/>
          <w:rtl/>
        </w:rPr>
        <w:t>ی</w:t>
      </w:r>
      <w:r>
        <w:rPr>
          <w:rtl/>
        </w:rPr>
        <w:t xml:space="preserve">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D1416A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دربردارنده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اختصاص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تن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شامل نم</w:t>
      </w:r>
      <w:r>
        <w:rPr>
          <w:rFonts w:hint="cs"/>
          <w:rtl/>
        </w:rPr>
        <w:t>ی</w:t>
      </w:r>
      <w:r>
        <w:rPr>
          <w:rtl/>
        </w:rPr>
        <w:t xml:space="preserve"> شود. ول</w:t>
      </w:r>
      <w:r>
        <w:rPr>
          <w:rFonts w:hint="cs"/>
          <w:rtl/>
        </w:rPr>
        <w:t>ی</w:t>
      </w:r>
      <w:r>
        <w:rPr>
          <w:rtl/>
        </w:rPr>
        <w:t xml:space="preserve"> گروه ها</w:t>
      </w:r>
      <w:r>
        <w:rPr>
          <w:rFonts w:hint="cs"/>
          <w:rtl/>
        </w:rPr>
        <w:t>یی</w:t>
      </w:r>
      <w:r>
        <w:rPr>
          <w:rtl/>
        </w:rPr>
        <w:t xml:space="preserve"> که انکارکننده</w:t>
      </w:r>
      <w:r>
        <w:rPr>
          <w:rFonts w:cs="Times New Roman" w:hint="cs"/>
          <w:rtl/>
        </w:rPr>
        <w:t>ٴ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اهل کسا هستند؛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انکار کنند،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تن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داده و به شاهدها</w:t>
      </w:r>
      <w:r>
        <w:rPr>
          <w:rFonts w:hint="cs"/>
          <w:rtl/>
        </w:rPr>
        <w:t>یی</w:t>
      </w:r>
      <w:r>
        <w:rPr>
          <w:rtl/>
        </w:rPr>
        <w:t xml:space="preserve"> سست تر از خانه</w:t>
      </w:r>
      <w:r>
        <w:rPr>
          <w:rFonts w:cs="Times New Roman" w:hint="cs"/>
          <w:rtl/>
        </w:rPr>
        <w:t>ٴ</w:t>
      </w:r>
      <w:r>
        <w:rPr>
          <w:rtl/>
        </w:rPr>
        <w:t xml:space="preserve"> عنکبوت استناد کرده اند و حتّ</w:t>
      </w:r>
      <w:r>
        <w:rPr>
          <w:rFonts w:hint="cs"/>
          <w:rtl/>
        </w:rPr>
        <w:t>ی</w:t>
      </w:r>
      <w:r>
        <w:rPr>
          <w:rtl/>
        </w:rPr>
        <w:t xml:space="preserve"> خودشان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مانند کس</w:t>
      </w:r>
      <w:r>
        <w:rPr>
          <w:rFonts w:hint="cs"/>
          <w:rtl/>
        </w:rPr>
        <w:t>ی</w:t>
      </w:r>
      <w:r>
        <w:rPr>
          <w:rtl/>
        </w:rPr>
        <w:t xml:space="preserve"> که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کند، سرگردان و مردّد هستند.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رسول خدا</w:t>
      </w:r>
      <w:r w:rsidR="004F7876" w:rsidRPr="00D1416A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به امّ سلمه اجازه</w:t>
      </w:r>
      <w:r>
        <w:rPr>
          <w:rFonts w:cs="Times New Roman" w:hint="cs"/>
          <w:rtl/>
        </w:rPr>
        <w:t>ٴ</w:t>
      </w:r>
      <w:r>
        <w:rPr>
          <w:rtl/>
        </w:rPr>
        <w:t xml:space="preserve"> داخل شدن در کسا را نداد و فقط به او فرمود: به راست</w:t>
      </w:r>
      <w:r>
        <w:rPr>
          <w:rFonts w:hint="cs"/>
          <w:rtl/>
        </w:rPr>
        <w:t>ی</w:t>
      </w:r>
      <w:r>
        <w:rPr>
          <w:rtl/>
        </w:rPr>
        <w:t xml:space="preserve"> تو بر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از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انکارکنندگان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مطالب خود را به خورد مردم بدهند،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ساختند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 و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پنج تن آمده بود انداختند و فقط به</w:t>
      </w:r>
    </w:p>
    <w:p w:rsidR="009764FB" w:rsidRDefault="009764FB" w:rsidP="00D1416A">
      <w:pPr>
        <w:pStyle w:val="libNormal"/>
        <w:rPr>
          <w:rtl/>
        </w:rPr>
      </w:pPr>
      <w:r>
        <w:rPr>
          <w:rFonts w:hint="eastAsia"/>
          <w:rtl/>
        </w:rPr>
        <w:t>نزول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شأن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اکتفا نمودند؛ امّا متتبّع کامل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فخرالدّ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که از نوادر روزگار و از مفاخر علما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کتاب «المنتخب» چاپ نجف صفحه186،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همان طور که از منبع 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ذکر نموده. علامه و حجّه الاسلام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عدنان آل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eastAsia"/>
          <w:rtl/>
        </w:rPr>
        <w:t>بّر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علامه محقّق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اند. و علامه حجّه الاسلام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صاحب عروه الوثق</w:t>
      </w:r>
      <w:r>
        <w:rPr>
          <w:rFonts w:hint="cs"/>
          <w:rtl/>
        </w:rPr>
        <w:t>ی</w:t>
      </w:r>
      <w:r>
        <w:rPr>
          <w:rtl/>
        </w:rPr>
        <w:t xml:space="preserve"> در «أجوبه المسائل المتفرّقه»، همان را اذعان نموده است و (دور از صحّت نم</w:t>
      </w:r>
      <w:r>
        <w:rPr>
          <w:rFonts w:hint="cs"/>
          <w:rtl/>
        </w:rPr>
        <w:t>ی</w:t>
      </w:r>
      <w:r>
        <w:rPr>
          <w:rtl/>
        </w:rPr>
        <w:t xml:space="preserve"> داند) و علامه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شهاب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رساله</w:t>
      </w:r>
      <w:r>
        <w:rPr>
          <w:rFonts w:cs="Times New Roman" w:hint="cs"/>
          <w:rtl/>
        </w:rPr>
        <w:t>ٴ</w:t>
      </w:r>
      <w:r>
        <w:rPr>
          <w:rtl/>
        </w:rPr>
        <w:t xml:space="preserve"> کوچک فارس</w:t>
      </w:r>
      <w:r>
        <w:rPr>
          <w:rFonts w:hint="cs"/>
          <w:rtl/>
        </w:rPr>
        <w:t>ی</w:t>
      </w:r>
      <w:r>
        <w:rPr>
          <w:rtl/>
        </w:rPr>
        <w:t xml:space="preserve"> که آن را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سند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متذکّر شده و در آن رساله</w:t>
      </w:r>
      <w:r>
        <w:rPr>
          <w:rFonts w:cs="Times New Roman" w:hint="cs"/>
          <w:rtl/>
        </w:rPr>
        <w:t>ٴ</w:t>
      </w:r>
      <w:r>
        <w:rPr>
          <w:rtl/>
        </w:rPr>
        <w:t xml:space="preserve"> کوچک،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سلسله الذّهب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سال 1356 قمر</w:t>
      </w:r>
      <w:r>
        <w:rPr>
          <w:rFonts w:hint="cs"/>
          <w:rtl/>
        </w:rPr>
        <w:t>ی</w:t>
      </w:r>
      <w:r>
        <w:rPr>
          <w:rtl/>
        </w:rPr>
        <w:t xml:space="preserve"> به طبع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به کتاب الذّر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فهرست مصنّفات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:6/378 مراجعه شود. و محبّ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در ذخائر العقب</w:t>
      </w:r>
      <w:r>
        <w:rPr>
          <w:rFonts w:hint="cs"/>
          <w:rtl/>
        </w:rPr>
        <w:t>ی</w:t>
      </w:r>
      <w:r>
        <w:rPr>
          <w:rtl/>
        </w:rPr>
        <w:t>:22، و ابن حجر در الصّواعق المحرقه:86 از اختلاف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کسا و محلّ</w:t>
      </w:r>
      <w:r>
        <w:rPr>
          <w:rFonts w:hint="cs"/>
          <w:rtl/>
        </w:rPr>
        <w:t>ی</w:t>
      </w:r>
      <w:r>
        <w:rPr>
          <w:rtl/>
        </w:rPr>
        <w:t xml:space="preserve"> که در آن جمع بودند و آنچه امّ سلمه جواب داده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استظهار کرده اند که واقعه متعدّد است. ول</w:t>
      </w:r>
      <w:r>
        <w:rPr>
          <w:rFonts w:hint="cs"/>
          <w:rtl/>
        </w:rPr>
        <w:t>ی</w:t>
      </w:r>
      <w:r>
        <w:rPr>
          <w:rtl/>
        </w:rPr>
        <w:t xml:space="preserve"> من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تعدّد واقعه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در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نازل شده است.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آن چنان که صادر شده، نقل نکرده 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طبق خواسته</w:t>
      </w:r>
      <w:r>
        <w:rPr>
          <w:rFonts w:cs="Times New Roman" w:hint="cs"/>
          <w:rtl/>
        </w:rPr>
        <w:t>ٴ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تصرّف نموده اند. پس زنان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با پنج تن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 اند در حال</w:t>
      </w:r>
      <w:r>
        <w:rPr>
          <w:rFonts w:hint="cs"/>
          <w:rtl/>
        </w:rPr>
        <w:t>ی</w:t>
      </w:r>
      <w:r>
        <w:rPr>
          <w:rtl/>
        </w:rPr>
        <w:t xml:space="preserve"> که دور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چون دور بودن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و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</w:t>
      </w:r>
      <w:r>
        <w:rPr>
          <w:rFonts w:cs="Times New Roman" w:hint="cs"/>
          <w:rtl/>
        </w:rPr>
        <w:t>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4F7876" w:rsidRPr="00D1416A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امّ سلمه است، آن هنگام</w:t>
      </w:r>
      <w:r>
        <w:rPr>
          <w:rFonts w:hint="cs"/>
          <w:rtl/>
        </w:rPr>
        <w:t>ی</w:t>
      </w:r>
      <w:r>
        <w:rPr>
          <w:rtl/>
        </w:rPr>
        <w:t xml:space="preserve"> که اجازه خواست تا داخل در کسا شود فرمود: </w:t>
      </w:r>
      <w:r w:rsidRPr="00D1416A">
        <w:rPr>
          <w:rStyle w:val="libAieChar"/>
          <w:rtl/>
        </w:rPr>
        <w:t>«إنّک عل</w:t>
      </w:r>
      <w:r w:rsidRPr="00D1416A">
        <w:rPr>
          <w:rStyle w:val="libAieChar"/>
          <w:rFonts w:hint="cs"/>
          <w:rtl/>
        </w:rPr>
        <w:t>ی</w:t>
      </w:r>
      <w:r w:rsidRPr="00D1416A">
        <w:rPr>
          <w:rStyle w:val="libAieChar"/>
          <w:rtl/>
        </w:rPr>
        <w:t xml:space="preserve"> خ</w:t>
      </w:r>
      <w:r w:rsidRPr="00D1416A">
        <w:rPr>
          <w:rStyle w:val="libAieChar"/>
          <w:rFonts w:hint="cs"/>
          <w:rtl/>
        </w:rPr>
        <w:t>ی</w:t>
      </w:r>
      <w:r w:rsidRPr="00D1416A">
        <w:rPr>
          <w:rStyle w:val="libAieChar"/>
          <w:rFonts w:hint="eastAsia"/>
          <w:rtl/>
        </w:rPr>
        <w:t>ر،</w:t>
      </w:r>
      <w:r w:rsidRPr="00D1416A">
        <w:rPr>
          <w:rStyle w:val="libAieChar"/>
          <w:rtl/>
        </w:rPr>
        <w:t xml:space="preserve"> إنّک من أزواج النّب</w:t>
      </w:r>
      <w:r w:rsidRPr="00D1416A">
        <w:rPr>
          <w:rStyle w:val="libAieChar"/>
          <w:rFonts w:hint="cs"/>
          <w:rtl/>
        </w:rPr>
        <w:t>یّ</w:t>
      </w:r>
      <w:r w:rsidRPr="00D1416A">
        <w:rPr>
          <w:rStyle w:val="libAieChar"/>
          <w:rFonts w:hint="eastAsia"/>
          <w:rtl/>
        </w:rPr>
        <w:t>»،</w:t>
      </w:r>
      <w:r>
        <w:rPr>
          <w:rtl/>
        </w:rPr>
        <w:t xml:space="preserve"> هم چنان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شک کننده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اثبات منزلت 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بزرگواران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فضائل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مرسل و فرشتگان مقرّب به آنها نم</w:t>
      </w:r>
      <w:r>
        <w:rPr>
          <w:rFonts w:hint="cs"/>
          <w:rtl/>
        </w:rPr>
        <w:t>ی</w:t>
      </w:r>
      <w:r>
        <w:rPr>
          <w:rtl/>
        </w:rPr>
        <w:t xml:space="preserve"> رسند در صحّت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آنچه را که برا</w:t>
      </w:r>
      <w:r>
        <w:rPr>
          <w:rFonts w:hint="cs"/>
          <w:rtl/>
        </w:rPr>
        <w:t>ی</w:t>
      </w:r>
      <w:r>
        <w:rPr>
          <w:rtl/>
        </w:rPr>
        <w:t xml:space="preserve"> پنج تن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اثبات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کند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متواتر بلکه فوق تواتر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دلالت دارد. پس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نص بر آن قائم است، شک کردن و</w:t>
      </w:r>
      <w:r>
        <w:rPr>
          <w:rFonts w:hint="cs"/>
          <w:rtl/>
        </w:rPr>
        <w:t>ی</w:t>
      </w:r>
      <w:r>
        <w:rPr>
          <w:rtl/>
        </w:rPr>
        <w:t xml:space="preserve"> دور نخواهد بود».</w:t>
      </w:r>
      <w:r w:rsidRPr="00D1416A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D1416A" w:rsidRDefault="009764FB" w:rsidP="00D1416A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نقل جامع کتاب «الدّعاء و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اره»،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1416A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قدّس سرّه در مجموعه 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را با سند متّصل از حضرت زهرا</w:t>
      </w:r>
      <w:r w:rsidR="004F7876" w:rsidRPr="00D1416A">
        <w:rPr>
          <w:rStyle w:val="libAlaemChar"/>
          <w:rtl/>
        </w:rPr>
        <w:t>عليهما‌السلام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مفتخر به مجاز بودن نقل آن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مذکور به واسطه</w:t>
      </w:r>
      <w:r>
        <w:rPr>
          <w:rFonts w:cs="Times New Roman" w:hint="cs"/>
          <w:rtl/>
        </w:rPr>
        <w:t>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هستم.</w:t>
      </w:r>
      <w:r w:rsidR="00D1416A">
        <w:rPr>
          <w:rtl/>
        </w:rPr>
        <w:t xml:space="preserve"> </w:t>
      </w:r>
    </w:p>
    <w:p w:rsidR="00D1416A" w:rsidRDefault="00D1416A" w:rsidP="00D1416A">
      <w:pPr>
        <w:pStyle w:val="libNormal"/>
      </w:pPr>
      <w:r>
        <w:rPr>
          <w:rtl/>
        </w:rPr>
        <w:br w:type="page"/>
      </w:r>
    </w:p>
    <w:p w:rsidR="009764FB" w:rsidRDefault="009764FB" w:rsidP="00D1416A">
      <w:pPr>
        <w:pStyle w:val="Heading2"/>
        <w:rPr>
          <w:rtl/>
        </w:rPr>
      </w:pPr>
      <w:bookmarkStart w:id="6" w:name="_Toc461274862"/>
      <w:r>
        <w:rPr>
          <w:rFonts w:hint="eastAsia"/>
          <w:rtl/>
        </w:rPr>
        <w:t>منابع،</w:t>
      </w:r>
      <w:r>
        <w:rPr>
          <w:rtl/>
        </w:rPr>
        <w:t xml:space="preserve"> اسناد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"/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1- وفاه الزّهراء</w:t>
      </w:r>
      <w:r w:rsidR="004F7876" w:rsidRPr="00D1416A">
        <w:rPr>
          <w:rStyle w:val="libAlaemChar"/>
          <w:rtl/>
        </w:rPr>
        <w:t>عليهما‌السلام</w:t>
      </w:r>
      <w:r>
        <w:rPr>
          <w:rtl/>
        </w:rPr>
        <w:t>:48-50.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1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شش قرن، برخوردار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2 تمام</w:t>
      </w:r>
      <w:r>
        <w:rPr>
          <w:rFonts w:hint="cs"/>
          <w:rtl/>
        </w:rPr>
        <w:t>ی</w:t>
      </w:r>
      <w:r>
        <w:rPr>
          <w:rtl/>
        </w:rPr>
        <w:t xml:space="preserve"> مؤلّفان، مورد وثوق در حدّ عال</w:t>
      </w:r>
      <w:r>
        <w:rPr>
          <w:rFonts w:hint="cs"/>
          <w:rtl/>
        </w:rPr>
        <w:t>ی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بوده اند.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3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بنا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آقابزرگ تهران</w:t>
      </w:r>
      <w:r>
        <w:rPr>
          <w:rFonts w:hint="cs"/>
          <w:rtl/>
        </w:rPr>
        <w:t>ی</w:t>
      </w:r>
      <w:r>
        <w:rPr>
          <w:rtl/>
        </w:rPr>
        <w:t>(ره)، در کتاب الغرر و الدّرر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دارد.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4 کتاب الغرر را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آقا بزرگ شوشتر</w:t>
      </w:r>
      <w:r>
        <w:rPr>
          <w:rFonts w:hint="cs"/>
          <w:rtl/>
        </w:rPr>
        <w:t>ی</w:t>
      </w:r>
      <w:r>
        <w:rPr>
          <w:rtl/>
        </w:rPr>
        <w:t xml:space="preserve"> و مول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کرهرود</w:t>
      </w:r>
      <w:r>
        <w:rPr>
          <w:rFonts w:hint="cs"/>
          <w:rtl/>
        </w:rPr>
        <w:t>ی</w:t>
      </w:r>
      <w:r>
        <w:rPr>
          <w:rtl/>
        </w:rPr>
        <w:t xml:space="preserve"> و آقا بزرگ تهران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1416A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رحمهم الله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5 نسخه ا</w:t>
      </w:r>
      <w:r>
        <w:rPr>
          <w:rFonts w:hint="cs"/>
          <w:rtl/>
        </w:rPr>
        <w:t>ی</w:t>
      </w:r>
      <w:r>
        <w:rPr>
          <w:rtl/>
        </w:rPr>
        <w:t xml:space="preserve"> از کتاب الغرر در کتابخانه دانشگاه تهران موجود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764FB" w:rsidRDefault="00D1416A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D1416A">
      <w:pPr>
        <w:pStyle w:val="Heading2"/>
        <w:rPr>
          <w:rtl/>
        </w:rPr>
      </w:pPr>
      <w:bookmarkStart w:id="7" w:name="_Toc461274863"/>
      <w:r>
        <w:rPr>
          <w:rFonts w:hint="eastAsia"/>
          <w:rtl/>
        </w:rPr>
        <w:t>مقدّمه</w:t>
      </w:r>
      <w:r>
        <w:rPr>
          <w:rFonts w:cs="Times New Roman" w:hint="cs"/>
          <w:rtl/>
        </w:rPr>
        <w:t>ٴ</w:t>
      </w:r>
      <w:r>
        <w:rPr>
          <w:rtl/>
        </w:rPr>
        <w:t xml:space="preserve"> دوّم: اضافات و پاسخ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شبهه ها</w:t>
      </w:r>
      <w:bookmarkEnd w:id="7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9764FB" w:rsidRDefault="009764FB" w:rsidP="00D1416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خوشبختانه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«غرر الأخبار و درر الآثار ف</w:t>
      </w:r>
      <w:r>
        <w:rPr>
          <w:rFonts w:hint="cs"/>
          <w:rtl/>
        </w:rPr>
        <w:t>ی</w:t>
      </w:r>
      <w:r>
        <w:rPr>
          <w:rtl/>
        </w:rPr>
        <w:t xml:space="preserve"> مناقب أب</w:t>
      </w:r>
      <w:r>
        <w:rPr>
          <w:rFonts w:hint="cs"/>
          <w:rtl/>
        </w:rPr>
        <w:t>ی</w:t>
      </w:r>
      <w:r>
        <w:rPr>
          <w:rtl/>
        </w:rPr>
        <w:t xml:space="preserve"> الأئمّه الأطهار» برا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اهتمام مکتبه العلامه المجلس</w:t>
      </w:r>
      <w:r>
        <w:rPr>
          <w:rFonts w:hint="cs"/>
          <w:rtl/>
        </w:rPr>
        <w:t>ی</w:t>
      </w:r>
      <w:r>
        <w:rPr>
          <w:rtl/>
        </w:rPr>
        <w:t xml:space="preserve"> قدّس سرّه و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الض</w:t>
      </w:r>
      <w:r>
        <w:rPr>
          <w:rFonts w:hint="cs"/>
          <w:rtl/>
        </w:rPr>
        <w:t>ی</w:t>
      </w:r>
      <w:r>
        <w:rPr>
          <w:rFonts w:hint="eastAsia"/>
          <w:rtl/>
        </w:rPr>
        <w:t>غم</w:t>
      </w:r>
      <w:r>
        <w:rPr>
          <w:rtl/>
        </w:rPr>
        <w:t xml:space="preserve"> ضمن سلسله مصادر بحارالأنوار جلد5، 1427 ه.ق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 شد. در صفحه 298 فصل23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حتّ</w:t>
      </w:r>
      <w:r>
        <w:rPr>
          <w:rFonts w:hint="cs"/>
          <w:rtl/>
        </w:rPr>
        <w:t>ی</w:t>
      </w:r>
      <w:r>
        <w:rPr>
          <w:rtl/>
        </w:rPr>
        <w:t xml:space="preserve"> أنّهم ذکروا لمّا دخلوا تحت الکساء قال سبحانه و تعال</w:t>
      </w:r>
      <w:r>
        <w:rPr>
          <w:rFonts w:hint="cs"/>
          <w:rtl/>
        </w:rPr>
        <w:t>ی</w:t>
      </w:r>
      <w:r>
        <w:rPr>
          <w:rtl/>
        </w:rPr>
        <w:t xml:space="preserve"> للملائکه: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ملائکت</w:t>
      </w:r>
      <w:r>
        <w:rPr>
          <w:rFonts w:hint="cs"/>
          <w:rtl/>
        </w:rPr>
        <w:t>ی</w:t>
      </w:r>
      <w:r>
        <w:rPr>
          <w:rtl/>
        </w:rPr>
        <w:t xml:space="preserve"> و سکّان سماوات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خلقت سماءً مبن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و لا أرض مدح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و لا قمر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لا فلک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إلّا لأجل الخمسه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تحت الکساء. فقال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1416A" w:rsidRPr="00D1416A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إله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من تحت الکساء؟ فقال جلّ جلاله: فاطمه و أبوها و بعلهاو بنوها.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ربّ، أ تأذن ل</w:t>
      </w:r>
      <w:r>
        <w:rPr>
          <w:rFonts w:hint="cs"/>
          <w:rtl/>
        </w:rPr>
        <w:t>ی</w:t>
      </w:r>
      <w:r>
        <w:rPr>
          <w:rtl/>
        </w:rPr>
        <w:t xml:space="preserve"> أن أنزل إل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أبشّرهم و أکون معهم؟ فقال: نعم. فنزل، و قال: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امحمّد</w:t>
      </w:r>
      <w:r>
        <w:rPr>
          <w:rtl/>
        </w:rPr>
        <w:t>! أتأذن ل</w:t>
      </w:r>
      <w:r>
        <w:rPr>
          <w:rFonts w:hint="cs"/>
          <w:rtl/>
        </w:rPr>
        <w:t>ی</w:t>
      </w:r>
      <w:r>
        <w:rPr>
          <w:rtl/>
        </w:rPr>
        <w:t xml:space="preserve"> أن أکون معکم فأکون سادسکم؟ فقال: نعم، قد أذنت لک.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محمّد! ربّک </w:t>
      </w:r>
      <w:r>
        <w:rPr>
          <w:rFonts w:hint="cs"/>
          <w:rtl/>
        </w:rPr>
        <w:t>ی</w:t>
      </w:r>
      <w:r>
        <w:rPr>
          <w:rFonts w:hint="eastAsia"/>
          <w:rtl/>
        </w:rPr>
        <w:t>قرئک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خصّک</w:t>
      </w:r>
      <w:r>
        <w:rPr>
          <w:rtl/>
        </w:rPr>
        <w:t xml:space="preserve"> بالتح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الإکرام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و عزّت</w:t>
      </w:r>
      <w:r>
        <w:rPr>
          <w:rFonts w:hint="cs"/>
          <w:rtl/>
        </w:rPr>
        <w:t>ی</w:t>
      </w:r>
      <w:r>
        <w:rPr>
          <w:rtl/>
        </w:rPr>
        <w:t xml:space="preserve"> و جلال</w:t>
      </w:r>
      <w:r>
        <w:rPr>
          <w:rFonts w:hint="cs"/>
          <w:rtl/>
        </w:rPr>
        <w:t>ی</w:t>
      </w:r>
      <w:r>
        <w:rPr>
          <w:rtl/>
        </w:rPr>
        <w:t xml:space="preserve"> و علو</w:t>
      </w:r>
      <w:r>
        <w:rPr>
          <w:rFonts w:hint="cs"/>
          <w:rtl/>
        </w:rPr>
        <w:t>یّ</w:t>
      </w:r>
      <w:r>
        <w:rPr>
          <w:rtl/>
        </w:rPr>
        <w:t xml:space="preserve"> و ارتفاع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خلقت سماء مبن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و لا أرضا مدح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و لا شمسا، و لا قمرا، و لا نجما، و ل</w:t>
      </w:r>
      <w:r>
        <w:rPr>
          <w:rFonts w:hint="eastAsia"/>
          <w:rtl/>
        </w:rPr>
        <w:t>ا</w:t>
      </w:r>
      <w:r>
        <w:rPr>
          <w:rtl/>
        </w:rPr>
        <w:t xml:space="preserve"> جنّه، و لا نارا إلّا لأجلکم.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شبهه ها،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بردن، اشکال وارد کردن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نشده درباره متون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طول قرون متماد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مجالس شکوه 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خواندن آن ملتزم بوده و هستند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اذهان عموم و فراه</w:t>
      </w:r>
      <w:r>
        <w:rPr>
          <w:rFonts w:hint="eastAsia"/>
          <w:rtl/>
        </w:rPr>
        <w:t>م</w:t>
      </w:r>
      <w:r>
        <w:rPr>
          <w:rtl/>
        </w:rPr>
        <w:t xml:space="preserve"> آوردن مستمسک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دشمنان تش</w:t>
      </w:r>
      <w:r>
        <w:rPr>
          <w:rFonts w:hint="cs"/>
          <w:rtl/>
        </w:rPr>
        <w:t>یّ</w:t>
      </w:r>
      <w:r>
        <w:rPr>
          <w:rFonts w:hint="eastAsia"/>
          <w:rtl/>
        </w:rPr>
        <w:t>ع،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Fonts w:cs="Times New Roman" w:hint="cs"/>
          <w:rtl/>
        </w:rPr>
        <w:t>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اقدام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دست، در مجامع علم</w:t>
      </w:r>
      <w:r>
        <w:rPr>
          <w:rFonts w:hint="cs"/>
          <w:rtl/>
        </w:rPr>
        <w:t>ی</w:t>
      </w:r>
      <w:r>
        <w:rPr>
          <w:rtl/>
        </w:rPr>
        <w:t xml:space="preserve"> برّرس</w:t>
      </w:r>
      <w:r>
        <w:rPr>
          <w:rFonts w:hint="cs"/>
          <w:rtl/>
        </w:rPr>
        <w:t>ی</w:t>
      </w:r>
      <w:r>
        <w:rPr>
          <w:rtl/>
        </w:rPr>
        <w:t xml:space="preserve"> شده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مستندتر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علم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مطرح شود. امّا اشکالات و پاسخ ها:</w:t>
      </w:r>
    </w:p>
    <w:p w:rsidR="009764FB" w:rsidRDefault="00B63C18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B63C18">
      <w:pPr>
        <w:pStyle w:val="Heading2"/>
        <w:rPr>
          <w:rtl/>
        </w:rPr>
      </w:pPr>
      <w:bookmarkStart w:id="8" w:name="_Toc461274864"/>
      <w:r>
        <w:rPr>
          <w:rFonts w:hint="eastAsia"/>
          <w:rtl/>
        </w:rPr>
        <w:t>الف</w:t>
      </w:r>
      <w:r>
        <w:rPr>
          <w:rtl/>
        </w:rPr>
        <w:t>: گفته شده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سلسه سند به لحاظ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bookmarkEnd w:id="8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که برخ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راو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هم عصر نبوده 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از راو</w:t>
      </w:r>
      <w:r>
        <w:rPr>
          <w:rFonts w:hint="cs"/>
          <w:rtl/>
        </w:rPr>
        <w:t>ی</w:t>
      </w:r>
      <w:r>
        <w:rPr>
          <w:rtl/>
        </w:rPr>
        <w:t xml:space="preserve"> قبل از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نقل کنند.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: صحّت استناد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معصوم، تنها با داشتن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محرز نم</w:t>
      </w:r>
      <w:r>
        <w:rPr>
          <w:rFonts w:hint="cs"/>
          <w:rtl/>
        </w:rPr>
        <w:t>ی</w:t>
      </w:r>
      <w:r>
        <w:rPr>
          <w:rtl/>
        </w:rPr>
        <w:t xml:space="preserve"> شود. مثلاً مقبوله</w:t>
      </w:r>
      <w:r>
        <w:rPr>
          <w:rFonts w:cs="Times New Roman" w:hint="cs"/>
          <w:rtl/>
        </w:rPr>
        <w:t>ٴ</w:t>
      </w:r>
      <w:r>
        <w:rPr>
          <w:rtl/>
        </w:rPr>
        <w:t xml:space="preserve"> عمر بن حنظله، هرچند سند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معتبر و متواتر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علما و فقها آن را اخذ به قبول نموده و براساس آن فتوا داده اند. محتوا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صحّت صدور آن از ساحت معصوم دلالت دارد.</w:t>
      </w:r>
      <w:r w:rsidRPr="00B63C18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استناد به قاعده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تسامح در ادلّه</w:t>
      </w:r>
      <w:r>
        <w:rPr>
          <w:rFonts w:cs="Times New Roman" w:hint="cs"/>
          <w:rtl/>
        </w:rPr>
        <w:t>ٴ</w:t>
      </w:r>
      <w:r>
        <w:rPr>
          <w:rtl/>
        </w:rPr>
        <w:t xml:space="preserve"> سنن، حتّ</w:t>
      </w:r>
      <w:r>
        <w:rPr>
          <w:rFonts w:hint="cs"/>
          <w:rtl/>
        </w:rPr>
        <w:t>ی</w:t>
      </w:r>
      <w:r>
        <w:rPr>
          <w:rtl/>
        </w:rPr>
        <w:t xml:space="preserve"> اگر متن</w:t>
      </w:r>
      <w:r>
        <w:rPr>
          <w:rFonts w:hint="cs"/>
          <w:rtl/>
        </w:rPr>
        <w:t>ی</w:t>
      </w:r>
      <w:r>
        <w:rPr>
          <w:rtl/>
        </w:rPr>
        <w:t xml:space="preserve"> مانند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کساء،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نداشته باشد، عدم ضعف محتوا</w:t>
      </w:r>
      <w:r>
        <w:rPr>
          <w:rFonts w:hint="cs"/>
          <w:rtl/>
        </w:rPr>
        <w:t>یی</w:t>
      </w:r>
      <w:r>
        <w:rPr>
          <w:rtl/>
        </w:rPr>
        <w:t xml:space="preserve"> بلکه متن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ارزشمند آن م</w:t>
      </w:r>
      <w:r>
        <w:rPr>
          <w:rFonts w:hint="cs"/>
          <w:rtl/>
        </w:rPr>
        <w:t>ی</w:t>
      </w:r>
      <w:r>
        <w:rPr>
          <w:rtl/>
        </w:rPr>
        <w:t xml:space="preserve"> تواند</w:t>
      </w:r>
    </w:p>
    <w:p w:rsidR="009764FB" w:rsidRDefault="009764FB" w:rsidP="00B63C18">
      <w:pPr>
        <w:pStyle w:val="libFootnote0"/>
        <w:rPr>
          <w:rtl/>
        </w:rPr>
      </w:pPr>
      <w:r>
        <w:rPr>
          <w:rtl/>
        </w:rPr>
        <w:t>1- ر.ک: «التّحق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حول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الکساء» و «فاطمه</w:t>
      </w:r>
      <w:r w:rsidR="004F7876">
        <w:rPr>
          <w:rtl/>
        </w:rPr>
        <w:t>عليهما‌السلام</w:t>
      </w:r>
      <w:r>
        <w:rPr>
          <w:rtl/>
        </w:rPr>
        <w:t xml:space="preserve">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کتاب».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صحّت صدور آن از معصوم دلالت کند.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از مجرّبات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بوده و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مراجع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جمله علماء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صاحب عروه الوثق</w:t>
      </w:r>
      <w:r>
        <w:rPr>
          <w:rFonts w:hint="cs"/>
          <w:rtl/>
        </w:rPr>
        <w:t>ی</w:t>
      </w:r>
      <w:r>
        <w:rPr>
          <w:rtl/>
        </w:rPr>
        <w:t xml:space="preserve"> در کتاب «اجوبه المسائل المتفرّقه»،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شهاب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63C18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</w:t>
      </w:r>
      <w:r>
        <w:rPr>
          <w:rFonts w:hint="eastAsia"/>
          <w:rtl/>
        </w:rPr>
        <w:t>رضا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63C18"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روحان</w:t>
      </w:r>
      <w:r>
        <w:rPr>
          <w:rFonts w:hint="cs"/>
          <w:rtl/>
        </w:rPr>
        <w:t>ی</w:t>
      </w:r>
      <w:r>
        <w:rPr>
          <w:rtl/>
        </w:rPr>
        <w:t xml:space="preserve"> و... است.</w:t>
      </w:r>
      <w:r w:rsidRPr="00B63C18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B63C1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حضرت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دلالت بر وقوع آن و اجتماع خمسه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در خانه</w:t>
      </w:r>
      <w:r>
        <w:rPr>
          <w:rFonts w:cs="Times New Roman" w:hint="cs"/>
          <w:rtl/>
        </w:rPr>
        <w:t>ٴ</w:t>
      </w:r>
      <w:r>
        <w:rPr>
          <w:rtl/>
        </w:rPr>
        <w:t xml:space="preserve"> آن حضرت دارد در حال</w:t>
      </w:r>
      <w:r>
        <w:rPr>
          <w:rFonts w:hint="cs"/>
          <w:rtl/>
        </w:rPr>
        <w:t>ی</w:t>
      </w:r>
      <w:r>
        <w:rPr>
          <w:rtl/>
        </w:rPr>
        <w:t xml:space="preserve">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بر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در خانه امّ سلمه، همسر رسول الله</w:t>
      </w:r>
      <w:r w:rsidR="00B63C18" w:rsidRPr="00B63C18">
        <w:rPr>
          <w:rFonts w:ascii="Traditional Arabic" w:eastAsiaTheme="minorHAnsi" w:hAnsi="Traditional Arabic" w:cs="Traditional Arabic"/>
          <w:rtl/>
        </w:rPr>
        <w:t xml:space="preserve"> </w:t>
      </w:r>
      <w:r w:rsidR="00B63C18" w:rsidRPr="00B63C18">
        <w:rPr>
          <w:rStyle w:val="libAlaemChar"/>
          <w:rFonts w:eastAsiaTheme="minorHAnsi"/>
          <w:rtl/>
        </w:rPr>
        <w:t>صلى‌الله‌عليه‌وآله‌وسلم</w:t>
      </w:r>
      <w:r w:rsidR="00B63C1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دلالت دارند.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در خانه حضرت زهراء</w:t>
      </w:r>
      <w:r w:rsidR="00B63C18">
        <w:t xml:space="preserve"> 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 xml:space="preserve"> اعتب</w:t>
      </w:r>
      <w:r>
        <w:rPr>
          <w:rFonts w:hint="eastAsia"/>
          <w:rtl/>
        </w:rPr>
        <w:t>ار</w:t>
      </w:r>
      <w:r>
        <w:rPr>
          <w:rtl/>
        </w:rPr>
        <w:t xml:space="preserve"> ندارد.</w:t>
      </w:r>
    </w:p>
    <w:p w:rsidR="009764FB" w:rsidRDefault="00B63C18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B63C18">
      <w:pPr>
        <w:pStyle w:val="Heading2"/>
        <w:rPr>
          <w:rtl/>
        </w:rPr>
      </w:pPr>
      <w:bookmarkStart w:id="9" w:name="_Toc461274865"/>
      <w:r>
        <w:rPr>
          <w:rFonts w:hint="eastAsia"/>
          <w:rtl/>
        </w:rPr>
        <w:t>پاسخ</w:t>
      </w:r>
      <w:r>
        <w:rPr>
          <w:rtl/>
        </w:rPr>
        <w:t>: بزرگان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ملعونه، چون احمد</w:t>
      </w:r>
      <w:bookmarkEnd w:id="9"/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1- ر.ک: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و آثار شگفت.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متعصّب افراط</w:t>
      </w:r>
      <w:r>
        <w:rPr>
          <w:rFonts w:hint="cs"/>
          <w:rtl/>
        </w:rPr>
        <w:t>ی</w:t>
      </w:r>
      <w:r>
        <w:rPr>
          <w:rtl/>
        </w:rPr>
        <w:t xml:space="preserve"> (ت٩٧٤ه) در کتاب محترقه خود «الصّواعق المحرقه» صفحه:١٤٤ چاپ قاهره مصر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محبّ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(ت٦٩٤ه) اشاره کرده است که واقعه کسائ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خانه امّ سلمه و خانه حضرت فاطمه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 xml:space="preserve"> و... تکرار شده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نقل، در قرن هفتم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اصحاب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Fonts w:cs="Times New Roman" w:hint="cs"/>
          <w:rtl/>
        </w:rPr>
        <w:t>ٴ</w:t>
      </w:r>
      <w:r>
        <w:rPr>
          <w:rtl/>
        </w:rPr>
        <w:t xml:space="preserve"> ملعونه صورت گرفته و در آن به صراحت اعلام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مواضع اجتماع خمسه</w:t>
      </w:r>
      <w:r>
        <w:rPr>
          <w:rFonts w:cs="Times New Roman" w:hint="cs"/>
          <w:rtl/>
        </w:rPr>
        <w:t>ٴ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به،</w:t>
      </w:r>
      <w:r>
        <w:rPr>
          <w:rtl/>
        </w:rPr>
        <w:t xml:space="preserve"> خانه حضرت فاطمه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 xml:space="preserve"> است.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طاووس(ره)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«الطّرائف ف</w:t>
      </w:r>
      <w:r>
        <w:rPr>
          <w:rFonts w:hint="cs"/>
          <w:rtl/>
        </w:rPr>
        <w:t>ی</w:t>
      </w:r>
      <w:r>
        <w:rPr>
          <w:rtl/>
        </w:rPr>
        <w:t xml:space="preserve"> معرفه مذاهب الطّوائف» موارد</w:t>
      </w:r>
      <w:r>
        <w:rPr>
          <w:rFonts w:hint="cs"/>
          <w:rtl/>
        </w:rPr>
        <w:t>ی</w:t>
      </w:r>
      <w:r>
        <w:rPr>
          <w:rtl/>
        </w:rPr>
        <w:t xml:space="preserve"> از اختلاف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آورده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بر تکرار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دارد.</w:t>
      </w:r>
    </w:p>
    <w:p w:rsidR="009764FB" w:rsidRDefault="009764FB" w:rsidP="009764FB">
      <w:pPr>
        <w:pStyle w:val="libNormal"/>
      </w:pPr>
    </w:p>
    <w:p w:rsidR="00B63C18" w:rsidRDefault="00B63C18" w:rsidP="009764FB">
      <w:pPr>
        <w:pStyle w:val="libNormal"/>
        <w:rPr>
          <w:rtl/>
        </w:rPr>
      </w:pPr>
      <w:r>
        <w:br w:type="page"/>
      </w:r>
    </w:p>
    <w:p w:rsidR="009764FB" w:rsidRDefault="009764FB" w:rsidP="00B63C1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محتوا</w:t>
      </w:r>
      <w:r>
        <w:rPr>
          <w:rFonts w:hint="cs"/>
          <w:rtl/>
        </w:rPr>
        <w:t>یی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دارد که بر</w:t>
      </w:r>
      <w:r>
        <w:rPr>
          <w:rFonts w:hint="eastAsia"/>
          <w:rtl/>
        </w:rPr>
        <w:t>اهل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ادّعا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 و مدرک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مزبور از حضرت زهراء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 xml:space="preserve"> آمده است که خداوند متعال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ملائکت</w:t>
      </w:r>
      <w:r>
        <w:rPr>
          <w:rFonts w:hint="cs"/>
          <w:rtl/>
        </w:rPr>
        <w:t>ی</w:t>
      </w:r>
      <w:r>
        <w:rPr>
          <w:rtl/>
        </w:rPr>
        <w:t>! إنّ</w:t>
      </w:r>
      <w:r>
        <w:rPr>
          <w:rFonts w:hint="cs"/>
          <w:rtl/>
        </w:rPr>
        <w:t>ی</w:t>
      </w:r>
      <w:r>
        <w:rPr>
          <w:rtl/>
        </w:rPr>
        <w:t xml:space="preserve"> ما خلقت سماءاً...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تنها م</w:t>
      </w:r>
      <w:r>
        <w:rPr>
          <w:rFonts w:hint="cs"/>
          <w:rtl/>
        </w:rPr>
        <w:t>ی</w:t>
      </w:r>
      <w:r>
        <w:rPr>
          <w:rtl/>
        </w:rPr>
        <w:t xml:space="preserve"> توانستند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4F7876" w:rsidRPr="00B63C18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نقل کنند.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بدون واسطه از خداوند نقل کند.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 w:rsidR="004F7876" w:rsidRPr="00B63C18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>، نتواند کلام خدا را بشنود،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وجود ندارد بلکه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نب</w:t>
      </w:r>
      <w:r>
        <w:rPr>
          <w:rFonts w:hint="cs"/>
          <w:rtl/>
        </w:rPr>
        <w:t>ی</w:t>
      </w:r>
      <w:r>
        <w:rPr>
          <w:rtl/>
        </w:rPr>
        <w:t xml:space="preserve"> و رسول نبوده 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گرفته است: </w:t>
      </w:r>
      <w:r w:rsidRPr="00B63C18">
        <w:rPr>
          <w:rStyle w:val="libAieChar"/>
          <w:rtl/>
        </w:rPr>
        <w:t>«و أوح</w:t>
      </w:r>
      <w:r w:rsidRPr="00B63C18">
        <w:rPr>
          <w:rStyle w:val="libAieChar"/>
          <w:rFonts w:hint="cs"/>
          <w:rtl/>
        </w:rPr>
        <w:t>ی</w:t>
      </w:r>
      <w:r w:rsidRPr="00B63C18">
        <w:rPr>
          <w:rStyle w:val="libAieChar"/>
          <w:rFonts w:hint="eastAsia"/>
          <w:rtl/>
        </w:rPr>
        <w:t>نا</w:t>
      </w:r>
      <w:r w:rsidRPr="00B63C18">
        <w:rPr>
          <w:rStyle w:val="libAieChar"/>
          <w:rtl/>
        </w:rPr>
        <w:t xml:space="preserve"> إل</w:t>
      </w:r>
      <w:r w:rsidRPr="00B63C18">
        <w:rPr>
          <w:rStyle w:val="libAieChar"/>
          <w:rFonts w:hint="cs"/>
          <w:rtl/>
        </w:rPr>
        <w:t>ی</w:t>
      </w:r>
      <w:r w:rsidRPr="00B63C18">
        <w:rPr>
          <w:rStyle w:val="libAieChar"/>
          <w:rtl/>
        </w:rPr>
        <w:t xml:space="preserve"> أمّ موس</w:t>
      </w:r>
      <w:r w:rsidRPr="00B63C18">
        <w:rPr>
          <w:rStyle w:val="libAieChar"/>
          <w:rFonts w:hint="cs"/>
          <w:rtl/>
        </w:rPr>
        <w:t>ی</w:t>
      </w:r>
      <w:r w:rsidRPr="00B63C18">
        <w:rPr>
          <w:rStyle w:val="libAieChar"/>
          <w:rtl/>
        </w:rPr>
        <w:t>...»</w:t>
      </w:r>
      <w:r w:rsidRPr="00B63C18">
        <w:rPr>
          <w:rStyle w:val="libFootnotenumChar"/>
          <w:rtl/>
        </w:rPr>
        <w:t xml:space="preserve">(1) </w:t>
      </w:r>
      <w:r>
        <w:rPr>
          <w:rtl/>
        </w:rPr>
        <w:t>«إذ أوح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أمّک ما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B63C18">
        <w:rPr>
          <w:rStyle w:val="libFootnotenumChar"/>
          <w:rtl/>
        </w:rPr>
        <w:t>(2)</w:t>
      </w:r>
      <w:r>
        <w:rPr>
          <w:rtl/>
        </w:rPr>
        <w:t xml:space="preserve"> و... .</w:t>
      </w:r>
    </w:p>
    <w:p w:rsidR="009764FB" w:rsidRDefault="009764FB" w:rsidP="00B63C18">
      <w:pPr>
        <w:pStyle w:val="libFootnote0"/>
        <w:rPr>
          <w:rtl/>
        </w:rPr>
      </w:pPr>
      <w:r>
        <w:rPr>
          <w:rtl/>
        </w:rPr>
        <w:t>1- (٢٨) سوره القصص: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٨.</w:t>
      </w:r>
    </w:p>
    <w:p w:rsidR="009764FB" w:rsidRDefault="009764FB" w:rsidP="00B63C18">
      <w:pPr>
        <w:pStyle w:val="libFootnote0"/>
        <w:rPr>
          <w:rtl/>
        </w:rPr>
      </w:pPr>
      <w:r>
        <w:rPr>
          <w:rtl/>
        </w:rPr>
        <w:t>2- (٢٠) سوره طه</w:t>
      </w:r>
      <w:r w:rsidR="004F7876" w:rsidRPr="00B63C18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٣٩.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قول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خداوند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کساء توسّط حضرت صدّ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Fonts w:cs="Times New Roman" w:hint="cs"/>
          <w:rtl/>
        </w:rPr>
        <w:t>ٴ</w:t>
      </w:r>
      <w:r>
        <w:rPr>
          <w:rtl/>
        </w:rPr>
        <w:t xml:space="preserve"> طاهره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مقام محدّثه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که با توجّه به نصوص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ثابت بوده و جا</w:t>
      </w:r>
      <w:r>
        <w:rPr>
          <w:rFonts w:hint="cs"/>
          <w:rtl/>
        </w:rPr>
        <w:t>ی</w:t>
      </w:r>
      <w:r>
        <w:rPr>
          <w:rtl/>
        </w:rPr>
        <w:t xml:space="preserve"> انکار ندارد.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نقل قول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جانب خداوند توسّط حضرت زهرا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>، اختصاص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کساء ندارد: محدّث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محمّد </w:t>
      </w:r>
      <w:r>
        <w:rPr>
          <w:rtl/>
        </w:rPr>
        <w:lastRenderedPageBreak/>
        <w:t>بن الحسن الصفّار که از اجلّه</w:t>
      </w:r>
      <w:r>
        <w:rPr>
          <w:rFonts w:cs="Times New Roman" w:hint="cs"/>
          <w:rtl/>
        </w:rPr>
        <w:t>ٴ</w:t>
      </w:r>
      <w:r>
        <w:rPr>
          <w:rtl/>
        </w:rPr>
        <w:t xml:space="preserve"> شاگردان امام الحسن الزک</w:t>
      </w:r>
      <w:r>
        <w:rPr>
          <w:rFonts w:hint="cs"/>
          <w:rtl/>
        </w:rPr>
        <w:t>یّ</w:t>
      </w:r>
      <w:r>
        <w:rPr>
          <w:rtl/>
        </w:rPr>
        <w:t xml:space="preserve"> العسکر</w:t>
      </w:r>
      <w:r>
        <w:rPr>
          <w:rFonts w:hint="cs"/>
          <w:rtl/>
        </w:rPr>
        <w:t>یّ</w:t>
      </w:r>
      <w:r w:rsidR="004F7876" w:rsidRPr="00B63C18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است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«بصائر الدّرجات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مجموعه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ا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4F7876" w:rsidRPr="00B63C18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است به سند خود از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امام صادق</w:t>
      </w:r>
      <w:r w:rsidR="004F7876" w:rsidRPr="00B63C18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فرمودند:... وَ ما </w:t>
      </w:r>
      <w:r>
        <w:rPr>
          <w:rFonts w:hint="cs"/>
          <w:rtl/>
        </w:rPr>
        <w:t>یُ</w:t>
      </w:r>
      <w:r>
        <w:rPr>
          <w:rFonts w:hint="eastAsia"/>
          <w:rtl/>
        </w:rPr>
        <w:t>دْر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ما مُصْحَفُ فاطِمَهَ؟! قالَ: مُصْحَفٌ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مِثْلُ قُرْآنِکُمْ هذا ثَلاثَ مَرّاتٍ... هُوَ شَ</w:t>
      </w:r>
      <w:r>
        <w:rPr>
          <w:rFonts w:hint="cs"/>
          <w:rtl/>
        </w:rPr>
        <w:t>یْ</w:t>
      </w:r>
      <w:r>
        <w:rPr>
          <w:rtl/>
        </w:rPr>
        <w:t xml:space="preserve"> ءٌ أَمْلاهَا اللَّهُ وَ أَوْح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 w:rsidRPr="00B63C18">
        <w:rPr>
          <w:rStyle w:val="libFootnotenumChar"/>
          <w:rtl/>
        </w:rPr>
        <w:t>(1)</w:t>
      </w:r>
      <w:r>
        <w:rPr>
          <w:rtl/>
        </w:rPr>
        <w:t>...</w:t>
      </w:r>
    </w:p>
    <w:p w:rsidR="009764FB" w:rsidRDefault="009764FB" w:rsidP="00B63C18">
      <w:pPr>
        <w:pStyle w:val="libFootnote0"/>
        <w:rPr>
          <w:rtl/>
        </w:rPr>
      </w:pPr>
      <w:r>
        <w:rPr>
          <w:rtl/>
        </w:rPr>
        <w:t>1- بصائرالدّرجات:١٥١ ب١٤ ح٣ به سندش از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بحارالأنوار: ٢٦/٣٨ ب١ ح٧٠ از بصائر الدّرجات.</w:t>
      </w:r>
    </w:p>
    <w:p w:rsidR="009764FB" w:rsidRDefault="009764FB" w:rsidP="00B63C18">
      <w:pPr>
        <w:pStyle w:val="libNormal"/>
        <w:rPr>
          <w:rtl/>
        </w:rPr>
      </w:pPr>
      <w:r>
        <w:rPr>
          <w:rtl/>
        </w:rPr>
        <w:t>آنان چه م</w:t>
      </w:r>
      <w:r>
        <w:rPr>
          <w:rFonts w:hint="cs"/>
          <w:rtl/>
        </w:rPr>
        <w:t>ی</w:t>
      </w:r>
      <w:r>
        <w:rPr>
          <w:rtl/>
        </w:rPr>
        <w:t xml:space="preserve"> دانند مصحف فاطمه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مصحف</w:t>
      </w:r>
      <w:r>
        <w:rPr>
          <w:rFonts w:hint="cs"/>
          <w:rtl/>
        </w:rPr>
        <w:t>ی</w:t>
      </w:r>
      <w:r>
        <w:rPr>
          <w:rtl/>
        </w:rPr>
        <w:t xml:space="preserve"> است که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شما در آن است، سه برابر... همانا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املا فرمود و وح</w:t>
      </w:r>
      <w:r>
        <w:rPr>
          <w:rFonts w:hint="cs"/>
          <w:rtl/>
        </w:rPr>
        <w:t>ی</w:t>
      </w:r>
      <w:r>
        <w:rPr>
          <w:rtl/>
        </w:rPr>
        <w:t xml:space="preserve"> نمود... .</w:t>
      </w:r>
      <w:r w:rsidR="00B63C18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همان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سند خود از محمّد بن مسلم از امام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</w:t>
      </w:r>
      <w:r w:rsidR="004F7876" w:rsidRPr="00B63C18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نقل کرده که فرمودند:... وَ خَلَّفَتْ فاطِمَهُ مُصْحَفاً ما هُوَ قُرْآنٌ، وَ لَکِنَّهُ کَلامٌ مِنْ کَلامِ اللَّهِ أُنْزِلَ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ها،</w:t>
      </w:r>
      <w:r>
        <w:rPr>
          <w:rtl/>
        </w:rPr>
        <w:t xml:space="preserve"> إِمْلاءُ رَسُولِ اللَّهِ وَ خَطُّ عَلِ</w:t>
      </w:r>
      <w:r>
        <w:rPr>
          <w:rFonts w:hint="cs"/>
          <w:rtl/>
        </w:rPr>
        <w:t>یٍّ</w:t>
      </w:r>
      <w:r w:rsidR="004F7876" w:rsidRPr="00B63C18">
        <w:rPr>
          <w:rStyle w:val="libAlaemChar"/>
          <w:rtl/>
        </w:rPr>
        <w:t>عليه‌السلام</w:t>
      </w:r>
      <w:r w:rsidR="004F7876" w:rsidRPr="00B63C18">
        <w:rPr>
          <w:rStyle w:val="libFootnotenumChar"/>
          <w:rtl/>
        </w:rPr>
        <w:t xml:space="preserve"> </w:t>
      </w:r>
      <w:r w:rsidRPr="00B63C18">
        <w:rPr>
          <w:rStyle w:val="libFootnotenumChar"/>
          <w:rtl/>
        </w:rPr>
        <w:t>(1)</w:t>
      </w:r>
      <w:r>
        <w:rPr>
          <w:rtl/>
        </w:rPr>
        <w:t xml:space="preserve"> ... حضرت فاطمه، مصحف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نهادند که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کلام</w:t>
      </w:r>
      <w:r>
        <w:rPr>
          <w:rFonts w:hint="cs"/>
          <w:rtl/>
        </w:rPr>
        <w:t>ی</w:t>
      </w:r>
      <w:r>
        <w:rPr>
          <w:rtl/>
        </w:rPr>
        <w:t xml:space="preserve"> از کلام خداوند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نازل شد، املا</w:t>
      </w:r>
      <w:r>
        <w:rPr>
          <w:rFonts w:hint="cs"/>
          <w:rtl/>
        </w:rPr>
        <w:t>ی</w:t>
      </w:r>
      <w:r>
        <w:rPr>
          <w:rtl/>
        </w:rPr>
        <w:t xml:space="preserve"> رسول الله و دست نوشته</w:t>
      </w:r>
      <w:r>
        <w:rPr>
          <w:rFonts w:cs="Times New Roman" w:hint="cs"/>
          <w:rtl/>
        </w:rPr>
        <w:t>ٴ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4F7876" w:rsidRPr="00B63C18">
        <w:rPr>
          <w:rStyle w:val="libAlaemChar"/>
          <w:rtl/>
        </w:rPr>
        <w:t xml:space="preserve">عليه‌السلام </w:t>
      </w:r>
      <w:r>
        <w:rPr>
          <w:rtl/>
        </w:rPr>
        <w:t>بود.</w:t>
      </w:r>
    </w:p>
    <w:p w:rsidR="009764FB" w:rsidRDefault="009764FB" w:rsidP="00B63C18">
      <w:pPr>
        <w:pStyle w:val="libFootnote0"/>
        <w:rPr>
          <w:rtl/>
        </w:rPr>
      </w:pPr>
      <w:r>
        <w:rPr>
          <w:rtl/>
        </w:rPr>
        <w:t>1- - بصائرالدّرجات:١٥٥ ب١٤ ح١٤ به سندش از محمّد بن مسلم، بحارالأنوار: ٢٦/٤١ ب١ ح٧٣ از بصائرالدّرجات.</w:t>
      </w:r>
    </w:p>
    <w:p w:rsidR="009764FB" w:rsidRDefault="009764FB" w:rsidP="00B63C1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: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از جانب خداوند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حضرت زهراء</w:t>
      </w:r>
      <w:r w:rsidR="004F7876" w:rsidRPr="00B63C18">
        <w:rPr>
          <w:rStyle w:val="libAlaemChar"/>
          <w:rtl/>
        </w:rPr>
        <w:t>عليهما‌السلام</w:t>
      </w:r>
      <w:r>
        <w:rPr>
          <w:rtl/>
        </w:rPr>
        <w:t>، از پنج تن شده «هُمْ فاطِمَهُ وَ أَبُوها وَ...» نوع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رسول الله</w:t>
      </w:r>
      <w:r w:rsidR="00B63C18" w:rsidRPr="00B63C18">
        <w:rPr>
          <w:rFonts w:ascii="Traditional Arabic" w:eastAsiaTheme="minorHAnsi" w:hAnsi="Traditional Arabic" w:cs="Traditional Arabic"/>
          <w:rtl/>
        </w:rPr>
        <w:t xml:space="preserve"> </w:t>
      </w:r>
      <w:r w:rsidR="00B63C18" w:rsidRPr="00B63C18">
        <w:rPr>
          <w:rStyle w:val="libAlaemChar"/>
          <w:rFonts w:eastAsiaTheme="minorHAnsi"/>
          <w:rtl/>
        </w:rPr>
        <w:t>صلى‌الله‌عليه‌وآله‌وسلم</w:t>
      </w:r>
      <w:r w:rsidR="00B63C1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است.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 رسول الله و سپس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زهرا و...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پاسخ</w:t>
      </w:r>
      <w:r>
        <w:rPr>
          <w:rtl/>
        </w:rPr>
        <w:t>: تقدّم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اشرف و افضل دلالت نم</w:t>
      </w:r>
      <w:r>
        <w:rPr>
          <w:rFonts w:hint="cs"/>
          <w:rtl/>
        </w:rPr>
        <w:t>ی</w:t>
      </w:r>
      <w:r>
        <w:rPr>
          <w:rtl/>
        </w:rPr>
        <w:t xml:space="preserve"> کند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وارد باشد، م</w:t>
      </w:r>
      <w:r>
        <w:rPr>
          <w:rFonts w:hint="cs"/>
          <w:rtl/>
        </w:rPr>
        <w:t>ی</w:t>
      </w:r>
      <w:r>
        <w:rPr>
          <w:rtl/>
        </w:rPr>
        <w:t xml:space="preserve"> توان بر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اشکال وارد کرد، آنجا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cs="Times New Roman" w:hint="cs"/>
          <w:rtl/>
        </w:rPr>
        <w:t>ٴ</w:t>
      </w:r>
      <w:r>
        <w:rPr>
          <w:rtl/>
        </w:rPr>
        <w:t xml:space="preserve"> مباهله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3C18">
        <w:rPr>
          <w:rStyle w:val="libAieChar"/>
          <w:rtl/>
        </w:rPr>
        <w:t>: «تَعالَوْا نَدْعُ أَبْناءَنا وَ أَبْناءَکُمْ وَ نِساءَنا وَ نِساءَکُمْ وَ أَنْفُسَنا وَ أَنْفُسَکُم»</w:t>
      </w:r>
      <w:r w:rsidRPr="00B63C18">
        <w:rPr>
          <w:rStyle w:val="libFootnotenumChar"/>
          <w:rtl/>
        </w:rPr>
        <w:t xml:space="preserve">(1) 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پنج تن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زهرا</w:t>
      </w:r>
      <w:r w:rsidR="004F7876" w:rsidRPr="006C45FF">
        <w:rPr>
          <w:rStyle w:val="libAlaemChar"/>
          <w:rtl/>
        </w:rPr>
        <w:t>عليهما‌السلام</w:t>
      </w:r>
      <w:r>
        <w:rPr>
          <w:rtl/>
        </w:rPr>
        <w:t>،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شده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6C45F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چند مورد از آنها آورده م</w:t>
      </w:r>
      <w:r>
        <w:rPr>
          <w:rFonts w:hint="cs"/>
          <w:rtl/>
        </w:rPr>
        <w:t>ی</w:t>
      </w:r>
      <w:r>
        <w:rPr>
          <w:rtl/>
        </w:rPr>
        <w:t xml:space="preserve"> شود، فرشتگان نسبت به حضرت زهرا</w:t>
      </w:r>
      <w:r w:rsidR="004F7876" w:rsidRPr="006C45FF">
        <w:rPr>
          <w:rStyle w:val="libAlaemChar"/>
          <w:rtl/>
        </w:rPr>
        <w:t>عليهما‌السلام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داشتند: انس بن مالک غلام رسول الله</w:t>
      </w:r>
      <w:r w:rsidR="006C45FF" w:rsidRPr="006C45FF">
        <w:rPr>
          <w:rFonts w:ascii="Traditional Arabic" w:eastAsiaTheme="minorHAnsi" w:hAnsi="Traditional Arabic" w:cs="Traditional Arabic"/>
          <w:rtl/>
        </w:rPr>
        <w:t xml:space="preserve"> </w:t>
      </w:r>
      <w:r w:rsidR="006C45FF" w:rsidRPr="006C45FF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</w:t>
      </w:r>
    </w:p>
    <w:p w:rsidR="009764FB" w:rsidRDefault="009764FB" w:rsidP="006C45FF">
      <w:pPr>
        <w:pStyle w:val="libFootnote0"/>
        <w:rPr>
          <w:rtl/>
        </w:rPr>
      </w:pPr>
      <w:r>
        <w:rPr>
          <w:rtl/>
        </w:rPr>
        <w:t>1- (٣) سوره آل عمران: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٦٢.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که فرمودند:... وَ نُورُ فاطِمَهَ مِنْ نُورِ اللّهِ، وَ فاطِمَهُ أَفْضَلُ مِنَ السَّماوَاتِ وَ الْاَرْضِ،... ثُمَّ إِنَّ اللّهَ خَلَقَ الظُّلْمَهَ بِالْقُدْرَهِ، فَأرْسَلَها فِ</w:t>
      </w:r>
      <w:r>
        <w:rPr>
          <w:rFonts w:hint="cs"/>
          <w:rtl/>
        </w:rPr>
        <w:t>ی</w:t>
      </w:r>
      <w:r>
        <w:rPr>
          <w:rtl/>
        </w:rPr>
        <w:t xml:space="preserve"> سَحائِبِ الْبَصَرِ، فَقالَتِ الْمَلائِکَهُ: سُبُّوحٌ قُدُّوسٌ، رَبَّنا م</w:t>
      </w:r>
      <w:r>
        <w:rPr>
          <w:rFonts w:hint="eastAsia"/>
          <w:rtl/>
        </w:rPr>
        <w:t>ُذْ</w:t>
      </w:r>
      <w:r>
        <w:rPr>
          <w:rtl/>
        </w:rPr>
        <w:t xml:space="preserve"> عَرَفْنا هَذِهِ الْاَشْباحَ ما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سُوءاً، فَبِحُرْمَتِهِمْ إِلّا کَشَفْتَ ما نَزَلَ بِنا، فَهُنالِکَ خَلَقَ اللّهُ تَعال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قَنادِ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الرَّحْمَهِ، وَ عَلَّقَها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سُرادِقِ الْعَرْشِ فَقالَتْ: إِل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هَنا لِمَنْ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ذِهِ الْفَضِی</w:t>
      </w:r>
      <w:r>
        <w:rPr>
          <w:rFonts w:hint="eastAsia"/>
          <w:rtl/>
        </w:rPr>
        <w:t>لَهُ</w:t>
      </w:r>
      <w:r>
        <w:rPr>
          <w:rtl/>
        </w:rPr>
        <w:t xml:space="preserve"> وَ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ذِهِ الْاَن</w:t>
      </w:r>
      <w:r>
        <w:rPr>
          <w:rFonts w:hint="eastAsia"/>
          <w:rtl/>
        </w:rPr>
        <w:t>ْوارُ؟</w:t>
      </w:r>
      <w:r>
        <w:rPr>
          <w:rtl/>
        </w:rPr>
        <w:t xml:space="preserve"> فَقالَ: هَذا نُورُ أَمَت</w:t>
      </w:r>
      <w:r>
        <w:rPr>
          <w:rFonts w:hint="cs"/>
          <w:rtl/>
        </w:rPr>
        <w:t>ی</w:t>
      </w:r>
      <w:r>
        <w:rPr>
          <w:rtl/>
        </w:rPr>
        <w:t xml:space="preserve"> فاطِمَهَ الزَّهْراءِ، فَلِذ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لِکَ سُمِّیَ</w:t>
      </w:r>
      <w:r>
        <w:rPr>
          <w:rFonts w:hint="eastAsia"/>
          <w:rtl/>
        </w:rPr>
        <w:t>تْ</w:t>
      </w:r>
      <w:r>
        <w:rPr>
          <w:rtl/>
        </w:rPr>
        <w:t xml:space="preserve"> أَمَتِ</w:t>
      </w:r>
      <w:r>
        <w:rPr>
          <w:rFonts w:hint="cs"/>
          <w:rtl/>
        </w:rPr>
        <w:t>یَ</w:t>
      </w:r>
      <w:r>
        <w:rPr>
          <w:rtl/>
        </w:rPr>
        <w:t xml:space="preserve"> الزَّهْراءَ، لِاَنَّ السَّماواتِ وَ الْاَرَضِ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بِنُورِها ظَهَرَتْ وَ هِ</w:t>
      </w:r>
      <w:r>
        <w:rPr>
          <w:rFonts w:hint="cs"/>
          <w:rtl/>
        </w:rPr>
        <w:t>یَ</w:t>
      </w:r>
      <w:r>
        <w:rPr>
          <w:rtl/>
        </w:rPr>
        <w:t xml:space="preserve"> ابْنَهُ نَبِ</w:t>
      </w:r>
      <w:r>
        <w:rPr>
          <w:rFonts w:hint="cs"/>
          <w:rtl/>
        </w:rPr>
        <w:t>یِّیّ</w:t>
      </w:r>
      <w:r>
        <w:rPr>
          <w:rtl/>
        </w:rPr>
        <w:t xml:space="preserve"> وَ زَوْجَهُ وَصِ</w:t>
      </w:r>
      <w:r>
        <w:rPr>
          <w:rFonts w:hint="cs"/>
          <w:rtl/>
        </w:rPr>
        <w:t>یِّیّ</w:t>
      </w:r>
      <w:r>
        <w:rPr>
          <w:rtl/>
        </w:rPr>
        <w:t xml:space="preserve"> وَ حُجَّتِ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خَلْق</w:t>
      </w:r>
      <w:r>
        <w:rPr>
          <w:rFonts w:hint="cs"/>
          <w:rtl/>
        </w:rPr>
        <w:t>ی</w:t>
      </w:r>
      <w:r>
        <w:rPr>
          <w:rtl/>
        </w:rPr>
        <w:t xml:space="preserve"> أُشْهِدُکُمْ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مَلائِکَتِ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eastAsia"/>
          <w:rtl/>
        </w:rPr>
        <w:t>نِّ</w:t>
      </w:r>
      <w:r>
        <w:rPr>
          <w:rFonts w:hint="cs"/>
          <w:rtl/>
        </w:rPr>
        <w:t>ی</w:t>
      </w:r>
      <w:r>
        <w:rPr>
          <w:rtl/>
        </w:rPr>
        <w:t xml:space="preserve"> قَدْ جَعَلْتُ ثَوابَ تَسْبِ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حِکُمْ</w:t>
      </w:r>
      <w:r>
        <w:rPr>
          <w:rtl/>
        </w:rPr>
        <w:t xml:space="preserve"> وَ تَقْدِ</w:t>
      </w:r>
      <w:r>
        <w:rPr>
          <w:rFonts w:hint="cs"/>
          <w:rtl/>
        </w:rPr>
        <w:t>ی</w:t>
      </w:r>
      <w:r>
        <w:rPr>
          <w:rFonts w:hint="eastAsia"/>
          <w:rtl/>
        </w:rPr>
        <w:t>سِکُمْ،</w:t>
      </w:r>
      <w:r>
        <w:rPr>
          <w:rtl/>
        </w:rPr>
        <w:t xml:space="preserve"> لِه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ذِهِ الْمَرْأَهِ وَ شِی</w:t>
      </w:r>
      <w:r>
        <w:rPr>
          <w:rFonts w:hint="eastAsia"/>
          <w:rtl/>
        </w:rPr>
        <w:t>عَتِها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 w:rsidRPr="006C45FF">
        <w:rPr>
          <w:rStyle w:val="libFootnotenumChar"/>
          <w:rtl/>
        </w:rPr>
        <w:t xml:space="preserve">(1) </w:t>
      </w:r>
      <w:r>
        <w:rPr>
          <w:rtl/>
        </w:rPr>
        <w:t>و نور فاطمه از نور خداست و دخترم فاطمه، از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 است... سپس خداوند به قدرت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فرشتگان گفتند: پروردگار ما منزّه و پاک و مقدّس است. از زمان</w:t>
      </w:r>
      <w:r>
        <w:rPr>
          <w:rFonts w:hint="cs"/>
          <w:rtl/>
        </w:rPr>
        <w:t>ی</w:t>
      </w:r>
      <w:r>
        <w:rPr>
          <w:rtl/>
        </w:rPr>
        <w:t xml:space="preserve">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64FB" w:rsidRDefault="009764FB" w:rsidP="006C45FF">
      <w:pPr>
        <w:pStyle w:val="libFootnote0"/>
        <w:rPr>
          <w:rtl/>
        </w:rPr>
      </w:pPr>
      <w:r>
        <w:rPr>
          <w:rtl/>
        </w:rPr>
        <w:t>1- بحارالأنوار:٢٥/١٦ ح٣٠ از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الجنان.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اشباح</w:t>
      </w:r>
      <w:r>
        <w:rPr>
          <w:rtl/>
        </w:rPr>
        <w:t xml:space="preserve"> (نور خمسه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اصحاب کسا) را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به حرمت آنان آنچه را بر ما نازل شده است از ما برطرف نما (تار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ببر). آن هنگام خداوند چراغ ها</w:t>
      </w:r>
      <w:r>
        <w:rPr>
          <w:rFonts w:hint="cs"/>
          <w:rtl/>
        </w:rPr>
        <w:t>ی</w:t>
      </w:r>
      <w:r>
        <w:rPr>
          <w:rtl/>
        </w:rPr>
        <w:t xml:space="preserve"> رحمت را در سراپرده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فرمود. فرشتگان گفتند: بارالها!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ها و نورها ا</w:t>
      </w:r>
      <w:r>
        <w:rPr>
          <w:rFonts w:hint="eastAsia"/>
          <w:rtl/>
        </w:rPr>
        <w:t>ز</w:t>
      </w:r>
      <w:r>
        <w:rPr>
          <w:rtl/>
        </w:rPr>
        <w:t xml:space="preserve"> آنِ چه کس</w:t>
      </w:r>
      <w:r>
        <w:rPr>
          <w:rFonts w:hint="cs"/>
          <w:rtl/>
        </w:rPr>
        <w:t>ی</w:t>
      </w:r>
      <w:r>
        <w:rPr>
          <w:rtl/>
        </w:rPr>
        <w:t xml:space="preserve"> است؟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فاطمه زهراست. زهرا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نور او ظاهر شدند و همانا او،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و همسر وص</w:t>
      </w:r>
      <w:r>
        <w:rPr>
          <w:rFonts w:hint="cs"/>
          <w:rtl/>
        </w:rPr>
        <w:t>ی</w:t>
      </w:r>
      <w:r>
        <w:rPr>
          <w:rtl/>
        </w:rPr>
        <w:t xml:space="preserve"> و حجّت من بر مخلوقاتم م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tl/>
        </w:rPr>
        <w:t xml:space="preserve"> فرشتگانم! شما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ثواب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شما را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قرار دادم... 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6C45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سند از انس بن مالک نقل شده و در آن آمده است:... پس خداوند به فرشتگان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فرمود: هَذا نُورٌ اخْتَرَعْتُهُ مِنْ نُورِ جَلالِ</w:t>
      </w:r>
      <w:r>
        <w:rPr>
          <w:rFonts w:hint="cs"/>
          <w:rtl/>
        </w:rPr>
        <w:t>ی</w:t>
      </w:r>
      <w:r>
        <w:rPr>
          <w:rtl/>
        </w:rPr>
        <w:t xml:space="preserve"> لِاَمَتِ</w:t>
      </w:r>
      <w:r>
        <w:rPr>
          <w:rFonts w:hint="cs"/>
          <w:rtl/>
        </w:rPr>
        <w:t>ی</w:t>
      </w:r>
      <w:r>
        <w:rPr>
          <w:rtl/>
        </w:rPr>
        <w:t xml:space="preserve"> فاطِمَهَ ابْنَهِ 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زَوْجَهِ وَلِ</w:t>
      </w:r>
      <w:r>
        <w:rPr>
          <w:rFonts w:hint="cs"/>
          <w:rtl/>
        </w:rPr>
        <w:t>یِّی</w:t>
      </w:r>
      <w:r>
        <w:rPr>
          <w:rFonts w:hint="eastAsia"/>
          <w:rtl/>
        </w:rPr>
        <w:t>،</w:t>
      </w:r>
      <w:r>
        <w:rPr>
          <w:rtl/>
        </w:rPr>
        <w:t xml:space="preserve"> وَ أَخِ</w:t>
      </w:r>
      <w:r>
        <w:rPr>
          <w:rFonts w:hint="cs"/>
          <w:rtl/>
        </w:rPr>
        <w:t>ی</w:t>
      </w:r>
      <w:r>
        <w:rPr>
          <w:rtl/>
        </w:rPr>
        <w:t xml:space="preserve"> نَبِ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،</w:t>
      </w:r>
      <w:r>
        <w:rPr>
          <w:rtl/>
        </w:rPr>
        <w:t xml:space="preserve"> وَ أَبِ</w:t>
      </w:r>
      <w:r>
        <w:rPr>
          <w:rFonts w:hint="cs"/>
          <w:rtl/>
        </w:rPr>
        <w:t>ی</w:t>
      </w:r>
      <w:r>
        <w:rPr>
          <w:rtl/>
        </w:rPr>
        <w:t xml:space="preserve"> حُجَجِ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Fonts w:hint="eastAsia"/>
          <w:rtl/>
        </w:rPr>
        <w:t>عِبادِ</w:t>
      </w:r>
      <w:r>
        <w:rPr>
          <w:rFonts w:hint="cs"/>
          <w:rtl/>
        </w:rPr>
        <w:t>ی</w:t>
      </w:r>
      <w:r w:rsidRPr="006C45FF">
        <w:rPr>
          <w:rStyle w:val="libFootnotenumChar"/>
          <w:rtl/>
        </w:rPr>
        <w:t>(1)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نور، نور</w:t>
      </w:r>
      <w:r>
        <w:rPr>
          <w:rFonts w:hint="cs"/>
          <w:rtl/>
        </w:rPr>
        <w:t>ی</w:t>
      </w:r>
      <w:r>
        <w:rPr>
          <w:rtl/>
        </w:rPr>
        <w:t xml:space="preserve"> است که آن را از نور جلال و عظمت خود برا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خودم فاطمه، دختر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و همسر ول</w:t>
      </w:r>
      <w:r>
        <w:rPr>
          <w:rFonts w:hint="cs"/>
          <w:rtl/>
        </w:rPr>
        <w:t>یّ</w:t>
      </w:r>
      <w:r>
        <w:rPr>
          <w:rtl/>
        </w:rPr>
        <w:t xml:space="preserve"> و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و پدر حجّت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بندگانم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... 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نقل از سلمان فارس</w:t>
      </w:r>
      <w:r>
        <w:rPr>
          <w:rFonts w:hint="cs"/>
          <w:rtl/>
        </w:rPr>
        <w:t>ی</w:t>
      </w:r>
      <w:r>
        <w:rPr>
          <w:rFonts w:cs="Times New Roman"/>
        </w:rPr>
        <w:t></w:t>
      </w:r>
      <w:r>
        <w:rPr>
          <w:rtl/>
        </w:rPr>
        <w:t xml:space="preserve"> از رسول الله</w:t>
      </w:r>
      <w:r w:rsidR="004F7876" w:rsidRPr="006C45FF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با اختلاف اندک</w:t>
      </w:r>
      <w:r>
        <w:rPr>
          <w:rFonts w:hint="cs"/>
          <w:rtl/>
        </w:rPr>
        <w:t>ی</w:t>
      </w:r>
      <w:r>
        <w:rPr>
          <w:rtl/>
        </w:rPr>
        <w:t xml:space="preserve"> آورده شده و در آن آمده است: فَقالَ اللّهُ: وَ عِزَّتِ</w:t>
      </w:r>
      <w:r>
        <w:rPr>
          <w:rFonts w:hint="cs"/>
          <w:rtl/>
        </w:rPr>
        <w:t>ی</w:t>
      </w:r>
      <w:r>
        <w:rPr>
          <w:rtl/>
        </w:rPr>
        <w:t xml:space="preserve"> وَ جَلالِ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لَاَجْعَلَنَّ ثَوَابَ تَسْب</w:t>
      </w:r>
      <w:r>
        <w:rPr>
          <w:rFonts w:hint="cs"/>
          <w:rtl/>
        </w:rPr>
        <w:t>ی</w:t>
      </w:r>
      <w:r>
        <w:rPr>
          <w:rFonts w:hint="eastAsia"/>
          <w:rtl/>
        </w:rPr>
        <w:t>حِکُمْ</w:t>
      </w:r>
      <w:r>
        <w:rPr>
          <w:rtl/>
        </w:rPr>
        <w:t xml:space="preserve"> وَ تَقْد</w:t>
      </w:r>
      <w:r>
        <w:rPr>
          <w:rFonts w:hint="cs"/>
          <w:rtl/>
        </w:rPr>
        <w:t>ی</w:t>
      </w:r>
      <w:r>
        <w:rPr>
          <w:rFonts w:hint="eastAsia"/>
          <w:rtl/>
        </w:rPr>
        <w:t>سِکُمْ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لِمُحِبّ</w:t>
      </w:r>
      <w:r>
        <w:rPr>
          <w:rFonts w:hint="cs"/>
          <w:rtl/>
        </w:rPr>
        <w:t>ی</w:t>
      </w:r>
      <w:r>
        <w:rPr>
          <w:rtl/>
        </w:rPr>
        <w:t xml:space="preserve"> هذِهِ الْمَرْأَهِ وَ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وَ بَعْلِها وَ بَ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Pr="006C45FF">
        <w:rPr>
          <w:rStyle w:val="libFootnotenumChar"/>
          <w:rtl/>
        </w:rPr>
        <w:t xml:space="preserve">(2) </w:t>
      </w:r>
      <w:r>
        <w:rPr>
          <w:rtl/>
        </w:rPr>
        <w:t>خداوند فرمود: سوگند به عزّت و شکوهم! همانا ثواب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شما فرشتگان را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پدر و شوهر و پسرانش قرار م</w:t>
      </w:r>
      <w:r>
        <w:rPr>
          <w:rFonts w:hint="cs"/>
          <w:rtl/>
        </w:rPr>
        <w:t>ی</w:t>
      </w:r>
      <w:r>
        <w:rPr>
          <w:rtl/>
        </w:rPr>
        <w:t xml:space="preserve"> دهم.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توجّه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دست،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فرشتگان</w:t>
      </w:r>
    </w:p>
    <w:p w:rsidR="009764FB" w:rsidRDefault="009764FB" w:rsidP="006C45FF">
      <w:pPr>
        <w:pStyle w:val="libFootnote0"/>
        <w:rPr>
          <w:rtl/>
        </w:rPr>
      </w:pPr>
      <w:r>
        <w:rPr>
          <w:rtl/>
        </w:rPr>
        <w:t>1- بحارالأنوار:٣٧/٨٢ ب٥٠ ح٥١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:١٤٣ از کتاب مصباح الأنوار.</w:t>
      </w:r>
    </w:p>
    <w:p w:rsidR="009764FB" w:rsidRDefault="009764FB" w:rsidP="006C45FF">
      <w:pPr>
        <w:pStyle w:val="libFootnote0"/>
        <w:rPr>
          <w:rtl/>
        </w:rPr>
      </w:pPr>
      <w:r>
        <w:rPr>
          <w:rtl/>
        </w:rPr>
        <w:t>2- بحارالأنوار:٤٣/١٧ ب٢ ح١٦ از ارشادالقلوب:٢/٤٠٣.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حضرت زهرا</w:t>
      </w:r>
      <w:r w:rsidR="004F7876" w:rsidRPr="006C45FF">
        <w:rPr>
          <w:rStyle w:val="libAlaemChar"/>
          <w:rtl/>
        </w:rPr>
        <w:t>عليهما‌السلام</w:t>
      </w:r>
      <w:r>
        <w:rPr>
          <w:rtl/>
        </w:rPr>
        <w:t xml:space="preserve"> شناخت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خداوند حضرت زهرا</w:t>
      </w:r>
      <w:r w:rsidR="004F7876" w:rsidRPr="006C45FF">
        <w:rPr>
          <w:rStyle w:val="libAlaemChar"/>
          <w:rtl/>
        </w:rPr>
        <w:t>عليهما‌السلام</w:t>
      </w:r>
      <w:r w:rsidRPr="006C45FF">
        <w:rPr>
          <w:rStyle w:val="libAlaemChar"/>
          <w:rtl/>
        </w:rPr>
        <w:t xml:space="preserve"> 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خمسه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به،</w:t>
      </w:r>
      <w:r>
        <w:rPr>
          <w:rtl/>
        </w:rPr>
        <w:t xml:space="preserve"> مرکز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فاطمه</w:t>
      </w:r>
      <w:r w:rsidR="004F7876" w:rsidRPr="006C45FF">
        <w:rPr>
          <w:rStyle w:val="libAlaemChar"/>
          <w:rtl/>
        </w:rPr>
        <w:t>عليهما‌السلام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الله</w:t>
      </w:r>
      <w:r w:rsidR="004F7876" w:rsidRPr="006C45FF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درباره</w:t>
      </w:r>
      <w:r>
        <w:rPr>
          <w:rFonts w:cs="Times New Roman" w:hint="cs"/>
          <w:rtl/>
        </w:rPr>
        <w:t>ٴ</w:t>
      </w:r>
      <w:r>
        <w:rPr>
          <w:rtl/>
        </w:rPr>
        <w:t xml:space="preserve"> آن حضرت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دقّت تمام برا</w:t>
      </w:r>
      <w:r>
        <w:rPr>
          <w:rFonts w:hint="cs"/>
          <w:rtl/>
        </w:rPr>
        <w:t>ی</w:t>
      </w:r>
      <w:r>
        <w:rPr>
          <w:rtl/>
        </w:rPr>
        <w:t xml:space="preserve"> فهم آن بکوش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بارها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فِداکِ أَبُوکِ پدرت به قربان تو باد.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>
        <w:rPr>
          <w:rFonts w:hint="eastAsia"/>
          <w:rtl/>
        </w:rPr>
        <w:t>ود</w:t>
      </w:r>
      <w:r>
        <w:rPr>
          <w:rtl/>
        </w:rPr>
        <w:t>: فِداها أَبُوها پدرش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باد.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تقدّم نام حضرت فاطمه</w:t>
      </w:r>
      <w:r w:rsidR="004F7876" w:rsidRPr="006C45FF">
        <w:rPr>
          <w:rStyle w:val="libAlaemChar"/>
          <w:rtl/>
        </w:rPr>
        <w:t>عليهما‌السلام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مرتبه ا</w:t>
      </w:r>
      <w:r>
        <w:rPr>
          <w:rFonts w:hint="cs"/>
          <w:rtl/>
        </w:rPr>
        <w:t>ی</w:t>
      </w:r>
      <w:r>
        <w:rPr>
          <w:rtl/>
        </w:rPr>
        <w:t xml:space="preserve"> از شرافت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حضرت است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اشاره شده است: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رجهان</w:t>
      </w:r>
      <w:r>
        <w:rPr>
          <w:rFonts w:hint="cs"/>
          <w:rtl/>
        </w:rPr>
        <w:t>ی</w:t>
      </w:r>
      <w:r>
        <w:rPr>
          <w:rtl/>
        </w:rPr>
        <w:t>(ره)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فرمود چنان که در کتاب خود الجنّه العاصمه:١٤٨ نقل نموده است از کتاب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«کشف</w:t>
      </w:r>
      <w:r>
        <w:rPr>
          <w:rtl/>
        </w:rPr>
        <w:t xml:space="preserve"> اللّئال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صالح بن عبدالوّهاب بن العرندس حلّ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قرن نهم هجر</w:t>
      </w:r>
      <w:r>
        <w:rPr>
          <w:rFonts w:hint="cs"/>
          <w:rtl/>
        </w:rPr>
        <w:t>ی</w:t>
      </w:r>
      <w:r>
        <w:rPr>
          <w:rtl/>
        </w:rPr>
        <w:t xml:space="preserve"> است، به سند متّصل خود از جابر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از رسول الله</w:t>
      </w:r>
      <w:r w:rsidR="004F7876" w:rsidRPr="006C45FF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از خداوند تعال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أَحْمَدُ! لَوْلاکَ لَما خَلَقْتُ </w:t>
      </w:r>
      <w:r>
        <w:rPr>
          <w:rFonts w:hint="eastAsia"/>
          <w:rtl/>
        </w:rPr>
        <w:t>الْاَفْلاکَ،</w:t>
      </w:r>
      <w:r>
        <w:rPr>
          <w:rtl/>
        </w:rPr>
        <w:t xml:space="preserve"> وَ لَوْلا عَلِ</w:t>
      </w:r>
      <w:r>
        <w:rPr>
          <w:rFonts w:hint="cs"/>
          <w:rtl/>
        </w:rPr>
        <w:t>یُّ</w:t>
      </w:r>
      <w:r>
        <w:rPr>
          <w:rtl/>
        </w:rPr>
        <w:t xml:space="preserve"> لَما خَلَقْتُکَ، وَ لَوْلا فاطِمَهُ لَما خَلَقْتُکُما ا</w:t>
      </w:r>
      <w:r>
        <w:rPr>
          <w:rFonts w:hint="cs"/>
          <w:rtl/>
        </w:rPr>
        <w:t>ی</w:t>
      </w:r>
      <w:r>
        <w:rPr>
          <w:rtl/>
        </w:rPr>
        <w:t xml:space="preserve"> احمد! اگر به سبب تو نبود، افلاک را نم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اگر عل</w:t>
      </w:r>
      <w:r>
        <w:rPr>
          <w:rFonts w:hint="cs"/>
          <w:rtl/>
        </w:rPr>
        <w:t>ی</w:t>
      </w:r>
      <w:r>
        <w:rPr>
          <w:rtl/>
        </w:rPr>
        <w:t xml:space="preserve"> نبود، تو را نم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اگر فاطمه نبود، شما دو تن را نم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سپس جابر گفت: هذا من الأسرار الّت</w:t>
      </w:r>
      <w:r>
        <w:rPr>
          <w:rFonts w:hint="cs"/>
          <w:rtl/>
        </w:rPr>
        <w:t>ی</w:t>
      </w:r>
      <w:r>
        <w:rPr>
          <w:rtl/>
        </w:rPr>
        <w:t xml:space="preserve"> أمرنا رسول </w:t>
      </w:r>
      <w:r>
        <w:rPr>
          <w:rFonts w:hint="eastAsia"/>
          <w:rtl/>
        </w:rPr>
        <w:t>الله</w:t>
      </w:r>
      <w:r w:rsidR="004F7876" w:rsidRPr="006C45FF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بکتمانه إلّا عن </w:t>
      </w:r>
      <w:r>
        <w:rPr>
          <w:rtl/>
        </w:rPr>
        <w:lastRenderedPageBreak/>
        <w:t>أهله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جمله اسرار</w:t>
      </w:r>
      <w:r>
        <w:rPr>
          <w:rFonts w:hint="cs"/>
          <w:rtl/>
        </w:rPr>
        <w:t>ی</w:t>
      </w:r>
      <w:r>
        <w:rPr>
          <w:rtl/>
        </w:rPr>
        <w:t xml:space="preserve"> بود که رسول الله</w:t>
      </w:r>
      <w:r w:rsidR="004F7876" w:rsidRPr="006C45FF">
        <w:rPr>
          <w:rStyle w:val="libAlaemChar"/>
          <w:rtl/>
        </w:rPr>
        <w:t>صلى‌الله‌عليه‌وآله‌وسلم</w:t>
      </w:r>
      <w:r w:rsidR="004F7876">
        <w:rPr>
          <w:rtl/>
        </w:rPr>
        <w:t xml:space="preserve"> </w:t>
      </w:r>
      <w:r>
        <w:rPr>
          <w:rtl/>
        </w:rPr>
        <w:t xml:space="preserve"> به ما دستور دادند آن را جز از اهلش، پنهان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6C45F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: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زهرا</w:t>
      </w:r>
      <w:r w:rsidR="004F7876" w:rsidRPr="006C45FF">
        <w:rPr>
          <w:rStyle w:val="libAlaemChar"/>
          <w:rtl/>
        </w:rPr>
        <w:t>عليهما‌السلام</w:t>
      </w:r>
      <w:r w:rsidRPr="006C45FF">
        <w:rPr>
          <w:rStyle w:val="libAlaemChar"/>
          <w:rtl/>
        </w:rPr>
        <w:t xml:space="preserve"> </w:t>
      </w:r>
      <w:r>
        <w:rPr>
          <w:rtl/>
        </w:rPr>
        <w:t xml:space="preserve">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که اگر در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علاقه مندان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F7876" w:rsidRPr="006C45FF">
        <w:rPr>
          <w:rStyle w:val="libAlaemChar"/>
          <w:rtl/>
        </w:rPr>
        <w:t xml:space="preserve">عليه‌السلام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خوانده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6C45FF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مشکلات آن ها برطرف شده و خداوند خواسته ها</w:t>
      </w:r>
      <w:r>
        <w:rPr>
          <w:rFonts w:hint="cs"/>
          <w:rtl/>
        </w:rPr>
        <w:t>ی</w:t>
      </w:r>
      <w:r>
        <w:rPr>
          <w:rtl/>
        </w:rPr>
        <w:t xml:space="preserve"> آنان را برآورده و مستجاب م</w:t>
      </w:r>
      <w:r>
        <w:rPr>
          <w:rFonts w:hint="cs"/>
          <w:rtl/>
        </w:rPr>
        <w:t>ی</w:t>
      </w:r>
      <w:r>
        <w:rPr>
          <w:rtl/>
        </w:rPr>
        <w:t xml:space="preserve"> گرداند.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جانب معصوم نقل شده است، چرا عدّه ا</w:t>
      </w:r>
      <w:r>
        <w:rPr>
          <w:rFonts w:hint="cs"/>
          <w:rtl/>
        </w:rPr>
        <w:t>ی</w:t>
      </w:r>
      <w:r>
        <w:rPr>
          <w:rtl/>
        </w:rPr>
        <w:t xml:space="preserve"> با خواندن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کساء، مشکلاتشان برطرف نم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6C45FF">
        <w:rPr>
          <w:rStyle w:val="libAieChar"/>
          <w:rtl/>
        </w:rPr>
        <w:t>«أُدْعُون</w:t>
      </w:r>
      <w:r w:rsidRPr="006C45FF">
        <w:rPr>
          <w:rStyle w:val="libAieChar"/>
          <w:rFonts w:hint="cs"/>
          <w:rtl/>
        </w:rPr>
        <w:t>ی</w:t>
      </w:r>
      <w:r w:rsidRPr="006C45FF">
        <w:rPr>
          <w:rStyle w:val="libAieChar"/>
          <w:rtl/>
        </w:rPr>
        <w:t xml:space="preserve"> أَسْتَجِبْ لَکُمْ </w:t>
      </w:r>
      <w:r>
        <w:rPr>
          <w:rtl/>
        </w:rPr>
        <w:t>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تا اجابت کنم شما را</w:t>
      </w:r>
      <w:r w:rsidRPr="006C45FF">
        <w:rPr>
          <w:rStyle w:val="libAieChar"/>
          <w:rtl/>
        </w:rPr>
        <w:t>»</w:t>
      </w:r>
      <w:r w:rsidRPr="006C45FF">
        <w:rPr>
          <w:rStyle w:val="libFootnotenumChar"/>
          <w:rtl/>
        </w:rPr>
        <w:t>(1)</w:t>
      </w:r>
      <w:r>
        <w:rPr>
          <w:rtl/>
        </w:rPr>
        <w:t xml:space="preserve"> امّا چنان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دعاها</w:t>
      </w:r>
      <w:r>
        <w:rPr>
          <w:rFonts w:hint="cs"/>
          <w:rtl/>
        </w:rPr>
        <w:t>ی</w:t>
      </w:r>
      <w:r>
        <w:rPr>
          <w:rtl/>
        </w:rPr>
        <w:t xml:space="preserve"> ما به اجابت نم</w:t>
      </w:r>
      <w:r>
        <w:rPr>
          <w:rFonts w:hint="cs"/>
          <w:rtl/>
        </w:rPr>
        <w:t>ی</w:t>
      </w:r>
      <w:r>
        <w:rPr>
          <w:rtl/>
        </w:rPr>
        <w:t xml:space="preserve"> رسد. در واقع نفس دعا کردن،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گاه با مستجاب نشدن دعا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تکرار دعا، شامل حال بنده م</w:t>
      </w:r>
      <w:r>
        <w:rPr>
          <w:rFonts w:hint="cs"/>
          <w:rtl/>
        </w:rPr>
        <w:t>ی</w:t>
      </w:r>
      <w:r>
        <w:rPr>
          <w:rtl/>
        </w:rPr>
        <w:t xml:space="preserve"> شود.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دانسته ها</w:t>
      </w:r>
      <w:r>
        <w:rPr>
          <w:rFonts w:hint="cs"/>
          <w:rtl/>
        </w:rPr>
        <w:t>ی</w:t>
      </w:r>
      <w:r>
        <w:rPr>
          <w:rtl/>
        </w:rPr>
        <w:t xml:space="preserve"> انسان،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خلاصه م</w:t>
      </w:r>
      <w:r>
        <w:rPr>
          <w:rFonts w:hint="cs"/>
          <w:rtl/>
        </w:rPr>
        <w:t>ی</w:t>
      </w:r>
      <w:r>
        <w:rPr>
          <w:rtl/>
        </w:rPr>
        <w:t xml:space="preserve"> شود و چه بسا دعاها</w:t>
      </w:r>
      <w:r>
        <w:rPr>
          <w:rFonts w:hint="cs"/>
          <w:rtl/>
        </w:rPr>
        <w:t>یی</w:t>
      </w:r>
      <w:r>
        <w:rPr>
          <w:rtl/>
        </w:rPr>
        <w:t xml:space="preserve"> که اجابت آن به صلاح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آگاه</w:t>
      </w:r>
      <w:r>
        <w:rPr>
          <w:rFonts w:hint="cs"/>
          <w:rtl/>
        </w:rPr>
        <w:t>ی</w:t>
      </w:r>
      <w:r>
        <w:rPr>
          <w:rtl/>
        </w:rPr>
        <w:t xml:space="preserve"> ندارد امّا خداوند با آگاه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را با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اجابت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764FB" w:rsidRDefault="009764FB" w:rsidP="006C45FF">
      <w:pPr>
        <w:pStyle w:val="libFootnote0"/>
        <w:rPr>
          <w:rtl/>
        </w:rPr>
      </w:pPr>
      <w:r>
        <w:rPr>
          <w:rtl/>
        </w:rPr>
        <w:t>1- (٤٠) سوره غافر: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٦١.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علّت تامّه برا</w:t>
      </w:r>
      <w:r>
        <w:rPr>
          <w:rFonts w:hint="cs"/>
          <w:rtl/>
        </w:rPr>
        <w:t>ی</w:t>
      </w:r>
      <w:r>
        <w:rPr>
          <w:rtl/>
        </w:rPr>
        <w:t xml:space="preserve"> استجابت، تنها دعا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فراهم شود.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موانع استجابت دعا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 که در دعا</w:t>
      </w:r>
      <w:r>
        <w:rPr>
          <w:rFonts w:hint="cs"/>
          <w:rtl/>
        </w:rPr>
        <w:t>ی</w:t>
      </w:r>
      <w:r>
        <w:rPr>
          <w:rtl/>
        </w:rPr>
        <w:t xml:space="preserve"> حضرت خضر</w:t>
      </w:r>
      <w:r w:rsidR="004F7876" w:rsidRPr="006C45FF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F7876" w:rsidRPr="006C45FF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که به «دعا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مشهور است، به آن اشاره شده است: «اللَّهُمَّ اغْفِرْ لِ</w:t>
      </w:r>
      <w:r>
        <w:rPr>
          <w:rFonts w:hint="cs"/>
          <w:rtl/>
        </w:rPr>
        <w:t>یَ</w:t>
      </w:r>
      <w:r>
        <w:rPr>
          <w:rtl/>
        </w:rPr>
        <w:t xml:space="preserve"> الذُّنُوبَ الَّت</w:t>
      </w:r>
      <w:r>
        <w:rPr>
          <w:rFonts w:hint="cs"/>
          <w:rtl/>
        </w:rPr>
        <w:t>ی</w:t>
      </w:r>
      <w:r>
        <w:rPr>
          <w:rtl/>
        </w:rPr>
        <w:t xml:space="preserve"> تَحْبِسُ الدُّعاءَ </w:t>
      </w:r>
      <w:r>
        <w:rPr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گناهان</w:t>
      </w:r>
      <w:r>
        <w:rPr>
          <w:rFonts w:hint="cs"/>
          <w:rtl/>
        </w:rPr>
        <w:t>ی</w:t>
      </w:r>
      <w:r>
        <w:rPr>
          <w:rtl/>
        </w:rPr>
        <w:t xml:space="preserve"> را مورد بخشش قرار ده که دعا را حبس م</w:t>
      </w:r>
      <w:r>
        <w:rPr>
          <w:rFonts w:hint="cs"/>
          <w:rtl/>
        </w:rPr>
        <w:t>ی</w:t>
      </w:r>
      <w:r>
        <w:rPr>
          <w:rtl/>
        </w:rPr>
        <w:t xml:space="preserve"> کند (از بالا رفتن و استجابت دعا،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کند)».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716397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نامه</w:t>
      </w:r>
      <w:r>
        <w:rPr>
          <w:rFonts w:cs="Times New Roman" w:hint="cs"/>
          <w:rtl/>
        </w:rPr>
        <w:t>ٴ</w:t>
      </w:r>
      <w:r>
        <w:rPr>
          <w:rtl/>
        </w:rPr>
        <w:t>٣١ نهج البلاغه که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F7876" w:rsidRPr="00716397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سبط اکبر امام حسن مجتب</w:t>
      </w:r>
      <w:r>
        <w:rPr>
          <w:rFonts w:hint="cs"/>
          <w:rtl/>
        </w:rPr>
        <w:t>ی</w:t>
      </w:r>
      <w:r w:rsidR="004F7876" w:rsidRPr="00716397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 xml:space="preserve">مرقوم فرمودند، آمده است:...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قَنِّطَنَّکَ</w:t>
      </w:r>
      <w:r>
        <w:rPr>
          <w:rtl/>
        </w:rPr>
        <w:t xml:space="preserve"> إِبْطاءُ إِجابَتِهِ، فَإِنَّ الْعَط</w:t>
      </w:r>
      <w:r>
        <w:rPr>
          <w:rFonts w:hint="cs"/>
          <w:rtl/>
        </w:rPr>
        <w:t>یَّ</w:t>
      </w:r>
      <w:r>
        <w:rPr>
          <w:rFonts w:hint="eastAsia"/>
          <w:rtl/>
        </w:rPr>
        <w:t>هَ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قَدْرِ النِّ</w:t>
      </w:r>
      <w:r>
        <w:rPr>
          <w:rFonts w:hint="cs"/>
          <w:rtl/>
        </w:rPr>
        <w:t>یَّ</w:t>
      </w:r>
      <w:r>
        <w:rPr>
          <w:rFonts w:hint="eastAsia"/>
          <w:rtl/>
        </w:rPr>
        <w:t>هِ،</w:t>
      </w:r>
      <w:r>
        <w:rPr>
          <w:rtl/>
        </w:rPr>
        <w:t xml:space="preserve"> وَ رُبَّما أُخِّرَتْ عَنْکَ الْإِجَابَهُ لِ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ذ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لِک</w:t>
      </w:r>
      <w:r>
        <w:rPr>
          <w:rFonts w:hint="eastAsia"/>
          <w:rtl/>
        </w:rPr>
        <w:t>َ</w:t>
      </w:r>
      <w:r>
        <w:rPr>
          <w:rtl/>
        </w:rPr>
        <w:t xml:space="preserve"> أَعْظَمَ لِاَجْرِ السّائِلِ، وَ أَجْزَلَ لِعَطاءِ الْآمِلِ، وَ رُبَّما سَأَلْتَ الشَّ</w:t>
      </w:r>
      <w:r>
        <w:rPr>
          <w:rFonts w:hint="cs"/>
          <w:rtl/>
        </w:rPr>
        <w:t>یْ</w:t>
      </w:r>
      <w:r>
        <w:rPr>
          <w:rtl/>
        </w:rPr>
        <w:t xml:space="preserve"> ءَ فَلا تُعْطاهُ (تُؤْتاهُ)، وَ أُوتِ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مِنْهُ عاجِلاً أَوْ آجِلاً، أَوْ صُرِفَ</w:t>
      </w:r>
      <w:r w:rsidR="00716397">
        <w:t xml:space="preserve"> </w:t>
      </w:r>
      <w:r>
        <w:rPr>
          <w:rFonts w:hint="eastAsia"/>
          <w:rtl/>
        </w:rPr>
        <w:t>عَنْکَ</w:t>
      </w:r>
      <w:r>
        <w:rPr>
          <w:rtl/>
        </w:rPr>
        <w:t xml:space="preserve"> لِما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هُوَ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لَکَ، فَلَرُبَّ أَمْرٍ قَدْ طَلَبْتَهُ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هَلاکُ 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لَوْ أُوتِ</w:t>
      </w:r>
      <w:r>
        <w:rPr>
          <w:rFonts w:hint="cs"/>
          <w:rtl/>
        </w:rPr>
        <w:t>ی</w:t>
      </w:r>
      <w:r>
        <w:rPr>
          <w:rFonts w:hint="eastAsia"/>
          <w:rtl/>
        </w:rPr>
        <w:t>تَهُ،</w:t>
      </w:r>
      <w:r>
        <w:rPr>
          <w:rtl/>
        </w:rPr>
        <w:t xml:space="preserve"> فَلْتَکُنْ مَسْأَلَتُکَ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بْق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لَکَ جَمالُهُ،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نْف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عَنْکَ وَبالُهُ،... هرگز از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افتادن اجابت دعا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بخشش اله</w:t>
      </w:r>
      <w:r>
        <w:rPr>
          <w:rFonts w:hint="cs"/>
          <w:rtl/>
        </w:rPr>
        <w:t>ی</w:t>
      </w:r>
      <w:r>
        <w:rPr>
          <w:rtl/>
        </w:rPr>
        <w:t xml:space="preserve"> به اندازه</w:t>
      </w:r>
      <w:r>
        <w:rPr>
          <w:rFonts w:cs="Times New Roman" w:hint="cs"/>
          <w:rtl/>
        </w:rPr>
        <w:t>ٴ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  <w:r>
        <w:rPr>
          <w:rFonts w:hint="eastAsia"/>
          <w:rtl/>
        </w:rPr>
        <w:t>گاه</w:t>
      </w:r>
      <w:r>
        <w:rPr>
          <w:rtl/>
        </w:rPr>
        <w:t xml:space="preserve"> در اجابت دعا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تا پاداش درخواست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جزا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کامل تر شود. گاه درخواست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امّا پاسخ داده نم</w:t>
      </w:r>
      <w:r>
        <w:rPr>
          <w:rFonts w:hint="cs"/>
          <w:rtl/>
        </w:rPr>
        <w:t>ی</w:t>
      </w:r>
      <w:r>
        <w:rPr>
          <w:rtl/>
        </w:rPr>
        <w:t xml:space="preserve"> شود،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(خداوند) بهتر از آنچه که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وقت مشخّص به تو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دعا به اجابت نم</w:t>
      </w:r>
      <w:r>
        <w:rPr>
          <w:rFonts w:hint="cs"/>
          <w:rtl/>
        </w:rPr>
        <w:t>ی</w:t>
      </w:r>
      <w:r>
        <w:rPr>
          <w:rtl/>
        </w:rPr>
        <w:t xml:space="preserve"> رسد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 بسا خواسته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اگر داده شود،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cs="Times New Roman" w:hint="cs"/>
          <w:rtl/>
        </w:rPr>
        <w:t>ٴ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خواهد شد. پس درخواست تو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باشد و وبال آن از تو نف</w:t>
      </w:r>
      <w:r>
        <w:rPr>
          <w:rFonts w:hint="cs"/>
          <w:rtl/>
        </w:rPr>
        <w:t>ی</w:t>
      </w:r>
      <w:r>
        <w:rPr>
          <w:rtl/>
        </w:rPr>
        <w:t xml:space="preserve"> گردد،... 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716397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مضمون فقرات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زهرا</w:t>
      </w:r>
      <w:r w:rsidR="004F7876" w:rsidRPr="00716397">
        <w:rPr>
          <w:rStyle w:val="libAlaemChar"/>
          <w:rtl/>
        </w:rPr>
        <w:t>عليهما‌السلام</w:t>
      </w:r>
      <w:r>
        <w:rPr>
          <w:rtl/>
        </w:rPr>
        <w:t>،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که درباره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مجالس و اجتماع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ذکر معارف و</w:t>
      </w:r>
      <w:r>
        <w:rPr>
          <w:rFonts w:hint="eastAsia"/>
          <w:rtl/>
        </w:rPr>
        <w:t>فضائل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4F7876" w:rsidRPr="00716397">
        <w:rPr>
          <w:rStyle w:val="libAlaemChar"/>
          <w:rtl/>
        </w:rPr>
        <w:t xml:space="preserve">عليه‌السلام </w:t>
      </w:r>
      <w:r>
        <w:rPr>
          <w:rtl/>
        </w:rPr>
        <w:t>است.</w:t>
      </w:r>
    </w:p>
    <w:p w:rsidR="009764FB" w:rsidRDefault="009764FB" w:rsidP="009764FB">
      <w:pPr>
        <w:pStyle w:val="libNormal"/>
        <w:rPr>
          <w:rtl/>
        </w:rPr>
      </w:pPr>
    </w:p>
    <w:p w:rsidR="00716397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چنان 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کساء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زهرا</w:t>
      </w:r>
      <w:r w:rsidR="004F7876" w:rsidRPr="00716397">
        <w:rPr>
          <w:rStyle w:val="libAlaemChar"/>
          <w:rtl/>
        </w:rPr>
        <w:t>عليهما‌السلام</w:t>
      </w:r>
      <w:r>
        <w:rPr>
          <w:rtl/>
        </w:rPr>
        <w:t xml:space="preserve">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کامل داشته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دلالت بر قوّت متن آن دارد.</w:t>
      </w:r>
    </w:p>
    <w:p w:rsidR="009764FB" w:rsidRDefault="00716397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716397">
      <w:pPr>
        <w:pStyle w:val="Heading2"/>
        <w:rPr>
          <w:rtl/>
        </w:rPr>
      </w:pPr>
      <w:bookmarkStart w:id="10" w:name="_Toc461274866"/>
      <w:r>
        <w:rPr>
          <w:rFonts w:hint="eastAsia"/>
          <w:rtl/>
        </w:rPr>
        <w:t>رمز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 منابع برا</w:t>
      </w:r>
      <w:r>
        <w:rPr>
          <w:rFonts w:hint="cs"/>
          <w:rtl/>
        </w:rPr>
        <w:t>ی</w:t>
      </w:r>
      <w:r>
        <w:rPr>
          <w:rtl/>
        </w:rPr>
        <w:t xml:space="preserve"> ذکر اختلاف نسخه ها</w:t>
      </w:r>
      <w:bookmarkEnd w:id="10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احقاق</w:t>
      </w:r>
      <w:r>
        <w:rPr>
          <w:rtl/>
        </w:rPr>
        <w:t xml:space="preserve"> الحق ق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الغرر</w:t>
      </w:r>
      <w:r>
        <w:rPr>
          <w:rtl/>
        </w:rPr>
        <w:t xml:space="preserve"> و الدرر غ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عوالم</w:t>
      </w:r>
      <w:r>
        <w:rPr>
          <w:rtl/>
        </w:rPr>
        <w:t xml:space="preserve"> العلوم ع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المنتخب</w:t>
      </w:r>
      <w:r>
        <w:rPr>
          <w:rtl/>
        </w:rPr>
        <w:t xml:space="preserve"> خ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وفاه</w:t>
      </w:r>
      <w:r>
        <w:rPr>
          <w:rtl/>
        </w:rPr>
        <w:t xml:space="preserve"> الزهراءالمقرّم م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اختلاف کلمه ها در نسخه ها و منابع در پاورق</w:t>
      </w:r>
      <w:r>
        <w:rPr>
          <w:rFonts w:hint="cs"/>
          <w:rtl/>
        </w:rPr>
        <w:t>ی</w:t>
      </w:r>
      <w:r>
        <w:rPr>
          <w:rtl/>
        </w:rPr>
        <w:t xml:space="preserve"> و داخل کروشه آورده شده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ها</w:t>
      </w:r>
      <w:r>
        <w:rPr>
          <w:rFonts w:hint="cs"/>
          <w:rtl/>
        </w:rPr>
        <w:t>ی</w:t>
      </w:r>
      <w:r>
        <w:rPr>
          <w:rtl/>
        </w:rPr>
        <w:t xml:space="preserve"> اضافه بر متن مشهور با علامت (+) و عبارت ها</w:t>
      </w:r>
      <w:r>
        <w:rPr>
          <w:rFonts w:hint="cs"/>
          <w:rtl/>
        </w:rPr>
        <w:t>یی</w:t>
      </w:r>
      <w:r>
        <w:rPr>
          <w:rtl/>
        </w:rPr>
        <w:t xml:space="preserve"> که در متن مشهور بوده ول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نسخه 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صورت(-)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شده است.</w:t>
      </w:r>
    </w:p>
    <w:p w:rsidR="009764FB" w:rsidRDefault="00716397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716397">
      <w:pPr>
        <w:pStyle w:val="Heading2"/>
        <w:rPr>
          <w:rtl/>
        </w:rPr>
      </w:pPr>
      <w:bookmarkStart w:id="11" w:name="_Toc461274867"/>
      <w:r>
        <w:rPr>
          <w:rFonts w:hint="eastAsia"/>
          <w:rtl/>
        </w:rPr>
        <w:t>متن</w:t>
      </w:r>
      <w:r>
        <w:rPr>
          <w:rtl/>
        </w:rPr>
        <w:t xml:space="preserve"> مقابله شده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bookmarkEnd w:id="11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بِسَنَدٍ</w:t>
      </w:r>
      <w:r>
        <w:rPr>
          <w:rtl/>
        </w:rPr>
        <w:t xml:space="preserve"> صَح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عَنْ جابِرِ بْنِ عَبْدِاللهِ الْاَنْصار</w:t>
      </w:r>
      <w:r>
        <w:rPr>
          <w:rFonts w:hint="cs"/>
          <w:rtl/>
        </w:rPr>
        <w:t>یِّ</w:t>
      </w:r>
      <w:r>
        <w:rPr>
          <w:rtl/>
        </w:rPr>
        <w:t xml:space="preserve"> رَضِ</w:t>
      </w:r>
      <w:r>
        <w:rPr>
          <w:rFonts w:hint="cs"/>
          <w:rtl/>
        </w:rPr>
        <w:t>یَ</w:t>
      </w:r>
      <w:r>
        <w:rPr>
          <w:rtl/>
        </w:rPr>
        <w:t xml:space="preserve"> اللهُ عَنْهُ، عَنْ فاطِمَهَ الزَّهْراءِ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السَّلامُ بِنْتِ رَسُولِ اللهِ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 قالَ: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[بِسْمِ اللهِ الرَّحْمانِ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]</w:t>
      </w:r>
      <w:r w:rsidRPr="00716397">
        <w:rPr>
          <w:rStyle w:val="libFootnotenumChar"/>
          <w:rtl/>
        </w:rPr>
        <w:t>(1)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سَمِعْتُ</w:t>
      </w:r>
      <w:r>
        <w:rPr>
          <w:rtl/>
        </w:rPr>
        <w:t xml:space="preserve"> فاطِمَهَ</w:t>
      </w:r>
      <w:r w:rsidRPr="00716397">
        <w:rPr>
          <w:rStyle w:val="libFootnotenumChar"/>
          <w:rtl/>
        </w:rPr>
        <w:t xml:space="preserve">(2) </w:t>
      </w:r>
      <w:r>
        <w:rPr>
          <w:rtl/>
        </w:rPr>
        <w:t>اَنَّها قالَتْ: دَخَلَ عَلَ</w:t>
      </w:r>
      <w:r>
        <w:rPr>
          <w:rFonts w:hint="cs"/>
          <w:rtl/>
        </w:rPr>
        <w:t>یَّ</w:t>
      </w:r>
      <w:r>
        <w:rPr>
          <w:rtl/>
        </w:rPr>
        <w:t xml:space="preserve"> اَب</w:t>
      </w:r>
      <w:r>
        <w:rPr>
          <w:rFonts w:hint="cs"/>
          <w:rtl/>
        </w:rPr>
        <w:t>ی</w:t>
      </w:r>
      <w:r>
        <w:rPr>
          <w:rtl/>
        </w:rPr>
        <w:t xml:space="preserve"> رَسُولُ اللهِ</w:t>
      </w:r>
      <w:r w:rsidRPr="00716397">
        <w:rPr>
          <w:rStyle w:val="libFootnotenumChar"/>
          <w:rtl/>
        </w:rPr>
        <w:t xml:space="preserve">(3)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بَعْضِ الْاَ</w:t>
      </w:r>
      <w:r>
        <w:rPr>
          <w:rFonts w:hint="cs"/>
          <w:rtl/>
        </w:rPr>
        <w:t>یّ</w:t>
      </w:r>
      <w:r>
        <w:rPr>
          <w:rFonts w:hint="eastAsia"/>
          <w:rtl/>
        </w:rPr>
        <w:t>امِ،</w:t>
      </w:r>
      <w:r>
        <w:rPr>
          <w:rtl/>
        </w:rPr>
        <w:t xml:space="preserve"> فَقالَ: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فاطِمَهُ، فَقُلْتُ:</w:t>
      </w:r>
      <w:r w:rsidRPr="00716397">
        <w:rPr>
          <w:rStyle w:val="libFootnotenumChar"/>
          <w:rtl/>
        </w:rPr>
        <w:t>(4)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</w:t>
      </w:r>
      <w:r w:rsidRPr="00716397">
        <w:rPr>
          <w:rStyle w:val="libFootnotenumChar"/>
          <w:rtl/>
        </w:rPr>
        <w:t>(5)</w:t>
      </w:r>
      <w:r>
        <w:rPr>
          <w:rtl/>
        </w:rPr>
        <w:t xml:space="preserve"> ،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«ق».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2- «ق»: + الزَّهْراءِ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السَّلامُ بِنْتِ رَسُولِ اللهِ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3-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«ق»: + وَ.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 xml:space="preserve">5- «ق»: +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اَبَتاهْ.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قالَ</w:t>
      </w:r>
      <w:r w:rsidRPr="00716397">
        <w:rPr>
          <w:rStyle w:val="libFootnotenumChar"/>
          <w:rtl/>
        </w:rPr>
        <w:t xml:space="preserve">(1) </w:t>
      </w:r>
      <w:r>
        <w:rPr>
          <w:rtl/>
        </w:rPr>
        <w:t>: اِنِّ</w:t>
      </w:r>
      <w:r>
        <w:rPr>
          <w:rFonts w:hint="cs"/>
          <w:rtl/>
        </w:rPr>
        <w:t>ی</w:t>
      </w:r>
      <w:r>
        <w:rPr>
          <w:rtl/>
        </w:rPr>
        <w:t xml:space="preserve"> اَجِدُ</w:t>
      </w:r>
      <w:r w:rsidRPr="00716397">
        <w:rPr>
          <w:rStyle w:val="libFootnotenumChar"/>
          <w:rtl/>
        </w:rPr>
        <w:t>(2)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بَدَن</w:t>
      </w:r>
      <w:r>
        <w:rPr>
          <w:rFonts w:hint="cs"/>
          <w:rtl/>
        </w:rPr>
        <w:t>ی</w:t>
      </w:r>
      <w:r>
        <w:rPr>
          <w:rtl/>
        </w:rPr>
        <w:t xml:space="preserve"> ضُعْفاً، فَقُلْتُ لَهُ: اُعِ</w:t>
      </w:r>
      <w:r>
        <w:rPr>
          <w:rFonts w:hint="cs"/>
          <w:rtl/>
        </w:rPr>
        <w:t>ی</w:t>
      </w:r>
      <w:r>
        <w:rPr>
          <w:rFonts w:hint="eastAsia"/>
          <w:rtl/>
        </w:rPr>
        <w:t>ذُکَ</w:t>
      </w:r>
      <w:r>
        <w:rPr>
          <w:rtl/>
        </w:rPr>
        <w:t xml:space="preserve"> بِاللهِ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اَبَتاهُ مِنَ الضُّعْفِ، فَقالَ</w:t>
      </w:r>
      <w:r w:rsidRPr="00716397">
        <w:rPr>
          <w:rStyle w:val="libFootnotenumChar"/>
          <w:rtl/>
        </w:rPr>
        <w:t xml:space="preserve">(3)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فاطِمَهُ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بِالْکِساءِ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مان</w:t>
      </w:r>
      <w:r>
        <w:rPr>
          <w:rFonts w:hint="cs"/>
          <w:rtl/>
        </w:rPr>
        <w:t>یِّ</w:t>
      </w:r>
      <w:r>
        <w:rPr>
          <w:rFonts w:hint="eastAsia"/>
          <w:rtl/>
        </w:rPr>
        <w:t>،</w:t>
      </w:r>
      <w:r>
        <w:rPr>
          <w:rtl/>
        </w:rPr>
        <w:t xml:space="preserve"> فَغَطّ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بِهِ، فَاَتَ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بِالْکِساءِ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مان</w:t>
      </w:r>
      <w:r>
        <w:rPr>
          <w:rFonts w:hint="cs"/>
          <w:rtl/>
        </w:rPr>
        <w:t>یِّ</w:t>
      </w:r>
      <w:r>
        <w:rPr>
          <w:rFonts w:hint="eastAsia"/>
          <w:rtl/>
        </w:rPr>
        <w:t>،</w:t>
      </w:r>
      <w:r>
        <w:rPr>
          <w:rtl/>
        </w:rPr>
        <w:t xml:space="preserve"> فَغَطَّ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بِهِ، وَ صِرْتُ اَنْظُرُ </w:t>
      </w:r>
      <w:r>
        <w:rPr>
          <w:rFonts w:hint="eastAsia"/>
          <w:rtl/>
        </w:rPr>
        <w:t>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وَ اِذا وَجْهُهُ </w:t>
      </w:r>
      <w:r>
        <w:rPr>
          <w:rFonts w:hint="cs"/>
          <w:rtl/>
        </w:rPr>
        <w:t>یَ</w:t>
      </w:r>
      <w:r>
        <w:rPr>
          <w:rFonts w:hint="eastAsia"/>
          <w:rtl/>
        </w:rPr>
        <w:t>تَلَاْلَؤُ</w:t>
      </w:r>
      <w:r>
        <w:rPr>
          <w:rtl/>
        </w:rPr>
        <w:t xml:space="preserve"> کَاَنَّهُ الْبَدْرُ ف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لَهِ</w:t>
      </w:r>
      <w:r>
        <w:rPr>
          <w:rtl/>
        </w:rPr>
        <w:t xml:space="preserve"> تَمامِهِ وَ کَمالِهِ.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 w:rsidRPr="00716397">
        <w:rPr>
          <w:rStyle w:val="libFootnotenumChar"/>
          <w:rtl/>
        </w:rPr>
        <w:t>(4)</w:t>
      </w:r>
      <w:r>
        <w:rPr>
          <w:rtl/>
        </w:rPr>
        <w:t>فَما کانَتْ اِلاّ ساعَهً وَ اِذا بِوَلَدِ</w:t>
      </w:r>
      <w:r>
        <w:rPr>
          <w:rFonts w:hint="cs"/>
          <w:rtl/>
        </w:rPr>
        <w:t>یَ</w:t>
      </w:r>
      <w:r>
        <w:rPr>
          <w:rtl/>
        </w:rPr>
        <w:t xml:space="preserve"> الْحَسَنِ</w:t>
      </w:r>
      <w:r w:rsidRPr="00716397">
        <w:rPr>
          <w:rStyle w:val="libFootnotenumChar"/>
          <w:rtl/>
        </w:rPr>
        <w:t>(5)</w:t>
      </w:r>
      <w:r>
        <w:rPr>
          <w:rtl/>
        </w:rPr>
        <w:t xml:space="preserve"> قَدْ اَقْبَلَ وَ قالَ: اَلسَّلامُ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اُمّاهُ، فَقُلْتُ: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قُرَّهَ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وَ ثَمَرَهَ فُؤاد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فَقالَ</w:t>
      </w:r>
      <w:r w:rsidRPr="00716397">
        <w:rPr>
          <w:rStyle w:val="libFootnotenumChar"/>
          <w:rtl/>
        </w:rPr>
        <w:t xml:space="preserve">(6)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اُمّاهُ، اِنِّ</w:t>
      </w:r>
      <w:r>
        <w:rPr>
          <w:rFonts w:hint="cs"/>
          <w:rtl/>
        </w:rPr>
        <w:t>ی</w:t>
      </w:r>
      <w:r>
        <w:rPr>
          <w:rtl/>
        </w:rPr>
        <w:t xml:space="preserve"> اَشَمُّ عِنْدَکِ رائِحَهً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بَهً،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«ق»: فَقالَ.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2- «ق»: لَاَجِدُ.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lastRenderedPageBreak/>
        <w:t>3- «خ»: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«خ»: + قالَتْ فاطِمَهُ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5- «ق»: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6- «ق» ، «ع» ، «م»: + 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کَاَنَّها</w:t>
      </w:r>
      <w:r>
        <w:rPr>
          <w:rtl/>
        </w:rPr>
        <w:t xml:space="preserve"> رائِحَهُ جَدّ</w:t>
      </w:r>
      <w:r>
        <w:rPr>
          <w:rFonts w:hint="cs"/>
          <w:rtl/>
        </w:rPr>
        <w:t>ی</w:t>
      </w:r>
      <w:r>
        <w:rPr>
          <w:rtl/>
        </w:rPr>
        <w:t xml:space="preserve"> رَسُولِ اللهِ</w:t>
      </w:r>
      <w:r w:rsidRPr="00716397">
        <w:rPr>
          <w:rStyle w:val="libFootnotenumChar"/>
          <w:rtl/>
        </w:rPr>
        <w:t>(1)</w:t>
      </w:r>
      <w:r>
        <w:rPr>
          <w:rtl/>
        </w:rPr>
        <w:t xml:space="preserve"> ، فَقُلْتُ: نَعَمْ</w:t>
      </w:r>
      <w:r w:rsidRPr="00716397">
        <w:rPr>
          <w:rStyle w:val="libFootnotenumChar"/>
          <w:rtl/>
        </w:rPr>
        <w:t xml:space="preserve">(2) </w:t>
      </w:r>
      <w:r>
        <w:rPr>
          <w:rtl/>
        </w:rPr>
        <w:t>، اِنَّ جَدَّکَ</w:t>
      </w:r>
      <w:r w:rsidRPr="00716397">
        <w:rPr>
          <w:rStyle w:val="libFootnotenumChar"/>
          <w:rtl/>
        </w:rPr>
        <w:t>(3)</w:t>
      </w:r>
      <w:r>
        <w:rPr>
          <w:rtl/>
        </w:rPr>
        <w:t xml:space="preserve"> تَحْتَ الْکِساءِ، فَاَقْبَلَ الْحَسَنُ</w:t>
      </w:r>
      <w:r w:rsidRPr="00716397">
        <w:rPr>
          <w:rStyle w:val="libFootnotenumChar"/>
          <w:rtl/>
        </w:rPr>
        <w:t>(4)</w:t>
      </w:r>
      <w:r>
        <w:rPr>
          <w:rtl/>
        </w:rPr>
        <w:t xml:space="preserve"> نَحْوَ الْکِساءِ وَ قالَ: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جَدّاهُ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</w:t>
      </w:r>
      <w:r w:rsidRPr="00716397">
        <w:rPr>
          <w:rStyle w:val="libFootnotenumChar"/>
          <w:rtl/>
        </w:rPr>
        <w:t>(5) ،</w:t>
      </w:r>
      <w:r>
        <w:rPr>
          <w:rtl/>
        </w:rPr>
        <w:t xml:space="preserve"> اَتَاْذَنُ ل</w:t>
      </w:r>
      <w:r>
        <w:rPr>
          <w:rFonts w:hint="cs"/>
          <w:rtl/>
        </w:rPr>
        <w:t>ی</w:t>
      </w:r>
      <w:r>
        <w:rPr>
          <w:rtl/>
        </w:rPr>
        <w:t xml:space="preserve"> اَنْ اَدْخُلَ مَعَکَ تَحْتَ الْکِساءِ؟ </w:t>
      </w:r>
      <w:r>
        <w:rPr>
          <w:rFonts w:hint="eastAsia"/>
          <w:rtl/>
        </w:rPr>
        <w:t>فَقالَ</w:t>
      </w:r>
      <w:r>
        <w:rPr>
          <w:rtl/>
        </w:rPr>
        <w:t>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وَلَد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صاحِبَ حَوْض</w:t>
      </w:r>
      <w:r>
        <w:rPr>
          <w:rFonts w:hint="cs"/>
          <w:rtl/>
        </w:rPr>
        <w:t>ی</w:t>
      </w:r>
      <w:r>
        <w:rPr>
          <w:rtl/>
        </w:rPr>
        <w:t xml:space="preserve"> قَدْ اَذِنْتُ لَکَ، فَدَخَلَ مَعَهُ تَحْتَ الْکِساءِ.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فَما</w:t>
      </w:r>
      <w:r>
        <w:rPr>
          <w:rtl/>
        </w:rPr>
        <w:t xml:space="preserve"> کانَتْ اِلّا ساعَهً، وَ اِذا</w:t>
      </w:r>
      <w:r w:rsidRPr="00716397">
        <w:rPr>
          <w:rStyle w:val="libFootnotenumChar"/>
          <w:rtl/>
        </w:rPr>
        <w:t>(6)</w:t>
      </w:r>
      <w:r>
        <w:rPr>
          <w:rtl/>
        </w:rPr>
        <w:t xml:space="preserve"> بِوَلَدِ</w:t>
      </w:r>
      <w:r>
        <w:rPr>
          <w:rFonts w:hint="cs"/>
          <w:rtl/>
        </w:rPr>
        <w:t>یَ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 w:rsidRPr="00716397">
        <w:rPr>
          <w:rStyle w:val="libFootnotenumChar"/>
          <w:rtl/>
        </w:rPr>
        <w:t>(7) (8)</w:t>
      </w:r>
      <w:r>
        <w:rPr>
          <w:rtl/>
        </w:rPr>
        <w:t>قَدْ اَقْبَلَ وَ قالَ: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اُمّاهُ، فَقُلْتُ: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وَلَد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قُرَّهَ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«ق» ،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 xml:space="preserve">2- «ق»: +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وَلَد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3- «م»: + نائِمٌ.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«ق»: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5-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6- «ق»: فَاِذا.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7- «خ»: + وَ إذا بِوَلَد</w:t>
      </w:r>
      <w:r>
        <w:rPr>
          <w:rFonts w:hint="cs"/>
          <w:rtl/>
        </w:rPr>
        <w:t>یَ</w:t>
      </w:r>
      <w:r>
        <w:rPr>
          <w:rtl/>
        </w:rPr>
        <w:t xml:space="preserve"> الّحُسَ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«م»: بِالْحُسَ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الشَّه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8- «ق» ، «ع» ، «خ»: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وَ ثَمَرَهَ فُؤاد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فَقالَ لِ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اُمّاهُ، اِنّ</w:t>
      </w:r>
      <w:r>
        <w:rPr>
          <w:rFonts w:hint="cs"/>
          <w:rtl/>
        </w:rPr>
        <w:t>ی</w:t>
      </w:r>
      <w:r>
        <w:rPr>
          <w:rtl/>
        </w:rPr>
        <w:t xml:space="preserve"> اَشَمُّ عِنْدَکِ رائِحَهً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بَهً،</w:t>
      </w:r>
      <w:r>
        <w:rPr>
          <w:rtl/>
        </w:rPr>
        <w:t xml:space="preserve"> کَاَنَّها رائِحَهُ جَدِّ</w:t>
      </w:r>
      <w:r>
        <w:rPr>
          <w:rFonts w:hint="cs"/>
          <w:rtl/>
        </w:rPr>
        <w:t>ی</w:t>
      </w:r>
      <w:r>
        <w:rPr>
          <w:rtl/>
        </w:rPr>
        <w:t xml:space="preserve"> رَسُولِ الهِک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سَلَّمَ، فَقُلْتُ: نَعَمْ</w:t>
      </w:r>
      <w:r w:rsidRPr="00716397">
        <w:rPr>
          <w:rStyle w:val="libFootnotenumChar"/>
          <w:rtl/>
        </w:rPr>
        <w:t>(1)</w:t>
      </w:r>
      <w:r>
        <w:rPr>
          <w:rtl/>
        </w:rPr>
        <w:t xml:space="preserve"> اِنَّ جَدَّکَ وَ اَخاکَ تَحْتَ الْکِساءِ، فَدَنَ</w:t>
      </w:r>
      <w:r>
        <w:rPr>
          <w:rFonts w:hint="cs"/>
          <w:rtl/>
        </w:rPr>
        <w:t>ی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tl/>
        </w:rPr>
        <w:t>نُ</w:t>
      </w:r>
      <w:r w:rsidRPr="00716397">
        <w:rPr>
          <w:rStyle w:val="libFootnotenumChar"/>
          <w:rtl/>
        </w:rPr>
        <w:t xml:space="preserve">(2) </w:t>
      </w:r>
      <w:r>
        <w:rPr>
          <w:rtl/>
        </w:rPr>
        <w:t>نَحْوَ الْکِساءِ، وَ قالَ: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جَدّاهُ،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مَنِ اخْتارَهُ اللهُ، اَتَاْذَنُ ل</w:t>
      </w:r>
      <w:r>
        <w:rPr>
          <w:rFonts w:hint="cs"/>
          <w:rtl/>
        </w:rPr>
        <w:t>ی</w:t>
      </w:r>
      <w:r>
        <w:rPr>
          <w:rtl/>
        </w:rPr>
        <w:t xml:space="preserve"> اَنْ اَکُونَ مَعَکُما تَحْتَ</w:t>
      </w:r>
      <w:r w:rsidRPr="00716397">
        <w:rPr>
          <w:rStyle w:val="libFootnotenumChar"/>
          <w:rtl/>
        </w:rPr>
        <w:t>(3)</w:t>
      </w:r>
      <w:r>
        <w:rPr>
          <w:rtl/>
        </w:rPr>
        <w:t xml:space="preserve"> الْکِساءِ؟ فَقالَ</w:t>
      </w:r>
      <w:r w:rsidRPr="00716397">
        <w:rPr>
          <w:rStyle w:val="libFootnotenumChar"/>
          <w:rtl/>
        </w:rPr>
        <w:t xml:space="preserve">(4) </w:t>
      </w:r>
      <w:r>
        <w:rPr>
          <w:rtl/>
        </w:rPr>
        <w:t>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وَلَد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شافِعَ اُمَّت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قَدْ اَذِنْتُ لَکَ. فَدَخ</w:t>
      </w:r>
      <w:r>
        <w:rPr>
          <w:rFonts w:hint="eastAsia"/>
          <w:rtl/>
        </w:rPr>
        <w:t>َلَ</w:t>
      </w:r>
      <w:r>
        <w:rPr>
          <w:rtl/>
        </w:rPr>
        <w:t xml:space="preserve"> مَعَهُما تَحْتَ الْکِساءِ.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lastRenderedPageBreak/>
        <w:t xml:space="preserve">1- «ق» ، «ع» ، «م»: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>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2- «ق»: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السَّلامُ، «م»: + مِنْهُ.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3- «م»: +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ذا.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سَلَّمَ، «م»: + لَهُ.</w:t>
      </w:r>
    </w:p>
    <w:p w:rsidR="009764FB" w:rsidRDefault="009764FB" w:rsidP="00716397">
      <w:pPr>
        <w:pStyle w:val="libNormal"/>
        <w:rPr>
          <w:rtl/>
        </w:rPr>
      </w:pPr>
      <w:r>
        <w:rPr>
          <w:rFonts w:hint="eastAsia"/>
          <w:rtl/>
        </w:rPr>
        <w:t>فَاَقْبَلَ</w:t>
      </w:r>
      <w:r w:rsidRPr="00716397">
        <w:rPr>
          <w:rStyle w:val="libFootnotenumChar"/>
          <w:rtl/>
        </w:rPr>
        <w:t>(1)</w:t>
      </w:r>
      <w:r>
        <w:rPr>
          <w:rtl/>
        </w:rPr>
        <w:t xml:space="preserve"> عِنْدَ ذ</w:t>
      </w:r>
      <w:r w:rsidR="00716397" w:rsidRPr="00716397">
        <w:rPr>
          <w:rFonts w:hint="cs"/>
          <w:rtl/>
        </w:rPr>
        <w:t>ا</w:t>
      </w:r>
      <w:r w:rsidRPr="00716397">
        <w:rPr>
          <w:rFonts w:hint="cs"/>
          <w:rtl/>
        </w:rPr>
        <w:t>لِ</w:t>
      </w:r>
      <w:r>
        <w:rPr>
          <w:rFonts w:hint="cs"/>
          <w:rtl/>
        </w:rPr>
        <w:t>کَ اَبُوالْحَسَنِ عَلِیُّ</w:t>
      </w:r>
      <w:r>
        <w:rPr>
          <w:rtl/>
        </w:rPr>
        <w:t xml:space="preserve"> بْنُ اَب</w:t>
      </w:r>
      <w:r>
        <w:rPr>
          <w:rFonts w:hint="cs"/>
          <w:rtl/>
        </w:rPr>
        <w:t>ی</w:t>
      </w:r>
      <w:r>
        <w:rPr>
          <w:rtl/>
        </w:rPr>
        <w:t xml:space="preserve"> طالِبٍ</w:t>
      </w:r>
      <w:r w:rsidRPr="00716397">
        <w:rPr>
          <w:rStyle w:val="libFootnotenumChar"/>
          <w:rtl/>
        </w:rPr>
        <w:t>(2)</w:t>
      </w:r>
      <w:r>
        <w:rPr>
          <w:rtl/>
        </w:rPr>
        <w:t xml:space="preserve"> وَ قالَ: اَلسَّلامُ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</w:t>
      </w:r>
      <w:r w:rsidRPr="00716397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بِنْتَ رَسُولِ اللهِ</w:t>
      </w:r>
      <w:r w:rsidRPr="00716397">
        <w:rPr>
          <w:rStyle w:val="libFootnotenumChar"/>
          <w:rtl/>
        </w:rPr>
        <w:t xml:space="preserve">(4) </w:t>
      </w:r>
      <w:r>
        <w:rPr>
          <w:rtl/>
        </w:rPr>
        <w:t>، فَقُلْتُ: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اَبَاالْحَسَنِ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فَقالَ: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فاطِمَهُ! اِنّ</w:t>
      </w:r>
      <w:r>
        <w:rPr>
          <w:rFonts w:hint="cs"/>
          <w:rtl/>
        </w:rPr>
        <w:t>ی</w:t>
      </w:r>
      <w:r>
        <w:rPr>
          <w:rtl/>
        </w:rPr>
        <w:t xml:space="preserve"> اَشَمُّ عِنْدَکِ را</w:t>
      </w:r>
      <w:r>
        <w:rPr>
          <w:rFonts w:hint="eastAsia"/>
          <w:rtl/>
        </w:rPr>
        <w:t>ئِحَهً</w:t>
      </w:r>
      <w:r>
        <w:rPr>
          <w:rtl/>
        </w:rPr>
        <w:t xml:space="preserve">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بَهً،</w:t>
      </w:r>
      <w:r>
        <w:rPr>
          <w:rtl/>
        </w:rPr>
        <w:t xml:space="preserve"> کَاَنَّها رائِحَهُ اَخ</w:t>
      </w:r>
      <w:r>
        <w:rPr>
          <w:rFonts w:hint="cs"/>
          <w:rtl/>
        </w:rPr>
        <w:t>ی</w:t>
      </w:r>
      <w:r>
        <w:rPr>
          <w:rtl/>
        </w:rPr>
        <w:t xml:space="preserve"> وَ ابْنِ عَمّ</w:t>
      </w:r>
      <w:r>
        <w:rPr>
          <w:rFonts w:hint="cs"/>
          <w:rtl/>
        </w:rPr>
        <w:t>ی</w:t>
      </w:r>
      <w:r>
        <w:rPr>
          <w:rtl/>
        </w:rPr>
        <w:t xml:space="preserve"> رَسُولِ اللهِ، فَقُلْتُ: نَعَمْ ها هُوَ مَعَ وَلَدَ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تَحْتَ الْکِساءِ، فَاَقْبَلَ</w:t>
      </w:r>
      <w:r w:rsidRPr="00716397">
        <w:rPr>
          <w:rStyle w:val="libFootnotenumChar"/>
          <w:rtl/>
        </w:rPr>
        <w:t>(5)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 w:rsidRPr="00716397">
        <w:rPr>
          <w:rStyle w:val="libFootnotenumChar"/>
          <w:rtl/>
        </w:rPr>
        <w:t xml:space="preserve">(6) </w:t>
      </w:r>
      <w:r>
        <w:rPr>
          <w:rtl/>
        </w:rPr>
        <w:t>نَحْوَ الْکِساءِ وَ قالَ: اَلسَّلامُ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اللهِ، اَتَاْذَنُ ل</w:t>
      </w:r>
      <w:r>
        <w:rPr>
          <w:rFonts w:hint="cs"/>
          <w:rtl/>
        </w:rPr>
        <w:t>ی</w:t>
      </w:r>
      <w:r>
        <w:rPr>
          <w:rtl/>
        </w:rPr>
        <w:t xml:space="preserve"> اَنْ اَکُونَ</w:t>
      </w:r>
      <w:r w:rsidRPr="00716397">
        <w:rPr>
          <w:rStyle w:val="libFootnotenumChar"/>
          <w:rtl/>
        </w:rPr>
        <w:t xml:space="preserve">(7) </w:t>
      </w:r>
      <w:r>
        <w:rPr>
          <w:rtl/>
        </w:rPr>
        <w:t>مَعَکُ</w:t>
      </w:r>
      <w:r>
        <w:rPr>
          <w:rFonts w:hint="eastAsia"/>
          <w:rtl/>
        </w:rPr>
        <w:t>مْ</w:t>
      </w:r>
      <w:r>
        <w:rPr>
          <w:rtl/>
        </w:rPr>
        <w:t xml:space="preserve"> تَحْتَ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«م»: ثُمَّ اَقْبَلَ.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2- «ع»: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 xml:space="preserve">3- «ق»: +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«ق»،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5- «م»: + نَحْوَهُ.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6- «ع»: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7- «م»: اَدْخُلَ.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الْکِساءِ؟</w:t>
      </w:r>
      <w:r>
        <w:rPr>
          <w:rtl/>
        </w:rPr>
        <w:t xml:space="preserve"> قالَ لَهُ</w:t>
      </w:r>
      <w:r w:rsidRPr="00716397">
        <w:rPr>
          <w:rStyle w:val="libFootnotenumChar"/>
          <w:rtl/>
        </w:rPr>
        <w:t>(1)</w:t>
      </w:r>
      <w:r>
        <w:rPr>
          <w:rtl/>
        </w:rPr>
        <w:t>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اَخ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وَصِ</w:t>
      </w:r>
      <w:r>
        <w:rPr>
          <w:rFonts w:hint="cs"/>
          <w:rtl/>
        </w:rPr>
        <w:t>یّی</w:t>
      </w:r>
      <w:r>
        <w:rPr>
          <w:rtl/>
        </w:rPr>
        <w:t xml:space="preserve"> وَ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فَتِ</w:t>
      </w:r>
      <w:r>
        <w:rPr>
          <w:rFonts w:hint="cs"/>
          <w:rtl/>
        </w:rPr>
        <w:t>ی</w:t>
      </w:r>
      <w:r>
        <w:rPr>
          <w:rtl/>
        </w:rPr>
        <w:t xml:space="preserve"> وَ صاحِبَ لِوائ</w:t>
      </w:r>
      <w:r>
        <w:rPr>
          <w:rFonts w:hint="cs"/>
          <w:rtl/>
        </w:rPr>
        <w:t>ی</w:t>
      </w:r>
      <w:r w:rsidRPr="00716397">
        <w:rPr>
          <w:rStyle w:val="libFootnotenumChar"/>
          <w:rtl/>
        </w:rPr>
        <w:t>(2)</w:t>
      </w:r>
      <w:r>
        <w:rPr>
          <w:rtl/>
        </w:rPr>
        <w:t xml:space="preserve"> ، قَدْ اَذِنْتُ لَکَ؛ فَدَخَلَ عَلِ</w:t>
      </w:r>
      <w:r>
        <w:rPr>
          <w:rFonts w:hint="cs"/>
          <w:rtl/>
        </w:rPr>
        <w:t>یٌّ</w:t>
      </w:r>
      <w:r w:rsidRPr="00716397">
        <w:rPr>
          <w:rStyle w:val="libFootnotenumChar"/>
          <w:rtl/>
        </w:rPr>
        <w:t xml:space="preserve">(3) </w:t>
      </w:r>
      <w:r>
        <w:rPr>
          <w:rtl/>
        </w:rPr>
        <w:t>تَحْتَ الْکِساءِ.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نَحْوَ الْکِساءِ وَ قُلْتُ: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اَبَتاهُ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اللهِ(4) اَتَاْذَنُ ل</w:t>
      </w:r>
      <w:r>
        <w:rPr>
          <w:rFonts w:hint="cs"/>
          <w:rtl/>
        </w:rPr>
        <w:t>ی</w:t>
      </w:r>
      <w:r>
        <w:rPr>
          <w:rtl/>
        </w:rPr>
        <w:t xml:space="preserve"> اَن اَکُونَ مَعَکُمْ تَحْتَ الْکِساءِ؟ قالَ:</w:t>
      </w:r>
      <w:r w:rsidRPr="00716397">
        <w:rPr>
          <w:rStyle w:val="libFootnotenumChar"/>
          <w:rtl/>
        </w:rPr>
        <w:t xml:space="preserve">(5) </w:t>
      </w:r>
      <w:r>
        <w:rPr>
          <w:rtl/>
        </w:rPr>
        <w:t>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بِنْت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بِضْعَت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قَدْ اَذِنْتُ لَکِ، فَدَخَلْتُ</w:t>
      </w:r>
      <w:r w:rsidRPr="00716397">
        <w:rPr>
          <w:rStyle w:val="libFootnotenumChar"/>
          <w:rtl/>
        </w:rPr>
        <w:t xml:space="preserve">(6) </w:t>
      </w:r>
      <w:r>
        <w:rPr>
          <w:rtl/>
        </w:rPr>
        <w:t>تَحْتَ الْکِساءِ.</w:t>
      </w:r>
      <w:r>
        <w:rPr>
          <w:rtl/>
        </w:rPr>
        <w:cr/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«م»: + نَعَمْ.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2- «ق»: + فِ</w:t>
      </w:r>
      <w:r>
        <w:rPr>
          <w:rFonts w:hint="cs"/>
          <w:rtl/>
        </w:rPr>
        <w:t>ی</w:t>
      </w:r>
      <w:r>
        <w:rPr>
          <w:rtl/>
        </w:rPr>
        <w:t xml:space="preserve"> الْمَحْشَرِ نَعَمْ.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lastRenderedPageBreak/>
        <w:t>3- «ع»: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السَّلامُ، م: + مَعَهُمْ 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«ق»،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5- «ق»: +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«م»: + نَعَمْ.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6- «ق»: + مَعَهُمْ.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اکْتَمَلْنا</w:t>
      </w:r>
      <w:r w:rsidRPr="00716397">
        <w:rPr>
          <w:rStyle w:val="libFootnotenumChar"/>
          <w:rtl/>
        </w:rPr>
        <w:t>(1)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تَحْتَ الْکِساءِ، اَخَذَ اَبِ</w:t>
      </w:r>
      <w:r>
        <w:rPr>
          <w:rFonts w:hint="cs"/>
          <w:rtl/>
        </w:rPr>
        <w:t>ی</w:t>
      </w:r>
      <w:r>
        <w:rPr>
          <w:rtl/>
        </w:rPr>
        <w:t xml:space="preserve"> رَسُولُ اللهِ بِطَرَفَ</w:t>
      </w:r>
      <w:r>
        <w:rPr>
          <w:rFonts w:hint="cs"/>
          <w:rtl/>
        </w:rPr>
        <w:t>یِ</w:t>
      </w:r>
      <w:r>
        <w:rPr>
          <w:rtl/>
        </w:rPr>
        <w:t xml:space="preserve"> الْکِساءِ، وَ اَوْمَ</w:t>
      </w:r>
      <w:r>
        <w:rPr>
          <w:rFonts w:hint="cs"/>
          <w:rtl/>
        </w:rPr>
        <w:t>ی</w:t>
      </w:r>
      <w:r>
        <w:rPr>
          <w:rFonts w:hint="eastAsia"/>
          <w:rtl/>
        </w:rPr>
        <w:t>ءَ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الْ</w:t>
      </w:r>
      <w:r>
        <w:rPr>
          <w:rFonts w:hint="cs"/>
          <w:rtl/>
        </w:rPr>
        <w:t>یُ</w:t>
      </w:r>
      <w:r>
        <w:rPr>
          <w:rFonts w:hint="eastAsia"/>
          <w:rtl/>
        </w:rPr>
        <w:t>مْن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السَّماءِ وَ قالَ: اَللّهُمَّ اِنَّ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ؤُلاءِ اَهْلُ بَیْ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وَ خاصَّت</w:t>
      </w:r>
      <w:r>
        <w:rPr>
          <w:rFonts w:hint="cs"/>
          <w:rtl/>
        </w:rPr>
        <w:t>ی</w:t>
      </w:r>
      <w:r>
        <w:rPr>
          <w:rtl/>
        </w:rPr>
        <w:t xml:space="preserve"> وَحامَّت</w:t>
      </w:r>
      <w:r>
        <w:rPr>
          <w:rFonts w:hint="cs"/>
          <w:rtl/>
        </w:rPr>
        <w:t>ی</w:t>
      </w:r>
      <w:r>
        <w:rPr>
          <w:rtl/>
        </w:rPr>
        <w:t xml:space="preserve"> لَحْمُهُمْ لَحْم</w:t>
      </w:r>
      <w:r>
        <w:rPr>
          <w:rFonts w:hint="cs"/>
          <w:rtl/>
        </w:rPr>
        <w:t>ی</w:t>
      </w:r>
      <w:r>
        <w:rPr>
          <w:rtl/>
        </w:rPr>
        <w:t xml:space="preserve"> وَ دَمُهُمْ دَم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tl/>
        </w:rPr>
        <w:t>ؤْلِمُن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ؤْلِمُهُمْ،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حْزُنُن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حْزُنُهُمْ،</w:t>
      </w:r>
      <w:r>
        <w:rPr>
          <w:rtl/>
        </w:rPr>
        <w:t xml:space="preserve"> اَنَا حَرْبٌ لِمَنْ حارَبَهُمْ، وَ سِلْمٌ لِمَنْ سالَمَهُمْ، وَ عَدُوٌّ لِمَنْ عاداهُمْ، وَ مُحِبٌّ لِمَنْ اَحَبَّهُمْ، اِنَّهُمْ مِنّ</w:t>
      </w:r>
      <w:r>
        <w:rPr>
          <w:rFonts w:hint="cs"/>
          <w:rtl/>
        </w:rPr>
        <w:t>ی</w:t>
      </w:r>
      <w:r>
        <w:rPr>
          <w:rtl/>
        </w:rPr>
        <w:t xml:space="preserve"> وَ اَنَا مِنْهُمْ، فَاجْعَلْ صَلَواتِکَ وَ بَرَ کاتِکَ وَ رَحْم</w:t>
      </w:r>
      <w:r>
        <w:rPr>
          <w:rFonts w:hint="eastAsia"/>
          <w:rtl/>
        </w:rPr>
        <w:t>َتَکَ</w:t>
      </w:r>
      <w:r>
        <w:rPr>
          <w:rtl/>
        </w:rPr>
        <w:t xml:space="preserve"> وَ غُفْرانَکَ وَ رِضْوانَکَ عَلَ</w:t>
      </w:r>
      <w:r>
        <w:rPr>
          <w:rFonts w:hint="cs"/>
          <w:rtl/>
        </w:rPr>
        <w:t>یَّ</w:t>
      </w:r>
      <w:r>
        <w:rPr>
          <w:rtl/>
        </w:rPr>
        <w:t xml:space="preserve">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هِمْ،</w:t>
      </w:r>
      <w:r>
        <w:rPr>
          <w:rtl/>
        </w:rPr>
        <w:t xml:space="preserve"> وَ اَذْهِبْ عَنْهُمُ الرِّجْسَ وَ طَهِّرْهُم تَطْه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اللهُ عَزَّ وَ جَلَّ: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مَلائِکَت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سُکّانَ سَماوات</w:t>
      </w:r>
      <w:r>
        <w:rPr>
          <w:rFonts w:hint="cs"/>
          <w:rtl/>
        </w:rPr>
        <w:t>ی</w:t>
      </w:r>
      <w:r>
        <w:rPr>
          <w:rtl/>
        </w:rPr>
        <w:t>! اِنّ</w:t>
      </w:r>
      <w:r>
        <w:rPr>
          <w:rFonts w:hint="cs"/>
          <w:rtl/>
        </w:rPr>
        <w:t>ی</w:t>
      </w:r>
      <w:r>
        <w:rPr>
          <w:rtl/>
        </w:rPr>
        <w:t xml:space="preserve"> ما خَلَقْتُ سَماءً مَبْن</w:t>
      </w:r>
      <w:r>
        <w:rPr>
          <w:rFonts w:hint="cs"/>
          <w:rtl/>
        </w:rPr>
        <w:t>یَّ</w:t>
      </w:r>
      <w:r>
        <w:rPr>
          <w:rFonts w:hint="eastAsia"/>
          <w:rtl/>
        </w:rPr>
        <w:t>هً،</w:t>
      </w:r>
      <w:r>
        <w:rPr>
          <w:rtl/>
        </w:rPr>
        <w:t xml:space="preserve"> وَ لا اَرْضاً مَدْح</w:t>
      </w:r>
      <w:r>
        <w:rPr>
          <w:rFonts w:hint="cs"/>
          <w:rtl/>
        </w:rPr>
        <w:t>یَّ</w:t>
      </w:r>
      <w:r>
        <w:rPr>
          <w:rFonts w:hint="eastAsia"/>
          <w:rtl/>
        </w:rPr>
        <w:t>هً،</w:t>
      </w:r>
      <w:r>
        <w:rPr>
          <w:rtl/>
        </w:rPr>
        <w:t xml:space="preserve"> وَ لا قَمَراً مُن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وَ لا شَمْساً مُض</w:t>
      </w:r>
      <w:r>
        <w:rPr>
          <w:rFonts w:hint="cs"/>
          <w:rtl/>
        </w:rPr>
        <w:t>ی</w:t>
      </w:r>
      <w:r>
        <w:rPr>
          <w:rFonts w:hint="eastAsia"/>
          <w:rtl/>
        </w:rPr>
        <w:t>ئَهً</w:t>
      </w:r>
      <w:r w:rsidRPr="00716397">
        <w:rPr>
          <w:rStyle w:val="libFootnotenumChar"/>
          <w:rFonts w:hint="eastAsia"/>
          <w:rtl/>
        </w:rPr>
        <w:t>،</w:t>
      </w:r>
      <w:r w:rsidRPr="00716397">
        <w:rPr>
          <w:rStyle w:val="libFootnotenumChar"/>
          <w:rtl/>
        </w:rPr>
        <w:t xml:space="preserve">(2) </w:t>
      </w:r>
      <w:r>
        <w:rPr>
          <w:rtl/>
        </w:rPr>
        <w:t xml:space="preserve">وَ لا فَلَکاً </w:t>
      </w:r>
      <w:r>
        <w:rPr>
          <w:rFonts w:hint="cs"/>
          <w:rtl/>
        </w:rPr>
        <w:t>یَ</w:t>
      </w:r>
      <w:r>
        <w:rPr>
          <w:rFonts w:hint="eastAsia"/>
          <w:rtl/>
        </w:rPr>
        <w:t>دُورُ،</w:t>
      </w:r>
      <w:r>
        <w:rPr>
          <w:rtl/>
        </w:rPr>
        <w:t xml:space="preserve"> وَ لا بَحْراً </w:t>
      </w:r>
      <w:r>
        <w:rPr>
          <w:rFonts w:hint="cs"/>
          <w:rtl/>
        </w:rPr>
        <w:t>یَ</w:t>
      </w:r>
      <w:r>
        <w:rPr>
          <w:rFonts w:hint="eastAsia"/>
          <w:rtl/>
        </w:rPr>
        <w:t>جْر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لا فُلْکاً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«ق»: + وَ اجْتَمَعْنا.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2- «غ»: وَ لا فُلْکاً تَجْر</w:t>
      </w:r>
      <w:r>
        <w:rPr>
          <w:rFonts w:hint="cs"/>
          <w:rtl/>
        </w:rPr>
        <w:t>ی</w:t>
      </w:r>
      <w:r>
        <w:rPr>
          <w:rtl/>
        </w:rPr>
        <w:t xml:space="preserve"> إلَّا لِاَجْلِ الْخَمْسَهِ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تَحْتَ الْکِساءِ.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سْر</w:t>
      </w:r>
      <w:r>
        <w:rPr>
          <w:rFonts w:hint="cs"/>
          <w:rtl/>
        </w:rPr>
        <w:t>ی</w:t>
      </w:r>
      <w:r w:rsidRPr="00716397">
        <w:rPr>
          <w:rStyle w:val="libFootnotenumChar"/>
          <w:rtl/>
        </w:rPr>
        <w:t>(1)</w:t>
      </w:r>
      <w:r>
        <w:rPr>
          <w:rtl/>
        </w:rPr>
        <w:t xml:space="preserve"> ، اِلاّ ف</w:t>
      </w:r>
      <w:r>
        <w:rPr>
          <w:rFonts w:hint="cs"/>
          <w:rtl/>
        </w:rPr>
        <w:t>ی</w:t>
      </w:r>
      <w:r>
        <w:rPr>
          <w:rtl/>
        </w:rPr>
        <w:t xml:space="preserve"> مَحَبَّهِ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ؤُلاءِ الْخَمْسَهِ الَّذی</w:t>
      </w:r>
      <w:r>
        <w:rPr>
          <w:rFonts w:hint="eastAsia"/>
          <w:rtl/>
        </w:rPr>
        <w:t>نَ</w:t>
      </w:r>
      <w:r>
        <w:rPr>
          <w:rtl/>
        </w:rPr>
        <w:t xml:space="preserve"> هُمْ تَحْتَ الْکِساءِ.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الْاَم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جَبْرائ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</w:t>
      </w:r>
      <w:r w:rsidRPr="00716397">
        <w:rPr>
          <w:rStyle w:val="libFootnotenumChar"/>
          <w:rtl/>
        </w:rPr>
        <w:t>(2)</w:t>
      </w:r>
      <w:r>
        <w:rPr>
          <w:rtl/>
        </w:rPr>
        <w:t xml:space="preserve"> ! وَ مَنْ تَحْتَ الْکِساءِ؟ فَقالَ</w:t>
      </w:r>
      <w:r w:rsidRPr="00716397">
        <w:rPr>
          <w:rStyle w:val="libFootnotenumChar"/>
          <w:rtl/>
        </w:rPr>
        <w:t>(3)</w:t>
      </w:r>
      <w:r>
        <w:rPr>
          <w:rtl/>
        </w:rPr>
        <w:t xml:space="preserve"> عَزَّوَجَلَّ</w:t>
      </w:r>
      <w:r w:rsidRPr="00716397">
        <w:rPr>
          <w:rStyle w:val="libFootnotenumChar"/>
          <w:rtl/>
        </w:rPr>
        <w:t>(4)</w:t>
      </w:r>
      <w:r>
        <w:rPr>
          <w:rtl/>
        </w:rPr>
        <w:t xml:space="preserve"> : هُمْ اَهْلُ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النُّبُوَّهِ، وَ مَعْدِنُ الرِّسالَهِ</w:t>
      </w:r>
      <w:r w:rsidRPr="00716397">
        <w:rPr>
          <w:rStyle w:val="libFootnotenumChar"/>
          <w:rtl/>
        </w:rPr>
        <w:t>(5)</w:t>
      </w:r>
      <w:r>
        <w:rPr>
          <w:rtl/>
        </w:rPr>
        <w:t>، هُمْ فاطِمَهُ وَ اَبُوها وَ بَعْلُها وَ بَنُوها.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جَبْرائ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اَتَاْذَنُ ل</w:t>
      </w:r>
      <w:r>
        <w:rPr>
          <w:rFonts w:hint="cs"/>
          <w:rtl/>
        </w:rPr>
        <w:t>ی</w:t>
      </w:r>
      <w:r w:rsidRPr="00716397">
        <w:rPr>
          <w:rStyle w:val="libFootnotenumChar"/>
          <w:rtl/>
        </w:rPr>
        <w:t xml:space="preserve">(6) </w:t>
      </w:r>
      <w:r>
        <w:rPr>
          <w:rtl/>
        </w:rPr>
        <w:t>اَنْ اَهْبِطَ اِلَ</w:t>
      </w:r>
      <w:r>
        <w:rPr>
          <w:rFonts w:hint="cs"/>
          <w:rtl/>
        </w:rPr>
        <w:t>ی</w:t>
      </w:r>
      <w:r>
        <w:rPr>
          <w:rtl/>
        </w:rPr>
        <w:t xml:space="preserve"> الْاَرْضِ</w:t>
      </w:r>
      <w:r w:rsidRPr="00716397">
        <w:rPr>
          <w:rStyle w:val="libFootnotenumChar"/>
          <w:rtl/>
        </w:rPr>
        <w:t>(7)،</w:t>
      </w:r>
      <w:r>
        <w:rPr>
          <w:rtl/>
        </w:rPr>
        <w:t xml:space="preserve"> لِاَکُونَ مَعَهُمْ سادِساً؟ فَقالَ اللهُ</w:t>
      </w:r>
      <w:r w:rsidRPr="00716397">
        <w:rPr>
          <w:rStyle w:val="libFootnotenumChar"/>
          <w:rtl/>
        </w:rPr>
        <w:t>(8)</w:t>
      </w:r>
      <w:r>
        <w:rPr>
          <w:rtl/>
        </w:rPr>
        <w:t xml:space="preserve"> : نَعَمْ</w:t>
      </w:r>
      <w:r w:rsidRPr="00716397">
        <w:rPr>
          <w:rStyle w:val="libFootnotenumChar"/>
          <w:rtl/>
        </w:rPr>
        <w:t>(9)</w:t>
      </w:r>
      <w:r>
        <w:rPr>
          <w:rtl/>
        </w:rPr>
        <w:t xml:space="preserve"> قَدْ اَذِنْتُ لَکَ.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1- «ق» ، «ع»: تَسْر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lastRenderedPageBreak/>
        <w:t>2- «غ»: فَقالَ جَبْرَئ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هی</w:t>
      </w:r>
      <w:r>
        <w:rPr>
          <w:rtl/>
        </w:rPr>
        <w:t xml:space="preserve"> وَ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وَ مَوْلا</w:t>
      </w:r>
      <w:r>
        <w:rPr>
          <w:rFonts w:hint="cs"/>
          <w:rtl/>
        </w:rPr>
        <w:t>یَ</w:t>
      </w:r>
      <w:r>
        <w:rPr>
          <w:rtl/>
        </w:rPr>
        <w:t>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3- «ق»، «غ»، «م»: + اللهُ.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4- غ»: جَلَّ جَلالُهُ، «م»: سُبْحانَهُ وَ تَعال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5- «ق» ، «ع» ، «م»: + وَ.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 xml:space="preserve">6- «م»: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7- «غ»: اَنْزِلَ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 اُبَشِّرَهُمْ.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8- «ق»: + عَزَّوَجَلَّ.</w:t>
      </w:r>
    </w:p>
    <w:p w:rsidR="009764FB" w:rsidRDefault="009764FB" w:rsidP="00716397">
      <w:pPr>
        <w:pStyle w:val="libFootnote0"/>
        <w:rPr>
          <w:rtl/>
        </w:rPr>
      </w:pPr>
      <w:r>
        <w:rPr>
          <w:rtl/>
        </w:rPr>
        <w:t>9- «م»: فَاِذَا النِّداءُ.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فَهَبَطَ</w:t>
      </w:r>
      <w:r>
        <w:rPr>
          <w:rtl/>
        </w:rPr>
        <w:t xml:space="preserve"> الْاَم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جَبْرائِ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وَ قالَ</w:t>
      </w:r>
      <w:r w:rsidRPr="00716397">
        <w:rPr>
          <w:rStyle w:val="libFootnotenumChar"/>
          <w:rtl/>
        </w:rPr>
        <w:t>(1)</w:t>
      </w:r>
      <w:r>
        <w:rPr>
          <w:rtl/>
        </w:rPr>
        <w:t xml:space="preserve"> 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</w:t>
      </w:r>
      <w:r w:rsidRPr="00716397">
        <w:rPr>
          <w:rStyle w:val="libFootnotenumChar"/>
          <w:rtl/>
        </w:rPr>
        <w:t xml:space="preserve">(2) </w:t>
      </w:r>
      <w:r>
        <w:rPr>
          <w:rtl/>
        </w:rPr>
        <w:t>اَلْعَلِ</w:t>
      </w:r>
      <w:r>
        <w:rPr>
          <w:rFonts w:hint="cs"/>
          <w:rtl/>
        </w:rPr>
        <w:t>یُّ</w:t>
      </w:r>
      <w:r>
        <w:rPr>
          <w:rtl/>
        </w:rPr>
        <w:t xml:space="preserve"> الْاَعْل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قْرِئُکَ</w:t>
      </w:r>
      <w:r>
        <w:rPr>
          <w:rtl/>
        </w:rPr>
        <w:t xml:space="preserve"> السَّلامُ،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خُصُّکَ</w:t>
      </w:r>
      <w:r>
        <w:rPr>
          <w:rtl/>
        </w:rPr>
        <w:t xml:space="preserve"> بِالتَّح</w:t>
      </w:r>
      <w:r>
        <w:rPr>
          <w:rFonts w:hint="cs"/>
          <w:rtl/>
        </w:rPr>
        <w:t>یَّ</w:t>
      </w:r>
      <w:r>
        <w:rPr>
          <w:rFonts w:hint="eastAsia"/>
          <w:rtl/>
        </w:rPr>
        <w:t>هِ</w:t>
      </w:r>
      <w:r>
        <w:rPr>
          <w:rtl/>
        </w:rPr>
        <w:t xml:space="preserve"> وَ الْاِکْرامِ،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لَکَ: وَ عِزَّت</w:t>
      </w:r>
      <w:r>
        <w:rPr>
          <w:rFonts w:hint="cs"/>
          <w:rtl/>
        </w:rPr>
        <w:t>ی</w:t>
      </w:r>
      <w:r>
        <w:rPr>
          <w:rtl/>
        </w:rPr>
        <w:t xml:space="preserve"> وَ جَلال</w:t>
      </w:r>
      <w:r>
        <w:rPr>
          <w:rFonts w:hint="cs"/>
          <w:rtl/>
        </w:rPr>
        <w:t>ی</w:t>
      </w:r>
      <w:r>
        <w:rPr>
          <w:rtl/>
        </w:rPr>
        <w:t>! اِنِّ</w:t>
      </w:r>
      <w:r>
        <w:rPr>
          <w:rFonts w:hint="cs"/>
          <w:rtl/>
        </w:rPr>
        <w:t>ی</w:t>
      </w:r>
      <w:r>
        <w:rPr>
          <w:rtl/>
        </w:rPr>
        <w:t xml:space="preserve"> ما خَلَقْتُ سَماءً مَبْنِ</w:t>
      </w:r>
      <w:r>
        <w:rPr>
          <w:rFonts w:hint="cs"/>
          <w:rtl/>
        </w:rPr>
        <w:t>یَّ</w:t>
      </w:r>
      <w:r>
        <w:rPr>
          <w:rFonts w:hint="eastAsia"/>
          <w:rtl/>
        </w:rPr>
        <w:t>هً،</w:t>
      </w:r>
      <w:r>
        <w:rPr>
          <w:rtl/>
        </w:rPr>
        <w:t xml:space="preserve"> وَ لا ا</w:t>
      </w:r>
      <w:r>
        <w:rPr>
          <w:rFonts w:hint="eastAsia"/>
          <w:rtl/>
        </w:rPr>
        <w:t>َرْضاً</w:t>
      </w:r>
      <w:r>
        <w:rPr>
          <w:rtl/>
        </w:rPr>
        <w:t xml:space="preserve"> مَدْحِ</w:t>
      </w:r>
      <w:r>
        <w:rPr>
          <w:rFonts w:hint="cs"/>
          <w:rtl/>
        </w:rPr>
        <w:t>یَّ</w:t>
      </w:r>
      <w:r>
        <w:rPr>
          <w:rFonts w:hint="eastAsia"/>
          <w:rtl/>
        </w:rPr>
        <w:t>هً،</w:t>
      </w:r>
      <w:r>
        <w:rPr>
          <w:rtl/>
        </w:rPr>
        <w:t xml:space="preserve"> وَ لا قَمَراً مُن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 w:rsidRPr="00716397">
        <w:rPr>
          <w:rStyle w:val="libFootnotenumChar"/>
          <w:rtl/>
        </w:rPr>
        <w:t xml:space="preserve">(3) </w:t>
      </w:r>
      <w:r>
        <w:rPr>
          <w:rtl/>
        </w:rPr>
        <w:t>، وَ لا شَمْساً مُض</w:t>
      </w:r>
      <w:r>
        <w:rPr>
          <w:rFonts w:hint="cs"/>
          <w:rtl/>
        </w:rPr>
        <w:t>ی</w:t>
      </w:r>
      <w:r>
        <w:rPr>
          <w:rFonts w:hint="eastAsia"/>
          <w:rtl/>
        </w:rPr>
        <w:t>ئَهً،</w:t>
      </w:r>
      <w:r>
        <w:rPr>
          <w:rtl/>
        </w:rPr>
        <w:t xml:space="preserve"> وَ لا فَلَکاً </w:t>
      </w:r>
      <w:r>
        <w:rPr>
          <w:rFonts w:hint="cs"/>
          <w:rtl/>
        </w:rPr>
        <w:t>یَ</w:t>
      </w:r>
      <w:r>
        <w:rPr>
          <w:rFonts w:hint="eastAsia"/>
          <w:rtl/>
        </w:rPr>
        <w:t>دُورُ،</w:t>
      </w:r>
      <w:r>
        <w:rPr>
          <w:rtl/>
        </w:rPr>
        <w:t xml:space="preserve"> وَ لا بَحْراً </w:t>
      </w:r>
      <w:r>
        <w:rPr>
          <w:rFonts w:hint="cs"/>
          <w:rtl/>
        </w:rPr>
        <w:t>یَ</w:t>
      </w:r>
      <w:r>
        <w:rPr>
          <w:rFonts w:hint="eastAsia"/>
          <w:rtl/>
        </w:rPr>
        <w:t>جْر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لا فُلْکاً </w:t>
      </w:r>
      <w:r>
        <w:rPr>
          <w:rFonts w:hint="cs"/>
          <w:rtl/>
        </w:rPr>
        <w:t>یَ</w:t>
      </w:r>
      <w:r>
        <w:rPr>
          <w:rFonts w:hint="eastAsia"/>
          <w:rtl/>
        </w:rPr>
        <w:t>سْر</w:t>
      </w:r>
      <w:r>
        <w:rPr>
          <w:rFonts w:hint="cs"/>
          <w:rtl/>
        </w:rPr>
        <w:t>ی</w:t>
      </w:r>
      <w:r w:rsidRPr="00716397">
        <w:rPr>
          <w:rStyle w:val="libFootnotenumChar"/>
          <w:rtl/>
        </w:rPr>
        <w:t>(4)</w:t>
      </w:r>
      <w:r>
        <w:rPr>
          <w:rtl/>
        </w:rPr>
        <w:t xml:space="preserve"> ، اِلَّا لِاَجْلِکُمْ وَ مَحَبَّتِکُمْ، وَ قَدْ اَذِنَ ل</w:t>
      </w:r>
      <w:r>
        <w:rPr>
          <w:rFonts w:hint="cs"/>
          <w:rtl/>
        </w:rPr>
        <w:t>ی</w:t>
      </w:r>
      <w:r>
        <w:rPr>
          <w:rtl/>
        </w:rPr>
        <w:t xml:space="preserve"> اَنْ اَدْخُلَ مَعَکُمْ</w:t>
      </w:r>
      <w:r w:rsidRPr="00716397">
        <w:rPr>
          <w:rStyle w:val="libFootnotenumChar"/>
          <w:rtl/>
        </w:rPr>
        <w:t>(5)</w:t>
      </w:r>
      <w:r>
        <w:rPr>
          <w:rtl/>
        </w:rPr>
        <w:t xml:space="preserve"> ، فَهَلْ تَاْذَنُ ل</w:t>
      </w:r>
      <w:r>
        <w:rPr>
          <w:rFonts w:hint="cs"/>
          <w:rtl/>
        </w:rPr>
        <w:t>ی</w:t>
      </w:r>
      <w:r w:rsidRPr="00716397">
        <w:rPr>
          <w:rStyle w:val="libFootnotenumChar"/>
          <w:rtl/>
        </w:rPr>
        <w:t>(6)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1- «ق»: + لِاَب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2- «ق»،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سَلَّمَ، «غ»: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احَب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مُحَمَّدُ! رَبُّکَ.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3- «غ»: + وَ لا جَنَّهً وَ لا ناراً.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4- «ق»، «ع»: تَسْر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5- «م»: + تَحْتَ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ذَا الْکِساءِ.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6- «م»، «ق»: + اَنْتَ.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الهَِ؟ فَقالَ</w:t>
      </w:r>
      <w:r w:rsidRPr="00862C1F">
        <w:rPr>
          <w:rStyle w:val="libFootnotenumChar"/>
          <w:rtl/>
        </w:rPr>
        <w:t>(1)</w:t>
      </w:r>
      <w:r>
        <w:rPr>
          <w:rtl/>
        </w:rPr>
        <w:t xml:space="preserve"> رَسُولُ اللهِ: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السَّلامُ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وَحْ</w:t>
      </w:r>
      <w:r>
        <w:rPr>
          <w:rFonts w:hint="cs"/>
          <w:rtl/>
        </w:rPr>
        <w:t>یِ</w:t>
      </w:r>
      <w:r>
        <w:rPr>
          <w:rtl/>
        </w:rPr>
        <w:t xml:space="preserve"> اللهِ اِنَّهُ نَعَمْ، قَدْ اَذِنْتُ لَکَ، فَدَخَلَ جَبْرائ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مَعَنا تَحْتَ الْکِساءِ .</w:t>
      </w:r>
      <w:r w:rsidRPr="00862C1F">
        <w:rPr>
          <w:rStyle w:val="libFootnotenumChar"/>
          <w:rtl/>
        </w:rPr>
        <w:t>(2)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862C1F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 w:rsidRPr="00862C1F">
        <w:rPr>
          <w:rStyle w:val="libFootnotenumChar"/>
          <w:rtl/>
        </w:rPr>
        <w:t>(3)</w:t>
      </w:r>
      <w:r>
        <w:rPr>
          <w:rtl/>
        </w:rPr>
        <w:t xml:space="preserve"> لِاَبِ</w:t>
      </w:r>
      <w:r>
        <w:rPr>
          <w:rFonts w:hint="cs"/>
          <w:rtl/>
        </w:rPr>
        <w:t>ی</w:t>
      </w:r>
      <w:r>
        <w:rPr>
          <w:rtl/>
        </w:rPr>
        <w:t>: اِنَّ اللهَ</w:t>
      </w:r>
      <w:r w:rsidRPr="00862C1F">
        <w:rPr>
          <w:rStyle w:val="libFootnotenumChar"/>
          <w:rtl/>
        </w:rPr>
        <w:t>(4)</w:t>
      </w:r>
      <w:r>
        <w:rPr>
          <w:rtl/>
        </w:rPr>
        <w:t xml:space="preserve"> قَدْ اَوْح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  <w:r>
        <w:rPr>
          <w:rFonts w:cs="Times New Roman"/>
        </w:rPr>
        <w:t></w:t>
      </w:r>
      <w:r>
        <w:rPr>
          <w:rtl/>
        </w:rPr>
        <w:t xml:space="preserve"> اِنَّما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اللهُ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ذْهِبَ</w:t>
      </w:r>
      <w:r>
        <w:rPr>
          <w:rtl/>
        </w:rPr>
        <w:t xml:space="preserve"> عَنْکُمُ الرِّجْسَ اَهْلَ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طَهِّرَکُمْ</w:t>
      </w:r>
      <w:r>
        <w:rPr>
          <w:rtl/>
        </w:rPr>
        <w:t xml:space="preserve"> تَطْه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 w:rsidR="00862C1F" w:rsidRPr="00862C1F">
        <w:rPr>
          <w:rStyle w:val="libFootnotenumChar"/>
          <w:rFonts w:hint="cs"/>
          <w:rtl/>
        </w:rPr>
        <w:t>5</w:t>
      </w:r>
      <w:r>
        <w:rPr>
          <w:rtl/>
        </w:rPr>
        <w:t>)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فَقالَ</w:t>
      </w:r>
      <w:r w:rsidRPr="00862C1F">
        <w:rPr>
          <w:rStyle w:val="libFootnotenumChar"/>
          <w:rtl/>
        </w:rPr>
        <w:t>(6)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لِاَب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اللهِ! اَخْبِرْن</w:t>
      </w:r>
      <w:r>
        <w:rPr>
          <w:rFonts w:hint="cs"/>
          <w:rtl/>
        </w:rPr>
        <w:t>ی</w:t>
      </w:r>
      <w:r>
        <w:rPr>
          <w:rtl/>
        </w:rPr>
        <w:t xml:space="preserve"> ما لِجُلُوسِنا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ذا تَحْتَ الْکِساءِ مِنَ الْفَضْلِ عِنْدَ اللهِ؟ فَقالَ النَّبِیُّ</w:t>
      </w:r>
      <w:r w:rsidRPr="00862C1F">
        <w:rPr>
          <w:rStyle w:val="libFootnotenumChar"/>
          <w:rtl/>
        </w:rPr>
        <w:t>(7)</w:t>
      </w:r>
      <w:r>
        <w:rPr>
          <w:rtl/>
        </w:rPr>
        <w:t xml:space="preserve"> : وَ الَّذ</w:t>
      </w:r>
      <w:r>
        <w:rPr>
          <w:rFonts w:hint="cs"/>
          <w:rtl/>
        </w:rPr>
        <w:t>ی</w:t>
      </w:r>
      <w:r>
        <w:rPr>
          <w:rtl/>
        </w:rPr>
        <w:t xml:space="preserve"> بَعَثَن</w:t>
      </w:r>
      <w:r>
        <w:rPr>
          <w:rFonts w:hint="cs"/>
          <w:rtl/>
        </w:rPr>
        <w:t>ی</w:t>
      </w:r>
      <w:r>
        <w:rPr>
          <w:rtl/>
        </w:rPr>
        <w:t xml:space="preserve"> بِالْحَقِّ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1- «ق»: + اَب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2- «م»: مَعَهُمْ وَ قالَ لَهُمْ.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3- «ق»: + جَبْرَئ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4- «م»، «ع»: + عَزَّوَجَلَّ.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5- (٣٣) سوره الأحزاب: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34.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6- «م»: +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ابْنُ اَب</w:t>
      </w:r>
      <w:r>
        <w:rPr>
          <w:rFonts w:hint="cs"/>
          <w:rtl/>
        </w:rPr>
        <w:t>ی</w:t>
      </w:r>
      <w:r>
        <w:rPr>
          <w:rtl/>
        </w:rPr>
        <w:t xml:space="preserve"> طالِبٍ.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7- «م»، «ق»، «ع»: +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وَ اصْطَفان</w:t>
      </w:r>
      <w:r>
        <w:rPr>
          <w:rFonts w:hint="cs"/>
          <w:rtl/>
        </w:rPr>
        <w:t>ی</w:t>
      </w:r>
      <w:r>
        <w:rPr>
          <w:rtl/>
        </w:rPr>
        <w:t xml:space="preserve"> بِالرِّسالَهِ نَجِ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! ما ذُ کِرَ خَبَرُنا ه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 xml:space="preserve">ذا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مَحْفِلٍ مِنْ مَحافِلِ اَهْلِ الْاَرْضِ، وَ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جَمْعٌ مِنْ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عَتِنا</w:t>
      </w:r>
      <w:r>
        <w:rPr>
          <w:rtl/>
        </w:rPr>
        <w:t xml:space="preserve"> وَ مُحِبّ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اِلّا وَ نَزَلَتْ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الرَّحْمَهُ، وَ حَفَّتْ بِهِمُ الْمَلائِکَهُ، وَ اسْتَغْفَرَتْ لَهُمْ اِل</w:t>
      </w:r>
      <w:r>
        <w:rPr>
          <w:rFonts w:hint="cs"/>
          <w:rtl/>
        </w:rPr>
        <w:t>ی</w:t>
      </w:r>
      <w:r>
        <w:rPr>
          <w:rFonts w:cs="Times New Roman" w:hint="cs"/>
          <w:rtl/>
        </w:rPr>
        <w:t>ٰ</w:t>
      </w:r>
      <w:r>
        <w:rPr>
          <w:rtl/>
        </w:rPr>
        <w:t xml:space="preserve">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تَفَرَّقُوا،</w:t>
      </w:r>
      <w:r>
        <w:rPr>
          <w:rtl/>
        </w:rPr>
        <w:t xml:space="preserve"> فَقالَ عَلِ</w:t>
      </w:r>
      <w:r>
        <w:rPr>
          <w:rFonts w:hint="cs"/>
          <w:rtl/>
        </w:rPr>
        <w:t>یٌّ</w:t>
      </w:r>
      <w:r w:rsidRPr="00862C1F">
        <w:rPr>
          <w:rStyle w:val="libFootnotenumChar"/>
          <w:rtl/>
        </w:rPr>
        <w:t>(1)</w:t>
      </w:r>
      <w:r>
        <w:rPr>
          <w:rtl/>
        </w:rPr>
        <w:t xml:space="preserve"> : اِذاً وَ اللهِ فُزْنا وَ فازَ</w:t>
      </w:r>
      <w:r w:rsidRPr="00862C1F">
        <w:rPr>
          <w:rStyle w:val="libFootnotenumChar"/>
          <w:rtl/>
        </w:rPr>
        <w:t xml:space="preserve">(2)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عَتُنا</w:t>
      </w:r>
      <w:r>
        <w:rPr>
          <w:rtl/>
        </w:rPr>
        <w:t xml:space="preserve"> وَ رَبِّ الْکَعْبَهِ.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 w:rsidRPr="00862C1F">
        <w:rPr>
          <w:rStyle w:val="libFootnotenumChar"/>
          <w:rtl/>
        </w:rPr>
        <w:t>(3)</w:t>
      </w:r>
      <w:r>
        <w:rPr>
          <w:rtl/>
        </w:rPr>
        <w:t xml:space="preserve"> النَّب</w:t>
      </w:r>
      <w:r>
        <w:rPr>
          <w:rFonts w:hint="cs"/>
          <w:rtl/>
        </w:rPr>
        <w:t>یُّ</w:t>
      </w:r>
      <w:r>
        <w:rPr>
          <w:rtl/>
        </w:rPr>
        <w:t xml:space="preserve"> ثانِ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 w:rsidRPr="00862C1F">
        <w:rPr>
          <w:rStyle w:val="libFootnotenumChar"/>
          <w:rtl/>
        </w:rPr>
        <w:t xml:space="preserve">(4)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وَ الَّذ</w:t>
      </w:r>
      <w:r>
        <w:rPr>
          <w:rFonts w:hint="cs"/>
          <w:rtl/>
        </w:rPr>
        <w:t>ی</w:t>
      </w:r>
      <w:r>
        <w:rPr>
          <w:rtl/>
        </w:rPr>
        <w:t xml:space="preserve"> بَعَثَن</w:t>
      </w:r>
      <w:r>
        <w:rPr>
          <w:rFonts w:hint="cs"/>
          <w:rtl/>
        </w:rPr>
        <w:t>ی</w:t>
      </w:r>
      <w:r>
        <w:rPr>
          <w:rtl/>
        </w:rPr>
        <w:t xml:space="preserve"> بِالْحَقِّ نَب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وَ اصْطَفان</w:t>
      </w:r>
      <w:r>
        <w:rPr>
          <w:rFonts w:hint="cs"/>
          <w:rtl/>
        </w:rPr>
        <w:t>ی</w:t>
      </w:r>
      <w:r>
        <w:rPr>
          <w:rtl/>
        </w:rPr>
        <w:t xml:space="preserve"> بِالرِّسالَهِ نَج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ما ذُ کِرَ خَبَرُنا هذا ف</w:t>
      </w:r>
      <w:r>
        <w:rPr>
          <w:rFonts w:hint="cs"/>
          <w:rtl/>
        </w:rPr>
        <w:t>ی</w:t>
      </w:r>
      <w:r>
        <w:rPr>
          <w:rtl/>
        </w:rPr>
        <w:t xml:space="preserve"> مَحْفِلٍ مِنْ مَحافِلِ اَهْلِ الْاَرْضِ، وَ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جَمْعٌ مِنْ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عَتِنا</w:t>
      </w:r>
      <w:r>
        <w:rPr>
          <w:rtl/>
        </w:rPr>
        <w:t xml:space="preserve"> وَ مُحِبّ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وَ ف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1- «م»: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2- «م»: فازَتْ.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3- «ق»، «ع»: اَب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4- «م»: فَقالَ رَسُولُ اللهِ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مَهْمُومٌ</w:t>
      </w:r>
      <w:r>
        <w:rPr>
          <w:rtl/>
        </w:rPr>
        <w:t xml:space="preserve"> اِلّا وَ فَرَّجَ اللهِ هَمَّهُ، وَ لا مَغْمُومٌ اِلّا وَ کَشَفَ اللهُ غَمَّهُ، وَ لا طالِبُ حاجَهٍ اِلّا وَ قَضَ</w:t>
      </w:r>
      <w:r>
        <w:rPr>
          <w:rFonts w:hint="cs"/>
          <w:rtl/>
        </w:rPr>
        <w:t>ی</w:t>
      </w:r>
      <w:r>
        <w:rPr>
          <w:rtl/>
        </w:rPr>
        <w:t xml:space="preserve"> اللهُ حاجَتَهُ.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lastRenderedPageBreak/>
        <w:t>فَقالَ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:</w:t>
      </w:r>
      <w:r w:rsidRPr="00862C1F">
        <w:rPr>
          <w:rStyle w:val="libFootnotenumChar"/>
          <w:rtl/>
        </w:rPr>
        <w:t>(1)</w:t>
      </w:r>
      <w:r>
        <w:rPr>
          <w:rtl/>
        </w:rPr>
        <w:t xml:space="preserve"> اِذاً وَ اللهِ فُزْنا وَ سُعِدْنا وَ کَذ</w:t>
      </w:r>
      <w:r>
        <w:rPr>
          <w:rFonts w:cs="Times New Roman" w:hint="cs"/>
          <w:rtl/>
        </w:rPr>
        <w:t>ٰ</w:t>
      </w:r>
      <w:r>
        <w:rPr>
          <w:rFonts w:hint="cs"/>
          <w:rtl/>
        </w:rPr>
        <w:t>لِکَ شی</w:t>
      </w:r>
      <w:r>
        <w:rPr>
          <w:rFonts w:hint="eastAsia"/>
          <w:rtl/>
        </w:rPr>
        <w:t>عَتُنا،</w:t>
      </w:r>
      <w:r>
        <w:rPr>
          <w:rtl/>
        </w:rPr>
        <w:t xml:space="preserve"> فازُوا وَ سُعِدُوا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الْآخِرَهِ وَ رَبِّ</w:t>
      </w:r>
      <w:r w:rsidRPr="00862C1F">
        <w:rPr>
          <w:rStyle w:val="libFootnotenumChar"/>
          <w:rtl/>
        </w:rPr>
        <w:t xml:space="preserve">(2) </w:t>
      </w:r>
      <w:r>
        <w:rPr>
          <w:rtl/>
        </w:rPr>
        <w:t>الْکَعْبَهِ.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1- «م»: +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السَّلامُ.</w:t>
      </w:r>
    </w:p>
    <w:p w:rsidR="009764FB" w:rsidRDefault="009764FB" w:rsidP="00862C1F">
      <w:pPr>
        <w:pStyle w:val="libFootnote0"/>
        <w:rPr>
          <w:rtl/>
        </w:rPr>
      </w:pPr>
      <w:r>
        <w:rPr>
          <w:rtl/>
        </w:rPr>
        <w:t>2- «ق»، «ع»: بِرَبِّ.</w:t>
      </w:r>
    </w:p>
    <w:p w:rsidR="00862C1F" w:rsidRDefault="00862C1F" w:rsidP="009764F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9764FB" w:rsidRDefault="009764FB" w:rsidP="00862C1F">
      <w:pPr>
        <w:pStyle w:val="Heading2"/>
        <w:rPr>
          <w:rtl/>
        </w:rPr>
      </w:pPr>
      <w:bookmarkStart w:id="12" w:name="_Toc461274868"/>
      <w:r>
        <w:rPr>
          <w:rFonts w:hint="eastAsia"/>
          <w:rtl/>
        </w:rPr>
        <w:t>آداب</w:t>
      </w:r>
      <w:r>
        <w:rPr>
          <w:rtl/>
        </w:rPr>
        <w:t xml:space="preserve"> و ثواب</w:t>
      </w:r>
      <w:bookmarkEnd w:id="12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خواندن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کسا، طهارت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بهتر، خوب است با طهارت ظاهر و باطن، توجّه و حضور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 به قبله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به استجابت دعا، خوانده شود.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خواندن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 دارا</w:t>
      </w:r>
      <w:r>
        <w:rPr>
          <w:rFonts w:hint="cs"/>
          <w:rtl/>
        </w:rPr>
        <w:t>ی</w:t>
      </w:r>
      <w:r>
        <w:rPr>
          <w:rtl/>
        </w:rPr>
        <w:t xml:space="preserve"> ثواب و اجر معنو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9764FB" w:rsidRDefault="00862C1F" w:rsidP="009764FB">
      <w:pPr>
        <w:pStyle w:val="libNormal"/>
        <w:rPr>
          <w:rtl/>
        </w:rPr>
      </w:pPr>
      <w:r>
        <w:rPr>
          <w:rtl/>
        </w:rPr>
        <w:br w:type="page"/>
      </w:r>
    </w:p>
    <w:p w:rsidR="00862C1F" w:rsidRDefault="009764FB" w:rsidP="00862C1F">
      <w:pPr>
        <w:pStyle w:val="Heading2"/>
        <w:rPr>
          <w:rFonts w:hint="cs"/>
          <w:rtl/>
        </w:rPr>
      </w:pPr>
      <w:bookmarkStart w:id="13" w:name="_Toc461274869"/>
      <w:r>
        <w:rPr>
          <w:rFonts w:hint="eastAsia"/>
          <w:rtl/>
        </w:rPr>
        <w:t>فرودآمدن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bookmarkEnd w:id="13"/>
      <w:r>
        <w:rPr>
          <w:rtl/>
        </w:rPr>
        <w:t xml:space="preserve"> </w:t>
      </w:r>
    </w:p>
    <w:p w:rsidR="009764FB" w:rsidRDefault="009764FB" w:rsidP="009764FB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مجالس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F7876" w:rsidRPr="00862C1F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و ذکر فضائل آنان است، گرد آمدن فرشتگان در آن مجلس و درخواست آمرزش فرشتگان از خداوند برا</w:t>
      </w:r>
      <w:r>
        <w:rPr>
          <w:rFonts w:hint="cs"/>
          <w:rtl/>
        </w:rPr>
        <w:t>ی</w:t>
      </w:r>
      <w:r>
        <w:rPr>
          <w:rtl/>
        </w:rPr>
        <w:t xml:space="preserve"> خوانندگان دعا تا هنگام</w:t>
      </w:r>
      <w:r>
        <w:rPr>
          <w:rFonts w:hint="cs"/>
          <w:rtl/>
        </w:rPr>
        <w:t>ی</w:t>
      </w:r>
      <w:r>
        <w:rPr>
          <w:rtl/>
        </w:rPr>
        <w:t xml:space="preserve"> که دعا تمام شود، برطرف شدن غم و اندوه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از خوانندگان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برآورده شدن </w:t>
      </w:r>
      <w:r>
        <w:rPr>
          <w:rFonts w:hint="eastAsia"/>
          <w:rtl/>
        </w:rPr>
        <w:t>حاجت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خواننده</w:t>
      </w:r>
      <w:r>
        <w:rPr>
          <w:rFonts w:cs="Times New Roman" w:hint="cs"/>
          <w:rtl/>
        </w:rPr>
        <w:t>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از جانب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آخرت.</w:t>
      </w:r>
    </w:p>
    <w:p w:rsidR="009764FB" w:rsidRDefault="00862C1F" w:rsidP="009764FB">
      <w:pPr>
        <w:pStyle w:val="libNormal"/>
        <w:rPr>
          <w:rtl/>
        </w:rPr>
      </w:pPr>
      <w:r>
        <w:rPr>
          <w:rtl/>
        </w:rPr>
        <w:br w:type="page"/>
      </w:r>
    </w:p>
    <w:p w:rsidR="009764FB" w:rsidRDefault="009764FB" w:rsidP="00862C1F">
      <w:pPr>
        <w:pStyle w:val="Heading2"/>
        <w:rPr>
          <w:rtl/>
        </w:rPr>
      </w:pPr>
      <w:bookmarkStart w:id="14" w:name="_Toc461274870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خاتمه</w:t>
      </w:r>
      <w:bookmarkEnd w:id="14"/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مؤمنان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Fonts w:cs="Times New Roman" w:hint="cs"/>
          <w:rtl/>
        </w:rPr>
        <w:t>ٴ</w:t>
      </w:r>
      <w:r>
        <w:rPr>
          <w:rtl/>
        </w:rPr>
        <w:t xml:space="preserve"> انس با مجالس توسّل و ذکر فضائل و مناقب ائمّه اطهار</w:t>
      </w:r>
      <w:r w:rsidR="004F7876" w:rsidRPr="00862C1F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و توسّلات وارد شده از جانب آنها، ارتباط خود را با آن حضرات،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نموده و مانند مجالس دعاها</w:t>
      </w:r>
      <w:r>
        <w:rPr>
          <w:rFonts w:hint="cs"/>
          <w:rtl/>
        </w:rPr>
        <w:t>ی</w:t>
      </w:r>
      <w:r>
        <w:rPr>
          <w:rtl/>
        </w:rPr>
        <w:t xml:space="preserve"> ندبه، توسّل و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عاشوراء،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جامعه</w:t>
      </w:r>
      <w:r>
        <w:rPr>
          <w:rFonts w:cs="Times New Roman" w:hint="cs"/>
          <w:rtl/>
        </w:rPr>
        <w:t>ٴ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بحمدالله تعال</w:t>
      </w:r>
      <w:r>
        <w:rPr>
          <w:rFonts w:hint="cs"/>
          <w:rtl/>
        </w:rPr>
        <w:t>ی</w:t>
      </w:r>
      <w:r>
        <w:rPr>
          <w:rtl/>
        </w:rPr>
        <w:t xml:space="preserve"> در مساجد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خانه ها از رونق خوب</w:t>
      </w:r>
      <w:r>
        <w:rPr>
          <w:rFonts w:hint="cs"/>
          <w:rtl/>
        </w:rPr>
        <w:t>ی</w:t>
      </w:r>
      <w:r>
        <w:rPr>
          <w:rtl/>
        </w:rPr>
        <w:t xml:space="preserve"> برخوردار است، جلسه ها</w:t>
      </w:r>
      <w:r>
        <w:rPr>
          <w:rFonts w:hint="cs"/>
          <w:rtl/>
        </w:rPr>
        <w:t>یی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زمزمه نموده و از درگاه خداوند متعال رفع گرفتار</w:t>
      </w:r>
      <w:r>
        <w:rPr>
          <w:rFonts w:hint="cs"/>
          <w:rtl/>
        </w:rPr>
        <w:t>ی</w:t>
      </w:r>
      <w:r>
        <w:rPr>
          <w:rtl/>
        </w:rPr>
        <w:t xml:space="preserve"> ها،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درخواست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اعل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یّ</w:t>
      </w:r>
      <w:r>
        <w:rPr>
          <w:rtl/>
        </w:rPr>
        <w:t xml:space="preserve"> الله الأعظم و صاحب الأمر، الحجّه بن الحسن المهد</w:t>
      </w:r>
      <w:r>
        <w:rPr>
          <w:rFonts w:hint="cs"/>
          <w:rtl/>
        </w:rPr>
        <w:t>یّ</w:t>
      </w:r>
      <w:r>
        <w:rPr>
          <w:rtl/>
        </w:rPr>
        <w:t xml:space="preserve"> عجّل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شفا و بهبود</w:t>
      </w:r>
      <w:r>
        <w:rPr>
          <w:rFonts w:hint="cs"/>
          <w:rtl/>
        </w:rPr>
        <w:t>ی</w:t>
      </w:r>
      <w:r>
        <w:rPr>
          <w:rtl/>
        </w:rPr>
        <w:t xml:space="preserve"> عاجل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را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مؤمنان و خوانندگان محترم،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Fonts w:cs="Times New Roman" w:hint="cs"/>
          <w:rtl/>
        </w:rPr>
        <w:t>ٴ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عصمت و طهارت</w:t>
      </w:r>
      <w:r w:rsidR="004F7876" w:rsidRPr="00862C1F">
        <w:rPr>
          <w:rStyle w:val="libAlaemChar"/>
          <w:rtl/>
        </w:rPr>
        <w:t>عليه‌السلام</w:t>
      </w:r>
      <w:r w:rsidR="004F7876">
        <w:rPr>
          <w:rtl/>
        </w:rPr>
        <w:t xml:space="preserve"> </w:t>
      </w:r>
      <w:r>
        <w:rPr>
          <w:rtl/>
        </w:rPr>
        <w:t>را از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فراموش نکنند.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اللّهمّ</w:t>
      </w:r>
      <w:r>
        <w:rPr>
          <w:rtl/>
        </w:rPr>
        <w:t xml:space="preserve"> بحقّ فاطمه و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بعلها و بن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السّرّ المستودع ف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عجّل لول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الفرج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النّصر.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شد در سحرگاه جمعه23 شعبان المعظّم 1417 ه</w:t>
      </w: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الحمدلله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التربت</w:t>
      </w:r>
      <w:r>
        <w:rPr>
          <w:rFonts w:hint="cs"/>
          <w:rtl/>
        </w:rPr>
        <w:t>ی</w:t>
      </w:r>
      <w:r>
        <w:rPr>
          <w:rtl/>
        </w:rPr>
        <w:t xml:space="preserve"> الکربلائ</w:t>
      </w:r>
      <w:r>
        <w:rPr>
          <w:rFonts w:hint="cs"/>
          <w:rtl/>
        </w:rPr>
        <w:t>ی</w:t>
      </w:r>
    </w:p>
    <w:p w:rsidR="009764FB" w:rsidRDefault="009764FB" w:rsidP="009764FB">
      <w:pPr>
        <w:pStyle w:val="libNormal"/>
        <w:rPr>
          <w:rFonts w:hint="cs"/>
          <w:rtl/>
        </w:rPr>
      </w:pPr>
    </w:p>
    <w:p w:rsidR="00862C1F" w:rsidRDefault="00862C1F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bookmarkStart w:id="15" w:name="_Toc461274871"/>
      <w:r w:rsidRPr="00862C1F">
        <w:rPr>
          <w:rStyle w:val="Heading2Char"/>
          <w:rFonts w:hint="eastAsia"/>
          <w:rtl/>
        </w:rPr>
        <w:t>امام</w:t>
      </w:r>
      <w:r w:rsidRPr="00862C1F">
        <w:rPr>
          <w:rStyle w:val="Heading2Char"/>
          <w:rtl/>
        </w:rPr>
        <w:t xml:space="preserve"> حسن زک</w:t>
      </w:r>
      <w:r w:rsidRPr="00862C1F">
        <w:rPr>
          <w:rStyle w:val="Heading2Char"/>
          <w:rFonts w:hint="cs"/>
          <w:rtl/>
        </w:rPr>
        <w:t>ی</w:t>
      </w:r>
      <w:r w:rsidRPr="00862C1F">
        <w:rPr>
          <w:rStyle w:val="Heading2Char"/>
          <w:rtl/>
        </w:rPr>
        <w:t xml:space="preserve"> عسکر</w:t>
      </w:r>
      <w:r w:rsidRPr="00862C1F">
        <w:rPr>
          <w:rStyle w:val="Heading2Char"/>
          <w:rFonts w:hint="cs"/>
          <w:rtl/>
        </w:rPr>
        <w:t>ی</w:t>
      </w:r>
      <w:r w:rsidRPr="00862C1F">
        <w:rPr>
          <w:rStyle w:val="Heading2Char"/>
          <w:rtl/>
        </w:rPr>
        <w:t xml:space="preserve"> عل</w:t>
      </w:r>
      <w:r w:rsidRPr="00862C1F">
        <w:rPr>
          <w:rStyle w:val="Heading2Char"/>
          <w:rFonts w:hint="cs"/>
          <w:rtl/>
        </w:rPr>
        <w:t>ی</w:t>
      </w:r>
      <w:r w:rsidRPr="00862C1F">
        <w:rPr>
          <w:rStyle w:val="Heading2Char"/>
          <w:rFonts w:hint="eastAsia"/>
          <w:rtl/>
        </w:rPr>
        <w:t>ه</w:t>
      </w:r>
      <w:r w:rsidRPr="00862C1F">
        <w:rPr>
          <w:rStyle w:val="Heading2Char"/>
          <w:rtl/>
        </w:rPr>
        <w:t xml:space="preserve"> السلام فرمودند</w:t>
      </w:r>
      <w:bookmarkEnd w:id="15"/>
      <w:r>
        <w:rPr>
          <w:rtl/>
        </w:rPr>
        <w:t>: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9764F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امامان حجت ها</w:t>
      </w:r>
      <w:r>
        <w:rPr>
          <w:rFonts w:hint="cs"/>
          <w:rtl/>
        </w:rPr>
        <w:t>ی</w:t>
      </w:r>
      <w:r>
        <w:rPr>
          <w:rtl/>
        </w:rPr>
        <w:t xml:space="preserve"> خدا بر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وجد ما حضرت فاطمه حجت خدا بر ماست</w:t>
      </w:r>
    </w:p>
    <w:p w:rsidR="009764FB" w:rsidRDefault="009764FB" w:rsidP="009764FB">
      <w:pPr>
        <w:pStyle w:val="libNormal"/>
        <w:rPr>
          <w:rtl/>
        </w:rPr>
      </w:pPr>
    </w:p>
    <w:p w:rsidR="009764FB" w:rsidRDefault="009764FB" w:rsidP="00862C1F">
      <w:pPr>
        <w:pStyle w:val="libFootnote0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ج12 ص 225</w:t>
      </w:r>
    </w:p>
    <w:p w:rsidR="009764FB" w:rsidRDefault="009764FB" w:rsidP="009764FB">
      <w:pPr>
        <w:pStyle w:val="libNormal"/>
        <w:rPr>
          <w:rFonts w:hint="cs"/>
          <w:rtl/>
        </w:rPr>
      </w:pPr>
    </w:p>
    <w:p w:rsidR="00862C1F" w:rsidRDefault="00862C1F" w:rsidP="00862C1F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6" w:name="_Toc461274872"/>
      <w:r>
        <w:rPr>
          <w:rFonts w:hint="cs"/>
          <w:rtl/>
        </w:rPr>
        <w:lastRenderedPageBreak/>
        <w:t>فهرست مطالب</w:t>
      </w:r>
      <w:bookmarkEnd w:id="16"/>
    </w:p>
    <w:sdt>
      <w:sdtPr>
        <w:id w:val="486025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62C1F" w:rsidRDefault="00862C1F" w:rsidP="00862C1F">
          <w:pPr>
            <w:pStyle w:val="TOCHeading"/>
          </w:pPr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274856" w:history="1">
            <w:r w:rsidRPr="00F7265F">
              <w:rPr>
                <w:rStyle w:val="Hyperlink"/>
                <w:rFonts w:hint="eastAsia"/>
                <w:noProof/>
                <w:rtl/>
              </w:rPr>
              <w:t>پ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ش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57" w:history="1">
            <w:r w:rsidRPr="00F7265F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F7265F">
              <w:rPr>
                <w:rStyle w:val="Hyperlink"/>
                <w:rFonts w:ascii="Times New Roman" w:hAnsi="Times New Roman" w:cs="Times New Roman" w:hint="cs"/>
                <w:noProof/>
                <w:rtl/>
              </w:rPr>
              <w:t>ٴ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اوّل</w:t>
            </w:r>
            <w:r w:rsidRPr="00F7265F">
              <w:rPr>
                <w:rStyle w:val="Hyperlink"/>
                <w:noProof/>
                <w:rtl/>
              </w:rPr>
              <w:t xml:space="preserve">: </w:t>
            </w:r>
            <w:r w:rsidRPr="00F7265F">
              <w:rPr>
                <w:rStyle w:val="Hyperlink"/>
                <w:rFonts w:hint="eastAsia"/>
                <w:noProof/>
                <w:rtl/>
              </w:rPr>
              <w:t>شبهه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ها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F7265F">
              <w:rPr>
                <w:rStyle w:val="Hyperlink"/>
                <w:rFonts w:ascii="Times New Roman" w:hAnsi="Times New Roman" w:cs="Times New Roman" w:hint="cs"/>
                <w:noProof/>
                <w:rtl/>
              </w:rPr>
              <w:t>ٴ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حد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ث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کساء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58" w:history="1">
            <w:r w:rsidRPr="00F7265F">
              <w:rPr>
                <w:rStyle w:val="Hyperlink"/>
                <w:rFonts w:hint="eastAsia"/>
                <w:noProof/>
                <w:rtl/>
              </w:rPr>
              <w:t>منابع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حد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ث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کساء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59" w:history="1">
            <w:r w:rsidRPr="00F7265F">
              <w:rPr>
                <w:rStyle w:val="Hyperlink"/>
                <w:rFonts w:hint="eastAsia"/>
                <w:noProof/>
                <w:rtl/>
              </w:rPr>
              <w:t>نظم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حد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ث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کسا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0" w:history="1">
            <w:r w:rsidRPr="00F7265F">
              <w:rPr>
                <w:rStyle w:val="Hyperlink"/>
                <w:rFonts w:hint="eastAsia"/>
                <w:noProof/>
                <w:rtl/>
              </w:rPr>
              <w:t>چند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نکته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1" w:history="1">
            <w:r w:rsidRPr="00F7265F">
              <w:rPr>
                <w:rStyle w:val="Hyperlink"/>
                <w:rFonts w:hint="eastAsia"/>
                <w:noProof/>
                <w:rtl/>
              </w:rPr>
              <w:t>محدّث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و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دانشمند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فق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د،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س</w:t>
            </w:r>
            <w:r w:rsidRPr="00F7265F">
              <w:rPr>
                <w:rStyle w:val="Hyperlink"/>
                <w:rFonts w:hint="cs"/>
                <w:noProof/>
                <w:rtl/>
              </w:rPr>
              <w:t>یّ</w:t>
            </w:r>
            <w:r w:rsidRPr="00F7265F">
              <w:rPr>
                <w:rStyle w:val="Hyperlink"/>
                <w:rFonts w:hint="eastAsia"/>
                <w:noProof/>
                <w:rtl/>
              </w:rPr>
              <w:t>د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عبدالرّزاق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موسو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مقّرم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قدّس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سرّه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نو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2" w:history="1">
            <w:r w:rsidRPr="00F7265F">
              <w:rPr>
                <w:rStyle w:val="Hyperlink"/>
                <w:rFonts w:hint="eastAsia"/>
                <w:noProof/>
                <w:rtl/>
              </w:rPr>
              <w:t>منابع،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اسناد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و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راو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ان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حد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3" w:history="1">
            <w:r w:rsidRPr="00F7265F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F7265F">
              <w:rPr>
                <w:rStyle w:val="Hyperlink"/>
                <w:rFonts w:cs="Times New Roman" w:hint="cs"/>
                <w:noProof/>
                <w:rtl/>
              </w:rPr>
              <w:t>ٴ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دوّم</w:t>
            </w:r>
            <w:r w:rsidRPr="00F7265F">
              <w:rPr>
                <w:rStyle w:val="Hyperlink"/>
                <w:noProof/>
                <w:rtl/>
              </w:rPr>
              <w:t xml:space="preserve">: </w:t>
            </w:r>
            <w:r w:rsidRPr="00F7265F">
              <w:rPr>
                <w:rStyle w:val="Hyperlink"/>
                <w:rFonts w:hint="eastAsia"/>
                <w:noProof/>
                <w:rtl/>
              </w:rPr>
              <w:t>اضافات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و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پاسخ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به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سا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ر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شبهه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4" w:history="1">
            <w:r w:rsidRPr="00F7265F">
              <w:rPr>
                <w:rStyle w:val="Hyperlink"/>
                <w:rFonts w:hint="eastAsia"/>
                <w:noProof/>
                <w:rtl/>
              </w:rPr>
              <w:t>الف</w:t>
            </w:r>
            <w:r w:rsidRPr="00F7265F">
              <w:rPr>
                <w:rStyle w:val="Hyperlink"/>
                <w:noProof/>
                <w:rtl/>
              </w:rPr>
              <w:t xml:space="preserve">: </w:t>
            </w:r>
            <w:r w:rsidRPr="00F7265F">
              <w:rPr>
                <w:rStyle w:val="Hyperlink"/>
                <w:rFonts w:hint="eastAsia"/>
                <w:noProof/>
                <w:rtl/>
              </w:rPr>
              <w:t>گفته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شده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است</w:t>
            </w:r>
            <w:r w:rsidRPr="00F7265F">
              <w:rPr>
                <w:rStyle w:val="Hyperlink"/>
                <w:noProof/>
                <w:rtl/>
              </w:rPr>
              <w:t xml:space="preserve">: </w:t>
            </w:r>
            <w:r w:rsidRPr="00F7265F">
              <w:rPr>
                <w:rStyle w:val="Hyperlink"/>
                <w:rFonts w:hint="eastAsia"/>
                <w:noProof/>
                <w:rtl/>
              </w:rPr>
              <w:t>ا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سلسه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سند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به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لحاظ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تار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خ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5" w:history="1">
            <w:r w:rsidRPr="00F7265F">
              <w:rPr>
                <w:rStyle w:val="Hyperlink"/>
                <w:rFonts w:hint="eastAsia"/>
                <w:noProof/>
                <w:rtl/>
              </w:rPr>
              <w:t>پاسخ</w:t>
            </w:r>
            <w:r w:rsidRPr="00F7265F">
              <w:rPr>
                <w:rStyle w:val="Hyperlink"/>
                <w:noProof/>
                <w:rtl/>
              </w:rPr>
              <w:t xml:space="preserve">: </w:t>
            </w:r>
            <w:r w:rsidRPr="00F7265F">
              <w:rPr>
                <w:rStyle w:val="Hyperlink"/>
                <w:rFonts w:hint="eastAsia"/>
                <w:noProof/>
                <w:rtl/>
              </w:rPr>
              <w:t>بزرگان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از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پ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روان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خلفا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سق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فه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ملعونه،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چون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6" w:history="1">
            <w:r w:rsidRPr="00F7265F">
              <w:rPr>
                <w:rStyle w:val="Hyperlink"/>
                <w:rFonts w:hint="eastAsia"/>
                <w:noProof/>
                <w:rtl/>
              </w:rPr>
              <w:t>رمز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ها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نام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منابع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برا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ذکر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نسخه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7" w:history="1">
            <w:r w:rsidRPr="00F7265F">
              <w:rPr>
                <w:rStyle w:val="Hyperlink"/>
                <w:rFonts w:hint="eastAsia"/>
                <w:noProof/>
                <w:rtl/>
              </w:rPr>
              <w:t>متن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مقابله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شده</w:t>
            </w:r>
            <w:r w:rsidRPr="00F7265F">
              <w:rPr>
                <w:rStyle w:val="Hyperlink"/>
                <w:rFonts w:cs="Times New Roman" w:hint="cs"/>
                <w:noProof/>
                <w:rtl/>
              </w:rPr>
              <w:t>ٴ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حد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ث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شر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ف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کسا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مان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8" w:history="1">
            <w:r w:rsidRPr="00F7265F">
              <w:rPr>
                <w:rStyle w:val="Hyperlink"/>
                <w:rFonts w:hint="eastAsia"/>
                <w:noProof/>
                <w:rtl/>
              </w:rPr>
              <w:t>آداب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و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ثواب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69" w:history="1">
            <w:r w:rsidRPr="00F7265F">
              <w:rPr>
                <w:rStyle w:val="Hyperlink"/>
                <w:rFonts w:hint="eastAsia"/>
                <w:noProof/>
                <w:rtl/>
              </w:rPr>
              <w:t>فرودآمدن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رحمت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اله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70" w:history="1">
            <w:r w:rsidRPr="00F7265F">
              <w:rPr>
                <w:rStyle w:val="Hyperlink"/>
                <w:rFonts w:hint="eastAsia"/>
                <w:noProof/>
                <w:rtl/>
              </w:rPr>
              <w:t>توص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و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خاتمه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71" w:history="1">
            <w:r w:rsidRPr="00F7265F">
              <w:rPr>
                <w:rStyle w:val="Hyperlink"/>
                <w:rFonts w:hint="eastAsia"/>
                <w:noProof/>
                <w:rtl/>
              </w:rPr>
              <w:t>امام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حسن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زک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عسکر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عل</w:t>
            </w:r>
            <w:r w:rsidRPr="00F7265F">
              <w:rPr>
                <w:rStyle w:val="Hyperlink"/>
                <w:rFonts w:hint="cs"/>
                <w:noProof/>
                <w:rtl/>
              </w:rPr>
              <w:t>ی</w:t>
            </w:r>
            <w:r w:rsidRPr="00F7265F">
              <w:rPr>
                <w:rStyle w:val="Hyperlink"/>
                <w:rFonts w:hint="eastAsia"/>
                <w:noProof/>
                <w:rtl/>
              </w:rPr>
              <w:t>ه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فرمودند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274872" w:history="1">
            <w:r w:rsidRPr="00F7265F">
              <w:rPr>
                <w:rStyle w:val="Hyperlink"/>
                <w:rFonts w:hint="eastAsia"/>
                <w:noProof/>
                <w:rtl/>
              </w:rPr>
              <w:t>فهرست</w:t>
            </w:r>
            <w:r w:rsidRPr="00F7265F">
              <w:rPr>
                <w:rStyle w:val="Hyperlink"/>
                <w:noProof/>
                <w:rtl/>
              </w:rPr>
              <w:t xml:space="preserve"> </w:t>
            </w:r>
            <w:r w:rsidRPr="00F7265F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Toc461274872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62C1F" w:rsidRDefault="00862C1F">
          <w:r>
            <w:fldChar w:fldCharType="end"/>
          </w:r>
        </w:p>
      </w:sdtContent>
    </w:sdt>
    <w:p w:rsidR="00862C1F" w:rsidRPr="00862C1F" w:rsidRDefault="00862C1F" w:rsidP="00862C1F">
      <w:pPr>
        <w:pStyle w:val="libNormal"/>
        <w:rPr>
          <w:rtl/>
        </w:rPr>
      </w:pPr>
    </w:p>
    <w:sectPr w:rsidR="00862C1F" w:rsidRPr="00862C1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4C" w:rsidRDefault="0002004C">
      <w:r>
        <w:separator/>
      </w:r>
    </w:p>
  </w:endnote>
  <w:endnote w:type="continuationSeparator" w:id="1">
    <w:p w:rsidR="0002004C" w:rsidRDefault="0002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C1" w:rsidRDefault="002921C1">
    <w:pPr>
      <w:pStyle w:val="Footer"/>
    </w:pPr>
    <w:fldSimple w:instr=" PAGE   \* MERGEFORMAT ">
      <w:r w:rsidR="00862C1F">
        <w:rPr>
          <w:noProof/>
          <w:rtl/>
        </w:rPr>
        <w:t>46</w:t>
      </w:r>
    </w:fldSimple>
  </w:p>
  <w:p w:rsidR="002921C1" w:rsidRDefault="002921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C1" w:rsidRDefault="002921C1">
    <w:pPr>
      <w:pStyle w:val="Footer"/>
    </w:pPr>
    <w:fldSimple w:instr=" PAGE   \* MERGEFORMAT ">
      <w:r w:rsidR="00862C1F">
        <w:rPr>
          <w:noProof/>
          <w:rtl/>
        </w:rPr>
        <w:t>47</w:t>
      </w:r>
    </w:fldSimple>
  </w:p>
  <w:p w:rsidR="002921C1" w:rsidRDefault="002921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C1" w:rsidRDefault="002921C1">
    <w:pPr>
      <w:pStyle w:val="Footer"/>
    </w:pPr>
    <w:fldSimple w:instr=" PAGE   \* MERGEFORMAT ">
      <w:r w:rsidR="00862C1F">
        <w:rPr>
          <w:noProof/>
          <w:rtl/>
        </w:rPr>
        <w:t>1</w:t>
      </w:r>
    </w:fldSimple>
  </w:p>
  <w:p w:rsidR="002921C1" w:rsidRDefault="00292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4C" w:rsidRDefault="0002004C">
      <w:r>
        <w:separator/>
      </w:r>
    </w:p>
  </w:footnote>
  <w:footnote w:type="continuationSeparator" w:id="1">
    <w:p w:rsidR="0002004C" w:rsidRDefault="00020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876"/>
    <w:rsid w:val="00005A19"/>
    <w:rsid w:val="00010942"/>
    <w:rsid w:val="0002004C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1368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21C1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2C3C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4F7876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5FF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6397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F22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2C1F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4FB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4B7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75F33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3C18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416A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23B1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1F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62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B615-FB82-4682-8D6C-D7FA2176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81</TotalTime>
  <Pages>47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5</cp:revision>
  <cp:lastPrinted>1900-12-31T19:30:00Z</cp:lastPrinted>
  <dcterms:created xsi:type="dcterms:W3CDTF">2016-09-08T09:53:00Z</dcterms:created>
  <dcterms:modified xsi:type="dcterms:W3CDTF">2016-09-10T08:15:00Z</dcterms:modified>
</cp:coreProperties>
</file>