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15" w:rsidRDefault="00422F15" w:rsidP="00422F1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422F15" w:rsidRPr="00FC27AF" w:rsidRDefault="00422F15" w:rsidP="00422F15">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011811" w:rsidRDefault="00AB407B" w:rsidP="00422F15">
      <w:pPr>
        <w:pStyle w:val="libPoemTiniChar"/>
        <w:rPr>
          <w:rtl/>
        </w:rPr>
      </w:pPr>
      <w:r>
        <w:rPr>
          <w:rtl/>
        </w:rPr>
        <w:br w:type="page"/>
      </w:r>
    </w:p>
    <w:p w:rsidR="00011811" w:rsidRDefault="00011811" w:rsidP="00AB407B">
      <w:pPr>
        <w:pStyle w:val="libCenterBold1"/>
        <w:rPr>
          <w:rtl/>
        </w:rPr>
      </w:pPr>
      <w:r>
        <w:rPr>
          <w:rtl/>
        </w:rPr>
        <w:t>چهل داستان و حديث از حضرت رسول</w:t>
      </w:r>
      <w:r w:rsidRPr="00AB407B">
        <w:rPr>
          <w:rtl/>
        </w:rPr>
        <w:t>(</w:t>
      </w:r>
      <w:r w:rsidR="00AB407B" w:rsidRPr="00AB407B">
        <w:rPr>
          <w:rStyle w:val="libAlaemChar"/>
          <w:rtl/>
        </w:rPr>
        <w:t>صلى‌الله‌عليه‌وآله‌وسلم</w:t>
      </w:r>
      <w:r w:rsidR="00AB407B" w:rsidRPr="00AB407B">
        <w:rPr>
          <w:rFonts w:hint="cs"/>
          <w:rtl/>
        </w:rPr>
        <w:t>)</w:t>
      </w:r>
    </w:p>
    <w:p w:rsidR="00011811" w:rsidRDefault="00011811" w:rsidP="00011811">
      <w:pPr>
        <w:pStyle w:val="libCenterBold1"/>
        <w:rPr>
          <w:rtl/>
        </w:rPr>
      </w:pPr>
    </w:p>
    <w:p w:rsidR="00011811" w:rsidRDefault="00011811" w:rsidP="00011811">
      <w:pPr>
        <w:pStyle w:val="libCenterBold1"/>
        <w:rPr>
          <w:rtl/>
        </w:rPr>
      </w:pPr>
      <w:r>
        <w:rPr>
          <w:rFonts w:hint="cs"/>
          <w:rtl/>
        </w:rPr>
        <w:t>نویسنده:</w:t>
      </w:r>
      <w:r>
        <w:rPr>
          <w:rtl/>
        </w:rPr>
        <w:t>عبدالله صالحى</w:t>
      </w:r>
    </w:p>
    <w:p w:rsidR="00011811" w:rsidRDefault="00011811" w:rsidP="00011811">
      <w:pPr>
        <w:pStyle w:val="libNormal"/>
        <w:rPr>
          <w:rtl/>
        </w:rPr>
      </w:pPr>
    </w:p>
    <w:p w:rsidR="00562662" w:rsidRDefault="00011811" w:rsidP="00422F15">
      <w:pPr>
        <w:pStyle w:val="libPoemTiniChar"/>
        <w:rPr>
          <w:rFonts w:hint="cs"/>
          <w:rtl/>
        </w:rPr>
      </w:pPr>
      <w:r>
        <w:rPr>
          <w:rtl/>
        </w:rPr>
        <w:br w:type="page"/>
      </w:r>
    </w:p>
    <w:p w:rsidR="00011811" w:rsidRDefault="00011811" w:rsidP="00D02F62">
      <w:pPr>
        <w:pStyle w:val="Heading2"/>
        <w:rPr>
          <w:rtl/>
        </w:rPr>
      </w:pPr>
      <w:bookmarkStart w:id="0" w:name="_Toc477250746"/>
      <w:bookmarkStart w:id="1" w:name="_Toc477250922"/>
      <w:r>
        <w:rPr>
          <w:rtl/>
        </w:rPr>
        <w:t>پيشگفتار</w:t>
      </w:r>
      <w:bookmarkEnd w:id="0"/>
      <w:bookmarkEnd w:id="1"/>
    </w:p>
    <w:p w:rsidR="00011811" w:rsidRDefault="00011811" w:rsidP="00011811">
      <w:pPr>
        <w:pStyle w:val="libNormal"/>
        <w:rPr>
          <w:rtl/>
        </w:rPr>
      </w:pPr>
      <w:r>
        <w:rPr>
          <w:rtl/>
        </w:rPr>
        <w:t>به نام هستى بخش جهان آفرين</w:t>
      </w:r>
    </w:p>
    <w:p w:rsidR="00011811" w:rsidRDefault="00011811" w:rsidP="00313994">
      <w:pPr>
        <w:pStyle w:val="libBold1"/>
        <w:rPr>
          <w:rtl/>
        </w:rPr>
      </w:pPr>
      <w:r>
        <w:rPr>
          <w:rtl/>
        </w:rPr>
        <w:t>نكاتى در شناخت اجمالى حقّ و باطل</w:t>
      </w:r>
      <w:r w:rsidR="00562662">
        <w:rPr>
          <w:rtl/>
        </w:rPr>
        <w:t>:</w:t>
      </w:r>
    </w:p>
    <w:p w:rsidR="00011811" w:rsidRDefault="00011811" w:rsidP="00011811">
      <w:pPr>
        <w:pStyle w:val="libNormal"/>
        <w:rPr>
          <w:rtl/>
        </w:rPr>
      </w:pPr>
      <w:r>
        <w:rPr>
          <w:rtl/>
        </w:rPr>
        <w:t xml:space="preserve">شكر و سپاس بى منتها، خداوند متعال را كه ما را از امّت مرحومه قرار داد و به صراط مستقيم ولايت اهل بيت عصمت و طهارت </w:t>
      </w:r>
      <w:r w:rsidR="00973D78" w:rsidRPr="00973D78">
        <w:rPr>
          <w:rStyle w:val="libAlaemChar"/>
          <w:rtl/>
        </w:rPr>
        <w:t>عليهم‌السلام</w:t>
      </w:r>
      <w:r>
        <w:rPr>
          <w:rtl/>
        </w:rPr>
        <w:t xml:space="preserve">هدايت نمود. و بهترين تحيّت و درود بر پيامبر عاليقدر اسلام و اهل بيت گراميش - </w:t>
      </w:r>
      <w:r w:rsidR="00AB407B" w:rsidRPr="00AB407B">
        <w:rPr>
          <w:rStyle w:val="libAlaemChar"/>
          <w:rtl/>
        </w:rPr>
        <w:t>صلى‌الله‌عليه‌وآله‌وسلم</w:t>
      </w:r>
      <w:r w:rsidR="007305EE">
        <w:rPr>
          <w:rtl/>
        </w:rPr>
        <w:t xml:space="preserve"> </w:t>
      </w:r>
      <w:r>
        <w:rPr>
          <w:rtl/>
        </w:rPr>
        <w:t>عليهم اجمعين - باد.</w:t>
      </w:r>
    </w:p>
    <w:p w:rsidR="00011811" w:rsidRDefault="00011811" w:rsidP="00011811">
      <w:pPr>
        <w:pStyle w:val="libNormal"/>
        <w:rPr>
          <w:rtl/>
        </w:rPr>
      </w:pPr>
      <w:r>
        <w:rPr>
          <w:rtl/>
        </w:rPr>
        <w:t>و لعن و نفرين فراوان بر دشمنان و مخالفان اهل بيت رسالت</w:t>
      </w:r>
      <w:r w:rsidR="00562662">
        <w:rPr>
          <w:rtl/>
        </w:rPr>
        <w:t>،</w:t>
      </w:r>
      <w:r>
        <w:rPr>
          <w:rtl/>
        </w:rPr>
        <w:t xml:space="preserve"> كه در حقيقت دشمنان خدا و قرآن هستند.</w:t>
      </w:r>
    </w:p>
    <w:p w:rsidR="00011811" w:rsidRDefault="00011811" w:rsidP="00011811">
      <w:pPr>
        <w:pStyle w:val="libNormal"/>
        <w:rPr>
          <w:rtl/>
        </w:rPr>
      </w:pPr>
      <w:r>
        <w:rPr>
          <w:rtl/>
        </w:rPr>
        <w:t>سپس توجّه شما خواننده گرامى را به نكاتى چند جلب مى نمايم</w:t>
      </w:r>
      <w:r w:rsidR="00562662">
        <w:rPr>
          <w:rtl/>
        </w:rPr>
        <w:t>:</w:t>
      </w:r>
    </w:p>
    <w:p w:rsidR="00011811" w:rsidRDefault="00011811" w:rsidP="00011811">
      <w:pPr>
        <w:pStyle w:val="libNormal"/>
        <w:rPr>
          <w:rtl/>
        </w:rPr>
      </w:pPr>
      <w:r>
        <w:rPr>
          <w:rtl/>
        </w:rPr>
        <w:t>از همان دورانى كه خداوند متعال اوّلين فرد انسان يعنى حضرت آدم</w:t>
      </w:r>
      <w:r w:rsidR="00562662">
        <w:rPr>
          <w:rtl/>
        </w:rPr>
        <w:t>،</w:t>
      </w:r>
      <w:r>
        <w:rPr>
          <w:rtl/>
        </w:rPr>
        <w:t xml:space="preserve"> ابوالبشر </w:t>
      </w:r>
      <w:r w:rsidR="00973D78" w:rsidRPr="00973D78">
        <w:rPr>
          <w:rStyle w:val="libAlaemChar"/>
          <w:rtl/>
        </w:rPr>
        <w:t>عليهم‌السلام</w:t>
      </w:r>
      <w:r w:rsidR="00D02F62">
        <w:rPr>
          <w:rFonts w:hint="cs"/>
          <w:rtl/>
        </w:rPr>
        <w:t xml:space="preserve"> </w:t>
      </w:r>
      <w:r>
        <w:rPr>
          <w:rtl/>
        </w:rPr>
        <w:t>را آفريد، تمام نيازمندى هاى درونى و برونى او را تأ مين نمود، ازهمان زمان دو نوع حجّت ظاهرى و باطنى براى هدايت و سعادت بشر مهّيا گرداند.</w:t>
      </w:r>
    </w:p>
    <w:p w:rsidR="00011811" w:rsidRDefault="00011811" w:rsidP="00A2058F">
      <w:pPr>
        <w:pStyle w:val="libNormal"/>
        <w:rPr>
          <w:rtl/>
        </w:rPr>
      </w:pPr>
      <w:r>
        <w:rPr>
          <w:rtl/>
        </w:rPr>
        <w:t>امّا حجّت ظاهرى يعنى انبياء و اوصياء و</w:t>
      </w:r>
      <w:r w:rsidR="00A2058F" w:rsidRPr="00A2058F">
        <w:rPr>
          <w:rStyle w:val="libAlaemChar"/>
          <w:rtl/>
        </w:rPr>
        <w:t xml:space="preserve"> </w:t>
      </w:r>
      <w:r w:rsidR="00973D78" w:rsidRPr="00973D78">
        <w:rPr>
          <w:rStyle w:val="libAlaemChar"/>
          <w:rtl/>
        </w:rPr>
        <w:t>عليهم‌السلام</w:t>
      </w:r>
      <w:r w:rsidR="00A2058F">
        <w:rPr>
          <w:rFonts w:hint="cs"/>
          <w:rtl/>
        </w:rPr>
        <w:t xml:space="preserve"> </w:t>
      </w:r>
      <w:r>
        <w:rPr>
          <w:rtl/>
        </w:rPr>
        <w:t>به عنوان حجّت و خليفه الهى در مقابل جبهه باطل يعنى شيطان مغرور و متكبّر قرار گرفته است</w:t>
      </w:r>
      <w:r w:rsidR="00562662">
        <w:rPr>
          <w:rtl/>
        </w:rPr>
        <w:t>.</w:t>
      </w:r>
    </w:p>
    <w:p w:rsidR="00011811" w:rsidRDefault="00011811" w:rsidP="00011811">
      <w:pPr>
        <w:pStyle w:val="libNormal"/>
        <w:rPr>
          <w:rtl/>
        </w:rPr>
      </w:pPr>
      <w:r>
        <w:rPr>
          <w:rtl/>
        </w:rPr>
        <w:t>امّا حجّت باطنى يعنى عقل</w:t>
      </w:r>
      <w:r w:rsidR="00562662">
        <w:rPr>
          <w:rtl/>
        </w:rPr>
        <w:t>،</w:t>
      </w:r>
      <w:r>
        <w:rPr>
          <w:rtl/>
        </w:rPr>
        <w:t xml:space="preserve"> كه اين نيروى هدايت گر درون مرزى و باطنى</w:t>
      </w:r>
      <w:r w:rsidR="00562662">
        <w:rPr>
          <w:rtl/>
        </w:rPr>
        <w:t>،</w:t>
      </w:r>
      <w:r>
        <w:rPr>
          <w:rtl/>
        </w:rPr>
        <w:t xml:space="preserve"> انسان را در مقابل هواهاى نفسانى و شهوانى مساعدت مى نمايد.</w:t>
      </w:r>
    </w:p>
    <w:p w:rsidR="00011811" w:rsidRDefault="00011811" w:rsidP="00011811">
      <w:pPr>
        <w:pStyle w:val="libNormal"/>
        <w:rPr>
          <w:rtl/>
        </w:rPr>
      </w:pPr>
      <w:r>
        <w:rPr>
          <w:rtl/>
        </w:rPr>
        <w:t>از همان دوران ابتداء زندگى</w:t>
      </w:r>
      <w:r w:rsidR="00562662">
        <w:rPr>
          <w:rtl/>
        </w:rPr>
        <w:t>،</w:t>
      </w:r>
      <w:r>
        <w:rPr>
          <w:rtl/>
        </w:rPr>
        <w:t xml:space="preserve"> جنگ و گريز بين اين دو جبهه حقّ و باطل آغاز گشت و هر كدام تلاش داشته و دارد تا صاحب خود را به سمت سعادت و خوشبختى و يا شقاوت و بدبختى (در دنيا و آخرت ) سوق دهد.</w:t>
      </w:r>
    </w:p>
    <w:p w:rsidR="00011811" w:rsidRDefault="00011811" w:rsidP="00011811">
      <w:pPr>
        <w:pStyle w:val="libNormal"/>
        <w:rPr>
          <w:rtl/>
        </w:rPr>
      </w:pPr>
      <w:r>
        <w:rPr>
          <w:rtl/>
        </w:rPr>
        <w:t>و در هيچ زمانى بين اين دو گروه سازش نبوده و نخواهد بود، زيرا بين حقّ و باطل سازش و صلح معنا ندارد، مگر به جهت سياست و تقيّه كه آن هم مشروط به شرايطى مى باشد.</w:t>
      </w:r>
    </w:p>
    <w:p w:rsidR="00011811" w:rsidRDefault="00011811" w:rsidP="00011811">
      <w:pPr>
        <w:pStyle w:val="libNormal"/>
        <w:rPr>
          <w:rtl/>
        </w:rPr>
      </w:pPr>
      <w:r>
        <w:rPr>
          <w:rtl/>
        </w:rPr>
        <w:lastRenderedPageBreak/>
        <w:t>تشخيص حقّ و باطل بر بسيارى از افراد، مشكل و چه بسا غير ممكن مى باشد، چون هر كس در هر موقعيّتى كه باشد، با شعارهاى پوچ وظاهرى فريبنده مدّعى حقّانيّت خود خواهد بود و ديگرى را بر خلاف و باطل مى شناسد.</w:t>
      </w:r>
    </w:p>
    <w:p w:rsidR="00011811" w:rsidRDefault="00011811" w:rsidP="00011811">
      <w:pPr>
        <w:pStyle w:val="libNormal"/>
        <w:rPr>
          <w:rtl/>
        </w:rPr>
      </w:pPr>
      <w:r>
        <w:rPr>
          <w:rtl/>
        </w:rPr>
        <w:t>ولى آنچه مسلّم و مورد قبول همگان است</w:t>
      </w:r>
      <w:r w:rsidR="00562662">
        <w:rPr>
          <w:rtl/>
        </w:rPr>
        <w:t>،</w:t>
      </w:r>
      <w:r>
        <w:rPr>
          <w:rtl/>
        </w:rPr>
        <w:t xml:space="preserve"> اين مطلب است كه حقّ يكى</w:t>
      </w:r>
      <w:r w:rsidR="00562662">
        <w:rPr>
          <w:rtl/>
        </w:rPr>
        <w:t>،</w:t>
      </w:r>
      <w:r>
        <w:rPr>
          <w:rtl/>
        </w:rPr>
        <w:t xml:space="preserve"> در يك جهت و در پيروى از يك فرد معيّن ثابت و پايدار خواهد بود، بر خلاف باطل كه ممكن است به شكل هاى گوناگون و در جهت هاى مختلف پديدار گردد.</w:t>
      </w:r>
    </w:p>
    <w:p w:rsidR="00011811" w:rsidRDefault="00011811" w:rsidP="00011811">
      <w:pPr>
        <w:pStyle w:val="libNormal"/>
        <w:rPr>
          <w:rtl/>
        </w:rPr>
      </w:pPr>
      <w:r>
        <w:rPr>
          <w:rtl/>
        </w:rPr>
        <w:t>و اهل آن هر روز خود را به شكلى بيارايند و با چهره اى جديد جلوه گرى كنند.</w:t>
      </w:r>
    </w:p>
    <w:p w:rsidR="00011811" w:rsidRDefault="00011811" w:rsidP="00011811">
      <w:pPr>
        <w:pStyle w:val="libNormal"/>
        <w:rPr>
          <w:rtl/>
        </w:rPr>
      </w:pPr>
      <w:r>
        <w:rPr>
          <w:rtl/>
        </w:rPr>
        <w:t>به همين جهت</w:t>
      </w:r>
      <w:r w:rsidR="00562662">
        <w:rPr>
          <w:rtl/>
        </w:rPr>
        <w:t>،</w:t>
      </w:r>
      <w:r>
        <w:rPr>
          <w:rtl/>
        </w:rPr>
        <w:t xml:space="preserve"> باطل هميشه متزلزل و ناپايدار است</w:t>
      </w:r>
      <w:r w:rsidR="00562662">
        <w:rPr>
          <w:rtl/>
        </w:rPr>
        <w:t>،</w:t>
      </w:r>
      <w:r>
        <w:rPr>
          <w:rtl/>
        </w:rPr>
        <w:t xml:space="preserve"> امّا حقّ و حقيقت ثابت و مستحكم و پا برجا باقى خواهد ماند، هر چند تحت فشارها و مشكلات عديده اى قرار گيرد.</w:t>
      </w:r>
    </w:p>
    <w:p w:rsidR="00011811" w:rsidRDefault="00011811" w:rsidP="00011811">
      <w:pPr>
        <w:pStyle w:val="libNormal"/>
        <w:rPr>
          <w:rtl/>
        </w:rPr>
      </w:pPr>
      <w:r>
        <w:rPr>
          <w:rtl/>
        </w:rPr>
        <w:t>در بين تمامى مذاهب و اديان</w:t>
      </w:r>
      <w:r w:rsidR="00562662">
        <w:rPr>
          <w:rtl/>
        </w:rPr>
        <w:t>،</w:t>
      </w:r>
      <w:r>
        <w:rPr>
          <w:rtl/>
        </w:rPr>
        <w:t xml:space="preserve"> تنها آن دين و آئينى بر حقّ و سعادت بخش است كه از جانب آفريدگار و حكيم عَلَى الا طلاق باشد، چون تنها او آشنا به تمام نيازمندى ها و جريانات بشر در جهات مختلف مادّى و معنوى مى باشد، كه براى هدايت و سعادت جامعه</w:t>
      </w:r>
      <w:r w:rsidR="00562662">
        <w:rPr>
          <w:rtl/>
        </w:rPr>
        <w:t>،</w:t>
      </w:r>
      <w:r>
        <w:rPr>
          <w:rtl/>
        </w:rPr>
        <w:t xml:space="preserve"> نسبت به هر زمان و هر مكان</w:t>
      </w:r>
      <w:r w:rsidR="00562662">
        <w:rPr>
          <w:rtl/>
        </w:rPr>
        <w:t>،</w:t>
      </w:r>
      <w:r>
        <w:rPr>
          <w:rtl/>
        </w:rPr>
        <w:t xml:space="preserve"> رهبرى شايسته انتخاب و معرّفى نموده است</w:t>
      </w:r>
      <w:r w:rsidR="00562662">
        <w:rPr>
          <w:rtl/>
        </w:rPr>
        <w:t>.</w:t>
      </w:r>
    </w:p>
    <w:p w:rsidR="00011811" w:rsidRDefault="00011811" w:rsidP="00011811">
      <w:pPr>
        <w:pStyle w:val="libNormal"/>
        <w:rPr>
          <w:rtl/>
        </w:rPr>
      </w:pPr>
      <w:r>
        <w:rPr>
          <w:rtl/>
        </w:rPr>
        <w:t>و با طلوع دين مبين اسلام به رهبرى اشرف مخلوقات و افضل پيامبران</w:t>
      </w:r>
      <w:r w:rsidR="00562662">
        <w:rPr>
          <w:rtl/>
        </w:rPr>
        <w:t>،</w:t>
      </w:r>
      <w:r>
        <w:rPr>
          <w:rtl/>
        </w:rPr>
        <w:t xml:space="preserve"> حضرت محمّد </w:t>
      </w:r>
      <w:r w:rsidR="00AB407B" w:rsidRPr="00AB407B">
        <w:rPr>
          <w:rStyle w:val="libAlaemChar"/>
          <w:rtl/>
        </w:rPr>
        <w:t>صلى‌الله‌عليه‌وآله‌وسلم</w:t>
      </w:r>
      <w:r w:rsidR="00562662" w:rsidRPr="00313994">
        <w:rPr>
          <w:rtl/>
        </w:rPr>
        <w:t>،</w:t>
      </w:r>
      <w:r w:rsidR="00A2058F">
        <w:rPr>
          <w:rtl/>
        </w:rPr>
        <w:t xml:space="preserve"> تمام أ</w:t>
      </w:r>
      <w:r>
        <w:rPr>
          <w:rtl/>
        </w:rPr>
        <w:t>ديان و مذاهب</w:t>
      </w:r>
      <w:r w:rsidR="00562662">
        <w:rPr>
          <w:rtl/>
        </w:rPr>
        <w:t>،</w:t>
      </w:r>
      <w:r>
        <w:rPr>
          <w:rtl/>
        </w:rPr>
        <w:t xml:space="preserve"> منسوخ و باطل گرديد و تنها دين اسلام جامع</w:t>
      </w:r>
      <w:r w:rsidR="00562662">
        <w:rPr>
          <w:rtl/>
        </w:rPr>
        <w:t>،</w:t>
      </w:r>
      <w:r>
        <w:rPr>
          <w:rtl/>
        </w:rPr>
        <w:t xml:space="preserve"> كامل و قابل اجراء در هر عصر و زمان براى تمام جوامع بشرى قرار گرفت</w:t>
      </w:r>
      <w:r w:rsidR="00562662">
        <w:rPr>
          <w:rtl/>
        </w:rPr>
        <w:t>.</w:t>
      </w:r>
    </w:p>
    <w:p w:rsidR="00011811" w:rsidRDefault="00011811" w:rsidP="00011811">
      <w:pPr>
        <w:pStyle w:val="libNormal"/>
        <w:rPr>
          <w:rtl/>
        </w:rPr>
      </w:pPr>
      <w:r>
        <w:rPr>
          <w:rtl/>
        </w:rPr>
        <w:t>و از آنجائى كه شياطين در هر زمان به شكلى در جامعه ظاهر گشته و با ايجاد تفرقه و حزب گرائى تلاش براى مخدوش كردن چهره واقعى حقّ داشته و دارند، تا جائى كه پس از شهادت و رحلت حضرت رسول</w:t>
      </w:r>
      <w:r w:rsidR="00562662">
        <w:rPr>
          <w:rtl/>
        </w:rPr>
        <w:t>،</w:t>
      </w:r>
      <w:r>
        <w:rPr>
          <w:rtl/>
        </w:rPr>
        <w:t xml:space="preserve"> امّت اسلامى را به چندين گروه متفرّق ساختند كه به طور مسلّم تمامى آن ها بر حقّ و واقعيّت نيستند، بلكه در اين ميان تنها يك فرقه بر حقّ و مابقى</w:t>
      </w:r>
      <w:r w:rsidR="00562662">
        <w:rPr>
          <w:rtl/>
        </w:rPr>
        <w:t>،</w:t>
      </w:r>
      <w:r>
        <w:rPr>
          <w:rtl/>
        </w:rPr>
        <w:t xml:space="preserve"> همه باطل خواهند بود.</w:t>
      </w:r>
    </w:p>
    <w:p w:rsidR="00011811" w:rsidRDefault="00011811" w:rsidP="00313994">
      <w:pPr>
        <w:pStyle w:val="libNormal"/>
        <w:rPr>
          <w:rtl/>
        </w:rPr>
      </w:pPr>
      <w:r>
        <w:rPr>
          <w:rtl/>
        </w:rPr>
        <w:t xml:space="preserve">همان طورى كه رسول خدا </w:t>
      </w:r>
      <w:r w:rsidR="00AB407B" w:rsidRPr="00AB407B">
        <w:rPr>
          <w:rStyle w:val="libAlaemChar"/>
          <w:rtl/>
        </w:rPr>
        <w:t>صلى‌الله‌عليه‌وآله‌وسلم</w:t>
      </w:r>
      <w:r w:rsidR="00A2058F">
        <w:rPr>
          <w:rFonts w:hint="cs"/>
          <w:rtl/>
        </w:rPr>
        <w:t xml:space="preserve"> </w:t>
      </w:r>
      <w:r>
        <w:rPr>
          <w:rtl/>
        </w:rPr>
        <w:t>نيز در يك پيشگوئى مهمّ فرمود:</w:t>
      </w:r>
    </w:p>
    <w:p w:rsidR="00011811" w:rsidRDefault="00313994" w:rsidP="00313994">
      <w:pPr>
        <w:pStyle w:val="libNormal"/>
        <w:rPr>
          <w:rtl/>
        </w:rPr>
      </w:pPr>
      <w:r>
        <w:rPr>
          <w:rFonts w:hint="cs"/>
          <w:rtl/>
        </w:rPr>
        <w:lastRenderedPageBreak/>
        <w:t>«</w:t>
      </w:r>
      <w:r w:rsidR="00011811" w:rsidRPr="00313994">
        <w:rPr>
          <w:rStyle w:val="libHadeesChar"/>
          <w:rtl/>
        </w:rPr>
        <w:t>سَتَفْتَرِقُ اُمَّتى عَلى ثَلاثَة وَ سَبْعينَ فِرْقَة</w:t>
      </w:r>
      <w:r w:rsidR="00562662" w:rsidRPr="00313994">
        <w:rPr>
          <w:rStyle w:val="libHadeesChar"/>
          <w:rtl/>
        </w:rPr>
        <w:t>،</w:t>
      </w:r>
      <w:r w:rsidR="00011811" w:rsidRPr="00313994">
        <w:rPr>
          <w:rStyle w:val="libHadeesChar"/>
          <w:rtl/>
        </w:rPr>
        <w:t xml:space="preserve"> فِرْقَةٌ ناجِيَةٌ وَ الْباقى هالِكُونَ</w:t>
      </w:r>
      <w:r>
        <w:rPr>
          <w:rFonts w:hint="cs"/>
          <w:rtl/>
        </w:rPr>
        <w:t>»</w:t>
      </w:r>
      <w:r w:rsidRPr="00313994">
        <w:rPr>
          <w:rFonts w:hint="cs"/>
          <w:rtl/>
        </w:rPr>
        <w:t xml:space="preserve"> </w:t>
      </w:r>
      <w:r w:rsidR="00011811" w:rsidRPr="00A2058F">
        <w:rPr>
          <w:rStyle w:val="libFootnotenumChar"/>
          <w:rtl/>
        </w:rPr>
        <w:t>(١)</w:t>
      </w:r>
      <w:r w:rsidR="00011811">
        <w:rPr>
          <w:rtl/>
        </w:rPr>
        <w:t>. يعنى به همين زودى امّت من به هفتاد و سه گروه</w:t>
      </w:r>
      <w:r w:rsidR="00562662">
        <w:rPr>
          <w:rtl/>
        </w:rPr>
        <w:t>،</w:t>
      </w:r>
      <w:r w:rsidR="00011811">
        <w:rPr>
          <w:rtl/>
        </w:rPr>
        <w:t xml:space="preserve"> متفرّق و پراكنده مى شوند كه تنها يك گروه از ايشان بر حقّ و اهل نجات خواهند بود و ما بقى همه باطل و اهل هلاكت و عذاب مى باشند.</w:t>
      </w:r>
    </w:p>
    <w:p w:rsidR="00011811" w:rsidRDefault="00011811" w:rsidP="00011811">
      <w:pPr>
        <w:pStyle w:val="libNormal"/>
        <w:rPr>
          <w:rtl/>
        </w:rPr>
      </w:pPr>
      <w:r>
        <w:rPr>
          <w:rtl/>
        </w:rPr>
        <w:t>و نيز در حديثى ديگر فرمود:</w:t>
      </w:r>
    </w:p>
    <w:p w:rsidR="00011811" w:rsidRDefault="00313994" w:rsidP="00313994">
      <w:pPr>
        <w:pStyle w:val="libNormal"/>
        <w:rPr>
          <w:rtl/>
        </w:rPr>
      </w:pPr>
      <w:r w:rsidRPr="00313994">
        <w:rPr>
          <w:rFonts w:hint="cs"/>
          <w:rtl/>
        </w:rPr>
        <w:t>«</w:t>
      </w:r>
      <w:r w:rsidR="00011811" w:rsidRPr="00313994">
        <w:rPr>
          <w:rStyle w:val="libHadeesChar"/>
          <w:rtl/>
        </w:rPr>
        <w:t>عَلىُّ مَعَ الْحَقِّ وَ الْحَقُّ مَعَ عَلي</w:t>
      </w:r>
      <w:r w:rsidR="00562662" w:rsidRPr="00313994">
        <w:rPr>
          <w:rStyle w:val="libHadeesChar"/>
          <w:rtl/>
        </w:rPr>
        <w:t>،</w:t>
      </w:r>
      <w:r w:rsidR="00011811" w:rsidRPr="00313994">
        <w:rPr>
          <w:rStyle w:val="libHadeesChar"/>
          <w:rtl/>
        </w:rPr>
        <w:t xml:space="preserve"> يَدُورُ مَعَهُ حَيْثَ مادارَ</w:t>
      </w:r>
      <w:r w:rsidRPr="00313994">
        <w:rPr>
          <w:rFonts w:hint="cs"/>
          <w:rtl/>
        </w:rPr>
        <w:t xml:space="preserve">» </w:t>
      </w:r>
      <w:r w:rsidR="00011811" w:rsidRPr="00A2058F">
        <w:rPr>
          <w:rStyle w:val="libFootnotenumChar"/>
          <w:rtl/>
        </w:rPr>
        <w:t>(٢)</w:t>
      </w:r>
      <w:r w:rsidR="00011811">
        <w:rPr>
          <w:rtl/>
        </w:rPr>
        <w:t>. يعنى</w:t>
      </w:r>
      <w:r w:rsidR="00562662">
        <w:rPr>
          <w:rtl/>
        </w:rPr>
        <w:t>:</w:t>
      </w:r>
      <w:r w:rsidR="00011811">
        <w:rPr>
          <w:rtl/>
        </w:rPr>
        <w:t xml:space="preserve"> امام علىّ </w:t>
      </w:r>
      <w:r w:rsidR="00973D78" w:rsidRPr="00AB407B">
        <w:rPr>
          <w:rStyle w:val="libAlaemChar"/>
          <w:rtl/>
        </w:rPr>
        <w:t>عليهم‌السلام</w:t>
      </w:r>
      <w:r w:rsidR="00011811">
        <w:rPr>
          <w:rtl/>
        </w:rPr>
        <w:t>در همه حالات همراه حقّ مى باشد و نيز حقّ و حقّانيّت در همه امور و حركات با آن حضرت خواهد بود و حضرت ملاك و محور و مدار حقّ وحقيقت است</w:t>
      </w:r>
      <w:r w:rsidR="00562662">
        <w:rPr>
          <w:rtl/>
        </w:rPr>
        <w:t>.</w:t>
      </w:r>
    </w:p>
    <w:p w:rsidR="00011811" w:rsidRDefault="00011811" w:rsidP="00011811">
      <w:pPr>
        <w:pStyle w:val="libNormal"/>
        <w:rPr>
          <w:rtl/>
        </w:rPr>
      </w:pPr>
      <w:r>
        <w:rPr>
          <w:rtl/>
        </w:rPr>
        <w:t>و در جائى ديگر چنين فرمود:</w:t>
      </w:r>
    </w:p>
    <w:p w:rsidR="00011811" w:rsidRDefault="00313994" w:rsidP="00313994">
      <w:pPr>
        <w:pStyle w:val="libNormal"/>
        <w:rPr>
          <w:rtl/>
        </w:rPr>
      </w:pPr>
      <w:r>
        <w:rPr>
          <w:rFonts w:hint="cs"/>
          <w:rtl/>
        </w:rPr>
        <w:t>«</w:t>
      </w:r>
      <w:r w:rsidR="00011811">
        <w:rPr>
          <w:rtl/>
        </w:rPr>
        <w:t>عَلىُّ مَعَ الْقُرْآنِ وَ الْقُرآنُ مَعَ عَلي لَنْ يَفْتَرِقا...</w:t>
      </w:r>
      <w:r>
        <w:rPr>
          <w:rFonts w:hint="cs"/>
          <w:rtl/>
        </w:rPr>
        <w:t xml:space="preserve">» </w:t>
      </w:r>
      <w:r w:rsidR="00011811" w:rsidRPr="00A2058F">
        <w:rPr>
          <w:rStyle w:val="libFootnotenumChar"/>
          <w:rtl/>
        </w:rPr>
        <w:t>(٣)</w:t>
      </w:r>
      <w:r w:rsidR="00011811">
        <w:rPr>
          <w:rtl/>
        </w:rPr>
        <w:t xml:space="preserve">. يعنى امام علىّ </w:t>
      </w:r>
      <w:r w:rsidR="00973D78" w:rsidRPr="00973D78">
        <w:rPr>
          <w:rStyle w:val="libAlaemChar"/>
          <w:rtl/>
        </w:rPr>
        <w:t>عليهم‌السلام</w:t>
      </w:r>
      <w:r w:rsidR="00A2058F">
        <w:rPr>
          <w:rFonts w:hint="cs"/>
          <w:rtl/>
        </w:rPr>
        <w:t xml:space="preserve"> </w:t>
      </w:r>
      <w:r w:rsidR="00011811">
        <w:rPr>
          <w:rtl/>
        </w:rPr>
        <w:t>هميشه همراه قرآن مى باشد و قرآن نيز در همه احوال با آن حضرت و مؤ يّد وى است و اين دو از يكديگر جدائى ناپذيرند.</w:t>
      </w:r>
    </w:p>
    <w:p w:rsidR="00011811" w:rsidRDefault="00011811" w:rsidP="00011811">
      <w:pPr>
        <w:pStyle w:val="libNormal"/>
        <w:rPr>
          <w:rtl/>
        </w:rPr>
      </w:pPr>
      <w:r>
        <w:rPr>
          <w:rtl/>
        </w:rPr>
        <w:t xml:space="preserve">و امام باقر </w:t>
      </w:r>
      <w:r w:rsidR="00973D78" w:rsidRPr="00973D78">
        <w:rPr>
          <w:rStyle w:val="libAlaemChar"/>
          <w:rtl/>
        </w:rPr>
        <w:t>عليهم‌السلام</w:t>
      </w:r>
      <w:r w:rsidR="00A2058F">
        <w:rPr>
          <w:rFonts w:hint="cs"/>
          <w:rtl/>
        </w:rPr>
        <w:t xml:space="preserve"> </w:t>
      </w:r>
      <w:r>
        <w:rPr>
          <w:rtl/>
        </w:rPr>
        <w:t>ضمن يك حديث قدسى طولانى فرمود:</w:t>
      </w:r>
    </w:p>
    <w:p w:rsidR="00011811" w:rsidRDefault="00313994" w:rsidP="00313994">
      <w:pPr>
        <w:pStyle w:val="libNormal"/>
        <w:rPr>
          <w:rtl/>
        </w:rPr>
      </w:pPr>
      <w:r>
        <w:rPr>
          <w:rFonts w:hint="cs"/>
          <w:rtl/>
        </w:rPr>
        <w:t>«</w:t>
      </w:r>
      <w:r w:rsidR="00011811">
        <w:rPr>
          <w:rtl/>
        </w:rPr>
        <w:t xml:space="preserve">... </w:t>
      </w:r>
      <w:r w:rsidR="00011811" w:rsidRPr="00313994">
        <w:rPr>
          <w:rStyle w:val="libHadeesChar"/>
          <w:rtl/>
        </w:rPr>
        <w:t>وَ عِزَّتى وَ جَلالى وَ عُلُوّ شَأ نى</w:t>
      </w:r>
      <w:r w:rsidR="00562662" w:rsidRPr="00313994">
        <w:rPr>
          <w:rStyle w:val="libHadeesChar"/>
          <w:rtl/>
        </w:rPr>
        <w:t>،</w:t>
      </w:r>
      <w:r w:rsidR="00011811" w:rsidRPr="00313994">
        <w:rPr>
          <w:rStyle w:val="libHadeesChar"/>
          <w:rtl/>
        </w:rPr>
        <w:t xml:space="preserve"> لَوْلاكَ وَ لَوْ لا عَلىُّ وَ عِتْرَتُكُمَا الْهادُونَ الْمَهْديُّونَ الرّاشِدُونَ، ما خَلَقْتُ الْجَنَّةَ وَ النّارَ وَ لاَ الْمَكانَ وَ لاَ الاْ رْضَ وَ لاَ السَّماءَ وَ لاَ الْمَلائِكَةَ</w:t>
      </w:r>
      <w:r w:rsidR="00011811">
        <w:rPr>
          <w:rtl/>
        </w:rPr>
        <w:t>...</w:t>
      </w:r>
      <w:r>
        <w:rPr>
          <w:rFonts w:hint="cs"/>
          <w:rtl/>
        </w:rPr>
        <w:t xml:space="preserve">» </w:t>
      </w:r>
      <w:r w:rsidR="00011811" w:rsidRPr="00A2058F">
        <w:rPr>
          <w:rStyle w:val="libFootnotenumChar"/>
          <w:rtl/>
        </w:rPr>
        <w:t>(٤)</w:t>
      </w:r>
      <w:r w:rsidR="00011811" w:rsidRPr="00313994">
        <w:rPr>
          <w:rFonts w:eastAsia="B Badr"/>
          <w:rtl/>
        </w:rPr>
        <w:t>.</w:t>
      </w:r>
      <w:r w:rsidR="00011811">
        <w:rPr>
          <w:rtl/>
        </w:rPr>
        <w:t xml:space="preserve"> كه خداوند، به عزّت و جلال خود قسم ياد نمود: كه اى محمّد! چنانچه تو و علىّ بن أ بى طالب و اهل بيت عصمت و طهارت </w:t>
      </w:r>
      <w:r w:rsidR="00973D78" w:rsidRPr="00973D78">
        <w:rPr>
          <w:rStyle w:val="libAlaemChar"/>
          <w:rtl/>
        </w:rPr>
        <w:t>عليهم‌السلام</w:t>
      </w:r>
      <w:r w:rsidR="00A2058F">
        <w:rPr>
          <w:rtl/>
        </w:rPr>
        <w:t xml:space="preserve"> </w:t>
      </w:r>
      <w:r w:rsidR="00011811">
        <w:rPr>
          <w:rtl/>
        </w:rPr>
        <w:t>كه همگى هدايت گر و هدايت يافته هستيد نمى بوديد، هرگز بهشت و دوزخ و ديگر موجودات را به عرصه وجود در نمى آوردم</w:t>
      </w:r>
      <w:r w:rsidR="00562662">
        <w:rPr>
          <w:rtl/>
        </w:rPr>
        <w:t>.</w:t>
      </w:r>
    </w:p>
    <w:p w:rsidR="00011811" w:rsidRDefault="00011811" w:rsidP="00313994">
      <w:pPr>
        <w:pStyle w:val="libNormal"/>
        <w:rPr>
          <w:rtl/>
        </w:rPr>
      </w:pPr>
      <w:r>
        <w:rPr>
          <w:rtl/>
        </w:rPr>
        <w:t>و در راستاى تبعيّت از فرامين الهى اين ستارگان فروزان</w:t>
      </w:r>
      <w:r w:rsidR="00562662">
        <w:rPr>
          <w:rtl/>
        </w:rPr>
        <w:t>،</w:t>
      </w:r>
      <w:r>
        <w:rPr>
          <w:rtl/>
        </w:rPr>
        <w:t xml:space="preserve"> حضرت رسول </w:t>
      </w:r>
      <w:r w:rsidR="00AB407B" w:rsidRPr="00AB407B">
        <w:rPr>
          <w:rStyle w:val="libAlaemChar"/>
          <w:rtl/>
        </w:rPr>
        <w:t>صلى‌الله‌عليه‌وآله‌وسلم</w:t>
      </w:r>
      <w:r w:rsidR="00A2058F">
        <w:rPr>
          <w:rFonts w:hint="cs"/>
          <w:rtl/>
        </w:rPr>
        <w:t xml:space="preserve"> </w:t>
      </w:r>
      <w:r>
        <w:rPr>
          <w:rtl/>
        </w:rPr>
        <w:t>فرمود:</w:t>
      </w:r>
    </w:p>
    <w:p w:rsidR="00011811" w:rsidRDefault="00313994" w:rsidP="00313994">
      <w:pPr>
        <w:pStyle w:val="libNormal"/>
        <w:rPr>
          <w:rtl/>
        </w:rPr>
      </w:pPr>
      <w:r>
        <w:rPr>
          <w:rFonts w:hint="cs"/>
          <w:rtl/>
        </w:rPr>
        <w:t>«</w:t>
      </w:r>
      <w:r w:rsidR="00011811" w:rsidRPr="00313994">
        <w:rPr>
          <w:rStyle w:val="libHadeesChar"/>
          <w:rtl/>
        </w:rPr>
        <w:t>إنّى مُخَلِّفٌ فيكُمُ الثِّقْلَيْنِ: كِتابَ اللّهِ وَ عِتْرَتى أ هْلَ بَيْتى فَإ نَّهُما لَنْ يَفْتَرِقا حَتّى يَرِدا عَلَىَّ الْحَوْضَ</w:t>
      </w:r>
      <w:r>
        <w:rPr>
          <w:rFonts w:hint="cs"/>
          <w:rtl/>
        </w:rPr>
        <w:t>»</w:t>
      </w:r>
      <w:r w:rsidRPr="00313994">
        <w:rPr>
          <w:rFonts w:hint="cs"/>
          <w:rtl/>
        </w:rPr>
        <w:t xml:space="preserve"> </w:t>
      </w:r>
      <w:r w:rsidR="00011811" w:rsidRPr="00A2058F">
        <w:rPr>
          <w:rStyle w:val="libFootnotenumChar"/>
          <w:rtl/>
        </w:rPr>
        <w:t>(٥)</w:t>
      </w:r>
      <w:r w:rsidR="00011811">
        <w:rPr>
          <w:rtl/>
        </w:rPr>
        <w:t>. يعنى همانا من دو چيز مهمّ و ارزشمند، يكى كتاب خدا قرآن و ديگرى عترت و اهل بيت خود را در ميان شما به عنوان امانت مى گذارم و آن دو از يكديگر جدائى ناپذيرند تا در كنار حوض كوثر بر من وارد شوند. و در رابطه با اين حديث شريف</w:t>
      </w:r>
      <w:r w:rsidR="00562662">
        <w:rPr>
          <w:rtl/>
        </w:rPr>
        <w:t>،</w:t>
      </w:r>
      <w:r w:rsidR="00011811">
        <w:rPr>
          <w:rtl/>
        </w:rPr>
        <w:t xml:space="preserve"> امام جعفر صادق از پدران بزرگوارش نقل مى </w:t>
      </w:r>
      <w:r w:rsidR="00011811">
        <w:rPr>
          <w:rtl/>
        </w:rPr>
        <w:lastRenderedPageBreak/>
        <w:t xml:space="preserve">فرمايد كه از اميرالمؤ منين علىّ </w:t>
      </w:r>
      <w:r w:rsidR="00973D78" w:rsidRPr="00973D78">
        <w:rPr>
          <w:rStyle w:val="libAlaemChar"/>
          <w:rtl/>
        </w:rPr>
        <w:t>عليهم‌السلام</w:t>
      </w:r>
      <w:r w:rsidR="00A2058F">
        <w:rPr>
          <w:rFonts w:hint="cs"/>
          <w:rtl/>
        </w:rPr>
        <w:t xml:space="preserve"> </w:t>
      </w:r>
      <w:r w:rsidR="00011811">
        <w:rPr>
          <w:rtl/>
        </w:rPr>
        <w:t xml:space="preserve">پيرامون فرمايش پيغمبر اكرم </w:t>
      </w:r>
      <w:r w:rsidR="00AB407B" w:rsidRPr="00AB407B">
        <w:rPr>
          <w:rStyle w:val="libAlaemChar"/>
          <w:rtl/>
        </w:rPr>
        <w:t>صلى‌الله‌عليه‌وآله‌وسلم</w:t>
      </w:r>
      <w:r w:rsidR="00562662" w:rsidRPr="00313994">
        <w:rPr>
          <w:rtl/>
        </w:rPr>
        <w:t>:</w:t>
      </w:r>
      <w:r w:rsidR="00011811" w:rsidRPr="00313994">
        <w:rPr>
          <w:rtl/>
        </w:rPr>
        <w:t xml:space="preserve"> </w:t>
      </w:r>
      <w:r w:rsidRPr="00313994">
        <w:rPr>
          <w:rFonts w:hint="cs"/>
          <w:rtl/>
        </w:rPr>
        <w:t>«</w:t>
      </w:r>
      <w:r w:rsidR="00011811" w:rsidRPr="00313994">
        <w:rPr>
          <w:rStyle w:val="libHadeesChar"/>
          <w:rtl/>
        </w:rPr>
        <w:t>إ نّى مُخَلِّفٌ فيكُمُ الثِّقْلَيْنِ</w:t>
      </w:r>
      <w:r w:rsidR="00011811">
        <w:rPr>
          <w:rtl/>
        </w:rPr>
        <w:t>...</w:t>
      </w:r>
      <w:r w:rsidRPr="00313994">
        <w:rPr>
          <w:rFonts w:hint="cs"/>
          <w:rtl/>
        </w:rPr>
        <w:t>»</w:t>
      </w:r>
      <w:r w:rsidR="00011811">
        <w:rPr>
          <w:rtl/>
        </w:rPr>
        <w:t xml:space="preserve"> سؤ ال شد؟</w:t>
      </w:r>
    </w:p>
    <w:p w:rsidR="00011811" w:rsidRDefault="00011811" w:rsidP="00011811">
      <w:pPr>
        <w:pStyle w:val="libNormal"/>
        <w:rPr>
          <w:rtl/>
        </w:rPr>
      </w:pPr>
      <w:r>
        <w:rPr>
          <w:rtl/>
        </w:rPr>
        <w:t xml:space="preserve">در پاسخ فرمود: مقصود، من و حسن و حسين و ٩ پيشوا و راهنماى ديگر كه همگى از نسل حسين مى باشند هستيم و دوازدهمين آن ها مهدى موعود </w:t>
      </w:r>
      <w:r w:rsidR="00973D78" w:rsidRPr="00973D78">
        <w:rPr>
          <w:rStyle w:val="libAlaemChar"/>
          <w:rtl/>
        </w:rPr>
        <w:t>عليهم‌السلام</w:t>
      </w:r>
      <w:r w:rsidR="00A2058F" w:rsidRPr="00A2058F">
        <w:rPr>
          <w:rStyle w:val="libAlaemChar"/>
          <w:rFonts w:hint="cs"/>
          <w:rtl/>
        </w:rPr>
        <w:t xml:space="preserve"> </w:t>
      </w:r>
      <w:r>
        <w:rPr>
          <w:rtl/>
        </w:rPr>
        <w:t>خواهد بود.</w:t>
      </w:r>
    </w:p>
    <w:p w:rsidR="00011811" w:rsidRDefault="00011811" w:rsidP="00313994">
      <w:pPr>
        <w:pStyle w:val="libNormal"/>
        <w:rPr>
          <w:rtl/>
        </w:rPr>
      </w:pPr>
      <w:r>
        <w:rPr>
          <w:rtl/>
        </w:rPr>
        <w:t>و در پايان افزود: ما اهل بيت در همه حالات همراه قرآن و نيز قرآن همراه با ما خواهد بود و هرگز از يكديگر جدائى ناپذيريم</w:t>
      </w:r>
      <w:r w:rsidR="00562662">
        <w:rPr>
          <w:rtl/>
        </w:rPr>
        <w:t>،</w:t>
      </w:r>
      <w:r>
        <w:rPr>
          <w:rtl/>
        </w:rPr>
        <w:t xml:space="preserve"> تا در روز قيامت بر لب حوض كوثر نزد رسول خدا </w:t>
      </w:r>
      <w:r w:rsidR="00AB407B" w:rsidRPr="00AB407B">
        <w:rPr>
          <w:rStyle w:val="libAlaemChar"/>
          <w:rtl/>
        </w:rPr>
        <w:t>صلى‌الله‌عليه‌وآله‌وسلم</w:t>
      </w:r>
      <w:r w:rsidR="00313994" w:rsidRPr="00313994">
        <w:rPr>
          <w:rFonts w:hint="cs"/>
          <w:rtl/>
        </w:rPr>
        <w:t xml:space="preserve"> </w:t>
      </w:r>
      <w:r>
        <w:rPr>
          <w:rtl/>
        </w:rPr>
        <w:t>حضور يابيم</w:t>
      </w:r>
      <w:r w:rsidR="00562662">
        <w:rPr>
          <w:rtl/>
        </w:rPr>
        <w:t>.</w:t>
      </w:r>
    </w:p>
    <w:p w:rsidR="00011811" w:rsidRPr="00313994" w:rsidRDefault="00011811" w:rsidP="00011811">
      <w:pPr>
        <w:pStyle w:val="libNormal"/>
        <w:rPr>
          <w:rFonts w:eastAsia="B Badr"/>
          <w:rtl/>
        </w:rPr>
      </w:pPr>
      <w:r>
        <w:rPr>
          <w:rtl/>
        </w:rPr>
        <w:t xml:space="preserve">و نيز امام حسن مجتبى </w:t>
      </w:r>
      <w:r w:rsidR="00973D78" w:rsidRPr="00973D78">
        <w:rPr>
          <w:rStyle w:val="libAlaemChar"/>
          <w:rtl/>
        </w:rPr>
        <w:t>عليهم‌السلام</w:t>
      </w:r>
      <w:r w:rsidR="00A2058F">
        <w:rPr>
          <w:rFonts w:hint="cs"/>
          <w:rtl/>
        </w:rPr>
        <w:t xml:space="preserve"> </w:t>
      </w:r>
      <w:r>
        <w:rPr>
          <w:rtl/>
        </w:rPr>
        <w:t>فرمود: همانا ما اهل بيت رسالت</w:t>
      </w:r>
      <w:r w:rsidR="00562662">
        <w:rPr>
          <w:rtl/>
        </w:rPr>
        <w:t>،</w:t>
      </w:r>
      <w:r>
        <w:rPr>
          <w:rtl/>
        </w:rPr>
        <w:t xml:space="preserve"> يكى از آن دو امانت پيامبر خدا هستيم</w:t>
      </w:r>
      <w:r w:rsidR="00562662">
        <w:rPr>
          <w:rtl/>
        </w:rPr>
        <w:t>،</w:t>
      </w:r>
      <w:r>
        <w:rPr>
          <w:rtl/>
        </w:rPr>
        <w:t xml:space="preserve"> پيروى از ما همان تبعيّت و پيروى از فرامين قرآن و دستورات الهى خواهد بود</w:t>
      </w:r>
      <w:r w:rsidRPr="00A2058F">
        <w:rPr>
          <w:rStyle w:val="libFootnotenumChar"/>
          <w:rtl/>
        </w:rPr>
        <w:t>(٦)</w:t>
      </w:r>
      <w:r w:rsidRPr="00313994">
        <w:rPr>
          <w:rFonts w:eastAsia="B Badr"/>
          <w:rtl/>
        </w:rPr>
        <w:t>.</w:t>
      </w:r>
    </w:p>
    <w:p w:rsidR="00011811" w:rsidRDefault="00011811" w:rsidP="00AB407B">
      <w:pPr>
        <w:pStyle w:val="libNormal"/>
        <w:rPr>
          <w:rtl/>
        </w:rPr>
      </w:pPr>
      <w:r>
        <w:rPr>
          <w:rtl/>
        </w:rPr>
        <w:t>و در اين زمينه احاديث شريفه قدسيّه و روايات معتبره بسيارى از طريق شيعه و سنّى وارد شده است</w:t>
      </w:r>
      <w:r w:rsidR="00562662">
        <w:rPr>
          <w:rtl/>
        </w:rPr>
        <w:t>،</w:t>
      </w:r>
      <w:r>
        <w:rPr>
          <w:rtl/>
        </w:rPr>
        <w:t xml:space="preserve"> كه همگى دلالت دارند بر اين كه حقّ و حقيقت در همه جريانات و حالات</w:t>
      </w:r>
      <w:r w:rsidR="00562662">
        <w:rPr>
          <w:rtl/>
        </w:rPr>
        <w:t>،</w:t>
      </w:r>
      <w:r>
        <w:rPr>
          <w:rtl/>
        </w:rPr>
        <w:t xml:space="preserve"> تنها با امير المؤ منين امام علىّ و يازده فرزند گراميش </w:t>
      </w:r>
      <w:r w:rsidR="00AB407B" w:rsidRPr="00973D78">
        <w:rPr>
          <w:rStyle w:val="libAlaemChar"/>
          <w:rtl/>
        </w:rPr>
        <w:t>عليهم‌السلام</w:t>
      </w:r>
      <w:r w:rsidR="00AB407B">
        <w:rPr>
          <w:rFonts w:hint="cs"/>
          <w:rtl/>
        </w:rPr>
        <w:t xml:space="preserve"> </w:t>
      </w:r>
      <w:r>
        <w:rPr>
          <w:rtl/>
        </w:rPr>
        <w:t>مى باشد و ايشان اوصياء و جانشينان بلافصل نبوّت خواهند بود ونيز مدار و ملاك تشخيص حقّ از باطل قرار گرفته اند.</w:t>
      </w:r>
    </w:p>
    <w:p w:rsidR="00011811" w:rsidRDefault="00011811" w:rsidP="00313994">
      <w:pPr>
        <w:pStyle w:val="libNormal"/>
        <w:rPr>
          <w:rtl/>
        </w:rPr>
      </w:pPr>
      <w:r>
        <w:rPr>
          <w:rtl/>
        </w:rPr>
        <w:t>در نهايت</w:t>
      </w:r>
      <w:r w:rsidR="00562662">
        <w:rPr>
          <w:rtl/>
        </w:rPr>
        <w:t>،</w:t>
      </w:r>
      <w:r>
        <w:rPr>
          <w:rtl/>
        </w:rPr>
        <w:t xml:space="preserve"> به اين نتيجه مى رسيم كه تنها پيروان و شيعيان مخلص اهل بيت عصمت و طهارت</w:t>
      </w:r>
      <w:r w:rsidRPr="00432182">
        <w:rPr>
          <w:rStyle w:val="libAlaemChar"/>
          <w:rtl/>
        </w:rPr>
        <w:t xml:space="preserve"> </w:t>
      </w:r>
      <w:r w:rsidR="00973D78" w:rsidRPr="00973D78">
        <w:rPr>
          <w:rStyle w:val="libAlaemChar"/>
          <w:rtl/>
        </w:rPr>
        <w:t>عليهم‌السلام</w:t>
      </w:r>
      <w:r w:rsidR="00432182">
        <w:rPr>
          <w:rFonts w:hint="cs"/>
          <w:rtl/>
        </w:rPr>
        <w:t xml:space="preserve"> </w:t>
      </w:r>
      <w:r>
        <w:rPr>
          <w:rtl/>
        </w:rPr>
        <w:t>هستند كه اهل سعادت و نجات در دنيا و آخرت خواهند بود</w:t>
      </w:r>
      <w:r w:rsidR="00562662">
        <w:rPr>
          <w:rtl/>
        </w:rPr>
        <w:t>،</w:t>
      </w:r>
      <w:r>
        <w:rPr>
          <w:rtl/>
        </w:rPr>
        <w:t>البتّه به شرط آن كه در جميع مسائل و امور مختلف</w:t>
      </w:r>
      <w:r w:rsidR="00562662">
        <w:rPr>
          <w:rtl/>
        </w:rPr>
        <w:t>،</w:t>
      </w:r>
      <w:r>
        <w:rPr>
          <w:rtl/>
        </w:rPr>
        <w:t xml:space="preserve"> در حدّ توان</w:t>
      </w:r>
      <w:r w:rsidR="00562662">
        <w:rPr>
          <w:rtl/>
        </w:rPr>
        <w:t>،</w:t>
      </w:r>
      <w:r>
        <w:rPr>
          <w:rtl/>
        </w:rPr>
        <w:t xml:space="preserve"> تابع قولى و عملى ايشان باشند، ان شاء اللّه</w:t>
      </w:r>
      <w:r w:rsidR="00562662">
        <w:rPr>
          <w:rtl/>
        </w:rPr>
        <w:t>.</w:t>
      </w:r>
      <w:r>
        <w:rPr>
          <w:rtl/>
        </w:rPr>
        <w:cr/>
        <w:t>به اميد آن كه خداوند متعال</w:t>
      </w:r>
      <w:r w:rsidR="00562662">
        <w:rPr>
          <w:rtl/>
        </w:rPr>
        <w:t>،</w:t>
      </w:r>
      <w:r>
        <w:rPr>
          <w:rtl/>
        </w:rPr>
        <w:t xml:space="preserve"> ما را از پيروان راستين آن بزرگواران محسوب نمايد و توفيق انجام وظيفه و بهره گيرى لازم از چشمه هاى زلال معرفت و انواع جواهرات گرانمايه از اين درياى فيّاض را به ما عطا گرداند.</w:t>
      </w:r>
    </w:p>
    <w:p w:rsidR="00011811" w:rsidRDefault="00011811" w:rsidP="00011811">
      <w:pPr>
        <w:pStyle w:val="libNormal"/>
        <w:rPr>
          <w:rtl/>
        </w:rPr>
      </w:pPr>
      <w:r>
        <w:rPr>
          <w:rtl/>
        </w:rPr>
        <w:t xml:space="preserve">با توجّه به علاقه افراد جامعه اسلامى خصوصاً قشر جوان به فرهنگ و آئين مبين اسلام و نياز همگان به بهره گيرى از درياى بى كران معارف و علوم حيات بخش اهل بيت عصمت و طهارت </w:t>
      </w:r>
      <w:r w:rsidR="00973D78" w:rsidRPr="00973D78">
        <w:rPr>
          <w:rStyle w:val="libAlaemChar"/>
          <w:rtl/>
        </w:rPr>
        <w:t>عليهم‌السلام</w:t>
      </w:r>
      <w:r>
        <w:rPr>
          <w:rtl/>
        </w:rPr>
        <w:t xml:space="preserve">، تصميم گرفتم تا مجموعه اى به عنوان ويژگى هاى شخصى وخانوداگى و حالات گوناگون هر </w:t>
      </w:r>
      <w:r>
        <w:rPr>
          <w:rtl/>
        </w:rPr>
        <w:lastRenderedPageBreak/>
        <w:t>يك از اختران تابناك و فروزندگان آسمان نبوّت و ولايت در غالب چهل داستان و حكايت برگزيده به همراه پنج درس ارزنده به ضميمه چهل گوهر و حديث گرانبهاى منتخب اعتقادى</w:t>
      </w:r>
      <w:r w:rsidR="00562662">
        <w:rPr>
          <w:rtl/>
        </w:rPr>
        <w:t>،</w:t>
      </w:r>
      <w:r>
        <w:rPr>
          <w:rtl/>
        </w:rPr>
        <w:t xml:space="preserve"> تربيتى</w:t>
      </w:r>
      <w:r w:rsidR="00562662">
        <w:rPr>
          <w:rtl/>
        </w:rPr>
        <w:t>،</w:t>
      </w:r>
      <w:r>
        <w:rPr>
          <w:rtl/>
        </w:rPr>
        <w:t xml:space="preserve"> اخلاقى</w:t>
      </w:r>
      <w:r w:rsidR="00562662">
        <w:rPr>
          <w:rtl/>
        </w:rPr>
        <w:t>،</w:t>
      </w:r>
      <w:r>
        <w:rPr>
          <w:rtl/>
        </w:rPr>
        <w:t xml:space="preserve"> اقتصادى</w:t>
      </w:r>
      <w:r w:rsidR="00562662">
        <w:rPr>
          <w:rtl/>
        </w:rPr>
        <w:t>،</w:t>
      </w:r>
      <w:r>
        <w:rPr>
          <w:rtl/>
        </w:rPr>
        <w:t xml:space="preserve"> سياسى و...</w:t>
      </w:r>
      <w:r w:rsidR="00562662">
        <w:rPr>
          <w:rtl/>
        </w:rPr>
        <w:t>.</w:t>
      </w:r>
    </w:p>
    <w:p w:rsidR="00011811" w:rsidRDefault="00011811" w:rsidP="00011811">
      <w:pPr>
        <w:pStyle w:val="libNormal"/>
        <w:rPr>
          <w:rtl/>
        </w:rPr>
      </w:pPr>
      <w:r>
        <w:rPr>
          <w:rtl/>
        </w:rPr>
        <w:t>از منابع متعدّد(٧) گلچين و تاءليف نموده تا در اختيار مشتاقان هدايت و تشنه گان چشمه زلال سعادت قرار گيرد.</w:t>
      </w:r>
    </w:p>
    <w:p w:rsidR="00011811" w:rsidRDefault="00011811" w:rsidP="00011811">
      <w:pPr>
        <w:pStyle w:val="libNormal"/>
        <w:rPr>
          <w:rtl/>
        </w:rPr>
      </w:pPr>
      <w:r>
        <w:rPr>
          <w:rtl/>
        </w:rPr>
        <w:t>ضمناً از هر گونه تحليل و توضيح خوددارى شده و هر گونه برداشت و استفاده علمى و عملى به عهده خواننده محترم واگذار مى گردد.</w:t>
      </w:r>
    </w:p>
    <w:p w:rsidR="00011811" w:rsidRPr="00AB407B" w:rsidRDefault="00011811" w:rsidP="00AB407B">
      <w:pPr>
        <w:pStyle w:val="libNormal"/>
        <w:rPr>
          <w:rtl/>
        </w:rPr>
      </w:pPr>
      <w:r>
        <w:rPr>
          <w:rtl/>
        </w:rPr>
        <w:t xml:space="preserve">به اميد آن كه انشاء اللّه مورد استفاده و افاده عموم خانواده ها وافراد جامعه قرار گيرد. </w:t>
      </w:r>
      <w:r w:rsidR="00AB407B">
        <w:rPr>
          <w:rFonts w:hint="cs"/>
          <w:rtl/>
        </w:rPr>
        <w:t>«</w:t>
      </w:r>
      <w:r w:rsidRPr="00AB407B">
        <w:rPr>
          <w:rStyle w:val="libBold1Char"/>
          <w:rFonts w:eastAsia="KFGQPC Uthman Taha Naskh"/>
          <w:rtl/>
        </w:rPr>
        <w:t>جعله اللّه ذخراً لى</w:t>
      </w:r>
      <w:r w:rsidR="00562662" w:rsidRPr="00AB407B">
        <w:rPr>
          <w:rStyle w:val="libBold1Char"/>
          <w:rFonts w:eastAsia="KFGQPC Uthman Taha Naskh"/>
          <w:rtl/>
        </w:rPr>
        <w:t>،</w:t>
      </w:r>
      <w:r w:rsidRPr="00AB407B">
        <w:rPr>
          <w:rStyle w:val="libBold1Char"/>
          <w:rFonts w:eastAsia="KFGQPC Uthman Taha Naskh"/>
          <w:rtl/>
        </w:rPr>
        <w:t xml:space="preserve"> ولوالديّ، و لمن له عليّ حقّ، ليوم لا ينفع مال و لا بنون</w:t>
      </w:r>
      <w:r w:rsidR="00AB407B">
        <w:rPr>
          <w:rFonts w:hint="cs"/>
          <w:rtl/>
        </w:rPr>
        <w:t>»</w:t>
      </w:r>
    </w:p>
    <w:p w:rsidR="00011811" w:rsidRDefault="00011811" w:rsidP="00011811">
      <w:pPr>
        <w:pStyle w:val="libNormal"/>
        <w:rPr>
          <w:rtl/>
        </w:rPr>
      </w:pPr>
      <w:r>
        <w:rPr>
          <w:rtl/>
        </w:rPr>
        <w:t xml:space="preserve">در خاتمه از درگاه احدّيت توفيق براى درك و فهم مضامين كلامش و كلام اهل بيت رسالت </w:t>
      </w:r>
      <w:r w:rsidR="00973D78" w:rsidRPr="00973D78">
        <w:rPr>
          <w:rStyle w:val="libAlaemChar"/>
          <w:rtl/>
        </w:rPr>
        <w:t>عليهم‌السلام</w:t>
      </w:r>
      <w:r w:rsidR="00432182">
        <w:rPr>
          <w:rFonts w:hint="cs"/>
          <w:rtl/>
        </w:rPr>
        <w:t xml:space="preserve"> </w:t>
      </w:r>
      <w:r>
        <w:rPr>
          <w:rtl/>
        </w:rPr>
        <w:t>را - با دورى جستن از تمايلات و هواهاى نفسانى و شياطين إ نسى و جنّى - آرزومندم</w:t>
      </w:r>
      <w:r w:rsidR="00562662">
        <w:rPr>
          <w:rtl/>
        </w:rPr>
        <w:t>،</w:t>
      </w:r>
      <w:r>
        <w:rPr>
          <w:rtl/>
        </w:rPr>
        <w:t xml:space="preserve"> تا به توان با الگو قرار دادن زندگى و سخنان پيشوايان راستين بشريّت - كه خلقت جهان هستى به واسطه آن هاست - دنيا و آخرت خود را در همه جوانب بيمه گردانيم</w:t>
      </w:r>
      <w:r w:rsidR="00562662">
        <w:rPr>
          <w:rtl/>
        </w:rPr>
        <w:t>.</w:t>
      </w:r>
    </w:p>
    <w:p w:rsidR="00011811" w:rsidRDefault="00011811" w:rsidP="00011811">
      <w:pPr>
        <w:pStyle w:val="libNormal"/>
        <w:rPr>
          <w:rtl/>
        </w:rPr>
      </w:pPr>
      <w:r>
        <w:rPr>
          <w:rtl/>
        </w:rPr>
        <w:t>با تشكّر مؤلّف</w:t>
      </w:r>
    </w:p>
    <w:p w:rsidR="00011811" w:rsidRDefault="00011811" w:rsidP="00011811">
      <w:pPr>
        <w:pStyle w:val="libNormal"/>
        <w:rPr>
          <w:rtl/>
        </w:rPr>
      </w:pPr>
    </w:p>
    <w:p w:rsidR="00AB407B" w:rsidRDefault="00432182" w:rsidP="00422F15">
      <w:pPr>
        <w:pStyle w:val="libPoemTiniChar"/>
        <w:rPr>
          <w:rFonts w:hint="cs"/>
          <w:rtl/>
        </w:rPr>
      </w:pPr>
      <w:r>
        <w:rPr>
          <w:rtl/>
        </w:rPr>
        <w:br w:type="page"/>
      </w:r>
    </w:p>
    <w:p w:rsidR="00011811" w:rsidRDefault="00011811" w:rsidP="00432182">
      <w:pPr>
        <w:pStyle w:val="Heading2"/>
        <w:rPr>
          <w:rtl/>
        </w:rPr>
      </w:pPr>
      <w:bookmarkStart w:id="2" w:name="_Toc477250747"/>
      <w:bookmarkStart w:id="3" w:name="_Toc477250923"/>
      <w:r>
        <w:rPr>
          <w:rtl/>
        </w:rPr>
        <w:t>خلاصه حالات آخرين پيامبر و اشرف مخلوقات</w:t>
      </w:r>
      <w:bookmarkEnd w:id="2"/>
      <w:bookmarkEnd w:id="3"/>
    </w:p>
    <w:p w:rsidR="00011811" w:rsidRDefault="00011811" w:rsidP="00011811">
      <w:pPr>
        <w:pStyle w:val="libNormal"/>
        <w:rPr>
          <w:rtl/>
        </w:rPr>
      </w:pPr>
      <w:r>
        <w:rPr>
          <w:rtl/>
        </w:rPr>
        <w:t>آن حضرت پيش از طلوع سپيده صبح</w:t>
      </w:r>
      <w:r w:rsidR="00562662">
        <w:rPr>
          <w:rtl/>
        </w:rPr>
        <w:t>،</w:t>
      </w:r>
      <w:r>
        <w:rPr>
          <w:rtl/>
        </w:rPr>
        <w:t xml:space="preserve"> روز جمعه يا روز دوشنبه</w:t>
      </w:r>
      <w:r w:rsidR="00562662">
        <w:rPr>
          <w:rtl/>
        </w:rPr>
        <w:t>،</w:t>
      </w:r>
      <w:r>
        <w:rPr>
          <w:rtl/>
        </w:rPr>
        <w:t xml:space="preserve"> هفدهم يا دوازدهم ماه ربيع الاوّل</w:t>
      </w:r>
      <w:r w:rsidR="00562662">
        <w:rPr>
          <w:rtl/>
        </w:rPr>
        <w:t>،</w:t>
      </w:r>
      <w:r>
        <w:rPr>
          <w:rtl/>
        </w:rPr>
        <w:t xml:space="preserve"> عام الفيل ٥٥ روز پس از هلاكت اصحاب فيل در شهر مكّه شِعب ابى طالب ختنه شده و پاكيزه و خندان به دنيا آمد و جهانى تاريك را به نور مبارك خود روشن نمود.</w:t>
      </w:r>
    </w:p>
    <w:p w:rsidR="00011811" w:rsidRDefault="00011811" w:rsidP="00AB407B">
      <w:pPr>
        <w:pStyle w:val="libNormal"/>
        <w:rPr>
          <w:rtl/>
        </w:rPr>
      </w:pPr>
      <w:r>
        <w:rPr>
          <w:rtl/>
        </w:rPr>
        <w:t>هنگامى كه رسول خدا</w:t>
      </w:r>
      <w:r w:rsidRPr="00432182">
        <w:rPr>
          <w:rStyle w:val="libAlaemChar"/>
          <w:rtl/>
        </w:rPr>
        <w:t xml:space="preserve"> </w:t>
      </w:r>
      <w:r w:rsidR="00AB407B" w:rsidRPr="00AB407B">
        <w:rPr>
          <w:rStyle w:val="libAlaemChar"/>
          <w:rtl/>
        </w:rPr>
        <w:t>صلى‌الله‌عليه‌وآله‌وسلم</w:t>
      </w:r>
      <w:r w:rsidR="00432182">
        <w:rPr>
          <w:rFonts w:hint="cs"/>
          <w:rtl/>
        </w:rPr>
        <w:t xml:space="preserve"> </w:t>
      </w:r>
      <w:r>
        <w:rPr>
          <w:rtl/>
        </w:rPr>
        <w:t>از شكم مادر تولّد يافت</w:t>
      </w:r>
      <w:r w:rsidR="00562662">
        <w:rPr>
          <w:rtl/>
        </w:rPr>
        <w:t>،</w:t>
      </w:r>
      <w:r>
        <w:rPr>
          <w:rtl/>
        </w:rPr>
        <w:t xml:space="preserve"> دست چپ خود را بر زمين گذارد و دست راست به سمت آسمان بلند نمود و چون كلمه توحيد را بر زبان جارى نمود، نورى از دهان مباركش ظاهر گرديد كه تمامى مكّه را روشنائى بخشيد.</w:t>
      </w:r>
    </w:p>
    <w:p w:rsidR="00011811" w:rsidRDefault="00011811" w:rsidP="00011811">
      <w:pPr>
        <w:pStyle w:val="libNormal"/>
        <w:rPr>
          <w:rtl/>
        </w:rPr>
      </w:pPr>
      <w:r>
        <w:rPr>
          <w:rtl/>
        </w:rPr>
        <w:t>نام</w:t>
      </w:r>
      <w:r w:rsidR="00562662">
        <w:rPr>
          <w:rtl/>
        </w:rPr>
        <w:t>:</w:t>
      </w:r>
      <w:r>
        <w:rPr>
          <w:rtl/>
        </w:rPr>
        <w:t xml:space="preserve"> </w:t>
      </w:r>
      <w:r w:rsidRPr="00AB407B">
        <w:rPr>
          <w:rStyle w:val="libBold1Char"/>
          <w:rtl/>
        </w:rPr>
        <w:t>محمّد</w:t>
      </w:r>
      <w:r w:rsidR="00562662" w:rsidRPr="00AB407B">
        <w:rPr>
          <w:rStyle w:val="libBold1Char"/>
          <w:rtl/>
        </w:rPr>
        <w:t>،</w:t>
      </w:r>
      <w:r w:rsidRPr="00AB407B">
        <w:rPr>
          <w:rStyle w:val="libBold1Char"/>
          <w:rtl/>
        </w:rPr>
        <w:t xml:space="preserve"> احمد، محمود</w:t>
      </w:r>
      <w:r>
        <w:rPr>
          <w:rtl/>
        </w:rPr>
        <w:t xml:space="preserve"> و</w:t>
      </w:r>
      <w:r w:rsidR="00562662">
        <w:rPr>
          <w:rtl/>
        </w:rPr>
        <w:t>.</w:t>
      </w:r>
      <w:r>
        <w:rPr>
          <w:rtl/>
        </w:rPr>
        <w:t xml:space="preserve">.. </w:t>
      </w:r>
      <w:r w:rsidR="00AB407B" w:rsidRPr="00AB407B">
        <w:rPr>
          <w:rStyle w:val="libAlaemChar"/>
          <w:rtl/>
        </w:rPr>
        <w:t>صلى‌الله‌عليه‌وآله‌وسلم</w:t>
      </w:r>
      <w:r w:rsidR="00562662">
        <w:rPr>
          <w:rStyle w:val="libAlaemChar"/>
          <w:rtl/>
        </w:rPr>
        <w:t>.</w:t>
      </w:r>
    </w:p>
    <w:p w:rsidR="00011811" w:rsidRDefault="00011811" w:rsidP="00011811">
      <w:pPr>
        <w:pStyle w:val="libNormal"/>
        <w:rPr>
          <w:rtl/>
        </w:rPr>
      </w:pPr>
      <w:r>
        <w:rPr>
          <w:rtl/>
        </w:rPr>
        <w:t>كنيه</w:t>
      </w:r>
      <w:r w:rsidR="00562662">
        <w:rPr>
          <w:rtl/>
        </w:rPr>
        <w:t>:</w:t>
      </w:r>
      <w:r>
        <w:rPr>
          <w:rtl/>
        </w:rPr>
        <w:t xml:space="preserve"> </w:t>
      </w:r>
      <w:r w:rsidRPr="00AB407B">
        <w:rPr>
          <w:rStyle w:val="libBold1Char"/>
          <w:rtl/>
        </w:rPr>
        <w:t>ابوالقاسم</w:t>
      </w:r>
      <w:r w:rsidR="00562662" w:rsidRPr="00AB407B">
        <w:rPr>
          <w:rStyle w:val="libBold1Char"/>
          <w:rtl/>
        </w:rPr>
        <w:t>،</w:t>
      </w:r>
      <w:r w:rsidRPr="00AB407B">
        <w:rPr>
          <w:rStyle w:val="libBold1Char"/>
          <w:rtl/>
        </w:rPr>
        <w:t xml:space="preserve"> ابوابراهيم</w:t>
      </w:r>
      <w:r w:rsidR="00562662" w:rsidRPr="00AB407B">
        <w:rPr>
          <w:rStyle w:val="libBold1Char"/>
          <w:rtl/>
        </w:rPr>
        <w:t>،</w:t>
      </w:r>
      <w:r w:rsidRPr="00AB407B">
        <w:rPr>
          <w:rStyle w:val="libBold1Char"/>
          <w:rtl/>
        </w:rPr>
        <w:t xml:space="preserve"> ابوالطاهر، ابوالطيّب</w:t>
      </w:r>
      <w:r w:rsidR="00562662" w:rsidRPr="00AB407B">
        <w:rPr>
          <w:rStyle w:val="libBold1Char"/>
          <w:rtl/>
        </w:rPr>
        <w:t>،</w:t>
      </w:r>
      <w:r w:rsidRPr="00AB407B">
        <w:rPr>
          <w:rStyle w:val="libBold1Char"/>
          <w:rtl/>
        </w:rPr>
        <w:t xml:space="preserve"> ابوالمساكين</w:t>
      </w:r>
      <w:r w:rsidR="00562662" w:rsidRPr="00AB407B">
        <w:rPr>
          <w:rStyle w:val="libBold1Char"/>
          <w:rtl/>
        </w:rPr>
        <w:t>،</w:t>
      </w:r>
      <w:r w:rsidRPr="00AB407B">
        <w:rPr>
          <w:rStyle w:val="libBold1Char"/>
          <w:rtl/>
        </w:rPr>
        <w:t xml:space="preserve"> ابوالدُّرتين</w:t>
      </w:r>
      <w:r w:rsidR="00562662" w:rsidRPr="00AB407B">
        <w:rPr>
          <w:rStyle w:val="libBold1Char"/>
          <w:rtl/>
        </w:rPr>
        <w:t>،</w:t>
      </w:r>
      <w:r w:rsidRPr="00AB407B">
        <w:rPr>
          <w:rStyle w:val="libBold1Char"/>
          <w:rtl/>
        </w:rPr>
        <w:t xml:space="preserve"> ابوالريحانَتَين</w:t>
      </w:r>
      <w:r w:rsidR="00562662" w:rsidRPr="00AB407B">
        <w:rPr>
          <w:rStyle w:val="libBold1Char"/>
          <w:rtl/>
        </w:rPr>
        <w:t>،</w:t>
      </w:r>
      <w:r w:rsidRPr="00AB407B">
        <w:rPr>
          <w:rStyle w:val="libBold1Char"/>
          <w:rtl/>
        </w:rPr>
        <w:t>ابوالسِبطَين</w:t>
      </w:r>
      <w:r>
        <w:rPr>
          <w:rtl/>
        </w:rPr>
        <w:t xml:space="preserve"> و</w:t>
      </w:r>
      <w:r w:rsidR="00562662">
        <w:rPr>
          <w:rtl/>
        </w:rPr>
        <w:t>.</w:t>
      </w:r>
      <w:r>
        <w:rPr>
          <w:rtl/>
        </w:rPr>
        <w:t>..</w:t>
      </w:r>
      <w:r w:rsidR="00562662">
        <w:rPr>
          <w:rtl/>
        </w:rPr>
        <w:t>.</w:t>
      </w:r>
    </w:p>
    <w:p w:rsidR="00011811" w:rsidRDefault="00011811" w:rsidP="00011811">
      <w:pPr>
        <w:pStyle w:val="libNormal"/>
        <w:rPr>
          <w:rtl/>
        </w:rPr>
      </w:pPr>
      <w:r>
        <w:rPr>
          <w:rtl/>
        </w:rPr>
        <w:t>لقب</w:t>
      </w:r>
      <w:r w:rsidR="00562662">
        <w:rPr>
          <w:rtl/>
        </w:rPr>
        <w:t>:</w:t>
      </w:r>
      <w:r>
        <w:rPr>
          <w:rtl/>
        </w:rPr>
        <w:t xml:space="preserve"> </w:t>
      </w:r>
      <w:r w:rsidRPr="00AB407B">
        <w:rPr>
          <w:rStyle w:val="libBold1Char"/>
          <w:rtl/>
        </w:rPr>
        <w:t>خاتم</w:t>
      </w:r>
      <w:r w:rsidR="00562662" w:rsidRPr="00AB407B">
        <w:rPr>
          <w:rStyle w:val="libBold1Char"/>
          <w:rtl/>
        </w:rPr>
        <w:t>،</w:t>
      </w:r>
      <w:r w:rsidRPr="00AB407B">
        <w:rPr>
          <w:rStyle w:val="libBold1Char"/>
          <w:rtl/>
        </w:rPr>
        <w:t xml:space="preserve"> رسول اللّه</w:t>
      </w:r>
      <w:r w:rsidR="00562662" w:rsidRPr="00AB407B">
        <w:rPr>
          <w:rStyle w:val="libBold1Char"/>
          <w:rtl/>
        </w:rPr>
        <w:t>،</w:t>
      </w:r>
      <w:r w:rsidRPr="00AB407B">
        <w:rPr>
          <w:rStyle w:val="libBold1Char"/>
          <w:rtl/>
        </w:rPr>
        <w:t xml:space="preserve"> رسول الرّحمة</w:t>
      </w:r>
      <w:r w:rsidR="00562662" w:rsidRPr="00AB407B">
        <w:rPr>
          <w:rStyle w:val="libBold1Char"/>
          <w:rtl/>
        </w:rPr>
        <w:t>،</w:t>
      </w:r>
      <w:r w:rsidRPr="00AB407B">
        <w:rPr>
          <w:rStyle w:val="libBold1Char"/>
          <w:rtl/>
        </w:rPr>
        <w:t xml:space="preserve"> رسول الرّاحة</w:t>
      </w:r>
      <w:r w:rsidR="00562662" w:rsidRPr="00AB407B">
        <w:rPr>
          <w:rStyle w:val="libBold1Char"/>
          <w:rtl/>
        </w:rPr>
        <w:t>،</w:t>
      </w:r>
      <w:r w:rsidRPr="00AB407B">
        <w:rPr>
          <w:rStyle w:val="libBold1Char"/>
          <w:rtl/>
        </w:rPr>
        <w:t xml:space="preserve"> نبيُّالرّحمة</w:t>
      </w:r>
      <w:r w:rsidR="00562662" w:rsidRPr="00AB407B">
        <w:rPr>
          <w:rStyle w:val="libBold1Char"/>
          <w:rtl/>
        </w:rPr>
        <w:t>،</w:t>
      </w:r>
      <w:r w:rsidRPr="00AB407B">
        <w:rPr>
          <w:rStyle w:val="libBold1Char"/>
          <w:rtl/>
        </w:rPr>
        <w:t xml:space="preserve"> نبىٍّّ التّوبة</w:t>
      </w:r>
      <w:r w:rsidR="00562662" w:rsidRPr="00AB407B">
        <w:rPr>
          <w:rStyle w:val="libBold1Char"/>
          <w:rtl/>
        </w:rPr>
        <w:t>،</w:t>
      </w:r>
      <w:r w:rsidRPr="00AB407B">
        <w:rPr>
          <w:rStyle w:val="libBold1Char"/>
          <w:rtl/>
        </w:rPr>
        <w:t xml:space="preserve"> سراج المنير، مبشّر، منذر، امين</w:t>
      </w:r>
      <w:r w:rsidR="00562662" w:rsidRPr="00AB407B">
        <w:rPr>
          <w:rStyle w:val="libBold1Char"/>
          <w:rtl/>
        </w:rPr>
        <w:t>،</w:t>
      </w:r>
      <w:r w:rsidRPr="00AB407B">
        <w:rPr>
          <w:rStyle w:val="libBold1Char"/>
          <w:rtl/>
        </w:rPr>
        <w:t xml:space="preserve"> وفىٍّّ، مزمّل</w:t>
      </w:r>
      <w:r w:rsidR="00562662" w:rsidRPr="00AB407B">
        <w:rPr>
          <w:rStyle w:val="libBold1Char"/>
          <w:rtl/>
        </w:rPr>
        <w:t>،</w:t>
      </w:r>
      <w:r w:rsidRPr="00AB407B">
        <w:rPr>
          <w:rStyle w:val="libBold1Char"/>
          <w:rtl/>
        </w:rPr>
        <w:t xml:space="preserve"> مدّثّر، عالم</w:t>
      </w:r>
      <w:r w:rsidR="00562662" w:rsidRPr="00AB407B">
        <w:rPr>
          <w:rStyle w:val="libBold1Char"/>
          <w:rtl/>
        </w:rPr>
        <w:t>،</w:t>
      </w:r>
      <w:r w:rsidRPr="00AB407B">
        <w:rPr>
          <w:rStyle w:val="libBold1Char"/>
          <w:rtl/>
        </w:rPr>
        <w:t xml:space="preserve"> ماحى</w:t>
      </w:r>
      <w:r w:rsidR="00562662" w:rsidRPr="00AB407B">
        <w:rPr>
          <w:rStyle w:val="libBold1Char"/>
          <w:rtl/>
        </w:rPr>
        <w:t>،</w:t>
      </w:r>
      <w:r w:rsidRPr="00AB407B">
        <w:rPr>
          <w:rStyle w:val="libBold1Char"/>
          <w:rtl/>
        </w:rPr>
        <w:t xml:space="preserve"> حاشر، شاهد</w:t>
      </w:r>
      <w:r>
        <w:rPr>
          <w:rtl/>
        </w:rPr>
        <w:t xml:space="preserve"> و</w:t>
      </w:r>
      <w:r w:rsidR="00562662">
        <w:rPr>
          <w:rtl/>
        </w:rPr>
        <w:t>.</w:t>
      </w:r>
      <w:r>
        <w:rPr>
          <w:rtl/>
        </w:rPr>
        <w:t>..</w:t>
      </w:r>
      <w:r w:rsidR="00562662">
        <w:rPr>
          <w:rtl/>
        </w:rPr>
        <w:t>.</w:t>
      </w:r>
    </w:p>
    <w:p w:rsidR="00011811" w:rsidRDefault="00011811" w:rsidP="00AB407B">
      <w:pPr>
        <w:pStyle w:val="libBold2"/>
        <w:rPr>
          <w:rtl/>
        </w:rPr>
      </w:pPr>
      <w:r>
        <w:rPr>
          <w:rtl/>
        </w:rPr>
        <w:t>و در تورات</w:t>
      </w:r>
      <w:r w:rsidR="00562662">
        <w:rPr>
          <w:rtl/>
        </w:rPr>
        <w:t>:</w:t>
      </w:r>
      <w:r>
        <w:rPr>
          <w:rtl/>
        </w:rPr>
        <w:t xml:space="preserve"> مادماد، در انجيل</w:t>
      </w:r>
      <w:r w:rsidR="00562662">
        <w:rPr>
          <w:rtl/>
        </w:rPr>
        <w:t>:</w:t>
      </w:r>
      <w:r>
        <w:rPr>
          <w:rtl/>
        </w:rPr>
        <w:t xml:space="preserve"> فارقليط ملّقب شده است</w:t>
      </w:r>
      <w:r w:rsidR="00562662">
        <w:rPr>
          <w:rtl/>
        </w:rPr>
        <w:t>.</w:t>
      </w:r>
    </w:p>
    <w:p w:rsidR="00011811" w:rsidRDefault="00011811" w:rsidP="00011811">
      <w:pPr>
        <w:pStyle w:val="libNormal"/>
        <w:rPr>
          <w:rtl/>
        </w:rPr>
      </w:pPr>
      <w:r>
        <w:rPr>
          <w:rtl/>
        </w:rPr>
        <w:t>پدر آن حضرت عبداللّه فرزند عبدالمطّلب و مادرش آمنه دختر وهب بن عبد مناف بوده است</w:t>
      </w:r>
      <w:r w:rsidR="00562662">
        <w:rPr>
          <w:rtl/>
        </w:rPr>
        <w:t>.</w:t>
      </w:r>
    </w:p>
    <w:p w:rsidR="00011811" w:rsidRDefault="00011811" w:rsidP="00011811">
      <w:pPr>
        <w:pStyle w:val="libNormal"/>
        <w:rPr>
          <w:rtl/>
        </w:rPr>
      </w:pPr>
      <w:r>
        <w:rPr>
          <w:rtl/>
        </w:rPr>
        <w:t xml:space="preserve">حضرت رسول </w:t>
      </w:r>
      <w:r w:rsidR="00AB407B" w:rsidRPr="00AB407B">
        <w:rPr>
          <w:rStyle w:val="libAlaemChar"/>
          <w:rtl/>
        </w:rPr>
        <w:t>صلى‌الله‌عليه‌وآله‌وسلم</w:t>
      </w:r>
      <w:r w:rsidR="00534436" w:rsidRPr="00534436">
        <w:rPr>
          <w:rStyle w:val="libAlaemChar"/>
          <w:rtl/>
        </w:rPr>
        <w:t xml:space="preserve"> </w:t>
      </w:r>
      <w:r>
        <w:rPr>
          <w:rtl/>
        </w:rPr>
        <w:t xml:space="preserve">با سى واسطه به حضرت آدم مى رسد و ٩٩٠٠ سال و چهار ماه و ده روز بعد از وفات حضرت آدم </w:t>
      </w:r>
      <w:r w:rsidR="00973D78" w:rsidRPr="00973D78">
        <w:rPr>
          <w:rStyle w:val="libAlaemChar"/>
          <w:rtl/>
        </w:rPr>
        <w:t>عليهم‌السلام</w:t>
      </w:r>
      <w:r w:rsidR="00432182" w:rsidRPr="00432182">
        <w:rPr>
          <w:rStyle w:val="libAlaemChar"/>
          <w:rFonts w:hint="cs"/>
          <w:rtl/>
        </w:rPr>
        <w:t xml:space="preserve"> </w:t>
      </w:r>
      <w:r>
        <w:rPr>
          <w:rtl/>
        </w:rPr>
        <w:t>متولّد گرديد</w:t>
      </w:r>
      <w:r w:rsidRPr="00432182">
        <w:rPr>
          <w:rStyle w:val="libFootnotenumChar"/>
          <w:rtl/>
        </w:rPr>
        <w:t>(٨)</w:t>
      </w:r>
      <w:r w:rsidRPr="00AB407B">
        <w:rPr>
          <w:rFonts w:eastAsia="B Badr"/>
          <w:rtl/>
        </w:rPr>
        <w:t>.</w:t>
      </w:r>
    </w:p>
    <w:p w:rsidR="00011811" w:rsidRDefault="00011811" w:rsidP="00AB407B">
      <w:pPr>
        <w:pStyle w:val="libNormal"/>
        <w:rPr>
          <w:rtl/>
        </w:rPr>
      </w:pPr>
      <w:r>
        <w:rPr>
          <w:rtl/>
        </w:rPr>
        <w:t xml:space="preserve">نقش انگشتر: آن حضرت داراى دو انگشتر بود، نقش يكى </w:t>
      </w:r>
      <w:r w:rsidR="00AB407B">
        <w:rPr>
          <w:rFonts w:hint="cs"/>
          <w:rtl/>
        </w:rPr>
        <w:t>«</w:t>
      </w:r>
      <w:r w:rsidR="00AB407B" w:rsidRPr="00AB407B">
        <w:rPr>
          <w:rStyle w:val="libBold1Char"/>
          <w:rtl/>
        </w:rPr>
        <w:t>لاإله إ</w:t>
      </w:r>
      <w:r w:rsidRPr="00AB407B">
        <w:rPr>
          <w:rStyle w:val="libBold1Char"/>
          <w:rtl/>
        </w:rPr>
        <w:t>لاّ اللّه</w:t>
      </w:r>
      <w:r w:rsidR="00562662" w:rsidRPr="00AB407B">
        <w:rPr>
          <w:rStyle w:val="libBold1Char"/>
          <w:rtl/>
        </w:rPr>
        <w:t>،</w:t>
      </w:r>
      <w:r w:rsidRPr="00AB407B">
        <w:rPr>
          <w:rStyle w:val="libBold1Char"/>
          <w:rtl/>
        </w:rPr>
        <w:t xml:space="preserve"> محمّد رسول اللّه</w:t>
      </w:r>
      <w:r w:rsidR="00AB407B">
        <w:rPr>
          <w:rFonts w:hint="cs"/>
          <w:rtl/>
        </w:rPr>
        <w:t>»</w:t>
      </w:r>
      <w:r>
        <w:rPr>
          <w:rtl/>
        </w:rPr>
        <w:t xml:space="preserve"> و ديگرى </w:t>
      </w:r>
      <w:r w:rsidR="00AB407B">
        <w:rPr>
          <w:rFonts w:hint="cs"/>
          <w:rtl/>
        </w:rPr>
        <w:t>«</w:t>
      </w:r>
      <w:r w:rsidRPr="00AB407B">
        <w:rPr>
          <w:rStyle w:val="libBold1Char"/>
          <w:rtl/>
        </w:rPr>
        <w:t>صَدَقَاللّه</w:t>
      </w:r>
      <w:r w:rsidR="00AB407B">
        <w:rPr>
          <w:rFonts w:hint="cs"/>
          <w:rtl/>
        </w:rPr>
        <w:t>»</w:t>
      </w:r>
      <w:r>
        <w:rPr>
          <w:rtl/>
        </w:rPr>
        <w:t xml:space="preserve"> بود كه هر دو را به دست راست خود قرار مى داد.</w:t>
      </w:r>
    </w:p>
    <w:p w:rsidR="00011811" w:rsidRDefault="00011811" w:rsidP="00011811">
      <w:pPr>
        <w:pStyle w:val="libNormal"/>
        <w:rPr>
          <w:rtl/>
        </w:rPr>
      </w:pPr>
      <w:r>
        <w:rPr>
          <w:rtl/>
        </w:rPr>
        <w:t>دو ماه بعد از آن كه نطفه آن حضرت در رحم مادر قرار گرفت</w:t>
      </w:r>
      <w:r w:rsidR="00562662">
        <w:rPr>
          <w:rtl/>
        </w:rPr>
        <w:t>،</w:t>
      </w:r>
      <w:r>
        <w:rPr>
          <w:rtl/>
        </w:rPr>
        <w:t xml:space="preserve"> پدرش عبداللّه وفات يافت و دوران شيرخوارگى را توسّط حليمه سعديه سپرى نمود.</w:t>
      </w:r>
    </w:p>
    <w:p w:rsidR="00011811" w:rsidRDefault="00011811" w:rsidP="00011811">
      <w:pPr>
        <w:pStyle w:val="libNormal"/>
        <w:rPr>
          <w:rtl/>
        </w:rPr>
      </w:pPr>
      <w:r>
        <w:rPr>
          <w:rtl/>
        </w:rPr>
        <w:t>در سنين چهار يا شش سالگى</w:t>
      </w:r>
      <w:r w:rsidR="00562662">
        <w:rPr>
          <w:rtl/>
        </w:rPr>
        <w:t>،</w:t>
      </w:r>
      <w:r>
        <w:rPr>
          <w:rtl/>
        </w:rPr>
        <w:t xml:space="preserve"> مادرش آمنه و در هشت سالگى</w:t>
      </w:r>
      <w:r w:rsidR="00562662">
        <w:rPr>
          <w:rtl/>
        </w:rPr>
        <w:t>،</w:t>
      </w:r>
      <w:r>
        <w:rPr>
          <w:rtl/>
        </w:rPr>
        <w:t xml:space="preserve"> جدّش عبدالمطّلب وفات كردند.</w:t>
      </w:r>
    </w:p>
    <w:p w:rsidR="00011811" w:rsidRDefault="00011811" w:rsidP="00011811">
      <w:pPr>
        <w:pStyle w:val="libNormal"/>
        <w:rPr>
          <w:rtl/>
        </w:rPr>
      </w:pPr>
      <w:r>
        <w:rPr>
          <w:rtl/>
        </w:rPr>
        <w:lastRenderedPageBreak/>
        <w:t>همچنين نه سال و هشت ماه بعد از نبوّتش كه دو سال پس از خروج از شِعب ابى طالب باشد، عمويش ابوطالب وفات يافت و سه روز بعد از آن</w:t>
      </w:r>
      <w:r w:rsidR="00562662">
        <w:rPr>
          <w:rtl/>
        </w:rPr>
        <w:t>،</w:t>
      </w:r>
      <w:r>
        <w:rPr>
          <w:rtl/>
        </w:rPr>
        <w:t xml:space="preserve"> خديجه آن بانوى باوفا، در سن ٦٥ سالگى در گذشت</w:t>
      </w:r>
      <w:r w:rsidR="00562662">
        <w:rPr>
          <w:rtl/>
        </w:rPr>
        <w:t>.</w:t>
      </w:r>
    </w:p>
    <w:p w:rsidR="00011811" w:rsidRDefault="00011811" w:rsidP="00011811">
      <w:pPr>
        <w:pStyle w:val="libNormal"/>
        <w:rPr>
          <w:rtl/>
        </w:rPr>
      </w:pPr>
      <w:r>
        <w:rPr>
          <w:rtl/>
        </w:rPr>
        <w:t>در سنين سيزده سالگى به همراه عمويش عمران ابوطالب به شهر شام مسافرت نمود و نزد قبائل و قوافل مورد اعتماد و اطمينان قرار گرفت</w:t>
      </w:r>
      <w:r w:rsidR="00562662">
        <w:rPr>
          <w:rtl/>
        </w:rPr>
        <w:t>،</w:t>
      </w:r>
      <w:r>
        <w:rPr>
          <w:rtl/>
        </w:rPr>
        <w:t xml:space="preserve"> به طورى كه لقب امين بر او نهاده شد.</w:t>
      </w:r>
    </w:p>
    <w:p w:rsidR="00011811" w:rsidRDefault="00011811" w:rsidP="00011811">
      <w:pPr>
        <w:pStyle w:val="libNormal"/>
        <w:rPr>
          <w:rtl/>
        </w:rPr>
      </w:pPr>
      <w:r>
        <w:rPr>
          <w:rtl/>
        </w:rPr>
        <w:t>در سنين ٢٥ سالگى از طرف خديجه براى تجارت به شام مسافرت نمود و چند ماه پس از بازگشت از سفر، با وى ازدواج كرد.</w:t>
      </w:r>
    </w:p>
    <w:p w:rsidR="00011811" w:rsidRDefault="00011811" w:rsidP="00011811">
      <w:pPr>
        <w:pStyle w:val="libNormal"/>
        <w:rPr>
          <w:rtl/>
        </w:rPr>
      </w:pPr>
      <w:r>
        <w:rPr>
          <w:rtl/>
        </w:rPr>
        <w:t>در چهل سالگى ٢٧ رجب به رسالت و نبوّت مبعوث گرديد و هنگامى كه دعوتش آشكار گرديد مورد اذيّت و آزار مشركان ومخالفان قرار گرفت تا جائى كه گفته اند:</w:t>
      </w:r>
    </w:p>
    <w:p w:rsidR="00011811" w:rsidRDefault="00011811" w:rsidP="00011811">
      <w:pPr>
        <w:pStyle w:val="libNormal"/>
        <w:rPr>
          <w:rtl/>
        </w:rPr>
      </w:pPr>
      <w:r>
        <w:rPr>
          <w:rtl/>
        </w:rPr>
        <w:t>پس از گذشت پنج سال از بعثت در محاصره شديد دشمنان قرار گرفت و به ناچار در محلّى به نام شِعب ابى طالب به همراه ديگر يارانش پناهنده شد و مدّت سه سال با تحمّل سختى هاى فراوانِ اقتصادى</w:t>
      </w:r>
      <w:r w:rsidR="00562662">
        <w:rPr>
          <w:rtl/>
        </w:rPr>
        <w:t>،</w:t>
      </w:r>
      <w:r>
        <w:rPr>
          <w:rtl/>
        </w:rPr>
        <w:t xml:space="preserve"> اجتماعى</w:t>
      </w:r>
      <w:r w:rsidR="00562662">
        <w:rPr>
          <w:rtl/>
        </w:rPr>
        <w:t>،</w:t>
      </w:r>
      <w:r>
        <w:rPr>
          <w:rtl/>
        </w:rPr>
        <w:t xml:space="preserve"> سياسى و</w:t>
      </w:r>
      <w:r w:rsidR="00562662">
        <w:rPr>
          <w:rtl/>
        </w:rPr>
        <w:t>.</w:t>
      </w:r>
      <w:r>
        <w:rPr>
          <w:rtl/>
        </w:rPr>
        <w:t>.. به سر برد.</w:t>
      </w:r>
    </w:p>
    <w:p w:rsidR="00011811" w:rsidRDefault="00011811" w:rsidP="00011811">
      <w:pPr>
        <w:pStyle w:val="libNormal"/>
        <w:rPr>
          <w:rtl/>
        </w:rPr>
      </w:pPr>
      <w:r>
        <w:rPr>
          <w:rtl/>
        </w:rPr>
        <w:t>و چون اذيّت و آزار دشمنان</w:t>
      </w:r>
      <w:r w:rsidR="00562662">
        <w:rPr>
          <w:rtl/>
        </w:rPr>
        <w:t>،</w:t>
      </w:r>
      <w:r>
        <w:rPr>
          <w:rtl/>
        </w:rPr>
        <w:t xml:space="preserve"> بعد از وفات ابوطالب و خديجه شدّت گرفت</w:t>
      </w:r>
      <w:r w:rsidR="00562662">
        <w:rPr>
          <w:rtl/>
        </w:rPr>
        <w:t>؛</w:t>
      </w:r>
      <w:r>
        <w:rPr>
          <w:rtl/>
        </w:rPr>
        <w:t xml:space="preserve"> روز پنجشنبه</w:t>
      </w:r>
      <w:r w:rsidR="00562662">
        <w:rPr>
          <w:rtl/>
        </w:rPr>
        <w:t>،</w:t>
      </w:r>
      <w:r>
        <w:rPr>
          <w:rtl/>
        </w:rPr>
        <w:t xml:space="preserve"> اوّل ربيع الاوّل يعنى سيزده سال پس از بعثت در سنين ٥٣ سالگى</w:t>
      </w:r>
      <w:r w:rsidR="00562662">
        <w:rPr>
          <w:rtl/>
        </w:rPr>
        <w:t>،</w:t>
      </w:r>
      <w:r>
        <w:rPr>
          <w:rtl/>
        </w:rPr>
        <w:t xml:space="preserve"> آن حضرت به اصحاب و همراه يارانش از مكّه به مدينه مهاجرت نمود و دوازدهم همان ماه</w:t>
      </w:r>
      <w:r w:rsidR="00562662">
        <w:rPr>
          <w:rtl/>
        </w:rPr>
        <w:t>،</w:t>
      </w:r>
      <w:r>
        <w:rPr>
          <w:rtl/>
        </w:rPr>
        <w:t xml:space="preserve"> هنگام زوال خورشيد وارد مدينه گرديد ومدّت ده سال در آن شهر اقامت نمود.</w:t>
      </w:r>
    </w:p>
    <w:p w:rsidR="00011811" w:rsidRDefault="00011811" w:rsidP="00011811">
      <w:pPr>
        <w:pStyle w:val="libNormal"/>
        <w:rPr>
          <w:rtl/>
        </w:rPr>
      </w:pPr>
      <w:r>
        <w:rPr>
          <w:rtl/>
        </w:rPr>
        <w:t>آن حضرت حدود يك سال قبل از هجرت از مكّه به مدينه</w:t>
      </w:r>
      <w:r w:rsidR="00562662">
        <w:rPr>
          <w:rtl/>
        </w:rPr>
        <w:t>،</w:t>
      </w:r>
      <w:r>
        <w:rPr>
          <w:rtl/>
        </w:rPr>
        <w:t xml:space="preserve"> در بيدارى با جسم و روح به معراج رفت و چون پاسى از شب گذشت پس از عروج از مسجد الحرام در مسجدالا قصى فرود آمد.</w:t>
      </w:r>
    </w:p>
    <w:p w:rsidR="00011811" w:rsidRPr="00AB407B" w:rsidRDefault="00011811" w:rsidP="00AB407B">
      <w:pPr>
        <w:pStyle w:val="libNormal"/>
        <w:rPr>
          <w:rFonts w:eastAsia="B Badr"/>
          <w:rtl/>
        </w:rPr>
      </w:pPr>
      <w:r>
        <w:rPr>
          <w:rtl/>
        </w:rPr>
        <w:t xml:space="preserve">و طبق فرمايش امام صادق </w:t>
      </w:r>
      <w:r w:rsidR="00AB407B" w:rsidRPr="00AB407B">
        <w:rPr>
          <w:rStyle w:val="libAlaemChar"/>
          <w:rtl/>
        </w:rPr>
        <w:t>صلى‌الله‌عليه‌وآله‌وسلم</w:t>
      </w:r>
      <w:r w:rsidR="00562662" w:rsidRPr="00AB407B">
        <w:rPr>
          <w:rtl/>
        </w:rPr>
        <w:t>:</w:t>
      </w:r>
      <w:r>
        <w:rPr>
          <w:rtl/>
        </w:rPr>
        <w:t xml:space="preserve"> پيامبر اسلام </w:t>
      </w:r>
      <w:r w:rsidR="00AB407B" w:rsidRPr="00AB407B">
        <w:rPr>
          <w:rStyle w:val="libAlaemChar"/>
          <w:rtl/>
        </w:rPr>
        <w:t>صلى‌الله‌عليه‌وآله‌وسلم</w:t>
      </w:r>
      <w:r w:rsidR="00AB407B">
        <w:rPr>
          <w:rStyle w:val="libAlaemChar"/>
          <w:rFonts w:hint="cs"/>
          <w:rtl/>
        </w:rPr>
        <w:t xml:space="preserve"> </w:t>
      </w:r>
      <w:r>
        <w:rPr>
          <w:rtl/>
        </w:rPr>
        <w:t>يكصد و بيست مرتبه به معراج رفت و در هر مرتبه خداوند بيش از ديگر فرايض و واجبات</w:t>
      </w:r>
      <w:r w:rsidR="00562662">
        <w:rPr>
          <w:rtl/>
        </w:rPr>
        <w:t>،</w:t>
      </w:r>
      <w:r>
        <w:rPr>
          <w:rtl/>
        </w:rPr>
        <w:t xml:space="preserve"> توصيه به ولايت امام علىّ و ديگر ائمّه اطهار</w:t>
      </w:r>
      <w:r w:rsidR="00973D78" w:rsidRPr="00973D78">
        <w:rPr>
          <w:rStyle w:val="libAlaemChar"/>
          <w:rtl/>
        </w:rPr>
        <w:t>عليهم‌السلام</w:t>
      </w:r>
      <w:r w:rsidR="00432182">
        <w:rPr>
          <w:rFonts w:hint="cs"/>
          <w:rtl/>
        </w:rPr>
        <w:t xml:space="preserve"> </w:t>
      </w:r>
      <w:r>
        <w:rPr>
          <w:rtl/>
        </w:rPr>
        <w:t>مى نمود</w:t>
      </w:r>
      <w:r w:rsidRPr="00AB407B">
        <w:rPr>
          <w:rFonts w:eastAsia="B Badr"/>
          <w:rtl/>
        </w:rPr>
        <w:t>.</w:t>
      </w:r>
      <w:r w:rsidRPr="00AB407B">
        <w:rPr>
          <w:rStyle w:val="libFootnotenumChar"/>
          <w:rtl/>
        </w:rPr>
        <w:t>(</w:t>
      </w:r>
      <w:r w:rsidRPr="00432182">
        <w:rPr>
          <w:rStyle w:val="libFootnotenumChar"/>
          <w:rtl/>
        </w:rPr>
        <w:t>٩)</w:t>
      </w:r>
    </w:p>
    <w:p w:rsidR="00011811" w:rsidRPr="00954B1B" w:rsidRDefault="00011811" w:rsidP="00954B1B">
      <w:pPr>
        <w:pStyle w:val="libMid"/>
        <w:rPr>
          <w:rStyle w:val="libNormalChar"/>
          <w:rFonts w:eastAsia="B Badr"/>
          <w:rtl/>
        </w:rPr>
      </w:pPr>
      <w:r>
        <w:rPr>
          <w:rtl/>
        </w:rPr>
        <w:t>در نيمه ماه رجب</w:t>
      </w:r>
      <w:r w:rsidR="00562662">
        <w:rPr>
          <w:rtl/>
        </w:rPr>
        <w:t>،</w:t>
      </w:r>
      <w:r>
        <w:rPr>
          <w:rtl/>
        </w:rPr>
        <w:t xml:space="preserve"> سال دوّم هجرت</w:t>
      </w:r>
      <w:r w:rsidR="00562662">
        <w:rPr>
          <w:rtl/>
        </w:rPr>
        <w:t>،</w:t>
      </w:r>
      <w:r>
        <w:rPr>
          <w:rtl/>
        </w:rPr>
        <w:t xml:space="preserve"> در بين نماز عصر، قبله مسلمانان از بيت المقدّس به سمت كعبه متحوّل شد</w:t>
      </w:r>
      <w:r w:rsidRPr="00954B1B">
        <w:rPr>
          <w:rStyle w:val="libNormalChar"/>
          <w:rFonts w:eastAsia="B Badr"/>
          <w:rtl/>
        </w:rPr>
        <w:t>.</w:t>
      </w:r>
      <w:r w:rsidRPr="00432182">
        <w:rPr>
          <w:rStyle w:val="libFootnotenumChar"/>
          <w:rtl/>
        </w:rPr>
        <w:t>(١٠)</w:t>
      </w:r>
    </w:p>
    <w:p w:rsidR="00011811" w:rsidRDefault="00011811" w:rsidP="00011811">
      <w:pPr>
        <w:pStyle w:val="libNormal"/>
        <w:rPr>
          <w:rtl/>
        </w:rPr>
      </w:pPr>
      <w:r>
        <w:rPr>
          <w:rtl/>
        </w:rPr>
        <w:lastRenderedPageBreak/>
        <w:t>در مدّت عمر پر بركت آن حضرت</w:t>
      </w:r>
      <w:r w:rsidR="00562662">
        <w:rPr>
          <w:rtl/>
        </w:rPr>
        <w:t>،</w:t>
      </w:r>
      <w:r>
        <w:rPr>
          <w:rtl/>
        </w:rPr>
        <w:t xml:space="preserve"> بيش از چهارهزار و چهارصد معجزه توسّط حضرتش واقع گرديد.</w:t>
      </w:r>
      <w:r w:rsidRPr="00432182">
        <w:rPr>
          <w:rStyle w:val="libFootnotenumChar"/>
          <w:rtl/>
        </w:rPr>
        <w:t>(١١)</w:t>
      </w:r>
    </w:p>
    <w:p w:rsidR="00011811" w:rsidRDefault="00011811" w:rsidP="00011811">
      <w:pPr>
        <w:pStyle w:val="libNormal"/>
        <w:rPr>
          <w:rtl/>
        </w:rPr>
      </w:pPr>
      <w:r>
        <w:rPr>
          <w:rtl/>
        </w:rPr>
        <w:t>و آنچه معجزه توسّط ديگر پيامبران الهى انجام گرفته بود، به وسيله پيامبر گرامى اسلام انجام شد كه مهمّترين آن ها قرآن بود به طورى كه تمامى انسان ها از مقابله با آن عاجز و ناتوان بوده و هستند.</w:t>
      </w:r>
    </w:p>
    <w:p w:rsidR="00011811" w:rsidRDefault="00011811" w:rsidP="00011811">
      <w:pPr>
        <w:pStyle w:val="libNormal"/>
        <w:rPr>
          <w:rtl/>
        </w:rPr>
      </w:pPr>
      <w:r>
        <w:rPr>
          <w:rtl/>
        </w:rPr>
        <w:t>روز هيجدهم ذى الحجّة</w:t>
      </w:r>
      <w:r w:rsidR="00562662">
        <w:rPr>
          <w:rtl/>
        </w:rPr>
        <w:t>،</w:t>
      </w:r>
      <w:r>
        <w:rPr>
          <w:rtl/>
        </w:rPr>
        <w:t xml:space="preserve"> سال نهم هجرى </w:t>
      </w:r>
      <w:r w:rsidRPr="006D732B">
        <w:rPr>
          <w:rStyle w:val="libFootnotenumChar"/>
          <w:rtl/>
        </w:rPr>
        <w:t>(١٢)</w:t>
      </w:r>
      <w:r>
        <w:rPr>
          <w:rtl/>
        </w:rPr>
        <w:t xml:space="preserve"> پس از بازگشت از حجّة الوداع</w:t>
      </w:r>
      <w:r w:rsidR="00562662">
        <w:rPr>
          <w:rtl/>
        </w:rPr>
        <w:t>،</w:t>
      </w:r>
      <w:r>
        <w:rPr>
          <w:rtl/>
        </w:rPr>
        <w:t xml:space="preserve"> آن حضرت در محلّى به نام غدير خم</w:t>
      </w:r>
      <w:r w:rsidR="00562662">
        <w:rPr>
          <w:rtl/>
        </w:rPr>
        <w:t>،</w:t>
      </w:r>
      <w:r>
        <w:rPr>
          <w:rtl/>
        </w:rPr>
        <w:t xml:space="preserve"> از طرف خداوند متعال امام علىّ بن ابى طالب </w:t>
      </w:r>
      <w:r w:rsidR="00973D78" w:rsidRPr="00973D78">
        <w:rPr>
          <w:rStyle w:val="libAlaemChar"/>
          <w:rtl/>
        </w:rPr>
        <w:t>عليهم‌السلام</w:t>
      </w:r>
      <w:r w:rsidR="006D732B">
        <w:rPr>
          <w:rFonts w:hint="cs"/>
          <w:rtl/>
        </w:rPr>
        <w:t xml:space="preserve"> </w:t>
      </w:r>
      <w:r>
        <w:rPr>
          <w:rtl/>
        </w:rPr>
        <w:t>را به عنوان خليفه خود و امام مسلمين در جمع كلّيه حُجّاج معرّفى و منصوب نمود، كه اكثر مفسّرين و تاريخ نويسانِ اهل سنّت نيز به آن تصريح كرده اند.</w:t>
      </w:r>
    </w:p>
    <w:p w:rsidR="00011811" w:rsidRDefault="00011811" w:rsidP="00011811">
      <w:pPr>
        <w:pStyle w:val="libNormal"/>
        <w:rPr>
          <w:rtl/>
        </w:rPr>
      </w:pPr>
      <w:r>
        <w:rPr>
          <w:rtl/>
        </w:rPr>
        <w:t xml:space="preserve">حضرت رسول </w:t>
      </w:r>
      <w:r w:rsidR="00AB407B" w:rsidRPr="00AB407B">
        <w:rPr>
          <w:rStyle w:val="libAlaemChar"/>
          <w:rtl/>
        </w:rPr>
        <w:t>صلى‌الله‌عليه‌وآله‌وسلم</w:t>
      </w:r>
      <w:r w:rsidR="00562662">
        <w:rPr>
          <w:rStyle w:val="libAlaemChar"/>
          <w:rtl/>
        </w:rPr>
        <w:t>،</w:t>
      </w:r>
      <w:r>
        <w:rPr>
          <w:rtl/>
        </w:rPr>
        <w:t xml:space="preserve"> چهل و هفت سَرّيه براى جنگ با مخالفان اعزام نمود كه خود حضرت در بيست و شش جنگ</w:t>
      </w:r>
      <w:r w:rsidR="00562662">
        <w:rPr>
          <w:rtl/>
        </w:rPr>
        <w:t>،</w:t>
      </w:r>
      <w:r>
        <w:rPr>
          <w:rtl/>
        </w:rPr>
        <w:t xml:space="preserve"> مشاركت وفرماندهى داشت و در ٩ جنگ مقاتله و جهاد نمود.</w:t>
      </w:r>
    </w:p>
    <w:p w:rsidR="00011811" w:rsidRDefault="00011811" w:rsidP="00011811">
      <w:pPr>
        <w:pStyle w:val="libNormal"/>
        <w:rPr>
          <w:rtl/>
        </w:rPr>
      </w:pPr>
      <w:r>
        <w:rPr>
          <w:rtl/>
        </w:rPr>
        <w:t>و در نهايت بعد از جنگ خيبر، توسّط زنى يهودى به نام زينب دختر حارث برادر مرحب به وسيله زهرى كه در آبگوشت كلّه و پاچه ريخته بود، حضرت با تناول آن غذا مسموم شد و مدّتى پس از آن به شهادت رسيد</w:t>
      </w:r>
      <w:r w:rsidRPr="00C85480">
        <w:rPr>
          <w:rStyle w:val="libFootnotenumChar"/>
          <w:rtl/>
        </w:rPr>
        <w:t>(١٣)</w:t>
      </w:r>
      <w:r w:rsidRPr="00954B1B">
        <w:rPr>
          <w:rFonts w:eastAsia="B Badr"/>
          <w:rtl/>
        </w:rPr>
        <w:t>.</w:t>
      </w:r>
    </w:p>
    <w:p w:rsidR="00011811" w:rsidRDefault="00011811" w:rsidP="00011811">
      <w:pPr>
        <w:pStyle w:val="libNormal"/>
        <w:rPr>
          <w:rtl/>
        </w:rPr>
      </w:pPr>
      <w:r>
        <w:rPr>
          <w:rtl/>
        </w:rPr>
        <w:t>در تاريخ وفات حضرت اختلاف است</w:t>
      </w:r>
      <w:r w:rsidR="00562662">
        <w:rPr>
          <w:rtl/>
        </w:rPr>
        <w:t>؛</w:t>
      </w:r>
      <w:r>
        <w:rPr>
          <w:rtl/>
        </w:rPr>
        <w:t xml:space="preserve"> ولى مشهور آن است كه در ٢٨ ماه صفر، سال دهم هجرت</w:t>
      </w:r>
      <w:r w:rsidRPr="00954B1B">
        <w:rPr>
          <w:rFonts w:eastAsia="B Badr"/>
          <w:rtl/>
        </w:rPr>
        <w:t xml:space="preserve"> </w:t>
      </w:r>
      <w:r w:rsidRPr="00C85480">
        <w:rPr>
          <w:rStyle w:val="libFootnotenumChar"/>
          <w:rtl/>
        </w:rPr>
        <w:t>(١٤)</w:t>
      </w:r>
      <w:r>
        <w:rPr>
          <w:rtl/>
        </w:rPr>
        <w:t xml:space="preserve"> در اثر زهر مسموم و در سنين ٦٣ سالگى شهيد گشت</w:t>
      </w:r>
      <w:r w:rsidR="00562662">
        <w:rPr>
          <w:rtl/>
        </w:rPr>
        <w:t>.</w:t>
      </w:r>
    </w:p>
    <w:p w:rsidR="00011811" w:rsidRDefault="00011811" w:rsidP="00011811">
      <w:pPr>
        <w:pStyle w:val="libNormal"/>
        <w:rPr>
          <w:rtl/>
        </w:rPr>
      </w:pPr>
      <w:r>
        <w:rPr>
          <w:rtl/>
        </w:rPr>
        <w:t>قبر آن حضرت توسّط ابو عبيده جرّاح و زيد بن سُهيل</w:t>
      </w:r>
      <w:r w:rsidR="00562662">
        <w:rPr>
          <w:rtl/>
        </w:rPr>
        <w:t>،</w:t>
      </w:r>
      <w:r>
        <w:rPr>
          <w:rtl/>
        </w:rPr>
        <w:t xml:space="preserve"> حفر وآماده شد، و جسد مطهّرش توسّط امام علىّ</w:t>
      </w:r>
      <w:r w:rsidRPr="006D732B">
        <w:rPr>
          <w:rStyle w:val="libAlaemChar"/>
          <w:rtl/>
        </w:rPr>
        <w:t xml:space="preserve"> </w:t>
      </w:r>
      <w:r w:rsidR="00973D78" w:rsidRPr="00973D78">
        <w:rPr>
          <w:rStyle w:val="libAlaemChar"/>
          <w:rtl/>
        </w:rPr>
        <w:t>عليهم‌السلام</w:t>
      </w:r>
      <w:r w:rsidR="006D732B">
        <w:rPr>
          <w:rFonts w:hint="cs"/>
          <w:rtl/>
        </w:rPr>
        <w:t xml:space="preserve"> </w:t>
      </w:r>
      <w:r>
        <w:rPr>
          <w:rtl/>
        </w:rPr>
        <w:t>با كمك عبّاس بن عبدالمطّلب و فضل بن عبّاس و اسامه</w:t>
      </w:r>
      <w:r w:rsidR="00562662">
        <w:rPr>
          <w:rtl/>
        </w:rPr>
        <w:t>،</w:t>
      </w:r>
      <w:r>
        <w:rPr>
          <w:rtl/>
        </w:rPr>
        <w:t xml:space="preserve"> تجهيز و در خانه شخصى خودش دفن گرديد.</w:t>
      </w:r>
    </w:p>
    <w:p w:rsidR="00011811" w:rsidRDefault="00011811" w:rsidP="00011811">
      <w:pPr>
        <w:pStyle w:val="libNormal"/>
        <w:rPr>
          <w:rtl/>
        </w:rPr>
      </w:pPr>
      <w:r>
        <w:rPr>
          <w:rtl/>
        </w:rPr>
        <w:t xml:space="preserve">دربان حضرت را امام علىّ بن اءبى طالب </w:t>
      </w:r>
      <w:r w:rsidR="00973D78" w:rsidRPr="00973D78">
        <w:rPr>
          <w:rStyle w:val="libAlaemChar"/>
          <w:rtl/>
        </w:rPr>
        <w:t>عليهم‌السلام</w:t>
      </w:r>
      <w:r w:rsidR="006D732B">
        <w:rPr>
          <w:rFonts w:hint="cs"/>
          <w:rtl/>
        </w:rPr>
        <w:t xml:space="preserve"> </w:t>
      </w:r>
      <w:r>
        <w:rPr>
          <w:rtl/>
        </w:rPr>
        <w:t>و انس بن مالك وابو رافع نام برده اند.</w:t>
      </w:r>
    </w:p>
    <w:p w:rsidR="00011811" w:rsidRDefault="00011811" w:rsidP="00011811">
      <w:pPr>
        <w:pStyle w:val="libNormal"/>
        <w:rPr>
          <w:rtl/>
        </w:rPr>
      </w:pPr>
      <w:r>
        <w:rPr>
          <w:rtl/>
        </w:rPr>
        <w:t>در تعداد زوجات حضرت اختلاف است</w:t>
      </w:r>
      <w:r w:rsidR="00562662">
        <w:rPr>
          <w:rtl/>
        </w:rPr>
        <w:t>؛</w:t>
      </w:r>
      <w:r>
        <w:rPr>
          <w:rtl/>
        </w:rPr>
        <w:t xml:space="preserve"> ليكن مشهور آن است كه حضرت از سنين ٢٥ سالگى به بعد، شانزده همسر جهت مصالح اسلام و مسلمين انتخاب نمود، كه طبق مشهور</w:t>
      </w:r>
      <w:r w:rsidRPr="006D732B">
        <w:rPr>
          <w:rStyle w:val="libFootnotenumChar"/>
          <w:rtl/>
        </w:rPr>
        <w:t>(١٥)</w:t>
      </w:r>
      <w:r>
        <w:rPr>
          <w:rtl/>
        </w:rPr>
        <w:t xml:space="preserve"> تمامى آن ها به </w:t>
      </w:r>
      <w:r>
        <w:rPr>
          <w:rtl/>
        </w:rPr>
        <w:lastRenderedPageBreak/>
        <w:t>جز عايشه بيوه بوده اند؛ و در موقع شهادت ٩ همسر برايش باقى مانده بود، بنابر مشهور از خديجه هفت فرزند به نام هاى</w:t>
      </w:r>
      <w:r w:rsidR="00562662">
        <w:rPr>
          <w:rtl/>
        </w:rPr>
        <w:t>:</w:t>
      </w:r>
    </w:p>
    <w:p w:rsidR="00011811" w:rsidRDefault="00011811" w:rsidP="00011811">
      <w:pPr>
        <w:pStyle w:val="libNormal"/>
        <w:rPr>
          <w:rtl/>
        </w:rPr>
      </w:pPr>
      <w:r>
        <w:rPr>
          <w:rtl/>
        </w:rPr>
        <w:t>قاسم</w:t>
      </w:r>
      <w:r w:rsidR="00562662">
        <w:rPr>
          <w:rtl/>
        </w:rPr>
        <w:t>،</w:t>
      </w:r>
      <w:r>
        <w:rPr>
          <w:rtl/>
        </w:rPr>
        <w:t xml:space="preserve"> زينب</w:t>
      </w:r>
      <w:r w:rsidR="00562662">
        <w:rPr>
          <w:rtl/>
        </w:rPr>
        <w:t>،</w:t>
      </w:r>
      <w:r>
        <w:rPr>
          <w:rtl/>
        </w:rPr>
        <w:t xml:space="preserve"> امّكلثوم</w:t>
      </w:r>
      <w:r w:rsidR="00562662">
        <w:rPr>
          <w:rtl/>
        </w:rPr>
        <w:t>،</w:t>
      </w:r>
      <w:r>
        <w:rPr>
          <w:rtl/>
        </w:rPr>
        <w:t xml:space="preserve"> رقيّه قبل از بعثت و طاهر، عبداللّه و فاطمه بعد از بعثت براى حضرت رسول به دنيا آمد؛ و از ديگر همسرش ماريه تنها يك فرزند به نام ابراهيم بعد از بعثت به دنيا آمد.</w:t>
      </w:r>
    </w:p>
    <w:p w:rsidR="00011811" w:rsidRDefault="00011811" w:rsidP="00011811">
      <w:pPr>
        <w:pStyle w:val="libNormal"/>
        <w:rPr>
          <w:rtl/>
        </w:rPr>
      </w:pPr>
      <w:r>
        <w:rPr>
          <w:rtl/>
        </w:rPr>
        <w:t xml:space="preserve">و در موقع شهادت تنها فرزندى كه برايش به يادگار باقى مانده بود، حضرت فاطمه زهراء </w:t>
      </w:r>
      <w:r w:rsidR="006D732B" w:rsidRPr="00D9438C">
        <w:rPr>
          <w:rStyle w:val="libAlaemChar"/>
          <w:rtl/>
        </w:rPr>
        <w:t>عليهما‌السلام</w:t>
      </w:r>
      <w:r w:rsidR="00D9438C">
        <w:t xml:space="preserve"> </w:t>
      </w:r>
      <w:r>
        <w:rPr>
          <w:rtl/>
        </w:rPr>
        <w:t>مى باشد.</w:t>
      </w:r>
    </w:p>
    <w:p w:rsidR="00011811" w:rsidRDefault="00011811" w:rsidP="00011811">
      <w:pPr>
        <w:pStyle w:val="libNormal"/>
        <w:rPr>
          <w:rtl/>
        </w:rPr>
      </w:pPr>
      <w:r>
        <w:rPr>
          <w:rtl/>
        </w:rPr>
        <w:t>نماز آن حضرت</w:t>
      </w:r>
      <w:r w:rsidR="00562662">
        <w:rPr>
          <w:rtl/>
        </w:rPr>
        <w:t>:</w:t>
      </w:r>
      <w:r>
        <w:rPr>
          <w:rtl/>
        </w:rPr>
        <w:t xml:space="preserve"> دو ركعت است</w:t>
      </w:r>
      <w:r w:rsidR="00562662">
        <w:rPr>
          <w:rtl/>
        </w:rPr>
        <w:t>،</w:t>
      </w:r>
      <w:r>
        <w:rPr>
          <w:rtl/>
        </w:rPr>
        <w:t xml:space="preserve"> در هر ركعت پس از حمد، همچنين در ركوع و پس از ركوع و در هر سجده و بين دو سجده و بعد از سجده دوّم پانزده مرتبه سوره قدر قرائت مى گردد، كه جمعاً ٢١٠ مرتبه در هر ركعت بايد خوانده شود</w:t>
      </w:r>
      <w:r w:rsidR="00954B1B">
        <w:rPr>
          <w:rFonts w:hint="cs"/>
          <w:rtl/>
        </w:rPr>
        <w:t xml:space="preserve"> </w:t>
      </w:r>
      <w:r w:rsidRPr="00954B1B">
        <w:rPr>
          <w:rStyle w:val="libFootnotenumChar"/>
          <w:rtl/>
        </w:rPr>
        <w:t>(١٦)</w:t>
      </w:r>
      <w:r>
        <w:rPr>
          <w:rtl/>
        </w:rPr>
        <w:t>.</w:t>
      </w:r>
    </w:p>
    <w:p w:rsidR="006252CD" w:rsidRDefault="00011811" w:rsidP="00011811">
      <w:pPr>
        <w:pStyle w:val="libNormal"/>
        <w:rPr>
          <w:rtl/>
        </w:rPr>
      </w:pPr>
      <w:r>
        <w:rPr>
          <w:rtl/>
        </w:rPr>
        <w:t xml:space="preserve">بعد از سلام نماز تسبيح حضرت زهراء </w:t>
      </w:r>
      <w:r w:rsidR="006D732B" w:rsidRPr="006D732B">
        <w:rPr>
          <w:rStyle w:val="libAlaemChar"/>
          <w:rtl/>
        </w:rPr>
        <w:t>عليهما‌السلام</w:t>
      </w:r>
      <w:r>
        <w:rPr>
          <w:rtl/>
        </w:rPr>
        <w:t>خوانده شود و حوائج مشروعه خود را از خداوند متعال درخواست نمايد.</w:t>
      </w:r>
    </w:p>
    <w:p w:rsidR="00011811" w:rsidRDefault="006252CD" w:rsidP="00422F15">
      <w:pPr>
        <w:pStyle w:val="libPoemTiniChar"/>
        <w:rPr>
          <w:rtl/>
        </w:rPr>
      </w:pPr>
      <w:r>
        <w:rPr>
          <w:rtl/>
        </w:rPr>
        <w:br w:type="page"/>
      </w:r>
    </w:p>
    <w:p w:rsidR="00754C13" w:rsidRPr="006252CD" w:rsidRDefault="00754C13" w:rsidP="006252CD">
      <w:pPr>
        <w:pStyle w:val="Heading2"/>
        <w:rPr>
          <w:rFonts w:eastAsiaTheme="minorHAnsi" w:hint="cs"/>
          <w:rtl/>
        </w:rPr>
      </w:pPr>
      <w:bookmarkStart w:id="4" w:name="_Toc477250748"/>
      <w:bookmarkStart w:id="5" w:name="_Toc477250924"/>
      <w:r>
        <w:rPr>
          <w:rtl/>
        </w:rPr>
        <w:t xml:space="preserve">مدح و منقبت پيامبر </w:t>
      </w:r>
      <w:r w:rsidR="00AB407B" w:rsidRPr="00AB407B">
        <w:rPr>
          <w:rStyle w:val="libAlaemChar"/>
          <w:rFonts w:eastAsiaTheme="minorHAnsi"/>
          <w:rtl/>
        </w:rPr>
        <w:t>صلى‌الله‌عليه‌وآله‌وسلم</w:t>
      </w:r>
      <w:bookmarkEnd w:id="4"/>
      <w:bookmarkEnd w:id="5"/>
      <w:r w:rsidR="00534436" w:rsidRPr="006252CD">
        <w:rPr>
          <w:rFonts w:eastAsiaTheme="minorHAnsi"/>
          <w:rtl/>
        </w:rPr>
        <w:t xml:space="preserve"> </w:t>
      </w:r>
    </w:p>
    <w:tbl>
      <w:tblPr>
        <w:tblStyle w:val="TableGrid"/>
        <w:bidiVisual/>
        <w:tblW w:w="5000" w:type="pct"/>
        <w:tblLook w:val="01E0"/>
      </w:tblPr>
      <w:tblGrid>
        <w:gridCol w:w="4576"/>
        <w:gridCol w:w="336"/>
        <w:gridCol w:w="4574"/>
      </w:tblGrid>
      <w:tr w:rsidR="00754C13" w:rsidTr="006252CD">
        <w:trPr>
          <w:trHeight w:val="350"/>
        </w:trPr>
        <w:tc>
          <w:tcPr>
            <w:tcW w:w="4142" w:type="dxa"/>
            <w:shd w:val="clear" w:color="auto" w:fill="auto"/>
          </w:tcPr>
          <w:p w:rsidR="00754C13" w:rsidRDefault="00754C13" w:rsidP="006252CD">
            <w:pPr>
              <w:pStyle w:val="libPoem"/>
              <w:rPr>
                <w:rtl/>
              </w:rPr>
            </w:pPr>
            <w:r>
              <w:rPr>
                <w:rtl/>
              </w:rPr>
              <w:t>مژده ياران كه نوبهار آمد</w:t>
            </w:r>
            <w:r w:rsidRPr="00725071">
              <w:rPr>
                <w:rStyle w:val="libPoemTiniChar0"/>
                <w:rtl/>
              </w:rPr>
              <w:br/>
              <w:t> </w:t>
            </w:r>
          </w:p>
        </w:tc>
        <w:tc>
          <w:tcPr>
            <w:tcW w:w="304" w:type="dxa"/>
            <w:shd w:val="clear" w:color="auto" w:fill="auto"/>
          </w:tcPr>
          <w:p w:rsidR="00754C13" w:rsidRDefault="00754C13" w:rsidP="00D97C79">
            <w:pPr>
              <w:pStyle w:val="libPoemFootnote"/>
              <w:rPr>
                <w:rtl/>
              </w:rPr>
            </w:pPr>
          </w:p>
        </w:tc>
        <w:tc>
          <w:tcPr>
            <w:tcW w:w="4140" w:type="dxa"/>
            <w:shd w:val="clear" w:color="auto" w:fill="auto"/>
          </w:tcPr>
          <w:p w:rsidR="00754C13" w:rsidRDefault="00754C13" w:rsidP="006252CD">
            <w:pPr>
              <w:pStyle w:val="libPoem"/>
              <w:rPr>
                <w:rtl/>
              </w:rPr>
            </w:pPr>
            <w:r>
              <w:rPr>
                <w:rtl/>
              </w:rPr>
              <w:t>گل و سرو و سمن به بار آمد</w:t>
            </w:r>
            <w:r w:rsidRPr="00725071">
              <w:rPr>
                <w:rStyle w:val="libPoemTiniChar0"/>
                <w:rtl/>
              </w:rPr>
              <w:br/>
              <w:t> </w:t>
            </w:r>
          </w:p>
        </w:tc>
      </w:tr>
      <w:tr w:rsidR="00754C13" w:rsidTr="006252CD">
        <w:trPr>
          <w:trHeight w:val="350"/>
        </w:trPr>
        <w:tc>
          <w:tcPr>
            <w:tcW w:w="4142" w:type="dxa"/>
          </w:tcPr>
          <w:p w:rsidR="00754C13" w:rsidRDefault="00754C13" w:rsidP="006252CD">
            <w:pPr>
              <w:pStyle w:val="libPoem"/>
              <w:rPr>
                <w:rtl/>
              </w:rPr>
            </w:pPr>
            <w:r>
              <w:rPr>
                <w:rtl/>
              </w:rPr>
              <w:t>ابر رحمت در اين خجسته بهار</w:t>
            </w:r>
            <w:r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754C13" w:rsidP="006252CD">
            <w:pPr>
              <w:pStyle w:val="libPoem"/>
              <w:rPr>
                <w:rtl/>
              </w:rPr>
            </w:pPr>
            <w:r>
              <w:rPr>
                <w:rtl/>
              </w:rPr>
              <w:t>گوهر افشان به كوهسار آمد</w:t>
            </w:r>
            <w:r w:rsidRPr="00725071">
              <w:rPr>
                <w:rStyle w:val="libPoemTiniChar0"/>
                <w:rtl/>
              </w:rPr>
              <w:br/>
              <w:t> </w:t>
            </w:r>
          </w:p>
        </w:tc>
      </w:tr>
      <w:tr w:rsidR="00754C13" w:rsidTr="006252CD">
        <w:trPr>
          <w:trHeight w:val="350"/>
        </w:trPr>
        <w:tc>
          <w:tcPr>
            <w:tcW w:w="4142" w:type="dxa"/>
          </w:tcPr>
          <w:p w:rsidR="00754C13" w:rsidRDefault="00754C13" w:rsidP="006252CD">
            <w:pPr>
              <w:pStyle w:val="libPoem"/>
              <w:rPr>
                <w:rtl/>
              </w:rPr>
            </w:pPr>
            <w:r>
              <w:rPr>
                <w:rtl/>
              </w:rPr>
              <w:t>وه چه عيدى كه در طليعه او</w:t>
            </w:r>
            <w:r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754C13" w:rsidP="006252CD">
            <w:pPr>
              <w:pStyle w:val="libPoem"/>
              <w:rPr>
                <w:rtl/>
              </w:rPr>
            </w:pPr>
            <w:r>
              <w:rPr>
                <w:rtl/>
              </w:rPr>
              <w:t>عيد قرآن و دين نمايان است</w:t>
            </w:r>
            <w:r w:rsidRPr="00725071">
              <w:rPr>
                <w:rStyle w:val="libPoemTiniChar0"/>
                <w:rtl/>
              </w:rPr>
              <w:br/>
              <w:t> </w:t>
            </w:r>
          </w:p>
        </w:tc>
      </w:tr>
      <w:tr w:rsidR="00754C13" w:rsidTr="006252CD">
        <w:tblPrEx>
          <w:tblLook w:val="04A0"/>
        </w:tblPrEx>
        <w:trPr>
          <w:trHeight w:val="350"/>
        </w:trPr>
        <w:tc>
          <w:tcPr>
            <w:tcW w:w="4142" w:type="dxa"/>
          </w:tcPr>
          <w:p w:rsidR="00754C13" w:rsidRDefault="00754C13" w:rsidP="006252CD">
            <w:pPr>
              <w:pStyle w:val="libPoem"/>
              <w:rPr>
                <w:rtl/>
              </w:rPr>
            </w:pPr>
            <w:r>
              <w:rPr>
                <w:rtl/>
              </w:rPr>
              <w:t>عيد ميلاد جعفر صادق</w:t>
            </w:r>
            <w:r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754C13" w:rsidP="006252CD">
            <w:pPr>
              <w:pStyle w:val="libPoem"/>
              <w:rPr>
                <w:rtl/>
              </w:rPr>
            </w:pPr>
            <w:r>
              <w:rPr>
                <w:rtl/>
              </w:rPr>
              <w:t>آن كه چون آفتاب تابان است</w:t>
            </w:r>
            <w:r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خاتم الانبياء كه خاك درش</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سرمه چشم اهل عرفان است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اين دو ميلاد مقترن با هم</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مورد بحث نكته سنجان است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دين و مذهب از اين دو يافت رواج</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در دو قالب نهفته يك جان است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زين دو عيد بزرگ ايمانى</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تاج فخرى به فرق قرآن است</w:t>
            </w:r>
            <w:r w:rsidRPr="00D9438C">
              <w:rPr>
                <w:rStyle w:val="libFootnotenumChar"/>
                <w:rtl/>
              </w:rPr>
              <w:t>(١٧)</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اى خواجه عالم همه عالم به فدايت</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چون كرده خدا، خلقت عالم ز برايت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ذات تو بود علّت و عالم همه معلول</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در حقّ تو لولاك از آن گفته خدايت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شد ختم رسالت به تو اين جامه زيبا</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خيّاط ازل دوخته بر قدّ رسايت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در روز جزا جمله رسولان مكرّم</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از آدم و عيسى همه در تحت لوايت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هنگام سخا چون به عطا دست گشائى</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صد حاتم طائى شده درويش و گدايت</w:t>
            </w:r>
            <w:r w:rsidR="00754C13" w:rsidRPr="00725071">
              <w:rPr>
                <w:rStyle w:val="libPoemTiniChar0"/>
                <w:rtl/>
              </w:rPr>
              <w:br/>
              <w:t> </w:t>
            </w:r>
          </w:p>
        </w:tc>
      </w:tr>
      <w:tr w:rsidR="00754C13" w:rsidTr="006252CD">
        <w:tblPrEx>
          <w:tblLook w:val="04A0"/>
        </w:tblPrEx>
        <w:trPr>
          <w:trHeight w:val="350"/>
        </w:trPr>
        <w:tc>
          <w:tcPr>
            <w:tcW w:w="4142" w:type="dxa"/>
          </w:tcPr>
          <w:p w:rsidR="00754C13" w:rsidRDefault="00D97C79" w:rsidP="006252CD">
            <w:pPr>
              <w:pStyle w:val="libPoem"/>
              <w:rPr>
                <w:rtl/>
              </w:rPr>
            </w:pPr>
            <w:r>
              <w:rPr>
                <w:rtl/>
              </w:rPr>
              <w:t>مردم همه مشتاق به فردوس برينند</w:t>
            </w:r>
            <w:r w:rsidR="00754C13" w:rsidRPr="00725071">
              <w:rPr>
                <w:rStyle w:val="libPoemTiniChar0"/>
                <w:rtl/>
              </w:rPr>
              <w:br/>
              <w:t> </w:t>
            </w:r>
          </w:p>
        </w:tc>
        <w:tc>
          <w:tcPr>
            <w:tcW w:w="304" w:type="dxa"/>
          </w:tcPr>
          <w:p w:rsidR="00754C13" w:rsidRDefault="00754C13" w:rsidP="00D97C79">
            <w:pPr>
              <w:pStyle w:val="libPoemFootnote"/>
              <w:rPr>
                <w:rtl/>
              </w:rPr>
            </w:pPr>
          </w:p>
        </w:tc>
        <w:tc>
          <w:tcPr>
            <w:tcW w:w="4140" w:type="dxa"/>
          </w:tcPr>
          <w:p w:rsidR="00754C13" w:rsidRDefault="00D97C79" w:rsidP="006252CD">
            <w:pPr>
              <w:pStyle w:val="libPoem"/>
              <w:rPr>
                <w:rtl/>
              </w:rPr>
            </w:pPr>
            <w:r>
              <w:rPr>
                <w:rtl/>
              </w:rPr>
              <w:t>فردوس برين تا شده مشتاق لقايت</w:t>
            </w:r>
            <w:r w:rsidR="00754C13" w:rsidRPr="00725071">
              <w:rPr>
                <w:rStyle w:val="libPoemTiniChar0"/>
                <w:rtl/>
              </w:rPr>
              <w:br/>
              <w:t> </w:t>
            </w:r>
          </w:p>
        </w:tc>
      </w:tr>
      <w:tr w:rsidR="006252CD" w:rsidTr="006252CD">
        <w:tblPrEx>
          <w:tblLook w:val="04A0"/>
        </w:tblPrEx>
        <w:trPr>
          <w:trHeight w:val="350"/>
        </w:trPr>
        <w:tc>
          <w:tcPr>
            <w:tcW w:w="4142" w:type="dxa"/>
          </w:tcPr>
          <w:p w:rsidR="006252CD" w:rsidRDefault="006252CD" w:rsidP="007305EE">
            <w:pPr>
              <w:pStyle w:val="libPoem"/>
            </w:pPr>
            <w:r>
              <w:rPr>
                <w:rtl/>
              </w:rPr>
              <w:t>راضى به رضا گشتى و صابر به مصائب</w:t>
            </w:r>
            <w:r w:rsidRPr="00725071">
              <w:rPr>
                <w:rStyle w:val="libPoemTiniChar0"/>
                <w:rtl/>
              </w:rPr>
              <w:br/>
              <w:t> </w:t>
            </w:r>
          </w:p>
        </w:tc>
        <w:tc>
          <w:tcPr>
            <w:tcW w:w="304" w:type="dxa"/>
          </w:tcPr>
          <w:p w:rsidR="006252CD" w:rsidRDefault="006252CD" w:rsidP="007305EE">
            <w:pPr>
              <w:pStyle w:val="libPoem"/>
              <w:rPr>
                <w:rtl/>
              </w:rPr>
            </w:pPr>
          </w:p>
        </w:tc>
        <w:tc>
          <w:tcPr>
            <w:tcW w:w="4140" w:type="dxa"/>
          </w:tcPr>
          <w:p w:rsidR="006252CD" w:rsidRDefault="006252CD" w:rsidP="006252CD">
            <w:pPr>
              <w:pStyle w:val="libPoem"/>
            </w:pPr>
            <w:r>
              <w:rPr>
                <w:rtl/>
              </w:rPr>
              <w:t>تا صبر و رضا مات شد از صبر و رضايت</w:t>
            </w:r>
            <w:r w:rsidRPr="006252CD">
              <w:rPr>
                <w:rStyle w:val="libFootnotenumChar"/>
                <w:rFonts w:hint="cs"/>
                <w:rtl/>
              </w:rPr>
              <w:t>(18)</w:t>
            </w:r>
            <w:r w:rsidRPr="00725071">
              <w:rPr>
                <w:rStyle w:val="libPoemTiniChar0"/>
                <w:rtl/>
              </w:rPr>
              <w:br/>
              <w:t> </w:t>
            </w:r>
          </w:p>
        </w:tc>
      </w:tr>
    </w:tbl>
    <w:p w:rsidR="00011811" w:rsidRDefault="00D4134D" w:rsidP="00422F15">
      <w:pPr>
        <w:pStyle w:val="libPoemTiniChar"/>
        <w:rPr>
          <w:rtl/>
        </w:rPr>
      </w:pPr>
      <w:r>
        <w:rPr>
          <w:rtl/>
        </w:rPr>
        <w:br w:type="page"/>
      </w:r>
    </w:p>
    <w:p w:rsidR="00011811" w:rsidRDefault="00011811" w:rsidP="00D9438C">
      <w:pPr>
        <w:pStyle w:val="Heading2"/>
        <w:rPr>
          <w:rtl/>
        </w:rPr>
      </w:pPr>
      <w:bookmarkStart w:id="6" w:name="_Toc477250749"/>
      <w:bookmarkStart w:id="7" w:name="_Toc477250925"/>
      <w:r>
        <w:rPr>
          <w:rtl/>
        </w:rPr>
        <w:t>دگرگونى كواكب با ظهور نور هدايت</w:t>
      </w:r>
      <w:bookmarkEnd w:id="6"/>
      <w:bookmarkEnd w:id="7"/>
    </w:p>
    <w:p w:rsidR="00011811" w:rsidRDefault="00011811" w:rsidP="00011811">
      <w:pPr>
        <w:pStyle w:val="libNormal"/>
        <w:rPr>
          <w:rtl/>
        </w:rPr>
      </w:pPr>
      <w:r>
        <w:rPr>
          <w:rtl/>
        </w:rPr>
        <w:t>مرحوم شيخ صدوق و ديگر بزرگان آورده اند:</w:t>
      </w:r>
    </w:p>
    <w:p w:rsidR="00011811" w:rsidRDefault="00011811" w:rsidP="00011811">
      <w:pPr>
        <w:pStyle w:val="libNormal"/>
        <w:rPr>
          <w:rtl/>
        </w:rPr>
      </w:pPr>
      <w:r>
        <w:rPr>
          <w:rtl/>
        </w:rPr>
        <w:t>چون عبداللّه فرزند عبدالمطّلب به حدّ بلوغ رسيد، پدرش يكى از زنان شريف به نام آمنه بنت وهب را براى همسرى او انتخاب كرد.</w:t>
      </w:r>
    </w:p>
    <w:p w:rsidR="00011811" w:rsidRDefault="00011811" w:rsidP="00011811">
      <w:pPr>
        <w:pStyle w:val="libNormal"/>
        <w:rPr>
          <w:rtl/>
        </w:rPr>
      </w:pPr>
      <w:r>
        <w:rPr>
          <w:rtl/>
        </w:rPr>
        <w:t>آمنه گويد: چون مدّتى از ازدواج من با عبداللّه سپرى شد و نطفه فرزندم منعقد گرديد، هر مقدارى كه از دوران حمل مى گذشت</w:t>
      </w:r>
      <w:r w:rsidR="00562662">
        <w:rPr>
          <w:rtl/>
        </w:rPr>
        <w:t>،</w:t>
      </w:r>
      <w:r>
        <w:rPr>
          <w:rtl/>
        </w:rPr>
        <w:t xml:space="preserve"> نه تنها هيچگونه احساس سنگينى و ناراحتى نمى كردم</w:t>
      </w:r>
      <w:r w:rsidR="00562662">
        <w:rPr>
          <w:rtl/>
        </w:rPr>
        <w:t>؛</w:t>
      </w:r>
      <w:r>
        <w:rPr>
          <w:rtl/>
        </w:rPr>
        <w:t xml:space="preserve"> بلكه شادابى وراحتى غير قابل وصفى را در خود احساس مى كردم</w:t>
      </w:r>
      <w:r w:rsidR="00562662">
        <w:rPr>
          <w:rtl/>
        </w:rPr>
        <w:t>.</w:t>
      </w:r>
    </w:p>
    <w:p w:rsidR="00011811" w:rsidRDefault="00011811" w:rsidP="00011811">
      <w:pPr>
        <w:pStyle w:val="libNormal"/>
        <w:rPr>
          <w:rtl/>
        </w:rPr>
      </w:pPr>
      <w:r>
        <w:rPr>
          <w:rtl/>
        </w:rPr>
        <w:t>تا آن كه شبى در خواب</w:t>
      </w:r>
      <w:r w:rsidR="00562662">
        <w:rPr>
          <w:rtl/>
        </w:rPr>
        <w:t>،</w:t>
      </w:r>
      <w:r>
        <w:rPr>
          <w:rtl/>
        </w:rPr>
        <w:t xml:space="preserve"> شخصى را ديدم كه به من گفت</w:t>
      </w:r>
      <w:r w:rsidR="00562662">
        <w:rPr>
          <w:rtl/>
        </w:rPr>
        <w:t>:</w:t>
      </w:r>
      <w:r>
        <w:rPr>
          <w:rtl/>
        </w:rPr>
        <w:t xml:space="preserve"> اى آمنه</w:t>
      </w:r>
      <w:r w:rsidR="00562662">
        <w:rPr>
          <w:rtl/>
        </w:rPr>
        <w:t>!</w:t>
      </w:r>
      <w:r>
        <w:rPr>
          <w:rtl/>
        </w:rPr>
        <w:t xml:space="preserve"> تو به بهترين خلق خداوند، آبستن گشته اى</w:t>
      </w:r>
      <w:r w:rsidR="00562662">
        <w:rPr>
          <w:rtl/>
        </w:rPr>
        <w:t>.</w:t>
      </w:r>
    </w:p>
    <w:p w:rsidR="00011811" w:rsidRDefault="00011811" w:rsidP="00011811">
      <w:pPr>
        <w:pStyle w:val="libNormal"/>
        <w:rPr>
          <w:rtl/>
        </w:rPr>
      </w:pPr>
      <w:r>
        <w:rPr>
          <w:rtl/>
        </w:rPr>
        <w:t>وقتى زمان وضع حمل و زايمان فرا رسيد، بدون هيچگونه ناراحتى و دردى</w:t>
      </w:r>
      <w:r w:rsidR="00562662">
        <w:rPr>
          <w:rtl/>
        </w:rPr>
        <w:t>،</w:t>
      </w:r>
      <w:r>
        <w:rPr>
          <w:rtl/>
        </w:rPr>
        <w:t xml:space="preserve"> نوزادم به دنيا آمد.</w:t>
      </w:r>
    </w:p>
    <w:p w:rsidR="00011811" w:rsidRDefault="00011811" w:rsidP="00011811">
      <w:pPr>
        <w:pStyle w:val="libNormal"/>
        <w:rPr>
          <w:rtl/>
        </w:rPr>
      </w:pPr>
      <w:r>
        <w:rPr>
          <w:rtl/>
        </w:rPr>
        <w:t>هنگامى كه آن عزير وارد اين دنيا شد زانوها و دست هاى خود را بر زمين نهاد و سر به سوى آسمان بلند نمود، در همين حال صدائى را شنيدم كه گفت</w:t>
      </w:r>
      <w:r w:rsidR="00562662">
        <w:rPr>
          <w:rtl/>
        </w:rPr>
        <w:t>:</w:t>
      </w:r>
      <w:r>
        <w:rPr>
          <w:rtl/>
        </w:rPr>
        <w:t xml:space="preserve"> بهترين و شريف ترين انسان ها به دنيا آمد، او در پناه خداى بى همتا است</w:t>
      </w:r>
      <w:r w:rsidR="00562662">
        <w:rPr>
          <w:rtl/>
        </w:rPr>
        <w:t>،</w:t>
      </w:r>
      <w:r>
        <w:rPr>
          <w:rtl/>
        </w:rPr>
        <w:t xml:space="preserve"> و از شرّ هر ظالم و حسودى در امان خواهد بود.</w:t>
      </w:r>
    </w:p>
    <w:p w:rsidR="00011811" w:rsidRDefault="00011811" w:rsidP="00011811">
      <w:pPr>
        <w:pStyle w:val="libNormal"/>
        <w:rPr>
          <w:rtl/>
        </w:rPr>
      </w:pPr>
      <w:r>
        <w:rPr>
          <w:rtl/>
        </w:rPr>
        <w:t>در همان لحظه</w:t>
      </w:r>
      <w:r w:rsidR="00562662">
        <w:rPr>
          <w:rtl/>
        </w:rPr>
        <w:t>،</w:t>
      </w:r>
      <w:r>
        <w:rPr>
          <w:rtl/>
        </w:rPr>
        <w:t xml:space="preserve"> نورى از من جدا گرديد و بين زمين و آسمان را روشن نمود و حالت عجيبى در آسمان و ستاره ها به وجود آمد، به طورى كه مى ديدم ستاره ها همانند تير، از سوئى به سوى ديگر پرتاب مى شدند.</w:t>
      </w:r>
    </w:p>
    <w:p w:rsidR="00011811" w:rsidRDefault="00011811" w:rsidP="00011811">
      <w:pPr>
        <w:pStyle w:val="libNormal"/>
        <w:rPr>
          <w:rtl/>
        </w:rPr>
      </w:pPr>
      <w:r>
        <w:rPr>
          <w:rtl/>
        </w:rPr>
        <w:t>هنگامى كه قُريش</w:t>
      </w:r>
      <w:r w:rsidR="00562662">
        <w:rPr>
          <w:rtl/>
        </w:rPr>
        <w:t>،</w:t>
      </w:r>
      <w:r>
        <w:rPr>
          <w:rtl/>
        </w:rPr>
        <w:t xml:space="preserve"> چنين حالتى را مشاهده كردند، همه در حيرت فرو رفته و مى گفتند: قيامت بر پا شده است</w:t>
      </w:r>
      <w:r w:rsidR="00562662">
        <w:rPr>
          <w:rtl/>
        </w:rPr>
        <w:t>؛</w:t>
      </w:r>
      <w:r>
        <w:rPr>
          <w:rtl/>
        </w:rPr>
        <w:t xml:space="preserve"> پس همگى نزد يكى از ستاره شناسان معروف به نام وليد بن مغيره رفتند، تا از جريان آگاه گردند.</w:t>
      </w:r>
    </w:p>
    <w:p w:rsidR="00011811" w:rsidRDefault="00011811" w:rsidP="00011811">
      <w:pPr>
        <w:pStyle w:val="libNormal"/>
        <w:rPr>
          <w:rtl/>
        </w:rPr>
      </w:pPr>
      <w:r>
        <w:rPr>
          <w:rtl/>
        </w:rPr>
        <w:t>او گفت</w:t>
      </w:r>
      <w:r w:rsidR="00562662">
        <w:rPr>
          <w:rtl/>
        </w:rPr>
        <w:t>:</w:t>
      </w:r>
      <w:r>
        <w:rPr>
          <w:rtl/>
        </w:rPr>
        <w:t xml:space="preserve"> دقّت كنيد، اگر ستاره ها با اين وضع نابود مى شوند؛ پس قيامت بر پا خواهد شد و گرنه حادثه اى عجيب رخ داده است كه در طبيعت تصرّف و دخالت دارد.</w:t>
      </w:r>
    </w:p>
    <w:p w:rsidR="00011811" w:rsidRDefault="00011811" w:rsidP="00011811">
      <w:pPr>
        <w:pStyle w:val="libNormal"/>
        <w:rPr>
          <w:rtl/>
        </w:rPr>
      </w:pPr>
      <w:r>
        <w:rPr>
          <w:rtl/>
        </w:rPr>
        <w:lastRenderedPageBreak/>
        <w:t>سپس پيش يكى ديگر از ستاره شناسان يهودى به نام يوسف رفتند و او چون شاهد دگرگونى ستاره ها بود، گفت</w:t>
      </w:r>
      <w:r w:rsidR="00562662">
        <w:rPr>
          <w:rtl/>
        </w:rPr>
        <w:t>:</w:t>
      </w:r>
      <w:r>
        <w:rPr>
          <w:rtl/>
        </w:rPr>
        <w:t xml:space="preserve"> در اين شب پيغمبرى به دنيا آمده است كه كتاب هاى آسمانى بشارت ورودش را داده اند؛ و او آخرين پيامبر الهى خواهد بود؛ و اين دگرگونى موجود در آسمان كه ستاره ها همانند تير، از سوئى به سوى ديگر پرتاب مى شوند و از رفتن شياطين به آسمان ها جلوگيرى مى كنند.</w:t>
      </w:r>
    </w:p>
    <w:p w:rsidR="00011811" w:rsidRDefault="00011811" w:rsidP="00011811">
      <w:pPr>
        <w:pStyle w:val="libNormal"/>
        <w:rPr>
          <w:rtl/>
        </w:rPr>
      </w:pPr>
      <w:r>
        <w:rPr>
          <w:rtl/>
        </w:rPr>
        <w:t>پس چون صبح شد، بزرگان قريش در محلّ اجتماع</w:t>
      </w:r>
      <w:r w:rsidR="00562662">
        <w:rPr>
          <w:rtl/>
        </w:rPr>
        <w:t>،</w:t>
      </w:r>
      <w:r>
        <w:rPr>
          <w:rtl/>
        </w:rPr>
        <w:t xml:space="preserve"> گرد هم جمع شدند و خبر ولادت نوزاد عبداللّه فرزند مطّلب را مطرح كردند وبه همراه ستاره شناس يهودى يعنى يوسف به طرف منزل آمنه حركت كردند تا نوزاد عزيز را مشاهده كنند.</w:t>
      </w:r>
    </w:p>
    <w:p w:rsidR="00011811" w:rsidRDefault="00011811" w:rsidP="00011811">
      <w:pPr>
        <w:pStyle w:val="libNormal"/>
        <w:rPr>
          <w:rtl/>
        </w:rPr>
      </w:pPr>
      <w:r>
        <w:rPr>
          <w:rtl/>
        </w:rPr>
        <w:t xml:space="preserve">همين كه به منزل آمنه رسيدند، قنداقه نوزاد روشنائى بخش را آوردند، يوسف نگاهى به چشم و موهاى آن نوزاد يعنى حضرت محمّد </w:t>
      </w:r>
      <w:r w:rsidR="00AB407B" w:rsidRPr="00AB407B">
        <w:rPr>
          <w:rStyle w:val="libAlaemChar"/>
          <w:rtl/>
        </w:rPr>
        <w:t>صلى‌الله‌عليه‌وآله‌وسلم</w:t>
      </w:r>
      <w:r w:rsidR="007305EE">
        <w:rPr>
          <w:rStyle w:val="libAlaemChar"/>
          <w:rtl/>
        </w:rPr>
        <w:t xml:space="preserve"> </w:t>
      </w:r>
      <w:r>
        <w:rPr>
          <w:rtl/>
        </w:rPr>
        <w:t>كرد و يقه پيراهن حضرت را گشود و بر شانه اش خال سياهى با چند مو ديد.</w:t>
      </w:r>
    </w:p>
    <w:p w:rsidR="00011811" w:rsidRDefault="00011811" w:rsidP="00011811">
      <w:pPr>
        <w:pStyle w:val="libNormal"/>
        <w:rPr>
          <w:rtl/>
        </w:rPr>
      </w:pPr>
      <w:r>
        <w:rPr>
          <w:rtl/>
        </w:rPr>
        <w:t>با ديدن اين علامت ها، يوسف از جاى خود بلند شد، قريش همگى تعجّب كردند ومشغول خنده و مسخره كردن يوسف شدند.</w:t>
      </w:r>
    </w:p>
    <w:p w:rsidR="00011811" w:rsidRDefault="00011811" w:rsidP="00011811">
      <w:pPr>
        <w:pStyle w:val="libNormal"/>
        <w:rPr>
          <w:rtl/>
        </w:rPr>
      </w:pPr>
      <w:r>
        <w:rPr>
          <w:rtl/>
        </w:rPr>
        <w:t>او از جاى برخواست و گفت</w:t>
      </w:r>
      <w:r w:rsidR="00562662">
        <w:rPr>
          <w:rtl/>
        </w:rPr>
        <w:t>:</w:t>
      </w:r>
      <w:r>
        <w:rPr>
          <w:rtl/>
        </w:rPr>
        <w:t xml:space="preserve"> اين نوزاد، پيامبر خداست كه با شمشير عدالت گستر خويش قيام مى كند و با تمام شِرك و بت پرستى مى ستيزد، و با آمدن اين شخص</w:t>
      </w:r>
      <w:r w:rsidR="00562662">
        <w:rPr>
          <w:rtl/>
        </w:rPr>
        <w:t>،</w:t>
      </w:r>
      <w:r>
        <w:rPr>
          <w:rtl/>
        </w:rPr>
        <w:t xml:space="preserve"> نبوّت از قوم بنى اسرائيل قطع خواهد گرديد.</w:t>
      </w:r>
    </w:p>
    <w:p w:rsidR="00011811" w:rsidRDefault="00011811" w:rsidP="00011811">
      <w:pPr>
        <w:pStyle w:val="libNormal"/>
        <w:rPr>
          <w:rtl/>
        </w:rPr>
      </w:pPr>
      <w:r>
        <w:rPr>
          <w:rtl/>
        </w:rPr>
        <w:t>پس قريش با شنيدن اين خبر همه پراكنده شدند</w:t>
      </w:r>
      <w:r w:rsidRPr="00FD4772">
        <w:rPr>
          <w:rStyle w:val="libFootnotenumChar"/>
          <w:rtl/>
        </w:rPr>
        <w:t>.(١٩)</w:t>
      </w:r>
    </w:p>
    <w:p w:rsidR="00011811" w:rsidRDefault="00011811" w:rsidP="00011811">
      <w:pPr>
        <w:pStyle w:val="libNormal"/>
        <w:rPr>
          <w:rtl/>
        </w:rPr>
      </w:pPr>
      <w:r>
        <w:rPr>
          <w:rtl/>
        </w:rPr>
        <w:t xml:space="preserve">فاطمه بنت اسد مادر امام علىّ </w:t>
      </w:r>
      <w:r w:rsidR="00973D78" w:rsidRPr="00973D78">
        <w:rPr>
          <w:rStyle w:val="libAlaemChar"/>
          <w:rtl/>
        </w:rPr>
        <w:t>عليهم‌السلام</w:t>
      </w:r>
      <w:r w:rsidR="00FD4772">
        <w:t xml:space="preserve"> </w:t>
      </w:r>
      <w:r>
        <w:rPr>
          <w:rtl/>
        </w:rPr>
        <w:t>مى گويد: چون كه نشانه هاى مرگ در عبدالمطّلب آشكار گشت</w:t>
      </w:r>
      <w:r w:rsidR="00562662">
        <w:rPr>
          <w:rtl/>
        </w:rPr>
        <w:t>،</w:t>
      </w:r>
      <w:r>
        <w:rPr>
          <w:rtl/>
        </w:rPr>
        <w:t xml:space="preserve"> خطاب به فرزندان خود گفت</w:t>
      </w:r>
      <w:r w:rsidR="00562662">
        <w:rPr>
          <w:rtl/>
        </w:rPr>
        <w:t>:</w:t>
      </w:r>
      <w:r>
        <w:rPr>
          <w:rtl/>
        </w:rPr>
        <w:t xml:space="preserve"> چه كسى سرپرستى و مسئوليّت حمايت از محمّد را مى پذيرد؟</w:t>
      </w:r>
    </w:p>
    <w:p w:rsidR="00011811" w:rsidRDefault="00011811" w:rsidP="00011811">
      <w:pPr>
        <w:pStyle w:val="libNormal"/>
        <w:rPr>
          <w:rtl/>
        </w:rPr>
      </w:pPr>
      <w:r>
        <w:rPr>
          <w:rtl/>
        </w:rPr>
        <w:t>گفتند: او عبدالمطّلب از همه ما هوشيارتر است</w:t>
      </w:r>
      <w:r w:rsidR="00562662">
        <w:rPr>
          <w:rtl/>
        </w:rPr>
        <w:t>،</w:t>
      </w:r>
      <w:r>
        <w:rPr>
          <w:rtl/>
        </w:rPr>
        <w:t xml:space="preserve"> بگو او هر كس را كه مى خواهد، خود انتخاب نمايد.</w:t>
      </w:r>
    </w:p>
    <w:p w:rsidR="00011811" w:rsidRDefault="00011811" w:rsidP="00011811">
      <w:pPr>
        <w:pStyle w:val="libNormal"/>
        <w:rPr>
          <w:rtl/>
        </w:rPr>
      </w:pPr>
      <w:r>
        <w:rPr>
          <w:rtl/>
        </w:rPr>
        <w:lastRenderedPageBreak/>
        <w:t>عبدالمطّلب گفت</w:t>
      </w:r>
      <w:r w:rsidR="00562662">
        <w:rPr>
          <w:rtl/>
        </w:rPr>
        <w:t>:</w:t>
      </w:r>
      <w:r>
        <w:rPr>
          <w:rtl/>
        </w:rPr>
        <w:t xml:space="preserve"> اى محمّد! جدّ تو، آماده مسافرت به قيامت است</w:t>
      </w:r>
      <w:r w:rsidR="00562662">
        <w:rPr>
          <w:rtl/>
        </w:rPr>
        <w:t>،</w:t>
      </w:r>
      <w:r>
        <w:rPr>
          <w:rtl/>
        </w:rPr>
        <w:t xml:space="preserve"> كدام يك از عموهايت را مايل هستى كه متكّفل كارهايت شود؟</w:t>
      </w:r>
    </w:p>
    <w:p w:rsidR="00011811" w:rsidRDefault="00011811" w:rsidP="00011811">
      <w:pPr>
        <w:pStyle w:val="libNormal"/>
        <w:rPr>
          <w:rtl/>
        </w:rPr>
      </w:pPr>
      <w:r>
        <w:rPr>
          <w:rtl/>
        </w:rPr>
        <w:t>پس از آن</w:t>
      </w:r>
      <w:r w:rsidR="00562662">
        <w:rPr>
          <w:rtl/>
        </w:rPr>
        <w:t>،</w:t>
      </w:r>
      <w:r>
        <w:rPr>
          <w:rtl/>
        </w:rPr>
        <w:t xml:space="preserve"> حضرت نگاهى به يكايك افراد نمود و توجّه خاصّى به ابوطالب كرد.</w:t>
      </w:r>
    </w:p>
    <w:p w:rsidR="00011811" w:rsidRDefault="00011811" w:rsidP="00011811">
      <w:pPr>
        <w:pStyle w:val="libNormal"/>
        <w:rPr>
          <w:rtl/>
        </w:rPr>
      </w:pPr>
      <w:r>
        <w:rPr>
          <w:rtl/>
        </w:rPr>
        <w:t>به همين جهت عبدالمطّلب</w:t>
      </w:r>
      <w:r w:rsidR="00562662">
        <w:rPr>
          <w:rtl/>
        </w:rPr>
        <w:t>،</w:t>
      </w:r>
      <w:r>
        <w:rPr>
          <w:rtl/>
        </w:rPr>
        <w:t xml:space="preserve"> ابوطالب را متكفّل كارهاى حضرت رسول </w:t>
      </w:r>
      <w:r w:rsidR="00AB407B" w:rsidRPr="00AB407B">
        <w:rPr>
          <w:rStyle w:val="libAlaemChar"/>
          <w:rtl/>
        </w:rPr>
        <w:t>صلى‌الله‌عليه‌وآله‌وسلم</w:t>
      </w:r>
      <w:r w:rsidR="00562662">
        <w:rPr>
          <w:rStyle w:val="libAlaemChar"/>
          <w:rtl/>
        </w:rPr>
        <w:t>،</w:t>
      </w:r>
      <w:r>
        <w:rPr>
          <w:rtl/>
        </w:rPr>
        <w:t xml:space="preserve"> قرار داد.</w:t>
      </w:r>
    </w:p>
    <w:p w:rsidR="00011811" w:rsidRDefault="00011811" w:rsidP="00011811">
      <w:pPr>
        <w:pStyle w:val="libNormal"/>
        <w:rPr>
          <w:rtl/>
        </w:rPr>
      </w:pPr>
      <w:r>
        <w:rPr>
          <w:rtl/>
        </w:rPr>
        <w:t xml:space="preserve">فاطمه گويد: چون عبدالمطّلب وفات يافت و ابوطالب محمّد </w:t>
      </w:r>
      <w:r w:rsidR="00AB407B" w:rsidRPr="00AB407B">
        <w:rPr>
          <w:rStyle w:val="libAlaemChar"/>
          <w:rtl/>
        </w:rPr>
        <w:t>صلى‌الله‌عليه‌وآله‌وسلم</w:t>
      </w:r>
      <w:r w:rsidR="00562662">
        <w:rPr>
          <w:rStyle w:val="libAlaemChar"/>
          <w:rtl/>
        </w:rPr>
        <w:t>،</w:t>
      </w:r>
      <w:r>
        <w:rPr>
          <w:rtl/>
        </w:rPr>
        <w:t xml:space="preserve"> را به منزل آورد، من خدمتگذار او شدم و او مرا به عنوان مادر صدامى كرد.</w:t>
      </w:r>
    </w:p>
    <w:p w:rsidR="00011811" w:rsidRDefault="00011811" w:rsidP="00011811">
      <w:pPr>
        <w:pStyle w:val="libNormal"/>
        <w:rPr>
          <w:rtl/>
        </w:rPr>
      </w:pPr>
      <w:r>
        <w:rPr>
          <w:rtl/>
        </w:rPr>
        <w:t>در خانه ما درخت خرمائى بود كه چون خرماهاى آن مى رسيد، چهل بچّه از هم سِنّى هاى محمّد</w:t>
      </w:r>
      <w:r w:rsidRPr="00FD4772">
        <w:rPr>
          <w:rStyle w:val="libAlaemChar"/>
          <w:rtl/>
        </w:rPr>
        <w:t xml:space="preserve"> </w:t>
      </w:r>
      <w:r w:rsidR="00AB407B" w:rsidRPr="00AB407B">
        <w:rPr>
          <w:rStyle w:val="libAlaemChar"/>
          <w:rtl/>
        </w:rPr>
        <w:t>صلى‌الله‌عليه‌وآله‌وسلم</w:t>
      </w:r>
      <w:r w:rsidR="00562662">
        <w:rPr>
          <w:rStyle w:val="libAlaemChar"/>
          <w:rtl/>
        </w:rPr>
        <w:t>،</w:t>
      </w:r>
      <w:r>
        <w:rPr>
          <w:rtl/>
        </w:rPr>
        <w:t xml:space="preserve"> مى آمدند و خرماهائى كه روى زمين مى ريخت جمع مى كردند ومى خوردند و هر يك از دست ديگرى يا از جلوى او خرمايش را مى ربود؛ ولى من حتّى يك بار هم نديدم كه آن حضرت از بچّه ها خرمائى را بگيرد، يا از جلويشان بردارد و هيچ وقت به حقّ ديگران تجاوز نمى كرد.</w:t>
      </w:r>
    </w:p>
    <w:p w:rsidR="00011811" w:rsidRDefault="00011811" w:rsidP="00011811">
      <w:pPr>
        <w:pStyle w:val="libNormal"/>
        <w:rPr>
          <w:rtl/>
        </w:rPr>
      </w:pPr>
      <w:r>
        <w:rPr>
          <w:rtl/>
        </w:rPr>
        <w:t>و من هر روز مشتى خرما برايش جمع مى كردم</w:t>
      </w:r>
      <w:r w:rsidR="00562662">
        <w:rPr>
          <w:rtl/>
        </w:rPr>
        <w:t>،</w:t>
      </w:r>
      <w:r>
        <w:rPr>
          <w:rtl/>
        </w:rPr>
        <w:t xml:space="preserve"> همچنين كنيزى داشتم كه او هم برايش خرما جمع مى كرد، تا آن كه روزى حضرت خوابيده بود و ما فراموش كرديم كه برايش خرما برداريم و تمامى خرماها را بچّه ها جمع كرده بودند.</w:t>
      </w:r>
    </w:p>
    <w:p w:rsidR="00011811" w:rsidRDefault="00011811" w:rsidP="00011811">
      <w:pPr>
        <w:pStyle w:val="libNormal"/>
        <w:rPr>
          <w:rtl/>
        </w:rPr>
      </w:pPr>
      <w:r>
        <w:rPr>
          <w:rtl/>
        </w:rPr>
        <w:t>پس هنگامى كه حضرت از خواب بيدار شد و خرمائى روى زمين نيافت</w:t>
      </w:r>
      <w:r w:rsidR="00562662">
        <w:rPr>
          <w:rtl/>
        </w:rPr>
        <w:t>؛</w:t>
      </w:r>
      <w:r>
        <w:rPr>
          <w:rtl/>
        </w:rPr>
        <w:t xml:space="preserve"> خطاب به درخت خرما كرد و فرمود: اى درخت</w:t>
      </w:r>
      <w:r w:rsidR="00562662">
        <w:rPr>
          <w:rtl/>
        </w:rPr>
        <w:t>!</w:t>
      </w:r>
      <w:r>
        <w:rPr>
          <w:rtl/>
        </w:rPr>
        <w:t xml:space="preserve"> من گرسنه ام</w:t>
      </w:r>
      <w:r w:rsidR="00562662">
        <w:rPr>
          <w:rtl/>
        </w:rPr>
        <w:t>.</w:t>
      </w:r>
    </w:p>
    <w:p w:rsidR="00011811" w:rsidRDefault="00011811" w:rsidP="00011811">
      <w:pPr>
        <w:pStyle w:val="libNormal"/>
        <w:rPr>
          <w:rtl/>
        </w:rPr>
      </w:pPr>
      <w:r>
        <w:rPr>
          <w:rtl/>
        </w:rPr>
        <w:t>فاطمه مى گويد: ديدم كه درخت خم شد به طورى كه خوشه هاى آن جلوى حضرت قرار گرفت و تا مقدارى كه ميل داشت خورد و سپس درخت خرما به حالت اوّل خود بازگشت</w:t>
      </w:r>
      <w:r w:rsidR="00562662">
        <w:rPr>
          <w:rtl/>
        </w:rPr>
        <w:t>.</w:t>
      </w:r>
      <w:r w:rsidRPr="00FD4772">
        <w:rPr>
          <w:rStyle w:val="libFootnotenumChar"/>
          <w:rtl/>
        </w:rPr>
        <w:t>(٢٠)</w:t>
      </w:r>
    </w:p>
    <w:p w:rsidR="00011811" w:rsidRDefault="00011811" w:rsidP="00011811">
      <w:pPr>
        <w:pStyle w:val="libNormal"/>
        <w:rPr>
          <w:rtl/>
        </w:rPr>
      </w:pPr>
    </w:p>
    <w:p w:rsidR="00011811" w:rsidRDefault="00FD4772" w:rsidP="00FD4772">
      <w:pPr>
        <w:pStyle w:val="Heading2"/>
        <w:rPr>
          <w:rtl/>
        </w:rPr>
      </w:pPr>
      <w:r w:rsidRPr="00422F15">
        <w:rPr>
          <w:rStyle w:val="libPoemTiniCharChar"/>
          <w:rtl/>
        </w:rPr>
        <w:br w:type="page"/>
      </w:r>
      <w:bookmarkStart w:id="8" w:name="_Toc477250750"/>
      <w:bookmarkStart w:id="9" w:name="_Toc477250926"/>
      <w:r w:rsidR="00011811">
        <w:rPr>
          <w:rtl/>
        </w:rPr>
        <w:lastRenderedPageBreak/>
        <w:t>طبابت كودكى درد آشنا، براى پيرى كهن سال</w:t>
      </w:r>
      <w:bookmarkEnd w:id="8"/>
      <w:bookmarkEnd w:id="9"/>
    </w:p>
    <w:p w:rsidR="00011811" w:rsidRDefault="00011811" w:rsidP="00011811">
      <w:pPr>
        <w:pStyle w:val="libNormal"/>
        <w:rPr>
          <w:rtl/>
        </w:rPr>
      </w:pPr>
      <w:r>
        <w:rPr>
          <w:rtl/>
        </w:rPr>
        <w:t>بعد از آن كه عبدالمطلّب جدّ رسول خدا</w:t>
      </w:r>
      <w:r w:rsidRPr="00FD4772">
        <w:rPr>
          <w:rStyle w:val="libAlaemChar"/>
          <w:rtl/>
        </w:rPr>
        <w:t xml:space="preserve"> </w:t>
      </w:r>
      <w:r w:rsidR="00AB407B" w:rsidRPr="00AB407B">
        <w:rPr>
          <w:rStyle w:val="libAlaemChar"/>
          <w:rtl/>
        </w:rPr>
        <w:t>صلى‌الله‌عليه‌وآله‌وسلم</w:t>
      </w:r>
      <w:r w:rsidR="007305EE">
        <w:rPr>
          <w:rStyle w:val="libAlaemChar"/>
          <w:rtl/>
        </w:rPr>
        <w:t xml:space="preserve"> </w:t>
      </w:r>
      <w:r>
        <w:rPr>
          <w:rtl/>
        </w:rPr>
        <w:t>از دنيا رفت ونگه دارى آن حضرت به عمويش ابوطالب واگذار گرديد.</w:t>
      </w:r>
    </w:p>
    <w:p w:rsidR="00011811" w:rsidRDefault="00011811" w:rsidP="00011811">
      <w:pPr>
        <w:pStyle w:val="libNormal"/>
        <w:rPr>
          <w:rtl/>
        </w:rPr>
      </w:pPr>
      <w:r>
        <w:rPr>
          <w:rtl/>
        </w:rPr>
        <w:t>پس از چند روزى</w:t>
      </w:r>
      <w:r w:rsidR="00562662">
        <w:rPr>
          <w:rtl/>
        </w:rPr>
        <w:t>،</w:t>
      </w:r>
      <w:r>
        <w:rPr>
          <w:rtl/>
        </w:rPr>
        <w:t xml:space="preserve"> حضرت به چشم درد مبتلا شد و پزشكان از درمان آن ناتوان گشتند، ناراحتى تمام وجود عمويش را فرا گرفته بود، عدّه اى پيشنهاد دادند تا حضرت را نزد راهب نصرانى به نام حبيب برده تا با دعاى او درد چشم حضرت بر طرف گردد.</w:t>
      </w:r>
    </w:p>
    <w:p w:rsidR="00011811" w:rsidRDefault="00011811" w:rsidP="00011811">
      <w:pPr>
        <w:pStyle w:val="libNormal"/>
        <w:rPr>
          <w:rtl/>
        </w:rPr>
      </w:pPr>
      <w:r>
        <w:rPr>
          <w:rtl/>
        </w:rPr>
        <w:t xml:space="preserve">ابوطالب پيشنهاد آن ها را براى برادرزاده اش حضرت رسول </w:t>
      </w:r>
      <w:r w:rsidR="00AB407B" w:rsidRPr="00AB407B">
        <w:rPr>
          <w:rStyle w:val="libAlaemChar"/>
          <w:rtl/>
        </w:rPr>
        <w:t>صلى‌الله‌عليه‌وآله‌وسلم</w:t>
      </w:r>
      <w:r w:rsidR="007305EE">
        <w:rPr>
          <w:rStyle w:val="libAlaemChar"/>
          <w:rtl/>
        </w:rPr>
        <w:t xml:space="preserve"> </w:t>
      </w:r>
      <w:r>
        <w:rPr>
          <w:rtl/>
        </w:rPr>
        <w:t>بازگو كرد.</w:t>
      </w:r>
    </w:p>
    <w:p w:rsidR="00011811" w:rsidRDefault="00011811" w:rsidP="00011811">
      <w:pPr>
        <w:pStyle w:val="libNormal"/>
        <w:rPr>
          <w:rtl/>
        </w:rPr>
      </w:pPr>
      <w:r>
        <w:rPr>
          <w:rtl/>
        </w:rPr>
        <w:t>حضرت اظهار نمود: از طرف من مانعى نيست</w:t>
      </w:r>
      <w:r w:rsidR="00562662">
        <w:rPr>
          <w:rtl/>
        </w:rPr>
        <w:t>،</w:t>
      </w:r>
      <w:r>
        <w:rPr>
          <w:rtl/>
        </w:rPr>
        <w:t xml:space="preserve"> آنچه مصلحت مى دانى عمل كن</w:t>
      </w:r>
      <w:r w:rsidR="00562662">
        <w:rPr>
          <w:rtl/>
        </w:rPr>
        <w:t>.</w:t>
      </w:r>
    </w:p>
    <w:p w:rsidR="00011811" w:rsidRDefault="00011811" w:rsidP="00011811">
      <w:pPr>
        <w:pStyle w:val="libNormal"/>
        <w:rPr>
          <w:rtl/>
        </w:rPr>
      </w:pPr>
      <w:r>
        <w:rPr>
          <w:rtl/>
        </w:rPr>
        <w:t>به همين جهت ابوطالب</w:t>
      </w:r>
      <w:r w:rsidR="00562662">
        <w:rPr>
          <w:rtl/>
        </w:rPr>
        <w:t>،</w:t>
      </w:r>
      <w:r>
        <w:rPr>
          <w:rtl/>
        </w:rPr>
        <w:t xml:space="preserve"> حضرت را طبق تشريفات خاصّى سوار بر شتر نمود و با هم به سمت جايگاه راهب نصرانى حركت كردند.</w:t>
      </w:r>
    </w:p>
    <w:p w:rsidR="00011811" w:rsidRDefault="00011811" w:rsidP="00011811">
      <w:pPr>
        <w:pStyle w:val="libNormal"/>
        <w:rPr>
          <w:rtl/>
        </w:rPr>
      </w:pPr>
      <w:r>
        <w:rPr>
          <w:rtl/>
        </w:rPr>
        <w:t>موقعى كه نزديك صومعه راهب رسيدند، اجازه ورود خواستند وحبيب راهب به ايشان اجازه داد، وقتى وارد شدند تا لحظاتى هيچ گونه صحبت و سخنى مطرح نگرديد.</w:t>
      </w:r>
    </w:p>
    <w:p w:rsidR="00011811" w:rsidRDefault="00011811" w:rsidP="00011811">
      <w:pPr>
        <w:pStyle w:val="libNormal"/>
        <w:rPr>
          <w:rtl/>
        </w:rPr>
      </w:pPr>
      <w:r>
        <w:rPr>
          <w:rtl/>
        </w:rPr>
        <w:t>سپس ابوطالب شروع به سخن نمود و اظهار داشت</w:t>
      </w:r>
      <w:r w:rsidR="00562662">
        <w:rPr>
          <w:rtl/>
        </w:rPr>
        <w:t>:</w:t>
      </w:r>
      <w:r>
        <w:rPr>
          <w:rtl/>
        </w:rPr>
        <w:t xml:space="preserve"> برادرزاده ام محمّد بن عبداللّه </w:t>
      </w:r>
      <w:r w:rsidR="00AB407B" w:rsidRPr="00AB407B">
        <w:rPr>
          <w:rStyle w:val="libAlaemChar"/>
          <w:rtl/>
        </w:rPr>
        <w:t>صلى‌الله‌عليه‌وآله‌وسلم</w:t>
      </w:r>
      <w:r w:rsidR="007305EE">
        <w:rPr>
          <w:rStyle w:val="libAlaemChar"/>
          <w:rtl/>
        </w:rPr>
        <w:t xml:space="preserve"> </w:t>
      </w:r>
      <w:r>
        <w:rPr>
          <w:rtl/>
        </w:rPr>
        <w:t>مدّتى است كه به چشم درد مبتلا گرديده وپزشكان از درمان آن عاجز مانده اند؛ لذا نزد شما آمده ايم تا به درگاه خداوند دعا كنى و چشمان او سالم گردد.</w:t>
      </w:r>
    </w:p>
    <w:p w:rsidR="00011811" w:rsidRDefault="00011811" w:rsidP="00011811">
      <w:pPr>
        <w:pStyle w:val="libNormal"/>
        <w:rPr>
          <w:rtl/>
        </w:rPr>
      </w:pPr>
      <w:r>
        <w:rPr>
          <w:rtl/>
        </w:rPr>
        <w:t>حبيب راهب پس از شنيدن سخنان ابوطالب</w:t>
      </w:r>
      <w:r w:rsidR="00562662">
        <w:rPr>
          <w:rtl/>
        </w:rPr>
        <w:t>،</w:t>
      </w:r>
      <w:r>
        <w:rPr>
          <w:rtl/>
        </w:rPr>
        <w:t xml:space="preserve"> به حضرت رسول خطاب كرد و گفت</w:t>
      </w:r>
      <w:r w:rsidR="00562662">
        <w:rPr>
          <w:rtl/>
        </w:rPr>
        <w:t>:</w:t>
      </w:r>
      <w:r>
        <w:rPr>
          <w:rtl/>
        </w:rPr>
        <w:t xml:space="preserve"> بلند شو و نزديك بيا.</w:t>
      </w:r>
    </w:p>
    <w:p w:rsidR="00011811" w:rsidRDefault="00011811" w:rsidP="00011811">
      <w:pPr>
        <w:pStyle w:val="libNormal"/>
        <w:rPr>
          <w:rtl/>
        </w:rPr>
      </w:pPr>
      <w:r>
        <w:rPr>
          <w:rtl/>
        </w:rPr>
        <w:t>حضرت با اين كه در سنين كودكى بود، خطاب به راهب كرد و فرمود: تو از جاى خود حركت كن و نزد من بيا.</w:t>
      </w:r>
    </w:p>
    <w:p w:rsidR="00011811" w:rsidRDefault="00011811" w:rsidP="00011811">
      <w:pPr>
        <w:pStyle w:val="libNormal"/>
        <w:rPr>
          <w:rtl/>
        </w:rPr>
      </w:pPr>
      <w:r>
        <w:rPr>
          <w:rtl/>
        </w:rPr>
        <w:t>ابوطالب حضرت را مخاطب قرار داد و عرضه داشت</w:t>
      </w:r>
      <w:r w:rsidR="00562662">
        <w:rPr>
          <w:rtl/>
        </w:rPr>
        <w:t>:</w:t>
      </w:r>
      <w:r>
        <w:rPr>
          <w:rtl/>
        </w:rPr>
        <w:t xml:space="preserve"> از اين سخن و برخورد تعجّب مى كنم زيرا كه شما مريض هستى</w:t>
      </w:r>
      <w:r w:rsidR="00562662">
        <w:rPr>
          <w:rtl/>
        </w:rPr>
        <w:t>.</w:t>
      </w:r>
    </w:p>
    <w:p w:rsidR="00011811" w:rsidRDefault="00011811" w:rsidP="00011811">
      <w:pPr>
        <w:pStyle w:val="libNormal"/>
        <w:rPr>
          <w:rtl/>
        </w:rPr>
      </w:pPr>
      <w:r>
        <w:rPr>
          <w:rtl/>
        </w:rPr>
        <w:lastRenderedPageBreak/>
        <w:t>حضرت رسول در جواب فرمود: خير، چنين نيست</w:t>
      </w:r>
      <w:r w:rsidR="00562662">
        <w:rPr>
          <w:rtl/>
        </w:rPr>
        <w:t>،</w:t>
      </w:r>
      <w:r>
        <w:rPr>
          <w:rtl/>
        </w:rPr>
        <w:t xml:space="preserve"> بلكه حبيب راهب مريض است و بايد او نزد من آيد.</w:t>
      </w:r>
    </w:p>
    <w:p w:rsidR="00011811" w:rsidRDefault="00011811" w:rsidP="00011811">
      <w:pPr>
        <w:pStyle w:val="libNormal"/>
        <w:rPr>
          <w:rtl/>
        </w:rPr>
      </w:pPr>
      <w:r>
        <w:rPr>
          <w:rtl/>
        </w:rPr>
        <w:t>حبيب با شنيدن چنين سخنى از آن خردسال در غضب شد و گفت</w:t>
      </w:r>
      <w:r w:rsidR="00562662">
        <w:rPr>
          <w:rtl/>
        </w:rPr>
        <w:t>:</w:t>
      </w:r>
      <w:r>
        <w:rPr>
          <w:rtl/>
        </w:rPr>
        <w:t xml:space="preserve"> اى پسر! ناراحتى و مريضى من در چيست</w:t>
      </w:r>
      <w:r w:rsidR="00562662">
        <w:rPr>
          <w:rtl/>
        </w:rPr>
        <w:t>؟</w:t>
      </w:r>
    </w:p>
    <w:p w:rsidR="00011811" w:rsidRDefault="00011811" w:rsidP="00011811">
      <w:pPr>
        <w:pStyle w:val="libNormal"/>
        <w:rPr>
          <w:rtl/>
        </w:rPr>
      </w:pPr>
      <w:r>
        <w:rPr>
          <w:rtl/>
        </w:rPr>
        <w:t>حضرت فرمود: پوست بدن تو مبتلا به مرض پيسى مى باشد و سى سال است كه مرتّب براى شفا و بهبودى آن به درگاه خدا دعا مى كنى وليكن اثرى نبخشيده است</w:t>
      </w:r>
      <w:r w:rsidR="00562662">
        <w:rPr>
          <w:rtl/>
        </w:rPr>
        <w:t>.</w:t>
      </w:r>
    </w:p>
    <w:p w:rsidR="00011811" w:rsidRDefault="00011811" w:rsidP="00011811">
      <w:pPr>
        <w:pStyle w:val="libNormal"/>
        <w:rPr>
          <w:rtl/>
        </w:rPr>
      </w:pPr>
      <w:r>
        <w:rPr>
          <w:rtl/>
        </w:rPr>
        <w:t>حبيب با حالت تعجّب گفت</w:t>
      </w:r>
      <w:r w:rsidR="00562662">
        <w:rPr>
          <w:rtl/>
        </w:rPr>
        <w:t>:</w:t>
      </w:r>
      <w:r>
        <w:rPr>
          <w:rtl/>
        </w:rPr>
        <w:t xml:space="preserve"> اين موضوع را كسى غير از من و غير از خدا نمى دانسته است</w:t>
      </w:r>
      <w:r w:rsidR="00562662">
        <w:rPr>
          <w:rtl/>
        </w:rPr>
        <w:t>،</w:t>
      </w:r>
      <w:r>
        <w:rPr>
          <w:rtl/>
        </w:rPr>
        <w:t xml:space="preserve"> در اين سنين كودكى چگونه از آن آگاه شده اى</w:t>
      </w:r>
      <w:r w:rsidR="00562662">
        <w:rPr>
          <w:rtl/>
        </w:rPr>
        <w:t>؟</w:t>
      </w:r>
      <w:r>
        <w:rPr>
          <w:rtl/>
        </w:rPr>
        <w:t>!</w:t>
      </w:r>
    </w:p>
    <w:p w:rsidR="00011811" w:rsidRDefault="00011811" w:rsidP="00011811">
      <w:pPr>
        <w:pStyle w:val="libNormal"/>
        <w:rPr>
          <w:rtl/>
        </w:rPr>
      </w:pPr>
      <w:r>
        <w:rPr>
          <w:rtl/>
        </w:rPr>
        <w:t>حضرت در پاسخ به او، فرمود: در خواب ديده ام</w:t>
      </w:r>
      <w:r w:rsidR="00562662">
        <w:rPr>
          <w:rtl/>
        </w:rPr>
        <w:t>؛</w:t>
      </w:r>
      <w:r>
        <w:rPr>
          <w:rtl/>
        </w:rPr>
        <w:t xml:space="preserve"> حبيب با حالت تواضع گفت</w:t>
      </w:r>
      <w:r w:rsidR="00562662">
        <w:rPr>
          <w:rtl/>
        </w:rPr>
        <w:t>:</w:t>
      </w:r>
      <w:r>
        <w:rPr>
          <w:rtl/>
        </w:rPr>
        <w:t xml:space="preserve"> پس بر من بزرگوارى نما و برايم دعا كن تا خدا مرا شفا و عافيت دهد.</w:t>
      </w:r>
    </w:p>
    <w:p w:rsidR="00011811" w:rsidRDefault="00011811" w:rsidP="00011811">
      <w:pPr>
        <w:pStyle w:val="libNormal"/>
        <w:rPr>
          <w:rtl/>
        </w:rPr>
      </w:pPr>
      <w:r>
        <w:rPr>
          <w:rtl/>
        </w:rPr>
        <w:t>بعد از آن</w:t>
      </w:r>
      <w:r w:rsidR="00562662">
        <w:rPr>
          <w:rtl/>
        </w:rPr>
        <w:t>،</w:t>
      </w:r>
      <w:r>
        <w:rPr>
          <w:rtl/>
        </w:rPr>
        <w:t xml:space="preserve"> حضرت پارچه اى را كه روى پيشانى و چشم هاى خود بسته بود، باز كرد و نورى عظيم از چهره مباركش ظاهر گشت كه تمامى فضا را روشنائى بخشيد؛ و عدّه اى از مردم كه در آن مجلس حضور داشتند متوجّه تمام صحبت ها و جريانات شدند.</w:t>
      </w:r>
    </w:p>
    <w:p w:rsidR="00011811" w:rsidRDefault="00011811" w:rsidP="00011811">
      <w:pPr>
        <w:pStyle w:val="libNormal"/>
        <w:rPr>
          <w:rtl/>
        </w:rPr>
      </w:pPr>
      <w:r>
        <w:rPr>
          <w:rtl/>
        </w:rPr>
        <w:t>حضرت فرمود: اى حبيب</w:t>
      </w:r>
      <w:r w:rsidR="00562662">
        <w:rPr>
          <w:rtl/>
        </w:rPr>
        <w:t>!</w:t>
      </w:r>
      <w:r>
        <w:rPr>
          <w:rtl/>
        </w:rPr>
        <w:t xml:space="preserve"> پيراهنت را بالا بزن تا افراد حاضر بدنت را نگاه كنند و آنچه را گفتم تصديق نمايند.</w:t>
      </w:r>
    </w:p>
    <w:p w:rsidR="00011811" w:rsidRDefault="00011811" w:rsidP="00011811">
      <w:pPr>
        <w:pStyle w:val="libNormal"/>
        <w:rPr>
          <w:rtl/>
        </w:rPr>
      </w:pPr>
      <w:r>
        <w:rPr>
          <w:rtl/>
        </w:rPr>
        <w:t>هنگامى كه حبيب پيراهن خود را بالا زد، حاضران ناراحتى پوستى او را ديدند كه به اندازه يك درهم مرض پيسى و كنار آن مقدار مختصرى سياهى روى پوست بدنش وجود دارد.</w:t>
      </w:r>
    </w:p>
    <w:p w:rsidR="00011811" w:rsidRPr="006252CD" w:rsidRDefault="00011811" w:rsidP="00011811">
      <w:pPr>
        <w:pStyle w:val="libNormal"/>
        <w:rPr>
          <w:rFonts w:eastAsia="B Badr"/>
          <w:rtl/>
        </w:rPr>
      </w:pPr>
      <w:r>
        <w:rPr>
          <w:rtl/>
        </w:rPr>
        <w:t>در اين لحظه حضرت دست به دعا برداشت و چون دعايش پايان يافت</w:t>
      </w:r>
      <w:r w:rsidR="00562662">
        <w:rPr>
          <w:rtl/>
        </w:rPr>
        <w:t>،</w:t>
      </w:r>
      <w:r>
        <w:rPr>
          <w:rtl/>
        </w:rPr>
        <w:t xml:space="preserve"> دست مبارك خود را بر بدن حبيب كشيد و با اذن خداوند، شفا يافت</w:t>
      </w:r>
      <w:r w:rsidR="00562662">
        <w:rPr>
          <w:rtl/>
        </w:rPr>
        <w:t>؛</w:t>
      </w:r>
      <w:r>
        <w:rPr>
          <w:rtl/>
        </w:rPr>
        <w:t xml:space="preserve"> سپس عموى خود را مخاطب قرار داد و فرمود: اگر تاكنون مى خواستم خدا مرا شفا دهد، دعا مى كردم و شفا مى يافتم و اينجا نمى آمدم</w:t>
      </w:r>
      <w:r w:rsidR="00562662">
        <w:rPr>
          <w:rtl/>
        </w:rPr>
        <w:t>؛</w:t>
      </w:r>
      <w:r>
        <w:rPr>
          <w:rtl/>
        </w:rPr>
        <w:t xml:space="preserve"> ولى اكنون دعا مى كنم و شفاى چشم خود را از خداى متعال مسئلت مى نمايم</w:t>
      </w:r>
      <w:r w:rsidR="00562662">
        <w:rPr>
          <w:rtl/>
        </w:rPr>
        <w:t>؛</w:t>
      </w:r>
      <w:r>
        <w:rPr>
          <w:rtl/>
        </w:rPr>
        <w:t xml:space="preserve"> و چون دست به دعا بلند نمود و دعا كرد، بلافاصله ناراحتى چشم او برطرف شد و اثرى از آن باقى نماند</w:t>
      </w:r>
      <w:r w:rsidRPr="006252CD">
        <w:rPr>
          <w:rFonts w:eastAsia="B Badr"/>
          <w:rtl/>
        </w:rPr>
        <w:t>.</w:t>
      </w:r>
      <w:r w:rsidRPr="00644A4C">
        <w:rPr>
          <w:rStyle w:val="libFootnotenumChar"/>
          <w:rtl/>
        </w:rPr>
        <w:t>(٢١)</w:t>
      </w:r>
    </w:p>
    <w:p w:rsidR="006252CD" w:rsidRDefault="002D701A" w:rsidP="00422F15">
      <w:pPr>
        <w:pStyle w:val="libPoemTiniChar"/>
        <w:rPr>
          <w:rFonts w:hint="cs"/>
          <w:rtl/>
        </w:rPr>
      </w:pPr>
      <w:r>
        <w:rPr>
          <w:rtl/>
        </w:rPr>
        <w:br w:type="page"/>
      </w:r>
    </w:p>
    <w:p w:rsidR="00011811" w:rsidRDefault="00011811" w:rsidP="00FD4772">
      <w:pPr>
        <w:pStyle w:val="Heading2"/>
        <w:rPr>
          <w:rtl/>
        </w:rPr>
      </w:pPr>
      <w:bookmarkStart w:id="10" w:name="_Toc477250751"/>
      <w:bookmarkStart w:id="11" w:name="_Toc477250927"/>
      <w:r>
        <w:rPr>
          <w:rtl/>
        </w:rPr>
        <w:t>با ١٢ درهم ٣ كار مهمّ</w:t>
      </w:r>
      <w:bookmarkEnd w:id="10"/>
      <w:bookmarkEnd w:id="11"/>
    </w:p>
    <w:p w:rsidR="00011811" w:rsidRDefault="00011811" w:rsidP="00C85480">
      <w:pPr>
        <w:pStyle w:val="libNormal"/>
        <w:rPr>
          <w:rtl/>
        </w:rPr>
      </w:pPr>
      <w:r>
        <w:rPr>
          <w:rtl/>
        </w:rPr>
        <w:t xml:space="preserve">مردى حضور رسول گرامى اسلام </w:t>
      </w:r>
      <w:r w:rsidR="00AB407B" w:rsidRPr="00AB407B">
        <w:rPr>
          <w:rStyle w:val="libAlaemChar"/>
          <w:rtl/>
        </w:rPr>
        <w:t>صلى‌الله‌عليه‌وآله‌وسلم</w:t>
      </w:r>
      <w:r w:rsidR="00562662">
        <w:rPr>
          <w:rStyle w:val="libAlaemChar"/>
          <w:rtl/>
        </w:rPr>
        <w:t>،</w:t>
      </w:r>
      <w:r>
        <w:rPr>
          <w:rtl/>
        </w:rPr>
        <w:t xml:space="preserve"> آمد وچون متوجّه شد كه پيراهن حضرت كهنه و پاره مى باشد، مبلغ دوازده درهم به آن حضرت داد. حضرت رسول </w:t>
      </w:r>
      <w:r w:rsidR="00AB407B" w:rsidRPr="00AB407B">
        <w:rPr>
          <w:rStyle w:val="libAlaemChar"/>
          <w:rtl/>
        </w:rPr>
        <w:t>صلى‌الله‌عليه‌وآله‌وسلم</w:t>
      </w:r>
      <w:r w:rsidR="00562662">
        <w:rPr>
          <w:rStyle w:val="libAlaemChar"/>
          <w:rtl/>
        </w:rPr>
        <w:t>،</w:t>
      </w:r>
      <w:r>
        <w:rPr>
          <w:rtl/>
        </w:rPr>
        <w:t xml:space="preserve"> به علىّ </w:t>
      </w:r>
      <w:r w:rsidR="00973D78" w:rsidRPr="00973D78">
        <w:rPr>
          <w:rStyle w:val="libAlaemChar"/>
          <w:rtl/>
        </w:rPr>
        <w:t>عليهم‌السلام</w:t>
      </w:r>
      <w:r w:rsidR="00C85480" w:rsidRPr="002D701A">
        <w:rPr>
          <w:rStyle w:val="libAlaemChar"/>
        </w:rPr>
        <w:t xml:space="preserve"> </w:t>
      </w:r>
      <w:r>
        <w:rPr>
          <w:rtl/>
        </w:rPr>
        <w:t>فرمود: اين درهم ها را بگير و پيراهنى مناسب براى من خريدارى نما.</w:t>
      </w:r>
    </w:p>
    <w:p w:rsidR="00011811" w:rsidRDefault="00011811" w:rsidP="00011811">
      <w:pPr>
        <w:pStyle w:val="libNormal"/>
        <w:rPr>
          <w:rtl/>
        </w:rPr>
      </w:pPr>
      <w:r>
        <w:rPr>
          <w:rtl/>
        </w:rPr>
        <w:t xml:space="preserve">علىّ </w:t>
      </w:r>
      <w:r w:rsidR="00973D78" w:rsidRPr="00973D78">
        <w:rPr>
          <w:rStyle w:val="libAlaemChar"/>
          <w:rtl/>
        </w:rPr>
        <w:t>عليهم‌السلام</w:t>
      </w:r>
      <w:r w:rsidR="002D701A" w:rsidRPr="002D701A">
        <w:rPr>
          <w:rStyle w:val="libAlaemChar"/>
        </w:rPr>
        <w:t xml:space="preserve"> </w:t>
      </w:r>
      <w:r>
        <w:rPr>
          <w:rtl/>
        </w:rPr>
        <w:t xml:space="preserve">مى فرمايد: پول ها را گرفتم و روانه بازار شدم و پيراهنى به دوازده درهم خريده و نزد رسول خدا </w:t>
      </w:r>
      <w:r w:rsidR="00AB407B" w:rsidRPr="00AB407B">
        <w:rPr>
          <w:rStyle w:val="libAlaemChar"/>
          <w:rtl/>
        </w:rPr>
        <w:t>صلى‌الله‌عليه‌وآله‌وسلم</w:t>
      </w:r>
      <w:r w:rsidR="007305EE">
        <w:rPr>
          <w:rStyle w:val="libAlaemChar"/>
          <w:rtl/>
        </w:rPr>
        <w:t xml:space="preserve"> </w:t>
      </w:r>
      <w:r>
        <w:rPr>
          <w:rtl/>
        </w:rPr>
        <w:t>آوردم</w:t>
      </w:r>
      <w:r w:rsidR="00562662">
        <w:rPr>
          <w:rtl/>
        </w:rPr>
        <w:t>.</w:t>
      </w:r>
    </w:p>
    <w:p w:rsidR="00011811" w:rsidRDefault="00011811" w:rsidP="00011811">
      <w:pPr>
        <w:pStyle w:val="libNormal"/>
        <w:rPr>
          <w:rtl/>
        </w:rPr>
      </w:pPr>
      <w:r>
        <w:rPr>
          <w:rtl/>
        </w:rPr>
        <w:t>حضرت نگاهى به آن پيراهن انداخت و اظهار داشت</w:t>
      </w:r>
      <w:r w:rsidR="00562662">
        <w:rPr>
          <w:rtl/>
        </w:rPr>
        <w:t>:</w:t>
      </w:r>
      <w:r>
        <w:rPr>
          <w:rtl/>
        </w:rPr>
        <w:t xml:space="preserve"> اگر اين پيراهن را عوض كنى و فروشنده پس بگيرد، بهتر است</w:t>
      </w:r>
      <w:r w:rsidR="00562662">
        <w:rPr>
          <w:rtl/>
        </w:rPr>
        <w:t>.</w:t>
      </w:r>
    </w:p>
    <w:p w:rsidR="00011811" w:rsidRDefault="00011811" w:rsidP="00011811">
      <w:pPr>
        <w:pStyle w:val="libNormal"/>
        <w:rPr>
          <w:rtl/>
        </w:rPr>
      </w:pPr>
      <w:r>
        <w:rPr>
          <w:rtl/>
        </w:rPr>
        <w:t>به همين جهت نزد فروشنده برگشتم و گفتم</w:t>
      </w:r>
      <w:r w:rsidR="00562662">
        <w:rPr>
          <w:rtl/>
        </w:rPr>
        <w:t>:</w:t>
      </w:r>
      <w:r>
        <w:rPr>
          <w:rtl/>
        </w:rPr>
        <w:t xml:space="preserve"> رسول اللّه اين پيراهن را دوست نداشت</w:t>
      </w:r>
      <w:r w:rsidR="00562662">
        <w:rPr>
          <w:rtl/>
        </w:rPr>
        <w:t>،</w:t>
      </w:r>
      <w:r>
        <w:rPr>
          <w:rtl/>
        </w:rPr>
        <w:t xml:space="preserve"> اگر ممكن است آن را پس بگير، فروشنده هم پيراهن را تحويل گرفت و پول ها را برگرداند و چون پول ها را خدمت آن حضرت آوردم</w:t>
      </w:r>
      <w:r w:rsidR="00562662">
        <w:rPr>
          <w:rtl/>
        </w:rPr>
        <w:t>،</w:t>
      </w:r>
      <w:r>
        <w:rPr>
          <w:rtl/>
        </w:rPr>
        <w:t xml:space="preserve"> با يكديگر روانه بازار شديم تا پيراهنى مطابق ميل خود خريدارى نمايد.</w:t>
      </w:r>
    </w:p>
    <w:p w:rsidR="00011811" w:rsidRDefault="00011811" w:rsidP="00011811">
      <w:pPr>
        <w:pStyle w:val="libNormal"/>
        <w:rPr>
          <w:rtl/>
        </w:rPr>
      </w:pPr>
      <w:r>
        <w:rPr>
          <w:rtl/>
        </w:rPr>
        <w:t xml:space="preserve">در مسير راه كنيزكى را ديديم كه كنارى نشسته و گريه مى كند، رسول خدا </w:t>
      </w:r>
      <w:r w:rsidR="00AB407B" w:rsidRPr="00AB407B">
        <w:rPr>
          <w:rStyle w:val="libAlaemChar"/>
          <w:rtl/>
        </w:rPr>
        <w:t>صلى‌الله‌عليه‌وآله‌وسلم</w:t>
      </w:r>
      <w:r w:rsidR="00562662">
        <w:rPr>
          <w:rStyle w:val="libAlaemChar"/>
          <w:rtl/>
        </w:rPr>
        <w:t>،</w:t>
      </w:r>
      <w:r>
        <w:rPr>
          <w:rtl/>
        </w:rPr>
        <w:t xml:space="preserve"> علّت گريه او را جويا شد؟</w:t>
      </w:r>
    </w:p>
    <w:p w:rsidR="00011811" w:rsidRDefault="00011811" w:rsidP="00011811">
      <w:pPr>
        <w:pStyle w:val="libNormal"/>
        <w:rPr>
          <w:rtl/>
        </w:rPr>
      </w:pPr>
      <w:r>
        <w:rPr>
          <w:rtl/>
        </w:rPr>
        <w:t>كنيز گفت</w:t>
      </w:r>
      <w:r w:rsidR="00562662">
        <w:rPr>
          <w:rtl/>
        </w:rPr>
        <w:t>:</w:t>
      </w:r>
      <w:r>
        <w:rPr>
          <w:rtl/>
        </w:rPr>
        <w:t xml:space="preserve"> خانواده ام چهار درهم به من داد كه براى ايشان چيزى خريدارى كنم</w:t>
      </w:r>
      <w:r w:rsidR="00562662">
        <w:rPr>
          <w:rtl/>
        </w:rPr>
        <w:t>؛</w:t>
      </w:r>
      <w:r>
        <w:rPr>
          <w:rtl/>
        </w:rPr>
        <w:t xml:space="preserve"> وليكن آن ها را گم كرده ام و جراءت برگشتن به منزل راندارم</w:t>
      </w:r>
      <w:r w:rsidR="00562662">
        <w:rPr>
          <w:rtl/>
        </w:rPr>
        <w:t>.</w:t>
      </w:r>
    </w:p>
    <w:p w:rsidR="00011811" w:rsidRDefault="00011811" w:rsidP="00011811">
      <w:pPr>
        <w:pStyle w:val="libNormal"/>
        <w:rPr>
          <w:rtl/>
        </w:rPr>
      </w:pPr>
      <w:r>
        <w:rPr>
          <w:rtl/>
        </w:rPr>
        <w:t>در اين هنگام حضرت چهار درهم به كنيز داد و فرمود: به خانه ات برگرد.</w:t>
      </w:r>
    </w:p>
    <w:p w:rsidR="00011811" w:rsidRDefault="00011811" w:rsidP="00011811">
      <w:pPr>
        <w:pStyle w:val="libNormal"/>
        <w:rPr>
          <w:rtl/>
        </w:rPr>
      </w:pPr>
      <w:r>
        <w:rPr>
          <w:rtl/>
        </w:rPr>
        <w:t>سپس به بازار رفتيم و حضرت پيراهنى را به چهار درهم خريد و چون آن را پوشيد خدا را شكر نمود.</w:t>
      </w:r>
    </w:p>
    <w:p w:rsidR="00011811" w:rsidRDefault="00011811" w:rsidP="00011811">
      <w:pPr>
        <w:pStyle w:val="libNormal"/>
        <w:rPr>
          <w:rtl/>
        </w:rPr>
      </w:pPr>
      <w:r>
        <w:rPr>
          <w:rtl/>
        </w:rPr>
        <w:t>وقتى به سمت منزل مراجعت كرديم</w:t>
      </w:r>
      <w:r w:rsidR="00562662">
        <w:rPr>
          <w:rtl/>
        </w:rPr>
        <w:t>،</w:t>
      </w:r>
      <w:r>
        <w:rPr>
          <w:rtl/>
        </w:rPr>
        <w:t xml:space="preserve"> در بين راه مرد برهنه اى را ديديم كه مى گفت</w:t>
      </w:r>
      <w:r w:rsidR="00562662">
        <w:rPr>
          <w:rtl/>
        </w:rPr>
        <w:t>:</w:t>
      </w:r>
      <w:r>
        <w:rPr>
          <w:rtl/>
        </w:rPr>
        <w:t xml:space="preserve"> هر كس مرا بپوشاند، خداوند او را از لباس هاى بهشتى بپوشاند.</w:t>
      </w:r>
    </w:p>
    <w:p w:rsidR="002D701A" w:rsidRDefault="00011811" w:rsidP="006252CD">
      <w:pPr>
        <w:pStyle w:val="libNormal"/>
        <w:rPr>
          <w:rtl/>
        </w:rPr>
      </w:pPr>
      <w:r>
        <w:rPr>
          <w:rtl/>
        </w:rPr>
        <w:lastRenderedPageBreak/>
        <w:t xml:space="preserve">رسول خدا </w:t>
      </w:r>
      <w:r w:rsidR="00AB407B" w:rsidRPr="00AB407B">
        <w:rPr>
          <w:rStyle w:val="libAlaemChar"/>
          <w:rtl/>
        </w:rPr>
        <w:t>صلى‌الله‌عليه‌وآله‌وسلم</w:t>
      </w:r>
      <w:r w:rsidR="00534436" w:rsidRPr="006252CD">
        <w:rPr>
          <w:rtl/>
        </w:rPr>
        <w:t xml:space="preserve"> </w:t>
      </w:r>
      <w:r w:rsidR="002D701A">
        <w:rPr>
          <w:rtl/>
        </w:rPr>
        <w:t>پيراهن خريدارى شده را از بدن خود در آورد و به آن مرد برهنه پوشانيد، سپس به بازار برگشتيم و حضرت پيراهنى ديگر به همان مبلغ خريدارى كرد و پوشيد و شكر خدا را نمود، و چون به طرف منزل مراجعت كرديم</w:t>
      </w:r>
      <w:r w:rsidR="00562662">
        <w:rPr>
          <w:rtl/>
        </w:rPr>
        <w:t>،</w:t>
      </w:r>
      <w:r w:rsidR="002D701A">
        <w:rPr>
          <w:rtl/>
        </w:rPr>
        <w:t xml:space="preserve"> هنوز آن كنيزك در جاى خود نشسته بود.</w:t>
      </w:r>
    </w:p>
    <w:p w:rsidR="002D701A" w:rsidRDefault="002D701A" w:rsidP="002D701A">
      <w:pPr>
        <w:pStyle w:val="libNormal"/>
        <w:rPr>
          <w:rtl/>
        </w:rPr>
      </w:pPr>
      <w:r>
        <w:rPr>
          <w:rtl/>
        </w:rPr>
        <w:t>حضرت رسول به او فرمود: چرا به منزلت نرفته اى</w:t>
      </w:r>
      <w:r w:rsidR="00562662">
        <w:rPr>
          <w:rtl/>
        </w:rPr>
        <w:t>؟</w:t>
      </w:r>
    </w:p>
    <w:p w:rsidR="002D701A" w:rsidRDefault="002D701A" w:rsidP="002D701A">
      <w:pPr>
        <w:pStyle w:val="libNormal"/>
        <w:rPr>
          <w:rtl/>
        </w:rPr>
      </w:pPr>
      <w:r>
        <w:rPr>
          <w:rtl/>
        </w:rPr>
        <w:t>كنيز پاسخ داد: مى ترسم مرا كتك بزنند، حضرت فرمود: همراه من بيا تا به منزلتان برويم</w:t>
      </w:r>
      <w:r w:rsidR="00562662">
        <w:rPr>
          <w:rtl/>
        </w:rPr>
        <w:t>.</w:t>
      </w:r>
    </w:p>
    <w:p w:rsidR="002D701A" w:rsidRDefault="002D701A" w:rsidP="007D769E">
      <w:pPr>
        <w:pStyle w:val="libNormal"/>
        <w:rPr>
          <w:rtl/>
        </w:rPr>
      </w:pPr>
      <w:r>
        <w:rPr>
          <w:rtl/>
        </w:rPr>
        <w:t>پس حركت كرديم و چون به منزل رسيديم</w:t>
      </w:r>
      <w:r w:rsidR="00562662">
        <w:rPr>
          <w:rtl/>
        </w:rPr>
        <w:t>،</w:t>
      </w:r>
      <w:r>
        <w:rPr>
          <w:rtl/>
        </w:rPr>
        <w:t xml:space="preserve"> پيغمبر خدا </w:t>
      </w:r>
      <w:r w:rsidR="00AB407B" w:rsidRPr="00AB407B">
        <w:rPr>
          <w:rStyle w:val="libAlaemChar"/>
          <w:rtl/>
        </w:rPr>
        <w:t>صلى‌الله‌عليه‌وآله‌وسلم</w:t>
      </w:r>
      <w:r w:rsidR="00534436" w:rsidRPr="00534436">
        <w:rPr>
          <w:rStyle w:val="libAlaemChar"/>
          <w:rtl/>
        </w:rPr>
        <w:t xml:space="preserve"> </w:t>
      </w:r>
      <w:r>
        <w:rPr>
          <w:rtl/>
        </w:rPr>
        <w:t>جلوى درب منزل ايستاد و اظهار داشت</w:t>
      </w:r>
      <w:r w:rsidR="00562662">
        <w:rPr>
          <w:rtl/>
        </w:rPr>
        <w:t>:</w:t>
      </w:r>
      <w:r>
        <w:rPr>
          <w:rtl/>
        </w:rPr>
        <w:t xml:space="preserve"> </w:t>
      </w:r>
      <w:r w:rsidR="007D769E">
        <w:rPr>
          <w:rFonts w:hint="cs"/>
          <w:rtl/>
        </w:rPr>
        <w:t>«</w:t>
      </w:r>
      <w:r w:rsidRPr="006252CD">
        <w:rPr>
          <w:rStyle w:val="libHadeesChar"/>
          <w:rtl/>
        </w:rPr>
        <w:t xml:space="preserve">السّلامُ عَلَيْكُمْ يا </w:t>
      </w:r>
      <w:r w:rsidR="006252CD" w:rsidRPr="006252CD">
        <w:rPr>
          <w:rStyle w:val="libHadeesChar"/>
          <w:rFonts w:hint="cs"/>
          <w:rtl/>
        </w:rPr>
        <w:t>أ</w:t>
      </w:r>
      <w:r w:rsidRPr="006252CD">
        <w:rPr>
          <w:rStyle w:val="libHadeesChar"/>
          <w:rtl/>
        </w:rPr>
        <w:t>َهلَ الدّار</w:t>
      </w:r>
      <w:r w:rsidR="007D769E">
        <w:rPr>
          <w:rFonts w:hint="cs"/>
          <w:rtl/>
        </w:rPr>
        <w:t>»</w:t>
      </w:r>
      <w:r>
        <w:rPr>
          <w:rtl/>
        </w:rPr>
        <w:t>؛ كسى جواب نداد، حضرت دومرتبه سلام كرد و باز جوابى نشنيد.</w:t>
      </w:r>
    </w:p>
    <w:p w:rsidR="002D701A" w:rsidRDefault="002D701A" w:rsidP="007D769E">
      <w:pPr>
        <w:pStyle w:val="libNormal"/>
        <w:rPr>
          <w:rtl/>
        </w:rPr>
      </w:pPr>
      <w:r>
        <w:rPr>
          <w:rtl/>
        </w:rPr>
        <w:t xml:space="preserve">و چون مرتبه سوّم سلام بر اهل منزل داد، از درون منزل جواب آمد: </w:t>
      </w:r>
      <w:r w:rsidR="007D769E" w:rsidRPr="007D769E">
        <w:rPr>
          <w:rFonts w:hint="cs"/>
          <w:rtl/>
        </w:rPr>
        <w:t>«</w:t>
      </w:r>
      <w:r w:rsidRPr="007D769E">
        <w:rPr>
          <w:rStyle w:val="libHadeesChar"/>
          <w:rtl/>
        </w:rPr>
        <w:t>وَ عَلَيْكَ السّلامُ يا رَسُول اللّه و</w:t>
      </w:r>
      <w:r w:rsidR="00973D78" w:rsidRPr="007D769E">
        <w:rPr>
          <w:rStyle w:val="libHadeesChar"/>
          <w:rtl/>
        </w:rPr>
        <w:t>رحمه‌الله</w:t>
      </w:r>
      <w:r w:rsidRPr="007D769E">
        <w:rPr>
          <w:rStyle w:val="libHadeesChar"/>
          <w:rtl/>
        </w:rPr>
        <w:t>و بركاته</w:t>
      </w:r>
      <w:r w:rsidR="007D769E" w:rsidRPr="007D769E">
        <w:rPr>
          <w:rFonts w:hint="cs"/>
          <w:rtl/>
        </w:rPr>
        <w:t>»</w:t>
      </w:r>
      <w:r>
        <w:rPr>
          <w:rtl/>
        </w:rPr>
        <w:t>؛ رسول خدا فرمود: چرا در مرحله اوّل و دوّم جواب سلام مرا نداديد؟</w:t>
      </w:r>
    </w:p>
    <w:p w:rsidR="002D701A" w:rsidRDefault="002D701A" w:rsidP="002D701A">
      <w:pPr>
        <w:pStyle w:val="libNormal"/>
        <w:rPr>
          <w:rtl/>
        </w:rPr>
      </w:pPr>
      <w:r>
        <w:rPr>
          <w:rtl/>
        </w:rPr>
        <w:t>در پاسخ اظهار داشتند: چون سلام شما را شنيديم</w:t>
      </w:r>
      <w:r w:rsidR="00562662">
        <w:rPr>
          <w:rtl/>
        </w:rPr>
        <w:t>،</w:t>
      </w:r>
      <w:r>
        <w:rPr>
          <w:rtl/>
        </w:rPr>
        <w:t xml:space="preserve"> دوست داشتيم كه صداى شما را بيشتر بشنويم</w:t>
      </w:r>
      <w:r w:rsidR="00562662">
        <w:rPr>
          <w:rtl/>
        </w:rPr>
        <w:t>.</w:t>
      </w:r>
    </w:p>
    <w:p w:rsidR="002D701A" w:rsidRDefault="002D701A" w:rsidP="002D701A">
      <w:pPr>
        <w:pStyle w:val="libNormal"/>
        <w:rPr>
          <w:rtl/>
        </w:rPr>
      </w:pPr>
      <w:r>
        <w:rPr>
          <w:rtl/>
        </w:rPr>
        <w:t>پس از آن پيامبر خدا اظهار داشت</w:t>
      </w:r>
      <w:r w:rsidR="00562662">
        <w:rPr>
          <w:rtl/>
        </w:rPr>
        <w:t>:</w:t>
      </w:r>
      <w:r>
        <w:rPr>
          <w:rtl/>
        </w:rPr>
        <w:t xml:space="preserve"> اين كنيز شما در آمدن به منزل قدرى تاءخير داشته است</w:t>
      </w:r>
      <w:r w:rsidR="00562662">
        <w:rPr>
          <w:rtl/>
        </w:rPr>
        <w:t>،</w:t>
      </w:r>
      <w:r>
        <w:rPr>
          <w:rtl/>
        </w:rPr>
        <w:t xml:space="preserve"> از شما مى خواهم او را شكنجه نكنيد.</w:t>
      </w:r>
    </w:p>
    <w:p w:rsidR="002D701A" w:rsidRDefault="002D701A" w:rsidP="002D701A">
      <w:pPr>
        <w:pStyle w:val="libNormal"/>
        <w:rPr>
          <w:rtl/>
        </w:rPr>
      </w:pPr>
      <w:r>
        <w:rPr>
          <w:rtl/>
        </w:rPr>
        <w:t>اهل منزل گفتند: اى رسول خدا! به جهت قدوم مبارك شما او را آزاد كرديم</w:t>
      </w:r>
      <w:r w:rsidR="00562662">
        <w:rPr>
          <w:rtl/>
        </w:rPr>
        <w:t>.</w:t>
      </w:r>
    </w:p>
    <w:p w:rsidR="002D701A" w:rsidRDefault="002D701A" w:rsidP="002D701A">
      <w:pPr>
        <w:pStyle w:val="libNormal"/>
        <w:rPr>
          <w:rtl/>
        </w:rPr>
      </w:pPr>
      <w:r>
        <w:rPr>
          <w:rtl/>
        </w:rPr>
        <w:t xml:space="preserve">امام علىّ </w:t>
      </w:r>
      <w:r w:rsidR="007305EE" w:rsidRPr="007305EE">
        <w:rPr>
          <w:rStyle w:val="libAlaemChar"/>
          <w:rtl/>
        </w:rPr>
        <w:t xml:space="preserve">عليه‌السلام </w:t>
      </w:r>
      <w:r>
        <w:rPr>
          <w:rtl/>
        </w:rPr>
        <w:t xml:space="preserve">افزود: چون رسول خدا </w:t>
      </w:r>
      <w:r w:rsidR="00AB407B" w:rsidRPr="00AB407B">
        <w:rPr>
          <w:rStyle w:val="libAlaemChar"/>
          <w:rtl/>
        </w:rPr>
        <w:t>صلى‌الله‌عليه‌وآله‌وسلم</w:t>
      </w:r>
      <w:r w:rsidR="00562662">
        <w:rPr>
          <w:rStyle w:val="libAlaemChar"/>
          <w:rtl/>
        </w:rPr>
        <w:t>،</w:t>
      </w:r>
      <w:r>
        <w:rPr>
          <w:rtl/>
        </w:rPr>
        <w:t xml:space="preserve"> چنين ديد فرمود: شكر خدا را كه چه بركتى در اين دوازده درهم قرار داد كه دو برهنه پوشيده گشتند ويك بنده آزاد شد.</w:t>
      </w:r>
      <w:r w:rsidRPr="007D0C78">
        <w:rPr>
          <w:rStyle w:val="libFootnotenumChar"/>
          <w:rtl/>
        </w:rPr>
        <w:t>(٢٢)</w:t>
      </w:r>
    </w:p>
    <w:p w:rsidR="002D701A" w:rsidRDefault="007D769E" w:rsidP="00422F15">
      <w:pPr>
        <w:pStyle w:val="libPoemTiniChar"/>
        <w:rPr>
          <w:rtl/>
        </w:rPr>
      </w:pPr>
      <w:r>
        <w:rPr>
          <w:rtl/>
        </w:rPr>
        <w:br w:type="page"/>
      </w:r>
    </w:p>
    <w:p w:rsidR="002D701A" w:rsidRDefault="002D701A" w:rsidP="007D0C78">
      <w:pPr>
        <w:pStyle w:val="Heading2"/>
        <w:rPr>
          <w:rtl/>
        </w:rPr>
      </w:pPr>
      <w:bookmarkStart w:id="12" w:name="_Toc477250752"/>
      <w:bookmarkStart w:id="13" w:name="_Toc477250928"/>
      <w:r>
        <w:rPr>
          <w:rtl/>
        </w:rPr>
        <w:t>همه چيز، حتّى انتخاب همسربراى مصلحت دين</w:t>
      </w:r>
      <w:bookmarkEnd w:id="12"/>
      <w:bookmarkEnd w:id="13"/>
    </w:p>
    <w:p w:rsidR="002D701A" w:rsidRDefault="002D701A" w:rsidP="002D701A">
      <w:pPr>
        <w:pStyle w:val="libNormal"/>
        <w:rPr>
          <w:rtl/>
        </w:rPr>
      </w:pPr>
      <w:r>
        <w:rPr>
          <w:rtl/>
        </w:rPr>
        <w:t xml:space="preserve">بايد توجّه داشت كه تمامى پيامبران الهى خصوصا پيامبر اسلام و ائمّه اطهار </w:t>
      </w:r>
      <w:r w:rsidR="00973D78" w:rsidRPr="00973D78">
        <w:rPr>
          <w:rStyle w:val="libAlaemChar"/>
          <w:rtl/>
        </w:rPr>
        <w:t>عليهم‌السلام</w:t>
      </w:r>
      <w:r>
        <w:rPr>
          <w:rtl/>
        </w:rPr>
        <w:t>تمام آنچه انجام مى دادند، بر مبناى مصلحت احكام الهى و عامّه مردم بوده است و نيز آنان منافع و لذايذ شخصى را فداى دين و اجتماع مى كرده اند.</w:t>
      </w:r>
    </w:p>
    <w:p w:rsidR="002D701A" w:rsidRDefault="002D701A" w:rsidP="002D701A">
      <w:pPr>
        <w:pStyle w:val="libNormal"/>
        <w:rPr>
          <w:rtl/>
        </w:rPr>
      </w:pPr>
      <w:r>
        <w:rPr>
          <w:rtl/>
        </w:rPr>
        <w:t>از آن جمله</w:t>
      </w:r>
      <w:r w:rsidR="00562662">
        <w:rPr>
          <w:rtl/>
        </w:rPr>
        <w:t>:</w:t>
      </w:r>
      <w:r>
        <w:rPr>
          <w:rtl/>
        </w:rPr>
        <w:t xml:space="preserve"> انتخاب همسر در تشكيلات زندگى ايشان بوده است كه تنها مصلحت</w:t>
      </w:r>
      <w:r w:rsidR="00562662">
        <w:rPr>
          <w:rtl/>
        </w:rPr>
        <w:t>،</w:t>
      </w:r>
      <w:r>
        <w:rPr>
          <w:rtl/>
        </w:rPr>
        <w:t xml:space="preserve"> چگونگى گسترش دين و پذيرش و هدايت مردم</w:t>
      </w:r>
      <w:r w:rsidR="00562662">
        <w:rPr>
          <w:rtl/>
        </w:rPr>
        <w:t>،</w:t>
      </w:r>
      <w:r>
        <w:rPr>
          <w:rtl/>
        </w:rPr>
        <w:t xml:space="preserve"> مورد نظر قرار مى گرفته است</w:t>
      </w:r>
      <w:r w:rsidR="00562662">
        <w:rPr>
          <w:rtl/>
        </w:rPr>
        <w:t>.</w:t>
      </w:r>
    </w:p>
    <w:p w:rsidR="002D701A" w:rsidRPr="002011ED" w:rsidRDefault="002D701A" w:rsidP="002D701A">
      <w:pPr>
        <w:pStyle w:val="libNormal"/>
        <w:rPr>
          <w:rStyle w:val="libFootnotenumChar"/>
          <w:rtl/>
        </w:rPr>
      </w:pPr>
      <w:r>
        <w:rPr>
          <w:rtl/>
        </w:rPr>
        <w:t xml:space="preserve">در همين راستا، پيامبر عاليقدر اسلام حضرت محمّد </w:t>
      </w:r>
      <w:r w:rsidR="00AB407B" w:rsidRPr="00AB407B">
        <w:rPr>
          <w:rStyle w:val="libAlaemChar"/>
          <w:rtl/>
        </w:rPr>
        <w:t>صلى‌الله‌عليه‌وآله‌وسلم</w:t>
      </w:r>
      <w:r w:rsidR="00562662">
        <w:rPr>
          <w:rStyle w:val="libAlaemChar"/>
          <w:rtl/>
        </w:rPr>
        <w:t>،</w:t>
      </w:r>
      <w:r>
        <w:rPr>
          <w:rtl/>
        </w:rPr>
        <w:t xml:space="preserve"> نيز دوران عنفوان جوانى خود را به پاك ترين و عفيف ترين روش</w:t>
      </w:r>
      <w:r w:rsidR="00562662">
        <w:rPr>
          <w:rtl/>
        </w:rPr>
        <w:t>،</w:t>
      </w:r>
      <w:r>
        <w:rPr>
          <w:rtl/>
        </w:rPr>
        <w:t xml:space="preserve"> سپرى نمود و در سنين ٢٥ سالگى با خديجه</w:t>
      </w:r>
      <w:r w:rsidR="00562662">
        <w:rPr>
          <w:rtl/>
        </w:rPr>
        <w:t>،</w:t>
      </w:r>
      <w:r>
        <w:rPr>
          <w:rtl/>
        </w:rPr>
        <w:t xml:space="preserve"> آن بانوى مخدّره ازدواج نمود و به دنبال آن پس از مبعوث شدن به مقام والاى نبوّت ورسالت</w:t>
      </w:r>
      <w:r w:rsidR="00562662">
        <w:rPr>
          <w:rtl/>
        </w:rPr>
        <w:t>،</w:t>
      </w:r>
      <w:r>
        <w:rPr>
          <w:rtl/>
        </w:rPr>
        <w:t xml:space="preserve"> جهت مصالح دين مبين اسلام</w:t>
      </w:r>
      <w:r w:rsidR="00562662">
        <w:rPr>
          <w:rtl/>
        </w:rPr>
        <w:t>،</w:t>
      </w:r>
      <w:r>
        <w:rPr>
          <w:rtl/>
        </w:rPr>
        <w:t xml:space="preserve"> همسران ديگرى را نيز انتخاب نمود كه همه آن ها جز عايشه بيوه بوده اند</w:t>
      </w:r>
      <w:r w:rsidRPr="002011ED">
        <w:rPr>
          <w:rStyle w:val="libFootnotenumChar"/>
          <w:rtl/>
        </w:rPr>
        <w:t>.(٢٣)</w:t>
      </w:r>
    </w:p>
    <w:p w:rsidR="007D769E" w:rsidRDefault="002D701A" w:rsidP="002D701A">
      <w:pPr>
        <w:pStyle w:val="libNormal"/>
        <w:rPr>
          <w:rFonts w:hint="cs"/>
          <w:rtl/>
        </w:rPr>
      </w:pPr>
      <w:r>
        <w:rPr>
          <w:rtl/>
        </w:rPr>
        <w:t>به هر حال در اين كه آن حضرت چند همسر جهت مصلحت اسلام و مسلمين برگزيد، بين مورّخين و محدّثين اختلاف است</w:t>
      </w:r>
      <w:r w:rsidR="00562662">
        <w:rPr>
          <w:rtl/>
        </w:rPr>
        <w:t>؛</w:t>
      </w:r>
      <w:r>
        <w:rPr>
          <w:rtl/>
        </w:rPr>
        <w:t xml:space="preserve"> كه به مشهور آن اشاره مى كنيم</w:t>
      </w:r>
      <w:r w:rsidR="00562662">
        <w:rPr>
          <w:rtl/>
        </w:rPr>
        <w:t>:</w:t>
      </w:r>
    </w:p>
    <w:p w:rsidR="002D701A" w:rsidRDefault="007D769E" w:rsidP="002D701A">
      <w:pPr>
        <w:pStyle w:val="libNormal"/>
        <w:rPr>
          <w:rtl/>
        </w:rPr>
      </w:pPr>
      <w:r>
        <w:rPr>
          <w:rFonts w:hint="cs"/>
          <w:rtl/>
        </w:rPr>
        <w:t>1.</w:t>
      </w:r>
      <w:r w:rsidR="002D701A">
        <w:rPr>
          <w:rtl/>
        </w:rPr>
        <w:t xml:space="preserve"> خديجه دختر خُوَيْلِد.</w:t>
      </w:r>
    </w:p>
    <w:p w:rsidR="002D701A" w:rsidRDefault="007D769E" w:rsidP="002D701A">
      <w:pPr>
        <w:pStyle w:val="libNormal"/>
        <w:rPr>
          <w:rtl/>
        </w:rPr>
      </w:pPr>
      <w:r>
        <w:rPr>
          <w:rFonts w:hint="cs"/>
          <w:rtl/>
        </w:rPr>
        <w:t>2.</w:t>
      </w:r>
      <w:r w:rsidR="002D701A">
        <w:rPr>
          <w:rtl/>
        </w:rPr>
        <w:t xml:space="preserve"> صفيّه دختر حيّى بن اخطب</w:t>
      </w:r>
      <w:r w:rsidR="00562662">
        <w:rPr>
          <w:rtl/>
        </w:rPr>
        <w:t>،</w:t>
      </w:r>
      <w:r w:rsidR="002D701A">
        <w:rPr>
          <w:rtl/>
        </w:rPr>
        <w:t xml:space="preserve"> از بنى اسرائيل</w:t>
      </w:r>
      <w:r w:rsidR="00562662">
        <w:rPr>
          <w:rtl/>
        </w:rPr>
        <w:t>.</w:t>
      </w:r>
    </w:p>
    <w:p w:rsidR="002D701A" w:rsidRDefault="007D769E" w:rsidP="002D701A">
      <w:pPr>
        <w:pStyle w:val="libNormal"/>
        <w:rPr>
          <w:rtl/>
        </w:rPr>
      </w:pPr>
      <w:r>
        <w:rPr>
          <w:rFonts w:hint="cs"/>
          <w:rtl/>
        </w:rPr>
        <w:t>.</w:t>
      </w:r>
      <w:r w:rsidR="002D701A">
        <w:rPr>
          <w:rtl/>
        </w:rPr>
        <w:t xml:space="preserve"> عايشه دختر ابوبكر بن ابى قحافه</w:t>
      </w:r>
      <w:r w:rsidR="00562662">
        <w:rPr>
          <w:rtl/>
        </w:rPr>
        <w:t>،</w:t>
      </w:r>
      <w:r w:rsidR="002D701A">
        <w:rPr>
          <w:rtl/>
        </w:rPr>
        <w:t xml:space="preserve"> از بنى تميم</w:t>
      </w:r>
      <w:r w:rsidR="00562662">
        <w:rPr>
          <w:rtl/>
        </w:rPr>
        <w:t>.</w:t>
      </w:r>
    </w:p>
    <w:p w:rsidR="002D701A" w:rsidRDefault="007D769E" w:rsidP="002D701A">
      <w:pPr>
        <w:pStyle w:val="libNormal"/>
        <w:rPr>
          <w:rtl/>
        </w:rPr>
      </w:pPr>
      <w:r>
        <w:rPr>
          <w:rFonts w:hint="cs"/>
          <w:rtl/>
        </w:rPr>
        <w:t>4.</w:t>
      </w:r>
      <w:r w:rsidR="002D701A">
        <w:rPr>
          <w:rtl/>
        </w:rPr>
        <w:t xml:space="preserve"> حفصه دختر عمر بن خطّاب</w:t>
      </w:r>
      <w:r w:rsidR="00562662">
        <w:rPr>
          <w:rtl/>
        </w:rPr>
        <w:t>،</w:t>
      </w:r>
      <w:r w:rsidR="002D701A">
        <w:rPr>
          <w:rtl/>
        </w:rPr>
        <w:t xml:space="preserve"> از طايفه طىّ.</w:t>
      </w:r>
    </w:p>
    <w:p w:rsidR="002D701A" w:rsidRDefault="007D769E" w:rsidP="002D701A">
      <w:pPr>
        <w:pStyle w:val="libNormal"/>
        <w:rPr>
          <w:rtl/>
        </w:rPr>
      </w:pPr>
      <w:r>
        <w:rPr>
          <w:rFonts w:hint="cs"/>
          <w:rtl/>
        </w:rPr>
        <w:t>5.</w:t>
      </w:r>
      <w:r w:rsidR="002D701A">
        <w:rPr>
          <w:rtl/>
        </w:rPr>
        <w:t xml:space="preserve"> امّ حبيب دختر ابوسفيان بن حرب</w:t>
      </w:r>
      <w:r w:rsidR="00562662">
        <w:rPr>
          <w:rtl/>
        </w:rPr>
        <w:t>،</w:t>
      </w:r>
      <w:r w:rsidR="002D701A">
        <w:rPr>
          <w:rtl/>
        </w:rPr>
        <w:t xml:space="preserve"> از بنى اميّه</w:t>
      </w:r>
      <w:r w:rsidR="00562662">
        <w:rPr>
          <w:rtl/>
        </w:rPr>
        <w:t>.</w:t>
      </w:r>
    </w:p>
    <w:p w:rsidR="002D701A" w:rsidRDefault="007D769E" w:rsidP="002D701A">
      <w:pPr>
        <w:pStyle w:val="libNormal"/>
        <w:rPr>
          <w:rtl/>
        </w:rPr>
      </w:pPr>
      <w:r>
        <w:rPr>
          <w:rFonts w:hint="cs"/>
          <w:rtl/>
        </w:rPr>
        <w:t>6.</w:t>
      </w:r>
      <w:r w:rsidR="002D701A">
        <w:rPr>
          <w:rtl/>
        </w:rPr>
        <w:t xml:space="preserve"> زينب دختر جحش از بنى اسد، از خانواده بنى اميّه</w:t>
      </w:r>
      <w:r w:rsidR="00562662">
        <w:rPr>
          <w:rtl/>
        </w:rPr>
        <w:t>.</w:t>
      </w:r>
    </w:p>
    <w:p w:rsidR="002D701A" w:rsidRDefault="007D769E" w:rsidP="002D701A">
      <w:pPr>
        <w:pStyle w:val="libNormal"/>
        <w:rPr>
          <w:rtl/>
        </w:rPr>
      </w:pPr>
      <w:r>
        <w:rPr>
          <w:rFonts w:hint="cs"/>
          <w:rtl/>
        </w:rPr>
        <w:t>7.</w:t>
      </w:r>
      <w:r w:rsidR="002D701A">
        <w:rPr>
          <w:rtl/>
        </w:rPr>
        <w:t xml:space="preserve"> سوده دختر زمعه</w:t>
      </w:r>
      <w:r w:rsidR="00562662">
        <w:rPr>
          <w:rtl/>
        </w:rPr>
        <w:t>،</w:t>
      </w:r>
      <w:r w:rsidR="002D701A">
        <w:rPr>
          <w:rtl/>
        </w:rPr>
        <w:t xml:space="preserve"> از طايفه بنى اسد.</w:t>
      </w:r>
    </w:p>
    <w:p w:rsidR="002D701A" w:rsidRDefault="007D769E" w:rsidP="002D701A">
      <w:pPr>
        <w:pStyle w:val="libNormal"/>
        <w:rPr>
          <w:rtl/>
        </w:rPr>
      </w:pPr>
      <w:r>
        <w:rPr>
          <w:rFonts w:hint="cs"/>
          <w:rtl/>
        </w:rPr>
        <w:t>8.</w:t>
      </w:r>
      <w:r w:rsidR="002D701A">
        <w:rPr>
          <w:rtl/>
        </w:rPr>
        <w:t xml:space="preserve"> ميمونه دختر حارث</w:t>
      </w:r>
      <w:r w:rsidR="00562662">
        <w:rPr>
          <w:rtl/>
        </w:rPr>
        <w:t>،</w:t>
      </w:r>
      <w:r w:rsidR="002D701A">
        <w:rPr>
          <w:rtl/>
        </w:rPr>
        <w:t xml:space="preserve"> از طائفه بنى هلال</w:t>
      </w:r>
      <w:r w:rsidR="00562662">
        <w:rPr>
          <w:rtl/>
        </w:rPr>
        <w:t>.</w:t>
      </w:r>
    </w:p>
    <w:p w:rsidR="002D701A" w:rsidRDefault="007D769E" w:rsidP="002D701A">
      <w:pPr>
        <w:pStyle w:val="libNormal"/>
        <w:rPr>
          <w:rtl/>
        </w:rPr>
      </w:pPr>
      <w:r>
        <w:rPr>
          <w:rFonts w:hint="cs"/>
          <w:rtl/>
        </w:rPr>
        <w:t>9.</w:t>
      </w:r>
      <w:r w:rsidR="002D701A">
        <w:rPr>
          <w:rtl/>
        </w:rPr>
        <w:t xml:space="preserve"> هند (امّ سلمة ) دختر ابى اميّه</w:t>
      </w:r>
      <w:r w:rsidR="00562662">
        <w:rPr>
          <w:rtl/>
        </w:rPr>
        <w:t>،</w:t>
      </w:r>
      <w:r w:rsidR="002D701A">
        <w:rPr>
          <w:rtl/>
        </w:rPr>
        <w:t xml:space="preserve"> از طايفه مخزوم</w:t>
      </w:r>
      <w:r w:rsidR="00562662">
        <w:rPr>
          <w:rtl/>
        </w:rPr>
        <w:t>.</w:t>
      </w:r>
    </w:p>
    <w:p w:rsidR="002D701A" w:rsidRDefault="007D769E" w:rsidP="002D701A">
      <w:pPr>
        <w:pStyle w:val="libNormal"/>
        <w:rPr>
          <w:rtl/>
        </w:rPr>
      </w:pPr>
      <w:r>
        <w:rPr>
          <w:rFonts w:hint="cs"/>
          <w:rtl/>
        </w:rPr>
        <w:t>10.</w:t>
      </w:r>
      <w:r w:rsidR="002D701A">
        <w:rPr>
          <w:rtl/>
        </w:rPr>
        <w:t xml:space="preserve"> جويريه دختر حارث</w:t>
      </w:r>
      <w:r w:rsidR="00562662">
        <w:rPr>
          <w:rtl/>
        </w:rPr>
        <w:t>.</w:t>
      </w:r>
    </w:p>
    <w:p w:rsidR="002D701A" w:rsidRDefault="007D769E" w:rsidP="002D701A">
      <w:pPr>
        <w:pStyle w:val="libNormal"/>
        <w:rPr>
          <w:rtl/>
        </w:rPr>
      </w:pPr>
      <w:r>
        <w:rPr>
          <w:rFonts w:hint="cs"/>
          <w:rtl/>
        </w:rPr>
        <w:lastRenderedPageBreak/>
        <w:t>11.</w:t>
      </w:r>
      <w:r w:rsidR="002D701A">
        <w:rPr>
          <w:rtl/>
        </w:rPr>
        <w:t xml:space="preserve"> خوله دختر حكيم سليمى</w:t>
      </w:r>
      <w:r w:rsidR="00562662">
        <w:rPr>
          <w:rtl/>
        </w:rPr>
        <w:t>.</w:t>
      </w:r>
    </w:p>
    <w:p w:rsidR="002D701A" w:rsidRDefault="007D769E" w:rsidP="002D701A">
      <w:pPr>
        <w:pStyle w:val="libNormal"/>
        <w:rPr>
          <w:rtl/>
        </w:rPr>
      </w:pPr>
      <w:r>
        <w:rPr>
          <w:rFonts w:hint="cs"/>
          <w:rtl/>
        </w:rPr>
        <w:t>12.</w:t>
      </w:r>
      <w:r w:rsidR="002D701A">
        <w:rPr>
          <w:rtl/>
        </w:rPr>
        <w:t xml:space="preserve"> زينب دختر خزيمة بن حارث</w:t>
      </w:r>
      <w:r w:rsidR="00562662">
        <w:rPr>
          <w:rtl/>
        </w:rPr>
        <w:t>.</w:t>
      </w:r>
    </w:p>
    <w:p w:rsidR="002D701A" w:rsidRDefault="007D769E" w:rsidP="002D701A">
      <w:pPr>
        <w:pStyle w:val="libNormal"/>
        <w:rPr>
          <w:rtl/>
        </w:rPr>
      </w:pPr>
      <w:r>
        <w:rPr>
          <w:rFonts w:hint="cs"/>
          <w:rtl/>
        </w:rPr>
        <w:t>13.</w:t>
      </w:r>
      <w:r w:rsidR="002D701A">
        <w:rPr>
          <w:rtl/>
        </w:rPr>
        <w:t xml:space="preserve"> ماريه قبطيّه</w:t>
      </w:r>
      <w:r w:rsidR="00562662">
        <w:rPr>
          <w:rtl/>
        </w:rPr>
        <w:t>.</w:t>
      </w:r>
    </w:p>
    <w:p w:rsidR="002D701A" w:rsidRDefault="007D769E" w:rsidP="002D701A">
      <w:pPr>
        <w:pStyle w:val="libNormal"/>
        <w:rPr>
          <w:rtl/>
        </w:rPr>
      </w:pPr>
      <w:r>
        <w:rPr>
          <w:rFonts w:hint="cs"/>
          <w:rtl/>
        </w:rPr>
        <w:t>14.</w:t>
      </w:r>
      <w:r w:rsidR="002D701A">
        <w:rPr>
          <w:rtl/>
        </w:rPr>
        <w:t xml:space="preserve"> ريحانه خندقيّه</w:t>
      </w:r>
      <w:r w:rsidR="00562662">
        <w:rPr>
          <w:rtl/>
        </w:rPr>
        <w:t>.</w:t>
      </w:r>
    </w:p>
    <w:p w:rsidR="002D701A" w:rsidRDefault="007D769E" w:rsidP="002D701A">
      <w:pPr>
        <w:pStyle w:val="libNormal"/>
        <w:rPr>
          <w:rtl/>
        </w:rPr>
      </w:pPr>
      <w:r>
        <w:rPr>
          <w:rFonts w:hint="cs"/>
          <w:rtl/>
        </w:rPr>
        <w:t>15.</w:t>
      </w:r>
      <w:r w:rsidR="002D701A">
        <w:rPr>
          <w:rtl/>
        </w:rPr>
        <w:t xml:space="preserve"> زينب دختر ابى الجون كندى</w:t>
      </w:r>
      <w:r w:rsidR="00562662">
        <w:rPr>
          <w:rtl/>
        </w:rPr>
        <w:t>.</w:t>
      </w:r>
    </w:p>
    <w:p w:rsidR="002D701A" w:rsidRPr="002011ED" w:rsidRDefault="002D701A" w:rsidP="002D701A">
      <w:pPr>
        <w:pStyle w:val="libNormal"/>
        <w:rPr>
          <w:rStyle w:val="libFootnotenumChar"/>
          <w:rtl/>
        </w:rPr>
      </w:pPr>
      <w:r>
        <w:rPr>
          <w:rtl/>
        </w:rPr>
        <w:t xml:space="preserve">و در هنگام رحلت و شهادت حضرت رسول اكرم </w:t>
      </w:r>
      <w:r w:rsidR="00AB407B" w:rsidRPr="00AB407B">
        <w:rPr>
          <w:rStyle w:val="libAlaemChar"/>
          <w:rtl/>
        </w:rPr>
        <w:t>صلى‌الله‌عليه‌وآله‌وسلم</w:t>
      </w:r>
      <w:r w:rsidR="00562662">
        <w:rPr>
          <w:rStyle w:val="libAlaemChar"/>
          <w:rtl/>
        </w:rPr>
        <w:t>،</w:t>
      </w:r>
      <w:r>
        <w:rPr>
          <w:rtl/>
        </w:rPr>
        <w:t xml:space="preserve"> تعداد ٩ همسر برايش باقى مانده بود، و از تمامى آن ها فقط داراى هشت فرزند، چهار پسر و چهار دختر گرديد</w:t>
      </w:r>
      <w:r w:rsidRPr="002011ED">
        <w:rPr>
          <w:rStyle w:val="libFootnotenumChar"/>
          <w:rtl/>
        </w:rPr>
        <w:t>.(٢٤)</w:t>
      </w:r>
    </w:p>
    <w:p w:rsidR="002D701A" w:rsidRPr="007D769E" w:rsidRDefault="002D701A" w:rsidP="002D701A">
      <w:pPr>
        <w:pStyle w:val="libNormal"/>
        <w:rPr>
          <w:rFonts w:eastAsia="B Badr"/>
          <w:rtl/>
        </w:rPr>
      </w:pPr>
      <w:r>
        <w:rPr>
          <w:rtl/>
        </w:rPr>
        <w:t>و در موقع رحلت</w:t>
      </w:r>
      <w:r w:rsidR="00562662">
        <w:rPr>
          <w:rtl/>
        </w:rPr>
        <w:t>،</w:t>
      </w:r>
      <w:r>
        <w:rPr>
          <w:rtl/>
        </w:rPr>
        <w:t xml:space="preserve"> تنها فاطمه زهراء </w:t>
      </w:r>
      <w:r w:rsidR="007305EE" w:rsidRPr="007305EE">
        <w:rPr>
          <w:rStyle w:val="libAlaemChar"/>
          <w:rtl/>
        </w:rPr>
        <w:t>عليها‌السلام</w:t>
      </w:r>
      <w:r>
        <w:rPr>
          <w:rtl/>
        </w:rPr>
        <w:t xml:space="preserve">، مادر تمام ائمّه اطهار </w:t>
      </w:r>
      <w:r w:rsidR="00973D78" w:rsidRPr="00AB407B">
        <w:rPr>
          <w:rStyle w:val="libAlaemChar"/>
          <w:rtl/>
        </w:rPr>
        <w:t>عليهم‌السلام</w:t>
      </w:r>
      <w:r>
        <w:rPr>
          <w:rtl/>
        </w:rPr>
        <w:t>و مادر سادات بنى الزّهراء برايش به يادگار باقى ماند</w:t>
      </w:r>
      <w:r w:rsidRPr="007D769E">
        <w:rPr>
          <w:rFonts w:eastAsia="B Badr"/>
          <w:rtl/>
        </w:rPr>
        <w:t>.</w:t>
      </w:r>
      <w:r w:rsidRPr="002011ED">
        <w:rPr>
          <w:rStyle w:val="libFootnotenumChar"/>
          <w:rtl/>
        </w:rPr>
        <w:t>(٢٥)</w:t>
      </w:r>
    </w:p>
    <w:p w:rsidR="002D701A" w:rsidRDefault="007D769E" w:rsidP="00422F15">
      <w:pPr>
        <w:pStyle w:val="libPoemTiniChar"/>
        <w:rPr>
          <w:rtl/>
        </w:rPr>
      </w:pPr>
      <w:r>
        <w:rPr>
          <w:rtl/>
        </w:rPr>
        <w:br w:type="page"/>
      </w:r>
    </w:p>
    <w:p w:rsidR="002D701A" w:rsidRDefault="002D701A" w:rsidP="002011ED">
      <w:pPr>
        <w:pStyle w:val="Heading2"/>
        <w:rPr>
          <w:rtl/>
        </w:rPr>
      </w:pPr>
      <w:bookmarkStart w:id="14" w:name="_Toc477250753"/>
      <w:bookmarkStart w:id="15" w:name="_Toc477250929"/>
      <w:r>
        <w:rPr>
          <w:rtl/>
        </w:rPr>
        <w:t>جبرئيل و نقش انگشتر</w:t>
      </w:r>
      <w:bookmarkEnd w:id="14"/>
      <w:bookmarkEnd w:id="15"/>
    </w:p>
    <w:p w:rsidR="002D701A" w:rsidRDefault="002D701A" w:rsidP="002D701A">
      <w:pPr>
        <w:pStyle w:val="libNormal"/>
        <w:rPr>
          <w:rtl/>
        </w:rPr>
      </w:pPr>
      <w:r>
        <w:rPr>
          <w:rtl/>
        </w:rPr>
        <w:t xml:space="preserve">زيد بن علىّ از پدرش امام سجّاد زين العابدين </w:t>
      </w:r>
      <w:r w:rsidR="007305EE" w:rsidRPr="007305EE">
        <w:rPr>
          <w:rStyle w:val="libAlaemChar"/>
          <w:rtl/>
        </w:rPr>
        <w:t xml:space="preserve">عليه‌السلام </w:t>
      </w:r>
      <w:r>
        <w:rPr>
          <w:rtl/>
        </w:rPr>
        <w:t>حكايت نمايد:</w:t>
      </w:r>
    </w:p>
    <w:p w:rsidR="002D701A" w:rsidRDefault="002D701A" w:rsidP="002D701A">
      <w:pPr>
        <w:pStyle w:val="libNormal"/>
        <w:rPr>
          <w:rtl/>
        </w:rPr>
      </w:pPr>
      <w:r>
        <w:rPr>
          <w:rtl/>
        </w:rPr>
        <w:t xml:space="preserve">روزى پيامبر اسلام </w:t>
      </w:r>
      <w:r w:rsidR="00AB407B" w:rsidRPr="00AB407B">
        <w:rPr>
          <w:rStyle w:val="libAlaemChar"/>
          <w:rtl/>
        </w:rPr>
        <w:t>صلى‌الله‌عليه‌وآله‌وسلم</w:t>
      </w:r>
      <w:r w:rsidR="00562662">
        <w:rPr>
          <w:rStyle w:val="libAlaemChar"/>
          <w:rtl/>
        </w:rPr>
        <w:t>،</w:t>
      </w:r>
      <w:r>
        <w:rPr>
          <w:rtl/>
        </w:rPr>
        <w:t xml:space="preserve"> انگشتر خود را به امام علىّ بن ابى طالب </w:t>
      </w:r>
      <w:r w:rsidR="007305EE" w:rsidRPr="007305EE">
        <w:rPr>
          <w:rStyle w:val="libAlaemChar"/>
          <w:rtl/>
        </w:rPr>
        <w:t xml:space="preserve">عليه‌السلام </w:t>
      </w:r>
      <w:r>
        <w:rPr>
          <w:rtl/>
        </w:rPr>
        <w:t>داد و فرمود: اين انگشتر را نزد حكّاك برده</w:t>
      </w:r>
      <w:r w:rsidR="00562662">
        <w:rPr>
          <w:rtl/>
        </w:rPr>
        <w:t>،</w:t>
      </w:r>
      <w:r>
        <w:rPr>
          <w:rtl/>
        </w:rPr>
        <w:t xml:space="preserve"> به او بگو كه بر نگين آن</w:t>
      </w:r>
      <w:r w:rsidR="00562662">
        <w:rPr>
          <w:rtl/>
        </w:rPr>
        <w:t>:</w:t>
      </w:r>
      <w:r>
        <w:rPr>
          <w:rtl/>
        </w:rPr>
        <w:t xml:space="preserve"> ((محمّد بن عبداللّه )) نوشته شود.</w:t>
      </w:r>
    </w:p>
    <w:p w:rsidR="002D701A" w:rsidRDefault="002D701A" w:rsidP="002D701A">
      <w:pPr>
        <w:pStyle w:val="libNormal"/>
        <w:rPr>
          <w:rtl/>
        </w:rPr>
      </w:pPr>
      <w:r>
        <w:rPr>
          <w:rtl/>
        </w:rPr>
        <w:t xml:space="preserve">اميرالمؤ منين علىّ </w:t>
      </w:r>
      <w:r w:rsidR="007305EE" w:rsidRPr="007305EE">
        <w:rPr>
          <w:rStyle w:val="libAlaemChar"/>
          <w:rtl/>
        </w:rPr>
        <w:t xml:space="preserve">عليه‌السلام </w:t>
      </w:r>
      <w:r>
        <w:rPr>
          <w:rtl/>
        </w:rPr>
        <w:t>آن انگشتر را گرفت و پيش حكّاك برد واظهار داشت</w:t>
      </w:r>
      <w:r w:rsidR="00562662">
        <w:rPr>
          <w:rtl/>
        </w:rPr>
        <w:t>:</w:t>
      </w:r>
      <w:r>
        <w:rPr>
          <w:rtl/>
        </w:rPr>
        <w:t xml:space="preserve"> بر نگين اين انگشتر نقش كلمه ((محمّد بن عبداللّه )) حكّاكى كَنْده كارى نما.</w:t>
      </w:r>
    </w:p>
    <w:p w:rsidR="002D701A" w:rsidRDefault="002D701A" w:rsidP="00940502">
      <w:pPr>
        <w:pStyle w:val="libNormal"/>
        <w:rPr>
          <w:rtl/>
        </w:rPr>
      </w:pPr>
      <w:r>
        <w:rPr>
          <w:rtl/>
        </w:rPr>
        <w:t>حكّاك آن را پذيرفت وليكن در هنگام كار، دست و قلم او خطا رفت و به جاى آن نقش</w:t>
      </w:r>
      <w:r w:rsidRPr="002011ED">
        <w:rPr>
          <w:rStyle w:val="libAlaemChar"/>
          <w:rtl/>
        </w:rPr>
        <w:t xml:space="preserve"> </w:t>
      </w:r>
      <w:r w:rsidR="00940502">
        <w:rPr>
          <w:rFonts w:hint="cs"/>
          <w:rtl/>
        </w:rPr>
        <w:t>«</w:t>
      </w:r>
      <w:r w:rsidR="00940502">
        <w:rPr>
          <w:rtl/>
        </w:rPr>
        <w:t>محمّد رسول اللّه</w:t>
      </w:r>
      <w:r w:rsidR="00940502">
        <w:rPr>
          <w:rFonts w:hint="cs"/>
          <w:rtl/>
        </w:rPr>
        <w:t>»</w:t>
      </w:r>
      <w:r w:rsidRPr="002011ED">
        <w:rPr>
          <w:rStyle w:val="libAlaemChar"/>
          <w:rtl/>
        </w:rPr>
        <w:t xml:space="preserve"> </w:t>
      </w:r>
      <w:r>
        <w:rPr>
          <w:rtl/>
        </w:rPr>
        <w:t>نوشته شد.</w:t>
      </w:r>
    </w:p>
    <w:p w:rsidR="002D701A" w:rsidRDefault="002D701A" w:rsidP="002D701A">
      <w:pPr>
        <w:pStyle w:val="libNormal"/>
        <w:rPr>
          <w:rtl/>
        </w:rPr>
      </w:pPr>
      <w:r>
        <w:rPr>
          <w:rtl/>
        </w:rPr>
        <w:t xml:space="preserve">هنگامى كه امام علىّ </w:t>
      </w:r>
      <w:r w:rsidR="007305EE" w:rsidRPr="007305EE">
        <w:rPr>
          <w:rStyle w:val="libAlaemChar"/>
          <w:rtl/>
        </w:rPr>
        <w:t xml:space="preserve">عليه‌السلام </w:t>
      </w:r>
      <w:r>
        <w:rPr>
          <w:rtl/>
        </w:rPr>
        <w:t>خواست انگشتر را بگيرد، دقّت نمود؛ و چون ديد نقش</w:t>
      </w:r>
      <w:r w:rsidR="00562662">
        <w:rPr>
          <w:rtl/>
        </w:rPr>
        <w:t>،</w:t>
      </w:r>
      <w:r>
        <w:rPr>
          <w:rtl/>
        </w:rPr>
        <w:t xml:space="preserve"> غير از چيزى است كه دستور داده بود، به او فرمود: من چنين موضوعى را نگفته بودم</w:t>
      </w:r>
      <w:r w:rsidR="00562662">
        <w:rPr>
          <w:rtl/>
        </w:rPr>
        <w:t>.</w:t>
      </w:r>
    </w:p>
    <w:p w:rsidR="002D701A" w:rsidRDefault="002D701A" w:rsidP="002D701A">
      <w:pPr>
        <w:pStyle w:val="libNormal"/>
        <w:rPr>
          <w:rtl/>
        </w:rPr>
      </w:pPr>
      <w:r>
        <w:rPr>
          <w:rtl/>
        </w:rPr>
        <w:t>حكّاك اظهار داشت</w:t>
      </w:r>
      <w:r w:rsidR="00562662">
        <w:rPr>
          <w:rtl/>
        </w:rPr>
        <w:t>:</w:t>
      </w:r>
      <w:r>
        <w:rPr>
          <w:rtl/>
        </w:rPr>
        <w:t xml:space="preserve"> بلى</w:t>
      </w:r>
      <w:r w:rsidR="00562662">
        <w:rPr>
          <w:rtl/>
        </w:rPr>
        <w:t>،</w:t>
      </w:r>
      <w:r>
        <w:rPr>
          <w:rtl/>
        </w:rPr>
        <w:t xml:space="preserve"> صحيح مى فرمائى</w:t>
      </w:r>
      <w:r w:rsidR="00562662">
        <w:rPr>
          <w:rtl/>
        </w:rPr>
        <w:t>؛</w:t>
      </w:r>
      <w:r>
        <w:rPr>
          <w:rtl/>
        </w:rPr>
        <w:t xml:space="preserve"> وليكن دستم به اشتباه رفت</w:t>
      </w:r>
      <w:r w:rsidR="00562662">
        <w:rPr>
          <w:rtl/>
        </w:rPr>
        <w:t>.</w:t>
      </w:r>
    </w:p>
    <w:p w:rsidR="002D701A" w:rsidRDefault="002D701A" w:rsidP="002D701A">
      <w:pPr>
        <w:pStyle w:val="libNormal"/>
        <w:rPr>
          <w:rtl/>
        </w:rPr>
      </w:pPr>
      <w:r>
        <w:rPr>
          <w:rtl/>
        </w:rPr>
        <w:t xml:space="preserve">پس حضرت آن انگشتر را گرفت و نزد رسول خدا </w:t>
      </w:r>
      <w:r w:rsidR="00AB407B" w:rsidRPr="00AB407B">
        <w:rPr>
          <w:rStyle w:val="libAlaemChar"/>
          <w:rtl/>
        </w:rPr>
        <w:t>صلى‌الله‌عليه‌وآله‌وسلم</w:t>
      </w:r>
      <w:r w:rsidR="00534436" w:rsidRPr="00534436">
        <w:rPr>
          <w:rStyle w:val="libAlaemChar"/>
          <w:rtl/>
        </w:rPr>
        <w:t xml:space="preserve"> </w:t>
      </w:r>
      <w:r>
        <w:rPr>
          <w:rtl/>
        </w:rPr>
        <w:t>آورد واظهار داشت</w:t>
      </w:r>
      <w:r w:rsidR="00562662">
        <w:rPr>
          <w:rtl/>
        </w:rPr>
        <w:t>:</w:t>
      </w:r>
      <w:r>
        <w:rPr>
          <w:rtl/>
        </w:rPr>
        <w:t xml:space="preserve"> يا رسول اللّه</w:t>
      </w:r>
      <w:r w:rsidR="00562662">
        <w:rPr>
          <w:rtl/>
        </w:rPr>
        <w:t>!</w:t>
      </w:r>
      <w:r>
        <w:rPr>
          <w:rtl/>
        </w:rPr>
        <w:t xml:space="preserve"> حكّاك آنچه را گفته بودم</w:t>
      </w:r>
      <w:r w:rsidR="00562662">
        <w:rPr>
          <w:rtl/>
        </w:rPr>
        <w:t>،</w:t>
      </w:r>
      <w:r>
        <w:rPr>
          <w:rtl/>
        </w:rPr>
        <w:t xml:space="preserve"> انجام نداده ومدّعى است كه دستش خطا رفته است</w:t>
      </w:r>
      <w:r w:rsidR="00562662">
        <w:rPr>
          <w:rtl/>
        </w:rPr>
        <w:t>.</w:t>
      </w:r>
    </w:p>
    <w:p w:rsidR="002D701A" w:rsidRPr="00940502" w:rsidRDefault="002D701A" w:rsidP="00940502">
      <w:pPr>
        <w:pStyle w:val="libNormal"/>
        <w:rPr>
          <w:rtl/>
        </w:rPr>
      </w:pPr>
      <w:r>
        <w:rPr>
          <w:rtl/>
        </w:rPr>
        <w:t>در اين لحظه پيامبر خدا آن انگشتر را گرفت و پس از دقّت بر آن فرمود: اى علىّ! من محمّد بن عبداللّه هستم</w:t>
      </w:r>
      <w:r w:rsidR="00562662">
        <w:rPr>
          <w:rtl/>
        </w:rPr>
        <w:t>،</w:t>
      </w:r>
      <w:r>
        <w:rPr>
          <w:rtl/>
        </w:rPr>
        <w:t xml:space="preserve"> پس چرا</w:t>
      </w:r>
      <w:r w:rsidRPr="002011ED">
        <w:rPr>
          <w:rStyle w:val="libAlaemChar"/>
          <w:rtl/>
        </w:rPr>
        <w:t xml:space="preserve"> </w:t>
      </w:r>
      <w:r w:rsidR="00940502">
        <w:rPr>
          <w:rFonts w:hint="cs"/>
          <w:rtl/>
        </w:rPr>
        <w:t>«</w:t>
      </w:r>
      <w:r>
        <w:rPr>
          <w:rtl/>
        </w:rPr>
        <w:t>محمّد رسول اللّه</w:t>
      </w:r>
      <w:r w:rsidR="00940502" w:rsidRPr="00940502">
        <w:rPr>
          <w:rFonts w:hint="cs"/>
          <w:rtl/>
        </w:rPr>
        <w:t>»</w:t>
      </w:r>
      <w:r>
        <w:rPr>
          <w:rtl/>
        </w:rPr>
        <w:t xml:space="preserve"> نوشته شده است و سپس انگشتر را به دست مبارك خود نمود؛ و چون صبح شد و بر انگشتر نگاه كرد، ديد زير آن نوشته شده است</w:t>
      </w:r>
      <w:r w:rsidR="00562662">
        <w:rPr>
          <w:rtl/>
        </w:rPr>
        <w:t>:</w:t>
      </w:r>
      <w:r>
        <w:rPr>
          <w:rtl/>
        </w:rPr>
        <w:t xml:space="preserve"> </w:t>
      </w:r>
      <w:r w:rsidRPr="00940502">
        <w:rPr>
          <w:rtl/>
        </w:rPr>
        <w:t>((</w:t>
      </w:r>
      <w:r w:rsidRPr="00940502">
        <w:rPr>
          <w:rStyle w:val="libBold1Char"/>
          <w:rtl/>
        </w:rPr>
        <w:t>علىّ ولىّ اللّه</w:t>
      </w:r>
      <w:r w:rsidRPr="00940502">
        <w:rPr>
          <w:rtl/>
        </w:rPr>
        <w:t>)).</w:t>
      </w:r>
    </w:p>
    <w:p w:rsidR="002D701A" w:rsidRDefault="002D701A" w:rsidP="002D701A">
      <w:pPr>
        <w:pStyle w:val="libNormal"/>
        <w:rPr>
          <w:rtl/>
        </w:rPr>
      </w:pPr>
      <w:r>
        <w:rPr>
          <w:rtl/>
        </w:rPr>
        <w:t xml:space="preserve">پس به همين جهت تعجّب حضرت رسول </w:t>
      </w:r>
      <w:r w:rsidR="00AB407B" w:rsidRPr="00AB407B">
        <w:rPr>
          <w:rStyle w:val="libAlaemChar"/>
          <w:rtl/>
        </w:rPr>
        <w:t>صلى‌الله‌عليه‌وآله‌وسلم</w:t>
      </w:r>
      <w:r w:rsidR="00534436" w:rsidRPr="00534436">
        <w:rPr>
          <w:rStyle w:val="libAlaemChar"/>
          <w:rtl/>
        </w:rPr>
        <w:t xml:space="preserve"> </w:t>
      </w:r>
      <w:r>
        <w:rPr>
          <w:rtl/>
        </w:rPr>
        <w:t>فزونى يافت</w:t>
      </w:r>
      <w:r w:rsidR="00562662">
        <w:rPr>
          <w:rtl/>
        </w:rPr>
        <w:t>،</w:t>
      </w:r>
      <w:r>
        <w:rPr>
          <w:rtl/>
        </w:rPr>
        <w:t xml:space="preserve"> در همين بين جبرئيل امين </w:t>
      </w:r>
      <w:r w:rsidR="007305EE" w:rsidRPr="007305EE">
        <w:rPr>
          <w:rStyle w:val="libAlaemChar"/>
          <w:rtl/>
        </w:rPr>
        <w:t xml:space="preserve">عليه‌السلام </w:t>
      </w:r>
      <w:r>
        <w:rPr>
          <w:rtl/>
        </w:rPr>
        <w:t>نازل شد و رسول خدا جريان را براى او بازگو نمود.</w:t>
      </w:r>
    </w:p>
    <w:p w:rsidR="002D701A" w:rsidRPr="00940502" w:rsidRDefault="002D701A" w:rsidP="002D701A">
      <w:pPr>
        <w:pStyle w:val="libNormal"/>
        <w:rPr>
          <w:rFonts w:eastAsia="B Badr"/>
          <w:rtl/>
        </w:rPr>
      </w:pPr>
      <w:r>
        <w:rPr>
          <w:rtl/>
        </w:rPr>
        <w:t>جبرئيل در پاسخ اظهار داشت</w:t>
      </w:r>
      <w:r w:rsidR="00562662">
        <w:rPr>
          <w:rtl/>
        </w:rPr>
        <w:t>:</w:t>
      </w:r>
      <w:r>
        <w:rPr>
          <w:rtl/>
        </w:rPr>
        <w:t xml:space="preserve"> آنچه را كه تو خواستى نوشته شود گفتى</w:t>
      </w:r>
      <w:r w:rsidR="00562662">
        <w:rPr>
          <w:rtl/>
        </w:rPr>
        <w:t>؛</w:t>
      </w:r>
      <w:r>
        <w:rPr>
          <w:rtl/>
        </w:rPr>
        <w:t xml:space="preserve"> و آنچه را كه ما خواستيم نوشتيم</w:t>
      </w:r>
      <w:r w:rsidR="00562662">
        <w:rPr>
          <w:rtl/>
        </w:rPr>
        <w:t>.</w:t>
      </w:r>
      <w:r w:rsidRPr="002011ED">
        <w:rPr>
          <w:rStyle w:val="libFootnotenumChar"/>
          <w:rtl/>
        </w:rPr>
        <w:t>(٢٦)</w:t>
      </w:r>
    </w:p>
    <w:p w:rsidR="00940502" w:rsidRDefault="002011ED" w:rsidP="00422F15">
      <w:pPr>
        <w:pStyle w:val="libPoemTiniChar"/>
        <w:rPr>
          <w:rFonts w:hint="cs"/>
          <w:rtl/>
        </w:rPr>
      </w:pPr>
      <w:r>
        <w:rPr>
          <w:rtl/>
        </w:rPr>
        <w:br w:type="page"/>
      </w:r>
    </w:p>
    <w:p w:rsidR="002D701A" w:rsidRDefault="002D701A" w:rsidP="002011ED">
      <w:pPr>
        <w:pStyle w:val="Heading2"/>
        <w:rPr>
          <w:rtl/>
        </w:rPr>
      </w:pPr>
      <w:bookmarkStart w:id="16" w:name="_Toc477250754"/>
      <w:bookmarkStart w:id="17" w:name="_Toc477250930"/>
      <w:r>
        <w:rPr>
          <w:rtl/>
        </w:rPr>
        <w:t>چگونگى دوّمين شوهر</w:t>
      </w:r>
      <w:bookmarkEnd w:id="16"/>
      <w:bookmarkEnd w:id="17"/>
    </w:p>
    <w:p w:rsidR="002D701A" w:rsidRDefault="002D701A" w:rsidP="002D701A">
      <w:pPr>
        <w:pStyle w:val="libNormal"/>
        <w:rPr>
          <w:rtl/>
        </w:rPr>
      </w:pPr>
      <w:r>
        <w:rPr>
          <w:rtl/>
        </w:rPr>
        <w:t>مرحوم شهيد ثانى در كتاب خود به نام مسكّن الفؤ اد از امّ سلمه حكايت نموده است</w:t>
      </w:r>
      <w:r w:rsidR="00562662">
        <w:rPr>
          <w:rtl/>
        </w:rPr>
        <w:t>:</w:t>
      </w:r>
    </w:p>
    <w:p w:rsidR="002D701A" w:rsidRDefault="002D701A" w:rsidP="002D701A">
      <w:pPr>
        <w:pStyle w:val="libNormal"/>
        <w:rPr>
          <w:rtl/>
        </w:rPr>
      </w:pPr>
      <w:r>
        <w:rPr>
          <w:rtl/>
        </w:rPr>
        <w:t xml:space="preserve">روزى اوّلين همسرش ابو سلمه به محضر مبارك رسول گرامى اسلام </w:t>
      </w:r>
      <w:r w:rsidR="00AB407B" w:rsidRPr="00AB407B">
        <w:rPr>
          <w:rStyle w:val="libAlaemChar"/>
          <w:rtl/>
        </w:rPr>
        <w:t>صلى‌الله‌عليه‌وآله‌وسلم</w:t>
      </w:r>
      <w:r w:rsidR="00534436" w:rsidRPr="00534436">
        <w:rPr>
          <w:rStyle w:val="libAlaemChar"/>
          <w:rtl/>
        </w:rPr>
        <w:t xml:space="preserve"> </w:t>
      </w:r>
      <w:r>
        <w:rPr>
          <w:rtl/>
        </w:rPr>
        <w:t>شرفياب شد، همين كه شوهر به منزل مراجعت كرد به همسرش امّ سلمه گفت</w:t>
      </w:r>
      <w:r w:rsidR="00562662">
        <w:rPr>
          <w:rtl/>
        </w:rPr>
        <w:t>:</w:t>
      </w:r>
      <w:r>
        <w:rPr>
          <w:rtl/>
        </w:rPr>
        <w:t xml:space="preserve"> مطلبى را از آن حضرت شنيدم كه بسيار مسرور و شادمان گشتم</w:t>
      </w:r>
      <w:r w:rsidR="00562662">
        <w:rPr>
          <w:rtl/>
        </w:rPr>
        <w:t>.</w:t>
      </w:r>
    </w:p>
    <w:p w:rsidR="002D701A" w:rsidRDefault="002D701A" w:rsidP="002D701A">
      <w:pPr>
        <w:pStyle w:val="libNormal"/>
        <w:rPr>
          <w:rtl/>
        </w:rPr>
      </w:pPr>
      <w:r>
        <w:rPr>
          <w:rtl/>
        </w:rPr>
        <w:t>امّ سلمه گويد: به او گفتم</w:t>
      </w:r>
      <w:r w:rsidR="00562662">
        <w:rPr>
          <w:rtl/>
        </w:rPr>
        <w:t>:</w:t>
      </w:r>
      <w:r>
        <w:rPr>
          <w:rtl/>
        </w:rPr>
        <w:t xml:space="preserve"> آن مطلب چيست كه اين قدر باعث شادى تو شده است</w:t>
      </w:r>
      <w:r w:rsidR="00562662">
        <w:rPr>
          <w:rtl/>
        </w:rPr>
        <w:t>؟</w:t>
      </w:r>
    </w:p>
    <w:p w:rsidR="002D701A" w:rsidRDefault="002D701A" w:rsidP="007305EE">
      <w:pPr>
        <w:pStyle w:val="libNormal"/>
        <w:rPr>
          <w:rtl/>
        </w:rPr>
      </w:pPr>
      <w:r>
        <w:rPr>
          <w:rtl/>
        </w:rPr>
        <w:t>شوهرش اظهار داشت</w:t>
      </w:r>
      <w:r w:rsidR="00562662">
        <w:rPr>
          <w:rtl/>
        </w:rPr>
        <w:t>:</w:t>
      </w:r>
      <w:r>
        <w:rPr>
          <w:rtl/>
        </w:rPr>
        <w:t xml:space="preserve"> حضرت رسول</w:t>
      </w:r>
      <w:r w:rsidR="00C85480" w:rsidRPr="00C85480">
        <w:rPr>
          <w:rStyle w:val="libAlaemChar"/>
          <w:rtl/>
        </w:rPr>
        <w:t xml:space="preserve"> </w:t>
      </w:r>
      <w:r w:rsidR="00AB407B" w:rsidRPr="00AB407B">
        <w:rPr>
          <w:rStyle w:val="libAlaemChar"/>
          <w:rtl/>
        </w:rPr>
        <w:t>صلى‌الله‌عليه‌وآله‌وسلم</w:t>
      </w:r>
      <w:r w:rsidR="00562662">
        <w:rPr>
          <w:rStyle w:val="libAlaemChar"/>
          <w:rtl/>
        </w:rPr>
        <w:t>،</w:t>
      </w:r>
      <w:r>
        <w:rPr>
          <w:rtl/>
        </w:rPr>
        <w:t xml:space="preserve"> فرمود: هرگاه مصيبتى بر شما وارد شد و يكى از افراد خانواده تان فوت نمود؛ چنانچه بگوئيد</w:t>
      </w:r>
      <w:r w:rsidRPr="007F6B21">
        <w:rPr>
          <w:rStyle w:val="libAlaemChar"/>
          <w:rtl/>
        </w:rPr>
        <w:t>:</w:t>
      </w:r>
      <w:r w:rsidRPr="00940502">
        <w:rPr>
          <w:rtl/>
        </w:rPr>
        <w:t xml:space="preserve"> </w:t>
      </w:r>
      <w:r w:rsidR="00940502">
        <w:rPr>
          <w:rFonts w:hint="cs"/>
          <w:rtl/>
        </w:rPr>
        <w:t>«</w:t>
      </w:r>
      <w:r w:rsidRPr="007F6B21">
        <w:rPr>
          <w:rStyle w:val="libAieChar"/>
          <w:rtl/>
        </w:rPr>
        <w:t>إ نّا للّه و انّا اليه راجعون</w:t>
      </w:r>
      <w:r w:rsidR="00940502">
        <w:rPr>
          <w:rFonts w:hint="cs"/>
          <w:rtl/>
        </w:rPr>
        <w:t>»</w:t>
      </w:r>
      <w:r>
        <w:rPr>
          <w:rtl/>
        </w:rPr>
        <w:t>؛ خدايا! مرا در اين مصيبت پاداش نيك عطا فرما، و بهتر از آن را جايگزين گردان</w:t>
      </w:r>
      <w:r w:rsidR="00562662">
        <w:rPr>
          <w:rtl/>
        </w:rPr>
        <w:t>؛</w:t>
      </w:r>
      <w:r>
        <w:rPr>
          <w:rtl/>
        </w:rPr>
        <w:t xml:space="preserve"> پس خداوند دعاى او را مستجاب مى نمايد.</w:t>
      </w:r>
    </w:p>
    <w:p w:rsidR="002D701A" w:rsidRDefault="002D701A" w:rsidP="002D701A">
      <w:pPr>
        <w:pStyle w:val="libNormal"/>
        <w:rPr>
          <w:rtl/>
        </w:rPr>
      </w:pPr>
      <w:r>
        <w:rPr>
          <w:rtl/>
        </w:rPr>
        <w:t>امّ سلمه گويد: من آن جمله را حفظ كردم و چون بعد از مدّتى شوهرم ابو سلمه از دنيا رفت</w:t>
      </w:r>
      <w:r w:rsidR="00562662">
        <w:rPr>
          <w:rtl/>
        </w:rPr>
        <w:t>،</w:t>
      </w:r>
      <w:r>
        <w:rPr>
          <w:rtl/>
        </w:rPr>
        <w:t xml:space="preserve"> همان جمله را بر زبان جارى كردم و پس از گفتن آن جمله</w:t>
      </w:r>
      <w:r w:rsidR="00562662">
        <w:rPr>
          <w:rtl/>
        </w:rPr>
        <w:t>،</w:t>
      </w:r>
      <w:r>
        <w:rPr>
          <w:rtl/>
        </w:rPr>
        <w:t xml:space="preserve"> در فكر فرو رفته و با خود گفتم</w:t>
      </w:r>
      <w:r w:rsidR="00562662">
        <w:rPr>
          <w:rtl/>
        </w:rPr>
        <w:t>:</w:t>
      </w:r>
      <w:r>
        <w:rPr>
          <w:rtl/>
        </w:rPr>
        <w:t xml:space="preserve"> مگر بهتر از اين شوهرى كه داشتم</w:t>
      </w:r>
      <w:r w:rsidR="00562662">
        <w:rPr>
          <w:rtl/>
        </w:rPr>
        <w:t>،</w:t>
      </w:r>
      <w:r>
        <w:rPr>
          <w:rtl/>
        </w:rPr>
        <w:t xml:space="preserve"> مقدّر من مى شود؟!</w:t>
      </w:r>
    </w:p>
    <w:p w:rsidR="002D701A" w:rsidRDefault="002D701A" w:rsidP="002D701A">
      <w:pPr>
        <w:pStyle w:val="libNormal"/>
        <w:rPr>
          <w:rtl/>
        </w:rPr>
      </w:pPr>
      <w:r>
        <w:rPr>
          <w:rtl/>
        </w:rPr>
        <w:t>و چون عدّه وفات را سپرى كردم</w:t>
      </w:r>
      <w:r w:rsidR="00562662">
        <w:rPr>
          <w:rtl/>
        </w:rPr>
        <w:t>،</w:t>
      </w:r>
      <w:r>
        <w:rPr>
          <w:rtl/>
        </w:rPr>
        <w:t xml:space="preserve"> روزى داخل منزل مشغول دبّاغى پوست بودم كه ناگهان متوجّه شدم رسول اللّه </w:t>
      </w:r>
      <w:r w:rsidR="00AB407B" w:rsidRPr="00AB407B">
        <w:rPr>
          <w:rStyle w:val="libAlaemChar"/>
          <w:rtl/>
        </w:rPr>
        <w:t>صلى‌الله‌عليه‌وآله‌وسلم</w:t>
      </w:r>
      <w:r w:rsidR="00534436" w:rsidRPr="00534436">
        <w:rPr>
          <w:rStyle w:val="libAlaemChar"/>
          <w:rtl/>
        </w:rPr>
        <w:t xml:space="preserve"> </w:t>
      </w:r>
      <w:r>
        <w:rPr>
          <w:rtl/>
        </w:rPr>
        <w:t>اجازه ورود مى طلبد.</w:t>
      </w:r>
    </w:p>
    <w:p w:rsidR="002D701A" w:rsidRDefault="002D701A" w:rsidP="002D701A">
      <w:pPr>
        <w:pStyle w:val="libNormal"/>
        <w:rPr>
          <w:rtl/>
        </w:rPr>
      </w:pPr>
      <w:r>
        <w:rPr>
          <w:rtl/>
        </w:rPr>
        <w:t>و من به آن حضرت اجازه دادم</w:t>
      </w:r>
      <w:r w:rsidR="00562662">
        <w:rPr>
          <w:rtl/>
        </w:rPr>
        <w:t>،</w:t>
      </w:r>
      <w:r>
        <w:rPr>
          <w:rtl/>
        </w:rPr>
        <w:t xml:space="preserve"> وقتى آن بزرگوار وارد منزل شد، در گوشه اى نشست و پس از لحظه اى سكوت</w:t>
      </w:r>
      <w:r w:rsidR="00562662">
        <w:rPr>
          <w:rtl/>
        </w:rPr>
        <w:t>،</w:t>
      </w:r>
      <w:r>
        <w:rPr>
          <w:rtl/>
        </w:rPr>
        <w:t xml:space="preserve"> به من پيشنهاد ازدواج داد كه به او شوهر كنم</w:t>
      </w:r>
      <w:r w:rsidR="00562662">
        <w:rPr>
          <w:rtl/>
        </w:rPr>
        <w:t>.</w:t>
      </w:r>
    </w:p>
    <w:p w:rsidR="002D701A" w:rsidRDefault="002D701A" w:rsidP="002D701A">
      <w:pPr>
        <w:pStyle w:val="libNormal"/>
        <w:rPr>
          <w:rtl/>
        </w:rPr>
      </w:pPr>
      <w:r>
        <w:rPr>
          <w:rtl/>
        </w:rPr>
        <w:t>در جواب گفتم</w:t>
      </w:r>
      <w:r w:rsidR="00562662">
        <w:rPr>
          <w:rtl/>
        </w:rPr>
        <w:t>:</w:t>
      </w:r>
      <w:r>
        <w:rPr>
          <w:rtl/>
        </w:rPr>
        <w:t xml:space="preserve"> يا رسول اللّه</w:t>
      </w:r>
      <w:r w:rsidR="00562662">
        <w:rPr>
          <w:rtl/>
        </w:rPr>
        <w:t>!</w:t>
      </w:r>
      <w:r>
        <w:rPr>
          <w:rtl/>
        </w:rPr>
        <w:t xml:space="preserve"> من زنى غيور هستم</w:t>
      </w:r>
      <w:r w:rsidR="00562662">
        <w:rPr>
          <w:rtl/>
        </w:rPr>
        <w:t>،</w:t>
      </w:r>
      <w:r>
        <w:rPr>
          <w:rtl/>
        </w:rPr>
        <w:t xml:space="preserve"> مى ترسم كارى كنم كه موجب آزار شما گردد، همچنين من در سنّ و سالى هستم كه دوران زناشوئى را سپرى كرده و داراى خانواده اى بسيار هستم</w:t>
      </w:r>
      <w:r w:rsidR="00562662">
        <w:rPr>
          <w:rtl/>
        </w:rPr>
        <w:t>.</w:t>
      </w:r>
    </w:p>
    <w:p w:rsidR="002D701A" w:rsidRDefault="002D701A" w:rsidP="002D701A">
      <w:pPr>
        <w:pStyle w:val="libNormal"/>
        <w:rPr>
          <w:rtl/>
        </w:rPr>
      </w:pPr>
      <w:r>
        <w:rPr>
          <w:rtl/>
        </w:rPr>
        <w:t>حضرت فرمود: سنّ و سال براى من و تو مطرح نيست و من تمام اعضاء خانواده ات را متكفّل مى شوم</w:t>
      </w:r>
      <w:r w:rsidR="00562662">
        <w:rPr>
          <w:rtl/>
        </w:rPr>
        <w:t>.</w:t>
      </w:r>
    </w:p>
    <w:p w:rsidR="002D701A" w:rsidRPr="00940502" w:rsidRDefault="002D701A" w:rsidP="002D701A">
      <w:pPr>
        <w:pStyle w:val="libNormal"/>
        <w:rPr>
          <w:rFonts w:eastAsia="B Badr"/>
          <w:rtl/>
        </w:rPr>
      </w:pPr>
      <w:r>
        <w:rPr>
          <w:rtl/>
        </w:rPr>
        <w:lastRenderedPageBreak/>
        <w:t>پس از آن پيشنهاد حضرت را پذيرفتم و به ازدواج ايشان در آمدم و خداوند دعايم را كه هنگام مرگ اوّلين شوهرم خواسته بودم مستجاب نمود</w:t>
      </w:r>
      <w:r w:rsidRPr="00940502">
        <w:rPr>
          <w:rFonts w:eastAsia="B Badr"/>
          <w:rtl/>
        </w:rPr>
        <w:t>.</w:t>
      </w:r>
      <w:r w:rsidRPr="007F6B21">
        <w:rPr>
          <w:rStyle w:val="libFootnotenumChar"/>
          <w:rtl/>
        </w:rPr>
        <w:t>(٢٧)</w:t>
      </w:r>
    </w:p>
    <w:p w:rsidR="002D701A" w:rsidRDefault="00940502" w:rsidP="00422F15">
      <w:pPr>
        <w:pStyle w:val="libPoemTiniChar"/>
        <w:rPr>
          <w:rFonts w:hint="cs"/>
          <w:rtl/>
        </w:rPr>
      </w:pPr>
      <w:r>
        <w:rPr>
          <w:rtl/>
        </w:rPr>
        <w:br w:type="page"/>
      </w:r>
    </w:p>
    <w:p w:rsidR="002D701A" w:rsidRDefault="002D701A" w:rsidP="007F6B21">
      <w:pPr>
        <w:pStyle w:val="Heading2"/>
        <w:rPr>
          <w:rtl/>
        </w:rPr>
      </w:pPr>
      <w:bookmarkStart w:id="18" w:name="_Toc477250755"/>
      <w:bookmarkStart w:id="19" w:name="_Toc477250931"/>
      <w:r>
        <w:rPr>
          <w:rtl/>
        </w:rPr>
        <w:t>مرگ ابراهيم و برداشتن سه سُنّت</w:t>
      </w:r>
      <w:bookmarkEnd w:id="18"/>
      <w:bookmarkEnd w:id="19"/>
    </w:p>
    <w:p w:rsidR="002D701A" w:rsidRDefault="002D701A" w:rsidP="007F6B21">
      <w:pPr>
        <w:pStyle w:val="libNormal"/>
        <w:rPr>
          <w:rtl/>
        </w:rPr>
      </w:pPr>
      <w:r>
        <w:rPr>
          <w:rtl/>
        </w:rPr>
        <w:t>امام موسى كاظم حكايت فرمايد:</w:t>
      </w:r>
    </w:p>
    <w:p w:rsidR="002D701A" w:rsidRDefault="002D701A" w:rsidP="002D701A">
      <w:pPr>
        <w:pStyle w:val="libNormal"/>
        <w:rPr>
          <w:rtl/>
        </w:rPr>
      </w:pPr>
      <w:r>
        <w:rPr>
          <w:rtl/>
        </w:rPr>
        <w:t xml:space="preserve">چون ابراهيم فرزند حضرت رسول </w:t>
      </w:r>
      <w:r w:rsidR="00AB407B" w:rsidRPr="00AB407B">
        <w:rPr>
          <w:rStyle w:val="libAlaemChar"/>
          <w:rtl/>
        </w:rPr>
        <w:t>صلى‌الله‌عليه‌وآله‌وسلم</w:t>
      </w:r>
      <w:r w:rsidR="00534436" w:rsidRPr="00313994">
        <w:rPr>
          <w:rtl/>
        </w:rPr>
        <w:t xml:space="preserve"> </w:t>
      </w:r>
      <w:r>
        <w:rPr>
          <w:rtl/>
        </w:rPr>
        <w:t>در سنين هيجده ماهگى در گذشت</w:t>
      </w:r>
      <w:r w:rsidR="00562662">
        <w:rPr>
          <w:rtl/>
        </w:rPr>
        <w:t>،</w:t>
      </w:r>
      <w:r>
        <w:rPr>
          <w:rtl/>
        </w:rPr>
        <w:t xml:space="preserve"> سه سُنّت و سيره براى مسلمان ها تحقّق يافت</w:t>
      </w:r>
      <w:r w:rsidR="00562662">
        <w:rPr>
          <w:rtl/>
        </w:rPr>
        <w:t>:</w:t>
      </w:r>
    </w:p>
    <w:p w:rsidR="002D701A" w:rsidRDefault="002D701A" w:rsidP="002D701A">
      <w:pPr>
        <w:pStyle w:val="libNormal"/>
        <w:rPr>
          <w:rtl/>
        </w:rPr>
      </w:pPr>
      <w:r>
        <w:rPr>
          <w:rtl/>
        </w:rPr>
        <w:t xml:space="preserve">هنگامى كه ابراهيم قبض روح شد؛ خورشيد، گرفتگى پيدا كرد و كُسوف شد، مردم گفتند: كسوفِ خورشيد به جهت مرگ ابراهيم پسر رسول خدا </w:t>
      </w:r>
      <w:r w:rsidR="00AB407B" w:rsidRPr="00AB407B">
        <w:rPr>
          <w:rStyle w:val="libAlaemChar"/>
          <w:rtl/>
        </w:rPr>
        <w:t>صلى‌الله‌عليه‌وآله‌وسلم</w:t>
      </w:r>
      <w:r w:rsidR="00534436" w:rsidRPr="00534436">
        <w:rPr>
          <w:rStyle w:val="libAlaemChar"/>
          <w:rtl/>
        </w:rPr>
        <w:t xml:space="preserve"> </w:t>
      </w:r>
      <w:r>
        <w:rPr>
          <w:rtl/>
        </w:rPr>
        <w:t>مى باشد.</w:t>
      </w:r>
    </w:p>
    <w:p w:rsidR="002D701A" w:rsidRDefault="002D701A" w:rsidP="002D701A">
      <w:pPr>
        <w:pStyle w:val="libNormal"/>
        <w:rPr>
          <w:rtl/>
        </w:rPr>
      </w:pPr>
      <w:r>
        <w:rPr>
          <w:rtl/>
        </w:rPr>
        <w:t>حضرت رسول با شنيدن چنين سخنى بالاى منبر رفت و پس از حمد و ثناى الهى</w:t>
      </w:r>
      <w:r w:rsidR="00562662">
        <w:rPr>
          <w:rtl/>
        </w:rPr>
        <w:t>،</w:t>
      </w:r>
      <w:r>
        <w:rPr>
          <w:rtl/>
        </w:rPr>
        <w:t xml:space="preserve"> فرمود: گرفتگى خورشيد و ماه</w:t>
      </w:r>
      <w:r w:rsidR="00562662">
        <w:rPr>
          <w:rtl/>
        </w:rPr>
        <w:t>،</w:t>
      </w:r>
      <w:r>
        <w:rPr>
          <w:rtl/>
        </w:rPr>
        <w:t xml:space="preserve"> دو نشانه از آيات الهى هستند كه به دستور خداوند متعال واقع مى شوند و ارتباطى با مرگ يا حيات كسى ندارند؛ پس هر زمانى كه چنين علامت و حادثه اى رخ دهد نماز آيات بخوانيد.</w:t>
      </w:r>
    </w:p>
    <w:p w:rsidR="002D701A" w:rsidRDefault="002D701A" w:rsidP="002D701A">
      <w:pPr>
        <w:pStyle w:val="libNormal"/>
        <w:rPr>
          <w:rtl/>
        </w:rPr>
      </w:pPr>
      <w:r>
        <w:rPr>
          <w:rtl/>
        </w:rPr>
        <w:t xml:space="preserve">و چون از منبر فرود آمد، با جمعيّت نماز كسوف به جا آوردند، بعد از آن خطاب به حضرت امير المؤ منين علىّ </w:t>
      </w:r>
      <w:r w:rsidR="007305EE" w:rsidRPr="007305EE">
        <w:rPr>
          <w:rStyle w:val="libAlaemChar"/>
          <w:rtl/>
        </w:rPr>
        <w:t xml:space="preserve">عليه‌السلام </w:t>
      </w:r>
      <w:r>
        <w:rPr>
          <w:rtl/>
        </w:rPr>
        <w:t>، كرد و فرمود: فرزندم ابراهيم را غسل ده و كفن كن تا آماده دفن او گرديم</w:t>
      </w:r>
      <w:r w:rsidR="00562662">
        <w:rPr>
          <w:rtl/>
        </w:rPr>
        <w:t>.</w:t>
      </w:r>
    </w:p>
    <w:p w:rsidR="002D701A" w:rsidRDefault="002D701A" w:rsidP="002D701A">
      <w:pPr>
        <w:pStyle w:val="libNormal"/>
        <w:rPr>
          <w:rtl/>
        </w:rPr>
      </w:pPr>
      <w:r>
        <w:rPr>
          <w:rtl/>
        </w:rPr>
        <w:t>پس هنگامى كه خواستند ابراهيم را دفن كنند، مردم گفتند: رسول خدا بجهت غم و اندوهى كه در مرگ فرزند خود دارد نماز ميّت را فراموش كرده است</w:t>
      </w:r>
      <w:r w:rsidR="00562662">
        <w:rPr>
          <w:rtl/>
        </w:rPr>
        <w:t>،</w:t>
      </w:r>
      <w:r>
        <w:rPr>
          <w:rtl/>
        </w:rPr>
        <w:t xml:space="preserve"> وقتى سر و صداى مردم به گوش حضرت رسيد، از جاى خود بر خاست و ايستاد؛ سپس اظهار داشت</w:t>
      </w:r>
      <w:r w:rsidR="00562662">
        <w:rPr>
          <w:rtl/>
        </w:rPr>
        <w:t>:</w:t>
      </w:r>
    </w:p>
    <w:p w:rsidR="002D701A" w:rsidRDefault="002D701A" w:rsidP="002D701A">
      <w:pPr>
        <w:pStyle w:val="libNormal"/>
        <w:rPr>
          <w:rtl/>
        </w:rPr>
      </w:pPr>
      <w:r>
        <w:rPr>
          <w:rtl/>
        </w:rPr>
        <w:t>جبرئيل مرا بر گفتگوى شما آگاه نمود؛ ولى چون خداوند متعال بر شما پنج نماز، در پنج موقع واجب گردانده است</w:t>
      </w:r>
      <w:r w:rsidR="00562662">
        <w:rPr>
          <w:rtl/>
        </w:rPr>
        <w:t>،</w:t>
      </w:r>
      <w:r>
        <w:rPr>
          <w:rtl/>
        </w:rPr>
        <w:t xml:space="preserve"> به جاى هر نماز يك تكبير براى اموات گفته مى شود، آن امواتى كه نماز بر آن ها واجب بوده باشد يعنى</w:t>
      </w:r>
      <w:r w:rsidR="00562662">
        <w:rPr>
          <w:rtl/>
        </w:rPr>
        <w:t>؛</w:t>
      </w:r>
      <w:r>
        <w:rPr>
          <w:rtl/>
        </w:rPr>
        <w:t xml:space="preserve"> به حدّ بلوغ و تكليف رسيده باشند.</w:t>
      </w:r>
    </w:p>
    <w:p w:rsidR="002D701A" w:rsidRDefault="002D701A" w:rsidP="007305EE">
      <w:pPr>
        <w:pStyle w:val="libNormal"/>
        <w:rPr>
          <w:rtl/>
        </w:rPr>
      </w:pPr>
      <w:r>
        <w:rPr>
          <w:rtl/>
        </w:rPr>
        <w:t xml:space="preserve">پس از آن فرمود: يا علىّ! وارد قبر برو، و فرزندم ابراهيم را در لحد بگذار؛ چون علىّ </w:t>
      </w:r>
      <w:r w:rsidR="007305EE" w:rsidRPr="007305EE">
        <w:rPr>
          <w:rStyle w:val="libAlaemChar"/>
          <w:rtl/>
        </w:rPr>
        <w:t xml:space="preserve">عليه‌السلام </w:t>
      </w:r>
      <w:r>
        <w:rPr>
          <w:rtl/>
        </w:rPr>
        <w:t xml:space="preserve">، ابراهيم را درون قبر نهاد، مردم گفتند: ديگر نبايد كسى فرزند خود را داخل قبر بگذارد؛ چون رسول خدا </w:t>
      </w:r>
      <w:r w:rsidR="00AB407B" w:rsidRPr="00AB407B">
        <w:rPr>
          <w:rStyle w:val="libAlaemChar"/>
          <w:rtl/>
        </w:rPr>
        <w:t>صلى‌الله‌عليه‌وآله‌وسلم</w:t>
      </w:r>
      <w:r w:rsidR="007305EE">
        <w:rPr>
          <w:rStyle w:val="libAlaemChar"/>
          <w:rFonts w:hint="cs"/>
          <w:rtl/>
        </w:rPr>
        <w:t xml:space="preserve"> </w:t>
      </w:r>
      <w:r>
        <w:rPr>
          <w:rtl/>
        </w:rPr>
        <w:t>عليه چنين نكرد.</w:t>
      </w:r>
    </w:p>
    <w:p w:rsidR="002D701A" w:rsidRDefault="002D701A" w:rsidP="002D701A">
      <w:pPr>
        <w:pStyle w:val="libNormal"/>
        <w:rPr>
          <w:rtl/>
        </w:rPr>
      </w:pPr>
      <w:r>
        <w:rPr>
          <w:rtl/>
        </w:rPr>
        <w:lastRenderedPageBreak/>
        <w:t>در اين هنگام نيز حضرت رسول</w:t>
      </w:r>
      <w:r w:rsidRPr="007F6B21">
        <w:rPr>
          <w:rStyle w:val="libAlaemChar"/>
          <w:rtl/>
        </w:rPr>
        <w:t xml:space="preserve"> </w:t>
      </w:r>
      <w:r w:rsidR="00AB407B" w:rsidRPr="00AB407B">
        <w:rPr>
          <w:rStyle w:val="libAlaemChar"/>
          <w:rtl/>
        </w:rPr>
        <w:t>صلى‌الله‌عليه‌وآله‌وسلم</w:t>
      </w:r>
      <w:r w:rsidR="00562662">
        <w:rPr>
          <w:rStyle w:val="libAlaemChar"/>
          <w:rtl/>
        </w:rPr>
        <w:t>،</w:t>
      </w:r>
      <w:r>
        <w:rPr>
          <w:rtl/>
        </w:rPr>
        <w:t xml:space="preserve"> فرمود: اگر كسى فرزند مرده خود را داخل قبر بگذارد، حرام نيست</w:t>
      </w:r>
      <w:r w:rsidR="00562662">
        <w:rPr>
          <w:rtl/>
        </w:rPr>
        <w:t>؛</w:t>
      </w:r>
      <w:r>
        <w:rPr>
          <w:rtl/>
        </w:rPr>
        <w:t xml:space="preserve"> مشروط بر آن كه مطمئن باشد كه شيطان ايمان او را نگيرد و جزع و بى تابى نكند و كلماتى كفرآميز بر زبان خود جارى ننمايد.</w:t>
      </w:r>
    </w:p>
    <w:p w:rsidR="002D701A" w:rsidRPr="007305EE" w:rsidRDefault="002D701A" w:rsidP="007F6B21">
      <w:pPr>
        <w:pStyle w:val="libNormal"/>
        <w:rPr>
          <w:rFonts w:eastAsia="B Badr"/>
          <w:rtl/>
        </w:rPr>
      </w:pPr>
      <w:r>
        <w:rPr>
          <w:rtl/>
        </w:rPr>
        <w:t>امام كاظم در پايان افزود: پس از اين جريان مردم همه متفرّق شدند و رفتند</w:t>
      </w:r>
      <w:r w:rsidRPr="007305EE">
        <w:rPr>
          <w:rFonts w:eastAsia="B Badr"/>
          <w:rtl/>
        </w:rPr>
        <w:t>.</w:t>
      </w:r>
      <w:r w:rsidRPr="004F6708">
        <w:rPr>
          <w:rStyle w:val="libFootnotenumChar"/>
          <w:rtl/>
        </w:rPr>
        <w:t>(٢٨)</w:t>
      </w:r>
    </w:p>
    <w:p w:rsidR="007305EE" w:rsidRDefault="004F6708" w:rsidP="00422F15">
      <w:pPr>
        <w:pStyle w:val="libPoemTiniChar"/>
        <w:rPr>
          <w:rFonts w:hint="cs"/>
          <w:rtl/>
        </w:rPr>
      </w:pPr>
      <w:r>
        <w:rPr>
          <w:rtl/>
        </w:rPr>
        <w:br w:type="page"/>
      </w:r>
    </w:p>
    <w:p w:rsidR="002D701A" w:rsidRDefault="002D701A" w:rsidP="00FB53A1">
      <w:pPr>
        <w:pStyle w:val="Heading2"/>
        <w:rPr>
          <w:rtl/>
        </w:rPr>
      </w:pPr>
      <w:bookmarkStart w:id="20" w:name="_Toc477250756"/>
      <w:bookmarkStart w:id="21" w:name="_Toc477250932"/>
      <w:r>
        <w:rPr>
          <w:rtl/>
        </w:rPr>
        <w:t>تعليم وضوء و نماز در ٣٣ سالگى</w:t>
      </w:r>
      <w:bookmarkEnd w:id="20"/>
      <w:bookmarkEnd w:id="21"/>
    </w:p>
    <w:p w:rsidR="002D701A" w:rsidRDefault="002D701A" w:rsidP="002D701A">
      <w:pPr>
        <w:pStyle w:val="libNormal"/>
        <w:rPr>
          <w:rtl/>
        </w:rPr>
      </w:pPr>
      <w:r>
        <w:rPr>
          <w:rtl/>
        </w:rPr>
        <w:t>علىّ بن ابراهيم قمىّ كه يكى از روات و مفسّرين و از معتمدين مى باشد حكايت كند:</w:t>
      </w:r>
    </w:p>
    <w:p w:rsidR="002D701A" w:rsidRDefault="002D701A" w:rsidP="002D701A">
      <w:pPr>
        <w:pStyle w:val="libNormal"/>
        <w:rPr>
          <w:rtl/>
        </w:rPr>
      </w:pPr>
      <w:r>
        <w:rPr>
          <w:rtl/>
        </w:rPr>
        <w:t xml:space="preserve">هنگامى كه پيامبر خدا حضرت محمّد بن عبداللّه </w:t>
      </w:r>
      <w:r w:rsidR="00AB407B" w:rsidRPr="00AB407B">
        <w:rPr>
          <w:rStyle w:val="libAlaemChar"/>
          <w:rtl/>
        </w:rPr>
        <w:t>صلى‌الله‌عليه‌وآله‌وسلم</w:t>
      </w:r>
      <w:r w:rsidR="00534436" w:rsidRPr="00534436">
        <w:rPr>
          <w:rStyle w:val="libAlaemChar"/>
          <w:rtl/>
        </w:rPr>
        <w:t xml:space="preserve"> </w:t>
      </w:r>
      <w:r>
        <w:rPr>
          <w:rtl/>
        </w:rPr>
        <w:t>مدّت سى و سه سال از عمر مباركش سپرى شد، در خواب صدائى را شنيد و حسّ كرد كه شخصى كنارش مى آيد ومى گويد: يا رسول اللّه</w:t>
      </w:r>
      <w:r w:rsidR="00562662">
        <w:rPr>
          <w:rtl/>
        </w:rPr>
        <w:t>!</w:t>
      </w:r>
    </w:p>
    <w:p w:rsidR="002D701A" w:rsidRDefault="002D701A" w:rsidP="002D701A">
      <w:pPr>
        <w:pStyle w:val="libNormal"/>
        <w:rPr>
          <w:rtl/>
        </w:rPr>
      </w:pPr>
      <w:r>
        <w:rPr>
          <w:rtl/>
        </w:rPr>
        <w:t>همچنين در حال چوپانى</w:t>
      </w:r>
      <w:r w:rsidR="00562662">
        <w:rPr>
          <w:rtl/>
        </w:rPr>
        <w:t>،</w:t>
      </w:r>
      <w:r>
        <w:rPr>
          <w:rtl/>
        </w:rPr>
        <w:t xml:space="preserve"> بين كوه هاى مكّه حركت مى نمود، ناگهان شخصى را ديد كه او را مخاطب قرار داده است و مى گويد: يارسول اللّه!</w:t>
      </w:r>
    </w:p>
    <w:p w:rsidR="002D701A" w:rsidRDefault="002D701A" w:rsidP="002D701A">
      <w:pPr>
        <w:pStyle w:val="libNormal"/>
        <w:rPr>
          <w:rtl/>
        </w:rPr>
      </w:pPr>
      <w:r>
        <w:rPr>
          <w:rtl/>
        </w:rPr>
        <w:t>حضرت اظهار داشت</w:t>
      </w:r>
      <w:r w:rsidR="00562662">
        <w:rPr>
          <w:rtl/>
        </w:rPr>
        <w:t>:</w:t>
      </w:r>
      <w:r>
        <w:rPr>
          <w:rtl/>
        </w:rPr>
        <w:t xml:space="preserve"> تو كيستى</w:t>
      </w:r>
      <w:r w:rsidR="00562662">
        <w:rPr>
          <w:rtl/>
        </w:rPr>
        <w:t>؟</w:t>
      </w:r>
    </w:p>
    <w:p w:rsidR="002D701A" w:rsidRDefault="002D701A" w:rsidP="002D701A">
      <w:pPr>
        <w:pStyle w:val="libNormal"/>
        <w:rPr>
          <w:rtl/>
        </w:rPr>
      </w:pPr>
      <w:r>
        <w:rPr>
          <w:rtl/>
        </w:rPr>
        <w:t>آن شخص پاسخ داد: من جبرئيل هستم</w:t>
      </w:r>
      <w:r w:rsidR="00562662">
        <w:rPr>
          <w:rtl/>
        </w:rPr>
        <w:t>؛</w:t>
      </w:r>
      <w:r>
        <w:rPr>
          <w:rtl/>
        </w:rPr>
        <w:t xml:space="preserve"> خداوند مرا نزد تو فرستاده است تا آن كه تو را به عنوان رسول و پيامبر خود برگزيند.</w:t>
      </w:r>
    </w:p>
    <w:p w:rsidR="002D701A" w:rsidRDefault="002D701A" w:rsidP="002D701A">
      <w:pPr>
        <w:pStyle w:val="libNormal"/>
        <w:rPr>
          <w:rtl/>
        </w:rPr>
      </w:pPr>
      <w:r>
        <w:rPr>
          <w:rtl/>
        </w:rPr>
        <w:t>حضرت اين موضوع را پنهان داشت تا زمانى كه جبرئيل مقدارى آب از آسمان آورد و گفت</w:t>
      </w:r>
      <w:r w:rsidR="00562662">
        <w:rPr>
          <w:rtl/>
        </w:rPr>
        <w:t>:</w:t>
      </w:r>
      <w:r>
        <w:rPr>
          <w:rtl/>
        </w:rPr>
        <w:t xml:space="preserve"> اى محمّد! با اين آب وضو بگير.</w:t>
      </w:r>
    </w:p>
    <w:p w:rsidR="002D701A" w:rsidRDefault="002D701A" w:rsidP="002D701A">
      <w:pPr>
        <w:pStyle w:val="libNormal"/>
        <w:rPr>
          <w:rtl/>
        </w:rPr>
      </w:pPr>
      <w:r>
        <w:rPr>
          <w:rtl/>
        </w:rPr>
        <w:t>و كيفيّت آن را در شستن صورت و دست ها از آرنج تا انگشتان ومسح سر و پاها، همچنين ركوع و سجود را به حضرت تعليم داد.</w:t>
      </w:r>
    </w:p>
    <w:p w:rsidR="002D701A" w:rsidRDefault="002D701A" w:rsidP="00FB53A1">
      <w:pPr>
        <w:pStyle w:val="libNormal"/>
        <w:rPr>
          <w:rtl/>
        </w:rPr>
      </w:pPr>
      <w:r>
        <w:rPr>
          <w:rtl/>
        </w:rPr>
        <w:t>پس از آن</w:t>
      </w:r>
      <w:r w:rsidR="00562662">
        <w:rPr>
          <w:rtl/>
        </w:rPr>
        <w:t>،</w:t>
      </w:r>
      <w:r>
        <w:rPr>
          <w:rtl/>
        </w:rPr>
        <w:t xml:space="preserve"> علىّ بن ابى طالب</w:t>
      </w:r>
      <w:r w:rsidRPr="00FB53A1">
        <w:rPr>
          <w:rStyle w:val="libAlaemChar"/>
          <w:rtl/>
        </w:rPr>
        <w:t xml:space="preserve"> </w:t>
      </w:r>
      <w:r w:rsidR="00FB53A1" w:rsidRPr="00FB53A1">
        <w:rPr>
          <w:rFonts w:hint="cs"/>
          <w:rtl/>
        </w:rPr>
        <w:t>به</w:t>
      </w:r>
      <w:r w:rsidR="00FB53A1">
        <w:rPr>
          <w:rFonts w:hint="cs"/>
          <w:rtl/>
        </w:rPr>
        <w:t xml:space="preserve"> </w:t>
      </w:r>
      <w:r>
        <w:rPr>
          <w:rtl/>
        </w:rPr>
        <w:t xml:space="preserve">محضر حضرت رسول </w:t>
      </w:r>
      <w:r w:rsidR="00AB407B" w:rsidRPr="00AB407B">
        <w:rPr>
          <w:rStyle w:val="libAlaemChar"/>
          <w:rtl/>
        </w:rPr>
        <w:t>صلى‌الله‌عليه‌وآله‌وسلم</w:t>
      </w:r>
      <w:r w:rsidR="007305EE">
        <w:rPr>
          <w:rStyle w:val="libAlaemChar"/>
          <w:rtl/>
        </w:rPr>
        <w:t xml:space="preserve"> </w:t>
      </w:r>
      <w:r>
        <w:rPr>
          <w:rtl/>
        </w:rPr>
        <w:t>عليه وارد شد و او را در حالت خاصّى مشاهده كرد.</w:t>
      </w:r>
    </w:p>
    <w:p w:rsidR="002D701A" w:rsidRDefault="002D701A" w:rsidP="002D701A">
      <w:pPr>
        <w:pStyle w:val="libNormal"/>
        <w:rPr>
          <w:rtl/>
        </w:rPr>
      </w:pPr>
      <w:r>
        <w:rPr>
          <w:rtl/>
        </w:rPr>
        <w:t xml:space="preserve">و چون مدّت چهل سال از عمر مباركش گذشته بود، علىّ </w:t>
      </w:r>
      <w:r w:rsidR="007305EE" w:rsidRPr="007305EE">
        <w:rPr>
          <w:rStyle w:val="libAlaemChar"/>
          <w:rtl/>
        </w:rPr>
        <w:t xml:space="preserve">عليه‌السلام </w:t>
      </w:r>
      <w:r>
        <w:rPr>
          <w:rtl/>
        </w:rPr>
        <w:t>حضرت را در آن حالت ديد، اظهار داشت</w:t>
      </w:r>
      <w:r w:rsidR="00562662">
        <w:rPr>
          <w:rtl/>
        </w:rPr>
        <w:t>:</w:t>
      </w:r>
      <w:r>
        <w:rPr>
          <w:rtl/>
        </w:rPr>
        <w:t xml:space="preserve"> يا اباالقاسم</w:t>
      </w:r>
      <w:r w:rsidR="00562662">
        <w:rPr>
          <w:rtl/>
        </w:rPr>
        <w:t>!</w:t>
      </w:r>
      <w:r>
        <w:rPr>
          <w:rtl/>
        </w:rPr>
        <w:t xml:space="preserve"> اين چه عملى است كه انجام مى دهى</w:t>
      </w:r>
      <w:r w:rsidR="00562662">
        <w:rPr>
          <w:rtl/>
        </w:rPr>
        <w:t>؟</w:t>
      </w:r>
    </w:p>
    <w:p w:rsidR="002D701A" w:rsidRDefault="002D701A" w:rsidP="002D701A">
      <w:pPr>
        <w:pStyle w:val="libNormal"/>
        <w:rPr>
          <w:rtl/>
        </w:rPr>
      </w:pPr>
      <w:r>
        <w:rPr>
          <w:rtl/>
        </w:rPr>
        <w:t>حضرت فرمود: اين نمازى است كه خداوند متعال مرا بر آن دستور داده است</w:t>
      </w:r>
      <w:r w:rsidR="00562662">
        <w:rPr>
          <w:rtl/>
        </w:rPr>
        <w:t>.</w:t>
      </w:r>
    </w:p>
    <w:p w:rsidR="002D701A" w:rsidRDefault="002D701A" w:rsidP="002D701A">
      <w:pPr>
        <w:pStyle w:val="libNormal"/>
        <w:rPr>
          <w:rtl/>
        </w:rPr>
      </w:pPr>
      <w:r>
        <w:rPr>
          <w:rtl/>
        </w:rPr>
        <w:t xml:space="preserve">پس در همان لحظه علىّ </w:t>
      </w:r>
      <w:r w:rsidR="007305EE" w:rsidRPr="007305EE">
        <w:rPr>
          <w:rStyle w:val="libAlaemChar"/>
          <w:rtl/>
        </w:rPr>
        <w:t xml:space="preserve">عليه‌السلام </w:t>
      </w:r>
      <w:r>
        <w:rPr>
          <w:rtl/>
        </w:rPr>
        <w:t xml:space="preserve">در كنار حضرت رسول </w:t>
      </w:r>
      <w:r w:rsidR="00AB407B" w:rsidRPr="00AB407B">
        <w:rPr>
          <w:rStyle w:val="libAlaemChar"/>
          <w:rtl/>
        </w:rPr>
        <w:t>صلى‌الله‌عليه‌وآله‌وسلم</w:t>
      </w:r>
      <w:r w:rsidR="007305EE">
        <w:rPr>
          <w:rStyle w:val="libAlaemChar"/>
          <w:rtl/>
        </w:rPr>
        <w:t xml:space="preserve"> </w:t>
      </w:r>
      <w:r>
        <w:rPr>
          <w:rtl/>
        </w:rPr>
        <w:t>عليه</w:t>
      </w:r>
      <w:r w:rsidR="00562662">
        <w:rPr>
          <w:rtl/>
        </w:rPr>
        <w:t>،</w:t>
      </w:r>
      <w:r>
        <w:rPr>
          <w:rtl/>
        </w:rPr>
        <w:t xml:space="preserve"> براى انجام نماز ايستاد.</w:t>
      </w:r>
    </w:p>
    <w:p w:rsidR="002D701A" w:rsidRDefault="002D701A" w:rsidP="002D701A">
      <w:pPr>
        <w:pStyle w:val="libNormal"/>
        <w:rPr>
          <w:rtl/>
        </w:rPr>
      </w:pPr>
      <w:r>
        <w:rPr>
          <w:rtl/>
        </w:rPr>
        <w:t xml:space="preserve">سپس خديجه </w:t>
      </w:r>
      <w:r w:rsidR="007305EE" w:rsidRPr="007305EE">
        <w:rPr>
          <w:rStyle w:val="libAlaemChar"/>
          <w:rtl/>
        </w:rPr>
        <w:t>عليها‌السلام</w:t>
      </w:r>
      <w:r w:rsidRPr="00534436">
        <w:rPr>
          <w:rStyle w:val="libAlaemChar"/>
          <w:rtl/>
        </w:rPr>
        <w:t>،</w:t>
      </w:r>
      <w:r>
        <w:rPr>
          <w:rtl/>
        </w:rPr>
        <w:t xml:space="preserve"> نيز اسلام آورد و با آن دو ايستاد و نماز بجاى آورد.</w:t>
      </w:r>
    </w:p>
    <w:p w:rsidR="002D701A" w:rsidRDefault="002D701A" w:rsidP="002D701A">
      <w:pPr>
        <w:pStyle w:val="libNormal"/>
        <w:rPr>
          <w:rtl/>
        </w:rPr>
      </w:pPr>
      <w:r>
        <w:rPr>
          <w:rtl/>
        </w:rPr>
        <w:lastRenderedPageBreak/>
        <w:t xml:space="preserve">مدّتى بدين منوال گذشت و آن سه نفر هر روز با هم نماز مى خواندند، تا آن كه روزى ابوطالب به همراه جعفر وارد شد و ديد حضرت محمّد </w:t>
      </w:r>
      <w:r w:rsidR="00AB407B" w:rsidRPr="00AB407B">
        <w:rPr>
          <w:rStyle w:val="libAlaemChar"/>
          <w:rtl/>
        </w:rPr>
        <w:t>صلى‌الله‌عليه‌وآله‌وسلم</w:t>
      </w:r>
      <w:r w:rsidR="00534436" w:rsidRPr="00313994">
        <w:rPr>
          <w:rtl/>
        </w:rPr>
        <w:t xml:space="preserve"> </w:t>
      </w:r>
      <w:r>
        <w:rPr>
          <w:rtl/>
        </w:rPr>
        <w:t xml:space="preserve">و علىّ </w:t>
      </w:r>
      <w:r w:rsidR="007305EE" w:rsidRPr="007305EE">
        <w:rPr>
          <w:rStyle w:val="libAlaemChar"/>
          <w:rtl/>
        </w:rPr>
        <w:t xml:space="preserve">عليه‌السلام </w:t>
      </w:r>
      <w:r>
        <w:rPr>
          <w:rtl/>
        </w:rPr>
        <w:t xml:space="preserve">و خديجه </w:t>
      </w:r>
      <w:r w:rsidR="007305EE" w:rsidRPr="007305EE">
        <w:rPr>
          <w:rStyle w:val="libAlaemChar"/>
          <w:rtl/>
        </w:rPr>
        <w:t>عليها‌السلام</w:t>
      </w:r>
      <w:r>
        <w:rPr>
          <w:rtl/>
        </w:rPr>
        <w:t xml:space="preserve"> در حال انجام نماز هستند.</w:t>
      </w:r>
    </w:p>
    <w:p w:rsidR="002D701A" w:rsidRPr="007305EE" w:rsidRDefault="002D701A" w:rsidP="002D701A">
      <w:pPr>
        <w:pStyle w:val="libNormal"/>
        <w:rPr>
          <w:rFonts w:eastAsia="B Badr"/>
          <w:rtl/>
        </w:rPr>
      </w:pPr>
      <w:r>
        <w:rPr>
          <w:rtl/>
        </w:rPr>
        <w:t>ابوطالب به جعفر گفت</w:t>
      </w:r>
      <w:r w:rsidR="00562662">
        <w:rPr>
          <w:rtl/>
        </w:rPr>
        <w:t>:</w:t>
      </w:r>
      <w:r>
        <w:rPr>
          <w:rtl/>
        </w:rPr>
        <w:t xml:space="preserve"> كنار آن ها بايست و با ايشان نماز بگذار وجعفر با ايشان مشغول خواندن نماز شد</w:t>
      </w:r>
      <w:r w:rsidRPr="007305EE">
        <w:rPr>
          <w:rFonts w:eastAsia="B Badr"/>
          <w:rtl/>
        </w:rPr>
        <w:t>.</w:t>
      </w:r>
      <w:r w:rsidRPr="00FB53A1">
        <w:rPr>
          <w:rStyle w:val="libFootnotenumChar"/>
          <w:rtl/>
        </w:rPr>
        <w:t>(٢٩)</w:t>
      </w:r>
    </w:p>
    <w:p w:rsidR="007305EE" w:rsidRDefault="007305EE" w:rsidP="00422F15">
      <w:pPr>
        <w:pStyle w:val="libPoemTiniChar"/>
        <w:rPr>
          <w:rtl/>
        </w:rPr>
      </w:pPr>
      <w:r>
        <w:rPr>
          <w:rtl/>
        </w:rPr>
        <w:br w:type="page"/>
      </w:r>
    </w:p>
    <w:p w:rsidR="002D701A" w:rsidRDefault="002D701A" w:rsidP="00FB53A1">
      <w:pPr>
        <w:pStyle w:val="Heading2"/>
        <w:rPr>
          <w:rtl/>
        </w:rPr>
      </w:pPr>
      <w:bookmarkStart w:id="22" w:name="_Toc477250757"/>
      <w:bookmarkStart w:id="23" w:name="_Toc477250933"/>
      <w:r>
        <w:rPr>
          <w:rtl/>
        </w:rPr>
        <w:t>نجات جوان با رضايت مادر</w:t>
      </w:r>
      <w:bookmarkEnd w:id="22"/>
      <w:bookmarkEnd w:id="23"/>
    </w:p>
    <w:p w:rsidR="002D701A" w:rsidRDefault="002D701A" w:rsidP="002D701A">
      <w:pPr>
        <w:pStyle w:val="libNormal"/>
        <w:rPr>
          <w:rtl/>
        </w:rPr>
      </w:pPr>
      <w:r>
        <w:rPr>
          <w:rtl/>
        </w:rPr>
        <w:t>مرحوم شيخ مفيد، به نقل از امام جعفر صادق</w:t>
      </w:r>
      <w:r w:rsidRPr="00FB53A1">
        <w:rPr>
          <w:rStyle w:val="libAlaemChar"/>
          <w:rtl/>
        </w:rPr>
        <w:t xml:space="preserve"> </w:t>
      </w:r>
      <w:r w:rsidR="00AB407B" w:rsidRPr="00AB407B">
        <w:rPr>
          <w:rStyle w:val="libAlaemChar"/>
          <w:rtl/>
        </w:rPr>
        <w:t>صلى‌الله‌عليه‌وآله‌وسلم</w:t>
      </w:r>
      <w:r w:rsidR="007305EE">
        <w:rPr>
          <w:rStyle w:val="libAlaemChar"/>
          <w:rtl/>
        </w:rPr>
        <w:t xml:space="preserve"> </w:t>
      </w:r>
      <w:r>
        <w:rPr>
          <w:rtl/>
        </w:rPr>
        <w:t>عليه حكايت نمايد:</w:t>
      </w:r>
    </w:p>
    <w:p w:rsidR="002D701A" w:rsidRDefault="002D701A" w:rsidP="002D701A">
      <w:pPr>
        <w:pStyle w:val="libNormal"/>
        <w:rPr>
          <w:rtl/>
        </w:rPr>
      </w:pPr>
      <w:r>
        <w:rPr>
          <w:rtl/>
        </w:rPr>
        <w:t xml:space="preserve">روزى به رسول گرامى اسلام </w:t>
      </w:r>
      <w:r w:rsidR="00AB407B" w:rsidRPr="00AB407B">
        <w:rPr>
          <w:rStyle w:val="libAlaemChar"/>
          <w:rtl/>
        </w:rPr>
        <w:t>صلى‌الله‌عليه‌وآله‌وسلم</w:t>
      </w:r>
      <w:r w:rsidR="00562662">
        <w:rPr>
          <w:rStyle w:val="libAlaemChar"/>
          <w:rtl/>
        </w:rPr>
        <w:t>،</w:t>
      </w:r>
      <w:r>
        <w:rPr>
          <w:rtl/>
        </w:rPr>
        <w:t xml:space="preserve"> خبر دادند كه فلان جوان مسلمان</w:t>
      </w:r>
      <w:r w:rsidR="00562662">
        <w:rPr>
          <w:rtl/>
        </w:rPr>
        <w:t>،</w:t>
      </w:r>
      <w:r>
        <w:rPr>
          <w:rtl/>
        </w:rPr>
        <w:t xml:space="preserve"> مدّتى است در سكرات مرگ و جان دادن به سر مى برد ونمى ميرد.</w:t>
      </w:r>
    </w:p>
    <w:p w:rsidR="002D701A" w:rsidRDefault="002D701A" w:rsidP="007305EE">
      <w:pPr>
        <w:pStyle w:val="libNormal"/>
        <w:rPr>
          <w:rtl/>
        </w:rPr>
      </w:pPr>
      <w:r>
        <w:rPr>
          <w:rtl/>
        </w:rPr>
        <w:t>چون حضرت رسول بر بالين آن جوان حضور يافت</w:t>
      </w:r>
      <w:r w:rsidR="00562662">
        <w:rPr>
          <w:rtl/>
        </w:rPr>
        <w:t>،</w:t>
      </w:r>
      <w:r>
        <w:rPr>
          <w:rtl/>
        </w:rPr>
        <w:t xml:space="preserve"> فرمود: بگو </w:t>
      </w:r>
      <w:r w:rsidR="007305EE" w:rsidRPr="007305EE">
        <w:rPr>
          <w:rFonts w:hint="cs"/>
          <w:rtl/>
        </w:rPr>
        <w:t>«</w:t>
      </w:r>
      <w:r>
        <w:rPr>
          <w:rtl/>
        </w:rPr>
        <w:t>لا إلهَ إلاّ اللّه</w:t>
      </w:r>
      <w:r w:rsidR="007305EE" w:rsidRPr="007305EE">
        <w:rPr>
          <w:rFonts w:hint="cs"/>
          <w:rtl/>
        </w:rPr>
        <w:t>»</w:t>
      </w:r>
      <w:r>
        <w:rPr>
          <w:rtl/>
        </w:rPr>
        <w:t xml:space="preserve">؛ولى مثل اين كه زبان جوان قفل شده باشد ونمى توانست حركت دهد، حضرت چند بار تكرار نمود و جوان بر گفتن كلمه طيّبه </w:t>
      </w:r>
      <w:r w:rsidR="007305EE" w:rsidRPr="007305EE">
        <w:rPr>
          <w:rFonts w:hint="cs"/>
          <w:rtl/>
        </w:rPr>
        <w:t>«</w:t>
      </w:r>
      <w:r w:rsidR="007305EE">
        <w:rPr>
          <w:rtl/>
        </w:rPr>
        <w:t>لا إلهَ إ</w:t>
      </w:r>
      <w:r>
        <w:rPr>
          <w:rtl/>
        </w:rPr>
        <w:t>لاّ اللّه</w:t>
      </w:r>
      <w:r w:rsidR="007305EE" w:rsidRPr="007305EE">
        <w:rPr>
          <w:rFonts w:hint="cs"/>
          <w:rtl/>
        </w:rPr>
        <w:t>»</w:t>
      </w:r>
      <w:r>
        <w:rPr>
          <w:rtl/>
        </w:rPr>
        <w:t xml:space="preserve"> قادر نبود.</w:t>
      </w:r>
    </w:p>
    <w:p w:rsidR="002D701A" w:rsidRDefault="002D701A" w:rsidP="002D701A">
      <w:pPr>
        <w:pStyle w:val="libNormal"/>
        <w:rPr>
          <w:rtl/>
        </w:rPr>
      </w:pPr>
      <w:r>
        <w:rPr>
          <w:rtl/>
        </w:rPr>
        <w:t>زنى در كنار بستر جوان مشغول پرستارى از او بود، حضرت از آن زن سؤ ال نمود: آيا اين جوان مادر دارد؟</w:t>
      </w:r>
    </w:p>
    <w:p w:rsidR="002D701A" w:rsidRDefault="002D701A" w:rsidP="002D701A">
      <w:pPr>
        <w:pStyle w:val="libNormal"/>
        <w:rPr>
          <w:rtl/>
        </w:rPr>
      </w:pPr>
      <w:r>
        <w:rPr>
          <w:rtl/>
        </w:rPr>
        <w:t>پاسخ داد: بلى</w:t>
      </w:r>
      <w:r w:rsidR="00562662">
        <w:rPr>
          <w:rtl/>
        </w:rPr>
        <w:t>،</w:t>
      </w:r>
      <w:r>
        <w:rPr>
          <w:rtl/>
        </w:rPr>
        <w:t xml:space="preserve"> من مادر او هستم</w:t>
      </w:r>
      <w:r w:rsidR="00562662">
        <w:rPr>
          <w:rtl/>
        </w:rPr>
        <w:t>.</w:t>
      </w:r>
    </w:p>
    <w:p w:rsidR="002D701A" w:rsidRDefault="002D701A" w:rsidP="002D701A">
      <w:pPr>
        <w:pStyle w:val="libNormal"/>
        <w:rPr>
          <w:rtl/>
        </w:rPr>
      </w:pPr>
      <w:r>
        <w:rPr>
          <w:rtl/>
        </w:rPr>
        <w:t>حضرت فرمود: آيا از فرزندت ناراحت و ناراضى مى باشى</w:t>
      </w:r>
      <w:r w:rsidR="00562662">
        <w:rPr>
          <w:rtl/>
        </w:rPr>
        <w:t>؟</w:t>
      </w:r>
    </w:p>
    <w:p w:rsidR="002D701A" w:rsidRDefault="002D701A" w:rsidP="002D701A">
      <w:pPr>
        <w:pStyle w:val="libNormal"/>
        <w:rPr>
          <w:rtl/>
        </w:rPr>
      </w:pPr>
      <w:r>
        <w:rPr>
          <w:rtl/>
        </w:rPr>
        <w:t>گفت</w:t>
      </w:r>
      <w:r w:rsidR="00562662">
        <w:rPr>
          <w:rtl/>
        </w:rPr>
        <w:t>:</w:t>
      </w:r>
      <w:r>
        <w:rPr>
          <w:rtl/>
        </w:rPr>
        <w:t xml:space="preserve"> آرى</w:t>
      </w:r>
      <w:r w:rsidR="00562662">
        <w:rPr>
          <w:rtl/>
        </w:rPr>
        <w:t>،</w:t>
      </w:r>
      <w:r>
        <w:rPr>
          <w:rtl/>
        </w:rPr>
        <w:t xml:space="preserve"> مدّت پنج سال كه است با او سخن نگفته ام</w:t>
      </w:r>
      <w:r w:rsidR="00562662">
        <w:rPr>
          <w:rtl/>
        </w:rPr>
        <w:t>.</w:t>
      </w:r>
    </w:p>
    <w:p w:rsidR="002D701A" w:rsidRDefault="002D701A" w:rsidP="002D701A">
      <w:pPr>
        <w:pStyle w:val="libNormal"/>
        <w:rPr>
          <w:rtl/>
        </w:rPr>
      </w:pPr>
      <w:r>
        <w:rPr>
          <w:rtl/>
        </w:rPr>
        <w:t>حضرت پيشنهاد داد: از فرزندت راضى شو. عرض كرد: به احترام شما از او راضى شدم و خداوند نيز از او راضى باشد.</w:t>
      </w:r>
    </w:p>
    <w:p w:rsidR="002D701A" w:rsidRDefault="002D701A" w:rsidP="007305EE">
      <w:pPr>
        <w:pStyle w:val="libNormal"/>
        <w:rPr>
          <w:rtl/>
        </w:rPr>
      </w:pPr>
      <w:r>
        <w:rPr>
          <w:rtl/>
        </w:rPr>
        <w:t xml:space="preserve">سپس حضرت به جوان فرمود: بگو </w:t>
      </w:r>
      <w:r w:rsidR="007305EE" w:rsidRPr="007305EE">
        <w:rPr>
          <w:rFonts w:hint="cs"/>
          <w:rtl/>
        </w:rPr>
        <w:t>«</w:t>
      </w:r>
      <w:r w:rsidR="007305EE">
        <w:rPr>
          <w:rtl/>
        </w:rPr>
        <w:t>لا إلهَ إلاّ اللّه</w:t>
      </w:r>
      <w:r w:rsidR="007305EE" w:rsidRPr="007305EE">
        <w:rPr>
          <w:rFonts w:hint="cs"/>
          <w:rtl/>
        </w:rPr>
        <w:t>»</w:t>
      </w:r>
      <w:r w:rsidR="00562662" w:rsidRPr="007305EE">
        <w:rPr>
          <w:rtl/>
        </w:rPr>
        <w:t>،</w:t>
      </w:r>
      <w:r>
        <w:rPr>
          <w:rtl/>
        </w:rPr>
        <w:t xml:space="preserve"> در اين موقع آن جوان سريع كلمه طيّبه را بر زبان خود جارى كرد.</w:t>
      </w:r>
    </w:p>
    <w:p w:rsidR="002D701A" w:rsidRDefault="002D701A" w:rsidP="002D701A">
      <w:pPr>
        <w:pStyle w:val="libNormal"/>
        <w:rPr>
          <w:rtl/>
        </w:rPr>
      </w:pPr>
      <w:r>
        <w:rPr>
          <w:rtl/>
        </w:rPr>
        <w:t>بعد از آن</w:t>
      </w:r>
      <w:r w:rsidR="00562662">
        <w:rPr>
          <w:rtl/>
        </w:rPr>
        <w:t>،</w:t>
      </w:r>
      <w:r>
        <w:rPr>
          <w:rtl/>
        </w:rPr>
        <w:t xml:space="preserve"> حضرت به او فرمود: دقّت كن</w:t>
      </w:r>
      <w:r w:rsidR="00562662">
        <w:rPr>
          <w:rtl/>
        </w:rPr>
        <w:t>،</w:t>
      </w:r>
      <w:r>
        <w:rPr>
          <w:rtl/>
        </w:rPr>
        <w:t xml:space="preserve"> اكنون چه مى بينى</w:t>
      </w:r>
      <w:r w:rsidR="00562662">
        <w:rPr>
          <w:rtl/>
        </w:rPr>
        <w:t>؟</w:t>
      </w:r>
    </w:p>
    <w:p w:rsidR="002D701A" w:rsidRDefault="002D701A" w:rsidP="002D701A">
      <w:pPr>
        <w:pStyle w:val="libNormal"/>
        <w:rPr>
          <w:rtl/>
        </w:rPr>
      </w:pPr>
      <w:r>
        <w:rPr>
          <w:rtl/>
        </w:rPr>
        <w:t>عرض كرد: مردى سياه چهره با لباس هاى كثيف و بدبو همين الا ن در كنارم مى باشد و سخت گلوى مرا مى فشارد.</w:t>
      </w:r>
    </w:p>
    <w:p w:rsidR="002D701A" w:rsidRDefault="002D701A" w:rsidP="002D701A">
      <w:pPr>
        <w:pStyle w:val="libNormal"/>
        <w:rPr>
          <w:rtl/>
        </w:rPr>
      </w:pPr>
      <w:r>
        <w:rPr>
          <w:rtl/>
        </w:rPr>
        <w:t>حضرت رسول</w:t>
      </w:r>
      <w:r w:rsidRPr="00534436">
        <w:rPr>
          <w:rStyle w:val="libAlaemChar"/>
          <w:rtl/>
        </w:rPr>
        <w:t xml:space="preserve"> </w:t>
      </w:r>
      <w:r w:rsidR="00AB407B" w:rsidRPr="00AB407B">
        <w:rPr>
          <w:rStyle w:val="libAlaemChar"/>
          <w:rtl/>
        </w:rPr>
        <w:t>صلى‌الله‌عليه‌وآله‌وسلم</w:t>
      </w:r>
      <w:r w:rsidR="00562662">
        <w:rPr>
          <w:rStyle w:val="libAlaemChar"/>
          <w:rtl/>
        </w:rPr>
        <w:t>،</w:t>
      </w:r>
      <w:r>
        <w:rPr>
          <w:rtl/>
        </w:rPr>
        <w:t xml:space="preserve"> اظهار نمود: بگو:</w:t>
      </w:r>
    </w:p>
    <w:p w:rsidR="002D701A" w:rsidRPr="007305EE" w:rsidRDefault="007305EE" w:rsidP="007305EE">
      <w:pPr>
        <w:pStyle w:val="libNormal"/>
        <w:rPr>
          <w:rtl/>
        </w:rPr>
      </w:pPr>
      <w:r w:rsidRPr="007305EE">
        <w:rPr>
          <w:rFonts w:hint="cs"/>
          <w:rtl/>
        </w:rPr>
        <w:t>«</w:t>
      </w:r>
      <w:r w:rsidR="002D701A" w:rsidRPr="007305EE">
        <w:rPr>
          <w:rStyle w:val="libHadeesChar"/>
          <w:rtl/>
        </w:rPr>
        <w:t>يا مَنْ يَقْبَلُ الْيَسيرَ، وَ يَعْفُو عَنِ الْكَثيرِ، إ قبَلْ مِنِّى الْيَسيرَ، وَاعْفُ عنّىِ الْكَثيرَ، إ نّكَ اءنْتَ الْغَفُورُ الرَّحيم</w:t>
      </w:r>
      <w:r w:rsidRPr="007305EE">
        <w:rPr>
          <w:rFonts w:hint="cs"/>
          <w:rtl/>
        </w:rPr>
        <w:t>»</w:t>
      </w:r>
      <w:r w:rsidR="002D701A" w:rsidRPr="007305EE">
        <w:rPr>
          <w:rtl/>
        </w:rPr>
        <w:t>.</w:t>
      </w:r>
    </w:p>
    <w:p w:rsidR="002D701A" w:rsidRDefault="002D701A" w:rsidP="002D701A">
      <w:pPr>
        <w:pStyle w:val="libNormal"/>
        <w:rPr>
          <w:rtl/>
        </w:rPr>
      </w:pPr>
      <w:r>
        <w:rPr>
          <w:rtl/>
        </w:rPr>
        <w:lastRenderedPageBreak/>
        <w:t>يعنى</w:t>
      </w:r>
      <w:r w:rsidR="00562662">
        <w:rPr>
          <w:rtl/>
        </w:rPr>
        <w:t>؛</w:t>
      </w:r>
      <w:r>
        <w:rPr>
          <w:rtl/>
        </w:rPr>
        <w:t xml:space="preserve"> اى كسى كه عمل ناچيز را پذيرا هستى</w:t>
      </w:r>
      <w:r w:rsidR="00562662">
        <w:rPr>
          <w:rtl/>
        </w:rPr>
        <w:t>،</w:t>
      </w:r>
      <w:r>
        <w:rPr>
          <w:rtl/>
        </w:rPr>
        <w:t xml:space="preserve"> و از خطاهاى بسيار در مى گذرى</w:t>
      </w:r>
      <w:r w:rsidR="00562662">
        <w:rPr>
          <w:rtl/>
        </w:rPr>
        <w:t>،</w:t>
      </w:r>
      <w:r>
        <w:rPr>
          <w:rtl/>
        </w:rPr>
        <w:t xml:space="preserve"> كمترين عمل مرا بپذير و گناهان بسيارم را به بخشاى</w:t>
      </w:r>
      <w:r w:rsidR="00562662">
        <w:rPr>
          <w:rtl/>
        </w:rPr>
        <w:t>؛</w:t>
      </w:r>
      <w:r>
        <w:rPr>
          <w:rtl/>
        </w:rPr>
        <w:t xml:space="preserve"> همانا كه تو آمرزنده و مهربان هستى</w:t>
      </w:r>
      <w:r w:rsidR="00562662">
        <w:rPr>
          <w:rtl/>
        </w:rPr>
        <w:t>،</w:t>
      </w:r>
      <w:r>
        <w:rPr>
          <w:rtl/>
        </w:rPr>
        <w:t xml:space="preserve"> وقتى جوان اين دعا را خواند، حضرت فرمود: اكنون چه مى بينى</w:t>
      </w:r>
      <w:r w:rsidR="00562662">
        <w:rPr>
          <w:rtl/>
        </w:rPr>
        <w:t>؟</w:t>
      </w:r>
    </w:p>
    <w:p w:rsidR="002D701A" w:rsidRDefault="002D701A" w:rsidP="002D701A">
      <w:pPr>
        <w:pStyle w:val="libNormal"/>
        <w:rPr>
          <w:rtl/>
        </w:rPr>
      </w:pPr>
      <w:r>
        <w:rPr>
          <w:rtl/>
        </w:rPr>
        <w:t>گفت</w:t>
      </w:r>
      <w:r w:rsidR="00562662">
        <w:rPr>
          <w:rtl/>
        </w:rPr>
        <w:t>:</w:t>
      </w:r>
      <w:r>
        <w:rPr>
          <w:rtl/>
        </w:rPr>
        <w:t xml:space="preserve"> مردى خوش چهره و سفيد روى و خوش بو با بهترين لباس</w:t>
      </w:r>
      <w:r w:rsidR="00562662">
        <w:rPr>
          <w:rtl/>
        </w:rPr>
        <w:t>،</w:t>
      </w:r>
      <w:r>
        <w:rPr>
          <w:rtl/>
        </w:rPr>
        <w:t xml:space="preserve"> در كنارم آمد و با ورود او، آن شخص سياه چهره رفت</w:t>
      </w:r>
      <w:r w:rsidR="00562662">
        <w:rPr>
          <w:rtl/>
        </w:rPr>
        <w:t>.</w:t>
      </w:r>
    </w:p>
    <w:p w:rsidR="002D701A" w:rsidRDefault="002D701A" w:rsidP="002D701A">
      <w:pPr>
        <w:pStyle w:val="libNormal"/>
        <w:rPr>
          <w:rtl/>
        </w:rPr>
      </w:pPr>
      <w:r>
        <w:rPr>
          <w:rtl/>
        </w:rPr>
        <w:t>حضرت فرمود: بار ديگر آن جملات را بخوان</w:t>
      </w:r>
      <w:r w:rsidR="00562662">
        <w:rPr>
          <w:rtl/>
        </w:rPr>
        <w:t>،</w:t>
      </w:r>
      <w:r>
        <w:rPr>
          <w:rtl/>
        </w:rPr>
        <w:t xml:space="preserve"> وقتى تكرار كرد.</w:t>
      </w:r>
    </w:p>
    <w:p w:rsidR="002D701A" w:rsidRDefault="002D701A" w:rsidP="002D701A">
      <w:pPr>
        <w:pStyle w:val="libNormal"/>
        <w:rPr>
          <w:rtl/>
        </w:rPr>
      </w:pPr>
      <w:r>
        <w:rPr>
          <w:rtl/>
        </w:rPr>
        <w:t>و در همان لحظه روح</w:t>
      </w:r>
      <w:r w:rsidR="00562662">
        <w:rPr>
          <w:rtl/>
        </w:rPr>
        <w:t>،</w:t>
      </w:r>
      <w:r>
        <w:rPr>
          <w:rtl/>
        </w:rPr>
        <w:t xml:space="preserve"> از بدنش خارج شد و به دست پر بركت پيامبر اسلام </w:t>
      </w:r>
      <w:r w:rsidR="00AB407B" w:rsidRPr="00AB407B">
        <w:rPr>
          <w:rStyle w:val="libAlaemChar"/>
          <w:rtl/>
        </w:rPr>
        <w:t>صلى‌الله‌عليه‌وآله‌وسلم</w:t>
      </w:r>
      <w:r w:rsidR="00562662">
        <w:rPr>
          <w:rStyle w:val="libAlaemChar"/>
          <w:rtl/>
        </w:rPr>
        <w:t>،</w:t>
      </w:r>
      <w:r>
        <w:rPr>
          <w:rtl/>
        </w:rPr>
        <w:t xml:space="preserve"> نجات يافت و سعادتمند گرديد.</w:t>
      </w:r>
      <w:r w:rsidRPr="00C85480">
        <w:rPr>
          <w:rStyle w:val="libFootnotenumChar"/>
          <w:rtl/>
        </w:rPr>
        <w:t>(٣٠)</w:t>
      </w:r>
    </w:p>
    <w:p w:rsidR="007305EE" w:rsidRDefault="00534436" w:rsidP="00422F15">
      <w:pPr>
        <w:pStyle w:val="libPoemTiniChar"/>
        <w:rPr>
          <w:rFonts w:hint="cs"/>
          <w:rtl/>
        </w:rPr>
      </w:pPr>
      <w:r>
        <w:rPr>
          <w:rtl/>
        </w:rPr>
        <w:br w:type="page"/>
      </w:r>
    </w:p>
    <w:p w:rsidR="002D701A" w:rsidRDefault="002D701A" w:rsidP="00534436">
      <w:pPr>
        <w:pStyle w:val="Heading2"/>
        <w:rPr>
          <w:rtl/>
        </w:rPr>
      </w:pPr>
      <w:bookmarkStart w:id="24" w:name="_Toc477250758"/>
      <w:bookmarkStart w:id="25" w:name="_Toc477250934"/>
      <w:r>
        <w:rPr>
          <w:rtl/>
        </w:rPr>
        <w:t>دو كار بسيار مهمّ</w:t>
      </w:r>
      <w:r w:rsidR="00562662">
        <w:rPr>
          <w:rtl/>
        </w:rPr>
        <w:t>؟</w:t>
      </w:r>
      <w:r>
        <w:rPr>
          <w:rtl/>
        </w:rPr>
        <w:t>!</w:t>
      </w:r>
      <w:bookmarkEnd w:id="24"/>
      <w:bookmarkEnd w:id="25"/>
    </w:p>
    <w:p w:rsidR="002D701A" w:rsidRDefault="002D701A" w:rsidP="007305EE">
      <w:pPr>
        <w:pStyle w:val="libNormal"/>
        <w:rPr>
          <w:rtl/>
        </w:rPr>
      </w:pPr>
      <w:r>
        <w:rPr>
          <w:rtl/>
        </w:rPr>
        <w:t xml:space="preserve">امّ سلمه همسر رسول خدا </w:t>
      </w:r>
      <w:r w:rsidR="00AB407B" w:rsidRPr="00AB407B">
        <w:rPr>
          <w:rStyle w:val="libAlaemChar"/>
          <w:rtl/>
        </w:rPr>
        <w:t>صلى‌الله‌عليه‌وآله‌وسلم</w:t>
      </w:r>
      <w:r w:rsidR="00534436" w:rsidRPr="00534436">
        <w:rPr>
          <w:rStyle w:val="libAlaemChar"/>
          <w:rtl/>
        </w:rPr>
        <w:t xml:space="preserve"> </w:t>
      </w:r>
      <w:r>
        <w:rPr>
          <w:rtl/>
        </w:rPr>
        <w:t>عليه حكايت كند:</w:t>
      </w:r>
    </w:p>
    <w:p w:rsidR="002D701A" w:rsidRDefault="002D701A" w:rsidP="002D701A">
      <w:pPr>
        <w:pStyle w:val="libNormal"/>
        <w:rPr>
          <w:rtl/>
        </w:rPr>
      </w:pPr>
      <w:r>
        <w:rPr>
          <w:rtl/>
        </w:rPr>
        <w:t>در آن روزهائى كه حضرت</w:t>
      </w:r>
      <w:r w:rsidR="00562662">
        <w:rPr>
          <w:rtl/>
        </w:rPr>
        <w:t>،</w:t>
      </w:r>
      <w:r>
        <w:rPr>
          <w:rtl/>
        </w:rPr>
        <w:t xml:space="preserve"> در بستر مرض و آن ناراحتى كه سبب فوت و شهادت حضرتش شد، به بعضى از اطرافيان خود فرمود:</w:t>
      </w:r>
    </w:p>
    <w:p w:rsidR="002D701A" w:rsidRDefault="002D701A" w:rsidP="002D701A">
      <w:pPr>
        <w:pStyle w:val="libNormal"/>
        <w:rPr>
          <w:rtl/>
        </w:rPr>
      </w:pPr>
      <w:r>
        <w:rPr>
          <w:rtl/>
        </w:rPr>
        <w:t>دوست مرا بگوئيد بيايد، عايشه شخصى را به دنبال پدرش ابوبكر فرستاد و چون او وارد شد حضرت رسول صورت خود را از او برگرداند و اظهار داشت</w:t>
      </w:r>
      <w:r w:rsidR="00562662">
        <w:rPr>
          <w:rtl/>
        </w:rPr>
        <w:t>:</w:t>
      </w:r>
    </w:p>
    <w:p w:rsidR="002D701A" w:rsidRDefault="002D701A" w:rsidP="002D701A">
      <w:pPr>
        <w:pStyle w:val="libNormal"/>
        <w:rPr>
          <w:rtl/>
        </w:rPr>
      </w:pPr>
      <w:r>
        <w:rPr>
          <w:rtl/>
        </w:rPr>
        <w:t>دوست مرا بگوئيد بيايد، پس حفصه شخصى را به دنبال پدرش عمر فرستاد و چون عمر وارد شد، نيز حضرت صورت خود را برگرداند و فرمود:</w:t>
      </w:r>
    </w:p>
    <w:p w:rsidR="002D701A" w:rsidRDefault="002D701A" w:rsidP="007305EE">
      <w:pPr>
        <w:pStyle w:val="libNormal"/>
        <w:rPr>
          <w:rtl/>
        </w:rPr>
      </w:pPr>
      <w:r>
        <w:rPr>
          <w:rtl/>
        </w:rPr>
        <w:t xml:space="preserve">دوست مرا بگوئيد بيايد، در اين هنگام فاطمه زهراء </w:t>
      </w:r>
      <w:r w:rsidR="007305EE" w:rsidRPr="007305EE">
        <w:rPr>
          <w:rStyle w:val="libAlaemChar"/>
          <w:rtl/>
        </w:rPr>
        <w:t>عليها‌السلام</w:t>
      </w:r>
      <w:r>
        <w:rPr>
          <w:rtl/>
        </w:rPr>
        <w:t xml:space="preserve">، شوهرش علىّ بن ابى طالب </w:t>
      </w:r>
      <w:r w:rsidR="007305EE" w:rsidRPr="007305EE">
        <w:rPr>
          <w:rStyle w:val="libAlaemChar"/>
          <w:rtl/>
        </w:rPr>
        <w:t>عليه‌السلام</w:t>
      </w:r>
      <w:r w:rsidR="007305EE">
        <w:rPr>
          <w:rStyle w:val="libAlaemChar"/>
          <w:rtl/>
        </w:rPr>
        <w:t xml:space="preserve"> </w:t>
      </w:r>
      <w:r>
        <w:rPr>
          <w:rtl/>
        </w:rPr>
        <w:t xml:space="preserve">را به حضور پدرش فرستاد؛ چون علىّ </w:t>
      </w:r>
      <w:r w:rsidR="007305EE" w:rsidRPr="007305EE">
        <w:rPr>
          <w:rStyle w:val="libAlaemChar"/>
          <w:rtl/>
        </w:rPr>
        <w:t>عليه‌السلام</w:t>
      </w:r>
      <w:r w:rsidR="007305EE">
        <w:rPr>
          <w:rStyle w:val="libAlaemChar"/>
          <w:rtl/>
        </w:rPr>
        <w:t xml:space="preserve"> </w:t>
      </w:r>
      <w:r>
        <w:rPr>
          <w:rtl/>
        </w:rPr>
        <w:t xml:space="preserve">وارد شد حضرت از جاى برخواست و از ورود علىّ </w:t>
      </w:r>
      <w:r w:rsidR="007305EE" w:rsidRPr="007305EE">
        <w:rPr>
          <w:rStyle w:val="libAlaemChar"/>
          <w:rtl/>
        </w:rPr>
        <w:t>عليه‌السلام</w:t>
      </w:r>
      <w:r w:rsidR="007305EE">
        <w:rPr>
          <w:rStyle w:val="libAlaemChar"/>
          <w:rtl/>
        </w:rPr>
        <w:t xml:space="preserve"> </w:t>
      </w:r>
      <w:r>
        <w:rPr>
          <w:rtl/>
        </w:rPr>
        <w:t>تجليل نمود و او را در بغل گرفته و به سينه خود چسبانيد.</w:t>
      </w:r>
    </w:p>
    <w:p w:rsidR="002D701A" w:rsidRPr="007305EE" w:rsidRDefault="002D701A" w:rsidP="002D701A">
      <w:pPr>
        <w:pStyle w:val="libNormal"/>
        <w:rPr>
          <w:rFonts w:eastAsia="B Badr"/>
          <w:rtl/>
        </w:rPr>
      </w:pPr>
      <w:r>
        <w:rPr>
          <w:rtl/>
        </w:rPr>
        <w:t xml:space="preserve">پس از آن علىّ </w:t>
      </w:r>
      <w:r w:rsidR="007305EE" w:rsidRPr="007305EE">
        <w:rPr>
          <w:rStyle w:val="libAlaemChar"/>
          <w:rtl/>
        </w:rPr>
        <w:t>عليه‌السلام</w:t>
      </w:r>
      <w:r w:rsidR="007305EE">
        <w:rPr>
          <w:rStyle w:val="libAlaemChar"/>
          <w:rtl/>
        </w:rPr>
        <w:t xml:space="preserve"> </w:t>
      </w:r>
      <w:r>
        <w:rPr>
          <w:rtl/>
        </w:rPr>
        <w:t>اظهار داشت</w:t>
      </w:r>
      <w:r w:rsidR="00562662">
        <w:rPr>
          <w:rtl/>
        </w:rPr>
        <w:t>:</w:t>
      </w:r>
      <w:r>
        <w:rPr>
          <w:rtl/>
        </w:rPr>
        <w:t xml:space="preserve"> پيامبر خدا</w:t>
      </w:r>
      <w:r w:rsidRPr="00534436">
        <w:rPr>
          <w:rStyle w:val="libAlaemChar"/>
          <w:rtl/>
        </w:rPr>
        <w:t xml:space="preserve"> </w:t>
      </w:r>
      <w:r w:rsidR="00AB407B" w:rsidRPr="00AB407B">
        <w:rPr>
          <w:rStyle w:val="libAlaemChar"/>
          <w:rtl/>
        </w:rPr>
        <w:t>صلى‌الله‌عليه‌وآله‌وسلم</w:t>
      </w:r>
      <w:r w:rsidR="00534436" w:rsidRPr="00313994">
        <w:rPr>
          <w:rtl/>
        </w:rPr>
        <w:t xml:space="preserve"> </w:t>
      </w:r>
      <w:r>
        <w:rPr>
          <w:rtl/>
        </w:rPr>
        <w:t>هزار حديثِ علمى به من تعليم نمود كه از هر يك از آن ها هزار رشته ديگر باز مى شود تا جائى كه من و پيامبر عرق كرديم و عرق آن حضرت بر من و عرق من بر آن حضرت جارى گشت</w:t>
      </w:r>
      <w:r w:rsidR="00562662">
        <w:rPr>
          <w:rtl/>
        </w:rPr>
        <w:t>.</w:t>
      </w:r>
      <w:r w:rsidRPr="00973D78">
        <w:rPr>
          <w:rStyle w:val="libFootnotenumChar"/>
          <w:rtl/>
        </w:rPr>
        <w:t>(٣١)</w:t>
      </w:r>
    </w:p>
    <w:p w:rsidR="002D701A" w:rsidRDefault="002D701A" w:rsidP="002D701A">
      <w:pPr>
        <w:pStyle w:val="libNormal"/>
        <w:rPr>
          <w:rtl/>
        </w:rPr>
      </w:pPr>
      <w:r>
        <w:rPr>
          <w:rtl/>
        </w:rPr>
        <w:t>هچنين شاذان قمّى در كتاب خود آورده است</w:t>
      </w:r>
      <w:r w:rsidR="00562662">
        <w:rPr>
          <w:rtl/>
        </w:rPr>
        <w:t>:</w:t>
      </w:r>
    </w:p>
    <w:p w:rsidR="002D701A" w:rsidRDefault="002D701A" w:rsidP="002D701A">
      <w:pPr>
        <w:pStyle w:val="libNormal"/>
        <w:rPr>
          <w:rtl/>
        </w:rPr>
      </w:pPr>
      <w:r>
        <w:rPr>
          <w:rtl/>
        </w:rPr>
        <w:t xml:space="preserve">روزى پيامبر خدا </w:t>
      </w:r>
      <w:r w:rsidR="00AB407B" w:rsidRPr="00AB407B">
        <w:rPr>
          <w:rStyle w:val="libAlaemChar"/>
          <w:rtl/>
        </w:rPr>
        <w:t>صلى‌الله‌عليه‌وآله‌وسلم</w:t>
      </w:r>
      <w:r w:rsidR="00562662" w:rsidRPr="00313994">
        <w:rPr>
          <w:rtl/>
        </w:rPr>
        <w:t>،</w:t>
      </w:r>
      <w:r>
        <w:rPr>
          <w:rtl/>
        </w:rPr>
        <w:t xml:space="preserve"> در جمع اصحاب خود نشسته بود كه ناگهان شخصى از طايفه بنى تميم به نام مالك بن نويره به حضور ايشان وارد شد و به آن حضرت خطاب كرد و اظهار داشت</w:t>
      </w:r>
      <w:r w:rsidR="00562662">
        <w:rPr>
          <w:rtl/>
        </w:rPr>
        <w:t>:</w:t>
      </w:r>
      <w:r>
        <w:rPr>
          <w:rtl/>
        </w:rPr>
        <w:t xml:space="preserve"> ايمان و مبانى اسلام را به من تعليم فرما تا با عمل به آن رستگار گردم</w:t>
      </w:r>
      <w:r w:rsidR="00562662">
        <w:rPr>
          <w:rtl/>
        </w:rPr>
        <w:t>.</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62662">
        <w:rPr>
          <w:rStyle w:val="libAlaemChar"/>
          <w:rtl/>
        </w:rPr>
        <w:t>،</w:t>
      </w:r>
      <w:r>
        <w:rPr>
          <w:rtl/>
        </w:rPr>
        <w:t xml:space="preserve"> فرمود: بايد شهادت دهى بر اين كه خدائى جز خداى يكتا نيست و او شريكى ندارد، همچنين گواهى دهى كه من محمّد رسول خدا هستم</w:t>
      </w:r>
      <w:r w:rsidR="00562662">
        <w:rPr>
          <w:rtl/>
        </w:rPr>
        <w:t>،</w:t>
      </w:r>
      <w:r>
        <w:rPr>
          <w:rtl/>
        </w:rPr>
        <w:t xml:space="preserve"> ديگر آن كه روزى پنج مرتبه نماز بخوانى و ماه رمضان را روزه بگيرى و زكات و خمس اموالت را بپردازى و حجّ خانه خدا انجام </w:t>
      </w:r>
      <w:r>
        <w:rPr>
          <w:rtl/>
        </w:rPr>
        <w:lastRenderedPageBreak/>
        <w:t>دهى</w:t>
      </w:r>
      <w:r w:rsidR="00562662">
        <w:rPr>
          <w:rtl/>
        </w:rPr>
        <w:t>،</w:t>
      </w:r>
      <w:r>
        <w:rPr>
          <w:rtl/>
        </w:rPr>
        <w:t xml:space="preserve"> ضمناً در مجموع ولايت و امامت جانشين مرا كه علىّ بن ابى طالب و يازده فرزندش مى باشند بپذيرى</w:t>
      </w:r>
      <w:r w:rsidR="00562662">
        <w:rPr>
          <w:rtl/>
        </w:rPr>
        <w:t>.</w:t>
      </w:r>
    </w:p>
    <w:p w:rsidR="002D701A" w:rsidRDefault="002D701A" w:rsidP="002D701A">
      <w:pPr>
        <w:pStyle w:val="libNormal"/>
        <w:rPr>
          <w:rtl/>
        </w:rPr>
      </w:pPr>
      <w:r>
        <w:rPr>
          <w:rtl/>
        </w:rPr>
        <w:t>و احكام و دستورات اسلام را مورد عمل قرار دهى و موارد حلال و حرام را رعايت نمائى و حقّ كسى را ضايع و پايمال نكنى</w:t>
      </w:r>
      <w:r w:rsidR="00562662">
        <w:rPr>
          <w:rtl/>
        </w:rPr>
        <w:t>.</w:t>
      </w:r>
    </w:p>
    <w:p w:rsidR="002D701A" w:rsidRDefault="002D701A" w:rsidP="002D701A">
      <w:pPr>
        <w:pStyle w:val="libNormal"/>
        <w:rPr>
          <w:rtl/>
        </w:rPr>
      </w:pPr>
      <w:r>
        <w:rPr>
          <w:rtl/>
        </w:rPr>
        <w:t>حضرت پس از آن كه بسيارى از ديگر احكام و حقوق فردى و اجتماعى را برشمرد و تذكراتى را بيان نمود، مالك بن نويره عرضه داشت</w:t>
      </w:r>
      <w:r w:rsidR="00562662">
        <w:rPr>
          <w:rtl/>
        </w:rPr>
        <w:t>:</w:t>
      </w:r>
      <w:r>
        <w:rPr>
          <w:rtl/>
        </w:rPr>
        <w:t xml:space="preserve"> يا رسول اللّه</w:t>
      </w:r>
      <w:r w:rsidR="00562662">
        <w:rPr>
          <w:rtl/>
        </w:rPr>
        <w:t>!</w:t>
      </w:r>
      <w:r>
        <w:rPr>
          <w:rtl/>
        </w:rPr>
        <w:t xml:space="preserve"> من خيلى فراموش كار هستم</w:t>
      </w:r>
      <w:r w:rsidR="00562662">
        <w:rPr>
          <w:rtl/>
        </w:rPr>
        <w:t>،</w:t>
      </w:r>
      <w:r>
        <w:rPr>
          <w:rtl/>
        </w:rPr>
        <w:t xml:space="preserve"> تقاضامندم يك مرتبه ديگر آن ها را تكرار فرما، حضرت هم قبول نمود و آنچه را فرموده بود بازگو نمود.</w:t>
      </w:r>
    </w:p>
    <w:p w:rsidR="002D701A" w:rsidRDefault="002D701A" w:rsidP="002D701A">
      <w:pPr>
        <w:pStyle w:val="libNormal"/>
        <w:rPr>
          <w:rtl/>
        </w:rPr>
      </w:pPr>
      <w:r>
        <w:rPr>
          <w:rtl/>
        </w:rPr>
        <w:t>و چون مالك بن نُوَيره خواست از محضر مبارك رسول خدا خارج شود، حضرت فرمود: هر كس بخواهد يكى از مردان بهشتى را ببيند، به اين شخص نگاه كند. ابوبكر و عمر كه در آن مجلس حضور داشتند بلند شدند و با سرعت به دنبال مالك حركت كردند؛ وقتى به او رسيدند، گفتند: رسول خدا فرمود: تو اهل بهشت هستى</w:t>
      </w:r>
      <w:r w:rsidR="00562662">
        <w:rPr>
          <w:rtl/>
        </w:rPr>
        <w:t>،</w:t>
      </w:r>
      <w:r>
        <w:rPr>
          <w:rtl/>
        </w:rPr>
        <w:t xml:space="preserve"> اينك از تو تقاضامنديم از درگاه خداوند براى ما استغفار و طلب آمرزش نما.</w:t>
      </w:r>
    </w:p>
    <w:p w:rsidR="002D701A" w:rsidRDefault="002D701A" w:rsidP="002D701A">
      <w:pPr>
        <w:pStyle w:val="libNormal"/>
        <w:rPr>
          <w:rtl/>
        </w:rPr>
      </w:pPr>
      <w:r>
        <w:rPr>
          <w:rtl/>
        </w:rPr>
        <w:t>مالك گفت</w:t>
      </w:r>
      <w:r w:rsidR="00562662">
        <w:rPr>
          <w:rtl/>
        </w:rPr>
        <w:t>:</w:t>
      </w:r>
      <w:r>
        <w:rPr>
          <w:rtl/>
        </w:rPr>
        <w:t xml:space="preserve"> رحمت و آمرزش خداوند شامل شما نگردد، چون رسول خدا را كه صاحب شفاعت و مقرّب الهى است رها كرده ايد و به من پناه آورده ايد.</w:t>
      </w:r>
    </w:p>
    <w:p w:rsidR="002D701A" w:rsidRDefault="002D701A" w:rsidP="002D701A">
      <w:pPr>
        <w:pStyle w:val="libNormal"/>
        <w:rPr>
          <w:rtl/>
        </w:rPr>
      </w:pPr>
      <w:r>
        <w:rPr>
          <w:rtl/>
        </w:rPr>
        <w:t>لذا ابوبكر و عمر با ناراحتى برگشتند و پيش از آن كه حرفى بزنند، حضرت تبسّمى نمود و فرمود: به راستى سخن حقّ تلخ است</w:t>
      </w:r>
      <w:r w:rsidR="00562662">
        <w:rPr>
          <w:rtl/>
        </w:rPr>
        <w:t>.</w:t>
      </w:r>
      <w:r w:rsidRPr="00534436">
        <w:rPr>
          <w:rStyle w:val="libFootnotenumChar"/>
          <w:rtl/>
        </w:rPr>
        <w:t>(٣٢)</w:t>
      </w:r>
    </w:p>
    <w:p w:rsidR="007305EE" w:rsidRDefault="007305EE" w:rsidP="00422F15">
      <w:pPr>
        <w:pStyle w:val="libPoemTiniChar"/>
        <w:rPr>
          <w:rFonts w:hint="cs"/>
          <w:rtl/>
        </w:rPr>
      </w:pPr>
      <w:r>
        <w:rPr>
          <w:rtl/>
        </w:rPr>
        <w:br w:type="page"/>
      </w:r>
    </w:p>
    <w:p w:rsidR="002D701A" w:rsidRDefault="002D701A" w:rsidP="007305EE">
      <w:pPr>
        <w:pStyle w:val="Heading2"/>
        <w:rPr>
          <w:rFonts w:hint="cs"/>
          <w:rtl/>
        </w:rPr>
      </w:pPr>
      <w:bookmarkStart w:id="26" w:name="_Toc477250759"/>
      <w:bookmarkStart w:id="27" w:name="_Toc477250935"/>
      <w:r>
        <w:rPr>
          <w:rtl/>
        </w:rPr>
        <w:t>دو بر خورد متفاوت</w:t>
      </w:r>
      <w:r w:rsidR="00562662">
        <w:rPr>
          <w:rtl/>
        </w:rPr>
        <w:t>،</w:t>
      </w:r>
      <w:r w:rsidR="007305EE">
        <w:rPr>
          <w:rFonts w:hint="cs"/>
          <w:rtl/>
        </w:rPr>
        <w:t xml:space="preserve"> </w:t>
      </w:r>
      <w:r>
        <w:rPr>
          <w:rtl/>
        </w:rPr>
        <w:t>نسبت به يك خواهر وبرادر</w:t>
      </w:r>
      <w:bookmarkEnd w:id="26"/>
      <w:bookmarkEnd w:id="27"/>
    </w:p>
    <w:p w:rsidR="002D701A" w:rsidRDefault="002D701A" w:rsidP="00C85480">
      <w:pPr>
        <w:pStyle w:val="libNormal"/>
        <w:rPr>
          <w:rtl/>
        </w:rPr>
      </w:pPr>
      <w:r>
        <w:rPr>
          <w:rtl/>
        </w:rPr>
        <w:t xml:space="preserve">علاّمه مجلسى در حديثى به نقل از صادق آل محمّد </w:t>
      </w:r>
      <w:r w:rsidR="00AB407B" w:rsidRPr="00AB407B">
        <w:rPr>
          <w:rStyle w:val="libAlaemChar"/>
          <w:rtl/>
        </w:rPr>
        <w:t>صلى‌الله‌عليه‌وآله‌وسلم</w:t>
      </w:r>
      <w:r w:rsidR="00534436" w:rsidRPr="00534436">
        <w:rPr>
          <w:rStyle w:val="libAlaemChar"/>
          <w:rtl/>
        </w:rPr>
        <w:t xml:space="preserve"> </w:t>
      </w:r>
      <w:r w:rsidR="00562662" w:rsidRPr="00313994">
        <w:rPr>
          <w:rtl/>
        </w:rPr>
        <w:t>،</w:t>
      </w:r>
      <w:r>
        <w:rPr>
          <w:rtl/>
        </w:rPr>
        <w:t xml:space="preserve"> آورده است</w:t>
      </w:r>
      <w:r w:rsidR="00562662">
        <w:rPr>
          <w:rtl/>
        </w:rPr>
        <w:t>:</w:t>
      </w:r>
    </w:p>
    <w:p w:rsidR="002D701A" w:rsidRDefault="002D701A" w:rsidP="002D701A">
      <w:pPr>
        <w:pStyle w:val="libNormal"/>
        <w:rPr>
          <w:rtl/>
        </w:rPr>
      </w:pPr>
      <w:r>
        <w:rPr>
          <w:rtl/>
        </w:rPr>
        <w:t>روزى پيامبر الهى در منزل خويش نشسته بود؛ كه خواهر رضاعى آن حضرت بر ايشان وارد شد.</w:t>
      </w:r>
    </w:p>
    <w:p w:rsidR="002D701A" w:rsidRDefault="002D701A" w:rsidP="002D701A">
      <w:pPr>
        <w:pStyle w:val="libNormal"/>
        <w:rPr>
          <w:rtl/>
        </w:rPr>
      </w:pPr>
      <w:r>
        <w:rPr>
          <w:rtl/>
        </w:rPr>
        <w:t xml:space="preserve">چون حضرت رسول </w:t>
      </w:r>
      <w:r w:rsidR="00AB407B" w:rsidRPr="00AB407B">
        <w:rPr>
          <w:rStyle w:val="libAlaemChar"/>
          <w:rtl/>
        </w:rPr>
        <w:t>صلى‌الله‌عليه‌وآله‌وسلم</w:t>
      </w:r>
      <w:r w:rsidR="00562662">
        <w:rPr>
          <w:rStyle w:val="libAlaemChar"/>
          <w:rtl/>
        </w:rPr>
        <w:t>،</w:t>
      </w:r>
      <w:r>
        <w:rPr>
          <w:rtl/>
        </w:rPr>
        <w:t xml:space="preserve"> نگاهش به وى افتاد از ديدار او شادمان گشت و رو انداز خود را براى او پهن كرد تا خواهرش بر روى آن بنشيند.</w:t>
      </w:r>
    </w:p>
    <w:p w:rsidR="002D701A" w:rsidRDefault="002D701A" w:rsidP="002D701A">
      <w:pPr>
        <w:pStyle w:val="libNormal"/>
        <w:rPr>
          <w:rtl/>
        </w:rPr>
      </w:pPr>
      <w:r>
        <w:rPr>
          <w:rtl/>
        </w:rPr>
        <w:t>پس از آن</w:t>
      </w:r>
      <w:r w:rsidR="00562662">
        <w:rPr>
          <w:rtl/>
        </w:rPr>
        <w:t>،</w:t>
      </w:r>
      <w:r>
        <w:rPr>
          <w:rtl/>
        </w:rPr>
        <w:t xml:space="preserve"> رسول خدا </w:t>
      </w:r>
      <w:r w:rsidR="00AB407B" w:rsidRPr="00AB407B">
        <w:rPr>
          <w:rStyle w:val="libAlaemChar"/>
          <w:rtl/>
        </w:rPr>
        <w:t>صلى‌الله‌عليه‌وآله‌وسلم</w:t>
      </w:r>
      <w:r w:rsidR="007305EE">
        <w:rPr>
          <w:rtl/>
        </w:rPr>
        <w:t xml:space="preserve"> </w:t>
      </w:r>
      <w:r>
        <w:rPr>
          <w:rtl/>
        </w:rPr>
        <w:t>عليه با تبسّم و خوش روئى با خواهر خود مشغول سخن گفتن شد، بعد از گذشت لحظاتى خواهر حضرت از جاى برخاست و از حضور مبارك آن بزرگوار خداحافظى كرد و رفت</w:t>
      </w:r>
      <w:r w:rsidR="00562662">
        <w:rPr>
          <w:rtl/>
        </w:rPr>
        <w:t>.</w:t>
      </w:r>
    </w:p>
    <w:p w:rsidR="002D701A" w:rsidRDefault="002D701A" w:rsidP="002D701A">
      <w:pPr>
        <w:pStyle w:val="libNormal"/>
        <w:rPr>
          <w:rtl/>
        </w:rPr>
      </w:pPr>
      <w:r>
        <w:rPr>
          <w:rtl/>
        </w:rPr>
        <w:t xml:space="preserve">روزى ديگر، برادر آن زن كه برادر رضاعى رسول خدا </w:t>
      </w:r>
      <w:r w:rsidR="00AB407B" w:rsidRPr="00AB407B">
        <w:rPr>
          <w:rStyle w:val="libAlaemChar"/>
          <w:rtl/>
        </w:rPr>
        <w:t>صلى‌الله‌عليه‌وآله‌وسلم</w:t>
      </w:r>
      <w:r w:rsidR="00562662">
        <w:rPr>
          <w:rStyle w:val="libAlaemChar"/>
          <w:rtl/>
        </w:rPr>
        <w:t>،</w:t>
      </w:r>
      <w:r>
        <w:rPr>
          <w:rtl/>
        </w:rPr>
        <w:t xml:space="preserve"> نيز محسوب مى شد بر آن حضرت وارد شد، وليكن آن حضرت برخورد و خوش روئى را كه با خواهرش</w:t>
      </w:r>
      <w:r w:rsidR="007305EE">
        <w:rPr>
          <w:rtl/>
        </w:rPr>
        <w:t xml:space="preserve"> </w:t>
      </w:r>
      <w:r>
        <w:rPr>
          <w:rtl/>
        </w:rPr>
        <w:t>انجام داده بود با برادرش اظهار ننمود.</w:t>
      </w:r>
    </w:p>
    <w:p w:rsidR="002D701A" w:rsidRDefault="002D701A" w:rsidP="002D701A">
      <w:pPr>
        <w:pStyle w:val="libNormal"/>
        <w:rPr>
          <w:rtl/>
        </w:rPr>
      </w:pPr>
      <w:r>
        <w:rPr>
          <w:rtl/>
        </w:rPr>
        <w:t xml:space="preserve">اصحاب حضرت كه شاهد بر اين جريان بودند، به پيامبر خدا </w:t>
      </w:r>
      <w:r w:rsidR="00AB407B" w:rsidRPr="00AB407B">
        <w:rPr>
          <w:rStyle w:val="libAlaemChar"/>
          <w:rtl/>
        </w:rPr>
        <w:t>صلى‌الله‌عليه‌وآله‌وسلم</w:t>
      </w:r>
      <w:r w:rsidR="00562662" w:rsidRPr="00313994">
        <w:rPr>
          <w:rtl/>
        </w:rPr>
        <w:t>،</w:t>
      </w:r>
      <w:r>
        <w:rPr>
          <w:rtl/>
        </w:rPr>
        <w:t xml:space="preserve"> عرضه داشتند: يا رسول اللّه</w:t>
      </w:r>
      <w:r w:rsidR="00562662">
        <w:rPr>
          <w:rtl/>
        </w:rPr>
        <w:t>!</w:t>
      </w:r>
      <w:r>
        <w:rPr>
          <w:rtl/>
        </w:rPr>
        <w:t xml:space="preserve"> چرا در برخورد بين خواهر و برادر مساوات را رعايت ننمودى و ميان آن دو نفر تفاوت قائل شدى</w:t>
      </w:r>
      <w:r w:rsidR="00562662">
        <w:rPr>
          <w:rtl/>
        </w:rPr>
        <w:t>؟</w:t>
      </w:r>
      <w:r>
        <w:rPr>
          <w:rtl/>
        </w:rPr>
        <w:t>!</w:t>
      </w:r>
    </w:p>
    <w:p w:rsidR="002D701A" w:rsidRDefault="002D701A" w:rsidP="002D701A">
      <w:pPr>
        <w:pStyle w:val="libNormal"/>
        <w:rPr>
          <w:rtl/>
        </w:rPr>
      </w:pPr>
      <w:r>
        <w:rPr>
          <w:rtl/>
        </w:rPr>
        <w:t>حضرت در پاسخ اظهار نمود: چون خواهرم نسبت به پدرش بيشتر اظهار علاقه و محبّت مى كرد، من نيز اين چنين او را تكريم و احترام كردم</w:t>
      </w:r>
      <w:r w:rsidR="00562662">
        <w:rPr>
          <w:rtl/>
        </w:rPr>
        <w:t>.</w:t>
      </w:r>
    </w:p>
    <w:p w:rsidR="002D701A" w:rsidRPr="007305EE" w:rsidRDefault="002D701A" w:rsidP="007305EE">
      <w:pPr>
        <w:pStyle w:val="libNormal"/>
        <w:rPr>
          <w:rFonts w:eastAsia="B Badr"/>
          <w:rtl/>
        </w:rPr>
      </w:pPr>
      <w:r>
        <w:rPr>
          <w:rtl/>
        </w:rPr>
        <w:t>ولى چون پسر نسبت به پدرش بى اعتنا بود، لذا اين چنين با او برخورد و بى اعتنائى شد</w:t>
      </w:r>
      <w:r w:rsidRPr="00534436">
        <w:rPr>
          <w:rStyle w:val="libFootnotenumChar"/>
          <w:rtl/>
        </w:rPr>
        <w:t>(٣٣)</w:t>
      </w:r>
      <w:r w:rsidRPr="007305EE">
        <w:rPr>
          <w:rFonts w:eastAsia="B Badr"/>
          <w:rtl/>
        </w:rPr>
        <w:t>.</w:t>
      </w:r>
    </w:p>
    <w:p w:rsidR="007305EE" w:rsidRDefault="00C85480" w:rsidP="00422F15">
      <w:pPr>
        <w:pStyle w:val="libPoemTiniChar"/>
        <w:rPr>
          <w:rFonts w:hint="cs"/>
          <w:rtl/>
        </w:rPr>
      </w:pPr>
      <w:r>
        <w:rPr>
          <w:rtl/>
        </w:rPr>
        <w:br w:type="page"/>
      </w:r>
    </w:p>
    <w:p w:rsidR="002D701A" w:rsidRDefault="002D701A" w:rsidP="007305EE">
      <w:pPr>
        <w:pStyle w:val="Heading2"/>
        <w:rPr>
          <w:rFonts w:hint="cs"/>
          <w:rtl/>
        </w:rPr>
      </w:pPr>
      <w:bookmarkStart w:id="28" w:name="_Toc477250760"/>
      <w:bookmarkStart w:id="29" w:name="_Toc477250936"/>
      <w:r>
        <w:rPr>
          <w:rtl/>
        </w:rPr>
        <w:t>دنيا در نظر مردان خدا</w:t>
      </w:r>
      <w:bookmarkEnd w:id="28"/>
      <w:bookmarkEnd w:id="29"/>
    </w:p>
    <w:p w:rsidR="002D701A" w:rsidRDefault="002D701A" w:rsidP="002D701A">
      <w:pPr>
        <w:pStyle w:val="libNormal"/>
        <w:rPr>
          <w:rtl/>
        </w:rPr>
      </w:pPr>
      <w:r>
        <w:rPr>
          <w:rtl/>
        </w:rPr>
        <w:t xml:space="preserve">هچنين مرحوم علاّمه مجلسى </w:t>
      </w:r>
      <w:r w:rsidR="00973D78" w:rsidRPr="00AB407B">
        <w:rPr>
          <w:rStyle w:val="libAlaemChar"/>
          <w:rtl/>
        </w:rPr>
        <w:t>رحمه‌الله</w:t>
      </w:r>
      <w:r>
        <w:rPr>
          <w:rtl/>
        </w:rPr>
        <w:t>تعالى عليه</w:t>
      </w:r>
      <w:r w:rsidR="00562662">
        <w:rPr>
          <w:rtl/>
        </w:rPr>
        <w:t>،</w:t>
      </w:r>
      <w:r>
        <w:rPr>
          <w:rtl/>
        </w:rPr>
        <w:t xml:space="preserve"> به نقل از يكى از اصحاب امام جعفر صادق </w:t>
      </w:r>
      <w:r w:rsidR="007305EE" w:rsidRPr="007305EE">
        <w:rPr>
          <w:rStyle w:val="libAlaemChar"/>
          <w:rtl/>
        </w:rPr>
        <w:t xml:space="preserve">عليه‌السلام </w:t>
      </w:r>
      <w:r>
        <w:rPr>
          <w:rtl/>
        </w:rPr>
        <w:t>به نام محمّد بن سنان حكايت كند:</w:t>
      </w:r>
    </w:p>
    <w:p w:rsidR="002D701A" w:rsidRDefault="002D701A" w:rsidP="007A74FF">
      <w:pPr>
        <w:pStyle w:val="libNormal"/>
        <w:rPr>
          <w:rtl/>
        </w:rPr>
      </w:pPr>
      <w:r>
        <w:rPr>
          <w:rtl/>
        </w:rPr>
        <w:t xml:space="preserve">از حضرت صادق آل محمّد </w:t>
      </w:r>
      <w:r w:rsidR="00AB407B" w:rsidRPr="00AB407B">
        <w:rPr>
          <w:rStyle w:val="libAlaemChar"/>
          <w:rtl/>
        </w:rPr>
        <w:t>صلى‌الله‌عليه‌وآله‌وسلم</w:t>
      </w:r>
      <w:r w:rsidR="007305EE">
        <w:rPr>
          <w:rtl/>
        </w:rPr>
        <w:t xml:space="preserve"> </w:t>
      </w:r>
      <w:r>
        <w:rPr>
          <w:rtl/>
        </w:rPr>
        <w:t>شنيدم</w:t>
      </w:r>
      <w:r w:rsidR="00562662">
        <w:rPr>
          <w:rtl/>
        </w:rPr>
        <w:t>،</w:t>
      </w:r>
      <w:r>
        <w:rPr>
          <w:rtl/>
        </w:rPr>
        <w:t xml:space="preserve"> كه در جمع اصحاب خود مى فرمود:</w:t>
      </w:r>
    </w:p>
    <w:p w:rsidR="002D701A" w:rsidRDefault="002D701A" w:rsidP="002D701A">
      <w:pPr>
        <w:pStyle w:val="libNormal"/>
        <w:rPr>
          <w:rtl/>
        </w:rPr>
      </w:pPr>
      <w:r>
        <w:rPr>
          <w:rtl/>
        </w:rPr>
        <w:t xml:space="preserve">روزى شخصى به محضر مبارك محمّد رسول اللّه </w:t>
      </w:r>
      <w:r w:rsidR="00AB407B" w:rsidRPr="00AB407B">
        <w:rPr>
          <w:rStyle w:val="libAlaemChar"/>
          <w:rtl/>
        </w:rPr>
        <w:t>صلى‌الله‌عليه‌وآله‌وسلم</w:t>
      </w:r>
      <w:r w:rsidR="00534436" w:rsidRPr="00313994">
        <w:rPr>
          <w:rtl/>
        </w:rPr>
        <w:t xml:space="preserve"> </w:t>
      </w:r>
      <w:r>
        <w:rPr>
          <w:rtl/>
        </w:rPr>
        <w:t>وارد شد، در حالى كه حضرت روى حصيرى دراز كشيده بود و سر مبارك خود را بر بالشى از ليف خرما نهاده بود و استراحت مى كرد.</w:t>
      </w:r>
    </w:p>
    <w:p w:rsidR="002D701A" w:rsidRDefault="002D701A" w:rsidP="002D701A">
      <w:pPr>
        <w:pStyle w:val="libNormal"/>
        <w:rPr>
          <w:rtl/>
        </w:rPr>
      </w:pPr>
      <w:r>
        <w:rPr>
          <w:rtl/>
        </w:rPr>
        <w:t xml:space="preserve">همين كه پيامبر خدا </w:t>
      </w:r>
      <w:r w:rsidR="00AB407B" w:rsidRPr="00AB407B">
        <w:rPr>
          <w:rStyle w:val="libAlaemChar"/>
          <w:rtl/>
        </w:rPr>
        <w:t>صلى‌الله‌عليه‌وآله‌وسلم</w:t>
      </w:r>
      <w:r w:rsidR="00562662" w:rsidRPr="00313994">
        <w:rPr>
          <w:rtl/>
        </w:rPr>
        <w:t>،</w:t>
      </w:r>
      <w:r>
        <w:rPr>
          <w:rtl/>
        </w:rPr>
        <w:t xml:space="preserve"> متوجّه ورود آن شخص گرديد، از جاى خويش بلند شد و نشست و خواست دستى بر صورت و بدن خود بكشد كه آن شخص مشاهده كرد كه حصير بر بدن مبارك حضرت و نخ ‌هاى ليف بر صورت نورانيش اءثر گذاشته است</w:t>
      </w:r>
      <w:r w:rsidR="00562662">
        <w:rPr>
          <w:rtl/>
        </w:rPr>
        <w:t>.</w:t>
      </w:r>
    </w:p>
    <w:p w:rsidR="002D701A" w:rsidRDefault="002D701A" w:rsidP="002D701A">
      <w:pPr>
        <w:pStyle w:val="libNormal"/>
        <w:rPr>
          <w:rtl/>
        </w:rPr>
      </w:pPr>
      <w:r>
        <w:rPr>
          <w:rtl/>
        </w:rPr>
        <w:t>با خود گفت</w:t>
      </w:r>
      <w:r w:rsidR="00562662">
        <w:rPr>
          <w:rtl/>
        </w:rPr>
        <w:t>:</w:t>
      </w:r>
      <w:r>
        <w:rPr>
          <w:rtl/>
        </w:rPr>
        <w:t xml:space="preserve"> قيصر و كسرى روى پارچه هاى ابريشمى و مخمل مى خوابند و هنوز به اين زندگى تشريفاتى كه دارند راضى و قانع نيستند، ولى شما با اين مقام والا و عظيم بر روى حصير مى نشينى و بر ليف خرما مى خوابى</w:t>
      </w:r>
      <w:r w:rsidR="00562662">
        <w:rPr>
          <w:rtl/>
        </w:rPr>
        <w:t>؟</w:t>
      </w:r>
      <w:r>
        <w:rPr>
          <w:rtl/>
        </w:rPr>
        <w:t>!</w:t>
      </w:r>
    </w:p>
    <w:p w:rsidR="002D701A" w:rsidRDefault="002D701A" w:rsidP="002D701A">
      <w:pPr>
        <w:pStyle w:val="libNormal"/>
        <w:rPr>
          <w:rtl/>
        </w:rPr>
      </w:pPr>
      <w:r>
        <w:rPr>
          <w:rtl/>
        </w:rPr>
        <w:t xml:space="preserve">و چون رسول خدا </w:t>
      </w:r>
      <w:r w:rsidR="00AB407B" w:rsidRPr="00AB407B">
        <w:rPr>
          <w:rStyle w:val="libAlaemChar"/>
          <w:rtl/>
        </w:rPr>
        <w:t>صلى‌الله‌عليه‌وآله‌وسلم</w:t>
      </w:r>
      <w:r w:rsidR="00562662" w:rsidRPr="00313994">
        <w:rPr>
          <w:rtl/>
        </w:rPr>
        <w:t>،</w:t>
      </w:r>
      <w:r>
        <w:rPr>
          <w:rtl/>
        </w:rPr>
        <w:t xml:space="preserve"> متوجّه افكار آن شخص شد، او را مخاطب قرار داد و فرمود:</w:t>
      </w:r>
    </w:p>
    <w:p w:rsidR="002D701A" w:rsidRDefault="002D701A" w:rsidP="002D701A">
      <w:pPr>
        <w:pStyle w:val="libNormal"/>
        <w:rPr>
          <w:rtl/>
        </w:rPr>
      </w:pPr>
      <w:r>
        <w:rPr>
          <w:rtl/>
        </w:rPr>
        <w:t>توجّه داشته باش كه ما از آن ها بهتر و برتريم</w:t>
      </w:r>
      <w:r w:rsidR="00562662">
        <w:rPr>
          <w:rtl/>
        </w:rPr>
        <w:t>.</w:t>
      </w:r>
    </w:p>
    <w:p w:rsidR="002D701A" w:rsidRPr="007305EE" w:rsidRDefault="002D701A" w:rsidP="002D701A">
      <w:pPr>
        <w:pStyle w:val="libNormal"/>
        <w:rPr>
          <w:rFonts w:eastAsia="B Badr"/>
          <w:rtl/>
        </w:rPr>
      </w:pPr>
      <w:r>
        <w:rPr>
          <w:rtl/>
        </w:rPr>
        <w:t>به خدا قسم</w:t>
      </w:r>
      <w:r w:rsidR="00562662">
        <w:rPr>
          <w:rtl/>
        </w:rPr>
        <w:t>!</w:t>
      </w:r>
      <w:r>
        <w:rPr>
          <w:rtl/>
        </w:rPr>
        <w:t xml:space="preserve"> ما با دنيا و اءشياء آن رابطه اى نداريم</w:t>
      </w:r>
      <w:r w:rsidR="00562662">
        <w:rPr>
          <w:rtl/>
        </w:rPr>
        <w:t>؛</w:t>
      </w:r>
      <w:r>
        <w:rPr>
          <w:rtl/>
        </w:rPr>
        <w:t xml:space="preserve"> چون مَثَل ما در اين دنيا همانند سواره اى است كه بر درختى سايه دار عبور كند، سپس جهت استراحت كنار آن درخت فرود آيد و زير سايه اش بنشيند؛ و چون به مقدار كافى استراحت كرد آن را رها كند و به دنبال مقصد خويش به راه افتد</w:t>
      </w:r>
      <w:r w:rsidRPr="007305EE">
        <w:rPr>
          <w:rFonts w:eastAsia="B Badr"/>
          <w:rtl/>
        </w:rPr>
        <w:t>.</w:t>
      </w:r>
      <w:r w:rsidRPr="007A74FF">
        <w:rPr>
          <w:rStyle w:val="libFootnotenumChar"/>
          <w:rtl/>
        </w:rPr>
        <w:t>(٣٤)</w:t>
      </w:r>
    </w:p>
    <w:p w:rsidR="002D701A" w:rsidRDefault="002D701A" w:rsidP="002D701A">
      <w:pPr>
        <w:pStyle w:val="libNormal"/>
        <w:rPr>
          <w:rtl/>
        </w:rPr>
      </w:pPr>
    </w:p>
    <w:p w:rsidR="007305EE" w:rsidRDefault="007305EE" w:rsidP="00422F15">
      <w:pPr>
        <w:pStyle w:val="libPoemTiniChar"/>
        <w:rPr>
          <w:rFonts w:hint="cs"/>
          <w:rtl/>
        </w:rPr>
      </w:pPr>
      <w:r>
        <w:rPr>
          <w:rtl/>
        </w:rPr>
        <w:br w:type="page"/>
      </w:r>
    </w:p>
    <w:p w:rsidR="002D701A" w:rsidRDefault="002D701A" w:rsidP="00973D78">
      <w:pPr>
        <w:pStyle w:val="Heading2"/>
        <w:rPr>
          <w:rtl/>
        </w:rPr>
      </w:pPr>
      <w:bookmarkStart w:id="30" w:name="_Toc477250761"/>
      <w:bookmarkStart w:id="31" w:name="_Toc477250937"/>
      <w:r>
        <w:rPr>
          <w:rtl/>
        </w:rPr>
        <w:t>گزارشى از حوادث گيتى</w:t>
      </w:r>
      <w:bookmarkEnd w:id="30"/>
      <w:bookmarkEnd w:id="31"/>
    </w:p>
    <w:p w:rsidR="002D701A" w:rsidRDefault="002D701A" w:rsidP="002D701A">
      <w:pPr>
        <w:pStyle w:val="libNormal"/>
        <w:rPr>
          <w:rtl/>
        </w:rPr>
      </w:pPr>
      <w:r>
        <w:rPr>
          <w:rtl/>
        </w:rPr>
        <w:t xml:space="preserve">مرحوم شيخ طوسى </w:t>
      </w:r>
      <w:r w:rsidR="00973D78" w:rsidRPr="00AB407B">
        <w:rPr>
          <w:rStyle w:val="libAlaemChar"/>
          <w:rtl/>
        </w:rPr>
        <w:t>رحمه‌الله</w:t>
      </w:r>
      <w:r>
        <w:rPr>
          <w:rtl/>
        </w:rPr>
        <w:t xml:space="preserve">عليه به نقل از امام موسى كاظم </w:t>
      </w:r>
      <w:r w:rsidR="00AB407B" w:rsidRPr="00AB407B">
        <w:rPr>
          <w:rStyle w:val="libAlaemChar"/>
          <w:rtl/>
        </w:rPr>
        <w:t>صلى‌الله‌عليه‌وآله‌وسلم</w:t>
      </w:r>
      <w:r w:rsidR="007305EE">
        <w:rPr>
          <w:rtl/>
        </w:rPr>
        <w:t xml:space="preserve"> </w:t>
      </w:r>
      <w:r>
        <w:rPr>
          <w:rtl/>
        </w:rPr>
        <w:t>عليه</w:t>
      </w:r>
      <w:r w:rsidR="00562662">
        <w:rPr>
          <w:rtl/>
        </w:rPr>
        <w:t>،</w:t>
      </w:r>
      <w:r>
        <w:rPr>
          <w:rtl/>
        </w:rPr>
        <w:t xml:space="preserve"> حكايت نمايد:</w:t>
      </w:r>
    </w:p>
    <w:p w:rsidR="002D701A" w:rsidRDefault="002D701A" w:rsidP="002D701A">
      <w:pPr>
        <w:pStyle w:val="libNormal"/>
        <w:rPr>
          <w:rtl/>
        </w:rPr>
      </w:pPr>
      <w:r>
        <w:rPr>
          <w:rtl/>
        </w:rPr>
        <w:t xml:space="preserve">در اواخر عمر پر بركت يامبر گرامى اسلام </w:t>
      </w:r>
      <w:r w:rsidR="00AB407B" w:rsidRPr="00AB407B">
        <w:rPr>
          <w:rStyle w:val="libAlaemChar"/>
          <w:rtl/>
        </w:rPr>
        <w:t>صلى‌الله‌عليه‌وآله‌وسلم</w:t>
      </w:r>
      <w:r w:rsidR="00562662" w:rsidRPr="00313994">
        <w:rPr>
          <w:rtl/>
        </w:rPr>
        <w:t>،</w:t>
      </w:r>
      <w:r>
        <w:rPr>
          <w:rtl/>
        </w:rPr>
        <w:t xml:space="preserve"> خداوند متعال بر آن حضرت وحى فرستاد: مدّت عمر و حيات تو در حال سپرى شدن است</w:t>
      </w:r>
      <w:r w:rsidR="00562662">
        <w:rPr>
          <w:rtl/>
        </w:rPr>
        <w:t>،</w:t>
      </w:r>
      <w:r>
        <w:rPr>
          <w:rtl/>
        </w:rPr>
        <w:t xml:space="preserve"> پس براى ملاقات با پروردگارت آماده باش</w:t>
      </w:r>
      <w:r w:rsidR="00562662">
        <w:rPr>
          <w:rtl/>
        </w:rPr>
        <w:t>.</w:t>
      </w:r>
    </w:p>
    <w:p w:rsidR="002D701A" w:rsidRDefault="002D701A" w:rsidP="002D701A">
      <w:pPr>
        <w:pStyle w:val="libNormal"/>
        <w:rPr>
          <w:rtl/>
        </w:rPr>
      </w:pPr>
      <w:r>
        <w:rPr>
          <w:rtl/>
        </w:rPr>
        <w:t>پيامبر خدا دست هاى خود را به سوى آسمان بلند نمود و اظهار داشت</w:t>
      </w:r>
      <w:r w:rsidR="00562662">
        <w:rPr>
          <w:rtl/>
        </w:rPr>
        <w:t>:</w:t>
      </w:r>
      <w:r>
        <w:rPr>
          <w:rtl/>
        </w:rPr>
        <w:t xml:space="preserve"> خداوندا! وعده اى را كه داده بودى انجام نگرفته</w:t>
      </w:r>
      <w:r w:rsidR="00562662">
        <w:rPr>
          <w:rtl/>
        </w:rPr>
        <w:t>،</w:t>
      </w:r>
      <w:r>
        <w:rPr>
          <w:rtl/>
        </w:rPr>
        <w:t xml:space="preserve"> با اين كه هيچ گاه در وعده هاى تو خلافى نبوده است</w:t>
      </w:r>
      <w:r w:rsidR="00562662">
        <w:rPr>
          <w:rtl/>
        </w:rPr>
        <w:t>.</w:t>
      </w:r>
    </w:p>
    <w:p w:rsidR="002D701A" w:rsidRDefault="002D701A" w:rsidP="002D701A">
      <w:pPr>
        <w:pStyle w:val="libNormal"/>
        <w:rPr>
          <w:rtl/>
        </w:rPr>
      </w:pPr>
      <w:r>
        <w:rPr>
          <w:rtl/>
        </w:rPr>
        <w:t>خداوند وحى فرستاد: يا محمّد! به همراه كسى كه مورد اعتماد و اطمينان خودت باشد، به سمت كوه اُحد بيا.</w:t>
      </w:r>
    </w:p>
    <w:p w:rsidR="002D701A" w:rsidRDefault="002D701A" w:rsidP="002D701A">
      <w:pPr>
        <w:pStyle w:val="libNormal"/>
        <w:rPr>
          <w:rtl/>
        </w:rPr>
      </w:pPr>
      <w:r>
        <w:rPr>
          <w:rtl/>
        </w:rPr>
        <w:t>حضرت دو مرتبه دست هاى خود را به سمت آسمان بلند نمود و همان سخنان را تكرار كرد.</w:t>
      </w:r>
    </w:p>
    <w:p w:rsidR="002D701A" w:rsidRDefault="002D701A" w:rsidP="00973D78">
      <w:pPr>
        <w:pStyle w:val="libNormal"/>
        <w:rPr>
          <w:rtl/>
        </w:rPr>
      </w:pPr>
      <w:r>
        <w:rPr>
          <w:rtl/>
        </w:rPr>
        <w:t xml:space="preserve">در اين هنگام وحى آمد: به همراه پسر عمويت علىّ بن ابى طالب </w:t>
      </w:r>
      <w:r w:rsidR="00AB407B" w:rsidRPr="00AB407B">
        <w:rPr>
          <w:rStyle w:val="libAlaemChar"/>
          <w:rtl/>
        </w:rPr>
        <w:t>صلى‌الله‌عليه‌وآله‌وسلم</w:t>
      </w:r>
      <w:r w:rsidR="007305EE">
        <w:rPr>
          <w:rtl/>
        </w:rPr>
        <w:t xml:space="preserve"> </w:t>
      </w:r>
      <w:r>
        <w:rPr>
          <w:rtl/>
        </w:rPr>
        <w:t>به سمت كوه اُحد بيائيد و از آن بالا برويد و پشت به قبله كنيد و خودت حيوانات وحشى را صدا كن تا پاسخ گويند؛ سپس يكى از آن ها را بگير و آن را تحويل پسر عمويت ده تا سر آن را بريده و از گردن</w:t>
      </w:r>
      <w:r w:rsidR="00562662">
        <w:rPr>
          <w:rtl/>
        </w:rPr>
        <w:t>،</w:t>
      </w:r>
      <w:r>
        <w:rPr>
          <w:rtl/>
        </w:rPr>
        <w:t xml:space="preserve"> پوست آن را كنده و وارونه نمائيد؛ كه دباغى شده خواهد بود.</w:t>
      </w:r>
    </w:p>
    <w:p w:rsidR="002D701A" w:rsidRDefault="002D701A" w:rsidP="002D701A">
      <w:pPr>
        <w:pStyle w:val="libNormal"/>
        <w:rPr>
          <w:rtl/>
        </w:rPr>
      </w:pPr>
      <w:r>
        <w:rPr>
          <w:rtl/>
        </w:rPr>
        <w:t>بعد از آن مَلَك روح و جبرئيل به همراه قلم و دوات وارد مى گردند وتمامى حوادث گذشته و آينده را برايت گزارش مى دهند و آن ها را براى پسر عمويت بازگو نما تا بنويسد و هرگز اين پوست و مركّب و نوشته هايش فاسد و نابود نخواهد شد؛ بلكه هميشه تازه و قابل استفاده مى باشد.</w:t>
      </w:r>
    </w:p>
    <w:p w:rsidR="002D701A" w:rsidRDefault="002D701A" w:rsidP="002D701A">
      <w:pPr>
        <w:pStyle w:val="libNormal"/>
        <w:rPr>
          <w:rtl/>
        </w:rPr>
      </w:pPr>
      <w:r>
        <w:rPr>
          <w:rtl/>
        </w:rPr>
        <w:t>پس از آن</w:t>
      </w:r>
      <w:r w:rsidR="00562662">
        <w:rPr>
          <w:rtl/>
        </w:rPr>
        <w:t>،</w:t>
      </w:r>
      <w:r>
        <w:rPr>
          <w:rtl/>
        </w:rPr>
        <w:t xml:space="preserve"> رسول خدا </w:t>
      </w:r>
      <w:r w:rsidR="00AB407B" w:rsidRPr="00AB407B">
        <w:rPr>
          <w:rStyle w:val="libAlaemChar"/>
          <w:rtl/>
        </w:rPr>
        <w:t>صلى‌الله‌عليه‌وآله‌وسلم</w:t>
      </w:r>
      <w:r w:rsidR="00534436" w:rsidRPr="00313994">
        <w:rPr>
          <w:rtl/>
        </w:rPr>
        <w:t xml:space="preserve"> </w:t>
      </w:r>
      <w:r>
        <w:rPr>
          <w:rtl/>
        </w:rPr>
        <w:t xml:space="preserve">طبق آنچه ماءمور شده بود، به همراه اميرالمؤ منين علىّ </w:t>
      </w:r>
      <w:r w:rsidR="007305EE" w:rsidRPr="007305EE">
        <w:rPr>
          <w:rStyle w:val="libAlaemChar"/>
          <w:rtl/>
        </w:rPr>
        <w:t>عليه‌السلام</w:t>
      </w:r>
      <w:r w:rsidR="007305EE">
        <w:rPr>
          <w:rStyle w:val="libAlaemChar"/>
          <w:rtl/>
        </w:rPr>
        <w:t xml:space="preserve"> </w:t>
      </w:r>
      <w:r>
        <w:rPr>
          <w:rtl/>
        </w:rPr>
        <w:t>حركت كرد تا به بالاى كوه اُحد رسيد وماءموريّت خود را انجام داده و هنگامى كه خواستند پوست حيوان را بِكَنند، جبرئيل به همراه مَلك روح و تعداد بسيارى از ملائكه واردشدند.</w:t>
      </w:r>
    </w:p>
    <w:p w:rsidR="002D701A" w:rsidRDefault="002D701A" w:rsidP="002D701A">
      <w:pPr>
        <w:pStyle w:val="libNormal"/>
        <w:rPr>
          <w:rtl/>
        </w:rPr>
      </w:pPr>
      <w:r>
        <w:rPr>
          <w:rtl/>
        </w:rPr>
        <w:t xml:space="preserve">همين كه پوست حيوان سلاّ خى شد، علىّ </w:t>
      </w:r>
      <w:r w:rsidR="007305EE" w:rsidRPr="007305EE">
        <w:rPr>
          <w:rStyle w:val="libAlaemChar"/>
          <w:rtl/>
        </w:rPr>
        <w:t xml:space="preserve">عليه‌السلام </w:t>
      </w:r>
      <w:r>
        <w:rPr>
          <w:rtl/>
        </w:rPr>
        <w:t xml:space="preserve">آن را جلوى خود نهاد، در همين لحظه قلم و دواتى كه درون آن مركّب سبز رنگ و منوّر بود كنار آن حضرت حاضر شد و گزارشاتى به عنوان </w:t>
      </w:r>
      <w:r>
        <w:rPr>
          <w:rtl/>
        </w:rPr>
        <w:lastRenderedPageBreak/>
        <w:t>وحى نازل گرديد و پيامبر اكرم آن ها را به عنوان إ ملا براى پسر عمويش بازگو مى نمود و ايشان مى نوشت</w:t>
      </w:r>
      <w:r w:rsidR="00562662">
        <w:rPr>
          <w:rtl/>
        </w:rPr>
        <w:t>.</w:t>
      </w:r>
    </w:p>
    <w:p w:rsidR="002D701A" w:rsidRDefault="002D701A" w:rsidP="002D701A">
      <w:pPr>
        <w:pStyle w:val="libNormal"/>
        <w:rPr>
          <w:rtl/>
        </w:rPr>
      </w:pPr>
      <w:r>
        <w:rPr>
          <w:rtl/>
        </w:rPr>
        <w:t xml:space="preserve">امام كاظم </w:t>
      </w:r>
      <w:r w:rsidR="007305EE" w:rsidRPr="007305EE">
        <w:rPr>
          <w:rStyle w:val="libAlaemChar"/>
          <w:rtl/>
        </w:rPr>
        <w:t>عليه‌السلام</w:t>
      </w:r>
      <w:r w:rsidR="007305EE">
        <w:rPr>
          <w:rStyle w:val="libAlaemChar"/>
          <w:rtl/>
        </w:rPr>
        <w:t xml:space="preserve"> </w:t>
      </w:r>
      <w:r>
        <w:rPr>
          <w:rtl/>
        </w:rPr>
        <w:t>افزود: بيان اوصاف و حالات تمامى زمان ها و لحظات گوناگون جهان</w:t>
      </w:r>
      <w:r w:rsidR="00562662">
        <w:rPr>
          <w:rtl/>
        </w:rPr>
        <w:t>،</w:t>
      </w:r>
      <w:r>
        <w:rPr>
          <w:rtl/>
        </w:rPr>
        <w:t xml:space="preserve"> همچنين كليّه حوادث و جرياناتى كه تا برپائى قيامت رخ مى دهد، و تفسير و تشريح جميع موجودات عالم هستى از جهت منافع و مضرّات</w:t>
      </w:r>
      <w:r w:rsidR="00562662">
        <w:rPr>
          <w:rtl/>
        </w:rPr>
        <w:t>،</w:t>
      </w:r>
      <w:r>
        <w:rPr>
          <w:rtl/>
        </w:rPr>
        <w:t xml:space="preserve"> در آن گزارشات وجود داشت و هيچكس غير از مقرّبين و اولياء خداوند از آن ها آگاهى ندارند.</w:t>
      </w:r>
    </w:p>
    <w:p w:rsidR="002D701A" w:rsidRDefault="002D701A" w:rsidP="002D701A">
      <w:pPr>
        <w:pStyle w:val="libNormal"/>
        <w:rPr>
          <w:rtl/>
        </w:rPr>
      </w:pPr>
      <w:r>
        <w:rPr>
          <w:rtl/>
        </w:rPr>
        <w:t>و در ضمن آن گزارشات</w:t>
      </w:r>
      <w:r w:rsidR="00562662">
        <w:rPr>
          <w:rtl/>
        </w:rPr>
        <w:t>،</w:t>
      </w:r>
      <w:r>
        <w:rPr>
          <w:rtl/>
        </w:rPr>
        <w:t xml:space="preserve"> چگونگى حالات بندگان صالح وذرارى رسول اللّه و نيز دشمنان و مخالفان به طور مشروح نسبت به هر زمان ومكان وارد شده است</w:t>
      </w:r>
      <w:r w:rsidR="00562662">
        <w:rPr>
          <w:rtl/>
        </w:rPr>
        <w:t>.</w:t>
      </w:r>
    </w:p>
    <w:p w:rsidR="002D701A" w:rsidRDefault="002D701A" w:rsidP="002D701A">
      <w:pPr>
        <w:pStyle w:val="libNormal"/>
        <w:rPr>
          <w:rtl/>
        </w:rPr>
      </w:pPr>
      <w:r>
        <w:rPr>
          <w:rtl/>
        </w:rPr>
        <w:t>پس از آن نسبت به مصائب و فتنه هاى بعد از رسول خدا سخنانى به ميان آمد و چون حضرت</w:t>
      </w:r>
      <w:r w:rsidR="00562662">
        <w:rPr>
          <w:rtl/>
        </w:rPr>
        <w:t>،</w:t>
      </w:r>
      <w:r>
        <w:rPr>
          <w:rtl/>
        </w:rPr>
        <w:t xml:space="preserve"> در مورد وظايف خود كسب تكليف نمود؛ در جواب گفته شد: بايد صبر و بردبارى پيشه كنيد.</w:t>
      </w:r>
    </w:p>
    <w:p w:rsidR="002D701A" w:rsidRDefault="002D701A" w:rsidP="00973D78">
      <w:pPr>
        <w:pStyle w:val="libNormal"/>
        <w:rPr>
          <w:rtl/>
        </w:rPr>
      </w:pPr>
      <w:r>
        <w:rPr>
          <w:rtl/>
        </w:rPr>
        <w:t>همچنين تمامى اوصياء واولياء و شيعيان و دوستانشان توصيه به صبر واستقامت شدند تا آن هنگامى كه فرج اهل بيت يعنى</w:t>
      </w:r>
      <w:r w:rsidR="00562662">
        <w:rPr>
          <w:rtl/>
        </w:rPr>
        <w:t>؛</w:t>
      </w:r>
      <w:r>
        <w:rPr>
          <w:rtl/>
        </w:rPr>
        <w:t xml:space="preserve"> امام زمان</w:t>
      </w:r>
      <w:r w:rsidR="007305EE" w:rsidRPr="007305EE">
        <w:rPr>
          <w:rStyle w:val="libAlaemChar"/>
          <w:rtl/>
        </w:rPr>
        <w:t>عليه‌السلام</w:t>
      </w:r>
      <w:r w:rsidR="007305EE">
        <w:rPr>
          <w:rStyle w:val="libAlaemChar"/>
          <w:rtl/>
        </w:rPr>
        <w:t xml:space="preserve"> </w:t>
      </w:r>
      <w:r>
        <w:rPr>
          <w:rtl/>
        </w:rPr>
        <w:t>فرا رسد و ظهور نمايد.</w:t>
      </w:r>
    </w:p>
    <w:p w:rsidR="002D701A" w:rsidRDefault="002D701A" w:rsidP="002D701A">
      <w:pPr>
        <w:pStyle w:val="libNormal"/>
        <w:rPr>
          <w:rtl/>
        </w:rPr>
      </w:pPr>
      <w:r>
        <w:rPr>
          <w:rtl/>
        </w:rPr>
        <w:t xml:space="preserve">و در پايان پيرامون علائم ظهور حضرت مهدى </w:t>
      </w:r>
      <w:r w:rsidR="007305EE" w:rsidRPr="007305EE">
        <w:rPr>
          <w:rStyle w:val="libAlaemChar"/>
          <w:rtl/>
        </w:rPr>
        <w:t xml:space="preserve">عليه‌السلام </w:t>
      </w:r>
      <w:r>
        <w:rPr>
          <w:rtl/>
        </w:rPr>
        <w:t>و چگونگى حكومت بنى هاشم به طور كامل مطالبى بيان گرديد.</w:t>
      </w:r>
      <w:r w:rsidRPr="007A74FF">
        <w:rPr>
          <w:rStyle w:val="libFootnotenumChar"/>
          <w:rtl/>
        </w:rPr>
        <w:t>(٣٥)</w:t>
      </w:r>
    </w:p>
    <w:p w:rsidR="007305EE" w:rsidRDefault="007305EE" w:rsidP="00422F15">
      <w:pPr>
        <w:pStyle w:val="libPoemTiniChar"/>
        <w:rPr>
          <w:rtl/>
        </w:rPr>
      </w:pPr>
      <w:r>
        <w:rPr>
          <w:rtl/>
        </w:rPr>
        <w:br w:type="page"/>
      </w:r>
    </w:p>
    <w:p w:rsidR="002D701A" w:rsidRPr="007A74FF" w:rsidRDefault="002D701A" w:rsidP="007A74FF">
      <w:pPr>
        <w:pStyle w:val="Heading2"/>
        <w:rPr>
          <w:rtl/>
        </w:rPr>
      </w:pPr>
      <w:bookmarkStart w:id="32" w:name="_Toc477250762"/>
      <w:bookmarkStart w:id="33" w:name="_Toc477250938"/>
      <w:r w:rsidRPr="007A74FF">
        <w:rPr>
          <w:rtl/>
        </w:rPr>
        <w:t>بيچاره شدن فرزندى ثروتمند</w:t>
      </w:r>
      <w:bookmarkEnd w:id="32"/>
      <w:bookmarkEnd w:id="33"/>
    </w:p>
    <w:p w:rsidR="002D701A" w:rsidRDefault="002D701A" w:rsidP="002D701A">
      <w:pPr>
        <w:pStyle w:val="libNormal"/>
        <w:rPr>
          <w:rtl/>
        </w:rPr>
      </w:pPr>
      <w:r>
        <w:rPr>
          <w:rtl/>
        </w:rPr>
        <w:t xml:space="preserve">امام حسن عسكرى </w:t>
      </w:r>
      <w:r w:rsidR="007305EE" w:rsidRPr="007305EE">
        <w:rPr>
          <w:rStyle w:val="libAlaemChar"/>
          <w:rtl/>
        </w:rPr>
        <w:t xml:space="preserve">عليه‌السلام </w:t>
      </w:r>
      <w:r>
        <w:rPr>
          <w:rtl/>
        </w:rPr>
        <w:t xml:space="preserve">به نقل از اميرالمؤ منين علىّ </w:t>
      </w:r>
      <w:r w:rsidR="007305EE" w:rsidRPr="007305EE">
        <w:rPr>
          <w:rStyle w:val="libAlaemChar"/>
          <w:rtl/>
        </w:rPr>
        <w:t xml:space="preserve">عليه‌السلام </w:t>
      </w:r>
      <w:r>
        <w:rPr>
          <w:rtl/>
        </w:rPr>
        <w:t>حكايت فرمايد:</w:t>
      </w:r>
    </w:p>
    <w:p w:rsidR="002D701A" w:rsidRDefault="002D701A" w:rsidP="002D701A">
      <w:pPr>
        <w:pStyle w:val="libNormal"/>
        <w:rPr>
          <w:rtl/>
        </w:rPr>
      </w:pPr>
      <w:r>
        <w:rPr>
          <w:rtl/>
        </w:rPr>
        <w:t xml:space="preserve">روزى پيرمردى به همراه فرزندش نزد رسول خدا </w:t>
      </w:r>
      <w:r w:rsidR="00AB407B" w:rsidRPr="00AB407B">
        <w:rPr>
          <w:rStyle w:val="libAlaemChar"/>
          <w:rtl/>
        </w:rPr>
        <w:t>صلى‌الله‌عليه‌وآله‌وسلم</w:t>
      </w:r>
      <w:r w:rsidR="00534436" w:rsidRPr="00313994">
        <w:rPr>
          <w:rtl/>
        </w:rPr>
        <w:t xml:space="preserve"> </w:t>
      </w:r>
      <w:r>
        <w:rPr>
          <w:rtl/>
        </w:rPr>
        <w:t>شرفياب شد.</w:t>
      </w:r>
    </w:p>
    <w:p w:rsidR="002D701A" w:rsidRDefault="002D701A" w:rsidP="002D701A">
      <w:pPr>
        <w:pStyle w:val="libNormal"/>
        <w:rPr>
          <w:rtl/>
        </w:rPr>
      </w:pPr>
      <w:r>
        <w:rPr>
          <w:rtl/>
        </w:rPr>
        <w:t>پيرمرد با گريه و زارى عرضه داشت</w:t>
      </w:r>
      <w:r w:rsidR="00562662">
        <w:rPr>
          <w:rtl/>
        </w:rPr>
        <w:t>:</w:t>
      </w:r>
      <w:r>
        <w:rPr>
          <w:rtl/>
        </w:rPr>
        <w:t xml:space="preserve"> يا رسول اللّه</w:t>
      </w:r>
      <w:r w:rsidR="00562662">
        <w:rPr>
          <w:rtl/>
        </w:rPr>
        <w:t>!</w:t>
      </w:r>
      <w:r>
        <w:rPr>
          <w:rtl/>
        </w:rPr>
        <w:t xml:space="preserve"> من پسرم را بزرگ كردم و هزاران رنج و زحمت برايش متحمّل شدم و از مال و ثروت خود، او را كمك كردم تا آن كه مستقلّ و خودكفا گرديد، ولى امروز كه من ضعيف و ناتوان گشته ام و تمام اموال و هستى خود را از دست داده ام</w:t>
      </w:r>
      <w:r w:rsidR="00562662">
        <w:rPr>
          <w:rtl/>
        </w:rPr>
        <w:t>،</w:t>
      </w:r>
      <w:r>
        <w:rPr>
          <w:rtl/>
        </w:rPr>
        <w:t xml:space="preserve"> او از هر گونه كمكى به من دريغ مى كند و حتّى لقمه نانى هم به من نمى دهد.</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خطاب به فرزند كرد و فرمود: تو در اين مورد چه جوابى دارى</w:t>
      </w:r>
      <w:r w:rsidR="00562662">
        <w:rPr>
          <w:rtl/>
        </w:rPr>
        <w:t>؟</w:t>
      </w:r>
    </w:p>
    <w:p w:rsidR="002D701A" w:rsidRDefault="002D701A" w:rsidP="002D701A">
      <w:pPr>
        <w:pStyle w:val="libNormal"/>
        <w:rPr>
          <w:rtl/>
        </w:rPr>
      </w:pPr>
      <w:r>
        <w:rPr>
          <w:rtl/>
        </w:rPr>
        <w:t>گفت</w:t>
      </w:r>
      <w:r w:rsidR="00562662">
        <w:rPr>
          <w:rtl/>
        </w:rPr>
        <w:t>:</w:t>
      </w:r>
      <w:r>
        <w:rPr>
          <w:rtl/>
        </w:rPr>
        <w:t xml:space="preserve"> يا رسول اللّه</w:t>
      </w:r>
      <w:r w:rsidR="00562662">
        <w:rPr>
          <w:rtl/>
        </w:rPr>
        <w:t>!</w:t>
      </w:r>
      <w:r>
        <w:rPr>
          <w:rtl/>
        </w:rPr>
        <w:t xml:space="preserve"> من چيزى زايد بر مخارج خود و عائله ام ندارم</w:t>
      </w:r>
      <w:r w:rsidR="00562662">
        <w:rPr>
          <w:rtl/>
        </w:rPr>
        <w:t>.</w:t>
      </w:r>
    </w:p>
    <w:p w:rsidR="002D701A" w:rsidRDefault="002D701A" w:rsidP="002D701A">
      <w:pPr>
        <w:pStyle w:val="libNormal"/>
        <w:rPr>
          <w:rtl/>
        </w:rPr>
      </w:pPr>
      <w:r>
        <w:rPr>
          <w:rtl/>
        </w:rPr>
        <w:t>حضرت به پدر فرمود: اكنون چه مى گوئى</w:t>
      </w:r>
      <w:r w:rsidR="00562662">
        <w:rPr>
          <w:rtl/>
        </w:rPr>
        <w:t>؟</w:t>
      </w:r>
    </w:p>
    <w:p w:rsidR="002D701A" w:rsidRDefault="002D701A" w:rsidP="002D701A">
      <w:pPr>
        <w:pStyle w:val="libNormal"/>
        <w:rPr>
          <w:rtl/>
        </w:rPr>
      </w:pPr>
      <w:r>
        <w:rPr>
          <w:rtl/>
        </w:rPr>
        <w:t>گفت</w:t>
      </w:r>
      <w:r w:rsidR="00562662">
        <w:rPr>
          <w:rtl/>
        </w:rPr>
        <w:t>:</w:t>
      </w:r>
      <w:r>
        <w:rPr>
          <w:rtl/>
        </w:rPr>
        <w:t xml:space="preserve"> يار سول اللّه</w:t>
      </w:r>
      <w:r w:rsidR="00562662">
        <w:rPr>
          <w:rtl/>
        </w:rPr>
        <w:t>!</w:t>
      </w:r>
      <w:r>
        <w:rPr>
          <w:rtl/>
        </w:rPr>
        <w:t xml:space="preserve"> او داراى چندين انبار گندم و جو و كشمش مى باشد و نيز كيسه هائى پر از درهم و دينار دارد.</w:t>
      </w:r>
    </w:p>
    <w:p w:rsidR="002D701A" w:rsidRDefault="002D701A" w:rsidP="002D701A">
      <w:pPr>
        <w:pStyle w:val="libNormal"/>
        <w:rPr>
          <w:rtl/>
        </w:rPr>
      </w:pPr>
      <w:r>
        <w:rPr>
          <w:rtl/>
        </w:rPr>
        <w:t>رسول خدا به فرزند فرمود: چه پاسخى دارى</w:t>
      </w:r>
      <w:r w:rsidR="00562662">
        <w:rPr>
          <w:rtl/>
        </w:rPr>
        <w:t>؟</w:t>
      </w:r>
    </w:p>
    <w:p w:rsidR="002D701A" w:rsidRDefault="002D701A" w:rsidP="002D701A">
      <w:pPr>
        <w:pStyle w:val="libNormal"/>
        <w:rPr>
          <w:rtl/>
        </w:rPr>
      </w:pPr>
      <w:r>
        <w:rPr>
          <w:rtl/>
        </w:rPr>
        <w:t>اظهار داشت</w:t>
      </w:r>
      <w:r w:rsidR="00562662">
        <w:rPr>
          <w:rtl/>
        </w:rPr>
        <w:t>:</w:t>
      </w:r>
      <w:r>
        <w:rPr>
          <w:rtl/>
        </w:rPr>
        <w:t xml:space="preserve"> يا رسول اللّه</w:t>
      </w:r>
      <w:r w:rsidR="00562662">
        <w:rPr>
          <w:rtl/>
        </w:rPr>
        <w:t>!</w:t>
      </w:r>
      <w:r>
        <w:rPr>
          <w:rtl/>
        </w:rPr>
        <w:t xml:space="preserve"> او اشتباه مى كند، چون من هيچ ندارم</w:t>
      </w:r>
      <w:r w:rsidR="00562662">
        <w:rPr>
          <w:rtl/>
        </w:rPr>
        <w:t>.</w:t>
      </w:r>
    </w:p>
    <w:p w:rsidR="002D701A" w:rsidRDefault="002D701A" w:rsidP="002D701A">
      <w:pPr>
        <w:pStyle w:val="libNormal"/>
        <w:rPr>
          <w:rtl/>
        </w:rPr>
      </w:pPr>
      <w:r>
        <w:rPr>
          <w:rtl/>
        </w:rPr>
        <w:t>در اين هنگام</w:t>
      </w:r>
      <w:r w:rsidR="00562662">
        <w:rPr>
          <w:rtl/>
        </w:rPr>
        <w:t>،</w:t>
      </w:r>
      <w:r>
        <w:rPr>
          <w:rtl/>
        </w:rPr>
        <w:t xml:space="preserve"> حضرت رسول خطاب به فرزند كرد و فرمود: از عذاب خداوند بترس و نسبت به پدرت كه آن همه براى تو زحمت كشيده است</w:t>
      </w:r>
      <w:r w:rsidR="00562662">
        <w:rPr>
          <w:rtl/>
        </w:rPr>
        <w:t>،</w:t>
      </w:r>
      <w:r>
        <w:rPr>
          <w:rtl/>
        </w:rPr>
        <w:t xml:space="preserve"> نيكى و احسان كن</w:t>
      </w:r>
      <w:r w:rsidR="00562662">
        <w:rPr>
          <w:rtl/>
        </w:rPr>
        <w:t>.</w:t>
      </w:r>
    </w:p>
    <w:p w:rsidR="002D701A" w:rsidRDefault="002D701A" w:rsidP="002D701A">
      <w:pPr>
        <w:pStyle w:val="libNormal"/>
        <w:rPr>
          <w:rtl/>
        </w:rPr>
      </w:pPr>
      <w:r>
        <w:rPr>
          <w:rtl/>
        </w:rPr>
        <w:t>پسر گفت</w:t>
      </w:r>
      <w:r w:rsidR="00562662">
        <w:rPr>
          <w:rtl/>
        </w:rPr>
        <w:t>:</w:t>
      </w:r>
      <w:r>
        <w:rPr>
          <w:rtl/>
        </w:rPr>
        <w:t xml:space="preserve"> يا رسول اللّه</w:t>
      </w:r>
      <w:r w:rsidR="00562662">
        <w:rPr>
          <w:rtl/>
        </w:rPr>
        <w:t>!</w:t>
      </w:r>
      <w:r>
        <w:rPr>
          <w:rtl/>
        </w:rPr>
        <w:t xml:space="preserve"> من چيزى ندارم</w:t>
      </w:r>
      <w:r w:rsidR="00562662">
        <w:rPr>
          <w:rtl/>
        </w:rPr>
        <w:t>.</w:t>
      </w:r>
    </w:p>
    <w:p w:rsidR="002D701A" w:rsidRDefault="002D701A" w:rsidP="002D701A">
      <w:pPr>
        <w:pStyle w:val="libNormal"/>
        <w:rPr>
          <w:rtl/>
        </w:rPr>
      </w:pPr>
      <w:r>
        <w:rPr>
          <w:rtl/>
        </w:rPr>
        <w:t>حضرت فرمود: اين ماه از بيت المال به او كمك مى كنيم</w:t>
      </w:r>
      <w:r w:rsidR="00562662">
        <w:rPr>
          <w:rtl/>
        </w:rPr>
        <w:t>؛</w:t>
      </w:r>
      <w:r>
        <w:rPr>
          <w:rtl/>
        </w:rPr>
        <w:t xml:space="preserve"> ولى از ماه آينده بايد پدرت را كمك نمائى و به يكى از اصحاب خود به نام اُسامة بن زيد دستور داد تا صد درهم به آن پير مرد بپردازد.</w:t>
      </w:r>
    </w:p>
    <w:p w:rsidR="002D701A" w:rsidRDefault="002D701A" w:rsidP="002D701A">
      <w:pPr>
        <w:pStyle w:val="libNormal"/>
        <w:rPr>
          <w:rtl/>
        </w:rPr>
      </w:pPr>
      <w:r>
        <w:rPr>
          <w:rtl/>
        </w:rPr>
        <w:t>در پايان ماه</w:t>
      </w:r>
      <w:r w:rsidR="00562662">
        <w:rPr>
          <w:rtl/>
        </w:rPr>
        <w:t>،</w:t>
      </w:r>
      <w:r>
        <w:rPr>
          <w:rtl/>
        </w:rPr>
        <w:t xml:space="preserve"> پدر دو مرتبه به همراه پسر خود نزد رسول خدا آمد وعرضه داشت</w:t>
      </w:r>
      <w:r w:rsidR="00562662">
        <w:rPr>
          <w:rtl/>
        </w:rPr>
        <w:t>:</w:t>
      </w:r>
      <w:r>
        <w:rPr>
          <w:rtl/>
        </w:rPr>
        <w:t xml:space="preserve"> يا رسول اللّه</w:t>
      </w:r>
      <w:r w:rsidR="00562662">
        <w:rPr>
          <w:rtl/>
        </w:rPr>
        <w:t>!</w:t>
      </w:r>
      <w:r>
        <w:rPr>
          <w:rtl/>
        </w:rPr>
        <w:t xml:space="preserve"> فرزندم چيزى به من نداد و پسر همچنين گفت</w:t>
      </w:r>
      <w:r w:rsidR="00562662">
        <w:rPr>
          <w:rtl/>
        </w:rPr>
        <w:t>:</w:t>
      </w:r>
      <w:r>
        <w:rPr>
          <w:rtl/>
        </w:rPr>
        <w:t xml:space="preserve"> من چيزى ندارم</w:t>
      </w:r>
      <w:r w:rsidR="00562662">
        <w:rPr>
          <w:rtl/>
        </w:rPr>
        <w:t>.</w:t>
      </w:r>
    </w:p>
    <w:p w:rsidR="002D701A" w:rsidRDefault="002D701A" w:rsidP="002D701A">
      <w:pPr>
        <w:pStyle w:val="libNormal"/>
        <w:rPr>
          <w:rtl/>
        </w:rPr>
      </w:pPr>
      <w:r>
        <w:rPr>
          <w:rtl/>
        </w:rPr>
        <w:lastRenderedPageBreak/>
        <w:t>حضرت به فرزند اشاره نمود: كه تو داراى ثروت بسيارى هستى</w:t>
      </w:r>
      <w:r w:rsidR="00562662">
        <w:rPr>
          <w:rtl/>
        </w:rPr>
        <w:t>؛</w:t>
      </w:r>
      <w:r>
        <w:rPr>
          <w:rtl/>
        </w:rPr>
        <w:t xml:space="preserve"> ولى با اين برخوردى كه نسبت به پدرت دارى</w:t>
      </w:r>
      <w:r w:rsidR="00562662">
        <w:rPr>
          <w:rtl/>
        </w:rPr>
        <w:t>،</w:t>
      </w:r>
      <w:r>
        <w:rPr>
          <w:rtl/>
        </w:rPr>
        <w:t xml:space="preserve"> همين امروز فقير و تهى دست خواهى شد.</w:t>
      </w:r>
    </w:p>
    <w:p w:rsidR="002D701A" w:rsidRDefault="002D701A" w:rsidP="002D701A">
      <w:pPr>
        <w:pStyle w:val="libNormal"/>
        <w:rPr>
          <w:rtl/>
        </w:rPr>
      </w:pPr>
      <w:r>
        <w:rPr>
          <w:rtl/>
        </w:rPr>
        <w:t>همين كه فرزند از نزد حضرت برگشت متوجّه شد كه داد و فرياد افرادى كه در همسايگى انبارهاى آذوقه او هستند، بلند است</w:t>
      </w:r>
      <w:r w:rsidR="00562662">
        <w:rPr>
          <w:rtl/>
        </w:rPr>
        <w:t>.</w:t>
      </w:r>
    </w:p>
    <w:p w:rsidR="002D701A" w:rsidRDefault="002D701A" w:rsidP="002D701A">
      <w:pPr>
        <w:pStyle w:val="libNormal"/>
        <w:rPr>
          <w:rtl/>
        </w:rPr>
      </w:pPr>
      <w:r>
        <w:rPr>
          <w:rtl/>
        </w:rPr>
        <w:t>و هنگامى كه چشمشان به پسر پيرمرد افتاد فرياد زدند: بوى گنديده انبارهاى تو به همه ما اذيّت و آزار مى رساند.</w:t>
      </w:r>
    </w:p>
    <w:p w:rsidR="002D701A" w:rsidRDefault="002D701A" w:rsidP="002D701A">
      <w:pPr>
        <w:pStyle w:val="libNormal"/>
        <w:rPr>
          <w:rtl/>
        </w:rPr>
      </w:pPr>
      <w:r>
        <w:rPr>
          <w:rtl/>
        </w:rPr>
        <w:t>و او را مجبور كردند تا اجناس فاسد شده انبارهايش را تخليه كند؛ او نيز چندين كارگر گرفت و با پرداخت پولى بسيار، آن اجناس فاسدشده را در بيابان هاى شهر تخليه كرد.</w:t>
      </w:r>
    </w:p>
    <w:p w:rsidR="002D701A" w:rsidRDefault="002D701A" w:rsidP="002D701A">
      <w:pPr>
        <w:pStyle w:val="libNormal"/>
        <w:rPr>
          <w:rtl/>
        </w:rPr>
      </w:pPr>
      <w:r>
        <w:rPr>
          <w:rtl/>
        </w:rPr>
        <w:t>و چون به كيسه هاى طلا و نقره اندوخته شده مراجعه كرد، آن ها را چيزى جز سنگ و ريگ نديد و تمام زندگى و ثروت او تباه گرديد وسخت در تنگ دستى قرار گرفت</w:t>
      </w:r>
      <w:r w:rsidR="00562662">
        <w:rPr>
          <w:rtl/>
        </w:rPr>
        <w:t>،</w:t>
      </w:r>
      <w:r>
        <w:rPr>
          <w:rtl/>
        </w:rPr>
        <w:t xml:space="preserve"> به طورى كه حتّى محتاج لقمه نانى براى شام خود گرديد و در نهايت مريض و رنجور شد.</w:t>
      </w:r>
    </w:p>
    <w:p w:rsidR="002D701A" w:rsidRPr="007305EE" w:rsidRDefault="002D701A" w:rsidP="002D701A">
      <w:pPr>
        <w:pStyle w:val="libNormal"/>
        <w:rPr>
          <w:rFonts w:eastAsia="B Badr"/>
          <w:rtl/>
        </w:rPr>
      </w:pPr>
      <w:r>
        <w:rPr>
          <w:rtl/>
        </w:rPr>
        <w:t xml:space="preserve">سپس حضرت رسول </w:t>
      </w:r>
      <w:r w:rsidR="00AB407B" w:rsidRPr="00AB407B">
        <w:rPr>
          <w:rStyle w:val="libAlaemChar"/>
          <w:rtl/>
        </w:rPr>
        <w:t>صلى‌الله‌عليه‌وآله‌وسلم</w:t>
      </w:r>
      <w:r w:rsidR="00562662" w:rsidRPr="00313994">
        <w:rPr>
          <w:rtl/>
        </w:rPr>
        <w:t>،</w:t>
      </w:r>
      <w:r>
        <w:rPr>
          <w:rtl/>
        </w:rPr>
        <w:t xml:space="preserve"> در رابطه با اداء حقوق والدين چنين فرمود: مواظب باشيد كه پدر و مادر خود را ناراحت و غضبناك نكنيد و راضى نباشيد كه آنان نيازمند و محتاج گردند؛ وگرنه بدانيد كه غير از عذاب دنيا نيز در قيامت به عقاب دردناك الهى مبتلا خواهيد شد</w:t>
      </w:r>
      <w:r w:rsidRPr="007305EE">
        <w:rPr>
          <w:rFonts w:eastAsia="B Badr"/>
          <w:rtl/>
        </w:rPr>
        <w:t>.</w:t>
      </w:r>
      <w:r w:rsidRPr="00973D78">
        <w:rPr>
          <w:rStyle w:val="libFootnotenumChar"/>
          <w:rtl/>
        </w:rPr>
        <w:t>(٣٦)</w:t>
      </w:r>
    </w:p>
    <w:p w:rsidR="002D701A" w:rsidRDefault="007305EE" w:rsidP="00422F15">
      <w:pPr>
        <w:pStyle w:val="libPoemTiniChar"/>
        <w:rPr>
          <w:rtl/>
        </w:rPr>
      </w:pPr>
      <w:r>
        <w:rPr>
          <w:rtl/>
        </w:rPr>
        <w:br w:type="page"/>
      </w:r>
    </w:p>
    <w:p w:rsidR="002D701A" w:rsidRDefault="002D701A" w:rsidP="00973D78">
      <w:pPr>
        <w:pStyle w:val="Heading2"/>
        <w:rPr>
          <w:rtl/>
        </w:rPr>
      </w:pPr>
      <w:bookmarkStart w:id="34" w:name="_Toc477250763"/>
      <w:bookmarkStart w:id="35" w:name="_Toc477250939"/>
      <w:r>
        <w:rPr>
          <w:rtl/>
        </w:rPr>
        <w:t>ارزش مرض براى مؤ من</w:t>
      </w:r>
      <w:bookmarkEnd w:id="34"/>
      <w:bookmarkEnd w:id="35"/>
    </w:p>
    <w:p w:rsidR="002D701A" w:rsidRDefault="002D701A" w:rsidP="002D701A">
      <w:pPr>
        <w:pStyle w:val="libNormal"/>
        <w:rPr>
          <w:rtl/>
        </w:rPr>
      </w:pPr>
      <w:r>
        <w:rPr>
          <w:rtl/>
        </w:rPr>
        <w:t xml:space="preserve">حضرت صادق آل محمّد </w:t>
      </w:r>
      <w:r w:rsidR="00973D78" w:rsidRPr="00AB407B">
        <w:rPr>
          <w:rStyle w:val="libAlaemChar"/>
          <w:rtl/>
        </w:rPr>
        <w:t>عليهم‌السلام</w:t>
      </w:r>
      <w:r w:rsidR="00973D78">
        <w:t xml:space="preserve"> </w:t>
      </w:r>
      <w:r>
        <w:rPr>
          <w:rtl/>
        </w:rPr>
        <w:t>حكايت فرمايد:</w:t>
      </w:r>
    </w:p>
    <w:p w:rsidR="002D701A" w:rsidRDefault="002D701A" w:rsidP="002D701A">
      <w:pPr>
        <w:pStyle w:val="libNormal"/>
        <w:rPr>
          <w:rtl/>
        </w:rPr>
      </w:pPr>
      <w:r>
        <w:rPr>
          <w:rtl/>
        </w:rPr>
        <w:t xml:space="preserve">روزى رسول گرامى اسلام </w:t>
      </w:r>
      <w:r w:rsidR="00AB407B" w:rsidRPr="00AB407B">
        <w:rPr>
          <w:rStyle w:val="libAlaemChar"/>
          <w:rtl/>
        </w:rPr>
        <w:t>صلى‌الله‌عليه‌وآله‌وسلم</w:t>
      </w:r>
      <w:r w:rsidR="00562662" w:rsidRPr="00313994">
        <w:rPr>
          <w:rtl/>
        </w:rPr>
        <w:t>،</w:t>
      </w:r>
      <w:r>
        <w:rPr>
          <w:rtl/>
        </w:rPr>
        <w:t xml:space="preserve"> در جمع اصحاب خود، سر به سمت آسمان بلند نمود و تبسّمى كرد.</w:t>
      </w:r>
    </w:p>
    <w:p w:rsidR="002D701A" w:rsidRDefault="002D701A" w:rsidP="002D701A">
      <w:pPr>
        <w:pStyle w:val="libNormal"/>
        <w:rPr>
          <w:rtl/>
        </w:rPr>
      </w:pPr>
      <w:r>
        <w:rPr>
          <w:rtl/>
        </w:rPr>
        <w:t>يكى از افرادى كه در آن جمع حضور داشت</w:t>
      </w:r>
      <w:r w:rsidR="00562662">
        <w:rPr>
          <w:rtl/>
        </w:rPr>
        <w:t>،</w:t>
      </w:r>
      <w:r>
        <w:rPr>
          <w:rtl/>
        </w:rPr>
        <w:t xml:space="preserve"> از آن حضرت سؤ ال كرد: يا رسول اللّه</w:t>
      </w:r>
      <w:r w:rsidR="00562662">
        <w:rPr>
          <w:rtl/>
        </w:rPr>
        <w:t>!</w:t>
      </w:r>
      <w:r>
        <w:rPr>
          <w:rtl/>
        </w:rPr>
        <w:t xml:space="preserve"> امروز شما را ديدم كه سر خود را به سوى آسمان بلند كردى و تبسّم نمودى</w:t>
      </w:r>
      <w:r w:rsidR="00562662">
        <w:rPr>
          <w:rtl/>
        </w:rPr>
        <w:t>؟</w:t>
      </w:r>
      <w:r>
        <w:rPr>
          <w:rtl/>
        </w:rPr>
        <w:t>!</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فرمود: بله</w:t>
      </w:r>
      <w:r w:rsidR="00562662">
        <w:rPr>
          <w:rtl/>
        </w:rPr>
        <w:t>،</w:t>
      </w:r>
      <w:r>
        <w:rPr>
          <w:rtl/>
        </w:rPr>
        <w:t xml:space="preserve"> درست است چون كه متعجّب شدم از دو فرشته و ماءمور الهى كه از آسمان بر زمين وارد شدند تا اعمال يكى از بندگان خدا را - كه هر روز نماز خود را به موقع انجام مى داد - در نامه عملش بنويسند.</w:t>
      </w:r>
    </w:p>
    <w:p w:rsidR="002D701A" w:rsidRDefault="002D701A" w:rsidP="002D701A">
      <w:pPr>
        <w:pStyle w:val="libNormal"/>
        <w:rPr>
          <w:rtl/>
        </w:rPr>
      </w:pPr>
      <w:r>
        <w:rPr>
          <w:rtl/>
        </w:rPr>
        <w:t>ليكن چون آن شخص را در محلّ عبادت خود نيافتند، هر دو فرشته به آسمان بازگشتند و به محضر ربوبى پروردگار عرضه داشتند: پروردگارا! بنده مؤ من تو را در محلّ عبادتش نيافتيم</w:t>
      </w:r>
      <w:r w:rsidR="00562662">
        <w:rPr>
          <w:rtl/>
        </w:rPr>
        <w:t>؛</w:t>
      </w:r>
      <w:r>
        <w:rPr>
          <w:rtl/>
        </w:rPr>
        <w:t xml:space="preserve"> بلكه او در بستر بيمارى افتاده بود.</w:t>
      </w:r>
    </w:p>
    <w:p w:rsidR="002D701A" w:rsidRDefault="002D701A" w:rsidP="002D701A">
      <w:pPr>
        <w:pStyle w:val="libNormal"/>
        <w:rPr>
          <w:rtl/>
        </w:rPr>
      </w:pPr>
      <w:r>
        <w:rPr>
          <w:rtl/>
        </w:rPr>
        <w:t>در اين هنگام خداوند متعال فرمود: بنويسيد، اعمال و عبادات بنده ام را تا زمانى كه او در پناه من</w:t>
      </w:r>
      <w:r w:rsidR="00562662">
        <w:rPr>
          <w:rtl/>
        </w:rPr>
        <w:t>،</w:t>
      </w:r>
      <w:r>
        <w:rPr>
          <w:rtl/>
        </w:rPr>
        <w:t xml:space="preserve"> مريض و ناتوان از عبادت و ديگر كارها است</w:t>
      </w:r>
      <w:r w:rsidR="00562662">
        <w:rPr>
          <w:rtl/>
        </w:rPr>
        <w:t>،</w:t>
      </w:r>
      <w:r>
        <w:rPr>
          <w:rtl/>
        </w:rPr>
        <w:t xml:space="preserve"> همانطورى كه در حال سلامتى</w:t>
      </w:r>
      <w:r w:rsidR="00562662">
        <w:rPr>
          <w:rtl/>
        </w:rPr>
        <w:t>،</w:t>
      </w:r>
      <w:r>
        <w:rPr>
          <w:rtl/>
        </w:rPr>
        <w:t xml:space="preserve"> او عبادت مرا انجام مى داد و شما اعمال و حسنات او را مى نوشتيد.</w:t>
      </w:r>
    </w:p>
    <w:p w:rsidR="002D701A" w:rsidRPr="007305EE" w:rsidRDefault="002D701A" w:rsidP="002D701A">
      <w:pPr>
        <w:pStyle w:val="libNormal"/>
        <w:rPr>
          <w:rFonts w:eastAsia="B Badr"/>
          <w:rtl/>
        </w:rPr>
      </w:pPr>
      <w:r>
        <w:rPr>
          <w:rtl/>
        </w:rPr>
        <w:t>سپس در پايان فرمايش خود افزود: همانا بر من لازم است</w:t>
      </w:r>
      <w:r w:rsidR="00562662">
        <w:rPr>
          <w:rtl/>
        </w:rPr>
        <w:t>،</w:t>
      </w:r>
      <w:r>
        <w:rPr>
          <w:rtl/>
        </w:rPr>
        <w:t xml:space="preserve"> پاداش بنده ام را در حال مريضى نيز بپردازم</w:t>
      </w:r>
      <w:r w:rsidR="00562662">
        <w:rPr>
          <w:rtl/>
        </w:rPr>
        <w:t>؛</w:t>
      </w:r>
      <w:r>
        <w:rPr>
          <w:rtl/>
        </w:rPr>
        <w:t xml:space="preserve"> همچنان كه در حالِ سلامتى او چنين مى كرده ام</w:t>
      </w:r>
      <w:r w:rsidR="00562662">
        <w:rPr>
          <w:rtl/>
        </w:rPr>
        <w:t>.</w:t>
      </w:r>
      <w:r w:rsidRPr="00973D78">
        <w:rPr>
          <w:rStyle w:val="libFootnotenumChar"/>
          <w:rtl/>
        </w:rPr>
        <w:t>(٣٧)</w:t>
      </w:r>
    </w:p>
    <w:p w:rsidR="002D701A" w:rsidRDefault="007305EE" w:rsidP="00422F15">
      <w:pPr>
        <w:pStyle w:val="libPoemTiniChar"/>
        <w:rPr>
          <w:rtl/>
        </w:rPr>
      </w:pPr>
      <w:r>
        <w:rPr>
          <w:rtl/>
        </w:rPr>
        <w:br w:type="page"/>
      </w:r>
    </w:p>
    <w:p w:rsidR="002D701A" w:rsidRDefault="002D701A" w:rsidP="00973D78">
      <w:pPr>
        <w:pStyle w:val="Heading2"/>
        <w:rPr>
          <w:rtl/>
        </w:rPr>
      </w:pPr>
      <w:bookmarkStart w:id="36" w:name="_Toc477250764"/>
      <w:bookmarkStart w:id="37" w:name="_Toc477250940"/>
      <w:r>
        <w:rPr>
          <w:rtl/>
        </w:rPr>
        <w:t>دو خاطره آموزنده مهمّ</w:t>
      </w:r>
      <w:bookmarkEnd w:id="36"/>
      <w:bookmarkEnd w:id="37"/>
    </w:p>
    <w:p w:rsidR="002D701A" w:rsidRDefault="002D701A" w:rsidP="002D701A">
      <w:pPr>
        <w:pStyle w:val="libNormal"/>
        <w:rPr>
          <w:rtl/>
        </w:rPr>
      </w:pPr>
      <w:r>
        <w:rPr>
          <w:rtl/>
        </w:rPr>
        <w:t xml:space="preserve">مرحوم كلينى به نقل از امام جعفر صادق </w:t>
      </w:r>
      <w:r w:rsidR="007305EE" w:rsidRPr="007305EE">
        <w:rPr>
          <w:rStyle w:val="libAlaemChar"/>
          <w:rtl/>
        </w:rPr>
        <w:t xml:space="preserve">عليه‌السلام </w:t>
      </w:r>
      <w:r>
        <w:rPr>
          <w:rtl/>
        </w:rPr>
        <w:t>حكايت فرمايد:</w:t>
      </w:r>
    </w:p>
    <w:p w:rsidR="002D701A" w:rsidRDefault="002D701A" w:rsidP="002D701A">
      <w:pPr>
        <w:pStyle w:val="libNormal"/>
        <w:rPr>
          <w:rtl/>
        </w:rPr>
      </w:pPr>
      <w:r>
        <w:rPr>
          <w:rtl/>
        </w:rPr>
        <w:t xml:space="preserve">روزى سه نفر زن حضور پيامبر گرامى اسلام </w:t>
      </w:r>
      <w:r w:rsidR="00AB407B" w:rsidRPr="00AB407B">
        <w:rPr>
          <w:rStyle w:val="libAlaemChar"/>
          <w:rtl/>
        </w:rPr>
        <w:t>صلى‌الله‌عليه‌وآله‌وسلم</w:t>
      </w:r>
      <w:r w:rsidR="00534436" w:rsidRPr="00313994">
        <w:rPr>
          <w:rtl/>
        </w:rPr>
        <w:t xml:space="preserve"> </w:t>
      </w:r>
      <w:r>
        <w:rPr>
          <w:rtl/>
        </w:rPr>
        <w:t>شرفياب شدند.</w:t>
      </w:r>
    </w:p>
    <w:p w:rsidR="002D701A" w:rsidRDefault="002D701A" w:rsidP="002D701A">
      <w:pPr>
        <w:pStyle w:val="libNormal"/>
        <w:rPr>
          <w:rtl/>
        </w:rPr>
      </w:pPr>
      <w:r>
        <w:rPr>
          <w:rtl/>
        </w:rPr>
        <w:t>اوّلين نفر از ايشان اظهار داشت</w:t>
      </w:r>
      <w:r w:rsidR="00562662">
        <w:rPr>
          <w:rtl/>
        </w:rPr>
        <w:t>:</w:t>
      </w:r>
      <w:r>
        <w:rPr>
          <w:rtl/>
        </w:rPr>
        <w:t xml:space="preserve"> يا رسول اللّه</w:t>
      </w:r>
      <w:r w:rsidR="00562662">
        <w:rPr>
          <w:rtl/>
        </w:rPr>
        <w:t>!</w:t>
      </w:r>
      <w:r>
        <w:rPr>
          <w:rtl/>
        </w:rPr>
        <w:t xml:space="preserve"> شوهر من گوشت نمى خورد، ديگرى گفت</w:t>
      </w:r>
      <w:r w:rsidR="00562662">
        <w:rPr>
          <w:rtl/>
        </w:rPr>
        <w:t>:</w:t>
      </w:r>
      <w:r>
        <w:rPr>
          <w:rtl/>
        </w:rPr>
        <w:t xml:space="preserve"> شوهرم بوى خوش عطر استفاده نمى كند، سوّمى عرض كرد: يا رسول اللّه</w:t>
      </w:r>
      <w:r w:rsidR="00562662">
        <w:rPr>
          <w:rtl/>
        </w:rPr>
        <w:t>!</w:t>
      </w:r>
      <w:r>
        <w:rPr>
          <w:rtl/>
        </w:rPr>
        <w:t xml:space="preserve"> شوهرم با من نزديكى نمى كند.</w:t>
      </w:r>
    </w:p>
    <w:p w:rsidR="002D701A" w:rsidRDefault="002D701A" w:rsidP="00973D78">
      <w:pPr>
        <w:pStyle w:val="libNormal"/>
        <w:rPr>
          <w:rtl/>
        </w:rPr>
      </w:pPr>
      <w:r>
        <w:rPr>
          <w:rtl/>
        </w:rPr>
        <w:t>حضرت رسول از شنيدن چنين سخنانى ناراحت شد و به سمت مسجد حركت نمود، پس از وارد شدن به مسجد در جمع اصحاب</w:t>
      </w:r>
      <w:r w:rsidR="00562662">
        <w:rPr>
          <w:rtl/>
        </w:rPr>
        <w:t>،</w:t>
      </w:r>
      <w:r>
        <w:rPr>
          <w:rtl/>
        </w:rPr>
        <w:t xml:space="preserve"> بالاى منبر رفت و بعد از حمد و ثناى الهى چنين فرمود:</w:t>
      </w:r>
    </w:p>
    <w:p w:rsidR="002D701A" w:rsidRDefault="002D701A" w:rsidP="002D701A">
      <w:pPr>
        <w:pStyle w:val="libNormal"/>
        <w:rPr>
          <w:rtl/>
        </w:rPr>
      </w:pPr>
      <w:r>
        <w:rPr>
          <w:rtl/>
        </w:rPr>
        <w:t>چه شده است</w:t>
      </w:r>
      <w:r w:rsidR="00562662">
        <w:rPr>
          <w:rtl/>
        </w:rPr>
        <w:t>!</w:t>
      </w:r>
      <w:r>
        <w:rPr>
          <w:rtl/>
        </w:rPr>
        <w:t xml:space="preserve"> شنيده ام كه بعضى از دوستان من گوشت نمى خورند و عدّه اى بوى خوش استعمال نمى كنند و بعضى ديگر با زنان خود هم بستر نمى گردند.</w:t>
      </w:r>
    </w:p>
    <w:p w:rsidR="002D701A" w:rsidRDefault="002D701A" w:rsidP="002D701A">
      <w:pPr>
        <w:pStyle w:val="libNormal"/>
        <w:rPr>
          <w:rtl/>
        </w:rPr>
      </w:pPr>
      <w:r>
        <w:rPr>
          <w:rtl/>
        </w:rPr>
        <w:t>همه بدانيد كه مَنِ رسول اللّه گوشت مى خورم و بوى خوش استفاده مى كنم و با زنان خود هم بستر مى شوم</w:t>
      </w:r>
      <w:r w:rsidR="00562662">
        <w:rPr>
          <w:rtl/>
        </w:rPr>
        <w:t>.</w:t>
      </w:r>
    </w:p>
    <w:p w:rsidR="002D701A" w:rsidRPr="00973D78" w:rsidRDefault="002D701A" w:rsidP="002D701A">
      <w:pPr>
        <w:pStyle w:val="libNormal"/>
        <w:rPr>
          <w:rStyle w:val="libFootnotenumChar"/>
          <w:rtl/>
        </w:rPr>
      </w:pPr>
      <w:r>
        <w:rPr>
          <w:rtl/>
        </w:rPr>
        <w:t>پس هركس از روش من در تمام جهات زندگى روى گردان باشد، من از او بيزار خواهم بود</w:t>
      </w:r>
      <w:r w:rsidRPr="00973D78">
        <w:rPr>
          <w:rStyle w:val="libFootnotenumChar"/>
          <w:rtl/>
        </w:rPr>
        <w:t>.(٣٨)</w:t>
      </w:r>
    </w:p>
    <w:p w:rsidR="002D701A" w:rsidRDefault="002D701A" w:rsidP="002D701A">
      <w:pPr>
        <w:pStyle w:val="libNormal"/>
        <w:rPr>
          <w:rtl/>
        </w:rPr>
      </w:pPr>
      <w:r>
        <w:rPr>
          <w:rtl/>
        </w:rPr>
        <w:t>همچنين مرحوم شيخ صدوق آورده است</w:t>
      </w:r>
      <w:r w:rsidR="00562662">
        <w:rPr>
          <w:rtl/>
        </w:rPr>
        <w:t>:</w:t>
      </w:r>
    </w:p>
    <w:p w:rsidR="002D701A" w:rsidRDefault="002D701A" w:rsidP="002D701A">
      <w:pPr>
        <w:pStyle w:val="libNormal"/>
        <w:rPr>
          <w:rtl/>
        </w:rPr>
      </w:pPr>
      <w:r>
        <w:rPr>
          <w:rtl/>
        </w:rPr>
        <w:t xml:space="preserve">عبداللّه بن عبّاس پسر عموى پيامبر اسلام </w:t>
      </w:r>
      <w:r w:rsidR="00AB407B" w:rsidRPr="00AB407B">
        <w:rPr>
          <w:rStyle w:val="libAlaemChar"/>
          <w:rtl/>
        </w:rPr>
        <w:t>صلى‌الله‌عليه‌وآله‌وسلم</w:t>
      </w:r>
      <w:r w:rsidR="00562662" w:rsidRPr="00313994">
        <w:rPr>
          <w:rtl/>
        </w:rPr>
        <w:t>،</w:t>
      </w:r>
      <w:r>
        <w:rPr>
          <w:rtl/>
        </w:rPr>
        <w:t xml:space="preserve"> حكايت كند:</w:t>
      </w:r>
    </w:p>
    <w:p w:rsidR="002D701A" w:rsidRDefault="002D701A" w:rsidP="002D701A">
      <w:pPr>
        <w:pStyle w:val="libNormal"/>
        <w:rPr>
          <w:rtl/>
        </w:rPr>
      </w:pPr>
      <w:r>
        <w:rPr>
          <w:rtl/>
        </w:rPr>
        <w:t xml:space="preserve">روزى عقيل نزد رسول خدا حضور داشت و حضرت بسيار نسبت به ايشان اظهار علاقه و محبّت مى نمود، علىّ بن ابى طالب </w:t>
      </w:r>
      <w:r w:rsidR="007305EE" w:rsidRPr="007305EE">
        <w:rPr>
          <w:rStyle w:val="libAlaemChar"/>
          <w:rtl/>
        </w:rPr>
        <w:t xml:space="preserve">عليه‌السلام </w:t>
      </w:r>
      <w:r>
        <w:rPr>
          <w:rtl/>
        </w:rPr>
        <w:t>وارد شد و اظهار نمود: يا رسول اللّه</w:t>
      </w:r>
      <w:r w:rsidR="00562662">
        <w:rPr>
          <w:rtl/>
        </w:rPr>
        <w:t>!</w:t>
      </w:r>
      <w:r>
        <w:rPr>
          <w:rtl/>
        </w:rPr>
        <w:t xml:space="preserve"> آيا عقيل مورد علاقه و اطمينان شما است</w:t>
      </w:r>
      <w:r w:rsidR="00562662">
        <w:rPr>
          <w:rtl/>
        </w:rPr>
        <w:t>؟</w:t>
      </w:r>
    </w:p>
    <w:p w:rsidR="002D701A" w:rsidRDefault="002D701A" w:rsidP="00973D78">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فرمود: آرى</w:t>
      </w:r>
      <w:r w:rsidR="00562662">
        <w:rPr>
          <w:rtl/>
        </w:rPr>
        <w:t>،</w:t>
      </w:r>
      <w:r>
        <w:rPr>
          <w:rtl/>
        </w:rPr>
        <w:t xml:space="preserve"> به خدا سوگند! من او را به دو جهت دوست دارم</w:t>
      </w:r>
      <w:r w:rsidR="00562662">
        <w:rPr>
          <w:rtl/>
        </w:rPr>
        <w:t>:</w:t>
      </w:r>
      <w:r>
        <w:rPr>
          <w:rtl/>
        </w:rPr>
        <w:t xml:space="preserve"> يكى به جهت خودش و دوّم به جهت دوستيش با ابوطالب</w:t>
      </w:r>
      <w:r w:rsidR="00562662">
        <w:rPr>
          <w:rtl/>
        </w:rPr>
        <w:t>.</w:t>
      </w:r>
    </w:p>
    <w:p w:rsidR="002D701A" w:rsidRDefault="002D701A" w:rsidP="002D701A">
      <w:pPr>
        <w:pStyle w:val="libNormal"/>
        <w:rPr>
          <w:rtl/>
        </w:rPr>
      </w:pPr>
      <w:r>
        <w:rPr>
          <w:rtl/>
        </w:rPr>
        <w:t xml:space="preserve">و سپس افزود: همانا فرزندش مسلم در محبّت و دفاع از فرزندت حسين </w:t>
      </w:r>
      <w:r w:rsidR="007305EE" w:rsidRPr="007305EE">
        <w:rPr>
          <w:rStyle w:val="libAlaemChar"/>
          <w:rtl/>
        </w:rPr>
        <w:t xml:space="preserve">عليه‌السلام </w:t>
      </w:r>
      <w:r>
        <w:rPr>
          <w:rtl/>
        </w:rPr>
        <w:t>كشته خواهد شد و مؤ منين براى او گريان خواهند گشت و ملائكه ها بر او درود خواهند فرستاد.</w:t>
      </w:r>
    </w:p>
    <w:p w:rsidR="002D701A" w:rsidRDefault="002D701A" w:rsidP="002D701A">
      <w:pPr>
        <w:pStyle w:val="libNormal"/>
        <w:rPr>
          <w:rtl/>
        </w:rPr>
      </w:pPr>
      <w:r>
        <w:rPr>
          <w:rtl/>
        </w:rPr>
        <w:lastRenderedPageBreak/>
        <w:t xml:space="preserve">ابن عبّاس مى افزايد: رسول خدا </w:t>
      </w:r>
      <w:r w:rsidR="00AB407B" w:rsidRPr="00AB407B">
        <w:rPr>
          <w:rStyle w:val="libAlaemChar"/>
          <w:rtl/>
        </w:rPr>
        <w:t>صلى‌الله‌عليه‌وآله‌وسلم</w:t>
      </w:r>
      <w:r w:rsidR="00562662" w:rsidRPr="00313994">
        <w:rPr>
          <w:rtl/>
        </w:rPr>
        <w:t>،</w:t>
      </w:r>
      <w:r>
        <w:rPr>
          <w:rtl/>
        </w:rPr>
        <w:t xml:space="preserve"> پس از اين سخنان گريان شد و اشكِ چشم هايش</w:t>
      </w:r>
      <w:r w:rsidR="00562662">
        <w:rPr>
          <w:rtl/>
        </w:rPr>
        <w:t>،</w:t>
      </w:r>
      <w:r>
        <w:rPr>
          <w:rtl/>
        </w:rPr>
        <w:t xml:space="preserve"> بر صورت مباركش جارى گشت و سپس فرمود: من شكايت غاصبين و ظالمين بر اهل بيتم را به خداى سبحان مى كنم</w:t>
      </w:r>
      <w:r w:rsidR="00562662">
        <w:rPr>
          <w:rtl/>
        </w:rPr>
        <w:t>.</w:t>
      </w:r>
      <w:r w:rsidRPr="00692CC8">
        <w:rPr>
          <w:rStyle w:val="libFootnotenumChar"/>
          <w:rtl/>
        </w:rPr>
        <w:t>(٣٩)</w:t>
      </w:r>
    </w:p>
    <w:p w:rsidR="006C47A2" w:rsidRDefault="00692CC8" w:rsidP="00422F15">
      <w:pPr>
        <w:pStyle w:val="libPoemTiniChar"/>
        <w:rPr>
          <w:rFonts w:hint="cs"/>
          <w:rtl/>
        </w:rPr>
      </w:pPr>
      <w:r>
        <w:rPr>
          <w:rtl/>
        </w:rPr>
        <w:br w:type="page"/>
      </w:r>
    </w:p>
    <w:p w:rsidR="002D701A" w:rsidRDefault="002D701A" w:rsidP="00692CC8">
      <w:pPr>
        <w:pStyle w:val="Heading2"/>
        <w:rPr>
          <w:rtl/>
        </w:rPr>
      </w:pPr>
      <w:bookmarkStart w:id="38" w:name="_Toc477250765"/>
      <w:bookmarkStart w:id="39" w:name="_Toc477250941"/>
      <w:r>
        <w:rPr>
          <w:rtl/>
        </w:rPr>
        <w:t>جوان گمراه</w:t>
      </w:r>
      <w:r w:rsidR="00562662">
        <w:rPr>
          <w:rtl/>
        </w:rPr>
        <w:t>،</w:t>
      </w:r>
      <w:r>
        <w:rPr>
          <w:rtl/>
        </w:rPr>
        <w:t xml:space="preserve"> سعادتمند شد!</w:t>
      </w:r>
      <w:bookmarkEnd w:id="38"/>
      <w:bookmarkEnd w:id="39"/>
    </w:p>
    <w:p w:rsidR="002D701A" w:rsidRDefault="002D701A" w:rsidP="002D701A">
      <w:pPr>
        <w:pStyle w:val="libNormal"/>
        <w:rPr>
          <w:rtl/>
        </w:rPr>
      </w:pPr>
      <w:r>
        <w:rPr>
          <w:rtl/>
        </w:rPr>
        <w:t xml:space="preserve">جابر بن يزيد جعفى به نقل از حضرت ابوجعفر، امام محمّد باقر </w:t>
      </w:r>
      <w:r w:rsidR="007305EE" w:rsidRPr="007305EE">
        <w:rPr>
          <w:rStyle w:val="libAlaemChar"/>
          <w:rtl/>
        </w:rPr>
        <w:t xml:space="preserve">عليه‌السلام </w:t>
      </w:r>
      <w:r>
        <w:rPr>
          <w:rtl/>
        </w:rPr>
        <w:t>حكايت كند:</w:t>
      </w:r>
    </w:p>
    <w:p w:rsidR="002D701A" w:rsidRDefault="002D701A" w:rsidP="002D701A">
      <w:pPr>
        <w:pStyle w:val="libNormal"/>
        <w:rPr>
          <w:rtl/>
        </w:rPr>
      </w:pPr>
      <w:r>
        <w:rPr>
          <w:rtl/>
        </w:rPr>
        <w:t xml:space="preserve">در زمان حضرت رسول </w:t>
      </w:r>
      <w:r w:rsidR="00AB407B" w:rsidRPr="00AB407B">
        <w:rPr>
          <w:rStyle w:val="libAlaemChar"/>
          <w:rtl/>
        </w:rPr>
        <w:t>صلى‌الله‌عليه‌وآله‌وسلم</w:t>
      </w:r>
      <w:r w:rsidR="00562662" w:rsidRPr="00313994">
        <w:rPr>
          <w:rtl/>
        </w:rPr>
        <w:t>،</w:t>
      </w:r>
      <w:r>
        <w:rPr>
          <w:rtl/>
        </w:rPr>
        <w:t xml:space="preserve"> يك جوان يهودى نزد خانواده خود كه همه يهودى بودند مى زيست</w:t>
      </w:r>
      <w:r w:rsidR="00562662">
        <w:rPr>
          <w:rtl/>
        </w:rPr>
        <w:t>.</w:t>
      </w:r>
    </w:p>
    <w:p w:rsidR="002D701A" w:rsidRDefault="002D701A" w:rsidP="00692CC8">
      <w:pPr>
        <w:pStyle w:val="libNormal"/>
        <w:rPr>
          <w:rtl/>
        </w:rPr>
      </w:pPr>
      <w:r>
        <w:rPr>
          <w:rtl/>
        </w:rPr>
        <w:t xml:space="preserve">اين جوان در بسيارى از روزها نزد رسول گرامى اسلام </w:t>
      </w:r>
      <w:r w:rsidR="00AB407B" w:rsidRPr="00AB407B">
        <w:rPr>
          <w:rStyle w:val="libAlaemChar"/>
          <w:rtl/>
        </w:rPr>
        <w:t>صلى‌الله‌عليه‌وآله‌وسلم</w:t>
      </w:r>
      <w:r w:rsidR="00534436" w:rsidRPr="00313994">
        <w:rPr>
          <w:rtl/>
        </w:rPr>
        <w:t xml:space="preserve"> </w:t>
      </w:r>
      <w:r>
        <w:rPr>
          <w:rtl/>
        </w:rPr>
        <w:t>مى آمد و چنانچه حضرت كارى داشت</w:t>
      </w:r>
      <w:r w:rsidR="00562662">
        <w:rPr>
          <w:rtl/>
        </w:rPr>
        <w:t>،</w:t>
      </w:r>
      <w:r>
        <w:rPr>
          <w:rtl/>
        </w:rPr>
        <w:t xml:space="preserve"> به ايشان كمك و همكارى مى كرد. و چه بسا پيامبر خدا </w:t>
      </w:r>
      <w:r w:rsidR="00AB407B" w:rsidRPr="00AB407B">
        <w:rPr>
          <w:rStyle w:val="libAlaemChar"/>
          <w:rtl/>
        </w:rPr>
        <w:t>صلى‌الله‌عليه‌وآله‌وسلم</w:t>
      </w:r>
      <w:r w:rsidR="00534436" w:rsidRPr="00313994">
        <w:rPr>
          <w:rtl/>
        </w:rPr>
        <w:t xml:space="preserve"> </w:t>
      </w:r>
      <w:r w:rsidR="00562662" w:rsidRPr="00313994">
        <w:rPr>
          <w:rtl/>
        </w:rPr>
        <w:t>،</w:t>
      </w:r>
      <w:r>
        <w:rPr>
          <w:rtl/>
        </w:rPr>
        <w:t xml:space="preserve"> براى رؤ ساى قبائل و يا ديگر اشخاص نامه مى نوشت و توسّط آن جوان گمراه نامه ها را براى آن افراد مى فرستاد.</w:t>
      </w:r>
    </w:p>
    <w:p w:rsidR="002D701A" w:rsidRDefault="002D701A" w:rsidP="002D701A">
      <w:pPr>
        <w:pStyle w:val="libNormal"/>
        <w:rPr>
          <w:rtl/>
        </w:rPr>
      </w:pPr>
      <w:r>
        <w:rPr>
          <w:rtl/>
        </w:rPr>
        <w:t>پس از گذشت مدّتى بدين منوال</w:t>
      </w:r>
      <w:r w:rsidR="00562662">
        <w:rPr>
          <w:rtl/>
        </w:rPr>
        <w:t>،</w:t>
      </w:r>
      <w:r>
        <w:rPr>
          <w:rtl/>
        </w:rPr>
        <w:t xml:space="preserve"> جوان چند روز به ملاقات حضرت رسول نيامد، به همين جهت حضرت جوياى حال جوان نامبرده گرديد؟</w:t>
      </w:r>
    </w:p>
    <w:p w:rsidR="002D701A" w:rsidRDefault="002D701A" w:rsidP="002D701A">
      <w:pPr>
        <w:pStyle w:val="libNormal"/>
        <w:rPr>
          <w:rtl/>
        </w:rPr>
      </w:pPr>
      <w:r>
        <w:rPr>
          <w:rtl/>
        </w:rPr>
        <w:t>گفتند: مدّتى است كه مريض مى باشد و در بستر بيمارى افتاده است</w:t>
      </w:r>
      <w:r w:rsidR="00562662">
        <w:rPr>
          <w:rtl/>
        </w:rPr>
        <w:t>؛</w:t>
      </w:r>
      <w:r>
        <w:rPr>
          <w:rtl/>
        </w:rPr>
        <w:t xml:space="preserve"> رسول گرامى اسلام </w:t>
      </w:r>
      <w:r w:rsidR="00AB407B" w:rsidRPr="00AB407B">
        <w:rPr>
          <w:rStyle w:val="libAlaemChar"/>
          <w:rtl/>
        </w:rPr>
        <w:t>صلى‌الله‌عليه‌وآله‌وسلم</w:t>
      </w:r>
      <w:r w:rsidR="00534436" w:rsidRPr="00313994">
        <w:rPr>
          <w:rtl/>
        </w:rPr>
        <w:t xml:space="preserve"> </w:t>
      </w:r>
      <w:r>
        <w:rPr>
          <w:rtl/>
        </w:rPr>
        <w:t>به همراه بعضى از يارانش براى عيادت</w:t>
      </w:r>
      <w:r w:rsidR="00562662">
        <w:rPr>
          <w:rtl/>
        </w:rPr>
        <w:t>،</w:t>
      </w:r>
      <w:r>
        <w:rPr>
          <w:rtl/>
        </w:rPr>
        <w:t xml:space="preserve"> به سمت منزل آن جوان حركت كردند، همين كه وارد منزل شدند، ديدند كه جوان در بستر خوابيده و چشم هاى خود را بسته است</w:t>
      </w:r>
      <w:r w:rsidR="00562662">
        <w:rPr>
          <w:rtl/>
        </w:rPr>
        <w:t>،</w:t>
      </w:r>
      <w:r>
        <w:rPr>
          <w:rtl/>
        </w:rPr>
        <w:t xml:space="preserve"> و چون حضرت او را صدا زد، جوان چشم هاى خود را باز كرد و گفت</w:t>
      </w:r>
      <w:r w:rsidR="00562662">
        <w:rPr>
          <w:rtl/>
        </w:rPr>
        <w:t>:</w:t>
      </w:r>
      <w:r>
        <w:rPr>
          <w:rtl/>
        </w:rPr>
        <w:t xml:space="preserve"> لبّيك يا اباالقاسم</w:t>
      </w:r>
      <w:r w:rsidR="00562662">
        <w:rPr>
          <w:rtl/>
        </w:rPr>
        <w:t>!</w:t>
      </w:r>
    </w:p>
    <w:p w:rsidR="002D701A" w:rsidRDefault="002D701A" w:rsidP="002D701A">
      <w:pPr>
        <w:pStyle w:val="libNormal"/>
        <w:rPr>
          <w:rtl/>
        </w:rPr>
      </w:pPr>
      <w:r>
        <w:rPr>
          <w:rtl/>
        </w:rPr>
        <w:t xml:space="preserve">رسول خدا </w:t>
      </w:r>
      <w:r w:rsidR="00AB407B" w:rsidRPr="00AB407B">
        <w:rPr>
          <w:rStyle w:val="libAlaemChar"/>
          <w:rtl/>
        </w:rPr>
        <w:t>صلى‌الله‌عليه‌وآله‌وسلم</w:t>
      </w:r>
      <w:r w:rsidR="00562662" w:rsidRPr="00313994">
        <w:rPr>
          <w:rtl/>
        </w:rPr>
        <w:t>،</w:t>
      </w:r>
      <w:r>
        <w:rPr>
          <w:rtl/>
        </w:rPr>
        <w:t xml:space="preserve"> فرمود: شهادت بر يگانگى خدا و رسالت من بده و بگو:</w:t>
      </w:r>
    </w:p>
    <w:p w:rsidR="002D701A" w:rsidRPr="006C47A2" w:rsidRDefault="006C47A2" w:rsidP="006C47A2">
      <w:pPr>
        <w:pStyle w:val="libNormal"/>
        <w:rPr>
          <w:rtl/>
        </w:rPr>
      </w:pPr>
      <w:r w:rsidRPr="006C47A2">
        <w:rPr>
          <w:rFonts w:hint="cs"/>
          <w:rtl/>
        </w:rPr>
        <w:t>«</w:t>
      </w:r>
      <w:r w:rsidR="002D701A" w:rsidRPr="006C47A2">
        <w:rPr>
          <w:rStyle w:val="libBold1Char"/>
          <w:rtl/>
        </w:rPr>
        <w:t>اشهد ان لا اله الاّ اللّه و انّ محمّدا رسول اللّه</w:t>
      </w:r>
      <w:r>
        <w:rPr>
          <w:rFonts w:hint="cs"/>
          <w:rtl/>
        </w:rPr>
        <w:t>»</w:t>
      </w:r>
      <w:r w:rsidR="002D701A" w:rsidRPr="006C47A2">
        <w:rPr>
          <w:rtl/>
        </w:rPr>
        <w:t>.</w:t>
      </w:r>
    </w:p>
    <w:p w:rsidR="002D701A" w:rsidRDefault="002D701A" w:rsidP="002D701A">
      <w:pPr>
        <w:pStyle w:val="libNormal"/>
        <w:rPr>
          <w:rtl/>
        </w:rPr>
      </w:pPr>
      <w:r>
        <w:rPr>
          <w:rtl/>
        </w:rPr>
        <w:t>پدر جوان كه نيز يهودى بود بر بالين پسرش نشسته بود، جوان نگاهى به پدر كرد و لب از لب نگشود.</w:t>
      </w:r>
    </w:p>
    <w:p w:rsidR="002D701A" w:rsidRDefault="002D701A" w:rsidP="002D701A">
      <w:pPr>
        <w:pStyle w:val="libNormal"/>
        <w:rPr>
          <w:rtl/>
        </w:rPr>
      </w:pPr>
      <w:r>
        <w:rPr>
          <w:rtl/>
        </w:rPr>
        <w:t>بار ديگر حضرت رسول سخن خود را تكرار نمود و باز جوان نگاهى به پدر خود كرد و همان طور ساكت ماند، در مرحله سوّم حضرت پيشنهاد خود را مطرح نمود و جوان متوجّه پدر خود گرديد.</w:t>
      </w:r>
    </w:p>
    <w:p w:rsidR="002D701A" w:rsidRDefault="002D701A" w:rsidP="002D701A">
      <w:pPr>
        <w:pStyle w:val="libNormal"/>
        <w:rPr>
          <w:rtl/>
        </w:rPr>
      </w:pPr>
      <w:r>
        <w:rPr>
          <w:rtl/>
        </w:rPr>
        <w:t>پس پدر به فرزند خود گفت</w:t>
      </w:r>
      <w:r w:rsidR="00562662">
        <w:rPr>
          <w:rtl/>
        </w:rPr>
        <w:t>:</w:t>
      </w:r>
      <w:r>
        <w:rPr>
          <w:rtl/>
        </w:rPr>
        <w:t xml:space="preserve"> آنچه مى خواهى انجام ده و هر چه مى خواهى بگو، جوانى كه تا آن لحظه گمراه بود، لب به سخن گشود:</w:t>
      </w:r>
    </w:p>
    <w:p w:rsidR="002D701A" w:rsidRDefault="006C47A2" w:rsidP="006C47A2">
      <w:pPr>
        <w:pStyle w:val="libNormal"/>
        <w:rPr>
          <w:rtl/>
        </w:rPr>
      </w:pPr>
      <w:r w:rsidRPr="006C47A2">
        <w:rPr>
          <w:rFonts w:hint="cs"/>
          <w:rtl/>
        </w:rPr>
        <w:lastRenderedPageBreak/>
        <w:t>«</w:t>
      </w:r>
      <w:r w:rsidRPr="006C47A2">
        <w:rPr>
          <w:rStyle w:val="libBold1Char"/>
          <w:rFonts w:hint="cs"/>
          <w:rtl/>
        </w:rPr>
        <w:t>أ</w:t>
      </w:r>
      <w:r w:rsidR="002D701A" w:rsidRPr="006C47A2">
        <w:rPr>
          <w:rStyle w:val="libBold1Char"/>
          <w:rtl/>
        </w:rPr>
        <w:t xml:space="preserve">شهد </w:t>
      </w:r>
      <w:r w:rsidRPr="006C47A2">
        <w:rPr>
          <w:rStyle w:val="libBold1Char"/>
          <w:rFonts w:hint="cs"/>
          <w:rtl/>
        </w:rPr>
        <w:t>أ</w:t>
      </w:r>
      <w:r w:rsidR="002D701A" w:rsidRPr="006C47A2">
        <w:rPr>
          <w:rStyle w:val="libBold1Char"/>
          <w:rtl/>
        </w:rPr>
        <w:t>ن لا إله إلاّ اللّه</w:t>
      </w:r>
      <w:r w:rsidR="00562662" w:rsidRPr="006C47A2">
        <w:rPr>
          <w:rStyle w:val="libBold1Char"/>
          <w:rtl/>
        </w:rPr>
        <w:t>،</w:t>
      </w:r>
      <w:r w:rsidR="002D701A" w:rsidRPr="006C47A2">
        <w:rPr>
          <w:rStyle w:val="libBold1Char"/>
          <w:rtl/>
        </w:rPr>
        <w:t xml:space="preserve"> و أنّك محمّد رسُول اللّه</w:t>
      </w:r>
      <w:r>
        <w:rPr>
          <w:rFonts w:hint="cs"/>
          <w:rtl/>
        </w:rPr>
        <w:t>»</w:t>
      </w:r>
      <w:r w:rsidR="002D701A">
        <w:rPr>
          <w:rtl/>
        </w:rPr>
        <w:t xml:space="preserve"> و با اسلام آوردن</w:t>
      </w:r>
      <w:r w:rsidR="00562662">
        <w:rPr>
          <w:rtl/>
        </w:rPr>
        <w:t>،</w:t>
      </w:r>
      <w:r w:rsidR="002D701A">
        <w:rPr>
          <w:rtl/>
        </w:rPr>
        <w:t xml:space="preserve"> سعادتمند و هدايت يافت</w:t>
      </w:r>
      <w:r w:rsidR="00562662">
        <w:rPr>
          <w:rtl/>
        </w:rPr>
        <w:t>؛</w:t>
      </w:r>
      <w:r w:rsidR="002D701A">
        <w:rPr>
          <w:rtl/>
        </w:rPr>
        <w:t xml:space="preserve"> و جان به جان آفرين تسليم كرد.</w:t>
      </w:r>
    </w:p>
    <w:p w:rsidR="002D701A" w:rsidRDefault="002D701A" w:rsidP="002D701A">
      <w:pPr>
        <w:pStyle w:val="libNormal"/>
        <w:rPr>
          <w:rtl/>
        </w:rPr>
      </w:pPr>
      <w:r>
        <w:rPr>
          <w:rtl/>
        </w:rPr>
        <w:t xml:space="preserve">پس از آن حضرت رسول </w:t>
      </w:r>
      <w:r w:rsidR="00AB407B" w:rsidRPr="00AB407B">
        <w:rPr>
          <w:rStyle w:val="libAlaemChar"/>
          <w:rtl/>
        </w:rPr>
        <w:t>صلى‌الله‌عليه‌وآله‌وسلم</w:t>
      </w:r>
      <w:r w:rsidR="00534436" w:rsidRPr="00313994">
        <w:rPr>
          <w:rtl/>
        </w:rPr>
        <w:t xml:space="preserve"> </w:t>
      </w:r>
      <w:r>
        <w:rPr>
          <w:rtl/>
        </w:rPr>
        <w:t>به همراهان خود فرمود: او همانند ما مسلمان گرديد، او را غسل دهيد، كفن كنيد تا بر او نماز بخوانيم و دفنش نمائيم</w:t>
      </w:r>
      <w:r w:rsidR="00562662">
        <w:rPr>
          <w:rtl/>
        </w:rPr>
        <w:t>.</w:t>
      </w:r>
    </w:p>
    <w:p w:rsidR="002D701A" w:rsidRDefault="002D701A" w:rsidP="002D701A">
      <w:pPr>
        <w:pStyle w:val="libNormal"/>
        <w:rPr>
          <w:rtl/>
        </w:rPr>
      </w:pPr>
      <w:r>
        <w:rPr>
          <w:rtl/>
        </w:rPr>
        <w:t>و سپس اظهار داشت</w:t>
      </w:r>
      <w:r w:rsidR="00562662">
        <w:rPr>
          <w:rtl/>
        </w:rPr>
        <w:t>:</w:t>
      </w:r>
      <w:r>
        <w:rPr>
          <w:rtl/>
        </w:rPr>
        <w:t xml:space="preserve"> الحمدللّه كه توانستم يك نفر را از گمراهى و آتش جهنّم نجات دهم</w:t>
      </w:r>
      <w:r w:rsidR="00562662">
        <w:rPr>
          <w:rtl/>
        </w:rPr>
        <w:t>.</w:t>
      </w:r>
      <w:r w:rsidRPr="00692CC8">
        <w:rPr>
          <w:rStyle w:val="libFootnotenumChar"/>
          <w:rtl/>
        </w:rPr>
        <w:t>(٤٠)</w:t>
      </w:r>
    </w:p>
    <w:p w:rsidR="006C47A2" w:rsidRDefault="00692CC8" w:rsidP="00422F15">
      <w:pPr>
        <w:pStyle w:val="libPoemTiniChar"/>
        <w:rPr>
          <w:rFonts w:hint="cs"/>
          <w:rtl/>
        </w:rPr>
      </w:pPr>
      <w:r>
        <w:rPr>
          <w:rtl/>
        </w:rPr>
        <w:br w:type="page"/>
      </w:r>
    </w:p>
    <w:p w:rsidR="002D701A" w:rsidRDefault="002D701A" w:rsidP="00692CC8">
      <w:pPr>
        <w:pStyle w:val="Heading2"/>
        <w:rPr>
          <w:rtl/>
        </w:rPr>
      </w:pPr>
      <w:bookmarkStart w:id="40" w:name="_Toc477250766"/>
      <w:bookmarkStart w:id="41" w:name="_Toc477250942"/>
      <w:r>
        <w:rPr>
          <w:rtl/>
        </w:rPr>
        <w:t>عشق به خدا، يا رسول</w:t>
      </w:r>
      <w:bookmarkEnd w:id="40"/>
      <w:bookmarkEnd w:id="41"/>
    </w:p>
    <w:p w:rsidR="002D701A" w:rsidRDefault="002D701A" w:rsidP="002D701A">
      <w:pPr>
        <w:pStyle w:val="libNormal"/>
        <w:rPr>
          <w:rtl/>
        </w:rPr>
      </w:pPr>
      <w:r>
        <w:rPr>
          <w:rtl/>
        </w:rPr>
        <w:t>محدّثين و مورّخين حكايت كرده اند:</w:t>
      </w:r>
    </w:p>
    <w:p w:rsidR="002D701A" w:rsidRDefault="002D701A" w:rsidP="002D701A">
      <w:pPr>
        <w:pStyle w:val="libNormal"/>
        <w:rPr>
          <w:rtl/>
        </w:rPr>
      </w:pPr>
      <w:r>
        <w:rPr>
          <w:rtl/>
        </w:rPr>
        <w:t xml:space="preserve">روزى حضرت رسول </w:t>
      </w:r>
      <w:r w:rsidR="00AB407B" w:rsidRPr="00AB407B">
        <w:rPr>
          <w:rStyle w:val="libAlaemChar"/>
          <w:rtl/>
        </w:rPr>
        <w:t>صلى‌الله‌عليه‌وآله‌وسلم</w:t>
      </w:r>
      <w:r w:rsidR="00562662" w:rsidRPr="00313994">
        <w:rPr>
          <w:rtl/>
        </w:rPr>
        <w:t>،</w:t>
      </w:r>
      <w:r>
        <w:rPr>
          <w:rtl/>
        </w:rPr>
        <w:t xml:space="preserve"> به همراه برخى از اصحاب خود از محلّى عبور مى نمود كه به نوجوانى برخوردند و پيامبر خدا </w:t>
      </w:r>
      <w:r w:rsidR="00AB407B" w:rsidRPr="00AB407B">
        <w:rPr>
          <w:rStyle w:val="libAlaemChar"/>
          <w:rtl/>
        </w:rPr>
        <w:t>صلى‌الله‌عليه‌وآله‌وسلم</w:t>
      </w:r>
      <w:r w:rsidR="00534436" w:rsidRPr="00313994">
        <w:rPr>
          <w:rtl/>
        </w:rPr>
        <w:t xml:space="preserve"> </w:t>
      </w:r>
      <w:r>
        <w:rPr>
          <w:rtl/>
        </w:rPr>
        <w:t>به آن نوجوان سلام كرد.</w:t>
      </w:r>
    </w:p>
    <w:p w:rsidR="002D701A" w:rsidRDefault="002D701A" w:rsidP="002D701A">
      <w:pPr>
        <w:pStyle w:val="libNormal"/>
        <w:rPr>
          <w:rtl/>
        </w:rPr>
      </w:pPr>
      <w:r>
        <w:rPr>
          <w:rtl/>
        </w:rPr>
        <w:t xml:space="preserve">نوجوان بسيار شادمان و خندان گرديد؛ رسول خدا </w:t>
      </w:r>
      <w:r w:rsidR="00AB407B" w:rsidRPr="00AB407B">
        <w:rPr>
          <w:rStyle w:val="libAlaemChar"/>
          <w:rtl/>
        </w:rPr>
        <w:t>صلى‌الله‌عليه‌وآله‌وسلم</w:t>
      </w:r>
      <w:r w:rsidR="00562662" w:rsidRPr="00313994">
        <w:rPr>
          <w:rtl/>
        </w:rPr>
        <w:t>،</w:t>
      </w:r>
      <w:r>
        <w:rPr>
          <w:rtl/>
        </w:rPr>
        <w:t xml:space="preserve"> به او خطاب نمود و فرمود: آيا مرا دوست دارى</w:t>
      </w:r>
      <w:r w:rsidR="00562662">
        <w:rPr>
          <w:rtl/>
        </w:rPr>
        <w:t>؟</w:t>
      </w:r>
    </w:p>
    <w:p w:rsidR="002D701A" w:rsidRDefault="002D701A" w:rsidP="002D701A">
      <w:pPr>
        <w:pStyle w:val="libNormal"/>
        <w:rPr>
          <w:rtl/>
        </w:rPr>
      </w:pPr>
      <w:r>
        <w:rPr>
          <w:rtl/>
        </w:rPr>
        <w:t>گفت</w:t>
      </w:r>
      <w:r w:rsidR="00562662">
        <w:rPr>
          <w:rtl/>
        </w:rPr>
        <w:t>:</w:t>
      </w:r>
      <w:r>
        <w:rPr>
          <w:rtl/>
        </w:rPr>
        <w:t xml:space="preserve"> آرى</w:t>
      </w:r>
      <w:r w:rsidR="00562662">
        <w:rPr>
          <w:rtl/>
        </w:rPr>
        <w:t>،</w:t>
      </w:r>
      <w:r>
        <w:rPr>
          <w:rtl/>
        </w:rPr>
        <w:t xml:space="preserve"> به خدا قسم</w:t>
      </w:r>
      <w:r w:rsidR="00562662">
        <w:rPr>
          <w:rtl/>
        </w:rPr>
        <w:t>!</w:t>
      </w:r>
      <w:r>
        <w:rPr>
          <w:rtl/>
        </w:rPr>
        <w:t xml:space="preserve"> تو را دوست دارم</w:t>
      </w:r>
      <w:r w:rsidR="00562662">
        <w:rPr>
          <w:rtl/>
        </w:rPr>
        <w:t>.</w:t>
      </w:r>
    </w:p>
    <w:p w:rsidR="002D701A" w:rsidRDefault="002D701A" w:rsidP="002D701A">
      <w:pPr>
        <w:pStyle w:val="libNormal"/>
        <w:rPr>
          <w:rtl/>
        </w:rPr>
      </w:pPr>
      <w:r>
        <w:rPr>
          <w:rtl/>
        </w:rPr>
        <w:t>حضرت فرمود: همانند چشمانت</w:t>
      </w:r>
      <w:r w:rsidR="00562662">
        <w:rPr>
          <w:rtl/>
        </w:rPr>
        <w:t>؟</w:t>
      </w:r>
    </w:p>
    <w:p w:rsidR="002D701A" w:rsidRDefault="002D701A" w:rsidP="002D701A">
      <w:pPr>
        <w:pStyle w:val="libNormal"/>
        <w:rPr>
          <w:rtl/>
        </w:rPr>
      </w:pPr>
      <w:r>
        <w:rPr>
          <w:rtl/>
        </w:rPr>
        <w:t>گفت</w:t>
      </w:r>
      <w:r w:rsidR="00562662">
        <w:rPr>
          <w:rtl/>
        </w:rPr>
        <w:t>:</w:t>
      </w:r>
      <w:r>
        <w:rPr>
          <w:rtl/>
        </w:rPr>
        <w:t xml:space="preserve"> بهتر و بيشتر.</w:t>
      </w:r>
    </w:p>
    <w:p w:rsidR="002D701A" w:rsidRDefault="002D701A" w:rsidP="002D701A">
      <w:pPr>
        <w:pStyle w:val="libNormal"/>
        <w:rPr>
          <w:rtl/>
        </w:rPr>
      </w:pPr>
      <w:r>
        <w:rPr>
          <w:rtl/>
        </w:rPr>
        <w:t>حضرت افزود: همانند پدرت</w:t>
      </w:r>
      <w:r w:rsidR="00562662">
        <w:rPr>
          <w:rtl/>
        </w:rPr>
        <w:t>؟</w:t>
      </w:r>
    </w:p>
    <w:p w:rsidR="002D701A" w:rsidRDefault="002D701A" w:rsidP="002D701A">
      <w:pPr>
        <w:pStyle w:val="libNormal"/>
        <w:rPr>
          <w:rtl/>
        </w:rPr>
      </w:pPr>
      <w:r>
        <w:rPr>
          <w:rtl/>
        </w:rPr>
        <w:t>گفت</w:t>
      </w:r>
      <w:r w:rsidR="00562662">
        <w:rPr>
          <w:rtl/>
        </w:rPr>
        <w:t>:</w:t>
      </w:r>
      <w:r>
        <w:rPr>
          <w:rtl/>
        </w:rPr>
        <w:t xml:space="preserve"> بيشتر.</w:t>
      </w:r>
    </w:p>
    <w:p w:rsidR="002D701A" w:rsidRDefault="002D701A" w:rsidP="002D701A">
      <w:pPr>
        <w:pStyle w:val="libNormal"/>
        <w:rPr>
          <w:rtl/>
        </w:rPr>
      </w:pPr>
      <w:r>
        <w:rPr>
          <w:rtl/>
        </w:rPr>
        <w:t>فرمود: همانند مادرت</w:t>
      </w:r>
      <w:r w:rsidR="00562662">
        <w:rPr>
          <w:rtl/>
        </w:rPr>
        <w:t>؟</w:t>
      </w:r>
    </w:p>
    <w:p w:rsidR="002D701A" w:rsidRDefault="002D701A" w:rsidP="002D701A">
      <w:pPr>
        <w:pStyle w:val="libNormal"/>
        <w:rPr>
          <w:rtl/>
        </w:rPr>
      </w:pPr>
      <w:r>
        <w:rPr>
          <w:rtl/>
        </w:rPr>
        <w:t>گفت</w:t>
      </w:r>
      <w:r w:rsidR="00562662">
        <w:rPr>
          <w:rtl/>
        </w:rPr>
        <w:t>:</w:t>
      </w:r>
      <w:r>
        <w:rPr>
          <w:rtl/>
        </w:rPr>
        <w:t xml:space="preserve"> بيشتر</w:t>
      </w:r>
    </w:p>
    <w:p w:rsidR="002D701A" w:rsidRDefault="002D701A" w:rsidP="002D701A">
      <w:pPr>
        <w:pStyle w:val="libNormal"/>
        <w:rPr>
          <w:rtl/>
        </w:rPr>
      </w:pPr>
      <w:r>
        <w:rPr>
          <w:rtl/>
        </w:rPr>
        <w:t>نيز فرمود: همانند جان خودت</w:t>
      </w:r>
      <w:r w:rsidR="00562662">
        <w:rPr>
          <w:rtl/>
        </w:rPr>
        <w:t>؟</w:t>
      </w:r>
    </w:p>
    <w:p w:rsidR="002D701A" w:rsidRDefault="002D701A" w:rsidP="002D701A">
      <w:pPr>
        <w:pStyle w:val="libNormal"/>
        <w:rPr>
          <w:rtl/>
        </w:rPr>
      </w:pPr>
      <w:r>
        <w:rPr>
          <w:rtl/>
        </w:rPr>
        <w:t>گفت</w:t>
      </w:r>
      <w:r w:rsidR="00562662">
        <w:rPr>
          <w:rtl/>
        </w:rPr>
        <w:t>:</w:t>
      </w:r>
      <w:r>
        <w:rPr>
          <w:rtl/>
        </w:rPr>
        <w:t xml:space="preserve"> يا رسول اللّه</w:t>
      </w:r>
      <w:r w:rsidR="00562662">
        <w:rPr>
          <w:rtl/>
        </w:rPr>
        <w:t>!</w:t>
      </w:r>
      <w:r>
        <w:rPr>
          <w:rtl/>
        </w:rPr>
        <w:t xml:space="preserve"> بيشتر از هر چيزى</w:t>
      </w:r>
      <w:r w:rsidR="00562662">
        <w:rPr>
          <w:rtl/>
        </w:rPr>
        <w:t>،</w:t>
      </w:r>
      <w:r>
        <w:rPr>
          <w:rtl/>
        </w:rPr>
        <w:t xml:space="preserve"> به تو علاقه مندم و تو را دوست دارم</w:t>
      </w:r>
      <w:r w:rsidR="00562662">
        <w:rPr>
          <w:rtl/>
        </w:rPr>
        <w:t>.</w:t>
      </w:r>
    </w:p>
    <w:p w:rsidR="002D701A" w:rsidRDefault="002D701A" w:rsidP="002D701A">
      <w:pPr>
        <w:pStyle w:val="libNormal"/>
        <w:rPr>
          <w:rtl/>
        </w:rPr>
      </w:pPr>
      <w:r>
        <w:rPr>
          <w:rtl/>
        </w:rPr>
        <w:t>در اين هنگام حضرت اظهار نمود: آيا همانند پروردگارت و خدايت مرا دوست دارى</w:t>
      </w:r>
      <w:r w:rsidR="00562662">
        <w:rPr>
          <w:rtl/>
        </w:rPr>
        <w:t>؟</w:t>
      </w:r>
    </w:p>
    <w:p w:rsidR="002D701A" w:rsidRDefault="002D701A" w:rsidP="002D701A">
      <w:pPr>
        <w:pStyle w:val="libNormal"/>
        <w:rPr>
          <w:rtl/>
        </w:rPr>
      </w:pPr>
      <w:r>
        <w:rPr>
          <w:rtl/>
        </w:rPr>
        <w:t>نوجوان در اين لحظه اظهار داشت</w:t>
      </w:r>
      <w:r w:rsidR="00562662">
        <w:rPr>
          <w:rtl/>
        </w:rPr>
        <w:t>:</w:t>
      </w:r>
      <w:r>
        <w:rPr>
          <w:rtl/>
        </w:rPr>
        <w:t xml:space="preserve"> خدا، خدا، خدا، نه</w:t>
      </w:r>
      <w:r w:rsidR="00562662">
        <w:rPr>
          <w:rtl/>
        </w:rPr>
        <w:t>؛</w:t>
      </w:r>
      <w:r>
        <w:rPr>
          <w:rtl/>
        </w:rPr>
        <w:t xml:space="preserve"> يا رسول اللّه</w:t>
      </w:r>
      <w:r w:rsidR="00562662">
        <w:rPr>
          <w:rtl/>
        </w:rPr>
        <w:t>!</w:t>
      </w:r>
      <w:r>
        <w:rPr>
          <w:rtl/>
        </w:rPr>
        <w:t xml:space="preserve"> هيچ چيزى در مقابل خداوند متعال ارزش ندارد و هيچكس را بر او برترى و فضيلتى نيست</w:t>
      </w:r>
      <w:r w:rsidR="00562662">
        <w:rPr>
          <w:rtl/>
        </w:rPr>
        <w:t>؛</w:t>
      </w:r>
      <w:r>
        <w:rPr>
          <w:rtl/>
        </w:rPr>
        <w:t xml:space="preserve"> يا رسول اللّه</w:t>
      </w:r>
      <w:r w:rsidR="00562662">
        <w:rPr>
          <w:rtl/>
        </w:rPr>
        <w:t>!</w:t>
      </w:r>
      <w:r>
        <w:rPr>
          <w:rtl/>
        </w:rPr>
        <w:t xml:space="preserve"> تو را به جهت عشق و ايمان به خدا دوست دارم</w:t>
      </w:r>
      <w:r w:rsidR="00562662">
        <w:rPr>
          <w:rtl/>
        </w:rPr>
        <w:t>.</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با شنيدن چنين سخن و اعتقادى راسخ</w:t>
      </w:r>
      <w:r w:rsidR="00562662">
        <w:rPr>
          <w:rtl/>
        </w:rPr>
        <w:t>،</w:t>
      </w:r>
      <w:r>
        <w:rPr>
          <w:rtl/>
        </w:rPr>
        <w:t xml:space="preserve"> متوجّه همراهان خود شد و فرمود: شما نيز اين چنين عشق و ايمان داشته باشيد و خدا را اين چنين دوست بداريد؛ چه اين كه آنچه ازنعمت ها و سلامتى در اختيار داريد، همه از الطاف خداوند متعال است</w:t>
      </w:r>
      <w:r w:rsidR="00562662">
        <w:rPr>
          <w:rtl/>
        </w:rPr>
        <w:t>.</w:t>
      </w:r>
    </w:p>
    <w:p w:rsidR="002D701A" w:rsidRDefault="002D701A" w:rsidP="002D701A">
      <w:pPr>
        <w:pStyle w:val="libNormal"/>
        <w:rPr>
          <w:rtl/>
        </w:rPr>
      </w:pPr>
      <w:r>
        <w:rPr>
          <w:rtl/>
        </w:rPr>
        <w:lastRenderedPageBreak/>
        <w:t>سپس افزود: و اگر مرا دوست داريد، بايد به جهت دوستى و ايمان به خداى سبحان باشد</w:t>
      </w:r>
      <w:r w:rsidRPr="006C47A2">
        <w:rPr>
          <w:rFonts w:eastAsia="B Badr"/>
          <w:rtl/>
        </w:rPr>
        <w:t>.</w:t>
      </w:r>
      <w:r w:rsidRPr="00692CC8">
        <w:rPr>
          <w:rStyle w:val="libFootnotenumChar"/>
          <w:rtl/>
        </w:rPr>
        <w:t>(٤١)</w:t>
      </w:r>
    </w:p>
    <w:p w:rsidR="002D701A" w:rsidRDefault="006C47A2" w:rsidP="00422F15">
      <w:pPr>
        <w:pStyle w:val="libPoemTiniChar"/>
        <w:rPr>
          <w:rtl/>
        </w:rPr>
      </w:pPr>
      <w:r>
        <w:rPr>
          <w:rtl/>
        </w:rPr>
        <w:br w:type="page"/>
      </w:r>
    </w:p>
    <w:p w:rsidR="002D701A" w:rsidRDefault="002D701A" w:rsidP="00692CC8">
      <w:pPr>
        <w:pStyle w:val="Heading2"/>
        <w:rPr>
          <w:rtl/>
        </w:rPr>
      </w:pPr>
      <w:bookmarkStart w:id="42" w:name="_Toc477250767"/>
      <w:bookmarkStart w:id="43" w:name="_Toc477250943"/>
      <w:r>
        <w:rPr>
          <w:rtl/>
        </w:rPr>
        <w:t>كشف اسرار با مَركب آسمانى</w:t>
      </w:r>
      <w:r w:rsidR="00562662">
        <w:rPr>
          <w:rtl/>
        </w:rPr>
        <w:t>!</w:t>
      </w:r>
      <w:bookmarkEnd w:id="42"/>
      <w:bookmarkEnd w:id="43"/>
    </w:p>
    <w:p w:rsidR="002D701A" w:rsidRDefault="002D701A" w:rsidP="002D701A">
      <w:pPr>
        <w:pStyle w:val="libNormal"/>
        <w:rPr>
          <w:rtl/>
        </w:rPr>
      </w:pPr>
      <w:r>
        <w:rPr>
          <w:rtl/>
        </w:rPr>
        <w:t xml:space="preserve">حضرت موسى بن جعفر به نقل از پدران بزگوارش </w:t>
      </w:r>
      <w:r w:rsidR="00973D78" w:rsidRPr="00AB407B">
        <w:rPr>
          <w:rStyle w:val="libAlaemChar"/>
          <w:rtl/>
        </w:rPr>
        <w:t>عليهم‌السلام</w:t>
      </w:r>
      <w:r>
        <w:rPr>
          <w:rtl/>
        </w:rPr>
        <w:t>، از جابر بن عبد اللّه انصارى حكايت نمايد:</w:t>
      </w:r>
    </w:p>
    <w:p w:rsidR="002D701A" w:rsidRDefault="002D701A" w:rsidP="002D701A">
      <w:pPr>
        <w:pStyle w:val="libNormal"/>
        <w:rPr>
          <w:rtl/>
        </w:rPr>
      </w:pPr>
      <w:r>
        <w:rPr>
          <w:rtl/>
        </w:rPr>
        <w:t xml:space="preserve">روزى پيامبر خدا </w:t>
      </w:r>
      <w:r w:rsidR="00AB407B" w:rsidRPr="00AB407B">
        <w:rPr>
          <w:rStyle w:val="libAlaemChar"/>
          <w:rtl/>
        </w:rPr>
        <w:t>صلى‌الله‌عليه‌وآله‌وسلم</w:t>
      </w:r>
      <w:r w:rsidR="00562662" w:rsidRPr="00313994">
        <w:rPr>
          <w:rtl/>
        </w:rPr>
        <w:t>،</w:t>
      </w:r>
      <w:r>
        <w:rPr>
          <w:rtl/>
        </w:rPr>
        <w:t xml:space="preserve"> به مسجد آمد و نزد ما نشست و فرمود: برنامه اى از طرف خداوند متعال نازل شده است</w:t>
      </w:r>
      <w:r w:rsidR="00562662">
        <w:rPr>
          <w:rtl/>
        </w:rPr>
        <w:t>،</w:t>
      </w:r>
      <w:r>
        <w:rPr>
          <w:rtl/>
        </w:rPr>
        <w:t xml:space="preserve"> جهت اجراء آن علىّ بن ابى طالب </w:t>
      </w:r>
      <w:r w:rsidR="007305EE" w:rsidRPr="007305EE">
        <w:rPr>
          <w:rStyle w:val="libAlaemChar"/>
          <w:rtl/>
        </w:rPr>
        <w:t xml:space="preserve">عليه‌السلام </w:t>
      </w:r>
      <w:r>
        <w:rPr>
          <w:rtl/>
        </w:rPr>
        <w:t>را بياوريد.</w:t>
      </w:r>
    </w:p>
    <w:p w:rsidR="002D701A" w:rsidRDefault="002D701A" w:rsidP="002D701A">
      <w:pPr>
        <w:pStyle w:val="libNormal"/>
        <w:rPr>
          <w:rtl/>
        </w:rPr>
      </w:pPr>
      <w:r>
        <w:rPr>
          <w:rtl/>
        </w:rPr>
        <w:t>پس سلمان فارسى به دنبال آن حضرت رفت</w:t>
      </w:r>
      <w:r w:rsidR="00562662">
        <w:rPr>
          <w:rtl/>
        </w:rPr>
        <w:t>،</w:t>
      </w:r>
      <w:r>
        <w:rPr>
          <w:rtl/>
        </w:rPr>
        <w:t xml:space="preserve"> هنگامى كه علىّ </w:t>
      </w:r>
      <w:r w:rsidR="007305EE" w:rsidRPr="007305EE">
        <w:rPr>
          <w:rStyle w:val="libAlaemChar"/>
          <w:rtl/>
        </w:rPr>
        <w:t xml:space="preserve">عليه‌السلام </w:t>
      </w:r>
      <w:r>
        <w:rPr>
          <w:rtl/>
        </w:rPr>
        <w:t xml:space="preserve">نزد رسول خدا </w:t>
      </w:r>
      <w:r w:rsidR="00AB407B" w:rsidRPr="00AB407B">
        <w:rPr>
          <w:rStyle w:val="libAlaemChar"/>
          <w:rtl/>
        </w:rPr>
        <w:t>صلى‌الله‌عليه‌وآله‌وسلم</w:t>
      </w:r>
      <w:r w:rsidR="007305EE">
        <w:rPr>
          <w:rtl/>
        </w:rPr>
        <w:t xml:space="preserve"> </w:t>
      </w:r>
      <w:r>
        <w:rPr>
          <w:rtl/>
        </w:rPr>
        <w:t xml:space="preserve">عليه آمد، با يكديگر خلوت كرده و مطالب سرّى را براى علّى </w:t>
      </w:r>
      <w:r w:rsidR="007305EE" w:rsidRPr="007305EE">
        <w:rPr>
          <w:rStyle w:val="libAlaemChar"/>
          <w:rtl/>
        </w:rPr>
        <w:t xml:space="preserve">عليه‌السلام </w:t>
      </w:r>
      <w:r>
        <w:rPr>
          <w:rtl/>
        </w:rPr>
        <w:t>بيان نمود و ما متوجّه آن سخنان نشديم</w:t>
      </w:r>
      <w:r w:rsidR="00562662">
        <w:rPr>
          <w:rtl/>
        </w:rPr>
        <w:t>،</w:t>
      </w:r>
      <w:r>
        <w:rPr>
          <w:rtl/>
        </w:rPr>
        <w:t xml:space="preserve"> فقط مشاهده كرديم كه حضرت رسول سخت عرق كرده و قطرات عرق از پيشانى و صورت مباركش</w:t>
      </w:r>
      <w:r w:rsidR="00562662">
        <w:rPr>
          <w:rtl/>
        </w:rPr>
        <w:t>،</w:t>
      </w:r>
      <w:r>
        <w:rPr>
          <w:rtl/>
        </w:rPr>
        <w:t xml:space="preserve"> همچون دانه هاى درِّ شفّاف سرازير است</w:t>
      </w:r>
    </w:p>
    <w:p w:rsidR="002D701A" w:rsidRDefault="002D701A" w:rsidP="002D701A">
      <w:pPr>
        <w:pStyle w:val="libNormal"/>
        <w:rPr>
          <w:rtl/>
        </w:rPr>
      </w:pPr>
      <w:r>
        <w:rPr>
          <w:rtl/>
        </w:rPr>
        <w:t>و چون اسرار ايشان پايان يافت</w:t>
      </w:r>
      <w:r w:rsidR="00562662">
        <w:rPr>
          <w:rtl/>
        </w:rPr>
        <w:t>،</w:t>
      </w:r>
      <w:r>
        <w:rPr>
          <w:rtl/>
        </w:rPr>
        <w:t xml:space="preserve"> به حضرت علّى </w:t>
      </w:r>
      <w:r w:rsidR="007305EE" w:rsidRPr="007305EE">
        <w:rPr>
          <w:rStyle w:val="libAlaemChar"/>
          <w:rtl/>
        </w:rPr>
        <w:t xml:space="preserve">عليه‌السلام </w:t>
      </w:r>
      <w:r>
        <w:rPr>
          <w:rtl/>
        </w:rPr>
        <w:t>فرمود: آن ها را حفظ و رعايت نما كه بسيار مهمّ خواهد بود.</w:t>
      </w:r>
    </w:p>
    <w:p w:rsidR="002D701A" w:rsidRDefault="002D701A" w:rsidP="002D701A">
      <w:pPr>
        <w:pStyle w:val="libNormal"/>
        <w:rPr>
          <w:rtl/>
        </w:rPr>
      </w:pPr>
      <w:r>
        <w:rPr>
          <w:rtl/>
        </w:rPr>
        <w:t>بعد از آن اظهار نمود: اى جابر! ابوبكر و عمر را بگو تا نزد ما آيند.</w:t>
      </w:r>
    </w:p>
    <w:p w:rsidR="002D701A" w:rsidRDefault="002D701A" w:rsidP="002D701A">
      <w:pPr>
        <w:pStyle w:val="libNormal"/>
        <w:rPr>
          <w:rtl/>
        </w:rPr>
      </w:pPr>
      <w:r>
        <w:rPr>
          <w:rtl/>
        </w:rPr>
        <w:t>پس به سراغ آن ها رفتم و پيام حضرت رسول را رساندم</w:t>
      </w:r>
      <w:r w:rsidR="00562662">
        <w:rPr>
          <w:rtl/>
        </w:rPr>
        <w:t>؛</w:t>
      </w:r>
      <w:r>
        <w:rPr>
          <w:rtl/>
        </w:rPr>
        <w:t xml:space="preserve"> و هر دو حاضر شدند، سپس حضرت فرمود: به عبدالرحمان هم بگوئيد بيايد؛ او هم آمد.</w:t>
      </w:r>
    </w:p>
    <w:p w:rsidR="002D701A" w:rsidRDefault="002D701A" w:rsidP="002D701A">
      <w:pPr>
        <w:pStyle w:val="libNormal"/>
        <w:rPr>
          <w:rtl/>
        </w:rPr>
      </w:pPr>
      <w:r>
        <w:rPr>
          <w:rtl/>
        </w:rPr>
        <w:t xml:space="preserve">بعد از آن رسول خدا </w:t>
      </w:r>
      <w:r w:rsidR="00AB407B" w:rsidRPr="00AB407B">
        <w:rPr>
          <w:rStyle w:val="libAlaemChar"/>
          <w:rtl/>
        </w:rPr>
        <w:t>صلى‌الله‌عليه‌وآله‌وسلم</w:t>
      </w:r>
      <w:r w:rsidR="00562662" w:rsidRPr="00313994">
        <w:rPr>
          <w:rtl/>
        </w:rPr>
        <w:t>،</w:t>
      </w:r>
      <w:r>
        <w:rPr>
          <w:rtl/>
        </w:rPr>
        <w:t xml:space="preserve"> به سلمان فارسى خطاب كرد و فرمود: برو نزد امّ سلمه و يك عدد فرش خيبرى از او بگير و بياور.</w:t>
      </w:r>
    </w:p>
    <w:p w:rsidR="002D701A" w:rsidRDefault="002D701A" w:rsidP="002D701A">
      <w:pPr>
        <w:pStyle w:val="libNormal"/>
        <w:rPr>
          <w:rtl/>
        </w:rPr>
      </w:pPr>
      <w:r>
        <w:rPr>
          <w:rtl/>
        </w:rPr>
        <w:t>وقتى سلمان فارسى آن فرش را آورد، حضرت دستور داد تا فرش را پهن كنند و هر نفر در گوشه اى</w:t>
      </w:r>
      <w:r w:rsidR="00562662">
        <w:rPr>
          <w:rtl/>
        </w:rPr>
        <w:t>،</w:t>
      </w:r>
      <w:r>
        <w:rPr>
          <w:rtl/>
        </w:rPr>
        <w:t xml:space="preserve"> روى آن بنشيند؛ پس ابوبكر و عُمر و عبدالرحمان در سه گوشه آن نشستند.</w:t>
      </w:r>
    </w:p>
    <w:p w:rsidR="002D701A" w:rsidRDefault="002D701A" w:rsidP="002D701A">
      <w:pPr>
        <w:pStyle w:val="libNormal"/>
        <w:rPr>
          <w:rtl/>
        </w:rPr>
      </w:pPr>
      <w:r>
        <w:rPr>
          <w:rtl/>
        </w:rPr>
        <w:t>و بعد از آن حضرت رسول با سلمان فارسى خلوت كرد و اسرارى را برايش بيان نمود و در پايان فرمود: در چهارمين گوشه فرش بنشين</w:t>
      </w:r>
      <w:r w:rsidR="00562662">
        <w:rPr>
          <w:rtl/>
        </w:rPr>
        <w:t>؛</w:t>
      </w:r>
      <w:r>
        <w:rPr>
          <w:rtl/>
        </w:rPr>
        <w:t xml:space="preserve"> و به حضرت علّى </w:t>
      </w:r>
      <w:r w:rsidR="007305EE" w:rsidRPr="007305EE">
        <w:rPr>
          <w:rStyle w:val="libAlaemChar"/>
          <w:rtl/>
        </w:rPr>
        <w:t xml:space="preserve">عليه‌السلام </w:t>
      </w:r>
      <w:r>
        <w:rPr>
          <w:rtl/>
        </w:rPr>
        <w:t>نيز دستور داد: در ميانه و وسط آن فرش بنشين</w:t>
      </w:r>
      <w:r w:rsidR="00562662">
        <w:rPr>
          <w:rtl/>
        </w:rPr>
        <w:t>؛</w:t>
      </w:r>
      <w:r>
        <w:rPr>
          <w:rtl/>
        </w:rPr>
        <w:t xml:space="preserve"> وآنچه برايت گفتم بگو، كه در اين صورت بر هر كارى و هر حركتى قادر خواهى شد. در اين لحظه</w:t>
      </w:r>
      <w:r w:rsidR="00562662">
        <w:rPr>
          <w:rtl/>
        </w:rPr>
        <w:t>،</w:t>
      </w:r>
      <w:r>
        <w:rPr>
          <w:rtl/>
        </w:rPr>
        <w:t xml:space="preserve"> آن سه نفر گفتند: اين از خصوصيّات علىّ است</w:t>
      </w:r>
      <w:r w:rsidR="00562662">
        <w:rPr>
          <w:rtl/>
        </w:rPr>
        <w:t>؟</w:t>
      </w:r>
      <w:r>
        <w:rPr>
          <w:rtl/>
        </w:rPr>
        <w:t>!</w:t>
      </w:r>
    </w:p>
    <w:p w:rsidR="002D701A" w:rsidRDefault="002D701A" w:rsidP="005D4349">
      <w:pPr>
        <w:pStyle w:val="libNormal"/>
        <w:rPr>
          <w:rtl/>
        </w:rPr>
      </w:pPr>
      <w:r>
        <w:rPr>
          <w:rtl/>
        </w:rPr>
        <w:lastRenderedPageBreak/>
        <w:t xml:space="preserve">حضرت رسول </w:t>
      </w:r>
      <w:r w:rsidR="00AB407B" w:rsidRPr="00AB407B">
        <w:rPr>
          <w:rStyle w:val="libAlaemChar"/>
          <w:rtl/>
        </w:rPr>
        <w:t>صلى‌الله‌عليه‌وآله‌وسلم</w:t>
      </w:r>
      <w:r w:rsidR="007305EE">
        <w:rPr>
          <w:rtl/>
        </w:rPr>
        <w:t xml:space="preserve"> </w:t>
      </w:r>
      <w:r>
        <w:rPr>
          <w:rtl/>
        </w:rPr>
        <w:t>فرمود: بلى</w:t>
      </w:r>
      <w:r w:rsidR="00562662">
        <w:rPr>
          <w:rtl/>
        </w:rPr>
        <w:t>،</w:t>
      </w:r>
      <w:r>
        <w:rPr>
          <w:rtl/>
        </w:rPr>
        <w:t xml:space="preserve"> قدر و منزلت او را بشناسيد و احترام او را رعايت كنيد.</w:t>
      </w:r>
    </w:p>
    <w:p w:rsidR="002D701A" w:rsidRDefault="002D701A" w:rsidP="002D701A">
      <w:pPr>
        <w:pStyle w:val="libNormal"/>
        <w:rPr>
          <w:rtl/>
        </w:rPr>
      </w:pPr>
      <w:r>
        <w:rPr>
          <w:rtl/>
        </w:rPr>
        <w:t>جابر انصارى گويد: بعد از آن</w:t>
      </w:r>
      <w:r w:rsidR="00562662">
        <w:rPr>
          <w:rtl/>
        </w:rPr>
        <w:t>،</w:t>
      </w:r>
      <w:r>
        <w:rPr>
          <w:rtl/>
        </w:rPr>
        <w:t xml:space="preserve"> فرش حركت كرد و در آسمان ها به پرواز در آمد و چون پس از مدّتى به زمين باز گشت</w:t>
      </w:r>
      <w:r w:rsidR="00562662">
        <w:rPr>
          <w:rtl/>
        </w:rPr>
        <w:t>،</w:t>
      </w:r>
      <w:r>
        <w:rPr>
          <w:rtl/>
        </w:rPr>
        <w:t xml:space="preserve"> از سلمان فارسى شنيدم كه گفت</w:t>
      </w:r>
      <w:r w:rsidR="00562662">
        <w:rPr>
          <w:rtl/>
        </w:rPr>
        <w:t>:</w:t>
      </w:r>
    </w:p>
    <w:p w:rsidR="002D701A" w:rsidRDefault="002D701A" w:rsidP="002D701A">
      <w:pPr>
        <w:pStyle w:val="libNormal"/>
        <w:rPr>
          <w:rtl/>
        </w:rPr>
      </w:pPr>
      <w:r>
        <w:rPr>
          <w:rtl/>
        </w:rPr>
        <w:t xml:space="preserve">پس از پرواز به آسمان ها، در گوشه اى از زمين كنار غارى فرود آمديم و طبق دستور حضرت رسول </w:t>
      </w:r>
      <w:r w:rsidR="00AB407B" w:rsidRPr="00AB407B">
        <w:rPr>
          <w:rStyle w:val="libAlaemChar"/>
          <w:rtl/>
        </w:rPr>
        <w:t>صلى‌الله‌عليه‌وآله‌وسلم</w:t>
      </w:r>
      <w:r w:rsidR="00562662" w:rsidRPr="00313994">
        <w:rPr>
          <w:rtl/>
        </w:rPr>
        <w:t>،</w:t>
      </w:r>
      <w:r>
        <w:rPr>
          <w:rtl/>
        </w:rPr>
        <w:t xml:space="preserve"> به ابوبكر گفتم</w:t>
      </w:r>
      <w:r w:rsidR="00562662">
        <w:rPr>
          <w:rtl/>
        </w:rPr>
        <w:t>:</w:t>
      </w:r>
      <w:r>
        <w:rPr>
          <w:rtl/>
        </w:rPr>
        <w:t xml:space="preserve"> به افرادى كه داخل غار هستند، سلام كن و چون سلام كرد جوابى نشنيد.</w:t>
      </w:r>
    </w:p>
    <w:p w:rsidR="002D701A" w:rsidRDefault="002D701A" w:rsidP="002D701A">
      <w:pPr>
        <w:pStyle w:val="libNormal"/>
        <w:rPr>
          <w:rtl/>
        </w:rPr>
      </w:pPr>
      <w:r>
        <w:rPr>
          <w:rtl/>
        </w:rPr>
        <w:t>سپس به عمر گفتم كه سلام كند، او هم پس از سلام جوابى نشنيد، همچنين عبدالرحمان سلام كرد و نيز جوابى داده نشد، بعد از آن خودم سلام كردم و جواب سلام من نيز داده نشد.</w:t>
      </w:r>
    </w:p>
    <w:p w:rsidR="002D701A" w:rsidRDefault="002D701A" w:rsidP="002D701A">
      <w:pPr>
        <w:pStyle w:val="libNormal"/>
        <w:rPr>
          <w:rtl/>
        </w:rPr>
      </w:pPr>
      <w:r>
        <w:rPr>
          <w:rtl/>
        </w:rPr>
        <w:t xml:space="preserve">در نهايت به حضرت علىّ </w:t>
      </w:r>
      <w:r w:rsidR="007305EE" w:rsidRPr="007305EE">
        <w:rPr>
          <w:rStyle w:val="libAlaemChar"/>
          <w:rtl/>
        </w:rPr>
        <w:t xml:space="preserve">عليه‌السلام </w:t>
      </w:r>
      <w:r>
        <w:rPr>
          <w:rtl/>
        </w:rPr>
        <w:t>عرضه داشتم</w:t>
      </w:r>
      <w:r w:rsidR="00562662">
        <w:rPr>
          <w:rtl/>
        </w:rPr>
        <w:t>:</w:t>
      </w:r>
      <w:r>
        <w:rPr>
          <w:rtl/>
        </w:rPr>
        <w:t xml:space="preserve"> اكنون شما بر اهل غار سلام نمائيد؛ و چون همانند ديگران سلام كرد ناگهان درب غار گشوده شد و صدائى از درون آن به گوش</w:t>
      </w:r>
      <w:r w:rsidR="007305EE">
        <w:rPr>
          <w:rtl/>
        </w:rPr>
        <w:t xml:space="preserve"> </w:t>
      </w:r>
      <w:r>
        <w:rPr>
          <w:rtl/>
        </w:rPr>
        <w:t>رسيد و نورى نمايان گرديد به طورى كه آن سه نفر از وحشت پا به فرار گذاشتند.</w:t>
      </w:r>
    </w:p>
    <w:p w:rsidR="002D701A" w:rsidRDefault="002D701A" w:rsidP="002D701A">
      <w:pPr>
        <w:pStyle w:val="libNormal"/>
        <w:rPr>
          <w:rtl/>
        </w:rPr>
      </w:pPr>
      <w:r>
        <w:rPr>
          <w:rtl/>
        </w:rPr>
        <w:t>من به ايشان گفتم</w:t>
      </w:r>
      <w:r w:rsidR="00562662">
        <w:rPr>
          <w:rtl/>
        </w:rPr>
        <w:t>:</w:t>
      </w:r>
      <w:r>
        <w:rPr>
          <w:rtl/>
        </w:rPr>
        <w:t xml:space="preserve"> آرام باشيد، فرار نكنيد تا ببينيم چه خواهد شد و آن ها چه مى گويند.</w:t>
      </w:r>
    </w:p>
    <w:p w:rsidR="002D701A" w:rsidRDefault="002D701A" w:rsidP="002D701A">
      <w:pPr>
        <w:pStyle w:val="libNormal"/>
        <w:rPr>
          <w:rtl/>
        </w:rPr>
      </w:pPr>
      <w:r>
        <w:rPr>
          <w:rtl/>
        </w:rPr>
        <w:t xml:space="preserve">سپس حضرت علىّ </w:t>
      </w:r>
      <w:r w:rsidR="007305EE" w:rsidRPr="007305EE">
        <w:rPr>
          <w:rStyle w:val="libAlaemChar"/>
          <w:rtl/>
        </w:rPr>
        <w:t xml:space="preserve">عليه‌السلام </w:t>
      </w:r>
      <w:r>
        <w:rPr>
          <w:rtl/>
        </w:rPr>
        <w:t>به اهالى درون غار خطاب نمود و فرمود: سلام بر شماها كه به خداى يكتا ايمان آورده ايد.</w:t>
      </w:r>
    </w:p>
    <w:p w:rsidR="002D701A" w:rsidRDefault="002D701A" w:rsidP="002D701A">
      <w:pPr>
        <w:pStyle w:val="libNormal"/>
        <w:rPr>
          <w:rtl/>
        </w:rPr>
      </w:pPr>
      <w:r>
        <w:rPr>
          <w:rtl/>
        </w:rPr>
        <w:t>در همين لحظه از درون غار گفته شد: سلام بر تو اى امام متّقين</w:t>
      </w:r>
      <w:r w:rsidR="00562662">
        <w:rPr>
          <w:rtl/>
        </w:rPr>
        <w:t>!</w:t>
      </w:r>
    </w:p>
    <w:p w:rsidR="002D701A" w:rsidRDefault="002D701A" w:rsidP="002D701A">
      <w:pPr>
        <w:pStyle w:val="libNormal"/>
        <w:rPr>
          <w:rtl/>
        </w:rPr>
      </w:pPr>
      <w:r>
        <w:rPr>
          <w:rtl/>
        </w:rPr>
        <w:t>ما شهادت مى دهيم كه پسر عمويت پبامبر خدا است و تو امام و پيشواى مسلمين هستى</w:t>
      </w:r>
      <w:r w:rsidR="00562662">
        <w:rPr>
          <w:rtl/>
        </w:rPr>
        <w:t>؛</w:t>
      </w:r>
      <w:r>
        <w:rPr>
          <w:rtl/>
        </w:rPr>
        <w:t xml:space="preserve"> و ولايت و خلافت پس از رسول خدا تنها مخصوص تو است نه ديگران</w:t>
      </w:r>
      <w:r w:rsidR="00562662">
        <w:rPr>
          <w:rtl/>
        </w:rPr>
        <w:t>.</w:t>
      </w:r>
      <w:r>
        <w:rPr>
          <w:rtl/>
        </w:rPr>
        <w:t xml:space="preserve"> بعد از آن</w:t>
      </w:r>
      <w:r w:rsidR="00562662">
        <w:rPr>
          <w:rtl/>
        </w:rPr>
        <w:t>،</w:t>
      </w:r>
      <w:r>
        <w:rPr>
          <w:rtl/>
        </w:rPr>
        <w:t xml:space="preserve"> هر سه نفر به حضرت علىّ </w:t>
      </w:r>
      <w:r w:rsidR="007305EE" w:rsidRPr="007305EE">
        <w:rPr>
          <w:rStyle w:val="libAlaemChar"/>
          <w:rtl/>
        </w:rPr>
        <w:t xml:space="preserve">عليه‌السلام </w:t>
      </w:r>
      <w:r>
        <w:rPr>
          <w:rtl/>
        </w:rPr>
        <w:t>گفتند: ما نيز به آنچه اهل غار اظهار داشتند، ايمان داريم</w:t>
      </w:r>
      <w:r w:rsidR="00562662">
        <w:rPr>
          <w:rtl/>
        </w:rPr>
        <w:t>؛</w:t>
      </w:r>
      <w:r>
        <w:rPr>
          <w:rtl/>
        </w:rPr>
        <w:t xml:space="preserve"> ولى هنگام باز گشت نزد رسول اللّه</w:t>
      </w:r>
      <w:r w:rsidR="00562662">
        <w:rPr>
          <w:rtl/>
        </w:rPr>
        <w:t>،</w:t>
      </w:r>
      <w:r>
        <w:rPr>
          <w:rtl/>
        </w:rPr>
        <w:t xml:space="preserve"> براى ما شفاعت نما؛ شايد كه از ما راضى شود.</w:t>
      </w:r>
    </w:p>
    <w:p w:rsidR="002D701A" w:rsidRDefault="002D701A" w:rsidP="002D701A">
      <w:pPr>
        <w:pStyle w:val="libNormal"/>
        <w:rPr>
          <w:rtl/>
        </w:rPr>
      </w:pPr>
      <w:r>
        <w:rPr>
          <w:rtl/>
        </w:rPr>
        <w:t xml:space="preserve">پس از آن طبق دستور حضرت رسول </w:t>
      </w:r>
      <w:r w:rsidR="00AB407B" w:rsidRPr="00AB407B">
        <w:rPr>
          <w:rStyle w:val="libAlaemChar"/>
          <w:rtl/>
        </w:rPr>
        <w:t>صلى‌الله‌عليه‌وآله‌وسلم</w:t>
      </w:r>
      <w:r w:rsidR="00562662" w:rsidRPr="00313994">
        <w:rPr>
          <w:rtl/>
        </w:rPr>
        <w:t>،</w:t>
      </w:r>
      <w:r>
        <w:rPr>
          <w:rtl/>
        </w:rPr>
        <w:t xml:space="preserve"> روى همان فرش نشستيم و بعد از پرواز، مجدّدا جلوى مسجد فرود آمديم و حضرت از منزل خارج شد و نزد ما آمد و فرمود: در اين سفر چه گذشت</w:t>
      </w:r>
      <w:r w:rsidR="00562662">
        <w:rPr>
          <w:rtl/>
        </w:rPr>
        <w:t>؟</w:t>
      </w:r>
    </w:p>
    <w:p w:rsidR="002D701A" w:rsidRDefault="002D701A" w:rsidP="002D701A">
      <w:pPr>
        <w:pStyle w:val="libNormal"/>
        <w:rPr>
          <w:rtl/>
        </w:rPr>
      </w:pPr>
      <w:r>
        <w:rPr>
          <w:rtl/>
        </w:rPr>
        <w:lastRenderedPageBreak/>
        <w:t>آن سه نفر عرضه داشتند: يا رسول اللّه</w:t>
      </w:r>
      <w:r w:rsidR="00562662">
        <w:rPr>
          <w:rtl/>
        </w:rPr>
        <w:t>!</w:t>
      </w:r>
      <w:r>
        <w:rPr>
          <w:rtl/>
        </w:rPr>
        <w:t xml:space="preserve"> بر آنچه اهل غار شهادت دادند، ما نيز شاهد و مؤ من هستيم</w:t>
      </w:r>
      <w:r w:rsidR="00562662">
        <w:rPr>
          <w:rtl/>
        </w:rPr>
        <w:t>.</w:t>
      </w:r>
    </w:p>
    <w:p w:rsidR="002D701A" w:rsidRDefault="002D701A" w:rsidP="005D4349">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اظهار نمود: اگر ثابت قدم باشيد، هدايت يافته و سعادتمند خواهيد بود؛ و بدانيد كه آنچه وظيفه رسالتم بود به شما ابلاغ كرده ام</w:t>
      </w:r>
      <w:r w:rsidR="00562662">
        <w:rPr>
          <w:rtl/>
        </w:rPr>
        <w:t>.</w:t>
      </w:r>
    </w:p>
    <w:p w:rsidR="002D701A" w:rsidRPr="006C47A2" w:rsidRDefault="002D701A" w:rsidP="005D4349">
      <w:pPr>
        <w:pStyle w:val="libNormal"/>
        <w:rPr>
          <w:rFonts w:eastAsia="B Badr"/>
          <w:rtl/>
        </w:rPr>
      </w:pPr>
      <w:r>
        <w:rPr>
          <w:rtl/>
        </w:rPr>
        <w:t>و در پايان فرمود: آن كسى كه ولايت و خلافت علىّ</w:t>
      </w:r>
      <w:r w:rsidR="007305EE">
        <w:rPr>
          <w:rtl/>
        </w:rPr>
        <w:t xml:space="preserve"> </w:t>
      </w:r>
      <w:r w:rsidR="007305EE" w:rsidRPr="007305EE">
        <w:rPr>
          <w:rStyle w:val="libAlaemChar"/>
          <w:rtl/>
        </w:rPr>
        <w:t>عليه‌السلام</w:t>
      </w:r>
      <w:r w:rsidR="007305EE">
        <w:rPr>
          <w:rStyle w:val="libAlaemChar"/>
          <w:rtl/>
        </w:rPr>
        <w:t xml:space="preserve"> </w:t>
      </w:r>
      <w:r>
        <w:rPr>
          <w:rtl/>
        </w:rPr>
        <w:t>را بعد از من بپذيرد، پيروز و نجات يافته است</w:t>
      </w:r>
      <w:r w:rsidR="00562662">
        <w:rPr>
          <w:rtl/>
        </w:rPr>
        <w:t>.</w:t>
      </w:r>
      <w:r w:rsidRPr="005D4349">
        <w:rPr>
          <w:rStyle w:val="libFootnotenumChar"/>
          <w:rtl/>
        </w:rPr>
        <w:t>(٤٢)</w:t>
      </w:r>
    </w:p>
    <w:p w:rsidR="002D701A" w:rsidRDefault="006C47A2" w:rsidP="00422F15">
      <w:pPr>
        <w:pStyle w:val="libPoemTiniChar"/>
        <w:rPr>
          <w:rtl/>
        </w:rPr>
      </w:pPr>
      <w:r>
        <w:rPr>
          <w:rtl/>
        </w:rPr>
        <w:br w:type="page"/>
      </w:r>
    </w:p>
    <w:p w:rsidR="002D701A" w:rsidRDefault="002D701A" w:rsidP="005D4349">
      <w:pPr>
        <w:pStyle w:val="Heading2"/>
        <w:rPr>
          <w:rtl/>
        </w:rPr>
      </w:pPr>
      <w:bookmarkStart w:id="44" w:name="_Toc477250768"/>
      <w:bookmarkStart w:id="45" w:name="_Toc477250944"/>
      <w:r>
        <w:rPr>
          <w:rtl/>
        </w:rPr>
        <w:t>نخى از پيراهن</w:t>
      </w:r>
      <w:r w:rsidR="00562662">
        <w:rPr>
          <w:rtl/>
        </w:rPr>
        <w:t>،</w:t>
      </w:r>
      <w:r>
        <w:rPr>
          <w:rtl/>
        </w:rPr>
        <w:t xml:space="preserve"> براى شِفاء</w:t>
      </w:r>
      <w:bookmarkEnd w:id="44"/>
      <w:bookmarkEnd w:id="45"/>
    </w:p>
    <w:p w:rsidR="002D701A" w:rsidRDefault="002D701A" w:rsidP="002D701A">
      <w:pPr>
        <w:pStyle w:val="libNormal"/>
        <w:rPr>
          <w:rtl/>
        </w:rPr>
      </w:pPr>
      <w:r>
        <w:rPr>
          <w:rtl/>
        </w:rPr>
        <w:t>شخصى به نام بحر سقّا حكايت كند:</w:t>
      </w:r>
    </w:p>
    <w:p w:rsidR="002D701A" w:rsidRDefault="002D701A" w:rsidP="002D701A">
      <w:pPr>
        <w:pStyle w:val="libNormal"/>
        <w:rPr>
          <w:rtl/>
        </w:rPr>
      </w:pPr>
      <w:r>
        <w:rPr>
          <w:rtl/>
        </w:rPr>
        <w:t xml:space="preserve">خدمت امام صادق </w:t>
      </w:r>
      <w:r w:rsidR="007305EE" w:rsidRPr="007305EE">
        <w:rPr>
          <w:rStyle w:val="libAlaemChar"/>
          <w:rtl/>
        </w:rPr>
        <w:t xml:space="preserve">عليه‌السلام </w:t>
      </w:r>
      <w:r>
        <w:rPr>
          <w:rtl/>
        </w:rPr>
        <w:t>بودم</w:t>
      </w:r>
      <w:r w:rsidR="00562662">
        <w:rPr>
          <w:rtl/>
        </w:rPr>
        <w:t>،</w:t>
      </w:r>
      <w:r>
        <w:rPr>
          <w:rtl/>
        </w:rPr>
        <w:t xml:space="preserve"> آن حضرت فرمود:</w:t>
      </w:r>
    </w:p>
    <w:p w:rsidR="002D701A" w:rsidRDefault="002D701A" w:rsidP="002D701A">
      <w:pPr>
        <w:pStyle w:val="libNormal"/>
        <w:rPr>
          <w:rtl/>
        </w:rPr>
      </w:pPr>
      <w:r>
        <w:rPr>
          <w:rtl/>
        </w:rPr>
        <w:t>اى بحر! اخلاق خوب موجب شادى و سرور است</w:t>
      </w:r>
      <w:r w:rsidR="00562662">
        <w:rPr>
          <w:rtl/>
        </w:rPr>
        <w:t>؛</w:t>
      </w:r>
      <w:r>
        <w:rPr>
          <w:rtl/>
        </w:rPr>
        <w:t xml:space="preserve"> و سپس افزود: آيا مى خواهى به داستانى از زندگى پيامبر خدا كه اهالى مدينه آن را نمى دانند برايت بيان كنم</w:t>
      </w:r>
      <w:r w:rsidR="00562662">
        <w:rPr>
          <w:rtl/>
        </w:rPr>
        <w:t>؟</w:t>
      </w:r>
    </w:p>
    <w:p w:rsidR="002D701A" w:rsidRDefault="002D701A" w:rsidP="002D701A">
      <w:pPr>
        <w:pStyle w:val="libNormal"/>
        <w:rPr>
          <w:rtl/>
        </w:rPr>
      </w:pPr>
      <w:r>
        <w:rPr>
          <w:rtl/>
        </w:rPr>
        <w:t>عرض كردم</w:t>
      </w:r>
      <w:r w:rsidR="00562662">
        <w:rPr>
          <w:rtl/>
        </w:rPr>
        <w:t>:</w:t>
      </w:r>
      <w:r>
        <w:rPr>
          <w:rtl/>
        </w:rPr>
        <w:t xml:space="preserve"> بلى</w:t>
      </w:r>
      <w:r w:rsidR="00562662">
        <w:rPr>
          <w:rtl/>
        </w:rPr>
        <w:t>.</w:t>
      </w:r>
    </w:p>
    <w:p w:rsidR="002D701A" w:rsidRDefault="002D701A" w:rsidP="005D4349">
      <w:pPr>
        <w:pStyle w:val="libNormal"/>
        <w:rPr>
          <w:rtl/>
        </w:rPr>
      </w:pPr>
      <w:r>
        <w:rPr>
          <w:rtl/>
        </w:rPr>
        <w:t xml:space="preserve">حضرت فرمود: روزى پيامبر خدا </w:t>
      </w:r>
      <w:r w:rsidR="00AB407B" w:rsidRPr="00AB407B">
        <w:rPr>
          <w:rStyle w:val="libAlaemChar"/>
          <w:rtl/>
        </w:rPr>
        <w:t>صلى‌الله‌عليه‌وآله‌وسلم</w:t>
      </w:r>
      <w:r w:rsidR="00562662" w:rsidRPr="00313994">
        <w:rPr>
          <w:rtl/>
        </w:rPr>
        <w:t>،</w:t>
      </w:r>
      <w:r>
        <w:rPr>
          <w:rtl/>
        </w:rPr>
        <w:t xml:space="preserve"> با جمعى از اصحاب خود در مسجد نشسته بود، ناگهان كنيزى از انصار وارد مسجد شد و كنار پيغمبر خدا </w:t>
      </w:r>
      <w:r w:rsidR="00AB407B" w:rsidRPr="00AB407B">
        <w:rPr>
          <w:rStyle w:val="libAlaemChar"/>
          <w:rtl/>
        </w:rPr>
        <w:t>صلى‌الله‌عليه‌وآله‌وسلم</w:t>
      </w:r>
      <w:r w:rsidR="007305EE">
        <w:rPr>
          <w:rtl/>
        </w:rPr>
        <w:t xml:space="preserve"> </w:t>
      </w:r>
      <w:r>
        <w:rPr>
          <w:rtl/>
        </w:rPr>
        <w:t>ايستاد و گوشه اى از پيراهن حضرت را گرفت</w:t>
      </w:r>
      <w:r w:rsidR="00562662">
        <w:rPr>
          <w:rtl/>
        </w:rPr>
        <w:t>.</w:t>
      </w:r>
    </w:p>
    <w:p w:rsidR="002D701A" w:rsidRDefault="002D701A" w:rsidP="002D701A">
      <w:pPr>
        <w:pStyle w:val="libNormal"/>
        <w:rPr>
          <w:rtl/>
        </w:rPr>
      </w:pPr>
      <w:r>
        <w:rPr>
          <w:rtl/>
        </w:rPr>
        <w:t xml:space="preserve">پيامبر اسلام </w:t>
      </w:r>
      <w:r w:rsidR="00AB407B" w:rsidRPr="00AB407B">
        <w:rPr>
          <w:rStyle w:val="libAlaemChar"/>
          <w:rtl/>
        </w:rPr>
        <w:t>صلى‌الله‌عليه‌وآله‌وسلم</w:t>
      </w:r>
      <w:r w:rsidR="00534436" w:rsidRPr="00313994">
        <w:rPr>
          <w:rtl/>
        </w:rPr>
        <w:t xml:space="preserve"> </w:t>
      </w:r>
      <w:r>
        <w:rPr>
          <w:rtl/>
        </w:rPr>
        <w:t>برخاست و كنيز بدون آن كه سخنى گويد، پيراهن حضرت را رها كرد و چون آن حضرت نشست</w:t>
      </w:r>
      <w:r w:rsidR="00562662">
        <w:rPr>
          <w:rtl/>
        </w:rPr>
        <w:t>،</w:t>
      </w:r>
      <w:r>
        <w:rPr>
          <w:rtl/>
        </w:rPr>
        <w:t xml:space="preserve"> دو مرتبه كنيز پيراهن ايشان را گرفت و اين كار را تا سه مرتبه انجام داد تا آن كه مرتبه چهارم پيامبر ايستاد و كنيز پشت سر حضرت قرار گرفت و يك نخ از پيراهن حضرت را آهسته كشيد و برداشت و رفت</w:t>
      </w:r>
      <w:r w:rsidR="00562662">
        <w:rPr>
          <w:rtl/>
        </w:rPr>
        <w:t>.</w:t>
      </w:r>
    </w:p>
    <w:p w:rsidR="002D701A" w:rsidRDefault="002D701A" w:rsidP="002D701A">
      <w:pPr>
        <w:pStyle w:val="libNormal"/>
        <w:rPr>
          <w:rtl/>
        </w:rPr>
      </w:pPr>
      <w:r>
        <w:rPr>
          <w:rtl/>
        </w:rPr>
        <w:t xml:space="preserve">پس از آن مردم به كنيز گفتند: اين چه جريانى بود كه سه مرتبه گوشه پيراهن رسول اللّه </w:t>
      </w:r>
      <w:r w:rsidR="00AB407B" w:rsidRPr="00AB407B">
        <w:rPr>
          <w:rStyle w:val="libAlaemChar"/>
          <w:rtl/>
        </w:rPr>
        <w:t>صلى‌الله‌عليه‌وآله‌وسلم</w:t>
      </w:r>
      <w:r w:rsidR="00534436" w:rsidRPr="00313994">
        <w:rPr>
          <w:rtl/>
        </w:rPr>
        <w:t xml:space="preserve"> </w:t>
      </w:r>
      <w:r>
        <w:rPr>
          <w:rtl/>
        </w:rPr>
        <w:t>را گرفتى و زمانى كه حضرت از جاى خود بلند مى شد، تو سخنى نمى گفتى و حضرت هم سخنى نمى فرمود؟!</w:t>
      </w:r>
    </w:p>
    <w:p w:rsidR="002D701A" w:rsidRDefault="002D701A" w:rsidP="002D701A">
      <w:pPr>
        <w:pStyle w:val="libNormal"/>
        <w:rPr>
          <w:rtl/>
        </w:rPr>
      </w:pPr>
      <w:r>
        <w:rPr>
          <w:rtl/>
        </w:rPr>
        <w:t>كنيز گفت</w:t>
      </w:r>
      <w:r w:rsidR="00562662">
        <w:rPr>
          <w:rtl/>
        </w:rPr>
        <w:t>:</w:t>
      </w:r>
      <w:r>
        <w:rPr>
          <w:rtl/>
        </w:rPr>
        <w:t xml:space="preserve"> در خانواده ما مريضى بود، مرا فرستادند تا نخى به عنوان تبرُّك از پيراهن رسول خدا </w:t>
      </w:r>
      <w:r w:rsidR="00AB407B" w:rsidRPr="00AB407B">
        <w:rPr>
          <w:rStyle w:val="libAlaemChar"/>
          <w:rtl/>
        </w:rPr>
        <w:t>صلى‌الله‌عليه‌وآله‌وسلم</w:t>
      </w:r>
      <w:r w:rsidR="00534436" w:rsidRPr="00313994">
        <w:rPr>
          <w:rtl/>
        </w:rPr>
        <w:t xml:space="preserve"> </w:t>
      </w:r>
      <w:r>
        <w:rPr>
          <w:rtl/>
        </w:rPr>
        <w:t>براى شفاى مريض برگيرم و چون خواستم نخى از پيراهنش در آورم</w:t>
      </w:r>
      <w:r w:rsidR="00562662">
        <w:rPr>
          <w:rtl/>
        </w:rPr>
        <w:t>،</w:t>
      </w:r>
      <w:r>
        <w:rPr>
          <w:rtl/>
        </w:rPr>
        <w:t xml:space="preserve"> متوجّه من گرديد و من شرم كردم تا مرتبه چهارم كه من پشت سر آن حضرت قرار گرفتم و چون توجّه شان به من نبود نخى از پيراهنش گرفتم و براى شفاى مريض بردم</w:t>
      </w:r>
      <w:r w:rsidR="00562662">
        <w:rPr>
          <w:rtl/>
        </w:rPr>
        <w:t>.</w:t>
      </w:r>
      <w:r w:rsidRPr="005D4349">
        <w:rPr>
          <w:rStyle w:val="libFootnotenumChar"/>
          <w:rtl/>
        </w:rPr>
        <w:t>(٤٣)</w:t>
      </w:r>
    </w:p>
    <w:p w:rsidR="002D701A" w:rsidRDefault="006C47A2" w:rsidP="00422F15">
      <w:pPr>
        <w:pStyle w:val="libPoemTiniChar"/>
        <w:rPr>
          <w:rtl/>
        </w:rPr>
      </w:pPr>
      <w:r>
        <w:rPr>
          <w:rtl/>
        </w:rPr>
        <w:br w:type="page"/>
      </w:r>
    </w:p>
    <w:p w:rsidR="002D701A" w:rsidRDefault="002D701A" w:rsidP="005D4349">
      <w:pPr>
        <w:pStyle w:val="Heading2"/>
        <w:rPr>
          <w:rtl/>
        </w:rPr>
      </w:pPr>
      <w:bookmarkStart w:id="46" w:name="_Toc477250769"/>
      <w:bookmarkStart w:id="47" w:name="_Toc477250945"/>
      <w:r>
        <w:rPr>
          <w:rtl/>
        </w:rPr>
        <w:t>پيمان آهو و اسلام آوردن منافق</w:t>
      </w:r>
      <w:bookmarkEnd w:id="46"/>
      <w:bookmarkEnd w:id="47"/>
    </w:p>
    <w:p w:rsidR="002D701A" w:rsidRDefault="002D701A" w:rsidP="002D701A">
      <w:pPr>
        <w:pStyle w:val="libNormal"/>
        <w:rPr>
          <w:rtl/>
        </w:rPr>
      </w:pPr>
      <w:r>
        <w:rPr>
          <w:rtl/>
        </w:rPr>
        <w:t>مرحوم شيخ طوسى و علاّمه مجلسى و ديگر بزرگان آورده اند:</w:t>
      </w:r>
    </w:p>
    <w:p w:rsidR="002D701A" w:rsidRDefault="002D701A" w:rsidP="005D4349">
      <w:pPr>
        <w:pStyle w:val="libNormal"/>
        <w:rPr>
          <w:rtl/>
        </w:rPr>
      </w:pPr>
      <w:r>
        <w:rPr>
          <w:rtl/>
        </w:rPr>
        <w:t>امام صادق</w:t>
      </w:r>
      <w:r w:rsidR="005D4349">
        <w:rPr>
          <w:rtl/>
        </w:rPr>
        <w:t xml:space="preserve"> </w:t>
      </w:r>
      <w:r w:rsidR="007305EE" w:rsidRPr="007305EE">
        <w:rPr>
          <w:rStyle w:val="libAlaemChar"/>
          <w:rtl/>
        </w:rPr>
        <w:t>عليه‌السلام</w:t>
      </w:r>
      <w:r w:rsidR="007305EE">
        <w:rPr>
          <w:rStyle w:val="libAlaemChar"/>
          <w:rtl/>
        </w:rPr>
        <w:t xml:space="preserve"> </w:t>
      </w:r>
      <w:r>
        <w:rPr>
          <w:rtl/>
        </w:rPr>
        <w:t>به نقل از اميرالمؤ منين</w:t>
      </w:r>
      <w:r w:rsidR="00562662">
        <w:rPr>
          <w:rtl/>
        </w:rPr>
        <w:t>،</w:t>
      </w:r>
      <w:r>
        <w:rPr>
          <w:rtl/>
        </w:rPr>
        <w:t xml:space="preserve"> علىّ </w:t>
      </w:r>
      <w:r w:rsidR="007305EE" w:rsidRPr="007305EE">
        <w:rPr>
          <w:rStyle w:val="libAlaemChar"/>
          <w:rtl/>
        </w:rPr>
        <w:t xml:space="preserve">عليه‌السلام </w:t>
      </w:r>
      <w:r>
        <w:rPr>
          <w:rtl/>
        </w:rPr>
        <w:t>حكايت فرمايد:</w:t>
      </w:r>
    </w:p>
    <w:p w:rsidR="002D701A" w:rsidRDefault="002D701A" w:rsidP="002D701A">
      <w:pPr>
        <w:pStyle w:val="libNormal"/>
        <w:rPr>
          <w:rtl/>
        </w:rPr>
      </w:pPr>
      <w:r>
        <w:rPr>
          <w:rtl/>
        </w:rPr>
        <w:t xml:space="preserve">روزى رسول خدا </w:t>
      </w:r>
      <w:r w:rsidR="00AB407B" w:rsidRPr="00AB407B">
        <w:rPr>
          <w:rStyle w:val="libAlaemChar"/>
          <w:rtl/>
        </w:rPr>
        <w:t>صلى‌الله‌عليه‌وآله‌وسلم</w:t>
      </w:r>
      <w:r w:rsidR="00562662" w:rsidRPr="00313994">
        <w:rPr>
          <w:rtl/>
        </w:rPr>
        <w:t>،</w:t>
      </w:r>
      <w:r>
        <w:rPr>
          <w:rtl/>
        </w:rPr>
        <w:t xml:space="preserve"> عبورش بر آهوئى افتاد كه با طناب به ميخ چادر و خيمه اى بسته شده بود، آهو با مشاهده آن حضرت به سخن آمد و گفت</w:t>
      </w:r>
      <w:r w:rsidR="00562662">
        <w:rPr>
          <w:rtl/>
        </w:rPr>
        <w:t>:</w:t>
      </w:r>
      <w:r>
        <w:rPr>
          <w:rtl/>
        </w:rPr>
        <w:t xml:space="preserve"> يا رسول اللّه</w:t>
      </w:r>
      <w:r w:rsidR="00562662">
        <w:rPr>
          <w:rtl/>
        </w:rPr>
        <w:t>!</w:t>
      </w:r>
      <w:r>
        <w:rPr>
          <w:rtl/>
        </w:rPr>
        <w:t xml:space="preserve"> من مادر دو نوزاد هستم كه تشنه و گرسنه اند وپستان هايم پر از شير گشته است</w:t>
      </w:r>
      <w:r w:rsidR="00562662">
        <w:rPr>
          <w:rtl/>
        </w:rPr>
        <w:t>،</w:t>
      </w:r>
      <w:r>
        <w:rPr>
          <w:rtl/>
        </w:rPr>
        <w:t xml:space="preserve"> مرا آزاد گردان تا بروم بچّه هايم را شير دهم و چون سير شوند دو مرتبه بر مى گردم</w:t>
      </w:r>
      <w:r w:rsidR="00562662">
        <w:rPr>
          <w:rtl/>
        </w:rPr>
        <w:t>؛</w:t>
      </w:r>
      <w:r>
        <w:rPr>
          <w:rtl/>
        </w:rPr>
        <w:t xml:space="preserve"> و مرا با همين طناب ببند.</w:t>
      </w:r>
    </w:p>
    <w:p w:rsidR="002D701A" w:rsidRDefault="002D701A" w:rsidP="002D701A">
      <w:pPr>
        <w:pStyle w:val="libNormal"/>
        <w:rPr>
          <w:rtl/>
        </w:rPr>
      </w:pPr>
      <w:r>
        <w:rPr>
          <w:rtl/>
        </w:rPr>
        <w:t xml:space="preserve">رسول خدا </w:t>
      </w:r>
      <w:r w:rsidR="00AB407B" w:rsidRPr="00AB407B">
        <w:rPr>
          <w:rStyle w:val="libAlaemChar"/>
          <w:rtl/>
        </w:rPr>
        <w:t>صلى‌الله‌عليه‌وآله‌وسلم</w:t>
      </w:r>
      <w:r w:rsidR="00562662" w:rsidRPr="00313994">
        <w:rPr>
          <w:rtl/>
        </w:rPr>
        <w:t>،</w:t>
      </w:r>
      <w:r>
        <w:rPr>
          <w:rtl/>
        </w:rPr>
        <w:t xml:space="preserve"> فرمود: چگونه تو را آزاد كنم در حالى كه شكار اين خانواده هستى</w:t>
      </w:r>
      <w:r w:rsidR="00562662">
        <w:rPr>
          <w:rtl/>
        </w:rPr>
        <w:t>؟</w:t>
      </w:r>
    </w:p>
    <w:p w:rsidR="002D701A" w:rsidRDefault="002D701A" w:rsidP="002D701A">
      <w:pPr>
        <w:pStyle w:val="libNormal"/>
        <w:rPr>
          <w:rtl/>
        </w:rPr>
      </w:pPr>
      <w:r>
        <w:rPr>
          <w:rtl/>
        </w:rPr>
        <w:t>آهو در جواب گفت</w:t>
      </w:r>
      <w:r w:rsidR="00562662">
        <w:rPr>
          <w:rtl/>
        </w:rPr>
        <w:t>:</w:t>
      </w:r>
      <w:r>
        <w:rPr>
          <w:rtl/>
        </w:rPr>
        <w:t xml:space="preserve"> يا رسول اللّه</w:t>
      </w:r>
      <w:r w:rsidR="00562662">
        <w:rPr>
          <w:rtl/>
        </w:rPr>
        <w:t>!</w:t>
      </w:r>
      <w:r>
        <w:rPr>
          <w:rtl/>
        </w:rPr>
        <w:t xml:space="preserve"> من بر مى گردم و با دست خودت مرا به همين شكل ببند.</w:t>
      </w:r>
    </w:p>
    <w:p w:rsidR="002D701A" w:rsidRDefault="002D701A" w:rsidP="002D701A">
      <w:pPr>
        <w:pStyle w:val="libNormal"/>
        <w:rPr>
          <w:rtl/>
        </w:rPr>
      </w:pPr>
      <w:r>
        <w:rPr>
          <w:rtl/>
        </w:rPr>
        <w:t xml:space="preserve">پس رسول خدا </w:t>
      </w:r>
      <w:r w:rsidR="00AB407B" w:rsidRPr="00AB407B">
        <w:rPr>
          <w:rStyle w:val="libAlaemChar"/>
          <w:rtl/>
        </w:rPr>
        <w:t>صلى‌الله‌عليه‌وآله‌وسلم</w:t>
      </w:r>
      <w:r w:rsidR="00562662" w:rsidRPr="00313994">
        <w:rPr>
          <w:rtl/>
        </w:rPr>
        <w:t>،</w:t>
      </w:r>
      <w:r>
        <w:rPr>
          <w:rtl/>
        </w:rPr>
        <w:t xml:space="preserve"> پيمان و ميثاق از آهو گرفت كه سريع باز گردد، بعد از آن حيوان را آزاد نمود.</w:t>
      </w:r>
    </w:p>
    <w:p w:rsidR="002D701A" w:rsidRDefault="002D701A" w:rsidP="002D701A">
      <w:pPr>
        <w:pStyle w:val="libNormal"/>
        <w:rPr>
          <w:rtl/>
        </w:rPr>
      </w:pPr>
      <w:r>
        <w:rPr>
          <w:rtl/>
        </w:rPr>
        <w:t xml:space="preserve">آهو رفت و پس از لحظاتى برگشت و حضرت رسول </w:t>
      </w:r>
      <w:r w:rsidR="00AB407B" w:rsidRPr="00AB407B">
        <w:rPr>
          <w:rStyle w:val="libAlaemChar"/>
          <w:rtl/>
        </w:rPr>
        <w:t>صلى‌الله‌عليه‌وآله‌وسلم</w:t>
      </w:r>
      <w:r w:rsidR="00562662" w:rsidRPr="00313994">
        <w:rPr>
          <w:rtl/>
        </w:rPr>
        <w:t>،</w:t>
      </w:r>
      <w:r>
        <w:rPr>
          <w:rtl/>
        </w:rPr>
        <w:t xml:space="preserve"> آن را به همان حالت اوّل بست و سپس از چند نفر سؤ ال نمود: اين آهو از كيست</w:t>
      </w:r>
      <w:r w:rsidR="00562662">
        <w:rPr>
          <w:rtl/>
        </w:rPr>
        <w:t>؟</w:t>
      </w:r>
      <w:r>
        <w:rPr>
          <w:rtl/>
        </w:rPr>
        <w:t xml:space="preserve"> و چه كسى آن را شكار كرده است</w:t>
      </w:r>
      <w:r w:rsidR="00562662">
        <w:rPr>
          <w:rtl/>
        </w:rPr>
        <w:t>؟</w:t>
      </w:r>
    </w:p>
    <w:p w:rsidR="002D701A" w:rsidRPr="006C47A2" w:rsidRDefault="002D701A" w:rsidP="002D701A">
      <w:pPr>
        <w:pStyle w:val="libNormal"/>
        <w:rPr>
          <w:rFonts w:eastAsia="B Badr"/>
          <w:rtl/>
        </w:rPr>
      </w:pPr>
      <w:r>
        <w:rPr>
          <w:rtl/>
        </w:rPr>
        <w:t>گفتند: از فلان خانواده است</w:t>
      </w:r>
      <w:r w:rsidR="00562662">
        <w:rPr>
          <w:rtl/>
        </w:rPr>
        <w:t>؛</w:t>
      </w:r>
      <w:r>
        <w:rPr>
          <w:rtl/>
        </w:rPr>
        <w:t xml:space="preserve"> حضرت نزد آن خانواده آمد، در حالى كه شكارچى از منافقين بود، با ديدن چنين صحنه اى و شنيدن تمام جريان دست از نفاق خود برداشت و آهو را آزاد كرد و سپس جزء يكى از ياران با وفاى حضرت رسول </w:t>
      </w:r>
      <w:r w:rsidR="00AB407B" w:rsidRPr="00AB407B">
        <w:rPr>
          <w:rStyle w:val="libAlaemChar"/>
          <w:rtl/>
        </w:rPr>
        <w:t>صلى‌الله‌عليه‌وآله‌وسلم</w:t>
      </w:r>
      <w:r w:rsidR="007305EE">
        <w:rPr>
          <w:rtl/>
        </w:rPr>
        <w:t xml:space="preserve"> </w:t>
      </w:r>
      <w:r>
        <w:rPr>
          <w:rtl/>
        </w:rPr>
        <w:t>عليه</w:t>
      </w:r>
      <w:r w:rsidR="00562662">
        <w:rPr>
          <w:rtl/>
        </w:rPr>
        <w:t>،</w:t>
      </w:r>
      <w:r>
        <w:rPr>
          <w:rtl/>
        </w:rPr>
        <w:t xml:space="preserve"> قرار گرفت</w:t>
      </w:r>
      <w:r w:rsidR="00562662">
        <w:rPr>
          <w:rtl/>
        </w:rPr>
        <w:t>.</w:t>
      </w:r>
      <w:r w:rsidRPr="00644850">
        <w:rPr>
          <w:rStyle w:val="libFootnotenumChar"/>
          <w:rtl/>
        </w:rPr>
        <w:t>(٤٤)</w:t>
      </w:r>
    </w:p>
    <w:p w:rsidR="002D701A" w:rsidRDefault="006C47A2" w:rsidP="00422F15">
      <w:pPr>
        <w:pStyle w:val="libPoemTiniChar"/>
        <w:rPr>
          <w:rtl/>
        </w:rPr>
      </w:pPr>
      <w:r>
        <w:rPr>
          <w:rtl/>
        </w:rPr>
        <w:br w:type="page"/>
      </w:r>
    </w:p>
    <w:p w:rsidR="002D701A" w:rsidRDefault="002D701A" w:rsidP="00644850">
      <w:pPr>
        <w:pStyle w:val="Heading2"/>
        <w:rPr>
          <w:rtl/>
        </w:rPr>
      </w:pPr>
      <w:bookmarkStart w:id="48" w:name="_Toc477250770"/>
      <w:bookmarkStart w:id="49" w:name="_Toc477250946"/>
      <w:r>
        <w:rPr>
          <w:rtl/>
        </w:rPr>
        <w:t>شفاعت كودك در قيامت</w:t>
      </w:r>
      <w:bookmarkEnd w:id="48"/>
      <w:bookmarkEnd w:id="49"/>
    </w:p>
    <w:p w:rsidR="002D701A" w:rsidRDefault="002D701A" w:rsidP="002D701A">
      <w:pPr>
        <w:pStyle w:val="libNormal"/>
        <w:rPr>
          <w:rtl/>
        </w:rPr>
      </w:pPr>
      <w:r>
        <w:rPr>
          <w:rtl/>
        </w:rPr>
        <w:t>انس بن مالك حكايت كند:</w:t>
      </w:r>
    </w:p>
    <w:p w:rsidR="002D701A" w:rsidRDefault="002D701A" w:rsidP="002D701A">
      <w:pPr>
        <w:pStyle w:val="libNormal"/>
        <w:rPr>
          <w:rtl/>
        </w:rPr>
      </w:pPr>
      <w:r>
        <w:rPr>
          <w:rtl/>
        </w:rPr>
        <w:t xml:space="preserve">مردى از انصار هرگاه به ملاقات وديدار حضرت رسول </w:t>
      </w:r>
      <w:r w:rsidR="00AB407B" w:rsidRPr="00AB407B">
        <w:rPr>
          <w:rStyle w:val="libAlaemChar"/>
          <w:rtl/>
        </w:rPr>
        <w:t>صلى‌الله‌عليه‌وآله‌وسلم</w:t>
      </w:r>
      <w:r w:rsidR="00534436" w:rsidRPr="00313994">
        <w:rPr>
          <w:rtl/>
        </w:rPr>
        <w:t xml:space="preserve"> </w:t>
      </w:r>
      <w:r>
        <w:rPr>
          <w:rtl/>
        </w:rPr>
        <w:t>مى آمد، فرزند خويش را نيز به همراه خود مى آورد.</w:t>
      </w:r>
    </w:p>
    <w:p w:rsidR="002D701A" w:rsidRDefault="002D701A" w:rsidP="002D701A">
      <w:pPr>
        <w:pStyle w:val="libNormal"/>
        <w:rPr>
          <w:rtl/>
        </w:rPr>
      </w:pPr>
      <w:r>
        <w:rPr>
          <w:rtl/>
        </w:rPr>
        <w:t>پس از گذشت مدّتى</w:t>
      </w:r>
      <w:r w:rsidR="00562662">
        <w:rPr>
          <w:rtl/>
        </w:rPr>
        <w:t>،</w:t>
      </w:r>
      <w:r>
        <w:rPr>
          <w:rtl/>
        </w:rPr>
        <w:t xml:space="preserve"> فرزند آن شخص </w:t>
      </w:r>
      <w:r w:rsidRPr="00644850">
        <w:rPr>
          <w:rStyle w:val="libFootnotenumChar"/>
          <w:rtl/>
        </w:rPr>
        <w:t>(٤٥)</w:t>
      </w:r>
      <w:r>
        <w:rPr>
          <w:rtl/>
        </w:rPr>
        <w:t xml:space="preserve"> فوت كرد وپدر اين موضوع را از آن حضرت پنهان داشت</w:t>
      </w:r>
      <w:r w:rsidR="00562662">
        <w:rPr>
          <w:rtl/>
        </w:rPr>
        <w:t>،</w:t>
      </w:r>
      <w:r>
        <w:rPr>
          <w:rtl/>
        </w:rPr>
        <w:t xml:space="preserve"> تا آن كه روزى به محضر مبارك پيغمبر اسلام </w:t>
      </w:r>
      <w:r w:rsidR="00AB407B" w:rsidRPr="00AB407B">
        <w:rPr>
          <w:rStyle w:val="libAlaemChar"/>
          <w:rtl/>
        </w:rPr>
        <w:t>صلى‌الله‌عليه‌وآله‌وسلم</w:t>
      </w:r>
      <w:r w:rsidR="00562662" w:rsidRPr="00313994">
        <w:rPr>
          <w:rtl/>
        </w:rPr>
        <w:t>،</w:t>
      </w:r>
      <w:r>
        <w:rPr>
          <w:rtl/>
        </w:rPr>
        <w:t xml:space="preserve"> وارد شد؛ حضرت جوياى فرزند او شد؟</w:t>
      </w:r>
    </w:p>
    <w:p w:rsidR="002D701A" w:rsidRDefault="002D701A" w:rsidP="002D701A">
      <w:pPr>
        <w:pStyle w:val="libNormal"/>
        <w:rPr>
          <w:rtl/>
        </w:rPr>
      </w:pPr>
      <w:r>
        <w:rPr>
          <w:rtl/>
        </w:rPr>
        <w:t>ديگران گفتند: فرزندش از دنيا رفته است و او داغدار مى باشد.</w:t>
      </w:r>
    </w:p>
    <w:p w:rsidR="002D701A" w:rsidRDefault="002D701A" w:rsidP="002D701A">
      <w:pPr>
        <w:pStyle w:val="libNormal"/>
        <w:rPr>
          <w:rtl/>
        </w:rPr>
      </w:pPr>
      <w:r>
        <w:rPr>
          <w:rtl/>
        </w:rPr>
        <w:t xml:space="preserve">بعد از اين كه آن شخص از حضور رسول خدا </w:t>
      </w:r>
      <w:r w:rsidR="00AB407B" w:rsidRPr="00AB407B">
        <w:rPr>
          <w:rStyle w:val="libAlaemChar"/>
          <w:rtl/>
        </w:rPr>
        <w:t>صلى‌الله‌عليه‌وآله‌وسلم</w:t>
      </w:r>
      <w:r w:rsidR="00562662" w:rsidRPr="00313994">
        <w:rPr>
          <w:rtl/>
        </w:rPr>
        <w:t>،</w:t>
      </w:r>
      <w:r>
        <w:rPr>
          <w:rtl/>
        </w:rPr>
        <w:t xml:space="preserve"> رفت</w:t>
      </w:r>
      <w:r w:rsidR="00562662">
        <w:rPr>
          <w:rtl/>
        </w:rPr>
        <w:t>؛</w:t>
      </w:r>
      <w:r>
        <w:rPr>
          <w:rtl/>
        </w:rPr>
        <w:t xml:space="preserve"> به اصحاب خود فرمود: آيا مايل هستيد كه برويم و او را سر سلامتى وتسليت گوئيم</w:t>
      </w:r>
      <w:r w:rsidR="00562662">
        <w:rPr>
          <w:rtl/>
        </w:rPr>
        <w:t>؟</w:t>
      </w:r>
    </w:p>
    <w:p w:rsidR="002D701A" w:rsidRDefault="002D701A" w:rsidP="002D701A">
      <w:pPr>
        <w:pStyle w:val="libNormal"/>
        <w:rPr>
          <w:rtl/>
        </w:rPr>
      </w:pPr>
      <w:r>
        <w:rPr>
          <w:rtl/>
        </w:rPr>
        <w:t>دوستان پذيرفتند و به همراه آن حضرت حركت كردند.</w:t>
      </w:r>
    </w:p>
    <w:p w:rsidR="002D701A" w:rsidRDefault="002D701A" w:rsidP="002D701A">
      <w:pPr>
        <w:pStyle w:val="libNormal"/>
        <w:rPr>
          <w:rtl/>
        </w:rPr>
      </w:pPr>
      <w:r>
        <w:rPr>
          <w:rtl/>
        </w:rPr>
        <w:t>همين كه حضرت وارد منزل شد و مشاهده نمود كه پدر فرزند، بسيار محزون و غمگين است</w:t>
      </w:r>
      <w:r w:rsidR="00562662">
        <w:rPr>
          <w:rtl/>
        </w:rPr>
        <w:t>،</w:t>
      </w:r>
      <w:r>
        <w:rPr>
          <w:rtl/>
        </w:rPr>
        <w:t xml:space="preserve"> به او و تمام افراد خانواده تسليت فرمود.</w:t>
      </w:r>
    </w:p>
    <w:p w:rsidR="002D701A" w:rsidRDefault="002D701A" w:rsidP="002D701A">
      <w:pPr>
        <w:pStyle w:val="libNormal"/>
        <w:rPr>
          <w:rtl/>
        </w:rPr>
      </w:pPr>
      <w:r>
        <w:rPr>
          <w:rtl/>
        </w:rPr>
        <w:t>و پس از تسليتِ پيامبر خدا و همراهان</w:t>
      </w:r>
      <w:r w:rsidR="00562662">
        <w:rPr>
          <w:rtl/>
        </w:rPr>
        <w:t>،</w:t>
      </w:r>
      <w:r>
        <w:rPr>
          <w:rtl/>
        </w:rPr>
        <w:t xml:space="preserve"> پدر اظهار داشت</w:t>
      </w:r>
      <w:r w:rsidR="00562662">
        <w:rPr>
          <w:rtl/>
        </w:rPr>
        <w:t>:</w:t>
      </w:r>
      <w:r>
        <w:rPr>
          <w:rtl/>
        </w:rPr>
        <w:t xml:space="preserve"> يا رسول اللّه</w:t>
      </w:r>
      <w:r w:rsidR="00562662">
        <w:rPr>
          <w:rtl/>
        </w:rPr>
        <w:t>!</w:t>
      </w:r>
      <w:r>
        <w:rPr>
          <w:rtl/>
        </w:rPr>
        <w:t xml:space="preserve"> او اميد و آرزوى من بود كه در پيرى كمك و يار و غمخوار من باشد.</w:t>
      </w:r>
    </w:p>
    <w:p w:rsidR="002D701A" w:rsidRDefault="002D701A" w:rsidP="002D701A">
      <w:pPr>
        <w:pStyle w:val="libNormal"/>
        <w:rPr>
          <w:rtl/>
        </w:rPr>
      </w:pPr>
      <w:r>
        <w:rPr>
          <w:rtl/>
        </w:rPr>
        <w:t>حضرت فرمود: آيا تو شادمان نمى گردى</w:t>
      </w:r>
      <w:r w:rsidR="00562662">
        <w:rPr>
          <w:rtl/>
        </w:rPr>
        <w:t>،</w:t>
      </w:r>
      <w:r>
        <w:rPr>
          <w:rtl/>
        </w:rPr>
        <w:t xml:space="preserve"> آن گاه كه فرزندت را در قيامت جلوى خود ببينى و به او بگويند: داخل بهشت برو.</w:t>
      </w:r>
    </w:p>
    <w:p w:rsidR="002D701A" w:rsidRDefault="002D701A" w:rsidP="002D701A">
      <w:pPr>
        <w:pStyle w:val="libNormal"/>
        <w:rPr>
          <w:rtl/>
        </w:rPr>
      </w:pPr>
      <w:r>
        <w:rPr>
          <w:rtl/>
        </w:rPr>
        <w:t>فرزندت بگويد: پروردگارا! من پدر و مادرم را مى خواهم و آن قدر به محضر ربوبى حقّ التماس كند تا آن كه خداوند شفاعت فرزند كوچك و بى گناه را در حقّ پدر و مادر مى پذيرد و با يكديگر وارد بهشت مى شويد؟!</w:t>
      </w:r>
    </w:p>
    <w:p w:rsidR="002D701A" w:rsidRDefault="002D701A" w:rsidP="002D701A">
      <w:pPr>
        <w:pStyle w:val="libNormal"/>
        <w:rPr>
          <w:rtl/>
        </w:rPr>
      </w:pPr>
      <w:r>
        <w:rPr>
          <w:rtl/>
        </w:rPr>
        <w:t>همراهان گفتند: يا رسول اللّه</w:t>
      </w:r>
      <w:r w:rsidR="00562662">
        <w:rPr>
          <w:rtl/>
        </w:rPr>
        <w:t>!</w:t>
      </w:r>
      <w:r>
        <w:rPr>
          <w:rtl/>
        </w:rPr>
        <w:t xml:space="preserve"> اين بشارت تنها مخصوص اين شخص است</w:t>
      </w:r>
      <w:r w:rsidR="00562662">
        <w:rPr>
          <w:rtl/>
        </w:rPr>
        <w:t>،</w:t>
      </w:r>
      <w:r>
        <w:rPr>
          <w:rtl/>
        </w:rPr>
        <w:t xml:space="preserve"> يا براى عموم مسلمان ها است</w:t>
      </w:r>
      <w:r w:rsidR="00562662">
        <w:rPr>
          <w:rtl/>
        </w:rPr>
        <w:t>؟</w:t>
      </w:r>
    </w:p>
    <w:p w:rsidR="002D701A" w:rsidRPr="006C47A2" w:rsidRDefault="002D701A" w:rsidP="002D701A">
      <w:pPr>
        <w:pStyle w:val="libNormal"/>
        <w:rPr>
          <w:rFonts w:eastAsia="B Badr"/>
          <w:rtl/>
        </w:rPr>
      </w:pPr>
      <w:r>
        <w:rPr>
          <w:rtl/>
        </w:rPr>
        <w:lastRenderedPageBreak/>
        <w:t>حضرت فرمود: اين بشارت و نويد براى تمام بندگان مؤ من به خداوند متعال مى باشد</w:t>
      </w:r>
      <w:r w:rsidRPr="006C47A2">
        <w:rPr>
          <w:rFonts w:eastAsia="B Badr"/>
          <w:rtl/>
        </w:rPr>
        <w:t>.</w:t>
      </w:r>
      <w:r w:rsidRPr="00644850">
        <w:rPr>
          <w:rStyle w:val="libFootnotenumChar"/>
          <w:rtl/>
        </w:rPr>
        <w:t>(٤٦)</w:t>
      </w:r>
    </w:p>
    <w:p w:rsidR="002D701A" w:rsidRDefault="006C47A2" w:rsidP="00422F15">
      <w:pPr>
        <w:pStyle w:val="libPoemTiniChar"/>
        <w:rPr>
          <w:rtl/>
        </w:rPr>
      </w:pPr>
      <w:r>
        <w:rPr>
          <w:rtl/>
        </w:rPr>
        <w:br w:type="page"/>
      </w:r>
    </w:p>
    <w:p w:rsidR="002D701A" w:rsidRDefault="002D701A" w:rsidP="00644850">
      <w:pPr>
        <w:pStyle w:val="Heading2"/>
        <w:rPr>
          <w:rtl/>
        </w:rPr>
      </w:pPr>
      <w:bookmarkStart w:id="50" w:name="_Toc477250771"/>
      <w:bookmarkStart w:id="51" w:name="_Toc477250947"/>
      <w:r>
        <w:rPr>
          <w:rtl/>
        </w:rPr>
        <w:t>گريه پدر و شادى قلب</w:t>
      </w:r>
      <w:bookmarkEnd w:id="50"/>
      <w:bookmarkEnd w:id="51"/>
    </w:p>
    <w:p w:rsidR="002D701A" w:rsidRDefault="002D701A" w:rsidP="002D701A">
      <w:pPr>
        <w:pStyle w:val="libNormal"/>
        <w:rPr>
          <w:rtl/>
        </w:rPr>
      </w:pPr>
      <w:r>
        <w:rPr>
          <w:rtl/>
        </w:rPr>
        <w:t xml:space="preserve">امام جعفر صادق به نقل از پدران بزرگوارش </w:t>
      </w:r>
      <w:r w:rsidR="00973D78" w:rsidRPr="00AB407B">
        <w:rPr>
          <w:rStyle w:val="libAlaemChar"/>
          <w:rtl/>
        </w:rPr>
        <w:t>عليهم‌السلام</w:t>
      </w:r>
      <w:r>
        <w:rPr>
          <w:rtl/>
        </w:rPr>
        <w:t>حكايت فرمايد:</w:t>
      </w:r>
    </w:p>
    <w:p w:rsidR="002D701A" w:rsidRDefault="002D701A" w:rsidP="002D701A">
      <w:pPr>
        <w:pStyle w:val="libNormal"/>
        <w:rPr>
          <w:rtl/>
        </w:rPr>
      </w:pPr>
      <w:r>
        <w:rPr>
          <w:rtl/>
        </w:rPr>
        <w:t xml:space="preserve">روزى رسول خدا </w:t>
      </w:r>
      <w:r w:rsidR="00AB407B" w:rsidRPr="00AB407B">
        <w:rPr>
          <w:rStyle w:val="libAlaemChar"/>
          <w:rtl/>
        </w:rPr>
        <w:t>صلى‌الله‌عليه‌وآله‌وسلم</w:t>
      </w:r>
      <w:r w:rsidR="00562662" w:rsidRPr="00313994">
        <w:rPr>
          <w:rtl/>
        </w:rPr>
        <w:t>،</w:t>
      </w:r>
      <w:r>
        <w:rPr>
          <w:rtl/>
        </w:rPr>
        <w:t xml:space="preserve"> در محلّى نشسته بود و من به همراه عدّه اى</w:t>
      </w:r>
      <w:r w:rsidR="00562662">
        <w:rPr>
          <w:rtl/>
        </w:rPr>
        <w:t>،</w:t>
      </w:r>
      <w:r>
        <w:rPr>
          <w:rtl/>
        </w:rPr>
        <w:t xml:space="preserve"> اطراف آن حضرت حضور داشتيم</w:t>
      </w:r>
      <w:r w:rsidR="00562662">
        <w:rPr>
          <w:rtl/>
        </w:rPr>
        <w:t>،</w:t>
      </w:r>
      <w:r>
        <w:rPr>
          <w:rtl/>
        </w:rPr>
        <w:t xml:space="preserve"> كه ناگهان شخصى از طرف يكى از دختران حضرت رسول آمد و گفت</w:t>
      </w:r>
      <w:r w:rsidR="00562662">
        <w:rPr>
          <w:rtl/>
        </w:rPr>
        <w:t>:</w:t>
      </w:r>
      <w:r>
        <w:rPr>
          <w:rtl/>
        </w:rPr>
        <w:t xml:space="preserve"> دخترتان گويد: فرزندم سخت بيمار و در حال مرگ قرار گ</w:t>
      </w:r>
      <w:r w:rsidR="00B47B11">
        <w:rPr>
          <w:rFonts w:hint="cs"/>
          <w:rtl/>
          <w:lang w:bidi="fa-IR"/>
        </w:rPr>
        <w:t>ر</w:t>
      </w:r>
      <w:r>
        <w:rPr>
          <w:rtl/>
        </w:rPr>
        <w:t>فته است</w:t>
      </w:r>
      <w:r w:rsidR="00562662">
        <w:rPr>
          <w:rtl/>
        </w:rPr>
        <w:t>؛</w:t>
      </w:r>
      <w:r>
        <w:rPr>
          <w:rtl/>
        </w:rPr>
        <w:t xml:space="preserve"> چنانچه ممكن باشد تشريف آوريد و مرا كمك نمائيد.</w:t>
      </w:r>
    </w:p>
    <w:p w:rsidR="002D701A" w:rsidRDefault="002D701A" w:rsidP="00B47B11">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فرمود: برو، به دخترم بگو: آنچه را خداوند داده و آنچه را بگيرد همه از براى اوست و هر انسانى كه در اين دنيا آمده</w:t>
      </w:r>
      <w:r w:rsidR="00562662">
        <w:rPr>
          <w:rtl/>
        </w:rPr>
        <w:t>،</w:t>
      </w:r>
      <w:r>
        <w:rPr>
          <w:rtl/>
        </w:rPr>
        <w:t xml:space="preserve"> بايد روزى از اين دنيا برود.</w:t>
      </w:r>
    </w:p>
    <w:p w:rsidR="002D701A" w:rsidRDefault="002D701A" w:rsidP="002D701A">
      <w:pPr>
        <w:pStyle w:val="libNormal"/>
        <w:rPr>
          <w:rtl/>
        </w:rPr>
      </w:pPr>
      <w:r>
        <w:rPr>
          <w:rtl/>
        </w:rPr>
        <w:t>آن شخص پيام حضرت را براى دخترش برد و پس از لحظاتى باز گشت و گفت</w:t>
      </w:r>
      <w:r w:rsidR="00562662">
        <w:rPr>
          <w:rtl/>
        </w:rPr>
        <w:t>:</w:t>
      </w:r>
      <w:r>
        <w:rPr>
          <w:rtl/>
        </w:rPr>
        <w:t xml:space="preserve"> يا رسول اللّه</w:t>
      </w:r>
      <w:r w:rsidR="00562662">
        <w:rPr>
          <w:rtl/>
        </w:rPr>
        <w:t>!</w:t>
      </w:r>
      <w:r>
        <w:rPr>
          <w:rtl/>
        </w:rPr>
        <w:t xml:space="preserve"> پيام شما را رساندم</w:t>
      </w:r>
      <w:r w:rsidR="00562662">
        <w:rPr>
          <w:rtl/>
        </w:rPr>
        <w:t>؛</w:t>
      </w:r>
      <w:r>
        <w:rPr>
          <w:rtl/>
        </w:rPr>
        <w:t xml:space="preserve"> ليكن دخترتان اظهارداشت</w:t>
      </w:r>
      <w:r w:rsidR="00562662">
        <w:rPr>
          <w:rtl/>
        </w:rPr>
        <w:t>:</w:t>
      </w:r>
      <w:r>
        <w:rPr>
          <w:rtl/>
        </w:rPr>
        <w:t xml:space="preserve"> اين فرزند از جان خودم عزيزتر است</w:t>
      </w:r>
      <w:r w:rsidR="00562662">
        <w:rPr>
          <w:rtl/>
        </w:rPr>
        <w:t>،</w:t>
      </w:r>
      <w:r>
        <w:rPr>
          <w:rtl/>
        </w:rPr>
        <w:t xml:space="preserve"> اگر امكان دارد تشريف بياوريد.</w:t>
      </w:r>
    </w:p>
    <w:p w:rsidR="002D701A" w:rsidRDefault="002D701A" w:rsidP="002D701A">
      <w:pPr>
        <w:pStyle w:val="libNormal"/>
        <w:rPr>
          <w:rtl/>
        </w:rPr>
      </w:pPr>
      <w:r>
        <w:rPr>
          <w:rtl/>
        </w:rPr>
        <w:t>پس از آن</w:t>
      </w:r>
      <w:r w:rsidR="00562662">
        <w:rPr>
          <w:rtl/>
        </w:rPr>
        <w:t>،</w:t>
      </w:r>
      <w:r>
        <w:rPr>
          <w:rtl/>
        </w:rPr>
        <w:t xml:space="preserve"> رسول گرامى اسلام </w:t>
      </w:r>
      <w:r w:rsidR="00AB407B" w:rsidRPr="00AB407B">
        <w:rPr>
          <w:rStyle w:val="libAlaemChar"/>
          <w:rtl/>
        </w:rPr>
        <w:t>صلى‌الله‌عليه‌وآله‌وسلم</w:t>
      </w:r>
      <w:r w:rsidR="00534436" w:rsidRPr="00313994">
        <w:rPr>
          <w:rtl/>
        </w:rPr>
        <w:t xml:space="preserve"> </w:t>
      </w:r>
      <w:r>
        <w:rPr>
          <w:rtl/>
        </w:rPr>
        <w:t>حركت نمود و ما نيز به همراه ايشان رفتيم تا به منزل دختر حضرت رسيده و سپس وارد منزل شديم</w:t>
      </w:r>
      <w:r w:rsidR="00562662">
        <w:rPr>
          <w:rtl/>
        </w:rPr>
        <w:t>.</w:t>
      </w:r>
    </w:p>
    <w:p w:rsidR="002D701A" w:rsidRDefault="002D701A" w:rsidP="00B47B11">
      <w:pPr>
        <w:pStyle w:val="libNormal"/>
        <w:rPr>
          <w:rtl/>
        </w:rPr>
      </w:pPr>
      <w:r>
        <w:rPr>
          <w:rtl/>
        </w:rPr>
        <w:t xml:space="preserve">همين كه رسول خدا </w:t>
      </w:r>
      <w:r w:rsidR="00AB407B" w:rsidRPr="00AB407B">
        <w:rPr>
          <w:rStyle w:val="libAlaemChar"/>
          <w:rtl/>
        </w:rPr>
        <w:t>صلى‌الله‌عليه‌وآله‌وسلم</w:t>
      </w:r>
      <w:r w:rsidR="007305EE">
        <w:rPr>
          <w:rtl/>
        </w:rPr>
        <w:t xml:space="preserve"> </w:t>
      </w:r>
      <w:r>
        <w:rPr>
          <w:rtl/>
        </w:rPr>
        <w:t>چشمش به طفل افتاد كه درحال جان دادن بود غمگين و گريان شد.</w:t>
      </w:r>
    </w:p>
    <w:p w:rsidR="002D701A" w:rsidRDefault="002D701A" w:rsidP="002D701A">
      <w:pPr>
        <w:pStyle w:val="libNormal"/>
        <w:rPr>
          <w:rtl/>
        </w:rPr>
      </w:pPr>
      <w:r>
        <w:rPr>
          <w:rtl/>
        </w:rPr>
        <w:t>گفتم</w:t>
      </w:r>
      <w:r w:rsidR="00562662">
        <w:rPr>
          <w:rtl/>
        </w:rPr>
        <w:t>:</w:t>
      </w:r>
      <w:r>
        <w:rPr>
          <w:rtl/>
        </w:rPr>
        <w:t xml:space="preserve"> يا رسول اللّه</w:t>
      </w:r>
      <w:r w:rsidR="00562662">
        <w:rPr>
          <w:rtl/>
        </w:rPr>
        <w:t>!</w:t>
      </w:r>
      <w:r>
        <w:rPr>
          <w:rtl/>
        </w:rPr>
        <w:t xml:space="preserve"> ما را از گريه در مرگ افراد نهى مى نمائيد وآن گاه خودتان گريه مى كنيد؟!</w:t>
      </w:r>
    </w:p>
    <w:p w:rsidR="002D701A" w:rsidRDefault="002D701A" w:rsidP="002D701A">
      <w:pPr>
        <w:pStyle w:val="libNormal"/>
        <w:rPr>
          <w:rtl/>
        </w:rPr>
      </w:pPr>
      <w:r>
        <w:rPr>
          <w:rtl/>
        </w:rPr>
        <w:t>حضرت فرمود: من شما را از گريه در مرگ عزيزانتان نهى نكرده ام</w:t>
      </w:r>
      <w:r w:rsidR="00562662">
        <w:rPr>
          <w:rtl/>
        </w:rPr>
        <w:t>،</w:t>
      </w:r>
      <w:r>
        <w:rPr>
          <w:rtl/>
        </w:rPr>
        <w:t xml:space="preserve"> بلكه از شيون و داد و فرياد نهى شده ايد.</w:t>
      </w:r>
    </w:p>
    <w:p w:rsidR="002D701A" w:rsidRPr="006C47A2" w:rsidRDefault="002D701A" w:rsidP="002D701A">
      <w:pPr>
        <w:pStyle w:val="libNormal"/>
        <w:rPr>
          <w:rFonts w:eastAsia="B Badr"/>
          <w:rtl/>
        </w:rPr>
      </w:pPr>
      <w:r>
        <w:rPr>
          <w:rtl/>
        </w:rPr>
        <w:t>و سپس افزود: بدان كه اين نوع گريه</w:t>
      </w:r>
      <w:r w:rsidR="00562662">
        <w:rPr>
          <w:rtl/>
        </w:rPr>
        <w:t>،</w:t>
      </w:r>
      <w:r>
        <w:rPr>
          <w:rtl/>
        </w:rPr>
        <w:t xml:space="preserve"> عقده دل را مى گشايد و موجب سلامتى و شادابى قلب و روان مى گردد</w:t>
      </w:r>
      <w:r w:rsidRPr="006C47A2">
        <w:rPr>
          <w:rFonts w:eastAsia="B Badr"/>
          <w:rtl/>
        </w:rPr>
        <w:t>.</w:t>
      </w:r>
      <w:r w:rsidRPr="00B47B11">
        <w:rPr>
          <w:rStyle w:val="libFootnotenumChar"/>
          <w:rtl/>
        </w:rPr>
        <w:t>(٤٧)</w:t>
      </w:r>
    </w:p>
    <w:p w:rsidR="006C47A2" w:rsidRDefault="00B47B11" w:rsidP="00422F15">
      <w:pPr>
        <w:pStyle w:val="libPoemTiniChar"/>
        <w:rPr>
          <w:rFonts w:hint="cs"/>
          <w:rtl/>
        </w:rPr>
      </w:pPr>
      <w:r>
        <w:rPr>
          <w:rtl/>
        </w:rPr>
        <w:br w:type="page"/>
      </w:r>
    </w:p>
    <w:p w:rsidR="002D701A" w:rsidRDefault="002D701A" w:rsidP="00B47B11">
      <w:pPr>
        <w:pStyle w:val="Heading2"/>
        <w:rPr>
          <w:rtl/>
        </w:rPr>
      </w:pPr>
      <w:bookmarkStart w:id="52" w:name="_Toc477250772"/>
      <w:bookmarkStart w:id="53" w:name="_Toc477250948"/>
      <w:r>
        <w:rPr>
          <w:rtl/>
        </w:rPr>
        <w:t>نماز بر جنازه منافق</w:t>
      </w:r>
      <w:bookmarkEnd w:id="52"/>
      <w:bookmarkEnd w:id="53"/>
    </w:p>
    <w:p w:rsidR="002D701A" w:rsidRDefault="002D701A" w:rsidP="002D701A">
      <w:pPr>
        <w:pStyle w:val="libNormal"/>
        <w:rPr>
          <w:rtl/>
        </w:rPr>
      </w:pPr>
      <w:r>
        <w:rPr>
          <w:rtl/>
        </w:rPr>
        <w:t xml:space="preserve">امام جعفر صادق </w:t>
      </w:r>
      <w:r w:rsidR="007305EE" w:rsidRPr="007305EE">
        <w:rPr>
          <w:rStyle w:val="libAlaemChar"/>
          <w:rtl/>
        </w:rPr>
        <w:t xml:space="preserve">عليه‌السلام </w:t>
      </w:r>
      <w:r>
        <w:rPr>
          <w:rtl/>
        </w:rPr>
        <w:t>حكايت نموده است</w:t>
      </w:r>
      <w:r w:rsidR="00562662">
        <w:rPr>
          <w:rtl/>
        </w:rPr>
        <w:t>:</w:t>
      </w:r>
    </w:p>
    <w:p w:rsidR="002D701A" w:rsidRDefault="002D701A" w:rsidP="002D701A">
      <w:pPr>
        <w:pStyle w:val="libNormal"/>
        <w:rPr>
          <w:rtl/>
        </w:rPr>
      </w:pPr>
      <w:r>
        <w:rPr>
          <w:rtl/>
        </w:rPr>
        <w:t xml:space="preserve">وقتى عبداللّه بن اءُبىّ بن سلول يكى از منافقين به هلاكت رسيد، پيغمبر خدا </w:t>
      </w:r>
      <w:r w:rsidR="00AB407B" w:rsidRPr="00AB407B">
        <w:rPr>
          <w:rStyle w:val="libAlaemChar"/>
          <w:rtl/>
        </w:rPr>
        <w:t>صلى‌الله‌عليه‌وآله‌وسلم</w:t>
      </w:r>
      <w:r w:rsidR="00534436" w:rsidRPr="00313994">
        <w:rPr>
          <w:rtl/>
        </w:rPr>
        <w:t xml:space="preserve"> </w:t>
      </w:r>
      <w:r>
        <w:rPr>
          <w:rtl/>
        </w:rPr>
        <w:t>به همراه بعضى از اصحاب خود بر جنازه او حاضر شدند و در مراسم دفن او شركت نمودند.</w:t>
      </w:r>
    </w:p>
    <w:p w:rsidR="002D701A" w:rsidRDefault="002D701A" w:rsidP="002D701A">
      <w:pPr>
        <w:pStyle w:val="libNormal"/>
        <w:rPr>
          <w:rtl/>
        </w:rPr>
      </w:pPr>
      <w:r>
        <w:rPr>
          <w:rtl/>
        </w:rPr>
        <w:t>عمر بن خطّاب كه در آن مراسم شركت داشت لب به اعتراض گشود و گفت</w:t>
      </w:r>
      <w:r w:rsidR="00562662">
        <w:rPr>
          <w:rtl/>
        </w:rPr>
        <w:t>:</w:t>
      </w:r>
      <w:r>
        <w:rPr>
          <w:rtl/>
        </w:rPr>
        <w:t xml:space="preserve"> يا رسول اللّه</w:t>
      </w:r>
      <w:r w:rsidR="00562662">
        <w:rPr>
          <w:rtl/>
        </w:rPr>
        <w:t>!</w:t>
      </w:r>
      <w:r>
        <w:rPr>
          <w:rtl/>
        </w:rPr>
        <w:t xml:space="preserve"> مگر خداوند تو را از حضور بر جنازه منافقين نهى نكرده است كه بر قبر آن ها حاضر نشوى</w:t>
      </w:r>
      <w:r w:rsidR="00562662">
        <w:rPr>
          <w:rtl/>
        </w:rPr>
        <w:t>؟</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سكوت نمود و پاسخى نفرمود؛ عُمَر اعتراض خود را تكرار كرد.</w:t>
      </w:r>
    </w:p>
    <w:p w:rsidR="002D701A" w:rsidRDefault="002D701A" w:rsidP="006C47A2">
      <w:pPr>
        <w:pStyle w:val="libNormal"/>
        <w:rPr>
          <w:rtl/>
        </w:rPr>
      </w:pPr>
      <w:r>
        <w:rPr>
          <w:rtl/>
        </w:rPr>
        <w:t xml:space="preserve">در اين هنگام رسول خدا </w:t>
      </w:r>
      <w:r w:rsidR="006C47A2" w:rsidRPr="00AB407B">
        <w:rPr>
          <w:rStyle w:val="libAlaemChar"/>
          <w:rtl/>
        </w:rPr>
        <w:t>صلى‌الله‌عليه‌وآله‌وسلم</w:t>
      </w:r>
      <w:r w:rsidR="006C47A2" w:rsidRPr="00313994">
        <w:rPr>
          <w:rtl/>
        </w:rPr>
        <w:t xml:space="preserve"> </w:t>
      </w:r>
      <w:r>
        <w:rPr>
          <w:rtl/>
        </w:rPr>
        <w:t>در جواب اعتراض عمر، چنين اظهار داشت</w:t>
      </w:r>
      <w:r w:rsidR="00562662">
        <w:rPr>
          <w:rtl/>
        </w:rPr>
        <w:t>:</w:t>
      </w:r>
      <w:r>
        <w:rPr>
          <w:rtl/>
        </w:rPr>
        <w:t xml:space="preserve"> واى بر حال تو! آيا خبر دارى كه من بر بالين قبر اين منافق چنين دعا كردم</w:t>
      </w:r>
      <w:r w:rsidR="00562662">
        <w:rPr>
          <w:rtl/>
        </w:rPr>
        <w:t>:</w:t>
      </w:r>
    </w:p>
    <w:p w:rsidR="002D701A" w:rsidRPr="006C47A2" w:rsidRDefault="006C47A2" w:rsidP="006C47A2">
      <w:pPr>
        <w:pStyle w:val="libNormal"/>
        <w:rPr>
          <w:rtl/>
        </w:rPr>
      </w:pPr>
      <w:r w:rsidRPr="006C47A2">
        <w:rPr>
          <w:rFonts w:hint="cs"/>
          <w:rtl/>
        </w:rPr>
        <w:t>«</w:t>
      </w:r>
      <w:r>
        <w:rPr>
          <w:rFonts w:hint="cs"/>
          <w:rtl/>
        </w:rPr>
        <w:t>ا</w:t>
      </w:r>
      <w:r w:rsidR="002D701A" w:rsidRPr="006C47A2">
        <w:rPr>
          <w:rStyle w:val="libHadeesChar"/>
          <w:rtl/>
        </w:rPr>
        <w:t>للّهمّ احشُ جَوْفَهُ نارا، وَ امْلا قَبْرَهُ نارا، وَاءصِلْهُ نار</w:t>
      </w:r>
      <w:r w:rsidRPr="006C47A2">
        <w:rPr>
          <w:rFonts w:hint="cs"/>
          <w:rtl/>
        </w:rPr>
        <w:t>»</w:t>
      </w:r>
      <w:r w:rsidR="002D701A" w:rsidRPr="006C47A2">
        <w:rPr>
          <w:rtl/>
        </w:rPr>
        <w:t>.</w:t>
      </w:r>
    </w:p>
    <w:p w:rsidR="002D701A" w:rsidRPr="006C47A2" w:rsidRDefault="002D701A" w:rsidP="002D701A">
      <w:pPr>
        <w:pStyle w:val="libNormal"/>
        <w:rPr>
          <w:rFonts w:eastAsia="B Badr"/>
          <w:rtl/>
        </w:rPr>
      </w:pPr>
      <w:r>
        <w:rPr>
          <w:rtl/>
        </w:rPr>
        <w:t>يعنى</w:t>
      </w:r>
      <w:r w:rsidR="00562662">
        <w:rPr>
          <w:rtl/>
        </w:rPr>
        <w:t>؛</w:t>
      </w:r>
      <w:r>
        <w:rPr>
          <w:rtl/>
        </w:rPr>
        <w:t xml:space="preserve"> خداوندا! درون - قبر - او را پر از آتش گردان و او را هم نشين با آتش قرار ده</w:t>
      </w:r>
      <w:r w:rsidR="00562662">
        <w:rPr>
          <w:rtl/>
        </w:rPr>
        <w:t>.</w:t>
      </w:r>
      <w:r w:rsidRPr="00B47B11">
        <w:rPr>
          <w:rStyle w:val="libFootnotenumChar"/>
          <w:rtl/>
        </w:rPr>
        <w:t>(٤٨)</w:t>
      </w:r>
    </w:p>
    <w:p w:rsidR="006C47A2" w:rsidRDefault="00B47B11" w:rsidP="00422F15">
      <w:pPr>
        <w:pStyle w:val="libPoemTiniChar"/>
        <w:rPr>
          <w:rFonts w:hint="cs"/>
          <w:rtl/>
        </w:rPr>
      </w:pPr>
      <w:r>
        <w:rPr>
          <w:rtl/>
        </w:rPr>
        <w:br w:type="page"/>
      </w:r>
    </w:p>
    <w:p w:rsidR="002D701A" w:rsidRDefault="002D701A" w:rsidP="00B47B11">
      <w:pPr>
        <w:pStyle w:val="Heading2"/>
        <w:rPr>
          <w:rtl/>
        </w:rPr>
      </w:pPr>
      <w:bookmarkStart w:id="54" w:name="_Toc477250773"/>
      <w:bookmarkStart w:id="55" w:name="_Toc477250949"/>
      <w:r>
        <w:rPr>
          <w:rtl/>
        </w:rPr>
        <w:t>ديدار از مريض بهشتى</w:t>
      </w:r>
      <w:bookmarkEnd w:id="54"/>
      <w:bookmarkEnd w:id="55"/>
    </w:p>
    <w:p w:rsidR="002D701A" w:rsidRDefault="002D701A" w:rsidP="002D701A">
      <w:pPr>
        <w:pStyle w:val="libNormal"/>
        <w:rPr>
          <w:rtl/>
        </w:rPr>
      </w:pPr>
      <w:r>
        <w:rPr>
          <w:rtl/>
        </w:rPr>
        <w:t>حضرت اميرالمؤ منين</w:t>
      </w:r>
      <w:r w:rsidR="00562662">
        <w:rPr>
          <w:rtl/>
        </w:rPr>
        <w:t>،</w:t>
      </w:r>
      <w:r>
        <w:rPr>
          <w:rtl/>
        </w:rPr>
        <w:t xml:space="preserve"> امام علىّ </w:t>
      </w:r>
      <w:r w:rsidR="007305EE" w:rsidRPr="007305EE">
        <w:rPr>
          <w:rStyle w:val="libAlaemChar"/>
          <w:rtl/>
        </w:rPr>
        <w:t xml:space="preserve">عليه‌السلام </w:t>
      </w:r>
      <w:r>
        <w:rPr>
          <w:rtl/>
        </w:rPr>
        <w:t>حكايت نمايند:</w:t>
      </w:r>
    </w:p>
    <w:p w:rsidR="002D701A" w:rsidRDefault="002D701A" w:rsidP="002D701A">
      <w:pPr>
        <w:pStyle w:val="libNormal"/>
        <w:rPr>
          <w:rtl/>
        </w:rPr>
      </w:pPr>
      <w:r>
        <w:rPr>
          <w:rtl/>
        </w:rPr>
        <w:t xml:space="preserve">روزى ابوذر غفارى دچار تَب و لرز شديدى شده بود، من به محضر مبارك رسول گرامى اسلام </w:t>
      </w:r>
      <w:r w:rsidR="00AB407B" w:rsidRPr="00AB407B">
        <w:rPr>
          <w:rStyle w:val="libAlaemChar"/>
          <w:rtl/>
        </w:rPr>
        <w:t>صلى‌الله‌عليه‌وآله‌وسلم</w:t>
      </w:r>
      <w:r w:rsidR="00534436" w:rsidRPr="00313994">
        <w:rPr>
          <w:rtl/>
        </w:rPr>
        <w:t xml:space="preserve"> </w:t>
      </w:r>
      <w:r>
        <w:rPr>
          <w:rtl/>
        </w:rPr>
        <w:t>آمدم وگفتم</w:t>
      </w:r>
      <w:r w:rsidR="00562662">
        <w:rPr>
          <w:rtl/>
        </w:rPr>
        <w:t>:</w:t>
      </w:r>
      <w:r>
        <w:rPr>
          <w:rtl/>
        </w:rPr>
        <w:t xml:space="preserve"> يا رسول اللّه</w:t>
      </w:r>
      <w:r w:rsidR="00562662">
        <w:rPr>
          <w:rtl/>
        </w:rPr>
        <w:t>!</w:t>
      </w:r>
      <w:r>
        <w:rPr>
          <w:rtl/>
        </w:rPr>
        <w:t xml:space="preserve"> ابوذر غفارى مبتلا به مرض سختى شده است</w:t>
      </w:r>
      <w:r w:rsidR="00562662">
        <w:rPr>
          <w:rtl/>
        </w:rPr>
        <w:t>.</w:t>
      </w:r>
    </w:p>
    <w:p w:rsidR="002D701A" w:rsidRDefault="002D701A" w:rsidP="002D701A">
      <w:pPr>
        <w:pStyle w:val="libNormal"/>
        <w:rPr>
          <w:rtl/>
        </w:rPr>
      </w:pPr>
      <w:r>
        <w:rPr>
          <w:rtl/>
        </w:rPr>
        <w:t>حضرت فرمود: با يكديگر به عيادت و ديدار او مى رويم</w:t>
      </w:r>
      <w:r w:rsidR="00562662">
        <w:rPr>
          <w:rtl/>
        </w:rPr>
        <w:t>،</w:t>
      </w:r>
      <w:r>
        <w:rPr>
          <w:rtl/>
        </w:rPr>
        <w:t xml:space="preserve"> پس من به همراه پيامبر اسلام </w:t>
      </w:r>
      <w:r w:rsidR="00AB407B" w:rsidRPr="00AB407B">
        <w:rPr>
          <w:rStyle w:val="libAlaemChar"/>
          <w:rtl/>
        </w:rPr>
        <w:t>صلى‌الله‌عليه‌وآله‌وسلم</w:t>
      </w:r>
      <w:r w:rsidR="00534436" w:rsidRPr="00313994">
        <w:rPr>
          <w:rtl/>
        </w:rPr>
        <w:t xml:space="preserve"> </w:t>
      </w:r>
      <w:r>
        <w:rPr>
          <w:rtl/>
        </w:rPr>
        <w:t>حركت كردم و چون وارد منزل ابوذر غفارى شديم</w:t>
      </w:r>
      <w:r w:rsidR="00562662">
        <w:rPr>
          <w:rtl/>
        </w:rPr>
        <w:t>،</w:t>
      </w:r>
      <w:r>
        <w:rPr>
          <w:rtl/>
        </w:rPr>
        <w:t xml:space="preserve"> كنار بستر او نشستيم</w:t>
      </w:r>
      <w:r w:rsidR="00562662">
        <w:rPr>
          <w:rtl/>
        </w:rPr>
        <w:t>.</w:t>
      </w:r>
    </w:p>
    <w:p w:rsidR="002D701A" w:rsidRDefault="002D701A" w:rsidP="002D701A">
      <w:pPr>
        <w:pStyle w:val="libNormal"/>
        <w:rPr>
          <w:rtl/>
        </w:rPr>
      </w:pPr>
      <w:r>
        <w:rPr>
          <w:rtl/>
        </w:rPr>
        <w:t xml:space="preserve">پس از آن پيامبر خدا </w:t>
      </w:r>
      <w:r w:rsidR="00AB407B" w:rsidRPr="00AB407B">
        <w:rPr>
          <w:rStyle w:val="libAlaemChar"/>
          <w:rtl/>
        </w:rPr>
        <w:t>صلى‌الله‌عليه‌وآله‌وسلم</w:t>
      </w:r>
      <w:r w:rsidR="00534436" w:rsidRPr="00313994">
        <w:rPr>
          <w:rtl/>
        </w:rPr>
        <w:t xml:space="preserve"> </w:t>
      </w:r>
      <w:r>
        <w:rPr>
          <w:rtl/>
        </w:rPr>
        <w:t>خطاب به ابوذر كرد و فرمود: در چه وضعيّتى هستى</w:t>
      </w:r>
      <w:r w:rsidR="00562662">
        <w:rPr>
          <w:rtl/>
        </w:rPr>
        <w:t>؟</w:t>
      </w:r>
    </w:p>
    <w:p w:rsidR="002D701A" w:rsidRDefault="002D701A" w:rsidP="002D701A">
      <w:pPr>
        <w:pStyle w:val="libNormal"/>
        <w:rPr>
          <w:rtl/>
        </w:rPr>
      </w:pPr>
      <w:r>
        <w:rPr>
          <w:rtl/>
        </w:rPr>
        <w:t>ابوذر عرض كرد: يا رسول اللّه</w:t>
      </w:r>
      <w:r w:rsidR="00562662">
        <w:rPr>
          <w:rtl/>
        </w:rPr>
        <w:t>!</w:t>
      </w:r>
      <w:r>
        <w:rPr>
          <w:rtl/>
        </w:rPr>
        <w:t xml:space="preserve"> در تب شديد و حالتى كه مشاهده مى فرمائى به سر مى برم</w:t>
      </w:r>
      <w:r w:rsidR="00562662">
        <w:rPr>
          <w:rtl/>
        </w:rPr>
        <w:t>.</w:t>
      </w:r>
    </w:p>
    <w:p w:rsidR="002D701A" w:rsidRDefault="002D701A" w:rsidP="00B47B11">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فرمود: اى ابوذر! گويا تو را در يكى از باغات بهشت مى بينم</w:t>
      </w:r>
      <w:r w:rsidR="00562662">
        <w:rPr>
          <w:rtl/>
        </w:rPr>
        <w:t>.</w:t>
      </w:r>
    </w:p>
    <w:p w:rsidR="002D701A" w:rsidRDefault="002D701A" w:rsidP="002D701A">
      <w:pPr>
        <w:pStyle w:val="libNormal"/>
        <w:rPr>
          <w:rtl/>
        </w:rPr>
      </w:pPr>
      <w:r>
        <w:rPr>
          <w:rtl/>
        </w:rPr>
        <w:t>و سپس افزود: تو غرق در امور دنيوى و مادّى گشته بودى و با اين عارضه و ناراحتى كه بر تو وارد شده است</w:t>
      </w:r>
      <w:r w:rsidR="00562662">
        <w:rPr>
          <w:rtl/>
        </w:rPr>
        <w:t>،</w:t>
      </w:r>
      <w:r>
        <w:rPr>
          <w:rtl/>
        </w:rPr>
        <w:t xml:space="preserve"> خداوند متعال لغزش ها و خطاهاى تو را مورد مغفرت قرار داد؛ پس اى ابوذر! تو را بر اين رحمت و مغفرت بشارت باد.</w:t>
      </w:r>
      <w:r w:rsidRPr="00B47B11">
        <w:rPr>
          <w:rStyle w:val="libFootnotenumChar"/>
          <w:rtl/>
        </w:rPr>
        <w:t>(٤٩)</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در حديثى ديگر فرمود: بسيار تعجّب مى كنم از آن مؤ منى كه براى مريضى خود، جزع و ناراحتى مى كند؛ چنانچه انسان مؤ من</w:t>
      </w:r>
      <w:r w:rsidR="00562662">
        <w:rPr>
          <w:rtl/>
        </w:rPr>
        <w:t>،</w:t>
      </w:r>
      <w:r>
        <w:rPr>
          <w:rtl/>
        </w:rPr>
        <w:t xml:space="preserve"> موقعيّت خود را در پيشگاه خداوند بداند، همانا دوست دارد كه هميشه مريض باشد تا مرگ</w:t>
      </w:r>
      <w:r w:rsidR="00562662">
        <w:rPr>
          <w:rtl/>
        </w:rPr>
        <w:t>،</w:t>
      </w:r>
      <w:r>
        <w:rPr>
          <w:rtl/>
        </w:rPr>
        <w:t xml:space="preserve"> او را دريابد و به ملاقات خداوند مهربان برود.</w:t>
      </w:r>
      <w:r w:rsidRPr="00B47B11">
        <w:rPr>
          <w:rStyle w:val="libFootnotenumChar"/>
          <w:rtl/>
        </w:rPr>
        <w:t>(٥٠)</w:t>
      </w:r>
    </w:p>
    <w:p w:rsidR="002D701A" w:rsidRDefault="006C47A2" w:rsidP="00422F15">
      <w:pPr>
        <w:pStyle w:val="libPoemTiniChar"/>
        <w:rPr>
          <w:rtl/>
        </w:rPr>
      </w:pPr>
      <w:r>
        <w:rPr>
          <w:rtl/>
        </w:rPr>
        <w:br w:type="page"/>
      </w:r>
    </w:p>
    <w:p w:rsidR="002D701A" w:rsidRDefault="002D701A" w:rsidP="00B47B11">
      <w:pPr>
        <w:pStyle w:val="Heading2"/>
        <w:rPr>
          <w:rtl/>
        </w:rPr>
      </w:pPr>
      <w:bookmarkStart w:id="56" w:name="_Toc477250774"/>
      <w:bookmarkStart w:id="57" w:name="_Toc477250950"/>
      <w:r>
        <w:rPr>
          <w:rtl/>
        </w:rPr>
        <w:t>روش همزيستى با دوستان</w:t>
      </w:r>
      <w:bookmarkEnd w:id="56"/>
      <w:bookmarkEnd w:id="57"/>
    </w:p>
    <w:p w:rsidR="002D701A" w:rsidRDefault="002D701A" w:rsidP="002D701A">
      <w:pPr>
        <w:pStyle w:val="libNormal"/>
        <w:rPr>
          <w:rtl/>
        </w:rPr>
      </w:pPr>
      <w:r>
        <w:rPr>
          <w:rtl/>
        </w:rPr>
        <w:t xml:space="preserve">امام جعفر صادق </w:t>
      </w:r>
      <w:r w:rsidR="007305EE" w:rsidRPr="007305EE">
        <w:rPr>
          <w:rStyle w:val="libAlaemChar"/>
          <w:rtl/>
        </w:rPr>
        <w:t xml:space="preserve">عليه‌السلام </w:t>
      </w:r>
      <w:r>
        <w:rPr>
          <w:rtl/>
        </w:rPr>
        <w:t>حكايت فرمود:</w:t>
      </w:r>
    </w:p>
    <w:p w:rsidR="002D701A" w:rsidRDefault="002D701A" w:rsidP="002D701A">
      <w:pPr>
        <w:pStyle w:val="libNormal"/>
        <w:rPr>
          <w:rtl/>
        </w:rPr>
      </w:pPr>
      <w:r>
        <w:rPr>
          <w:rtl/>
        </w:rPr>
        <w:t xml:space="preserve">پيغمبر اسلام </w:t>
      </w:r>
      <w:r w:rsidR="00AB407B" w:rsidRPr="00AB407B">
        <w:rPr>
          <w:rStyle w:val="libAlaemChar"/>
          <w:rtl/>
        </w:rPr>
        <w:t>صلى‌الله‌عليه‌وآله‌وسلم</w:t>
      </w:r>
      <w:r w:rsidR="00562662" w:rsidRPr="00313994">
        <w:rPr>
          <w:rtl/>
        </w:rPr>
        <w:t>،</w:t>
      </w:r>
      <w:r>
        <w:rPr>
          <w:rtl/>
        </w:rPr>
        <w:t xml:space="preserve"> ساعات روزانه خود را براى ملاقات با اصحاب تنظيم و تقسيم مى نمود و با نظم و با رعايت نوبت افراد، با ملاقات كنندگان مجالست و صحبت مى فرمود.</w:t>
      </w:r>
    </w:p>
    <w:p w:rsidR="002D701A" w:rsidRDefault="002D701A" w:rsidP="002D701A">
      <w:pPr>
        <w:pStyle w:val="libNormal"/>
        <w:rPr>
          <w:rtl/>
        </w:rPr>
      </w:pPr>
      <w:r>
        <w:rPr>
          <w:rtl/>
        </w:rPr>
        <w:t>آن حضرت در مجالس</w:t>
      </w:r>
      <w:r w:rsidR="00562662">
        <w:rPr>
          <w:rtl/>
        </w:rPr>
        <w:t>،</w:t>
      </w:r>
      <w:r>
        <w:rPr>
          <w:rtl/>
        </w:rPr>
        <w:t xml:space="preserve"> در حضور اصحاب و دوستان هرگز پاى خود را دراز نمى كرد؛ بلكه هميشه در حضور اشخاص</w:t>
      </w:r>
      <w:r w:rsidR="00562662">
        <w:rPr>
          <w:rtl/>
        </w:rPr>
        <w:t>،</w:t>
      </w:r>
      <w:r>
        <w:rPr>
          <w:rtl/>
        </w:rPr>
        <w:t xml:space="preserve"> دو زانو مى نشست</w:t>
      </w:r>
      <w:r w:rsidR="00562662">
        <w:rPr>
          <w:rtl/>
        </w:rPr>
        <w:t>؛</w:t>
      </w:r>
      <w:r>
        <w:rPr>
          <w:rtl/>
        </w:rPr>
        <w:t xml:space="preserve"> و هيچگاه به طور سَرِ پا و زانوها بالا نمى نشست</w:t>
      </w:r>
      <w:r w:rsidR="00562662">
        <w:rPr>
          <w:rtl/>
        </w:rPr>
        <w:t>.</w:t>
      </w:r>
    </w:p>
    <w:p w:rsidR="002D701A" w:rsidRDefault="002D701A" w:rsidP="002D701A">
      <w:pPr>
        <w:pStyle w:val="libNormal"/>
        <w:rPr>
          <w:rtl/>
        </w:rPr>
      </w:pPr>
      <w:r>
        <w:rPr>
          <w:rtl/>
        </w:rPr>
        <w:t>هنگامى كه شخصى با حضرت دست مى داد و با ايشان مصافحه مى كرد، دست خود را نمى كشيد و جدا نمى كرد مگر آن كه آن شخص</w:t>
      </w:r>
      <w:r w:rsidR="00562662">
        <w:rPr>
          <w:rtl/>
        </w:rPr>
        <w:t>،</w:t>
      </w:r>
      <w:r>
        <w:rPr>
          <w:rtl/>
        </w:rPr>
        <w:t xml:space="preserve"> دست خود را از دست حضرت جدا كند.</w:t>
      </w:r>
    </w:p>
    <w:p w:rsidR="002D701A" w:rsidRDefault="002D701A" w:rsidP="002D701A">
      <w:pPr>
        <w:pStyle w:val="libNormal"/>
        <w:rPr>
          <w:rtl/>
        </w:rPr>
      </w:pPr>
      <w:r>
        <w:rPr>
          <w:rtl/>
        </w:rPr>
        <w:t>در هر كجا سائلى را مى ديد، نا اميدش نمى كرد و اگر چيزى همراه خود نداشت كه به او بدهد مى فرمود: خداوند، انشاء اللّه تو را كمك نمايد و دعاى خيرى در حقّ او مى نمود.</w:t>
      </w:r>
    </w:p>
    <w:p w:rsidR="002D701A" w:rsidRDefault="002D701A" w:rsidP="002D701A">
      <w:pPr>
        <w:pStyle w:val="libNormal"/>
        <w:rPr>
          <w:rtl/>
        </w:rPr>
      </w:pPr>
      <w:r>
        <w:rPr>
          <w:rtl/>
        </w:rPr>
        <w:t>هركس با حضرت آشنا، هم نشين و يا هم سفر مى گشت</w:t>
      </w:r>
      <w:r w:rsidR="00562662">
        <w:rPr>
          <w:rtl/>
        </w:rPr>
        <w:t>،</w:t>
      </w:r>
      <w:r>
        <w:rPr>
          <w:rtl/>
        </w:rPr>
        <w:t xml:space="preserve"> حضرت نام او را جويا مى شد و سؤ ال مى نمود.</w:t>
      </w:r>
    </w:p>
    <w:p w:rsidR="002D701A" w:rsidRPr="006C47A2" w:rsidRDefault="002D701A" w:rsidP="002D701A">
      <w:pPr>
        <w:pStyle w:val="libNormal"/>
        <w:rPr>
          <w:rFonts w:eastAsia="B Badr"/>
          <w:rtl/>
        </w:rPr>
      </w:pPr>
      <w:r>
        <w:rPr>
          <w:rtl/>
        </w:rPr>
        <w:t>و هركس حضرت را به طعامى دعوت مى كرد، قبول مى نمود و اگر بر سفره اى حاضر مى شد، از غذاى آن ها ميل مى كرد</w:t>
      </w:r>
      <w:r w:rsidRPr="006C47A2">
        <w:rPr>
          <w:rFonts w:eastAsia="B Badr"/>
          <w:rtl/>
        </w:rPr>
        <w:t>.</w:t>
      </w:r>
      <w:r w:rsidRPr="00B47B11">
        <w:rPr>
          <w:rStyle w:val="libFootnotenumChar"/>
          <w:rtl/>
        </w:rPr>
        <w:t>(٥١)</w:t>
      </w:r>
    </w:p>
    <w:p w:rsidR="002D701A" w:rsidRDefault="002D701A" w:rsidP="002D701A">
      <w:pPr>
        <w:pStyle w:val="libNormal"/>
        <w:rPr>
          <w:rtl/>
        </w:rPr>
      </w:pPr>
      <w:r>
        <w:rPr>
          <w:rtl/>
        </w:rPr>
        <w:t>همچنين آورده اند:</w:t>
      </w:r>
    </w:p>
    <w:p w:rsidR="002D701A" w:rsidRDefault="002D701A" w:rsidP="002D701A">
      <w:pPr>
        <w:pStyle w:val="libNormal"/>
        <w:rPr>
          <w:rtl/>
        </w:rPr>
      </w:pPr>
      <w:r>
        <w:rPr>
          <w:rtl/>
        </w:rPr>
        <w:t xml:space="preserve">روزى يكى از اصحاب و دوستان پيامبر عالى قدر اسلام </w:t>
      </w:r>
      <w:r w:rsidR="00AB407B" w:rsidRPr="00AB407B">
        <w:rPr>
          <w:rStyle w:val="libAlaemChar"/>
          <w:rtl/>
        </w:rPr>
        <w:t>صلى‌الله‌عليه‌وآله‌وسلم</w:t>
      </w:r>
      <w:r w:rsidR="00562662" w:rsidRPr="00313994">
        <w:rPr>
          <w:rtl/>
        </w:rPr>
        <w:t>،</w:t>
      </w:r>
      <w:r>
        <w:rPr>
          <w:rtl/>
        </w:rPr>
        <w:t xml:space="preserve"> كه در مدينه منزل داشت</w:t>
      </w:r>
      <w:r w:rsidR="00562662">
        <w:rPr>
          <w:rtl/>
        </w:rPr>
        <w:t>،</w:t>
      </w:r>
      <w:r>
        <w:rPr>
          <w:rtl/>
        </w:rPr>
        <w:t xml:space="preserve"> آن حضرت را به همراه چهار نفر ديگر از يارانش به ميهمانى در منزل خود دعوت كرد.</w:t>
      </w:r>
    </w:p>
    <w:p w:rsidR="002D701A" w:rsidRDefault="002D701A" w:rsidP="002D701A">
      <w:pPr>
        <w:pStyle w:val="libNormal"/>
        <w:rPr>
          <w:rtl/>
        </w:rPr>
      </w:pPr>
      <w:r>
        <w:rPr>
          <w:rtl/>
        </w:rPr>
        <w:t>پيامبر خدا دعوت آن شخص صحابى را پذيرفت</w:t>
      </w:r>
      <w:r w:rsidR="00562662">
        <w:rPr>
          <w:rtl/>
        </w:rPr>
        <w:t>؛</w:t>
      </w:r>
      <w:r>
        <w:rPr>
          <w:rtl/>
        </w:rPr>
        <w:t xml:space="preserve"> و چون به همراه چهار نفر ديگر به سوى منزل ميزبان حركت كردند، در بين راه يك نفر ديگر نيز به عنوان نفر ششم به ايشان ملحق شد.</w:t>
      </w:r>
    </w:p>
    <w:p w:rsidR="002D701A" w:rsidRDefault="002D701A" w:rsidP="00B47B11">
      <w:pPr>
        <w:pStyle w:val="libNormal"/>
        <w:rPr>
          <w:rtl/>
        </w:rPr>
      </w:pPr>
      <w:r>
        <w:rPr>
          <w:rtl/>
        </w:rPr>
        <w:t xml:space="preserve">هنگامى كه آن حضرت با همراهانش نزديك منزل ميزبان رسيدند، پيامبر اكرم </w:t>
      </w:r>
      <w:r w:rsidR="00AB407B" w:rsidRPr="00AB407B">
        <w:rPr>
          <w:rStyle w:val="libAlaemChar"/>
          <w:rtl/>
        </w:rPr>
        <w:t>صلى‌الله‌عليه‌وآله‌وسلم</w:t>
      </w:r>
      <w:r w:rsidR="007305EE">
        <w:rPr>
          <w:rtl/>
        </w:rPr>
        <w:t xml:space="preserve"> </w:t>
      </w:r>
      <w:r>
        <w:rPr>
          <w:rtl/>
        </w:rPr>
        <w:t>به آن شخص ششم فرمود: ميزبان تو را دعوت نكرده است</w:t>
      </w:r>
      <w:r w:rsidR="00562662">
        <w:rPr>
          <w:rtl/>
        </w:rPr>
        <w:t>،</w:t>
      </w:r>
      <w:r>
        <w:rPr>
          <w:rtl/>
        </w:rPr>
        <w:t xml:space="preserve"> همين جا منتظر باش تا با صاحب منزل صحبت كنيم و براى تو نيز اجازه ورود بگيريم</w:t>
      </w:r>
      <w:r w:rsidR="00562662">
        <w:rPr>
          <w:rtl/>
        </w:rPr>
        <w:t>.</w:t>
      </w:r>
    </w:p>
    <w:p w:rsidR="002D701A" w:rsidRDefault="002D701A" w:rsidP="002D701A">
      <w:pPr>
        <w:pStyle w:val="libNormal"/>
        <w:rPr>
          <w:rtl/>
        </w:rPr>
      </w:pPr>
      <w:r>
        <w:rPr>
          <w:rtl/>
        </w:rPr>
        <w:lastRenderedPageBreak/>
        <w:t>همچنين روايت كرده اند:</w:t>
      </w:r>
    </w:p>
    <w:p w:rsidR="002D701A" w:rsidRPr="006C47A2" w:rsidRDefault="002D701A" w:rsidP="002D701A">
      <w:pPr>
        <w:pStyle w:val="libNormal"/>
        <w:rPr>
          <w:rFonts w:eastAsia="B Badr"/>
          <w:rtl/>
        </w:rPr>
      </w:pPr>
      <w:r>
        <w:rPr>
          <w:rtl/>
        </w:rPr>
        <w:t>هرگاه پيامبر خدا سوار بر مركب مى شد و به سمتى مى رفت</w:t>
      </w:r>
      <w:r w:rsidR="00562662">
        <w:rPr>
          <w:rtl/>
        </w:rPr>
        <w:t>؛</w:t>
      </w:r>
      <w:r>
        <w:rPr>
          <w:rtl/>
        </w:rPr>
        <w:t xml:space="preserve"> اگر در مسير راه به شخص پياده اى برخورد مى نمود، او را نيز بر مركب خود سوار مى كرد</w:t>
      </w:r>
      <w:r w:rsidRPr="006C47A2">
        <w:rPr>
          <w:rFonts w:eastAsia="B Badr"/>
          <w:rtl/>
        </w:rPr>
        <w:t>.</w:t>
      </w:r>
      <w:r w:rsidRPr="00B47B11">
        <w:rPr>
          <w:rStyle w:val="libFootnotenumChar"/>
          <w:rtl/>
        </w:rPr>
        <w:t>(٥٢)</w:t>
      </w:r>
    </w:p>
    <w:p w:rsidR="006C47A2" w:rsidRDefault="00B47B11" w:rsidP="00422F15">
      <w:pPr>
        <w:pStyle w:val="libPoemTiniChar"/>
        <w:rPr>
          <w:rFonts w:hint="cs"/>
          <w:rtl/>
        </w:rPr>
      </w:pPr>
      <w:r>
        <w:rPr>
          <w:rtl/>
        </w:rPr>
        <w:br w:type="page"/>
      </w:r>
    </w:p>
    <w:p w:rsidR="002D701A" w:rsidRDefault="002D701A" w:rsidP="00B47B11">
      <w:pPr>
        <w:pStyle w:val="Heading2"/>
        <w:rPr>
          <w:rtl/>
        </w:rPr>
      </w:pPr>
      <w:bookmarkStart w:id="58" w:name="_Toc477250775"/>
      <w:bookmarkStart w:id="59" w:name="_Toc477250951"/>
      <w:r>
        <w:rPr>
          <w:rtl/>
        </w:rPr>
        <w:t>چگونگى بيعت زنان با پيامبر خدا</w:t>
      </w:r>
      <w:bookmarkEnd w:id="58"/>
      <w:bookmarkEnd w:id="59"/>
    </w:p>
    <w:p w:rsidR="002D701A" w:rsidRDefault="002D701A" w:rsidP="006C47A2">
      <w:pPr>
        <w:pStyle w:val="libNormal"/>
        <w:rPr>
          <w:rtl/>
        </w:rPr>
      </w:pPr>
      <w:r>
        <w:rPr>
          <w:rtl/>
        </w:rPr>
        <w:t>مرحوم علىّ بن ابراهيم قمّى در كتاب خود، پيرامون تفسير اين آيه شريفه قرآن</w:t>
      </w:r>
      <w:r w:rsidR="00562662">
        <w:rPr>
          <w:rtl/>
        </w:rPr>
        <w:t>:</w:t>
      </w:r>
      <w:r w:rsidRPr="006C47A2">
        <w:rPr>
          <w:rtl/>
        </w:rPr>
        <w:t xml:space="preserve"> </w:t>
      </w:r>
      <w:r w:rsidRPr="00B47B11">
        <w:rPr>
          <w:rStyle w:val="libAlaemChar"/>
          <w:rtl/>
        </w:rPr>
        <w:t>(</w:t>
      </w:r>
      <w:r w:rsidRPr="00B47B11">
        <w:rPr>
          <w:rStyle w:val="libAieChar"/>
          <w:rtl/>
        </w:rPr>
        <w:t>يا اَيُّها النَّبيُّ اِذا جاءَكَ الْمُؤ مِناتُ يُبايِعْنَكَ...</w:t>
      </w:r>
      <w:r w:rsidRPr="00B47B11">
        <w:rPr>
          <w:rStyle w:val="libAlaemChar"/>
          <w:rtl/>
        </w:rPr>
        <w:t>)</w:t>
      </w:r>
      <w:r w:rsidR="006C47A2" w:rsidRPr="006C47A2">
        <w:rPr>
          <w:rFonts w:hint="cs"/>
          <w:rtl/>
        </w:rPr>
        <w:t xml:space="preserve"> </w:t>
      </w:r>
      <w:r w:rsidRPr="00B47B11">
        <w:rPr>
          <w:rStyle w:val="libFootnotenumChar"/>
          <w:rtl/>
        </w:rPr>
        <w:t>(٥٣)</w:t>
      </w:r>
      <w:r>
        <w:rPr>
          <w:rtl/>
        </w:rPr>
        <w:t xml:space="preserve"> آورده است</w:t>
      </w:r>
      <w:r w:rsidR="00562662">
        <w:rPr>
          <w:rtl/>
        </w:rPr>
        <w:t>:</w:t>
      </w:r>
    </w:p>
    <w:p w:rsidR="002D701A" w:rsidRDefault="002D701A" w:rsidP="002D701A">
      <w:pPr>
        <w:pStyle w:val="libNormal"/>
        <w:rPr>
          <w:rtl/>
        </w:rPr>
      </w:pPr>
      <w:r>
        <w:rPr>
          <w:rtl/>
        </w:rPr>
        <w:t xml:space="preserve">اين آيه مباركه در فتح مكّه بر حضرت رسول </w:t>
      </w:r>
      <w:r w:rsidR="00AB407B" w:rsidRPr="00AB407B">
        <w:rPr>
          <w:rStyle w:val="libAlaemChar"/>
          <w:rtl/>
        </w:rPr>
        <w:t>صلى‌الله‌عليه‌وآله‌وسلم</w:t>
      </w:r>
      <w:r w:rsidR="00534436" w:rsidRPr="00313994">
        <w:rPr>
          <w:rtl/>
        </w:rPr>
        <w:t xml:space="preserve"> </w:t>
      </w:r>
      <w:r>
        <w:rPr>
          <w:rtl/>
        </w:rPr>
        <w:t>نازل شد؛ و چون زنان خواستند با پيامبر خدا بيعت كنند حضرت قَدَحى از آب جلوى خود نهاد و دست خود را داخل آن نمود.</w:t>
      </w:r>
    </w:p>
    <w:p w:rsidR="002D701A" w:rsidRDefault="002D701A" w:rsidP="002D701A">
      <w:pPr>
        <w:pStyle w:val="libNormal"/>
        <w:rPr>
          <w:rtl/>
        </w:rPr>
      </w:pPr>
      <w:r>
        <w:rPr>
          <w:rtl/>
        </w:rPr>
        <w:t>پس از آن خطاب به زنان كرد و فرمود: هركس مى خواهد با من بيعت كند، دست خود را داخل اين قدح نمايد و سپس افزود: من با زنان مصافحه نمى كنم</w:t>
      </w:r>
      <w:r w:rsidR="00562662">
        <w:rPr>
          <w:rtl/>
        </w:rPr>
        <w:t>.</w:t>
      </w:r>
    </w:p>
    <w:p w:rsidR="002D701A" w:rsidRDefault="002D701A" w:rsidP="002D701A">
      <w:pPr>
        <w:pStyle w:val="libNormal"/>
        <w:rPr>
          <w:rtl/>
        </w:rPr>
      </w:pPr>
      <w:r>
        <w:rPr>
          <w:rtl/>
        </w:rPr>
        <w:t>اين بيعت دو شرط داشت</w:t>
      </w:r>
      <w:r w:rsidR="00562662">
        <w:rPr>
          <w:rtl/>
        </w:rPr>
        <w:t>:</w:t>
      </w:r>
      <w:r>
        <w:rPr>
          <w:rtl/>
        </w:rPr>
        <w:t xml:space="preserve"> يكى از طرف خداوند:</w:t>
      </w:r>
    </w:p>
    <w:p w:rsidR="002D701A" w:rsidRDefault="002D701A" w:rsidP="006C47A2">
      <w:pPr>
        <w:pStyle w:val="libNormal"/>
        <w:rPr>
          <w:rtl/>
        </w:rPr>
      </w:pPr>
      <w:r w:rsidRPr="00B47B11">
        <w:rPr>
          <w:rStyle w:val="libAlaemChar"/>
          <w:rtl/>
        </w:rPr>
        <w:t>(</w:t>
      </w:r>
      <w:r w:rsidRPr="00B47B11">
        <w:rPr>
          <w:rStyle w:val="libAieChar"/>
          <w:rtl/>
        </w:rPr>
        <w:t>اءَنْ لا يُشْرِكْنَ بِاللّه شَيئا وَ لا يَسْرِقْنَ وَ لا يَزْنينَ وَ لا يَقْتُلْنَ اَوْلادَهُنَّ وَ لا يَاءْتينَ بِبُهْتانٍ يَفْتَرينَهُ بَيْنَ اَيْدِيهِنَّ وَ اَرْجُلِهِنَّ وَ لا يَعْصينَكَ فى مَعرُوفٍ فبايِعْهُنَّ</w:t>
      </w:r>
      <w:r w:rsidRPr="00B47B11">
        <w:rPr>
          <w:rStyle w:val="libAlaemChar"/>
          <w:rtl/>
        </w:rPr>
        <w:t>)</w:t>
      </w:r>
      <w:r w:rsidR="006C47A2" w:rsidRPr="006C47A2">
        <w:rPr>
          <w:rFonts w:hint="cs"/>
          <w:rtl/>
        </w:rPr>
        <w:t xml:space="preserve"> </w:t>
      </w:r>
      <w:r w:rsidRPr="00B47B11">
        <w:rPr>
          <w:rStyle w:val="libFootnotenumChar"/>
          <w:rtl/>
        </w:rPr>
        <w:t>(٥٤)</w:t>
      </w:r>
      <w:r>
        <w:rPr>
          <w:rtl/>
        </w:rPr>
        <w:t xml:space="preserve">؛ اين كه در اعمال و عبادات به خدا مشرك نباشند، دزدى نكنند، زنا به هر نوعى انجام ندهند، فرزندان خود را به هر دليل ودر هر وضعيّتى نكشند، يكديگر را متّهم نسازند و در كارهاى نيك وپسنديده با پيامبر و اهل بيت عصمت و طهارت </w:t>
      </w:r>
      <w:r w:rsidR="00973D78" w:rsidRPr="00AB407B">
        <w:rPr>
          <w:rStyle w:val="libAlaemChar"/>
          <w:rtl/>
        </w:rPr>
        <w:t>عليهم‌السلام</w:t>
      </w:r>
      <w:r>
        <w:rPr>
          <w:rtl/>
        </w:rPr>
        <w:t>مخالفت نكنند.</w:t>
      </w:r>
    </w:p>
    <w:p w:rsidR="002D701A" w:rsidRDefault="002D701A" w:rsidP="006C47A2">
      <w:pPr>
        <w:pStyle w:val="libNormal"/>
        <w:rPr>
          <w:rtl/>
        </w:rPr>
      </w:pPr>
      <w:r>
        <w:rPr>
          <w:rtl/>
        </w:rPr>
        <w:t xml:space="preserve">و دوّمين شرط از طرف شخص پيامبر </w:t>
      </w:r>
      <w:r w:rsidR="00AB407B" w:rsidRPr="00AB407B">
        <w:rPr>
          <w:rStyle w:val="libAlaemChar"/>
          <w:rtl/>
        </w:rPr>
        <w:t>صلى‌الله‌عليه‌وآله‌وسلم</w:t>
      </w:r>
      <w:r w:rsidR="00534436" w:rsidRPr="00313994">
        <w:rPr>
          <w:rtl/>
        </w:rPr>
        <w:t xml:space="preserve"> </w:t>
      </w:r>
      <w:r>
        <w:rPr>
          <w:rtl/>
        </w:rPr>
        <w:t xml:space="preserve">مى باشد كه همان تفسير </w:t>
      </w:r>
      <w:r w:rsidR="006C47A2" w:rsidRPr="006C47A2">
        <w:rPr>
          <w:rFonts w:hint="cs"/>
          <w:rtl/>
        </w:rPr>
        <w:t>«</w:t>
      </w:r>
      <w:r w:rsidRPr="006C47A2">
        <w:rPr>
          <w:rtl/>
        </w:rPr>
        <w:t>معروف</w:t>
      </w:r>
      <w:r w:rsidR="006C47A2" w:rsidRPr="006C47A2">
        <w:rPr>
          <w:rFonts w:hint="cs"/>
          <w:rtl/>
        </w:rPr>
        <w:t>»</w:t>
      </w:r>
      <w:r>
        <w:rPr>
          <w:rtl/>
        </w:rPr>
        <w:t xml:space="preserve"> باشد:</w:t>
      </w:r>
    </w:p>
    <w:p w:rsidR="002D701A" w:rsidRDefault="002D701A" w:rsidP="002D701A">
      <w:pPr>
        <w:pStyle w:val="libNormal"/>
        <w:rPr>
          <w:rtl/>
        </w:rPr>
      </w:pPr>
      <w:r>
        <w:rPr>
          <w:rtl/>
        </w:rPr>
        <w:t>امّ حكيم دختر حارث بن عبدالمطّلب دختر عموى پيامبر گفت</w:t>
      </w:r>
      <w:r w:rsidR="00562662">
        <w:rPr>
          <w:rtl/>
        </w:rPr>
        <w:t>:</w:t>
      </w:r>
      <w:r>
        <w:rPr>
          <w:rtl/>
        </w:rPr>
        <w:t xml:space="preserve"> يا رسول اللّه</w:t>
      </w:r>
      <w:r w:rsidR="00562662">
        <w:rPr>
          <w:rtl/>
        </w:rPr>
        <w:t>!</w:t>
      </w:r>
      <w:r>
        <w:rPr>
          <w:rtl/>
        </w:rPr>
        <w:t xml:space="preserve"> معروف چيست</w:t>
      </w:r>
      <w:r w:rsidR="00562662">
        <w:rPr>
          <w:rtl/>
        </w:rPr>
        <w:t>،</w:t>
      </w:r>
      <w:r>
        <w:rPr>
          <w:rtl/>
        </w:rPr>
        <w:t xml:space="preserve"> كه نبايد در آن تو را مخالفت كنيم</w:t>
      </w:r>
      <w:r w:rsidR="00562662">
        <w:rPr>
          <w:rtl/>
        </w:rPr>
        <w:t>؟</w:t>
      </w:r>
    </w:p>
    <w:p w:rsidR="002D701A" w:rsidRDefault="002D701A" w:rsidP="002D701A">
      <w:pPr>
        <w:pStyle w:val="libNormal"/>
        <w:rPr>
          <w:rtl/>
        </w:rPr>
      </w:pPr>
      <w:r>
        <w:rPr>
          <w:rtl/>
        </w:rPr>
        <w:t>حضرت فرمود: يعنى</w:t>
      </w:r>
      <w:r w:rsidR="00562662">
        <w:rPr>
          <w:rtl/>
        </w:rPr>
        <w:t>،</w:t>
      </w:r>
      <w:r>
        <w:rPr>
          <w:rtl/>
        </w:rPr>
        <w:t xml:space="preserve"> صورت خود را نخراشيد، بر گونه هاى خود چنگ و ناخن نكشيد، گيسوان خود را نكنيد، يقه لباستان را چاك نزنيد، لباس سياه نپوشيد، واويلا نگوئيد و زياد بر بالين قبر ننشينيد.</w:t>
      </w:r>
    </w:p>
    <w:p w:rsidR="002D701A" w:rsidRDefault="002D701A" w:rsidP="002D701A">
      <w:pPr>
        <w:pStyle w:val="libNormal"/>
        <w:rPr>
          <w:rtl/>
        </w:rPr>
      </w:pPr>
      <w:r>
        <w:rPr>
          <w:rtl/>
        </w:rPr>
        <w:t xml:space="preserve">قابل ذكر است كه اين هفت شرط، آداب و روشى است كه آن ها براى مردگان خود انجام مى دادند؛ و حضرت رسول </w:t>
      </w:r>
      <w:r w:rsidR="00AB407B" w:rsidRPr="00AB407B">
        <w:rPr>
          <w:rStyle w:val="libAlaemChar"/>
          <w:rtl/>
        </w:rPr>
        <w:t>صلى‌الله‌عليه‌وآله‌وسلم</w:t>
      </w:r>
      <w:r w:rsidR="00534436" w:rsidRPr="00313994">
        <w:rPr>
          <w:rtl/>
        </w:rPr>
        <w:t xml:space="preserve"> </w:t>
      </w:r>
      <w:r>
        <w:rPr>
          <w:rtl/>
        </w:rPr>
        <w:t>از زنان عهد و پيمان گرفت كه اين اعمال را انجام ندهند</w:t>
      </w:r>
      <w:r w:rsidRPr="00B47B11">
        <w:rPr>
          <w:rStyle w:val="libFootnotenumChar"/>
          <w:rtl/>
        </w:rPr>
        <w:t>(٥٥)</w:t>
      </w:r>
      <w:r>
        <w:rPr>
          <w:rtl/>
        </w:rPr>
        <w:t>.</w:t>
      </w:r>
    </w:p>
    <w:p w:rsidR="002D701A" w:rsidRDefault="006C47A2" w:rsidP="00422F15">
      <w:pPr>
        <w:pStyle w:val="libPoemTiniChar"/>
        <w:rPr>
          <w:rtl/>
        </w:rPr>
      </w:pPr>
      <w:r>
        <w:rPr>
          <w:rtl/>
        </w:rPr>
        <w:br w:type="page"/>
      </w:r>
    </w:p>
    <w:p w:rsidR="002D701A" w:rsidRDefault="002D701A" w:rsidP="00B47B11">
      <w:pPr>
        <w:pStyle w:val="Heading2"/>
        <w:rPr>
          <w:rtl/>
        </w:rPr>
      </w:pPr>
      <w:bookmarkStart w:id="60" w:name="_Toc477250776"/>
      <w:bookmarkStart w:id="61" w:name="_Toc477250952"/>
      <w:r>
        <w:rPr>
          <w:rtl/>
        </w:rPr>
        <w:t>ورود به مدينه و خرماى سلمان</w:t>
      </w:r>
      <w:bookmarkEnd w:id="60"/>
      <w:bookmarkEnd w:id="61"/>
    </w:p>
    <w:p w:rsidR="002D701A" w:rsidRDefault="002D701A" w:rsidP="002D701A">
      <w:pPr>
        <w:pStyle w:val="libNormal"/>
        <w:rPr>
          <w:rtl/>
        </w:rPr>
      </w:pPr>
      <w:r>
        <w:rPr>
          <w:rtl/>
        </w:rPr>
        <w:t xml:space="preserve">پيامبر اسلام </w:t>
      </w:r>
      <w:r w:rsidR="00AB407B" w:rsidRPr="00AB407B">
        <w:rPr>
          <w:rStyle w:val="libAlaemChar"/>
          <w:rtl/>
        </w:rPr>
        <w:t>صلى‌الله‌عليه‌وآله‌وسلم</w:t>
      </w:r>
      <w:r w:rsidR="00534436" w:rsidRPr="00313994">
        <w:rPr>
          <w:rtl/>
        </w:rPr>
        <w:t xml:space="preserve"> </w:t>
      </w:r>
      <w:r>
        <w:rPr>
          <w:rtl/>
        </w:rPr>
        <w:t>چون روز دوشنبه</w:t>
      </w:r>
      <w:r w:rsidR="00562662">
        <w:rPr>
          <w:rtl/>
        </w:rPr>
        <w:t>،</w:t>
      </w:r>
      <w:r>
        <w:rPr>
          <w:rtl/>
        </w:rPr>
        <w:t xml:space="preserve"> هبجدهم ربيع الاوّل</w:t>
      </w:r>
      <w:r w:rsidR="00562662">
        <w:rPr>
          <w:rtl/>
        </w:rPr>
        <w:t>،</w:t>
      </w:r>
      <w:r>
        <w:rPr>
          <w:rtl/>
        </w:rPr>
        <w:t xml:space="preserve"> وارد مدينه منوّره گرديد؛ خبر ورودش در بين تمامى اهل مدينه منتشر گرديد.</w:t>
      </w:r>
    </w:p>
    <w:p w:rsidR="002D701A" w:rsidRDefault="002D701A" w:rsidP="00B47B11">
      <w:pPr>
        <w:pStyle w:val="libNormal"/>
        <w:rPr>
          <w:rtl/>
        </w:rPr>
      </w:pPr>
      <w:r>
        <w:rPr>
          <w:rtl/>
        </w:rPr>
        <w:t xml:space="preserve">سلمان فارسى كه در جستجوى حقيقت و دين مبين اسلام بود ويكى از يهوديان مدينه او را براى كشاورزى نخلستان خود خريدارى كرده بود، چون خبر ورود پيامبر اسلام </w:t>
      </w:r>
      <w:r w:rsidR="00AB407B" w:rsidRPr="00AB407B">
        <w:rPr>
          <w:rStyle w:val="libAlaemChar"/>
          <w:rtl/>
        </w:rPr>
        <w:t>صلى‌الله‌عليه‌وآله‌وسلم</w:t>
      </w:r>
      <w:r w:rsidR="00534436" w:rsidRPr="00313994">
        <w:rPr>
          <w:rtl/>
        </w:rPr>
        <w:t xml:space="preserve"> </w:t>
      </w:r>
      <w:r>
        <w:rPr>
          <w:rtl/>
        </w:rPr>
        <w:t>را شنيد طبقى از خرما تهيّه كرد و جلوى پيامبر و همراهانش آورد.</w:t>
      </w:r>
    </w:p>
    <w:p w:rsidR="002D701A" w:rsidRDefault="002D701A" w:rsidP="002D701A">
      <w:pPr>
        <w:pStyle w:val="libNormal"/>
        <w:rPr>
          <w:rtl/>
        </w:rPr>
      </w:pPr>
      <w:r>
        <w:rPr>
          <w:rtl/>
        </w:rPr>
        <w:t xml:space="preserve">پيامبر اكرم </w:t>
      </w:r>
      <w:r w:rsidR="00AB407B" w:rsidRPr="00AB407B">
        <w:rPr>
          <w:rStyle w:val="libAlaemChar"/>
          <w:rtl/>
        </w:rPr>
        <w:t>صلى‌الله‌عليه‌وآله‌وسلم</w:t>
      </w:r>
      <w:r w:rsidR="00534436" w:rsidRPr="00313994">
        <w:rPr>
          <w:rtl/>
        </w:rPr>
        <w:t xml:space="preserve"> </w:t>
      </w:r>
      <w:r>
        <w:rPr>
          <w:rtl/>
        </w:rPr>
        <w:t>سؤ ال نمود: اين ها چيست</w:t>
      </w:r>
      <w:r w:rsidR="00562662">
        <w:rPr>
          <w:rtl/>
        </w:rPr>
        <w:t>؟</w:t>
      </w:r>
    </w:p>
    <w:p w:rsidR="002D701A" w:rsidRDefault="002D701A" w:rsidP="002D701A">
      <w:pPr>
        <w:pStyle w:val="libNormal"/>
        <w:rPr>
          <w:rtl/>
        </w:rPr>
      </w:pPr>
      <w:r>
        <w:rPr>
          <w:rtl/>
        </w:rPr>
        <w:t>سلمان گفت</w:t>
      </w:r>
      <w:r w:rsidR="00562662">
        <w:rPr>
          <w:rtl/>
        </w:rPr>
        <w:t>:</w:t>
      </w:r>
      <w:r>
        <w:rPr>
          <w:rtl/>
        </w:rPr>
        <w:t xml:space="preserve"> صدقه خرماها است</w:t>
      </w:r>
      <w:r w:rsidR="00562662">
        <w:rPr>
          <w:rtl/>
        </w:rPr>
        <w:t>؛</w:t>
      </w:r>
      <w:r>
        <w:rPr>
          <w:rtl/>
        </w:rPr>
        <w:t xml:space="preserve"> چون تازه به اين شهر وارد شده ايد و غريب هستيد، دوست داشتم با اين صدقه از شما پذيرائى كنم</w:t>
      </w:r>
      <w:r w:rsidR="00562662">
        <w:rPr>
          <w:rtl/>
        </w:rPr>
        <w:t>.</w:t>
      </w:r>
    </w:p>
    <w:p w:rsidR="002D701A" w:rsidRDefault="002D701A" w:rsidP="002D701A">
      <w:pPr>
        <w:pStyle w:val="libNormal"/>
        <w:rPr>
          <w:rtl/>
        </w:rPr>
      </w:pPr>
      <w:r>
        <w:rPr>
          <w:rtl/>
        </w:rPr>
        <w:t>پيامبر خدا به همراهان خود فرمود: بسم اللّه بگوئيد و بخوريد؛ ولى خود حضرت از آن خرماها تناول ننمود.</w:t>
      </w:r>
    </w:p>
    <w:p w:rsidR="002D701A" w:rsidRDefault="002D701A" w:rsidP="002D701A">
      <w:pPr>
        <w:pStyle w:val="libNormal"/>
        <w:rPr>
          <w:rtl/>
        </w:rPr>
      </w:pPr>
      <w:r>
        <w:rPr>
          <w:rtl/>
        </w:rPr>
        <w:t>سلمان با انگشت اشاره كرد و با خود به فارسى گفت</w:t>
      </w:r>
      <w:r w:rsidR="00562662">
        <w:rPr>
          <w:rtl/>
        </w:rPr>
        <w:t>:</w:t>
      </w:r>
      <w:r>
        <w:rPr>
          <w:rtl/>
        </w:rPr>
        <w:t xml:space="preserve"> اين يك علامت</w:t>
      </w:r>
      <w:r w:rsidR="00562662">
        <w:rPr>
          <w:rtl/>
        </w:rPr>
        <w:t>؛</w:t>
      </w:r>
      <w:r>
        <w:rPr>
          <w:rtl/>
        </w:rPr>
        <w:t xml:space="preserve"> و سپس طبقى ديگر از خرما آورد و چون رسول خدا </w:t>
      </w:r>
      <w:r w:rsidR="00AB407B" w:rsidRPr="00AB407B">
        <w:rPr>
          <w:rStyle w:val="libAlaemChar"/>
          <w:rtl/>
        </w:rPr>
        <w:t>صلى‌الله‌عليه‌وآله‌وسلم</w:t>
      </w:r>
      <w:r w:rsidR="00534436" w:rsidRPr="00313994">
        <w:rPr>
          <w:rtl/>
        </w:rPr>
        <w:t xml:space="preserve"> </w:t>
      </w:r>
      <w:r>
        <w:rPr>
          <w:rtl/>
        </w:rPr>
        <w:t>سؤ ال نمود كه اين ها چيست</w:t>
      </w:r>
      <w:r w:rsidR="00562662">
        <w:rPr>
          <w:rtl/>
        </w:rPr>
        <w:t>؟</w:t>
      </w:r>
    </w:p>
    <w:p w:rsidR="002D701A" w:rsidRDefault="002D701A" w:rsidP="002D701A">
      <w:pPr>
        <w:pStyle w:val="libNormal"/>
        <w:rPr>
          <w:rtl/>
        </w:rPr>
      </w:pPr>
      <w:r>
        <w:rPr>
          <w:rtl/>
        </w:rPr>
        <w:t>گفت</w:t>
      </w:r>
      <w:r w:rsidR="00562662">
        <w:rPr>
          <w:rtl/>
        </w:rPr>
        <w:t>:</w:t>
      </w:r>
      <w:r>
        <w:rPr>
          <w:rtl/>
        </w:rPr>
        <w:t xml:space="preserve"> چون ديدم از خرمائى كه به عنوان صدقه آوردم</w:t>
      </w:r>
      <w:r w:rsidR="00562662">
        <w:rPr>
          <w:rtl/>
        </w:rPr>
        <w:t>،</w:t>
      </w:r>
      <w:r>
        <w:rPr>
          <w:rtl/>
        </w:rPr>
        <w:t xml:space="preserve"> ميل ننمودى</w:t>
      </w:r>
      <w:r w:rsidR="00562662">
        <w:rPr>
          <w:rtl/>
        </w:rPr>
        <w:t>،</w:t>
      </w:r>
      <w:r>
        <w:rPr>
          <w:rtl/>
        </w:rPr>
        <w:t xml:space="preserve"> اين ها را به عنوان هديه به حضورتان آوردم</w:t>
      </w:r>
      <w:r w:rsidR="00562662">
        <w:rPr>
          <w:rtl/>
        </w:rPr>
        <w:t>.</w:t>
      </w:r>
    </w:p>
    <w:p w:rsidR="002D701A" w:rsidRDefault="002D701A" w:rsidP="002D701A">
      <w:pPr>
        <w:pStyle w:val="libNormal"/>
        <w:rPr>
          <w:rtl/>
        </w:rPr>
      </w:pPr>
      <w:r>
        <w:rPr>
          <w:rtl/>
        </w:rPr>
        <w:t>در اين هنگام</w:t>
      </w:r>
      <w:r w:rsidR="00562662">
        <w:rPr>
          <w:rtl/>
        </w:rPr>
        <w:t>،</w:t>
      </w:r>
      <w:r>
        <w:rPr>
          <w:rtl/>
        </w:rPr>
        <w:t xml:space="preserve"> حضرت به همراهان فرمود: بسم اللّه بگوئيد و بخوريد؛ و خودش نيز مشغول خوردن شد.</w:t>
      </w:r>
    </w:p>
    <w:p w:rsidR="002D701A" w:rsidRDefault="002D701A" w:rsidP="002D701A">
      <w:pPr>
        <w:pStyle w:val="libNormal"/>
        <w:rPr>
          <w:rtl/>
        </w:rPr>
      </w:pPr>
      <w:r>
        <w:rPr>
          <w:rtl/>
        </w:rPr>
        <w:t>همچنين سلمان با انگشت اشاره كرد و با خود به فارسى گفت</w:t>
      </w:r>
      <w:r w:rsidR="00562662">
        <w:rPr>
          <w:rtl/>
        </w:rPr>
        <w:t>:</w:t>
      </w:r>
      <w:r>
        <w:rPr>
          <w:rtl/>
        </w:rPr>
        <w:t xml:space="preserve"> اين دو علامت</w:t>
      </w:r>
      <w:r w:rsidR="00562662">
        <w:rPr>
          <w:rtl/>
        </w:rPr>
        <w:t>؛</w:t>
      </w:r>
      <w:r>
        <w:rPr>
          <w:rtl/>
        </w:rPr>
        <w:t xml:space="preserve"> و سپس اطراف حضرت رسول دور زد.</w:t>
      </w:r>
    </w:p>
    <w:p w:rsidR="002D701A" w:rsidRDefault="002D701A" w:rsidP="00B47B11">
      <w:pPr>
        <w:pStyle w:val="libNormal"/>
        <w:rPr>
          <w:rtl/>
        </w:rPr>
      </w:pPr>
      <w:r>
        <w:rPr>
          <w:rtl/>
        </w:rPr>
        <w:t xml:space="preserve">پيامبر خدا پارچه اى را كه بر دوش خود انداخته بود برداشت و </w:t>
      </w:r>
      <w:r w:rsidR="00B47B11">
        <w:rPr>
          <w:rFonts w:hint="cs"/>
          <w:rtl/>
        </w:rPr>
        <w:t>چ</w:t>
      </w:r>
      <w:r>
        <w:rPr>
          <w:rtl/>
        </w:rPr>
        <w:t>ون سلمان</w:t>
      </w:r>
      <w:r w:rsidR="00562662">
        <w:rPr>
          <w:rtl/>
        </w:rPr>
        <w:t>،</w:t>
      </w:r>
      <w:r>
        <w:rPr>
          <w:rtl/>
        </w:rPr>
        <w:t xml:space="preserve"> چشمش بر شانه راست به مُهر نبوّت و خال آن حضرت افتاد جلو آمد و آن را بوسيد.</w:t>
      </w:r>
    </w:p>
    <w:p w:rsidR="002D701A" w:rsidRDefault="002D701A" w:rsidP="002D701A">
      <w:pPr>
        <w:pStyle w:val="libNormal"/>
        <w:rPr>
          <w:rtl/>
        </w:rPr>
      </w:pPr>
      <w:r>
        <w:rPr>
          <w:rtl/>
        </w:rPr>
        <w:t xml:space="preserve">رسول خدا </w:t>
      </w:r>
      <w:r w:rsidR="00AB407B" w:rsidRPr="00AB407B">
        <w:rPr>
          <w:rStyle w:val="libAlaemChar"/>
          <w:rtl/>
        </w:rPr>
        <w:t>صلى‌الله‌عليه‌وآله‌وسلم</w:t>
      </w:r>
      <w:r w:rsidR="00534436" w:rsidRPr="00313994">
        <w:rPr>
          <w:rtl/>
        </w:rPr>
        <w:t xml:space="preserve"> </w:t>
      </w:r>
      <w:r>
        <w:rPr>
          <w:rtl/>
        </w:rPr>
        <w:t>سؤ ال نمود: تو كيستى</w:t>
      </w:r>
      <w:r w:rsidR="00562662">
        <w:rPr>
          <w:rtl/>
        </w:rPr>
        <w:t>؟</w:t>
      </w:r>
    </w:p>
    <w:p w:rsidR="002D701A" w:rsidRDefault="002D701A" w:rsidP="00B47B11">
      <w:pPr>
        <w:pStyle w:val="libNormal"/>
        <w:rPr>
          <w:rtl/>
        </w:rPr>
      </w:pPr>
      <w:r>
        <w:rPr>
          <w:rtl/>
        </w:rPr>
        <w:lastRenderedPageBreak/>
        <w:t>گفت</w:t>
      </w:r>
      <w:r w:rsidR="00562662">
        <w:rPr>
          <w:rtl/>
        </w:rPr>
        <w:t>:</w:t>
      </w:r>
      <w:r>
        <w:rPr>
          <w:rtl/>
        </w:rPr>
        <w:t xml:space="preserve"> من مردى از اهالى فارس هستم كه از شهر خود آمده ام</w:t>
      </w:r>
      <w:r w:rsidR="00562662">
        <w:rPr>
          <w:rtl/>
        </w:rPr>
        <w:t>.</w:t>
      </w:r>
      <w:r>
        <w:rPr>
          <w:rtl/>
        </w:rPr>
        <w:t xml:space="preserve">.. و تمام جريان خود را بازگو نمود؛ و چون اسلام آورد پيامبر اكرم </w:t>
      </w:r>
      <w:r w:rsidR="00AB407B" w:rsidRPr="00AB407B">
        <w:rPr>
          <w:rStyle w:val="libAlaemChar"/>
          <w:rtl/>
        </w:rPr>
        <w:t>صلى‌الله‌عليه‌وآله‌وسلم</w:t>
      </w:r>
      <w:r w:rsidR="007305EE">
        <w:rPr>
          <w:rtl/>
        </w:rPr>
        <w:t xml:space="preserve"> </w:t>
      </w:r>
      <w:r>
        <w:rPr>
          <w:rtl/>
        </w:rPr>
        <w:t>او را بشارت به سعادت و خوشبختى داد.</w:t>
      </w:r>
      <w:r w:rsidRPr="00B47B11">
        <w:rPr>
          <w:rStyle w:val="libFootnotenumChar"/>
          <w:rtl/>
        </w:rPr>
        <w:t>(٥٦)</w:t>
      </w:r>
    </w:p>
    <w:p w:rsidR="006C47A2" w:rsidRDefault="00B47B11" w:rsidP="00422F15">
      <w:pPr>
        <w:pStyle w:val="libPoemTiniChar"/>
        <w:rPr>
          <w:rFonts w:hint="cs"/>
          <w:rtl/>
        </w:rPr>
      </w:pPr>
      <w:r>
        <w:rPr>
          <w:rtl/>
        </w:rPr>
        <w:br w:type="page"/>
      </w:r>
    </w:p>
    <w:p w:rsidR="002D701A" w:rsidRDefault="002D701A" w:rsidP="00B47B11">
      <w:pPr>
        <w:pStyle w:val="Heading2"/>
        <w:rPr>
          <w:rtl/>
        </w:rPr>
      </w:pPr>
      <w:bookmarkStart w:id="62" w:name="_Toc477250777"/>
      <w:bookmarkStart w:id="63" w:name="_Toc477250953"/>
      <w:r>
        <w:rPr>
          <w:rtl/>
        </w:rPr>
        <w:t>رسيدگى به فقراء و نصيحت دلسوزانه</w:t>
      </w:r>
      <w:bookmarkEnd w:id="62"/>
      <w:bookmarkEnd w:id="63"/>
    </w:p>
    <w:p w:rsidR="002D701A" w:rsidRDefault="002D701A" w:rsidP="002D701A">
      <w:pPr>
        <w:pStyle w:val="libNormal"/>
        <w:rPr>
          <w:rtl/>
        </w:rPr>
      </w:pPr>
      <w:r>
        <w:rPr>
          <w:rtl/>
        </w:rPr>
        <w:t>امام جعفر صادق</w:t>
      </w:r>
      <w:r w:rsidR="00B47B11" w:rsidRPr="00AB407B">
        <w:rPr>
          <w:rStyle w:val="libAlaemChar"/>
          <w:rtl/>
        </w:rPr>
        <w:t xml:space="preserve"> عليهم‌السلام</w:t>
      </w:r>
      <w:r w:rsidR="00B47B11">
        <w:rPr>
          <w:rtl/>
        </w:rPr>
        <w:t>،</w:t>
      </w:r>
      <w:r w:rsidR="007305EE">
        <w:rPr>
          <w:rtl/>
        </w:rPr>
        <w:t xml:space="preserve"> </w:t>
      </w:r>
      <w:r>
        <w:rPr>
          <w:rtl/>
        </w:rPr>
        <w:t xml:space="preserve">به نقل از پدران بزرگوارش </w:t>
      </w:r>
      <w:r w:rsidR="00973D78" w:rsidRPr="00AB407B">
        <w:rPr>
          <w:rStyle w:val="libAlaemChar"/>
          <w:rtl/>
        </w:rPr>
        <w:t>عليهم‌السلام</w:t>
      </w:r>
      <w:r>
        <w:rPr>
          <w:rtl/>
        </w:rPr>
        <w:t>، بيان فرمايد:</w:t>
      </w:r>
    </w:p>
    <w:p w:rsidR="002D701A" w:rsidRDefault="002D701A" w:rsidP="002D701A">
      <w:pPr>
        <w:pStyle w:val="libNormal"/>
        <w:rPr>
          <w:rtl/>
        </w:rPr>
      </w:pPr>
      <w:r>
        <w:rPr>
          <w:rtl/>
        </w:rPr>
        <w:t xml:space="preserve">پشت منزل و مسجد حضرت رسول </w:t>
      </w:r>
      <w:r w:rsidR="00AB407B" w:rsidRPr="00AB407B">
        <w:rPr>
          <w:rStyle w:val="libAlaemChar"/>
          <w:rtl/>
        </w:rPr>
        <w:t>صلى‌الله‌عليه‌وآله‌وسلم</w:t>
      </w:r>
      <w:r w:rsidR="00534436" w:rsidRPr="00313994">
        <w:rPr>
          <w:rtl/>
        </w:rPr>
        <w:t xml:space="preserve"> </w:t>
      </w:r>
      <w:r>
        <w:rPr>
          <w:rtl/>
        </w:rPr>
        <w:t>جايگاهى به نام صُفّه براى مسلمانان مهاجرى كه پناهگاه ومنزلى نداشتند، تهيّه شده بود، كه آن ها حدود چهار صد نفر مرد بودند.</w:t>
      </w:r>
    </w:p>
    <w:p w:rsidR="002D701A" w:rsidRDefault="002D701A" w:rsidP="003B7D0D">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sidR="00562662" w:rsidRPr="00313994">
        <w:rPr>
          <w:rtl/>
        </w:rPr>
        <w:t>،</w:t>
      </w:r>
      <w:r>
        <w:rPr>
          <w:rtl/>
        </w:rPr>
        <w:t xml:space="preserve"> روزها از آن ها دلجوئى مى نمود و نيز صبحانه و شام آن ها را تهيّه و تاءمين مى كرد و در اختيارشان قرارمى داد.</w:t>
      </w:r>
    </w:p>
    <w:p w:rsidR="002D701A" w:rsidRDefault="002D701A" w:rsidP="002D701A">
      <w:pPr>
        <w:pStyle w:val="libNormal"/>
        <w:rPr>
          <w:rtl/>
        </w:rPr>
      </w:pPr>
      <w:r>
        <w:rPr>
          <w:rtl/>
        </w:rPr>
        <w:t>روزى حضرت نزد ايشان آمد؛ و ديد كه هركس مشغول كارى است</w:t>
      </w:r>
      <w:r w:rsidR="00562662">
        <w:rPr>
          <w:rtl/>
        </w:rPr>
        <w:t>؛</w:t>
      </w:r>
      <w:r>
        <w:rPr>
          <w:rtl/>
        </w:rPr>
        <w:t xml:space="preserve"> يكى كفش پاره شده مى دوزد، ديگرى لباس و پيراهن خود را وصله مى كند و</w:t>
      </w:r>
      <w:r w:rsidR="00562662">
        <w:rPr>
          <w:rtl/>
        </w:rPr>
        <w:t>.</w:t>
      </w:r>
      <w:r>
        <w:rPr>
          <w:rtl/>
        </w:rPr>
        <w:t>..</w:t>
      </w:r>
      <w:r w:rsidR="00562662">
        <w:rPr>
          <w:rtl/>
        </w:rPr>
        <w:t>.</w:t>
      </w:r>
    </w:p>
    <w:p w:rsidR="002D701A" w:rsidRDefault="002D701A" w:rsidP="002D701A">
      <w:pPr>
        <w:pStyle w:val="libNormal"/>
        <w:rPr>
          <w:rtl/>
        </w:rPr>
      </w:pPr>
      <w:r>
        <w:rPr>
          <w:rtl/>
        </w:rPr>
        <w:t>حضرت به هر يك از آن ها مقدار ده سير خرما داد، يكى از آن ها از جاى خود برخاست و اظهار داشت</w:t>
      </w:r>
      <w:r w:rsidR="00562662">
        <w:rPr>
          <w:rtl/>
        </w:rPr>
        <w:t>:</w:t>
      </w:r>
      <w:r>
        <w:rPr>
          <w:rtl/>
        </w:rPr>
        <w:t xml:space="preserve"> يا رسول اللّه</w:t>
      </w:r>
      <w:r w:rsidR="00562662">
        <w:rPr>
          <w:rtl/>
        </w:rPr>
        <w:t>!</w:t>
      </w:r>
      <w:r>
        <w:rPr>
          <w:rtl/>
        </w:rPr>
        <w:t xml:space="preserve"> آن قدر به ما خرما داده اى كه شكم ها و درون ما، در حال آتش</w:t>
      </w:r>
      <w:r w:rsidR="007305EE">
        <w:rPr>
          <w:rtl/>
        </w:rPr>
        <w:t xml:space="preserve"> </w:t>
      </w:r>
      <w:r>
        <w:rPr>
          <w:rtl/>
        </w:rPr>
        <w:t>گرفتن است</w:t>
      </w:r>
      <w:r w:rsidR="00562662">
        <w:rPr>
          <w:rtl/>
        </w:rPr>
        <w:t>.</w:t>
      </w:r>
    </w:p>
    <w:p w:rsidR="002D701A" w:rsidRDefault="002D701A" w:rsidP="002D701A">
      <w:pPr>
        <w:pStyle w:val="libNormal"/>
        <w:rPr>
          <w:rtl/>
        </w:rPr>
      </w:pPr>
      <w:r>
        <w:rPr>
          <w:rtl/>
        </w:rPr>
        <w:t>پيامبر خدا در جواب چنين فرمود: اگر امكانات بيشترى داشتم و مى توانستم</w:t>
      </w:r>
      <w:r w:rsidR="00562662">
        <w:rPr>
          <w:rtl/>
        </w:rPr>
        <w:t>،</w:t>
      </w:r>
      <w:r>
        <w:rPr>
          <w:rtl/>
        </w:rPr>
        <w:t xml:space="preserve"> از ديگر غذاها نيز شما را بهره مند مى كردم</w:t>
      </w:r>
      <w:r w:rsidR="00562662">
        <w:rPr>
          <w:rtl/>
        </w:rPr>
        <w:t>،</w:t>
      </w:r>
      <w:r>
        <w:rPr>
          <w:rtl/>
        </w:rPr>
        <w:t xml:space="preserve"> وليكن به شما مى گويم كه هركس پس از من زنده باشد، بهره اى كافى از دنيا و نعمت هاى آن خواهد برد، واز بهترين لباس ها و بهترين منزل ها و ساختمان ها استفاده خواهد كرد.</w:t>
      </w:r>
    </w:p>
    <w:p w:rsidR="002D701A" w:rsidRDefault="002D701A" w:rsidP="00796C4B">
      <w:pPr>
        <w:pStyle w:val="libNormal"/>
        <w:rPr>
          <w:rtl/>
        </w:rPr>
      </w:pPr>
      <w:r>
        <w:rPr>
          <w:rtl/>
        </w:rPr>
        <w:t>شخصى از آن جمع بلند شد و به آن حضرت عرضه داشت</w:t>
      </w:r>
      <w:r w:rsidR="00562662">
        <w:rPr>
          <w:rtl/>
        </w:rPr>
        <w:t>:</w:t>
      </w:r>
      <w:r>
        <w:rPr>
          <w:rtl/>
        </w:rPr>
        <w:t xml:space="preserve"> يارسول اللّه</w:t>
      </w:r>
      <w:r w:rsidR="00562662">
        <w:rPr>
          <w:rtl/>
        </w:rPr>
        <w:t>!</w:t>
      </w:r>
      <w:r>
        <w:rPr>
          <w:rtl/>
        </w:rPr>
        <w:t xml:space="preserve"> من به آن زمان و به چنان زندگى علاقه مند هستم</w:t>
      </w:r>
      <w:r w:rsidR="00562662">
        <w:rPr>
          <w:rtl/>
        </w:rPr>
        <w:t>،</w:t>
      </w:r>
      <w:r>
        <w:rPr>
          <w:rtl/>
        </w:rPr>
        <w:t xml:space="preserve"> بفرما، كه آن دوران چه وقت فرا خواهد رسيد؟</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فرمود: آگاه باشيد، ارزش اين زمانى كه شما در آن به سر مى بريد، بهتر و برتر از هر زمان ديگرى است</w:t>
      </w:r>
      <w:r w:rsidR="00562662">
        <w:rPr>
          <w:rtl/>
        </w:rPr>
        <w:t>.</w:t>
      </w:r>
    </w:p>
    <w:p w:rsidR="002D701A" w:rsidRDefault="002D701A" w:rsidP="002D701A">
      <w:pPr>
        <w:pStyle w:val="libNormal"/>
        <w:rPr>
          <w:rtl/>
        </w:rPr>
      </w:pPr>
      <w:r>
        <w:rPr>
          <w:rtl/>
        </w:rPr>
        <w:t>سپس افزود: شما مؤ منين چنانچه شكم هاى خود را از حلال پر كنيد، پس ميل آن پيدا مى كنيد كه از چيزها وغذاهاى حرام نيز استفاده و بهره گيريد.</w:t>
      </w:r>
      <w:r w:rsidRPr="00796C4B">
        <w:rPr>
          <w:rStyle w:val="libFootnotenumChar"/>
          <w:rtl/>
        </w:rPr>
        <w:t>(٥٧)</w:t>
      </w:r>
    </w:p>
    <w:p w:rsidR="002D701A" w:rsidRDefault="006C47A2" w:rsidP="00422F15">
      <w:pPr>
        <w:pStyle w:val="libPoemTiniChar"/>
        <w:rPr>
          <w:rtl/>
        </w:rPr>
      </w:pPr>
      <w:r>
        <w:rPr>
          <w:rtl/>
        </w:rPr>
        <w:br w:type="page"/>
      </w:r>
    </w:p>
    <w:p w:rsidR="002D701A" w:rsidRDefault="002D701A" w:rsidP="00796C4B">
      <w:pPr>
        <w:pStyle w:val="Heading2"/>
        <w:rPr>
          <w:rtl/>
        </w:rPr>
      </w:pPr>
      <w:bookmarkStart w:id="64" w:name="_Toc477250778"/>
      <w:bookmarkStart w:id="65" w:name="_Toc477250954"/>
      <w:r>
        <w:rPr>
          <w:rtl/>
        </w:rPr>
        <w:t>شجره طوبى و دوستداران</w:t>
      </w:r>
      <w:bookmarkEnd w:id="64"/>
      <w:bookmarkEnd w:id="65"/>
    </w:p>
    <w:p w:rsidR="002D701A" w:rsidRDefault="002D701A" w:rsidP="002D701A">
      <w:pPr>
        <w:pStyle w:val="libNormal"/>
        <w:rPr>
          <w:rtl/>
        </w:rPr>
      </w:pPr>
      <w:r>
        <w:rPr>
          <w:rtl/>
        </w:rPr>
        <w:t>بلال بن حمامه</w:t>
      </w:r>
      <w:r w:rsidR="00562662">
        <w:rPr>
          <w:rtl/>
        </w:rPr>
        <w:t>،</w:t>
      </w:r>
      <w:r>
        <w:rPr>
          <w:rtl/>
        </w:rPr>
        <w:t xml:space="preserve"> يكى از ياران پيامبر اسلام </w:t>
      </w:r>
      <w:r w:rsidR="00AB407B" w:rsidRPr="00AB407B">
        <w:rPr>
          <w:rStyle w:val="libAlaemChar"/>
          <w:rtl/>
        </w:rPr>
        <w:t>صلى‌الله‌عليه‌وآله‌وسلم</w:t>
      </w:r>
      <w:r w:rsidR="00534436" w:rsidRPr="00313994">
        <w:rPr>
          <w:rtl/>
        </w:rPr>
        <w:t xml:space="preserve"> </w:t>
      </w:r>
      <w:r>
        <w:rPr>
          <w:rtl/>
        </w:rPr>
        <w:t>حكايت كند:</w:t>
      </w:r>
    </w:p>
    <w:p w:rsidR="002D701A" w:rsidRDefault="002D701A" w:rsidP="002D701A">
      <w:pPr>
        <w:pStyle w:val="libNormal"/>
        <w:rPr>
          <w:rtl/>
        </w:rPr>
      </w:pPr>
      <w:r>
        <w:rPr>
          <w:rtl/>
        </w:rPr>
        <w:t>روزى آن حضرت در حال تبسّم و خنده بر ما وارد شد و صورت مباركش همانند ماه تابان نورانى بود.</w:t>
      </w:r>
    </w:p>
    <w:p w:rsidR="002D701A" w:rsidRDefault="002D701A" w:rsidP="002D701A">
      <w:pPr>
        <w:pStyle w:val="libNormal"/>
        <w:rPr>
          <w:rtl/>
        </w:rPr>
      </w:pPr>
      <w:r>
        <w:rPr>
          <w:rtl/>
        </w:rPr>
        <w:t>عبدالرّحمن بن عوف از جاى خود برخاست و اظهار داشت</w:t>
      </w:r>
      <w:r w:rsidR="00562662">
        <w:rPr>
          <w:rtl/>
        </w:rPr>
        <w:t>:</w:t>
      </w:r>
      <w:r>
        <w:rPr>
          <w:rtl/>
        </w:rPr>
        <w:t xml:space="preserve"> يا رسول اللّه</w:t>
      </w:r>
      <w:r w:rsidR="00562662">
        <w:rPr>
          <w:rtl/>
        </w:rPr>
        <w:t>!</w:t>
      </w:r>
      <w:r>
        <w:rPr>
          <w:rtl/>
        </w:rPr>
        <w:t xml:space="preserve"> اين چه نورى است كه در چهره و صورت شما نمايان گشته است</w:t>
      </w:r>
      <w:r w:rsidR="00562662">
        <w:rPr>
          <w:rtl/>
        </w:rPr>
        <w:t>؟</w:t>
      </w:r>
    </w:p>
    <w:p w:rsidR="002D701A" w:rsidRDefault="002D701A" w:rsidP="006C47A2">
      <w:pPr>
        <w:pStyle w:val="libNormal"/>
        <w:rPr>
          <w:rtl/>
        </w:rPr>
      </w:pPr>
      <w:r>
        <w:rPr>
          <w:rtl/>
        </w:rPr>
        <w:t xml:space="preserve">حضرت فرمود: بشارتى از طرف خداوند متعال درباره برادر وپسر عمويم علىّ؛ و دخترم فاطمه زهراء </w:t>
      </w:r>
      <w:r w:rsidR="007305EE" w:rsidRPr="007305EE">
        <w:rPr>
          <w:rStyle w:val="libAlaemChar"/>
          <w:rtl/>
        </w:rPr>
        <w:t>عليها‌السلام</w:t>
      </w:r>
      <w:r w:rsidR="00796C4B" w:rsidRPr="00AB407B">
        <w:rPr>
          <w:rStyle w:val="libAlaemChar"/>
          <w:rtl/>
        </w:rPr>
        <w:t xml:space="preserve"> </w:t>
      </w:r>
      <w:r>
        <w:rPr>
          <w:rtl/>
        </w:rPr>
        <w:t>به من رسيد بر اين كه خداوند، فاطمه و علىّ بن ابى طالب را به ازدواج و نكاح يكديگر در آورده است و دستور داده تا خازن و م</w:t>
      </w:r>
      <w:r w:rsidR="006C47A2">
        <w:rPr>
          <w:rFonts w:hint="cs"/>
          <w:rtl/>
        </w:rPr>
        <w:t>أ</w:t>
      </w:r>
      <w:r>
        <w:rPr>
          <w:rtl/>
        </w:rPr>
        <w:t>مور بهشت درخت شجره طوبى را حركت دهد.</w:t>
      </w:r>
    </w:p>
    <w:p w:rsidR="002D701A" w:rsidRDefault="002D701A" w:rsidP="002D701A">
      <w:pPr>
        <w:pStyle w:val="libNormal"/>
        <w:rPr>
          <w:rtl/>
        </w:rPr>
      </w:pPr>
      <w:r>
        <w:rPr>
          <w:rtl/>
        </w:rPr>
        <w:t>پس شجره طوبى برگ هائى همانند سند و حواله</w:t>
      </w:r>
      <w:r w:rsidR="00562662">
        <w:rPr>
          <w:rtl/>
        </w:rPr>
        <w:t>،</w:t>
      </w:r>
      <w:r>
        <w:rPr>
          <w:rtl/>
        </w:rPr>
        <w:t xml:space="preserve"> به تعداد دوستداران و علاقمندان اهل بيتِ من بر خود رويانيد.</w:t>
      </w:r>
    </w:p>
    <w:p w:rsidR="002D701A" w:rsidRDefault="002D701A" w:rsidP="002D701A">
      <w:pPr>
        <w:pStyle w:val="libNormal"/>
        <w:rPr>
          <w:rtl/>
        </w:rPr>
      </w:pPr>
      <w:r>
        <w:rPr>
          <w:rtl/>
        </w:rPr>
        <w:t>سپس ملائكه اى را در كنار آن درخت به وجود آورد و به هر يك از آن ها يكى از اسناد و حواله هاى آن درخت را تحويل داد.</w:t>
      </w:r>
    </w:p>
    <w:p w:rsidR="002D701A" w:rsidRDefault="002D701A" w:rsidP="002D701A">
      <w:pPr>
        <w:pStyle w:val="libNormal"/>
        <w:rPr>
          <w:rtl/>
        </w:rPr>
      </w:pPr>
      <w:r>
        <w:rPr>
          <w:rtl/>
        </w:rPr>
        <w:t>و چون روز قيامت بر پا شود و خلايق</w:t>
      </w:r>
      <w:r w:rsidR="00562662">
        <w:rPr>
          <w:rtl/>
        </w:rPr>
        <w:t>،</w:t>
      </w:r>
      <w:r>
        <w:rPr>
          <w:rtl/>
        </w:rPr>
        <w:t xml:space="preserve"> محشور گردند، صدائى در بين آن جمع شنيده شود و توسّط آن</w:t>
      </w:r>
      <w:r w:rsidR="00562662">
        <w:rPr>
          <w:rtl/>
        </w:rPr>
        <w:t>،</w:t>
      </w:r>
      <w:r>
        <w:rPr>
          <w:rtl/>
        </w:rPr>
        <w:t xml:space="preserve"> ملايك به هر يك از دوستداران اهل بيتِ من</w:t>
      </w:r>
      <w:r w:rsidR="00562662">
        <w:rPr>
          <w:rtl/>
        </w:rPr>
        <w:t>،</w:t>
      </w:r>
      <w:r>
        <w:rPr>
          <w:rtl/>
        </w:rPr>
        <w:t xml:space="preserve"> يك برگ از آن اسناد و حواله ها داده مى شود، كه برگه ايشان آزادى از آتش جهنّم</w:t>
      </w:r>
      <w:r w:rsidR="00562662">
        <w:rPr>
          <w:rtl/>
        </w:rPr>
        <w:t>؛</w:t>
      </w:r>
      <w:r>
        <w:rPr>
          <w:rtl/>
        </w:rPr>
        <w:t xml:space="preserve"> و جواز ورود به بهشت خواهد بود.</w:t>
      </w:r>
    </w:p>
    <w:p w:rsidR="002D701A" w:rsidRDefault="002D701A" w:rsidP="002D701A">
      <w:pPr>
        <w:pStyle w:val="libNormal"/>
        <w:rPr>
          <w:rtl/>
        </w:rPr>
      </w:pPr>
      <w:r>
        <w:rPr>
          <w:rtl/>
        </w:rPr>
        <w:t>پس از آن</w:t>
      </w:r>
      <w:r w:rsidR="00562662">
        <w:rPr>
          <w:rtl/>
        </w:rPr>
        <w:t>،</w:t>
      </w:r>
      <w:r>
        <w:rPr>
          <w:rtl/>
        </w:rPr>
        <w:t xml:space="preserve"> حضرت رسول </w:t>
      </w:r>
      <w:r w:rsidR="00AB407B" w:rsidRPr="00AB407B">
        <w:rPr>
          <w:rStyle w:val="libAlaemChar"/>
          <w:rtl/>
        </w:rPr>
        <w:t>صلى‌الله‌عليه‌وآله‌وسلم</w:t>
      </w:r>
      <w:r w:rsidR="00534436" w:rsidRPr="00313994">
        <w:rPr>
          <w:rtl/>
        </w:rPr>
        <w:t xml:space="preserve"> </w:t>
      </w:r>
      <w:r>
        <w:rPr>
          <w:rtl/>
        </w:rPr>
        <w:t>افزود: علىّ وهمسرش فاطمه</w:t>
      </w:r>
      <w:r w:rsidR="00562662">
        <w:rPr>
          <w:rtl/>
        </w:rPr>
        <w:t>،</w:t>
      </w:r>
      <w:r>
        <w:rPr>
          <w:rtl/>
        </w:rPr>
        <w:t xml:space="preserve"> مردان و زنان مسلمانِ امّتِ مرا از آتش جهنم نجات داده</w:t>
      </w:r>
      <w:r w:rsidR="00562662">
        <w:rPr>
          <w:rtl/>
        </w:rPr>
        <w:t>؛</w:t>
      </w:r>
      <w:r>
        <w:rPr>
          <w:rtl/>
        </w:rPr>
        <w:t xml:space="preserve"> و ايشان را وارد بهشت خواهند نمود</w:t>
      </w:r>
      <w:r w:rsidRPr="006C47A2">
        <w:rPr>
          <w:rFonts w:eastAsia="B Badr"/>
          <w:rtl/>
        </w:rPr>
        <w:t>.</w:t>
      </w:r>
      <w:r w:rsidRPr="00796C4B">
        <w:rPr>
          <w:rStyle w:val="libFootnotenumChar"/>
          <w:rtl/>
        </w:rPr>
        <w:t>(٥٨)</w:t>
      </w:r>
    </w:p>
    <w:p w:rsidR="006C47A2" w:rsidRDefault="00796C4B" w:rsidP="00422F15">
      <w:pPr>
        <w:pStyle w:val="libPoemTiniChar"/>
        <w:rPr>
          <w:rFonts w:hint="cs"/>
          <w:rtl/>
          <w:lang w:bidi="fa-IR"/>
        </w:rPr>
      </w:pPr>
      <w:r>
        <w:rPr>
          <w:rtl/>
          <w:lang w:bidi="fa-IR"/>
        </w:rPr>
        <w:br w:type="page"/>
      </w:r>
    </w:p>
    <w:p w:rsidR="002D701A" w:rsidRDefault="002D701A" w:rsidP="00796C4B">
      <w:pPr>
        <w:pStyle w:val="Heading2"/>
        <w:rPr>
          <w:rtl/>
        </w:rPr>
      </w:pPr>
      <w:bookmarkStart w:id="66" w:name="_Toc477250779"/>
      <w:bookmarkStart w:id="67" w:name="_Toc477250955"/>
      <w:r>
        <w:rPr>
          <w:rtl/>
        </w:rPr>
        <w:t>توبه نَبيره شيطان و ارتباط با انبياء</w:t>
      </w:r>
      <w:bookmarkEnd w:id="66"/>
      <w:bookmarkEnd w:id="67"/>
    </w:p>
    <w:p w:rsidR="002D701A" w:rsidRDefault="002D701A" w:rsidP="002D701A">
      <w:pPr>
        <w:pStyle w:val="libNormal"/>
        <w:rPr>
          <w:rtl/>
        </w:rPr>
      </w:pPr>
      <w:r>
        <w:rPr>
          <w:rtl/>
        </w:rPr>
        <w:t>مرحوم قطب الدّين راوندى در كتاب خرايج خود حكايتى را ايراد نموده است كه از چندين جهت با اهمّيت و ارزنده مى باشد:</w:t>
      </w:r>
    </w:p>
    <w:p w:rsidR="002D701A" w:rsidRDefault="002D701A" w:rsidP="002D701A">
      <w:pPr>
        <w:pStyle w:val="libNormal"/>
        <w:rPr>
          <w:rtl/>
        </w:rPr>
      </w:pPr>
      <w:r>
        <w:rPr>
          <w:rtl/>
        </w:rPr>
        <w:t xml:space="preserve">جابر بن عبداللّه انصارى گويد: احزاب و قبيله هاى عرب بر عليه پيامبر اسلام </w:t>
      </w:r>
      <w:r w:rsidR="00AB407B" w:rsidRPr="00AB407B">
        <w:rPr>
          <w:rStyle w:val="libAlaemChar"/>
          <w:rtl/>
        </w:rPr>
        <w:t>صلى‌الله‌عليه‌وآله‌وسلم</w:t>
      </w:r>
      <w:r w:rsidR="00562662" w:rsidRPr="00313994">
        <w:rPr>
          <w:rtl/>
        </w:rPr>
        <w:t>،</w:t>
      </w:r>
      <w:r>
        <w:rPr>
          <w:rtl/>
        </w:rPr>
        <w:t xml:space="preserve"> متّحد شدند و تصميم بر جنگ و مقاتله با آن حضرت را گرفتند، حضرت در اين زمينه با اصحاب و ياران خود مشورت نمود.</w:t>
      </w:r>
    </w:p>
    <w:p w:rsidR="002D701A" w:rsidRDefault="002D701A" w:rsidP="002D701A">
      <w:pPr>
        <w:pStyle w:val="libNormal"/>
        <w:rPr>
          <w:rtl/>
        </w:rPr>
      </w:pPr>
      <w:r>
        <w:rPr>
          <w:rtl/>
        </w:rPr>
        <w:t>در اين لحظه سلمان اظهار داشت</w:t>
      </w:r>
      <w:r w:rsidR="00562662">
        <w:rPr>
          <w:rtl/>
        </w:rPr>
        <w:t>:</w:t>
      </w:r>
      <w:r>
        <w:rPr>
          <w:rtl/>
        </w:rPr>
        <w:t xml:space="preserve"> يا رسول اللّه</w:t>
      </w:r>
      <w:r w:rsidR="00562662">
        <w:rPr>
          <w:rtl/>
        </w:rPr>
        <w:t>!</w:t>
      </w:r>
      <w:r>
        <w:rPr>
          <w:rtl/>
        </w:rPr>
        <w:t xml:space="preserve"> هنگامى كه دشمن بر شهرهاى عَجَم هجوم آورد، اطراف شهرهاى خود را خندق حفر مى كنند تا جنگ و ستيز از جوانب مختلف نباشد و دشمن نتواند از هر سو به آن ها هجوم آورد؛ در اين هنگام خداوند متعال وحى فرستاد كه پيشنهاد سلمان اجراء گردد.</w:t>
      </w:r>
    </w:p>
    <w:p w:rsidR="002D701A" w:rsidRDefault="002D701A" w:rsidP="002D701A">
      <w:pPr>
        <w:pStyle w:val="libNormal"/>
        <w:rPr>
          <w:rtl/>
        </w:rPr>
      </w:pPr>
      <w:r>
        <w:rPr>
          <w:rtl/>
        </w:rPr>
        <w:t>سپس حضرت رسول</w:t>
      </w:r>
      <w:r w:rsidR="00562662">
        <w:rPr>
          <w:rtl/>
        </w:rPr>
        <w:t>،</w:t>
      </w:r>
      <w:r>
        <w:rPr>
          <w:rtl/>
        </w:rPr>
        <w:t xml:space="preserve"> اطراف شهر مدينه را جهت حفر خندق خط كشيد و افراد را به گروه هاى دَه نفره</w:t>
      </w:r>
      <w:r w:rsidR="00562662">
        <w:rPr>
          <w:rtl/>
        </w:rPr>
        <w:t>،</w:t>
      </w:r>
      <w:r>
        <w:rPr>
          <w:rtl/>
        </w:rPr>
        <w:t xml:space="preserve"> دسته بندى نمود و به هر گروه دَه ذراع </w:t>
      </w:r>
      <w:r w:rsidRPr="00796C4B">
        <w:rPr>
          <w:rStyle w:val="libFootnotenumChar"/>
          <w:rtl/>
        </w:rPr>
        <w:t>(٥٩)</w:t>
      </w:r>
      <w:r>
        <w:rPr>
          <w:rtl/>
        </w:rPr>
        <w:t xml:space="preserve"> سهميه داد تا خندق را حفر نمايند.</w:t>
      </w:r>
    </w:p>
    <w:p w:rsidR="002D701A" w:rsidRDefault="002D701A" w:rsidP="002D701A">
      <w:pPr>
        <w:pStyle w:val="libNormal"/>
        <w:rPr>
          <w:rtl/>
        </w:rPr>
      </w:pPr>
      <w:r>
        <w:rPr>
          <w:rtl/>
        </w:rPr>
        <w:t>جابر گويد: پس از گذشت يك روز از حفر خندق به سنگ بسيار بزرگ و سختى برخورد كرديم</w:t>
      </w:r>
      <w:r w:rsidR="00562662">
        <w:rPr>
          <w:rtl/>
        </w:rPr>
        <w:t>،</w:t>
      </w:r>
      <w:r>
        <w:rPr>
          <w:rtl/>
        </w:rPr>
        <w:t xml:space="preserve"> كه براى افراد جابجائى و يا شكستن آن امكان پذير نبود، رفتم تا به حضرت اين خبر را گزارش دهم</w:t>
      </w:r>
      <w:r w:rsidR="00562662">
        <w:rPr>
          <w:rtl/>
        </w:rPr>
        <w:t>.</w:t>
      </w:r>
    </w:p>
    <w:p w:rsidR="002D701A" w:rsidRDefault="002D701A" w:rsidP="002D701A">
      <w:pPr>
        <w:pStyle w:val="libNormal"/>
        <w:rPr>
          <w:rtl/>
        </w:rPr>
      </w:pPr>
      <w:r>
        <w:rPr>
          <w:rtl/>
        </w:rPr>
        <w:t>ناگاه حضرت را در حالى كه سنگى بر شكم خود بسته و رو به سمت آسمان بر كمر خوابيده بود، مشاهده كردم</w:t>
      </w:r>
      <w:r w:rsidR="00562662">
        <w:rPr>
          <w:rtl/>
        </w:rPr>
        <w:t>؛</w:t>
      </w:r>
      <w:r>
        <w:rPr>
          <w:rtl/>
        </w:rPr>
        <w:t xml:space="preserve"> و همين كه در جريان پيدايش سنگ قرار گرفت</w:t>
      </w:r>
      <w:r w:rsidR="00562662">
        <w:rPr>
          <w:rtl/>
        </w:rPr>
        <w:t>،</w:t>
      </w:r>
      <w:r>
        <w:rPr>
          <w:rtl/>
        </w:rPr>
        <w:t xml:space="preserve"> حركت نمود و كنار آن سنگ آمد و مقدارى آب</w:t>
      </w:r>
      <w:r w:rsidR="00562662">
        <w:rPr>
          <w:rtl/>
        </w:rPr>
        <w:t>،</w:t>
      </w:r>
      <w:r>
        <w:rPr>
          <w:rtl/>
        </w:rPr>
        <w:t xml:space="preserve"> داخل دهان خود كرد و بر سنگ پاشيد؛ و سپس كلنگ را گرفت و ضربه اى در وسط سنگ نواخت كه جرقّه اى از آن ظاهر گشت و از نور آن</w:t>
      </w:r>
      <w:r w:rsidR="00562662">
        <w:rPr>
          <w:rtl/>
        </w:rPr>
        <w:t>،</w:t>
      </w:r>
      <w:r>
        <w:rPr>
          <w:rtl/>
        </w:rPr>
        <w:t xml:space="preserve"> تمام ساختمان ها و شهرهاى يَمَن مشاهده گرديد.</w:t>
      </w:r>
    </w:p>
    <w:p w:rsidR="002D701A" w:rsidRDefault="002D701A" w:rsidP="002D701A">
      <w:pPr>
        <w:pStyle w:val="libNormal"/>
        <w:rPr>
          <w:rtl/>
        </w:rPr>
      </w:pPr>
      <w:r>
        <w:rPr>
          <w:rtl/>
        </w:rPr>
        <w:lastRenderedPageBreak/>
        <w:t>بعد از آن ضربه اى ديگر كوبيد كه مسلمان ها از نور جرقّه آن</w:t>
      </w:r>
      <w:r w:rsidR="00562662">
        <w:rPr>
          <w:rtl/>
        </w:rPr>
        <w:t>،</w:t>
      </w:r>
      <w:r>
        <w:rPr>
          <w:rtl/>
        </w:rPr>
        <w:t xml:space="preserve"> شهرها و ساختمان هاى عراق و فارس را ديدند؛ و چون سوّمين ضربه را زد، سنگ شكست و متلاشى گرديد؛ پس از آن</w:t>
      </w:r>
      <w:r w:rsidR="00562662">
        <w:rPr>
          <w:rtl/>
        </w:rPr>
        <w:t>،</w:t>
      </w:r>
      <w:r>
        <w:rPr>
          <w:rtl/>
        </w:rPr>
        <w:t xml:space="preserve"> حضرت خطاب به مسلمان ها كرد و فرمود: در هر جرقّه چه ديديد؟</w:t>
      </w:r>
    </w:p>
    <w:p w:rsidR="002D701A" w:rsidRDefault="002D701A" w:rsidP="002D701A">
      <w:pPr>
        <w:pStyle w:val="libNormal"/>
        <w:rPr>
          <w:rtl/>
        </w:rPr>
      </w:pPr>
      <w:r>
        <w:rPr>
          <w:rtl/>
        </w:rPr>
        <w:t>وقتى مسلمانان مشاهدات خود را مطرح كردند، آن حضرت فرمود: آنچه را مشاهده نموديد، خداوند براى شما مى گشايد و در قلمرو مسلمين قرار مى گيرد.</w:t>
      </w:r>
    </w:p>
    <w:p w:rsidR="002D701A" w:rsidRDefault="002D701A" w:rsidP="002D701A">
      <w:pPr>
        <w:pStyle w:val="libNormal"/>
        <w:rPr>
          <w:rtl/>
        </w:rPr>
      </w:pPr>
      <w:r>
        <w:rPr>
          <w:rtl/>
        </w:rPr>
        <w:t>سپس جابر افزود: ما در منزل حدود يك من جو و يك گوسفند مادّه داشتيم</w:t>
      </w:r>
      <w:r w:rsidR="00562662">
        <w:rPr>
          <w:rtl/>
        </w:rPr>
        <w:t>،</w:t>
      </w:r>
      <w:r>
        <w:rPr>
          <w:rtl/>
        </w:rPr>
        <w:t xml:space="preserve"> به خانه آمدم و به همسرم گفتم</w:t>
      </w:r>
      <w:r w:rsidR="00562662">
        <w:rPr>
          <w:rtl/>
        </w:rPr>
        <w:t>:</w:t>
      </w:r>
      <w:r>
        <w:rPr>
          <w:rtl/>
        </w:rPr>
        <w:t xml:space="preserve"> رسول خدا </w:t>
      </w:r>
      <w:r w:rsidR="00AB407B" w:rsidRPr="00AB407B">
        <w:rPr>
          <w:rStyle w:val="libAlaemChar"/>
          <w:rtl/>
        </w:rPr>
        <w:t>صلى‌الله‌عليه‌وآله‌وسلم</w:t>
      </w:r>
      <w:r w:rsidR="00534436" w:rsidRPr="00313994">
        <w:rPr>
          <w:rtl/>
        </w:rPr>
        <w:t xml:space="preserve"> </w:t>
      </w:r>
      <w:r>
        <w:rPr>
          <w:rtl/>
        </w:rPr>
        <w:t>را ديدم كه از گرسنگى</w:t>
      </w:r>
      <w:r w:rsidR="00562662">
        <w:rPr>
          <w:rtl/>
        </w:rPr>
        <w:t>،</w:t>
      </w:r>
      <w:r>
        <w:rPr>
          <w:rtl/>
        </w:rPr>
        <w:t xml:space="preserve"> سنگى بر شكم خويش بسته بود، بر خيز تا جوها را آرد كنيم و نان بپزيم</w:t>
      </w:r>
      <w:r w:rsidR="00562662">
        <w:rPr>
          <w:rtl/>
        </w:rPr>
        <w:t>؛</w:t>
      </w:r>
      <w:r>
        <w:rPr>
          <w:rtl/>
        </w:rPr>
        <w:t xml:space="preserve"> و گوسفند را سر ببريم و آبگوشتى تهيّه كنيم و ايشان را دعوت نمائيم</w:t>
      </w:r>
      <w:r w:rsidR="00562662">
        <w:rPr>
          <w:rtl/>
        </w:rPr>
        <w:t>.</w:t>
      </w:r>
    </w:p>
    <w:p w:rsidR="002D701A" w:rsidRDefault="002D701A" w:rsidP="00796C4B">
      <w:pPr>
        <w:pStyle w:val="libNormal"/>
        <w:rPr>
          <w:rtl/>
        </w:rPr>
      </w:pPr>
      <w:r>
        <w:rPr>
          <w:rtl/>
        </w:rPr>
        <w:t>همسرم گفت</w:t>
      </w:r>
      <w:r w:rsidR="00562662">
        <w:rPr>
          <w:rtl/>
        </w:rPr>
        <w:t>:</w:t>
      </w:r>
      <w:r>
        <w:rPr>
          <w:rtl/>
        </w:rPr>
        <w:t xml:space="preserve"> برو حضرت را آگاه ساز و چنانچه اجازه فرمود بيا تا طعامى را براى ايشان مهيّا سازيم</w:t>
      </w:r>
      <w:r w:rsidR="00562662">
        <w:rPr>
          <w:rtl/>
        </w:rPr>
        <w:t>؛</w:t>
      </w:r>
      <w:r>
        <w:rPr>
          <w:rtl/>
        </w:rPr>
        <w:t xml:space="preserve"> و چون نزد حضرت آمدم و جريان را بازگو كردم</w:t>
      </w:r>
      <w:r w:rsidR="00562662">
        <w:rPr>
          <w:rtl/>
        </w:rPr>
        <w:t>،</w:t>
      </w:r>
      <w:r>
        <w:rPr>
          <w:rtl/>
        </w:rPr>
        <w:t xml:space="preserve"> فرمود: در منزل چه دارى</w:t>
      </w:r>
      <w:r w:rsidR="00562662">
        <w:rPr>
          <w:rtl/>
        </w:rPr>
        <w:t>؟</w:t>
      </w:r>
    </w:p>
    <w:p w:rsidR="002D701A" w:rsidRDefault="002D701A" w:rsidP="002D701A">
      <w:pPr>
        <w:pStyle w:val="libNormal"/>
        <w:rPr>
          <w:rtl/>
        </w:rPr>
      </w:pPr>
      <w:r>
        <w:rPr>
          <w:rtl/>
        </w:rPr>
        <w:t>عرضه داشتم</w:t>
      </w:r>
      <w:r w:rsidR="00562662">
        <w:rPr>
          <w:rtl/>
        </w:rPr>
        <w:t>:</w:t>
      </w:r>
      <w:r>
        <w:rPr>
          <w:rtl/>
        </w:rPr>
        <w:t xml:space="preserve"> حدود يك من جو و يك گوسفند مادّه آماده داريم</w:t>
      </w:r>
      <w:r w:rsidR="00562662">
        <w:rPr>
          <w:rtl/>
        </w:rPr>
        <w:t>.</w:t>
      </w:r>
    </w:p>
    <w:p w:rsidR="002D701A" w:rsidRDefault="002D701A" w:rsidP="002D701A">
      <w:pPr>
        <w:pStyle w:val="libNormal"/>
        <w:rPr>
          <w:rtl/>
        </w:rPr>
      </w:pPr>
      <w:r>
        <w:rPr>
          <w:rtl/>
        </w:rPr>
        <w:t>فرمود: آيا با همراهانم بيايم و يا تنها؟</w:t>
      </w:r>
    </w:p>
    <w:p w:rsidR="002D701A" w:rsidRDefault="002D701A" w:rsidP="002D701A">
      <w:pPr>
        <w:pStyle w:val="libNormal"/>
        <w:rPr>
          <w:rtl/>
        </w:rPr>
      </w:pPr>
      <w:r>
        <w:rPr>
          <w:rtl/>
        </w:rPr>
        <w:t>و من چون دوست نداشتم بگويم كه شما تنها تشريف بياوريد، گفتم</w:t>
      </w:r>
      <w:r w:rsidR="00562662">
        <w:rPr>
          <w:rtl/>
        </w:rPr>
        <w:t>:</w:t>
      </w:r>
      <w:r>
        <w:rPr>
          <w:rtl/>
        </w:rPr>
        <w:t xml:space="preserve"> با هركس كه دوست داريد تشريف فرما شويد؛ و فكر كردم كه فقط علىّ بن ابى طالب </w:t>
      </w:r>
      <w:r w:rsidR="007305EE" w:rsidRPr="007305EE">
        <w:rPr>
          <w:rStyle w:val="libAlaemChar"/>
          <w:rtl/>
        </w:rPr>
        <w:t xml:space="preserve">عليه‌السلام </w:t>
      </w:r>
      <w:r>
        <w:rPr>
          <w:rtl/>
        </w:rPr>
        <w:t>را به همراه مى آورد.</w:t>
      </w:r>
    </w:p>
    <w:p w:rsidR="002D701A" w:rsidRDefault="002D701A" w:rsidP="00796C4B">
      <w:pPr>
        <w:pStyle w:val="libNormal"/>
        <w:rPr>
          <w:rtl/>
        </w:rPr>
      </w:pPr>
      <w:r>
        <w:rPr>
          <w:rtl/>
        </w:rPr>
        <w:t>بنابر اين به خانه برگشتم و به همسرم گفتم</w:t>
      </w:r>
      <w:r w:rsidR="00562662">
        <w:rPr>
          <w:rtl/>
        </w:rPr>
        <w:t>:</w:t>
      </w:r>
      <w:r>
        <w:rPr>
          <w:rtl/>
        </w:rPr>
        <w:t xml:space="preserve"> رسول خدا </w:t>
      </w:r>
      <w:r w:rsidR="00AB407B" w:rsidRPr="00AB407B">
        <w:rPr>
          <w:rStyle w:val="libAlaemChar"/>
          <w:rtl/>
        </w:rPr>
        <w:t>صلى‌الله‌عليه‌وآله‌وسلم</w:t>
      </w:r>
      <w:r w:rsidR="00534436" w:rsidRPr="00313994">
        <w:rPr>
          <w:rtl/>
        </w:rPr>
        <w:t xml:space="preserve"> </w:t>
      </w:r>
      <w:r>
        <w:rPr>
          <w:rtl/>
        </w:rPr>
        <w:t>تشريف مى آورد، تو جوها را آماده كن و من هم گوسفند را؛ همين كه طعام آماده شد، نزد حضرت آمدم و اظهار داشتم</w:t>
      </w:r>
      <w:r w:rsidR="00562662">
        <w:rPr>
          <w:rtl/>
        </w:rPr>
        <w:t>:</w:t>
      </w:r>
      <w:r>
        <w:rPr>
          <w:rtl/>
        </w:rPr>
        <w:t xml:space="preserve"> يا رسول اللّه</w:t>
      </w:r>
      <w:r w:rsidR="00562662">
        <w:rPr>
          <w:rtl/>
        </w:rPr>
        <w:t>!</w:t>
      </w:r>
      <w:r>
        <w:rPr>
          <w:rtl/>
        </w:rPr>
        <w:t xml:space="preserve"> غذا آماده است</w:t>
      </w:r>
      <w:r w:rsidR="00562662">
        <w:rPr>
          <w:rtl/>
        </w:rPr>
        <w:t>.</w:t>
      </w:r>
    </w:p>
    <w:p w:rsidR="002D701A" w:rsidRDefault="002D701A" w:rsidP="002D701A">
      <w:pPr>
        <w:pStyle w:val="libNormal"/>
        <w:rPr>
          <w:rtl/>
        </w:rPr>
      </w:pPr>
      <w:r>
        <w:rPr>
          <w:rtl/>
        </w:rPr>
        <w:t>سپس پيامبر خدا كنار خندق ايستاد و با صداى بلند فرمود: اى مسلمان ها! جابر بن عبداللّه انصارى را براى صرف غذا اجابت نمائيد.</w:t>
      </w:r>
    </w:p>
    <w:p w:rsidR="002D701A" w:rsidRDefault="002D701A" w:rsidP="002D701A">
      <w:pPr>
        <w:pStyle w:val="libNormal"/>
        <w:rPr>
          <w:rtl/>
        </w:rPr>
      </w:pPr>
      <w:r>
        <w:rPr>
          <w:rtl/>
        </w:rPr>
        <w:t>پس تمام كارگرهاى مهاجر و انصار حركت كردند و در بين راه</w:t>
      </w:r>
      <w:r w:rsidR="00562662">
        <w:rPr>
          <w:rtl/>
        </w:rPr>
        <w:t>،</w:t>
      </w:r>
      <w:r>
        <w:rPr>
          <w:rtl/>
        </w:rPr>
        <w:t xml:space="preserve"> هر مسلمانى را كه مى ديدند، او را نيز همراه خود مى آوردند.</w:t>
      </w:r>
    </w:p>
    <w:p w:rsidR="002D701A" w:rsidRDefault="002D701A" w:rsidP="002D701A">
      <w:pPr>
        <w:pStyle w:val="libNormal"/>
        <w:rPr>
          <w:rtl/>
        </w:rPr>
      </w:pPr>
      <w:r>
        <w:rPr>
          <w:rtl/>
        </w:rPr>
        <w:lastRenderedPageBreak/>
        <w:t>من با خود گفتم</w:t>
      </w:r>
      <w:r w:rsidR="00562662">
        <w:rPr>
          <w:rtl/>
        </w:rPr>
        <w:t>:</w:t>
      </w:r>
      <w:r>
        <w:rPr>
          <w:rtl/>
        </w:rPr>
        <w:t xml:space="preserve"> اين جمعيّت انبوه را نه منزل ما گنجايش دارد و نه طعام مختصر كفايت مى كند، لذا سريع به منزل آمدم و خبر حركت آن جمعيّت انبوه را براى همسرم گزارش دادم</w:t>
      </w:r>
      <w:r w:rsidR="00562662">
        <w:rPr>
          <w:rtl/>
        </w:rPr>
        <w:t>؛</w:t>
      </w:r>
      <w:r>
        <w:rPr>
          <w:rtl/>
        </w:rPr>
        <w:t xml:space="preserve"> همسرم در پاسخ گفت</w:t>
      </w:r>
      <w:r w:rsidR="00562662">
        <w:rPr>
          <w:rtl/>
        </w:rPr>
        <w:t>:</w:t>
      </w:r>
      <w:r>
        <w:rPr>
          <w:rtl/>
        </w:rPr>
        <w:t xml:space="preserve"> آيا پيامبر خدا را از مقدار طعام آگاه ساخته اى</w:t>
      </w:r>
      <w:r w:rsidR="00562662">
        <w:rPr>
          <w:rtl/>
        </w:rPr>
        <w:t>؟</w:t>
      </w:r>
    </w:p>
    <w:p w:rsidR="002D701A" w:rsidRDefault="002D701A" w:rsidP="002D701A">
      <w:pPr>
        <w:pStyle w:val="libNormal"/>
        <w:rPr>
          <w:rtl/>
        </w:rPr>
      </w:pPr>
      <w:r>
        <w:rPr>
          <w:rtl/>
        </w:rPr>
        <w:t>گفتم</w:t>
      </w:r>
      <w:r w:rsidR="00562662">
        <w:rPr>
          <w:rtl/>
        </w:rPr>
        <w:t>:</w:t>
      </w:r>
      <w:r>
        <w:rPr>
          <w:rtl/>
        </w:rPr>
        <w:t xml:space="preserve"> بلى</w:t>
      </w:r>
      <w:r w:rsidR="00562662">
        <w:rPr>
          <w:rtl/>
        </w:rPr>
        <w:t>،</w:t>
      </w:r>
      <w:r>
        <w:rPr>
          <w:rtl/>
        </w:rPr>
        <w:t xml:space="preserve"> پس همسرم اظهار نمود: هيچ ناراحت نباش و حضرت مى داند كه چه كند.</w:t>
      </w:r>
    </w:p>
    <w:p w:rsidR="002D701A" w:rsidRDefault="002D701A" w:rsidP="00796C4B">
      <w:pPr>
        <w:pStyle w:val="libNormal"/>
        <w:rPr>
          <w:rtl/>
        </w:rPr>
      </w:pPr>
      <w:r>
        <w:rPr>
          <w:rtl/>
        </w:rPr>
        <w:t>وقتى آن جمعيّت جلوى منزل رسيدند، حضرت دستور داد تا همه افراد بيرون منزل بنشينند و خود حضرت به همراه علىّ</w:t>
      </w:r>
      <w:r w:rsidR="007305EE" w:rsidRPr="007305EE">
        <w:rPr>
          <w:rStyle w:val="libAlaemChar"/>
          <w:rtl/>
        </w:rPr>
        <w:t xml:space="preserve">عليه‌السلام </w:t>
      </w:r>
      <w:r>
        <w:rPr>
          <w:rtl/>
        </w:rPr>
        <w:t>، وارد شد و نگاهى در تنور نان كرد و آب دهان خود را داخل تنور انداخت و سر ديگ غذا را برداشت و نگاهى در آن نمود.</w:t>
      </w:r>
    </w:p>
    <w:p w:rsidR="002D701A" w:rsidRDefault="002D701A" w:rsidP="002D701A">
      <w:pPr>
        <w:pStyle w:val="libNormal"/>
        <w:rPr>
          <w:rtl/>
        </w:rPr>
      </w:pPr>
      <w:r>
        <w:rPr>
          <w:rtl/>
        </w:rPr>
        <w:t>سپس به همسرم فرمود: نان ها را يكى</w:t>
      </w:r>
      <w:r w:rsidR="00562662">
        <w:rPr>
          <w:rtl/>
        </w:rPr>
        <w:t>،</w:t>
      </w:r>
      <w:r>
        <w:rPr>
          <w:rtl/>
        </w:rPr>
        <w:t xml:space="preserve"> يكى از تنور درآور و به من بده</w:t>
      </w:r>
      <w:r w:rsidR="00562662">
        <w:rPr>
          <w:rtl/>
        </w:rPr>
        <w:t>؛</w:t>
      </w:r>
      <w:r>
        <w:rPr>
          <w:rtl/>
        </w:rPr>
        <w:t xml:space="preserve"> و چون حضرت يكى از نان ها را گرفت و با حضرت علىّ </w:t>
      </w:r>
      <w:r w:rsidR="007305EE" w:rsidRPr="007305EE">
        <w:rPr>
          <w:rStyle w:val="libAlaemChar"/>
          <w:rtl/>
        </w:rPr>
        <w:t xml:space="preserve">عليه‌السلام </w:t>
      </w:r>
      <w:r>
        <w:rPr>
          <w:rtl/>
        </w:rPr>
        <w:t>آن را تكّه تكّه كردند و داخل ظرف ريختند تا پُر شد و مقدارى گوشت و آبگوشت روى آن ريخت و فرمود: افراد ده نفر، ده نفر وارد شوند.</w:t>
      </w:r>
    </w:p>
    <w:p w:rsidR="002D701A" w:rsidRPr="00856714" w:rsidRDefault="002D701A" w:rsidP="002D701A">
      <w:pPr>
        <w:pStyle w:val="libNormal"/>
        <w:rPr>
          <w:rFonts w:eastAsia="B Badr"/>
          <w:rtl/>
        </w:rPr>
      </w:pPr>
      <w:r>
        <w:rPr>
          <w:rtl/>
        </w:rPr>
        <w:t>و من در كمال حيرت مشاهده مى كردم كه افراد مى آمدند و از آن طعام ميل مى كردند سير مى شدند و از غذا چيزى كم نمى شد، بعد از آن كه تمامى افراد غذا خوردند و رفتند، فرمود: بيائيد خودمان هم بخوريم</w:t>
      </w:r>
      <w:r w:rsidR="00562662">
        <w:rPr>
          <w:rtl/>
        </w:rPr>
        <w:t>،</w:t>
      </w:r>
      <w:r>
        <w:rPr>
          <w:rtl/>
        </w:rPr>
        <w:t xml:space="preserve"> پس من با حضرت رسول و علىّ، </w:t>
      </w:r>
      <w:r w:rsidR="007305EE" w:rsidRPr="007305EE">
        <w:rPr>
          <w:rStyle w:val="libAlaemChar"/>
          <w:rtl/>
        </w:rPr>
        <w:t>عليها‌السلام</w:t>
      </w:r>
      <w:r w:rsidR="00796C4B" w:rsidRPr="00AB407B">
        <w:rPr>
          <w:rStyle w:val="libAlaemChar"/>
          <w:rtl/>
        </w:rPr>
        <w:t xml:space="preserve"> </w:t>
      </w:r>
      <w:r>
        <w:rPr>
          <w:rtl/>
        </w:rPr>
        <w:t>از آن غذا خورديم</w:t>
      </w:r>
      <w:r w:rsidR="00562662">
        <w:rPr>
          <w:rtl/>
        </w:rPr>
        <w:t>؛</w:t>
      </w:r>
      <w:r>
        <w:rPr>
          <w:rtl/>
        </w:rPr>
        <w:t xml:space="preserve"> و چون خواستيم از منزل بيرون رويم به بركت حضرت چيزى از غذا كم نشده بود</w:t>
      </w:r>
      <w:r w:rsidRPr="00856714">
        <w:rPr>
          <w:rFonts w:eastAsia="B Badr"/>
          <w:rtl/>
        </w:rPr>
        <w:t>.</w:t>
      </w:r>
      <w:r w:rsidRPr="00796C4B">
        <w:rPr>
          <w:rStyle w:val="libFootnotenumChar"/>
          <w:rtl/>
        </w:rPr>
        <w:t>(٦٠)</w:t>
      </w:r>
    </w:p>
    <w:p w:rsidR="002D701A" w:rsidRDefault="00856714" w:rsidP="00422F15">
      <w:pPr>
        <w:pStyle w:val="libPoemTiniChar"/>
        <w:rPr>
          <w:rtl/>
        </w:rPr>
      </w:pPr>
      <w:r>
        <w:rPr>
          <w:rtl/>
        </w:rPr>
        <w:br w:type="page"/>
      </w:r>
    </w:p>
    <w:p w:rsidR="002D701A" w:rsidRDefault="002D701A" w:rsidP="00796C4B">
      <w:pPr>
        <w:pStyle w:val="Heading2"/>
        <w:rPr>
          <w:rtl/>
        </w:rPr>
      </w:pPr>
      <w:bookmarkStart w:id="68" w:name="_Toc477250780"/>
      <w:bookmarkStart w:id="69" w:name="_Toc477250956"/>
      <w:r>
        <w:rPr>
          <w:rtl/>
        </w:rPr>
        <w:t>توبه نَبيره شيطان و ارتباط با انبياء</w:t>
      </w:r>
      <w:bookmarkEnd w:id="68"/>
      <w:bookmarkEnd w:id="69"/>
    </w:p>
    <w:p w:rsidR="002D701A" w:rsidRDefault="002D701A" w:rsidP="00796C4B">
      <w:pPr>
        <w:pStyle w:val="libNormal"/>
        <w:rPr>
          <w:rtl/>
        </w:rPr>
      </w:pPr>
      <w:r>
        <w:rPr>
          <w:rtl/>
        </w:rPr>
        <w:t>حضرت صادق آل محمّد</w:t>
      </w:r>
      <w:r w:rsidR="00796C4B">
        <w:rPr>
          <w:rtl/>
        </w:rPr>
        <w:t xml:space="preserve"> </w:t>
      </w:r>
      <w:r w:rsidR="007305EE" w:rsidRPr="007305EE">
        <w:rPr>
          <w:rStyle w:val="libAlaemChar"/>
          <w:rtl/>
        </w:rPr>
        <w:t>عليه‌السلام</w:t>
      </w:r>
      <w:r w:rsidR="007305EE">
        <w:rPr>
          <w:rStyle w:val="libAlaemChar"/>
          <w:rtl/>
        </w:rPr>
        <w:t xml:space="preserve"> </w:t>
      </w:r>
      <w:r>
        <w:rPr>
          <w:rtl/>
        </w:rPr>
        <w:t>حكايت فرمايد:</w:t>
      </w:r>
    </w:p>
    <w:p w:rsidR="002D701A" w:rsidRDefault="002D701A" w:rsidP="002D701A">
      <w:pPr>
        <w:pStyle w:val="libNormal"/>
        <w:rPr>
          <w:rtl/>
        </w:rPr>
      </w:pPr>
      <w:r>
        <w:rPr>
          <w:rtl/>
        </w:rPr>
        <w:t xml:space="preserve">روزى پيغمبر اسلام </w:t>
      </w:r>
      <w:r w:rsidR="00AB407B" w:rsidRPr="00AB407B">
        <w:rPr>
          <w:rStyle w:val="libAlaemChar"/>
          <w:rtl/>
        </w:rPr>
        <w:t>صلى‌الله‌عليه‌وآله‌وسلم</w:t>
      </w:r>
      <w:r w:rsidR="00534436" w:rsidRPr="00313994">
        <w:rPr>
          <w:rtl/>
        </w:rPr>
        <w:t xml:space="preserve"> </w:t>
      </w:r>
      <w:r>
        <w:rPr>
          <w:rtl/>
        </w:rPr>
        <w:t>در بين كوه هاى مكّه قدم مى زد، چشمش افتاد به مردى بلند قامت</w:t>
      </w:r>
      <w:r w:rsidR="00562662">
        <w:rPr>
          <w:rtl/>
        </w:rPr>
        <w:t>،</w:t>
      </w:r>
      <w:r>
        <w:rPr>
          <w:rtl/>
        </w:rPr>
        <w:t xml:space="preserve"> به او فرمود: تو از جنّيان هستى</w:t>
      </w:r>
      <w:r w:rsidR="00562662">
        <w:rPr>
          <w:rtl/>
        </w:rPr>
        <w:t>،</w:t>
      </w:r>
      <w:r>
        <w:rPr>
          <w:rtl/>
        </w:rPr>
        <w:t xml:space="preserve"> اينجا چه مى كنى</w:t>
      </w:r>
      <w:r w:rsidR="00562662">
        <w:rPr>
          <w:rtl/>
        </w:rPr>
        <w:t>؟</w:t>
      </w:r>
    </w:p>
    <w:p w:rsidR="002D701A" w:rsidRDefault="002D701A" w:rsidP="002D701A">
      <w:pPr>
        <w:pStyle w:val="libNormal"/>
        <w:rPr>
          <w:rtl/>
        </w:rPr>
      </w:pPr>
      <w:r>
        <w:rPr>
          <w:rtl/>
        </w:rPr>
        <w:t>گفت</w:t>
      </w:r>
      <w:r w:rsidR="00562662">
        <w:rPr>
          <w:rtl/>
        </w:rPr>
        <w:t>:</w:t>
      </w:r>
      <w:r>
        <w:rPr>
          <w:rtl/>
        </w:rPr>
        <w:t xml:space="preserve"> من هام فرزند هيثم فرزند قيس فرزند ابليس هستم</w:t>
      </w:r>
      <w:r w:rsidR="00562662">
        <w:rPr>
          <w:rtl/>
        </w:rPr>
        <w:t>.</w:t>
      </w:r>
    </w:p>
    <w:p w:rsidR="002D701A" w:rsidRDefault="002D701A" w:rsidP="002D701A">
      <w:pPr>
        <w:pStyle w:val="libNormal"/>
        <w:rPr>
          <w:rtl/>
        </w:rPr>
      </w:pPr>
      <w:r>
        <w:rPr>
          <w:rtl/>
        </w:rPr>
        <w:t>حضرت فرمود: بين تو و ابليس دو پدر فاصله است</w:t>
      </w:r>
      <w:r w:rsidR="00562662">
        <w:rPr>
          <w:rtl/>
        </w:rPr>
        <w:t>؟</w:t>
      </w:r>
    </w:p>
    <w:p w:rsidR="002D701A" w:rsidRDefault="002D701A" w:rsidP="002D701A">
      <w:pPr>
        <w:pStyle w:val="libNormal"/>
        <w:rPr>
          <w:rtl/>
        </w:rPr>
      </w:pPr>
      <w:r>
        <w:rPr>
          <w:rtl/>
        </w:rPr>
        <w:t>گفت</w:t>
      </w:r>
      <w:r w:rsidR="00562662">
        <w:rPr>
          <w:rtl/>
        </w:rPr>
        <w:t>:</w:t>
      </w:r>
      <w:r>
        <w:rPr>
          <w:rtl/>
        </w:rPr>
        <w:t xml:space="preserve"> آرى</w:t>
      </w:r>
      <w:r w:rsidR="00562662">
        <w:rPr>
          <w:rtl/>
        </w:rPr>
        <w:t>؛</w:t>
      </w:r>
      <w:r>
        <w:rPr>
          <w:rtl/>
        </w:rPr>
        <w:t xml:space="preserve"> فرمود: چند سال عمر كرده اى</w:t>
      </w:r>
      <w:r w:rsidR="00562662">
        <w:rPr>
          <w:rtl/>
        </w:rPr>
        <w:t>؟</w:t>
      </w:r>
    </w:p>
    <w:p w:rsidR="002D701A" w:rsidRDefault="002D701A" w:rsidP="002D701A">
      <w:pPr>
        <w:pStyle w:val="libNormal"/>
        <w:rPr>
          <w:rtl/>
        </w:rPr>
      </w:pPr>
      <w:r>
        <w:rPr>
          <w:rtl/>
        </w:rPr>
        <w:t>پاسخ داد: به مقدار عمر دنيا، آن روزى كه قابيل</w:t>
      </w:r>
      <w:r w:rsidR="00562662">
        <w:rPr>
          <w:rtl/>
        </w:rPr>
        <w:t>،</w:t>
      </w:r>
      <w:r>
        <w:rPr>
          <w:rtl/>
        </w:rPr>
        <w:t xml:space="preserve"> هابيل را كشت</w:t>
      </w:r>
      <w:r w:rsidR="00562662">
        <w:rPr>
          <w:rtl/>
        </w:rPr>
        <w:t>،</w:t>
      </w:r>
      <w:r>
        <w:rPr>
          <w:rtl/>
        </w:rPr>
        <w:t xml:space="preserve"> من نوجوان بودم و مى شنيدم كه آن دو چه مى گويند؛ و كار من اين بود كه بين افراد تفرقه و دشمنى ايجاد مى كردم</w:t>
      </w:r>
      <w:r w:rsidR="00562662">
        <w:rPr>
          <w:rtl/>
        </w:rPr>
        <w:t>،</w:t>
      </w:r>
      <w:r>
        <w:rPr>
          <w:rtl/>
        </w:rPr>
        <w:t xml:space="preserve"> و بر بام خانه ها و سر ديوارها مى رفتم و شور و شيون به راه مى انداختم</w:t>
      </w:r>
      <w:r w:rsidR="00562662">
        <w:rPr>
          <w:rtl/>
        </w:rPr>
        <w:t>،</w:t>
      </w:r>
      <w:r>
        <w:rPr>
          <w:rtl/>
        </w:rPr>
        <w:t xml:space="preserve"> و سعى داشتم كه افراد صله رحم نكنند، نيز خوراك و طعام انسان ها را فاسد مى گرداندم</w:t>
      </w:r>
      <w:r w:rsidR="00562662">
        <w:rPr>
          <w:rtl/>
        </w:rPr>
        <w:t>.</w:t>
      </w:r>
    </w:p>
    <w:p w:rsidR="002D701A" w:rsidRDefault="002D701A" w:rsidP="00A86128">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فرمود: كارهاى بسيار زشت و خطرناكى را انجام داده اى</w:t>
      </w:r>
      <w:r w:rsidR="00562662">
        <w:rPr>
          <w:rtl/>
        </w:rPr>
        <w:t>.</w:t>
      </w:r>
    </w:p>
    <w:p w:rsidR="002D701A" w:rsidRDefault="002D701A" w:rsidP="002D701A">
      <w:pPr>
        <w:pStyle w:val="libNormal"/>
        <w:rPr>
          <w:rtl/>
        </w:rPr>
      </w:pPr>
      <w:r>
        <w:rPr>
          <w:rtl/>
        </w:rPr>
        <w:t>هام گفت</w:t>
      </w:r>
      <w:r w:rsidR="00562662">
        <w:rPr>
          <w:rtl/>
        </w:rPr>
        <w:t>:</w:t>
      </w:r>
      <w:r>
        <w:rPr>
          <w:rtl/>
        </w:rPr>
        <w:t xml:space="preserve"> مدّتها است توبه كرده ام و توسّط حضرت نوح </w:t>
      </w:r>
      <w:r w:rsidR="007305EE" w:rsidRPr="007305EE">
        <w:rPr>
          <w:rStyle w:val="libAlaemChar"/>
          <w:rtl/>
        </w:rPr>
        <w:t xml:space="preserve">عليه‌السلام </w:t>
      </w:r>
      <w:r>
        <w:rPr>
          <w:rtl/>
        </w:rPr>
        <w:t>هدايت گشتم و سوار كشتى او شدم</w:t>
      </w:r>
      <w:r w:rsidR="00562662">
        <w:rPr>
          <w:rtl/>
        </w:rPr>
        <w:t>،</w:t>
      </w:r>
      <w:r>
        <w:rPr>
          <w:rtl/>
        </w:rPr>
        <w:t xml:space="preserve"> من همراه حضرت هود </w:t>
      </w:r>
      <w:r w:rsidR="007305EE" w:rsidRPr="007305EE">
        <w:rPr>
          <w:rStyle w:val="libAlaemChar"/>
          <w:rtl/>
        </w:rPr>
        <w:t xml:space="preserve">عليه‌السلام </w:t>
      </w:r>
      <w:r>
        <w:rPr>
          <w:rtl/>
        </w:rPr>
        <w:t>، در مسجد هنگام عبادت با ديگر مؤ منين حضور داشتم</w:t>
      </w:r>
      <w:r w:rsidR="00562662">
        <w:rPr>
          <w:rtl/>
        </w:rPr>
        <w:t>،</w:t>
      </w:r>
      <w:r>
        <w:rPr>
          <w:rtl/>
        </w:rPr>
        <w:t xml:space="preserve"> و با حضرت إ لياس </w:t>
      </w:r>
      <w:r w:rsidR="007305EE" w:rsidRPr="007305EE">
        <w:rPr>
          <w:rStyle w:val="libAlaemChar"/>
          <w:rtl/>
        </w:rPr>
        <w:t xml:space="preserve">عليه‌السلام </w:t>
      </w:r>
      <w:r>
        <w:rPr>
          <w:rtl/>
        </w:rPr>
        <w:t>در جريان ريگ هاى بيابان بودم</w:t>
      </w:r>
      <w:r w:rsidR="00562662">
        <w:rPr>
          <w:rtl/>
        </w:rPr>
        <w:t>؛</w:t>
      </w:r>
      <w:r>
        <w:rPr>
          <w:rtl/>
        </w:rPr>
        <w:t xml:space="preserve"> و آن هنگامى كه خواستند حضرت ابراهيم </w:t>
      </w:r>
      <w:r w:rsidR="007305EE" w:rsidRPr="007305EE">
        <w:rPr>
          <w:rStyle w:val="libAlaemChar"/>
          <w:rtl/>
        </w:rPr>
        <w:t xml:space="preserve">عليه‌السلام </w:t>
      </w:r>
      <w:r>
        <w:rPr>
          <w:rtl/>
        </w:rPr>
        <w:t>را در آتش بيندازند حضور داشتم</w:t>
      </w:r>
      <w:r w:rsidR="00562662">
        <w:rPr>
          <w:rtl/>
        </w:rPr>
        <w:t>؛</w:t>
      </w:r>
      <w:r>
        <w:rPr>
          <w:rtl/>
        </w:rPr>
        <w:t xml:space="preserve"> و چون خواستند حضرت يوسف </w:t>
      </w:r>
      <w:r w:rsidR="007305EE" w:rsidRPr="007305EE">
        <w:rPr>
          <w:rStyle w:val="libAlaemChar"/>
          <w:rtl/>
        </w:rPr>
        <w:t xml:space="preserve">عليه‌السلام </w:t>
      </w:r>
      <w:r>
        <w:rPr>
          <w:rtl/>
        </w:rPr>
        <w:t>را به چاه افكنند كنارش بودم</w:t>
      </w:r>
      <w:r w:rsidR="00562662">
        <w:rPr>
          <w:rtl/>
        </w:rPr>
        <w:t>،</w:t>
      </w:r>
      <w:r>
        <w:rPr>
          <w:rtl/>
        </w:rPr>
        <w:t xml:space="preserve"> او را در بغل گرفته و آهسته در چاه نهادم</w:t>
      </w:r>
      <w:r w:rsidR="00562662">
        <w:rPr>
          <w:rtl/>
        </w:rPr>
        <w:t>،</w:t>
      </w:r>
      <w:r>
        <w:rPr>
          <w:rtl/>
        </w:rPr>
        <w:t xml:space="preserve"> همچنين در زندان</w:t>
      </w:r>
      <w:r w:rsidR="00562662">
        <w:rPr>
          <w:rtl/>
        </w:rPr>
        <w:t>،</w:t>
      </w:r>
      <w:r>
        <w:rPr>
          <w:rtl/>
        </w:rPr>
        <w:t xml:space="preserve"> مونس و همدم او بودم</w:t>
      </w:r>
      <w:r w:rsidR="00562662">
        <w:rPr>
          <w:rtl/>
        </w:rPr>
        <w:t>.</w:t>
      </w:r>
    </w:p>
    <w:p w:rsidR="002D701A" w:rsidRDefault="002D701A" w:rsidP="002D701A">
      <w:pPr>
        <w:pStyle w:val="libNormal"/>
        <w:rPr>
          <w:rtl/>
        </w:rPr>
      </w:pPr>
      <w:r>
        <w:rPr>
          <w:rtl/>
        </w:rPr>
        <w:t xml:space="preserve">و نيز مدّتى با حضرت موسى </w:t>
      </w:r>
      <w:r w:rsidR="007305EE" w:rsidRPr="007305EE">
        <w:rPr>
          <w:rStyle w:val="libAlaemChar"/>
          <w:rtl/>
        </w:rPr>
        <w:t xml:space="preserve">عليه‌السلام </w:t>
      </w:r>
      <w:r>
        <w:rPr>
          <w:rtl/>
        </w:rPr>
        <w:t>بودم و مقدارى از تورات را به من تعليم نمود و فرمود: چنانچه حضرت عيسى را ملاقات كردى</w:t>
      </w:r>
      <w:r w:rsidR="00562662">
        <w:rPr>
          <w:rtl/>
        </w:rPr>
        <w:t>،</w:t>
      </w:r>
      <w:r>
        <w:rPr>
          <w:rtl/>
        </w:rPr>
        <w:t xml:space="preserve"> سلام مرا به او برسان</w:t>
      </w:r>
      <w:r w:rsidR="00562662">
        <w:rPr>
          <w:rtl/>
        </w:rPr>
        <w:t>،</w:t>
      </w:r>
      <w:r>
        <w:rPr>
          <w:rtl/>
        </w:rPr>
        <w:t xml:space="preserve"> و حضرت عيسى </w:t>
      </w:r>
      <w:r w:rsidR="007305EE" w:rsidRPr="007305EE">
        <w:rPr>
          <w:rStyle w:val="libAlaemChar"/>
          <w:rtl/>
        </w:rPr>
        <w:t xml:space="preserve">عليه‌السلام </w:t>
      </w:r>
      <w:r>
        <w:rPr>
          <w:rtl/>
        </w:rPr>
        <w:t xml:space="preserve">مقدارى از انجيل را به من تعليم داد و سپس فرمود: سلام مرا به حضرت محمّد </w:t>
      </w:r>
      <w:r w:rsidR="00AB407B" w:rsidRPr="00AB407B">
        <w:rPr>
          <w:rStyle w:val="libAlaemChar"/>
          <w:rtl/>
        </w:rPr>
        <w:t>صلى‌الله‌عليه‌وآله‌وسلم</w:t>
      </w:r>
      <w:r w:rsidR="00534436" w:rsidRPr="00313994">
        <w:rPr>
          <w:rtl/>
        </w:rPr>
        <w:t xml:space="preserve"> </w:t>
      </w:r>
      <w:r>
        <w:rPr>
          <w:rtl/>
        </w:rPr>
        <w:t>برسان</w:t>
      </w:r>
      <w:r w:rsidR="00562662">
        <w:rPr>
          <w:rtl/>
        </w:rPr>
        <w:t>.</w:t>
      </w:r>
    </w:p>
    <w:p w:rsidR="002D701A" w:rsidRDefault="002D701A" w:rsidP="002D701A">
      <w:pPr>
        <w:pStyle w:val="libNormal"/>
        <w:rPr>
          <w:rtl/>
        </w:rPr>
      </w:pPr>
      <w:r>
        <w:rPr>
          <w:rtl/>
        </w:rPr>
        <w:t>پس يا رسول اللّه</w:t>
      </w:r>
      <w:r w:rsidR="00562662">
        <w:rPr>
          <w:rtl/>
        </w:rPr>
        <w:t>!</w:t>
      </w:r>
      <w:r>
        <w:rPr>
          <w:rtl/>
        </w:rPr>
        <w:t xml:space="preserve"> سلام حضرت عيسى بر تو باد.</w:t>
      </w:r>
    </w:p>
    <w:p w:rsidR="002D701A" w:rsidRDefault="002D701A" w:rsidP="00A86128">
      <w:pPr>
        <w:pStyle w:val="libNormal"/>
        <w:rPr>
          <w:rtl/>
        </w:rPr>
      </w:pPr>
      <w:r>
        <w:rPr>
          <w:rtl/>
        </w:rPr>
        <w:lastRenderedPageBreak/>
        <w:t xml:space="preserve">رسول خدا </w:t>
      </w:r>
      <w:r w:rsidR="00AB407B" w:rsidRPr="00AB407B">
        <w:rPr>
          <w:rStyle w:val="libAlaemChar"/>
          <w:rtl/>
        </w:rPr>
        <w:t>صلى‌الله‌عليه‌وآله‌وسلم</w:t>
      </w:r>
      <w:r w:rsidR="007305EE">
        <w:rPr>
          <w:rtl/>
        </w:rPr>
        <w:t xml:space="preserve"> </w:t>
      </w:r>
      <w:r>
        <w:rPr>
          <w:rtl/>
        </w:rPr>
        <w:t>فرمود: سلام خدا بر او باد و نيز سلام بر تو كه سلام رسان هستى</w:t>
      </w:r>
      <w:r w:rsidR="00562662">
        <w:rPr>
          <w:rtl/>
        </w:rPr>
        <w:t>،</w:t>
      </w:r>
      <w:r>
        <w:rPr>
          <w:rtl/>
        </w:rPr>
        <w:t xml:space="preserve"> اى هام</w:t>
      </w:r>
      <w:r w:rsidR="00562662">
        <w:rPr>
          <w:rtl/>
        </w:rPr>
        <w:t>!</w:t>
      </w:r>
      <w:r>
        <w:rPr>
          <w:rtl/>
        </w:rPr>
        <w:t xml:space="preserve"> چنانچه خواسته اى دارى</w:t>
      </w:r>
      <w:r w:rsidR="00562662">
        <w:rPr>
          <w:rtl/>
        </w:rPr>
        <w:t>،</w:t>
      </w:r>
      <w:r>
        <w:rPr>
          <w:rtl/>
        </w:rPr>
        <w:t xml:space="preserve"> بگو؟</w:t>
      </w:r>
    </w:p>
    <w:p w:rsidR="002D701A" w:rsidRDefault="002D701A" w:rsidP="002D701A">
      <w:pPr>
        <w:pStyle w:val="libNormal"/>
        <w:rPr>
          <w:rtl/>
        </w:rPr>
      </w:pPr>
      <w:r>
        <w:rPr>
          <w:rtl/>
        </w:rPr>
        <w:t>هام گفت</w:t>
      </w:r>
      <w:r w:rsidR="00562662">
        <w:rPr>
          <w:rtl/>
        </w:rPr>
        <w:t>:</w:t>
      </w:r>
      <w:r>
        <w:rPr>
          <w:rtl/>
        </w:rPr>
        <w:t xml:space="preserve"> آرزوى من آن است كه خداوند تو را براى هدايت و نجات امّت نگه دارد و اين كه امّت</w:t>
      </w:r>
      <w:r w:rsidR="00562662">
        <w:rPr>
          <w:rtl/>
        </w:rPr>
        <w:t>،</w:t>
      </w:r>
      <w:r>
        <w:rPr>
          <w:rtl/>
        </w:rPr>
        <w:t xml:space="preserve"> صادقانه مطيع وصىّ و خليفه ات باشند، چون كه امّت هاى گذشته به جهت مخالفت و دشمنى با اوصياى پيغمبرانشان هلاك شدند و تقاضاى ديگر من آن است كه مقدارى از قرآن را به من بياموزى تا در نماز بخوانم</w:t>
      </w:r>
      <w:r w:rsidR="00562662">
        <w:rPr>
          <w:rtl/>
        </w:rPr>
        <w:t>.</w:t>
      </w:r>
    </w:p>
    <w:p w:rsidR="002D701A" w:rsidRDefault="002D701A" w:rsidP="002D701A">
      <w:pPr>
        <w:pStyle w:val="libNormal"/>
        <w:rPr>
          <w:rtl/>
        </w:rPr>
      </w:pPr>
      <w:r>
        <w:rPr>
          <w:rtl/>
        </w:rPr>
        <w:t xml:space="preserve">حضرت رسول به امام علىّ </w:t>
      </w:r>
      <w:r w:rsidR="00A86128" w:rsidRPr="00AB407B">
        <w:rPr>
          <w:rStyle w:val="libAlaemChar"/>
          <w:rtl/>
        </w:rPr>
        <w:t>عليهما‌السلام</w:t>
      </w:r>
      <w:r>
        <w:rPr>
          <w:rtl/>
        </w:rPr>
        <w:t>فرمود: يا علىّ! هام راتعليم ده و با او مدارا كن</w:t>
      </w:r>
      <w:r w:rsidR="00562662">
        <w:rPr>
          <w:rtl/>
        </w:rPr>
        <w:t>.</w:t>
      </w:r>
    </w:p>
    <w:p w:rsidR="002D701A" w:rsidRDefault="002D701A" w:rsidP="002D701A">
      <w:pPr>
        <w:pStyle w:val="libNormal"/>
        <w:rPr>
          <w:rtl/>
        </w:rPr>
      </w:pPr>
      <w:r>
        <w:rPr>
          <w:rtl/>
        </w:rPr>
        <w:t>هام اظهار داشت</w:t>
      </w:r>
      <w:r w:rsidR="00562662">
        <w:rPr>
          <w:rtl/>
        </w:rPr>
        <w:t>:</w:t>
      </w:r>
      <w:r>
        <w:rPr>
          <w:rtl/>
        </w:rPr>
        <w:t xml:space="preserve"> يا رسول اللّه</w:t>
      </w:r>
      <w:r w:rsidR="00562662">
        <w:rPr>
          <w:rtl/>
        </w:rPr>
        <w:t>!</w:t>
      </w:r>
      <w:r>
        <w:rPr>
          <w:rtl/>
        </w:rPr>
        <w:t xml:space="preserve"> اين شخص كيست</w:t>
      </w:r>
      <w:r w:rsidR="00562662">
        <w:rPr>
          <w:rtl/>
        </w:rPr>
        <w:t>؟</w:t>
      </w:r>
      <w:r>
        <w:rPr>
          <w:rtl/>
        </w:rPr>
        <w:t xml:space="preserve"> تا همدم او باشم</w:t>
      </w:r>
      <w:r w:rsidR="00562662">
        <w:rPr>
          <w:rtl/>
        </w:rPr>
        <w:t>،</w:t>
      </w:r>
      <w:r>
        <w:rPr>
          <w:rtl/>
        </w:rPr>
        <w:t xml:space="preserve"> چون جنّيان فقط تابع پيغمبر و يا خليفه او هستند.</w:t>
      </w:r>
    </w:p>
    <w:p w:rsidR="002D701A" w:rsidRDefault="002D701A" w:rsidP="002D701A">
      <w:pPr>
        <w:pStyle w:val="libNormal"/>
        <w:rPr>
          <w:rtl/>
        </w:rPr>
      </w:pPr>
      <w:r>
        <w:rPr>
          <w:rtl/>
        </w:rPr>
        <w:t>حضرت فرمود: اى هام</w:t>
      </w:r>
      <w:r w:rsidR="00562662">
        <w:rPr>
          <w:rtl/>
        </w:rPr>
        <w:t>!</w:t>
      </w:r>
      <w:r>
        <w:rPr>
          <w:rtl/>
        </w:rPr>
        <w:t xml:space="preserve"> خليفه ديگر انبياء چه كسانى بودند؟</w:t>
      </w:r>
    </w:p>
    <w:p w:rsidR="002D701A" w:rsidRDefault="002D701A" w:rsidP="002D701A">
      <w:pPr>
        <w:pStyle w:val="libNormal"/>
        <w:rPr>
          <w:rtl/>
        </w:rPr>
      </w:pPr>
      <w:r>
        <w:rPr>
          <w:rtl/>
        </w:rPr>
        <w:t>گفت</w:t>
      </w:r>
      <w:r w:rsidR="00562662">
        <w:rPr>
          <w:rtl/>
        </w:rPr>
        <w:t>:</w:t>
      </w:r>
      <w:r>
        <w:rPr>
          <w:rtl/>
        </w:rPr>
        <w:t xml:space="preserve"> خليفه آدم فرزندش شيث بود، خليفه نوح سام</w:t>
      </w:r>
      <w:r w:rsidR="00562662">
        <w:rPr>
          <w:rtl/>
        </w:rPr>
        <w:t>،</w:t>
      </w:r>
      <w:r>
        <w:rPr>
          <w:rtl/>
        </w:rPr>
        <w:t xml:space="preserve"> خليفه هود يوحنّا پسر عموى هود بود و خليفه ابراهيم اسماعيل</w:t>
      </w:r>
      <w:r w:rsidR="00562662">
        <w:rPr>
          <w:rtl/>
        </w:rPr>
        <w:t>،</w:t>
      </w:r>
      <w:r>
        <w:rPr>
          <w:rtl/>
        </w:rPr>
        <w:t xml:space="preserve"> خليفه اسماعيل اسحاق</w:t>
      </w:r>
      <w:r w:rsidR="00562662">
        <w:rPr>
          <w:rtl/>
        </w:rPr>
        <w:t>،</w:t>
      </w:r>
      <w:r>
        <w:rPr>
          <w:rtl/>
        </w:rPr>
        <w:t xml:space="preserve"> خليفه موسى يوشع</w:t>
      </w:r>
      <w:r w:rsidR="00562662">
        <w:rPr>
          <w:rtl/>
        </w:rPr>
        <w:t>،</w:t>
      </w:r>
      <w:r>
        <w:rPr>
          <w:rtl/>
        </w:rPr>
        <w:t xml:space="preserve"> خليفه عيسى شمعون</w:t>
      </w:r>
      <w:r w:rsidR="00562662">
        <w:rPr>
          <w:rtl/>
        </w:rPr>
        <w:t>،</w:t>
      </w:r>
      <w:r>
        <w:rPr>
          <w:rtl/>
        </w:rPr>
        <w:t xml:space="preserve"> و اين ها خليفه پيغمبران خود گشتند، چون زاهدترين افراد نسبت به دنيا و راغب ترين آن ها در آخرت بودند.</w:t>
      </w:r>
    </w:p>
    <w:p w:rsidR="002D701A" w:rsidRDefault="002D701A" w:rsidP="00856714">
      <w:pPr>
        <w:pStyle w:val="libNormal"/>
        <w:rPr>
          <w:rtl/>
        </w:rPr>
      </w:pPr>
      <w:r>
        <w:rPr>
          <w:rtl/>
        </w:rPr>
        <w:t>پيامبر خدا فرمود: در كتاب هاى آسمانى چه كسى خليفه من معرّفى شده است</w:t>
      </w:r>
      <w:r w:rsidR="00562662">
        <w:rPr>
          <w:rtl/>
        </w:rPr>
        <w:t>؟</w:t>
      </w:r>
      <w:r>
        <w:rPr>
          <w:rtl/>
        </w:rPr>
        <w:t xml:space="preserve"> گفت</w:t>
      </w:r>
      <w:r w:rsidR="00562662">
        <w:rPr>
          <w:rtl/>
        </w:rPr>
        <w:t>:</w:t>
      </w:r>
      <w:r>
        <w:rPr>
          <w:rtl/>
        </w:rPr>
        <w:t xml:space="preserve"> در تورات</w:t>
      </w:r>
      <w:r w:rsidR="00562662">
        <w:rPr>
          <w:rtl/>
        </w:rPr>
        <w:t>،</w:t>
      </w:r>
      <w:r>
        <w:rPr>
          <w:rtl/>
        </w:rPr>
        <w:t xml:space="preserve"> شخصى به نام</w:t>
      </w:r>
      <w:r w:rsidRPr="00A86128">
        <w:rPr>
          <w:rStyle w:val="libAlaemChar"/>
          <w:rtl/>
        </w:rPr>
        <w:t xml:space="preserve"> </w:t>
      </w:r>
      <w:r w:rsidR="00856714" w:rsidRPr="00856714">
        <w:rPr>
          <w:rFonts w:hint="cs"/>
          <w:rtl/>
        </w:rPr>
        <w:t>«</w:t>
      </w:r>
      <w:r>
        <w:rPr>
          <w:rtl/>
        </w:rPr>
        <w:t>ايلْي</w:t>
      </w:r>
      <w:r w:rsidR="00856714">
        <w:rPr>
          <w:rFonts w:hint="cs"/>
          <w:rtl/>
        </w:rPr>
        <w:t>»</w:t>
      </w:r>
      <w:r w:rsidRPr="00A86128">
        <w:rPr>
          <w:rStyle w:val="libAlaemChar"/>
          <w:rtl/>
        </w:rPr>
        <w:t xml:space="preserve"> </w:t>
      </w:r>
      <w:r>
        <w:rPr>
          <w:rtl/>
        </w:rPr>
        <w:t>ذكر شده</w:t>
      </w:r>
      <w:r w:rsidR="00562662">
        <w:rPr>
          <w:rtl/>
        </w:rPr>
        <w:t>؛</w:t>
      </w:r>
      <w:r>
        <w:rPr>
          <w:rtl/>
        </w:rPr>
        <w:t xml:space="preserve"> پس حضرت فرمود: اين شخص</w:t>
      </w:r>
      <w:r w:rsidR="00562662">
        <w:rPr>
          <w:rtl/>
        </w:rPr>
        <w:t>،</w:t>
      </w:r>
      <w:r>
        <w:rPr>
          <w:rtl/>
        </w:rPr>
        <w:t xml:space="preserve"> همان</w:t>
      </w:r>
      <w:r w:rsidRPr="00A86128">
        <w:rPr>
          <w:rStyle w:val="libAlaemChar"/>
          <w:rtl/>
        </w:rPr>
        <w:t xml:space="preserve"> </w:t>
      </w:r>
      <w:r w:rsidR="00856714">
        <w:rPr>
          <w:rFonts w:hint="cs"/>
          <w:rtl/>
        </w:rPr>
        <w:t>«</w:t>
      </w:r>
      <w:r>
        <w:rPr>
          <w:rtl/>
        </w:rPr>
        <w:t>ايلي</w:t>
      </w:r>
      <w:r w:rsidR="00856714">
        <w:rPr>
          <w:rFonts w:hint="cs"/>
          <w:rtl/>
        </w:rPr>
        <w:t>»</w:t>
      </w:r>
      <w:r>
        <w:rPr>
          <w:rtl/>
        </w:rPr>
        <w:t xml:space="preserve"> است</w:t>
      </w:r>
      <w:r w:rsidR="00562662">
        <w:rPr>
          <w:rtl/>
        </w:rPr>
        <w:t>؛</w:t>
      </w:r>
      <w:r>
        <w:rPr>
          <w:rtl/>
        </w:rPr>
        <w:t xml:space="preserve"> و يكى از نام هاى ديگر او، حيدر است</w:t>
      </w:r>
      <w:r w:rsidR="00562662">
        <w:rPr>
          <w:rtl/>
        </w:rPr>
        <w:t>.</w:t>
      </w:r>
    </w:p>
    <w:p w:rsidR="002D701A" w:rsidRDefault="002D701A" w:rsidP="002D701A">
      <w:pPr>
        <w:pStyle w:val="libNormal"/>
        <w:rPr>
          <w:rtl/>
        </w:rPr>
      </w:pPr>
      <w:r>
        <w:rPr>
          <w:rtl/>
        </w:rPr>
        <w:t xml:space="preserve">سپس هام بر حضرت علىّ </w:t>
      </w:r>
      <w:r w:rsidR="007305EE" w:rsidRPr="007305EE">
        <w:rPr>
          <w:rStyle w:val="libAlaemChar"/>
          <w:rtl/>
        </w:rPr>
        <w:t xml:space="preserve">عليه‌السلام </w:t>
      </w:r>
      <w:r>
        <w:rPr>
          <w:rtl/>
        </w:rPr>
        <w:t>سلام كرد.</w:t>
      </w:r>
    </w:p>
    <w:p w:rsidR="002D701A" w:rsidRDefault="002D701A" w:rsidP="002D701A">
      <w:pPr>
        <w:pStyle w:val="libNormal"/>
        <w:rPr>
          <w:rtl/>
        </w:rPr>
      </w:pPr>
      <w:r>
        <w:rPr>
          <w:rtl/>
        </w:rPr>
        <w:t xml:space="preserve">پس از آن حضرت علىّ </w:t>
      </w:r>
      <w:r w:rsidR="007305EE" w:rsidRPr="007305EE">
        <w:rPr>
          <w:rStyle w:val="libAlaemChar"/>
          <w:rtl/>
        </w:rPr>
        <w:t xml:space="preserve">عليه‌السلام </w:t>
      </w:r>
      <w:r>
        <w:rPr>
          <w:rtl/>
        </w:rPr>
        <w:t>بعضى از سوره هاى قرآن را به هام نبيره شيطان تعليم نمود.</w:t>
      </w:r>
      <w:r w:rsidRPr="00A86128">
        <w:rPr>
          <w:rStyle w:val="libFootnotenumChar"/>
          <w:rtl/>
        </w:rPr>
        <w:t>(٦١)</w:t>
      </w:r>
    </w:p>
    <w:p w:rsidR="002D701A" w:rsidRDefault="00856714" w:rsidP="00422F15">
      <w:pPr>
        <w:pStyle w:val="libPoemTiniChar"/>
        <w:rPr>
          <w:rtl/>
        </w:rPr>
      </w:pPr>
      <w:r>
        <w:rPr>
          <w:rtl/>
        </w:rPr>
        <w:br w:type="page"/>
      </w:r>
    </w:p>
    <w:p w:rsidR="002D701A" w:rsidRDefault="002D701A" w:rsidP="00A86128">
      <w:pPr>
        <w:pStyle w:val="Heading2"/>
        <w:rPr>
          <w:rtl/>
        </w:rPr>
      </w:pPr>
      <w:bookmarkStart w:id="70" w:name="_Toc477250781"/>
      <w:bookmarkStart w:id="71" w:name="_Toc477250957"/>
      <w:r>
        <w:rPr>
          <w:rtl/>
        </w:rPr>
        <w:t>صدقه و اَفعى همراه يهودى</w:t>
      </w:r>
      <w:bookmarkEnd w:id="70"/>
      <w:bookmarkEnd w:id="71"/>
    </w:p>
    <w:p w:rsidR="002D701A" w:rsidRDefault="002D701A" w:rsidP="00A86128">
      <w:pPr>
        <w:pStyle w:val="libNormal"/>
        <w:rPr>
          <w:rtl/>
        </w:rPr>
      </w:pPr>
      <w:r>
        <w:rPr>
          <w:rtl/>
        </w:rPr>
        <w:t>حضرت ابا عبداللّه</w:t>
      </w:r>
      <w:r w:rsidR="00562662">
        <w:rPr>
          <w:rtl/>
        </w:rPr>
        <w:t>،</w:t>
      </w:r>
      <w:r>
        <w:rPr>
          <w:rtl/>
        </w:rPr>
        <w:t xml:space="preserve"> امام جعفر صادق </w:t>
      </w:r>
      <w:r w:rsidR="007305EE" w:rsidRPr="007305EE">
        <w:rPr>
          <w:rStyle w:val="libAlaemChar"/>
          <w:rtl/>
        </w:rPr>
        <w:t>عليه‌السلام</w:t>
      </w:r>
      <w:r w:rsidR="007305EE">
        <w:rPr>
          <w:rStyle w:val="libAlaemChar"/>
          <w:rtl/>
        </w:rPr>
        <w:t xml:space="preserve"> </w:t>
      </w:r>
      <w:r>
        <w:rPr>
          <w:rtl/>
        </w:rPr>
        <w:t>حكايت فرمايد:</w:t>
      </w:r>
    </w:p>
    <w:p w:rsidR="002D701A" w:rsidRDefault="002D701A" w:rsidP="002D701A">
      <w:pPr>
        <w:pStyle w:val="libNormal"/>
        <w:rPr>
          <w:rtl/>
        </w:rPr>
      </w:pPr>
      <w:r>
        <w:rPr>
          <w:rtl/>
        </w:rPr>
        <w:t>روزى پيامبر عالى قدر اسلام</w:t>
      </w:r>
      <w:r w:rsidR="00562662">
        <w:rPr>
          <w:rtl/>
        </w:rPr>
        <w:t>،</w:t>
      </w:r>
      <w:r>
        <w:rPr>
          <w:rtl/>
        </w:rPr>
        <w:t xml:space="preserve"> حضرت رسول </w:t>
      </w:r>
      <w:r w:rsidR="00AB407B" w:rsidRPr="00AB407B">
        <w:rPr>
          <w:rStyle w:val="libAlaemChar"/>
          <w:rtl/>
        </w:rPr>
        <w:t>صلى‌الله‌عليه‌وآله‌وسلم</w:t>
      </w:r>
      <w:r w:rsidR="00562662" w:rsidRPr="00313994">
        <w:rPr>
          <w:rtl/>
        </w:rPr>
        <w:t>،</w:t>
      </w:r>
      <w:r>
        <w:rPr>
          <w:rtl/>
        </w:rPr>
        <w:t xml:space="preserve"> در جمع اصحاب و ياران خود نشسته بود، كه يك نفر يهودى از نزديكى حضرت و اصحابش عبور مى كرد، خطاب به رسول خدا كرد و گفت</w:t>
      </w:r>
      <w:r w:rsidR="00562662">
        <w:rPr>
          <w:rtl/>
        </w:rPr>
        <w:t>:</w:t>
      </w:r>
      <w:r>
        <w:rPr>
          <w:rtl/>
        </w:rPr>
        <w:t xml:space="preserve"> سام عليك</w:t>
      </w:r>
      <w:r w:rsidR="00562662">
        <w:rPr>
          <w:rtl/>
        </w:rPr>
        <w:t>.</w:t>
      </w:r>
    </w:p>
    <w:p w:rsidR="002D701A" w:rsidRDefault="002D701A" w:rsidP="002D701A">
      <w:pPr>
        <w:pStyle w:val="libNormal"/>
        <w:rPr>
          <w:rtl/>
        </w:rPr>
      </w:pPr>
      <w:r>
        <w:rPr>
          <w:rtl/>
        </w:rPr>
        <w:t>رسول خدا، در پاسخ به آن يهودى اظهار نمود: و عليك</w:t>
      </w:r>
      <w:r w:rsidR="00562662">
        <w:rPr>
          <w:rtl/>
        </w:rPr>
        <w:t>.</w:t>
      </w:r>
    </w:p>
    <w:p w:rsidR="002D701A" w:rsidRDefault="002D701A" w:rsidP="002D701A">
      <w:pPr>
        <w:pStyle w:val="libNormal"/>
        <w:rPr>
          <w:rtl/>
        </w:rPr>
      </w:pPr>
      <w:r>
        <w:rPr>
          <w:rtl/>
        </w:rPr>
        <w:t>بعضى از اصحاب گفتند: يارسول اللّه</w:t>
      </w:r>
      <w:r w:rsidR="00562662">
        <w:rPr>
          <w:rtl/>
        </w:rPr>
        <w:t>!</w:t>
      </w:r>
      <w:r>
        <w:rPr>
          <w:rtl/>
        </w:rPr>
        <w:t xml:space="preserve"> يهودى آرزوى مرگ براى شما كرد و گفت</w:t>
      </w:r>
      <w:r w:rsidR="00562662">
        <w:rPr>
          <w:rtl/>
        </w:rPr>
        <w:t>:</w:t>
      </w:r>
      <w:r>
        <w:rPr>
          <w:rtl/>
        </w:rPr>
        <w:t xml:space="preserve"> سام عليك</w:t>
      </w:r>
      <w:r w:rsidR="00562662">
        <w:rPr>
          <w:rtl/>
        </w:rPr>
        <w:t>،</w:t>
      </w:r>
      <w:r>
        <w:rPr>
          <w:rtl/>
        </w:rPr>
        <w:t xml:space="preserve"> يعنى</w:t>
      </w:r>
      <w:r w:rsidR="00562662">
        <w:rPr>
          <w:rtl/>
        </w:rPr>
        <w:t>؛</w:t>
      </w:r>
      <w:r>
        <w:rPr>
          <w:rtl/>
        </w:rPr>
        <w:t xml:space="preserve"> مرگ بر تو باد.</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فرمود: من نيز همانند او جوابش را پاسخ دادم</w:t>
      </w:r>
      <w:r w:rsidR="00562662">
        <w:rPr>
          <w:rtl/>
        </w:rPr>
        <w:t>؛</w:t>
      </w:r>
      <w:r>
        <w:rPr>
          <w:rtl/>
        </w:rPr>
        <w:t xml:space="preserve"> و سپس افزود: اين مرد يهودى امروز به وسيله مار سياهى افعى كشته خواهد شد.</w:t>
      </w:r>
    </w:p>
    <w:p w:rsidR="002D701A" w:rsidRDefault="002D701A" w:rsidP="002D701A">
      <w:pPr>
        <w:pStyle w:val="libNormal"/>
        <w:rPr>
          <w:rtl/>
        </w:rPr>
      </w:pPr>
      <w:r>
        <w:rPr>
          <w:rtl/>
        </w:rPr>
        <w:t>و چون عصر همان روز فرا رسيد، يهودى در حالى كه مقدارى هيزم با طناب بسته بود و آن ها را جهت فروش بر پشت خود حمل كرده بود از بيابان بازگشت</w:t>
      </w:r>
      <w:r w:rsidR="00562662">
        <w:rPr>
          <w:rtl/>
        </w:rPr>
        <w:t>،</w:t>
      </w:r>
      <w:r>
        <w:rPr>
          <w:rtl/>
        </w:rPr>
        <w:t xml:space="preserve"> پيغمبر اسلام </w:t>
      </w:r>
      <w:r w:rsidR="00AB407B" w:rsidRPr="00AB407B">
        <w:rPr>
          <w:rStyle w:val="libAlaemChar"/>
          <w:rtl/>
        </w:rPr>
        <w:t>صلى‌الله‌عليه‌وآله‌وسلم</w:t>
      </w:r>
      <w:r w:rsidR="00534436" w:rsidRPr="00313994">
        <w:rPr>
          <w:rtl/>
        </w:rPr>
        <w:t xml:space="preserve"> </w:t>
      </w:r>
      <w:r>
        <w:rPr>
          <w:rtl/>
        </w:rPr>
        <w:t>نيز در همان محلّ با عدّه اى از همان افراد نشسته بود كه چشمشان بر آن يهودى افتاد، حضرت به او فرمود: بار هيزم را زمين بگذار، همين كه هيزم ها را زمين نهاد وطناب را باز كرد، مار بزرگى را در بين هيزم ها بى حال وبى حسّ مشاهده كرد.</w:t>
      </w:r>
    </w:p>
    <w:p w:rsidR="002D701A" w:rsidRDefault="002D701A" w:rsidP="002D701A">
      <w:pPr>
        <w:pStyle w:val="libNormal"/>
        <w:rPr>
          <w:rtl/>
        </w:rPr>
      </w:pPr>
      <w:r>
        <w:rPr>
          <w:rtl/>
        </w:rPr>
        <w:t>حضرت به او خطاب كرد و فرمود: امروز چه كار خيرى كرده اى</w:t>
      </w:r>
      <w:r w:rsidR="00562662">
        <w:rPr>
          <w:rtl/>
        </w:rPr>
        <w:t>؟</w:t>
      </w:r>
      <w:r>
        <w:rPr>
          <w:rtl/>
        </w:rPr>
        <w:t xml:space="preserve"> گفت</w:t>
      </w:r>
      <w:r w:rsidR="00562662">
        <w:rPr>
          <w:rtl/>
        </w:rPr>
        <w:t>:</w:t>
      </w:r>
      <w:r>
        <w:rPr>
          <w:rtl/>
        </w:rPr>
        <w:t xml:space="preserve"> كارى نكرده ام</w:t>
      </w:r>
      <w:r w:rsidR="00562662">
        <w:rPr>
          <w:rtl/>
        </w:rPr>
        <w:t>،</w:t>
      </w:r>
      <w:r>
        <w:rPr>
          <w:rtl/>
        </w:rPr>
        <w:t xml:space="preserve"> مگر آن كه دو عدد نان همراه خود داشتم يكى از آنها را خوردم و ديگرى را به فقيرى صدقه دادم</w:t>
      </w:r>
      <w:r w:rsidR="00562662">
        <w:rPr>
          <w:rtl/>
        </w:rPr>
        <w:t>.</w:t>
      </w:r>
    </w:p>
    <w:p w:rsidR="002D701A" w:rsidRDefault="002D701A" w:rsidP="002D701A">
      <w:pPr>
        <w:pStyle w:val="libNormal"/>
        <w:rPr>
          <w:rtl/>
        </w:rPr>
      </w:pPr>
      <w:r>
        <w:rPr>
          <w:rtl/>
        </w:rPr>
        <w:t>حضرت رسول فرمود: خداوند متعال</w:t>
      </w:r>
      <w:r w:rsidR="00562662">
        <w:rPr>
          <w:rtl/>
        </w:rPr>
        <w:t>،</w:t>
      </w:r>
      <w:r>
        <w:rPr>
          <w:rtl/>
        </w:rPr>
        <w:t xml:space="preserve"> بلا را به وسيله آن صدقه از تو برطرف كرد و پس از آن اظهار داشت</w:t>
      </w:r>
      <w:r w:rsidR="00562662">
        <w:rPr>
          <w:rtl/>
        </w:rPr>
        <w:t>:</w:t>
      </w:r>
      <w:r>
        <w:rPr>
          <w:rtl/>
        </w:rPr>
        <w:t xml:space="preserve"> صدقه انواع بلاها را از انسان برطرف مى گرداند.</w:t>
      </w:r>
    </w:p>
    <w:p w:rsidR="002D701A" w:rsidRDefault="002D701A" w:rsidP="002D701A">
      <w:pPr>
        <w:pStyle w:val="libNormal"/>
        <w:rPr>
          <w:rtl/>
        </w:rPr>
      </w:pPr>
      <w:r>
        <w:rPr>
          <w:rtl/>
        </w:rPr>
        <w:t>سپس يهودى اسلام را پذيرفت و شهادتين را بر زبان خود جارى نمود؛ ومسلمان شد</w:t>
      </w:r>
      <w:r w:rsidRPr="00A86128">
        <w:rPr>
          <w:rStyle w:val="libFootnotenumChar"/>
          <w:rtl/>
        </w:rPr>
        <w:t>(٦٢)</w:t>
      </w:r>
      <w:r w:rsidRPr="00856714">
        <w:rPr>
          <w:rFonts w:eastAsia="B Badr"/>
          <w:rtl/>
        </w:rPr>
        <w:t>.</w:t>
      </w:r>
    </w:p>
    <w:p w:rsidR="00856714" w:rsidRDefault="00A86128" w:rsidP="00422F15">
      <w:pPr>
        <w:pStyle w:val="libPoemTiniChar"/>
        <w:rPr>
          <w:rFonts w:hint="cs"/>
          <w:rtl/>
        </w:rPr>
      </w:pPr>
      <w:r>
        <w:rPr>
          <w:rtl/>
        </w:rPr>
        <w:br w:type="page"/>
      </w:r>
    </w:p>
    <w:p w:rsidR="002D701A" w:rsidRDefault="002D701A" w:rsidP="00A86128">
      <w:pPr>
        <w:pStyle w:val="Heading2"/>
        <w:rPr>
          <w:rtl/>
        </w:rPr>
      </w:pPr>
      <w:bookmarkStart w:id="72" w:name="_Toc477250782"/>
      <w:bookmarkStart w:id="73" w:name="_Toc477250958"/>
      <w:r>
        <w:rPr>
          <w:rtl/>
        </w:rPr>
        <w:t>مسابقه و كُشتى با چوپان</w:t>
      </w:r>
      <w:bookmarkEnd w:id="72"/>
      <w:bookmarkEnd w:id="73"/>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مدّتى پس از آن كه به رسالت و نبوّت مبعوث شد، روزى از شهر مكّه به سوى ابطح خارج گشت</w:t>
      </w:r>
      <w:r w:rsidR="00562662">
        <w:rPr>
          <w:rtl/>
        </w:rPr>
        <w:t>،</w:t>
      </w:r>
      <w:r>
        <w:rPr>
          <w:rtl/>
        </w:rPr>
        <w:t xml:space="preserve"> در بين راه چوپانى بيابان نشين را ديد كه مشغول چرانيدن گوسفندان خود مى باشد.</w:t>
      </w:r>
    </w:p>
    <w:p w:rsidR="002D701A" w:rsidRDefault="002D701A" w:rsidP="002D701A">
      <w:pPr>
        <w:pStyle w:val="libNormal"/>
        <w:rPr>
          <w:rtl/>
        </w:rPr>
      </w:pPr>
      <w:r>
        <w:rPr>
          <w:rtl/>
        </w:rPr>
        <w:t>و اين چوپان در بين افراد آن منطقه از جهت زور و نيروى جسمى مشهور بود، همين كه آن حضرت نزديك او رسيد، چوپان عرضه داشت</w:t>
      </w:r>
      <w:r w:rsidR="00562662">
        <w:rPr>
          <w:rtl/>
        </w:rPr>
        <w:t>:</w:t>
      </w:r>
      <w:r>
        <w:rPr>
          <w:rtl/>
        </w:rPr>
        <w:t xml:space="preserve"> آيا حاضرى با من كشتى بگيرى و زور آزمائى كنيم</w:t>
      </w:r>
      <w:r w:rsidR="00562662">
        <w:rPr>
          <w:rtl/>
        </w:rPr>
        <w:t>؟</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اظهار نمود: تو قدرت وتوان مسابقه با مرا ندارى</w:t>
      </w:r>
      <w:r w:rsidR="00562662">
        <w:rPr>
          <w:rtl/>
        </w:rPr>
        <w:t>،</w:t>
      </w:r>
      <w:r>
        <w:rPr>
          <w:rtl/>
        </w:rPr>
        <w:t xml:space="preserve"> چوپان اظهار داشت</w:t>
      </w:r>
      <w:r w:rsidR="00562662">
        <w:rPr>
          <w:rtl/>
        </w:rPr>
        <w:t>:</w:t>
      </w:r>
      <w:r>
        <w:rPr>
          <w:rtl/>
        </w:rPr>
        <w:t xml:space="preserve"> قول مى دهم اگر من برنده نشدم يك گوسفند براى تو باشد.</w:t>
      </w:r>
    </w:p>
    <w:p w:rsidR="002D701A" w:rsidRDefault="002D701A" w:rsidP="00856714">
      <w:pPr>
        <w:pStyle w:val="libNormal"/>
        <w:rPr>
          <w:rtl/>
        </w:rPr>
      </w:pPr>
      <w:r>
        <w:rPr>
          <w:rtl/>
        </w:rPr>
        <w:t xml:space="preserve">حضرت پذيرفت و چون با يكديگر كشتى گرفتند پيامبر خدا </w:t>
      </w:r>
      <w:r w:rsidR="00856714" w:rsidRPr="00AB407B">
        <w:rPr>
          <w:rStyle w:val="libAlaemChar"/>
          <w:rtl/>
        </w:rPr>
        <w:t>صلى‌الله‌عليه‌وآله‌وسلم</w:t>
      </w:r>
      <w:r w:rsidR="00562662" w:rsidRPr="00313994">
        <w:rPr>
          <w:rtl/>
        </w:rPr>
        <w:t>،</w:t>
      </w:r>
      <w:r>
        <w:rPr>
          <w:rtl/>
        </w:rPr>
        <w:t xml:space="preserve"> چوپان را بر زمين زد و در مسابقه كشتى برنده گرديد، چوپان از جاى خود برخاست و گفت</w:t>
      </w:r>
      <w:r w:rsidR="00562662">
        <w:rPr>
          <w:rtl/>
        </w:rPr>
        <w:t>:</w:t>
      </w:r>
      <w:r>
        <w:rPr>
          <w:rtl/>
        </w:rPr>
        <w:t xml:space="preserve"> آيا حاضر هستى يك بار ديگر با هم كشتى بگيريم</w:t>
      </w:r>
      <w:r w:rsidR="00562662">
        <w:rPr>
          <w:rtl/>
        </w:rPr>
        <w:t>؟</w:t>
      </w:r>
    </w:p>
    <w:p w:rsidR="002D701A" w:rsidRDefault="002D701A" w:rsidP="002D701A">
      <w:pPr>
        <w:pStyle w:val="libNormal"/>
        <w:rPr>
          <w:rtl/>
        </w:rPr>
      </w:pPr>
      <w:r>
        <w:rPr>
          <w:rtl/>
        </w:rPr>
        <w:t>حضرت فرمود: مطمئن باش كه تو برنده نمى شوى</w:t>
      </w:r>
      <w:r w:rsidR="00562662">
        <w:rPr>
          <w:rtl/>
        </w:rPr>
        <w:t>.</w:t>
      </w:r>
    </w:p>
    <w:p w:rsidR="002D701A" w:rsidRDefault="002D701A" w:rsidP="002D701A">
      <w:pPr>
        <w:pStyle w:val="libNormal"/>
        <w:rPr>
          <w:rtl/>
        </w:rPr>
      </w:pPr>
      <w:r>
        <w:rPr>
          <w:rtl/>
        </w:rPr>
        <w:t>چوپان با غرور تمام گفت</w:t>
      </w:r>
      <w:r w:rsidR="00562662">
        <w:rPr>
          <w:rtl/>
        </w:rPr>
        <w:t>:</w:t>
      </w:r>
      <w:r>
        <w:rPr>
          <w:rtl/>
        </w:rPr>
        <w:t xml:space="preserve"> اگر تو برنده شدى</w:t>
      </w:r>
      <w:r w:rsidR="00562662">
        <w:rPr>
          <w:rtl/>
        </w:rPr>
        <w:t>،</w:t>
      </w:r>
      <w:r>
        <w:rPr>
          <w:rtl/>
        </w:rPr>
        <w:t xml:space="preserve"> يك گوسفند ديگر از گوسفندان من براى تو باشد.</w:t>
      </w:r>
    </w:p>
    <w:p w:rsidR="002D701A" w:rsidRDefault="002D701A" w:rsidP="002D701A">
      <w:pPr>
        <w:pStyle w:val="libNormal"/>
        <w:rPr>
          <w:rtl/>
        </w:rPr>
      </w:pPr>
      <w:r>
        <w:rPr>
          <w:rtl/>
        </w:rPr>
        <w:t xml:space="preserve">پس يك بار ديگر آن دو نفر مشغول كشتى گرفتن شدند؛ و چوپان تمام نيرو و توان خود را به كار گرفت ولى در مقابل آن حضرت نتوانست هيچ كارى انجام دهد ورسول خدا </w:t>
      </w:r>
      <w:r w:rsidR="00AB407B" w:rsidRPr="00AB407B">
        <w:rPr>
          <w:rStyle w:val="libAlaemChar"/>
          <w:rtl/>
        </w:rPr>
        <w:t>صلى‌الله‌عليه‌وآله‌وسلم</w:t>
      </w:r>
      <w:r w:rsidR="00534436" w:rsidRPr="00313994">
        <w:rPr>
          <w:rtl/>
        </w:rPr>
        <w:t xml:space="preserve"> </w:t>
      </w:r>
      <w:r>
        <w:rPr>
          <w:rtl/>
        </w:rPr>
        <w:t>دوباره او را بر زمين انداخت</w:t>
      </w:r>
      <w:r w:rsidR="00562662">
        <w:rPr>
          <w:rtl/>
        </w:rPr>
        <w:t>.</w:t>
      </w:r>
    </w:p>
    <w:p w:rsidR="002D701A" w:rsidRDefault="002D701A" w:rsidP="002D701A">
      <w:pPr>
        <w:pStyle w:val="libNormal"/>
        <w:rPr>
          <w:rtl/>
        </w:rPr>
      </w:pPr>
      <w:r>
        <w:rPr>
          <w:rtl/>
        </w:rPr>
        <w:t>هنگامى كه از جاى خود برخاستند، چوپان عرضه داشت</w:t>
      </w:r>
      <w:r w:rsidR="00562662">
        <w:rPr>
          <w:rtl/>
        </w:rPr>
        <w:t>:</w:t>
      </w:r>
      <w:r>
        <w:rPr>
          <w:rtl/>
        </w:rPr>
        <w:t xml:space="preserve"> يا رسول اللّه</w:t>
      </w:r>
      <w:r w:rsidR="00562662">
        <w:rPr>
          <w:rtl/>
        </w:rPr>
        <w:t>!</w:t>
      </w:r>
      <w:r>
        <w:rPr>
          <w:rtl/>
        </w:rPr>
        <w:t xml:space="preserve"> تا كنون كسى نتوانسته بود در مقابل قدرت من دوام بياورد مگر تو، پس حقّ با تو است</w:t>
      </w:r>
      <w:r w:rsidR="00562662">
        <w:rPr>
          <w:rtl/>
        </w:rPr>
        <w:t>،</w:t>
      </w:r>
      <w:r>
        <w:rPr>
          <w:rtl/>
        </w:rPr>
        <w:t xml:space="preserve"> اكنون اسلام خويش را بر من اعلان نما.</w:t>
      </w:r>
    </w:p>
    <w:p w:rsidR="002D701A" w:rsidRPr="00856714" w:rsidRDefault="002D701A" w:rsidP="002D701A">
      <w:pPr>
        <w:pStyle w:val="libNormal"/>
        <w:rPr>
          <w:rFonts w:eastAsia="B Badr"/>
          <w:rtl/>
        </w:rPr>
      </w:pPr>
      <w:r>
        <w:rPr>
          <w:rtl/>
        </w:rPr>
        <w:t>و چوپان</w:t>
      </w:r>
      <w:r w:rsidR="00562662">
        <w:rPr>
          <w:rtl/>
        </w:rPr>
        <w:t>،</w:t>
      </w:r>
      <w:r>
        <w:rPr>
          <w:rtl/>
        </w:rPr>
        <w:t xml:space="preserve"> قهرمانِ شكست خورده</w:t>
      </w:r>
      <w:r w:rsidR="00562662">
        <w:rPr>
          <w:rtl/>
        </w:rPr>
        <w:t>،</w:t>
      </w:r>
      <w:r>
        <w:rPr>
          <w:rtl/>
        </w:rPr>
        <w:t xml:space="preserve"> مسلمان شد حضرت دو گوسفند خود را به او بخشيد و رفت</w:t>
      </w:r>
      <w:r w:rsidR="00562662">
        <w:rPr>
          <w:rtl/>
        </w:rPr>
        <w:t>.</w:t>
      </w:r>
      <w:r w:rsidRPr="00A86128">
        <w:rPr>
          <w:rStyle w:val="libFootnotenumChar"/>
          <w:rtl/>
        </w:rPr>
        <w:t>(٦٣)</w:t>
      </w:r>
    </w:p>
    <w:p w:rsidR="002D701A" w:rsidRDefault="00856714" w:rsidP="00422F15">
      <w:pPr>
        <w:pStyle w:val="libPoemTiniChar"/>
        <w:rPr>
          <w:rtl/>
        </w:rPr>
      </w:pPr>
      <w:r>
        <w:rPr>
          <w:rtl/>
        </w:rPr>
        <w:br w:type="page"/>
      </w:r>
    </w:p>
    <w:p w:rsidR="002D701A" w:rsidRDefault="002D701A" w:rsidP="00A86128">
      <w:pPr>
        <w:pStyle w:val="Heading2"/>
        <w:rPr>
          <w:rtl/>
        </w:rPr>
      </w:pPr>
      <w:bookmarkStart w:id="74" w:name="_Toc477250783"/>
      <w:bookmarkStart w:id="75" w:name="_Toc477250959"/>
      <w:r>
        <w:rPr>
          <w:rtl/>
        </w:rPr>
        <w:t>هيزم ها و مقدار گناهان</w:t>
      </w:r>
      <w:bookmarkEnd w:id="74"/>
      <w:bookmarkEnd w:id="75"/>
    </w:p>
    <w:p w:rsidR="002D701A" w:rsidRDefault="002D701A" w:rsidP="002D701A">
      <w:pPr>
        <w:pStyle w:val="libNormal"/>
        <w:rPr>
          <w:rtl/>
        </w:rPr>
      </w:pPr>
      <w:r>
        <w:rPr>
          <w:rtl/>
        </w:rPr>
        <w:t xml:space="preserve">محدّثين و موّرخين به نقل از امام جعفر صادق </w:t>
      </w:r>
      <w:r w:rsidR="007305EE" w:rsidRPr="007305EE">
        <w:rPr>
          <w:rStyle w:val="libAlaemChar"/>
          <w:rtl/>
        </w:rPr>
        <w:t xml:space="preserve">عليه‌السلام </w:t>
      </w:r>
      <w:r>
        <w:rPr>
          <w:rtl/>
        </w:rPr>
        <w:t>حكايت كرده اند:</w:t>
      </w:r>
    </w:p>
    <w:p w:rsidR="002D701A" w:rsidRDefault="002D701A" w:rsidP="002D701A">
      <w:pPr>
        <w:pStyle w:val="libNormal"/>
        <w:rPr>
          <w:rtl/>
        </w:rPr>
      </w:pPr>
      <w:r>
        <w:rPr>
          <w:rtl/>
        </w:rPr>
        <w:t xml:space="preserve">روزى حضرت رسول </w:t>
      </w:r>
      <w:r w:rsidR="00AB407B" w:rsidRPr="00AB407B">
        <w:rPr>
          <w:rStyle w:val="libAlaemChar"/>
          <w:rtl/>
        </w:rPr>
        <w:t>صلى‌الله‌عليه‌وآله‌وسلم</w:t>
      </w:r>
      <w:r w:rsidR="00534436" w:rsidRPr="00313994">
        <w:rPr>
          <w:rtl/>
        </w:rPr>
        <w:t xml:space="preserve"> </w:t>
      </w:r>
      <w:r>
        <w:rPr>
          <w:rtl/>
        </w:rPr>
        <w:t>به همراه عدّه اى از اصحاب خود به بيابان كويرى بدون گياه و درخت رهسپار شدند.</w:t>
      </w:r>
    </w:p>
    <w:p w:rsidR="002D701A" w:rsidRDefault="002D701A" w:rsidP="002D701A">
      <w:pPr>
        <w:pStyle w:val="libNormal"/>
        <w:rPr>
          <w:rtl/>
        </w:rPr>
      </w:pPr>
      <w:r>
        <w:rPr>
          <w:rtl/>
        </w:rPr>
        <w:t>هنگامى كه به آن جا رسيدند، رسول خدا به همراهان خود دستور داد هر كدام مقدارى هيزم بياوريد.</w:t>
      </w:r>
    </w:p>
    <w:p w:rsidR="002D701A" w:rsidRDefault="002D701A" w:rsidP="002D701A">
      <w:pPr>
        <w:pStyle w:val="libNormal"/>
        <w:rPr>
          <w:rtl/>
        </w:rPr>
      </w:pPr>
      <w:r>
        <w:rPr>
          <w:rtl/>
        </w:rPr>
        <w:t>اصحاب گفتند: يا رسول اللّه</w:t>
      </w:r>
      <w:r w:rsidR="00562662">
        <w:rPr>
          <w:rtl/>
        </w:rPr>
        <w:t>!</w:t>
      </w:r>
      <w:r>
        <w:rPr>
          <w:rtl/>
        </w:rPr>
        <w:t xml:space="preserve"> در اين بيابان كوير كه چوب و هيزم پيدا نمى شود.</w:t>
      </w:r>
    </w:p>
    <w:p w:rsidR="002D701A" w:rsidRDefault="002D701A" w:rsidP="002D701A">
      <w:pPr>
        <w:pStyle w:val="libNormal"/>
        <w:rPr>
          <w:rtl/>
        </w:rPr>
      </w:pPr>
      <w:r>
        <w:rPr>
          <w:rtl/>
        </w:rPr>
        <w:t>حضرت فرمود: هر يك از شما به هر مقدار كه مى تواند بايد هيزم بياورد.</w:t>
      </w:r>
    </w:p>
    <w:p w:rsidR="002D701A" w:rsidRDefault="002D701A" w:rsidP="002D701A">
      <w:pPr>
        <w:pStyle w:val="libNormal"/>
        <w:rPr>
          <w:rtl/>
        </w:rPr>
      </w:pPr>
      <w:r>
        <w:rPr>
          <w:rtl/>
        </w:rPr>
        <w:t xml:space="preserve">امام صادق </w:t>
      </w:r>
      <w:r w:rsidR="007305EE" w:rsidRPr="007305EE">
        <w:rPr>
          <w:rStyle w:val="libAlaemChar"/>
          <w:rtl/>
        </w:rPr>
        <w:t xml:space="preserve">عليه‌السلام </w:t>
      </w:r>
      <w:r>
        <w:rPr>
          <w:rtl/>
        </w:rPr>
        <w:t>افزود: اصحاب حضرت رسول همه پراكنده شدند، بعد از گذشت ساعتى</w:t>
      </w:r>
      <w:r w:rsidR="00562662">
        <w:rPr>
          <w:rtl/>
        </w:rPr>
        <w:t>،</w:t>
      </w:r>
      <w:r>
        <w:rPr>
          <w:rtl/>
        </w:rPr>
        <w:t xml:space="preserve"> هر يك مقدارى هيزم پيدا كرده</w:t>
      </w:r>
      <w:r w:rsidR="00562662">
        <w:rPr>
          <w:rtl/>
        </w:rPr>
        <w:t>،</w:t>
      </w:r>
      <w:r>
        <w:rPr>
          <w:rtl/>
        </w:rPr>
        <w:t xml:space="preserve"> آوردند و در حضور حضرت ختمى مرتبت روى هم ريختند؛ و در نتيجه مقدار بسيار زيادى هيزم روى هم انباشته گرديد.</w:t>
      </w:r>
    </w:p>
    <w:p w:rsidR="002D701A" w:rsidRDefault="002D701A" w:rsidP="002D701A">
      <w:pPr>
        <w:pStyle w:val="libNormal"/>
        <w:rPr>
          <w:rtl/>
        </w:rPr>
      </w:pPr>
      <w:r>
        <w:rPr>
          <w:rtl/>
        </w:rPr>
        <w:t xml:space="preserve">حضرت رسول </w:t>
      </w:r>
      <w:r w:rsidR="00AB407B" w:rsidRPr="00AB407B">
        <w:rPr>
          <w:rStyle w:val="libAlaemChar"/>
          <w:rtl/>
        </w:rPr>
        <w:t>صلى‌الله‌عليه‌وآله‌وسلم</w:t>
      </w:r>
      <w:r w:rsidR="00534436" w:rsidRPr="00313994">
        <w:rPr>
          <w:rtl/>
        </w:rPr>
        <w:t xml:space="preserve"> </w:t>
      </w:r>
      <w:r>
        <w:rPr>
          <w:rtl/>
        </w:rPr>
        <w:t>نگاهى نمود و اظهار داشت</w:t>
      </w:r>
      <w:r w:rsidR="00562662">
        <w:rPr>
          <w:rtl/>
        </w:rPr>
        <w:t>:</w:t>
      </w:r>
      <w:r>
        <w:rPr>
          <w:rtl/>
        </w:rPr>
        <w:t xml:space="preserve"> بدانيد كه گناهان نيز به همين شكل زياد و روى هم انباشته مى گردد، سپس آن حضرت به عنوان موعظه و نصيحت</w:t>
      </w:r>
      <w:r w:rsidR="00562662">
        <w:rPr>
          <w:rtl/>
        </w:rPr>
        <w:t>،</w:t>
      </w:r>
      <w:r>
        <w:rPr>
          <w:rtl/>
        </w:rPr>
        <w:t xml:space="preserve"> خطاب به حاضرين نمود و فرمود:</w:t>
      </w:r>
    </w:p>
    <w:p w:rsidR="002D701A" w:rsidRDefault="002D701A" w:rsidP="002D701A">
      <w:pPr>
        <w:pStyle w:val="libNormal"/>
        <w:rPr>
          <w:rtl/>
        </w:rPr>
      </w:pPr>
      <w:r>
        <w:rPr>
          <w:rtl/>
        </w:rPr>
        <w:t>مواظب حركات خويش باشيد و حتّى از گناهان كوچك نيز خود را برهانيد، (چون ذرّه</w:t>
      </w:r>
      <w:r w:rsidR="00562662">
        <w:rPr>
          <w:rtl/>
        </w:rPr>
        <w:t>،</w:t>
      </w:r>
      <w:r>
        <w:rPr>
          <w:rtl/>
        </w:rPr>
        <w:t xml:space="preserve"> ذرّه جمع گردد و انسان را روسياه مى گرداند).</w:t>
      </w:r>
    </w:p>
    <w:p w:rsidR="002D701A" w:rsidRDefault="002D701A" w:rsidP="002D701A">
      <w:pPr>
        <w:pStyle w:val="libNormal"/>
        <w:rPr>
          <w:rtl/>
        </w:rPr>
      </w:pPr>
      <w:r>
        <w:rPr>
          <w:rtl/>
        </w:rPr>
        <w:t>و سپس افزود: بدانيد كه تمام حركات شما چه كوچك و چه بزرگ مورد توجّه خداوند متعال است و همه آن ها در نامه اعمال ثبت مى گردد، همان طورى كه خداوند در قرآن حكيم فرموده است</w:t>
      </w:r>
      <w:r w:rsidR="00562662">
        <w:rPr>
          <w:rtl/>
        </w:rPr>
        <w:t>:</w:t>
      </w:r>
      <w:r>
        <w:rPr>
          <w:rtl/>
        </w:rPr>
        <w:t xml:space="preserve"> ما تمامى اعمال و كارهاى شما را محاسبه خواهيم كرد.</w:t>
      </w:r>
      <w:r w:rsidRPr="00A86128">
        <w:rPr>
          <w:rStyle w:val="libFootnotenumChar"/>
          <w:rtl/>
        </w:rPr>
        <w:t>(٦٤)</w:t>
      </w:r>
    </w:p>
    <w:p w:rsidR="002D701A" w:rsidRDefault="00856714" w:rsidP="00422F15">
      <w:pPr>
        <w:pStyle w:val="libPoemTiniChar"/>
        <w:rPr>
          <w:rtl/>
        </w:rPr>
      </w:pPr>
      <w:r>
        <w:rPr>
          <w:rtl/>
        </w:rPr>
        <w:br w:type="page"/>
      </w:r>
    </w:p>
    <w:p w:rsidR="002D701A" w:rsidRDefault="002D701A" w:rsidP="00A86128">
      <w:pPr>
        <w:pStyle w:val="Heading2"/>
        <w:rPr>
          <w:rtl/>
        </w:rPr>
      </w:pPr>
      <w:bookmarkStart w:id="76" w:name="_Toc477250784"/>
      <w:bookmarkStart w:id="77" w:name="_Toc477250960"/>
      <w:r>
        <w:rPr>
          <w:rtl/>
        </w:rPr>
        <w:t>عبادت همراه با ولايت</w:t>
      </w:r>
      <w:bookmarkEnd w:id="76"/>
      <w:bookmarkEnd w:id="77"/>
    </w:p>
    <w:p w:rsidR="002D701A" w:rsidRDefault="002D701A" w:rsidP="002D701A">
      <w:pPr>
        <w:pStyle w:val="libNormal"/>
        <w:rPr>
          <w:rtl/>
        </w:rPr>
      </w:pPr>
      <w:r>
        <w:rPr>
          <w:rtl/>
        </w:rPr>
        <w:t xml:space="preserve">سلمان فارسى حكايت مى نمايد: روزى در حضور رسول خدا </w:t>
      </w:r>
      <w:r w:rsidR="00AB407B" w:rsidRPr="00AB407B">
        <w:rPr>
          <w:rStyle w:val="libAlaemChar"/>
          <w:rtl/>
        </w:rPr>
        <w:t>صلى‌الله‌عليه‌وآله‌وسلم</w:t>
      </w:r>
      <w:r w:rsidR="00534436" w:rsidRPr="00313994">
        <w:rPr>
          <w:rtl/>
        </w:rPr>
        <w:t xml:space="preserve"> </w:t>
      </w:r>
      <w:r>
        <w:rPr>
          <w:rtl/>
        </w:rPr>
        <w:t>نشسته بوديم كه ناگاه شخصى بيابان نشين از طايفه بنى عامر وارد شد؛ و پس از سلام اظهار داشت</w:t>
      </w:r>
      <w:r w:rsidR="00562662">
        <w:rPr>
          <w:rtl/>
        </w:rPr>
        <w:t>:</w:t>
      </w:r>
      <w:r>
        <w:rPr>
          <w:rtl/>
        </w:rPr>
        <w:t xml:space="preserve"> يا رسول اللّه</w:t>
      </w:r>
      <w:r w:rsidR="00562662">
        <w:rPr>
          <w:rtl/>
        </w:rPr>
        <w:t>!</w:t>
      </w:r>
      <w:r>
        <w:rPr>
          <w:rtl/>
        </w:rPr>
        <w:t xml:space="preserve"> ماءمورى از سوى حضرتعالى آمد و ما را به اسلام و نماز، روزه و جهاد در راه خدا دعوت كرد و چون ديديم كارهاى خوب وپسنديده اى است پذيرفتيم</w:t>
      </w:r>
      <w:r w:rsidR="00562662">
        <w:rPr>
          <w:rtl/>
        </w:rPr>
        <w:t>.</w:t>
      </w:r>
    </w:p>
    <w:p w:rsidR="002D701A" w:rsidRDefault="00856714" w:rsidP="002D701A">
      <w:pPr>
        <w:pStyle w:val="libNormal"/>
        <w:rPr>
          <w:rtl/>
        </w:rPr>
      </w:pPr>
      <w:r>
        <w:rPr>
          <w:rtl/>
        </w:rPr>
        <w:t>سپس آن مأ</w:t>
      </w:r>
      <w:r w:rsidR="002D701A">
        <w:rPr>
          <w:rtl/>
        </w:rPr>
        <w:t>مور، ما را از زنا، دزدى</w:t>
      </w:r>
      <w:r w:rsidR="00562662">
        <w:rPr>
          <w:rtl/>
        </w:rPr>
        <w:t>،</w:t>
      </w:r>
      <w:r w:rsidR="002D701A">
        <w:rPr>
          <w:rtl/>
        </w:rPr>
        <w:t xml:space="preserve"> غيبت</w:t>
      </w:r>
      <w:r w:rsidR="00562662">
        <w:rPr>
          <w:rtl/>
        </w:rPr>
        <w:t>،</w:t>
      </w:r>
      <w:r w:rsidR="002D701A">
        <w:rPr>
          <w:rtl/>
        </w:rPr>
        <w:t xml:space="preserve"> تهمت و ديگر كارهاى زشت نهى كرد و ما نيز اجتناب كرديم</w:t>
      </w:r>
      <w:r w:rsidR="00562662">
        <w:rPr>
          <w:rtl/>
        </w:rPr>
        <w:t>.</w:t>
      </w:r>
    </w:p>
    <w:p w:rsidR="002D701A" w:rsidRDefault="002D701A" w:rsidP="002D701A">
      <w:pPr>
        <w:pStyle w:val="libNormal"/>
        <w:rPr>
          <w:rtl/>
        </w:rPr>
      </w:pPr>
      <w:r>
        <w:rPr>
          <w:rtl/>
        </w:rPr>
        <w:t>پس از آن گفت</w:t>
      </w:r>
      <w:r w:rsidR="00562662">
        <w:rPr>
          <w:rtl/>
        </w:rPr>
        <w:t>:</w:t>
      </w:r>
      <w:r>
        <w:rPr>
          <w:rtl/>
        </w:rPr>
        <w:t xml:space="preserve"> واجب است كه دوستدار دامادت - و پسر عمويت علىّ بن ابى طالب باشيم</w:t>
      </w:r>
      <w:r w:rsidR="00562662">
        <w:rPr>
          <w:rtl/>
        </w:rPr>
        <w:t>،</w:t>
      </w:r>
      <w:r>
        <w:rPr>
          <w:rtl/>
        </w:rPr>
        <w:t xml:space="preserve"> علّت آن چيست</w:t>
      </w:r>
      <w:r w:rsidR="00562662">
        <w:rPr>
          <w:rtl/>
        </w:rPr>
        <w:t>؟</w:t>
      </w:r>
    </w:p>
    <w:p w:rsidR="002D701A" w:rsidRDefault="002D701A" w:rsidP="002D701A">
      <w:pPr>
        <w:pStyle w:val="libNormal"/>
        <w:rPr>
          <w:rtl/>
        </w:rPr>
      </w:pPr>
      <w:r>
        <w:rPr>
          <w:rtl/>
        </w:rPr>
        <w:t>آيا آن هم عبادت است</w:t>
      </w:r>
      <w:r w:rsidR="00562662">
        <w:rPr>
          <w:rtl/>
        </w:rPr>
        <w:t>؟</w:t>
      </w:r>
      <w:r>
        <w:rPr>
          <w:rtl/>
        </w:rPr>
        <w:t>!</w:t>
      </w:r>
    </w:p>
    <w:p w:rsidR="002D701A" w:rsidRDefault="002D701A" w:rsidP="002D701A">
      <w:pPr>
        <w:pStyle w:val="libNormal"/>
        <w:rPr>
          <w:rtl/>
        </w:rPr>
      </w:pPr>
      <w:r>
        <w:rPr>
          <w:rtl/>
        </w:rPr>
        <w:t xml:space="preserve">رسول خدا </w:t>
      </w:r>
      <w:r w:rsidR="00AB407B" w:rsidRPr="00AB407B">
        <w:rPr>
          <w:rStyle w:val="libAlaemChar"/>
          <w:rtl/>
        </w:rPr>
        <w:t>صلى‌الله‌عليه‌وآله‌وسلم</w:t>
      </w:r>
      <w:r w:rsidR="00562662" w:rsidRPr="00313994">
        <w:rPr>
          <w:rtl/>
        </w:rPr>
        <w:t>،</w:t>
      </w:r>
      <w:r>
        <w:rPr>
          <w:rtl/>
        </w:rPr>
        <w:t xml:space="preserve"> فرمود</w:t>
      </w:r>
      <w:r w:rsidR="00562662">
        <w:rPr>
          <w:rtl/>
        </w:rPr>
        <w:t>:</w:t>
      </w:r>
      <w:r>
        <w:rPr>
          <w:rtl/>
        </w:rPr>
        <w:t xml:space="preserve"> به پنج علّت واجب است دوستدار و تابع او باشيد:</w:t>
      </w:r>
    </w:p>
    <w:p w:rsidR="002D701A" w:rsidRDefault="002D701A" w:rsidP="002D701A">
      <w:pPr>
        <w:pStyle w:val="libNormal"/>
        <w:rPr>
          <w:rtl/>
        </w:rPr>
      </w:pPr>
      <w:r>
        <w:rPr>
          <w:rtl/>
        </w:rPr>
        <w:t>اوّل آن كه بعد از جنگ بدر نشسته بودم كه جبرئيل امين نازل شد و اظهار داشت</w:t>
      </w:r>
      <w:r w:rsidR="00562662">
        <w:rPr>
          <w:rtl/>
        </w:rPr>
        <w:t>:</w:t>
      </w:r>
      <w:r>
        <w:rPr>
          <w:rtl/>
        </w:rPr>
        <w:t xml:space="preserve"> خداوند، سلام مى رساند و مى فرمايد: كسى را دوست ندارم</w:t>
      </w:r>
      <w:r w:rsidR="00562662">
        <w:rPr>
          <w:rtl/>
        </w:rPr>
        <w:t>،</w:t>
      </w:r>
      <w:r>
        <w:rPr>
          <w:rtl/>
        </w:rPr>
        <w:t xml:space="preserve"> مگر آن كه دوستدار علىّ باشد و كسى را دشمن ندارم مگر آن كه دشمن او باشد.</w:t>
      </w:r>
    </w:p>
    <w:p w:rsidR="002D701A" w:rsidRDefault="002D701A" w:rsidP="002D701A">
      <w:pPr>
        <w:pStyle w:val="libNormal"/>
        <w:rPr>
          <w:rtl/>
        </w:rPr>
      </w:pPr>
      <w:r>
        <w:rPr>
          <w:rtl/>
        </w:rPr>
        <w:t>دوّم آن كه در جنگ اُحد بعد از دفن عمويم حمزه نشسته بودم كه جبرئيل آمد و گفت</w:t>
      </w:r>
      <w:r w:rsidR="00562662">
        <w:rPr>
          <w:rtl/>
        </w:rPr>
        <w:t>:</w:t>
      </w:r>
      <w:r>
        <w:rPr>
          <w:rtl/>
        </w:rPr>
        <w:t xml:space="preserve"> خداوند مى فرمايد: نماز را جز بر بيماران</w:t>
      </w:r>
      <w:r w:rsidR="00562662">
        <w:rPr>
          <w:rtl/>
        </w:rPr>
        <w:t>؛</w:t>
      </w:r>
      <w:r>
        <w:rPr>
          <w:rtl/>
        </w:rPr>
        <w:t xml:space="preserve"> وروزه را جز بر بيماران مريض و مسافران</w:t>
      </w:r>
      <w:r w:rsidR="00562662">
        <w:rPr>
          <w:rtl/>
        </w:rPr>
        <w:t>؛</w:t>
      </w:r>
      <w:r>
        <w:rPr>
          <w:rtl/>
        </w:rPr>
        <w:t xml:space="preserve"> و حجّ را جز بر فقراء ومستمندان</w:t>
      </w:r>
      <w:r w:rsidR="00562662">
        <w:rPr>
          <w:rtl/>
        </w:rPr>
        <w:t>،</w:t>
      </w:r>
      <w:r>
        <w:rPr>
          <w:rtl/>
        </w:rPr>
        <w:t xml:space="preserve"> و زكات را جز بر تهى دستان واجب كردم</w:t>
      </w:r>
      <w:r w:rsidR="00562662">
        <w:rPr>
          <w:rtl/>
        </w:rPr>
        <w:t>.</w:t>
      </w:r>
    </w:p>
    <w:p w:rsidR="002D701A" w:rsidRDefault="002D701A" w:rsidP="002D701A">
      <w:pPr>
        <w:pStyle w:val="libNormal"/>
        <w:rPr>
          <w:rtl/>
        </w:rPr>
      </w:pPr>
      <w:r>
        <w:rPr>
          <w:rtl/>
        </w:rPr>
        <w:t>وليكن دوستى علىّ بن ابى طالب را بر تمامى افراد مكلّف</w:t>
      </w:r>
      <w:r w:rsidR="00562662">
        <w:rPr>
          <w:rtl/>
        </w:rPr>
        <w:t>،</w:t>
      </w:r>
      <w:r>
        <w:rPr>
          <w:rtl/>
        </w:rPr>
        <w:t xml:space="preserve"> در هر حالى كه باشند، واجب نموده ام</w:t>
      </w:r>
      <w:r w:rsidR="00562662">
        <w:rPr>
          <w:rtl/>
        </w:rPr>
        <w:t>.</w:t>
      </w:r>
    </w:p>
    <w:p w:rsidR="002D701A" w:rsidRDefault="002D701A" w:rsidP="002D701A">
      <w:pPr>
        <w:pStyle w:val="libNormal"/>
        <w:rPr>
          <w:rtl/>
        </w:rPr>
      </w:pPr>
      <w:r>
        <w:rPr>
          <w:rtl/>
        </w:rPr>
        <w:t>سوّم آن كه خداوند متعال براى هر چيزى سيّد و سرورى قرار داد، مانند آن كه قرآن را سرور تمامى كتاب هاى آسمانى</w:t>
      </w:r>
      <w:r w:rsidR="00562662">
        <w:rPr>
          <w:rtl/>
        </w:rPr>
        <w:t>؛</w:t>
      </w:r>
      <w:r>
        <w:rPr>
          <w:rtl/>
        </w:rPr>
        <w:t xml:space="preserve"> و جبرئيل را سرور ملائك</w:t>
      </w:r>
      <w:r w:rsidR="00562662">
        <w:rPr>
          <w:rtl/>
        </w:rPr>
        <w:t>؛</w:t>
      </w:r>
      <w:r>
        <w:rPr>
          <w:rtl/>
        </w:rPr>
        <w:t xml:space="preserve"> و مرا سرور تمامى پيامبران</w:t>
      </w:r>
      <w:r w:rsidR="00562662">
        <w:rPr>
          <w:rtl/>
        </w:rPr>
        <w:t>؛</w:t>
      </w:r>
      <w:r>
        <w:rPr>
          <w:rtl/>
        </w:rPr>
        <w:t xml:space="preserve"> و علىّ را سرور همه اوصياء قرار داد، پس دوستى من و دوستى علىّ، سرور تمامى عبادات و طاعات خواهد بود.</w:t>
      </w:r>
    </w:p>
    <w:p w:rsidR="002D701A" w:rsidRDefault="002D701A" w:rsidP="002D701A">
      <w:pPr>
        <w:pStyle w:val="libNormal"/>
        <w:rPr>
          <w:rtl/>
        </w:rPr>
      </w:pPr>
      <w:r>
        <w:rPr>
          <w:rtl/>
        </w:rPr>
        <w:t>چهارم آن كه خداوند محبّت علىّ را در قلب مؤ منين مستقرّ نموده است</w:t>
      </w:r>
      <w:r w:rsidR="00562662">
        <w:rPr>
          <w:rtl/>
        </w:rPr>
        <w:t>.</w:t>
      </w:r>
    </w:p>
    <w:p w:rsidR="002D701A" w:rsidRPr="00856714" w:rsidRDefault="002D701A" w:rsidP="002D701A">
      <w:pPr>
        <w:pStyle w:val="libNormal"/>
        <w:rPr>
          <w:rFonts w:eastAsia="B Badr"/>
          <w:rtl/>
        </w:rPr>
      </w:pPr>
      <w:r>
        <w:rPr>
          <w:rtl/>
        </w:rPr>
        <w:lastRenderedPageBreak/>
        <w:t>پنجم آن كه جبرئيل خبر داد كه روز قيامت</w:t>
      </w:r>
      <w:r w:rsidR="00562662">
        <w:rPr>
          <w:rtl/>
        </w:rPr>
        <w:t>،</w:t>
      </w:r>
      <w:r>
        <w:rPr>
          <w:rtl/>
        </w:rPr>
        <w:t xml:space="preserve"> جايگاه من و علىّ كنار عرش الهى خواهد بود</w:t>
      </w:r>
      <w:r w:rsidRPr="00856714">
        <w:rPr>
          <w:rFonts w:eastAsia="B Badr"/>
          <w:rtl/>
        </w:rPr>
        <w:t>.</w:t>
      </w:r>
      <w:r w:rsidRPr="005D64C2">
        <w:rPr>
          <w:rStyle w:val="libFootnotenumChar"/>
          <w:rtl/>
        </w:rPr>
        <w:t>(٦٥)</w:t>
      </w:r>
    </w:p>
    <w:p w:rsidR="00856714" w:rsidRDefault="005D64C2" w:rsidP="00422F15">
      <w:pPr>
        <w:pStyle w:val="libPoemTiniChar"/>
        <w:rPr>
          <w:rFonts w:hint="cs"/>
          <w:rtl/>
        </w:rPr>
      </w:pPr>
      <w:r>
        <w:rPr>
          <w:rtl/>
        </w:rPr>
        <w:br w:type="page"/>
      </w:r>
    </w:p>
    <w:p w:rsidR="002D701A" w:rsidRDefault="002D701A" w:rsidP="005D64C2">
      <w:pPr>
        <w:pStyle w:val="Heading2"/>
        <w:rPr>
          <w:rtl/>
        </w:rPr>
      </w:pPr>
      <w:bookmarkStart w:id="78" w:name="_Toc477250785"/>
      <w:bookmarkStart w:id="79" w:name="_Toc477250961"/>
      <w:r>
        <w:rPr>
          <w:rtl/>
        </w:rPr>
        <w:t>خيانت يك زن</w:t>
      </w:r>
      <w:bookmarkEnd w:id="78"/>
      <w:bookmarkEnd w:id="79"/>
    </w:p>
    <w:p w:rsidR="002D701A" w:rsidRDefault="002D701A" w:rsidP="002D701A">
      <w:pPr>
        <w:pStyle w:val="libNormal"/>
        <w:rPr>
          <w:rtl/>
        </w:rPr>
      </w:pPr>
      <w:r>
        <w:rPr>
          <w:rtl/>
        </w:rPr>
        <w:t>پس از آن كه قضيّه جنگ خيبر پايان يافت و اموال خيبر به عنوان غنيمت</w:t>
      </w:r>
      <w:r w:rsidR="00562662">
        <w:rPr>
          <w:rtl/>
        </w:rPr>
        <w:t>،</w:t>
      </w:r>
      <w:r>
        <w:rPr>
          <w:rtl/>
        </w:rPr>
        <w:t xml:space="preserve"> طبق دستور پيغمبر اسلام </w:t>
      </w:r>
      <w:r w:rsidR="00AB407B" w:rsidRPr="00AB407B">
        <w:rPr>
          <w:rStyle w:val="libAlaemChar"/>
          <w:rtl/>
        </w:rPr>
        <w:t>صلى‌الله‌عليه‌وآله‌وسلم</w:t>
      </w:r>
      <w:r w:rsidR="00534436" w:rsidRPr="00313994">
        <w:rPr>
          <w:rtl/>
        </w:rPr>
        <w:t xml:space="preserve"> </w:t>
      </w:r>
      <w:r>
        <w:rPr>
          <w:rtl/>
        </w:rPr>
        <w:t>بين مسلمين تقسيم گرديد، يك زن يهودى به نام زينب دختر حارث كه دختر برادر مَرْحَب باشد برّه اى كباب شده را به عنوان هديه تقديم آن حضرت و همراهانش كرد.</w:t>
      </w:r>
    </w:p>
    <w:p w:rsidR="002D701A" w:rsidRDefault="002D701A" w:rsidP="002D701A">
      <w:pPr>
        <w:pStyle w:val="libNormal"/>
        <w:rPr>
          <w:rtl/>
        </w:rPr>
      </w:pPr>
      <w:r>
        <w:rPr>
          <w:rtl/>
        </w:rPr>
        <w:t>زن يهودى پيش از آن كه برّه را تحويل دهد از اصحاب سؤ ال كرد كه پيغمبر خدا كجاى گوسفند را بهتر دوست دارد؟</w:t>
      </w:r>
    </w:p>
    <w:p w:rsidR="002D701A" w:rsidRDefault="002D701A" w:rsidP="002D701A">
      <w:pPr>
        <w:pStyle w:val="libNormal"/>
        <w:rPr>
          <w:rtl/>
        </w:rPr>
      </w:pPr>
      <w:r>
        <w:rPr>
          <w:rtl/>
        </w:rPr>
        <w:t>اصحاب در جواب آن زن</w:t>
      </w:r>
      <w:r w:rsidR="00562662">
        <w:rPr>
          <w:rtl/>
        </w:rPr>
        <w:t>،</w:t>
      </w:r>
      <w:r>
        <w:rPr>
          <w:rtl/>
        </w:rPr>
        <w:t xml:space="preserve"> اظهار داشتند: پيامبر خدا </w:t>
      </w:r>
      <w:r w:rsidR="00AB407B" w:rsidRPr="00AB407B">
        <w:rPr>
          <w:rStyle w:val="libAlaemChar"/>
          <w:rtl/>
        </w:rPr>
        <w:t>صلى‌الله‌عليه‌وآله‌وسلم</w:t>
      </w:r>
      <w:r w:rsidR="00562662" w:rsidRPr="00313994">
        <w:rPr>
          <w:rtl/>
        </w:rPr>
        <w:t>،</w:t>
      </w:r>
      <w:r>
        <w:rPr>
          <w:rtl/>
        </w:rPr>
        <w:t xml:space="preserve"> دست آن را بهتر از ديگر اعضايش دوست دارد.</w:t>
      </w:r>
    </w:p>
    <w:p w:rsidR="002D701A" w:rsidRDefault="002D701A" w:rsidP="002D701A">
      <w:pPr>
        <w:pStyle w:val="libNormal"/>
        <w:rPr>
          <w:rtl/>
        </w:rPr>
      </w:pPr>
      <w:r>
        <w:rPr>
          <w:rtl/>
        </w:rPr>
        <w:t>پس آن زن يهودى تمامى برّه را آغشته به زهر نمود، مخصوصا دست آن را بيشتر به زهر آلوده كرد و جلوى حضرت و يارانش نهاد.</w:t>
      </w:r>
    </w:p>
    <w:p w:rsidR="002D701A" w:rsidRDefault="002D701A" w:rsidP="002D701A">
      <w:pPr>
        <w:pStyle w:val="libNormal"/>
        <w:rPr>
          <w:rtl/>
        </w:rPr>
      </w:pPr>
      <w:r>
        <w:rPr>
          <w:rtl/>
        </w:rPr>
        <w:t>حضرت مقدارى از دست برّه را تناول نمود و سپس به اصحاب خود فرمود: از خوردن آن دست بكشيد، زيرا كه گوشت اين برّه مسموم است</w:t>
      </w:r>
      <w:r w:rsidR="00562662">
        <w:rPr>
          <w:rtl/>
        </w:rPr>
        <w:t>.</w:t>
      </w:r>
    </w:p>
    <w:p w:rsidR="002D701A" w:rsidRDefault="002D701A" w:rsidP="002D701A">
      <w:pPr>
        <w:pStyle w:val="libNormal"/>
        <w:rPr>
          <w:rtl/>
        </w:rPr>
      </w:pPr>
      <w:r>
        <w:rPr>
          <w:rtl/>
        </w:rPr>
        <w:t xml:space="preserve">پس از آن حضرت رسول </w:t>
      </w:r>
      <w:r w:rsidR="00AB407B" w:rsidRPr="00AB407B">
        <w:rPr>
          <w:rStyle w:val="libAlaemChar"/>
          <w:rtl/>
        </w:rPr>
        <w:t>صلى‌الله‌عليه‌وآله‌وسلم</w:t>
      </w:r>
      <w:r w:rsidR="00534436" w:rsidRPr="00313994">
        <w:rPr>
          <w:rtl/>
        </w:rPr>
        <w:t xml:space="preserve"> </w:t>
      </w:r>
      <w:r>
        <w:rPr>
          <w:rtl/>
        </w:rPr>
        <w:t>آن زن يهودى را احضار كرد و به او فرمود: چرا چنين كردى</w:t>
      </w:r>
      <w:r w:rsidR="00562662">
        <w:rPr>
          <w:rtl/>
        </w:rPr>
        <w:t>؟</w:t>
      </w:r>
    </w:p>
    <w:p w:rsidR="002D701A" w:rsidRDefault="002D701A" w:rsidP="002D701A">
      <w:pPr>
        <w:pStyle w:val="libNormal"/>
        <w:rPr>
          <w:rtl/>
        </w:rPr>
      </w:pPr>
      <w:r>
        <w:rPr>
          <w:rtl/>
        </w:rPr>
        <w:t>او در جواب گفت</w:t>
      </w:r>
      <w:r w:rsidR="00562662">
        <w:rPr>
          <w:rtl/>
        </w:rPr>
        <w:t>:</w:t>
      </w:r>
      <w:r>
        <w:rPr>
          <w:rtl/>
        </w:rPr>
        <w:t xml:space="preserve"> براى آن كه من با خود گفتم</w:t>
      </w:r>
      <w:r w:rsidR="00562662">
        <w:rPr>
          <w:rtl/>
        </w:rPr>
        <w:t>:</w:t>
      </w:r>
      <w:r>
        <w:rPr>
          <w:rtl/>
        </w:rPr>
        <w:t xml:space="preserve"> اگر اين شخص پيغمبر باشد به او آسيبى نمى رسد وگرنه از شرّ او راحت مى شويم</w:t>
      </w:r>
      <w:r w:rsidR="00562662">
        <w:rPr>
          <w:rtl/>
        </w:rPr>
        <w:t>.</w:t>
      </w:r>
    </w:p>
    <w:p w:rsidR="002D701A" w:rsidRDefault="002D701A" w:rsidP="00856714">
      <w:pPr>
        <w:pStyle w:val="libNormal"/>
        <w:rPr>
          <w:rtl/>
        </w:rPr>
      </w:pPr>
      <w:r>
        <w:rPr>
          <w:rtl/>
        </w:rPr>
        <w:t>و چون حضر</w:t>
      </w:r>
      <w:r w:rsidR="00856714">
        <w:rPr>
          <w:rtl/>
        </w:rPr>
        <w:t>ت سخنان او را شنيد، او را بخشيد</w:t>
      </w:r>
      <w:r w:rsidR="00856714">
        <w:rPr>
          <w:rFonts w:hint="cs"/>
          <w:rtl/>
        </w:rPr>
        <w:t>؛</w:t>
      </w:r>
      <w:r>
        <w:rPr>
          <w:rtl/>
        </w:rPr>
        <w:t xml:space="preserve"> ولى پس از آن جريان</w:t>
      </w:r>
      <w:r w:rsidR="00562662">
        <w:rPr>
          <w:rtl/>
        </w:rPr>
        <w:t>،</w:t>
      </w:r>
      <w:r>
        <w:rPr>
          <w:rtl/>
        </w:rPr>
        <w:t xml:space="preserve"> حضرت به طور مكرّر مى فرمود: غذاى خيبر مرا هلاك</w:t>
      </w:r>
      <w:r w:rsidR="00562662">
        <w:rPr>
          <w:rtl/>
        </w:rPr>
        <w:t>؛</w:t>
      </w:r>
      <w:r>
        <w:rPr>
          <w:rtl/>
        </w:rPr>
        <w:t xml:space="preserve"> و درونم را متلاشى كرده است</w:t>
      </w:r>
      <w:r w:rsidR="00562662">
        <w:rPr>
          <w:rtl/>
        </w:rPr>
        <w:t>.</w:t>
      </w:r>
      <w:r w:rsidRPr="005D64C2">
        <w:rPr>
          <w:rStyle w:val="libFootnotenumChar"/>
          <w:rtl/>
        </w:rPr>
        <w:t>(٦٦)</w:t>
      </w:r>
    </w:p>
    <w:p w:rsidR="002D701A" w:rsidRDefault="002D701A" w:rsidP="002D701A">
      <w:pPr>
        <w:pStyle w:val="libNormal"/>
        <w:rPr>
          <w:rtl/>
        </w:rPr>
      </w:pPr>
      <w:r>
        <w:rPr>
          <w:rtl/>
        </w:rPr>
        <w:t>روايات در چگونگى شهادت و مسموم شدن آن حضرت متفاوت است</w:t>
      </w:r>
      <w:r w:rsidR="00562662">
        <w:rPr>
          <w:rtl/>
        </w:rPr>
        <w:t>،</w:t>
      </w:r>
      <w:r>
        <w:rPr>
          <w:rtl/>
        </w:rPr>
        <w:t xml:space="preserve"> ليكن آنچه در تاريخ و احاديث آمده است و به طور قطعى از آن استفاده مى شود اين است كه حضرت به وسيله زهر مسموم و به شهادت رسيد.</w:t>
      </w:r>
    </w:p>
    <w:p w:rsidR="002D701A" w:rsidRPr="00856714" w:rsidRDefault="002D701A" w:rsidP="002D701A">
      <w:pPr>
        <w:pStyle w:val="libNormal"/>
        <w:rPr>
          <w:rFonts w:eastAsia="B Badr"/>
          <w:rtl/>
        </w:rPr>
      </w:pPr>
      <w:r>
        <w:rPr>
          <w:rtl/>
        </w:rPr>
        <w:t xml:space="preserve">در برخى از كتب وارد شده است كه امام صادق </w:t>
      </w:r>
      <w:r w:rsidR="007305EE" w:rsidRPr="007305EE">
        <w:rPr>
          <w:rStyle w:val="libAlaemChar"/>
          <w:rtl/>
        </w:rPr>
        <w:t xml:space="preserve">عليه‌السلام </w:t>
      </w:r>
      <w:r>
        <w:rPr>
          <w:rtl/>
        </w:rPr>
        <w:t xml:space="preserve">فرمود: آن دو نفر زن حفصه و عايشه حضرت رسول </w:t>
      </w:r>
      <w:r w:rsidR="00AB407B" w:rsidRPr="00AB407B">
        <w:rPr>
          <w:rStyle w:val="libAlaemChar"/>
          <w:rtl/>
        </w:rPr>
        <w:t>صلى‌الله‌عليه‌وآله‌وسلم</w:t>
      </w:r>
      <w:r w:rsidR="00534436" w:rsidRPr="00313994">
        <w:rPr>
          <w:rtl/>
        </w:rPr>
        <w:t xml:space="preserve"> </w:t>
      </w:r>
      <w:r>
        <w:rPr>
          <w:rtl/>
        </w:rPr>
        <w:t>را مسموم و شهيد كردند</w:t>
      </w:r>
      <w:r w:rsidRPr="00856714">
        <w:rPr>
          <w:rFonts w:eastAsia="B Badr"/>
          <w:rtl/>
        </w:rPr>
        <w:t>.</w:t>
      </w:r>
      <w:r w:rsidRPr="005D64C2">
        <w:rPr>
          <w:rStyle w:val="libFootnotenumChar"/>
          <w:rtl/>
        </w:rPr>
        <w:t>(٦٧)</w:t>
      </w:r>
    </w:p>
    <w:p w:rsidR="002D701A" w:rsidRDefault="00856714" w:rsidP="00422F15">
      <w:pPr>
        <w:pStyle w:val="libPoemTiniChar"/>
        <w:rPr>
          <w:rtl/>
        </w:rPr>
      </w:pPr>
      <w:r>
        <w:rPr>
          <w:rtl/>
        </w:rPr>
        <w:br w:type="page"/>
      </w:r>
    </w:p>
    <w:p w:rsidR="002D701A" w:rsidRDefault="002D701A" w:rsidP="005D64C2">
      <w:pPr>
        <w:pStyle w:val="Heading2"/>
        <w:rPr>
          <w:rtl/>
        </w:rPr>
      </w:pPr>
      <w:bookmarkStart w:id="80" w:name="_Toc477250786"/>
      <w:bookmarkStart w:id="81" w:name="_Toc477250962"/>
      <w:r>
        <w:rPr>
          <w:rtl/>
        </w:rPr>
        <w:t>قبول وصاياى رسول خدا</w:t>
      </w:r>
      <w:bookmarkEnd w:id="80"/>
      <w:bookmarkEnd w:id="81"/>
    </w:p>
    <w:p w:rsidR="002D701A" w:rsidRDefault="002D701A" w:rsidP="002D701A">
      <w:pPr>
        <w:pStyle w:val="libNormal"/>
        <w:rPr>
          <w:rtl/>
        </w:rPr>
      </w:pPr>
      <w:r>
        <w:rPr>
          <w:rtl/>
        </w:rPr>
        <w:t xml:space="preserve">حضرت باقر العلوم </w:t>
      </w:r>
      <w:r w:rsidR="007305EE" w:rsidRPr="007305EE">
        <w:rPr>
          <w:rStyle w:val="libAlaemChar"/>
          <w:rtl/>
        </w:rPr>
        <w:t xml:space="preserve">عليه‌السلام </w:t>
      </w:r>
      <w:r>
        <w:rPr>
          <w:rtl/>
        </w:rPr>
        <w:t>حكايت فرمايد:</w:t>
      </w:r>
    </w:p>
    <w:p w:rsidR="002D701A" w:rsidRDefault="002D701A" w:rsidP="002D701A">
      <w:pPr>
        <w:pStyle w:val="libNormal"/>
        <w:rPr>
          <w:rtl/>
        </w:rPr>
      </w:pPr>
      <w:r>
        <w:rPr>
          <w:rtl/>
        </w:rPr>
        <w:t xml:space="preserve">در آخرين روزهاى عمر پر بركت پيامبر گرامى اسلام </w:t>
      </w:r>
      <w:r w:rsidR="00AB407B" w:rsidRPr="00AB407B">
        <w:rPr>
          <w:rStyle w:val="libAlaemChar"/>
          <w:rtl/>
        </w:rPr>
        <w:t>صلى‌الله‌عليه‌وآله‌وسلم</w:t>
      </w:r>
      <w:r w:rsidR="00562662" w:rsidRPr="00313994">
        <w:rPr>
          <w:rtl/>
        </w:rPr>
        <w:t>،</w:t>
      </w:r>
      <w:r>
        <w:rPr>
          <w:rtl/>
        </w:rPr>
        <w:t xml:space="preserve"> در همان بيمارى و ناراحتى كه در اثر زهر وارد شده بود و منجر به شهادت حضرتش گشت</w:t>
      </w:r>
      <w:r w:rsidR="00562662">
        <w:rPr>
          <w:rtl/>
        </w:rPr>
        <w:t>،</w:t>
      </w:r>
      <w:r>
        <w:rPr>
          <w:rtl/>
        </w:rPr>
        <w:t xml:space="preserve"> امام علىّ </w:t>
      </w:r>
      <w:r w:rsidR="007305EE" w:rsidRPr="007305EE">
        <w:rPr>
          <w:rStyle w:val="libAlaemChar"/>
          <w:rtl/>
        </w:rPr>
        <w:t xml:space="preserve">عليه‌السلام </w:t>
      </w:r>
      <w:r>
        <w:rPr>
          <w:rtl/>
        </w:rPr>
        <w:t>كنار بستر رسول خدا حضور داشت و سر مبارك آن حضرت را بر زانوان خود نهاده بود.</w:t>
      </w:r>
    </w:p>
    <w:p w:rsidR="002D701A" w:rsidRDefault="002D701A" w:rsidP="002D701A">
      <w:pPr>
        <w:pStyle w:val="libNormal"/>
        <w:rPr>
          <w:rtl/>
        </w:rPr>
      </w:pPr>
      <w:r>
        <w:rPr>
          <w:rtl/>
        </w:rPr>
        <w:t xml:space="preserve">و مهاجرين و انصار در منزل آن حضرت حضور داشتند و برخى از ايشان اطراف بستر آن بزرگوار حلقه زده بودند كه ناگهان چشم هاى نازنين خويش را گشود و خطاب به جانشين خود اميرالمؤ منين علىّ </w:t>
      </w:r>
      <w:r w:rsidR="007305EE" w:rsidRPr="007305EE">
        <w:rPr>
          <w:rStyle w:val="libAlaemChar"/>
          <w:rtl/>
        </w:rPr>
        <w:t xml:space="preserve">عليه‌السلام </w:t>
      </w:r>
      <w:r>
        <w:rPr>
          <w:rtl/>
        </w:rPr>
        <w:t>كرد و فرمود: برادرم</w:t>
      </w:r>
      <w:r w:rsidR="00562662">
        <w:rPr>
          <w:rtl/>
        </w:rPr>
        <w:t>!</w:t>
      </w:r>
      <w:r>
        <w:rPr>
          <w:rtl/>
        </w:rPr>
        <w:t xml:space="preserve"> آيا وصيّت مرا مى پذيرى</w:t>
      </w:r>
      <w:r w:rsidR="00562662">
        <w:rPr>
          <w:rtl/>
        </w:rPr>
        <w:t>؟</w:t>
      </w:r>
    </w:p>
    <w:p w:rsidR="002D701A" w:rsidRDefault="002D701A" w:rsidP="002D701A">
      <w:pPr>
        <w:pStyle w:val="libNormal"/>
        <w:rPr>
          <w:rtl/>
        </w:rPr>
      </w:pPr>
      <w:r>
        <w:rPr>
          <w:rtl/>
        </w:rPr>
        <w:t>و وعده ها و توصيه هاى مرا انجام مى دهى</w:t>
      </w:r>
      <w:r w:rsidR="00562662">
        <w:rPr>
          <w:rtl/>
        </w:rPr>
        <w:t>؟</w:t>
      </w:r>
    </w:p>
    <w:p w:rsidR="002D701A" w:rsidRDefault="002D701A" w:rsidP="002D701A">
      <w:pPr>
        <w:pStyle w:val="libNormal"/>
        <w:rPr>
          <w:rtl/>
        </w:rPr>
      </w:pPr>
      <w:r>
        <w:rPr>
          <w:rtl/>
        </w:rPr>
        <w:t xml:space="preserve">اميرالمؤ منين علىّ </w:t>
      </w:r>
      <w:r w:rsidR="007305EE" w:rsidRPr="007305EE">
        <w:rPr>
          <w:rStyle w:val="libAlaemChar"/>
          <w:rtl/>
        </w:rPr>
        <w:t xml:space="preserve">عليه‌السلام </w:t>
      </w:r>
      <w:r>
        <w:rPr>
          <w:rtl/>
        </w:rPr>
        <w:t>در پاسخ</w:t>
      </w:r>
      <w:r w:rsidR="00562662">
        <w:rPr>
          <w:rtl/>
        </w:rPr>
        <w:t>،</w:t>
      </w:r>
      <w:r>
        <w:rPr>
          <w:rtl/>
        </w:rPr>
        <w:t xml:space="preserve"> اظهار داشت</w:t>
      </w:r>
      <w:r w:rsidR="00562662">
        <w:rPr>
          <w:rtl/>
        </w:rPr>
        <w:t>:</w:t>
      </w:r>
      <w:r>
        <w:rPr>
          <w:rtl/>
        </w:rPr>
        <w:t xml:space="preserve"> بلى</w:t>
      </w:r>
      <w:r w:rsidR="00562662">
        <w:rPr>
          <w:rtl/>
        </w:rPr>
        <w:t>،</w:t>
      </w:r>
      <w:r>
        <w:rPr>
          <w:rtl/>
        </w:rPr>
        <w:t xml:space="preserve"> يا رسول اللّه</w:t>
      </w:r>
      <w:r w:rsidR="00562662">
        <w:rPr>
          <w:rtl/>
        </w:rPr>
        <w:t>!</w:t>
      </w:r>
      <w:r>
        <w:rPr>
          <w:rtl/>
        </w:rPr>
        <w:t xml:space="preserve"> و شروع به گريستن كرد به طورى كه از شدّت گريه و غم و اندوه نزديك بود بيهوش گردد.</w:t>
      </w:r>
    </w:p>
    <w:p w:rsidR="002D701A" w:rsidRDefault="002D701A" w:rsidP="002D701A">
      <w:pPr>
        <w:pStyle w:val="libNormal"/>
        <w:rPr>
          <w:rtl/>
        </w:rPr>
      </w:pPr>
      <w:r>
        <w:rPr>
          <w:rtl/>
        </w:rPr>
        <w:t xml:space="preserve">پس از آن رسول اللّه </w:t>
      </w:r>
      <w:r w:rsidR="00AB407B" w:rsidRPr="00AB407B">
        <w:rPr>
          <w:rStyle w:val="libAlaemChar"/>
          <w:rtl/>
        </w:rPr>
        <w:t>صلى‌الله‌عليه‌وآله‌وسلم</w:t>
      </w:r>
      <w:r w:rsidR="00534436" w:rsidRPr="00313994">
        <w:rPr>
          <w:rtl/>
        </w:rPr>
        <w:t xml:space="preserve"> </w:t>
      </w:r>
      <w:r>
        <w:rPr>
          <w:rtl/>
        </w:rPr>
        <w:t>به بلال فرمود: اى بلال</w:t>
      </w:r>
      <w:r w:rsidR="00562662">
        <w:rPr>
          <w:rtl/>
        </w:rPr>
        <w:t>!</w:t>
      </w:r>
      <w:r>
        <w:rPr>
          <w:rtl/>
        </w:rPr>
        <w:t xml:space="preserve"> شمشير و كلاه خود و زره و اسب و شتر و پارچه اى كه در هنگام عبادت بر شكم خود مى بستم بياور.</w:t>
      </w:r>
    </w:p>
    <w:p w:rsidR="002D701A" w:rsidRDefault="002D701A" w:rsidP="002D701A">
      <w:pPr>
        <w:pStyle w:val="libNormal"/>
        <w:rPr>
          <w:rtl/>
        </w:rPr>
      </w:pPr>
      <w:r>
        <w:rPr>
          <w:rtl/>
        </w:rPr>
        <w:t xml:space="preserve">پس بلال حبشى دستور حضرت را اطاعت كرد و آن وسايل را به حضور ايشان آورد، رسول خدا </w:t>
      </w:r>
      <w:r w:rsidR="00AB407B" w:rsidRPr="00AB407B">
        <w:rPr>
          <w:rStyle w:val="libAlaemChar"/>
          <w:rtl/>
        </w:rPr>
        <w:t>صلى‌الله‌عليه‌وآله‌وسلم</w:t>
      </w:r>
      <w:r w:rsidR="00534436" w:rsidRPr="00313994">
        <w:rPr>
          <w:rtl/>
        </w:rPr>
        <w:t xml:space="preserve"> </w:t>
      </w:r>
      <w:r>
        <w:rPr>
          <w:rtl/>
        </w:rPr>
        <w:t xml:space="preserve">خطاب به اميرالمؤ منين </w:t>
      </w:r>
      <w:r w:rsidR="007305EE" w:rsidRPr="007305EE">
        <w:rPr>
          <w:rStyle w:val="libAlaemChar"/>
          <w:rtl/>
        </w:rPr>
        <w:t xml:space="preserve">عليه‌السلام </w:t>
      </w:r>
      <w:r>
        <w:rPr>
          <w:rtl/>
        </w:rPr>
        <w:t>فرمود: يا علىّ! اين وسايل و اسباب</w:t>
      </w:r>
      <w:r w:rsidR="00562662">
        <w:rPr>
          <w:rtl/>
        </w:rPr>
        <w:t>،</w:t>
      </w:r>
      <w:r>
        <w:rPr>
          <w:rtl/>
        </w:rPr>
        <w:t xml:space="preserve"> مختصّ تو است</w:t>
      </w:r>
      <w:r w:rsidR="00562662">
        <w:rPr>
          <w:rtl/>
        </w:rPr>
        <w:t>،</w:t>
      </w:r>
      <w:r>
        <w:rPr>
          <w:rtl/>
        </w:rPr>
        <w:t xml:space="preserve"> آن ها را بردار و به خانه ات بِبَر، كه پس از من بر تو مضايقه نكنند.</w:t>
      </w:r>
    </w:p>
    <w:p w:rsidR="002D701A" w:rsidRDefault="002D701A" w:rsidP="002D701A">
      <w:pPr>
        <w:pStyle w:val="libNormal"/>
        <w:rPr>
          <w:rtl/>
        </w:rPr>
      </w:pPr>
      <w:r>
        <w:rPr>
          <w:rtl/>
        </w:rPr>
        <w:t xml:space="preserve">لذا اميرالمؤ منين علىّ </w:t>
      </w:r>
      <w:r w:rsidR="007305EE" w:rsidRPr="007305EE">
        <w:rPr>
          <w:rStyle w:val="libAlaemChar"/>
          <w:rtl/>
        </w:rPr>
        <w:t xml:space="preserve">عليه‌السلام </w:t>
      </w:r>
      <w:r>
        <w:rPr>
          <w:rtl/>
        </w:rPr>
        <w:t>آن وسايل را برداشت</w:t>
      </w:r>
      <w:r w:rsidR="00562662">
        <w:rPr>
          <w:rtl/>
        </w:rPr>
        <w:t>؛</w:t>
      </w:r>
      <w:r>
        <w:rPr>
          <w:rtl/>
        </w:rPr>
        <w:t xml:space="preserve"> و در حضور حاضران بر چشم و سر خود ماليد و سپس آن ها را به خانه خود برد.</w:t>
      </w:r>
      <w:r w:rsidRPr="005D64C2">
        <w:rPr>
          <w:rStyle w:val="libFootnotenumChar"/>
          <w:rtl/>
        </w:rPr>
        <w:t>(٦٨)</w:t>
      </w:r>
    </w:p>
    <w:p w:rsidR="00856714" w:rsidRDefault="00856714" w:rsidP="00422F15">
      <w:pPr>
        <w:pStyle w:val="libPoemTiniChar"/>
        <w:rPr>
          <w:rtl/>
        </w:rPr>
      </w:pPr>
      <w:r>
        <w:rPr>
          <w:rtl/>
        </w:rPr>
        <w:br w:type="page"/>
      </w:r>
    </w:p>
    <w:p w:rsidR="002D701A" w:rsidRDefault="002D701A" w:rsidP="005D64C2">
      <w:pPr>
        <w:pStyle w:val="Heading2"/>
        <w:rPr>
          <w:rtl/>
        </w:rPr>
      </w:pPr>
      <w:bookmarkStart w:id="82" w:name="_Toc477250787"/>
      <w:bookmarkStart w:id="83" w:name="_Toc477250963"/>
      <w:r>
        <w:rPr>
          <w:rtl/>
        </w:rPr>
        <w:t xml:space="preserve">چگونگى وفات پيامبر </w:t>
      </w:r>
      <w:r w:rsidR="00AB407B" w:rsidRPr="00AB407B">
        <w:rPr>
          <w:rStyle w:val="libAlaemChar"/>
          <w:rtl/>
        </w:rPr>
        <w:t>صلى‌الله‌عليه‌وآله‌وسلم</w:t>
      </w:r>
      <w:bookmarkEnd w:id="82"/>
      <w:bookmarkEnd w:id="83"/>
    </w:p>
    <w:p w:rsidR="002D701A" w:rsidRDefault="002D701A" w:rsidP="002D701A">
      <w:pPr>
        <w:pStyle w:val="libNormal"/>
        <w:rPr>
          <w:rtl/>
        </w:rPr>
      </w:pPr>
      <w:r>
        <w:rPr>
          <w:rtl/>
        </w:rPr>
        <w:t xml:space="preserve">محدّثين و موّرخين به نقل از حضرت باقر العلوم </w:t>
      </w:r>
      <w:r w:rsidR="007305EE" w:rsidRPr="007305EE">
        <w:rPr>
          <w:rStyle w:val="libAlaemChar"/>
          <w:rtl/>
        </w:rPr>
        <w:t xml:space="preserve">عليه‌السلام </w:t>
      </w:r>
      <w:r>
        <w:rPr>
          <w:rtl/>
        </w:rPr>
        <w:t>حكايت كرده اند:</w:t>
      </w:r>
    </w:p>
    <w:p w:rsidR="002D701A" w:rsidRDefault="002D701A" w:rsidP="00101CB2">
      <w:pPr>
        <w:pStyle w:val="libNormal"/>
        <w:rPr>
          <w:rtl/>
        </w:rPr>
      </w:pPr>
      <w:r>
        <w:rPr>
          <w:rtl/>
        </w:rPr>
        <w:t xml:space="preserve">هنگامى كه بيمارى رسول خدا </w:t>
      </w:r>
      <w:r w:rsidR="00AB407B" w:rsidRPr="00AB407B">
        <w:rPr>
          <w:rStyle w:val="libAlaemChar"/>
          <w:rtl/>
        </w:rPr>
        <w:t>صلى‌الله‌عليه‌وآله‌وسلم</w:t>
      </w:r>
      <w:r w:rsidR="00534436" w:rsidRPr="00313994">
        <w:rPr>
          <w:rtl/>
        </w:rPr>
        <w:t xml:space="preserve"> </w:t>
      </w:r>
      <w:r>
        <w:rPr>
          <w:rtl/>
        </w:rPr>
        <w:t>شدّت يافت</w:t>
      </w:r>
      <w:r w:rsidR="00562662">
        <w:rPr>
          <w:rtl/>
        </w:rPr>
        <w:t>،</w:t>
      </w:r>
      <w:r>
        <w:rPr>
          <w:rtl/>
        </w:rPr>
        <w:t xml:space="preserve"> شخصى اجازه ورود بر آن حضرت را خواست</w:t>
      </w:r>
      <w:r w:rsidR="00562662">
        <w:rPr>
          <w:rtl/>
        </w:rPr>
        <w:t>؛</w:t>
      </w:r>
      <w:r>
        <w:rPr>
          <w:rtl/>
        </w:rPr>
        <w:t xml:space="preserve"> و امام علىّ </w:t>
      </w:r>
      <w:r w:rsidR="00101CB2" w:rsidRPr="007305EE">
        <w:rPr>
          <w:rStyle w:val="libAlaemChar"/>
          <w:rtl/>
        </w:rPr>
        <w:t xml:space="preserve">عليه‌السلام </w:t>
      </w:r>
      <w:r>
        <w:rPr>
          <w:rtl/>
        </w:rPr>
        <w:t xml:space="preserve">از منزل رسول اللّه </w:t>
      </w:r>
      <w:r w:rsidR="00AB407B" w:rsidRPr="00AB407B">
        <w:rPr>
          <w:rStyle w:val="libAlaemChar"/>
          <w:rtl/>
        </w:rPr>
        <w:t>صلى‌الله‌عليه‌وآله‌وسلم</w:t>
      </w:r>
      <w:r w:rsidR="00534436" w:rsidRPr="00313994">
        <w:rPr>
          <w:rtl/>
        </w:rPr>
        <w:t xml:space="preserve"> </w:t>
      </w:r>
      <w:r>
        <w:rPr>
          <w:rtl/>
        </w:rPr>
        <w:t>بيرون آمد و به آن شخص فرمود: چه حاجتى دارى</w:t>
      </w:r>
      <w:r w:rsidR="00562662">
        <w:rPr>
          <w:rtl/>
        </w:rPr>
        <w:t>؟</w:t>
      </w:r>
    </w:p>
    <w:p w:rsidR="002D701A" w:rsidRDefault="002D701A" w:rsidP="002D701A">
      <w:pPr>
        <w:pStyle w:val="libNormal"/>
        <w:rPr>
          <w:rtl/>
        </w:rPr>
      </w:pPr>
      <w:r>
        <w:rPr>
          <w:rtl/>
        </w:rPr>
        <w:t>آن شخص عرض كرد: مى خواهم به حضور رسول خدا وارد شوم</w:t>
      </w:r>
      <w:r w:rsidR="00562662">
        <w:rPr>
          <w:rtl/>
        </w:rPr>
        <w:t>.</w:t>
      </w:r>
    </w:p>
    <w:p w:rsidR="002D701A" w:rsidRDefault="002D701A" w:rsidP="002D701A">
      <w:pPr>
        <w:pStyle w:val="libNormal"/>
        <w:rPr>
          <w:rtl/>
        </w:rPr>
      </w:pPr>
      <w:r>
        <w:rPr>
          <w:rtl/>
        </w:rPr>
        <w:t xml:space="preserve">امام علىّ </w:t>
      </w:r>
      <w:r w:rsidR="007305EE" w:rsidRPr="007305EE">
        <w:rPr>
          <w:rStyle w:val="libAlaemChar"/>
          <w:rtl/>
        </w:rPr>
        <w:t xml:space="preserve">عليه‌السلام </w:t>
      </w:r>
      <w:r>
        <w:rPr>
          <w:rtl/>
        </w:rPr>
        <w:t>اظهار نمود: چون حضرت سخت بيمار مى باشد، اكنون نمى توانى به حضور حضرتش برسى</w:t>
      </w:r>
      <w:r w:rsidR="00562662">
        <w:rPr>
          <w:rtl/>
        </w:rPr>
        <w:t>،</w:t>
      </w:r>
      <w:r>
        <w:rPr>
          <w:rtl/>
        </w:rPr>
        <w:t xml:space="preserve"> خواسته ات را به من بگو؟</w:t>
      </w:r>
    </w:p>
    <w:p w:rsidR="002D701A" w:rsidRDefault="002D701A" w:rsidP="002D701A">
      <w:pPr>
        <w:pStyle w:val="libNormal"/>
        <w:rPr>
          <w:rtl/>
        </w:rPr>
      </w:pPr>
      <w:r>
        <w:rPr>
          <w:rtl/>
        </w:rPr>
        <w:t>آن شخص عرض كرد: چاره اى نيست مگر آن كه بر ايشان وارد شوم</w:t>
      </w:r>
      <w:r w:rsidR="00562662">
        <w:rPr>
          <w:rtl/>
        </w:rPr>
        <w:t>،</w:t>
      </w:r>
      <w:r>
        <w:rPr>
          <w:rtl/>
        </w:rPr>
        <w:t xml:space="preserve"> علىّ </w:t>
      </w:r>
      <w:r w:rsidR="007305EE" w:rsidRPr="007305EE">
        <w:rPr>
          <w:rStyle w:val="libAlaemChar"/>
          <w:rtl/>
        </w:rPr>
        <w:t xml:space="preserve">عليه‌السلام </w:t>
      </w:r>
      <w:r>
        <w:rPr>
          <w:rtl/>
        </w:rPr>
        <w:t xml:space="preserve">به درون منزل مراجعت نمود و از پيغمبر خدا </w:t>
      </w:r>
      <w:r w:rsidR="00AB407B" w:rsidRPr="00AB407B">
        <w:rPr>
          <w:rStyle w:val="libAlaemChar"/>
          <w:rtl/>
        </w:rPr>
        <w:t>صلى‌الله‌عليه‌وآله‌وسلم</w:t>
      </w:r>
      <w:r w:rsidR="00534436" w:rsidRPr="00313994">
        <w:rPr>
          <w:rtl/>
        </w:rPr>
        <w:t xml:space="preserve"> </w:t>
      </w:r>
      <w:r>
        <w:rPr>
          <w:rtl/>
        </w:rPr>
        <w:t>براى ورود آن شخص</w:t>
      </w:r>
      <w:r w:rsidR="00562662">
        <w:rPr>
          <w:rtl/>
        </w:rPr>
        <w:t>،</w:t>
      </w:r>
      <w:r>
        <w:rPr>
          <w:rtl/>
        </w:rPr>
        <w:t xml:space="preserve"> اجازه خواست وحضرت رسول اجازه فرمود.</w:t>
      </w:r>
    </w:p>
    <w:p w:rsidR="002D701A" w:rsidRDefault="002D701A" w:rsidP="002D701A">
      <w:pPr>
        <w:pStyle w:val="libNormal"/>
        <w:rPr>
          <w:rtl/>
        </w:rPr>
      </w:pPr>
      <w:r>
        <w:rPr>
          <w:rtl/>
        </w:rPr>
        <w:t>هنگامى كه آن شخص وارد منزل گرديد و كنار بستر حضرت نشست اظهار داشت</w:t>
      </w:r>
      <w:r w:rsidR="00562662">
        <w:rPr>
          <w:rtl/>
        </w:rPr>
        <w:t>:</w:t>
      </w:r>
      <w:r>
        <w:rPr>
          <w:rtl/>
        </w:rPr>
        <w:t xml:space="preserve"> اى پيامبر خدا! من ماءمور الهى براى شما هستم</w:t>
      </w:r>
      <w:r w:rsidR="00562662">
        <w:rPr>
          <w:rtl/>
        </w:rPr>
        <w:t>.</w:t>
      </w:r>
    </w:p>
    <w:p w:rsidR="002D701A" w:rsidRDefault="002D701A" w:rsidP="002D701A">
      <w:pPr>
        <w:pStyle w:val="libNormal"/>
        <w:rPr>
          <w:rtl/>
        </w:rPr>
      </w:pPr>
      <w:r>
        <w:rPr>
          <w:rtl/>
        </w:rPr>
        <w:t xml:space="preserve">پيامبر اكرم </w:t>
      </w:r>
      <w:r w:rsidR="00AB407B" w:rsidRPr="00AB407B">
        <w:rPr>
          <w:rStyle w:val="libAlaemChar"/>
          <w:rtl/>
        </w:rPr>
        <w:t>صلى‌الله‌عليه‌وآله‌وسلم</w:t>
      </w:r>
      <w:r w:rsidR="00534436" w:rsidRPr="00313994">
        <w:rPr>
          <w:rtl/>
        </w:rPr>
        <w:t xml:space="preserve"> </w:t>
      </w:r>
      <w:r>
        <w:rPr>
          <w:rtl/>
        </w:rPr>
        <w:t>فرمود: از كدام دسته اى</w:t>
      </w:r>
      <w:r w:rsidR="00562662">
        <w:rPr>
          <w:rtl/>
        </w:rPr>
        <w:t>؟</w:t>
      </w:r>
    </w:p>
    <w:p w:rsidR="002D701A" w:rsidRDefault="002D701A" w:rsidP="002D701A">
      <w:pPr>
        <w:pStyle w:val="libNormal"/>
        <w:rPr>
          <w:rtl/>
        </w:rPr>
      </w:pPr>
      <w:r>
        <w:rPr>
          <w:rtl/>
        </w:rPr>
        <w:t>آن شخص پاسخ داد: من ملك الموت مى باشم</w:t>
      </w:r>
      <w:r w:rsidR="00562662">
        <w:rPr>
          <w:rtl/>
        </w:rPr>
        <w:t>،</w:t>
      </w:r>
      <w:r>
        <w:rPr>
          <w:rtl/>
        </w:rPr>
        <w:t xml:space="preserve"> خداوند تو را مخيّر ساخته است بين اين كه ملاقات خدا و مرگ را بپذيرى و يا آن كه در دنيا باقى بمانى</w:t>
      </w:r>
      <w:r w:rsidR="00562662">
        <w:rPr>
          <w:rtl/>
        </w:rPr>
        <w:t>.</w:t>
      </w:r>
    </w:p>
    <w:p w:rsidR="002D701A" w:rsidRDefault="002D701A" w:rsidP="005D64C2">
      <w:pPr>
        <w:pStyle w:val="libNormal"/>
        <w:rPr>
          <w:rtl/>
        </w:rPr>
      </w:pPr>
      <w:r>
        <w:rPr>
          <w:rtl/>
        </w:rPr>
        <w:t xml:space="preserve">حضرت رسول </w:t>
      </w:r>
      <w:r w:rsidR="00AB407B" w:rsidRPr="00AB407B">
        <w:rPr>
          <w:rStyle w:val="libAlaemChar"/>
          <w:rtl/>
        </w:rPr>
        <w:t>صلى‌الله‌عليه‌وآله‌وسلم</w:t>
      </w:r>
      <w:r w:rsidR="007305EE">
        <w:rPr>
          <w:rtl/>
        </w:rPr>
        <w:t xml:space="preserve"> </w:t>
      </w:r>
      <w:r>
        <w:rPr>
          <w:rtl/>
        </w:rPr>
        <w:t>فرمود: مرا مهلت بده تا جبرئيل نازل گردد و با او مشورت نمايم</w:t>
      </w:r>
      <w:r w:rsidR="00562662">
        <w:rPr>
          <w:rtl/>
        </w:rPr>
        <w:t>؛</w:t>
      </w:r>
      <w:r>
        <w:rPr>
          <w:rtl/>
        </w:rPr>
        <w:t xml:space="preserve"> چون جبرئيل نازل شد، عرض كرد: اى محمّد! آخرت براى تو بهتر خواهد بود.</w:t>
      </w:r>
    </w:p>
    <w:p w:rsidR="002D701A" w:rsidRDefault="002D701A" w:rsidP="002D701A">
      <w:pPr>
        <w:pStyle w:val="libNormal"/>
        <w:rPr>
          <w:rtl/>
        </w:rPr>
      </w:pPr>
      <w:r>
        <w:rPr>
          <w:rtl/>
        </w:rPr>
        <w:t xml:space="preserve">و لذا حضرت رسول </w:t>
      </w:r>
      <w:r w:rsidR="00AB407B" w:rsidRPr="00AB407B">
        <w:rPr>
          <w:rStyle w:val="libAlaemChar"/>
          <w:rtl/>
        </w:rPr>
        <w:t>صلى‌الله‌عليه‌وآله‌وسلم</w:t>
      </w:r>
      <w:r w:rsidR="00534436" w:rsidRPr="00313994">
        <w:rPr>
          <w:rtl/>
        </w:rPr>
        <w:t xml:space="preserve"> </w:t>
      </w:r>
      <w:r>
        <w:rPr>
          <w:rtl/>
        </w:rPr>
        <w:t>ملاقات با خدا و ترك دنيا را برگزيد.</w:t>
      </w:r>
    </w:p>
    <w:p w:rsidR="002D701A" w:rsidRDefault="002D701A" w:rsidP="002D701A">
      <w:pPr>
        <w:pStyle w:val="libNormal"/>
        <w:rPr>
          <w:rtl/>
        </w:rPr>
      </w:pPr>
      <w:r>
        <w:rPr>
          <w:rtl/>
        </w:rPr>
        <w:t>جبرئيل از عزرائيل تقاضا نمود: عجله نكن و اندكى صبر نما تا من به سوى پروردگارم بروم و مراجعت نمايم</w:t>
      </w:r>
      <w:r w:rsidR="00562662">
        <w:rPr>
          <w:rtl/>
        </w:rPr>
        <w:t>.</w:t>
      </w:r>
    </w:p>
    <w:p w:rsidR="002D701A" w:rsidRPr="006252CD" w:rsidRDefault="002D701A" w:rsidP="00856714">
      <w:pPr>
        <w:pStyle w:val="libNormal"/>
        <w:rPr>
          <w:rFonts w:eastAsia="B Badr"/>
          <w:rtl/>
        </w:rPr>
      </w:pPr>
      <w:r>
        <w:rPr>
          <w:rtl/>
        </w:rPr>
        <w:lastRenderedPageBreak/>
        <w:t>عزرائيل اظهار داشت</w:t>
      </w:r>
      <w:r w:rsidR="00562662">
        <w:rPr>
          <w:rtl/>
        </w:rPr>
        <w:t>:</w:t>
      </w:r>
      <w:r>
        <w:rPr>
          <w:rtl/>
        </w:rPr>
        <w:t xml:space="preserve"> خير، اجازه ندارم و در همان لحظه روح مقدّس آن حضرت به ملكوت </w:t>
      </w:r>
      <w:r w:rsidR="00856714">
        <w:rPr>
          <w:rFonts w:hint="cs"/>
          <w:rtl/>
        </w:rPr>
        <w:t>أ</w:t>
      </w:r>
      <w:r>
        <w:rPr>
          <w:rtl/>
        </w:rPr>
        <w:t>على پرواز نمود</w:t>
      </w:r>
      <w:r w:rsidRPr="006252CD">
        <w:rPr>
          <w:rFonts w:eastAsia="B Badr"/>
          <w:rtl/>
        </w:rPr>
        <w:t>.</w:t>
      </w:r>
      <w:r w:rsidRPr="005D64C2">
        <w:rPr>
          <w:rStyle w:val="libFootnotenumChar"/>
          <w:rtl/>
        </w:rPr>
        <w:t>(٦٩)</w:t>
      </w:r>
    </w:p>
    <w:p w:rsidR="006252CD" w:rsidRDefault="005D64C2" w:rsidP="00422F15">
      <w:pPr>
        <w:pStyle w:val="libPoemTiniChar"/>
        <w:rPr>
          <w:rFonts w:hint="cs"/>
          <w:rtl/>
        </w:rPr>
      </w:pPr>
      <w:r>
        <w:rPr>
          <w:rtl/>
        </w:rPr>
        <w:br w:type="page"/>
      </w:r>
    </w:p>
    <w:p w:rsidR="002D701A" w:rsidRDefault="002D701A" w:rsidP="005D64C2">
      <w:pPr>
        <w:pStyle w:val="Heading2"/>
        <w:rPr>
          <w:rtl/>
        </w:rPr>
      </w:pPr>
      <w:bookmarkStart w:id="84" w:name="_Toc477250788"/>
      <w:bookmarkStart w:id="85" w:name="_Toc477250964"/>
      <w:r>
        <w:rPr>
          <w:rtl/>
        </w:rPr>
        <w:t>كمك دهنده هاى نورانى</w:t>
      </w:r>
      <w:bookmarkEnd w:id="84"/>
      <w:bookmarkEnd w:id="85"/>
    </w:p>
    <w:p w:rsidR="002D701A" w:rsidRDefault="002D701A" w:rsidP="002D701A">
      <w:pPr>
        <w:pStyle w:val="libNormal"/>
        <w:rPr>
          <w:rtl/>
        </w:rPr>
      </w:pPr>
      <w:r>
        <w:rPr>
          <w:rtl/>
        </w:rPr>
        <w:t>آخرين سفير و رسول الهى</w:t>
      </w:r>
      <w:r w:rsidR="00562662">
        <w:rPr>
          <w:rtl/>
        </w:rPr>
        <w:t>،</w:t>
      </w:r>
      <w:r>
        <w:rPr>
          <w:rtl/>
        </w:rPr>
        <w:t xml:space="preserve"> حضرت محمّد بن عبداللّه </w:t>
      </w:r>
      <w:r w:rsidR="00AB407B" w:rsidRPr="00AB407B">
        <w:rPr>
          <w:rStyle w:val="libAlaemChar"/>
          <w:rtl/>
        </w:rPr>
        <w:t>صلى‌الله‌عليه‌وآله‌وسلم</w:t>
      </w:r>
      <w:r w:rsidR="00562662" w:rsidRPr="00313994">
        <w:rPr>
          <w:rtl/>
        </w:rPr>
        <w:t>،</w:t>
      </w:r>
      <w:r>
        <w:rPr>
          <w:rtl/>
        </w:rPr>
        <w:t xml:space="preserve"> در آخرين روزهاى عمر پر بركت خود، خليفه اش اميرالمؤ منين علىّ بن ابى طالب </w:t>
      </w:r>
      <w:r w:rsidR="007305EE" w:rsidRPr="007305EE">
        <w:rPr>
          <w:rStyle w:val="libAlaemChar"/>
          <w:rtl/>
        </w:rPr>
        <w:t xml:space="preserve">عليه‌السلام </w:t>
      </w:r>
      <w:r>
        <w:rPr>
          <w:rtl/>
        </w:rPr>
        <w:t>را كنار بستر خويش خواند و پس از توصيه هائى پيرامون مسائل مهمّ در امور مختلف</w:t>
      </w:r>
      <w:r w:rsidR="00562662">
        <w:rPr>
          <w:rtl/>
        </w:rPr>
        <w:t>،</w:t>
      </w:r>
      <w:r>
        <w:rPr>
          <w:rtl/>
        </w:rPr>
        <w:t xml:space="preserve"> فرمود: يا علىّ! تنها كسى كه مرا غسل مى دهد تو هستى</w:t>
      </w:r>
      <w:r w:rsidR="00562662">
        <w:rPr>
          <w:rtl/>
        </w:rPr>
        <w:t>.</w:t>
      </w:r>
    </w:p>
    <w:p w:rsidR="002D701A" w:rsidRDefault="002D701A" w:rsidP="002D701A">
      <w:pPr>
        <w:pStyle w:val="libNormal"/>
        <w:rPr>
          <w:rtl/>
        </w:rPr>
      </w:pPr>
      <w:r>
        <w:rPr>
          <w:rtl/>
        </w:rPr>
        <w:t xml:space="preserve">حضرت علىّ بن ابى طالب </w:t>
      </w:r>
      <w:r w:rsidR="007305EE" w:rsidRPr="007305EE">
        <w:rPr>
          <w:rStyle w:val="libAlaemChar"/>
          <w:rtl/>
        </w:rPr>
        <w:t xml:space="preserve">عليه‌السلام </w:t>
      </w:r>
      <w:r>
        <w:rPr>
          <w:rtl/>
        </w:rPr>
        <w:t>اظهار داشت</w:t>
      </w:r>
      <w:r w:rsidR="00562662">
        <w:rPr>
          <w:rtl/>
        </w:rPr>
        <w:t>:</w:t>
      </w:r>
      <w:r>
        <w:rPr>
          <w:rtl/>
        </w:rPr>
        <w:t xml:space="preserve"> فدايت گردم</w:t>
      </w:r>
      <w:r w:rsidR="00562662">
        <w:rPr>
          <w:rtl/>
        </w:rPr>
        <w:t>!</w:t>
      </w:r>
      <w:r>
        <w:rPr>
          <w:rtl/>
        </w:rPr>
        <w:t xml:space="preserve"> آيا من به تنهائى توان غسل دادن جسد مطهّر شما را دارم</w:t>
      </w:r>
      <w:r w:rsidR="00562662">
        <w:rPr>
          <w:rtl/>
        </w:rPr>
        <w:t>؟</w:t>
      </w:r>
    </w:p>
    <w:p w:rsidR="002D701A" w:rsidRDefault="002D701A" w:rsidP="005D64C2">
      <w:pPr>
        <w:pStyle w:val="libNormal"/>
        <w:rPr>
          <w:rtl/>
        </w:rPr>
      </w:pPr>
      <w:r>
        <w:rPr>
          <w:rtl/>
        </w:rPr>
        <w:t xml:space="preserve">رسول خدا </w:t>
      </w:r>
      <w:r w:rsidR="00AB407B" w:rsidRPr="00AB407B">
        <w:rPr>
          <w:rStyle w:val="libAlaemChar"/>
          <w:rtl/>
        </w:rPr>
        <w:t>صلى‌الله‌عليه‌وآله‌وسلم</w:t>
      </w:r>
      <w:r w:rsidR="005D64C2" w:rsidRPr="00313994">
        <w:rPr>
          <w:rtl/>
        </w:rPr>
        <w:t xml:space="preserve"> </w:t>
      </w:r>
      <w:r>
        <w:rPr>
          <w:rtl/>
        </w:rPr>
        <w:t xml:space="preserve">فرمود: جبرئيل </w:t>
      </w:r>
      <w:r w:rsidR="007305EE" w:rsidRPr="007305EE">
        <w:rPr>
          <w:rStyle w:val="libAlaemChar"/>
          <w:rtl/>
        </w:rPr>
        <w:t xml:space="preserve">عليه‌السلام </w:t>
      </w:r>
      <w:r>
        <w:rPr>
          <w:rtl/>
        </w:rPr>
        <w:t>مرا به اين موضوع دستور داد و او هم از خداوند متعال چنين دستورى را گرفته بود.</w:t>
      </w:r>
    </w:p>
    <w:p w:rsidR="002D701A" w:rsidRDefault="002D701A" w:rsidP="002D701A">
      <w:pPr>
        <w:pStyle w:val="libNormal"/>
        <w:rPr>
          <w:rtl/>
        </w:rPr>
      </w:pPr>
      <w:r>
        <w:rPr>
          <w:rtl/>
        </w:rPr>
        <w:t xml:space="preserve">حضرت علىّ </w:t>
      </w:r>
      <w:r w:rsidR="007305EE" w:rsidRPr="007305EE">
        <w:rPr>
          <w:rStyle w:val="libAlaemChar"/>
          <w:rtl/>
        </w:rPr>
        <w:t xml:space="preserve">عليه‌السلام </w:t>
      </w:r>
      <w:r>
        <w:rPr>
          <w:rtl/>
        </w:rPr>
        <w:t>اظهار داشت</w:t>
      </w:r>
      <w:r w:rsidR="00562662">
        <w:rPr>
          <w:rtl/>
        </w:rPr>
        <w:t>:</w:t>
      </w:r>
      <w:r>
        <w:rPr>
          <w:rtl/>
        </w:rPr>
        <w:t xml:space="preserve"> يا رسول اللّه</w:t>
      </w:r>
      <w:r w:rsidR="00562662">
        <w:rPr>
          <w:rtl/>
        </w:rPr>
        <w:t>!</w:t>
      </w:r>
      <w:r>
        <w:rPr>
          <w:rtl/>
        </w:rPr>
        <w:t xml:space="preserve"> چنانچه به تنهائى توان غسل شما را نداشتم</w:t>
      </w:r>
      <w:r w:rsidR="00562662">
        <w:rPr>
          <w:rtl/>
        </w:rPr>
        <w:t>،</w:t>
      </w:r>
      <w:r>
        <w:rPr>
          <w:rtl/>
        </w:rPr>
        <w:t xml:space="preserve"> آيا مجاز هستم كه از شخص ديگرى كمك بگيرم</w:t>
      </w:r>
      <w:r w:rsidR="00562662">
        <w:rPr>
          <w:rtl/>
        </w:rPr>
        <w:t>؟</w:t>
      </w:r>
    </w:p>
    <w:p w:rsidR="002D701A" w:rsidRDefault="002D701A" w:rsidP="002D701A">
      <w:pPr>
        <w:pStyle w:val="libNormal"/>
        <w:rPr>
          <w:rtl/>
        </w:rPr>
      </w:pPr>
      <w:r>
        <w:rPr>
          <w:rtl/>
        </w:rPr>
        <w:t xml:space="preserve">در اين موقع جبرئيل </w:t>
      </w:r>
      <w:r w:rsidR="007305EE" w:rsidRPr="007305EE">
        <w:rPr>
          <w:rStyle w:val="libAlaemChar"/>
          <w:rtl/>
        </w:rPr>
        <w:t xml:space="preserve">عليه‌السلام </w:t>
      </w:r>
      <w:r>
        <w:rPr>
          <w:rtl/>
        </w:rPr>
        <w:t>به پيامبر خاتم خطاب كرد: اى محمّد! به علىّ بفرما: كه خدايت تو را سلام مى رساند و دستور مى دهد: خودت بايد پسر عمويت رسول خدا را غسل دهى</w:t>
      </w:r>
      <w:r w:rsidR="00562662">
        <w:rPr>
          <w:rtl/>
        </w:rPr>
        <w:t>.</w:t>
      </w:r>
    </w:p>
    <w:p w:rsidR="002D701A" w:rsidRDefault="002D701A" w:rsidP="002D701A">
      <w:pPr>
        <w:pStyle w:val="libNormal"/>
        <w:rPr>
          <w:rtl/>
        </w:rPr>
      </w:pPr>
      <w:r>
        <w:rPr>
          <w:rtl/>
        </w:rPr>
        <w:t>و اين سنّت الهى است كه پيغمبر را فقط خليفه او غسل مى دهد.</w:t>
      </w:r>
    </w:p>
    <w:p w:rsidR="002D701A" w:rsidRDefault="002D701A" w:rsidP="002D701A">
      <w:pPr>
        <w:pStyle w:val="libNormal"/>
        <w:rPr>
          <w:rtl/>
        </w:rPr>
      </w:pPr>
      <w:r>
        <w:rPr>
          <w:rtl/>
        </w:rPr>
        <w:t xml:space="preserve">پس از آن پيغمبر خدا </w:t>
      </w:r>
      <w:r w:rsidR="00AB407B" w:rsidRPr="00AB407B">
        <w:rPr>
          <w:rStyle w:val="libAlaemChar"/>
          <w:rtl/>
        </w:rPr>
        <w:t>صلى‌الله‌عليه‌وآله‌وسلم</w:t>
      </w:r>
      <w:r w:rsidR="00534436" w:rsidRPr="00313994">
        <w:rPr>
          <w:rtl/>
        </w:rPr>
        <w:t xml:space="preserve"> </w:t>
      </w:r>
      <w:r>
        <w:rPr>
          <w:rtl/>
        </w:rPr>
        <w:t>فرمود: اى علىّ! توجّه داشته باش كه تو تنها نخواهى بود؛ زيرا كمك دهندگانى از طرف خداوند رحمان خواهند آمد تا تو را در غسل من يارى نمايند و آن ها بهترين يار و ياور مى باشند.</w:t>
      </w:r>
    </w:p>
    <w:p w:rsidR="002D701A" w:rsidRDefault="002D701A" w:rsidP="002D701A">
      <w:pPr>
        <w:pStyle w:val="libNormal"/>
        <w:rPr>
          <w:rtl/>
        </w:rPr>
      </w:pPr>
      <w:r>
        <w:rPr>
          <w:rtl/>
        </w:rPr>
        <w:t xml:space="preserve">حضرت علىّ </w:t>
      </w:r>
      <w:r w:rsidR="007305EE" w:rsidRPr="007305EE">
        <w:rPr>
          <w:rStyle w:val="libAlaemChar"/>
          <w:rtl/>
        </w:rPr>
        <w:t xml:space="preserve">عليه‌السلام </w:t>
      </w:r>
      <w:r>
        <w:rPr>
          <w:rtl/>
        </w:rPr>
        <w:t>سؤ ال نمود: يا رسول اللّه</w:t>
      </w:r>
      <w:r w:rsidR="00562662">
        <w:rPr>
          <w:rtl/>
        </w:rPr>
        <w:t>!</w:t>
      </w:r>
      <w:r>
        <w:rPr>
          <w:rtl/>
        </w:rPr>
        <w:t xml:space="preserve"> فدايت گردم</w:t>
      </w:r>
      <w:r w:rsidR="00562662">
        <w:rPr>
          <w:rtl/>
        </w:rPr>
        <w:t>!</w:t>
      </w:r>
      <w:r>
        <w:rPr>
          <w:rtl/>
        </w:rPr>
        <w:t xml:space="preserve"> آن نيروهائى كه مرا در اين امر كمك مى نمايند، چه كسانى هستند؟</w:t>
      </w:r>
    </w:p>
    <w:p w:rsidR="002D701A" w:rsidRDefault="002D701A" w:rsidP="002D701A">
      <w:pPr>
        <w:pStyle w:val="libNormal"/>
        <w:rPr>
          <w:rtl/>
        </w:rPr>
      </w:pPr>
      <w:r>
        <w:rPr>
          <w:rtl/>
        </w:rPr>
        <w:t>پاسخ داد: جبرئيل</w:t>
      </w:r>
      <w:r w:rsidR="00562662">
        <w:rPr>
          <w:rtl/>
        </w:rPr>
        <w:t>،</w:t>
      </w:r>
      <w:r>
        <w:rPr>
          <w:rtl/>
        </w:rPr>
        <w:t xml:space="preserve"> ميكائيل</w:t>
      </w:r>
      <w:r w:rsidR="00562662">
        <w:rPr>
          <w:rtl/>
        </w:rPr>
        <w:t>،</w:t>
      </w:r>
      <w:r>
        <w:rPr>
          <w:rtl/>
        </w:rPr>
        <w:t xml:space="preserve"> اسرافيل</w:t>
      </w:r>
      <w:r w:rsidR="00562662">
        <w:rPr>
          <w:rtl/>
        </w:rPr>
        <w:t>،</w:t>
      </w:r>
      <w:r>
        <w:rPr>
          <w:rtl/>
        </w:rPr>
        <w:t xml:space="preserve"> ملك الموت</w:t>
      </w:r>
      <w:r w:rsidR="00562662">
        <w:rPr>
          <w:rtl/>
        </w:rPr>
        <w:t>،</w:t>
      </w:r>
      <w:r>
        <w:rPr>
          <w:rtl/>
        </w:rPr>
        <w:t xml:space="preserve"> اسماعيلِ ماءمور بر آسمان دنيا، ايشان در غسل من</w:t>
      </w:r>
      <w:r w:rsidR="00562662">
        <w:rPr>
          <w:rtl/>
        </w:rPr>
        <w:t>،</w:t>
      </w:r>
      <w:r>
        <w:rPr>
          <w:rtl/>
        </w:rPr>
        <w:t xml:space="preserve"> تو را كمك خواهند نمود.</w:t>
      </w:r>
    </w:p>
    <w:p w:rsidR="002D701A" w:rsidRDefault="002D701A" w:rsidP="002D701A">
      <w:pPr>
        <w:pStyle w:val="libNormal"/>
        <w:rPr>
          <w:rtl/>
        </w:rPr>
      </w:pPr>
      <w:r>
        <w:rPr>
          <w:rtl/>
        </w:rPr>
        <w:t>پس در اين هنگام</w:t>
      </w:r>
      <w:r w:rsidR="00562662">
        <w:rPr>
          <w:rtl/>
        </w:rPr>
        <w:t>،</w:t>
      </w:r>
      <w:r>
        <w:rPr>
          <w:rtl/>
        </w:rPr>
        <w:t xml:space="preserve"> حضرت علىّ </w:t>
      </w:r>
      <w:r w:rsidR="007305EE" w:rsidRPr="007305EE">
        <w:rPr>
          <w:rStyle w:val="libAlaemChar"/>
          <w:rtl/>
        </w:rPr>
        <w:t xml:space="preserve">عليه‌السلام </w:t>
      </w:r>
      <w:r>
        <w:rPr>
          <w:rtl/>
        </w:rPr>
        <w:t>جهت تواضع در پيشگاه مقدّس الهى</w:t>
      </w:r>
      <w:r w:rsidR="00562662">
        <w:rPr>
          <w:rtl/>
        </w:rPr>
        <w:t>،</w:t>
      </w:r>
      <w:r>
        <w:rPr>
          <w:rtl/>
        </w:rPr>
        <w:t xml:space="preserve"> سر به سجده نهاد و عرضه داشت</w:t>
      </w:r>
      <w:r w:rsidR="00562662">
        <w:rPr>
          <w:rtl/>
        </w:rPr>
        <w:t>:</w:t>
      </w:r>
    </w:p>
    <w:p w:rsidR="002D701A" w:rsidRPr="006252CD" w:rsidRDefault="006252CD" w:rsidP="00856714">
      <w:pPr>
        <w:pStyle w:val="libNormal"/>
        <w:rPr>
          <w:rtl/>
        </w:rPr>
      </w:pPr>
      <w:r w:rsidRPr="006252CD">
        <w:rPr>
          <w:rFonts w:hint="cs"/>
          <w:rtl/>
        </w:rPr>
        <w:lastRenderedPageBreak/>
        <w:t>«</w:t>
      </w:r>
      <w:r w:rsidR="002D701A" w:rsidRPr="00856714">
        <w:rPr>
          <w:rStyle w:val="libHadeesChar"/>
          <w:rtl/>
        </w:rPr>
        <w:t xml:space="preserve">الحمد للّه الّذى جعل لى </w:t>
      </w:r>
      <w:r w:rsidR="00856714" w:rsidRPr="00856714">
        <w:rPr>
          <w:rStyle w:val="libHadeesChar"/>
          <w:rFonts w:hint="cs"/>
          <w:rtl/>
        </w:rPr>
        <w:t>أ</w:t>
      </w:r>
      <w:r w:rsidR="002D701A" w:rsidRPr="00856714">
        <w:rPr>
          <w:rStyle w:val="libHadeesChar"/>
          <w:rtl/>
        </w:rPr>
        <w:t>عوانا و إخوانا، هم امناء اللّه تعالى</w:t>
      </w:r>
      <w:r w:rsidRPr="006252CD">
        <w:rPr>
          <w:rFonts w:hint="cs"/>
          <w:rtl/>
        </w:rPr>
        <w:t>»</w:t>
      </w:r>
    </w:p>
    <w:p w:rsidR="002D701A" w:rsidRPr="006252CD" w:rsidRDefault="002D701A" w:rsidP="00856714">
      <w:pPr>
        <w:pStyle w:val="libNormal"/>
        <w:rPr>
          <w:rFonts w:eastAsia="B Badr"/>
          <w:rtl/>
        </w:rPr>
      </w:pPr>
      <w:r>
        <w:rPr>
          <w:rtl/>
        </w:rPr>
        <w:t>يعنى</w:t>
      </w:r>
      <w:r w:rsidR="00562662">
        <w:rPr>
          <w:rtl/>
        </w:rPr>
        <w:t>،</w:t>
      </w:r>
      <w:r>
        <w:rPr>
          <w:rtl/>
        </w:rPr>
        <w:t xml:space="preserve"> شكر و سپاس خداوندى را كه براى من در غسل پيامبرش يارانى مى فرستد كه </w:t>
      </w:r>
      <w:r w:rsidR="00856714">
        <w:rPr>
          <w:rFonts w:hint="cs"/>
          <w:rtl/>
        </w:rPr>
        <w:t>أ</w:t>
      </w:r>
      <w:r>
        <w:rPr>
          <w:rtl/>
        </w:rPr>
        <w:t>مينان عرش اويند</w:t>
      </w:r>
      <w:r w:rsidRPr="006252CD">
        <w:rPr>
          <w:rFonts w:eastAsia="B Badr"/>
          <w:rtl/>
        </w:rPr>
        <w:t>.</w:t>
      </w:r>
      <w:r w:rsidRPr="005D64C2">
        <w:rPr>
          <w:rStyle w:val="libFootnotenumChar"/>
          <w:rtl/>
        </w:rPr>
        <w:t>(٧٠)</w:t>
      </w:r>
    </w:p>
    <w:p w:rsidR="002D701A" w:rsidRDefault="00856714" w:rsidP="00422F15">
      <w:pPr>
        <w:pStyle w:val="libPoemTiniChar"/>
        <w:rPr>
          <w:rtl/>
        </w:rPr>
      </w:pPr>
      <w:r>
        <w:rPr>
          <w:rtl/>
        </w:rPr>
        <w:br w:type="page"/>
      </w:r>
    </w:p>
    <w:p w:rsidR="002D701A" w:rsidRDefault="002D701A" w:rsidP="00856714">
      <w:pPr>
        <w:pStyle w:val="Heading2"/>
        <w:rPr>
          <w:rFonts w:hint="cs"/>
          <w:rtl/>
        </w:rPr>
      </w:pPr>
      <w:bookmarkStart w:id="86" w:name="_Toc477250789"/>
      <w:bookmarkStart w:id="87" w:name="_Toc477250965"/>
      <w:r>
        <w:rPr>
          <w:rtl/>
        </w:rPr>
        <w:t>رثاء در رحلت رسول گرامى اسلام</w:t>
      </w:r>
      <w:bookmarkEnd w:id="86"/>
      <w:bookmarkEnd w:id="87"/>
      <w:r>
        <w:rPr>
          <w:rtl/>
        </w:rPr>
        <w:t xml:space="preserve"> </w:t>
      </w:r>
    </w:p>
    <w:tbl>
      <w:tblPr>
        <w:tblStyle w:val="TableGrid"/>
        <w:bidiVisual/>
        <w:tblW w:w="5000" w:type="pct"/>
        <w:tblLook w:val="01E0"/>
      </w:tblPr>
      <w:tblGrid>
        <w:gridCol w:w="4400"/>
        <w:gridCol w:w="450"/>
        <w:gridCol w:w="4636"/>
      </w:tblGrid>
      <w:tr w:rsidR="00F72F23" w:rsidTr="00856714">
        <w:trPr>
          <w:trHeight w:val="350"/>
        </w:trPr>
        <w:tc>
          <w:tcPr>
            <w:tcW w:w="4150" w:type="dxa"/>
            <w:shd w:val="clear" w:color="auto" w:fill="auto"/>
          </w:tcPr>
          <w:p w:rsidR="00F72F23" w:rsidRDefault="00F72F23" w:rsidP="00856714">
            <w:pPr>
              <w:pStyle w:val="libPoem"/>
              <w:rPr>
                <w:rtl/>
              </w:rPr>
            </w:pPr>
            <w:r>
              <w:rPr>
                <w:rtl/>
              </w:rPr>
              <w:t>اى دل بيا كه موسم آه و فغان رسيد</w:t>
            </w:r>
            <w:r w:rsidRPr="00725071">
              <w:rPr>
                <w:rStyle w:val="libPoemTiniChar0"/>
                <w:rtl/>
              </w:rPr>
              <w:br/>
              <w:t> </w:t>
            </w:r>
          </w:p>
        </w:tc>
        <w:tc>
          <w:tcPr>
            <w:tcW w:w="424" w:type="dxa"/>
            <w:shd w:val="clear" w:color="auto" w:fill="auto"/>
          </w:tcPr>
          <w:p w:rsidR="00F72F23" w:rsidRDefault="00F72F23" w:rsidP="00F72F23">
            <w:pPr>
              <w:pStyle w:val="libPoemFootnote"/>
              <w:rPr>
                <w:rtl/>
              </w:rPr>
            </w:pPr>
          </w:p>
        </w:tc>
        <w:tc>
          <w:tcPr>
            <w:tcW w:w="4372" w:type="dxa"/>
            <w:shd w:val="clear" w:color="auto" w:fill="auto"/>
          </w:tcPr>
          <w:p w:rsidR="00F72F23" w:rsidRDefault="00F72F23" w:rsidP="00856714">
            <w:pPr>
              <w:pStyle w:val="libPoem"/>
              <w:rPr>
                <w:rtl/>
              </w:rPr>
            </w:pPr>
            <w:r>
              <w:rPr>
                <w:rtl/>
              </w:rPr>
              <w:t>يعنى عزاى خاتم پيغمبران رسيد</w:t>
            </w:r>
            <w:r w:rsidRPr="00725071">
              <w:rPr>
                <w:rStyle w:val="libPoemTiniChar0"/>
                <w:rtl/>
              </w:rPr>
              <w:br/>
              <w:t> </w:t>
            </w:r>
          </w:p>
        </w:tc>
      </w:tr>
      <w:tr w:rsidR="00F72F23" w:rsidTr="00856714">
        <w:trPr>
          <w:trHeight w:val="350"/>
        </w:trPr>
        <w:tc>
          <w:tcPr>
            <w:tcW w:w="4150" w:type="dxa"/>
          </w:tcPr>
          <w:p w:rsidR="00F72F23" w:rsidRDefault="00F72F23" w:rsidP="00856714">
            <w:pPr>
              <w:pStyle w:val="libPoem"/>
              <w:rPr>
                <w:rtl/>
              </w:rPr>
            </w:pPr>
            <w:r>
              <w:rPr>
                <w:rtl/>
              </w:rPr>
              <w:t>اسلام</w:t>
            </w:r>
            <w:r w:rsidR="00562662">
              <w:rPr>
                <w:rtl/>
              </w:rPr>
              <w:t>،</w:t>
            </w:r>
            <w:r>
              <w:rPr>
                <w:rtl/>
              </w:rPr>
              <w:t xml:space="preserve"> خوار و عزّت ايمان به باد رفت</w:t>
            </w:r>
            <w:r w:rsidRPr="00725071">
              <w:rPr>
                <w:rStyle w:val="libPoemTiniChar0"/>
                <w:rtl/>
              </w:rPr>
              <w:br/>
              <w:t> </w:t>
            </w:r>
          </w:p>
        </w:tc>
        <w:tc>
          <w:tcPr>
            <w:tcW w:w="424" w:type="dxa"/>
          </w:tcPr>
          <w:p w:rsidR="00F72F23" w:rsidRDefault="00F72F23" w:rsidP="00F72F23">
            <w:pPr>
              <w:pStyle w:val="libPoemFootnote"/>
              <w:rPr>
                <w:rtl/>
              </w:rPr>
            </w:pPr>
          </w:p>
        </w:tc>
        <w:tc>
          <w:tcPr>
            <w:tcW w:w="4372" w:type="dxa"/>
          </w:tcPr>
          <w:p w:rsidR="00F72F23" w:rsidRDefault="00F72F23" w:rsidP="00856714">
            <w:pPr>
              <w:pStyle w:val="libPoem"/>
              <w:rPr>
                <w:rtl/>
              </w:rPr>
            </w:pPr>
            <w:r>
              <w:rPr>
                <w:rtl/>
              </w:rPr>
              <w:t>از اين مصيبتى كه به اسلاميان رسيد</w:t>
            </w:r>
            <w:r w:rsidRPr="00725071">
              <w:rPr>
                <w:rStyle w:val="libPoemTiniChar0"/>
                <w:rtl/>
              </w:rPr>
              <w:br/>
              <w:t> </w:t>
            </w:r>
          </w:p>
        </w:tc>
      </w:tr>
      <w:tr w:rsidR="00F72F23" w:rsidTr="00856714">
        <w:trPr>
          <w:trHeight w:val="350"/>
        </w:trPr>
        <w:tc>
          <w:tcPr>
            <w:tcW w:w="4150" w:type="dxa"/>
          </w:tcPr>
          <w:p w:rsidR="00F72F23" w:rsidRDefault="00F72F23" w:rsidP="00856714">
            <w:pPr>
              <w:pStyle w:val="libPoem"/>
              <w:rPr>
                <w:rtl/>
              </w:rPr>
            </w:pPr>
            <w:r>
              <w:rPr>
                <w:rtl/>
              </w:rPr>
              <w:t>عالَم به چشم مادر گيتى چو شام شد</w:t>
            </w:r>
            <w:r w:rsidRPr="00725071">
              <w:rPr>
                <w:rStyle w:val="libPoemTiniChar0"/>
                <w:rtl/>
              </w:rPr>
              <w:br/>
              <w:t> </w:t>
            </w:r>
          </w:p>
        </w:tc>
        <w:tc>
          <w:tcPr>
            <w:tcW w:w="424" w:type="dxa"/>
          </w:tcPr>
          <w:p w:rsidR="00F72F23" w:rsidRDefault="00F72F23" w:rsidP="00F72F23">
            <w:pPr>
              <w:pStyle w:val="libPoemFootnote"/>
              <w:rPr>
                <w:rtl/>
              </w:rPr>
            </w:pPr>
          </w:p>
        </w:tc>
        <w:tc>
          <w:tcPr>
            <w:tcW w:w="4372" w:type="dxa"/>
          </w:tcPr>
          <w:p w:rsidR="00F72F23" w:rsidRDefault="00F72F23" w:rsidP="00856714">
            <w:pPr>
              <w:pStyle w:val="libPoem"/>
              <w:rPr>
                <w:rtl/>
              </w:rPr>
            </w:pPr>
            <w:r>
              <w:rPr>
                <w:rtl/>
              </w:rPr>
              <w:t>چون روز رحلت پدر اُمّتان رسيد</w:t>
            </w:r>
            <w:r w:rsidRPr="00725071">
              <w:rPr>
                <w:rStyle w:val="libPoemTiniChar0"/>
                <w:rtl/>
              </w:rPr>
              <w:br/>
              <w:t> </w:t>
            </w:r>
          </w:p>
        </w:tc>
      </w:tr>
      <w:tr w:rsidR="00F72F23" w:rsidTr="00856714">
        <w:trPr>
          <w:trHeight w:val="350"/>
        </w:trPr>
        <w:tc>
          <w:tcPr>
            <w:tcW w:w="4150" w:type="dxa"/>
          </w:tcPr>
          <w:p w:rsidR="00F72F23" w:rsidRDefault="00F72F23" w:rsidP="00856714">
            <w:pPr>
              <w:pStyle w:val="libPoem"/>
              <w:rPr>
                <w:rtl/>
              </w:rPr>
            </w:pPr>
            <w:r>
              <w:rPr>
                <w:rtl/>
              </w:rPr>
              <w:t>دودى ز آه مردم يثرب بلند شد</w:t>
            </w:r>
            <w:r w:rsidRPr="00725071">
              <w:rPr>
                <w:rStyle w:val="libPoemTiniChar0"/>
                <w:rtl/>
              </w:rPr>
              <w:br/>
              <w:t> </w:t>
            </w:r>
          </w:p>
        </w:tc>
        <w:tc>
          <w:tcPr>
            <w:tcW w:w="424" w:type="dxa"/>
          </w:tcPr>
          <w:p w:rsidR="00F72F23" w:rsidRDefault="00F72F23" w:rsidP="00F72F23">
            <w:pPr>
              <w:pStyle w:val="libPoemFootnote"/>
              <w:rPr>
                <w:rtl/>
              </w:rPr>
            </w:pPr>
          </w:p>
        </w:tc>
        <w:tc>
          <w:tcPr>
            <w:tcW w:w="4372" w:type="dxa"/>
          </w:tcPr>
          <w:p w:rsidR="00F72F23" w:rsidRDefault="00F72F23" w:rsidP="00856714">
            <w:pPr>
              <w:pStyle w:val="libPoem"/>
              <w:rPr>
                <w:rtl/>
              </w:rPr>
            </w:pPr>
            <w:r>
              <w:rPr>
                <w:rtl/>
              </w:rPr>
              <w:t>بر صورت منوّر كرّوبيان رسيد</w:t>
            </w:r>
            <w:r w:rsidRPr="00725071">
              <w:rPr>
                <w:rStyle w:val="libPoemTiniChar0"/>
                <w:rtl/>
              </w:rPr>
              <w:br/>
              <w:t> </w:t>
            </w:r>
          </w:p>
        </w:tc>
      </w:tr>
      <w:tr w:rsidR="00F72F23" w:rsidTr="00856714">
        <w:trPr>
          <w:trHeight w:val="350"/>
        </w:trPr>
        <w:tc>
          <w:tcPr>
            <w:tcW w:w="4150" w:type="dxa"/>
          </w:tcPr>
          <w:p w:rsidR="00F72F23" w:rsidRDefault="00F72F23" w:rsidP="00856714">
            <w:pPr>
              <w:pStyle w:val="libPoem"/>
              <w:rPr>
                <w:rtl/>
              </w:rPr>
            </w:pPr>
            <w:r>
              <w:rPr>
                <w:rtl/>
              </w:rPr>
              <w:t>ز افلاكيان گذشته مگر گرد اين ملال</w:t>
            </w:r>
            <w:r w:rsidRPr="00725071">
              <w:rPr>
                <w:rStyle w:val="libPoemTiniChar0"/>
                <w:rtl/>
              </w:rPr>
              <w:br/>
              <w:t> </w:t>
            </w:r>
          </w:p>
        </w:tc>
        <w:tc>
          <w:tcPr>
            <w:tcW w:w="424" w:type="dxa"/>
          </w:tcPr>
          <w:p w:rsidR="00F72F23" w:rsidRDefault="00F72F23" w:rsidP="00F72F23">
            <w:pPr>
              <w:pStyle w:val="libPoemFootnote"/>
              <w:rPr>
                <w:rtl/>
              </w:rPr>
            </w:pPr>
          </w:p>
        </w:tc>
        <w:tc>
          <w:tcPr>
            <w:tcW w:w="4372" w:type="dxa"/>
          </w:tcPr>
          <w:p w:rsidR="00F72F23" w:rsidRDefault="00F72F23" w:rsidP="00856714">
            <w:pPr>
              <w:pStyle w:val="libPoem"/>
              <w:rPr>
                <w:rtl/>
              </w:rPr>
            </w:pPr>
            <w:r>
              <w:rPr>
                <w:rtl/>
              </w:rPr>
              <w:t>بر دامن جلال خداى جهان رسيد</w:t>
            </w:r>
            <w:r w:rsidRPr="00725071">
              <w:rPr>
                <w:rStyle w:val="libPoemTiniChar0"/>
                <w:rtl/>
              </w:rPr>
              <w:br/>
              <w:t> </w:t>
            </w:r>
          </w:p>
        </w:tc>
      </w:tr>
      <w:tr w:rsidR="00F72F23" w:rsidTr="00856714">
        <w:tblPrEx>
          <w:tblLook w:val="04A0"/>
        </w:tblPrEx>
        <w:trPr>
          <w:trHeight w:val="350"/>
        </w:trPr>
        <w:tc>
          <w:tcPr>
            <w:tcW w:w="4150" w:type="dxa"/>
          </w:tcPr>
          <w:p w:rsidR="00F72F23" w:rsidRDefault="00F72F23" w:rsidP="00856714">
            <w:pPr>
              <w:pStyle w:val="libPoem"/>
              <w:rPr>
                <w:rtl/>
              </w:rPr>
            </w:pPr>
            <w:r>
              <w:rPr>
                <w:rtl/>
              </w:rPr>
              <w:t>واحسرتا كه حضرت زهرا يتيم شد</w:t>
            </w:r>
            <w:r w:rsidRPr="00725071">
              <w:rPr>
                <w:rStyle w:val="libPoemTiniChar0"/>
                <w:rtl/>
              </w:rPr>
              <w:br/>
              <w:t> </w:t>
            </w:r>
          </w:p>
        </w:tc>
        <w:tc>
          <w:tcPr>
            <w:tcW w:w="424" w:type="dxa"/>
          </w:tcPr>
          <w:p w:rsidR="00F72F23" w:rsidRDefault="00F72F23" w:rsidP="00F72F23">
            <w:pPr>
              <w:pStyle w:val="libPoemFootnote"/>
              <w:rPr>
                <w:rtl/>
              </w:rPr>
            </w:pPr>
          </w:p>
        </w:tc>
        <w:tc>
          <w:tcPr>
            <w:tcW w:w="4372" w:type="dxa"/>
          </w:tcPr>
          <w:p w:rsidR="00F72F23" w:rsidRDefault="00F72F23" w:rsidP="00856714">
            <w:pPr>
              <w:pStyle w:val="libPoem"/>
              <w:rPr>
                <w:rtl/>
              </w:rPr>
            </w:pPr>
            <w:r>
              <w:rPr>
                <w:rtl/>
              </w:rPr>
              <w:t>از ماتم پدر به لبش نيمه جان رسيد</w:t>
            </w:r>
            <w:r w:rsidRPr="00F72F23">
              <w:rPr>
                <w:rStyle w:val="libFootnotenumChar"/>
                <w:rtl/>
              </w:rPr>
              <w:t>(٧١)</w:t>
            </w:r>
            <w:r w:rsidRPr="00725071">
              <w:rPr>
                <w:rStyle w:val="libPoemTiniChar0"/>
                <w:rtl/>
              </w:rPr>
              <w:br/>
              <w:t> </w:t>
            </w:r>
          </w:p>
        </w:tc>
      </w:tr>
    </w:tbl>
    <w:p w:rsidR="00707C7D" w:rsidRDefault="00707C7D" w:rsidP="000B47EC">
      <w:pPr>
        <w:pStyle w:val="libCenter"/>
        <w:rPr>
          <w:rtl/>
        </w:rPr>
      </w:pPr>
      <w:r>
        <w:rPr>
          <w:rtl/>
        </w:rPr>
        <w:t>بقيّة اللّه</w:t>
      </w:r>
      <w:r w:rsidR="00562662">
        <w:rPr>
          <w:rtl/>
        </w:rPr>
        <w:t>،</w:t>
      </w:r>
      <w:r>
        <w:rPr>
          <w:rtl/>
        </w:rPr>
        <w:t xml:space="preserve"> آجرك اللّه</w:t>
      </w:r>
    </w:p>
    <w:tbl>
      <w:tblPr>
        <w:tblStyle w:val="TableGrid"/>
        <w:bidiVisual/>
        <w:tblW w:w="5000" w:type="pct"/>
        <w:tblLook w:val="04A0"/>
      </w:tblPr>
      <w:tblGrid>
        <w:gridCol w:w="4401"/>
        <w:gridCol w:w="192"/>
        <w:gridCol w:w="258"/>
        <w:gridCol w:w="42"/>
        <w:gridCol w:w="4593"/>
      </w:tblGrid>
      <w:tr w:rsidR="00856714" w:rsidTr="002809B7">
        <w:trPr>
          <w:trHeight w:val="350"/>
        </w:trPr>
        <w:tc>
          <w:tcPr>
            <w:tcW w:w="4150" w:type="dxa"/>
          </w:tcPr>
          <w:p w:rsidR="00856714" w:rsidRDefault="00856714" w:rsidP="002809B7">
            <w:pPr>
              <w:pStyle w:val="libPoem"/>
              <w:rPr>
                <w:rtl/>
              </w:rPr>
            </w:pPr>
            <w:r>
              <w:rPr>
                <w:rtl/>
              </w:rPr>
              <w:t>يا رحمةً للعالمين</w:t>
            </w:r>
            <w:r w:rsidRPr="00725071">
              <w:rPr>
                <w:rStyle w:val="libPoemTiniChar0"/>
                <w:rtl/>
              </w:rPr>
              <w:br/>
              <w:t> </w:t>
            </w:r>
          </w:p>
        </w:tc>
        <w:tc>
          <w:tcPr>
            <w:tcW w:w="424" w:type="dxa"/>
            <w:gridSpan w:val="2"/>
          </w:tcPr>
          <w:p w:rsidR="00856714" w:rsidRDefault="00856714" w:rsidP="002809B7">
            <w:pPr>
              <w:pStyle w:val="libPoemFootnote"/>
              <w:rPr>
                <w:rtl/>
              </w:rPr>
            </w:pPr>
          </w:p>
        </w:tc>
        <w:tc>
          <w:tcPr>
            <w:tcW w:w="4372" w:type="dxa"/>
            <w:gridSpan w:val="2"/>
          </w:tcPr>
          <w:p w:rsidR="00856714" w:rsidRDefault="00856714" w:rsidP="002809B7">
            <w:pPr>
              <w:pStyle w:val="libPoem"/>
              <w:rPr>
                <w:rtl/>
              </w:rPr>
            </w:pPr>
            <w:r>
              <w:rPr>
                <w:rtl/>
              </w:rPr>
              <w:t>دل ها براى تو غمين</w:t>
            </w:r>
            <w:r w:rsidRPr="00725071">
              <w:rPr>
                <w:rStyle w:val="libPoemTiniChar0"/>
                <w:rtl/>
              </w:rPr>
              <w:br/>
              <w:t> </w:t>
            </w:r>
          </w:p>
        </w:tc>
      </w:tr>
      <w:tr w:rsidR="00856714" w:rsidTr="00856714">
        <w:trPr>
          <w:trHeight w:val="350"/>
        </w:trPr>
        <w:tc>
          <w:tcPr>
            <w:tcW w:w="4150" w:type="dxa"/>
          </w:tcPr>
          <w:p w:rsidR="00856714" w:rsidRDefault="00856714" w:rsidP="002809B7">
            <w:pPr>
              <w:pStyle w:val="libPoem"/>
              <w:rPr>
                <w:rtl/>
              </w:rPr>
            </w:pPr>
            <w:r>
              <w:rPr>
                <w:rtl/>
              </w:rPr>
              <w:t>بستى تو چشم از ما سوى</w:t>
            </w:r>
            <w:r w:rsidRPr="00725071">
              <w:rPr>
                <w:rStyle w:val="libPoemTiniChar0"/>
                <w:rtl/>
              </w:rPr>
              <w:t> </w:t>
            </w:r>
            <w:r w:rsidRPr="00725071">
              <w:rPr>
                <w:rStyle w:val="libPoemTiniChar0"/>
                <w:rtl/>
              </w:rPr>
              <w:br/>
              <w:t> </w:t>
            </w:r>
          </w:p>
        </w:tc>
        <w:tc>
          <w:tcPr>
            <w:tcW w:w="424" w:type="dxa"/>
            <w:gridSpan w:val="2"/>
          </w:tcPr>
          <w:p w:rsidR="00856714" w:rsidRDefault="00856714" w:rsidP="002809B7">
            <w:pPr>
              <w:pStyle w:val="libPoemFootnote"/>
              <w:rPr>
                <w:rtl/>
              </w:rPr>
            </w:pPr>
          </w:p>
        </w:tc>
        <w:tc>
          <w:tcPr>
            <w:tcW w:w="4372" w:type="dxa"/>
            <w:gridSpan w:val="2"/>
          </w:tcPr>
          <w:p w:rsidR="00856714" w:rsidRDefault="00856714" w:rsidP="002809B7">
            <w:pPr>
              <w:pStyle w:val="libPoem"/>
              <w:rPr>
                <w:rtl/>
              </w:rPr>
            </w:pPr>
            <w:r>
              <w:rPr>
                <w:rtl/>
              </w:rPr>
              <w:t xml:space="preserve">دل </w:t>
            </w:r>
            <w:r>
              <w:rPr>
                <w:rtl/>
              </w:rPr>
              <w:t>گوئى كه نازل شد بلا</w:t>
            </w:r>
            <w:r w:rsidRPr="00725071">
              <w:rPr>
                <w:rStyle w:val="libPoemTiniChar0"/>
                <w:rtl/>
              </w:rPr>
              <w:br/>
              <w:t> </w:t>
            </w:r>
          </w:p>
        </w:tc>
      </w:tr>
      <w:tr w:rsidR="00F72F23" w:rsidTr="00856714">
        <w:tblPrEx>
          <w:tblLook w:val="01E0"/>
        </w:tblPrEx>
        <w:trPr>
          <w:trHeight w:val="350"/>
        </w:trPr>
        <w:tc>
          <w:tcPr>
            <w:tcW w:w="4331" w:type="dxa"/>
            <w:gridSpan w:val="2"/>
            <w:shd w:val="clear" w:color="auto" w:fill="auto"/>
          </w:tcPr>
          <w:p w:rsidR="00F72F23" w:rsidRDefault="00707C7D" w:rsidP="00856714">
            <w:pPr>
              <w:pStyle w:val="libPoem"/>
              <w:rPr>
                <w:rtl/>
              </w:rPr>
            </w:pPr>
            <w:r>
              <w:rPr>
                <w:rtl/>
              </w:rPr>
              <w:t>رفتى و امّت شد يتيم</w:t>
            </w:r>
            <w:r w:rsidR="00F72F23" w:rsidRPr="00725071">
              <w:rPr>
                <w:rStyle w:val="libPoemTiniChar0"/>
                <w:rtl/>
              </w:rPr>
              <w:br/>
              <w:t> </w:t>
            </w:r>
          </w:p>
        </w:tc>
        <w:tc>
          <w:tcPr>
            <w:tcW w:w="283" w:type="dxa"/>
            <w:gridSpan w:val="2"/>
            <w:shd w:val="clear" w:color="auto" w:fill="auto"/>
          </w:tcPr>
          <w:p w:rsidR="00F72F23" w:rsidRDefault="00F72F23" w:rsidP="00856714">
            <w:pPr>
              <w:pStyle w:val="libPoem"/>
              <w:rPr>
                <w:rtl/>
              </w:rPr>
            </w:pPr>
          </w:p>
        </w:tc>
        <w:tc>
          <w:tcPr>
            <w:tcW w:w="4332" w:type="dxa"/>
            <w:shd w:val="clear" w:color="auto" w:fill="auto"/>
          </w:tcPr>
          <w:p w:rsidR="00F72F23" w:rsidRDefault="00707C7D" w:rsidP="00856714">
            <w:pPr>
              <w:pStyle w:val="libPoem"/>
              <w:rPr>
                <w:rtl/>
              </w:rPr>
            </w:pPr>
            <w:r>
              <w:rPr>
                <w:rtl/>
              </w:rPr>
              <w:t>زهراء ز ماتم دل دو نيم</w:t>
            </w:r>
            <w:r w:rsidR="00F72F23" w:rsidRPr="00725071">
              <w:rPr>
                <w:rStyle w:val="libPoemTiniChar0"/>
                <w:rtl/>
              </w:rPr>
              <w:br/>
              <w:t> </w:t>
            </w:r>
          </w:p>
        </w:tc>
      </w:tr>
      <w:tr w:rsidR="00F72F23" w:rsidTr="00856714">
        <w:tblPrEx>
          <w:tblLook w:val="01E0"/>
        </w:tblPrEx>
        <w:trPr>
          <w:trHeight w:val="350"/>
        </w:trPr>
        <w:tc>
          <w:tcPr>
            <w:tcW w:w="4331" w:type="dxa"/>
            <w:gridSpan w:val="2"/>
          </w:tcPr>
          <w:p w:rsidR="00F72F23" w:rsidRDefault="00707C7D" w:rsidP="00856714">
            <w:pPr>
              <w:pStyle w:val="libPoem"/>
              <w:rPr>
                <w:rtl/>
              </w:rPr>
            </w:pPr>
            <w:r>
              <w:rPr>
                <w:rtl/>
              </w:rPr>
              <w:t>بودى تو در رنج و الم</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707C7D" w:rsidP="00856714">
            <w:pPr>
              <w:pStyle w:val="libPoem"/>
              <w:rPr>
                <w:rtl/>
              </w:rPr>
            </w:pPr>
            <w:r>
              <w:rPr>
                <w:rtl/>
              </w:rPr>
              <w:t>تا دين نگردد بيش و كم</w:t>
            </w:r>
            <w:r w:rsidR="00F72F23" w:rsidRPr="00725071">
              <w:rPr>
                <w:rStyle w:val="libPoemTiniChar0"/>
                <w:rtl/>
              </w:rPr>
              <w:br/>
              <w:t> </w:t>
            </w:r>
          </w:p>
        </w:tc>
      </w:tr>
      <w:tr w:rsidR="00F72F23" w:rsidTr="00856714">
        <w:tblPrEx>
          <w:tblLook w:val="01E0"/>
        </w:tblPrEx>
        <w:trPr>
          <w:trHeight w:val="350"/>
        </w:trPr>
        <w:tc>
          <w:tcPr>
            <w:tcW w:w="4331" w:type="dxa"/>
            <w:gridSpan w:val="2"/>
          </w:tcPr>
          <w:p w:rsidR="00F72F23" w:rsidRDefault="00707C7D" w:rsidP="00856714">
            <w:pPr>
              <w:pStyle w:val="libPoem"/>
              <w:rPr>
                <w:rtl/>
              </w:rPr>
            </w:pPr>
            <w:r>
              <w:rPr>
                <w:rtl/>
              </w:rPr>
              <w:t>حقِّ ممثَّلْ مرتضى</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707C7D" w:rsidP="00856714">
            <w:pPr>
              <w:pStyle w:val="libPoem"/>
              <w:rPr>
                <w:rtl/>
              </w:rPr>
            </w:pPr>
            <w:r>
              <w:rPr>
                <w:rtl/>
              </w:rPr>
              <w:t>خانه نشين شد از جفا</w:t>
            </w:r>
            <w:r w:rsidR="00F72F23" w:rsidRPr="00725071">
              <w:rPr>
                <w:rStyle w:val="libPoemTiniChar0"/>
                <w:rtl/>
              </w:rPr>
              <w:br/>
              <w:t> </w:t>
            </w:r>
          </w:p>
        </w:tc>
      </w:tr>
      <w:tr w:rsidR="00F72F23" w:rsidTr="00856714">
        <w:tblPrEx>
          <w:tblLook w:val="01E0"/>
        </w:tblPrEx>
        <w:trPr>
          <w:trHeight w:val="350"/>
        </w:trPr>
        <w:tc>
          <w:tcPr>
            <w:tcW w:w="4331" w:type="dxa"/>
            <w:gridSpan w:val="2"/>
          </w:tcPr>
          <w:p w:rsidR="00F72F23" w:rsidRDefault="00707C7D" w:rsidP="00856714">
            <w:pPr>
              <w:pStyle w:val="libPoem"/>
              <w:rPr>
                <w:rtl/>
              </w:rPr>
            </w:pPr>
            <w:r>
              <w:rPr>
                <w:rtl/>
              </w:rPr>
              <w:t>ببين علىّ تنها شده</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0B47EC" w:rsidP="00856714">
            <w:pPr>
              <w:pStyle w:val="libPoem"/>
              <w:rPr>
                <w:rtl/>
              </w:rPr>
            </w:pPr>
            <w:r>
              <w:rPr>
                <w:rtl/>
              </w:rPr>
              <w:t>هم راز او زهرا شده</w:t>
            </w:r>
            <w:r w:rsidR="00F72F23" w:rsidRPr="00725071">
              <w:rPr>
                <w:rStyle w:val="libPoemTiniChar0"/>
                <w:rtl/>
              </w:rPr>
              <w:br/>
              <w:t> </w:t>
            </w:r>
          </w:p>
        </w:tc>
      </w:tr>
      <w:tr w:rsidR="00F72F23" w:rsidTr="00856714">
        <w:tblPrEx>
          <w:tblLook w:val="01E0"/>
        </w:tblPrEx>
        <w:trPr>
          <w:trHeight w:val="350"/>
        </w:trPr>
        <w:tc>
          <w:tcPr>
            <w:tcW w:w="4331" w:type="dxa"/>
            <w:gridSpan w:val="2"/>
          </w:tcPr>
          <w:p w:rsidR="00F72F23" w:rsidRDefault="000B47EC" w:rsidP="00856714">
            <w:pPr>
              <w:pStyle w:val="libPoem"/>
              <w:rPr>
                <w:rtl/>
              </w:rPr>
            </w:pPr>
            <w:r>
              <w:rPr>
                <w:rtl/>
              </w:rPr>
              <w:t>كرده سكوتى جانگداز</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0B47EC" w:rsidP="00856714">
            <w:pPr>
              <w:pStyle w:val="libPoem"/>
              <w:rPr>
                <w:rtl/>
              </w:rPr>
            </w:pPr>
            <w:r>
              <w:rPr>
                <w:rtl/>
              </w:rPr>
              <w:t>در آن زمانِ فتنه ساز</w:t>
            </w:r>
            <w:r w:rsidR="00856714" w:rsidRPr="00725071">
              <w:rPr>
                <w:rStyle w:val="libPoemTiniChar0"/>
                <w:rtl/>
              </w:rPr>
              <w:br/>
              <w:t> </w:t>
            </w:r>
          </w:p>
        </w:tc>
      </w:tr>
      <w:tr w:rsidR="00F72F23" w:rsidTr="00856714">
        <w:trPr>
          <w:trHeight w:val="350"/>
        </w:trPr>
        <w:tc>
          <w:tcPr>
            <w:tcW w:w="4331" w:type="dxa"/>
            <w:gridSpan w:val="2"/>
          </w:tcPr>
          <w:p w:rsidR="00F72F23" w:rsidRDefault="000B47EC" w:rsidP="00856714">
            <w:pPr>
              <w:pStyle w:val="libPoem"/>
              <w:rPr>
                <w:rtl/>
              </w:rPr>
            </w:pPr>
            <w:r>
              <w:rPr>
                <w:rtl/>
              </w:rPr>
              <w:t>جز اين علىّ راهى نداشت</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0B47EC" w:rsidP="00856714">
            <w:pPr>
              <w:pStyle w:val="libPoem"/>
              <w:rPr>
                <w:rtl/>
              </w:rPr>
            </w:pPr>
            <w:r>
              <w:rPr>
                <w:rtl/>
              </w:rPr>
              <w:t>جز فاطمه يارى نداشت</w:t>
            </w:r>
            <w:r w:rsidR="00F72F23" w:rsidRPr="00725071">
              <w:rPr>
                <w:rStyle w:val="libPoemTiniChar0"/>
                <w:rtl/>
              </w:rPr>
              <w:br/>
              <w:t> </w:t>
            </w:r>
          </w:p>
        </w:tc>
      </w:tr>
      <w:tr w:rsidR="00F72F23" w:rsidTr="00856714">
        <w:trPr>
          <w:trHeight w:val="350"/>
        </w:trPr>
        <w:tc>
          <w:tcPr>
            <w:tcW w:w="4331" w:type="dxa"/>
            <w:gridSpan w:val="2"/>
          </w:tcPr>
          <w:p w:rsidR="00F72F23" w:rsidRDefault="000B47EC" w:rsidP="00856714">
            <w:pPr>
              <w:pStyle w:val="libPoem"/>
              <w:rPr>
                <w:rtl/>
              </w:rPr>
            </w:pPr>
            <w:r>
              <w:rPr>
                <w:rtl/>
              </w:rPr>
              <w:t>بشكسته سنگرِ علىّ</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0B47EC" w:rsidP="00856714">
            <w:pPr>
              <w:pStyle w:val="libPoem"/>
              <w:rPr>
                <w:rtl/>
              </w:rPr>
            </w:pPr>
            <w:r>
              <w:rPr>
                <w:rtl/>
              </w:rPr>
              <w:t>پهلوى همسر علىّ</w:t>
            </w:r>
            <w:r w:rsidR="00F72F23" w:rsidRPr="00725071">
              <w:rPr>
                <w:rStyle w:val="libPoemTiniChar0"/>
                <w:rtl/>
              </w:rPr>
              <w:br/>
              <w:t> </w:t>
            </w:r>
          </w:p>
        </w:tc>
      </w:tr>
      <w:tr w:rsidR="00F72F23" w:rsidTr="00856714">
        <w:trPr>
          <w:trHeight w:val="350"/>
        </w:trPr>
        <w:tc>
          <w:tcPr>
            <w:tcW w:w="4331" w:type="dxa"/>
            <w:gridSpan w:val="2"/>
          </w:tcPr>
          <w:p w:rsidR="00F72F23" w:rsidRDefault="000B47EC" w:rsidP="00856714">
            <w:pPr>
              <w:pStyle w:val="libPoem"/>
              <w:rPr>
                <w:rtl/>
              </w:rPr>
            </w:pPr>
            <w:r>
              <w:rPr>
                <w:rtl/>
              </w:rPr>
              <w:t>صبرى نما يا مصطفى</w:t>
            </w:r>
            <w:r w:rsidR="00F72F23" w:rsidRPr="00725071">
              <w:rPr>
                <w:rStyle w:val="libPoemTiniChar0"/>
                <w:rtl/>
              </w:rPr>
              <w:br/>
              <w:t> </w:t>
            </w:r>
          </w:p>
        </w:tc>
        <w:tc>
          <w:tcPr>
            <w:tcW w:w="283" w:type="dxa"/>
            <w:gridSpan w:val="2"/>
          </w:tcPr>
          <w:p w:rsidR="00F72F23" w:rsidRDefault="00F72F23" w:rsidP="00856714">
            <w:pPr>
              <w:pStyle w:val="libPoem"/>
              <w:rPr>
                <w:rtl/>
              </w:rPr>
            </w:pPr>
          </w:p>
        </w:tc>
        <w:tc>
          <w:tcPr>
            <w:tcW w:w="4332" w:type="dxa"/>
          </w:tcPr>
          <w:p w:rsidR="00F72F23" w:rsidRDefault="000B47EC" w:rsidP="00856714">
            <w:pPr>
              <w:pStyle w:val="libPoem"/>
              <w:rPr>
                <w:rtl/>
              </w:rPr>
            </w:pPr>
            <w:r>
              <w:rPr>
                <w:rtl/>
              </w:rPr>
              <w:t>بينى</w:t>
            </w:r>
            <w:r w:rsidR="00562662">
              <w:rPr>
                <w:rtl/>
              </w:rPr>
              <w:t>،</w:t>
            </w:r>
            <w:r>
              <w:rPr>
                <w:rtl/>
              </w:rPr>
              <w:t xml:space="preserve"> حسين و كربلا </w:t>
            </w:r>
            <w:r w:rsidRPr="000B47EC">
              <w:rPr>
                <w:rStyle w:val="libFootnotenumChar"/>
                <w:rtl/>
              </w:rPr>
              <w:t>(٧٢)</w:t>
            </w:r>
            <w:r w:rsidR="00F72F23" w:rsidRPr="00725071">
              <w:rPr>
                <w:rStyle w:val="libPoemTiniChar0"/>
                <w:rtl/>
              </w:rPr>
              <w:br/>
              <w:t> </w:t>
            </w:r>
          </w:p>
        </w:tc>
      </w:tr>
    </w:tbl>
    <w:p w:rsidR="00856714" w:rsidRDefault="000B47EC" w:rsidP="00422F15">
      <w:pPr>
        <w:pStyle w:val="libPoemTiniChar"/>
        <w:rPr>
          <w:rFonts w:hint="cs"/>
          <w:rtl/>
        </w:rPr>
      </w:pPr>
      <w:r>
        <w:rPr>
          <w:rtl/>
        </w:rPr>
        <w:br w:type="page"/>
      </w:r>
    </w:p>
    <w:p w:rsidR="002D701A" w:rsidRDefault="002D701A" w:rsidP="000B47EC">
      <w:pPr>
        <w:pStyle w:val="Heading2"/>
        <w:rPr>
          <w:rtl/>
        </w:rPr>
      </w:pPr>
      <w:bookmarkStart w:id="88" w:name="_Toc477250790"/>
      <w:bookmarkStart w:id="89" w:name="_Toc477250966"/>
      <w:r>
        <w:rPr>
          <w:rtl/>
        </w:rPr>
        <w:t>پنج درس آموزنده و ارزنده</w:t>
      </w:r>
      <w:bookmarkEnd w:id="88"/>
      <w:bookmarkEnd w:id="89"/>
    </w:p>
    <w:p w:rsidR="002D701A" w:rsidRDefault="002D701A" w:rsidP="00856714">
      <w:pPr>
        <w:pStyle w:val="libNormal"/>
        <w:rPr>
          <w:rtl/>
        </w:rPr>
      </w:pPr>
      <w:r>
        <w:rPr>
          <w:rtl/>
        </w:rPr>
        <w:t>١</w:t>
      </w:r>
      <w:r w:rsidR="00856714">
        <w:rPr>
          <w:rFonts w:hint="cs"/>
          <w:rtl/>
        </w:rPr>
        <w:t>.</w:t>
      </w:r>
      <w:r>
        <w:rPr>
          <w:rtl/>
        </w:rPr>
        <w:t xml:space="preserve"> روزى حضرت رسول </w:t>
      </w:r>
      <w:r w:rsidR="00AB407B" w:rsidRPr="00AB407B">
        <w:rPr>
          <w:rStyle w:val="libAlaemChar"/>
          <w:rtl/>
        </w:rPr>
        <w:t>صلى‌الله‌عليه‌وآله‌وسلم</w:t>
      </w:r>
      <w:r w:rsidR="00534436" w:rsidRPr="00313994">
        <w:rPr>
          <w:rtl/>
        </w:rPr>
        <w:t xml:space="preserve"> </w:t>
      </w:r>
      <w:r>
        <w:rPr>
          <w:rtl/>
        </w:rPr>
        <w:t>در جمع عدّه اى از اصحاب خود فرمود:</w:t>
      </w:r>
    </w:p>
    <w:p w:rsidR="002D701A" w:rsidRDefault="002D701A" w:rsidP="002D701A">
      <w:pPr>
        <w:pStyle w:val="libNormal"/>
        <w:rPr>
          <w:rtl/>
        </w:rPr>
      </w:pPr>
      <w:r>
        <w:rPr>
          <w:rtl/>
        </w:rPr>
        <w:t>خداوند متعال</w:t>
      </w:r>
      <w:r w:rsidR="00562662">
        <w:rPr>
          <w:rtl/>
        </w:rPr>
        <w:t>،</w:t>
      </w:r>
      <w:r>
        <w:rPr>
          <w:rtl/>
        </w:rPr>
        <w:t xml:space="preserve"> هفت هزار سال پيش از آن كه دنيا را بيافريند، من وعلىّ و فاطمه و حسن و حسين </w:t>
      </w:r>
      <w:r w:rsidR="00973D78" w:rsidRPr="00AB407B">
        <w:rPr>
          <w:rStyle w:val="libAlaemChar"/>
          <w:rtl/>
        </w:rPr>
        <w:t>عليهم‌السلام</w:t>
      </w:r>
      <w:r>
        <w:rPr>
          <w:rtl/>
        </w:rPr>
        <w:t>-، را آفريده است</w:t>
      </w:r>
      <w:r w:rsidR="00562662">
        <w:rPr>
          <w:rtl/>
        </w:rPr>
        <w:t>.</w:t>
      </w:r>
    </w:p>
    <w:p w:rsidR="002D701A" w:rsidRDefault="002D701A" w:rsidP="002D701A">
      <w:pPr>
        <w:pStyle w:val="libNormal"/>
        <w:rPr>
          <w:rtl/>
        </w:rPr>
      </w:pPr>
      <w:r>
        <w:rPr>
          <w:rtl/>
        </w:rPr>
        <w:t>يكى از اصحاب به نام معاذ بن جبل سؤ ال كرد: در اين مدّت زمان طولانى كجا و در چه حالى بوديد؟</w:t>
      </w:r>
    </w:p>
    <w:p w:rsidR="002D701A" w:rsidRPr="00856714" w:rsidRDefault="002D701A" w:rsidP="002D701A">
      <w:pPr>
        <w:pStyle w:val="libNormal"/>
        <w:rPr>
          <w:rFonts w:eastAsia="B Badr"/>
          <w:rtl/>
        </w:rPr>
      </w:pPr>
      <w:r>
        <w:rPr>
          <w:rtl/>
        </w:rPr>
        <w:t>حضرت فرمود: در پيشگاه عرش الهى</w:t>
      </w:r>
      <w:r w:rsidR="00562662">
        <w:rPr>
          <w:rtl/>
        </w:rPr>
        <w:t>،</w:t>
      </w:r>
      <w:r>
        <w:rPr>
          <w:rtl/>
        </w:rPr>
        <w:t xml:space="preserve"> مشغول تسبيح و حمد وثناى خداوند سبحان بوديم</w:t>
      </w:r>
      <w:r w:rsidR="00562662">
        <w:rPr>
          <w:rtl/>
        </w:rPr>
        <w:t>.</w:t>
      </w:r>
      <w:r w:rsidRPr="000B47EC">
        <w:rPr>
          <w:rStyle w:val="libFootnotenumChar"/>
          <w:rtl/>
        </w:rPr>
        <w:t>(٧٣)</w:t>
      </w:r>
    </w:p>
    <w:p w:rsidR="002D701A" w:rsidRDefault="00856714" w:rsidP="002D701A">
      <w:pPr>
        <w:pStyle w:val="libNormal"/>
        <w:rPr>
          <w:rtl/>
        </w:rPr>
      </w:pPr>
      <w:r>
        <w:rPr>
          <w:rFonts w:hint="cs"/>
          <w:rtl/>
        </w:rPr>
        <w:t>2.</w:t>
      </w:r>
      <w:r w:rsidR="002D701A">
        <w:rPr>
          <w:rtl/>
        </w:rPr>
        <w:t xml:space="preserve"> روزى حضرت رسول </w:t>
      </w:r>
      <w:r w:rsidR="00AB407B" w:rsidRPr="00AB407B">
        <w:rPr>
          <w:rStyle w:val="libAlaemChar"/>
          <w:rtl/>
        </w:rPr>
        <w:t>صلى‌الله‌عليه‌وآله‌وسلم</w:t>
      </w:r>
      <w:r w:rsidR="00534436" w:rsidRPr="00313994">
        <w:rPr>
          <w:rtl/>
        </w:rPr>
        <w:t xml:space="preserve"> </w:t>
      </w:r>
      <w:r w:rsidR="002D701A">
        <w:rPr>
          <w:rtl/>
        </w:rPr>
        <w:t>بر گروهى از انصار كه در يكى از خانه هايشان اجتماع كرده بودند، وارد شد و پس از سلام بر آن ها، فرمود: در چه حالتى هستيد؟</w:t>
      </w:r>
    </w:p>
    <w:p w:rsidR="002D701A" w:rsidRDefault="002D701A" w:rsidP="002D701A">
      <w:pPr>
        <w:pStyle w:val="libNormal"/>
        <w:rPr>
          <w:rtl/>
        </w:rPr>
      </w:pPr>
      <w:r>
        <w:rPr>
          <w:rtl/>
        </w:rPr>
        <w:t>پاسخ دادند: مؤ من هستيم</w:t>
      </w:r>
      <w:r w:rsidR="00562662">
        <w:rPr>
          <w:rtl/>
        </w:rPr>
        <w:t>،</w:t>
      </w:r>
      <w:r>
        <w:rPr>
          <w:rtl/>
        </w:rPr>
        <w:t xml:space="preserve"> حضرت فرمود: آيا بر ادّعاى خود دليل و برهانى هم داريد؟</w:t>
      </w:r>
    </w:p>
    <w:p w:rsidR="002D701A" w:rsidRDefault="002D701A" w:rsidP="002D701A">
      <w:pPr>
        <w:pStyle w:val="libNormal"/>
        <w:rPr>
          <w:rtl/>
        </w:rPr>
      </w:pPr>
      <w:r>
        <w:rPr>
          <w:rtl/>
        </w:rPr>
        <w:t>گفتند: بلى</w:t>
      </w:r>
      <w:r w:rsidR="00562662">
        <w:rPr>
          <w:rtl/>
        </w:rPr>
        <w:t>،</w:t>
      </w:r>
      <w:r>
        <w:rPr>
          <w:rtl/>
        </w:rPr>
        <w:t xml:space="preserve"> در حال رفاه و نعمت</w:t>
      </w:r>
      <w:r w:rsidR="00562662">
        <w:rPr>
          <w:rtl/>
        </w:rPr>
        <w:t>،</w:t>
      </w:r>
      <w:r>
        <w:rPr>
          <w:rtl/>
        </w:rPr>
        <w:t xml:space="preserve"> شكر و سپاس خدا گوئيم و در حال سختى و مصيبت</w:t>
      </w:r>
      <w:r w:rsidR="00562662">
        <w:rPr>
          <w:rtl/>
        </w:rPr>
        <w:t>،</w:t>
      </w:r>
      <w:r>
        <w:rPr>
          <w:rtl/>
        </w:rPr>
        <w:t xml:space="preserve"> صبور و شكيبا هستيم</w:t>
      </w:r>
      <w:r w:rsidR="00562662">
        <w:rPr>
          <w:rtl/>
        </w:rPr>
        <w:t>،</w:t>
      </w:r>
      <w:r>
        <w:rPr>
          <w:rtl/>
        </w:rPr>
        <w:t xml:space="preserve"> و به آنچه از طرف خداوند به ما مى رسد، راضى و خوشنود مى باشيم</w:t>
      </w:r>
      <w:r w:rsidR="00562662">
        <w:rPr>
          <w:rtl/>
        </w:rPr>
        <w:t>.</w:t>
      </w:r>
    </w:p>
    <w:p w:rsidR="002D701A" w:rsidRDefault="002D701A" w:rsidP="002D701A">
      <w:pPr>
        <w:pStyle w:val="libNormal"/>
        <w:rPr>
          <w:rtl/>
        </w:rPr>
      </w:pPr>
      <w:r>
        <w:rPr>
          <w:rtl/>
        </w:rPr>
        <w:t>حضرت فرمود: بلى</w:t>
      </w:r>
      <w:r w:rsidR="00562662">
        <w:rPr>
          <w:rtl/>
        </w:rPr>
        <w:t>،</w:t>
      </w:r>
      <w:r>
        <w:rPr>
          <w:rtl/>
        </w:rPr>
        <w:t xml:space="preserve"> شما درست گفتيد، ثابت قدم باشيد.</w:t>
      </w:r>
      <w:r w:rsidRPr="000B47EC">
        <w:rPr>
          <w:rStyle w:val="libFootnotenumChar"/>
          <w:rtl/>
        </w:rPr>
        <w:t>(٧٤)</w:t>
      </w:r>
    </w:p>
    <w:p w:rsidR="002D701A" w:rsidRDefault="00856714" w:rsidP="002D701A">
      <w:pPr>
        <w:pStyle w:val="libNormal"/>
        <w:rPr>
          <w:rtl/>
        </w:rPr>
      </w:pPr>
      <w:r>
        <w:rPr>
          <w:rFonts w:hint="cs"/>
          <w:rtl/>
        </w:rPr>
        <w:t>3.</w:t>
      </w:r>
      <w:r w:rsidR="002D701A">
        <w:rPr>
          <w:rtl/>
        </w:rPr>
        <w:t xml:space="preserve"> امام علىّ </w:t>
      </w:r>
      <w:r w:rsidR="00AB407B" w:rsidRPr="00AB407B">
        <w:rPr>
          <w:rStyle w:val="libAlaemChar"/>
          <w:rtl/>
        </w:rPr>
        <w:t>صلى‌الله‌عليه‌وآله‌وسلم</w:t>
      </w:r>
      <w:r w:rsidR="007305EE">
        <w:rPr>
          <w:rtl/>
        </w:rPr>
        <w:t xml:space="preserve"> </w:t>
      </w:r>
      <w:r w:rsidR="002D701A">
        <w:rPr>
          <w:rtl/>
        </w:rPr>
        <w:t>عليه حكايت فرمايد:</w:t>
      </w:r>
    </w:p>
    <w:p w:rsidR="002D701A" w:rsidRDefault="002D701A" w:rsidP="002D701A">
      <w:pPr>
        <w:pStyle w:val="libNormal"/>
        <w:rPr>
          <w:rtl/>
        </w:rPr>
      </w:pPr>
      <w:r>
        <w:rPr>
          <w:rtl/>
        </w:rPr>
        <w:t xml:space="preserve">هنگامى كه جنازه برادرم حمزه را آوردند، حضرت رسول </w:t>
      </w:r>
      <w:r w:rsidR="00AB407B" w:rsidRPr="00AB407B">
        <w:rPr>
          <w:rStyle w:val="libAlaemChar"/>
          <w:rtl/>
        </w:rPr>
        <w:t>صلى‌الله‌عليه‌وآله‌وسلم</w:t>
      </w:r>
      <w:r w:rsidR="00534436" w:rsidRPr="00313994">
        <w:rPr>
          <w:rtl/>
        </w:rPr>
        <w:t xml:space="preserve"> </w:t>
      </w:r>
      <w:r>
        <w:rPr>
          <w:rtl/>
        </w:rPr>
        <w:t>به همسران خود دستور داد كه براى خانواده اش طعام تهيّه كنند و براى ايشان بفرستند؛ چون آن ها مصيبت ديده اند و حوصله تهيّه غذا را ندارند.</w:t>
      </w:r>
    </w:p>
    <w:p w:rsidR="002D701A" w:rsidRPr="00856714" w:rsidRDefault="002D701A" w:rsidP="002D701A">
      <w:pPr>
        <w:pStyle w:val="libNormal"/>
        <w:rPr>
          <w:rFonts w:eastAsia="B Badr"/>
          <w:rtl/>
        </w:rPr>
      </w:pPr>
      <w:r>
        <w:rPr>
          <w:rtl/>
        </w:rPr>
        <w:t>همچنين دستور فرمود: در همين غذائى كه براى صاحبان عزا مى فرستيد؛ شما نيز با آنان</w:t>
      </w:r>
      <w:r w:rsidR="00562662">
        <w:rPr>
          <w:rtl/>
        </w:rPr>
        <w:t>،</w:t>
      </w:r>
      <w:r>
        <w:rPr>
          <w:rtl/>
        </w:rPr>
        <w:t xml:space="preserve"> هم غذا شويد</w:t>
      </w:r>
      <w:r w:rsidRPr="00856714">
        <w:rPr>
          <w:rFonts w:eastAsia="B Badr"/>
          <w:rtl/>
        </w:rPr>
        <w:t>.</w:t>
      </w:r>
      <w:r w:rsidRPr="000B47EC">
        <w:rPr>
          <w:rStyle w:val="libFootnotenumChar"/>
          <w:rtl/>
        </w:rPr>
        <w:t>(٧٥)</w:t>
      </w:r>
    </w:p>
    <w:p w:rsidR="002D701A" w:rsidRDefault="00856714" w:rsidP="002D701A">
      <w:pPr>
        <w:pStyle w:val="libNormal"/>
        <w:rPr>
          <w:rtl/>
        </w:rPr>
      </w:pPr>
      <w:r>
        <w:rPr>
          <w:rFonts w:hint="cs"/>
          <w:rtl/>
        </w:rPr>
        <w:t>4.</w:t>
      </w:r>
      <w:r w:rsidR="002D701A">
        <w:rPr>
          <w:rtl/>
        </w:rPr>
        <w:t xml:space="preserve"> امام محمّد باقر </w:t>
      </w:r>
      <w:r w:rsidR="007305EE" w:rsidRPr="007305EE">
        <w:rPr>
          <w:rStyle w:val="libAlaemChar"/>
          <w:rtl/>
        </w:rPr>
        <w:t xml:space="preserve">عليه‌السلام </w:t>
      </w:r>
      <w:r w:rsidR="002D701A">
        <w:rPr>
          <w:rtl/>
        </w:rPr>
        <w:t>فرمود:</w:t>
      </w:r>
    </w:p>
    <w:p w:rsidR="002D701A" w:rsidRDefault="002D701A" w:rsidP="002D701A">
      <w:pPr>
        <w:pStyle w:val="libNormal"/>
        <w:rPr>
          <w:rtl/>
        </w:rPr>
      </w:pPr>
      <w:r>
        <w:rPr>
          <w:rtl/>
        </w:rPr>
        <w:lastRenderedPageBreak/>
        <w:t xml:space="preserve">روزى عمّار ياسر نزد حضرت رسول </w:t>
      </w:r>
      <w:r w:rsidR="00AB407B" w:rsidRPr="00AB407B">
        <w:rPr>
          <w:rStyle w:val="libAlaemChar"/>
          <w:rtl/>
        </w:rPr>
        <w:t>صلى‌الله‌عليه‌وآله‌وسلم</w:t>
      </w:r>
      <w:r w:rsidR="00534436" w:rsidRPr="00313994">
        <w:rPr>
          <w:rtl/>
        </w:rPr>
        <w:t xml:space="preserve"> </w:t>
      </w:r>
      <w:r>
        <w:rPr>
          <w:rtl/>
        </w:rPr>
        <w:t>حاضر شد و عرض كرد: يا رسول اللّه</w:t>
      </w:r>
      <w:r w:rsidR="00562662">
        <w:rPr>
          <w:rtl/>
        </w:rPr>
        <w:t>!</w:t>
      </w:r>
      <w:r>
        <w:rPr>
          <w:rtl/>
        </w:rPr>
        <w:t xml:space="preserve"> من شب گذشته</w:t>
      </w:r>
      <w:r w:rsidR="00562662">
        <w:rPr>
          <w:rtl/>
        </w:rPr>
        <w:t>،</w:t>
      </w:r>
      <w:r>
        <w:rPr>
          <w:rtl/>
        </w:rPr>
        <w:t xml:space="preserve"> جُنب شدم و چون آب براى غسل نداشتم</w:t>
      </w:r>
      <w:r w:rsidR="00562662">
        <w:rPr>
          <w:rtl/>
        </w:rPr>
        <w:t>،</w:t>
      </w:r>
      <w:r>
        <w:rPr>
          <w:rtl/>
        </w:rPr>
        <w:t xml:space="preserve"> لباس هاى خود را در آوردم و سپس روى خاك ها افتادم و در خاك ها غلتيدم تا تمام بدنم خاك مال شود.</w:t>
      </w:r>
    </w:p>
    <w:p w:rsidR="002D701A" w:rsidRDefault="002D701A" w:rsidP="002D701A">
      <w:pPr>
        <w:pStyle w:val="libNormal"/>
        <w:rPr>
          <w:rtl/>
        </w:rPr>
      </w:pPr>
      <w:r>
        <w:rPr>
          <w:rtl/>
        </w:rPr>
        <w:t>حضرت تبسمّى نمود واظهار داشت</w:t>
      </w:r>
      <w:r w:rsidR="00562662">
        <w:rPr>
          <w:rtl/>
        </w:rPr>
        <w:t>:</w:t>
      </w:r>
      <w:r>
        <w:rPr>
          <w:rtl/>
        </w:rPr>
        <w:t xml:space="preserve"> اين كار صحيح نبود و سپس كف دست هاى خود را بر زمين زد و كف دست راست خود را بر پشت دست چپ و نيز دست چپ را بر پشت دست راست كشيد.</w:t>
      </w:r>
    </w:p>
    <w:p w:rsidR="002D701A" w:rsidRDefault="002D701A" w:rsidP="002D701A">
      <w:pPr>
        <w:pStyle w:val="libNormal"/>
        <w:rPr>
          <w:rtl/>
        </w:rPr>
      </w:pPr>
      <w:r>
        <w:rPr>
          <w:rtl/>
        </w:rPr>
        <w:t>و بعد از آن با دو كف دست بر پيشانى خود مسح نمود و افزود: اين چنين تيمّم كنيد كه خداوند دستور داده است</w:t>
      </w:r>
      <w:r w:rsidR="00562662">
        <w:rPr>
          <w:rtl/>
        </w:rPr>
        <w:t>.</w:t>
      </w:r>
      <w:r w:rsidRPr="000B47EC">
        <w:rPr>
          <w:rStyle w:val="libFootnotenumChar"/>
          <w:rtl/>
        </w:rPr>
        <w:t>(٧٦)</w:t>
      </w:r>
    </w:p>
    <w:p w:rsidR="002D701A" w:rsidRDefault="00856714" w:rsidP="002D701A">
      <w:pPr>
        <w:pStyle w:val="libNormal"/>
        <w:rPr>
          <w:rtl/>
        </w:rPr>
      </w:pPr>
      <w:r>
        <w:rPr>
          <w:rFonts w:hint="cs"/>
          <w:rtl/>
        </w:rPr>
        <w:t>5.</w:t>
      </w:r>
      <w:r w:rsidR="002D701A">
        <w:rPr>
          <w:rtl/>
        </w:rPr>
        <w:t xml:space="preserve"> عبداللّه بن عبّاس حكايت كند:</w:t>
      </w:r>
    </w:p>
    <w:p w:rsidR="002D701A" w:rsidRDefault="002D701A" w:rsidP="002D701A">
      <w:pPr>
        <w:pStyle w:val="libNormal"/>
        <w:rPr>
          <w:rtl/>
        </w:rPr>
      </w:pPr>
      <w:r>
        <w:rPr>
          <w:rtl/>
        </w:rPr>
        <w:t xml:space="preserve">روزى عدّه اى از فقراء و مساكين نزد رسول خدا </w:t>
      </w:r>
      <w:r w:rsidR="00AB407B" w:rsidRPr="00AB407B">
        <w:rPr>
          <w:rStyle w:val="libAlaemChar"/>
          <w:rtl/>
        </w:rPr>
        <w:t>صلى‌الله‌عليه‌وآله‌وسلم</w:t>
      </w:r>
      <w:r w:rsidR="00534436" w:rsidRPr="00313994">
        <w:rPr>
          <w:rtl/>
        </w:rPr>
        <w:t xml:space="preserve"> </w:t>
      </w:r>
      <w:r>
        <w:rPr>
          <w:rtl/>
        </w:rPr>
        <w:t>آمدند و اظهار داشتند: يا رسول اللّه</w:t>
      </w:r>
      <w:r w:rsidR="00562662">
        <w:rPr>
          <w:rtl/>
        </w:rPr>
        <w:t>!</w:t>
      </w:r>
      <w:r>
        <w:rPr>
          <w:rtl/>
        </w:rPr>
        <w:t xml:space="preserve"> ثروتمندان</w:t>
      </w:r>
      <w:r w:rsidR="00562662">
        <w:rPr>
          <w:rtl/>
        </w:rPr>
        <w:t>،</w:t>
      </w:r>
      <w:r>
        <w:rPr>
          <w:rtl/>
        </w:rPr>
        <w:t xml:space="preserve"> همانند ما نماز و روزه انجام مى دهند و نيز چون ثروت دارند صدقه مى دهند و انفاق مى كنند؛ ولى ما محروم هستيم و توان انجام اين خيرات را نداريم</w:t>
      </w:r>
      <w:r w:rsidR="00562662">
        <w:rPr>
          <w:rtl/>
        </w:rPr>
        <w:t>.</w:t>
      </w:r>
    </w:p>
    <w:p w:rsidR="002D701A" w:rsidRPr="00856714" w:rsidRDefault="002D701A" w:rsidP="002D701A">
      <w:pPr>
        <w:pStyle w:val="libNormal"/>
        <w:rPr>
          <w:rFonts w:eastAsia="B Badr"/>
          <w:rtl/>
        </w:rPr>
      </w:pPr>
      <w:r>
        <w:rPr>
          <w:rtl/>
        </w:rPr>
        <w:t>حضرت رسول فرمود: هنگامى كه سلام نماز را گفتيد، ٣٣ مرتبه بگوئيد: سبحان اللّه</w:t>
      </w:r>
      <w:r w:rsidR="00562662">
        <w:rPr>
          <w:rtl/>
        </w:rPr>
        <w:t>،</w:t>
      </w:r>
      <w:r>
        <w:rPr>
          <w:rtl/>
        </w:rPr>
        <w:t xml:space="preserve"> و ٣٣ مرتبه الحمد للّه</w:t>
      </w:r>
      <w:r w:rsidR="00562662">
        <w:rPr>
          <w:rtl/>
        </w:rPr>
        <w:t>،</w:t>
      </w:r>
      <w:r>
        <w:rPr>
          <w:rtl/>
        </w:rPr>
        <w:t xml:space="preserve"> و ٣٤ مرتبه اللّه اكبر، وبعد از آن ٣٠ مرتبه لااله الاّ اللّه بگوئيد تا تمامى آنچه را كه ثروتمندان انجام مى دهند، شما هم ثواب آن را دريابيد</w:t>
      </w:r>
      <w:r w:rsidRPr="00856714">
        <w:rPr>
          <w:rFonts w:eastAsia="B Badr"/>
          <w:rtl/>
        </w:rPr>
        <w:t>.</w:t>
      </w:r>
      <w:r w:rsidRPr="000B47EC">
        <w:rPr>
          <w:rStyle w:val="libFootnotenumChar"/>
          <w:rtl/>
        </w:rPr>
        <w:t>(٧٧)</w:t>
      </w:r>
    </w:p>
    <w:p w:rsidR="002D701A" w:rsidRDefault="00856714" w:rsidP="00422F15">
      <w:pPr>
        <w:pStyle w:val="libPoemTiniChar"/>
        <w:rPr>
          <w:rtl/>
        </w:rPr>
      </w:pPr>
      <w:r>
        <w:rPr>
          <w:rtl/>
        </w:rPr>
        <w:br w:type="page"/>
      </w:r>
    </w:p>
    <w:p w:rsidR="002D701A" w:rsidRDefault="002D701A" w:rsidP="000B47EC">
      <w:pPr>
        <w:pStyle w:val="Heading2"/>
        <w:rPr>
          <w:rtl/>
        </w:rPr>
      </w:pPr>
      <w:bookmarkStart w:id="90" w:name="_Toc477250791"/>
      <w:bookmarkStart w:id="91" w:name="_Toc477250967"/>
      <w:r>
        <w:rPr>
          <w:rtl/>
        </w:rPr>
        <w:t>چهل حديث منتخب</w:t>
      </w:r>
      <w:bookmarkEnd w:id="90"/>
      <w:bookmarkEnd w:id="91"/>
    </w:p>
    <w:p w:rsidR="002D701A" w:rsidRDefault="00856714" w:rsidP="00856714">
      <w:pPr>
        <w:pStyle w:val="libNormal"/>
        <w:rPr>
          <w:rtl/>
        </w:rPr>
      </w:pPr>
      <w:r>
        <w:rPr>
          <w:rFonts w:hint="cs"/>
          <w:rtl/>
        </w:rPr>
        <w:t>1.</w:t>
      </w:r>
      <w:r w:rsidR="002D701A">
        <w:rPr>
          <w:rtl/>
        </w:rPr>
        <w:t xml:space="preserve"> قال رَسُولُ اللّهِ </w:t>
      </w:r>
      <w:r w:rsidR="00AB407B" w:rsidRPr="00AB407B">
        <w:rPr>
          <w:rStyle w:val="libAlaemChar"/>
          <w:rtl/>
        </w:rPr>
        <w:t>صلى‌الله‌عليه‌وآله‌وسلم</w:t>
      </w:r>
      <w:r w:rsidR="002D701A">
        <w:rPr>
          <w:rtl/>
        </w:rPr>
        <w:t>:</w:t>
      </w:r>
    </w:p>
    <w:p w:rsidR="002D701A" w:rsidRDefault="002D701A" w:rsidP="002D701A">
      <w:pPr>
        <w:pStyle w:val="libNormal"/>
        <w:rPr>
          <w:rtl/>
        </w:rPr>
      </w:pPr>
      <w:r w:rsidRPr="00856714">
        <w:rPr>
          <w:rStyle w:val="libHadeesChar"/>
          <w:rtl/>
        </w:rPr>
        <w:t>لاتُضَيِّعُواصَلوتَكُمْ، فَإ نَّ مَنْ ضَيَّعَ صَلوتَهُ، حُشِرَ مَعَ قارُونَ وَ هامانَ، وَ كانَ حَقّاً عَلىِ اللّهِ اءنْ يُدْخِلَهُ النّارَمَعَ الْمُنافِقينَ</w:t>
      </w:r>
      <w:r w:rsidRPr="00856714">
        <w:rPr>
          <w:rFonts w:eastAsia="B Badr"/>
          <w:rtl/>
        </w:rPr>
        <w:t>.</w:t>
      </w:r>
      <w:r w:rsidRPr="000B47EC">
        <w:rPr>
          <w:rStyle w:val="libFootnotenumChar"/>
          <w:rtl/>
        </w:rPr>
        <w:t>(٧٨)</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نماز را سبك و ناچيز مشماريد، هر كس نسبت به نمازش بى اعتنا باشد و آنرا سبك و ضايع گرداند همنشين قارون و هامان خواهد گشت و حقّ خداوند است كه او را همراه منافقين در آتش داخل نمايد.</w:t>
      </w:r>
    </w:p>
    <w:p w:rsidR="002D701A" w:rsidRPr="00856714" w:rsidRDefault="00856714" w:rsidP="00856714">
      <w:pPr>
        <w:pStyle w:val="libNormal"/>
        <w:rPr>
          <w:rFonts w:eastAsia="B Badr"/>
          <w:rtl/>
        </w:rPr>
      </w:pPr>
      <w:r>
        <w:rPr>
          <w:rFonts w:hint="cs"/>
          <w:rtl/>
        </w:rPr>
        <w:t>2.</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856714">
        <w:rPr>
          <w:rStyle w:val="libHadeesChar"/>
          <w:rtl/>
        </w:rPr>
        <w:t>مَنْ مَشى إلى مَسْجِدٍ مِنْ مَساجِدِاللّهِ، فَلَهُ بِكُّلِ خُطْوَةٍ خَطاها حَتّى يَرْجِعَ إ لى مَنْزِلِهِ، عَشْرُ حَسَناتٍ، وَ مَحى عَنْهُ عَشْرُ سَيِّئاتٍ، وَ رَفَعَ لَهُ عَشْرُ دَرَجاتٍ</w:t>
      </w:r>
      <w:r w:rsidR="002D701A" w:rsidRPr="00856714">
        <w:rPr>
          <w:rFonts w:eastAsia="B Badr"/>
          <w:rtl/>
        </w:rPr>
        <w:t>.</w:t>
      </w:r>
      <w:r w:rsidR="002D701A" w:rsidRPr="000B47EC">
        <w:rPr>
          <w:rStyle w:val="libFootnotenumChar"/>
          <w:rtl/>
        </w:rPr>
        <w:t>(٧٩)</w:t>
      </w:r>
    </w:p>
    <w:p w:rsidR="002D701A" w:rsidRDefault="002D701A" w:rsidP="002D701A">
      <w:pPr>
        <w:pStyle w:val="libNormal"/>
        <w:rPr>
          <w:rtl/>
        </w:rPr>
      </w:pPr>
      <w:r>
        <w:rPr>
          <w:rtl/>
        </w:rPr>
        <w:t>فرمود: هر كس قدمى به سوى يكى از مساجد خداوند بردارد، براى هر قدم ثواب ده حسنه مى باشد تا برگردد به منزل خود، و ده خطا از لغزش هايش پاك مى شود، همچنين در پيشگاه خداوند ده درجه ترفيع مى يابد.</w:t>
      </w:r>
    </w:p>
    <w:p w:rsidR="002D701A" w:rsidRDefault="00856714" w:rsidP="00856714">
      <w:pPr>
        <w:pStyle w:val="libNormal"/>
        <w:rPr>
          <w:rtl/>
        </w:rPr>
      </w:pPr>
      <w:r>
        <w:rPr>
          <w:rFonts w:hint="cs"/>
          <w:rtl/>
        </w:rPr>
        <w:t>3.</w:t>
      </w:r>
      <w:r w:rsidR="002D701A">
        <w:rPr>
          <w:rtl/>
        </w:rPr>
        <w:t xml:space="preserve"> قالَ </w:t>
      </w:r>
      <w:r w:rsidRPr="00AB407B">
        <w:rPr>
          <w:rStyle w:val="libAlaemChar"/>
          <w:rtl/>
        </w:rPr>
        <w:t>صلى‌الله‌عليه‌وآله‌وسلم</w:t>
      </w:r>
      <w:r w:rsidR="00562662" w:rsidRPr="00313994">
        <w:rPr>
          <w:rtl/>
        </w:rPr>
        <w:t>:</w:t>
      </w:r>
      <w:r w:rsidR="002D701A">
        <w:rPr>
          <w:rtl/>
        </w:rPr>
        <w:t xml:space="preserve"> </w:t>
      </w:r>
      <w:r w:rsidR="002D701A" w:rsidRPr="00856714">
        <w:rPr>
          <w:rStyle w:val="libHadeesChar"/>
          <w:rtl/>
        </w:rPr>
        <w:t>اَلْجُلُوسُ فِى الْمَسْجِدِ لاِنْتِظارِ الصَّلوةِ عِبادَةٌ مالَمْ يَحْدُثْ، قيلَ: يا رَسُولَ اللّهِ وَ مَا الْحَدَثُ</w:t>
      </w:r>
      <w:r w:rsidR="002D701A">
        <w:rPr>
          <w:rtl/>
        </w:rPr>
        <w:t xml:space="preserve">؟ قالَ: </w:t>
      </w:r>
      <w:r w:rsidR="002D701A" w:rsidRPr="00856714">
        <w:rPr>
          <w:rStyle w:val="libHadeesChar"/>
          <w:rtl/>
        </w:rPr>
        <w:t>الْغِيْبَةُ</w:t>
      </w:r>
      <w:r w:rsidR="002D701A">
        <w:rPr>
          <w:rtl/>
        </w:rPr>
        <w:t>.</w:t>
      </w:r>
      <w:r w:rsidR="002D701A" w:rsidRPr="000B47EC">
        <w:rPr>
          <w:rStyle w:val="libFootnotenumChar"/>
          <w:rtl/>
        </w:rPr>
        <w:t>(٨٠)</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نشستن در مسجد جهت انتظار وقت نماز عبادت است تا موقعى كه حَدَثى از او صادر نگردد.</w:t>
      </w:r>
    </w:p>
    <w:p w:rsidR="002D701A" w:rsidRDefault="002D701A" w:rsidP="002D701A">
      <w:pPr>
        <w:pStyle w:val="libNormal"/>
        <w:rPr>
          <w:rtl/>
        </w:rPr>
      </w:pPr>
      <w:r>
        <w:rPr>
          <w:rtl/>
        </w:rPr>
        <w:t>سؤ ال شد: يا رسول اللّه</w:t>
      </w:r>
      <w:r w:rsidR="00562662">
        <w:rPr>
          <w:rtl/>
        </w:rPr>
        <w:t>،</w:t>
      </w:r>
      <w:r>
        <w:rPr>
          <w:rtl/>
        </w:rPr>
        <w:t xml:space="preserve"> منظور از حدث چيست</w:t>
      </w:r>
      <w:r w:rsidR="00562662">
        <w:rPr>
          <w:rtl/>
        </w:rPr>
        <w:t>؟</w:t>
      </w:r>
    </w:p>
    <w:p w:rsidR="002D701A" w:rsidRDefault="002D701A" w:rsidP="002D701A">
      <w:pPr>
        <w:pStyle w:val="libNormal"/>
        <w:rPr>
          <w:rtl/>
        </w:rPr>
      </w:pPr>
      <w:r>
        <w:rPr>
          <w:rtl/>
        </w:rPr>
        <w:t>ترجمه</w:t>
      </w:r>
      <w:r w:rsidR="00562662">
        <w:rPr>
          <w:rtl/>
        </w:rPr>
        <w:t>:</w:t>
      </w:r>
    </w:p>
    <w:p w:rsidR="00856714" w:rsidRDefault="002D701A" w:rsidP="002D701A">
      <w:pPr>
        <w:pStyle w:val="libNormal"/>
        <w:rPr>
          <w:rtl/>
        </w:rPr>
      </w:pPr>
      <w:r>
        <w:rPr>
          <w:rtl/>
        </w:rPr>
        <w:t>فرمود: غيبت و پشت سر ديگران سخن گفتن</w:t>
      </w:r>
      <w:r w:rsidR="00562662">
        <w:rPr>
          <w:rtl/>
        </w:rPr>
        <w:t>.</w:t>
      </w:r>
    </w:p>
    <w:p w:rsidR="002D701A" w:rsidRDefault="00856714" w:rsidP="00422F15">
      <w:pPr>
        <w:pStyle w:val="libPoemTiniChar"/>
        <w:rPr>
          <w:rtl/>
        </w:rPr>
      </w:pPr>
      <w:r>
        <w:rPr>
          <w:rtl/>
        </w:rPr>
        <w:br w:type="page"/>
      </w:r>
    </w:p>
    <w:p w:rsidR="002D701A" w:rsidRPr="00856714" w:rsidRDefault="002D701A" w:rsidP="00E01DCD">
      <w:pPr>
        <w:pStyle w:val="libNormal"/>
        <w:rPr>
          <w:rFonts w:eastAsia="B Badr"/>
          <w:rtl/>
        </w:rPr>
      </w:pPr>
      <w:r>
        <w:rPr>
          <w:rtl/>
        </w:rPr>
        <w:t>٤</w:t>
      </w:r>
      <w:r w:rsidR="00562662">
        <w:rPr>
          <w:rtl/>
        </w:rPr>
        <w:t>.</w:t>
      </w:r>
      <w:r>
        <w:rPr>
          <w:rtl/>
        </w:rPr>
        <w:t xml:space="preserve"> </w:t>
      </w:r>
      <w:r w:rsidRPr="00E01DCD">
        <w:rPr>
          <w:rtl/>
        </w:rPr>
        <w:t xml:space="preserve">بَيْنَما رَسُولُ اللّهِ </w:t>
      </w:r>
      <w:r w:rsidR="00AB407B" w:rsidRPr="00E01DCD">
        <w:rPr>
          <w:rStyle w:val="libAlaemChar"/>
          <w:rtl/>
        </w:rPr>
        <w:t>صلى‌الله‌عليه‌وآله‌وسلم</w:t>
      </w:r>
      <w:r w:rsidR="00534436" w:rsidRPr="00E01DCD">
        <w:rPr>
          <w:rtl/>
        </w:rPr>
        <w:t xml:space="preserve"> </w:t>
      </w:r>
      <w:r w:rsidRPr="00E01DCD">
        <w:rPr>
          <w:rtl/>
        </w:rPr>
        <w:t>جا لِسٌ فِى الْمَسْجِدِ، إذْ</w:t>
      </w:r>
      <w:r w:rsidR="00E01DCD" w:rsidRPr="00E01DCD">
        <w:rPr>
          <w:rFonts w:eastAsia="KFGQPC Uthman Taha Naskh" w:hint="cs"/>
          <w:rtl/>
        </w:rPr>
        <w:t xml:space="preserve"> </w:t>
      </w:r>
      <w:r w:rsidRPr="00E01DCD">
        <w:rPr>
          <w:rtl/>
        </w:rPr>
        <w:t>دَخَلَ رَجُلٌ فَقامَ يُصَلّى</w:t>
      </w:r>
      <w:r w:rsidR="00562662" w:rsidRPr="00E01DCD">
        <w:rPr>
          <w:rtl/>
        </w:rPr>
        <w:t>،</w:t>
      </w:r>
      <w:r w:rsidRPr="00E01DCD">
        <w:rPr>
          <w:rtl/>
        </w:rPr>
        <w:t xml:space="preserve"> فَلَمْ يُتِمَّ رُكُوعَهُ وَ لاسُجُودَهُ، فَقالَ:</w:t>
      </w:r>
      <w:r w:rsidRPr="00856714">
        <w:rPr>
          <w:rStyle w:val="libHadeesChar"/>
          <w:rtl/>
        </w:rPr>
        <w:t xml:space="preserve"> نَقَرَ كَنَقْرِ الْغُرابِ، لَئِنْ ماتَ هذا وَ هكَذا صَلوتُهُ لَيَمُوتُنَّ عَلى غَيْرِ ديني</w:t>
      </w:r>
      <w:r w:rsidR="00562662">
        <w:rPr>
          <w:rtl/>
        </w:rPr>
        <w:t>.</w:t>
      </w:r>
      <w:r w:rsidRPr="000B47EC">
        <w:rPr>
          <w:rStyle w:val="libFootnotenumChar"/>
          <w:rtl/>
        </w:rPr>
        <w:t>(٨١)</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 xml:space="preserve">رسول خدا </w:t>
      </w:r>
      <w:r w:rsidR="00AB407B" w:rsidRPr="00AB407B">
        <w:rPr>
          <w:rStyle w:val="libAlaemChar"/>
          <w:rtl/>
        </w:rPr>
        <w:t>صلى‌الله‌عليه‌وآله‌وسلم</w:t>
      </w:r>
      <w:r w:rsidR="00534436" w:rsidRPr="00313994">
        <w:rPr>
          <w:rtl/>
        </w:rPr>
        <w:t xml:space="preserve"> </w:t>
      </w:r>
      <w:r>
        <w:rPr>
          <w:rtl/>
        </w:rPr>
        <w:t>در مسجد نشسته بود كه شخصى وارد شد و مشغول نماز گشت و ركوع و سجودش را كامل انجام نداد و عجله و شتاب كرد.</w:t>
      </w:r>
    </w:p>
    <w:p w:rsidR="002D701A" w:rsidRDefault="002D701A" w:rsidP="002D701A">
      <w:pPr>
        <w:pStyle w:val="libNormal"/>
        <w:rPr>
          <w:rtl/>
        </w:rPr>
      </w:pPr>
      <w:r>
        <w:rPr>
          <w:rtl/>
        </w:rPr>
        <w:t>حضرت فرمود: كار اين شخص همانند كلاغى است كه منقار بر زمين مى زند، اگر با اين حالت از دنيا برود بر دين من نمرده است</w:t>
      </w:r>
      <w:r w:rsidR="00562662">
        <w:rPr>
          <w:rtl/>
        </w:rPr>
        <w:t>.</w:t>
      </w:r>
    </w:p>
    <w:p w:rsidR="002D701A" w:rsidRPr="00856714" w:rsidRDefault="00856714" w:rsidP="00856714">
      <w:pPr>
        <w:pStyle w:val="libNormal"/>
        <w:rPr>
          <w:rFonts w:eastAsia="B Badr"/>
          <w:rtl/>
        </w:rPr>
      </w:pPr>
      <w:r>
        <w:rPr>
          <w:rFonts w:hint="cs"/>
          <w:rtl/>
        </w:rPr>
        <w:t>5.</w:t>
      </w:r>
      <w:r w:rsidR="002D701A">
        <w:rPr>
          <w:rtl/>
        </w:rPr>
        <w:t xml:space="preserve"> قالَ </w:t>
      </w:r>
      <w:r w:rsidR="00AB407B" w:rsidRPr="00AB407B">
        <w:rPr>
          <w:rStyle w:val="libAlaemChar"/>
          <w:rtl/>
        </w:rPr>
        <w:t>صلى‌الله‌عليه‌وآله‌وسلم</w:t>
      </w:r>
      <w:r w:rsidR="00562662" w:rsidRPr="00E01DCD">
        <w:rPr>
          <w:rtl/>
        </w:rPr>
        <w:t>:</w:t>
      </w:r>
      <w:r w:rsidR="002D701A">
        <w:rPr>
          <w:rtl/>
        </w:rPr>
        <w:t xml:space="preserve"> </w:t>
      </w:r>
      <w:r w:rsidR="002D701A" w:rsidRPr="00856714">
        <w:rPr>
          <w:rStyle w:val="libHadeesChar"/>
          <w:rtl/>
        </w:rPr>
        <w:t xml:space="preserve">يا </w:t>
      </w:r>
      <w:r w:rsidRPr="00856714">
        <w:rPr>
          <w:rStyle w:val="libHadeesChar"/>
          <w:rFonts w:hint="cs"/>
          <w:rtl/>
        </w:rPr>
        <w:t>أ</w:t>
      </w:r>
      <w:r w:rsidR="002D701A" w:rsidRPr="00856714">
        <w:rPr>
          <w:rStyle w:val="libHadeesChar"/>
          <w:rtl/>
        </w:rPr>
        <w:t xml:space="preserve">باذَر، اَلدُّنْيا سِجْنُ الْمُؤْمِن وَ جَنَّةُ الْكافِرِ، وَ ما </w:t>
      </w:r>
      <w:r>
        <w:rPr>
          <w:rStyle w:val="libHadeesChar"/>
          <w:rFonts w:hint="cs"/>
          <w:rtl/>
        </w:rPr>
        <w:t>أ</w:t>
      </w:r>
      <w:r>
        <w:rPr>
          <w:rStyle w:val="libHadeesChar"/>
          <w:rtl/>
        </w:rPr>
        <w:t>صْبَحَ فيها مُؤْمِنٌ إ</w:t>
      </w:r>
      <w:r w:rsidR="002D701A" w:rsidRPr="00856714">
        <w:rPr>
          <w:rStyle w:val="libHadeesChar"/>
          <w:rtl/>
        </w:rPr>
        <w:t>لاّ وَ هُوَ حَزينٌ، وَ كَيْفَ لايَحْزُنُ الْمُؤْمِنُ وَ قَدْ اءوَعَدَهُ اللّهُ اءنَّهُ وارِدٌ جَهَنَّمَ</w:t>
      </w:r>
      <w:r w:rsidR="002D701A" w:rsidRPr="00856714">
        <w:rPr>
          <w:rFonts w:eastAsia="B Badr"/>
          <w:rtl/>
        </w:rPr>
        <w:t>.</w:t>
      </w:r>
      <w:r w:rsidR="002D701A" w:rsidRPr="000B47EC">
        <w:rPr>
          <w:rStyle w:val="libFootnotenumChar"/>
          <w:rtl/>
        </w:rPr>
        <w:t>(٨٢)</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اى ابوذر، دنيا زندان مؤ من و بهشت كافران است</w:t>
      </w:r>
      <w:r w:rsidR="00562662">
        <w:rPr>
          <w:rtl/>
        </w:rPr>
        <w:t>،</w:t>
      </w:r>
      <w:r>
        <w:rPr>
          <w:rtl/>
        </w:rPr>
        <w:t xml:space="preserve"> مؤ من هميشه محزون و غمگين مى باشد، چرا چنين نباشد و حال آن كه خداوند به او - در مقابل گناهان و خطاهايش - وعده مجازات و دخول جهنّم را داده است</w:t>
      </w:r>
      <w:r w:rsidR="00562662">
        <w:rPr>
          <w:rtl/>
        </w:rPr>
        <w:t>.</w:t>
      </w:r>
    </w:p>
    <w:p w:rsidR="002D701A" w:rsidRDefault="00E01DCD" w:rsidP="002D701A">
      <w:pPr>
        <w:pStyle w:val="libNormal"/>
        <w:rPr>
          <w:rtl/>
        </w:rPr>
      </w:pPr>
      <w:r>
        <w:rPr>
          <w:rFonts w:hint="cs"/>
          <w:rtl/>
        </w:rPr>
        <w:t>6.</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شَرُّالنّاسِ مَنْ باعَ آخِرَتَهُ بِدُنْياهُ، وَ شَرُّ مِنْ ذلِكَ مَنْ باعَ آخِرَتَهُ بِدُنْيا غَيْرِهِ</w:t>
      </w:r>
      <w:r w:rsidR="002D701A">
        <w:rPr>
          <w:rtl/>
        </w:rPr>
        <w:t>.</w:t>
      </w:r>
      <w:r w:rsidR="002D701A" w:rsidRPr="000B47EC">
        <w:rPr>
          <w:rStyle w:val="libFootnotenumChar"/>
          <w:rtl/>
        </w:rPr>
        <w:t>(٨٣)</w:t>
      </w:r>
    </w:p>
    <w:p w:rsidR="002D701A" w:rsidRDefault="002D701A" w:rsidP="002D701A">
      <w:pPr>
        <w:pStyle w:val="libNormal"/>
        <w:rPr>
          <w:rtl/>
        </w:rPr>
      </w:pPr>
      <w:r>
        <w:rPr>
          <w:rtl/>
        </w:rPr>
        <w:t>ترجمه</w:t>
      </w:r>
      <w:r w:rsidR="00562662">
        <w:rPr>
          <w:rtl/>
        </w:rPr>
        <w:t>:</w:t>
      </w:r>
    </w:p>
    <w:p w:rsidR="00E01DCD" w:rsidRDefault="002D701A" w:rsidP="002D701A">
      <w:pPr>
        <w:pStyle w:val="libNormal"/>
        <w:rPr>
          <w:rtl/>
        </w:rPr>
      </w:pPr>
      <w:r>
        <w:rPr>
          <w:rtl/>
        </w:rPr>
        <w:t>فرمود: بدترين افراد كسى است كه آخرت خود را به دنيايش بفروشد و بدتر از او آن كسى خواهد بود كه آخرت خود را براى دنياى ديگرى بفروشد.</w:t>
      </w:r>
    </w:p>
    <w:p w:rsidR="002D701A" w:rsidRDefault="00E01DCD" w:rsidP="00422F15">
      <w:pPr>
        <w:pStyle w:val="libPoemTiniChar"/>
        <w:rPr>
          <w:rtl/>
        </w:rPr>
      </w:pPr>
      <w:r>
        <w:rPr>
          <w:rtl/>
        </w:rPr>
        <w:br w:type="page"/>
      </w:r>
    </w:p>
    <w:p w:rsidR="002D701A" w:rsidRDefault="00E01DCD" w:rsidP="00E01DCD">
      <w:pPr>
        <w:pStyle w:val="libNormal"/>
        <w:rPr>
          <w:rtl/>
        </w:rPr>
      </w:pPr>
      <w:r>
        <w:rPr>
          <w:rFonts w:hint="cs"/>
          <w:rtl/>
        </w:rPr>
        <w:t>7.</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ثَلاثَةٌ </w:t>
      </w:r>
      <w:r>
        <w:rPr>
          <w:rFonts w:hint="cs"/>
          <w:rtl/>
        </w:rPr>
        <w:t>أ</w:t>
      </w:r>
      <w:r w:rsidR="002D701A">
        <w:rPr>
          <w:rtl/>
        </w:rPr>
        <w:t>خافُهُنَّ عَلى اُمتَّى</w:t>
      </w:r>
      <w:r w:rsidR="00562662">
        <w:rPr>
          <w:rtl/>
        </w:rPr>
        <w:t>:</w:t>
      </w:r>
      <w:r w:rsidR="002D701A">
        <w:rPr>
          <w:rtl/>
        </w:rPr>
        <w:t xml:space="preserve"> </w:t>
      </w:r>
      <w:r w:rsidRPr="00E01DCD">
        <w:rPr>
          <w:rStyle w:val="libHadeesChar"/>
          <w:rFonts w:hint="cs"/>
          <w:rtl/>
        </w:rPr>
        <w:t>أ</w:t>
      </w:r>
      <w:r w:rsidR="002D701A" w:rsidRPr="00E01DCD">
        <w:rPr>
          <w:rStyle w:val="libHadeesChar"/>
          <w:rtl/>
        </w:rPr>
        <w:t>لضَّلالَةُ بَعْدَ الْمَعْرِفَةِ، وَ مُضِلاّتُ الْفِتَنِ، وَ شَهْوَةُ الْبَطْنِ وَ الْفَرْجِ</w:t>
      </w:r>
      <w:r w:rsidR="002D701A">
        <w:rPr>
          <w:rtl/>
        </w:rPr>
        <w:t>.</w:t>
      </w:r>
      <w:r w:rsidR="002D701A" w:rsidRPr="000B47EC">
        <w:rPr>
          <w:rStyle w:val="libFootnotenumChar"/>
          <w:rtl/>
        </w:rPr>
        <w:t>(٨٤)</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سه چيز است كه از آن ها براى امّت خود احساس خطر مى كنم</w:t>
      </w:r>
      <w:r w:rsidR="00562662">
        <w:rPr>
          <w:rtl/>
        </w:rPr>
        <w:t>:</w:t>
      </w:r>
    </w:p>
    <w:p w:rsidR="002D701A" w:rsidRDefault="00E01DCD" w:rsidP="002D701A">
      <w:pPr>
        <w:pStyle w:val="libNormal"/>
        <w:rPr>
          <w:rtl/>
        </w:rPr>
      </w:pPr>
      <w:r>
        <w:rPr>
          <w:rFonts w:hint="cs"/>
          <w:rtl/>
        </w:rPr>
        <w:t>1-</w:t>
      </w:r>
      <w:r w:rsidR="002D701A">
        <w:rPr>
          <w:rtl/>
        </w:rPr>
        <w:t xml:space="preserve"> گمراهى</w:t>
      </w:r>
      <w:r w:rsidR="00562662">
        <w:rPr>
          <w:rtl/>
        </w:rPr>
        <w:t>،</w:t>
      </w:r>
      <w:r w:rsidR="002D701A">
        <w:rPr>
          <w:rtl/>
        </w:rPr>
        <w:t xml:space="preserve"> بعد از آن كه هدايت و معرفت پيدا كرده باشند.</w:t>
      </w:r>
    </w:p>
    <w:p w:rsidR="002D701A" w:rsidRDefault="00E01DCD" w:rsidP="002D701A">
      <w:pPr>
        <w:pStyle w:val="libNormal"/>
        <w:rPr>
          <w:rtl/>
        </w:rPr>
      </w:pPr>
      <w:r>
        <w:rPr>
          <w:rFonts w:hint="cs"/>
          <w:rtl/>
        </w:rPr>
        <w:t>2-</w:t>
      </w:r>
      <w:r w:rsidR="002D701A">
        <w:rPr>
          <w:rtl/>
        </w:rPr>
        <w:t xml:space="preserve"> گمراهى ها و لغزش هاى به وجود آمده از فتنه ها.</w:t>
      </w:r>
    </w:p>
    <w:p w:rsidR="002D701A" w:rsidRDefault="00E01DCD" w:rsidP="002D701A">
      <w:pPr>
        <w:pStyle w:val="libNormal"/>
        <w:rPr>
          <w:rtl/>
        </w:rPr>
      </w:pPr>
      <w:r>
        <w:rPr>
          <w:rFonts w:hint="cs"/>
          <w:rtl/>
        </w:rPr>
        <w:t>3-</w:t>
      </w:r>
      <w:r w:rsidR="002D701A">
        <w:rPr>
          <w:rtl/>
        </w:rPr>
        <w:t xml:space="preserve"> مشتهيات شكم</w:t>
      </w:r>
      <w:r w:rsidR="00562662">
        <w:rPr>
          <w:rtl/>
        </w:rPr>
        <w:t>،</w:t>
      </w:r>
      <w:r w:rsidR="002D701A">
        <w:rPr>
          <w:rtl/>
        </w:rPr>
        <w:t xml:space="preserve"> و آرزوهاى نفسانى و شهوت پرستى</w:t>
      </w:r>
      <w:r w:rsidR="00562662">
        <w:rPr>
          <w:rtl/>
        </w:rPr>
        <w:t>.</w:t>
      </w:r>
    </w:p>
    <w:p w:rsidR="002D701A" w:rsidRPr="00E01DCD" w:rsidRDefault="00E01DCD" w:rsidP="002D701A">
      <w:pPr>
        <w:pStyle w:val="libNormal"/>
        <w:rPr>
          <w:rFonts w:eastAsia="B Badr"/>
          <w:rtl/>
        </w:rPr>
      </w:pPr>
      <w:r>
        <w:rPr>
          <w:rFonts w:hint="cs"/>
          <w:rtl/>
        </w:rPr>
        <w:t>8.</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ثَلاثَةٌ مِنَ الذُّنُوبِ تُعَجَّلُ عُقُوبَتُها وَ لا تُؤَخَّرُ إ لى الاخِرَةِ: عُقُوقُ الْوالِدَيْنِ، وَ الْبَغْيُ عَلَى النّاسِ، وَ كُفْرُ الاْ حْسانِ</w:t>
      </w:r>
      <w:r w:rsidR="002D701A" w:rsidRPr="00E01DCD">
        <w:rPr>
          <w:rFonts w:eastAsia="B Badr"/>
          <w:rtl/>
        </w:rPr>
        <w:t>.</w:t>
      </w:r>
      <w:r w:rsidR="002D701A" w:rsidRPr="000B47EC">
        <w:rPr>
          <w:rStyle w:val="libFootnotenumChar"/>
          <w:rtl/>
        </w:rPr>
        <w:t>(٨٥)</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w:t>
      </w:r>
      <w:r w:rsidR="00562662">
        <w:rPr>
          <w:rtl/>
        </w:rPr>
        <w:t>:</w:t>
      </w:r>
      <w:r>
        <w:rPr>
          <w:rtl/>
        </w:rPr>
        <w:t xml:space="preserve"> عقاب و مجازات سه دسته از گناهان زودرس مى باشد و به قيامت كشانده نمى شود: ايجاد ناراحتى براى پدر و مادر، ظلم در حقّ مردم</w:t>
      </w:r>
      <w:r w:rsidR="00562662">
        <w:rPr>
          <w:rtl/>
        </w:rPr>
        <w:t>،</w:t>
      </w:r>
      <w:r>
        <w:rPr>
          <w:rtl/>
        </w:rPr>
        <w:t xml:space="preserve"> ناسپاسى در مقابل كارهاى نيك ديگران</w:t>
      </w:r>
      <w:r w:rsidR="00562662">
        <w:rPr>
          <w:rtl/>
        </w:rPr>
        <w:t>.</w:t>
      </w:r>
    </w:p>
    <w:p w:rsidR="002D701A" w:rsidRPr="00E01DCD" w:rsidRDefault="002D701A" w:rsidP="00E01DCD">
      <w:pPr>
        <w:pStyle w:val="libNormal"/>
        <w:rPr>
          <w:rFonts w:eastAsia="B Badr"/>
          <w:rtl/>
        </w:rPr>
      </w:pPr>
      <w:r>
        <w:rPr>
          <w:rtl/>
        </w:rPr>
        <w:t xml:space="preserve">٩ قالَ </w:t>
      </w:r>
      <w:r w:rsidR="00AB407B" w:rsidRPr="00AB407B">
        <w:rPr>
          <w:rStyle w:val="libAlaemChar"/>
          <w:rtl/>
        </w:rPr>
        <w:t>صلى‌الله‌عليه‌وآله‌وسلم</w:t>
      </w:r>
      <w:r w:rsidR="00562662" w:rsidRPr="00313994">
        <w:rPr>
          <w:rtl/>
        </w:rPr>
        <w:t>:</w:t>
      </w:r>
      <w:r>
        <w:rPr>
          <w:rtl/>
        </w:rPr>
        <w:t xml:space="preserve"> </w:t>
      </w:r>
      <w:r w:rsidRPr="00E01DCD">
        <w:rPr>
          <w:rStyle w:val="libHadeesChar"/>
          <w:rtl/>
        </w:rPr>
        <w:t xml:space="preserve">إنَّ </w:t>
      </w:r>
      <w:r w:rsidR="00E01DCD" w:rsidRPr="00E01DCD">
        <w:rPr>
          <w:rStyle w:val="libHadeesChar"/>
          <w:rFonts w:hint="cs"/>
          <w:rtl/>
        </w:rPr>
        <w:t>أ</w:t>
      </w:r>
      <w:r w:rsidRPr="00E01DCD">
        <w:rPr>
          <w:rStyle w:val="libHadeesChar"/>
          <w:rtl/>
        </w:rPr>
        <w:t>عْجَزَ النّاسِ مَنْ عَجَزَعَنِ الدُّعاءِ، وَ إ نَّ اءبْخَلَ النّاسِ مَنْ بَخِلَ بِالسَّلامِ</w:t>
      </w:r>
      <w:r w:rsidRPr="00E01DCD">
        <w:rPr>
          <w:rFonts w:eastAsia="B Badr"/>
          <w:rtl/>
        </w:rPr>
        <w:t>.</w:t>
      </w:r>
      <w:r w:rsidRPr="000B47EC">
        <w:rPr>
          <w:rStyle w:val="libFootnotenumChar"/>
          <w:rtl/>
        </w:rPr>
        <w:t>(٨٦)</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عاجز و ناتوان ترين افراد كسى است كه از دعا و مناجات با خداوند ناتوان و محروم باشد، و بخيل ترين اشخاص كسى خواهد بود كه از سلام كردن خوددارى نمايد.</w:t>
      </w:r>
    </w:p>
    <w:p w:rsidR="002D701A" w:rsidRDefault="00E01DCD" w:rsidP="00E01DCD">
      <w:pPr>
        <w:pStyle w:val="libNormal"/>
        <w:rPr>
          <w:rtl/>
        </w:rPr>
      </w:pPr>
      <w:r>
        <w:rPr>
          <w:rFonts w:hint="cs"/>
          <w:rtl/>
        </w:rPr>
        <w:t>10.</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إذا تَلاقَيْتُمْ فَتَلاقُوا بِالتَّسْليمِ وَ التَّصافُحِ، وَ إ ذا تَفَرَّقْتُمْ فَتَفَرَّقُوا بِإ لاسْتِغْفارِ</w:t>
      </w:r>
      <w:r w:rsidR="002D701A" w:rsidRPr="00E01DCD">
        <w:rPr>
          <w:rFonts w:eastAsia="B Badr"/>
          <w:rtl/>
        </w:rPr>
        <w:t>.</w:t>
      </w:r>
      <w:r w:rsidR="002D701A" w:rsidRPr="000B47EC">
        <w:rPr>
          <w:rStyle w:val="libFootnotenumChar"/>
          <w:rtl/>
        </w:rPr>
        <w:t>(٨٧)</w:t>
      </w:r>
    </w:p>
    <w:p w:rsidR="002D701A" w:rsidRDefault="002D701A" w:rsidP="002D701A">
      <w:pPr>
        <w:pStyle w:val="libNormal"/>
        <w:rPr>
          <w:rtl/>
        </w:rPr>
      </w:pPr>
      <w:r>
        <w:rPr>
          <w:rtl/>
        </w:rPr>
        <w:t>ترجمه</w:t>
      </w:r>
      <w:r w:rsidR="00562662">
        <w:rPr>
          <w:rtl/>
        </w:rPr>
        <w:t>:</w:t>
      </w:r>
    </w:p>
    <w:p w:rsidR="00E01DCD" w:rsidRDefault="002D701A" w:rsidP="002D701A">
      <w:pPr>
        <w:pStyle w:val="libNormal"/>
        <w:rPr>
          <w:rtl/>
        </w:rPr>
      </w:pPr>
      <w:r>
        <w:rPr>
          <w:rtl/>
        </w:rPr>
        <w:t>فرمود: هنگام بر خورد و ملاقات با يكديگر سلام و مصافحه نمائيد و موقع جدا شدن براى همديگر طلب آمرزش كنيد.</w:t>
      </w:r>
    </w:p>
    <w:p w:rsidR="002D701A" w:rsidRDefault="00E01DCD" w:rsidP="00422F15">
      <w:pPr>
        <w:pStyle w:val="libPoemTiniChar"/>
        <w:rPr>
          <w:rtl/>
        </w:rPr>
      </w:pPr>
      <w:r>
        <w:rPr>
          <w:rtl/>
        </w:rPr>
        <w:br w:type="page"/>
      </w:r>
    </w:p>
    <w:p w:rsidR="002D701A" w:rsidRDefault="00E01DCD" w:rsidP="00E01DCD">
      <w:pPr>
        <w:pStyle w:val="libNormal"/>
        <w:rPr>
          <w:rtl/>
        </w:rPr>
      </w:pPr>
      <w:r>
        <w:rPr>
          <w:rFonts w:hint="cs"/>
          <w:rtl/>
        </w:rPr>
        <w:t>11.</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بَكِرُّوا بِالصَّدَّقَةِ، فَإ نَّ الْبَلاءَ لايَتَخَطاّها</w:t>
      </w:r>
      <w:r w:rsidR="002D701A">
        <w:rPr>
          <w:rtl/>
        </w:rPr>
        <w:t>.</w:t>
      </w:r>
      <w:r>
        <w:rPr>
          <w:rFonts w:hint="cs"/>
          <w:rtl/>
        </w:rPr>
        <w:t xml:space="preserve"> </w:t>
      </w:r>
      <w:r w:rsidR="002D701A" w:rsidRPr="00E01DCD">
        <w:rPr>
          <w:rStyle w:val="libFootnotenumChar"/>
          <w:rtl/>
        </w:rPr>
        <w:t>(٨٨)</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صبحگاهان حركت و كار خود را با دادن صدقه شروع نمائيد چون كه بلاها و آفت ها را بر طرف مى گرداند.</w:t>
      </w:r>
    </w:p>
    <w:p w:rsidR="002D701A" w:rsidRDefault="00E01DCD" w:rsidP="00E01DCD">
      <w:pPr>
        <w:pStyle w:val="libNormal"/>
        <w:rPr>
          <w:rtl/>
        </w:rPr>
      </w:pPr>
      <w:r>
        <w:rPr>
          <w:rFonts w:hint="cs"/>
          <w:rtl/>
        </w:rPr>
        <w:t>12.</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يُؤْتَى الرَّجُلُ في قَبْرِهِ بِالْعَذابِ، فَإذا اُتِيَ مِنْ قِبَلِ رَاءسِهِ دَفَعَتْهُ تِلاوَةُ الْقُرْآنِ، وَ إ ذا اُتِيَ مِنْ قِبَلِ يَدَيْهِ دَفَعَتْهُ الصَّدَقَةُ، وَ إ ذا اُتِيَ مِنْ قِبَلِ رِجْلَيْهِ دَفَعَهُ مَشْيُهُ إلىَ الْمَسْجِدِ</w:t>
      </w:r>
      <w:r w:rsidR="002D701A">
        <w:rPr>
          <w:rtl/>
        </w:rPr>
        <w:t>.</w:t>
      </w:r>
      <w:r w:rsidR="002D701A" w:rsidRPr="000B47EC">
        <w:rPr>
          <w:rStyle w:val="libFootnotenumChar"/>
          <w:rtl/>
        </w:rPr>
        <w:t>(٨٩)</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هنگامى كه بدن مرده را در قبر قرار دهند، چنانچه عذاب از بالاى سر بخواهد وارد شود تلاوت قرآنش مانع عذاب مى گردد و چنانچه از مقابل وارد شود صدقه و كارهاى نيك مانع آن مى باشد.</w:t>
      </w:r>
    </w:p>
    <w:p w:rsidR="002D701A" w:rsidRDefault="002D701A" w:rsidP="002D701A">
      <w:pPr>
        <w:pStyle w:val="libNormal"/>
        <w:rPr>
          <w:rtl/>
        </w:rPr>
      </w:pPr>
      <w:r>
        <w:rPr>
          <w:rtl/>
        </w:rPr>
        <w:t>و چنانچه از پائين پا بخواهد وارد گردد، رفتن به سوى مسجد مانع آن خواهد گشت</w:t>
      </w:r>
      <w:r w:rsidR="00562662">
        <w:rPr>
          <w:rtl/>
        </w:rPr>
        <w:t>.</w:t>
      </w:r>
    </w:p>
    <w:p w:rsidR="002D701A" w:rsidRDefault="00E01DCD" w:rsidP="002D701A">
      <w:pPr>
        <w:pStyle w:val="libNormal"/>
        <w:rPr>
          <w:rtl/>
        </w:rPr>
      </w:pPr>
      <w:r>
        <w:rPr>
          <w:rFonts w:hint="cs"/>
          <w:rtl/>
        </w:rPr>
        <w:t>13.</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عَلَيْكُمْ بِمَكارِمِ الاْ خْلاقِ، فَإ نَّ اللّهَ عَزَّوَجَلَّ بَعَثَني بِها، وَ إ نَّ مِنْ مَكارِمِ الاْ خْلاقِ: اءنْ يَعْفُوَالرَّجُلُ عَمَّنْ ظَلَمَهُ، وَ يُعْطِيَ مَنْ حَرَمَهُ، وَ يَصِلَ مَنْ قَطَعَهُ، وَ اءنْ يَعُودَ مَنْ لايَعُودُهُ</w:t>
      </w:r>
      <w:r w:rsidR="002D701A">
        <w:rPr>
          <w:rtl/>
        </w:rPr>
        <w:t>.</w:t>
      </w:r>
      <w:r w:rsidR="002D701A" w:rsidRPr="000B47EC">
        <w:rPr>
          <w:rStyle w:val="libFootnotenumChar"/>
          <w:rtl/>
        </w:rPr>
        <w:t>(٩٠)</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بر شما باد رعايت مكارم اخلاق</w:t>
      </w:r>
      <w:r w:rsidR="00562662">
        <w:rPr>
          <w:rtl/>
        </w:rPr>
        <w:t>،</w:t>
      </w:r>
      <w:r>
        <w:rPr>
          <w:rtl/>
        </w:rPr>
        <w:t xml:space="preserve"> كه خداوند مرا بر آن ها مبعوث نمود، و بعضى از آن ها عبارتند از:</w:t>
      </w:r>
    </w:p>
    <w:p w:rsidR="00E01DCD" w:rsidRDefault="002D701A" w:rsidP="002D701A">
      <w:pPr>
        <w:pStyle w:val="libNormal"/>
        <w:rPr>
          <w:rtl/>
        </w:rPr>
      </w:pPr>
      <w:r>
        <w:rPr>
          <w:rtl/>
        </w:rPr>
        <w:t>كسى كه بر تو ظلم كند به جهت غرض شخصى او را ببخش</w:t>
      </w:r>
      <w:r w:rsidR="00562662">
        <w:rPr>
          <w:rtl/>
        </w:rPr>
        <w:t>،</w:t>
      </w:r>
      <w:r>
        <w:rPr>
          <w:rtl/>
        </w:rPr>
        <w:t xml:space="preserve"> كسى كه تو را نسبت به چيزى محروم گرداند كمكش نما، با شخصى كه با تو قطع دوستى كند رابطه دوستى داشته باش</w:t>
      </w:r>
      <w:r w:rsidR="00562662">
        <w:rPr>
          <w:rtl/>
        </w:rPr>
        <w:t>،</w:t>
      </w:r>
      <w:r>
        <w:rPr>
          <w:rtl/>
        </w:rPr>
        <w:t xml:space="preserve"> شخصى كه به ديدار تو نيايد به ديدارش برو.</w:t>
      </w:r>
    </w:p>
    <w:p w:rsidR="002D701A" w:rsidRDefault="00E01DCD" w:rsidP="00422F15">
      <w:pPr>
        <w:pStyle w:val="libPoemTiniChar"/>
        <w:rPr>
          <w:rtl/>
        </w:rPr>
      </w:pPr>
      <w:r>
        <w:rPr>
          <w:rtl/>
        </w:rPr>
        <w:br w:type="page"/>
      </w:r>
    </w:p>
    <w:p w:rsidR="002D701A" w:rsidRDefault="00E01DCD" w:rsidP="002D701A">
      <w:pPr>
        <w:pStyle w:val="libNormal"/>
        <w:rPr>
          <w:rtl/>
        </w:rPr>
      </w:pPr>
      <w:r>
        <w:rPr>
          <w:rFonts w:hint="cs"/>
          <w:rtl/>
        </w:rPr>
        <w:t>14.</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مَنْ وَجَدَ كَسْرَةً اَوْ تَمْرَةً فَاءكَلَهَا لَمْ يُفارِقْ جَوْفَهُ حَتّى يَغْفِرَاللّهُ لَهُ</w:t>
      </w:r>
      <w:r w:rsidR="002D701A">
        <w:rPr>
          <w:rtl/>
        </w:rPr>
        <w:t>.</w:t>
      </w:r>
      <w:r w:rsidR="002D701A" w:rsidRPr="007036C2">
        <w:rPr>
          <w:rStyle w:val="libFootnotenumChar"/>
          <w:rtl/>
        </w:rPr>
        <w:t>(٩١)</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 كس تكّه اى نان يا دانه اى خرما در جائى ببيند، و آن را بردارد و ميل كند، مورد رحمت و مغفرت خداوند قرار مى گيرد.</w:t>
      </w:r>
    </w:p>
    <w:p w:rsidR="002D701A" w:rsidRDefault="00E01DCD" w:rsidP="00E01DCD">
      <w:pPr>
        <w:pStyle w:val="libNormal"/>
        <w:rPr>
          <w:rtl/>
        </w:rPr>
      </w:pPr>
      <w:r>
        <w:rPr>
          <w:rFonts w:hint="cs"/>
          <w:rtl/>
        </w:rPr>
        <w:t>15.</w:t>
      </w:r>
      <w:r w:rsidR="002D701A">
        <w:rPr>
          <w:rtl/>
        </w:rPr>
        <w:t xml:space="preserve"> قالَ</w:t>
      </w:r>
      <w:r w:rsidR="007036C2">
        <w:rPr>
          <w:rtl/>
        </w:rPr>
        <w:t xml:space="preserve"> </w:t>
      </w:r>
      <w:r w:rsidR="00AB407B" w:rsidRPr="00AB407B">
        <w:rPr>
          <w:rStyle w:val="libAlaemChar"/>
          <w:rtl/>
        </w:rPr>
        <w:t>صلى‌الله‌عليه‌وآله‌وسلم</w:t>
      </w:r>
      <w:r w:rsidR="002D701A">
        <w:rPr>
          <w:rtl/>
        </w:rPr>
        <w:t xml:space="preserve">: </w:t>
      </w:r>
      <w:r w:rsidR="002D701A" w:rsidRPr="00E01DCD">
        <w:rPr>
          <w:rStyle w:val="libHadeesChar"/>
          <w:rtl/>
        </w:rPr>
        <w:t xml:space="preserve">ما تَواضَعَ </w:t>
      </w:r>
      <w:r>
        <w:rPr>
          <w:rStyle w:val="libHadeesChar"/>
          <w:rFonts w:hint="cs"/>
          <w:rtl/>
        </w:rPr>
        <w:t>أ</w:t>
      </w:r>
      <w:r w:rsidR="002D701A" w:rsidRPr="00E01DCD">
        <w:rPr>
          <w:rStyle w:val="libHadeesChar"/>
          <w:rtl/>
        </w:rPr>
        <w:t>حَدٌ إ لاّ رَفَعَهُ اللّهُ</w:t>
      </w:r>
      <w:r w:rsidR="002D701A">
        <w:rPr>
          <w:rtl/>
        </w:rPr>
        <w:t>.</w:t>
      </w:r>
      <w:r w:rsidR="002D701A" w:rsidRPr="007036C2">
        <w:rPr>
          <w:rStyle w:val="libFootnotenumChar"/>
          <w:rtl/>
        </w:rPr>
        <w:t>(٩٢)</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كسى اظهار تواضع و فروتنى نكرده</w:t>
      </w:r>
      <w:r w:rsidR="00562662">
        <w:rPr>
          <w:rtl/>
        </w:rPr>
        <w:t>،</w:t>
      </w:r>
      <w:r>
        <w:rPr>
          <w:rtl/>
        </w:rPr>
        <w:t xml:space="preserve"> مگر آن كه خداوند متعال او را رفعت و عزّت بخشيده است</w:t>
      </w:r>
      <w:r w:rsidR="00562662">
        <w:rPr>
          <w:rtl/>
        </w:rPr>
        <w:t>.</w:t>
      </w:r>
    </w:p>
    <w:p w:rsidR="00E01DCD" w:rsidRDefault="00E01DCD" w:rsidP="002D701A">
      <w:pPr>
        <w:pStyle w:val="libNormal"/>
        <w:rPr>
          <w:rFonts w:hint="cs"/>
          <w:rtl/>
        </w:rPr>
      </w:pPr>
      <w:r>
        <w:rPr>
          <w:rFonts w:hint="cs"/>
          <w:rtl/>
        </w:rPr>
        <w:t>16.</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مَنْ اءنْظَرَ مُعْسِرا، كانَ لَهُ بِكُلِّ يَوْمٍ صَدَقَةٌ</w:t>
      </w:r>
      <w:r w:rsidR="002D701A">
        <w:rPr>
          <w:rtl/>
        </w:rPr>
        <w:t>.</w:t>
      </w:r>
      <w:r w:rsidR="002D701A" w:rsidRPr="00E01DCD">
        <w:rPr>
          <w:rStyle w:val="libFootnotenumChar"/>
          <w:rtl/>
        </w:rPr>
        <w:t>(٩٣)</w:t>
      </w:r>
      <w:r w:rsidR="002D701A">
        <w:rPr>
          <w:rtl/>
        </w:rPr>
        <w:t xml:space="preserve"> </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 كس بدهكار ناتوانى را مهلت دهد براى هر روزش ثواب صدقه در راه خدا ميباشد.</w:t>
      </w:r>
    </w:p>
    <w:p w:rsidR="002D701A" w:rsidRDefault="00E01DCD" w:rsidP="00E01DCD">
      <w:pPr>
        <w:pStyle w:val="libNormal"/>
        <w:rPr>
          <w:rtl/>
        </w:rPr>
      </w:pPr>
      <w:r>
        <w:rPr>
          <w:rFonts w:hint="cs"/>
          <w:rtl/>
        </w:rPr>
        <w:t>17.</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ما مِنْ هُدْهُدٍ إ لاّ وَ في جِناحِهِ مَكْتُوبٌ بِالِسّرْيانيَّةِ</w:t>
      </w:r>
      <w:r w:rsidR="002D701A">
        <w:rPr>
          <w:rtl/>
        </w:rPr>
        <w:t xml:space="preserve"> </w:t>
      </w:r>
      <w:r>
        <w:rPr>
          <w:rFonts w:hint="cs"/>
          <w:rtl/>
        </w:rPr>
        <w:t>«</w:t>
      </w:r>
      <w:r w:rsidR="002D701A" w:rsidRPr="00E01DCD">
        <w:rPr>
          <w:rStyle w:val="libBold1Char"/>
          <w:rtl/>
        </w:rPr>
        <w:t>آلُ مُحَمَّدٍ خَيْرُ الْبَريَّةِ</w:t>
      </w:r>
      <w:r>
        <w:rPr>
          <w:rFonts w:hint="cs"/>
          <w:rtl/>
        </w:rPr>
        <w:t>»</w:t>
      </w:r>
      <w:r w:rsidR="002D701A">
        <w:rPr>
          <w:rtl/>
        </w:rPr>
        <w:t>.</w:t>
      </w:r>
      <w:r w:rsidR="002D701A" w:rsidRPr="007036C2">
        <w:rPr>
          <w:rStyle w:val="libFootnotenumChar"/>
          <w:rtl/>
        </w:rPr>
        <w:t>(٩٤</w:t>
      </w:r>
    </w:p>
    <w:p w:rsidR="002D701A" w:rsidRDefault="002D701A" w:rsidP="002D701A">
      <w:pPr>
        <w:pStyle w:val="libNormal"/>
        <w:rPr>
          <w:rtl/>
        </w:rPr>
      </w:pPr>
      <w:r>
        <w:rPr>
          <w:rtl/>
        </w:rPr>
        <w:t>ترجمه</w:t>
      </w:r>
      <w:r w:rsidR="00562662">
        <w:rPr>
          <w:rtl/>
        </w:rPr>
        <w:t>:</w:t>
      </w:r>
    </w:p>
    <w:p w:rsidR="002D701A" w:rsidRDefault="002D701A" w:rsidP="007036C2">
      <w:pPr>
        <w:pStyle w:val="libNormal"/>
        <w:rPr>
          <w:rtl/>
        </w:rPr>
      </w:pPr>
      <w:r>
        <w:rPr>
          <w:rtl/>
        </w:rPr>
        <w:t>فرمود: هيچ پرنده اى به نام هدهد وجود ندارد مگر آن كه روى بال هايش به لغت سريانى نوشته شده است</w:t>
      </w:r>
      <w:r w:rsidR="00562662">
        <w:rPr>
          <w:rtl/>
        </w:rPr>
        <w:t>:</w:t>
      </w:r>
      <w:r>
        <w:rPr>
          <w:rtl/>
        </w:rPr>
        <w:t xml:space="preserve"> آل محمّد (</w:t>
      </w:r>
      <w:r w:rsidR="00AB407B" w:rsidRPr="00AB407B">
        <w:rPr>
          <w:rStyle w:val="libAlaemChar"/>
          <w:rtl/>
        </w:rPr>
        <w:t>صلى‌الله‌عليه‌وآله‌وسلم</w:t>
      </w:r>
      <w:r w:rsidR="007305EE">
        <w:rPr>
          <w:rtl/>
        </w:rPr>
        <w:t xml:space="preserve"> </w:t>
      </w:r>
      <w:r>
        <w:rPr>
          <w:rtl/>
        </w:rPr>
        <w:t>) بهترين مخلوق روى زمين مى باشند.</w:t>
      </w:r>
    </w:p>
    <w:p w:rsidR="002D701A" w:rsidRDefault="00E01DCD" w:rsidP="002D701A">
      <w:pPr>
        <w:pStyle w:val="libNormal"/>
        <w:rPr>
          <w:rtl/>
        </w:rPr>
      </w:pPr>
      <w:r>
        <w:rPr>
          <w:rFonts w:hint="cs"/>
          <w:rtl/>
        </w:rPr>
        <w:t>18.</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يَاءتي عَلىَ النّاسِ زَمانٌ، الصّابِرُ مِنْهُمْ عَلى دينِهِ كَالْقابِضِ عَلىَ الْجَمَرِ</w:t>
      </w:r>
      <w:r w:rsidR="002D701A">
        <w:rPr>
          <w:rtl/>
        </w:rPr>
        <w:t>.</w:t>
      </w:r>
      <w:r w:rsidR="002D701A" w:rsidRPr="007036C2">
        <w:rPr>
          <w:rStyle w:val="libFootnotenumChar"/>
          <w:rtl/>
        </w:rPr>
        <w:t>(٩٥)</w:t>
      </w:r>
    </w:p>
    <w:p w:rsidR="002D701A" w:rsidRDefault="002D701A" w:rsidP="002D701A">
      <w:pPr>
        <w:pStyle w:val="libNormal"/>
        <w:rPr>
          <w:rtl/>
        </w:rPr>
      </w:pPr>
      <w:r>
        <w:rPr>
          <w:rtl/>
        </w:rPr>
        <w:t>ترجمه</w:t>
      </w:r>
      <w:r w:rsidR="00562662">
        <w:rPr>
          <w:rtl/>
        </w:rPr>
        <w:t>:</w:t>
      </w:r>
    </w:p>
    <w:p w:rsidR="00E01DCD" w:rsidRDefault="002D701A" w:rsidP="002D701A">
      <w:pPr>
        <w:pStyle w:val="libNormal"/>
        <w:rPr>
          <w:rtl/>
        </w:rPr>
      </w:pPr>
      <w:r>
        <w:rPr>
          <w:rtl/>
        </w:rPr>
        <w:t>فرمود: زمانى بر مردم خواهد آمد كه صبر نمودن در برابر مسائل دين و عمل به دستورات آن همانند در دست گرفتن آتش گداخته است</w:t>
      </w:r>
      <w:r w:rsidR="00562662">
        <w:rPr>
          <w:rtl/>
        </w:rPr>
        <w:t>.</w:t>
      </w:r>
    </w:p>
    <w:p w:rsidR="002D701A" w:rsidRDefault="00E01DCD" w:rsidP="00422F15">
      <w:pPr>
        <w:pStyle w:val="libPoemTiniChar"/>
        <w:rPr>
          <w:rtl/>
        </w:rPr>
      </w:pPr>
      <w:r>
        <w:rPr>
          <w:rtl/>
        </w:rPr>
        <w:br w:type="page"/>
      </w:r>
    </w:p>
    <w:p w:rsidR="002D701A" w:rsidRPr="00E01DCD" w:rsidRDefault="00E01DCD" w:rsidP="00E01DCD">
      <w:pPr>
        <w:pStyle w:val="libNormal"/>
        <w:rPr>
          <w:rFonts w:eastAsia="B Badr"/>
          <w:rtl/>
        </w:rPr>
      </w:pPr>
      <w:r>
        <w:rPr>
          <w:rFonts w:hint="cs"/>
          <w:rtl/>
        </w:rPr>
        <w:t>19.</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سَيَ</w:t>
      </w:r>
      <w:r>
        <w:rPr>
          <w:rStyle w:val="libHadeesChar"/>
          <w:rFonts w:hint="cs"/>
          <w:rtl/>
        </w:rPr>
        <w:t>أ</w:t>
      </w:r>
      <w:r w:rsidR="002D701A" w:rsidRPr="00E01DCD">
        <w:rPr>
          <w:rStyle w:val="libHadeesChar"/>
          <w:rtl/>
        </w:rPr>
        <w:t xml:space="preserve">تي زَمانٌ عَلى اُمتَّي يَفِرُّونَ مِنَ الْعُلَماءِ كَما يَفِرُّ الْغَنَمُ مِنَ الذِّئْبِ، إ بْتَلاهُمُ اللّهُ بِثَلاثَةِ </w:t>
      </w:r>
      <w:r>
        <w:rPr>
          <w:rStyle w:val="libHadeesChar"/>
          <w:rFonts w:hint="cs"/>
          <w:rtl/>
        </w:rPr>
        <w:t>أ</w:t>
      </w:r>
      <w:r w:rsidR="002D701A" w:rsidRPr="00E01DCD">
        <w:rPr>
          <w:rStyle w:val="libHadeesChar"/>
          <w:rtl/>
        </w:rPr>
        <w:t xml:space="preserve">شْياء: الاْ وَّلُ: يَرَفَعُ الْبَرَكَةَ مِنْ </w:t>
      </w:r>
      <w:r>
        <w:rPr>
          <w:rStyle w:val="libHadeesChar"/>
          <w:rFonts w:hint="cs"/>
          <w:rtl/>
        </w:rPr>
        <w:t>أ</w:t>
      </w:r>
      <w:r w:rsidR="002D701A" w:rsidRPr="00E01DCD">
        <w:rPr>
          <w:rStyle w:val="libHadeesChar"/>
          <w:rtl/>
        </w:rPr>
        <w:t>مْوالِهِمْ، وَ الثّاني</w:t>
      </w:r>
      <w:r w:rsidR="00562662" w:rsidRPr="00E01DCD">
        <w:rPr>
          <w:rStyle w:val="libHadeesChar"/>
          <w:rtl/>
        </w:rPr>
        <w:t>:</w:t>
      </w:r>
      <w:r w:rsidR="002D701A" w:rsidRPr="00E01DCD">
        <w:rPr>
          <w:rStyle w:val="libHadeesChar"/>
          <w:rtl/>
        </w:rPr>
        <w:t xml:space="preserve"> سَلَّط اللّهُ عَلَيْهِمْ سُلْطانا جائِرا، وَ الثّالِثُ: يَخْرُجُونَ مِنَ الدُّنْيا بِلا إ يمان</w:t>
      </w:r>
      <w:r w:rsidR="002D701A">
        <w:rPr>
          <w:rtl/>
        </w:rPr>
        <w:t>ٍ</w:t>
      </w:r>
      <w:r w:rsidR="002D701A" w:rsidRPr="00E01DCD">
        <w:rPr>
          <w:rFonts w:eastAsia="B Badr"/>
          <w:rtl/>
        </w:rPr>
        <w:t>.</w:t>
      </w:r>
      <w:r w:rsidR="002D701A" w:rsidRPr="007036C2">
        <w:rPr>
          <w:rStyle w:val="libFootnotenumChar"/>
          <w:rtl/>
        </w:rPr>
        <w:t>(٩٦)</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زمانى بر امّت من خواهد آمد كه مردم از علماء گريزان شوند همان طورى كه گوسفند از گرگ گريزان است</w:t>
      </w:r>
      <w:r w:rsidR="00562662">
        <w:rPr>
          <w:rtl/>
        </w:rPr>
        <w:t>،</w:t>
      </w:r>
      <w:r>
        <w:rPr>
          <w:rtl/>
        </w:rPr>
        <w:t xml:space="preserve"> خداوند چنين جامعه اى را به سه نوع عذاب مبتلا مى گرداند:</w:t>
      </w:r>
    </w:p>
    <w:p w:rsidR="002D701A" w:rsidRDefault="00E01DCD" w:rsidP="002D701A">
      <w:pPr>
        <w:pStyle w:val="libNormal"/>
        <w:rPr>
          <w:rtl/>
        </w:rPr>
      </w:pPr>
      <w:r>
        <w:rPr>
          <w:rFonts w:hint="cs"/>
          <w:rtl/>
        </w:rPr>
        <w:t>1-</w:t>
      </w:r>
      <w:r w:rsidR="002D701A">
        <w:rPr>
          <w:rtl/>
        </w:rPr>
        <w:t xml:space="preserve"> بركت و رحمت خود را از اموال ايشان برمى دارد.</w:t>
      </w:r>
    </w:p>
    <w:p w:rsidR="002D701A" w:rsidRDefault="00E01DCD" w:rsidP="002D701A">
      <w:pPr>
        <w:pStyle w:val="libNormal"/>
        <w:rPr>
          <w:rtl/>
        </w:rPr>
      </w:pPr>
      <w:r>
        <w:rPr>
          <w:rFonts w:hint="cs"/>
          <w:rtl/>
        </w:rPr>
        <w:t>2-</w:t>
      </w:r>
      <w:r w:rsidR="002D701A">
        <w:rPr>
          <w:rtl/>
        </w:rPr>
        <w:t xml:space="preserve"> حكمفرمائى ظالم و بى مروّت را بر آن ها مسلّط مى گرداند.</w:t>
      </w:r>
    </w:p>
    <w:p w:rsidR="002D701A" w:rsidRDefault="00E01DCD" w:rsidP="002D701A">
      <w:pPr>
        <w:pStyle w:val="libNormal"/>
        <w:rPr>
          <w:rtl/>
        </w:rPr>
      </w:pPr>
      <w:r>
        <w:rPr>
          <w:rFonts w:hint="cs"/>
          <w:rtl/>
        </w:rPr>
        <w:t>3-</w:t>
      </w:r>
      <w:r w:rsidR="002D701A">
        <w:rPr>
          <w:rtl/>
        </w:rPr>
        <w:t xml:space="preserve"> هنگام مرگ و جان دادن</w:t>
      </w:r>
      <w:r w:rsidR="00562662">
        <w:rPr>
          <w:rtl/>
        </w:rPr>
        <w:t>،</w:t>
      </w:r>
      <w:r w:rsidR="002D701A">
        <w:rPr>
          <w:rtl/>
        </w:rPr>
        <w:t xml:space="preserve"> بى ايمان از اين دنيا خواهند رفت</w:t>
      </w:r>
      <w:r w:rsidR="00562662">
        <w:rPr>
          <w:rtl/>
        </w:rPr>
        <w:t>.</w:t>
      </w:r>
    </w:p>
    <w:p w:rsidR="002D701A" w:rsidRDefault="00E01DCD" w:rsidP="00E01DCD">
      <w:pPr>
        <w:pStyle w:val="libNormal"/>
        <w:rPr>
          <w:rtl/>
        </w:rPr>
      </w:pPr>
      <w:r>
        <w:rPr>
          <w:rFonts w:hint="cs"/>
          <w:rtl/>
        </w:rPr>
        <w:t>20.</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اَلْعالِمُ بَيْنَ الْجُهّالِ كَالْحَىّ بَيْنَ الاْ مْواتِ، وَ إ نَّ طالِبَ الْعِلْمِ يَسْتَغْفِرُلَهُ كُلُّ شَى ءٍ حَتّى حيتانِ الْبَحْرِ وَ هَوامُّهُ، وَ سُباعُ الْبَرِّ وَ اءنْعامُهُ، فَاطْلُبُوا الْعِلْمَ فَإ نّهُ السَّبَبُ بَيْنَكُمْ وَ بَيْنَ اللّهِ عَزَّوَجَلَّ، وَ إ نَّ طَلَبَ الْعِلْمِ فَريضَةٌ عَلى كُلِ مُسْلِمٍ</w:t>
      </w:r>
      <w:r w:rsidR="002D701A">
        <w:rPr>
          <w:rtl/>
        </w:rPr>
        <w:t>.</w:t>
      </w:r>
      <w:r w:rsidR="002D701A" w:rsidRPr="007036C2">
        <w:rPr>
          <w:rStyle w:val="libFootnotenumChar"/>
          <w:rtl/>
        </w:rPr>
        <w:t>(٩٧)</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Fonts w:hint="cs"/>
          <w:rtl/>
        </w:rPr>
      </w:pPr>
      <w:r>
        <w:rPr>
          <w:rtl/>
        </w:rPr>
        <w:t>فرمود: دانشمندى كه بين گروهى نادان قرار گيرد همانند انسان زنده اى است بين مردگان</w:t>
      </w:r>
      <w:r w:rsidR="00562662">
        <w:rPr>
          <w:rtl/>
        </w:rPr>
        <w:t>،</w:t>
      </w:r>
      <w:r>
        <w:rPr>
          <w:rtl/>
        </w:rPr>
        <w:t xml:space="preserve"> و كسى كه در حال تحصيل علم باشد تمام موجودات برايش طلب مغفرت و آمرزش مى كنند، پس علم را فرا گيريد چون علم وسيله قرب و نزديكى شما به خداوند است</w:t>
      </w:r>
      <w:r w:rsidR="00562662">
        <w:rPr>
          <w:rtl/>
        </w:rPr>
        <w:t>،</w:t>
      </w:r>
      <w:r>
        <w:rPr>
          <w:rtl/>
        </w:rPr>
        <w:t xml:space="preserve"> و فراگيرى علم</w:t>
      </w:r>
      <w:r w:rsidR="00562662">
        <w:rPr>
          <w:rtl/>
        </w:rPr>
        <w:t>،</w:t>
      </w:r>
      <w:r>
        <w:rPr>
          <w:rtl/>
        </w:rPr>
        <w:t xml:space="preserve"> بر هر فرد مسلمانى فريضه است</w:t>
      </w:r>
      <w:r w:rsidR="00562662">
        <w:rPr>
          <w:rtl/>
        </w:rPr>
        <w:t>.</w:t>
      </w:r>
    </w:p>
    <w:p w:rsidR="00E01DCD" w:rsidRDefault="00E01DCD" w:rsidP="00422F15">
      <w:pPr>
        <w:pStyle w:val="libPoemTiniChar"/>
        <w:rPr>
          <w:rtl/>
        </w:rPr>
      </w:pPr>
      <w:r>
        <w:rPr>
          <w:rtl/>
        </w:rPr>
        <w:br w:type="page"/>
      </w:r>
    </w:p>
    <w:p w:rsidR="002D701A" w:rsidRDefault="00E01DCD" w:rsidP="002D701A">
      <w:pPr>
        <w:pStyle w:val="libNormal"/>
        <w:rPr>
          <w:rtl/>
        </w:rPr>
      </w:pPr>
      <w:r>
        <w:rPr>
          <w:rFonts w:hint="cs"/>
          <w:rtl/>
        </w:rPr>
        <w:t>21.</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مَنْ زارَ عالِما فَكَاءنَّما زارَني</w:t>
      </w:r>
      <w:r w:rsidR="00562662" w:rsidRPr="00E01DCD">
        <w:rPr>
          <w:rStyle w:val="libHadeesChar"/>
          <w:rtl/>
        </w:rPr>
        <w:t>،</w:t>
      </w:r>
      <w:r w:rsidR="002D701A" w:rsidRPr="00E01DCD">
        <w:rPr>
          <w:rStyle w:val="libHadeesChar"/>
          <w:rtl/>
        </w:rPr>
        <w:t xml:space="preserve"> وَ مَنْ صافَحَ عالِما فَكاءنَّما صافَحَني</w:t>
      </w:r>
      <w:r w:rsidR="00562662" w:rsidRPr="00E01DCD">
        <w:rPr>
          <w:rStyle w:val="libHadeesChar"/>
          <w:rtl/>
        </w:rPr>
        <w:t>،</w:t>
      </w:r>
      <w:r w:rsidR="002D701A" w:rsidRPr="00E01DCD">
        <w:rPr>
          <w:rStyle w:val="libHadeesChar"/>
          <w:rtl/>
        </w:rPr>
        <w:t xml:space="preserve"> وَ مَنْ جالَسَ عالِماً فَكَاءنَّما جالَسَني</w:t>
      </w:r>
      <w:r w:rsidR="00562662" w:rsidRPr="00E01DCD">
        <w:rPr>
          <w:rStyle w:val="libHadeesChar"/>
          <w:rtl/>
        </w:rPr>
        <w:t>،</w:t>
      </w:r>
      <w:r w:rsidR="002D701A" w:rsidRPr="00E01DCD">
        <w:rPr>
          <w:rStyle w:val="libHadeesChar"/>
          <w:rtl/>
        </w:rPr>
        <w:t xml:space="preserve"> وَ مَنْ جالَسَني فِى الدُّنْيا اءجْلَسْتُهُ مَعى يَوْمَ الْقِيامَةِ</w:t>
      </w:r>
      <w:r w:rsidR="002D701A">
        <w:rPr>
          <w:rtl/>
        </w:rPr>
        <w:t>.</w:t>
      </w:r>
      <w:r w:rsidR="002D701A" w:rsidRPr="007036C2">
        <w:rPr>
          <w:rStyle w:val="libFootnotenumChar"/>
          <w:rtl/>
        </w:rPr>
        <w:t>(٩٨)</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 كس به ديدار و زيارت عالم و دانشمندى برود مثل آن است كه مرا زيارت كرده</w:t>
      </w:r>
      <w:r w:rsidR="00562662">
        <w:rPr>
          <w:rtl/>
        </w:rPr>
        <w:t>،</w:t>
      </w:r>
      <w:r>
        <w:rPr>
          <w:rtl/>
        </w:rPr>
        <w:t xml:space="preserve"> هر كه با دانشمندى دست دهد و مصافحه كند مثل آن كه با من مصافحه نموده</w:t>
      </w:r>
      <w:r w:rsidR="00562662">
        <w:rPr>
          <w:rtl/>
        </w:rPr>
        <w:t>،</w:t>
      </w:r>
      <w:r>
        <w:rPr>
          <w:rtl/>
        </w:rPr>
        <w:t xml:space="preserve"> هر شخصى همنشين دانشمندى گردد مثل آن است كه با من مجالست كرده</w:t>
      </w:r>
      <w:r w:rsidR="00562662">
        <w:rPr>
          <w:rtl/>
        </w:rPr>
        <w:t>،</w:t>
      </w:r>
      <w:r>
        <w:rPr>
          <w:rtl/>
        </w:rPr>
        <w:t xml:space="preserve"> و هر كه در دنيا با من همنشين شود، در آخرت همنشين من خواهد گشت</w:t>
      </w:r>
      <w:r w:rsidR="00562662">
        <w:rPr>
          <w:rtl/>
        </w:rPr>
        <w:t>.</w:t>
      </w:r>
    </w:p>
    <w:p w:rsidR="002D701A" w:rsidRDefault="00E01DCD" w:rsidP="002D701A">
      <w:pPr>
        <w:pStyle w:val="libNormal"/>
        <w:rPr>
          <w:rtl/>
        </w:rPr>
      </w:pPr>
      <w:r>
        <w:rPr>
          <w:rFonts w:hint="cs"/>
          <w:rtl/>
        </w:rPr>
        <w:t>22.</w:t>
      </w:r>
      <w:r w:rsidR="002D701A">
        <w:rPr>
          <w:rtl/>
        </w:rPr>
        <w:t xml:space="preserve"> قالَ </w:t>
      </w:r>
      <w:r w:rsidR="00AB407B" w:rsidRPr="00AB407B">
        <w:rPr>
          <w:rStyle w:val="libAlaemChar"/>
          <w:rtl/>
        </w:rPr>
        <w:t>صلى‌الله‌عليه‌وآله‌وسلم</w:t>
      </w:r>
      <w:r w:rsidR="00562662" w:rsidRPr="00E01DCD">
        <w:rPr>
          <w:rStyle w:val="libHadeesChar"/>
          <w:rtl/>
        </w:rPr>
        <w:t>:</w:t>
      </w:r>
      <w:r w:rsidR="002D701A" w:rsidRPr="00E01DCD">
        <w:rPr>
          <w:rStyle w:val="libHadeesChar"/>
          <w:rtl/>
        </w:rPr>
        <w:t xml:space="preserve"> مَنْ اَصابَ مِنْ إ مْرَاءةٍ نَظْرَةً حَراما، مَلاَ اللّهُ عَيْنَيْهِ نارا</w:t>
      </w:r>
      <w:r w:rsidR="002D701A">
        <w:rPr>
          <w:rtl/>
        </w:rPr>
        <w:t>.</w:t>
      </w:r>
      <w:r w:rsidR="002D701A" w:rsidRPr="007036C2">
        <w:rPr>
          <w:rStyle w:val="libFootnotenumChar"/>
          <w:rtl/>
        </w:rPr>
        <w:t>(٩٩)</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هركس نگاه حرامى به زن نامحرمى بيفكند، خداوند چشم هاى او را پر از آتش مى گرداند.</w:t>
      </w:r>
    </w:p>
    <w:p w:rsidR="002D701A" w:rsidRPr="00E01DCD" w:rsidRDefault="00E01DCD" w:rsidP="00E01DCD">
      <w:pPr>
        <w:pStyle w:val="libNormal"/>
        <w:rPr>
          <w:rFonts w:eastAsia="B Badr"/>
          <w:rtl/>
        </w:rPr>
      </w:pPr>
      <w:r>
        <w:rPr>
          <w:rFonts w:hint="cs"/>
          <w:rtl/>
        </w:rPr>
        <w:t>23.</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Pr>
          <w:rStyle w:val="libHadeesChar"/>
          <w:rtl/>
        </w:rPr>
        <w:t>مَنْ تَزَوَّجَ إ</w:t>
      </w:r>
      <w:r w:rsidR="002D701A" w:rsidRPr="00E01DCD">
        <w:rPr>
          <w:rStyle w:val="libHadeesChar"/>
          <w:rtl/>
        </w:rPr>
        <w:t>مْرَاءةً لِمالِها وَ كَلَهُ اللّهُ إ لَيْهِ، وَ مَنْ تَزَوَّجَها لِجَمالِها رَ</w:t>
      </w:r>
      <w:r>
        <w:rPr>
          <w:rStyle w:val="libHadeesChar"/>
          <w:rFonts w:hint="cs"/>
          <w:rtl/>
        </w:rPr>
        <w:t>أ</w:t>
      </w:r>
      <w:r w:rsidR="002D701A" w:rsidRPr="00E01DCD">
        <w:rPr>
          <w:rStyle w:val="libHadeesChar"/>
          <w:rtl/>
        </w:rPr>
        <w:t>ى فيها ما يَكَرَهُ، وَ مَنْ تَزَوَّجَها لِدينِها جَمَعَ اللّهُ لَهُ ذلِكَ</w:t>
      </w:r>
      <w:r w:rsidR="002D701A" w:rsidRPr="00E01DCD">
        <w:rPr>
          <w:rFonts w:eastAsia="B Badr"/>
          <w:rtl/>
        </w:rPr>
        <w:t>.</w:t>
      </w:r>
      <w:r w:rsidR="002D701A" w:rsidRPr="007036C2">
        <w:rPr>
          <w:rStyle w:val="libFootnotenumChar"/>
          <w:rtl/>
        </w:rPr>
        <w:t>(١٠٠)</w:t>
      </w:r>
    </w:p>
    <w:p w:rsidR="002D701A" w:rsidRDefault="002D701A" w:rsidP="002D701A">
      <w:pPr>
        <w:pStyle w:val="libNormal"/>
        <w:rPr>
          <w:rtl/>
        </w:rPr>
      </w:pPr>
      <w:r>
        <w:rPr>
          <w:rtl/>
        </w:rPr>
        <w:t>ترجمه</w:t>
      </w:r>
      <w:r w:rsidR="00562662">
        <w:rPr>
          <w:rtl/>
        </w:rPr>
        <w:t>:</w:t>
      </w:r>
    </w:p>
    <w:p w:rsidR="00E01DCD" w:rsidRDefault="002D701A" w:rsidP="002D701A">
      <w:pPr>
        <w:pStyle w:val="libNormal"/>
        <w:rPr>
          <w:rtl/>
        </w:rPr>
      </w:pPr>
      <w:r>
        <w:rPr>
          <w:rtl/>
        </w:rPr>
        <w:t>فرمود: هر كس زنى را به جهت ثروتش ازدواج كند خداوند او را به همان واگذار مى نمايد، و هر كه با زنى به جهت زيبائى و جمالش ازدواج كند خوشى نخواهد ديد، و كسى كه با زنى به جهت دين و ايمانش تزويج نمايد خداوند خواسته هاى او را تاءمين مى گرداند.</w:t>
      </w:r>
    </w:p>
    <w:p w:rsidR="002D701A" w:rsidRDefault="00E01DCD" w:rsidP="00422F15">
      <w:pPr>
        <w:pStyle w:val="libPoemTiniChar"/>
        <w:rPr>
          <w:rtl/>
        </w:rPr>
      </w:pPr>
      <w:r>
        <w:rPr>
          <w:rtl/>
        </w:rPr>
        <w:br w:type="page"/>
      </w:r>
    </w:p>
    <w:p w:rsidR="002D701A" w:rsidRDefault="00E01DCD" w:rsidP="002D701A">
      <w:pPr>
        <w:pStyle w:val="libNormal"/>
        <w:rPr>
          <w:rtl/>
        </w:rPr>
      </w:pPr>
      <w:r>
        <w:rPr>
          <w:rFonts w:hint="cs"/>
          <w:rtl/>
        </w:rPr>
        <w:t>24.</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مَنْ قَلَّ طَعامُهُ، صَحَّ بَدَنُهُ، وَ صَفاقَلْبُهُ، وَ مَنْ كَثُرَ طَعامُهُ سَقُمَ بَدَنُهَ وَ قَساقَلْبُهُ</w:t>
      </w:r>
      <w:r w:rsidR="002D701A">
        <w:rPr>
          <w:rtl/>
        </w:rPr>
        <w:t>.</w:t>
      </w:r>
      <w:r w:rsidR="002D701A" w:rsidRPr="007036C2">
        <w:rPr>
          <w:rStyle w:val="libFootnotenumChar"/>
          <w:rtl/>
        </w:rPr>
        <w:t>(١٠١)</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 كه خوراكش كمتر باشد بدنش سالم و قلبش با صفا خواهد بود، و هر كس خوراكش زياد باشد امراض جسمى بدنش و كدورت</w:t>
      </w:r>
      <w:r w:rsidR="00562662">
        <w:rPr>
          <w:rtl/>
        </w:rPr>
        <w:t>،</w:t>
      </w:r>
      <w:r>
        <w:rPr>
          <w:rtl/>
        </w:rPr>
        <w:t xml:space="preserve"> قلبش را فرا خواهد گرفت</w:t>
      </w:r>
      <w:r w:rsidR="00562662">
        <w:rPr>
          <w:rtl/>
        </w:rPr>
        <w:t>.</w:t>
      </w:r>
    </w:p>
    <w:p w:rsidR="002D701A" w:rsidRDefault="00E01DCD" w:rsidP="002D701A">
      <w:pPr>
        <w:pStyle w:val="libNormal"/>
        <w:rPr>
          <w:rtl/>
        </w:rPr>
      </w:pPr>
      <w:r>
        <w:rPr>
          <w:rFonts w:hint="cs"/>
          <w:rtl/>
        </w:rPr>
        <w:t>25.</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لاتُشْبِعُوا، فَيُطْفاء نُورُ الْمَعْرِفَةِ مِنْ قُلُوبِكُمْ</w:t>
      </w:r>
      <w:r w:rsidR="002D701A">
        <w:rPr>
          <w:rtl/>
        </w:rPr>
        <w:t>.</w:t>
      </w:r>
      <w:r>
        <w:rPr>
          <w:rFonts w:hint="cs"/>
          <w:rtl/>
        </w:rPr>
        <w:t xml:space="preserve"> </w:t>
      </w:r>
      <w:r w:rsidR="002D701A" w:rsidRPr="00E01DCD">
        <w:rPr>
          <w:rStyle w:val="libFootnotenumChar"/>
          <w:rtl/>
        </w:rPr>
        <w:t>(١٠٢)</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شكم خود را از خوراك سير و پر مگردانيد، چون كه سبب خاموشى نور عرفان و معرفت در افكار و قلب هايتان مى گردد.</w:t>
      </w:r>
    </w:p>
    <w:p w:rsidR="002D701A" w:rsidRPr="00E01DCD" w:rsidRDefault="00E01DCD" w:rsidP="002D701A">
      <w:pPr>
        <w:pStyle w:val="libNormal"/>
        <w:rPr>
          <w:rFonts w:eastAsia="B Badr"/>
          <w:rtl/>
        </w:rPr>
      </w:pPr>
      <w:r>
        <w:rPr>
          <w:rFonts w:hint="cs"/>
          <w:rtl/>
        </w:rPr>
        <w:t>26.</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مَنْ تَوَلّى عَمَلا وَ هُوَيَعْلَمُ اءنَّهُ لَيْسَ لَهُ بِاءهْلٍ، فَلْيتُبَّوَءُ مَقْعَدُهُ مِنَ النّارِ</w:t>
      </w:r>
      <w:r w:rsidR="002D701A" w:rsidRPr="00E01DCD">
        <w:rPr>
          <w:rFonts w:eastAsia="B Badr"/>
          <w:rtl/>
        </w:rPr>
        <w:t>.</w:t>
      </w:r>
      <w:r w:rsidR="002D701A" w:rsidRPr="007036C2">
        <w:rPr>
          <w:rStyle w:val="libFootnotenumChar"/>
          <w:rtl/>
        </w:rPr>
        <w:t>(١٠٣)</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هر كه رياست و مسئوليتى را بپذيرد و بداند كه أ هليّت آن را ندارد، در قبر و قيامت جايگاه او پر از آتش خواهد شد.</w:t>
      </w:r>
    </w:p>
    <w:p w:rsidR="002D701A" w:rsidRDefault="00E01DCD" w:rsidP="00E01DCD">
      <w:pPr>
        <w:pStyle w:val="libNormal"/>
        <w:rPr>
          <w:rtl/>
        </w:rPr>
      </w:pPr>
      <w:r>
        <w:rPr>
          <w:rFonts w:hint="cs"/>
          <w:rtl/>
        </w:rPr>
        <w:t>27.</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إنَّ اللّهَ عَزَّوَجَلَّ لَيُبْغِضُ الْمُؤْمِنَ الضَّعيفِ الَّذي لادينَ لَهُ، فَقيلَ: وَ ما الْمُؤْمِنُ الضَّعيفُ الَّذي لادينَ لَهُ؟ قالَ: اَلذّي لايَنْهى عَنِ الْمُنْكَرِ</w:t>
      </w:r>
      <w:r w:rsidR="002D701A">
        <w:rPr>
          <w:rtl/>
        </w:rPr>
        <w:t>.</w:t>
      </w:r>
      <w:r>
        <w:rPr>
          <w:rFonts w:hint="cs"/>
          <w:rtl/>
        </w:rPr>
        <w:t xml:space="preserve"> </w:t>
      </w:r>
      <w:r w:rsidR="002D701A" w:rsidRPr="00E01DCD">
        <w:rPr>
          <w:rStyle w:val="libFootnotenumChar"/>
          <w:rtl/>
        </w:rPr>
        <w:t>(١٠٤)</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همانا خداوند دشمن دارد آن مؤ منى را كه ضعيف و بى دين است</w:t>
      </w:r>
      <w:r w:rsidR="00562662">
        <w:rPr>
          <w:rtl/>
        </w:rPr>
        <w:t>،</w:t>
      </w:r>
      <w:r>
        <w:rPr>
          <w:rtl/>
        </w:rPr>
        <w:t xml:space="preserve"> سؤ ال شد:</w:t>
      </w:r>
    </w:p>
    <w:p w:rsidR="00E01DCD" w:rsidRDefault="002D701A" w:rsidP="002D701A">
      <w:pPr>
        <w:pStyle w:val="libNormal"/>
        <w:rPr>
          <w:rtl/>
        </w:rPr>
      </w:pPr>
      <w:r>
        <w:rPr>
          <w:rtl/>
        </w:rPr>
        <w:t>مؤ من ضعيف و بى دين كيست</w:t>
      </w:r>
      <w:r w:rsidR="00562662">
        <w:rPr>
          <w:rtl/>
        </w:rPr>
        <w:t>؟</w:t>
      </w:r>
      <w:r>
        <w:rPr>
          <w:rtl/>
        </w:rPr>
        <w:t xml:space="preserve"> پاسخ داد: كسى كه نهى از منكر و جلوگيرى از كارهاى زشت نمى كند.</w:t>
      </w:r>
    </w:p>
    <w:p w:rsidR="002D701A" w:rsidRDefault="00E01DCD" w:rsidP="00422F15">
      <w:pPr>
        <w:pStyle w:val="libPoemTiniChar"/>
        <w:rPr>
          <w:rtl/>
        </w:rPr>
      </w:pPr>
      <w:r>
        <w:rPr>
          <w:rtl/>
        </w:rPr>
        <w:br w:type="page"/>
      </w:r>
    </w:p>
    <w:p w:rsidR="002D701A" w:rsidRPr="00E01DCD" w:rsidRDefault="00E01DCD" w:rsidP="002D701A">
      <w:pPr>
        <w:pStyle w:val="libNormal"/>
        <w:rPr>
          <w:rFonts w:eastAsia="B Badr"/>
          <w:rtl/>
        </w:rPr>
      </w:pPr>
      <w:r>
        <w:rPr>
          <w:rFonts w:hint="cs"/>
          <w:rtl/>
        </w:rPr>
        <w:t>28.</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صَدَقَةُ السِّرِّ تُطْفِى ءُ الْخَطيئَةَ، كَما تُطْفِى ءُ الماءُ النّارَ، وَ تَدْفَعُ سَبْعينَ بابا مِنَ الْبَلاءِ</w:t>
      </w:r>
      <w:r w:rsidR="002D701A" w:rsidRPr="00E01DCD">
        <w:rPr>
          <w:rFonts w:eastAsia="B Badr"/>
          <w:rtl/>
        </w:rPr>
        <w:t>.</w:t>
      </w:r>
      <w:r w:rsidR="002D701A" w:rsidRPr="007036C2">
        <w:rPr>
          <w:rStyle w:val="libFootnotenumChar"/>
          <w:rtl/>
        </w:rPr>
        <w:t>(١٠٥)</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صدقه اى كه محرمانه و پنهانى داده شود سبب پاكى گناهان مى باشد، همان طورى كه آب</w:t>
      </w:r>
      <w:r w:rsidR="00562662">
        <w:rPr>
          <w:rtl/>
        </w:rPr>
        <w:t>،</w:t>
      </w:r>
      <w:r>
        <w:rPr>
          <w:rtl/>
        </w:rPr>
        <w:t xml:space="preserve"> آتش را خاموش مى كند، همچنين صدقه هفتاد نوع بلا و آفت را بر طرف مى نمايد.</w:t>
      </w:r>
    </w:p>
    <w:p w:rsidR="002D701A" w:rsidRDefault="00E01DCD" w:rsidP="002D701A">
      <w:pPr>
        <w:pStyle w:val="libNormal"/>
        <w:rPr>
          <w:rtl/>
        </w:rPr>
      </w:pPr>
      <w:r>
        <w:rPr>
          <w:rFonts w:hint="cs"/>
          <w:rtl/>
        </w:rPr>
        <w:t>29.</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عَجِبْتُ لِمَنْ يَحْتَمى مِنَ الطَّعامِ مَخافَةَ الدّاءِ، كَيْفَ لايَحْتمى مِنَ الذُّنُوبِ، مَخافَةَ النّارِ</w:t>
      </w:r>
      <w:r w:rsidR="002D701A">
        <w:rPr>
          <w:rtl/>
        </w:rPr>
        <w:t>.</w:t>
      </w:r>
      <w:r w:rsidR="002D701A" w:rsidRPr="007036C2">
        <w:rPr>
          <w:rStyle w:val="libFootnotenumChar"/>
          <w:rtl/>
        </w:rPr>
        <w:t>(١٠٦)</w:t>
      </w:r>
    </w:p>
    <w:p w:rsidR="002D701A" w:rsidRDefault="002D701A" w:rsidP="002D701A">
      <w:pPr>
        <w:pStyle w:val="libNormal"/>
        <w:rPr>
          <w:rtl/>
        </w:rPr>
      </w:pPr>
      <w:r>
        <w:rPr>
          <w:rtl/>
        </w:rPr>
        <w:t>ترجمه</w:t>
      </w:r>
      <w:r w:rsidR="00562662">
        <w:rPr>
          <w:rtl/>
        </w:rPr>
        <w:t>:</w:t>
      </w:r>
    </w:p>
    <w:p w:rsidR="002D701A" w:rsidRDefault="002D701A" w:rsidP="002D701A">
      <w:pPr>
        <w:pStyle w:val="libNormal"/>
        <w:rPr>
          <w:rtl/>
        </w:rPr>
      </w:pPr>
      <w:r>
        <w:rPr>
          <w:rtl/>
        </w:rPr>
        <w:t>فرمود: تعجّب دارم از كسانى كه نسبت به خورد و خوراك خود اهميّت مى دهند تا مبادا مريض شوند وليكن اهميّتى نسبت به گناهان نمى دهند و باكى از آتش سوزان جهنم ندارند.</w:t>
      </w:r>
    </w:p>
    <w:p w:rsidR="002D701A" w:rsidRDefault="00101CB2" w:rsidP="002D701A">
      <w:pPr>
        <w:pStyle w:val="libNormal"/>
        <w:rPr>
          <w:rtl/>
        </w:rPr>
      </w:pPr>
      <w:r>
        <w:rPr>
          <w:rFonts w:hint="cs"/>
          <w:rtl/>
        </w:rPr>
        <w:t>30.</w:t>
      </w:r>
      <w:r w:rsidR="002D701A">
        <w:rPr>
          <w:rtl/>
        </w:rPr>
        <w:t xml:space="preserve"> قالَ </w:t>
      </w:r>
      <w:r w:rsidR="00AB407B" w:rsidRPr="00AB407B">
        <w:rPr>
          <w:rStyle w:val="libAlaemChar"/>
          <w:rtl/>
        </w:rPr>
        <w:t>صلى‌الله‌عليه‌وآله‌وسلم</w:t>
      </w:r>
      <w:r w:rsidR="00562662" w:rsidRPr="00313994">
        <w:rPr>
          <w:rtl/>
        </w:rPr>
        <w:t>:</w:t>
      </w:r>
      <w:r w:rsidR="002D701A">
        <w:rPr>
          <w:rtl/>
        </w:rPr>
        <w:t xml:space="preserve"> </w:t>
      </w:r>
      <w:r w:rsidR="002D701A" w:rsidRPr="00E01DCD">
        <w:rPr>
          <w:rStyle w:val="libHadeesChar"/>
          <w:rtl/>
        </w:rPr>
        <w:t>حُبُّ الْجاهِ وَ الْمالِ يُنْبِتُ النِّفاقَ فِى الْقَلْبِ، كَما يُنْبِتُ الْماءُ الْبَقْلَ</w:t>
      </w:r>
      <w:r w:rsidR="002D701A" w:rsidRPr="00E01DCD">
        <w:rPr>
          <w:rFonts w:eastAsia="B Badr"/>
          <w:rtl/>
        </w:rPr>
        <w:t>.</w:t>
      </w:r>
      <w:r w:rsidR="002D701A" w:rsidRPr="007036C2">
        <w:rPr>
          <w:rStyle w:val="libFootnotenumChar"/>
          <w:rtl/>
        </w:rPr>
        <w:t>(١٠٧)</w:t>
      </w:r>
    </w:p>
    <w:p w:rsidR="00313994" w:rsidRDefault="007036C2" w:rsidP="00422F15">
      <w:pPr>
        <w:pStyle w:val="libPoemTiniChar"/>
        <w:rPr>
          <w:rFonts w:hint="cs"/>
          <w:rtl/>
        </w:rPr>
      </w:pPr>
      <w:r>
        <w:rPr>
          <w:rtl/>
        </w:rPr>
        <w:br w:type="page"/>
      </w:r>
    </w:p>
    <w:p w:rsidR="007036C2" w:rsidRDefault="00101CB2" w:rsidP="00101CB2">
      <w:pPr>
        <w:pStyle w:val="Heading2"/>
        <w:rPr>
          <w:rFonts w:hint="cs"/>
          <w:rtl/>
        </w:rPr>
      </w:pPr>
      <w:bookmarkStart w:id="92" w:name="_Toc477250968"/>
      <w:r>
        <w:rPr>
          <w:rFonts w:hint="cs"/>
          <w:rtl/>
        </w:rPr>
        <w:t>پاورقی ها</w:t>
      </w:r>
      <w:bookmarkEnd w:id="92"/>
    </w:p>
    <w:p w:rsidR="007305EE" w:rsidRDefault="007305EE" w:rsidP="007305EE">
      <w:pPr>
        <w:pStyle w:val="libFootnote"/>
        <w:rPr>
          <w:rtl/>
        </w:rPr>
      </w:pPr>
      <w:r>
        <w:rPr>
          <w:rtl/>
        </w:rPr>
        <w:t>١- بحارالا نوار: ج ٢٨، ص ٢٩، س ١٣ و ج ٣٦، ص ٣٣٦، س ١١، با تفاوت.</w:t>
      </w:r>
    </w:p>
    <w:p w:rsidR="007305EE" w:rsidRDefault="007305EE" w:rsidP="007305EE">
      <w:pPr>
        <w:pStyle w:val="libFootnote"/>
        <w:rPr>
          <w:rtl/>
        </w:rPr>
      </w:pPr>
      <w:r>
        <w:rPr>
          <w:rtl/>
        </w:rPr>
        <w:t>٢- مصدر قبل: ج ١٠، ص ٤٣٢، س ٩ و ج ٢٨، ص ٣٦٨، س ١٢.</w:t>
      </w:r>
    </w:p>
    <w:p w:rsidR="007305EE" w:rsidRDefault="007305EE" w:rsidP="007305EE">
      <w:pPr>
        <w:pStyle w:val="libFootnote"/>
        <w:rPr>
          <w:rtl/>
        </w:rPr>
      </w:pPr>
      <w:r>
        <w:rPr>
          <w:rtl/>
        </w:rPr>
        <w:t>٣- مصدر قبل: ج ٣٨، ص ٣٦، ح ١٠.</w:t>
      </w:r>
    </w:p>
    <w:p w:rsidR="007305EE" w:rsidRDefault="007305EE" w:rsidP="007305EE">
      <w:pPr>
        <w:pStyle w:val="libFootnote"/>
        <w:rPr>
          <w:rtl/>
        </w:rPr>
      </w:pPr>
      <w:r>
        <w:rPr>
          <w:rtl/>
        </w:rPr>
        <w:t>٤- مصدر قبل: ج ٢٥، ص ١٩، س ١.</w:t>
      </w:r>
    </w:p>
    <w:p w:rsidR="007305EE" w:rsidRDefault="007305EE" w:rsidP="007305EE">
      <w:pPr>
        <w:pStyle w:val="libFootnote"/>
        <w:rPr>
          <w:rtl/>
        </w:rPr>
      </w:pPr>
      <w:r>
        <w:rPr>
          <w:rtl/>
        </w:rPr>
        <w:t>٥- إ كمال الدين صدوق: ص ٢٣٤ ٢٤٠، در اين باب احاديث معتددى است.</w:t>
      </w:r>
    </w:p>
    <w:p w:rsidR="007305EE" w:rsidRDefault="007305EE" w:rsidP="007305EE">
      <w:pPr>
        <w:pStyle w:val="libFootnote"/>
        <w:rPr>
          <w:rtl/>
        </w:rPr>
      </w:pPr>
      <w:r>
        <w:rPr>
          <w:rtl/>
        </w:rPr>
        <w:t>٦- نورالثقلين: ج ١، ص ٥٠٧، ح ٣٦٠.</w:t>
      </w:r>
    </w:p>
    <w:p w:rsidR="007305EE" w:rsidRDefault="007305EE" w:rsidP="007305EE">
      <w:pPr>
        <w:pStyle w:val="libFootnote"/>
        <w:rPr>
          <w:rtl/>
        </w:rPr>
      </w:pPr>
      <w:r>
        <w:rPr>
          <w:rtl/>
        </w:rPr>
        <w:t>٧- بعضى از مآخذ و كتاب هائى كه مورد استافاده قرار گرفته است، در آخرين قسمت جلد دوّم همين مجموعه گرانمايه موجود مى باشد.</w:t>
      </w:r>
    </w:p>
    <w:p w:rsidR="007305EE" w:rsidRDefault="007305EE" w:rsidP="007305EE">
      <w:pPr>
        <w:pStyle w:val="libFootnote"/>
        <w:rPr>
          <w:rtl/>
        </w:rPr>
      </w:pPr>
      <w:r>
        <w:rPr>
          <w:rtl/>
        </w:rPr>
        <w:t>٨-فضائل شاذان بن جبرئيل قمّى: ص ١٨، س ١١.</w:t>
      </w:r>
    </w:p>
    <w:p w:rsidR="007305EE" w:rsidRDefault="007305EE" w:rsidP="007305EE">
      <w:pPr>
        <w:pStyle w:val="libFootnote"/>
        <w:rPr>
          <w:rtl/>
        </w:rPr>
      </w:pPr>
      <w:r>
        <w:rPr>
          <w:rtl/>
        </w:rPr>
        <w:t>٩- خصال شيخ صدوق: ج ٢، ص ٦٠٠، ح ٣</w:t>
      </w:r>
    </w:p>
    <w:p w:rsidR="007305EE" w:rsidRDefault="007305EE" w:rsidP="007305EE">
      <w:pPr>
        <w:pStyle w:val="libFootnote"/>
        <w:rPr>
          <w:rtl/>
        </w:rPr>
      </w:pPr>
      <w:r>
        <w:rPr>
          <w:rtl/>
        </w:rPr>
        <w:t>١٠- وسائل الشّيعه: ج ٤، ص ٣٠٢</w:t>
      </w:r>
    </w:p>
    <w:p w:rsidR="007305EE" w:rsidRDefault="007305EE" w:rsidP="007305EE">
      <w:pPr>
        <w:pStyle w:val="libFootnote"/>
        <w:rPr>
          <w:rtl/>
        </w:rPr>
      </w:pPr>
      <w:r>
        <w:rPr>
          <w:rtl/>
        </w:rPr>
        <w:t>١١- بحارالا نوار: ج ١٧، ص ٣٠١، ح ١٣.</w:t>
      </w:r>
    </w:p>
    <w:p w:rsidR="007305EE" w:rsidRDefault="007305EE" w:rsidP="007305EE">
      <w:pPr>
        <w:pStyle w:val="libFootnote"/>
        <w:rPr>
          <w:rtl/>
        </w:rPr>
      </w:pPr>
      <w:r>
        <w:rPr>
          <w:rtl/>
        </w:rPr>
        <w:t>١٢- مطابق با دهم فروردين، سال دهم شمسى.</w:t>
      </w:r>
    </w:p>
    <w:p w:rsidR="007305EE" w:rsidRDefault="007305EE" w:rsidP="007305EE">
      <w:pPr>
        <w:pStyle w:val="libFootnote"/>
        <w:rPr>
          <w:rtl/>
        </w:rPr>
      </w:pPr>
      <w:r>
        <w:rPr>
          <w:rtl/>
        </w:rPr>
        <w:t xml:space="preserve">١٣- امام صادق </w:t>
      </w:r>
      <w:r w:rsidRPr="007305EE">
        <w:rPr>
          <w:rStyle w:val="libAlaemChar"/>
          <w:rtl/>
        </w:rPr>
        <w:t xml:space="preserve">عليه‌السلام </w:t>
      </w:r>
      <w:r>
        <w:rPr>
          <w:rtl/>
        </w:rPr>
        <w:t>فرمود:...به وسيله آن دو زن حفصه و عايشه مسموم و مقتول گرديد؛ تفسير عياشى: ج ١، ص ٢٠٠، ح ١٥٢، البرهان: ج ١، ص ٣٢٠، نورالثقلين: ج ١، ص ٤٠١، ح ٣٩٠، بحارالا نوار: ج ٢٨، ص ٢٠، ح ٢٨.</w:t>
      </w:r>
    </w:p>
    <w:p w:rsidR="007305EE" w:rsidRDefault="007305EE" w:rsidP="007305EE">
      <w:pPr>
        <w:pStyle w:val="libFootnote"/>
        <w:rPr>
          <w:rtl/>
        </w:rPr>
      </w:pPr>
      <w:r>
        <w:rPr>
          <w:rtl/>
        </w:rPr>
        <w:t>١٤- مطابق با هفدهم خرداد، سال دهم شمسى.</w:t>
      </w:r>
    </w:p>
    <w:p w:rsidR="007305EE" w:rsidRDefault="007305EE" w:rsidP="007305EE">
      <w:pPr>
        <w:pStyle w:val="libFootnote"/>
        <w:rPr>
          <w:rtl/>
        </w:rPr>
      </w:pPr>
      <w:r>
        <w:rPr>
          <w:rtl/>
        </w:rPr>
        <w:t xml:space="preserve">١٥- بر خلاف مشهور، عدّه اى از بزرگان بر اين عقيده اند: حضرت خديجه </w:t>
      </w:r>
      <w:r w:rsidRPr="007305EE">
        <w:rPr>
          <w:rStyle w:val="libAlaemChar"/>
          <w:rtl/>
        </w:rPr>
        <w:t>عليها‌السلام</w:t>
      </w:r>
      <w:r>
        <w:rPr>
          <w:rtl/>
        </w:rPr>
        <w:t>، عذراء باكره بوده است.</w:t>
      </w:r>
    </w:p>
    <w:p w:rsidR="007305EE" w:rsidRDefault="007305EE" w:rsidP="007305EE">
      <w:pPr>
        <w:pStyle w:val="libFootnote"/>
        <w:rPr>
          <w:rtl/>
        </w:rPr>
      </w:pPr>
      <w:r>
        <w:rPr>
          <w:rtl/>
        </w:rPr>
        <w:t>و در اين رابطه، كتابهائى مانند: هداية الكبرى حضينى: ص ٤٠، س ١٦ و بحار الا نوار: ج ٢٢، ص ٨ ملاحظه و دقّت گردد.</w:t>
      </w:r>
    </w:p>
    <w:p w:rsidR="007305EE" w:rsidRDefault="007305EE" w:rsidP="007305EE">
      <w:pPr>
        <w:pStyle w:val="libFootnote"/>
        <w:rPr>
          <w:rtl/>
        </w:rPr>
      </w:pPr>
      <w:r>
        <w:rPr>
          <w:rtl/>
        </w:rPr>
        <w:t>١٦- تاريخ ولادت و شهادت و ديگر حالات حضرت رسول</w:t>
      </w:r>
      <w:r w:rsidRPr="00534436">
        <w:rPr>
          <w:rStyle w:val="libAlaemChar"/>
          <w:rtl/>
        </w:rPr>
        <w:t xml:space="preserve"> </w:t>
      </w:r>
      <w:r w:rsidRPr="00AB407B">
        <w:rPr>
          <w:rStyle w:val="libAlaemChar"/>
          <w:rtl/>
        </w:rPr>
        <w:t>صلى‌الله‌عليه‌وآله‌وسلم</w:t>
      </w:r>
      <w:r>
        <w:rPr>
          <w:rtl/>
        </w:rPr>
        <w:t>، برگرفته شده است از: اصول كافى: ج ١، بحار الا نوار: ج ١٥ ٢٢، اعيان الشّيعة: ج ١، تهذيب الاحكام: ج ٦، كشف الغمّة: ج ١، ينابيع المودّة، مناقب ابن شهرآشوب: ج ١، تذكرة الخوّاص، الفصول المهمّة، مجموعه نفيسه، إ علام الورى طبرسى: ج ١، تاريخ اهل البيت، الهداية الكبرى،جمال ا سبوع، إ ثبات الوصيّة مسعودى و....</w:t>
      </w:r>
    </w:p>
    <w:p w:rsidR="007305EE" w:rsidRDefault="007305EE" w:rsidP="007305EE">
      <w:pPr>
        <w:pStyle w:val="libFootnote"/>
        <w:rPr>
          <w:rtl/>
        </w:rPr>
      </w:pPr>
      <w:r>
        <w:rPr>
          <w:rtl/>
        </w:rPr>
        <w:t>١٧-از شاعر محترم: آقاى علىّ مردانى.</w:t>
      </w:r>
    </w:p>
    <w:p w:rsidR="007305EE" w:rsidRDefault="007305EE" w:rsidP="007305EE">
      <w:pPr>
        <w:pStyle w:val="libFootnote"/>
        <w:rPr>
          <w:rtl/>
        </w:rPr>
      </w:pPr>
      <w:r>
        <w:rPr>
          <w:rtl/>
        </w:rPr>
        <w:t>١٨-از شاعر محترم: آقاى ذاكر.</w:t>
      </w:r>
    </w:p>
    <w:p w:rsidR="007305EE" w:rsidRDefault="007305EE" w:rsidP="007305EE">
      <w:pPr>
        <w:pStyle w:val="libFootnote"/>
        <w:rPr>
          <w:rtl/>
        </w:rPr>
      </w:pPr>
      <w:r>
        <w:rPr>
          <w:rtl/>
        </w:rPr>
        <w:t>١٩- اكمال الدّين صدوق: ص ١٩٦، ح ٣٩، بحارالا نوار: ج ١٥، ص ٣٢٩، ح ١٥، حلية الا برار: ج ١، ص ٣٦، ح ١.</w:t>
      </w:r>
    </w:p>
    <w:p w:rsidR="007305EE" w:rsidRDefault="007305EE" w:rsidP="007305EE">
      <w:pPr>
        <w:pStyle w:val="libFootnote"/>
        <w:rPr>
          <w:rtl/>
        </w:rPr>
      </w:pPr>
      <w:r>
        <w:rPr>
          <w:rtl/>
        </w:rPr>
        <w:lastRenderedPageBreak/>
        <w:t>٢٠- بحارالا نوار: ج ١٧، ص ٣٦٣، به نقل از خرايج راوندى.</w:t>
      </w:r>
    </w:p>
    <w:p w:rsidR="007305EE" w:rsidRDefault="007305EE" w:rsidP="007305EE">
      <w:pPr>
        <w:pStyle w:val="libFootnote"/>
        <w:rPr>
          <w:rtl/>
        </w:rPr>
      </w:pPr>
      <w:r>
        <w:rPr>
          <w:rtl/>
        </w:rPr>
        <w:t>٢١- فضائل شاذان بن جبرئيل قمّى: ص ٤٨، ح ٦٦، بحارالا نوار: ١٥، ص ٣٨٢،س ٧.</w:t>
      </w:r>
    </w:p>
    <w:p w:rsidR="007305EE" w:rsidRDefault="007305EE" w:rsidP="007305EE">
      <w:pPr>
        <w:pStyle w:val="libFootnote"/>
        <w:rPr>
          <w:rtl/>
        </w:rPr>
      </w:pPr>
      <w:r>
        <w:rPr>
          <w:rtl/>
        </w:rPr>
        <w:t>٢٢- خصال شيخ صدوق: ص ٤٩٠، ح ٦٩، أ مالى صدوق: ص ١٩٧، ح ٥، حلية الا برار: ج ١، ص ٢٠٠، بحارالا نوار: ج ١٦، ص ٢١٤.</w:t>
      </w:r>
    </w:p>
    <w:p w:rsidR="007305EE" w:rsidRDefault="007305EE" w:rsidP="007305EE">
      <w:pPr>
        <w:pStyle w:val="libFootnote"/>
        <w:rPr>
          <w:rtl/>
        </w:rPr>
      </w:pPr>
      <w:r>
        <w:rPr>
          <w:rtl/>
        </w:rPr>
        <w:t>٢٣- اين مطلب نياز به وقت بيشتر و توضيح كاملترى دارد كه بايستى به كتابهاى مربوطه ارجاع شود چون كتابهاى مختلفى در اين باب به رشته تحرير درآمده است.</w:t>
      </w:r>
    </w:p>
    <w:p w:rsidR="007305EE" w:rsidRDefault="007305EE" w:rsidP="007305EE">
      <w:pPr>
        <w:pStyle w:val="libFootnote"/>
        <w:rPr>
          <w:rtl/>
        </w:rPr>
      </w:pPr>
      <w:r>
        <w:rPr>
          <w:rtl/>
        </w:rPr>
        <w:t>و ضمنا پاورقى در قسمت حالات حضرت رسول</w:t>
      </w:r>
      <w:r w:rsidRPr="00534436">
        <w:rPr>
          <w:rStyle w:val="libAlaemChar"/>
          <w:rtl/>
        </w:rPr>
        <w:t xml:space="preserve"> </w:t>
      </w:r>
      <w:r w:rsidRPr="00AB407B">
        <w:rPr>
          <w:rStyle w:val="libAlaemChar"/>
          <w:rtl/>
        </w:rPr>
        <w:t>صلى‌الله‌عليه‌وآله‌وسلم</w:t>
      </w:r>
      <w:r>
        <w:rPr>
          <w:rStyle w:val="libAlaemChar"/>
          <w:rtl/>
        </w:rPr>
        <w:t>،</w:t>
      </w:r>
      <w:r>
        <w:rPr>
          <w:rtl/>
        </w:rPr>
        <w:t xml:space="preserve"> ص ٢٠ پاورقى ٣، پيرامون حضرت خديجه ملاحظه شود.</w:t>
      </w:r>
    </w:p>
    <w:p w:rsidR="007305EE" w:rsidRDefault="007305EE" w:rsidP="007305EE">
      <w:pPr>
        <w:pStyle w:val="libFootnote"/>
        <w:rPr>
          <w:rtl/>
        </w:rPr>
      </w:pPr>
      <w:r>
        <w:rPr>
          <w:rtl/>
        </w:rPr>
        <w:t>٢٤- شرح آن در گذشت.</w:t>
      </w:r>
    </w:p>
    <w:p w:rsidR="007305EE" w:rsidRDefault="007305EE" w:rsidP="007305EE">
      <w:pPr>
        <w:pStyle w:val="libFootnote"/>
        <w:rPr>
          <w:rtl/>
        </w:rPr>
      </w:pPr>
      <w:r>
        <w:rPr>
          <w:rtl/>
        </w:rPr>
        <w:t>٢٥- وسائل الشّيعة: ج ٢٠، ص ٢٤٤ ٢٤٥، فروع كافى: ج ٥، ص ٣٩٠، ح ٥، خصال صدوق: ج ٢، ص ٤١٩، ح ١٣.</w:t>
      </w:r>
    </w:p>
    <w:p w:rsidR="007305EE" w:rsidRDefault="007305EE" w:rsidP="007305EE">
      <w:pPr>
        <w:pStyle w:val="libFootnote"/>
        <w:rPr>
          <w:rtl/>
        </w:rPr>
      </w:pPr>
      <w:r>
        <w:rPr>
          <w:rtl/>
        </w:rPr>
        <w:t>٢٦- بحار الا نوار: ج ١٦، ص ٩١، ح ٢٦.</w:t>
      </w:r>
    </w:p>
    <w:p w:rsidR="007305EE" w:rsidRDefault="007305EE" w:rsidP="007305EE">
      <w:pPr>
        <w:pStyle w:val="libFootnote"/>
        <w:rPr>
          <w:rtl/>
        </w:rPr>
      </w:pPr>
      <w:r>
        <w:rPr>
          <w:rtl/>
        </w:rPr>
        <w:t>٢٧- مستدرك الوسائل: ج ٢، ص ٤٠٤، ح ٥ و ٦.</w:t>
      </w:r>
    </w:p>
    <w:p w:rsidR="007305EE" w:rsidRDefault="007305EE" w:rsidP="007305EE">
      <w:pPr>
        <w:pStyle w:val="libFootnote"/>
        <w:rPr>
          <w:rtl/>
        </w:rPr>
      </w:pPr>
      <w:r>
        <w:rPr>
          <w:rtl/>
        </w:rPr>
        <w:t>٢٨- محاسن برقى: ص ٣١٣، ح ٣١.</w:t>
      </w:r>
    </w:p>
    <w:p w:rsidR="007305EE" w:rsidRDefault="007305EE" w:rsidP="007305EE">
      <w:pPr>
        <w:pStyle w:val="libFootnote"/>
        <w:rPr>
          <w:rtl/>
        </w:rPr>
      </w:pPr>
      <w:r>
        <w:rPr>
          <w:rtl/>
        </w:rPr>
        <w:t>٢٩- بحار الا نوار: ج ١٨، ص ١٩٤، ح ٣٠ و ص ١٨٤، ح ١٤.</w:t>
      </w:r>
    </w:p>
    <w:p w:rsidR="007305EE" w:rsidRDefault="007305EE" w:rsidP="007305EE">
      <w:pPr>
        <w:pStyle w:val="libFootnote"/>
        <w:rPr>
          <w:rtl/>
        </w:rPr>
      </w:pPr>
      <w:r>
        <w:rPr>
          <w:rtl/>
        </w:rPr>
        <w:t>٣٠- بحار الا نوار: ج ٩٢، ص ٣٤٢ ١ به نقل از امالى شيخ مفيد: ج ١، ص ٦٣.</w:t>
      </w:r>
    </w:p>
    <w:p w:rsidR="006C47A2" w:rsidRDefault="006C47A2" w:rsidP="006C47A2">
      <w:pPr>
        <w:pStyle w:val="libFootnote"/>
        <w:rPr>
          <w:rtl/>
        </w:rPr>
      </w:pPr>
      <w:r>
        <w:rPr>
          <w:rtl/>
        </w:rPr>
        <w:t>٣١- بحار الا نوار: ج ٢٢، ص ٤٦١ به نقل از خصال مرحوم صدوق.</w:t>
      </w:r>
    </w:p>
    <w:p w:rsidR="006C47A2" w:rsidRDefault="006C47A2" w:rsidP="006C47A2">
      <w:pPr>
        <w:pStyle w:val="libFootnote"/>
        <w:rPr>
          <w:rtl/>
        </w:rPr>
      </w:pPr>
      <w:r>
        <w:rPr>
          <w:rtl/>
        </w:rPr>
        <w:t>٣٢- فضائل شاذان بن جبرئيل قمّى: ص ٧٥، س ١٠، بحار: ج ٣٠، ص ٣٤٣، ح ١٦٣.</w:t>
      </w:r>
    </w:p>
    <w:p w:rsidR="006C47A2" w:rsidRDefault="006C47A2" w:rsidP="006C47A2">
      <w:pPr>
        <w:pStyle w:val="libFootnote"/>
        <w:rPr>
          <w:rtl/>
        </w:rPr>
      </w:pPr>
      <w:r>
        <w:rPr>
          <w:rtl/>
        </w:rPr>
        <w:t>٣٣- بحار الا نوار: ج ١٦، ص ٢٨١، ح ١٢٦.</w:t>
      </w:r>
    </w:p>
    <w:p w:rsidR="006C47A2" w:rsidRDefault="006C47A2" w:rsidP="006C47A2">
      <w:pPr>
        <w:pStyle w:val="libFootnote"/>
        <w:rPr>
          <w:rtl/>
        </w:rPr>
      </w:pPr>
      <w:r>
        <w:rPr>
          <w:rtl/>
        </w:rPr>
        <w:t>٣٤- بحارالا نوار: ج ١٦، ص ٢٨٢، ح ١٢٩.</w:t>
      </w:r>
    </w:p>
    <w:p w:rsidR="006C47A2" w:rsidRDefault="006C47A2" w:rsidP="006C47A2">
      <w:pPr>
        <w:pStyle w:val="libFootnote"/>
        <w:rPr>
          <w:rtl/>
        </w:rPr>
      </w:pPr>
      <w:r>
        <w:rPr>
          <w:rtl/>
        </w:rPr>
        <w:t>٣٥- بحارالا نوار: ج ٢٦، ص ٢٦، ح ٢٧ به نقل از اختصاص و بصائر الدّرجات.</w:t>
      </w:r>
    </w:p>
    <w:p w:rsidR="006C47A2" w:rsidRDefault="006C47A2" w:rsidP="006C47A2">
      <w:pPr>
        <w:pStyle w:val="libFootnote"/>
        <w:rPr>
          <w:rtl/>
        </w:rPr>
      </w:pPr>
      <w:r>
        <w:rPr>
          <w:rtl/>
        </w:rPr>
        <w:t>٣٦- تفسير البرهان: ج ٢، ص ١٩٤، ح ١.</w:t>
      </w:r>
    </w:p>
    <w:p w:rsidR="006C47A2" w:rsidRDefault="006C47A2" w:rsidP="006C47A2">
      <w:pPr>
        <w:pStyle w:val="libFootnote"/>
        <w:rPr>
          <w:rtl/>
        </w:rPr>
      </w:pPr>
      <w:r>
        <w:rPr>
          <w:rtl/>
        </w:rPr>
        <w:t>٣٧- بحارالا نوار: ج ٢٢، ص ٨٣، ح ٣٢.</w:t>
      </w:r>
    </w:p>
    <w:p w:rsidR="006C47A2" w:rsidRDefault="006C47A2" w:rsidP="006C47A2">
      <w:pPr>
        <w:pStyle w:val="libFootnote"/>
        <w:rPr>
          <w:rtl/>
        </w:rPr>
      </w:pPr>
      <w:r>
        <w:rPr>
          <w:rtl/>
        </w:rPr>
        <w:t>٣٨- فروع كافى: ج ٥، ص ٤٩٦، ح ٥.</w:t>
      </w:r>
    </w:p>
    <w:p w:rsidR="006C47A2" w:rsidRDefault="006C47A2" w:rsidP="006C47A2">
      <w:pPr>
        <w:pStyle w:val="libFootnote"/>
        <w:rPr>
          <w:rtl/>
        </w:rPr>
      </w:pPr>
      <w:r>
        <w:rPr>
          <w:rtl/>
        </w:rPr>
        <w:t>٣٩- بحار الا نوار: ج ٢٢، ص ٢٨٨، ح ٥٨ به نقل از امالى صدوق.</w:t>
      </w:r>
    </w:p>
    <w:p w:rsidR="006C47A2" w:rsidRDefault="006C47A2" w:rsidP="006C47A2">
      <w:pPr>
        <w:pStyle w:val="libFootnote"/>
        <w:rPr>
          <w:rtl/>
        </w:rPr>
      </w:pPr>
      <w:r>
        <w:rPr>
          <w:rtl/>
        </w:rPr>
        <w:t>٤٠- امالى شيخ صدوق: ص ٣٢٤، ح ١٠، مستدرك الوسائل: ج ٢، ص ١٥٣، ح ٢٦.</w:t>
      </w:r>
    </w:p>
    <w:p w:rsidR="006C47A2" w:rsidRDefault="006C47A2" w:rsidP="006C47A2">
      <w:pPr>
        <w:pStyle w:val="libFootnote"/>
        <w:rPr>
          <w:rtl/>
        </w:rPr>
      </w:pPr>
      <w:r>
        <w:rPr>
          <w:rtl/>
        </w:rPr>
        <w:t>٤١- ارشاد القلوب ديلمى: ص ١٦١.</w:t>
      </w:r>
    </w:p>
    <w:p w:rsidR="006C47A2" w:rsidRDefault="006C47A2" w:rsidP="006C47A2">
      <w:pPr>
        <w:pStyle w:val="libFootnote"/>
        <w:rPr>
          <w:rtl/>
        </w:rPr>
      </w:pPr>
      <w:r>
        <w:rPr>
          <w:rtl/>
        </w:rPr>
        <w:t>٤٢- كتاب اصول ستّة عشر، قسمت نوادر علىّ بن اءسباط: ص ١٢٨، س ١٤، عمده ابن بطريق حلّى: ص ٥٣٤، ح ٦٦١.</w:t>
      </w:r>
    </w:p>
    <w:p w:rsidR="006C47A2" w:rsidRDefault="006C47A2" w:rsidP="006C47A2">
      <w:pPr>
        <w:pStyle w:val="libFootnote"/>
        <w:rPr>
          <w:rtl/>
        </w:rPr>
      </w:pPr>
      <w:r>
        <w:rPr>
          <w:rtl/>
        </w:rPr>
        <w:t>٤٣- بحارالا نوار: ج ١٦، ص ٢٦٤، ح ٦١ به نقل از اصول كافى: ج ٢، ص ١٠٢.</w:t>
      </w:r>
    </w:p>
    <w:p w:rsidR="006C47A2" w:rsidRDefault="006C47A2" w:rsidP="006C47A2">
      <w:pPr>
        <w:pStyle w:val="libFootnote"/>
        <w:rPr>
          <w:rtl/>
        </w:rPr>
      </w:pPr>
      <w:r>
        <w:rPr>
          <w:rtl/>
        </w:rPr>
        <w:lastRenderedPageBreak/>
        <w:t>٤٤- بحارالا نوار ج ١٧، ص ٣٩٨، اءمالى شيخ طوسى: ج ٢، ص ٦٨.</w:t>
      </w:r>
    </w:p>
    <w:p w:rsidR="006C47A2" w:rsidRDefault="006C47A2" w:rsidP="006C47A2">
      <w:pPr>
        <w:pStyle w:val="libFootnote"/>
        <w:rPr>
          <w:rtl/>
        </w:rPr>
      </w:pPr>
      <w:r>
        <w:rPr>
          <w:rtl/>
        </w:rPr>
        <w:t>٤٥- از روايات استفاده مى شود بر اين كه آن شخص، عثمان بن مظعون بوده است.</w:t>
      </w:r>
    </w:p>
    <w:p w:rsidR="006C47A2" w:rsidRDefault="006C47A2" w:rsidP="006C47A2">
      <w:pPr>
        <w:pStyle w:val="libFootnote"/>
        <w:rPr>
          <w:rtl/>
        </w:rPr>
      </w:pPr>
      <w:r>
        <w:rPr>
          <w:rtl/>
        </w:rPr>
        <w:t>٤٦- مستدرك الوسائل: ج ٢، ص ٣٩٣، ح ٢٠ و ديگر احاديث دنباله اش.</w:t>
      </w:r>
    </w:p>
    <w:p w:rsidR="006C47A2" w:rsidRDefault="006C47A2" w:rsidP="006C47A2">
      <w:pPr>
        <w:pStyle w:val="libFootnote"/>
        <w:rPr>
          <w:rtl/>
        </w:rPr>
      </w:pPr>
      <w:r>
        <w:rPr>
          <w:rtl/>
        </w:rPr>
        <w:t>٤٧- مستدرك الوسائل: ج ٢، ص ٤٥٩، ح ١.</w:t>
      </w:r>
    </w:p>
    <w:p w:rsidR="006C47A2" w:rsidRDefault="006C47A2" w:rsidP="006C47A2">
      <w:pPr>
        <w:pStyle w:val="libFootnote"/>
        <w:rPr>
          <w:rtl/>
        </w:rPr>
      </w:pPr>
      <w:r>
        <w:rPr>
          <w:rtl/>
        </w:rPr>
        <w:t>٤٨- فروع كافى: ج ٤، ص ١٨٨، ح ١.</w:t>
      </w:r>
    </w:p>
    <w:p w:rsidR="006C47A2" w:rsidRDefault="006C47A2" w:rsidP="006C47A2">
      <w:pPr>
        <w:pStyle w:val="libFootnote"/>
        <w:rPr>
          <w:rtl/>
        </w:rPr>
      </w:pPr>
      <w:r>
        <w:rPr>
          <w:rtl/>
        </w:rPr>
        <w:t>٤٩- مستدرك الوسائل: ج ٢، ص، ٥٧ ح ٢٢، بحارالا نوار: ج ٨١، ص ١٨٨، ح ٤٥.</w:t>
      </w:r>
    </w:p>
    <w:p w:rsidR="006C47A2" w:rsidRDefault="006C47A2" w:rsidP="006C47A2">
      <w:pPr>
        <w:pStyle w:val="libFootnote"/>
        <w:rPr>
          <w:rtl/>
        </w:rPr>
      </w:pPr>
      <w:r>
        <w:rPr>
          <w:rtl/>
        </w:rPr>
        <w:t>٥٠- مستدرك الوسائل: ج ٢، ص ٥٦، ح ١٩ بحار الا نوار: ج ٨١، ص ٢١٠، ح ٢٥.</w:t>
      </w:r>
    </w:p>
    <w:p w:rsidR="006C47A2" w:rsidRDefault="006C47A2" w:rsidP="006C47A2">
      <w:pPr>
        <w:pStyle w:val="libFootnote"/>
        <w:rPr>
          <w:rtl/>
        </w:rPr>
      </w:pPr>
      <w:r>
        <w:rPr>
          <w:rtl/>
        </w:rPr>
        <w:t>٥١- وسائل الشيعه: ج ١٢، ص ١٤٢ ١٤٥.</w:t>
      </w:r>
    </w:p>
    <w:p w:rsidR="006C47A2" w:rsidRDefault="006C47A2" w:rsidP="006C47A2">
      <w:pPr>
        <w:pStyle w:val="libFootnote"/>
        <w:rPr>
          <w:rtl/>
        </w:rPr>
      </w:pPr>
      <w:r>
        <w:rPr>
          <w:rtl/>
        </w:rPr>
        <w:t>٥٢- بحار الا نوار: ج ١٦، ص ٢٣٦، به نقل از مكارم الا خلاق.</w:t>
      </w:r>
    </w:p>
    <w:p w:rsidR="006C47A2" w:rsidRDefault="006C47A2" w:rsidP="006C47A2">
      <w:pPr>
        <w:pStyle w:val="libFootnote"/>
        <w:rPr>
          <w:rtl/>
        </w:rPr>
      </w:pPr>
      <w:r>
        <w:rPr>
          <w:rtl/>
        </w:rPr>
        <w:t>٥٣- سوره ممتحنه: آيه ١٢.</w:t>
      </w:r>
    </w:p>
    <w:p w:rsidR="006C47A2" w:rsidRDefault="006C47A2" w:rsidP="006C47A2">
      <w:pPr>
        <w:pStyle w:val="libFootnote"/>
        <w:rPr>
          <w:rtl/>
        </w:rPr>
      </w:pPr>
      <w:r>
        <w:rPr>
          <w:rtl/>
        </w:rPr>
        <w:t>٥٤-ادامه آيه قبل است.</w:t>
      </w:r>
    </w:p>
    <w:p w:rsidR="006C47A2" w:rsidRDefault="006C47A2" w:rsidP="006C47A2">
      <w:pPr>
        <w:pStyle w:val="libFootnote"/>
        <w:rPr>
          <w:rtl/>
        </w:rPr>
      </w:pPr>
      <w:r>
        <w:rPr>
          <w:rtl/>
        </w:rPr>
        <w:t>٥٥- بحار الا نوار: ج ٢١، ص ١١٣، ح ٦، به نقل از تفسير قمّى.</w:t>
      </w:r>
    </w:p>
    <w:p w:rsidR="006C47A2" w:rsidRDefault="006C47A2" w:rsidP="006C47A2">
      <w:pPr>
        <w:pStyle w:val="libFootnote"/>
        <w:rPr>
          <w:rtl/>
        </w:rPr>
      </w:pPr>
      <w:r>
        <w:rPr>
          <w:rtl/>
        </w:rPr>
        <w:t>٥٦- بحار الا نوار: ج ١٩، ص ١٠٥، به نقل از إ علام الورى.</w:t>
      </w:r>
    </w:p>
    <w:p w:rsidR="006C47A2" w:rsidRDefault="006C47A2" w:rsidP="006C47A2">
      <w:pPr>
        <w:pStyle w:val="libFootnote"/>
        <w:rPr>
          <w:rtl/>
        </w:rPr>
      </w:pPr>
      <w:r>
        <w:rPr>
          <w:rtl/>
        </w:rPr>
        <w:t>٥٧- مستدرك الوسائل: ج ١٦، ص ٣٠٢، ح ١٨.</w:t>
      </w:r>
    </w:p>
    <w:p w:rsidR="006C47A2" w:rsidRDefault="006C47A2" w:rsidP="006C47A2">
      <w:pPr>
        <w:pStyle w:val="libFootnote"/>
        <w:rPr>
          <w:rtl/>
        </w:rPr>
      </w:pPr>
      <w:r>
        <w:rPr>
          <w:rtl/>
        </w:rPr>
        <w:t>٥٨- احقاق الحقّ: ج ٢٥، ص ٤٢٩.</w:t>
      </w:r>
    </w:p>
    <w:p w:rsidR="00E01DCD" w:rsidRDefault="00E01DCD" w:rsidP="00E01DCD">
      <w:pPr>
        <w:pStyle w:val="libFootnote"/>
        <w:rPr>
          <w:rtl/>
        </w:rPr>
      </w:pPr>
      <w:r>
        <w:rPr>
          <w:rtl/>
        </w:rPr>
        <w:t>٥٩- هر ذراع از آرنج تا سر انگشتان دست مى باشد كه حدود نيم متر خواهد بود.</w:t>
      </w:r>
    </w:p>
    <w:p w:rsidR="00E01DCD" w:rsidRDefault="00E01DCD" w:rsidP="00E01DCD">
      <w:pPr>
        <w:pStyle w:val="libFootnote"/>
        <w:rPr>
          <w:rtl/>
        </w:rPr>
      </w:pPr>
      <w:r>
        <w:rPr>
          <w:rtl/>
        </w:rPr>
        <w:t>٦٠- بحار الا نوار: ج ١٨، ص ٢٤، و ص ٣٢، ح ٢٧.</w:t>
      </w:r>
    </w:p>
    <w:p w:rsidR="00E01DCD" w:rsidRDefault="00E01DCD" w:rsidP="00E01DCD">
      <w:pPr>
        <w:pStyle w:val="libFootnote"/>
        <w:rPr>
          <w:rtl/>
        </w:rPr>
      </w:pPr>
      <w:r>
        <w:rPr>
          <w:rtl/>
        </w:rPr>
        <w:t>٦١- خرايج راوندى: ج ٢، ص ٨٥٦ ٨٥٨، ح ٧٢، بصائر الدّرجات: ص ١٢١، ح ١٣.</w:t>
      </w:r>
    </w:p>
    <w:p w:rsidR="00E01DCD" w:rsidRDefault="00E01DCD" w:rsidP="00E01DCD">
      <w:pPr>
        <w:pStyle w:val="libFootnote"/>
        <w:rPr>
          <w:rtl/>
        </w:rPr>
      </w:pPr>
      <w:r>
        <w:rPr>
          <w:rtl/>
        </w:rPr>
        <w:t>٦٢- بحارالا نوار: ج ١٨، ص ٢١، به نقل از فروع كافى: ج ٢، ص ١٦٢، مستدرك الوسائل: ج ٧ ص ١٧٥ح ٧.</w:t>
      </w:r>
    </w:p>
    <w:p w:rsidR="00E01DCD" w:rsidRDefault="00E01DCD" w:rsidP="00E01DCD">
      <w:pPr>
        <w:pStyle w:val="libFootnote"/>
        <w:rPr>
          <w:rtl/>
        </w:rPr>
      </w:pPr>
      <w:r>
        <w:rPr>
          <w:rtl/>
        </w:rPr>
        <w:t>٦٣- مستدرك الوسائل ج ١٤، ص ٨٢، ح ٢.</w:t>
      </w:r>
    </w:p>
    <w:p w:rsidR="00E01DCD" w:rsidRDefault="00E01DCD" w:rsidP="00E01DCD">
      <w:pPr>
        <w:pStyle w:val="libFootnote"/>
        <w:rPr>
          <w:rtl/>
        </w:rPr>
      </w:pPr>
      <w:r>
        <w:rPr>
          <w:rtl/>
        </w:rPr>
        <w:t>٦٤- وسائل الشّيعه: ج ١٥، ص ٣١٠، ح ٣.</w:t>
      </w:r>
    </w:p>
    <w:p w:rsidR="00E01DCD" w:rsidRDefault="00E01DCD" w:rsidP="00E01DCD">
      <w:pPr>
        <w:pStyle w:val="libFootnote"/>
        <w:rPr>
          <w:rtl/>
        </w:rPr>
      </w:pPr>
      <w:r>
        <w:rPr>
          <w:rtl/>
        </w:rPr>
        <w:t>٦٥- بحار الا نوار: ج ٢٧، ص ١٢٨، ح ١٢٩.</w:t>
      </w:r>
    </w:p>
    <w:p w:rsidR="00E01DCD" w:rsidRDefault="00E01DCD" w:rsidP="00E01DCD">
      <w:pPr>
        <w:pStyle w:val="libFootnote"/>
        <w:rPr>
          <w:rtl/>
        </w:rPr>
      </w:pPr>
      <w:r>
        <w:rPr>
          <w:rtl/>
        </w:rPr>
        <w:t>٦٦- بحارالا نوار: ج ٢١، ص ٥ ٦.</w:t>
      </w:r>
    </w:p>
    <w:p w:rsidR="00E01DCD" w:rsidRDefault="00E01DCD" w:rsidP="00E01DCD">
      <w:pPr>
        <w:pStyle w:val="libFootnote"/>
        <w:rPr>
          <w:rtl/>
        </w:rPr>
      </w:pPr>
      <w:r>
        <w:rPr>
          <w:rtl/>
        </w:rPr>
        <w:t>٦٧- تفسير عيّاشى: ج ١، ص ٢٠٠، ح ١٥٢، نور الثّقلين: ج ١، ص ٤٠١، تفسير برهان: ج ١، ص ٣٢٠، بحارالا نوار: ج ٢٨، ص ٢٠، ح ٢٨.</w:t>
      </w:r>
    </w:p>
    <w:p w:rsidR="00E01DCD" w:rsidRDefault="00E01DCD" w:rsidP="00E01DCD">
      <w:pPr>
        <w:pStyle w:val="libFootnote"/>
        <w:rPr>
          <w:rtl/>
        </w:rPr>
      </w:pPr>
      <w:r>
        <w:rPr>
          <w:rtl/>
        </w:rPr>
        <w:t>٦٨- احقاق الحقّ: ج ٤، ص ٩٠.</w:t>
      </w:r>
    </w:p>
    <w:p w:rsidR="00E01DCD" w:rsidRDefault="00E01DCD" w:rsidP="00E01DCD">
      <w:pPr>
        <w:pStyle w:val="libFootnote"/>
        <w:rPr>
          <w:rtl/>
        </w:rPr>
      </w:pPr>
      <w:r>
        <w:rPr>
          <w:rtl/>
        </w:rPr>
        <w:t>٦٩- كشف الغمّة: ج ١، ص ١٨، بحار الا نوار: ج ٢٢، ص ٥٣٣.</w:t>
      </w:r>
    </w:p>
    <w:p w:rsidR="00E01DCD" w:rsidRDefault="00E01DCD" w:rsidP="00E01DCD">
      <w:pPr>
        <w:pStyle w:val="libFootnote"/>
        <w:rPr>
          <w:rtl/>
        </w:rPr>
      </w:pPr>
      <w:r>
        <w:rPr>
          <w:rtl/>
        </w:rPr>
        <w:t>٧٠- مستدرك الوسائل: ج ٢، ص ٥١٩٨.</w:t>
      </w:r>
    </w:p>
    <w:p w:rsidR="00E01DCD" w:rsidRDefault="00E01DCD" w:rsidP="00E01DCD">
      <w:pPr>
        <w:pStyle w:val="libFootnote"/>
        <w:rPr>
          <w:rtl/>
        </w:rPr>
      </w:pPr>
      <w:r>
        <w:rPr>
          <w:rtl/>
        </w:rPr>
        <w:lastRenderedPageBreak/>
        <w:t>٧١- اشعار از شاعر محترم آقاى ذاكر.</w:t>
      </w:r>
    </w:p>
    <w:p w:rsidR="00E01DCD" w:rsidRDefault="00E01DCD" w:rsidP="00E01DCD">
      <w:pPr>
        <w:pStyle w:val="libFootnote"/>
        <w:rPr>
          <w:rtl/>
        </w:rPr>
      </w:pPr>
      <w:r>
        <w:rPr>
          <w:rtl/>
        </w:rPr>
        <w:t>٧٢- اشعار از شاعر محترم: آقاى محسن رشيد.</w:t>
      </w:r>
    </w:p>
    <w:p w:rsidR="00E01DCD" w:rsidRDefault="00E01DCD" w:rsidP="00E01DCD">
      <w:pPr>
        <w:pStyle w:val="libFootnote"/>
        <w:rPr>
          <w:rtl/>
        </w:rPr>
      </w:pPr>
      <w:r>
        <w:rPr>
          <w:rtl/>
        </w:rPr>
        <w:t>٧٣- علل الشّرايع: ص ١٣٩، مدينة المعاجز: ج ٣، ص ٢٢٩، ح ٩.</w:t>
      </w:r>
    </w:p>
    <w:p w:rsidR="00E01DCD" w:rsidRDefault="00E01DCD" w:rsidP="00E01DCD">
      <w:pPr>
        <w:pStyle w:val="libFootnote"/>
        <w:rPr>
          <w:rtl/>
        </w:rPr>
      </w:pPr>
      <w:r>
        <w:rPr>
          <w:rtl/>
        </w:rPr>
        <w:t>٧٤- مستدرك الوسائل: ج ٢، ص ٤٢١، ح ١٠، دعائم الاسلام: ج ١، ص ٢٢٣.</w:t>
      </w:r>
    </w:p>
    <w:p w:rsidR="00E01DCD" w:rsidRDefault="00E01DCD" w:rsidP="00E01DCD">
      <w:pPr>
        <w:pStyle w:val="libFootnote"/>
        <w:rPr>
          <w:rtl/>
        </w:rPr>
      </w:pPr>
      <w:r>
        <w:rPr>
          <w:rtl/>
        </w:rPr>
        <w:t>٧٥- دعائم الاسلام: ج ١، ص ٢٣٩، مستدرك الوسائل: ج ٢، ص ٣٨٠.</w:t>
      </w:r>
    </w:p>
    <w:p w:rsidR="00E01DCD" w:rsidRDefault="00E01DCD" w:rsidP="00E01DCD">
      <w:pPr>
        <w:pStyle w:val="libFootnote"/>
        <w:rPr>
          <w:rtl/>
        </w:rPr>
      </w:pPr>
      <w:r>
        <w:rPr>
          <w:rtl/>
        </w:rPr>
        <w:t>٧٦- مستدرك الوسائل: ج ٢، ص ٥٣٦، ح ٢ و ٣.</w:t>
      </w:r>
    </w:p>
    <w:p w:rsidR="00E01DCD" w:rsidRDefault="00E01DCD" w:rsidP="00E01DCD">
      <w:pPr>
        <w:pStyle w:val="libFootnote"/>
        <w:rPr>
          <w:rtl/>
        </w:rPr>
      </w:pPr>
      <w:r>
        <w:rPr>
          <w:rtl/>
        </w:rPr>
        <w:t>٧٧- مستدرك الوسائل: ج ٥، ص ٣٩، ح ٥، جامع الا خبار: ص ٦٣.</w:t>
      </w:r>
    </w:p>
    <w:p w:rsidR="00E01DCD" w:rsidRDefault="00E01DCD" w:rsidP="00E01DCD">
      <w:pPr>
        <w:pStyle w:val="libFootnote"/>
        <w:rPr>
          <w:rtl/>
        </w:rPr>
      </w:pPr>
      <w:r>
        <w:rPr>
          <w:rtl/>
        </w:rPr>
        <w:t>٧٨- وسائل الشّيعة: ج ٤، ص ٣٠، ح ٤٤٣١.</w:t>
      </w:r>
    </w:p>
    <w:p w:rsidR="00E01DCD" w:rsidRDefault="00E01DCD" w:rsidP="00E01DCD">
      <w:pPr>
        <w:pStyle w:val="libFootnote"/>
        <w:rPr>
          <w:rtl/>
        </w:rPr>
      </w:pPr>
      <w:r>
        <w:rPr>
          <w:rtl/>
        </w:rPr>
        <w:t>٧٩- عقاب الا عمال: ص ٣٤٣، س ١٤، وسائل الشّيعة: ج ٥، ص ٢٠١، ح ٦٣٢٨.</w:t>
      </w:r>
    </w:p>
    <w:p w:rsidR="00E01DCD" w:rsidRDefault="00E01DCD" w:rsidP="00E01DCD">
      <w:pPr>
        <w:pStyle w:val="libFootnote"/>
        <w:rPr>
          <w:rtl/>
        </w:rPr>
      </w:pPr>
      <w:r>
        <w:rPr>
          <w:rtl/>
        </w:rPr>
        <w:t>٨٠- وسائل الشّيعة: ج ٤، ص ١١٦، ح ٤٦٦٥.</w:t>
      </w:r>
    </w:p>
    <w:p w:rsidR="00E01DCD" w:rsidRDefault="00E01DCD" w:rsidP="00E01DCD">
      <w:pPr>
        <w:pStyle w:val="libFootnote"/>
        <w:rPr>
          <w:rtl/>
        </w:rPr>
      </w:pPr>
      <w:r>
        <w:rPr>
          <w:rtl/>
        </w:rPr>
        <w:t>٨١- وسائل الشّيعة: ج ٤، ص ٣١، ح ٤٤٣٤.</w:t>
      </w:r>
    </w:p>
    <w:p w:rsidR="00E01DCD" w:rsidRDefault="00E01DCD" w:rsidP="00E01DCD">
      <w:pPr>
        <w:pStyle w:val="libFootnote"/>
        <w:rPr>
          <w:rtl/>
        </w:rPr>
      </w:pPr>
      <w:r>
        <w:rPr>
          <w:rtl/>
        </w:rPr>
        <w:t>٨٢- اءمالى طوسى: ج ٢، ص ١٤٢، بحارالا نوار: ج ٧٤، ص ٨٠، ح ٣.</w:t>
      </w:r>
    </w:p>
    <w:p w:rsidR="00E01DCD" w:rsidRDefault="00E01DCD" w:rsidP="00E01DCD">
      <w:pPr>
        <w:pStyle w:val="libFootnote"/>
        <w:rPr>
          <w:rtl/>
        </w:rPr>
      </w:pPr>
      <w:r>
        <w:rPr>
          <w:rtl/>
        </w:rPr>
        <w:t>٨٣- من لا يحضره الفقيه: ج ٤، ص ٣٥٣، ح ٥٧٦٢ چاپ جامعه مدرّسين.</w:t>
      </w:r>
    </w:p>
    <w:p w:rsidR="00E01DCD" w:rsidRDefault="00E01DCD" w:rsidP="00E01DCD">
      <w:pPr>
        <w:pStyle w:val="libFootnote"/>
        <w:rPr>
          <w:rtl/>
        </w:rPr>
      </w:pPr>
      <w:r>
        <w:rPr>
          <w:rtl/>
        </w:rPr>
        <w:t>٨٤- اءمالى طوسى: ج ١، ص ١٥٨، بحارالا نوار: ج ١٠، ص ٣٦٨، ح ١٥.</w:t>
      </w:r>
    </w:p>
    <w:p w:rsidR="00E01DCD" w:rsidRDefault="00E01DCD" w:rsidP="00E01DCD">
      <w:pPr>
        <w:pStyle w:val="libFootnote"/>
        <w:rPr>
          <w:rtl/>
        </w:rPr>
      </w:pPr>
      <w:r>
        <w:rPr>
          <w:rtl/>
        </w:rPr>
        <w:t>٨٥- اءمالى طوسى: ج ١، ص ١٣، بحارالا نوار: ج ٧٠، ص ٣٧٣، ح ٧.</w:t>
      </w:r>
    </w:p>
    <w:p w:rsidR="00E01DCD" w:rsidRDefault="00E01DCD" w:rsidP="00E01DCD">
      <w:pPr>
        <w:pStyle w:val="libFootnote"/>
        <w:rPr>
          <w:rtl/>
        </w:rPr>
      </w:pPr>
      <w:r>
        <w:rPr>
          <w:rtl/>
        </w:rPr>
        <w:t>٨٦- اءمالى طوسى: ج ١، ص ٨٧، بحارالا نوار: ج ٩٠، ص ٢٩١، ح ١١.</w:t>
      </w:r>
    </w:p>
    <w:p w:rsidR="00E01DCD" w:rsidRDefault="00E01DCD" w:rsidP="00E01DCD">
      <w:pPr>
        <w:pStyle w:val="libFootnote"/>
        <w:rPr>
          <w:rtl/>
        </w:rPr>
      </w:pPr>
      <w:r>
        <w:rPr>
          <w:rtl/>
        </w:rPr>
        <w:t>٨٧- اءمالى طوسى: ج ١، ص ٢١٩، بحارالا نوار: ج ٧٣، ص ٤، ح ١٣.</w:t>
      </w:r>
    </w:p>
    <w:p w:rsidR="00E01DCD" w:rsidRDefault="00E01DCD" w:rsidP="00E01DCD">
      <w:pPr>
        <w:pStyle w:val="libFootnote"/>
        <w:rPr>
          <w:rtl/>
        </w:rPr>
      </w:pPr>
      <w:r>
        <w:rPr>
          <w:rtl/>
        </w:rPr>
        <w:t>٨٨- اءمالى طوسى: ج ١، ص ١٥٧، بحارالانوار: ج ٩٣، ص ١٧٧، ح ٨.</w:t>
      </w:r>
    </w:p>
    <w:p w:rsidR="00E01DCD" w:rsidRDefault="00E01DCD" w:rsidP="00E01DCD">
      <w:pPr>
        <w:pStyle w:val="libFootnote"/>
        <w:rPr>
          <w:rtl/>
        </w:rPr>
      </w:pPr>
      <w:r>
        <w:rPr>
          <w:rtl/>
        </w:rPr>
        <w:t>٨٩- مسكّن الفؤ اد شهيد ثانى: ص ٥٠، س ١.</w:t>
      </w:r>
    </w:p>
    <w:p w:rsidR="00E01DCD" w:rsidRDefault="00E01DCD" w:rsidP="00E01DCD">
      <w:pPr>
        <w:pStyle w:val="libFootnote"/>
        <w:rPr>
          <w:rtl/>
        </w:rPr>
      </w:pPr>
      <w:r>
        <w:rPr>
          <w:rtl/>
        </w:rPr>
        <w:t>٩٠- اءمالى طوسى: ج ٢، ص ٩٢، بحارالا نوار: ج ٦٦، ص ٣٧٥، ح ٢٤.</w:t>
      </w:r>
    </w:p>
    <w:p w:rsidR="00E01DCD" w:rsidRDefault="00E01DCD" w:rsidP="00E01DCD">
      <w:pPr>
        <w:pStyle w:val="libFootnote"/>
        <w:rPr>
          <w:rtl/>
        </w:rPr>
      </w:pPr>
      <w:r>
        <w:rPr>
          <w:rtl/>
        </w:rPr>
        <w:t>٩١- اءمالى صدوق: ص ٢٤٦، ح ١٤، بحارالا نوار: ج ٦٣، ص ٤٣٠، ح ١٢.</w:t>
      </w:r>
    </w:p>
    <w:p w:rsidR="00E01DCD" w:rsidRDefault="00E01DCD" w:rsidP="00E01DCD">
      <w:pPr>
        <w:pStyle w:val="libFootnote"/>
        <w:rPr>
          <w:rtl/>
        </w:rPr>
      </w:pPr>
      <w:r>
        <w:rPr>
          <w:rtl/>
        </w:rPr>
        <w:t>٩٢- اءمالى طوسى: ج ١، ص ٥٦، بحارالا نوار: ج ٧٢، ص ١٢٠، ح ٧.</w:t>
      </w:r>
    </w:p>
    <w:p w:rsidR="00E01DCD" w:rsidRDefault="00E01DCD" w:rsidP="00E01DCD">
      <w:pPr>
        <w:pStyle w:val="libFootnote"/>
        <w:rPr>
          <w:rtl/>
        </w:rPr>
      </w:pPr>
      <w:r>
        <w:rPr>
          <w:rtl/>
        </w:rPr>
        <w:t>٩٣- اءعيان الشّيعة: ج ١، ص ٣٠٥، بحارالا نوار: ج ١٠٠، ص ١٥١، ح ١٧.</w:t>
      </w:r>
    </w:p>
    <w:p w:rsidR="00E01DCD" w:rsidRDefault="00E01DCD" w:rsidP="00E01DCD">
      <w:pPr>
        <w:pStyle w:val="libFootnote"/>
        <w:rPr>
          <w:rtl/>
        </w:rPr>
      </w:pPr>
      <w:r>
        <w:rPr>
          <w:rtl/>
        </w:rPr>
        <w:t>٩٤- اءمالى طوسى: ج ١، ص ٣٦٠، بحارالا نوار: ج ٢٧، ص ٢٦١، ح ٢.</w:t>
      </w:r>
    </w:p>
    <w:p w:rsidR="00E01DCD" w:rsidRDefault="00E01DCD" w:rsidP="00E01DCD">
      <w:pPr>
        <w:pStyle w:val="libFootnote"/>
        <w:rPr>
          <w:rtl/>
        </w:rPr>
      </w:pPr>
      <w:r>
        <w:rPr>
          <w:rtl/>
        </w:rPr>
        <w:t>٩٥- اءمالى طوسى: ج ٢، ص ٩٢، بحارالا نوار: ج ٢٨، ص ٤٧، ح ٩.</w:t>
      </w:r>
    </w:p>
    <w:p w:rsidR="00E01DCD" w:rsidRDefault="00E01DCD" w:rsidP="00E01DCD">
      <w:pPr>
        <w:pStyle w:val="libFootnote"/>
        <w:rPr>
          <w:rtl/>
        </w:rPr>
      </w:pPr>
      <w:r>
        <w:rPr>
          <w:rtl/>
        </w:rPr>
        <w:t>٩٦- مستدرك الوسائل: ج ١١، ص ٣٧٦، ح ١٣٣٠١.</w:t>
      </w:r>
    </w:p>
    <w:p w:rsidR="00E01DCD" w:rsidRDefault="00E01DCD" w:rsidP="00E01DCD">
      <w:pPr>
        <w:pStyle w:val="libFootnote"/>
        <w:rPr>
          <w:rtl/>
        </w:rPr>
      </w:pPr>
      <w:r>
        <w:rPr>
          <w:rtl/>
        </w:rPr>
        <w:t>٩٧- بحارالا نوار: ج ١، ص ١٧٢، ح ٢٥.</w:t>
      </w:r>
    </w:p>
    <w:p w:rsidR="00E01DCD" w:rsidRDefault="00E01DCD" w:rsidP="00E01DCD">
      <w:pPr>
        <w:pStyle w:val="libFootnote"/>
        <w:rPr>
          <w:rtl/>
        </w:rPr>
      </w:pPr>
      <w:r>
        <w:rPr>
          <w:rtl/>
        </w:rPr>
        <w:t>٩٨- مستدرك الوسائل: ج ١٧، ص ٣٠٠، ح ٢١٤٠٦.</w:t>
      </w:r>
    </w:p>
    <w:p w:rsidR="00E01DCD" w:rsidRDefault="00E01DCD" w:rsidP="00E01DCD">
      <w:pPr>
        <w:pStyle w:val="libFootnote"/>
        <w:rPr>
          <w:rtl/>
        </w:rPr>
      </w:pPr>
      <w:r>
        <w:rPr>
          <w:rtl/>
        </w:rPr>
        <w:lastRenderedPageBreak/>
        <w:t>٩٩- مستدرك الوسائل: ج ١٤، ص ٢٧٠، ح ١٦٦٨٥.</w:t>
      </w:r>
    </w:p>
    <w:p w:rsidR="00E01DCD" w:rsidRDefault="00E01DCD" w:rsidP="00E01DCD">
      <w:pPr>
        <w:pStyle w:val="libFootnote"/>
        <w:rPr>
          <w:rtl/>
        </w:rPr>
      </w:pPr>
      <w:r>
        <w:rPr>
          <w:rtl/>
        </w:rPr>
        <w:t>١٠٠- تهذيب الا حكام: ج ٧، ص ٣٩٩، ح ٥.</w:t>
      </w:r>
    </w:p>
    <w:p w:rsidR="00E01DCD" w:rsidRDefault="00E01DCD" w:rsidP="00E01DCD">
      <w:pPr>
        <w:pStyle w:val="libFootnote"/>
        <w:rPr>
          <w:rtl/>
        </w:rPr>
      </w:pPr>
      <w:r>
        <w:rPr>
          <w:rtl/>
        </w:rPr>
        <w:t>١٠١- تنبيه الخواطر، معروف به مجموعة ورّام: ص ٥٤٨، بحارالا نوار: ج ٥٩، ص ٢٦٨، ح ٥٣.</w:t>
      </w:r>
    </w:p>
    <w:p w:rsidR="00E01DCD" w:rsidRDefault="00E01DCD" w:rsidP="00E01DCD">
      <w:pPr>
        <w:pStyle w:val="libFootnote"/>
        <w:rPr>
          <w:rtl/>
        </w:rPr>
      </w:pPr>
      <w:r>
        <w:rPr>
          <w:rtl/>
        </w:rPr>
        <w:t>١٠٢- مستدرك الوسائل: ج ١٦، ص ٢١٨، ح ١٩٦٤٦.</w:t>
      </w:r>
    </w:p>
    <w:p w:rsidR="00E01DCD" w:rsidRDefault="00E01DCD" w:rsidP="00E01DCD">
      <w:pPr>
        <w:pStyle w:val="libFootnote"/>
        <w:rPr>
          <w:rtl/>
        </w:rPr>
      </w:pPr>
      <w:r>
        <w:rPr>
          <w:rtl/>
        </w:rPr>
        <w:t>١٠٣- تاريخ إ لاسلام: ج ١٠١١٢٠، ص ٢٨٥.</w:t>
      </w:r>
    </w:p>
    <w:p w:rsidR="00E01DCD" w:rsidRDefault="00E01DCD" w:rsidP="00E01DCD">
      <w:pPr>
        <w:pStyle w:val="libFootnote"/>
        <w:rPr>
          <w:rtl/>
        </w:rPr>
      </w:pPr>
      <w:r>
        <w:rPr>
          <w:rtl/>
        </w:rPr>
        <w:t>١٠٤- وسائل الشّيعة: ج ١٦، ص ١٢٢، ح ٢١١٣٩.</w:t>
      </w:r>
    </w:p>
    <w:p w:rsidR="00E01DCD" w:rsidRDefault="00E01DCD" w:rsidP="00E01DCD">
      <w:pPr>
        <w:pStyle w:val="libFootnote"/>
        <w:rPr>
          <w:rtl/>
        </w:rPr>
      </w:pPr>
      <w:r>
        <w:rPr>
          <w:rtl/>
        </w:rPr>
        <w:t>١٠٥- مستدرك الوسائل: ج ٧، ص ١٨٤، ح ٧٩٨٤.</w:t>
      </w:r>
    </w:p>
    <w:p w:rsidR="00E01DCD" w:rsidRDefault="00E01DCD" w:rsidP="00E01DCD">
      <w:pPr>
        <w:pStyle w:val="libFootnote"/>
        <w:rPr>
          <w:rtl/>
        </w:rPr>
      </w:pPr>
      <w:r>
        <w:rPr>
          <w:rtl/>
        </w:rPr>
        <w:t>١٠٦- بحارالا نوار: ج ٧٠، ص ٣٤٧، ح ٣٤.</w:t>
      </w:r>
    </w:p>
    <w:p w:rsidR="00E01DCD" w:rsidRDefault="00E01DCD" w:rsidP="00E01DCD">
      <w:pPr>
        <w:pStyle w:val="libFootnote"/>
        <w:rPr>
          <w:rtl/>
        </w:rPr>
      </w:pPr>
      <w:r>
        <w:rPr>
          <w:rtl/>
        </w:rPr>
        <w:t>١٠٧- تنبيه الخواطر، معروف به مجموعة ورّام: ص ٢٦٤</w:t>
      </w:r>
    </w:p>
    <w:p w:rsidR="007305EE" w:rsidRDefault="00101CB2" w:rsidP="00422F15">
      <w:pPr>
        <w:pStyle w:val="libPoemTiniChar"/>
        <w:rPr>
          <w:rFonts w:hint="cs"/>
          <w:rtl/>
        </w:rPr>
      </w:pPr>
      <w:r>
        <w:rPr>
          <w:rtl/>
        </w:rPr>
        <w:br w:type="page"/>
      </w:r>
    </w:p>
    <w:sdt>
      <w:sdtPr>
        <w:rPr>
          <w:rtl/>
        </w:rPr>
        <w:id w:val="77516141"/>
        <w:docPartObj>
          <w:docPartGallery w:val="Table of Contents"/>
          <w:docPartUnique/>
        </w:docPartObj>
      </w:sdtPr>
      <w:sdtEndPr>
        <w:rPr>
          <w:b w:val="0"/>
          <w:bCs w:val="0"/>
          <w:sz w:val="2"/>
          <w:szCs w:val="2"/>
        </w:rPr>
      </w:sdtEndPr>
      <w:sdtContent>
        <w:p w:rsidR="00101CB2" w:rsidRDefault="00101CB2" w:rsidP="00101CB2">
          <w:pPr>
            <w:pStyle w:val="libBold1"/>
          </w:pPr>
          <w:r>
            <w:rPr>
              <w:rFonts w:hint="cs"/>
              <w:rtl/>
            </w:rPr>
            <w:t>فهرست مطالب</w:t>
          </w:r>
        </w:p>
        <w:p w:rsidR="00DF7C56" w:rsidRDefault="00101CB2">
          <w:pPr>
            <w:pStyle w:val="TOC2"/>
            <w:tabs>
              <w:tab w:val="right" w:leader="dot" w:pos="926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7250922" w:history="1">
            <w:r w:rsidR="00DF7C56" w:rsidRPr="00052F5E">
              <w:rPr>
                <w:rStyle w:val="Hyperlink"/>
                <w:rFonts w:hint="eastAsia"/>
                <w:noProof/>
                <w:rtl/>
              </w:rPr>
              <w:t>پيشگفتار</w:t>
            </w:r>
            <w:r w:rsidR="00DF7C56">
              <w:rPr>
                <w:noProof/>
                <w:webHidden/>
                <w:rtl/>
              </w:rPr>
              <w:tab/>
            </w:r>
            <w:r w:rsidR="00DF7C56">
              <w:rPr>
                <w:noProof/>
                <w:webHidden/>
                <w:rtl/>
              </w:rPr>
              <w:fldChar w:fldCharType="begin"/>
            </w:r>
            <w:r w:rsidR="00DF7C56">
              <w:rPr>
                <w:noProof/>
                <w:webHidden/>
                <w:rtl/>
              </w:rPr>
              <w:instrText xml:space="preserve"> </w:instrText>
            </w:r>
            <w:r w:rsidR="00DF7C56">
              <w:rPr>
                <w:noProof/>
                <w:webHidden/>
              </w:rPr>
              <w:instrText>PAGEREF</w:instrText>
            </w:r>
            <w:r w:rsidR="00DF7C56">
              <w:rPr>
                <w:noProof/>
                <w:webHidden/>
                <w:rtl/>
              </w:rPr>
              <w:instrText xml:space="preserve"> _</w:instrText>
            </w:r>
            <w:r w:rsidR="00DF7C56">
              <w:rPr>
                <w:noProof/>
                <w:webHidden/>
              </w:rPr>
              <w:instrText>Toc477250922 \h</w:instrText>
            </w:r>
            <w:r w:rsidR="00DF7C56">
              <w:rPr>
                <w:noProof/>
                <w:webHidden/>
                <w:rtl/>
              </w:rPr>
              <w:instrText xml:space="preserve"> </w:instrText>
            </w:r>
            <w:r w:rsidR="00DF7C56">
              <w:rPr>
                <w:noProof/>
                <w:webHidden/>
                <w:rtl/>
              </w:rPr>
            </w:r>
            <w:r w:rsidR="00DF7C56">
              <w:rPr>
                <w:noProof/>
                <w:webHidden/>
                <w:rtl/>
              </w:rPr>
              <w:fldChar w:fldCharType="separate"/>
            </w:r>
            <w:r w:rsidR="00DF7C56">
              <w:rPr>
                <w:noProof/>
                <w:webHidden/>
                <w:rtl/>
              </w:rPr>
              <w:t>3</w:t>
            </w:r>
            <w:r w:rsidR="00DF7C56">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3" w:history="1">
            <w:r w:rsidRPr="00052F5E">
              <w:rPr>
                <w:rStyle w:val="Hyperlink"/>
                <w:rFonts w:hint="eastAsia"/>
                <w:noProof/>
                <w:rtl/>
              </w:rPr>
              <w:t>خلاصه</w:t>
            </w:r>
            <w:r w:rsidRPr="00052F5E">
              <w:rPr>
                <w:rStyle w:val="Hyperlink"/>
                <w:noProof/>
                <w:rtl/>
              </w:rPr>
              <w:t xml:space="preserve"> </w:t>
            </w:r>
            <w:r w:rsidRPr="00052F5E">
              <w:rPr>
                <w:rStyle w:val="Hyperlink"/>
                <w:rFonts w:hint="eastAsia"/>
                <w:noProof/>
                <w:rtl/>
              </w:rPr>
              <w:t>حالات</w:t>
            </w:r>
            <w:r w:rsidRPr="00052F5E">
              <w:rPr>
                <w:rStyle w:val="Hyperlink"/>
                <w:noProof/>
                <w:rtl/>
              </w:rPr>
              <w:t xml:space="preserve"> </w:t>
            </w:r>
            <w:r w:rsidRPr="00052F5E">
              <w:rPr>
                <w:rStyle w:val="Hyperlink"/>
                <w:rFonts w:hint="eastAsia"/>
                <w:noProof/>
                <w:rtl/>
              </w:rPr>
              <w:t>آخرين</w:t>
            </w:r>
            <w:r w:rsidRPr="00052F5E">
              <w:rPr>
                <w:rStyle w:val="Hyperlink"/>
                <w:noProof/>
                <w:rtl/>
              </w:rPr>
              <w:t xml:space="preserve"> </w:t>
            </w:r>
            <w:r w:rsidRPr="00052F5E">
              <w:rPr>
                <w:rStyle w:val="Hyperlink"/>
                <w:rFonts w:hint="eastAsia"/>
                <w:noProof/>
                <w:rtl/>
              </w:rPr>
              <w:t>پيامبر</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اشرف</w:t>
            </w:r>
            <w:r w:rsidRPr="00052F5E">
              <w:rPr>
                <w:rStyle w:val="Hyperlink"/>
                <w:noProof/>
                <w:rtl/>
              </w:rPr>
              <w:t xml:space="preserve"> </w:t>
            </w:r>
            <w:r w:rsidRPr="00052F5E">
              <w:rPr>
                <w:rStyle w:val="Hyperlink"/>
                <w:rFonts w:hint="eastAsia"/>
                <w:noProof/>
                <w:rtl/>
              </w:rPr>
              <w:t>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4" w:history="1">
            <w:r w:rsidRPr="00052F5E">
              <w:rPr>
                <w:rStyle w:val="Hyperlink"/>
                <w:rFonts w:hint="eastAsia"/>
                <w:noProof/>
                <w:rtl/>
              </w:rPr>
              <w:t>مدح</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منقبت</w:t>
            </w:r>
            <w:r w:rsidRPr="00052F5E">
              <w:rPr>
                <w:rStyle w:val="Hyperlink"/>
                <w:noProof/>
                <w:rtl/>
              </w:rPr>
              <w:t xml:space="preserve"> </w:t>
            </w:r>
            <w:r w:rsidRPr="00052F5E">
              <w:rPr>
                <w:rStyle w:val="Hyperlink"/>
                <w:rFonts w:hint="eastAsia"/>
                <w:noProof/>
                <w:rtl/>
              </w:rPr>
              <w:t>پيامبر</w:t>
            </w:r>
            <w:r w:rsidRPr="00052F5E">
              <w:rPr>
                <w:rStyle w:val="Hyperlink"/>
                <w:noProof/>
                <w:rtl/>
              </w:rPr>
              <w:t xml:space="preserve"> </w:t>
            </w:r>
            <w:r w:rsidRPr="00052F5E">
              <w:rPr>
                <w:rStyle w:val="Hyperlink"/>
                <w:rFonts w:eastAsiaTheme="minorHAnsi"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5" w:history="1">
            <w:r w:rsidRPr="00052F5E">
              <w:rPr>
                <w:rStyle w:val="Hyperlink"/>
                <w:rFonts w:hint="eastAsia"/>
                <w:noProof/>
                <w:rtl/>
              </w:rPr>
              <w:t>دگرگونى</w:t>
            </w:r>
            <w:r w:rsidRPr="00052F5E">
              <w:rPr>
                <w:rStyle w:val="Hyperlink"/>
                <w:noProof/>
                <w:rtl/>
              </w:rPr>
              <w:t xml:space="preserve"> </w:t>
            </w:r>
            <w:r w:rsidRPr="00052F5E">
              <w:rPr>
                <w:rStyle w:val="Hyperlink"/>
                <w:rFonts w:hint="eastAsia"/>
                <w:noProof/>
                <w:rtl/>
              </w:rPr>
              <w:t>كواكب</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ظهور</w:t>
            </w:r>
            <w:r w:rsidRPr="00052F5E">
              <w:rPr>
                <w:rStyle w:val="Hyperlink"/>
                <w:noProof/>
                <w:rtl/>
              </w:rPr>
              <w:t xml:space="preserve"> </w:t>
            </w:r>
            <w:r w:rsidRPr="00052F5E">
              <w:rPr>
                <w:rStyle w:val="Hyperlink"/>
                <w:rFonts w:hint="eastAsia"/>
                <w:noProof/>
                <w:rtl/>
              </w:rPr>
              <w:t>نور</w:t>
            </w:r>
            <w:r w:rsidRPr="00052F5E">
              <w:rPr>
                <w:rStyle w:val="Hyperlink"/>
                <w:noProof/>
                <w:rtl/>
              </w:rPr>
              <w:t xml:space="preserve"> </w:t>
            </w:r>
            <w:r w:rsidRPr="00052F5E">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6" w:history="1">
            <w:r w:rsidRPr="00052F5E">
              <w:rPr>
                <w:rStyle w:val="Hyperlink"/>
                <w:rFonts w:hint="eastAsia"/>
                <w:noProof/>
                <w:rtl/>
              </w:rPr>
              <w:t>طبابت</w:t>
            </w:r>
            <w:r w:rsidRPr="00052F5E">
              <w:rPr>
                <w:rStyle w:val="Hyperlink"/>
                <w:noProof/>
                <w:rtl/>
              </w:rPr>
              <w:t xml:space="preserve"> </w:t>
            </w:r>
            <w:r w:rsidRPr="00052F5E">
              <w:rPr>
                <w:rStyle w:val="Hyperlink"/>
                <w:rFonts w:hint="eastAsia"/>
                <w:noProof/>
                <w:rtl/>
              </w:rPr>
              <w:t>كودكى</w:t>
            </w:r>
            <w:r w:rsidRPr="00052F5E">
              <w:rPr>
                <w:rStyle w:val="Hyperlink"/>
                <w:noProof/>
                <w:rtl/>
              </w:rPr>
              <w:t xml:space="preserve"> </w:t>
            </w:r>
            <w:r w:rsidRPr="00052F5E">
              <w:rPr>
                <w:rStyle w:val="Hyperlink"/>
                <w:rFonts w:hint="eastAsia"/>
                <w:noProof/>
                <w:rtl/>
              </w:rPr>
              <w:t>درد</w:t>
            </w:r>
            <w:r w:rsidRPr="00052F5E">
              <w:rPr>
                <w:rStyle w:val="Hyperlink"/>
                <w:noProof/>
                <w:rtl/>
              </w:rPr>
              <w:t xml:space="preserve"> </w:t>
            </w:r>
            <w:r w:rsidRPr="00052F5E">
              <w:rPr>
                <w:rStyle w:val="Hyperlink"/>
                <w:rFonts w:hint="eastAsia"/>
                <w:noProof/>
                <w:rtl/>
              </w:rPr>
              <w:t>آشنا،</w:t>
            </w:r>
            <w:r w:rsidRPr="00052F5E">
              <w:rPr>
                <w:rStyle w:val="Hyperlink"/>
                <w:noProof/>
                <w:rtl/>
              </w:rPr>
              <w:t xml:space="preserve"> </w:t>
            </w:r>
            <w:r w:rsidRPr="00052F5E">
              <w:rPr>
                <w:rStyle w:val="Hyperlink"/>
                <w:rFonts w:hint="eastAsia"/>
                <w:noProof/>
                <w:rtl/>
              </w:rPr>
              <w:t>براى</w:t>
            </w:r>
            <w:r w:rsidRPr="00052F5E">
              <w:rPr>
                <w:rStyle w:val="Hyperlink"/>
                <w:noProof/>
                <w:rtl/>
              </w:rPr>
              <w:t xml:space="preserve"> </w:t>
            </w:r>
            <w:r w:rsidRPr="00052F5E">
              <w:rPr>
                <w:rStyle w:val="Hyperlink"/>
                <w:rFonts w:hint="eastAsia"/>
                <w:noProof/>
                <w:rtl/>
              </w:rPr>
              <w:t>پيرى</w:t>
            </w:r>
            <w:r w:rsidRPr="00052F5E">
              <w:rPr>
                <w:rStyle w:val="Hyperlink"/>
                <w:noProof/>
                <w:rtl/>
              </w:rPr>
              <w:t xml:space="preserve"> </w:t>
            </w:r>
            <w:r w:rsidRPr="00052F5E">
              <w:rPr>
                <w:rStyle w:val="Hyperlink"/>
                <w:rFonts w:hint="eastAsia"/>
                <w:noProof/>
                <w:rtl/>
              </w:rPr>
              <w:t>كهن</w:t>
            </w:r>
            <w:r w:rsidRPr="00052F5E">
              <w:rPr>
                <w:rStyle w:val="Hyperlink"/>
                <w:noProof/>
                <w:rtl/>
              </w:rPr>
              <w:t xml:space="preserve"> </w:t>
            </w:r>
            <w:r w:rsidRPr="00052F5E">
              <w:rPr>
                <w:rStyle w:val="Hyperlink"/>
                <w:rFonts w:hint="eastAsia"/>
                <w:noProof/>
                <w:rtl/>
              </w:rPr>
              <w:t>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7" w:history="1">
            <w:r w:rsidRPr="00052F5E">
              <w:rPr>
                <w:rStyle w:val="Hyperlink"/>
                <w:rFonts w:hint="eastAsia"/>
                <w:noProof/>
                <w:rtl/>
              </w:rPr>
              <w:t>با</w:t>
            </w:r>
            <w:r w:rsidRPr="00052F5E">
              <w:rPr>
                <w:rStyle w:val="Hyperlink"/>
                <w:noProof/>
                <w:rtl/>
              </w:rPr>
              <w:t xml:space="preserve"> ١٢ </w:t>
            </w:r>
            <w:r w:rsidRPr="00052F5E">
              <w:rPr>
                <w:rStyle w:val="Hyperlink"/>
                <w:rFonts w:hint="eastAsia"/>
                <w:noProof/>
                <w:rtl/>
              </w:rPr>
              <w:t>درهم</w:t>
            </w:r>
            <w:r w:rsidRPr="00052F5E">
              <w:rPr>
                <w:rStyle w:val="Hyperlink"/>
                <w:noProof/>
                <w:rtl/>
              </w:rPr>
              <w:t xml:space="preserve"> ٣ </w:t>
            </w:r>
            <w:r w:rsidRPr="00052F5E">
              <w:rPr>
                <w:rStyle w:val="Hyperlink"/>
                <w:rFonts w:hint="eastAsia"/>
                <w:noProof/>
                <w:rtl/>
              </w:rPr>
              <w:t>كار</w:t>
            </w:r>
            <w:r w:rsidRPr="00052F5E">
              <w:rPr>
                <w:rStyle w:val="Hyperlink"/>
                <w:noProof/>
                <w:rtl/>
              </w:rPr>
              <w:t xml:space="preserve"> </w:t>
            </w:r>
            <w:r w:rsidRPr="00052F5E">
              <w:rPr>
                <w:rStyle w:val="Hyperlink"/>
                <w:rFonts w:hint="eastAsia"/>
                <w:noProof/>
                <w:rtl/>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8" w:history="1">
            <w:r w:rsidRPr="00052F5E">
              <w:rPr>
                <w:rStyle w:val="Hyperlink"/>
                <w:rFonts w:hint="eastAsia"/>
                <w:noProof/>
                <w:rtl/>
              </w:rPr>
              <w:t>همه</w:t>
            </w:r>
            <w:r w:rsidRPr="00052F5E">
              <w:rPr>
                <w:rStyle w:val="Hyperlink"/>
                <w:noProof/>
                <w:rtl/>
              </w:rPr>
              <w:t xml:space="preserve"> </w:t>
            </w:r>
            <w:r w:rsidRPr="00052F5E">
              <w:rPr>
                <w:rStyle w:val="Hyperlink"/>
                <w:rFonts w:hint="eastAsia"/>
                <w:noProof/>
                <w:rtl/>
              </w:rPr>
              <w:t>چيز،</w:t>
            </w:r>
            <w:r w:rsidRPr="00052F5E">
              <w:rPr>
                <w:rStyle w:val="Hyperlink"/>
                <w:noProof/>
                <w:rtl/>
              </w:rPr>
              <w:t xml:space="preserve"> </w:t>
            </w:r>
            <w:r w:rsidRPr="00052F5E">
              <w:rPr>
                <w:rStyle w:val="Hyperlink"/>
                <w:rFonts w:hint="eastAsia"/>
                <w:noProof/>
                <w:rtl/>
              </w:rPr>
              <w:t>حتّى</w:t>
            </w:r>
            <w:r w:rsidRPr="00052F5E">
              <w:rPr>
                <w:rStyle w:val="Hyperlink"/>
                <w:noProof/>
                <w:rtl/>
              </w:rPr>
              <w:t xml:space="preserve"> </w:t>
            </w:r>
            <w:r w:rsidRPr="00052F5E">
              <w:rPr>
                <w:rStyle w:val="Hyperlink"/>
                <w:rFonts w:hint="eastAsia"/>
                <w:noProof/>
                <w:rtl/>
              </w:rPr>
              <w:t>انتخاب</w:t>
            </w:r>
            <w:r w:rsidRPr="00052F5E">
              <w:rPr>
                <w:rStyle w:val="Hyperlink"/>
                <w:noProof/>
                <w:rtl/>
              </w:rPr>
              <w:t xml:space="preserve"> </w:t>
            </w:r>
            <w:r w:rsidRPr="00052F5E">
              <w:rPr>
                <w:rStyle w:val="Hyperlink"/>
                <w:rFonts w:hint="eastAsia"/>
                <w:noProof/>
                <w:rtl/>
              </w:rPr>
              <w:t>همسربراى</w:t>
            </w:r>
            <w:r w:rsidRPr="00052F5E">
              <w:rPr>
                <w:rStyle w:val="Hyperlink"/>
                <w:noProof/>
                <w:rtl/>
              </w:rPr>
              <w:t xml:space="preserve"> </w:t>
            </w:r>
            <w:r w:rsidRPr="00052F5E">
              <w:rPr>
                <w:rStyle w:val="Hyperlink"/>
                <w:rFonts w:hint="eastAsia"/>
                <w:noProof/>
                <w:rtl/>
              </w:rPr>
              <w:t>مصلحت</w:t>
            </w:r>
            <w:r w:rsidRPr="00052F5E">
              <w:rPr>
                <w:rStyle w:val="Hyperlink"/>
                <w:noProof/>
                <w:rtl/>
              </w:rPr>
              <w:t xml:space="preserve"> </w:t>
            </w:r>
            <w:r w:rsidRPr="00052F5E">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29" w:history="1">
            <w:r w:rsidRPr="00052F5E">
              <w:rPr>
                <w:rStyle w:val="Hyperlink"/>
                <w:rFonts w:hint="eastAsia"/>
                <w:noProof/>
                <w:rtl/>
              </w:rPr>
              <w:t>جبرئيل</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نقش</w:t>
            </w:r>
            <w:r w:rsidRPr="00052F5E">
              <w:rPr>
                <w:rStyle w:val="Hyperlink"/>
                <w:noProof/>
                <w:rtl/>
              </w:rPr>
              <w:t xml:space="preserve"> </w:t>
            </w:r>
            <w:r w:rsidRPr="00052F5E">
              <w:rPr>
                <w:rStyle w:val="Hyperlink"/>
                <w:rFonts w:hint="eastAsia"/>
                <w:noProof/>
                <w:rtl/>
              </w:rPr>
              <w:t>انگشتر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Toc477250929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0" w:history="1">
            <w:r w:rsidRPr="00052F5E">
              <w:rPr>
                <w:rStyle w:val="Hyperlink"/>
                <w:rFonts w:hint="eastAsia"/>
                <w:noProof/>
                <w:rtl/>
              </w:rPr>
              <w:t>چگونگى</w:t>
            </w:r>
            <w:r w:rsidRPr="00052F5E">
              <w:rPr>
                <w:rStyle w:val="Hyperlink"/>
                <w:noProof/>
                <w:rtl/>
              </w:rPr>
              <w:t xml:space="preserve"> </w:t>
            </w:r>
            <w:r w:rsidRPr="00052F5E">
              <w:rPr>
                <w:rStyle w:val="Hyperlink"/>
                <w:rFonts w:hint="eastAsia"/>
                <w:noProof/>
                <w:rtl/>
              </w:rPr>
              <w:t>دوّمين</w:t>
            </w:r>
            <w:r w:rsidRPr="00052F5E">
              <w:rPr>
                <w:rStyle w:val="Hyperlink"/>
                <w:noProof/>
                <w:rtl/>
              </w:rPr>
              <w:t xml:space="preserve"> </w:t>
            </w:r>
            <w:r w:rsidRPr="00052F5E">
              <w:rPr>
                <w:rStyle w:val="Hyperlink"/>
                <w:rFonts w:hint="eastAsia"/>
                <w:noProof/>
                <w:rtl/>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1" w:history="1">
            <w:r w:rsidRPr="00052F5E">
              <w:rPr>
                <w:rStyle w:val="Hyperlink"/>
                <w:rFonts w:hint="eastAsia"/>
                <w:noProof/>
                <w:rtl/>
              </w:rPr>
              <w:t>مرگ</w:t>
            </w:r>
            <w:r w:rsidRPr="00052F5E">
              <w:rPr>
                <w:rStyle w:val="Hyperlink"/>
                <w:noProof/>
                <w:rtl/>
              </w:rPr>
              <w:t xml:space="preserve"> </w:t>
            </w:r>
            <w:r w:rsidRPr="00052F5E">
              <w:rPr>
                <w:rStyle w:val="Hyperlink"/>
                <w:rFonts w:hint="eastAsia"/>
                <w:noProof/>
                <w:rtl/>
              </w:rPr>
              <w:t>ابراهيم</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برداشتن</w:t>
            </w:r>
            <w:r w:rsidRPr="00052F5E">
              <w:rPr>
                <w:rStyle w:val="Hyperlink"/>
                <w:noProof/>
                <w:rtl/>
              </w:rPr>
              <w:t xml:space="preserve"> </w:t>
            </w:r>
            <w:r w:rsidRPr="00052F5E">
              <w:rPr>
                <w:rStyle w:val="Hyperlink"/>
                <w:rFonts w:hint="eastAsia"/>
                <w:noProof/>
                <w:rtl/>
              </w:rPr>
              <w:t>سه</w:t>
            </w:r>
            <w:r w:rsidRPr="00052F5E">
              <w:rPr>
                <w:rStyle w:val="Hyperlink"/>
                <w:noProof/>
                <w:rtl/>
              </w:rPr>
              <w:t xml:space="preserve"> </w:t>
            </w:r>
            <w:r w:rsidRPr="00052F5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2" w:history="1">
            <w:r w:rsidRPr="00052F5E">
              <w:rPr>
                <w:rStyle w:val="Hyperlink"/>
                <w:rFonts w:hint="eastAsia"/>
                <w:noProof/>
                <w:rtl/>
              </w:rPr>
              <w:t>تعليم</w:t>
            </w:r>
            <w:r w:rsidRPr="00052F5E">
              <w:rPr>
                <w:rStyle w:val="Hyperlink"/>
                <w:noProof/>
                <w:rtl/>
              </w:rPr>
              <w:t xml:space="preserve"> </w:t>
            </w:r>
            <w:r w:rsidRPr="00052F5E">
              <w:rPr>
                <w:rStyle w:val="Hyperlink"/>
                <w:rFonts w:hint="eastAsia"/>
                <w:noProof/>
                <w:rtl/>
              </w:rPr>
              <w:t>وضوء</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نماز</w:t>
            </w:r>
            <w:r w:rsidRPr="00052F5E">
              <w:rPr>
                <w:rStyle w:val="Hyperlink"/>
                <w:noProof/>
                <w:rtl/>
              </w:rPr>
              <w:t xml:space="preserve"> </w:t>
            </w:r>
            <w:r w:rsidRPr="00052F5E">
              <w:rPr>
                <w:rStyle w:val="Hyperlink"/>
                <w:rFonts w:hint="eastAsia"/>
                <w:noProof/>
                <w:rtl/>
              </w:rPr>
              <w:t>در</w:t>
            </w:r>
            <w:r w:rsidRPr="00052F5E">
              <w:rPr>
                <w:rStyle w:val="Hyperlink"/>
                <w:noProof/>
                <w:rtl/>
              </w:rPr>
              <w:t xml:space="preserve"> ٣٣ </w:t>
            </w:r>
            <w:r w:rsidRPr="00052F5E">
              <w:rPr>
                <w:rStyle w:val="Hyperlink"/>
                <w:rFonts w:hint="eastAsia"/>
                <w:noProof/>
                <w:rtl/>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3" w:history="1">
            <w:r w:rsidRPr="00052F5E">
              <w:rPr>
                <w:rStyle w:val="Hyperlink"/>
                <w:rFonts w:hint="eastAsia"/>
                <w:noProof/>
                <w:rtl/>
              </w:rPr>
              <w:t>نجات</w:t>
            </w:r>
            <w:r w:rsidRPr="00052F5E">
              <w:rPr>
                <w:rStyle w:val="Hyperlink"/>
                <w:noProof/>
                <w:rtl/>
              </w:rPr>
              <w:t xml:space="preserve"> </w:t>
            </w:r>
            <w:r w:rsidRPr="00052F5E">
              <w:rPr>
                <w:rStyle w:val="Hyperlink"/>
                <w:rFonts w:hint="eastAsia"/>
                <w:noProof/>
                <w:rtl/>
              </w:rPr>
              <w:t>جوان</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رضايت</w:t>
            </w:r>
            <w:r w:rsidRPr="00052F5E">
              <w:rPr>
                <w:rStyle w:val="Hyperlink"/>
                <w:noProof/>
                <w:rtl/>
              </w:rPr>
              <w:t xml:space="preserve"> </w:t>
            </w:r>
            <w:r w:rsidRPr="00052F5E">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4" w:history="1">
            <w:r w:rsidRPr="00052F5E">
              <w:rPr>
                <w:rStyle w:val="Hyperlink"/>
                <w:rFonts w:hint="eastAsia"/>
                <w:noProof/>
                <w:rtl/>
              </w:rPr>
              <w:t>دو</w:t>
            </w:r>
            <w:r w:rsidRPr="00052F5E">
              <w:rPr>
                <w:rStyle w:val="Hyperlink"/>
                <w:noProof/>
                <w:rtl/>
              </w:rPr>
              <w:t xml:space="preserve"> </w:t>
            </w:r>
            <w:r w:rsidRPr="00052F5E">
              <w:rPr>
                <w:rStyle w:val="Hyperlink"/>
                <w:rFonts w:hint="eastAsia"/>
                <w:noProof/>
                <w:rtl/>
              </w:rPr>
              <w:t>كار</w:t>
            </w:r>
            <w:r w:rsidRPr="00052F5E">
              <w:rPr>
                <w:rStyle w:val="Hyperlink"/>
                <w:noProof/>
                <w:rtl/>
              </w:rPr>
              <w:t xml:space="preserve"> </w:t>
            </w:r>
            <w:r w:rsidRPr="00052F5E">
              <w:rPr>
                <w:rStyle w:val="Hyperlink"/>
                <w:rFonts w:hint="eastAsia"/>
                <w:noProof/>
                <w:rtl/>
              </w:rPr>
              <w:t>بسيار</w:t>
            </w:r>
            <w:r w:rsidRPr="00052F5E">
              <w:rPr>
                <w:rStyle w:val="Hyperlink"/>
                <w:noProof/>
                <w:rtl/>
              </w:rPr>
              <w:t xml:space="preserve"> </w:t>
            </w:r>
            <w:r w:rsidRPr="00052F5E">
              <w:rPr>
                <w:rStyle w:val="Hyperlink"/>
                <w:rFonts w:hint="eastAsia"/>
                <w:noProof/>
                <w:rtl/>
              </w:rPr>
              <w:t>مهمّ؟</w:t>
            </w:r>
            <w:r w:rsidRPr="00052F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5" w:history="1">
            <w:r w:rsidRPr="00052F5E">
              <w:rPr>
                <w:rStyle w:val="Hyperlink"/>
                <w:rFonts w:hint="eastAsia"/>
                <w:noProof/>
                <w:rtl/>
              </w:rPr>
              <w:t>دو</w:t>
            </w:r>
            <w:r w:rsidRPr="00052F5E">
              <w:rPr>
                <w:rStyle w:val="Hyperlink"/>
                <w:noProof/>
                <w:rtl/>
              </w:rPr>
              <w:t xml:space="preserve"> </w:t>
            </w:r>
            <w:r w:rsidRPr="00052F5E">
              <w:rPr>
                <w:rStyle w:val="Hyperlink"/>
                <w:rFonts w:hint="eastAsia"/>
                <w:noProof/>
                <w:rtl/>
              </w:rPr>
              <w:t>بر</w:t>
            </w:r>
            <w:r w:rsidRPr="00052F5E">
              <w:rPr>
                <w:rStyle w:val="Hyperlink"/>
                <w:noProof/>
                <w:rtl/>
              </w:rPr>
              <w:t xml:space="preserve"> </w:t>
            </w:r>
            <w:r w:rsidRPr="00052F5E">
              <w:rPr>
                <w:rStyle w:val="Hyperlink"/>
                <w:rFonts w:hint="eastAsia"/>
                <w:noProof/>
                <w:rtl/>
              </w:rPr>
              <w:t>خورد</w:t>
            </w:r>
            <w:r w:rsidRPr="00052F5E">
              <w:rPr>
                <w:rStyle w:val="Hyperlink"/>
                <w:noProof/>
                <w:rtl/>
              </w:rPr>
              <w:t xml:space="preserve"> </w:t>
            </w:r>
            <w:r w:rsidRPr="00052F5E">
              <w:rPr>
                <w:rStyle w:val="Hyperlink"/>
                <w:rFonts w:hint="eastAsia"/>
                <w:noProof/>
                <w:rtl/>
              </w:rPr>
              <w:t>متفاوت،</w:t>
            </w:r>
            <w:r w:rsidRPr="00052F5E">
              <w:rPr>
                <w:rStyle w:val="Hyperlink"/>
                <w:noProof/>
                <w:rtl/>
              </w:rPr>
              <w:t xml:space="preserve"> </w:t>
            </w:r>
            <w:r w:rsidRPr="00052F5E">
              <w:rPr>
                <w:rStyle w:val="Hyperlink"/>
                <w:rFonts w:hint="eastAsia"/>
                <w:noProof/>
                <w:rtl/>
              </w:rPr>
              <w:t>نسبت</w:t>
            </w:r>
            <w:r w:rsidRPr="00052F5E">
              <w:rPr>
                <w:rStyle w:val="Hyperlink"/>
                <w:noProof/>
                <w:rtl/>
              </w:rPr>
              <w:t xml:space="preserve"> </w:t>
            </w:r>
            <w:r w:rsidRPr="00052F5E">
              <w:rPr>
                <w:rStyle w:val="Hyperlink"/>
                <w:rFonts w:hint="eastAsia"/>
                <w:noProof/>
                <w:rtl/>
              </w:rPr>
              <w:t>به</w:t>
            </w:r>
            <w:r w:rsidRPr="00052F5E">
              <w:rPr>
                <w:rStyle w:val="Hyperlink"/>
                <w:noProof/>
                <w:rtl/>
              </w:rPr>
              <w:t xml:space="preserve"> </w:t>
            </w:r>
            <w:r w:rsidRPr="00052F5E">
              <w:rPr>
                <w:rStyle w:val="Hyperlink"/>
                <w:rFonts w:hint="eastAsia"/>
                <w:noProof/>
                <w:rtl/>
              </w:rPr>
              <w:t>يك</w:t>
            </w:r>
            <w:r w:rsidRPr="00052F5E">
              <w:rPr>
                <w:rStyle w:val="Hyperlink"/>
                <w:noProof/>
                <w:rtl/>
              </w:rPr>
              <w:t xml:space="preserve"> </w:t>
            </w:r>
            <w:r w:rsidRPr="00052F5E">
              <w:rPr>
                <w:rStyle w:val="Hyperlink"/>
                <w:rFonts w:hint="eastAsia"/>
                <w:noProof/>
                <w:rtl/>
              </w:rPr>
              <w:t>خواهر</w:t>
            </w:r>
            <w:r w:rsidRPr="00052F5E">
              <w:rPr>
                <w:rStyle w:val="Hyperlink"/>
                <w:noProof/>
                <w:rtl/>
              </w:rPr>
              <w:t xml:space="preserve"> </w:t>
            </w:r>
            <w:r w:rsidRPr="00052F5E">
              <w:rPr>
                <w:rStyle w:val="Hyperlink"/>
                <w:rFonts w:hint="eastAsia"/>
                <w:noProof/>
                <w:rtl/>
              </w:rPr>
              <w:t>وبرادر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6" w:history="1">
            <w:r w:rsidRPr="00052F5E">
              <w:rPr>
                <w:rStyle w:val="Hyperlink"/>
                <w:rFonts w:hint="eastAsia"/>
                <w:noProof/>
                <w:rtl/>
              </w:rPr>
              <w:t>دنيا</w:t>
            </w:r>
            <w:r w:rsidRPr="00052F5E">
              <w:rPr>
                <w:rStyle w:val="Hyperlink"/>
                <w:noProof/>
                <w:rtl/>
              </w:rPr>
              <w:t xml:space="preserve"> </w:t>
            </w:r>
            <w:r w:rsidRPr="00052F5E">
              <w:rPr>
                <w:rStyle w:val="Hyperlink"/>
                <w:rFonts w:hint="eastAsia"/>
                <w:noProof/>
                <w:rtl/>
              </w:rPr>
              <w:t>در</w:t>
            </w:r>
            <w:r w:rsidRPr="00052F5E">
              <w:rPr>
                <w:rStyle w:val="Hyperlink"/>
                <w:noProof/>
                <w:rtl/>
              </w:rPr>
              <w:t xml:space="preserve"> </w:t>
            </w:r>
            <w:r w:rsidRPr="00052F5E">
              <w:rPr>
                <w:rStyle w:val="Hyperlink"/>
                <w:rFonts w:hint="eastAsia"/>
                <w:noProof/>
                <w:rtl/>
              </w:rPr>
              <w:t>نظر</w:t>
            </w:r>
            <w:r w:rsidRPr="00052F5E">
              <w:rPr>
                <w:rStyle w:val="Hyperlink"/>
                <w:noProof/>
                <w:rtl/>
              </w:rPr>
              <w:t xml:space="preserve"> </w:t>
            </w:r>
            <w:r w:rsidRPr="00052F5E">
              <w:rPr>
                <w:rStyle w:val="Hyperlink"/>
                <w:rFonts w:hint="eastAsia"/>
                <w:noProof/>
                <w:rtl/>
              </w:rPr>
              <w:t>مردان</w:t>
            </w:r>
            <w:r w:rsidRPr="00052F5E">
              <w:rPr>
                <w:rStyle w:val="Hyperlink"/>
                <w:noProof/>
                <w:rtl/>
              </w:rPr>
              <w:t xml:space="preserve"> </w:t>
            </w:r>
            <w:r w:rsidRPr="00052F5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7" w:history="1">
            <w:r w:rsidRPr="00052F5E">
              <w:rPr>
                <w:rStyle w:val="Hyperlink"/>
                <w:rFonts w:hint="eastAsia"/>
                <w:noProof/>
                <w:rtl/>
              </w:rPr>
              <w:t>گزارشى</w:t>
            </w:r>
            <w:r w:rsidRPr="00052F5E">
              <w:rPr>
                <w:rStyle w:val="Hyperlink"/>
                <w:noProof/>
                <w:rtl/>
              </w:rPr>
              <w:t xml:space="preserve"> </w:t>
            </w:r>
            <w:r w:rsidRPr="00052F5E">
              <w:rPr>
                <w:rStyle w:val="Hyperlink"/>
                <w:rFonts w:hint="eastAsia"/>
                <w:noProof/>
                <w:rtl/>
              </w:rPr>
              <w:t>از</w:t>
            </w:r>
            <w:r w:rsidRPr="00052F5E">
              <w:rPr>
                <w:rStyle w:val="Hyperlink"/>
                <w:noProof/>
                <w:rtl/>
              </w:rPr>
              <w:t xml:space="preserve"> </w:t>
            </w:r>
            <w:r w:rsidRPr="00052F5E">
              <w:rPr>
                <w:rStyle w:val="Hyperlink"/>
                <w:rFonts w:hint="eastAsia"/>
                <w:noProof/>
                <w:rtl/>
              </w:rPr>
              <w:t>حوادث</w:t>
            </w:r>
            <w:r w:rsidRPr="00052F5E">
              <w:rPr>
                <w:rStyle w:val="Hyperlink"/>
                <w:noProof/>
                <w:rtl/>
              </w:rPr>
              <w:t xml:space="preserve"> </w:t>
            </w:r>
            <w:r w:rsidRPr="00052F5E">
              <w:rPr>
                <w:rStyle w:val="Hyperlink"/>
                <w:rFonts w:hint="eastAsia"/>
                <w:noProof/>
                <w:rtl/>
              </w:rPr>
              <w:t>گيتى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8" w:history="1">
            <w:r w:rsidRPr="00052F5E">
              <w:rPr>
                <w:rStyle w:val="Hyperlink"/>
                <w:rFonts w:hint="eastAsia"/>
                <w:noProof/>
                <w:rtl/>
              </w:rPr>
              <w:t>بيچاره</w:t>
            </w:r>
            <w:r w:rsidRPr="00052F5E">
              <w:rPr>
                <w:rStyle w:val="Hyperlink"/>
                <w:noProof/>
                <w:rtl/>
              </w:rPr>
              <w:t xml:space="preserve"> </w:t>
            </w:r>
            <w:r w:rsidRPr="00052F5E">
              <w:rPr>
                <w:rStyle w:val="Hyperlink"/>
                <w:rFonts w:hint="eastAsia"/>
                <w:noProof/>
                <w:rtl/>
              </w:rPr>
              <w:t>شدن</w:t>
            </w:r>
            <w:r w:rsidRPr="00052F5E">
              <w:rPr>
                <w:rStyle w:val="Hyperlink"/>
                <w:noProof/>
                <w:rtl/>
              </w:rPr>
              <w:t xml:space="preserve"> </w:t>
            </w:r>
            <w:r w:rsidRPr="00052F5E">
              <w:rPr>
                <w:rStyle w:val="Hyperlink"/>
                <w:rFonts w:hint="eastAsia"/>
                <w:noProof/>
                <w:rtl/>
              </w:rPr>
              <w:t>فرزندى</w:t>
            </w:r>
            <w:r w:rsidRPr="00052F5E">
              <w:rPr>
                <w:rStyle w:val="Hyperlink"/>
                <w:noProof/>
                <w:rtl/>
              </w:rPr>
              <w:t xml:space="preserve"> </w:t>
            </w:r>
            <w:r w:rsidRPr="00052F5E">
              <w:rPr>
                <w:rStyle w:val="Hyperlink"/>
                <w:rFonts w:hint="eastAsia"/>
                <w:noProof/>
                <w:rtl/>
              </w:rPr>
              <w:t>ثروتمند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39" w:history="1">
            <w:r w:rsidRPr="00052F5E">
              <w:rPr>
                <w:rStyle w:val="Hyperlink"/>
                <w:rFonts w:hint="eastAsia"/>
                <w:noProof/>
                <w:rtl/>
              </w:rPr>
              <w:t>ارزش</w:t>
            </w:r>
            <w:r w:rsidRPr="00052F5E">
              <w:rPr>
                <w:rStyle w:val="Hyperlink"/>
                <w:noProof/>
                <w:rtl/>
              </w:rPr>
              <w:t xml:space="preserve"> </w:t>
            </w:r>
            <w:r w:rsidRPr="00052F5E">
              <w:rPr>
                <w:rStyle w:val="Hyperlink"/>
                <w:rFonts w:hint="eastAsia"/>
                <w:noProof/>
                <w:rtl/>
              </w:rPr>
              <w:t>مرض</w:t>
            </w:r>
            <w:r w:rsidRPr="00052F5E">
              <w:rPr>
                <w:rStyle w:val="Hyperlink"/>
                <w:noProof/>
                <w:rtl/>
              </w:rPr>
              <w:t xml:space="preserve"> </w:t>
            </w:r>
            <w:r w:rsidRPr="00052F5E">
              <w:rPr>
                <w:rStyle w:val="Hyperlink"/>
                <w:rFonts w:hint="eastAsia"/>
                <w:noProof/>
                <w:rtl/>
              </w:rPr>
              <w:t>براى</w:t>
            </w:r>
            <w:r w:rsidRPr="00052F5E">
              <w:rPr>
                <w:rStyle w:val="Hyperlink"/>
                <w:noProof/>
                <w:rtl/>
              </w:rPr>
              <w:t xml:space="preserve"> </w:t>
            </w:r>
            <w:r w:rsidRPr="00052F5E">
              <w:rPr>
                <w:rStyle w:val="Hyperlink"/>
                <w:rFonts w:hint="eastAsia"/>
                <w:noProof/>
                <w:rtl/>
              </w:rPr>
              <w:t>مؤ</w:t>
            </w:r>
            <w:r w:rsidRPr="00052F5E">
              <w:rPr>
                <w:rStyle w:val="Hyperlink"/>
                <w:noProof/>
                <w:rtl/>
              </w:rPr>
              <w:t xml:space="preserve"> </w:t>
            </w:r>
            <w:r w:rsidRPr="00052F5E">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Toc477250939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0" w:history="1">
            <w:r w:rsidRPr="00052F5E">
              <w:rPr>
                <w:rStyle w:val="Hyperlink"/>
                <w:rFonts w:hint="eastAsia"/>
                <w:noProof/>
                <w:rtl/>
              </w:rPr>
              <w:t>دو</w:t>
            </w:r>
            <w:r w:rsidRPr="00052F5E">
              <w:rPr>
                <w:rStyle w:val="Hyperlink"/>
                <w:noProof/>
                <w:rtl/>
              </w:rPr>
              <w:t xml:space="preserve"> </w:t>
            </w:r>
            <w:r w:rsidRPr="00052F5E">
              <w:rPr>
                <w:rStyle w:val="Hyperlink"/>
                <w:rFonts w:hint="eastAsia"/>
                <w:noProof/>
                <w:rtl/>
              </w:rPr>
              <w:t>خاطره</w:t>
            </w:r>
            <w:r w:rsidRPr="00052F5E">
              <w:rPr>
                <w:rStyle w:val="Hyperlink"/>
                <w:noProof/>
                <w:rtl/>
              </w:rPr>
              <w:t xml:space="preserve"> </w:t>
            </w:r>
            <w:r w:rsidRPr="00052F5E">
              <w:rPr>
                <w:rStyle w:val="Hyperlink"/>
                <w:rFonts w:hint="eastAsia"/>
                <w:noProof/>
                <w:rtl/>
              </w:rPr>
              <w:t>آموزنده</w:t>
            </w:r>
            <w:r w:rsidRPr="00052F5E">
              <w:rPr>
                <w:rStyle w:val="Hyperlink"/>
                <w:noProof/>
                <w:rtl/>
              </w:rPr>
              <w:t xml:space="preserve"> </w:t>
            </w:r>
            <w:r w:rsidRPr="00052F5E">
              <w:rPr>
                <w:rStyle w:val="Hyperlink"/>
                <w:rFonts w:hint="eastAsia"/>
                <w:noProof/>
                <w:rtl/>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1" w:history="1">
            <w:r w:rsidRPr="00052F5E">
              <w:rPr>
                <w:rStyle w:val="Hyperlink"/>
                <w:rFonts w:hint="eastAsia"/>
                <w:noProof/>
                <w:rtl/>
              </w:rPr>
              <w:t>جوان</w:t>
            </w:r>
            <w:r w:rsidRPr="00052F5E">
              <w:rPr>
                <w:rStyle w:val="Hyperlink"/>
                <w:noProof/>
                <w:rtl/>
              </w:rPr>
              <w:t xml:space="preserve"> </w:t>
            </w:r>
            <w:r w:rsidRPr="00052F5E">
              <w:rPr>
                <w:rStyle w:val="Hyperlink"/>
                <w:rFonts w:hint="eastAsia"/>
                <w:noProof/>
                <w:rtl/>
              </w:rPr>
              <w:t>گمراه،</w:t>
            </w:r>
            <w:r w:rsidRPr="00052F5E">
              <w:rPr>
                <w:rStyle w:val="Hyperlink"/>
                <w:noProof/>
                <w:rtl/>
              </w:rPr>
              <w:t xml:space="preserve"> </w:t>
            </w:r>
            <w:r w:rsidRPr="00052F5E">
              <w:rPr>
                <w:rStyle w:val="Hyperlink"/>
                <w:rFonts w:hint="eastAsia"/>
                <w:noProof/>
                <w:rtl/>
              </w:rPr>
              <w:t>سعادتمند</w:t>
            </w:r>
            <w:r w:rsidRPr="00052F5E">
              <w:rPr>
                <w:rStyle w:val="Hyperlink"/>
                <w:noProof/>
                <w:rtl/>
              </w:rPr>
              <w:t xml:space="preserve"> </w:t>
            </w:r>
            <w:r w:rsidRPr="00052F5E">
              <w:rPr>
                <w:rStyle w:val="Hyperlink"/>
                <w:rFonts w:hint="eastAsia"/>
                <w:noProof/>
                <w:rtl/>
              </w:rPr>
              <w:t>شد</w:t>
            </w:r>
            <w:r w:rsidRPr="00052F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2" w:history="1">
            <w:r w:rsidRPr="00052F5E">
              <w:rPr>
                <w:rStyle w:val="Hyperlink"/>
                <w:rFonts w:hint="eastAsia"/>
                <w:noProof/>
                <w:rtl/>
              </w:rPr>
              <w:t>عشق</w:t>
            </w:r>
            <w:r w:rsidRPr="00052F5E">
              <w:rPr>
                <w:rStyle w:val="Hyperlink"/>
                <w:noProof/>
                <w:rtl/>
              </w:rPr>
              <w:t xml:space="preserve"> </w:t>
            </w:r>
            <w:r w:rsidRPr="00052F5E">
              <w:rPr>
                <w:rStyle w:val="Hyperlink"/>
                <w:rFonts w:hint="eastAsia"/>
                <w:noProof/>
                <w:rtl/>
              </w:rPr>
              <w:t>به</w:t>
            </w:r>
            <w:r w:rsidRPr="00052F5E">
              <w:rPr>
                <w:rStyle w:val="Hyperlink"/>
                <w:noProof/>
                <w:rtl/>
              </w:rPr>
              <w:t xml:space="preserve"> </w:t>
            </w:r>
            <w:r w:rsidRPr="00052F5E">
              <w:rPr>
                <w:rStyle w:val="Hyperlink"/>
                <w:rFonts w:hint="eastAsia"/>
                <w:noProof/>
                <w:rtl/>
              </w:rPr>
              <w:t>خدا،</w:t>
            </w:r>
            <w:r w:rsidRPr="00052F5E">
              <w:rPr>
                <w:rStyle w:val="Hyperlink"/>
                <w:noProof/>
                <w:rtl/>
              </w:rPr>
              <w:t xml:space="preserve"> </w:t>
            </w:r>
            <w:r w:rsidRPr="00052F5E">
              <w:rPr>
                <w:rStyle w:val="Hyperlink"/>
                <w:rFonts w:hint="eastAsia"/>
                <w:noProof/>
                <w:rtl/>
              </w:rPr>
              <w:t>يا</w:t>
            </w:r>
            <w:r w:rsidRPr="00052F5E">
              <w:rPr>
                <w:rStyle w:val="Hyperlink"/>
                <w:noProof/>
                <w:rtl/>
              </w:rPr>
              <w:t xml:space="preserve"> </w:t>
            </w:r>
            <w:r w:rsidRPr="00052F5E">
              <w:rPr>
                <w:rStyle w:val="Hyperlink"/>
                <w:rFonts w:hint="eastAsia"/>
                <w:noProof/>
                <w:rtl/>
              </w:rPr>
              <w:t>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3" w:history="1">
            <w:r w:rsidRPr="00052F5E">
              <w:rPr>
                <w:rStyle w:val="Hyperlink"/>
                <w:rFonts w:hint="eastAsia"/>
                <w:noProof/>
                <w:rtl/>
              </w:rPr>
              <w:t>كشف</w:t>
            </w:r>
            <w:r w:rsidRPr="00052F5E">
              <w:rPr>
                <w:rStyle w:val="Hyperlink"/>
                <w:noProof/>
                <w:rtl/>
              </w:rPr>
              <w:t xml:space="preserve"> </w:t>
            </w:r>
            <w:r w:rsidRPr="00052F5E">
              <w:rPr>
                <w:rStyle w:val="Hyperlink"/>
                <w:rFonts w:hint="eastAsia"/>
                <w:noProof/>
                <w:rtl/>
              </w:rPr>
              <w:t>اسرار</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مَركب</w:t>
            </w:r>
            <w:r w:rsidRPr="00052F5E">
              <w:rPr>
                <w:rStyle w:val="Hyperlink"/>
                <w:noProof/>
                <w:rtl/>
              </w:rPr>
              <w:t xml:space="preserve"> </w:t>
            </w:r>
            <w:r w:rsidRPr="00052F5E">
              <w:rPr>
                <w:rStyle w:val="Hyperlink"/>
                <w:rFonts w:hint="eastAsia"/>
                <w:noProof/>
                <w:rtl/>
              </w:rPr>
              <w:t>آسمانى</w:t>
            </w:r>
            <w:r w:rsidRPr="00052F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4" w:history="1">
            <w:r w:rsidRPr="00052F5E">
              <w:rPr>
                <w:rStyle w:val="Hyperlink"/>
                <w:rFonts w:hint="eastAsia"/>
                <w:noProof/>
                <w:rtl/>
              </w:rPr>
              <w:t>نخى</w:t>
            </w:r>
            <w:r w:rsidRPr="00052F5E">
              <w:rPr>
                <w:rStyle w:val="Hyperlink"/>
                <w:noProof/>
                <w:rtl/>
              </w:rPr>
              <w:t xml:space="preserve"> </w:t>
            </w:r>
            <w:r w:rsidRPr="00052F5E">
              <w:rPr>
                <w:rStyle w:val="Hyperlink"/>
                <w:rFonts w:hint="eastAsia"/>
                <w:noProof/>
                <w:rtl/>
              </w:rPr>
              <w:t>از</w:t>
            </w:r>
            <w:r w:rsidRPr="00052F5E">
              <w:rPr>
                <w:rStyle w:val="Hyperlink"/>
                <w:noProof/>
                <w:rtl/>
              </w:rPr>
              <w:t xml:space="preserve"> </w:t>
            </w:r>
            <w:r w:rsidRPr="00052F5E">
              <w:rPr>
                <w:rStyle w:val="Hyperlink"/>
                <w:rFonts w:hint="eastAsia"/>
                <w:noProof/>
                <w:rtl/>
              </w:rPr>
              <w:t>پيراهن،</w:t>
            </w:r>
            <w:r w:rsidRPr="00052F5E">
              <w:rPr>
                <w:rStyle w:val="Hyperlink"/>
                <w:noProof/>
                <w:rtl/>
              </w:rPr>
              <w:t xml:space="preserve"> </w:t>
            </w:r>
            <w:r w:rsidRPr="00052F5E">
              <w:rPr>
                <w:rStyle w:val="Hyperlink"/>
                <w:rFonts w:hint="eastAsia"/>
                <w:noProof/>
                <w:rtl/>
              </w:rPr>
              <w:t>براى</w:t>
            </w:r>
            <w:r w:rsidRPr="00052F5E">
              <w:rPr>
                <w:rStyle w:val="Hyperlink"/>
                <w:noProof/>
                <w:rtl/>
              </w:rPr>
              <w:t xml:space="preserve"> </w:t>
            </w:r>
            <w:r w:rsidRPr="00052F5E">
              <w:rPr>
                <w:rStyle w:val="Hyperlink"/>
                <w:rFonts w:hint="eastAsia"/>
                <w:noProof/>
                <w:rtl/>
              </w:rPr>
              <w:t>شِفاء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5" w:history="1">
            <w:r w:rsidRPr="00052F5E">
              <w:rPr>
                <w:rStyle w:val="Hyperlink"/>
                <w:rFonts w:hint="eastAsia"/>
                <w:noProof/>
                <w:rtl/>
              </w:rPr>
              <w:t>پيمان</w:t>
            </w:r>
            <w:r w:rsidRPr="00052F5E">
              <w:rPr>
                <w:rStyle w:val="Hyperlink"/>
                <w:noProof/>
                <w:rtl/>
              </w:rPr>
              <w:t xml:space="preserve"> </w:t>
            </w:r>
            <w:r w:rsidRPr="00052F5E">
              <w:rPr>
                <w:rStyle w:val="Hyperlink"/>
                <w:rFonts w:hint="eastAsia"/>
                <w:noProof/>
                <w:rtl/>
              </w:rPr>
              <w:t>آهو</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اسلام</w:t>
            </w:r>
            <w:r w:rsidRPr="00052F5E">
              <w:rPr>
                <w:rStyle w:val="Hyperlink"/>
                <w:noProof/>
                <w:rtl/>
              </w:rPr>
              <w:t xml:space="preserve"> </w:t>
            </w:r>
            <w:r w:rsidRPr="00052F5E">
              <w:rPr>
                <w:rStyle w:val="Hyperlink"/>
                <w:rFonts w:hint="eastAsia"/>
                <w:noProof/>
                <w:rtl/>
              </w:rPr>
              <w:t>آوردن</w:t>
            </w:r>
            <w:r w:rsidRPr="00052F5E">
              <w:rPr>
                <w:rStyle w:val="Hyperlink"/>
                <w:noProof/>
                <w:rtl/>
              </w:rPr>
              <w:t xml:space="preserve"> </w:t>
            </w:r>
            <w:r w:rsidRPr="00052F5E">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6" w:history="1">
            <w:r w:rsidRPr="00052F5E">
              <w:rPr>
                <w:rStyle w:val="Hyperlink"/>
                <w:rFonts w:hint="eastAsia"/>
                <w:noProof/>
                <w:rtl/>
              </w:rPr>
              <w:t>شفاعت</w:t>
            </w:r>
            <w:r w:rsidRPr="00052F5E">
              <w:rPr>
                <w:rStyle w:val="Hyperlink"/>
                <w:noProof/>
                <w:rtl/>
              </w:rPr>
              <w:t xml:space="preserve"> </w:t>
            </w:r>
            <w:r w:rsidRPr="00052F5E">
              <w:rPr>
                <w:rStyle w:val="Hyperlink"/>
                <w:rFonts w:hint="eastAsia"/>
                <w:noProof/>
                <w:rtl/>
              </w:rPr>
              <w:t>كودك</w:t>
            </w:r>
            <w:r w:rsidRPr="00052F5E">
              <w:rPr>
                <w:rStyle w:val="Hyperlink"/>
                <w:noProof/>
                <w:rtl/>
              </w:rPr>
              <w:t xml:space="preserve"> </w:t>
            </w:r>
            <w:r w:rsidRPr="00052F5E">
              <w:rPr>
                <w:rStyle w:val="Hyperlink"/>
                <w:rFonts w:hint="eastAsia"/>
                <w:noProof/>
                <w:rtl/>
              </w:rPr>
              <w:t>در</w:t>
            </w:r>
            <w:r w:rsidRPr="00052F5E">
              <w:rPr>
                <w:rStyle w:val="Hyperlink"/>
                <w:noProof/>
                <w:rtl/>
              </w:rPr>
              <w:t xml:space="preserve"> </w:t>
            </w:r>
            <w:r w:rsidRPr="00052F5E">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7" w:history="1">
            <w:r w:rsidRPr="00052F5E">
              <w:rPr>
                <w:rStyle w:val="Hyperlink"/>
                <w:rFonts w:hint="eastAsia"/>
                <w:noProof/>
                <w:rtl/>
              </w:rPr>
              <w:t>گريه</w:t>
            </w:r>
            <w:r w:rsidRPr="00052F5E">
              <w:rPr>
                <w:rStyle w:val="Hyperlink"/>
                <w:noProof/>
                <w:rtl/>
              </w:rPr>
              <w:t xml:space="preserve"> </w:t>
            </w:r>
            <w:r w:rsidRPr="00052F5E">
              <w:rPr>
                <w:rStyle w:val="Hyperlink"/>
                <w:rFonts w:hint="eastAsia"/>
                <w:noProof/>
                <w:rtl/>
              </w:rPr>
              <w:t>پدر</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شادى</w:t>
            </w:r>
            <w:r w:rsidRPr="00052F5E">
              <w:rPr>
                <w:rStyle w:val="Hyperlink"/>
                <w:noProof/>
                <w:rtl/>
              </w:rPr>
              <w:t xml:space="preserve"> </w:t>
            </w:r>
            <w:r w:rsidRPr="00052F5E">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8" w:history="1">
            <w:r w:rsidRPr="00052F5E">
              <w:rPr>
                <w:rStyle w:val="Hyperlink"/>
                <w:rFonts w:hint="eastAsia"/>
                <w:noProof/>
                <w:rtl/>
              </w:rPr>
              <w:t>نماز</w:t>
            </w:r>
            <w:r w:rsidRPr="00052F5E">
              <w:rPr>
                <w:rStyle w:val="Hyperlink"/>
                <w:noProof/>
                <w:rtl/>
              </w:rPr>
              <w:t xml:space="preserve"> </w:t>
            </w:r>
            <w:r w:rsidRPr="00052F5E">
              <w:rPr>
                <w:rStyle w:val="Hyperlink"/>
                <w:rFonts w:hint="eastAsia"/>
                <w:noProof/>
                <w:rtl/>
              </w:rPr>
              <w:t>بر</w:t>
            </w:r>
            <w:r w:rsidRPr="00052F5E">
              <w:rPr>
                <w:rStyle w:val="Hyperlink"/>
                <w:noProof/>
                <w:rtl/>
              </w:rPr>
              <w:t xml:space="preserve"> </w:t>
            </w:r>
            <w:r w:rsidRPr="00052F5E">
              <w:rPr>
                <w:rStyle w:val="Hyperlink"/>
                <w:rFonts w:hint="eastAsia"/>
                <w:noProof/>
                <w:rtl/>
              </w:rPr>
              <w:t>جنازه</w:t>
            </w:r>
            <w:r w:rsidRPr="00052F5E">
              <w:rPr>
                <w:rStyle w:val="Hyperlink"/>
                <w:noProof/>
                <w:rtl/>
              </w:rPr>
              <w:t xml:space="preserve"> </w:t>
            </w:r>
            <w:r w:rsidRPr="00052F5E">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49" w:history="1">
            <w:r w:rsidRPr="00052F5E">
              <w:rPr>
                <w:rStyle w:val="Hyperlink"/>
                <w:rFonts w:hint="eastAsia"/>
                <w:noProof/>
                <w:rtl/>
              </w:rPr>
              <w:t>ديدار</w:t>
            </w:r>
            <w:r w:rsidRPr="00052F5E">
              <w:rPr>
                <w:rStyle w:val="Hyperlink"/>
                <w:noProof/>
                <w:rtl/>
              </w:rPr>
              <w:t xml:space="preserve"> </w:t>
            </w:r>
            <w:r w:rsidRPr="00052F5E">
              <w:rPr>
                <w:rStyle w:val="Hyperlink"/>
                <w:rFonts w:hint="eastAsia"/>
                <w:noProof/>
                <w:rtl/>
              </w:rPr>
              <w:t>از</w:t>
            </w:r>
            <w:r w:rsidRPr="00052F5E">
              <w:rPr>
                <w:rStyle w:val="Hyperlink"/>
                <w:noProof/>
                <w:rtl/>
              </w:rPr>
              <w:t xml:space="preserve"> </w:t>
            </w:r>
            <w:r w:rsidRPr="00052F5E">
              <w:rPr>
                <w:rStyle w:val="Hyperlink"/>
                <w:rFonts w:hint="eastAsia"/>
                <w:noProof/>
                <w:rtl/>
              </w:rPr>
              <w:t>مريض</w:t>
            </w:r>
            <w:r w:rsidRPr="00052F5E">
              <w:rPr>
                <w:rStyle w:val="Hyperlink"/>
                <w:noProof/>
                <w:rtl/>
              </w:rPr>
              <w:t xml:space="preserve"> </w:t>
            </w:r>
            <w:r w:rsidRPr="00052F5E">
              <w:rPr>
                <w:rStyle w:val="Hyperlink"/>
                <w:rFonts w:hint="eastAsia"/>
                <w:noProof/>
                <w:rtl/>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Toc477250949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0" w:history="1">
            <w:r w:rsidRPr="00052F5E">
              <w:rPr>
                <w:rStyle w:val="Hyperlink"/>
                <w:rFonts w:hint="eastAsia"/>
                <w:noProof/>
                <w:rtl/>
              </w:rPr>
              <w:t>روش</w:t>
            </w:r>
            <w:r w:rsidRPr="00052F5E">
              <w:rPr>
                <w:rStyle w:val="Hyperlink"/>
                <w:noProof/>
                <w:rtl/>
              </w:rPr>
              <w:t xml:space="preserve"> </w:t>
            </w:r>
            <w:r w:rsidRPr="00052F5E">
              <w:rPr>
                <w:rStyle w:val="Hyperlink"/>
                <w:rFonts w:hint="eastAsia"/>
                <w:noProof/>
                <w:rtl/>
              </w:rPr>
              <w:t>همزيستى</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1" w:history="1">
            <w:r w:rsidRPr="00052F5E">
              <w:rPr>
                <w:rStyle w:val="Hyperlink"/>
                <w:rFonts w:hint="eastAsia"/>
                <w:noProof/>
                <w:rtl/>
              </w:rPr>
              <w:t>چگونگى</w:t>
            </w:r>
            <w:r w:rsidRPr="00052F5E">
              <w:rPr>
                <w:rStyle w:val="Hyperlink"/>
                <w:noProof/>
                <w:rtl/>
              </w:rPr>
              <w:t xml:space="preserve"> </w:t>
            </w:r>
            <w:r w:rsidRPr="00052F5E">
              <w:rPr>
                <w:rStyle w:val="Hyperlink"/>
                <w:rFonts w:hint="eastAsia"/>
                <w:noProof/>
                <w:rtl/>
              </w:rPr>
              <w:t>بيعت</w:t>
            </w:r>
            <w:r w:rsidRPr="00052F5E">
              <w:rPr>
                <w:rStyle w:val="Hyperlink"/>
                <w:noProof/>
                <w:rtl/>
              </w:rPr>
              <w:t xml:space="preserve"> </w:t>
            </w:r>
            <w:r w:rsidRPr="00052F5E">
              <w:rPr>
                <w:rStyle w:val="Hyperlink"/>
                <w:rFonts w:hint="eastAsia"/>
                <w:noProof/>
                <w:rtl/>
              </w:rPr>
              <w:t>زنان</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پيامبر</w:t>
            </w:r>
            <w:r w:rsidRPr="00052F5E">
              <w:rPr>
                <w:rStyle w:val="Hyperlink"/>
                <w:noProof/>
                <w:rtl/>
              </w:rPr>
              <w:t xml:space="preserve"> </w:t>
            </w:r>
            <w:r w:rsidRPr="00052F5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2" w:history="1">
            <w:r w:rsidRPr="00052F5E">
              <w:rPr>
                <w:rStyle w:val="Hyperlink"/>
                <w:rFonts w:hint="eastAsia"/>
                <w:noProof/>
                <w:rtl/>
              </w:rPr>
              <w:t>ورود</w:t>
            </w:r>
            <w:r w:rsidRPr="00052F5E">
              <w:rPr>
                <w:rStyle w:val="Hyperlink"/>
                <w:noProof/>
                <w:rtl/>
              </w:rPr>
              <w:t xml:space="preserve"> </w:t>
            </w:r>
            <w:r w:rsidRPr="00052F5E">
              <w:rPr>
                <w:rStyle w:val="Hyperlink"/>
                <w:rFonts w:hint="eastAsia"/>
                <w:noProof/>
                <w:rtl/>
              </w:rPr>
              <w:t>به</w:t>
            </w:r>
            <w:r w:rsidRPr="00052F5E">
              <w:rPr>
                <w:rStyle w:val="Hyperlink"/>
                <w:noProof/>
                <w:rtl/>
              </w:rPr>
              <w:t xml:space="preserve"> </w:t>
            </w:r>
            <w:r w:rsidRPr="00052F5E">
              <w:rPr>
                <w:rStyle w:val="Hyperlink"/>
                <w:rFonts w:hint="eastAsia"/>
                <w:noProof/>
                <w:rtl/>
              </w:rPr>
              <w:t>مدينه</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خرماى</w:t>
            </w:r>
            <w:r w:rsidRPr="00052F5E">
              <w:rPr>
                <w:rStyle w:val="Hyperlink"/>
                <w:noProof/>
                <w:rtl/>
              </w:rPr>
              <w:t xml:space="preserve"> </w:t>
            </w:r>
            <w:r w:rsidRPr="00052F5E">
              <w:rPr>
                <w:rStyle w:val="Hyperlink"/>
                <w:rFonts w:hint="eastAsia"/>
                <w:noProof/>
                <w:rtl/>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3" w:history="1">
            <w:r w:rsidRPr="00052F5E">
              <w:rPr>
                <w:rStyle w:val="Hyperlink"/>
                <w:rFonts w:hint="eastAsia"/>
                <w:noProof/>
                <w:rtl/>
              </w:rPr>
              <w:t>رسيدگى</w:t>
            </w:r>
            <w:r w:rsidRPr="00052F5E">
              <w:rPr>
                <w:rStyle w:val="Hyperlink"/>
                <w:noProof/>
                <w:rtl/>
              </w:rPr>
              <w:t xml:space="preserve"> </w:t>
            </w:r>
            <w:r w:rsidRPr="00052F5E">
              <w:rPr>
                <w:rStyle w:val="Hyperlink"/>
                <w:rFonts w:hint="eastAsia"/>
                <w:noProof/>
                <w:rtl/>
              </w:rPr>
              <w:t>به</w:t>
            </w:r>
            <w:r w:rsidRPr="00052F5E">
              <w:rPr>
                <w:rStyle w:val="Hyperlink"/>
                <w:noProof/>
                <w:rtl/>
              </w:rPr>
              <w:t xml:space="preserve"> </w:t>
            </w:r>
            <w:r w:rsidRPr="00052F5E">
              <w:rPr>
                <w:rStyle w:val="Hyperlink"/>
                <w:rFonts w:hint="eastAsia"/>
                <w:noProof/>
                <w:rtl/>
              </w:rPr>
              <w:t>فقراء</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نصيحت</w:t>
            </w:r>
            <w:r w:rsidRPr="00052F5E">
              <w:rPr>
                <w:rStyle w:val="Hyperlink"/>
                <w:noProof/>
                <w:rtl/>
              </w:rPr>
              <w:t xml:space="preserve"> </w:t>
            </w:r>
            <w:r w:rsidRPr="00052F5E">
              <w:rPr>
                <w:rStyle w:val="Hyperlink"/>
                <w:rFonts w:hint="eastAsia"/>
                <w:noProof/>
                <w:rtl/>
              </w:rPr>
              <w:t>دلسوزانه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4" w:history="1">
            <w:r w:rsidRPr="00052F5E">
              <w:rPr>
                <w:rStyle w:val="Hyperlink"/>
                <w:rFonts w:hint="eastAsia"/>
                <w:noProof/>
                <w:rtl/>
              </w:rPr>
              <w:t>شجره</w:t>
            </w:r>
            <w:r w:rsidRPr="00052F5E">
              <w:rPr>
                <w:rStyle w:val="Hyperlink"/>
                <w:noProof/>
                <w:rtl/>
              </w:rPr>
              <w:t xml:space="preserve"> </w:t>
            </w:r>
            <w:r w:rsidRPr="00052F5E">
              <w:rPr>
                <w:rStyle w:val="Hyperlink"/>
                <w:rFonts w:hint="eastAsia"/>
                <w:noProof/>
                <w:rtl/>
              </w:rPr>
              <w:t>طوبى</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دوستداران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5" w:history="1">
            <w:r w:rsidRPr="00052F5E">
              <w:rPr>
                <w:rStyle w:val="Hyperlink"/>
                <w:rFonts w:hint="eastAsia"/>
                <w:noProof/>
                <w:rtl/>
              </w:rPr>
              <w:t>توبه</w:t>
            </w:r>
            <w:r w:rsidRPr="00052F5E">
              <w:rPr>
                <w:rStyle w:val="Hyperlink"/>
                <w:noProof/>
                <w:rtl/>
              </w:rPr>
              <w:t xml:space="preserve"> </w:t>
            </w:r>
            <w:r w:rsidRPr="00052F5E">
              <w:rPr>
                <w:rStyle w:val="Hyperlink"/>
                <w:rFonts w:hint="eastAsia"/>
                <w:noProof/>
                <w:rtl/>
              </w:rPr>
              <w:t>نَبيره</w:t>
            </w:r>
            <w:r w:rsidRPr="00052F5E">
              <w:rPr>
                <w:rStyle w:val="Hyperlink"/>
                <w:noProof/>
                <w:rtl/>
              </w:rPr>
              <w:t xml:space="preserve"> </w:t>
            </w:r>
            <w:r w:rsidRPr="00052F5E">
              <w:rPr>
                <w:rStyle w:val="Hyperlink"/>
                <w:rFonts w:hint="eastAsia"/>
                <w:noProof/>
                <w:rtl/>
              </w:rPr>
              <w:t>شيطان</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ارتباط</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6" w:history="1">
            <w:r w:rsidRPr="00052F5E">
              <w:rPr>
                <w:rStyle w:val="Hyperlink"/>
                <w:rFonts w:hint="eastAsia"/>
                <w:noProof/>
                <w:rtl/>
              </w:rPr>
              <w:t>توبه</w:t>
            </w:r>
            <w:r w:rsidRPr="00052F5E">
              <w:rPr>
                <w:rStyle w:val="Hyperlink"/>
                <w:noProof/>
                <w:rtl/>
              </w:rPr>
              <w:t xml:space="preserve"> </w:t>
            </w:r>
            <w:r w:rsidRPr="00052F5E">
              <w:rPr>
                <w:rStyle w:val="Hyperlink"/>
                <w:rFonts w:hint="eastAsia"/>
                <w:noProof/>
                <w:rtl/>
              </w:rPr>
              <w:t>نَبيره</w:t>
            </w:r>
            <w:r w:rsidRPr="00052F5E">
              <w:rPr>
                <w:rStyle w:val="Hyperlink"/>
                <w:noProof/>
                <w:rtl/>
              </w:rPr>
              <w:t xml:space="preserve"> </w:t>
            </w:r>
            <w:r w:rsidRPr="00052F5E">
              <w:rPr>
                <w:rStyle w:val="Hyperlink"/>
                <w:rFonts w:hint="eastAsia"/>
                <w:noProof/>
                <w:rtl/>
              </w:rPr>
              <w:t>شيطان</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ارتباط</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7" w:history="1">
            <w:r w:rsidRPr="00052F5E">
              <w:rPr>
                <w:rStyle w:val="Hyperlink"/>
                <w:rFonts w:hint="eastAsia"/>
                <w:noProof/>
                <w:rtl/>
              </w:rPr>
              <w:t>صدقه</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اَفعى</w:t>
            </w:r>
            <w:r w:rsidRPr="00052F5E">
              <w:rPr>
                <w:rStyle w:val="Hyperlink"/>
                <w:noProof/>
                <w:rtl/>
              </w:rPr>
              <w:t xml:space="preserve"> </w:t>
            </w:r>
            <w:r w:rsidRPr="00052F5E">
              <w:rPr>
                <w:rStyle w:val="Hyperlink"/>
                <w:rFonts w:hint="eastAsia"/>
                <w:noProof/>
                <w:rtl/>
              </w:rPr>
              <w:t>همراه</w:t>
            </w:r>
            <w:r w:rsidRPr="00052F5E">
              <w:rPr>
                <w:rStyle w:val="Hyperlink"/>
                <w:noProof/>
                <w:rtl/>
              </w:rPr>
              <w:t xml:space="preserve"> </w:t>
            </w:r>
            <w:r w:rsidRPr="00052F5E">
              <w:rPr>
                <w:rStyle w:val="Hyperlink"/>
                <w:rFonts w:hint="eastAsia"/>
                <w:noProof/>
                <w:rtl/>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8" w:history="1">
            <w:r w:rsidRPr="00052F5E">
              <w:rPr>
                <w:rStyle w:val="Hyperlink"/>
                <w:rFonts w:hint="eastAsia"/>
                <w:noProof/>
                <w:rtl/>
              </w:rPr>
              <w:t>مسابقه</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كُشتى</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چوپان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59" w:history="1">
            <w:r w:rsidRPr="00052F5E">
              <w:rPr>
                <w:rStyle w:val="Hyperlink"/>
                <w:rFonts w:hint="eastAsia"/>
                <w:noProof/>
                <w:rtl/>
              </w:rPr>
              <w:t>هيزم</w:t>
            </w:r>
            <w:r w:rsidRPr="00052F5E">
              <w:rPr>
                <w:rStyle w:val="Hyperlink"/>
                <w:noProof/>
                <w:rtl/>
              </w:rPr>
              <w:t xml:space="preserve"> </w:t>
            </w:r>
            <w:r w:rsidRPr="00052F5E">
              <w:rPr>
                <w:rStyle w:val="Hyperlink"/>
                <w:rFonts w:hint="eastAsia"/>
                <w:noProof/>
                <w:rtl/>
              </w:rPr>
              <w:t>ها</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مقدار</w:t>
            </w:r>
            <w:r w:rsidRPr="00052F5E">
              <w:rPr>
                <w:rStyle w:val="Hyperlink"/>
                <w:noProof/>
                <w:rtl/>
              </w:rPr>
              <w:t xml:space="preserve"> </w:t>
            </w:r>
            <w:r w:rsidRPr="00052F5E">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Toc477250959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0" w:history="1">
            <w:r w:rsidRPr="00052F5E">
              <w:rPr>
                <w:rStyle w:val="Hyperlink"/>
                <w:rFonts w:hint="eastAsia"/>
                <w:noProof/>
                <w:rtl/>
              </w:rPr>
              <w:t>عبادت</w:t>
            </w:r>
            <w:r w:rsidRPr="00052F5E">
              <w:rPr>
                <w:rStyle w:val="Hyperlink"/>
                <w:noProof/>
                <w:rtl/>
              </w:rPr>
              <w:t xml:space="preserve"> </w:t>
            </w:r>
            <w:r w:rsidRPr="00052F5E">
              <w:rPr>
                <w:rStyle w:val="Hyperlink"/>
                <w:rFonts w:hint="eastAsia"/>
                <w:noProof/>
                <w:rtl/>
              </w:rPr>
              <w:t>همراه</w:t>
            </w:r>
            <w:r w:rsidRPr="00052F5E">
              <w:rPr>
                <w:rStyle w:val="Hyperlink"/>
                <w:noProof/>
                <w:rtl/>
              </w:rPr>
              <w:t xml:space="preserve"> </w:t>
            </w:r>
            <w:r w:rsidRPr="00052F5E">
              <w:rPr>
                <w:rStyle w:val="Hyperlink"/>
                <w:rFonts w:hint="eastAsia"/>
                <w:noProof/>
                <w:rtl/>
              </w:rPr>
              <w:t>با</w:t>
            </w:r>
            <w:r w:rsidRPr="00052F5E">
              <w:rPr>
                <w:rStyle w:val="Hyperlink"/>
                <w:noProof/>
                <w:rtl/>
              </w:rPr>
              <w:t xml:space="preserve"> </w:t>
            </w:r>
            <w:r w:rsidRPr="00052F5E">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1" w:history="1">
            <w:r w:rsidRPr="00052F5E">
              <w:rPr>
                <w:rStyle w:val="Hyperlink"/>
                <w:rFonts w:hint="eastAsia"/>
                <w:noProof/>
                <w:rtl/>
              </w:rPr>
              <w:t>خيانت</w:t>
            </w:r>
            <w:r w:rsidRPr="00052F5E">
              <w:rPr>
                <w:rStyle w:val="Hyperlink"/>
                <w:noProof/>
                <w:rtl/>
              </w:rPr>
              <w:t xml:space="preserve"> </w:t>
            </w:r>
            <w:r w:rsidRPr="00052F5E">
              <w:rPr>
                <w:rStyle w:val="Hyperlink"/>
                <w:rFonts w:hint="eastAsia"/>
                <w:noProof/>
                <w:rtl/>
              </w:rPr>
              <w:t>يك</w:t>
            </w:r>
            <w:r w:rsidRPr="00052F5E">
              <w:rPr>
                <w:rStyle w:val="Hyperlink"/>
                <w:noProof/>
                <w:rtl/>
              </w:rPr>
              <w:t xml:space="preserve"> </w:t>
            </w:r>
            <w:r w:rsidRPr="00052F5E">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2" w:history="1">
            <w:r w:rsidRPr="00052F5E">
              <w:rPr>
                <w:rStyle w:val="Hyperlink"/>
                <w:rFonts w:hint="eastAsia"/>
                <w:noProof/>
                <w:rtl/>
              </w:rPr>
              <w:t>قبول</w:t>
            </w:r>
            <w:r w:rsidRPr="00052F5E">
              <w:rPr>
                <w:rStyle w:val="Hyperlink"/>
                <w:noProof/>
                <w:rtl/>
              </w:rPr>
              <w:t xml:space="preserve"> </w:t>
            </w:r>
            <w:r w:rsidRPr="00052F5E">
              <w:rPr>
                <w:rStyle w:val="Hyperlink"/>
                <w:rFonts w:hint="eastAsia"/>
                <w:noProof/>
                <w:rtl/>
              </w:rPr>
              <w:t>وصاياى</w:t>
            </w:r>
            <w:r w:rsidRPr="00052F5E">
              <w:rPr>
                <w:rStyle w:val="Hyperlink"/>
                <w:noProof/>
                <w:rtl/>
              </w:rPr>
              <w:t xml:space="preserve"> </w:t>
            </w:r>
            <w:r w:rsidRPr="00052F5E">
              <w:rPr>
                <w:rStyle w:val="Hyperlink"/>
                <w:rFonts w:hint="eastAsia"/>
                <w:noProof/>
                <w:rtl/>
              </w:rPr>
              <w:t>رسول</w:t>
            </w:r>
            <w:r w:rsidRPr="00052F5E">
              <w:rPr>
                <w:rStyle w:val="Hyperlink"/>
                <w:noProof/>
                <w:rtl/>
              </w:rPr>
              <w:t xml:space="preserve"> </w:t>
            </w:r>
            <w:r w:rsidRPr="00052F5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3" w:history="1">
            <w:r w:rsidRPr="00052F5E">
              <w:rPr>
                <w:rStyle w:val="Hyperlink"/>
                <w:rFonts w:hint="eastAsia"/>
                <w:noProof/>
                <w:rtl/>
              </w:rPr>
              <w:t>چگونگى</w:t>
            </w:r>
            <w:r w:rsidRPr="00052F5E">
              <w:rPr>
                <w:rStyle w:val="Hyperlink"/>
                <w:noProof/>
                <w:rtl/>
              </w:rPr>
              <w:t xml:space="preserve"> </w:t>
            </w:r>
            <w:r w:rsidRPr="00052F5E">
              <w:rPr>
                <w:rStyle w:val="Hyperlink"/>
                <w:rFonts w:hint="eastAsia"/>
                <w:noProof/>
                <w:rtl/>
              </w:rPr>
              <w:t>وفات</w:t>
            </w:r>
            <w:r w:rsidRPr="00052F5E">
              <w:rPr>
                <w:rStyle w:val="Hyperlink"/>
                <w:noProof/>
                <w:rtl/>
              </w:rPr>
              <w:t xml:space="preserve"> </w:t>
            </w:r>
            <w:r w:rsidRPr="00052F5E">
              <w:rPr>
                <w:rStyle w:val="Hyperlink"/>
                <w:rFonts w:hint="eastAsia"/>
                <w:noProof/>
                <w:rtl/>
              </w:rPr>
              <w:t>پيامبر</w:t>
            </w:r>
            <w:r w:rsidRPr="00052F5E">
              <w:rPr>
                <w:rStyle w:val="Hyperlink"/>
                <w:noProof/>
                <w:rtl/>
              </w:rPr>
              <w:t xml:space="preserve"> </w:t>
            </w:r>
            <w:r w:rsidRPr="00052F5E">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4" w:history="1">
            <w:r w:rsidRPr="00052F5E">
              <w:rPr>
                <w:rStyle w:val="Hyperlink"/>
                <w:rFonts w:hint="eastAsia"/>
                <w:noProof/>
                <w:rtl/>
              </w:rPr>
              <w:t>كمك</w:t>
            </w:r>
            <w:r w:rsidRPr="00052F5E">
              <w:rPr>
                <w:rStyle w:val="Hyperlink"/>
                <w:noProof/>
                <w:rtl/>
              </w:rPr>
              <w:t xml:space="preserve"> </w:t>
            </w:r>
            <w:r w:rsidRPr="00052F5E">
              <w:rPr>
                <w:rStyle w:val="Hyperlink"/>
                <w:rFonts w:hint="eastAsia"/>
                <w:noProof/>
                <w:rtl/>
              </w:rPr>
              <w:t>دهنده</w:t>
            </w:r>
            <w:r w:rsidRPr="00052F5E">
              <w:rPr>
                <w:rStyle w:val="Hyperlink"/>
                <w:noProof/>
                <w:rtl/>
              </w:rPr>
              <w:t xml:space="preserve"> </w:t>
            </w:r>
            <w:r w:rsidRPr="00052F5E">
              <w:rPr>
                <w:rStyle w:val="Hyperlink"/>
                <w:rFonts w:hint="eastAsia"/>
                <w:noProof/>
                <w:rtl/>
              </w:rPr>
              <w:t>هاى</w:t>
            </w:r>
            <w:r w:rsidRPr="00052F5E">
              <w:rPr>
                <w:rStyle w:val="Hyperlink"/>
                <w:noProof/>
                <w:rtl/>
              </w:rPr>
              <w:t xml:space="preserve"> </w:t>
            </w:r>
            <w:r w:rsidRPr="00052F5E">
              <w:rPr>
                <w:rStyle w:val="Hyperlink"/>
                <w:rFonts w:hint="eastAsia"/>
                <w:noProof/>
                <w:rtl/>
              </w:rPr>
              <w:t>نورانى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5" w:history="1">
            <w:r w:rsidRPr="00052F5E">
              <w:rPr>
                <w:rStyle w:val="Hyperlink"/>
                <w:rFonts w:hint="eastAsia"/>
                <w:noProof/>
                <w:rtl/>
              </w:rPr>
              <w:t>رثاء</w:t>
            </w:r>
            <w:r w:rsidRPr="00052F5E">
              <w:rPr>
                <w:rStyle w:val="Hyperlink"/>
                <w:noProof/>
                <w:rtl/>
              </w:rPr>
              <w:t xml:space="preserve"> </w:t>
            </w:r>
            <w:r w:rsidRPr="00052F5E">
              <w:rPr>
                <w:rStyle w:val="Hyperlink"/>
                <w:rFonts w:hint="eastAsia"/>
                <w:noProof/>
                <w:rtl/>
              </w:rPr>
              <w:t>در</w:t>
            </w:r>
            <w:r w:rsidRPr="00052F5E">
              <w:rPr>
                <w:rStyle w:val="Hyperlink"/>
                <w:noProof/>
                <w:rtl/>
              </w:rPr>
              <w:t xml:space="preserve"> </w:t>
            </w:r>
            <w:r w:rsidRPr="00052F5E">
              <w:rPr>
                <w:rStyle w:val="Hyperlink"/>
                <w:rFonts w:hint="eastAsia"/>
                <w:noProof/>
                <w:rtl/>
              </w:rPr>
              <w:t>رحلت</w:t>
            </w:r>
            <w:r w:rsidRPr="00052F5E">
              <w:rPr>
                <w:rStyle w:val="Hyperlink"/>
                <w:noProof/>
                <w:rtl/>
              </w:rPr>
              <w:t xml:space="preserve"> </w:t>
            </w:r>
            <w:r w:rsidRPr="00052F5E">
              <w:rPr>
                <w:rStyle w:val="Hyperlink"/>
                <w:rFonts w:hint="eastAsia"/>
                <w:noProof/>
                <w:rtl/>
              </w:rPr>
              <w:t>رسول</w:t>
            </w:r>
            <w:r w:rsidRPr="00052F5E">
              <w:rPr>
                <w:rStyle w:val="Hyperlink"/>
                <w:noProof/>
                <w:rtl/>
              </w:rPr>
              <w:t xml:space="preserve"> </w:t>
            </w:r>
            <w:r w:rsidRPr="00052F5E">
              <w:rPr>
                <w:rStyle w:val="Hyperlink"/>
                <w:rFonts w:hint="eastAsia"/>
                <w:noProof/>
                <w:rtl/>
              </w:rPr>
              <w:t>گرامى</w:t>
            </w:r>
            <w:r w:rsidRPr="00052F5E">
              <w:rPr>
                <w:rStyle w:val="Hyperlink"/>
                <w:noProof/>
                <w:rtl/>
              </w:rPr>
              <w:t xml:space="preserve"> </w:t>
            </w:r>
            <w:r w:rsidRPr="00052F5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6" w:history="1">
            <w:r w:rsidRPr="00052F5E">
              <w:rPr>
                <w:rStyle w:val="Hyperlink"/>
                <w:rFonts w:hint="eastAsia"/>
                <w:noProof/>
                <w:rtl/>
              </w:rPr>
              <w:t>پنج</w:t>
            </w:r>
            <w:r w:rsidRPr="00052F5E">
              <w:rPr>
                <w:rStyle w:val="Hyperlink"/>
                <w:noProof/>
                <w:rtl/>
              </w:rPr>
              <w:t xml:space="preserve"> </w:t>
            </w:r>
            <w:r w:rsidRPr="00052F5E">
              <w:rPr>
                <w:rStyle w:val="Hyperlink"/>
                <w:rFonts w:hint="eastAsia"/>
                <w:noProof/>
                <w:rtl/>
              </w:rPr>
              <w:t>درس</w:t>
            </w:r>
            <w:r w:rsidRPr="00052F5E">
              <w:rPr>
                <w:rStyle w:val="Hyperlink"/>
                <w:noProof/>
                <w:rtl/>
              </w:rPr>
              <w:t xml:space="preserve"> </w:t>
            </w:r>
            <w:r w:rsidRPr="00052F5E">
              <w:rPr>
                <w:rStyle w:val="Hyperlink"/>
                <w:rFonts w:hint="eastAsia"/>
                <w:noProof/>
                <w:rtl/>
              </w:rPr>
              <w:t>آموزنده</w:t>
            </w:r>
            <w:r w:rsidRPr="00052F5E">
              <w:rPr>
                <w:rStyle w:val="Hyperlink"/>
                <w:noProof/>
                <w:rtl/>
              </w:rPr>
              <w:t xml:space="preserve"> </w:t>
            </w:r>
            <w:r w:rsidRPr="00052F5E">
              <w:rPr>
                <w:rStyle w:val="Hyperlink"/>
                <w:rFonts w:hint="eastAsia"/>
                <w:noProof/>
                <w:rtl/>
              </w:rPr>
              <w:t>و</w:t>
            </w:r>
            <w:r w:rsidRPr="00052F5E">
              <w:rPr>
                <w:rStyle w:val="Hyperlink"/>
                <w:noProof/>
                <w:rtl/>
              </w:rPr>
              <w:t xml:space="preserve"> </w:t>
            </w:r>
            <w:r w:rsidRPr="00052F5E">
              <w:rPr>
                <w:rStyle w:val="Hyperlink"/>
                <w:rFonts w:hint="eastAsia"/>
                <w:noProof/>
                <w:rtl/>
              </w:rPr>
              <w:t>ارزنده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7" w:history="1">
            <w:r w:rsidRPr="00052F5E">
              <w:rPr>
                <w:rStyle w:val="Hyperlink"/>
                <w:rFonts w:hint="eastAsia"/>
                <w:noProof/>
                <w:rtl/>
              </w:rPr>
              <w:t>چهل</w:t>
            </w:r>
            <w:r w:rsidRPr="00052F5E">
              <w:rPr>
                <w:rStyle w:val="Hyperlink"/>
                <w:noProof/>
                <w:rtl/>
              </w:rPr>
              <w:t xml:space="preserve"> </w:t>
            </w:r>
            <w:r w:rsidRPr="00052F5E">
              <w:rPr>
                <w:rStyle w:val="Hyperlink"/>
                <w:rFonts w:hint="eastAsia"/>
                <w:noProof/>
                <w:rtl/>
              </w:rPr>
              <w:t>حديث</w:t>
            </w:r>
            <w:r w:rsidRPr="00052F5E">
              <w:rPr>
                <w:rStyle w:val="Hyperlink"/>
                <w:noProof/>
                <w:rtl/>
              </w:rPr>
              <w:t xml:space="preserve"> </w:t>
            </w:r>
            <w:r w:rsidRPr="00052F5E">
              <w:rPr>
                <w:rStyle w:val="Hyperlink"/>
                <w:rFonts w:hint="eastAsia"/>
                <w:noProof/>
                <w:rtl/>
              </w:rPr>
              <w:t>منتخب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F7C56" w:rsidRDefault="00DF7C56">
          <w:pPr>
            <w:pStyle w:val="TOC2"/>
            <w:tabs>
              <w:tab w:val="right" w:leader="dot" w:pos="9260"/>
            </w:tabs>
            <w:rPr>
              <w:rFonts w:asciiTheme="minorHAnsi" w:eastAsiaTheme="minorEastAsia" w:hAnsiTheme="minorHAnsi" w:cstheme="minorBidi"/>
              <w:noProof/>
              <w:color w:val="auto"/>
              <w:sz w:val="22"/>
              <w:szCs w:val="22"/>
              <w:rtl/>
            </w:rPr>
          </w:pPr>
          <w:hyperlink w:anchor="_Toc477250968" w:history="1">
            <w:r w:rsidRPr="00052F5E">
              <w:rPr>
                <w:rStyle w:val="Hyperlink"/>
                <w:rFonts w:hint="eastAsia"/>
                <w:noProof/>
                <w:rtl/>
              </w:rPr>
              <w:t>پاورق</w:t>
            </w:r>
            <w:r w:rsidRPr="00052F5E">
              <w:rPr>
                <w:rStyle w:val="Hyperlink"/>
                <w:rFonts w:hint="cs"/>
                <w:noProof/>
                <w:rtl/>
              </w:rPr>
              <w:t>ی</w:t>
            </w:r>
            <w:r w:rsidRPr="00052F5E">
              <w:rPr>
                <w:rStyle w:val="Hyperlink"/>
                <w:noProof/>
                <w:rtl/>
              </w:rPr>
              <w:t xml:space="preserve"> </w:t>
            </w:r>
            <w:r w:rsidRPr="00052F5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Toc477250968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01CB2" w:rsidRDefault="00101CB2" w:rsidP="00422F15">
          <w:pPr>
            <w:pStyle w:val="libPoemTiniChar"/>
          </w:pPr>
          <w:r>
            <w:fldChar w:fldCharType="end"/>
          </w:r>
        </w:p>
      </w:sdtContent>
    </w:sdt>
    <w:p w:rsidR="00101CB2" w:rsidRPr="007036C2" w:rsidRDefault="00101CB2" w:rsidP="00422F15">
      <w:pPr>
        <w:pStyle w:val="libPoemTiniChar"/>
        <w:rPr>
          <w:rtl/>
        </w:rPr>
      </w:pPr>
    </w:p>
    <w:sectPr w:rsidR="00101CB2" w:rsidRPr="007036C2" w:rsidSect="00DF7C56">
      <w:footerReference w:type="even" r:id="rId8"/>
      <w:footerReference w:type="default" r:id="rId9"/>
      <w:footerReference w:type="first" r:id="rId10"/>
      <w:type w:val="continuous"/>
      <w:pgSz w:w="11907" w:h="16840" w:code="9"/>
      <w:pgMar w:top="1701" w:right="1377" w:bottom="1701"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4F" w:rsidRDefault="006A504F">
      <w:r>
        <w:separator/>
      </w:r>
    </w:p>
  </w:endnote>
  <w:endnote w:type="continuationSeparator" w:id="0">
    <w:p w:rsidR="006A504F" w:rsidRDefault="006A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EE" w:rsidRDefault="007305EE">
    <w:pPr>
      <w:pStyle w:val="Footer"/>
    </w:pPr>
    <w:fldSimple w:instr=" PAGE   \* MERGEFORMAT ">
      <w:r w:rsidR="00DF7C56">
        <w:rPr>
          <w:noProof/>
          <w:rtl/>
        </w:rPr>
        <w:t>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EE" w:rsidRDefault="007305EE">
    <w:pPr>
      <w:pStyle w:val="Footer"/>
    </w:pPr>
    <w:fldSimple w:instr=" PAGE   \* MERGEFORMAT ">
      <w:r w:rsidR="00DF7C56">
        <w:rPr>
          <w:noProof/>
          <w:rtl/>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EE" w:rsidRDefault="007305EE">
    <w:pPr>
      <w:pStyle w:val="Footer"/>
    </w:pPr>
    <w:fldSimple w:instr=" PAGE   \* MERGEFORMAT ">
      <w:r w:rsidR="00DF7C5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4F" w:rsidRDefault="006A504F">
      <w:r>
        <w:separator/>
      </w:r>
    </w:p>
  </w:footnote>
  <w:footnote w:type="continuationSeparator" w:id="0">
    <w:p w:rsidR="006A504F" w:rsidRDefault="006A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F62"/>
    <w:rsid w:val="00005A19"/>
    <w:rsid w:val="00010942"/>
    <w:rsid w:val="00011811"/>
    <w:rsid w:val="000217A6"/>
    <w:rsid w:val="00024AA0"/>
    <w:rsid w:val="000267FE"/>
    <w:rsid w:val="00040272"/>
    <w:rsid w:val="00040798"/>
    <w:rsid w:val="00043023"/>
    <w:rsid w:val="00054406"/>
    <w:rsid w:val="0006216A"/>
    <w:rsid w:val="000678B7"/>
    <w:rsid w:val="00067F84"/>
    <w:rsid w:val="00071C97"/>
    <w:rsid w:val="000761F7"/>
    <w:rsid w:val="00076A3A"/>
    <w:rsid w:val="00092805"/>
    <w:rsid w:val="00092A0C"/>
    <w:rsid w:val="000A7750"/>
    <w:rsid w:val="000B3A56"/>
    <w:rsid w:val="000B47EC"/>
    <w:rsid w:val="000C0A89"/>
    <w:rsid w:val="000C7722"/>
    <w:rsid w:val="000D0932"/>
    <w:rsid w:val="000D180B"/>
    <w:rsid w:val="000D1BDF"/>
    <w:rsid w:val="000D71B7"/>
    <w:rsid w:val="000E6824"/>
    <w:rsid w:val="000F6B97"/>
    <w:rsid w:val="0010049D"/>
    <w:rsid w:val="00101CB2"/>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11ED"/>
    <w:rsid w:val="00202353"/>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701A"/>
    <w:rsid w:val="002E19EE"/>
    <w:rsid w:val="002E4D3D"/>
    <w:rsid w:val="002E5CA1"/>
    <w:rsid w:val="002E6022"/>
    <w:rsid w:val="002F3626"/>
    <w:rsid w:val="00301EBF"/>
    <w:rsid w:val="00307056"/>
    <w:rsid w:val="00307C3A"/>
    <w:rsid w:val="00310D1D"/>
    <w:rsid w:val="00313994"/>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3EE6"/>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D0D"/>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2F15"/>
    <w:rsid w:val="00427638"/>
    <w:rsid w:val="00430581"/>
    <w:rsid w:val="00432182"/>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4F6708"/>
    <w:rsid w:val="005022E5"/>
    <w:rsid w:val="00502651"/>
    <w:rsid w:val="005077E7"/>
    <w:rsid w:val="0051305D"/>
    <w:rsid w:val="0052484D"/>
    <w:rsid w:val="005254BC"/>
    <w:rsid w:val="005261CF"/>
    <w:rsid w:val="00526724"/>
    <w:rsid w:val="00534436"/>
    <w:rsid w:val="005358E7"/>
    <w:rsid w:val="00542EEF"/>
    <w:rsid w:val="00550B2F"/>
    <w:rsid w:val="00551712"/>
    <w:rsid w:val="00551E02"/>
    <w:rsid w:val="005529FE"/>
    <w:rsid w:val="00552C63"/>
    <w:rsid w:val="00553E8E"/>
    <w:rsid w:val="005549DE"/>
    <w:rsid w:val="00557FB6"/>
    <w:rsid w:val="00561C58"/>
    <w:rsid w:val="00562662"/>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4349"/>
    <w:rsid w:val="005D64C2"/>
    <w:rsid w:val="005E2913"/>
    <w:rsid w:val="005E4DD0"/>
    <w:rsid w:val="005E7821"/>
    <w:rsid w:val="00613E8E"/>
    <w:rsid w:val="00614301"/>
    <w:rsid w:val="00620B12"/>
    <w:rsid w:val="006210F4"/>
    <w:rsid w:val="006252CD"/>
    <w:rsid w:val="00625C71"/>
    <w:rsid w:val="00627A7B"/>
    <w:rsid w:val="006357C1"/>
    <w:rsid w:val="00641A2D"/>
    <w:rsid w:val="00643F5E"/>
    <w:rsid w:val="00644850"/>
    <w:rsid w:val="00644A4C"/>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2CC8"/>
    <w:rsid w:val="00697257"/>
    <w:rsid w:val="006A504F"/>
    <w:rsid w:val="006A77BD"/>
    <w:rsid w:val="006A7D4D"/>
    <w:rsid w:val="006B5C71"/>
    <w:rsid w:val="006B7F0E"/>
    <w:rsid w:val="006C47A2"/>
    <w:rsid w:val="006C4B43"/>
    <w:rsid w:val="006D36EC"/>
    <w:rsid w:val="006D6DC1"/>
    <w:rsid w:val="006D6F9A"/>
    <w:rsid w:val="006D732B"/>
    <w:rsid w:val="006E2C8E"/>
    <w:rsid w:val="006E446F"/>
    <w:rsid w:val="006E6291"/>
    <w:rsid w:val="006F2E14"/>
    <w:rsid w:val="006F7CE8"/>
    <w:rsid w:val="007000EB"/>
    <w:rsid w:val="00701353"/>
    <w:rsid w:val="007036C2"/>
    <w:rsid w:val="0070524C"/>
    <w:rsid w:val="00707C7D"/>
    <w:rsid w:val="00710619"/>
    <w:rsid w:val="00713634"/>
    <w:rsid w:val="00713B2B"/>
    <w:rsid w:val="00717AB1"/>
    <w:rsid w:val="00717C64"/>
    <w:rsid w:val="00721FA0"/>
    <w:rsid w:val="00723983"/>
    <w:rsid w:val="00723D07"/>
    <w:rsid w:val="00725377"/>
    <w:rsid w:val="0073042E"/>
    <w:rsid w:val="007305EE"/>
    <w:rsid w:val="00730E45"/>
    <w:rsid w:val="00731AD7"/>
    <w:rsid w:val="007355A7"/>
    <w:rsid w:val="00740E80"/>
    <w:rsid w:val="0074517B"/>
    <w:rsid w:val="0074654C"/>
    <w:rsid w:val="007515BE"/>
    <w:rsid w:val="00754C13"/>
    <w:rsid w:val="007571E2"/>
    <w:rsid w:val="00757A95"/>
    <w:rsid w:val="00760354"/>
    <w:rsid w:val="00765BEF"/>
    <w:rsid w:val="007735AB"/>
    <w:rsid w:val="00773E4E"/>
    <w:rsid w:val="00775FFA"/>
    <w:rsid w:val="00777AC5"/>
    <w:rsid w:val="0078259F"/>
    <w:rsid w:val="00782872"/>
    <w:rsid w:val="00784287"/>
    <w:rsid w:val="007860ED"/>
    <w:rsid w:val="00796AAA"/>
    <w:rsid w:val="00796C4B"/>
    <w:rsid w:val="007A6185"/>
    <w:rsid w:val="007A74FF"/>
    <w:rsid w:val="007B10B3"/>
    <w:rsid w:val="007B1D12"/>
    <w:rsid w:val="007B2F17"/>
    <w:rsid w:val="007B46B3"/>
    <w:rsid w:val="007B5CD8"/>
    <w:rsid w:val="007B6D51"/>
    <w:rsid w:val="007C23F4"/>
    <w:rsid w:val="007C3DC9"/>
    <w:rsid w:val="007D0C78"/>
    <w:rsid w:val="007D1D2B"/>
    <w:rsid w:val="007D4810"/>
    <w:rsid w:val="007D5FD1"/>
    <w:rsid w:val="007D769E"/>
    <w:rsid w:val="007E2EBF"/>
    <w:rsid w:val="007E6DD9"/>
    <w:rsid w:val="007F4190"/>
    <w:rsid w:val="007F4E53"/>
    <w:rsid w:val="007F6B21"/>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714"/>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582B"/>
    <w:rsid w:val="008A225D"/>
    <w:rsid w:val="008A4630"/>
    <w:rsid w:val="008A756D"/>
    <w:rsid w:val="008B0719"/>
    <w:rsid w:val="008B5AE2"/>
    <w:rsid w:val="008B5B7E"/>
    <w:rsid w:val="008C0DB1"/>
    <w:rsid w:val="008C3327"/>
    <w:rsid w:val="008C46B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0502"/>
    <w:rsid w:val="0094272F"/>
    <w:rsid w:val="00943412"/>
    <w:rsid w:val="00943B2E"/>
    <w:rsid w:val="00945D11"/>
    <w:rsid w:val="009503E2"/>
    <w:rsid w:val="009523FD"/>
    <w:rsid w:val="00952FD2"/>
    <w:rsid w:val="00954B1B"/>
    <w:rsid w:val="0095736F"/>
    <w:rsid w:val="00960F67"/>
    <w:rsid w:val="00961CD2"/>
    <w:rsid w:val="00962B76"/>
    <w:rsid w:val="0097061F"/>
    <w:rsid w:val="00972C70"/>
    <w:rsid w:val="00973D78"/>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58F"/>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128"/>
    <w:rsid w:val="00A86979"/>
    <w:rsid w:val="00A86A9E"/>
    <w:rsid w:val="00A91F7E"/>
    <w:rsid w:val="00A9330B"/>
    <w:rsid w:val="00A93392"/>
    <w:rsid w:val="00A971B5"/>
    <w:rsid w:val="00AA378D"/>
    <w:rsid w:val="00AB0435"/>
    <w:rsid w:val="00AB1F96"/>
    <w:rsid w:val="00AB407B"/>
    <w:rsid w:val="00AB49D8"/>
    <w:rsid w:val="00AB5AFC"/>
    <w:rsid w:val="00AB5B22"/>
    <w:rsid w:val="00AC214F"/>
    <w:rsid w:val="00AC28CD"/>
    <w:rsid w:val="00AC5A13"/>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47B11"/>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37D01"/>
    <w:rsid w:val="00C45E29"/>
    <w:rsid w:val="00C554CC"/>
    <w:rsid w:val="00C617E5"/>
    <w:rsid w:val="00C667E4"/>
    <w:rsid w:val="00C763D6"/>
    <w:rsid w:val="00C76A9C"/>
    <w:rsid w:val="00C81C96"/>
    <w:rsid w:val="00C85480"/>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2F62"/>
    <w:rsid w:val="00D0599C"/>
    <w:rsid w:val="00D10971"/>
    <w:rsid w:val="00D20EAE"/>
    <w:rsid w:val="00D212D5"/>
    <w:rsid w:val="00D24B24"/>
    <w:rsid w:val="00D24EB0"/>
    <w:rsid w:val="00D25987"/>
    <w:rsid w:val="00D33A32"/>
    <w:rsid w:val="00D4134D"/>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438C"/>
    <w:rsid w:val="00D97C79"/>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DF7C56"/>
    <w:rsid w:val="00E01DCD"/>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A6811"/>
    <w:rsid w:val="00EB55D0"/>
    <w:rsid w:val="00EB5646"/>
    <w:rsid w:val="00EB5ADB"/>
    <w:rsid w:val="00EC0F78"/>
    <w:rsid w:val="00EC1A32"/>
    <w:rsid w:val="00EC1A39"/>
    <w:rsid w:val="00EC2EBC"/>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2F23"/>
    <w:rsid w:val="00F74FDC"/>
    <w:rsid w:val="00F82A57"/>
    <w:rsid w:val="00F83A2C"/>
    <w:rsid w:val="00F83E9D"/>
    <w:rsid w:val="00F86C5B"/>
    <w:rsid w:val="00F94147"/>
    <w:rsid w:val="00F97A32"/>
    <w:rsid w:val="00FA3B58"/>
    <w:rsid w:val="00FA5484"/>
    <w:rsid w:val="00FA6127"/>
    <w:rsid w:val="00FB1A72"/>
    <w:rsid w:val="00FB3EBB"/>
    <w:rsid w:val="00FB53A1"/>
    <w:rsid w:val="00FB7CFB"/>
    <w:rsid w:val="00FC002F"/>
    <w:rsid w:val="00FD04E0"/>
    <w:rsid w:val="00FD2AA4"/>
    <w:rsid w:val="00FD3E49"/>
    <w:rsid w:val="00FD4772"/>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F2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A74FF"/>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74FF"/>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4134D"/>
    <w:rPr>
      <w:rFonts w:cs="B Badr"/>
      <w:color w:val="000000"/>
      <w:sz w:val="32"/>
      <w:szCs w:val="32"/>
    </w:rPr>
  </w:style>
  <w:style w:type="paragraph" w:styleId="TOCHeading">
    <w:name w:val="TOC Heading"/>
    <w:basedOn w:val="Heading1"/>
    <w:next w:val="Normal"/>
    <w:uiPriority w:val="39"/>
    <w:semiHidden/>
    <w:unhideWhenUsed/>
    <w:qFormat/>
    <w:rsid w:val="007036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036C2"/>
    <w:rPr>
      <w:color w:val="0000FF" w:themeColor="hyperlink"/>
      <w:u w:val="single"/>
    </w:rPr>
  </w:style>
  <w:style w:type="paragraph" w:customStyle="1" w:styleId="libnotice0">
    <w:name w:val="libnotice"/>
    <w:basedOn w:val="Normal"/>
    <w:rsid w:val="00422F1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rame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FECA-369A-47D4-87BB-1ABE2D8C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325</TotalTime>
  <Pages>97</Pages>
  <Words>16329</Words>
  <Characters>93080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Rahimi2</cp:lastModifiedBy>
  <cp:revision>22</cp:revision>
  <cp:lastPrinted>1900-12-31T19:30:00Z</cp:lastPrinted>
  <dcterms:created xsi:type="dcterms:W3CDTF">2015-07-12T06:06:00Z</dcterms:created>
  <dcterms:modified xsi:type="dcterms:W3CDTF">2017-03-14T07:03:00Z</dcterms:modified>
</cp:coreProperties>
</file>