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811" w:rsidRDefault="00A76811" w:rsidP="00A76811">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A76811" w:rsidRDefault="00A76811" w:rsidP="00A76811">
      <w:pPr>
        <w:pStyle w:val="libNotice"/>
        <w:rPr>
          <w:rFonts w:hint="cs"/>
          <w:rtl/>
        </w:rPr>
      </w:pPr>
      <w:r>
        <w:rPr>
          <w:rtl/>
        </w:rPr>
        <w:t>لازم به ذکر است تصحیح اشتباهات تایپی احتمالی، روی این کتاب انجام نگردیده است</w:t>
      </w:r>
      <w:r>
        <w:rPr>
          <w:rFonts w:hint="cs"/>
          <w:rtl/>
        </w:rPr>
        <w:t>.</w:t>
      </w:r>
    </w:p>
    <w:p w:rsidR="00A76811" w:rsidRDefault="00A72DEF" w:rsidP="008B3BF5">
      <w:pPr>
        <w:pStyle w:val="libNormal"/>
        <w:rPr>
          <w:rFonts w:hint="cs"/>
          <w:rtl/>
          <w:lang w:bidi="fa-IR"/>
        </w:rPr>
      </w:pPr>
      <w:r>
        <w:rPr>
          <w:rtl/>
          <w:lang w:bidi="fa-IR"/>
        </w:rPr>
        <w:br w:type="page"/>
      </w:r>
    </w:p>
    <w:sdt>
      <w:sdtPr>
        <w:rPr>
          <w:rtl/>
        </w:rPr>
        <w:id w:val="76255047"/>
        <w:docPartObj>
          <w:docPartGallery w:val="Table of Contents"/>
          <w:docPartUnique/>
        </w:docPartObj>
      </w:sdtPr>
      <w:sdtEndPr>
        <w:rPr>
          <w:rFonts w:cs="Traditional Arabic"/>
          <w:b w:val="0"/>
          <w:bCs w:val="0"/>
          <w:sz w:val="24"/>
        </w:rPr>
      </w:sdtEndPr>
      <w:sdtContent>
        <w:p w:rsidR="00A76811" w:rsidRDefault="00A76811" w:rsidP="00A76811">
          <w:pPr>
            <w:pStyle w:val="libBold1"/>
          </w:pPr>
          <w:r>
            <w:rPr>
              <w:rFonts w:hint="cs"/>
              <w:rtl/>
            </w:rPr>
            <w:t>فهرست مطالب</w:t>
          </w:r>
        </w:p>
        <w:p w:rsidR="00A76811" w:rsidRDefault="00A76811">
          <w:pPr>
            <w:pStyle w:val="TOC2"/>
            <w:tabs>
              <w:tab w:val="right" w:leader="dot" w:pos="881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79068425" w:history="1">
            <w:r w:rsidRPr="008072ED">
              <w:rPr>
                <w:rStyle w:val="Hyperlink"/>
                <w:rFonts w:hint="eastAsia"/>
                <w:noProof/>
                <w:rtl/>
                <w:lang w:bidi="fa-IR"/>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Toc479068425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A76811" w:rsidRDefault="00A76811">
          <w:pPr>
            <w:pStyle w:val="TOC2"/>
            <w:tabs>
              <w:tab w:val="right" w:leader="dot" w:pos="8810"/>
            </w:tabs>
            <w:rPr>
              <w:rFonts w:asciiTheme="minorHAnsi" w:eastAsiaTheme="minorEastAsia" w:hAnsiTheme="minorHAnsi" w:cstheme="minorBidi"/>
              <w:noProof/>
              <w:color w:val="auto"/>
              <w:sz w:val="22"/>
              <w:szCs w:val="22"/>
              <w:rtl/>
            </w:rPr>
          </w:pPr>
          <w:hyperlink w:anchor="_Toc479068426" w:history="1">
            <w:r w:rsidRPr="008072ED">
              <w:rPr>
                <w:rStyle w:val="Hyperlink"/>
                <w:rFonts w:hint="eastAsia"/>
                <w:noProof/>
                <w:rtl/>
                <w:lang w:bidi="fa-IR"/>
              </w:rPr>
              <w:t>درباره</w:t>
            </w:r>
            <w:r w:rsidRPr="008072ED">
              <w:rPr>
                <w:rStyle w:val="Hyperlink"/>
                <w:noProof/>
                <w:rtl/>
                <w:lang w:bidi="fa-IR"/>
              </w:rPr>
              <w:t xml:space="preserve"> </w:t>
            </w:r>
            <w:r w:rsidRPr="008072ED">
              <w:rPr>
                <w:rStyle w:val="Hyperlink"/>
                <w:rFonts w:hint="eastAsia"/>
                <w:noProof/>
                <w:rtl/>
                <w:lang w:bidi="fa-IR"/>
              </w:rPr>
              <w:t>امام</w:t>
            </w:r>
            <w:r w:rsidRPr="008072ED">
              <w:rPr>
                <w:rStyle w:val="Hyperlink"/>
                <w:noProof/>
                <w:rtl/>
                <w:lang w:bidi="fa-IR"/>
              </w:rPr>
              <w:t xml:space="preserve"> </w:t>
            </w:r>
            <w:r w:rsidRPr="008072ED">
              <w:rPr>
                <w:rStyle w:val="Hyperlink"/>
                <w:rFonts w:hint="eastAsia"/>
                <w:noProof/>
                <w:rtl/>
                <w:lang w:bidi="fa-IR"/>
              </w:rPr>
              <w:t>سجاد</w:t>
            </w:r>
            <w:r w:rsidRPr="008072ED">
              <w:rPr>
                <w:rStyle w:val="Hyperlink"/>
                <w:noProof/>
                <w:rtl/>
                <w:lang w:bidi="fa-IR"/>
              </w:rPr>
              <w:t xml:space="preserve"> </w:t>
            </w:r>
            <w:r w:rsidRPr="008072E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Toc479068426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A76811" w:rsidRDefault="00A76811">
          <w:pPr>
            <w:pStyle w:val="TOC2"/>
            <w:tabs>
              <w:tab w:val="right" w:leader="dot" w:pos="8810"/>
            </w:tabs>
            <w:rPr>
              <w:rFonts w:asciiTheme="minorHAnsi" w:eastAsiaTheme="minorEastAsia" w:hAnsiTheme="minorHAnsi" w:cstheme="minorBidi"/>
              <w:noProof/>
              <w:color w:val="auto"/>
              <w:sz w:val="22"/>
              <w:szCs w:val="22"/>
              <w:rtl/>
            </w:rPr>
          </w:pPr>
          <w:hyperlink w:anchor="_Toc479068427" w:history="1">
            <w:r w:rsidRPr="008072ED">
              <w:rPr>
                <w:rStyle w:val="Hyperlink"/>
                <w:rFonts w:hint="eastAsia"/>
                <w:noProof/>
                <w:rtl/>
                <w:lang w:bidi="fa-IR"/>
              </w:rPr>
              <w:t>رهبرى</w:t>
            </w:r>
            <w:r w:rsidRPr="008072ED">
              <w:rPr>
                <w:rStyle w:val="Hyperlink"/>
                <w:noProof/>
                <w:rtl/>
                <w:lang w:bidi="fa-IR"/>
              </w:rPr>
              <w:t xml:space="preserve"> </w:t>
            </w:r>
            <w:r w:rsidRPr="008072ED">
              <w:rPr>
                <w:rStyle w:val="Hyperlink"/>
                <w:rFonts w:hint="eastAsia"/>
                <w:noProof/>
                <w:rtl/>
                <w:lang w:bidi="fa-IR"/>
              </w:rPr>
              <w:t>و</w:t>
            </w:r>
            <w:r w:rsidRPr="008072ED">
              <w:rPr>
                <w:rStyle w:val="Hyperlink"/>
                <w:noProof/>
                <w:rtl/>
                <w:lang w:bidi="fa-IR"/>
              </w:rPr>
              <w:t xml:space="preserve"> </w:t>
            </w:r>
            <w:r w:rsidRPr="008072ED">
              <w:rPr>
                <w:rStyle w:val="Hyperlink"/>
                <w:rFonts w:hint="eastAsia"/>
                <w:noProof/>
                <w:rtl/>
                <w:lang w:bidi="fa-IR"/>
              </w:rPr>
              <w:t>رهبران</w:t>
            </w:r>
            <w:r w:rsidRPr="008072ED">
              <w:rPr>
                <w:rStyle w:val="Hyperlink"/>
                <w:noProof/>
                <w:rtl/>
                <w:lang w:bidi="fa-IR"/>
              </w:rPr>
              <w:t xml:space="preserve"> </w:t>
            </w:r>
            <w:r w:rsidRPr="008072ED">
              <w:rPr>
                <w:rStyle w:val="Hyperlink"/>
                <w:rFonts w:hint="eastAsia"/>
                <w:noProof/>
                <w:rtl/>
                <w:lang w:bidi="fa-IR"/>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Toc479068427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A76811" w:rsidRDefault="00A76811">
          <w:pPr>
            <w:pStyle w:val="TOC2"/>
            <w:tabs>
              <w:tab w:val="right" w:leader="dot" w:pos="8810"/>
            </w:tabs>
            <w:rPr>
              <w:rFonts w:asciiTheme="minorHAnsi" w:eastAsiaTheme="minorEastAsia" w:hAnsiTheme="minorHAnsi" w:cstheme="minorBidi"/>
              <w:noProof/>
              <w:color w:val="auto"/>
              <w:sz w:val="22"/>
              <w:szCs w:val="22"/>
              <w:rtl/>
            </w:rPr>
          </w:pPr>
          <w:hyperlink w:anchor="_Toc479068428" w:history="1">
            <w:r w:rsidRPr="008072ED">
              <w:rPr>
                <w:rStyle w:val="Hyperlink"/>
                <w:rFonts w:hint="eastAsia"/>
                <w:noProof/>
                <w:rtl/>
                <w:lang w:bidi="fa-IR"/>
              </w:rPr>
              <w:t>امام</w:t>
            </w:r>
            <w:r w:rsidRPr="008072ED">
              <w:rPr>
                <w:rStyle w:val="Hyperlink"/>
                <w:noProof/>
                <w:rtl/>
                <w:lang w:bidi="fa-IR"/>
              </w:rPr>
              <w:t xml:space="preserve"> </w:t>
            </w:r>
            <w:r w:rsidRPr="008072ED">
              <w:rPr>
                <w:rStyle w:val="Hyperlink"/>
                <w:rFonts w:hint="eastAsia"/>
                <w:noProof/>
                <w:rtl/>
                <w:lang w:bidi="fa-IR"/>
              </w:rPr>
              <w:t>سجّاد</w:t>
            </w:r>
            <w:r w:rsidRPr="008072ED">
              <w:rPr>
                <w:rStyle w:val="Hyperlink"/>
                <w:noProof/>
                <w:rtl/>
                <w:lang w:bidi="fa-IR"/>
              </w:rPr>
              <w:t xml:space="preserve"> </w:t>
            </w:r>
            <w:r w:rsidRPr="008072ED">
              <w:rPr>
                <w:rStyle w:val="Hyperlink"/>
                <w:rFonts w:hint="eastAsia"/>
                <w:noProof/>
                <w:rtl/>
                <w:lang w:bidi="fa-IR"/>
              </w:rPr>
              <w:t>وارث</w:t>
            </w:r>
            <w:r w:rsidRPr="008072ED">
              <w:rPr>
                <w:rStyle w:val="Hyperlink"/>
                <w:noProof/>
                <w:rtl/>
                <w:lang w:bidi="fa-IR"/>
              </w:rPr>
              <w:t xml:space="preserve"> </w:t>
            </w:r>
            <w:r w:rsidRPr="008072ED">
              <w:rPr>
                <w:rStyle w:val="Hyperlink"/>
                <w:rFonts w:hint="eastAsia"/>
                <w:noProof/>
                <w:rtl/>
                <w:lang w:bidi="fa-IR"/>
              </w:rPr>
              <w:t>پيامبران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Toc479068428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A76811" w:rsidRDefault="00A76811">
          <w:pPr>
            <w:pStyle w:val="TOC2"/>
            <w:tabs>
              <w:tab w:val="right" w:leader="dot" w:pos="8810"/>
            </w:tabs>
            <w:rPr>
              <w:rFonts w:asciiTheme="minorHAnsi" w:eastAsiaTheme="minorEastAsia" w:hAnsiTheme="minorHAnsi" w:cstheme="minorBidi"/>
              <w:noProof/>
              <w:color w:val="auto"/>
              <w:sz w:val="22"/>
              <w:szCs w:val="22"/>
              <w:rtl/>
            </w:rPr>
          </w:pPr>
          <w:hyperlink w:anchor="_Toc479068429" w:history="1">
            <w:r w:rsidRPr="008072ED">
              <w:rPr>
                <w:rStyle w:val="Hyperlink"/>
                <w:rFonts w:hint="eastAsia"/>
                <w:noProof/>
                <w:rtl/>
                <w:lang w:bidi="fa-IR"/>
              </w:rPr>
              <w:t>استجابت</w:t>
            </w:r>
            <w:r w:rsidRPr="008072ED">
              <w:rPr>
                <w:rStyle w:val="Hyperlink"/>
                <w:noProof/>
                <w:rtl/>
                <w:lang w:bidi="fa-IR"/>
              </w:rPr>
              <w:t xml:space="preserve"> </w:t>
            </w:r>
            <w:r w:rsidRPr="008072ED">
              <w:rPr>
                <w:rStyle w:val="Hyperlink"/>
                <w:rFonts w:hint="eastAsia"/>
                <w:noProof/>
                <w:rtl/>
                <w:lang w:bidi="fa-IR"/>
              </w:rPr>
              <w:t>دعاى</w:t>
            </w:r>
            <w:r w:rsidRPr="008072ED">
              <w:rPr>
                <w:rStyle w:val="Hyperlink"/>
                <w:noProof/>
                <w:rtl/>
                <w:lang w:bidi="fa-IR"/>
              </w:rPr>
              <w:t xml:space="preserve"> </w:t>
            </w:r>
            <w:r w:rsidRPr="008072ED">
              <w:rPr>
                <w:rStyle w:val="Hyperlink"/>
                <w:rFonts w:hint="eastAsia"/>
                <w:noProof/>
                <w:rtl/>
                <w:lang w:bidi="fa-IR"/>
              </w:rPr>
              <w:t>امام</w:t>
            </w:r>
            <w:r w:rsidRPr="008072ED">
              <w:rPr>
                <w:rStyle w:val="Hyperlink"/>
                <w:noProof/>
                <w:rtl/>
                <w:lang w:bidi="fa-IR"/>
              </w:rPr>
              <w:t xml:space="preserve"> </w:t>
            </w:r>
            <w:r w:rsidRPr="008072ED">
              <w:rPr>
                <w:rStyle w:val="Hyperlink"/>
                <w:rFonts w:hint="eastAsia"/>
                <w:noProof/>
                <w:rtl/>
                <w:lang w:bidi="fa-IR"/>
              </w:rPr>
              <w:t>سجّاد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Toc479068429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A76811" w:rsidRDefault="00A76811">
          <w:pPr>
            <w:pStyle w:val="TOC2"/>
            <w:tabs>
              <w:tab w:val="right" w:leader="dot" w:pos="8810"/>
            </w:tabs>
            <w:rPr>
              <w:rFonts w:asciiTheme="minorHAnsi" w:eastAsiaTheme="minorEastAsia" w:hAnsiTheme="minorHAnsi" w:cstheme="minorBidi"/>
              <w:noProof/>
              <w:color w:val="auto"/>
              <w:sz w:val="22"/>
              <w:szCs w:val="22"/>
              <w:rtl/>
            </w:rPr>
          </w:pPr>
          <w:hyperlink w:anchor="_Toc479068430" w:history="1">
            <w:r w:rsidRPr="008072ED">
              <w:rPr>
                <w:rStyle w:val="Hyperlink"/>
                <w:rFonts w:hint="eastAsia"/>
                <w:noProof/>
                <w:rtl/>
                <w:lang w:bidi="fa-IR"/>
              </w:rPr>
              <w:t>ولادت</w:t>
            </w:r>
            <w:r w:rsidRPr="008072ED">
              <w:rPr>
                <w:rStyle w:val="Hyperlink"/>
                <w:noProof/>
                <w:rtl/>
                <w:lang w:bidi="fa-IR"/>
              </w:rPr>
              <w:t xml:space="preserve"> </w:t>
            </w:r>
            <w:r w:rsidRPr="008072ED">
              <w:rPr>
                <w:rStyle w:val="Hyperlink"/>
                <w:rFonts w:hint="eastAsia"/>
                <w:noProof/>
                <w:rtl/>
                <w:lang w:bidi="fa-IR"/>
              </w:rPr>
              <w:t>و</w:t>
            </w:r>
            <w:r w:rsidRPr="008072ED">
              <w:rPr>
                <w:rStyle w:val="Hyperlink"/>
                <w:noProof/>
                <w:rtl/>
                <w:lang w:bidi="fa-IR"/>
              </w:rPr>
              <w:t xml:space="preserve"> </w:t>
            </w:r>
            <w:r w:rsidRPr="008072ED">
              <w:rPr>
                <w:rStyle w:val="Hyperlink"/>
                <w:rFonts w:hint="eastAsia"/>
                <w:noProof/>
                <w:rtl/>
                <w:lang w:bidi="fa-IR"/>
              </w:rPr>
              <w:t>دوران</w:t>
            </w:r>
            <w:r w:rsidRPr="008072ED">
              <w:rPr>
                <w:rStyle w:val="Hyperlink"/>
                <w:noProof/>
                <w:rtl/>
                <w:lang w:bidi="fa-IR"/>
              </w:rPr>
              <w:t xml:space="preserve"> </w:t>
            </w:r>
            <w:r w:rsidRPr="008072ED">
              <w:rPr>
                <w:rStyle w:val="Hyperlink"/>
                <w:rFonts w:hint="eastAsia"/>
                <w:noProof/>
                <w:rtl/>
                <w:lang w:bidi="fa-IR"/>
              </w:rPr>
              <w:t>زندگى</w:t>
            </w:r>
            <w:r w:rsidRPr="008072ED">
              <w:rPr>
                <w:rStyle w:val="Hyperlink"/>
                <w:noProof/>
                <w:rtl/>
                <w:lang w:bidi="fa-IR"/>
              </w:rPr>
              <w:t xml:space="preserve"> </w:t>
            </w:r>
            <w:r w:rsidRPr="008072ED">
              <w:rPr>
                <w:rStyle w:val="Hyperlink"/>
                <w:rFonts w:hint="eastAsia"/>
                <w:noProof/>
                <w:rtl/>
                <w:lang w:bidi="fa-IR"/>
              </w:rPr>
              <w:t>امام</w:t>
            </w:r>
            <w:r w:rsidRPr="008072ED">
              <w:rPr>
                <w:rStyle w:val="Hyperlink"/>
                <w:noProof/>
                <w:rtl/>
                <w:lang w:bidi="fa-IR"/>
              </w:rPr>
              <w:t xml:space="preserve"> </w:t>
            </w:r>
            <w:r w:rsidRPr="008072ED">
              <w:rPr>
                <w:rStyle w:val="Hyperlink"/>
                <w:rFonts w:hint="eastAsia"/>
                <w:noProof/>
                <w:rtl/>
                <w:lang w:bidi="fa-IR"/>
              </w:rPr>
              <w:t>سجّاد</w:t>
            </w:r>
            <w:r w:rsidRPr="008072ED">
              <w:rPr>
                <w:rStyle w:val="Hyperlink"/>
                <w:rFonts w:cs="Rafed Alaem"/>
                <w:noProof/>
                <w:rtl/>
              </w:rPr>
              <w:t xml:space="preserve"> </w:t>
            </w:r>
            <w:r w:rsidRPr="008072E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Toc479068430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A76811" w:rsidRDefault="00A76811">
          <w:pPr>
            <w:pStyle w:val="TOC2"/>
            <w:tabs>
              <w:tab w:val="right" w:leader="dot" w:pos="8810"/>
            </w:tabs>
            <w:rPr>
              <w:rFonts w:asciiTheme="minorHAnsi" w:eastAsiaTheme="minorEastAsia" w:hAnsiTheme="minorHAnsi" w:cstheme="minorBidi"/>
              <w:noProof/>
              <w:color w:val="auto"/>
              <w:sz w:val="22"/>
              <w:szCs w:val="22"/>
              <w:rtl/>
            </w:rPr>
          </w:pPr>
          <w:hyperlink w:anchor="_Toc479068431" w:history="1">
            <w:r w:rsidRPr="008072ED">
              <w:rPr>
                <w:rStyle w:val="Hyperlink"/>
                <w:rFonts w:hint="eastAsia"/>
                <w:noProof/>
                <w:rtl/>
                <w:lang w:bidi="fa-IR"/>
              </w:rPr>
              <w:t>مادر</w:t>
            </w:r>
            <w:r w:rsidRPr="008072ED">
              <w:rPr>
                <w:rStyle w:val="Hyperlink"/>
                <w:noProof/>
                <w:rtl/>
                <w:lang w:bidi="fa-IR"/>
              </w:rPr>
              <w:t xml:space="preserve"> </w:t>
            </w:r>
            <w:r w:rsidRPr="008072ED">
              <w:rPr>
                <w:rStyle w:val="Hyperlink"/>
                <w:rFonts w:hint="eastAsia"/>
                <w:noProof/>
                <w:rtl/>
                <w:lang w:bidi="fa-IR"/>
              </w:rPr>
              <w:t>امام</w:t>
            </w:r>
            <w:r w:rsidRPr="008072ED">
              <w:rPr>
                <w:rStyle w:val="Hyperlink"/>
                <w:noProof/>
                <w:rtl/>
                <w:lang w:bidi="fa-IR"/>
              </w:rPr>
              <w:t xml:space="preserve"> </w:t>
            </w:r>
            <w:r w:rsidRPr="008072ED">
              <w:rPr>
                <w:rStyle w:val="Hyperlink"/>
                <w:rFonts w:hint="eastAsia"/>
                <w:noProof/>
                <w:rtl/>
                <w:lang w:bidi="fa-IR"/>
              </w:rPr>
              <w:t>سجّاد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Toc479068431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A76811" w:rsidRDefault="00A76811">
          <w:pPr>
            <w:pStyle w:val="TOC2"/>
            <w:tabs>
              <w:tab w:val="right" w:leader="dot" w:pos="8810"/>
            </w:tabs>
            <w:rPr>
              <w:rFonts w:asciiTheme="minorHAnsi" w:eastAsiaTheme="minorEastAsia" w:hAnsiTheme="minorHAnsi" w:cstheme="minorBidi"/>
              <w:noProof/>
              <w:color w:val="auto"/>
              <w:sz w:val="22"/>
              <w:szCs w:val="22"/>
              <w:rtl/>
            </w:rPr>
          </w:pPr>
          <w:hyperlink w:anchor="_Toc479068432" w:history="1">
            <w:r w:rsidRPr="008072ED">
              <w:rPr>
                <w:rStyle w:val="Hyperlink"/>
                <w:rFonts w:hint="eastAsia"/>
                <w:noProof/>
                <w:rtl/>
                <w:lang w:bidi="fa-IR"/>
              </w:rPr>
              <w:t>پس</w:t>
            </w:r>
            <w:r w:rsidRPr="008072ED">
              <w:rPr>
                <w:rStyle w:val="Hyperlink"/>
                <w:noProof/>
                <w:rtl/>
                <w:lang w:bidi="fa-IR"/>
              </w:rPr>
              <w:t xml:space="preserve"> </w:t>
            </w:r>
            <w:r w:rsidRPr="008072ED">
              <w:rPr>
                <w:rStyle w:val="Hyperlink"/>
                <w:rFonts w:hint="eastAsia"/>
                <w:noProof/>
                <w:rtl/>
                <w:lang w:bidi="fa-IR"/>
              </w:rPr>
              <w:t>از</w:t>
            </w:r>
            <w:r w:rsidRPr="008072ED">
              <w:rPr>
                <w:rStyle w:val="Hyperlink"/>
                <w:noProof/>
                <w:rtl/>
                <w:lang w:bidi="fa-IR"/>
              </w:rPr>
              <w:t xml:space="preserve"> </w:t>
            </w:r>
            <w:r w:rsidRPr="008072ED">
              <w:rPr>
                <w:rStyle w:val="Hyperlink"/>
                <w:rFonts w:hint="eastAsia"/>
                <w:noProof/>
                <w:rtl/>
                <w:lang w:bidi="fa-IR"/>
              </w:rPr>
              <w:t>عاشورا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Toc479068432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A76811" w:rsidRDefault="00A76811">
          <w:pPr>
            <w:pStyle w:val="TOC2"/>
            <w:tabs>
              <w:tab w:val="right" w:leader="dot" w:pos="8810"/>
            </w:tabs>
            <w:rPr>
              <w:rFonts w:asciiTheme="minorHAnsi" w:eastAsiaTheme="minorEastAsia" w:hAnsiTheme="minorHAnsi" w:cstheme="minorBidi"/>
              <w:noProof/>
              <w:color w:val="auto"/>
              <w:sz w:val="22"/>
              <w:szCs w:val="22"/>
              <w:rtl/>
            </w:rPr>
          </w:pPr>
          <w:hyperlink w:anchor="_Toc479068433" w:history="1">
            <w:r w:rsidRPr="008072ED">
              <w:rPr>
                <w:rStyle w:val="Hyperlink"/>
                <w:rFonts w:hint="eastAsia"/>
                <w:noProof/>
                <w:rtl/>
                <w:lang w:bidi="fa-IR"/>
              </w:rPr>
              <w:t>روش</w:t>
            </w:r>
            <w:r w:rsidRPr="008072ED">
              <w:rPr>
                <w:rStyle w:val="Hyperlink"/>
                <w:noProof/>
                <w:rtl/>
                <w:lang w:bidi="fa-IR"/>
              </w:rPr>
              <w:t xml:space="preserve"> </w:t>
            </w:r>
            <w:r w:rsidRPr="008072ED">
              <w:rPr>
                <w:rStyle w:val="Hyperlink"/>
                <w:rFonts w:hint="eastAsia"/>
                <w:noProof/>
                <w:rtl/>
                <w:lang w:bidi="fa-IR"/>
              </w:rPr>
              <w:t>امام</w:t>
            </w:r>
            <w:r w:rsidRPr="008072ED">
              <w:rPr>
                <w:rStyle w:val="Hyperlink"/>
                <w:noProof/>
                <w:rtl/>
                <w:lang w:bidi="fa-IR"/>
              </w:rPr>
              <w:t xml:space="preserve"> </w:t>
            </w:r>
            <w:r w:rsidRPr="008072ED">
              <w:rPr>
                <w:rStyle w:val="Hyperlink"/>
                <w:rFonts w:hint="eastAsia"/>
                <w:noProof/>
                <w:rtl/>
                <w:lang w:bidi="fa-IR"/>
              </w:rPr>
              <w:t>زين</w:t>
            </w:r>
            <w:r w:rsidRPr="008072ED">
              <w:rPr>
                <w:rStyle w:val="Hyperlink"/>
                <w:noProof/>
                <w:rtl/>
                <w:lang w:bidi="fa-IR"/>
              </w:rPr>
              <w:t xml:space="preserve"> </w:t>
            </w:r>
            <w:r w:rsidRPr="008072ED">
              <w:rPr>
                <w:rStyle w:val="Hyperlink"/>
                <w:rFonts w:hint="eastAsia"/>
                <w:noProof/>
                <w:rtl/>
                <w:lang w:bidi="fa-IR"/>
              </w:rPr>
              <w:t>العابدين</w:t>
            </w:r>
            <w:r w:rsidRPr="008072ED">
              <w:rPr>
                <w:rStyle w:val="Hyperlink"/>
                <w:noProof/>
                <w:rtl/>
                <w:lang w:bidi="fa-IR"/>
              </w:rPr>
              <w:t xml:space="preserve"> </w:t>
            </w:r>
            <w:r w:rsidRPr="008072ED">
              <w:rPr>
                <w:rStyle w:val="Hyperlink"/>
                <w:rFonts w:hint="eastAsia"/>
                <w:noProof/>
                <w:rtl/>
                <w:lang w:bidi="fa-IR"/>
              </w:rPr>
              <w:t>در</w:t>
            </w:r>
            <w:r w:rsidRPr="008072ED">
              <w:rPr>
                <w:rStyle w:val="Hyperlink"/>
                <w:noProof/>
                <w:rtl/>
                <w:lang w:bidi="fa-IR"/>
              </w:rPr>
              <w:t xml:space="preserve"> </w:t>
            </w:r>
            <w:r w:rsidRPr="008072ED">
              <w:rPr>
                <w:rStyle w:val="Hyperlink"/>
                <w:rFonts w:hint="eastAsia"/>
                <w:noProof/>
                <w:rtl/>
                <w:lang w:bidi="fa-IR"/>
              </w:rPr>
              <w:t>تربيّت</w:t>
            </w:r>
            <w:r w:rsidRPr="008072ED">
              <w:rPr>
                <w:rStyle w:val="Hyperlink"/>
                <w:noProof/>
                <w:rtl/>
                <w:lang w:bidi="fa-IR"/>
              </w:rPr>
              <w:t xml:space="preserve"> </w:t>
            </w:r>
            <w:r w:rsidRPr="008072ED">
              <w:rPr>
                <w:rStyle w:val="Hyperlink"/>
                <w:rFonts w:hint="eastAsia"/>
                <w:noProof/>
                <w:rtl/>
                <w:lang w:bidi="fa-IR"/>
              </w:rPr>
              <w:t>روحى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Toc479068433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A76811" w:rsidRDefault="00A76811">
          <w:pPr>
            <w:pStyle w:val="TOC2"/>
            <w:tabs>
              <w:tab w:val="right" w:leader="dot" w:pos="8810"/>
            </w:tabs>
            <w:rPr>
              <w:rFonts w:asciiTheme="minorHAnsi" w:eastAsiaTheme="minorEastAsia" w:hAnsiTheme="minorHAnsi" w:cstheme="minorBidi"/>
              <w:noProof/>
              <w:color w:val="auto"/>
              <w:sz w:val="22"/>
              <w:szCs w:val="22"/>
              <w:rtl/>
            </w:rPr>
          </w:pPr>
          <w:hyperlink w:anchor="_Toc479068434" w:history="1">
            <w:r w:rsidRPr="008072ED">
              <w:rPr>
                <w:rStyle w:val="Hyperlink"/>
                <w:rFonts w:hint="eastAsia"/>
                <w:noProof/>
                <w:rtl/>
                <w:lang w:bidi="fa-IR"/>
              </w:rPr>
              <w:t>روش</w:t>
            </w:r>
            <w:r w:rsidRPr="008072ED">
              <w:rPr>
                <w:rStyle w:val="Hyperlink"/>
                <w:noProof/>
                <w:rtl/>
                <w:lang w:bidi="fa-IR"/>
              </w:rPr>
              <w:t xml:space="preserve"> </w:t>
            </w:r>
            <w:r w:rsidRPr="008072ED">
              <w:rPr>
                <w:rStyle w:val="Hyperlink"/>
                <w:rFonts w:hint="eastAsia"/>
                <w:noProof/>
                <w:rtl/>
                <w:lang w:bidi="fa-IR"/>
              </w:rPr>
              <w:t>و</w:t>
            </w:r>
            <w:r w:rsidRPr="008072ED">
              <w:rPr>
                <w:rStyle w:val="Hyperlink"/>
                <w:noProof/>
                <w:rtl/>
                <w:lang w:bidi="fa-IR"/>
              </w:rPr>
              <w:t xml:space="preserve"> </w:t>
            </w:r>
            <w:r w:rsidRPr="008072ED">
              <w:rPr>
                <w:rStyle w:val="Hyperlink"/>
                <w:rFonts w:hint="eastAsia"/>
                <w:noProof/>
                <w:rtl/>
                <w:lang w:bidi="fa-IR"/>
              </w:rPr>
              <w:t>برنامه</w:t>
            </w:r>
            <w:r w:rsidRPr="008072ED">
              <w:rPr>
                <w:rStyle w:val="Hyperlink"/>
                <w:noProof/>
                <w:rtl/>
                <w:lang w:bidi="fa-IR"/>
              </w:rPr>
              <w:t xml:space="preserve"> </w:t>
            </w:r>
            <w:r w:rsidRPr="008072ED">
              <w:rPr>
                <w:rStyle w:val="Hyperlink"/>
                <w:rFonts w:hint="eastAsia"/>
                <w:noProof/>
                <w:rtl/>
                <w:lang w:bidi="fa-IR"/>
              </w:rPr>
              <w:t>امام</w:t>
            </w:r>
            <w:r w:rsidRPr="008072ED">
              <w:rPr>
                <w:rStyle w:val="Hyperlink"/>
                <w:noProof/>
                <w:rtl/>
                <w:lang w:bidi="fa-IR"/>
              </w:rPr>
              <w:t xml:space="preserve"> (</w:t>
            </w:r>
            <w:r w:rsidRPr="008072ED">
              <w:rPr>
                <w:rStyle w:val="Hyperlink"/>
                <w:rFonts w:hint="eastAsia"/>
                <w:noProof/>
                <w:rtl/>
                <w:lang w:bidi="fa-IR"/>
              </w:rPr>
              <w:t>ع</w:t>
            </w:r>
            <w:r w:rsidRPr="008072ED">
              <w:rPr>
                <w:rStyle w:val="Hyperlink"/>
                <w:noProof/>
                <w:rtl/>
                <w:lang w:bidi="fa-IR"/>
              </w:rPr>
              <w:t xml:space="preserve">) </w:t>
            </w:r>
            <w:r w:rsidRPr="008072ED">
              <w:rPr>
                <w:rStyle w:val="Hyperlink"/>
                <w:rFonts w:hint="eastAsia"/>
                <w:noProof/>
                <w:rtl/>
                <w:lang w:bidi="fa-IR"/>
              </w:rPr>
              <w:t>چه</w:t>
            </w:r>
            <w:r w:rsidRPr="008072ED">
              <w:rPr>
                <w:rStyle w:val="Hyperlink"/>
                <w:noProof/>
                <w:rtl/>
                <w:lang w:bidi="fa-IR"/>
              </w:rPr>
              <w:t xml:space="preserve"> </w:t>
            </w:r>
            <w:r w:rsidRPr="008072ED">
              <w:rPr>
                <w:rStyle w:val="Hyperlink"/>
                <w:rFonts w:hint="eastAsia"/>
                <w:noProof/>
                <w:rtl/>
                <w:lang w:bidi="fa-IR"/>
              </w:rPr>
              <w:t>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Toc479068434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A76811" w:rsidRDefault="00A76811">
          <w:pPr>
            <w:pStyle w:val="TOC2"/>
            <w:tabs>
              <w:tab w:val="right" w:leader="dot" w:pos="8810"/>
            </w:tabs>
            <w:rPr>
              <w:rFonts w:asciiTheme="minorHAnsi" w:eastAsiaTheme="minorEastAsia" w:hAnsiTheme="minorHAnsi" w:cstheme="minorBidi"/>
              <w:noProof/>
              <w:color w:val="auto"/>
              <w:sz w:val="22"/>
              <w:szCs w:val="22"/>
              <w:rtl/>
            </w:rPr>
          </w:pPr>
          <w:hyperlink w:anchor="_Toc479068435" w:history="1">
            <w:r w:rsidRPr="008072ED">
              <w:rPr>
                <w:rStyle w:val="Hyperlink"/>
                <w:rFonts w:hint="eastAsia"/>
                <w:noProof/>
                <w:rtl/>
                <w:lang w:bidi="fa-IR"/>
              </w:rPr>
              <w:t>نقش</w:t>
            </w:r>
            <w:r w:rsidRPr="008072ED">
              <w:rPr>
                <w:rStyle w:val="Hyperlink"/>
                <w:noProof/>
                <w:rtl/>
                <w:lang w:bidi="fa-IR"/>
              </w:rPr>
              <w:t xml:space="preserve"> </w:t>
            </w:r>
            <w:r w:rsidRPr="008072ED">
              <w:rPr>
                <w:rStyle w:val="Hyperlink"/>
                <w:rFonts w:hint="eastAsia"/>
                <w:noProof/>
                <w:rtl/>
                <w:lang w:bidi="fa-IR"/>
              </w:rPr>
              <w:t>امام</w:t>
            </w:r>
            <w:r w:rsidRPr="008072ED">
              <w:rPr>
                <w:rStyle w:val="Hyperlink"/>
                <w:noProof/>
                <w:rtl/>
                <w:lang w:bidi="fa-IR"/>
              </w:rPr>
              <w:t xml:space="preserve"> </w:t>
            </w:r>
            <w:r w:rsidRPr="008072ED">
              <w:rPr>
                <w:rStyle w:val="Hyperlink"/>
                <w:rFonts w:hint="eastAsia"/>
                <w:noProof/>
                <w:rtl/>
                <w:lang w:bidi="fa-IR"/>
              </w:rPr>
              <w:t>در</w:t>
            </w:r>
            <w:r w:rsidRPr="008072ED">
              <w:rPr>
                <w:rStyle w:val="Hyperlink"/>
                <w:noProof/>
                <w:rtl/>
                <w:lang w:bidi="fa-IR"/>
              </w:rPr>
              <w:t xml:space="preserve"> </w:t>
            </w:r>
            <w:r w:rsidRPr="008072ED">
              <w:rPr>
                <w:rStyle w:val="Hyperlink"/>
                <w:rFonts w:hint="eastAsia"/>
                <w:noProof/>
                <w:rtl/>
                <w:lang w:bidi="fa-IR"/>
              </w:rPr>
              <w:t>تبليغات</w:t>
            </w:r>
            <w:r w:rsidRPr="008072ED">
              <w:rPr>
                <w:rStyle w:val="Hyperlink"/>
                <w:noProof/>
                <w:rtl/>
                <w:lang w:bidi="fa-IR"/>
              </w:rPr>
              <w:t xml:space="preserve"> </w:t>
            </w:r>
            <w:r w:rsidRPr="008072ED">
              <w:rPr>
                <w:rStyle w:val="Hyperlink"/>
                <w:rFonts w:hint="eastAsia"/>
                <w:noProof/>
                <w:rtl/>
                <w:lang w:bidi="fa-IR"/>
              </w:rPr>
              <w:t>مكتبى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Toc479068435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A76811" w:rsidRDefault="00A76811">
          <w:pPr>
            <w:pStyle w:val="TOC2"/>
            <w:tabs>
              <w:tab w:val="right" w:leader="dot" w:pos="8810"/>
            </w:tabs>
            <w:rPr>
              <w:rFonts w:asciiTheme="minorHAnsi" w:eastAsiaTheme="minorEastAsia" w:hAnsiTheme="minorHAnsi" w:cstheme="minorBidi"/>
              <w:noProof/>
              <w:color w:val="auto"/>
              <w:sz w:val="22"/>
              <w:szCs w:val="22"/>
              <w:rtl/>
            </w:rPr>
          </w:pPr>
          <w:hyperlink w:anchor="_Toc479068436" w:history="1">
            <w:r w:rsidRPr="008072ED">
              <w:rPr>
                <w:rStyle w:val="Hyperlink"/>
                <w:rFonts w:hint="eastAsia"/>
                <w:noProof/>
                <w:rtl/>
                <w:lang w:bidi="fa-IR"/>
              </w:rPr>
              <w:t>دعا،</w:t>
            </w:r>
            <w:r w:rsidRPr="008072ED">
              <w:rPr>
                <w:rStyle w:val="Hyperlink"/>
                <w:noProof/>
                <w:rtl/>
                <w:lang w:bidi="fa-IR"/>
              </w:rPr>
              <w:t xml:space="preserve"> </w:t>
            </w:r>
            <w:r w:rsidRPr="008072ED">
              <w:rPr>
                <w:rStyle w:val="Hyperlink"/>
                <w:rFonts w:hint="eastAsia"/>
                <w:noProof/>
                <w:rtl/>
                <w:lang w:bidi="fa-IR"/>
              </w:rPr>
              <w:t>وسيله</w:t>
            </w:r>
            <w:r w:rsidRPr="008072ED">
              <w:rPr>
                <w:rStyle w:val="Hyperlink"/>
                <w:noProof/>
                <w:rtl/>
                <w:lang w:bidi="fa-IR"/>
              </w:rPr>
              <w:t xml:space="preserve"> </w:t>
            </w:r>
            <w:r w:rsidRPr="008072ED">
              <w:rPr>
                <w:rStyle w:val="Hyperlink"/>
                <w:rFonts w:hint="eastAsia"/>
                <w:noProof/>
                <w:rtl/>
                <w:lang w:bidi="fa-IR"/>
              </w:rPr>
              <w:t>تربيت</w:t>
            </w:r>
            <w:r w:rsidRPr="008072ED">
              <w:rPr>
                <w:rStyle w:val="Hyperlink"/>
                <w:noProof/>
                <w:rtl/>
                <w:lang w:bidi="fa-IR"/>
              </w:rPr>
              <w:t xml:space="preserve"> </w:t>
            </w:r>
            <w:r w:rsidRPr="008072ED">
              <w:rPr>
                <w:rStyle w:val="Hyperlink"/>
                <w:rFonts w:hint="eastAsia"/>
                <w:noProof/>
                <w:rtl/>
                <w:lang w:bidi="fa-IR"/>
              </w:rPr>
              <w:t>و</w:t>
            </w:r>
            <w:r w:rsidRPr="008072ED">
              <w:rPr>
                <w:rStyle w:val="Hyperlink"/>
                <w:noProof/>
                <w:rtl/>
                <w:lang w:bidi="fa-IR"/>
              </w:rPr>
              <w:t xml:space="preserve"> </w:t>
            </w:r>
            <w:r w:rsidRPr="008072ED">
              <w:rPr>
                <w:rStyle w:val="Hyperlink"/>
                <w:rFonts w:hint="eastAsia"/>
                <w:noProof/>
                <w:rtl/>
                <w:lang w:bidi="fa-IR"/>
              </w:rPr>
              <w:t>تبليغ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Toc479068436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A76811" w:rsidRDefault="00A76811">
          <w:pPr>
            <w:pStyle w:val="TOC2"/>
            <w:tabs>
              <w:tab w:val="right" w:leader="dot" w:pos="8810"/>
            </w:tabs>
            <w:rPr>
              <w:rFonts w:asciiTheme="minorHAnsi" w:eastAsiaTheme="minorEastAsia" w:hAnsiTheme="minorHAnsi" w:cstheme="minorBidi"/>
              <w:noProof/>
              <w:color w:val="auto"/>
              <w:sz w:val="22"/>
              <w:szCs w:val="22"/>
              <w:rtl/>
            </w:rPr>
          </w:pPr>
          <w:hyperlink w:anchor="_Toc479068437" w:history="1">
            <w:r w:rsidRPr="008072ED">
              <w:rPr>
                <w:rStyle w:val="Hyperlink"/>
                <w:rFonts w:hint="eastAsia"/>
                <w:noProof/>
                <w:rtl/>
                <w:lang w:bidi="fa-IR"/>
              </w:rPr>
              <w:t>شعر،</w:t>
            </w:r>
            <w:r w:rsidRPr="008072ED">
              <w:rPr>
                <w:rStyle w:val="Hyperlink"/>
                <w:noProof/>
                <w:rtl/>
                <w:lang w:bidi="fa-IR"/>
              </w:rPr>
              <w:t xml:space="preserve"> </w:t>
            </w:r>
            <w:r w:rsidRPr="008072ED">
              <w:rPr>
                <w:rStyle w:val="Hyperlink"/>
                <w:rFonts w:hint="eastAsia"/>
                <w:noProof/>
                <w:rtl/>
                <w:lang w:bidi="fa-IR"/>
              </w:rPr>
              <w:t>منبر</w:t>
            </w:r>
            <w:r w:rsidRPr="008072ED">
              <w:rPr>
                <w:rStyle w:val="Hyperlink"/>
                <w:noProof/>
                <w:rtl/>
                <w:lang w:bidi="fa-IR"/>
              </w:rPr>
              <w:t xml:space="preserve"> </w:t>
            </w:r>
            <w:r w:rsidRPr="008072ED">
              <w:rPr>
                <w:rStyle w:val="Hyperlink"/>
                <w:rFonts w:hint="eastAsia"/>
                <w:noProof/>
                <w:rtl/>
                <w:lang w:bidi="fa-IR"/>
              </w:rPr>
              <w:t>سيّار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Toc479068437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A76811" w:rsidRDefault="00A76811">
          <w:pPr>
            <w:pStyle w:val="TOC2"/>
            <w:tabs>
              <w:tab w:val="right" w:leader="dot" w:pos="8810"/>
            </w:tabs>
            <w:rPr>
              <w:rFonts w:asciiTheme="minorHAnsi" w:eastAsiaTheme="minorEastAsia" w:hAnsiTheme="minorHAnsi" w:cstheme="minorBidi"/>
              <w:noProof/>
              <w:color w:val="auto"/>
              <w:sz w:val="22"/>
              <w:szCs w:val="22"/>
              <w:rtl/>
            </w:rPr>
          </w:pPr>
          <w:hyperlink w:anchor="_Toc479068438" w:history="1">
            <w:r w:rsidRPr="008072ED">
              <w:rPr>
                <w:rStyle w:val="Hyperlink"/>
                <w:rFonts w:hint="eastAsia"/>
                <w:noProof/>
                <w:rtl/>
                <w:lang w:bidi="fa-IR"/>
              </w:rPr>
              <w:t>رساله</w:t>
            </w:r>
            <w:r w:rsidRPr="008072ED">
              <w:rPr>
                <w:rStyle w:val="Hyperlink"/>
                <w:noProof/>
                <w:rtl/>
                <w:lang w:bidi="fa-IR"/>
              </w:rPr>
              <w:t xml:space="preserve"> </w:t>
            </w:r>
            <w:r w:rsidRPr="008072ED">
              <w:rPr>
                <w:rStyle w:val="Hyperlink"/>
                <w:rFonts w:hint="eastAsia"/>
                <w:noProof/>
                <w:rtl/>
                <w:lang w:bidi="fa-IR"/>
              </w:rPr>
              <w:t>حقوق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Toc479068438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A76811" w:rsidRDefault="00A76811">
          <w:pPr>
            <w:pStyle w:val="TOC2"/>
            <w:tabs>
              <w:tab w:val="right" w:leader="dot" w:pos="8810"/>
            </w:tabs>
            <w:rPr>
              <w:rFonts w:asciiTheme="minorHAnsi" w:eastAsiaTheme="minorEastAsia" w:hAnsiTheme="minorHAnsi" w:cstheme="minorBidi"/>
              <w:noProof/>
              <w:color w:val="auto"/>
              <w:sz w:val="22"/>
              <w:szCs w:val="22"/>
              <w:rtl/>
            </w:rPr>
          </w:pPr>
          <w:hyperlink w:anchor="_Toc479068439" w:history="1">
            <w:r w:rsidRPr="008072ED">
              <w:rPr>
                <w:rStyle w:val="Hyperlink"/>
                <w:rFonts w:hint="eastAsia"/>
                <w:noProof/>
                <w:rtl/>
                <w:lang w:bidi="fa-IR"/>
              </w:rPr>
              <w:t>كرامتها</w:t>
            </w:r>
            <w:r w:rsidRPr="008072ED">
              <w:rPr>
                <w:rStyle w:val="Hyperlink"/>
                <w:noProof/>
                <w:rtl/>
                <w:lang w:bidi="fa-IR"/>
              </w:rPr>
              <w:t xml:space="preserve"> </w:t>
            </w:r>
            <w:r w:rsidRPr="008072ED">
              <w:rPr>
                <w:rStyle w:val="Hyperlink"/>
                <w:rFonts w:hint="eastAsia"/>
                <w:noProof/>
                <w:rtl/>
                <w:lang w:bidi="fa-IR"/>
              </w:rPr>
              <w:t>و</w:t>
            </w:r>
            <w:r w:rsidRPr="008072ED">
              <w:rPr>
                <w:rStyle w:val="Hyperlink"/>
                <w:noProof/>
                <w:rtl/>
                <w:lang w:bidi="fa-IR"/>
              </w:rPr>
              <w:t xml:space="preserve"> </w:t>
            </w:r>
            <w:r w:rsidRPr="008072ED">
              <w:rPr>
                <w:rStyle w:val="Hyperlink"/>
                <w:rFonts w:hint="eastAsia"/>
                <w:noProof/>
                <w:rtl/>
                <w:lang w:bidi="fa-IR"/>
              </w:rPr>
              <w:t>شهادت</w:t>
            </w:r>
            <w:r w:rsidRPr="008072ED">
              <w:rPr>
                <w:rStyle w:val="Hyperlink"/>
                <w:noProof/>
                <w:rtl/>
                <w:lang w:bidi="fa-IR"/>
              </w:rPr>
              <w:t xml:space="preserve"> </w:t>
            </w:r>
            <w:r w:rsidRPr="008072ED">
              <w:rPr>
                <w:rStyle w:val="Hyperlink"/>
                <w:rFonts w:hint="eastAsia"/>
                <w:noProof/>
                <w:rtl/>
                <w:lang w:bidi="fa-IR"/>
              </w:rPr>
              <w:t>امام</w:t>
            </w:r>
            <w:r w:rsidRPr="008072ED">
              <w:rPr>
                <w:rStyle w:val="Hyperlink"/>
                <w:noProof/>
                <w:rtl/>
                <w:lang w:bidi="fa-IR"/>
              </w:rPr>
              <w:t xml:space="preserve"> </w:t>
            </w:r>
            <w:r w:rsidRPr="008072ED">
              <w:rPr>
                <w:rStyle w:val="Hyperlink"/>
                <w:rFonts w:hint="eastAsia"/>
                <w:noProof/>
                <w:rtl/>
                <w:lang w:bidi="fa-IR"/>
              </w:rPr>
              <w:t>زين</w:t>
            </w:r>
            <w:r w:rsidRPr="008072ED">
              <w:rPr>
                <w:rStyle w:val="Hyperlink"/>
                <w:noProof/>
                <w:rtl/>
                <w:lang w:bidi="fa-IR"/>
              </w:rPr>
              <w:t xml:space="preserve"> </w:t>
            </w:r>
            <w:r w:rsidRPr="008072ED">
              <w:rPr>
                <w:rStyle w:val="Hyperlink"/>
                <w:rFonts w:hint="eastAsia"/>
                <w:noProof/>
                <w:rtl/>
                <w:lang w:bidi="fa-IR"/>
              </w:rPr>
              <w:t>العابدين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Toc479068439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A76811" w:rsidRDefault="00A76811">
          <w:pPr>
            <w:pStyle w:val="TOC2"/>
            <w:tabs>
              <w:tab w:val="right" w:leader="dot" w:pos="8810"/>
            </w:tabs>
            <w:rPr>
              <w:rFonts w:asciiTheme="minorHAnsi" w:eastAsiaTheme="minorEastAsia" w:hAnsiTheme="minorHAnsi" w:cstheme="minorBidi"/>
              <w:noProof/>
              <w:color w:val="auto"/>
              <w:sz w:val="22"/>
              <w:szCs w:val="22"/>
              <w:rtl/>
            </w:rPr>
          </w:pPr>
          <w:hyperlink w:anchor="_Toc479068440" w:history="1">
            <w:r w:rsidRPr="008072ED">
              <w:rPr>
                <w:rStyle w:val="Hyperlink"/>
                <w:rFonts w:hint="eastAsia"/>
                <w:noProof/>
                <w:rtl/>
                <w:lang w:bidi="fa-IR"/>
              </w:rPr>
              <w:t>پي</w:t>
            </w:r>
            <w:r w:rsidRPr="008072ED">
              <w:rPr>
                <w:rStyle w:val="Hyperlink"/>
                <w:noProof/>
                <w:rtl/>
                <w:lang w:bidi="fa-IR"/>
              </w:rPr>
              <w:t xml:space="preserve"> </w:t>
            </w:r>
            <w:r w:rsidRPr="008072ED">
              <w:rPr>
                <w:rStyle w:val="Hyperlink"/>
                <w:rFonts w:hint="eastAsia"/>
                <w:noProof/>
                <w:rtl/>
                <w:lang w:bidi="fa-IR"/>
              </w:rPr>
              <w:t>نوشت</w:t>
            </w:r>
            <w:r w:rsidRPr="008072ED">
              <w:rPr>
                <w:rStyle w:val="Hyperlink"/>
                <w:noProof/>
                <w:rtl/>
                <w:lang w:bidi="fa-IR"/>
              </w:rPr>
              <w:t xml:space="preserve"> </w:t>
            </w:r>
            <w:r w:rsidRPr="008072ED">
              <w:rPr>
                <w:rStyle w:val="Hyperlink"/>
                <w:rFonts w:hint="eastAsia"/>
                <w:noProof/>
                <w:rtl/>
                <w:lang w:bidi="fa-IR"/>
              </w:rPr>
              <w:t>ها</w:t>
            </w:r>
            <w:r w:rsidRPr="008072E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Toc479068440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A76811" w:rsidRDefault="00A76811">
          <w:r>
            <w:fldChar w:fldCharType="end"/>
          </w:r>
        </w:p>
      </w:sdtContent>
    </w:sdt>
    <w:p w:rsidR="00A76811" w:rsidRDefault="00A76811" w:rsidP="008B3BF5">
      <w:pPr>
        <w:pStyle w:val="libNormal"/>
        <w:rPr>
          <w:rFonts w:hint="cs"/>
          <w:rtl/>
          <w:lang w:bidi="fa-IR"/>
        </w:rPr>
      </w:pPr>
    </w:p>
    <w:p w:rsidR="00A72DEF" w:rsidRDefault="00A76811" w:rsidP="008B3BF5">
      <w:pPr>
        <w:pStyle w:val="libNormal"/>
        <w:rPr>
          <w:rFonts w:hint="cs"/>
          <w:rtl/>
          <w:lang w:bidi="fa-IR"/>
        </w:rPr>
      </w:pPr>
      <w:r>
        <w:rPr>
          <w:rtl/>
          <w:lang w:bidi="fa-IR"/>
        </w:rPr>
        <w:br w:type="page"/>
      </w:r>
    </w:p>
    <w:p w:rsidR="008B3BF5" w:rsidRPr="00C96BE8" w:rsidRDefault="008B3BF5" w:rsidP="00C96BE8">
      <w:pPr>
        <w:pStyle w:val="libTitr1"/>
        <w:rPr>
          <w:rFonts w:hint="cs"/>
          <w:rtl/>
        </w:rPr>
      </w:pPr>
      <w:r w:rsidRPr="008B3BF5">
        <w:rPr>
          <w:rtl/>
          <w:lang w:bidi="fa-IR"/>
        </w:rPr>
        <w:t xml:space="preserve">زندگانى امام سجّاد </w:t>
      </w:r>
      <w:r w:rsidR="00230727" w:rsidRPr="00230727">
        <w:rPr>
          <w:rStyle w:val="libAlaemChar"/>
          <w:rtl/>
        </w:rPr>
        <w:t>عليه‌السلام</w:t>
      </w:r>
    </w:p>
    <w:p w:rsidR="00C96BE8" w:rsidRDefault="00C96BE8" w:rsidP="00C96BE8">
      <w:pPr>
        <w:pStyle w:val="libTitr1"/>
        <w:rPr>
          <w:rFonts w:hint="cs"/>
          <w:rtl/>
          <w:lang w:bidi="fa-IR"/>
        </w:rPr>
      </w:pPr>
      <w:r w:rsidRPr="008B3BF5">
        <w:rPr>
          <w:rtl/>
          <w:lang w:bidi="fa-IR"/>
        </w:rPr>
        <w:t>هدايتگران راه نور</w:t>
      </w:r>
    </w:p>
    <w:p w:rsidR="008B3BF5" w:rsidRDefault="008B3BF5" w:rsidP="00C96BE8">
      <w:pPr>
        <w:pStyle w:val="libTitr1"/>
        <w:rPr>
          <w:rFonts w:hint="cs"/>
          <w:rtl/>
          <w:lang w:bidi="fa-IR"/>
        </w:rPr>
      </w:pPr>
      <w:r w:rsidRPr="008B3BF5">
        <w:rPr>
          <w:rtl/>
          <w:lang w:bidi="fa-IR"/>
        </w:rPr>
        <w:t>نويسنده</w:t>
      </w:r>
      <w:r w:rsidR="00230727">
        <w:rPr>
          <w:rtl/>
          <w:lang w:bidi="fa-IR"/>
        </w:rPr>
        <w:t>:</w:t>
      </w:r>
      <w:r w:rsidRPr="008B3BF5">
        <w:rPr>
          <w:rtl/>
          <w:lang w:bidi="fa-IR"/>
        </w:rPr>
        <w:t xml:space="preserve"> آية الله سيد محمد تقى مدرسى</w:t>
      </w:r>
    </w:p>
    <w:p w:rsidR="008B3BF5" w:rsidRDefault="008B3BF5" w:rsidP="00C96BE8">
      <w:pPr>
        <w:pStyle w:val="libTitr1"/>
        <w:rPr>
          <w:rFonts w:hint="cs"/>
          <w:rtl/>
          <w:lang w:bidi="fa-IR"/>
        </w:rPr>
      </w:pPr>
      <w:r w:rsidRPr="008B3BF5">
        <w:rPr>
          <w:rtl/>
          <w:lang w:bidi="fa-IR"/>
        </w:rPr>
        <w:t>مترجم</w:t>
      </w:r>
      <w:r w:rsidR="00230727">
        <w:rPr>
          <w:rtl/>
          <w:lang w:bidi="fa-IR"/>
        </w:rPr>
        <w:t>:</w:t>
      </w:r>
      <w:r w:rsidRPr="008B3BF5">
        <w:rPr>
          <w:rtl/>
          <w:lang w:bidi="fa-IR"/>
        </w:rPr>
        <w:t xml:space="preserve"> محمد صادق شريعت</w:t>
      </w:r>
    </w:p>
    <w:p w:rsidR="008B3BF5" w:rsidRPr="008B3BF5" w:rsidRDefault="00A72DEF" w:rsidP="008B3BF5">
      <w:pPr>
        <w:pStyle w:val="libNormal"/>
        <w:rPr>
          <w:lang w:bidi="fa-IR"/>
        </w:rPr>
      </w:pPr>
      <w:r>
        <w:rPr>
          <w:rtl/>
          <w:lang w:bidi="fa-IR"/>
        </w:rPr>
        <w:br w:type="page"/>
      </w:r>
    </w:p>
    <w:p w:rsidR="008B3BF5" w:rsidRDefault="008B3BF5" w:rsidP="00A72DEF">
      <w:pPr>
        <w:pStyle w:val="Heading2"/>
        <w:rPr>
          <w:rFonts w:hint="cs"/>
          <w:rtl/>
          <w:lang w:bidi="fa-IR"/>
        </w:rPr>
      </w:pPr>
      <w:bookmarkStart w:id="0" w:name="_Toc479068425"/>
      <w:r w:rsidRPr="008B3BF5">
        <w:rPr>
          <w:rtl/>
          <w:lang w:bidi="fa-IR"/>
        </w:rPr>
        <w:t>پيشگفتار</w:t>
      </w:r>
      <w:bookmarkEnd w:id="0"/>
    </w:p>
    <w:p w:rsidR="008B3BF5" w:rsidRPr="008B3BF5" w:rsidRDefault="008B3BF5" w:rsidP="008B3BF5">
      <w:pPr>
        <w:pStyle w:val="libNormal"/>
        <w:rPr>
          <w:lang w:bidi="fa-IR"/>
        </w:rPr>
      </w:pPr>
      <w:r w:rsidRPr="008B3BF5">
        <w:rPr>
          <w:rtl/>
          <w:lang w:bidi="fa-IR"/>
        </w:rPr>
        <w:t>الحمد للَّه، و صلّى اللَّه على محمّد و آله الطاهرين.</w:t>
      </w:r>
    </w:p>
    <w:p w:rsidR="008B3BF5" w:rsidRPr="008B3BF5" w:rsidRDefault="008B3BF5" w:rsidP="008B3BF5">
      <w:pPr>
        <w:pStyle w:val="libNormal"/>
        <w:rPr>
          <w:lang w:bidi="fa-IR"/>
        </w:rPr>
      </w:pPr>
      <w:r w:rsidRPr="008B3BF5">
        <w:rPr>
          <w:rtl/>
          <w:lang w:bidi="fa-IR"/>
        </w:rPr>
        <w:t>زندگى حضرت سجّاد زين</w:t>
      </w:r>
      <w:r>
        <w:rPr>
          <w:rtl/>
          <w:lang w:bidi="fa-IR"/>
        </w:rPr>
        <w:t xml:space="preserve"> </w:t>
      </w:r>
      <w:r w:rsidRPr="008B3BF5">
        <w:rPr>
          <w:rtl/>
          <w:lang w:bidi="fa-IR"/>
        </w:rPr>
        <w:t>العابدين</w:t>
      </w:r>
      <w:r>
        <w:rPr>
          <w:rtl/>
          <w:lang w:bidi="fa-IR"/>
        </w:rPr>
        <w:t xml:space="preserve"> </w:t>
      </w:r>
      <w:r w:rsidR="00230727" w:rsidRPr="00230727">
        <w:rPr>
          <w:rStyle w:val="libAlaemChar"/>
          <w:rtl/>
        </w:rPr>
        <w:t>عليه‌السلام</w:t>
      </w:r>
      <w:r w:rsidRPr="008B3BF5">
        <w:rPr>
          <w:rtl/>
          <w:lang w:bidi="fa-IR"/>
        </w:rPr>
        <w:t xml:space="preserve"> را مى</w:t>
      </w:r>
      <w:r>
        <w:rPr>
          <w:rtl/>
          <w:lang w:bidi="fa-IR"/>
        </w:rPr>
        <w:t xml:space="preserve"> </w:t>
      </w:r>
      <w:r w:rsidRPr="008B3BF5">
        <w:rPr>
          <w:rtl/>
          <w:lang w:bidi="fa-IR"/>
        </w:rPr>
        <w:t>خوانم و مى</w:t>
      </w:r>
      <w:r>
        <w:rPr>
          <w:rtl/>
          <w:lang w:bidi="fa-IR"/>
        </w:rPr>
        <w:t xml:space="preserve"> </w:t>
      </w:r>
      <w:r w:rsidRPr="008B3BF5">
        <w:rPr>
          <w:rtl/>
          <w:lang w:bidi="fa-IR"/>
        </w:rPr>
        <w:t>كوشم تصويرى</w:t>
      </w:r>
      <w:r>
        <w:rPr>
          <w:rtl/>
          <w:lang w:bidi="fa-IR"/>
        </w:rPr>
        <w:t xml:space="preserve"> </w:t>
      </w:r>
      <w:r w:rsidRPr="008B3BF5">
        <w:rPr>
          <w:rtl/>
          <w:lang w:bidi="fa-IR"/>
        </w:rPr>
        <w:t>كامل از شخصيّت آن</w:t>
      </w:r>
      <w:r>
        <w:rPr>
          <w:rtl/>
          <w:lang w:bidi="fa-IR"/>
        </w:rPr>
        <w:t xml:space="preserve"> </w:t>
      </w:r>
      <w:r w:rsidRPr="008B3BF5">
        <w:rPr>
          <w:rtl/>
          <w:lang w:bidi="fa-IR"/>
        </w:rPr>
        <w:t>امام در ذهن خود ترسيم كنم. هنوز اين كار را به پايان</w:t>
      </w:r>
      <w:r>
        <w:rPr>
          <w:rtl/>
          <w:lang w:bidi="fa-IR"/>
        </w:rPr>
        <w:t xml:space="preserve"> </w:t>
      </w:r>
      <w:r w:rsidRPr="008B3BF5">
        <w:rPr>
          <w:rtl/>
          <w:lang w:bidi="fa-IR"/>
        </w:rPr>
        <w:t>نرسانده به ياد آياتى مى</w:t>
      </w:r>
      <w:r>
        <w:rPr>
          <w:rtl/>
          <w:lang w:bidi="fa-IR"/>
        </w:rPr>
        <w:t xml:space="preserve"> </w:t>
      </w:r>
      <w:r w:rsidRPr="008B3BF5">
        <w:rPr>
          <w:rtl/>
          <w:lang w:bidi="fa-IR"/>
        </w:rPr>
        <w:t>اُفتم كه در آنها سيماى بندگان صالح خداوند ترسيم</w:t>
      </w:r>
      <w:r>
        <w:rPr>
          <w:rtl/>
          <w:lang w:bidi="fa-IR"/>
        </w:rPr>
        <w:t xml:space="preserve"> </w:t>
      </w:r>
      <w:r w:rsidRPr="008B3BF5">
        <w:rPr>
          <w:rtl/>
          <w:lang w:bidi="fa-IR"/>
        </w:rPr>
        <w:t>شده است.</w:t>
      </w:r>
    </w:p>
    <w:p w:rsidR="008B3BF5" w:rsidRPr="008B3BF5" w:rsidRDefault="008B3BF5" w:rsidP="008B3BF5">
      <w:pPr>
        <w:pStyle w:val="libNormal"/>
        <w:rPr>
          <w:lang w:bidi="fa-IR"/>
        </w:rPr>
      </w:pPr>
      <w:r w:rsidRPr="008B3BF5">
        <w:rPr>
          <w:rtl/>
          <w:lang w:bidi="fa-IR"/>
        </w:rPr>
        <w:t>وقتى در اين آيات تدبّر مى</w:t>
      </w:r>
      <w:r>
        <w:rPr>
          <w:rtl/>
          <w:lang w:bidi="fa-IR"/>
        </w:rPr>
        <w:t xml:space="preserve"> </w:t>
      </w:r>
      <w:r w:rsidRPr="008B3BF5">
        <w:rPr>
          <w:rtl/>
          <w:lang w:bidi="fa-IR"/>
        </w:rPr>
        <w:t>كنيم، شيطان ما را به وسوسه مى</w:t>
      </w:r>
      <w:r>
        <w:rPr>
          <w:rtl/>
          <w:lang w:bidi="fa-IR"/>
        </w:rPr>
        <w:t xml:space="preserve"> </w:t>
      </w:r>
      <w:r w:rsidRPr="008B3BF5">
        <w:rPr>
          <w:rtl/>
          <w:lang w:bidi="fa-IR"/>
        </w:rPr>
        <w:t>اندازد كه اين</w:t>
      </w:r>
      <w:r>
        <w:rPr>
          <w:rtl/>
          <w:lang w:bidi="fa-IR"/>
        </w:rPr>
        <w:t xml:space="preserve"> </w:t>
      </w:r>
      <w:r w:rsidRPr="008B3BF5">
        <w:rPr>
          <w:rtl/>
          <w:lang w:bidi="fa-IR"/>
        </w:rPr>
        <w:t>آيات درباره بشر سخن مى</w:t>
      </w:r>
      <w:r>
        <w:rPr>
          <w:rtl/>
          <w:lang w:bidi="fa-IR"/>
        </w:rPr>
        <w:t xml:space="preserve"> </w:t>
      </w:r>
      <w:r w:rsidRPr="008B3BF5">
        <w:rPr>
          <w:rtl/>
          <w:lang w:bidi="fa-IR"/>
        </w:rPr>
        <w:t>گويند يا در مورد فرشتگانى كه از پرتو نور قدرت</w:t>
      </w:r>
      <w:r>
        <w:rPr>
          <w:rtl/>
          <w:lang w:bidi="fa-IR"/>
        </w:rPr>
        <w:t xml:space="preserve"> </w:t>
      </w:r>
      <w:r w:rsidRPr="008B3BF5">
        <w:rPr>
          <w:rtl/>
          <w:lang w:bidi="fa-IR"/>
        </w:rPr>
        <w:t>خداوند آفريده شده</w:t>
      </w:r>
      <w:r>
        <w:rPr>
          <w:rtl/>
          <w:lang w:bidi="fa-IR"/>
        </w:rPr>
        <w:t xml:space="preserve"> </w:t>
      </w:r>
      <w:r w:rsidRPr="008B3BF5">
        <w:rPr>
          <w:rtl/>
          <w:lang w:bidi="fa-IR"/>
        </w:rPr>
        <w:t>اند؟ شايد اينان قهرمانان افسانه</w:t>
      </w:r>
      <w:r>
        <w:rPr>
          <w:rtl/>
          <w:lang w:bidi="fa-IR"/>
        </w:rPr>
        <w:t xml:space="preserve"> </w:t>
      </w:r>
      <w:r w:rsidRPr="008B3BF5">
        <w:rPr>
          <w:rtl/>
          <w:lang w:bidi="fa-IR"/>
        </w:rPr>
        <w:t>اى هستند؟ ولى از خداوندبه دور است كه در سخنانش ذرّه</w:t>
      </w:r>
      <w:r>
        <w:rPr>
          <w:rtl/>
          <w:lang w:bidi="fa-IR"/>
        </w:rPr>
        <w:t xml:space="preserve"> </w:t>
      </w:r>
      <w:r w:rsidRPr="008B3BF5">
        <w:rPr>
          <w:rtl/>
          <w:lang w:bidi="fa-IR"/>
        </w:rPr>
        <w:t>اى مبالغه و گزافه</w:t>
      </w:r>
      <w:r>
        <w:rPr>
          <w:rtl/>
          <w:lang w:bidi="fa-IR"/>
        </w:rPr>
        <w:t xml:space="preserve"> </w:t>
      </w:r>
      <w:r w:rsidRPr="008B3BF5">
        <w:rPr>
          <w:rtl/>
          <w:lang w:bidi="fa-IR"/>
        </w:rPr>
        <w:t>گويى باشد، مگر نه اين كه</w:t>
      </w:r>
      <w:r>
        <w:rPr>
          <w:rtl/>
          <w:lang w:bidi="fa-IR"/>
        </w:rPr>
        <w:t xml:space="preserve"> </w:t>
      </w:r>
      <w:r w:rsidRPr="008B3BF5">
        <w:rPr>
          <w:rtl/>
          <w:lang w:bidi="fa-IR"/>
        </w:rPr>
        <w:t>مبالغه و دروغ باطل است و در كتاب خدا اصلاً جاى ندارد؟! پس حقيقت</w:t>
      </w:r>
      <w:r>
        <w:rPr>
          <w:rtl/>
          <w:lang w:bidi="fa-IR"/>
        </w:rPr>
        <w:t xml:space="preserve"> </w:t>
      </w:r>
      <w:r w:rsidRPr="008B3BF5">
        <w:rPr>
          <w:rtl/>
          <w:lang w:bidi="fa-IR"/>
        </w:rPr>
        <w:t>چيست؟ هنگامى كه قصص پيامبران و امامان را مى</w:t>
      </w:r>
      <w:r>
        <w:rPr>
          <w:rtl/>
          <w:lang w:bidi="fa-IR"/>
        </w:rPr>
        <w:t xml:space="preserve"> </w:t>
      </w:r>
      <w:r w:rsidRPr="008B3BF5">
        <w:rPr>
          <w:rtl/>
          <w:lang w:bidi="fa-IR"/>
        </w:rPr>
        <w:t>خوانيم كاملاً حقيقت رادرمى</w:t>
      </w:r>
      <w:r>
        <w:rPr>
          <w:rtl/>
          <w:lang w:bidi="fa-IR"/>
        </w:rPr>
        <w:t xml:space="preserve"> </w:t>
      </w:r>
      <w:r w:rsidRPr="008B3BF5">
        <w:rPr>
          <w:rtl/>
          <w:lang w:bidi="fa-IR"/>
        </w:rPr>
        <w:t>يابيم، مى</w:t>
      </w:r>
      <w:r>
        <w:rPr>
          <w:rtl/>
          <w:lang w:bidi="fa-IR"/>
        </w:rPr>
        <w:t xml:space="preserve"> </w:t>
      </w:r>
      <w:r w:rsidRPr="008B3BF5">
        <w:rPr>
          <w:rtl/>
          <w:lang w:bidi="fa-IR"/>
        </w:rPr>
        <w:t>فهميم تمثيل اين صورت نورانى كه آيات از زندگانى بندگان</w:t>
      </w:r>
      <w:r>
        <w:rPr>
          <w:rtl/>
          <w:lang w:bidi="fa-IR"/>
        </w:rPr>
        <w:t xml:space="preserve"> </w:t>
      </w:r>
      <w:r w:rsidRPr="008B3BF5">
        <w:rPr>
          <w:rtl/>
          <w:lang w:bidi="fa-IR"/>
        </w:rPr>
        <w:t>نيك خداوند نمودار مى</w:t>
      </w:r>
      <w:r>
        <w:rPr>
          <w:rtl/>
          <w:lang w:bidi="fa-IR"/>
        </w:rPr>
        <w:t xml:space="preserve"> </w:t>
      </w:r>
      <w:r w:rsidRPr="008B3BF5">
        <w:rPr>
          <w:rtl/>
          <w:lang w:bidi="fa-IR"/>
        </w:rPr>
        <w:t>سازد حقيقت واقع است و ما به پيروى آنان در اين</w:t>
      </w:r>
      <w:r>
        <w:rPr>
          <w:rtl/>
          <w:lang w:bidi="fa-IR"/>
        </w:rPr>
        <w:t xml:space="preserve"> </w:t>
      </w:r>
      <w:r w:rsidRPr="008B3BF5">
        <w:rPr>
          <w:rtl/>
          <w:lang w:bidi="fa-IR"/>
        </w:rPr>
        <w:t>حقيقت فراخوانده شده</w:t>
      </w:r>
      <w:r>
        <w:rPr>
          <w:rtl/>
          <w:lang w:bidi="fa-IR"/>
        </w:rPr>
        <w:t xml:space="preserve"> </w:t>
      </w:r>
      <w:r w:rsidRPr="008B3BF5">
        <w:rPr>
          <w:rtl/>
          <w:lang w:bidi="fa-IR"/>
        </w:rPr>
        <w:t>ايم... در اين امر به ويژه حكمت ولايت نهفته است</w:t>
      </w:r>
      <w:r>
        <w:rPr>
          <w:rtl/>
          <w:lang w:bidi="fa-IR"/>
        </w:rPr>
        <w:t xml:space="preserve"> </w:t>
      </w:r>
      <w:r w:rsidRPr="008B3BF5">
        <w:rPr>
          <w:rtl/>
          <w:lang w:bidi="fa-IR"/>
        </w:rPr>
        <w:t>چون خداوند ما را امر كرده است تا از طريق پيروى از اوليايش جوياى وسيله</w:t>
      </w:r>
      <w:r>
        <w:rPr>
          <w:rtl/>
          <w:lang w:bidi="fa-IR"/>
        </w:rPr>
        <w:t xml:space="preserve"> </w:t>
      </w:r>
      <w:r w:rsidRPr="008B3BF5">
        <w:rPr>
          <w:rtl/>
          <w:lang w:bidi="fa-IR"/>
        </w:rPr>
        <w:t>به سوى او شويم و از حضرتش خواستار هدايت شويم چنانكه كسانى را كه برآنان نعمت هدايت ارزانى داشت و با راكعان ركوع گزاريم و با صادقان باشيم</w:t>
      </w:r>
      <w:r>
        <w:rPr>
          <w:rtl/>
          <w:lang w:bidi="fa-IR"/>
        </w:rPr>
        <w:t xml:space="preserve"> </w:t>
      </w:r>
      <w:r w:rsidRPr="008B3BF5">
        <w:rPr>
          <w:rtl/>
          <w:lang w:bidi="fa-IR"/>
        </w:rPr>
        <w:t>واز حضرتش بخواهيم كه ما را به كاروان صالحان ملحق فرمايد.</w:t>
      </w:r>
    </w:p>
    <w:p w:rsidR="008B3BF5" w:rsidRPr="008B3BF5" w:rsidRDefault="008B3BF5" w:rsidP="008B3BF5">
      <w:pPr>
        <w:pStyle w:val="libNormal"/>
        <w:rPr>
          <w:lang w:bidi="fa-IR"/>
        </w:rPr>
      </w:pPr>
      <w:r w:rsidRPr="008B3BF5">
        <w:rPr>
          <w:rtl/>
          <w:lang w:bidi="fa-IR"/>
        </w:rPr>
        <w:t>در واقع ولايت اولياى خدا ما را وامى</w:t>
      </w:r>
      <w:r>
        <w:rPr>
          <w:rtl/>
          <w:lang w:bidi="fa-IR"/>
        </w:rPr>
        <w:t xml:space="preserve"> </w:t>
      </w:r>
      <w:r w:rsidRPr="008B3BF5">
        <w:rPr>
          <w:rtl/>
          <w:lang w:bidi="fa-IR"/>
        </w:rPr>
        <w:t>دارد تا از نحوه زندگى تابناكشان</w:t>
      </w:r>
      <w:r>
        <w:rPr>
          <w:rtl/>
          <w:lang w:bidi="fa-IR"/>
        </w:rPr>
        <w:t xml:space="preserve"> </w:t>
      </w:r>
      <w:r w:rsidRPr="008B3BF5">
        <w:rPr>
          <w:rtl/>
          <w:lang w:bidi="fa-IR"/>
        </w:rPr>
        <w:t>بهره</w:t>
      </w:r>
      <w:r>
        <w:rPr>
          <w:rtl/>
          <w:lang w:bidi="fa-IR"/>
        </w:rPr>
        <w:t xml:space="preserve"> </w:t>
      </w:r>
      <w:r w:rsidRPr="008B3BF5">
        <w:rPr>
          <w:rtl/>
          <w:lang w:bidi="fa-IR"/>
        </w:rPr>
        <w:t>ور شويم و چون از نزديك با ايشان آشنايى پيدا مى</w:t>
      </w:r>
      <w:r>
        <w:rPr>
          <w:rtl/>
          <w:lang w:bidi="fa-IR"/>
        </w:rPr>
        <w:t xml:space="preserve"> </w:t>
      </w:r>
      <w:r w:rsidRPr="008B3BF5">
        <w:rPr>
          <w:rtl/>
          <w:lang w:bidi="fa-IR"/>
        </w:rPr>
        <w:t>كنيم بر ضد</w:t>
      </w:r>
      <w:r w:rsidR="00230727">
        <w:rPr>
          <w:lang w:bidi="fa-IR"/>
        </w:rPr>
        <w:t xml:space="preserve"> </w:t>
      </w:r>
      <w:r w:rsidRPr="008B3BF5">
        <w:rPr>
          <w:rtl/>
          <w:lang w:bidi="fa-IR"/>
        </w:rPr>
        <w:t>وسوسه</w:t>
      </w:r>
      <w:r>
        <w:rPr>
          <w:rtl/>
          <w:lang w:bidi="fa-IR"/>
        </w:rPr>
        <w:t xml:space="preserve"> </w:t>
      </w:r>
      <w:r w:rsidRPr="008B3BF5">
        <w:rPr>
          <w:rtl/>
          <w:lang w:bidi="fa-IR"/>
        </w:rPr>
        <w:t>هاى شيطان كه همواره به دوستان خويش الهام مى</w:t>
      </w:r>
      <w:r>
        <w:rPr>
          <w:rtl/>
          <w:lang w:bidi="fa-IR"/>
        </w:rPr>
        <w:t xml:space="preserve"> </w:t>
      </w:r>
      <w:r w:rsidRPr="008B3BF5">
        <w:rPr>
          <w:rtl/>
          <w:lang w:bidi="fa-IR"/>
        </w:rPr>
        <w:t>كند كه تبلور اين</w:t>
      </w:r>
      <w:r>
        <w:rPr>
          <w:rtl/>
          <w:lang w:bidi="fa-IR"/>
        </w:rPr>
        <w:t xml:space="preserve"> </w:t>
      </w:r>
      <w:r w:rsidRPr="008B3BF5">
        <w:rPr>
          <w:rtl/>
          <w:lang w:bidi="fa-IR"/>
        </w:rPr>
        <w:t>صفات، ناممكن است و يا تأكيد مى</w:t>
      </w:r>
      <w:r>
        <w:rPr>
          <w:rtl/>
          <w:lang w:bidi="fa-IR"/>
        </w:rPr>
        <w:t xml:space="preserve"> </w:t>
      </w:r>
      <w:r w:rsidRPr="008B3BF5">
        <w:rPr>
          <w:rtl/>
          <w:lang w:bidi="fa-IR"/>
        </w:rPr>
        <w:t>كند كه اين صفات از باب تشجيع و تشويق</w:t>
      </w:r>
      <w:r>
        <w:rPr>
          <w:rtl/>
          <w:lang w:bidi="fa-IR"/>
        </w:rPr>
        <w:t xml:space="preserve"> </w:t>
      </w:r>
      <w:r w:rsidRPr="008B3BF5">
        <w:rPr>
          <w:rtl/>
          <w:lang w:bidi="fa-IR"/>
        </w:rPr>
        <w:t>ذكر شده و يا فقط نمونه</w:t>
      </w:r>
      <w:r>
        <w:rPr>
          <w:rtl/>
          <w:lang w:bidi="fa-IR"/>
        </w:rPr>
        <w:t xml:space="preserve"> </w:t>
      </w:r>
      <w:r w:rsidRPr="008B3BF5">
        <w:rPr>
          <w:rtl/>
          <w:lang w:bidi="fa-IR"/>
        </w:rPr>
        <w:t>هاى شكوهمند ادبى هستند، ايمن مى</w:t>
      </w:r>
      <w:r>
        <w:rPr>
          <w:rtl/>
          <w:lang w:bidi="fa-IR"/>
        </w:rPr>
        <w:t xml:space="preserve"> </w:t>
      </w:r>
      <w:r w:rsidRPr="008B3BF5">
        <w:rPr>
          <w:rtl/>
          <w:lang w:bidi="fa-IR"/>
        </w:rPr>
        <w:t>شويم.</w:t>
      </w:r>
    </w:p>
    <w:p w:rsidR="008B3BF5" w:rsidRPr="008B3BF5" w:rsidRDefault="008B3BF5" w:rsidP="008B3BF5">
      <w:pPr>
        <w:pStyle w:val="libNormal"/>
        <w:rPr>
          <w:lang w:bidi="fa-IR"/>
        </w:rPr>
      </w:pPr>
      <w:r w:rsidRPr="008B3BF5">
        <w:rPr>
          <w:rtl/>
          <w:lang w:bidi="fa-IR"/>
        </w:rPr>
        <w:lastRenderedPageBreak/>
        <w:t>بزرگترين حيله شيطان بازداشتن انسان از پيمودن نردبان كمال الهى است</w:t>
      </w:r>
      <w:r>
        <w:rPr>
          <w:rtl/>
          <w:lang w:bidi="fa-IR"/>
        </w:rPr>
        <w:t xml:space="preserve"> </w:t>
      </w:r>
      <w:r w:rsidRPr="008B3BF5">
        <w:rPr>
          <w:rtl/>
          <w:lang w:bidi="fa-IR"/>
        </w:rPr>
        <w:t>و داورى آن بررسى زندگى پيامبران و امامان صالحان امّت است؛ بدين اعتباركه آنان نيز انسانهايى چون ما بوده</w:t>
      </w:r>
      <w:r>
        <w:rPr>
          <w:rtl/>
          <w:lang w:bidi="fa-IR"/>
        </w:rPr>
        <w:t xml:space="preserve"> </w:t>
      </w:r>
      <w:r w:rsidRPr="008B3BF5">
        <w:rPr>
          <w:rtl/>
          <w:lang w:bidi="fa-IR"/>
        </w:rPr>
        <w:t>اند كه مورد انعام و اكرام خداوند قرار گرفته</w:t>
      </w:r>
      <w:r>
        <w:rPr>
          <w:rtl/>
          <w:lang w:bidi="fa-IR"/>
        </w:rPr>
        <w:t xml:space="preserve"> </w:t>
      </w:r>
      <w:r w:rsidRPr="008B3BF5">
        <w:rPr>
          <w:rtl/>
          <w:lang w:bidi="fa-IR"/>
        </w:rPr>
        <w:t>وبه مقامى پسنديده و شايسته در نزد حضرتش، دست يافته</w:t>
      </w:r>
      <w:r>
        <w:rPr>
          <w:rtl/>
          <w:lang w:bidi="fa-IR"/>
        </w:rPr>
        <w:t xml:space="preserve"> </w:t>
      </w:r>
      <w:r w:rsidRPr="008B3BF5">
        <w:rPr>
          <w:rtl/>
          <w:lang w:bidi="fa-IR"/>
        </w:rPr>
        <w:t>اند.</w:t>
      </w:r>
    </w:p>
    <w:p w:rsidR="008B3BF5" w:rsidRPr="008B3BF5" w:rsidRDefault="008B3BF5" w:rsidP="008B3BF5">
      <w:pPr>
        <w:pStyle w:val="libNormal"/>
        <w:rPr>
          <w:lang w:bidi="fa-IR"/>
        </w:rPr>
      </w:pPr>
      <w:r w:rsidRPr="008B3BF5">
        <w:rPr>
          <w:rtl/>
          <w:lang w:bidi="fa-IR"/>
        </w:rPr>
        <w:t>از بيست و سه سال پيش خداوند بر من منّت نهاد تا در فرصتهاى اندكى كه</w:t>
      </w:r>
      <w:r>
        <w:rPr>
          <w:rtl/>
          <w:lang w:bidi="fa-IR"/>
        </w:rPr>
        <w:t xml:space="preserve"> </w:t>
      </w:r>
      <w:r w:rsidRPr="008B3BF5">
        <w:rPr>
          <w:rtl/>
          <w:lang w:bidi="fa-IR"/>
        </w:rPr>
        <w:t>پيش مى</w:t>
      </w:r>
      <w:r>
        <w:rPr>
          <w:rtl/>
          <w:lang w:bidi="fa-IR"/>
        </w:rPr>
        <w:t xml:space="preserve"> </w:t>
      </w:r>
      <w:r w:rsidRPr="008B3BF5">
        <w:rPr>
          <w:rtl/>
          <w:lang w:bidi="fa-IR"/>
        </w:rPr>
        <w:t>آمد، در خصوص زندگى و سيماى امامان</w:t>
      </w:r>
      <w:r>
        <w:rPr>
          <w:rtl/>
          <w:lang w:bidi="fa-IR"/>
        </w:rPr>
        <w:t xml:space="preserve"> </w:t>
      </w:r>
      <w:r w:rsidR="00230727" w:rsidRPr="00230727">
        <w:rPr>
          <w:rStyle w:val="libAlaemChar"/>
          <w:rtl/>
        </w:rPr>
        <w:t>عليهم‌السلام</w:t>
      </w:r>
      <w:r w:rsidRPr="008B3BF5">
        <w:rPr>
          <w:rtl/>
          <w:lang w:bidi="fa-IR"/>
        </w:rPr>
        <w:t xml:space="preserve"> دست به نگارش بزنم</w:t>
      </w:r>
      <w:r>
        <w:rPr>
          <w:rtl/>
          <w:lang w:bidi="fa-IR"/>
        </w:rPr>
        <w:t xml:space="preserve"> </w:t>
      </w:r>
      <w:r w:rsidRPr="008B3BF5">
        <w:rPr>
          <w:rtl/>
          <w:lang w:bidi="fa-IR"/>
        </w:rPr>
        <w:t>امّا نتوانستم اين سلسله را كامل كنم.</w:t>
      </w:r>
    </w:p>
    <w:p w:rsidR="008B3BF5" w:rsidRPr="008B3BF5" w:rsidRDefault="008B3BF5" w:rsidP="00230727">
      <w:pPr>
        <w:pStyle w:val="libNormal"/>
        <w:rPr>
          <w:lang w:bidi="fa-IR"/>
        </w:rPr>
      </w:pPr>
      <w:r w:rsidRPr="008B3BF5">
        <w:rPr>
          <w:rtl/>
          <w:lang w:bidi="fa-IR"/>
        </w:rPr>
        <w:t>امروز كه خداوند به من توفيق نوشتن انديشه</w:t>
      </w:r>
      <w:r>
        <w:rPr>
          <w:rtl/>
          <w:lang w:bidi="fa-IR"/>
        </w:rPr>
        <w:t xml:space="preserve"> </w:t>
      </w:r>
      <w:r w:rsidRPr="008B3BF5">
        <w:rPr>
          <w:rtl/>
          <w:lang w:bidi="fa-IR"/>
        </w:rPr>
        <w:t>هايم در مورد قرآن را كه به نام</w:t>
      </w:r>
      <w:r w:rsidR="00230727">
        <w:rPr>
          <w:rFonts w:hint="cs"/>
          <w:rtl/>
          <w:lang w:bidi="fa-IR"/>
        </w:rPr>
        <w:t>«</w:t>
      </w:r>
      <w:r w:rsidRPr="008B3BF5">
        <w:rPr>
          <w:rtl/>
          <w:lang w:bidi="fa-IR"/>
        </w:rPr>
        <w:t>من هدى القرآن</w:t>
      </w:r>
      <w:r w:rsidR="00230727">
        <w:rPr>
          <w:rFonts w:hint="cs"/>
          <w:rtl/>
          <w:lang w:bidi="fa-IR"/>
        </w:rPr>
        <w:t>»</w:t>
      </w:r>
      <w:r w:rsidRPr="008B3BF5">
        <w:rPr>
          <w:rtl/>
          <w:lang w:bidi="fa-IR"/>
        </w:rPr>
        <w:t xml:space="preserve"> - تفسير هدايت - موسوم است، ارزانى داشته براى تكميل</w:t>
      </w:r>
      <w:r>
        <w:rPr>
          <w:rtl/>
          <w:lang w:bidi="fa-IR"/>
        </w:rPr>
        <w:t xml:space="preserve"> </w:t>
      </w:r>
      <w:r w:rsidRPr="008B3BF5">
        <w:rPr>
          <w:rtl/>
          <w:lang w:bidi="fa-IR"/>
        </w:rPr>
        <w:t>اين سلسله بار ديگر دست به كار شده</w:t>
      </w:r>
      <w:r>
        <w:rPr>
          <w:rtl/>
          <w:lang w:bidi="fa-IR"/>
        </w:rPr>
        <w:t xml:space="preserve"> </w:t>
      </w:r>
      <w:r w:rsidRPr="008B3BF5">
        <w:rPr>
          <w:rtl/>
          <w:lang w:bidi="fa-IR"/>
        </w:rPr>
        <w:t>ام، اميدوارم خداوند اين بار مرا درتكميل و به پايان رساندن آن موفق بدارد.</w:t>
      </w:r>
    </w:p>
    <w:p w:rsidR="008B3BF5" w:rsidRPr="008B3BF5" w:rsidRDefault="008B3BF5" w:rsidP="008B3BF5">
      <w:pPr>
        <w:pStyle w:val="libNormal"/>
        <w:rPr>
          <w:lang w:bidi="fa-IR"/>
        </w:rPr>
      </w:pPr>
      <w:r w:rsidRPr="008B3BF5">
        <w:rPr>
          <w:rtl/>
          <w:lang w:bidi="fa-IR"/>
        </w:rPr>
        <w:t>امّا شگفتى من زمانى افزون شد كه در كنار ساحل اين درياى گوهر خيزايستادم و از خود پرسيدم</w:t>
      </w:r>
      <w:r w:rsidR="00230727">
        <w:rPr>
          <w:rtl/>
          <w:lang w:bidi="fa-IR"/>
        </w:rPr>
        <w:t>:</w:t>
      </w:r>
      <w:r w:rsidRPr="008B3BF5">
        <w:rPr>
          <w:rtl/>
          <w:lang w:bidi="fa-IR"/>
        </w:rPr>
        <w:t xml:space="preserve"> از اين دريا چه مى</w:t>
      </w:r>
      <w:r>
        <w:rPr>
          <w:rtl/>
          <w:lang w:bidi="fa-IR"/>
        </w:rPr>
        <w:t xml:space="preserve"> </w:t>
      </w:r>
      <w:r w:rsidRPr="008B3BF5">
        <w:rPr>
          <w:rtl/>
          <w:lang w:bidi="fa-IR"/>
        </w:rPr>
        <w:t>توان گرفت تا تقديم برادران</w:t>
      </w:r>
      <w:r>
        <w:rPr>
          <w:rtl/>
          <w:lang w:bidi="fa-IR"/>
        </w:rPr>
        <w:t xml:space="preserve"> </w:t>
      </w:r>
      <w:r w:rsidRPr="008B3BF5">
        <w:rPr>
          <w:rtl/>
          <w:lang w:bidi="fa-IR"/>
        </w:rPr>
        <w:t>خواننده كرد؟!</w:t>
      </w:r>
    </w:p>
    <w:p w:rsidR="008B3BF5" w:rsidRPr="008B3BF5" w:rsidRDefault="008B3BF5" w:rsidP="008B3BF5">
      <w:pPr>
        <w:pStyle w:val="libNormal"/>
        <w:rPr>
          <w:lang w:bidi="fa-IR"/>
        </w:rPr>
      </w:pPr>
      <w:r w:rsidRPr="008B3BF5">
        <w:rPr>
          <w:rtl/>
          <w:lang w:bidi="fa-IR"/>
        </w:rPr>
        <w:t>من توانسته بودم از آنچه در خاطر داشتم كتابى مفصّل در خصوص زندگى</w:t>
      </w:r>
      <w:r>
        <w:rPr>
          <w:rtl/>
          <w:lang w:bidi="fa-IR"/>
        </w:rPr>
        <w:t xml:space="preserve"> </w:t>
      </w:r>
      <w:r w:rsidRPr="008B3BF5">
        <w:rPr>
          <w:rtl/>
          <w:lang w:bidi="fa-IR"/>
        </w:rPr>
        <w:t>امام سجّاد</w:t>
      </w:r>
      <w:r w:rsidR="00230727">
        <w:rPr>
          <w:rFonts w:hint="cs"/>
          <w:rtl/>
          <w:lang w:bidi="fa-IR"/>
        </w:rPr>
        <w:t xml:space="preserve"> </w:t>
      </w:r>
      <w:r w:rsidR="00230727" w:rsidRPr="00230727">
        <w:rPr>
          <w:rStyle w:val="libAlaemChar"/>
          <w:rtl/>
        </w:rPr>
        <w:t>عليه‌السلام</w:t>
      </w:r>
      <w:r w:rsidRPr="008B3BF5">
        <w:rPr>
          <w:rtl/>
          <w:lang w:bidi="fa-IR"/>
        </w:rPr>
        <w:t xml:space="preserve"> بنويسم امّا از آنجا كه خود را مقيّد به خلاصه نويسى كرده</w:t>
      </w:r>
      <w:r>
        <w:rPr>
          <w:rtl/>
          <w:lang w:bidi="fa-IR"/>
        </w:rPr>
        <w:t xml:space="preserve"> </w:t>
      </w:r>
      <w:r w:rsidRPr="008B3BF5">
        <w:rPr>
          <w:rtl/>
          <w:lang w:bidi="fa-IR"/>
        </w:rPr>
        <w:t>ام</w:t>
      </w:r>
      <w:r>
        <w:rPr>
          <w:rtl/>
          <w:lang w:bidi="fa-IR"/>
        </w:rPr>
        <w:t xml:space="preserve"> </w:t>
      </w:r>
      <w:r w:rsidRPr="008B3BF5">
        <w:rPr>
          <w:rtl/>
          <w:lang w:bidi="fa-IR"/>
        </w:rPr>
        <w:t>دست از آن همه تفصيل برداشتم. علّت حيرت و شگفتى من نيز در همين نهفته</w:t>
      </w:r>
      <w:r>
        <w:rPr>
          <w:rtl/>
          <w:lang w:bidi="fa-IR"/>
        </w:rPr>
        <w:t xml:space="preserve"> </w:t>
      </w:r>
      <w:r w:rsidRPr="008B3BF5">
        <w:rPr>
          <w:rtl/>
          <w:lang w:bidi="fa-IR"/>
        </w:rPr>
        <w:t>است كه از زندگى درخشان آن</w:t>
      </w:r>
      <w:r>
        <w:rPr>
          <w:rtl/>
          <w:lang w:bidi="fa-IR"/>
        </w:rPr>
        <w:t xml:space="preserve"> </w:t>
      </w:r>
      <w:r w:rsidRPr="008B3BF5">
        <w:rPr>
          <w:rtl/>
          <w:lang w:bidi="fa-IR"/>
        </w:rPr>
        <w:t>حضرت كه قلم چون منى گنجايش ذكر آن راندارد چه مى</w:t>
      </w:r>
      <w:r>
        <w:rPr>
          <w:rtl/>
          <w:lang w:bidi="fa-IR"/>
        </w:rPr>
        <w:t xml:space="preserve"> </w:t>
      </w:r>
      <w:r w:rsidRPr="008B3BF5">
        <w:rPr>
          <w:rtl/>
          <w:lang w:bidi="fa-IR"/>
        </w:rPr>
        <w:t>توانم برگزيد؟!</w:t>
      </w:r>
    </w:p>
    <w:p w:rsidR="008B3BF5" w:rsidRPr="008B3BF5" w:rsidRDefault="008B3BF5" w:rsidP="008B3BF5">
      <w:pPr>
        <w:pStyle w:val="libNormal"/>
        <w:rPr>
          <w:lang w:bidi="fa-IR"/>
        </w:rPr>
      </w:pPr>
      <w:r w:rsidRPr="008B3BF5">
        <w:rPr>
          <w:rtl/>
          <w:lang w:bidi="fa-IR"/>
        </w:rPr>
        <w:t>بنابراين، اگر در اين مختصر قصور يا تقصيرى بزرگ در شرح زندگى</w:t>
      </w:r>
      <w:r>
        <w:rPr>
          <w:rtl/>
          <w:lang w:bidi="fa-IR"/>
        </w:rPr>
        <w:t xml:space="preserve"> </w:t>
      </w:r>
      <w:r w:rsidRPr="008B3BF5">
        <w:rPr>
          <w:rtl/>
          <w:lang w:bidi="fa-IR"/>
        </w:rPr>
        <w:t>آن</w:t>
      </w:r>
      <w:r>
        <w:rPr>
          <w:rtl/>
          <w:lang w:bidi="fa-IR"/>
        </w:rPr>
        <w:t xml:space="preserve"> </w:t>
      </w:r>
      <w:r w:rsidRPr="008B3BF5">
        <w:rPr>
          <w:rtl/>
          <w:lang w:bidi="fa-IR"/>
        </w:rPr>
        <w:t>حضرت مى</w:t>
      </w:r>
      <w:r>
        <w:rPr>
          <w:rtl/>
          <w:lang w:bidi="fa-IR"/>
        </w:rPr>
        <w:t xml:space="preserve"> </w:t>
      </w:r>
      <w:r w:rsidRPr="008B3BF5">
        <w:rPr>
          <w:rtl/>
          <w:lang w:bidi="fa-IR"/>
        </w:rPr>
        <w:t>يابيد از شما پوزش مى</w:t>
      </w:r>
      <w:r>
        <w:rPr>
          <w:rtl/>
          <w:lang w:bidi="fa-IR"/>
        </w:rPr>
        <w:t xml:space="preserve"> </w:t>
      </w:r>
      <w:r w:rsidRPr="008B3BF5">
        <w:rPr>
          <w:rtl/>
          <w:lang w:bidi="fa-IR"/>
        </w:rPr>
        <w:t>طلبم و از شما مى</w:t>
      </w:r>
      <w:r>
        <w:rPr>
          <w:rtl/>
          <w:lang w:bidi="fa-IR"/>
        </w:rPr>
        <w:t xml:space="preserve"> </w:t>
      </w:r>
      <w:r w:rsidRPr="008B3BF5">
        <w:rPr>
          <w:rtl/>
          <w:lang w:bidi="fa-IR"/>
        </w:rPr>
        <w:t>خواهم كه اين سلسله رامدخلى براى ورود به كتابهاى مفصّل در خصوص زندگى آن بزرگواران تلقّى</w:t>
      </w:r>
      <w:r>
        <w:rPr>
          <w:rtl/>
          <w:lang w:bidi="fa-IR"/>
        </w:rPr>
        <w:t xml:space="preserve"> </w:t>
      </w:r>
      <w:r w:rsidRPr="008B3BF5">
        <w:rPr>
          <w:rtl/>
          <w:lang w:bidi="fa-IR"/>
        </w:rPr>
        <w:t>فرماييد.</w:t>
      </w:r>
    </w:p>
    <w:p w:rsidR="008B3BF5" w:rsidRDefault="008B3BF5" w:rsidP="008B3BF5">
      <w:pPr>
        <w:pStyle w:val="libNormal"/>
        <w:rPr>
          <w:rFonts w:hint="cs"/>
          <w:rtl/>
          <w:lang w:bidi="fa-IR"/>
        </w:rPr>
      </w:pPr>
      <w:r w:rsidRPr="008B3BF5">
        <w:rPr>
          <w:rtl/>
          <w:lang w:bidi="fa-IR"/>
        </w:rPr>
        <w:t>از خداوند مى</w:t>
      </w:r>
      <w:r>
        <w:rPr>
          <w:rtl/>
          <w:lang w:bidi="fa-IR"/>
        </w:rPr>
        <w:t xml:space="preserve"> </w:t>
      </w:r>
      <w:r w:rsidRPr="008B3BF5">
        <w:rPr>
          <w:rtl/>
          <w:lang w:bidi="fa-IR"/>
        </w:rPr>
        <w:t>خواهم كه مرا بر اين كار موفق فرمايد و كردارم را ازشائبه</w:t>
      </w:r>
      <w:r>
        <w:rPr>
          <w:rtl/>
          <w:lang w:bidi="fa-IR"/>
        </w:rPr>
        <w:t xml:space="preserve"> </w:t>
      </w:r>
      <w:r w:rsidRPr="008B3BF5">
        <w:rPr>
          <w:rtl/>
          <w:lang w:bidi="fa-IR"/>
        </w:rPr>
        <w:t>هاى ريا و سمعه و غرور و خودپسندى و گناه و آلودگى پاك و در امان</w:t>
      </w:r>
      <w:r>
        <w:rPr>
          <w:rtl/>
          <w:lang w:bidi="fa-IR"/>
        </w:rPr>
        <w:t xml:space="preserve"> </w:t>
      </w:r>
      <w:r w:rsidRPr="008B3BF5">
        <w:rPr>
          <w:rtl/>
          <w:lang w:bidi="fa-IR"/>
        </w:rPr>
        <w:t>نگاه دارد.</w:t>
      </w:r>
    </w:p>
    <w:p w:rsidR="00230727" w:rsidRPr="008B3BF5" w:rsidRDefault="00230727" w:rsidP="00230727">
      <w:pPr>
        <w:pStyle w:val="libLeftBold"/>
        <w:rPr>
          <w:lang w:bidi="fa-IR"/>
        </w:rPr>
      </w:pPr>
      <w:r w:rsidRPr="008B3BF5">
        <w:rPr>
          <w:rtl/>
          <w:lang w:bidi="fa-IR"/>
        </w:rPr>
        <w:t>محمّد تقى مدرّسى</w:t>
      </w:r>
      <w:r>
        <w:rPr>
          <w:rtl/>
          <w:lang w:bidi="fa-IR"/>
        </w:rPr>
        <w:t xml:space="preserve"> </w:t>
      </w:r>
    </w:p>
    <w:p w:rsidR="008B3BF5" w:rsidRDefault="00230727" w:rsidP="008B3BF5">
      <w:pPr>
        <w:pStyle w:val="libNormal"/>
        <w:rPr>
          <w:rFonts w:hint="cs"/>
          <w:rtl/>
          <w:lang w:bidi="fa-IR"/>
        </w:rPr>
      </w:pPr>
      <w:r>
        <w:rPr>
          <w:rtl/>
          <w:lang w:bidi="fa-IR"/>
        </w:rPr>
        <w:br w:type="page"/>
      </w:r>
    </w:p>
    <w:p w:rsidR="00230727" w:rsidRPr="00230727" w:rsidRDefault="00230727" w:rsidP="00230727">
      <w:pPr>
        <w:pStyle w:val="Heading2"/>
        <w:rPr>
          <w:rFonts w:hint="cs"/>
          <w:rtl/>
        </w:rPr>
      </w:pPr>
      <w:bookmarkStart w:id="1" w:name="_Toc479068426"/>
      <w:r>
        <w:rPr>
          <w:rFonts w:hint="cs"/>
          <w:rtl/>
          <w:lang w:bidi="fa-IR"/>
        </w:rPr>
        <w:t xml:space="preserve">درباره امام سجاد </w:t>
      </w:r>
      <w:r w:rsidRPr="00230727">
        <w:rPr>
          <w:rStyle w:val="libAlaemChar"/>
          <w:rtl/>
        </w:rPr>
        <w:t>عليه‌السلام</w:t>
      </w:r>
      <w:bookmarkEnd w:id="1"/>
    </w:p>
    <w:p w:rsidR="008B3BF5" w:rsidRPr="008B3BF5" w:rsidRDefault="008B3BF5" w:rsidP="00230727">
      <w:pPr>
        <w:pStyle w:val="libBold1"/>
        <w:rPr>
          <w:lang w:bidi="fa-IR"/>
        </w:rPr>
      </w:pPr>
      <w:r w:rsidRPr="008B3BF5">
        <w:rPr>
          <w:rtl/>
          <w:lang w:bidi="fa-IR"/>
        </w:rPr>
        <w:t>نام: على</w:t>
      </w:r>
      <w:r>
        <w:rPr>
          <w:rtl/>
          <w:lang w:bidi="fa-IR"/>
        </w:rPr>
        <w:t xml:space="preserve"> </w:t>
      </w:r>
    </w:p>
    <w:p w:rsidR="008B3BF5" w:rsidRPr="008B3BF5" w:rsidRDefault="008B3BF5" w:rsidP="00230727">
      <w:pPr>
        <w:pStyle w:val="libBold1"/>
        <w:rPr>
          <w:lang w:bidi="fa-IR"/>
        </w:rPr>
      </w:pPr>
      <w:r w:rsidRPr="008B3BF5">
        <w:rPr>
          <w:rtl/>
          <w:lang w:bidi="fa-IR"/>
        </w:rPr>
        <w:t>پدر و مادر</w:t>
      </w:r>
      <w:r w:rsidR="00230727">
        <w:rPr>
          <w:rtl/>
          <w:lang w:bidi="fa-IR"/>
        </w:rPr>
        <w:t>:</w:t>
      </w:r>
      <w:r w:rsidRPr="008B3BF5">
        <w:rPr>
          <w:rtl/>
          <w:lang w:bidi="fa-IR"/>
        </w:rPr>
        <w:t xml:space="preserve"> امام حسين</w:t>
      </w:r>
      <w:r>
        <w:rPr>
          <w:rtl/>
          <w:lang w:bidi="fa-IR"/>
        </w:rPr>
        <w:t xml:space="preserve"> </w:t>
      </w:r>
      <w:r w:rsidR="00230727" w:rsidRPr="00230727">
        <w:rPr>
          <w:rStyle w:val="libAlaemChar"/>
          <w:rtl/>
        </w:rPr>
        <w:t>عليه‌السلام</w:t>
      </w:r>
      <w:r w:rsidRPr="008B3BF5">
        <w:rPr>
          <w:rtl/>
          <w:lang w:bidi="fa-IR"/>
        </w:rPr>
        <w:t>، شهربانو (دختر يزدگرد سوّم)</w:t>
      </w:r>
    </w:p>
    <w:p w:rsidR="008B3BF5" w:rsidRPr="008B3BF5" w:rsidRDefault="008B3BF5" w:rsidP="00230727">
      <w:pPr>
        <w:pStyle w:val="libBold1"/>
        <w:rPr>
          <w:lang w:bidi="fa-IR"/>
        </w:rPr>
      </w:pPr>
      <w:r w:rsidRPr="008B3BF5">
        <w:rPr>
          <w:rtl/>
          <w:lang w:bidi="fa-IR"/>
        </w:rPr>
        <w:t>شهرت</w:t>
      </w:r>
      <w:r w:rsidR="00230727">
        <w:rPr>
          <w:rtl/>
          <w:lang w:bidi="fa-IR"/>
        </w:rPr>
        <w:t>:</w:t>
      </w:r>
      <w:r w:rsidRPr="008B3BF5">
        <w:rPr>
          <w:rtl/>
          <w:lang w:bidi="fa-IR"/>
        </w:rPr>
        <w:t xml:space="preserve"> سجّاد، زين العابدين</w:t>
      </w:r>
      <w:r>
        <w:rPr>
          <w:rtl/>
          <w:lang w:bidi="fa-IR"/>
        </w:rPr>
        <w:t xml:space="preserve"> </w:t>
      </w:r>
    </w:p>
    <w:p w:rsidR="008B3BF5" w:rsidRPr="00230727" w:rsidRDefault="008B3BF5" w:rsidP="00230727">
      <w:pPr>
        <w:pStyle w:val="libBold2"/>
        <w:rPr>
          <w:lang w:bidi="fa-IR"/>
        </w:rPr>
      </w:pPr>
      <w:r w:rsidRPr="008B3BF5">
        <w:rPr>
          <w:rtl/>
          <w:lang w:bidi="fa-IR"/>
        </w:rPr>
        <w:t>زمان و محل تولّد</w:t>
      </w:r>
      <w:r w:rsidR="00230727">
        <w:rPr>
          <w:rtl/>
          <w:lang w:bidi="fa-IR"/>
        </w:rPr>
        <w:t>:</w:t>
      </w:r>
      <w:r w:rsidRPr="008B3BF5">
        <w:rPr>
          <w:rtl/>
          <w:lang w:bidi="fa-IR"/>
        </w:rPr>
        <w:t xml:space="preserve"> روز پنجم شعبان سال </w:t>
      </w:r>
      <w:r w:rsidR="00230727">
        <w:rPr>
          <w:rtl/>
          <w:lang w:bidi="fa-IR"/>
        </w:rPr>
        <w:t>38</w:t>
      </w:r>
      <w:r w:rsidRPr="008B3BF5">
        <w:rPr>
          <w:rtl/>
          <w:lang w:bidi="fa-IR"/>
        </w:rPr>
        <w:t xml:space="preserve"> هجرى (يا </w:t>
      </w:r>
      <w:r w:rsidR="00230727">
        <w:rPr>
          <w:rtl/>
          <w:lang w:bidi="fa-IR"/>
        </w:rPr>
        <w:t>15</w:t>
      </w:r>
      <w:r w:rsidRPr="008B3BF5">
        <w:rPr>
          <w:rtl/>
          <w:lang w:bidi="fa-IR"/>
        </w:rPr>
        <w:t xml:space="preserve"> جمادى الاولى همان سال) در مدينه.</w:t>
      </w:r>
    </w:p>
    <w:p w:rsidR="008B3BF5" w:rsidRPr="008B3BF5" w:rsidRDefault="008B3BF5" w:rsidP="00230727">
      <w:pPr>
        <w:pStyle w:val="libBold2"/>
        <w:rPr>
          <w:lang w:bidi="fa-IR"/>
        </w:rPr>
      </w:pPr>
      <w:r w:rsidRPr="008B3BF5">
        <w:rPr>
          <w:rtl/>
          <w:lang w:bidi="fa-IR"/>
        </w:rPr>
        <w:t>زمان و محل شهادت</w:t>
      </w:r>
      <w:r w:rsidR="00230727">
        <w:rPr>
          <w:rtl/>
          <w:lang w:bidi="fa-IR"/>
        </w:rPr>
        <w:t>:</w:t>
      </w:r>
      <w:r w:rsidRPr="008B3BF5">
        <w:rPr>
          <w:rtl/>
          <w:lang w:bidi="fa-IR"/>
        </w:rPr>
        <w:t xml:space="preserve"> در </w:t>
      </w:r>
      <w:r w:rsidR="00230727">
        <w:rPr>
          <w:rtl/>
          <w:lang w:bidi="fa-IR"/>
        </w:rPr>
        <w:t>12</w:t>
      </w:r>
      <w:r w:rsidRPr="008B3BF5">
        <w:rPr>
          <w:rtl/>
          <w:lang w:bidi="fa-IR"/>
        </w:rPr>
        <w:t xml:space="preserve"> يا </w:t>
      </w:r>
      <w:r w:rsidR="00230727">
        <w:rPr>
          <w:rtl/>
          <w:lang w:bidi="fa-IR"/>
        </w:rPr>
        <w:t>18</w:t>
      </w:r>
      <w:r w:rsidRPr="008B3BF5">
        <w:rPr>
          <w:rtl/>
          <w:lang w:bidi="fa-IR"/>
        </w:rPr>
        <w:t xml:space="preserve"> و يا بنابر مشهور در </w:t>
      </w:r>
      <w:r w:rsidR="00230727">
        <w:rPr>
          <w:rtl/>
          <w:lang w:bidi="fa-IR"/>
        </w:rPr>
        <w:t>25</w:t>
      </w:r>
      <w:r w:rsidRPr="008B3BF5">
        <w:rPr>
          <w:rtl/>
          <w:lang w:bidi="fa-IR"/>
        </w:rPr>
        <w:t xml:space="preserve"> محرم سال </w:t>
      </w:r>
      <w:r w:rsidR="00230727">
        <w:rPr>
          <w:rtl/>
          <w:lang w:bidi="fa-IR"/>
        </w:rPr>
        <w:t>95</w:t>
      </w:r>
      <w:r w:rsidRPr="008B3BF5">
        <w:rPr>
          <w:rtl/>
          <w:lang w:bidi="fa-IR"/>
        </w:rPr>
        <w:t>هجرى در مدينه به</w:t>
      </w:r>
      <w:r>
        <w:rPr>
          <w:rtl/>
          <w:lang w:bidi="fa-IR"/>
        </w:rPr>
        <w:t xml:space="preserve"> </w:t>
      </w:r>
      <w:r w:rsidRPr="008B3BF5">
        <w:rPr>
          <w:rtl/>
          <w:lang w:bidi="fa-IR"/>
        </w:rPr>
        <w:t>تحريك هشام</w:t>
      </w:r>
      <w:r>
        <w:rPr>
          <w:rtl/>
          <w:lang w:bidi="fa-IR"/>
        </w:rPr>
        <w:t xml:space="preserve"> </w:t>
      </w:r>
      <w:r w:rsidRPr="008B3BF5">
        <w:rPr>
          <w:rtl/>
          <w:lang w:bidi="fa-IR"/>
        </w:rPr>
        <w:t>بن عبدالملك، مسموم شده و به شهادت رسيد.</w:t>
      </w:r>
    </w:p>
    <w:p w:rsidR="008B3BF5" w:rsidRPr="008B3BF5" w:rsidRDefault="008B3BF5" w:rsidP="00230727">
      <w:pPr>
        <w:pStyle w:val="libBold2"/>
        <w:rPr>
          <w:lang w:bidi="fa-IR"/>
        </w:rPr>
      </w:pPr>
      <w:r w:rsidRPr="008B3BF5">
        <w:rPr>
          <w:rtl/>
          <w:lang w:bidi="fa-IR"/>
        </w:rPr>
        <w:t>مرقد شريف</w:t>
      </w:r>
      <w:r w:rsidR="00230727">
        <w:rPr>
          <w:rtl/>
          <w:lang w:bidi="fa-IR"/>
        </w:rPr>
        <w:t>:</w:t>
      </w:r>
      <w:r w:rsidRPr="008B3BF5">
        <w:rPr>
          <w:rtl/>
          <w:lang w:bidi="fa-IR"/>
        </w:rPr>
        <w:t xml:space="preserve"> در مدينه منوّره در قبرستان بقيع</w:t>
      </w:r>
      <w:r>
        <w:rPr>
          <w:rtl/>
          <w:lang w:bidi="fa-IR"/>
        </w:rPr>
        <w:t xml:space="preserve"> </w:t>
      </w:r>
    </w:p>
    <w:p w:rsidR="008B3BF5" w:rsidRPr="008B3BF5" w:rsidRDefault="008B3BF5" w:rsidP="008B3BF5">
      <w:pPr>
        <w:pStyle w:val="libNormal"/>
        <w:rPr>
          <w:lang w:bidi="fa-IR"/>
        </w:rPr>
      </w:pPr>
      <w:r w:rsidRPr="008B3BF5">
        <w:rPr>
          <w:rtl/>
          <w:lang w:bidi="fa-IR"/>
        </w:rPr>
        <w:t>دوران زندگى</w:t>
      </w:r>
      <w:r w:rsidR="00230727">
        <w:rPr>
          <w:rtl/>
          <w:lang w:bidi="fa-IR"/>
        </w:rPr>
        <w:t>،</w:t>
      </w:r>
      <w:r w:rsidRPr="008B3BF5">
        <w:rPr>
          <w:rtl/>
          <w:lang w:bidi="fa-IR"/>
        </w:rPr>
        <w:t xml:space="preserve"> در دو بخش</w:t>
      </w:r>
      <w:r w:rsidR="00230727">
        <w:rPr>
          <w:rtl/>
          <w:lang w:bidi="fa-IR"/>
        </w:rPr>
        <w:t>:</w:t>
      </w:r>
    </w:p>
    <w:p w:rsidR="008B3BF5" w:rsidRPr="008B3BF5" w:rsidRDefault="00230727" w:rsidP="00230727">
      <w:pPr>
        <w:pStyle w:val="libBold2"/>
        <w:rPr>
          <w:lang w:bidi="fa-IR"/>
        </w:rPr>
      </w:pPr>
      <w:r>
        <w:rPr>
          <w:rtl/>
          <w:lang w:bidi="fa-IR"/>
        </w:rPr>
        <w:t>1</w:t>
      </w:r>
      <w:r w:rsidR="008B3BF5" w:rsidRPr="008B3BF5">
        <w:rPr>
          <w:rtl/>
          <w:lang w:bidi="fa-IR"/>
        </w:rPr>
        <w:t xml:space="preserve">- </w:t>
      </w:r>
      <w:r>
        <w:rPr>
          <w:rtl/>
          <w:lang w:bidi="fa-IR"/>
        </w:rPr>
        <w:t>22</w:t>
      </w:r>
      <w:r w:rsidR="008B3BF5" w:rsidRPr="008B3BF5">
        <w:rPr>
          <w:rtl/>
          <w:lang w:bidi="fa-IR"/>
        </w:rPr>
        <w:t xml:space="preserve"> سال با پدر.</w:t>
      </w:r>
    </w:p>
    <w:p w:rsidR="008B3BF5" w:rsidRPr="008B3BF5" w:rsidRDefault="00230727" w:rsidP="00230727">
      <w:pPr>
        <w:pStyle w:val="libBold2"/>
        <w:rPr>
          <w:lang w:bidi="fa-IR"/>
        </w:rPr>
      </w:pPr>
      <w:r>
        <w:rPr>
          <w:rtl/>
          <w:lang w:bidi="fa-IR"/>
        </w:rPr>
        <w:t>2</w:t>
      </w:r>
      <w:r w:rsidR="008B3BF5" w:rsidRPr="008B3BF5">
        <w:rPr>
          <w:rtl/>
          <w:lang w:bidi="fa-IR"/>
        </w:rPr>
        <w:t xml:space="preserve">- </w:t>
      </w:r>
      <w:r>
        <w:rPr>
          <w:rtl/>
          <w:lang w:bidi="fa-IR"/>
        </w:rPr>
        <w:t>35</w:t>
      </w:r>
      <w:r w:rsidR="008B3BF5" w:rsidRPr="008B3BF5">
        <w:rPr>
          <w:rtl/>
          <w:lang w:bidi="fa-IR"/>
        </w:rPr>
        <w:t xml:space="preserve"> سال عصر امامت خود.</w:t>
      </w:r>
    </w:p>
    <w:p w:rsidR="008B3BF5" w:rsidRPr="008B3BF5" w:rsidRDefault="008B3BF5" w:rsidP="00230727">
      <w:pPr>
        <w:pStyle w:val="libBold2"/>
        <w:rPr>
          <w:lang w:bidi="fa-IR"/>
        </w:rPr>
      </w:pPr>
      <w:r w:rsidRPr="008B3BF5">
        <w:rPr>
          <w:rtl/>
          <w:lang w:bidi="fa-IR"/>
        </w:rPr>
        <w:t>طاغوتهاى زمان</w:t>
      </w:r>
      <w:r w:rsidR="00230727">
        <w:rPr>
          <w:rtl/>
          <w:lang w:bidi="fa-IR"/>
        </w:rPr>
        <w:t>:</w:t>
      </w:r>
      <w:r w:rsidRPr="008B3BF5">
        <w:rPr>
          <w:rtl/>
          <w:lang w:bidi="fa-IR"/>
        </w:rPr>
        <w:t xml:space="preserve"> </w:t>
      </w:r>
      <w:r w:rsidR="00230727">
        <w:rPr>
          <w:rtl/>
          <w:lang w:bidi="fa-IR"/>
        </w:rPr>
        <w:t>9</w:t>
      </w:r>
      <w:r w:rsidRPr="008B3BF5">
        <w:rPr>
          <w:rtl/>
          <w:lang w:bidi="fa-IR"/>
        </w:rPr>
        <w:t xml:space="preserve"> نفر، از يزيد تا هشام بن عبد الملك (دهمين خليفه اموى).</w:t>
      </w:r>
    </w:p>
    <w:p w:rsidR="008B3BF5" w:rsidRPr="008B3BF5" w:rsidRDefault="00230727" w:rsidP="008B3BF5">
      <w:pPr>
        <w:pStyle w:val="libNormal"/>
        <w:rPr>
          <w:lang w:bidi="fa-IR"/>
        </w:rPr>
      </w:pPr>
      <w:r>
        <w:rPr>
          <w:rtl/>
          <w:lang w:bidi="fa-IR"/>
        </w:rPr>
        <w:br w:type="page"/>
      </w:r>
    </w:p>
    <w:p w:rsidR="008B3BF5" w:rsidRDefault="008B3BF5" w:rsidP="00230727">
      <w:pPr>
        <w:pStyle w:val="Heading2"/>
        <w:rPr>
          <w:rFonts w:hint="cs"/>
          <w:rtl/>
          <w:lang w:bidi="fa-IR"/>
        </w:rPr>
      </w:pPr>
      <w:bookmarkStart w:id="2" w:name="_Toc479068427"/>
      <w:r w:rsidRPr="008B3BF5">
        <w:rPr>
          <w:rtl/>
          <w:lang w:bidi="fa-IR"/>
        </w:rPr>
        <w:t>رهبرى و رهبران الهى</w:t>
      </w:r>
      <w:bookmarkEnd w:id="2"/>
      <w:r>
        <w:rPr>
          <w:rtl/>
          <w:lang w:bidi="fa-IR"/>
        </w:rPr>
        <w:t xml:space="preserve"> </w:t>
      </w:r>
    </w:p>
    <w:p w:rsidR="008B3BF5" w:rsidRPr="008B3BF5" w:rsidRDefault="008B3BF5" w:rsidP="008B3BF5">
      <w:pPr>
        <w:pStyle w:val="libNormal"/>
        <w:rPr>
          <w:lang w:bidi="fa-IR"/>
        </w:rPr>
      </w:pPr>
      <w:r w:rsidRPr="008B3BF5">
        <w:rPr>
          <w:rtl/>
          <w:lang w:bidi="fa-IR"/>
        </w:rPr>
        <w:t>وقتى كه مى</w:t>
      </w:r>
      <w:r>
        <w:rPr>
          <w:rtl/>
          <w:lang w:bidi="fa-IR"/>
        </w:rPr>
        <w:t xml:space="preserve"> </w:t>
      </w:r>
      <w:r w:rsidRPr="008B3BF5">
        <w:rPr>
          <w:rtl/>
          <w:lang w:bidi="fa-IR"/>
        </w:rPr>
        <w:t>شنويم وحى مارا به</w:t>
      </w:r>
      <w:r>
        <w:rPr>
          <w:rtl/>
          <w:lang w:bidi="fa-IR"/>
        </w:rPr>
        <w:t xml:space="preserve"> </w:t>
      </w:r>
      <w:r w:rsidRPr="008B3BF5">
        <w:rPr>
          <w:rtl/>
          <w:lang w:bidi="fa-IR"/>
        </w:rPr>
        <w:t>ولايت فرمان مى</w:t>
      </w:r>
      <w:r>
        <w:rPr>
          <w:rtl/>
          <w:lang w:bidi="fa-IR"/>
        </w:rPr>
        <w:t xml:space="preserve"> </w:t>
      </w:r>
      <w:r w:rsidRPr="008B3BF5">
        <w:rPr>
          <w:rtl/>
          <w:lang w:bidi="fa-IR"/>
        </w:rPr>
        <w:t>دهد دچار حيرت</w:t>
      </w:r>
      <w:r>
        <w:rPr>
          <w:rtl/>
          <w:lang w:bidi="fa-IR"/>
        </w:rPr>
        <w:t xml:space="preserve"> </w:t>
      </w:r>
      <w:r w:rsidRPr="008B3BF5">
        <w:rPr>
          <w:rtl/>
          <w:lang w:bidi="fa-IR"/>
        </w:rPr>
        <w:t>وشگفتى مى</w:t>
      </w:r>
      <w:r>
        <w:rPr>
          <w:rtl/>
          <w:lang w:bidi="fa-IR"/>
        </w:rPr>
        <w:t xml:space="preserve"> </w:t>
      </w:r>
      <w:r w:rsidRPr="008B3BF5">
        <w:rPr>
          <w:rtl/>
          <w:lang w:bidi="fa-IR"/>
        </w:rPr>
        <w:t>شويم و از خود مى</w:t>
      </w:r>
      <w:r>
        <w:rPr>
          <w:rtl/>
          <w:lang w:bidi="fa-IR"/>
        </w:rPr>
        <w:t xml:space="preserve"> </w:t>
      </w:r>
      <w:r w:rsidRPr="008B3BF5">
        <w:rPr>
          <w:rtl/>
          <w:lang w:bidi="fa-IR"/>
        </w:rPr>
        <w:t>پرسيم</w:t>
      </w:r>
      <w:r w:rsidR="00230727">
        <w:rPr>
          <w:rtl/>
          <w:lang w:bidi="fa-IR"/>
        </w:rPr>
        <w:t>:</w:t>
      </w:r>
      <w:r w:rsidRPr="008B3BF5">
        <w:rPr>
          <w:rtl/>
          <w:lang w:bidi="fa-IR"/>
        </w:rPr>
        <w:t xml:space="preserve"> اين همه تأكيد پى در پى و اين همه</w:t>
      </w:r>
      <w:r>
        <w:rPr>
          <w:rtl/>
          <w:lang w:bidi="fa-IR"/>
        </w:rPr>
        <w:t xml:space="preserve"> </w:t>
      </w:r>
      <w:r w:rsidRPr="008B3BF5">
        <w:rPr>
          <w:rtl/>
          <w:lang w:bidi="fa-IR"/>
        </w:rPr>
        <w:t>تعبيرهاى فراوان و ترغيب و تشويق براى چيست؟</w:t>
      </w:r>
    </w:p>
    <w:p w:rsidR="008B3BF5" w:rsidRPr="008B3BF5" w:rsidRDefault="008B3BF5" w:rsidP="008B3BF5">
      <w:pPr>
        <w:pStyle w:val="libNormal"/>
        <w:rPr>
          <w:lang w:bidi="fa-IR"/>
        </w:rPr>
      </w:pPr>
      <w:r w:rsidRPr="008B3BF5">
        <w:rPr>
          <w:rtl/>
          <w:lang w:bidi="fa-IR"/>
        </w:rPr>
        <w:t>خداوند مى</w:t>
      </w:r>
      <w:r>
        <w:rPr>
          <w:rtl/>
          <w:lang w:bidi="fa-IR"/>
        </w:rPr>
        <w:t xml:space="preserve"> </w:t>
      </w:r>
      <w:r w:rsidRPr="008B3BF5">
        <w:rPr>
          <w:rtl/>
          <w:lang w:bidi="fa-IR"/>
        </w:rPr>
        <w:t>فرمايد</w:t>
      </w:r>
      <w:r w:rsidR="00230727">
        <w:rPr>
          <w:rtl/>
          <w:lang w:bidi="fa-IR"/>
        </w:rPr>
        <w:t>:</w:t>
      </w:r>
    </w:p>
    <w:p w:rsidR="008B3BF5" w:rsidRPr="008B3BF5" w:rsidRDefault="00230727" w:rsidP="008B3BF5">
      <w:pPr>
        <w:pStyle w:val="libNormal"/>
        <w:rPr>
          <w:lang w:bidi="fa-IR"/>
        </w:rPr>
      </w:pPr>
      <w:r w:rsidRPr="00230727">
        <w:rPr>
          <w:rStyle w:val="libAlaemChar"/>
          <w:rtl/>
          <w:lang w:bidi="fa-IR"/>
        </w:rPr>
        <w:t>(</w:t>
      </w:r>
      <w:r w:rsidR="008B3BF5" w:rsidRPr="00230727">
        <w:rPr>
          <w:rStyle w:val="libAieChar"/>
          <w:rtl/>
        </w:rPr>
        <w:t>أَطِيعُوا اللَّهَ وَأَطِيعُوا الرَّسُولَ وَأُولِي الْأَمْرِ مِنْكُمْ</w:t>
      </w:r>
      <w:r w:rsidRPr="00230727">
        <w:rPr>
          <w:rStyle w:val="libAlaemChar"/>
          <w:rtl/>
          <w:lang w:bidi="fa-IR"/>
        </w:rPr>
        <w:t>)</w:t>
      </w:r>
      <w:r w:rsidR="008B3BF5" w:rsidRPr="008B3BF5">
        <w:rPr>
          <w:rtl/>
          <w:lang w:bidi="fa-IR"/>
        </w:rPr>
        <w:t xml:space="preserve"> </w:t>
      </w:r>
      <w:r w:rsidR="008B3BF5" w:rsidRPr="00E17791">
        <w:rPr>
          <w:rStyle w:val="libFootnotenumChar"/>
          <w:rtl/>
        </w:rPr>
        <w:t>(</w:t>
      </w:r>
      <w:r w:rsidRPr="00E17791">
        <w:rPr>
          <w:rStyle w:val="libFootnotenumChar"/>
          <w:rtl/>
        </w:rPr>
        <w:t>1</w:t>
      </w:r>
      <w:r w:rsidR="008B3BF5" w:rsidRPr="00E17791">
        <w:rPr>
          <w:rStyle w:val="libFootnotenumChar"/>
          <w:rtl/>
        </w:rPr>
        <w:t>)</w:t>
      </w:r>
    </w:p>
    <w:p w:rsidR="008B3BF5" w:rsidRPr="008B3BF5" w:rsidRDefault="00230727" w:rsidP="00230727">
      <w:pPr>
        <w:pStyle w:val="libNormal"/>
        <w:rPr>
          <w:lang w:bidi="fa-IR"/>
        </w:rPr>
      </w:pPr>
      <w:r>
        <w:rPr>
          <w:rFonts w:hint="cs"/>
          <w:rtl/>
          <w:lang w:bidi="fa-IR"/>
        </w:rPr>
        <w:t>«</w:t>
      </w:r>
      <w:r w:rsidR="008B3BF5" w:rsidRPr="008B3BF5">
        <w:rPr>
          <w:rtl/>
          <w:lang w:bidi="fa-IR"/>
        </w:rPr>
        <w:t>از خدا و رسول و اولى</w:t>
      </w:r>
      <w:r w:rsidR="008B3BF5">
        <w:rPr>
          <w:rtl/>
          <w:lang w:bidi="fa-IR"/>
        </w:rPr>
        <w:t xml:space="preserve"> </w:t>
      </w:r>
      <w:r w:rsidR="008B3BF5" w:rsidRPr="008B3BF5">
        <w:rPr>
          <w:rtl/>
          <w:lang w:bidi="fa-IR"/>
        </w:rPr>
        <w:t>الامر خودتان پيروى كنيد.</w:t>
      </w:r>
      <w:r>
        <w:rPr>
          <w:rFonts w:hint="cs"/>
          <w:rtl/>
          <w:lang w:bidi="fa-IR"/>
        </w:rPr>
        <w:t>»</w:t>
      </w:r>
    </w:p>
    <w:p w:rsidR="008B3BF5" w:rsidRPr="008B3BF5" w:rsidRDefault="008B3BF5" w:rsidP="008B3BF5">
      <w:pPr>
        <w:pStyle w:val="libNormal"/>
        <w:rPr>
          <w:lang w:bidi="fa-IR"/>
        </w:rPr>
      </w:pPr>
      <w:r w:rsidRPr="008B3BF5">
        <w:rPr>
          <w:rtl/>
          <w:lang w:bidi="fa-IR"/>
        </w:rPr>
        <w:t>قرآن همواره ما را به فرمانبردارى از زمامداران شرعى و پذيرفتن</w:t>
      </w:r>
      <w:r>
        <w:rPr>
          <w:rtl/>
          <w:lang w:bidi="fa-IR"/>
        </w:rPr>
        <w:t xml:space="preserve"> </w:t>
      </w:r>
      <w:r w:rsidRPr="008B3BF5">
        <w:rPr>
          <w:rtl/>
          <w:lang w:bidi="fa-IR"/>
        </w:rPr>
        <w:t>اوامر آنان فرا مى</w:t>
      </w:r>
      <w:r>
        <w:rPr>
          <w:rtl/>
          <w:lang w:bidi="fa-IR"/>
        </w:rPr>
        <w:t xml:space="preserve"> </w:t>
      </w:r>
      <w:r w:rsidRPr="008B3BF5">
        <w:rPr>
          <w:rtl/>
          <w:lang w:bidi="fa-IR"/>
        </w:rPr>
        <w:t>خواند و از فرمانبرى طاغوتها و ظالمان نهى مى</w:t>
      </w:r>
      <w:r>
        <w:rPr>
          <w:rtl/>
          <w:lang w:bidi="fa-IR"/>
        </w:rPr>
        <w:t xml:space="preserve"> </w:t>
      </w:r>
      <w:r w:rsidRPr="008B3BF5">
        <w:rPr>
          <w:rtl/>
          <w:lang w:bidi="fa-IR"/>
        </w:rPr>
        <w:t>كند،بيش از صد مورد بر ضرورت سرپيچى از ستمگران دستور مى</w:t>
      </w:r>
      <w:r>
        <w:rPr>
          <w:rtl/>
          <w:lang w:bidi="fa-IR"/>
        </w:rPr>
        <w:t xml:space="preserve"> </w:t>
      </w:r>
      <w:r w:rsidRPr="008B3BF5">
        <w:rPr>
          <w:rtl/>
          <w:lang w:bidi="fa-IR"/>
        </w:rPr>
        <w:t>دهد و باصيغه</w:t>
      </w:r>
      <w:r>
        <w:rPr>
          <w:rtl/>
          <w:lang w:bidi="fa-IR"/>
        </w:rPr>
        <w:t xml:space="preserve"> </w:t>
      </w:r>
      <w:r w:rsidRPr="008B3BF5">
        <w:rPr>
          <w:rtl/>
          <w:lang w:bidi="fa-IR"/>
        </w:rPr>
        <w:t>هاى گوناگون و با شيوه</w:t>
      </w:r>
      <w:r>
        <w:rPr>
          <w:rtl/>
          <w:lang w:bidi="fa-IR"/>
        </w:rPr>
        <w:t xml:space="preserve"> </w:t>
      </w:r>
      <w:r w:rsidRPr="008B3BF5">
        <w:rPr>
          <w:rtl/>
          <w:lang w:bidi="fa-IR"/>
        </w:rPr>
        <w:t>هاى مختلف بر ضرورت التزام و پاى بندى</w:t>
      </w:r>
      <w:r>
        <w:rPr>
          <w:rtl/>
          <w:lang w:bidi="fa-IR"/>
        </w:rPr>
        <w:t xml:space="preserve"> </w:t>
      </w:r>
      <w:r w:rsidRPr="008B3BF5">
        <w:rPr>
          <w:rtl/>
          <w:lang w:bidi="fa-IR"/>
        </w:rPr>
        <w:t>بشر به اطاعت و انضباط، تصريح مى</w:t>
      </w:r>
      <w:r>
        <w:rPr>
          <w:rtl/>
          <w:lang w:bidi="fa-IR"/>
        </w:rPr>
        <w:t xml:space="preserve"> </w:t>
      </w:r>
      <w:r w:rsidRPr="008B3BF5">
        <w:rPr>
          <w:rtl/>
          <w:lang w:bidi="fa-IR"/>
        </w:rPr>
        <w:t>كند.</w:t>
      </w:r>
    </w:p>
    <w:p w:rsidR="008B3BF5" w:rsidRPr="008B3BF5" w:rsidRDefault="008B3BF5" w:rsidP="008B3BF5">
      <w:pPr>
        <w:pStyle w:val="libNormal"/>
        <w:rPr>
          <w:lang w:bidi="fa-IR"/>
        </w:rPr>
      </w:pPr>
      <w:r w:rsidRPr="008B3BF5">
        <w:rPr>
          <w:rtl/>
          <w:lang w:bidi="fa-IR"/>
        </w:rPr>
        <w:t>در قرآن كريم آمده است</w:t>
      </w:r>
      <w:r w:rsidR="00230727">
        <w:rPr>
          <w:rtl/>
          <w:lang w:bidi="fa-IR"/>
        </w:rPr>
        <w:t>:</w:t>
      </w:r>
    </w:p>
    <w:p w:rsidR="008B3BF5" w:rsidRPr="008B3BF5" w:rsidRDefault="00230727" w:rsidP="008B3BF5">
      <w:pPr>
        <w:pStyle w:val="libNormal"/>
        <w:rPr>
          <w:lang w:bidi="fa-IR"/>
        </w:rPr>
      </w:pPr>
      <w:r w:rsidRPr="00230727">
        <w:rPr>
          <w:rStyle w:val="libAlaemChar"/>
          <w:rtl/>
          <w:lang w:bidi="fa-IR"/>
        </w:rPr>
        <w:t>(</w:t>
      </w:r>
      <w:r w:rsidR="008B3BF5" w:rsidRPr="00230727">
        <w:rPr>
          <w:rStyle w:val="libAieChar"/>
          <w:rtl/>
        </w:rPr>
        <w:t>فَلاَ وَرَبِّكَ لَا يُؤْمِنُونَ حَتَّى</w:t>
      </w:r>
      <w:r w:rsidR="008B3BF5" w:rsidRPr="00230727">
        <w:rPr>
          <w:rStyle w:val="libAieChar"/>
          <w:rtl/>
          <w:lang w:bidi="fa-IR"/>
        </w:rPr>
        <w:t xml:space="preserve"> </w:t>
      </w:r>
      <w:r w:rsidR="008B3BF5" w:rsidRPr="00230727">
        <w:rPr>
          <w:rStyle w:val="libAieChar"/>
          <w:rtl/>
        </w:rPr>
        <w:t xml:space="preserve"> يُحَكِّمُوكَ فِيَما شَجَرَ بَيْنَهُمْ ثُمَّ لاَ يَجِدُوا فِي</w:t>
      </w:r>
      <w:r w:rsidR="008B3BF5" w:rsidRPr="00230727">
        <w:rPr>
          <w:rStyle w:val="libAieChar"/>
          <w:rtl/>
          <w:lang w:bidi="fa-IR"/>
        </w:rPr>
        <w:t xml:space="preserve"> </w:t>
      </w:r>
      <w:r w:rsidR="008B3BF5" w:rsidRPr="00230727">
        <w:rPr>
          <w:rStyle w:val="libAieChar"/>
          <w:rtl/>
        </w:rPr>
        <w:t>أَنْفُسِهِمْ حَرَجاً مِمَّا قَضَيْتَ وَيُسَلِّمُوا تَسْلِيماً</w:t>
      </w:r>
      <w:r w:rsidRPr="00230727">
        <w:rPr>
          <w:rStyle w:val="libAlaemChar"/>
          <w:rtl/>
          <w:lang w:bidi="fa-IR"/>
        </w:rPr>
        <w:t>)</w:t>
      </w:r>
      <w:r w:rsidR="008B3BF5" w:rsidRPr="008B3BF5">
        <w:rPr>
          <w:rtl/>
          <w:lang w:bidi="fa-IR"/>
        </w:rPr>
        <w:t xml:space="preserve"> </w:t>
      </w:r>
      <w:r w:rsidR="008B3BF5" w:rsidRPr="00E17791">
        <w:rPr>
          <w:rStyle w:val="libFootnotenumChar"/>
          <w:rtl/>
        </w:rPr>
        <w:t>(</w:t>
      </w:r>
      <w:r w:rsidRPr="00E17791">
        <w:rPr>
          <w:rStyle w:val="libFootnotenumChar"/>
          <w:rtl/>
        </w:rPr>
        <w:t>2</w:t>
      </w:r>
      <w:r w:rsidR="008B3BF5" w:rsidRPr="00E17791">
        <w:rPr>
          <w:rStyle w:val="libFootnotenumChar"/>
          <w:rtl/>
        </w:rPr>
        <w:t>)</w:t>
      </w:r>
    </w:p>
    <w:p w:rsidR="008B3BF5" w:rsidRPr="008B3BF5" w:rsidRDefault="00230727" w:rsidP="00230727">
      <w:pPr>
        <w:pStyle w:val="libNormal"/>
        <w:rPr>
          <w:lang w:bidi="fa-IR"/>
        </w:rPr>
      </w:pPr>
      <w:r>
        <w:rPr>
          <w:rFonts w:hint="cs"/>
          <w:rtl/>
          <w:lang w:bidi="fa-IR"/>
        </w:rPr>
        <w:t>«</w:t>
      </w:r>
      <w:r w:rsidR="008B3BF5" w:rsidRPr="008B3BF5">
        <w:rPr>
          <w:rtl/>
          <w:lang w:bidi="fa-IR"/>
        </w:rPr>
        <w:t>نه چنين است، به پروردگارت سوگند كه اينان ايمان نياورند مگر آنكه درنزاعشان تو را حاكم كنند و از آنچه حكم كرده</w:t>
      </w:r>
      <w:r w:rsidR="008B3BF5">
        <w:rPr>
          <w:rtl/>
          <w:lang w:bidi="fa-IR"/>
        </w:rPr>
        <w:t xml:space="preserve"> </w:t>
      </w:r>
      <w:r w:rsidR="008B3BF5" w:rsidRPr="008B3BF5">
        <w:rPr>
          <w:rtl/>
          <w:lang w:bidi="fa-IR"/>
        </w:rPr>
        <w:t>اى احساس سختى و دلتنگى</w:t>
      </w:r>
      <w:r w:rsidR="008B3BF5">
        <w:rPr>
          <w:rtl/>
          <w:lang w:bidi="fa-IR"/>
        </w:rPr>
        <w:t xml:space="preserve"> </w:t>
      </w:r>
      <w:r w:rsidR="008B3BF5" w:rsidRPr="008B3BF5">
        <w:rPr>
          <w:rtl/>
          <w:lang w:bidi="fa-IR"/>
        </w:rPr>
        <w:t>نكنند وكاملاً تسليم تو باشند</w:t>
      </w:r>
      <w:r>
        <w:rPr>
          <w:rFonts w:hint="cs"/>
          <w:rtl/>
          <w:lang w:bidi="fa-IR"/>
        </w:rPr>
        <w:t>.»</w:t>
      </w:r>
    </w:p>
    <w:p w:rsidR="008B3BF5" w:rsidRPr="008B3BF5" w:rsidRDefault="008B3BF5" w:rsidP="008B3BF5">
      <w:pPr>
        <w:pStyle w:val="libNormal"/>
        <w:rPr>
          <w:lang w:bidi="fa-IR"/>
        </w:rPr>
      </w:pPr>
      <w:r w:rsidRPr="008B3BF5">
        <w:rPr>
          <w:rtl/>
          <w:lang w:bidi="fa-IR"/>
        </w:rPr>
        <w:t>در دهها آيه قرآنى و به تعبيرهاى گوناگون بر ضرورت رجوع به خداوپيامبرش همواره تأكيد شده</w:t>
      </w:r>
      <w:r>
        <w:rPr>
          <w:rtl/>
          <w:lang w:bidi="fa-IR"/>
        </w:rPr>
        <w:t xml:space="preserve"> </w:t>
      </w:r>
      <w:r w:rsidRPr="008B3BF5">
        <w:rPr>
          <w:rtl/>
          <w:lang w:bidi="fa-IR"/>
        </w:rPr>
        <w:t>است. خداوند در يكى</w:t>
      </w:r>
      <w:r>
        <w:rPr>
          <w:rtl/>
          <w:lang w:bidi="fa-IR"/>
        </w:rPr>
        <w:t xml:space="preserve"> </w:t>
      </w:r>
      <w:r w:rsidRPr="008B3BF5">
        <w:rPr>
          <w:rtl/>
          <w:lang w:bidi="fa-IR"/>
        </w:rPr>
        <w:t>از اين آيات مى</w:t>
      </w:r>
      <w:r>
        <w:rPr>
          <w:rtl/>
          <w:lang w:bidi="fa-IR"/>
        </w:rPr>
        <w:t xml:space="preserve"> </w:t>
      </w:r>
      <w:r w:rsidRPr="008B3BF5">
        <w:rPr>
          <w:rtl/>
          <w:lang w:bidi="fa-IR"/>
        </w:rPr>
        <w:t>فرمايد</w:t>
      </w:r>
      <w:r w:rsidR="00230727">
        <w:rPr>
          <w:rtl/>
          <w:lang w:bidi="fa-IR"/>
        </w:rPr>
        <w:t>:</w:t>
      </w:r>
    </w:p>
    <w:p w:rsidR="008B3BF5" w:rsidRPr="008B3BF5" w:rsidRDefault="00230727" w:rsidP="008B3BF5">
      <w:pPr>
        <w:pStyle w:val="libNormal"/>
        <w:rPr>
          <w:lang w:bidi="fa-IR"/>
        </w:rPr>
      </w:pPr>
      <w:r w:rsidRPr="00230727">
        <w:rPr>
          <w:rStyle w:val="libAlaemChar"/>
          <w:rtl/>
          <w:lang w:bidi="fa-IR"/>
        </w:rPr>
        <w:t>(</w:t>
      </w:r>
      <w:r w:rsidR="008B3BF5" w:rsidRPr="00230727">
        <w:rPr>
          <w:rStyle w:val="libAieChar"/>
          <w:rtl/>
        </w:rPr>
        <w:t>أَلَمْ تَرَ إِلَى الَّذِينَ يَزْعُمُونَ أَنَّهُمْ آمَنُوا بِمَا أُنْزِلَ إِلَيْكَ وَمَا أُنْزِلَ مِن قَبْلِكَ</w:t>
      </w:r>
      <w:r w:rsidR="008B3BF5" w:rsidRPr="00230727">
        <w:rPr>
          <w:rStyle w:val="libAieChar"/>
          <w:rtl/>
          <w:lang w:bidi="fa-IR"/>
        </w:rPr>
        <w:t xml:space="preserve"> </w:t>
      </w:r>
      <w:r w:rsidR="008B3BF5" w:rsidRPr="00230727">
        <w:rPr>
          <w:rStyle w:val="libAieChar"/>
          <w:rtl/>
        </w:rPr>
        <w:t>يُرِيدُونَ أَن يَتَحَاكَمُوا إِلَى الطَّاغُوتِ وَقَدْ أُمِرُوا أَن يَكْفُروا بِهِ وَيُرِيدُ الشَّيْطَانُ أَن</w:t>
      </w:r>
      <w:r w:rsidR="008B3BF5" w:rsidRPr="00230727">
        <w:rPr>
          <w:rStyle w:val="libAieChar"/>
          <w:rtl/>
          <w:lang w:bidi="fa-IR"/>
        </w:rPr>
        <w:t xml:space="preserve"> </w:t>
      </w:r>
      <w:r w:rsidR="008B3BF5" w:rsidRPr="00230727">
        <w:rPr>
          <w:rStyle w:val="libAieChar"/>
          <w:rtl/>
        </w:rPr>
        <w:t>يُضِلَّهُمْ ضَلاَلاً بَعِيداً</w:t>
      </w:r>
      <w:r w:rsidRPr="00230727">
        <w:rPr>
          <w:rStyle w:val="libAlaemChar"/>
          <w:rtl/>
          <w:lang w:bidi="fa-IR"/>
        </w:rPr>
        <w:t>)</w:t>
      </w:r>
      <w:r w:rsidR="008B3BF5" w:rsidRPr="008B3BF5">
        <w:rPr>
          <w:rtl/>
          <w:lang w:bidi="fa-IR"/>
        </w:rPr>
        <w:t xml:space="preserve"> </w:t>
      </w:r>
      <w:r w:rsidR="008B3BF5" w:rsidRPr="00E17791">
        <w:rPr>
          <w:rStyle w:val="libFootnotenumChar"/>
          <w:rtl/>
        </w:rPr>
        <w:t>(</w:t>
      </w:r>
      <w:r w:rsidRPr="00E17791">
        <w:rPr>
          <w:rStyle w:val="libFootnotenumChar"/>
          <w:rtl/>
        </w:rPr>
        <w:t>3</w:t>
      </w:r>
      <w:r w:rsidR="008B3BF5" w:rsidRPr="00E17791">
        <w:rPr>
          <w:rStyle w:val="libFootnotenumChar"/>
          <w:rtl/>
        </w:rPr>
        <w:t>)</w:t>
      </w:r>
    </w:p>
    <w:p w:rsidR="008B3BF5" w:rsidRPr="008B3BF5" w:rsidRDefault="00230727" w:rsidP="00230727">
      <w:pPr>
        <w:pStyle w:val="libNormal"/>
        <w:rPr>
          <w:lang w:bidi="fa-IR"/>
        </w:rPr>
      </w:pPr>
      <w:r>
        <w:rPr>
          <w:rFonts w:hint="cs"/>
          <w:rtl/>
          <w:lang w:bidi="fa-IR"/>
        </w:rPr>
        <w:lastRenderedPageBreak/>
        <w:t>«</w:t>
      </w:r>
      <w:r w:rsidR="008B3BF5" w:rsidRPr="008B3BF5">
        <w:rPr>
          <w:rtl/>
          <w:lang w:bidi="fa-IR"/>
        </w:rPr>
        <w:t>آيا مينگرى به آنان كه مى</w:t>
      </w:r>
      <w:r w:rsidR="008B3BF5">
        <w:rPr>
          <w:rtl/>
          <w:lang w:bidi="fa-IR"/>
        </w:rPr>
        <w:t xml:space="preserve"> </w:t>
      </w:r>
      <w:r w:rsidR="008B3BF5" w:rsidRPr="008B3BF5">
        <w:rPr>
          <w:rtl/>
          <w:lang w:bidi="fa-IR"/>
        </w:rPr>
        <w:t>پندارند به آنچه بر تو فرود آمده و آنچه پيش از تونازل شده، ايمان آورده</w:t>
      </w:r>
      <w:r w:rsidR="008B3BF5">
        <w:rPr>
          <w:rtl/>
          <w:lang w:bidi="fa-IR"/>
        </w:rPr>
        <w:t xml:space="preserve"> </w:t>
      </w:r>
      <w:r w:rsidR="008B3BF5" w:rsidRPr="008B3BF5">
        <w:rPr>
          <w:rtl/>
          <w:lang w:bidi="fa-IR"/>
        </w:rPr>
        <w:t>اند امّا مى</w:t>
      </w:r>
      <w:r w:rsidR="008B3BF5">
        <w:rPr>
          <w:rtl/>
          <w:lang w:bidi="fa-IR"/>
        </w:rPr>
        <w:t xml:space="preserve"> </w:t>
      </w:r>
      <w:r w:rsidR="008B3BF5" w:rsidRPr="008B3BF5">
        <w:rPr>
          <w:rtl/>
          <w:lang w:bidi="fa-IR"/>
        </w:rPr>
        <w:t>خواهند باز طاغوت را به خود حاكم گيرندحال آنكه اينان مأمور بودند كه به طاغوت كفر ورزند و شيطان مى</w:t>
      </w:r>
      <w:r w:rsidR="008B3BF5">
        <w:rPr>
          <w:rtl/>
          <w:lang w:bidi="fa-IR"/>
        </w:rPr>
        <w:t xml:space="preserve"> </w:t>
      </w:r>
      <w:r w:rsidR="008B3BF5" w:rsidRPr="008B3BF5">
        <w:rPr>
          <w:rtl/>
          <w:lang w:bidi="fa-IR"/>
        </w:rPr>
        <w:t>خواهد آنان رابه گمراهى بكشاند</w:t>
      </w:r>
      <w:r>
        <w:rPr>
          <w:rFonts w:hint="cs"/>
          <w:rtl/>
          <w:lang w:bidi="fa-IR"/>
        </w:rPr>
        <w:t>.»</w:t>
      </w:r>
    </w:p>
    <w:p w:rsidR="008B3BF5" w:rsidRPr="008B3BF5" w:rsidRDefault="008B3BF5" w:rsidP="008B3BF5">
      <w:pPr>
        <w:pStyle w:val="libNormal"/>
        <w:rPr>
          <w:lang w:bidi="fa-IR"/>
        </w:rPr>
      </w:pPr>
      <w:r w:rsidRPr="008B3BF5">
        <w:rPr>
          <w:rtl/>
          <w:lang w:bidi="fa-IR"/>
        </w:rPr>
        <w:t>بسيارى از آيات مارا از اينكه ستمگران و طاغوت را بين خود داورقرار دهيم نهى كرده و ما را به دورى از آن فرا خوانده است.</w:t>
      </w:r>
    </w:p>
    <w:p w:rsidR="008B3BF5" w:rsidRPr="008B3BF5" w:rsidRDefault="008B3BF5" w:rsidP="008B3BF5">
      <w:pPr>
        <w:pStyle w:val="libNormal"/>
        <w:rPr>
          <w:lang w:bidi="fa-IR"/>
        </w:rPr>
      </w:pPr>
      <w:r w:rsidRPr="008B3BF5">
        <w:rPr>
          <w:rtl/>
          <w:lang w:bidi="fa-IR"/>
        </w:rPr>
        <w:t>خداوند سبحان، در صدها مورد مردم را از شرك باز داشته و آن راستمى بزرگ و نابخشودنى قلمداد كرده و فرموده است</w:t>
      </w:r>
      <w:r w:rsidR="00230727">
        <w:rPr>
          <w:rtl/>
          <w:lang w:bidi="fa-IR"/>
        </w:rPr>
        <w:t>:</w:t>
      </w:r>
    </w:p>
    <w:p w:rsidR="008B3BF5" w:rsidRPr="008B3BF5" w:rsidRDefault="00230727" w:rsidP="008B3BF5">
      <w:pPr>
        <w:pStyle w:val="libNormal"/>
        <w:rPr>
          <w:lang w:bidi="fa-IR"/>
        </w:rPr>
      </w:pPr>
      <w:r w:rsidRPr="00230727">
        <w:rPr>
          <w:rStyle w:val="libAlaemChar"/>
          <w:rtl/>
          <w:lang w:bidi="fa-IR"/>
        </w:rPr>
        <w:t>(</w:t>
      </w:r>
      <w:r w:rsidR="008B3BF5" w:rsidRPr="00230727">
        <w:rPr>
          <w:rStyle w:val="libAieChar"/>
          <w:rtl/>
        </w:rPr>
        <w:t>لَئِنْ أَشْرَكْتَ لَيَحْبَطَنَّ عَمَلُكَ</w:t>
      </w:r>
      <w:r w:rsidRPr="00230727">
        <w:rPr>
          <w:rStyle w:val="libAlaemChar"/>
          <w:rtl/>
          <w:lang w:bidi="fa-IR"/>
        </w:rPr>
        <w:t>)</w:t>
      </w:r>
      <w:r w:rsidR="008B3BF5" w:rsidRPr="008B3BF5">
        <w:rPr>
          <w:rtl/>
          <w:lang w:bidi="fa-IR"/>
        </w:rPr>
        <w:t xml:space="preserve"> </w:t>
      </w:r>
      <w:r w:rsidR="008B3BF5" w:rsidRPr="00E17791">
        <w:rPr>
          <w:rStyle w:val="libFootnotenumChar"/>
          <w:rtl/>
        </w:rPr>
        <w:t>(</w:t>
      </w:r>
      <w:r w:rsidRPr="00E17791">
        <w:rPr>
          <w:rStyle w:val="libFootnotenumChar"/>
          <w:rtl/>
        </w:rPr>
        <w:t>4</w:t>
      </w:r>
      <w:r w:rsidR="008B3BF5" w:rsidRPr="00E17791">
        <w:rPr>
          <w:rStyle w:val="libFootnotenumChar"/>
          <w:rtl/>
        </w:rPr>
        <w:t>)</w:t>
      </w:r>
    </w:p>
    <w:p w:rsidR="008B3BF5" w:rsidRPr="008B3BF5" w:rsidRDefault="00230727" w:rsidP="00230727">
      <w:pPr>
        <w:pStyle w:val="libNormal"/>
        <w:rPr>
          <w:lang w:bidi="fa-IR"/>
        </w:rPr>
      </w:pPr>
      <w:r>
        <w:rPr>
          <w:rFonts w:hint="cs"/>
          <w:rtl/>
          <w:lang w:bidi="fa-IR"/>
        </w:rPr>
        <w:t>«</w:t>
      </w:r>
      <w:r w:rsidR="008B3BF5" w:rsidRPr="008B3BF5">
        <w:rPr>
          <w:rtl/>
          <w:lang w:bidi="fa-IR"/>
        </w:rPr>
        <w:t>همانا اگر شرك</w:t>
      </w:r>
      <w:r w:rsidR="008B3BF5">
        <w:rPr>
          <w:rtl/>
          <w:lang w:bidi="fa-IR"/>
        </w:rPr>
        <w:t xml:space="preserve"> </w:t>
      </w:r>
      <w:r w:rsidR="008B3BF5" w:rsidRPr="008B3BF5">
        <w:rPr>
          <w:rtl/>
          <w:lang w:bidi="fa-IR"/>
        </w:rPr>
        <w:t>ورزى، اعمالت تباه خواهد شد.</w:t>
      </w:r>
      <w:r>
        <w:rPr>
          <w:rFonts w:hint="cs"/>
          <w:rtl/>
          <w:lang w:bidi="fa-IR"/>
        </w:rPr>
        <w:t>»</w:t>
      </w:r>
    </w:p>
    <w:p w:rsidR="008B3BF5" w:rsidRPr="008B3BF5" w:rsidRDefault="008B3BF5" w:rsidP="008B3BF5">
      <w:pPr>
        <w:pStyle w:val="libNormal"/>
        <w:rPr>
          <w:lang w:bidi="fa-IR"/>
        </w:rPr>
      </w:pPr>
      <w:r w:rsidRPr="008B3BF5">
        <w:rPr>
          <w:rtl/>
          <w:lang w:bidi="fa-IR"/>
        </w:rPr>
        <w:t>شرك چيست؟ مگر بت پرستى شرك نيست؟ مگر قايل شدن به</w:t>
      </w:r>
      <w:r>
        <w:rPr>
          <w:rtl/>
          <w:lang w:bidi="fa-IR"/>
        </w:rPr>
        <w:t xml:space="preserve"> </w:t>
      </w:r>
      <w:r w:rsidRPr="008B3BF5">
        <w:rPr>
          <w:rtl/>
          <w:lang w:bidi="fa-IR"/>
        </w:rPr>
        <w:t>معبودهايى جز خدا و آنها را همچون يهود و نصارا و احبار، ارباب خوددانستن شرك تلقى نمى</w:t>
      </w:r>
      <w:r>
        <w:rPr>
          <w:rtl/>
          <w:lang w:bidi="fa-IR"/>
        </w:rPr>
        <w:t xml:space="preserve"> </w:t>
      </w:r>
      <w:r w:rsidRPr="008B3BF5">
        <w:rPr>
          <w:rtl/>
          <w:lang w:bidi="fa-IR"/>
        </w:rPr>
        <w:t>شود؟</w:t>
      </w:r>
    </w:p>
    <w:p w:rsidR="008B3BF5" w:rsidRPr="008B3BF5" w:rsidRDefault="008B3BF5" w:rsidP="008B3BF5">
      <w:pPr>
        <w:pStyle w:val="libNormal"/>
        <w:rPr>
          <w:lang w:bidi="fa-IR"/>
        </w:rPr>
      </w:pPr>
      <w:r w:rsidRPr="008B3BF5">
        <w:rPr>
          <w:rtl/>
          <w:lang w:bidi="fa-IR"/>
        </w:rPr>
        <w:t>بدين سان درمى</w:t>
      </w:r>
      <w:r>
        <w:rPr>
          <w:rtl/>
          <w:lang w:bidi="fa-IR"/>
        </w:rPr>
        <w:t xml:space="preserve"> </w:t>
      </w:r>
      <w:r w:rsidRPr="008B3BF5">
        <w:rPr>
          <w:rtl/>
          <w:lang w:bidi="fa-IR"/>
        </w:rPr>
        <w:t>يابيم كه ولايت الهى، محور آيات قرآن و روح توحيدو راه رسيدن به خشنودى و بهشت است.</w:t>
      </w:r>
    </w:p>
    <w:p w:rsidR="008B3BF5" w:rsidRPr="008B3BF5" w:rsidRDefault="008B3BF5" w:rsidP="008B3BF5">
      <w:pPr>
        <w:pStyle w:val="libNormal"/>
        <w:rPr>
          <w:lang w:bidi="fa-IR"/>
        </w:rPr>
      </w:pPr>
      <w:r w:rsidRPr="008B3BF5">
        <w:rPr>
          <w:rtl/>
          <w:lang w:bidi="fa-IR"/>
        </w:rPr>
        <w:t>براستى اين همه سفارش و تأكيد براى چيست؟ شرح و توضيح حكمت</w:t>
      </w:r>
      <w:r>
        <w:rPr>
          <w:rtl/>
          <w:lang w:bidi="fa-IR"/>
        </w:rPr>
        <w:t xml:space="preserve"> </w:t>
      </w:r>
      <w:r w:rsidRPr="008B3BF5">
        <w:rPr>
          <w:rtl/>
          <w:lang w:bidi="fa-IR"/>
        </w:rPr>
        <w:t>اين مسأله، نياز به نگارش كتابهاى مفصّلى دارد. ما مى</w:t>
      </w:r>
      <w:r>
        <w:rPr>
          <w:rtl/>
          <w:lang w:bidi="fa-IR"/>
        </w:rPr>
        <w:t xml:space="preserve"> </w:t>
      </w:r>
      <w:r w:rsidRPr="008B3BF5">
        <w:rPr>
          <w:rtl/>
          <w:lang w:bidi="fa-IR"/>
        </w:rPr>
        <w:t>كوشيم به اختصارفلسفه نهفته در اين امر را توضيح دهيم، اميدواريم كه انديشه</w:t>
      </w:r>
      <w:r>
        <w:rPr>
          <w:rtl/>
          <w:lang w:bidi="fa-IR"/>
        </w:rPr>
        <w:t xml:space="preserve"> </w:t>
      </w:r>
      <w:r w:rsidRPr="008B3BF5">
        <w:rPr>
          <w:rtl/>
          <w:lang w:bidi="fa-IR"/>
        </w:rPr>
        <w:t>وديدگاههاى اسلامى خواننده گرامى در اين جهت با مايار و مددكارگردد، تا توضيح اين مهم آسانتر انجام پذيرد.</w:t>
      </w:r>
    </w:p>
    <w:p w:rsidR="008B3BF5" w:rsidRPr="008B3BF5" w:rsidRDefault="008B3BF5" w:rsidP="008B3BF5">
      <w:pPr>
        <w:pStyle w:val="libNormal"/>
        <w:rPr>
          <w:lang w:bidi="fa-IR"/>
        </w:rPr>
      </w:pPr>
      <w:r w:rsidRPr="008B3BF5">
        <w:rPr>
          <w:rtl/>
          <w:lang w:bidi="fa-IR"/>
        </w:rPr>
        <w:t>اوّلاً</w:t>
      </w:r>
      <w:r w:rsidR="00230727">
        <w:rPr>
          <w:rtl/>
          <w:lang w:bidi="fa-IR"/>
        </w:rPr>
        <w:t>:</w:t>
      </w:r>
      <w:r w:rsidRPr="008B3BF5">
        <w:rPr>
          <w:rtl/>
          <w:lang w:bidi="fa-IR"/>
        </w:rPr>
        <w:t xml:space="preserve"> دو راه فرار روى انسان قرار دارد. يكى راهى است كه او را به</w:t>
      </w:r>
      <w:r>
        <w:rPr>
          <w:rtl/>
          <w:lang w:bidi="fa-IR"/>
        </w:rPr>
        <w:t xml:space="preserve"> </w:t>
      </w:r>
      <w:r w:rsidRPr="008B3BF5">
        <w:rPr>
          <w:rtl/>
          <w:lang w:bidi="fa-IR"/>
        </w:rPr>
        <w:t>بهشت وخشنودى خداوند رهنمون مى</w:t>
      </w:r>
      <w:r>
        <w:rPr>
          <w:rtl/>
          <w:lang w:bidi="fa-IR"/>
        </w:rPr>
        <w:t xml:space="preserve"> </w:t>
      </w:r>
      <w:r w:rsidRPr="008B3BF5">
        <w:rPr>
          <w:rtl/>
          <w:lang w:bidi="fa-IR"/>
        </w:rPr>
        <w:t>شود. و دوّمى راهى شيطانى است</w:t>
      </w:r>
      <w:r>
        <w:rPr>
          <w:rtl/>
          <w:lang w:bidi="fa-IR"/>
        </w:rPr>
        <w:t xml:space="preserve"> </w:t>
      </w:r>
      <w:r w:rsidRPr="008B3BF5">
        <w:rPr>
          <w:rtl/>
          <w:lang w:bidi="fa-IR"/>
        </w:rPr>
        <w:t>كه او را به ژرفاى دوزخ سوق مى</w:t>
      </w:r>
      <w:r>
        <w:rPr>
          <w:rtl/>
          <w:lang w:bidi="fa-IR"/>
        </w:rPr>
        <w:t xml:space="preserve"> </w:t>
      </w:r>
      <w:r w:rsidRPr="008B3BF5">
        <w:rPr>
          <w:rtl/>
          <w:lang w:bidi="fa-IR"/>
        </w:rPr>
        <w:t>دهد. هر يك از اين راهها هدف جداگانه</w:t>
      </w:r>
      <w:r>
        <w:rPr>
          <w:rtl/>
          <w:lang w:bidi="fa-IR"/>
        </w:rPr>
        <w:t xml:space="preserve"> </w:t>
      </w:r>
      <w:r w:rsidRPr="008B3BF5">
        <w:rPr>
          <w:rtl/>
          <w:lang w:bidi="fa-IR"/>
        </w:rPr>
        <w:t>دارند وجهت مخالف هم مى باشند. هر جهتى را امام و پيشوايى است</w:t>
      </w:r>
      <w:r>
        <w:rPr>
          <w:rtl/>
          <w:lang w:bidi="fa-IR"/>
        </w:rPr>
        <w:t xml:space="preserve"> </w:t>
      </w:r>
      <w:r w:rsidRPr="008B3BF5">
        <w:rPr>
          <w:rtl/>
          <w:lang w:bidi="fa-IR"/>
        </w:rPr>
        <w:t>وهر امام ويژگيها ونامهاى خاصّى دارد و پيروان آنها نيز از راه و شيوه</w:t>
      </w:r>
      <w:r>
        <w:rPr>
          <w:rtl/>
          <w:lang w:bidi="fa-IR"/>
        </w:rPr>
        <w:t xml:space="preserve"> </w:t>
      </w:r>
      <w:r w:rsidRPr="008B3BF5">
        <w:rPr>
          <w:rtl/>
          <w:lang w:bidi="fa-IR"/>
        </w:rPr>
        <w:t>اى</w:t>
      </w:r>
      <w:r>
        <w:rPr>
          <w:rtl/>
          <w:lang w:bidi="fa-IR"/>
        </w:rPr>
        <w:t xml:space="preserve"> </w:t>
      </w:r>
      <w:r w:rsidRPr="008B3BF5">
        <w:rPr>
          <w:rtl/>
          <w:lang w:bidi="fa-IR"/>
        </w:rPr>
        <w:t>مخصوص به خود برخوردار هستند!.</w:t>
      </w:r>
    </w:p>
    <w:p w:rsidR="008B3BF5" w:rsidRPr="008B3BF5" w:rsidRDefault="008B3BF5" w:rsidP="008B3BF5">
      <w:pPr>
        <w:pStyle w:val="libNormal"/>
        <w:rPr>
          <w:lang w:bidi="fa-IR"/>
        </w:rPr>
      </w:pPr>
      <w:r w:rsidRPr="008B3BF5">
        <w:rPr>
          <w:rtl/>
          <w:lang w:bidi="fa-IR"/>
        </w:rPr>
        <w:lastRenderedPageBreak/>
        <w:t>ستيز پيوسته</w:t>
      </w:r>
      <w:r>
        <w:rPr>
          <w:rtl/>
          <w:lang w:bidi="fa-IR"/>
        </w:rPr>
        <w:t xml:space="preserve"> </w:t>
      </w:r>
      <w:r w:rsidRPr="008B3BF5">
        <w:rPr>
          <w:rtl/>
          <w:lang w:bidi="fa-IR"/>
        </w:rPr>
        <w:t>اى كه در آن هيچ سازش و آشتى وجود ندارد، ستيزهميشگى ميان راه خدا و راههاى شيطان مى</w:t>
      </w:r>
      <w:r>
        <w:rPr>
          <w:rtl/>
          <w:lang w:bidi="fa-IR"/>
        </w:rPr>
        <w:t xml:space="preserve"> </w:t>
      </w:r>
      <w:r w:rsidRPr="008B3BF5">
        <w:rPr>
          <w:rtl/>
          <w:lang w:bidi="fa-IR"/>
        </w:rPr>
        <w:t>باشد.</w:t>
      </w:r>
    </w:p>
    <w:p w:rsidR="008B3BF5" w:rsidRPr="008B3BF5" w:rsidRDefault="008B3BF5" w:rsidP="00E17791">
      <w:pPr>
        <w:pStyle w:val="libNormal"/>
        <w:rPr>
          <w:lang w:bidi="fa-IR"/>
        </w:rPr>
      </w:pPr>
      <w:r w:rsidRPr="008B3BF5">
        <w:rPr>
          <w:rtl/>
          <w:lang w:bidi="fa-IR"/>
        </w:rPr>
        <w:t>خداوند مى</w:t>
      </w:r>
      <w:r>
        <w:rPr>
          <w:rtl/>
          <w:lang w:bidi="fa-IR"/>
        </w:rPr>
        <w:t xml:space="preserve"> </w:t>
      </w:r>
      <w:r w:rsidRPr="008B3BF5">
        <w:rPr>
          <w:rtl/>
          <w:lang w:bidi="fa-IR"/>
        </w:rPr>
        <w:t>فرمايد</w:t>
      </w:r>
      <w:r w:rsidR="00230727">
        <w:rPr>
          <w:rtl/>
          <w:lang w:bidi="fa-IR"/>
        </w:rPr>
        <w:t>:</w:t>
      </w:r>
      <w:r w:rsidRPr="008B3BF5">
        <w:rPr>
          <w:rtl/>
          <w:lang w:bidi="fa-IR"/>
        </w:rPr>
        <w:t xml:space="preserve"> </w:t>
      </w:r>
      <w:r w:rsidR="00230727" w:rsidRPr="00230727">
        <w:rPr>
          <w:rStyle w:val="libAlaemChar"/>
          <w:rtl/>
          <w:lang w:bidi="fa-IR"/>
        </w:rPr>
        <w:t>(</w:t>
      </w:r>
      <w:r w:rsidRPr="00230727">
        <w:rPr>
          <w:rStyle w:val="libAieChar"/>
          <w:rtl/>
        </w:rPr>
        <w:t>يَا أَهْلَ الْكِتَابِ قَدْ جَاءَكُمْ رَسُولُنَا يُبَيِّنُ لَكُمْ كَثِيراًمِمَّا كُنتُمْ تُخْفُونَ مِنَ الْكِتَابِ وَيَعْفُوا عَن كَثِيرٍ قَدْ جَاءَكُم مِنَ اللَّهِ نُورٌ وَكِتَابٌ مُبِينٌ</w:t>
      </w:r>
      <w:r w:rsidR="00E17791">
        <w:rPr>
          <w:rStyle w:val="libAieChar"/>
          <w:rFonts w:hint="cs"/>
          <w:rtl/>
        </w:rPr>
        <w:t xml:space="preserve"> </w:t>
      </w:r>
      <w:r w:rsidR="00E17791" w:rsidRPr="00E17791">
        <w:rPr>
          <w:rStyle w:val="libFootnotenumChar"/>
          <w:rFonts w:hint="cs"/>
          <w:rtl/>
        </w:rPr>
        <w:t>(5)</w:t>
      </w:r>
      <w:r w:rsidRPr="00230727">
        <w:rPr>
          <w:rStyle w:val="libAieChar"/>
          <w:rtl/>
        </w:rPr>
        <w:t xml:space="preserve"> يَهْدِي بِهِ اللَّهُ مَنِ اتَّبَعَ رِضْوَانَهُ سُبُلَ السَّلاَمِ وَيُخْرِجُهُم مِنَ الظُّلُمَاتِ إِلَى النُّورِبِإِذْنِهِ وَيَهْدِيهِمْ إِلَى</w:t>
      </w:r>
      <w:r w:rsidRPr="00230727">
        <w:rPr>
          <w:rStyle w:val="libAieChar"/>
          <w:rtl/>
          <w:lang w:bidi="fa-IR"/>
        </w:rPr>
        <w:t xml:space="preserve"> </w:t>
      </w:r>
      <w:r w:rsidRPr="00230727">
        <w:rPr>
          <w:rStyle w:val="libAieChar"/>
          <w:rtl/>
        </w:rPr>
        <w:t xml:space="preserve"> صِرَاطٍ مُسْتَقِيمٍ</w:t>
      </w:r>
      <w:r w:rsidR="00230727" w:rsidRPr="00230727">
        <w:rPr>
          <w:rStyle w:val="libAlaemChar"/>
          <w:rtl/>
          <w:lang w:bidi="fa-IR"/>
        </w:rPr>
        <w:t>)</w:t>
      </w:r>
      <w:r w:rsidRPr="008B3BF5">
        <w:rPr>
          <w:rtl/>
          <w:lang w:bidi="fa-IR"/>
        </w:rPr>
        <w:t xml:space="preserve"> </w:t>
      </w:r>
      <w:r w:rsidRPr="00E17791">
        <w:rPr>
          <w:rStyle w:val="libFootnotenumChar"/>
          <w:rtl/>
        </w:rPr>
        <w:t>(</w:t>
      </w:r>
      <w:r w:rsidR="00230727" w:rsidRPr="00E17791">
        <w:rPr>
          <w:rStyle w:val="libFootnotenumChar"/>
          <w:rtl/>
        </w:rPr>
        <w:t>5</w:t>
      </w:r>
      <w:r w:rsidRPr="00E17791">
        <w:rPr>
          <w:rStyle w:val="libFootnotenumChar"/>
          <w:rtl/>
        </w:rPr>
        <w:t>)</w:t>
      </w:r>
    </w:p>
    <w:p w:rsidR="008B3BF5" w:rsidRPr="008B3BF5" w:rsidRDefault="00230727" w:rsidP="00230727">
      <w:pPr>
        <w:pStyle w:val="libNormal"/>
        <w:rPr>
          <w:lang w:bidi="fa-IR"/>
        </w:rPr>
      </w:pPr>
      <w:r>
        <w:rPr>
          <w:rFonts w:hint="cs"/>
          <w:rtl/>
          <w:lang w:bidi="fa-IR"/>
        </w:rPr>
        <w:t>«</w:t>
      </w:r>
      <w:r w:rsidR="008B3BF5" w:rsidRPr="008B3BF5">
        <w:rPr>
          <w:rtl/>
          <w:lang w:bidi="fa-IR"/>
        </w:rPr>
        <w:t>اى اهل كتاب! همانا رسول ما آمد تا حقايق بسيارى از آنچه از كتاب</w:t>
      </w:r>
      <w:r w:rsidR="008B3BF5">
        <w:rPr>
          <w:rtl/>
          <w:lang w:bidi="fa-IR"/>
        </w:rPr>
        <w:t xml:space="preserve"> </w:t>
      </w:r>
      <w:r w:rsidR="008B3BF5" w:rsidRPr="008B3BF5">
        <w:rPr>
          <w:rtl/>
          <w:lang w:bidi="fa-IR"/>
        </w:rPr>
        <w:t>آسمانى پنهان مى</w:t>
      </w:r>
      <w:r w:rsidR="008B3BF5">
        <w:rPr>
          <w:rtl/>
          <w:lang w:bidi="fa-IR"/>
        </w:rPr>
        <w:t xml:space="preserve"> </w:t>
      </w:r>
      <w:r w:rsidR="008B3BF5" w:rsidRPr="008B3BF5">
        <w:rPr>
          <w:rtl/>
          <w:lang w:bidi="fa-IR"/>
        </w:rPr>
        <w:t>داريد براى شما بيان كند و بسيارى از خطاهاى شما را ببخشدهمانا براى هدايت شما از سوى خدا روشنايى و كتابى آشكار آمد. خداوندبدين كتاب هر كس را كه از پى رضا و خشنودى در آيد به راه</w:t>
      </w:r>
      <w:r>
        <w:rPr>
          <w:rFonts w:hint="cs"/>
          <w:rtl/>
          <w:lang w:bidi="fa-IR"/>
        </w:rPr>
        <w:t xml:space="preserve"> </w:t>
      </w:r>
      <w:r w:rsidR="008B3BF5" w:rsidRPr="008B3BF5">
        <w:rPr>
          <w:rtl/>
          <w:lang w:bidi="fa-IR"/>
        </w:rPr>
        <w:t>هاى سلامت</w:t>
      </w:r>
      <w:r w:rsidR="008B3BF5">
        <w:rPr>
          <w:rtl/>
          <w:lang w:bidi="fa-IR"/>
        </w:rPr>
        <w:t xml:space="preserve"> </w:t>
      </w:r>
      <w:r w:rsidR="008B3BF5" w:rsidRPr="008B3BF5">
        <w:rPr>
          <w:rtl/>
          <w:lang w:bidi="fa-IR"/>
        </w:rPr>
        <w:t>هدايت كند و آنان را از ظلمتها به نور راهبر گردد و به راه راست هدايت كند.</w:t>
      </w:r>
      <w:r>
        <w:rPr>
          <w:rFonts w:hint="cs"/>
          <w:rtl/>
          <w:lang w:bidi="fa-IR"/>
        </w:rPr>
        <w:t>»</w:t>
      </w:r>
    </w:p>
    <w:p w:rsidR="008B3BF5" w:rsidRPr="008B3BF5" w:rsidRDefault="008B3BF5" w:rsidP="008B3BF5">
      <w:pPr>
        <w:pStyle w:val="libNormal"/>
        <w:rPr>
          <w:lang w:bidi="fa-IR"/>
        </w:rPr>
      </w:pPr>
      <w:r w:rsidRPr="008B3BF5">
        <w:rPr>
          <w:rtl/>
          <w:lang w:bidi="fa-IR"/>
        </w:rPr>
        <w:t>ولايت خدا و هواخواهى و دوستدارى اوليائش و پيروى از پيشواى</w:t>
      </w:r>
      <w:r>
        <w:rPr>
          <w:rtl/>
          <w:lang w:bidi="fa-IR"/>
        </w:rPr>
        <w:t xml:space="preserve"> </w:t>
      </w:r>
      <w:r w:rsidRPr="008B3BF5">
        <w:rPr>
          <w:rtl/>
          <w:lang w:bidi="fa-IR"/>
        </w:rPr>
        <w:t>برگزيده او وذوب شدن در حزب صالحان، بى گمان همان ولايت الهى</w:t>
      </w:r>
      <w:r>
        <w:rPr>
          <w:rtl/>
          <w:lang w:bidi="fa-IR"/>
        </w:rPr>
        <w:t xml:space="preserve"> </w:t>
      </w:r>
      <w:r w:rsidRPr="008B3BF5">
        <w:rPr>
          <w:rtl/>
          <w:lang w:bidi="fa-IR"/>
        </w:rPr>
        <w:t>است. به همين دليل است كه مكاتب الهى و پيامبران و جانشينان آنها،مردم را به اين ولايت فراخوانده و سفارش كرده</w:t>
      </w:r>
      <w:r>
        <w:rPr>
          <w:rtl/>
          <w:lang w:bidi="fa-IR"/>
        </w:rPr>
        <w:t xml:space="preserve"> </w:t>
      </w:r>
      <w:r w:rsidRPr="008B3BF5">
        <w:rPr>
          <w:rtl/>
          <w:lang w:bidi="fa-IR"/>
        </w:rPr>
        <w:t>اند.</w:t>
      </w:r>
    </w:p>
    <w:p w:rsidR="008B3BF5" w:rsidRPr="008B3BF5" w:rsidRDefault="008B3BF5" w:rsidP="008B3BF5">
      <w:pPr>
        <w:pStyle w:val="libNormal"/>
        <w:rPr>
          <w:lang w:bidi="fa-IR"/>
        </w:rPr>
      </w:pPr>
      <w:r w:rsidRPr="008B3BF5">
        <w:rPr>
          <w:rtl/>
          <w:lang w:bidi="fa-IR"/>
        </w:rPr>
        <w:t>ثانياً</w:t>
      </w:r>
      <w:r w:rsidR="00230727">
        <w:rPr>
          <w:rtl/>
          <w:lang w:bidi="fa-IR"/>
        </w:rPr>
        <w:t>:</w:t>
      </w:r>
      <w:r w:rsidRPr="008B3BF5">
        <w:rPr>
          <w:rtl/>
          <w:lang w:bidi="fa-IR"/>
        </w:rPr>
        <w:t xml:space="preserve"> فلسفه آفرينش انسان در اين جهان</w:t>
      </w:r>
      <w:r w:rsidR="00230727">
        <w:rPr>
          <w:rtl/>
          <w:lang w:bidi="fa-IR"/>
        </w:rPr>
        <w:t>،</w:t>
      </w:r>
      <w:r w:rsidRPr="008B3BF5">
        <w:rPr>
          <w:rtl/>
          <w:lang w:bidi="fa-IR"/>
        </w:rPr>
        <w:t xml:space="preserve"> براى آزمايش او بوده</w:t>
      </w:r>
      <w:r>
        <w:rPr>
          <w:rtl/>
          <w:lang w:bidi="fa-IR"/>
        </w:rPr>
        <w:t xml:space="preserve"> </w:t>
      </w:r>
      <w:r w:rsidRPr="008B3BF5">
        <w:rPr>
          <w:rtl/>
          <w:lang w:bidi="fa-IR"/>
        </w:rPr>
        <w:t>است تا بداند كه آيا راست مى</w:t>
      </w:r>
      <w:r>
        <w:rPr>
          <w:rtl/>
          <w:lang w:bidi="fa-IR"/>
        </w:rPr>
        <w:t xml:space="preserve"> </w:t>
      </w:r>
      <w:r w:rsidRPr="008B3BF5">
        <w:rPr>
          <w:rtl/>
          <w:lang w:bidi="fa-IR"/>
        </w:rPr>
        <w:t>گويد يا جزو دروغگويان است؟ آيا يكدل</w:t>
      </w:r>
      <w:r>
        <w:rPr>
          <w:rtl/>
          <w:lang w:bidi="fa-IR"/>
        </w:rPr>
        <w:t xml:space="preserve"> </w:t>
      </w:r>
      <w:r w:rsidRPr="008B3BF5">
        <w:rPr>
          <w:rtl/>
          <w:lang w:bidi="fa-IR"/>
        </w:rPr>
        <w:t>است يا اهل</w:t>
      </w:r>
      <w:r>
        <w:rPr>
          <w:rtl/>
          <w:lang w:bidi="fa-IR"/>
        </w:rPr>
        <w:t xml:space="preserve"> </w:t>
      </w:r>
      <w:r w:rsidRPr="008B3BF5">
        <w:rPr>
          <w:rtl/>
          <w:lang w:bidi="fa-IR"/>
        </w:rPr>
        <w:t>نفاق و دورويى است؟ بشر در هيچ چيز همانند پيروى ازرهبران الهى ونپذيرفتن رهبرى زراندوزان و زورمداران مورد امتحان</w:t>
      </w:r>
      <w:r>
        <w:rPr>
          <w:rtl/>
          <w:lang w:bidi="fa-IR"/>
        </w:rPr>
        <w:t xml:space="preserve"> </w:t>
      </w:r>
      <w:r w:rsidRPr="008B3BF5">
        <w:rPr>
          <w:rtl/>
          <w:lang w:bidi="fa-IR"/>
        </w:rPr>
        <w:t>و</w:t>
      </w:r>
      <w:r w:rsidR="00230727">
        <w:rPr>
          <w:rFonts w:hint="cs"/>
          <w:rtl/>
          <w:lang w:bidi="fa-IR"/>
        </w:rPr>
        <w:t xml:space="preserve"> </w:t>
      </w:r>
      <w:r w:rsidRPr="008B3BF5">
        <w:rPr>
          <w:rtl/>
          <w:lang w:bidi="fa-IR"/>
        </w:rPr>
        <w:t>ابتلا قرار نمى</w:t>
      </w:r>
      <w:r>
        <w:rPr>
          <w:rtl/>
          <w:lang w:bidi="fa-IR"/>
        </w:rPr>
        <w:t xml:space="preserve"> </w:t>
      </w:r>
      <w:r w:rsidRPr="008B3BF5">
        <w:rPr>
          <w:rtl/>
          <w:lang w:bidi="fa-IR"/>
        </w:rPr>
        <w:t>گيرد. آيا مى</w:t>
      </w:r>
      <w:r>
        <w:rPr>
          <w:rtl/>
          <w:lang w:bidi="fa-IR"/>
        </w:rPr>
        <w:t xml:space="preserve"> </w:t>
      </w:r>
      <w:r w:rsidRPr="008B3BF5">
        <w:rPr>
          <w:rtl/>
          <w:lang w:bidi="fa-IR"/>
        </w:rPr>
        <w:t>دانيد چرا؟</w:t>
      </w:r>
    </w:p>
    <w:p w:rsidR="008B3BF5" w:rsidRPr="008B3BF5" w:rsidRDefault="008B3BF5" w:rsidP="008B3BF5">
      <w:pPr>
        <w:pStyle w:val="libNormal"/>
        <w:rPr>
          <w:lang w:bidi="fa-IR"/>
        </w:rPr>
      </w:pPr>
      <w:r w:rsidRPr="008B3BF5">
        <w:rPr>
          <w:rtl/>
          <w:lang w:bidi="fa-IR"/>
        </w:rPr>
        <w:t>در روح انسان تكبرى است كه بايد حتماً بر آن چيره شود تا بهشتى</w:t>
      </w:r>
      <w:r>
        <w:rPr>
          <w:rtl/>
          <w:lang w:bidi="fa-IR"/>
        </w:rPr>
        <w:t xml:space="preserve"> </w:t>
      </w:r>
      <w:r w:rsidRPr="008B3BF5">
        <w:rPr>
          <w:rtl/>
          <w:lang w:bidi="fa-IR"/>
        </w:rPr>
        <w:t>گردد. اگر بشر نتواند با تلاش و كوشش خويش در اين دنيا از چنگ اين</w:t>
      </w:r>
      <w:r>
        <w:rPr>
          <w:rtl/>
          <w:lang w:bidi="fa-IR"/>
        </w:rPr>
        <w:t xml:space="preserve"> </w:t>
      </w:r>
      <w:r w:rsidRPr="008B3BF5">
        <w:rPr>
          <w:rtl/>
          <w:lang w:bidi="fa-IR"/>
        </w:rPr>
        <w:t>تكبر رهايى يابد در آخرت همين تكبر، او را به سوى دوزخ سوق خواهدداد. چرا كه هر كس ذره</w:t>
      </w:r>
      <w:r>
        <w:rPr>
          <w:rtl/>
          <w:lang w:bidi="fa-IR"/>
        </w:rPr>
        <w:t xml:space="preserve"> </w:t>
      </w:r>
      <w:r w:rsidRPr="008B3BF5">
        <w:rPr>
          <w:rtl/>
          <w:lang w:bidi="fa-IR"/>
        </w:rPr>
        <w:t>اى تكبر در وجودش باشد، نمى</w:t>
      </w:r>
      <w:r>
        <w:rPr>
          <w:rtl/>
          <w:lang w:bidi="fa-IR"/>
        </w:rPr>
        <w:t xml:space="preserve"> </w:t>
      </w:r>
      <w:r w:rsidRPr="008B3BF5">
        <w:rPr>
          <w:rtl/>
          <w:lang w:bidi="fa-IR"/>
        </w:rPr>
        <w:t>تواند به بهشت گام</w:t>
      </w:r>
      <w:r>
        <w:rPr>
          <w:rtl/>
          <w:lang w:bidi="fa-IR"/>
        </w:rPr>
        <w:t xml:space="preserve"> </w:t>
      </w:r>
      <w:r w:rsidRPr="008B3BF5">
        <w:rPr>
          <w:rtl/>
          <w:lang w:bidi="fa-IR"/>
        </w:rPr>
        <w:t>نهد. كبر، آدمى را به ياوه گوييها و ادعاهاى پوچ، همچون ادعاى خدايى</w:t>
      </w:r>
      <w:r>
        <w:rPr>
          <w:rtl/>
          <w:lang w:bidi="fa-IR"/>
        </w:rPr>
        <w:t xml:space="preserve"> </w:t>
      </w:r>
      <w:r w:rsidRPr="008B3BF5">
        <w:rPr>
          <w:rtl/>
          <w:lang w:bidi="fa-IR"/>
        </w:rPr>
        <w:t>مى</w:t>
      </w:r>
      <w:r>
        <w:rPr>
          <w:rtl/>
          <w:lang w:bidi="fa-IR"/>
        </w:rPr>
        <w:t xml:space="preserve"> </w:t>
      </w:r>
      <w:r w:rsidRPr="008B3BF5">
        <w:rPr>
          <w:rtl/>
          <w:lang w:bidi="fa-IR"/>
        </w:rPr>
        <w:t>كشاند. اگر تكبرى كه به فرعون دست داده بود به هر انسان ديگرى هم</w:t>
      </w:r>
      <w:r>
        <w:rPr>
          <w:rtl/>
          <w:lang w:bidi="fa-IR"/>
        </w:rPr>
        <w:t xml:space="preserve"> </w:t>
      </w:r>
      <w:r w:rsidRPr="008B3BF5">
        <w:rPr>
          <w:rtl/>
          <w:lang w:bidi="fa-IR"/>
        </w:rPr>
        <w:t>دست دهد نمى</w:t>
      </w:r>
      <w:r>
        <w:rPr>
          <w:rtl/>
          <w:lang w:bidi="fa-IR"/>
        </w:rPr>
        <w:t xml:space="preserve"> </w:t>
      </w:r>
      <w:r w:rsidRPr="008B3BF5">
        <w:rPr>
          <w:rtl/>
          <w:lang w:bidi="fa-IR"/>
        </w:rPr>
        <w:t>تواند از آنچه فرعون ادعا كرده بود، خوددارى كند،بالاخره او هم خواهد گفت كه (أَ</w:t>
      </w:r>
      <w:r w:rsidRPr="00230727">
        <w:rPr>
          <w:rStyle w:val="libHadeesChar"/>
          <w:rtl/>
        </w:rPr>
        <w:t>نَا رَبُّكُمُ الْأَعْلى</w:t>
      </w:r>
      <w:r w:rsidR="00230727">
        <w:rPr>
          <w:rtl/>
          <w:lang w:bidi="fa-IR"/>
        </w:rPr>
        <w:t>)</w:t>
      </w:r>
      <w:r w:rsidRPr="008B3BF5">
        <w:rPr>
          <w:rtl/>
          <w:lang w:bidi="fa-IR"/>
        </w:rPr>
        <w:t>.</w:t>
      </w:r>
    </w:p>
    <w:p w:rsidR="008B3BF5" w:rsidRPr="008B3BF5" w:rsidRDefault="008B3BF5" w:rsidP="008B3BF5">
      <w:pPr>
        <w:pStyle w:val="libNormal"/>
        <w:rPr>
          <w:lang w:bidi="fa-IR"/>
        </w:rPr>
      </w:pPr>
      <w:r w:rsidRPr="008B3BF5">
        <w:rPr>
          <w:rtl/>
          <w:lang w:bidi="fa-IR"/>
        </w:rPr>
        <w:lastRenderedPageBreak/>
        <w:t>هنگامى كه انسان مأمور به اطاعت از كسى شود، آن هم نه به خاطرثروت ويا هواخواهى بلكه به خاطر فرمان خدا، آنگاه دلش از غبار تكبرصاف و پاك شود. بدترين كوته انديشى مردم به هنگام بعثت</w:t>
      </w:r>
      <w:r>
        <w:rPr>
          <w:rtl/>
          <w:lang w:bidi="fa-IR"/>
        </w:rPr>
        <w:t xml:space="preserve"> </w:t>
      </w:r>
      <w:r w:rsidRPr="008B3BF5">
        <w:rPr>
          <w:rtl/>
          <w:lang w:bidi="fa-IR"/>
        </w:rPr>
        <w:t>پيامبران</w:t>
      </w:r>
      <w:r>
        <w:rPr>
          <w:rtl/>
          <w:lang w:bidi="fa-IR"/>
        </w:rPr>
        <w:t xml:space="preserve"> </w:t>
      </w:r>
      <w:r w:rsidR="00230727" w:rsidRPr="00230727">
        <w:rPr>
          <w:rStyle w:val="libAlaemChar"/>
          <w:rtl/>
        </w:rPr>
        <w:t>عليهم‌السلام</w:t>
      </w:r>
      <w:r w:rsidRPr="008B3BF5">
        <w:rPr>
          <w:rtl/>
          <w:lang w:bidi="fa-IR"/>
        </w:rPr>
        <w:t xml:space="preserve"> همين عامل بوده، چون آنان با خود مى</w:t>
      </w:r>
      <w:r>
        <w:rPr>
          <w:rtl/>
          <w:lang w:bidi="fa-IR"/>
        </w:rPr>
        <w:t xml:space="preserve"> </w:t>
      </w:r>
      <w:r w:rsidRPr="008B3BF5">
        <w:rPr>
          <w:rtl/>
          <w:lang w:bidi="fa-IR"/>
        </w:rPr>
        <w:t>انديشيدند كه</w:t>
      </w:r>
      <w:r>
        <w:rPr>
          <w:rtl/>
          <w:lang w:bidi="fa-IR"/>
        </w:rPr>
        <w:t xml:space="preserve"> </w:t>
      </w:r>
      <w:r w:rsidRPr="008B3BF5">
        <w:rPr>
          <w:rtl/>
          <w:lang w:bidi="fa-IR"/>
        </w:rPr>
        <w:t>چگونه مى</w:t>
      </w:r>
      <w:r>
        <w:rPr>
          <w:rtl/>
          <w:lang w:bidi="fa-IR"/>
        </w:rPr>
        <w:t xml:space="preserve"> </w:t>
      </w:r>
      <w:r w:rsidRPr="008B3BF5">
        <w:rPr>
          <w:rtl/>
          <w:lang w:bidi="fa-IR"/>
        </w:rPr>
        <w:t>شود از انسانهايى هماند خود فرمان برند؟! خداوند در قرآن</w:t>
      </w:r>
      <w:r>
        <w:rPr>
          <w:rtl/>
          <w:lang w:bidi="fa-IR"/>
        </w:rPr>
        <w:t xml:space="preserve"> </w:t>
      </w:r>
      <w:r w:rsidRPr="008B3BF5">
        <w:rPr>
          <w:rtl/>
          <w:lang w:bidi="fa-IR"/>
        </w:rPr>
        <w:t>كريم از قول آنان چنين نقل مى</w:t>
      </w:r>
      <w:r>
        <w:rPr>
          <w:rtl/>
          <w:lang w:bidi="fa-IR"/>
        </w:rPr>
        <w:t xml:space="preserve"> </w:t>
      </w:r>
      <w:r w:rsidRPr="008B3BF5">
        <w:rPr>
          <w:rtl/>
          <w:lang w:bidi="fa-IR"/>
        </w:rPr>
        <w:t>كند</w:t>
      </w:r>
      <w:r w:rsidR="00230727">
        <w:rPr>
          <w:rtl/>
          <w:lang w:bidi="fa-IR"/>
        </w:rPr>
        <w:t>:</w:t>
      </w:r>
    </w:p>
    <w:p w:rsidR="008B3BF5" w:rsidRPr="008B3BF5" w:rsidRDefault="008B3BF5" w:rsidP="008B3BF5">
      <w:pPr>
        <w:pStyle w:val="libNormal"/>
        <w:rPr>
          <w:lang w:bidi="fa-IR"/>
        </w:rPr>
      </w:pPr>
      <w:r w:rsidRPr="00230727">
        <w:rPr>
          <w:rStyle w:val="libAlaemChar"/>
          <w:rtl/>
        </w:rPr>
        <w:t>(</w:t>
      </w:r>
      <w:r w:rsidRPr="00230727">
        <w:rPr>
          <w:rStyle w:val="libAieChar"/>
          <w:rtl/>
        </w:rPr>
        <w:t>فَقَالُوا أَبَشَراً مِنَّا وَاحِداً نَتَّبِعُهُ إِنَّا إِذاً لَفِي ضَلاَلٍ وَسُعُرٍ</w:t>
      </w:r>
      <w:r w:rsidR="00230727" w:rsidRPr="00230727">
        <w:rPr>
          <w:rStyle w:val="libAlaemChar"/>
          <w:rtl/>
          <w:lang w:bidi="fa-IR"/>
        </w:rPr>
        <w:t>)</w:t>
      </w:r>
      <w:r w:rsidRPr="008B3BF5">
        <w:rPr>
          <w:rtl/>
          <w:lang w:bidi="fa-IR"/>
        </w:rPr>
        <w:t xml:space="preserve"> </w:t>
      </w:r>
      <w:r w:rsidRPr="00E17791">
        <w:rPr>
          <w:rStyle w:val="libFootnotenumChar"/>
          <w:rtl/>
        </w:rPr>
        <w:t>(</w:t>
      </w:r>
      <w:r w:rsidR="00230727" w:rsidRPr="00E17791">
        <w:rPr>
          <w:rStyle w:val="libFootnotenumChar"/>
          <w:rtl/>
        </w:rPr>
        <w:t>6</w:t>
      </w:r>
      <w:r w:rsidRPr="00E17791">
        <w:rPr>
          <w:rStyle w:val="libFootnotenumChar"/>
          <w:rtl/>
        </w:rPr>
        <w:t>)</w:t>
      </w:r>
    </w:p>
    <w:p w:rsidR="008B3BF5" w:rsidRPr="008B3BF5" w:rsidRDefault="00230727" w:rsidP="00230727">
      <w:pPr>
        <w:pStyle w:val="libNormal"/>
        <w:rPr>
          <w:lang w:bidi="fa-IR"/>
        </w:rPr>
      </w:pPr>
      <w:r>
        <w:rPr>
          <w:rFonts w:hint="cs"/>
          <w:rtl/>
          <w:lang w:bidi="fa-IR"/>
        </w:rPr>
        <w:t>«</w:t>
      </w:r>
      <w:r w:rsidR="008B3BF5" w:rsidRPr="008B3BF5">
        <w:rPr>
          <w:rtl/>
          <w:lang w:bidi="fa-IR"/>
        </w:rPr>
        <w:t>آيا ما بشرى از جنس خودمان را پيروى كنيم؟ در اين صورت ما گمراه</w:t>
      </w:r>
      <w:r w:rsidR="008B3BF5">
        <w:rPr>
          <w:rtl/>
          <w:lang w:bidi="fa-IR"/>
        </w:rPr>
        <w:t xml:space="preserve"> </w:t>
      </w:r>
      <w:r w:rsidR="008B3BF5" w:rsidRPr="008B3BF5">
        <w:rPr>
          <w:rtl/>
          <w:lang w:bidi="fa-IR"/>
        </w:rPr>
        <w:t>ودر آتشها خواهيم بود.</w:t>
      </w:r>
      <w:r>
        <w:rPr>
          <w:rFonts w:hint="cs"/>
          <w:rtl/>
          <w:lang w:bidi="fa-IR"/>
        </w:rPr>
        <w:t>»</w:t>
      </w:r>
    </w:p>
    <w:p w:rsidR="008B3BF5" w:rsidRPr="008B3BF5" w:rsidRDefault="008B3BF5" w:rsidP="008B3BF5">
      <w:pPr>
        <w:pStyle w:val="libNormal"/>
        <w:rPr>
          <w:lang w:bidi="fa-IR"/>
        </w:rPr>
      </w:pPr>
      <w:r w:rsidRPr="008B3BF5">
        <w:rPr>
          <w:rtl/>
          <w:lang w:bidi="fa-IR"/>
        </w:rPr>
        <w:t>برخى ساده لوحان مى</w:t>
      </w:r>
      <w:r>
        <w:rPr>
          <w:rtl/>
          <w:lang w:bidi="fa-IR"/>
        </w:rPr>
        <w:t xml:space="preserve"> </w:t>
      </w:r>
      <w:r w:rsidRPr="008B3BF5">
        <w:rPr>
          <w:rtl/>
          <w:lang w:bidi="fa-IR"/>
        </w:rPr>
        <w:t>پرسند</w:t>
      </w:r>
      <w:r w:rsidR="00230727">
        <w:rPr>
          <w:rtl/>
          <w:lang w:bidi="fa-IR"/>
        </w:rPr>
        <w:t>:</w:t>
      </w:r>
      <w:r w:rsidRPr="008B3BF5">
        <w:rPr>
          <w:rtl/>
          <w:lang w:bidi="fa-IR"/>
        </w:rPr>
        <w:t xml:space="preserve"> چرا خداوند مردم را با فرمانبردارى ازپيامبران و امامان كه از همين مردمان عادى</w:t>
      </w:r>
      <w:r>
        <w:rPr>
          <w:rtl/>
          <w:lang w:bidi="fa-IR"/>
        </w:rPr>
        <w:t xml:space="preserve"> </w:t>
      </w:r>
      <w:r w:rsidRPr="008B3BF5">
        <w:rPr>
          <w:rtl/>
          <w:lang w:bidi="fa-IR"/>
        </w:rPr>
        <w:t>اند، امتحان مى</w:t>
      </w:r>
      <w:r>
        <w:rPr>
          <w:rtl/>
          <w:lang w:bidi="fa-IR"/>
        </w:rPr>
        <w:t xml:space="preserve"> </w:t>
      </w:r>
      <w:r w:rsidRPr="008B3BF5">
        <w:rPr>
          <w:rtl/>
          <w:lang w:bidi="fa-IR"/>
        </w:rPr>
        <w:t>كند؟ آيا بهترنبود كه خداوند پيامبران را به نيروهايى خارق العاده و ثروتهاى هنگفت</w:t>
      </w:r>
      <w:r>
        <w:rPr>
          <w:rtl/>
          <w:lang w:bidi="fa-IR"/>
        </w:rPr>
        <w:t xml:space="preserve"> </w:t>
      </w:r>
      <w:r w:rsidRPr="008B3BF5">
        <w:rPr>
          <w:rtl/>
          <w:lang w:bidi="fa-IR"/>
        </w:rPr>
        <w:t>و فرزندان و ياران بى شمار مجهز مى</w:t>
      </w:r>
      <w:r>
        <w:rPr>
          <w:rtl/>
          <w:lang w:bidi="fa-IR"/>
        </w:rPr>
        <w:t xml:space="preserve"> </w:t>
      </w:r>
      <w:r w:rsidRPr="008B3BF5">
        <w:rPr>
          <w:rtl/>
          <w:lang w:bidi="fa-IR"/>
        </w:rPr>
        <w:t>كرد تا مردم در اطاعت از آنان كمترچون و چرا كنند؟!</w:t>
      </w:r>
    </w:p>
    <w:p w:rsidR="008B3BF5" w:rsidRPr="008B3BF5" w:rsidRDefault="008B3BF5" w:rsidP="008B3BF5">
      <w:pPr>
        <w:pStyle w:val="libNormal"/>
        <w:rPr>
          <w:lang w:bidi="fa-IR"/>
        </w:rPr>
      </w:pPr>
      <w:r w:rsidRPr="008B3BF5">
        <w:rPr>
          <w:rtl/>
          <w:lang w:bidi="fa-IR"/>
        </w:rPr>
        <w:t>هرگز... زيرا در اين صورت فلسفه امتحان و ابتلا، از بين مى</w:t>
      </w:r>
      <w:r>
        <w:rPr>
          <w:rtl/>
          <w:lang w:bidi="fa-IR"/>
        </w:rPr>
        <w:t xml:space="preserve"> </w:t>
      </w:r>
      <w:r w:rsidRPr="008B3BF5">
        <w:rPr>
          <w:rtl/>
          <w:lang w:bidi="fa-IR"/>
        </w:rPr>
        <w:t>رفت</w:t>
      </w:r>
      <w:r>
        <w:rPr>
          <w:rtl/>
          <w:lang w:bidi="fa-IR"/>
        </w:rPr>
        <w:t xml:space="preserve"> </w:t>
      </w:r>
      <w:r w:rsidRPr="008B3BF5">
        <w:rPr>
          <w:rtl/>
          <w:lang w:bidi="fa-IR"/>
        </w:rPr>
        <w:t>واطاعت مردم از آنان براى پاك كردن دلها از تكبر نبود و در نهايت</w:t>
      </w:r>
      <w:r>
        <w:rPr>
          <w:rtl/>
          <w:lang w:bidi="fa-IR"/>
        </w:rPr>
        <w:t xml:space="preserve"> </w:t>
      </w:r>
      <w:r w:rsidRPr="008B3BF5">
        <w:rPr>
          <w:rtl/>
          <w:lang w:bidi="fa-IR"/>
        </w:rPr>
        <w:t>فرمانبرداران پاك و منزه نبودند تا شايسته ورود به بهشت باشند، بهشتى</w:t>
      </w:r>
      <w:r>
        <w:rPr>
          <w:rtl/>
          <w:lang w:bidi="fa-IR"/>
        </w:rPr>
        <w:t xml:space="preserve"> </w:t>
      </w:r>
      <w:r w:rsidRPr="008B3BF5">
        <w:rPr>
          <w:rtl/>
          <w:lang w:bidi="fa-IR"/>
        </w:rPr>
        <w:t>كه جايگاه بندگان پاكى است كه خود را از هرگونه شائبه شرك و كبر مبراداشته</w:t>
      </w:r>
      <w:r>
        <w:rPr>
          <w:rtl/>
          <w:lang w:bidi="fa-IR"/>
        </w:rPr>
        <w:t xml:space="preserve"> </w:t>
      </w:r>
      <w:r w:rsidRPr="008B3BF5">
        <w:rPr>
          <w:rtl/>
          <w:lang w:bidi="fa-IR"/>
        </w:rPr>
        <w:t>اند.</w:t>
      </w:r>
    </w:p>
    <w:p w:rsidR="008B3BF5" w:rsidRPr="008B3BF5" w:rsidRDefault="008B3BF5" w:rsidP="008B3BF5">
      <w:pPr>
        <w:pStyle w:val="libNormal"/>
        <w:rPr>
          <w:lang w:bidi="fa-IR"/>
        </w:rPr>
      </w:pPr>
      <w:r w:rsidRPr="008B3BF5">
        <w:rPr>
          <w:rtl/>
          <w:lang w:bidi="fa-IR"/>
        </w:rPr>
        <w:t>امير مؤمنان امام على</w:t>
      </w:r>
      <w:r>
        <w:rPr>
          <w:rtl/>
          <w:lang w:bidi="fa-IR"/>
        </w:rPr>
        <w:t xml:space="preserve"> </w:t>
      </w:r>
      <w:r w:rsidR="00230727" w:rsidRPr="00230727">
        <w:rPr>
          <w:rStyle w:val="libAlaemChar"/>
          <w:rtl/>
        </w:rPr>
        <w:t>عليه‌السلام</w:t>
      </w:r>
      <w:r w:rsidRPr="008B3BF5">
        <w:rPr>
          <w:rtl/>
          <w:lang w:bidi="fa-IR"/>
        </w:rPr>
        <w:t xml:space="preserve"> اين فلسفه را چنين توضيح مى</w:t>
      </w:r>
      <w:r>
        <w:rPr>
          <w:rtl/>
          <w:lang w:bidi="fa-IR"/>
        </w:rPr>
        <w:t xml:space="preserve"> </w:t>
      </w:r>
      <w:r w:rsidRPr="008B3BF5">
        <w:rPr>
          <w:rtl/>
          <w:lang w:bidi="fa-IR"/>
        </w:rPr>
        <w:t>دهد</w:t>
      </w:r>
      <w:r w:rsidR="00230727">
        <w:rPr>
          <w:rtl/>
          <w:lang w:bidi="fa-IR"/>
        </w:rPr>
        <w:t>:</w:t>
      </w:r>
    </w:p>
    <w:p w:rsidR="00230727" w:rsidRDefault="00230727" w:rsidP="00230727">
      <w:pPr>
        <w:pStyle w:val="libNormal"/>
        <w:rPr>
          <w:rtl/>
          <w:lang w:bidi="fa-IR"/>
        </w:rPr>
      </w:pPr>
      <w:r>
        <w:rPr>
          <w:rFonts w:hint="cs"/>
          <w:rtl/>
          <w:lang w:bidi="fa-IR"/>
        </w:rPr>
        <w:t>«</w:t>
      </w:r>
      <w:r w:rsidR="008B3BF5" w:rsidRPr="008B3BF5">
        <w:rPr>
          <w:rtl/>
          <w:lang w:bidi="fa-IR"/>
        </w:rPr>
        <w:t>خدا اگر مى</w:t>
      </w:r>
      <w:r w:rsidR="008B3BF5">
        <w:rPr>
          <w:rtl/>
          <w:lang w:bidi="fa-IR"/>
        </w:rPr>
        <w:t xml:space="preserve"> </w:t>
      </w:r>
      <w:r w:rsidR="008B3BF5" w:rsidRPr="008B3BF5">
        <w:rPr>
          <w:rtl/>
          <w:lang w:bidi="fa-IR"/>
        </w:rPr>
        <w:t>خواست آدم را از نورى كه پرتوش چشمها را مى</w:t>
      </w:r>
      <w:r w:rsidR="008B3BF5">
        <w:rPr>
          <w:rtl/>
          <w:lang w:bidi="fa-IR"/>
        </w:rPr>
        <w:t xml:space="preserve"> </w:t>
      </w:r>
      <w:r w:rsidR="008B3BF5" w:rsidRPr="008B3BF5">
        <w:rPr>
          <w:rtl/>
          <w:lang w:bidi="fa-IR"/>
        </w:rPr>
        <w:t>زندوزيبائيش خردها را مبهوت مى</w:t>
      </w:r>
      <w:r w:rsidR="008B3BF5">
        <w:rPr>
          <w:rtl/>
          <w:lang w:bidi="fa-IR"/>
        </w:rPr>
        <w:t xml:space="preserve"> </w:t>
      </w:r>
      <w:r w:rsidR="008B3BF5" w:rsidRPr="008B3BF5">
        <w:rPr>
          <w:rtl/>
          <w:lang w:bidi="fa-IR"/>
        </w:rPr>
        <w:t>كند و بوى خوشش دلها را مى</w:t>
      </w:r>
      <w:r w:rsidR="008B3BF5">
        <w:rPr>
          <w:rtl/>
          <w:lang w:bidi="fa-IR"/>
        </w:rPr>
        <w:t xml:space="preserve"> </w:t>
      </w:r>
      <w:r w:rsidR="008B3BF5" w:rsidRPr="008B3BF5">
        <w:rPr>
          <w:rtl/>
          <w:lang w:bidi="fa-IR"/>
        </w:rPr>
        <w:t>برد، بيافريندهر آينه مى</w:t>
      </w:r>
      <w:r w:rsidR="008B3BF5">
        <w:rPr>
          <w:rtl/>
          <w:lang w:bidi="fa-IR"/>
        </w:rPr>
        <w:t xml:space="preserve"> </w:t>
      </w:r>
      <w:r w:rsidR="008B3BF5" w:rsidRPr="008B3BF5">
        <w:rPr>
          <w:rtl/>
          <w:lang w:bidi="fa-IR"/>
        </w:rPr>
        <w:t>آفريد. اگر او را چنين مى</w:t>
      </w:r>
      <w:r w:rsidR="008B3BF5">
        <w:rPr>
          <w:rtl/>
          <w:lang w:bidi="fa-IR"/>
        </w:rPr>
        <w:t xml:space="preserve"> </w:t>
      </w:r>
      <w:r w:rsidR="008B3BF5" w:rsidRPr="008B3BF5">
        <w:rPr>
          <w:rtl/>
          <w:lang w:bidi="fa-IR"/>
        </w:rPr>
        <w:t>آفريد سرها در برابرش فرود مى</w:t>
      </w:r>
      <w:r w:rsidR="008B3BF5">
        <w:rPr>
          <w:rtl/>
          <w:lang w:bidi="fa-IR"/>
        </w:rPr>
        <w:t xml:space="preserve"> </w:t>
      </w:r>
      <w:r w:rsidR="008B3BF5" w:rsidRPr="008B3BF5">
        <w:rPr>
          <w:rtl/>
          <w:lang w:bidi="fa-IR"/>
        </w:rPr>
        <w:t>آمد</w:t>
      </w:r>
      <w:r w:rsidR="00C8418D">
        <w:rPr>
          <w:rFonts w:hint="cs"/>
          <w:rtl/>
          <w:lang w:bidi="fa-IR"/>
        </w:rPr>
        <w:t xml:space="preserve"> </w:t>
      </w:r>
      <w:r w:rsidR="008B3BF5" w:rsidRPr="008B3BF5">
        <w:rPr>
          <w:rtl/>
          <w:lang w:bidi="fa-IR"/>
        </w:rPr>
        <w:t>و</w:t>
      </w:r>
      <w:r w:rsidR="00C8418D">
        <w:rPr>
          <w:rFonts w:hint="cs"/>
          <w:rtl/>
          <w:lang w:bidi="fa-IR"/>
        </w:rPr>
        <w:t xml:space="preserve"> </w:t>
      </w:r>
      <w:r w:rsidR="008B3BF5" w:rsidRPr="008B3BF5">
        <w:rPr>
          <w:rtl/>
          <w:lang w:bidi="fa-IR"/>
        </w:rPr>
        <w:t>فرشتگان به آسانى از امتحانى كه خداوند براى آنان قرار داد سربلند بيرون</w:t>
      </w:r>
      <w:r w:rsidR="008B3BF5">
        <w:rPr>
          <w:rtl/>
          <w:lang w:bidi="fa-IR"/>
        </w:rPr>
        <w:t xml:space="preserve"> </w:t>
      </w:r>
      <w:r w:rsidR="008B3BF5" w:rsidRPr="008B3BF5">
        <w:rPr>
          <w:rtl/>
          <w:lang w:bidi="fa-IR"/>
        </w:rPr>
        <w:t>مى</w:t>
      </w:r>
      <w:r w:rsidR="008B3BF5">
        <w:rPr>
          <w:rtl/>
          <w:lang w:bidi="fa-IR"/>
        </w:rPr>
        <w:t xml:space="preserve"> </w:t>
      </w:r>
      <w:r w:rsidR="008B3BF5" w:rsidRPr="008B3BF5">
        <w:rPr>
          <w:rtl/>
          <w:lang w:bidi="fa-IR"/>
        </w:rPr>
        <w:t>آمدند. ولى خداى سبحان آفريدگانش را به چيزهايى كه ريشه وعلّتش رانمى</w:t>
      </w:r>
      <w:r w:rsidR="008B3BF5">
        <w:rPr>
          <w:rtl/>
          <w:lang w:bidi="fa-IR"/>
        </w:rPr>
        <w:t xml:space="preserve"> </w:t>
      </w:r>
      <w:r w:rsidR="008B3BF5" w:rsidRPr="008B3BF5">
        <w:rPr>
          <w:rtl/>
          <w:lang w:bidi="fa-IR"/>
        </w:rPr>
        <w:t>دانند گرفتار مى</w:t>
      </w:r>
      <w:r w:rsidR="008B3BF5">
        <w:rPr>
          <w:rtl/>
          <w:lang w:bidi="fa-IR"/>
        </w:rPr>
        <w:t xml:space="preserve"> </w:t>
      </w:r>
      <w:r w:rsidR="008B3BF5" w:rsidRPr="008B3BF5">
        <w:rPr>
          <w:rtl/>
          <w:lang w:bidi="fa-IR"/>
        </w:rPr>
        <w:t>كند و بدين شيوه آنها را مى</w:t>
      </w:r>
      <w:r w:rsidR="008B3BF5">
        <w:rPr>
          <w:rtl/>
          <w:lang w:bidi="fa-IR"/>
        </w:rPr>
        <w:t xml:space="preserve"> </w:t>
      </w:r>
      <w:r w:rsidR="008B3BF5" w:rsidRPr="008B3BF5">
        <w:rPr>
          <w:rtl/>
          <w:lang w:bidi="fa-IR"/>
        </w:rPr>
        <w:t>آزمايد تا سركشى و خودپسندى</w:t>
      </w:r>
      <w:r w:rsidR="008B3BF5">
        <w:rPr>
          <w:rtl/>
          <w:lang w:bidi="fa-IR"/>
        </w:rPr>
        <w:t xml:space="preserve"> </w:t>
      </w:r>
      <w:r w:rsidR="008B3BF5" w:rsidRPr="008B3BF5">
        <w:rPr>
          <w:rtl/>
          <w:lang w:bidi="fa-IR"/>
        </w:rPr>
        <w:t>و كبر و غرور را از وجودشان دور فرمايد</w:t>
      </w:r>
      <w:r>
        <w:rPr>
          <w:rFonts w:hint="cs"/>
          <w:rtl/>
          <w:lang w:bidi="fa-IR"/>
        </w:rPr>
        <w:t>»</w:t>
      </w:r>
      <w:r w:rsidR="008B3BF5" w:rsidRPr="008B3BF5">
        <w:rPr>
          <w:rtl/>
          <w:lang w:bidi="fa-IR"/>
        </w:rPr>
        <w:t>.</w:t>
      </w:r>
      <w:r w:rsidR="00C8418D">
        <w:rPr>
          <w:rFonts w:hint="cs"/>
          <w:rtl/>
          <w:lang w:bidi="fa-IR"/>
        </w:rPr>
        <w:t xml:space="preserve"> </w:t>
      </w:r>
      <w:r w:rsidR="008B3BF5" w:rsidRPr="00E17791">
        <w:rPr>
          <w:rStyle w:val="libFootnotenumChar"/>
          <w:rtl/>
        </w:rPr>
        <w:t>(</w:t>
      </w:r>
      <w:r w:rsidRPr="00E17791">
        <w:rPr>
          <w:rStyle w:val="libFootnotenumChar"/>
          <w:rtl/>
        </w:rPr>
        <w:t>7</w:t>
      </w:r>
      <w:r w:rsidR="008B3BF5" w:rsidRPr="00E17791">
        <w:rPr>
          <w:rStyle w:val="libFootnotenumChar"/>
          <w:rtl/>
        </w:rPr>
        <w:t>)</w:t>
      </w:r>
    </w:p>
    <w:p w:rsidR="008B3BF5" w:rsidRPr="008B3BF5" w:rsidRDefault="008B3BF5" w:rsidP="008B3BF5">
      <w:pPr>
        <w:pStyle w:val="libNormal"/>
        <w:rPr>
          <w:lang w:bidi="fa-IR"/>
        </w:rPr>
      </w:pPr>
      <w:r w:rsidRPr="008B3BF5">
        <w:rPr>
          <w:rtl/>
          <w:lang w:bidi="fa-IR"/>
        </w:rPr>
        <w:lastRenderedPageBreak/>
        <w:t>آن</w:t>
      </w:r>
      <w:r>
        <w:rPr>
          <w:rtl/>
          <w:lang w:bidi="fa-IR"/>
        </w:rPr>
        <w:t xml:space="preserve"> </w:t>
      </w:r>
      <w:r w:rsidRPr="008B3BF5">
        <w:rPr>
          <w:rtl/>
          <w:lang w:bidi="fa-IR"/>
        </w:rPr>
        <w:t>حضرت در همين باره مى</w:t>
      </w:r>
      <w:r>
        <w:rPr>
          <w:rtl/>
          <w:lang w:bidi="fa-IR"/>
        </w:rPr>
        <w:t xml:space="preserve"> </w:t>
      </w:r>
      <w:r w:rsidRPr="008B3BF5">
        <w:rPr>
          <w:rtl/>
          <w:lang w:bidi="fa-IR"/>
        </w:rPr>
        <w:t>فرمايد</w:t>
      </w:r>
      <w:r w:rsidR="00230727">
        <w:rPr>
          <w:rtl/>
          <w:lang w:bidi="fa-IR"/>
        </w:rPr>
        <w:t>:</w:t>
      </w:r>
    </w:p>
    <w:p w:rsidR="008B3BF5" w:rsidRPr="008B3BF5" w:rsidRDefault="00C8418D" w:rsidP="00C8418D">
      <w:pPr>
        <w:pStyle w:val="libNormal"/>
        <w:rPr>
          <w:lang w:bidi="fa-IR"/>
        </w:rPr>
      </w:pPr>
      <w:r>
        <w:rPr>
          <w:rFonts w:hint="cs"/>
          <w:rtl/>
          <w:lang w:bidi="fa-IR"/>
        </w:rPr>
        <w:t>«ه</w:t>
      </w:r>
      <w:r w:rsidR="008B3BF5" w:rsidRPr="008B3BF5">
        <w:rPr>
          <w:rtl/>
          <w:lang w:bidi="fa-IR"/>
        </w:rPr>
        <w:t>نگامى كه خداوند سبحان، رسولانش را براى هدايت مردم فرستاد، اگراراده مى كرد، مى توانست گنجهاى طلاى ناب و باغهاى پر از درختان ميوه رادر دسترس آنها بگذارد وآنها را با مرغان آسمان و جانوران زمين دمسازشان</w:t>
      </w:r>
      <w:r w:rsidR="008B3BF5">
        <w:rPr>
          <w:rtl/>
          <w:lang w:bidi="fa-IR"/>
        </w:rPr>
        <w:t xml:space="preserve"> </w:t>
      </w:r>
      <w:r w:rsidR="008B3BF5" w:rsidRPr="008B3BF5">
        <w:rPr>
          <w:rtl/>
          <w:lang w:bidi="fa-IR"/>
        </w:rPr>
        <w:t>بدارد. و اگر چنين كرده بود مردم از روى ناچارى سر به فرمان آنها مى</w:t>
      </w:r>
      <w:r w:rsidR="008B3BF5">
        <w:rPr>
          <w:rtl/>
          <w:lang w:bidi="fa-IR"/>
        </w:rPr>
        <w:t xml:space="preserve"> </w:t>
      </w:r>
      <w:r w:rsidR="008B3BF5" w:rsidRPr="008B3BF5">
        <w:rPr>
          <w:rtl/>
          <w:lang w:bidi="fa-IR"/>
        </w:rPr>
        <w:t>نهادندوديگر آزمايشى براى تشخيص خوب وبد وجود نداشت، واصل پاداش</w:t>
      </w:r>
      <w:r w:rsidR="008B3BF5">
        <w:rPr>
          <w:rtl/>
          <w:lang w:bidi="fa-IR"/>
        </w:rPr>
        <w:t xml:space="preserve"> </w:t>
      </w:r>
      <w:r w:rsidR="008B3BF5" w:rsidRPr="008B3BF5">
        <w:rPr>
          <w:rtl/>
          <w:lang w:bidi="fa-IR"/>
        </w:rPr>
        <w:t>نيكى و درستى، و كيفر كجى و تبهكارى در روز رستاخيز از ميان مى</w:t>
      </w:r>
      <w:r w:rsidR="008B3BF5">
        <w:rPr>
          <w:rtl/>
          <w:lang w:bidi="fa-IR"/>
        </w:rPr>
        <w:t xml:space="preserve"> </w:t>
      </w:r>
      <w:r w:rsidR="008B3BF5" w:rsidRPr="008B3BF5">
        <w:rPr>
          <w:rtl/>
          <w:lang w:bidi="fa-IR"/>
        </w:rPr>
        <w:t>رفت</w:t>
      </w:r>
      <w:r w:rsidR="008B3BF5">
        <w:rPr>
          <w:rtl/>
          <w:lang w:bidi="fa-IR"/>
        </w:rPr>
        <w:t xml:space="preserve"> </w:t>
      </w:r>
      <w:r w:rsidR="008B3BF5" w:rsidRPr="008B3BF5">
        <w:rPr>
          <w:rtl/>
          <w:lang w:bidi="fa-IR"/>
        </w:rPr>
        <w:t>وهيچ كس اخبار آسمانى و وعده و وعيد را راست نمى</w:t>
      </w:r>
      <w:r w:rsidR="008B3BF5">
        <w:rPr>
          <w:rtl/>
          <w:lang w:bidi="fa-IR"/>
        </w:rPr>
        <w:t xml:space="preserve"> </w:t>
      </w:r>
      <w:r w:rsidR="008B3BF5" w:rsidRPr="008B3BF5">
        <w:rPr>
          <w:rtl/>
          <w:lang w:bidi="fa-IR"/>
        </w:rPr>
        <w:t>پنداشت. و آنان را كه</w:t>
      </w:r>
      <w:r w:rsidR="008B3BF5">
        <w:rPr>
          <w:rtl/>
          <w:lang w:bidi="fa-IR"/>
        </w:rPr>
        <w:t xml:space="preserve"> </w:t>
      </w:r>
      <w:r w:rsidR="008B3BF5" w:rsidRPr="008B3BF5">
        <w:rPr>
          <w:rtl/>
          <w:lang w:bidi="fa-IR"/>
        </w:rPr>
        <w:t>دعوت پيامبران را پذيرفته و همه گونه رنج وآزارى را تحمّل كرده بودند، مزدى</w:t>
      </w:r>
      <w:r w:rsidR="008B3BF5">
        <w:rPr>
          <w:rtl/>
          <w:lang w:bidi="fa-IR"/>
        </w:rPr>
        <w:t xml:space="preserve"> </w:t>
      </w:r>
      <w:r w:rsidR="008B3BF5" w:rsidRPr="008B3BF5">
        <w:rPr>
          <w:rtl/>
          <w:lang w:bidi="fa-IR"/>
        </w:rPr>
        <w:t>در ميان نبود و ايزد متعال مؤمنان را سزاوار و شايسته ثواب نيكو كاران</w:t>
      </w:r>
      <w:r w:rsidR="008B3BF5">
        <w:rPr>
          <w:rtl/>
          <w:lang w:bidi="fa-IR"/>
        </w:rPr>
        <w:t xml:space="preserve"> </w:t>
      </w:r>
      <w:r w:rsidR="008B3BF5" w:rsidRPr="008B3BF5">
        <w:rPr>
          <w:rtl/>
          <w:lang w:bidi="fa-IR"/>
        </w:rPr>
        <w:t>نمى</w:t>
      </w:r>
      <w:r w:rsidR="008B3BF5">
        <w:rPr>
          <w:rtl/>
          <w:lang w:bidi="fa-IR"/>
        </w:rPr>
        <w:t xml:space="preserve"> </w:t>
      </w:r>
      <w:r w:rsidR="008B3BF5" w:rsidRPr="008B3BF5">
        <w:rPr>
          <w:rtl/>
          <w:lang w:bidi="fa-IR"/>
        </w:rPr>
        <w:t>نمود. امّا او رسولانش را با عزم راسخ وپولادين وظاهرى ضعيف - مانندخود مردم - قرار داد و با قناعت چشم ودلشان را سير كرد و با بى نيازى گوش</w:t>
      </w:r>
      <w:r w:rsidR="008B3BF5">
        <w:rPr>
          <w:rtl/>
          <w:lang w:bidi="fa-IR"/>
        </w:rPr>
        <w:t xml:space="preserve"> </w:t>
      </w:r>
      <w:r w:rsidR="008B3BF5" w:rsidRPr="008B3BF5">
        <w:rPr>
          <w:rtl/>
          <w:lang w:bidi="fa-IR"/>
        </w:rPr>
        <w:t>و زبانشان را به راه راستى ودرستى آورد</w:t>
      </w:r>
      <w:r>
        <w:rPr>
          <w:rFonts w:hint="cs"/>
          <w:rtl/>
          <w:lang w:bidi="fa-IR"/>
        </w:rPr>
        <w:t>»</w:t>
      </w:r>
      <w:r w:rsidR="008B3BF5" w:rsidRPr="008B3BF5">
        <w:rPr>
          <w:rtl/>
          <w:lang w:bidi="fa-IR"/>
        </w:rPr>
        <w:t>.</w:t>
      </w:r>
      <w:r>
        <w:rPr>
          <w:rFonts w:hint="cs"/>
          <w:rtl/>
          <w:lang w:bidi="fa-IR"/>
        </w:rPr>
        <w:t xml:space="preserve"> </w:t>
      </w:r>
      <w:r w:rsidR="008B3BF5" w:rsidRPr="00E17791">
        <w:rPr>
          <w:rStyle w:val="libFootnotenumChar"/>
          <w:rtl/>
        </w:rPr>
        <w:t>(</w:t>
      </w:r>
      <w:r w:rsidR="00230727" w:rsidRPr="00E17791">
        <w:rPr>
          <w:rStyle w:val="libFootnotenumChar"/>
          <w:rtl/>
        </w:rPr>
        <w:t>8</w:t>
      </w:r>
      <w:r w:rsidR="008B3BF5" w:rsidRPr="00E17791">
        <w:rPr>
          <w:rStyle w:val="libFootnotenumChar"/>
          <w:rtl/>
        </w:rPr>
        <w:t>)</w:t>
      </w:r>
    </w:p>
    <w:p w:rsidR="008B3BF5" w:rsidRPr="008B3BF5" w:rsidRDefault="008B3BF5" w:rsidP="008B3BF5">
      <w:pPr>
        <w:pStyle w:val="libNormal"/>
        <w:rPr>
          <w:lang w:bidi="fa-IR"/>
        </w:rPr>
      </w:pPr>
      <w:r w:rsidRPr="008B3BF5">
        <w:rPr>
          <w:rtl/>
          <w:lang w:bidi="fa-IR"/>
        </w:rPr>
        <w:t>سپس آن</w:t>
      </w:r>
      <w:r>
        <w:rPr>
          <w:rtl/>
          <w:lang w:bidi="fa-IR"/>
        </w:rPr>
        <w:t xml:space="preserve"> </w:t>
      </w:r>
      <w:r w:rsidRPr="008B3BF5">
        <w:rPr>
          <w:rtl/>
          <w:lang w:bidi="fa-IR"/>
        </w:rPr>
        <w:t>حضرت پس از سخنان مشروحى درباره دور بودن اولياى خدااز زخارف دنيوى مى</w:t>
      </w:r>
      <w:r>
        <w:rPr>
          <w:rtl/>
          <w:lang w:bidi="fa-IR"/>
        </w:rPr>
        <w:t xml:space="preserve"> </w:t>
      </w:r>
      <w:r w:rsidRPr="008B3BF5">
        <w:rPr>
          <w:rtl/>
          <w:lang w:bidi="fa-IR"/>
        </w:rPr>
        <w:t>فرمايد</w:t>
      </w:r>
      <w:r w:rsidR="00230727">
        <w:rPr>
          <w:rtl/>
          <w:lang w:bidi="fa-IR"/>
        </w:rPr>
        <w:t>:</w:t>
      </w:r>
    </w:p>
    <w:p w:rsidR="008B3BF5" w:rsidRPr="008B3BF5" w:rsidRDefault="00C8418D" w:rsidP="00C8418D">
      <w:pPr>
        <w:pStyle w:val="libNormal"/>
        <w:rPr>
          <w:lang w:bidi="fa-IR"/>
        </w:rPr>
      </w:pPr>
      <w:r>
        <w:rPr>
          <w:rFonts w:hint="cs"/>
          <w:rtl/>
          <w:lang w:bidi="fa-IR"/>
        </w:rPr>
        <w:t>«</w:t>
      </w:r>
      <w:r w:rsidR="008B3BF5" w:rsidRPr="008B3BF5">
        <w:rPr>
          <w:rtl/>
          <w:lang w:bidi="fa-IR"/>
        </w:rPr>
        <w:t>ولى خداوند بندگانش را به انواع سختيها مى</w:t>
      </w:r>
      <w:r w:rsidR="008B3BF5">
        <w:rPr>
          <w:rtl/>
          <w:lang w:bidi="fa-IR"/>
        </w:rPr>
        <w:t xml:space="preserve"> </w:t>
      </w:r>
      <w:r w:rsidR="008B3BF5" w:rsidRPr="008B3BF5">
        <w:rPr>
          <w:rtl/>
          <w:lang w:bidi="fa-IR"/>
        </w:rPr>
        <w:t>آزمايد و آنها را به عبادتها</w:t>
      </w:r>
      <w:r>
        <w:rPr>
          <w:rFonts w:hint="cs"/>
          <w:rtl/>
          <w:lang w:bidi="fa-IR"/>
        </w:rPr>
        <w:t xml:space="preserve"> </w:t>
      </w:r>
      <w:r w:rsidR="008B3BF5" w:rsidRPr="008B3BF5">
        <w:rPr>
          <w:rtl/>
          <w:lang w:bidi="fa-IR"/>
        </w:rPr>
        <w:t>و</w:t>
      </w:r>
      <w:r>
        <w:rPr>
          <w:rFonts w:hint="cs"/>
          <w:rtl/>
          <w:lang w:bidi="fa-IR"/>
        </w:rPr>
        <w:t xml:space="preserve"> </w:t>
      </w:r>
      <w:r w:rsidR="008B3BF5" w:rsidRPr="008B3BF5">
        <w:rPr>
          <w:rtl/>
          <w:lang w:bidi="fa-IR"/>
        </w:rPr>
        <w:t>مجاهدتها فرمان مى</w:t>
      </w:r>
      <w:r w:rsidR="008B3BF5">
        <w:rPr>
          <w:rtl/>
          <w:lang w:bidi="fa-IR"/>
        </w:rPr>
        <w:t xml:space="preserve"> </w:t>
      </w:r>
      <w:r w:rsidR="008B3BF5" w:rsidRPr="008B3BF5">
        <w:rPr>
          <w:rtl/>
          <w:lang w:bidi="fa-IR"/>
        </w:rPr>
        <w:t>دهد و با انواع سختيها گرفتارشان مى</w:t>
      </w:r>
      <w:r w:rsidR="008B3BF5">
        <w:rPr>
          <w:rtl/>
          <w:lang w:bidi="fa-IR"/>
        </w:rPr>
        <w:t xml:space="preserve"> </w:t>
      </w:r>
      <w:r w:rsidR="008B3BF5" w:rsidRPr="008B3BF5">
        <w:rPr>
          <w:rtl/>
          <w:lang w:bidi="fa-IR"/>
        </w:rPr>
        <w:t>كند تا تكبروخودپسندى را از دلشان بزدايد و فروتنى را در نهادشان جاى دهد</w:t>
      </w:r>
      <w:r>
        <w:rPr>
          <w:rFonts w:hint="cs"/>
          <w:rtl/>
          <w:lang w:bidi="fa-IR"/>
        </w:rPr>
        <w:t>»</w:t>
      </w:r>
      <w:r w:rsidR="008B3BF5" w:rsidRPr="008B3BF5">
        <w:rPr>
          <w:rtl/>
          <w:lang w:bidi="fa-IR"/>
        </w:rPr>
        <w:t>.</w:t>
      </w:r>
    </w:p>
    <w:p w:rsidR="008B3BF5" w:rsidRPr="008B3BF5" w:rsidRDefault="00C8418D" w:rsidP="00C8418D">
      <w:pPr>
        <w:pStyle w:val="libNormal"/>
        <w:rPr>
          <w:lang w:bidi="fa-IR"/>
        </w:rPr>
      </w:pPr>
      <w:r>
        <w:rPr>
          <w:rFonts w:hint="cs"/>
          <w:rtl/>
          <w:lang w:bidi="fa-IR"/>
        </w:rPr>
        <w:t>«</w:t>
      </w:r>
      <w:r w:rsidR="008B3BF5" w:rsidRPr="008B3BF5">
        <w:rPr>
          <w:rtl/>
          <w:lang w:bidi="fa-IR"/>
        </w:rPr>
        <w:t>اللَّه.. اللَّه.. در سرنوشت تبهكارى و سرانجام شوم ستمكارى و</w:t>
      </w:r>
      <w:r>
        <w:rPr>
          <w:rFonts w:hint="cs"/>
          <w:rtl/>
          <w:lang w:bidi="fa-IR"/>
        </w:rPr>
        <w:t xml:space="preserve"> </w:t>
      </w:r>
      <w:r w:rsidR="008B3BF5" w:rsidRPr="008B3BF5">
        <w:rPr>
          <w:rtl/>
          <w:lang w:bidi="fa-IR"/>
        </w:rPr>
        <w:t>بد فرجامى</w:t>
      </w:r>
      <w:r w:rsidR="008B3BF5">
        <w:rPr>
          <w:rtl/>
          <w:lang w:bidi="fa-IR"/>
        </w:rPr>
        <w:t xml:space="preserve"> </w:t>
      </w:r>
      <w:r w:rsidR="008B3BF5" w:rsidRPr="008B3BF5">
        <w:rPr>
          <w:rtl/>
          <w:lang w:bidi="fa-IR"/>
        </w:rPr>
        <w:t>تكبر.. كه آن از مصيبتهاى بزرگ ابليس است، ودام گسترده او است، كه چون</w:t>
      </w:r>
      <w:r w:rsidR="008B3BF5">
        <w:rPr>
          <w:rtl/>
          <w:lang w:bidi="fa-IR"/>
        </w:rPr>
        <w:t xml:space="preserve"> </w:t>
      </w:r>
      <w:r w:rsidR="008B3BF5" w:rsidRPr="008B3BF5">
        <w:rPr>
          <w:rtl/>
          <w:lang w:bidi="fa-IR"/>
        </w:rPr>
        <w:t>زهر كشنده دل</w:t>
      </w:r>
      <w:r w:rsidR="008B3BF5">
        <w:rPr>
          <w:rtl/>
          <w:lang w:bidi="fa-IR"/>
        </w:rPr>
        <w:t xml:space="preserve"> </w:t>
      </w:r>
      <w:r w:rsidR="008B3BF5" w:rsidRPr="008B3BF5">
        <w:rPr>
          <w:rtl/>
          <w:lang w:bidi="fa-IR"/>
        </w:rPr>
        <w:t>ها را مى</w:t>
      </w:r>
      <w:r w:rsidR="008B3BF5">
        <w:rPr>
          <w:rtl/>
          <w:lang w:bidi="fa-IR"/>
        </w:rPr>
        <w:t xml:space="preserve"> </w:t>
      </w:r>
      <w:r w:rsidR="008B3BF5" w:rsidRPr="008B3BF5">
        <w:rPr>
          <w:rtl/>
          <w:lang w:bidi="fa-IR"/>
        </w:rPr>
        <w:t>ميراند..</w:t>
      </w:r>
      <w:r>
        <w:rPr>
          <w:rFonts w:hint="cs"/>
          <w:rtl/>
          <w:lang w:bidi="fa-IR"/>
        </w:rPr>
        <w:t xml:space="preserve">» </w:t>
      </w:r>
      <w:r w:rsidR="008B3BF5" w:rsidRPr="00E17791">
        <w:rPr>
          <w:rStyle w:val="libFootnotenumChar"/>
          <w:rtl/>
        </w:rPr>
        <w:t>(</w:t>
      </w:r>
      <w:r w:rsidR="00230727" w:rsidRPr="00E17791">
        <w:rPr>
          <w:rStyle w:val="libFootnotenumChar"/>
          <w:rtl/>
        </w:rPr>
        <w:t>9</w:t>
      </w:r>
      <w:r w:rsidR="008B3BF5" w:rsidRPr="00E17791">
        <w:rPr>
          <w:rStyle w:val="libFootnotenumChar"/>
          <w:rtl/>
        </w:rPr>
        <w:t>)</w:t>
      </w:r>
    </w:p>
    <w:p w:rsidR="008B3BF5" w:rsidRPr="008B3BF5" w:rsidRDefault="008B3BF5" w:rsidP="008B3BF5">
      <w:pPr>
        <w:pStyle w:val="libNormal"/>
        <w:rPr>
          <w:lang w:bidi="fa-IR"/>
        </w:rPr>
      </w:pPr>
      <w:r w:rsidRPr="008B3BF5">
        <w:rPr>
          <w:rtl/>
          <w:lang w:bidi="fa-IR"/>
        </w:rPr>
        <w:t>اين چنين وحى مردم را به تسليم در برابر پيامبران و اوصيا آنان فرمان</w:t>
      </w:r>
      <w:r>
        <w:rPr>
          <w:rtl/>
          <w:lang w:bidi="fa-IR"/>
        </w:rPr>
        <w:t xml:space="preserve"> </w:t>
      </w:r>
      <w:r w:rsidRPr="008B3BF5">
        <w:rPr>
          <w:rtl/>
          <w:lang w:bidi="fa-IR"/>
        </w:rPr>
        <w:t>مى</w:t>
      </w:r>
      <w:r>
        <w:rPr>
          <w:rtl/>
          <w:lang w:bidi="fa-IR"/>
        </w:rPr>
        <w:t xml:space="preserve"> </w:t>
      </w:r>
      <w:r w:rsidRPr="008B3BF5">
        <w:rPr>
          <w:rtl/>
          <w:lang w:bidi="fa-IR"/>
        </w:rPr>
        <w:t>دهد و براى پيروى از آنها پاداشى بزرگ در نظر مى</w:t>
      </w:r>
      <w:r>
        <w:rPr>
          <w:rtl/>
          <w:lang w:bidi="fa-IR"/>
        </w:rPr>
        <w:t xml:space="preserve"> </w:t>
      </w:r>
      <w:r w:rsidRPr="008B3BF5">
        <w:rPr>
          <w:rtl/>
          <w:lang w:bidi="fa-IR"/>
        </w:rPr>
        <w:t>گيرد. در حديثى ازپيامبر</w:t>
      </w:r>
      <w:r w:rsidR="00667F2A" w:rsidRPr="00667F2A">
        <w:rPr>
          <w:rStyle w:val="libAlaemChar"/>
          <w:rtl/>
        </w:rPr>
        <w:t>صلى‌الله‌عليه‌وآله‌وسلم</w:t>
      </w:r>
      <w:r w:rsidRPr="008B3BF5">
        <w:rPr>
          <w:rtl/>
          <w:lang w:bidi="fa-IR"/>
        </w:rPr>
        <w:t xml:space="preserve"> نقل شده است كه فرمود</w:t>
      </w:r>
      <w:r w:rsidR="00230727">
        <w:rPr>
          <w:rtl/>
          <w:lang w:bidi="fa-IR"/>
        </w:rPr>
        <w:t>:</w:t>
      </w:r>
    </w:p>
    <w:p w:rsidR="008B3BF5" w:rsidRPr="008B3BF5" w:rsidRDefault="00C8418D" w:rsidP="00C8418D">
      <w:pPr>
        <w:pStyle w:val="libNormal"/>
        <w:rPr>
          <w:lang w:bidi="fa-IR"/>
        </w:rPr>
      </w:pPr>
      <w:r>
        <w:rPr>
          <w:rFonts w:hint="cs"/>
          <w:rtl/>
          <w:lang w:bidi="fa-IR"/>
        </w:rPr>
        <w:lastRenderedPageBreak/>
        <w:t>«</w:t>
      </w:r>
      <w:r w:rsidR="008B3BF5" w:rsidRPr="008B3BF5">
        <w:rPr>
          <w:rtl/>
          <w:lang w:bidi="fa-IR"/>
        </w:rPr>
        <w:t>محكم ترين بندهاى ايمان عبارتند از</w:t>
      </w:r>
      <w:r w:rsidR="00230727">
        <w:rPr>
          <w:rtl/>
          <w:lang w:bidi="fa-IR"/>
        </w:rPr>
        <w:t>:</w:t>
      </w:r>
      <w:r w:rsidR="008B3BF5" w:rsidRPr="008B3BF5">
        <w:rPr>
          <w:rtl/>
          <w:lang w:bidi="fa-IR"/>
        </w:rPr>
        <w:t xml:space="preserve"> محبّت و دشمنى در راه خداودوستى با دوستان خدا و دشمنى با دشمنان خدا</w:t>
      </w:r>
      <w:r>
        <w:rPr>
          <w:rFonts w:hint="cs"/>
          <w:rtl/>
          <w:lang w:bidi="fa-IR"/>
        </w:rPr>
        <w:t>»</w:t>
      </w:r>
      <w:r w:rsidR="008B3BF5" w:rsidRPr="008B3BF5">
        <w:rPr>
          <w:rtl/>
          <w:lang w:bidi="fa-IR"/>
        </w:rPr>
        <w:t>.</w:t>
      </w:r>
      <w:r>
        <w:rPr>
          <w:rFonts w:hint="cs"/>
          <w:rtl/>
          <w:lang w:bidi="fa-IR"/>
        </w:rPr>
        <w:t xml:space="preserve"> </w:t>
      </w:r>
      <w:r w:rsidR="008B3BF5" w:rsidRPr="00E17791">
        <w:rPr>
          <w:rStyle w:val="libFootnotenumChar"/>
          <w:rtl/>
        </w:rPr>
        <w:t>(</w:t>
      </w:r>
      <w:r w:rsidR="00230727" w:rsidRPr="00E17791">
        <w:rPr>
          <w:rStyle w:val="libFootnotenumChar"/>
          <w:rtl/>
        </w:rPr>
        <w:t>10</w:t>
      </w:r>
      <w:r w:rsidR="008B3BF5" w:rsidRPr="00E17791">
        <w:rPr>
          <w:rStyle w:val="libFootnotenumChar"/>
          <w:rtl/>
        </w:rPr>
        <w:t>)</w:t>
      </w:r>
    </w:p>
    <w:p w:rsidR="008B3BF5" w:rsidRPr="008B3BF5" w:rsidRDefault="008B3BF5" w:rsidP="008B3BF5">
      <w:pPr>
        <w:pStyle w:val="libNormal"/>
        <w:rPr>
          <w:lang w:bidi="fa-IR"/>
        </w:rPr>
      </w:pPr>
      <w:r w:rsidRPr="008B3BF5">
        <w:rPr>
          <w:rtl/>
          <w:lang w:bidi="fa-IR"/>
        </w:rPr>
        <w:t>از امام زين العابدين</w:t>
      </w:r>
      <w:r>
        <w:rPr>
          <w:rtl/>
          <w:lang w:bidi="fa-IR"/>
        </w:rPr>
        <w:t xml:space="preserve"> </w:t>
      </w:r>
      <w:r w:rsidR="00230727" w:rsidRPr="00230727">
        <w:rPr>
          <w:rStyle w:val="libAlaemChar"/>
          <w:rtl/>
        </w:rPr>
        <w:t>عليه‌السلام</w:t>
      </w:r>
      <w:r w:rsidRPr="008B3BF5">
        <w:rPr>
          <w:rtl/>
          <w:lang w:bidi="fa-IR"/>
        </w:rPr>
        <w:t xml:space="preserve"> نيز روايت شده است كه فرمود</w:t>
      </w:r>
      <w:r w:rsidR="00230727">
        <w:rPr>
          <w:rtl/>
          <w:lang w:bidi="fa-IR"/>
        </w:rPr>
        <w:t>:</w:t>
      </w:r>
    </w:p>
    <w:p w:rsidR="008B3BF5" w:rsidRPr="008B3BF5" w:rsidRDefault="00667F2A" w:rsidP="00667F2A">
      <w:pPr>
        <w:pStyle w:val="libNormal"/>
        <w:rPr>
          <w:lang w:bidi="fa-IR"/>
        </w:rPr>
      </w:pPr>
      <w:r>
        <w:rPr>
          <w:rFonts w:hint="cs"/>
          <w:rtl/>
          <w:lang w:bidi="fa-IR"/>
        </w:rPr>
        <w:t>«</w:t>
      </w:r>
      <w:r w:rsidR="008B3BF5" w:rsidRPr="008B3BF5">
        <w:rPr>
          <w:rtl/>
          <w:lang w:bidi="fa-IR"/>
        </w:rPr>
        <w:t>هر كه ما را نه از براى دنيا دوست بدارد از ما بهره</w:t>
      </w:r>
      <w:r w:rsidR="008B3BF5">
        <w:rPr>
          <w:rtl/>
          <w:lang w:bidi="fa-IR"/>
        </w:rPr>
        <w:t xml:space="preserve"> </w:t>
      </w:r>
      <w:r w:rsidR="008B3BF5" w:rsidRPr="008B3BF5">
        <w:rPr>
          <w:rtl/>
          <w:lang w:bidi="fa-IR"/>
        </w:rPr>
        <w:t>اش را مى</w:t>
      </w:r>
      <w:r w:rsidR="008B3BF5">
        <w:rPr>
          <w:rtl/>
          <w:lang w:bidi="fa-IR"/>
        </w:rPr>
        <w:t xml:space="preserve"> </w:t>
      </w:r>
      <w:r w:rsidR="008B3BF5" w:rsidRPr="008B3BF5">
        <w:rPr>
          <w:rtl/>
          <w:lang w:bidi="fa-IR"/>
        </w:rPr>
        <w:t>گيرد و هر كه بادشمن ما دشمنى كند، نه به خاطر عداوت شخصى</w:t>
      </w:r>
      <w:r w:rsidR="008B3BF5">
        <w:rPr>
          <w:rtl/>
          <w:lang w:bidi="fa-IR"/>
        </w:rPr>
        <w:t xml:space="preserve"> </w:t>
      </w:r>
      <w:r w:rsidR="008B3BF5" w:rsidRPr="008B3BF5">
        <w:rPr>
          <w:rtl/>
          <w:lang w:bidi="fa-IR"/>
        </w:rPr>
        <w:t>اى كه خود با او دارد، روزرستاخيز با محمّد و ابراهيم و على به پيشگاه خداوند در آيد</w:t>
      </w:r>
      <w:r>
        <w:rPr>
          <w:rFonts w:hint="cs"/>
          <w:rtl/>
          <w:lang w:bidi="fa-IR"/>
        </w:rPr>
        <w:t>»</w:t>
      </w:r>
      <w:r w:rsidR="008B3BF5" w:rsidRPr="008B3BF5">
        <w:rPr>
          <w:rtl/>
          <w:lang w:bidi="fa-IR"/>
        </w:rPr>
        <w:t>.</w:t>
      </w:r>
      <w:r>
        <w:rPr>
          <w:rFonts w:hint="cs"/>
          <w:rtl/>
          <w:lang w:bidi="fa-IR"/>
        </w:rPr>
        <w:t xml:space="preserve"> </w:t>
      </w:r>
      <w:r w:rsidR="008B3BF5" w:rsidRPr="00E17791">
        <w:rPr>
          <w:rStyle w:val="libFootnotenumChar"/>
          <w:rtl/>
        </w:rPr>
        <w:t>(</w:t>
      </w:r>
      <w:r w:rsidR="00230727" w:rsidRPr="00E17791">
        <w:rPr>
          <w:rStyle w:val="libFootnotenumChar"/>
          <w:rtl/>
        </w:rPr>
        <w:t>11</w:t>
      </w:r>
      <w:r w:rsidR="008B3BF5" w:rsidRPr="00E17791">
        <w:rPr>
          <w:rStyle w:val="libFootnotenumChar"/>
          <w:rtl/>
        </w:rPr>
        <w:t>)</w:t>
      </w:r>
    </w:p>
    <w:p w:rsidR="008B3BF5" w:rsidRPr="008B3BF5" w:rsidRDefault="008B3BF5" w:rsidP="008B3BF5">
      <w:pPr>
        <w:pStyle w:val="libNormal"/>
        <w:rPr>
          <w:lang w:bidi="fa-IR"/>
        </w:rPr>
      </w:pPr>
      <w:r w:rsidRPr="008B3BF5">
        <w:rPr>
          <w:rtl/>
          <w:lang w:bidi="fa-IR"/>
        </w:rPr>
        <w:t>همان گونه كه انسان با ولايت مى</w:t>
      </w:r>
      <w:r>
        <w:rPr>
          <w:rtl/>
          <w:lang w:bidi="fa-IR"/>
        </w:rPr>
        <w:t xml:space="preserve"> </w:t>
      </w:r>
      <w:r w:rsidRPr="008B3BF5">
        <w:rPr>
          <w:rtl/>
          <w:lang w:bidi="fa-IR"/>
        </w:rPr>
        <w:t>تواند ريشه</w:t>
      </w:r>
      <w:r>
        <w:rPr>
          <w:rtl/>
          <w:lang w:bidi="fa-IR"/>
        </w:rPr>
        <w:t xml:space="preserve"> </w:t>
      </w:r>
      <w:r w:rsidRPr="008B3BF5">
        <w:rPr>
          <w:rtl/>
          <w:lang w:bidi="fa-IR"/>
        </w:rPr>
        <w:t>هاى تكبر و ادعاى</w:t>
      </w:r>
      <w:r>
        <w:rPr>
          <w:rtl/>
          <w:lang w:bidi="fa-IR"/>
        </w:rPr>
        <w:t xml:space="preserve"> </w:t>
      </w:r>
      <w:r w:rsidRPr="008B3BF5">
        <w:rPr>
          <w:rtl/>
          <w:lang w:bidi="fa-IR"/>
        </w:rPr>
        <w:t>الوهيّت را در درون خود بخشكاند مى</w:t>
      </w:r>
      <w:r>
        <w:rPr>
          <w:rtl/>
          <w:lang w:bidi="fa-IR"/>
        </w:rPr>
        <w:t xml:space="preserve"> </w:t>
      </w:r>
      <w:r w:rsidRPr="008B3BF5">
        <w:rPr>
          <w:rtl/>
          <w:lang w:bidi="fa-IR"/>
        </w:rPr>
        <w:t>تواند با آن به جنگ طمع و</w:t>
      </w:r>
      <w:r w:rsidR="00814655">
        <w:rPr>
          <w:rFonts w:hint="cs"/>
          <w:rtl/>
          <w:lang w:bidi="fa-IR"/>
        </w:rPr>
        <w:t xml:space="preserve"> </w:t>
      </w:r>
      <w:r w:rsidRPr="008B3BF5">
        <w:rPr>
          <w:rtl/>
          <w:lang w:bidi="fa-IR"/>
        </w:rPr>
        <w:t>شهوت</w:t>
      </w:r>
      <w:r w:rsidR="00814655">
        <w:rPr>
          <w:rFonts w:hint="cs"/>
          <w:rtl/>
          <w:lang w:bidi="fa-IR"/>
        </w:rPr>
        <w:t xml:space="preserve"> </w:t>
      </w:r>
      <w:r w:rsidRPr="008B3BF5">
        <w:rPr>
          <w:rtl/>
          <w:lang w:bidi="fa-IR"/>
        </w:rPr>
        <w:t>هاى</w:t>
      </w:r>
      <w:r>
        <w:rPr>
          <w:rtl/>
          <w:lang w:bidi="fa-IR"/>
        </w:rPr>
        <w:t xml:space="preserve"> </w:t>
      </w:r>
      <w:r w:rsidRPr="008B3BF5">
        <w:rPr>
          <w:rtl/>
          <w:lang w:bidi="fa-IR"/>
        </w:rPr>
        <w:t>دنيوى برود. زيرا كسى كه از اولياى خدا فرمان مى</w:t>
      </w:r>
      <w:r>
        <w:rPr>
          <w:rtl/>
          <w:lang w:bidi="fa-IR"/>
        </w:rPr>
        <w:t xml:space="preserve"> </w:t>
      </w:r>
      <w:r w:rsidRPr="008B3BF5">
        <w:rPr>
          <w:rtl/>
          <w:lang w:bidi="fa-IR"/>
        </w:rPr>
        <w:t>برد، زورمداران</w:t>
      </w:r>
      <w:r>
        <w:rPr>
          <w:rtl/>
          <w:lang w:bidi="fa-IR"/>
        </w:rPr>
        <w:t xml:space="preserve"> </w:t>
      </w:r>
      <w:r w:rsidRPr="008B3BF5">
        <w:rPr>
          <w:rtl/>
          <w:lang w:bidi="fa-IR"/>
        </w:rPr>
        <w:t>وزراندوزان با وسايل گوناگون، همچون تبليغات منفى، فشار اقتصادى،</w:t>
      </w:r>
      <w:r w:rsidR="00667F2A">
        <w:rPr>
          <w:rFonts w:hint="cs"/>
          <w:rtl/>
          <w:lang w:bidi="fa-IR"/>
        </w:rPr>
        <w:t xml:space="preserve"> </w:t>
      </w:r>
      <w:r w:rsidRPr="008B3BF5">
        <w:rPr>
          <w:rtl/>
          <w:lang w:bidi="fa-IR"/>
        </w:rPr>
        <w:t>شكنجه بدنى و حتّى تبعيد و قتل به رويارويى و ستيز با وى بر مى</w:t>
      </w:r>
      <w:r>
        <w:rPr>
          <w:rtl/>
          <w:lang w:bidi="fa-IR"/>
        </w:rPr>
        <w:t xml:space="preserve"> </w:t>
      </w:r>
      <w:r w:rsidRPr="008B3BF5">
        <w:rPr>
          <w:rtl/>
          <w:lang w:bidi="fa-IR"/>
        </w:rPr>
        <w:t>خيزند.</w:t>
      </w:r>
    </w:p>
    <w:p w:rsidR="008B3BF5" w:rsidRPr="008B3BF5" w:rsidRDefault="008B3BF5" w:rsidP="008B3BF5">
      <w:pPr>
        <w:pStyle w:val="libNormal"/>
        <w:rPr>
          <w:lang w:bidi="fa-IR"/>
        </w:rPr>
      </w:pPr>
      <w:r w:rsidRPr="008B3BF5">
        <w:rPr>
          <w:rtl/>
          <w:lang w:bidi="fa-IR"/>
        </w:rPr>
        <w:t>از آنجا كه ولايت، آزمونى بزرگ براى انسانهاست، شرط قبولى</w:t>
      </w:r>
      <w:r>
        <w:rPr>
          <w:rtl/>
          <w:lang w:bidi="fa-IR"/>
        </w:rPr>
        <w:t xml:space="preserve"> </w:t>
      </w:r>
      <w:r w:rsidRPr="008B3BF5">
        <w:rPr>
          <w:rtl/>
          <w:lang w:bidi="fa-IR"/>
        </w:rPr>
        <w:t>اعمال نيز قرار داده شده است. زيرا هدف طاعتهاى ديگر، رام و خواركردن روح فرعون مآب و ستمگر انسانى است. تا آن را براى اطاعت ازخدا</w:t>
      </w:r>
      <w:r w:rsidR="00667F2A">
        <w:rPr>
          <w:rFonts w:hint="cs"/>
          <w:rtl/>
          <w:lang w:bidi="fa-IR"/>
        </w:rPr>
        <w:t xml:space="preserve"> </w:t>
      </w:r>
      <w:r w:rsidRPr="008B3BF5">
        <w:rPr>
          <w:rtl/>
          <w:lang w:bidi="fa-IR"/>
        </w:rPr>
        <w:t>آماده كند</w:t>
      </w:r>
      <w:r w:rsidR="00230727">
        <w:rPr>
          <w:rtl/>
          <w:lang w:bidi="fa-IR"/>
        </w:rPr>
        <w:t>.</w:t>
      </w:r>
      <w:r w:rsidRPr="008B3BF5">
        <w:rPr>
          <w:rtl/>
          <w:lang w:bidi="fa-IR"/>
        </w:rPr>
        <w:t xml:space="preserve"> اين روح بايد براى اطاعت از پروردگارش رام شود و ازطريق بندگى خدا از آلودگيهاى كبر، شرك و شك</w:t>
      </w:r>
      <w:r w:rsidR="00230727">
        <w:rPr>
          <w:rtl/>
          <w:lang w:bidi="fa-IR"/>
        </w:rPr>
        <w:t>،</w:t>
      </w:r>
      <w:r w:rsidRPr="008B3BF5">
        <w:rPr>
          <w:rtl/>
          <w:lang w:bidi="fa-IR"/>
        </w:rPr>
        <w:t xml:space="preserve"> پاك و پاكيزه گردد.</w:t>
      </w:r>
      <w:r w:rsidR="00FC20FB">
        <w:rPr>
          <w:rFonts w:hint="cs"/>
          <w:rtl/>
          <w:lang w:bidi="fa-IR"/>
        </w:rPr>
        <w:t xml:space="preserve"> </w:t>
      </w:r>
      <w:r w:rsidRPr="008B3BF5">
        <w:rPr>
          <w:rtl/>
          <w:lang w:bidi="fa-IR"/>
        </w:rPr>
        <w:t>اين هدف با ولايت، كاملاً تحقّق مى</w:t>
      </w:r>
      <w:r>
        <w:rPr>
          <w:rtl/>
          <w:lang w:bidi="fa-IR"/>
        </w:rPr>
        <w:t xml:space="preserve"> </w:t>
      </w:r>
      <w:r w:rsidRPr="008B3BF5">
        <w:rPr>
          <w:rtl/>
          <w:lang w:bidi="fa-IR"/>
        </w:rPr>
        <w:t>يابد. زيرا، فروتنى بشر در برابر</w:t>
      </w:r>
      <w:r w:rsidR="00FC20FB">
        <w:rPr>
          <w:rFonts w:hint="cs"/>
          <w:rtl/>
          <w:lang w:bidi="fa-IR"/>
        </w:rPr>
        <w:t xml:space="preserve"> </w:t>
      </w:r>
      <w:r w:rsidRPr="008B3BF5">
        <w:rPr>
          <w:rtl/>
          <w:lang w:bidi="fa-IR"/>
        </w:rPr>
        <w:t>بشرى همانند و همنوع خود كه از سوى خداوند مبعوث شده و هيچ نيروى</w:t>
      </w:r>
      <w:r>
        <w:rPr>
          <w:rtl/>
          <w:lang w:bidi="fa-IR"/>
        </w:rPr>
        <w:t xml:space="preserve"> </w:t>
      </w:r>
      <w:r w:rsidRPr="008B3BF5">
        <w:rPr>
          <w:rtl/>
          <w:lang w:bidi="fa-IR"/>
        </w:rPr>
        <w:t>خارق العاده يا ثروت هنگفتى ندارد و تنها وتنها براى اطاعت از فرمان</w:t>
      </w:r>
      <w:r>
        <w:rPr>
          <w:rtl/>
          <w:lang w:bidi="fa-IR"/>
        </w:rPr>
        <w:t xml:space="preserve"> </w:t>
      </w:r>
      <w:r w:rsidRPr="008B3BF5">
        <w:rPr>
          <w:rtl/>
          <w:lang w:bidi="fa-IR"/>
        </w:rPr>
        <w:t>خداوند انجام مى</w:t>
      </w:r>
      <w:r>
        <w:rPr>
          <w:rtl/>
          <w:lang w:bidi="fa-IR"/>
        </w:rPr>
        <w:t xml:space="preserve"> </w:t>
      </w:r>
      <w:r w:rsidRPr="008B3BF5">
        <w:rPr>
          <w:rtl/>
          <w:lang w:bidi="fa-IR"/>
        </w:rPr>
        <w:t>شود</w:t>
      </w:r>
      <w:r w:rsidR="00230727">
        <w:rPr>
          <w:rtl/>
          <w:lang w:bidi="fa-IR"/>
        </w:rPr>
        <w:t>،</w:t>
      </w:r>
      <w:r w:rsidRPr="008B3BF5">
        <w:rPr>
          <w:rtl/>
          <w:lang w:bidi="fa-IR"/>
        </w:rPr>
        <w:t xml:space="preserve"> مسأله</w:t>
      </w:r>
      <w:r>
        <w:rPr>
          <w:rtl/>
          <w:lang w:bidi="fa-IR"/>
        </w:rPr>
        <w:t xml:space="preserve"> </w:t>
      </w:r>
      <w:r w:rsidRPr="008B3BF5">
        <w:rPr>
          <w:rtl/>
          <w:lang w:bidi="fa-IR"/>
        </w:rPr>
        <w:t>اى است كه شديداً از سوى نفس موردمخالفت قرار مى</w:t>
      </w:r>
      <w:r>
        <w:rPr>
          <w:rtl/>
          <w:lang w:bidi="fa-IR"/>
        </w:rPr>
        <w:t xml:space="preserve"> </w:t>
      </w:r>
      <w:r w:rsidRPr="008B3BF5">
        <w:rPr>
          <w:rtl/>
          <w:lang w:bidi="fa-IR"/>
        </w:rPr>
        <w:t>گيرد، تا آنجا كه برخى براى فرار از ولايت، خواستارفرود آمدن عذاب خداوند مى</w:t>
      </w:r>
      <w:r>
        <w:rPr>
          <w:rtl/>
          <w:lang w:bidi="fa-IR"/>
        </w:rPr>
        <w:t xml:space="preserve"> </w:t>
      </w:r>
      <w:r w:rsidRPr="008B3BF5">
        <w:rPr>
          <w:rtl/>
          <w:lang w:bidi="fa-IR"/>
        </w:rPr>
        <w:t>شوند.</w:t>
      </w:r>
    </w:p>
    <w:p w:rsidR="008B3BF5" w:rsidRPr="008B3BF5" w:rsidRDefault="008B3BF5" w:rsidP="008B3BF5">
      <w:pPr>
        <w:pStyle w:val="libNormal"/>
        <w:rPr>
          <w:lang w:bidi="fa-IR"/>
        </w:rPr>
      </w:pPr>
      <w:r w:rsidRPr="008B3BF5">
        <w:rPr>
          <w:rtl/>
          <w:lang w:bidi="fa-IR"/>
        </w:rPr>
        <w:t>اجازه دهيد، برخى از رواياتى را كه در برترى وفضيلت ولايت نقل</w:t>
      </w:r>
      <w:r>
        <w:rPr>
          <w:rtl/>
          <w:lang w:bidi="fa-IR"/>
        </w:rPr>
        <w:t xml:space="preserve"> </w:t>
      </w:r>
      <w:r w:rsidRPr="008B3BF5">
        <w:rPr>
          <w:rtl/>
          <w:lang w:bidi="fa-IR"/>
        </w:rPr>
        <w:t>شده بخوانيم تا از فضيلت بزرگ آنها آگاه شويم و بدانيم كه چگونه درحديث مشروحى از امير مؤمنان</w:t>
      </w:r>
      <w:r>
        <w:rPr>
          <w:rtl/>
          <w:lang w:bidi="fa-IR"/>
        </w:rPr>
        <w:t xml:space="preserve"> </w:t>
      </w:r>
      <w:r w:rsidR="00230727" w:rsidRPr="00230727">
        <w:rPr>
          <w:rStyle w:val="libAlaemChar"/>
          <w:rtl/>
        </w:rPr>
        <w:t>عليه‌السلام</w:t>
      </w:r>
      <w:r w:rsidRPr="008B3BF5">
        <w:rPr>
          <w:rtl/>
          <w:lang w:bidi="fa-IR"/>
        </w:rPr>
        <w:t xml:space="preserve"> آمده است كه آن</w:t>
      </w:r>
      <w:r>
        <w:rPr>
          <w:rtl/>
          <w:lang w:bidi="fa-IR"/>
        </w:rPr>
        <w:t xml:space="preserve"> </w:t>
      </w:r>
      <w:r w:rsidRPr="008B3BF5">
        <w:rPr>
          <w:rtl/>
          <w:lang w:bidi="fa-IR"/>
        </w:rPr>
        <w:t>حضرت در پاسخ به</w:t>
      </w:r>
      <w:r>
        <w:rPr>
          <w:rtl/>
          <w:lang w:bidi="fa-IR"/>
        </w:rPr>
        <w:t xml:space="preserve"> </w:t>
      </w:r>
      <w:r w:rsidRPr="008B3BF5">
        <w:rPr>
          <w:rtl/>
          <w:lang w:bidi="fa-IR"/>
        </w:rPr>
        <w:t>پرسشهاى يكى از كافران فرمود</w:t>
      </w:r>
      <w:r w:rsidR="00230727">
        <w:rPr>
          <w:rtl/>
          <w:lang w:bidi="fa-IR"/>
        </w:rPr>
        <w:t>:</w:t>
      </w:r>
    </w:p>
    <w:p w:rsidR="008B3BF5" w:rsidRPr="008B3BF5" w:rsidRDefault="00667F2A" w:rsidP="008B3BF5">
      <w:pPr>
        <w:pStyle w:val="libNormal"/>
        <w:rPr>
          <w:lang w:bidi="fa-IR"/>
        </w:rPr>
      </w:pPr>
      <w:r>
        <w:rPr>
          <w:rFonts w:hint="cs"/>
          <w:rtl/>
          <w:lang w:bidi="fa-IR"/>
        </w:rPr>
        <w:lastRenderedPageBreak/>
        <w:t>«</w:t>
      </w:r>
      <w:r w:rsidR="008B3BF5" w:rsidRPr="008B3BF5">
        <w:rPr>
          <w:rtl/>
          <w:lang w:bidi="fa-IR"/>
        </w:rPr>
        <w:t>ايمان دو گونه است</w:t>
      </w:r>
      <w:r w:rsidR="00230727">
        <w:rPr>
          <w:rtl/>
          <w:lang w:bidi="fa-IR"/>
        </w:rPr>
        <w:t>:</w:t>
      </w:r>
      <w:r w:rsidR="008B3BF5" w:rsidRPr="008B3BF5">
        <w:rPr>
          <w:rtl/>
          <w:lang w:bidi="fa-IR"/>
        </w:rPr>
        <w:t xml:space="preserve"> ايمان قلبى و ايمان زبانى. ايمان منافقان دوره رسول</w:t>
      </w:r>
      <w:r w:rsidR="008B3BF5">
        <w:rPr>
          <w:rtl/>
          <w:lang w:bidi="fa-IR"/>
        </w:rPr>
        <w:t xml:space="preserve"> </w:t>
      </w:r>
      <w:r w:rsidR="008B3BF5" w:rsidRPr="008B3BF5">
        <w:rPr>
          <w:rtl/>
          <w:lang w:bidi="fa-IR"/>
        </w:rPr>
        <w:t>خدا</w:t>
      </w:r>
      <w:r w:rsidRPr="00667F2A">
        <w:rPr>
          <w:rStyle w:val="libAlaemChar"/>
          <w:rtl/>
        </w:rPr>
        <w:t>صلى‌الله‌عليه‌وآله‌وسلم</w:t>
      </w:r>
      <w:r w:rsidR="008B3BF5" w:rsidRPr="008B3BF5">
        <w:rPr>
          <w:rtl/>
          <w:lang w:bidi="fa-IR"/>
        </w:rPr>
        <w:t xml:space="preserve"> از نوع دوّم ايمان (زبانى) بود. هنگامى كه شمشير اسلام بر آنان</w:t>
      </w:r>
      <w:r w:rsidR="008B3BF5">
        <w:rPr>
          <w:rtl/>
          <w:lang w:bidi="fa-IR"/>
        </w:rPr>
        <w:t xml:space="preserve"> </w:t>
      </w:r>
      <w:r w:rsidR="008B3BF5" w:rsidRPr="008B3BF5">
        <w:rPr>
          <w:rtl/>
          <w:lang w:bidi="fa-IR"/>
        </w:rPr>
        <w:t>چيره گشت و ترس</w:t>
      </w:r>
      <w:r w:rsidR="00230727">
        <w:rPr>
          <w:rtl/>
          <w:lang w:bidi="fa-IR"/>
        </w:rPr>
        <w:t>،</w:t>
      </w:r>
      <w:r w:rsidR="008B3BF5" w:rsidRPr="008B3BF5">
        <w:rPr>
          <w:rtl/>
          <w:lang w:bidi="fa-IR"/>
        </w:rPr>
        <w:t xml:space="preserve"> آنان را فرا گرفت، به زبان ايمان آوردند</w:t>
      </w:r>
      <w:r w:rsidR="00230727">
        <w:rPr>
          <w:rtl/>
          <w:lang w:bidi="fa-IR"/>
        </w:rPr>
        <w:t>،</w:t>
      </w:r>
      <w:r w:rsidR="008B3BF5" w:rsidRPr="008B3BF5">
        <w:rPr>
          <w:rtl/>
          <w:lang w:bidi="fa-IR"/>
        </w:rPr>
        <w:t xml:space="preserve"> امّا به دل مؤمن</w:t>
      </w:r>
      <w:r w:rsidR="008B3BF5">
        <w:rPr>
          <w:rtl/>
          <w:lang w:bidi="fa-IR"/>
        </w:rPr>
        <w:t xml:space="preserve"> </w:t>
      </w:r>
      <w:r w:rsidR="008B3BF5" w:rsidRPr="008B3BF5">
        <w:rPr>
          <w:rtl/>
          <w:lang w:bidi="fa-IR"/>
        </w:rPr>
        <w:t>نبودند. ايمان قلبى يعنى تسليم بودن در برابر پروردگار. و هر كه كارها را به</w:t>
      </w:r>
      <w:r w:rsidR="008B3BF5">
        <w:rPr>
          <w:rtl/>
          <w:lang w:bidi="fa-IR"/>
        </w:rPr>
        <w:t xml:space="preserve"> </w:t>
      </w:r>
      <w:r w:rsidR="008B3BF5" w:rsidRPr="008B3BF5">
        <w:rPr>
          <w:rtl/>
          <w:lang w:bidi="fa-IR"/>
        </w:rPr>
        <w:t>صاحبش تسليم كند از فرمان او سرباز نزند</w:t>
      </w:r>
      <w:r w:rsidR="00230727">
        <w:rPr>
          <w:rtl/>
          <w:lang w:bidi="fa-IR"/>
        </w:rPr>
        <w:t>،</w:t>
      </w:r>
      <w:r w:rsidR="008B3BF5" w:rsidRPr="008B3BF5">
        <w:rPr>
          <w:rtl/>
          <w:lang w:bidi="fa-IR"/>
        </w:rPr>
        <w:t xml:space="preserve"> چنان كه ابليس از سجده در برابرآدم</w:t>
      </w:r>
      <w:r w:rsidR="008B3BF5">
        <w:rPr>
          <w:rtl/>
          <w:lang w:bidi="fa-IR"/>
        </w:rPr>
        <w:t xml:space="preserve"> </w:t>
      </w:r>
      <w:r w:rsidR="00230727" w:rsidRPr="00230727">
        <w:rPr>
          <w:rStyle w:val="libAlaemChar"/>
          <w:rtl/>
        </w:rPr>
        <w:t>عليه‌السلام</w:t>
      </w:r>
      <w:r w:rsidR="008B3BF5" w:rsidRPr="008B3BF5">
        <w:rPr>
          <w:rtl/>
          <w:lang w:bidi="fa-IR"/>
        </w:rPr>
        <w:t xml:space="preserve"> سرباز زد</w:t>
      </w:r>
      <w:r w:rsidR="00230727">
        <w:rPr>
          <w:rtl/>
          <w:lang w:bidi="fa-IR"/>
        </w:rPr>
        <w:t>،</w:t>
      </w:r>
      <w:r w:rsidR="008B3BF5" w:rsidRPr="008B3BF5">
        <w:rPr>
          <w:rtl/>
          <w:lang w:bidi="fa-IR"/>
        </w:rPr>
        <w:t xml:space="preserve"> بيشتر امّتها از اطاعت پيامبرانشان سر پيچى كردند ويگانه</w:t>
      </w:r>
      <w:r w:rsidR="008B3BF5">
        <w:rPr>
          <w:rtl/>
          <w:lang w:bidi="fa-IR"/>
        </w:rPr>
        <w:t xml:space="preserve"> </w:t>
      </w:r>
      <w:r w:rsidR="008B3BF5" w:rsidRPr="008B3BF5">
        <w:rPr>
          <w:rtl/>
          <w:lang w:bidi="fa-IR"/>
        </w:rPr>
        <w:t>پرستى آنان سودى به حالشان نداشت</w:t>
      </w:r>
      <w:r w:rsidR="00230727">
        <w:rPr>
          <w:rtl/>
          <w:lang w:bidi="fa-IR"/>
        </w:rPr>
        <w:t>.</w:t>
      </w:r>
      <w:r w:rsidR="008B3BF5" w:rsidRPr="008B3BF5">
        <w:rPr>
          <w:rtl/>
          <w:lang w:bidi="fa-IR"/>
        </w:rPr>
        <w:t xml:space="preserve"> چنان كه آن سجده</w:t>
      </w:r>
      <w:r w:rsidR="008B3BF5">
        <w:rPr>
          <w:rtl/>
          <w:lang w:bidi="fa-IR"/>
        </w:rPr>
        <w:t xml:space="preserve"> </w:t>
      </w:r>
      <w:r w:rsidR="008B3BF5" w:rsidRPr="008B3BF5">
        <w:rPr>
          <w:rtl/>
          <w:lang w:bidi="fa-IR"/>
        </w:rPr>
        <w:t>هاى طولانى ابليس</w:t>
      </w:r>
      <w:r w:rsidR="008B3BF5">
        <w:rPr>
          <w:rtl/>
          <w:lang w:bidi="fa-IR"/>
        </w:rPr>
        <w:t xml:space="preserve"> </w:t>
      </w:r>
      <w:r w:rsidR="008B3BF5" w:rsidRPr="008B3BF5">
        <w:rPr>
          <w:rtl/>
          <w:lang w:bidi="fa-IR"/>
        </w:rPr>
        <w:t>براى وى سودمند نيفتاد كه يك سجده ابليس چهار هزار سال به طول</w:t>
      </w:r>
      <w:r w:rsidR="008B3BF5">
        <w:rPr>
          <w:rtl/>
          <w:lang w:bidi="fa-IR"/>
        </w:rPr>
        <w:t xml:space="preserve"> </w:t>
      </w:r>
      <w:r w:rsidR="008B3BF5" w:rsidRPr="008B3BF5">
        <w:rPr>
          <w:rtl/>
          <w:lang w:bidi="fa-IR"/>
        </w:rPr>
        <w:t>مى</w:t>
      </w:r>
      <w:r w:rsidR="008B3BF5">
        <w:rPr>
          <w:rtl/>
          <w:lang w:bidi="fa-IR"/>
        </w:rPr>
        <w:t xml:space="preserve"> </w:t>
      </w:r>
      <w:r w:rsidR="008B3BF5" w:rsidRPr="008B3BF5">
        <w:rPr>
          <w:rtl/>
          <w:lang w:bidi="fa-IR"/>
        </w:rPr>
        <w:t>انجاميد، امّا ابليس</w:t>
      </w:r>
      <w:r w:rsidR="008B3BF5">
        <w:rPr>
          <w:rtl/>
          <w:lang w:bidi="fa-IR"/>
        </w:rPr>
        <w:t xml:space="preserve"> </w:t>
      </w:r>
      <w:r w:rsidR="008B3BF5" w:rsidRPr="008B3BF5">
        <w:rPr>
          <w:rtl/>
          <w:lang w:bidi="fa-IR"/>
        </w:rPr>
        <w:t>از اين سجده</w:t>
      </w:r>
      <w:r w:rsidR="008B3BF5">
        <w:rPr>
          <w:rtl/>
          <w:lang w:bidi="fa-IR"/>
        </w:rPr>
        <w:t xml:space="preserve"> </w:t>
      </w:r>
      <w:r w:rsidR="008B3BF5" w:rsidRPr="008B3BF5">
        <w:rPr>
          <w:rtl/>
          <w:lang w:bidi="fa-IR"/>
        </w:rPr>
        <w:t>ها جز زينت وزيور دنيا وقدرت بر وسوسه</w:t>
      </w:r>
      <w:r w:rsidR="008B3BF5">
        <w:rPr>
          <w:rtl/>
          <w:lang w:bidi="fa-IR"/>
        </w:rPr>
        <w:t xml:space="preserve"> </w:t>
      </w:r>
      <w:r w:rsidR="008B3BF5" w:rsidRPr="008B3BF5">
        <w:rPr>
          <w:rtl/>
          <w:lang w:bidi="fa-IR"/>
        </w:rPr>
        <w:t>كردن مردم نمى</w:t>
      </w:r>
      <w:r w:rsidR="008B3BF5">
        <w:rPr>
          <w:rtl/>
          <w:lang w:bidi="fa-IR"/>
        </w:rPr>
        <w:t xml:space="preserve"> </w:t>
      </w:r>
      <w:r w:rsidR="008B3BF5" w:rsidRPr="008B3BF5">
        <w:rPr>
          <w:rtl/>
          <w:lang w:bidi="fa-IR"/>
        </w:rPr>
        <w:t>خواست.</w:t>
      </w:r>
    </w:p>
    <w:p w:rsidR="008B3BF5" w:rsidRPr="008B3BF5" w:rsidRDefault="008B3BF5" w:rsidP="00667F2A">
      <w:pPr>
        <w:pStyle w:val="libNormal"/>
        <w:rPr>
          <w:lang w:bidi="fa-IR"/>
        </w:rPr>
      </w:pPr>
      <w:r w:rsidRPr="008B3BF5">
        <w:rPr>
          <w:rtl/>
          <w:lang w:bidi="fa-IR"/>
        </w:rPr>
        <w:t>بنابر اين نماز وصدقه جز با هدايت به راه نجات و طريق حق، سودمندنيستند</w:t>
      </w:r>
      <w:r w:rsidR="00667F2A">
        <w:rPr>
          <w:rFonts w:hint="cs"/>
          <w:rtl/>
          <w:lang w:bidi="fa-IR"/>
        </w:rPr>
        <w:t>»</w:t>
      </w:r>
      <w:r w:rsidRPr="008B3BF5">
        <w:rPr>
          <w:rtl/>
          <w:lang w:bidi="fa-IR"/>
        </w:rPr>
        <w:t>.</w:t>
      </w:r>
      <w:r w:rsidR="00667F2A">
        <w:rPr>
          <w:rFonts w:hint="cs"/>
          <w:rtl/>
          <w:lang w:bidi="fa-IR"/>
        </w:rPr>
        <w:t xml:space="preserve"> </w:t>
      </w:r>
      <w:r w:rsidRPr="00E17791">
        <w:rPr>
          <w:rStyle w:val="libFootnotenumChar"/>
          <w:rtl/>
        </w:rPr>
        <w:t>(</w:t>
      </w:r>
      <w:r w:rsidR="00230727" w:rsidRPr="00E17791">
        <w:rPr>
          <w:rStyle w:val="libFootnotenumChar"/>
          <w:rtl/>
        </w:rPr>
        <w:t>12</w:t>
      </w:r>
      <w:r w:rsidRPr="00E17791">
        <w:rPr>
          <w:rStyle w:val="libFootnotenumChar"/>
          <w:rtl/>
        </w:rPr>
        <w:t>)</w:t>
      </w:r>
    </w:p>
    <w:p w:rsidR="008B3BF5" w:rsidRPr="008B3BF5" w:rsidRDefault="008B3BF5" w:rsidP="008B3BF5">
      <w:pPr>
        <w:pStyle w:val="libNormal"/>
        <w:rPr>
          <w:lang w:bidi="fa-IR"/>
        </w:rPr>
      </w:pPr>
      <w:r w:rsidRPr="008B3BF5">
        <w:rPr>
          <w:rtl/>
          <w:lang w:bidi="fa-IR"/>
        </w:rPr>
        <w:t>از اين رو خداوند پيروى وبندگى بنده</w:t>
      </w:r>
      <w:r>
        <w:rPr>
          <w:rtl/>
          <w:lang w:bidi="fa-IR"/>
        </w:rPr>
        <w:t xml:space="preserve"> </w:t>
      </w:r>
      <w:r w:rsidRPr="008B3BF5">
        <w:rPr>
          <w:rtl/>
          <w:lang w:bidi="fa-IR"/>
        </w:rPr>
        <w:t>اى را كه از پذيرش ولايت سرباززند، قبول نمى</w:t>
      </w:r>
      <w:r>
        <w:rPr>
          <w:rtl/>
          <w:lang w:bidi="fa-IR"/>
        </w:rPr>
        <w:t xml:space="preserve"> </w:t>
      </w:r>
      <w:r w:rsidRPr="008B3BF5">
        <w:rPr>
          <w:rtl/>
          <w:lang w:bidi="fa-IR"/>
        </w:rPr>
        <w:t>كند گرچه او در اين راه مشكلات و مشقتهاى بسيارى هم</w:t>
      </w:r>
      <w:r>
        <w:rPr>
          <w:rtl/>
          <w:lang w:bidi="fa-IR"/>
        </w:rPr>
        <w:t xml:space="preserve"> </w:t>
      </w:r>
      <w:r w:rsidRPr="008B3BF5">
        <w:rPr>
          <w:rtl/>
          <w:lang w:bidi="fa-IR"/>
        </w:rPr>
        <w:t>متحمّل شود. از امام صادق به نقل از پدرانش</w:t>
      </w:r>
      <w:r>
        <w:rPr>
          <w:rtl/>
          <w:lang w:bidi="fa-IR"/>
        </w:rPr>
        <w:t xml:space="preserve"> </w:t>
      </w:r>
      <w:r w:rsidR="00230727" w:rsidRPr="00230727">
        <w:rPr>
          <w:rStyle w:val="libAlaemChar"/>
          <w:rtl/>
        </w:rPr>
        <w:t>عليهم‌السلام</w:t>
      </w:r>
      <w:r w:rsidRPr="008B3BF5">
        <w:rPr>
          <w:rtl/>
          <w:lang w:bidi="fa-IR"/>
        </w:rPr>
        <w:t xml:space="preserve"> روايت شده است.</w:t>
      </w:r>
    </w:p>
    <w:p w:rsidR="008B3BF5" w:rsidRPr="008B3BF5" w:rsidRDefault="00667F2A" w:rsidP="00667F2A">
      <w:pPr>
        <w:pStyle w:val="libNormal"/>
        <w:rPr>
          <w:lang w:bidi="fa-IR"/>
        </w:rPr>
      </w:pPr>
      <w:r>
        <w:rPr>
          <w:rFonts w:hint="cs"/>
          <w:rtl/>
          <w:lang w:bidi="fa-IR"/>
        </w:rPr>
        <w:t>«</w:t>
      </w:r>
      <w:r w:rsidR="008B3BF5" w:rsidRPr="008B3BF5">
        <w:rPr>
          <w:rtl/>
          <w:lang w:bidi="fa-IR"/>
        </w:rPr>
        <w:t>موسى بن عمران</w:t>
      </w:r>
      <w:r w:rsidR="008B3BF5">
        <w:rPr>
          <w:rtl/>
          <w:lang w:bidi="fa-IR"/>
        </w:rPr>
        <w:t xml:space="preserve"> </w:t>
      </w:r>
      <w:r w:rsidR="00230727" w:rsidRPr="00230727">
        <w:rPr>
          <w:rStyle w:val="libAlaemChar"/>
          <w:rtl/>
        </w:rPr>
        <w:t>عليه‌السلام</w:t>
      </w:r>
      <w:r w:rsidR="008B3BF5" w:rsidRPr="008B3BF5">
        <w:rPr>
          <w:rtl/>
          <w:lang w:bidi="fa-IR"/>
        </w:rPr>
        <w:t xml:space="preserve"> به مردى برخورد كه دستهايش را رو به آسمان</w:t>
      </w:r>
      <w:r w:rsidR="008B3BF5">
        <w:rPr>
          <w:rtl/>
          <w:lang w:bidi="fa-IR"/>
        </w:rPr>
        <w:t xml:space="preserve"> </w:t>
      </w:r>
      <w:r w:rsidR="008B3BF5" w:rsidRPr="008B3BF5">
        <w:rPr>
          <w:rtl/>
          <w:lang w:bidi="fa-IR"/>
        </w:rPr>
        <w:t>گرفته بود و دعا مى</w:t>
      </w:r>
      <w:r w:rsidR="008B3BF5">
        <w:rPr>
          <w:rtl/>
          <w:lang w:bidi="fa-IR"/>
        </w:rPr>
        <w:t xml:space="preserve"> </w:t>
      </w:r>
      <w:r w:rsidR="008B3BF5" w:rsidRPr="008B3BF5">
        <w:rPr>
          <w:rtl/>
          <w:lang w:bidi="fa-IR"/>
        </w:rPr>
        <w:t>كرد. حضرت موسى پى كار خود رفت و پس از هفت</w:t>
      </w:r>
      <w:r w:rsidR="008B3BF5">
        <w:rPr>
          <w:rtl/>
          <w:lang w:bidi="fa-IR"/>
        </w:rPr>
        <w:t xml:space="preserve"> </w:t>
      </w:r>
      <w:r w:rsidR="008B3BF5" w:rsidRPr="008B3BF5">
        <w:rPr>
          <w:rtl/>
          <w:lang w:bidi="fa-IR"/>
        </w:rPr>
        <w:t>روز بازگشت و دو باره همان مرد را ديد كه دستهايش را بالا گرفته و دعاوزارى مى</w:t>
      </w:r>
      <w:r w:rsidR="008B3BF5">
        <w:rPr>
          <w:rtl/>
          <w:lang w:bidi="fa-IR"/>
        </w:rPr>
        <w:t xml:space="preserve"> </w:t>
      </w:r>
      <w:r w:rsidR="008B3BF5" w:rsidRPr="008B3BF5">
        <w:rPr>
          <w:rtl/>
          <w:lang w:bidi="fa-IR"/>
        </w:rPr>
        <w:t>كند ونيازش را از خدا مى</w:t>
      </w:r>
      <w:r w:rsidR="008B3BF5">
        <w:rPr>
          <w:rtl/>
          <w:lang w:bidi="fa-IR"/>
        </w:rPr>
        <w:t xml:space="preserve"> </w:t>
      </w:r>
      <w:r w:rsidR="008B3BF5" w:rsidRPr="008B3BF5">
        <w:rPr>
          <w:rtl/>
          <w:lang w:bidi="fa-IR"/>
        </w:rPr>
        <w:t>خواهد خداوند عز وجل به حضرت</w:t>
      </w:r>
      <w:r w:rsidR="008B3BF5">
        <w:rPr>
          <w:rtl/>
          <w:lang w:bidi="fa-IR"/>
        </w:rPr>
        <w:t xml:space="preserve"> </w:t>
      </w:r>
      <w:r w:rsidR="008B3BF5" w:rsidRPr="008B3BF5">
        <w:rPr>
          <w:rtl/>
          <w:lang w:bidi="fa-IR"/>
        </w:rPr>
        <w:t>موسى وحى كرد كه اى موسى اگر او آنقدر ما را بخواند تا زبانش</w:t>
      </w:r>
      <w:r w:rsidR="008B3BF5">
        <w:rPr>
          <w:rtl/>
          <w:lang w:bidi="fa-IR"/>
        </w:rPr>
        <w:t xml:space="preserve"> </w:t>
      </w:r>
      <w:r w:rsidR="008B3BF5" w:rsidRPr="008B3BF5">
        <w:rPr>
          <w:rtl/>
          <w:lang w:bidi="fa-IR"/>
        </w:rPr>
        <w:t>بازايستد، دعايش را اجابت نمى</w:t>
      </w:r>
      <w:r w:rsidR="008B3BF5">
        <w:rPr>
          <w:rtl/>
          <w:lang w:bidi="fa-IR"/>
        </w:rPr>
        <w:t xml:space="preserve"> </w:t>
      </w:r>
      <w:r w:rsidR="008B3BF5" w:rsidRPr="008B3BF5">
        <w:rPr>
          <w:rtl/>
          <w:lang w:bidi="fa-IR"/>
        </w:rPr>
        <w:t>كنم، مگر آنكه از درى كه به او دستورداده</w:t>
      </w:r>
      <w:r w:rsidR="008B3BF5">
        <w:rPr>
          <w:rtl/>
          <w:lang w:bidi="fa-IR"/>
        </w:rPr>
        <w:t xml:space="preserve"> </w:t>
      </w:r>
      <w:r w:rsidR="008B3BF5" w:rsidRPr="008B3BF5">
        <w:rPr>
          <w:rtl/>
          <w:lang w:bidi="fa-IR"/>
        </w:rPr>
        <w:t>ام، نزد من وارد شود</w:t>
      </w:r>
      <w:r>
        <w:rPr>
          <w:rFonts w:hint="cs"/>
          <w:rtl/>
          <w:lang w:bidi="fa-IR"/>
        </w:rPr>
        <w:t>»</w:t>
      </w:r>
      <w:r w:rsidR="008B3BF5" w:rsidRPr="008B3BF5">
        <w:rPr>
          <w:rtl/>
          <w:lang w:bidi="fa-IR"/>
        </w:rPr>
        <w:t>.</w:t>
      </w:r>
      <w:r>
        <w:rPr>
          <w:rFonts w:hint="cs"/>
          <w:rtl/>
          <w:lang w:bidi="fa-IR"/>
        </w:rPr>
        <w:t xml:space="preserve"> </w:t>
      </w:r>
      <w:r w:rsidR="008B3BF5" w:rsidRPr="00E17791">
        <w:rPr>
          <w:rStyle w:val="libFootnotenumChar"/>
          <w:rtl/>
        </w:rPr>
        <w:t>(</w:t>
      </w:r>
      <w:r w:rsidR="00230727" w:rsidRPr="00E17791">
        <w:rPr>
          <w:rStyle w:val="libFootnotenumChar"/>
          <w:rtl/>
        </w:rPr>
        <w:t>13</w:t>
      </w:r>
      <w:r w:rsidR="008B3BF5" w:rsidRPr="00E17791">
        <w:rPr>
          <w:rStyle w:val="libFootnotenumChar"/>
          <w:rtl/>
        </w:rPr>
        <w:t>)</w:t>
      </w:r>
    </w:p>
    <w:p w:rsidR="008B3BF5" w:rsidRPr="008B3BF5" w:rsidRDefault="008B3BF5" w:rsidP="008B3BF5">
      <w:pPr>
        <w:pStyle w:val="libNormal"/>
        <w:rPr>
          <w:lang w:bidi="fa-IR"/>
        </w:rPr>
      </w:pPr>
      <w:r w:rsidRPr="008B3BF5">
        <w:rPr>
          <w:rtl/>
          <w:lang w:bidi="fa-IR"/>
        </w:rPr>
        <w:t>در واقع ولايت انسان، محك اعمال اوست. اگر ولايتش صحيح باشد،اعمالش نيز صحيح است و اگر ولايتش باطل باشد اعمالش نيز باطل است.</w:t>
      </w:r>
    </w:p>
    <w:p w:rsidR="008B3BF5" w:rsidRPr="008B3BF5" w:rsidRDefault="008B3BF5" w:rsidP="008B3BF5">
      <w:pPr>
        <w:pStyle w:val="libNormal"/>
        <w:rPr>
          <w:lang w:bidi="fa-IR"/>
        </w:rPr>
      </w:pPr>
      <w:r w:rsidRPr="008B3BF5">
        <w:rPr>
          <w:rtl/>
          <w:lang w:bidi="fa-IR"/>
        </w:rPr>
        <w:t>در حديثى كه ابو سعيد خدرى از پيامبر</w:t>
      </w:r>
      <w:r w:rsidR="00667F2A" w:rsidRPr="00667F2A">
        <w:rPr>
          <w:rStyle w:val="libAlaemChar"/>
          <w:rtl/>
        </w:rPr>
        <w:t>صلى‌الله‌عليه‌وآله‌وسلم</w:t>
      </w:r>
      <w:r w:rsidRPr="008B3BF5">
        <w:rPr>
          <w:rtl/>
          <w:lang w:bidi="fa-IR"/>
        </w:rPr>
        <w:t xml:space="preserve"> نقل كرده، آمده است</w:t>
      </w:r>
      <w:r w:rsidR="00230727">
        <w:rPr>
          <w:rtl/>
          <w:lang w:bidi="fa-IR"/>
        </w:rPr>
        <w:t>:</w:t>
      </w:r>
    </w:p>
    <w:p w:rsidR="008B3BF5" w:rsidRPr="008B3BF5" w:rsidRDefault="00667F2A" w:rsidP="00667F2A">
      <w:pPr>
        <w:pStyle w:val="libNormal"/>
        <w:rPr>
          <w:lang w:bidi="fa-IR"/>
        </w:rPr>
      </w:pPr>
      <w:r>
        <w:rPr>
          <w:rFonts w:hint="cs"/>
          <w:rtl/>
          <w:lang w:bidi="fa-IR"/>
        </w:rPr>
        <w:lastRenderedPageBreak/>
        <w:t>«</w:t>
      </w:r>
      <w:r w:rsidR="008B3BF5" w:rsidRPr="008B3BF5">
        <w:rPr>
          <w:rtl/>
          <w:lang w:bidi="fa-IR"/>
        </w:rPr>
        <w:t>ون گوسفندى مظلومانه ذبح شود، خداوند وى را با كسانى كه به آنها اقتداكرده و هدايتشان را پذيرا شده و روش آنان را پيموده است محشورش كند. اگربهشتى باشند او هم بهشتى است و اگر دوزخى باشند او نيز دوزخى است</w:t>
      </w:r>
      <w:r>
        <w:rPr>
          <w:rFonts w:hint="cs"/>
          <w:rtl/>
          <w:lang w:bidi="fa-IR"/>
        </w:rPr>
        <w:t xml:space="preserve">». </w:t>
      </w:r>
      <w:r w:rsidR="008B3BF5" w:rsidRPr="00E17791">
        <w:rPr>
          <w:rStyle w:val="libFootnotenumChar"/>
          <w:rtl/>
        </w:rPr>
        <w:t>(</w:t>
      </w:r>
      <w:r w:rsidR="00230727" w:rsidRPr="00E17791">
        <w:rPr>
          <w:rStyle w:val="libFootnotenumChar"/>
          <w:rtl/>
        </w:rPr>
        <w:t>14</w:t>
      </w:r>
      <w:r w:rsidR="008B3BF5" w:rsidRPr="00E17791">
        <w:rPr>
          <w:rStyle w:val="libFootnotenumChar"/>
          <w:rtl/>
        </w:rPr>
        <w:t>)</w:t>
      </w:r>
    </w:p>
    <w:p w:rsidR="008B3BF5" w:rsidRPr="008B3BF5" w:rsidRDefault="008B3BF5" w:rsidP="008B3BF5">
      <w:pPr>
        <w:pStyle w:val="libNormal"/>
        <w:rPr>
          <w:lang w:bidi="fa-IR"/>
        </w:rPr>
      </w:pPr>
      <w:r w:rsidRPr="008B3BF5">
        <w:rPr>
          <w:rtl/>
          <w:lang w:bidi="fa-IR"/>
        </w:rPr>
        <w:t>همچنين ولايت، وجهه جامعه است و بر آن حساب و پاداش مترتب</w:t>
      </w:r>
      <w:r>
        <w:rPr>
          <w:rtl/>
          <w:lang w:bidi="fa-IR"/>
        </w:rPr>
        <w:t xml:space="preserve"> </w:t>
      </w:r>
      <w:r w:rsidRPr="008B3BF5">
        <w:rPr>
          <w:rtl/>
          <w:lang w:bidi="fa-IR"/>
        </w:rPr>
        <w:t>مى</w:t>
      </w:r>
      <w:r>
        <w:rPr>
          <w:rtl/>
          <w:lang w:bidi="fa-IR"/>
        </w:rPr>
        <w:t xml:space="preserve"> </w:t>
      </w:r>
      <w:r w:rsidRPr="008B3BF5">
        <w:rPr>
          <w:rtl/>
          <w:lang w:bidi="fa-IR"/>
        </w:rPr>
        <w:t>شود. امام على از پيامبر اكرم از جبرئيل از خداوند عز وجل روايت</w:t>
      </w:r>
      <w:r>
        <w:rPr>
          <w:rtl/>
          <w:lang w:bidi="fa-IR"/>
        </w:rPr>
        <w:t xml:space="preserve"> </w:t>
      </w:r>
      <w:r w:rsidRPr="008B3BF5">
        <w:rPr>
          <w:rtl/>
          <w:lang w:bidi="fa-IR"/>
        </w:rPr>
        <w:t>كرده است كه فرمود</w:t>
      </w:r>
      <w:r w:rsidR="00230727">
        <w:rPr>
          <w:rtl/>
          <w:lang w:bidi="fa-IR"/>
        </w:rPr>
        <w:t>:</w:t>
      </w:r>
    </w:p>
    <w:p w:rsidR="008B3BF5" w:rsidRPr="008B3BF5" w:rsidRDefault="00667F2A" w:rsidP="00667F2A">
      <w:pPr>
        <w:pStyle w:val="libNormal"/>
        <w:rPr>
          <w:lang w:bidi="fa-IR"/>
        </w:rPr>
      </w:pPr>
      <w:r>
        <w:rPr>
          <w:rFonts w:hint="cs"/>
          <w:rtl/>
          <w:lang w:bidi="fa-IR"/>
        </w:rPr>
        <w:t>«</w:t>
      </w:r>
      <w:r w:rsidR="008B3BF5" w:rsidRPr="008B3BF5">
        <w:rPr>
          <w:rtl/>
          <w:lang w:bidi="fa-IR"/>
        </w:rPr>
        <w:t>به عزّت وجلالم سوگند كه تحقيقاً هر ملتى را كه در مقابل ولايت پيشواى</w:t>
      </w:r>
      <w:r w:rsidR="008B3BF5">
        <w:rPr>
          <w:rtl/>
          <w:lang w:bidi="fa-IR"/>
        </w:rPr>
        <w:t xml:space="preserve"> </w:t>
      </w:r>
      <w:r w:rsidR="008B3BF5" w:rsidRPr="008B3BF5">
        <w:rPr>
          <w:rtl/>
          <w:lang w:bidi="fa-IR"/>
        </w:rPr>
        <w:t>ستمگرى كه از جانب خداوند تعيين نشده است، سر فرود آورند، مورد عذاب</w:t>
      </w:r>
      <w:r w:rsidR="008B3BF5">
        <w:rPr>
          <w:rtl/>
          <w:lang w:bidi="fa-IR"/>
        </w:rPr>
        <w:t xml:space="preserve"> </w:t>
      </w:r>
      <w:r w:rsidR="008B3BF5" w:rsidRPr="008B3BF5">
        <w:rPr>
          <w:rtl/>
          <w:lang w:bidi="fa-IR"/>
        </w:rPr>
        <w:t>قرار خواهم داد. اگر چه آن ملت خود در كردارشان پاك وپرهيز كار بوده</w:t>
      </w:r>
      <w:r w:rsidR="008B3BF5">
        <w:rPr>
          <w:rtl/>
          <w:lang w:bidi="fa-IR"/>
        </w:rPr>
        <w:t xml:space="preserve"> </w:t>
      </w:r>
      <w:r w:rsidR="008B3BF5" w:rsidRPr="008B3BF5">
        <w:rPr>
          <w:rtl/>
          <w:lang w:bidi="fa-IR"/>
        </w:rPr>
        <w:t>باشند و تحقيقاً از هر ملتى كه در برابر ولايت پيشواى عادل كه از سوى خداوندتعيين شده، سر فرود آورند گذشت مى</w:t>
      </w:r>
      <w:r w:rsidR="008B3BF5">
        <w:rPr>
          <w:rtl/>
          <w:lang w:bidi="fa-IR"/>
        </w:rPr>
        <w:t xml:space="preserve"> </w:t>
      </w:r>
      <w:r w:rsidR="008B3BF5" w:rsidRPr="008B3BF5">
        <w:rPr>
          <w:rtl/>
          <w:lang w:bidi="fa-IR"/>
        </w:rPr>
        <w:t>كنم اگر چه در كردارشان اشتباهات</w:t>
      </w:r>
      <w:r w:rsidR="008B3BF5">
        <w:rPr>
          <w:rtl/>
          <w:lang w:bidi="fa-IR"/>
        </w:rPr>
        <w:t xml:space="preserve"> </w:t>
      </w:r>
      <w:r w:rsidR="008B3BF5" w:rsidRPr="008B3BF5">
        <w:rPr>
          <w:rtl/>
          <w:lang w:bidi="fa-IR"/>
        </w:rPr>
        <w:t>ولغزشهايى داشته باشند</w:t>
      </w:r>
      <w:r>
        <w:rPr>
          <w:rFonts w:hint="cs"/>
          <w:rtl/>
          <w:lang w:bidi="fa-IR"/>
        </w:rPr>
        <w:t>»</w:t>
      </w:r>
      <w:r w:rsidR="008B3BF5" w:rsidRPr="008B3BF5">
        <w:rPr>
          <w:rtl/>
          <w:lang w:bidi="fa-IR"/>
        </w:rPr>
        <w:t>.</w:t>
      </w:r>
      <w:r w:rsidR="008B3BF5" w:rsidRPr="00E17791">
        <w:rPr>
          <w:rStyle w:val="libFootnotenumChar"/>
          <w:rtl/>
        </w:rPr>
        <w:t>(</w:t>
      </w:r>
      <w:r w:rsidR="00230727" w:rsidRPr="00E17791">
        <w:rPr>
          <w:rStyle w:val="libFootnotenumChar"/>
          <w:rtl/>
        </w:rPr>
        <w:t>15</w:t>
      </w:r>
      <w:r w:rsidR="008B3BF5" w:rsidRPr="00E17791">
        <w:rPr>
          <w:rStyle w:val="libFootnotenumChar"/>
          <w:rtl/>
        </w:rPr>
        <w:t>)</w:t>
      </w:r>
    </w:p>
    <w:p w:rsidR="00667F2A" w:rsidRDefault="008B3BF5" w:rsidP="008B3BF5">
      <w:pPr>
        <w:pStyle w:val="libNormal"/>
        <w:rPr>
          <w:rFonts w:hint="cs"/>
          <w:rtl/>
          <w:lang w:bidi="fa-IR"/>
        </w:rPr>
      </w:pPr>
      <w:r w:rsidRPr="008B3BF5">
        <w:rPr>
          <w:rtl/>
          <w:lang w:bidi="fa-IR"/>
        </w:rPr>
        <w:t>اينجا است كه در محدوده چهار چوب ولايت الهى، زندگى و سيماى</w:t>
      </w:r>
      <w:r>
        <w:rPr>
          <w:rtl/>
          <w:lang w:bidi="fa-IR"/>
        </w:rPr>
        <w:t xml:space="preserve"> </w:t>
      </w:r>
      <w:r w:rsidRPr="008B3BF5">
        <w:rPr>
          <w:rtl/>
          <w:lang w:bidi="fa-IR"/>
        </w:rPr>
        <w:t>امام سجّاد</w:t>
      </w:r>
      <w:r w:rsidR="00230727" w:rsidRPr="00230727">
        <w:rPr>
          <w:rStyle w:val="libAlaemChar"/>
          <w:rtl/>
        </w:rPr>
        <w:t>عليه‌السلام</w:t>
      </w:r>
      <w:r w:rsidRPr="008B3BF5">
        <w:rPr>
          <w:rtl/>
          <w:lang w:bidi="fa-IR"/>
        </w:rPr>
        <w:t xml:space="preserve"> را مورد بحث و بررسى و شناخت قرار مى</w:t>
      </w:r>
      <w:r>
        <w:rPr>
          <w:rtl/>
          <w:lang w:bidi="fa-IR"/>
        </w:rPr>
        <w:t xml:space="preserve"> </w:t>
      </w:r>
      <w:r w:rsidRPr="008B3BF5">
        <w:rPr>
          <w:rtl/>
          <w:lang w:bidi="fa-IR"/>
        </w:rPr>
        <w:t>دهيم. هيچ يك</w:t>
      </w:r>
      <w:r>
        <w:rPr>
          <w:rtl/>
          <w:lang w:bidi="fa-IR"/>
        </w:rPr>
        <w:t xml:space="preserve"> </w:t>
      </w:r>
      <w:r w:rsidRPr="008B3BF5">
        <w:rPr>
          <w:rtl/>
          <w:lang w:bidi="fa-IR"/>
        </w:rPr>
        <w:t>از پيامبران و امامان و جانشينان پرهيزكار آنان و علماى ربّانى در پى</w:t>
      </w:r>
      <w:r>
        <w:rPr>
          <w:rtl/>
          <w:lang w:bidi="fa-IR"/>
        </w:rPr>
        <w:t xml:space="preserve"> </w:t>
      </w:r>
      <w:r w:rsidRPr="008B3BF5">
        <w:rPr>
          <w:rtl/>
          <w:lang w:bidi="fa-IR"/>
        </w:rPr>
        <w:t>حكومت و سلطنت نرفتند و يا رهبرى جنبشهاى سياسى را، به معنايى كه</w:t>
      </w:r>
      <w:r>
        <w:rPr>
          <w:rtl/>
          <w:lang w:bidi="fa-IR"/>
        </w:rPr>
        <w:t xml:space="preserve"> </w:t>
      </w:r>
      <w:r w:rsidRPr="008B3BF5">
        <w:rPr>
          <w:rtl/>
          <w:lang w:bidi="fa-IR"/>
        </w:rPr>
        <w:t>ما مى</w:t>
      </w:r>
      <w:r>
        <w:rPr>
          <w:rtl/>
          <w:lang w:bidi="fa-IR"/>
        </w:rPr>
        <w:t xml:space="preserve"> </w:t>
      </w:r>
      <w:r w:rsidRPr="008B3BF5">
        <w:rPr>
          <w:rtl/>
          <w:lang w:bidi="fa-IR"/>
        </w:rPr>
        <w:t>فهيم، در دست نداشتند بلكه آنان براى پاك كردن دلهاى مردم</w:t>
      </w:r>
      <w:r>
        <w:rPr>
          <w:rtl/>
          <w:lang w:bidi="fa-IR"/>
        </w:rPr>
        <w:t xml:space="preserve"> </w:t>
      </w:r>
      <w:r w:rsidRPr="008B3BF5">
        <w:rPr>
          <w:rtl/>
          <w:lang w:bidi="fa-IR"/>
        </w:rPr>
        <w:t>وجوامعشان از بت</w:t>
      </w:r>
      <w:r>
        <w:rPr>
          <w:rtl/>
          <w:lang w:bidi="fa-IR"/>
        </w:rPr>
        <w:t xml:space="preserve"> </w:t>
      </w:r>
      <w:r w:rsidRPr="008B3BF5">
        <w:rPr>
          <w:rtl/>
          <w:lang w:bidi="fa-IR"/>
        </w:rPr>
        <w:t>پرستى وطاغوت تلاش مى</w:t>
      </w:r>
      <w:r>
        <w:rPr>
          <w:rtl/>
          <w:lang w:bidi="fa-IR"/>
        </w:rPr>
        <w:t xml:space="preserve"> </w:t>
      </w:r>
      <w:r w:rsidRPr="008B3BF5">
        <w:rPr>
          <w:rtl/>
          <w:lang w:bidi="fa-IR"/>
        </w:rPr>
        <w:t>كردند.</w:t>
      </w:r>
    </w:p>
    <w:p w:rsidR="008B3BF5" w:rsidRPr="008B3BF5" w:rsidRDefault="008B3BF5" w:rsidP="008B3BF5">
      <w:pPr>
        <w:pStyle w:val="libNormal"/>
        <w:rPr>
          <w:lang w:bidi="fa-IR"/>
        </w:rPr>
      </w:pPr>
      <w:r w:rsidRPr="008B3BF5">
        <w:rPr>
          <w:rtl/>
          <w:lang w:bidi="fa-IR"/>
        </w:rPr>
        <w:t>با اين وصف،</w:t>
      </w:r>
      <w:r w:rsidR="00667F2A">
        <w:rPr>
          <w:rFonts w:hint="cs"/>
          <w:rtl/>
          <w:lang w:bidi="fa-IR"/>
        </w:rPr>
        <w:t xml:space="preserve"> </w:t>
      </w:r>
      <w:r w:rsidRPr="008B3BF5">
        <w:rPr>
          <w:rtl/>
          <w:lang w:bidi="fa-IR"/>
        </w:rPr>
        <w:t>مهم</w:t>
      </w:r>
      <w:r>
        <w:rPr>
          <w:rtl/>
          <w:lang w:bidi="fa-IR"/>
        </w:rPr>
        <w:t xml:space="preserve"> </w:t>
      </w:r>
      <w:r w:rsidRPr="008B3BF5">
        <w:rPr>
          <w:rtl/>
          <w:lang w:bidi="fa-IR"/>
        </w:rPr>
        <w:t>ترين فلسفه زندگى آنان تحقّق اين هدف نبوده تا گفته شود آنها درتحقّق هدف با شكست رو به رو شدند، بلكه نخستين و مهم</w:t>
      </w:r>
      <w:r>
        <w:rPr>
          <w:rtl/>
          <w:lang w:bidi="fa-IR"/>
        </w:rPr>
        <w:t xml:space="preserve"> </w:t>
      </w:r>
      <w:r w:rsidRPr="008B3BF5">
        <w:rPr>
          <w:rtl/>
          <w:lang w:bidi="fa-IR"/>
        </w:rPr>
        <w:t>ترين هدف،</w:t>
      </w:r>
      <w:r w:rsidR="00667F2A">
        <w:rPr>
          <w:rFonts w:hint="cs"/>
          <w:rtl/>
          <w:lang w:bidi="fa-IR"/>
        </w:rPr>
        <w:t xml:space="preserve"> </w:t>
      </w:r>
      <w:r w:rsidRPr="008B3BF5">
        <w:rPr>
          <w:rtl/>
          <w:lang w:bidi="fa-IR"/>
        </w:rPr>
        <w:t>آزمايش مردم بوده و آنان وحى الهى را بر مردم مى</w:t>
      </w:r>
      <w:r>
        <w:rPr>
          <w:rtl/>
          <w:lang w:bidi="fa-IR"/>
        </w:rPr>
        <w:t xml:space="preserve"> </w:t>
      </w:r>
      <w:r w:rsidRPr="008B3BF5">
        <w:rPr>
          <w:rtl/>
          <w:lang w:bidi="fa-IR"/>
        </w:rPr>
        <w:t>خواندند، و به تعليم</w:t>
      </w:r>
      <w:r>
        <w:rPr>
          <w:rtl/>
          <w:lang w:bidi="fa-IR"/>
        </w:rPr>
        <w:t xml:space="preserve"> </w:t>
      </w:r>
      <w:r w:rsidRPr="008B3BF5">
        <w:rPr>
          <w:rtl/>
          <w:lang w:bidi="fa-IR"/>
        </w:rPr>
        <w:t>وتزكيه ايشان همّت مى</w:t>
      </w:r>
      <w:r>
        <w:rPr>
          <w:rtl/>
          <w:lang w:bidi="fa-IR"/>
        </w:rPr>
        <w:t xml:space="preserve"> </w:t>
      </w:r>
      <w:r w:rsidRPr="008B3BF5">
        <w:rPr>
          <w:rtl/>
          <w:lang w:bidi="fa-IR"/>
        </w:rPr>
        <w:t>گماشتند. خداوند متعال در اين باره مى</w:t>
      </w:r>
      <w:r>
        <w:rPr>
          <w:rtl/>
          <w:lang w:bidi="fa-IR"/>
        </w:rPr>
        <w:t xml:space="preserve"> </w:t>
      </w:r>
      <w:r w:rsidRPr="008B3BF5">
        <w:rPr>
          <w:rtl/>
          <w:lang w:bidi="fa-IR"/>
        </w:rPr>
        <w:t>فرمايد</w:t>
      </w:r>
      <w:r w:rsidR="00230727">
        <w:rPr>
          <w:rtl/>
          <w:lang w:bidi="fa-IR"/>
        </w:rPr>
        <w:t>:</w:t>
      </w:r>
    </w:p>
    <w:p w:rsidR="008B3BF5" w:rsidRPr="008B3BF5" w:rsidRDefault="00230727" w:rsidP="008B3BF5">
      <w:pPr>
        <w:pStyle w:val="libNormal"/>
        <w:rPr>
          <w:lang w:bidi="fa-IR"/>
        </w:rPr>
      </w:pPr>
      <w:r w:rsidRPr="007E0589">
        <w:rPr>
          <w:rStyle w:val="libAlaemChar"/>
          <w:rtl/>
          <w:lang w:bidi="fa-IR"/>
        </w:rPr>
        <w:t>(</w:t>
      </w:r>
      <w:r w:rsidR="008B3BF5" w:rsidRPr="007E0589">
        <w:rPr>
          <w:rStyle w:val="libAieChar"/>
          <w:rtl/>
        </w:rPr>
        <w:t>هُوَ الَّذِي بَعَثَ فِي الْاُمِّيِّينَ رَسُولاً مِنْهُمْ يَتْلُوا عَلَيْهِمْ آيَاتِهِ وَيُزَكِّيهِمْ</w:t>
      </w:r>
      <w:r w:rsidR="008B3BF5" w:rsidRPr="007E0589">
        <w:rPr>
          <w:rStyle w:val="libAieChar"/>
          <w:rtl/>
          <w:lang w:bidi="fa-IR"/>
        </w:rPr>
        <w:t xml:space="preserve"> </w:t>
      </w:r>
      <w:r w:rsidR="008B3BF5" w:rsidRPr="007E0589">
        <w:rPr>
          <w:rStyle w:val="libAieChar"/>
          <w:rtl/>
        </w:rPr>
        <w:t>وَيُعَلِّمُهُمُ الْكِتَابَ وَالْحِكْمَةَ وَإِن كَانُوا مِن قَبْلُ لَفِي ضَلاَلٍ مُبِينٍ</w:t>
      </w:r>
      <w:r w:rsidRPr="007E0589">
        <w:rPr>
          <w:rStyle w:val="libAlaemChar"/>
          <w:rtl/>
          <w:lang w:bidi="fa-IR"/>
        </w:rPr>
        <w:t>)</w:t>
      </w:r>
      <w:r w:rsidR="008B3BF5" w:rsidRPr="008B3BF5">
        <w:rPr>
          <w:rtl/>
          <w:lang w:bidi="fa-IR"/>
        </w:rPr>
        <w:t xml:space="preserve"> </w:t>
      </w:r>
      <w:r w:rsidR="008B3BF5" w:rsidRPr="00E17791">
        <w:rPr>
          <w:rStyle w:val="libFootnotenumChar"/>
          <w:rtl/>
        </w:rPr>
        <w:t>(</w:t>
      </w:r>
      <w:r w:rsidRPr="00E17791">
        <w:rPr>
          <w:rStyle w:val="libFootnotenumChar"/>
          <w:rtl/>
        </w:rPr>
        <w:t>16</w:t>
      </w:r>
      <w:r w:rsidR="008B3BF5" w:rsidRPr="00E17791">
        <w:rPr>
          <w:rStyle w:val="libFootnotenumChar"/>
          <w:rtl/>
        </w:rPr>
        <w:t>)</w:t>
      </w:r>
    </w:p>
    <w:p w:rsidR="008B3BF5" w:rsidRPr="008B3BF5" w:rsidRDefault="007E0589" w:rsidP="007E0589">
      <w:pPr>
        <w:pStyle w:val="libNormal"/>
        <w:rPr>
          <w:lang w:bidi="fa-IR"/>
        </w:rPr>
      </w:pPr>
      <w:r>
        <w:rPr>
          <w:rFonts w:hint="cs"/>
          <w:rtl/>
          <w:lang w:bidi="fa-IR"/>
        </w:rPr>
        <w:lastRenderedPageBreak/>
        <w:t>«</w:t>
      </w:r>
      <w:r w:rsidR="008B3BF5" w:rsidRPr="008B3BF5">
        <w:rPr>
          <w:rtl/>
          <w:lang w:bidi="fa-IR"/>
        </w:rPr>
        <w:t>او كسى است كه براى بى سوادان رسولى از خود ايشان فرستاد كه بر آنان</w:t>
      </w:r>
      <w:r w:rsidR="008B3BF5">
        <w:rPr>
          <w:rtl/>
          <w:lang w:bidi="fa-IR"/>
        </w:rPr>
        <w:t xml:space="preserve"> </w:t>
      </w:r>
      <w:r w:rsidR="008B3BF5" w:rsidRPr="008B3BF5">
        <w:rPr>
          <w:rtl/>
          <w:lang w:bidi="fa-IR"/>
        </w:rPr>
        <w:t>آياتش را مى</w:t>
      </w:r>
      <w:r w:rsidR="008B3BF5">
        <w:rPr>
          <w:rtl/>
          <w:lang w:bidi="fa-IR"/>
        </w:rPr>
        <w:t xml:space="preserve"> </w:t>
      </w:r>
      <w:r w:rsidR="008B3BF5" w:rsidRPr="008B3BF5">
        <w:rPr>
          <w:rtl/>
          <w:lang w:bidi="fa-IR"/>
        </w:rPr>
        <w:t>خواند و پاك مى</w:t>
      </w:r>
      <w:r w:rsidR="008B3BF5">
        <w:rPr>
          <w:rtl/>
          <w:lang w:bidi="fa-IR"/>
        </w:rPr>
        <w:t xml:space="preserve"> </w:t>
      </w:r>
      <w:r w:rsidR="008B3BF5" w:rsidRPr="008B3BF5">
        <w:rPr>
          <w:rtl/>
          <w:lang w:bidi="fa-IR"/>
        </w:rPr>
        <w:t>سازدشان و كتاب و حكمت را بديشان مى</w:t>
      </w:r>
      <w:r w:rsidR="008B3BF5">
        <w:rPr>
          <w:rtl/>
          <w:lang w:bidi="fa-IR"/>
        </w:rPr>
        <w:t xml:space="preserve"> </w:t>
      </w:r>
      <w:r w:rsidR="008B3BF5" w:rsidRPr="008B3BF5">
        <w:rPr>
          <w:rtl/>
          <w:lang w:bidi="fa-IR"/>
        </w:rPr>
        <w:t>آموزداگر چه اينان پيش از اين در گمراهى آشكار بودند.</w:t>
      </w:r>
      <w:r>
        <w:rPr>
          <w:rFonts w:hint="cs"/>
          <w:rtl/>
          <w:lang w:bidi="fa-IR"/>
        </w:rPr>
        <w:t>»</w:t>
      </w:r>
    </w:p>
    <w:p w:rsidR="008B3BF5" w:rsidRPr="008B3BF5" w:rsidRDefault="008B3BF5" w:rsidP="008B3BF5">
      <w:pPr>
        <w:pStyle w:val="libNormal"/>
        <w:rPr>
          <w:lang w:bidi="fa-IR"/>
        </w:rPr>
      </w:pPr>
      <w:r w:rsidRPr="008B3BF5">
        <w:rPr>
          <w:rtl/>
          <w:lang w:bidi="fa-IR"/>
        </w:rPr>
        <w:t>آرى، يكى از اهداف مهم بعثت پيامبران و حركتها و قيامهاى اوصيا</w:t>
      </w:r>
      <w:r w:rsidR="007E0589">
        <w:rPr>
          <w:rFonts w:hint="cs"/>
          <w:rtl/>
          <w:lang w:bidi="fa-IR"/>
        </w:rPr>
        <w:t xml:space="preserve"> </w:t>
      </w:r>
      <w:r w:rsidRPr="008B3BF5">
        <w:rPr>
          <w:rtl/>
          <w:lang w:bidi="fa-IR"/>
        </w:rPr>
        <w:t>و</w:t>
      </w:r>
      <w:r w:rsidR="007E0589">
        <w:rPr>
          <w:rFonts w:hint="cs"/>
          <w:rtl/>
          <w:lang w:bidi="fa-IR"/>
        </w:rPr>
        <w:t xml:space="preserve"> </w:t>
      </w:r>
      <w:r w:rsidRPr="008B3BF5">
        <w:rPr>
          <w:rtl/>
          <w:lang w:bidi="fa-IR"/>
        </w:rPr>
        <w:t>اولياى آنها، آماده كردن مردم براى قيام به قسط و عدل بوده است، نه</w:t>
      </w:r>
      <w:r>
        <w:rPr>
          <w:rtl/>
          <w:lang w:bidi="fa-IR"/>
        </w:rPr>
        <w:t xml:space="preserve"> </w:t>
      </w:r>
      <w:r w:rsidRPr="008B3BF5">
        <w:rPr>
          <w:rtl/>
          <w:lang w:bidi="fa-IR"/>
        </w:rPr>
        <w:t>اينكه پيامبران خود در ميان مردم به اجراى قسط و عدل بپردازند و به</w:t>
      </w:r>
      <w:r>
        <w:rPr>
          <w:rtl/>
          <w:lang w:bidi="fa-IR"/>
        </w:rPr>
        <w:t xml:space="preserve"> </w:t>
      </w:r>
      <w:r w:rsidRPr="008B3BF5">
        <w:rPr>
          <w:rtl/>
          <w:lang w:bidi="fa-IR"/>
        </w:rPr>
        <w:t>تعبير ديگر وكيل مردم در اجراى عدالت باشند كه اين تعبير را وحى</w:t>
      </w:r>
      <w:r>
        <w:rPr>
          <w:rtl/>
          <w:lang w:bidi="fa-IR"/>
        </w:rPr>
        <w:t xml:space="preserve"> </w:t>
      </w:r>
      <w:r w:rsidRPr="008B3BF5">
        <w:rPr>
          <w:rtl/>
          <w:lang w:bidi="fa-IR"/>
        </w:rPr>
        <w:t>بابيانى رسا مردود شناخته است. به اين آيه از قرآن كريم دقت كنيد</w:t>
      </w:r>
      <w:r w:rsidR="00230727">
        <w:rPr>
          <w:rtl/>
          <w:lang w:bidi="fa-IR"/>
        </w:rPr>
        <w:t>:</w:t>
      </w:r>
    </w:p>
    <w:p w:rsidR="008B3BF5" w:rsidRPr="008B3BF5" w:rsidRDefault="00230727" w:rsidP="008B3BF5">
      <w:pPr>
        <w:pStyle w:val="libNormal"/>
        <w:rPr>
          <w:lang w:bidi="fa-IR"/>
        </w:rPr>
      </w:pPr>
      <w:r w:rsidRPr="007E0589">
        <w:rPr>
          <w:rStyle w:val="libAlaemChar"/>
          <w:rtl/>
          <w:lang w:bidi="fa-IR"/>
        </w:rPr>
        <w:t>(</w:t>
      </w:r>
      <w:r w:rsidR="008B3BF5" w:rsidRPr="007E0589">
        <w:rPr>
          <w:rStyle w:val="libAieChar"/>
          <w:rtl/>
        </w:rPr>
        <w:t>لَقَدْ أَرْسَلْنَا رُسُلَنَا بِالْبَيِّنَاتِ وَأَنزَلْنَا مَعَهُمُ الْكِتَابَ وَالْمِيزَانَ لِيَقُومَ النَّاسُ</w:t>
      </w:r>
      <w:r w:rsidR="008B3BF5" w:rsidRPr="007E0589">
        <w:rPr>
          <w:rStyle w:val="libAieChar"/>
          <w:rtl/>
          <w:lang w:bidi="fa-IR"/>
        </w:rPr>
        <w:t xml:space="preserve"> </w:t>
      </w:r>
      <w:r w:rsidR="008B3BF5" w:rsidRPr="007E0589">
        <w:rPr>
          <w:rStyle w:val="libAieChar"/>
          <w:rtl/>
        </w:rPr>
        <w:t>بِالْقِسْطِ وَأَنزَلْنَا الْحَدِيدَ فِيهِ بَأْسٌ شَدِيدٌ وَمَنَافِعُ لِلنَّاسِ وَلِيَعْلَمَ اللَّهُ مَن يَنصُرُهُ</w:t>
      </w:r>
      <w:r w:rsidR="008B3BF5" w:rsidRPr="007E0589">
        <w:rPr>
          <w:rStyle w:val="libAieChar"/>
          <w:rtl/>
          <w:lang w:bidi="fa-IR"/>
        </w:rPr>
        <w:t xml:space="preserve"> </w:t>
      </w:r>
      <w:r w:rsidR="008B3BF5" w:rsidRPr="007E0589">
        <w:rPr>
          <w:rStyle w:val="libAieChar"/>
          <w:rtl/>
        </w:rPr>
        <w:t>وَرُسُلَهُ بِالْغَيْبِ إِنَّ اللَّهَ قَوِيٌّ عَزِيزٌ</w:t>
      </w:r>
      <w:r w:rsidRPr="007E0589">
        <w:rPr>
          <w:rStyle w:val="libAlaemChar"/>
          <w:rtl/>
          <w:lang w:bidi="fa-IR"/>
        </w:rPr>
        <w:t>)</w:t>
      </w:r>
      <w:r w:rsidR="008B3BF5" w:rsidRPr="008B3BF5">
        <w:rPr>
          <w:rtl/>
          <w:lang w:bidi="fa-IR"/>
        </w:rPr>
        <w:t xml:space="preserve"> </w:t>
      </w:r>
      <w:r w:rsidR="008B3BF5" w:rsidRPr="00E17791">
        <w:rPr>
          <w:rStyle w:val="libFootnotenumChar"/>
          <w:rtl/>
        </w:rPr>
        <w:t>(</w:t>
      </w:r>
      <w:r w:rsidRPr="00E17791">
        <w:rPr>
          <w:rStyle w:val="libFootnotenumChar"/>
          <w:rtl/>
        </w:rPr>
        <w:t>17</w:t>
      </w:r>
      <w:r w:rsidR="008B3BF5" w:rsidRPr="00E17791">
        <w:rPr>
          <w:rStyle w:val="libFootnotenumChar"/>
          <w:rtl/>
        </w:rPr>
        <w:t>)</w:t>
      </w:r>
    </w:p>
    <w:p w:rsidR="008B3BF5" w:rsidRPr="008B3BF5" w:rsidRDefault="007E0589" w:rsidP="007E0589">
      <w:pPr>
        <w:pStyle w:val="libNormal"/>
        <w:rPr>
          <w:lang w:bidi="fa-IR"/>
        </w:rPr>
      </w:pPr>
      <w:r>
        <w:rPr>
          <w:rFonts w:hint="cs"/>
          <w:rtl/>
          <w:lang w:bidi="fa-IR"/>
        </w:rPr>
        <w:t>«</w:t>
      </w:r>
      <w:r w:rsidR="008B3BF5" w:rsidRPr="008B3BF5">
        <w:rPr>
          <w:rtl/>
          <w:lang w:bidi="fa-IR"/>
        </w:rPr>
        <w:t>ما پيامبران خود را به دلايل ومعجزات فرستاديم وبا ايشان كتاب و ميزان (عدل) نازل كرديم تا مردم براستى و دادگرى، قيام كنند وآهن را فرودفرستاديم كه در آن قدرتى بسيار و سودهايى براى مردمان است تا خداوند بداندكه چه كس او ورسولانش را با ايمان قلبى ياورى خواهد كرد كه خداوند بس</w:t>
      </w:r>
      <w:r w:rsidR="008B3BF5">
        <w:rPr>
          <w:rtl/>
          <w:lang w:bidi="fa-IR"/>
        </w:rPr>
        <w:t xml:space="preserve"> </w:t>
      </w:r>
      <w:r w:rsidR="008B3BF5" w:rsidRPr="008B3BF5">
        <w:rPr>
          <w:rtl/>
          <w:lang w:bidi="fa-IR"/>
        </w:rPr>
        <w:t>نيرومند و عزيز است.</w:t>
      </w:r>
      <w:r>
        <w:rPr>
          <w:rFonts w:hint="cs"/>
          <w:rtl/>
          <w:lang w:bidi="fa-IR"/>
        </w:rPr>
        <w:t>»</w:t>
      </w:r>
    </w:p>
    <w:p w:rsidR="007E0589" w:rsidRDefault="007E0589" w:rsidP="008B3BF5">
      <w:pPr>
        <w:pStyle w:val="libNormal"/>
        <w:rPr>
          <w:rFonts w:hint="cs"/>
          <w:rtl/>
          <w:lang w:bidi="fa-IR"/>
        </w:rPr>
      </w:pPr>
      <w:r>
        <w:rPr>
          <w:lang w:bidi="fa-IR"/>
        </w:rPr>
        <w:br w:type="page"/>
      </w:r>
    </w:p>
    <w:p w:rsidR="008B3BF5" w:rsidRDefault="008B3BF5" w:rsidP="007E0589">
      <w:pPr>
        <w:pStyle w:val="Heading2"/>
        <w:rPr>
          <w:rFonts w:hint="cs"/>
          <w:rtl/>
          <w:lang w:bidi="fa-IR"/>
        </w:rPr>
      </w:pPr>
      <w:bookmarkStart w:id="3" w:name="_Toc479068428"/>
      <w:r w:rsidRPr="008B3BF5">
        <w:rPr>
          <w:rtl/>
          <w:lang w:bidi="fa-IR"/>
        </w:rPr>
        <w:t>امام سجّاد وارث پيامبران</w:t>
      </w:r>
      <w:bookmarkEnd w:id="3"/>
      <w:r>
        <w:rPr>
          <w:rtl/>
          <w:lang w:bidi="fa-IR"/>
        </w:rPr>
        <w:t xml:space="preserve"> </w:t>
      </w:r>
    </w:p>
    <w:p w:rsidR="008B3BF5" w:rsidRPr="008B3BF5" w:rsidRDefault="008B3BF5" w:rsidP="008B3BF5">
      <w:pPr>
        <w:pStyle w:val="libNormal"/>
        <w:rPr>
          <w:lang w:bidi="fa-IR"/>
        </w:rPr>
      </w:pPr>
      <w:r w:rsidRPr="008B3BF5">
        <w:rPr>
          <w:rtl/>
          <w:lang w:bidi="fa-IR"/>
        </w:rPr>
        <w:t>از آنجا كه امام زين العابدين</w:t>
      </w:r>
      <w:r>
        <w:rPr>
          <w:rtl/>
          <w:lang w:bidi="fa-IR"/>
        </w:rPr>
        <w:t xml:space="preserve"> </w:t>
      </w:r>
      <w:r w:rsidR="00230727" w:rsidRPr="00230727">
        <w:rPr>
          <w:rStyle w:val="libAlaemChar"/>
          <w:rtl/>
        </w:rPr>
        <w:t>عليه‌السلام</w:t>
      </w:r>
      <w:r w:rsidRPr="008B3BF5">
        <w:rPr>
          <w:rtl/>
          <w:lang w:bidi="fa-IR"/>
        </w:rPr>
        <w:t>، رسالت پيامبران را از جدش محمّدمصطفى</w:t>
      </w:r>
      <w:r>
        <w:rPr>
          <w:rtl/>
          <w:lang w:bidi="fa-IR"/>
        </w:rPr>
        <w:t xml:space="preserve"> </w:t>
      </w:r>
      <w:r w:rsidR="00667F2A" w:rsidRPr="00667F2A">
        <w:rPr>
          <w:rStyle w:val="libAlaemChar"/>
          <w:rtl/>
        </w:rPr>
        <w:t>صلى‌الله‌عليه‌وآله‌وسلم</w:t>
      </w:r>
      <w:r w:rsidRPr="008B3BF5">
        <w:rPr>
          <w:rtl/>
          <w:lang w:bidi="fa-IR"/>
        </w:rPr>
        <w:t xml:space="preserve"> به ارث برده است، مى</w:t>
      </w:r>
      <w:r>
        <w:rPr>
          <w:rtl/>
          <w:lang w:bidi="fa-IR"/>
        </w:rPr>
        <w:t xml:space="preserve"> </w:t>
      </w:r>
      <w:r w:rsidRPr="008B3BF5">
        <w:rPr>
          <w:rtl/>
          <w:lang w:bidi="fa-IR"/>
        </w:rPr>
        <w:t>توان گفت كه مهم</w:t>
      </w:r>
      <w:r>
        <w:rPr>
          <w:rtl/>
          <w:lang w:bidi="fa-IR"/>
        </w:rPr>
        <w:t xml:space="preserve"> </w:t>
      </w:r>
      <w:r w:rsidRPr="008B3BF5">
        <w:rPr>
          <w:rtl/>
          <w:lang w:bidi="fa-IR"/>
        </w:rPr>
        <w:t>ترين و اوّلين فلسفه</w:t>
      </w:r>
      <w:r>
        <w:rPr>
          <w:rtl/>
          <w:lang w:bidi="fa-IR"/>
        </w:rPr>
        <w:t xml:space="preserve"> </w:t>
      </w:r>
      <w:r w:rsidRPr="008B3BF5">
        <w:rPr>
          <w:rtl/>
          <w:lang w:bidi="fa-IR"/>
        </w:rPr>
        <w:t>امامت ايشان همان فلسفه رسالت انبيا پس از دعوت مردم به خدا، يعنى</w:t>
      </w:r>
      <w:r>
        <w:rPr>
          <w:rtl/>
          <w:lang w:bidi="fa-IR"/>
        </w:rPr>
        <w:t xml:space="preserve"> </w:t>
      </w:r>
      <w:r w:rsidRPr="008B3BF5">
        <w:rPr>
          <w:rtl/>
          <w:lang w:bidi="fa-IR"/>
        </w:rPr>
        <w:t>آزمايش مردم بوده است و ديگر اهداف متعالى رسالت همچون برقرارى</w:t>
      </w:r>
      <w:r>
        <w:rPr>
          <w:rtl/>
          <w:lang w:bidi="fa-IR"/>
        </w:rPr>
        <w:t xml:space="preserve"> </w:t>
      </w:r>
      <w:r w:rsidRPr="008B3BF5">
        <w:rPr>
          <w:rtl/>
          <w:lang w:bidi="fa-IR"/>
        </w:rPr>
        <w:t>عدل وداد و يارى مظلومان</w:t>
      </w:r>
      <w:r w:rsidR="00230727">
        <w:rPr>
          <w:rtl/>
          <w:lang w:bidi="fa-IR"/>
        </w:rPr>
        <w:t>،</w:t>
      </w:r>
      <w:r w:rsidRPr="008B3BF5">
        <w:rPr>
          <w:rtl/>
          <w:lang w:bidi="fa-IR"/>
        </w:rPr>
        <w:t xml:space="preserve"> در راستاى همين حكمت جاى دارند</w:t>
      </w:r>
      <w:r w:rsidR="00230727">
        <w:rPr>
          <w:rtl/>
          <w:lang w:bidi="fa-IR"/>
        </w:rPr>
        <w:t>.</w:t>
      </w:r>
    </w:p>
    <w:p w:rsidR="008B3BF5" w:rsidRPr="008B3BF5" w:rsidRDefault="008B3BF5" w:rsidP="008B3BF5">
      <w:pPr>
        <w:pStyle w:val="libNormal"/>
        <w:rPr>
          <w:lang w:bidi="fa-IR"/>
        </w:rPr>
      </w:pPr>
      <w:r w:rsidRPr="008B3BF5">
        <w:rPr>
          <w:rtl/>
          <w:lang w:bidi="fa-IR"/>
        </w:rPr>
        <w:t>براى ديگر ائمه</w:t>
      </w:r>
      <w:r>
        <w:rPr>
          <w:rtl/>
          <w:lang w:bidi="fa-IR"/>
        </w:rPr>
        <w:t xml:space="preserve"> </w:t>
      </w:r>
      <w:r w:rsidR="00230727" w:rsidRPr="00230727">
        <w:rPr>
          <w:rStyle w:val="libAlaemChar"/>
          <w:rtl/>
        </w:rPr>
        <w:t>عليهم‌السلام</w:t>
      </w:r>
      <w:r w:rsidRPr="008B3BF5">
        <w:rPr>
          <w:rtl/>
          <w:lang w:bidi="fa-IR"/>
        </w:rPr>
        <w:t xml:space="preserve"> شرايط تحقّق اهداف پيش بينى شده ب</w:t>
      </w:r>
      <w:r w:rsidR="007E0589">
        <w:rPr>
          <w:rFonts w:hint="cs"/>
          <w:rtl/>
          <w:lang w:bidi="fa-IR"/>
        </w:rPr>
        <w:t xml:space="preserve">ه </w:t>
      </w:r>
      <w:r w:rsidRPr="008B3BF5">
        <w:rPr>
          <w:rtl/>
          <w:lang w:bidi="fa-IR"/>
        </w:rPr>
        <w:t>ويژه هدف</w:t>
      </w:r>
      <w:r>
        <w:rPr>
          <w:rtl/>
          <w:lang w:bidi="fa-IR"/>
        </w:rPr>
        <w:t xml:space="preserve"> </w:t>
      </w:r>
      <w:r w:rsidRPr="008B3BF5">
        <w:rPr>
          <w:rtl/>
          <w:lang w:bidi="fa-IR"/>
        </w:rPr>
        <w:t>سياسى فراهم شد. همان گونه كه اميرمؤمنان دو بار با قريش جنگيد، يك</w:t>
      </w:r>
      <w:r>
        <w:rPr>
          <w:rtl/>
          <w:lang w:bidi="fa-IR"/>
        </w:rPr>
        <w:t xml:space="preserve"> </w:t>
      </w:r>
      <w:r w:rsidRPr="008B3BF5">
        <w:rPr>
          <w:rtl/>
          <w:lang w:bidi="fa-IR"/>
        </w:rPr>
        <w:t>بار در زمان رسول خدا</w:t>
      </w:r>
      <w:r w:rsidR="00667F2A" w:rsidRPr="00667F2A">
        <w:rPr>
          <w:rStyle w:val="libAlaemChar"/>
          <w:rtl/>
        </w:rPr>
        <w:t>صلى‌الله‌عليه‌وآله‌وسلم</w:t>
      </w:r>
      <w:r w:rsidRPr="008B3BF5">
        <w:rPr>
          <w:rtl/>
          <w:lang w:bidi="fa-IR"/>
        </w:rPr>
        <w:t xml:space="preserve"> وتحت رهبرى آن</w:t>
      </w:r>
      <w:r>
        <w:rPr>
          <w:rtl/>
          <w:lang w:bidi="fa-IR"/>
        </w:rPr>
        <w:t xml:space="preserve"> </w:t>
      </w:r>
      <w:r w:rsidRPr="008B3BF5">
        <w:rPr>
          <w:rtl/>
          <w:lang w:bidi="fa-IR"/>
        </w:rPr>
        <w:t>حضرت و بار ديگر در زيرپرچم رسالت ودر زمان امامت خود، و در كنار ياران برگزيده پيامبر.</w:t>
      </w:r>
    </w:p>
    <w:p w:rsidR="008B3BF5" w:rsidRPr="008B3BF5" w:rsidRDefault="008B3BF5" w:rsidP="008B3BF5">
      <w:pPr>
        <w:pStyle w:val="libNormal"/>
        <w:rPr>
          <w:lang w:bidi="fa-IR"/>
        </w:rPr>
      </w:pPr>
      <w:r w:rsidRPr="008B3BF5">
        <w:rPr>
          <w:rtl/>
          <w:lang w:bidi="fa-IR"/>
        </w:rPr>
        <w:t>امام حسن نيز با معاويه به رويارويى برخاست وبه خاطر مصلحت</w:t>
      </w:r>
      <w:r>
        <w:rPr>
          <w:rtl/>
          <w:lang w:bidi="fa-IR"/>
        </w:rPr>
        <w:t xml:space="preserve"> </w:t>
      </w:r>
      <w:r w:rsidRPr="008B3BF5">
        <w:rPr>
          <w:rtl/>
          <w:lang w:bidi="fa-IR"/>
        </w:rPr>
        <w:t>مسلمانان دست از جنگ برداشت. امام حسين هم نخست با تمسك به</w:t>
      </w:r>
      <w:r>
        <w:rPr>
          <w:rtl/>
          <w:lang w:bidi="fa-IR"/>
        </w:rPr>
        <w:t xml:space="preserve"> </w:t>
      </w:r>
      <w:r w:rsidRPr="008B3BF5">
        <w:rPr>
          <w:rtl/>
          <w:lang w:bidi="fa-IR"/>
        </w:rPr>
        <w:t>روشهاى صلح جويانه با معاويه رو به رو شد، سپس در برابر فرزند نابكارش يزيد، دست به شمشير برد تا آنكه مظلومانه به شهادت رسيد.</w:t>
      </w:r>
    </w:p>
    <w:p w:rsidR="008B3BF5" w:rsidRPr="008B3BF5" w:rsidRDefault="008B3BF5" w:rsidP="008B3BF5">
      <w:pPr>
        <w:pStyle w:val="libNormal"/>
        <w:rPr>
          <w:lang w:bidi="fa-IR"/>
        </w:rPr>
      </w:pPr>
      <w:r w:rsidRPr="008B3BF5">
        <w:rPr>
          <w:rtl/>
          <w:lang w:bidi="fa-IR"/>
        </w:rPr>
        <w:t>ديگر ائمه نيز هر يك به طور غير مستقيم و با به كارگيرى روشهاى</w:t>
      </w:r>
      <w:r>
        <w:rPr>
          <w:rtl/>
          <w:lang w:bidi="fa-IR"/>
        </w:rPr>
        <w:t xml:space="preserve"> </w:t>
      </w:r>
      <w:r w:rsidRPr="008B3BF5">
        <w:rPr>
          <w:rtl/>
          <w:lang w:bidi="fa-IR"/>
        </w:rPr>
        <w:t>گوناگون ايفاگر نقشهاى سياسى خود بودند، حال آنكه شرايط عمومى</w:t>
      </w:r>
      <w:r>
        <w:rPr>
          <w:rtl/>
          <w:lang w:bidi="fa-IR"/>
        </w:rPr>
        <w:t xml:space="preserve"> </w:t>
      </w:r>
      <w:r w:rsidRPr="008B3BF5">
        <w:rPr>
          <w:rtl/>
          <w:lang w:bidi="fa-IR"/>
        </w:rPr>
        <w:t>دوران امام سجّاد، به</w:t>
      </w:r>
      <w:r>
        <w:rPr>
          <w:rtl/>
          <w:lang w:bidi="fa-IR"/>
        </w:rPr>
        <w:t xml:space="preserve"> </w:t>
      </w:r>
      <w:r w:rsidRPr="008B3BF5">
        <w:rPr>
          <w:rtl/>
          <w:lang w:bidi="fa-IR"/>
        </w:rPr>
        <w:t>خاطر عواملى كه بعداً به</w:t>
      </w:r>
      <w:r>
        <w:rPr>
          <w:rtl/>
          <w:lang w:bidi="fa-IR"/>
        </w:rPr>
        <w:t xml:space="preserve"> </w:t>
      </w:r>
      <w:r w:rsidRPr="008B3BF5">
        <w:rPr>
          <w:rtl/>
          <w:lang w:bidi="fa-IR"/>
        </w:rPr>
        <w:t>بيان آنها خواهيم پرداخت،اقتضا مى</w:t>
      </w:r>
      <w:r>
        <w:rPr>
          <w:rtl/>
          <w:lang w:bidi="fa-IR"/>
        </w:rPr>
        <w:t xml:space="preserve"> </w:t>
      </w:r>
      <w:r w:rsidRPr="008B3BF5">
        <w:rPr>
          <w:rtl/>
          <w:lang w:bidi="fa-IR"/>
        </w:rPr>
        <w:t>كرد كه آن</w:t>
      </w:r>
      <w:r>
        <w:rPr>
          <w:rtl/>
          <w:lang w:bidi="fa-IR"/>
        </w:rPr>
        <w:t xml:space="preserve"> </w:t>
      </w:r>
      <w:r w:rsidRPr="008B3BF5">
        <w:rPr>
          <w:rtl/>
          <w:lang w:bidi="fa-IR"/>
        </w:rPr>
        <w:t>حضرت بيشتر به دعا و نيايش پروردگار روى آورد.</w:t>
      </w:r>
    </w:p>
    <w:p w:rsidR="008B3BF5" w:rsidRPr="008B3BF5" w:rsidRDefault="008B3BF5" w:rsidP="008B3BF5">
      <w:pPr>
        <w:pStyle w:val="libNormal"/>
        <w:rPr>
          <w:lang w:bidi="fa-IR"/>
        </w:rPr>
      </w:pPr>
      <w:r w:rsidRPr="008B3BF5">
        <w:rPr>
          <w:rtl/>
          <w:lang w:bidi="fa-IR"/>
        </w:rPr>
        <w:t>از اين رو زندگى امام سجّاد</w:t>
      </w:r>
      <w:r w:rsidR="00230727" w:rsidRPr="00230727">
        <w:rPr>
          <w:rStyle w:val="libAlaemChar"/>
          <w:rtl/>
        </w:rPr>
        <w:t>عليه‌السلام</w:t>
      </w:r>
      <w:r w:rsidRPr="008B3BF5">
        <w:rPr>
          <w:rtl/>
          <w:lang w:bidi="fa-IR"/>
        </w:rPr>
        <w:t xml:space="preserve"> تابلويى است كه به نور پروردگارش</w:t>
      </w:r>
      <w:r>
        <w:rPr>
          <w:rtl/>
          <w:lang w:bidi="fa-IR"/>
        </w:rPr>
        <w:t xml:space="preserve"> </w:t>
      </w:r>
      <w:r w:rsidRPr="008B3BF5">
        <w:rPr>
          <w:rtl/>
          <w:lang w:bidi="fa-IR"/>
        </w:rPr>
        <w:t>درخشان شده و تجلّى خيره كننده ايمان خالص و عشق شديد به خداوندوعبادت وبندگى اوست.</w:t>
      </w:r>
    </w:p>
    <w:p w:rsidR="008B3BF5" w:rsidRPr="008B3BF5" w:rsidRDefault="008B3BF5" w:rsidP="008B3BF5">
      <w:pPr>
        <w:pStyle w:val="libNormal"/>
        <w:rPr>
          <w:lang w:bidi="fa-IR"/>
        </w:rPr>
      </w:pPr>
      <w:r w:rsidRPr="008B3BF5">
        <w:rPr>
          <w:rtl/>
          <w:lang w:bidi="fa-IR"/>
        </w:rPr>
        <w:t>هنگامى كه صفات امام على بن الحسين</w:t>
      </w:r>
      <w:r>
        <w:rPr>
          <w:rtl/>
          <w:lang w:bidi="fa-IR"/>
        </w:rPr>
        <w:t xml:space="preserve"> </w:t>
      </w:r>
      <w:r w:rsidR="00B0012A" w:rsidRPr="00B0012A">
        <w:rPr>
          <w:rStyle w:val="libAlaemChar"/>
          <w:rtl/>
        </w:rPr>
        <w:t>عليهما‌السلام</w:t>
      </w:r>
      <w:r w:rsidRPr="008B3BF5">
        <w:rPr>
          <w:rtl/>
          <w:lang w:bidi="fa-IR"/>
        </w:rPr>
        <w:t xml:space="preserve"> را از زبان امام باقر</w:t>
      </w:r>
      <w:r w:rsidR="00230727" w:rsidRPr="00230727">
        <w:rPr>
          <w:rStyle w:val="libAlaemChar"/>
          <w:rtl/>
        </w:rPr>
        <w:t>عليه‌السلام</w:t>
      </w:r>
      <w:r>
        <w:rPr>
          <w:rtl/>
          <w:lang w:bidi="fa-IR"/>
        </w:rPr>
        <w:t xml:space="preserve"> </w:t>
      </w:r>
      <w:r w:rsidRPr="008B3BF5">
        <w:rPr>
          <w:rtl/>
          <w:lang w:bidi="fa-IR"/>
        </w:rPr>
        <w:t>مى</w:t>
      </w:r>
      <w:r>
        <w:rPr>
          <w:rtl/>
          <w:lang w:bidi="fa-IR"/>
        </w:rPr>
        <w:t xml:space="preserve"> </w:t>
      </w:r>
      <w:r w:rsidRPr="008B3BF5">
        <w:rPr>
          <w:rtl/>
          <w:lang w:bidi="fa-IR"/>
        </w:rPr>
        <w:t>خوانيم، پى مى</w:t>
      </w:r>
      <w:r>
        <w:rPr>
          <w:rtl/>
          <w:lang w:bidi="fa-IR"/>
        </w:rPr>
        <w:t xml:space="preserve"> </w:t>
      </w:r>
      <w:r w:rsidRPr="008B3BF5">
        <w:rPr>
          <w:rtl/>
          <w:lang w:bidi="fa-IR"/>
        </w:rPr>
        <w:t>بريم كه ولايت خدا و ولايت اوليايش يعنى چه؟ وچرااين همه بر آن تأكيد شده است؟ و چگونه زندگى امام سجّاد پرتويى از اين</w:t>
      </w:r>
      <w:r>
        <w:rPr>
          <w:rtl/>
          <w:lang w:bidi="fa-IR"/>
        </w:rPr>
        <w:t xml:space="preserve"> </w:t>
      </w:r>
      <w:r w:rsidRPr="008B3BF5">
        <w:rPr>
          <w:rtl/>
          <w:lang w:bidi="fa-IR"/>
        </w:rPr>
        <w:t>نور الهى است؟ امام پنجم حضرت محمد باقر مى</w:t>
      </w:r>
      <w:r>
        <w:rPr>
          <w:rtl/>
          <w:lang w:bidi="fa-IR"/>
        </w:rPr>
        <w:t xml:space="preserve"> </w:t>
      </w:r>
      <w:r w:rsidRPr="008B3BF5">
        <w:rPr>
          <w:rtl/>
          <w:lang w:bidi="fa-IR"/>
        </w:rPr>
        <w:t>فرمايد</w:t>
      </w:r>
      <w:r w:rsidR="00230727">
        <w:rPr>
          <w:rtl/>
          <w:lang w:bidi="fa-IR"/>
        </w:rPr>
        <w:t>:</w:t>
      </w:r>
    </w:p>
    <w:p w:rsidR="008B3BF5" w:rsidRPr="008B3BF5" w:rsidRDefault="007E0589" w:rsidP="008B3BF5">
      <w:pPr>
        <w:pStyle w:val="libNormal"/>
        <w:rPr>
          <w:lang w:bidi="fa-IR"/>
        </w:rPr>
      </w:pPr>
      <w:r>
        <w:rPr>
          <w:rFonts w:hint="cs"/>
          <w:rtl/>
          <w:lang w:bidi="fa-IR"/>
        </w:rPr>
        <w:lastRenderedPageBreak/>
        <w:t>«</w:t>
      </w:r>
      <w:r w:rsidR="008B3BF5" w:rsidRPr="008B3BF5">
        <w:rPr>
          <w:rtl/>
          <w:lang w:bidi="fa-IR"/>
        </w:rPr>
        <w:t>على بن الحسين</w:t>
      </w:r>
      <w:r w:rsidR="008B3BF5">
        <w:rPr>
          <w:rtl/>
          <w:lang w:bidi="fa-IR"/>
        </w:rPr>
        <w:t xml:space="preserve"> </w:t>
      </w:r>
      <w:r w:rsidR="00B0012A" w:rsidRPr="00B0012A">
        <w:rPr>
          <w:rStyle w:val="libAlaemChar"/>
          <w:rtl/>
        </w:rPr>
        <w:t>عليهما‌السلام</w:t>
      </w:r>
      <w:r w:rsidR="008B3BF5" w:rsidRPr="008B3BF5">
        <w:rPr>
          <w:rtl/>
          <w:lang w:bidi="fa-IR"/>
        </w:rPr>
        <w:t xml:space="preserve"> در هر شبانه روز هزار ركعت نماز مى</w:t>
      </w:r>
      <w:r w:rsidR="008B3BF5">
        <w:rPr>
          <w:rtl/>
          <w:lang w:bidi="fa-IR"/>
        </w:rPr>
        <w:t xml:space="preserve"> </w:t>
      </w:r>
      <w:r w:rsidR="008B3BF5" w:rsidRPr="008B3BF5">
        <w:rPr>
          <w:rtl/>
          <w:lang w:bidi="fa-IR"/>
        </w:rPr>
        <w:t>خواندچنان كه امير مؤمنان</w:t>
      </w:r>
      <w:r w:rsidR="008B3BF5">
        <w:rPr>
          <w:rtl/>
          <w:lang w:bidi="fa-IR"/>
        </w:rPr>
        <w:t xml:space="preserve"> </w:t>
      </w:r>
      <w:r w:rsidR="00230727" w:rsidRPr="00230727">
        <w:rPr>
          <w:rStyle w:val="libAlaemChar"/>
          <w:rtl/>
        </w:rPr>
        <w:t>عليه‌السلام</w:t>
      </w:r>
      <w:r w:rsidR="008B3BF5" w:rsidRPr="008B3BF5">
        <w:rPr>
          <w:rtl/>
          <w:lang w:bidi="fa-IR"/>
        </w:rPr>
        <w:t xml:space="preserve"> مى</w:t>
      </w:r>
      <w:r w:rsidR="008B3BF5">
        <w:rPr>
          <w:rtl/>
          <w:lang w:bidi="fa-IR"/>
        </w:rPr>
        <w:t xml:space="preserve"> </w:t>
      </w:r>
      <w:r w:rsidR="008B3BF5" w:rsidRPr="008B3BF5">
        <w:rPr>
          <w:rtl/>
          <w:lang w:bidi="fa-IR"/>
        </w:rPr>
        <w:t>خواند. پانصد درخت خرما داشت و پاى هردرخت دو ركعت نماز مى</w:t>
      </w:r>
      <w:r w:rsidR="008B3BF5">
        <w:rPr>
          <w:rtl/>
          <w:lang w:bidi="fa-IR"/>
        </w:rPr>
        <w:t xml:space="preserve"> </w:t>
      </w:r>
      <w:r w:rsidR="008B3BF5" w:rsidRPr="008B3BF5">
        <w:rPr>
          <w:rtl/>
          <w:lang w:bidi="fa-IR"/>
        </w:rPr>
        <w:t>گزارد و چون به نماز مى</w:t>
      </w:r>
      <w:r w:rsidR="008B3BF5">
        <w:rPr>
          <w:rtl/>
          <w:lang w:bidi="fa-IR"/>
        </w:rPr>
        <w:t xml:space="preserve"> </w:t>
      </w:r>
      <w:r w:rsidR="008B3BF5" w:rsidRPr="008B3BF5">
        <w:rPr>
          <w:rtl/>
          <w:lang w:bidi="fa-IR"/>
        </w:rPr>
        <w:t>ايستاد رنگ سيمايش</w:t>
      </w:r>
      <w:r w:rsidR="008B3BF5">
        <w:rPr>
          <w:rtl/>
          <w:lang w:bidi="fa-IR"/>
        </w:rPr>
        <w:t xml:space="preserve"> </w:t>
      </w:r>
      <w:r w:rsidR="008B3BF5" w:rsidRPr="008B3BF5">
        <w:rPr>
          <w:rtl/>
          <w:lang w:bidi="fa-IR"/>
        </w:rPr>
        <w:t>دگرگون مى</w:t>
      </w:r>
      <w:r w:rsidR="008B3BF5">
        <w:rPr>
          <w:rtl/>
          <w:lang w:bidi="fa-IR"/>
        </w:rPr>
        <w:t xml:space="preserve"> </w:t>
      </w:r>
      <w:r w:rsidR="008B3BF5" w:rsidRPr="008B3BF5">
        <w:rPr>
          <w:rtl/>
          <w:lang w:bidi="fa-IR"/>
        </w:rPr>
        <w:t>شد.</w:t>
      </w:r>
    </w:p>
    <w:p w:rsidR="008B3BF5" w:rsidRPr="008B3BF5" w:rsidRDefault="008B3BF5" w:rsidP="008B3BF5">
      <w:pPr>
        <w:pStyle w:val="libNormal"/>
        <w:rPr>
          <w:lang w:bidi="fa-IR"/>
        </w:rPr>
      </w:pPr>
      <w:r w:rsidRPr="008B3BF5">
        <w:rPr>
          <w:rtl/>
          <w:lang w:bidi="fa-IR"/>
        </w:rPr>
        <w:t>در نماز مانند بنده</w:t>
      </w:r>
      <w:r>
        <w:rPr>
          <w:rtl/>
          <w:lang w:bidi="fa-IR"/>
        </w:rPr>
        <w:t xml:space="preserve"> </w:t>
      </w:r>
      <w:r w:rsidRPr="008B3BF5">
        <w:rPr>
          <w:rtl/>
          <w:lang w:bidi="fa-IR"/>
        </w:rPr>
        <w:t>اى كه پيش فرمانرواى بزرگى ايستاده، مى</w:t>
      </w:r>
      <w:r>
        <w:rPr>
          <w:rtl/>
          <w:lang w:bidi="fa-IR"/>
        </w:rPr>
        <w:t xml:space="preserve"> </w:t>
      </w:r>
      <w:r w:rsidRPr="008B3BF5">
        <w:rPr>
          <w:rtl/>
          <w:lang w:bidi="fa-IR"/>
        </w:rPr>
        <w:t>ايستادواندامش از ترس خدا مى</w:t>
      </w:r>
      <w:r>
        <w:rPr>
          <w:rtl/>
          <w:lang w:bidi="fa-IR"/>
        </w:rPr>
        <w:t xml:space="preserve"> </w:t>
      </w:r>
      <w:r w:rsidRPr="008B3BF5">
        <w:rPr>
          <w:rtl/>
          <w:lang w:bidi="fa-IR"/>
        </w:rPr>
        <w:t>لرزيد. نماز را مثل كسى مى</w:t>
      </w:r>
      <w:r>
        <w:rPr>
          <w:rtl/>
          <w:lang w:bidi="fa-IR"/>
        </w:rPr>
        <w:t xml:space="preserve"> </w:t>
      </w:r>
      <w:r w:rsidRPr="008B3BF5">
        <w:rPr>
          <w:rtl/>
          <w:lang w:bidi="fa-IR"/>
        </w:rPr>
        <w:t>خواند كه گويا بانماز وداع مى</w:t>
      </w:r>
      <w:r>
        <w:rPr>
          <w:rtl/>
          <w:lang w:bidi="fa-IR"/>
        </w:rPr>
        <w:t xml:space="preserve"> </w:t>
      </w:r>
      <w:r w:rsidRPr="008B3BF5">
        <w:rPr>
          <w:rtl/>
          <w:lang w:bidi="fa-IR"/>
        </w:rPr>
        <w:t>كند ومى</w:t>
      </w:r>
      <w:r>
        <w:rPr>
          <w:rtl/>
          <w:lang w:bidi="fa-IR"/>
        </w:rPr>
        <w:t xml:space="preserve"> </w:t>
      </w:r>
      <w:r w:rsidRPr="008B3BF5">
        <w:rPr>
          <w:rtl/>
          <w:lang w:bidi="fa-IR"/>
        </w:rPr>
        <w:t>پندارد كه ديگر نماز نخواهد خواند، - وعمرش</w:t>
      </w:r>
      <w:r>
        <w:rPr>
          <w:rtl/>
          <w:lang w:bidi="fa-IR"/>
        </w:rPr>
        <w:t xml:space="preserve"> </w:t>
      </w:r>
      <w:r w:rsidRPr="008B3BF5">
        <w:rPr>
          <w:rtl/>
          <w:lang w:bidi="fa-IR"/>
        </w:rPr>
        <w:t>كفايت نخواهد داد كه نماز بهترى به جا آورد. روزى در حال نماز يك</w:t>
      </w:r>
      <w:r>
        <w:rPr>
          <w:rtl/>
          <w:lang w:bidi="fa-IR"/>
        </w:rPr>
        <w:t xml:space="preserve"> </w:t>
      </w:r>
      <w:r w:rsidRPr="008B3BF5">
        <w:rPr>
          <w:rtl/>
          <w:lang w:bidi="fa-IR"/>
        </w:rPr>
        <w:t>طرف از رداى آن حضرت افتاد، رداى خود را درست نكرد تا آنكه از نماز</w:t>
      </w:r>
      <w:r w:rsidR="00BB2D85">
        <w:rPr>
          <w:rFonts w:hint="cs"/>
          <w:rtl/>
          <w:lang w:bidi="fa-IR"/>
        </w:rPr>
        <w:t xml:space="preserve"> </w:t>
      </w:r>
      <w:r w:rsidRPr="008B3BF5">
        <w:rPr>
          <w:rtl/>
          <w:lang w:bidi="fa-IR"/>
        </w:rPr>
        <w:t>فارغ شد يكى از يارانش از اين موضوع پرسيد. او فرمود</w:t>
      </w:r>
      <w:r w:rsidR="00230727">
        <w:rPr>
          <w:rtl/>
          <w:lang w:bidi="fa-IR"/>
        </w:rPr>
        <w:t>:</w:t>
      </w:r>
      <w:r w:rsidRPr="008B3BF5">
        <w:rPr>
          <w:rtl/>
          <w:lang w:bidi="fa-IR"/>
        </w:rPr>
        <w:t xml:space="preserve"> واى بر تو آيانمى</w:t>
      </w:r>
      <w:r>
        <w:rPr>
          <w:rtl/>
          <w:lang w:bidi="fa-IR"/>
        </w:rPr>
        <w:t xml:space="preserve"> </w:t>
      </w:r>
      <w:r w:rsidRPr="008B3BF5">
        <w:rPr>
          <w:rtl/>
          <w:lang w:bidi="fa-IR"/>
        </w:rPr>
        <w:t>دانى در برابر چه كسى ايستاده بودم؟ براستى همان مقدار از نماز بنده</w:t>
      </w:r>
      <w:r>
        <w:rPr>
          <w:rtl/>
          <w:lang w:bidi="fa-IR"/>
        </w:rPr>
        <w:t xml:space="preserve"> </w:t>
      </w:r>
      <w:r w:rsidRPr="008B3BF5">
        <w:rPr>
          <w:rtl/>
          <w:lang w:bidi="fa-IR"/>
        </w:rPr>
        <w:t>پذيرفته است كه حضور قلب داشته باشد. آن مرد عرض كرد</w:t>
      </w:r>
      <w:r w:rsidR="00230727">
        <w:rPr>
          <w:rtl/>
          <w:lang w:bidi="fa-IR"/>
        </w:rPr>
        <w:t>:</w:t>
      </w:r>
      <w:r w:rsidRPr="008B3BF5">
        <w:rPr>
          <w:rtl/>
          <w:lang w:bidi="fa-IR"/>
        </w:rPr>
        <w:t xml:space="preserve"> پس ما هلاك</w:t>
      </w:r>
      <w:r>
        <w:rPr>
          <w:rtl/>
          <w:lang w:bidi="fa-IR"/>
        </w:rPr>
        <w:t xml:space="preserve"> </w:t>
      </w:r>
      <w:r w:rsidRPr="008B3BF5">
        <w:rPr>
          <w:rtl/>
          <w:lang w:bidi="fa-IR"/>
        </w:rPr>
        <w:t>شديم! فرمود</w:t>
      </w:r>
      <w:r w:rsidR="00230727">
        <w:rPr>
          <w:rtl/>
          <w:lang w:bidi="fa-IR"/>
        </w:rPr>
        <w:t>:</w:t>
      </w:r>
      <w:r w:rsidRPr="008B3BF5">
        <w:rPr>
          <w:rtl/>
          <w:lang w:bidi="fa-IR"/>
        </w:rPr>
        <w:t xml:space="preserve"> هرگز. بلكه خداوند با قرار دادن نوافل، كمبود نمازها راجبران مى</w:t>
      </w:r>
      <w:r>
        <w:rPr>
          <w:rtl/>
          <w:lang w:bidi="fa-IR"/>
        </w:rPr>
        <w:t xml:space="preserve"> </w:t>
      </w:r>
      <w:r w:rsidRPr="008B3BF5">
        <w:rPr>
          <w:rtl/>
          <w:lang w:bidi="fa-IR"/>
        </w:rPr>
        <w:t>كند.</w:t>
      </w:r>
    </w:p>
    <w:p w:rsidR="008B3BF5" w:rsidRPr="008B3BF5" w:rsidRDefault="008B3BF5" w:rsidP="008B3BF5">
      <w:pPr>
        <w:pStyle w:val="libNormal"/>
        <w:rPr>
          <w:lang w:bidi="fa-IR"/>
        </w:rPr>
      </w:pPr>
      <w:r w:rsidRPr="008B3BF5">
        <w:rPr>
          <w:rtl/>
          <w:lang w:bidi="fa-IR"/>
        </w:rPr>
        <w:t>حضرت هميشه در تاريكى شب با انبانى پر از درهم و دينار از خانه</w:t>
      </w:r>
      <w:r>
        <w:rPr>
          <w:rtl/>
          <w:lang w:bidi="fa-IR"/>
        </w:rPr>
        <w:t xml:space="preserve"> </w:t>
      </w:r>
      <w:r w:rsidRPr="008B3BF5">
        <w:rPr>
          <w:rtl/>
          <w:lang w:bidi="fa-IR"/>
        </w:rPr>
        <w:t>بيرون مى</w:t>
      </w:r>
      <w:r>
        <w:rPr>
          <w:rtl/>
          <w:lang w:bidi="fa-IR"/>
        </w:rPr>
        <w:t xml:space="preserve"> </w:t>
      </w:r>
      <w:r w:rsidRPr="008B3BF5">
        <w:rPr>
          <w:rtl/>
          <w:lang w:bidi="fa-IR"/>
        </w:rPr>
        <w:t>رفت. وچه بسا كه مواد غذائى و هيزم به دوش مى</w:t>
      </w:r>
      <w:r>
        <w:rPr>
          <w:rtl/>
          <w:lang w:bidi="fa-IR"/>
        </w:rPr>
        <w:t xml:space="preserve"> </w:t>
      </w:r>
      <w:r w:rsidRPr="008B3BF5">
        <w:rPr>
          <w:rtl/>
          <w:lang w:bidi="fa-IR"/>
        </w:rPr>
        <w:t>كشيد و به درخانه فقرا ومستمدان مى</w:t>
      </w:r>
      <w:r>
        <w:rPr>
          <w:rtl/>
          <w:lang w:bidi="fa-IR"/>
        </w:rPr>
        <w:t xml:space="preserve"> </w:t>
      </w:r>
      <w:r w:rsidRPr="008B3BF5">
        <w:rPr>
          <w:rtl/>
          <w:lang w:bidi="fa-IR"/>
        </w:rPr>
        <w:t>رفت و در مى</w:t>
      </w:r>
      <w:r>
        <w:rPr>
          <w:rtl/>
          <w:lang w:bidi="fa-IR"/>
        </w:rPr>
        <w:t xml:space="preserve"> </w:t>
      </w:r>
      <w:r w:rsidRPr="008B3BF5">
        <w:rPr>
          <w:rtl/>
          <w:lang w:bidi="fa-IR"/>
        </w:rPr>
        <w:t>زد و هر كس از خانه بيرون</w:t>
      </w:r>
      <w:r>
        <w:rPr>
          <w:rtl/>
          <w:lang w:bidi="fa-IR"/>
        </w:rPr>
        <w:t xml:space="preserve"> </w:t>
      </w:r>
      <w:r w:rsidRPr="008B3BF5">
        <w:rPr>
          <w:rtl/>
          <w:lang w:bidi="fa-IR"/>
        </w:rPr>
        <w:t>مى</w:t>
      </w:r>
      <w:r>
        <w:rPr>
          <w:rtl/>
          <w:lang w:bidi="fa-IR"/>
        </w:rPr>
        <w:t xml:space="preserve"> </w:t>
      </w:r>
      <w:r w:rsidRPr="008B3BF5">
        <w:rPr>
          <w:rtl/>
          <w:lang w:bidi="fa-IR"/>
        </w:rPr>
        <w:t>آمد، از آن اموال وغذاها به او مى</w:t>
      </w:r>
      <w:r>
        <w:rPr>
          <w:rtl/>
          <w:lang w:bidi="fa-IR"/>
        </w:rPr>
        <w:t xml:space="preserve"> </w:t>
      </w:r>
      <w:r w:rsidRPr="008B3BF5">
        <w:rPr>
          <w:rtl/>
          <w:lang w:bidi="fa-IR"/>
        </w:rPr>
        <w:t>بخشيد. وقتى به فقير بخششى</w:t>
      </w:r>
      <w:r>
        <w:rPr>
          <w:rtl/>
          <w:lang w:bidi="fa-IR"/>
        </w:rPr>
        <w:t xml:space="preserve"> </w:t>
      </w:r>
      <w:r w:rsidRPr="008B3BF5">
        <w:rPr>
          <w:rtl/>
          <w:lang w:bidi="fa-IR"/>
        </w:rPr>
        <w:t>مى</w:t>
      </w:r>
      <w:r>
        <w:rPr>
          <w:rtl/>
          <w:lang w:bidi="fa-IR"/>
        </w:rPr>
        <w:t xml:space="preserve"> </w:t>
      </w:r>
      <w:r w:rsidRPr="008B3BF5">
        <w:rPr>
          <w:rtl/>
          <w:lang w:bidi="fa-IR"/>
        </w:rPr>
        <w:t>كرد، روى خود را مى</w:t>
      </w:r>
      <w:r>
        <w:rPr>
          <w:rtl/>
          <w:lang w:bidi="fa-IR"/>
        </w:rPr>
        <w:t xml:space="preserve"> </w:t>
      </w:r>
      <w:r w:rsidRPr="008B3BF5">
        <w:rPr>
          <w:rtl/>
          <w:lang w:bidi="fa-IR"/>
        </w:rPr>
        <w:t>پوشانيد تا شناخته نشود. چون امام رحلت نمودو آن بخششها قطع شد، همه دانستند كه آن شخص امام على بن</w:t>
      </w:r>
      <w:r>
        <w:rPr>
          <w:rtl/>
          <w:lang w:bidi="fa-IR"/>
        </w:rPr>
        <w:t xml:space="preserve"> </w:t>
      </w:r>
      <w:r w:rsidRPr="008B3BF5">
        <w:rPr>
          <w:rtl/>
          <w:lang w:bidi="fa-IR"/>
        </w:rPr>
        <w:t>الحسين</w:t>
      </w:r>
      <w:r>
        <w:rPr>
          <w:rtl/>
          <w:lang w:bidi="fa-IR"/>
        </w:rPr>
        <w:t xml:space="preserve"> </w:t>
      </w:r>
      <w:r w:rsidR="00B0012A" w:rsidRPr="00B0012A">
        <w:rPr>
          <w:rStyle w:val="libAlaemChar"/>
          <w:rtl/>
        </w:rPr>
        <w:t>عليهما‌السلام</w:t>
      </w:r>
      <w:r w:rsidRPr="008B3BF5">
        <w:rPr>
          <w:rtl/>
          <w:lang w:bidi="fa-IR"/>
        </w:rPr>
        <w:t xml:space="preserve"> بوده است. چون پس از وفاتش او را بر روى تخته نهادند تابشويند، پشت آن</w:t>
      </w:r>
      <w:r>
        <w:rPr>
          <w:rtl/>
          <w:lang w:bidi="fa-IR"/>
        </w:rPr>
        <w:t xml:space="preserve"> </w:t>
      </w:r>
      <w:r w:rsidRPr="008B3BF5">
        <w:rPr>
          <w:rtl/>
          <w:lang w:bidi="fa-IR"/>
        </w:rPr>
        <w:t>حضرت را نگريستند، كه همچون سر زانوى شتر بر آن</w:t>
      </w:r>
      <w:r>
        <w:rPr>
          <w:rtl/>
          <w:lang w:bidi="fa-IR"/>
        </w:rPr>
        <w:t xml:space="preserve"> </w:t>
      </w:r>
      <w:r w:rsidRPr="008B3BF5">
        <w:rPr>
          <w:rtl/>
          <w:lang w:bidi="fa-IR"/>
        </w:rPr>
        <w:t>پينه بسته بود. زيرا بارهاى سنگين غذا و پول را بر دوش مى</w:t>
      </w:r>
      <w:r>
        <w:rPr>
          <w:rtl/>
          <w:lang w:bidi="fa-IR"/>
        </w:rPr>
        <w:t xml:space="preserve"> </w:t>
      </w:r>
      <w:r w:rsidRPr="008B3BF5">
        <w:rPr>
          <w:rtl/>
          <w:lang w:bidi="fa-IR"/>
        </w:rPr>
        <w:t>گرفت و به</w:t>
      </w:r>
      <w:r>
        <w:rPr>
          <w:rtl/>
          <w:lang w:bidi="fa-IR"/>
        </w:rPr>
        <w:t xml:space="preserve"> </w:t>
      </w:r>
      <w:r w:rsidRPr="008B3BF5">
        <w:rPr>
          <w:rtl/>
          <w:lang w:bidi="fa-IR"/>
        </w:rPr>
        <w:t>خانه فقيران مى</w:t>
      </w:r>
      <w:r>
        <w:rPr>
          <w:rtl/>
          <w:lang w:bidi="fa-IR"/>
        </w:rPr>
        <w:t xml:space="preserve"> </w:t>
      </w:r>
      <w:r w:rsidRPr="008B3BF5">
        <w:rPr>
          <w:rtl/>
          <w:lang w:bidi="fa-IR"/>
        </w:rPr>
        <w:t>برد. روزى از خانه بيرون شد. رو پوش خزى بر دوش</w:t>
      </w:r>
      <w:r>
        <w:rPr>
          <w:rtl/>
          <w:lang w:bidi="fa-IR"/>
        </w:rPr>
        <w:t xml:space="preserve"> </w:t>
      </w:r>
      <w:r w:rsidRPr="008B3BF5">
        <w:rPr>
          <w:rtl/>
          <w:lang w:bidi="fa-IR"/>
        </w:rPr>
        <w:t>داشت. گدايى به آن</w:t>
      </w:r>
      <w:r>
        <w:rPr>
          <w:rtl/>
          <w:lang w:bidi="fa-IR"/>
        </w:rPr>
        <w:t xml:space="preserve"> </w:t>
      </w:r>
      <w:r w:rsidRPr="008B3BF5">
        <w:rPr>
          <w:rtl/>
          <w:lang w:bidi="fa-IR"/>
        </w:rPr>
        <w:t>حضرت بر خورد و از روپوش خوشش آمد. حضرت آن</w:t>
      </w:r>
      <w:r>
        <w:rPr>
          <w:rtl/>
          <w:lang w:bidi="fa-IR"/>
        </w:rPr>
        <w:t xml:space="preserve"> </w:t>
      </w:r>
      <w:r w:rsidRPr="008B3BF5">
        <w:rPr>
          <w:rtl/>
          <w:lang w:bidi="fa-IR"/>
        </w:rPr>
        <w:t>روپوش رابه آن فقير بخشيد</w:t>
      </w:r>
      <w:r w:rsidR="00230727">
        <w:rPr>
          <w:rtl/>
          <w:lang w:bidi="fa-IR"/>
        </w:rPr>
        <w:t>.</w:t>
      </w:r>
    </w:p>
    <w:p w:rsidR="008B3BF5" w:rsidRPr="008B3BF5" w:rsidRDefault="008B3BF5" w:rsidP="008B3BF5">
      <w:pPr>
        <w:pStyle w:val="libNormal"/>
        <w:rPr>
          <w:lang w:bidi="fa-IR"/>
        </w:rPr>
      </w:pPr>
      <w:r w:rsidRPr="008B3BF5">
        <w:rPr>
          <w:rtl/>
          <w:lang w:bidi="fa-IR"/>
        </w:rPr>
        <w:lastRenderedPageBreak/>
        <w:t>در زمستان جامه خزى مى</w:t>
      </w:r>
      <w:r>
        <w:rPr>
          <w:rtl/>
          <w:lang w:bidi="fa-IR"/>
        </w:rPr>
        <w:t xml:space="preserve"> </w:t>
      </w:r>
      <w:r w:rsidRPr="008B3BF5">
        <w:rPr>
          <w:rtl/>
          <w:lang w:bidi="fa-IR"/>
        </w:rPr>
        <w:t>خريد و چون تابستان مى</w:t>
      </w:r>
      <w:r>
        <w:rPr>
          <w:rtl/>
          <w:lang w:bidi="fa-IR"/>
        </w:rPr>
        <w:t xml:space="preserve"> </w:t>
      </w:r>
      <w:r w:rsidRPr="008B3BF5">
        <w:rPr>
          <w:rtl/>
          <w:lang w:bidi="fa-IR"/>
        </w:rPr>
        <w:t>شد آن رامى</w:t>
      </w:r>
      <w:r>
        <w:rPr>
          <w:rtl/>
          <w:lang w:bidi="fa-IR"/>
        </w:rPr>
        <w:t xml:space="preserve"> </w:t>
      </w:r>
      <w:r w:rsidRPr="008B3BF5">
        <w:rPr>
          <w:rtl/>
          <w:lang w:bidi="fa-IR"/>
        </w:rPr>
        <w:t>فروخت وپولش را صدقه مى</w:t>
      </w:r>
      <w:r>
        <w:rPr>
          <w:rtl/>
          <w:lang w:bidi="fa-IR"/>
        </w:rPr>
        <w:t xml:space="preserve"> </w:t>
      </w:r>
      <w:r w:rsidRPr="008B3BF5">
        <w:rPr>
          <w:rtl/>
          <w:lang w:bidi="fa-IR"/>
        </w:rPr>
        <w:t>داد. در روز عرفه جمعى را ديد كه گدايى</w:t>
      </w:r>
      <w:r>
        <w:rPr>
          <w:rtl/>
          <w:lang w:bidi="fa-IR"/>
        </w:rPr>
        <w:t xml:space="preserve"> </w:t>
      </w:r>
      <w:r w:rsidRPr="008B3BF5">
        <w:rPr>
          <w:rtl/>
          <w:lang w:bidi="fa-IR"/>
        </w:rPr>
        <w:t>مى</w:t>
      </w:r>
      <w:r>
        <w:rPr>
          <w:rtl/>
          <w:lang w:bidi="fa-IR"/>
        </w:rPr>
        <w:t xml:space="preserve"> </w:t>
      </w:r>
      <w:r w:rsidRPr="008B3BF5">
        <w:rPr>
          <w:rtl/>
          <w:lang w:bidi="fa-IR"/>
        </w:rPr>
        <w:t>كردند. فرمود. واى بر شما در چنين روزى حاجتهاى خود را از غيرخدا طلب مى</w:t>
      </w:r>
      <w:r>
        <w:rPr>
          <w:rtl/>
          <w:lang w:bidi="fa-IR"/>
        </w:rPr>
        <w:t xml:space="preserve"> </w:t>
      </w:r>
      <w:r w:rsidRPr="008B3BF5">
        <w:rPr>
          <w:rtl/>
          <w:lang w:bidi="fa-IR"/>
        </w:rPr>
        <w:t>كنيد؟!</w:t>
      </w:r>
    </w:p>
    <w:p w:rsidR="008B3BF5" w:rsidRPr="008B3BF5" w:rsidRDefault="008B3BF5" w:rsidP="008B3BF5">
      <w:pPr>
        <w:pStyle w:val="libNormal"/>
        <w:rPr>
          <w:lang w:bidi="fa-IR"/>
        </w:rPr>
      </w:pPr>
      <w:r w:rsidRPr="008B3BF5">
        <w:rPr>
          <w:rtl/>
          <w:lang w:bidi="fa-IR"/>
        </w:rPr>
        <w:t>آن</w:t>
      </w:r>
      <w:r>
        <w:rPr>
          <w:rtl/>
          <w:lang w:bidi="fa-IR"/>
        </w:rPr>
        <w:t xml:space="preserve"> </w:t>
      </w:r>
      <w:r w:rsidRPr="008B3BF5">
        <w:rPr>
          <w:rtl/>
          <w:lang w:bidi="fa-IR"/>
        </w:rPr>
        <w:t>حضرت هيچ گاه با مادر خود</w:t>
      </w:r>
      <w:r w:rsidR="00230727">
        <w:rPr>
          <w:rtl/>
          <w:lang w:bidi="fa-IR"/>
        </w:rPr>
        <w:t>،</w:t>
      </w:r>
      <w:r w:rsidRPr="008B3BF5">
        <w:rPr>
          <w:rtl/>
          <w:lang w:bidi="fa-IR"/>
        </w:rPr>
        <w:t xml:space="preserve"> هم غذا نمى</w:t>
      </w:r>
      <w:r>
        <w:rPr>
          <w:rtl/>
          <w:lang w:bidi="fa-IR"/>
        </w:rPr>
        <w:t xml:space="preserve"> </w:t>
      </w:r>
      <w:r w:rsidRPr="008B3BF5">
        <w:rPr>
          <w:rtl/>
          <w:lang w:bidi="fa-IR"/>
        </w:rPr>
        <w:t>شد. از او پرسيدند</w:t>
      </w:r>
      <w:r w:rsidR="00230727">
        <w:rPr>
          <w:rtl/>
          <w:lang w:bidi="fa-IR"/>
        </w:rPr>
        <w:t>:</w:t>
      </w:r>
      <w:r w:rsidRPr="008B3BF5">
        <w:rPr>
          <w:rtl/>
          <w:lang w:bidi="fa-IR"/>
        </w:rPr>
        <w:t xml:space="preserve"> اى</w:t>
      </w:r>
      <w:r>
        <w:rPr>
          <w:rtl/>
          <w:lang w:bidi="fa-IR"/>
        </w:rPr>
        <w:t xml:space="preserve"> </w:t>
      </w:r>
      <w:r w:rsidRPr="008B3BF5">
        <w:rPr>
          <w:rtl/>
          <w:lang w:bidi="fa-IR"/>
        </w:rPr>
        <w:t>فرزند رسول خدا شما بيشتر از همه كس به مادر خود نيكى مى</w:t>
      </w:r>
      <w:r>
        <w:rPr>
          <w:rtl/>
          <w:lang w:bidi="fa-IR"/>
        </w:rPr>
        <w:t xml:space="preserve"> </w:t>
      </w:r>
      <w:r w:rsidRPr="008B3BF5">
        <w:rPr>
          <w:rtl/>
          <w:lang w:bidi="fa-IR"/>
        </w:rPr>
        <w:t>كنيد و با اورابطه داريد پس چرا بااو غذا نمى خوريد ؟ فرمود</w:t>
      </w:r>
      <w:r w:rsidR="00230727">
        <w:rPr>
          <w:rtl/>
          <w:lang w:bidi="fa-IR"/>
        </w:rPr>
        <w:t>:</w:t>
      </w:r>
      <w:r w:rsidRPr="008B3BF5">
        <w:rPr>
          <w:rtl/>
          <w:lang w:bidi="fa-IR"/>
        </w:rPr>
        <w:t xml:space="preserve"> دوست ندارم دستم به</w:t>
      </w:r>
      <w:r>
        <w:rPr>
          <w:rtl/>
          <w:lang w:bidi="fa-IR"/>
        </w:rPr>
        <w:t xml:space="preserve"> </w:t>
      </w:r>
      <w:r w:rsidRPr="008B3BF5">
        <w:rPr>
          <w:rtl/>
          <w:lang w:bidi="fa-IR"/>
        </w:rPr>
        <w:t>سوى لقمه</w:t>
      </w:r>
      <w:r>
        <w:rPr>
          <w:rtl/>
          <w:lang w:bidi="fa-IR"/>
        </w:rPr>
        <w:t xml:space="preserve"> </w:t>
      </w:r>
      <w:r w:rsidRPr="008B3BF5">
        <w:rPr>
          <w:rtl/>
          <w:lang w:bidi="fa-IR"/>
        </w:rPr>
        <w:t>هايى دراز شود كه چشم او قبلاً آن را نشانه گرفته باشد.</w:t>
      </w:r>
    </w:p>
    <w:p w:rsidR="008B3BF5" w:rsidRPr="008B3BF5" w:rsidRDefault="008B3BF5" w:rsidP="00BB2D85">
      <w:pPr>
        <w:pStyle w:val="libNormal"/>
        <w:rPr>
          <w:lang w:bidi="fa-IR"/>
        </w:rPr>
      </w:pPr>
      <w:r w:rsidRPr="008B3BF5">
        <w:rPr>
          <w:rtl/>
          <w:lang w:bidi="fa-IR"/>
        </w:rPr>
        <w:t>مردى به او گفت</w:t>
      </w:r>
      <w:r w:rsidR="00230727">
        <w:rPr>
          <w:rtl/>
          <w:lang w:bidi="fa-IR"/>
        </w:rPr>
        <w:t>:</w:t>
      </w:r>
      <w:r w:rsidRPr="008B3BF5">
        <w:rPr>
          <w:rtl/>
          <w:lang w:bidi="fa-IR"/>
        </w:rPr>
        <w:t xml:space="preserve"> اى فرزند رسول خدا من شما را در راه خدا دوست</w:t>
      </w:r>
      <w:r>
        <w:rPr>
          <w:rtl/>
          <w:lang w:bidi="fa-IR"/>
        </w:rPr>
        <w:t xml:space="preserve"> </w:t>
      </w:r>
      <w:r w:rsidRPr="008B3BF5">
        <w:rPr>
          <w:rtl/>
          <w:lang w:bidi="fa-IR"/>
        </w:rPr>
        <w:t>دارم. امام فرمود</w:t>
      </w:r>
      <w:r w:rsidR="00230727">
        <w:rPr>
          <w:rtl/>
          <w:lang w:bidi="fa-IR"/>
        </w:rPr>
        <w:t>:</w:t>
      </w:r>
      <w:r w:rsidRPr="008B3BF5">
        <w:rPr>
          <w:rtl/>
          <w:lang w:bidi="fa-IR"/>
        </w:rPr>
        <w:t xml:space="preserve"> </w:t>
      </w:r>
      <w:r w:rsidR="00BB2D85">
        <w:rPr>
          <w:rFonts w:hint="cs"/>
          <w:rtl/>
          <w:lang w:bidi="fa-IR"/>
        </w:rPr>
        <w:t>«</w:t>
      </w:r>
      <w:r w:rsidRPr="008B3BF5">
        <w:rPr>
          <w:rtl/>
          <w:lang w:bidi="fa-IR"/>
        </w:rPr>
        <w:t>خداوندا</w:t>
      </w:r>
      <w:r w:rsidR="00230727">
        <w:rPr>
          <w:rtl/>
          <w:lang w:bidi="fa-IR"/>
        </w:rPr>
        <w:t>،</w:t>
      </w:r>
      <w:r w:rsidRPr="008B3BF5">
        <w:rPr>
          <w:rtl/>
          <w:lang w:bidi="fa-IR"/>
        </w:rPr>
        <w:t xml:space="preserve"> من به تو پناه مى</w:t>
      </w:r>
      <w:r>
        <w:rPr>
          <w:rtl/>
          <w:lang w:bidi="fa-IR"/>
        </w:rPr>
        <w:t xml:space="preserve"> </w:t>
      </w:r>
      <w:r w:rsidRPr="008B3BF5">
        <w:rPr>
          <w:rtl/>
          <w:lang w:bidi="fa-IR"/>
        </w:rPr>
        <w:t>برم از اينكه روزى در راه</w:t>
      </w:r>
      <w:r>
        <w:rPr>
          <w:rtl/>
          <w:lang w:bidi="fa-IR"/>
        </w:rPr>
        <w:t xml:space="preserve"> </w:t>
      </w:r>
      <w:r w:rsidRPr="008B3BF5">
        <w:rPr>
          <w:rtl/>
          <w:lang w:bidi="fa-IR"/>
        </w:rPr>
        <w:t>تو دوست داشته شوم در حالى كه تو مرا دشمن بدارى</w:t>
      </w:r>
      <w:r w:rsidR="00BB2D85">
        <w:rPr>
          <w:rFonts w:hint="cs"/>
          <w:rtl/>
          <w:lang w:bidi="fa-IR"/>
        </w:rPr>
        <w:t>»</w:t>
      </w:r>
      <w:r w:rsidRPr="008B3BF5">
        <w:rPr>
          <w:rtl/>
          <w:lang w:bidi="fa-IR"/>
        </w:rPr>
        <w:t>.</w:t>
      </w:r>
    </w:p>
    <w:p w:rsidR="008B3BF5" w:rsidRPr="008B3BF5" w:rsidRDefault="008B3BF5" w:rsidP="008B3BF5">
      <w:pPr>
        <w:pStyle w:val="libNormal"/>
        <w:rPr>
          <w:lang w:bidi="fa-IR"/>
        </w:rPr>
      </w:pPr>
      <w:r w:rsidRPr="008B3BF5">
        <w:rPr>
          <w:rtl/>
          <w:lang w:bidi="fa-IR"/>
        </w:rPr>
        <w:t>بر ماده شترى بيست بار به حج رفت و يك تازيانه بر او نزد و چون آن</w:t>
      </w:r>
      <w:r>
        <w:rPr>
          <w:rtl/>
          <w:lang w:bidi="fa-IR"/>
        </w:rPr>
        <w:t xml:space="preserve"> </w:t>
      </w:r>
      <w:r w:rsidRPr="008B3BF5">
        <w:rPr>
          <w:rtl/>
          <w:lang w:bidi="fa-IR"/>
        </w:rPr>
        <w:t>ماده شتر بمرد دستور داد لاشه</w:t>
      </w:r>
      <w:r>
        <w:rPr>
          <w:rtl/>
          <w:lang w:bidi="fa-IR"/>
        </w:rPr>
        <w:t xml:space="preserve"> </w:t>
      </w:r>
      <w:r w:rsidRPr="008B3BF5">
        <w:rPr>
          <w:rtl/>
          <w:lang w:bidi="fa-IR"/>
        </w:rPr>
        <w:t>اش را به خاك سپارند تا مبادا درندگان او را</w:t>
      </w:r>
      <w:r w:rsidR="00BB2D85">
        <w:rPr>
          <w:rFonts w:hint="cs"/>
          <w:rtl/>
          <w:lang w:bidi="fa-IR"/>
        </w:rPr>
        <w:t xml:space="preserve"> </w:t>
      </w:r>
      <w:r w:rsidRPr="008B3BF5">
        <w:rPr>
          <w:rtl/>
          <w:lang w:bidi="fa-IR"/>
        </w:rPr>
        <w:t>پاره پاره كنند.</w:t>
      </w:r>
    </w:p>
    <w:p w:rsidR="008B3BF5" w:rsidRPr="008B3BF5" w:rsidRDefault="008B3BF5" w:rsidP="008B3BF5">
      <w:pPr>
        <w:pStyle w:val="libNormal"/>
        <w:rPr>
          <w:lang w:bidi="fa-IR"/>
        </w:rPr>
      </w:pPr>
      <w:r w:rsidRPr="008B3BF5">
        <w:rPr>
          <w:rtl/>
          <w:lang w:bidi="fa-IR"/>
        </w:rPr>
        <w:t>در باره خصوصيات او از كنيزش سؤال شد. گفت</w:t>
      </w:r>
      <w:r w:rsidR="00230727">
        <w:rPr>
          <w:rtl/>
          <w:lang w:bidi="fa-IR"/>
        </w:rPr>
        <w:t>:</w:t>
      </w:r>
      <w:r w:rsidRPr="008B3BF5">
        <w:rPr>
          <w:rtl/>
          <w:lang w:bidi="fa-IR"/>
        </w:rPr>
        <w:t xml:space="preserve"> آيا به تفصيل درباره</w:t>
      </w:r>
      <w:r>
        <w:rPr>
          <w:rtl/>
          <w:lang w:bidi="fa-IR"/>
        </w:rPr>
        <w:t xml:space="preserve"> </w:t>
      </w:r>
      <w:r w:rsidRPr="008B3BF5">
        <w:rPr>
          <w:rtl/>
          <w:lang w:bidi="fa-IR"/>
        </w:rPr>
        <w:t>اش بگويم يا خلاصه؟ گفته شد</w:t>
      </w:r>
      <w:r w:rsidR="00230727">
        <w:rPr>
          <w:rtl/>
          <w:lang w:bidi="fa-IR"/>
        </w:rPr>
        <w:t>:</w:t>
      </w:r>
      <w:r w:rsidRPr="008B3BF5">
        <w:rPr>
          <w:rtl/>
          <w:lang w:bidi="fa-IR"/>
        </w:rPr>
        <w:t xml:space="preserve"> خلاصه. گفت</w:t>
      </w:r>
      <w:r w:rsidR="00230727">
        <w:rPr>
          <w:rtl/>
          <w:lang w:bidi="fa-IR"/>
        </w:rPr>
        <w:t>:</w:t>
      </w:r>
      <w:r w:rsidRPr="008B3BF5">
        <w:rPr>
          <w:rtl/>
          <w:lang w:bidi="fa-IR"/>
        </w:rPr>
        <w:t xml:space="preserve"> هرگز در روز براى</w:t>
      </w:r>
      <w:r>
        <w:rPr>
          <w:rtl/>
          <w:lang w:bidi="fa-IR"/>
        </w:rPr>
        <w:t xml:space="preserve"> </w:t>
      </w:r>
      <w:r w:rsidRPr="008B3BF5">
        <w:rPr>
          <w:rtl/>
          <w:lang w:bidi="fa-IR"/>
        </w:rPr>
        <w:t>او خوراك نياوردم و در شب برايش رختخواب نگستردم!!</w:t>
      </w:r>
    </w:p>
    <w:p w:rsidR="008B3BF5" w:rsidRPr="008B3BF5" w:rsidRDefault="008B3BF5" w:rsidP="008B3BF5">
      <w:pPr>
        <w:pStyle w:val="libNormal"/>
        <w:rPr>
          <w:lang w:bidi="fa-IR"/>
        </w:rPr>
      </w:pPr>
      <w:r w:rsidRPr="008B3BF5">
        <w:rPr>
          <w:rtl/>
          <w:lang w:bidi="fa-IR"/>
        </w:rPr>
        <w:t>روزى با عدّه</w:t>
      </w:r>
      <w:r>
        <w:rPr>
          <w:rtl/>
          <w:lang w:bidi="fa-IR"/>
        </w:rPr>
        <w:t xml:space="preserve"> </w:t>
      </w:r>
      <w:r w:rsidRPr="008B3BF5">
        <w:rPr>
          <w:rtl/>
          <w:lang w:bidi="fa-IR"/>
        </w:rPr>
        <w:t>اى برخورد كرد كه به وى ناسزا مى</w:t>
      </w:r>
      <w:r>
        <w:rPr>
          <w:rtl/>
          <w:lang w:bidi="fa-IR"/>
        </w:rPr>
        <w:t xml:space="preserve"> </w:t>
      </w:r>
      <w:r w:rsidRPr="008B3BF5">
        <w:rPr>
          <w:rtl/>
          <w:lang w:bidi="fa-IR"/>
        </w:rPr>
        <w:t>گفتند. در برابر آنها</w:t>
      </w:r>
      <w:r w:rsidR="00BB2D85">
        <w:rPr>
          <w:rFonts w:hint="cs"/>
          <w:rtl/>
          <w:lang w:bidi="fa-IR"/>
        </w:rPr>
        <w:t xml:space="preserve"> </w:t>
      </w:r>
      <w:r w:rsidRPr="008B3BF5">
        <w:rPr>
          <w:rtl/>
          <w:lang w:bidi="fa-IR"/>
        </w:rPr>
        <w:t>ايستاد و فرمود</w:t>
      </w:r>
      <w:r w:rsidR="00230727">
        <w:rPr>
          <w:rtl/>
          <w:lang w:bidi="fa-IR"/>
        </w:rPr>
        <w:t>:</w:t>
      </w:r>
      <w:r w:rsidRPr="008B3BF5">
        <w:rPr>
          <w:rtl/>
          <w:lang w:bidi="fa-IR"/>
        </w:rPr>
        <w:t xml:space="preserve"> اگر راست مى</w:t>
      </w:r>
      <w:r>
        <w:rPr>
          <w:rtl/>
          <w:lang w:bidi="fa-IR"/>
        </w:rPr>
        <w:t xml:space="preserve"> </w:t>
      </w:r>
      <w:r w:rsidRPr="008B3BF5">
        <w:rPr>
          <w:rtl/>
          <w:lang w:bidi="fa-IR"/>
        </w:rPr>
        <w:t>گوييد خداوند مرا بيامرزد و اگر دروغ</w:t>
      </w:r>
      <w:r>
        <w:rPr>
          <w:rtl/>
          <w:lang w:bidi="fa-IR"/>
        </w:rPr>
        <w:t xml:space="preserve"> </w:t>
      </w:r>
      <w:r w:rsidRPr="008B3BF5">
        <w:rPr>
          <w:rtl/>
          <w:lang w:bidi="fa-IR"/>
        </w:rPr>
        <w:t>مى</w:t>
      </w:r>
      <w:r>
        <w:rPr>
          <w:rtl/>
          <w:lang w:bidi="fa-IR"/>
        </w:rPr>
        <w:t xml:space="preserve"> </w:t>
      </w:r>
      <w:r w:rsidRPr="008B3BF5">
        <w:rPr>
          <w:rtl/>
          <w:lang w:bidi="fa-IR"/>
        </w:rPr>
        <w:t>گوييد خداوند شما را بيامرزد.</w:t>
      </w:r>
    </w:p>
    <w:p w:rsidR="008B3BF5" w:rsidRPr="008B3BF5" w:rsidRDefault="008B3BF5" w:rsidP="008B3BF5">
      <w:pPr>
        <w:pStyle w:val="libNormal"/>
        <w:rPr>
          <w:lang w:bidi="fa-IR"/>
        </w:rPr>
      </w:pPr>
      <w:r w:rsidRPr="008B3BF5">
        <w:rPr>
          <w:rtl/>
          <w:lang w:bidi="fa-IR"/>
        </w:rPr>
        <w:t>چون طالب علمى به خدمتش مى</w:t>
      </w:r>
      <w:r>
        <w:rPr>
          <w:rtl/>
          <w:lang w:bidi="fa-IR"/>
        </w:rPr>
        <w:t xml:space="preserve"> </w:t>
      </w:r>
      <w:r w:rsidRPr="008B3BF5">
        <w:rPr>
          <w:rtl/>
          <w:lang w:bidi="fa-IR"/>
        </w:rPr>
        <w:t>رسيد، مى</w:t>
      </w:r>
      <w:r>
        <w:rPr>
          <w:rtl/>
          <w:lang w:bidi="fa-IR"/>
        </w:rPr>
        <w:t xml:space="preserve"> </w:t>
      </w:r>
      <w:r w:rsidRPr="008B3BF5">
        <w:rPr>
          <w:rtl/>
          <w:lang w:bidi="fa-IR"/>
        </w:rPr>
        <w:t>فرمود</w:t>
      </w:r>
      <w:r w:rsidR="00230727">
        <w:rPr>
          <w:rtl/>
          <w:lang w:bidi="fa-IR"/>
        </w:rPr>
        <w:t>:</w:t>
      </w:r>
      <w:r w:rsidRPr="008B3BF5">
        <w:rPr>
          <w:rtl/>
          <w:lang w:bidi="fa-IR"/>
        </w:rPr>
        <w:t xml:space="preserve"> وقتى طالب علم ازمنزلش بيرون آيد، قدم روى هيچ تر وخشكى نگذارد مگر آنكه تا طبقه</w:t>
      </w:r>
      <w:r>
        <w:rPr>
          <w:rtl/>
          <w:lang w:bidi="fa-IR"/>
        </w:rPr>
        <w:t xml:space="preserve"> </w:t>
      </w:r>
      <w:r w:rsidRPr="008B3BF5">
        <w:rPr>
          <w:rtl/>
          <w:lang w:bidi="fa-IR"/>
        </w:rPr>
        <w:t>هفتم زمين براى او تسبيح گويند.</w:t>
      </w:r>
    </w:p>
    <w:p w:rsidR="008B3BF5" w:rsidRPr="008B3BF5" w:rsidRDefault="008B3BF5" w:rsidP="008B3BF5">
      <w:pPr>
        <w:pStyle w:val="libNormal"/>
        <w:rPr>
          <w:lang w:bidi="fa-IR"/>
        </w:rPr>
      </w:pPr>
      <w:r w:rsidRPr="008B3BF5">
        <w:rPr>
          <w:rtl/>
          <w:lang w:bidi="fa-IR"/>
        </w:rPr>
        <w:t>صد خانوار از فقيران مدينه را سرپرستى مى</w:t>
      </w:r>
      <w:r>
        <w:rPr>
          <w:rtl/>
          <w:lang w:bidi="fa-IR"/>
        </w:rPr>
        <w:t xml:space="preserve"> </w:t>
      </w:r>
      <w:r w:rsidRPr="008B3BF5">
        <w:rPr>
          <w:rtl/>
          <w:lang w:bidi="fa-IR"/>
        </w:rPr>
        <w:t>كرد وهمواره مايل بود كه</w:t>
      </w:r>
      <w:r>
        <w:rPr>
          <w:rtl/>
          <w:lang w:bidi="fa-IR"/>
        </w:rPr>
        <w:t xml:space="preserve"> </w:t>
      </w:r>
      <w:r w:rsidRPr="008B3BF5">
        <w:rPr>
          <w:rtl/>
          <w:lang w:bidi="fa-IR"/>
        </w:rPr>
        <w:t>يتيمان و بيچارگان و مسكينان كه هيچ چاره</w:t>
      </w:r>
      <w:r>
        <w:rPr>
          <w:rtl/>
          <w:lang w:bidi="fa-IR"/>
        </w:rPr>
        <w:t xml:space="preserve"> </w:t>
      </w:r>
      <w:r w:rsidRPr="008B3BF5">
        <w:rPr>
          <w:rtl/>
          <w:lang w:bidi="fa-IR"/>
        </w:rPr>
        <w:t>اى نداشتند، بر سر سفره</w:t>
      </w:r>
      <w:r>
        <w:rPr>
          <w:rtl/>
          <w:lang w:bidi="fa-IR"/>
        </w:rPr>
        <w:t xml:space="preserve"> </w:t>
      </w:r>
      <w:r w:rsidRPr="008B3BF5">
        <w:rPr>
          <w:rtl/>
          <w:lang w:bidi="fa-IR"/>
        </w:rPr>
        <w:t>اش</w:t>
      </w:r>
      <w:r>
        <w:rPr>
          <w:rtl/>
          <w:lang w:bidi="fa-IR"/>
        </w:rPr>
        <w:t xml:space="preserve"> </w:t>
      </w:r>
      <w:r w:rsidRPr="008B3BF5">
        <w:rPr>
          <w:rtl/>
          <w:lang w:bidi="fa-IR"/>
        </w:rPr>
        <w:t>حاضر باشند. با دست خود به آنها غذا مى</w:t>
      </w:r>
      <w:r>
        <w:rPr>
          <w:rtl/>
          <w:lang w:bidi="fa-IR"/>
        </w:rPr>
        <w:t xml:space="preserve"> </w:t>
      </w:r>
      <w:r w:rsidRPr="008B3BF5">
        <w:rPr>
          <w:rtl/>
          <w:lang w:bidi="fa-IR"/>
        </w:rPr>
        <w:lastRenderedPageBreak/>
        <w:t>داد و هر كدام عيال وار بودند،</w:t>
      </w:r>
      <w:r w:rsidR="00BB2D85">
        <w:rPr>
          <w:rFonts w:hint="cs"/>
          <w:rtl/>
          <w:lang w:bidi="fa-IR"/>
        </w:rPr>
        <w:t xml:space="preserve"> </w:t>
      </w:r>
      <w:r w:rsidRPr="008B3BF5">
        <w:rPr>
          <w:rtl/>
          <w:lang w:bidi="fa-IR"/>
        </w:rPr>
        <w:t>به خانواده آنها هم خوراك مى</w:t>
      </w:r>
      <w:r>
        <w:rPr>
          <w:rtl/>
          <w:lang w:bidi="fa-IR"/>
        </w:rPr>
        <w:t xml:space="preserve"> </w:t>
      </w:r>
      <w:r w:rsidRPr="008B3BF5">
        <w:rPr>
          <w:rtl/>
          <w:lang w:bidi="fa-IR"/>
        </w:rPr>
        <w:t>داد. غذايى نمى خورد مگر آنكه از آن غذابه فقرا صدقه دهد.</w:t>
      </w:r>
    </w:p>
    <w:p w:rsidR="008B3BF5" w:rsidRPr="008B3BF5" w:rsidRDefault="008B3BF5" w:rsidP="008B3BF5">
      <w:pPr>
        <w:pStyle w:val="libNormal"/>
        <w:rPr>
          <w:lang w:bidi="fa-IR"/>
        </w:rPr>
      </w:pPr>
      <w:r w:rsidRPr="008B3BF5">
        <w:rPr>
          <w:rtl/>
          <w:lang w:bidi="fa-IR"/>
        </w:rPr>
        <w:t>بدليل زياد نماز خواندن هر سال هفت</w:t>
      </w:r>
      <w:r>
        <w:rPr>
          <w:rtl/>
          <w:lang w:bidi="fa-IR"/>
        </w:rPr>
        <w:t xml:space="preserve"> </w:t>
      </w:r>
      <w:r w:rsidRPr="008B3BF5">
        <w:rPr>
          <w:rtl/>
          <w:lang w:bidi="fa-IR"/>
        </w:rPr>
        <w:t>بار جاهاى سجده</w:t>
      </w:r>
      <w:r>
        <w:rPr>
          <w:rtl/>
          <w:lang w:bidi="fa-IR"/>
        </w:rPr>
        <w:t xml:space="preserve"> </w:t>
      </w:r>
      <w:r w:rsidRPr="008B3BF5">
        <w:rPr>
          <w:rtl/>
          <w:lang w:bidi="fa-IR"/>
        </w:rPr>
        <w:t>اش پوست</w:t>
      </w:r>
      <w:r>
        <w:rPr>
          <w:rtl/>
          <w:lang w:bidi="fa-IR"/>
        </w:rPr>
        <w:t xml:space="preserve"> </w:t>
      </w:r>
      <w:r w:rsidRPr="008B3BF5">
        <w:rPr>
          <w:rtl/>
          <w:lang w:bidi="fa-IR"/>
        </w:rPr>
        <w:t>مى</w:t>
      </w:r>
      <w:r>
        <w:rPr>
          <w:rtl/>
          <w:lang w:bidi="fa-IR"/>
        </w:rPr>
        <w:t xml:space="preserve"> </w:t>
      </w:r>
      <w:r w:rsidRPr="008B3BF5">
        <w:rPr>
          <w:rtl/>
          <w:lang w:bidi="fa-IR"/>
        </w:rPr>
        <w:t>انداخت و آن پوستها (پينه</w:t>
      </w:r>
      <w:r>
        <w:rPr>
          <w:rtl/>
          <w:lang w:bidi="fa-IR"/>
        </w:rPr>
        <w:t xml:space="preserve"> </w:t>
      </w:r>
      <w:r w:rsidRPr="008B3BF5">
        <w:rPr>
          <w:rtl/>
          <w:lang w:bidi="fa-IR"/>
        </w:rPr>
        <w:t>ها) را جمع مى</w:t>
      </w:r>
      <w:r>
        <w:rPr>
          <w:rtl/>
          <w:lang w:bidi="fa-IR"/>
        </w:rPr>
        <w:t xml:space="preserve"> </w:t>
      </w:r>
      <w:r w:rsidRPr="008B3BF5">
        <w:rPr>
          <w:rtl/>
          <w:lang w:bidi="fa-IR"/>
        </w:rPr>
        <w:t>كرد وچون وفات يافت با</w:t>
      </w:r>
      <w:r w:rsidR="00BB2D85">
        <w:rPr>
          <w:rFonts w:hint="cs"/>
          <w:rtl/>
          <w:lang w:bidi="fa-IR"/>
        </w:rPr>
        <w:t xml:space="preserve"> </w:t>
      </w:r>
      <w:r w:rsidRPr="008B3BF5">
        <w:rPr>
          <w:rtl/>
          <w:lang w:bidi="fa-IR"/>
        </w:rPr>
        <w:t>وى به خاك سپردند.</w:t>
      </w:r>
    </w:p>
    <w:p w:rsidR="008B3BF5" w:rsidRPr="008B3BF5" w:rsidRDefault="008B3BF5" w:rsidP="00BB2D85">
      <w:pPr>
        <w:pStyle w:val="libNormal"/>
        <w:rPr>
          <w:lang w:bidi="fa-IR"/>
        </w:rPr>
      </w:pPr>
      <w:r w:rsidRPr="008B3BF5">
        <w:rPr>
          <w:rtl/>
          <w:lang w:bidi="fa-IR"/>
        </w:rPr>
        <w:t>بيست سال بر پدرش امام حسين</w:t>
      </w:r>
      <w:r>
        <w:rPr>
          <w:rtl/>
          <w:lang w:bidi="fa-IR"/>
        </w:rPr>
        <w:t xml:space="preserve"> </w:t>
      </w:r>
      <w:r w:rsidR="00230727" w:rsidRPr="00230727">
        <w:rPr>
          <w:rStyle w:val="libAlaemChar"/>
          <w:rtl/>
        </w:rPr>
        <w:t>عليه‌السلام</w:t>
      </w:r>
      <w:r w:rsidRPr="008B3BF5">
        <w:rPr>
          <w:rtl/>
          <w:lang w:bidi="fa-IR"/>
        </w:rPr>
        <w:t xml:space="preserve"> گريست. هرگز خوراكى نزدش</w:t>
      </w:r>
      <w:r>
        <w:rPr>
          <w:rtl/>
          <w:lang w:bidi="fa-IR"/>
        </w:rPr>
        <w:t xml:space="preserve"> </w:t>
      </w:r>
      <w:r w:rsidRPr="008B3BF5">
        <w:rPr>
          <w:rtl/>
          <w:lang w:bidi="fa-IR"/>
        </w:rPr>
        <w:t>نمى</w:t>
      </w:r>
      <w:r>
        <w:rPr>
          <w:rtl/>
          <w:lang w:bidi="fa-IR"/>
        </w:rPr>
        <w:t xml:space="preserve"> </w:t>
      </w:r>
      <w:r w:rsidRPr="008B3BF5">
        <w:rPr>
          <w:rtl/>
          <w:lang w:bidi="fa-IR"/>
        </w:rPr>
        <w:t>گذاشتند مگر آنكه مى</w:t>
      </w:r>
      <w:r>
        <w:rPr>
          <w:rtl/>
          <w:lang w:bidi="fa-IR"/>
        </w:rPr>
        <w:t xml:space="preserve"> </w:t>
      </w:r>
      <w:r w:rsidRPr="008B3BF5">
        <w:rPr>
          <w:rtl/>
          <w:lang w:bidi="fa-IR"/>
        </w:rPr>
        <w:t>ديدند كه او مى</w:t>
      </w:r>
      <w:r>
        <w:rPr>
          <w:rtl/>
          <w:lang w:bidi="fa-IR"/>
        </w:rPr>
        <w:t xml:space="preserve"> </w:t>
      </w:r>
      <w:r w:rsidRPr="008B3BF5">
        <w:rPr>
          <w:rtl/>
          <w:lang w:bidi="fa-IR"/>
        </w:rPr>
        <w:t>گريد، تا آنجا كه يكى ازغلامانش عرض كرد</w:t>
      </w:r>
      <w:r w:rsidR="00230727">
        <w:rPr>
          <w:rtl/>
          <w:lang w:bidi="fa-IR"/>
        </w:rPr>
        <w:t>:</w:t>
      </w:r>
      <w:r w:rsidRPr="008B3BF5">
        <w:rPr>
          <w:rtl/>
          <w:lang w:bidi="fa-IR"/>
        </w:rPr>
        <w:t xml:space="preserve"> اى فرزند رسول خدا آيا اندوه شما پايانى ندارد؟!</w:t>
      </w:r>
      <w:r w:rsidR="00BB2D85">
        <w:rPr>
          <w:rFonts w:hint="cs"/>
          <w:rtl/>
          <w:lang w:bidi="fa-IR"/>
        </w:rPr>
        <w:t xml:space="preserve"> </w:t>
      </w:r>
      <w:r w:rsidRPr="008B3BF5">
        <w:rPr>
          <w:rtl/>
          <w:lang w:bidi="fa-IR"/>
        </w:rPr>
        <w:t>امام فرمود</w:t>
      </w:r>
      <w:r w:rsidR="00230727">
        <w:rPr>
          <w:rtl/>
          <w:lang w:bidi="fa-IR"/>
        </w:rPr>
        <w:t>:</w:t>
      </w:r>
      <w:r w:rsidRPr="008B3BF5">
        <w:rPr>
          <w:rtl/>
          <w:lang w:bidi="fa-IR"/>
        </w:rPr>
        <w:t xml:space="preserve"> واى بر تو، يعقوب پيامبر، </w:t>
      </w:r>
      <w:r w:rsidR="00BB2D85">
        <w:rPr>
          <w:rFonts w:hint="cs"/>
          <w:rtl/>
          <w:lang w:bidi="fa-IR"/>
        </w:rPr>
        <w:t>«</w:t>
      </w:r>
      <w:r w:rsidRPr="008B3BF5">
        <w:rPr>
          <w:rtl/>
          <w:lang w:bidi="fa-IR"/>
        </w:rPr>
        <w:t>دوازده</w:t>
      </w:r>
      <w:r w:rsidR="00BB2D85">
        <w:rPr>
          <w:rFonts w:hint="cs"/>
          <w:rtl/>
          <w:lang w:bidi="fa-IR"/>
        </w:rPr>
        <w:t>»</w:t>
      </w:r>
      <w:r w:rsidRPr="008B3BF5">
        <w:rPr>
          <w:rtl/>
          <w:lang w:bidi="fa-IR"/>
        </w:rPr>
        <w:t xml:space="preserve"> پسر داشت كه خدايكى را از نظرش نا پديد كرد. او از بس گريست كور شد وموى سرش ازشدّت اندوه سپيد گشت و پشتش از غم خميد، حال آنكه پسرش زنده بود.امّا من به چشم خود ديدم كه پدر وبرادر و عمو و هفده نفر از خاندانم دركنارم كشته شدند، پس چگونه اندوهم پايان پذيرد؟</w:t>
      </w:r>
      <w:r w:rsidR="00BB2D85">
        <w:rPr>
          <w:rFonts w:hint="cs"/>
          <w:rtl/>
          <w:lang w:bidi="fa-IR"/>
        </w:rPr>
        <w:t>»</w:t>
      </w:r>
      <w:r w:rsidRPr="008B3BF5">
        <w:rPr>
          <w:rtl/>
          <w:lang w:bidi="fa-IR"/>
        </w:rPr>
        <w:t>.</w:t>
      </w:r>
    </w:p>
    <w:p w:rsidR="008B3BF5" w:rsidRPr="008B3BF5" w:rsidRDefault="008B3BF5" w:rsidP="008B3BF5">
      <w:pPr>
        <w:pStyle w:val="libNormal"/>
        <w:rPr>
          <w:lang w:bidi="fa-IR"/>
        </w:rPr>
      </w:pPr>
      <w:r w:rsidRPr="008B3BF5">
        <w:rPr>
          <w:rtl/>
          <w:lang w:bidi="fa-IR"/>
        </w:rPr>
        <w:t>كتابهاى تاريخ از ذكر كرامات امام سجّاد</w:t>
      </w:r>
      <w:r w:rsidR="00230727" w:rsidRPr="00230727">
        <w:rPr>
          <w:rStyle w:val="libAlaemChar"/>
          <w:rtl/>
        </w:rPr>
        <w:t>عليه‌السلام</w:t>
      </w:r>
      <w:r w:rsidRPr="008B3BF5">
        <w:rPr>
          <w:rtl/>
          <w:lang w:bidi="fa-IR"/>
        </w:rPr>
        <w:t xml:space="preserve"> فراوان است</w:t>
      </w:r>
      <w:r w:rsidR="00BB2D85">
        <w:rPr>
          <w:rFonts w:hint="cs"/>
          <w:rtl/>
          <w:lang w:bidi="fa-IR"/>
        </w:rPr>
        <w:t xml:space="preserve"> </w:t>
      </w:r>
      <w:r w:rsidRPr="00E17791">
        <w:rPr>
          <w:rStyle w:val="libFootnotenumChar"/>
          <w:rtl/>
        </w:rPr>
        <w:t>(</w:t>
      </w:r>
      <w:r w:rsidR="00230727" w:rsidRPr="00E17791">
        <w:rPr>
          <w:rStyle w:val="libFootnotenumChar"/>
          <w:rtl/>
        </w:rPr>
        <w:t>18</w:t>
      </w:r>
      <w:r w:rsidRPr="00E17791">
        <w:rPr>
          <w:rStyle w:val="libFootnotenumChar"/>
          <w:rtl/>
        </w:rPr>
        <w:t>)</w:t>
      </w:r>
      <w:r w:rsidRPr="008B3BF5">
        <w:rPr>
          <w:rtl/>
          <w:lang w:bidi="fa-IR"/>
        </w:rPr>
        <w:t xml:space="preserve"> و اين البته</w:t>
      </w:r>
      <w:r>
        <w:rPr>
          <w:rtl/>
          <w:lang w:bidi="fa-IR"/>
        </w:rPr>
        <w:t xml:space="preserve"> </w:t>
      </w:r>
      <w:r w:rsidRPr="008B3BF5">
        <w:rPr>
          <w:rtl/>
          <w:lang w:bidi="fa-IR"/>
        </w:rPr>
        <w:t>شگفت نيست. زيرا امامى با اين صفات، شايسته برخوردارى از فضل</w:t>
      </w:r>
      <w:r>
        <w:rPr>
          <w:rtl/>
          <w:lang w:bidi="fa-IR"/>
        </w:rPr>
        <w:t xml:space="preserve"> </w:t>
      </w:r>
      <w:r w:rsidRPr="008B3BF5">
        <w:rPr>
          <w:rtl/>
          <w:lang w:bidi="fa-IR"/>
        </w:rPr>
        <w:t>وكرامات الهى است. آيا مگر خداوند بندگان صالح خويش را با اجابت</w:t>
      </w:r>
      <w:r>
        <w:rPr>
          <w:rtl/>
          <w:lang w:bidi="fa-IR"/>
        </w:rPr>
        <w:t xml:space="preserve"> </w:t>
      </w:r>
      <w:r w:rsidRPr="008B3BF5">
        <w:rPr>
          <w:rtl/>
          <w:lang w:bidi="fa-IR"/>
        </w:rPr>
        <w:t>دعاهايشان مورد تكريم قرار نمى</w:t>
      </w:r>
      <w:r>
        <w:rPr>
          <w:rtl/>
          <w:lang w:bidi="fa-IR"/>
        </w:rPr>
        <w:t xml:space="preserve"> </w:t>
      </w:r>
      <w:r w:rsidRPr="008B3BF5">
        <w:rPr>
          <w:rtl/>
          <w:lang w:bidi="fa-IR"/>
        </w:rPr>
        <w:t>دهد؟ كه خود فرموده است</w:t>
      </w:r>
      <w:r w:rsidR="00230727">
        <w:rPr>
          <w:rtl/>
          <w:lang w:bidi="fa-IR"/>
        </w:rPr>
        <w:t>:</w:t>
      </w:r>
    </w:p>
    <w:p w:rsidR="008B3BF5" w:rsidRPr="008B3BF5" w:rsidRDefault="00230727" w:rsidP="008B3BF5">
      <w:pPr>
        <w:pStyle w:val="libNormal"/>
        <w:rPr>
          <w:lang w:bidi="fa-IR"/>
        </w:rPr>
      </w:pPr>
      <w:r w:rsidRPr="00BB2D85">
        <w:rPr>
          <w:rStyle w:val="libAlaemChar"/>
          <w:rtl/>
          <w:lang w:bidi="fa-IR"/>
        </w:rPr>
        <w:t>(</w:t>
      </w:r>
      <w:r w:rsidR="008B3BF5" w:rsidRPr="00BB2D85">
        <w:rPr>
          <w:rStyle w:val="libAieChar"/>
          <w:rtl/>
        </w:rPr>
        <w:t>وَقَالَ رَبُّكُمُ ادْعُونِي أَسْتَجِبْ لَكُمْ</w:t>
      </w:r>
      <w:r w:rsidRPr="00BB2D85">
        <w:rPr>
          <w:rStyle w:val="libAlaemChar"/>
          <w:rtl/>
          <w:lang w:bidi="fa-IR"/>
        </w:rPr>
        <w:t>)</w:t>
      </w:r>
      <w:r w:rsidR="008B3BF5" w:rsidRPr="008B3BF5">
        <w:rPr>
          <w:rtl/>
          <w:lang w:bidi="fa-IR"/>
        </w:rPr>
        <w:t xml:space="preserve"> </w:t>
      </w:r>
      <w:r w:rsidR="008B3BF5" w:rsidRPr="00E17791">
        <w:rPr>
          <w:rStyle w:val="libFootnotenumChar"/>
          <w:rtl/>
        </w:rPr>
        <w:t>(</w:t>
      </w:r>
      <w:r w:rsidRPr="00E17791">
        <w:rPr>
          <w:rStyle w:val="libFootnotenumChar"/>
          <w:rtl/>
        </w:rPr>
        <w:t>19</w:t>
      </w:r>
      <w:r w:rsidR="008B3BF5" w:rsidRPr="00E17791">
        <w:rPr>
          <w:rStyle w:val="libFootnotenumChar"/>
          <w:rtl/>
        </w:rPr>
        <w:t>)</w:t>
      </w:r>
    </w:p>
    <w:p w:rsidR="008B3BF5" w:rsidRPr="008B3BF5" w:rsidRDefault="00BB2D85" w:rsidP="00BB2D85">
      <w:pPr>
        <w:pStyle w:val="libNormal"/>
        <w:rPr>
          <w:lang w:bidi="fa-IR"/>
        </w:rPr>
      </w:pPr>
      <w:r>
        <w:rPr>
          <w:rFonts w:hint="cs"/>
          <w:rtl/>
          <w:lang w:bidi="fa-IR"/>
        </w:rPr>
        <w:t>«</w:t>
      </w:r>
      <w:r w:rsidR="008B3BF5" w:rsidRPr="008B3BF5">
        <w:rPr>
          <w:rtl/>
          <w:lang w:bidi="fa-IR"/>
        </w:rPr>
        <w:t>و پروردگارتان فرمود</w:t>
      </w:r>
      <w:r w:rsidR="00230727">
        <w:rPr>
          <w:rtl/>
          <w:lang w:bidi="fa-IR"/>
        </w:rPr>
        <w:t>:</w:t>
      </w:r>
      <w:r w:rsidR="008B3BF5" w:rsidRPr="008B3BF5">
        <w:rPr>
          <w:rtl/>
          <w:lang w:bidi="fa-IR"/>
        </w:rPr>
        <w:t xml:space="preserve"> مرا بخوانيد تا شما را اجابت كنم.</w:t>
      </w:r>
      <w:r>
        <w:rPr>
          <w:rFonts w:hint="cs"/>
          <w:rtl/>
          <w:lang w:bidi="fa-IR"/>
        </w:rPr>
        <w:t>»</w:t>
      </w:r>
    </w:p>
    <w:p w:rsidR="008B3BF5" w:rsidRPr="008B3BF5" w:rsidRDefault="008B3BF5" w:rsidP="008B3BF5">
      <w:pPr>
        <w:pStyle w:val="libNormal"/>
        <w:rPr>
          <w:lang w:bidi="fa-IR"/>
        </w:rPr>
      </w:pPr>
      <w:r w:rsidRPr="008B3BF5">
        <w:rPr>
          <w:rtl/>
          <w:lang w:bidi="fa-IR"/>
        </w:rPr>
        <w:t>پس چگونه مى</w:t>
      </w:r>
      <w:r>
        <w:rPr>
          <w:rtl/>
          <w:lang w:bidi="fa-IR"/>
        </w:rPr>
        <w:t xml:space="preserve"> </w:t>
      </w:r>
      <w:r w:rsidRPr="008B3BF5">
        <w:rPr>
          <w:rtl/>
          <w:lang w:bidi="fa-IR"/>
        </w:rPr>
        <w:t>شود كه خداوند دعاى كسى را كه در عشق به او ذوب</w:t>
      </w:r>
      <w:r>
        <w:rPr>
          <w:rtl/>
          <w:lang w:bidi="fa-IR"/>
        </w:rPr>
        <w:t xml:space="preserve"> </w:t>
      </w:r>
      <w:r w:rsidRPr="008B3BF5">
        <w:rPr>
          <w:rtl/>
          <w:lang w:bidi="fa-IR"/>
        </w:rPr>
        <w:t>شده تا آنجا كه از شدّت عبادت</w:t>
      </w:r>
      <w:r w:rsidR="00230727">
        <w:rPr>
          <w:rtl/>
          <w:lang w:bidi="fa-IR"/>
        </w:rPr>
        <w:t>،</w:t>
      </w:r>
      <w:r w:rsidRPr="008B3BF5">
        <w:rPr>
          <w:rtl/>
          <w:lang w:bidi="fa-IR"/>
        </w:rPr>
        <w:t xml:space="preserve"> بيم مرگش مى</w:t>
      </w:r>
      <w:r>
        <w:rPr>
          <w:rtl/>
          <w:lang w:bidi="fa-IR"/>
        </w:rPr>
        <w:t xml:space="preserve"> </w:t>
      </w:r>
      <w:r w:rsidRPr="008B3BF5">
        <w:rPr>
          <w:rtl/>
          <w:lang w:bidi="fa-IR"/>
        </w:rPr>
        <w:t>رود، اجابت نكند؟</w:t>
      </w:r>
    </w:p>
    <w:p w:rsidR="008B3BF5" w:rsidRPr="008B3BF5" w:rsidRDefault="008B3BF5" w:rsidP="008B3BF5">
      <w:pPr>
        <w:pStyle w:val="libNormal"/>
        <w:rPr>
          <w:lang w:bidi="fa-IR"/>
        </w:rPr>
      </w:pPr>
      <w:r w:rsidRPr="008B3BF5">
        <w:rPr>
          <w:rtl/>
          <w:lang w:bidi="fa-IR"/>
        </w:rPr>
        <w:t>اجازه دهيد با هم روايت زير را بخوانيم و سپس آن را با داستانهايى</w:t>
      </w:r>
      <w:r>
        <w:rPr>
          <w:rtl/>
          <w:lang w:bidi="fa-IR"/>
        </w:rPr>
        <w:t xml:space="preserve"> </w:t>
      </w:r>
      <w:r w:rsidRPr="008B3BF5">
        <w:rPr>
          <w:rtl/>
          <w:lang w:bidi="fa-IR"/>
        </w:rPr>
        <w:t>كه قرآن در باره بندگان صالح خداوند نقل كرده است به مقايسه بگذاريم،</w:t>
      </w:r>
      <w:r w:rsidR="00BB2D85">
        <w:rPr>
          <w:rFonts w:hint="cs"/>
          <w:rtl/>
          <w:lang w:bidi="fa-IR"/>
        </w:rPr>
        <w:t xml:space="preserve"> </w:t>
      </w:r>
      <w:r w:rsidRPr="008B3BF5">
        <w:rPr>
          <w:rtl/>
          <w:lang w:bidi="fa-IR"/>
        </w:rPr>
        <w:t>تا در يابيم كه هر دو، در واقع دو رودخانه</w:t>
      </w:r>
      <w:r>
        <w:rPr>
          <w:rtl/>
          <w:lang w:bidi="fa-IR"/>
        </w:rPr>
        <w:t xml:space="preserve"> </w:t>
      </w:r>
      <w:r w:rsidRPr="008B3BF5">
        <w:rPr>
          <w:rtl/>
          <w:lang w:bidi="fa-IR"/>
        </w:rPr>
        <w:t>اند كه از يك جا سر چشمه</w:t>
      </w:r>
      <w:r>
        <w:rPr>
          <w:rtl/>
          <w:lang w:bidi="fa-IR"/>
        </w:rPr>
        <w:t xml:space="preserve"> </w:t>
      </w:r>
      <w:r w:rsidRPr="008B3BF5">
        <w:rPr>
          <w:rtl/>
          <w:lang w:bidi="fa-IR"/>
        </w:rPr>
        <w:t>مى</w:t>
      </w:r>
      <w:r>
        <w:rPr>
          <w:rtl/>
          <w:lang w:bidi="fa-IR"/>
        </w:rPr>
        <w:t xml:space="preserve"> </w:t>
      </w:r>
      <w:r w:rsidRPr="008B3BF5">
        <w:rPr>
          <w:rtl/>
          <w:lang w:bidi="fa-IR"/>
        </w:rPr>
        <w:t>گيرند.</w:t>
      </w:r>
    </w:p>
    <w:p w:rsidR="00BB2D85" w:rsidRDefault="008B3BF5" w:rsidP="008B3BF5">
      <w:pPr>
        <w:pStyle w:val="libNormal"/>
        <w:rPr>
          <w:rFonts w:hint="cs"/>
          <w:rtl/>
          <w:lang w:bidi="fa-IR"/>
        </w:rPr>
      </w:pPr>
      <w:r w:rsidRPr="008B3BF5">
        <w:rPr>
          <w:rtl/>
          <w:lang w:bidi="fa-IR"/>
        </w:rPr>
        <w:t>ابراهيم ادهم روايت كرده كه</w:t>
      </w:r>
      <w:r w:rsidR="00230727">
        <w:rPr>
          <w:rtl/>
          <w:lang w:bidi="fa-IR"/>
        </w:rPr>
        <w:t>:</w:t>
      </w:r>
      <w:r w:rsidRPr="008B3BF5">
        <w:rPr>
          <w:rtl/>
          <w:lang w:bidi="fa-IR"/>
        </w:rPr>
        <w:t xml:space="preserve"> من با قافله در صحرا مى</w:t>
      </w:r>
      <w:r>
        <w:rPr>
          <w:rtl/>
          <w:lang w:bidi="fa-IR"/>
        </w:rPr>
        <w:t xml:space="preserve"> </w:t>
      </w:r>
      <w:r w:rsidRPr="008B3BF5">
        <w:rPr>
          <w:rtl/>
          <w:lang w:bidi="fa-IR"/>
        </w:rPr>
        <w:t>رفتم كارى</w:t>
      </w:r>
      <w:r>
        <w:rPr>
          <w:rtl/>
          <w:lang w:bidi="fa-IR"/>
        </w:rPr>
        <w:t xml:space="preserve"> </w:t>
      </w:r>
      <w:r w:rsidRPr="008B3BF5">
        <w:rPr>
          <w:rtl/>
          <w:lang w:bidi="fa-IR"/>
        </w:rPr>
        <w:t>پيش آمد واز قافله جدا گشتم. پس ناگهان با كودكى كه در حال راه رفتن</w:t>
      </w:r>
      <w:r>
        <w:rPr>
          <w:rtl/>
          <w:lang w:bidi="fa-IR"/>
        </w:rPr>
        <w:t xml:space="preserve"> </w:t>
      </w:r>
      <w:r w:rsidRPr="008B3BF5">
        <w:rPr>
          <w:rtl/>
          <w:lang w:bidi="fa-IR"/>
        </w:rPr>
        <w:t>بود برخورد كردم. گفتم</w:t>
      </w:r>
      <w:r w:rsidR="00230727">
        <w:rPr>
          <w:rtl/>
          <w:lang w:bidi="fa-IR"/>
        </w:rPr>
        <w:t>:</w:t>
      </w:r>
      <w:r w:rsidRPr="008B3BF5">
        <w:rPr>
          <w:rtl/>
          <w:lang w:bidi="fa-IR"/>
        </w:rPr>
        <w:t xml:space="preserve"> سبحان اللَّه! صحرايى بى آب و علف و كودكى كه</w:t>
      </w:r>
      <w:r>
        <w:rPr>
          <w:rtl/>
          <w:lang w:bidi="fa-IR"/>
        </w:rPr>
        <w:t xml:space="preserve"> </w:t>
      </w:r>
      <w:r w:rsidRPr="008B3BF5">
        <w:rPr>
          <w:rtl/>
          <w:lang w:bidi="fa-IR"/>
        </w:rPr>
        <w:t>در آن راه مى</w:t>
      </w:r>
      <w:r>
        <w:rPr>
          <w:rtl/>
          <w:lang w:bidi="fa-IR"/>
        </w:rPr>
        <w:t xml:space="preserve"> </w:t>
      </w:r>
      <w:r w:rsidRPr="008B3BF5">
        <w:rPr>
          <w:rtl/>
          <w:lang w:bidi="fa-IR"/>
        </w:rPr>
        <w:t>رود؟! پس به كودك نزديك شدم و به او سلام دادم.</w:t>
      </w:r>
    </w:p>
    <w:p w:rsidR="008B3BF5" w:rsidRPr="008B3BF5" w:rsidRDefault="008B3BF5" w:rsidP="008B3BF5">
      <w:pPr>
        <w:pStyle w:val="libNormal"/>
        <w:rPr>
          <w:lang w:bidi="fa-IR"/>
        </w:rPr>
      </w:pPr>
      <w:r w:rsidRPr="008B3BF5">
        <w:rPr>
          <w:rtl/>
          <w:lang w:bidi="fa-IR"/>
        </w:rPr>
        <w:lastRenderedPageBreak/>
        <w:t>كودك</w:t>
      </w:r>
      <w:r>
        <w:rPr>
          <w:rtl/>
          <w:lang w:bidi="fa-IR"/>
        </w:rPr>
        <w:t xml:space="preserve"> </w:t>
      </w:r>
      <w:r w:rsidRPr="008B3BF5">
        <w:rPr>
          <w:rtl/>
          <w:lang w:bidi="fa-IR"/>
        </w:rPr>
        <w:t>جواب سلامم را گفت. پرسيدم</w:t>
      </w:r>
      <w:r w:rsidR="00230727">
        <w:rPr>
          <w:rtl/>
          <w:lang w:bidi="fa-IR"/>
        </w:rPr>
        <w:t>:</w:t>
      </w:r>
      <w:r w:rsidRPr="008B3BF5">
        <w:rPr>
          <w:rtl/>
          <w:lang w:bidi="fa-IR"/>
        </w:rPr>
        <w:t xml:space="preserve"> كجا مى</w:t>
      </w:r>
      <w:r>
        <w:rPr>
          <w:rtl/>
          <w:lang w:bidi="fa-IR"/>
        </w:rPr>
        <w:t xml:space="preserve"> </w:t>
      </w:r>
      <w:r w:rsidRPr="008B3BF5">
        <w:rPr>
          <w:rtl/>
          <w:lang w:bidi="fa-IR"/>
        </w:rPr>
        <w:t>روى؟ گفت</w:t>
      </w:r>
      <w:r w:rsidR="00230727">
        <w:rPr>
          <w:rtl/>
          <w:lang w:bidi="fa-IR"/>
        </w:rPr>
        <w:t>:</w:t>
      </w:r>
      <w:r w:rsidRPr="008B3BF5">
        <w:rPr>
          <w:rtl/>
          <w:lang w:bidi="fa-IR"/>
        </w:rPr>
        <w:t xml:space="preserve"> به خانه پروردگار،گفتم</w:t>
      </w:r>
      <w:r w:rsidR="00230727">
        <w:rPr>
          <w:rtl/>
          <w:lang w:bidi="fa-IR"/>
        </w:rPr>
        <w:t>:</w:t>
      </w:r>
      <w:r w:rsidRPr="008B3BF5">
        <w:rPr>
          <w:rtl/>
          <w:lang w:bidi="fa-IR"/>
        </w:rPr>
        <w:t xml:space="preserve"> عزيزم! تو كوچكى رفتن به خانه خدا نه بر تو واجب است و نه ازسنّت است. گفت</w:t>
      </w:r>
      <w:r w:rsidR="00230727">
        <w:rPr>
          <w:rtl/>
          <w:lang w:bidi="fa-IR"/>
        </w:rPr>
        <w:t>:</w:t>
      </w:r>
      <w:r w:rsidRPr="008B3BF5">
        <w:rPr>
          <w:rtl/>
          <w:lang w:bidi="fa-IR"/>
        </w:rPr>
        <w:t xml:space="preserve"> اى پير مرد! هنوز كوچك تر از مرا نديده</w:t>
      </w:r>
      <w:r>
        <w:rPr>
          <w:rtl/>
          <w:lang w:bidi="fa-IR"/>
        </w:rPr>
        <w:t xml:space="preserve"> </w:t>
      </w:r>
      <w:r w:rsidRPr="008B3BF5">
        <w:rPr>
          <w:rtl/>
          <w:lang w:bidi="fa-IR"/>
        </w:rPr>
        <w:t>اى كه</w:t>
      </w:r>
      <w:r>
        <w:rPr>
          <w:rtl/>
          <w:lang w:bidi="fa-IR"/>
        </w:rPr>
        <w:t xml:space="preserve"> </w:t>
      </w:r>
      <w:r w:rsidRPr="008B3BF5">
        <w:rPr>
          <w:rtl/>
          <w:lang w:bidi="fa-IR"/>
        </w:rPr>
        <w:t>بميرد؟! پس گفتم</w:t>
      </w:r>
      <w:r w:rsidR="00230727">
        <w:rPr>
          <w:rtl/>
          <w:lang w:bidi="fa-IR"/>
        </w:rPr>
        <w:t>:</w:t>
      </w:r>
      <w:r w:rsidRPr="008B3BF5">
        <w:rPr>
          <w:rtl/>
          <w:lang w:bidi="fa-IR"/>
        </w:rPr>
        <w:t xml:space="preserve"> آذوقه و مركبت كو؟ گفت</w:t>
      </w:r>
      <w:r w:rsidR="00230727">
        <w:rPr>
          <w:rtl/>
          <w:lang w:bidi="fa-IR"/>
        </w:rPr>
        <w:t>:</w:t>
      </w:r>
      <w:r w:rsidRPr="008B3BF5">
        <w:rPr>
          <w:rtl/>
          <w:lang w:bidi="fa-IR"/>
        </w:rPr>
        <w:t xml:space="preserve"> آذوقه</w:t>
      </w:r>
      <w:r>
        <w:rPr>
          <w:rtl/>
          <w:lang w:bidi="fa-IR"/>
        </w:rPr>
        <w:t xml:space="preserve"> </w:t>
      </w:r>
      <w:r w:rsidRPr="008B3BF5">
        <w:rPr>
          <w:rtl/>
          <w:lang w:bidi="fa-IR"/>
        </w:rPr>
        <w:t>ام تقواست</w:t>
      </w:r>
      <w:r>
        <w:rPr>
          <w:rtl/>
          <w:lang w:bidi="fa-IR"/>
        </w:rPr>
        <w:t xml:space="preserve"> </w:t>
      </w:r>
      <w:r w:rsidRPr="008B3BF5">
        <w:rPr>
          <w:rtl/>
          <w:lang w:bidi="fa-IR"/>
        </w:rPr>
        <w:t>ومركبم پاهايم و مقصدم مولايم. گفتم</w:t>
      </w:r>
      <w:r w:rsidR="00230727">
        <w:rPr>
          <w:rtl/>
          <w:lang w:bidi="fa-IR"/>
        </w:rPr>
        <w:t>:</w:t>
      </w:r>
      <w:r w:rsidRPr="008B3BF5">
        <w:rPr>
          <w:rtl/>
          <w:lang w:bidi="fa-IR"/>
        </w:rPr>
        <w:t xml:space="preserve"> غذايى همراه تو نمى</w:t>
      </w:r>
      <w:r>
        <w:rPr>
          <w:rtl/>
          <w:lang w:bidi="fa-IR"/>
        </w:rPr>
        <w:t xml:space="preserve"> </w:t>
      </w:r>
      <w:r w:rsidRPr="008B3BF5">
        <w:rPr>
          <w:rtl/>
          <w:lang w:bidi="fa-IR"/>
        </w:rPr>
        <w:t>بينم؟ گفت</w:t>
      </w:r>
      <w:r w:rsidR="00230727">
        <w:rPr>
          <w:rtl/>
          <w:lang w:bidi="fa-IR"/>
        </w:rPr>
        <w:t>:</w:t>
      </w:r>
      <w:r w:rsidRPr="008B3BF5">
        <w:rPr>
          <w:rtl/>
          <w:lang w:bidi="fa-IR"/>
        </w:rPr>
        <w:t>پير مرد آيا نيكوست كه كسى تو را به ميهمانى فرا خواند وتو از خانه</w:t>
      </w:r>
      <w:r>
        <w:rPr>
          <w:rtl/>
          <w:lang w:bidi="fa-IR"/>
        </w:rPr>
        <w:t xml:space="preserve"> </w:t>
      </w:r>
      <w:r w:rsidRPr="008B3BF5">
        <w:rPr>
          <w:rtl/>
          <w:lang w:bidi="fa-IR"/>
        </w:rPr>
        <w:t>ات باخود غذا ببرى؟ گفتم</w:t>
      </w:r>
      <w:r w:rsidR="00230727">
        <w:rPr>
          <w:rtl/>
          <w:lang w:bidi="fa-IR"/>
        </w:rPr>
        <w:t>:</w:t>
      </w:r>
      <w:r w:rsidRPr="008B3BF5">
        <w:rPr>
          <w:rtl/>
          <w:lang w:bidi="fa-IR"/>
        </w:rPr>
        <w:t xml:space="preserve"> نه. گفت</w:t>
      </w:r>
      <w:r w:rsidR="00230727">
        <w:rPr>
          <w:rtl/>
          <w:lang w:bidi="fa-IR"/>
        </w:rPr>
        <w:t>:</w:t>
      </w:r>
      <w:r w:rsidRPr="008B3BF5">
        <w:rPr>
          <w:rtl/>
          <w:lang w:bidi="fa-IR"/>
        </w:rPr>
        <w:t xml:space="preserve"> كسى كه مرا به خانه</w:t>
      </w:r>
      <w:r>
        <w:rPr>
          <w:rtl/>
          <w:lang w:bidi="fa-IR"/>
        </w:rPr>
        <w:t xml:space="preserve"> </w:t>
      </w:r>
      <w:r w:rsidRPr="008B3BF5">
        <w:rPr>
          <w:rtl/>
          <w:lang w:bidi="fa-IR"/>
        </w:rPr>
        <w:t>اش فرا خوانده</w:t>
      </w:r>
      <w:r>
        <w:rPr>
          <w:rtl/>
          <w:lang w:bidi="fa-IR"/>
        </w:rPr>
        <w:t xml:space="preserve"> </w:t>
      </w:r>
      <w:r w:rsidRPr="008B3BF5">
        <w:rPr>
          <w:rtl/>
          <w:lang w:bidi="fa-IR"/>
        </w:rPr>
        <w:t>خودش سير و سيرابم مى</w:t>
      </w:r>
      <w:r>
        <w:rPr>
          <w:rtl/>
          <w:lang w:bidi="fa-IR"/>
        </w:rPr>
        <w:t xml:space="preserve"> </w:t>
      </w:r>
      <w:r w:rsidRPr="008B3BF5">
        <w:rPr>
          <w:rtl/>
          <w:lang w:bidi="fa-IR"/>
        </w:rPr>
        <w:t>كند. گفتم</w:t>
      </w:r>
      <w:r w:rsidR="00230727">
        <w:rPr>
          <w:rtl/>
          <w:lang w:bidi="fa-IR"/>
        </w:rPr>
        <w:t>:</w:t>
      </w:r>
      <w:r w:rsidRPr="008B3BF5">
        <w:rPr>
          <w:rtl/>
          <w:lang w:bidi="fa-IR"/>
        </w:rPr>
        <w:t xml:space="preserve"> بيا سوار شو تا از حج باز نمانى. گفت</w:t>
      </w:r>
      <w:r w:rsidR="00230727">
        <w:rPr>
          <w:rtl/>
          <w:lang w:bidi="fa-IR"/>
        </w:rPr>
        <w:t>:</w:t>
      </w:r>
      <w:r w:rsidRPr="008B3BF5">
        <w:rPr>
          <w:rtl/>
          <w:lang w:bidi="fa-IR"/>
        </w:rPr>
        <w:t>وظيفه من جهاد وكوشش است ورساندنم به مقصد دست اوست. مگر اين</w:t>
      </w:r>
      <w:r>
        <w:rPr>
          <w:rtl/>
          <w:lang w:bidi="fa-IR"/>
        </w:rPr>
        <w:t xml:space="preserve"> </w:t>
      </w:r>
      <w:r w:rsidRPr="008B3BF5">
        <w:rPr>
          <w:rtl/>
          <w:lang w:bidi="fa-IR"/>
        </w:rPr>
        <w:t>سخن خداوند را نشينده</w:t>
      </w:r>
      <w:r>
        <w:rPr>
          <w:rtl/>
          <w:lang w:bidi="fa-IR"/>
        </w:rPr>
        <w:t xml:space="preserve"> </w:t>
      </w:r>
      <w:r w:rsidRPr="008B3BF5">
        <w:rPr>
          <w:rtl/>
          <w:lang w:bidi="fa-IR"/>
        </w:rPr>
        <w:t>اى كه فرمود</w:t>
      </w:r>
      <w:r w:rsidR="00230727">
        <w:rPr>
          <w:rtl/>
          <w:lang w:bidi="fa-IR"/>
        </w:rPr>
        <w:t>:</w:t>
      </w:r>
    </w:p>
    <w:p w:rsidR="008B3BF5" w:rsidRPr="008B3BF5" w:rsidRDefault="00230727" w:rsidP="008B3BF5">
      <w:pPr>
        <w:pStyle w:val="libNormal"/>
        <w:rPr>
          <w:lang w:bidi="fa-IR"/>
        </w:rPr>
      </w:pPr>
      <w:r w:rsidRPr="00BB2D85">
        <w:rPr>
          <w:rStyle w:val="libAlaemChar"/>
          <w:rtl/>
          <w:lang w:bidi="fa-IR"/>
        </w:rPr>
        <w:t>(</w:t>
      </w:r>
      <w:r w:rsidR="008B3BF5" w:rsidRPr="00BB2D85">
        <w:rPr>
          <w:rStyle w:val="libAieChar"/>
          <w:rtl/>
        </w:rPr>
        <w:t>وَالَّذِينَ جَاهَدُوا فِينَا لَنَهْدِيَنَّهُمْ سُبُلَنَا وَإِنَّ اللَّهَ لَمَعَ الْمُحْسِنِينَ</w:t>
      </w:r>
      <w:r w:rsidRPr="00BB2D85">
        <w:rPr>
          <w:rStyle w:val="libAlaemChar"/>
          <w:rtl/>
          <w:lang w:bidi="fa-IR"/>
        </w:rPr>
        <w:t>)</w:t>
      </w:r>
      <w:r w:rsidR="008B3BF5" w:rsidRPr="008B3BF5">
        <w:rPr>
          <w:rtl/>
          <w:lang w:bidi="fa-IR"/>
        </w:rPr>
        <w:t xml:space="preserve"> </w:t>
      </w:r>
      <w:r w:rsidR="008B3BF5" w:rsidRPr="00E17791">
        <w:rPr>
          <w:rStyle w:val="libFootnotenumChar"/>
          <w:rtl/>
        </w:rPr>
        <w:t>(</w:t>
      </w:r>
      <w:r w:rsidRPr="00E17791">
        <w:rPr>
          <w:rStyle w:val="libFootnotenumChar"/>
          <w:rtl/>
        </w:rPr>
        <w:t>20</w:t>
      </w:r>
      <w:r w:rsidR="008B3BF5" w:rsidRPr="00E17791">
        <w:rPr>
          <w:rStyle w:val="libFootnotenumChar"/>
          <w:rtl/>
        </w:rPr>
        <w:t>)</w:t>
      </w:r>
    </w:p>
    <w:p w:rsidR="008B3BF5" w:rsidRPr="008B3BF5" w:rsidRDefault="00BB2D85" w:rsidP="00BB2D85">
      <w:pPr>
        <w:pStyle w:val="libNormal"/>
        <w:rPr>
          <w:lang w:bidi="fa-IR"/>
        </w:rPr>
      </w:pPr>
      <w:r>
        <w:rPr>
          <w:rFonts w:hint="cs"/>
          <w:rtl/>
          <w:lang w:bidi="fa-IR"/>
        </w:rPr>
        <w:t>«</w:t>
      </w:r>
      <w:r w:rsidR="008B3BF5" w:rsidRPr="008B3BF5">
        <w:rPr>
          <w:rtl/>
          <w:lang w:bidi="fa-IR"/>
        </w:rPr>
        <w:t>وكسانى كه به خاطر ما جهاد كنند، به راههاى خويش هدايتشان كنيم</w:t>
      </w:r>
      <w:r w:rsidR="008B3BF5">
        <w:rPr>
          <w:rtl/>
          <w:lang w:bidi="fa-IR"/>
        </w:rPr>
        <w:t xml:space="preserve"> </w:t>
      </w:r>
      <w:r w:rsidR="008B3BF5" w:rsidRPr="008B3BF5">
        <w:rPr>
          <w:rtl/>
          <w:lang w:bidi="fa-IR"/>
        </w:rPr>
        <w:t>وخداوند با نيكو كاران است.</w:t>
      </w:r>
      <w:r>
        <w:rPr>
          <w:rFonts w:hint="cs"/>
          <w:rtl/>
          <w:lang w:bidi="fa-IR"/>
        </w:rPr>
        <w:t>»</w:t>
      </w:r>
    </w:p>
    <w:p w:rsidR="00BB2D85" w:rsidRDefault="008B3BF5" w:rsidP="008B3BF5">
      <w:pPr>
        <w:pStyle w:val="libNormal"/>
        <w:rPr>
          <w:rFonts w:hint="cs"/>
          <w:rtl/>
          <w:lang w:bidi="fa-IR"/>
        </w:rPr>
      </w:pPr>
      <w:r w:rsidRPr="008B3BF5">
        <w:rPr>
          <w:rtl/>
          <w:lang w:bidi="fa-IR"/>
        </w:rPr>
        <w:t>وى گويد</w:t>
      </w:r>
      <w:r w:rsidR="00230727">
        <w:rPr>
          <w:rtl/>
          <w:lang w:bidi="fa-IR"/>
        </w:rPr>
        <w:t>:</w:t>
      </w:r>
      <w:r w:rsidRPr="008B3BF5">
        <w:rPr>
          <w:rtl/>
          <w:lang w:bidi="fa-IR"/>
        </w:rPr>
        <w:t xml:space="preserve"> در همين حال و هوا بوديم كه ناگهان جوان نيكو چهره</w:t>
      </w:r>
      <w:r>
        <w:rPr>
          <w:rtl/>
          <w:lang w:bidi="fa-IR"/>
        </w:rPr>
        <w:t xml:space="preserve"> </w:t>
      </w:r>
      <w:r w:rsidRPr="008B3BF5">
        <w:rPr>
          <w:rtl/>
          <w:lang w:bidi="fa-IR"/>
        </w:rPr>
        <w:t>اى باجامه سپيد و زيبائى نمايان شد و با آن كودك معانقه كرد و بر او درود</w:t>
      </w:r>
      <w:r w:rsidR="00BB2D85">
        <w:rPr>
          <w:rFonts w:hint="cs"/>
          <w:rtl/>
          <w:lang w:bidi="fa-IR"/>
        </w:rPr>
        <w:t xml:space="preserve"> </w:t>
      </w:r>
      <w:r w:rsidRPr="008B3BF5">
        <w:rPr>
          <w:rtl/>
          <w:lang w:bidi="fa-IR"/>
        </w:rPr>
        <w:t>فرستاد. من به سوى جوان پيش رفتم و به او گفتم</w:t>
      </w:r>
      <w:r w:rsidR="00230727">
        <w:rPr>
          <w:rtl/>
          <w:lang w:bidi="fa-IR"/>
        </w:rPr>
        <w:t>:</w:t>
      </w:r>
      <w:r w:rsidRPr="008B3BF5">
        <w:rPr>
          <w:rtl/>
          <w:lang w:bidi="fa-IR"/>
        </w:rPr>
        <w:t xml:space="preserve"> تو را به خدايى كه</w:t>
      </w:r>
      <w:r>
        <w:rPr>
          <w:rtl/>
          <w:lang w:bidi="fa-IR"/>
        </w:rPr>
        <w:t xml:space="preserve"> </w:t>
      </w:r>
      <w:r w:rsidRPr="008B3BF5">
        <w:rPr>
          <w:rtl/>
          <w:lang w:bidi="fa-IR"/>
        </w:rPr>
        <w:t>زيبايت آفريد سوگند كه اين كودك كيست؟ گفت</w:t>
      </w:r>
      <w:r w:rsidR="00230727">
        <w:rPr>
          <w:rtl/>
          <w:lang w:bidi="fa-IR"/>
        </w:rPr>
        <w:t>:</w:t>
      </w:r>
      <w:r w:rsidRPr="008B3BF5">
        <w:rPr>
          <w:rtl/>
          <w:lang w:bidi="fa-IR"/>
        </w:rPr>
        <w:t xml:space="preserve"> او را نمى</w:t>
      </w:r>
      <w:r>
        <w:rPr>
          <w:rtl/>
          <w:lang w:bidi="fa-IR"/>
        </w:rPr>
        <w:t xml:space="preserve"> </w:t>
      </w:r>
      <w:r w:rsidRPr="008B3BF5">
        <w:rPr>
          <w:rtl/>
          <w:lang w:bidi="fa-IR"/>
        </w:rPr>
        <w:t>شناسى؟!</w:t>
      </w:r>
    </w:p>
    <w:p w:rsidR="008B3BF5" w:rsidRPr="008B3BF5" w:rsidRDefault="008B3BF5" w:rsidP="008B3BF5">
      <w:pPr>
        <w:pStyle w:val="libNormal"/>
        <w:rPr>
          <w:lang w:bidi="fa-IR"/>
        </w:rPr>
      </w:pPr>
      <w:r w:rsidRPr="008B3BF5">
        <w:rPr>
          <w:rtl/>
          <w:lang w:bidi="fa-IR"/>
        </w:rPr>
        <w:t>او</w:t>
      </w:r>
      <w:r w:rsidR="00BB2D85">
        <w:rPr>
          <w:rFonts w:hint="cs"/>
          <w:rtl/>
          <w:lang w:bidi="fa-IR"/>
        </w:rPr>
        <w:t xml:space="preserve"> </w:t>
      </w:r>
      <w:r w:rsidRPr="008B3BF5">
        <w:rPr>
          <w:rtl/>
          <w:lang w:bidi="fa-IR"/>
        </w:rPr>
        <w:t>على بن حسين بن على بن ابى</w:t>
      </w:r>
      <w:r>
        <w:rPr>
          <w:rtl/>
          <w:lang w:bidi="fa-IR"/>
        </w:rPr>
        <w:t xml:space="preserve"> </w:t>
      </w:r>
      <w:r w:rsidRPr="008B3BF5">
        <w:rPr>
          <w:rtl/>
          <w:lang w:bidi="fa-IR"/>
        </w:rPr>
        <w:t>طالب</w:t>
      </w:r>
      <w:r>
        <w:rPr>
          <w:rtl/>
          <w:lang w:bidi="fa-IR"/>
        </w:rPr>
        <w:t xml:space="preserve"> </w:t>
      </w:r>
      <w:r w:rsidR="00230727" w:rsidRPr="00230727">
        <w:rPr>
          <w:rStyle w:val="libAlaemChar"/>
          <w:rtl/>
        </w:rPr>
        <w:t>عليهم‌السلام</w:t>
      </w:r>
      <w:r w:rsidRPr="008B3BF5">
        <w:rPr>
          <w:rtl/>
          <w:lang w:bidi="fa-IR"/>
        </w:rPr>
        <w:t xml:space="preserve"> است. پس جوان را رها كردم</w:t>
      </w:r>
      <w:r>
        <w:rPr>
          <w:rtl/>
          <w:lang w:bidi="fa-IR"/>
        </w:rPr>
        <w:t xml:space="preserve"> </w:t>
      </w:r>
      <w:r w:rsidRPr="008B3BF5">
        <w:rPr>
          <w:rtl/>
          <w:lang w:bidi="fa-IR"/>
        </w:rPr>
        <w:t>وسراغ كودك رفتم و گفتم</w:t>
      </w:r>
      <w:r w:rsidR="00230727">
        <w:rPr>
          <w:rtl/>
          <w:lang w:bidi="fa-IR"/>
        </w:rPr>
        <w:t>:</w:t>
      </w:r>
      <w:r w:rsidRPr="008B3BF5">
        <w:rPr>
          <w:rtl/>
          <w:lang w:bidi="fa-IR"/>
        </w:rPr>
        <w:t xml:space="preserve"> تو را به پدرانت سوگند كه اين جوان كيست؟</w:t>
      </w:r>
      <w:r w:rsidR="00BB2D85">
        <w:rPr>
          <w:rFonts w:hint="cs"/>
          <w:rtl/>
          <w:lang w:bidi="fa-IR"/>
        </w:rPr>
        <w:t xml:space="preserve"> </w:t>
      </w:r>
      <w:r w:rsidRPr="008B3BF5">
        <w:rPr>
          <w:rtl/>
          <w:lang w:bidi="fa-IR"/>
        </w:rPr>
        <w:t>فرمود</w:t>
      </w:r>
      <w:r w:rsidR="00230727">
        <w:rPr>
          <w:rtl/>
          <w:lang w:bidi="fa-IR"/>
        </w:rPr>
        <w:t>:</w:t>
      </w:r>
      <w:r w:rsidRPr="008B3BF5">
        <w:rPr>
          <w:rtl/>
          <w:lang w:bidi="fa-IR"/>
        </w:rPr>
        <w:t xml:space="preserve"> او را نمى</w:t>
      </w:r>
      <w:r>
        <w:rPr>
          <w:rtl/>
          <w:lang w:bidi="fa-IR"/>
        </w:rPr>
        <w:t xml:space="preserve"> </w:t>
      </w:r>
      <w:r w:rsidRPr="008B3BF5">
        <w:rPr>
          <w:rtl/>
          <w:lang w:bidi="fa-IR"/>
        </w:rPr>
        <w:t>شناسى؟ او برادرم خضر است كه هر سال نزد ما مى</w:t>
      </w:r>
      <w:r>
        <w:rPr>
          <w:rtl/>
          <w:lang w:bidi="fa-IR"/>
        </w:rPr>
        <w:t xml:space="preserve"> </w:t>
      </w:r>
      <w:r w:rsidRPr="008B3BF5">
        <w:rPr>
          <w:rtl/>
          <w:lang w:bidi="fa-IR"/>
        </w:rPr>
        <w:t>آيد وبر ما درود مى</w:t>
      </w:r>
      <w:r>
        <w:rPr>
          <w:rtl/>
          <w:lang w:bidi="fa-IR"/>
        </w:rPr>
        <w:t xml:space="preserve"> </w:t>
      </w:r>
      <w:r w:rsidRPr="008B3BF5">
        <w:rPr>
          <w:rtl/>
          <w:lang w:bidi="fa-IR"/>
        </w:rPr>
        <w:t>فرستد گفتم</w:t>
      </w:r>
      <w:r w:rsidR="00230727">
        <w:rPr>
          <w:rtl/>
          <w:lang w:bidi="fa-IR"/>
        </w:rPr>
        <w:t>:</w:t>
      </w:r>
      <w:r w:rsidRPr="008B3BF5">
        <w:rPr>
          <w:rtl/>
          <w:lang w:bidi="fa-IR"/>
        </w:rPr>
        <w:t xml:space="preserve"> تو را به حق پدرانت سوگند آيا بما نمى</w:t>
      </w:r>
      <w:r>
        <w:rPr>
          <w:rtl/>
          <w:lang w:bidi="fa-IR"/>
        </w:rPr>
        <w:t xml:space="preserve"> </w:t>
      </w:r>
      <w:r w:rsidRPr="008B3BF5">
        <w:rPr>
          <w:rtl/>
          <w:lang w:bidi="fa-IR"/>
        </w:rPr>
        <w:t>گويى</w:t>
      </w:r>
      <w:r>
        <w:rPr>
          <w:rtl/>
          <w:lang w:bidi="fa-IR"/>
        </w:rPr>
        <w:t xml:space="preserve"> </w:t>
      </w:r>
      <w:r w:rsidRPr="008B3BF5">
        <w:rPr>
          <w:rtl/>
          <w:lang w:bidi="fa-IR"/>
        </w:rPr>
        <w:t>كه چسان بى</w:t>
      </w:r>
      <w:r>
        <w:rPr>
          <w:rtl/>
          <w:lang w:bidi="fa-IR"/>
        </w:rPr>
        <w:t xml:space="preserve"> </w:t>
      </w:r>
      <w:r w:rsidRPr="008B3BF5">
        <w:rPr>
          <w:rtl/>
          <w:lang w:bidi="fa-IR"/>
        </w:rPr>
        <w:t>توشه و آذوقه در اين بيابان ره مى</w:t>
      </w:r>
      <w:r>
        <w:rPr>
          <w:rtl/>
          <w:lang w:bidi="fa-IR"/>
        </w:rPr>
        <w:t xml:space="preserve"> </w:t>
      </w:r>
      <w:r w:rsidRPr="008B3BF5">
        <w:rPr>
          <w:rtl/>
          <w:lang w:bidi="fa-IR"/>
        </w:rPr>
        <w:t>سپرى؟ گفت</w:t>
      </w:r>
      <w:r w:rsidR="00230727">
        <w:rPr>
          <w:rtl/>
          <w:lang w:bidi="fa-IR"/>
        </w:rPr>
        <w:t>:</w:t>
      </w:r>
      <w:r w:rsidRPr="008B3BF5">
        <w:rPr>
          <w:rtl/>
          <w:lang w:bidi="fa-IR"/>
        </w:rPr>
        <w:t xml:space="preserve"> من باتوشه، اين صحرا را در مى</w:t>
      </w:r>
      <w:r>
        <w:rPr>
          <w:rtl/>
          <w:lang w:bidi="fa-IR"/>
        </w:rPr>
        <w:t xml:space="preserve"> </w:t>
      </w:r>
      <w:r w:rsidRPr="008B3BF5">
        <w:rPr>
          <w:rtl/>
          <w:lang w:bidi="fa-IR"/>
        </w:rPr>
        <w:t>نوردم و توشه</w:t>
      </w:r>
      <w:r>
        <w:rPr>
          <w:rtl/>
          <w:lang w:bidi="fa-IR"/>
        </w:rPr>
        <w:t xml:space="preserve"> </w:t>
      </w:r>
      <w:r w:rsidRPr="008B3BF5">
        <w:rPr>
          <w:rtl/>
          <w:lang w:bidi="fa-IR"/>
        </w:rPr>
        <w:t>ام چهار چيز است. گفتم</w:t>
      </w:r>
      <w:r w:rsidR="00230727">
        <w:rPr>
          <w:rtl/>
          <w:lang w:bidi="fa-IR"/>
        </w:rPr>
        <w:t>:</w:t>
      </w:r>
      <w:r w:rsidRPr="008B3BF5">
        <w:rPr>
          <w:rtl/>
          <w:lang w:bidi="fa-IR"/>
        </w:rPr>
        <w:t xml:space="preserve"> آنهاكدامند؟ فرمود</w:t>
      </w:r>
      <w:r w:rsidR="00230727">
        <w:rPr>
          <w:rtl/>
          <w:lang w:bidi="fa-IR"/>
        </w:rPr>
        <w:t>:</w:t>
      </w:r>
      <w:r w:rsidRPr="008B3BF5">
        <w:rPr>
          <w:rtl/>
          <w:lang w:bidi="fa-IR"/>
        </w:rPr>
        <w:t xml:space="preserve"> دنيا را با اين همه گستردگى، مملكت خداوند مى</w:t>
      </w:r>
      <w:r>
        <w:rPr>
          <w:rtl/>
          <w:lang w:bidi="fa-IR"/>
        </w:rPr>
        <w:t xml:space="preserve"> </w:t>
      </w:r>
      <w:r w:rsidRPr="008B3BF5">
        <w:rPr>
          <w:rtl/>
          <w:lang w:bidi="fa-IR"/>
        </w:rPr>
        <w:t>دانم</w:t>
      </w:r>
      <w:r w:rsidR="00230727">
        <w:rPr>
          <w:rtl/>
          <w:lang w:bidi="fa-IR"/>
        </w:rPr>
        <w:t>،</w:t>
      </w:r>
      <w:r w:rsidR="00BB2D85">
        <w:rPr>
          <w:rFonts w:hint="cs"/>
          <w:rtl/>
          <w:lang w:bidi="fa-IR"/>
        </w:rPr>
        <w:t xml:space="preserve"> </w:t>
      </w:r>
      <w:r w:rsidRPr="008B3BF5">
        <w:rPr>
          <w:rtl/>
          <w:lang w:bidi="fa-IR"/>
        </w:rPr>
        <w:t>و تمام مخلوقات را بندگان و كنيزكان و عيال او بحساب مى آورم واسباب</w:t>
      </w:r>
      <w:r>
        <w:rPr>
          <w:rtl/>
          <w:lang w:bidi="fa-IR"/>
        </w:rPr>
        <w:t xml:space="preserve"> </w:t>
      </w:r>
      <w:r w:rsidRPr="008B3BF5">
        <w:rPr>
          <w:rtl/>
          <w:lang w:bidi="fa-IR"/>
        </w:rPr>
        <w:t>وارزاق را به دست خدا مى</w:t>
      </w:r>
      <w:r>
        <w:rPr>
          <w:rtl/>
          <w:lang w:bidi="fa-IR"/>
        </w:rPr>
        <w:t xml:space="preserve"> </w:t>
      </w:r>
      <w:r w:rsidRPr="008B3BF5">
        <w:rPr>
          <w:rtl/>
          <w:lang w:bidi="fa-IR"/>
        </w:rPr>
        <w:t>دانم وقضاى او را در تمام زمين خدا جارى</w:t>
      </w:r>
      <w:r>
        <w:rPr>
          <w:rtl/>
          <w:lang w:bidi="fa-IR"/>
        </w:rPr>
        <w:t xml:space="preserve"> </w:t>
      </w:r>
      <w:r w:rsidRPr="008B3BF5">
        <w:rPr>
          <w:rtl/>
          <w:lang w:bidi="fa-IR"/>
        </w:rPr>
        <w:t>ونافذ مى</w:t>
      </w:r>
      <w:r>
        <w:rPr>
          <w:rtl/>
          <w:lang w:bidi="fa-IR"/>
        </w:rPr>
        <w:t xml:space="preserve"> </w:t>
      </w:r>
      <w:r w:rsidRPr="008B3BF5">
        <w:rPr>
          <w:rtl/>
          <w:lang w:bidi="fa-IR"/>
        </w:rPr>
        <w:t>بينم. عرض كردم</w:t>
      </w:r>
      <w:r w:rsidR="00230727">
        <w:rPr>
          <w:rtl/>
          <w:lang w:bidi="fa-IR"/>
        </w:rPr>
        <w:t>:</w:t>
      </w:r>
      <w:r w:rsidRPr="008B3BF5">
        <w:rPr>
          <w:rtl/>
          <w:lang w:bidi="fa-IR"/>
        </w:rPr>
        <w:t xml:space="preserve"> چه خوب توشه</w:t>
      </w:r>
      <w:r>
        <w:rPr>
          <w:rtl/>
          <w:lang w:bidi="fa-IR"/>
        </w:rPr>
        <w:t xml:space="preserve"> </w:t>
      </w:r>
      <w:r w:rsidRPr="008B3BF5">
        <w:rPr>
          <w:rtl/>
          <w:lang w:bidi="fa-IR"/>
        </w:rPr>
        <w:t xml:space="preserve">اى دارى زين العابدين! تو بااين توشه از </w:t>
      </w:r>
      <w:r w:rsidRPr="008B3BF5">
        <w:rPr>
          <w:rtl/>
          <w:lang w:bidi="fa-IR"/>
        </w:rPr>
        <w:lastRenderedPageBreak/>
        <w:t>كوره راهاى آخرت عبور كنى پس معلوم است كه مى</w:t>
      </w:r>
      <w:r>
        <w:rPr>
          <w:rtl/>
          <w:lang w:bidi="fa-IR"/>
        </w:rPr>
        <w:t xml:space="preserve"> </w:t>
      </w:r>
      <w:r w:rsidRPr="008B3BF5">
        <w:rPr>
          <w:rtl/>
          <w:lang w:bidi="fa-IR"/>
        </w:rPr>
        <w:t>توانى ازاز كوره راهاى دنيوى هم برهى!</w:t>
      </w:r>
      <w:r w:rsidR="00BB2D85">
        <w:rPr>
          <w:rFonts w:hint="cs"/>
          <w:rtl/>
          <w:lang w:bidi="fa-IR"/>
        </w:rPr>
        <w:t xml:space="preserve"> </w:t>
      </w:r>
      <w:r w:rsidRPr="00E17791">
        <w:rPr>
          <w:rStyle w:val="libFootnotenumChar"/>
          <w:rtl/>
        </w:rPr>
        <w:t>(</w:t>
      </w:r>
      <w:r w:rsidR="00230727" w:rsidRPr="00E17791">
        <w:rPr>
          <w:rStyle w:val="libFootnotenumChar"/>
          <w:rtl/>
        </w:rPr>
        <w:t>21</w:t>
      </w:r>
      <w:r w:rsidRPr="00E17791">
        <w:rPr>
          <w:rStyle w:val="libFootnotenumChar"/>
          <w:rtl/>
        </w:rPr>
        <w:t>)</w:t>
      </w:r>
    </w:p>
    <w:p w:rsidR="008B3BF5" w:rsidRPr="008B3BF5" w:rsidRDefault="008B3BF5" w:rsidP="008B3BF5">
      <w:pPr>
        <w:pStyle w:val="libNormal"/>
        <w:rPr>
          <w:lang w:bidi="fa-IR"/>
        </w:rPr>
      </w:pPr>
      <w:r w:rsidRPr="008B3BF5">
        <w:rPr>
          <w:rtl/>
          <w:lang w:bidi="fa-IR"/>
        </w:rPr>
        <w:t>حماد بن</w:t>
      </w:r>
      <w:r>
        <w:rPr>
          <w:rtl/>
          <w:lang w:bidi="fa-IR"/>
        </w:rPr>
        <w:t xml:space="preserve"> </w:t>
      </w:r>
      <w:r w:rsidRPr="008B3BF5">
        <w:rPr>
          <w:rtl/>
          <w:lang w:bidi="fa-IR"/>
        </w:rPr>
        <w:t>حبيب كوفى</w:t>
      </w:r>
      <w:r>
        <w:rPr>
          <w:rtl/>
          <w:lang w:bidi="fa-IR"/>
        </w:rPr>
        <w:t xml:space="preserve"> </w:t>
      </w:r>
      <w:r w:rsidRPr="008B3BF5">
        <w:rPr>
          <w:rtl/>
          <w:lang w:bidi="fa-IR"/>
        </w:rPr>
        <w:t>القطان نيز داستان</w:t>
      </w:r>
      <w:r>
        <w:rPr>
          <w:rtl/>
          <w:lang w:bidi="fa-IR"/>
        </w:rPr>
        <w:t xml:space="preserve"> </w:t>
      </w:r>
      <w:r w:rsidRPr="008B3BF5">
        <w:rPr>
          <w:rtl/>
          <w:lang w:bidi="fa-IR"/>
        </w:rPr>
        <w:t>مشابهى</w:t>
      </w:r>
      <w:r>
        <w:rPr>
          <w:rtl/>
          <w:lang w:bidi="fa-IR"/>
        </w:rPr>
        <w:t xml:space="preserve"> </w:t>
      </w:r>
      <w:r w:rsidRPr="008B3BF5">
        <w:rPr>
          <w:rtl/>
          <w:lang w:bidi="fa-IR"/>
        </w:rPr>
        <w:t>را نقل كرده وگفته</w:t>
      </w:r>
      <w:r>
        <w:rPr>
          <w:rtl/>
          <w:lang w:bidi="fa-IR"/>
        </w:rPr>
        <w:t xml:space="preserve"> </w:t>
      </w:r>
      <w:r w:rsidRPr="008B3BF5">
        <w:rPr>
          <w:rtl/>
          <w:lang w:bidi="fa-IR"/>
        </w:rPr>
        <w:t>است</w:t>
      </w:r>
      <w:r w:rsidR="00230727">
        <w:rPr>
          <w:rtl/>
          <w:lang w:bidi="fa-IR"/>
        </w:rPr>
        <w:t>:</w:t>
      </w:r>
    </w:p>
    <w:p w:rsidR="008B3BF5" w:rsidRPr="008B3BF5" w:rsidRDefault="008B3BF5" w:rsidP="00D23112">
      <w:pPr>
        <w:pStyle w:val="libNormal"/>
        <w:rPr>
          <w:lang w:bidi="fa-IR"/>
        </w:rPr>
      </w:pPr>
      <w:r w:rsidRPr="008B3BF5">
        <w:rPr>
          <w:rtl/>
          <w:lang w:bidi="fa-IR"/>
        </w:rPr>
        <w:t xml:space="preserve">در </w:t>
      </w:r>
      <w:r w:rsidR="00D23112">
        <w:rPr>
          <w:rFonts w:hint="cs"/>
          <w:rtl/>
          <w:lang w:bidi="fa-IR"/>
        </w:rPr>
        <w:t>«</w:t>
      </w:r>
      <w:r w:rsidRPr="008B3BF5">
        <w:rPr>
          <w:rtl/>
          <w:lang w:bidi="fa-IR"/>
        </w:rPr>
        <w:t>زباله</w:t>
      </w:r>
      <w:r w:rsidR="00D23112">
        <w:rPr>
          <w:rFonts w:hint="cs"/>
          <w:rtl/>
          <w:lang w:bidi="fa-IR"/>
        </w:rPr>
        <w:t xml:space="preserve">» </w:t>
      </w:r>
      <w:r w:rsidRPr="00E17791">
        <w:rPr>
          <w:rStyle w:val="libFootnotenumChar"/>
          <w:rtl/>
        </w:rPr>
        <w:t>(</w:t>
      </w:r>
      <w:r w:rsidR="00230727" w:rsidRPr="00E17791">
        <w:rPr>
          <w:rStyle w:val="libFootnotenumChar"/>
          <w:rtl/>
        </w:rPr>
        <w:t>22</w:t>
      </w:r>
      <w:r w:rsidRPr="00E17791">
        <w:rPr>
          <w:rStyle w:val="libFootnotenumChar"/>
          <w:rtl/>
        </w:rPr>
        <w:t>)</w:t>
      </w:r>
      <w:r w:rsidRPr="008B3BF5">
        <w:rPr>
          <w:rtl/>
          <w:lang w:bidi="fa-IR"/>
        </w:rPr>
        <w:t xml:space="preserve"> از قافله جدا ماندم. چون شب فرارسيد، به درختى بلندپناه بردم. چون تاريكى بيشتر شد ناگهان جوانى را ديدم كه با جامه</w:t>
      </w:r>
      <w:r>
        <w:rPr>
          <w:rtl/>
          <w:lang w:bidi="fa-IR"/>
        </w:rPr>
        <w:t xml:space="preserve"> </w:t>
      </w:r>
      <w:r w:rsidRPr="008B3BF5">
        <w:rPr>
          <w:rtl/>
          <w:lang w:bidi="fa-IR"/>
        </w:rPr>
        <w:t>اى</w:t>
      </w:r>
      <w:r>
        <w:rPr>
          <w:rtl/>
          <w:lang w:bidi="fa-IR"/>
        </w:rPr>
        <w:t xml:space="preserve"> </w:t>
      </w:r>
      <w:r w:rsidRPr="008B3BF5">
        <w:rPr>
          <w:rtl/>
          <w:lang w:bidi="fa-IR"/>
        </w:rPr>
        <w:t>سپيد كه بوى مشك از آن به مشام مى</w:t>
      </w:r>
      <w:r>
        <w:rPr>
          <w:rtl/>
          <w:lang w:bidi="fa-IR"/>
        </w:rPr>
        <w:t xml:space="preserve"> </w:t>
      </w:r>
      <w:r w:rsidRPr="008B3BF5">
        <w:rPr>
          <w:rtl/>
          <w:lang w:bidi="fa-IR"/>
        </w:rPr>
        <w:t>رسيد، مى</w:t>
      </w:r>
      <w:r>
        <w:rPr>
          <w:rtl/>
          <w:lang w:bidi="fa-IR"/>
        </w:rPr>
        <w:t xml:space="preserve"> </w:t>
      </w:r>
      <w:r w:rsidRPr="008B3BF5">
        <w:rPr>
          <w:rtl/>
          <w:lang w:bidi="fa-IR"/>
        </w:rPr>
        <w:t>آيد. تا آنجا كه توانستم،</w:t>
      </w:r>
      <w:r w:rsidR="00D23112">
        <w:rPr>
          <w:rFonts w:hint="cs"/>
          <w:rtl/>
          <w:lang w:bidi="fa-IR"/>
        </w:rPr>
        <w:t xml:space="preserve"> </w:t>
      </w:r>
      <w:r w:rsidRPr="008B3BF5">
        <w:rPr>
          <w:rtl/>
          <w:lang w:bidi="fa-IR"/>
        </w:rPr>
        <w:t>خود را پنهان كردم. جوان آماده نماز شد. سپس ايستاد در حالى كه</w:t>
      </w:r>
      <w:r>
        <w:rPr>
          <w:rtl/>
          <w:lang w:bidi="fa-IR"/>
        </w:rPr>
        <w:t xml:space="preserve"> </w:t>
      </w:r>
      <w:r w:rsidRPr="008B3BF5">
        <w:rPr>
          <w:rtl/>
          <w:lang w:bidi="fa-IR"/>
        </w:rPr>
        <w:t>مى</w:t>
      </w:r>
      <w:r>
        <w:rPr>
          <w:rtl/>
          <w:lang w:bidi="fa-IR"/>
        </w:rPr>
        <w:t xml:space="preserve"> </w:t>
      </w:r>
      <w:r w:rsidRPr="008B3BF5">
        <w:rPr>
          <w:rtl/>
          <w:lang w:bidi="fa-IR"/>
        </w:rPr>
        <w:t>گفت</w:t>
      </w:r>
      <w:r w:rsidR="00230727">
        <w:rPr>
          <w:rtl/>
          <w:lang w:bidi="fa-IR"/>
        </w:rPr>
        <w:t>:</w:t>
      </w:r>
      <w:r w:rsidRPr="008B3BF5">
        <w:rPr>
          <w:rtl/>
          <w:lang w:bidi="fa-IR"/>
        </w:rPr>
        <w:t xml:space="preserve"> اى كسى كه ملكوت همه چيز به دست توست و با جبروت</w:t>
      </w:r>
      <w:r>
        <w:rPr>
          <w:rtl/>
          <w:lang w:bidi="fa-IR"/>
        </w:rPr>
        <w:t xml:space="preserve"> </w:t>
      </w:r>
      <w:r w:rsidRPr="008B3BF5">
        <w:rPr>
          <w:rtl/>
          <w:lang w:bidi="fa-IR"/>
        </w:rPr>
        <w:t>خويش بر همه چيز چيره گشتى در دلم سرور اقبال بر خودت را داخل كن</w:t>
      </w:r>
      <w:r>
        <w:rPr>
          <w:rtl/>
          <w:lang w:bidi="fa-IR"/>
        </w:rPr>
        <w:t xml:space="preserve"> </w:t>
      </w:r>
      <w:r w:rsidRPr="008B3BF5">
        <w:rPr>
          <w:rtl/>
          <w:lang w:bidi="fa-IR"/>
        </w:rPr>
        <w:t>و مرا به ميدان فرمانبردارانت ملحق فرما.</w:t>
      </w:r>
    </w:p>
    <w:p w:rsidR="00D23112" w:rsidRDefault="008B3BF5" w:rsidP="008B3BF5">
      <w:pPr>
        <w:pStyle w:val="libNormal"/>
        <w:rPr>
          <w:rFonts w:hint="cs"/>
          <w:rtl/>
          <w:lang w:bidi="fa-IR"/>
        </w:rPr>
      </w:pPr>
      <w:r w:rsidRPr="008B3BF5">
        <w:rPr>
          <w:rtl/>
          <w:lang w:bidi="fa-IR"/>
        </w:rPr>
        <w:t>سپس نمازش را شروع كرد. چون ديدم اندامش آرام يافته و حركاتش</w:t>
      </w:r>
      <w:r>
        <w:rPr>
          <w:rtl/>
          <w:lang w:bidi="fa-IR"/>
        </w:rPr>
        <w:t xml:space="preserve"> </w:t>
      </w:r>
      <w:r w:rsidRPr="008B3BF5">
        <w:rPr>
          <w:rtl/>
          <w:lang w:bidi="fa-IR"/>
        </w:rPr>
        <w:t>سكون گرفت</w:t>
      </w:r>
      <w:r w:rsidR="00230727">
        <w:rPr>
          <w:rtl/>
          <w:lang w:bidi="fa-IR"/>
        </w:rPr>
        <w:t>،</w:t>
      </w:r>
      <w:r w:rsidRPr="008B3BF5">
        <w:rPr>
          <w:rtl/>
          <w:lang w:bidi="fa-IR"/>
        </w:rPr>
        <w:t xml:space="preserve"> به سوى محلّى رفتم كه او در آنجا وضو گرفته بود، ناگاه</w:t>
      </w:r>
      <w:r>
        <w:rPr>
          <w:rtl/>
          <w:lang w:bidi="fa-IR"/>
        </w:rPr>
        <w:t xml:space="preserve"> </w:t>
      </w:r>
      <w:r w:rsidRPr="008B3BF5">
        <w:rPr>
          <w:rtl/>
          <w:lang w:bidi="fa-IR"/>
        </w:rPr>
        <w:t>چشمه جوشانى ديدم. من نيز براى نماز آماده شدم و به او اقتدا كردم.</w:t>
      </w:r>
    </w:p>
    <w:p w:rsidR="00D23112" w:rsidRDefault="008B3BF5" w:rsidP="00D23112">
      <w:pPr>
        <w:pStyle w:val="libNormal"/>
        <w:rPr>
          <w:rFonts w:hint="cs"/>
          <w:rtl/>
          <w:lang w:bidi="fa-IR"/>
        </w:rPr>
      </w:pPr>
      <w:r w:rsidRPr="008B3BF5">
        <w:rPr>
          <w:rtl/>
          <w:lang w:bidi="fa-IR"/>
        </w:rPr>
        <w:t>ناگهان محرابى ديدم كه گويا در همان وقت پديدار شد</w:t>
      </w:r>
      <w:r w:rsidR="00230727">
        <w:rPr>
          <w:rtl/>
          <w:lang w:bidi="fa-IR"/>
        </w:rPr>
        <w:t>،</w:t>
      </w:r>
      <w:r w:rsidRPr="008B3BF5">
        <w:rPr>
          <w:rtl/>
          <w:lang w:bidi="fa-IR"/>
        </w:rPr>
        <w:t xml:space="preserve"> او را ديدم كه هرگاه به آيه</w:t>
      </w:r>
      <w:r>
        <w:rPr>
          <w:rtl/>
          <w:lang w:bidi="fa-IR"/>
        </w:rPr>
        <w:t xml:space="preserve"> </w:t>
      </w:r>
      <w:r w:rsidRPr="008B3BF5">
        <w:rPr>
          <w:rtl/>
          <w:lang w:bidi="fa-IR"/>
        </w:rPr>
        <w:t>اى كه در آن ذكرى از وعده و وعيد بود، بر مى</w:t>
      </w:r>
      <w:r>
        <w:rPr>
          <w:rtl/>
          <w:lang w:bidi="fa-IR"/>
        </w:rPr>
        <w:t xml:space="preserve"> </w:t>
      </w:r>
      <w:r w:rsidRPr="008B3BF5">
        <w:rPr>
          <w:rtl/>
          <w:lang w:bidi="fa-IR"/>
        </w:rPr>
        <w:t>خورد با ناله</w:t>
      </w:r>
      <w:r>
        <w:rPr>
          <w:rtl/>
          <w:lang w:bidi="fa-IR"/>
        </w:rPr>
        <w:t xml:space="preserve"> </w:t>
      </w:r>
      <w:r w:rsidRPr="008B3BF5">
        <w:rPr>
          <w:rtl/>
          <w:lang w:bidi="fa-IR"/>
        </w:rPr>
        <w:t>وزارى آن را تكرار مى</w:t>
      </w:r>
      <w:r>
        <w:rPr>
          <w:rtl/>
          <w:lang w:bidi="fa-IR"/>
        </w:rPr>
        <w:t xml:space="preserve"> </w:t>
      </w:r>
      <w:r w:rsidRPr="008B3BF5">
        <w:rPr>
          <w:rtl/>
          <w:lang w:bidi="fa-IR"/>
        </w:rPr>
        <w:t>كرد. پس چون شب رو به پايان مى</w:t>
      </w:r>
      <w:r>
        <w:rPr>
          <w:rtl/>
          <w:lang w:bidi="fa-IR"/>
        </w:rPr>
        <w:t xml:space="preserve"> </w:t>
      </w:r>
      <w:r w:rsidRPr="008B3BF5">
        <w:rPr>
          <w:rtl/>
          <w:lang w:bidi="fa-IR"/>
        </w:rPr>
        <w:t>رفت ايستادوگفت</w:t>
      </w:r>
      <w:r w:rsidR="00230727">
        <w:rPr>
          <w:rtl/>
          <w:lang w:bidi="fa-IR"/>
        </w:rPr>
        <w:t>:</w:t>
      </w:r>
      <w:r w:rsidRPr="008B3BF5">
        <w:rPr>
          <w:rtl/>
          <w:lang w:bidi="fa-IR"/>
        </w:rPr>
        <w:t xml:space="preserve"> </w:t>
      </w:r>
      <w:r w:rsidR="00D23112">
        <w:rPr>
          <w:rFonts w:hint="cs"/>
          <w:rtl/>
          <w:lang w:bidi="fa-IR"/>
        </w:rPr>
        <w:t>«</w:t>
      </w:r>
      <w:r w:rsidRPr="008B3BF5">
        <w:rPr>
          <w:rtl/>
          <w:lang w:bidi="fa-IR"/>
        </w:rPr>
        <w:t>اى كسى كه گم</w:t>
      </w:r>
      <w:r>
        <w:rPr>
          <w:rtl/>
          <w:lang w:bidi="fa-IR"/>
        </w:rPr>
        <w:t xml:space="preserve"> </w:t>
      </w:r>
      <w:r w:rsidRPr="008B3BF5">
        <w:rPr>
          <w:rtl/>
          <w:lang w:bidi="fa-IR"/>
        </w:rPr>
        <w:t>گشتگان او را قصد مى</w:t>
      </w:r>
      <w:r>
        <w:rPr>
          <w:rtl/>
          <w:lang w:bidi="fa-IR"/>
        </w:rPr>
        <w:t xml:space="preserve"> </w:t>
      </w:r>
      <w:r w:rsidRPr="008B3BF5">
        <w:rPr>
          <w:rtl/>
          <w:lang w:bidi="fa-IR"/>
        </w:rPr>
        <w:t>كنند، رهنمايش مى</w:t>
      </w:r>
      <w:r>
        <w:rPr>
          <w:rtl/>
          <w:lang w:bidi="fa-IR"/>
        </w:rPr>
        <w:t xml:space="preserve"> </w:t>
      </w:r>
      <w:r w:rsidRPr="008B3BF5">
        <w:rPr>
          <w:rtl/>
          <w:lang w:bidi="fa-IR"/>
        </w:rPr>
        <w:t>يابند،و بيمناكان قصدش مى</w:t>
      </w:r>
      <w:r>
        <w:rPr>
          <w:rtl/>
          <w:lang w:bidi="fa-IR"/>
        </w:rPr>
        <w:t xml:space="preserve"> </w:t>
      </w:r>
      <w:r w:rsidRPr="008B3BF5">
        <w:rPr>
          <w:rtl/>
          <w:lang w:bidi="fa-IR"/>
        </w:rPr>
        <w:t>كنند پناهگاهش مى</w:t>
      </w:r>
      <w:r>
        <w:rPr>
          <w:rtl/>
          <w:lang w:bidi="fa-IR"/>
        </w:rPr>
        <w:t xml:space="preserve"> </w:t>
      </w:r>
      <w:r w:rsidRPr="008B3BF5">
        <w:rPr>
          <w:rtl/>
          <w:lang w:bidi="fa-IR"/>
        </w:rPr>
        <w:t>يابند</w:t>
      </w:r>
      <w:r w:rsidR="00230727">
        <w:rPr>
          <w:rtl/>
          <w:lang w:bidi="fa-IR"/>
        </w:rPr>
        <w:t>،</w:t>
      </w:r>
      <w:r w:rsidRPr="008B3BF5">
        <w:rPr>
          <w:rtl/>
          <w:lang w:bidi="fa-IR"/>
        </w:rPr>
        <w:t xml:space="preserve"> و عابدان به او پناه</w:t>
      </w:r>
      <w:r>
        <w:rPr>
          <w:rtl/>
          <w:lang w:bidi="fa-IR"/>
        </w:rPr>
        <w:t xml:space="preserve"> </w:t>
      </w:r>
      <w:r w:rsidRPr="008B3BF5">
        <w:rPr>
          <w:rtl/>
          <w:lang w:bidi="fa-IR"/>
        </w:rPr>
        <w:t>مى</w:t>
      </w:r>
      <w:r>
        <w:rPr>
          <w:rtl/>
          <w:lang w:bidi="fa-IR"/>
        </w:rPr>
        <w:t xml:space="preserve"> </w:t>
      </w:r>
      <w:r w:rsidRPr="008B3BF5">
        <w:rPr>
          <w:rtl/>
          <w:lang w:bidi="fa-IR"/>
        </w:rPr>
        <w:t>برند و او را سر پناه خويش مى</w:t>
      </w:r>
      <w:r>
        <w:rPr>
          <w:rtl/>
          <w:lang w:bidi="fa-IR"/>
        </w:rPr>
        <w:t xml:space="preserve"> </w:t>
      </w:r>
      <w:r w:rsidRPr="008B3BF5">
        <w:rPr>
          <w:rtl/>
          <w:lang w:bidi="fa-IR"/>
        </w:rPr>
        <w:t>يابند. كى آرام مى</w:t>
      </w:r>
      <w:r>
        <w:rPr>
          <w:rtl/>
          <w:lang w:bidi="fa-IR"/>
        </w:rPr>
        <w:t xml:space="preserve"> </w:t>
      </w:r>
      <w:r w:rsidRPr="008B3BF5">
        <w:rPr>
          <w:rtl/>
          <w:lang w:bidi="fa-IR"/>
        </w:rPr>
        <w:t>يابد كسى كه بدن</w:t>
      </w:r>
      <w:r>
        <w:rPr>
          <w:rtl/>
          <w:lang w:bidi="fa-IR"/>
        </w:rPr>
        <w:t xml:space="preserve"> </w:t>
      </w:r>
      <w:r w:rsidRPr="008B3BF5">
        <w:rPr>
          <w:rtl/>
          <w:lang w:bidi="fa-IR"/>
        </w:rPr>
        <w:t>خويش را براى غير تو به زحمت انداخته و چه زمانى شاد مى</w:t>
      </w:r>
      <w:r>
        <w:rPr>
          <w:rtl/>
          <w:lang w:bidi="fa-IR"/>
        </w:rPr>
        <w:t xml:space="preserve"> </w:t>
      </w:r>
      <w:r w:rsidRPr="008B3BF5">
        <w:rPr>
          <w:rtl/>
          <w:lang w:bidi="fa-IR"/>
        </w:rPr>
        <w:t>شود كسى كه</w:t>
      </w:r>
      <w:r>
        <w:rPr>
          <w:rtl/>
          <w:lang w:bidi="fa-IR"/>
        </w:rPr>
        <w:t xml:space="preserve"> </w:t>
      </w:r>
      <w:r w:rsidRPr="008B3BF5">
        <w:rPr>
          <w:rtl/>
          <w:lang w:bidi="fa-IR"/>
        </w:rPr>
        <w:t>جز تو ديگرى را قصد كرده است؟ معبودا! تاريكى پايان مى</w:t>
      </w:r>
      <w:r>
        <w:rPr>
          <w:rtl/>
          <w:lang w:bidi="fa-IR"/>
        </w:rPr>
        <w:t xml:space="preserve"> </w:t>
      </w:r>
      <w:r w:rsidRPr="008B3BF5">
        <w:rPr>
          <w:rtl/>
          <w:lang w:bidi="fa-IR"/>
        </w:rPr>
        <w:t>گيرد در حالى</w:t>
      </w:r>
      <w:r>
        <w:rPr>
          <w:rtl/>
          <w:lang w:bidi="fa-IR"/>
        </w:rPr>
        <w:t xml:space="preserve"> </w:t>
      </w:r>
      <w:r w:rsidRPr="008B3BF5">
        <w:rPr>
          <w:rtl/>
          <w:lang w:bidi="fa-IR"/>
        </w:rPr>
        <w:t>كه من در خدمت به تو كارى نكرده</w:t>
      </w:r>
      <w:r>
        <w:rPr>
          <w:rtl/>
          <w:lang w:bidi="fa-IR"/>
        </w:rPr>
        <w:t xml:space="preserve"> </w:t>
      </w:r>
      <w:r w:rsidRPr="008B3BF5">
        <w:rPr>
          <w:rtl/>
          <w:lang w:bidi="fa-IR"/>
        </w:rPr>
        <w:t>ام، واز چشمه مناجات تو سينه راسيراب نساخته</w:t>
      </w:r>
      <w:r>
        <w:rPr>
          <w:rtl/>
          <w:lang w:bidi="fa-IR"/>
        </w:rPr>
        <w:t xml:space="preserve"> </w:t>
      </w:r>
      <w:r w:rsidRPr="008B3BF5">
        <w:rPr>
          <w:rtl/>
          <w:lang w:bidi="fa-IR"/>
        </w:rPr>
        <w:t>ام. بر محمّد و آل او درود فرست و سزاوارترين دو كار رانسبت به من به انجام رسان.اى مهربان</w:t>
      </w:r>
      <w:r>
        <w:rPr>
          <w:rtl/>
          <w:lang w:bidi="fa-IR"/>
        </w:rPr>
        <w:t xml:space="preserve"> </w:t>
      </w:r>
      <w:r w:rsidRPr="008B3BF5">
        <w:rPr>
          <w:rtl/>
          <w:lang w:bidi="fa-IR"/>
        </w:rPr>
        <w:t>ترين مهربانان</w:t>
      </w:r>
      <w:r w:rsidR="00D23112">
        <w:rPr>
          <w:rFonts w:hint="cs"/>
          <w:rtl/>
          <w:lang w:bidi="fa-IR"/>
        </w:rPr>
        <w:t>»</w:t>
      </w:r>
      <w:r w:rsidRPr="008B3BF5">
        <w:rPr>
          <w:rtl/>
          <w:lang w:bidi="fa-IR"/>
        </w:rPr>
        <w:t>.</w:t>
      </w:r>
    </w:p>
    <w:p w:rsidR="00D23112" w:rsidRDefault="008B3BF5" w:rsidP="00D23112">
      <w:pPr>
        <w:pStyle w:val="libNormal"/>
        <w:rPr>
          <w:rFonts w:hint="cs"/>
          <w:rtl/>
          <w:lang w:bidi="fa-IR"/>
        </w:rPr>
      </w:pPr>
      <w:r w:rsidRPr="008B3BF5">
        <w:rPr>
          <w:rtl/>
          <w:lang w:bidi="fa-IR"/>
        </w:rPr>
        <w:t>من ترسيدم او ازدستم برود، و كارش بر من نهان ماند. از اين رو به او در آويختم و گفتم</w:t>
      </w:r>
      <w:r w:rsidR="00230727">
        <w:rPr>
          <w:rtl/>
          <w:lang w:bidi="fa-IR"/>
        </w:rPr>
        <w:t>:</w:t>
      </w:r>
      <w:r w:rsidRPr="008B3BF5">
        <w:rPr>
          <w:rtl/>
          <w:lang w:bidi="fa-IR"/>
        </w:rPr>
        <w:t>تو را به خدايى كه گزند رنج و خستگى را از تو برداشت و لذّت ترس را به</w:t>
      </w:r>
      <w:r>
        <w:rPr>
          <w:rtl/>
          <w:lang w:bidi="fa-IR"/>
        </w:rPr>
        <w:t xml:space="preserve"> </w:t>
      </w:r>
      <w:r w:rsidRPr="008B3BF5">
        <w:rPr>
          <w:rtl/>
          <w:lang w:bidi="fa-IR"/>
        </w:rPr>
        <w:t>تو عطا كرد چرا بال رحمت و كنف رقت خويش را از من دريغ مى</w:t>
      </w:r>
      <w:r>
        <w:rPr>
          <w:rtl/>
          <w:lang w:bidi="fa-IR"/>
        </w:rPr>
        <w:t xml:space="preserve"> </w:t>
      </w:r>
      <w:r w:rsidRPr="008B3BF5">
        <w:rPr>
          <w:rtl/>
          <w:lang w:bidi="fa-IR"/>
        </w:rPr>
        <w:t xml:space="preserve">دارى،كه من سر گشته و حيرانم؟ فرمود اگر </w:t>
      </w:r>
      <w:r w:rsidRPr="008B3BF5">
        <w:rPr>
          <w:rtl/>
          <w:lang w:bidi="fa-IR"/>
        </w:rPr>
        <w:lastRenderedPageBreak/>
        <w:t>توكّل تو راست باشد سرگشته نباشى.در پى</w:t>
      </w:r>
      <w:r>
        <w:rPr>
          <w:rtl/>
          <w:lang w:bidi="fa-IR"/>
        </w:rPr>
        <w:t xml:space="preserve"> </w:t>
      </w:r>
      <w:r w:rsidRPr="008B3BF5">
        <w:rPr>
          <w:rtl/>
          <w:lang w:bidi="fa-IR"/>
        </w:rPr>
        <w:t>ام روان شو. چون زير درخت رسيد. دستم را گرفت، در نظرم آمدكه زمين زير پايم كشيده مى</w:t>
      </w:r>
      <w:r>
        <w:rPr>
          <w:rtl/>
          <w:lang w:bidi="fa-IR"/>
        </w:rPr>
        <w:t xml:space="preserve"> </w:t>
      </w:r>
      <w:r w:rsidRPr="008B3BF5">
        <w:rPr>
          <w:rtl/>
          <w:lang w:bidi="fa-IR"/>
        </w:rPr>
        <w:t>شد.</w:t>
      </w:r>
    </w:p>
    <w:p w:rsidR="008B3BF5" w:rsidRPr="008B3BF5" w:rsidRDefault="008B3BF5" w:rsidP="00D23112">
      <w:pPr>
        <w:pStyle w:val="libNormal"/>
        <w:rPr>
          <w:lang w:bidi="fa-IR"/>
        </w:rPr>
      </w:pPr>
      <w:r w:rsidRPr="008B3BF5">
        <w:rPr>
          <w:rtl/>
          <w:lang w:bidi="fa-IR"/>
        </w:rPr>
        <w:t>صبحگاهان به من گفت</w:t>
      </w:r>
      <w:r w:rsidR="00230727">
        <w:rPr>
          <w:rtl/>
          <w:lang w:bidi="fa-IR"/>
        </w:rPr>
        <w:t>:</w:t>
      </w:r>
      <w:r w:rsidRPr="008B3BF5">
        <w:rPr>
          <w:rtl/>
          <w:lang w:bidi="fa-IR"/>
        </w:rPr>
        <w:t xml:space="preserve"> مژده بده كه اين</w:t>
      </w:r>
      <w:r>
        <w:rPr>
          <w:rtl/>
          <w:lang w:bidi="fa-IR"/>
        </w:rPr>
        <w:t xml:space="preserve"> </w:t>
      </w:r>
      <w:r w:rsidRPr="008B3BF5">
        <w:rPr>
          <w:rtl/>
          <w:lang w:bidi="fa-IR"/>
        </w:rPr>
        <w:t>مكّه است. فريادها را مى</w:t>
      </w:r>
      <w:r>
        <w:rPr>
          <w:rtl/>
          <w:lang w:bidi="fa-IR"/>
        </w:rPr>
        <w:t xml:space="preserve"> </w:t>
      </w:r>
      <w:r w:rsidRPr="008B3BF5">
        <w:rPr>
          <w:rtl/>
          <w:lang w:bidi="fa-IR"/>
        </w:rPr>
        <w:t>شنيدم وزايران خانه حق را مى</w:t>
      </w:r>
      <w:r>
        <w:rPr>
          <w:rtl/>
          <w:lang w:bidi="fa-IR"/>
        </w:rPr>
        <w:t xml:space="preserve"> </w:t>
      </w:r>
      <w:r w:rsidRPr="008B3BF5">
        <w:rPr>
          <w:rtl/>
          <w:lang w:bidi="fa-IR"/>
        </w:rPr>
        <w:t>ديدم. گفتم</w:t>
      </w:r>
      <w:r w:rsidR="00230727">
        <w:rPr>
          <w:rtl/>
          <w:lang w:bidi="fa-IR"/>
        </w:rPr>
        <w:t>:</w:t>
      </w:r>
      <w:r w:rsidRPr="008B3BF5">
        <w:rPr>
          <w:rtl/>
          <w:lang w:bidi="fa-IR"/>
        </w:rPr>
        <w:t xml:space="preserve"> به</w:t>
      </w:r>
      <w:r>
        <w:rPr>
          <w:rtl/>
          <w:lang w:bidi="fa-IR"/>
        </w:rPr>
        <w:t xml:space="preserve"> </w:t>
      </w:r>
      <w:r w:rsidRPr="008B3BF5">
        <w:rPr>
          <w:rtl/>
          <w:lang w:bidi="fa-IR"/>
        </w:rPr>
        <w:t>خدايى كه در روز قيامت و تنگدستى به او اميدوارم تو را سوگند مى</w:t>
      </w:r>
      <w:r>
        <w:rPr>
          <w:rtl/>
          <w:lang w:bidi="fa-IR"/>
        </w:rPr>
        <w:t xml:space="preserve"> </w:t>
      </w:r>
      <w:r w:rsidRPr="008B3BF5">
        <w:rPr>
          <w:rtl/>
          <w:lang w:bidi="fa-IR"/>
        </w:rPr>
        <w:t>دهم،كه كيستى؟ گفت</w:t>
      </w:r>
      <w:r w:rsidR="00230727">
        <w:rPr>
          <w:rtl/>
          <w:lang w:bidi="fa-IR"/>
        </w:rPr>
        <w:t>:</w:t>
      </w:r>
      <w:r w:rsidRPr="008B3BF5">
        <w:rPr>
          <w:rtl/>
          <w:lang w:bidi="fa-IR"/>
        </w:rPr>
        <w:t xml:space="preserve"> حال كه قسم دادى، بدان كه من على بن الحسين بن على</w:t>
      </w:r>
      <w:r>
        <w:rPr>
          <w:rtl/>
          <w:lang w:bidi="fa-IR"/>
        </w:rPr>
        <w:t xml:space="preserve"> </w:t>
      </w:r>
      <w:r w:rsidRPr="008B3BF5">
        <w:rPr>
          <w:rtl/>
          <w:lang w:bidi="fa-IR"/>
        </w:rPr>
        <w:t>بن ابى</w:t>
      </w:r>
      <w:r>
        <w:rPr>
          <w:rtl/>
          <w:lang w:bidi="fa-IR"/>
        </w:rPr>
        <w:t xml:space="preserve"> </w:t>
      </w:r>
      <w:r w:rsidRPr="008B3BF5">
        <w:rPr>
          <w:rtl/>
          <w:lang w:bidi="fa-IR"/>
        </w:rPr>
        <w:t>طالب هستم.</w:t>
      </w:r>
      <w:r w:rsidR="00D23112">
        <w:rPr>
          <w:rFonts w:hint="cs"/>
          <w:rtl/>
          <w:lang w:bidi="fa-IR"/>
        </w:rPr>
        <w:t xml:space="preserve"> </w:t>
      </w:r>
      <w:r w:rsidRPr="00E17791">
        <w:rPr>
          <w:rStyle w:val="libFootnotenumChar"/>
          <w:rtl/>
        </w:rPr>
        <w:t>(</w:t>
      </w:r>
      <w:r w:rsidR="00230727" w:rsidRPr="00E17791">
        <w:rPr>
          <w:rStyle w:val="libFootnotenumChar"/>
          <w:rtl/>
        </w:rPr>
        <w:t>23</w:t>
      </w:r>
      <w:r w:rsidRPr="00E17791">
        <w:rPr>
          <w:rStyle w:val="libFootnotenumChar"/>
          <w:rtl/>
        </w:rPr>
        <w:t>)</w:t>
      </w:r>
    </w:p>
    <w:p w:rsidR="008B3BF5" w:rsidRPr="008B3BF5" w:rsidRDefault="008B3BF5" w:rsidP="008B3BF5">
      <w:pPr>
        <w:pStyle w:val="libNormal"/>
        <w:rPr>
          <w:lang w:bidi="fa-IR"/>
        </w:rPr>
      </w:pPr>
      <w:r w:rsidRPr="008B3BF5">
        <w:rPr>
          <w:rtl/>
          <w:lang w:bidi="fa-IR"/>
        </w:rPr>
        <w:t>آرى، امام اخگرى از پرتو خيره كننده ايمان و شراره</w:t>
      </w:r>
      <w:r>
        <w:rPr>
          <w:rtl/>
          <w:lang w:bidi="fa-IR"/>
        </w:rPr>
        <w:t xml:space="preserve"> </w:t>
      </w:r>
      <w:r w:rsidRPr="008B3BF5">
        <w:rPr>
          <w:rtl/>
          <w:lang w:bidi="fa-IR"/>
        </w:rPr>
        <w:t>اى از آتش برفروخته رسالت بود.</w:t>
      </w:r>
    </w:p>
    <w:p w:rsidR="008B3BF5" w:rsidRPr="008B3BF5" w:rsidRDefault="008B3BF5" w:rsidP="00D23112">
      <w:pPr>
        <w:pStyle w:val="libNormal"/>
        <w:rPr>
          <w:lang w:bidi="fa-IR"/>
        </w:rPr>
      </w:pPr>
      <w:r w:rsidRPr="008B3BF5">
        <w:rPr>
          <w:rtl/>
          <w:lang w:bidi="fa-IR"/>
        </w:rPr>
        <w:t>تاريكى بر خيابانهاى مدينه سايه مى</w:t>
      </w:r>
      <w:r>
        <w:rPr>
          <w:rtl/>
          <w:lang w:bidi="fa-IR"/>
        </w:rPr>
        <w:t xml:space="preserve"> </w:t>
      </w:r>
      <w:r w:rsidRPr="008B3BF5">
        <w:rPr>
          <w:rtl/>
          <w:lang w:bidi="fa-IR"/>
        </w:rPr>
        <w:t>گسترد. مردم به خانه</w:t>
      </w:r>
      <w:r>
        <w:rPr>
          <w:rtl/>
          <w:lang w:bidi="fa-IR"/>
        </w:rPr>
        <w:t xml:space="preserve"> </w:t>
      </w:r>
      <w:r w:rsidRPr="008B3BF5">
        <w:rPr>
          <w:rtl/>
          <w:lang w:bidi="fa-IR"/>
        </w:rPr>
        <w:t>هاى خودخزيده بودند، باران مى</w:t>
      </w:r>
      <w:r>
        <w:rPr>
          <w:rtl/>
          <w:lang w:bidi="fa-IR"/>
        </w:rPr>
        <w:t xml:space="preserve"> </w:t>
      </w:r>
      <w:r w:rsidRPr="008B3BF5">
        <w:rPr>
          <w:rtl/>
          <w:lang w:bidi="fa-IR"/>
        </w:rPr>
        <w:t>باريد باد سرد زمستانى مى</w:t>
      </w:r>
      <w:r>
        <w:rPr>
          <w:rtl/>
          <w:lang w:bidi="fa-IR"/>
        </w:rPr>
        <w:t xml:space="preserve"> </w:t>
      </w:r>
      <w:r w:rsidRPr="008B3BF5">
        <w:rPr>
          <w:rtl/>
          <w:lang w:bidi="fa-IR"/>
        </w:rPr>
        <w:t xml:space="preserve">وزيد. </w:t>
      </w:r>
      <w:r w:rsidR="00D23112">
        <w:rPr>
          <w:rFonts w:hint="cs"/>
          <w:rtl/>
          <w:lang w:bidi="fa-IR"/>
        </w:rPr>
        <w:t>«</w:t>
      </w:r>
      <w:r w:rsidRPr="008B3BF5">
        <w:rPr>
          <w:rtl/>
          <w:lang w:bidi="fa-IR"/>
        </w:rPr>
        <w:t>زهرى</w:t>
      </w:r>
      <w:r w:rsidR="00D23112">
        <w:rPr>
          <w:rFonts w:hint="cs"/>
          <w:rtl/>
          <w:lang w:bidi="fa-IR"/>
        </w:rPr>
        <w:t>»</w:t>
      </w:r>
      <w:r w:rsidRPr="008B3BF5">
        <w:rPr>
          <w:rtl/>
          <w:lang w:bidi="fa-IR"/>
        </w:rPr>
        <w:t xml:space="preserve"> گويد</w:t>
      </w:r>
      <w:r w:rsidR="00230727">
        <w:rPr>
          <w:rtl/>
          <w:lang w:bidi="fa-IR"/>
        </w:rPr>
        <w:t>:</w:t>
      </w:r>
      <w:r w:rsidRPr="008B3BF5">
        <w:rPr>
          <w:rtl/>
          <w:lang w:bidi="fa-IR"/>
        </w:rPr>
        <w:t>زين العابدين</w:t>
      </w:r>
      <w:r>
        <w:rPr>
          <w:rtl/>
          <w:lang w:bidi="fa-IR"/>
        </w:rPr>
        <w:t xml:space="preserve"> </w:t>
      </w:r>
      <w:r w:rsidR="00230727" w:rsidRPr="00230727">
        <w:rPr>
          <w:rStyle w:val="libAlaemChar"/>
          <w:rtl/>
        </w:rPr>
        <w:t>عليه‌السلام</w:t>
      </w:r>
      <w:r w:rsidRPr="008B3BF5">
        <w:rPr>
          <w:rtl/>
          <w:lang w:bidi="fa-IR"/>
        </w:rPr>
        <w:t xml:space="preserve"> را ديدم كه آرد بردوش گرفته بود و مى</w:t>
      </w:r>
      <w:r>
        <w:rPr>
          <w:rtl/>
          <w:lang w:bidi="fa-IR"/>
        </w:rPr>
        <w:t xml:space="preserve"> </w:t>
      </w:r>
      <w:r w:rsidRPr="008B3BF5">
        <w:rPr>
          <w:rtl/>
          <w:lang w:bidi="fa-IR"/>
        </w:rPr>
        <w:t>رفت عرض</w:t>
      </w:r>
      <w:r>
        <w:rPr>
          <w:rtl/>
          <w:lang w:bidi="fa-IR"/>
        </w:rPr>
        <w:t xml:space="preserve"> </w:t>
      </w:r>
      <w:r w:rsidRPr="008B3BF5">
        <w:rPr>
          <w:rtl/>
          <w:lang w:bidi="fa-IR"/>
        </w:rPr>
        <w:t>كردم</w:t>
      </w:r>
      <w:r w:rsidR="00230727">
        <w:rPr>
          <w:rtl/>
          <w:lang w:bidi="fa-IR"/>
        </w:rPr>
        <w:t>:</w:t>
      </w:r>
      <w:r w:rsidRPr="008B3BF5">
        <w:rPr>
          <w:rtl/>
          <w:lang w:bidi="fa-IR"/>
        </w:rPr>
        <w:t xml:space="preserve"> اى فرزند رسول خدا! اين چيست؟ فرمود</w:t>
      </w:r>
      <w:r w:rsidR="00230727">
        <w:rPr>
          <w:rtl/>
          <w:lang w:bidi="fa-IR"/>
        </w:rPr>
        <w:t>:</w:t>
      </w:r>
      <w:r w:rsidRPr="008B3BF5">
        <w:rPr>
          <w:rtl/>
          <w:lang w:bidi="fa-IR"/>
        </w:rPr>
        <w:t xml:space="preserve"> قصد سفر دارم. توشه</w:t>
      </w:r>
      <w:r>
        <w:rPr>
          <w:rtl/>
          <w:lang w:bidi="fa-IR"/>
        </w:rPr>
        <w:t xml:space="preserve"> </w:t>
      </w:r>
      <w:r w:rsidRPr="008B3BF5">
        <w:rPr>
          <w:rtl/>
          <w:lang w:bidi="fa-IR"/>
        </w:rPr>
        <w:t>اى</w:t>
      </w:r>
      <w:r>
        <w:rPr>
          <w:rtl/>
          <w:lang w:bidi="fa-IR"/>
        </w:rPr>
        <w:t xml:space="preserve"> </w:t>
      </w:r>
      <w:r w:rsidRPr="008B3BF5">
        <w:rPr>
          <w:rtl/>
          <w:lang w:bidi="fa-IR"/>
        </w:rPr>
        <w:t>آماده كرده</w:t>
      </w:r>
      <w:r>
        <w:rPr>
          <w:rtl/>
          <w:lang w:bidi="fa-IR"/>
        </w:rPr>
        <w:t xml:space="preserve"> </w:t>
      </w:r>
      <w:r w:rsidRPr="008B3BF5">
        <w:rPr>
          <w:rtl/>
          <w:lang w:bidi="fa-IR"/>
        </w:rPr>
        <w:t>ام تا به جايى تسخيرناپذير ببرم.</w:t>
      </w:r>
    </w:p>
    <w:p w:rsidR="008B3BF5" w:rsidRPr="008B3BF5" w:rsidRDefault="00D23112" w:rsidP="00D23112">
      <w:pPr>
        <w:pStyle w:val="libNormal"/>
        <w:rPr>
          <w:lang w:bidi="fa-IR"/>
        </w:rPr>
      </w:pPr>
      <w:r>
        <w:rPr>
          <w:rFonts w:hint="cs"/>
          <w:rtl/>
          <w:lang w:bidi="fa-IR"/>
        </w:rPr>
        <w:t>«</w:t>
      </w:r>
      <w:r w:rsidR="008B3BF5" w:rsidRPr="008B3BF5">
        <w:rPr>
          <w:rtl/>
          <w:lang w:bidi="fa-IR"/>
        </w:rPr>
        <w:t>زهرى</w:t>
      </w:r>
      <w:r>
        <w:rPr>
          <w:rFonts w:hint="cs"/>
          <w:rtl/>
          <w:lang w:bidi="fa-IR"/>
        </w:rPr>
        <w:t>»</w:t>
      </w:r>
      <w:r w:rsidR="008B3BF5" w:rsidRPr="008B3BF5">
        <w:rPr>
          <w:rtl/>
          <w:lang w:bidi="fa-IR"/>
        </w:rPr>
        <w:t xml:space="preserve"> گويد</w:t>
      </w:r>
      <w:r w:rsidR="00230727">
        <w:rPr>
          <w:rtl/>
          <w:lang w:bidi="fa-IR"/>
        </w:rPr>
        <w:t>:</w:t>
      </w:r>
      <w:r w:rsidR="008B3BF5" w:rsidRPr="008B3BF5">
        <w:rPr>
          <w:rtl/>
          <w:lang w:bidi="fa-IR"/>
        </w:rPr>
        <w:t xml:space="preserve"> گفتم</w:t>
      </w:r>
      <w:r w:rsidR="00230727">
        <w:rPr>
          <w:rtl/>
          <w:lang w:bidi="fa-IR"/>
        </w:rPr>
        <w:t>:</w:t>
      </w:r>
      <w:r w:rsidR="008B3BF5" w:rsidRPr="008B3BF5">
        <w:rPr>
          <w:rtl/>
          <w:lang w:bidi="fa-IR"/>
        </w:rPr>
        <w:t xml:space="preserve"> اين غلام من است اجازه ده آن بار را بر دوش</w:t>
      </w:r>
      <w:r w:rsidR="008B3BF5">
        <w:rPr>
          <w:rtl/>
          <w:lang w:bidi="fa-IR"/>
        </w:rPr>
        <w:t xml:space="preserve"> </w:t>
      </w:r>
      <w:r w:rsidR="008B3BF5" w:rsidRPr="008B3BF5">
        <w:rPr>
          <w:rtl/>
          <w:lang w:bidi="fa-IR"/>
        </w:rPr>
        <w:t>گيرد. حضرت نپذيرفت. گفتم</w:t>
      </w:r>
      <w:r w:rsidR="00230727">
        <w:rPr>
          <w:rtl/>
          <w:lang w:bidi="fa-IR"/>
        </w:rPr>
        <w:t>:</w:t>
      </w:r>
      <w:r w:rsidR="008B3BF5" w:rsidRPr="008B3BF5">
        <w:rPr>
          <w:rtl/>
          <w:lang w:bidi="fa-IR"/>
        </w:rPr>
        <w:t xml:space="preserve"> بدهيد من آن را بر دوش گيرم و شما را از</w:t>
      </w:r>
      <w:r>
        <w:rPr>
          <w:rFonts w:hint="cs"/>
          <w:rtl/>
          <w:lang w:bidi="fa-IR"/>
        </w:rPr>
        <w:t xml:space="preserve"> </w:t>
      </w:r>
      <w:r w:rsidR="008B3BF5" w:rsidRPr="008B3BF5">
        <w:rPr>
          <w:rtl/>
          <w:lang w:bidi="fa-IR"/>
        </w:rPr>
        <w:t>بردن</w:t>
      </w:r>
      <w:r w:rsidR="008B3BF5">
        <w:rPr>
          <w:rtl/>
          <w:lang w:bidi="fa-IR"/>
        </w:rPr>
        <w:t xml:space="preserve"> </w:t>
      </w:r>
      <w:r w:rsidR="008B3BF5" w:rsidRPr="008B3BF5">
        <w:rPr>
          <w:rtl/>
          <w:lang w:bidi="fa-IR"/>
        </w:rPr>
        <w:t>آن آسوده كنم. حضرت</w:t>
      </w:r>
      <w:r w:rsidR="008B3BF5">
        <w:rPr>
          <w:rtl/>
          <w:lang w:bidi="fa-IR"/>
        </w:rPr>
        <w:t xml:space="preserve"> </w:t>
      </w:r>
      <w:r w:rsidR="008B3BF5" w:rsidRPr="008B3BF5">
        <w:rPr>
          <w:rtl/>
          <w:lang w:bidi="fa-IR"/>
        </w:rPr>
        <w:t>فرمود</w:t>
      </w:r>
      <w:r w:rsidR="00230727">
        <w:rPr>
          <w:rtl/>
          <w:lang w:bidi="fa-IR"/>
        </w:rPr>
        <w:t>:</w:t>
      </w:r>
      <w:r w:rsidR="008B3BF5" w:rsidRPr="008B3BF5">
        <w:rPr>
          <w:rtl/>
          <w:lang w:bidi="fa-IR"/>
        </w:rPr>
        <w:t xml:space="preserve"> زحمت</w:t>
      </w:r>
      <w:r w:rsidR="008B3BF5">
        <w:rPr>
          <w:rtl/>
          <w:lang w:bidi="fa-IR"/>
        </w:rPr>
        <w:t xml:space="preserve"> </w:t>
      </w:r>
      <w:r w:rsidR="008B3BF5" w:rsidRPr="008B3BF5">
        <w:rPr>
          <w:rtl/>
          <w:lang w:bidi="fa-IR"/>
        </w:rPr>
        <w:t>رساندن توشه سفررا مى</w:t>
      </w:r>
      <w:r w:rsidR="008B3BF5">
        <w:rPr>
          <w:rtl/>
          <w:lang w:bidi="fa-IR"/>
        </w:rPr>
        <w:t xml:space="preserve"> </w:t>
      </w:r>
      <w:r w:rsidR="008B3BF5" w:rsidRPr="008B3BF5">
        <w:rPr>
          <w:rtl/>
          <w:lang w:bidi="fa-IR"/>
        </w:rPr>
        <w:t>خواهم</w:t>
      </w:r>
      <w:r w:rsidR="008B3BF5">
        <w:rPr>
          <w:rtl/>
          <w:lang w:bidi="fa-IR"/>
        </w:rPr>
        <w:t xml:space="preserve"> </w:t>
      </w:r>
      <w:r w:rsidR="008B3BF5" w:rsidRPr="008B3BF5">
        <w:rPr>
          <w:rtl/>
          <w:lang w:bidi="fa-IR"/>
        </w:rPr>
        <w:t>خود تحمّل كنم تا ورودم را به آنجا كه قصد كردم نيكو گردد. وافزود</w:t>
      </w:r>
      <w:r w:rsidR="00230727">
        <w:rPr>
          <w:rtl/>
          <w:lang w:bidi="fa-IR"/>
        </w:rPr>
        <w:t>:</w:t>
      </w:r>
    </w:p>
    <w:p w:rsidR="008B3BF5" w:rsidRPr="008B3BF5" w:rsidRDefault="008B3BF5" w:rsidP="008B3BF5">
      <w:pPr>
        <w:pStyle w:val="libNormal"/>
        <w:rPr>
          <w:lang w:bidi="fa-IR"/>
        </w:rPr>
      </w:pPr>
      <w:r w:rsidRPr="008B3BF5">
        <w:rPr>
          <w:rtl/>
          <w:lang w:bidi="fa-IR"/>
        </w:rPr>
        <w:t>به حق خداوند از تو مى</w:t>
      </w:r>
      <w:r>
        <w:rPr>
          <w:rtl/>
          <w:lang w:bidi="fa-IR"/>
        </w:rPr>
        <w:t xml:space="preserve"> </w:t>
      </w:r>
      <w:r w:rsidRPr="008B3BF5">
        <w:rPr>
          <w:rtl/>
          <w:lang w:bidi="fa-IR"/>
        </w:rPr>
        <w:t>خواهم كه از من جدا شوى و مرا وگذارى.</w:t>
      </w:r>
    </w:p>
    <w:p w:rsidR="008B3BF5" w:rsidRPr="008B3BF5" w:rsidRDefault="008B3BF5" w:rsidP="008B3BF5">
      <w:pPr>
        <w:pStyle w:val="libNormal"/>
        <w:rPr>
          <w:lang w:bidi="fa-IR"/>
        </w:rPr>
      </w:pPr>
      <w:r w:rsidRPr="008B3BF5">
        <w:rPr>
          <w:rtl/>
          <w:lang w:bidi="fa-IR"/>
        </w:rPr>
        <w:t>زهرى از آن</w:t>
      </w:r>
      <w:r>
        <w:rPr>
          <w:rtl/>
          <w:lang w:bidi="fa-IR"/>
        </w:rPr>
        <w:t xml:space="preserve"> </w:t>
      </w:r>
      <w:r w:rsidRPr="008B3BF5">
        <w:rPr>
          <w:rtl/>
          <w:lang w:bidi="fa-IR"/>
        </w:rPr>
        <w:t>حضرت جدا شد. پس از چند روز، زهرى به آن</w:t>
      </w:r>
      <w:r>
        <w:rPr>
          <w:rtl/>
          <w:lang w:bidi="fa-IR"/>
        </w:rPr>
        <w:t xml:space="preserve"> </w:t>
      </w:r>
      <w:r w:rsidRPr="008B3BF5">
        <w:rPr>
          <w:rtl/>
          <w:lang w:bidi="fa-IR"/>
        </w:rPr>
        <w:t>حضرت</w:t>
      </w:r>
      <w:r>
        <w:rPr>
          <w:rtl/>
          <w:lang w:bidi="fa-IR"/>
        </w:rPr>
        <w:t xml:space="preserve"> </w:t>
      </w:r>
      <w:r w:rsidRPr="008B3BF5">
        <w:rPr>
          <w:rtl/>
          <w:lang w:bidi="fa-IR"/>
        </w:rPr>
        <w:t>گفت</w:t>
      </w:r>
      <w:r w:rsidR="00230727">
        <w:rPr>
          <w:rtl/>
          <w:lang w:bidi="fa-IR"/>
        </w:rPr>
        <w:t>:</w:t>
      </w:r>
      <w:r w:rsidRPr="008B3BF5">
        <w:rPr>
          <w:rtl/>
          <w:lang w:bidi="fa-IR"/>
        </w:rPr>
        <w:t xml:space="preserve"> اى فرزند رسول خدا من از آن سفرى كه در آن شب در باره آن سخن</w:t>
      </w:r>
      <w:r>
        <w:rPr>
          <w:rtl/>
          <w:lang w:bidi="fa-IR"/>
        </w:rPr>
        <w:t xml:space="preserve"> </w:t>
      </w:r>
      <w:r w:rsidRPr="008B3BF5">
        <w:rPr>
          <w:rtl/>
          <w:lang w:bidi="fa-IR"/>
        </w:rPr>
        <w:t>مى</w:t>
      </w:r>
      <w:r>
        <w:rPr>
          <w:rtl/>
          <w:lang w:bidi="fa-IR"/>
        </w:rPr>
        <w:t xml:space="preserve"> </w:t>
      </w:r>
      <w:r w:rsidRPr="008B3BF5">
        <w:rPr>
          <w:rtl/>
          <w:lang w:bidi="fa-IR"/>
        </w:rPr>
        <w:t>گفتى، اثرى نيافتم!؟</w:t>
      </w:r>
    </w:p>
    <w:p w:rsidR="008B3BF5" w:rsidRPr="008B3BF5" w:rsidRDefault="008B3BF5" w:rsidP="008B3BF5">
      <w:pPr>
        <w:pStyle w:val="libNormal"/>
        <w:rPr>
          <w:lang w:bidi="fa-IR"/>
        </w:rPr>
      </w:pPr>
      <w:r w:rsidRPr="008B3BF5">
        <w:rPr>
          <w:rtl/>
          <w:lang w:bidi="fa-IR"/>
        </w:rPr>
        <w:t>امام فرمود</w:t>
      </w:r>
      <w:r w:rsidR="00230727">
        <w:rPr>
          <w:rtl/>
          <w:lang w:bidi="fa-IR"/>
        </w:rPr>
        <w:t>:</w:t>
      </w:r>
      <w:r w:rsidRPr="008B3BF5">
        <w:rPr>
          <w:rtl/>
          <w:lang w:bidi="fa-IR"/>
        </w:rPr>
        <w:t xml:space="preserve"> آرى! چنان نبود كه تو پنداشتى، مقصودم سفر آخرت بودكه براى آن آماده مى</w:t>
      </w:r>
      <w:r>
        <w:rPr>
          <w:rtl/>
          <w:lang w:bidi="fa-IR"/>
        </w:rPr>
        <w:t xml:space="preserve"> </w:t>
      </w:r>
      <w:r w:rsidRPr="008B3BF5">
        <w:rPr>
          <w:rtl/>
          <w:lang w:bidi="fa-IR"/>
        </w:rPr>
        <w:t>شدم. سپس آن</w:t>
      </w:r>
      <w:r>
        <w:rPr>
          <w:rtl/>
          <w:lang w:bidi="fa-IR"/>
        </w:rPr>
        <w:t xml:space="preserve"> </w:t>
      </w:r>
      <w:r w:rsidRPr="008B3BF5">
        <w:rPr>
          <w:rtl/>
          <w:lang w:bidi="fa-IR"/>
        </w:rPr>
        <w:t>حضرت هدف خود را از بردن آن توشه</w:t>
      </w:r>
      <w:r>
        <w:rPr>
          <w:rtl/>
          <w:lang w:bidi="fa-IR"/>
        </w:rPr>
        <w:t xml:space="preserve"> </w:t>
      </w:r>
      <w:r w:rsidRPr="008B3BF5">
        <w:rPr>
          <w:rtl/>
          <w:lang w:bidi="fa-IR"/>
        </w:rPr>
        <w:t>در شب به خانه</w:t>
      </w:r>
      <w:r>
        <w:rPr>
          <w:rtl/>
          <w:lang w:bidi="fa-IR"/>
        </w:rPr>
        <w:t xml:space="preserve"> </w:t>
      </w:r>
      <w:r w:rsidRPr="008B3BF5">
        <w:rPr>
          <w:rtl/>
          <w:lang w:bidi="fa-IR"/>
        </w:rPr>
        <w:t>هاى نيازمندان، توضيح داد و گفت</w:t>
      </w:r>
      <w:r w:rsidR="00230727">
        <w:rPr>
          <w:rtl/>
          <w:lang w:bidi="fa-IR"/>
        </w:rPr>
        <w:t>:</w:t>
      </w:r>
      <w:r w:rsidRPr="008B3BF5">
        <w:rPr>
          <w:rtl/>
          <w:lang w:bidi="fa-IR"/>
        </w:rPr>
        <w:t xml:space="preserve"> آمادگى براى مرگ</w:t>
      </w:r>
      <w:r>
        <w:rPr>
          <w:rtl/>
          <w:lang w:bidi="fa-IR"/>
        </w:rPr>
        <w:t xml:space="preserve"> </w:t>
      </w:r>
      <w:r w:rsidRPr="008B3BF5">
        <w:rPr>
          <w:rtl/>
          <w:lang w:bidi="fa-IR"/>
        </w:rPr>
        <w:t>بادورى از حرام، وايثار در راه خير به دست مى</w:t>
      </w:r>
      <w:r>
        <w:rPr>
          <w:rtl/>
          <w:lang w:bidi="fa-IR"/>
        </w:rPr>
        <w:t xml:space="preserve"> </w:t>
      </w:r>
      <w:r w:rsidRPr="008B3BF5">
        <w:rPr>
          <w:rtl/>
          <w:lang w:bidi="fa-IR"/>
        </w:rPr>
        <w:t>آيد.</w:t>
      </w:r>
      <w:r w:rsidR="00D23112">
        <w:rPr>
          <w:rFonts w:hint="cs"/>
          <w:rtl/>
          <w:lang w:bidi="fa-IR"/>
        </w:rPr>
        <w:t xml:space="preserve"> </w:t>
      </w:r>
      <w:r w:rsidRPr="00E17791">
        <w:rPr>
          <w:rStyle w:val="libFootnotenumChar"/>
          <w:rtl/>
        </w:rPr>
        <w:t>(</w:t>
      </w:r>
      <w:r w:rsidR="00230727" w:rsidRPr="00E17791">
        <w:rPr>
          <w:rStyle w:val="libFootnotenumChar"/>
          <w:rtl/>
        </w:rPr>
        <w:t>24</w:t>
      </w:r>
      <w:r w:rsidRPr="00E17791">
        <w:rPr>
          <w:rStyle w:val="libFootnotenumChar"/>
          <w:rtl/>
        </w:rPr>
        <w:t>)</w:t>
      </w:r>
    </w:p>
    <w:p w:rsidR="008B3BF5" w:rsidRPr="008B3BF5" w:rsidRDefault="008B3BF5" w:rsidP="008B3BF5">
      <w:pPr>
        <w:pStyle w:val="libNormal"/>
        <w:rPr>
          <w:lang w:bidi="fa-IR"/>
        </w:rPr>
      </w:pPr>
      <w:r w:rsidRPr="008B3BF5">
        <w:rPr>
          <w:rtl/>
          <w:lang w:bidi="fa-IR"/>
        </w:rPr>
        <w:lastRenderedPageBreak/>
        <w:t>در واقع ريشه</w:t>
      </w:r>
      <w:r>
        <w:rPr>
          <w:rtl/>
          <w:lang w:bidi="fa-IR"/>
        </w:rPr>
        <w:t xml:space="preserve"> </w:t>
      </w:r>
      <w:r w:rsidRPr="008B3BF5">
        <w:rPr>
          <w:rtl/>
          <w:lang w:bidi="fa-IR"/>
        </w:rPr>
        <w:t>هاى شخصيّت امام زين العابدين</w:t>
      </w:r>
      <w:r>
        <w:rPr>
          <w:rtl/>
          <w:lang w:bidi="fa-IR"/>
        </w:rPr>
        <w:t xml:space="preserve"> </w:t>
      </w:r>
      <w:r w:rsidR="00230727" w:rsidRPr="00230727">
        <w:rPr>
          <w:rStyle w:val="libAlaemChar"/>
          <w:rtl/>
        </w:rPr>
        <w:t>عليه‌السلام</w:t>
      </w:r>
      <w:r w:rsidRPr="008B3BF5">
        <w:rPr>
          <w:rtl/>
          <w:lang w:bidi="fa-IR"/>
        </w:rPr>
        <w:t xml:space="preserve"> در افق معرفت اوبه</w:t>
      </w:r>
      <w:r>
        <w:rPr>
          <w:rtl/>
          <w:lang w:bidi="fa-IR"/>
        </w:rPr>
        <w:t xml:space="preserve"> </w:t>
      </w:r>
      <w:r w:rsidRPr="008B3BF5">
        <w:rPr>
          <w:rtl/>
          <w:lang w:bidi="fa-IR"/>
        </w:rPr>
        <w:t>خداوند، ويقين او به قيامت، و آگاهى</w:t>
      </w:r>
      <w:r>
        <w:rPr>
          <w:rtl/>
          <w:lang w:bidi="fa-IR"/>
        </w:rPr>
        <w:t xml:space="preserve"> </w:t>
      </w:r>
      <w:r w:rsidRPr="008B3BF5">
        <w:rPr>
          <w:rtl/>
          <w:lang w:bidi="fa-IR"/>
        </w:rPr>
        <w:t>اش به سرعت گذرايى كه ساعات</w:t>
      </w:r>
      <w:r>
        <w:rPr>
          <w:rtl/>
          <w:lang w:bidi="fa-IR"/>
        </w:rPr>
        <w:t xml:space="preserve"> </w:t>
      </w:r>
      <w:r w:rsidRPr="008B3BF5">
        <w:rPr>
          <w:rtl/>
          <w:lang w:bidi="fa-IR"/>
        </w:rPr>
        <w:t>شبانه روزى عمر انسان را مى</w:t>
      </w:r>
      <w:r>
        <w:rPr>
          <w:rtl/>
          <w:lang w:bidi="fa-IR"/>
        </w:rPr>
        <w:t xml:space="preserve"> </w:t>
      </w:r>
      <w:r w:rsidRPr="008B3BF5">
        <w:rPr>
          <w:rtl/>
          <w:lang w:bidi="fa-IR"/>
        </w:rPr>
        <w:t>بلعد، و فراوانى واجبات و تكاليف، امتدادمى</w:t>
      </w:r>
      <w:r>
        <w:rPr>
          <w:rtl/>
          <w:lang w:bidi="fa-IR"/>
        </w:rPr>
        <w:t xml:space="preserve"> </w:t>
      </w:r>
      <w:r w:rsidRPr="008B3BF5">
        <w:rPr>
          <w:rtl/>
          <w:lang w:bidi="fa-IR"/>
        </w:rPr>
        <w:t>يافت!</w:t>
      </w:r>
    </w:p>
    <w:p w:rsidR="008B3BF5" w:rsidRPr="008B3BF5" w:rsidRDefault="008B3BF5" w:rsidP="008B3BF5">
      <w:pPr>
        <w:pStyle w:val="libNormal"/>
        <w:rPr>
          <w:lang w:bidi="fa-IR"/>
        </w:rPr>
      </w:pPr>
      <w:r w:rsidRPr="008B3BF5">
        <w:rPr>
          <w:rtl/>
          <w:lang w:bidi="fa-IR"/>
        </w:rPr>
        <w:t>وقتى كسى از او مى</w:t>
      </w:r>
      <w:r>
        <w:rPr>
          <w:rtl/>
          <w:lang w:bidi="fa-IR"/>
        </w:rPr>
        <w:t xml:space="preserve"> </w:t>
      </w:r>
      <w:r w:rsidRPr="008B3BF5">
        <w:rPr>
          <w:rtl/>
          <w:lang w:bidi="fa-IR"/>
        </w:rPr>
        <w:t>پرسيد</w:t>
      </w:r>
      <w:r w:rsidR="00230727">
        <w:rPr>
          <w:rtl/>
          <w:lang w:bidi="fa-IR"/>
        </w:rPr>
        <w:t>:</w:t>
      </w:r>
      <w:r w:rsidRPr="008B3BF5">
        <w:rPr>
          <w:rtl/>
          <w:lang w:bidi="fa-IR"/>
        </w:rPr>
        <w:t xml:space="preserve"> چگونه صبح كردى اى فرزند رسول خدا؟مى</w:t>
      </w:r>
      <w:r>
        <w:rPr>
          <w:rtl/>
          <w:lang w:bidi="fa-IR"/>
        </w:rPr>
        <w:t xml:space="preserve"> </w:t>
      </w:r>
      <w:r w:rsidRPr="008B3BF5">
        <w:rPr>
          <w:rtl/>
          <w:lang w:bidi="fa-IR"/>
        </w:rPr>
        <w:t>فرمود</w:t>
      </w:r>
      <w:r w:rsidR="00230727">
        <w:rPr>
          <w:rtl/>
          <w:lang w:bidi="fa-IR"/>
        </w:rPr>
        <w:t>:</w:t>
      </w:r>
    </w:p>
    <w:p w:rsidR="008B3BF5" w:rsidRPr="008B3BF5" w:rsidRDefault="00D23112" w:rsidP="00D23112">
      <w:pPr>
        <w:pStyle w:val="libNormal"/>
        <w:rPr>
          <w:lang w:bidi="fa-IR"/>
        </w:rPr>
      </w:pPr>
      <w:r>
        <w:rPr>
          <w:rFonts w:hint="cs"/>
          <w:rtl/>
          <w:lang w:bidi="fa-IR"/>
        </w:rPr>
        <w:t>«</w:t>
      </w:r>
      <w:r w:rsidR="008B3BF5" w:rsidRPr="008B3BF5">
        <w:rPr>
          <w:rtl/>
          <w:lang w:bidi="fa-IR"/>
        </w:rPr>
        <w:t>صبح كردم در حالى كه از من هشت تقاضا شده است</w:t>
      </w:r>
      <w:r w:rsidR="00230727">
        <w:rPr>
          <w:rtl/>
          <w:lang w:bidi="fa-IR"/>
        </w:rPr>
        <w:t>:</w:t>
      </w:r>
      <w:r w:rsidR="008B3BF5" w:rsidRPr="008B3BF5">
        <w:rPr>
          <w:rtl/>
          <w:lang w:bidi="fa-IR"/>
        </w:rPr>
        <w:t xml:space="preserve"> خداوند عمل به</w:t>
      </w:r>
      <w:r w:rsidR="008B3BF5">
        <w:rPr>
          <w:rtl/>
          <w:lang w:bidi="fa-IR"/>
        </w:rPr>
        <w:t xml:space="preserve"> </w:t>
      </w:r>
      <w:r w:rsidR="008B3BF5" w:rsidRPr="008B3BF5">
        <w:rPr>
          <w:rtl/>
          <w:lang w:bidi="fa-IR"/>
        </w:rPr>
        <w:t>فرايضش را از من مى</w:t>
      </w:r>
      <w:r w:rsidR="008B3BF5">
        <w:rPr>
          <w:rtl/>
          <w:lang w:bidi="fa-IR"/>
        </w:rPr>
        <w:t xml:space="preserve"> </w:t>
      </w:r>
      <w:r w:rsidR="008B3BF5" w:rsidRPr="008B3BF5">
        <w:rPr>
          <w:rtl/>
          <w:lang w:bidi="fa-IR"/>
        </w:rPr>
        <w:t>خواهد و پيامبر</w:t>
      </w:r>
      <w:r w:rsidR="00667F2A" w:rsidRPr="00667F2A">
        <w:rPr>
          <w:rStyle w:val="libAlaemChar"/>
          <w:rtl/>
        </w:rPr>
        <w:t>صلى‌الله‌عليه‌وآله‌وسلم</w:t>
      </w:r>
      <w:r w:rsidR="008B3BF5" w:rsidRPr="008B3BF5">
        <w:rPr>
          <w:rtl/>
          <w:lang w:bidi="fa-IR"/>
        </w:rPr>
        <w:t xml:space="preserve"> عمل به سنّتش. خانواده قوّت</w:t>
      </w:r>
      <w:r w:rsidR="008B3BF5">
        <w:rPr>
          <w:rtl/>
          <w:lang w:bidi="fa-IR"/>
        </w:rPr>
        <w:t xml:space="preserve"> </w:t>
      </w:r>
      <w:r w:rsidR="008B3BF5" w:rsidRPr="008B3BF5">
        <w:rPr>
          <w:rtl/>
          <w:lang w:bidi="fa-IR"/>
        </w:rPr>
        <w:t>مى</w:t>
      </w:r>
      <w:r w:rsidR="008B3BF5">
        <w:rPr>
          <w:rtl/>
          <w:lang w:bidi="fa-IR"/>
        </w:rPr>
        <w:t xml:space="preserve"> </w:t>
      </w:r>
      <w:r w:rsidR="008B3BF5" w:rsidRPr="008B3BF5">
        <w:rPr>
          <w:rtl/>
          <w:lang w:bidi="fa-IR"/>
        </w:rPr>
        <w:t>خواهد و نفس شهوت و شيطان مى</w:t>
      </w:r>
      <w:r w:rsidR="008B3BF5">
        <w:rPr>
          <w:rtl/>
          <w:lang w:bidi="fa-IR"/>
        </w:rPr>
        <w:t xml:space="preserve"> </w:t>
      </w:r>
      <w:r w:rsidR="008B3BF5" w:rsidRPr="008B3BF5">
        <w:rPr>
          <w:rtl/>
          <w:lang w:bidi="fa-IR"/>
        </w:rPr>
        <w:t>خواهد كه پيروى</w:t>
      </w:r>
      <w:r w:rsidR="008B3BF5">
        <w:rPr>
          <w:rtl/>
          <w:lang w:bidi="fa-IR"/>
        </w:rPr>
        <w:t xml:space="preserve"> </w:t>
      </w:r>
      <w:r w:rsidR="008B3BF5" w:rsidRPr="008B3BF5">
        <w:rPr>
          <w:rtl/>
          <w:lang w:bidi="fa-IR"/>
        </w:rPr>
        <w:t>اش كنم و آن دو فرشته</w:t>
      </w:r>
      <w:r w:rsidR="008B3BF5">
        <w:rPr>
          <w:rtl/>
          <w:lang w:bidi="fa-IR"/>
        </w:rPr>
        <w:t xml:space="preserve"> </w:t>
      </w:r>
      <w:r w:rsidR="008B3BF5" w:rsidRPr="008B3BF5">
        <w:rPr>
          <w:rtl/>
          <w:lang w:bidi="fa-IR"/>
        </w:rPr>
        <w:t>نگاهبان خواستار راستى عملند و ملك الموت روح را مى</w:t>
      </w:r>
      <w:r w:rsidR="008B3BF5">
        <w:rPr>
          <w:rtl/>
          <w:lang w:bidi="fa-IR"/>
        </w:rPr>
        <w:t xml:space="preserve"> </w:t>
      </w:r>
      <w:r w:rsidR="008B3BF5" w:rsidRPr="008B3BF5">
        <w:rPr>
          <w:rtl/>
          <w:lang w:bidi="fa-IR"/>
        </w:rPr>
        <w:t>خواهد و قبر جسدم</w:t>
      </w:r>
      <w:r w:rsidR="008B3BF5">
        <w:rPr>
          <w:rtl/>
          <w:lang w:bidi="fa-IR"/>
        </w:rPr>
        <w:t xml:space="preserve"> </w:t>
      </w:r>
      <w:r w:rsidR="008B3BF5" w:rsidRPr="008B3BF5">
        <w:rPr>
          <w:rtl/>
          <w:lang w:bidi="fa-IR"/>
        </w:rPr>
        <w:t>را. من در ميان اين هشت تقاضا قرار دارم</w:t>
      </w:r>
      <w:r>
        <w:rPr>
          <w:rFonts w:hint="cs"/>
          <w:rtl/>
          <w:lang w:bidi="fa-IR"/>
        </w:rPr>
        <w:t>»</w:t>
      </w:r>
      <w:r w:rsidR="008B3BF5" w:rsidRPr="008B3BF5">
        <w:rPr>
          <w:rtl/>
          <w:lang w:bidi="fa-IR"/>
        </w:rPr>
        <w:t>.</w:t>
      </w:r>
      <w:r>
        <w:rPr>
          <w:rFonts w:hint="cs"/>
          <w:rtl/>
          <w:lang w:bidi="fa-IR"/>
        </w:rPr>
        <w:t xml:space="preserve"> </w:t>
      </w:r>
      <w:r w:rsidR="008B3BF5" w:rsidRPr="00E17791">
        <w:rPr>
          <w:rStyle w:val="libFootnotenumChar"/>
          <w:rtl/>
        </w:rPr>
        <w:t>(</w:t>
      </w:r>
      <w:r w:rsidR="00230727" w:rsidRPr="00E17791">
        <w:rPr>
          <w:rStyle w:val="libFootnotenumChar"/>
          <w:rtl/>
        </w:rPr>
        <w:t>25</w:t>
      </w:r>
      <w:r w:rsidR="008B3BF5" w:rsidRPr="00E17791">
        <w:rPr>
          <w:rStyle w:val="libFootnotenumChar"/>
          <w:rtl/>
        </w:rPr>
        <w:t>)</w:t>
      </w:r>
    </w:p>
    <w:p w:rsidR="008B3BF5" w:rsidRPr="008B3BF5" w:rsidRDefault="008B3BF5" w:rsidP="008B3BF5">
      <w:pPr>
        <w:pStyle w:val="libNormal"/>
        <w:rPr>
          <w:lang w:bidi="fa-IR"/>
        </w:rPr>
      </w:pPr>
      <w:r w:rsidRPr="008B3BF5">
        <w:rPr>
          <w:rtl/>
          <w:lang w:bidi="fa-IR"/>
        </w:rPr>
        <w:t>آن</w:t>
      </w:r>
      <w:r>
        <w:rPr>
          <w:rtl/>
          <w:lang w:bidi="fa-IR"/>
        </w:rPr>
        <w:t xml:space="preserve"> </w:t>
      </w:r>
      <w:r w:rsidRPr="008B3BF5">
        <w:rPr>
          <w:rtl/>
          <w:lang w:bidi="fa-IR"/>
        </w:rPr>
        <w:t>حضرت نمودار شكوهمند اين آيه از قرآن بود</w:t>
      </w:r>
      <w:r w:rsidR="00230727">
        <w:rPr>
          <w:rtl/>
          <w:lang w:bidi="fa-IR"/>
        </w:rPr>
        <w:t>:</w:t>
      </w:r>
    </w:p>
    <w:p w:rsidR="008B3BF5" w:rsidRPr="008B3BF5" w:rsidRDefault="00230727" w:rsidP="00D23112">
      <w:pPr>
        <w:pStyle w:val="libNormal"/>
        <w:rPr>
          <w:lang w:bidi="fa-IR"/>
        </w:rPr>
      </w:pPr>
      <w:r w:rsidRPr="00D23112">
        <w:rPr>
          <w:rStyle w:val="libAlaemChar"/>
          <w:rtl/>
          <w:lang w:bidi="fa-IR"/>
        </w:rPr>
        <w:t>(</w:t>
      </w:r>
      <w:r w:rsidR="008B3BF5" w:rsidRPr="00D23112">
        <w:rPr>
          <w:rStyle w:val="libAieChar"/>
          <w:rtl/>
        </w:rPr>
        <w:t>الَّذِينَ يَذْكُرُونَ اللَّهَ قِيَاماً وَقُعُوداً وَعَلَى</w:t>
      </w:r>
      <w:r w:rsidR="008B3BF5" w:rsidRPr="00D23112">
        <w:rPr>
          <w:rStyle w:val="libAieChar"/>
          <w:rtl/>
          <w:lang w:bidi="fa-IR"/>
        </w:rPr>
        <w:t xml:space="preserve"> </w:t>
      </w:r>
      <w:r w:rsidR="008B3BF5" w:rsidRPr="00D23112">
        <w:rPr>
          <w:rStyle w:val="libAieChar"/>
          <w:rtl/>
        </w:rPr>
        <w:t>جُنُوبِهِمْ وَيَتَفَكَّرُونَ فِي خَلْقِ</w:t>
      </w:r>
      <w:r w:rsidR="008B3BF5" w:rsidRPr="00D23112">
        <w:rPr>
          <w:rStyle w:val="libAieChar"/>
          <w:rtl/>
          <w:lang w:bidi="fa-IR"/>
        </w:rPr>
        <w:t xml:space="preserve"> </w:t>
      </w:r>
      <w:r w:rsidR="008B3BF5" w:rsidRPr="00D23112">
        <w:rPr>
          <w:rStyle w:val="libAieChar"/>
          <w:rtl/>
        </w:rPr>
        <w:t>السَّماوَاتِ وَالْأَرْضِ رَبَّنَا مَا خَلَقْتَ هذَا بَاطِلاً سُبْحَانَكَ فَقِنَا عَذَابَ النَّارِ</w:t>
      </w:r>
      <w:r w:rsidRPr="00D23112">
        <w:rPr>
          <w:rStyle w:val="libAlaemChar"/>
          <w:rtl/>
          <w:lang w:bidi="fa-IR"/>
        </w:rPr>
        <w:t>)</w:t>
      </w:r>
      <w:r w:rsidR="008B3BF5" w:rsidRPr="008B3BF5">
        <w:rPr>
          <w:rtl/>
          <w:lang w:bidi="fa-IR"/>
        </w:rPr>
        <w:t xml:space="preserve"> </w:t>
      </w:r>
      <w:r w:rsidR="008B3BF5" w:rsidRPr="00E17791">
        <w:rPr>
          <w:rStyle w:val="libFootnotenumChar"/>
          <w:rtl/>
        </w:rPr>
        <w:t>(</w:t>
      </w:r>
      <w:r w:rsidRPr="00E17791">
        <w:rPr>
          <w:rStyle w:val="libFootnotenumChar"/>
          <w:rtl/>
        </w:rPr>
        <w:t>26</w:t>
      </w:r>
      <w:r w:rsidR="008B3BF5" w:rsidRPr="00E17791">
        <w:rPr>
          <w:rStyle w:val="libFootnotenumChar"/>
          <w:rtl/>
        </w:rPr>
        <w:t>)</w:t>
      </w:r>
    </w:p>
    <w:p w:rsidR="008B3BF5" w:rsidRPr="008B3BF5" w:rsidRDefault="00D23112" w:rsidP="00D23112">
      <w:pPr>
        <w:pStyle w:val="libNormal"/>
        <w:rPr>
          <w:lang w:bidi="fa-IR"/>
        </w:rPr>
      </w:pPr>
      <w:r>
        <w:rPr>
          <w:rFonts w:hint="cs"/>
          <w:rtl/>
          <w:lang w:bidi="fa-IR"/>
        </w:rPr>
        <w:t>«</w:t>
      </w:r>
      <w:r w:rsidR="008B3BF5" w:rsidRPr="008B3BF5">
        <w:rPr>
          <w:rtl/>
          <w:lang w:bidi="fa-IR"/>
        </w:rPr>
        <w:t>كسانى كه خداى را ايستاده و نشسته و خوابيده ياد مى</w:t>
      </w:r>
      <w:r w:rsidR="008B3BF5">
        <w:rPr>
          <w:rtl/>
          <w:lang w:bidi="fa-IR"/>
        </w:rPr>
        <w:t xml:space="preserve"> </w:t>
      </w:r>
      <w:r w:rsidR="008B3BF5" w:rsidRPr="008B3BF5">
        <w:rPr>
          <w:rtl/>
          <w:lang w:bidi="fa-IR"/>
        </w:rPr>
        <w:t>كنند و پيوسته درآفرينش آسمانها و زمين مى</w:t>
      </w:r>
      <w:r w:rsidR="008B3BF5">
        <w:rPr>
          <w:rtl/>
          <w:lang w:bidi="fa-IR"/>
        </w:rPr>
        <w:t xml:space="preserve"> </w:t>
      </w:r>
      <w:r w:rsidR="008B3BF5" w:rsidRPr="008B3BF5">
        <w:rPr>
          <w:rtl/>
          <w:lang w:bidi="fa-IR"/>
        </w:rPr>
        <w:t>انديشند (و مى</w:t>
      </w:r>
      <w:r w:rsidR="008B3BF5">
        <w:rPr>
          <w:rtl/>
          <w:lang w:bidi="fa-IR"/>
        </w:rPr>
        <w:t xml:space="preserve"> </w:t>
      </w:r>
      <w:r w:rsidR="008B3BF5" w:rsidRPr="008B3BF5">
        <w:rPr>
          <w:rtl/>
          <w:lang w:bidi="fa-IR"/>
        </w:rPr>
        <w:t>گويند) پروردگار اينها را بيهوده</w:t>
      </w:r>
      <w:r w:rsidR="008B3BF5">
        <w:rPr>
          <w:rtl/>
          <w:lang w:bidi="fa-IR"/>
        </w:rPr>
        <w:t xml:space="preserve"> </w:t>
      </w:r>
      <w:r w:rsidR="008B3BF5" w:rsidRPr="008B3BF5">
        <w:rPr>
          <w:rtl/>
          <w:lang w:bidi="fa-IR"/>
        </w:rPr>
        <w:t>نيافريدى. منزهى تو پس ما را از رنج آتش در امان نگاه دار.</w:t>
      </w:r>
      <w:r>
        <w:rPr>
          <w:rFonts w:hint="cs"/>
          <w:rtl/>
          <w:lang w:bidi="fa-IR"/>
        </w:rPr>
        <w:t>»</w:t>
      </w:r>
    </w:p>
    <w:p w:rsidR="008B3BF5" w:rsidRPr="008B3BF5" w:rsidRDefault="008B3BF5" w:rsidP="00D23112">
      <w:pPr>
        <w:pStyle w:val="libNormal"/>
        <w:rPr>
          <w:lang w:bidi="fa-IR"/>
        </w:rPr>
      </w:pPr>
      <w:r w:rsidRPr="008B3BF5">
        <w:rPr>
          <w:rtl/>
          <w:lang w:bidi="fa-IR"/>
        </w:rPr>
        <w:t>او چنان در محبّت وعشق خدا غوطه ور بود كه رودهاى عشق ومحبّت</w:t>
      </w:r>
      <w:r>
        <w:rPr>
          <w:rtl/>
          <w:lang w:bidi="fa-IR"/>
        </w:rPr>
        <w:t xml:space="preserve"> </w:t>
      </w:r>
      <w:r w:rsidRPr="008B3BF5">
        <w:rPr>
          <w:rtl/>
          <w:lang w:bidi="fa-IR"/>
        </w:rPr>
        <w:t>به صورت راز و نيازهايى، كه تاريخ تنها گوشه اندكى از آنها را در</w:t>
      </w:r>
      <w:r w:rsidR="00D23112">
        <w:rPr>
          <w:rFonts w:hint="cs"/>
          <w:rtl/>
          <w:lang w:bidi="fa-IR"/>
        </w:rPr>
        <w:t>«</w:t>
      </w:r>
      <w:r w:rsidRPr="008B3BF5">
        <w:rPr>
          <w:rtl/>
          <w:lang w:bidi="fa-IR"/>
        </w:rPr>
        <w:t>صحيفه</w:t>
      </w:r>
      <w:r w:rsidR="00D23112">
        <w:rPr>
          <w:rFonts w:hint="cs"/>
          <w:rtl/>
          <w:lang w:bidi="fa-IR"/>
        </w:rPr>
        <w:t xml:space="preserve">» </w:t>
      </w:r>
      <w:r w:rsidRPr="008B3BF5">
        <w:rPr>
          <w:rtl/>
          <w:lang w:bidi="fa-IR"/>
        </w:rPr>
        <w:t xml:space="preserve">اى معروف به </w:t>
      </w:r>
      <w:r w:rsidR="00D23112">
        <w:rPr>
          <w:rFonts w:hint="cs"/>
          <w:rtl/>
          <w:lang w:bidi="fa-IR"/>
        </w:rPr>
        <w:t>«</w:t>
      </w:r>
      <w:r w:rsidRPr="008B3BF5">
        <w:rPr>
          <w:rtl/>
          <w:lang w:bidi="fa-IR"/>
        </w:rPr>
        <w:t>سجادّيه</w:t>
      </w:r>
      <w:r w:rsidR="00D23112">
        <w:rPr>
          <w:rFonts w:hint="cs"/>
          <w:rtl/>
          <w:lang w:bidi="fa-IR"/>
        </w:rPr>
        <w:t>»</w:t>
      </w:r>
      <w:r w:rsidRPr="008B3BF5">
        <w:rPr>
          <w:rtl/>
          <w:lang w:bidi="fa-IR"/>
        </w:rPr>
        <w:t xml:space="preserve"> ثبت كرده است، بر لبانش جارى</w:t>
      </w:r>
      <w:r>
        <w:rPr>
          <w:rtl/>
          <w:lang w:bidi="fa-IR"/>
        </w:rPr>
        <w:t xml:space="preserve"> </w:t>
      </w:r>
      <w:r w:rsidRPr="008B3BF5">
        <w:rPr>
          <w:rtl/>
          <w:lang w:bidi="fa-IR"/>
        </w:rPr>
        <w:t>مى</w:t>
      </w:r>
      <w:r>
        <w:rPr>
          <w:rtl/>
          <w:lang w:bidi="fa-IR"/>
        </w:rPr>
        <w:t xml:space="preserve"> </w:t>
      </w:r>
      <w:r w:rsidRPr="008B3BF5">
        <w:rPr>
          <w:rtl/>
          <w:lang w:bidi="fa-IR"/>
        </w:rPr>
        <w:t>شد. بياييد با هم به يكى از اين راز و نيازهاى پر شكوه و جذاب كه</w:t>
      </w:r>
      <w:r>
        <w:rPr>
          <w:rtl/>
          <w:lang w:bidi="fa-IR"/>
        </w:rPr>
        <w:t xml:space="preserve"> </w:t>
      </w:r>
      <w:r w:rsidRPr="008B3BF5">
        <w:rPr>
          <w:rtl/>
          <w:lang w:bidi="fa-IR"/>
        </w:rPr>
        <w:t>چشمها را خيره مى</w:t>
      </w:r>
      <w:r>
        <w:rPr>
          <w:rtl/>
          <w:lang w:bidi="fa-IR"/>
        </w:rPr>
        <w:t xml:space="preserve"> </w:t>
      </w:r>
      <w:r w:rsidRPr="008B3BF5">
        <w:rPr>
          <w:rtl/>
          <w:lang w:bidi="fa-IR"/>
        </w:rPr>
        <w:t>سازد، گوش فرا دهيم</w:t>
      </w:r>
      <w:r w:rsidR="00230727">
        <w:rPr>
          <w:rtl/>
          <w:lang w:bidi="fa-IR"/>
        </w:rPr>
        <w:t>:</w:t>
      </w:r>
    </w:p>
    <w:p w:rsidR="00D23112" w:rsidRDefault="00D23112" w:rsidP="008B3BF5">
      <w:pPr>
        <w:pStyle w:val="libNormal"/>
        <w:rPr>
          <w:rFonts w:hint="cs"/>
          <w:rtl/>
          <w:lang w:bidi="fa-IR"/>
        </w:rPr>
      </w:pPr>
      <w:r>
        <w:rPr>
          <w:rFonts w:hint="cs"/>
          <w:rtl/>
          <w:lang w:bidi="fa-IR"/>
        </w:rPr>
        <w:t>«</w:t>
      </w:r>
      <w:r w:rsidR="008B3BF5" w:rsidRPr="008B3BF5">
        <w:rPr>
          <w:rtl/>
          <w:lang w:bidi="fa-IR"/>
        </w:rPr>
        <w:t>همانا همّتم به سوى تو منقطع شده و رغبتم به طرف تو برگشته است پس</w:t>
      </w:r>
      <w:r w:rsidR="008B3BF5">
        <w:rPr>
          <w:rtl/>
          <w:lang w:bidi="fa-IR"/>
        </w:rPr>
        <w:t xml:space="preserve"> </w:t>
      </w:r>
      <w:r w:rsidR="008B3BF5" w:rsidRPr="008B3BF5">
        <w:rPr>
          <w:rtl/>
          <w:lang w:bidi="fa-IR"/>
        </w:rPr>
        <w:t>تو مراد منى نه ديگرى، و بيدارى و خوابم فقط از براى توست نه جز تو.وديدارت پر تو و روشنى چشم من است و اتصال توبه من نفس من است،</w:t>
      </w:r>
      <w:r>
        <w:rPr>
          <w:rFonts w:hint="cs"/>
          <w:rtl/>
          <w:lang w:bidi="fa-IR"/>
        </w:rPr>
        <w:t xml:space="preserve"> </w:t>
      </w:r>
      <w:r w:rsidR="008B3BF5" w:rsidRPr="008B3BF5">
        <w:rPr>
          <w:rtl/>
          <w:lang w:bidi="fa-IR"/>
        </w:rPr>
        <w:t>اشتياقم به توست و سرگشتگى</w:t>
      </w:r>
      <w:r w:rsidR="008B3BF5">
        <w:rPr>
          <w:rtl/>
          <w:lang w:bidi="fa-IR"/>
        </w:rPr>
        <w:t xml:space="preserve"> </w:t>
      </w:r>
      <w:r w:rsidR="008B3BF5" w:rsidRPr="008B3BF5">
        <w:rPr>
          <w:rtl/>
          <w:lang w:bidi="fa-IR"/>
        </w:rPr>
        <w:t>ام در محبّت تو و دلباختگى ام به عشق توست.</w:t>
      </w:r>
    </w:p>
    <w:p w:rsidR="008B3BF5" w:rsidRPr="008B3BF5" w:rsidRDefault="008B3BF5" w:rsidP="00D23112">
      <w:pPr>
        <w:pStyle w:val="libNormal"/>
        <w:rPr>
          <w:lang w:bidi="fa-IR"/>
        </w:rPr>
      </w:pPr>
      <w:r w:rsidRPr="008B3BF5">
        <w:rPr>
          <w:rtl/>
          <w:lang w:bidi="fa-IR"/>
        </w:rPr>
        <w:lastRenderedPageBreak/>
        <w:t>خشنودى تو آرزويم و ديدنت نيازم و در كنار تو بودن تقاضايم و نزديكى به تومنتهاى درخواست من است. آرام و راحتم در راز و نياز با توست، داروى</w:t>
      </w:r>
      <w:r>
        <w:rPr>
          <w:rtl/>
          <w:lang w:bidi="fa-IR"/>
        </w:rPr>
        <w:t xml:space="preserve"> </w:t>
      </w:r>
      <w:r w:rsidRPr="008B3BF5">
        <w:rPr>
          <w:rtl/>
          <w:lang w:bidi="fa-IR"/>
        </w:rPr>
        <w:t>بيمارى</w:t>
      </w:r>
      <w:r>
        <w:rPr>
          <w:rtl/>
          <w:lang w:bidi="fa-IR"/>
        </w:rPr>
        <w:t xml:space="preserve"> </w:t>
      </w:r>
      <w:r w:rsidRPr="008B3BF5">
        <w:rPr>
          <w:rtl/>
          <w:lang w:bidi="fa-IR"/>
        </w:rPr>
        <w:t>ام نزد توست و شفاى تشنگى</w:t>
      </w:r>
      <w:r>
        <w:rPr>
          <w:rtl/>
          <w:lang w:bidi="fa-IR"/>
        </w:rPr>
        <w:t xml:space="preserve"> </w:t>
      </w:r>
      <w:r w:rsidRPr="008B3BF5">
        <w:rPr>
          <w:rtl/>
          <w:lang w:bidi="fa-IR"/>
        </w:rPr>
        <w:t>ام و خنك كننده سوزش درونم و رفع</w:t>
      </w:r>
      <w:r>
        <w:rPr>
          <w:rtl/>
          <w:lang w:bidi="fa-IR"/>
        </w:rPr>
        <w:t xml:space="preserve"> </w:t>
      </w:r>
      <w:r w:rsidRPr="008B3BF5">
        <w:rPr>
          <w:rtl/>
          <w:lang w:bidi="fa-IR"/>
        </w:rPr>
        <w:t>گرفتارى</w:t>
      </w:r>
      <w:r>
        <w:rPr>
          <w:rtl/>
          <w:lang w:bidi="fa-IR"/>
        </w:rPr>
        <w:t xml:space="preserve"> </w:t>
      </w:r>
      <w:r w:rsidRPr="008B3BF5">
        <w:rPr>
          <w:rtl/>
          <w:lang w:bidi="fa-IR"/>
        </w:rPr>
        <w:t>ام همه در درگاه توست. پس در وحشتم انيس من باش، لغزشم رابكاه و بپوشان و توبه</w:t>
      </w:r>
      <w:r>
        <w:rPr>
          <w:rtl/>
          <w:lang w:bidi="fa-IR"/>
        </w:rPr>
        <w:t xml:space="preserve"> </w:t>
      </w:r>
      <w:r w:rsidRPr="008B3BF5">
        <w:rPr>
          <w:rtl/>
          <w:lang w:bidi="fa-IR"/>
        </w:rPr>
        <w:t>ام را بپذير و دعايم را پاسخ گوى و خود نگهدار عصمت</w:t>
      </w:r>
      <w:r>
        <w:rPr>
          <w:rtl/>
          <w:lang w:bidi="fa-IR"/>
        </w:rPr>
        <w:t xml:space="preserve"> </w:t>
      </w:r>
      <w:r w:rsidRPr="008B3BF5">
        <w:rPr>
          <w:rtl/>
          <w:lang w:bidi="fa-IR"/>
        </w:rPr>
        <w:t>من وبى نياز كننده تهيدستى</w:t>
      </w:r>
      <w:r>
        <w:rPr>
          <w:rtl/>
          <w:lang w:bidi="fa-IR"/>
        </w:rPr>
        <w:t xml:space="preserve"> </w:t>
      </w:r>
      <w:r w:rsidRPr="008B3BF5">
        <w:rPr>
          <w:rtl/>
          <w:lang w:bidi="fa-IR"/>
        </w:rPr>
        <w:t>ام باش. مرا از خود جدا و دور مكن اى نعيم</w:t>
      </w:r>
      <w:r>
        <w:rPr>
          <w:rtl/>
          <w:lang w:bidi="fa-IR"/>
        </w:rPr>
        <w:t xml:space="preserve"> </w:t>
      </w:r>
      <w:r w:rsidRPr="008B3BF5">
        <w:rPr>
          <w:rtl/>
          <w:lang w:bidi="fa-IR"/>
        </w:rPr>
        <w:t>وبهشت من و اى دنيا و آخرت من اى مهربان</w:t>
      </w:r>
      <w:r>
        <w:rPr>
          <w:rtl/>
          <w:lang w:bidi="fa-IR"/>
        </w:rPr>
        <w:t xml:space="preserve"> </w:t>
      </w:r>
      <w:r w:rsidRPr="008B3BF5">
        <w:rPr>
          <w:rtl/>
          <w:lang w:bidi="fa-IR"/>
        </w:rPr>
        <w:t>ترين مهربانان</w:t>
      </w:r>
      <w:r w:rsidR="00D23112">
        <w:rPr>
          <w:rFonts w:hint="cs"/>
          <w:rtl/>
          <w:lang w:bidi="fa-IR"/>
        </w:rPr>
        <w:t>»</w:t>
      </w:r>
      <w:r w:rsidRPr="008B3BF5">
        <w:rPr>
          <w:rtl/>
          <w:lang w:bidi="fa-IR"/>
        </w:rPr>
        <w:t>.</w:t>
      </w:r>
      <w:r w:rsidRPr="00E17791">
        <w:rPr>
          <w:rStyle w:val="libFootnotenumChar"/>
          <w:rtl/>
        </w:rPr>
        <w:t>(</w:t>
      </w:r>
      <w:r w:rsidR="00230727" w:rsidRPr="00E17791">
        <w:rPr>
          <w:rStyle w:val="libFootnotenumChar"/>
          <w:rtl/>
        </w:rPr>
        <w:t>27</w:t>
      </w:r>
      <w:r w:rsidRPr="00E17791">
        <w:rPr>
          <w:rStyle w:val="libFootnotenumChar"/>
          <w:rtl/>
        </w:rPr>
        <w:t>)</w:t>
      </w:r>
    </w:p>
    <w:p w:rsidR="00D23112" w:rsidRDefault="008B3BF5" w:rsidP="008B3BF5">
      <w:pPr>
        <w:pStyle w:val="libNormal"/>
        <w:rPr>
          <w:rFonts w:hint="cs"/>
          <w:rtl/>
          <w:lang w:bidi="fa-IR"/>
        </w:rPr>
      </w:pPr>
      <w:r w:rsidRPr="008B3BF5">
        <w:rPr>
          <w:rtl/>
          <w:lang w:bidi="fa-IR"/>
        </w:rPr>
        <w:t>كدامين قلب سرشار از ايمان است كه سر چشمه چنين سخنان پر شوروتابناكى است؟ كدامين قلب افروخته از شوق خداست كه با عشق به خدااين گونه با او راز و نياز مى</w:t>
      </w:r>
      <w:r>
        <w:rPr>
          <w:rtl/>
          <w:lang w:bidi="fa-IR"/>
        </w:rPr>
        <w:t xml:space="preserve"> </w:t>
      </w:r>
      <w:r w:rsidRPr="008B3BF5">
        <w:rPr>
          <w:rtl/>
          <w:lang w:bidi="fa-IR"/>
        </w:rPr>
        <w:t>كند؟ آرى... تنها قلب اين امام است، كه</w:t>
      </w:r>
      <w:r>
        <w:rPr>
          <w:rtl/>
          <w:lang w:bidi="fa-IR"/>
        </w:rPr>
        <w:t xml:space="preserve"> </w:t>
      </w:r>
      <w:r w:rsidRPr="008B3BF5">
        <w:rPr>
          <w:rtl/>
          <w:lang w:bidi="fa-IR"/>
        </w:rPr>
        <w:t>نماز، محبوب</w:t>
      </w:r>
      <w:r>
        <w:rPr>
          <w:rtl/>
          <w:lang w:bidi="fa-IR"/>
        </w:rPr>
        <w:t xml:space="preserve"> </w:t>
      </w:r>
      <w:r w:rsidRPr="008B3BF5">
        <w:rPr>
          <w:rtl/>
          <w:lang w:bidi="fa-IR"/>
        </w:rPr>
        <w:t>ترين كارها نزد اوست و ذكر خدا شغل او و عبادت صبغه ونشانه زندگى اوست! روزى بر خليفه اموى، عبد الملك بن مروان، واردشد.</w:t>
      </w:r>
    </w:p>
    <w:p w:rsidR="008B3BF5" w:rsidRPr="008B3BF5" w:rsidRDefault="008B3BF5" w:rsidP="008B3BF5">
      <w:pPr>
        <w:pStyle w:val="libNormal"/>
        <w:rPr>
          <w:lang w:bidi="fa-IR"/>
        </w:rPr>
      </w:pPr>
      <w:r w:rsidRPr="008B3BF5">
        <w:rPr>
          <w:rtl/>
          <w:lang w:bidi="fa-IR"/>
        </w:rPr>
        <w:t>عبد الملك از ديدن نشانه سجود بر پيشانى امام على بن الحسين</w:t>
      </w:r>
      <w:r>
        <w:rPr>
          <w:rtl/>
          <w:lang w:bidi="fa-IR"/>
        </w:rPr>
        <w:t xml:space="preserve"> </w:t>
      </w:r>
      <w:r w:rsidR="00B0012A" w:rsidRPr="00B0012A">
        <w:rPr>
          <w:rStyle w:val="libAlaemChar"/>
          <w:rtl/>
        </w:rPr>
        <w:t>عليهما‌السلام</w:t>
      </w:r>
      <w:r>
        <w:rPr>
          <w:rtl/>
          <w:lang w:bidi="fa-IR"/>
        </w:rPr>
        <w:t xml:space="preserve"> </w:t>
      </w:r>
      <w:r w:rsidRPr="008B3BF5">
        <w:rPr>
          <w:rtl/>
          <w:lang w:bidi="fa-IR"/>
        </w:rPr>
        <w:t>به شگفتى افتاد وگفت</w:t>
      </w:r>
      <w:r w:rsidR="00230727">
        <w:rPr>
          <w:rtl/>
          <w:lang w:bidi="fa-IR"/>
        </w:rPr>
        <w:t>:</w:t>
      </w:r>
      <w:r w:rsidRPr="008B3BF5">
        <w:rPr>
          <w:rtl/>
          <w:lang w:bidi="fa-IR"/>
        </w:rPr>
        <w:t xml:space="preserve"> اى ابو محمّد! آثار كوشش و اجتهاد بر تو ظاهرگشته، وخداوند نيكى وپاداش خود را براى تو تضمين كرده، تو پاره تن</w:t>
      </w:r>
      <w:r>
        <w:rPr>
          <w:rtl/>
          <w:lang w:bidi="fa-IR"/>
        </w:rPr>
        <w:t xml:space="preserve"> </w:t>
      </w:r>
      <w:r w:rsidRPr="008B3BF5">
        <w:rPr>
          <w:rtl/>
          <w:lang w:bidi="fa-IR"/>
        </w:rPr>
        <w:t>رسول خدايى و با او نسبت نزديك واستوارى دارى. تو بر خاندان</w:t>
      </w:r>
      <w:r>
        <w:rPr>
          <w:rtl/>
          <w:lang w:bidi="fa-IR"/>
        </w:rPr>
        <w:t xml:space="preserve"> </w:t>
      </w:r>
      <w:r w:rsidRPr="008B3BF5">
        <w:rPr>
          <w:rtl/>
          <w:lang w:bidi="fa-IR"/>
        </w:rPr>
        <w:t>و</w:t>
      </w:r>
      <w:r w:rsidR="00D23112">
        <w:rPr>
          <w:rFonts w:hint="cs"/>
          <w:rtl/>
          <w:lang w:bidi="fa-IR"/>
        </w:rPr>
        <w:t xml:space="preserve"> </w:t>
      </w:r>
      <w:r w:rsidRPr="008B3BF5">
        <w:rPr>
          <w:rtl/>
          <w:lang w:bidi="fa-IR"/>
        </w:rPr>
        <w:t>معاصرانت صاحب فضيلت</w:t>
      </w:r>
      <w:r>
        <w:rPr>
          <w:rtl/>
          <w:lang w:bidi="fa-IR"/>
        </w:rPr>
        <w:t xml:space="preserve"> </w:t>
      </w:r>
      <w:r w:rsidRPr="008B3BF5">
        <w:rPr>
          <w:rtl/>
          <w:lang w:bidi="fa-IR"/>
        </w:rPr>
        <w:t>بزرگ هستى وهيچ كسى مانند تو ونه پيش ازتو از فضل وعلم ودين وتقوا برخوردار نگشته</w:t>
      </w:r>
      <w:r>
        <w:rPr>
          <w:rtl/>
          <w:lang w:bidi="fa-IR"/>
        </w:rPr>
        <w:t xml:space="preserve"> </w:t>
      </w:r>
      <w:r w:rsidRPr="008B3BF5">
        <w:rPr>
          <w:rtl/>
          <w:lang w:bidi="fa-IR"/>
        </w:rPr>
        <w:t>است جز نياكان گذشته</w:t>
      </w:r>
      <w:r>
        <w:rPr>
          <w:rtl/>
          <w:lang w:bidi="fa-IR"/>
        </w:rPr>
        <w:t xml:space="preserve"> </w:t>
      </w:r>
      <w:r w:rsidRPr="008B3BF5">
        <w:rPr>
          <w:rtl/>
          <w:lang w:bidi="fa-IR"/>
        </w:rPr>
        <w:t>ات.</w:t>
      </w:r>
    </w:p>
    <w:p w:rsidR="008B3BF5" w:rsidRPr="008B3BF5" w:rsidRDefault="008B3BF5" w:rsidP="008B3BF5">
      <w:pPr>
        <w:pStyle w:val="libNormal"/>
        <w:rPr>
          <w:lang w:bidi="fa-IR"/>
        </w:rPr>
      </w:pPr>
      <w:r w:rsidRPr="008B3BF5">
        <w:rPr>
          <w:rtl/>
          <w:lang w:bidi="fa-IR"/>
        </w:rPr>
        <w:t>عبد الملك همچنان امام را مى</w:t>
      </w:r>
      <w:r>
        <w:rPr>
          <w:rtl/>
          <w:lang w:bidi="fa-IR"/>
        </w:rPr>
        <w:t xml:space="preserve"> </w:t>
      </w:r>
      <w:r w:rsidRPr="008B3BF5">
        <w:rPr>
          <w:rtl/>
          <w:lang w:bidi="fa-IR"/>
        </w:rPr>
        <w:t>ستود كه آن</w:t>
      </w:r>
      <w:r>
        <w:rPr>
          <w:rtl/>
          <w:lang w:bidi="fa-IR"/>
        </w:rPr>
        <w:t xml:space="preserve"> </w:t>
      </w:r>
      <w:r w:rsidRPr="008B3BF5">
        <w:rPr>
          <w:rtl/>
          <w:lang w:bidi="fa-IR"/>
        </w:rPr>
        <w:t>حضرت فرمود</w:t>
      </w:r>
      <w:r w:rsidR="00230727">
        <w:rPr>
          <w:rtl/>
          <w:lang w:bidi="fa-IR"/>
        </w:rPr>
        <w:t>:</w:t>
      </w:r>
    </w:p>
    <w:p w:rsidR="008B3BF5" w:rsidRPr="008B3BF5" w:rsidRDefault="00D23112" w:rsidP="008B3BF5">
      <w:pPr>
        <w:pStyle w:val="libNormal"/>
        <w:rPr>
          <w:lang w:bidi="fa-IR"/>
        </w:rPr>
      </w:pPr>
      <w:r>
        <w:rPr>
          <w:rFonts w:hint="cs"/>
          <w:rtl/>
          <w:lang w:bidi="fa-IR"/>
        </w:rPr>
        <w:t>«</w:t>
      </w:r>
      <w:r w:rsidR="008B3BF5" w:rsidRPr="008B3BF5">
        <w:rPr>
          <w:rtl/>
          <w:lang w:bidi="fa-IR"/>
        </w:rPr>
        <w:t>هر آنچه ياد كردى و وصف نمودى همه</w:t>
      </w:r>
      <w:r w:rsidR="008B3BF5">
        <w:rPr>
          <w:rtl/>
          <w:lang w:bidi="fa-IR"/>
        </w:rPr>
        <w:t xml:space="preserve"> </w:t>
      </w:r>
      <w:r w:rsidR="008B3BF5" w:rsidRPr="008B3BF5">
        <w:rPr>
          <w:rtl/>
          <w:lang w:bidi="fa-IR"/>
        </w:rPr>
        <w:t>از فضل خداى سبحان وتأييدوتوفيق او بود پس كجا مى</w:t>
      </w:r>
      <w:r w:rsidR="008B3BF5">
        <w:rPr>
          <w:rtl/>
          <w:lang w:bidi="fa-IR"/>
        </w:rPr>
        <w:t xml:space="preserve"> </w:t>
      </w:r>
      <w:r w:rsidR="008B3BF5" w:rsidRPr="008B3BF5">
        <w:rPr>
          <w:rtl/>
          <w:lang w:bidi="fa-IR"/>
        </w:rPr>
        <w:t>توان شكر آنچه را كه بر ما ارزانى داشته است</w:t>
      </w:r>
      <w:r w:rsidR="008B3BF5">
        <w:rPr>
          <w:rtl/>
          <w:lang w:bidi="fa-IR"/>
        </w:rPr>
        <w:t xml:space="preserve"> </w:t>
      </w:r>
      <w:r w:rsidR="008B3BF5" w:rsidRPr="008B3BF5">
        <w:rPr>
          <w:rtl/>
          <w:lang w:bidi="fa-IR"/>
        </w:rPr>
        <w:t>به جاى آورد.</w:t>
      </w:r>
    </w:p>
    <w:p w:rsidR="008B3BF5" w:rsidRPr="008B3BF5" w:rsidRDefault="008B3BF5" w:rsidP="008B3BF5">
      <w:pPr>
        <w:pStyle w:val="libNormal"/>
        <w:rPr>
          <w:lang w:bidi="fa-IR"/>
        </w:rPr>
      </w:pPr>
      <w:r w:rsidRPr="008B3BF5">
        <w:rPr>
          <w:rtl/>
          <w:lang w:bidi="fa-IR"/>
        </w:rPr>
        <w:t>اى امير مؤمنان؟! رسول خدا</w:t>
      </w:r>
      <w:r w:rsidR="00667F2A" w:rsidRPr="00667F2A">
        <w:rPr>
          <w:rStyle w:val="libAlaemChar"/>
          <w:rtl/>
        </w:rPr>
        <w:t>صلى‌الله‌عليه‌وآله‌وسلم</w:t>
      </w:r>
      <w:r w:rsidRPr="008B3BF5">
        <w:rPr>
          <w:rtl/>
          <w:lang w:bidi="fa-IR"/>
        </w:rPr>
        <w:t xml:space="preserve"> چنان در نماز مى</w:t>
      </w:r>
      <w:r>
        <w:rPr>
          <w:rtl/>
          <w:lang w:bidi="fa-IR"/>
        </w:rPr>
        <w:t xml:space="preserve"> </w:t>
      </w:r>
      <w:r w:rsidRPr="008B3BF5">
        <w:rPr>
          <w:rtl/>
          <w:lang w:bidi="fa-IR"/>
        </w:rPr>
        <w:t>ايستاد كه پاهايش</w:t>
      </w:r>
      <w:r>
        <w:rPr>
          <w:rtl/>
          <w:lang w:bidi="fa-IR"/>
        </w:rPr>
        <w:t xml:space="preserve"> </w:t>
      </w:r>
      <w:r w:rsidRPr="008B3BF5">
        <w:rPr>
          <w:rtl/>
          <w:lang w:bidi="fa-IR"/>
        </w:rPr>
        <w:t>ورم مى</w:t>
      </w:r>
      <w:r>
        <w:rPr>
          <w:rtl/>
          <w:lang w:bidi="fa-IR"/>
        </w:rPr>
        <w:t xml:space="preserve"> </w:t>
      </w:r>
      <w:r w:rsidRPr="008B3BF5">
        <w:rPr>
          <w:rtl/>
          <w:lang w:bidi="fa-IR"/>
        </w:rPr>
        <w:t>كرد و چنان روزه مى</w:t>
      </w:r>
      <w:r>
        <w:rPr>
          <w:rtl/>
          <w:lang w:bidi="fa-IR"/>
        </w:rPr>
        <w:t xml:space="preserve"> </w:t>
      </w:r>
      <w:r w:rsidRPr="008B3BF5">
        <w:rPr>
          <w:rtl/>
          <w:lang w:bidi="fa-IR"/>
        </w:rPr>
        <w:t>گرفت كه از تشنگى دهانش خشك مى</w:t>
      </w:r>
      <w:r>
        <w:rPr>
          <w:rtl/>
          <w:lang w:bidi="fa-IR"/>
        </w:rPr>
        <w:t xml:space="preserve"> </w:t>
      </w:r>
      <w:r w:rsidRPr="008B3BF5">
        <w:rPr>
          <w:rtl/>
          <w:lang w:bidi="fa-IR"/>
        </w:rPr>
        <w:t>شد. به</w:t>
      </w:r>
      <w:r>
        <w:rPr>
          <w:rtl/>
          <w:lang w:bidi="fa-IR"/>
        </w:rPr>
        <w:t xml:space="preserve"> </w:t>
      </w:r>
      <w:r w:rsidRPr="008B3BF5">
        <w:rPr>
          <w:rtl/>
          <w:lang w:bidi="fa-IR"/>
        </w:rPr>
        <w:t>او گفته شد</w:t>
      </w:r>
      <w:r w:rsidR="00230727">
        <w:rPr>
          <w:rtl/>
          <w:lang w:bidi="fa-IR"/>
        </w:rPr>
        <w:t>:</w:t>
      </w:r>
    </w:p>
    <w:p w:rsidR="008B3BF5" w:rsidRPr="008B3BF5" w:rsidRDefault="008B3BF5" w:rsidP="008B3BF5">
      <w:pPr>
        <w:pStyle w:val="libNormal"/>
        <w:rPr>
          <w:lang w:bidi="fa-IR"/>
        </w:rPr>
      </w:pPr>
      <w:r w:rsidRPr="008B3BF5">
        <w:rPr>
          <w:rtl/>
          <w:lang w:bidi="fa-IR"/>
        </w:rPr>
        <w:t>اى رسول خدا آيا مگر خداوند گناهان گذشته و آينده تو را نيامرزيد؟</w:t>
      </w:r>
      <w:r w:rsidR="00D23112">
        <w:rPr>
          <w:rFonts w:hint="cs"/>
          <w:rtl/>
          <w:lang w:bidi="fa-IR"/>
        </w:rPr>
        <w:t xml:space="preserve"> </w:t>
      </w:r>
      <w:r w:rsidRPr="008B3BF5">
        <w:rPr>
          <w:rtl/>
          <w:lang w:bidi="fa-IR"/>
        </w:rPr>
        <w:t>فرمود</w:t>
      </w:r>
      <w:r w:rsidR="00230727">
        <w:rPr>
          <w:rtl/>
          <w:lang w:bidi="fa-IR"/>
        </w:rPr>
        <w:t>:</w:t>
      </w:r>
    </w:p>
    <w:p w:rsidR="008B3BF5" w:rsidRPr="008B3BF5" w:rsidRDefault="008B3BF5" w:rsidP="008B3BF5">
      <w:pPr>
        <w:pStyle w:val="libNormal"/>
        <w:rPr>
          <w:lang w:bidi="fa-IR"/>
        </w:rPr>
      </w:pPr>
      <w:r w:rsidRPr="008B3BF5">
        <w:rPr>
          <w:rtl/>
          <w:lang w:bidi="fa-IR"/>
        </w:rPr>
        <w:lastRenderedPageBreak/>
        <w:t>آيا من بنده</w:t>
      </w:r>
      <w:r>
        <w:rPr>
          <w:rtl/>
          <w:lang w:bidi="fa-IR"/>
        </w:rPr>
        <w:t xml:space="preserve"> </w:t>
      </w:r>
      <w:r w:rsidRPr="008B3BF5">
        <w:rPr>
          <w:rtl/>
          <w:lang w:bidi="fa-IR"/>
        </w:rPr>
        <w:t>اى سپاسگزار نباشم؟ سپاس خداى را بر آنچه نعمت داد</w:t>
      </w:r>
      <w:r w:rsidR="00D23112">
        <w:rPr>
          <w:rFonts w:hint="cs"/>
          <w:rtl/>
          <w:lang w:bidi="fa-IR"/>
        </w:rPr>
        <w:t xml:space="preserve"> </w:t>
      </w:r>
      <w:r w:rsidRPr="008B3BF5">
        <w:rPr>
          <w:rtl/>
          <w:lang w:bidi="fa-IR"/>
        </w:rPr>
        <w:t>و</w:t>
      </w:r>
      <w:r w:rsidR="00D23112">
        <w:rPr>
          <w:rFonts w:hint="cs"/>
          <w:rtl/>
          <w:lang w:bidi="fa-IR"/>
        </w:rPr>
        <w:t xml:space="preserve"> </w:t>
      </w:r>
      <w:r w:rsidRPr="008B3BF5">
        <w:rPr>
          <w:rtl/>
          <w:lang w:bidi="fa-IR"/>
        </w:rPr>
        <w:t>آزمود و سپاس در انجام و آغاز.</w:t>
      </w:r>
    </w:p>
    <w:p w:rsidR="00D23112" w:rsidRDefault="008B3BF5" w:rsidP="008B3BF5">
      <w:pPr>
        <w:pStyle w:val="libNormal"/>
        <w:rPr>
          <w:rFonts w:hint="cs"/>
          <w:rtl/>
          <w:lang w:bidi="fa-IR"/>
        </w:rPr>
      </w:pPr>
      <w:r w:rsidRPr="008B3BF5">
        <w:rPr>
          <w:rtl/>
          <w:lang w:bidi="fa-IR"/>
        </w:rPr>
        <w:t>به خدا سوگند اگر اعضايم پاره پاره شوند وسيلاب اشك بر دامانم</w:t>
      </w:r>
      <w:r>
        <w:rPr>
          <w:rtl/>
          <w:lang w:bidi="fa-IR"/>
        </w:rPr>
        <w:t xml:space="preserve"> </w:t>
      </w:r>
      <w:r w:rsidRPr="008B3BF5">
        <w:rPr>
          <w:rtl/>
          <w:lang w:bidi="fa-IR"/>
        </w:rPr>
        <w:t>روان گردد، هنوز شكر يك دهم يكى از هزاران هزار نعمت خداوند راكه شمارشگران، از شمارش آنها عاجزند، نتوانسته</w:t>
      </w:r>
      <w:r>
        <w:rPr>
          <w:rtl/>
          <w:lang w:bidi="fa-IR"/>
        </w:rPr>
        <w:t xml:space="preserve"> </w:t>
      </w:r>
      <w:r w:rsidRPr="008B3BF5">
        <w:rPr>
          <w:rtl/>
          <w:lang w:bidi="fa-IR"/>
        </w:rPr>
        <w:t>ام به جاى آورم.</w:t>
      </w:r>
    </w:p>
    <w:p w:rsidR="008B3BF5" w:rsidRPr="008B3BF5" w:rsidRDefault="008B3BF5" w:rsidP="00D23112">
      <w:pPr>
        <w:pStyle w:val="libNormal"/>
        <w:rPr>
          <w:lang w:bidi="fa-IR"/>
        </w:rPr>
      </w:pPr>
      <w:r w:rsidRPr="008B3BF5">
        <w:rPr>
          <w:rtl/>
          <w:lang w:bidi="fa-IR"/>
        </w:rPr>
        <w:t>و</w:t>
      </w:r>
      <w:r w:rsidR="00D23112">
        <w:rPr>
          <w:rFonts w:hint="cs"/>
          <w:rtl/>
          <w:lang w:bidi="fa-IR"/>
        </w:rPr>
        <w:t xml:space="preserve"> </w:t>
      </w:r>
      <w:r w:rsidRPr="008B3BF5">
        <w:rPr>
          <w:rtl/>
          <w:lang w:bidi="fa-IR"/>
        </w:rPr>
        <w:t>تمام ستايش ستايشگران نمى</w:t>
      </w:r>
      <w:r>
        <w:rPr>
          <w:rtl/>
          <w:lang w:bidi="fa-IR"/>
        </w:rPr>
        <w:t xml:space="preserve"> </w:t>
      </w:r>
      <w:r w:rsidRPr="008B3BF5">
        <w:rPr>
          <w:rtl/>
          <w:lang w:bidi="fa-IR"/>
        </w:rPr>
        <w:t>تواند با يكى از اين نعمتها برابر شود، نه به</w:t>
      </w:r>
      <w:r>
        <w:rPr>
          <w:rtl/>
          <w:lang w:bidi="fa-IR"/>
        </w:rPr>
        <w:t xml:space="preserve"> </w:t>
      </w:r>
      <w:r w:rsidRPr="008B3BF5">
        <w:rPr>
          <w:rtl/>
          <w:lang w:bidi="fa-IR"/>
        </w:rPr>
        <w:t>خدا. خداوند مرا مى</w:t>
      </w:r>
      <w:r>
        <w:rPr>
          <w:rtl/>
          <w:lang w:bidi="fa-IR"/>
        </w:rPr>
        <w:t xml:space="preserve"> </w:t>
      </w:r>
      <w:r w:rsidRPr="008B3BF5">
        <w:rPr>
          <w:rtl/>
          <w:lang w:bidi="fa-IR"/>
        </w:rPr>
        <w:t>بيند كه هيچ چيز از سپاس وياد او در شب يا روز،</w:t>
      </w:r>
      <w:r w:rsidR="00D23112">
        <w:rPr>
          <w:rFonts w:hint="cs"/>
          <w:rtl/>
          <w:lang w:bidi="fa-IR"/>
        </w:rPr>
        <w:t xml:space="preserve"> </w:t>
      </w:r>
      <w:r w:rsidRPr="008B3BF5">
        <w:rPr>
          <w:rtl/>
          <w:lang w:bidi="fa-IR"/>
        </w:rPr>
        <w:t>در نهان يا آشكار بازم نمى</w:t>
      </w:r>
      <w:r>
        <w:rPr>
          <w:rtl/>
          <w:lang w:bidi="fa-IR"/>
        </w:rPr>
        <w:t xml:space="preserve"> </w:t>
      </w:r>
      <w:r w:rsidRPr="008B3BF5">
        <w:rPr>
          <w:rtl/>
          <w:lang w:bidi="fa-IR"/>
        </w:rPr>
        <w:t>دارد. اگر براى خانواده</w:t>
      </w:r>
      <w:r>
        <w:rPr>
          <w:rtl/>
          <w:lang w:bidi="fa-IR"/>
        </w:rPr>
        <w:t xml:space="preserve"> </w:t>
      </w:r>
      <w:r w:rsidRPr="008B3BF5">
        <w:rPr>
          <w:rtl/>
          <w:lang w:bidi="fa-IR"/>
        </w:rPr>
        <w:t>ام و نيز براى ديگرمردمان، از خاص وعام، بر من حق و حقوقى نبود، كه اداى آنها تا آنجاكه در توان من است بر من واجب باشد، هر آينه با دو ديده</w:t>
      </w:r>
      <w:r>
        <w:rPr>
          <w:rtl/>
          <w:lang w:bidi="fa-IR"/>
        </w:rPr>
        <w:t xml:space="preserve"> </w:t>
      </w:r>
      <w:r w:rsidRPr="008B3BF5">
        <w:rPr>
          <w:rtl/>
          <w:lang w:bidi="fa-IR"/>
        </w:rPr>
        <w:t>ام به آسمان</w:t>
      </w:r>
      <w:r>
        <w:rPr>
          <w:rtl/>
          <w:lang w:bidi="fa-IR"/>
        </w:rPr>
        <w:t xml:space="preserve"> </w:t>
      </w:r>
      <w:r w:rsidRPr="008B3BF5">
        <w:rPr>
          <w:rtl/>
          <w:lang w:bidi="fa-IR"/>
        </w:rPr>
        <w:t>و</w:t>
      </w:r>
      <w:r w:rsidR="00D23112">
        <w:rPr>
          <w:rFonts w:hint="cs"/>
          <w:rtl/>
          <w:lang w:bidi="fa-IR"/>
        </w:rPr>
        <w:t xml:space="preserve"> </w:t>
      </w:r>
      <w:r w:rsidRPr="008B3BF5">
        <w:rPr>
          <w:rtl/>
          <w:lang w:bidi="fa-IR"/>
        </w:rPr>
        <w:t>با قلبم به خدا مى</w:t>
      </w:r>
      <w:r>
        <w:rPr>
          <w:rtl/>
          <w:lang w:bidi="fa-IR"/>
        </w:rPr>
        <w:t xml:space="preserve"> </w:t>
      </w:r>
      <w:r w:rsidRPr="008B3BF5">
        <w:rPr>
          <w:rtl/>
          <w:lang w:bidi="fa-IR"/>
        </w:rPr>
        <w:t>نگريستم و اين نگاهها را باز پس نمى</w:t>
      </w:r>
      <w:r>
        <w:rPr>
          <w:rtl/>
          <w:lang w:bidi="fa-IR"/>
        </w:rPr>
        <w:t xml:space="preserve"> </w:t>
      </w:r>
      <w:r w:rsidRPr="008B3BF5">
        <w:rPr>
          <w:rtl/>
          <w:lang w:bidi="fa-IR"/>
        </w:rPr>
        <w:t>گرفتم تا آنكه</w:t>
      </w:r>
      <w:r>
        <w:rPr>
          <w:rtl/>
          <w:lang w:bidi="fa-IR"/>
        </w:rPr>
        <w:t xml:space="preserve"> </w:t>
      </w:r>
      <w:r w:rsidRPr="008B3BF5">
        <w:rPr>
          <w:rtl/>
          <w:lang w:bidi="fa-IR"/>
        </w:rPr>
        <w:t>خداوند كه بهترين داوران است كار مرا تمام سازد</w:t>
      </w:r>
      <w:r w:rsidR="00D23112">
        <w:rPr>
          <w:rFonts w:hint="cs"/>
          <w:rtl/>
          <w:lang w:bidi="fa-IR"/>
        </w:rPr>
        <w:t>»</w:t>
      </w:r>
      <w:r w:rsidRPr="008B3BF5">
        <w:rPr>
          <w:rtl/>
          <w:lang w:bidi="fa-IR"/>
        </w:rPr>
        <w:t>.</w:t>
      </w:r>
    </w:p>
    <w:p w:rsidR="008B3BF5" w:rsidRPr="008B3BF5" w:rsidRDefault="008B3BF5" w:rsidP="00D23112">
      <w:pPr>
        <w:pStyle w:val="libNormal"/>
        <w:rPr>
          <w:lang w:bidi="fa-IR"/>
        </w:rPr>
      </w:pPr>
      <w:r w:rsidRPr="008B3BF5">
        <w:rPr>
          <w:rtl/>
          <w:lang w:bidi="fa-IR"/>
        </w:rPr>
        <w:t>امام گريست و عبد الملك نيز گريه سر داد و گفت</w:t>
      </w:r>
      <w:r w:rsidR="00230727">
        <w:rPr>
          <w:rtl/>
          <w:lang w:bidi="fa-IR"/>
        </w:rPr>
        <w:t>:</w:t>
      </w:r>
      <w:r w:rsidRPr="008B3BF5">
        <w:rPr>
          <w:rtl/>
          <w:lang w:bidi="fa-IR"/>
        </w:rPr>
        <w:t xml:space="preserve"> چه تفاوت بزرگى</w:t>
      </w:r>
      <w:r>
        <w:rPr>
          <w:rtl/>
          <w:lang w:bidi="fa-IR"/>
        </w:rPr>
        <w:t xml:space="preserve"> </w:t>
      </w:r>
      <w:r w:rsidRPr="008B3BF5">
        <w:rPr>
          <w:rtl/>
          <w:lang w:bidi="fa-IR"/>
        </w:rPr>
        <w:t>است ميان بنده</w:t>
      </w:r>
      <w:r>
        <w:rPr>
          <w:rtl/>
          <w:lang w:bidi="fa-IR"/>
        </w:rPr>
        <w:t xml:space="preserve"> </w:t>
      </w:r>
      <w:r w:rsidRPr="008B3BF5">
        <w:rPr>
          <w:rtl/>
          <w:lang w:bidi="fa-IR"/>
        </w:rPr>
        <w:t>اى كه در جستجوى آخرت است و براى آن مى</w:t>
      </w:r>
      <w:r>
        <w:rPr>
          <w:rtl/>
          <w:lang w:bidi="fa-IR"/>
        </w:rPr>
        <w:t xml:space="preserve"> </w:t>
      </w:r>
      <w:r w:rsidRPr="008B3BF5">
        <w:rPr>
          <w:rtl/>
          <w:lang w:bidi="fa-IR"/>
        </w:rPr>
        <w:t>كوشدوبنده</w:t>
      </w:r>
      <w:r>
        <w:rPr>
          <w:rtl/>
          <w:lang w:bidi="fa-IR"/>
        </w:rPr>
        <w:t xml:space="preserve"> </w:t>
      </w:r>
      <w:r w:rsidRPr="008B3BF5">
        <w:rPr>
          <w:rtl/>
          <w:lang w:bidi="fa-IR"/>
        </w:rPr>
        <w:t>اى كه در پى دنياست از هر راهى كه آنرا بدست آورد، به راستى درآخرت او را هيچ بهره</w:t>
      </w:r>
      <w:r>
        <w:rPr>
          <w:rtl/>
          <w:lang w:bidi="fa-IR"/>
        </w:rPr>
        <w:t xml:space="preserve"> </w:t>
      </w:r>
      <w:r w:rsidRPr="008B3BF5">
        <w:rPr>
          <w:rtl/>
          <w:lang w:bidi="fa-IR"/>
        </w:rPr>
        <w:t>اى نيست سپس به امام روى كرد و از نيازهايش</w:t>
      </w:r>
      <w:r>
        <w:rPr>
          <w:rtl/>
          <w:lang w:bidi="fa-IR"/>
        </w:rPr>
        <w:t xml:space="preserve"> </w:t>
      </w:r>
      <w:r w:rsidRPr="008B3BF5">
        <w:rPr>
          <w:rtl/>
          <w:lang w:bidi="fa-IR"/>
        </w:rPr>
        <w:t>پرسيد و از مقصودى كه به خاطر آن پيش عبد الملك آمده بود و شفاعتش</w:t>
      </w:r>
      <w:r>
        <w:rPr>
          <w:rtl/>
          <w:lang w:bidi="fa-IR"/>
        </w:rPr>
        <w:t xml:space="preserve"> </w:t>
      </w:r>
      <w:r w:rsidRPr="008B3BF5">
        <w:rPr>
          <w:rtl/>
          <w:lang w:bidi="fa-IR"/>
        </w:rPr>
        <w:t>را پذيرفت و به او انعام داد</w:t>
      </w:r>
      <w:r w:rsidR="00D23112">
        <w:rPr>
          <w:rFonts w:hint="cs"/>
          <w:rtl/>
          <w:lang w:bidi="fa-IR"/>
        </w:rPr>
        <w:t>»</w:t>
      </w:r>
      <w:r w:rsidRPr="008B3BF5">
        <w:rPr>
          <w:rtl/>
          <w:lang w:bidi="fa-IR"/>
        </w:rPr>
        <w:t>.</w:t>
      </w:r>
    </w:p>
    <w:p w:rsidR="008B3BF5" w:rsidRPr="008B3BF5" w:rsidRDefault="008B3BF5" w:rsidP="00D23112">
      <w:pPr>
        <w:pStyle w:val="libNormal"/>
        <w:rPr>
          <w:lang w:bidi="fa-IR"/>
        </w:rPr>
      </w:pPr>
      <w:r w:rsidRPr="008B3BF5">
        <w:rPr>
          <w:rtl/>
          <w:lang w:bidi="fa-IR"/>
        </w:rPr>
        <w:t xml:space="preserve">وقتى </w:t>
      </w:r>
      <w:r w:rsidR="00D23112">
        <w:rPr>
          <w:rFonts w:hint="cs"/>
          <w:rtl/>
          <w:lang w:bidi="fa-IR"/>
        </w:rPr>
        <w:t>«</w:t>
      </w:r>
      <w:r w:rsidRPr="008B3BF5">
        <w:rPr>
          <w:rtl/>
          <w:lang w:bidi="fa-IR"/>
        </w:rPr>
        <w:t>طاووس</w:t>
      </w:r>
      <w:r w:rsidR="00D23112">
        <w:rPr>
          <w:rFonts w:hint="cs"/>
          <w:rtl/>
          <w:lang w:bidi="fa-IR"/>
        </w:rPr>
        <w:t>»</w:t>
      </w:r>
      <w:r w:rsidRPr="008B3BF5">
        <w:rPr>
          <w:rtl/>
          <w:lang w:bidi="fa-IR"/>
        </w:rPr>
        <w:t xml:space="preserve"> آن</w:t>
      </w:r>
      <w:r>
        <w:rPr>
          <w:rtl/>
          <w:lang w:bidi="fa-IR"/>
        </w:rPr>
        <w:t xml:space="preserve"> </w:t>
      </w:r>
      <w:r w:rsidRPr="008B3BF5">
        <w:rPr>
          <w:rtl/>
          <w:lang w:bidi="fa-IR"/>
        </w:rPr>
        <w:t>حضرت را در اواخر شب ديد كه بر گردخانه كعبه</w:t>
      </w:r>
      <w:r>
        <w:rPr>
          <w:rtl/>
          <w:lang w:bidi="fa-IR"/>
        </w:rPr>
        <w:t xml:space="preserve"> </w:t>
      </w:r>
      <w:r w:rsidRPr="008B3BF5">
        <w:rPr>
          <w:rtl/>
          <w:lang w:bidi="fa-IR"/>
        </w:rPr>
        <w:t>طواف مى</w:t>
      </w:r>
      <w:r>
        <w:rPr>
          <w:rtl/>
          <w:lang w:bidi="fa-IR"/>
        </w:rPr>
        <w:t xml:space="preserve"> </w:t>
      </w:r>
      <w:r w:rsidRPr="008B3BF5">
        <w:rPr>
          <w:rtl/>
          <w:lang w:bidi="fa-IR"/>
        </w:rPr>
        <w:t>كند از او كارهاى شگفتى مشاهده كرد، تا آنجا كه دلش به حال</w:t>
      </w:r>
      <w:r>
        <w:rPr>
          <w:rtl/>
          <w:lang w:bidi="fa-IR"/>
        </w:rPr>
        <w:t xml:space="preserve"> </w:t>
      </w:r>
      <w:r w:rsidRPr="008B3BF5">
        <w:rPr>
          <w:rtl/>
          <w:lang w:bidi="fa-IR"/>
        </w:rPr>
        <w:t>امام مى</w:t>
      </w:r>
      <w:r>
        <w:rPr>
          <w:rtl/>
          <w:lang w:bidi="fa-IR"/>
        </w:rPr>
        <w:t xml:space="preserve"> </w:t>
      </w:r>
      <w:r w:rsidRPr="008B3BF5">
        <w:rPr>
          <w:rtl/>
          <w:lang w:bidi="fa-IR"/>
        </w:rPr>
        <w:t>سوزد. طاووس مشاهداتش را اين گونه بيان مى</w:t>
      </w:r>
      <w:r>
        <w:rPr>
          <w:rtl/>
          <w:lang w:bidi="fa-IR"/>
        </w:rPr>
        <w:t xml:space="preserve"> </w:t>
      </w:r>
      <w:r w:rsidRPr="008B3BF5">
        <w:rPr>
          <w:rtl/>
          <w:lang w:bidi="fa-IR"/>
        </w:rPr>
        <w:t>كند</w:t>
      </w:r>
      <w:r w:rsidR="00230727">
        <w:rPr>
          <w:rtl/>
          <w:lang w:bidi="fa-IR"/>
        </w:rPr>
        <w:t>:</w:t>
      </w:r>
    </w:p>
    <w:p w:rsidR="008B3BF5" w:rsidRPr="008B3BF5" w:rsidRDefault="008B3BF5" w:rsidP="008B3BF5">
      <w:pPr>
        <w:pStyle w:val="libNormal"/>
        <w:rPr>
          <w:lang w:bidi="fa-IR"/>
        </w:rPr>
      </w:pPr>
      <w:r w:rsidRPr="008B3BF5">
        <w:rPr>
          <w:rtl/>
          <w:lang w:bidi="fa-IR"/>
        </w:rPr>
        <w:t>امّا سجّاد</w:t>
      </w:r>
      <w:r w:rsidR="00230727" w:rsidRPr="00230727">
        <w:rPr>
          <w:rStyle w:val="libAlaemChar"/>
          <w:rtl/>
        </w:rPr>
        <w:t>عليه‌السلام</w:t>
      </w:r>
      <w:r w:rsidRPr="008B3BF5">
        <w:rPr>
          <w:rtl/>
          <w:lang w:bidi="fa-IR"/>
        </w:rPr>
        <w:t xml:space="preserve"> را ديدم كه از شب تا سحر طواف و عبادت مى</w:t>
      </w:r>
      <w:r>
        <w:rPr>
          <w:rtl/>
          <w:lang w:bidi="fa-IR"/>
        </w:rPr>
        <w:t xml:space="preserve"> </w:t>
      </w:r>
      <w:r w:rsidRPr="008B3BF5">
        <w:rPr>
          <w:rtl/>
          <w:lang w:bidi="fa-IR"/>
        </w:rPr>
        <w:t>كرد، چون</w:t>
      </w:r>
      <w:r>
        <w:rPr>
          <w:rtl/>
          <w:lang w:bidi="fa-IR"/>
        </w:rPr>
        <w:t xml:space="preserve"> </w:t>
      </w:r>
      <w:r w:rsidRPr="008B3BF5">
        <w:rPr>
          <w:rtl/>
          <w:lang w:bidi="fa-IR"/>
        </w:rPr>
        <w:t>هيچ كس را نديد به آسمان نگريست و گفت</w:t>
      </w:r>
      <w:r w:rsidR="00230727">
        <w:rPr>
          <w:rtl/>
          <w:lang w:bidi="fa-IR"/>
        </w:rPr>
        <w:t>:</w:t>
      </w:r>
    </w:p>
    <w:p w:rsidR="008B3BF5" w:rsidRPr="008B3BF5" w:rsidRDefault="00D23112" w:rsidP="00D23112">
      <w:pPr>
        <w:pStyle w:val="libNormal"/>
        <w:rPr>
          <w:lang w:bidi="fa-IR"/>
        </w:rPr>
      </w:pPr>
      <w:r>
        <w:rPr>
          <w:rFonts w:hint="cs"/>
          <w:rtl/>
          <w:lang w:bidi="fa-IR"/>
        </w:rPr>
        <w:lastRenderedPageBreak/>
        <w:t>«</w:t>
      </w:r>
      <w:r w:rsidR="008B3BF5" w:rsidRPr="008B3BF5">
        <w:rPr>
          <w:rtl/>
          <w:lang w:bidi="fa-IR"/>
        </w:rPr>
        <w:t>معبودا! ستارگان</w:t>
      </w:r>
      <w:r w:rsidR="008B3BF5">
        <w:rPr>
          <w:rtl/>
          <w:lang w:bidi="fa-IR"/>
        </w:rPr>
        <w:t xml:space="preserve"> </w:t>
      </w:r>
      <w:r w:rsidR="008B3BF5" w:rsidRPr="008B3BF5">
        <w:rPr>
          <w:rtl/>
          <w:lang w:bidi="fa-IR"/>
        </w:rPr>
        <w:t>آسمانهايت فرونشستند وچشمان مخلوقاتت</w:t>
      </w:r>
      <w:r w:rsidR="008B3BF5">
        <w:rPr>
          <w:rtl/>
          <w:lang w:bidi="fa-IR"/>
        </w:rPr>
        <w:t xml:space="preserve"> </w:t>
      </w:r>
      <w:r w:rsidR="008B3BF5" w:rsidRPr="008B3BF5">
        <w:rPr>
          <w:rtl/>
          <w:lang w:bidi="fa-IR"/>
        </w:rPr>
        <w:t>آرام يافتند،ودرهايت به روى گدايان باز شده</w:t>
      </w:r>
      <w:r w:rsidR="008B3BF5">
        <w:rPr>
          <w:rtl/>
          <w:lang w:bidi="fa-IR"/>
        </w:rPr>
        <w:t xml:space="preserve"> </w:t>
      </w:r>
      <w:r w:rsidR="008B3BF5" w:rsidRPr="008B3BF5">
        <w:rPr>
          <w:rtl/>
          <w:lang w:bidi="fa-IR"/>
        </w:rPr>
        <w:t>است. به سويت آمده</w:t>
      </w:r>
      <w:r w:rsidR="008B3BF5">
        <w:rPr>
          <w:rtl/>
          <w:lang w:bidi="fa-IR"/>
        </w:rPr>
        <w:t xml:space="preserve"> </w:t>
      </w:r>
      <w:r w:rsidR="008B3BF5" w:rsidRPr="008B3BF5">
        <w:rPr>
          <w:rtl/>
          <w:lang w:bidi="fa-IR"/>
        </w:rPr>
        <w:t>ام تا مرا بيامرزى و به</w:t>
      </w:r>
      <w:r w:rsidR="008B3BF5">
        <w:rPr>
          <w:rtl/>
          <w:lang w:bidi="fa-IR"/>
        </w:rPr>
        <w:t xml:space="preserve"> </w:t>
      </w:r>
      <w:r w:rsidR="008B3BF5" w:rsidRPr="008B3BF5">
        <w:rPr>
          <w:rtl/>
          <w:lang w:bidi="fa-IR"/>
        </w:rPr>
        <w:t>من رحم</w:t>
      </w:r>
      <w:r w:rsidR="008B3BF5">
        <w:rPr>
          <w:rtl/>
          <w:lang w:bidi="fa-IR"/>
        </w:rPr>
        <w:t xml:space="preserve"> </w:t>
      </w:r>
      <w:r w:rsidR="008B3BF5" w:rsidRPr="008B3BF5">
        <w:rPr>
          <w:rtl/>
          <w:lang w:bidi="fa-IR"/>
        </w:rPr>
        <w:t>آورى و سيماى جدّم محمّد</w:t>
      </w:r>
      <w:r w:rsidR="00667F2A" w:rsidRPr="00667F2A">
        <w:rPr>
          <w:rStyle w:val="libAlaemChar"/>
          <w:rtl/>
        </w:rPr>
        <w:t>صلى‌الله‌عليه‌وآله‌وسلم</w:t>
      </w:r>
      <w:r w:rsidR="008B3BF5" w:rsidRPr="008B3BF5">
        <w:rPr>
          <w:rtl/>
          <w:lang w:bidi="fa-IR"/>
        </w:rPr>
        <w:t xml:space="preserve"> را در عرصات قيامت</w:t>
      </w:r>
      <w:r w:rsidR="008B3BF5">
        <w:rPr>
          <w:rtl/>
          <w:lang w:bidi="fa-IR"/>
        </w:rPr>
        <w:t xml:space="preserve"> </w:t>
      </w:r>
      <w:r w:rsidR="008B3BF5" w:rsidRPr="008B3BF5">
        <w:rPr>
          <w:rtl/>
          <w:lang w:bidi="fa-IR"/>
        </w:rPr>
        <w:t>به</w:t>
      </w:r>
      <w:r w:rsidR="008B3BF5">
        <w:rPr>
          <w:rtl/>
          <w:lang w:bidi="fa-IR"/>
        </w:rPr>
        <w:t xml:space="preserve"> </w:t>
      </w:r>
      <w:r w:rsidR="008B3BF5" w:rsidRPr="008B3BF5">
        <w:rPr>
          <w:rtl/>
          <w:lang w:bidi="fa-IR"/>
        </w:rPr>
        <w:t>من بنمايانى</w:t>
      </w:r>
      <w:r>
        <w:rPr>
          <w:rFonts w:hint="cs"/>
          <w:rtl/>
          <w:lang w:bidi="fa-IR"/>
        </w:rPr>
        <w:t>»</w:t>
      </w:r>
      <w:r w:rsidR="008B3BF5" w:rsidRPr="008B3BF5">
        <w:rPr>
          <w:rtl/>
          <w:lang w:bidi="fa-IR"/>
        </w:rPr>
        <w:t>.</w:t>
      </w:r>
    </w:p>
    <w:p w:rsidR="008B3BF5" w:rsidRPr="008B3BF5" w:rsidRDefault="008B3BF5" w:rsidP="008B3BF5">
      <w:pPr>
        <w:pStyle w:val="libNormal"/>
        <w:rPr>
          <w:lang w:bidi="fa-IR"/>
        </w:rPr>
      </w:pPr>
      <w:r w:rsidRPr="008B3BF5">
        <w:rPr>
          <w:rtl/>
          <w:lang w:bidi="fa-IR"/>
        </w:rPr>
        <w:t>سپس گريست و گفت</w:t>
      </w:r>
      <w:r w:rsidR="00230727">
        <w:rPr>
          <w:rtl/>
          <w:lang w:bidi="fa-IR"/>
        </w:rPr>
        <w:t>:</w:t>
      </w:r>
    </w:p>
    <w:p w:rsidR="006A21A9" w:rsidRDefault="006A21A9" w:rsidP="008B3BF5">
      <w:pPr>
        <w:pStyle w:val="libNormal"/>
        <w:rPr>
          <w:rFonts w:hint="cs"/>
          <w:rtl/>
          <w:lang w:bidi="fa-IR"/>
        </w:rPr>
      </w:pPr>
      <w:r>
        <w:rPr>
          <w:rFonts w:hint="cs"/>
          <w:rtl/>
          <w:lang w:bidi="fa-IR"/>
        </w:rPr>
        <w:t>«</w:t>
      </w:r>
      <w:r w:rsidR="008B3BF5" w:rsidRPr="008B3BF5">
        <w:rPr>
          <w:rtl/>
          <w:lang w:bidi="fa-IR"/>
        </w:rPr>
        <w:t>به عزّت و جلالت سوگند من با نافرمانى</w:t>
      </w:r>
      <w:r w:rsidR="008B3BF5">
        <w:rPr>
          <w:rtl/>
          <w:lang w:bidi="fa-IR"/>
        </w:rPr>
        <w:t xml:space="preserve"> </w:t>
      </w:r>
      <w:r w:rsidR="008B3BF5" w:rsidRPr="008B3BF5">
        <w:rPr>
          <w:rtl/>
          <w:lang w:bidi="fa-IR"/>
        </w:rPr>
        <w:t>ام قصد مخالفت تو را نداشتم،</w:t>
      </w:r>
      <w:r>
        <w:rPr>
          <w:rFonts w:hint="cs"/>
          <w:rtl/>
          <w:lang w:bidi="fa-IR"/>
        </w:rPr>
        <w:t xml:space="preserve"> </w:t>
      </w:r>
      <w:r w:rsidR="008B3BF5" w:rsidRPr="008B3BF5">
        <w:rPr>
          <w:rtl/>
          <w:lang w:bidi="fa-IR"/>
        </w:rPr>
        <w:t>واگر عصيان تو را كرده</w:t>
      </w:r>
      <w:r w:rsidR="008B3BF5">
        <w:rPr>
          <w:rtl/>
          <w:lang w:bidi="fa-IR"/>
        </w:rPr>
        <w:t xml:space="preserve"> </w:t>
      </w:r>
      <w:r w:rsidR="008B3BF5" w:rsidRPr="008B3BF5">
        <w:rPr>
          <w:rtl/>
          <w:lang w:bidi="fa-IR"/>
        </w:rPr>
        <w:t>ام به تو شك نداشته و به شكنجه</w:t>
      </w:r>
      <w:r w:rsidR="008B3BF5">
        <w:rPr>
          <w:rtl/>
          <w:lang w:bidi="fa-IR"/>
        </w:rPr>
        <w:t xml:space="preserve"> </w:t>
      </w:r>
      <w:r w:rsidR="008B3BF5" w:rsidRPr="008B3BF5">
        <w:rPr>
          <w:rtl/>
          <w:lang w:bidi="fa-IR"/>
        </w:rPr>
        <w:t>ات نادان نبوده</w:t>
      </w:r>
      <w:r w:rsidR="008B3BF5">
        <w:rPr>
          <w:rtl/>
          <w:lang w:bidi="fa-IR"/>
        </w:rPr>
        <w:t xml:space="preserve"> </w:t>
      </w:r>
      <w:r w:rsidR="008B3BF5" w:rsidRPr="008B3BF5">
        <w:rPr>
          <w:rtl/>
          <w:lang w:bidi="fa-IR"/>
        </w:rPr>
        <w:t>ام</w:t>
      </w:r>
      <w:r w:rsidR="008B3BF5">
        <w:rPr>
          <w:rtl/>
          <w:lang w:bidi="fa-IR"/>
        </w:rPr>
        <w:t xml:space="preserve"> </w:t>
      </w:r>
      <w:r w:rsidR="008B3BF5" w:rsidRPr="008B3BF5">
        <w:rPr>
          <w:rtl/>
          <w:lang w:bidi="fa-IR"/>
        </w:rPr>
        <w:t>وخويش را در معرض مجازات تو قرار نداده</w:t>
      </w:r>
      <w:r w:rsidR="008B3BF5">
        <w:rPr>
          <w:rtl/>
          <w:lang w:bidi="fa-IR"/>
        </w:rPr>
        <w:t xml:space="preserve"> </w:t>
      </w:r>
      <w:r w:rsidR="008B3BF5" w:rsidRPr="008B3BF5">
        <w:rPr>
          <w:rtl/>
          <w:lang w:bidi="fa-IR"/>
        </w:rPr>
        <w:t>ام.</w:t>
      </w:r>
    </w:p>
    <w:p w:rsidR="008B3BF5" w:rsidRPr="008B3BF5" w:rsidRDefault="008B3BF5" w:rsidP="006A21A9">
      <w:pPr>
        <w:pStyle w:val="libNormal"/>
        <w:rPr>
          <w:lang w:bidi="fa-IR"/>
        </w:rPr>
      </w:pPr>
      <w:r w:rsidRPr="008B3BF5">
        <w:rPr>
          <w:rtl/>
          <w:lang w:bidi="fa-IR"/>
        </w:rPr>
        <w:t>امّا نفسم، گناهم را برايم</w:t>
      </w:r>
      <w:r>
        <w:rPr>
          <w:rtl/>
          <w:lang w:bidi="fa-IR"/>
        </w:rPr>
        <w:t xml:space="preserve"> </w:t>
      </w:r>
      <w:r w:rsidRPr="008B3BF5">
        <w:rPr>
          <w:rtl/>
          <w:lang w:bidi="fa-IR"/>
        </w:rPr>
        <w:t>آراست، پرده پوشاننده تو بر من فرو افتاد و مرا بر اين كار يارى كرد، پس</w:t>
      </w:r>
      <w:r>
        <w:rPr>
          <w:rtl/>
          <w:lang w:bidi="fa-IR"/>
        </w:rPr>
        <w:t xml:space="preserve"> </w:t>
      </w:r>
      <w:r w:rsidRPr="008B3BF5">
        <w:rPr>
          <w:rtl/>
          <w:lang w:bidi="fa-IR"/>
        </w:rPr>
        <w:t>اكنون چه كسى مرا از عذاب تو مى</w:t>
      </w:r>
      <w:r>
        <w:rPr>
          <w:rtl/>
          <w:lang w:bidi="fa-IR"/>
        </w:rPr>
        <w:t xml:space="preserve"> </w:t>
      </w:r>
      <w:r w:rsidRPr="008B3BF5">
        <w:rPr>
          <w:rtl/>
          <w:lang w:bidi="fa-IR"/>
        </w:rPr>
        <w:t>رهاند؟ و اگر تو ريسمانت را از دست من</w:t>
      </w:r>
      <w:r>
        <w:rPr>
          <w:rtl/>
          <w:lang w:bidi="fa-IR"/>
        </w:rPr>
        <w:t xml:space="preserve"> </w:t>
      </w:r>
      <w:r w:rsidRPr="008B3BF5">
        <w:rPr>
          <w:rtl/>
          <w:lang w:bidi="fa-IR"/>
        </w:rPr>
        <w:t>ببرى به ريسمان چه كسى چنگ زنم؟ پس واى از فرداى بدى كه مى</w:t>
      </w:r>
      <w:r>
        <w:rPr>
          <w:rtl/>
          <w:lang w:bidi="fa-IR"/>
        </w:rPr>
        <w:t xml:space="preserve"> </w:t>
      </w:r>
      <w:r w:rsidRPr="008B3BF5">
        <w:rPr>
          <w:rtl/>
          <w:lang w:bidi="fa-IR"/>
        </w:rPr>
        <w:t>خواهم دربرابرت بايستم، آن هنگامى كه به سبك باران گفته شود</w:t>
      </w:r>
      <w:r w:rsidR="00230727">
        <w:rPr>
          <w:rtl/>
          <w:lang w:bidi="fa-IR"/>
        </w:rPr>
        <w:t>:</w:t>
      </w:r>
      <w:r w:rsidRPr="008B3BF5">
        <w:rPr>
          <w:rtl/>
          <w:lang w:bidi="fa-IR"/>
        </w:rPr>
        <w:t xml:space="preserve"> بگذريد و به گرانباران</w:t>
      </w:r>
      <w:r>
        <w:rPr>
          <w:rtl/>
          <w:lang w:bidi="fa-IR"/>
        </w:rPr>
        <w:t xml:space="preserve"> </w:t>
      </w:r>
      <w:r w:rsidRPr="008B3BF5">
        <w:rPr>
          <w:rtl/>
          <w:lang w:bidi="fa-IR"/>
        </w:rPr>
        <w:t>گفته شود</w:t>
      </w:r>
      <w:r w:rsidR="00230727">
        <w:rPr>
          <w:rtl/>
          <w:lang w:bidi="fa-IR"/>
        </w:rPr>
        <w:t>:</w:t>
      </w:r>
      <w:r w:rsidRPr="008B3BF5">
        <w:rPr>
          <w:rtl/>
          <w:lang w:bidi="fa-IR"/>
        </w:rPr>
        <w:t xml:space="preserve"> فروافتيد پس آيا من با سبكباران خواهم گذشت، و يا با گرانباران</w:t>
      </w:r>
      <w:r>
        <w:rPr>
          <w:rtl/>
          <w:lang w:bidi="fa-IR"/>
        </w:rPr>
        <w:t xml:space="preserve"> </w:t>
      </w:r>
      <w:r w:rsidRPr="008B3BF5">
        <w:rPr>
          <w:rtl/>
          <w:lang w:bidi="fa-IR"/>
        </w:rPr>
        <w:t>خواهم ماند؟ و اى بر من، هر چه عمرم طولانى</w:t>
      </w:r>
      <w:r>
        <w:rPr>
          <w:rtl/>
          <w:lang w:bidi="fa-IR"/>
        </w:rPr>
        <w:t xml:space="preserve"> </w:t>
      </w:r>
      <w:r w:rsidRPr="008B3BF5">
        <w:rPr>
          <w:rtl/>
          <w:lang w:bidi="fa-IR"/>
        </w:rPr>
        <w:t>تر شد گناهانم افزون گشت</w:t>
      </w:r>
      <w:r>
        <w:rPr>
          <w:rtl/>
          <w:lang w:bidi="fa-IR"/>
        </w:rPr>
        <w:t xml:space="preserve"> </w:t>
      </w:r>
      <w:r w:rsidRPr="008B3BF5">
        <w:rPr>
          <w:rtl/>
          <w:lang w:bidi="fa-IR"/>
        </w:rPr>
        <w:t>وهيچ توبه نكرده</w:t>
      </w:r>
      <w:r>
        <w:rPr>
          <w:rtl/>
          <w:lang w:bidi="fa-IR"/>
        </w:rPr>
        <w:t xml:space="preserve"> </w:t>
      </w:r>
      <w:r w:rsidRPr="008B3BF5">
        <w:rPr>
          <w:rtl/>
          <w:lang w:bidi="fa-IR"/>
        </w:rPr>
        <w:t>ام. آيا نوبت آن فرا نرسيده كه از پروردگارم شرم كنم؟</w:t>
      </w:r>
      <w:r w:rsidR="006A21A9">
        <w:rPr>
          <w:rFonts w:hint="cs"/>
          <w:rtl/>
          <w:lang w:bidi="fa-IR"/>
        </w:rPr>
        <w:t>»</w:t>
      </w:r>
    </w:p>
    <w:p w:rsidR="008B3BF5" w:rsidRDefault="008B3BF5" w:rsidP="008B3BF5">
      <w:pPr>
        <w:pStyle w:val="libNormal"/>
        <w:rPr>
          <w:rFonts w:hint="cs"/>
          <w:rtl/>
          <w:lang w:bidi="fa-IR"/>
        </w:rPr>
      </w:pPr>
      <w:r w:rsidRPr="008B3BF5">
        <w:rPr>
          <w:rtl/>
          <w:lang w:bidi="fa-IR"/>
        </w:rPr>
        <w:t>سپس گريست و اين ابيات را خواند</w:t>
      </w:r>
      <w:r w:rsidR="00230727">
        <w:rPr>
          <w:rtl/>
          <w:lang w:bidi="fa-IR"/>
        </w:rPr>
        <w:t>:</w:t>
      </w:r>
    </w:p>
    <w:tbl>
      <w:tblPr>
        <w:tblStyle w:val="TableGrid"/>
        <w:bidiVisual/>
        <w:tblW w:w="4562" w:type="pct"/>
        <w:tblInd w:w="384" w:type="dxa"/>
        <w:tblLook w:val="01E0"/>
      </w:tblPr>
      <w:tblGrid>
        <w:gridCol w:w="3947"/>
        <w:gridCol w:w="318"/>
        <w:gridCol w:w="3979"/>
      </w:tblGrid>
      <w:tr w:rsidR="00474781" w:rsidTr="00474781">
        <w:trPr>
          <w:trHeight w:val="350"/>
        </w:trPr>
        <w:tc>
          <w:tcPr>
            <w:tcW w:w="3672" w:type="dxa"/>
            <w:shd w:val="clear" w:color="auto" w:fill="auto"/>
          </w:tcPr>
          <w:p w:rsidR="00474781" w:rsidRDefault="00474781" w:rsidP="000011D7">
            <w:pPr>
              <w:pStyle w:val="libPoem"/>
            </w:pPr>
            <w:r w:rsidRPr="008B3BF5">
              <w:rPr>
                <w:rtl/>
                <w:lang w:bidi="fa-IR"/>
              </w:rPr>
              <w:t>أَتُحْرِقُنى بِالنَّارِ يا غايَةَ الْمُنى</w:t>
            </w:r>
            <w:r w:rsidRPr="00725071">
              <w:rPr>
                <w:rStyle w:val="libPoemTiniChar0"/>
                <w:rtl/>
              </w:rPr>
              <w:br/>
              <w:t> </w:t>
            </w:r>
          </w:p>
        </w:tc>
        <w:tc>
          <w:tcPr>
            <w:tcW w:w="296" w:type="dxa"/>
            <w:shd w:val="clear" w:color="auto" w:fill="auto"/>
          </w:tcPr>
          <w:p w:rsidR="00474781" w:rsidRDefault="00474781" w:rsidP="000011D7">
            <w:pPr>
              <w:pStyle w:val="libPoem"/>
              <w:rPr>
                <w:rtl/>
              </w:rPr>
            </w:pPr>
          </w:p>
        </w:tc>
        <w:tc>
          <w:tcPr>
            <w:tcW w:w="3702" w:type="dxa"/>
            <w:shd w:val="clear" w:color="auto" w:fill="auto"/>
          </w:tcPr>
          <w:p w:rsidR="00474781" w:rsidRDefault="00474781" w:rsidP="000011D7">
            <w:pPr>
              <w:pStyle w:val="libPoem"/>
            </w:pPr>
            <w:r w:rsidRPr="008B3BF5">
              <w:rPr>
                <w:rtl/>
                <w:lang w:bidi="fa-IR"/>
              </w:rPr>
              <w:t>فَأَيْنَ رَجآئى ثُمَّ أَيْنَ مَحَبْتى</w:t>
            </w:r>
            <w:r w:rsidRPr="00E17791">
              <w:rPr>
                <w:rStyle w:val="libFootnotenumChar"/>
                <w:rtl/>
              </w:rPr>
              <w:t>(28)</w:t>
            </w:r>
          </w:p>
        </w:tc>
      </w:tr>
      <w:tr w:rsidR="00474781" w:rsidTr="00474781">
        <w:tblPrEx>
          <w:tblLook w:val="04A0"/>
        </w:tblPrEx>
        <w:trPr>
          <w:trHeight w:val="350"/>
        </w:trPr>
        <w:tc>
          <w:tcPr>
            <w:tcW w:w="3672" w:type="dxa"/>
          </w:tcPr>
          <w:p w:rsidR="00474781" w:rsidRDefault="00474781" w:rsidP="000011D7">
            <w:pPr>
              <w:pStyle w:val="libPoem"/>
            </w:pPr>
            <w:r w:rsidRPr="008B3BF5">
              <w:rPr>
                <w:rtl/>
                <w:lang w:bidi="fa-IR"/>
              </w:rPr>
              <w:t>أَتَيْتُ بِأَعْمالٍ قِباحٍ رَزيتى</w:t>
            </w:r>
            <w:r w:rsidRPr="00725071">
              <w:rPr>
                <w:rStyle w:val="libPoemTiniChar0"/>
                <w:rtl/>
              </w:rPr>
              <w:br/>
              <w:t> </w:t>
            </w:r>
          </w:p>
        </w:tc>
        <w:tc>
          <w:tcPr>
            <w:tcW w:w="296" w:type="dxa"/>
          </w:tcPr>
          <w:p w:rsidR="00474781" w:rsidRDefault="00474781" w:rsidP="000011D7">
            <w:pPr>
              <w:pStyle w:val="libPoem"/>
              <w:rPr>
                <w:rtl/>
              </w:rPr>
            </w:pPr>
          </w:p>
        </w:tc>
        <w:tc>
          <w:tcPr>
            <w:tcW w:w="3702" w:type="dxa"/>
          </w:tcPr>
          <w:p w:rsidR="00474781" w:rsidRDefault="00474781" w:rsidP="000011D7">
            <w:pPr>
              <w:pStyle w:val="libPoem"/>
            </w:pPr>
            <w:r w:rsidRPr="008B3BF5">
              <w:rPr>
                <w:rtl/>
                <w:lang w:bidi="fa-IR"/>
              </w:rPr>
              <w:t>وَما فِى الْورى خَلْقٌ جَنى كَجِنايَتى</w:t>
            </w:r>
            <w:r w:rsidRPr="00E17791">
              <w:rPr>
                <w:rStyle w:val="libFootnotenumChar"/>
                <w:rtl/>
              </w:rPr>
              <w:t>(29)</w:t>
            </w:r>
          </w:p>
        </w:tc>
      </w:tr>
    </w:tbl>
    <w:p w:rsidR="008B3BF5" w:rsidRPr="008B3BF5" w:rsidRDefault="008B3BF5" w:rsidP="008B3BF5">
      <w:pPr>
        <w:pStyle w:val="libNormal"/>
        <w:rPr>
          <w:lang w:bidi="fa-IR"/>
        </w:rPr>
      </w:pPr>
      <w:r w:rsidRPr="008B3BF5">
        <w:rPr>
          <w:rtl/>
          <w:lang w:bidi="fa-IR"/>
        </w:rPr>
        <w:t>سپس گريست و فرمود</w:t>
      </w:r>
      <w:r w:rsidR="00230727">
        <w:rPr>
          <w:rtl/>
          <w:lang w:bidi="fa-IR"/>
        </w:rPr>
        <w:t>:</w:t>
      </w:r>
    </w:p>
    <w:p w:rsidR="008B3BF5" w:rsidRPr="008B3BF5" w:rsidRDefault="00474781" w:rsidP="00474781">
      <w:pPr>
        <w:pStyle w:val="libNormal"/>
        <w:rPr>
          <w:lang w:bidi="fa-IR"/>
        </w:rPr>
      </w:pPr>
      <w:r>
        <w:rPr>
          <w:rFonts w:hint="cs"/>
          <w:rtl/>
          <w:lang w:bidi="fa-IR"/>
        </w:rPr>
        <w:t>«</w:t>
      </w:r>
      <w:r w:rsidR="008B3BF5" w:rsidRPr="008B3BF5">
        <w:rPr>
          <w:rtl/>
          <w:lang w:bidi="fa-IR"/>
        </w:rPr>
        <w:t>منزهى تو! معصيّت مى</w:t>
      </w:r>
      <w:r w:rsidR="008B3BF5">
        <w:rPr>
          <w:rtl/>
          <w:lang w:bidi="fa-IR"/>
        </w:rPr>
        <w:t xml:space="preserve"> </w:t>
      </w:r>
      <w:r w:rsidR="008B3BF5" w:rsidRPr="008B3BF5">
        <w:rPr>
          <w:rtl/>
          <w:lang w:bidi="fa-IR"/>
        </w:rPr>
        <w:t>شوى امّا انگار كه نمى</w:t>
      </w:r>
      <w:r w:rsidR="008B3BF5">
        <w:rPr>
          <w:rtl/>
          <w:lang w:bidi="fa-IR"/>
        </w:rPr>
        <w:t xml:space="preserve"> </w:t>
      </w:r>
      <w:r w:rsidR="008B3BF5" w:rsidRPr="008B3BF5">
        <w:rPr>
          <w:rtl/>
          <w:lang w:bidi="fa-IR"/>
        </w:rPr>
        <w:t>بينى و شكيب مى</w:t>
      </w:r>
      <w:r w:rsidR="008B3BF5">
        <w:rPr>
          <w:rtl/>
          <w:lang w:bidi="fa-IR"/>
        </w:rPr>
        <w:t xml:space="preserve"> </w:t>
      </w:r>
      <w:r w:rsidR="008B3BF5" w:rsidRPr="008B3BF5">
        <w:rPr>
          <w:rtl/>
          <w:lang w:bidi="fa-IR"/>
        </w:rPr>
        <w:t>ورزى</w:t>
      </w:r>
      <w:r w:rsidR="008B3BF5">
        <w:rPr>
          <w:rtl/>
          <w:lang w:bidi="fa-IR"/>
        </w:rPr>
        <w:t xml:space="preserve"> </w:t>
      </w:r>
      <w:r w:rsidR="008B3BF5" w:rsidRPr="008B3BF5">
        <w:rPr>
          <w:rtl/>
          <w:lang w:bidi="fa-IR"/>
        </w:rPr>
        <w:t>گويى كه معصيت نمى</w:t>
      </w:r>
      <w:r w:rsidR="008B3BF5">
        <w:rPr>
          <w:rtl/>
          <w:lang w:bidi="fa-IR"/>
        </w:rPr>
        <w:t xml:space="preserve"> </w:t>
      </w:r>
      <w:r w:rsidR="008B3BF5" w:rsidRPr="008B3BF5">
        <w:rPr>
          <w:rtl/>
          <w:lang w:bidi="fa-IR"/>
        </w:rPr>
        <w:t>شوى. به مخلوقاتت با كارهاى نيك دوستى مى</w:t>
      </w:r>
      <w:r w:rsidR="008B3BF5">
        <w:rPr>
          <w:rtl/>
          <w:lang w:bidi="fa-IR"/>
        </w:rPr>
        <w:t xml:space="preserve"> </w:t>
      </w:r>
      <w:r w:rsidR="008B3BF5" w:rsidRPr="008B3BF5">
        <w:rPr>
          <w:rtl/>
          <w:lang w:bidi="fa-IR"/>
        </w:rPr>
        <w:t>كنى آن</w:t>
      </w:r>
      <w:r w:rsidR="008B3BF5">
        <w:rPr>
          <w:rtl/>
          <w:lang w:bidi="fa-IR"/>
        </w:rPr>
        <w:t xml:space="preserve"> </w:t>
      </w:r>
      <w:r w:rsidR="008B3BF5" w:rsidRPr="008B3BF5">
        <w:rPr>
          <w:rtl/>
          <w:lang w:bidi="fa-IR"/>
        </w:rPr>
        <w:t>چنان كه گويى تو به آنان نيازمندى حال آن كه سرورم تو از آنان بى نيازى</w:t>
      </w:r>
      <w:r>
        <w:rPr>
          <w:rFonts w:hint="cs"/>
          <w:rtl/>
          <w:lang w:bidi="fa-IR"/>
        </w:rPr>
        <w:t>»</w:t>
      </w:r>
      <w:r w:rsidR="008B3BF5" w:rsidRPr="008B3BF5">
        <w:rPr>
          <w:rtl/>
          <w:lang w:bidi="fa-IR"/>
        </w:rPr>
        <w:t>.</w:t>
      </w:r>
    </w:p>
    <w:p w:rsidR="008B3BF5" w:rsidRPr="008B3BF5" w:rsidRDefault="008B3BF5" w:rsidP="008B3BF5">
      <w:pPr>
        <w:pStyle w:val="libNormal"/>
        <w:rPr>
          <w:lang w:bidi="fa-IR"/>
        </w:rPr>
      </w:pPr>
      <w:r w:rsidRPr="008B3BF5">
        <w:rPr>
          <w:rtl/>
          <w:lang w:bidi="fa-IR"/>
        </w:rPr>
        <w:lastRenderedPageBreak/>
        <w:t>سپس بر زمين به سجده افتاد. طاووس گويد</w:t>
      </w:r>
      <w:r w:rsidR="00230727">
        <w:rPr>
          <w:rtl/>
          <w:lang w:bidi="fa-IR"/>
        </w:rPr>
        <w:t>:</w:t>
      </w:r>
      <w:r w:rsidRPr="008B3BF5">
        <w:rPr>
          <w:rtl/>
          <w:lang w:bidi="fa-IR"/>
        </w:rPr>
        <w:t xml:space="preserve"> به او نزديك شدم وسرش</w:t>
      </w:r>
      <w:r>
        <w:rPr>
          <w:rtl/>
          <w:lang w:bidi="fa-IR"/>
        </w:rPr>
        <w:t xml:space="preserve"> </w:t>
      </w:r>
      <w:r w:rsidRPr="008B3BF5">
        <w:rPr>
          <w:rtl/>
          <w:lang w:bidi="fa-IR"/>
        </w:rPr>
        <w:t>را بلند كردم و بر زانوانم نهادم و گريستم تا آنجا كه اشكهايم بر گونه</w:t>
      </w:r>
      <w:r>
        <w:rPr>
          <w:rtl/>
          <w:lang w:bidi="fa-IR"/>
        </w:rPr>
        <w:t xml:space="preserve"> </w:t>
      </w:r>
      <w:r w:rsidRPr="008B3BF5">
        <w:rPr>
          <w:rtl/>
          <w:lang w:bidi="fa-IR"/>
        </w:rPr>
        <w:t>هاى</w:t>
      </w:r>
      <w:r>
        <w:rPr>
          <w:rtl/>
          <w:lang w:bidi="fa-IR"/>
        </w:rPr>
        <w:t xml:space="preserve"> </w:t>
      </w:r>
      <w:r w:rsidRPr="008B3BF5">
        <w:rPr>
          <w:rtl/>
          <w:lang w:bidi="fa-IR"/>
        </w:rPr>
        <w:t>مباركش جارى شد. پس امام نشست و گفت</w:t>
      </w:r>
      <w:r w:rsidR="00230727">
        <w:rPr>
          <w:rtl/>
          <w:lang w:bidi="fa-IR"/>
        </w:rPr>
        <w:t>:</w:t>
      </w:r>
    </w:p>
    <w:p w:rsidR="008B3BF5" w:rsidRPr="008B3BF5" w:rsidRDefault="00474781" w:rsidP="00474781">
      <w:pPr>
        <w:pStyle w:val="libNormal"/>
        <w:rPr>
          <w:lang w:bidi="fa-IR"/>
        </w:rPr>
      </w:pPr>
      <w:r>
        <w:rPr>
          <w:rFonts w:hint="cs"/>
          <w:rtl/>
          <w:lang w:bidi="fa-IR"/>
        </w:rPr>
        <w:t>«</w:t>
      </w:r>
      <w:r w:rsidR="008B3BF5" w:rsidRPr="008B3BF5">
        <w:rPr>
          <w:rtl/>
          <w:lang w:bidi="fa-IR"/>
        </w:rPr>
        <w:t>چه كسى مرا از ذكر پروردگار باز داشت</w:t>
      </w:r>
      <w:r>
        <w:rPr>
          <w:rFonts w:hint="cs"/>
          <w:rtl/>
          <w:lang w:bidi="fa-IR"/>
        </w:rPr>
        <w:t>»</w:t>
      </w:r>
      <w:r w:rsidR="008B3BF5" w:rsidRPr="008B3BF5">
        <w:rPr>
          <w:rtl/>
          <w:lang w:bidi="fa-IR"/>
        </w:rPr>
        <w:t>؟!</w:t>
      </w:r>
    </w:p>
    <w:p w:rsidR="008B3BF5" w:rsidRPr="008B3BF5" w:rsidRDefault="008B3BF5" w:rsidP="008B3BF5">
      <w:pPr>
        <w:pStyle w:val="libNormal"/>
        <w:rPr>
          <w:lang w:bidi="fa-IR"/>
        </w:rPr>
      </w:pPr>
      <w:r w:rsidRPr="008B3BF5">
        <w:rPr>
          <w:rtl/>
          <w:lang w:bidi="fa-IR"/>
        </w:rPr>
        <w:t>گفتم</w:t>
      </w:r>
      <w:r w:rsidR="00230727">
        <w:rPr>
          <w:rtl/>
          <w:lang w:bidi="fa-IR"/>
        </w:rPr>
        <w:t>:</w:t>
      </w:r>
      <w:r w:rsidRPr="008B3BF5">
        <w:rPr>
          <w:rtl/>
          <w:lang w:bidi="fa-IR"/>
        </w:rPr>
        <w:t xml:space="preserve"> من طاووس هستم اى فرزند رسول خدا اين همه زارى و شيون</w:t>
      </w:r>
      <w:r>
        <w:rPr>
          <w:rtl/>
          <w:lang w:bidi="fa-IR"/>
        </w:rPr>
        <w:t xml:space="preserve"> </w:t>
      </w:r>
      <w:r w:rsidRPr="008B3BF5">
        <w:rPr>
          <w:rtl/>
          <w:lang w:bidi="fa-IR"/>
        </w:rPr>
        <w:t>براى چيست؟ ما بايد چنين گريه و زارى سر دهيم كه همه نافرمان</w:t>
      </w:r>
      <w:r>
        <w:rPr>
          <w:rtl/>
          <w:lang w:bidi="fa-IR"/>
        </w:rPr>
        <w:t xml:space="preserve"> </w:t>
      </w:r>
      <w:r w:rsidRPr="008B3BF5">
        <w:rPr>
          <w:rtl/>
          <w:lang w:bidi="fa-IR"/>
        </w:rPr>
        <w:t>وگنهكاريم. امّا پدر تو حسين بن على</w:t>
      </w:r>
      <w:r>
        <w:rPr>
          <w:rtl/>
          <w:lang w:bidi="fa-IR"/>
        </w:rPr>
        <w:t xml:space="preserve"> </w:t>
      </w:r>
      <w:r w:rsidR="00B0012A" w:rsidRPr="00B0012A">
        <w:rPr>
          <w:rStyle w:val="libAlaemChar"/>
          <w:rtl/>
        </w:rPr>
        <w:t>عليهما‌السلام</w:t>
      </w:r>
      <w:r w:rsidRPr="008B3BF5">
        <w:rPr>
          <w:rtl/>
          <w:lang w:bidi="fa-IR"/>
        </w:rPr>
        <w:t xml:space="preserve"> و مادرت فاطمه زهرا</w:t>
      </w:r>
      <w:r w:rsidR="00897B92" w:rsidRPr="00897B92">
        <w:rPr>
          <w:rtl/>
        </w:rPr>
        <w:t xml:space="preserve"> </w:t>
      </w:r>
      <w:r w:rsidR="00897B92" w:rsidRPr="00897B92">
        <w:rPr>
          <w:rStyle w:val="libAlaemChar"/>
          <w:rtl/>
        </w:rPr>
        <w:t>عليها‌السلام</w:t>
      </w:r>
      <w:r>
        <w:rPr>
          <w:rtl/>
          <w:lang w:bidi="fa-IR"/>
        </w:rPr>
        <w:t xml:space="preserve"> </w:t>
      </w:r>
      <w:r w:rsidRPr="008B3BF5">
        <w:rPr>
          <w:rtl/>
          <w:lang w:bidi="fa-IR"/>
        </w:rPr>
        <w:t>وجدّت رسول خدا</w:t>
      </w:r>
      <w:r w:rsidR="00897B92">
        <w:rPr>
          <w:rFonts w:hint="cs"/>
          <w:rtl/>
          <w:lang w:bidi="fa-IR"/>
        </w:rPr>
        <w:t xml:space="preserve"> </w:t>
      </w:r>
      <w:r w:rsidR="00667F2A" w:rsidRPr="00667F2A">
        <w:rPr>
          <w:rStyle w:val="libAlaemChar"/>
          <w:rtl/>
        </w:rPr>
        <w:t>صلى‌الله‌عليه‌وآله‌وسلم</w:t>
      </w:r>
      <w:r w:rsidRPr="008B3BF5">
        <w:rPr>
          <w:rtl/>
          <w:lang w:bidi="fa-IR"/>
        </w:rPr>
        <w:t xml:space="preserve"> است.</w:t>
      </w:r>
    </w:p>
    <w:p w:rsidR="008B3BF5" w:rsidRPr="008B3BF5" w:rsidRDefault="008B3BF5" w:rsidP="008B3BF5">
      <w:pPr>
        <w:pStyle w:val="libNormal"/>
        <w:rPr>
          <w:lang w:bidi="fa-IR"/>
        </w:rPr>
      </w:pPr>
      <w:r w:rsidRPr="008B3BF5">
        <w:rPr>
          <w:rtl/>
          <w:lang w:bidi="fa-IR"/>
        </w:rPr>
        <w:t>امام به من نگاهى كرد و فرمود</w:t>
      </w:r>
      <w:r w:rsidR="00230727">
        <w:rPr>
          <w:rtl/>
          <w:lang w:bidi="fa-IR"/>
        </w:rPr>
        <w:t>:</w:t>
      </w:r>
    </w:p>
    <w:p w:rsidR="008B3BF5" w:rsidRPr="008B3BF5" w:rsidRDefault="008B3BF5" w:rsidP="008B3BF5">
      <w:pPr>
        <w:pStyle w:val="libNormal"/>
        <w:rPr>
          <w:lang w:bidi="fa-IR"/>
        </w:rPr>
      </w:pPr>
      <w:r w:rsidRPr="008B3BF5">
        <w:rPr>
          <w:rtl/>
          <w:lang w:bidi="fa-IR"/>
        </w:rPr>
        <w:t>هيهات! هيهات! اى طاووس با من از پدر و مادر و نيايم سخن مگوى.</w:t>
      </w:r>
    </w:p>
    <w:p w:rsidR="008B3BF5" w:rsidRPr="008B3BF5" w:rsidRDefault="008B3BF5" w:rsidP="008B3BF5">
      <w:pPr>
        <w:pStyle w:val="libNormal"/>
        <w:rPr>
          <w:lang w:bidi="fa-IR"/>
        </w:rPr>
      </w:pPr>
      <w:r w:rsidRPr="008B3BF5">
        <w:rPr>
          <w:rtl/>
          <w:lang w:bidi="fa-IR"/>
        </w:rPr>
        <w:t>خداوند بهشت را براى كسى آفريد كه فرمانش برد و نكويى كند،گرچه غلامى حبشى باشد و دوزخ را براى كسى آفريد كه عصيانش كند گرچه قرشى زاده باشد. آيا نشنيده</w:t>
      </w:r>
      <w:r>
        <w:rPr>
          <w:rtl/>
          <w:lang w:bidi="fa-IR"/>
        </w:rPr>
        <w:t xml:space="preserve"> </w:t>
      </w:r>
      <w:r w:rsidRPr="008B3BF5">
        <w:rPr>
          <w:rtl/>
          <w:lang w:bidi="fa-IR"/>
        </w:rPr>
        <w:t>اى كه خداوند مى</w:t>
      </w:r>
      <w:r>
        <w:rPr>
          <w:rtl/>
          <w:lang w:bidi="fa-IR"/>
        </w:rPr>
        <w:t xml:space="preserve"> </w:t>
      </w:r>
      <w:r w:rsidRPr="008B3BF5">
        <w:rPr>
          <w:rtl/>
          <w:lang w:bidi="fa-IR"/>
        </w:rPr>
        <w:t>فرمايد</w:t>
      </w:r>
      <w:r w:rsidR="00230727">
        <w:rPr>
          <w:rtl/>
          <w:lang w:bidi="fa-IR"/>
        </w:rPr>
        <w:t>:</w:t>
      </w:r>
    </w:p>
    <w:p w:rsidR="008B3BF5" w:rsidRPr="008B3BF5" w:rsidRDefault="00230727" w:rsidP="006F1C2C">
      <w:pPr>
        <w:pStyle w:val="libNormal"/>
        <w:rPr>
          <w:lang w:bidi="fa-IR"/>
        </w:rPr>
      </w:pPr>
      <w:r w:rsidRPr="005E3BAA">
        <w:rPr>
          <w:rStyle w:val="libAlaemChar"/>
          <w:rtl/>
          <w:lang w:bidi="fa-IR"/>
        </w:rPr>
        <w:t>(</w:t>
      </w:r>
      <w:r w:rsidR="008B3BF5" w:rsidRPr="005E3BAA">
        <w:rPr>
          <w:rStyle w:val="libAieChar"/>
          <w:rtl/>
        </w:rPr>
        <w:t>فَإِذَا نُفِخَ فِي الصُّورِ فَلاَ أَنسَابَ بَيْنَهُمْ يَوْمَئِذٍ وَلاَ يَتَساءَلُونَ</w:t>
      </w:r>
      <w:r w:rsidRPr="005E3BAA">
        <w:rPr>
          <w:rStyle w:val="libAlaemChar"/>
          <w:rtl/>
          <w:lang w:bidi="fa-IR"/>
        </w:rPr>
        <w:t>)</w:t>
      </w:r>
      <w:r w:rsidR="008B3BF5" w:rsidRPr="008B3BF5">
        <w:rPr>
          <w:rtl/>
          <w:lang w:bidi="fa-IR"/>
        </w:rPr>
        <w:t xml:space="preserve"> </w:t>
      </w:r>
      <w:r w:rsidR="008B3BF5" w:rsidRPr="00E17791">
        <w:rPr>
          <w:rStyle w:val="libFootnotenumChar"/>
          <w:rtl/>
        </w:rPr>
        <w:t>(</w:t>
      </w:r>
      <w:r w:rsidRPr="00E17791">
        <w:rPr>
          <w:rStyle w:val="libFootnotenumChar"/>
          <w:rtl/>
        </w:rPr>
        <w:t>30</w:t>
      </w:r>
      <w:r w:rsidR="008B3BF5" w:rsidRPr="00E17791">
        <w:rPr>
          <w:rStyle w:val="libFootnotenumChar"/>
          <w:rtl/>
        </w:rPr>
        <w:t>)</w:t>
      </w:r>
      <w:r>
        <w:rPr>
          <w:rtl/>
          <w:lang w:bidi="fa-IR"/>
        </w:rPr>
        <w:t>؛</w:t>
      </w:r>
      <w:r w:rsidR="008B3BF5" w:rsidRPr="008B3BF5">
        <w:rPr>
          <w:rtl/>
          <w:lang w:bidi="fa-IR"/>
        </w:rPr>
        <w:t xml:space="preserve"> </w:t>
      </w:r>
      <w:r w:rsidR="005E3BAA">
        <w:rPr>
          <w:rFonts w:hint="cs"/>
          <w:rtl/>
          <w:lang w:bidi="fa-IR"/>
        </w:rPr>
        <w:t>«</w:t>
      </w:r>
      <w:r w:rsidR="008B3BF5" w:rsidRPr="008B3BF5">
        <w:rPr>
          <w:rtl/>
          <w:lang w:bidi="fa-IR"/>
        </w:rPr>
        <w:t>پس</w:t>
      </w:r>
      <w:r w:rsidR="008B3BF5">
        <w:rPr>
          <w:rtl/>
          <w:lang w:bidi="fa-IR"/>
        </w:rPr>
        <w:t xml:space="preserve"> </w:t>
      </w:r>
      <w:r w:rsidR="008B3BF5" w:rsidRPr="008B3BF5">
        <w:rPr>
          <w:rtl/>
          <w:lang w:bidi="fa-IR"/>
        </w:rPr>
        <w:t>چون در صور دميده شود نه خويشاوندى ميان آنهاست و نه پرسش شوند.؟</w:t>
      </w:r>
      <w:r w:rsidR="006F1C2C">
        <w:rPr>
          <w:rFonts w:hint="cs"/>
          <w:rtl/>
          <w:lang w:bidi="fa-IR"/>
        </w:rPr>
        <w:t xml:space="preserve"> </w:t>
      </w:r>
      <w:r w:rsidR="008B3BF5" w:rsidRPr="008B3BF5">
        <w:rPr>
          <w:rtl/>
          <w:lang w:bidi="fa-IR"/>
        </w:rPr>
        <w:t>به خداى سوگند سود نرساند تو را فرداى قيامت مگر كردار نيكويى كه</w:t>
      </w:r>
      <w:r w:rsidR="008B3BF5">
        <w:rPr>
          <w:rtl/>
          <w:lang w:bidi="fa-IR"/>
        </w:rPr>
        <w:t xml:space="preserve"> </w:t>
      </w:r>
      <w:r w:rsidR="008B3BF5" w:rsidRPr="008B3BF5">
        <w:rPr>
          <w:rtl/>
          <w:lang w:bidi="fa-IR"/>
        </w:rPr>
        <w:t>پيش فرستاده</w:t>
      </w:r>
      <w:r w:rsidR="008B3BF5">
        <w:rPr>
          <w:rtl/>
          <w:lang w:bidi="fa-IR"/>
        </w:rPr>
        <w:t xml:space="preserve"> </w:t>
      </w:r>
      <w:r w:rsidR="008B3BF5" w:rsidRPr="008B3BF5">
        <w:rPr>
          <w:rtl/>
          <w:lang w:bidi="fa-IR"/>
        </w:rPr>
        <w:t>اى</w:t>
      </w:r>
      <w:r w:rsidR="006F1C2C">
        <w:rPr>
          <w:rFonts w:hint="cs"/>
          <w:rtl/>
          <w:lang w:bidi="fa-IR"/>
        </w:rPr>
        <w:t>»</w:t>
      </w:r>
      <w:r w:rsidR="008B3BF5" w:rsidRPr="008B3BF5">
        <w:rPr>
          <w:rtl/>
          <w:lang w:bidi="fa-IR"/>
        </w:rPr>
        <w:t>.</w:t>
      </w:r>
      <w:r w:rsidR="008B3BF5" w:rsidRPr="00E17791">
        <w:rPr>
          <w:rStyle w:val="libFootnotenumChar"/>
          <w:rtl/>
        </w:rPr>
        <w:t>(</w:t>
      </w:r>
      <w:r w:rsidRPr="00E17791">
        <w:rPr>
          <w:rStyle w:val="libFootnotenumChar"/>
          <w:rtl/>
        </w:rPr>
        <w:t>31</w:t>
      </w:r>
      <w:r w:rsidR="008B3BF5" w:rsidRPr="00E17791">
        <w:rPr>
          <w:rStyle w:val="libFootnotenumChar"/>
          <w:rtl/>
        </w:rPr>
        <w:t>)</w:t>
      </w:r>
    </w:p>
    <w:p w:rsidR="008B3BF5" w:rsidRPr="008B3BF5" w:rsidRDefault="008B3BF5" w:rsidP="008B3BF5">
      <w:pPr>
        <w:pStyle w:val="libNormal"/>
        <w:rPr>
          <w:lang w:bidi="fa-IR"/>
        </w:rPr>
      </w:pPr>
      <w:r w:rsidRPr="008B3BF5">
        <w:rPr>
          <w:rtl/>
          <w:lang w:bidi="fa-IR"/>
        </w:rPr>
        <w:t>از آنجا كه امام زين العابدين</w:t>
      </w:r>
      <w:r>
        <w:rPr>
          <w:rtl/>
          <w:lang w:bidi="fa-IR"/>
        </w:rPr>
        <w:t xml:space="preserve"> </w:t>
      </w:r>
      <w:r w:rsidR="00230727" w:rsidRPr="00230727">
        <w:rPr>
          <w:rStyle w:val="libAlaemChar"/>
          <w:rtl/>
        </w:rPr>
        <w:t>عليه‌السلام</w:t>
      </w:r>
      <w:r w:rsidRPr="008B3BF5">
        <w:rPr>
          <w:rtl/>
          <w:lang w:bidi="fa-IR"/>
        </w:rPr>
        <w:t>، خداوند را دوست مى</w:t>
      </w:r>
      <w:r>
        <w:rPr>
          <w:rtl/>
          <w:lang w:bidi="fa-IR"/>
        </w:rPr>
        <w:t xml:space="preserve"> </w:t>
      </w:r>
      <w:r w:rsidRPr="008B3BF5">
        <w:rPr>
          <w:rtl/>
          <w:lang w:bidi="fa-IR"/>
        </w:rPr>
        <w:t>داشت كارخود را به او وانهاده و كاملاً تسليم او بود. در اين باره به داستانى كه اززبان آن</w:t>
      </w:r>
      <w:r>
        <w:rPr>
          <w:rtl/>
          <w:lang w:bidi="fa-IR"/>
        </w:rPr>
        <w:t xml:space="preserve"> </w:t>
      </w:r>
      <w:r w:rsidRPr="008B3BF5">
        <w:rPr>
          <w:rtl/>
          <w:lang w:bidi="fa-IR"/>
        </w:rPr>
        <w:t>حضرت نقل شده است، توجّه فرماييد</w:t>
      </w:r>
      <w:r w:rsidR="00230727">
        <w:rPr>
          <w:rtl/>
          <w:lang w:bidi="fa-IR"/>
        </w:rPr>
        <w:t>:</w:t>
      </w:r>
    </w:p>
    <w:p w:rsidR="006F1C2C" w:rsidRDefault="006F1C2C" w:rsidP="006F1C2C">
      <w:pPr>
        <w:pStyle w:val="libNormal"/>
        <w:rPr>
          <w:rFonts w:hint="cs"/>
          <w:rtl/>
          <w:lang w:bidi="fa-IR"/>
        </w:rPr>
      </w:pPr>
      <w:r>
        <w:rPr>
          <w:rFonts w:hint="cs"/>
          <w:rtl/>
          <w:lang w:bidi="fa-IR"/>
        </w:rPr>
        <w:t>«</w:t>
      </w:r>
      <w:r w:rsidR="008B3BF5" w:rsidRPr="008B3BF5">
        <w:rPr>
          <w:rtl/>
          <w:lang w:bidi="fa-IR"/>
        </w:rPr>
        <w:t>به بيمارى سختى دچار شدم. پدرم به من گفت</w:t>
      </w:r>
      <w:r w:rsidR="00230727">
        <w:rPr>
          <w:rtl/>
          <w:lang w:bidi="fa-IR"/>
        </w:rPr>
        <w:t>:</w:t>
      </w:r>
      <w:r w:rsidR="008B3BF5" w:rsidRPr="008B3BF5">
        <w:rPr>
          <w:rtl/>
          <w:lang w:bidi="fa-IR"/>
        </w:rPr>
        <w:t xml:space="preserve"> چه چيزى ميل</w:t>
      </w:r>
      <w:r w:rsidR="008B3BF5">
        <w:rPr>
          <w:rtl/>
          <w:lang w:bidi="fa-IR"/>
        </w:rPr>
        <w:t xml:space="preserve"> </w:t>
      </w:r>
      <w:r w:rsidR="008B3BF5" w:rsidRPr="008B3BF5">
        <w:rPr>
          <w:rtl/>
          <w:lang w:bidi="fa-IR"/>
        </w:rPr>
        <w:t>دارى؟ گفتم</w:t>
      </w:r>
      <w:r w:rsidR="00230727">
        <w:rPr>
          <w:rtl/>
          <w:lang w:bidi="fa-IR"/>
        </w:rPr>
        <w:t>:</w:t>
      </w:r>
      <w:r w:rsidR="008B3BF5" w:rsidRPr="008B3BF5">
        <w:rPr>
          <w:rtl/>
          <w:lang w:bidi="fa-IR"/>
        </w:rPr>
        <w:t xml:space="preserve"> ميل دارم از كسانى باشم كه بر آنچه خداوند، برايم تدبيركرده راضى باشم و چيزى به او پيشنهاد نكنم.</w:t>
      </w:r>
    </w:p>
    <w:p w:rsidR="008B3BF5" w:rsidRPr="008B3BF5" w:rsidRDefault="008B3BF5" w:rsidP="006F1C2C">
      <w:pPr>
        <w:pStyle w:val="libNormal"/>
        <w:rPr>
          <w:lang w:bidi="fa-IR"/>
        </w:rPr>
      </w:pPr>
      <w:r w:rsidRPr="008B3BF5">
        <w:rPr>
          <w:rtl/>
          <w:lang w:bidi="fa-IR"/>
        </w:rPr>
        <w:t>فرمود</w:t>
      </w:r>
      <w:r w:rsidR="00230727">
        <w:rPr>
          <w:rtl/>
          <w:lang w:bidi="fa-IR"/>
        </w:rPr>
        <w:t>:</w:t>
      </w:r>
      <w:r w:rsidRPr="008B3BF5">
        <w:rPr>
          <w:rtl/>
          <w:lang w:bidi="fa-IR"/>
        </w:rPr>
        <w:t xml:space="preserve"> آفرين شبيه ابراهيم</w:t>
      </w:r>
      <w:r>
        <w:rPr>
          <w:rtl/>
          <w:lang w:bidi="fa-IR"/>
        </w:rPr>
        <w:t xml:space="preserve"> </w:t>
      </w:r>
      <w:r w:rsidRPr="008B3BF5">
        <w:rPr>
          <w:rtl/>
          <w:lang w:bidi="fa-IR"/>
        </w:rPr>
        <w:t>خليل گشتى كه وقتى جبرئيل به او گفت</w:t>
      </w:r>
      <w:r w:rsidR="00230727">
        <w:rPr>
          <w:rtl/>
          <w:lang w:bidi="fa-IR"/>
        </w:rPr>
        <w:t>:</w:t>
      </w:r>
      <w:r w:rsidRPr="008B3BF5">
        <w:rPr>
          <w:rtl/>
          <w:lang w:bidi="fa-IR"/>
        </w:rPr>
        <w:t xml:space="preserve"> آيا نيازى دارى؟ پاسخ داد</w:t>
      </w:r>
      <w:r w:rsidR="00230727">
        <w:rPr>
          <w:rtl/>
          <w:lang w:bidi="fa-IR"/>
        </w:rPr>
        <w:t>:</w:t>
      </w:r>
      <w:r w:rsidRPr="008B3BF5">
        <w:rPr>
          <w:rtl/>
          <w:lang w:bidi="fa-IR"/>
        </w:rPr>
        <w:t xml:space="preserve"> به</w:t>
      </w:r>
      <w:r>
        <w:rPr>
          <w:rtl/>
          <w:lang w:bidi="fa-IR"/>
        </w:rPr>
        <w:t xml:space="preserve"> </w:t>
      </w:r>
      <w:r w:rsidRPr="008B3BF5">
        <w:rPr>
          <w:rtl/>
          <w:lang w:bidi="fa-IR"/>
        </w:rPr>
        <w:t>پروردگارم پيشنهادى عرضه نمى</w:t>
      </w:r>
      <w:r>
        <w:rPr>
          <w:rtl/>
          <w:lang w:bidi="fa-IR"/>
        </w:rPr>
        <w:t xml:space="preserve"> </w:t>
      </w:r>
      <w:r w:rsidRPr="008B3BF5">
        <w:rPr>
          <w:rtl/>
          <w:lang w:bidi="fa-IR"/>
        </w:rPr>
        <w:t>كنم بلكه خداوند مرا بس است و او خودخوب وكيلى است</w:t>
      </w:r>
      <w:r w:rsidR="006F1C2C">
        <w:rPr>
          <w:rFonts w:hint="cs"/>
          <w:rtl/>
          <w:lang w:bidi="fa-IR"/>
        </w:rPr>
        <w:t>»</w:t>
      </w:r>
      <w:r w:rsidRPr="008B3BF5">
        <w:rPr>
          <w:rtl/>
          <w:lang w:bidi="fa-IR"/>
        </w:rPr>
        <w:t>.</w:t>
      </w:r>
    </w:p>
    <w:p w:rsidR="008B3BF5" w:rsidRPr="008B3BF5" w:rsidRDefault="008B3BF5" w:rsidP="008B3BF5">
      <w:pPr>
        <w:pStyle w:val="libNormal"/>
        <w:rPr>
          <w:lang w:bidi="fa-IR"/>
        </w:rPr>
      </w:pPr>
      <w:r w:rsidRPr="008B3BF5">
        <w:rPr>
          <w:rtl/>
          <w:lang w:bidi="fa-IR"/>
        </w:rPr>
        <w:lastRenderedPageBreak/>
        <w:t>بدين سان خداوند او را دوست مى</w:t>
      </w:r>
      <w:r>
        <w:rPr>
          <w:rtl/>
          <w:lang w:bidi="fa-IR"/>
        </w:rPr>
        <w:t xml:space="preserve"> </w:t>
      </w:r>
      <w:r w:rsidRPr="008B3BF5">
        <w:rPr>
          <w:rtl/>
          <w:lang w:bidi="fa-IR"/>
        </w:rPr>
        <w:t>داشت و مورد اكرام و تقدير خودقرار مى</w:t>
      </w:r>
      <w:r>
        <w:rPr>
          <w:rtl/>
          <w:lang w:bidi="fa-IR"/>
        </w:rPr>
        <w:t xml:space="preserve"> </w:t>
      </w:r>
      <w:r w:rsidRPr="008B3BF5">
        <w:rPr>
          <w:rtl/>
          <w:lang w:bidi="fa-IR"/>
        </w:rPr>
        <w:t>داد و بر مقامش مى</w:t>
      </w:r>
      <w:r>
        <w:rPr>
          <w:rtl/>
          <w:lang w:bidi="fa-IR"/>
        </w:rPr>
        <w:t xml:space="preserve"> </w:t>
      </w:r>
      <w:r w:rsidRPr="008B3BF5">
        <w:rPr>
          <w:rtl/>
          <w:lang w:bidi="fa-IR"/>
        </w:rPr>
        <w:t>افزود و به وسيله او تقدير خودش را جارى</w:t>
      </w:r>
      <w:r>
        <w:rPr>
          <w:rtl/>
          <w:lang w:bidi="fa-IR"/>
        </w:rPr>
        <w:t xml:space="preserve"> </w:t>
      </w:r>
      <w:r w:rsidRPr="008B3BF5">
        <w:rPr>
          <w:rtl/>
          <w:lang w:bidi="fa-IR"/>
        </w:rPr>
        <w:t>مى</w:t>
      </w:r>
      <w:r>
        <w:rPr>
          <w:rtl/>
          <w:lang w:bidi="fa-IR"/>
        </w:rPr>
        <w:t xml:space="preserve"> </w:t>
      </w:r>
      <w:r w:rsidRPr="008B3BF5">
        <w:rPr>
          <w:rtl/>
          <w:lang w:bidi="fa-IR"/>
        </w:rPr>
        <w:t>ساخت ومردم را به گردن نهادن به رهبرى او ملزم مى</w:t>
      </w:r>
      <w:r>
        <w:rPr>
          <w:rtl/>
          <w:lang w:bidi="fa-IR"/>
        </w:rPr>
        <w:t xml:space="preserve"> </w:t>
      </w:r>
      <w:r w:rsidRPr="008B3BF5">
        <w:rPr>
          <w:rtl/>
          <w:lang w:bidi="fa-IR"/>
        </w:rPr>
        <w:t>كرد.</w:t>
      </w:r>
    </w:p>
    <w:p w:rsidR="008B3BF5" w:rsidRPr="008B3BF5" w:rsidRDefault="008B3BF5" w:rsidP="008B3BF5">
      <w:pPr>
        <w:pStyle w:val="libNormal"/>
        <w:rPr>
          <w:lang w:bidi="fa-IR"/>
        </w:rPr>
      </w:pPr>
      <w:r w:rsidRPr="008B3BF5">
        <w:rPr>
          <w:rtl/>
          <w:lang w:bidi="fa-IR"/>
        </w:rPr>
        <w:t>داستان زير از غايت عشق و محبّت خداوند به امام زين العابدين</w:t>
      </w:r>
      <w:r>
        <w:rPr>
          <w:rtl/>
          <w:lang w:bidi="fa-IR"/>
        </w:rPr>
        <w:t xml:space="preserve"> </w:t>
      </w:r>
      <w:r w:rsidR="00230727" w:rsidRPr="00230727">
        <w:rPr>
          <w:rStyle w:val="libAlaemChar"/>
          <w:rtl/>
        </w:rPr>
        <w:t>عليه‌السلام</w:t>
      </w:r>
      <w:r>
        <w:rPr>
          <w:rtl/>
          <w:lang w:bidi="fa-IR"/>
        </w:rPr>
        <w:t xml:space="preserve"> </w:t>
      </w:r>
      <w:r w:rsidRPr="008B3BF5">
        <w:rPr>
          <w:rtl/>
          <w:lang w:bidi="fa-IR"/>
        </w:rPr>
        <w:t>حكايت مى</w:t>
      </w:r>
      <w:r>
        <w:rPr>
          <w:rtl/>
          <w:lang w:bidi="fa-IR"/>
        </w:rPr>
        <w:t xml:space="preserve"> </w:t>
      </w:r>
      <w:r w:rsidRPr="008B3BF5">
        <w:rPr>
          <w:rtl/>
          <w:lang w:bidi="fa-IR"/>
        </w:rPr>
        <w:t>كند. اين داستان را گروهى از عباد و فقهاى بصره يعنى ثابت</w:t>
      </w:r>
      <w:r>
        <w:rPr>
          <w:rtl/>
          <w:lang w:bidi="fa-IR"/>
        </w:rPr>
        <w:t xml:space="preserve"> </w:t>
      </w:r>
      <w:r w:rsidRPr="008B3BF5">
        <w:rPr>
          <w:rtl/>
          <w:lang w:bidi="fa-IR"/>
        </w:rPr>
        <w:t>بنانى، ايوب سجستانى، صالح مرى، عتبه غلام، حبيب فارسى و مالك</w:t>
      </w:r>
      <w:r>
        <w:rPr>
          <w:rtl/>
          <w:lang w:bidi="fa-IR"/>
        </w:rPr>
        <w:t xml:space="preserve"> </w:t>
      </w:r>
      <w:r w:rsidRPr="008B3BF5">
        <w:rPr>
          <w:rtl/>
          <w:lang w:bidi="fa-IR"/>
        </w:rPr>
        <w:t>بن دينار نقل كرده</w:t>
      </w:r>
      <w:r>
        <w:rPr>
          <w:rtl/>
          <w:lang w:bidi="fa-IR"/>
        </w:rPr>
        <w:t xml:space="preserve"> </w:t>
      </w:r>
      <w:r w:rsidRPr="008B3BF5">
        <w:rPr>
          <w:rtl/>
          <w:lang w:bidi="fa-IR"/>
        </w:rPr>
        <w:t>اند، براى شناخت بيشتر اين افراد به نقل مطالبى درباره</w:t>
      </w:r>
      <w:r>
        <w:rPr>
          <w:rtl/>
          <w:lang w:bidi="fa-IR"/>
        </w:rPr>
        <w:t xml:space="preserve"> </w:t>
      </w:r>
      <w:r w:rsidRPr="008B3BF5">
        <w:rPr>
          <w:rtl/>
          <w:lang w:bidi="fa-IR"/>
        </w:rPr>
        <w:t>اين گروه كه در حاشيه كتاب بحار الانوار آمده است، مى</w:t>
      </w:r>
      <w:r>
        <w:rPr>
          <w:rtl/>
          <w:lang w:bidi="fa-IR"/>
        </w:rPr>
        <w:t xml:space="preserve"> </w:t>
      </w:r>
      <w:r w:rsidRPr="008B3BF5">
        <w:rPr>
          <w:rtl/>
          <w:lang w:bidi="fa-IR"/>
        </w:rPr>
        <w:t>پردازيم</w:t>
      </w:r>
      <w:r w:rsidR="00230727">
        <w:rPr>
          <w:rtl/>
          <w:lang w:bidi="fa-IR"/>
        </w:rPr>
        <w:t>:</w:t>
      </w:r>
    </w:p>
    <w:p w:rsidR="008B3BF5" w:rsidRPr="008B3BF5" w:rsidRDefault="00230727" w:rsidP="006F1C2C">
      <w:pPr>
        <w:pStyle w:val="libNormal"/>
        <w:rPr>
          <w:lang w:bidi="fa-IR"/>
        </w:rPr>
      </w:pPr>
      <w:r>
        <w:rPr>
          <w:rtl/>
          <w:lang w:bidi="fa-IR"/>
        </w:rPr>
        <w:t>1</w:t>
      </w:r>
      <w:r w:rsidR="006F1C2C">
        <w:rPr>
          <w:rFonts w:hint="cs"/>
          <w:rtl/>
          <w:lang w:bidi="fa-IR"/>
        </w:rPr>
        <w:t>.</w:t>
      </w:r>
      <w:r w:rsidR="008B3BF5" w:rsidRPr="008B3BF5">
        <w:rPr>
          <w:rtl/>
          <w:lang w:bidi="fa-IR"/>
        </w:rPr>
        <w:t xml:space="preserve"> ثابت بنانى</w:t>
      </w:r>
      <w:r>
        <w:rPr>
          <w:rtl/>
          <w:lang w:bidi="fa-IR"/>
        </w:rPr>
        <w:t>:</w:t>
      </w:r>
      <w:r w:rsidR="008B3BF5" w:rsidRPr="008B3BF5">
        <w:rPr>
          <w:rtl/>
          <w:lang w:bidi="fa-IR"/>
        </w:rPr>
        <w:t xml:space="preserve"> از تابعين بود. ابو نعيم در كتاب حلية الاولياء (ج</w:t>
      </w:r>
      <w:r w:rsidR="008B3BF5">
        <w:rPr>
          <w:rtl/>
          <w:lang w:bidi="fa-IR"/>
        </w:rPr>
        <w:t xml:space="preserve"> </w:t>
      </w:r>
      <w:r>
        <w:rPr>
          <w:rtl/>
          <w:lang w:bidi="fa-IR"/>
        </w:rPr>
        <w:t>2</w:t>
      </w:r>
      <w:r w:rsidR="008B3BF5" w:rsidRPr="008B3BF5">
        <w:rPr>
          <w:rtl/>
          <w:lang w:bidi="fa-IR"/>
        </w:rPr>
        <w:t>، ص</w:t>
      </w:r>
      <w:r w:rsidR="008B3BF5">
        <w:rPr>
          <w:rtl/>
          <w:lang w:bidi="fa-IR"/>
        </w:rPr>
        <w:t xml:space="preserve"> </w:t>
      </w:r>
      <w:r>
        <w:rPr>
          <w:rtl/>
          <w:lang w:bidi="fa-IR"/>
        </w:rPr>
        <w:t>268</w:t>
      </w:r>
      <w:r w:rsidR="008B3BF5" w:rsidRPr="008B3BF5">
        <w:rPr>
          <w:rtl/>
          <w:lang w:bidi="fa-IR"/>
        </w:rPr>
        <w:t xml:space="preserve"> تا ص</w:t>
      </w:r>
      <w:r w:rsidR="008B3BF5">
        <w:rPr>
          <w:rtl/>
          <w:lang w:bidi="fa-IR"/>
        </w:rPr>
        <w:t xml:space="preserve"> </w:t>
      </w:r>
      <w:r>
        <w:rPr>
          <w:rtl/>
          <w:lang w:bidi="fa-IR"/>
        </w:rPr>
        <w:t>333</w:t>
      </w:r>
      <w:r w:rsidR="008B3BF5" w:rsidRPr="008B3BF5">
        <w:rPr>
          <w:rtl/>
          <w:lang w:bidi="fa-IR"/>
        </w:rPr>
        <w:t>) در باره او چنين مى</w:t>
      </w:r>
      <w:r w:rsidR="008B3BF5">
        <w:rPr>
          <w:rtl/>
          <w:lang w:bidi="fa-IR"/>
        </w:rPr>
        <w:t xml:space="preserve"> </w:t>
      </w:r>
      <w:r w:rsidR="008B3BF5" w:rsidRPr="008B3BF5">
        <w:rPr>
          <w:rtl/>
          <w:lang w:bidi="fa-IR"/>
        </w:rPr>
        <w:t>نويسد</w:t>
      </w:r>
      <w:r>
        <w:rPr>
          <w:rtl/>
          <w:lang w:bidi="fa-IR"/>
        </w:rPr>
        <w:t>:</w:t>
      </w:r>
      <w:r w:rsidR="008B3BF5" w:rsidRPr="008B3BF5">
        <w:rPr>
          <w:rtl/>
          <w:lang w:bidi="fa-IR"/>
        </w:rPr>
        <w:t xml:space="preserve"> ثابت از متعبدان</w:t>
      </w:r>
      <w:r w:rsidR="008B3BF5">
        <w:rPr>
          <w:rtl/>
          <w:lang w:bidi="fa-IR"/>
        </w:rPr>
        <w:t xml:space="preserve"> </w:t>
      </w:r>
      <w:r w:rsidR="008B3BF5" w:rsidRPr="008B3BF5">
        <w:rPr>
          <w:rtl/>
          <w:lang w:bidi="fa-IR"/>
        </w:rPr>
        <w:t>و متهجدان عارف بود. ابو نعيم گويد</w:t>
      </w:r>
      <w:r>
        <w:rPr>
          <w:rtl/>
          <w:lang w:bidi="fa-IR"/>
        </w:rPr>
        <w:t>:</w:t>
      </w:r>
      <w:r w:rsidR="008B3BF5" w:rsidRPr="008B3BF5">
        <w:rPr>
          <w:rtl/>
          <w:lang w:bidi="fa-IR"/>
        </w:rPr>
        <w:t xml:space="preserve"> وى از بسيارى از صحابه مثل ابن</w:t>
      </w:r>
      <w:r w:rsidR="008B3BF5">
        <w:rPr>
          <w:rtl/>
          <w:lang w:bidi="fa-IR"/>
        </w:rPr>
        <w:t xml:space="preserve"> </w:t>
      </w:r>
      <w:r w:rsidR="008B3BF5" w:rsidRPr="008B3BF5">
        <w:rPr>
          <w:rtl/>
          <w:lang w:bidi="fa-IR"/>
        </w:rPr>
        <w:t>عمر و ابن زبير و شداد و انس روايت كرده است و بسيارى از تابعان نيز ازوى روايت كرده</w:t>
      </w:r>
      <w:r w:rsidR="008B3BF5">
        <w:rPr>
          <w:rtl/>
          <w:lang w:bidi="fa-IR"/>
        </w:rPr>
        <w:t xml:space="preserve"> </w:t>
      </w:r>
      <w:r w:rsidR="008B3BF5" w:rsidRPr="008B3BF5">
        <w:rPr>
          <w:rtl/>
          <w:lang w:bidi="fa-IR"/>
        </w:rPr>
        <w:t>اند مثل عطاء بن ابى</w:t>
      </w:r>
      <w:r w:rsidR="008B3BF5">
        <w:rPr>
          <w:rtl/>
          <w:lang w:bidi="fa-IR"/>
        </w:rPr>
        <w:t xml:space="preserve"> </w:t>
      </w:r>
      <w:r w:rsidR="008B3BF5" w:rsidRPr="008B3BF5">
        <w:rPr>
          <w:rtl/>
          <w:lang w:bidi="fa-IR"/>
        </w:rPr>
        <w:t>رباح و داوود بن ابى هند و على بن</w:t>
      </w:r>
      <w:r w:rsidR="008B3BF5">
        <w:rPr>
          <w:rtl/>
          <w:lang w:bidi="fa-IR"/>
        </w:rPr>
        <w:t xml:space="preserve"> </w:t>
      </w:r>
      <w:r w:rsidR="008B3BF5" w:rsidRPr="008B3BF5">
        <w:rPr>
          <w:rtl/>
          <w:lang w:bidi="fa-IR"/>
        </w:rPr>
        <w:t>زيد بن جدعان و اعمش و...</w:t>
      </w:r>
    </w:p>
    <w:p w:rsidR="008B3BF5" w:rsidRPr="008B3BF5" w:rsidRDefault="00230727" w:rsidP="006F1C2C">
      <w:pPr>
        <w:pStyle w:val="libNormal"/>
        <w:rPr>
          <w:lang w:bidi="fa-IR"/>
        </w:rPr>
      </w:pPr>
      <w:r>
        <w:rPr>
          <w:rtl/>
          <w:lang w:bidi="fa-IR"/>
        </w:rPr>
        <w:t>2</w:t>
      </w:r>
      <w:r w:rsidR="006F1C2C">
        <w:rPr>
          <w:rFonts w:hint="cs"/>
          <w:rtl/>
          <w:lang w:bidi="fa-IR"/>
        </w:rPr>
        <w:t>.</w:t>
      </w:r>
      <w:r w:rsidR="008B3BF5" w:rsidRPr="008B3BF5">
        <w:rPr>
          <w:rtl/>
          <w:lang w:bidi="fa-IR"/>
        </w:rPr>
        <w:t xml:space="preserve"> ايوب سجستانى</w:t>
      </w:r>
      <w:r>
        <w:rPr>
          <w:rtl/>
          <w:lang w:bidi="fa-IR"/>
        </w:rPr>
        <w:t>:</w:t>
      </w:r>
      <w:r w:rsidR="008B3BF5" w:rsidRPr="008B3BF5">
        <w:rPr>
          <w:rtl/>
          <w:lang w:bidi="fa-IR"/>
        </w:rPr>
        <w:t xml:space="preserve"> او نيز از تابعين بود. ابو نعيم در حلية الاولياء (ج</w:t>
      </w:r>
      <w:r w:rsidR="008B3BF5">
        <w:rPr>
          <w:rtl/>
          <w:lang w:bidi="fa-IR"/>
        </w:rPr>
        <w:t xml:space="preserve"> </w:t>
      </w:r>
      <w:r>
        <w:rPr>
          <w:rtl/>
          <w:lang w:bidi="fa-IR"/>
        </w:rPr>
        <w:t>3</w:t>
      </w:r>
      <w:r w:rsidR="008B3BF5" w:rsidRPr="008B3BF5">
        <w:rPr>
          <w:rtl/>
          <w:lang w:bidi="fa-IR"/>
        </w:rPr>
        <w:t>، از ص</w:t>
      </w:r>
      <w:r w:rsidR="008B3BF5">
        <w:rPr>
          <w:rtl/>
          <w:lang w:bidi="fa-IR"/>
        </w:rPr>
        <w:t xml:space="preserve"> </w:t>
      </w:r>
      <w:r>
        <w:rPr>
          <w:rtl/>
          <w:lang w:bidi="fa-IR"/>
        </w:rPr>
        <w:t>3</w:t>
      </w:r>
      <w:r w:rsidR="008B3BF5" w:rsidRPr="008B3BF5">
        <w:rPr>
          <w:rtl/>
          <w:lang w:bidi="fa-IR"/>
        </w:rPr>
        <w:t xml:space="preserve"> تا ص</w:t>
      </w:r>
      <w:r w:rsidR="008B3BF5">
        <w:rPr>
          <w:rtl/>
          <w:lang w:bidi="fa-IR"/>
        </w:rPr>
        <w:t xml:space="preserve"> </w:t>
      </w:r>
      <w:r>
        <w:rPr>
          <w:rtl/>
          <w:lang w:bidi="fa-IR"/>
        </w:rPr>
        <w:t>14</w:t>
      </w:r>
      <w:r w:rsidR="008B3BF5" w:rsidRPr="008B3BF5">
        <w:rPr>
          <w:rtl/>
          <w:lang w:bidi="fa-IR"/>
        </w:rPr>
        <w:t>) راجع به او مى</w:t>
      </w:r>
      <w:r w:rsidR="008B3BF5">
        <w:rPr>
          <w:rtl/>
          <w:lang w:bidi="fa-IR"/>
        </w:rPr>
        <w:t xml:space="preserve"> </w:t>
      </w:r>
      <w:r w:rsidR="008B3BF5" w:rsidRPr="008B3BF5">
        <w:rPr>
          <w:rtl/>
          <w:lang w:bidi="fa-IR"/>
        </w:rPr>
        <w:t>نويسد</w:t>
      </w:r>
      <w:r>
        <w:rPr>
          <w:rtl/>
          <w:lang w:bidi="fa-IR"/>
        </w:rPr>
        <w:t>:</w:t>
      </w:r>
      <w:r w:rsidR="008B3BF5" w:rsidRPr="008B3BF5">
        <w:rPr>
          <w:rtl/>
          <w:lang w:bidi="fa-IR"/>
        </w:rPr>
        <w:t xml:space="preserve"> واز ايشان سرور عباد</w:t>
      </w:r>
      <w:r w:rsidR="006F1C2C">
        <w:rPr>
          <w:rFonts w:hint="cs"/>
          <w:rtl/>
          <w:lang w:bidi="fa-IR"/>
        </w:rPr>
        <w:t xml:space="preserve"> </w:t>
      </w:r>
      <w:r w:rsidR="008B3BF5" w:rsidRPr="008B3BF5">
        <w:rPr>
          <w:rtl/>
          <w:lang w:bidi="fa-IR"/>
        </w:rPr>
        <w:t>و</w:t>
      </w:r>
      <w:r w:rsidR="006F1C2C">
        <w:rPr>
          <w:rFonts w:hint="cs"/>
          <w:rtl/>
          <w:lang w:bidi="fa-IR"/>
        </w:rPr>
        <w:t xml:space="preserve"> </w:t>
      </w:r>
      <w:r w:rsidR="008B3BF5" w:rsidRPr="008B3BF5">
        <w:rPr>
          <w:rtl/>
          <w:lang w:bidi="fa-IR"/>
        </w:rPr>
        <w:t>رهبان، منور به يقين و ايمان، سجستانى ايوب بن كيسان است.</w:t>
      </w:r>
      <w:r w:rsidR="006F1C2C">
        <w:rPr>
          <w:rFonts w:hint="cs"/>
          <w:rtl/>
          <w:lang w:bidi="fa-IR"/>
        </w:rPr>
        <w:t xml:space="preserve"> </w:t>
      </w:r>
      <w:r w:rsidR="008B3BF5" w:rsidRPr="008B3BF5">
        <w:rPr>
          <w:rtl/>
          <w:lang w:bidi="fa-IR"/>
        </w:rPr>
        <w:t>وى فقيهى دانشمند و عابدى بود كه بسيار به حج مى</w:t>
      </w:r>
      <w:r w:rsidR="008B3BF5">
        <w:rPr>
          <w:rtl/>
          <w:lang w:bidi="fa-IR"/>
        </w:rPr>
        <w:t xml:space="preserve"> </w:t>
      </w:r>
      <w:r w:rsidR="008B3BF5" w:rsidRPr="008B3BF5">
        <w:rPr>
          <w:rtl/>
          <w:lang w:bidi="fa-IR"/>
        </w:rPr>
        <w:t>رفت. از مردم مأيوس</w:t>
      </w:r>
      <w:r w:rsidR="008B3BF5">
        <w:rPr>
          <w:rtl/>
          <w:lang w:bidi="fa-IR"/>
        </w:rPr>
        <w:t xml:space="preserve"> </w:t>
      </w:r>
      <w:r w:rsidR="008B3BF5" w:rsidRPr="008B3BF5">
        <w:rPr>
          <w:rtl/>
          <w:lang w:bidi="fa-IR"/>
        </w:rPr>
        <w:t>و با خدا مأنوس بود.</w:t>
      </w:r>
    </w:p>
    <w:p w:rsidR="008B3BF5" w:rsidRPr="008B3BF5" w:rsidRDefault="008B3BF5" w:rsidP="008B3BF5">
      <w:pPr>
        <w:pStyle w:val="libNormal"/>
        <w:rPr>
          <w:lang w:bidi="fa-IR"/>
        </w:rPr>
      </w:pPr>
      <w:r w:rsidRPr="008B3BF5">
        <w:rPr>
          <w:rtl/>
          <w:lang w:bidi="fa-IR"/>
        </w:rPr>
        <w:t>ايوب از انس بن مالك و عمرو ابوالعتاهيه و حسن و ابن سيرين</w:t>
      </w:r>
      <w:r>
        <w:rPr>
          <w:rtl/>
          <w:lang w:bidi="fa-IR"/>
        </w:rPr>
        <w:t xml:space="preserve"> </w:t>
      </w:r>
      <w:r w:rsidRPr="008B3BF5">
        <w:rPr>
          <w:rtl/>
          <w:lang w:bidi="fa-IR"/>
        </w:rPr>
        <w:t>وابوقلابه حديث نقل مى</w:t>
      </w:r>
      <w:r>
        <w:rPr>
          <w:rtl/>
          <w:lang w:bidi="fa-IR"/>
        </w:rPr>
        <w:t xml:space="preserve"> </w:t>
      </w:r>
      <w:r w:rsidRPr="008B3BF5">
        <w:rPr>
          <w:rtl/>
          <w:lang w:bidi="fa-IR"/>
        </w:rPr>
        <w:t>كرد.</w:t>
      </w:r>
    </w:p>
    <w:p w:rsidR="008B3BF5" w:rsidRPr="008B3BF5" w:rsidRDefault="008B3BF5" w:rsidP="008B3BF5">
      <w:pPr>
        <w:pStyle w:val="libNormal"/>
        <w:rPr>
          <w:lang w:bidi="fa-IR"/>
        </w:rPr>
      </w:pPr>
      <w:r w:rsidRPr="008B3BF5">
        <w:rPr>
          <w:rtl/>
          <w:lang w:bidi="fa-IR"/>
        </w:rPr>
        <w:t>اردبيلى در جامع الرواة ج</w:t>
      </w:r>
      <w:r>
        <w:rPr>
          <w:rtl/>
          <w:lang w:bidi="fa-IR"/>
        </w:rPr>
        <w:t xml:space="preserve"> </w:t>
      </w:r>
      <w:r w:rsidR="00230727">
        <w:rPr>
          <w:rtl/>
          <w:lang w:bidi="fa-IR"/>
        </w:rPr>
        <w:t>1</w:t>
      </w:r>
      <w:r w:rsidRPr="008B3BF5">
        <w:rPr>
          <w:rtl/>
          <w:lang w:bidi="fa-IR"/>
        </w:rPr>
        <w:t xml:space="preserve"> ص</w:t>
      </w:r>
      <w:r>
        <w:rPr>
          <w:rtl/>
          <w:lang w:bidi="fa-IR"/>
        </w:rPr>
        <w:t xml:space="preserve"> </w:t>
      </w:r>
      <w:r w:rsidR="00230727">
        <w:rPr>
          <w:rtl/>
          <w:lang w:bidi="fa-IR"/>
        </w:rPr>
        <w:t>111</w:t>
      </w:r>
      <w:r w:rsidRPr="008B3BF5">
        <w:rPr>
          <w:rtl/>
          <w:lang w:bidi="fa-IR"/>
        </w:rPr>
        <w:t xml:space="preserve"> گويد</w:t>
      </w:r>
      <w:r w:rsidR="00230727">
        <w:rPr>
          <w:rtl/>
          <w:lang w:bidi="fa-IR"/>
        </w:rPr>
        <w:t>:</w:t>
      </w:r>
      <w:r w:rsidRPr="008B3BF5">
        <w:rPr>
          <w:rtl/>
          <w:lang w:bidi="fa-IR"/>
        </w:rPr>
        <w:t xml:space="preserve"> ايوب بن ابى تميمه كيسان</w:t>
      </w:r>
      <w:r>
        <w:rPr>
          <w:rtl/>
          <w:lang w:bidi="fa-IR"/>
        </w:rPr>
        <w:t xml:space="preserve"> </w:t>
      </w:r>
      <w:r w:rsidRPr="008B3BF5">
        <w:rPr>
          <w:rtl/>
          <w:lang w:bidi="fa-IR"/>
        </w:rPr>
        <w:t>سختيانى العنزى البصرى، كنيه</w:t>
      </w:r>
      <w:r>
        <w:rPr>
          <w:rtl/>
          <w:lang w:bidi="fa-IR"/>
        </w:rPr>
        <w:t xml:space="preserve"> </w:t>
      </w:r>
      <w:r w:rsidRPr="008B3BF5">
        <w:rPr>
          <w:rtl/>
          <w:lang w:bidi="fa-IR"/>
        </w:rPr>
        <w:t>اش ابو بكر و آزاد شده عمار بن ياسر بود.</w:t>
      </w:r>
      <w:r w:rsidR="006F1C2C">
        <w:rPr>
          <w:rFonts w:hint="cs"/>
          <w:rtl/>
          <w:lang w:bidi="fa-IR"/>
        </w:rPr>
        <w:t xml:space="preserve"> </w:t>
      </w:r>
      <w:r w:rsidRPr="008B3BF5">
        <w:rPr>
          <w:rtl/>
          <w:lang w:bidi="fa-IR"/>
        </w:rPr>
        <w:t>عمار خود بنده</w:t>
      </w:r>
      <w:r>
        <w:rPr>
          <w:rtl/>
          <w:lang w:bidi="fa-IR"/>
        </w:rPr>
        <w:t xml:space="preserve"> </w:t>
      </w:r>
      <w:r w:rsidRPr="008B3BF5">
        <w:rPr>
          <w:rtl/>
          <w:lang w:bidi="fa-IR"/>
        </w:rPr>
        <w:t>اى آزاد شده بود بنابر اين او آزاده شده شخصى آزاده شده به</w:t>
      </w:r>
      <w:r>
        <w:rPr>
          <w:rtl/>
          <w:lang w:bidi="fa-IR"/>
        </w:rPr>
        <w:t xml:space="preserve"> </w:t>
      </w:r>
      <w:r w:rsidRPr="008B3BF5">
        <w:rPr>
          <w:rtl/>
          <w:lang w:bidi="fa-IR"/>
        </w:rPr>
        <w:t>شمار مى</w:t>
      </w:r>
      <w:r>
        <w:rPr>
          <w:rtl/>
          <w:lang w:bidi="fa-IR"/>
        </w:rPr>
        <w:t xml:space="preserve"> </w:t>
      </w:r>
      <w:r w:rsidRPr="008B3BF5">
        <w:rPr>
          <w:rtl/>
          <w:lang w:bidi="fa-IR"/>
        </w:rPr>
        <w:t>آيد. سرش را سالى يك بار مى</w:t>
      </w:r>
      <w:r>
        <w:rPr>
          <w:rtl/>
          <w:lang w:bidi="fa-IR"/>
        </w:rPr>
        <w:t xml:space="preserve"> </w:t>
      </w:r>
      <w:r w:rsidRPr="008B3BF5">
        <w:rPr>
          <w:rtl/>
          <w:lang w:bidi="fa-IR"/>
        </w:rPr>
        <w:t xml:space="preserve">تراشيد و چون </w:t>
      </w:r>
      <w:r w:rsidRPr="008B3BF5">
        <w:rPr>
          <w:rtl/>
          <w:lang w:bidi="fa-IR"/>
        </w:rPr>
        <w:lastRenderedPageBreak/>
        <w:t>موهايش بلندمى</w:t>
      </w:r>
      <w:r>
        <w:rPr>
          <w:rtl/>
          <w:lang w:bidi="fa-IR"/>
        </w:rPr>
        <w:t xml:space="preserve"> </w:t>
      </w:r>
      <w:r w:rsidRPr="008B3BF5">
        <w:rPr>
          <w:rtl/>
          <w:lang w:bidi="fa-IR"/>
        </w:rPr>
        <w:t>شد فرق باز مى</w:t>
      </w:r>
      <w:r>
        <w:rPr>
          <w:rtl/>
          <w:lang w:bidi="fa-IR"/>
        </w:rPr>
        <w:t xml:space="preserve"> </w:t>
      </w:r>
      <w:r w:rsidRPr="008B3BF5">
        <w:rPr>
          <w:rtl/>
          <w:lang w:bidi="fa-IR"/>
        </w:rPr>
        <w:t xml:space="preserve">كرد. وى در سال </w:t>
      </w:r>
      <w:r w:rsidR="00230727">
        <w:rPr>
          <w:rtl/>
          <w:lang w:bidi="fa-IR"/>
        </w:rPr>
        <w:t>131</w:t>
      </w:r>
      <w:r w:rsidRPr="008B3BF5">
        <w:rPr>
          <w:rtl/>
          <w:lang w:bidi="fa-IR"/>
        </w:rPr>
        <w:t xml:space="preserve"> ه در پى انتشار طاعون در بصره،از دنيا رفت.</w:t>
      </w:r>
    </w:p>
    <w:p w:rsidR="008B3BF5" w:rsidRPr="008B3BF5" w:rsidRDefault="00230727" w:rsidP="006F1C2C">
      <w:pPr>
        <w:pStyle w:val="libNormal"/>
        <w:rPr>
          <w:lang w:bidi="fa-IR"/>
        </w:rPr>
      </w:pPr>
      <w:r>
        <w:rPr>
          <w:rtl/>
          <w:lang w:bidi="fa-IR"/>
        </w:rPr>
        <w:t>3</w:t>
      </w:r>
      <w:r w:rsidR="006F1C2C">
        <w:rPr>
          <w:rFonts w:hint="cs"/>
          <w:rtl/>
          <w:lang w:bidi="fa-IR"/>
        </w:rPr>
        <w:t>.</w:t>
      </w:r>
      <w:r w:rsidR="008B3BF5" w:rsidRPr="008B3BF5">
        <w:rPr>
          <w:rtl/>
          <w:lang w:bidi="fa-IR"/>
        </w:rPr>
        <w:t xml:space="preserve"> صالح مرى</w:t>
      </w:r>
      <w:r>
        <w:rPr>
          <w:rtl/>
          <w:lang w:bidi="fa-IR"/>
        </w:rPr>
        <w:t>:</w:t>
      </w:r>
      <w:r w:rsidR="008B3BF5" w:rsidRPr="008B3BF5">
        <w:rPr>
          <w:rtl/>
          <w:lang w:bidi="fa-IR"/>
        </w:rPr>
        <w:t xml:space="preserve"> پدرش بشير نام داشت. ابو نعيم در حلية الاولياء (ج</w:t>
      </w:r>
      <w:r w:rsidR="008B3BF5">
        <w:rPr>
          <w:rtl/>
          <w:lang w:bidi="fa-IR"/>
        </w:rPr>
        <w:t xml:space="preserve"> </w:t>
      </w:r>
      <w:r>
        <w:rPr>
          <w:rtl/>
          <w:lang w:bidi="fa-IR"/>
        </w:rPr>
        <w:t>6</w:t>
      </w:r>
      <w:r w:rsidR="008B3BF5" w:rsidRPr="008B3BF5">
        <w:rPr>
          <w:rtl/>
          <w:lang w:bidi="fa-IR"/>
        </w:rPr>
        <w:t>ص</w:t>
      </w:r>
      <w:r w:rsidR="008B3BF5">
        <w:rPr>
          <w:rtl/>
          <w:lang w:bidi="fa-IR"/>
        </w:rPr>
        <w:t xml:space="preserve"> </w:t>
      </w:r>
      <w:r>
        <w:rPr>
          <w:rtl/>
          <w:lang w:bidi="fa-IR"/>
        </w:rPr>
        <w:t>165</w:t>
      </w:r>
      <w:r w:rsidR="008B3BF5" w:rsidRPr="008B3BF5">
        <w:rPr>
          <w:rtl/>
          <w:lang w:bidi="fa-IR"/>
        </w:rPr>
        <w:t>) در باره او مى</w:t>
      </w:r>
      <w:r w:rsidR="008B3BF5">
        <w:rPr>
          <w:rtl/>
          <w:lang w:bidi="fa-IR"/>
        </w:rPr>
        <w:t xml:space="preserve"> </w:t>
      </w:r>
      <w:r w:rsidR="008B3BF5" w:rsidRPr="008B3BF5">
        <w:rPr>
          <w:rtl/>
          <w:lang w:bidi="fa-IR"/>
        </w:rPr>
        <w:t>نويسد</w:t>
      </w:r>
      <w:r>
        <w:rPr>
          <w:rtl/>
          <w:lang w:bidi="fa-IR"/>
        </w:rPr>
        <w:t>:</w:t>
      </w:r>
      <w:r w:rsidR="008B3BF5" w:rsidRPr="008B3BF5">
        <w:rPr>
          <w:rtl/>
          <w:lang w:bidi="fa-IR"/>
        </w:rPr>
        <w:t xml:space="preserve"> قارى پرارج و واعظ پر هيزكار ابو بشيرصالح مرى، صاحب قرائت و ترس و اندوه بود. نيكان را به حركت</w:t>
      </w:r>
      <w:r w:rsidR="008B3BF5">
        <w:rPr>
          <w:rtl/>
          <w:lang w:bidi="fa-IR"/>
        </w:rPr>
        <w:t xml:space="preserve"> </w:t>
      </w:r>
      <w:r w:rsidR="008B3BF5" w:rsidRPr="008B3BF5">
        <w:rPr>
          <w:rtl/>
          <w:lang w:bidi="fa-IR"/>
        </w:rPr>
        <w:t>وامى</w:t>
      </w:r>
      <w:r w:rsidR="008B3BF5">
        <w:rPr>
          <w:rtl/>
          <w:lang w:bidi="fa-IR"/>
        </w:rPr>
        <w:t xml:space="preserve"> </w:t>
      </w:r>
      <w:r w:rsidR="008B3BF5" w:rsidRPr="008B3BF5">
        <w:rPr>
          <w:rtl/>
          <w:lang w:bidi="fa-IR"/>
        </w:rPr>
        <w:t>داشت و با بدان به ستيزه بر مى</w:t>
      </w:r>
      <w:r w:rsidR="008B3BF5">
        <w:rPr>
          <w:rtl/>
          <w:lang w:bidi="fa-IR"/>
        </w:rPr>
        <w:t xml:space="preserve"> </w:t>
      </w:r>
      <w:r w:rsidR="008B3BF5" w:rsidRPr="008B3BF5">
        <w:rPr>
          <w:rtl/>
          <w:lang w:bidi="fa-IR"/>
        </w:rPr>
        <w:t>خاست.</w:t>
      </w:r>
    </w:p>
    <w:p w:rsidR="008B3BF5" w:rsidRPr="008B3BF5" w:rsidRDefault="008B3BF5" w:rsidP="008B3BF5">
      <w:pPr>
        <w:pStyle w:val="libNormal"/>
        <w:rPr>
          <w:lang w:bidi="fa-IR"/>
        </w:rPr>
      </w:pPr>
      <w:r w:rsidRPr="008B3BF5">
        <w:rPr>
          <w:rtl/>
          <w:lang w:bidi="fa-IR"/>
        </w:rPr>
        <w:t>از حسن و ثابت و قتاده و بكر بن عبد اللَّه مزنى و منصور بن زاذان</w:t>
      </w:r>
      <w:r>
        <w:rPr>
          <w:rtl/>
          <w:lang w:bidi="fa-IR"/>
        </w:rPr>
        <w:t xml:space="preserve"> </w:t>
      </w:r>
      <w:r w:rsidRPr="008B3BF5">
        <w:rPr>
          <w:rtl/>
          <w:lang w:bidi="fa-IR"/>
        </w:rPr>
        <w:t>وجعفر بن زيد و يزيد رقاشى و ميمون بن سياه و ابان بن ابى</w:t>
      </w:r>
      <w:r>
        <w:rPr>
          <w:rtl/>
          <w:lang w:bidi="fa-IR"/>
        </w:rPr>
        <w:t xml:space="preserve"> </w:t>
      </w:r>
      <w:r w:rsidRPr="008B3BF5">
        <w:rPr>
          <w:rtl/>
          <w:lang w:bidi="fa-IR"/>
        </w:rPr>
        <w:t>عياش ومحمّدبن زياد و هشام بن حسان و جريرى و قيس بن سعد و خليد بن حسان</w:t>
      </w:r>
      <w:r>
        <w:rPr>
          <w:rtl/>
          <w:lang w:bidi="fa-IR"/>
        </w:rPr>
        <w:t xml:space="preserve"> </w:t>
      </w:r>
      <w:r w:rsidRPr="008B3BF5">
        <w:rPr>
          <w:rtl/>
          <w:lang w:bidi="fa-IR"/>
        </w:rPr>
        <w:t>روايت نقل مى</w:t>
      </w:r>
      <w:r>
        <w:rPr>
          <w:rtl/>
          <w:lang w:bidi="fa-IR"/>
        </w:rPr>
        <w:t xml:space="preserve"> </w:t>
      </w:r>
      <w:r w:rsidRPr="008B3BF5">
        <w:rPr>
          <w:rtl/>
          <w:lang w:bidi="fa-IR"/>
        </w:rPr>
        <w:t>كرد.</w:t>
      </w:r>
    </w:p>
    <w:p w:rsidR="008B3BF5" w:rsidRPr="008B3BF5" w:rsidRDefault="00230727" w:rsidP="006F1C2C">
      <w:pPr>
        <w:pStyle w:val="libNormal"/>
        <w:rPr>
          <w:lang w:bidi="fa-IR"/>
        </w:rPr>
      </w:pPr>
      <w:r>
        <w:rPr>
          <w:rtl/>
          <w:lang w:bidi="fa-IR"/>
        </w:rPr>
        <w:t>4</w:t>
      </w:r>
      <w:r w:rsidR="006F1C2C">
        <w:rPr>
          <w:rFonts w:hint="cs"/>
          <w:rtl/>
          <w:lang w:bidi="fa-IR"/>
        </w:rPr>
        <w:t>.</w:t>
      </w:r>
      <w:r w:rsidR="008B3BF5" w:rsidRPr="008B3BF5">
        <w:rPr>
          <w:rtl/>
          <w:lang w:bidi="fa-IR"/>
        </w:rPr>
        <w:t xml:space="preserve"> عتبه غلام</w:t>
      </w:r>
      <w:r>
        <w:rPr>
          <w:rtl/>
          <w:lang w:bidi="fa-IR"/>
        </w:rPr>
        <w:t>:</w:t>
      </w:r>
      <w:r w:rsidR="008B3BF5" w:rsidRPr="008B3BF5">
        <w:rPr>
          <w:rtl/>
          <w:lang w:bidi="fa-IR"/>
        </w:rPr>
        <w:t xml:space="preserve"> آزاده بزرگوار و پاك از تيرگيها و بيدار به شهادت</w:t>
      </w:r>
      <w:r w:rsidR="008B3BF5">
        <w:rPr>
          <w:rtl/>
          <w:lang w:bidi="fa-IR"/>
        </w:rPr>
        <w:t xml:space="preserve"> </w:t>
      </w:r>
      <w:r w:rsidR="008B3BF5" w:rsidRPr="008B3BF5">
        <w:rPr>
          <w:rtl/>
          <w:lang w:bidi="fa-IR"/>
        </w:rPr>
        <w:t>وكلام. عبيد اللَّه بن محمّد گويد</w:t>
      </w:r>
      <w:r>
        <w:rPr>
          <w:rtl/>
          <w:lang w:bidi="fa-IR"/>
        </w:rPr>
        <w:t>:</w:t>
      </w:r>
      <w:r w:rsidR="008B3BF5" w:rsidRPr="008B3BF5">
        <w:rPr>
          <w:rtl/>
          <w:lang w:bidi="fa-IR"/>
        </w:rPr>
        <w:t xml:space="preserve"> وى عتبة بن ابان بن صمعه بوده و پيش ازپدرش از دنيا رفت. از رباح قيسى در باره تسميه او به غلام پرسش كردندگفت</w:t>
      </w:r>
      <w:r>
        <w:rPr>
          <w:rtl/>
          <w:lang w:bidi="fa-IR"/>
        </w:rPr>
        <w:t>:</w:t>
      </w:r>
      <w:r w:rsidR="008B3BF5" w:rsidRPr="008B3BF5">
        <w:rPr>
          <w:rtl/>
          <w:lang w:bidi="fa-IR"/>
        </w:rPr>
        <w:t xml:space="preserve"> او مردى متوسّط الحال بود. امّا ما او را غلام مى</w:t>
      </w:r>
      <w:r w:rsidR="008B3BF5">
        <w:rPr>
          <w:rtl/>
          <w:lang w:bidi="fa-IR"/>
        </w:rPr>
        <w:t xml:space="preserve"> </w:t>
      </w:r>
      <w:r w:rsidR="008B3BF5" w:rsidRPr="008B3BF5">
        <w:rPr>
          <w:rtl/>
          <w:lang w:bidi="fa-IR"/>
        </w:rPr>
        <w:t>ناميديم زيرا او درعبادت غلام رهان بود. وى در جنگ روم در قريه حباب به شهادت رسيد.</w:t>
      </w:r>
      <w:r w:rsidR="006F1C2C">
        <w:rPr>
          <w:rFonts w:hint="cs"/>
          <w:rtl/>
          <w:lang w:bidi="fa-IR"/>
        </w:rPr>
        <w:t xml:space="preserve"> ر</w:t>
      </w:r>
      <w:r w:rsidR="008B3BF5" w:rsidRPr="008B3BF5">
        <w:rPr>
          <w:rtl/>
          <w:lang w:bidi="fa-IR"/>
        </w:rPr>
        <w:t>ابو نعيم اصفهانى در حلية الاولياء (ج</w:t>
      </w:r>
      <w:r w:rsidR="008B3BF5">
        <w:rPr>
          <w:rtl/>
          <w:lang w:bidi="fa-IR"/>
        </w:rPr>
        <w:t xml:space="preserve"> </w:t>
      </w:r>
      <w:r>
        <w:rPr>
          <w:rtl/>
          <w:lang w:bidi="fa-IR"/>
        </w:rPr>
        <w:t>6</w:t>
      </w:r>
      <w:r w:rsidR="008B3BF5" w:rsidRPr="008B3BF5">
        <w:rPr>
          <w:rtl/>
          <w:lang w:bidi="fa-IR"/>
        </w:rPr>
        <w:t xml:space="preserve"> ص</w:t>
      </w:r>
      <w:r w:rsidR="008B3BF5">
        <w:rPr>
          <w:rtl/>
          <w:lang w:bidi="fa-IR"/>
        </w:rPr>
        <w:t xml:space="preserve"> </w:t>
      </w:r>
      <w:r>
        <w:rPr>
          <w:rtl/>
          <w:lang w:bidi="fa-IR"/>
        </w:rPr>
        <w:t>226</w:t>
      </w:r>
      <w:r w:rsidR="008B3BF5" w:rsidRPr="008B3BF5">
        <w:rPr>
          <w:rtl/>
          <w:lang w:bidi="fa-IR"/>
        </w:rPr>
        <w:t xml:space="preserve"> تا </w:t>
      </w:r>
      <w:r>
        <w:rPr>
          <w:rtl/>
          <w:lang w:bidi="fa-IR"/>
        </w:rPr>
        <w:t>238</w:t>
      </w:r>
      <w:r w:rsidR="008B3BF5" w:rsidRPr="008B3BF5">
        <w:rPr>
          <w:rtl/>
          <w:lang w:bidi="fa-IR"/>
        </w:rPr>
        <w:t>) مفصلاً در باره</w:t>
      </w:r>
      <w:r w:rsidR="008B3BF5">
        <w:rPr>
          <w:rtl/>
          <w:lang w:bidi="fa-IR"/>
        </w:rPr>
        <w:t xml:space="preserve"> </w:t>
      </w:r>
      <w:r w:rsidR="008B3BF5" w:rsidRPr="008B3BF5">
        <w:rPr>
          <w:rtl/>
          <w:lang w:bidi="fa-IR"/>
        </w:rPr>
        <w:t>او سخن گفته است.</w:t>
      </w:r>
    </w:p>
    <w:p w:rsidR="008B3BF5" w:rsidRPr="008B3BF5" w:rsidRDefault="00230727" w:rsidP="00EC33D4">
      <w:pPr>
        <w:pStyle w:val="libNormal"/>
        <w:rPr>
          <w:lang w:bidi="fa-IR"/>
        </w:rPr>
      </w:pPr>
      <w:r>
        <w:rPr>
          <w:rtl/>
          <w:lang w:bidi="fa-IR"/>
        </w:rPr>
        <w:t>5</w:t>
      </w:r>
      <w:r w:rsidR="00EC33D4">
        <w:rPr>
          <w:rFonts w:hint="cs"/>
          <w:rtl/>
          <w:lang w:bidi="fa-IR"/>
        </w:rPr>
        <w:t>.</w:t>
      </w:r>
      <w:r w:rsidR="008B3BF5" w:rsidRPr="008B3BF5">
        <w:rPr>
          <w:rtl/>
          <w:lang w:bidi="fa-IR"/>
        </w:rPr>
        <w:t xml:space="preserve"> حبيب فارسى</w:t>
      </w:r>
      <w:r>
        <w:rPr>
          <w:rtl/>
          <w:lang w:bidi="fa-IR"/>
        </w:rPr>
        <w:t>:</w:t>
      </w:r>
      <w:r w:rsidR="008B3BF5" w:rsidRPr="008B3BF5">
        <w:rPr>
          <w:rtl/>
          <w:lang w:bidi="fa-IR"/>
        </w:rPr>
        <w:t xml:space="preserve"> ابو نعيم در حلية الاولياء (ج</w:t>
      </w:r>
      <w:r w:rsidR="008B3BF5">
        <w:rPr>
          <w:rtl/>
          <w:lang w:bidi="fa-IR"/>
        </w:rPr>
        <w:t xml:space="preserve"> </w:t>
      </w:r>
      <w:r>
        <w:rPr>
          <w:rtl/>
          <w:lang w:bidi="fa-IR"/>
        </w:rPr>
        <w:t>6</w:t>
      </w:r>
      <w:r w:rsidR="008B3BF5" w:rsidRPr="008B3BF5">
        <w:rPr>
          <w:rtl/>
          <w:lang w:bidi="fa-IR"/>
        </w:rPr>
        <w:t xml:space="preserve"> ص</w:t>
      </w:r>
      <w:r w:rsidR="008B3BF5">
        <w:rPr>
          <w:rtl/>
          <w:lang w:bidi="fa-IR"/>
        </w:rPr>
        <w:t xml:space="preserve"> </w:t>
      </w:r>
      <w:r>
        <w:rPr>
          <w:rtl/>
          <w:lang w:bidi="fa-IR"/>
        </w:rPr>
        <w:t>149</w:t>
      </w:r>
      <w:r w:rsidR="008B3BF5" w:rsidRPr="008B3BF5">
        <w:rPr>
          <w:rtl/>
          <w:lang w:bidi="fa-IR"/>
        </w:rPr>
        <w:t>) گويد</w:t>
      </w:r>
      <w:r>
        <w:rPr>
          <w:rtl/>
          <w:lang w:bidi="fa-IR"/>
        </w:rPr>
        <w:t>:</w:t>
      </w:r>
      <w:r w:rsidR="008B3BF5" w:rsidRPr="008B3BF5">
        <w:rPr>
          <w:rtl/>
          <w:lang w:bidi="fa-IR"/>
        </w:rPr>
        <w:t>ابومحمّد فارسى از ساكنان بصره و صاحب كرامات و مستجاب الدعوه بود.حضورش در مجلس حسن بن حسن و تأثير موعظه حسن بر دل او موجب</w:t>
      </w:r>
      <w:r w:rsidR="008B3BF5">
        <w:rPr>
          <w:rtl/>
          <w:lang w:bidi="fa-IR"/>
        </w:rPr>
        <w:t xml:space="preserve"> </w:t>
      </w:r>
      <w:r w:rsidR="008B3BF5" w:rsidRPr="008B3BF5">
        <w:rPr>
          <w:rtl/>
          <w:lang w:bidi="fa-IR"/>
        </w:rPr>
        <w:t>گشت كه چشم از دنياى فانى بپوشد و به جهان آخرت روى كند. او فقط درچهار بار مجموعاً چهل هزار (درهم) صدقه داد.</w:t>
      </w:r>
    </w:p>
    <w:p w:rsidR="008B3BF5" w:rsidRPr="008B3BF5" w:rsidRDefault="00230727" w:rsidP="00EC33D4">
      <w:pPr>
        <w:pStyle w:val="libNormal"/>
        <w:rPr>
          <w:lang w:bidi="fa-IR"/>
        </w:rPr>
      </w:pPr>
      <w:r>
        <w:rPr>
          <w:rtl/>
          <w:lang w:bidi="fa-IR"/>
        </w:rPr>
        <w:t>6</w:t>
      </w:r>
      <w:r w:rsidR="00EC33D4">
        <w:rPr>
          <w:rFonts w:hint="cs"/>
          <w:rtl/>
          <w:lang w:bidi="fa-IR"/>
        </w:rPr>
        <w:t>.</w:t>
      </w:r>
      <w:r w:rsidR="008B3BF5" w:rsidRPr="008B3BF5">
        <w:rPr>
          <w:rtl/>
          <w:lang w:bidi="fa-IR"/>
        </w:rPr>
        <w:t xml:space="preserve"> ابو يحيى مالك بن دينار</w:t>
      </w:r>
      <w:r>
        <w:rPr>
          <w:rtl/>
          <w:lang w:bidi="fa-IR"/>
        </w:rPr>
        <w:t>:</w:t>
      </w:r>
      <w:r w:rsidR="008B3BF5" w:rsidRPr="008B3BF5">
        <w:rPr>
          <w:rtl/>
          <w:lang w:bidi="fa-IR"/>
        </w:rPr>
        <w:t xml:space="preserve"> ابو نعيم طى شرح مفصلى در حليةالاولياء (ج</w:t>
      </w:r>
      <w:r w:rsidR="008B3BF5">
        <w:rPr>
          <w:rtl/>
          <w:lang w:bidi="fa-IR"/>
        </w:rPr>
        <w:t xml:space="preserve"> </w:t>
      </w:r>
      <w:r>
        <w:rPr>
          <w:rtl/>
          <w:lang w:bidi="fa-IR"/>
        </w:rPr>
        <w:t>2</w:t>
      </w:r>
      <w:r w:rsidR="008B3BF5" w:rsidRPr="008B3BF5">
        <w:rPr>
          <w:rtl/>
          <w:lang w:bidi="fa-IR"/>
        </w:rPr>
        <w:t xml:space="preserve"> از ص</w:t>
      </w:r>
      <w:r w:rsidR="008B3BF5">
        <w:rPr>
          <w:rtl/>
          <w:lang w:bidi="fa-IR"/>
        </w:rPr>
        <w:t xml:space="preserve"> </w:t>
      </w:r>
      <w:r>
        <w:rPr>
          <w:rtl/>
          <w:lang w:bidi="fa-IR"/>
        </w:rPr>
        <w:t>357</w:t>
      </w:r>
      <w:r w:rsidR="008B3BF5" w:rsidRPr="008B3BF5">
        <w:rPr>
          <w:rtl/>
          <w:lang w:bidi="fa-IR"/>
        </w:rPr>
        <w:t xml:space="preserve"> الى ص</w:t>
      </w:r>
      <w:r w:rsidR="008B3BF5">
        <w:rPr>
          <w:rtl/>
          <w:lang w:bidi="fa-IR"/>
        </w:rPr>
        <w:t xml:space="preserve"> </w:t>
      </w:r>
      <w:r>
        <w:rPr>
          <w:rtl/>
          <w:lang w:bidi="fa-IR"/>
        </w:rPr>
        <w:t>398</w:t>
      </w:r>
      <w:r w:rsidR="008B3BF5" w:rsidRPr="008B3BF5">
        <w:rPr>
          <w:rtl/>
          <w:lang w:bidi="fa-IR"/>
        </w:rPr>
        <w:t>) در باره او مى</w:t>
      </w:r>
      <w:r w:rsidR="008B3BF5">
        <w:rPr>
          <w:rtl/>
          <w:lang w:bidi="fa-IR"/>
        </w:rPr>
        <w:t xml:space="preserve"> </w:t>
      </w:r>
      <w:r w:rsidR="008B3BF5" w:rsidRPr="008B3BF5">
        <w:rPr>
          <w:rtl/>
          <w:lang w:bidi="fa-IR"/>
        </w:rPr>
        <w:t>نويسد</w:t>
      </w:r>
      <w:r>
        <w:rPr>
          <w:rtl/>
          <w:lang w:bidi="fa-IR"/>
        </w:rPr>
        <w:t>:</w:t>
      </w:r>
      <w:r w:rsidR="008B3BF5" w:rsidRPr="008B3BF5">
        <w:rPr>
          <w:rtl/>
          <w:lang w:bidi="fa-IR"/>
        </w:rPr>
        <w:t xml:space="preserve"> او عارف</w:t>
      </w:r>
      <w:r w:rsidR="008B3BF5">
        <w:rPr>
          <w:rtl/>
          <w:lang w:bidi="fa-IR"/>
        </w:rPr>
        <w:t xml:space="preserve"> </w:t>
      </w:r>
      <w:r w:rsidR="008B3BF5" w:rsidRPr="008B3BF5">
        <w:rPr>
          <w:rtl/>
          <w:lang w:bidi="fa-IR"/>
        </w:rPr>
        <w:t>وخدا ترس بود. شهوتهاى دنيوى را ترك گفته و در مبارزه با نفس بر آن</w:t>
      </w:r>
      <w:r w:rsidR="008B3BF5">
        <w:rPr>
          <w:rtl/>
          <w:lang w:bidi="fa-IR"/>
        </w:rPr>
        <w:t xml:space="preserve"> </w:t>
      </w:r>
      <w:r w:rsidR="008B3BF5" w:rsidRPr="008B3BF5">
        <w:rPr>
          <w:rtl/>
          <w:lang w:bidi="fa-IR"/>
        </w:rPr>
        <w:t>پيروز مى</w:t>
      </w:r>
      <w:r w:rsidR="008B3BF5">
        <w:rPr>
          <w:rtl/>
          <w:lang w:bidi="fa-IR"/>
        </w:rPr>
        <w:t xml:space="preserve"> </w:t>
      </w:r>
      <w:r w:rsidR="008B3BF5" w:rsidRPr="008B3BF5">
        <w:rPr>
          <w:rtl/>
          <w:lang w:bidi="fa-IR"/>
        </w:rPr>
        <w:t>شود.</w:t>
      </w:r>
    </w:p>
    <w:p w:rsidR="008B3BF5" w:rsidRPr="008B3BF5" w:rsidRDefault="00EC33D4" w:rsidP="008B3BF5">
      <w:pPr>
        <w:pStyle w:val="libNormal"/>
        <w:rPr>
          <w:lang w:bidi="fa-IR"/>
        </w:rPr>
      </w:pPr>
      <w:r>
        <w:rPr>
          <w:rtl/>
          <w:lang w:bidi="fa-IR"/>
        </w:rPr>
        <w:br w:type="page"/>
      </w:r>
    </w:p>
    <w:p w:rsidR="008B3BF5" w:rsidRDefault="008B3BF5" w:rsidP="00EC33D4">
      <w:pPr>
        <w:pStyle w:val="Heading2"/>
        <w:rPr>
          <w:rFonts w:hint="cs"/>
          <w:rtl/>
          <w:lang w:bidi="fa-IR"/>
        </w:rPr>
      </w:pPr>
      <w:bookmarkStart w:id="4" w:name="_Toc479068429"/>
      <w:r w:rsidRPr="008B3BF5">
        <w:rPr>
          <w:rtl/>
          <w:lang w:bidi="fa-IR"/>
        </w:rPr>
        <w:t>استجابت دعاى امام سجّاد</w:t>
      </w:r>
      <w:bookmarkEnd w:id="4"/>
    </w:p>
    <w:p w:rsidR="008B3BF5" w:rsidRPr="008B3BF5" w:rsidRDefault="008B3BF5" w:rsidP="008B3BF5">
      <w:pPr>
        <w:pStyle w:val="libNormal"/>
        <w:rPr>
          <w:lang w:bidi="fa-IR"/>
        </w:rPr>
      </w:pPr>
      <w:r w:rsidRPr="008B3BF5">
        <w:rPr>
          <w:rtl/>
          <w:lang w:bidi="fa-IR"/>
        </w:rPr>
        <w:t>از ثابت بنانى نقل شده است كه گفت</w:t>
      </w:r>
      <w:r w:rsidR="00230727">
        <w:rPr>
          <w:rtl/>
          <w:lang w:bidi="fa-IR"/>
        </w:rPr>
        <w:t>:</w:t>
      </w:r>
      <w:r w:rsidRPr="008B3BF5">
        <w:rPr>
          <w:rtl/>
          <w:lang w:bidi="fa-IR"/>
        </w:rPr>
        <w:t xml:space="preserve"> من به همراه عدّه</w:t>
      </w:r>
      <w:r>
        <w:rPr>
          <w:rtl/>
          <w:lang w:bidi="fa-IR"/>
        </w:rPr>
        <w:t xml:space="preserve"> </w:t>
      </w:r>
      <w:r w:rsidRPr="008B3BF5">
        <w:rPr>
          <w:rtl/>
          <w:lang w:bidi="fa-IR"/>
        </w:rPr>
        <w:t>اى از عباد</w:t>
      </w:r>
      <w:r w:rsidR="00EC33D4">
        <w:rPr>
          <w:rFonts w:hint="cs"/>
          <w:rtl/>
          <w:lang w:bidi="fa-IR"/>
        </w:rPr>
        <w:t xml:space="preserve"> </w:t>
      </w:r>
      <w:r w:rsidRPr="008B3BF5">
        <w:rPr>
          <w:rtl/>
          <w:lang w:bidi="fa-IR"/>
        </w:rPr>
        <w:t>بصره همچون ايوب سجستانى، صالح مرى، عتبه غلام، حبيب فارسى</w:t>
      </w:r>
      <w:r>
        <w:rPr>
          <w:rtl/>
          <w:lang w:bidi="fa-IR"/>
        </w:rPr>
        <w:t xml:space="preserve"> </w:t>
      </w:r>
      <w:r w:rsidRPr="008B3BF5">
        <w:rPr>
          <w:rtl/>
          <w:lang w:bidi="fa-IR"/>
        </w:rPr>
        <w:t>ومالك بن دينار به حج مشرف شده بوديم. چون به مكّه رسيديم متوجّه</w:t>
      </w:r>
      <w:r>
        <w:rPr>
          <w:rtl/>
          <w:lang w:bidi="fa-IR"/>
        </w:rPr>
        <w:t xml:space="preserve"> </w:t>
      </w:r>
      <w:r w:rsidRPr="008B3BF5">
        <w:rPr>
          <w:rtl/>
          <w:lang w:bidi="fa-IR"/>
        </w:rPr>
        <w:t>كمبود آب شديم. كمبود بارندگى موجب تشنگى بيش از حد مردم شده بود.</w:t>
      </w:r>
      <w:r w:rsidR="00425240">
        <w:rPr>
          <w:rFonts w:hint="cs"/>
          <w:rtl/>
          <w:lang w:bidi="fa-IR"/>
        </w:rPr>
        <w:t xml:space="preserve"> </w:t>
      </w:r>
      <w:r w:rsidRPr="008B3BF5">
        <w:rPr>
          <w:rtl/>
          <w:lang w:bidi="fa-IR"/>
        </w:rPr>
        <w:t>مكيان و زايران خانه حق، به ما التماس كرده و مى</w:t>
      </w:r>
      <w:r>
        <w:rPr>
          <w:rtl/>
          <w:lang w:bidi="fa-IR"/>
        </w:rPr>
        <w:t xml:space="preserve"> </w:t>
      </w:r>
      <w:r w:rsidRPr="008B3BF5">
        <w:rPr>
          <w:rtl/>
          <w:lang w:bidi="fa-IR"/>
        </w:rPr>
        <w:t>خواستند كه آبشان</w:t>
      </w:r>
      <w:r>
        <w:rPr>
          <w:rtl/>
          <w:lang w:bidi="fa-IR"/>
        </w:rPr>
        <w:t xml:space="preserve"> </w:t>
      </w:r>
      <w:r w:rsidRPr="008B3BF5">
        <w:rPr>
          <w:rtl/>
          <w:lang w:bidi="fa-IR"/>
        </w:rPr>
        <w:t>دهيم. آنگاه ما به كعبه رفتيم و طواف كرديم و با خضوع و زارى در كنارخانه كعبه به دعا پرداختيم امّا دعاهايمان اجابت نشد. ما در همين حال وهوا بوديم كه ناگهان جوانى كه حزن و اندوه از چهره</w:t>
      </w:r>
      <w:r>
        <w:rPr>
          <w:rtl/>
          <w:lang w:bidi="fa-IR"/>
        </w:rPr>
        <w:t xml:space="preserve"> </w:t>
      </w:r>
      <w:r w:rsidRPr="008B3BF5">
        <w:rPr>
          <w:rtl/>
          <w:lang w:bidi="fa-IR"/>
        </w:rPr>
        <w:t>اش مى</w:t>
      </w:r>
      <w:r>
        <w:rPr>
          <w:rtl/>
          <w:lang w:bidi="fa-IR"/>
        </w:rPr>
        <w:t xml:space="preserve"> </w:t>
      </w:r>
      <w:r w:rsidRPr="008B3BF5">
        <w:rPr>
          <w:rtl/>
          <w:lang w:bidi="fa-IR"/>
        </w:rPr>
        <w:t>باريد، نمايان</w:t>
      </w:r>
      <w:r>
        <w:rPr>
          <w:rtl/>
          <w:lang w:bidi="fa-IR"/>
        </w:rPr>
        <w:t xml:space="preserve"> </w:t>
      </w:r>
      <w:r w:rsidRPr="008B3BF5">
        <w:rPr>
          <w:rtl/>
          <w:lang w:bidi="fa-IR"/>
        </w:rPr>
        <w:t>شد. چند بار به گرد كعبه طواف كرد و آنگاه به سوى ما آمد وگفت</w:t>
      </w:r>
      <w:r w:rsidR="00230727">
        <w:rPr>
          <w:rtl/>
          <w:lang w:bidi="fa-IR"/>
        </w:rPr>
        <w:t>:</w:t>
      </w:r>
    </w:p>
    <w:p w:rsidR="008B3BF5" w:rsidRPr="008B3BF5" w:rsidRDefault="008B3BF5" w:rsidP="008B3BF5">
      <w:pPr>
        <w:pStyle w:val="libNormal"/>
        <w:rPr>
          <w:lang w:bidi="fa-IR"/>
        </w:rPr>
      </w:pPr>
      <w:r w:rsidRPr="008B3BF5">
        <w:rPr>
          <w:rtl/>
          <w:lang w:bidi="fa-IR"/>
        </w:rPr>
        <w:t>اى مالك بن دينار و اى ثابت بنانى و اى ايوب سجستانى و اى صالح</w:t>
      </w:r>
      <w:r>
        <w:rPr>
          <w:rtl/>
          <w:lang w:bidi="fa-IR"/>
        </w:rPr>
        <w:t xml:space="preserve"> </w:t>
      </w:r>
      <w:r w:rsidRPr="008B3BF5">
        <w:rPr>
          <w:rtl/>
          <w:lang w:bidi="fa-IR"/>
        </w:rPr>
        <w:t>مرى واى عتبه غلام و اى حبيب فارسى و اى سعد و اى عمر و اى صالح</w:t>
      </w:r>
      <w:r>
        <w:rPr>
          <w:rtl/>
          <w:lang w:bidi="fa-IR"/>
        </w:rPr>
        <w:t xml:space="preserve"> </w:t>
      </w:r>
      <w:r w:rsidRPr="008B3BF5">
        <w:rPr>
          <w:rtl/>
          <w:lang w:bidi="fa-IR"/>
        </w:rPr>
        <w:t>اعمى و اى رابعه و اى سعدانه و اى جعفر بن سليمان!</w:t>
      </w:r>
    </w:p>
    <w:p w:rsidR="008B3BF5" w:rsidRPr="008B3BF5" w:rsidRDefault="008B3BF5" w:rsidP="008B3BF5">
      <w:pPr>
        <w:pStyle w:val="libNormal"/>
        <w:rPr>
          <w:lang w:bidi="fa-IR"/>
        </w:rPr>
      </w:pPr>
      <w:r w:rsidRPr="008B3BF5">
        <w:rPr>
          <w:rtl/>
          <w:lang w:bidi="fa-IR"/>
        </w:rPr>
        <w:t>ما گفتيم</w:t>
      </w:r>
      <w:r w:rsidR="00230727">
        <w:rPr>
          <w:rtl/>
          <w:lang w:bidi="fa-IR"/>
        </w:rPr>
        <w:t>:</w:t>
      </w:r>
      <w:r w:rsidRPr="008B3BF5">
        <w:rPr>
          <w:rtl/>
          <w:lang w:bidi="fa-IR"/>
        </w:rPr>
        <w:t xml:space="preserve"> بفرماييد اى جوان. پرسيد</w:t>
      </w:r>
      <w:r w:rsidR="00230727">
        <w:rPr>
          <w:rtl/>
          <w:lang w:bidi="fa-IR"/>
        </w:rPr>
        <w:t>:</w:t>
      </w:r>
      <w:r w:rsidRPr="008B3BF5">
        <w:rPr>
          <w:rtl/>
          <w:lang w:bidi="fa-IR"/>
        </w:rPr>
        <w:t xml:space="preserve"> آيا در ميان شما يكى نيست كه</w:t>
      </w:r>
      <w:r>
        <w:rPr>
          <w:rtl/>
          <w:lang w:bidi="fa-IR"/>
        </w:rPr>
        <w:t xml:space="preserve"> </w:t>
      </w:r>
      <w:r w:rsidRPr="008B3BF5">
        <w:rPr>
          <w:rtl/>
          <w:lang w:bidi="fa-IR"/>
        </w:rPr>
        <w:t>خداوند او را دوست بدارد؟ گفتيم</w:t>
      </w:r>
      <w:r w:rsidR="00230727">
        <w:rPr>
          <w:rtl/>
          <w:lang w:bidi="fa-IR"/>
        </w:rPr>
        <w:t>:</w:t>
      </w:r>
      <w:r w:rsidRPr="008B3BF5">
        <w:rPr>
          <w:rtl/>
          <w:lang w:bidi="fa-IR"/>
        </w:rPr>
        <w:t xml:space="preserve"> اى جوان بر ما دعا كردن است و بر اواجابت گفتن. گفت</w:t>
      </w:r>
      <w:r w:rsidR="00230727">
        <w:rPr>
          <w:rtl/>
          <w:lang w:bidi="fa-IR"/>
        </w:rPr>
        <w:t>:</w:t>
      </w:r>
      <w:r w:rsidRPr="008B3BF5">
        <w:rPr>
          <w:rtl/>
          <w:lang w:bidi="fa-IR"/>
        </w:rPr>
        <w:t xml:space="preserve"> از كعبه دور شويد كه اگر در ميان شما يك تن بود كه</w:t>
      </w:r>
      <w:r>
        <w:rPr>
          <w:rtl/>
          <w:lang w:bidi="fa-IR"/>
        </w:rPr>
        <w:t xml:space="preserve"> </w:t>
      </w:r>
      <w:r w:rsidRPr="008B3BF5">
        <w:rPr>
          <w:rtl/>
          <w:lang w:bidi="fa-IR"/>
        </w:rPr>
        <w:t>خدا او را دوست مى</w:t>
      </w:r>
      <w:r>
        <w:rPr>
          <w:rtl/>
          <w:lang w:bidi="fa-IR"/>
        </w:rPr>
        <w:t xml:space="preserve"> </w:t>
      </w:r>
      <w:r w:rsidRPr="008B3BF5">
        <w:rPr>
          <w:rtl/>
          <w:lang w:bidi="fa-IR"/>
        </w:rPr>
        <w:t>داشت دعايش را پاسخ مى</w:t>
      </w:r>
      <w:r>
        <w:rPr>
          <w:rtl/>
          <w:lang w:bidi="fa-IR"/>
        </w:rPr>
        <w:t xml:space="preserve"> </w:t>
      </w:r>
      <w:r w:rsidRPr="008B3BF5">
        <w:rPr>
          <w:rtl/>
          <w:lang w:bidi="fa-IR"/>
        </w:rPr>
        <w:t>گفت.</w:t>
      </w:r>
    </w:p>
    <w:p w:rsidR="008B3BF5" w:rsidRPr="008B3BF5" w:rsidRDefault="008B3BF5" w:rsidP="008B3BF5">
      <w:pPr>
        <w:pStyle w:val="libNormal"/>
        <w:rPr>
          <w:lang w:bidi="fa-IR"/>
        </w:rPr>
      </w:pPr>
      <w:r w:rsidRPr="008B3BF5">
        <w:rPr>
          <w:rtl/>
          <w:lang w:bidi="fa-IR"/>
        </w:rPr>
        <w:t>سپس خود به كعبه در آمد و به سجده بيفتاد. مى</w:t>
      </w:r>
      <w:r>
        <w:rPr>
          <w:rtl/>
          <w:lang w:bidi="fa-IR"/>
        </w:rPr>
        <w:t xml:space="preserve"> </w:t>
      </w:r>
      <w:r w:rsidRPr="008B3BF5">
        <w:rPr>
          <w:rtl/>
          <w:lang w:bidi="fa-IR"/>
        </w:rPr>
        <w:t>شنيدم كه در سجده</w:t>
      </w:r>
      <w:r>
        <w:rPr>
          <w:rtl/>
          <w:lang w:bidi="fa-IR"/>
        </w:rPr>
        <w:t xml:space="preserve"> </w:t>
      </w:r>
      <w:r w:rsidRPr="008B3BF5">
        <w:rPr>
          <w:rtl/>
          <w:lang w:bidi="fa-IR"/>
        </w:rPr>
        <w:t>اش</w:t>
      </w:r>
      <w:r>
        <w:rPr>
          <w:rtl/>
          <w:lang w:bidi="fa-IR"/>
        </w:rPr>
        <w:t xml:space="preserve"> </w:t>
      </w:r>
      <w:r w:rsidRPr="008B3BF5">
        <w:rPr>
          <w:rtl/>
          <w:lang w:bidi="fa-IR"/>
        </w:rPr>
        <w:t>مى</w:t>
      </w:r>
      <w:r>
        <w:rPr>
          <w:rtl/>
          <w:lang w:bidi="fa-IR"/>
        </w:rPr>
        <w:t xml:space="preserve"> </w:t>
      </w:r>
      <w:r w:rsidRPr="008B3BF5">
        <w:rPr>
          <w:rtl/>
          <w:lang w:bidi="fa-IR"/>
        </w:rPr>
        <w:t>گفت</w:t>
      </w:r>
      <w:r w:rsidR="00230727">
        <w:rPr>
          <w:rtl/>
          <w:lang w:bidi="fa-IR"/>
        </w:rPr>
        <w:t>:</w:t>
      </w:r>
      <w:r w:rsidRPr="008B3BF5">
        <w:rPr>
          <w:rtl/>
          <w:lang w:bidi="fa-IR"/>
        </w:rPr>
        <w:t xml:space="preserve"> سرورم تورا به</w:t>
      </w:r>
      <w:r>
        <w:rPr>
          <w:rtl/>
          <w:lang w:bidi="fa-IR"/>
        </w:rPr>
        <w:t xml:space="preserve"> </w:t>
      </w:r>
      <w:r w:rsidRPr="008B3BF5">
        <w:rPr>
          <w:rtl/>
          <w:lang w:bidi="fa-IR"/>
        </w:rPr>
        <w:t>محبّتت به</w:t>
      </w:r>
      <w:r>
        <w:rPr>
          <w:rtl/>
          <w:lang w:bidi="fa-IR"/>
        </w:rPr>
        <w:t xml:space="preserve"> </w:t>
      </w:r>
      <w:r w:rsidRPr="008B3BF5">
        <w:rPr>
          <w:rtl/>
          <w:lang w:bidi="fa-IR"/>
        </w:rPr>
        <w:t>من سوگند، مكّيان</w:t>
      </w:r>
      <w:r>
        <w:rPr>
          <w:rtl/>
          <w:lang w:bidi="fa-IR"/>
        </w:rPr>
        <w:t xml:space="preserve"> </w:t>
      </w:r>
      <w:r w:rsidRPr="008B3BF5">
        <w:rPr>
          <w:rtl/>
          <w:lang w:bidi="fa-IR"/>
        </w:rPr>
        <w:t>را از باران</w:t>
      </w:r>
      <w:r>
        <w:rPr>
          <w:rtl/>
          <w:lang w:bidi="fa-IR"/>
        </w:rPr>
        <w:t xml:space="preserve"> </w:t>
      </w:r>
      <w:r w:rsidRPr="008B3BF5">
        <w:rPr>
          <w:rtl/>
          <w:lang w:bidi="fa-IR"/>
        </w:rPr>
        <w:t>سيراب كن.</w:t>
      </w:r>
    </w:p>
    <w:p w:rsidR="008B3BF5" w:rsidRPr="008B3BF5" w:rsidRDefault="008B3BF5" w:rsidP="008B3BF5">
      <w:pPr>
        <w:pStyle w:val="libNormal"/>
        <w:rPr>
          <w:lang w:bidi="fa-IR"/>
        </w:rPr>
      </w:pPr>
      <w:r w:rsidRPr="008B3BF5">
        <w:rPr>
          <w:rtl/>
          <w:lang w:bidi="fa-IR"/>
        </w:rPr>
        <w:t>ثابت گويد</w:t>
      </w:r>
      <w:r w:rsidR="00230727">
        <w:rPr>
          <w:rtl/>
          <w:lang w:bidi="fa-IR"/>
        </w:rPr>
        <w:t>:</w:t>
      </w:r>
      <w:r w:rsidRPr="008B3BF5">
        <w:rPr>
          <w:rtl/>
          <w:lang w:bidi="fa-IR"/>
        </w:rPr>
        <w:t xml:space="preserve"> هنوز سخنش تمام نشده بود كه باران همچون دهانه</w:t>
      </w:r>
      <w:r>
        <w:rPr>
          <w:rtl/>
          <w:lang w:bidi="fa-IR"/>
        </w:rPr>
        <w:t xml:space="preserve"> </w:t>
      </w:r>
      <w:r w:rsidRPr="008B3BF5">
        <w:rPr>
          <w:rtl/>
          <w:lang w:bidi="fa-IR"/>
        </w:rPr>
        <w:t>هاى</w:t>
      </w:r>
      <w:r>
        <w:rPr>
          <w:rtl/>
          <w:lang w:bidi="fa-IR"/>
        </w:rPr>
        <w:t xml:space="preserve"> </w:t>
      </w:r>
      <w:r w:rsidRPr="008B3BF5">
        <w:rPr>
          <w:rtl/>
          <w:lang w:bidi="fa-IR"/>
        </w:rPr>
        <w:t>مشك باريدن گرفت. پرسيدم</w:t>
      </w:r>
      <w:r w:rsidR="00230727">
        <w:rPr>
          <w:rtl/>
          <w:lang w:bidi="fa-IR"/>
        </w:rPr>
        <w:t>:</w:t>
      </w:r>
      <w:r w:rsidRPr="008B3BF5">
        <w:rPr>
          <w:rtl/>
          <w:lang w:bidi="fa-IR"/>
        </w:rPr>
        <w:t xml:space="preserve"> اى جوان! از كجا دانستى كه خداوند تو رادوست دارد؟!</w:t>
      </w:r>
    </w:p>
    <w:p w:rsidR="008B3BF5" w:rsidRDefault="008B3BF5" w:rsidP="008B3BF5">
      <w:pPr>
        <w:pStyle w:val="libNormal"/>
        <w:rPr>
          <w:rFonts w:hint="cs"/>
          <w:rtl/>
          <w:lang w:bidi="fa-IR"/>
        </w:rPr>
      </w:pPr>
      <w:r w:rsidRPr="008B3BF5">
        <w:rPr>
          <w:rtl/>
          <w:lang w:bidi="fa-IR"/>
        </w:rPr>
        <w:t>فرمود</w:t>
      </w:r>
      <w:r w:rsidR="00230727">
        <w:rPr>
          <w:rtl/>
          <w:lang w:bidi="fa-IR"/>
        </w:rPr>
        <w:t>:</w:t>
      </w:r>
      <w:r w:rsidRPr="008B3BF5">
        <w:rPr>
          <w:rtl/>
          <w:lang w:bidi="fa-IR"/>
        </w:rPr>
        <w:t xml:space="preserve"> اگر او مرا دوست نمى</w:t>
      </w:r>
      <w:r>
        <w:rPr>
          <w:rtl/>
          <w:lang w:bidi="fa-IR"/>
        </w:rPr>
        <w:t xml:space="preserve"> </w:t>
      </w:r>
      <w:r w:rsidRPr="008B3BF5">
        <w:rPr>
          <w:rtl/>
          <w:lang w:bidi="fa-IR"/>
        </w:rPr>
        <w:t>داشت به زيارت خودش فرا نمى</w:t>
      </w:r>
      <w:r>
        <w:rPr>
          <w:rtl/>
          <w:lang w:bidi="fa-IR"/>
        </w:rPr>
        <w:t xml:space="preserve"> </w:t>
      </w:r>
      <w:r w:rsidRPr="008B3BF5">
        <w:rPr>
          <w:rtl/>
          <w:lang w:bidi="fa-IR"/>
        </w:rPr>
        <w:t>خواند.پس چون مرا به ديدار خويش نايل گردانيد دانستم كه دوستم دارد. بنابراين او را به محبّتش به من سوگند دادم و او هم دعايم را اجابت فرمود.سپس از ما دور شد واين ابيات را خواند</w:t>
      </w:r>
      <w:r w:rsidR="00230727">
        <w:rPr>
          <w:rtl/>
          <w:lang w:bidi="fa-IR"/>
        </w:rPr>
        <w:t>:</w:t>
      </w:r>
    </w:p>
    <w:tbl>
      <w:tblPr>
        <w:tblStyle w:val="TableGrid"/>
        <w:bidiVisual/>
        <w:tblW w:w="4562" w:type="pct"/>
        <w:tblInd w:w="384" w:type="dxa"/>
        <w:tblLook w:val="01E0"/>
      </w:tblPr>
      <w:tblGrid>
        <w:gridCol w:w="3994"/>
        <w:gridCol w:w="291"/>
        <w:gridCol w:w="3959"/>
      </w:tblGrid>
      <w:tr w:rsidR="003D013C" w:rsidTr="003D013C">
        <w:trPr>
          <w:trHeight w:val="350"/>
        </w:trPr>
        <w:tc>
          <w:tcPr>
            <w:tcW w:w="3716" w:type="dxa"/>
            <w:shd w:val="clear" w:color="auto" w:fill="auto"/>
          </w:tcPr>
          <w:p w:rsidR="003D013C" w:rsidRDefault="003D013C" w:rsidP="000011D7">
            <w:pPr>
              <w:pStyle w:val="libPoem"/>
            </w:pPr>
            <w:r w:rsidRPr="008B3BF5">
              <w:rPr>
                <w:rtl/>
                <w:lang w:bidi="fa-IR"/>
              </w:rPr>
              <w:lastRenderedPageBreak/>
              <w:t>مَنْ عَرَفَ الرَّبَّ فَلَمْ يُغْنِهِ</w:t>
            </w:r>
            <w:r w:rsidRPr="00725071">
              <w:rPr>
                <w:rStyle w:val="libPoemTiniChar0"/>
                <w:rtl/>
              </w:rPr>
              <w:br/>
              <w:t> </w:t>
            </w:r>
          </w:p>
        </w:tc>
        <w:tc>
          <w:tcPr>
            <w:tcW w:w="271" w:type="dxa"/>
            <w:shd w:val="clear" w:color="auto" w:fill="auto"/>
          </w:tcPr>
          <w:p w:rsidR="003D013C" w:rsidRDefault="003D013C" w:rsidP="000011D7">
            <w:pPr>
              <w:pStyle w:val="libPoem"/>
              <w:rPr>
                <w:rtl/>
              </w:rPr>
            </w:pPr>
          </w:p>
        </w:tc>
        <w:tc>
          <w:tcPr>
            <w:tcW w:w="3683" w:type="dxa"/>
            <w:shd w:val="clear" w:color="auto" w:fill="auto"/>
          </w:tcPr>
          <w:p w:rsidR="003D013C" w:rsidRDefault="003D013C" w:rsidP="000011D7">
            <w:pPr>
              <w:pStyle w:val="libPoem"/>
            </w:pPr>
            <w:r w:rsidRPr="008B3BF5">
              <w:rPr>
                <w:rtl/>
                <w:lang w:bidi="fa-IR"/>
              </w:rPr>
              <w:t>مَعْرِفَةُ الرَّبِّ فَذاكَ الشَّقى</w:t>
            </w:r>
            <w:r w:rsidRPr="00E17791">
              <w:rPr>
                <w:rStyle w:val="libFootnotenumChar"/>
                <w:rtl/>
              </w:rPr>
              <w:t>(32)</w:t>
            </w:r>
            <w:r w:rsidRPr="00725071">
              <w:rPr>
                <w:rStyle w:val="libPoemTiniChar0"/>
                <w:rtl/>
              </w:rPr>
              <w:br/>
              <w:t> </w:t>
            </w:r>
          </w:p>
        </w:tc>
      </w:tr>
      <w:tr w:rsidR="003D013C" w:rsidTr="003D013C">
        <w:tblPrEx>
          <w:tblLook w:val="04A0"/>
        </w:tblPrEx>
        <w:trPr>
          <w:trHeight w:val="350"/>
        </w:trPr>
        <w:tc>
          <w:tcPr>
            <w:tcW w:w="3716" w:type="dxa"/>
          </w:tcPr>
          <w:p w:rsidR="003D013C" w:rsidRDefault="003D013C" w:rsidP="000011D7">
            <w:pPr>
              <w:pStyle w:val="libPoem"/>
            </w:pPr>
            <w:r w:rsidRPr="008B3BF5">
              <w:rPr>
                <w:rtl/>
                <w:lang w:bidi="fa-IR"/>
              </w:rPr>
              <w:t>ما ضرّ فِى الطَّاعَةِ ما نالَهُ</w:t>
            </w:r>
            <w:r w:rsidRPr="00725071">
              <w:rPr>
                <w:rStyle w:val="libPoemTiniChar0"/>
                <w:rtl/>
              </w:rPr>
              <w:br/>
              <w:t> </w:t>
            </w:r>
          </w:p>
        </w:tc>
        <w:tc>
          <w:tcPr>
            <w:tcW w:w="271" w:type="dxa"/>
          </w:tcPr>
          <w:p w:rsidR="003D013C" w:rsidRDefault="003D013C" w:rsidP="000011D7">
            <w:pPr>
              <w:pStyle w:val="libPoem"/>
              <w:rPr>
                <w:rtl/>
              </w:rPr>
            </w:pPr>
          </w:p>
        </w:tc>
        <w:tc>
          <w:tcPr>
            <w:tcW w:w="3683" w:type="dxa"/>
          </w:tcPr>
          <w:p w:rsidR="003D013C" w:rsidRDefault="003D013C" w:rsidP="000011D7">
            <w:pPr>
              <w:pStyle w:val="libPoem"/>
            </w:pPr>
            <w:r w:rsidRPr="008B3BF5">
              <w:rPr>
                <w:rtl/>
                <w:lang w:bidi="fa-IR"/>
              </w:rPr>
              <w:t>في طاعَةِ اللَّهِ وَماذا لَقى</w:t>
            </w:r>
            <w:r w:rsidRPr="00E17791">
              <w:rPr>
                <w:rStyle w:val="libFootnotenumChar"/>
                <w:rtl/>
              </w:rPr>
              <w:t>(33)</w:t>
            </w:r>
            <w:r w:rsidRPr="00725071">
              <w:rPr>
                <w:rStyle w:val="libPoemTiniChar0"/>
                <w:rtl/>
              </w:rPr>
              <w:br/>
              <w:t> </w:t>
            </w:r>
          </w:p>
        </w:tc>
      </w:tr>
      <w:tr w:rsidR="003D013C" w:rsidTr="003D013C">
        <w:tblPrEx>
          <w:tblLook w:val="04A0"/>
        </w:tblPrEx>
        <w:trPr>
          <w:trHeight w:val="350"/>
        </w:trPr>
        <w:tc>
          <w:tcPr>
            <w:tcW w:w="3716" w:type="dxa"/>
          </w:tcPr>
          <w:p w:rsidR="003D013C" w:rsidRDefault="003D013C" w:rsidP="000011D7">
            <w:pPr>
              <w:pStyle w:val="libPoem"/>
            </w:pPr>
            <w:r w:rsidRPr="008B3BF5">
              <w:rPr>
                <w:rtl/>
                <w:lang w:bidi="fa-IR"/>
              </w:rPr>
              <w:t>ما يَصْنَعُ الْعَبْدُ بِغَيْرِ التُّقْى</w:t>
            </w:r>
            <w:r w:rsidRPr="00725071">
              <w:rPr>
                <w:rStyle w:val="libPoemTiniChar0"/>
                <w:rtl/>
              </w:rPr>
              <w:br/>
              <w:t> </w:t>
            </w:r>
          </w:p>
        </w:tc>
        <w:tc>
          <w:tcPr>
            <w:tcW w:w="271" w:type="dxa"/>
          </w:tcPr>
          <w:p w:rsidR="003D013C" w:rsidRDefault="003D013C" w:rsidP="000011D7">
            <w:pPr>
              <w:pStyle w:val="libPoem"/>
              <w:rPr>
                <w:rtl/>
              </w:rPr>
            </w:pPr>
          </w:p>
        </w:tc>
        <w:tc>
          <w:tcPr>
            <w:tcW w:w="3683" w:type="dxa"/>
          </w:tcPr>
          <w:p w:rsidR="003D013C" w:rsidRDefault="003D013C" w:rsidP="000011D7">
            <w:pPr>
              <w:pStyle w:val="libPoem"/>
            </w:pPr>
            <w:r w:rsidRPr="008B3BF5">
              <w:rPr>
                <w:rtl/>
                <w:lang w:bidi="fa-IR"/>
              </w:rPr>
              <w:t>وَالْعِزُّ كُلَّ الْعِزِّ لِلْمُتَّقى</w:t>
            </w:r>
            <w:r w:rsidRPr="00E17791">
              <w:rPr>
                <w:rStyle w:val="libFootnotenumChar"/>
                <w:rtl/>
              </w:rPr>
              <w:t>(34)</w:t>
            </w:r>
            <w:r w:rsidRPr="00725071">
              <w:rPr>
                <w:rStyle w:val="libPoemTiniChar0"/>
                <w:rtl/>
              </w:rPr>
              <w:br/>
              <w:t> </w:t>
            </w:r>
          </w:p>
        </w:tc>
      </w:tr>
    </w:tbl>
    <w:p w:rsidR="00931715" w:rsidRDefault="008B3BF5" w:rsidP="008B3BF5">
      <w:pPr>
        <w:pStyle w:val="libNormal"/>
        <w:rPr>
          <w:rFonts w:hint="cs"/>
          <w:rtl/>
          <w:lang w:bidi="fa-IR"/>
        </w:rPr>
      </w:pPr>
      <w:r w:rsidRPr="008B3BF5">
        <w:rPr>
          <w:rtl/>
          <w:lang w:bidi="fa-IR"/>
        </w:rPr>
        <w:t>پس گفتم</w:t>
      </w:r>
      <w:r w:rsidR="00230727">
        <w:rPr>
          <w:rtl/>
          <w:lang w:bidi="fa-IR"/>
        </w:rPr>
        <w:t>:</w:t>
      </w:r>
      <w:r w:rsidRPr="008B3BF5">
        <w:rPr>
          <w:rtl/>
          <w:lang w:bidi="fa-IR"/>
        </w:rPr>
        <w:t xml:space="preserve"> اى مكيّان اين جوان كه بود؟ گفتند</w:t>
      </w:r>
      <w:r w:rsidR="00230727">
        <w:rPr>
          <w:rtl/>
          <w:lang w:bidi="fa-IR"/>
        </w:rPr>
        <w:t>:</w:t>
      </w:r>
      <w:r w:rsidRPr="008B3BF5">
        <w:rPr>
          <w:rtl/>
          <w:lang w:bidi="fa-IR"/>
        </w:rPr>
        <w:t xml:space="preserve"> على بن الحسين بن على</w:t>
      </w:r>
      <w:r>
        <w:rPr>
          <w:rtl/>
          <w:lang w:bidi="fa-IR"/>
        </w:rPr>
        <w:t xml:space="preserve"> </w:t>
      </w:r>
      <w:r w:rsidRPr="008B3BF5">
        <w:rPr>
          <w:rtl/>
          <w:lang w:bidi="fa-IR"/>
        </w:rPr>
        <w:t>بن</w:t>
      </w:r>
      <w:r>
        <w:rPr>
          <w:rtl/>
          <w:lang w:bidi="fa-IR"/>
        </w:rPr>
        <w:t xml:space="preserve"> </w:t>
      </w:r>
      <w:r w:rsidRPr="008B3BF5">
        <w:rPr>
          <w:rtl/>
          <w:lang w:bidi="fa-IR"/>
        </w:rPr>
        <w:t>ابى</w:t>
      </w:r>
      <w:r>
        <w:rPr>
          <w:rtl/>
          <w:lang w:bidi="fa-IR"/>
        </w:rPr>
        <w:t xml:space="preserve"> </w:t>
      </w:r>
      <w:r w:rsidRPr="008B3BF5">
        <w:rPr>
          <w:rtl/>
          <w:lang w:bidi="fa-IR"/>
        </w:rPr>
        <w:t>طالب</w:t>
      </w:r>
      <w:r>
        <w:rPr>
          <w:rtl/>
          <w:lang w:bidi="fa-IR"/>
        </w:rPr>
        <w:t xml:space="preserve"> </w:t>
      </w:r>
      <w:r w:rsidR="00230727" w:rsidRPr="00230727">
        <w:rPr>
          <w:rStyle w:val="libAlaemChar"/>
          <w:rtl/>
        </w:rPr>
        <w:t>عليهم‌السلام</w:t>
      </w:r>
      <w:r w:rsidRPr="008B3BF5">
        <w:rPr>
          <w:rtl/>
          <w:lang w:bidi="fa-IR"/>
        </w:rPr>
        <w:t>. از منهال بن</w:t>
      </w:r>
      <w:r>
        <w:rPr>
          <w:rtl/>
          <w:lang w:bidi="fa-IR"/>
        </w:rPr>
        <w:t xml:space="preserve"> </w:t>
      </w:r>
      <w:r w:rsidRPr="008B3BF5">
        <w:rPr>
          <w:rtl/>
          <w:lang w:bidi="fa-IR"/>
        </w:rPr>
        <w:t>عمرو در خبرى نقل</w:t>
      </w:r>
      <w:r>
        <w:rPr>
          <w:rtl/>
          <w:lang w:bidi="fa-IR"/>
        </w:rPr>
        <w:t xml:space="preserve"> </w:t>
      </w:r>
      <w:r w:rsidRPr="008B3BF5">
        <w:rPr>
          <w:rtl/>
          <w:lang w:bidi="fa-IR"/>
        </w:rPr>
        <w:t>شده</w:t>
      </w:r>
      <w:r>
        <w:rPr>
          <w:rtl/>
          <w:lang w:bidi="fa-IR"/>
        </w:rPr>
        <w:t xml:space="preserve"> </w:t>
      </w:r>
      <w:r w:rsidRPr="008B3BF5">
        <w:rPr>
          <w:rtl/>
          <w:lang w:bidi="fa-IR"/>
        </w:rPr>
        <w:t>است كه گفت</w:t>
      </w:r>
      <w:r w:rsidR="00230727">
        <w:rPr>
          <w:rtl/>
          <w:lang w:bidi="fa-IR"/>
        </w:rPr>
        <w:t>:</w:t>
      </w:r>
      <w:r w:rsidRPr="008B3BF5">
        <w:rPr>
          <w:rtl/>
          <w:lang w:bidi="fa-IR"/>
        </w:rPr>
        <w:t xml:space="preserve"> به حج</w:t>
      </w:r>
      <w:r>
        <w:rPr>
          <w:rtl/>
          <w:lang w:bidi="fa-IR"/>
        </w:rPr>
        <w:t xml:space="preserve"> </w:t>
      </w:r>
      <w:r w:rsidRPr="008B3BF5">
        <w:rPr>
          <w:rtl/>
          <w:lang w:bidi="fa-IR"/>
        </w:rPr>
        <w:t>رفتم و با على بن الحسين</w:t>
      </w:r>
      <w:r>
        <w:rPr>
          <w:rtl/>
          <w:lang w:bidi="fa-IR"/>
        </w:rPr>
        <w:t xml:space="preserve"> </w:t>
      </w:r>
      <w:r w:rsidR="00B0012A" w:rsidRPr="00B0012A">
        <w:rPr>
          <w:rStyle w:val="libAlaemChar"/>
          <w:rtl/>
        </w:rPr>
        <w:t>عليهما‌السلام</w:t>
      </w:r>
      <w:r w:rsidRPr="008B3BF5">
        <w:rPr>
          <w:rtl/>
          <w:lang w:bidi="fa-IR"/>
        </w:rPr>
        <w:t xml:space="preserve"> ديدار كردم. او پرسيد</w:t>
      </w:r>
      <w:r w:rsidR="00230727">
        <w:rPr>
          <w:rtl/>
          <w:lang w:bidi="fa-IR"/>
        </w:rPr>
        <w:t>:</w:t>
      </w:r>
      <w:r w:rsidRPr="008B3BF5">
        <w:rPr>
          <w:rtl/>
          <w:lang w:bidi="fa-IR"/>
        </w:rPr>
        <w:t xml:space="preserve"> حرمله بن كاهل چه</w:t>
      </w:r>
      <w:r>
        <w:rPr>
          <w:rtl/>
          <w:lang w:bidi="fa-IR"/>
        </w:rPr>
        <w:t xml:space="preserve"> </w:t>
      </w:r>
      <w:r w:rsidRPr="008B3BF5">
        <w:rPr>
          <w:rtl/>
          <w:lang w:bidi="fa-IR"/>
        </w:rPr>
        <w:t>مى</w:t>
      </w:r>
      <w:r>
        <w:rPr>
          <w:rtl/>
          <w:lang w:bidi="fa-IR"/>
        </w:rPr>
        <w:t xml:space="preserve"> </w:t>
      </w:r>
      <w:r w:rsidRPr="008B3BF5">
        <w:rPr>
          <w:rtl/>
          <w:lang w:bidi="fa-IR"/>
        </w:rPr>
        <w:t>كند؟ گفتم</w:t>
      </w:r>
      <w:r w:rsidR="00230727">
        <w:rPr>
          <w:rtl/>
          <w:lang w:bidi="fa-IR"/>
        </w:rPr>
        <w:t>:</w:t>
      </w:r>
      <w:r w:rsidRPr="008B3BF5">
        <w:rPr>
          <w:rtl/>
          <w:lang w:bidi="fa-IR"/>
        </w:rPr>
        <w:t xml:space="preserve"> او را زنده در كوفه ديدم.</w:t>
      </w:r>
    </w:p>
    <w:p w:rsidR="008B3BF5" w:rsidRPr="008B3BF5" w:rsidRDefault="008B3BF5" w:rsidP="008B3BF5">
      <w:pPr>
        <w:pStyle w:val="libNormal"/>
        <w:rPr>
          <w:lang w:bidi="fa-IR"/>
        </w:rPr>
      </w:pPr>
      <w:r w:rsidRPr="008B3BF5">
        <w:rPr>
          <w:rtl/>
          <w:lang w:bidi="fa-IR"/>
        </w:rPr>
        <w:t>پس آن</w:t>
      </w:r>
      <w:r>
        <w:rPr>
          <w:rtl/>
          <w:lang w:bidi="fa-IR"/>
        </w:rPr>
        <w:t xml:space="preserve"> </w:t>
      </w:r>
      <w:r w:rsidRPr="008B3BF5">
        <w:rPr>
          <w:rtl/>
          <w:lang w:bidi="fa-IR"/>
        </w:rPr>
        <w:t>حضرت دستهايش را بالابرد وسپس گفت</w:t>
      </w:r>
      <w:r w:rsidR="00230727">
        <w:rPr>
          <w:rtl/>
          <w:lang w:bidi="fa-IR"/>
        </w:rPr>
        <w:t>:</w:t>
      </w:r>
      <w:r w:rsidRPr="008B3BF5">
        <w:rPr>
          <w:rtl/>
          <w:lang w:bidi="fa-IR"/>
        </w:rPr>
        <w:t xml:space="preserve"> خدايا گرماى آهن را به وى بچشان! خدايا حرارت آتش</w:t>
      </w:r>
      <w:r>
        <w:rPr>
          <w:rtl/>
          <w:lang w:bidi="fa-IR"/>
        </w:rPr>
        <w:t xml:space="preserve"> </w:t>
      </w:r>
      <w:r w:rsidRPr="008B3BF5">
        <w:rPr>
          <w:rtl/>
          <w:lang w:bidi="fa-IR"/>
        </w:rPr>
        <w:t>را به وى بچشان! پس از مدّتى به سوى مختار رفتم. ناگاه ديدم عدّه</w:t>
      </w:r>
      <w:r>
        <w:rPr>
          <w:rtl/>
          <w:lang w:bidi="fa-IR"/>
        </w:rPr>
        <w:t xml:space="preserve"> </w:t>
      </w:r>
      <w:r w:rsidRPr="008B3BF5">
        <w:rPr>
          <w:rtl/>
          <w:lang w:bidi="fa-IR"/>
        </w:rPr>
        <w:t>اى دوان</w:t>
      </w:r>
      <w:r>
        <w:rPr>
          <w:rtl/>
          <w:lang w:bidi="fa-IR"/>
        </w:rPr>
        <w:t xml:space="preserve"> </w:t>
      </w:r>
      <w:r w:rsidRPr="008B3BF5">
        <w:rPr>
          <w:rtl/>
          <w:lang w:bidi="fa-IR"/>
        </w:rPr>
        <w:t>دوان به سوى او آمدند و عرض كردند</w:t>
      </w:r>
      <w:r w:rsidR="00230727">
        <w:rPr>
          <w:rtl/>
          <w:lang w:bidi="fa-IR"/>
        </w:rPr>
        <w:t>:</w:t>
      </w:r>
      <w:r w:rsidRPr="008B3BF5">
        <w:rPr>
          <w:rtl/>
          <w:lang w:bidi="fa-IR"/>
        </w:rPr>
        <w:t xml:space="preserve"> اى امير مژده! حرمله دستگير شد.</w:t>
      </w:r>
    </w:p>
    <w:p w:rsidR="008B3BF5" w:rsidRPr="008B3BF5" w:rsidRDefault="008B3BF5" w:rsidP="008B3BF5">
      <w:pPr>
        <w:pStyle w:val="libNormal"/>
        <w:rPr>
          <w:lang w:bidi="fa-IR"/>
        </w:rPr>
      </w:pPr>
      <w:r w:rsidRPr="008B3BF5">
        <w:rPr>
          <w:rtl/>
          <w:lang w:bidi="fa-IR"/>
        </w:rPr>
        <w:t>حرمله از چنگ مختار گريخته و خود را پنهان كرده بود. مختار نيزدستور داد تا دستها و پاهايش را قطع كنند و به آتش بسوزانندش.</w:t>
      </w:r>
    </w:p>
    <w:p w:rsidR="00931715" w:rsidRDefault="008B3BF5" w:rsidP="00931715">
      <w:pPr>
        <w:pStyle w:val="libNormal"/>
        <w:rPr>
          <w:rFonts w:hint="cs"/>
          <w:rtl/>
          <w:lang w:bidi="fa-IR"/>
        </w:rPr>
      </w:pPr>
      <w:r w:rsidRPr="008B3BF5">
        <w:rPr>
          <w:rtl/>
          <w:lang w:bidi="fa-IR"/>
        </w:rPr>
        <w:t>امام زين العابدين</w:t>
      </w:r>
      <w:r>
        <w:rPr>
          <w:rtl/>
          <w:lang w:bidi="fa-IR"/>
        </w:rPr>
        <w:t xml:space="preserve"> </w:t>
      </w:r>
      <w:r w:rsidR="00230727" w:rsidRPr="00230727">
        <w:rPr>
          <w:rStyle w:val="libAlaemChar"/>
          <w:rtl/>
        </w:rPr>
        <w:t>عليه‌السلام</w:t>
      </w:r>
      <w:r w:rsidRPr="008B3BF5">
        <w:rPr>
          <w:rtl/>
          <w:lang w:bidi="fa-IR"/>
        </w:rPr>
        <w:t xml:space="preserve"> هر روز دعا مى</w:t>
      </w:r>
      <w:r>
        <w:rPr>
          <w:rtl/>
          <w:lang w:bidi="fa-IR"/>
        </w:rPr>
        <w:t xml:space="preserve"> </w:t>
      </w:r>
      <w:r w:rsidRPr="008B3BF5">
        <w:rPr>
          <w:rtl/>
          <w:lang w:bidi="fa-IR"/>
        </w:rPr>
        <w:t>كرد كه خدا قاتل پدرش را به وى</w:t>
      </w:r>
      <w:r>
        <w:rPr>
          <w:rtl/>
          <w:lang w:bidi="fa-IR"/>
        </w:rPr>
        <w:t xml:space="preserve"> </w:t>
      </w:r>
      <w:r w:rsidRPr="008B3BF5">
        <w:rPr>
          <w:rtl/>
          <w:lang w:bidi="fa-IR"/>
        </w:rPr>
        <w:t>مقتول بنماياند. پس چون مختار قاتلان امام حسين</w:t>
      </w:r>
      <w:r>
        <w:rPr>
          <w:rtl/>
          <w:lang w:bidi="fa-IR"/>
        </w:rPr>
        <w:t xml:space="preserve"> </w:t>
      </w:r>
      <w:r w:rsidR="00230727" w:rsidRPr="00230727">
        <w:rPr>
          <w:rStyle w:val="libAlaemChar"/>
          <w:rtl/>
        </w:rPr>
        <w:t>عليه‌السلام</w:t>
      </w:r>
      <w:r w:rsidRPr="008B3BF5">
        <w:rPr>
          <w:rtl/>
          <w:lang w:bidi="fa-IR"/>
        </w:rPr>
        <w:t xml:space="preserve"> را كشت، سرعبيد اللَّه بن زياد وعمر بن سعد را با فرستاده</w:t>
      </w:r>
      <w:r>
        <w:rPr>
          <w:rtl/>
          <w:lang w:bidi="fa-IR"/>
        </w:rPr>
        <w:t xml:space="preserve"> </w:t>
      </w:r>
      <w:r w:rsidRPr="008B3BF5">
        <w:rPr>
          <w:rtl/>
          <w:lang w:bidi="fa-IR"/>
        </w:rPr>
        <w:t>اى از جانب خود به سوى</w:t>
      </w:r>
      <w:r>
        <w:rPr>
          <w:rtl/>
          <w:lang w:bidi="fa-IR"/>
        </w:rPr>
        <w:t xml:space="preserve"> </w:t>
      </w:r>
      <w:r w:rsidRPr="008B3BF5">
        <w:rPr>
          <w:rtl/>
          <w:lang w:bidi="fa-IR"/>
        </w:rPr>
        <w:t>آن</w:t>
      </w:r>
      <w:r>
        <w:rPr>
          <w:rtl/>
          <w:lang w:bidi="fa-IR"/>
        </w:rPr>
        <w:t xml:space="preserve"> </w:t>
      </w:r>
      <w:r w:rsidRPr="008B3BF5">
        <w:rPr>
          <w:rtl/>
          <w:lang w:bidi="fa-IR"/>
        </w:rPr>
        <w:t>حضرت فرستاد و به فرستاده</w:t>
      </w:r>
      <w:r>
        <w:rPr>
          <w:rtl/>
          <w:lang w:bidi="fa-IR"/>
        </w:rPr>
        <w:t xml:space="preserve"> </w:t>
      </w:r>
      <w:r w:rsidRPr="008B3BF5">
        <w:rPr>
          <w:rtl/>
          <w:lang w:bidi="fa-IR"/>
        </w:rPr>
        <w:t>اش گفت</w:t>
      </w:r>
      <w:r w:rsidR="00230727">
        <w:rPr>
          <w:rtl/>
          <w:lang w:bidi="fa-IR"/>
        </w:rPr>
        <w:t>:</w:t>
      </w:r>
      <w:r w:rsidRPr="008B3BF5">
        <w:rPr>
          <w:rtl/>
          <w:lang w:bidi="fa-IR"/>
        </w:rPr>
        <w:t xml:space="preserve"> او سجّاد</w:t>
      </w:r>
      <w:r w:rsidR="00230727" w:rsidRPr="00230727">
        <w:rPr>
          <w:rStyle w:val="libAlaemChar"/>
          <w:rtl/>
        </w:rPr>
        <w:t>عليه‌السلام</w:t>
      </w:r>
      <w:r w:rsidRPr="008B3BF5">
        <w:rPr>
          <w:rtl/>
          <w:lang w:bidi="fa-IR"/>
        </w:rPr>
        <w:t xml:space="preserve"> شب را به نمازمى</w:t>
      </w:r>
      <w:r>
        <w:rPr>
          <w:rtl/>
          <w:lang w:bidi="fa-IR"/>
        </w:rPr>
        <w:t xml:space="preserve"> </w:t>
      </w:r>
      <w:r w:rsidRPr="008B3BF5">
        <w:rPr>
          <w:rtl/>
          <w:lang w:bidi="fa-IR"/>
        </w:rPr>
        <w:t>ايستد و چون سپيده بردمد نماز صبح مى</w:t>
      </w:r>
      <w:r>
        <w:rPr>
          <w:rtl/>
          <w:lang w:bidi="fa-IR"/>
        </w:rPr>
        <w:t xml:space="preserve"> </w:t>
      </w:r>
      <w:r w:rsidRPr="008B3BF5">
        <w:rPr>
          <w:rtl/>
          <w:lang w:bidi="fa-IR"/>
        </w:rPr>
        <w:t>خواند، و مى</w:t>
      </w:r>
      <w:r>
        <w:rPr>
          <w:rtl/>
          <w:lang w:bidi="fa-IR"/>
        </w:rPr>
        <w:t xml:space="preserve"> </w:t>
      </w:r>
      <w:r w:rsidRPr="008B3BF5">
        <w:rPr>
          <w:rtl/>
          <w:lang w:bidi="fa-IR"/>
        </w:rPr>
        <w:t>خوابد، سپس برمى</w:t>
      </w:r>
      <w:r>
        <w:rPr>
          <w:rtl/>
          <w:lang w:bidi="fa-IR"/>
        </w:rPr>
        <w:t xml:space="preserve"> </w:t>
      </w:r>
      <w:r w:rsidRPr="008B3BF5">
        <w:rPr>
          <w:rtl/>
          <w:lang w:bidi="fa-IR"/>
        </w:rPr>
        <w:t>خيزد و مسواك مى</w:t>
      </w:r>
      <w:r>
        <w:rPr>
          <w:rtl/>
          <w:lang w:bidi="fa-IR"/>
        </w:rPr>
        <w:t xml:space="preserve"> </w:t>
      </w:r>
      <w:r w:rsidRPr="008B3BF5">
        <w:rPr>
          <w:rtl/>
          <w:lang w:bidi="fa-IR"/>
        </w:rPr>
        <w:t>كند وآنگاه برايش غذا مى</w:t>
      </w:r>
      <w:r>
        <w:rPr>
          <w:rtl/>
          <w:lang w:bidi="fa-IR"/>
        </w:rPr>
        <w:t xml:space="preserve"> </w:t>
      </w:r>
      <w:r w:rsidRPr="008B3BF5">
        <w:rPr>
          <w:rtl/>
          <w:lang w:bidi="fa-IR"/>
        </w:rPr>
        <w:t>آورند.</w:t>
      </w:r>
    </w:p>
    <w:p w:rsidR="008B3BF5" w:rsidRPr="008B3BF5" w:rsidRDefault="008B3BF5" w:rsidP="008B3BF5">
      <w:pPr>
        <w:pStyle w:val="libNormal"/>
        <w:rPr>
          <w:lang w:bidi="fa-IR"/>
        </w:rPr>
      </w:pPr>
      <w:r w:rsidRPr="008B3BF5">
        <w:rPr>
          <w:rtl/>
          <w:lang w:bidi="fa-IR"/>
        </w:rPr>
        <w:t>پس چون به درخانه آن</w:t>
      </w:r>
      <w:r>
        <w:rPr>
          <w:rtl/>
          <w:lang w:bidi="fa-IR"/>
        </w:rPr>
        <w:t xml:space="preserve"> </w:t>
      </w:r>
      <w:r w:rsidRPr="008B3BF5">
        <w:rPr>
          <w:rtl/>
          <w:lang w:bidi="fa-IR"/>
        </w:rPr>
        <w:t>حضرت رسيدى، در باره او بپرس. اگر گفتند كه بر سفره نشسته</w:t>
      </w:r>
      <w:r>
        <w:rPr>
          <w:rtl/>
          <w:lang w:bidi="fa-IR"/>
        </w:rPr>
        <w:t xml:space="preserve"> </w:t>
      </w:r>
      <w:r w:rsidRPr="008B3BF5">
        <w:rPr>
          <w:rtl/>
          <w:lang w:bidi="fa-IR"/>
        </w:rPr>
        <w:t>وغذا پيش رويش نهاده</w:t>
      </w:r>
      <w:r>
        <w:rPr>
          <w:rtl/>
          <w:lang w:bidi="fa-IR"/>
        </w:rPr>
        <w:t xml:space="preserve"> </w:t>
      </w:r>
      <w:r w:rsidRPr="008B3BF5">
        <w:rPr>
          <w:rtl/>
          <w:lang w:bidi="fa-IR"/>
        </w:rPr>
        <w:t>اند، از او اجازه ورود بگير و اين هر دو سر را برسفره او بنه و بگو كه مختار به تو سلام رساند وگفت</w:t>
      </w:r>
      <w:r w:rsidR="00230727">
        <w:rPr>
          <w:rtl/>
          <w:lang w:bidi="fa-IR"/>
        </w:rPr>
        <w:t>:</w:t>
      </w:r>
      <w:r w:rsidRPr="008B3BF5">
        <w:rPr>
          <w:rtl/>
          <w:lang w:bidi="fa-IR"/>
        </w:rPr>
        <w:t xml:space="preserve"> اى فرزند رسول</w:t>
      </w:r>
      <w:r>
        <w:rPr>
          <w:rtl/>
          <w:lang w:bidi="fa-IR"/>
        </w:rPr>
        <w:t xml:space="preserve"> </w:t>
      </w:r>
      <w:r w:rsidRPr="008B3BF5">
        <w:rPr>
          <w:rtl/>
          <w:lang w:bidi="fa-IR"/>
        </w:rPr>
        <w:t>خدا خداوند انتقام تو را گرفت.</w:t>
      </w:r>
    </w:p>
    <w:p w:rsidR="008B3BF5" w:rsidRPr="008B3BF5" w:rsidRDefault="008B3BF5" w:rsidP="00931715">
      <w:pPr>
        <w:pStyle w:val="libNormal"/>
        <w:rPr>
          <w:lang w:bidi="fa-IR"/>
        </w:rPr>
      </w:pPr>
      <w:r w:rsidRPr="008B3BF5">
        <w:rPr>
          <w:rtl/>
          <w:lang w:bidi="fa-IR"/>
        </w:rPr>
        <w:t>فرستاده مختار، مأموريت خود را همان گونه كه دستور گرفته بودانجام داد. پس چون امام زين العابدين</w:t>
      </w:r>
      <w:r>
        <w:rPr>
          <w:rtl/>
          <w:lang w:bidi="fa-IR"/>
        </w:rPr>
        <w:t xml:space="preserve"> </w:t>
      </w:r>
      <w:r w:rsidR="00230727" w:rsidRPr="00230727">
        <w:rPr>
          <w:rStyle w:val="libAlaemChar"/>
          <w:rtl/>
        </w:rPr>
        <w:t>عليه‌السلام</w:t>
      </w:r>
      <w:r w:rsidRPr="008B3BF5">
        <w:rPr>
          <w:rtl/>
          <w:lang w:bidi="fa-IR"/>
        </w:rPr>
        <w:t xml:space="preserve"> سرهاى ابن زياد و ابن سعد را برسفره غذايش ديد به سجده در افتاد و گفت</w:t>
      </w:r>
      <w:r w:rsidR="00230727">
        <w:rPr>
          <w:rtl/>
          <w:lang w:bidi="fa-IR"/>
        </w:rPr>
        <w:t>:</w:t>
      </w:r>
      <w:r w:rsidRPr="008B3BF5">
        <w:rPr>
          <w:rtl/>
          <w:lang w:bidi="fa-IR"/>
        </w:rPr>
        <w:t xml:space="preserve"> </w:t>
      </w:r>
      <w:r w:rsidR="00931715">
        <w:rPr>
          <w:rFonts w:hint="cs"/>
          <w:rtl/>
          <w:lang w:bidi="fa-IR"/>
        </w:rPr>
        <w:t>«</w:t>
      </w:r>
      <w:r w:rsidRPr="008B3BF5">
        <w:rPr>
          <w:rtl/>
          <w:lang w:bidi="fa-IR"/>
        </w:rPr>
        <w:t>خدا را سپاس كه دعايم رامستجاب كرد و كين مرا از قاتلان پدرم گرفت</w:t>
      </w:r>
      <w:r w:rsidR="00931715">
        <w:rPr>
          <w:rFonts w:hint="cs"/>
          <w:rtl/>
          <w:lang w:bidi="fa-IR"/>
        </w:rPr>
        <w:t>»</w:t>
      </w:r>
      <w:r w:rsidRPr="008B3BF5">
        <w:rPr>
          <w:rtl/>
          <w:lang w:bidi="fa-IR"/>
        </w:rPr>
        <w:t>.</w:t>
      </w:r>
    </w:p>
    <w:p w:rsidR="008B3BF5" w:rsidRPr="008B3BF5" w:rsidRDefault="008B3BF5" w:rsidP="008B3BF5">
      <w:pPr>
        <w:pStyle w:val="libNormal"/>
        <w:rPr>
          <w:lang w:bidi="fa-IR"/>
        </w:rPr>
      </w:pPr>
      <w:r w:rsidRPr="008B3BF5">
        <w:rPr>
          <w:rtl/>
          <w:lang w:bidi="fa-IR"/>
        </w:rPr>
        <w:lastRenderedPageBreak/>
        <w:t>آنگاه براى مختار دعا كرد و براى او پاداش نيكو درخواست كرد</w:t>
      </w:r>
      <w:r w:rsidR="00931715">
        <w:rPr>
          <w:rFonts w:hint="cs"/>
          <w:rtl/>
          <w:lang w:bidi="fa-IR"/>
        </w:rPr>
        <w:t xml:space="preserve"> </w:t>
      </w:r>
      <w:r w:rsidRPr="00E17791">
        <w:rPr>
          <w:rStyle w:val="libFootnotenumChar"/>
          <w:rtl/>
        </w:rPr>
        <w:t>(</w:t>
      </w:r>
      <w:r w:rsidR="00230727" w:rsidRPr="00E17791">
        <w:rPr>
          <w:rStyle w:val="libFootnotenumChar"/>
          <w:rtl/>
        </w:rPr>
        <w:t>35</w:t>
      </w:r>
      <w:r w:rsidRPr="00E17791">
        <w:rPr>
          <w:rStyle w:val="libFootnotenumChar"/>
          <w:rtl/>
        </w:rPr>
        <w:t>)</w:t>
      </w:r>
    </w:p>
    <w:p w:rsidR="008B3BF5" w:rsidRPr="008B3BF5" w:rsidRDefault="008B3BF5" w:rsidP="008B3BF5">
      <w:pPr>
        <w:pStyle w:val="libNormal"/>
        <w:rPr>
          <w:lang w:bidi="fa-IR"/>
        </w:rPr>
      </w:pPr>
      <w:r w:rsidRPr="008B3BF5">
        <w:rPr>
          <w:rtl/>
          <w:lang w:bidi="fa-IR"/>
        </w:rPr>
        <w:t>هنگامى كه به گوشه</w:t>
      </w:r>
      <w:r>
        <w:rPr>
          <w:rtl/>
          <w:lang w:bidi="fa-IR"/>
        </w:rPr>
        <w:t xml:space="preserve"> </w:t>
      </w:r>
      <w:r w:rsidRPr="008B3BF5">
        <w:rPr>
          <w:rtl/>
          <w:lang w:bidi="fa-IR"/>
        </w:rPr>
        <w:t>اى از شخصيّت امام زين العابدين</w:t>
      </w:r>
      <w:r>
        <w:rPr>
          <w:rtl/>
          <w:lang w:bidi="fa-IR"/>
        </w:rPr>
        <w:t xml:space="preserve"> </w:t>
      </w:r>
      <w:r w:rsidR="00230727" w:rsidRPr="00230727">
        <w:rPr>
          <w:rStyle w:val="libAlaemChar"/>
          <w:rtl/>
        </w:rPr>
        <w:t>عليه‌السلام</w:t>
      </w:r>
      <w:r w:rsidRPr="008B3BF5">
        <w:rPr>
          <w:rtl/>
          <w:lang w:bidi="fa-IR"/>
        </w:rPr>
        <w:t xml:space="preserve"> پى مى</w:t>
      </w:r>
      <w:r>
        <w:rPr>
          <w:rtl/>
          <w:lang w:bidi="fa-IR"/>
        </w:rPr>
        <w:t xml:space="preserve"> </w:t>
      </w:r>
      <w:r w:rsidRPr="008B3BF5">
        <w:rPr>
          <w:rtl/>
          <w:lang w:bidi="fa-IR"/>
        </w:rPr>
        <w:t>بريم</w:t>
      </w:r>
      <w:r>
        <w:rPr>
          <w:rtl/>
          <w:lang w:bidi="fa-IR"/>
        </w:rPr>
        <w:t xml:space="preserve"> </w:t>
      </w:r>
      <w:r w:rsidRPr="008B3BF5">
        <w:rPr>
          <w:rtl/>
          <w:lang w:bidi="fa-IR"/>
        </w:rPr>
        <w:t>و با فناى او در ذات خداوند و ذوب او در عشق خداوندى و خلوصش ازآلودگي</w:t>
      </w:r>
      <w:r w:rsidR="00931715">
        <w:rPr>
          <w:rFonts w:hint="cs"/>
          <w:rtl/>
          <w:lang w:bidi="fa-IR"/>
        </w:rPr>
        <w:t xml:space="preserve"> </w:t>
      </w:r>
      <w:r w:rsidRPr="008B3BF5">
        <w:rPr>
          <w:rtl/>
          <w:lang w:bidi="fa-IR"/>
        </w:rPr>
        <w:t>هاى مادى آشنا مى</w:t>
      </w:r>
      <w:r>
        <w:rPr>
          <w:rtl/>
          <w:lang w:bidi="fa-IR"/>
        </w:rPr>
        <w:t xml:space="preserve"> </w:t>
      </w:r>
      <w:r w:rsidRPr="008B3BF5">
        <w:rPr>
          <w:rtl/>
          <w:lang w:bidi="fa-IR"/>
        </w:rPr>
        <w:t>شويم، به گوشه</w:t>
      </w:r>
      <w:r>
        <w:rPr>
          <w:rtl/>
          <w:lang w:bidi="fa-IR"/>
        </w:rPr>
        <w:t xml:space="preserve"> </w:t>
      </w:r>
      <w:r w:rsidRPr="008B3BF5">
        <w:rPr>
          <w:rtl/>
          <w:lang w:bidi="fa-IR"/>
        </w:rPr>
        <w:t>اى از فلسفه ولايت و رهبرى نيزآگاهى مى</w:t>
      </w:r>
      <w:r>
        <w:rPr>
          <w:rtl/>
          <w:lang w:bidi="fa-IR"/>
        </w:rPr>
        <w:t xml:space="preserve"> </w:t>
      </w:r>
      <w:r w:rsidRPr="008B3BF5">
        <w:rPr>
          <w:rtl/>
          <w:lang w:bidi="fa-IR"/>
        </w:rPr>
        <w:t>يابيم ومى</w:t>
      </w:r>
      <w:r>
        <w:rPr>
          <w:rtl/>
          <w:lang w:bidi="fa-IR"/>
        </w:rPr>
        <w:t xml:space="preserve"> </w:t>
      </w:r>
      <w:r w:rsidRPr="008B3BF5">
        <w:rPr>
          <w:rtl/>
          <w:lang w:bidi="fa-IR"/>
        </w:rPr>
        <w:t>توانيم بفهميم كه چرا در اسلام آيات و روايات اين</w:t>
      </w:r>
      <w:r>
        <w:rPr>
          <w:rtl/>
          <w:lang w:bidi="fa-IR"/>
        </w:rPr>
        <w:t xml:space="preserve"> </w:t>
      </w:r>
      <w:r w:rsidRPr="008B3BF5">
        <w:rPr>
          <w:rtl/>
          <w:lang w:bidi="fa-IR"/>
        </w:rPr>
        <w:t>همه بر اصل ولايت و</w:t>
      </w:r>
      <w:r w:rsidR="00931715">
        <w:rPr>
          <w:rFonts w:hint="cs"/>
          <w:rtl/>
          <w:lang w:bidi="fa-IR"/>
        </w:rPr>
        <w:t xml:space="preserve"> </w:t>
      </w:r>
      <w:r w:rsidRPr="008B3BF5">
        <w:rPr>
          <w:rtl/>
          <w:lang w:bidi="fa-IR"/>
        </w:rPr>
        <w:t>رهبرى سفارش و تأكيد كرده</w:t>
      </w:r>
      <w:r>
        <w:rPr>
          <w:rtl/>
          <w:lang w:bidi="fa-IR"/>
        </w:rPr>
        <w:t xml:space="preserve"> </w:t>
      </w:r>
      <w:r w:rsidRPr="008B3BF5">
        <w:rPr>
          <w:rtl/>
          <w:lang w:bidi="fa-IR"/>
        </w:rPr>
        <w:t>اند. زيرا ولايتى</w:t>
      </w:r>
      <w:r>
        <w:rPr>
          <w:rtl/>
          <w:lang w:bidi="fa-IR"/>
        </w:rPr>
        <w:t xml:space="preserve"> </w:t>
      </w:r>
      <w:r w:rsidRPr="008B3BF5">
        <w:rPr>
          <w:rtl/>
          <w:lang w:bidi="fa-IR"/>
        </w:rPr>
        <w:t>همچون ولايت امام سجّاد</w:t>
      </w:r>
      <w:r w:rsidR="00230727" w:rsidRPr="00230727">
        <w:rPr>
          <w:rStyle w:val="libAlaemChar"/>
          <w:rtl/>
        </w:rPr>
        <w:t>عليه‌السلام</w:t>
      </w:r>
      <w:r w:rsidRPr="008B3BF5">
        <w:rPr>
          <w:rtl/>
          <w:lang w:bidi="fa-IR"/>
        </w:rPr>
        <w:t xml:space="preserve"> است كه توان پالايش نفس انسانى را دارد.و آن را به معراج كمال مى</w:t>
      </w:r>
      <w:r>
        <w:rPr>
          <w:rtl/>
          <w:lang w:bidi="fa-IR"/>
        </w:rPr>
        <w:t xml:space="preserve"> </w:t>
      </w:r>
      <w:r w:rsidRPr="008B3BF5">
        <w:rPr>
          <w:rtl/>
          <w:lang w:bidi="fa-IR"/>
        </w:rPr>
        <w:t>رساند.</w:t>
      </w:r>
    </w:p>
    <w:p w:rsidR="008B3BF5" w:rsidRPr="008B3BF5" w:rsidRDefault="008B3BF5" w:rsidP="008B3BF5">
      <w:pPr>
        <w:pStyle w:val="libNormal"/>
        <w:rPr>
          <w:lang w:bidi="fa-IR"/>
        </w:rPr>
      </w:pPr>
      <w:r w:rsidRPr="008B3BF5">
        <w:rPr>
          <w:rtl/>
          <w:lang w:bidi="fa-IR"/>
        </w:rPr>
        <w:t>ولايت پيامبران و امامان به جامعه مؤمن، رنگ ايمان مى</w:t>
      </w:r>
      <w:r>
        <w:rPr>
          <w:rtl/>
          <w:lang w:bidi="fa-IR"/>
        </w:rPr>
        <w:t xml:space="preserve"> </w:t>
      </w:r>
      <w:r w:rsidRPr="008B3BF5">
        <w:rPr>
          <w:rtl/>
          <w:lang w:bidi="fa-IR"/>
        </w:rPr>
        <w:t>بخشد</w:t>
      </w:r>
      <w:r w:rsidR="00931715">
        <w:rPr>
          <w:rFonts w:hint="cs"/>
          <w:rtl/>
          <w:lang w:bidi="fa-IR"/>
        </w:rPr>
        <w:t xml:space="preserve"> </w:t>
      </w:r>
      <w:r w:rsidRPr="008B3BF5">
        <w:rPr>
          <w:rtl/>
          <w:lang w:bidi="fa-IR"/>
        </w:rPr>
        <w:t>و</w:t>
      </w:r>
      <w:r w:rsidR="00931715">
        <w:rPr>
          <w:rFonts w:hint="cs"/>
          <w:rtl/>
          <w:lang w:bidi="fa-IR"/>
        </w:rPr>
        <w:t xml:space="preserve"> </w:t>
      </w:r>
      <w:r w:rsidRPr="008B3BF5">
        <w:rPr>
          <w:rtl/>
          <w:lang w:bidi="fa-IR"/>
        </w:rPr>
        <w:t>عمل به تعاليم اولياى خدا را براى آن آسان مى</w:t>
      </w:r>
      <w:r>
        <w:rPr>
          <w:rtl/>
          <w:lang w:bidi="fa-IR"/>
        </w:rPr>
        <w:t xml:space="preserve"> </w:t>
      </w:r>
      <w:r w:rsidRPr="008B3BF5">
        <w:rPr>
          <w:rtl/>
          <w:lang w:bidi="fa-IR"/>
        </w:rPr>
        <w:t>گرداند و به جامعه امكان</w:t>
      </w:r>
      <w:r>
        <w:rPr>
          <w:rtl/>
          <w:lang w:bidi="fa-IR"/>
        </w:rPr>
        <w:t xml:space="preserve"> </w:t>
      </w:r>
      <w:r w:rsidRPr="008B3BF5">
        <w:rPr>
          <w:rtl/>
          <w:lang w:bidi="fa-IR"/>
        </w:rPr>
        <w:t>حركت درپى اين الگوها و شخصيّتهاى خدايى و پيروى از آنان را مى</w:t>
      </w:r>
      <w:r>
        <w:rPr>
          <w:rtl/>
          <w:lang w:bidi="fa-IR"/>
        </w:rPr>
        <w:t xml:space="preserve"> </w:t>
      </w:r>
      <w:r w:rsidRPr="008B3BF5">
        <w:rPr>
          <w:rtl/>
          <w:lang w:bidi="fa-IR"/>
        </w:rPr>
        <w:t>دهد.</w:t>
      </w:r>
      <w:r w:rsidR="00931715">
        <w:rPr>
          <w:rFonts w:hint="cs"/>
          <w:rtl/>
          <w:lang w:bidi="fa-IR"/>
        </w:rPr>
        <w:t xml:space="preserve"> </w:t>
      </w:r>
      <w:r w:rsidRPr="008B3BF5">
        <w:rPr>
          <w:rtl/>
          <w:lang w:bidi="fa-IR"/>
        </w:rPr>
        <w:t>بعلاوه اين گونه رهبرى، گلزار عشق به خدا را در دل مردم آبيارى مى</w:t>
      </w:r>
      <w:r>
        <w:rPr>
          <w:rtl/>
          <w:lang w:bidi="fa-IR"/>
        </w:rPr>
        <w:t xml:space="preserve"> </w:t>
      </w:r>
      <w:r w:rsidRPr="008B3BF5">
        <w:rPr>
          <w:rtl/>
          <w:lang w:bidi="fa-IR"/>
        </w:rPr>
        <w:t>كندو آن را از پژمردگى وافسردگى در امان مى</w:t>
      </w:r>
      <w:r>
        <w:rPr>
          <w:rtl/>
          <w:lang w:bidi="fa-IR"/>
        </w:rPr>
        <w:t xml:space="preserve"> </w:t>
      </w:r>
      <w:r w:rsidRPr="008B3BF5">
        <w:rPr>
          <w:rtl/>
          <w:lang w:bidi="fa-IR"/>
        </w:rPr>
        <w:t>دارد، چرا كه دوستى و محبّت</w:t>
      </w:r>
      <w:r>
        <w:rPr>
          <w:rtl/>
          <w:lang w:bidi="fa-IR"/>
        </w:rPr>
        <w:t xml:space="preserve"> </w:t>
      </w:r>
      <w:r w:rsidRPr="008B3BF5">
        <w:rPr>
          <w:rtl/>
          <w:lang w:bidi="fa-IR"/>
        </w:rPr>
        <w:t>اولياى خدا از محبّت خداوند سر چشمه مى</w:t>
      </w:r>
      <w:r>
        <w:rPr>
          <w:rtl/>
          <w:lang w:bidi="fa-IR"/>
        </w:rPr>
        <w:t xml:space="preserve"> </w:t>
      </w:r>
      <w:r w:rsidRPr="008B3BF5">
        <w:rPr>
          <w:rtl/>
          <w:lang w:bidi="fa-IR"/>
        </w:rPr>
        <w:t>گيرد، همچنان كه جويبارهااز چشمه</w:t>
      </w:r>
      <w:r>
        <w:rPr>
          <w:rtl/>
          <w:lang w:bidi="fa-IR"/>
        </w:rPr>
        <w:t xml:space="preserve"> </w:t>
      </w:r>
      <w:r w:rsidRPr="008B3BF5">
        <w:rPr>
          <w:rtl/>
          <w:lang w:bidi="fa-IR"/>
        </w:rPr>
        <w:t>اى جوشان. حتّى مى</w:t>
      </w:r>
      <w:r>
        <w:rPr>
          <w:rtl/>
          <w:lang w:bidi="fa-IR"/>
        </w:rPr>
        <w:t xml:space="preserve"> </w:t>
      </w:r>
      <w:r w:rsidRPr="008B3BF5">
        <w:rPr>
          <w:rtl/>
          <w:lang w:bidi="fa-IR"/>
        </w:rPr>
        <w:t>توان گفت كه محبّت اولياى خدا امتدادمحبّت خداست، البته شواهد ونمونه</w:t>
      </w:r>
      <w:r>
        <w:rPr>
          <w:rtl/>
          <w:lang w:bidi="fa-IR"/>
        </w:rPr>
        <w:t xml:space="preserve"> </w:t>
      </w:r>
      <w:r w:rsidRPr="008B3BF5">
        <w:rPr>
          <w:rtl/>
          <w:lang w:bidi="fa-IR"/>
        </w:rPr>
        <w:t>هاى فراوانى مى</w:t>
      </w:r>
      <w:r>
        <w:rPr>
          <w:rtl/>
          <w:lang w:bidi="fa-IR"/>
        </w:rPr>
        <w:t xml:space="preserve"> </w:t>
      </w:r>
      <w:r w:rsidRPr="008B3BF5">
        <w:rPr>
          <w:rtl/>
          <w:lang w:bidi="fa-IR"/>
        </w:rPr>
        <w:t>توان براى اين سخن</w:t>
      </w:r>
      <w:r>
        <w:rPr>
          <w:rtl/>
          <w:lang w:bidi="fa-IR"/>
        </w:rPr>
        <w:t xml:space="preserve"> </w:t>
      </w:r>
      <w:r w:rsidRPr="008B3BF5">
        <w:rPr>
          <w:rtl/>
          <w:lang w:bidi="fa-IR"/>
        </w:rPr>
        <w:t>ارايه داد.</w:t>
      </w:r>
    </w:p>
    <w:p w:rsidR="008B3BF5" w:rsidRPr="008B3BF5" w:rsidRDefault="008B3BF5" w:rsidP="008B3BF5">
      <w:pPr>
        <w:pStyle w:val="libNormal"/>
        <w:rPr>
          <w:lang w:bidi="fa-IR"/>
        </w:rPr>
      </w:pPr>
      <w:r w:rsidRPr="008B3BF5">
        <w:rPr>
          <w:rtl/>
          <w:lang w:bidi="fa-IR"/>
        </w:rPr>
        <w:t>چگونه شخصى مى</w:t>
      </w:r>
      <w:r>
        <w:rPr>
          <w:rtl/>
          <w:lang w:bidi="fa-IR"/>
        </w:rPr>
        <w:t xml:space="preserve"> </w:t>
      </w:r>
      <w:r w:rsidRPr="008B3BF5">
        <w:rPr>
          <w:rtl/>
          <w:lang w:bidi="fa-IR"/>
        </w:rPr>
        <w:t>تواند ادعاى خدا دوستى كند امّا كسى همچون امام</w:t>
      </w:r>
      <w:r>
        <w:rPr>
          <w:rtl/>
          <w:lang w:bidi="fa-IR"/>
        </w:rPr>
        <w:t xml:space="preserve"> </w:t>
      </w:r>
      <w:r w:rsidRPr="008B3BF5">
        <w:rPr>
          <w:rtl/>
          <w:lang w:bidi="fa-IR"/>
        </w:rPr>
        <w:t>زين العابدين</w:t>
      </w:r>
      <w:r>
        <w:rPr>
          <w:rtl/>
          <w:lang w:bidi="fa-IR"/>
        </w:rPr>
        <w:t xml:space="preserve"> </w:t>
      </w:r>
      <w:r w:rsidR="00230727" w:rsidRPr="00230727">
        <w:rPr>
          <w:rStyle w:val="libAlaemChar"/>
          <w:rtl/>
        </w:rPr>
        <w:t>عليه‌السلام</w:t>
      </w:r>
      <w:r w:rsidRPr="008B3BF5">
        <w:rPr>
          <w:rtl/>
          <w:lang w:bidi="fa-IR"/>
        </w:rPr>
        <w:t xml:space="preserve"> را كه با عبادت و تهجد به درگاه خداوند، در عشق خداغرق شده است</w:t>
      </w:r>
      <w:r w:rsidR="00230727">
        <w:rPr>
          <w:rtl/>
          <w:lang w:bidi="fa-IR"/>
        </w:rPr>
        <w:t>،</w:t>
      </w:r>
      <w:r w:rsidRPr="008B3BF5">
        <w:rPr>
          <w:rtl/>
          <w:lang w:bidi="fa-IR"/>
        </w:rPr>
        <w:t xml:space="preserve"> دوست نداشته باشد؟! آيا مگر خداوند نفرموده است</w:t>
      </w:r>
      <w:r w:rsidR="00230727">
        <w:rPr>
          <w:rtl/>
          <w:lang w:bidi="fa-IR"/>
        </w:rPr>
        <w:t>:</w:t>
      </w:r>
    </w:p>
    <w:p w:rsidR="008B3BF5" w:rsidRPr="008B3BF5" w:rsidRDefault="00230727" w:rsidP="008B3BF5">
      <w:pPr>
        <w:pStyle w:val="libNormal"/>
        <w:rPr>
          <w:lang w:bidi="fa-IR"/>
        </w:rPr>
      </w:pPr>
      <w:r w:rsidRPr="00931715">
        <w:rPr>
          <w:rStyle w:val="libAlaemChar"/>
          <w:rtl/>
          <w:lang w:bidi="fa-IR"/>
        </w:rPr>
        <w:t>(</w:t>
      </w:r>
      <w:r w:rsidR="008B3BF5" w:rsidRPr="00931715">
        <w:rPr>
          <w:rStyle w:val="libAieChar"/>
          <w:rtl/>
        </w:rPr>
        <w:t>قُلْ إِن كُنْتُمْ تُحِبُّونَ اللَّهَ فَاتَّبِعُونِي يُحْبِبْكُمُ اللَّهُ</w:t>
      </w:r>
      <w:r w:rsidRPr="00931715">
        <w:rPr>
          <w:rStyle w:val="libAlaemChar"/>
          <w:rtl/>
          <w:lang w:bidi="fa-IR"/>
        </w:rPr>
        <w:t>)</w:t>
      </w:r>
      <w:r w:rsidR="008B3BF5" w:rsidRPr="008B3BF5">
        <w:rPr>
          <w:rtl/>
          <w:lang w:bidi="fa-IR"/>
        </w:rPr>
        <w:t xml:space="preserve"> </w:t>
      </w:r>
      <w:r w:rsidR="008B3BF5" w:rsidRPr="00E17791">
        <w:rPr>
          <w:rStyle w:val="libFootnotenumChar"/>
          <w:rtl/>
        </w:rPr>
        <w:t>(</w:t>
      </w:r>
      <w:r w:rsidRPr="00E17791">
        <w:rPr>
          <w:rStyle w:val="libFootnotenumChar"/>
          <w:rtl/>
        </w:rPr>
        <w:t>36</w:t>
      </w:r>
      <w:r w:rsidR="008B3BF5" w:rsidRPr="00E17791">
        <w:rPr>
          <w:rStyle w:val="libFootnotenumChar"/>
          <w:rtl/>
        </w:rPr>
        <w:t>)</w:t>
      </w:r>
    </w:p>
    <w:p w:rsidR="008B3BF5" w:rsidRPr="008B3BF5" w:rsidRDefault="00931715" w:rsidP="00931715">
      <w:pPr>
        <w:pStyle w:val="libNormal"/>
        <w:rPr>
          <w:lang w:bidi="fa-IR"/>
        </w:rPr>
      </w:pPr>
      <w:r>
        <w:rPr>
          <w:rFonts w:hint="cs"/>
          <w:rtl/>
          <w:lang w:bidi="fa-IR"/>
        </w:rPr>
        <w:t>«</w:t>
      </w:r>
      <w:r w:rsidR="008B3BF5" w:rsidRPr="008B3BF5">
        <w:rPr>
          <w:rtl/>
          <w:lang w:bidi="fa-IR"/>
        </w:rPr>
        <w:t>بگو اگر مرا دوست داريد، از من پيروى كنيد تا خداوند دوستتان بدارد.</w:t>
      </w:r>
      <w:r>
        <w:rPr>
          <w:rFonts w:hint="cs"/>
          <w:rtl/>
          <w:lang w:bidi="fa-IR"/>
        </w:rPr>
        <w:t>»</w:t>
      </w:r>
    </w:p>
    <w:p w:rsidR="008B3BF5" w:rsidRPr="008B3BF5" w:rsidRDefault="008B3BF5" w:rsidP="008B3BF5">
      <w:pPr>
        <w:pStyle w:val="libNormal"/>
        <w:rPr>
          <w:lang w:bidi="fa-IR"/>
        </w:rPr>
      </w:pPr>
      <w:r w:rsidRPr="008B3BF5">
        <w:rPr>
          <w:rtl/>
          <w:lang w:bidi="fa-IR"/>
        </w:rPr>
        <w:t>اينك بياييد تا جرعه</w:t>
      </w:r>
      <w:r>
        <w:rPr>
          <w:rtl/>
          <w:lang w:bidi="fa-IR"/>
        </w:rPr>
        <w:t xml:space="preserve"> </w:t>
      </w:r>
      <w:r w:rsidRPr="008B3BF5">
        <w:rPr>
          <w:rtl/>
          <w:lang w:bidi="fa-IR"/>
        </w:rPr>
        <w:t>اى از اين چشمه جوشان عشق خدا بر داريم...</w:t>
      </w:r>
    </w:p>
    <w:p w:rsidR="008B3BF5" w:rsidRPr="008B3BF5" w:rsidRDefault="008B3BF5" w:rsidP="008B3BF5">
      <w:pPr>
        <w:pStyle w:val="libNormal"/>
        <w:rPr>
          <w:lang w:bidi="fa-IR"/>
        </w:rPr>
      </w:pPr>
      <w:r w:rsidRPr="008B3BF5">
        <w:rPr>
          <w:rtl/>
          <w:lang w:bidi="fa-IR"/>
        </w:rPr>
        <w:t>بياييد بيش از گذشته دوستان خدا را دوست بداريم، باشد كه دلهاى مااز هواهاى دنيوى و از محبّت مردم ناپاك و پست، پاك و پاكيزه گردد...</w:t>
      </w:r>
    </w:p>
    <w:p w:rsidR="00931715" w:rsidRDefault="00931715" w:rsidP="008B3BF5">
      <w:pPr>
        <w:pStyle w:val="libNormal"/>
        <w:rPr>
          <w:rFonts w:hint="cs"/>
          <w:rtl/>
          <w:lang w:bidi="fa-IR"/>
        </w:rPr>
      </w:pPr>
      <w:r>
        <w:rPr>
          <w:rtl/>
          <w:lang w:bidi="fa-IR"/>
        </w:rPr>
        <w:br w:type="page"/>
      </w:r>
    </w:p>
    <w:p w:rsidR="008B3BF5" w:rsidRDefault="008B3BF5" w:rsidP="00931715">
      <w:pPr>
        <w:pStyle w:val="Heading2"/>
        <w:rPr>
          <w:rFonts w:hint="cs"/>
          <w:rtl/>
        </w:rPr>
      </w:pPr>
      <w:bookmarkStart w:id="5" w:name="_Toc479068430"/>
      <w:r w:rsidRPr="008B3BF5">
        <w:rPr>
          <w:rtl/>
          <w:lang w:bidi="fa-IR"/>
        </w:rPr>
        <w:t>ولادت و دوران زندگى امام سجّاد</w:t>
      </w:r>
      <w:r w:rsidR="00931715" w:rsidRPr="00931715">
        <w:rPr>
          <w:rStyle w:val="libAlaemChar"/>
          <w:rtl/>
        </w:rPr>
        <w:t xml:space="preserve"> </w:t>
      </w:r>
      <w:r w:rsidR="00931715" w:rsidRPr="00230727">
        <w:rPr>
          <w:rStyle w:val="libAlaemChar"/>
          <w:rtl/>
        </w:rPr>
        <w:t>عليه‌السلام</w:t>
      </w:r>
      <w:bookmarkEnd w:id="5"/>
    </w:p>
    <w:p w:rsidR="008B3BF5" w:rsidRPr="008B3BF5" w:rsidRDefault="008B3BF5" w:rsidP="008B3BF5">
      <w:pPr>
        <w:pStyle w:val="libNormal"/>
        <w:rPr>
          <w:lang w:bidi="fa-IR"/>
        </w:rPr>
      </w:pPr>
      <w:r w:rsidRPr="008B3BF5">
        <w:rPr>
          <w:rtl/>
          <w:lang w:bidi="fa-IR"/>
        </w:rPr>
        <w:t>امام زين العابدين</w:t>
      </w:r>
      <w:r>
        <w:rPr>
          <w:rtl/>
          <w:lang w:bidi="fa-IR"/>
        </w:rPr>
        <w:t xml:space="preserve"> </w:t>
      </w:r>
      <w:r w:rsidR="00230727" w:rsidRPr="00230727">
        <w:rPr>
          <w:rStyle w:val="libAlaemChar"/>
          <w:rtl/>
        </w:rPr>
        <w:t>عليه‌السلام</w:t>
      </w:r>
      <w:r w:rsidRPr="008B3BF5">
        <w:rPr>
          <w:rtl/>
          <w:lang w:bidi="fa-IR"/>
        </w:rPr>
        <w:t xml:space="preserve"> در كوران رويدادهاى سياسى كه در تكوين امّت</w:t>
      </w:r>
      <w:r>
        <w:rPr>
          <w:rtl/>
          <w:lang w:bidi="fa-IR"/>
        </w:rPr>
        <w:t xml:space="preserve"> </w:t>
      </w:r>
      <w:r w:rsidRPr="008B3BF5">
        <w:rPr>
          <w:rtl/>
          <w:lang w:bidi="fa-IR"/>
        </w:rPr>
        <w:t>اسلام و ترسيم خطوط و ويژگيهاى تاريخى آن نقش بسزايى داشتند، قرارگرفته بود.</w:t>
      </w:r>
    </w:p>
    <w:p w:rsidR="008B3BF5" w:rsidRPr="008B3BF5" w:rsidRDefault="008B3BF5" w:rsidP="008B3BF5">
      <w:pPr>
        <w:pStyle w:val="libNormal"/>
        <w:rPr>
          <w:lang w:bidi="fa-IR"/>
        </w:rPr>
      </w:pPr>
      <w:r w:rsidRPr="008B3BF5">
        <w:rPr>
          <w:rtl/>
          <w:lang w:bidi="fa-IR"/>
        </w:rPr>
        <w:t>در خانه امير مؤمنان امام على</w:t>
      </w:r>
      <w:r>
        <w:rPr>
          <w:rtl/>
          <w:lang w:bidi="fa-IR"/>
        </w:rPr>
        <w:t xml:space="preserve"> </w:t>
      </w:r>
      <w:r w:rsidR="00230727" w:rsidRPr="00230727">
        <w:rPr>
          <w:rStyle w:val="libAlaemChar"/>
          <w:rtl/>
        </w:rPr>
        <w:t>عليه‌السلام</w:t>
      </w:r>
      <w:r w:rsidRPr="008B3BF5">
        <w:rPr>
          <w:rtl/>
          <w:lang w:bidi="fa-IR"/>
        </w:rPr>
        <w:t xml:space="preserve"> ديده به جهان گشوده بود. در آن</w:t>
      </w:r>
      <w:r>
        <w:rPr>
          <w:rtl/>
          <w:lang w:bidi="fa-IR"/>
        </w:rPr>
        <w:t xml:space="preserve"> </w:t>
      </w:r>
      <w:r w:rsidRPr="008B3BF5">
        <w:rPr>
          <w:rtl/>
          <w:lang w:bidi="fa-IR"/>
        </w:rPr>
        <w:t>هنگام امام على مبارزه</w:t>
      </w:r>
      <w:r>
        <w:rPr>
          <w:rtl/>
          <w:lang w:bidi="fa-IR"/>
        </w:rPr>
        <w:t xml:space="preserve"> </w:t>
      </w:r>
      <w:r w:rsidRPr="008B3BF5">
        <w:rPr>
          <w:rtl/>
          <w:lang w:bidi="fa-IR"/>
        </w:rPr>
        <w:t>اى تلخ با دشمنان اسلام در جمل و صفيّن و نهروان</w:t>
      </w:r>
      <w:r>
        <w:rPr>
          <w:rtl/>
          <w:lang w:bidi="fa-IR"/>
        </w:rPr>
        <w:t xml:space="preserve"> </w:t>
      </w:r>
      <w:r w:rsidRPr="008B3BF5">
        <w:rPr>
          <w:rtl/>
          <w:lang w:bidi="fa-IR"/>
        </w:rPr>
        <w:t>را آغاز كرده بود. پدر حضرت سجّاد، امام حسين، در آن روزگار علاوه</w:t>
      </w:r>
      <w:r>
        <w:rPr>
          <w:rtl/>
          <w:lang w:bidi="fa-IR"/>
        </w:rPr>
        <w:t xml:space="preserve"> </w:t>
      </w:r>
      <w:r w:rsidRPr="008B3BF5">
        <w:rPr>
          <w:rtl/>
          <w:lang w:bidi="fa-IR"/>
        </w:rPr>
        <w:t>بر همكارى با پدرش در اداره امور مسلمانان، فرماندهى سپاه اسلام را نيزبر عهده داشت.</w:t>
      </w:r>
    </w:p>
    <w:p w:rsidR="008B3BF5" w:rsidRPr="008B3BF5" w:rsidRDefault="008B3BF5" w:rsidP="008B3BF5">
      <w:pPr>
        <w:pStyle w:val="libNormal"/>
        <w:rPr>
          <w:lang w:bidi="fa-IR"/>
        </w:rPr>
      </w:pPr>
      <w:r w:rsidRPr="008B3BF5">
        <w:rPr>
          <w:rtl/>
          <w:lang w:bidi="fa-IR"/>
        </w:rPr>
        <w:t>بى گمان اين رويدادهاى سهمگين كه تا امروز نيز پس از گذشت</w:t>
      </w:r>
      <w:r>
        <w:rPr>
          <w:rtl/>
          <w:lang w:bidi="fa-IR"/>
        </w:rPr>
        <w:t xml:space="preserve"> </w:t>
      </w:r>
      <w:r w:rsidRPr="008B3BF5">
        <w:rPr>
          <w:rtl/>
          <w:lang w:bidi="fa-IR"/>
        </w:rPr>
        <w:t>چهارده قرن در محيط ما تأثير داشته، در شخصيّت اين مولود بزرگوار،اثر شگرفى از خود بر جاى نهاد. اين برهه پر آشوب با قتل خليفه سوّم تؤام</w:t>
      </w:r>
      <w:r>
        <w:rPr>
          <w:rtl/>
          <w:lang w:bidi="fa-IR"/>
        </w:rPr>
        <w:t xml:space="preserve"> </w:t>
      </w:r>
      <w:r w:rsidRPr="008B3BF5">
        <w:rPr>
          <w:rtl/>
          <w:lang w:bidi="fa-IR"/>
        </w:rPr>
        <w:t>بوده و از پى آن بنى اميّه به خونخواهى عثمان برخاستند.</w:t>
      </w:r>
    </w:p>
    <w:p w:rsidR="008B3BF5" w:rsidRPr="008B3BF5" w:rsidRDefault="00981B3B" w:rsidP="008B3BF5">
      <w:pPr>
        <w:pStyle w:val="libNormal"/>
        <w:rPr>
          <w:lang w:bidi="fa-IR"/>
        </w:rPr>
      </w:pPr>
      <w:r>
        <w:rPr>
          <w:rtl/>
          <w:lang w:bidi="fa-IR"/>
        </w:rPr>
        <w:br w:type="page"/>
      </w:r>
    </w:p>
    <w:p w:rsidR="008B3BF5" w:rsidRDefault="008B3BF5" w:rsidP="00981B3B">
      <w:pPr>
        <w:pStyle w:val="Heading2"/>
        <w:rPr>
          <w:rFonts w:hint="cs"/>
          <w:rtl/>
          <w:lang w:bidi="fa-IR"/>
        </w:rPr>
      </w:pPr>
      <w:bookmarkStart w:id="6" w:name="_Toc479068431"/>
      <w:r w:rsidRPr="008B3BF5">
        <w:rPr>
          <w:rtl/>
          <w:lang w:bidi="fa-IR"/>
        </w:rPr>
        <w:t>مادر امام سجّاد</w:t>
      </w:r>
      <w:bookmarkEnd w:id="6"/>
    </w:p>
    <w:p w:rsidR="008B3BF5" w:rsidRPr="008B3BF5" w:rsidRDefault="008B3BF5" w:rsidP="00981B3B">
      <w:pPr>
        <w:pStyle w:val="libNormal"/>
        <w:rPr>
          <w:lang w:bidi="fa-IR"/>
        </w:rPr>
      </w:pPr>
      <w:r w:rsidRPr="008B3BF5">
        <w:rPr>
          <w:rtl/>
          <w:lang w:bidi="fa-IR"/>
        </w:rPr>
        <w:t>در كتابهاى تاريخ آمده است كه مادر امام سجّاد</w:t>
      </w:r>
      <w:r w:rsidR="00230727" w:rsidRPr="00230727">
        <w:rPr>
          <w:rStyle w:val="libAlaemChar"/>
          <w:rtl/>
        </w:rPr>
        <w:t>عليه‌السلام</w:t>
      </w:r>
      <w:r w:rsidRPr="008B3BF5">
        <w:rPr>
          <w:rtl/>
          <w:lang w:bidi="fa-IR"/>
        </w:rPr>
        <w:t xml:space="preserve"> </w:t>
      </w:r>
      <w:r w:rsidR="00981B3B">
        <w:rPr>
          <w:rFonts w:hint="cs"/>
          <w:rtl/>
          <w:lang w:bidi="fa-IR"/>
        </w:rPr>
        <w:t>«</w:t>
      </w:r>
      <w:r w:rsidRPr="008B3BF5">
        <w:rPr>
          <w:rtl/>
          <w:lang w:bidi="fa-IR"/>
        </w:rPr>
        <w:t>شهربانو</w:t>
      </w:r>
      <w:r w:rsidR="00981B3B">
        <w:rPr>
          <w:rFonts w:hint="cs"/>
          <w:rtl/>
          <w:lang w:bidi="fa-IR"/>
        </w:rPr>
        <w:t>»</w:t>
      </w:r>
      <w:r w:rsidRPr="008B3BF5">
        <w:rPr>
          <w:rtl/>
          <w:lang w:bidi="fa-IR"/>
        </w:rPr>
        <w:t xml:space="preserve"> دخترآخرين پادشاه ساسانى </w:t>
      </w:r>
      <w:r w:rsidR="00981B3B">
        <w:rPr>
          <w:rFonts w:hint="cs"/>
          <w:rtl/>
          <w:lang w:bidi="fa-IR"/>
        </w:rPr>
        <w:t>«</w:t>
      </w:r>
      <w:r w:rsidRPr="008B3BF5">
        <w:rPr>
          <w:rtl/>
          <w:lang w:bidi="fa-IR"/>
        </w:rPr>
        <w:t>يزدگرد سوّم</w:t>
      </w:r>
      <w:r w:rsidR="00981B3B">
        <w:rPr>
          <w:rFonts w:hint="cs"/>
          <w:rtl/>
          <w:lang w:bidi="fa-IR"/>
        </w:rPr>
        <w:t>»</w:t>
      </w:r>
      <w:r w:rsidRPr="008B3BF5">
        <w:rPr>
          <w:rtl/>
          <w:lang w:bidi="fa-IR"/>
        </w:rPr>
        <w:t xml:space="preserve"> بوده است.</w:t>
      </w:r>
    </w:p>
    <w:p w:rsidR="00981B3B" w:rsidRDefault="008B3BF5" w:rsidP="00981B3B">
      <w:pPr>
        <w:pStyle w:val="libNormal"/>
        <w:rPr>
          <w:rFonts w:hint="cs"/>
          <w:rtl/>
          <w:lang w:bidi="fa-IR"/>
        </w:rPr>
      </w:pPr>
      <w:r w:rsidRPr="008B3BF5">
        <w:rPr>
          <w:rtl/>
          <w:lang w:bidi="fa-IR"/>
        </w:rPr>
        <w:t>امپراتورى ايران، همچون هر نظام جاهلى ديگر بر ظلم و ستم</w:t>
      </w:r>
      <w:r>
        <w:rPr>
          <w:rtl/>
          <w:lang w:bidi="fa-IR"/>
        </w:rPr>
        <w:t xml:space="preserve"> </w:t>
      </w:r>
      <w:r w:rsidRPr="008B3BF5">
        <w:rPr>
          <w:rtl/>
          <w:lang w:bidi="fa-IR"/>
        </w:rPr>
        <w:t>وسياستهاى طبقاتى استوار بود. با درخشيدن نور اسلام، اين نظام همچون</w:t>
      </w:r>
      <w:r>
        <w:rPr>
          <w:rtl/>
          <w:lang w:bidi="fa-IR"/>
        </w:rPr>
        <w:t xml:space="preserve"> </w:t>
      </w:r>
      <w:r w:rsidRPr="008B3BF5">
        <w:rPr>
          <w:rtl/>
          <w:lang w:bidi="fa-IR"/>
        </w:rPr>
        <w:t>درختى پوك وپوسيده كه از وزش بادهاى سهمناك ريشه كن مى</w:t>
      </w:r>
      <w:r>
        <w:rPr>
          <w:rtl/>
          <w:lang w:bidi="fa-IR"/>
        </w:rPr>
        <w:t xml:space="preserve"> </w:t>
      </w:r>
      <w:r w:rsidRPr="008B3BF5">
        <w:rPr>
          <w:rtl/>
          <w:lang w:bidi="fa-IR"/>
        </w:rPr>
        <w:t>شود،</w:t>
      </w:r>
      <w:r w:rsidR="00981B3B">
        <w:rPr>
          <w:rFonts w:hint="cs"/>
          <w:rtl/>
          <w:lang w:bidi="fa-IR"/>
        </w:rPr>
        <w:t xml:space="preserve"> </w:t>
      </w:r>
      <w:r w:rsidRPr="008B3BF5">
        <w:rPr>
          <w:rtl/>
          <w:lang w:bidi="fa-IR"/>
        </w:rPr>
        <w:t>نابود شد. پادشاه ايران از شهرى به شهرى مى</w:t>
      </w:r>
      <w:r>
        <w:rPr>
          <w:rtl/>
          <w:lang w:bidi="fa-IR"/>
        </w:rPr>
        <w:t xml:space="preserve"> </w:t>
      </w:r>
      <w:r w:rsidRPr="008B3BF5">
        <w:rPr>
          <w:rtl/>
          <w:lang w:bidi="fa-IR"/>
        </w:rPr>
        <w:t>گريخت تا آنكه سر انجام درخراسان به قتل رسيد وخانواده</w:t>
      </w:r>
      <w:r>
        <w:rPr>
          <w:rtl/>
          <w:lang w:bidi="fa-IR"/>
        </w:rPr>
        <w:t xml:space="preserve"> </w:t>
      </w:r>
      <w:r w:rsidRPr="008B3BF5">
        <w:rPr>
          <w:rtl/>
          <w:lang w:bidi="fa-IR"/>
        </w:rPr>
        <w:t>اش در همان شهر ماندگار شدند تا آنكه</w:t>
      </w:r>
      <w:r>
        <w:rPr>
          <w:rtl/>
          <w:lang w:bidi="fa-IR"/>
        </w:rPr>
        <w:t xml:space="preserve"> </w:t>
      </w:r>
      <w:r w:rsidRPr="008B3BF5">
        <w:rPr>
          <w:rtl/>
          <w:lang w:bidi="fa-IR"/>
        </w:rPr>
        <w:t xml:space="preserve">خراسان در روزگار خلافت عثمان در سال </w:t>
      </w:r>
      <w:r w:rsidR="00230727">
        <w:rPr>
          <w:rtl/>
          <w:lang w:bidi="fa-IR"/>
        </w:rPr>
        <w:t>32</w:t>
      </w:r>
      <w:r w:rsidRPr="008B3BF5">
        <w:rPr>
          <w:rtl/>
          <w:lang w:bidi="fa-IR"/>
        </w:rPr>
        <w:t xml:space="preserve"> هجرى به دست مسلمانان</w:t>
      </w:r>
      <w:r>
        <w:rPr>
          <w:rtl/>
          <w:lang w:bidi="fa-IR"/>
        </w:rPr>
        <w:t xml:space="preserve"> </w:t>
      </w:r>
      <w:r w:rsidRPr="008B3BF5">
        <w:rPr>
          <w:rtl/>
          <w:lang w:bidi="fa-IR"/>
        </w:rPr>
        <w:t>فتح شد و خانواده امپراتور مقتول ايران، به اسارت مسلمانان در آمدندوبه مدينه آورده شدند.</w:t>
      </w:r>
    </w:p>
    <w:p w:rsidR="008B3BF5" w:rsidRPr="008B3BF5" w:rsidRDefault="008B3BF5" w:rsidP="00981B3B">
      <w:pPr>
        <w:pStyle w:val="libNormal"/>
        <w:rPr>
          <w:lang w:bidi="fa-IR"/>
        </w:rPr>
      </w:pPr>
      <w:r w:rsidRPr="008B3BF5">
        <w:rPr>
          <w:rtl/>
          <w:lang w:bidi="fa-IR"/>
        </w:rPr>
        <w:t>چون آنها را در پيشگاه خليفه سوّم و اصحاب</w:t>
      </w:r>
      <w:r>
        <w:rPr>
          <w:rtl/>
          <w:lang w:bidi="fa-IR"/>
        </w:rPr>
        <w:t xml:space="preserve"> </w:t>
      </w:r>
      <w:r w:rsidRPr="008B3BF5">
        <w:rPr>
          <w:rtl/>
          <w:lang w:bidi="fa-IR"/>
        </w:rPr>
        <w:t>بزرگ پيامبر حاضر كردند، امير مؤمنان على بن ابيطالب عثمان را به</w:t>
      </w:r>
      <w:r>
        <w:rPr>
          <w:rtl/>
          <w:lang w:bidi="fa-IR"/>
        </w:rPr>
        <w:t xml:space="preserve"> </w:t>
      </w:r>
      <w:r w:rsidRPr="008B3BF5">
        <w:rPr>
          <w:rtl/>
          <w:lang w:bidi="fa-IR"/>
        </w:rPr>
        <w:t>گراميداشت خاندان يزد گرد تشويق كرد و بدين منظور حديثى ازپيامبر</w:t>
      </w:r>
      <w:r w:rsidR="00667F2A" w:rsidRPr="00667F2A">
        <w:rPr>
          <w:rStyle w:val="libAlaemChar"/>
          <w:rtl/>
        </w:rPr>
        <w:t>صلى‌الله‌عليه‌وآله‌وسلم</w:t>
      </w:r>
      <w:r w:rsidRPr="008B3BF5">
        <w:rPr>
          <w:rtl/>
          <w:lang w:bidi="fa-IR"/>
        </w:rPr>
        <w:t xml:space="preserve"> را براى او خواند كه فرموده بود</w:t>
      </w:r>
      <w:r w:rsidR="00230727">
        <w:rPr>
          <w:rtl/>
          <w:lang w:bidi="fa-IR"/>
        </w:rPr>
        <w:t>:</w:t>
      </w:r>
      <w:r w:rsidRPr="008B3BF5">
        <w:rPr>
          <w:rtl/>
          <w:lang w:bidi="fa-IR"/>
        </w:rPr>
        <w:t xml:space="preserve"> </w:t>
      </w:r>
      <w:r w:rsidR="00981B3B">
        <w:rPr>
          <w:rFonts w:hint="cs"/>
          <w:rtl/>
          <w:lang w:bidi="fa-IR"/>
        </w:rPr>
        <w:t>«</w:t>
      </w:r>
      <w:r w:rsidRPr="008B3BF5">
        <w:rPr>
          <w:rtl/>
          <w:lang w:bidi="fa-IR"/>
        </w:rPr>
        <w:t>عزيزان قومى را كه به ذلّت</w:t>
      </w:r>
      <w:r>
        <w:rPr>
          <w:rtl/>
          <w:lang w:bidi="fa-IR"/>
        </w:rPr>
        <w:t xml:space="preserve"> </w:t>
      </w:r>
      <w:r w:rsidRPr="008B3BF5">
        <w:rPr>
          <w:rtl/>
          <w:lang w:bidi="fa-IR"/>
        </w:rPr>
        <w:t>افتاده</w:t>
      </w:r>
      <w:r>
        <w:rPr>
          <w:rtl/>
          <w:lang w:bidi="fa-IR"/>
        </w:rPr>
        <w:t xml:space="preserve"> </w:t>
      </w:r>
      <w:r w:rsidRPr="008B3BF5">
        <w:rPr>
          <w:rtl/>
          <w:lang w:bidi="fa-IR"/>
        </w:rPr>
        <w:t>اند، گرامى داريد</w:t>
      </w:r>
      <w:r w:rsidR="00981B3B">
        <w:rPr>
          <w:rFonts w:hint="cs"/>
          <w:rtl/>
          <w:lang w:bidi="fa-IR"/>
        </w:rPr>
        <w:t>».</w:t>
      </w:r>
      <w:r w:rsidRPr="008B3BF5">
        <w:rPr>
          <w:rtl/>
          <w:lang w:bidi="fa-IR"/>
        </w:rPr>
        <w:t xml:space="preserve"> شايد يكى از حكمتهاى اين سخن دلجويى ازمردمى باشد كه همواره سران وبزرگان خود را مورد احترام قرار مى</w:t>
      </w:r>
      <w:r>
        <w:rPr>
          <w:rtl/>
          <w:lang w:bidi="fa-IR"/>
        </w:rPr>
        <w:t xml:space="preserve"> </w:t>
      </w:r>
      <w:r w:rsidRPr="008B3BF5">
        <w:rPr>
          <w:rtl/>
          <w:lang w:bidi="fa-IR"/>
        </w:rPr>
        <w:t>دادند،</w:t>
      </w:r>
      <w:r w:rsidR="00981B3B">
        <w:rPr>
          <w:rFonts w:hint="cs"/>
          <w:rtl/>
          <w:lang w:bidi="fa-IR"/>
        </w:rPr>
        <w:t xml:space="preserve"> </w:t>
      </w:r>
      <w:r w:rsidRPr="008B3BF5">
        <w:rPr>
          <w:rtl/>
          <w:lang w:bidi="fa-IR"/>
        </w:rPr>
        <w:t>تا مبادا پرده</w:t>
      </w:r>
      <w:r>
        <w:rPr>
          <w:rtl/>
          <w:lang w:bidi="fa-IR"/>
        </w:rPr>
        <w:t xml:space="preserve"> </w:t>
      </w:r>
      <w:r w:rsidRPr="008B3BF5">
        <w:rPr>
          <w:rtl/>
          <w:lang w:bidi="fa-IR"/>
        </w:rPr>
        <w:t>هاى كينه و دشمنى ميان آنان و پذيرش اسلام، مانعى ايجادكند. چون عثمان در اين باره درنگ كرد، امير مؤمنان</w:t>
      </w:r>
      <w:r>
        <w:rPr>
          <w:rtl/>
          <w:lang w:bidi="fa-IR"/>
        </w:rPr>
        <w:t xml:space="preserve"> </w:t>
      </w:r>
      <w:r w:rsidR="00230727" w:rsidRPr="00230727">
        <w:rPr>
          <w:rStyle w:val="libAlaemChar"/>
          <w:rtl/>
        </w:rPr>
        <w:t>عليه‌السلام</w:t>
      </w:r>
      <w:r w:rsidRPr="008B3BF5">
        <w:rPr>
          <w:rtl/>
          <w:lang w:bidi="fa-IR"/>
        </w:rPr>
        <w:t xml:space="preserve"> فرمود</w:t>
      </w:r>
      <w:r w:rsidR="00230727">
        <w:rPr>
          <w:rtl/>
          <w:lang w:bidi="fa-IR"/>
        </w:rPr>
        <w:t>:</w:t>
      </w:r>
    </w:p>
    <w:p w:rsidR="008B3BF5" w:rsidRPr="008B3BF5" w:rsidRDefault="00981B3B" w:rsidP="00981B3B">
      <w:pPr>
        <w:pStyle w:val="libNormal"/>
        <w:rPr>
          <w:lang w:bidi="fa-IR"/>
        </w:rPr>
      </w:pPr>
      <w:r>
        <w:rPr>
          <w:rFonts w:hint="cs"/>
          <w:rtl/>
          <w:lang w:bidi="fa-IR"/>
        </w:rPr>
        <w:t>«</w:t>
      </w:r>
      <w:r w:rsidR="008B3BF5" w:rsidRPr="008B3BF5">
        <w:rPr>
          <w:rtl/>
          <w:lang w:bidi="fa-IR"/>
        </w:rPr>
        <w:t>به خاطر خدا سهم خود و سهم بنى هاشم را از اينان آزاد كردم</w:t>
      </w:r>
      <w:r>
        <w:rPr>
          <w:rFonts w:hint="cs"/>
          <w:rtl/>
          <w:lang w:bidi="fa-IR"/>
        </w:rPr>
        <w:t>»</w:t>
      </w:r>
      <w:r w:rsidR="008B3BF5" w:rsidRPr="008B3BF5">
        <w:rPr>
          <w:rtl/>
          <w:lang w:bidi="fa-IR"/>
        </w:rPr>
        <w:t>.</w:t>
      </w:r>
    </w:p>
    <w:p w:rsidR="008B3BF5" w:rsidRPr="008B3BF5" w:rsidRDefault="008B3BF5" w:rsidP="008B3BF5">
      <w:pPr>
        <w:pStyle w:val="libNormal"/>
        <w:rPr>
          <w:lang w:bidi="fa-IR"/>
        </w:rPr>
      </w:pPr>
      <w:r w:rsidRPr="008B3BF5">
        <w:rPr>
          <w:rtl/>
          <w:lang w:bidi="fa-IR"/>
        </w:rPr>
        <w:t>انصار و مهاجران نيز در اين كار از آن</w:t>
      </w:r>
      <w:r>
        <w:rPr>
          <w:rtl/>
          <w:lang w:bidi="fa-IR"/>
        </w:rPr>
        <w:t xml:space="preserve"> </w:t>
      </w:r>
      <w:r w:rsidRPr="008B3BF5">
        <w:rPr>
          <w:rtl/>
          <w:lang w:bidi="fa-IR"/>
        </w:rPr>
        <w:t>حضرت پيروى كردند. خليفه هم</w:t>
      </w:r>
      <w:r>
        <w:rPr>
          <w:rtl/>
          <w:lang w:bidi="fa-IR"/>
        </w:rPr>
        <w:t xml:space="preserve"> </w:t>
      </w:r>
      <w:r w:rsidRPr="008B3BF5">
        <w:rPr>
          <w:rtl/>
          <w:lang w:bidi="fa-IR"/>
        </w:rPr>
        <w:t>چاره</w:t>
      </w:r>
      <w:r>
        <w:rPr>
          <w:rtl/>
          <w:lang w:bidi="fa-IR"/>
        </w:rPr>
        <w:t xml:space="preserve"> </w:t>
      </w:r>
      <w:r w:rsidRPr="008B3BF5">
        <w:rPr>
          <w:rtl/>
          <w:lang w:bidi="fa-IR"/>
        </w:rPr>
        <w:t>اى جز اين فرا روى خود نديد. آنگاه امام على پيشنهاد داد كه هر يك</w:t>
      </w:r>
      <w:r>
        <w:rPr>
          <w:rtl/>
          <w:lang w:bidi="fa-IR"/>
        </w:rPr>
        <w:t xml:space="preserve"> </w:t>
      </w:r>
      <w:r w:rsidRPr="008B3BF5">
        <w:rPr>
          <w:rtl/>
          <w:lang w:bidi="fa-IR"/>
        </w:rPr>
        <w:t>از اسرا را به حال خود بگذارند تا همسرى مناسب براى خود برگزينند.يكى از دختران يزد گرد؛ امام حسين را برگزيد و دوّمى نيز امام حسن</w:t>
      </w:r>
      <w:r>
        <w:rPr>
          <w:rtl/>
          <w:lang w:bidi="fa-IR"/>
        </w:rPr>
        <w:t xml:space="preserve"> </w:t>
      </w:r>
      <w:r w:rsidRPr="008B3BF5">
        <w:rPr>
          <w:rtl/>
          <w:lang w:bidi="fa-IR"/>
        </w:rPr>
        <w:t>وبنابه قولى محمّد ابن ابى بكر را به همسرى خود انتخاب كرد.</w:t>
      </w:r>
    </w:p>
    <w:p w:rsidR="00981B3B" w:rsidRDefault="00981B3B" w:rsidP="00981B3B">
      <w:pPr>
        <w:pStyle w:val="libNormal"/>
        <w:rPr>
          <w:rFonts w:hint="cs"/>
          <w:rtl/>
          <w:lang w:bidi="fa-IR"/>
        </w:rPr>
      </w:pPr>
      <w:r>
        <w:rPr>
          <w:rFonts w:hint="cs"/>
          <w:rtl/>
          <w:lang w:bidi="fa-IR"/>
        </w:rPr>
        <w:lastRenderedPageBreak/>
        <w:t>«</w:t>
      </w:r>
      <w:r w:rsidR="008B3BF5" w:rsidRPr="008B3BF5">
        <w:rPr>
          <w:rtl/>
          <w:lang w:bidi="fa-IR"/>
        </w:rPr>
        <w:t>شهربانو</w:t>
      </w:r>
      <w:r>
        <w:rPr>
          <w:rFonts w:hint="cs"/>
          <w:rtl/>
          <w:lang w:bidi="fa-IR"/>
        </w:rPr>
        <w:t>»</w:t>
      </w:r>
      <w:r w:rsidR="008B3BF5" w:rsidRPr="008B3BF5">
        <w:rPr>
          <w:rtl/>
          <w:lang w:bidi="fa-IR"/>
        </w:rPr>
        <w:t xml:space="preserve"> در اين سال بار دارشد و در نيمه جمادى الاوّل سال </w:t>
      </w:r>
      <w:r w:rsidR="00230727">
        <w:rPr>
          <w:rtl/>
          <w:lang w:bidi="fa-IR"/>
        </w:rPr>
        <w:t>33</w:t>
      </w:r>
      <w:r w:rsidR="008B3BF5" w:rsidRPr="008B3BF5">
        <w:rPr>
          <w:rtl/>
          <w:lang w:bidi="fa-IR"/>
        </w:rPr>
        <w:t>هجرى نخستين فرزند خويش را به دنيا آورد و در همان روزهاى اول پس</w:t>
      </w:r>
      <w:r w:rsidR="008B3BF5">
        <w:rPr>
          <w:rtl/>
          <w:lang w:bidi="fa-IR"/>
        </w:rPr>
        <w:t xml:space="preserve"> </w:t>
      </w:r>
      <w:r w:rsidR="008B3BF5" w:rsidRPr="008B3BF5">
        <w:rPr>
          <w:rtl/>
          <w:lang w:bidi="fa-IR"/>
        </w:rPr>
        <w:t>از زايمان بدرود حيات گفت. سپس يكى از كنيزان امام حسين متكفّل</w:t>
      </w:r>
      <w:r w:rsidR="008B3BF5">
        <w:rPr>
          <w:rtl/>
          <w:lang w:bidi="fa-IR"/>
        </w:rPr>
        <w:t xml:space="preserve"> </w:t>
      </w:r>
      <w:r w:rsidR="008B3BF5" w:rsidRPr="008B3BF5">
        <w:rPr>
          <w:rtl/>
          <w:lang w:bidi="fa-IR"/>
        </w:rPr>
        <w:t>نگهدارى كودك شد.</w:t>
      </w:r>
    </w:p>
    <w:p w:rsidR="008B3BF5" w:rsidRPr="008B3BF5" w:rsidRDefault="008B3BF5" w:rsidP="00981B3B">
      <w:pPr>
        <w:pStyle w:val="libNormal"/>
        <w:rPr>
          <w:lang w:bidi="fa-IR"/>
        </w:rPr>
      </w:pPr>
      <w:r w:rsidRPr="008B3BF5">
        <w:rPr>
          <w:rtl/>
          <w:lang w:bidi="fa-IR"/>
        </w:rPr>
        <w:t>بدين ترتيب. امام زين العابدين در دامن آن كنيزبزرگ شد. مردم مى</w:t>
      </w:r>
      <w:r>
        <w:rPr>
          <w:rtl/>
          <w:lang w:bidi="fa-IR"/>
        </w:rPr>
        <w:t xml:space="preserve"> </w:t>
      </w:r>
      <w:r w:rsidRPr="008B3BF5">
        <w:rPr>
          <w:rtl/>
          <w:lang w:bidi="fa-IR"/>
        </w:rPr>
        <w:t>پنداشتند كه آن زن مادر واقعى امام سجّاد است درحالى كه او كنيز امام حسين بود.</w:t>
      </w:r>
      <w:r w:rsidRPr="00E17791">
        <w:rPr>
          <w:rStyle w:val="libFootnotenumChar"/>
          <w:rtl/>
        </w:rPr>
        <w:t>(</w:t>
      </w:r>
      <w:r w:rsidR="00230727" w:rsidRPr="00E17791">
        <w:rPr>
          <w:rStyle w:val="libFootnotenumChar"/>
          <w:rtl/>
        </w:rPr>
        <w:t>37</w:t>
      </w:r>
      <w:r w:rsidRPr="00E17791">
        <w:rPr>
          <w:rStyle w:val="libFootnotenumChar"/>
          <w:rtl/>
        </w:rPr>
        <w:t>)</w:t>
      </w:r>
    </w:p>
    <w:p w:rsidR="008B3BF5" w:rsidRPr="008B3BF5" w:rsidRDefault="008B3BF5" w:rsidP="008B3BF5">
      <w:pPr>
        <w:pStyle w:val="libNormal"/>
        <w:rPr>
          <w:lang w:bidi="fa-IR"/>
        </w:rPr>
      </w:pPr>
      <w:r w:rsidRPr="008B3BF5">
        <w:rPr>
          <w:rtl/>
          <w:lang w:bidi="fa-IR"/>
        </w:rPr>
        <w:t>امام سجّاد هفت ساله بود كه پدر بزرگش، اميرمؤمنان</w:t>
      </w:r>
      <w:r>
        <w:rPr>
          <w:rtl/>
          <w:lang w:bidi="fa-IR"/>
        </w:rPr>
        <w:t xml:space="preserve"> </w:t>
      </w:r>
      <w:r w:rsidR="00230727" w:rsidRPr="00230727">
        <w:rPr>
          <w:rStyle w:val="libAlaemChar"/>
          <w:rtl/>
        </w:rPr>
        <w:t>عليه‌السلام</w:t>
      </w:r>
      <w:r w:rsidRPr="008B3BF5">
        <w:rPr>
          <w:rtl/>
          <w:lang w:bidi="fa-IR"/>
        </w:rPr>
        <w:t xml:space="preserve"> در محراب</w:t>
      </w:r>
      <w:r>
        <w:rPr>
          <w:rtl/>
          <w:lang w:bidi="fa-IR"/>
        </w:rPr>
        <w:t xml:space="preserve"> </w:t>
      </w:r>
      <w:r w:rsidRPr="008B3BF5">
        <w:rPr>
          <w:rtl/>
          <w:lang w:bidi="fa-IR"/>
        </w:rPr>
        <w:t>مسجد كوفه به شهادت رسيد. پس از چند ماه اهل بيت به مدينه</w:t>
      </w:r>
      <w:r>
        <w:rPr>
          <w:rtl/>
          <w:lang w:bidi="fa-IR"/>
        </w:rPr>
        <w:t xml:space="preserve"> </w:t>
      </w:r>
      <w:r w:rsidRPr="008B3BF5">
        <w:rPr>
          <w:rtl/>
          <w:lang w:bidi="fa-IR"/>
        </w:rPr>
        <w:t>بازگشتند، جايى كه على بن الحسين در خانه</w:t>
      </w:r>
      <w:r>
        <w:rPr>
          <w:rtl/>
          <w:lang w:bidi="fa-IR"/>
        </w:rPr>
        <w:t xml:space="preserve"> </w:t>
      </w:r>
      <w:r w:rsidRPr="008B3BF5">
        <w:rPr>
          <w:rtl/>
          <w:lang w:bidi="fa-IR"/>
        </w:rPr>
        <w:t>هاى آكنده از بوى خوش</w:t>
      </w:r>
      <w:r>
        <w:rPr>
          <w:rtl/>
          <w:lang w:bidi="fa-IR"/>
        </w:rPr>
        <w:t xml:space="preserve"> </w:t>
      </w:r>
      <w:r w:rsidRPr="008B3BF5">
        <w:rPr>
          <w:rtl/>
          <w:lang w:bidi="fa-IR"/>
        </w:rPr>
        <w:t>پيامير</w:t>
      </w:r>
      <w:r w:rsidR="00667F2A" w:rsidRPr="00667F2A">
        <w:rPr>
          <w:rStyle w:val="libAlaemChar"/>
          <w:rtl/>
        </w:rPr>
        <w:t>صلى‌الله‌عليه‌وآله‌وسلم</w:t>
      </w:r>
      <w:r w:rsidRPr="008B3BF5">
        <w:rPr>
          <w:rtl/>
          <w:lang w:bidi="fa-IR"/>
        </w:rPr>
        <w:t xml:space="preserve"> رشد كرده بود. امام هفده ساله بود كه عمويش امام حسن</w:t>
      </w:r>
      <w:r>
        <w:rPr>
          <w:rtl/>
          <w:lang w:bidi="fa-IR"/>
        </w:rPr>
        <w:t xml:space="preserve"> </w:t>
      </w:r>
      <w:r w:rsidRPr="008B3BF5">
        <w:rPr>
          <w:rtl/>
          <w:lang w:bidi="fa-IR"/>
        </w:rPr>
        <w:t>مجتبى را با زهر به شهادت رساندند.</w:t>
      </w:r>
    </w:p>
    <w:p w:rsidR="008B3BF5" w:rsidRPr="008B3BF5" w:rsidRDefault="008B3BF5" w:rsidP="008B3BF5">
      <w:pPr>
        <w:pStyle w:val="libNormal"/>
        <w:rPr>
          <w:lang w:bidi="fa-IR"/>
        </w:rPr>
      </w:pPr>
      <w:r w:rsidRPr="008B3BF5">
        <w:rPr>
          <w:rtl/>
          <w:lang w:bidi="fa-IR"/>
        </w:rPr>
        <w:t>امام سجّاد در سايه پدر بزرگوارش امام حسين، نقش رهبرى را درروياروئى با ارتداد جاهليّت مآب اموى را تجربه مى</w:t>
      </w:r>
      <w:r>
        <w:rPr>
          <w:rtl/>
          <w:lang w:bidi="fa-IR"/>
        </w:rPr>
        <w:t xml:space="preserve"> </w:t>
      </w:r>
      <w:r w:rsidRPr="008B3BF5">
        <w:rPr>
          <w:rtl/>
          <w:lang w:bidi="fa-IR"/>
        </w:rPr>
        <w:t>كرد.</w:t>
      </w:r>
    </w:p>
    <w:p w:rsidR="008B3BF5" w:rsidRPr="008B3BF5" w:rsidRDefault="008B3BF5" w:rsidP="008B3BF5">
      <w:pPr>
        <w:pStyle w:val="libNormal"/>
        <w:rPr>
          <w:lang w:bidi="fa-IR"/>
        </w:rPr>
      </w:pPr>
      <w:r w:rsidRPr="008B3BF5">
        <w:rPr>
          <w:rtl/>
          <w:lang w:bidi="fa-IR"/>
        </w:rPr>
        <w:t>در باره ويژگى اين مبارزه وريارويى آرام و مخفيانه، اطلاعات اندكى</w:t>
      </w:r>
      <w:r>
        <w:rPr>
          <w:rtl/>
          <w:lang w:bidi="fa-IR"/>
        </w:rPr>
        <w:t xml:space="preserve"> </w:t>
      </w:r>
      <w:r w:rsidRPr="008B3BF5">
        <w:rPr>
          <w:rtl/>
          <w:lang w:bidi="fa-IR"/>
        </w:rPr>
        <w:t>در دست</w:t>
      </w:r>
      <w:r>
        <w:rPr>
          <w:rtl/>
          <w:lang w:bidi="fa-IR"/>
        </w:rPr>
        <w:t xml:space="preserve"> </w:t>
      </w:r>
      <w:r w:rsidRPr="008B3BF5">
        <w:rPr>
          <w:rtl/>
          <w:lang w:bidi="fa-IR"/>
        </w:rPr>
        <w:t>است. در واقع ازاين دوره تنها سخنرانيهاى امام حسين</w:t>
      </w:r>
      <w:r>
        <w:rPr>
          <w:rtl/>
          <w:lang w:bidi="fa-IR"/>
        </w:rPr>
        <w:t xml:space="preserve"> </w:t>
      </w:r>
      <w:r w:rsidR="00230727" w:rsidRPr="00230727">
        <w:rPr>
          <w:rStyle w:val="libAlaemChar"/>
          <w:rtl/>
        </w:rPr>
        <w:t>عليه‌السلام</w:t>
      </w:r>
      <w:r w:rsidRPr="008B3BF5">
        <w:rPr>
          <w:rtl/>
          <w:lang w:bidi="fa-IR"/>
        </w:rPr>
        <w:t xml:space="preserve"> بر عليه</w:t>
      </w:r>
      <w:r>
        <w:rPr>
          <w:rtl/>
          <w:lang w:bidi="fa-IR"/>
        </w:rPr>
        <w:t xml:space="preserve"> </w:t>
      </w:r>
      <w:r w:rsidRPr="008B3BF5">
        <w:rPr>
          <w:rtl/>
          <w:lang w:bidi="fa-IR"/>
        </w:rPr>
        <w:t>معاويه ونامه</w:t>
      </w:r>
      <w:r>
        <w:rPr>
          <w:rtl/>
          <w:lang w:bidi="fa-IR"/>
        </w:rPr>
        <w:t xml:space="preserve"> </w:t>
      </w:r>
      <w:r w:rsidRPr="008B3BF5">
        <w:rPr>
          <w:rtl/>
          <w:lang w:bidi="fa-IR"/>
        </w:rPr>
        <w:t>هاى آتشين آن</w:t>
      </w:r>
      <w:r>
        <w:rPr>
          <w:rtl/>
          <w:lang w:bidi="fa-IR"/>
        </w:rPr>
        <w:t xml:space="preserve"> </w:t>
      </w:r>
      <w:r w:rsidRPr="008B3BF5">
        <w:rPr>
          <w:rtl/>
          <w:lang w:bidi="fa-IR"/>
        </w:rPr>
        <w:t>حضرت به</w:t>
      </w:r>
      <w:r>
        <w:rPr>
          <w:rtl/>
          <w:lang w:bidi="fa-IR"/>
        </w:rPr>
        <w:t xml:space="preserve"> </w:t>
      </w:r>
      <w:r w:rsidRPr="008B3BF5">
        <w:rPr>
          <w:rtl/>
          <w:lang w:bidi="fa-IR"/>
        </w:rPr>
        <w:t>او وقيامهايى كه به</w:t>
      </w:r>
      <w:r>
        <w:rPr>
          <w:rtl/>
          <w:lang w:bidi="fa-IR"/>
        </w:rPr>
        <w:t xml:space="preserve"> </w:t>
      </w:r>
      <w:r w:rsidRPr="008B3BF5">
        <w:rPr>
          <w:rtl/>
          <w:lang w:bidi="fa-IR"/>
        </w:rPr>
        <w:t>رهبرى اصحاب</w:t>
      </w:r>
      <w:r>
        <w:rPr>
          <w:rtl/>
          <w:lang w:bidi="fa-IR"/>
        </w:rPr>
        <w:t xml:space="preserve"> </w:t>
      </w:r>
      <w:r w:rsidRPr="008B3BF5">
        <w:rPr>
          <w:rtl/>
          <w:lang w:bidi="fa-IR"/>
        </w:rPr>
        <w:t>پيامبر كه هواخواه اهل بيت آن</w:t>
      </w:r>
      <w:r>
        <w:rPr>
          <w:rtl/>
          <w:lang w:bidi="fa-IR"/>
        </w:rPr>
        <w:t xml:space="preserve"> </w:t>
      </w:r>
      <w:r w:rsidRPr="008B3BF5">
        <w:rPr>
          <w:rtl/>
          <w:lang w:bidi="fa-IR"/>
        </w:rPr>
        <w:t>حضرت بودند، براى ما باقى مانده است.</w:t>
      </w:r>
    </w:p>
    <w:p w:rsidR="008B3BF5" w:rsidRPr="008B3BF5" w:rsidRDefault="008B3BF5" w:rsidP="008B3BF5">
      <w:pPr>
        <w:pStyle w:val="libNormal"/>
        <w:rPr>
          <w:lang w:bidi="fa-IR"/>
        </w:rPr>
      </w:pPr>
      <w:r w:rsidRPr="008B3BF5">
        <w:rPr>
          <w:rtl/>
          <w:lang w:bidi="fa-IR"/>
        </w:rPr>
        <w:t>امّا به نظر نگارنده همين اطلاعات اندك مى</w:t>
      </w:r>
      <w:r>
        <w:rPr>
          <w:rtl/>
          <w:lang w:bidi="fa-IR"/>
        </w:rPr>
        <w:t xml:space="preserve"> </w:t>
      </w:r>
      <w:r w:rsidRPr="008B3BF5">
        <w:rPr>
          <w:rtl/>
          <w:lang w:bidi="fa-IR"/>
        </w:rPr>
        <w:t>تواند تصوير كاملى ازاوضاع سياسى كه امام سجّاد در زمان پدرش، يعنى در سنين جوانى با آن</w:t>
      </w:r>
      <w:r>
        <w:rPr>
          <w:rtl/>
          <w:lang w:bidi="fa-IR"/>
        </w:rPr>
        <w:t xml:space="preserve"> </w:t>
      </w:r>
      <w:r w:rsidRPr="008B3BF5">
        <w:rPr>
          <w:rtl/>
          <w:lang w:bidi="fa-IR"/>
        </w:rPr>
        <w:t>دست به گريبان بوده، در پيش روى ما به نمايش بگذارد.</w:t>
      </w:r>
    </w:p>
    <w:p w:rsidR="008B3BF5" w:rsidRPr="008B3BF5" w:rsidRDefault="00981B3B" w:rsidP="008B3BF5">
      <w:pPr>
        <w:pStyle w:val="libNormal"/>
        <w:rPr>
          <w:lang w:bidi="fa-IR"/>
        </w:rPr>
      </w:pPr>
      <w:r>
        <w:rPr>
          <w:rtl/>
          <w:lang w:bidi="fa-IR"/>
        </w:rPr>
        <w:br w:type="page"/>
      </w:r>
    </w:p>
    <w:p w:rsidR="008B3BF5" w:rsidRDefault="008B3BF5" w:rsidP="00981B3B">
      <w:pPr>
        <w:pStyle w:val="Heading2"/>
        <w:rPr>
          <w:rFonts w:hint="cs"/>
          <w:rtl/>
          <w:lang w:bidi="fa-IR"/>
        </w:rPr>
      </w:pPr>
      <w:bookmarkStart w:id="7" w:name="_Toc479068432"/>
      <w:r w:rsidRPr="008B3BF5">
        <w:rPr>
          <w:rtl/>
          <w:lang w:bidi="fa-IR"/>
        </w:rPr>
        <w:t>پس از عاشورا</w:t>
      </w:r>
      <w:bookmarkEnd w:id="7"/>
    </w:p>
    <w:p w:rsidR="008B3BF5" w:rsidRPr="008B3BF5" w:rsidRDefault="008B3BF5" w:rsidP="008B3BF5">
      <w:pPr>
        <w:pStyle w:val="libNormal"/>
        <w:rPr>
          <w:lang w:bidi="fa-IR"/>
        </w:rPr>
      </w:pPr>
      <w:r w:rsidRPr="008B3BF5">
        <w:rPr>
          <w:rtl/>
          <w:lang w:bidi="fa-IR"/>
        </w:rPr>
        <w:t>اين نيروى جنبش سياسى در زمان معاويه، هر چه بود در واقع به</w:t>
      </w:r>
      <w:r>
        <w:rPr>
          <w:rtl/>
          <w:lang w:bidi="fa-IR"/>
        </w:rPr>
        <w:t xml:space="preserve"> </w:t>
      </w:r>
      <w:r w:rsidRPr="008B3BF5">
        <w:rPr>
          <w:rtl/>
          <w:lang w:bidi="fa-IR"/>
        </w:rPr>
        <w:t>مثابه آتشى در زير خاكستر به شمار مى</w:t>
      </w:r>
      <w:r>
        <w:rPr>
          <w:rtl/>
          <w:lang w:bidi="fa-IR"/>
        </w:rPr>
        <w:t xml:space="preserve"> </w:t>
      </w:r>
      <w:r w:rsidRPr="008B3BF5">
        <w:rPr>
          <w:rtl/>
          <w:lang w:bidi="fa-IR"/>
        </w:rPr>
        <w:t>آمد كه معاويه با زيركى معروف</w:t>
      </w:r>
      <w:r>
        <w:rPr>
          <w:rtl/>
          <w:lang w:bidi="fa-IR"/>
        </w:rPr>
        <w:t xml:space="preserve"> </w:t>
      </w:r>
      <w:r w:rsidRPr="008B3BF5">
        <w:rPr>
          <w:rtl/>
          <w:lang w:bidi="fa-IR"/>
        </w:rPr>
        <w:t>خويش و با وسايل گوناگون همچون بذل و بخشش اموال و مناصب، به</w:t>
      </w:r>
      <w:r>
        <w:rPr>
          <w:rtl/>
          <w:lang w:bidi="fa-IR"/>
        </w:rPr>
        <w:t xml:space="preserve"> </w:t>
      </w:r>
      <w:r w:rsidRPr="008B3BF5">
        <w:rPr>
          <w:rtl/>
          <w:lang w:bidi="fa-IR"/>
        </w:rPr>
        <w:t>عنوان حق السكوت به آزمندان و خوراندن عسل زهر آلود به آزادگان،</w:t>
      </w:r>
      <w:r w:rsidR="00981B3B">
        <w:rPr>
          <w:rFonts w:hint="cs"/>
          <w:rtl/>
          <w:lang w:bidi="fa-IR"/>
        </w:rPr>
        <w:t xml:space="preserve"> </w:t>
      </w:r>
      <w:r w:rsidRPr="008B3BF5">
        <w:rPr>
          <w:rtl/>
          <w:lang w:bidi="fa-IR"/>
        </w:rPr>
        <w:t>اين وضعيّت را ايجاد كرده بود.</w:t>
      </w:r>
    </w:p>
    <w:p w:rsidR="008B3BF5" w:rsidRPr="008B3BF5" w:rsidRDefault="008B3BF5" w:rsidP="00981B3B">
      <w:pPr>
        <w:pStyle w:val="libNormal"/>
        <w:rPr>
          <w:lang w:bidi="fa-IR"/>
        </w:rPr>
      </w:pPr>
      <w:r w:rsidRPr="008B3BF5">
        <w:rPr>
          <w:rtl/>
          <w:lang w:bidi="fa-IR"/>
        </w:rPr>
        <w:t>جريانهاى سياسى بى</w:t>
      </w:r>
      <w:r>
        <w:rPr>
          <w:rtl/>
          <w:lang w:bidi="fa-IR"/>
        </w:rPr>
        <w:t xml:space="preserve"> </w:t>
      </w:r>
      <w:r w:rsidRPr="008B3BF5">
        <w:rPr>
          <w:rtl/>
          <w:lang w:bidi="fa-IR"/>
        </w:rPr>
        <w:t>صبرانه در انتظار نابودى</w:t>
      </w:r>
      <w:r>
        <w:rPr>
          <w:rtl/>
          <w:lang w:bidi="fa-IR"/>
        </w:rPr>
        <w:t xml:space="preserve"> </w:t>
      </w:r>
      <w:r w:rsidRPr="008B3BF5">
        <w:rPr>
          <w:rtl/>
          <w:lang w:bidi="fa-IR"/>
        </w:rPr>
        <w:t>معاويه بودند از همين روحادثه كربلا، در واقع جرقه</w:t>
      </w:r>
      <w:r>
        <w:rPr>
          <w:rtl/>
          <w:lang w:bidi="fa-IR"/>
        </w:rPr>
        <w:t xml:space="preserve"> </w:t>
      </w:r>
      <w:r w:rsidRPr="008B3BF5">
        <w:rPr>
          <w:rtl/>
          <w:lang w:bidi="fa-IR"/>
        </w:rPr>
        <w:t>اى بود كه آتش</w:t>
      </w:r>
      <w:r>
        <w:rPr>
          <w:rtl/>
          <w:lang w:bidi="fa-IR"/>
        </w:rPr>
        <w:t xml:space="preserve"> </w:t>
      </w:r>
      <w:r w:rsidRPr="008B3BF5">
        <w:rPr>
          <w:rtl/>
          <w:lang w:bidi="fa-IR"/>
        </w:rPr>
        <w:t>انقلابها را در چهارگوشه جهان</w:t>
      </w:r>
      <w:r>
        <w:rPr>
          <w:rtl/>
          <w:lang w:bidi="fa-IR"/>
        </w:rPr>
        <w:t xml:space="preserve"> </w:t>
      </w:r>
      <w:r w:rsidRPr="008B3BF5">
        <w:rPr>
          <w:rtl/>
          <w:lang w:bidi="fa-IR"/>
        </w:rPr>
        <w:t>اسلام بر افروخت اين حادثه درست در زمانى روى داد كه وارث ابوسفيان</w:t>
      </w:r>
      <w:r>
        <w:rPr>
          <w:rtl/>
          <w:lang w:bidi="fa-IR"/>
        </w:rPr>
        <w:t xml:space="preserve"> </w:t>
      </w:r>
      <w:r w:rsidRPr="008B3BF5">
        <w:rPr>
          <w:rtl/>
          <w:lang w:bidi="fa-IR"/>
        </w:rPr>
        <w:t xml:space="preserve">و مرد زيرك عرب (معاويه) چشم از جهان بر بست بدين ترتيب، بامرگ معاويه عصر انقلابهاى مخالف </w:t>
      </w:r>
      <w:r w:rsidR="00981B3B">
        <w:rPr>
          <w:rFonts w:hint="cs"/>
          <w:rtl/>
          <w:lang w:bidi="fa-IR"/>
        </w:rPr>
        <w:t>«</w:t>
      </w:r>
      <w:r w:rsidRPr="008B3BF5">
        <w:rPr>
          <w:rtl/>
          <w:lang w:bidi="fa-IR"/>
        </w:rPr>
        <w:t>جاهليّت پنهان</w:t>
      </w:r>
      <w:r w:rsidR="00981B3B">
        <w:rPr>
          <w:rFonts w:hint="cs"/>
          <w:rtl/>
          <w:lang w:bidi="fa-IR"/>
        </w:rPr>
        <w:t>»</w:t>
      </w:r>
      <w:r w:rsidRPr="008B3BF5">
        <w:rPr>
          <w:rtl/>
          <w:lang w:bidi="fa-IR"/>
        </w:rPr>
        <w:t xml:space="preserve"> آغاز گرديد.</w:t>
      </w:r>
    </w:p>
    <w:p w:rsidR="008B3BF5" w:rsidRPr="008B3BF5" w:rsidRDefault="008B3BF5" w:rsidP="008B3BF5">
      <w:pPr>
        <w:pStyle w:val="libNormal"/>
        <w:rPr>
          <w:lang w:bidi="fa-IR"/>
        </w:rPr>
      </w:pPr>
      <w:r w:rsidRPr="008B3BF5">
        <w:rPr>
          <w:rtl/>
          <w:lang w:bidi="fa-IR"/>
        </w:rPr>
        <w:t>پس از شهادت امام حسين</w:t>
      </w:r>
      <w:r>
        <w:rPr>
          <w:rtl/>
          <w:lang w:bidi="fa-IR"/>
        </w:rPr>
        <w:t xml:space="preserve"> </w:t>
      </w:r>
      <w:r w:rsidR="00230727" w:rsidRPr="00230727">
        <w:rPr>
          <w:rStyle w:val="libAlaemChar"/>
          <w:rtl/>
        </w:rPr>
        <w:t>عليه‌السلام</w:t>
      </w:r>
      <w:r w:rsidRPr="008B3BF5">
        <w:rPr>
          <w:rtl/>
          <w:lang w:bidi="fa-IR"/>
        </w:rPr>
        <w:t>، مدينة الرسول به قيام برخاست ويزيدبن معاويه را از حكومت بر كنار كرد. در مكّه عبداللَّه بن زبير قيام كردو خواهان خلافت شد. در كوفه، قيامى به رهبرى سليمان بن صرد و سپس</w:t>
      </w:r>
      <w:r>
        <w:rPr>
          <w:rtl/>
          <w:lang w:bidi="fa-IR"/>
        </w:rPr>
        <w:t xml:space="preserve"> </w:t>
      </w:r>
      <w:r w:rsidRPr="008B3BF5">
        <w:rPr>
          <w:rtl/>
          <w:lang w:bidi="fa-IR"/>
        </w:rPr>
        <w:t>به رهبرى مختار صورت پذيرفت. بدين سان، وقوع قيامها و انقلاب</w:t>
      </w:r>
      <w:r w:rsidR="00981B3B">
        <w:rPr>
          <w:rFonts w:hint="cs"/>
          <w:rtl/>
          <w:lang w:bidi="fa-IR"/>
        </w:rPr>
        <w:t xml:space="preserve"> </w:t>
      </w:r>
      <w:r w:rsidRPr="008B3BF5">
        <w:rPr>
          <w:rtl/>
          <w:lang w:bidi="fa-IR"/>
        </w:rPr>
        <w:t>ها</w:t>
      </w:r>
      <w:r w:rsidR="00981B3B">
        <w:rPr>
          <w:rFonts w:hint="cs"/>
          <w:rtl/>
          <w:lang w:bidi="fa-IR"/>
        </w:rPr>
        <w:t xml:space="preserve"> </w:t>
      </w:r>
      <w:r w:rsidRPr="008B3BF5">
        <w:rPr>
          <w:rtl/>
          <w:lang w:bidi="fa-IR"/>
        </w:rPr>
        <w:t>و</w:t>
      </w:r>
      <w:r w:rsidR="00981B3B">
        <w:rPr>
          <w:rFonts w:hint="cs"/>
          <w:rtl/>
          <w:lang w:bidi="fa-IR"/>
        </w:rPr>
        <w:t xml:space="preserve"> </w:t>
      </w:r>
      <w:r w:rsidRPr="008B3BF5">
        <w:rPr>
          <w:rtl/>
          <w:lang w:bidi="fa-IR"/>
        </w:rPr>
        <w:t>يژگى حيات سياسى حاكم بر كشور اسلامى و شيوه و روش شاخص آن در</w:t>
      </w:r>
      <w:r w:rsidR="00981B3B">
        <w:rPr>
          <w:rFonts w:hint="cs"/>
          <w:rtl/>
          <w:lang w:bidi="fa-IR"/>
        </w:rPr>
        <w:t xml:space="preserve"> </w:t>
      </w:r>
      <w:r w:rsidRPr="008B3BF5">
        <w:rPr>
          <w:rtl/>
          <w:lang w:bidi="fa-IR"/>
        </w:rPr>
        <w:t>رويا</w:t>
      </w:r>
      <w:r w:rsidR="00981B3B">
        <w:rPr>
          <w:rFonts w:hint="cs"/>
          <w:rtl/>
          <w:lang w:bidi="fa-IR"/>
        </w:rPr>
        <w:t xml:space="preserve"> </w:t>
      </w:r>
      <w:r w:rsidRPr="008B3BF5">
        <w:rPr>
          <w:rtl/>
          <w:lang w:bidi="fa-IR"/>
        </w:rPr>
        <w:t>رويى با طغيان و تباهى به شمار مى</w:t>
      </w:r>
      <w:r>
        <w:rPr>
          <w:rtl/>
          <w:lang w:bidi="fa-IR"/>
        </w:rPr>
        <w:t xml:space="preserve"> </w:t>
      </w:r>
      <w:r w:rsidRPr="008B3BF5">
        <w:rPr>
          <w:rtl/>
          <w:lang w:bidi="fa-IR"/>
        </w:rPr>
        <w:t>آمد.</w:t>
      </w:r>
    </w:p>
    <w:p w:rsidR="008B3BF5" w:rsidRPr="008B3BF5" w:rsidRDefault="008B3BF5" w:rsidP="008B3BF5">
      <w:pPr>
        <w:pStyle w:val="libNormal"/>
        <w:rPr>
          <w:lang w:bidi="fa-IR"/>
        </w:rPr>
      </w:pPr>
      <w:r w:rsidRPr="008B3BF5">
        <w:rPr>
          <w:rtl/>
          <w:lang w:bidi="fa-IR"/>
        </w:rPr>
        <w:t>از اين رو مى</w:t>
      </w:r>
      <w:r>
        <w:rPr>
          <w:rtl/>
          <w:lang w:bidi="fa-IR"/>
        </w:rPr>
        <w:t xml:space="preserve"> </w:t>
      </w:r>
      <w:r w:rsidRPr="008B3BF5">
        <w:rPr>
          <w:rtl/>
          <w:lang w:bidi="fa-IR"/>
        </w:rPr>
        <w:t>توانيم روزگار زندگى امام سجّاد</w:t>
      </w:r>
      <w:r w:rsidR="00230727" w:rsidRPr="00230727">
        <w:rPr>
          <w:rStyle w:val="libAlaemChar"/>
          <w:rtl/>
        </w:rPr>
        <w:t>عليه‌السلام</w:t>
      </w:r>
      <w:r w:rsidRPr="008B3BF5">
        <w:rPr>
          <w:rtl/>
          <w:lang w:bidi="fa-IR"/>
        </w:rPr>
        <w:t xml:space="preserve"> به ويژه اندكى پس ازواقعه عاشورا را عصر قيامها و انقلابها نامگذارى كنيم.</w:t>
      </w:r>
    </w:p>
    <w:p w:rsidR="008B3BF5" w:rsidRPr="008B3BF5" w:rsidRDefault="008B3BF5" w:rsidP="008B3BF5">
      <w:pPr>
        <w:pStyle w:val="libNormal"/>
        <w:rPr>
          <w:lang w:bidi="fa-IR"/>
        </w:rPr>
      </w:pPr>
      <w:r w:rsidRPr="008B3BF5">
        <w:rPr>
          <w:rtl/>
          <w:lang w:bidi="fa-IR"/>
        </w:rPr>
        <w:t>انقلاب به خودى خود هدفى مقدّس نيست، بلكه هدف مقدّس همين</w:t>
      </w:r>
      <w:r>
        <w:rPr>
          <w:rtl/>
          <w:lang w:bidi="fa-IR"/>
        </w:rPr>
        <w:t xml:space="preserve"> </w:t>
      </w:r>
      <w:r w:rsidRPr="008B3BF5">
        <w:rPr>
          <w:rtl/>
          <w:lang w:bidi="fa-IR"/>
        </w:rPr>
        <w:t>ارزشهاى والايى است، كه موجبات انقلابها را فراهم مى</w:t>
      </w:r>
      <w:r>
        <w:rPr>
          <w:rtl/>
          <w:lang w:bidi="fa-IR"/>
        </w:rPr>
        <w:t xml:space="preserve"> </w:t>
      </w:r>
      <w:r w:rsidRPr="008B3BF5">
        <w:rPr>
          <w:rtl/>
          <w:lang w:bidi="fa-IR"/>
        </w:rPr>
        <w:t>آورد. وگرنه</w:t>
      </w:r>
      <w:r>
        <w:rPr>
          <w:rtl/>
          <w:lang w:bidi="fa-IR"/>
        </w:rPr>
        <w:t xml:space="preserve"> </w:t>
      </w:r>
      <w:r w:rsidRPr="008B3BF5">
        <w:rPr>
          <w:rtl/>
          <w:lang w:bidi="fa-IR"/>
        </w:rPr>
        <w:t>زيان اين انقلابها فراتر و بزرگتر از سود آن خواهد بود. آيا مگر انقلاب فى</w:t>
      </w:r>
      <w:r>
        <w:rPr>
          <w:rtl/>
          <w:lang w:bidi="fa-IR"/>
        </w:rPr>
        <w:t xml:space="preserve"> </w:t>
      </w:r>
      <w:r w:rsidRPr="008B3BF5">
        <w:rPr>
          <w:rtl/>
          <w:lang w:bidi="fa-IR"/>
        </w:rPr>
        <w:t>نفسه، طغيان عليه نظام حاكم و آشفته ساختن فضاى امنيّت و ايجاداضطراب و خونريزى نيست؟ البته! بنابر اين انقلاب وضعيتى استثنائى</w:t>
      </w:r>
      <w:r>
        <w:rPr>
          <w:rtl/>
          <w:lang w:bidi="fa-IR"/>
        </w:rPr>
        <w:t xml:space="preserve"> </w:t>
      </w:r>
      <w:r w:rsidRPr="008B3BF5">
        <w:rPr>
          <w:rtl/>
          <w:lang w:bidi="fa-IR"/>
        </w:rPr>
        <w:t>است كه عقلا آن را نمى</w:t>
      </w:r>
      <w:r>
        <w:rPr>
          <w:rtl/>
          <w:lang w:bidi="fa-IR"/>
        </w:rPr>
        <w:t xml:space="preserve"> </w:t>
      </w:r>
      <w:r w:rsidRPr="008B3BF5">
        <w:rPr>
          <w:rtl/>
          <w:lang w:bidi="fa-IR"/>
        </w:rPr>
        <w:t>پسندند امّا همين انقلاب شرعيت و قداست خودرا از همان</w:t>
      </w:r>
      <w:r>
        <w:rPr>
          <w:rtl/>
          <w:lang w:bidi="fa-IR"/>
        </w:rPr>
        <w:t xml:space="preserve"> </w:t>
      </w:r>
      <w:r w:rsidRPr="008B3BF5">
        <w:rPr>
          <w:rtl/>
          <w:lang w:bidi="fa-IR"/>
        </w:rPr>
        <w:t xml:space="preserve">اهداف والايى كه قصد رسيدن و </w:t>
      </w:r>
      <w:r w:rsidRPr="008B3BF5">
        <w:rPr>
          <w:rtl/>
          <w:lang w:bidi="fa-IR"/>
        </w:rPr>
        <w:lastRenderedPageBreak/>
        <w:t>تحقّق بخشيدن به آنها را دارد،كسب مى</w:t>
      </w:r>
      <w:r>
        <w:rPr>
          <w:rtl/>
          <w:lang w:bidi="fa-IR"/>
        </w:rPr>
        <w:t xml:space="preserve"> </w:t>
      </w:r>
      <w:r w:rsidRPr="008B3BF5">
        <w:rPr>
          <w:rtl/>
          <w:lang w:bidi="fa-IR"/>
        </w:rPr>
        <w:t>كند. انقلاب به معنى كلى خود، مردم را از تاريكيهاى جمودونادانى و ستم به روشنايى حركت وعقل و عدالت</w:t>
      </w:r>
      <w:r>
        <w:rPr>
          <w:rtl/>
          <w:lang w:bidi="fa-IR"/>
        </w:rPr>
        <w:t xml:space="preserve"> </w:t>
      </w:r>
      <w:r w:rsidRPr="008B3BF5">
        <w:rPr>
          <w:rtl/>
          <w:lang w:bidi="fa-IR"/>
        </w:rPr>
        <w:t>هدايت مى</w:t>
      </w:r>
      <w:r>
        <w:rPr>
          <w:rtl/>
          <w:lang w:bidi="fa-IR"/>
        </w:rPr>
        <w:t xml:space="preserve"> </w:t>
      </w:r>
      <w:r w:rsidRPr="008B3BF5">
        <w:rPr>
          <w:rtl/>
          <w:lang w:bidi="fa-IR"/>
        </w:rPr>
        <w:t>كند، ويژگى</w:t>
      </w:r>
      <w:r>
        <w:rPr>
          <w:rtl/>
          <w:lang w:bidi="fa-IR"/>
        </w:rPr>
        <w:t xml:space="preserve"> </w:t>
      </w:r>
      <w:r w:rsidRPr="008B3BF5">
        <w:rPr>
          <w:rtl/>
          <w:lang w:bidi="fa-IR"/>
        </w:rPr>
        <w:t>و شاخصه زندگى پيامبران و امامان وبندگان نيك خداوند گشته است.</w:t>
      </w:r>
    </w:p>
    <w:p w:rsidR="008B3BF5" w:rsidRPr="008B3BF5" w:rsidRDefault="008B3BF5" w:rsidP="00981B3B">
      <w:pPr>
        <w:pStyle w:val="libNormal"/>
        <w:rPr>
          <w:lang w:bidi="fa-IR"/>
        </w:rPr>
      </w:pPr>
      <w:r w:rsidRPr="008B3BF5">
        <w:rPr>
          <w:rtl/>
          <w:lang w:bidi="fa-IR"/>
        </w:rPr>
        <w:t>از آنجا كه انقلاب زنگار غفلت و بى تفاوتى را از دل مى</w:t>
      </w:r>
      <w:r>
        <w:rPr>
          <w:rtl/>
          <w:lang w:bidi="fa-IR"/>
        </w:rPr>
        <w:t xml:space="preserve"> </w:t>
      </w:r>
      <w:r w:rsidRPr="008B3BF5">
        <w:rPr>
          <w:rtl/>
          <w:lang w:bidi="fa-IR"/>
        </w:rPr>
        <w:t>زدايدوابرهاى درهم و تاريك ستم و تجاوز را از تشكيلات</w:t>
      </w:r>
      <w:r>
        <w:rPr>
          <w:rtl/>
          <w:lang w:bidi="fa-IR"/>
        </w:rPr>
        <w:t xml:space="preserve"> </w:t>
      </w:r>
      <w:r w:rsidRPr="008B3BF5">
        <w:rPr>
          <w:rtl/>
          <w:lang w:bidi="fa-IR"/>
        </w:rPr>
        <w:t>انقلابيون دوروپراكنده مى</w:t>
      </w:r>
      <w:r>
        <w:rPr>
          <w:rtl/>
          <w:lang w:bidi="fa-IR"/>
        </w:rPr>
        <w:t xml:space="preserve"> </w:t>
      </w:r>
      <w:r w:rsidRPr="008B3BF5">
        <w:rPr>
          <w:rtl/>
          <w:lang w:bidi="fa-IR"/>
        </w:rPr>
        <w:t>سازد، وكابوس طغيان و تباهى را از جامعه ريشه كن</w:t>
      </w:r>
      <w:r>
        <w:rPr>
          <w:rtl/>
          <w:lang w:bidi="fa-IR"/>
        </w:rPr>
        <w:t xml:space="preserve"> </w:t>
      </w:r>
      <w:r w:rsidRPr="008B3BF5">
        <w:rPr>
          <w:rtl/>
          <w:lang w:bidi="fa-IR"/>
        </w:rPr>
        <w:t>مى</w:t>
      </w:r>
      <w:r>
        <w:rPr>
          <w:rtl/>
          <w:lang w:bidi="fa-IR"/>
        </w:rPr>
        <w:t xml:space="preserve"> </w:t>
      </w:r>
      <w:r w:rsidRPr="008B3BF5">
        <w:rPr>
          <w:rtl/>
          <w:lang w:bidi="fa-IR"/>
        </w:rPr>
        <w:t>كند، مسئوليّت هر رزمنده و نشان حقانيت هر فرد با كرامت و باشرف مى</w:t>
      </w:r>
      <w:r>
        <w:rPr>
          <w:rtl/>
          <w:lang w:bidi="fa-IR"/>
        </w:rPr>
        <w:t xml:space="preserve"> </w:t>
      </w:r>
      <w:r w:rsidRPr="008B3BF5">
        <w:rPr>
          <w:rtl/>
          <w:lang w:bidi="fa-IR"/>
        </w:rPr>
        <w:t xml:space="preserve">گردد. از اين روست كه وحى نيز در ضمن تعبير </w:t>
      </w:r>
      <w:r w:rsidR="00981B3B">
        <w:rPr>
          <w:rFonts w:hint="cs"/>
          <w:rtl/>
          <w:lang w:bidi="fa-IR"/>
        </w:rPr>
        <w:t>«</w:t>
      </w:r>
      <w:r w:rsidRPr="008B3BF5">
        <w:rPr>
          <w:rtl/>
          <w:lang w:bidi="fa-IR"/>
        </w:rPr>
        <w:t>قيام براى خدا</w:t>
      </w:r>
      <w:r w:rsidR="00981B3B">
        <w:rPr>
          <w:rFonts w:hint="cs"/>
          <w:rtl/>
          <w:lang w:bidi="fa-IR"/>
        </w:rPr>
        <w:t xml:space="preserve">» </w:t>
      </w:r>
      <w:r w:rsidRPr="008B3BF5">
        <w:rPr>
          <w:rtl/>
          <w:lang w:bidi="fa-IR"/>
        </w:rPr>
        <w:t>بر هدف انقلابها تأكيد كرده است. خداوند متعال مى</w:t>
      </w:r>
      <w:r>
        <w:rPr>
          <w:rtl/>
          <w:lang w:bidi="fa-IR"/>
        </w:rPr>
        <w:t xml:space="preserve"> </w:t>
      </w:r>
      <w:r w:rsidRPr="008B3BF5">
        <w:rPr>
          <w:rtl/>
          <w:lang w:bidi="fa-IR"/>
        </w:rPr>
        <w:t>فرمايد</w:t>
      </w:r>
      <w:r w:rsidR="00230727">
        <w:rPr>
          <w:rtl/>
          <w:lang w:bidi="fa-IR"/>
        </w:rPr>
        <w:t>:</w:t>
      </w:r>
    </w:p>
    <w:p w:rsidR="008B3BF5" w:rsidRPr="008B3BF5" w:rsidRDefault="00230727" w:rsidP="008B3BF5">
      <w:pPr>
        <w:pStyle w:val="libNormal"/>
        <w:rPr>
          <w:lang w:bidi="fa-IR"/>
        </w:rPr>
      </w:pPr>
      <w:r w:rsidRPr="00981B3B">
        <w:rPr>
          <w:rStyle w:val="libAlaemChar"/>
          <w:rtl/>
          <w:lang w:bidi="fa-IR"/>
        </w:rPr>
        <w:t>(</w:t>
      </w:r>
      <w:r w:rsidR="008B3BF5" w:rsidRPr="00981B3B">
        <w:rPr>
          <w:rStyle w:val="libAieChar"/>
          <w:rtl/>
        </w:rPr>
        <w:t>قُلْ إِنَّمَا أَعِظُكُم بِوَاحِدَةٍ أَن تَقُومُوا للَّهِ</w:t>
      </w:r>
      <w:r w:rsidR="008B3BF5">
        <w:rPr>
          <w:rtl/>
          <w:lang w:bidi="fa-IR"/>
        </w:rPr>
        <w:t xml:space="preserve"> </w:t>
      </w:r>
      <w:r w:rsidR="008B3BF5" w:rsidRPr="008B3BF5">
        <w:rPr>
          <w:rtl/>
          <w:lang w:bidi="fa-IR"/>
        </w:rPr>
        <w:t>ِ</w:t>
      </w:r>
      <w:r>
        <w:rPr>
          <w:rtl/>
          <w:lang w:bidi="fa-IR"/>
        </w:rPr>
        <w:t>.</w:t>
      </w:r>
      <w:r w:rsidR="008B3BF5" w:rsidRPr="008B3BF5">
        <w:rPr>
          <w:rtl/>
          <w:lang w:bidi="fa-IR"/>
        </w:rPr>
        <w:t>..</w:t>
      </w:r>
      <w:r w:rsidR="008B3BF5" w:rsidRPr="00981B3B">
        <w:rPr>
          <w:rStyle w:val="libAlaemChar"/>
          <w:rtl/>
        </w:rPr>
        <w:t>)</w:t>
      </w:r>
      <w:r w:rsidR="008B3BF5" w:rsidRPr="008B3BF5">
        <w:rPr>
          <w:rtl/>
          <w:lang w:bidi="fa-IR"/>
        </w:rPr>
        <w:t xml:space="preserve"> </w:t>
      </w:r>
      <w:r w:rsidR="008B3BF5" w:rsidRPr="00E17791">
        <w:rPr>
          <w:rStyle w:val="libFootnotenumChar"/>
          <w:rtl/>
        </w:rPr>
        <w:t>(</w:t>
      </w:r>
      <w:r w:rsidRPr="00E17791">
        <w:rPr>
          <w:rStyle w:val="libFootnotenumChar"/>
          <w:rtl/>
        </w:rPr>
        <w:t>38</w:t>
      </w:r>
      <w:r w:rsidR="008B3BF5" w:rsidRPr="00E17791">
        <w:rPr>
          <w:rStyle w:val="libFootnotenumChar"/>
          <w:rtl/>
        </w:rPr>
        <w:t>)</w:t>
      </w:r>
    </w:p>
    <w:p w:rsidR="008B3BF5" w:rsidRPr="008B3BF5" w:rsidRDefault="00981B3B" w:rsidP="00981B3B">
      <w:pPr>
        <w:pStyle w:val="libNormal"/>
        <w:rPr>
          <w:lang w:bidi="fa-IR"/>
        </w:rPr>
      </w:pPr>
      <w:r>
        <w:rPr>
          <w:rFonts w:hint="cs"/>
          <w:rtl/>
          <w:lang w:bidi="fa-IR"/>
        </w:rPr>
        <w:t>«</w:t>
      </w:r>
      <w:r w:rsidR="008B3BF5" w:rsidRPr="008B3BF5">
        <w:rPr>
          <w:rtl/>
          <w:lang w:bidi="fa-IR"/>
        </w:rPr>
        <w:t>بگو همانا شما را به يك سخن پند مى</w:t>
      </w:r>
      <w:r w:rsidR="008B3BF5">
        <w:rPr>
          <w:rtl/>
          <w:lang w:bidi="fa-IR"/>
        </w:rPr>
        <w:t xml:space="preserve"> </w:t>
      </w:r>
      <w:r w:rsidR="008B3BF5" w:rsidRPr="008B3BF5">
        <w:rPr>
          <w:rtl/>
          <w:lang w:bidi="fa-IR"/>
        </w:rPr>
        <w:t>دهم آن كه بخاطر خدا قيام كنيد...</w:t>
      </w:r>
      <w:r>
        <w:rPr>
          <w:rFonts w:hint="cs"/>
          <w:rtl/>
          <w:lang w:bidi="fa-IR"/>
        </w:rPr>
        <w:t>»</w:t>
      </w:r>
    </w:p>
    <w:p w:rsidR="008B3BF5" w:rsidRPr="008B3BF5" w:rsidRDefault="008B3BF5" w:rsidP="008B3BF5">
      <w:pPr>
        <w:pStyle w:val="libNormal"/>
        <w:rPr>
          <w:lang w:bidi="fa-IR"/>
        </w:rPr>
      </w:pPr>
      <w:r w:rsidRPr="008B3BF5">
        <w:rPr>
          <w:rtl/>
          <w:lang w:bidi="fa-IR"/>
        </w:rPr>
        <w:t>و نيز مى</w:t>
      </w:r>
      <w:r>
        <w:rPr>
          <w:rtl/>
          <w:lang w:bidi="fa-IR"/>
        </w:rPr>
        <w:t xml:space="preserve"> </w:t>
      </w:r>
      <w:r w:rsidRPr="008B3BF5">
        <w:rPr>
          <w:rtl/>
          <w:lang w:bidi="fa-IR"/>
        </w:rPr>
        <w:t>فرمايد</w:t>
      </w:r>
      <w:r w:rsidR="00230727">
        <w:rPr>
          <w:rtl/>
          <w:lang w:bidi="fa-IR"/>
        </w:rPr>
        <w:t>:</w:t>
      </w:r>
      <w:r w:rsidRPr="008B3BF5">
        <w:rPr>
          <w:rtl/>
          <w:lang w:bidi="fa-IR"/>
        </w:rPr>
        <w:t xml:space="preserve"> </w:t>
      </w:r>
      <w:r w:rsidR="00230727" w:rsidRPr="00981B3B">
        <w:rPr>
          <w:rStyle w:val="libAlaemChar"/>
          <w:rtl/>
          <w:lang w:bidi="fa-IR"/>
        </w:rPr>
        <w:t>(</w:t>
      </w:r>
      <w:r w:rsidRPr="00981B3B">
        <w:rPr>
          <w:rStyle w:val="libAieChar"/>
          <w:rtl/>
        </w:rPr>
        <w:t>قَوَّامِينَ بِالْقِسْطِ شُهَدَاءَ للَّهِ</w:t>
      </w:r>
      <w:r w:rsidR="00230727" w:rsidRPr="00981B3B">
        <w:rPr>
          <w:rStyle w:val="libAlaemChar"/>
          <w:rtl/>
          <w:lang w:bidi="fa-IR"/>
        </w:rPr>
        <w:t>)</w:t>
      </w:r>
      <w:r w:rsidRPr="008B3BF5">
        <w:rPr>
          <w:rtl/>
          <w:lang w:bidi="fa-IR"/>
        </w:rPr>
        <w:t xml:space="preserve"> </w:t>
      </w:r>
      <w:r w:rsidRPr="00E17791">
        <w:rPr>
          <w:rStyle w:val="libFootnotenumChar"/>
          <w:rtl/>
        </w:rPr>
        <w:t>(</w:t>
      </w:r>
      <w:r w:rsidR="00230727" w:rsidRPr="00E17791">
        <w:rPr>
          <w:rStyle w:val="libFootnotenumChar"/>
          <w:rtl/>
        </w:rPr>
        <w:t>39</w:t>
      </w:r>
      <w:r w:rsidRPr="00E17791">
        <w:rPr>
          <w:rStyle w:val="libFootnotenumChar"/>
          <w:rtl/>
        </w:rPr>
        <w:t>)</w:t>
      </w:r>
    </w:p>
    <w:p w:rsidR="008B3BF5" w:rsidRPr="008B3BF5" w:rsidRDefault="00981B3B" w:rsidP="00981B3B">
      <w:pPr>
        <w:pStyle w:val="libNormal"/>
        <w:rPr>
          <w:lang w:bidi="fa-IR"/>
        </w:rPr>
      </w:pPr>
      <w:r>
        <w:rPr>
          <w:rFonts w:hint="cs"/>
          <w:rtl/>
          <w:lang w:bidi="fa-IR"/>
        </w:rPr>
        <w:t>«</w:t>
      </w:r>
      <w:r w:rsidR="008B3BF5" w:rsidRPr="008B3BF5">
        <w:rPr>
          <w:rtl/>
          <w:lang w:bidi="fa-IR"/>
        </w:rPr>
        <w:t>نگهداران عدالت باشيد و براى خدا گواهى دهيد.</w:t>
      </w:r>
      <w:r>
        <w:rPr>
          <w:rFonts w:hint="cs"/>
          <w:rtl/>
          <w:lang w:bidi="fa-IR"/>
        </w:rPr>
        <w:t>»</w:t>
      </w:r>
    </w:p>
    <w:p w:rsidR="008B3BF5" w:rsidRPr="008B3BF5" w:rsidRDefault="008B3BF5" w:rsidP="008B3BF5">
      <w:pPr>
        <w:pStyle w:val="libNormal"/>
        <w:rPr>
          <w:lang w:bidi="fa-IR"/>
        </w:rPr>
      </w:pPr>
      <w:r w:rsidRPr="008B3BF5">
        <w:rPr>
          <w:rtl/>
          <w:lang w:bidi="fa-IR"/>
        </w:rPr>
        <w:t>همچنين وضعيّت انقلابهايى كه به بركت شهادت امام حسين</w:t>
      </w:r>
      <w:r>
        <w:rPr>
          <w:rtl/>
          <w:lang w:bidi="fa-IR"/>
        </w:rPr>
        <w:t xml:space="preserve"> </w:t>
      </w:r>
      <w:r w:rsidR="00230727" w:rsidRPr="00230727">
        <w:rPr>
          <w:rStyle w:val="libAlaemChar"/>
          <w:rtl/>
        </w:rPr>
        <w:t>عليه‌السلام</w:t>
      </w:r>
      <w:r w:rsidRPr="008B3BF5">
        <w:rPr>
          <w:rtl/>
          <w:lang w:bidi="fa-IR"/>
        </w:rPr>
        <w:t xml:space="preserve"> تمام</w:t>
      </w:r>
      <w:r>
        <w:rPr>
          <w:rtl/>
          <w:lang w:bidi="fa-IR"/>
        </w:rPr>
        <w:t xml:space="preserve"> </w:t>
      </w:r>
      <w:r w:rsidRPr="008B3BF5">
        <w:rPr>
          <w:rtl/>
          <w:lang w:bidi="fa-IR"/>
        </w:rPr>
        <w:t>آفاق ديار اسلام را فراگرفته بود، به هويّت ورنگ و روح و ارزش نيازداشت تا در ضمير امّت استوار گردد و همچون بارقه</w:t>
      </w:r>
      <w:r>
        <w:rPr>
          <w:rtl/>
          <w:lang w:bidi="fa-IR"/>
        </w:rPr>
        <w:t xml:space="preserve"> </w:t>
      </w:r>
      <w:r w:rsidRPr="008B3BF5">
        <w:rPr>
          <w:rtl/>
          <w:lang w:bidi="fa-IR"/>
        </w:rPr>
        <w:t>اى زود گذر و طوفانى</w:t>
      </w:r>
      <w:r>
        <w:rPr>
          <w:rtl/>
          <w:lang w:bidi="fa-IR"/>
        </w:rPr>
        <w:t xml:space="preserve"> </w:t>
      </w:r>
      <w:r w:rsidRPr="008B3BF5">
        <w:rPr>
          <w:rtl/>
          <w:lang w:bidi="fa-IR"/>
        </w:rPr>
        <w:t>گذرا از پرتو افشانى و حركت باز نايستد. اين انقلاب مى</w:t>
      </w:r>
      <w:r>
        <w:rPr>
          <w:rtl/>
          <w:lang w:bidi="fa-IR"/>
        </w:rPr>
        <w:t xml:space="preserve"> </w:t>
      </w:r>
      <w:r w:rsidRPr="008B3BF5">
        <w:rPr>
          <w:rtl/>
          <w:lang w:bidi="fa-IR"/>
        </w:rPr>
        <w:t>بايست راهى</w:t>
      </w:r>
      <w:r>
        <w:rPr>
          <w:rtl/>
          <w:lang w:bidi="fa-IR"/>
        </w:rPr>
        <w:t xml:space="preserve"> </w:t>
      </w:r>
      <w:r w:rsidRPr="008B3BF5">
        <w:rPr>
          <w:rtl/>
          <w:lang w:bidi="fa-IR"/>
        </w:rPr>
        <w:t>مكتبى و مستقيم براى خود برگزيند تا آلت دست افراد آزمند يا متهورى</w:t>
      </w:r>
      <w:r>
        <w:rPr>
          <w:rtl/>
          <w:lang w:bidi="fa-IR"/>
        </w:rPr>
        <w:t xml:space="preserve"> </w:t>
      </w:r>
      <w:r w:rsidRPr="008B3BF5">
        <w:rPr>
          <w:rtl/>
          <w:lang w:bidi="fa-IR"/>
        </w:rPr>
        <w:t>همچون عبداللَّه بن زبير، كه از انقلاب به بدترين شكل سوء استفاده</w:t>
      </w:r>
      <w:r>
        <w:rPr>
          <w:rtl/>
          <w:lang w:bidi="fa-IR"/>
        </w:rPr>
        <w:t xml:space="preserve"> </w:t>
      </w:r>
      <w:r w:rsidRPr="008B3BF5">
        <w:rPr>
          <w:rtl/>
          <w:lang w:bidi="fa-IR"/>
        </w:rPr>
        <w:t>مى</w:t>
      </w:r>
      <w:r>
        <w:rPr>
          <w:rtl/>
          <w:lang w:bidi="fa-IR"/>
        </w:rPr>
        <w:t xml:space="preserve"> </w:t>
      </w:r>
      <w:r w:rsidRPr="008B3BF5">
        <w:rPr>
          <w:rtl/>
          <w:lang w:bidi="fa-IR"/>
        </w:rPr>
        <w:t>كردند، قرار نگيرد.</w:t>
      </w:r>
    </w:p>
    <w:p w:rsidR="008B3BF5" w:rsidRPr="008B3BF5" w:rsidRDefault="008B3BF5" w:rsidP="008B3BF5">
      <w:pPr>
        <w:pStyle w:val="libNormal"/>
        <w:rPr>
          <w:lang w:bidi="fa-IR"/>
        </w:rPr>
      </w:pPr>
      <w:r w:rsidRPr="008B3BF5">
        <w:rPr>
          <w:rtl/>
          <w:lang w:bidi="fa-IR"/>
        </w:rPr>
        <w:t>ابن زبير پس از شهادت امام حسين</w:t>
      </w:r>
      <w:r>
        <w:rPr>
          <w:rtl/>
          <w:lang w:bidi="fa-IR"/>
        </w:rPr>
        <w:t xml:space="preserve"> </w:t>
      </w:r>
      <w:r w:rsidR="00230727" w:rsidRPr="00230727">
        <w:rPr>
          <w:rStyle w:val="libAlaemChar"/>
          <w:rtl/>
        </w:rPr>
        <w:t>عليه‌السلام</w:t>
      </w:r>
      <w:r w:rsidRPr="008B3BF5">
        <w:rPr>
          <w:rtl/>
          <w:lang w:bidi="fa-IR"/>
        </w:rPr>
        <w:t xml:space="preserve"> به منبر مى</w:t>
      </w:r>
      <w:r>
        <w:rPr>
          <w:rtl/>
          <w:lang w:bidi="fa-IR"/>
        </w:rPr>
        <w:t xml:space="preserve"> </w:t>
      </w:r>
      <w:r w:rsidRPr="008B3BF5">
        <w:rPr>
          <w:rtl/>
          <w:lang w:bidi="fa-IR"/>
        </w:rPr>
        <w:t>رود و بر آن</w:t>
      </w:r>
      <w:r>
        <w:rPr>
          <w:rtl/>
          <w:lang w:bidi="fa-IR"/>
        </w:rPr>
        <w:t xml:space="preserve"> </w:t>
      </w:r>
      <w:r w:rsidRPr="008B3BF5">
        <w:rPr>
          <w:rtl/>
          <w:lang w:bidi="fa-IR"/>
        </w:rPr>
        <w:t>حضرت</w:t>
      </w:r>
      <w:r>
        <w:rPr>
          <w:rtl/>
          <w:lang w:bidi="fa-IR"/>
        </w:rPr>
        <w:t xml:space="preserve"> </w:t>
      </w:r>
      <w:r w:rsidRPr="008B3BF5">
        <w:rPr>
          <w:rtl/>
          <w:lang w:bidi="fa-IR"/>
        </w:rPr>
        <w:t>درود مى</w:t>
      </w:r>
      <w:r>
        <w:rPr>
          <w:rtl/>
          <w:lang w:bidi="fa-IR"/>
        </w:rPr>
        <w:t xml:space="preserve"> </w:t>
      </w:r>
      <w:r w:rsidRPr="008B3BF5">
        <w:rPr>
          <w:rtl/>
          <w:lang w:bidi="fa-IR"/>
        </w:rPr>
        <w:t>فرستد و قاتلش را لعن مى</w:t>
      </w:r>
      <w:r>
        <w:rPr>
          <w:rtl/>
          <w:lang w:bidi="fa-IR"/>
        </w:rPr>
        <w:t xml:space="preserve"> </w:t>
      </w:r>
      <w:r w:rsidRPr="008B3BF5">
        <w:rPr>
          <w:rtl/>
          <w:lang w:bidi="fa-IR"/>
        </w:rPr>
        <w:t>كند و آنگاه يزيد را از خلافت خلع</w:t>
      </w:r>
      <w:r>
        <w:rPr>
          <w:rtl/>
          <w:lang w:bidi="fa-IR"/>
        </w:rPr>
        <w:t xml:space="preserve"> </w:t>
      </w:r>
      <w:r w:rsidRPr="008B3BF5">
        <w:rPr>
          <w:rtl/>
          <w:lang w:bidi="fa-IR"/>
        </w:rPr>
        <w:t>مى</w:t>
      </w:r>
      <w:r>
        <w:rPr>
          <w:rtl/>
          <w:lang w:bidi="fa-IR"/>
        </w:rPr>
        <w:t xml:space="preserve"> </w:t>
      </w:r>
      <w:r w:rsidRPr="008B3BF5">
        <w:rPr>
          <w:rtl/>
          <w:lang w:bidi="fa-IR"/>
        </w:rPr>
        <w:t>كند امّا همين كه پايه</w:t>
      </w:r>
      <w:r>
        <w:rPr>
          <w:rtl/>
          <w:lang w:bidi="fa-IR"/>
        </w:rPr>
        <w:t xml:space="preserve"> </w:t>
      </w:r>
      <w:r w:rsidRPr="008B3BF5">
        <w:rPr>
          <w:rtl/>
          <w:lang w:bidi="fa-IR"/>
        </w:rPr>
        <w:t>هاى حاكميتش را مستحكم مى</w:t>
      </w:r>
      <w:r>
        <w:rPr>
          <w:rtl/>
          <w:lang w:bidi="fa-IR"/>
        </w:rPr>
        <w:t xml:space="preserve"> </w:t>
      </w:r>
      <w:r w:rsidRPr="008B3BF5">
        <w:rPr>
          <w:rtl/>
          <w:lang w:bidi="fa-IR"/>
        </w:rPr>
        <w:t>پندارد، كينه خودرا با اهل بيت پيامبر آشكار مى</w:t>
      </w:r>
      <w:r>
        <w:rPr>
          <w:rtl/>
          <w:lang w:bidi="fa-IR"/>
        </w:rPr>
        <w:t xml:space="preserve"> </w:t>
      </w:r>
      <w:r w:rsidRPr="008B3BF5">
        <w:rPr>
          <w:rtl/>
          <w:lang w:bidi="fa-IR"/>
        </w:rPr>
        <w:t>گرداند و حتّى بر پيامبر</w:t>
      </w:r>
      <w:r w:rsidR="00667F2A" w:rsidRPr="00667F2A">
        <w:rPr>
          <w:rStyle w:val="libAlaemChar"/>
          <w:rtl/>
        </w:rPr>
        <w:t>صلى‌الله‌عليه‌وآله‌وسلم</w:t>
      </w:r>
      <w:r w:rsidRPr="008B3BF5">
        <w:rPr>
          <w:rtl/>
          <w:lang w:bidi="fa-IR"/>
        </w:rPr>
        <w:t xml:space="preserve"> هم درود</w:t>
      </w:r>
      <w:r w:rsidR="00981B3B">
        <w:rPr>
          <w:rFonts w:hint="cs"/>
          <w:rtl/>
          <w:lang w:bidi="fa-IR"/>
        </w:rPr>
        <w:t xml:space="preserve"> </w:t>
      </w:r>
      <w:r w:rsidRPr="008B3BF5">
        <w:rPr>
          <w:rtl/>
          <w:lang w:bidi="fa-IR"/>
        </w:rPr>
        <w:t>نمى</w:t>
      </w:r>
      <w:r>
        <w:rPr>
          <w:rtl/>
          <w:lang w:bidi="fa-IR"/>
        </w:rPr>
        <w:t xml:space="preserve"> </w:t>
      </w:r>
      <w:r w:rsidRPr="008B3BF5">
        <w:rPr>
          <w:rtl/>
          <w:lang w:bidi="fa-IR"/>
        </w:rPr>
        <w:t>فرستد.</w:t>
      </w:r>
    </w:p>
    <w:p w:rsidR="008B3BF5" w:rsidRPr="008B3BF5" w:rsidRDefault="008B3BF5" w:rsidP="008B3BF5">
      <w:pPr>
        <w:pStyle w:val="libNormal"/>
        <w:rPr>
          <w:lang w:bidi="fa-IR"/>
        </w:rPr>
      </w:pPr>
      <w:r w:rsidRPr="008B3BF5">
        <w:rPr>
          <w:rtl/>
          <w:lang w:bidi="fa-IR"/>
        </w:rPr>
        <w:lastRenderedPageBreak/>
        <w:t>بنابر اين، به خاطر آن كه اوضاع انقلابى، مركب راهوار هر قدرت</w:t>
      </w:r>
      <w:r>
        <w:rPr>
          <w:rtl/>
          <w:lang w:bidi="fa-IR"/>
        </w:rPr>
        <w:t xml:space="preserve"> </w:t>
      </w:r>
      <w:r w:rsidRPr="008B3BF5">
        <w:rPr>
          <w:rtl/>
          <w:lang w:bidi="fa-IR"/>
        </w:rPr>
        <w:t>طلب نشود، و كسانى همچون ابن زبير از آن سوء استفاده نكنند، امام</w:t>
      </w:r>
      <w:r>
        <w:rPr>
          <w:rtl/>
          <w:lang w:bidi="fa-IR"/>
        </w:rPr>
        <w:t xml:space="preserve"> </w:t>
      </w:r>
      <w:r w:rsidRPr="008B3BF5">
        <w:rPr>
          <w:rtl/>
          <w:lang w:bidi="fa-IR"/>
        </w:rPr>
        <w:t>سجّاد</w:t>
      </w:r>
      <w:r w:rsidR="00981B3B">
        <w:rPr>
          <w:rFonts w:hint="cs"/>
          <w:rtl/>
          <w:lang w:bidi="fa-IR"/>
        </w:rPr>
        <w:t xml:space="preserve"> </w:t>
      </w:r>
      <w:r w:rsidR="00230727" w:rsidRPr="00230727">
        <w:rPr>
          <w:rStyle w:val="libAlaemChar"/>
          <w:rtl/>
        </w:rPr>
        <w:t>عليه‌السلام</w:t>
      </w:r>
      <w:r w:rsidRPr="008B3BF5">
        <w:rPr>
          <w:rtl/>
          <w:lang w:bidi="fa-IR"/>
        </w:rPr>
        <w:t xml:space="preserve"> گام به صحنه نهاد تا هويّت مكتبى و رنگ الهى و شكوه و جلال</w:t>
      </w:r>
      <w:r>
        <w:rPr>
          <w:rtl/>
          <w:lang w:bidi="fa-IR"/>
        </w:rPr>
        <w:t xml:space="preserve"> </w:t>
      </w:r>
      <w:r w:rsidRPr="008B3BF5">
        <w:rPr>
          <w:rtl/>
          <w:lang w:bidi="fa-IR"/>
        </w:rPr>
        <w:t>انقلاب را كه در ارزشهاى وحى نمود مى</w:t>
      </w:r>
      <w:r>
        <w:rPr>
          <w:rtl/>
          <w:lang w:bidi="fa-IR"/>
        </w:rPr>
        <w:t xml:space="preserve"> </w:t>
      </w:r>
      <w:r w:rsidRPr="008B3BF5">
        <w:rPr>
          <w:rtl/>
          <w:lang w:bidi="fa-IR"/>
        </w:rPr>
        <w:t>يافت و راه راست و استوارى راكه شريعت خداوند آن را ترسيم كرده بود، بدان باز ببخشد.</w:t>
      </w:r>
    </w:p>
    <w:p w:rsidR="008B3BF5" w:rsidRPr="008B3BF5" w:rsidRDefault="008B3BF5" w:rsidP="008B3BF5">
      <w:pPr>
        <w:pStyle w:val="libNormal"/>
        <w:rPr>
          <w:lang w:bidi="fa-IR"/>
        </w:rPr>
      </w:pPr>
      <w:r w:rsidRPr="008B3BF5">
        <w:rPr>
          <w:rtl/>
          <w:lang w:bidi="fa-IR"/>
        </w:rPr>
        <w:t>شايد بتوان گفت كه اين حياتى ترين نقش رهبرى بود كه امام</w:t>
      </w:r>
      <w:r>
        <w:rPr>
          <w:rtl/>
          <w:lang w:bidi="fa-IR"/>
        </w:rPr>
        <w:t xml:space="preserve"> </w:t>
      </w:r>
      <w:r w:rsidRPr="008B3BF5">
        <w:rPr>
          <w:rtl/>
          <w:lang w:bidi="fa-IR"/>
        </w:rPr>
        <w:t>سجّاد</w:t>
      </w:r>
      <w:r w:rsidR="00230727" w:rsidRPr="00230727">
        <w:rPr>
          <w:rStyle w:val="libAlaemChar"/>
          <w:rtl/>
        </w:rPr>
        <w:t>عليه‌السلام</w:t>
      </w:r>
      <w:r w:rsidRPr="008B3BF5">
        <w:rPr>
          <w:rtl/>
          <w:lang w:bidi="fa-IR"/>
        </w:rPr>
        <w:t xml:space="preserve"> بدان همّت گمارد. اين نقش هيچ گاه پيامد وضعيّت مزاجى</w:t>
      </w:r>
      <w:r>
        <w:rPr>
          <w:rtl/>
          <w:lang w:bidi="fa-IR"/>
        </w:rPr>
        <w:t xml:space="preserve"> </w:t>
      </w:r>
      <w:r w:rsidRPr="008B3BF5">
        <w:rPr>
          <w:rtl/>
          <w:lang w:bidi="fa-IR"/>
        </w:rPr>
        <w:t>وجسمانى امام نبود و يا ربطى به اين نداشت كه مثلاً آن</w:t>
      </w:r>
      <w:r>
        <w:rPr>
          <w:rtl/>
          <w:lang w:bidi="fa-IR"/>
        </w:rPr>
        <w:t xml:space="preserve"> </w:t>
      </w:r>
      <w:r w:rsidRPr="008B3BF5">
        <w:rPr>
          <w:rtl/>
          <w:lang w:bidi="fa-IR"/>
        </w:rPr>
        <w:t>حضرت خودشاهد وقايع فاجعه آميزى همچون واقعه كربلا بوده و آن واقعه در وى</w:t>
      </w:r>
      <w:r>
        <w:rPr>
          <w:rtl/>
          <w:lang w:bidi="fa-IR"/>
        </w:rPr>
        <w:t xml:space="preserve"> </w:t>
      </w:r>
      <w:r w:rsidRPr="008B3BF5">
        <w:rPr>
          <w:rtl/>
          <w:lang w:bidi="fa-IR"/>
        </w:rPr>
        <w:t>تأثير بسيار نهاده و جز گريه و شيون و زارى در طول زندگى خود، دست</w:t>
      </w:r>
      <w:r>
        <w:rPr>
          <w:rtl/>
          <w:lang w:bidi="fa-IR"/>
        </w:rPr>
        <w:t xml:space="preserve"> </w:t>
      </w:r>
      <w:r w:rsidRPr="008B3BF5">
        <w:rPr>
          <w:rtl/>
          <w:lang w:bidi="fa-IR"/>
        </w:rPr>
        <w:t>به كارى ديگر نزده است!</w:t>
      </w:r>
    </w:p>
    <w:p w:rsidR="00981B3B" w:rsidRDefault="008B3BF5" w:rsidP="00981B3B">
      <w:pPr>
        <w:pStyle w:val="libNormal"/>
        <w:rPr>
          <w:rFonts w:hint="cs"/>
          <w:rtl/>
          <w:lang w:bidi="fa-IR"/>
        </w:rPr>
      </w:pPr>
      <w:r w:rsidRPr="008B3BF5">
        <w:rPr>
          <w:rtl/>
          <w:lang w:bidi="fa-IR"/>
        </w:rPr>
        <w:t xml:space="preserve">آرى، واقعه كربلا </w:t>
      </w:r>
      <w:r w:rsidR="00981B3B">
        <w:rPr>
          <w:rFonts w:hint="cs"/>
          <w:rtl/>
          <w:lang w:bidi="fa-IR"/>
        </w:rPr>
        <w:t>«</w:t>
      </w:r>
      <w:r w:rsidRPr="008B3BF5">
        <w:rPr>
          <w:rtl/>
          <w:lang w:bidi="fa-IR"/>
        </w:rPr>
        <w:t>عاشورا</w:t>
      </w:r>
      <w:r w:rsidR="00981B3B">
        <w:rPr>
          <w:rFonts w:hint="cs"/>
          <w:rtl/>
          <w:lang w:bidi="fa-IR"/>
        </w:rPr>
        <w:t>»</w:t>
      </w:r>
      <w:r w:rsidRPr="008B3BF5">
        <w:rPr>
          <w:rtl/>
          <w:lang w:bidi="fa-IR"/>
        </w:rPr>
        <w:t xml:space="preserve"> در روح بزرگ آن</w:t>
      </w:r>
      <w:r>
        <w:rPr>
          <w:rtl/>
          <w:lang w:bidi="fa-IR"/>
        </w:rPr>
        <w:t xml:space="preserve"> </w:t>
      </w:r>
      <w:r w:rsidRPr="008B3BF5">
        <w:rPr>
          <w:rtl/>
          <w:lang w:bidi="fa-IR"/>
        </w:rPr>
        <w:t>حضرت اثرى ژرف ازخود بر جاى نهاد. امّا نبايد فراموش كرد، كه امام معصوم تكليف الهى</w:t>
      </w:r>
      <w:r>
        <w:rPr>
          <w:rtl/>
          <w:lang w:bidi="fa-IR"/>
        </w:rPr>
        <w:t xml:space="preserve"> </w:t>
      </w:r>
      <w:r w:rsidRPr="008B3BF5">
        <w:rPr>
          <w:rtl/>
          <w:lang w:bidi="fa-IR"/>
        </w:rPr>
        <w:t>خويش را انجام مى</w:t>
      </w:r>
      <w:r>
        <w:rPr>
          <w:rtl/>
          <w:lang w:bidi="fa-IR"/>
        </w:rPr>
        <w:t xml:space="preserve"> </w:t>
      </w:r>
      <w:r w:rsidRPr="008B3BF5">
        <w:rPr>
          <w:rtl/>
          <w:lang w:bidi="fa-IR"/>
        </w:rPr>
        <w:t>دهد.</w:t>
      </w:r>
    </w:p>
    <w:p w:rsidR="00981B3B" w:rsidRDefault="008B3BF5" w:rsidP="00981B3B">
      <w:pPr>
        <w:pStyle w:val="libNormal"/>
        <w:rPr>
          <w:rFonts w:hint="cs"/>
          <w:rtl/>
          <w:lang w:bidi="fa-IR"/>
        </w:rPr>
      </w:pPr>
      <w:r w:rsidRPr="008B3BF5">
        <w:rPr>
          <w:rtl/>
          <w:lang w:bidi="fa-IR"/>
        </w:rPr>
        <w:t>نه آنچه را كه حالتهاى روحى روانى اش بر وى</w:t>
      </w:r>
      <w:r>
        <w:rPr>
          <w:rtl/>
          <w:lang w:bidi="fa-IR"/>
        </w:rPr>
        <w:t xml:space="preserve"> </w:t>
      </w:r>
      <w:r w:rsidRPr="008B3BF5">
        <w:rPr>
          <w:rtl/>
          <w:lang w:bidi="fa-IR"/>
        </w:rPr>
        <w:t>مقرّر مى</w:t>
      </w:r>
      <w:r>
        <w:rPr>
          <w:rtl/>
          <w:lang w:bidi="fa-IR"/>
        </w:rPr>
        <w:t xml:space="preserve"> </w:t>
      </w:r>
      <w:r w:rsidRPr="008B3BF5">
        <w:rPr>
          <w:rtl/>
          <w:lang w:bidi="fa-IR"/>
        </w:rPr>
        <w:t>دارند. دليل ما بر اين امر آن است كه امام زين العابدين كه روح</w:t>
      </w:r>
      <w:r>
        <w:rPr>
          <w:rtl/>
          <w:lang w:bidi="fa-IR"/>
        </w:rPr>
        <w:t xml:space="preserve"> </w:t>
      </w:r>
      <w:r w:rsidRPr="008B3BF5">
        <w:rPr>
          <w:rtl/>
          <w:lang w:bidi="fa-IR"/>
        </w:rPr>
        <w:t>بزرگوارش به تهجد و گريه عجين گشته پس از شهادت پدرش، همراه باحضرت زينب پيام رسان عاشورا مى</w:t>
      </w:r>
      <w:r>
        <w:rPr>
          <w:rtl/>
          <w:lang w:bidi="fa-IR"/>
        </w:rPr>
        <w:t xml:space="preserve"> </w:t>
      </w:r>
      <w:r w:rsidRPr="008B3BF5">
        <w:rPr>
          <w:rtl/>
          <w:lang w:bidi="fa-IR"/>
        </w:rPr>
        <w:t>شود. آيا مى</w:t>
      </w:r>
      <w:r>
        <w:rPr>
          <w:rtl/>
          <w:lang w:bidi="fa-IR"/>
        </w:rPr>
        <w:t xml:space="preserve"> </w:t>
      </w:r>
      <w:r w:rsidRPr="008B3BF5">
        <w:rPr>
          <w:rtl/>
          <w:lang w:bidi="fa-IR"/>
        </w:rPr>
        <w:t>دانيد پيام عاشورا چه</w:t>
      </w:r>
      <w:r>
        <w:rPr>
          <w:rtl/>
          <w:lang w:bidi="fa-IR"/>
        </w:rPr>
        <w:t xml:space="preserve"> </w:t>
      </w:r>
      <w:r w:rsidRPr="008B3BF5">
        <w:rPr>
          <w:rtl/>
          <w:lang w:bidi="fa-IR"/>
        </w:rPr>
        <w:t>بود؟ اين پيام، پيام زخمهاى فردى انقلابى، و خونى جوشان، و دردى</w:t>
      </w:r>
      <w:r>
        <w:rPr>
          <w:rtl/>
          <w:lang w:bidi="fa-IR"/>
        </w:rPr>
        <w:t xml:space="preserve"> </w:t>
      </w:r>
      <w:r w:rsidRPr="008B3BF5">
        <w:rPr>
          <w:rtl/>
          <w:lang w:bidi="fa-IR"/>
        </w:rPr>
        <w:t>طغيانگر و قيامى آرام ناپذير بود.</w:t>
      </w:r>
    </w:p>
    <w:p w:rsidR="008B3BF5" w:rsidRPr="008B3BF5" w:rsidRDefault="008B3BF5" w:rsidP="00981B3B">
      <w:pPr>
        <w:pStyle w:val="libNormal"/>
        <w:rPr>
          <w:lang w:bidi="fa-IR"/>
        </w:rPr>
      </w:pPr>
      <w:r w:rsidRPr="008B3BF5">
        <w:rPr>
          <w:rtl/>
          <w:lang w:bidi="fa-IR"/>
        </w:rPr>
        <w:t>مگر خطبه آتشين آن</w:t>
      </w:r>
      <w:r>
        <w:rPr>
          <w:rtl/>
          <w:lang w:bidi="fa-IR"/>
        </w:rPr>
        <w:t xml:space="preserve"> </w:t>
      </w:r>
      <w:r w:rsidRPr="008B3BF5">
        <w:rPr>
          <w:rtl/>
          <w:lang w:bidi="fa-IR"/>
        </w:rPr>
        <w:t>حضرت در ميان</w:t>
      </w:r>
      <w:r>
        <w:rPr>
          <w:rtl/>
          <w:lang w:bidi="fa-IR"/>
        </w:rPr>
        <w:t xml:space="preserve"> </w:t>
      </w:r>
      <w:r w:rsidRPr="008B3BF5">
        <w:rPr>
          <w:rtl/>
          <w:lang w:bidi="fa-IR"/>
        </w:rPr>
        <w:t>كوفيان، آن هم پس از گذشت سه روز از فاجعه كربلا را نشينده</w:t>
      </w:r>
      <w:r>
        <w:rPr>
          <w:rtl/>
          <w:lang w:bidi="fa-IR"/>
        </w:rPr>
        <w:t xml:space="preserve"> </w:t>
      </w:r>
      <w:r w:rsidRPr="008B3BF5">
        <w:rPr>
          <w:rtl/>
          <w:lang w:bidi="fa-IR"/>
        </w:rPr>
        <w:t>ايد كه چه</w:t>
      </w:r>
      <w:r>
        <w:rPr>
          <w:rtl/>
          <w:lang w:bidi="fa-IR"/>
        </w:rPr>
        <w:t xml:space="preserve"> </w:t>
      </w:r>
      <w:r w:rsidRPr="008B3BF5">
        <w:rPr>
          <w:rtl/>
          <w:lang w:bidi="fa-IR"/>
        </w:rPr>
        <w:t>سان احساس همدردى آنان را برانگيخت و از دلهايشان زنگار ترس</w:t>
      </w:r>
      <w:r>
        <w:rPr>
          <w:rtl/>
          <w:lang w:bidi="fa-IR"/>
        </w:rPr>
        <w:t xml:space="preserve"> </w:t>
      </w:r>
      <w:r w:rsidRPr="008B3BF5">
        <w:rPr>
          <w:rtl/>
          <w:lang w:bidi="fa-IR"/>
        </w:rPr>
        <w:t>وترديد را زدود تا آنجا كه مردم به آن</w:t>
      </w:r>
      <w:r>
        <w:rPr>
          <w:rtl/>
          <w:lang w:bidi="fa-IR"/>
        </w:rPr>
        <w:t xml:space="preserve"> </w:t>
      </w:r>
      <w:r w:rsidRPr="008B3BF5">
        <w:rPr>
          <w:rtl/>
          <w:lang w:bidi="fa-IR"/>
        </w:rPr>
        <w:t>حضرت گفتند</w:t>
      </w:r>
      <w:r w:rsidR="00230727">
        <w:rPr>
          <w:rtl/>
          <w:lang w:bidi="fa-IR"/>
        </w:rPr>
        <w:t>:</w:t>
      </w:r>
      <w:r w:rsidRPr="008B3BF5">
        <w:rPr>
          <w:rtl/>
          <w:lang w:bidi="fa-IR"/>
        </w:rPr>
        <w:t xml:space="preserve"> هر چه مى</w:t>
      </w:r>
      <w:r>
        <w:rPr>
          <w:rtl/>
          <w:lang w:bidi="fa-IR"/>
        </w:rPr>
        <w:t xml:space="preserve"> </w:t>
      </w:r>
      <w:r w:rsidRPr="008B3BF5">
        <w:rPr>
          <w:rtl/>
          <w:lang w:bidi="fa-IR"/>
        </w:rPr>
        <w:t>خواهى</w:t>
      </w:r>
      <w:r>
        <w:rPr>
          <w:rtl/>
          <w:lang w:bidi="fa-IR"/>
        </w:rPr>
        <w:t xml:space="preserve"> </w:t>
      </w:r>
      <w:r w:rsidRPr="008B3BF5">
        <w:rPr>
          <w:rtl/>
          <w:lang w:bidi="fa-IR"/>
        </w:rPr>
        <w:t>به ما فرمان ده. مطيع فرمان توييم. ما يزيد را خواهيم گرفت و از كسانى</w:t>
      </w:r>
      <w:r>
        <w:rPr>
          <w:rtl/>
          <w:lang w:bidi="fa-IR"/>
        </w:rPr>
        <w:t xml:space="preserve"> </w:t>
      </w:r>
      <w:r w:rsidRPr="008B3BF5">
        <w:rPr>
          <w:rtl/>
          <w:lang w:bidi="fa-IR"/>
        </w:rPr>
        <w:t>كه به تو و ما ستم كرده</w:t>
      </w:r>
      <w:r>
        <w:rPr>
          <w:rtl/>
          <w:lang w:bidi="fa-IR"/>
        </w:rPr>
        <w:t xml:space="preserve"> </w:t>
      </w:r>
      <w:r w:rsidRPr="008B3BF5">
        <w:rPr>
          <w:rtl/>
          <w:lang w:bidi="fa-IR"/>
        </w:rPr>
        <w:t>اند، بيزارى مى</w:t>
      </w:r>
      <w:r>
        <w:rPr>
          <w:rtl/>
          <w:lang w:bidi="fa-IR"/>
        </w:rPr>
        <w:t xml:space="preserve"> </w:t>
      </w:r>
      <w:r w:rsidRPr="008B3BF5">
        <w:rPr>
          <w:rtl/>
          <w:lang w:bidi="fa-IR"/>
        </w:rPr>
        <w:t>جوييم.</w:t>
      </w:r>
    </w:p>
    <w:p w:rsidR="008B3BF5" w:rsidRPr="008B3BF5" w:rsidRDefault="008B3BF5" w:rsidP="008B3BF5">
      <w:pPr>
        <w:pStyle w:val="libNormal"/>
        <w:rPr>
          <w:lang w:bidi="fa-IR"/>
        </w:rPr>
      </w:pPr>
      <w:r w:rsidRPr="008B3BF5">
        <w:rPr>
          <w:rtl/>
          <w:lang w:bidi="fa-IR"/>
        </w:rPr>
        <w:t>امّا آن</w:t>
      </w:r>
      <w:r>
        <w:rPr>
          <w:rtl/>
          <w:lang w:bidi="fa-IR"/>
        </w:rPr>
        <w:t xml:space="preserve"> </w:t>
      </w:r>
      <w:r w:rsidRPr="008B3BF5">
        <w:rPr>
          <w:rtl/>
          <w:lang w:bidi="fa-IR"/>
        </w:rPr>
        <w:t>حضرت به آنها گفت</w:t>
      </w:r>
      <w:r w:rsidR="00230727">
        <w:rPr>
          <w:rtl/>
          <w:lang w:bidi="fa-IR"/>
        </w:rPr>
        <w:t>:</w:t>
      </w:r>
    </w:p>
    <w:p w:rsidR="008B3BF5" w:rsidRPr="008B3BF5" w:rsidRDefault="00981B3B" w:rsidP="00981B3B">
      <w:pPr>
        <w:pStyle w:val="libNormal"/>
        <w:rPr>
          <w:lang w:bidi="fa-IR"/>
        </w:rPr>
      </w:pPr>
      <w:r>
        <w:rPr>
          <w:rFonts w:hint="cs"/>
          <w:rtl/>
          <w:lang w:bidi="fa-IR"/>
        </w:rPr>
        <w:t>«</w:t>
      </w:r>
      <w:r w:rsidR="008B3BF5" w:rsidRPr="008B3BF5">
        <w:rPr>
          <w:rtl/>
          <w:lang w:bidi="fa-IR"/>
        </w:rPr>
        <w:t>درخواست من از شما اين است كه نه با ما باشيد و نه بر ما</w:t>
      </w:r>
      <w:r>
        <w:rPr>
          <w:rFonts w:hint="cs"/>
          <w:rtl/>
          <w:lang w:bidi="fa-IR"/>
        </w:rPr>
        <w:t>»</w:t>
      </w:r>
      <w:r w:rsidR="008B3BF5" w:rsidRPr="008B3BF5">
        <w:rPr>
          <w:rtl/>
          <w:lang w:bidi="fa-IR"/>
        </w:rPr>
        <w:t>.</w:t>
      </w:r>
    </w:p>
    <w:p w:rsidR="008B3BF5" w:rsidRPr="008B3BF5" w:rsidRDefault="008B3BF5" w:rsidP="008B3BF5">
      <w:pPr>
        <w:pStyle w:val="libNormal"/>
        <w:rPr>
          <w:lang w:bidi="fa-IR"/>
        </w:rPr>
      </w:pPr>
      <w:r w:rsidRPr="008B3BF5">
        <w:rPr>
          <w:rtl/>
          <w:lang w:bidi="fa-IR"/>
        </w:rPr>
        <w:t>اينك به قسمتهايى از اين سخنرانى پر شور و انقلابى گوش فرا دهيد.</w:t>
      </w:r>
    </w:p>
    <w:p w:rsidR="008B3BF5" w:rsidRPr="008B3BF5" w:rsidRDefault="008B3BF5" w:rsidP="008B3BF5">
      <w:pPr>
        <w:pStyle w:val="libNormal"/>
        <w:rPr>
          <w:lang w:bidi="fa-IR"/>
        </w:rPr>
      </w:pPr>
      <w:r w:rsidRPr="008B3BF5">
        <w:rPr>
          <w:rtl/>
          <w:lang w:bidi="fa-IR"/>
        </w:rPr>
        <w:lastRenderedPageBreak/>
        <w:t>امام سجّاد</w:t>
      </w:r>
      <w:r w:rsidR="00230727" w:rsidRPr="00230727">
        <w:rPr>
          <w:rStyle w:val="libAlaemChar"/>
          <w:rtl/>
        </w:rPr>
        <w:t>عليه‌السلام</w:t>
      </w:r>
      <w:r w:rsidRPr="008B3BF5">
        <w:rPr>
          <w:rtl/>
          <w:lang w:bidi="fa-IR"/>
        </w:rPr>
        <w:t xml:space="preserve"> به مردم اشاره كرد. همه ساكت شدند. آنگاه خدا راستود و بر پيامبر</w:t>
      </w:r>
      <w:r w:rsidR="00667F2A" w:rsidRPr="00667F2A">
        <w:rPr>
          <w:rStyle w:val="libAlaemChar"/>
          <w:rtl/>
        </w:rPr>
        <w:t>صلى‌الله‌عليه‌وآله‌وسلم</w:t>
      </w:r>
      <w:r w:rsidRPr="008B3BF5">
        <w:rPr>
          <w:rtl/>
          <w:lang w:bidi="fa-IR"/>
        </w:rPr>
        <w:t xml:space="preserve"> درود فرستاد و فرمود</w:t>
      </w:r>
      <w:r w:rsidR="00230727">
        <w:rPr>
          <w:rtl/>
          <w:lang w:bidi="fa-IR"/>
        </w:rPr>
        <w:t>:</w:t>
      </w:r>
    </w:p>
    <w:p w:rsidR="008B3BF5" w:rsidRPr="008B3BF5" w:rsidRDefault="00981B3B" w:rsidP="00981B3B">
      <w:pPr>
        <w:pStyle w:val="libNormal"/>
        <w:rPr>
          <w:lang w:bidi="fa-IR"/>
        </w:rPr>
      </w:pPr>
      <w:r>
        <w:rPr>
          <w:rFonts w:hint="cs"/>
          <w:rtl/>
          <w:lang w:bidi="fa-IR"/>
        </w:rPr>
        <w:t>«</w:t>
      </w:r>
      <w:r w:rsidR="008B3BF5" w:rsidRPr="008B3BF5">
        <w:rPr>
          <w:rtl/>
          <w:lang w:bidi="fa-IR"/>
        </w:rPr>
        <w:t>اى مردم! هر كه مرا مى</w:t>
      </w:r>
      <w:r w:rsidR="008B3BF5">
        <w:rPr>
          <w:rtl/>
          <w:lang w:bidi="fa-IR"/>
        </w:rPr>
        <w:t xml:space="preserve"> </w:t>
      </w:r>
      <w:r w:rsidR="008B3BF5" w:rsidRPr="008B3BF5">
        <w:rPr>
          <w:rtl/>
          <w:lang w:bidi="fa-IR"/>
        </w:rPr>
        <w:t>شناسد، خوب مى</w:t>
      </w:r>
      <w:r w:rsidR="008B3BF5">
        <w:rPr>
          <w:rtl/>
          <w:lang w:bidi="fa-IR"/>
        </w:rPr>
        <w:t xml:space="preserve"> </w:t>
      </w:r>
      <w:r w:rsidR="008B3BF5" w:rsidRPr="008B3BF5">
        <w:rPr>
          <w:rtl/>
          <w:lang w:bidi="fa-IR"/>
        </w:rPr>
        <w:t>داند كه من كيستم و آن كه مرانمى</w:t>
      </w:r>
      <w:r w:rsidR="008B3BF5">
        <w:rPr>
          <w:rtl/>
          <w:lang w:bidi="fa-IR"/>
        </w:rPr>
        <w:t xml:space="preserve"> </w:t>
      </w:r>
      <w:r w:rsidR="008B3BF5" w:rsidRPr="008B3BF5">
        <w:rPr>
          <w:rtl/>
          <w:lang w:bidi="fa-IR"/>
        </w:rPr>
        <w:t>شناسد، اينك خودم را به او معرفى مى</w:t>
      </w:r>
      <w:r w:rsidR="008B3BF5">
        <w:rPr>
          <w:rtl/>
          <w:lang w:bidi="fa-IR"/>
        </w:rPr>
        <w:t xml:space="preserve"> </w:t>
      </w:r>
      <w:r w:rsidR="008B3BF5" w:rsidRPr="008B3BF5">
        <w:rPr>
          <w:rtl/>
          <w:lang w:bidi="fa-IR"/>
        </w:rPr>
        <w:t>كنم. من على پسر حسين پسر على</w:t>
      </w:r>
      <w:r w:rsidR="008B3BF5">
        <w:rPr>
          <w:rtl/>
          <w:lang w:bidi="fa-IR"/>
        </w:rPr>
        <w:t xml:space="preserve"> </w:t>
      </w:r>
      <w:r w:rsidR="008B3BF5" w:rsidRPr="008B3BF5">
        <w:rPr>
          <w:rtl/>
          <w:lang w:bidi="fa-IR"/>
        </w:rPr>
        <w:t>هستم. من پسر كسى هستم كه در كنار رود فرات سر بريده شد. من پسر كسى</w:t>
      </w:r>
      <w:r w:rsidR="008B3BF5">
        <w:rPr>
          <w:rtl/>
          <w:lang w:bidi="fa-IR"/>
        </w:rPr>
        <w:t xml:space="preserve"> </w:t>
      </w:r>
      <w:r w:rsidR="008B3BF5" w:rsidRPr="008B3BF5">
        <w:rPr>
          <w:rtl/>
          <w:lang w:bidi="fa-IR"/>
        </w:rPr>
        <w:t>هستم كه حرمتش دريده شد و ثروت و دارايى</w:t>
      </w:r>
      <w:r w:rsidR="008B3BF5">
        <w:rPr>
          <w:rtl/>
          <w:lang w:bidi="fa-IR"/>
        </w:rPr>
        <w:t xml:space="preserve"> </w:t>
      </w:r>
      <w:r w:rsidR="008B3BF5" w:rsidRPr="008B3BF5">
        <w:rPr>
          <w:rtl/>
          <w:lang w:bidi="fa-IR"/>
        </w:rPr>
        <w:t>اش به يغما رفت. پس شما باكدامين چشم به</w:t>
      </w:r>
      <w:r w:rsidR="008B3BF5">
        <w:rPr>
          <w:rtl/>
          <w:lang w:bidi="fa-IR"/>
        </w:rPr>
        <w:t xml:space="preserve"> </w:t>
      </w:r>
      <w:r w:rsidR="008B3BF5" w:rsidRPr="008B3BF5">
        <w:rPr>
          <w:rtl/>
          <w:lang w:bidi="fa-IR"/>
        </w:rPr>
        <w:t>رسول</w:t>
      </w:r>
      <w:r w:rsidR="008B3BF5">
        <w:rPr>
          <w:rtl/>
          <w:lang w:bidi="fa-IR"/>
        </w:rPr>
        <w:t xml:space="preserve"> </w:t>
      </w:r>
      <w:r w:rsidR="008B3BF5" w:rsidRPr="008B3BF5">
        <w:rPr>
          <w:rtl/>
          <w:lang w:bidi="fa-IR"/>
        </w:rPr>
        <w:t>خدا</w:t>
      </w:r>
      <w:r>
        <w:rPr>
          <w:rFonts w:hint="cs"/>
          <w:rtl/>
          <w:lang w:bidi="fa-IR"/>
        </w:rPr>
        <w:t xml:space="preserve"> </w:t>
      </w:r>
      <w:r w:rsidR="00667F2A" w:rsidRPr="00667F2A">
        <w:rPr>
          <w:rStyle w:val="libAlaemChar"/>
          <w:rtl/>
        </w:rPr>
        <w:t>صلى‌الله‌عليه‌وآله‌وسلم</w:t>
      </w:r>
      <w:r w:rsidR="008B3BF5" w:rsidRPr="008B3BF5">
        <w:rPr>
          <w:rtl/>
          <w:lang w:bidi="fa-IR"/>
        </w:rPr>
        <w:t xml:space="preserve"> مى</w:t>
      </w:r>
      <w:r w:rsidR="008B3BF5">
        <w:rPr>
          <w:rtl/>
          <w:lang w:bidi="fa-IR"/>
        </w:rPr>
        <w:t xml:space="preserve"> </w:t>
      </w:r>
      <w:r w:rsidR="008B3BF5" w:rsidRPr="008B3BF5">
        <w:rPr>
          <w:rtl/>
          <w:lang w:bidi="fa-IR"/>
        </w:rPr>
        <w:t>نگريد، آن هنگام كه به</w:t>
      </w:r>
      <w:r w:rsidR="008B3BF5">
        <w:rPr>
          <w:rtl/>
          <w:lang w:bidi="fa-IR"/>
        </w:rPr>
        <w:t xml:space="preserve"> </w:t>
      </w:r>
      <w:r w:rsidR="008B3BF5" w:rsidRPr="008B3BF5">
        <w:rPr>
          <w:rtl/>
          <w:lang w:bidi="fa-IR"/>
        </w:rPr>
        <w:t>شما مى</w:t>
      </w:r>
      <w:r w:rsidR="008B3BF5">
        <w:rPr>
          <w:rtl/>
          <w:lang w:bidi="fa-IR"/>
        </w:rPr>
        <w:t xml:space="preserve"> </w:t>
      </w:r>
      <w:r w:rsidR="008B3BF5" w:rsidRPr="008B3BF5">
        <w:rPr>
          <w:rtl/>
          <w:lang w:bidi="fa-IR"/>
        </w:rPr>
        <w:t>فرمايد</w:t>
      </w:r>
      <w:r w:rsidR="00230727">
        <w:rPr>
          <w:rtl/>
          <w:lang w:bidi="fa-IR"/>
        </w:rPr>
        <w:t>:</w:t>
      </w:r>
      <w:r w:rsidR="008B3BF5" w:rsidRPr="008B3BF5">
        <w:rPr>
          <w:rtl/>
          <w:lang w:bidi="fa-IR"/>
        </w:rPr>
        <w:t xml:space="preserve"> عترتم</w:t>
      </w:r>
      <w:r w:rsidR="008B3BF5">
        <w:rPr>
          <w:rtl/>
          <w:lang w:bidi="fa-IR"/>
        </w:rPr>
        <w:t xml:space="preserve"> </w:t>
      </w:r>
      <w:r w:rsidR="008B3BF5" w:rsidRPr="008B3BF5">
        <w:rPr>
          <w:rtl/>
          <w:lang w:bidi="fa-IR"/>
        </w:rPr>
        <w:t>را كشتيد وحرمتم</w:t>
      </w:r>
      <w:r w:rsidR="008B3BF5">
        <w:rPr>
          <w:rtl/>
          <w:lang w:bidi="fa-IR"/>
        </w:rPr>
        <w:t xml:space="preserve"> </w:t>
      </w:r>
      <w:r w:rsidR="008B3BF5" w:rsidRPr="008B3BF5">
        <w:rPr>
          <w:rtl/>
          <w:lang w:bidi="fa-IR"/>
        </w:rPr>
        <w:t>را دريديد پس</w:t>
      </w:r>
      <w:r w:rsidR="008B3BF5">
        <w:rPr>
          <w:rtl/>
          <w:lang w:bidi="fa-IR"/>
        </w:rPr>
        <w:t xml:space="preserve"> </w:t>
      </w:r>
      <w:r w:rsidR="008B3BF5" w:rsidRPr="008B3BF5">
        <w:rPr>
          <w:rtl/>
          <w:lang w:bidi="fa-IR"/>
        </w:rPr>
        <w:t>از امّت من</w:t>
      </w:r>
      <w:r w:rsidR="008B3BF5">
        <w:rPr>
          <w:rtl/>
          <w:lang w:bidi="fa-IR"/>
        </w:rPr>
        <w:t xml:space="preserve"> </w:t>
      </w:r>
      <w:r w:rsidR="008B3BF5" w:rsidRPr="008B3BF5">
        <w:rPr>
          <w:rtl/>
          <w:lang w:bidi="fa-IR"/>
        </w:rPr>
        <w:t>نيستيد</w:t>
      </w:r>
      <w:r>
        <w:rPr>
          <w:rFonts w:hint="cs"/>
          <w:rtl/>
          <w:lang w:bidi="fa-IR"/>
        </w:rPr>
        <w:t>»</w:t>
      </w:r>
      <w:r w:rsidR="008B3BF5" w:rsidRPr="008B3BF5">
        <w:rPr>
          <w:rtl/>
          <w:lang w:bidi="fa-IR"/>
        </w:rPr>
        <w:t xml:space="preserve"> سپس</w:t>
      </w:r>
      <w:r w:rsidR="008B3BF5">
        <w:rPr>
          <w:rtl/>
          <w:lang w:bidi="fa-IR"/>
        </w:rPr>
        <w:t xml:space="preserve"> </w:t>
      </w:r>
      <w:r w:rsidR="008B3BF5" w:rsidRPr="008B3BF5">
        <w:rPr>
          <w:rtl/>
          <w:lang w:bidi="fa-IR"/>
        </w:rPr>
        <w:t>آن</w:t>
      </w:r>
      <w:r w:rsidR="008B3BF5">
        <w:rPr>
          <w:rtl/>
          <w:lang w:bidi="fa-IR"/>
        </w:rPr>
        <w:t xml:space="preserve"> </w:t>
      </w:r>
      <w:r w:rsidR="008B3BF5" w:rsidRPr="008B3BF5">
        <w:rPr>
          <w:rtl/>
          <w:lang w:bidi="fa-IR"/>
        </w:rPr>
        <w:t>حضرت</w:t>
      </w:r>
      <w:r w:rsidR="008B3BF5">
        <w:rPr>
          <w:rtl/>
          <w:lang w:bidi="fa-IR"/>
        </w:rPr>
        <w:t xml:space="preserve"> </w:t>
      </w:r>
      <w:r w:rsidR="008B3BF5" w:rsidRPr="008B3BF5">
        <w:rPr>
          <w:rtl/>
          <w:lang w:bidi="fa-IR"/>
        </w:rPr>
        <w:t>گريست.</w:t>
      </w:r>
      <w:r>
        <w:rPr>
          <w:rFonts w:hint="cs"/>
          <w:rtl/>
          <w:lang w:bidi="fa-IR"/>
        </w:rPr>
        <w:t xml:space="preserve"> </w:t>
      </w:r>
      <w:r w:rsidR="008B3BF5" w:rsidRPr="00E17791">
        <w:rPr>
          <w:rStyle w:val="libFootnotenumChar"/>
          <w:rtl/>
        </w:rPr>
        <w:t>(</w:t>
      </w:r>
      <w:r w:rsidR="00230727" w:rsidRPr="00E17791">
        <w:rPr>
          <w:rStyle w:val="libFootnotenumChar"/>
          <w:rtl/>
        </w:rPr>
        <w:t>40</w:t>
      </w:r>
      <w:r w:rsidR="008B3BF5" w:rsidRPr="00E17791">
        <w:rPr>
          <w:rStyle w:val="libFootnotenumChar"/>
          <w:rtl/>
        </w:rPr>
        <w:t>)</w:t>
      </w:r>
    </w:p>
    <w:p w:rsidR="008B3BF5" w:rsidRPr="008B3BF5" w:rsidRDefault="008B3BF5" w:rsidP="008B3BF5">
      <w:pPr>
        <w:pStyle w:val="libNormal"/>
        <w:rPr>
          <w:lang w:bidi="fa-IR"/>
        </w:rPr>
      </w:pPr>
      <w:r w:rsidRPr="008B3BF5">
        <w:rPr>
          <w:rtl/>
          <w:lang w:bidi="fa-IR"/>
        </w:rPr>
        <w:t>و نيز هنگامى كه آن</w:t>
      </w:r>
      <w:r>
        <w:rPr>
          <w:rtl/>
          <w:lang w:bidi="fa-IR"/>
        </w:rPr>
        <w:t xml:space="preserve"> </w:t>
      </w:r>
      <w:r w:rsidRPr="008B3BF5">
        <w:rPr>
          <w:rtl/>
          <w:lang w:bidi="fa-IR"/>
        </w:rPr>
        <w:t>حضرت را به اسيرى نزد ابن زياد بردند، با وى كه</w:t>
      </w:r>
      <w:r>
        <w:rPr>
          <w:rtl/>
          <w:lang w:bidi="fa-IR"/>
        </w:rPr>
        <w:t xml:space="preserve"> </w:t>
      </w:r>
      <w:r w:rsidRPr="008B3BF5">
        <w:rPr>
          <w:rtl/>
          <w:lang w:bidi="fa-IR"/>
        </w:rPr>
        <w:t>مى</w:t>
      </w:r>
      <w:r>
        <w:rPr>
          <w:rtl/>
          <w:lang w:bidi="fa-IR"/>
        </w:rPr>
        <w:t xml:space="preserve"> </w:t>
      </w:r>
      <w:r w:rsidRPr="008B3BF5">
        <w:rPr>
          <w:rtl/>
          <w:lang w:bidi="fa-IR"/>
        </w:rPr>
        <w:t>پنداشت تا ابد بر خط مكتبى پيروز شده، به ستيز برخاست و فرمود</w:t>
      </w:r>
      <w:r w:rsidR="00230727">
        <w:rPr>
          <w:rtl/>
          <w:lang w:bidi="fa-IR"/>
        </w:rPr>
        <w:t>:</w:t>
      </w:r>
    </w:p>
    <w:p w:rsidR="008B3BF5" w:rsidRPr="008B3BF5" w:rsidRDefault="00981B3B" w:rsidP="00981B3B">
      <w:pPr>
        <w:pStyle w:val="libNormal"/>
        <w:rPr>
          <w:lang w:bidi="fa-IR"/>
        </w:rPr>
      </w:pPr>
      <w:r>
        <w:rPr>
          <w:rFonts w:hint="cs"/>
          <w:rtl/>
          <w:lang w:bidi="fa-IR"/>
        </w:rPr>
        <w:t>«</w:t>
      </w:r>
      <w:r w:rsidR="008B3BF5" w:rsidRPr="008B3BF5">
        <w:rPr>
          <w:rtl/>
          <w:lang w:bidi="fa-IR"/>
        </w:rPr>
        <w:t>بزودى ما و شما خواهيم ايستاد (در پيشگاه خداوند) و مورد پرسش</w:t>
      </w:r>
      <w:r w:rsidR="008B3BF5">
        <w:rPr>
          <w:rtl/>
          <w:lang w:bidi="fa-IR"/>
        </w:rPr>
        <w:t xml:space="preserve"> </w:t>
      </w:r>
      <w:r w:rsidR="008B3BF5" w:rsidRPr="008B3BF5">
        <w:rPr>
          <w:rtl/>
          <w:lang w:bidi="fa-IR"/>
        </w:rPr>
        <w:t>قرار خواهيم گرفت. آنگاه شما چه پاسخى خواهيد داد؟ ولى، به خاطر دشمنى</w:t>
      </w:r>
      <w:r w:rsidR="008B3BF5">
        <w:rPr>
          <w:rtl/>
          <w:lang w:bidi="fa-IR"/>
        </w:rPr>
        <w:t xml:space="preserve"> </w:t>
      </w:r>
      <w:r w:rsidR="008B3BF5" w:rsidRPr="008B3BF5">
        <w:rPr>
          <w:rtl/>
          <w:lang w:bidi="fa-IR"/>
        </w:rPr>
        <w:t>با جدّ ما به دوزخ برده خواهيد شد</w:t>
      </w:r>
      <w:r>
        <w:rPr>
          <w:rFonts w:hint="cs"/>
          <w:rtl/>
          <w:lang w:bidi="fa-IR"/>
        </w:rPr>
        <w:t>»</w:t>
      </w:r>
      <w:r w:rsidR="008B3BF5" w:rsidRPr="008B3BF5">
        <w:rPr>
          <w:rtl/>
          <w:lang w:bidi="fa-IR"/>
        </w:rPr>
        <w:t>.</w:t>
      </w:r>
      <w:r>
        <w:rPr>
          <w:rFonts w:hint="cs"/>
          <w:rtl/>
          <w:lang w:bidi="fa-IR"/>
        </w:rPr>
        <w:t xml:space="preserve"> </w:t>
      </w:r>
      <w:r w:rsidR="008B3BF5" w:rsidRPr="00E17791">
        <w:rPr>
          <w:rStyle w:val="libFootnotenumChar"/>
          <w:rtl/>
        </w:rPr>
        <w:t>(</w:t>
      </w:r>
      <w:r w:rsidR="00230727" w:rsidRPr="00E17791">
        <w:rPr>
          <w:rStyle w:val="libFootnotenumChar"/>
          <w:rtl/>
        </w:rPr>
        <w:t>41</w:t>
      </w:r>
      <w:r w:rsidR="008B3BF5" w:rsidRPr="00E17791">
        <w:rPr>
          <w:rStyle w:val="libFootnotenumChar"/>
          <w:rtl/>
        </w:rPr>
        <w:t>)</w:t>
      </w:r>
    </w:p>
    <w:p w:rsidR="008B3BF5" w:rsidRPr="008B3BF5" w:rsidRDefault="008B3BF5" w:rsidP="008B3BF5">
      <w:pPr>
        <w:pStyle w:val="libNormal"/>
        <w:rPr>
          <w:lang w:bidi="fa-IR"/>
        </w:rPr>
      </w:pPr>
      <w:r w:rsidRPr="008B3BF5">
        <w:rPr>
          <w:rtl/>
          <w:lang w:bidi="fa-IR"/>
        </w:rPr>
        <w:t>زمانى كه ابن زياد آهنگ قتل امام را كرد، آن</w:t>
      </w:r>
      <w:r>
        <w:rPr>
          <w:rtl/>
          <w:lang w:bidi="fa-IR"/>
        </w:rPr>
        <w:t xml:space="preserve"> </w:t>
      </w:r>
      <w:r w:rsidRPr="008B3BF5">
        <w:rPr>
          <w:rtl/>
          <w:lang w:bidi="fa-IR"/>
        </w:rPr>
        <w:t>حضرت به او گفت</w:t>
      </w:r>
      <w:r w:rsidR="00230727">
        <w:rPr>
          <w:rtl/>
          <w:lang w:bidi="fa-IR"/>
        </w:rPr>
        <w:t>:</w:t>
      </w:r>
    </w:p>
    <w:p w:rsidR="008B3BF5" w:rsidRPr="008B3BF5" w:rsidRDefault="00981B3B" w:rsidP="00981B3B">
      <w:pPr>
        <w:pStyle w:val="libNormal"/>
        <w:rPr>
          <w:lang w:bidi="fa-IR"/>
        </w:rPr>
      </w:pPr>
      <w:r>
        <w:rPr>
          <w:rFonts w:hint="cs"/>
          <w:rtl/>
          <w:lang w:bidi="fa-IR"/>
        </w:rPr>
        <w:t>«</w:t>
      </w:r>
      <w:r w:rsidR="008B3BF5" w:rsidRPr="008B3BF5">
        <w:rPr>
          <w:rtl/>
          <w:lang w:bidi="fa-IR"/>
        </w:rPr>
        <w:t>آيا تو مرا به قتل تهديد مى</w:t>
      </w:r>
      <w:r w:rsidR="008B3BF5">
        <w:rPr>
          <w:rtl/>
          <w:lang w:bidi="fa-IR"/>
        </w:rPr>
        <w:t xml:space="preserve"> </w:t>
      </w:r>
      <w:r w:rsidR="008B3BF5" w:rsidRPr="008B3BF5">
        <w:rPr>
          <w:rtl/>
          <w:lang w:bidi="fa-IR"/>
        </w:rPr>
        <w:t>كنى؟! مگر نمى</w:t>
      </w:r>
      <w:r w:rsidR="008B3BF5">
        <w:rPr>
          <w:rtl/>
          <w:lang w:bidi="fa-IR"/>
        </w:rPr>
        <w:t xml:space="preserve"> </w:t>
      </w:r>
      <w:r w:rsidR="008B3BF5" w:rsidRPr="008B3BF5">
        <w:rPr>
          <w:rtl/>
          <w:lang w:bidi="fa-IR"/>
        </w:rPr>
        <w:t>دانى كه قتل براى ما عادت</w:t>
      </w:r>
      <w:r w:rsidR="008B3BF5">
        <w:rPr>
          <w:rtl/>
          <w:lang w:bidi="fa-IR"/>
        </w:rPr>
        <w:t xml:space="preserve"> </w:t>
      </w:r>
      <w:r w:rsidR="008B3BF5" w:rsidRPr="008B3BF5">
        <w:rPr>
          <w:rtl/>
          <w:lang w:bidi="fa-IR"/>
        </w:rPr>
        <w:t>است، و شهادت كرامتى براى ما از جانب خداوند است</w:t>
      </w:r>
      <w:r>
        <w:rPr>
          <w:rFonts w:hint="cs"/>
          <w:rtl/>
          <w:lang w:bidi="fa-IR"/>
        </w:rPr>
        <w:t>»</w:t>
      </w:r>
      <w:r w:rsidR="008B3BF5" w:rsidRPr="008B3BF5">
        <w:rPr>
          <w:rtl/>
          <w:lang w:bidi="fa-IR"/>
        </w:rPr>
        <w:t>.</w:t>
      </w:r>
    </w:p>
    <w:p w:rsidR="008B3BF5" w:rsidRPr="008B3BF5" w:rsidRDefault="008B3BF5" w:rsidP="008B3BF5">
      <w:pPr>
        <w:pStyle w:val="libNormal"/>
        <w:rPr>
          <w:lang w:bidi="fa-IR"/>
        </w:rPr>
      </w:pPr>
      <w:r w:rsidRPr="008B3BF5">
        <w:rPr>
          <w:rtl/>
          <w:lang w:bidi="fa-IR"/>
        </w:rPr>
        <w:t>موضع گيرى آن</w:t>
      </w:r>
      <w:r>
        <w:rPr>
          <w:rtl/>
          <w:lang w:bidi="fa-IR"/>
        </w:rPr>
        <w:t xml:space="preserve"> </w:t>
      </w:r>
      <w:r w:rsidRPr="008B3BF5">
        <w:rPr>
          <w:rtl/>
          <w:lang w:bidi="fa-IR"/>
        </w:rPr>
        <w:t>حضرت در برابر طاغوت و جنايتكار بزرگى مانند يزيدكه از هيچ جنايت زشتى در سالهاى كوتاه حكومتش فرو گذارى نكرد،</w:t>
      </w:r>
      <w:r w:rsidR="00981B3B">
        <w:rPr>
          <w:rFonts w:hint="cs"/>
          <w:rtl/>
          <w:lang w:bidi="fa-IR"/>
        </w:rPr>
        <w:t xml:space="preserve"> </w:t>
      </w:r>
      <w:r w:rsidRPr="008B3BF5">
        <w:rPr>
          <w:rtl/>
          <w:lang w:bidi="fa-IR"/>
        </w:rPr>
        <w:t>اوج مبارزه و نمونه</w:t>
      </w:r>
      <w:r>
        <w:rPr>
          <w:rtl/>
          <w:lang w:bidi="fa-IR"/>
        </w:rPr>
        <w:t xml:space="preserve"> </w:t>
      </w:r>
      <w:r w:rsidRPr="008B3BF5">
        <w:rPr>
          <w:rtl/>
          <w:lang w:bidi="fa-IR"/>
        </w:rPr>
        <w:t>اى والا در جهاد با كلمه به شمار مى</w:t>
      </w:r>
      <w:r>
        <w:rPr>
          <w:rtl/>
          <w:lang w:bidi="fa-IR"/>
        </w:rPr>
        <w:t xml:space="preserve"> </w:t>
      </w:r>
      <w:r w:rsidRPr="008B3BF5">
        <w:rPr>
          <w:rtl/>
          <w:lang w:bidi="fa-IR"/>
        </w:rPr>
        <w:t>آيد.</w:t>
      </w:r>
    </w:p>
    <w:p w:rsidR="008B3BF5" w:rsidRPr="008B3BF5" w:rsidRDefault="008B3BF5" w:rsidP="008B3BF5">
      <w:pPr>
        <w:pStyle w:val="libNormal"/>
        <w:rPr>
          <w:lang w:bidi="fa-IR"/>
        </w:rPr>
      </w:pPr>
      <w:r w:rsidRPr="008B3BF5">
        <w:rPr>
          <w:rtl/>
          <w:lang w:bidi="fa-IR"/>
        </w:rPr>
        <w:t>يك بار ديگر نيز، زمانى كه خطيب يزيد در مسجد جامع اموى اهل</w:t>
      </w:r>
      <w:r>
        <w:rPr>
          <w:rtl/>
          <w:lang w:bidi="fa-IR"/>
        </w:rPr>
        <w:t xml:space="preserve"> </w:t>
      </w:r>
      <w:r w:rsidRPr="008B3BF5">
        <w:rPr>
          <w:rtl/>
          <w:lang w:bidi="fa-IR"/>
        </w:rPr>
        <w:t>بيت پيامبر</w:t>
      </w:r>
      <w:r w:rsidR="00230727" w:rsidRPr="00230727">
        <w:rPr>
          <w:rStyle w:val="libAlaemChar"/>
          <w:rtl/>
        </w:rPr>
        <w:t>عليهم‌السلام</w:t>
      </w:r>
      <w:r w:rsidRPr="008B3BF5">
        <w:rPr>
          <w:rtl/>
          <w:lang w:bidi="fa-IR"/>
        </w:rPr>
        <w:t xml:space="preserve"> را مورد دشنام و ناسزا قرار داد، امام سجّاد به پاسخ گويى</w:t>
      </w:r>
      <w:r>
        <w:rPr>
          <w:rtl/>
          <w:lang w:bidi="fa-IR"/>
        </w:rPr>
        <w:t xml:space="preserve"> </w:t>
      </w:r>
      <w:r w:rsidRPr="008B3BF5">
        <w:rPr>
          <w:rtl/>
          <w:lang w:bidi="fa-IR"/>
        </w:rPr>
        <w:t>برخاست و گفت</w:t>
      </w:r>
      <w:r w:rsidR="00230727">
        <w:rPr>
          <w:rtl/>
          <w:lang w:bidi="fa-IR"/>
        </w:rPr>
        <w:t>:</w:t>
      </w:r>
    </w:p>
    <w:p w:rsidR="008B3BF5" w:rsidRPr="008B3BF5" w:rsidRDefault="00981B3B" w:rsidP="00981B3B">
      <w:pPr>
        <w:pStyle w:val="libNormal"/>
        <w:rPr>
          <w:lang w:bidi="fa-IR"/>
        </w:rPr>
      </w:pPr>
      <w:r>
        <w:rPr>
          <w:rFonts w:hint="cs"/>
          <w:rtl/>
          <w:lang w:bidi="fa-IR"/>
        </w:rPr>
        <w:t>«</w:t>
      </w:r>
      <w:r w:rsidR="008B3BF5" w:rsidRPr="008B3BF5">
        <w:rPr>
          <w:rtl/>
          <w:lang w:bidi="fa-IR"/>
        </w:rPr>
        <w:t>واى بر تو اى سخنران خشنودى مخلوق را به خشم خالق خريدى</w:t>
      </w:r>
      <w:r w:rsidR="008B3BF5">
        <w:rPr>
          <w:rtl/>
          <w:lang w:bidi="fa-IR"/>
        </w:rPr>
        <w:t xml:space="preserve"> </w:t>
      </w:r>
      <w:r w:rsidR="008B3BF5" w:rsidRPr="008B3BF5">
        <w:rPr>
          <w:rtl/>
          <w:lang w:bidi="fa-IR"/>
        </w:rPr>
        <w:t>ودوزخ را جايگاه خود گردانيدى!</w:t>
      </w:r>
      <w:r>
        <w:rPr>
          <w:rFonts w:hint="cs"/>
          <w:rtl/>
          <w:lang w:bidi="fa-IR"/>
        </w:rPr>
        <w:t>»</w:t>
      </w:r>
    </w:p>
    <w:p w:rsidR="008B3BF5" w:rsidRPr="008B3BF5" w:rsidRDefault="008B3BF5" w:rsidP="008B3BF5">
      <w:pPr>
        <w:pStyle w:val="libNormal"/>
        <w:rPr>
          <w:lang w:bidi="fa-IR"/>
        </w:rPr>
      </w:pPr>
      <w:r w:rsidRPr="008B3BF5">
        <w:rPr>
          <w:rtl/>
          <w:lang w:bidi="fa-IR"/>
        </w:rPr>
        <w:lastRenderedPageBreak/>
        <w:t>سپس به يزيد نگاه كرد و از او خواست كه بر منبر رود. يزيد چاره</w:t>
      </w:r>
      <w:r>
        <w:rPr>
          <w:rtl/>
          <w:lang w:bidi="fa-IR"/>
        </w:rPr>
        <w:t xml:space="preserve"> </w:t>
      </w:r>
      <w:r w:rsidRPr="008B3BF5">
        <w:rPr>
          <w:rtl/>
          <w:lang w:bidi="fa-IR"/>
        </w:rPr>
        <w:t>اى</w:t>
      </w:r>
      <w:r>
        <w:rPr>
          <w:rtl/>
          <w:lang w:bidi="fa-IR"/>
        </w:rPr>
        <w:t xml:space="preserve"> </w:t>
      </w:r>
      <w:r w:rsidRPr="008B3BF5">
        <w:rPr>
          <w:rtl/>
          <w:lang w:bidi="fa-IR"/>
        </w:rPr>
        <w:t>جز قبول درخواست امام نداشت. چون امام سجّاد</w:t>
      </w:r>
      <w:r w:rsidR="00230727" w:rsidRPr="00230727">
        <w:rPr>
          <w:rStyle w:val="libAlaemChar"/>
          <w:rtl/>
        </w:rPr>
        <w:t>عليه‌السلام</w:t>
      </w:r>
      <w:r w:rsidRPr="008B3BF5">
        <w:rPr>
          <w:rtl/>
          <w:lang w:bidi="fa-IR"/>
        </w:rPr>
        <w:t xml:space="preserve"> بر منبر قرار گرفت</w:t>
      </w:r>
      <w:r>
        <w:rPr>
          <w:rtl/>
          <w:lang w:bidi="fa-IR"/>
        </w:rPr>
        <w:t xml:space="preserve"> </w:t>
      </w:r>
      <w:r w:rsidRPr="008B3BF5">
        <w:rPr>
          <w:rtl/>
          <w:lang w:bidi="fa-IR"/>
        </w:rPr>
        <w:t>آن خطبه بليغ را كه هنوز صداى آن در جهان انعكاس دارد، ايراد كرد.</w:t>
      </w:r>
    </w:p>
    <w:p w:rsidR="00981B3B" w:rsidRDefault="008B3BF5" w:rsidP="00981B3B">
      <w:pPr>
        <w:pStyle w:val="libNormal"/>
        <w:rPr>
          <w:rFonts w:hint="cs"/>
          <w:rtl/>
          <w:lang w:bidi="fa-IR"/>
        </w:rPr>
      </w:pPr>
      <w:r w:rsidRPr="008B3BF5">
        <w:rPr>
          <w:rtl/>
          <w:lang w:bidi="fa-IR"/>
        </w:rPr>
        <w:t>وقتى طاغوت عراق، حجاج بن يوسف ثقفى، خانه كعبه را ويران كردامام سجاد</w:t>
      </w:r>
      <w:r w:rsidR="00230727" w:rsidRPr="00230727">
        <w:rPr>
          <w:rStyle w:val="libAlaemChar"/>
          <w:rtl/>
        </w:rPr>
        <w:t>عليه‌السلام</w:t>
      </w:r>
      <w:r w:rsidRPr="008B3BF5">
        <w:rPr>
          <w:rtl/>
          <w:lang w:bidi="fa-IR"/>
        </w:rPr>
        <w:t xml:space="preserve"> به او گفت </w:t>
      </w:r>
      <w:r w:rsidR="00981B3B">
        <w:rPr>
          <w:rFonts w:hint="cs"/>
          <w:rtl/>
          <w:lang w:bidi="fa-IR"/>
        </w:rPr>
        <w:t>«</w:t>
      </w:r>
      <w:r w:rsidRPr="008B3BF5">
        <w:rPr>
          <w:rtl/>
          <w:lang w:bidi="fa-IR"/>
        </w:rPr>
        <w:t>اى حجاج! آهنگ بناى ابراهيم و اسماعيل</w:t>
      </w:r>
      <w:r>
        <w:rPr>
          <w:rtl/>
          <w:lang w:bidi="fa-IR"/>
        </w:rPr>
        <w:t xml:space="preserve"> </w:t>
      </w:r>
      <w:r w:rsidRPr="008B3BF5">
        <w:rPr>
          <w:rtl/>
          <w:lang w:bidi="fa-IR"/>
        </w:rPr>
        <w:t>كردى و آن را در كوى و خيابان افكندى و به يغمايش بردى. انگارمى</w:t>
      </w:r>
      <w:r>
        <w:rPr>
          <w:rtl/>
          <w:lang w:bidi="fa-IR"/>
        </w:rPr>
        <w:t xml:space="preserve"> </w:t>
      </w:r>
      <w:r w:rsidRPr="008B3BF5">
        <w:rPr>
          <w:rtl/>
          <w:lang w:bidi="fa-IR"/>
        </w:rPr>
        <w:t>پندارى كه اين ميراث توست</w:t>
      </w:r>
      <w:r w:rsidR="00981B3B">
        <w:rPr>
          <w:rFonts w:hint="cs"/>
          <w:rtl/>
          <w:lang w:bidi="fa-IR"/>
        </w:rPr>
        <w:t>»</w:t>
      </w:r>
      <w:r w:rsidRPr="008B3BF5">
        <w:rPr>
          <w:rtl/>
          <w:lang w:bidi="fa-IR"/>
        </w:rPr>
        <w:t>.</w:t>
      </w:r>
    </w:p>
    <w:p w:rsidR="00981B3B" w:rsidRDefault="008B3BF5" w:rsidP="00981B3B">
      <w:pPr>
        <w:pStyle w:val="libNormal"/>
        <w:rPr>
          <w:rFonts w:hint="cs"/>
          <w:rtl/>
          <w:lang w:bidi="fa-IR"/>
        </w:rPr>
      </w:pPr>
      <w:r w:rsidRPr="008B3BF5">
        <w:rPr>
          <w:rtl/>
          <w:lang w:bidi="fa-IR"/>
        </w:rPr>
        <w:t>حجاج با شنيدن اين سخنان بر فراز منبررفت و مردم را سوگند داد كه هر چه برده</w:t>
      </w:r>
      <w:r>
        <w:rPr>
          <w:rtl/>
          <w:lang w:bidi="fa-IR"/>
        </w:rPr>
        <w:t xml:space="preserve"> </w:t>
      </w:r>
      <w:r w:rsidRPr="008B3BF5">
        <w:rPr>
          <w:rtl/>
          <w:lang w:bidi="fa-IR"/>
        </w:rPr>
        <w:t>اند بازپس بياورند.</w:t>
      </w:r>
      <w:r w:rsidR="00981B3B">
        <w:rPr>
          <w:rFonts w:hint="cs"/>
          <w:rtl/>
          <w:lang w:bidi="fa-IR"/>
        </w:rPr>
        <w:t xml:space="preserve"> </w:t>
      </w:r>
      <w:r w:rsidRPr="00E17791">
        <w:rPr>
          <w:rStyle w:val="libFootnotenumChar"/>
          <w:rtl/>
        </w:rPr>
        <w:t>(</w:t>
      </w:r>
      <w:r w:rsidR="00230727" w:rsidRPr="00E17791">
        <w:rPr>
          <w:rStyle w:val="libFootnotenumChar"/>
          <w:rtl/>
        </w:rPr>
        <w:t>42</w:t>
      </w:r>
      <w:r w:rsidRPr="00E17791">
        <w:rPr>
          <w:rStyle w:val="libFootnotenumChar"/>
          <w:rtl/>
        </w:rPr>
        <w:t>)</w:t>
      </w:r>
      <w:r w:rsidRPr="008B3BF5">
        <w:rPr>
          <w:rtl/>
          <w:lang w:bidi="fa-IR"/>
        </w:rPr>
        <w:t xml:space="preserve"> بنابراين</w:t>
      </w:r>
      <w:r>
        <w:rPr>
          <w:rtl/>
          <w:lang w:bidi="fa-IR"/>
        </w:rPr>
        <w:t xml:space="preserve"> </w:t>
      </w:r>
      <w:r w:rsidRPr="008B3BF5">
        <w:rPr>
          <w:rtl/>
          <w:lang w:bidi="fa-IR"/>
        </w:rPr>
        <w:t>شجاعت، خوى و خصلت امام چهارم بود امّا شرايطى كه آن</w:t>
      </w:r>
      <w:r>
        <w:rPr>
          <w:rtl/>
          <w:lang w:bidi="fa-IR"/>
        </w:rPr>
        <w:t xml:space="preserve"> </w:t>
      </w:r>
      <w:r w:rsidRPr="008B3BF5">
        <w:rPr>
          <w:rtl/>
          <w:lang w:bidi="fa-IR"/>
        </w:rPr>
        <w:t>حضرت درآن به سر مى</w:t>
      </w:r>
      <w:r>
        <w:rPr>
          <w:rtl/>
          <w:lang w:bidi="fa-IR"/>
        </w:rPr>
        <w:t xml:space="preserve"> </w:t>
      </w:r>
      <w:r w:rsidRPr="008B3BF5">
        <w:rPr>
          <w:rtl/>
          <w:lang w:bidi="fa-IR"/>
        </w:rPr>
        <w:t>برد، از كمبود انقلاب و شجاعت خبرى نبود.</w:t>
      </w:r>
    </w:p>
    <w:p w:rsidR="00981B3B" w:rsidRDefault="008B3BF5" w:rsidP="00981B3B">
      <w:pPr>
        <w:pStyle w:val="libNormal"/>
        <w:rPr>
          <w:rFonts w:hint="cs"/>
          <w:rtl/>
          <w:lang w:bidi="fa-IR"/>
        </w:rPr>
      </w:pPr>
      <w:r w:rsidRPr="008B3BF5">
        <w:rPr>
          <w:rtl/>
          <w:lang w:bidi="fa-IR"/>
        </w:rPr>
        <w:t>زيرا واقعه</w:t>
      </w:r>
      <w:r>
        <w:rPr>
          <w:rtl/>
          <w:lang w:bidi="fa-IR"/>
        </w:rPr>
        <w:t xml:space="preserve"> </w:t>
      </w:r>
      <w:r w:rsidRPr="008B3BF5">
        <w:rPr>
          <w:rtl/>
          <w:lang w:bidi="fa-IR"/>
        </w:rPr>
        <w:t>كربلا، ضمير امّت را از شجاعت آكنده بود در عوض اين دوران به ويژگى</w:t>
      </w:r>
      <w:r>
        <w:rPr>
          <w:rtl/>
          <w:lang w:bidi="fa-IR"/>
        </w:rPr>
        <w:t xml:space="preserve"> </w:t>
      </w:r>
      <w:r w:rsidRPr="008B3BF5">
        <w:rPr>
          <w:rtl/>
          <w:lang w:bidi="fa-IR"/>
        </w:rPr>
        <w:t>ايمانى كه مرتبط با انقلاب و اهداف ارزشمند آن بود، نياز شديد داشت،</w:t>
      </w:r>
      <w:r w:rsidR="00981B3B">
        <w:rPr>
          <w:rFonts w:hint="cs"/>
          <w:rtl/>
          <w:lang w:bidi="fa-IR"/>
        </w:rPr>
        <w:t xml:space="preserve"> </w:t>
      </w:r>
      <w:r w:rsidRPr="008B3BF5">
        <w:rPr>
          <w:rtl/>
          <w:lang w:bidi="fa-IR"/>
        </w:rPr>
        <w:t>و از همين رو، امام كوشش خود را به اين سمت متوجّه كرد! برخى ازساده انديشان مى</w:t>
      </w:r>
      <w:r>
        <w:rPr>
          <w:rtl/>
          <w:lang w:bidi="fa-IR"/>
        </w:rPr>
        <w:t xml:space="preserve"> </w:t>
      </w:r>
      <w:r w:rsidRPr="008B3BF5">
        <w:rPr>
          <w:rtl/>
          <w:lang w:bidi="fa-IR"/>
        </w:rPr>
        <w:t>پندارند كه اين امر، از شخصيّت امام سجّاد</w:t>
      </w:r>
      <w:r w:rsidR="00230727" w:rsidRPr="00230727">
        <w:rPr>
          <w:rStyle w:val="libAlaemChar"/>
          <w:rtl/>
        </w:rPr>
        <w:t>عليه‌السلام</w:t>
      </w:r>
      <w:r w:rsidRPr="008B3BF5">
        <w:rPr>
          <w:rtl/>
          <w:lang w:bidi="fa-IR"/>
        </w:rPr>
        <w:t xml:space="preserve"> نشأت</w:t>
      </w:r>
      <w:r>
        <w:rPr>
          <w:rtl/>
          <w:lang w:bidi="fa-IR"/>
        </w:rPr>
        <w:t xml:space="preserve"> </w:t>
      </w:r>
      <w:r w:rsidRPr="008B3BF5">
        <w:rPr>
          <w:rtl/>
          <w:lang w:bidi="fa-IR"/>
        </w:rPr>
        <w:t>مى</w:t>
      </w:r>
      <w:r>
        <w:rPr>
          <w:rtl/>
          <w:lang w:bidi="fa-IR"/>
        </w:rPr>
        <w:t xml:space="preserve"> </w:t>
      </w:r>
      <w:r w:rsidRPr="008B3BF5">
        <w:rPr>
          <w:rtl/>
          <w:lang w:bidi="fa-IR"/>
        </w:rPr>
        <w:t>گيرد چنان كه در باره پيامبران نيز معتقدند كه فداكارى ابراهيم و صبرنوح و تندى موسى و زهد عيسى</w:t>
      </w:r>
      <w:r>
        <w:rPr>
          <w:rtl/>
          <w:lang w:bidi="fa-IR"/>
        </w:rPr>
        <w:t xml:space="preserve"> </w:t>
      </w:r>
      <w:r w:rsidR="00230727" w:rsidRPr="00230727">
        <w:rPr>
          <w:rStyle w:val="libAlaemChar"/>
          <w:rtl/>
        </w:rPr>
        <w:t>عليهم‌السلام</w:t>
      </w:r>
      <w:r w:rsidRPr="008B3BF5">
        <w:rPr>
          <w:rtl/>
          <w:lang w:bidi="fa-IR"/>
        </w:rPr>
        <w:t xml:space="preserve"> و اخلاق حضرت محمّد</w:t>
      </w:r>
      <w:r w:rsidR="00667F2A" w:rsidRPr="00667F2A">
        <w:rPr>
          <w:rStyle w:val="libAlaemChar"/>
          <w:rtl/>
        </w:rPr>
        <w:t>صلى‌الله‌عليه‌وآله‌وسلم</w:t>
      </w:r>
      <w:r w:rsidRPr="008B3BF5">
        <w:rPr>
          <w:rtl/>
          <w:lang w:bidi="fa-IR"/>
        </w:rPr>
        <w:t xml:space="preserve"> و ديگرصفات متمايز هر يك از فرستادگان خدا، ويژگى خاصّ شخصيتى آنان ومعلول حالات مزاجى ايشان بوده است. حال آنكه اينان از ياد برده</w:t>
      </w:r>
      <w:r>
        <w:rPr>
          <w:rtl/>
          <w:lang w:bidi="fa-IR"/>
        </w:rPr>
        <w:t xml:space="preserve"> </w:t>
      </w:r>
      <w:r w:rsidRPr="008B3BF5">
        <w:rPr>
          <w:rtl/>
          <w:lang w:bidi="fa-IR"/>
        </w:rPr>
        <w:t>اند كه</w:t>
      </w:r>
      <w:r>
        <w:rPr>
          <w:rtl/>
          <w:lang w:bidi="fa-IR"/>
        </w:rPr>
        <w:t xml:space="preserve"> </w:t>
      </w:r>
      <w:r w:rsidRPr="008B3BF5">
        <w:rPr>
          <w:rtl/>
          <w:lang w:bidi="fa-IR"/>
        </w:rPr>
        <w:t>خداوند خود آگاهتر است كه رسالت خويش را در كجا قرار دهد.</w:t>
      </w:r>
    </w:p>
    <w:p w:rsidR="008B3BF5" w:rsidRPr="008B3BF5" w:rsidRDefault="008B3BF5" w:rsidP="00981B3B">
      <w:pPr>
        <w:pStyle w:val="libNormal"/>
        <w:rPr>
          <w:lang w:bidi="fa-IR"/>
        </w:rPr>
      </w:pPr>
      <w:r w:rsidRPr="008B3BF5">
        <w:rPr>
          <w:rtl/>
          <w:lang w:bidi="fa-IR"/>
        </w:rPr>
        <w:t>در واقع</w:t>
      </w:r>
      <w:r>
        <w:rPr>
          <w:rtl/>
          <w:lang w:bidi="fa-IR"/>
        </w:rPr>
        <w:t xml:space="preserve"> </w:t>
      </w:r>
      <w:r w:rsidRPr="008B3BF5">
        <w:rPr>
          <w:rtl/>
          <w:lang w:bidi="fa-IR"/>
        </w:rPr>
        <w:t>خداوند هر كجا حكمتش اقتضا كند رسالت خويش را همان جا مى</w:t>
      </w:r>
      <w:r>
        <w:rPr>
          <w:rtl/>
          <w:lang w:bidi="fa-IR"/>
        </w:rPr>
        <w:t xml:space="preserve"> </w:t>
      </w:r>
      <w:r w:rsidRPr="008B3BF5">
        <w:rPr>
          <w:rtl/>
          <w:lang w:bidi="fa-IR"/>
        </w:rPr>
        <w:t>نهد.</w:t>
      </w:r>
    </w:p>
    <w:p w:rsidR="008B3BF5" w:rsidRPr="008B3BF5" w:rsidRDefault="008B3BF5" w:rsidP="008B3BF5">
      <w:pPr>
        <w:pStyle w:val="libNormal"/>
        <w:rPr>
          <w:lang w:bidi="fa-IR"/>
        </w:rPr>
      </w:pPr>
      <w:r w:rsidRPr="008B3BF5">
        <w:rPr>
          <w:rtl/>
          <w:lang w:bidi="fa-IR"/>
        </w:rPr>
        <w:t>ويژگيهايى كه از هر يك از پيامبران ظاهر شده، مطابق با شرايطى</w:t>
      </w:r>
      <w:r>
        <w:rPr>
          <w:rtl/>
          <w:lang w:bidi="fa-IR"/>
        </w:rPr>
        <w:t xml:space="preserve"> </w:t>
      </w:r>
      <w:r w:rsidRPr="008B3BF5">
        <w:rPr>
          <w:rtl/>
          <w:lang w:bidi="fa-IR"/>
        </w:rPr>
        <w:t>بوده كه در آن مى</w:t>
      </w:r>
      <w:r>
        <w:rPr>
          <w:rtl/>
          <w:lang w:bidi="fa-IR"/>
        </w:rPr>
        <w:t xml:space="preserve"> </w:t>
      </w:r>
      <w:r w:rsidRPr="008B3BF5">
        <w:rPr>
          <w:rtl/>
          <w:lang w:bidi="fa-IR"/>
        </w:rPr>
        <w:t>زيسته و نيز طبق روحيه مردمانى بوده كه با آنها سروكار داشته</w:t>
      </w:r>
      <w:r>
        <w:rPr>
          <w:rtl/>
          <w:lang w:bidi="fa-IR"/>
        </w:rPr>
        <w:t xml:space="preserve"> </w:t>
      </w:r>
      <w:r w:rsidRPr="008B3BF5">
        <w:rPr>
          <w:rtl/>
          <w:lang w:bidi="fa-IR"/>
        </w:rPr>
        <w:t>اند.</w:t>
      </w:r>
    </w:p>
    <w:p w:rsidR="008B3BF5" w:rsidRPr="008B3BF5" w:rsidRDefault="008B3BF5" w:rsidP="008B3BF5">
      <w:pPr>
        <w:pStyle w:val="libNormal"/>
        <w:rPr>
          <w:lang w:bidi="fa-IR"/>
        </w:rPr>
      </w:pPr>
      <w:r w:rsidRPr="008B3BF5">
        <w:rPr>
          <w:rtl/>
          <w:lang w:bidi="fa-IR"/>
        </w:rPr>
        <w:t>تا آنجا كه اگر فرض كنيم پيامبرى در مقام و موقعيّت پيامبرى ديگرمبعوث مى</w:t>
      </w:r>
      <w:r>
        <w:rPr>
          <w:rtl/>
          <w:lang w:bidi="fa-IR"/>
        </w:rPr>
        <w:t xml:space="preserve"> </w:t>
      </w:r>
      <w:r w:rsidRPr="008B3BF5">
        <w:rPr>
          <w:rtl/>
          <w:lang w:bidi="fa-IR"/>
        </w:rPr>
        <w:t>شد، بدون ذره</w:t>
      </w:r>
      <w:r>
        <w:rPr>
          <w:rtl/>
          <w:lang w:bidi="fa-IR"/>
        </w:rPr>
        <w:t xml:space="preserve"> </w:t>
      </w:r>
      <w:r w:rsidRPr="008B3BF5">
        <w:rPr>
          <w:rtl/>
          <w:lang w:bidi="fa-IR"/>
        </w:rPr>
        <w:t>اى كم و كاست همان رفتارى را پيش مى</w:t>
      </w:r>
      <w:r>
        <w:rPr>
          <w:rtl/>
          <w:lang w:bidi="fa-IR"/>
        </w:rPr>
        <w:t xml:space="preserve"> </w:t>
      </w:r>
      <w:r w:rsidRPr="008B3BF5">
        <w:rPr>
          <w:rtl/>
          <w:lang w:bidi="fa-IR"/>
        </w:rPr>
        <w:t>گرفت</w:t>
      </w:r>
      <w:r>
        <w:rPr>
          <w:rtl/>
          <w:lang w:bidi="fa-IR"/>
        </w:rPr>
        <w:t xml:space="preserve"> </w:t>
      </w:r>
      <w:r w:rsidRPr="008B3BF5">
        <w:rPr>
          <w:rtl/>
          <w:lang w:bidi="fa-IR"/>
        </w:rPr>
        <w:t>كه آن پيامبر</w:t>
      </w:r>
      <w:r w:rsidR="00667F2A" w:rsidRPr="00667F2A">
        <w:rPr>
          <w:rStyle w:val="libAlaemChar"/>
          <w:rtl/>
        </w:rPr>
        <w:t>صلى‌الله‌عليه‌وآله‌وسلم</w:t>
      </w:r>
      <w:r w:rsidRPr="008B3BF5">
        <w:rPr>
          <w:rtl/>
          <w:lang w:bidi="fa-IR"/>
        </w:rPr>
        <w:t xml:space="preserve"> در پيش گرفته بود.</w:t>
      </w:r>
    </w:p>
    <w:p w:rsidR="008B3BF5" w:rsidRPr="008B3BF5" w:rsidRDefault="008B3BF5" w:rsidP="008B3BF5">
      <w:pPr>
        <w:pStyle w:val="libNormal"/>
        <w:rPr>
          <w:lang w:bidi="fa-IR"/>
        </w:rPr>
      </w:pPr>
      <w:r w:rsidRPr="008B3BF5">
        <w:rPr>
          <w:rtl/>
          <w:lang w:bidi="fa-IR"/>
        </w:rPr>
        <w:lastRenderedPageBreak/>
        <w:t>هر يك از ائمه همچون انبيا، برنامه</w:t>
      </w:r>
      <w:r>
        <w:rPr>
          <w:rtl/>
          <w:lang w:bidi="fa-IR"/>
        </w:rPr>
        <w:t xml:space="preserve"> </w:t>
      </w:r>
      <w:r w:rsidRPr="008B3BF5">
        <w:rPr>
          <w:rtl/>
          <w:lang w:bidi="fa-IR"/>
        </w:rPr>
        <w:t>اى داشته</w:t>
      </w:r>
      <w:r>
        <w:rPr>
          <w:rtl/>
          <w:lang w:bidi="fa-IR"/>
        </w:rPr>
        <w:t xml:space="preserve"> </w:t>
      </w:r>
      <w:r w:rsidRPr="008B3BF5">
        <w:rPr>
          <w:rtl/>
          <w:lang w:bidi="fa-IR"/>
        </w:rPr>
        <w:t>اند كه مطابق آن عمل</w:t>
      </w:r>
      <w:r>
        <w:rPr>
          <w:rtl/>
          <w:lang w:bidi="fa-IR"/>
        </w:rPr>
        <w:t xml:space="preserve"> </w:t>
      </w:r>
      <w:r w:rsidRPr="008B3BF5">
        <w:rPr>
          <w:rtl/>
          <w:lang w:bidi="fa-IR"/>
        </w:rPr>
        <w:t>مى</w:t>
      </w:r>
      <w:r>
        <w:rPr>
          <w:rtl/>
          <w:lang w:bidi="fa-IR"/>
        </w:rPr>
        <w:t xml:space="preserve"> </w:t>
      </w:r>
      <w:r w:rsidRPr="008B3BF5">
        <w:rPr>
          <w:rtl/>
          <w:lang w:bidi="fa-IR"/>
        </w:rPr>
        <w:t>كرده</w:t>
      </w:r>
      <w:r>
        <w:rPr>
          <w:rtl/>
          <w:lang w:bidi="fa-IR"/>
        </w:rPr>
        <w:t xml:space="preserve"> </w:t>
      </w:r>
      <w:r w:rsidRPr="008B3BF5">
        <w:rPr>
          <w:rtl/>
          <w:lang w:bidi="fa-IR"/>
        </w:rPr>
        <w:t>اند و اين برنامه در ضمن سياق تاريخى كه در آن مى</w:t>
      </w:r>
      <w:r>
        <w:rPr>
          <w:rtl/>
          <w:lang w:bidi="fa-IR"/>
        </w:rPr>
        <w:t xml:space="preserve"> </w:t>
      </w:r>
      <w:r w:rsidRPr="008B3BF5">
        <w:rPr>
          <w:rtl/>
          <w:lang w:bidi="fa-IR"/>
        </w:rPr>
        <w:t>زيسته</w:t>
      </w:r>
      <w:r>
        <w:rPr>
          <w:rtl/>
          <w:lang w:bidi="fa-IR"/>
        </w:rPr>
        <w:t xml:space="preserve"> </w:t>
      </w:r>
      <w:r w:rsidRPr="008B3BF5">
        <w:rPr>
          <w:rtl/>
          <w:lang w:bidi="fa-IR"/>
        </w:rPr>
        <w:t>اند،</w:t>
      </w:r>
      <w:r w:rsidR="00490310">
        <w:rPr>
          <w:rFonts w:hint="cs"/>
          <w:rtl/>
          <w:lang w:bidi="fa-IR"/>
        </w:rPr>
        <w:t xml:space="preserve"> </w:t>
      </w:r>
      <w:r w:rsidRPr="008B3BF5">
        <w:rPr>
          <w:rtl/>
          <w:lang w:bidi="fa-IR"/>
        </w:rPr>
        <w:t>طراحى شده بود.</w:t>
      </w:r>
    </w:p>
    <w:p w:rsidR="008B3BF5" w:rsidRPr="008B3BF5" w:rsidRDefault="008B3BF5" w:rsidP="008B3BF5">
      <w:pPr>
        <w:pStyle w:val="libNormal"/>
        <w:rPr>
          <w:lang w:bidi="fa-IR"/>
        </w:rPr>
      </w:pPr>
      <w:r w:rsidRPr="008B3BF5">
        <w:rPr>
          <w:rtl/>
          <w:lang w:bidi="fa-IR"/>
        </w:rPr>
        <w:t>امام سجّاد</w:t>
      </w:r>
      <w:r w:rsidR="00230727" w:rsidRPr="00230727">
        <w:rPr>
          <w:rStyle w:val="libAlaemChar"/>
          <w:rtl/>
        </w:rPr>
        <w:t>عليه‌السلام</w:t>
      </w:r>
      <w:r w:rsidRPr="008B3BF5">
        <w:rPr>
          <w:rtl/>
          <w:lang w:bidi="fa-IR"/>
        </w:rPr>
        <w:t xml:space="preserve"> نيز بر مبناى اين برنامه الهى عمل كرد. زندگى</w:t>
      </w:r>
      <w:r>
        <w:rPr>
          <w:rtl/>
          <w:lang w:bidi="fa-IR"/>
        </w:rPr>
        <w:t xml:space="preserve"> </w:t>
      </w:r>
      <w:r w:rsidRPr="008B3BF5">
        <w:rPr>
          <w:rtl/>
          <w:lang w:bidi="fa-IR"/>
        </w:rPr>
        <w:t>آن</w:t>
      </w:r>
      <w:r>
        <w:rPr>
          <w:rtl/>
          <w:lang w:bidi="fa-IR"/>
        </w:rPr>
        <w:t xml:space="preserve"> </w:t>
      </w:r>
      <w:r w:rsidRPr="008B3BF5">
        <w:rPr>
          <w:rtl/>
          <w:lang w:bidi="fa-IR"/>
        </w:rPr>
        <w:t>حضرت قلّه عبادت و زارى به درگاه خدا و نشر روح ايمان در جامعه</w:t>
      </w:r>
      <w:r>
        <w:rPr>
          <w:rtl/>
          <w:lang w:bidi="fa-IR"/>
        </w:rPr>
        <w:t xml:space="preserve"> </w:t>
      </w:r>
      <w:r w:rsidRPr="008B3BF5">
        <w:rPr>
          <w:rtl/>
          <w:lang w:bidi="fa-IR"/>
        </w:rPr>
        <w:t>وتربيت مردانى بزرگ همچون زهرى و سعيد بن جبير و عمر بن عبداللَّه</w:t>
      </w:r>
      <w:r>
        <w:rPr>
          <w:rtl/>
          <w:lang w:bidi="fa-IR"/>
        </w:rPr>
        <w:t xml:space="preserve"> </w:t>
      </w:r>
      <w:r w:rsidRPr="008B3BF5">
        <w:rPr>
          <w:rtl/>
          <w:lang w:bidi="fa-IR"/>
        </w:rPr>
        <w:t>سبيعى و... در زهد و تهجد بود.</w:t>
      </w:r>
    </w:p>
    <w:p w:rsidR="008B3BF5" w:rsidRPr="008B3BF5" w:rsidRDefault="008B3BF5" w:rsidP="008B3BF5">
      <w:pPr>
        <w:pStyle w:val="libNormal"/>
        <w:rPr>
          <w:lang w:bidi="fa-IR"/>
        </w:rPr>
      </w:pPr>
      <w:r w:rsidRPr="008B3BF5">
        <w:rPr>
          <w:rtl/>
          <w:lang w:bidi="fa-IR"/>
        </w:rPr>
        <w:t>بدين سان برنامه امام سجّاد</w:t>
      </w:r>
      <w:r w:rsidR="00230727" w:rsidRPr="00230727">
        <w:rPr>
          <w:rStyle w:val="libAlaemChar"/>
          <w:rtl/>
        </w:rPr>
        <w:t>عليه‌السلام</w:t>
      </w:r>
      <w:r w:rsidRPr="008B3BF5">
        <w:rPr>
          <w:rtl/>
          <w:lang w:bidi="fa-IR"/>
        </w:rPr>
        <w:t xml:space="preserve"> راه امامتش را ترسيم كرده بود. برنامه</w:t>
      </w:r>
      <w:r>
        <w:rPr>
          <w:rtl/>
          <w:lang w:bidi="fa-IR"/>
        </w:rPr>
        <w:t xml:space="preserve"> </w:t>
      </w:r>
      <w:r w:rsidRPr="008B3BF5">
        <w:rPr>
          <w:rtl/>
          <w:lang w:bidi="fa-IR"/>
        </w:rPr>
        <w:t>آن</w:t>
      </w:r>
      <w:r>
        <w:rPr>
          <w:rtl/>
          <w:lang w:bidi="fa-IR"/>
        </w:rPr>
        <w:t xml:space="preserve"> </w:t>
      </w:r>
      <w:r w:rsidRPr="008B3BF5">
        <w:rPr>
          <w:rtl/>
          <w:lang w:bidi="fa-IR"/>
        </w:rPr>
        <w:t>حضرت تأكيد بر بعد روحى بود مضافاً آنكه آن</w:t>
      </w:r>
      <w:r>
        <w:rPr>
          <w:rtl/>
          <w:lang w:bidi="fa-IR"/>
        </w:rPr>
        <w:t xml:space="preserve"> </w:t>
      </w:r>
      <w:r w:rsidRPr="008B3BF5">
        <w:rPr>
          <w:rtl/>
          <w:lang w:bidi="fa-IR"/>
        </w:rPr>
        <w:t>حضرت طلايه دار ديگرامامان در حوادث دشوار پس از خود بود با اين تفاوت كه نياز به اين بعدروحى در زمان امام زين العابدين بيشتر احساس مى</w:t>
      </w:r>
      <w:r>
        <w:rPr>
          <w:rtl/>
          <w:lang w:bidi="fa-IR"/>
        </w:rPr>
        <w:t xml:space="preserve"> </w:t>
      </w:r>
      <w:r w:rsidRPr="008B3BF5">
        <w:rPr>
          <w:rtl/>
          <w:lang w:bidi="fa-IR"/>
        </w:rPr>
        <w:t>شد و براى همين</w:t>
      </w:r>
      <w:r>
        <w:rPr>
          <w:rtl/>
          <w:lang w:bidi="fa-IR"/>
        </w:rPr>
        <w:t xml:space="preserve"> </w:t>
      </w:r>
      <w:r w:rsidRPr="008B3BF5">
        <w:rPr>
          <w:rtl/>
          <w:lang w:bidi="fa-IR"/>
        </w:rPr>
        <w:t>آن</w:t>
      </w:r>
      <w:r>
        <w:rPr>
          <w:rtl/>
          <w:lang w:bidi="fa-IR"/>
        </w:rPr>
        <w:t xml:space="preserve"> </w:t>
      </w:r>
      <w:r w:rsidRPr="008B3BF5">
        <w:rPr>
          <w:rtl/>
          <w:lang w:bidi="fa-IR"/>
        </w:rPr>
        <w:t>حضرت نيز بيشتر در اين جهت تلاش مى</w:t>
      </w:r>
      <w:r>
        <w:rPr>
          <w:rtl/>
          <w:lang w:bidi="fa-IR"/>
        </w:rPr>
        <w:t xml:space="preserve"> </w:t>
      </w:r>
      <w:r w:rsidRPr="008B3BF5">
        <w:rPr>
          <w:rtl/>
          <w:lang w:bidi="fa-IR"/>
        </w:rPr>
        <w:t>كرد. امّا پرسش اينجاست كه</w:t>
      </w:r>
      <w:r w:rsidR="00230727">
        <w:rPr>
          <w:rtl/>
          <w:lang w:bidi="fa-IR"/>
        </w:rPr>
        <w:t>:</w:t>
      </w:r>
      <w:r w:rsidR="00490310">
        <w:rPr>
          <w:rFonts w:hint="cs"/>
          <w:rtl/>
          <w:lang w:bidi="fa-IR"/>
        </w:rPr>
        <w:t xml:space="preserve"> </w:t>
      </w:r>
      <w:r w:rsidRPr="008B3BF5">
        <w:rPr>
          <w:rtl/>
          <w:lang w:bidi="fa-IR"/>
        </w:rPr>
        <w:t>امام چگونه از عهده اين مهم بر آمده؟ واز چه راهى براى رسيدن به اين</w:t>
      </w:r>
      <w:r>
        <w:rPr>
          <w:rtl/>
          <w:lang w:bidi="fa-IR"/>
        </w:rPr>
        <w:t xml:space="preserve"> </w:t>
      </w:r>
      <w:r w:rsidRPr="008B3BF5">
        <w:rPr>
          <w:rtl/>
          <w:lang w:bidi="fa-IR"/>
        </w:rPr>
        <w:t>هدف بزرگ استفاده كرد؟</w:t>
      </w:r>
    </w:p>
    <w:p w:rsidR="008B3BF5" w:rsidRDefault="008B3BF5" w:rsidP="008B3BF5">
      <w:pPr>
        <w:pStyle w:val="libNormal"/>
        <w:rPr>
          <w:rFonts w:hint="cs"/>
          <w:rtl/>
          <w:lang w:bidi="fa-IR"/>
        </w:rPr>
      </w:pPr>
    </w:p>
    <w:p w:rsidR="00490310" w:rsidRPr="008B3BF5" w:rsidRDefault="00490310" w:rsidP="00490310">
      <w:pPr>
        <w:pStyle w:val="libNormal"/>
        <w:rPr>
          <w:lang w:bidi="fa-IR"/>
        </w:rPr>
      </w:pPr>
      <w:r>
        <w:rPr>
          <w:rtl/>
          <w:lang w:bidi="fa-IR"/>
        </w:rPr>
        <w:br w:type="page"/>
      </w:r>
    </w:p>
    <w:p w:rsidR="008B3BF5" w:rsidRDefault="008B3BF5" w:rsidP="00490310">
      <w:pPr>
        <w:pStyle w:val="Heading2"/>
        <w:rPr>
          <w:rFonts w:hint="cs"/>
          <w:rtl/>
          <w:lang w:bidi="fa-IR"/>
        </w:rPr>
      </w:pPr>
      <w:bookmarkStart w:id="8" w:name="_Toc479068433"/>
      <w:r w:rsidRPr="008B3BF5">
        <w:rPr>
          <w:rtl/>
          <w:lang w:bidi="fa-IR"/>
        </w:rPr>
        <w:t>روش امام زين العابدين در تربيّت روحى</w:t>
      </w:r>
      <w:bookmarkEnd w:id="8"/>
      <w:r>
        <w:rPr>
          <w:rtl/>
          <w:lang w:bidi="fa-IR"/>
        </w:rPr>
        <w:t xml:space="preserve"> </w:t>
      </w:r>
    </w:p>
    <w:p w:rsidR="008B3BF5" w:rsidRPr="008B3BF5" w:rsidRDefault="008B3BF5" w:rsidP="008B3BF5">
      <w:pPr>
        <w:pStyle w:val="libNormal"/>
        <w:rPr>
          <w:lang w:bidi="fa-IR"/>
        </w:rPr>
      </w:pPr>
      <w:r w:rsidRPr="008B3BF5">
        <w:rPr>
          <w:rtl/>
          <w:lang w:bidi="fa-IR"/>
        </w:rPr>
        <w:t>از آنجا كه ائمه هدى، براى تمام نسلها در هر ديار و دوره</w:t>
      </w:r>
      <w:r>
        <w:rPr>
          <w:rtl/>
          <w:lang w:bidi="fa-IR"/>
        </w:rPr>
        <w:t xml:space="preserve"> </w:t>
      </w:r>
      <w:r w:rsidRPr="008B3BF5">
        <w:rPr>
          <w:rtl/>
          <w:lang w:bidi="fa-IR"/>
        </w:rPr>
        <w:t>اى مشعلهاى</w:t>
      </w:r>
      <w:r>
        <w:rPr>
          <w:rtl/>
          <w:lang w:bidi="fa-IR"/>
        </w:rPr>
        <w:t xml:space="preserve"> </w:t>
      </w:r>
      <w:r w:rsidRPr="008B3BF5">
        <w:rPr>
          <w:rtl/>
          <w:lang w:bidi="fa-IR"/>
        </w:rPr>
        <w:t>فروزان حقّند و از آنجا كه شرايط حاكم بر يك ديار و دوره با آنچه برديار ودوره</w:t>
      </w:r>
      <w:r>
        <w:rPr>
          <w:rtl/>
          <w:lang w:bidi="fa-IR"/>
        </w:rPr>
        <w:t xml:space="preserve"> </w:t>
      </w:r>
      <w:r w:rsidRPr="008B3BF5">
        <w:rPr>
          <w:rtl/>
          <w:lang w:bidi="fa-IR"/>
        </w:rPr>
        <w:t>اى ديگر تفاوت دارد و از آنجا كه خداوند، رسالتهاى خويش</w:t>
      </w:r>
      <w:r>
        <w:rPr>
          <w:rtl/>
          <w:lang w:bidi="fa-IR"/>
        </w:rPr>
        <w:t xml:space="preserve"> </w:t>
      </w:r>
      <w:r w:rsidRPr="008B3BF5">
        <w:rPr>
          <w:rtl/>
          <w:lang w:bidi="fa-IR"/>
        </w:rPr>
        <w:t>را با بر انگيختن حضرت محمّد</w:t>
      </w:r>
      <w:r w:rsidR="00490310">
        <w:rPr>
          <w:rFonts w:hint="cs"/>
          <w:rtl/>
          <w:lang w:bidi="fa-IR"/>
        </w:rPr>
        <w:t xml:space="preserve"> </w:t>
      </w:r>
      <w:r w:rsidR="00667F2A" w:rsidRPr="00667F2A">
        <w:rPr>
          <w:rStyle w:val="libAlaemChar"/>
          <w:rtl/>
        </w:rPr>
        <w:t>صلى‌الله‌عليه‌وآله‌وسلم</w:t>
      </w:r>
      <w:r w:rsidRPr="008B3BF5">
        <w:rPr>
          <w:rtl/>
          <w:lang w:bidi="fa-IR"/>
        </w:rPr>
        <w:t xml:space="preserve"> و جانشينان معصوم حضرتش پايان</w:t>
      </w:r>
      <w:r>
        <w:rPr>
          <w:rtl/>
          <w:lang w:bidi="fa-IR"/>
        </w:rPr>
        <w:t xml:space="preserve"> </w:t>
      </w:r>
      <w:r w:rsidRPr="008B3BF5">
        <w:rPr>
          <w:rtl/>
          <w:lang w:bidi="fa-IR"/>
        </w:rPr>
        <w:t>بخشيده است، پس حكمتش اقتضا مى</w:t>
      </w:r>
      <w:r>
        <w:rPr>
          <w:rtl/>
          <w:lang w:bidi="fa-IR"/>
        </w:rPr>
        <w:t xml:space="preserve"> </w:t>
      </w:r>
      <w:r w:rsidRPr="008B3BF5">
        <w:rPr>
          <w:rtl/>
          <w:lang w:bidi="fa-IR"/>
        </w:rPr>
        <w:t>كند كه سيره هر يك از آنان جهت</w:t>
      </w:r>
      <w:r>
        <w:rPr>
          <w:rtl/>
          <w:lang w:bidi="fa-IR"/>
        </w:rPr>
        <w:t xml:space="preserve"> </w:t>
      </w:r>
      <w:r w:rsidRPr="008B3BF5">
        <w:rPr>
          <w:rtl/>
          <w:lang w:bidi="fa-IR"/>
        </w:rPr>
        <w:t>هدايت با روشى خاص متمايز باشد، تا روشهاى گوناگون آنان، گنجينه</w:t>
      </w:r>
      <w:r>
        <w:rPr>
          <w:rtl/>
          <w:lang w:bidi="fa-IR"/>
        </w:rPr>
        <w:t xml:space="preserve"> </w:t>
      </w:r>
      <w:r w:rsidRPr="008B3BF5">
        <w:rPr>
          <w:rtl/>
          <w:lang w:bidi="fa-IR"/>
        </w:rPr>
        <w:t>اى</w:t>
      </w:r>
      <w:r>
        <w:rPr>
          <w:rtl/>
          <w:lang w:bidi="fa-IR"/>
        </w:rPr>
        <w:t xml:space="preserve"> </w:t>
      </w:r>
      <w:r w:rsidRPr="008B3BF5">
        <w:rPr>
          <w:rtl/>
          <w:lang w:bidi="fa-IR"/>
        </w:rPr>
        <w:t>پر بار براى مردم باشد. تا هر كس مطابق با خود و شرايط ويژه</w:t>
      </w:r>
      <w:r>
        <w:rPr>
          <w:rtl/>
          <w:lang w:bidi="fa-IR"/>
        </w:rPr>
        <w:t xml:space="preserve"> </w:t>
      </w:r>
      <w:r w:rsidRPr="008B3BF5">
        <w:rPr>
          <w:rtl/>
          <w:lang w:bidi="fa-IR"/>
        </w:rPr>
        <w:t>اى كه در آن</w:t>
      </w:r>
      <w:r>
        <w:rPr>
          <w:rtl/>
          <w:lang w:bidi="fa-IR"/>
        </w:rPr>
        <w:t xml:space="preserve"> </w:t>
      </w:r>
      <w:r w:rsidRPr="008B3BF5">
        <w:rPr>
          <w:rtl/>
          <w:lang w:bidi="fa-IR"/>
        </w:rPr>
        <w:t>به سر مى</w:t>
      </w:r>
      <w:r>
        <w:rPr>
          <w:rtl/>
          <w:lang w:bidi="fa-IR"/>
        </w:rPr>
        <w:t xml:space="preserve"> </w:t>
      </w:r>
      <w:r w:rsidRPr="008B3BF5">
        <w:rPr>
          <w:rtl/>
          <w:lang w:bidi="fa-IR"/>
        </w:rPr>
        <w:t>برد، از آنها بهره گيرد.</w:t>
      </w:r>
    </w:p>
    <w:p w:rsidR="008B3BF5" w:rsidRPr="008B3BF5" w:rsidRDefault="008B3BF5" w:rsidP="008B3BF5">
      <w:pPr>
        <w:pStyle w:val="libNormal"/>
        <w:rPr>
          <w:lang w:bidi="fa-IR"/>
        </w:rPr>
      </w:pPr>
      <w:r w:rsidRPr="008B3BF5">
        <w:rPr>
          <w:rtl/>
          <w:lang w:bidi="fa-IR"/>
        </w:rPr>
        <w:t>شيوه ايمانى امام على بن الحسين</w:t>
      </w:r>
      <w:r>
        <w:rPr>
          <w:rtl/>
          <w:lang w:bidi="fa-IR"/>
        </w:rPr>
        <w:t xml:space="preserve"> </w:t>
      </w:r>
      <w:r w:rsidR="00B0012A" w:rsidRPr="00B0012A">
        <w:rPr>
          <w:rStyle w:val="libAlaemChar"/>
          <w:rtl/>
        </w:rPr>
        <w:t>عليهما‌السلام</w:t>
      </w:r>
      <w:r w:rsidRPr="008B3BF5">
        <w:rPr>
          <w:rtl/>
          <w:lang w:bidi="fa-IR"/>
        </w:rPr>
        <w:t xml:space="preserve"> همان شيوه</w:t>
      </w:r>
      <w:r>
        <w:rPr>
          <w:rtl/>
          <w:lang w:bidi="fa-IR"/>
        </w:rPr>
        <w:t xml:space="preserve"> </w:t>
      </w:r>
      <w:r w:rsidRPr="008B3BF5">
        <w:rPr>
          <w:rtl/>
          <w:lang w:bidi="fa-IR"/>
        </w:rPr>
        <w:t>اى است كه به طوركلى با شرايطى كه اينك در برخى از كشورهاى ما به چشم مى</w:t>
      </w:r>
      <w:r>
        <w:rPr>
          <w:rtl/>
          <w:lang w:bidi="fa-IR"/>
        </w:rPr>
        <w:t xml:space="preserve"> </w:t>
      </w:r>
      <w:r w:rsidRPr="008B3BF5">
        <w:rPr>
          <w:rtl/>
          <w:lang w:bidi="fa-IR"/>
        </w:rPr>
        <w:t>خورد،تناسب دارد. زيرا خداوند حالت انقلابى را به ما ارزانى داشته كه اين</w:t>
      </w:r>
      <w:r>
        <w:rPr>
          <w:rtl/>
          <w:lang w:bidi="fa-IR"/>
        </w:rPr>
        <w:t xml:space="preserve"> </w:t>
      </w:r>
      <w:r w:rsidRPr="008B3BF5">
        <w:rPr>
          <w:rtl/>
          <w:lang w:bidi="fa-IR"/>
        </w:rPr>
        <w:t>حالت همواره به روح ايمانى روز افزونى نيازمند است تا مباد انقلاب ازراه مستقيم و دينى خويش جدا گردد، و سياست و منافع وشرايط آن،</w:t>
      </w:r>
      <w:r w:rsidR="00490310">
        <w:rPr>
          <w:rFonts w:hint="cs"/>
          <w:rtl/>
          <w:lang w:bidi="fa-IR"/>
        </w:rPr>
        <w:t xml:space="preserve"> </w:t>
      </w:r>
      <w:r w:rsidRPr="008B3BF5">
        <w:rPr>
          <w:rtl/>
          <w:lang w:bidi="fa-IR"/>
        </w:rPr>
        <w:t>طهارت ايمانى را كه تلاشگران راه خدا بدان نيازمندند از بين ببرد.</w:t>
      </w:r>
    </w:p>
    <w:p w:rsidR="008B3BF5" w:rsidRPr="008B3BF5" w:rsidRDefault="00490310" w:rsidP="008B3BF5">
      <w:pPr>
        <w:pStyle w:val="libNormal"/>
        <w:rPr>
          <w:lang w:bidi="fa-IR"/>
        </w:rPr>
      </w:pPr>
      <w:r>
        <w:rPr>
          <w:rtl/>
          <w:lang w:bidi="fa-IR"/>
        </w:rPr>
        <w:br w:type="page"/>
      </w:r>
    </w:p>
    <w:p w:rsidR="008B3BF5" w:rsidRDefault="008B3BF5" w:rsidP="00E96710">
      <w:pPr>
        <w:pStyle w:val="Heading2"/>
        <w:rPr>
          <w:rFonts w:hint="cs"/>
          <w:rtl/>
          <w:lang w:bidi="fa-IR"/>
        </w:rPr>
      </w:pPr>
      <w:bookmarkStart w:id="9" w:name="_Toc479068434"/>
      <w:r w:rsidRPr="008B3BF5">
        <w:rPr>
          <w:rtl/>
          <w:lang w:bidi="fa-IR"/>
        </w:rPr>
        <w:t xml:space="preserve">روش و برنامه امام </w:t>
      </w:r>
      <w:r w:rsidR="00E96710" w:rsidRPr="00230727">
        <w:rPr>
          <w:rStyle w:val="libAlaemChar"/>
          <w:rtl/>
        </w:rPr>
        <w:t>عليه‌السلام</w:t>
      </w:r>
      <w:r w:rsidRPr="008B3BF5">
        <w:rPr>
          <w:rtl/>
          <w:lang w:bidi="fa-IR"/>
        </w:rPr>
        <w:t xml:space="preserve"> چه بود؟</w:t>
      </w:r>
      <w:bookmarkEnd w:id="9"/>
    </w:p>
    <w:p w:rsidR="008B3BF5" w:rsidRPr="008B3BF5" w:rsidRDefault="008B3BF5" w:rsidP="008B3BF5">
      <w:pPr>
        <w:pStyle w:val="libNormal"/>
        <w:rPr>
          <w:lang w:bidi="fa-IR"/>
        </w:rPr>
      </w:pPr>
      <w:r w:rsidRPr="008B3BF5">
        <w:rPr>
          <w:rtl/>
          <w:lang w:bidi="fa-IR"/>
        </w:rPr>
        <w:t>اولاً</w:t>
      </w:r>
      <w:r w:rsidR="00230727">
        <w:rPr>
          <w:rtl/>
          <w:lang w:bidi="fa-IR"/>
        </w:rPr>
        <w:t>:</w:t>
      </w:r>
      <w:r w:rsidRPr="008B3BF5">
        <w:rPr>
          <w:rtl/>
          <w:lang w:bidi="fa-IR"/>
        </w:rPr>
        <w:t xml:space="preserve"> بندگان مخلص و پاكدل پيش از آنكه به زبان، مردم را به خدافرا بخوانند، باكردار خويش راه خدا را تبليغ مى</w:t>
      </w:r>
      <w:r>
        <w:rPr>
          <w:rtl/>
          <w:lang w:bidi="fa-IR"/>
        </w:rPr>
        <w:t xml:space="preserve"> </w:t>
      </w:r>
      <w:r w:rsidRPr="008B3BF5">
        <w:rPr>
          <w:rtl/>
          <w:lang w:bidi="fa-IR"/>
        </w:rPr>
        <w:t>كنند. آنان به مردم فرمانى</w:t>
      </w:r>
      <w:r>
        <w:rPr>
          <w:rtl/>
          <w:lang w:bidi="fa-IR"/>
        </w:rPr>
        <w:t xml:space="preserve"> </w:t>
      </w:r>
      <w:r w:rsidRPr="008B3BF5">
        <w:rPr>
          <w:rtl/>
          <w:lang w:bidi="fa-IR"/>
        </w:rPr>
        <w:t>نمى</w:t>
      </w:r>
      <w:r>
        <w:rPr>
          <w:rtl/>
          <w:lang w:bidi="fa-IR"/>
        </w:rPr>
        <w:t xml:space="preserve"> </w:t>
      </w:r>
      <w:r w:rsidRPr="008B3BF5">
        <w:rPr>
          <w:rtl/>
          <w:lang w:bidi="fa-IR"/>
        </w:rPr>
        <w:t>دهند مگر آنكه خود پيش از آنان، آن كار را انجام داده باشند.</w:t>
      </w:r>
    </w:p>
    <w:p w:rsidR="008B3BF5" w:rsidRPr="008B3BF5" w:rsidRDefault="008B3BF5" w:rsidP="008B3BF5">
      <w:pPr>
        <w:pStyle w:val="libNormal"/>
        <w:rPr>
          <w:lang w:bidi="fa-IR"/>
        </w:rPr>
      </w:pPr>
      <w:r w:rsidRPr="008B3BF5">
        <w:rPr>
          <w:rtl/>
          <w:lang w:bidi="fa-IR"/>
        </w:rPr>
        <w:t>زندگى امام سجّاد، صفحه ايمانى تابناك و پاكى بود كه ما در فصل</w:t>
      </w:r>
      <w:r>
        <w:rPr>
          <w:rtl/>
          <w:lang w:bidi="fa-IR"/>
        </w:rPr>
        <w:t xml:space="preserve"> </w:t>
      </w:r>
      <w:r w:rsidRPr="008B3BF5">
        <w:rPr>
          <w:rtl/>
          <w:lang w:bidi="fa-IR"/>
        </w:rPr>
        <w:t>ديگر درباره آن سخن خواهيم گفت. صحابى مشهور پيامبر</w:t>
      </w:r>
      <w:r w:rsidR="00667F2A" w:rsidRPr="00667F2A">
        <w:rPr>
          <w:rStyle w:val="libAlaemChar"/>
          <w:rtl/>
        </w:rPr>
        <w:t>صلى‌الله‌عليه‌وآله‌وسلم</w:t>
      </w:r>
      <w:r w:rsidRPr="008B3BF5">
        <w:rPr>
          <w:rtl/>
          <w:lang w:bidi="fa-IR"/>
        </w:rPr>
        <w:t>، جابر بن</w:t>
      </w:r>
      <w:r>
        <w:rPr>
          <w:rtl/>
          <w:lang w:bidi="fa-IR"/>
        </w:rPr>
        <w:t xml:space="preserve"> </w:t>
      </w:r>
      <w:r w:rsidRPr="008B3BF5">
        <w:rPr>
          <w:rtl/>
          <w:lang w:bidi="fa-IR"/>
        </w:rPr>
        <w:t>عبداللَّه انصارى در باره امام سجّاد گفته است</w:t>
      </w:r>
      <w:r w:rsidR="00230727">
        <w:rPr>
          <w:rtl/>
          <w:lang w:bidi="fa-IR"/>
        </w:rPr>
        <w:t>:</w:t>
      </w:r>
      <w:r w:rsidRPr="008B3BF5">
        <w:rPr>
          <w:rtl/>
          <w:lang w:bidi="fa-IR"/>
        </w:rPr>
        <w:t xml:space="preserve"> در فرزندان پيامبران كسى راچون على بن الحسين نديدم!</w:t>
      </w:r>
    </w:p>
    <w:p w:rsidR="008B3BF5" w:rsidRPr="008B3BF5" w:rsidRDefault="008B3BF5" w:rsidP="008B3BF5">
      <w:pPr>
        <w:pStyle w:val="libNormal"/>
        <w:rPr>
          <w:lang w:bidi="fa-IR"/>
        </w:rPr>
      </w:pPr>
      <w:r w:rsidRPr="008B3BF5">
        <w:rPr>
          <w:rtl/>
          <w:lang w:bidi="fa-IR"/>
        </w:rPr>
        <w:t>ثانياً</w:t>
      </w:r>
      <w:r w:rsidR="00230727">
        <w:rPr>
          <w:rtl/>
          <w:lang w:bidi="fa-IR"/>
        </w:rPr>
        <w:t>:</w:t>
      </w:r>
      <w:r w:rsidRPr="008B3BF5">
        <w:rPr>
          <w:rtl/>
          <w:lang w:bidi="fa-IR"/>
        </w:rPr>
        <w:t xml:space="preserve"> تربيّت نسلى از علماى ربّانى كه آنان نيز به نوبه خود دانشمندان</w:t>
      </w:r>
      <w:r>
        <w:rPr>
          <w:rtl/>
          <w:lang w:bidi="fa-IR"/>
        </w:rPr>
        <w:t xml:space="preserve"> </w:t>
      </w:r>
      <w:r w:rsidRPr="008B3BF5">
        <w:rPr>
          <w:rtl/>
          <w:lang w:bidi="fa-IR"/>
        </w:rPr>
        <w:t>و</w:t>
      </w:r>
      <w:r w:rsidR="00490310">
        <w:rPr>
          <w:rFonts w:hint="cs"/>
          <w:rtl/>
          <w:lang w:bidi="fa-IR"/>
        </w:rPr>
        <w:t xml:space="preserve"> </w:t>
      </w:r>
      <w:r w:rsidRPr="008B3BF5">
        <w:rPr>
          <w:rtl/>
          <w:lang w:bidi="fa-IR"/>
        </w:rPr>
        <w:t>انقلابيون و بندگان صالح را تربيت كردند. بدين سان تعاليم امام از طريق</w:t>
      </w:r>
      <w:r>
        <w:rPr>
          <w:rtl/>
          <w:lang w:bidi="fa-IR"/>
        </w:rPr>
        <w:t xml:space="preserve"> </w:t>
      </w:r>
      <w:r w:rsidRPr="008B3BF5">
        <w:rPr>
          <w:rtl/>
          <w:lang w:bidi="fa-IR"/>
        </w:rPr>
        <w:t>جانهاى پاك سلسله وار به ديگران انتقال مى</w:t>
      </w:r>
      <w:r>
        <w:rPr>
          <w:rtl/>
          <w:lang w:bidi="fa-IR"/>
        </w:rPr>
        <w:t xml:space="preserve"> </w:t>
      </w:r>
      <w:r w:rsidRPr="008B3BF5">
        <w:rPr>
          <w:rtl/>
          <w:lang w:bidi="fa-IR"/>
        </w:rPr>
        <w:t>يافت.</w:t>
      </w:r>
    </w:p>
    <w:p w:rsidR="008B3BF5" w:rsidRPr="008B3BF5" w:rsidRDefault="008B3BF5" w:rsidP="008B3BF5">
      <w:pPr>
        <w:pStyle w:val="libNormal"/>
        <w:rPr>
          <w:lang w:bidi="fa-IR"/>
        </w:rPr>
      </w:pPr>
      <w:r w:rsidRPr="008B3BF5">
        <w:rPr>
          <w:rtl/>
          <w:lang w:bidi="fa-IR"/>
        </w:rPr>
        <w:t>در ميان اين افراد، مردانى از عرب و موالى بودند و هر يك داستان</w:t>
      </w:r>
      <w:r>
        <w:rPr>
          <w:rtl/>
          <w:lang w:bidi="fa-IR"/>
        </w:rPr>
        <w:t xml:space="preserve"> </w:t>
      </w:r>
      <w:r w:rsidRPr="008B3BF5">
        <w:rPr>
          <w:rtl/>
          <w:lang w:bidi="fa-IR"/>
        </w:rPr>
        <w:t>وتاريخى براى خود داشتند. بياييد از عطر خوش سيره حواريون و ياران</w:t>
      </w:r>
      <w:r>
        <w:rPr>
          <w:rtl/>
          <w:lang w:bidi="fa-IR"/>
        </w:rPr>
        <w:t xml:space="preserve"> </w:t>
      </w:r>
      <w:r w:rsidRPr="008B3BF5">
        <w:rPr>
          <w:rtl/>
          <w:lang w:bidi="fa-IR"/>
        </w:rPr>
        <w:t>امام سجاد</w:t>
      </w:r>
      <w:r w:rsidR="00490310">
        <w:rPr>
          <w:rFonts w:hint="cs"/>
          <w:rtl/>
          <w:lang w:bidi="fa-IR"/>
        </w:rPr>
        <w:t xml:space="preserve"> </w:t>
      </w:r>
      <w:r w:rsidR="00230727" w:rsidRPr="00230727">
        <w:rPr>
          <w:rStyle w:val="libAlaemChar"/>
          <w:rtl/>
        </w:rPr>
        <w:t>عليه‌السلام</w:t>
      </w:r>
      <w:r w:rsidRPr="008B3BF5">
        <w:rPr>
          <w:rtl/>
          <w:lang w:bidi="fa-IR"/>
        </w:rPr>
        <w:t xml:space="preserve"> كه اكثراً از تابعين بودند، اندكى بهره</w:t>
      </w:r>
      <w:r>
        <w:rPr>
          <w:rtl/>
          <w:lang w:bidi="fa-IR"/>
        </w:rPr>
        <w:t xml:space="preserve"> </w:t>
      </w:r>
      <w:r w:rsidRPr="008B3BF5">
        <w:rPr>
          <w:rtl/>
          <w:lang w:bidi="fa-IR"/>
        </w:rPr>
        <w:t>مند شويم</w:t>
      </w:r>
      <w:r w:rsidR="00230727">
        <w:rPr>
          <w:rtl/>
          <w:lang w:bidi="fa-IR"/>
        </w:rPr>
        <w:t>:</w:t>
      </w:r>
    </w:p>
    <w:p w:rsidR="008B3BF5" w:rsidRPr="008B3BF5" w:rsidRDefault="008B3BF5" w:rsidP="00490310">
      <w:pPr>
        <w:pStyle w:val="libNormal"/>
        <w:rPr>
          <w:lang w:bidi="fa-IR"/>
        </w:rPr>
      </w:pPr>
      <w:r w:rsidRPr="008B3BF5">
        <w:rPr>
          <w:rtl/>
          <w:lang w:bidi="fa-IR"/>
        </w:rPr>
        <w:t>الف - سعيد بن جبير يكى از اين تابعين بود كه روح ايمان را از امام</w:t>
      </w:r>
      <w:r>
        <w:rPr>
          <w:rtl/>
          <w:lang w:bidi="fa-IR"/>
        </w:rPr>
        <w:t xml:space="preserve"> </w:t>
      </w:r>
      <w:r w:rsidRPr="008B3BF5">
        <w:rPr>
          <w:rtl/>
          <w:lang w:bidi="fa-IR"/>
        </w:rPr>
        <w:t>زين العابدين</w:t>
      </w:r>
      <w:r>
        <w:rPr>
          <w:rtl/>
          <w:lang w:bidi="fa-IR"/>
        </w:rPr>
        <w:t xml:space="preserve"> </w:t>
      </w:r>
      <w:r w:rsidR="00490310" w:rsidRPr="00230727">
        <w:rPr>
          <w:rStyle w:val="libAlaemChar"/>
          <w:rtl/>
        </w:rPr>
        <w:t>عليه‌السلام</w:t>
      </w:r>
      <w:r w:rsidR="00490310" w:rsidRPr="008B3BF5">
        <w:rPr>
          <w:rtl/>
          <w:lang w:bidi="fa-IR"/>
        </w:rPr>
        <w:t xml:space="preserve"> </w:t>
      </w:r>
      <w:r w:rsidRPr="008B3BF5">
        <w:rPr>
          <w:rtl/>
          <w:lang w:bidi="fa-IR"/>
        </w:rPr>
        <w:t>بر گرفته بود. او در عبادت و جهاد سر مشق بود و به</w:t>
      </w:r>
      <w:r w:rsidR="00490310">
        <w:rPr>
          <w:rFonts w:hint="cs"/>
          <w:rtl/>
          <w:lang w:bidi="fa-IR"/>
        </w:rPr>
        <w:t xml:space="preserve"> «</w:t>
      </w:r>
      <w:r w:rsidRPr="008B3BF5">
        <w:rPr>
          <w:rtl/>
          <w:lang w:bidi="fa-IR"/>
        </w:rPr>
        <w:t>بصير العلماء</w:t>
      </w:r>
      <w:r w:rsidR="00490310">
        <w:rPr>
          <w:rFonts w:hint="cs"/>
          <w:rtl/>
          <w:lang w:bidi="fa-IR"/>
        </w:rPr>
        <w:t>»</w:t>
      </w:r>
      <w:r w:rsidRPr="008B3BF5">
        <w:rPr>
          <w:rtl/>
          <w:lang w:bidi="fa-IR"/>
        </w:rPr>
        <w:t xml:space="preserve"> شهرت داشت. تمام قرآن</w:t>
      </w:r>
      <w:r>
        <w:rPr>
          <w:rtl/>
          <w:lang w:bidi="fa-IR"/>
        </w:rPr>
        <w:t xml:space="preserve"> </w:t>
      </w:r>
      <w:r w:rsidRPr="008B3BF5">
        <w:rPr>
          <w:rtl/>
          <w:lang w:bidi="fa-IR"/>
        </w:rPr>
        <w:t>را در دو ركعت مى</w:t>
      </w:r>
      <w:r>
        <w:rPr>
          <w:rtl/>
          <w:lang w:bidi="fa-IR"/>
        </w:rPr>
        <w:t xml:space="preserve"> </w:t>
      </w:r>
      <w:r w:rsidRPr="008B3BF5">
        <w:rPr>
          <w:rtl/>
          <w:lang w:bidi="fa-IR"/>
        </w:rPr>
        <w:t>خواندوآوازه علم ودانش او در ميان دانشمندان چنان بود كه مى</w:t>
      </w:r>
      <w:r>
        <w:rPr>
          <w:rtl/>
          <w:lang w:bidi="fa-IR"/>
        </w:rPr>
        <w:t xml:space="preserve"> </w:t>
      </w:r>
      <w:r w:rsidRPr="008B3BF5">
        <w:rPr>
          <w:rtl/>
          <w:lang w:bidi="fa-IR"/>
        </w:rPr>
        <w:t>گفتند</w:t>
      </w:r>
      <w:r w:rsidR="00230727">
        <w:rPr>
          <w:rtl/>
          <w:lang w:bidi="fa-IR"/>
        </w:rPr>
        <w:t>:</w:t>
      </w:r>
      <w:r w:rsidRPr="008B3BF5">
        <w:rPr>
          <w:rtl/>
          <w:lang w:bidi="fa-IR"/>
        </w:rPr>
        <w:t xml:space="preserve"> بر روى</w:t>
      </w:r>
      <w:r>
        <w:rPr>
          <w:rtl/>
          <w:lang w:bidi="fa-IR"/>
        </w:rPr>
        <w:t xml:space="preserve"> </w:t>
      </w:r>
      <w:r w:rsidRPr="008B3BF5">
        <w:rPr>
          <w:rtl/>
          <w:lang w:bidi="fa-IR"/>
        </w:rPr>
        <w:t>زمين كسى نيست جز آنكه به دانش سعيد بن جبير نيازمند است.</w:t>
      </w:r>
      <w:r w:rsidR="00490310">
        <w:rPr>
          <w:rFonts w:hint="cs"/>
          <w:rtl/>
          <w:lang w:bidi="fa-IR"/>
        </w:rPr>
        <w:t xml:space="preserve"> </w:t>
      </w:r>
      <w:r w:rsidRPr="00E17791">
        <w:rPr>
          <w:rStyle w:val="libFootnotenumChar"/>
          <w:rtl/>
        </w:rPr>
        <w:t>(</w:t>
      </w:r>
      <w:r w:rsidR="00230727" w:rsidRPr="00E17791">
        <w:rPr>
          <w:rStyle w:val="libFootnotenumChar"/>
          <w:rtl/>
        </w:rPr>
        <w:t>43</w:t>
      </w:r>
      <w:r w:rsidRPr="00E17791">
        <w:rPr>
          <w:rStyle w:val="libFootnotenumChar"/>
          <w:rtl/>
        </w:rPr>
        <w:t>)</w:t>
      </w:r>
    </w:p>
    <w:p w:rsidR="008B3BF5" w:rsidRPr="008B3BF5" w:rsidRDefault="008B3BF5" w:rsidP="008B3BF5">
      <w:pPr>
        <w:pStyle w:val="libNormal"/>
        <w:rPr>
          <w:lang w:bidi="fa-IR"/>
        </w:rPr>
      </w:pPr>
      <w:r w:rsidRPr="008B3BF5">
        <w:rPr>
          <w:rtl/>
          <w:lang w:bidi="fa-IR"/>
        </w:rPr>
        <w:t>سعيد به دست طاغوت عراق، حجاج، به شهادت رسيد. امام صادق درباره او فرمود</w:t>
      </w:r>
      <w:r w:rsidR="00230727">
        <w:rPr>
          <w:rtl/>
          <w:lang w:bidi="fa-IR"/>
        </w:rPr>
        <w:t>:</w:t>
      </w:r>
    </w:p>
    <w:p w:rsidR="008B3BF5" w:rsidRPr="008B3BF5" w:rsidRDefault="00490310" w:rsidP="00490310">
      <w:pPr>
        <w:pStyle w:val="libNormal"/>
        <w:rPr>
          <w:lang w:bidi="fa-IR"/>
        </w:rPr>
      </w:pPr>
      <w:r>
        <w:rPr>
          <w:rFonts w:hint="cs"/>
          <w:rtl/>
          <w:lang w:bidi="fa-IR"/>
        </w:rPr>
        <w:t>«</w:t>
      </w:r>
      <w:r w:rsidR="008B3BF5" w:rsidRPr="008B3BF5">
        <w:rPr>
          <w:rtl/>
          <w:lang w:bidi="fa-IR"/>
        </w:rPr>
        <w:t>سعيد بن جبير به على بن الحسين اقتدا مى</w:t>
      </w:r>
      <w:r w:rsidR="008B3BF5">
        <w:rPr>
          <w:rtl/>
          <w:lang w:bidi="fa-IR"/>
        </w:rPr>
        <w:t xml:space="preserve"> </w:t>
      </w:r>
      <w:r w:rsidR="008B3BF5" w:rsidRPr="008B3BF5">
        <w:rPr>
          <w:rtl/>
          <w:lang w:bidi="fa-IR"/>
        </w:rPr>
        <w:t>كرد و على هم او رامى</w:t>
      </w:r>
      <w:r w:rsidR="008B3BF5">
        <w:rPr>
          <w:rtl/>
          <w:lang w:bidi="fa-IR"/>
        </w:rPr>
        <w:t xml:space="preserve"> </w:t>
      </w:r>
      <w:r w:rsidR="008B3BF5" w:rsidRPr="008B3BF5">
        <w:rPr>
          <w:rtl/>
          <w:lang w:bidi="fa-IR"/>
        </w:rPr>
        <w:t>ستود. علّت اينكه حجاج او را كشت نيز همين بود. سعيد مردى راست</w:t>
      </w:r>
      <w:r w:rsidR="008B3BF5">
        <w:rPr>
          <w:rtl/>
          <w:lang w:bidi="fa-IR"/>
        </w:rPr>
        <w:t xml:space="preserve"> </w:t>
      </w:r>
      <w:r w:rsidR="008B3BF5" w:rsidRPr="008B3BF5">
        <w:rPr>
          <w:rtl/>
          <w:lang w:bidi="fa-IR"/>
        </w:rPr>
        <w:t>كردار بود</w:t>
      </w:r>
      <w:r>
        <w:rPr>
          <w:rFonts w:hint="cs"/>
          <w:rtl/>
          <w:lang w:bidi="fa-IR"/>
        </w:rPr>
        <w:t>»</w:t>
      </w:r>
      <w:r w:rsidR="008B3BF5" w:rsidRPr="008B3BF5">
        <w:rPr>
          <w:rtl/>
          <w:lang w:bidi="fa-IR"/>
        </w:rPr>
        <w:t>.</w:t>
      </w:r>
      <w:r>
        <w:rPr>
          <w:rFonts w:hint="cs"/>
          <w:rtl/>
          <w:lang w:bidi="fa-IR"/>
        </w:rPr>
        <w:t xml:space="preserve"> </w:t>
      </w:r>
      <w:r w:rsidR="008B3BF5" w:rsidRPr="00E17791">
        <w:rPr>
          <w:rStyle w:val="libFootnotenumChar"/>
          <w:rtl/>
        </w:rPr>
        <w:t>(</w:t>
      </w:r>
      <w:r w:rsidR="00230727" w:rsidRPr="00E17791">
        <w:rPr>
          <w:rStyle w:val="libFootnotenumChar"/>
          <w:rtl/>
        </w:rPr>
        <w:t>44</w:t>
      </w:r>
      <w:r w:rsidR="008B3BF5" w:rsidRPr="00E17791">
        <w:rPr>
          <w:rStyle w:val="libFootnotenumChar"/>
          <w:rtl/>
        </w:rPr>
        <w:t>)</w:t>
      </w:r>
    </w:p>
    <w:p w:rsidR="008B3BF5" w:rsidRPr="008B3BF5" w:rsidRDefault="008B3BF5" w:rsidP="008B3BF5">
      <w:pPr>
        <w:pStyle w:val="libNormal"/>
        <w:rPr>
          <w:lang w:bidi="fa-IR"/>
        </w:rPr>
      </w:pPr>
      <w:r w:rsidRPr="008B3BF5">
        <w:rPr>
          <w:rtl/>
          <w:lang w:bidi="fa-IR"/>
        </w:rPr>
        <w:lastRenderedPageBreak/>
        <w:t>از متن گفتگوى پر شورى كه ميان او وجلاّد فرومايه بنى</w:t>
      </w:r>
      <w:r>
        <w:rPr>
          <w:rtl/>
          <w:lang w:bidi="fa-IR"/>
        </w:rPr>
        <w:t xml:space="preserve"> </w:t>
      </w:r>
      <w:r w:rsidRPr="008B3BF5">
        <w:rPr>
          <w:rtl/>
          <w:lang w:bidi="fa-IR"/>
        </w:rPr>
        <w:t>اميّه رد وبدل</w:t>
      </w:r>
      <w:r>
        <w:rPr>
          <w:rtl/>
          <w:lang w:bidi="fa-IR"/>
        </w:rPr>
        <w:t xml:space="preserve"> </w:t>
      </w:r>
      <w:r w:rsidRPr="008B3BF5">
        <w:rPr>
          <w:rtl/>
          <w:lang w:bidi="fa-IR"/>
        </w:rPr>
        <w:t>شده، مى</w:t>
      </w:r>
      <w:r>
        <w:rPr>
          <w:rtl/>
          <w:lang w:bidi="fa-IR"/>
        </w:rPr>
        <w:t xml:space="preserve"> </w:t>
      </w:r>
      <w:r w:rsidRPr="008B3BF5">
        <w:rPr>
          <w:rtl/>
          <w:lang w:bidi="fa-IR"/>
        </w:rPr>
        <w:t>توان به اوج استقامت و پايدارى اين دانشمند ربّانى پى برد.</w:t>
      </w:r>
    </w:p>
    <w:p w:rsidR="008B3BF5" w:rsidRPr="008B3BF5" w:rsidRDefault="008B3BF5" w:rsidP="008B3BF5">
      <w:pPr>
        <w:pStyle w:val="libNormal"/>
        <w:rPr>
          <w:lang w:bidi="fa-IR"/>
        </w:rPr>
      </w:pPr>
      <w:r w:rsidRPr="008B3BF5">
        <w:rPr>
          <w:rtl/>
          <w:lang w:bidi="fa-IR"/>
        </w:rPr>
        <w:t>گفته</w:t>
      </w:r>
      <w:r>
        <w:rPr>
          <w:rtl/>
          <w:lang w:bidi="fa-IR"/>
        </w:rPr>
        <w:t xml:space="preserve"> </w:t>
      </w:r>
      <w:r w:rsidRPr="008B3BF5">
        <w:rPr>
          <w:rtl/>
          <w:lang w:bidi="fa-IR"/>
        </w:rPr>
        <w:t>اند چون او را نزد حجاج بن يوسف ثقفى بردند، حجاج به اوگفت</w:t>
      </w:r>
      <w:r w:rsidR="00230727">
        <w:rPr>
          <w:rtl/>
          <w:lang w:bidi="fa-IR"/>
        </w:rPr>
        <w:t>:</w:t>
      </w:r>
      <w:r w:rsidRPr="008B3BF5">
        <w:rPr>
          <w:rtl/>
          <w:lang w:bidi="fa-IR"/>
        </w:rPr>
        <w:t xml:space="preserve"> تو شقى بن كسير هستى.</w:t>
      </w:r>
    </w:p>
    <w:p w:rsidR="008B3BF5" w:rsidRPr="008B3BF5" w:rsidRDefault="008B3BF5" w:rsidP="008B3BF5">
      <w:pPr>
        <w:pStyle w:val="libNormal"/>
        <w:rPr>
          <w:lang w:bidi="fa-IR"/>
        </w:rPr>
      </w:pPr>
      <w:r w:rsidRPr="008B3BF5">
        <w:rPr>
          <w:rtl/>
          <w:lang w:bidi="fa-IR"/>
        </w:rPr>
        <w:t>سعيد پاسخ داد</w:t>
      </w:r>
      <w:r w:rsidR="00230727">
        <w:rPr>
          <w:rtl/>
          <w:lang w:bidi="fa-IR"/>
        </w:rPr>
        <w:t>:</w:t>
      </w:r>
      <w:r w:rsidRPr="008B3BF5">
        <w:rPr>
          <w:rtl/>
          <w:lang w:bidi="fa-IR"/>
        </w:rPr>
        <w:t xml:space="preserve"> مادرم مرا بهتر مى</w:t>
      </w:r>
      <w:r>
        <w:rPr>
          <w:rtl/>
          <w:lang w:bidi="fa-IR"/>
        </w:rPr>
        <w:t xml:space="preserve"> </w:t>
      </w:r>
      <w:r w:rsidRPr="008B3BF5">
        <w:rPr>
          <w:rtl/>
          <w:lang w:bidi="fa-IR"/>
        </w:rPr>
        <w:t>شناسد او مرا سعيد بن جبير نام نهاد.</w:t>
      </w:r>
    </w:p>
    <w:p w:rsidR="008B3BF5" w:rsidRPr="008B3BF5" w:rsidRDefault="008B3BF5" w:rsidP="008B3BF5">
      <w:pPr>
        <w:pStyle w:val="libNormal"/>
        <w:rPr>
          <w:lang w:bidi="fa-IR"/>
        </w:rPr>
      </w:pPr>
      <w:r w:rsidRPr="008B3BF5">
        <w:rPr>
          <w:rtl/>
          <w:lang w:bidi="fa-IR"/>
        </w:rPr>
        <w:t>همچنين نقل كرده</w:t>
      </w:r>
      <w:r>
        <w:rPr>
          <w:rtl/>
          <w:lang w:bidi="fa-IR"/>
        </w:rPr>
        <w:t xml:space="preserve"> </w:t>
      </w:r>
      <w:r w:rsidRPr="008B3BF5">
        <w:rPr>
          <w:rtl/>
          <w:lang w:bidi="fa-IR"/>
        </w:rPr>
        <w:t>اند كه حجاج از وى پرسيد كه دوست دارى چگونه</w:t>
      </w:r>
      <w:r>
        <w:rPr>
          <w:rtl/>
          <w:lang w:bidi="fa-IR"/>
        </w:rPr>
        <w:t xml:space="preserve"> </w:t>
      </w:r>
      <w:r w:rsidRPr="008B3BF5">
        <w:rPr>
          <w:rtl/>
          <w:lang w:bidi="fa-IR"/>
        </w:rPr>
        <w:t>كشته شوى؟ سعيد پاسخ داد</w:t>
      </w:r>
      <w:r w:rsidR="00230727">
        <w:rPr>
          <w:rtl/>
          <w:lang w:bidi="fa-IR"/>
        </w:rPr>
        <w:t>:</w:t>
      </w:r>
      <w:r w:rsidRPr="008B3BF5">
        <w:rPr>
          <w:rtl/>
          <w:lang w:bidi="fa-IR"/>
        </w:rPr>
        <w:t xml:space="preserve"> تو خود انتخاب كن حجاج گفت</w:t>
      </w:r>
      <w:r w:rsidR="00230727">
        <w:rPr>
          <w:rtl/>
          <w:lang w:bidi="fa-IR"/>
        </w:rPr>
        <w:t>:</w:t>
      </w:r>
      <w:r w:rsidRPr="008B3BF5">
        <w:rPr>
          <w:rtl/>
          <w:lang w:bidi="fa-IR"/>
        </w:rPr>
        <w:t xml:space="preserve"> چرا؟سعيد پاسخ داد</w:t>
      </w:r>
      <w:r w:rsidR="00230727">
        <w:rPr>
          <w:rtl/>
          <w:lang w:bidi="fa-IR"/>
        </w:rPr>
        <w:t>:</w:t>
      </w:r>
      <w:r w:rsidRPr="008B3BF5">
        <w:rPr>
          <w:rtl/>
          <w:lang w:bidi="fa-IR"/>
        </w:rPr>
        <w:t xml:space="preserve"> چون مرا بهر روشى كه بكشى من تو را در روز قيامت به</w:t>
      </w:r>
      <w:r>
        <w:rPr>
          <w:rtl/>
          <w:lang w:bidi="fa-IR"/>
        </w:rPr>
        <w:t xml:space="preserve"> </w:t>
      </w:r>
      <w:r w:rsidRPr="008B3BF5">
        <w:rPr>
          <w:rtl/>
          <w:lang w:bidi="fa-IR"/>
        </w:rPr>
        <w:t>همان شيوه به قتل مى</w:t>
      </w:r>
      <w:r>
        <w:rPr>
          <w:rtl/>
          <w:lang w:bidi="fa-IR"/>
        </w:rPr>
        <w:t xml:space="preserve"> </w:t>
      </w:r>
      <w:r w:rsidRPr="008B3BF5">
        <w:rPr>
          <w:rtl/>
          <w:lang w:bidi="fa-IR"/>
        </w:rPr>
        <w:t>رسانم.</w:t>
      </w:r>
    </w:p>
    <w:p w:rsidR="008B3BF5" w:rsidRPr="008B3BF5" w:rsidRDefault="008B3BF5" w:rsidP="008B3BF5">
      <w:pPr>
        <w:pStyle w:val="libNormal"/>
        <w:rPr>
          <w:lang w:bidi="fa-IR"/>
        </w:rPr>
      </w:pPr>
      <w:r w:rsidRPr="008B3BF5">
        <w:rPr>
          <w:rtl/>
          <w:lang w:bidi="fa-IR"/>
        </w:rPr>
        <w:t>ب - ابو اسحاق عمر بن عبداللَّه سبيعى همدانى از ياران مورد اعتماد امام</w:t>
      </w:r>
      <w:r>
        <w:rPr>
          <w:rtl/>
          <w:lang w:bidi="fa-IR"/>
        </w:rPr>
        <w:t xml:space="preserve"> </w:t>
      </w:r>
      <w:r w:rsidRPr="008B3BF5">
        <w:rPr>
          <w:rtl/>
          <w:lang w:bidi="fa-IR"/>
        </w:rPr>
        <w:t>سجاد</w:t>
      </w:r>
      <w:r w:rsidR="00230727" w:rsidRPr="00230727">
        <w:rPr>
          <w:rStyle w:val="libAlaemChar"/>
          <w:rtl/>
        </w:rPr>
        <w:t>عليه‌السلام</w:t>
      </w:r>
      <w:r w:rsidRPr="008B3BF5">
        <w:rPr>
          <w:rtl/>
          <w:lang w:bidi="fa-IR"/>
        </w:rPr>
        <w:t xml:space="preserve"> بود. وى در عبادت به مرتبه</w:t>
      </w:r>
      <w:r>
        <w:rPr>
          <w:rtl/>
          <w:lang w:bidi="fa-IR"/>
        </w:rPr>
        <w:t xml:space="preserve"> </w:t>
      </w:r>
      <w:r w:rsidRPr="008B3BF5">
        <w:rPr>
          <w:rtl/>
          <w:lang w:bidi="fa-IR"/>
        </w:rPr>
        <w:t>اى رسيده بود كه درباره</w:t>
      </w:r>
      <w:r>
        <w:rPr>
          <w:rtl/>
          <w:lang w:bidi="fa-IR"/>
        </w:rPr>
        <w:t xml:space="preserve"> </w:t>
      </w:r>
      <w:r w:rsidRPr="008B3BF5">
        <w:rPr>
          <w:rtl/>
          <w:lang w:bidi="fa-IR"/>
        </w:rPr>
        <w:t>اش مى</w:t>
      </w:r>
      <w:r>
        <w:rPr>
          <w:rtl/>
          <w:lang w:bidi="fa-IR"/>
        </w:rPr>
        <w:t xml:space="preserve"> </w:t>
      </w:r>
      <w:r w:rsidRPr="008B3BF5">
        <w:rPr>
          <w:rtl/>
          <w:lang w:bidi="fa-IR"/>
        </w:rPr>
        <w:t>گفتندكه در آن روزگار عابدتر از وى كسى نبود چرا كه هر شب يك بار قرآن راختم مى</w:t>
      </w:r>
      <w:r>
        <w:rPr>
          <w:rtl/>
          <w:lang w:bidi="fa-IR"/>
        </w:rPr>
        <w:t xml:space="preserve"> </w:t>
      </w:r>
      <w:r w:rsidRPr="008B3BF5">
        <w:rPr>
          <w:rtl/>
          <w:lang w:bidi="fa-IR"/>
        </w:rPr>
        <w:t>كرد و چهل سال نماز صبح را با وضوى نماز شب به جاى مى</w:t>
      </w:r>
      <w:r>
        <w:rPr>
          <w:rtl/>
          <w:lang w:bidi="fa-IR"/>
        </w:rPr>
        <w:t xml:space="preserve"> </w:t>
      </w:r>
      <w:r w:rsidRPr="008B3BF5">
        <w:rPr>
          <w:rtl/>
          <w:lang w:bidi="fa-IR"/>
        </w:rPr>
        <w:t>آورد.او محدّث بود و در نزد عام و خاص هيچ كس در نقل روايت از او موثّق</w:t>
      </w:r>
      <w:r>
        <w:rPr>
          <w:rtl/>
          <w:lang w:bidi="fa-IR"/>
        </w:rPr>
        <w:t xml:space="preserve"> </w:t>
      </w:r>
      <w:r w:rsidRPr="008B3BF5">
        <w:rPr>
          <w:rtl/>
          <w:lang w:bidi="fa-IR"/>
        </w:rPr>
        <w:t>تربه شمار نمى</w:t>
      </w:r>
      <w:r>
        <w:rPr>
          <w:rtl/>
          <w:lang w:bidi="fa-IR"/>
        </w:rPr>
        <w:t xml:space="preserve"> </w:t>
      </w:r>
      <w:r w:rsidRPr="008B3BF5">
        <w:rPr>
          <w:rtl/>
          <w:lang w:bidi="fa-IR"/>
        </w:rPr>
        <w:t>آمد.</w:t>
      </w:r>
      <w:r w:rsidR="00490310">
        <w:rPr>
          <w:rFonts w:hint="cs"/>
          <w:rtl/>
          <w:lang w:bidi="fa-IR"/>
        </w:rPr>
        <w:t xml:space="preserve"> </w:t>
      </w:r>
      <w:r w:rsidRPr="00E17791">
        <w:rPr>
          <w:rStyle w:val="libFootnotenumChar"/>
          <w:rtl/>
        </w:rPr>
        <w:t>(</w:t>
      </w:r>
      <w:r w:rsidR="00230727" w:rsidRPr="00E17791">
        <w:rPr>
          <w:rStyle w:val="libFootnotenumChar"/>
          <w:rtl/>
        </w:rPr>
        <w:t>45</w:t>
      </w:r>
      <w:r w:rsidRPr="00E17791">
        <w:rPr>
          <w:rStyle w:val="libFootnotenumChar"/>
          <w:rtl/>
        </w:rPr>
        <w:t>)</w:t>
      </w:r>
    </w:p>
    <w:p w:rsidR="008B3BF5" w:rsidRPr="008B3BF5" w:rsidRDefault="008B3BF5" w:rsidP="00490310">
      <w:pPr>
        <w:pStyle w:val="libNormal"/>
        <w:rPr>
          <w:lang w:bidi="fa-IR"/>
        </w:rPr>
      </w:pPr>
      <w:r w:rsidRPr="008B3BF5">
        <w:rPr>
          <w:rtl/>
          <w:lang w:bidi="fa-IR"/>
        </w:rPr>
        <w:t xml:space="preserve">ج - </w:t>
      </w:r>
      <w:r w:rsidR="00490310">
        <w:rPr>
          <w:rFonts w:hint="cs"/>
          <w:rtl/>
          <w:lang w:bidi="fa-IR"/>
        </w:rPr>
        <w:t>«</w:t>
      </w:r>
      <w:r w:rsidRPr="008B3BF5">
        <w:rPr>
          <w:rtl/>
          <w:lang w:bidi="fa-IR"/>
        </w:rPr>
        <w:t>زهرى</w:t>
      </w:r>
      <w:r w:rsidR="00490310">
        <w:rPr>
          <w:rFonts w:hint="cs"/>
          <w:rtl/>
          <w:lang w:bidi="fa-IR"/>
        </w:rPr>
        <w:t>»</w:t>
      </w:r>
      <w:r w:rsidRPr="008B3BF5">
        <w:rPr>
          <w:rtl/>
          <w:lang w:bidi="fa-IR"/>
        </w:rPr>
        <w:t xml:space="preserve"> در دربار امويّان كار مى</w:t>
      </w:r>
      <w:r>
        <w:rPr>
          <w:rtl/>
          <w:lang w:bidi="fa-IR"/>
        </w:rPr>
        <w:t xml:space="preserve"> </w:t>
      </w:r>
      <w:r w:rsidRPr="008B3BF5">
        <w:rPr>
          <w:rtl/>
          <w:lang w:bidi="fa-IR"/>
        </w:rPr>
        <w:t>كرد. روزى مردى را مجازات</w:t>
      </w:r>
      <w:r>
        <w:rPr>
          <w:rtl/>
          <w:lang w:bidi="fa-IR"/>
        </w:rPr>
        <w:t xml:space="preserve"> </w:t>
      </w:r>
      <w:r w:rsidRPr="008B3BF5">
        <w:rPr>
          <w:rtl/>
          <w:lang w:bidi="fa-IR"/>
        </w:rPr>
        <w:t>كرد و آن مرد هنگام مجازات جان سپرد. اين امر موجب ترس و وحشت</w:t>
      </w:r>
      <w:r>
        <w:rPr>
          <w:rtl/>
          <w:lang w:bidi="fa-IR"/>
        </w:rPr>
        <w:t xml:space="preserve"> </w:t>
      </w:r>
      <w:r w:rsidRPr="008B3BF5">
        <w:rPr>
          <w:rtl/>
          <w:lang w:bidi="fa-IR"/>
        </w:rPr>
        <w:t>او شد و در نتيجه از دربار گريخت. و براى مدت نُه سال در يكى از غارهااعتكاف گزيد. امام سجّاد</w:t>
      </w:r>
      <w:r w:rsidR="00230727" w:rsidRPr="00230727">
        <w:rPr>
          <w:rStyle w:val="libAlaemChar"/>
          <w:rtl/>
        </w:rPr>
        <w:t>عليه‌السلام</w:t>
      </w:r>
      <w:r w:rsidRPr="008B3BF5">
        <w:rPr>
          <w:rtl/>
          <w:lang w:bidi="fa-IR"/>
        </w:rPr>
        <w:t xml:space="preserve"> در سفر خود به حج، در ميان راه او را ديدبه وى گفت</w:t>
      </w:r>
      <w:r w:rsidR="00230727">
        <w:rPr>
          <w:rtl/>
          <w:lang w:bidi="fa-IR"/>
        </w:rPr>
        <w:t>:</w:t>
      </w:r>
    </w:p>
    <w:p w:rsidR="008B3BF5" w:rsidRPr="008B3BF5" w:rsidRDefault="00490310" w:rsidP="00490310">
      <w:pPr>
        <w:pStyle w:val="libNormal"/>
        <w:rPr>
          <w:lang w:bidi="fa-IR"/>
        </w:rPr>
      </w:pPr>
      <w:r>
        <w:rPr>
          <w:rFonts w:hint="cs"/>
          <w:rtl/>
          <w:lang w:bidi="fa-IR"/>
        </w:rPr>
        <w:t>«</w:t>
      </w:r>
      <w:r w:rsidR="008B3BF5" w:rsidRPr="008B3BF5">
        <w:rPr>
          <w:rtl/>
          <w:lang w:bidi="fa-IR"/>
        </w:rPr>
        <w:t>من بر تو از يأست بيش از گناهت مى</w:t>
      </w:r>
      <w:r w:rsidR="008B3BF5">
        <w:rPr>
          <w:rtl/>
          <w:lang w:bidi="fa-IR"/>
        </w:rPr>
        <w:t xml:space="preserve"> </w:t>
      </w:r>
      <w:r w:rsidR="008B3BF5" w:rsidRPr="008B3BF5">
        <w:rPr>
          <w:rtl/>
          <w:lang w:bidi="fa-IR"/>
        </w:rPr>
        <w:t>ترسم. ديه</w:t>
      </w:r>
      <w:r w:rsidR="008B3BF5">
        <w:rPr>
          <w:rtl/>
          <w:lang w:bidi="fa-IR"/>
        </w:rPr>
        <w:t xml:space="preserve"> </w:t>
      </w:r>
      <w:r w:rsidR="008B3BF5" w:rsidRPr="008B3BF5">
        <w:rPr>
          <w:rtl/>
          <w:lang w:bidi="fa-IR"/>
        </w:rPr>
        <w:t>اى براى خانواده (مقتول) بفرست و خود به سوى خانواده</w:t>
      </w:r>
      <w:r w:rsidR="008B3BF5">
        <w:rPr>
          <w:rtl/>
          <w:lang w:bidi="fa-IR"/>
        </w:rPr>
        <w:t xml:space="preserve"> </w:t>
      </w:r>
      <w:r w:rsidR="008B3BF5" w:rsidRPr="008B3BF5">
        <w:rPr>
          <w:rtl/>
          <w:lang w:bidi="fa-IR"/>
        </w:rPr>
        <w:t>ات روانه شو. در پى دينت باش</w:t>
      </w:r>
      <w:r>
        <w:rPr>
          <w:rFonts w:hint="cs"/>
          <w:rtl/>
          <w:lang w:bidi="fa-IR"/>
        </w:rPr>
        <w:t>»</w:t>
      </w:r>
      <w:r w:rsidR="008B3BF5" w:rsidRPr="008B3BF5">
        <w:rPr>
          <w:rtl/>
          <w:lang w:bidi="fa-IR"/>
        </w:rPr>
        <w:t>.</w:t>
      </w:r>
    </w:p>
    <w:p w:rsidR="008B3BF5" w:rsidRPr="008B3BF5" w:rsidRDefault="008B3BF5" w:rsidP="008B3BF5">
      <w:pPr>
        <w:pStyle w:val="libNormal"/>
        <w:rPr>
          <w:lang w:bidi="fa-IR"/>
        </w:rPr>
      </w:pPr>
      <w:r w:rsidRPr="008B3BF5">
        <w:rPr>
          <w:rtl/>
          <w:lang w:bidi="fa-IR"/>
        </w:rPr>
        <w:t>زهرى گفت</w:t>
      </w:r>
      <w:r w:rsidR="00230727">
        <w:rPr>
          <w:rtl/>
          <w:lang w:bidi="fa-IR"/>
        </w:rPr>
        <w:t>:</w:t>
      </w:r>
      <w:r w:rsidRPr="008B3BF5">
        <w:rPr>
          <w:rtl/>
          <w:lang w:bidi="fa-IR"/>
        </w:rPr>
        <w:t xml:space="preserve"> سرورم مشكل مراحل كردى. خدا خود آگاهتر است كه</w:t>
      </w:r>
      <w:r>
        <w:rPr>
          <w:rtl/>
          <w:lang w:bidi="fa-IR"/>
        </w:rPr>
        <w:t xml:space="preserve"> </w:t>
      </w:r>
      <w:r w:rsidRPr="008B3BF5">
        <w:rPr>
          <w:rtl/>
          <w:lang w:bidi="fa-IR"/>
        </w:rPr>
        <w:t>رسالت خويش را در كجا قرار دهد.</w:t>
      </w:r>
    </w:p>
    <w:p w:rsidR="008B3BF5" w:rsidRPr="008B3BF5" w:rsidRDefault="008B3BF5" w:rsidP="008B3BF5">
      <w:pPr>
        <w:pStyle w:val="libNormal"/>
        <w:rPr>
          <w:lang w:bidi="fa-IR"/>
        </w:rPr>
      </w:pPr>
      <w:r w:rsidRPr="008B3BF5">
        <w:rPr>
          <w:rtl/>
          <w:lang w:bidi="fa-IR"/>
        </w:rPr>
        <w:lastRenderedPageBreak/>
        <w:t>زهرى به خانه خود رفت و در شمار ياران امام على بن الحسين</w:t>
      </w:r>
      <w:r>
        <w:rPr>
          <w:rtl/>
          <w:lang w:bidi="fa-IR"/>
        </w:rPr>
        <w:t xml:space="preserve"> </w:t>
      </w:r>
      <w:r w:rsidR="00B0012A" w:rsidRPr="00B0012A">
        <w:rPr>
          <w:rStyle w:val="libAlaemChar"/>
          <w:rtl/>
        </w:rPr>
        <w:t>عليهما‌السلام</w:t>
      </w:r>
      <w:r>
        <w:rPr>
          <w:rtl/>
          <w:lang w:bidi="fa-IR"/>
        </w:rPr>
        <w:t xml:space="preserve"> </w:t>
      </w:r>
      <w:r w:rsidRPr="008B3BF5">
        <w:rPr>
          <w:rtl/>
          <w:lang w:bidi="fa-IR"/>
        </w:rPr>
        <w:t>جاى گرفت. از اين رو يكى از بنى</w:t>
      </w:r>
      <w:r>
        <w:rPr>
          <w:rtl/>
          <w:lang w:bidi="fa-IR"/>
        </w:rPr>
        <w:t xml:space="preserve"> </w:t>
      </w:r>
      <w:r w:rsidRPr="008B3BF5">
        <w:rPr>
          <w:rtl/>
          <w:lang w:bidi="fa-IR"/>
        </w:rPr>
        <w:t>مروان به طعنه به او مى</w:t>
      </w:r>
      <w:r>
        <w:rPr>
          <w:rtl/>
          <w:lang w:bidi="fa-IR"/>
        </w:rPr>
        <w:t xml:space="preserve"> </w:t>
      </w:r>
      <w:r w:rsidRPr="008B3BF5">
        <w:rPr>
          <w:rtl/>
          <w:lang w:bidi="fa-IR"/>
        </w:rPr>
        <w:t>گفت</w:t>
      </w:r>
      <w:r w:rsidR="00230727">
        <w:rPr>
          <w:rtl/>
          <w:lang w:bidi="fa-IR"/>
        </w:rPr>
        <w:t>:</w:t>
      </w:r>
      <w:r w:rsidRPr="008B3BF5">
        <w:rPr>
          <w:rtl/>
          <w:lang w:bidi="fa-IR"/>
        </w:rPr>
        <w:t xml:space="preserve"> زهرى،</w:t>
      </w:r>
      <w:r w:rsidR="00490310">
        <w:rPr>
          <w:rFonts w:hint="cs"/>
          <w:rtl/>
          <w:lang w:bidi="fa-IR"/>
        </w:rPr>
        <w:t xml:space="preserve"> </w:t>
      </w:r>
      <w:r w:rsidRPr="008B3BF5">
        <w:rPr>
          <w:rtl/>
          <w:lang w:bidi="fa-IR"/>
        </w:rPr>
        <w:t>پيامبرت، (يعنى امام سجاد) چه مى</w:t>
      </w:r>
      <w:r>
        <w:rPr>
          <w:rtl/>
          <w:lang w:bidi="fa-IR"/>
        </w:rPr>
        <w:t xml:space="preserve"> </w:t>
      </w:r>
      <w:r w:rsidRPr="008B3BF5">
        <w:rPr>
          <w:rtl/>
          <w:lang w:bidi="fa-IR"/>
        </w:rPr>
        <w:t>كند؟!</w:t>
      </w:r>
      <w:r w:rsidR="00490310">
        <w:rPr>
          <w:rFonts w:hint="cs"/>
          <w:rtl/>
          <w:lang w:bidi="fa-IR"/>
        </w:rPr>
        <w:t xml:space="preserve"> </w:t>
      </w:r>
      <w:r w:rsidRPr="00E17791">
        <w:rPr>
          <w:rStyle w:val="libFootnotenumChar"/>
          <w:rtl/>
        </w:rPr>
        <w:t>(</w:t>
      </w:r>
      <w:r w:rsidR="00230727" w:rsidRPr="00E17791">
        <w:rPr>
          <w:rStyle w:val="libFootnotenumChar"/>
          <w:rtl/>
        </w:rPr>
        <w:t>46</w:t>
      </w:r>
      <w:r w:rsidRPr="00E17791">
        <w:rPr>
          <w:rStyle w:val="libFootnotenumChar"/>
          <w:rtl/>
        </w:rPr>
        <w:t>)</w:t>
      </w:r>
    </w:p>
    <w:p w:rsidR="008B3BF5" w:rsidRPr="008B3BF5" w:rsidRDefault="008B3BF5" w:rsidP="008B3BF5">
      <w:pPr>
        <w:pStyle w:val="libNormal"/>
        <w:rPr>
          <w:lang w:bidi="fa-IR"/>
        </w:rPr>
      </w:pPr>
      <w:r w:rsidRPr="008B3BF5">
        <w:rPr>
          <w:rtl/>
          <w:lang w:bidi="fa-IR"/>
        </w:rPr>
        <w:t>از اين روايت مى</w:t>
      </w:r>
      <w:r>
        <w:rPr>
          <w:rtl/>
          <w:lang w:bidi="fa-IR"/>
        </w:rPr>
        <w:t xml:space="preserve"> </w:t>
      </w:r>
      <w:r w:rsidRPr="008B3BF5">
        <w:rPr>
          <w:rtl/>
          <w:lang w:bidi="fa-IR"/>
        </w:rPr>
        <w:t>توان پى</w:t>
      </w:r>
      <w:r>
        <w:rPr>
          <w:rtl/>
          <w:lang w:bidi="fa-IR"/>
        </w:rPr>
        <w:t xml:space="preserve"> </w:t>
      </w:r>
      <w:r w:rsidRPr="008B3BF5">
        <w:rPr>
          <w:rtl/>
          <w:lang w:bidi="fa-IR"/>
        </w:rPr>
        <w:t>برد كه خداوند چه گونه مردم را به وسيله</w:t>
      </w:r>
      <w:r>
        <w:rPr>
          <w:rtl/>
          <w:lang w:bidi="fa-IR"/>
        </w:rPr>
        <w:t xml:space="preserve"> </w:t>
      </w:r>
      <w:r w:rsidRPr="008B3BF5">
        <w:rPr>
          <w:rtl/>
          <w:lang w:bidi="fa-IR"/>
        </w:rPr>
        <w:t>امام هدايت مى</w:t>
      </w:r>
      <w:r>
        <w:rPr>
          <w:rtl/>
          <w:lang w:bidi="fa-IR"/>
        </w:rPr>
        <w:t xml:space="preserve"> </w:t>
      </w:r>
      <w:r w:rsidRPr="008B3BF5">
        <w:rPr>
          <w:rtl/>
          <w:lang w:bidi="fa-IR"/>
        </w:rPr>
        <w:t>كند تا آنجا كه كار گزار بنى اميّه و يكى از بزرگترين</w:t>
      </w:r>
      <w:r>
        <w:rPr>
          <w:rtl/>
          <w:lang w:bidi="fa-IR"/>
        </w:rPr>
        <w:t xml:space="preserve"> </w:t>
      </w:r>
      <w:r w:rsidRPr="008B3BF5">
        <w:rPr>
          <w:rtl/>
          <w:lang w:bidi="fa-IR"/>
        </w:rPr>
        <w:t>ومشهورترين علما در نزد فرقه</w:t>
      </w:r>
      <w:r>
        <w:rPr>
          <w:rtl/>
          <w:lang w:bidi="fa-IR"/>
        </w:rPr>
        <w:t xml:space="preserve"> </w:t>
      </w:r>
      <w:r w:rsidRPr="008B3BF5">
        <w:rPr>
          <w:rtl/>
          <w:lang w:bidi="fa-IR"/>
        </w:rPr>
        <w:t>هاى اسلامى همچون زهرى را به راه</w:t>
      </w:r>
      <w:r>
        <w:rPr>
          <w:rtl/>
          <w:lang w:bidi="fa-IR"/>
        </w:rPr>
        <w:t xml:space="preserve"> </w:t>
      </w:r>
      <w:r w:rsidRPr="008B3BF5">
        <w:rPr>
          <w:rtl/>
          <w:lang w:bidi="fa-IR"/>
        </w:rPr>
        <w:t>راست رهبرى مى</w:t>
      </w:r>
      <w:r>
        <w:rPr>
          <w:rtl/>
          <w:lang w:bidi="fa-IR"/>
        </w:rPr>
        <w:t xml:space="preserve"> </w:t>
      </w:r>
      <w:r w:rsidRPr="008B3BF5">
        <w:rPr>
          <w:rtl/>
          <w:lang w:bidi="fa-IR"/>
        </w:rPr>
        <w:t>نمايد.</w:t>
      </w:r>
    </w:p>
    <w:p w:rsidR="008B3BF5" w:rsidRPr="008B3BF5" w:rsidRDefault="008B3BF5" w:rsidP="008B3BF5">
      <w:pPr>
        <w:pStyle w:val="libNormal"/>
        <w:rPr>
          <w:lang w:bidi="fa-IR"/>
        </w:rPr>
      </w:pPr>
      <w:r w:rsidRPr="008B3BF5">
        <w:rPr>
          <w:rtl/>
          <w:lang w:bidi="fa-IR"/>
        </w:rPr>
        <w:t>د - سعيد بن مسيب بن حزن از تابعين بزرگى بود كه به دست اميرمؤمنان تربيّت شده بود و در خط اهل بيت</w:t>
      </w:r>
      <w:r>
        <w:rPr>
          <w:rtl/>
          <w:lang w:bidi="fa-IR"/>
        </w:rPr>
        <w:t xml:space="preserve"> </w:t>
      </w:r>
      <w:r w:rsidR="00230727" w:rsidRPr="00230727">
        <w:rPr>
          <w:rStyle w:val="libAlaemChar"/>
          <w:rtl/>
        </w:rPr>
        <w:t>عليهم‌السلام</w:t>
      </w:r>
      <w:r w:rsidRPr="008B3BF5">
        <w:rPr>
          <w:rtl/>
          <w:lang w:bidi="fa-IR"/>
        </w:rPr>
        <w:t xml:space="preserve"> جاى داشت و جزواصحاب برگزيده امام سجّاد بود آن</w:t>
      </w:r>
      <w:r>
        <w:rPr>
          <w:rtl/>
          <w:lang w:bidi="fa-IR"/>
        </w:rPr>
        <w:t xml:space="preserve"> </w:t>
      </w:r>
      <w:r w:rsidRPr="008B3BF5">
        <w:rPr>
          <w:rtl/>
          <w:lang w:bidi="fa-IR"/>
        </w:rPr>
        <w:t>حضرت در باره وى فرموده است</w:t>
      </w:r>
      <w:r w:rsidR="00230727">
        <w:rPr>
          <w:rtl/>
          <w:lang w:bidi="fa-IR"/>
        </w:rPr>
        <w:t>:</w:t>
      </w:r>
    </w:p>
    <w:p w:rsidR="008B3BF5" w:rsidRPr="008B3BF5" w:rsidRDefault="00490310" w:rsidP="00490310">
      <w:pPr>
        <w:pStyle w:val="libNormal"/>
        <w:rPr>
          <w:lang w:bidi="fa-IR"/>
        </w:rPr>
      </w:pPr>
      <w:r>
        <w:rPr>
          <w:rFonts w:hint="cs"/>
          <w:rtl/>
          <w:lang w:bidi="fa-IR"/>
        </w:rPr>
        <w:t>«</w:t>
      </w:r>
      <w:r w:rsidR="008B3BF5" w:rsidRPr="008B3BF5">
        <w:rPr>
          <w:rtl/>
          <w:lang w:bidi="fa-IR"/>
        </w:rPr>
        <w:t>سعيد بن مسيب داناترين مردم به آثار گذشتگان است</w:t>
      </w:r>
      <w:r>
        <w:rPr>
          <w:rFonts w:hint="cs"/>
          <w:rtl/>
          <w:lang w:bidi="fa-IR"/>
        </w:rPr>
        <w:t>»</w:t>
      </w:r>
      <w:r w:rsidR="008B3BF5" w:rsidRPr="008B3BF5">
        <w:rPr>
          <w:rtl/>
          <w:lang w:bidi="fa-IR"/>
        </w:rPr>
        <w:t>.</w:t>
      </w:r>
      <w:r>
        <w:rPr>
          <w:rFonts w:hint="cs"/>
          <w:rtl/>
          <w:lang w:bidi="fa-IR"/>
        </w:rPr>
        <w:t xml:space="preserve"> </w:t>
      </w:r>
      <w:r w:rsidR="008B3BF5" w:rsidRPr="00E17791">
        <w:rPr>
          <w:rStyle w:val="libFootnotenumChar"/>
          <w:rtl/>
        </w:rPr>
        <w:t>(</w:t>
      </w:r>
      <w:r w:rsidR="00230727" w:rsidRPr="00E17791">
        <w:rPr>
          <w:rStyle w:val="libFootnotenumChar"/>
          <w:rtl/>
        </w:rPr>
        <w:t>47</w:t>
      </w:r>
      <w:r w:rsidR="008B3BF5" w:rsidRPr="00E17791">
        <w:rPr>
          <w:rStyle w:val="libFootnotenumChar"/>
          <w:rtl/>
        </w:rPr>
        <w:t>)</w:t>
      </w:r>
    </w:p>
    <w:p w:rsidR="008B3BF5" w:rsidRPr="008B3BF5" w:rsidRDefault="008B3BF5" w:rsidP="008B3BF5">
      <w:pPr>
        <w:pStyle w:val="libNormal"/>
        <w:rPr>
          <w:lang w:bidi="fa-IR"/>
        </w:rPr>
      </w:pPr>
      <w:r w:rsidRPr="008B3BF5">
        <w:rPr>
          <w:rtl/>
          <w:lang w:bidi="fa-IR"/>
        </w:rPr>
        <w:t>روزى، مردى به سعيد گفت</w:t>
      </w:r>
      <w:r w:rsidR="00230727">
        <w:rPr>
          <w:rtl/>
          <w:lang w:bidi="fa-IR"/>
        </w:rPr>
        <w:t>:</w:t>
      </w:r>
      <w:r w:rsidRPr="008B3BF5">
        <w:rPr>
          <w:rtl/>
          <w:lang w:bidi="fa-IR"/>
        </w:rPr>
        <w:t xml:space="preserve"> هيچ كس را از فلانى پرهيز كارتر نديدم.</w:t>
      </w:r>
      <w:r w:rsidR="00490310">
        <w:rPr>
          <w:rFonts w:hint="cs"/>
          <w:rtl/>
          <w:lang w:bidi="fa-IR"/>
        </w:rPr>
        <w:t xml:space="preserve"> </w:t>
      </w:r>
      <w:r w:rsidRPr="008B3BF5">
        <w:rPr>
          <w:rtl/>
          <w:lang w:bidi="fa-IR"/>
        </w:rPr>
        <w:t>سعيد گفت</w:t>
      </w:r>
      <w:r w:rsidR="00230727">
        <w:rPr>
          <w:rtl/>
          <w:lang w:bidi="fa-IR"/>
        </w:rPr>
        <w:t>:</w:t>
      </w:r>
      <w:r w:rsidRPr="008B3BF5">
        <w:rPr>
          <w:rtl/>
          <w:lang w:bidi="fa-IR"/>
        </w:rPr>
        <w:t xml:space="preserve"> آيا على بن الحسين را ديده</w:t>
      </w:r>
      <w:r>
        <w:rPr>
          <w:rtl/>
          <w:lang w:bidi="fa-IR"/>
        </w:rPr>
        <w:t xml:space="preserve"> </w:t>
      </w:r>
      <w:r w:rsidRPr="008B3BF5">
        <w:rPr>
          <w:rtl/>
          <w:lang w:bidi="fa-IR"/>
        </w:rPr>
        <w:t>اى؟ مرد گفت</w:t>
      </w:r>
      <w:r w:rsidR="00230727">
        <w:rPr>
          <w:rtl/>
          <w:lang w:bidi="fa-IR"/>
        </w:rPr>
        <w:t>:</w:t>
      </w:r>
      <w:r w:rsidRPr="008B3BF5">
        <w:rPr>
          <w:rtl/>
          <w:lang w:bidi="fa-IR"/>
        </w:rPr>
        <w:t xml:space="preserve"> نه. سعيد گفت</w:t>
      </w:r>
      <w:r w:rsidR="00230727">
        <w:rPr>
          <w:rtl/>
          <w:lang w:bidi="fa-IR"/>
        </w:rPr>
        <w:t>:</w:t>
      </w:r>
      <w:r w:rsidR="00490310">
        <w:rPr>
          <w:rFonts w:hint="cs"/>
          <w:rtl/>
          <w:lang w:bidi="fa-IR"/>
        </w:rPr>
        <w:t xml:space="preserve"> </w:t>
      </w:r>
      <w:r w:rsidRPr="008B3BF5">
        <w:rPr>
          <w:rtl/>
          <w:lang w:bidi="fa-IR"/>
        </w:rPr>
        <w:t>من هيچ كس را از او پرهيزگارتر نديدم.</w:t>
      </w:r>
      <w:r w:rsidR="00490310">
        <w:rPr>
          <w:rFonts w:hint="cs"/>
          <w:rtl/>
          <w:lang w:bidi="fa-IR"/>
        </w:rPr>
        <w:t xml:space="preserve"> </w:t>
      </w:r>
      <w:r w:rsidRPr="00E17791">
        <w:rPr>
          <w:rStyle w:val="libFootnotenumChar"/>
          <w:rtl/>
        </w:rPr>
        <w:t>(</w:t>
      </w:r>
      <w:r w:rsidR="00230727" w:rsidRPr="00E17791">
        <w:rPr>
          <w:rStyle w:val="libFootnotenumChar"/>
          <w:rtl/>
        </w:rPr>
        <w:t>48</w:t>
      </w:r>
      <w:r w:rsidRPr="00E17791">
        <w:rPr>
          <w:rStyle w:val="libFootnotenumChar"/>
          <w:rtl/>
        </w:rPr>
        <w:t>)</w:t>
      </w:r>
    </w:p>
    <w:p w:rsidR="008B3BF5" w:rsidRPr="008B3BF5" w:rsidRDefault="008B3BF5" w:rsidP="008B3BF5">
      <w:pPr>
        <w:pStyle w:val="libNormal"/>
        <w:rPr>
          <w:lang w:bidi="fa-IR"/>
        </w:rPr>
      </w:pPr>
      <w:r w:rsidRPr="008B3BF5">
        <w:rPr>
          <w:rtl/>
          <w:lang w:bidi="fa-IR"/>
        </w:rPr>
        <w:t>علاوه بر اينها گروه بسيارى از علماى بزرگ اسلام نيز بوده</w:t>
      </w:r>
      <w:r>
        <w:rPr>
          <w:rtl/>
          <w:lang w:bidi="fa-IR"/>
        </w:rPr>
        <w:t xml:space="preserve"> </w:t>
      </w:r>
      <w:r w:rsidRPr="008B3BF5">
        <w:rPr>
          <w:rtl/>
          <w:lang w:bidi="fa-IR"/>
        </w:rPr>
        <w:t>اند كه درس</w:t>
      </w:r>
      <w:r>
        <w:rPr>
          <w:rtl/>
          <w:lang w:bidi="fa-IR"/>
        </w:rPr>
        <w:t xml:space="preserve"> </w:t>
      </w:r>
      <w:r w:rsidRPr="008B3BF5">
        <w:rPr>
          <w:rtl/>
          <w:lang w:bidi="fa-IR"/>
        </w:rPr>
        <w:t>زهد وتقوا و تفسير و حكمت و فقه را از محضر امام سجّاد</w:t>
      </w:r>
      <w:r w:rsidR="00230727" w:rsidRPr="00230727">
        <w:rPr>
          <w:rStyle w:val="libAlaemChar"/>
          <w:rtl/>
        </w:rPr>
        <w:t>عليه‌السلام</w:t>
      </w:r>
      <w:r>
        <w:rPr>
          <w:rtl/>
          <w:lang w:bidi="fa-IR"/>
        </w:rPr>
        <w:t xml:space="preserve"> </w:t>
      </w:r>
      <w:r w:rsidRPr="008B3BF5">
        <w:rPr>
          <w:rtl/>
          <w:lang w:bidi="fa-IR"/>
        </w:rPr>
        <w:t>فراگرفتند. شيخ مفيد در اين باره مى</w:t>
      </w:r>
      <w:r>
        <w:rPr>
          <w:rtl/>
          <w:lang w:bidi="fa-IR"/>
        </w:rPr>
        <w:t xml:space="preserve"> </w:t>
      </w:r>
      <w:r w:rsidRPr="008B3BF5">
        <w:rPr>
          <w:rtl/>
          <w:lang w:bidi="fa-IR"/>
        </w:rPr>
        <w:t>گويد</w:t>
      </w:r>
      <w:r w:rsidR="00230727">
        <w:rPr>
          <w:rtl/>
          <w:lang w:bidi="fa-IR"/>
        </w:rPr>
        <w:t>:</w:t>
      </w:r>
      <w:r w:rsidRPr="008B3BF5">
        <w:rPr>
          <w:rtl/>
          <w:lang w:bidi="fa-IR"/>
        </w:rPr>
        <w:t xml:space="preserve"> فقها از آن</w:t>
      </w:r>
      <w:r>
        <w:rPr>
          <w:rtl/>
          <w:lang w:bidi="fa-IR"/>
        </w:rPr>
        <w:t xml:space="preserve"> </w:t>
      </w:r>
      <w:r w:rsidRPr="008B3BF5">
        <w:rPr>
          <w:rtl/>
          <w:lang w:bidi="fa-IR"/>
        </w:rPr>
        <w:t>حضرت، دانشهاى</w:t>
      </w:r>
      <w:r>
        <w:rPr>
          <w:rtl/>
          <w:lang w:bidi="fa-IR"/>
        </w:rPr>
        <w:t xml:space="preserve"> </w:t>
      </w:r>
      <w:r w:rsidRPr="008B3BF5">
        <w:rPr>
          <w:rtl/>
          <w:lang w:bidi="fa-IR"/>
        </w:rPr>
        <w:t>بسيارى فراگرفتند و مواعظ ودعاها و فضايل قرآن و حلال و حرام را ازآن</w:t>
      </w:r>
      <w:r>
        <w:rPr>
          <w:rtl/>
          <w:lang w:bidi="fa-IR"/>
        </w:rPr>
        <w:t xml:space="preserve"> </w:t>
      </w:r>
      <w:r w:rsidRPr="008B3BF5">
        <w:rPr>
          <w:rtl/>
          <w:lang w:bidi="fa-IR"/>
        </w:rPr>
        <w:t>حضرت ياد گرفته، و حفظ كردند.</w:t>
      </w:r>
    </w:p>
    <w:p w:rsidR="008B3BF5" w:rsidRPr="008B3BF5" w:rsidRDefault="008B3BF5" w:rsidP="008B3BF5">
      <w:pPr>
        <w:pStyle w:val="libNormal"/>
        <w:rPr>
          <w:lang w:bidi="fa-IR"/>
        </w:rPr>
      </w:pPr>
      <w:r w:rsidRPr="008B3BF5">
        <w:rPr>
          <w:rtl/>
          <w:lang w:bidi="fa-IR"/>
        </w:rPr>
        <w:t>ابن شهرآشوب گويد</w:t>
      </w:r>
      <w:r w:rsidR="00230727">
        <w:rPr>
          <w:rtl/>
          <w:lang w:bidi="fa-IR"/>
        </w:rPr>
        <w:t>:</w:t>
      </w:r>
      <w:r w:rsidRPr="008B3BF5">
        <w:rPr>
          <w:rtl/>
          <w:lang w:bidi="fa-IR"/>
        </w:rPr>
        <w:t xml:space="preserve"> كمتر كتابى در زهد و موعظه يافت مى</w:t>
      </w:r>
      <w:r>
        <w:rPr>
          <w:rtl/>
          <w:lang w:bidi="fa-IR"/>
        </w:rPr>
        <w:t xml:space="preserve"> </w:t>
      </w:r>
      <w:r w:rsidRPr="008B3BF5">
        <w:rPr>
          <w:rtl/>
          <w:lang w:bidi="fa-IR"/>
        </w:rPr>
        <w:t>شود كه درآن از قول امام زين العابدين روايتى نقل نشده باشد.</w:t>
      </w:r>
      <w:r w:rsidR="00490310">
        <w:rPr>
          <w:rFonts w:hint="cs"/>
          <w:rtl/>
          <w:lang w:bidi="fa-IR"/>
        </w:rPr>
        <w:t xml:space="preserve"> </w:t>
      </w:r>
      <w:r w:rsidRPr="00E17791">
        <w:rPr>
          <w:rStyle w:val="libFootnotenumChar"/>
          <w:rtl/>
        </w:rPr>
        <w:t>(</w:t>
      </w:r>
      <w:r w:rsidR="00230727" w:rsidRPr="00E17791">
        <w:rPr>
          <w:rStyle w:val="libFootnotenumChar"/>
          <w:rtl/>
        </w:rPr>
        <w:t>49</w:t>
      </w:r>
      <w:r w:rsidRPr="00E17791">
        <w:rPr>
          <w:rStyle w:val="libFootnotenumChar"/>
          <w:rtl/>
        </w:rPr>
        <w:t>)</w:t>
      </w:r>
    </w:p>
    <w:p w:rsidR="008B3BF5" w:rsidRPr="008B3BF5" w:rsidRDefault="008B3BF5" w:rsidP="008B3BF5">
      <w:pPr>
        <w:pStyle w:val="libNormal"/>
        <w:rPr>
          <w:lang w:bidi="fa-IR"/>
        </w:rPr>
      </w:pPr>
      <w:r w:rsidRPr="008B3BF5">
        <w:rPr>
          <w:rtl/>
          <w:lang w:bidi="fa-IR"/>
        </w:rPr>
        <w:t>امام سجّاد به طلاب علم كه در مدينه به ديدارش مى</w:t>
      </w:r>
      <w:r>
        <w:rPr>
          <w:rtl/>
          <w:lang w:bidi="fa-IR"/>
        </w:rPr>
        <w:t xml:space="preserve"> </w:t>
      </w:r>
      <w:r w:rsidRPr="008B3BF5">
        <w:rPr>
          <w:rtl/>
          <w:lang w:bidi="fa-IR"/>
        </w:rPr>
        <w:t>آمدند، بسياراحترام مى</w:t>
      </w:r>
      <w:r>
        <w:rPr>
          <w:rtl/>
          <w:lang w:bidi="fa-IR"/>
        </w:rPr>
        <w:t xml:space="preserve"> </w:t>
      </w:r>
      <w:r w:rsidRPr="008B3BF5">
        <w:rPr>
          <w:rtl/>
          <w:lang w:bidi="fa-IR"/>
        </w:rPr>
        <w:t>گذاشت و اين امر را سفارش رسول خدا</w:t>
      </w:r>
      <w:r w:rsidR="000011D7">
        <w:rPr>
          <w:rFonts w:hint="cs"/>
          <w:rtl/>
          <w:lang w:bidi="fa-IR"/>
        </w:rPr>
        <w:t xml:space="preserve"> </w:t>
      </w:r>
      <w:r w:rsidR="00667F2A" w:rsidRPr="00667F2A">
        <w:rPr>
          <w:rStyle w:val="libAlaemChar"/>
          <w:rtl/>
        </w:rPr>
        <w:t>صلى‌الله‌عليه‌وآله‌وسلم</w:t>
      </w:r>
      <w:r w:rsidRPr="008B3BF5">
        <w:rPr>
          <w:rtl/>
          <w:lang w:bidi="fa-IR"/>
        </w:rPr>
        <w:t xml:space="preserve"> مى</w:t>
      </w:r>
      <w:r>
        <w:rPr>
          <w:rtl/>
          <w:lang w:bidi="fa-IR"/>
        </w:rPr>
        <w:t xml:space="preserve"> </w:t>
      </w:r>
      <w:r w:rsidRPr="008B3BF5">
        <w:rPr>
          <w:rtl/>
          <w:lang w:bidi="fa-IR"/>
        </w:rPr>
        <w:t>دانست.دانشمندان پيش از آنكه از علم و معرفت آن</w:t>
      </w:r>
      <w:r>
        <w:rPr>
          <w:rtl/>
          <w:lang w:bidi="fa-IR"/>
        </w:rPr>
        <w:t xml:space="preserve"> </w:t>
      </w:r>
      <w:r w:rsidRPr="008B3BF5">
        <w:rPr>
          <w:rtl/>
          <w:lang w:bidi="fa-IR"/>
        </w:rPr>
        <w:t>حضرت بر خوردار گردند ازرفتار ايشان، هدايت وپرهيزكارى را الهام مى</w:t>
      </w:r>
      <w:r>
        <w:rPr>
          <w:rtl/>
          <w:lang w:bidi="fa-IR"/>
        </w:rPr>
        <w:t xml:space="preserve"> </w:t>
      </w:r>
      <w:r w:rsidRPr="008B3BF5">
        <w:rPr>
          <w:rtl/>
          <w:lang w:bidi="fa-IR"/>
        </w:rPr>
        <w:t>گرفتند.</w:t>
      </w:r>
    </w:p>
    <w:p w:rsidR="008B3BF5" w:rsidRPr="008B3BF5" w:rsidRDefault="008B3BF5" w:rsidP="008B3BF5">
      <w:pPr>
        <w:pStyle w:val="libNormal"/>
        <w:rPr>
          <w:lang w:bidi="fa-IR"/>
        </w:rPr>
      </w:pPr>
      <w:r w:rsidRPr="008B3BF5">
        <w:rPr>
          <w:rtl/>
          <w:lang w:bidi="fa-IR"/>
        </w:rPr>
        <w:lastRenderedPageBreak/>
        <w:t>براستى چه كسى بود كه نور خدا را در اين چهره الهى و از چشمى كه ازترس خدا سرشار بود و پيشانى كه در اثر سجود پينه بسته بود و زبانى كه</w:t>
      </w:r>
      <w:r>
        <w:rPr>
          <w:rtl/>
          <w:lang w:bidi="fa-IR"/>
        </w:rPr>
        <w:t xml:space="preserve"> </w:t>
      </w:r>
      <w:r w:rsidRPr="008B3BF5">
        <w:rPr>
          <w:rtl/>
          <w:lang w:bidi="fa-IR"/>
        </w:rPr>
        <w:t>هيچ گاه از ياد خدا غافل نمى</w:t>
      </w:r>
      <w:r>
        <w:rPr>
          <w:rtl/>
          <w:lang w:bidi="fa-IR"/>
        </w:rPr>
        <w:t xml:space="preserve"> </w:t>
      </w:r>
      <w:r w:rsidRPr="008B3BF5">
        <w:rPr>
          <w:rtl/>
          <w:lang w:bidi="fa-IR"/>
        </w:rPr>
        <w:t>شد و كلاً از سيره او كه نور خدا از آن تابان</w:t>
      </w:r>
      <w:r>
        <w:rPr>
          <w:rtl/>
          <w:lang w:bidi="fa-IR"/>
        </w:rPr>
        <w:t xml:space="preserve"> </w:t>
      </w:r>
      <w:r w:rsidRPr="008B3BF5">
        <w:rPr>
          <w:rtl/>
          <w:lang w:bidi="fa-IR"/>
        </w:rPr>
        <w:t>بود، الهام نگيرد؟!</w:t>
      </w:r>
    </w:p>
    <w:p w:rsidR="008B3BF5" w:rsidRPr="008B3BF5" w:rsidRDefault="008B3BF5" w:rsidP="008B3BF5">
      <w:pPr>
        <w:pStyle w:val="libNormal"/>
        <w:rPr>
          <w:lang w:bidi="fa-IR"/>
        </w:rPr>
      </w:pPr>
      <w:r w:rsidRPr="008B3BF5">
        <w:rPr>
          <w:rtl/>
          <w:lang w:bidi="fa-IR"/>
        </w:rPr>
        <w:t>عبداللَّه بن حسن مى</w:t>
      </w:r>
      <w:r>
        <w:rPr>
          <w:rtl/>
          <w:lang w:bidi="fa-IR"/>
        </w:rPr>
        <w:t xml:space="preserve"> </w:t>
      </w:r>
      <w:r w:rsidRPr="008B3BF5">
        <w:rPr>
          <w:rtl/>
          <w:lang w:bidi="fa-IR"/>
        </w:rPr>
        <w:t>گويد</w:t>
      </w:r>
      <w:r w:rsidR="00230727">
        <w:rPr>
          <w:rtl/>
          <w:lang w:bidi="fa-IR"/>
        </w:rPr>
        <w:t>:</w:t>
      </w:r>
      <w:r w:rsidRPr="008B3BF5">
        <w:rPr>
          <w:rtl/>
          <w:lang w:bidi="fa-IR"/>
        </w:rPr>
        <w:t xml:space="preserve"> مادرم فاطمه دختر امام حسين</w:t>
      </w:r>
      <w:r>
        <w:rPr>
          <w:rtl/>
          <w:lang w:bidi="fa-IR"/>
        </w:rPr>
        <w:t xml:space="preserve"> </w:t>
      </w:r>
      <w:r w:rsidR="00230727" w:rsidRPr="00230727">
        <w:rPr>
          <w:rStyle w:val="libAlaemChar"/>
          <w:rtl/>
        </w:rPr>
        <w:t>عليه‌السلام</w:t>
      </w:r>
      <w:r w:rsidRPr="008B3BF5">
        <w:rPr>
          <w:rtl/>
          <w:lang w:bidi="fa-IR"/>
        </w:rPr>
        <w:t xml:space="preserve"> مرامى</w:t>
      </w:r>
      <w:r>
        <w:rPr>
          <w:rtl/>
          <w:lang w:bidi="fa-IR"/>
        </w:rPr>
        <w:t xml:space="preserve"> </w:t>
      </w:r>
      <w:r w:rsidRPr="008B3BF5">
        <w:rPr>
          <w:rtl/>
          <w:lang w:bidi="fa-IR"/>
        </w:rPr>
        <w:t>گفت كه در محضر على بن الحسين بنشينم. من هيچ گاه در محضر اوننشستم مگر آنكه وقتى بر مى</w:t>
      </w:r>
      <w:r>
        <w:rPr>
          <w:rtl/>
          <w:lang w:bidi="fa-IR"/>
        </w:rPr>
        <w:t xml:space="preserve"> </w:t>
      </w:r>
      <w:r w:rsidRPr="008B3BF5">
        <w:rPr>
          <w:rtl/>
          <w:lang w:bidi="fa-IR"/>
        </w:rPr>
        <w:t>خاستم از او خيرى آموخته بودم. اين خير ياترس از خدا بود كه با ديدن خدا ترسى وى در دلم ايجاد مى</w:t>
      </w:r>
      <w:r>
        <w:rPr>
          <w:rtl/>
          <w:lang w:bidi="fa-IR"/>
        </w:rPr>
        <w:t xml:space="preserve"> </w:t>
      </w:r>
      <w:r w:rsidRPr="008B3BF5">
        <w:rPr>
          <w:rtl/>
          <w:lang w:bidi="fa-IR"/>
        </w:rPr>
        <w:t>شد و يا دانشى</w:t>
      </w:r>
      <w:r>
        <w:rPr>
          <w:rtl/>
          <w:lang w:bidi="fa-IR"/>
        </w:rPr>
        <w:t xml:space="preserve"> </w:t>
      </w:r>
      <w:r w:rsidRPr="008B3BF5">
        <w:rPr>
          <w:rtl/>
          <w:lang w:bidi="fa-IR"/>
        </w:rPr>
        <w:t>بود كه از او بهره</w:t>
      </w:r>
      <w:r>
        <w:rPr>
          <w:rtl/>
          <w:lang w:bidi="fa-IR"/>
        </w:rPr>
        <w:t xml:space="preserve"> </w:t>
      </w:r>
      <w:r w:rsidRPr="008B3BF5">
        <w:rPr>
          <w:rtl/>
          <w:lang w:bidi="fa-IR"/>
        </w:rPr>
        <w:t>مند مى</w:t>
      </w:r>
      <w:r>
        <w:rPr>
          <w:rtl/>
          <w:lang w:bidi="fa-IR"/>
        </w:rPr>
        <w:t xml:space="preserve"> </w:t>
      </w:r>
      <w:r w:rsidRPr="008B3BF5">
        <w:rPr>
          <w:rtl/>
          <w:lang w:bidi="fa-IR"/>
        </w:rPr>
        <w:t>شدم.</w:t>
      </w:r>
      <w:r w:rsidR="00490310">
        <w:rPr>
          <w:rFonts w:hint="cs"/>
          <w:rtl/>
          <w:lang w:bidi="fa-IR"/>
        </w:rPr>
        <w:t xml:space="preserve"> </w:t>
      </w:r>
      <w:r w:rsidRPr="00E17791">
        <w:rPr>
          <w:rStyle w:val="libFootnotenumChar"/>
          <w:rtl/>
        </w:rPr>
        <w:t>(</w:t>
      </w:r>
      <w:r w:rsidR="00230727" w:rsidRPr="00E17791">
        <w:rPr>
          <w:rStyle w:val="libFootnotenumChar"/>
          <w:rtl/>
        </w:rPr>
        <w:t>50</w:t>
      </w:r>
      <w:r w:rsidRPr="00E17791">
        <w:rPr>
          <w:rStyle w:val="libFootnotenumChar"/>
          <w:rtl/>
        </w:rPr>
        <w:t>)</w:t>
      </w:r>
    </w:p>
    <w:p w:rsidR="008B3BF5" w:rsidRPr="008B3BF5" w:rsidRDefault="008B3BF5" w:rsidP="008B3BF5">
      <w:pPr>
        <w:pStyle w:val="libNormal"/>
        <w:rPr>
          <w:lang w:bidi="fa-IR"/>
        </w:rPr>
      </w:pPr>
      <w:r w:rsidRPr="008B3BF5">
        <w:rPr>
          <w:rtl/>
          <w:lang w:bidi="fa-IR"/>
        </w:rPr>
        <w:t>موج فتوحات اسلامى، هر روز كشور جديدى را فرا مى</w:t>
      </w:r>
      <w:r>
        <w:rPr>
          <w:rtl/>
          <w:lang w:bidi="fa-IR"/>
        </w:rPr>
        <w:t xml:space="preserve"> </w:t>
      </w:r>
      <w:r w:rsidRPr="008B3BF5">
        <w:rPr>
          <w:rtl/>
          <w:lang w:bidi="fa-IR"/>
        </w:rPr>
        <w:t>گرفت و بخش</w:t>
      </w:r>
      <w:r>
        <w:rPr>
          <w:rtl/>
          <w:lang w:bidi="fa-IR"/>
        </w:rPr>
        <w:t xml:space="preserve"> </w:t>
      </w:r>
      <w:r w:rsidRPr="008B3BF5">
        <w:rPr>
          <w:rtl/>
          <w:lang w:bidi="fa-IR"/>
        </w:rPr>
        <w:t>تازه</w:t>
      </w:r>
      <w:r>
        <w:rPr>
          <w:rtl/>
          <w:lang w:bidi="fa-IR"/>
        </w:rPr>
        <w:t xml:space="preserve"> </w:t>
      </w:r>
      <w:r w:rsidRPr="008B3BF5">
        <w:rPr>
          <w:rtl/>
          <w:lang w:bidi="fa-IR"/>
        </w:rPr>
        <w:t>اى به پيكر حكومت اسلامى اضافه مى</w:t>
      </w:r>
      <w:r>
        <w:rPr>
          <w:rtl/>
          <w:lang w:bidi="fa-IR"/>
        </w:rPr>
        <w:t xml:space="preserve"> </w:t>
      </w:r>
      <w:r w:rsidRPr="008B3BF5">
        <w:rPr>
          <w:rtl/>
          <w:lang w:bidi="fa-IR"/>
        </w:rPr>
        <w:t>كرد امّا اين پيكر به محركى</w:t>
      </w:r>
      <w:r>
        <w:rPr>
          <w:rtl/>
          <w:lang w:bidi="fa-IR"/>
        </w:rPr>
        <w:t xml:space="preserve"> </w:t>
      </w:r>
      <w:r w:rsidRPr="008B3BF5">
        <w:rPr>
          <w:rtl/>
          <w:lang w:bidi="fa-IR"/>
        </w:rPr>
        <w:t>ايمانى نياز داشت تا فرهنگها و سنّتها و منافع گوناگون را در بوته امّت</w:t>
      </w:r>
      <w:r>
        <w:rPr>
          <w:rtl/>
          <w:lang w:bidi="fa-IR"/>
        </w:rPr>
        <w:t xml:space="preserve"> </w:t>
      </w:r>
      <w:r w:rsidRPr="008B3BF5">
        <w:rPr>
          <w:rtl/>
          <w:lang w:bidi="fa-IR"/>
        </w:rPr>
        <w:t>واحده، ذوب كند.</w:t>
      </w:r>
    </w:p>
    <w:p w:rsidR="008B3BF5" w:rsidRPr="008B3BF5" w:rsidRDefault="008B3BF5" w:rsidP="008B3BF5">
      <w:pPr>
        <w:pStyle w:val="libNormal"/>
        <w:rPr>
          <w:lang w:bidi="fa-IR"/>
        </w:rPr>
      </w:pPr>
      <w:r w:rsidRPr="008B3BF5">
        <w:rPr>
          <w:rtl/>
          <w:lang w:bidi="fa-IR"/>
        </w:rPr>
        <w:t>امام زين العابدين</w:t>
      </w:r>
      <w:r>
        <w:rPr>
          <w:rtl/>
          <w:lang w:bidi="fa-IR"/>
        </w:rPr>
        <w:t xml:space="preserve"> </w:t>
      </w:r>
      <w:r w:rsidR="00230727" w:rsidRPr="00230727">
        <w:rPr>
          <w:rStyle w:val="libAlaemChar"/>
          <w:rtl/>
        </w:rPr>
        <w:t>عليه‌السلام</w:t>
      </w:r>
      <w:r w:rsidRPr="008B3BF5">
        <w:rPr>
          <w:rtl/>
          <w:lang w:bidi="fa-IR"/>
        </w:rPr>
        <w:t xml:space="preserve"> و ياران و هواداران وى، با به كار بستن راههاوشيوه</w:t>
      </w:r>
      <w:r>
        <w:rPr>
          <w:rtl/>
          <w:lang w:bidi="fa-IR"/>
        </w:rPr>
        <w:t xml:space="preserve"> </w:t>
      </w:r>
      <w:r w:rsidRPr="008B3BF5">
        <w:rPr>
          <w:rtl/>
          <w:lang w:bidi="fa-IR"/>
        </w:rPr>
        <w:t>هاى گوناگون مسئوليّت اين مهم را بر دوش داشتند. آن</w:t>
      </w:r>
      <w:r>
        <w:rPr>
          <w:rtl/>
          <w:lang w:bidi="fa-IR"/>
        </w:rPr>
        <w:t xml:space="preserve"> </w:t>
      </w:r>
      <w:r w:rsidRPr="008B3BF5">
        <w:rPr>
          <w:rtl/>
          <w:lang w:bidi="fa-IR"/>
        </w:rPr>
        <w:t>حضرت به</w:t>
      </w:r>
      <w:r>
        <w:rPr>
          <w:rtl/>
          <w:lang w:bidi="fa-IR"/>
        </w:rPr>
        <w:t xml:space="preserve"> </w:t>
      </w:r>
      <w:r w:rsidRPr="008B3BF5">
        <w:rPr>
          <w:rtl/>
          <w:lang w:bidi="fa-IR"/>
        </w:rPr>
        <w:t>موالى بسيار احترام مى</w:t>
      </w:r>
      <w:r>
        <w:rPr>
          <w:rtl/>
          <w:lang w:bidi="fa-IR"/>
        </w:rPr>
        <w:t xml:space="preserve"> </w:t>
      </w:r>
      <w:r w:rsidRPr="008B3BF5">
        <w:rPr>
          <w:rtl/>
          <w:lang w:bidi="fa-IR"/>
        </w:rPr>
        <w:t>گذاشت. موالى مردمى بودند كه پس از فتح</w:t>
      </w:r>
      <w:r>
        <w:rPr>
          <w:rtl/>
          <w:lang w:bidi="fa-IR"/>
        </w:rPr>
        <w:t xml:space="preserve"> </w:t>
      </w:r>
      <w:r w:rsidRPr="008B3BF5">
        <w:rPr>
          <w:rtl/>
          <w:lang w:bidi="fa-IR"/>
        </w:rPr>
        <w:t>كشورهايشان به وسيله اسلام و بهره</w:t>
      </w:r>
      <w:r>
        <w:rPr>
          <w:rtl/>
          <w:lang w:bidi="fa-IR"/>
        </w:rPr>
        <w:t xml:space="preserve"> </w:t>
      </w:r>
      <w:r w:rsidRPr="008B3BF5">
        <w:rPr>
          <w:rtl/>
          <w:lang w:bidi="fa-IR"/>
        </w:rPr>
        <w:t>ورى كافى از معارف الهى؛ به دين</w:t>
      </w:r>
      <w:r>
        <w:rPr>
          <w:rtl/>
          <w:lang w:bidi="fa-IR"/>
        </w:rPr>
        <w:t xml:space="preserve"> </w:t>
      </w:r>
      <w:r w:rsidRPr="008B3BF5">
        <w:rPr>
          <w:rtl/>
          <w:lang w:bidi="fa-IR"/>
        </w:rPr>
        <w:t>اسلام گرايش مى</w:t>
      </w:r>
      <w:r>
        <w:rPr>
          <w:rtl/>
          <w:lang w:bidi="fa-IR"/>
        </w:rPr>
        <w:t xml:space="preserve"> </w:t>
      </w:r>
      <w:r w:rsidRPr="008B3BF5">
        <w:rPr>
          <w:rtl/>
          <w:lang w:bidi="fa-IR"/>
        </w:rPr>
        <w:t>يافتند.</w:t>
      </w:r>
    </w:p>
    <w:p w:rsidR="008B3BF5" w:rsidRPr="008B3BF5" w:rsidRDefault="008B3BF5" w:rsidP="008B3BF5">
      <w:pPr>
        <w:pStyle w:val="libNormal"/>
        <w:rPr>
          <w:lang w:bidi="fa-IR"/>
        </w:rPr>
      </w:pPr>
      <w:r w:rsidRPr="008B3BF5">
        <w:rPr>
          <w:rtl/>
          <w:lang w:bidi="fa-IR"/>
        </w:rPr>
        <w:t>بسيارى از موالى، جز و ياران خوب امام سجّاد</w:t>
      </w:r>
      <w:r w:rsidR="00230727" w:rsidRPr="00230727">
        <w:rPr>
          <w:rStyle w:val="libAlaemChar"/>
          <w:rtl/>
        </w:rPr>
        <w:t>عليه‌السلام</w:t>
      </w:r>
      <w:r w:rsidRPr="008B3BF5">
        <w:rPr>
          <w:rtl/>
          <w:lang w:bidi="fa-IR"/>
        </w:rPr>
        <w:t xml:space="preserve"> بودند امام نيز دراستوار ساختن ارزشهاى الهى در دل گروهى از افراد برگزيده آنان، شيوه</w:t>
      </w:r>
      <w:r>
        <w:rPr>
          <w:rtl/>
          <w:lang w:bidi="fa-IR"/>
        </w:rPr>
        <w:t xml:space="preserve"> </w:t>
      </w:r>
      <w:r w:rsidRPr="008B3BF5">
        <w:rPr>
          <w:rtl/>
          <w:lang w:bidi="fa-IR"/>
        </w:rPr>
        <w:t>اى</w:t>
      </w:r>
      <w:r>
        <w:rPr>
          <w:rtl/>
          <w:lang w:bidi="fa-IR"/>
        </w:rPr>
        <w:t xml:space="preserve"> </w:t>
      </w:r>
      <w:r w:rsidRPr="008B3BF5">
        <w:rPr>
          <w:rtl/>
          <w:lang w:bidi="fa-IR"/>
        </w:rPr>
        <w:t>بى نظير داشت. بدين ترتيب كه برده</w:t>
      </w:r>
      <w:r>
        <w:rPr>
          <w:rtl/>
          <w:lang w:bidi="fa-IR"/>
        </w:rPr>
        <w:t xml:space="preserve"> </w:t>
      </w:r>
      <w:r w:rsidRPr="008B3BF5">
        <w:rPr>
          <w:rtl/>
          <w:lang w:bidi="fa-IR"/>
        </w:rPr>
        <w:t>اى را مى</w:t>
      </w:r>
      <w:r>
        <w:rPr>
          <w:rtl/>
          <w:lang w:bidi="fa-IR"/>
        </w:rPr>
        <w:t xml:space="preserve"> </w:t>
      </w:r>
      <w:r w:rsidRPr="008B3BF5">
        <w:rPr>
          <w:rtl/>
          <w:lang w:bidi="fa-IR"/>
        </w:rPr>
        <w:t>خريد و با بهترين شيوه با اوبر خورد مى</w:t>
      </w:r>
      <w:r>
        <w:rPr>
          <w:rtl/>
          <w:lang w:bidi="fa-IR"/>
        </w:rPr>
        <w:t xml:space="preserve"> </w:t>
      </w:r>
      <w:r w:rsidRPr="008B3BF5">
        <w:rPr>
          <w:rtl/>
          <w:lang w:bidi="fa-IR"/>
        </w:rPr>
        <w:t>كرد و پس از مدّتى وى را آزاد مى</w:t>
      </w:r>
      <w:r>
        <w:rPr>
          <w:rtl/>
          <w:lang w:bidi="fa-IR"/>
        </w:rPr>
        <w:t xml:space="preserve"> </w:t>
      </w:r>
      <w:r w:rsidRPr="008B3BF5">
        <w:rPr>
          <w:rtl/>
          <w:lang w:bidi="fa-IR"/>
        </w:rPr>
        <w:t>كرد و براى آنان امكانات</w:t>
      </w:r>
      <w:r>
        <w:rPr>
          <w:rtl/>
          <w:lang w:bidi="fa-IR"/>
        </w:rPr>
        <w:t xml:space="preserve"> </w:t>
      </w:r>
      <w:r w:rsidRPr="008B3BF5">
        <w:rPr>
          <w:rtl/>
          <w:lang w:bidi="fa-IR"/>
        </w:rPr>
        <w:t>يك زندگى خوب را فراهم مى</w:t>
      </w:r>
      <w:r>
        <w:rPr>
          <w:rtl/>
          <w:lang w:bidi="fa-IR"/>
        </w:rPr>
        <w:t xml:space="preserve"> </w:t>
      </w:r>
      <w:r w:rsidRPr="008B3BF5">
        <w:rPr>
          <w:rtl/>
          <w:lang w:bidi="fa-IR"/>
        </w:rPr>
        <w:t>نمود بنابر اين هر يك از اين بردگان آزادشده، به صورت يك رسانه تبليغاتى براى امام سجّاد در ميان افراد قوم</w:t>
      </w:r>
      <w:r>
        <w:rPr>
          <w:rtl/>
          <w:lang w:bidi="fa-IR"/>
        </w:rPr>
        <w:t xml:space="preserve"> </w:t>
      </w:r>
      <w:r w:rsidRPr="008B3BF5">
        <w:rPr>
          <w:rtl/>
          <w:lang w:bidi="fa-IR"/>
        </w:rPr>
        <w:t>خود در مى</w:t>
      </w:r>
      <w:r>
        <w:rPr>
          <w:rtl/>
          <w:lang w:bidi="fa-IR"/>
        </w:rPr>
        <w:t xml:space="preserve"> </w:t>
      </w:r>
      <w:r w:rsidRPr="008B3BF5">
        <w:rPr>
          <w:rtl/>
          <w:lang w:bidi="fa-IR"/>
        </w:rPr>
        <w:t>آمدند.</w:t>
      </w:r>
    </w:p>
    <w:p w:rsidR="008B3BF5" w:rsidRPr="008B3BF5" w:rsidRDefault="008B3BF5" w:rsidP="008B3BF5">
      <w:pPr>
        <w:pStyle w:val="libNormal"/>
        <w:rPr>
          <w:lang w:bidi="fa-IR"/>
        </w:rPr>
      </w:pPr>
      <w:r w:rsidRPr="008B3BF5">
        <w:rPr>
          <w:rtl/>
          <w:lang w:bidi="fa-IR"/>
        </w:rPr>
        <w:t>بياييد پيش از آنكه بدانيم امام سجّاد</w:t>
      </w:r>
      <w:r w:rsidR="00230727" w:rsidRPr="00230727">
        <w:rPr>
          <w:rStyle w:val="libAlaemChar"/>
          <w:rtl/>
        </w:rPr>
        <w:t>عليه‌السلام</w:t>
      </w:r>
      <w:r w:rsidRPr="008B3BF5">
        <w:rPr>
          <w:rtl/>
          <w:lang w:bidi="fa-IR"/>
        </w:rPr>
        <w:t xml:space="preserve"> چگونه بردگان خود را آزادمى</w:t>
      </w:r>
      <w:r>
        <w:rPr>
          <w:rtl/>
          <w:lang w:bidi="fa-IR"/>
        </w:rPr>
        <w:t xml:space="preserve"> </w:t>
      </w:r>
      <w:r w:rsidRPr="008B3BF5">
        <w:rPr>
          <w:rtl/>
          <w:lang w:bidi="fa-IR"/>
        </w:rPr>
        <w:t>كرد به شيوه رفتارى آن</w:t>
      </w:r>
      <w:r>
        <w:rPr>
          <w:rtl/>
          <w:lang w:bidi="fa-IR"/>
        </w:rPr>
        <w:t xml:space="preserve"> </w:t>
      </w:r>
      <w:r w:rsidRPr="008B3BF5">
        <w:rPr>
          <w:rtl/>
          <w:lang w:bidi="fa-IR"/>
        </w:rPr>
        <w:t>حضرت با ايشان نگاهى بيفكنيم. در واقع اين</w:t>
      </w:r>
      <w:r>
        <w:rPr>
          <w:rtl/>
          <w:lang w:bidi="fa-IR"/>
        </w:rPr>
        <w:t xml:space="preserve"> </w:t>
      </w:r>
      <w:r w:rsidRPr="008B3BF5">
        <w:rPr>
          <w:rtl/>
          <w:lang w:bidi="fa-IR"/>
        </w:rPr>
        <w:t>اخلاق حسنه، براى بردگان در كنار هدايت مستقيم آن</w:t>
      </w:r>
      <w:r>
        <w:rPr>
          <w:rtl/>
          <w:lang w:bidi="fa-IR"/>
        </w:rPr>
        <w:t xml:space="preserve"> </w:t>
      </w:r>
      <w:r w:rsidRPr="008B3BF5">
        <w:rPr>
          <w:rtl/>
          <w:lang w:bidi="fa-IR"/>
        </w:rPr>
        <w:t>امام خود مكتبى</w:t>
      </w:r>
      <w:r>
        <w:rPr>
          <w:rtl/>
          <w:lang w:bidi="fa-IR"/>
        </w:rPr>
        <w:t xml:space="preserve"> </w:t>
      </w:r>
      <w:r w:rsidRPr="008B3BF5">
        <w:rPr>
          <w:rtl/>
          <w:lang w:bidi="fa-IR"/>
        </w:rPr>
        <w:t>عملى محسوب مى</w:t>
      </w:r>
      <w:r>
        <w:rPr>
          <w:rtl/>
          <w:lang w:bidi="fa-IR"/>
        </w:rPr>
        <w:t xml:space="preserve"> </w:t>
      </w:r>
      <w:r w:rsidRPr="008B3BF5">
        <w:rPr>
          <w:rtl/>
          <w:lang w:bidi="fa-IR"/>
        </w:rPr>
        <w:t>شد.</w:t>
      </w:r>
    </w:p>
    <w:p w:rsidR="008B3BF5" w:rsidRPr="008B3BF5" w:rsidRDefault="008B3BF5" w:rsidP="00490310">
      <w:pPr>
        <w:pStyle w:val="libNormal"/>
        <w:rPr>
          <w:lang w:bidi="fa-IR"/>
        </w:rPr>
      </w:pPr>
      <w:r w:rsidRPr="008B3BF5">
        <w:rPr>
          <w:rtl/>
          <w:lang w:bidi="fa-IR"/>
        </w:rPr>
        <w:lastRenderedPageBreak/>
        <w:t>يكى از راويان به نام عبد الرزاق مى</w:t>
      </w:r>
      <w:r>
        <w:rPr>
          <w:rtl/>
          <w:lang w:bidi="fa-IR"/>
        </w:rPr>
        <w:t xml:space="preserve"> </w:t>
      </w:r>
      <w:r w:rsidRPr="008B3BF5">
        <w:rPr>
          <w:rtl/>
          <w:lang w:bidi="fa-IR"/>
        </w:rPr>
        <w:t>گويد</w:t>
      </w:r>
      <w:r w:rsidR="00230727">
        <w:rPr>
          <w:rtl/>
          <w:lang w:bidi="fa-IR"/>
        </w:rPr>
        <w:t>:</w:t>
      </w:r>
      <w:r w:rsidRPr="008B3BF5">
        <w:rPr>
          <w:rtl/>
          <w:lang w:bidi="fa-IR"/>
        </w:rPr>
        <w:t xml:space="preserve"> كنيز على بن الحسين</w:t>
      </w:r>
      <w:r>
        <w:rPr>
          <w:rtl/>
          <w:lang w:bidi="fa-IR"/>
        </w:rPr>
        <w:t xml:space="preserve"> </w:t>
      </w:r>
      <w:r w:rsidR="00B0012A" w:rsidRPr="00B0012A">
        <w:rPr>
          <w:rStyle w:val="libAlaemChar"/>
          <w:rtl/>
        </w:rPr>
        <w:t>عليهما‌السلام</w:t>
      </w:r>
      <w:r>
        <w:rPr>
          <w:rtl/>
          <w:lang w:bidi="fa-IR"/>
        </w:rPr>
        <w:t xml:space="preserve"> </w:t>
      </w:r>
      <w:r w:rsidRPr="008B3BF5">
        <w:rPr>
          <w:rtl/>
          <w:lang w:bidi="fa-IR"/>
        </w:rPr>
        <w:t>براى ايشان آب آورد تا آماده نماز شود. ناگهان آفتابه از دست كنيز افتادوبه صورت امام سجّاد اصابت كرد و صورت آن</w:t>
      </w:r>
      <w:r>
        <w:rPr>
          <w:rtl/>
          <w:lang w:bidi="fa-IR"/>
        </w:rPr>
        <w:t xml:space="preserve"> </w:t>
      </w:r>
      <w:r w:rsidRPr="008B3BF5">
        <w:rPr>
          <w:rtl/>
          <w:lang w:bidi="fa-IR"/>
        </w:rPr>
        <w:t>حضرت را مجروح نمود.امام سرش را بلند كرد و به كنيز نگريست. كنيز گفت</w:t>
      </w:r>
      <w:r w:rsidR="00230727">
        <w:rPr>
          <w:rtl/>
          <w:lang w:bidi="fa-IR"/>
        </w:rPr>
        <w:t>:</w:t>
      </w:r>
      <w:r w:rsidRPr="008B3BF5">
        <w:rPr>
          <w:rtl/>
          <w:lang w:bidi="fa-IR"/>
        </w:rPr>
        <w:t xml:space="preserve"> خداوند مى</w:t>
      </w:r>
      <w:r>
        <w:rPr>
          <w:rtl/>
          <w:lang w:bidi="fa-IR"/>
        </w:rPr>
        <w:t xml:space="preserve"> </w:t>
      </w:r>
      <w:r w:rsidRPr="008B3BF5">
        <w:rPr>
          <w:rtl/>
          <w:lang w:bidi="fa-IR"/>
        </w:rPr>
        <w:t>فرمايد</w:t>
      </w:r>
      <w:r w:rsidR="00230727">
        <w:rPr>
          <w:rtl/>
          <w:lang w:bidi="fa-IR"/>
        </w:rPr>
        <w:t>:</w:t>
      </w:r>
      <w:r w:rsidRPr="008B3BF5">
        <w:rPr>
          <w:rtl/>
          <w:lang w:bidi="fa-IR"/>
        </w:rPr>
        <w:t xml:space="preserve"> </w:t>
      </w:r>
      <w:r w:rsidR="00230727" w:rsidRPr="00490310">
        <w:rPr>
          <w:rStyle w:val="libAlaemChar"/>
          <w:rtl/>
          <w:lang w:bidi="fa-IR"/>
        </w:rPr>
        <w:t>(</w:t>
      </w:r>
      <w:r w:rsidRPr="00490310">
        <w:rPr>
          <w:rStyle w:val="libAieChar"/>
          <w:rtl/>
        </w:rPr>
        <w:t>وَالْكَاظِمِينَ الْغَيْظَ</w:t>
      </w:r>
      <w:r w:rsidR="00230727" w:rsidRPr="00490310">
        <w:rPr>
          <w:rStyle w:val="libAlaemChar"/>
          <w:rtl/>
          <w:lang w:bidi="fa-IR"/>
        </w:rPr>
        <w:t>)</w:t>
      </w:r>
      <w:r w:rsidRPr="008B3BF5">
        <w:rPr>
          <w:rtl/>
          <w:lang w:bidi="fa-IR"/>
        </w:rPr>
        <w:t xml:space="preserve"> امام فرمود</w:t>
      </w:r>
      <w:r w:rsidR="00230727">
        <w:rPr>
          <w:rtl/>
          <w:lang w:bidi="fa-IR"/>
        </w:rPr>
        <w:t>:</w:t>
      </w:r>
      <w:r w:rsidRPr="008B3BF5">
        <w:rPr>
          <w:rtl/>
          <w:lang w:bidi="fa-IR"/>
        </w:rPr>
        <w:t xml:space="preserve"> خشم را فرو خوردم. كنيز گفت</w:t>
      </w:r>
      <w:r w:rsidR="00230727">
        <w:rPr>
          <w:rtl/>
          <w:lang w:bidi="fa-IR"/>
        </w:rPr>
        <w:t>:</w:t>
      </w:r>
      <w:r w:rsidRPr="008B3BF5">
        <w:rPr>
          <w:rtl/>
          <w:lang w:bidi="fa-IR"/>
        </w:rPr>
        <w:t xml:space="preserve"> </w:t>
      </w:r>
      <w:r w:rsidR="00230727" w:rsidRPr="00490310">
        <w:rPr>
          <w:rStyle w:val="libAlaemChar"/>
          <w:rtl/>
          <w:lang w:bidi="fa-IR"/>
        </w:rPr>
        <w:t>(</w:t>
      </w:r>
      <w:r w:rsidRPr="00490310">
        <w:rPr>
          <w:rStyle w:val="libAieChar"/>
          <w:rtl/>
        </w:rPr>
        <w:t>وَالْعَافِينَ عَنِ النَّاسِ</w:t>
      </w:r>
      <w:r w:rsidR="00230727" w:rsidRPr="00490310">
        <w:rPr>
          <w:rStyle w:val="libAlaemChar"/>
          <w:rtl/>
          <w:lang w:bidi="fa-IR"/>
        </w:rPr>
        <w:t>)</w:t>
      </w:r>
      <w:r w:rsidRPr="008B3BF5">
        <w:rPr>
          <w:rtl/>
          <w:lang w:bidi="fa-IR"/>
        </w:rPr>
        <w:t xml:space="preserve"> امام به او فرمود</w:t>
      </w:r>
      <w:r w:rsidR="00230727">
        <w:rPr>
          <w:rtl/>
          <w:lang w:bidi="fa-IR"/>
        </w:rPr>
        <w:t>:</w:t>
      </w:r>
      <w:r w:rsidRPr="008B3BF5">
        <w:rPr>
          <w:rtl/>
          <w:lang w:bidi="fa-IR"/>
        </w:rPr>
        <w:t xml:space="preserve"> خداوند تو را ببخشايد. كنيزگفت</w:t>
      </w:r>
      <w:r w:rsidR="00230727">
        <w:rPr>
          <w:rtl/>
          <w:lang w:bidi="fa-IR"/>
        </w:rPr>
        <w:t>:</w:t>
      </w:r>
      <w:r w:rsidRPr="008B3BF5">
        <w:rPr>
          <w:rtl/>
          <w:lang w:bidi="fa-IR"/>
        </w:rPr>
        <w:t xml:space="preserve"> </w:t>
      </w:r>
      <w:r w:rsidR="00230727" w:rsidRPr="00490310">
        <w:rPr>
          <w:rStyle w:val="libAlaemChar"/>
          <w:rtl/>
          <w:lang w:bidi="fa-IR"/>
        </w:rPr>
        <w:t>(</w:t>
      </w:r>
      <w:r w:rsidRPr="00490310">
        <w:rPr>
          <w:rStyle w:val="libAieChar"/>
          <w:rtl/>
        </w:rPr>
        <w:t>وَاللَّهُ يُحِبُّ الْمُحْسِنِينَ</w:t>
      </w:r>
      <w:r w:rsidR="00230727" w:rsidRPr="00490310">
        <w:rPr>
          <w:rStyle w:val="libAlaemChar"/>
          <w:rtl/>
          <w:lang w:bidi="fa-IR"/>
        </w:rPr>
        <w:t>)</w:t>
      </w:r>
      <w:r w:rsidRPr="008B3BF5">
        <w:rPr>
          <w:rtl/>
          <w:lang w:bidi="fa-IR"/>
        </w:rPr>
        <w:t xml:space="preserve"> امام فرمود</w:t>
      </w:r>
      <w:r w:rsidR="00230727">
        <w:rPr>
          <w:rtl/>
          <w:lang w:bidi="fa-IR"/>
        </w:rPr>
        <w:t>:</w:t>
      </w:r>
      <w:r w:rsidRPr="008B3BF5">
        <w:rPr>
          <w:rtl/>
          <w:lang w:bidi="fa-IR"/>
        </w:rPr>
        <w:t xml:space="preserve"> برو كه در راه خداوند</w:t>
      </w:r>
      <w:r w:rsidR="00490310">
        <w:rPr>
          <w:rFonts w:hint="cs"/>
          <w:rtl/>
          <w:lang w:bidi="fa-IR"/>
        </w:rPr>
        <w:t xml:space="preserve"> </w:t>
      </w:r>
      <w:r w:rsidRPr="008B3BF5">
        <w:rPr>
          <w:rtl/>
          <w:lang w:bidi="fa-IR"/>
        </w:rPr>
        <w:t>عزّ</w:t>
      </w:r>
      <w:r w:rsidR="00490310">
        <w:rPr>
          <w:rFonts w:hint="cs"/>
          <w:rtl/>
          <w:lang w:bidi="fa-IR"/>
        </w:rPr>
        <w:t xml:space="preserve"> </w:t>
      </w:r>
      <w:r w:rsidRPr="008B3BF5">
        <w:rPr>
          <w:rtl/>
          <w:lang w:bidi="fa-IR"/>
        </w:rPr>
        <w:t>و</w:t>
      </w:r>
      <w:r w:rsidR="00490310">
        <w:rPr>
          <w:rFonts w:hint="cs"/>
          <w:rtl/>
          <w:lang w:bidi="fa-IR"/>
        </w:rPr>
        <w:t xml:space="preserve"> </w:t>
      </w:r>
      <w:r w:rsidRPr="008B3BF5">
        <w:rPr>
          <w:rtl/>
          <w:lang w:bidi="fa-IR"/>
        </w:rPr>
        <w:t>جل آزادى!</w:t>
      </w:r>
      <w:r w:rsidRPr="00E17791">
        <w:rPr>
          <w:rStyle w:val="libFootnotenumChar"/>
          <w:rtl/>
        </w:rPr>
        <w:t>(</w:t>
      </w:r>
      <w:r w:rsidR="00230727" w:rsidRPr="00E17791">
        <w:rPr>
          <w:rStyle w:val="libFootnotenumChar"/>
          <w:rtl/>
        </w:rPr>
        <w:t>51</w:t>
      </w:r>
      <w:r w:rsidRPr="00E17791">
        <w:rPr>
          <w:rStyle w:val="libFootnotenumChar"/>
          <w:rtl/>
        </w:rPr>
        <w:t>)</w:t>
      </w:r>
    </w:p>
    <w:p w:rsidR="008B3BF5" w:rsidRPr="008B3BF5" w:rsidRDefault="008B3BF5" w:rsidP="008B3BF5">
      <w:pPr>
        <w:pStyle w:val="libNormal"/>
        <w:rPr>
          <w:lang w:bidi="fa-IR"/>
        </w:rPr>
      </w:pPr>
      <w:r w:rsidRPr="008B3BF5">
        <w:rPr>
          <w:rtl/>
          <w:lang w:bidi="fa-IR"/>
        </w:rPr>
        <w:t>آن</w:t>
      </w:r>
      <w:r>
        <w:rPr>
          <w:rtl/>
          <w:lang w:bidi="fa-IR"/>
        </w:rPr>
        <w:t xml:space="preserve"> </w:t>
      </w:r>
      <w:r w:rsidRPr="008B3BF5">
        <w:rPr>
          <w:rtl/>
          <w:lang w:bidi="fa-IR"/>
        </w:rPr>
        <w:t>حضرت با بردگانى كه در نظر گروهى از مردم آن روزگار، سرشتى</w:t>
      </w:r>
      <w:r>
        <w:rPr>
          <w:rtl/>
          <w:lang w:bidi="fa-IR"/>
        </w:rPr>
        <w:t xml:space="preserve"> </w:t>
      </w:r>
      <w:r w:rsidRPr="008B3BF5">
        <w:rPr>
          <w:rtl/>
          <w:lang w:bidi="fa-IR"/>
        </w:rPr>
        <w:t>جز سرشت انسان داشتند، اين گونه برخورد مى</w:t>
      </w:r>
      <w:r>
        <w:rPr>
          <w:rtl/>
          <w:lang w:bidi="fa-IR"/>
        </w:rPr>
        <w:t xml:space="preserve"> </w:t>
      </w:r>
      <w:r w:rsidRPr="008B3BF5">
        <w:rPr>
          <w:rtl/>
          <w:lang w:bidi="fa-IR"/>
        </w:rPr>
        <w:t>كرد، چگونه مى</w:t>
      </w:r>
      <w:r>
        <w:rPr>
          <w:rtl/>
          <w:lang w:bidi="fa-IR"/>
        </w:rPr>
        <w:t xml:space="preserve"> </w:t>
      </w:r>
      <w:r w:rsidRPr="008B3BF5">
        <w:rPr>
          <w:rtl/>
          <w:lang w:bidi="fa-IR"/>
        </w:rPr>
        <w:t>توان قبول</w:t>
      </w:r>
      <w:r>
        <w:rPr>
          <w:rtl/>
          <w:lang w:bidi="fa-IR"/>
        </w:rPr>
        <w:t xml:space="preserve"> </w:t>
      </w:r>
      <w:r w:rsidRPr="008B3BF5">
        <w:rPr>
          <w:rtl/>
          <w:lang w:bidi="fa-IR"/>
        </w:rPr>
        <w:t>كرد كه اين اخلاق والا در آنان مؤثر واقع نشود؟! روايت زير نيز صحنه</w:t>
      </w:r>
      <w:r>
        <w:rPr>
          <w:rtl/>
          <w:lang w:bidi="fa-IR"/>
        </w:rPr>
        <w:t xml:space="preserve"> </w:t>
      </w:r>
      <w:r w:rsidRPr="008B3BF5">
        <w:rPr>
          <w:rtl/>
          <w:lang w:bidi="fa-IR"/>
        </w:rPr>
        <w:t>والايى از گذشت وجوانمردى وايثار آن</w:t>
      </w:r>
      <w:r>
        <w:rPr>
          <w:rtl/>
          <w:lang w:bidi="fa-IR"/>
        </w:rPr>
        <w:t xml:space="preserve"> </w:t>
      </w:r>
      <w:r w:rsidRPr="008B3BF5">
        <w:rPr>
          <w:rtl/>
          <w:lang w:bidi="fa-IR"/>
        </w:rPr>
        <w:t>حضرت را به نمايش مى</w:t>
      </w:r>
      <w:r>
        <w:rPr>
          <w:rtl/>
          <w:lang w:bidi="fa-IR"/>
        </w:rPr>
        <w:t xml:space="preserve"> </w:t>
      </w:r>
      <w:r w:rsidRPr="008B3BF5">
        <w:rPr>
          <w:rtl/>
          <w:lang w:bidi="fa-IR"/>
        </w:rPr>
        <w:t>گذارد</w:t>
      </w:r>
      <w:r w:rsidR="00230727">
        <w:rPr>
          <w:rtl/>
          <w:lang w:bidi="fa-IR"/>
        </w:rPr>
        <w:t>:</w:t>
      </w:r>
    </w:p>
    <w:p w:rsidR="008B3BF5" w:rsidRPr="008B3BF5" w:rsidRDefault="008B3BF5" w:rsidP="00A50C75">
      <w:pPr>
        <w:pStyle w:val="libNormal"/>
        <w:rPr>
          <w:lang w:bidi="fa-IR"/>
        </w:rPr>
      </w:pPr>
      <w:r w:rsidRPr="008B3BF5">
        <w:rPr>
          <w:rtl/>
          <w:lang w:bidi="fa-IR"/>
        </w:rPr>
        <w:t>عدّه</w:t>
      </w:r>
      <w:r>
        <w:rPr>
          <w:rtl/>
          <w:lang w:bidi="fa-IR"/>
        </w:rPr>
        <w:t xml:space="preserve"> </w:t>
      </w:r>
      <w:r w:rsidRPr="008B3BF5">
        <w:rPr>
          <w:rtl/>
          <w:lang w:bidi="fa-IR"/>
        </w:rPr>
        <w:t>اى ميهمان نزد آن</w:t>
      </w:r>
      <w:r>
        <w:rPr>
          <w:rtl/>
          <w:lang w:bidi="fa-IR"/>
        </w:rPr>
        <w:t xml:space="preserve"> </w:t>
      </w:r>
      <w:r w:rsidRPr="008B3BF5">
        <w:rPr>
          <w:rtl/>
          <w:lang w:bidi="fa-IR"/>
        </w:rPr>
        <w:t>حضرت نشسته بودند. امام از خدمتكارش</w:t>
      </w:r>
      <w:r>
        <w:rPr>
          <w:rtl/>
          <w:lang w:bidi="fa-IR"/>
        </w:rPr>
        <w:t xml:space="preserve"> </w:t>
      </w:r>
      <w:r w:rsidRPr="008B3BF5">
        <w:rPr>
          <w:rtl/>
          <w:lang w:bidi="fa-IR"/>
        </w:rPr>
        <w:t>خواست كه زودتر گوشتى را كه در تنور بود برايش بياورد. خدمتكار به</w:t>
      </w:r>
      <w:r>
        <w:rPr>
          <w:rtl/>
          <w:lang w:bidi="fa-IR"/>
        </w:rPr>
        <w:t xml:space="preserve"> </w:t>
      </w:r>
      <w:r w:rsidRPr="008B3BF5">
        <w:rPr>
          <w:rtl/>
          <w:lang w:bidi="fa-IR"/>
        </w:rPr>
        <w:t>سرعت آنرا به طرف امام آورد امّا ناگهان چنگكى كه در دست داشت،افتاد و به سر يكى از پسران آن</w:t>
      </w:r>
      <w:r>
        <w:rPr>
          <w:rtl/>
          <w:lang w:bidi="fa-IR"/>
        </w:rPr>
        <w:t xml:space="preserve"> </w:t>
      </w:r>
      <w:r w:rsidRPr="008B3BF5">
        <w:rPr>
          <w:rtl/>
          <w:lang w:bidi="fa-IR"/>
        </w:rPr>
        <w:t>حضرت كه زير پلكان بود، خورد و او راكشت امام به خدمتكار كه متحيّر و نگران شده بود فرمود</w:t>
      </w:r>
      <w:r w:rsidR="00230727">
        <w:rPr>
          <w:rtl/>
          <w:lang w:bidi="fa-IR"/>
        </w:rPr>
        <w:t>:</w:t>
      </w:r>
      <w:r w:rsidRPr="008B3BF5">
        <w:rPr>
          <w:rtl/>
          <w:lang w:bidi="fa-IR"/>
        </w:rPr>
        <w:t xml:space="preserve"> </w:t>
      </w:r>
      <w:r w:rsidR="00A50C75">
        <w:rPr>
          <w:rFonts w:hint="cs"/>
          <w:rtl/>
          <w:lang w:bidi="fa-IR"/>
        </w:rPr>
        <w:t>«</w:t>
      </w:r>
      <w:r w:rsidRPr="008B3BF5">
        <w:rPr>
          <w:rtl/>
          <w:lang w:bidi="fa-IR"/>
        </w:rPr>
        <w:t>تو آزادى</w:t>
      </w:r>
      <w:r>
        <w:rPr>
          <w:rtl/>
          <w:lang w:bidi="fa-IR"/>
        </w:rPr>
        <w:t xml:space="preserve"> </w:t>
      </w:r>
      <w:r w:rsidRPr="008B3BF5">
        <w:rPr>
          <w:rtl/>
          <w:lang w:bidi="fa-IR"/>
        </w:rPr>
        <w:t>چون عمداً مرتكب اين قتل نشدى</w:t>
      </w:r>
      <w:r w:rsidR="00A50C75">
        <w:rPr>
          <w:rFonts w:hint="cs"/>
          <w:rtl/>
          <w:lang w:bidi="fa-IR"/>
        </w:rPr>
        <w:t>»</w:t>
      </w:r>
      <w:r w:rsidRPr="008B3BF5">
        <w:rPr>
          <w:rtl/>
          <w:lang w:bidi="fa-IR"/>
        </w:rPr>
        <w:t xml:space="preserve"> وآنگاه خود به كار كفن و دفن</w:t>
      </w:r>
      <w:r>
        <w:rPr>
          <w:rtl/>
          <w:lang w:bidi="fa-IR"/>
        </w:rPr>
        <w:t xml:space="preserve"> </w:t>
      </w:r>
      <w:r w:rsidRPr="008B3BF5">
        <w:rPr>
          <w:rtl/>
          <w:lang w:bidi="fa-IR"/>
        </w:rPr>
        <w:t>فرزندش پرداخت.</w:t>
      </w:r>
      <w:r w:rsidRPr="00E17791">
        <w:rPr>
          <w:rStyle w:val="libFootnotenumChar"/>
          <w:rtl/>
        </w:rPr>
        <w:t>(</w:t>
      </w:r>
      <w:r w:rsidR="00230727" w:rsidRPr="00E17791">
        <w:rPr>
          <w:rStyle w:val="libFootnotenumChar"/>
          <w:rtl/>
        </w:rPr>
        <w:t>52</w:t>
      </w:r>
      <w:r w:rsidRPr="00E17791">
        <w:rPr>
          <w:rStyle w:val="libFootnotenumChar"/>
          <w:rtl/>
        </w:rPr>
        <w:t>)</w:t>
      </w:r>
    </w:p>
    <w:p w:rsidR="008B3BF5" w:rsidRPr="008B3BF5" w:rsidRDefault="008B3BF5" w:rsidP="008B3BF5">
      <w:pPr>
        <w:pStyle w:val="libNormal"/>
        <w:rPr>
          <w:lang w:bidi="fa-IR"/>
        </w:rPr>
      </w:pPr>
      <w:r w:rsidRPr="008B3BF5">
        <w:rPr>
          <w:rtl/>
          <w:lang w:bidi="fa-IR"/>
        </w:rPr>
        <w:t>يكى از بردگان آزاد شده امام سجّاد</w:t>
      </w:r>
      <w:r w:rsidR="00230727" w:rsidRPr="00230727">
        <w:rPr>
          <w:rStyle w:val="libAlaemChar"/>
          <w:rtl/>
        </w:rPr>
        <w:t>عليه‌السلام</w:t>
      </w:r>
      <w:r w:rsidRPr="008B3BF5">
        <w:rPr>
          <w:rtl/>
          <w:lang w:bidi="fa-IR"/>
        </w:rPr>
        <w:t xml:space="preserve"> متولّى آباد ساختن زمين</w:t>
      </w:r>
      <w:r>
        <w:rPr>
          <w:rtl/>
          <w:lang w:bidi="fa-IR"/>
        </w:rPr>
        <w:t xml:space="preserve"> </w:t>
      </w:r>
      <w:r w:rsidRPr="008B3BF5">
        <w:rPr>
          <w:rtl/>
          <w:lang w:bidi="fa-IR"/>
        </w:rPr>
        <w:t>آن</w:t>
      </w:r>
      <w:r>
        <w:rPr>
          <w:rtl/>
          <w:lang w:bidi="fa-IR"/>
        </w:rPr>
        <w:t xml:space="preserve"> </w:t>
      </w:r>
      <w:r w:rsidRPr="008B3BF5">
        <w:rPr>
          <w:rtl/>
          <w:lang w:bidi="fa-IR"/>
        </w:rPr>
        <w:t>حضرت شد. امّا وى نتوانست اين كار را به خوبى انجام دهد و در نتيجه</w:t>
      </w:r>
      <w:r>
        <w:rPr>
          <w:rtl/>
          <w:lang w:bidi="fa-IR"/>
        </w:rPr>
        <w:t xml:space="preserve"> </w:t>
      </w:r>
      <w:r w:rsidRPr="008B3BF5">
        <w:rPr>
          <w:rtl/>
          <w:lang w:bidi="fa-IR"/>
        </w:rPr>
        <w:t>باعث خرابيهاى بسيار گرديد. امام از اين بابت عصبانى و ناراحت شد و باتازيانه</w:t>
      </w:r>
      <w:r>
        <w:rPr>
          <w:rtl/>
          <w:lang w:bidi="fa-IR"/>
        </w:rPr>
        <w:t xml:space="preserve"> </w:t>
      </w:r>
      <w:r w:rsidRPr="008B3BF5">
        <w:rPr>
          <w:rtl/>
          <w:lang w:bidi="fa-IR"/>
        </w:rPr>
        <w:t>اى كه در دست داشت بر آن فرد زد، امّا از كرده خود پشيمان شد.چون به منزل خويش بازگشت، در پى آن شخص فرستاد. وقتى آن فرد آمدديد كه امام سجّاد برهنه نشسته و تازيانه را هم پيش روى خود دارد. اوفكر كرد كه حتماً امام مى</w:t>
      </w:r>
      <w:r>
        <w:rPr>
          <w:rtl/>
          <w:lang w:bidi="fa-IR"/>
        </w:rPr>
        <w:t xml:space="preserve"> </w:t>
      </w:r>
      <w:r w:rsidRPr="008B3BF5">
        <w:rPr>
          <w:rtl/>
          <w:lang w:bidi="fa-IR"/>
        </w:rPr>
        <w:t>خواهد او را مجازات كند از اين رو بيشترترسيد. امام سجاد به او گفت</w:t>
      </w:r>
      <w:r w:rsidR="00230727">
        <w:rPr>
          <w:rtl/>
          <w:lang w:bidi="fa-IR"/>
        </w:rPr>
        <w:t>:</w:t>
      </w:r>
    </w:p>
    <w:p w:rsidR="008B3BF5" w:rsidRPr="008B3BF5" w:rsidRDefault="00A50C75" w:rsidP="00A50C75">
      <w:pPr>
        <w:pStyle w:val="libNormal"/>
        <w:rPr>
          <w:lang w:bidi="fa-IR"/>
        </w:rPr>
      </w:pPr>
      <w:r>
        <w:rPr>
          <w:rFonts w:hint="cs"/>
          <w:rtl/>
          <w:lang w:bidi="fa-IR"/>
        </w:rPr>
        <w:lastRenderedPageBreak/>
        <w:t>«</w:t>
      </w:r>
      <w:r w:rsidR="008B3BF5" w:rsidRPr="008B3BF5">
        <w:rPr>
          <w:rtl/>
          <w:lang w:bidi="fa-IR"/>
        </w:rPr>
        <w:t>من در باره تو كارى كردم كه اصلاً پيش از آن سابقه نداشت. آنچه</w:t>
      </w:r>
      <w:r w:rsidR="008B3BF5">
        <w:rPr>
          <w:rtl/>
          <w:lang w:bidi="fa-IR"/>
        </w:rPr>
        <w:t xml:space="preserve"> </w:t>
      </w:r>
      <w:r w:rsidR="008B3BF5" w:rsidRPr="008B3BF5">
        <w:rPr>
          <w:rtl/>
          <w:lang w:bidi="fa-IR"/>
        </w:rPr>
        <w:t>كردم لغزشى بود كه از من سر زد. اين تازيانه را بگير و مرا قصاص كن</w:t>
      </w:r>
      <w:r>
        <w:rPr>
          <w:rFonts w:hint="cs"/>
          <w:rtl/>
          <w:lang w:bidi="fa-IR"/>
        </w:rPr>
        <w:t>»</w:t>
      </w:r>
      <w:r w:rsidR="008B3BF5" w:rsidRPr="008B3BF5">
        <w:rPr>
          <w:rtl/>
          <w:lang w:bidi="fa-IR"/>
        </w:rPr>
        <w:t>.</w:t>
      </w:r>
    </w:p>
    <w:p w:rsidR="008B3BF5" w:rsidRPr="008B3BF5" w:rsidRDefault="008B3BF5" w:rsidP="008B3BF5">
      <w:pPr>
        <w:pStyle w:val="libNormal"/>
        <w:rPr>
          <w:lang w:bidi="fa-IR"/>
        </w:rPr>
      </w:pPr>
      <w:r w:rsidRPr="008B3BF5">
        <w:rPr>
          <w:rtl/>
          <w:lang w:bidi="fa-IR"/>
        </w:rPr>
        <w:t>مرد گفت</w:t>
      </w:r>
      <w:r w:rsidR="00230727">
        <w:rPr>
          <w:rtl/>
          <w:lang w:bidi="fa-IR"/>
        </w:rPr>
        <w:t>:</w:t>
      </w:r>
      <w:r w:rsidRPr="008B3BF5">
        <w:rPr>
          <w:rtl/>
          <w:lang w:bidi="fa-IR"/>
        </w:rPr>
        <w:t xml:space="preserve"> سرورم! به خدا سوگند من گمان كردم كه تو مى</w:t>
      </w:r>
      <w:r>
        <w:rPr>
          <w:rtl/>
          <w:lang w:bidi="fa-IR"/>
        </w:rPr>
        <w:t xml:space="preserve"> </w:t>
      </w:r>
      <w:r w:rsidRPr="008B3BF5">
        <w:rPr>
          <w:rtl/>
          <w:lang w:bidi="fa-IR"/>
        </w:rPr>
        <w:t>خواهى مرامجازات كنى حال آنكه من نيز مستحق مجازات هستم، پس چگونه شمارا قصاص كنم؟!</w:t>
      </w:r>
    </w:p>
    <w:p w:rsidR="008B3BF5" w:rsidRPr="008B3BF5" w:rsidRDefault="008B3BF5" w:rsidP="00A50C75">
      <w:pPr>
        <w:pStyle w:val="libNormal"/>
        <w:rPr>
          <w:lang w:bidi="fa-IR"/>
        </w:rPr>
      </w:pPr>
      <w:r w:rsidRPr="008B3BF5">
        <w:rPr>
          <w:rtl/>
          <w:lang w:bidi="fa-IR"/>
        </w:rPr>
        <w:t>امام گفت</w:t>
      </w:r>
      <w:r w:rsidR="00230727">
        <w:rPr>
          <w:rtl/>
          <w:lang w:bidi="fa-IR"/>
        </w:rPr>
        <w:t>:</w:t>
      </w:r>
      <w:r w:rsidRPr="008B3BF5">
        <w:rPr>
          <w:rtl/>
          <w:lang w:bidi="fa-IR"/>
        </w:rPr>
        <w:t xml:space="preserve"> واى بر تو قصاص كن! مرد گفت</w:t>
      </w:r>
      <w:r w:rsidR="00230727">
        <w:rPr>
          <w:rtl/>
          <w:lang w:bidi="fa-IR"/>
        </w:rPr>
        <w:t>:</w:t>
      </w:r>
      <w:r w:rsidRPr="008B3BF5">
        <w:rPr>
          <w:rtl/>
          <w:lang w:bidi="fa-IR"/>
        </w:rPr>
        <w:t xml:space="preserve"> پناه بر خدا! شما بى گناه</w:t>
      </w:r>
      <w:r>
        <w:rPr>
          <w:rtl/>
          <w:lang w:bidi="fa-IR"/>
        </w:rPr>
        <w:t xml:space="preserve"> </w:t>
      </w:r>
      <w:r w:rsidRPr="008B3BF5">
        <w:rPr>
          <w:rtl/>
          <w:lang w:bidi="fa-IR"/>
        </w:rPr>
        <w:t>و بى</w:t>
      </w:r>
      <w:r>
        <w:rPr>
          <w:rtl/>
          <w:lang w:bidi="fa-IR"/>
        </w:rPr>
        <w:t xml:space="preserve"> </w:t>
      </w:r>
      <w:r w:rsidRPr="008B3BF5">
        <w:rPr>
          <w:rtl/>
          <w:lang w:bidi="fa-IR"/>
        </w:rPr>
        <w:t>تقصيريد. امام چند بار ديگر از آن مرد خواست كه وى را قصاص كندو آن مرد نيز هر بار با گفتار خود امام را بزرگ مى</w:t>
      </w:r>
      <w:r>
        <w:rPr>
          <w:rtl/>
          <w:lang w:bidi="fa-IR"/>
        </w:rPr>
        <w:t xml:space="preserve"> </w:t>
      </w:r>
      <w:r w:rsidRPr="008B3BF5">
        <w:rPr>
          <w:rtl/>
          <w:lang w:bidi="fa-IR"/>
        </w:rPr>
        <w:t>داشت. چون امام زين</w:t>
      </w:r>
      <w:r>
        <w:rPr>
          <w:rtl/>
          <w:lang w:bidi="fa-IR"/>
        </w:rPr>
        <w:t xml:space="preserve"> </w:t>
      </w:r>
      <w:r w:rsidRPr="008B3BF5">
        <w:rPr>
          <w:rtl/>
          <w:lang w:bidi="fa-IR"/>
        </w:rPr>
        <w:t>العابدين</w:t>
      </w:r>
      <w:r>
        <w:rPr>
          <w:rtl/>
          <w:lang w:bidi="fa-IR"/>
        </w:rPr>
        <w:t xml:space="preserve"> </w:t>
      </w:r>
      <w:r w:rsidR="00230727" w:rsidRPr="00230727">
        <w:rPr>
          <w:rStyle w:val="libAlaemChar"/>
          <w:rtl/>
        </w:rPr>
        <w:t>عليه‌السلام</w:t>
      </w:r>
      <w:r w:rsidRPr="008B3BF5">
        <w:rPr>
          <w:rtl/>
          <w:lang w:bidi="fa-IR"/>
        </w:rPr>
        <w:t xml:space="preserve"> ديد كه آن مرد او را قصاص نمى</w:t>
      </w:r>
      <w:r>
        <w:rPr>
          <w:rtl/>
          <w:lang w:bidi="fa-IR"/>
        </w:rPr>
        <w:t xml:space="preserve"> </w:t>
      </w:r>
      <w:r w:rsidRPr="008B3BF5">
        <w:rPr>
          <w:rtl/>
          <w:lang w:bidi="fa-IR"/>
        </w:rPr>
        <w:t>كند فرمود</w:t>
      </w:r>
      <w:r w:rsidR="00230727">
        <w:rPr>
          <w:rtl/>
          <w:lang w:bidi="fa-IR"/>
        </w:rPr>
        <w:t>:</w:t>
      </w:r>
      <w:r w:rsidRPr="008B3BF5">
        <w:rPr>
          <w:rtl/>
          <w:lang w:bidi="fa-IR"/>
        </w:rPr>
        <w:t xml:space="preserve"> </w:t>
      </w:r>
      <w:r w:rsidR="00A50C75">
        <w:rPr>
          <w:rFonts w:hint="cs"/>
          <w:rtl/>
          <w:lang w:bidi="fa-IR"/>
        </w:rPr>
        <w:t>«</w:t>
      </w:r>
      <w:r w:rsidRPr="008B3BF5">
        <w:rPr>
          <w:rtl/>
          <w:lang w:bidi="fa-IR"/>
        </w:rPr>
        <w:t>حال كه مراقصاص نمى</w:t>
      </w:r>
      <w:r>
        <w:rPr>
          <w:rtl/>
          <w:lang w:bidi="fa-IR"/>
        </w:rPr>
        <w:t xml:space="preserve"> </w:t>
      </w:r>
      <w:r w:rsidRPr="008B3BF5">
        <w:rPr>
          <w:rtl/>
          <w:lang w:bidi="fa-IR"/>
        </w:rPr>
        <w:t>كنى آن زمين به عنوان صدقه براى توست</w:t>
      </w:r>
      <w:r w:rsidR="00A50C75">
        <w:rPr>
          <w:rFonts w:hint="cs"/>
          <w:rtl/>
          <w:lang w:bidi="fa-IR"/>
        </w:rPr>
        <w:t>»</w:t>
      </w:r>
      <w:r w:rsidRPr="008B3BF5">
        <w:rPr>
          <w:rtl/>
          <w:lang w:bidi="fa-IR"/>
        </w:rPr>
        <w:t>.</w:t>
      </w:r>
      <w:r w:rsidRPr="00E17791">
        <w:rPr>
          <w:rStyle w:val="libFootnotenumChar"/>
          <w:rtl/>
        </w:rPr>
        <w:t>(</w:t>
      </w:r>
      <w:r w:rsidR="00230727" w:rsidRPr="00E17791">
        <w:rPr>
          <w:rStyle w:val="libFootnotenumChar"/>
          <w:rtl/>
        </w:rPr>
        <w:t>53</w:t>
      </w:r>
      <w:r w:rsidRPr="00E17791">
        <w:rPr>
          <w:rStyle w:val="libFootnotenumChar"/>
          <w:rtl/>
        </w:rPr>
        <w:t>)</w:t>
      </w:r>
    </w:p>
    <w:p w:rsidR="000011D7" w:rsidRDefault="008B3BF5" w:rsidP="00A50C75">
      <w:pPr>
        <w:pStyle w:val="libNormal"/>
        <w:rPr>
          <w:rFonts w:hint="cs"/>
          <w:rtl/>
          <w:lang w:bidi="fa-IR"/>
        </w:rPr>
      </w:pPr>
      <w:r w:rsidRPr="008B3BF5">
        <w:rPr>
          <w:rtl/>
          <w:lang w:bidi="fa-IR"/>
        </w:rPr>
        <w:t>آنچه گفته شد نمونه</w:t>
      </w:r>
      <w:r>
        <w:rPr>
          <w:rtl/>
          <w:lang w:bidi="fa-IR"/>
        </w:rPr>
        <w:t xml:space="preserve"> </w:t>
      </w:r>
      <w:r w:rsidRPr="008B3BF5">
        <w:rPr>
          <w:rtl/>
          <w:lang w:bidi="fa-IR"/>
        </w:rPr>
        <w:t>هايى از اخلاق والاى امام در برخورد با موالى بود.شيوه بنده آزاد كردن امام نيز شيوه</w:t>
      </w:r>
      <w:r>
        <w:rPr>
          <w:rtl/>
          <w:lang w:bidi="fa-IR"/>
        </w:rPr>
        <w:t xml:space="preserve"> </w:t>
      </w:r>
      <w:r w:rsidRPr="008B3BF5">
        <w:rPr>
          <w:rtl/>
          <w:lang w:bidi="fa-IR"/>
        </w:rPr>
        <w:t>اى بسيار متمايز بود كه تاريخ آن را باشكوه وشگفتى روايت مى</w:t>
      </w:r>
      <w:r>
        <w:rPr>
          <w:rtl/>
          <w:lang w:bidi="fa-IR"/>
        </w:rPr>
        <w:t xml:space="preserve"> </w:t>
      </w:r>
      <w:r w:rsidRPr="008B3BF5">
        <w:rPr>
          <w:rtl/>
          <w:lang w:bidi="fa-IR"/>
        </w:rPr>
        <w:t xml:space="preserve">كند. ابن طاووس در كتاب </w:t>
      </w:r>
      <w:r w:rsidR="00A50C75">
        <w:rPr>
          <w:rFonts w:hint="cs"/>
          <w:rtl/>
          <w:lang w:bidi="fa-IR"/>
        </w:rPr>
        <w:t>«</w:t>
      </w:r>
      <w:r w:rsidRPr="008B3BF5">
        <w:rPr>
          <w:rtl/>
          <w:lang w:bidi="fa-IR"/>
        </w:rPr>
        <w:t>شهر رمضان</w:t>
      </w:r>
      <w:r w:rsidR="00A50C75">
        <w:rPr>
          <w:rFonts w:hint="cs"/>
          <w:rtl/>
          <w:lang w:bidi="fa-IR"/>
        </w:rPr>
        <w:t>»</w:t>
      </w:r>
      <w:r w:rsidRPr="008B3BF5">
        <w:rPr>
          <w:rtl/>
          <w:lang w:bidi="fa-IR"/>
        </w:rPr>
        <w:t xml:space="preserve"> كه</w:t>
      </w:r>
      <w:r>
        <w:rPr>
          <w:rtl/>
          <w:lang w:bidi="fa-IR"/>
        </w:rPr>
        <w:t xml:space="preserve"> </w:t>
      </w:r>
      <w:r w:rsidRPr="008B3BF5">
        <w:rPr>
          <w:rtl/>
          <w:lang w:bidi="fa-IR"/>
        </w:rPr>
        <w:t xml:space="preserve">معروف به </w:t>
      </w:r>
      <w:r w:rsidR="00A50C75">
        <w:rPr>
          <w:rFonts w:hint="cs"/>
          <w:rtl/>
          <w:lang w:bidi="fa-IR"/>
        </w:rPr>
        <w:t>«</w:t>
      </w:r>
      <w:r w:rsidRPr="008B3BF5">
        <w:rPr>
          <w:rtl/>
          <w:lang w:bidi="fa-IR"/>
        </w:rPr>
        <w:t>اقبال الاعمال</w:t>
      </w:r>
      <w:r w:rsidR="00A50C75">
        <w:rPr>
          <w:rFonts w:hint="cs"/>
          <w:rtl/>
          <w:lang w:bidi="fa-IR"/>
        </w:rPr>
        <w:t>»</w:t>
      </w:r>
      <w:r w:rsidRPr="008B3BF5">
        <w:rPr>
          <w:rtl/>
          <w:lang w:bidi="fa-IR"/>
        </w:rPr>
        <w:t xml:space="preserve"> است از امام صادق</w:t>
      </w:r>
      <w:r>
        <w:rPr>
          <w:rtl/>
          <w:lang w:bidi="fa-IR"/>
        </w:rPr>
        <w:t xml:space="preserve"> </w:t>
      </w:r>
      <w:r w:rsidR="00230727" w:rsidRPr="00230727">
        <w:rPr>
          <w:rStyle w:val="libAlaemChar"/>
          <w:rtl/>
        </w:rPr>
        <w:t>عليه‌السلام</w:t>
      </w:r>
      <w:r w:rsidRPr="008B3BF5">
        <w:rPr>
          <w:rtl/>
          <w:lang w:bidi="fa-IR"/>
        </w:rPr>
        <w:t xml:space="preserve"> نقل كرده است كه</w:t>
      </w:r>
      <w:r>
        <w:rPr>
          <w:rtl/>
          <w:lang w:bidi="fa-IR"/>
        </w:rPr>
        <w:t xml:space="preserve"> </w:t>
      </w:r>
      <w:r w:rsidRPr="008B3BF5">
        <w:rPr>
          <w:rtl/>
          <w:lang w:bidi="fa-IR"/>
        </w:rPr>
        <w:t>فرمود</w:t>
      </w:r>
      <w:r w:rsidR="00230727">
        <w:rPr>
          <w:rtl/>
          <w:lang w:bidi="fa-IR"/>
        </w:rPr>
        <w:t>:</w:t>
      </w:r>
      <w:r w:rsidRPr="008B3BF5">
        <w:rPr>
          <w:rtl/>
          <w:lang w:bidi="fa-IR"/>
        </w:rPr>
        <w:t xml:space="preserve"> وقتى ماه رمضان فرا مى</w:t>
      </w:r>
      <w:r>
        <w:rPr>
          <w:rtl/>
          <w:lang w:bidi="fa-IR"/>
        </w:rPr>
        <w:t xml:space="preserve"> </w:t>
      </w:r>
      <w:r w:rsidRPr="008B3BF5">
        <w:rPr>
          <w:rtl/>
          <w:lang w:bidi="fa-IR"/>
        </w:rPr>
        <w:t>رسيد، على بن الحسين هيچ يك ازغلامان و كنيزانش را توبيخ نمى</w:t>
      </w:r>
      <w:r>
        <w:rPr>
          <w:rtl/>
          <w:lang w:bidi="fa-IR"/>
        </w:rPr>
        <w:t xml:space="preserve"> </w:t>
      </w:r>
      <w:r w:rsidRPr="008B3BF5">
        <w:rPr>
          <w:rtl/>
          <w:lang w:bidi="fa-IR"/>
        </w:rPr>
        <w:t>كرد، و چنانچه بنده</w:t>
      </w:r>
      <w:r>
        <w:rPr>
          <w:rtl/>
          <w:lang w:bidi="fa-IR"/>
        </w:rPr>
        <w:t xml:space="preserve"> </w:t>
      </w:r>
      <w:r w:rsidRPr="008B3BF5">
        <w:rPr>
          <w:rtl/>
          <w:lang w:bidi="fa-IR"/>
        </w:rPr>
        <w:t>اى مرتكب خطا وگناه</w:t>
      </w:r>
      <w:r>
        <w:rPr>
          <w:rtl/>
          <w:lang w:bidi="fa-IR"/>
        </w:rPr>
        <w:t xml:space="preserve"> </w:t>
      </w:r>
      <w:r w:rsidRPr="008B3BF5">
        <w:rPr>
          <w:rtl/>
          <w:lang w:bidi="fa-IR"/>
        </w:rPr>
        <w:t>مى</w:t>
      </w:r>
      <w:r>
        <w:rPr>
          <w:rtl/>
          <w:lang w:bidi="fa-IR"/>
        </w:rPr>
        <w:t xml:space="preserve"> </w:t>
      </w:r>
      <w:r w:rsidRPr="008B3BF5">
        <w:rPr>
          <w:rtl/>
          <w:lang w:bidi="fa-IR"/>
        </w:rPr>
        <w:t>شد آن گناه را پيش خود يادداشت مى</w:t>
      </w:r>
      <w:r>
        <w:rPr>
          <w:rtl/>
          <w:lang w:bidi="fa-IR"/>
        </w:rPr>
        <w:t xml:space="preserve"> </w:t>
      </w:r>
      <w:r w:rsidRPr="008B3BF5">
        <w:rPr>
          <w:rtl/>
          <w:lang w:bidi="fa-IR"/>
        </w:rPr>
        <w:t>كرد كه فلان غلام اين گناه را درروز فلان انجام داد و يا فلان كنيز اين گناه را مرتكب شد. تا اينكه شب</w:t>
      </w:r>
      <w:r>
        <w:rPr>
          <w:rtl/>
          <w:lang w:bidi="fa-IR"/>
        </w:rPr>
        <w:t xml:space="preserve"> </w:t>
      </w:r>
      <w:r w:rsidRPr="008B3BF5">
        <w:rPr>
          <w:rtl/>
          <w:lang w:bidi="fa-IR"/>
        </w:rPr>
        <w:t>آخر ماه مبارك فرا مى</w:t>
      </w:r>
      <w:r>
        <w:rPr>
          <w:rtl/>
          <w:lang w:bidi="fa-IR"/>
        </w:rPr>
        <w:t xml:space="preserve"> </w:t>
      </w:r>
      <w:r w:rsidRPr="008B3BF5">
        <w:rPr>
          <w:rtl/>
          <w:lang w:bidi="fa-IR"/>
        </w:rPr>
        <w:t>رسيد، امام همه را به گرد خود جمع مى</w:t>
      </w:r>
      <w:r>
        <w:rPr>
          <w:rtl/>
          <w:lang w:bidi="fa-IR"/>
        </w:rPr>
        <w:t xml:space="preserve"> </w:t>
      </w:r>
      <w:r w:rsidRPr="008B3BF5">
        <w:rPr>
          <w:rtl/>
          <w:lang w:bidi="fa-IR"/>
        </w:rPr>
        <w:t>كرد</w:t>
      </w:r>
      <w:r w:rsidR="00E64716">
        <w:rPr>
          <w:rFonts w:hint="cs"/>
          <w:rtl/>
          <w:lang w:bidi="fa-IR"/>
        </w:rPr>
        <w:t xml:space="preserve"> </w:t>
      </w:r>
      <w:r w:rsidRPr="008B3BF5">
        <w:rPr>
          <w:rtl/>
          <w:lang w:bidi="fa-IR"/>
        </w:rPr>
        <w:t>و</w:t>
      </w:r>
      <w:r w:rsidR="00E64716">
        <w:rPr>
          <w:rFonts w:hint="cs"/>
          <w:rtl/>
          <w:lang w:bidi="fa-IR"/>
        </w:rPr>
        <w:t xml:space="preserve"> </w:t>
      </w:r>
      <w:r w:rsidRPr="008B3BF5">
        <w:rPr>
          <w:rtl/>
          <w:lang w:bidi="fa-IR"/>
        </w:rPr>
        <w:t>ياد</w:t>
      </w:r>
      <w:r w:rsidR="00E64716">
        <w:rPr>
          <w:rFonts w:hint="cs"/>
          <w:rtl/>
          <w:lang w:bidi="fa-IR"/>
        </w:rPr>
        <w:t xml:space="preserve"> </w:t>
      </w:r>
      <w:r w:rsidRPr="008B3BF5">
        <w:rPr>
          <w:rtl/>
          <w:lang w:bidi="fa-IR"/>
        </w:rPr>
        <w:t>داشتهاى خود را بيرون مى</w:t>
      </w:r>
      <w:r>
        <w:rPr>
          <w:rtl/>
          <w:lang w:bidi="fa-IR"/>
        </w:rPr>
        <w:t xml:space="preserve"> </w:t>
      </w:r>
      <w:r w:rsidRPr="008B3BF5">
        <w:rPr>
          <w:rtl/>
          <w:lang w:bidi="fa-IR"/>
        </w:rPr>
        <w:t>آورد.</w:t>
      </w:r>
    </w:p>
    <w:p w:rsidR="008B3BF5" w:rsidRPr="008B3BF5" w:rsidRDefault="008B3BF5" w:rsidP="00A50C75">
      <w:pPr>
        <w:pStyle w:val="libNormal"/>
        <w:rPr>
          <w:lang w:bidi="fa-IR"/>
        </w:rPr>
      </w:pPr>
      <w:r w:rsidRPr="008B3BF5">
        <w:rPr>
          <w:rtl/>
          <w:lang w:bidi="fa-IR"/>
        </w:rPr>
        <w:t>سپس مى</w:t>
      </w:r>
      <w:r>
        <w:rPr>
          <w:rtl/>
          <w:lang w:bidi="fa-IR"/>
        </w:rPr>
        <w:t xml:space="preserve"> </w:t>
      </w:r>
      <w:r w:rsidRPr="008B3BF5">
        <w:rPr>
          <w:rtl/>
          <w:lang w:bidi="fa-IR"/>
        </w:rPr>
        <w:t>فرمود</w:t>
      </w:r>
      <w:r w:rsidR="00230727">
        <w:rPr>
          <w:rtl/>
          <w:lang w:bidi="fa-IR"/>
        </w:rPr>
        <w:t>:</w:t>
      </w:r>
      <w:r w:rsidRPr="008B3BF5">
        <w:rPr>
          <w:rtl/>
          <w:lang w:bidi="fa-IR"/>
        </w:rPr>
        <w:t xml:space="preserve"> فلانى تو چنين</w:t>
      </w:r>
      <w:r>
        <w:rPr>
          <w:rtl/>
          <w:lang w:bidi="fa-IR"/>
        </w:rPr>
        <w:t xml:space="preserve"> </w:t>
      </w:r>
      <w:r w:rsidRPr="008B3BF5">
        <w:rPr>
          <w:rtl/>
          <w:lang w:bidi="fa-IR"/>
        </w:rPr>
        <w:t>وچنان كردى امّا من تو را تاديب نكردم و آيا به خاطر مى</w:t>
      </w:r>
      <w:r>
        <w:rPr>
          <w:rtl/>
          <w:lang w:bidi="fa-IR"/>
        </w:rPr>
        <w:t xml:space="preserve"> </w:t>
      </w:r>
      <w:r w:rsidRPr="008B3BF5">
        <w:rPr>
          <w:rtl/>
          <w:lang w:bidi="fa-IR"/>
        </w:rPr>
        <w:t>آورى؟ بنده</w:t>
      </w:r>
      <w:r>
        <w:rPr>
          <w:rtl/>
          <w:lang w:bidi="fa-IR"/>
        </w:rPr>
        <w:t xml:space="preserve"> </w:t>
      </w:r>
      <w:r w:rsidRPr="008B3BF5">
        <w:rPr>
          <w:rtl/>
          <w:lang w:bidi="fa-IR"/>
        </w:rPr>
        <w:t>مى</w:t>
      </w:r>
      <w:r>
        <w:rPr>
          <w:rtl/>
          <w:lang w:bidi="fa-IR"/>
        </w:rPr>
        <w:t xml:space="preserve"> </w:t>
      </w:r>
      <w:r w:rsidRPr="008B3BF5">
        <w:rPr>
          <w:rtl/>
          <w:lang w:bidi="fa-IR"/>
        </w:rPr>
        <w:t>گفت</w:t>
      </w:r>
      <w:r w:rsidR="00230727">
        <w:rPr>
          <w:rtl/>
          <w:lang w:bidi="fa-IR"/>
        </w:rPr>
        <w:t>:</w:t>
      </w:r>
      <w:r w:rsidRPr="008B3BF5">
        <w:rPr>
          <w:rtl/>
          <w:lang w:bidi="fa-IR"/>
        </w:rPr>
        <w:t xml:space="preserve"> آرى به ياد دارم اى فرزند رسول خدا. امام به همين ترتيب تمام</w:t>
      </w:r>
      <w:r>
        <w:rPr>
          <w:rtl/>
          <w:lang w:bidi="fa-IR"/>
        </w:rPr>
        <w:t xml:space="preserve"> </w:t>
      </w:r>
      <w:r w:rsidRPr="008B3BF5">
        <w:rPr>
          <w:rtl/>
          <w:lang w:bidi="fa-IR"/>
        </w:rPr>
        <w:t>بندگانش را باز خواست مى</w:t>
      </w:r>
      <w:r>
        <w:rPr>
          <w:rtl/>
          <w:lang w:bidi="fa-IR"/>
        </w:rPr>
        <w:t xml:space="preserve"> </w:t>
      </w:r>
      <w:r w:rsidRPr="008B3BF5">
        <w:rPr>
          <w:rtl/>
          <w:lang w:bidi="fa-IR"/>
        </w:rPr>
        <w:t>كرد و از آنان اقرار مى</w:t>
      </w:r>
      <w:r>
        <w:rPr>
          <w:rtl/>
          <w:lang w:bidi="fa-IR"/>
        </w:rPr>
        <w:t xml:space="preserve"> </w:t>
      </w:r>
      <w:r w:rsidRPr="008B3BF5">
        <w:rPr>
          <w:rtl/>
          <w:lang w:bidi="fa-IR"/>
        </w:rPr>
        <w:t>گرفت، سپس خود درميانشان مى</w:t>
      </w:r>
      <w:r>
        <w:rPr>
          <w:rtl/>
          <w:lang w:bidi="fa-IR"/>
        </w:rPr>
        <w:t xml:space="preserve"> </w:t>
      </w:r>
      <w:r w:rsidRPr="008B3BF5">
        <w:rPr>
          <w:rtl/>
          <w:lang w:bidi="fa-IR"/>
        </w:rPr>
        <w:t>ايستاد و مى</w:t>
      </w:r>
      <w:r>
        <w:rPr>
          <w:rtl/>
          <w:lang w:bidi="fa-IR"/>
        </w:rPr>
        <w:t xml:space="preserve"> </w:t>
      </w:r>
      <w:r w:rsidRPr="008B3BF5">
        <w:rPr>
          <w:rtl/>
          <w:lang w:bidi="fa-IR"/>
        </w:rPr>
        <w:t>گفت</w:t>
      </w:r>
      <w:r w:rsidR="00230727">
        <w:rPr>
          <w:rtl/>
          <w:lang w:bidi="fa-IR"/>
        </w:rPr>
        <w:t>:</w:t>
      </w:r>
      <w:r w:rsidRPr="008B3BF5">
        <w:rPr>
          <w:rtl/>
          <w:lang w:bidi="fa-IR"/>
        </w:rPr>
        <w:t xml:space="preserve"> بانك بر آريد و بگوييد</w:t>
      </w:r>
      <w:r w:rsidR="00230727">
        <w:rPr>
          <w:rtl/>
          <w:lang w:bidi="fa-IR"/>
        </w:rPr>
        <w:t>:</w:t>
      </w:r>
    </w:p>
    <w:p w:rsidR="008B3BF5" w:rsidRPr="008B3BF5" w:rsidRDefault="00A50C75" w:rsidP="000011D7">
      <w:pPr>
        <w:pStyle w:val="libNormal"/>
        <w:rPr>
          <w:lang w:bidi="fa-IR"/>
        </w:rPr>
      </w:pPr>
      <w:r>
        <w:rPr>
          <w:rFonts w:hint="cs"/>
          <w:rtl/>
          <w:lang w:bidi="fa-IR"/>
        </w:rPr>
        <w:t>«</w:t>
      </w:r>
      <w:r w:rsidR="008B3BF5" w:rsidRPr="008B3BF5">
        <w:rPr>
          <w:rtl/>
          <w:lang w:bidi="fa-IR"/>
        </w:rPr>
        <w:t>اى على بن الحسين، پروردگارت تمام اعمال تو را گرد آورده</w:t>
      </w:r>
      <w:r w:rsidR="008B3BF5">
        <w:rPr>
          <w:rtl/>
          <w:lang w:bidi="fa-IR"/>
        </w:rPr>
        <w:t xml:space="preserve"> </w:t>
      </w:r>
      <w:r w:rsidR="008B3BF5" w:rsidRPr="008B3BF5">
        <w:rPr>
          <w:rtl/>
          <w:lang w:bidi="fa-IR"/>
        </w:rPr>
        <w:t>همچنان كه تو تمام اعمال ما را گرد آورده</w:t>
      </w:r>
      <w:r w:rsidR="008B3BF5">
        <w:rPr>
          <w:rtl/>
          <w:lang w:bidi="fa-IR"/>
        </w:rPr>
        <w:t xml:space="preserve"> </w:t>
      </w:r>
      <w:r w:rsidR="008B3BF5" w:rsidRPr="008B3BF5">
        <w:rPr>
          <w:rtl/>
          <w:lang w:bidi="fa-IR"/>
        </w:rPr>
        <w:t>اى. نزد او كتابى است كه به حق</w:t>
      </w:r>
      <w:r w:rsidR="008B3BF5">
        <w:rPr>
          <w:rtl/>
          <w:lang w:bidi="fa-IR"/>
        </w:rPr>
        <w:t xml:space="preserve"> </w:t>
      </w:r>
      <w:r w:rsidR="008B3BF5" w:rsidRPr="008B3BF5">
        <w:rPr>
          <w:rtl/>
          <w:lang w:bidi="fa-IR"/>
        </w:rPr>
        <w:t>بر تو سخن مى</w:t>
      </w:r>
      <w:r w:rsidR="008B3BF5">
        <w:rPr>
          <w:rtl/>
          <w:lang w:bidi="fa-IR"/>
        </w:rPr>
        <w:t xml:space="preserve"> </w:t>
      </w:r>
      <w:r w:rsidR="008B3BF5" w:rsidRPr="008B3BF5">
        <w:rPr>
          <w:rtl/>
          <w:lang w:bidi="fa-IR"/>
        </w:rPr>
        <w:t xml:space="preserve">گويد و هيچ كوچك و بزرگى را </w:t>
      </w:r>
      <w:r w:rsidR="008B3BF5" w:rsidRPr="008B3BF5">
        <w:rPr>
          <w:rtl/>
          <w:lang w:bidi="fa-IR"/>
        </w:rPr>
        <w:lastRenderedPageBreak/>
        <w:t>فرو گذار نكرده، جز آنكه</w:t>
      </w:r>
      <w:r w:rsidR="008B3BF5">
        <w:rPr>
          <w:rtl/>
          <w:lang w:bidi="fa-IR"/>
        </w:rPr>
        <w:t xml:space="preserve"> </w:t>
      </w:r>
      <w:r w:rsidR="008B3BF5" w:rsidRPr="008B3BF5">
        <w:rPr>
          <w:rtl/>
          <w:lang w:bidi="fa-IR"/>
        </w:rPr>
        <w:t>تمام آنها را گرد آورده است. و تو هر آنچه را كه كرده</w:t>
      </w:r>
      <w:r w:rsidR="008B3BF5">
        <w:rPr>
          <w:rtl/>
          <w:lang w:bidi="fa-IR"/>
        </w:rPr>
        <w:t xml:space="preserve"> </w:t>
      </w:r>
      <w:r w:rsidR="008B3BF5" w:rsidRPr="008B3BF5">
        <w:rPr>
          <w:rtl/>
          <w:lang w:bidi="fa-IR"/>
        </w:rPr>
        <w:t>اى نزد او حاضرمى</w:t>
      </w:r>
      <w:r w:rsidR="008B3BF5">
        <w:rPr>
          <w:rtl/>
          <w:lang w:bidi="fa-IR"/>
        </w:rPr>
        <w:t xml:space="preserve"> </w:t>
      </w:r>
      <w:r w:rsidR="008B3BF5" w:rsidRPr="008B3BF5">
        <w:rPr>
          <w:rtl/>
          <w:lang w:bidi="fa-IR"/>
        </w:rPr>
        <w:t>يابى چنان كه ما تمام آنچه را كه كرده</w:t>
      </w:r>
      <w:r w:rsidR="008B3BF5">
        <w:rPr>
          <w:rtl/>
          <w:lang w:bidi="fa-IR"/>
        </w:rPr>
        <w:t xml:space="preserve"> </w:t>
      </w:r>
      <w:r w:rsidR="008B3BF5" w:rsidRPr="008B3BF5">
        <w:rPr>
          <w:rtl/>
          <w:lang w:bidi="fa-IR"/>
        </w:rPr>
        <w:t>ايم نزد تو حاضر مى</w:t>
      </w:r>
      <w:r w:rsidR="008B3BF5">
        <w:rPr>
          <w:rtl/>
          <w:lang w:bidi="fa-IR"/>
        </w:rPr>
        <w:t xml:space="preserve"> </w:t>
      </w:r>
      <w:r w:rsidR="008B3BF5" w:rsidRPr="008B3BF5">
        <w:rPr>
          <w:rtl/>
          <w:lang w:bidi="fa-IR"/>
        </w:rPr>
        <w:t>بينيم. پس</w:t>
      </w:r>
      <w:r w:rsidR="008B3BF5">
        <w:rPr>
          <w:rtl/>
          <w:lang w:bidi="fa-IR"/>
        </w:rPr>
        <w:t xml:space="preserve"> </w:t>
      </w:r>
      <w:r w:rsidR="008B3BF5" w:rsidRPr="008B3BF5">
        <w:rPr>
          <w:rtl/>
          <w:lang w:bidi="fa-IR"/>
        </w:rPr>
        <w:t>عفو كن و بگذر تا خداوند تو را ببخشايد و از تو بگذرد. كه او مى</w:t>
      </w:r>
      <w:r w:rsidR="008B3BF5">
        <w:rPr>
          <w:rtl/>
          <w:lang w:bidi="fa-IR"/>
        </w:rPr>
        <w:t xml:space="preserve"> </w:t>
      </w:r>
      <w:r w:rsidR="008B3BF5" w:rsidRPr="008B3BF5">
        <w:rPr>
          <w:rtl/>
          <w:lang w:bidi="fa-IR"/>
        </w:rPr>
        <w:t>فرمايد</w:t>
      </w:r>
      <w:r w:rsidR="00230727">
        <w:rPr>
          <w:rtl/>
          <w:lang w:bidi="fa-IR"/>
        </w:rPr>
        <w:t>:</w:t>
      </w:r>
      <w:r w:rsidR="008B3BF5" w:rsidRPr="008B3BF5">
        <w:rPr>
          <w:rtl/>
          <w:lang w:bidi="fa-IR"/>
        </w:rPr>
        <w:t>پس ببخشاييد و چشم بپوشيد. آيا دوست نداريد كه خداوند</w:t>
      </w:r>
      <w:r w:rsidR="000011D7">
        <w:rPr>
          <w:rFonts w:hint="cs"/>
          <w:rtl/>
          <w:lang w:bidi="fa-IR"/>
        </w:rPr>
        <w:t xml:space="preserve"> (</w:t>
      </w:r>
      <w:r w:rsidR="008B3BF5" w:rsidRPr="008B3BF5">
        <w:rPr>
          <w:rtl/>
          <w:lang w:bidi="fa-IR"/>
        </w:rPr>
        <w:t>گناهانتان</w:t>
      </w:r>
      <w:r w:rsidR="008B3BF5">
        <w:rPr>
          <w:rtl/>
          <w:lang w:bidi="fa-IR"/>
        </w:rPr>
        <w:t xml:space="preserve"> </w:t>
      </w:r>
      <w:r w:rsidR="008B3BF5" w:rsidRPr="008B3BF5">
        <w:rPr>
          <w:rtl/>
          <w:lang w:bidi="fa-IR"/>
        </w:rPr>
        <w:t>را</w:t>
      </w:r>
      <w:r w:rsidR="000011D7">
        <w:rPr>
          <w:rFonts w:hint="cs"/>
          <w:rtl/>
          <w:lang w:bidi="fa-IR"/>
        </w:rPr>
        <w:t xml:space="preserve">) </w:t>
      </w:r>
      <w:r w:rsidR="008B3BF5" w:rsidRPr="008B3BF5">
        <w:rPr>
          <w:rtl/>
          <w:lang w:bidi="fa-IR"/>
        </w:rPr>
        <w:t>براى شما بيامرزد</w:t>
      </w:r>
      <w:r w:rsidR="000011D7">
        <w:rPr>
          <w:rFonts w:hint="cs"/>
          <w:rtl/>
          <w:lang w:bidi="fa-IR"/>
        </w:rPr>
        <w:t>»</w:t>
      </w:r>
      <w:r w:rsidR="008B3BF5" w:rsidRPr="008B3BF5">
        <w:rPr>
          <w:rtl/>
          <w:lang w:bidi="fa-IR"/>
        </w:rPr>
        <w:t>؟! امام سجّاد</w:t>
      </w:r>
      <w:r w:rsidR="00230727" w:rsidRPr="00230727">
        <w:rPr>
          <w:rStyle w:val="libAlaemChar"/>
          <w:rtl/>
        </w:rPr>
        <w:t>عليه‌السلام</w:t>
      </w:r>
      <w:r w:rsidR="008B3BF5" w:rsidRPr="008B3BF5">
        <w:rPr>
          <w:rtl/>
          <w:lang w:bidi="fa-IR"/>
        </w:rPr>
        <w:t xml:space="preserve"> اين سخنان را مى</w:t>
      </w:r>
      <w:r w:rsidR="008B3BF5">
        <w:rPr>
          <w:rtl/>
          <w:lang w:bidi="fa-IR"/>
        </w:rPr>
        <w:t xml:space="preserve"> </w:t>
      </w:r>
      <w:r w:rsidR="008B3BF5" w:rsidRPr="008B3BF5">
        <w:rPr>
          <w:rtl/>
          <w:lang w:bidi="fa-IR"/>
        </w:rPr>
        <w:t>گفت و به آنان</w:t>
      </w:r>
      <w:r w:rsidR="008B3BF5">
        <w:rPr>
          <w:rtl/>
          <w:lang w:bidi="fa-IR"/>
        </w:rPr>
        <w:t xml:space="preserve"> </w:t>
      </w:r>
      <w:r w:rsidR="008B3BF5" w:rsidRPr="008B3BF5">
        <w:rPr>
          <w:rtl/>
          <w:lang w:bidi="fa-IR"/>
        </w:rPr>
        <w:t>تلقين مى</w:t>
      </w:r>
      <w:r w:rsidR="008B3BF5">
        <w:rPr>
          <w:rtl/>
          <w:lang w:bidi="fa-IR"/>
        </w:rPr>
        <w:t xml:space="preserve"> </w:t>
      </w:r>
      <w:r w:rsidR="008B3BF5" w:rsidRPr="008B3BF5">
        <w:rPr>
          <w:rtl/>
          <w:lang w:bidi="fa-IR"/>
        </w:rPr>
        <w:t>كرد و خدمتكارانش با آن</w:t>
      </w:r>
      <w:r w:rsidR="008B3BF5">
        <w:rPr>
          <w:rtl/>
          <w:lang w:bidi="fa-IR"/>
        </w:rPr>
        <w:t xml:space="preserve"> </w:t>
      </w:r>
      <w:r w:rsidR="008B3BF5" w:rsidRPr="008B3BF5">
        <w:rPr>
          <w:rtl/>
          <w:lang w:bidi="fa-IR"/>
        </w:rPr>
        <w:t>حضرت همصدا مى</w:t>
      </w:r>
      <w:r w:rsidR="008B3BF5">
        <w:rPr>
          <w:rtl/>
          <w:lang w:bidi="fa-IR"/>
        </w:rPr>
        <w:t xml:space="preserve"> </w:t>
      </w:r>
      <w:r w:rsidR="008B3BF5" w:rsidRPr="008B3BF5">
        <w:rPr>
          <w:rtl/>
          <w:lang w:bidi="fa-IR"/>
        </w:rPr>
        <w:t>شدند. امام در ميان</w:t>
      </w:r>
      <w:r w:rsidR="008B3BF5">
        <w:rPr>
          <w:rtl/>
          <w:lang w:bidi="fa-IR"/>
        </w:rPr>
        <w:t xml:space="preserve"> </w:t>
      </w:r>
      <w:r w:rsidR="008B3BF5" w:rsidRPr="008B3BF5">
        <w:rPr>
          <w:rtl/>
          <w:lang w:bidi="fa-IR"/>
        </w:rPr>
        <w:t>آنان مى</w:t>
      </w:r>
      <w:r w:rsidR="008B3BF5">
        <w:rPr>
          <w:rtl/>
          <w:lang w:bidi="fa-IR"/>
        </w:rPr>
        <w:t xml:space="preserve"> </w:t>
      </w:r>
      <w:r w:rsidR="008B3BF5" w:rsidRPr="008B3BF5">
        <w:rPr>
          <w:rtl/>
          <w:lang w:bidi="fa-IR"/>
        </w:rPr>
        <w:t>ايستاد و مى</w:t>
      </w:r>
      <w:r w:rsidR="008B3BF5">
        <w:rPr>
          <w:rtl/>
          <w:lang w:bidi="fa-IR"/>
        </w:rPr>
        <w:t xml:space="preserve"> </w:t>
      </w:r>
      <w:r w:rsidR="008B3BF5" w:rsidRPr="008B3BF5">
        <w:rPr>
          <w:rtl/>
          <w:lang w:bidi="fa-IR"/>
        </w:rPr>
        <w:t>گريست و مى</w:t>
      </w:r>
      <w:r w:rsidR="008B3BF5">
        <w:rPr>
          <w:rtl/>
          <w:lang w:bidi="fa-IR"/>
        </w:rPr>
        <w:t xml:space="preserve"> </w:t>
      </w:r>
      <w:r w:rsidR="008B3BF5" w:rsidRPr="008B3BF5">
        <w:rPr>
          <w:rtl/>
          <w:lang w:bidi="fa-IR"/>
        </w:rPr>
        <w:t>گفت</w:t>
      </w:r>
      <w:r w:rsidR="00230727">
        <w:rPr>
          <w:rtl/>
          <w:lang w:bidi="fa-IR"/>
        </w:rPr>
        <w:t>:</w:t>
      </w:r>
    </w:p>
    <w:p w:rsidR="008B3BF5" w:rsidRPr="008B3BF5" w:rsidRDefault="000011D7" w:rsidP="000011D7">
      <w:pPr>
        <w:pStyle w:val="libNormal"/>
        <w:rPr>
          <w:lang w:bidi="fa-IR"/>
        </w:rPr>
      </w:pPr>
      <w:r>
        <w:rPr>
          <w:rFonts w:hint="cs"/>
          <w:rtl/>
          <w:lang w:bidi="fa-IR"/>
        </w:rPr>
        <w:t>«</w:t>
      </w:r>
      <w:r w:rsidR="008B3BF5" w:rsidRPr="008B3BF5">
        <w:rPr>
          <w:rtl/>
          <w:lang w:bidi="fa-IR"/>
        </w:rPr>
        <w:t>پروردگارا! تو ما را فرمودى كه از كسانى كه به ما ستم كرده</w:t>
      </w:r>
      <w:r w:rsidR="008B3BF5">
        <w:rPr>
          <w:rtl/>
          <w:lang w:bidi="fa-IR"/>
        </w:rPr>
        <w:t xml:space="preserve"> </w:t>
      </w:r>
      <w:r w:rsidR="008B3BF5" w:rsidRPr="008B3BF5">
        <w:rPr>
          <w:rtl/>
          <w:lang w:bidi="fa-IR"/>
        </w:rPr>
        <w:t>اند، بگذريم</w:t>
      </w:r>
      <w:r w:rsidR="008B3BF5">
        <w:rPr>
          <w:rtl/>
          <w:lang w:bidi="fa-IR"/>
        </w:rPr>
        <w:t xml:space="preserve"> </w:t>
      </w:r>
      <w:r w:rsidR="008B3BF5" w:rsidRPr="008B3BF5">
        <w:rPr>
          <w:rtl/>
          <w:lang w:bidi="fa-IR"/>
        </w:rPr>
        <w:t>وما كسانى را كه در حق ما ستم كرده بودند، بخشيديم چنان كه تو خود به مافرموده بودى پس از ما بگذر كه تو، به عفو و بخشش از ما و مأموران</w:t>
      </w:r>
      <w:r w:rsidR="008B3BF5">
        <w:rPr>
          <w:rtl/>
          <w:lang w:bidi="fa-IR"/>
        </w:rPr>
        <w:t xml:space="preserve"> </w:t>
      </w:r>
      <w:r w:rsidR="008B3BF5" w:rsidRPr="008B3BF5">
        <w:rPr>
          <w:rtl/>
          <w:lang w:bidi="fa-IR"/>
        </w:rPr>
        <w:t>سزاوارترى. معبودا كرم كردى. پس مرا مورد اكرام قرار ده چون من بادرخواست از تو به خير و نيكى دست يافتم پس مرا با بهره</w:t>
      </w:r>
      <w:r w:rsidR="008B3BF5">
        <w:rPr>
          <w:rtl/>
          <w:lang w:bidi="fa-IR"/>
        </w:rPr>
        <w:t xml:space="preserve"> </w:t>
      </w:r>
      <w:r w:rsidR="008B3BF5" w:rsidRPr="008B3BF5">
        <w:rPr>
          <w:rtl/>
          <w:lang w:bidi="fa-IR"/>
        </w:rPr>
        <w:t>مندان از خودت درآميز. اى كريم!</w:t>
      </w:r>
      <w:r>
        <w:rPr>
          <w:rFonts w:hint="cs"/>
          <w:rtl/>
          <w:lang w:bidi="fa-IR"/>
        </w:rPr>
        <w:t>»</w:t>
      </w:r>
      <w:r w:rsidR="008B3BF5" w:rsidRPr="008B3BF5">
        <w:rPr>
          <w:rtl/>
          <w:lang w:bidi="fa-IR"/>
        </w:rPr>
        <w:t>.</w:t>
      </w:r>
    </w:p>
    <w:p w:rsidR="008B3BF5" w:rsidRPr="008B3BF5" w:rsidRDefault="008B3BF5" w:rsidP="000011D7">
      <w:pPr>
        <w:pStyle w:val="libNormal"/>
        <w:rPr>
          <w:lang w:bidi="fa-IR"/>
        </w:rPr>
      </w:pPr>
      <w:r w:rsidRPr="008B3BF5">
        <w:rPr>
          <w:rtl/>
          <w:lang w:bidi="fa-IR"/>
        </w:rPr>
        <w:t>سپس به خدمتكارانش روى مى</w:t>
      </w:r>
      <w:r>
        <w:rPr>
          <w:rtl/>
          <w:lang w:bidi="fa-IR"/>
        </w:rPr>
        <w:t xml:space="preserve"> </w:t>
      </w:r>
      <w:r w:rsidRPr="008B3BF5">
        <w:rPr>
          <w:rtl/>
          <w:lang w:bidi="fa-IR"/>
        </w:rPr>
        <w:t>كرد و مى</w:t>
      </w:r>
      <w:r>
        <w:rPr>
          <w:rtl/>
          <w:lang w:bidi="fa-IR"/>
        </w:rPr>
        <w:t xml:space="preserve"> </w:t>
      </w:r>
      <w:r w:rsidRPr="008B3BF5">
        <w:rPr>
          <w:rtl/>
          <w:lang w:bidi="fa-IR"/>
        </w:rPr>
        <w:t>گفت</w:t>
      </w:r>
      <w:r w:rsidR="00230727">
        <w:rPr>
          <w:rtl/>
          <w:lang w:bidi="fa-IR"/>
        </w:rPr>
        <w:t>:</w:t>
      </w:r>
      <w:r w:rsidRPr="008B3BF5">
        <w:rPr>
          <w:rtl/>
          <w:lang w:bidi="fa-IR"/>
        </w:rPr>
        <w:t xml:space="preserve"> من شما را بخشيدم</w:t>
      </w:r>
      <w:r>
        <w:rPr>
          <w:rtl/>
          <w:lang w:bidi="fa-IR"/>
        </w:rPr>
        <w:t xml:space="preserve"> </w:t>
      </w:r>
      <w:r w:rsidRPr="008B3BF5">
        <w:rPr>
          <w:rtl/>
          <w:lang w:bidi="fa-IR"/>
        </w:rPr>
        <w:t>پس آيا شما هم از بديهاى من درگذشتيد؟ همانا من فرمانروايى بد</w:t>
      </w:r>
      <w:r w:rsidR="000011D7">
        <w:rPr>
          <w:rFonts w:hint="cs"/>
          <w:rtl/>
          <w:lang w:bidi="fa-IR"/>
        </w:rPr>
        <w:t xml:space="preserve">، </w:t>
      </w:r>
      <w:r w:rsidRPr="008B3BF5">
        <w:rPr>
          <w:rtl/>
          <w:lang w:bidi="fa-IR"/>
        </w:rPr>
        <w:t>پست، ستمگر وتحت فرمان پادشاهى كريم، بخشنده، دادگر، نيكى</w:t>
      </w:r>
      <w:r>
        <w:rPr>
          <w:rtl/>
          <w:lang w:bidi="fa-IR"/>
        </w:rPr>
        <w:t xml:space="preserve"> </w:t>
      </w:r>
      <w:r w:rsidRPr="008B3BF5">
        <w:rPr>
          <w:rtl/>
          <w:lang w:bidi="fa-IR"/>
        </w:rPr>
        <w:t>كننده و نعمت دهنده هستم.</w:t>
      </w:r>
    </w:p>
    <w:p w:rsidR="008B3BF5" w:rsidRPr="008B3BF5" w:rsidRDefault="008B3BF5" w:rsidP="008B3BF5">
      <w:pPr>
        <w:pStyle w:val="libNormal"/>
        <w:rPr>
          <w:lang w:bidi="fa-IR"/>
        </w:rPr>
      </w:pPr>
      <w:r w:rsidRPr="008B3BF5">
        <w:rPr>
          <w:rtl/>
          <w:lang w:bidi="fa-IR"/>
        </w:rPr>
        <w:t>غلامان و كنيزان مى</w:t>
      </w:r>
      <w:r>
        <w:rPr>
          <w:rtl/>
          <w:lang w:bidi="fa-IR"/>
        </w:rPr>
        <w:t xml:space="preserve"> </w:t>
      </w:r>
      <w:r w:rsidRPr="008B3BF5">
        <w:rPr>
          <w:rtl/>
          <w:lang w:bidi="fa-IR"/>
        </w:rPr>
        <w:t>گفتند</w:t>
      </w:r>
      <w:r w:rsidR="00230727">
        <w:rPr>
          <w:rtl/>
          <w:lang w:bidi="fa-IR"/>
        </w:rPr>
        <w:t>:</w:t>
      </w:r>
      <w:r w:rsidRPr="008B3BF5">
        <w:rPr>
          <w:rtl/>
          <w:lang w:bidi="fa-IR"/>
        </w:rPr>
        <w:t xml:space="preserve"> سرورا! ما از تو گذشتيم حال آنكه تو هيچ</w:t>
      </w:r>
      <w:r>
        <w:rPr>
          <w:rtl/>
          <w:lang w:bidi="fa-IR"/>
        </w:rPr>
        <w:t xml:space="preserve"> </w:t>
      </w:r>
      <w:r w:rsidRPr="008B3BF5">
        <w:rPr>
          <w:rtl/>
          <w:lang w:bidi="fa-IR"/>
        </w:rPr>
        <w:t>بدى در حق ما مرتكب نشدى. آنگاه امام سجاد به آنان مى</w:t>
      </w:r>
      <w:r>
        <w:rPr>
          <w:rtl/>
          <w:lang w:bidi="fa-IR"/>
        </w:rPr>
        <w:t xml:space="preserve"> </w:t>
      </w:r>
      <w:r w:rsidRPr="008B3BF5">
        <w:rPr>
          <w:rtl/>
          <w:lang w:bidi="fa-IR"/>
        </w:rPr>
        <w:t>فرمود</w:t>
      </w:r>
      <w:r w:rsidR="00230727">
        <w:rPr>
          <w:rtl/>
          <w:lang w:bidi="fa-IR"/>
        </w:rPr>
        <w:t>:</w:t>
      </w:r>
      <w:r w:rsidRPr="008B3BF5">
        <w:rPr>
          <w:rtl/>
          <w:lang w:bidi="fa-IR"/>
        </w:rPr>
        <w:t xml:space="preserve"> بگوييدخداوندا از على بن الحسين بگذر چنان كه او از ما گذشت. و او را از آتش</w:t>
      </w:r>
      <w:r>
        <w:rPr>
          <w:rtl/>
          <w:lang w:bidi="fa-IR"/>
        </w:rPr>
        <w:t xml:space="preserve"> </w:t>
      </w:r>
      <w:r w:rsidRPr="008B3BF5">
        <w:rPr>
          <w:rtl/>
          <w:lang w:bidi="fa-IR"/>
        </w:rPr>
        <w:t>رهايى بخش چنان كه او ما را از بندگى رهانيد.</w:t>
      </w:r>
    </w:p>
    <w:p w:rsidR="008B3BF5" w:rsidRPr="008B3BF5" w:rsidRDefault="008B3BF5" w:rsidP="000011D7">
      <w:pPr>
        <w:pStyle w:val="libNormal"/>
        <w:rPr>
          <w:lang w:bidi="fa-IR"/>
        </w:rPr>
      </w:pPr>
      <w:r w:rsidRPr="008B3BF5">
        <w:rPr>
          <w:rtl/>
          <w:lang w:bidi="fa-IR"/>
        </w:rPr>
        <w:t>غلامان اين سخنان را تكرار مى</w:t>
      </w:r>
      <w:r>
        <w:rPr>
          <w:rtl/>
          <w:lang w:bidi="fa-IR"/>
        </w:rPr>
        <w:t xml:space="preserve"> </w:t>
      </w:r>
      <w:r w:rsidRPr="008B3BF5">
        <w:rPr>
          <w:rtl/>
          <w:lang w:bidi="fa-IR"/>
        </w:rPr>
        <w:t>كردند و امام سجّاد</w:t>
      </w:r>
      <w:r w:rsidR="00230727" w:rsidRPr="00230727">
        <w:rPr>
          <w:rStyle w:val="libAlaemChar"/>
          <w:rtl/>
        </w:rPr>
        <w:t>عليه‌السلام</w:t>
      </w:r>
      <w:r w:rsidRPr="008B3BF5">
        <w:rPr>
          <w:rtl/>
          <w:lang w:bidi="fa-IR"/>
        </w:rPr>
        <w:t xml:space="preserve"> مى</w:t>
      </w:r>
      <w:r>
        <w:rPr>
          <w:rtl/>
          <w:lang w:bidi="fa-IR"/>
        </w:rPr>
        <w:t xml:space="preserve"> </w:t>
      </w:r>
      <w:r w:rsidRPr="008B3BF5">
        <w:rPr>
          <w:rtl/>
          <w:lang w:bidi="fa-IR"/>
        </w:rPr>
        <w:t>فرمود</w:t>
      </w:r>
      <w:r w:rsidR="00230727">
        <w:rPr>
          <w:rtl/>
          <w:lang w:bidi="fa-IR"/>
        </w:rPr>
        <w:t>:</w:t>
      </w:r>
      <w:r w:rsidR="000011D7">
        <w:rPr>
          <w:rFonts w:hint="cs"/>
          <w:rtl/>
          <w:lang w:bidi="fa-IR"/>
        </w:rPr>
        <w:t>«</w:t>
      </w:r>
      <w:r w:rsidRPr="008B3BF5">
        <w:rPr>
          <w:rtl/>
          <w:lang w:bidi="fa-IR"/>
        </w:rPr>
        <w:t>آمين رب العالمين. برويد كه شما را عفو كردم و آزادتان ساختم به اين</w:t>
      </w:r>
      <w:r>
        <w:rPr>
          <w:rtl/>
          <w:lang w:bidi="fa-IR"/>
        </w:rPr>
        <w:t xml:space="preserve"> </w:t>
      </w:r>
      <w:r w:rsidRPr="008B3BF5">
        <w:rPr>
          <w:rtl/>
          <w:lang w:bidi="fa-IR"/>
        </w:rPr>
        <w:t>اميد كه من نيز مورد بخشش قرار گيرم و آزاد شوم</w:t>
      </w:r>
      <w:r w:rsidR="000011D7">
        <w:rPr>
          <w:rFonts w:hint="cs"/>
          <w:rtl/>
          <w:lang w:bidi="fa-IR"/>
        </w:rPr>
        <w:t>»</w:t>
      </w:r>
      <w:r w:rsidRPr="008B3BF5">
        <w:rPr>
          <w:rtl/>
          <w:lang w:bidi="fa-IR"/>
        </w:rPr>
        <w:t>. پس چون روز عيدفطر فرامى</w:t>
      </w:r>
      <w:r>
        <w:rPr>
          <w:rtl/>
          <w:lang w:bidi="fa-IR"/>
        </w:rPr>
        <w:t xml:space="preserve"> </w:t>
      </w:r>
      <w:r w:rsidRPr="008B3BF5">
        <w:rPr>
          <w:rtl/>
          <w:lang w:bidi="fa-IR"/>
        </w:rPr>
        <w:t>رسيد، به آنان انعام</w:t>
      </w:r>
      <w:r>
        <w:rPr>
          <w:rtl/>
          <w:lang w:bidi="fa-IR"/>
        </w:rPr>
        <w:t xml:space="preserve"> </w:t>
      </w:r>
      <w:r w:rsidRPr="008B3BF5">
        <w:rPr>
          <w:rtl/>
          <w:lang w:bidi="fa-IR"/>
        </w:rPr>
        <w:t>هايى مى</w:t>
      </w:r>
      <w:r>
        <w:rPr>
          <w:rtl/>
          <w:lang w:bidi="fa-IR"/>
        </w:rPr>
        <w:t xml:space="preserve"> </w:t>
      </w:r>
      <w:r w:rsidRPr="008B3BF5">
        <w:rPr>
          <w:rtl/>
          <w:lang w:bidi="fa-IR"/>
        </w:rPr>
        <w:t>داد كه ايشان را مصون مى</w:t>
      </w:r>
      <w:r>
        <w:rPr>
          <w:rtl/>
          <w:lang w:bidi="fa-IR"/>
        </w:rPr>
        <w:t xml:space="preserve"> </w:t>
      </w:r>
      <w:r w:rsidRPr="008B3BF5">
        <w:rPr>
          <w:rtl/>
          <w:lang w:bidi="fa-IR"/>
        </w:rPr>
        <w:t>داشت</w:t>
      </w:r>
      <w:r>
        <w:rPr>
          <w:rtl/>
          <w:lang w:bidi="fa-IR"/>
        </w:rPr>
        <w:t xml:space="preserve"> </w:t>
      </w:r>
      <w:r w:rsidRPr="008B3BF5">
        <w:rPr>
          <w:rtl/>
          <w:lang w:bidi="fa-IR"/>
        </w:rPr>
        <w:t>واز آنچه مردمان داشتند، بى</w:t>
      </w:r>
      <w:r>
        <w:rPr>
          <w:rtl/>
          <w:lang w:bidi="fa-IR"/>
        </w:rPr>
        <w:t xml:space="preserve"> </w:t>
      </w:r>
      <w:r w:rsidRPr="008B3BF5">
        <w:rPr>
          <w:rtl/>
          <w:lang w:bidi="fa-IR"/>
        </w:rPr>
        <w:t>نياز مى</w:t>
      </w:r>
      <w:r>
        <w:rPr>
          <w:rtl/>
          <w:lang w:bidi="fa-IR"/>
        </w:rPr>
        <w:t xml:space="preserve"> </w:t>
      </w:r>
      <w:r w:rsidRPr="008B3BF5">
        <w:rPr>
          <w:rtl/>
          <w:lang w:bidi="fa-IR"/>
        </w:rPr>
        <w:t>ساخت.</w:t>
      </w:r>
    </w:p>
    <w:p w:rsidR="008B3BF5" w:rsidRPr="008B3BF5" w:rsidRDefault="008B3BF5" w:rsidP="000011D7">
      <w:pPr>
        <w:pStyle w:val="libNormal"/>
        <w:rPr>
          <w:lang w:bidi="fa-IR"/>
        </w:rPr>
      </w:pPr>
      <w:r w:rsidRPr="008B3BF5">
        <w:rPr>
          <w:rtl/>
          <w:lang w:bidi="fa-IR"/>
        </w:rPr>
        <w:lastRenderedPageBreak/>
        <w:t>هر ساله در آخرين شب ماه رمضان، بيست بنده يا اندكى كم و زيادآزاد مى</w:t>
      </w:r>
      <w:r>
        <w:rPr>
          <w:rtl/>
          <w:lang w:bidi="fa-IR"/>
        </w:rPr>
        <w:t xml:space="preserve"> </w:t>
      </w:r>
      <w:r w:rsidRPr="008B3BF5">
        <w:rPr>
          <w:rtl/>
          <w:lang w:bidi="fa-IR"/>
        </w:rPr>
        <w:t>كرد و مى</w:t>
      </w:r>
      <w:r>
        <w:rPr>
          <w:rtl/>
          <w:lang w:bidi="fa-IR"/>
        </w:rPr>
        <w:t xml:space="preserve"> </w:t>
      </w:r>
      <w:r w:rsidRPr="008B3BF5">
        <w:rPr>
          <w:rtl/>
          <w:lang w:bidi="fa-IR"/>
        </w:rPr>
        <w:t>فرمود</w:t>
      </w:r>
      <w:r w:rsidR="00230727">
        <w:rPr>
          <w:rtl/>
          <w:lang w:bidi="fa-IR"/>
        </w:rPr>
        <w:t>:</w:t>
      </w:r>
      <w:r w:rsidRPr="008B3BF5">
        <w:rPr>
          <w:rtl/>
          <w:lang w:bidi="fa-IR"/>
        </w:rPr>
        <w:t xml:space="preserve"> خداوند متعال در هر شب از ماه رمضان، هنگام</w:t>
      </w:r>
      <w:r>
        <w:rPr>
          <w:rtl/>
          <w:lang w:bidi="fa-IR"/>
        </w:rPr>
        <w:t xml:space="preserve"> </w:t>
      </w:r>
      <w:r w:rsidRPr="008B3BF5">
        <w:rPr>
          <w:rtl/>
          <w:lang w:bidi="fa-IR"/>
        </w:rPr>
        <w:t>افطار هفتاد هزار دوزخى را از آتش مى</w:t>
      </w:r>
      <w:r>
        <w:rPr>
          <w:rtl/>
          <w:lang w:bidi="fa-IR"/>
        </w:rPr>
        <w:t xml:space="preserve"> </w:t>
      </w:r>
      <w:r w:rsidRPr="008B3BF5">
        <w:rPr>
          <w:rtl/>
          <w:lang w:bidi="fa-IR"/>
        </w:rPr>
        <w:t>رهاند. چون آخرين شب ماه</w:t>
      </w:r>
      <w:r>
        <w:rPr>
          <w:rtl/>
          <w:lang w:bidi="fa-IR"/>
        </w:rPr>
        <w:t xml:space="preserve"> </w:t>
      </w:r>
      <w:r w:rsidRPr="008B3BF5">
        <w:rPr>
          <w:rtl/>
          <w:lang w:bidi="fa-IR"/>
        </w:rPr>
        <w:t>رمضان فرا رسد، حضرت سجاد</w:t>
      </w:r>
      <w:r w:rsidR="00230727" w:rsidRPr="00230727">
        <w:rPr>
          <w:rStyle w:val="libAlaemChar"/>
          <w:rtl/>
        </w:rPr>
        <w:t>عليه‌السلام</w:t>
      </w:r>
      <w:r w:rsidRPr="008B3BF5">
        <w:rPr>
          <w:rtl/>
          <w:lang w:bidi="fa-IR"/>
        </w:rPr>
        <w:t xml:space="preserve"> به همان تعداد كه در طول ماه آزادكرده بود، بنده آزاد مى</w:t>
      </w:r>
      <w:r>
        <w:rPr>
          <w:rtl/>
          <w:lang w:bidi="fa-IR"/>
        </w:rPr>
        <w:t xml:space="preserve"> </w:t>
      </w:r>
      <w:r w:rsidRPr="008B3BF5">
        <w:rPr>
          <w:rtl/>
          <w:lang w:bidi="fa-IR"/>
        </w:rPr>
        <w:t>كند و مى</w:t>
      </w:r>
      <w:r>
        <w:rPr>
          <w:rtl/>
          <w:lang w:bidi="fa-IR"/>
        </w:rPr>
        <w:t xml:space="preserve"> </w:t>
      </w:r>
      <w:r w:rsidRPr="008B3BF5">
        <w:rPr>
          <w:rtl/>
          <w:lang w:bidi="fa-IR"/>
        </w:rPr>
        <w:t>فرمود</w:t>
      </w:r>
      <w:r w:rsidR="00230727">
        <w:rPr>
          <w:rtl/>
          <w:lang w:bidi="fa-IR"/>
        </w:rPr>
        <w:t>:</w:t>
      </w:r>
      <w:r w:rsidRPr="008B3BF5">
        <w:rPr>
          <w:rtl/>
          <w:lang w:bidi="fa-IR"/>
        </w:rPr>
        <w:t xml:space="preserve"> </w:t>
      </w:r>
      <w:r w:rsidR="000011D7">
        <w:rPr>
          <w:rFonts w:hint="cs"/>
          <w:rtl/>
          <w:lang w:bidi="fa-IR"/>
        </w:rPr>
        <w:t>«</w:t>
      </w:r>
      <w:r w:rsidRPr="008B3BF5">
        <w:rPr>
          <w:rtl/>
          <w:lang w:bidi="fa-IR"/>
        </w:rPr>
        <w:t>من دوست دارم كه خداوند مرا</w:t>
      </w:r>
      <w:r w:rsidR="000011D7">
        <w:rPr>
          <w:rFonts w:hint="cs"/>
          <w:rtl/>
          <w:lang w:bidi="fa-IR"/>
        </w:rPr>
        <w:t xml:space="preserve"> </w:t>
      </w:r>
      <w:r w:rsidRPr="008B3BF5">
        <w:rPr>
          <w:rtl/>
          <w:lang w:bidi="fa-IR"/>
        </w:rPr>
        <w:t>ببيند كه در خانه</w:t>
      </w:r>
      <w:r>
        <w:rPr>
          <w:rtl/>
          <w:lang w:bidi="fa-IR"/>
        </w:rPr>
        <w:t xml:space="preserve"> </w:t>
      </w:r>
      <w:r w:rsidRPr="008B3BF5">
        <w:rPr>
          <w:rtl/>
          <w:lang w:bidi="fa-IR"/>
        </w:rPr>
        <w:t>ام در سراى دنيا بنده</w:t>
      </w:r>
      <w:r>
        <w:rPr>
          <w:rtl/>
          <w:lang w:bidi="fa-IR"/>
        </w:rPr>
        <w:t xml:space="preserve"> </w:t>
      </w:r>
      <w:r w:rsidRPr="008B3BF5">
        <w:rPr>
          <w:rtl/>
          <w:lang w:bidi="fa-IR"/>
        </w:rPr>
        <w:t>ها را آزاد مى</w:t>
      </w:r>
      <w:r>
        <w:rPr>
          <w:rtl/>
          <w:lang w:bidi="fa-IR"/>
        </w:rPr>
        <w:t xml:space="preserve"> </w:t>
      </w:r>
      <w:r w:rsidRPr="008B3BF5">
        <w:rPr>
          <w:rtl/>
          <w:lang w:bidi="fa-IR"/>
        </w:rPr>
        <w:t>كنم، به اين اميد كه اوهم مرا از دوزخ برهاند</w:t>
      </w:r>
      <w:r w:rsidR="000011D7">
        <w:rPr>
          <w:rFonts w:hint="cs"/>
          <w:rtl/>
          <w:lang w:bidi="fa-IR"/>
        </w:rPr>
        <w:t>»</w:t>
      </w:r>
      <w:r w:rsidRPr="008B3BF5">
        <w:rPr>
          <w:rtl/>
          <w:lang w:bidi="fa-IR"/>
        </w:rPr>
        <w:t>.</w:t>
      </w:r>
    </w:p>
    <w:p w:rsidR="008B3BF5" w:rsidRPr="008B3BF5" w:rsidRDefault="008B3BF5" w:rsidP="008B3BF5">
      <w:pPr>
        <w:pStyle w:val="libNormal"/>
        <w:rPr>
          <w:lang w:bidi="fa-IR"/>
        </w:rPr>
      </w:pPr>
      <w:r w:rsidRPr="008B3BF5">
        <w:rPr>
          <w:rtl/>
          <w:lang w:bidi="fa-IR"/>
        </w:rPr>
        <w:t>هيچ خدمتكارى را بيش از يك سال به كار نمى</w:t>
      </w:r>
      <w:r>
        <w:rPr>
          <w:rtl/>
          <w:lang w:bidi="fa-IR"/>
        </w:rPr>
        <w:t xml:space="preserve"> </w:t>
      </w:r>
      <w:r w:rsidRPr="008B3BF5">
        <w:rPr>
          <w:rtl/>
          <w:lang w:bidi="fa-IR"/>
        </w:rPr>
        <w:t>گرفت. وقتى بنده</w:t>
      </w:r>
      <w:r>
        <w:rPr>
          <w:rtl/>
          <w:lang w:bidi="fa-IR"/>
        </w:rPr>
        <w:t xml:space="preserve"> </w:t>
      </w:r>
      <w:r w:rsidRPr="008B3BF5">
        <w:rPr>
          <w:rtl/>
          <w:lang w:bidi="fa-IR"/>
        </w:rPr>
        <w:t>هايى</w:t>
      </w:r>
      <w:r>
        <w:rPr>
          <w:rtl/>
          <w:lang w:bidi="fa-IR"/>
        </w:rPr>
        <w:t xml:space="preserve"> </w:t>
      </w:r>
      <w:r w:rsidRPr="008B3BF5">
        <w:rPr>
          <w:rtl/>
          <w:lang w:bidi="fa-IR"/>
        </w:rPr>
        <w:t>را در آغاز يا ميانه سال مى</w:t>
      </w:r>
      <w:r>
        <w:rPr>
          <w:rtl/>
          <w:lang w:bidi="fa-IR"/>
        </w:rPr>
        <w:t xml:space="preserve"> </w:t>
      </w:r>
      <w:r w:rsidRPr="008B3BF5">
        <w:rPr>
          <w:rtl/>
          <w:lang w:bidi="fa-IR"/>
        </w:rPr>
        <w:t>خريد، با فرا رسيدن شب عيد فطر آنها را آزادمى</w:t>
      </w:r>
      <w:r>
        <w:rPr>
          <w:rtl/>
          <w:lang w:bidi="fa-IR"/>
        </w:rPr>
        <w:t xml:space="preserve"> </w:t>
      </w:r>
      <w:r w:rsidRPr="008B3BF5">
        <w:rPr>
          <w:rtl/>
          <w:lang w:bidi="fa-IR"/>
        </w:rPr>
        <w:t>ساخت، وبه جاى آنها غلامان ديگرى به خدمت</w:t>
      </w:r>
      <w:r w:rsidR="000011D7">
        <w:rPr>
          <w:rFonts w:hint="cs"/>
          <w:rtl/>
          <w:lang w:bidi="fa-IR"/>
        </w:rPr>
        <w:t xml:space="preserve"> </w:t>
      </w:r>
      <w:r w:rsidRPr="008B3BF5">
        <w:rPr>
          <w:rtl/>
          <w:lang w:bidi="fa-IR"/>
        </w:rPr>
        <w:t xml:space="preserve"> مى</w:t>
      </w:r>
      <w:r>
        <w:rPr>
          <w:rtl/>
          <w:lang w:bidi="fa-IR"/>
        </w:rPr>
        <w:t xml:space="preserve"> </w:t>
      </w:r>
      <w:r w:rsidRPr="008B3BF5">
        <w:rPr>
          <w:rtl/>
          <w:lang w:bidi="fa-IR"/>
        </w:rPr>
        <w:t>گرفت و سپس</w:t>
      </w:r>
      <w:r>
        <w:rPr>
          <w:rtl/>
          <w:lang w:bidi="fa-IR"/>
        </w:rPr>
        <w:t xml:space="preserve"> </w:t>
      </w:r>
      <w:r w:rsidRPr="008B3BF5">
        <w:rPr>
          <w:rtl/>
          <w:lang w:bidi="fa-IR"/>
        </w:rPr>
        <w:t>آنها را هم آزاد مى</w:t>
      </w:r>
      <w:r>
        <w:rPr>
          <w:rtl/>
          <w:lang w:bidi="fa-IR"/>
        </w:rPr>
        <w:t xml:space="preserve"> </w:t>
      </w:r>
      <w:r w:rsidRPr="008B3BF5">
        <w:rPr>
          <w:rtl/>
          <w:lang w:bidi="fa-IR"/>
        </w:rPr>
        <w:t>كرد. شيوه آن</w:t>
      </w:r>
      <w:r>
        <w:rPr>
          <w:rtl/>
          <w:lang w:bidi="fa-IR"/>
        </w:rPr>
        <w:t xml:space="preserve"> </w:t>
      </w:r>
      <w:r w:rsidRPr="008B3BF5">
        <w:rPr>
          <w:rtl/>
          <w:lang w:bidi="fa-IR"/>
        </w:rPr>
        <w:t>حضرت تا هنگام شهادت اين چنين بود.</w:t>
      </w:r>
      <w:r w:rsidR="000011D7">
        <w:rPr>
          <w:rFonts w:hint="cs"/>
          <w:rtl/>
          <w:lang w:bidi="fa-IR"/>
        </w:rPr>
        <w:t xml:space="preserve"> </w:t>
      </w:r>
      <w:r w:rsidRPr="008B3BF5">
        <w:rPr>
          <w:rtl/>
          <w:lang w:bidi="fa-IR"/>
        </w:rPr>
        <w:t>امام سياهان را بى آنكه به آنها نيازى داشته باشد، مى</w:t>
      </w:r>
      <w:r>
        <w:rPr>
          <w:rtl/>
          <w:lang w:bidi="fa-IR"/>
        </w:rPr>
        <w:t xml:space="preserve"> </w:t>
      </w:r>
      <w:r w:rsidRPr="008B3BF5">
        <w:rPr>
          <w:rtl/>
          <w:lang w:bidi="fa-IR"/>
        </w:rPr>
        <w:t>خريد و با خود به</w:t>
      </w:r>
      <w:r>
        <w:rPr>
          <w:rtl/>
          <w:lang w:bidi="fa-IR"/>
        </w:rPr>
        <w:t xml:space="preserve"> </w:t>
      </w:r>
      <w:r w:rsidRPr="008B3BF5">
        <w:rPr>
          <w:rtl/>
          <w:lang w:bidi="fa-IR"/>
        </w:rPr>
        <w:t>عرفات مى</w:t>
      </w:r>
      <w:r>
        <w:rPr>
          <w:rtl/>
          <w:lang w:bidi="fa-IR"/>
        </w:rPr>
        <w:t xml:space="preserve"> </w:t>
      </w:r>
      <w:r w:rsidRPr="008B3BF5">
        <w:rPr>
          <w:rtl/>
          <w:lang w:bidi="fa-IR"/>
        </w:rPr>
        <w:t>آورد و بديشان كار خود را روا مى</w:t>
      </w:r>
      <w:r>
        <w:rPr>
          <w:rtl/>
          <w:lang w:bidi="fa-IR"/>
        </w:rPr>
        <w:t xml:space="preserve"> </w:t>
      </w:r>
      <w:r w:rsidRPr="008B3BF5">
        <w:rPr>
          <w:rtl/>
          <w:lang w:bidi="fa-IR"/>
        </w:rPr>
        <w:t>كرد و چون كارش با آنهاتمام مى</w:t>
      </w:r>
      <w:r>
        <w:rPr>
          <w:rtl/>
          <w:lang w:bidi="fa-IR"/>
        </w:rPr>
        <w:t xml:space="preserve"> </w:t>
      </w:r>
      <w:r w:rsidRPr="008B3BF5">
        <w:rPr>
          <w:rtl/>
          <w:lang w:bidi="fa-IR"/>
        </w:rPr>
        <w:t>شد دستور مى</w:t>
      </w:r>
      <w:r>
        <w:rPr>
          <w:rtl/>
          <w:lang w:bidi="fa-IR"/>
        </w:rPr>
        <w:t xml:space="preserve"> </w:t>
      </w:r>
      <w:r w:rsidRPr="008B3BF5">
        <w:rPr>
          <w:rtl/>
          <w:lang w:bidi="fa-IR"/>
        </w:rPr>
        <w:t>داد كه آنها را آزاد كنند و بديشان انعام و مال دهند.</w:t>
      </w:r>
      <w:r w:rsidR="000011D7">
        <w:rPr>
          <w:rFonts w:hint="cs"/>
          <w:rtl/>
          <w:lang w:bidi="fa-IR"/>
        </w:rPr>
        <w:t xml:space="preserve"> </w:t>
      </w:r>
      <w:r w:rsidRPr="00E17791">
        <w:rPr>
          <w:rStyle w:val="libFootnotenumChar"/>
          <w:rtl/>
        </w:rPr>
        <w:t>(</w:t>
      </w:r>
      <w:r w:rsidR="00230727" w:rsidRPr="00E17791">
        <w:rPr>
          <w:rStyle w:val="libFootnotenumChar"/>
          <w:rtl/>
        </w:rPr>
        <w:t>54</w:t>
      </w:r>
      <w:r w:rsidRPr="00E17791">
        <w:rPr>
          <w:rStyle w:val="libFootnotenumChar"/>
          <w:rtl/>
        </w:rPr>
        <w:t>)</w:t>
      </w:r>
    </w:p>
    <w:p w:rsidR="008B3BF5" w:rsidRPr="008B3BF5" w:rsidRDefault="000011D7" w:rsidP="008B3BF5">
      <w:pPr>
        <w:pStyle w:val="libNormal"/>
        <w:rPr>
          <w:lang w:bidi="fa-IR"/>
        </w:rPr>
      </w:pPr>
      <w:r>
        <w:rPr>
          <w:rtl/>
          <w:lang w:bidi="fa-IR"/>
        </w:rPr>
        <w:br w:type="page"/>
      </w:r>
    </w:p>
    <w:p w:rsidR="008B3BF5" w:rsidRDefault="008B3BF5" w:rsidP="000011D7">
      <w:pPr>
        <w:pStyle w:val="Heading2"/>
        <w:rPr>
          <w:rFonts w:hint="cs"/>
          <w:rtl/>
          <w:lang w:bidi="fa-IR"/>
        </w:rPr>
      </w:pPr>
      <w:bookmarkStart w:id="10" w:name="_Toc479068435"/>
      <w:r w:rsidRPr="008B3BF5">
        <w:rPr>
          <w:rtl/>
          <w:lang w:bidi="fa-IR"/>
        </w:rPr>
        <w:t>نقش امام در تبليغات مكتبى</w:t>
      </w:r>
      <w:bookmarkEnd w:id="10"/>
      <w:r>
        <w:rPr>
          <w:rtl/>
          <w:lang w:bidi="fa-IR"/>
        </w:rPr>
        <w:t xml:space="preserve"> </w:t>
      </w:r>
    </w:p>
    <w:p w:rsidR="008B3BF5" w:rsidRPr="008B3BF5" w:rsidRDefault="008B3BF5" w:rsidP="000011D7">
      <w:pPr>
        <w:pStyle w:val="libNormal"/>
        <w:rPr>
          <w:lang w:bidi="fa-IR"/>
        </w:rPr>
      </w:pPr>
      <w:r w:rsidRPr="008B3BF5">
        <w:rPr>
          <w:rtl/>
          <w:lang w:bidi="fa-IR"/>
        </w:rPr>
        <w:t>تبليغ مكتبى، يعنى فراخوانى آشكار مردم به خدا و ارزشهايى الهى،كه وحى، مردم را بدانها دعوت كرده است. در منطق اسلامى شايد بتوان</w:t>
      </w:r>
      <w:r>
        <w:rPr>
          <w:rtl/>
          <w:lang w:bidi="fa-IR"/>
        </w:rPr>
        <w:t xml:space="preserve"> </w:t>
      </w:r>
      <w:r w:rsidRPr="008B3BF5">
        <w:rPr>
          <w:rtl/>
          <w:lang w:bidi="fa-IR"/>
        </w:rPr>
        <w:t xml:space="preserve">كلمه </w:t>
      </w:r>
      <w:r w:rsidR="000011D7">
        <w:rPr>
          <w:rFonts w:hint="cs"/>
          <w:rtl/>
          <w:lang w:bidi="fa-IR"/>
        </w:rPr>
        <w:t>«ا</w:t>
      </w:r>
      <w:r w:rsidRPr="008B3BF5">
        <w:rPr>
          <w:rtl/>
          <w:lang w:bidi="fa-IR"/>
        </w:rPr>
        <w:t>ذان</w:t>
      </w:r>
      <w:r w:rsidR="000011D7">
        <w:rPr>
          <w:rFonts w:hint="cs"/>
          <w:rtl/>
          <w:lang w:bidi="fa-IR"/>
        </w:rPr>
        <w:t>»</w:t>
      </w:r>
      <w:r w:rsidRPr="008B3BF5">
        <w:rPr>
          <w:rtl/>
          <w:lang w:bidi="fa-IR"/>
        </w:rPr>
        <w:t xml:space="preserve"> را با واژه تبليغ مترادف دانست. هنگامى كه دعوت به خدامهم ترين ركن براى رسالتهاى الهى محسوب شود، مى</w:t>
      </w:r>
      <w:r>
        <w:rPr>
          <w:rtl/>
          <w:lang w:bidi="fa-IR"/>
        </w:rPr>
        <w:t xml:space="preserve"> </w:t>
      </w:r>
      <w:r w:rsidRPr="008B3BF5">
        <w:rPr>
          <w:rtl/>
          <w:lang w:bidi="fa-IR"/>
        </w:rPr>
        <w:t>توان تبليغات را بُعد</w:t>
      </w:r>
      <w:r w:rsidR="000011D7">
        <w:rPr>
          <w:rFonts w:hint="cs"/>
          <w:rtl/>
          <w:lang w:bidi="fa-IR"/>
        </w:rPr>
        <w:t xml:space="preserve"> </w:t>
      </w:r>
      <w:r w:rsidRPr="008B3BF5">
        <w:rPr>
          <w:rtl/>
          <w:lang w:bidi="fa-IR"/>
        </w:rPr>
        <w:t>اساسى و مهم آن به شمار آورد.</w:t>
      </w:r>
    </w:p>
    <w:p w:rsidR="008B3BF5" w:rsidRPr="008B3BF5" w:rsidRDefault="008B3BF5" w:rsidP="008B3BF5">
      <w:pPr>
        <w:pStyle w:val="libNormal"/>
        <w:rPr>
          <w:lang w:bidi="fa-IR"/>
        </w:rPr>
      </w:pPr>
      <w:r w:rsidRPr="008B3BF5">
        <w:rPr>
          <w:rtl/>
          <w:lang w:bidi="fa-IR"/>
        </w:rPr>
        <w:t>واقعه وحشتناك و فجيع عاشورا يكى از بزرگترين انگيزه</w:t>
      </w:r>
      <w:r>
        <w:rPr>
          <w:rtl/>
          <w:lang w:bidi="fa-IR"/>
        </w:rPr>
        <w:t xml:space="preserve"> </w:t>
      </w:r>
      <w:r w:rsidRPr="008B3BF5">
        <w:rPr>
          <w:rtl/>
          <w:lang w:bidi="fa-IR"/>
        </w:rPr>
        <w:t>هاى تبليغاتى</w:t>
      </w:r>
      <w:r>
        <w:rPr>
          <w:rtl/>
          <w:lang w:bidi="fa-IR"/>
        </w:rPr>
        <w:t xml:space="preserve"> </w:t>
      </w:r>
      <w:r w:rsidRPr="008B3BF5">
        <w:rPr>
          <w:rtl/>
          <w:lang w:bidi="fa-IR"/>
        </w:rPr>
        <w:t>بود. مگر امام حسين</w:t>
      </w:r>
      <w:r>
        <w:rPr>
          <w:rtl/>
          <w:lang w:bidi="fa-IR"/>
        </w:rPr>
        <w:t xml:space="preserve"> </w:t>
      </w:r>
      <w:r w:rsidR="00230727" w:rsidRPr="00230727">
        <w:rPr>
          <w:rStyle w:val="libAlaemChar"/>
          <w:rtl/>
        </w:rPr>
        <w:t>عليه‌السلام</w:t>
      </w:r>
      <w:r w:rsidRPr="008B3BF5">
        <w:rPr>
          <w:rtl/>
          <w:lang w:bidi="fa-IR"/>
        </w:rPr>
        <w:t xml:space="preserve"> نفرموده است كه</w:t>
      </w:r>
      <w:r w:rsidR="00230727">
        <w:rPr>
          <w:rtl/>
          <w:lang w:bidi="fa-IR"/>
        </w:rPr>
        <w:t>:</w:t>
      </w:r>
      <w:r w:rsidRPr="008B3BF5">
        <w:rPr>
          <w:rtl/>
          <w:lang w:bidi="fa-IR"/>
        </w:rPr>
        <w:t xml:space="preserve"> من كشته اشكم؟ مگر از ائمه</w:t>
      </w:r>
      <w:r>
        <w:rPr>
          <w:rtl/>
          <w:lang w:bidi="fa-IR"/>
        </w:rPr>
        <w:t xml:space="preserve"> </w:t>
      </w:r>
      <w:r w:rsidRPr="008B3BF5">
        <w:rPr>
          <w:rtl/>
          <w:lang w:bidi="fa-IR"/>
        </w:rPr>
        <w:t>اهل بيت احاديث متواتر درباره فضيلت گريه بر امام حسين و زيارت</w:t>
      </w:r>
      <w:r>
        <w:rPr>
          <w:rtl/>
          <w:lang w:bidi="fa-IR"/>
        </w:rPr>
        <w:t xml:space="preserve"> </w:t>
      </w:r>
      <w:r w:rsidRPr="008B3BF5">
        <w:rPr>
          <w:rtl/>
          <w:lang w:bidi="fa-IR"/>
        </w:rPr>
        <w:t>مزارش و دعا در زير گنبد او نقل نشده است؟ امام زين العابدين به همراه</w:t>
      </w:r>
      <w:r>
        <w:rPr>
          <w:rtl/>
          <w:lang w:bidi="fa-IR"/>
        </w:rPr>
        <w:t xml:space="preserve"> </w:t>
      </w:r>
      <w:r w:rsidRPr="008B3BF5">
        <w:rPr>
          <w:rtl/>
          <w:lang w:bidi="fa-IR"/>
        </w:rPr>
        <w:t>بازماندگان حادثه كربلا بويژه عقيله بنى هاشم، زينب كبرى اين نقش</w:t>
      </w:r>
      <w:r>
        <w:rPr>
          <w:rtl/>
          <w:lang w:bidi="fa-IR"/>
        </w:rPr>
        <w:t xml:space="preserve"> </w:t>
      </w:r>
      <w:r w:rsidRPr="008B3BF5">
        <w:rPr>
          <w:rtl/>
          <w:lang w:bidi="fa-IR"/>
        </w:rPr>
        <w:t>تبليغاتى را كه امام حسين نيز به خاطر آن شهيد شد، بر عهده گرفتند.</w:t>
      </w:r>
    </w:p>
    <w:p w:rsidR="008B3BF5" w:rsidRPr="008B3BF5" w:rsidRDefault="008B3BF5" w:rsidP="008B3BF5">
      <w:pPr>
        <w:pStyle w:val="libNormal"/>
        <w:rPr>
          <w:lang w:bidi="fa-IR"/>
        </w:rPr>
      </w:pPr>
      <w:r w:rsidRPr="008B3BF5">
        <w:rPr>
          <w:rtl/>
          <w:lang w:bidi="fa-IR"/>
        </w:rPr>
        <w:t>امام زين العابدين سى و پنج سال از عمر شريف خويش را به اين مهم</w:t>
      </w:r>
      <w:r>
        <w:rPr>
          <w:rtl/>
          <w:lang w:bidi="fa-IR"/>
        </w:rPr>
        <w:t xml:space="preserve"> </w:t>
      </w:r>
      <w:r w:rsidRPr="008B3BF5">
        <w:rPr>
          <w:rtl/>
          <w:lang w:bidi="fa-IR"/>
        </w:rPr>
        <w:t>اختصاص داد تا آنكه پايه</w:t>
      </w:r>
      <w:r>
        <w:rPr>
          <w:rtl/>
          <w:lang w:bidi="fa-IR"/>
        </w:rPr>
        <w:t xml:space="preserve"> </w:t>
      </w:r>
      <w:r w:rsidRPr="008B3BF5">
        <w:rPr>
          <w:rtl/>
          <w:lang w:bidi="fa-IR"/>
        </w:rPr>
        <w:t>هاى نهضت مبارك حسينى را در وجدان امّت</w:t>
      </w:r>
      <w:r>
        <w:rPr>
          <w:rtl/>
          <w:lang w:bidi="fa-IR"/>
        </w:rPr>
        <w:t xml:space="preserve"> </w:t>
      </w:r>
      <w:r w:rsidRPr="008B3BF5">
        <w:rPr>
          <w:rtl/>
          <w:lang w:bidi="fa-IR"/>
        </w:rPr>
        <w:t>اسلام، بر محورهاى زير استوار كرد</w:t>
      </w:r>
      <w:r w:rsidR="00230727">
        <w:rPr>
          <w:rtl/>
          <w:lang w:bidi="fa-IR"/>
        </w:rPr>
        <w:t>:</w:t>
      </w:r>
    </w:p>
    <w:p w:rsidR="008B3BF5" w:rsidRPr="008B3BF5" w:rsidRDefault="008B3BF5" w:rsidP="000011D7">
      <w:pPr>
        <w:pStyle w:val="libNormal"/>
        <w:rPr>
          <w:lang w:bidi="fa-IR"/>
        </w:rPr>
      </w:pPr>
      <w:r w:rsidRPr="008B3BF5">
        <w:rPr>
          <w:rtl/>
          <w:lang w:bidi="fa-IR"/>
        </w:rPr>
        <w:t>الف - نخستين و بزرگترين ابزار تبليغاتى، آشكار ساختن بُعد</w:t>
      </w:r>
      <w:r w:rsidR="000011D7">
        <w:rPr>
          <w:rFonts w:hint="cs"/>
          <w:rtl/>
          <w:lang w:bidi="fa-IR"/>
        </w:rPr>
        <w:t xml:space="preserve"> </w:t>
      </w:r>
      <w:r w:rsidRPr="008B3BF5">
        <w:rPr>
          <w:rtl/>
          <w:lang w:bidi="fa-IR"/>
        </w:rPr>
        <w:t>تراژديك و</w:t>
      </w:r>
      <w:r w:rsidR="000011D7">
        <w:rPr>
          <w:rFonts w:hint="cs"/>
          <w:rtl/>
          <w:lang w:bidi="fa-IR"/>
        </w:rPr>
        <w:t xml:space="preserve"> </w:t>
      </w:r>
      <w:r w:rsidRPr="008B3BF5">
        <w:rPr>
          <w:rtl/>
          <w:lang w:bidi="fa-IR"/>
        </w:rPr>
        <w:t>فاجعه آميز واقعه كربلا بود، تا اين حادثه در عمق وجود</w:t>
      </w:r>
      <w:r w:rsidR="000011D7">
        <w:rPr>
          <w:rFonts w:hint="cs"/>
          <w:rtl/>
          <w:lang w:bidi="fa-IR"/>
        </w:rPr>
        <w:t xml:space="preserve"> </w:t>
      </w:r>
      <w:r w:rsidRPr="008B3BF5">
        <w:rPr>
          <w:rtl/>
          <w:lang w:bidi="fa-IR"/>
        </w:rPr>
        <w:t>نسلهاى آينده، جاويد ماند و شعله</w:t>
      </w:r>
      <w:r>
        <w:rPr>
          <w:rtl/>
          <w:lang w:bidi="fa-IR"/>
        </w:rPr>
        <w:t xml:space="preserve"> </w:t>
      </w:r>
      <w:r w:rsidRPr="008B3BF5">
        <w:rPr>
          <w:rtl/>
          <w:lang w:bidi="fa-IR"/>
        </w:rPr>
        <w:t>اى افروخته در دل مؤمنان باشد تاانگيزه</w:t>
      </w:r>
      <w:r>
        <w:rPr>
          <w:rtl/>
          <w:lang w:bidi="fa-IR"/>
        </w:rPr>
        <w:t xml:space="preserve"> </w:t>
      </w:r>
      <w:r w:rsidRPr="008B3BF5">
        <w:rPr>
          <w:rtl/>
          <w:lang w:bidi="fa-IR"/>
        </w:rPr>
        <w:t>هاى خير و فضيلت را در آنان جان بخشد و آنها را به جهاد و ايثارفرا خواند تا آنجا كه با گذشت قرنهاى متمادى باز هم بگويند</w:t>
      </w:r>
      <w:r w:rsidR="00230727">
        <w:rPr>
          <w:rtl/>
          <w:lang w:bidi="fa-IR"/>
        </w:rPr>
        <w:t>:</w:t>
      </w:r>
      <w:r w:rsidRPr="008B3BF5">
        <w:rPr>
          <w:rtl/>
          <w:lang w:bidi="fa-IR"/>
        </w:rPr>
        <w:t xml:space="preserve"> </w:t>
      </w:r>
      <w:r w:rsidR="000011D7">
        <w:rPr>
          <w:rFonts w:hint="cs"/>
          <w:rtl/>
          <w:lang w:bidi="fa-IR"/>
        </w:rPr>
        <w:t>«</w:t>
      </w:r>
      <w:r w:rsidRPr="008B3BF5">
        <w:rPr>
          <w:rtl/>
          <w:lang w:bidi="fa-IR"/>
        </w:rPr>
        <w:t>اى كاش</w:t>
      </w:r>
      <w:r>
        <w:rPr>
          <w:rtl/>
          <w:lang w:bidi="fa-IR"/>
        </w:rPr>
        <w:t xml:space="preserve"> </w:t>
      </w:r>
      <w:r w:rsidRPr="008B3BF5">
        <w:rPr>
          <w:rtl/>
          <w:lang w:bidi="fa-IR"/>
        </w:rPr>
        <w:t>ما نيز همراه تو بوديم تا به اين پيروزى بزرگ نايل مى</w:t>
      </w:r>
      <w:r>
        <w:rPr>
          <w:rtl/>
          <w:lang w:bidi="fa-IR"/>
        </w:rPr>
        <w:t xml:space="preserve"> </w:t>
      </w:r>
      <w:r w:rsidRPr="008B3BF5">
        <w:rPr>
          <w:rtl/>
          <w:lang w:bidi="fa-IR"/>
        </w:rPr>
        <w:t>آمديم</w:t>
      </w:r>
      <w:r w:rsidR="000011D7">
        <w:rPr>
          <w:rFonts w:hint="cs"/>
          <w:rtl/>
          <w:lang w:bidi="fa-IR"/>
        </w:rPr>
        <w:t>»</w:t>
      </w:r>
      <w:r w:rsidRPr="008B3BF5">
        <w:rPr>
          <w:rtl/>
          <w:lang w:bidi="fa-IR"/>
        </w:rPr>
        <w:t>. وهمواره</w:t>
      </w:r>
      <w:r>
        <w:rPr>
          <w:rtl/>
          <w:lang w:bidi="fa-IR"/>
        </w:rPr>
        <w:t xml:space="preserve"> </w:t>
      </w:r>
      <w:r w:rsidRPr="008B3BF5">
        <w:rPr>
          <w:rtl/>
          <w:lang w:bidi="fa-IR"/>
        </w:rPr>
        <w:t>سربازى فداكار در راه خدا باشند تا عاشوراى كربلا يك بار ديگر تكرارنشود. يا اگر هم به وقوع پيوست در آن شركت فعال داشته باشند و از حق</w:t>
      </w:r>
      <w:r>
        <w:rPr>
          <w:rtl/>
          <w:lang w:bidi="fa-IR"/>
        </w:rPr>
        <w:t xml:space="preserve"> </w:t>
      </w:r>
      <w:r w:rsidRPr="008B3BF5">
        <w:rPr>
          <w:rtl/>
          <w:lang w:bidi="fa-IR"/>
        </w:rPr>
        <w:t>با تمام نيرو دفاع نمايند.</w:t>
      </w:r>
    </w:p>
    <w:p w:rsidR="008B3BF5" w:rsidRPr="008B3BF5" w:rsidRDefault="008B3BF5" w:rsidP="000011D7">
      <w:pPr>
        <w:pStyle w:val="libNormal"/>
        <w:rPr>
          <w:lang w:bidi="fa-IR"/>
        </w:rPr>
      </w:pPr>
      <w:r w:rsidRPr="008B3BF5">
        <w:rPr>
          <w:rtl/>
          <w:lang w:bidi="fa-IR"/>
        </w:rPr>
        <w:t>از اين روست كه مى</w:t>
      </w:r>
      <w:r>
        <w:rPr>
          <w:rtl/>
          <w:lang w:bidi="fa-IR"/>
        </w:rPr>
        <w:t xml:space="preserve"> </w:t>
      </w:r>
      <w:r w:rsidRPr="008B3BF5">
        <w:rPr>
          <w:rtl/>
          <w:lang w:bidi="fa-IR"/>
        </w:rPr>
        <w:t xml:space="preserve">بينيم امام زين العابدين را يكى از </w:t>
      </w:r>
      <w:r w:rsidR="000011D7">
        <w:rPr>
          <w:rFonts w:hint="cs"/>
          <w:rtl/>
          <w:lang w:bidi="fa-IR"/>
        </w:rPr>
        <w:t>«</w:t>
      </w:r>
      <w:r w:rsidRPr="008B3BF5">
        <w:rPr>
          <w:rtl/>
          <w:lang w:bidi="fa-IR"/>
        </w:rPr>
        <w:t>پنج</w:t>
      </w:r>
      <w:r>
        <w:rPr>
          <w:rtl/>
          <w:lang w:bidi="fa-IR"/>
        </w:rPr>
        <w:t xml:space="preserve"> </w:t>
      </w:r>
      <w:r w:rsidRPr="008B3BF5">
        <w:rPr>
          <w:rtl/>
          <w:lang w:bidi="fa-IR"/>
        </w:rPr>
        <w:t>گريه</w:t>
      </w:r>
      <w:r>
        <w:rPr>
          <w:rtl/>
          <w:lang w:bidi="fa-IR"/>
        </w:rPr>
        <w:t xml:space="preserve"> </w:t>
      </w:r>
      <w:r w:rsidRPr="008B3BF5">
        <w:rPr>
          <w:rtl/>
          <w:lang w:bidi="fa-IR"/>
        </w:rPr>
        <w:t>كنندگان</w:t>
      </w:r>
      <w:r w:rsidR="000011D7">
        <w:rPr>
          <w:rFonts w:hint="cs"/>
          <w:rtl/>
          <w:lang w:bidi="fa-IR"/>
        </w:rPr>
        <w:t xml:space="preserve">» </w:t>
      </w:r>
      <w:r w:rsidRPr="00E17791">
        <w:rPr>
          <w:rStyle w:val="libFootnotenumChar"/>
          <w:rtl/>
        </w:rPr>
        <w:t>(</w:t>
      </w:r>
      <w:r w:rsidR="00230727" w:rsidRPr="00E17791">
        <w:rPr>
          <w:rStyle w:val="libFootnotenumChar"/>
          <w:rtl/>
        </w:rPr>
        <w:t>55</w:t>
      </w:r>
      <w:r w:rsidRPr="00E17791">
        <w:rPr>
          <w:rStyle w:val="libFootnotenumChar"/>
          <w:rtl/>
        </w:rPr>
        <w:t>)</w:t>
      </w:r>
      <w:r w:rsidRPr="008B3BF5">
        <w:rPr>
          <w:rtl/>
          <w:lang w:bidi="fa-IR"/>
        </w:rPr>
        <w:t xml:space="preserve"> جهان دانسته و او را در شمار آدم و يعقوب و يوسف</w:t>
      </w:r>
      <w:r>
        <w:rPr>
          <w:rtl/>
          <w:lang w:bidi="fa-IR"/>
        </w:rPr>
        <w:t xml:space="preserve"> </w:t>
      </w:r>
      <w:r w:rsidRPr="008B3BF5">
        <w:rPr>
          <w:rtl/>
          <w:lang w:bidi="fa-IR"/>
        </w:rPr>
        <w:t>وفاطمه دختر پيامبر</w:t>
      </w:r>
      <w:r w:rsidR="000011D7">
        <w:rPr>
          <w:rFonts w:hint="cs"/>
          <w:rtl/>
          <w:lang w:bidi="fa-IR"/>
        </w:rPr>
        <w:t xml:space="preserve"> </w:t>
      </w:r>
      <w:r w:rsidR="000011D7" w:rsidRPr="00667F2A">
        <w:rPr>
          <w:rStyle w:val="libAlaemChar"/>
          <w:rtl/>
        </w:rPr>
        <w:t>صلى‌الله‌عليه‌وآله‌وسلم</w:t>
      </w:r>
      <w:r w:rsidR="000011D7" w:rsidRPr="008B3BF5">
        <w:rPr>
          <w:rtl/>
          <w:lang w:bidi="fa-IR"/>
        </w:rPr>
        <w:t xml:space="preserve"> </w:t>
      </w:r>
      <w:r w:rsidRPr="008B3BF5">
        <w:rPr>
          <w:rtl/>
          <w:lang w:bidi="fa-IR"/>
        </w:rPr>
        <w:t>ذكر كرده</w:t>
      </w:r>
      <w:r>
        <w:rPr>
          <w:rtl/>
          <w:lang w:bidi="fa-IR"/>
        </w:rPr>
        <w:t xml:space="preserve"> </w:t>
      </w:r>
      <w:r w:rsidRPr="008B3BF5">
        <w:rPr>
          <w:rtl/>
          <w:lang w:bidi="fa-IR"/>
        </w:rPr>
        <w:t>اند.</w:t>
      </w:r>
    </w:p>
    <w:p w:rsidR="008B3BF5" w:rsidRPr="008B3BF5" w:rsidRDefault="008B3BF5" w:rsidP="008B3BF5">
      <w:pPr>
        <w:pStyle w:val="libNormal"/>
        <w:rPr>
          <w:lang w:bidi="fa-IR"/>
        </w:rPr>
      </w:pPr>
      <w:r w:rsidRPr="008B3BF5">
        <w:rPr>
          <w:rtl/>
          <w:lang w:bidi="fa-IR"/>
        </w:rPr>
        <w:lastRenderedPageBreak/>
        <w:t>آن</w:t>
      </w:r>
      <w:r>
        <w:rPr>
          <w:rtl/>
          <w:lang w:bidi="fa-IR"/>
        </w:rPr>
        <w:t xml:space="preserve"> </w:t>
      </w:r>
      <w:r w:rsidRPr="008B3BF5">
        <w:rPr>
          <w:rtl/>
          <w:lang w:bidi="fa-IR"/>
        </w:rPr>
        <w:t>حضرت سى و سه سال پس از فاجعه كربلا همچنان مى</w:t>
      </w:r>
      <w:r>
        <w:rPr>
          <w:rtl/>
          <w:lang w:bidi="fa-IR"/>
        </w:rPr>
        <w:t xml:space="preserve"> </w:t>
      </w:r>
      <w:r w:rsidRPr="008B3BF5">
        <w:rPr>
          <w:rtl/>
          <w:lang w:bidi="fa-IR"/>
        </w:rPr>
        <w:t>گريست.خوراكى پيش رويش نمى</w:t>
      </w:r>
      <w:r>
        <w:rPr>
          <w:rtl/>
          <w:lang w:bidi="fa-IR"/>
        </w:rPr>
        <w:t xml:space="preserve"> </w:t>
      </w:r>
      <w:r w:rsidRPr="008B3BF5">
        <w:rPr>
          <w:rtl/>
          <w:lang w:bidi="fa-IR"/>
        </w:rPr>
        <w:t>نهادند جز آنكه اشك راه گلويش را مى</w:t>
      </w:r>
      <w:r>
        <w:rPr>
          <w:rtl/>
          <w:lang w:bidi="fa-IR"/>
        </w:rPr>
        <w:t xml:space="preserve"> </w:t>
      </w:r>
      <w:r w:rsidRPr="008B3BF5">
        <w:rPr>
          <w:rtl/>
          <w:lang w:bidi="fa-IR"/>
        </w:rPr>
        <w:t>بست</w:t>
      </w:r>
      <w:r>
        <w:rPr>
          <w:rtl/>
          <w:lang w:bidi="fa-IR"/>
        </w:rPr>
        <w:t xml:space="preserve"> </w:t>
      </w:r>
      <w:r w:rsidRPr="008B3BF5">
        <w:rPr>
          <w:rtl/>
          <w:lang w:bidi="fa-IR"/>
        </w:rPr>
        <w:t>ومى</w:t>
      </w:r>
      <w:r>
        <w:rPr>
          <w:rtl/>
          <w:lang w:bidi="fa-IR"/>
        </w:rPr>
        <w:t xml:space="preserve"> </w:t>
      </w:r>
      <w:r w:rsidRPr="008B3BF5">
        <w:rPr>
          <w:rtl/>
          <w:lang w:bidi="fa-IR"/>
        </w:rPr>
        <w:t>گفت</w:t>
      </w:r>
      <w:r w:rsidR="00230727">
        <w:rPr>
          <w:rtl/>
          <w:lang w:bidi="fa-IR"/>
        </w:rPr>
        <w:t>:</w:t>
      </w:r>
      <w:r w:rsidRPr="008B3BF5">
        <w:rPr>
          <w:rtl/>
          <w:lang w:bidi="fa-IR"/>
        </w:rPr>
        <w:t xml:space="preserve"> فرزند دخت رسول خدا را گرسنه كشتند. چون برايش آب</w:t>
      </w:r>
      <w:r>
        <w:rPr>
          <w:rtl/>
          <w:lang w:bidi="fa-IR"/>
        </w:rPr>
        <w:t xml:space="preserve"> </w:t>
      </w:r>
      <w:r w:rsidRPr="008B3BF5">
        <w:rPr>
          <w:rtl/>
          <w:lang w:bidi="fa-IR"/>
        </w:rPr>
        <w:t>مى</w:t>
      </w:r>
      <w:r>
        <w:rPr>
          <w:rtl/>
          <w:lang w:bidi="fa-IR"/>
        </w:rPr>
        <w:t xml:space="preserve"> </w:t>
      </w:r>
      <w:r w:rsidRPr="008B3BF5">
        <w:rPr>
          <w:rtl/>
          <w:lang w:bidi="fa-IR"/>
        </w:rPr>
        <w:t>بردند اشكش سرازير مى</w:t>
      </w:r>
      <w:r>
        <w:rPr>
          <w:rtl/>
          <w:lang w:bidi="fa-IR"/>
        </w:rPr>
        <w:t xml:space="preserve"> </w:t>
      </w:r>
      <w:r w:rsidRPr="008B3BF5">
        <w:rPr>
          <w:rtl/>
          <w:lang w:bidi="fa-IR"/>
        </w:rPr>
        <w:t>شد و مى</w:t>
      </w:r>
      <w:r>
        <w:rPr>
          <w:rtl/>
          <w:lang w:bidi="fa-IR"/>
        </w:rPr>
        <w:t xml:space="preserve"> </w:t>
      </w:r>
      <w:r w:rsidRPr="008B3BF5">
        <w:rPr>
          <w:rtl/>
          <w:lang w:bidi="fa-IR"/>
        </w:rPr>
        <w:t>فرمود</w:t>
      </w:r>
      <w:r w:rsidR="00230727">
        <w:rPr>
          <w:rtl/>
          <w:lang w:bidi="fa-IR"/>
        </w:rPr>
        <w:t>:</w:t>
      </w:r>
      <w:r w:rsidRPr="008B3BF5">
        <w:rPr>
          <w:rtl/>
          <w:lang w:bidi="fa-IR"/>
        </w:rPr>
        <w:t xml:space="preserve"> فرزند دختر رسول خدا را لب</w:t>
      </w:r>
      <w:r>
        <w:rPr>
          <w:rtl/>
          <w:lang w:bidi="fa-IR"/>
        </w:rPr>
        <w:t xml:space="preserve"> </w:t>
      </w:r>
      <w:r w:rsidRPr="008B3BF5">
        <w:rPr>
          <w:rtl/>
          <w:lang w:bidi="fa-IR"/>
        </w:rPr>
        <w:t>تشنه از پاى در آوردند.</w:t>
      </w:r>
    </w:p>
    <w:p w:rsidR="008B3BF5" w:rsidRPr="008B3BF5" w:rsidRDefault="008B3BF5" w:rsidP="008B3BF5">
      <w:pPr>
        <w:pStyle w:val="libNormal"/>
        <w:rPr>
          <w:lang w:bidi="fa-IR"/>
        </w:rPr>
      </w:pPr>
      <w:r w:rsidRPr="008B3BF5">
        <w:rPr>
          <w:rtl/>
          <w:lang w:bidi="fa-IR"/>
        </w:rPr>
        <w:t>چون قصابى را كه در حال سر بريدن گوسفند مى</w:t>
      </w:r>
      <w:r>
        <w:rPr>
          <w:rtl/>
          <w:lang w:bidi="fa-IR"/>
        </w:rPr>
        <w:t xml:space="preserve"> </w:t>
      </w:r>
      <w:r w:rsidRPr="008B3BF5">
        <w:rPr>
          <w:rtl/>
          <w:lang w:bidi="fa-IR"/>
        </w:rPr>
        <w:t>ديد از وى مى</w:t>
      </w:r>
      <w:r>
        <w:rPr>
          <w:rtl/>
          <w:lang w:bidi="fa-IR"/>
        </w:rPr>
        <w:t xml:space="preserve"> </w:t>
      </w:r>
      <w:r w:rsidRPr="008B3BF5">
        <w:rPr>
          <w:rtl/>
          <w:lang w:bidi="fa-IR"/>
        </w:rPr>
        <w:t>پرسيدكه آيا گوسفند را آب داده است؟ آنگاه مى</w:t>
      </w:r>
      <w:r>
        <w:rPr>
          <w:rtl/>
          <w:lang w:bidi="fa-IR"/>
        </w:rPr>
        <w:t xml:space="preserve"> </w:t>
      </w:r>
      <w:r w:rsidRPr="008B3BF5">
        <w:rPr>
          <w:rtl/>
          <w:lang w:bidi="fa-IR"/>
        </w:rPr>
        <w:t>گريست و مى</w:t>
      </w:r>
      <w:r>
        <w:rPr>
          <w:rtl/>
          <w:lang w:bidi="fa-IR"/>
        </w:rPr>
        <w:t xml:space="preserve"> </w:t>
      </w:r>
      <w:r w:rsidRPr="008B3BF5">
        <w:rPr>
          <w:rtl/>
          <w:lang w:bidi="fa-IR"/>
        </w:rPr>
        <w:t>فرمود</w:t>
      </w:r>
      <w:r w:rsidR="00230727">
        <w:rPr>
          <w:rtl/>
          <w:lang w:bidi="fa-IR"/>
        </w:rPr>
        <w:t>:</w:t>
      </w:r>
      <w:r w:rsidRPr="008B3BF5">
        <w:rPr>
          <w:rtl/>
          <w:lang w:bidi="fa-IR"/>
        </w:rPr>
        <w:t xml:space="preserve"> نوه رسول</w:t>
      </w:r>
      <w:r>
        <w:rPr>
          <w:rtl/>
          <w:lang w:bidi="fa-IR"/>
        </w:rPr>
        <w:t xml:space="preserve"> </w:t>
      </w:r>
      <w:r w:rsidRPr="008B3BF5">
        <w:rPr>
          <w:rtl/>
          <w:lang w:bidi="fa-IR"/>
        </w:rPr>
        <w:t>خدا را در حالى كه در كنار رود فرات بود، تشنه به قتل رساندند.</w:t>
      </w:r>
    </w:p>
    <w:p w:rsidR="008B3BF5" w:rsidRPr="008B3BF5" w:rsidRDefault="008B3BF5" w:rsidP="008B3BF5">
      <w:pPr>
        <w:pStyle w:val="libNormal"/>
        <w:rPr>
          <w:lang w:bidi="fa-IR"/>
        </w:rPr>
      </w:pPr>
      <w:r w:rsidRPr="008B3BF5">
        <w:rPr>
          <w:rtl/>
          <w:lang w:bidi="fa-IR"/>
        </w:rPr>
        <w:t>گريه او دل دوستداران و اهل بيتش را به درد مى</w:t>
      </w:r>
      <w:r>
        <w:rPr>
          <w:rtl/>
          <w:lang w:bidi="fa-IR"/>
        </w:rPr>
        <w:t xml:space="preserve"> </w:t>
      </w:r>
      <w:r w:rsidRPr="008B3BF5">
        <w:rPr>
          <w:rtl/>
          <w:lang w:bidi="fa-IR"/>
        </w:rPr>
        <w:t>آورد.</w:t>
      </w:r>
    </w:p>
    <w:p w:rsidR="008B3BF5" w:rsidRPr="008B3BF5" w:rsidRDefault="008B3BF5" w:rsidP="000011D7">
      <w:pPr>
        <w:pStyle w:val="libNormal"/>
        <w:rPr>
          <w:lang w:bidi="fa-IR"/>
        </w:rPr>
      </w:pPr>
      <w:r w:rsidRPr="008B3BF5">
        <w:rPr>
          <w:rtl/>
          <w:lang w:bidi="fa-IR"/>
        </w:rPr>
        <w:t>روزى يكى از دوستدارانش به آن</w:t>
      </w:r>
      <w:r>
        <w:rPr>
          <w:rtl/>
          <w:lang w:bidi="fa-IR"/>
        </w:rPr>
        <w:t xml:space="preserve"> </w:t>
      </w:r>
      <w:r w:rsidRPr="008B3BF5">
        <w:rPr>
          <w:rtl/>
          <w:lang w:bidi="fa-IR"/>
        </w:rPr>
        <w:t>حضرت عرض كرد</w:t>
      </w:r>
      <w:r w:rsidR="00230727">
        <w:rPr>
          <w:rtl/>
          <w:lang w:bidi="fa-IR"/>
        </w:rPr>
        <w:t>:</w:t>
      </w:r>
      <w:r w:rsidRPr="008B3BF5">
        <w:rPr>
          <w:rtl/>
          <w:lang w:bidi="fa-IR"/>
        </w:rPr>
        <w:t xml:space="preserve"> اى پسر رسول</w:t>
      </w:r>
      <w:r>
        <w:rPr>
          <w:rtl/>
          <w:lang w:bidi="fa-IR"/>
        </w:rPr>
        <w:t xml:space="preserve"> </w:t>
      </w:r>
      <w:r w:rsidRPr="008B3BF5">
        <w:rPr>
          <w:rtl/>
          <w:lang w:bidi="fa-IR"/>
        </w:rPr>
        <w:t>خدا فدايت گردم من مى</w:t>
      </w:r>
      <w:r>
        <w:rPr>
          <w:rtl/>
          <w:lang w:bidi="fa-IR"/>
        </w:rPr>
        <w:t xml:space="preserve"> </w:t>
      </w:r>
      <w:r w:rsidRPr="008B3BF5">
        <w:rPr>
          <w:rtl/>
          <w:lang w:bidi="fa-IR"/>
        </w:rPr>
        <w:t>ترسم كه شما از بين برويد! فرمود</w:t>
      </w:r>
      <w:r w:rsidR="00230727">
        <w:rPr>
          <w:rtl/>
          <w:lang w:bidi="fa-IR"/>
        </w:rPr>
        <w:t>:</w:t>
      </w:r>
      <w:r w:rsidRPr="008B3BF5">
        <w:rPr>
          <w:rtl/>
          <w:lang w:bidi="fa-IR"/>
        </w:rPr>
        <w:t xml:space="preserve"> من از اندوه</w:t>
      </w:r>
      <w:r>
        <w:rPr>
          <w:rtl/>
          <w:lang w:bidi="fa-IR"/>
        </w:rPr>
        <w:t xml:space="preserve"> </w:t>
      </w:r>
      <w:r w:rsidRPr="008B3BF5">
        <w:rPr>
          <w:rtl/>
          <w:lang w:bidi="fa-IR"/>
        </w:rPr>
        <w:t>وغم خويش به خدا شكايت مى</w:t>
      </w:r>
      <w:r>
        <w:rPr>
          <w:rtl/>
          <w:lang w:bidi="fa-IR"/>
        </w:rPr>
        <w:t xml:space="preserve"> </w:t>
      </w:r>
      <w:r w:rsidRPr="008B3BF5">
        <w:rPr>
          <w:rtl/>
          <w:lang w:bidi="fa-IR"/>
        </w:rPr>
        <w:t>برم، درباره خدا چيزى مى</w:t>
      </w:r>
      <w:r>
        <w:rPr>
          <w:rtl/>
          <w:lang w:bidi="fa-IR"/>
        </w:rPr>
        <w:t xml:space="preserve"> </w:t>
      </w:r>
      <w:r w:rsidRPr="008B3BF5">
        <w:rPr>
          <w:rtl/>
          <w:lang w:bidi="fa-IR"/>
        </w:rPr>
        <w:t>دانم، كه شمانمى</w:t>
      </w:r>
      <w:r>
        <w:rPr>
          <w:rtl/>
          <w:lang w:bidi="fa-IR"/>
        </w:rPr>
        <w:t xml:space="preserve"> </w:t>
      </w:r>
      <w:r w:rsidRPr="008B3BF5">
        <w:rPr>
          <w:rtl/>
          <w:lang w:bidi="fa-IR"/>
        </w:rPr>
        <w:t>دانيد. من هرگاه قتلگاه بنى</w:t>
      </w:r>
      <w:r>
        <w:rPr>
          <w:rtl/>
          <w:lang w:bidi="fa-IR"/>
        </w:rPr>
        <w:t xml:space="preserve"> </w:t>
      </w:r>
      <w:r w:rsidRPr="008B3BF5">
        <w:rPr>
          <w:rtl/>
          <w:lang w:bidi="fa-IR"/>
        </w:rPr>
        <w:t>فاطمه را به ياد مى</w:t>
      </w:r>
      <w:r>
        <w:rPr>
          <w:rtl/>
          <w:lang w:bidi="fa-IR"/>
        </w:rPr>
        <w:t xml:space="preserve"> </w:t>
      </w:r>
      <w:r w:rsidRPr="008B3BF5">
        <w:rPr>
          <w:rtl/>
          <w:lang w:bidi="fa-IR"/>
        </w:rPr>
        <w:t>آورم اشك گلو گيرم</w:t>
      </w:r>
      <w:r>
        <w:rPr>
          <w:rtl/>
          <w:lang w:bidi="fa-IR"/>
        </w:rPr>
        <w:t xml:space="preserve"> </w:t>
      </w:r>
      <w:r w:rsidRPr="008B3BF5">
        <w:rPr>
          <w:rtl/>
          <w:lang w:bidi="fa-IR"/>
        </w:rPr>
        <w:t>مى</w:t>
      </w:r>
      <w:r>
        <w:rPr>
          <w:rtl/>
          <w:lang w:bidi="fa-IR"/>
        </w:rPr>
        <w:t xml:space="preserve"> </w:t>
      </w:r>
      <w:r w:rsidRPr="008B3BF5">
        <w:rPr>
          <w:rtl/>
          <w:lang w:bidi="fa-IR"/>
        </w:rPr>
        <w:t>شود</w:t>
      </w:r>
      <w:r w:rsidR="000011D7">
        <w:rPr>
          <w:rFonts w:hint="cs"/>
          <w:rtl/>
          <w:lang w:bidi="fa-IR"/>
        </w:rPr>
        <w:t xml:space="preserve">. </w:t>
      </w:r>
      <w:r w:rsidRPr="00E17791">
        <w:rPr>
          <w:rStyle w:val="libFootnotenumChar"/>
          <w:rtl/>
        </w:rPr>
        <w:t>(</w:t>
      </w:r>
      <w:r w:rsidR="00230727" w:rsidRPr="00E17791">
        <w:rPr>
          <w:rStyle w:val="libFootnotenumChar"/>
          <w:rtl/>
        </w:rPr>
        <w:t>56</w:t>
      </w:r>
      <w:r w:rsidRPr="00E17791">
        <w:rPr>
          <w:rStyle w:val="libFootnotenumChar"/>
          <w:rtl/>
        </w:rPr>
        <w:t>)</w:t>
      </w:r>
    </w:p>
    <w:p w:rsidR="008B3BF5" w:rsidRPr="008B3BF5" w:rsidRDefault="008B3BF5" w:rsidP="000011D7">
      <w:pPr>
        <w:pStyle w:val="libNormal"/>
        <w:rPr>
          <w:lang w:bidi="fa-IR"/>
        </w:rPr>
      </w:pPr>
      <w:r w:rsidRPr="008B3BF5">
        <w:rPr>
          <w:rtl/>
          <w:lang w:bidi="fa-IR"/>
        </w:rPr>
        <w:t>ب - گريه، تنها رسالتى نبود كه امام زين العابدين آن را براى ثبت درتاريخ بر دوش گيرد. بلكه آن</w:t>
      </w:r>
      <w:r>
        <w:rPr>
          <w:rtl/>
          <w:lang w:bidi="fa-IR"/>
        </w:rPr>
        <w:t xml:space="preserve"> </w:t>
      </w:r>
      <w:r w:rsidRPr="008B3BF5">
        <w:rPr>
          <w:rtl/>
          <w:lang w:bidi="fa-IR"/>
        </w:rPr>
        <w:t xml:space="preserve">حضرت رسالت </w:t>
      </w:r>
      <w:r w:rsidR="000011D7">
        <w:rPr>
          <w:rFonts w:hint="cs"/>
          <w:rtl/>
          <w:lang w:bidi="fa-IR"/>
        </w:rPr>
        <w:t>«</w:t>
      </w:r>
      <w:r w:rsidRPr="008B3BF5">
        <w:rPr>
          <w:rtl/>
          <w:lang w:bidi="fa-IR"/>
        </w:rPr>
        <w:t>ايجاد حركتهاى انقلابى</w:t>
      </w:r>
      <w:r w:rsidR="000011D7">
        <w:rPr>
          <w:rFonts w:hint="cs"/>
          <w:rtl/>
          <w:lang w:bidi="fa-IR"/>
        </w:rPr>
        <w:t>» ر</w:t>
      </w:r>
      <w:r w:rsidRPr="008B3BF5">
        <w:rPr>
          <w:rtl/>
          <w:lang w:bidi="fa-IR"/>
        </w:rPr>
        <w:t>ا برگزيد. از همان روزهاى آغازين حماسه كربلا، سخنان اهل بيت</w:t>
      </w:r>
      <w:r>
        <w:rPr>
          <w:rtl/>
          <w:lang w:bidi="fa-IR"/>
        </w:rPr>
        <w:t xml:space="preserve"> </w:t>
      </w:r>
      <w:r w:rsidR="00230727" w:rsidRPr="00230727">
        <w:rPr>
          <w:rStyle w:val="libAlaemChar"/>
          <w:rtl/>
        </w:rPr>
        <w:t>عليهم‌السلام</w:t>
      </w:r>
      <w:r>
        <w:rPr>
          <w:rtl/>
          <w:lang w:bidi="fa-IR"/>
        </w:rPr>
        <w:t xml:space="preserve"> </w:t>
      </w:r>
      <w:r w:rsidRPr="008B3BF5">
        <w:rPr>
          <w:rtl/>
          <w:lang w:bidi="fa-IR"/>
        </w:rPr>
        <w:t>و در پيشاپيش آنها سخنان امام سجّاد و حضرت زينب كبرى در ويران</w:t>
      </w:r>
      <w:r>
        <w:rPr>
          <w:rtl/>
          <w:lang w:bidi="fa-IR"/>
        </w:rPr>
        <w:t xml:space="preserve"> </w:t>
      </w:r>
      <w:r w:rsidRPr="008B3BF5">
        <w:rPr>
          <w:rtl/>
          <w:lang w:bidi="fa-IR"/>
        </w:rPr>
        <w:t>كردن ديوار سكوت و ترديد و ترس در كوفه و شام و سپس در مدينه</w:t>
      </w:r>
      <w:r>
        <w:rPr>
          <w:rtl/>
          <w:lang w:bidi="fa-IR"/>
        </w:rPr>
        <w:t xml:space="preserve"> </w:t>
      </w:r>
      <w:r w:rsidRPr="008B3BF5">
        <w:rPr>
          <w:rtl/>
          <w:lang w:bidi="fa-IR"/>
        </w:rPr>
        <w:t>منوره، نقش بسيار بزرگى ايفا كرد.</w:t>
      </w:r>
    </w:p>
    <w:p w:rsidR="008B3BF5" w:rsidRPr="008B3BF5" w:rsidRDefault="008B3BF5" w:rsidP="000011D7">
      <w:pPr>
        <w:pStyle w:val="libNormal"/>
        <w:rPr>
          <w:lang w:bidi="fa-IR"/>
        </w:rPr>
      </w:pPr>
      <w:r w:rsidRPr="008B3BF5">
        <w:rPr>
          <w:rtl/>
          <w:lang w:bidi="fa-IR"/>
        </w:rPr>
        <w:t xml:space="preserve">بنابر بعضى از روايات تاريخى هنگامى كه </w:t>
      </w:r>
      <w:r w:rsidR="000011D7">
        <w:rPr>
          <w:rFonts w:hint="cs"/>
          <w:rtl/>
          <w:lang w:bidi="fa-IR"/>
        </w:rPr>
        <w:t>«</w:t>
      </w:r>
      <w:r w:rsidRPr="008B3BF5">
        <w:rPr>
          <w:rtl/>
          <w:lang w:bidi="fa-IR"/>
        </w:rPr>
        <w:t>اشدق</w:t>
      </w:r>
      <w:r w:rsidR="000011D7">
        <w:rPr>
          <w:rFonts w:hint="cs"/>
          <w:rtl/>
          <w:lang w:bidi="fa-IR"/>
        </w:rPr>
        <w:t>»</w:t>
      </w:r>
      <w:r w:rsidRPr="008B3BF5">
        <w:rPr>
          <w:rtl/>
          <w:lang w:bidi="fa-IR"/>
        </w:rPr>
        <w:t>، عامل يزيد ازترس قيام مردم مدينه، اهل بيت را در شهرهاى اسلامى پراكنده كرد،براى نشان دادن مظلوميّت امام</w:t>
      </w:r>
      <w:r>
        <w:rPr>
          <w:rtl/>
          <w:lang w:bidi="fa-IR"/>
        </w:rPr>
        <w:t xml:space="preserve"> </w:t>
      </w:r>
      <w:r w:rsidRPr="008B3BF5">
        <w:rPr>
          <w:rtl/>
          <w:lang w:bidi="fa-IR"/>
        </w:rPr>
        <w:t>حسين در هر محفلى، منبر و دستگاه</w:t>
      </w:r>
      <w:r>
        <w:rPr>
          <w:rtl/>
          <w:lang w:bidi="fa-IR"/>
        </w:rPr>
        <w:t xml:space="preserve"> </w:t>
      </w:r>
      <w:r w:rsidRPr="008B3BF5">
        <w:rPr>
          <w:rtl/>
          <w:lang w:bidi="fa-IR"/>
        </w:rPr>
        <w:t>تبليغاتى نيرومندى برپا شد.</w:t>
      </w:r>
    </w:p>
    <w:p w:rsidR="008B3BF5" w:rsidRPr="008B3BF5" w:rsidRDefault="008B3BF5" w:rsidP="008B3BF5">
      <w:pPr>
        <w:pStyle w:val="libNormal"/>
        <w:rPr>
          <w:lang w:bidi="fa-IR"/>
        </w:rPr>
      </w:pPr>
      <w:r w:rsidRPr="008B3BF5">
        <w:rPr>
          <w:rtl/>
          <w:lang w:bidi="fa-IR"/>
        </w:rPr>
        <w:t>يكى از مشهورترين سخنرانيهاى امام سجّاد</w:t>
      </w:r>
      <w:r w:rsidR="00230727" w:rsidRPr="00230727">
        <w:rPr>
          <w:rStyle w:val="libAlaemChar"/>
          <w:rtl/>
        </w:rPr>
        <w:t>عليه‌السلام</w:t>
      </w:r>
      <w:r w:rsidRPr="008B3BF5">
        <w:rPr>
          <w:rtl/>
          <w:lang w:bidi="fa-IR"/>
        </w:rPr>
        <w:t>، سخنرانى عميق</w:t>
      </w:r>
      <w:r>
        <w:rPr>
          <w:rtl/>
          <w:lang w:bidi="fa-IR"/>
        </w:rPr>
        <w:t xml:space="preserve"> </w:t>
      </w:r>
      <w:r w:rsidRPr="008B3BF5">
        <w:rPr>
          <w:rtl/>
          <w:lang w:bidi="fa-IR"/>
        </w:rPr>
        <w:t>وجالبى است كه در مسجد شام ايراد كرده و حاوى طرح و شيوه</w:t>
      </w:r>
      <w:r>
        <w:rPr>
          <w:rtl/>
          <w:lang w:bidi="fa-IR"/>
        </w:rPr>
        <w:t xml:space="preserve"> </w:t>
      </w:r>
      <w:r w:rsidRPr="008B3BF5">
        <w:rPr>
          <w:rtl/>
          <w:lang w:bidi="fa-IR"/>
        </w:rPr>
        <w:t>اى براى</w:t>
      </w:r>
      <w:r>
        <w:rPr>
          <w:rtl/>
          <w:lang w:bidi="fa-IR"/>
        </w:rPr>
        <w:t xml:space="preserve"> </w:t>
      </w:r>
      <w:r w:rsidRPr="008B3BF5">
        <w:rPr>
          <w:rtl/>
          <w:lang w:bidi="fa-IR"/>
        </w:rPr>
        <w:t xml:space="preserve">منبرهاى حسينى است كه اگر ما آن را الگو قرار </w:t>
      </w:r>
      <w:r w:rsidRPr="008B3BF5">
        <w:rPr>
          <w:rtl/>
          <w:lang w:bidi="fa-IR"/>
        </w:rPr>
        <w:lastRenderedPageBreak/>
        <w:t>دهيم، تأثيرى ژرفتروشگرفتر در دل انسانها بر جاى مى</w:t>
      </w:r>
      <w:r>
        <w:rPr>
          <w:rtl/>
          <w:lang w:bidi="fa-IR"/>
        </w:rPr>
        <w:t xml:space="preserve"> </w:t>
      </w:r>
      <w:r w:rsidRPr="008B3BF5">
        <w:rPr>
          <w:rtl/>
          <w:lang w:bidi="fa-IR"/>
        </w:rPr>
        <w:t>نهد. اجازه دهيد پيش از ذكر تمام اين</w:t>
      </w:r>
      <w:r>
        <w:rPr>
          <w:rtl/>
          <w:lang w:bidi="fa-IR"/>
        </w:rPr>
        <w:t xml:space="preserve"> </w:t>
      </w:r>
      <w:r w:rsidRPr="008B3BF5">
        <w:rPr>
          <w:rtl/>
          <w:lang w:bidi="fa-IR"/>
        </w:rPr>
        <w:t>سخنرانى، به برخى از نكات مهم آن اشاره كرده در آن تأمل كنيم</w:t>
      </w:r>
      <w:r w:rsidR="00230727">
        <w:rPr>
          <w:rtl/>
          <w:lang w:bidi="fa-IR"/>
        </w:rPr>
        <w:t>:</w:t>
      </w:r>
    </w:p>
    <w:p w:rsidR="008B3BF5" w:rsidRPr="008B3BF5" w:rsidRDefault="00230727" w:rsidP="000011D7">
      <w:pPr>
        <w:pStyle w:val="libNormal"/>
        <w:rPr>
          <w:lang w:bidi="fa-IR"/>
        </w:rPr>
      </w:pPr>
      <w:r>
        <w:rPr>
          <w:rtl/>
          <w:lang w:bidi="fa-IR"/>
        </w:rPr>
        <w:t>1</w:t>
      </w:r>
      <w:r w:rsidR="000011D7">
        <w:rPr>
          <w:rFonts w:hint="cs"/>
          <w:rtl/>
          <w:lang w:bidi="fa-IR"/>
        </w:rPr>
        <w:t>.</w:t>
      </w:r>
      <w:r w:rsidR="008B3BF5" w:rsidRPr="008B3BF5">
        <w:rPr>
          <w:rtl/>
          <w:lang w:bidi="fa-IR"/>
        </w:rPr>
        <w:t xml:space="preserve"> امام سجّاد</w:t>
      </w:r>
      <w:r w:rsidRPr="00230727">
        <w:rPr>
          <w:rStyle w:val="libAlaemChar"/>
          <w:rtl/>
        </w:rPr>
        <w:t>عليه‌السلام</w:t>
      </w:r>
      <w:r w:rsidR="008B3BF5" w:rsidRPr="008B3BF5">
        <w:rPr>
          <w:rtl/>
          <w:lang w:bidi="fa-IR"/>
        </w:rPr>
        <w:t xml:space="preserve"> هنگامى كه به سخنران پيش از خود مى</w:t>
      </w:r>
      <w:r w:rsidR="008B3BF5">
        <w:rPr>
          <w:rtl/>
          <w:lang w:bidi="fa-IR"/>
        </w:rPr>
        <w:t xml:space="preserve"> </w:t>
      </w:r>
      <w:r w:rsidR="008B3BF5" w:rsidRPr="008B3BF5">
        <w:rPr>
          <w:rtl/>
          <w:lang w:bidi="fa-IR"/>
        </w:rPr>
        <w:t>فرمايد</w:t>
      </w:r>
      <w:r>
        <w:rPr>
          <w:rtl/>
          <w:lang w:bidi="fa-IR"/>
        </w:rPr>
        <w:t>:</w:t>
      </w:r>
    </w:p>
    <w:p w:rsidR="008B3BF5" w:rsidRPr="008B3BF5" w:rsidRDefault="000011D7" w:rsidP="000011D7">
      <w:pPr>
        <w:pStyle w:val="libNormal"/>
        <w:rPr>
          <w:lang w:bidi="fa-IR"/>
        </w:rPr>
      </w:pPr>
      <w:r>
        <w:rPr>
          <w:rFonts w:hint="cs"/>
          <w:rtl/>
          <w:lang w:bidi="fa-IR"/>
        </w:rPr>
        <w:t>«</w:t>
      </w:r>
      <w:r w:rsidR="008B3BF5" w:rsidRPr="008B3BF5">
        <w:rPr>
          <w:rtl/>
          <w:lang w:bidi="fa-IR"/>
        </w:rPr>
        <w:t>تو خوشنودى مخلوق را به بهاى خشم خالق خريدى و دوزخ راجايگاه خود گردانيدى</w:t>
      </w:r>
      <w:r>
        <w:rPr>
          <w:rFonts w:hint="cs"/>
          <w:rtl/>
          <w:lang w:bidi="fa-IR"/>
        </w:rPr>
        <w:t>»</w:t>
      </w:r>
      <w:r w:rsidR="008B3BF5" w:rsidRPr="008B3BF5">
        <w:rPr>
          <w:rtl/>
          <w:lang w:bidi="fa-IR"/>
        </w:rPr>
        <w:t xml:space="preserve"> و يا آنجا كه به يزيد توجّه مى</w:t>
      </w:r>
      <w:r w:rsidR="008B3BF5">
        <w:rPr>
          <w:rtl/>
          <w:lang w:bidi="fa-IR"/>
        </w:rPr>
        <w:t xml:space="preserve"> </w:t>
      </w:r>
      <w:r w:rsidR="008B3BF5" w:rsidRPr="008B3BF5">
        <w:rPr>
          <w:rtl/>
          <w:lang w:bidi="fa-IR"/>
        </w:rPr>
        <w:t>كند و مى</w:t>
      </w:r>
      <w:r w:rsidR="008B3BF5">
        <w:rPr>
          <w:rtl/>
          <w:lang w:bidi="fa-IR"/>
        </w:rPr>
        <w:t xml:space="preserve"> </w:t>
      </w:r>
      <w:r w:rsidR="008B3BF5" w:rsidRPr="008B3BF5">
        <w:rPr>
          <w:rtl/>
          <w:lang w:bidi="fa-IR"/>
        </w:rPr>
        <w:t>فرمايد</w:t>
      </w:r>
      <w:r w:rsidR="00230727">
        <w:rPr>
          <w:rtl/>
          <w:lang w:bidi="fa-IR"/>
        </w:rPr>
        <w:t>:</w:t>
      </w:r>
      <w:r>
        <w:rPr>
          <w:rFonts w:hint="cs"/>
          <w:rtl/>
          <w:lang w:bidi="fa-IR"/>
        </w:rPr>
        <w:t>«</w:t>
      </w:r>
      <w:r w:rsidR="008B3BF5" w:rsidRPr="008B3BF5">
        <w:rPr>
          <w:rtl/>
          <w:lang w:bidi="fa-IR"/>
        </w:rPr>
        <w:t>آيا اجازه مى</w:t>
      </w:r>
      <w:r w:rsidR="008B3BF5">
        <w:rPr>
          <w:rtl/>
          <w:lang w:bidi="fa-IR"/>
        </w:rPr>
        <w:t xml:space="preserve"> </w:t>
      </w:r>
      <w:r w:rsidR="008B3BF5" w:rsidRPr="008B3BF5">
        <w:rPr>
          <w:rtl/>
          <w:lang w:bidi="fa-IR"/>
        </w:rPr>
        <w:t>دهى كه بر منبر نشينم و سخنى بگويم كه در آن خوشنودى</w:t>
      </w:r>
      <w:r w:rsidR="008B3BF5">
        <w:rPr>
          <w:rtl/>
          <w:lang w:bidi="fa-IR"/>
        </w:rPr>
        <w:t xml:space="preserve"> </w:t>
      </w:r>
      <w:r w:rsidR="008B3BF5" w:rsidRPr="008B3BF5">
        <w:rPr>
          <w:rtl/>
          <w:lang w:bidi="fa-IR"/>
        </w:rPr>
        <w:t>خداست و براى كسانى كه در اينجا نشسته</w:t>
      </w:r>
      <w:r w:rsidR="008B3BF5">
        <w:rPr>
          <w:rtl/>
          <w:lang w:bidi="fa-IR"/>
        </w:rPr>
        <w:t xml:space="preserve"> </w:t>
      </w:r>
      <w:r w:rsidR="008B3BF5" w:rsidRPr="008B3BF5">
        <w:rPr>
          <w:rtl/>
          <w:lang w:bidi="fa-IR"/>
        </w:rPr>
        <w:t>اند نفع و ثواب دارد</w:t>
      </w:r>
      <w:r>
        <w:rPr>
          <w:rFonts w:hint="cs"/>
          <w:rtl/>
          <w:lang w:bidi="fa-IR"/>
        </w:rPr>
        <w:t>»</w:t>
      </w:r>
      <w:r w:rsidR="008B3BF5" w:rsidRPr="008B3BF5">
        <w:rPr>
          <w:rtl/>
          <w:lang w:bidi="fa-IR"/>
        </w:rPr>
        <w:t>، در واقع</w:t>
      </w:r>
      <w:r w:rsidR="008B3BF5">
        <w:rPr>
          <w:rtl/>
          <w:lang w:bidi="fa-IR"/>
        </w:rPr>
        <w:t xml:space="preserve"> </w:t>
      </w:r>
      <w:r w:rsidR="008B3BF5" w:rsidRPr="008B3BF5">
        <w:rPr>
          <w:rtl/>
          <w:lang w:bidi="fa-IR"/>
        </w:rPr>
        <w:t>اهداف منبر را مشخص مى</w:t>
      </w:r>
      <w:r w:rsidR="008B3BF5">
        <w:rPr>
          <w:rtl/>
          <w:lang w:bidi="fa-IR"/>
        </w:rPr>
        <w:t xml:space="preserve"> </w:t>
      </w:r>
      <w:r w:rsidR="008B3BF5" w:rsidRPr="008B3BF5">
        <w:rPr>
          <w:rtl/>
          <w:lang w:bidi="fa-IR"/>
        </w:rPr>
        <w:t>سازد. از اينجا مى</w:t>
      </w:r>
      <w:r w:rsidR="008B3BF5">
        <w:rPr>
          <w:rtl/>
          <w:lang w:bidi="fa-IR"/>
        </w:rPr>
        <w:t xml:space="preserve"> </w:t>
      </w:r>
      <w:r w:rsidR="008B3BF5" w:rsidRPr="008B3BF5">
        <w:rPr>
          <w:rtl/>
          <w:lang w:bidi="fa-IR"/>
        </w:rPr>
        <w:t>توان دريافت كه سخنان</w:t>
      </w:r>
      <w:r w:rsidR="008B3BF5">
        <w:rPr>
          <w:rtl/>
          <w:lang w:bidi="fa-IR"/>
        </w:rPr>
        <w:t xml:space="preserve"> </w:t>
      </w:r>
      <w:r w:rsidR="008B3BF5" w:rsidRPr="008B3BF5">
        <w:rPr>
          <w:rtl/>
          <w:lang w:bidi="fa-IR"/>
        </w:rPr>
        <w:t>وارشادات سخنران بايد، خالصانه و از براى خدا باشد. او بايد از آنچه</w:t>
      </w:r>
      <w:r w:rsidR="008B3BF5">
        <w:rPr>
          <w:rtl/>
          <w:lang w:bidi="fa-IR"/>
        </w:rPr>
        <w:t xml:space="preserve"> </w:t>
      </w:r>
      <w:r w:rsidR="008B3BF5" w:rsidRPr="008B3BF5">
        <w:rPr>
          <w:rtl/>
          <w:lang w:bidi="fa-IR"/>
        </w:rPr>
        <w:t>خدا را خشنود مى</w:t>
      </w:r>
      <w:r w:rsidR="008B3BF5">
        <w:rPr>
          <w:rtl/>
          <w:lang w:bidi="fa-IR"/>
        </w:rPr>
        <w:t xml:space="preserve"> </w:t>
      </w:r>
      <w:r w:rsidR="008B3BF5" w:rsidRPr="008B3BF5">
        <w:rPr>
          <w:rtl/>
          <w:lang w:bidi="fa-IR"/>
        </w:rPr>
        <w:t>سازد سخن بگويد و لو آنكه طاغوتها از گفتار او به خشم</w:t>
      </w:r>
      <w:r w:rsidR="008B3BF5">
        <w:rPr>
          <w:rtl/>
          <w:lang w:bidi="fa-IR"/>
        </w:rPr>
        <w:t xml:space="preserve"> </w:t>
      </w:r>
      <w:r w:rsidR="008B3BF5" w:rsidRPr="008B3BF5">
        <w:rPr>
          <w:rtl/>
          <w:lang w:bidi="fa-IR"/>
        </w:rPr>
        <w:t>آيند و بايد از چيزى سخن بگويد كه به حال مردم سودمند افتد نه از چيزى</w:t>
      </w:r>
      <w:r w:rsidR="008B3BF5">
        <w:rPr>
          <w:rtl/>
          <w:lang w:bidi="fa-IR"/>
        </w:rPr>
        <w:t xml:space="preserve"> </w:t>
      </w:r>
      <w:r w:rsidR="008B3BF5" w:rsidRPr="008B3BF5">
        <w:rPr>
          <w:rtl/>
          <w:lang w:bidi="fa-IR"/>
        </w:rPr>
        <w:t>كه زيانشان برساند.</w:t>
      </w:r>
    </w:p>
    <w:p w:rsidR="008B3BF5" w:rsidRPr="008B3BF5" w:rsidRDefault="00230727" w:rsidP="000011D7">
      <w:pPr>
        <w:pStyle w:val="libNormal"/>
        <w:rPr>
          <w:lang w:bidi="fa-IR"/>
        </w:rPr>
      </w:pPr>
      <w:r>
        <w:rPr>
          <w:rtl/>
          <w:lang w:bidi="fa-IR"/>
        </w:rPr>
        <w:t>2</w:t>
      </w:r>
      <w:r w:rsidR="000011D7">
        <w:rPr>
          <w:rFonts w:hint="cs"/>
          <w:rtl/>
          <w:lang w:bidi="fa-IR"/>
        </w:rPr>
        <w:t>.</w:t>
      </w:r>
      <w:r w:rsidR="008B3BF5" w:rsidRPr="008B3BF5">
        <w:rPr>
          <w:rtl/>
          <w:lang w:bidi="fa-IR"/>
        </w:rPr>
        <w:t xml:space="preserve"> آن</w:t>
      </w:r>
      <w:r w:rsidR="008B3BF5">
        <w:rPr>
          <w:rtl/>
          <w:lang w:bidi="fa-IR"/>
        </w:rPr>
        <w:t xml:space="preserve"> </w:t>
      </w:r>
      <w:r w:rsidR="008B3BF5" w:rsidRPr="008B3BF5">
        <w:rPr>
          <w:rtl/>
          <w:lang w:bidi="fa-IR"/>
        </w:rPr>
        <w:t>حضرت سخن خودرا با نام خداوند سبحان</w:t>
      </w:r>
      <w:r w:rsidR="008B3BF5">
        <w:rPr>
          <w:rtl/>
          <w:lang w:bidi="fa-IR"/>
        </w:rPr>
        <w:t xml:space="preserve"> </w:t>
      </w:r>
      <w:r w:rsidR="008B3BF5" w:rsidRPr="008B3BF5">
        <w:rPr>
          <w:rtl/>
          <w:lang w:bidi="fa-IR"/>
        </w:rPr>
        <w:t>آغاز مى</w:t>
      </w:r>
      <w:r w:rsidR="008B3BF5">
        <w:rPr>
          <w:rtl/>
          <w:lang w:bidi="fa-IR"/>
        </w:rPr>
        <w:t xml:space="preserve"> </w:t>
      </w:r>
      <w:r w:rsidR="008B3BF5" w:rsidRPr="008B3BF5">
        <w:rPr>
          <w:rtl/>
          <w:lang w:bidi="fa-IR"/>
        </w:rPr>
        <w:t>كند و مردم رااز مجازات او مى</w:t>
      </w:r>
      <w:r w:rsidR="008B3BF5">
        <w:rPr>
          <w:rtl/>
          <w:lang w:bidi="fa-IR"/>
        </w:rPr>
        <w:t xml:space="preserve"> </w:t>
      </w:r>
      <w:r w:rsidR="008B3BF5" w:rsidRPr="008B3BF5">
        <w:rPr>
          <w:rtl/>
          <w:lang w:bidi="fa-IR"/>
        </w:rPr>
        <w:t>ترساند و ياد مرگ و نابودى را در اذهان آنها زنده مى</w:t>
      </w:r>
      <w:r w:rsidR="008B3BF5">
        <w:rPr>
          <w:rtl/>
          <w:lang w:bidi="fa-IR"/>
        </w:rPr>
        <w:t xml:space="preserve"> </w:t>
      </w:r>
      <w:r w:rsidR="008B3BF5" w:rsidRPr="008B3BF5">
        <w:rPr>
          <w:rtl/>
          <w:lang w:bidi="fa-IR"/>
        </w:rPr>
        <w:t>كندكه هيچ پندى مؤثرتر از مرگ و هيچ مانعى استوارتر از نابودى نيست.</w:t>
      </w:r>
    </w:p>
    <w:p w:rsidR="008B3BF5" w:rsidRPr="008B3BF5" w:rsidRDefault="008B3BF5" w:rsidP="008B3BF5">
      <w:pPr>
        <w:pStyle w:val="libNormal"/>
        <w:rPr>
          <w:lang w:bidi="fa-IR"/>
        </w:rPr>
      </w:pPr>
      <w:r w:rsidRPr="008B3BF5">
        <w:rPr>
          <w:rtl/>
          <w:lang w:bidi="fa-IR"/>
        </w:rPr>
        <w:t>در برخى روايات آمده است كه چون امام زين العابدين سخن خود رادر باره مرگ كامل كرد، مردم بسيار گريستند، چرا كه دلهايشان نرم شده</w:t>
      </w:r>
      <w:r>
        <w:rPr>
          <w:rtl/>
          <w:lang w:bidi="fa-IR"/>
        </w:rPr>
        <w:t xml:space="preserve"> </w:t>
      </w:r>
      <w:r w:rsidRPr="008B3BF5">
        <w:rPr>
          <w:rtl/>
          <w:lang w:bidi="fa-IR"/>
        </w:rPr>
        <w:t>بود و از اين پس با استقبال بيشترى به تحليلهاى سياسى آن</w:t>
      </w:r>
      <w:r>
        <w:rPr>
          <w:rtl/>
          <w:lang w:bidi="fa-IR"/>
        </w:rPr>
        <w:t xml:space="preserve"> </w:t>
      </w:r>
      <w:r w:rsidRPr="008B3BF5">
        <w:rPr>
          <w:rtl/>
          <w:lang w:bidi="fa-IR"/>
        </w:rPr>
        <w:t>حضرت گوش</w:t>
      </w:r>
      <w:r>
        <w:rPr>
          <w:rtl/>
          <w:lang w:bidi="fa-IR"/>
        </w:rPr>
        <w:t xml:space="preserve"> </w:t>
      </w:r>
      <w:r w:rsidRPr="008B3BF5">
        <w:rPr>
          <w:rtl/>
          <w:lang w:bidi="fa-IR"/>
        </w:rPr>
        <w:t>مى</w:t>
      </w:r>
      <w:r>
        <w:rPr>
          <w:rtl/>
          <w:lang w:bidi="fa-IR"/>
        </w:rPr>
        <w:t xml:space="preserve"> </w:t>
      </w:r>
      <w:r w:rsidRPr="008B3BF5">
        <w:rPr>
          <w:rtl/>
          <w:lang w:bidi="fa-IR"/>
        </w:rPr>
        <w:t>سپردند.</w:t>
      </w:r>
    </w:p>
    <w:p w:rsidR="008B3BF5" w:rsidRPr="008B3BF5" w:rsidRDefault="00230727" w:rsidP="000011D7">
      <w:pPr>
        <w:pStyle w:val="libNormal"/>
        <w:rPr>
          <w:lang w:bidi="fa-IR"/>
        </w:rPr>
      </w:pPr>
      <w:r>
        <w:rPr>
          <w:rtl/>
          <w:lang w:bidi="fa-IR"/>
        </w:rPr>
        <w:t>3</w:t>
      </w:r>
      <w:r w:rsidR="000011D7">
        <w:rPr>
          <w:rFonts w:hint="cs"/>
          <w:rtl/>
          <w:lang w:bidi="fa-IR"/>
        </w:rPr>
        <w:t>.</w:t>
      </w:r>
      <w:r w:rsidR="008B3BF5" w:rsidRPr="008B3BF5">
        <w:rPr>
          <w:rtl/>
          <w:lang w:bidi="fa-IR"/>
        </w:rPr>
        <w:t xml:space="preserve"> امام خط درخشان سياسى خود را كه به خاتم پيامبران محمّد</w:t>
      </w:r>
      <w:r w:rsidR="00667F2A" w:rsidRPr="00667F2A">
        <w:rPr>
          <w:rStyle w:val="libAlaemChar"/>
          <w:rtl/>
        </w:rPr>
        <w:t>صلى‌الله‌عليه‌وآله‌وسلم</w:t>
      </w:r>
      <w:r w:rsidR="008B3BF5">
        <w:rPr>
          <w:rtl/>
          <w:lang w:bidi="fa-IR"/>
        </w:rPr>
        <w:t xml:space="preserve"> </w:t>
      </w:r>
      <w:r w:rsidR="008B3BF5" w:rsidRPr="008B3BF5">
        <w:rPr>
          <w:rtl/>
          <w:lang w:bidi="fa-IR"/>
        </w:rPr>
        <w:t>واهل بيت معصوم</w:t>
      </w:r>
      <w:r w:rsidR="008B3BF5">
        <w:rPr>
          <w:rtl/>
          <w:lang w:bidi="fa-IR"/>
        </w:rPr>
        <w:t xml:space="preserve"> </w:t>
      </w:r>
      <w:r w:rsidRPr="00230727">
        <w:rPr>
          <w:rStyle w:val="libAlaemChar"/>
          <w:rtl/>
        </w:rPr>
        <w:t>عليهم‌السلام</w:t>
      </w:r>
      <w:r w:rsidR="008B3BF5" w:rsidRPr="008B3BF5">
        <w:rPr>
          <w:rtl/>
          <w:lang w:bidi="fa-IR"/>
        </w:rPr>
        <w:t xml:space="preserve"> او مى</w:t>
      </w:r>
      <w:r w:rsidR="008B3BF5">
        <w:rPr>
          <w:rtl/>
          <w:lang w:bidi="fa-IR"/>
        </w:rPr>
        <w:t xml:space="preserve"> </w:t>
      </w:r>
      <w:r w:rsidR="008B3BF5" w:rsidRPr="008B3BF5">
        <w:rPr>
          <w:rtl/>
          <w:lang w:bidi="fa-IR"/>
        </w:rPr>
        <w:t>رسد، براى مردم بيان كرد و ويژگيهاى آنان</w:t>
      </w:r>
      <w:r w:rsidR="008B3BF5">
        <w:rPr>
          <w:rtl/>
          <w:lang w:bidi="fa-IR"/>
        </w:rPr>
        <w:t xml:space="preserve"> </w:t>
      </w:r>
      <w:r w:rsidR="008B3BF5" w:rsidRPr="008B3BF5">
        <w:rPr>
          <w:rtl/>
          <w:lang w:bidi="fa-IR"/>
        </w:rPr>
        <w:t>را كه نمونه</w:t>
      </w:r>
      <w:r w:rsidR="008B3BF5">
        <w:rPr>
          <w:rtl/>
          <w:lang w:bidi="fa-IR"/>
        </w:rPr>
        <w:t xml:space="preserve"> </w:t>
      </w:r>
      <w:r w:rsidR="008B3BF5" w:rsidRPr="008B3BF5">
        <w:rPr>
          <w:rtl/>
          <w:lang w:bidi="fa-IR"/>
        </w:rPr>
        <w:t>هاى والايى در يقين واستقامت و جهاد بودند، بر شمرد.</w:t>
      </w:r>
    </w:p>
    <w:p w:rsidR="008B3BF5" w:rsidRPr="008B3BF5" w:rsidRDefault="00230727" w:rsidP="000011D7">
      <w:pPr>
        <w:pStyle w:val="libNormal"/>
        <w:rPr>
          <w:lang w:bidi="fa-IR"/>
        </w:rPr>
      </w:pPr>
      <w:r>
        <w:rPr>
          <w:rtl/>
          <w:lang w:bidi="fa-IR"/>
        </w:rPr>
        <w:t>4</w:t>
      </w:r>
      <w:r w:rsidR="000011D7">
        <w:rPr>
          <w:rFonts w:hint="cs"/>
          <w:rtl/>
          <w:lang w:bidi="fa-IR"/>
        </w:rPr>
        <w:t>.</w:t>
      </w:r>
      <w:r w:rsidR="008B3BF5" w:rsidRPr="008B3BF5">
        <w:rPr>
          <w:rtl/>
          <w:lang w:bidi="fa-IR"/>
        </w:rPr>
        <w:t xml:space="preserve"> امام سجاد</w:t>
      </w:r>
      <w:r w:rsidRPr="00230727">
        <w:rPr>
          <w:rStyle w:val="libAlaemChar"/>
          <w:rtl/>
        </w:rPr>
        <w:t>عليه‌السلام</w:t>
      </w:r>
      <w:r w:rsidR="008B3BF5" w:rsidRPr="008B3BF5">
        <w:rPr>
          <w:rtl/>
          <w:lang w:bidi="fa-IR"/>
        </w:rPr>
        <w:t>، پرده از مظلوميّت پدرش سيّدالشّهداء بر گرفت،</w:t>
      </w:r>
      <w:r w:rsidR="000011D7">
        <w:rPr>
          <w:rFonts w:hint="cs"/>
          <w:rtl/>
          <w:lang w:bidi="fa-IR"/>
        </w:rPr>
        <w:t xml:space="preserve"> </w:t>
      </w:r>
      <w:r w:rsidR="008B3BF5" w:rsidRPr="008B3BF5">
        <w:rPr>
          <w:rtl/>
          <w:lang w:bidi="fa-IR"/>
        </w:rPr>
        <w:t>وپرچم سرخى كه وجدانهاى آزاده را به قيام براى خدا و در راه يارى</w:t>
      </w:r>
      <w:r w:rsidR="008B3BF5">
        <w:rPr>
          <w:rtl/>
          <w:lang w:bidi="fa-IR"/>
        </w:rPr>
        <w:t xml:space="preserve"> </w:t>
      </w:r>
      <w:r w:rsidR="008B3BF5" w:rsidRPr="008B3BF5">
        <w:rPr>
          <w:rtl/>
          <w:lang w:bidi="fa-IR"/>
        </w:rPr>
        <w:t>مظلومان فرا مى</w:t>
      </w:r>
      <w:r w:rsidR="008B3BF5">
        <w:rPr>
          <w:rtl/>
          <w:lang w:bidi="fa-IR"/>
        </w:rPr>
        <w:t xml:space="preserve"> </w:t>
      </w:r>
      <w:r w:rsidR="008B3BF5" w:rsidRPr="008B3BF5">
        <w:rPr>
          <w:rtl/>
          <w:lang w:bidi="fa-IR"/>
        </w:rPr>
        <w:t>خواند، بر دوش گرفت.</w:t>
      </w:r>
    </w:p>
    <w:p w:rsidR="008B3BF5" w:rsidRPr="008B3BF5" w:rsidRDefault="008B3BF5" w:rsidP="008B3BF5">
      <w:pPr>
        <w:pStyle w:val="libNormal"/>
        <w:rPr>
          <w:lang w:bidi="fa-IR"/>
        </w:rPr>
      </w:pPr>
      <w:r w:rsidRPr="008B3BF5">
        <w:rPr>
          <w:rtl/>
          <w:lang w:bidi="fa-IR"/>
        </w:rPr>
        <w:lastRenderedPageBreak/>
        <w:t>اين مورد، از مهم ترين محورهاى منبر حسينى است، تحريك</w:t>
      </w:r>
      <w:r>
        <w:rPr>
          <w:rtl/>
          <w:lang w:bidi="fa-IR"/>
        </w:rPr>
        <w:t xml:space="preserve"> </w:t>
      </w:r>
      <w:r w:rsidRPr="008B3BF5">
        <w:rPr>
          <w:rtl/>
          <w:lang w:bidi="fa-IR"/>
        </w:rPr>
        <w:t>عواطف و تهييج حزن واندوه نهفته در وجدان مردم.</w:t>
      </w:r>
    </w:p>
    <w:p w:rsidR="008B3BF5" w:rsidRPr="008B3BF5" w:rsidRDefault="00230727" w:rsidP="000011D7">
      <w:pPr>
        <w:pStyle w:val="libNormal"/>
        <w:rPr>
          <w:lang w:bidi="fa-IR"/>
        </w:rPr>
      </w:pPr>
      <w:r>
        <w:rPr>
          <w:rtl/>
          <w:lang w:bidi="fa-IR"/>
        </w:rPr>
        <w:t>5</w:t>
      </w:r>
      <w:r w:rsidR="000011D7">
        <w:rPr>
          <w:rFonts w:hint="cs"/>
          <w:rtl/>
          <w:lang w:bidi="fa-IR"/>
        </w:rPr>
        <w:t>.</w:t>
      </w:r>
      <w:r w:rsidR="008B3BF5" w:rsidRPr="008B3BF5">
        <w:rPr>
          <w:rtl/>
          <w:lang w:bidi="fa-IR"/>
        </w:rPr>
        <w:t xml:space="preserve"> پس از آنكه يزيد به مؤذن دستور داد كه با سردادن اذان سخن امام</w:t>
      </w:r>
      <w:r w:rsidR="008B3BF5">
        <w:rPr>
          <w:rtl/>
          <w:lang w:bidi="fa-IR"/>
        </w:rPr>
        <w:t xml:space="preserve"> </w:t>
      </w:r>
      <w:r w:rsidR="008B3BF5" w:rsidRPr="008B3BF5">
        <w:rPr>
          <w:rtl/>
          <w:lang w:bidi="fa-IR"/>
        </w:rPr>
        <w:t>را قطع كند، آن</w:t>
      </w:r>
      <w:r w:rsidR="008B3BF5">
        <w:rPr>
          <w:rtl/>
          <w:lang w:bidi="fa-IR"/>
        </w:rPr>
        <w:t xml:space="preserve"> </w:t>
      </w:r>
      <w:r w:rsidR="008B3BF5" w:rsidRPr="008B3BF5">
        <w:rPr>
          <w:rtl/>
          <w:lang w:bidi="fa-IR"/>
        </w:rPr>
        <w:t>حضرت چنان كه رسم بود منبر را رها نكرد بلكه به هنگام</w:t>
      </w:r>
      <w:r w:rsidR="008B3BF5">
        <w:rPr>
          <w:rtl/>
          <w:lang w:bidi="fa-IR"/>
        </w:rPr>
        <w:t xml:space="preserve"> </w:t>
      </w:r>
      <w:r w:rsidR="008B3BF5" w:rsidRPr="008B3BF5">
        <w:rPr>
          <w:rtl/>
          <w:lang w:bidi="fa-IR"/>
        </w:rPr>
        <w:t xml:space="preserve">گفتن دوّمين شهادت </w:t>
      </w:r>
      <w:r>
        <w:rPr>
          <w:rtl/>
          <w:lang w:bidi="fa-IR"/>
        </w:rPr>
        <w:t>(</w:t>
      </w:r>
      <w:r w:rsidR="008B3BF5" w:rsidRPr="000011D7">
        <w:rPr>
          <w:rStyle w:val="libHadeesChar"/>
          <w:rtl/>
        </w:rPr>
        <w:t>أَشْهَدُ أَنَّ مُحَمَّداً رَسُولُ اللَّهِ</w:t>
      </w:r>
      <w:r>
        <w:rPr>
          <w:rtl/>
          <w:lang w:bidi="fa-IR"/>
        </w:rPr>
        <w:t>)</w:t>
      </w:r>
      <w:r w:rsidR="008B3BF5" w:rsidRPr="008B3BF5">
        <w:rPr>
          <w:rtl/>
          <w:lang w:bidi="fa-IR"/>
        </w:rPr>
        <w:t xml:space="preserve"> مؤذن را متوقف كردومسئوليّت قتل پدرش را برعهده يزيد گذاشت و به</w:t>
      </w:r>
      <w:r w:rsidR="008B3BF5">
        <w:rPr>
          <w:rtl/>
          <w:lang w:bidi="fa-IR"/>
        </w:rPr>
        <w:t xml:space="preserve"> </w:t>
      </w:r>
      <w:r w:rsidR="008B3BF5" w:rsidRPr="008B3BF5">
        <w:rPr>
          <w:rtl/>
          <w:lang w:bidi="fa-IR"/>
        </w:rPr>
        <w:t>قول معروف</w:t>
      </w:r>
      <w:r w:rsidR="008B3BF5">
        <w:rPr>
          <w:rtl/>
          <w:lang w:bidi="fa-IR"/>
        </w:rPr>
        <w:t xml:space="preserve"> </w:t>
      </w:r>
      <w:r w:rsidR="008B3BF5" w:rsidRPr="008B3BF5">
        <w:rPr>
          <w:rtl/>
          <w:lang w:bidi="fa-IR"/>
        </w:rPr>
        <w:t>انگشت</w:t>
      </w:r>
      <w:r w:rsidR="008B3BF5">
        <w:rPr>
          <w:rtl/>
          <w:lang w:bidi="fa-IR"/>
        </w:rPr>
        <w:t xml:space="preserve"> </w:t>
      </w:r>
      <w:r w:rsidR="008B3BF5" w:rsidRPr="008B3BF5">
        <w:rPr>
          <w:rtl/>
          <w:lang w:bidi="fa-IR"/>
        </w:rPr>
        <w:t>برنقطه حساس</w:t>
      </w:r>
      <w:r w:rsidR="008B3BF5">
        <w:rPr>
          <w:rtl/>
          <w:lang w:bidi="fa-IR"/>
        </w:rPr>
        <w:t xml:space="preserve"> </w:t>
      </w:r>
      <w:r w:rsidR="008B3BF5" w:rsidRPr="008B3BF5">
        <w:rPr>
          <w:rtl/>
          <w:lang w:bidi="fa-IR"/>
        </w:rPr>
        <w:t>گذاشت.</w:t>
      </w:r>
    </w:p>
    <w:p w:rsidR="008B3BF5" w:rsidRPr="008B3BF5" w:rsidRDefault="008B3BF5" w:rsidP="008B3BF5">
      <w:pPr>
        <w:pStyle w:val="libNormal"/>
        <w:rPr>
          <w:lang w:bidi="fa-IR"/>
        </w:rPr>
      </w:pPr>
      <w:r w:rsidRPr="008B3BF5">
        <w:rPr>
          <w:rtl/>
          <w:lang w:bidi="fa-IR"/>
        </w:rPr>
        <w:t>از اينجا در مى</w:t>
      </w:r>
      <w:r>
        <w:rPr>
          <w:rtl/>
          <w:lang w:bidi="fa-IR"/>
        </w:rPr>
        <w:t xml:space="preserve"> </w:t>
      </w:r>
      <w:r w:rsidRPr="008B3BF5">
        <w:rPr>
          <w:rtl/>
          <w:lang w:bidi="fa-IR"/>
        </w:rPr>
        <w:t>يابيم كه يك خطيب حسينى نبايد تنها از دور به حقايق</w:t>
      </w:r>
      <w:r>
        <w:rPr>
          <w:rtl/>
          <w:lang w:bidi="fa-IR"/>
        </w:rPr>
        <w:t xml:space="preserve"> </w:t>
      </w:r>
      <w:r w:rsidRPr="008B3BF5">
        <w:rPr>
          <w:rtl/>
          <w:lang w:bidi="fa-IR"/>
        </w:rPr>
        <w:t>سياسى اشاره كند بلكه وظيفه دارد، با صراحت و روشنى به مسائل اشاره</w:t>
      </w:r>
      <w:r>
        <w:rPr>
          <w:rtl/>
          <w:lang w:bidi="fa-IR"/>
        </w:rPr>
        <w:t xml:space="preserve"> </w:t>
      </w:r>
      <w:r w:rsidRPr="008B3BF5">
        <w:rPr>
          <w:rtl/>
          <w:lang w:bidi="fa-IR"/>
        </w:rPr>
        <w:t>كند تا مردم آگاهى يابند و حجّت بر آنها تمام شود.</w:t>
      </w:r>
    </w:p>
    <w:p w:rsidR="008B3BF5" w:rsidRPr="008B3BF5" w:rsidRDefault="008B3BF5" w:rsidP="008B3BF5">
      <w:pPr>
        <w:pStyle w:val="libNormal"/>
        <w:rPr>
          <w:lang w:bidi="fa-IR"/>
        </w:rPr>
      </w:pPr>
      <w:r w:rsidRPr="008B3BF5">
        <w:rPr>
          <w:rtl/>
          <w:lang w:bidi="fa-IR"/>
        </w:rPr>
        <w:t>بدين سان امام سجّاد توانست با به كارگيرى اين شيوه زيبا و درخشان،تخت حكومت يزيد را به لرزه در آورد تا آنجا كه يزيد از جنايت پليدخود بيزارى جست و به انبوه خشمگين جمعيّت كه نزديك بود او را درخود فرو گيرند گفت</w:t>
      </w:r>
      <w:r w:rsidR="00230727">
        <w:rPr>
          <w:rtl/>
          <w:lang w:bidi="fa-IR"/>
        </w:rPr>
        <w:t>:</w:t>
      </w:r>
      <w:r w:rsidRPr="008B3BF5">
        <w:rPr>
          <w:rtl/>
          <w:lang w:bidi="fa-IR"/>
        </w:rPr>
        <w:t xml:space="preserve"> اى مردم آيا گمان مى</w:t>
      </w:r>
      <w:r>
        <w:rPr>
          <w:rtl/>
          <w:lang w:bidi="fa-IR"/>
        </w:rPr>
        <w:t xml:space="preserve"> </w:t>
      </w:r>
      <w:r w:rsidRPr="008B3BF5">
        <w:rPr>
          <w:rtl/>
          <w:lang w:bidi="fa-IR"/>
        </w:rPr>
        <w:t>كنيد كه من حسين را كشتم.خداوند، عبيداللَّه بن زياد عامل مرا در بصره لعنت كند كه حسين راكشت!!</w:t>
      </w:r>
      <w:r w:rsidR="000011D7">
        <w:rPr>
          <w:rFonts w:hint="cs"/>
          <w:rtl/>
          <w:lang w:bidi="fa-IR"/>
        </w:rPr>
        <w:t xml:space="preserve"> </w:t>
      </w:r>
      <w:r w:rsidRPr="00E17791">
        <w:rPr>
          <w:rStyle w:val="libFootnotenumChar"/>
          <w:rtl/>
        </w:rPr>
        <w:t>(</w:t>
      </w:r>
      <w:r w:rsidR="00230727" w:rsidRPr="00E17791">
        <w:rPr>
          <w:rStyle w:val="libFootnotenumChar"/>
          <w:rtl/>
        </w:rPr>
        <w:t>57</w:t>
      </w:r>
      <w:r w:rsidRPr="00E17791">
        <w:rPr>
          <w:rStyle w:val="libFootnotenumChar"/>
          <w:rtl/>
        </w:rPr>
        <w:t>)</w:t>
      </w:r>
    </w:p>
    <w:p w:rsidR="008B3BF5" w:rsidRPr="008B3BF5" w:rsidRDefault="008B3BF5" w:rsidP="008B3BF5">
      <w:pPr>
        <w:pStyle w:val="libNormal"/>
        <w:rPr>
          <w:lang w:bidi="fa-IR"/>
        </w:rPr>
      </w:pPr>
      <w:r w:rsidRPr="008B3BF5">
        <w:rPr>
          <w:rtl/>
          <w:lang w:bidi="fa-IR"/>
        </w:rPr>
        <w:t>اينك به نقل سخنرانى امام كه بايد الگوى منبرهاى حسينى قرار گيرد،مى</w:t>
      </w:r>
      <w:r>
        <w:rPr>
          <w:rtl/>
          <w:lang w:bidi="fa-IR"/>
        </w:rPr>
        <w:t xml:space="preserve"> </w:t>
      </w:r>
      <w:r w:rsidRPr="008B3BF5">
        <w:rPr>
          <w:rtl/>
          <w:lang w:bidi="fa-IR"/>
        </w:rPr>
        <w:t>پردازيم</w:t>
      </w:r>
      <w:r w:rsidR="00230727">
        <w:rPr>
          <w:rtl/>
          <w:lang w:bidi="fa-IR"/>
        </w:rPr>
        <w:t>:</w:t>
      </w:r>
    </w:p>
    <w:p w:rsidR="000011D7" w:rsidRDefault="000011D7" w:rsidP="008B3BF5">
      <w:pPr>
        <w:pStyle w:val="libNormal"/>
        <w:rPr>
          <w:rFonts w:hint="cs"/>
          <w:rtl/>
          <w:lang w:bidi="fa-IR"/>
        </w:rPr>
      </w:pPr>
      <w:r>
        <w:rPr>
          <w:rFonts w:hint="cs"/>
          <w:rtl/>
          <w:lang w:bidi="fa-IR"/>
        </w:rPr>
        <w:t>«</w:t>
      </w:r>
      <w:r w:rsidR="008B3BF5" w:rsidRPr="008B3BF5">
        <w:rPr>
          <w:rtl/>
          <w:lang w:bidi="fa-IR"/>
        </w:rPr>
        <w:t>اى مردم شما را از دنيا و آنچه در آن است هشدار مى</w:t>
      </w:r>
      <w:r w:rsidR="008B3BF5">
        <w:rPr>
          <w:rtl/>
          <w:lang w:bidi="fa-IR"/>
        </w:rPr>
        <w:t xml:space="preserve"> </w:t>
      </w:r>
      <w:r w:rsidR="008B3BF5" w:rsidRPr="008B3BF5">
        <w:rPr>
          <w:rtl/>
          <w:lang w:bidi="fa-IR"/>
        </w:rPr>
        <w:t>دهم. چرا كه دنياسراى زوال و نابودى است و (مردم) قرون گذشته را كه دارايى و عمرشان ازشما بيشتر بود، از ميان برده و اينك پيكرهايشان طعمه خاك گشته،واحوالشان دگرگون شده است.</w:t>
      </w:r>
    </w:p>
    <w:p w:rsidR="008B3BF5" w:rsidRPr="008B3BF5" w:rsidRDefault="008B3BF5" w:rsidP="008B3BF5">
      <w:pPr>
        <w:pStyle w:val="libNormal"/>
        <w:rPr>
          <w:lang w:bidi="fa-IR"/>
        </w:rPr>
      </w:pPr>
      <w:r w:rsidRPr="008B3BF5">
        <w:rPr>
          <w:rtl/>
          <w:lang w:bidi="fa-IR"/>
        </w:rPr>
        <w:t>آيا شما پس از ايشان (به دنيا) طمع مى</w:t>
      </w:r>
      <w:r>
        <w:rPr>
          <w:rtl/>
          <w:lang w:bidi="fa-IR"/>
        </w:rPr>
        <w:t xml:space="preserve"> </w:t>
      </w:r>
      <w:r w:rsidRPr="008B3BF5">
        <w:rPr>
          <w:rtl/>
          <w:lang w:bidi="fa-IR"/>
        </w:rPr>
        <w:t>ورزيد.</w:t>
      </w:r>
      <w:r w:rsidR="000011D7">
        <w:rPr>
          <w:rFonts w:hint="cs"/>
          <w:rtl/>
          <w:lang w:bidi="fa-IR"/>
        </w:rPr>
        <w:t xml:space="preserve"> </w:t>
      </w:r>
      <w:r w:rsidRPr="008B3BF5">
        <w:rPr>
          <w:rtl/>
          <w:lang w:bidi="fa-IR"/>
        </w:rPr>
        <w:t>افسوس،</w:t>
      </w:r>
      <w:r w:rsidR="000011D7">
        <w:rPr>
          <w:rFonts w:hint="cs"/>
          <w:rtl/>
          <w:lang w:bidi="fa-IR"/>
        </w:rPr>
        <w:t xml:space="preserve"> </w:t>
      </w:r>
      <w:r w:rsidRPr="008B3BF5">
        <w:rPr>
          <w:rtl/>
          <w:lang w:bidi="fa-IR"/>
        </w:rPr>
        <w:t>افسوس چاره</w:t>
      </w:r>
      <w:r>
        <w:rPr>
          <w:rtl/>
          <w:lang w:bidi="fa-IR"/>
        </w:rPr>
        <w:t xml:space="preserve"> </w:t>
      </w:r>
      <w:r w:rsidRPr="008B3BF5">
        <w:rPr>
          <w:rtl/>
          <w:lang w:bidi="fa-IR"/>
        </w:rPr>
        <w:t>اى جز پيوستن و ملاقات (با مردگان) نيست. پس درآنچه از روزگارتان گذشته و در آنچه باقى مانده بنگريد. وپيش از گذشتن</w:t>
      </w:r>
      <w:r>
        <w:rPr>
          <w:rtl/>
          <w:lang w:bidi="fa-IR"/>
        </w:rPr>
        <w:t xml:space="preserve"> </w:t>
      </w:r>
      <w:r w:rsidRPr="008B3BF5">
        <w:rPr>
          <w:rtl/>
          <w:lang w:bidi="fa-IR"/>
        </w:rPr>
        <w:t>فرصت و خاموش گشتن فروغ آرزو، كردارهاى شايسته</w:t>
      </w:r>
      <w:r>
        <w:rPr>
          <w:rtl/>
          <w:lang w:bidi="fa-IR"/>
        </w:rPr>
        <w:t xml:space="preserve"> </w:t>
      </w:r>
      <w:r w:rsidRPr="008B3BF5">
        <w:rPr>
          <w:rtl/>
          <w:lang w:bidi="fa-IR"/>
        </w:rPr>
        <w:t>اى را كه بر شما روى</w:t>
      </w:r>
      <w:r>
        <w:rPr>
          <w:rtl/>
          <w:lang w:bidi="fa-IR"/>
        </w:rPr>
        <w:t xml:space="preserve"> </w:t>
      </w:r>
      <w:r w:rsidRPr="008B3BF5">
        <w:rPr>
          <w:rtl/>
          <w:lang w:bidi="fa-IR"/>
        </w:rPr>
        <w:t>مى</w:t>
      </w:r>
      <w:r>
        <w:rPr>
          <w:rtl/>
          <w:lang w:bidi="fa-IR"/>
        </w:rPr>
        <w:t xml:space="preserve"> </w:t>
      </w:r>
      <w:r w:rsidRPr="008B3BF5">
        <w:rPr>
          <w:rtl/>
          <w:lang w:bidi="fa-IR"/>
        </w:rPr>
        <w:t>آورد، انجام دهيد. پس بزودى از قصرها گرفته شويد و به قبرها منتقل</w:t>
      </w:r>
      <w:r>
        <w:rPr>
          <w:rtl/>
          <w:lang w:bidi="fa-IR"/>
        </w:rPr>
        <w:t xml:space="preserve"> </w:t>
      </w:r>
      <w:r w:rsidRPr="008B3BF5">
        <w:rPr>
          <w:rtl/>
          <w:lang w:bidi="fa-IR"/>
        </w:rPr>
        <w:t>گرديد و به كردارهايتان محاسبه شويد.</w:t>
      </w:r>
    </w:p>
    <w:p w:rsidR="008B3BF5" w:rsidRPr="008B3BF5" w:rsidRDefault="008B3BF5" w:rsidP="000011D7">
      <w:pPr>
        <w:pStyle w:val="libNormal"/>
        <w:rPr>
          <w:lang w:bidi="fa-IR"/>
        </w:rPr>
      </w:pPr>
      <w:r w:rsidRPr="008B3BF5">
        <w:rPr>
          <w:rtl/>
          <w:lang w:bidi="fa-IR"/>
        </w:rPr>
        <w:lastRenderedPageBreak/>
        <w:t>به خدا سوگند چه افراد گنهكارى كه (در آن سرا) حسرتها بر آنها كاملاًچيره گرديد و چه عزتمندانى كه در پرتگاههاى نيستى و نابودى فرو افتاده</w:t>
      </w:r>
      <w:r>
        <w:rPr>
          <w:rtl/>
          <w:lang w:bidi="fa-IR"/>
        </w:rPr>
        <w:t xml:space="preserve"> </w:t>
      </w:r>
      <w:r w:rsidRPr="008B3BF5">
        <w:rPr>
          <w:rtl/>
          <w:lang w:bidi="fa-IR"/>
        </w:rPr>
        <w:t>اندكه ديگر (در آن دنيا) پشيمانى سودى ندارد و از ستمگر دست بر نمى</w:t>
      </w:r>
      <w:r>
        <w:rPr>
          <w:rtl/>
          <w:lang w:bidi="fa-IR"/>
        </w:rPr>
        <w:t xml:space="preserve"> </w:t>
      </w:r>
      <w:r w:rsidRPr="008B3BF5">
        <w:rPr>
          <w:rtl/>
          <w:lang w:bidi="fa-IR"/>
        </w:rPr>
        <w:t>دارند...همه آنچه كرده</w:t>
      </w:r>
      <w:r>
        <w:rPr>
          <w:rtl/>
          <w:lang w:bidi="fa-IR"/>
        </w:rPr>
        <w:t xml:space="preserve"> </w:t>
      </w:r>
      <w:r w:rsidRPr="008B3BF5">
        <w:rPr>
          <w:rtl/>
          <w:lang w:bidi="fa-IR"/>
        </w:rPr>
        <w:t>اند، حاضر يابند و البته پروردگارت به هيچ كس ستم نخواهدكرد</w:t>
      </w:r>
      <w:r w:rsidR="000011D7">
        <w:rPr>
          <w:rFonts w:hint="cs"/>
          <w:rtl/>
          <w:lang w:bidi="fa-IR"/>
        </w:rPr>
        <w:t>»</w:t>
      </w:r>
      <w:r w:rsidRPr="008B3BF5">
        <w:rPr>
          <w:rtl/>
          <w:lang w:bidi="fa-IR"/>
        </w:rPr>
        <w:t>.</w:t>
      </w:r>
      <w:r w:rsidR="000011D7">
        <w:rPr>
          <w:rFonts w:hint="cs"/>
          <w:rtl/>
          <w:lang w:bidi="fa-IR"/>
        </w:rPr>
        <w:t xml:space="preserve"> </w:t>
      </w:r>
      <w:r w:rsidRPr="00E17791">
        <w:rPr>
          <w:rStyle w:val="libFootnotenumChar"/>
          <w:rtl/>
        </w:rPr>
        <w:t>(</w:t>
      </w:r>
      <w:r w:rsidR="00230727" w:rsidRPr="00E17791">
        <w:rPr>
          <w:rStyle w:val="libFootnotenumChar"/>
          <w:rtl/>
        </w:rPr>
        <w:t>58</w:t>
      </w:r>
      <w:r w:rsidRPr="00E17791">
        <w:rPr>
          <w:rStyle w:val="libFootnotenumChar"/>
          <w:rtl/>
        </w:rPr>
        <w:t>)</w:t>
      </w:r>
    </w:p>
    <w:p w:rsidR="008B3BF5" w:rsidRPr="008B3BF5" w:rsidRDefault="008B3BF5" w:rsidP="008B3BF5">
      <w:pPr>
        <w:pStyle w:val="libNormal"/>
        <w:rPr>
          <w:lang w:bidi="fa-IR"/>
        </w:rPr>
      </w:pPr>
      <w:r w:rsidRPr="008B3BF5">
        <w:rPr>
          <w:rtl/>
          <w:lang w:bidi="fa-IR"/>
        </w:rPr>
        <w:t>گويند</w:t>
      </w:r>
      <w:r w:rsidR="00230727">
        <w:rPr>
          <w:rtl/>
          <w:lang w:bidi="fa-IR"/>
        </w:rPr>
        <w:t>:</w:t>
      </w:r>
      <w:r w:rsidRPr="008B3BF5">
        <w:rPr>
          <w:rtl/>
          <w:lang w:bidi="fa-IR"/>
        </w:rPr>
        <w:t xml:space="preserve"> به خاطر تأثير عميق مواعظ امام در دل شنوندگان، مردم ناله</w:t>
      </w:r>
      <w:r>
        <w:rPr>
          <w:rtl/>
          <w:lang w:bidi="fa-IR"/>
        </w:rPr>
        <w:t xml:space="preserve"> </w:t>
      </w:r>
      <w:r w:rsidRPr="008B3BF5">
        <w:rPr>
          <w:rtl/>
          <w:lang w:bidi="fa-IR"/>
        </w:rPr>
        <w:t>وشيون سر دادند. آنگاه امام فرمود</w:t>
      </w:r>
      <w:r w:rsidR="00230727">
        <w:rPr>
          <w:rtl/>
          <w:lang w:bidi="fa-IR"/>
        </w:rPr>
        <w:t>:</w:t>
      </w:r>
    </w:p>
    <w:p w:rsidR="008B3BF5" w:rsidRPr="008B3BF5" w:rsidRDefault="000011D7" w:rsidP="008B3BF5">
      <w:pPr>
        <w:pStyle w:val="libNormal"/>
        <w:rPr>
          <w:lang w:bidi="fa-IR"/>
        </w:rPr>
      </w:pPr>
      <w:r>
        <w:rPr>
          <w:rFonts w:hint="cs"/>
          <w:rtl/>
          <w:lang w:bidi="fa-IR"/>
        </w:rPr>
        <w:t>«</w:t>
      </w:r>
      <w:r w:rsidR="008B3BF5" w:rsidRPr="008B3BF5">
        <w:rPr>
          <w:rtl/>
          <w:lang w:bidi="fa-IR"/>
        </w:rPr>
        <w:t>اى مردم به ما شش چيز داده شد و با شش نعمت برترى يافتيم. علم،</w:t>
      </w:r>
      <w:r>
        <w:rPr>
          <w:rFonts w:hint="cs"/>
          <w:rtl/>
          <w:lang w:bidi="fa-IR"/>
        </w:rPr>
        <w:t xml:space="preserve"> </w:t>
      </w:r>
      <w:r w:rsidR="008B3BF5" w:rsidRPr="008B3BF5">
        <w:rPr>
          <w:rtl/>
          <w:lang w:bidi="fa-IR"/>
        </w:rPr>
        <w:t>حلم، جوانمردى، فصاحت، شجاعت و محبّت در دل مؤمنان به ما داده شد</w:t>
      </w:r>
      <w:r>
        <w:rPr>
          <w:rFonts w:hint="cs"/>
          <w:rtl/>
          <w:lang w:bidi="fa-IR"/>
        </w:rPr>
        <w:t xml:space="preserve"> </w:t>
      </w:r>
      <w:r w:rsidR="008B3BF5" w:rsidRPr="008B3BF5">
        <w:rPr>
          <w:rtl/>
          <w:lang w:bidi="fa-IR"/>
        </w:rPr>
        <w:t>و</w:t>
      </w:r>
      <w:r>
        <w:rPr>
          <w:rFonts w:hint="cs"/>
          <w:rtl/>
          <w:lang w:bidi="fa-IR"/>
        </w:rPr>
        <w:t xml:space="preserve"> </w:t>
      </w:r>
      <w:r w:rsidR="008B3BF5" w:rsidRPr="008B3BF5">
        <w:rPr>
          <w:rtl/>
          <w:lang w:bidi="fa-IR"/>
        </w:rPr>
        <w:t>به اينكه پيامبر برگزيده، حضرت محمّد</w:t>
      </w:r>
      <w:r w:rsidR="00667F2A" w:rsidRPr="00667F2A">
        <w:rPr>
          <w:rStyle w:val="libAlaemChar"/>
          <w:rtl/>
        </w:rPr>
        <w:t>صلى‌الله‌عليه‌وآله‌وسلم</w:t>
      </w:r>
      <w:r w:rsidR="008B3BF5" w:rsidRPr="008B3BF5">
        <w:rPr>
          <w:rtl/>
          <w:lang w:bidi="fa-IR"/>
        </w:rPr>
        <w:t xml:space="preserve"> از ماست و صديق از ماست</w:t>
      </w:r>
      <w:r w:rsidR="008B3BF5">
        <w:rPr>
          <w:rtl/>
          <w:lang w:bidi="fa-IR"/>
        </w:rPr>
        <w:t xml:space="preserve"> </w:t>
      </w:r>
      <w:r w:rsidR="008B3BF5" w:rsidRPr="008B3BF5">
        <w:rPr>
          <w:rtl/>
          <w:lang w:bidi="fa-IR"/>
        </w:rPr>
        <w:t>وطيّار از ماست و شيرخدا و رسولش از ماست و دو سبط اين امّت از مايند،بر ديگران برتى گرفتيم.</w:t>
      </w:r>
    </w:p>
    <w:p w:rsidR="008B3BF5" w:rsidRPr="008B3BF5" w:rsidRDefault="008B3BF5" w:rsidP="008B3BF5">
      <w:pPr>
        <w:pStyle w:val="libNormal"/>
        <w:rPr>
          <w:lang w:bidi="fa-IR"/>
        </w:rPr>
      </w:pPr>
      <w:r w:rsidRPr="008B3BF5">
        <w:rPr>
          <w:rtl/>
          <w:lang w:bidi="fa-IR"/>
        </w:rPr>
        <w:t>پس هر كس مرا مى</w:t>
      </w:r>
      <w:r>
        <w:rPr>
          <w:rtl/>
          <w:lang w:bidi="fa-IR"/>
        </w:rPr>
        <w:t xml:space="preserve"> </w:t>
      </w:r>
      <w:r w:rsidRPr="008B3BF5">
        <w:rPr>
          <w:rtl/>
          <w:lang w:bidi="fa-IR"/>
        </w:rPr>
        <w:t>شناسد كه مى</w:t>
      </w:r>
      <w:r>
        <w:rPr>
          <w:rtl/>
          <w:lang w:bidi="fa-IR"/>
        </w:rPr>
        <w:t xml:space="preserve"> </w:t>
      </w:r>
      <w:r w:rsidRPr="008B3BF5">
        <w:rPr>
          <w:rtl/>
          <w:lang w:bidi="fa-IR"/>
        </w:rPr>
        <w:t>شناسد و هر كه نمى</w:t>
      </w:r>
      <w:r>
        <w:rPr>
          <w:rtl/>
          <w:lang w:bidi="fa-IR"/>
        </w:rPr>
        <w:t xml:space="preserve"> </w:t>
      </w:r>
      <w:r w:rsidRPr="008B3BF5">
        <w:rPr>
          <w:rtl/>
          <w:lang w:bidi="fa-IR"/>
        </w:rPr>
        <w:t>شناسد اينك حسب</w:t>
      </w:r>
      <w:r>
        <w:rPr>
          <w:rtl/>
          <w:lang w:bidi="fa-IR"/>
        </w:rPr>
        <w:t xml:space="preserve"> </w:t>
      </w:r>
      <w:r w:rsidRPr="008B3BF5">
        <w:rPr>
          <w:rtl/>
          <w:lang w:bidi="fa-IR"/>
        </w:rPr>
        <w:t>ونسب خود را براى او بازگو مى</w:t>
      </w:r>
      <w:r>
        <w:rPr>
          <w:rtl/>
          <w:lang w:bidi="fa-IR"/>
        </w:rPr>
        <w:t xml:space="preserve"> </w:t>
      </w:r>
      <w:r w:rsidRPr="008B3BF5">
        <w:rPr>
          <w:rtl/>
          <w:lang w:bidi="fa-IR"/>
        </w:rPr>
        <w:t>كنم.</w:t>
      </w:r>
    </w:p>
    <w:p w:rsidR="008B3BF5" w:rsidRPr="008B3BF5" w:rsidRDefault="008B3BF5" w:rsidP="000011D7">
      <w:pPr>
        <w:pStyle w:val="libNormal"/>
        <w:rPr>
          <w:lang w:bidi="fa-IR"/>
        </w:rPr>
      </w:pPr>
      <w:r w:rsidRPr="008B3BF5">
        <w:rPr>
          <w:rtl/>
          <w:lang w:bidi="fa-IR"/>
        </w:rPr>
        <w:t>اى مردم! من فرزند مكّه و منى هستم، فرزند زمزم و صفا، فرزند كسى كه</w:t>
      </w:r>
      <w:r>
        <w:rPr>
          <w:rtl/>
          <w:lang w:bidi="fa-IR"/>
        </w:rPr>
        <w:t xml:space="preserve"> </w:t>
      </w:r>
      <w:r w:rsidRPr="008B3BF5">
        <w:rPr>
          <w:rtl/>
          <w:lang w:bidi="fa-IR"/>
        </w:rPr>
        <w:t>زكاة را بر دوش خود مى</w:t>
      </w:r>
      <w:r>
        <w:rPr>
          <w:rtl/>
          <w:lang w:bidi="fa-IR"/>
        </w:rPr>
        <w:t xml:space="preserve"> </w:t>
      </w:r>
      <w:r w:rsidRPr="008B3BF5">
        <w:rPr>
          <w:rtl/>
          <w:lang w:bidi="fa-IR"/>
        </w:rPr>
        <w:t>كشيد و به اين سوى و آن سو مى</w:t>
      </w:r>
      <w:r>
        <w:rPr>
          <w:rtl/>
          <w:lang w:bidi="fa-IR"/>
        </w:rPr>
        <w:t xml:space="preserve"> </w:t>
      </w:r>
      <w:r w:rsidRPr="008B3BF5">
        <w:rPr>
          <w:rtl/>
          <w:lang w:bidi="fa-IR"/>
        </w:rPr>
        <w:t>برد. من فرزند بهترين</w:t>
      </w:r>
      <w:r>
        <w:rPr>
          <w:rtl/>
          <w:lang w:bidi="fa-IR"/>
        </w:rPr>
        <w:t xml:space="preserve"> </w:t>
      </w:r>
      <w:r w:rsidRPr="008B3BF5">
        <w:rPr>
          <w:rtl/>
          <w:lang w:bidi="fa-IR"/>
        </w:rPr>
        <w:t>كسى هستم كه جامه پوشيد و ردا بر دوش گرفت، من فرزند بهترين كسى هستم</w:t>
      </w:r>
      <w:r>
        <w:rPr>
          <w:rtl/>
          <w:lang w:bidi="fa-IR"/>
        </w:rPr>
        <w:t xml:space="preserve"> </w:t>
      </w:r>
      <w:r w:rsidRPr="008B3BF5">
        <w:rPr>
          <w:rtl/>
          <w:lang w:bidi="fa-IR"/>
        </w:rPr>
        <w:t>كه طواف كرد و سعى نمود، من فرزند بهترين كسى هستم كه حج كرد و لبّيك</w:t>
      </w:r>
      <w:r>
        <w:rPr>
          <w:rtl/>
          <w:lang w:bidi="fa-IR"/>
        </w:rPr>
        <w:t xml:space="preserve"> </w:t>
      </w:r>
      <w:r w:rsidRPr="008B3BF5">
        <w:rPr>
          <w:rtl/>
          <w:lang w:bidi="fa-IR"/>
        </w:rPr>
        <w:t>گفت، من</w:t>
      </w:r>
      <w:r>
        <w:rPr>
          <w:rtl/>
          <w:lang w:bidi="fa-IR"/>
        </w:rPr>
        <w:t xml:space="preserve"> </w:t>
      </w:r>
      <w:r w:rsidRPr="008B3BF5">
        <w:rPr>
          <w:rtl/>
          <w:lang w:bidi="fa-IR"/>
        </w:rPr>
        <w:t>فرزند كسى هستم كه</w:t>
      </w:r>
      <w:r>
        <w:rPr>
          <w:rtl/>
          <w:lang w:bidi="fa-IR"/>
        </w:rPr>
        <w:t xml:space="preserve"> </w:t>
      </w:r>
      <w:r w:rsidRPr="008B3BF5">
        <w:rPr>
          <w:rtl/>
          <w:lang w:bidi="fa-IR"/>
        </w:rPr>
        <w:t>بر براق</w:t>
      </w:r>
      <w:r>
        <w:rPr>
          <w:rtl/>
          <w:lang w:bidi="fa-IR"/>
        </w:rPr>
        <w:t xml:space="preserve"> </w:t>
      </w:r>
      <w:r w:rsidRPr="008B3BF5">
        <w:rPr>
          <w:rtl/>
          <w:lang w:bidi="fa-IR"/>
        </w:rPr>
        <w:t>سوار شد و به</w:t>
      </w:r>
      <w:r>
        <w:rPr>
          <w:rtl/>
          <w:lang w:bidi="fa-IR"/>
        </w:rPr>
        <w:t xml:space="preserve"> </w:t>
      </w:r>
      <w:r w:rsidRPr="008B3BF5">
        <w:rPr>
          <w:rtl/>
          <w:lang w:bidi="fa-IR"/>
        </w:rPr>
        <w:t>آسمان عروج كرد، من فرزندكسى</w:t>
      </w:r>
      <w:r>
        <w:rPr>
          <w:rtl/>
          <w:lang w:bidi="fa-IR"/>
        </w:rPr>
        <w:t xml:space="preserve"> </w:t>
      </w:r>
      <w:r w:rsidRPr="008B3BF5">
        <w:rPr>
          <w:rtl/>
          <w:lang w:bidi="fa-IR"/>
        </w:rPr>
        <w:t>هستم كه</w:t>
      </w:r>
      <w:r>
        <w:rPr>
          <w:rtl/>
          <w:lang w:bidi="fa-IR"/>
        </w:rPr>
        <w:t xml:space="preserve"> </w:t>
      </w:r>
      <w:r w:rsidRPr="008B3BF5">
        <w:rPr>
          <w:rtl/>
          <w:lang w:bidi="fa-IR"/>
        </w:rPr>
        <w:t>از مسجدالحرام به مسجدالاقصى برده شد، من فرزند كسى هستم</w:t>
      </w:r>
      <w:r>
        <w:rPr>
          <w:rtl/>
          <w:lang w:bidi="fa-IR"/>
        </w:rPr>
        <w:t xml:space="preserve"> </w:t>
      </w:r>
      <w:r w:rsidRPr="008B3BF5">
        <w:rPr>
          <w:rtl/>
          <w:lang w:bidi="fa-IR"/>
        </w:rPr>
        <w:t xml:space="preserve">كه جبرئيل با او به </w:t>
      </w:r>
      <w:r w:rsidR="000011D7">
        <w:rPr>
          <w:rFonts w:hint="cs"/>
          <w:rtl/>
          <w:lang w:bidi="fa-IR"/>
        </w:rPr>
        <w:t>«</w:t>
      </w:r>
      <w:r w:rsidRPr="008B3BF5">
        <w:rPr>
          <w:rtl/>
          <w:lang w:bidi="fa-IR"/>
        </w:rPr>
        <w:t>سدرة المنتهى</w:t>
      </w:r>
      <w:r w:rsidR="000011D7">
        <w:rPr>
          <w:rFonts w:hint="cs"/>
          <w:rtl/>
          <w:lang w:bidi="fa-IR"/>
        </w:rPr>
        <w:t>»</w:t>
      </w:r>
      <w:r w:rsidRPr="008B3BF5">
        <w:rPr>
          <w:rtl/>
          <w:lang w:bidi="fa-IR"/>
        </w:rPr>
        <w:t xml:space="preserve"> رسيد، من پسر كسى هستم كه تا مقام</w:t>
      </w:r>
      <w:r w:rsidR="000011D7">
        <w:rPr>
          <w:rFonts w:hint="cs"/>
          <w:rtl/>
          <w:lang w:bidi="fa-IR"/>
        </w:rPr>
        <w:t xml:space="preserve"> «</w:t>
      </w:r>
      <w:r w:rsidRPr="008B3BF5">
        <w:rPr>
          <w:rtl/>
          <w:lang w:bidi="fa-IR"/>
        </w:rPr>
        <w:t>قاب قوسين او ادنى</w:t>
      </w:r>
      <w:r w:rsidR="000011D7">
        <w:rPr>
          <w:rFonts w:hint="cs"/>
          <w:rtl/>
          <w:lang w:bidi="fa-IR"/>
        </w:rPr>
        <w:t>»</w:t>
      </w:r>
      <w:r w:rsidRPr="008B3BF5">
        <w:rPr>
          <w:rtl/>
          <w:lang w:bidi="fa-IR"/>
        </w:rPr>
        <w:t xml:space="preserve"> رسيد، من پسر كسى هستم كه با فرشتگان آسمان نمازگزارد، من پسر كسى هستم كه خداى بزرگوار به او وحى مى</w:t>
      </w:r>
      <w:r>
        <w:rPr>
          <w:rtl/>
          <w:lang w:bidi="fa-IR"/>
        </w:rPr>
        <w:t xml:space="preserve"> </w:t>
      </w:r>
      <w:r w:rsidRPr="008B3BF5">
        <w:rPr>
          <w:rtl/>
          <w:lang w:bidi="fa-IR"/>
        </w:rPr>
        <w:t>فرستاد، من پسرمحمّدمصطفى هستم. من پسر على مرتضى هستم. من</w:t>
      </w:r>
      <w:r>
        <w:rPr>
          <w:rtl/>
          <w:lang w:bidi="fa-IR"/>
        </w:rPr>
        <w:t xml:space="preserve"> </w:t>
      </w:r>
      <w:r w:rsidRPr="008B3BF5">
        <w:rPr>
          <w:rtl/>
          <w:lang w:bidi="fa-IR"/>
        </w:rPr>
        <w:t>پسر كسى هستم كه انقدربا مردمان جنگيد وشكستشان داد كه عاقبت به يكتايى خداوند، اقرار كردند.</w:t>
      </w:r>
    </w:p>
    <w:p w:rsidR="008B3BF5" w:rsidRPr="008B3BF5" w:rsidRDefault="008B3BF5" w:rsidP="008B3BF5">
      <w:pPr>
        <w:pStyle w:val="libNormal"/>
        <w:rPr>
          <w:lang w:bidi="fa-IR"/>
        </w:rPr>
      </w:pPr>
      <w:r w:rsidRPr="008B3BF5">
        <w:rPr>
          <w:rtl/>
          <w:lang w:bidi="fa-IR"/>
        </w:rPr>
        <w:lastRenderedPageBreak/>
        <w:t>من پسر كسى هستم كه در كنار رسول خدا</w:t>
      </w:r>
      <w:r w:rsidR="00667F2A" w:rsidRPr="00667F2A">
        <w:rPr>
          <w:rStyle w:val="libAlaemChar"/>
          <w:rtl/>
        </w:rPr>
        <w:t>صلى‌الله‌عليه‌وآله‌وسلم</w:t>
      </w:r>
      <w:r w:rsidRPr="008B3BF5">
        <w:rPr>
          <w:rtl/>
          <w:lang w:bidi="fa-IR"/>
        </w:rPr>
        <w:t xml:space="preserve"> با دو شمشير مى</w:t>
      </w:r>
      <w:r>
        <w:rPr>
          <w:rtl/>
          <w:lang w:bidi="fa-IR"/>
        </w:rPr>
        <w:t xml:space="preserve"> </w:t>
      </w:r>
      <w:r w:rsidRPr="008B3BF5">
        <w:rPr>
          <w:rtl/>
          <w:lang w:bidi="fa-IR"/>
        </w:rPr>
        <w:t>جنگيد،</w:t>
      </w:r>
      <w:r w:rsidR="000011D7">
        <w:rPr>
          <w:rFonts w:hint="cs"/>
          <w:rtl/>
          <w:lang w:bidi="fa-IR"/>
        </w:rPr>
        <w:t xml:space="preserve"> </w:t>
      </w:r>
      <w:r w:rsidRPr="008B3BF5">
        <w:rPr>
          <w:rtl/>
          <w:lang w:bidi="fa-IR"/>
        </w:rPr>
        <w:t>و</w:t>
      </w:r>
      <w:r w:rsidR="000011D7">
        <w:rPr>
          <w:rFonts w:hint="cs"/>
          <w:rtl/>
          <w:lang w:bidi="fa-IR"/>
        </w:rPr>
        <w:t xml:space="preserve"> </w:t>
      </w:r>
      <w:r w:rsidRPr="008B3BF5">
        <w:rPr>
          <w:rtl/>
          <w:lang w:bidi="fa-IR"/>
        </w:rPr>
        <w:t>با دو نيزه مى</w:t>
      </w:r>
      <w:r>
        <w:rPr>
          <w:rtl/>
          <w:lang w:bidi="fa-IR"/>
        </w:rPr>
        <w:t xml:space="preserve"> </w:t>
      </w:r>
      <w:r w:rsidRPr="008B3BF5">
        <w:rPr>
          <w:rtl/>
          <w:lang w:bidi="fa-IR"/>
        </w:rPr>
        <w:t>جنگيد و دو هجرت كرد و دو بار دست بيعت داد و در بدر</w:t>
      </w:r>
      <w:r w:rsidR="000011D7">
        <w:rPr>
          <w:rFonts w:hint="cs"/>
          <w:rtl/>
          <w:lang w:bidi="fa-IR"/>
        </w:rPr>
        <w:t xml:space="preserve"> </w:t>
      </w:r>
      <w:r w:rsidRPr="008B3BF5">
        <w:rPr>
          <w:rtl/>
          <w:lang w:bidi="fa-IR"/>
        </w:rPr>
        <w:t>وحنين جنگيد و حتّى لحظه</w:t>
      </w:r>
      <w:r>
        <w:rPr>
          <w:rtl/>
          <w:lang w:bidi="fa-IR"/>
        </w:rPr>
        <w:t xml:space="preserve"> </w:t>
      </w:r>
      <w:r w:rsidRPr="008B3BF5">
        <w:rPr>
          <w:rtl/>
          <w:lang w:bidi="fa-IR"/>
        </w:rPr>
        <w:t>اى هم به خداوند كفر نورزيد.</w:t>
      </w:r>
    </w:p>
    <w:p w:rsidR="000011D7" w:rsidRDefault="008B3BF5" w:rsidP="008B3BF5">
      <w:pPr>
        <w:pStyle w:val="libNormal"/>
        <w:rPr>
          <w:rFonts w:hint="cs"/>
          <w:rtl/>
          <w:lang w:bidi="fa-IR"/>
        </w:rPr>
      </w:pPr>
      <w:r w:rsidRPr="008B3BF5">
        <w:rPr>
          <w:rtl/>
          <w:lang w:bidi="fa-IR"/>
        </w:rPr>
        <w:t>من پسر شايسته ترين مؤمنان و وارث پيامبران و كوبنده ملحدان وپيشواى</w:t>
      </w:r>
      <w:r>
        <w:rPr>
          <w:rtl/>
          <w:lang w:bidi="fa-IR"/>
        </w:rPr>
        <w:t xml:space="preserve"> </w:t>
      </w:r>
      <w:r w:rsidRPr="008B3BF5">
        <w:rPr>
          <w:rtl/>
          <w:lang w:bidi="fa-IR"/>
        </w:rPr>
        <w:t>مسلمانان ونور مجاهدان و زيور عبادتگران و سرور گريه</w:t>
      </w:r>
      <w:r>
        <w:rPr>
          <w:rtl/>
          <w:lang w:bidi="fa-IR"/>
        </w:rPr>
        <w:t xml:space="preserve"> </w:t>
      </w:r>
      <w:r w:rsidRPr="008B3BF5">
        <w:rPr>
          <w:rtl/>
          <w:lang w:bidi="fa-IR"/>
        </w:rPr>
        <w:t>كنندگان وصابرترين</w:t>
      </w:r>
      <w:r>
        <w:rPr>
          <w:rtl/>
          <w:lang w:bidi="fa-IR"/>
        </w:rPr>
        <w:t xml:space="preserve"> </w:t>
      </w:r>
      <w:r w:rsidRPr="008B3BF5">
        <w:rPr>
          <w:rtl/>
          <w:lang w:bidi="fa-IR"/>
        </w:rPr>
        <w:t>صابران و برترين قيام كنندگان از آل ياسين وپرورش يافته رب العالمين،</w:t>
      </w:r>
      <w:r w:rsidR="000011D7">
        <w:rPr>
          <w:rFonts w:hint="cs"/>
          <w:rtl/>
          <w:lang w:bidi="fa-IR"/>
        </w:rPr>
        <w:t xml:space="preserve"> </w:t>
      </w:r>
      <w:r w:rsidRPr="008B3BF5">
        <w:rPr>
          <w:rtl/>
          <w:lang w:bidi="fa-IR"/>
        </w:rPr>
        <w:t>هستم.</w:t>
      </w:r>
    </w:p>
    <w:p w:rsidR="000011D7" w:rsidRDefault="008B3BF5" w:rsidP="008B3BF5">
      <w:pPr>
        <w:pStyle w:val="libNormal"/>
        <w:rPr>
          <w:rFonts w:hint="cs"/>
          <w:rtl/>
          <w:lang w:bidi="fa-IR"/>
        </w:rPr>
      </w:pPr>
      <w:r w:rsidRPr="008B3BF5">
        <w:rPr>
          <w:rtl/>
          <w:lang w:bidi="fa-IR"/>
        </w:rPr>
        <w:t>من پسر كسى هستم كه به جبرئيل وميكائيل مؤيد و منصور بود، اوقاتل مارقان و ناكثان و قاسطان بود، با ناصبيها پيكار و مبارزه كرد او بهترين</w:t>
      </w:r>
      <w:r>
        <w:rPr>
          <w:rtl/>
          <w:lang w:bidi="fa-IR"/>
        </w:rPr>
        <w:t xml:space="preserve"> </w:t>
      </w:r>
      <w:r w:rsidRPr="008B3BF5">
        <w:rPr>
          <w:rtl/>
          <w:lang w:bidi="fa-IR"/>
        </w:rPr>
        <w:t>مفاخر قريش بود، او نخستين كسى از مؤمنان بود كه به نداى خدا ورسولش</w:t>
      </w:r>
      <w:r>
        <w:rPr>
          <w:rtl/>
          <w:lang w:bidi="fa-IR"/>
        </w:rPr>
        <w:t xml:space="preserve"> </w:t>
      </w:r>
      <w:r w:rsidRPr="008B3BF5">
        <w:rPr>
          <w:rtl/>
          <w:lang w:bidi="fa-IR"/>
        </w:rPr>
        <w:t>پاسخ گفت و دعوت او را پذيرفت، اوّلين سابقان و در هم كوبنده</w:t>
      </w:r>
      <w:r>
        <w:rPr>
          <w:rtl/>
          <w:lang w:bidi="fa-IR"/>
        </w:rPr>
        <w:t xml:space="preserve"> </w:t>
      </w:r>
      <w:r w:rsidRPr="008B3BF5">
        <w:rPr>
          <w:rtl/>
          <w:lang w:bidi="fa-IR"/>
        </w:rPr>
        <w:t>متجاوزان و نابود كننده مشركان بود، او تيرى بود كه از كمانهاى خدا بر منافقان</w:t>
      </w:r>
      <w:r>
        <w:rPr>
          <w:rtl/>
          <w:lang w:bidi="fa-IR"/>
        </w:rPr>
        <w:t xml:space="preserve"> </w:t>
      </w:r>
      <w:r w:rsidRPr="008B3BF5">
        <w:rPr>
          <w:rtl/>
          <w:lang w:bidi="fa-IR"/>
        </w:rPr>
        <w:t>فرود آمده بود، زبان حكمت عابدان و ياوردين خدا و ولى امر او و بستان</w:t>
      </w:r>
      <w:r>
        <w:rPr>
          <w:rtl/>
          <w:lang w:bidi="fa-IR"/>
        </w:rPr>
        <w:t xml:space="preserve"> </w:t>
      </w:r>
      <w:r w:rsidRPr="008B3BF5">
        <w:rPr>
          <w:rtl/>
          <w:lang w:bidi="fa-IR"/>
        </w:rPr>
        <w:t>حكمت خدا و خزانه علم الهى بود.</w:t>
      </w:r>
    </w:p>
    <w:p w:rsidR="008B3BF5" w:rsidRPr="008B3BF5" w:rsidRDefault="008B3BF5" w:rsidP="000011D7">
      <w:pPr>
        <w:pStyle w:val="libNormal"/>
        <w:rPr>
          <w:lang w:bidi="fa-IR"/>
        </w:rPr>
      </w:pPr>
      <w:r w:rsidRPr="008B3BF5">
        <w:rPr>
          <w:rtl/>
          <w:lang w:bidi="fa-IR"/>
        </w:rPr>
        <w:t>جوانمرد و بخشنده و پر هيبت، دانا وپاك،</w:t>
      </w:r>
      <w:r w:rsidR="000011D7">
        <w:rPr>
          <w:rFonts w:hint="cs"/>
          <w:rtl/>
          <w:lang w:bidi="fa-IR"/>
        </w:rPr>
        <w:t xml:space="preserve"> </w:t>
      </w:r>
      <w:r w:rsidRPr="008B3BF5">
        <w:rPr>
          <w:rtl/>
          <w:lang w:bidi="fa-IR"/>
        </w:rPr>
        <w:t>ابطحى، پيشگام و شكيبا، روزه دار و مهذب، قيام كننده و قاطع نسل مشركين</w:t>
      </w:r>
      <w:r>
        <w:rPr>
          <w:rtl/>
          <w:lang w:bidi="fa-IR"/>
        </w:rPr>
        <w:t xml:space="preserve"> </w:t>
      </w:r>
      <w:r w:rsidRPr="008B3BF5">
        <w:rPr>
          <w:rtl/>
          <w:lang w:bidi="fa-IR"/>
        </w:rPr>
        <w:t>وبراكنده كننده احزاب مشركين و ثابت قدم و قوى اراده و سر سخت چونان</w:t>
      </w:r>
      <w:r>
        <w:rPr>
          <w:rtl/>
          <w:lang w:bidi="fa-IR"/>
        </w:rPr>
        <w:t xml:space="preserve"> </w:t>
      </w:r>
      <w:r w:rsidRPr="008B3BF5">
        <w:rPr>
          <w:rtl/>
          <w:lang w:bidi="fa-IR"/>
        </w:rPr>
        <w:t>شيرى خشمناك بود. در ميدان كارزار، هنگامى كه نيزه ها به يكديگر نزديك</w:t>
      </w:r>
      <w:r>
        <w:rPr>
          <w:rtl/>
          <w:lang w:bidi="fa-IR"/>
        </w:rPr>
        <w:t xml:space="preserve"> </w:t>
      </w:r>
      <w:r w:rsidRPr="008B3BF5">
        <w:rPr>
          <w:rtl/>
          <w:lang w:bidi="fa-IR"/>
        </w:rPr>
        <w:t>مى</w:t>
      </w:r>
      <w:r>
        <w:rPr>
          <w:rtl/>
          <w:lang w:bidi="fa-IR"/>
        </w:rPr>
        <w:t xml:space="preserve"> </w:t>
      </w:r>
      <w:r w:rsidRPr="008B3BF5">
        <w:rPr>
          <w:rtl/>
          <w:lang w:bidi="fa-IR"/>
        </w:rPr>
        <w:t>شدند و عنان اسبان در كنار يكديگر قرار مى گرفتند، آنها را مى</w:t>
      </w:r>
      <w:r>
        <w:rPr>
          <w:rtl/>
          <w:lang w:bidi="fa-IR"/>
        </w:rPr>
        <w:t xml:space="preserve"> </w:t>
      </w:r>
      <w:r w:rsidRPr="008B3BF5">
        <w:rPr>
          <w:rtl/>
          <w:lang w:bidi="fa-IR"/>
        </w:rPr>
        <w:t>كوبيد ونابودمى</w:t>
      </w:r>
      <w:r>
        <w:rPr>
          <w:rtl/>
          <w:lang w:bidi="fa-IR"/>
        </w:rPr>
        <w:t xml:space="preserve"> </w:t>
      </w:r>
      <w:r w:rsidRPr="008B3BF5">
        <w:rPr>
          <w:rtl/>
          <w:lang w:bidi="fa-IR"/>
        </w:rPr>
        <w:t>كرد. همچون آسياب كه مى</w:t>
      </w:r>
      <w:r>
        <w:rPr>
          <w:rtl/>
          <w:lang w:bidi="fa-IR"/>
        </w:rPr>
        <w:t xml:space="preserve"> </w:t>
      </w:r>
      <w:r w:rsidRPr="008B3BF5">
        <w:rPr>
          <w:rtl/>
          <w:lang w:bidi="fa-IR"/>
        </w:rPr>
        <w:t>گردد و علفها را به كنارى مى</w:t>
      </w:r>
      <w:r>
        <w:rPr>
          <w:rtl/>
          <w:lang w:bidi="fa-IR"/>
        </w:rPr>
        <w:t xml:space="preserve"> </w:t>
      </w:r>
      <w:r w:rsidRPr="008B3BF5">
        <w:rPr>
          <w:rtl/>
          <w:lang w:bidi="fa-IR"/>
        </w:rPr>
        <w:t>افكند. شير حجازوقوچ عراق بود، مكّى و مدنى و خيفى و عقبى و بدرى و أحدى و شجرى</w:t>
      </w:r>
      <w:r>
        <w:rPr>
          <w:rtl/>
          <w:lang w:bidi="fa-IR"/>
        </w:rPr>
        <w:t xml:space="preserve"> </w:t>
      </w:r>
      <w:r w:rsidRPr="008B3BF5">
        <w:rPr>
          <w:rtl/>
          <w:lang w:bidi="fa-IR"/>
        </w:rPr>
        <w:t>ومهاجرى بود. سيد عرب بود و شير جنگ، وارث مشعرين و پدر سبطين،حسن وحسين بود، آرى اين جدّ من على بن</w:t>
      </w:r>
      <w:r>
        <w:rPr>
          <w:rtl/>
          <w:lang w:bidi="fa-IR"/>
        </w:rPr>
        <w:t xml:space="preserve"> </w:t>
      </w:r>
      <w:r w:rsidRPr="008B3BF5">
        <w:rPr>
          <w:rtl/>
          <w:lang w:bidi="fa-IR"/>
        </w:rPr>
        <w:t>ابى</w:t>
      </w:r>
      <w:r>
        <w:rPr>
          <w:rtl/>
          <w:lang w:bidi="fa-IR"/>
        </w:rPr>
        <w:t xml:space="preserve"> </w:t>
      </w:r>
      <w:r w:rsidRPr="008B3BF5">
        <w:rPr>
          <w:rtl/>
          <w:lang w:bidi="fa-IR"/>
        </w:rPr>
        <w:t>طالب</w:t>
      </w:r>
      <w:r>
        <w:rPr>
          <w:rtl/>
          <w:lang w:bidi="fa-IR"/>
        </w:rPr>
        <w:t xml:space="preserve"> </w:t>
      </w:r>
      <w:r w:rsidR="00230727" w:rsidRPr="00230727">
        <w:rPr>
          <w:rStyle w:val="libAlaemChar"/>
          <w:rtl/>
        </w:rPr>
        <w:t>عليه‌السلام</w:t>
      </w:r>
      <w:r w:rsidRPr="008B3BF5">
        <w:rPr>
          <w:rtl/>
          <w:lang w:bidi="fa-IR"/>
        </w:rPr>
        <w:t xml:space="preserve"> است</w:t>
      </w:r>
      <w:r w:rsidR="000011D7">
        <w:rPr>
          <w:rFonts w:hint="cs"/>
          <w:rtl/>
          <w:lang w:bidi="fa-IR"/>
        </w:rPr>
        <w:t>»</w:t>
      </w:r>
      <w:r w:rsidRPr="008B3BF5">
        <w:rPr>
          <w:rtl/>
          <w:lang w:bidi="fa-IR"/>
        </w:rPr>
        <w:t>.</w:t>
      </w:r>
    </w:p>
    <w:p w:rsidR="008B3BF5" w:rsidRPr="008B3BF5" w:rsidRDefault="008B3BF5" w:rsidP="008B3BF5">
      <w:pPr>
        <w:pStyle w:val="libNormal"/>
        <w:rPr>
          <w:lang w:bidi="fa-IR"/>
        </w:rPr>
      </w:pPr>
      <w:r w:rsidRPr="008B3BF5">
        <w:rPr>
          <w:rtl/>
          <w:lang w:bidi="fa-IR"/>
        </w:rPr>
        <w:t>سپس فرمود</w:t>
      </w:r>
      <w:r w:rsidR="00230727">
        <w:rPr>
          <w:rtl/>
          <w:lang w:bidi="fa-IR"/>
        </w:rPr>
        <w:t>:</w:t>
      </w:r>
    </w:p>
    <w:p w:rsidR="008B3BF5" w:rsidRPr="008B3BF5" w:rsidRDefault="000011D7" w:rsidP="000011D7">
      <w:pPr>
        <w:pStyle w:val="libNormal"/>
        <w:rPr>
          <w:lang w:bidi="fa-IR"/>
        </w:rPr>
      </w:pPr>
      <w:r>
        <w:rPr>
          <w:rFonts w:hint="cs"/>
          <w:rtl/>
          <w:lang w:bidi="fa-IR"/>
        </w:rPr>
        <w:t>«</w:t>
      </w:r>
      <w:r w:rsidR="008B3BF5" w:rsidRPr="008B3BF5">
        <w:rPr>
          <w:rtl/>
          <w:lang w:bidi="fa-IR"/>
        </w:rPr>
        <w:t>من پسر فاطمه زهرايم، پسر سرور زنان...</w:t>
      </w:r>
      <w:r>
        <w:rPr>
          <w:rFonts w:hint="cs"/>
          <w:rtl/>
          <w:lang w:bidi="fa-IR"/>
        </w:rPr>
        <w:t>»</w:t>
      </w:r>
    </w:p>
    <w:p w:rsidR="008B3BF5" w:rsidRPr="008B3BF5" w:rsidRDefault="008B3BF5" w:rsidP="008B3BF5">
      <w:pPr>
        <w:pStyle w:val="libNormal"/>
        <w:rPr>
          <w:lang w:bidi="fa-IR"/>
        </w:rPr>
      </w:pPr>
      <w:r w:rsidRPr="008B3BF5">
        <w:rPr>
          <w:rtl/>
          <w:lang w:bidi="fa-IR"/>
        </w:rPr>
        <w:lastRenderedPageBreak/>
        <w:t>آن</w:t>
      </w:r>
      <w:r>
        <w:rPr>
          <w:rtl/>
          <w:lang w:bidi="fa-IR"/>
        </w:rPr>
        <w:t xml:space="preserve"> </w:t>
      </w:r>
      <w:r w:rsidRPr="008B3BF5">
        <w:rPr>
          <w:rtl/>
          <w:lang w:bidi="fa-IR"/>
        </w:rPr>
        <w:t>حضرت همچنان به معرفى خود ادامه داد تا آنكه بانك ناله و فريادمردم به آسمان بلند شد و يزيد ترسيد كه مبادا، مردم بروى بشورند. از اين</w:t>
      </w:r>
      <w:r>
        <w:rPr>
          <w:rtl/>
          <w:lang w:bidi="fa-IR"/>
        </w:rPr>
        <w:t xml:space="preserve"> </w:t>
      </w:r>
      <w:r w:rsidRPr="008B3BF5">
        <w:rPr>
          <w:rtl/>
          <w:lang w:bidi="fa-IR"/>
        </w:rPr>
        <w:t>رو به مؤذن دستور داد تا آذان بگويد و گفتار امام سجاد را قطع كند. چون</w:t>
      </w:r>
      <w:r>
        <w:rPr>
          <w:rtl/>
          <w:lang w:bidi="fa-IR"/>
        </w:rPr>
        <w:t xml:space="preserve"> </w:t>
      </w:r>
      <w:r w:rsidRPr="008B3BF5">
        <w:rPr>
          <w:rtl/>
          <w:lang w:bidi="fa-IR"/>
        </w:rPr>
        <w:t>مؤذن گفت</w:t>
      </w:r>
      <w:r w:rsidR="00230727">
        <w:rPr>
          <w:rtl/>
          <w:lang w:bidi="fa-IR"/>
        </w:rPr>
        <w:t>:</w:t>
      </w:r>
      <w:r w:rsidRPr="008B3BF5">
        <w:rPr>
          <w:rtl/>
          <w:lang w:bidi="fa-IR"/>
        </w:rPr>
        <w:t xml:space="preserve"> اللَّهُ أَكْبَر، امام سجّاد</w:t>
      </w:r>
      <w:r w:rsidR="00230727" w:rsidRPr="00230727">
        <w:rPr>
          <w:rStyle w:val="libAlaemChar"/>
          <w:rtl/>
        </w:rPr>
        <w:t>عليه‌السلام</w:t>
      </w:r>
      <w:r w:rsidRPr="008B3BF5">
        <w:rPr>
          <w:rtl/>
          <w:lang w:bidi="fa-IR"/>
        </w:rPr>
        <w:t xml:space="preserve"> فرمود</w:t>
      </w:r>
      <w:r w:rsidR="00230727">
        <w:rPr>
          <w:rtl/>
          <w:lang w:bidi="fa-IR"/>
        </w:rPr>
        <w:t>:</w:t>
      </w:r>
      <w:r w:rsidRPr="008B3BF5">
        <w:rPr>
          <w:rtl/>
          <w:lang w:bidi="fa-IR"/>
        </w:rPr>
        <w:t xml:space="preserve"> هيچ چيز بزرگتر از خدانيست وچون مؤذن گفت</w:t>
      </w:r>
      <w:r w:rsidR="00230727">
        <w:rPr>
          <w:rtl/>
          <w:lang w:bidi="fa-IR"/>
        </w:rPr>
        <w:t>:</w:t>
      </w:r>
      <w:r w:rsidRPr="008B3BF5">
        <w:rPr>
          <w:rtl/>
          <w:lang w:bidi="fa-IR"/>
        </w:rPr>
        <w:t xml:space="preserve"> أَشْهَدُ أَنْ لا إِلهَ إِلَّا اللَّه، امام سجاد فرمود</w:t>
      </w:r>
      <w:r w:rsidR="00230727">
        <w:rPr>
          <w:rtl/>
          <w:lang w:bidi="fa-IR"/>
        </w:rPr>
        <w:t>:</w:t>
      </w:r>
      <w:r w:rsidRPr="008B3BF5">
        <w:rPr>
          <w:rtl/>
          <w:lang w:bidi="fa-IR"/>
        </w:rPr>
        <w:t xml:space="preserve"> موى</w:t>
      </w:r>
      <w:r>
        <w:rPr>
          <w:rtl/>
          <w:lang w:bidi="fa-IR"/>
        </w:rPr>
        <w:t xml:space="preserve"> </w:t>
      </w:r>
      <w:r w:rsidRPr="008B3BF5">
        <w:rPr>
          <w:rtl/>
          <w:lang w:bidi="fa-IR"/>
        </w:rPr>
        <w:t>و پوست وگوشت وخونم بر اين گواه است.</w:t>
      </w:r>
    </w:p>
    <w:p w:rsidR="008B3BF5" w:rsidRPr="008B3BF5" w:rsidRDefault="008B3BF5" w:rsidP="008B3BF5">
      <w:pPr>
        <w:pStyle w:val="libNormal"/>
        <w:rPr>
          <w:lang w:bidi="fa-IR"/>
        </w:rPr>
      </w:pPr>
      <w:r w:rsidRPr="008B3BF5">
        <w:rPr>
          <w:rtl/>
          <w:lang w:bidi="fa-IR"/>
        </w:rPr>
        <w:t>همين كه مؤذن گفت</w:t>
      </w:r>
      <w:r w:rsidR="00230727">
        <w:rPr>
          <w:rtl/>
          <w:lang w:bidi="fa-IR"/>
        </w:rPr>
        <w:t>:</w:t>
      </w:r>
      <w:r w:rsidRPr="008B3BF5">
        <w:rPr>
          <w:rtl/>
          <w:lang w:bidi="fa-IR"/>
        </w:rPr>
        <w:t xml:space="preserve"> أَشْهَدُ أَنَّ مُحَمَّداً رَسُولُ اللَّه، امام از فراز منبررو به يزيد كرد و گفت</w:t>
      </w:r>
      <w:r w:rsidR="00230727">
        <w:rPr>
          <w:rtl/>
          <w:lang w:bidi="fa-IR"/>
        </w:rPr>
        <w:t>:</w:t>
      </w:r>
      <w:r w:rsidRPr="008B3BF5">
        <w:rPr>
          <w:rtl/>
          <w:lang w:bidi="fa-IR"/>
        </w:rPr>
        <w:t xml:space="preserve"> آيا اين محمّد جدّ من است يا جدّ تو؟ اگر بگويى</w:t>
      </w:r>
      <w:r>
        <w:rPr>
          <w:rtl/>
          <w:lang w:bidi="fa-IR"/>
        </w:rPr>
        <w:t xml:space="preserve"> </w:t>
      </w:r>
      <w:r w:rsidRPr="008B3BF5">
        <w:rPr>
          <w:rtl/>
          <w:lang w:bidi="fa-IR"/>
        </w:rPr>
        <w:t>جدّ توست دروغ گفته و كفر ورزيده اى و اگر بگويى كه او جدّ من است</w:t>
      </w:r>
      <w:r>
        <w:rPr>
          <w:rtl/>
          <w:lang w:bidi="fa-IR"/>
        </w:rPr>
        <w:t xml:space="preserve"> </w:t>
      </w:r>
      <w:r w:rsidRPr="008B3BF5">
        <w:rPr>
          <w:rtl/>
          <w:lang w:bidi="fa-IR"/>
        </w:rPr>
        <w:t>پس چرا عترت وى را كشتى؟</w:t>
      </w:r>
    </w:p>
    <w:p w:rsidR="008B3BF5" w:rsidRPr="008B3BF5" w:rsidRDefault="008B3BF5" w:rsidP="008B3BF5">
      <w:pPr>
        <w:pStyle w:val="libNormal"/>
        <w:rPr>
          <w:lang w:bidi="fa-IR"/>
        </w:rPr>
      </w:pPr>
      <w:r w:rsidRPr="008B3BF5">
        <w:rPr>
          <w:rtl/>
          <w:lang w:bidi="fa-IR"/>
        </w:rPr>
        <w:t>راوى گويد</w:t>
      </w:r>
      <w:r w:rsidR="00230727">
        <w:rPr>
          <w:rtl/>
          <w:lang w:bidi="fa-IR"/>
        </w:rPr>
        <w:t>:</w:t>
      </w:r>
      <w:r w:rsidRPr="008B3BF5">
        <w:rPr>
          <w:rtl/>
          <w:lang w:bidi="fa-IR"/>
        </w:rPr>
        <w:t xml:space="preserve"> مؤذن گفتن اذان و اقامه را تمام كرد و يزيد جلو ايستادونماز ظهر را به جاى آورد.</w:t>
      </w:r>
      <w:r w:rsidR="00273A15">
        <w:rPr>
          <w:rFonts w:hint="cs"/>
          <w:rtl/>
          <w:lang w:bidi="fa-IR"/>
        </w:rPr>
        <w:t xml:space="preserve"> </w:t>
      </w:r>
      <w:r w:rsidRPr="00E17791">
        <w:rPr>
          <w:rStyle w:val="libFootnotenumChar"/>
          <w:rtl/>
        </w:rPr>
        <w:t>(</w:t>
      </w:r>
      <w:r w:rsidR="00230727" w:rsidRPr="00E17791">
        <w:rPr>
          <w:rStyle w:val="libFootnotenumChar"/>
          <w:rtl/>
        </w:rPr>
        <w:t>59</w:t>
      </w:r>
      <w:r w:rsidRPr="00E17791">
        <w:rPr>
          <w:rStyle w:val="libFootnotenumChar"/>
          <w:rtl/>
        </w:rPr>
        <w:t>)</w:t>
      </w:r>
    </w:p>
    <w:p w:rsidR="008B3BF5" w:rsidRPr="008B3BF5" w:rsidRDefault="00273A15" w:rsidP="008B3BF5">
      <w:pPr>
        <w:pStyle w:val="libNormal"/>
        <w:rPr>
          <w:lang w:bidi="fa-IR"/>
        </w:rPr>
      </w:pPr>
      <w:r>
        <w:rPr>
          <w:rtl/>
          <w:lang w:bidi="fa-IR"/>
        </w:rPr>
        <w:br w:type="page"/>
      </w:r>
    </w:p>
    <w:p w:rsidR="008B3BF5" w:rsidRDefault="008B3BF5" w:rsidP="00273A15">
      <w:pPr>
        <w:pStyle w:val="Heading2"/>
        <w:rPr>
          <w:rFonts w:hint="cs"/>
          <w:rtl/>
          <w:lang w:bidi="fa-IR"/>
        </w:rPr>
      </w:pPr>
      <w:bookmarkStart w:id="11" w:name="_Toc479068436"/>
      <w:r w:rsidRPr="008B3BF5">
        <w:rPr>
          <w:rtl/>
          <w:lang w:bidi="fa-IR"/>
        </w:rPr>
        <w:t>دعا، وسيله تربيت و تبليغ</w:t>
      </w:r>
      <w:bookmarkEnd w:id="11"/>
    </w:p>
    <w:p w:rsidR="008B3BF5" w:rsidRPr="008B3BF5" w:rsidRDefault="008B3BF5" w:rsidP="008B3BF5">
      <w:pPr>
        <w:pStyle w:val="libNormal"/>
        <w:rPr>
          <w:lang w:bidi="fa-IR"/>
        </w:rPr>
      </w:pPr>
      <w:r w:rsidRPr="008B3BF5">
        <w:rPr>
          <w:rtl/>
          <w:lang w:bidi="fa-IR"/>
        </w:rPr>
        <w:t>خداوند پيام خويش را براى هدايت ما فرستاده است. به نظر شماچگونه مى</w:t>
      </w:r>
      <w:r>
        <w:rPr>
          <w:rtl/>
          <w:lang w:bidi="fa-IR"/>
        </w:rPr>
        <w:t xml:space="preserve"> </w:t>
      </w:r>
      <w:r w:rsidRPr="008B3BF5">
        <w:rPr>
          <w:rtl/>
          <w:lang w:bidi="fa-IR"/>
        </w:rPr>
        <w:t>توانيم به او لبيك گوئيم و پاسخ نداى خداوند را بدهيم؟</w:t>
      </w:r>
    </w:p>
    <w:p w:rsidR="008B3BF5" w:rsidRPr="008B3BF5" w:rsidRDefault="008B3BF5" w:rsidP="008B3BF5">
      <w:pPr>
        <w:pStyle w:val="libNormal"/>
        <w:rPr>
          <w:lang w:bidi="fa-IR"/>
        </w:rPr>
      </w:pPr>
      <w:r w:rsidRPr="008B3BF5">
        <w:rPr>
          <w:rtl/>
          <w:lang w:bidi="fa-IR"/>
        </w:rPr>
        <w:t>كليد اين كار دعاست. دعا شيوه سخن گفتن بنده با پروردگارش است</w:t>
      </w:r>
      <w:r>
        <w:rPr>
          <w:rtl/>
          <w:lang w:bidi="fa-IR"/>
        </w:rPr>
        <w:t xml:space="preserve"> </w:t>
      </w:r>
      <w:r w:rsidRPr="008B3BF5">
        <w:rPr>
          <w:rtl/>
          <w:lang w:bidi="fa-IR"/>
        </w:rPr>
        <w:t>همچنان كه وحى اوج سخن گفتن پروردگار با بندگانش.</w:t>
      </w:r>
    </w:p>
    <w:p w:rsidR="00273A15" w:rsidRDefault="008B3BF5" w:rsidP="008B3BF5">
      <w:pPr>
        <w:pStyle w:val="libNormal"/>
        <w:rPr>
          <w:rFonts w:hint="cs"/>
          <w:rtl/>
          <w:lang w:bidi="fa-IR"/>
        </w:rPr>
      </w:pPr>
      <w:r w:rsidRPr="008B3BF5">
        <w:rPr>
          <w:rtl/>
          <w:lang w:bidi="fa-IR"/>
        </w:rPr>
        <w:t>دعا ركن اصلى عبادت و پيوستگى و وصل و جوهر نماز است. هردعايى پسنديده و نيكوست. امّا خداوند نعمت دعا را وقتى بر ما ارزانى</w:t>
      </w:r>
      <w:r>
        <w:rPr>
          <w:rtl/>
          <w:lang w:bidi="fa-IR"/>
        </w:rPr>
        <w:t xml:space="preserve"> </w:t>
      </w:r>
      <w:r w:rsidRPr="008B3BF5">
        <w:rPr>
          <w:rtl/>
          <w:lang w:bidi="fa-IR"/>
        </w:rPr>
        <w:t>داشت كه به ما آموخت چگونه از طريق كتابى كه سرشار از دعاهاى</w:t>
      </w:r>
      <w:r>
        <w:rPr>
          <w:rtl/>
          <w:lang w:bidi="fa-IR"/>
        </w:rPr>
        <w:t xml:space="preserve"> </w:t>
      </w:r>
      <w:r w:rsidRPr="008B3BF5">
        <w:rPr>
          <w:rtl/>
          <w:lang w:bidi="fa-IR"/>
        </w:rPr>
        <w:t>اوليايش است، و نيز با دعاهايى كه ما از نيايشهاى پيامبر</w:t>
      </w:r>
      <w:r w:rsidR="00667F2A" w:rsidRPr="00667F2A">
        <w:rPr>
          <w:rStyle w:val="libAlaemChar"/>
          <w:rtl/>
        </w:rPr>
        <w:t>صلى‌الله‌عليه‌وآله‌وسلم</w:t>
      </w:r>
      <w:r w:rsidRPr="008B3BF5">
        <w:rPr>
          <w:rtl/>
          <w:lang w:bidi="fa-IR"/>
        </w:rPr>
        <w:t xml:space="preserve"> و اهل</w:t>
      </w:r>
      <w:r>
        <w:rPr>
          <w:rtl/>
          <w:lang w:bidi="fa-IR"/>
        </w:rPr>
        <w:t xml:space="preserve"> </w:t>
      </w:r>
      <w:r w:rsidRPr="008B3BF5">
        <w:rPr>
          <w:rtl/>
          <w:lang w:bidi="fa-IR"/>
        </w:rPr>
        <w:t>بيتش</w:t>
      </w:r>
      <w:r>
        <w:rPr>
          <w:rtl/>
          <w:lang w:bidi="fa-IR"/>
        </w:rPr>
        <w:t xml:space="preserve"> </w:t>
      </w:r>
      <w:r w:rsidR="00230727" w:rsidRPr="00230727">
        <w:rPr>
          <w:rStyle w:val="libAlaemChar"/>
          <w:rtl/>
        </w:rPr>
        <w:t>عليهم‌السلام</w:t>
      </w:r>
      <w:r w:rsidRPr="008B3BF5">
        <w:rPr>
          <w:rtl/>
          <w:lang w:bidi="fa-IR"/>
        </w:rPr>
        <w:t xml:space="preserve"> به ارث برده</w:t>
      </w:r>
      <w:r>
        <w:rPr>
          <w:rtl/>
          <w:lang w:bidi="fa-IR"/>
        </w:rPr>
        <w:t xml:space="preserve"> </w:t>
      </w:r>
      <w:r w:rsidRPr="008B3BF5">
        <w:rPr>
          <w:rtl/>
          <w:lang w:bidi="fa-IR"/>
        </w:rPr>
        <w:t>ايم، او را بخوانيم.</w:t>
      </w:r>
    </w:p>
    <w:p w:rsidR="008B3BF5" w:rsidRPr="008B3BF5" w:rsidRDefault="008B3BF5" w:rsidP="008B3BF5">
      <w:pPr>
        <w:pStyle w:val="libNormal"/>
        <w:rPr>
          <w:lang w:bidi="fa-IR"/>
        </w:rPr>
      </w:pPr>
      <w:r w:rsidRPr="008B3BF5">
        <w:rPr>
          <w:rtl/>
          <w:lang w:bidi="fa-IR"/>
        </w:rPr>
        <w:t>به نظر مى</w:t>
      </w:r>
      <w:r>
        <w:rPr>
          <w:rtl/>
          <w:lang w:bidi="fa-IR"/>
        </w:rPr>
        <w:t xml:space="preserve"> </w:t>
      </w:r>
      <w:r w:rsidRPr="008B3BF5">
        <w:rPr>
          <w:rtl/>
          <w:lang w:bidi="fa-IR"/>
        </w:rPr>
        <w:t>رسد كه تمام اين</w:t>
      </w:r>
      <w:r>
        <w:rPr>
          <w:rtl/>
          <w:lang w:bidi="fa-IR"/>
        </w:rPr>
        <w:t xml:space="preserve"> </w:t>
      </w:r>
      <w:r w:rsidRPr="008B3BF5">
        <w:rPr>
          <w:rtl/>
          <w:lang w:bidi="fa-IR"/>
        </w:rPr>
        <w:t>دعاها را بندگان خدا از پيامبران و آنان از وحى الهى، به ارث برده</w:t>
      </w:r>
      <w:r>
        <w:rPr>
          <w:rtl/>
          <w:lang w:bidi="fa-IR"/>
        </w:rPr>
        <w:t xml:space="preserve"> </w:t>
      </w:r>
      <w:r w:rsidRPr="008B3BF5">
        <w:rPr>
          <w:rtl/>
          <w:lang w:bidi="fa-IR"/>
        </w:rPr>
        <w:t>اند، يادست كم بايد اين نيايشها را تجليات وحى بر دلهاى بندگان هدايتگرومقرب خدا دانست، و يا انعكاس معارف وحى بر دلهاى پاك و زبانهاى</w:t>
      </w:r>
      <w:r>
        <w:rPr>
          <w:rtl/>
          <w:lang w:bidi="fa-IR"/>
        </w:rPr>
        <w:t xml:space="preserve"> </w:t>
      </w:r>
      <w:r w:rsidRPr="008B3BF5">
        <w:rPr>
          <w:rtl/>
          <w:lang w:bidi="fa-IR"/>
        </w:rPr>
        <w:t>صادق آنان به شمار آورد.</w:t>
      </w:r>
    </w:p>
    <w:p w:rsidR="008B3BF5" w:rsidRPr="008B3BF5" w:rsidRDefault="008B3BF5" w:rsidP="00273A15">
      <w:pPr>
        <w:pStyle w:val="libNormal"/>
        <w:rPr>
          <w:lang w:bidi="fa-IR"/>
        </w:rPr>
      </w:pPr>
      <w:r w:rsidRPr="008B3BF5">
        <w:rPr>
          <w:rtl/>
          <w:lang w:bidi="fa-IR"/>
        </w:rPr>
        <w:t>بنابر اين، دعاهاى مأثور روى ديگر وحى مى</w:t>
      </w:r>
      <w:r>
        <w:rPr>
          <w:rtl/>
          <w:lang w:bidi="fa-IR"/>
        </w:rPr>
        <w:t xml:space="preserve"> </w:t>
      </w:r>
      <w:r w:rsidRPr="008B3BF5">
        <w:rPr>
          <w:rtl/>
          <w:lang w:bidi="fa-IR"/>
        </w:rPr>
        <w:t>باشند. اين دعاها سايه</w:t>
      </w:r>
      <w:r>
        <w:rPr>
          <w:rtl/>
          <w:lang w:bidi="fa-IR"/>
        </w:rPr>
        <w:t xml:space="preserve"> </w:t>
      </w:r>
      <w:r w:rsidRPr="008B3BF5">
        <w:rPr>
          <w:rtl/>
          <w:lang w:bidi="fa-IR"/>
        </w:rPr>
        <w:t>وحى وپرتو درخشان و تفسير و تأويل آن مى</w:t>
      </w:r>
      <w:r>
        <w:rPr>
          <w:rtl/>
          <w:lang w:bidi="fa-IR"/>
        </w:rPr>
        <w:t xml:space="preserve"> </w:t>
      </w:r>
      <w:r w:rsidRPr="008B3BF5">
        <w:rPr>
          <w:rtl/>
          <w:lang w:bidi="fa-IR"/>
        </w:rPr>
        <w:t>باشند. همچنين نيايش</w:t>
      </w:r>
      <w:r w:rsidR="00273A15">
        <w:rPr>
          <w:rFonts w:hint="cs"/>
          <w:rtl/>
          <w:lang w:bidi="fa-IR"/>
        </w:rPr>
        <w:t xml:space="preserve"> </w:t>
      </w:r>
      <w:r w:rsidRPr="008B3BF5">
        <w:rPr>
          <w:rtl/>
          <w:lang w:bidi="fa-IR"/>
        </w:rPr>
        <w:t>ها</w:t>
      </w:r>
      <w:r w:rsidR="00273A15">
        <w:rPr>
          <w:rFonts w:hint="cs"/>
          <w:rtl/>
          <w:lang w:bidi="fa-IR"/>
        </w:rPr>
        <w:t xml:space="preserve"> گ</w:t>
      </w:r>
      <w:r w:rsidRPr="008B3BF5">
        <w:rPr>
          <w:rtl/>
          <w:lang w:bidi="fa-IR"/>
        </w:rPr>
        <w:t>نجينه</w:t>
      </w:r>
      <w:r>
        <w:rPr>
          <w:rtl/>
          <w:lang w:bidi="fa-IR"/>
        </w:rPr>
        <w:t xml:space="preserve"> </w:t>
      </w:r>
      <w:r w:rsidRPr="008B3BF5">
        <w:rPr>
          <w:rtl/>
          <w:lang w:bidi="fa-IR"/>
        </w:rPr>
        <w:t>هاى معارف ربّانى و ديواره</w:t>
      </w:r>
      <w:r>
        <w:rPr>
          <w:rtl/>
          <w:lang w:bidi="fa-IR"/>
        </w:rPr>
        <w:t xml:space="preserve"> </w:t>
      </w:r>
      <w:r w:rsidRPr="008B3BF5">
        <w:rPr>
          <w:rtl/>
          <w:lang w:bidi="fa-IR"/>
        </w:rPr>
        <w:t>هاى نفوذ ناپذير حكمت</w:t>
      </w:r>
      <w:r>
        <w:rPr>
          <w:rtl/>
          <w:lang w:bidi="fa-IR"/>
        </w:rPr>
        <w:t xml:space="preserve"> </w:t>
      </w:r>
      <w:r w:rsidRPr="008B3BF5">
        <w:rPr>
          <w:rtl/>
          <w:lang w:bidi="fa-IR"/>
        </w:rPr>
        <w:t>اند و درمقدمه آنها، دعاهاى صحيفه سجاديه قرار دارند كه از كلمات امام زين</w:t>
      </w:r>
      <w:r>
        <w:rPr>
          <w:rtl/>
          <w:lang w:bidi="fa-IR"/>
        </w:rPr>
        <w:t xml:space="preserve"> </w:t>
      </w:r>
      <w:r w:rsidRPr="008B3BF5">
        <w:rPr>
          <w:rtl/>
          <w:lang w:bidi="fa-IR"/>
        </w:rPr>
        <w:t>العابدين</w:t>
      </w:r>
      <w:r>
        <w:rPr>
          <w:rtl/>
          <w:lang w:bidi="fa-IR"/>
        </w:rPr>
        <w:t xml:space="preserve"> </w:t>
      </w:r>
      <w:r w:rsidR="00230727" w:rsidRPr="00230727">
        <w:rPr>
          <w:rStyle w:val="libAlaemChar"/>
          <w:rtl/>
        </w:rPr>
        <w:t>عليه‌السلام</w:t>
      </w:r>
      <w:r w:rsidRPr="008B3BF5">
        <w:rPr>
          <w:rtl/>
          <w:lang w:bidi="fa-IR"/>
        </w:rPr>
        <w:t xml:space="preserve"> گرد آورى شده</w:t>
      </w:r>
      <w:r>
        <w:rPr>
          <w:rtl/>
          <w:lang w:bidi="fa-IR"/>
        </w:rPr>
        <w:t xml:space="preserve"> </w:t>
      </w:r>
      <w:r w:rsidRPr="008B3BF5">
        <w:rPr>
          <w:rtl/>
          <w:lang w:bidi="fa-IR"/>
        </w:rPr>
        <w:t>اند.</w:t>
      </w:r>
    </w:p>
    <w:p w:rsidR="008B3BF5" w:rsidRPr="008B3BF5" w:rsidRDefault="008B3BF5" w:rsidP="008B3BF5">
      <w:pPr>
        <w:pStyle w:val="libNormal"/>
        <w:rPr>
          <w:lang w:bidi="fa-IR"/>
        </w:rPr>
      </w:pPr>
      <w:r w:rsidRPr="008B3BF5">
        <w:rPr>
          <w:rtl/>
          <w:lang w:bidi="fa-IR"/>
        </w:rPr>
        <w:t>امام زين العابدين از اين نيايشها، چه هدفى را تعقيب مى</w:t>
      </w:r>
      <w:r>
        <w:rPr>
          <w:rtl/>
          <w:lang w:bidi="fa-IR"/>
        </w:rPr>
        <w:t xml:space="preserve"> </w:t>
      </w:r>
      <w:r w:rsidRPr="008B3BF5">
        <w:rPr>
          <w:rtl/>
          <w:lang w:bidi="fa-IR"/>
        </w:rPr>
        <w:t>كرد؟</w:t>
      </w:r>
      <w:r w:rsidR="00273A15">
        <w:rPr>
          <w:rFonts w:hint="cs"/>
          <w:rtl/>
          <w:lang w:bidi="fa-IR"/>
        </w:rPr>
        <w:t xml:space="preserve"> </w:t>
      </w:r>
      <w:r w:rsidRPr="008B3BF5">
        <w:rPr>
          <w:rtl/>
          <w:lang w:bidi="fa-IR"/>
        </w:rPr>
        <w:t>بى</w:t>
      </w:r>
      <w:r>
        <w:rPr>
          <w:rtl/>
          <w:lang w:bidi="fa-IR"/>
        </w:rPr>
        <w:t xml:space="preserve"> </w:t>
      </w:r>
      <w:r w:rsidRPr="008B3BF5">
        <w:rPr>
          <w:rtl/>
          <w:lang w:bidi="fa-IR"/>
        </w:rPr>
        <w:t>گمان اين دعاها، پرتويى از قلب روشن شده او به ايمان و سيلابى از دل</w:t>
      </w:r>
      <w:r>
        <w:rPr>
          <w:rtl/>
          <w:lang w:bidi="fa-IR"/>
        </w:rPr>
        <w:t xml:space="preserve"> </w:t>
      </w:r>
      <w:r w:rsidRPr="008B3BF5">
        <w:rPr>
          <w:rtl/>
          <w:lang w:bidi="fa-IR"/>
        </w:rPr>
        <w:t>نورانى او به عشق خدا بود. اين واژه</w:t>
      </w:r>
      <w:r>
        <w:rPr>
          <w:rtl/>
          <w:lang w:bidi="fa-IR"/>
        </w:rPr>
        <w:t xml:space="preserve"> </w:t>
      </w:r>
      <w:r w:rsidRPr="008B3BF5">
        <w:rPr>
          <w:rtl/>
          <w:lang w:bidi="fa-IR"/>
        </w:rPr>
        <w:t>ها بر لبان مردى جارى مى</w:t>
      </w:r>
      <w:r>
        <w:rPr>
          <w:rtl/>
          <w:lang w:bidi="fa-IR"/>
        </w:rPr>
        <w:t xml:space="preserve"> </w:t>
      </w:r>
      <w:r w:rsidRPr="008B3BF5">
        <w:rPr>
          <w:rtl/>
          <w:lang w:bidi="fa-IR"/>
        </w:rPr>
        <w:t>شد كه درمحبّت پروردگارش ذوب مى</w:t>
      </w:r>
      <w:r>
        <w:rPr>
          <w:rtl/>
          <w:lang w:bidi="fa-IR"/>
        </w:rPr>
        <w:t xml:space="preserve"> </w:t>
      </w:r>
      <w:r w:rsidRPr="008B3BF5">
        <w:rPr>
          <w:rtl/>
          <w:lang w:bidi="fa-IR"/>
        </w:rPr>
        <w:t>شد. تمام اين دعاها، رسا و روانند و هيچ</w:t>
      </w:r>
      <w:r>
        <w:rPr>
          <w:rtl/>
          <w:lang w:bidi="fa-IR"/>
        </w:rPr>
        <w:t xml:space="preserve"> </w:t>
      </w:r>
      <w:r w:rsidRPr="008B3BF5">
        <w:rPr>
          <w:rtl/>
          <w:lang w:bidi="fa-IR"/>
        </w:rPr>
        <w:t>نشانى از تكلّف در آنها ديده نمى</w:t>
      </w:r>
      <w:r>
        <w:rPr>
          <w:rtl/>
          <w:lang w:bidi="fa-IR"/>
        </w:rPr>
        <w:t xml:space="preserve"> </w:t>
      </w:r>
      <w:r w:rsidRPr="008B3BF5">
        <w:rPr>
          <w:rtl/>
          <w:lang w:bidi="fa-IR"/>
        </w:rPr>
        <w:t>شود.</w:t>
      </w:r>
    </w:p>
    <w:p w:rsidR="008B3BF5" w:rsidRPr="008B3BF5" w:rsidRDefault="008B3BF5" w:rsidP="008B3BF5">
      <w:pPr>
        <w:pStyle w:val="libNormal"/>
        <w:rPr>
          <w:lang w:bidi="fa-IR"/>
        </w:rPr>
      </w:pPr>
      <w:r w:rsidRPr="008B3BF5">
        <w:rPr>
          <w:rtl/>
          <w:lang w:bidi="fa-IR"/>
        </w:rPr>
        <w:lastRenderedPageBreak/>
        <w:t>آرى اين نيايشها، اهداف فراوانى را تحقّق بخشيدند، برجسته ترين</w:t>
      </w:r>
      <w:r>
        <w:rPr>
          <w:rtl/>
          <w:lang w:bidi="fa-IR"/>
        </w:rPr>
        <w:t xml:space="preserve"> </w:t>
      </w:r>
      <w:r w:rsidRPr="008B3BF5">
        <w:rPr>
          <w:rtl/>
          <w:lang w:bidi="fa-IR"/>
        </w:rPr>
        <w:t>آنها، آن بود كه به بندگان خدا بياموزد كه چگونه با پروردگار بزرگشان</w:t>
      </w:r>
      <w:r>
        <w:rPr>
          <w:rtl/>
          <w:lang w:bidi="fa-IR"/>
        </w:rPr>
        <w:t xml:space="preserve"> </w:t>
      </w:r>
      <w:r w:rsidRPr="008B3BF5">
        <w:rPr>
          <w:rtl/>
          <w:lang w:bidi="fa-IR"/>
        </w:rPr>
        <w:t>سخن گويند و در بارگاهش گريه و زارى سر دهند، و خشنودى او راخواستار شوند و به نامهاى نيكش بخوانند و چگونه از او خواهش كنندوچه بخواهند؟</w:t>
      </w:r>
    </w:p>
    <w:p w:rsidR="008B3BF5" w:rsidRPr="008B3BF5" w:rsidRDefault="008B3BF5" w:rsidP="008B3BF5">
      <w:pPr>
        <w:pStyle w:val="libNormal"/>
        <w:rPr>
          <w:lang w:bidi="fa-IR"/>
        </w:rPr>
      </w:pPr>
      <w:r w:rsidRPr="008B3BF5">
        <w:rPr>
          <w:rtl/>
          <w:lang w:bidi="fa-IR"/>
        </w:rPr>
        <w:t>اين اهداف الهى به نوبه خود به برخى از امور زندگى بخش، منتهى</w:t>
      </w:r>
      <w:r>
        <w:rPr>
          <w:rtl/>
          <w:lang w:bidi="fa-IR"/>
        </w:rPr>
        <w:t xml:space="preserve"> </w:t>
      </w:r>
      <w:r w:rsidRPr="008B3BF5">
        <w:rPr>
          <w:rtl/>
          <w:lang w:bidi="fa-IR"/>
        </w:rPr>
        <w:t>مى</w:t>
      </w:r>
      <w:r>
        <w:rPr>
          <w:rtl/>
          <w:lang w:bidi="fa-IR"/>
        </w:rPr>
        <w:t xml:space="preserve"> </w:t>
      </w:r>
      <w:r w:rsidRPr="008B3BF5">
        <w:rPr>
          <w:rtl/>
          <w:lang w:bidi="fa-IR"/>
        </w:rPr>
        <w:t>شد كه معمولاً مورخان هنگام بر شمردن حكمت صحيفه سجّاديه ازآنها ياد مى</w:t>
      </w:r>
      <w:r>
        <w:rPr>
          <w:rtl/>
          <w:lang w:bidi="fa-IR"/>
        </w:rPr>
        <w:t xml:space="preserve"> </w:t>
      </w:r>
      <w:r w:rsidRPr="008B3BF5">
        <w:rPr>
          <w:rtl/>
          <w:lang w:bidi="fa-IR"/>
        </w:rPr>
        <w:t>كنند و ما نيز به طور بسيار خلاصه به آنها مى</w:t>
      </w:r>
      <w:r>
        <w:rPr>
          <w:rtl/>
          <w:lang w:bidi="fa-IR"/>
        </w:rPr>
        <w:t xml:space="preserve"> </w:t>
      </w:r>
      <w:r w:rsidRPr="008B3BF5">
        <w:rPr>
          <w:rtl/>
          <w:lang w:bidi="fa-IR"/>
        </w:rPr>
        <w:t>پردازيم</w:t>
      </w:r>
      <w:r w:rsidR="00230727">
        <w:rPr>
          <w:rtl/>
          <w:lang w:bidi="fa-IR"/>
        </w:rPr>
        <w:t>:</w:t>
      </w:r>
    </w:p>
    <w:p w:rsidR="008B3BF5" w:rsidRPr="008B3BF5" w:rsidRDefault="008B3BF5" w:rsidP="00273A15">
      <w:pPr>
        <w:pStyle w:val="libNormal"/>
        <w:rPr>
          <w:lang w:bidi="fa-IR"/>
        </w:rPr>
      </w:pPr>
      <w:r w:rsidRPr="008B3BF5">
        <w:rPr>
          <w:rtl/>
          <w:lang w:bidi="fa-IR"/>
        </w:rPr>
        <w:t>الف - در دوره امام زين العابدين</w:t>
      </w:r>
      <w:r>
        <w:rPr>
          <w:rtl/>
          <w:lang w:bidi="fa-IR"/>
        </w:rPr>
        <w:t xml:space="preserve"> </w:t>
      </w:r>
      <w:r w:rsidR="00230727" w:rsidRPr="00230727">
        <w:rPr>
          <w:rStyle w:val="libAlaemChar"/>
          <w:rtl/>
        </w:rPr>
        <w:t>عليه‌السلام</w:t>
      </w:r>
      <w:r w:rsidRPr="008B3BF5">
        <w:rPr>
          <w:rtl/>
          <w:lang w:bidi="fa-IR"/>
        </w:rPr>
        <w:t xml:space="preserve"> فشارها تا آنجا شديد بود كه</w:t>
      </w:r>
      <w:r>
        <w:rPr>
          <w:rtl/>
          <w:lang w:bidi="fa-IR"/>
        </w:rPr>
        <w:t xml:space="preserve"> </w:t>
      </w:r>
      <w:r w:rsidRPr="008B3BF5">
        <w:rPr>
          <w:rtl/>
          <w:lang w:bidi="fa-IR"/>
        </w:rPr>
        <w:t>زينب كبرى</w:t>
      </w:r>
      <w:r w:rsidR="00897B92" w:rsidRPr="00273A15">
        <w:rPr>
          <w:rtl/>
        </w:rPr>
        <w:t xml:space="preserve"> </w:t>
      </w:r>
      <w:r w:rsidR="00897B92" w:rsidRPr="00897B92">
        <w:rPr>
          <w:rStyle w:val="libAlaemChar"/>
          <w:rtl/>
        </w:rPr>
        <w:t>عليها‌السلام</w:t>
      </w:r>
      <w:r w:rsidRPr="008B3BF5">
        <w:rPr>
          <w:rtl/>
          <w:lang w:bidi="fa-IR"/>
        </w:rPr>
        <w:t xml:space="preserve"> براى مدّتى واسطه</w:t>
      </w:r>
      <w:r>
        <w:rPr>
          <w:rtl/>
          <w:lang w:bidi="fa-IR"/>
        </w:rPr>
        <w:t xml:space="preserve"> </w:t>
      </w:r>
      <w:r w:rsidRPr="008B3BF5">
        <w:rPr>
          <w:rtl/>
          <w:lang w:bidi="fa-IR"/>
        </w:rPr>
        <w:t>اى ميان امام و مؤمنان در شؤون</w:t>
      </w:r>
      <w:r>
        <w:rPr>
          <w:rtl/>
          <w:lang w:bidi="fa-IR"/>
        </w:rPr>
        <w:t xml:space="preserve"> </w:t>
      </w:r>
      <w:r w:rsidRPr="008B3BF5">
        <w:rPr>
          <w:rtl/>
          <w:lang w:bidi="fa-IR"/>
        </w:rPr>
        <w:t>امامت بود و به فعاليّت مى</w:t>
      </w:r>
      <w:r>
        <w:rPr>
          <w:rtl/>
          <w:lang w:bidi="fa-IR"/>
        </w:rPr>
        <w:t xml:space="preserve"> </w:t>
      </w:r>
      <w:r w:rsidRPr="008B3BF5">
        <w:rPr>
          <w:rtl/>
          <w:lang w:bidi="fa-IR"/>
        </w:rPr>
        <w:t>پرداخت.</w:t>
      </w:r>
    </w:p>
    <w:p w:rsidR="008B3BF5" w:rsidRPr="008B3BF5" w:rsidRDefault="008B3BF5" w:rsidP="008B3BF5">
      <w:pPr>
        <w:pStyle w:val="libNormal"/>
        <w:rPr>
          <w:lang w:bidi="fa-IR"/>
        </w:rPr>
      </w:pPr>
      <w:r w:rsidRPr="008B3BF5">
        <w:rPr>
          <w:rtl/>
          <w:lang w:bidi="fa-IR"/>
        </w:rPr>
        <w:t>در چنين شرايط دشوارى طبيعى بود كه امام از طريق دعاهايى كه تاامروز نيز همچون نسيمى مُشك بار و آرامش بخش در ميان امّت وزيدن</w:t>
      </w:r>
      <w:r>
        <w:rPr>
          <w:rtl/>
          <w:lang w:bidi="fa-IR"/>
        </w:rPr>
        <w:t xml:space="preserve"> </w:t>
      </w:r>
      <w:r w:rsidRPr="008B3BF5">
        <w:rPr>
          <w:rtl/>
          <w:lang w:bidi="fa-IR"/>
        </w:rPr>
        <w:t>دارد، بينشهاى وحى و ارزشهاى رسالت را نشر دهد.</w:t>
      </w:r>
    </w:p>
    <w:p w:rsidR="008B3BF5" w:rsidRPr="008B3BF5" w:rsidRDefault="008B3BF5" w:rsidP="008B3BF5">
      <w:pPr>
        <w:pStyle w:val="libNormal"/>
        <w:rPr>
          <w:lang w:bidi="fa-IR"/>
        </w:rPr>
      </w:pPr>
      <w:r w:rsidRPr="008B3BF5">
        <w:rPr>
          <w:rtl/>
          <w:lang w:bidi="fa-IR"/>
        </w:rPr>
        <w:t>ب - امام به عنوان يك انقلابى خدا جو، از مبارزه با طاغوت و فسادكه او را به خاطر شرايط دشوار زمانه به رنج و سختى مى</w:t>
      </w:r>
      <w:r>
        <w:rPr>
          <w:rtl/>
          <w:lang w:bidi="fa-IR"/>
        </w:rPr>
        <w:t xml:space="preserve"> </w:t>
      </w:r>
      <w:r w:rsidRPr="008B3BF5">
        <w:rPr>
          <w:rtl/>
          <w:lang w:bidi="fa-IR"/>
        </w:rPr>
        <w:t>افكندند، دست</w:t>
      </w:r>
      <w:r>
        <w:rPr>
          <w:rtl/>
          <w:lang w:bidi="fa-IR"/>
        </w:rPr>
        <w:t xml:space="preserve"> </w:t>
      </w:r>
      <w:r w:rsidRPr="008B3BF5">
        <w:rPr>
          <w:rtl/>
          <w:lang w:bidi="fa-IR"/>
        </w:rPr>
        <w:t>بر نداشت بلكه با نيايشهايى كه دستگاه حكومتى نمى</w:t>
      </w:r>
      <w:r>
        <w:rPr>
          <w:rtl/>
          <w:lang w:bidi="fa-IR"/>
        </w:rPr>
        <w:t xml:space="preserve"> </w:t>
      </w:r>
      <w:r w:rsidRPr="008B3BF5">
        <w:rPr>
          <w:rtl/>
          <w:lang w:bidi="fa-IR"/>
        </w:rPr>
        <w:t>توانست او را از آنهامنع كند به مبارزه با دستگاه طاغوت پرداخت. بدين گونه خداوند بر مااتمام حجّت كرده كه هيچ گاه از مبارزه با طاغوتيان از پا ننشينيم و با هروسيله ممكن، حتّى در سخت ترين شرايط اختناق و سركوب</w:t>
      </w:r>
      <w:r w:rsidR="00230727">
        <w:rPr>
          <w:rtl/>
          <w:lang w:bidi="fa-IR"/>
        </w:rPr>
        <w:t>،</w:t>
      </w:r>
      <w:r w:rsidRPr="008B3BF5">
        <w:rPr>
          <w:rtl/>
          <w:lang w:bidi="fa-IR"/>
        </w:rPr>
        <w:t xml:space="preserve"> به قيام برضدّ آنها ادامه دهيم.</w:t>
      </w:r>
    </w:p>
    <w:p w:rsidR="008B3BF5" w:rsidRPr="008B3BF5" w:rsidRDefault="008B3BF5" w:rsidP="008B3BF5">
      <w:pPr>
        <w:pStyle w:val="libNormal"/>
        <w:rPr>
          <w:lang w:bidi="fa-IR"/>
        </w:rPr>
      </w:pPr>
      <w:r w:rsidRPr="008B3BF5">
        <w:rPr>
          <w:rtl/>
          <w:lang w:bidi="fa-IR"/>
        </w:rPr>
        <w:t>ج - اين دعاها، با توجّه به محتواى والا و موعظه</w:t>
      </w:r>
      <w:r>
        <w:rPr>
          <w:rtl/>
          <w:lang w:bidi="fa-IR"/>
        </w:rPr>
        <w:t xml:space="preserve"> </w:t>
      </w:r>
      <w:r w:rsidRPr="008B3BF5">
        <w:rPr>
          <w:rtl/>
          <w:lang w:bidi="fa-IR"/>
        </w:rPr>
        <w:t>هاى ربّانى كه در بردارند، وسيله</w:t>
      </w:r>
      <w:r>
        <w:rPr>
          <w:rtl/>
          <w:lang w:bidi="fa-IR"/>
        </w:rPr>
        <w:t xml:space="preserve"> </w:t>
      </w:r>
      <w:r w:rsidRPr="008B3BF5">
        <w:rPr>
          <w:rtl/>
          <w:lang w:bidi="fa-IR"/>
        </w:rPr>
        <w:t>اى براى تربيت مردم بر تقوا و فضيلت و ايثار و جهادمى</w:t>
      </w:r>
      <w:r>
        <w:rPr>
          <w:rtl/>
          <w:lang w:bidi="fa-IR"/>
        </w:rPr>
        <w:t xml:space="preserve"> </w:t>
      </w:r>
      <w:r w:rsidRPr="008B3BF5">
        <w:rPr>
          <w:rtl/>
          <w:lang w:bidi="fa-IR"/>
        </w:rPr>
        <w:t>باشد. نخبگان امّت، همچون گياهى نورسته كه از نور خورشيد تغذيه</w:t>
      </w:r>
      <w:r>
        <w:rPr>
          <w:rtl/>
          <w:lang w:bidi="fa-IR"/>
        </w:rPr>
        <w:t xml:space="preserve"> </w:t>
      </w:r>
      <w:r w:rsidRPr="008B3BF5">
        <w:rPr>
          <w:rtl/>
          <w:lang w:bidi="fa-IR"/>
        </w:rPr>
        <w:t>مى</w:t>
      </w:r>
      <w:r>
        <w:rPr>
          <w:rtl/>
          <w:lang w:bidi="fa-IR"/>
        </w:rPr>
        <w:t xml:space="preserve"> </w:t>
      </w:r>
      <w:r w:rsidRPr="008B3BF5">
        <w:rPr>
          <w:rtl/>
          <w:lang w:bidi="fa-IR"/>
        </w:rPr>
        <w:t>كند، از اين دعاها بهره</w:t>
      </w:r>
      <w:r>
        <w:rPr>
          <w:rtl/>
          <w:lang w:bidi="fa-IR"/>
        </w:rPr>
        <w:t xml:space="preserve"> </w:t>
      </w:r>
      <w:r w:rsidRPr="008B3BF5">
        <w:rPr>
          <w:rtl/>
          <w:lang w:bidi="fa-IR"/>
        </w:rPr>
        <w:t>مند مى</w:t>
      </w:r>
      <w:r>
        <w:rPr>
          <w:rtl/>
          <w:lang w:bidi="fa-IR"/>
        </w:rPr>
        <w:t xml:space="preserve"> </w:t>
      </w:r>
      <w:r w:rsidRPr="008B3BF5">
        <w:rPr>
          <w:rtl/>
          <w:lang w:bidi="fa-IR"/>
        </w:rPr>
        <w:t>شوند. همانند جنبشهاى انقلابى كه</w:t>
      </w:r>
      <w:r>
        <w:rPr>
          <w:rtl/>
          <w:lang w:bidi="fa-IR"/>
        </w:rPr>
        <w:t xml:space="preserve"> </w:t>
      </w:r>
      <w:r w:rsidRPr="008B3BF5">
        <w:rPr>
          <w:rtl/>
          <w:lang w:bidi="fa-IR"/>
        </w:rPr>
        <w:t>جهت بيش برد هدف خود نياز به ابزارى همچون نشريّات مخفى</w:t>
      </w:r>
      <w:r>
        <w:rPr>
          <w:rtl/>
          <w:lang w:bidi="fa-IR"/>
        </w:rPr>
        <w:t xml:space="preserve"> </w:t>
      </w:r>
      <w:r w:rsidRPr="008B3BF5">
        <w:rPr>
          <w:rtl/>
          <w:lang w:bidi="fa-IR"/>
        </w:rPr>
        <w:t>وجلسات محرمانه و شعارها و اعلاميّه</w:t>
      </w:r>
      <w:r>
        <w:rPr>
          <w:rtl/>
          <w:lang w:bidi="fa-IR"/>
        </w:rPr>
        <w:t xml:space="preserve"> </w:t>
      </w:r>
      <w:r w:rsidRPr="008B3BF5">
        <w:rPr>
          <w:rtl/>
          <w:lang w:bidi="fa-IR"/>
        </w:rPr>
        <w:t>ها دارند تا اعضا و هواداران خودرا در راه مبارزه به پيش سوق دهند.</w:t>
      </w:r>
    </w:p>
    <w:p w:rsidR="008B3BF5" w:rsidRPr="008B3BF5" w:rsidRDefault="008B3BF5" w:rsidP="008B3BF5">
      <w:pPr>
        <w:pStyle w:val="libNormal"/>
        <w:rPr>
          <w:lang w:bidi="fa-IR"/>
        </w:rPr>
      </w:pPr>
      <w:r w:rsidRPr="008B3BF5">
        <w:rPr>
          <w:rtl/>
          <w:lang w:bidi="fa-IR"/>
        </w:rPr>
        <w:lastRenderedPageBreak/>
        <w:t>اين نيايشهاى پاك نيز ابزار مكتبى نخبگان مؤمنى بود كه به رويارويى</w:t>
      </w:r>
      <w:r>
        <w:rPr>
          <w:rtl/>
          <w:lang w:bidi="fa-IR"/>
        </w:rPr>
        <w:t xml:space="preserve"> </w:t>
      </w:r>
      <w:r w:rsidRPr="008B3BF5">
        <w:rPr>
          <w:rtl/>
          <w:lang w:bidi="fa-IR"/>
        </w:rPr>
        <w:t>با نظام اموى مى</w:t>
      </w:r>
      <w:r>
        <w:rPr>
          <w:rtl/>
          <w:lang w:bidi="fa-IR"/>
        </w:rPr>
        <w:t xml:space="preserve"> </w:t>
      </w:r>
      <w:r w:rsidRPr="008B3BF5">
        <w:rPr>
          <w:rtl/>
          <w:lang w:bidi="fa-IR"/>
        </w:rPr>
        <w:t>شتافتند.</w:t>
      </w:r>
    </w:p>
    <w:p w:rsidR="008B3BF5" w:rsidRPr="008B3BF5" w:rsidRDefault="008B3BF5" w:rsidP="00273A15">
      <w:pPr>
        <w:pStyle w:val="libNormal"/>
        <w:rPr>
          <w:lang w:bidi="fa-IR"/>
        </w:rPr>
      </w:pPr>
      <w:r w:rsidRPr="008B3BF5">
        <w:rPr>
          <w:rtl/>
          <w:lang w:bidi="fa-IR"/>
        </w:rPr>
        <w:t>دعاهاى امام كه اينك در مجموعه</w:t>
      </w:r>
      <w:r>
        <w:rPr>
          <w:rtl/>
          <w:lang w:bidi="fa-IR"/>
        </w:rPr>
        <w:t xml:space="preserve"> </w:t>
      </w:r>
      <w:r w:rsidRPr="008B3BF5">
        <w:rPr>
          <w:rtl/>
          <w:lang w:bidi="fa-IR"/>
        </w:rPr>
        <w:t xml:space="preserve">اى به نام </w:t>
      </w:r>
      <w:r w:rsidR="00273A15">
        <w:rPr>
          <w:rFonts w:hint="cs"/>
          <w:rtl/>
          <w:lang w:bidi="fa-IR"/>
        </w:rPr>
        <w:t>«</w:t>
      </w:r>
      <w:r w:rsidRPr="008B3BF5">
        <w:rPr>
          <w:rtl/>
          <w:lang w:bidi="fa-IR"/>
        </w:rPr>
        <w:t>صحيفه سجّاديه</w:t>
      </w:r>
      <w:r w:rsidR="00273A15">
        <w:rPr>
          <w:rFonts w:hint="cs"/>
          <w:rtl/>
          <w:lang w:bidi="fa-IR"/>
        </w:rPr>
        <w:t>»</w:t>
      </w:r>
      <w:r w:rsidRPr="008B3BF5">
        <w:rPr>
          <w:rtl/>
          <w:lang w:bidi="fa-IR"/>
        </w:rPr>
        <w:t xml:space="preserve"> جمع</w:t>
      </w:r>
      <w:r>
        <w:rPr>
          <w:rtl/>
          <w:lang w:bidi="fa-IR"/>
        </w:rPr>
        <w:t xml:space="preserve"> </w:t>
      </w:r>
      <w:r w:rsidRPr="008B3BF5">
        <w:rPr>
          <w:rtl/>
          <w:lang w:bidi="fa-IR"/>
        </w:rPr>
        <w:t>آورى شده</w:t>
      </w:r>
      <w:r w:rsidR="00230727">
        <w:rPr>
          <w:rtl/>
          <w:lang w:bidi="fa-IR"/>
        </w:rPr>
        <w:t>،</w:t>
      </w:r>
      <w:r w:rsidRPr="008B3BF5">
        <w:rPr>
          <w:rtl/>
          <w:lang w:bidi="fa-IR"/>
        </w:rPr>
        <w:t xml:space="preserve"> همان انگيزه ايمانى است كه روح ايمان را در شرايط سخت</w:t>
      </w:r>
      <w:r>
        <w:rPr>
          <w:rtl/>
          <w:lang w:bidi="fa-IR"/>
        </w:rPr>
        <w:t xml:space="preserve"> </w:t>
      </w:r>
      <w:r w:rsidRPr="008B3BF5">
        <w:rPr>
          <w:rtl/>
          <w:lang w:bidi="fa-IR"/>
        </w:rPr>
        <w:t>ودشوار براى ما به ارمغان مى</w:t>
      </w:r>
      <w:r>
        <w:rPr>
          <w:rtl/>
          <w:lang w:bidi="fa-IR"/>
        </w:rPr>
        <w:t xml:space="preserve"> </w:t>
      </w:r>
      <w:r w:rsidRPr="008B3BF5">
        <w:rPr>
          <w:rtl/>
          <w:lang w:bidi="fa-IR"/>
        </w:rPr>
        <w:t>آورد. من گمان نمى</w:t>
      </w:r>
      <w:r>
        <w:rPr>
          <w:rtl/>
          <w:lang w:bidi="fa-IR"/>
        </w:rPr>
        <w:t xml:space="preserve"> </w:t>
      </w:r>
      <w:r w:rsidRPr="008B3BF5">
        <w:rPr>
          <w:rtl/>
          <w:lang w:bidi="fa-IR"/>
        </w:rPr>
        <w:t>كنم كه پس از قرآن</w:t>
      </w:r>
      <w:r>
        <w:rPr>
          <w:rtl/>
          <w:lang w:bidi="fa-IR"/>
        </w:rPr>
        <w:t xml:space="preserve"> </w:t>
      </w:r>
      <w:r w:rsidRPr="008B3BF5">
        <w:rPr>
          <w:rtl/>
          <w:lang w:bidi="fa-IR"/>
        </w:rPr>
        <w:t>كتابى همچون صحيفه سجّاديه باشد كه اين گونه قلب محرومان را تسلى</w:t>
      </w:r>
      <w:r>
        <w:rPr>
          <w:rtl/>
          <w:lang w:bidi="fa-IR"/>
        </w:rPr>
        <w:t xml:space="preserve"> </w:t>
      </w:r>
      <w:r w:rsidRPr="008B3BF5">
        <w:rPr>
          <w:rtl/>
          <w:lang w:bidi="fa-IR"/>
        </w:rPr>
        <w:t>بخشد و خون انقلاب را در رگهاى مستضعفان به جوش آورد، و دلهاى</w:t>
      </w:r>
      <w:r>
        <w:rPr>
          <w:rtl/>
          <w:lang w:bidi="fa-IR"/>
        </w:rPr>
        <w:t xml:space="preserve"> </w:t>
      </w:r>
      <w:r w:rsidRPr="008B3BF5">
        <w:rPr>
          <w:rtl/>
          <w:lang w:bidi="fa-IR"/>
        </w:rPr>
        <w:t>مجاهدان را به درخشش خود روشن كند و هدايتگر انقلابيون در راه</w:t>
      </w:r>
      <w:r>
        <w:rPr>
          <w:rtl/>
          <w:lang w:bidi="fa-IR"/>
        </w:rPr>
        <w:t xml:space="preserve"> </w:t>
      </w:r>
      <w:r w:rsidRPr="008B3BF5">
        <w:rPr>
          <w:rtl/>
          <w:lang w:bidi="fa-IR"/>
        </w:rPr>
        <w:t>مبارزه باشد. درود خداوند بر اين روح پاكى كه در اين كتاب موج مى</w:t>
      </w:r>
      <w:r>
        <w:rPr>
          <w:rtl/>
          <w:lang w:bidi="fa-IR"/>
        </w:rPr>
        <w:t xml:space="preserve"> </w:t>
      </w:r>
      <w:r w:rsidRPr="008B3BF5">
        <w:rPr>
          <w:rtl/>
          <w:lang w:bidi="fa-IR"/>
        </w:rPr>
        <w:t>زند،و درود خداوند بر كسانى كه هر بام و شام، با خواندن اين دعاها به درگاه</w:t>
      </w:r>
      <w:r>
        <w:rPr>
          <w:rtl/>
          <w:lang w:bidi="fa-IR"/>
        </w:rPr>
        <w:t xml:space="preserve"> </w:t>
      </w:r>
      <w:r w:rsidRPr="008B3BF5">
        <w:rPr>
          <w:rtl/>
          <w:lang w:bidi="fa-IR"/>
        </w:rPr>
        <w:t>حضرتش زارى مى</w:t>
      </w:r>
      <w:r>
        <w:rPr>
          <w:rtl/>
          <w:lang w:bidi="fa-IR"/>
        </w:rPr>
        <w:t xml:space="preserve"> </w:t>
      </w:r>
      <w:r w:rsidRPr="008B3BF5">
        <w:rPr>
          <w:rtl/>
          <w:lang w:bidi="fa-IR"/>
        </w:rPr>
        <w:t>كنند، وپيوند با او را مى</w:t>
      </w:r>
      <w:r>
        <w:rPr>
          <w:rtl/>
          <w:lang w:bidi="fa-IR"/>
        </w:rPr>
        <w:t xml:space="preserve"> </w:t>
      </w:r>
      <w:r w:rsidRPr="008B3BF5">
        <w:rPr>
          <w:rtl/>
          <w:lang w:bidi="fa-IR"/>
        </w:rPr>
        <w:t>جويند.</w:t>
      </w:r>
    </w:p>
    <w:p w:rsidR="008B3BF5" w:rsidRPr="008B3BF5" w:rsidRDefault="00273A15" w:rsidP="008B3BF5">
      <w:pPr>
        <w:pStyle w:val="libNormal"/>
        <w:rPr>
          <w:lang w:bidi="fa-IR"/>
        </w:rPr>
      </w:pPr>
      <w:r>
        <w:rPr>
          <w:rtl/>
          <w:lang w:bidi="fa-IR"/>
        </w:rPr>
        <w:br w:type="page"/>
      </w:r>
    </w:p>
    <w:p w:rsidR="008B3BF5" w:rsidRDefault="008B3BF5" w:rsidP="00273A15">
      <w:pPr>
        <w:pStyle w:val="Heading2"/>
        <w:rPr>
          <w:rFonts w:hint="cs"/>
          <w:rtl/>
          <w:lang w:bidi="fa-IR"/>
        </w:rPr>
      </w:pPr>
      <w:bookmarkStart w:id="12" w:name="_Toc479068437"/>
      <w:r w:rsidRPr="008B3BF5">
        <w:rPr>
          <w:rtl/>
          <w:lang w:bidi="fa-IR"/>
        </w:rPr>
        <w:t>شعر، منبر سيّار</w:t>
      </w:r>
      <w:bookmarkEnd w:id="12"/>
    </w:p>
    <w:p w:rsidR="00273A15" w:rsidRDefault="008B3BF5" w:rsidP="008B3BF5">
      <w:pPr>
        <w:pStyle w:val="libNormal"/>
        <w:rPr>
          <w:rFonts w:hint="cs"/>
          <w:rtl/>
          <w:lang w:bidi="fa-IR"/>
        </w:rPr>
      </w:pPr>
      <w:r w:rsidRPr="008B3BF5">
        <w:rPr>
          <w:rtl/>
          <w:lang w:bidi="fa-IR"/>
        </w:rPr>
        <w:t>نغمه</w:t>
      </w:r>
      <w:r>
        <w:rPr>
          <w:rtl/>
          <w:lang w:bidi="fa-IR"/>
        </w:rPr>
        <w:t xml:space="preserve"> </w:t>
      </w:r>
      <w:r w:rsidRPr="008B3BF5">
        <w:rPr>
          <w:rtl/>
          <w:lang w:bidi="fa-IR"/>
        </w:rPr>
        <w:t>هاى حيات، در ژرفاى وجود انسانى در قالب اوزان و معانى بديع</w:t>
      </w:r>
      <w:r>
        <w:rPr>
          <w:rtl/>
          <w:lang w:bidi="fa-IR"/>
        </w:rPr>
        <w:t xml:space="preserve"> </w:t>
      </w:r>
      <w:r w:rsidRPr="008B3BF5">
        <w:rPr>
          <w:rtl/>
          <w:lang w:bidi="fa-IR"/>
        </w:rPr>
        <w:t>شعرى، نمودار مى</w:t>
      </w:r>
      <w:r>
        <w:rPr>
          <w:rtl/>
          <w:lang w:bidi="fa-IR"/>
        </w:rPr>
        <w:t xml:space="preserve"> </w:t>
      </w:r>
      <w:r w:rsidRPr="008B3BF5">
        <w:rPr>
          <w:rtl/>
          <w:lang w:bidi="fa-IR"/>
        </w:rPr>
        <w:t>شوند. اعراب در زمان جاهليّت و نيز در قرون نخستين</w:t>
      </w:r>
      <w:r>
        <w:rPr>
          <w:rtl/>
          <w:lang w:bidi="fa-IR"/>
        </w:rPr>
        <w:t xml:space="preserve"> </w:t>
      </w:r>
      <w:r w:rsidRPr="008B3BF5">
        <w:rPr>
          <w:rtl/>
          <w:lang w:bidi="fa-IR"/>
        </w:rPr>
        <w:t>اسلام، به شعر توجّه بسيارى نشان مى</w:t>
      </w:r>
      <w:r>
        <w:rPr>
          <w:rtl/>
          <w:lang w:bidi="fa-IR"/>
        </w:rPr>
        <w:t xml:space="preserve"> </w:t>
      </w:r>
      <w:r w:rsidRPr="008B3BF5">
        <w:rPr>
          <w:rtl/>
          <w:lang w:bidi="fa-IR"/>
        </w:rPr>
        <w:t>دادند.</w:t>
      </w:r>
    </w:p>
    <w:p w:rsidR="008B3BF5" w:rsidRPr="008B3BF5" w:rsidRDefault="008B3BF5" w:rsidP="008B3BF5">
      <w:pPr>
        <w:pStyle w:val="libNormal"/>
        <w:rPr>
          <w:lang w:bidi="fa-IR"/>
        </w:rPr>
      </w:pPr>
      <w:r w:rsidRPr="008B3BF5">
        <w:rPr>
          <w:rtl/>
          <w:lang w:bidi="fa-IR"/>
        </w:rPr>
        <w:t>پروردگار نيز در سوره</w:t>
      </w:r>
      <w:r>
        <w:rPr>
          <w:rtl/>
          <w:lang w:bidi="fa-IR"/>
        </w:rPr>
        <w:t xml:space="preserve"> </w:t>
      </w:r>
      <w:r w:rsidRPr="008B3BF5">
        <w:rPr>
          <w:rtl/>
          <w:lang w:bidi="fa-IR"/>
        </w:rPr>
        <w:t>شعراء، سرايندگان مؤمنى را كه به يارى مظلومان همّت مى</w:t>
      </w:r>
      <w:r>
        <w:rPr>
          <w:rtl/>
          <w:lang w:bidi="fa-IR"/>
        </w:rPr>
        <w:t xml:space="preserve"> </w:t>
      </w:r>
      <w:r w:rsidRPr="008B3BF5">
        <w:rPr>
          <w:rtl/>
          <w:lang w:bidi="fa-IR"/>
        </w:rPr>
        <w:t>گمارند،ستوده است. امامان معصوم</w:t>
      </w:r>
      <w:r>
        <w:rPr>
          <w:rtl/>
          <w:lang w:bidi="fa-IR"/>
        </w:rPr>
        <w:t xml:space="preserve"> </w:t>
      </w:r>
      <w:r w:rsidR="00230727" w:rsidRPr="00230727">
        <w:rPr>
          <w:rStyle w:val="libAlaemChar"/>
          <w:rtl/>
        </w:rPr>
        <w:t>عليهم‌السلام</w:t>
      </w:r>
      <w:r w:rsidRPr="008B3BF5">
        <w:rPr>
          <w:rtl/>
          <w:lang w:bidi="fa-IR"/>
        </w:rPr>
        <w:t xml:space="preserve"> به شعر به عنوان منبرى سيّار كه به</w:t>
      </w:r>
      <w:r>
        <w:rPr>
          <w:rtl/>
          <w:lang w:bidi="fa-IR"/>
        </w:rPr>
        <w:t xml:space="preserve"> </w:t>
      </w:r>
      <w:r w:rsidRPr="008B3BF5">
        <w:rPr>
          <w:rtl/>
          <w:lang w:bidi="fa-IR"/>
        </w:rPr>
        <w:t>سرعت در ميان مردم نفوذ پيدا مى</w:t>
      </w:r>
      <w:r>
        <w:rPr>
          <w:rtl/>
          <w:lang w:bidi="fa-IR"/>
        </w:rPr>
        <w:t xml:space="preserve"> </w:t>
      </w:r>
      <w:r w:rsidRPr="008B3BF5">
        <w:rPr>
          <w:rtl/>
          <w:lang w:bidi="fa-IR"/>
        </w:rPr>
        <w:t>كند، توجّه نشان مى</w:t>
      </w:r>
      <w:r>
        <w:rPr>
          <w:rtl/>
          <w:lang w:bidi="fa-IR"/>
        </w:rPr>
        <w:t xml:space="preserve"> </w:t>
      </w:r>
      <w:r w:rsidRPr="008B3BF5">
        <w:rPr>
          <w:rtl/>
          <w:lang w:bidi="fa-IR"/>
        </w:rPr>
        <w:t>دادند، همچنان كه</w:t>
      </w:r>
      <w:r>
        <w:rPr>
          <w:rtl/>
          <w:lang w:bidi="fa-IR"/>
        </w:rPr>
        <w:t xml:space="preserve"> </w:t>
      </w:r>
      <w:r w:rsidRPr="008B3BF5">
        <w:rPr>
          <w:rtl/>
          <w:lang w:bidi="fa-IR"/>
        </w:rPr>
        <w:t>طاغوتيان نيز به نوبه خود از شعر به عنوان ابزارى براى تبليغات دروغين</w:t>
      </w:r>
      <w:r>
        <w:rPr>
          <w:rtl/>
          <w:lang w:bidi="fa-IR"/>
        </w:rPr>
        <w:t xml:space="preserve"> </w:t>
      </w:r>
      <w:r w:rsidRPr="008B3BF5">
        <w:rPr>
          <w:rtl/>
          <w:lang w:bidi="fa-IR"/>
        </w:rPr>
        <w:t>وگمراه كننده خود بهره مى</w:t>
      </w:r>
      <w:r>
        <w:rPr>
          <w:rtl/>
          <w:lang w:bidi="fa-IR"/>
        </w:rPr>
        <w:t xml:space="preserve"> </w:t>
      </w:r>
      <w:r w:rsidRPr="008B3BF5">
        <w:rPr>
          <w:rtl/>
          <w:lang w:bidi="fa-IR"/>
        </w:rPr>
        <w:t>بردند.</w:t>
      </w:r>
    </w:p>
    <w:p w:rsidR="008B3BF5" w:rsidRDefault="008B3BF5" w:rsidP="008B3BF5">
      <w:pPr>
        <w:pStyle w:val="libNormal"/>
        <w:rPr>
          <w:rFonts w:hint="cs"/>
          <w:rtl/>
          <w:lang w:bidi="fa-IR"/>
        </w:rPr>
      </w:pPr>
      <w:r w:rsidRPr="008B3BF5">
        <w:rPr>
          <w:rtl/>
          <w:lang w:bidi="fa-IR"/>
        </w:rPr>
        <w:t>امام زين العابدين</w:t>
      </w:r>
      <w:r>
        <w:rPr>
          <w:rtl/>
          <w:lang w:bidi="fa-IR"/>
        </w:rPr>
        <w:t xml:space="preserve"> </w:t>
      </w:r>
      <w:r w:rsidR="00230727" w:rsidRPr="00230727">
        <w:rPr>
          <w:rStyle w:val="libAlaemChar"/>
          <w:rtl/>
        </w:rPr>
        <w:t>عليه‌السلام</w:t>
      </w:r>
      <w:r w:rsidRPr="008B3BF5">
        <w:rPr>
          <w:rtl/>
          <w:lang w:bidi="fa-IR"/>
        </w:rPr>
        <w:t xml:space="preserve"> نيز گاهى شعر مى</w:t>
      </w:r>
      <w:r>
        <w:rPr>
          <w:rtl/>
          <w:lang w:bidi="fa-IR"/>
        </w:rPr>
        <w:t xml:space="preserve"> </w:t>
      </w:r>
      <w:r w:rsidRPr="008B3BF5">
        <w:rPr>
          <w:rtl/>
          <w:lang w:bidi="fa-IR"/>
        </w:rPr>
        <w:t>سرود. مشهور ترين شعرى كه</w:t>
      </w:r>
      <w:r>
        <w:rPr>
          <w:rtl/>
          <w:lang w:bidi="fa-IR"/>
        </w:rPr>
        <w:t xml:space="preserve"> </w:t>
      </w:r>
      <w:r w:rsidRPr="008B3BF5">
        <w:rPr>
          <w:rtl/>
          <w:lang w:bidi="fa-IR"/>
        </w:rPr>
        <w:t>از آن</w:t>
      </w:r>
      <w:r>
        <w:rPr>
          <w:rtl/>
          <w:lang w:bidi="fa-IR"/>
        </w:rPr>
        <w:t xml:space="preserve"> </w:t>
      </w:r>
      <w:r w:rsidRPr="008B3BF5">
        <w:rPr>
          <w:rtl/>
          <w:lang w:bidi="fa-IR"/>
        </w:rPr>
        <w:t>حضرت نقل كرده</w:t>
      </w:r>
      <w:r>
        <w:rPr>
          <w:rtl/>
          <w:lang w:bidi="fa-IR"/>
        </w:rPr>
        <w:t xml:space="preserve"> </w:t>
      </w:r>
      <w:r w:rsidRPr="008B3BF5">
        <w:rPr>
          <w:rtl/>
          <w:lang w:bidi="fa-IR"/>
        </w:rPr>
        <w:t>اند ابيات جاويد زير است كه در آنها مى</w:t>
      </w:r>
      <w:r>
        <w:rPr>
          <w:rtl/>
          <w:lang w:bidi="fa-IR"/>
        </w:rPr>
        <w:t xml:space="preserve"> </w:t>
      </w:r>
      <w:r w:rsidRPr="008B3BF5">
        <w:rPr>
          <w:rtl/>
          <w:lang w:bidi="fa-IR"/>
        </w:rPr>
        <w:t>فرمايد</w:t>
      </w:r>
      <w:r w:rsidR="00230727">
        <w:rPr>
          <w:rtl/>
          <w:lang w:bidi="fa-IR"/>
        </w:rPr>
        <w:t>:</w:t>
      </w:r>
      <w:r w:rsidR="00273A15">
        <w:rPr>
          <w:rFonts w:hint="cs"/>
          <w:rtl/>
          <w:lang w:bidi="fa-IR"/>
        </w:rPr>
        <w:t xml:space="preserve"> </w:t>
      </w:r>
      <w:r w:rsidRPr="00E17791">
        <w:rPr>
          <w:rStyle w:val="libFootnotenumChar"/>
          <w:rtl/>
        </w:rPr>
        <w:t>(</w:t>
      </w:r>
      <w:r w:rsidR="00230727" w:rsidRPr="00E17791">
        <w:rPr>
          <w:rStyle w:val="libFootnotenumChar"/>
          <w:rtl/>
        </w:rPr>
        <w:t>60</w:t>
      </w:r>
      <w:r w:rsidRPr="00E17791">
        <w:rPr>
          <w:rStyle w:val="libFootnotenumChar"/>
          <w:rtl/>
        </w:rPr>
        <w:t>)</w:t>
      </w:r>
    </w:p>
    <w:tbl>
      <w:tblPr>
        <w:tblStyle w:val="TableGrid"/>
        <w:bidiVisual/>
        <w:tblW w:w="4562" w:type="pct"/>
        <w:tblInd w:w="384" w:type="dxa"/>
        <w:tblLook w:val="01E0"/>
      </w:tblPr>
      <w:tblGrid>
        <w:gridCol w:w="3994"/>
        <w:gridCol w:w="291"/>
        <w:gridCol w:w="3959"/>
      </w:tblGrid>
      <w:tr w:rsidR="006A4832" w:rsidTr="006A4832">
        <w:trPr>
          <w:trHeight w:val="350"/>
        </w:trPr>
        <w:tc>
          <w:tcPr>
            <w:tcW w:w="3716" w:type="dxa"/>
            <w:shd w:val="clear" w:color="auto" w:fill="auto"/>
          </w:tcPr>
          <w:p w:rsidR="006A4832" w:rsidRDefault="006A4832" w:rsidP="006A4832">
            <w:pPr>
              <w:pStyle w:val="libPoem"/>
            </w:pPr>
            <w:r w:rsidRPr="008B3BF5">
              <w:rPr>
                <w:rtl/>
                <w:lang w:bidi="fa-IR"/>
              </w:rPr>
              <w:t>نَحْنُ بَنُو الْمُصْطَفى</w:t>
            </w:r>
            <w:r>
              <w:rPr>
                <w:rtl/>
                <w:lang w:bidi="fa-IR"/>
              </w:rPr>
              <w:t xml:space="preserve"> </w:t>
            </w:r>
            <w:r w:rsidRPr="008B3BF5">
              <w:rPr>
                <w:rtl/>
                <w:lang w:bidi="fa-IR"/>
              </w:rPr>
              <w:t>ذُو غُصَصٍ</w:t>
            </w:r>
            <w:r w:rsidRPr="00725071">
              <w:rPr>
                <w:rStyle w:val="libPoemTiniChar0"/>
                <w:rtl/>
              </w:rPr>
              <w:br/>
              <w:t> </w:t>
            </w:r>
          </w:p>
        </w:tc>
        <w:tc>
          <w:tcPr>
            <w:tcW w:w="271" w:type="dxa"/>
            <w:shd w:val="clear" w:color="auto" w:fill="auto"/>
          </w:tcPr>
          <w:p w:rsidR="006A4832" w:rsidRDefault="006A4832" w:rsidP="00EA57F6">
            <w:pPr>
              <w:pStyle w:val="libPoem"/>
              <w:rPr>
                <w:rtl/>
              </w:rPr>
            </w:pPr>
          </w:p>
        </w:tc>
        <w:tc>
          <w:tcPr>
            <w:tcW w:w="3683" w:type="dxa"/>
            <w:shd w:val="clear" w:color="auto" w:fill="auto"/>
          </w:tcPr>
          <w:p w:rsidR="006A4832" w:rsidRDefault="006A4832" w:rsidP="00EA57F6">
            <w:pPr>
              <w:pStyle w:val="libPoem"/>
            </w:pPr>
            <w:r w:rsidRPr="008B3BF5">
              <w:rPr>
                <w:rtl/>
                <w:lang w:bidi="fa-IR"/>
              </w:rPr>
              <w:t>يَجْرَعُها فِى الْأَنامِ كاظِمنا</w:t>
            </w:r>
            <w:r w:rsidRPr="00E17791">
              <w:rPr>
                <w:rStyle w:val="libFootnotenumChar"/>
                <w:rtl/>
              </w:rPr>
              <w:t>(61)</w:t>
            </w:r>
            <w:r w:rsidRPr="00725071">
              <w:rPr>
                <w:rStyle w:val="libPoemTiniChar0"/>
                <w:rtl/>
              </w:rPr>
              <w:br/>
              <w:t> </w:t>
            </w:r>
          </w:p>
        </w:tc>
      </w:tr>
      <w:tr w:rsidR="006A4832" w:rsidTr="006A4832">
        <w:trPr>
          <w:trHeight w:val="350"/>
        </w:trPr>
        <w:tc>
          <w:tcPr>
            <w:tcW w:w="3716" w:type="dxa"/>
          </w:tcPr>
          <w:p w:rsidR="006A4832" w:rsidRDefault="006A4832" w:rsidP="00EA57F6">
            <w:pPr>
              <w:pStyle w:val="libPoem"/>
            </w:pPr>
            <w:r w:rsidRPr="008B3BF5">
              <w:rPr>
                <w:rtl/>
                <w:lang w:bidi="fa-IR"/>
              </w:rPr>
              <w:t>عَظِيمَةٌ فِى الْأَنامِ مِحْنَتُنا</w:t>
            </w:r>
            <w:r w:rsidRPr="00725071">
              <w:rPr>
                <w:rStyle w:val="libPoemTiniChar0"/>
                <w:rtl/>
              </w:rPr>
              <w:br/>
              <w:t> </w:t>
            </w:r>
          </w:p>
        </w:tc>
        <w:tc>
          <w:tcPr>
            <w:tcW w:w="271" w:type="dxa"/>
          </w:tcPr>
          <w:p w:rsidR="006A4832" w:rsidRDefault="006A4832" w:rsidP="00EA57F6">
            <w:pPr>
              <w:pStyle w:val="libPoem"/>
              <w:rPr>
                <w:rtl/>
              </w:rPr>
            </w:pPr>
          </w:p>
        </w:tc>
        <w:tc>
          <w:tcPr>
            <w:tcW w:w="3683" w:type="dxa"/>
          </w:tcPr>
          <w:p w:rsidR="006A4832" w:rsidRDefault="006A4832" w:rsidP="00EA57F6">
            <w:pPr>
              <w:pStyle w:val="libPoem"/>
            </w:pPr>
            <w:r w:rsidRPr="008B3BF5">
              <w:rPr>
                <w:rtl/>
                <w:lang w:bidi="fa-IR"/>
              </w:rPr>
              <w:t>أَوَّلُنا مُبْتَلى</w:t>
            </w:r>
            <w:r>
              <w:rPr>
                <w:rtl/>
                <w:lang w:bidi="fa-IR"/>
              </w:rPr>
              <w:t xml:space="preserve"> </w:t>
            </w:r>
            <w:r w:rsidRPr="008B3BF5">
              <w:rPr>
                <w:rtl/>
                <w:lang w:bidi="fa-IR"/>
              </w:rPr>
              <w:t>وَآخِرُنا</w:t>
            </w:r>
            <w:r w:rsidRPr="00E17791">
              <w:rPr>
                <w:rStyle w:val="libFootnotenumChar"/>
                <w:rtl/>
              </w:rPr>
              <w:t>(62)</w:t>
            </w:r>
            <w:r w:rsidRPr="00725071">
              <w:rPr>
                <w:rStyle w:val="libPoemTiniChar0"/>
                <w:rtl/>
              </w:rPr>
              <w:br/>
              <w:t> </w:t>
            </w:r>
          </w:p>
        </w:tc>
      </w:tr>
      <w:tr w:rsidR="006A4832" w:rsidTr="006A4832">
        <w:trPr>
          <w:trHeight w:val="350"/>
        </w:trPr>
        <w:tc>
          <w:tcPr>
            <w:tcW w:w="3716" w:type="dxa"/>
          </w:tcPr>
          <w:p w:rsidR="006A4832" w:rsidRDefault="006A4832" w:rsidP="00EA57F6">
            <w:pPr>
              <w:pStyle w:val="libPoem"/>
            </w:pPr>
            <w:r w:rsidRPr="008B3BF5">
              <w:rPr>
                <w:rtl/>
                <w:lang w:bidi="fa-IR"/>
              </w:rPr>
              <w:t>يَفْرَحُ هذَا الْوَرى بِعيدِهُمْ</w:t>
            </w:r>
            <w:r w:rsidRPr="00725071">
              <w:rPr>
                <w:rStyle w:val="libPoemTiniChar0"/>
                <w:rtl/>
              </w:rPr>
              <w:br/>
              <w:t> </w:t>
            </w:r>
          </w:p>
        </w:tc>
        <w:tc>
          <w:tcPr>
            <w:tcW w:w="271" w:type="dxa"/>
          </w:tcPr>
          <w:p w:rsidR="006A4832" w:rsidRDefault="006A4832" w:rsidP="00EA57F6">
            <w:pPr>
              <w:pStyle w:val="libPoem"/>
              <w:rPr>
                <w:rtl/>
              </w:rPr>
            </w:pPr>
          </w:p>
        </w:tc>
        <w:tc>
          <w:tcPr>
            <w:tcW w:w="3683" w:type="dxa"/>
          </w:tcPr>
          <w:p w:rsidR="006A4832" w:rsidRDefault="006A4832" w:rsidP="00EA57F6">
            <w:pPr>
              <w:pStyle w:val="libPoem"/>
            </w:pPr>
            <w:r w:rsidRPr="008B3BF5">
              <w:rPr>
                <w:rtl/>
                <w:lang w:bidi="fa-IR"/>
              </w:rPr>
              <w:t>وَنَحْنُ أَعْيادُنا مآتِمُنا</w:t>
            </w:r>
            <w:r w:rsidRPr="00E17791">
              <w:rPr>
                <w:rStyle w:val="libFootnotenumChar"/>
                <w:rtl/>
              </w:rPr>
              <w:t>(63)</w:t>
            </w:r>
            <w:r w:rsidRPr="00725071">
              <w:rPr>
                <w:rStyle w:val="libPoemTiniChar0"/>
                <w:rtl/>
              </w:rPr>
              <w:br/>
              <w:t> </w:t>
            </w:r>
          </w:p>
        </w:tc>
      </w:tr>
      <w:tr w:rsidR="006A4832" w:rsidTr="006A4832">
        <w:trPr>
          <w:trHeight w:val="350"/>
        </w:trPr>
        <w:tc>
          <w:tcPr>
            <w:tcW w:w="3716" w:type="dxa"/>
          </w:tcPr>
          <w:p w:rsidR="006A4832" w:rsidRDefault="006A4832" w:rsidP="00EA57F6">
            <w:pPr>
              <w:pStyle w:val="libPoem"/>
            </w:pPr>
            <w:r w:rsidRPr="008B3BF5">
              <w:rPr>
                <w:rtl/>
                <w:lang w:bidi="fa-IR"/>
              </w:rPr>
              <w:t>وَالنَّاسُ فِى الْأَمْنِ وَالسُّرُورِ ما</w:t>
            </w:r>
            <w:r w:rsidRPr="00725071">
              <w:rPr>
                <w:rStyle w:val="libPoemTiniChar0"/>
                <w:rtl/>
              </w:rPr>
              <w:br/>
              <w:t> </w:t>
            </w:r>
          </w:p>
        </w:tc>
        <w:tc>
          <w:tcPr>
            <w:tcW w:w="271" w:type="dxa"/>
          </w:tcPr>
          <w:p w:rsidR="006A4832" w:rsidRDefault="006A4832" w:rsidP="00EA57F6">
            <w:pPr>
              <w:pStyle w:val="libPoem"/>
              <w:rPr>
                <w:rtl/>
              </w:rPr>
            </w:pPr>
          </w:p>
        </w:tc>
        <w:tc>
          <w:tcPr>
            <w:tcW w:w="3683" w:type="dxa"/>
          </w:tcPr>
          <w:p w:rsidR="006A4832" w:rsidRDefault="006A4832" w:rsidP="00EA57F6">
            <w:pPr>
              <w:pStyle w:val="libPoem"/>
            </w:pPr>
            <w:r w:rsidRPr="008B3BF5">
              <w:rPr>
                <w:rtl/>
                <w:lang w:bidi="fa-IR"/>
              </w:rPr>
              <w:t>يَأْمَنُ طُولَ الزَّمانِ خائِفنا</w:t>
            </w:r>
            <w:r w:rsidRPr="00E17791">
              <w:rPr>
                <w:rStyle w:val="libFootnotenumChar"/>
                <w:rtl/>
              </w:rPr>
              <w:t>(64)</w:t>
            </w:r>
            <w:r w:rsidRPr="00725071">
              <w:rPr>
                <w:rStyle w:val="libPoemTiniChar0"/>
                <w:rtl/>
              </w:rPr>
              <w:br/>
              <w:t> </w:t>
            </w:r>
          </w:p>
        </w:tc>
      </w:tr>
      <w:tr w:rsidR="006A4832" w:rsidTr="006A4832">
        <w:trPr>
          <w:trHeight w:val="350"/>
        </w:trPr>
        <w:tc>
          <w:tcPr>
            <w:tcW w:w="3716" w:type="dxa"/>
          </w:tcPr>
          <w:p w:rsidR="006A4832" w:rsidRDefault="006A4832" w:rsidP="00EA57F6">
            <w:pPr>
              <w:pStyle w:val="libPoem"/>
            </w:pPr>
            <w:r w:rsidRPr="008B3BF5">
              <w:rPr>
                <w:rtl/>
                <w:lang w:bidi="fa-IR"/>
              </w:rPr>
              <w:t>وَما خُصِصْنا بِهِ مِنَ الشَّرَفِ الطَّا</w:t>
            </w:r>
            <w:r w:rsidRPr="00725071">
              <w:rPr>
                <w:rStyle w:val="libPoemTiniChar0"/>
                <w:rtl/>
              </w:rPr>
              <w:br/>
              <w:t> </w:t>
            </w:r>
          </w:p>
        </w:tc>
        <w:tc>
          <w:tcPr>
            <w:tcW w:w="271" w:type="dxa"/>
          </w:tcPr>
          <w:p w:rsidR="006A4832" w:rsidRDefault="006A4832" w:rsidP="00EA57F6">
            <w:pPr>
              <w:pStyle w:val="libPoem"/>
              <w:rPr>
                <w:rtl/>
              </w:rPr>
            </w:pPr>
          </w:p>
        </w:tc>
        <w:tc>
          <w:tcPr>
            <w:tcW w:w="3683" w:type="dxa"/>
          </w:tcPr>
          <w:p w:rsidR="006A4832" w:rsidRDefault="006A4832" w:rsidP="00EA57F6">
            <w:pPr>
              <w:pStyle w:val="libPoem"/>
            </w:pPr>
            <w:r w:rsidRPr="008B3BF5">
              <w:rPr>
                <w:rtl/>
                <w:lang w:bidi="fa-IR"/>
              </w:rPr>
              <w:t>ئِلِ بَيْنَ الْأَنامِ آفَتَنا</w:t>
            </w:r>
            <w:r w:rsidRPr="00E17791">
              <w:rPr>
                <w:rStyle w:val="libFootnotenumChar"/>
                <w:rtl/>
              </w:rPr>
              <w:t>(65)</w:t>
            </w:r>
            <w:r w:rsidRPr="00725071">
              <w:rPr>
                <w:rStyle w:val="libPoemTiniChar0"/>
                <w:rtl/>
              </w:rPr>
              <w:br/>
              <w:t> </w:t>
            </w:r>
          </w:p>
        </w:tc>
      </w:tr>
      <w:tr w:rsidR="006A4832" w:rsidTr="006A4832">
        <w:tblPrEx>
          <w:tblLook w:val="04A0"/>
        </w:tblPrEx>
        <w:trPr>
          <w:trHeight w:val="350"/>
        </w:trPr>
        <w:tc>
          <w:tcPr>
            <w:tcW w:w="3716" w:type="dxa"/>
          </w:tcPr>
          <w:p w:rsidR="006A4832" w:rsidRDefault="006A4832" w:rsidP="00EA57F6">
            <w:pPr>
              <w:pStyle w:val="libPoem"/>
            </w:pPr>
            <w:r w:rsidRPr="008B3BF5">
              <w:rPr>
                <w:rtl/>
                <w:lang w:bidi="fa-IR"/>
              </w:rPr>
              <w:t>يَحْكُمُ فينا وَالْحُكْمُ فيهِ لَنا</w:t>
            </w:r>
            <w:r w:rsidRPr="00725071">
              <w:rPr>
                <w:rStyle w:val="libPoemTiniChar0"/>
                <w:rtl/>
              </w:rPr>
              <w:br/>
              <w:t> </w:t>
            </w:r>
          </w:p>
        </w:tc>
        <w:tc>
          <w:tcPr>
            <w:tcW w:w="271" w:type="dxa"/>
          </w:tcPr>
          <w:p w:rsidR="006A4832" w:rsidRDefault="006A4832" w:rsidP="00EA57F6">
            <w:pPr>
              <w:pStyle w:val="libPoem"/>
              <w:rPr>
                <w:rtl/>
              </w:rPr>
            </w:pPr>
          </w:p>
        </w:tc>
        <w:tc>
          <w:tcPr>
            <w:tcW w:w="3683" w:type="dxa"/>
          </w:tcPr>
          <w:p w:rsidR="006A4832" w:rsidRDefault="006A4832" w:rsidP="00EA57F6">
            <w:pPr>
              <w:pStyle w:val="libPoem"/>
            </w:pPr>
            <w:r w:rsidRPr="008B3BF5">
              <w:rPr>
                <w:rtl/>
                <w:lang w:bidi="fa-IR"/>
              </w:rPr>
              <w:t>جاحِدَنا حَقَّنا وَغاضِبَنا</w:t>
            </w:r>
            <w:r w:rsidRPr="00E17791">
              <w:rPr>
                <w:rStyle w:val="libFootnotenumChar"/>
                <w:rtl/>
              </w:rPr>
              <w:t>(66)</w:t>
            </w:r>
            <w:r w:rsidRPr="00725071">
              <w:rPr>
                <w:rStyle w:val="libPoemTiniChar0"/>
                <w:rtl/>
              </w:rPr>
              <w:br/>
              <w:t> </w:t>
            </w:r>
          </w:p>
        </w:tc>
      </w:tr>
    </w:tbl>
    <w:p w:rsidR="008B3BF5" w:rsidRDefault="008B3BF5" w:rsidP="008B3BF5">
      <w:pPr>
        <w:pStyle w:val="libNormal"/>
        <w:rPr>
          <w:rFonts w:hint="cs"/>
          <w:rtl/>
          <w:lang w:bidi="fa-IR"/>
        </w:rPr>
      </w:pPr>
      <w:r w:rsidRPr="008B3BF5">
        <w:rPr>
          <w:rtl/>
          <w:lang w:bidi="fa-IR"/>
        </w:rPr>
        <w:t>ابن شهرآشوب نيز در مناقب، اين ابيات را به امام سجّاد</w:t>
      </w:r>
      <w:r w:rsidR="00230727" w:rsidRPr="00230727">
        <w:rPr>
          <w:rStyle w:val="libAlaemChar"/>
          <w:rtl/>
        </w:rPr>
        <w:t>عليه‌السلام</w:t>
      </w:r>
      <w:r w:rsidRPr="008B3BF5">
        <w:rPr>
          <w:rtl/>
          <w:lang w:bidi="fa-IR"/>
        </w:rPr>
        <w:t xml:space="preserve"> نسبت</w:t>
      </w:r>
      <w:r>
        <w:rPr>
          <w:rtl/>
          <w:lang w:bidi="fa-IR"/>
        </w:rPr>
        <w:t xml:space="preserve"> </w:t>
      </w:r>
      <w:r w:rsidRPr="008B3BF5">
        <w:rPr>
          <w:rtl/>
          <w:lang w:bidi="fa-IR"/>
        </w:rPr>
        <w:t>داده است</w:t>
      </w:r>
      <w:r w:rsidR="00230727">
        <w:rPr>
          <w:rtl/>
          <w:lang w:bidi="fa-IR"/>
        </w:rPr>
        <w:t>:</w:t>
      </w:r>
      <w:r w:rsidRPr="00E17791">
        <w:rPr>
          <w:rStyle w:val="libFootnotenumChar"/>
          <w:rtl/>
        </w:rPr>
        <w:t>(</w:t>
      </w:r>
      <w:r w:rsidR="00230727" w:rsidRPr="00E17791">
        <w:rPr>
          <w:rStyle w:val="libFootnotenumChar"/>
          <w:rtl/>
        </w:rPr>
        <w:t>67</w:t>
      </w:r>
      <w:r w:rsidRPr="00E17791">
        <w:rPr>
          <w:rStyle w:val="libFootnotenumChar"/>
          <w:rtl/>
        </w:rPr>
        <w:t>)</w:t>
      </w:r>
    </w:p>
    <w:tbl>
      <w:tblPr>
        <w:tblStyle w:val="TableGrid"/>
        <w:bidiVisual/>
        <w:tblW w:w="4562" w:type="pct"/>
        <w:tblInd w:w="384" w:type="dxa"/>
        <w:tblLook w:val="04A0"/>
      </w:tblPr>
      <w:tblGrid>
        <w:gridCol w:w="3994"/>
        <w:gridCol w:w="291"/>
        <w:gridCol w:w="3959"/>
      </w:tblGrid>
      <w:tr w:rsidR="006A4832" w:rsidTr="006A4832">
        <w:trPr>
          <w:trHeight w:val="350"/>
        </w:trPr>
        <w:tc>
          <w:tcPr>
            <w:tcW w:w="3716" w:type="dxa"/>
          </w:tcPr>
          <w:p w:rsidR="006A4832" w:rsidRDefault="006A4832" w:rsidP="00EA57F6">
            <w:pPr>
              <w:pStyle w:val="libPoem"/>
            </w:pPr>
            <w:r w:rsidRPr="008B3BF5">
              <w:rPr>
                <w:rtl/>
                <w:lang w:bidi="fa-IR"/>
              </w:rPr>
              <w:t>لَكُمْ ما تَدَّعُونَ بِغَيْرِ حَقٍ</w:t>
            </w:r>
            <w:r w:rsidRPr="00725071">
              <w:rPr>
                <w:rStyle w:val="libPoemTiniChar0"/>
                <w:rtl/>
              </w:rPr>
              <w:br/>
              <w:t> </w:t>
            </w:r>
          </w:p>
        </w:tc>
        <w:tc>
          <w:tcPr>
            <w:tcW w:w="271" w:type="dxa"/>
          </w:tcPr>
          <w:p w:rsidR="006A4832" w:rsidRDefault="006A4832" w:rsidP="00EA57F6">
            <w:pPr>
              <w:pStyle w:val="libPoem"/>
              <w:rPr>
                <w:rtl/>
              </w:rPr>
            </w:pPr>
          </w:p>
        </w:tc>
        <w:tc>
          <w:tcPr>
            <w:tcW w:w="3683" w:type="dxa"/>
          </w:tcPr>
          <w:p w:rsidR="006A4832" w:rsidRDefault="006A4832" w:rsidP="00EA57F6">
            <w:pPr>
              <w:pStyle w:val="libPoem"/>
            </w:pPr>
            <w:r w:rsidRPr="008B3BF5">
              <w:rPr>
                <w:rtl/>
                <w:lang w:bidi="fa-IR"/>
              </w:rPr>
              <w:t>إِذا مَيِزَ الصَّحاحُ مِنَ الْمِراضِ</w:t>
            </w:r>
            <w:r w:rsidRPr="00E17791">
              <w:rPr>
                <w:rStyle w:val="libFootnotenumChar"/>
                <w:rtl/>
              </w:rPr>
              <w:t>(68)</w:t>
            </w:r>
            <w:r w:rsidRPr="00725071">
              <w:rPr>
                <w:rStyle w:val="libPoemTiniChar0"/>
                <w:rtl/>
              </w:rPr>
              <w:br/>
              <w:t> </w:t>
            </w:r>
          </w:p>
        </w:tc>
      </w:tr>
      <w:tr w:rsidR="006A4832" w:rsidTr="006A4832">
        <w:trPr>
          <w:trHeight w:val="350"/>
        </w:trPr>
        <w:tc>
          <w:tcPr>
            <w:tcW w:w="3716" w:type="dxa"/>
          </w:tcPr>
          <w:p w:rsidR="006A4832" w:rsidRDefault="006A4832" w:rsidP="00EA57F6">
            <w:pPr>
              <w:pStyle w:val="libPoem"/>
            </w:pPr>
            <w:r w:rsidRPr="008B3BF5">
              <w:rPr>
                <w:rtl/>
                <w:lang w:bidi="fa-IR"/>
              </w:rPr>
              <w:t>عَرَفْتُمْ حَقَّنا فَجَحَدْتُمُونا</w:t>
            </w:r>
            <w:r w:rsidRPr="00725071">
              <w:rPr>
                <w:rStyle w:val="libPoemTiniChar0"/>
                <w:rtl/>
              </w:rPr>
              <w:br/>
              <w:t> </w:t>
            </w:r>
          </w:p>
        </w:tc>
        <w:tc>
          <w:tcPr>
            <w:tcW w:w="271" w:type="dxa"/>
          </w:tcPr>
          <w:p w:rsidR="006A4832" w:rsidRDefault="006A4832" w:rsidP="00EA57F6">
            <w:pPr>
              <w:pStyle w:val="libPoem"/>
              <w:rPr>
                <w:rtl/>
              </w:rPr>
            </w:pPr>
          </w:p>
        </w:tc>
        <w:tc>
          <w:tcPr>
            <w:tcW w:w="3683" w:type="dxa"/>
          </w:tcPr>
          <w:p w:rsidR="006A4832" w:rsidRDefault="006A4832" w:rsidP="00EA57F6">
            <w:pPr>
              <w:pStyle w:val="libPoem"/>
            </w:pPr>
            <w:r w:rsidRPr="008B3BF5">
              <w:rPr>
                <w:rtl/>
                <w:lang w:bidi="fa-IR"/>
              </w:rPr>
              <w:t>كَما عَرَفَ السَّوادُ مِنَ الْبَياضِ</w:t>
            </w:r>
            <w:r w:rsidRPr="00E17791">
              <w:rPr>
                <w:rStyle w:val="libFootnotenumChar"/>
                <w:rtl/>
              </w:rPr>
              <w:t>(69)</w:t>
            </w:r>
            <w:r w:rsidRPr="00725071">
              <w:rPr>
                <w:rStyle w:val="libPoemTiniChar0"/>
                <w:rtl/>
              </w:rPr>
              <w:br/>
              <w:t> </w:t>
            </w:r>
          </w:p>
        </w:tc>
      </w:tr>
      <w:tr w:rsidR="006A4832" w:rsidTr="006A4832">
        <w:trPr>
          <w:trHeight w:val="350"/>
        </w:trPr>
        <w:tc>
          <w:tcPr>
            <w:tcW w:w="3716" w:type="dxa"/>
          </w:tcPr>
          <w:p w:rsidR="006A4832" w:rsidRDefault="006A4832" w:rsidP="00EA57F6">
            <w:pPr>
              <w:pStyle w:val="libPoem"/>
            </w:pPr>
            <w:r w:rsidRPr="008B3BF5">
              <w:rPr>
                <w:rtl/>
                <w:lang w:bidi="fa-IR"/>
              </w:rPr>
              <w:t>كِتابَ اللَّهِ شاهِدُنا عَلَيْكُمْ</w:t>
            </w:r>
            <w:r w:rsidRPr="00725071">
              <w:rPr>
                <w:rStyle w:val="libPoemTiniChar0"/>
                <w:rtl/>
              </w:rPr>
              <w:br/>
              <w:t> </w:t>
            </w:r>
          </w:p>
        </w:tc>
        <w:tc>
          <w:tcPr>
            <w:tcW w:w="271" w:type="dxa"/>
          </w:tcPr>
          <w:p w:rsidR="006A4832" w:rsidRDefault="006A4832" w:rsidP="00EA57F6">
            <w:pPr>
              <w:pStyle w:val="libPoem"/>
              <w:rPr>
                <w:rtl/>
              </w:rPr>
            </w:pPr>
          </w:p>
        </w:tc>
        <w:tc>
          <w:tcPr>
            <w:tcW w:w="3683" w:type="dxa"/>
          </w:tcPr>
          <w:p w:rsidR="006A4832" w:rsidRDefault="006A4832" w:rsidP="00EA57F6">
            <w:pPr>
              <w:pStyle w:val="libPoem"/>
            </w:pPr>
            <w:r w:rsidRPr="008B3BF5">
              <w:rPr>
                <w:rtl/>
                <w:lang w:bidi="fa-IR"/>
              </w:rPr>
              <w:t>وَقاضينا الْإِلهُ فَنِعْمَ قاضٍ</w:t>
            </w:r>
            <w:r w:rsidRPr="00E17791">
              <w:rPr>
                <w:rStyle w:val="libFootnotenumChar"/>
                <w:rtl/>
              </w:rPr>
              <w:t>(70)</w:t>
            </w:r>
            <w:r w:rsidRPr="00725071">
              <w:rPr>
                <w:rStyle w:val="libPoemTiniChar0"/>
                <w:rtl/>
              </w:rPr>
              <w:br/>
              <w:t> </w:t>
            </w:r>
          </w:p>
        </w:tc>
      </w:tr>
    </w:tbl>
    <w:p w:rsidR="008B3BF5" w:rsidRPr="008B3BF5" w:rsidRDefault="008B3BF5" w:rsidP="008B3BF5">
      <w:pPr>
        <w:pStyle w:val="libNormal"/>
        <w:rPr>
          <w:lang w:bidi="fa-IR"/>
        </w:rPr>
      </w:pPr>
      <w:r w:rsidRPr="008B3BF5">
        <w:rPr>
          <w:rtl/>
          <w:lang w:bidi="fa-IR"/>
        </w:rPr>
        <w:lastRenderedPageBreak/>
        <w:t>امّا تأييد آن</w:t>
      </w:r>
      <w:r>
        <w:rPr>
          <w:rtl/>
          <w:lang w:bidi="fa-IR"/>
        </w:rPr>
        <w:t xml:space="preserve"> </w:t>
      </w:r>
      <w:r w:rsidRPr="008B3BF5">
        <w:rPr>
          <w:rtl/>
          <w:lang w:bidi="fa-IR"/>
        </w:rPr>
        <w:t>حضرت از سوى شاعران مدافع حق را مى</w:t>
      </w:r>
      <w:r>
        <w:rPr>
          <w:rtl/>
          <w:lang w:bidi="fa-IR"/>
        </w:rPr>
        <w:t xml:space="preserve"> </w:t>
      </w:r>
      <w:r w:rsidRPr="008B3BF5">
        <w:rPr>
          <w:rtl/>
          <w:lang w:bidi="fa-IR"/>
        </w:rPr>
        <w:t>توان از خلال</w:t>
      </w:r>
      <w:r>
        <w:rPr>
          <w:rtl/>
          <w:lang w:bidi="fa-IR"/>
        </w:rPr>
        <w:t xml:space="preserve"> </w:t>
      </w:r>
      <w:r w:rsidRPr="008B3BF5">
        <w:rPr>
          <w:rtl/>
          <w:lang w:bidi="fa-IR"/>
        </w:rPr>
        <w:t>ماجرايى كه براى "فرزدق" رخ داده، دريافت. فرزدق اگر چه جزوشعراى دربار اموى بشمار مى</w:t>
      </w:r>
      <w:r>
        <w:rPr>
          <w:rtl/>
          <w:lang w:bidi="fa-IR"/>
        </w:rPr>
        <w:t xml:space="preserve"> </w:t>
      </w:r>
      <w:r w:rsidRPr="008B3BF5">
        <w:rPr>
          <w:rtl/>
          <w:lang w:bidi="fa-IR"/>
        </w:rPr>
        <w:t>آمد، امّا از نظر تاريخى او به بيت علوى</w:t>
      </w:r>
      <w:r>
        <w:rPr>
          <w:rtl/>
          <w:lang w:bidi="fa-IR"/>
        </w:rPr>
        <w:t xml:space="preserve"> </w:t>
      </w:r>
      <w:r w:rsidRPr="008B3BF5">
        <w:rPr>
          <w:rtl/>
          <w:lang w:bidi="fa-IR"/>
        </w:rPr>
        <w:t>گرايش دارد و زمانى كه فرصتى مى</w:t>
      </w:r>
      <w:r>
        <w:rPr>
          <w:rtl/>
          <w:lang w:bidi="fa-IR"/>
        </w:rPr>
        <w:t xml:space="preserve"> </w:t>
      </w:r>
      <w:r w:rsidRPr="008B3BF5">
        <w:rPr>
          <w:rtl/>
          <w:lang w:bidi="fa-IR"/>
        </w:rPr>
        <w:t>يابد، قريحه</w:t>
      </w:r>
      <w:r>
        <w:rPr>
          <w:rtl/>
          <w:lang w:bidi="fa-IR"/>
        </w:rPr>
        <w:t xml:space="preserve"> </w:t>
      </w:r>
      <w:r w:rsidRPr="008B3BF5">
        <w:rPr>
          <w:rtl/>
          <w:lang w:bidi="fa-IR"/>
        </w:rPr>
        <w:t>اش به جوش آمده قصيده</w:t>
      </w:r>
      <w:r>
        <w:rPr>
          <w:rtl/>
          <w:lang w:bidi="fa-IR"/>
        </w:rPr>
        <w:t xml:space="preserve"> </w:t>
      </w:r>
      <w:r w:rsidRPr="008B3BF5">
        <w:rPr>
          <w:rtl/>
          <w:lang w:bidi="fa-IR"/>
        </w:rPr>
        <w:t>شكوهمند و معروف خود را در مدح امام مى</w:t>
      </w:r>
      <w:r>
        <w:rPr>
          <w:rtl/>
          <w:lang w:bidi="fa-IR"/>
        </w:rPr>
        <w:t xml:space="preserve"> </w:t>
      </w:r>
      <w:r w:rsidRPr="008B3BF5">
        <w:rPr>
          <w:rtl/>
          <w:lang w:bidi="fa-IR"/>
        </w:rPr>
        <w:t>سرايد. چون هشام وحكومت</w:t>
      </w:r>
      <w:r>
        <w:rPr>
          <w:rtl/>
          <w:lang w:bidi="fa-IR"/>
        </w:rPr>
        <w:t xml:space="preserve"> </w:t>
      </w:r>
      <w:r w:rsidRPr="008B3BF5">
        <w:rPr>
          <w:rtl/>
          <w:lang w:bidi="fa-IR"/>
        </w:rPr>
        <w:t>اموى بروى خشم مى</w:t>
      </w:r>
      <w:r>
        <w:rPr>
          <w:rtl/>
          <w:lang w:bidi="fa-IR"/>
        </w:rPr>
        <w:t xml:space="preserve"> </w:t>
      </w:r>
      <w:r w:rsidRPr="008B3BF5">
        <w:rPr>
          <w:rtl/>
          <w:lang w:bidi="fa-IR"/>
        </w:rPr>
        <w:t>گيرند و او را زندانى مى</w:t>
      </w:r>
      <w:r>
        <w:rPr>
          <w:rtl/>
          <w:lang w:bidi="fa-IR"/>
        </w:rPr>
        <w:t xml:space="preserve"> </w:t>
      </w:r>
      <w:r w:rsidRPr="008B3BF5">
        <w:rPr>
          <w:rtl/>
          <w:lang w:bidi="fa-IR"/>
        </w:rPr>
        <w:t>كنند، امام فوراً براى اوانعامى مى</w:t>
      </w:r>
      <w:r>
        <w:rPr>
          <w:rtl/>
          <w:lang w:bidi="fa-IR"/>
        </w:rPr>
        <w:t xml:space="preserve"> </w:t>
      </w:r>
      <w:r w:rsidRPr="008B3BF5">
        <w:rPr>
          <w:rtl/>
          <w:lang w:bidi="fa-IR"/>
        </w:rPr>
        <w:t>فرستد چنان كه برخى از مورخان مى</w:t>
      </w:r>
      <w:r>
        <w:rPr>
          <w:rtl/>
          <w:lang w:bidi="fa-IR"/>
        </w:rPr>
        <w:t xml:space="preserve"> </w:t>
      </w:r>
      <w:r w:rsidRPr="008B3BF5">
        <w:rPr>
          <w:rtl/>
          <w:lang w:bidi="fa-IR"/>
        </w:rPr>
        <w:t>نويسند فرزدق از آن پس</w:t>
      </w:r>
      <w:r>
        <w:rPr>
          <w:rtl/>
          <w:lang w:bidi="fa-IR"/>
        </w:rPr>
        <w:t xml:space="preserve"> </w:t>
      </w:r>
      <w:r w:rsidRPr="008B3BF5">
        <w:rPr>
          <w:rtl/>
          <w:lang w:bidi="fa-IR"/>
        </w:rPr>
        <w:t>تا پايان عمر در سايه امامت راستين اسلام زندگى خود را سپرى كرد. امّاماجراى فرزدق و سرودن آن قصيده زيبا چنين است</w:t>
      </w:r>
      <w:r w:rsidR="00230727">
        <w:rPr>
          <w:rtl/>
          <w:lang w:bidi="fa-IR"/>
        </w:rPr>
        <w:t>:</w:t>
      </w:r>
    </w:p>
    <w:p w:rsidR="008B3BF5" w:rsidRPr="008B3BF5" w:rsidRDefault="006A4832" w:rsidP="006A4832">
      <w:pPr>
        <w:pStyle w:val="libNormal"/>
        <w:rPr>
          <w:lang w:bidi="fa-IR"/>
        </w:rPr>
      </w:pPr>
      <w:r>
        <w:rPr>
          <w:rFonts w:hint="cs"/>
          <w:rtl/>
          <w:lang w:bidi="fa-IR"/>
        </w:rPr>
        <w:t>«</w:t>
      </w:r>
      <w:r w:rsidR="008B3BF5" w:rsidRPr="008B3BF5">
        <w:rPr>
          <w:rtl/>
          <w:lang w:bidi="fa-IR"/>
        </w:rPr>
        <w:t>سبكى</w:t>
      </w:r>
      <w:r>
        <w:rPr>
          <w:rFonts w:hint="cs"/>
          <w:rtl/>
          <w:lang w:bidi="fa-IR"/>
        </w:rPr>
        <w:t>»</w:t>
      </w:r>
      <w:r w:rsidR="008B3BF5" w:rsidRPr="008B3BF5">
        <w:rPr>
          <w:rtl/>
          <w:lang w:bidi="fa-IR"/>
        </w:rPr>
        <w:t xml:space="preserve"> در كتاب طبقات الشافعيه به سند متصل از ابن عايشه عبداللَّه</w:t>
      </w:r>
      <w:r w:rsidR="008B3BF5">
        <w:rPr>
          <w:rtl/>
          <w:lang w:bidi="fa-IR"/>
        </w:rPr>
        <w:t xml:space="preserve"> </w:t>
      </w:r>
      <w:r w:rsidR="008B3BF5" w:rsidRPr="008B3BF5">
        <w:rPr>
          <w:rtl/>
          <w:lang w:bidi="fa-IR"/>
        </w:rPr>
        <w:t>بن محمّد از پدرش نقل كرده است، كه گفت</w:t>
      </w:r>
      <w:r w:rsidR="00230727">
        <w:rPr>
          <w:rtl/>
          <w:lang w:bidi="fa-IR"/>
        </w:rPr>
        <w:t>:</w:t>
      </w:r>
      <w:r w:rsidR="008B3BF5" w:rsidRPr="008B3BF5">
        <w:rPr>
          <w:rtl/>
          <w:lang w:bidi="fa-IR"/>
        </w:rPr>
        <w:t xml:space="preserve"> هشام بن عبد الملك با وليدبه سفر حج رفت و به گردخانه كعبه طواف كرد. او هر چه كوشيد تا خودرا به </w:t>
      </w:r>
      <w:r>
        <w:rPr>
          <w:rFonts w:hint="cs"/>
          <w:rtl/>
          <w:lang w:bidi="fa-IR"/>
        </w:rPr>
        <w:t>«</w:t>
      </w:r>
      <w:r w:rsidR="008B3BF5" w:rsidRPr="008B3BF5">
        <w:rPr>
          <w:rtl/>
          <w:lang w:bidi="fa-IR"/>
        </w:rPr>
        <w:t>حجرالاسود</w:t>
      </w:r>
      <w:r>
        <w:rPr>
          <w:rFonts w:hint="cs"/>
          <w:rtl/>
          <w:lang w:bidi="fa-IR"/>
        </w:rPr>
        <w:t>»</w:t>
      </w:r>
      <w:r w:rsidR="008B3BF5" w:rsidRPr="008B3BF5">
        <w:rPr>
          <w:rtl/>
          <w:lang w:bidi="fa-IR"/>
        </w:rPr>
        <w:t xml:space="preserve"> برساند نتوانست، از اين رو منبرى براى او نهادند</w:t>
      </w:r>
      <w:r>
        <w:rPr>
          <w:rFonts w:hint="cs"/>
          <w:rtl/>
          <w:lang w:bidi="fa-IR"/>
        </w:rPr>
        <w:t xml:space="preserve"> </w:t>
      </w:r>
      <w:r w:rsidR="008B3BF5" w:rsidRPr="008B3BF5">
        <w:rPr>
          <w:rtl/>
          <w:lang w:bidi="fa-IR"/>
        </w:rPr>
        <w:t>و</w:t>
      </w:r>
      <w:r>
        <w:rPr>
          <w:rFonts w:hint="cs"/>
          <w:rtl/>
          <w:lang w:bidi="fa-IR"/>
        </w:rPr>
        <w:t xml:space="preserve"> </w:t>
      </w:r>
      <w:r w:rsidR="008B3BF5" w:rsidRPr="008B3BF5">
        <w:rPr>
          <w:rtl/>
          <w:lang w:bidi="fa-IR"/>
        </w:rPr>
        <w:t>وى بر آن نشست وبه مردم مى</w:t>
      </w:r>
      <w:r w:rsidR="008B3BF5">
        <w:rPr>
          <w:rtl/>
          <w:lang w:bidi="fa-IR"/>
        </w:rPr>
        <w:t xml:space="preserve"> </w:t>
      </w:r>
      <w:r w:rsidR="008B3BF5" w:rsidRPr="008B3BF5">
        <w:rPr>
          <w:rtl/>
          <w:lang w:bidi="fa-IR"/>
        </w:rPr>
        <w:t>نگريست. اطراف اورا گروهى از شاميان</w:t>
      </w:r>
      <w:r w:rsidR="008B3BF5">
        <w:rPr>
          <w:rtl/>
          <w:lang w:bidi="fa-IR"/>
        </w:rPr>
        <w:t xml:space="preserve"> </w:t>
      </w:r>
      <w:r w:rsidR="008B3BF5" w:rsidRPr="008B3BF5">
        <w:rPr>
          <w:rtl/>
          <w:lang w:bidi="fa-IR"/>
        </w:rPr>
        <w:t>احاطه كرده بودند.</w:t>
      </w:r>
    </w:p>
    <w:p w:rsidR="008B3BF5" w:rsidRPr="008B3BF5" w:rsidRDefault="008B3BF5" w:rsidP="008B3BF5">
      <w:pPr>
        <w:pStyle w:val="libNormal"/>
        <w:rPr>
          <w:lang w:bidi="fa-IR"/>
        </w:rPr>
      </w:pPr>
      <w:r w:rsidRPr="008B3BF5">
        <w:rPr>
          <w:rtl/>
          <w:lang w:bidi="fa-IR"/>
        </w:rPr>
        <w:t xml:space="preserve">در اين هنگام بود كه ناگهان امام على بن الحسين </w:t>
      </w:r>
      <w:r w:rsidR="00B0012A" w:rsidRPr="00B0012A">
        <w:rPr>
          <w:rStyle w:val="libAlaemChar"/>
          <w:rtl/>
        </w:rPr>
        <w:t>عليهما‌السلام</w:t>
      </w:r>
      <w:r w:rsidRPr="008B3BF5">
        <w:rPr>
          <w:rtl/>
          <w:lang w:bidi="fa-IR"/>
        </w:rPr>
        <w:t xml:space="preserve"> كه زيبا روترين</w:t>
      </w:r>
      <w:r>
        <w:rPr>
          <w:rtl/>
          <w:lang w:bidi="fa-IR"/>
        </w:rPr>
        <w:t xml:space="preserve"> </w:t>
      </w:r>
      <w:r w:rsidRPr="008B3BF5">
        <w:rPr>
          <w:rtl/>
          <w:lang w:bidi="fa-IR"/>
        </w:rPr>
        <w:t>وخوشبوترين مردمان بود پديدار شد و گردخانه خدا طواف كرد و همين</w:t>
      </w:r>
      <w:r>
        <w:rPr>
          <w:rtl/>
          <w:lang w:bidi="fa-IR"/>
        </w:rPr>
        <w:t xml:space="preserve"> </w:t>
      </w:r>
      <w:r w:rsidRPr="008B3BF5">
        <w:rPr>
          <w:rtl/>
          <w:lang w:bidi="fa-IR"/>
        </w:rPr>
        <w:t>كه به نزديك حجرالاسود رسيد، مردم راه را براى امام باز كردند</w:t>
      </w:r>
      <w:r w:rsidR="00230727">
        <w:rPr>
          <w:rtl/>
          <w:lang w:bidi="fa-IR"/>
        </w:rPr>
        <w:t>.</w:t>
      </w:r>
      <w:r w:rsidRPr="008B3BF5">
        <w:rPr>
          <w:rtl/>
          <w:lang w:bidi="fa-IR"/>
        </w:rPr>
        <w:t xml:space="preserve"> مردى</w:t>
      </w:r>
      <w:r>
        <w:rPr>
          <w:rtl/>
          <w:lang w:bidi="fa-IR"/>
        </w:rPr>
        <w:t xml:space="preserve"> </w:t>
      </w:r>
      <w:r w:rsidRPr="008B3BF5">
        <w:rPr>
          <w:rtl/>
          <w:lang w:bidi="fa-IR"/>
        </w:rPr>
        <w:t>از شاميان پرسيد</w:t>
      </w:r>
      <w:r w:rsidR="00230727">
        <w:rPr>
          <w:rtl/>
          <w:lang w:bidi="fa-IR"/>
        </w:rPr>
        <w:t>:</w:t>
      </w:r>
      <w:r w:rsidRPr="008B3BF5">
        <w:rPr>
          <w:rtl/>
          <w:lang w:bidi="fa-IR"/>
        </w:rPr>
        <w:t xml:space="preserve"> اين كيست كه ابهتش چنين مردم را مرعوب مى</w:t>
      </w:r>
      <w:r>
        <w:rPr>
          <w:rtl/>
          <w:lang w:bidi="fa-IR"/>
        </w:rPr>
        <w:t xml:space="preserve"> </w:t>
      </w:r>
      <w:r w:rsidRPr="008B3BF5">
        <w:rPr>
          <w:rtl/>
          <w:lang w:bidi="fa-IR"/>
        </w:rPr>
        <w:t>كند؟!</w:t>
      </w:r>
    </w:p>
    <w:p w:rsidR="008B3BF5" w:rsidRPr="008B3BF5" w:rsidRDefault="008B3BF5" w:rsidP="00271A87">
      <w:pPr>
        <w:pStyle w:val="libNormal"/>
        <w:rPr>
          <w:lang w:bidi="fa-IR"/>
        </w:rPr>
      </w:pPr>
      <w:r w:rsidRPr="008B3BF5">
        <w:rPr>
          <w:rtl/>
          <w:lang w:bidi="fa-IR"/>
        </w:rPr>
        <w:t>هشام از بيم آنكه مبادا شاميان به وى تمايل يابند، پاسخ داد</w:t>
      </w:r>
      <w:r w:rsidR="00230727">
        <w:rPr>
          <w:rtl/>
          <w:lang w:bidi="fa-IR"/>
        </w:rPr>
        <w:t>:</w:t>
      </w:r>
      <w:r w:rsidRPr="008B3BF5">
        <w:rPr>
          <w:rtl/>
          <w:lang w:bidi="fa-IR"/>
        </w:rPr>
        <w:t xml:space="preserve"> او رانمى</w:t>
      </w:r>
      <w:r>
        <w:rPr>
          <w:rtl/>
          <w:lang w:bidi="fa-IR"/>
        </w:rPr>
        <w:t xml:space="preserve"> </w:t>
      </w:r>
      <w:r w:rsidRPr="008B3BF5">
        <w:rPr>
          <w:rtl/>
          <w:lang w:bidi="fa-IR"/>
        </w:rPr>
        <w:t>شناسم. فرزدق كه در آن ميان حاضر بود، گفت</w:t>
      </w:r>
      <w:r w:rsidR="00230727">
        <w:rPr>
          <w:rtl/>
          <w:lang w:bidi="fa-IR"/>
        </w:rPr>
        <w:t>:</w:t>
      </w:r>
      <w:r w:rsidRPr="008B3BF5">
        <w:rPr>
          <w:rtl/>
          <w:lang w:bidi="fa-IR"/>
        </w:rPr>
        <w:t xml:space="preserve"> امّا من او رامى</w:t>
      </w:r>
      <w:r>
        <w:rPr>
          <w:rtl/>
          <w:lang w:bidi="fa-IR"/>
        </w:rPr>
        <w:t xml:space="preserve"> </w:t>
      </w:r>
      <w:r w:rsidRPr="008B3BF5">
        <w:rPr>
          <w:rtl/>
          <w:lang w:bidi="fa-IR"/>
        </w:rPr>
        <w:t>شناسم. مرد شامى پرسيد</w:t>
      </w:r>
      <w:r w:rsidR="00230727">
        <w:rPr>
          <w:rtl/>
          <w:lang w:bidi="fa-IR"/>
        </w:rPr>
        <w:t>:</w:t>
      </w:r>
      <w:r w:rsidRPr="008B3BF5">
        <w:rPr>
          <w:rtl/>
          <w:lang w:bidi="fa-IR"/>
        </w:rPr>
        <w:t xml:space="preserve"> ابو فراس او كيست؟ آنگاه فرزدق قصيده</w:t>
      </w:r>
      <w:r>
        <w:rPr>
          <w:rtl/>
          <w:lang w:bidi="fa-IR"/>
        </w:rPr>
        <w:t xml:space="preserve"> </w:t>
      </w:r>
      <w:r w:rsidRPr="008B3BF5">
        <w:rPr>
          <w:rtl/>
          <w:lang w:bidi="fa-IR"/>
        </w:rPr>
        <w:t>خود را در معرفى امام سجّاد</w:t>
      </w:r>
      <w:r w:rsidR="00230727" w:rsidRPr="00230727">
        <w:rPr>
          <w:rStyle w:val="libAlaemChar"/>
          <w:rtl/>
        </w:rPr>
        <w:t>عليه‌السلام</w:t>
      </w:r>
      <w:r w:rsidRPr="008B3BF5">
        <w:rPr>
          <w:rtl/>
          <w:lang w:bidi="fa-IR"/>
        </w:rPr>
        <w:t xml:space="preserve"> به آن مرد سرود، </w:t>
      </w:r>
      <w:r w:rsidR="00271A87">
        <w:rPr>
          <w:rFonts w:hint="cs"/>
          <w:rtl/>
          <w:lang w:bidi="fa-IR"/>
        </w:rPr>
        <w:t>«</w:t>
      </w:r>
      <w:r w:rsidRPr="008B3BF5">
        <w:rPr>
          <w:rtl/>
          <w:lang w:bidi="fa-IR"/>
        </w:rPr>
        <w:t>سبط ابن جوزى</w:t>
      </w:r>
      <w:r w:rsidR="00271A87">
        <w:rPr>
          <w:rFonts w:hint="cs"/>
          <w:rtl/>
          <w:lang w:bidi="fa-IR"/>
        </w:rPr>
        <w:t xml:space="preserve">» </w:t>
      </w:r>
      <w:r w:rsidRPr="008B3BF5">
        <w:rPr>
          <w:rtl/>
          <w:lang w:bidi="fa-IR"/>
        </w:rPr>
        <w:t>و</w:t>
      </w:r>
      <w:r w:rsidR="00271A87">
        <w:rPr>
          <w:rFonts w:hint="cs"/>
          <w:rtl/>
          <w:lang w:bidi="fa-IR"/>
        </w:rPr>
        <w:t>«</w:t>
      </w:r>
      <w:r w:rsidRPr="008B3BF5">
        <w:rPr>
          <w:rtl/>
          <w:lang w:bidi="fa-IR"/>
        </w:rPr>
        <w:t>سبكى</w:t>
      </w:r>
      <w:r w:rsidR="00271A87">
        <w:rPr>
          <w:rFonts w:hint="cs"/>
          <w:rtl/>
          <w:lang w:bidi="fa-IR"/>
        </w:rPr>
        <w:t>»</w:t>
      </w:r>
      <w:r w:rsidRPr="008B3BF5">
        <w:rPr>
          <w:rtl/>
          <w:lang w:bidi="fa-IR"/>
        </w:rPr>
        <w:t xml:space="preserve"> اين قصيده را با اندكى تفاوت اين چنين نقل كرده</w:t>
      </w:r>
      <w:r>
        <w:rPr>
          <w:rtl/>
          <w:lang w:bidi="fa-IR"/>
        </w:rPr>
        <w:t xml:space="preserve"> </w:t>
      </w:r>
      <w:r w:rsidRPr="008B3BF5">
        <w:rPr>
          <w:rtl/>
          <w:lang w:bidi="fa-IR"/>
        </w:rPr>
        <w:t>اند</w:t>
      </w:r>
      <w:r w:rsidR="00230727">
        <w:rPr>
          <w:rtl/>
          <w:lang w:bidi="fa-IR"/>
        </w:rPr>
        <w:t>:</w:t>
      </w:r>
    </w:p>
    <w:tbl>
      <w:tblPr>
        <w:tblStyle w:val="TableGrid"/>
        <w:bidiVisual/>
        <w:tblW w:w="4562" w:type="pct"/>
        <w:tblInd w:w="384" w:type="dxa"/>
        <w:tblLook w:val="01E0"/>
      </w:tblPr>
      <w:tblGrid>
        <w:gridCol w:w="3999"/>
        <w:gridCol w:w="285"/>
        <w:gridCol w:w="3960"/>
      </w:tblGrid>
      <w:tr w:rsidR="00D445B8" w:rsidTr="00D445B8">
        <w:trPr>
          <w:trHeight w:val="350"/>
        </w:trPr>
        <w:tc>
          <w:tcPr>
            <w:tcW w:w="3999" w:type="dxa"/>
            <w:shd w:val="clear" w:color="auto" w:fill="auto"/>
          </w:tcPr>
          <w:p w:rsidR="00D445B8" w:rsidRDefault="00D445B8" w:rsidP="00EA57F6">
            <w:pPr>
              <w:pStyle w:val="libPoem"/>
            </w:pPr>
            <w:r w:rsidRPr="008B3BF5">
              <w:rPr>
                <w:rtl/>
                <w:lang w:bidi="fa-IR"/>
              </w:rPr>
              <w:t>هذَا الَّذى تَعْرِفُ الْبَطْحاءُ وَطْأَتَهُ</w:t>
            </w:r>
            <w:r w:rsidRPr="00725071">
              <w:rPr>
                <w:rStyle w:val="libPoemTiniChar0"/>
                <w:rtl/>
              </w:rPr>
              <w:br/>
              <w:t> </w:t>
            </w:r>
          </w:p>
        </w:tc>
        <w:tc>
          <w:tcPr>
            <w:tcW w:w="285" w:type="dxa"/>
            <w:shd w:val="clear" w:color="auto" w:fill="auto"/>
          </w:tcPr>
          <w:p w:rsidR="00D445B8" w:rsidRDefault="00D445B8" w:rsidP="00EA57F6">
            <w:pPr>
              <w:pStyle w:val="libPoem"/>
              <w:rPr>
                <w:rtl/>
              </w:rPr>
            </w:pPr>
          </w:p>
        </w:tc>
        <w:tc>
          <w:tcPr>
            <w:tcW w:w="3960" w:type="dxa"/>
            <w:shd w:val="clear" w:color="auto" w:fill="auto"/>
          </w:tcPr>
          <w:p w:rsidR="00D445B8" w:rsidRDefault="00D445B8" w:rsidP="00EA57F6">
            <w:pPr>
              <w:pStyle w:val="libPoem"/>
            </w:pPr>
            <w:r w:rsidRPr="008B3BF5">
              <w:rPr>
                <w:rtl/>
                <w:lang w:bidi="fa-IR"/>
              </w:rPr>
              <w:t>وَالْبَيْتُ يَعْرِفُهُ وَالْحِلُّ وَالْحَرَمُ</w:t>
            </w:r>
            <w:r w:rsidRPr="00E17791">
              <w:rPr>
                <w:rStyle w:val="libFootnotenumChar"/>
                <w:rtl/>
              </w:rPr>
              <w:t>(71)</w:t>
            </w:r>
            <w:r w:rsidRPr="00725071">
              <w:rPr>
                <w:rStyle w:val="libPoemTiniChar0"/>
                <w:rtl/>
              </w:rPr>
              <w:br/>
              <w:t> </w:t>
            </w:r>
          </w:p>
        </w:tc>
      </w:tr>
      <w:tr w:rsidR="00D445B8" w:rsidTr="00D445B8">
        <w:trPr>
          <w:trHeight w:val="350"/>
        </w:trPr>
        <w:tc>
          <w:tcPr>
            <w:tcW w:w="3999" w:type="dxa"/>
          </w:tcPr>
          <w:p w:rsidR="00D445B8" w:rsidRDefault="00D445B8" w:rsidP="00EA57F6">
            <w:pPr>
              <w:pStyle w:val="libPoem"/>
            </w:pPr>
            <w:r w:rsidRPr="008B3BF5">
              <w:rPr>
                <w:rtl/>
                <w:lang w:bidi="fa-IR"/>
              </w:rPr>
              <w:t>هذَا ابْنُ خَيْرِ عِبادِ اللَّهِ كُلِّهِمُ</w:t>
            </w:r>
            <w:r w:rsidRPr="00725071">
              <w:rPr>
                <w:rStyle w:val="libPoemTiniChar0"/>
                <w:rtl/>
              </w:rPr>
              <w:br/>
              <w:t> </w:t>
            </w:r>
          </w:p>
        </w:tc>
        <w:tc>
          <w:tcPr>
            <w:tcW w:w="285" w:type="dxa"/>
          </w:tcPr>
          <w:p w:rsidR="00D445B8" w:rsidRDefault="00D445B8" w:rsidP="00EA57F6">
            <w:pPr>
              <w:pStyle w:val="libPoem"/>
              <w:rPr>
                <w:rtl/>
              </w:rPr>
            </w:pPr>
          </w:p>
        </w:tc>
        <w:tc>
          <w:tcPr>
            <w:tcW w:w="3960" w:type="dxa"/>
          </w:tcPr>
          <w:p w:rsidR="00D445B8" w:rsidRDefault="00D445B8" w:rsidP="00EA57F6">
            <w:pPr>
              <w:pStyle w:val="libPoem"/>
            </w:pPr>
            <w:r w:rsidRPr="008B3BF5">
              <w:rPr>
                <w:rtl/>
                <w:lang w:bidi="fa-IR"/>
              </w:rPr>
              <w:t>هذَا التَّقِىُّ النَّقِىُّ الطَّاهِرُ الْعَلَمُ</w:t>
            </w:r>
            <w:r w:rsidRPr="00E17791">
              <w:rPr>
                <w:rStyle w:val="libFootnotenumChar"/>
                <w:rtl/>
              </w:rPr>
              <w:t>(72)</w:t>
            </w:r>
            <w:r w:rsidRPr="00725071">
              <w:rPr>
                <w:rStyle w:val="libPoemTiniChar0"/>
                <w:rtl/>
              </w:rPr>
              <w:br/>
              <w:t> </w:t>
            </w:r>
          </w:p>
        </w:tc>
      </w:tr>
      <w:tr w:rsidR="00D445B8" w:rsidTr="00D445B8">
        <w:trPr>
          <w:trHeight w:val="350"/>
        </w:trPr>
        <w:tc>
          <w:tcPr>
            <w:tcW w:w="3999" w:type="dxa"/>
          </w:tcPr>
          <w:p w:rsidR="00D445B8" w:rsidRDefault="00D445B8" w:rsidP="00EA57F6">
            <w:pPr>
              <w:pStyle w:val="libPoem"/>
            </w:pPr>
            <w:r w:rsidRPr="008B3BF5">
              <w:rPr>
                <w:rtl/>
                <w:lang w:bidi="fa-IR"/>
              </w:rPr>
              <w:lastRenderedPageBreak/>
              <w:t>يَكادُ يُمْسِكُهُ عِرْفانُ راحَتِهِ</w:t>
            </w:r>
            <w:r w:rsidRPr="00725071">
              <w:rPr>
                <w:rStyle w:val="libPoemTiniChar0"/>
                <w:rtl/>
              </w:rPr>
              <w:br/>
              <w:t> </w:t>
            </w:r>
          </w:p>
        </w:tc>
        <w:tc>
          <w:tcPr>
            <w:tcW w:w="285" w:type="dxa"/>
          </w:tcPr>
          <w:p w:rsidR="00D445B8" w:rsidRDefault="00D445B8" w:rsidP="00EA57F6">
            <w:pPr>
              <w:pStyle w:val="libPoem"/>
              <w:rPr>
                <w:rtl/>
              </w:rPr>
            </w:pPr>
          </w:p>
        </w:tc>
        <w:tc>
          <w:tcPr>
            <w:tcW w:w="3960" w:type="dxa"/>
          </w:tcPr>
          <w:p w:rsidR="00D445B8" w:rsidRDefault="00D445B8" w:rsidP="00EA57F6">
            <w:pPr>
              <w:pStyle w:val="libPoem"/>
            </w:pPr>
            <w:r w:rsidRPr="008B3BF5">
              <w:rPr>
                <w:rtl/>
                <w:lang w:bidi="fa-IR"/>
              </w:rPr>
              <w:t>رُكْنُ الْحَطيمِ إِذا ما جاءَ يَسْتَلِمُ</w:t>
            </w:r>
            <w:r w:rsidRPr="00E17791">
              <w:rPr>
                <w:rStyle w:val="libFootnotenumChar"/>
                <w:rtl/>
              </w:rPr>
              <w:t>(73)</w:t>
            </w:r>
            <w:r w:rsidRPr="00725071">
              <w:rPr>
                <w:rStyle w:val="libPoemTiniChar0"/>
                <w:rtl/>
              </w:rPr>
              <w:br/>
              <w:t> </w:t>
            </w:r>
          </w:p>
        </w:tc>
      </w:tr>
      <w:tr w:rsidR="00D445B8" w:rsidTr="00D445B8">
        <w:trPr>
          <w:trHeight w:val="350"/>
        </w:trPr>
        <w:tc>
          <w:tcPr>
            <w:tcW w:w="3999" w:type="dxa"/>
          </w:tcPr>
          <w:p w:rsidR="00D445B8" w:rsidRDefault="00D445B8" w:rsidP="00EA57F6">
            <w:pPr>
              <w:pStyle w:val="libPoem"/>
            </w:pPr>
            <w:r w:rsidRPr="008B3BF5">
              <w:rPr>
                <w:rtl/>
                <w:lang w:bidi="fa-IR"/>
              </w:rPr>
              <w:t>إِذا رَأَتْهُ قُرَيشٌ قالَ قائِلُها</w:t>
            </w:r>
            <w:r w:rsidRPr="00725071">
              <w:rPr>
                <w:rStyle w:val="libPoemTiniChar0"/>
                <w:rtl/>
              </w:rPr>
              <w:br/>
              <w:t> </w:t>
            </w:r>
          </w:p>
        </w:tc>
        <w:tc>
          <w:tcPr>
            <w:tcW w:w="285" w:type="dxa"/>
          </w:tcPr>
          <w:p w:rsidR="00D445B8" w:rsidRDefault="00D445B8" w:rsidP="00EA57F6">
            <w:pPr>
              <w:pStyle w:val="libPoem"/>
              <w:rPr>
                <w:rtl/>
              </w:rPr>
            </w:pPr>
          </w:p>
        </w:tc>
        <w:tc>
          <w:tcPr>
            <w:tcW w:w="3960" w:type="dxa"/>
          </w:tcPr>
          <w:p w:rsidR="00D445B8" w:rsidRDefault="00D445B8" w:rsidP="00D445B8">
            <w:pPr>
              <w:pStyle w:val="libPoem"/>
            </w:pPr>
            <w:r w:rsidRPr="008B3BF5">
              <w:rPr>
                <w:rtl/>
                <w:lang w:bidi="fa-IR"/>
              </w:rPr>
              <w:t>إِلى</w:t>
            </w:r>
            <w:r>
              <w:rPr>
                <w:rtl/>
                <w:lang w:bidi="fa-IR"/>
              </w:rPr>
              <w:t xml:space="preserve"> </w:t>
            </w:r>
            <w:r w:rsidRPr="008B3BF5">
              <w:rPr>
                <w:rtl/>
                <w:lang w:bidi="fa-IR"/>
              </w:rPr>
              <w:t>مَكارِمِ هذا يَنْتَهِى الْكَرَمُ</w:t>
            </w:r>
            <w:r w:rsidRPr="00E17791">
              <w:rPr>
                <w:rStyle w:val="libFootnotenumChar"/>
                <w:rtl/>
              </w:rPr>
              <w:t>(74)</w:t>
            </w:r>
            <w:r w:rsidRPr="00725071">
              <w:rPr>
                <w:rStyle w:val="libPoemTiniChar0"/>
                <w:rtl/>
              </w:rPr>
              <w:br/>
              <w:t> </w:t>
            </w:r>
          </w:p>
        </w:tc>
      </w:tr>
      <w:tr w:rsidR="00D445B8" w:rsidTr="00D445B8">
        <w:trPr>
          <w:trHeight w:val="350"/>
        </w:trPr>
        <w:tc>
          <w:tcPr>
            <w:tcW w:w="3999" w:type="dxa"/>
          </w:tcPr>
          <w:p w:rsidR="00D445B8" w:rsidRDefault="00D445B8" w:rsidP="00D445B8">
            <w:pPr>
              <w:pStyle w:val="libPoem"/>
            </w:pPr>
            <w:r w:rsidRPr="008B3BF5">
              <w:rPr>
                <w:rtl/>
                <w:lang w:bidi="fa-IR"/>
              </w:rPr>
              <w:t>إِنْ عُدَّ أَهْلُ التُّقى</w:t>
            </w:r>
            <w:r>
              <w:rPr>
                <w:rtl/>
                <w:lang w:bidi="fa-IR"/>
              </w:rPr>
              <w:t xml:space="preserve"> </w:t>
            </w:r>
            <w:r w:rsidRPr="008B3BF5">
              <w:rPr>
                <w:rtl/>
                <w:lang w:bidi="fa-IR"/>
              </w:rPr>
              <w:t>كانُوا أَئِمَّتَهُمْ</w:t>
            </w:r>
            <w:r w:rsidRPr="00725071">
              <w:rPr>
                <w:rStyle w:val="libPoemTiniChar0"/>
                <w:rtl/>
              </w:rPr>
              <w:br/>
              <w:t> </w:t>
            </w:r>
          </w:p>
        </w:tc>
        <w:tc>
          <w:tcPr>
            <w:tcW w:w="285" w:type="dxa"/>
          </w:tcPr>
          <w:p w:rsidR="00D445B8" w:rsidRDefault="00D445B8" w:rsidP="00EA57F6">
            <w:pPr>
              <w:pStyle w:val="libPoem"/>
              <w:rPr>
                <w:rtl/>
              </w:rPr>
            </w:pPr>
          </w:p>
        </w:tc>
        <w:tc>
          <w:tcPr>
            <w:tcW w:w="3960" w:type="dxa"/>
          </w:tcPr>
          <w:p w:rsidR="00D445B8" w:rsidRDefault="00D445B8" w:rsidP="00EA57F6">
            <w:pPr>
              <w:pStyle w:val="libPoem"/>
            </w:pPr>
            <w:r w:rsidRPr="008B3BF5">
              <w:rPr>
                <w:rtl/>
                <w:lang w:bidi="fa-IR"/>
              </w:rPr>
              <w:t>أَوْ قيلَ مَنْ</w:t>
            </w:r>
            <w:r>
              <w:rPr>
                <w:rtl/>
                <w:lang w:bidi="fa-IR"/>
              </w:rPr>
              <w:t xml:space="preserve"> </w:t>
            </w:r>
            <w:r w:rsidRPr="008B3BF5">
              <w:rPr>
                <w:rtl/>
                <w:lang w:bidi="fa-IR"/>
              </w:rPr>
              <w:t>خَيْرُ أَهْلِ</w:t>
            </w:r>
            <w:r>
              <w:rPr>
                <w:rtl/>
                <w:lang w:bidi="fa-IR"/>
              </w:rPr>
              <w:t xml:space="preserve"> </w:t>
            </w:r>
            <w:r w:rsidRPr="008B3BF5">
              <w:rPr>
                <w:rtl/>
                <w:lang w:bidi="fa-IR"/>
              </w:rPr>
              <w:t>الْأَرْضِ قيلَ هُمُ</w:t>
            </w:r>
            <w:r w:rsidRPr="00E17791">
              <w:rPr>
                <w:rStyle w:val="libFootnotenumChar"/>
                <w:rtl/>
              </w:rPr>
              <w:t>(75)</w:t>
            </w:r>
            <w:r w:rsidRPr="00725071">
              <w:rPr>
                <w:rStyle w:val="libPoemTiniChar0"/>
                <w:rtl/>
              </w:rPr>
              <w:br/>
              <w:t> </w:t>
            </w:r>
          </w:p>
        </w:tc>
      </w:tr>
      <w:tr w:rsidR="00D445B8" w:rsidTr="00D445B8">
        <w:tblPrEx>
          <w:tblLook w:val="04A0"/>
        </w:tblPrEx>
        <w:trPr>
          <w:trHeight w:val="350"/>
        </w:trPr>
        <w:tc>
          <w:tcPr>
            <w:tcW w:w="3999" w:type="dxa"/>
          </w:tcPr>
          <w:p w:rsidR="00D445B8" w:rsidRDefault="00D445B8" w:rsidP="00EA57F6">
            <w:pPr>
              <w:pStyle w:val="libPoem"/>
            </w:pPr>
            <w:r w:rsidRPr="008B3BF5">
              <w:rPr>
                <w:rtl/>
                <w:lang w:bidi="fa-IR"/>
              </w:rPr>
              <w:t>هذَا ابْنُ فاطِمَةَ إِنْ كُنْتَ جاهِلَهُ</w:t>
            </w:r>
            <w:r w:rsidRPr="00725071">
              <w:rPr>
                <w:rStyle w:val="libPoemTiniChar0"/>
                <w:rtl/>
              </w:rPr>
              <w:br/>
              <w:t> </w:t>
            </w:r>
          </w:p>
        </w:tc>
        <w:tc>
          <w:tcPr>
            <w:tcW w:w="285" w:type="dxa"/>
          </w:tcPr>
          <w:p w:rsidR="00D445B8" w:rsidRDefault="00D445B8" w:rsidP="00EA57F6">
            <w:pPr>
              <w:pStyle w:val="libPoem"/>
              <w:rPr>
                <w:rtl/>
              </w:rPr>
            </w:pPr>
          </w:p>
        </w:tc>
        <w:tc>
          <w:tcPr>
            <w:tcW w:w="3960" w:type="dxa"/>
          </w:tcPr>
          <w:p w:rsidR="00D445B8" w:rsidRDefault="00D445B8" w:rsidP="00EA57F6">
            <w:pPr>
              <w:pStyle w:val="libPoem"/>
            </w:pPr>
            <w:r w:rsidRPr="008B3BF5">
              <w:rPr>
                <w:rtl/>
                <w:lang w:bidi="fa-IR"/>
              </w:rPr>
              <w:t>بِجَدِّهِ أَنْبِياءُ اللَّهِ قَدْ خُتِمُوا</w:t>
            </w:r>
            <w:r w:rsidRPr="00E17791">
              <w:rPr>
                <w:rStyle w:val="libFootnotenumChar"/>
                <w:rtl/>
              </w:rPr>
              <w:t>(76)</w:t>
            </w:r>
            <w:r w:rsidRPr="00725071">
              <w:rPr>
                <w:rStyle w:val="libPoemTiniChar0"/>
                <w:rtl/>
              </w:rPr>
              <w:br/>
              <w:t> </w:t>
            </w:r>
          </w:p>
        </w:tc>
      </w:tr>
      <w:tr w:rsidR="00D445B8" w:rsidTr="00D445B8">
        <w:tblPrEx>
          <w:tblLook w:val="04A0"/>
        </w:tblPrEx>
        <w:trPr>
          <w:trHeight w:val="350"/>
        </w:trPr>
        <w:tc>
          <w:tcPr>
            <w:tcW w:w="3999" w:type="dxa"/>
          </w:tcPr>
          <w:p w:rsidR="00D445B8" w:rsidRDefault="00D445B8" w:rsidP="00EA57F6">
            <w:pPr>
              <w:pStyle w:val="libPoem"/>
            </w:pPr>
            <w:r w:rsidRPr="008B3BF5">
              <w:rPr>
                <w:rtl/>
                <w:lang w:bidi="fa-IR"/>
              </w:rPr>
              <w:t>وَلَيْسَ قَوْلُكَ مَنْ هذا بِضائِرِهِ</w:t>
            </w:r>
            <w:r w:rsidRPr="00725071">
              <w:rPr>
                <w:rStyle w:val="libPoemTiniChar0"/>
                <w:rtl/>
              </w:rPr>
              <w:br/>
              <w:t> </w:t>
            </w:r>
          </w:p>
        </w:tc>
        <w:tc>
          <w:tcPr>
            <w:tcW w:w="285" w:type="dxa"/>
          </w:tcPr>
          <w:p w:rsidR="00D445B8" w:rsidRDefault="00D445B8" w:rsidP="00EA57F6">
            <w:pPr>
              <w:pStyle w:val="libPoem"/>
              <w:rPr>
                <w:rtl/>
              </w:rPr>
            </w:pPr>
          </w:p>
        </w:tc>
        <w:tc>
          <w:tcPr>
            <w:tcW w:w="3960" w:type="dxa"/>
          </w:tcPr>
          <w:p w:rsidR="00D445B8" w:rsidRDefault="00D445B8" w:rsidP="00EA57F6">
            <w:pPr>
              <w:pStyle w:val="libPoem"/>
            </w:pPr>
            <w:r w:rsidRPr="008B3BF5">
              <w:rPr>
                <w:rtl/>
                <w:lang w:bidi="fa-IR"/>
              </w:rPr>
              <w:t>الْعَرَبُ تَعْرِفُ مَنْ أَنْكَرْتَ وَالْعَجَمُ</w:t>
            </w:r>
            <w:r w:rsidRPr="00E17791">
              <w:rPr>
                <w:rStyle w:val="libFootnotenumChar"/>
                <w:rtl/>
              </w:rPr>
              <w:t>(77)</w:t>
            </w:r>
            <w:r w:rsidRPr="00725071">
              <w:rPr>
                <w:rStyle w:val="libPoemTiniChar0"/>
                <w:rtl/>
              </w:rPr>
              <w:br/>
              <w:t> </w:t>
            </w:r>
          </w:p>
        </w:tc>
      </w:tr>
    </w:tbl>
    <w:p w:rsidR="00D445B8" w:rsidRDefault="008B3BF5" w:rsidP="00D445B8">
      <w:pPr>
        <w:pStyle w:val="libCenter"/>
        <w:rPr>
          <w:rFonts w:hint="cs"/>
          <w:rtl/>
          <w:lang w:bidi="fa-IR"/>
        </w:rPr>
      </w:pPr>
      <w:r w:rsidRPr="008B3BF5">
        <w:rPr>
          <w:rtl/>
          <w:lang w:bidi="fa-IR"/>
        </w:rPr>
        <w:t>* * *</w:t>
      </w:r>
    </w:p>
    <w:tbl>
      <w:tblPr>
        <w:tblStyle w:val="TableGrid"/>
        <w:bidiVisual/>
        <w:tblW w:w="4562" w:type="pct"/>
        <w:tblInd w:w="384" w:type="dxa"/>
        <w:tblLook w:val="04A0"/>
      </w:tblPr>
      <w:tblGrid>
        <w:gridCol w:w="3999"/>
        <w:gridCol w:w="285"/>
        <w:gridCol w:w="3960"/>
      </w:tblGrid>
      <w:tr w:rsidR="00D445B8" w:rsidTr="00D445B8">
        <w:trPr>
          <w:trHeight w:val="350"/>
        </w:trPr>
        <w:tc>
          <w:tcPr>
            <w:tcW w:w="3999" w:type="dxa"/>
          </w:tcPr>
          <w:p w:rsidR="00D445B8" w:rsidRDefault="00D445B8" w:rsidP="00D445B8">
            <w:pPr>
              <w:pStyle w:val="libPoem"/>
            </w:pPr>
            <w:r w:rsidRPr="008B3BF5">
              <w:rPr>
                <w:rtl/>
                <w:lang w:bidi="fa-IR"/>
              </w:rPr>
              <w:t>بُغْضى حَياءً وَيُغْضى مِنْ مَهابَتِهِ</w:t>
            </w:r>
            <w:r w:rsidRPr="00725071">
              <w:rPr>
                <w:rStyle w:val="libPoemTiniChar0"/>
                <w:rtl/>
              </w:rPr>
              <w:br/>
              <w:t> </w:t>
            </w:r>
          </w:p>
        </w:tc>
        <w:tc>
          <w:tcPr>
            <w:tcW w:w="285" w:type="dxa"/>
          </w:tcPr>
          <w:p w:rsidR="00D445B8" w:rsidRDefault="00D445B8" w:rsidP="00EA57F6">
            <w:pPr>
              <w:pStyle w:val="libPoem"/>
              <w:rPr>
                <w:rtl/>
              </w:rPr>
            </w:pPr>
          </w:p>
        </w:tc>
        <w:tc>
          <w:tcPr>
            <w:tcW w:w="3960" w:type="dxa"/>
          </w:tcPr>
          <w:p w:rsidR="00D445B8" w:rsidRDefault="00D445B8" w:rsidP="00EA57F6">
            <w:pPr>
              <w:pStyle w:val="libPoem"/>
            </w:pPr>
            <w:r w:rsidRPr="008B3BF5">
              <w:rPr>
                <w:rtl/>
                <w:lang w:bidi="fa-IR"/>
              </w:rPr>
              <w:t>فَما يُكَلَّمُ إِلّا حينَ يَبْتَسِمُ</w:t>
            </w:r>
            <w:r w:rsidRPr="00E17791">
              <w:rPr>
                <w:rStyle w:val="libFootnotenumChar"/>
                <w:rtl/>
              </w:rPr>
              <w:t>(78)</w:t>
            </w:r>
            <w:r w:rsidRPr="00725071">
              <w:rPr>
                <w:rStyle w:val="libPoemTiniChar0"/>
                <w:rtl/>
              </w:rPr>
              <w:br/>
              <w:t> </w:t>
            </w:r>
          </w:p>
        </w:tc>
      </w:tr>
      <w:tr w:rsidR="00D445B8" w:rsidTr="00D445B8">
        <w:trPr>
          <w:trHeight w:val="350"/>
        </w:trPr>
        <w:tc>
          <w:tcPr>
            <w:tcW w:w="3999" w:type="dxa"/>
          </w:tcPr>
          <w:p w:rsidR="00D445B8" w:rsidRDefault="00D445B8" w:rsidP="00D445B8">
            <w:pPr>
              <w:pStyle w:val="libPoem"/>
            </w:pPr>
            <w:r w:rsidRPr="008B3BF5">
              <w:rPr>
                <w:rtl/>
                <w:lang w:bidi="fa-IR"/>
              </w:rPr>
              <w:t>يُنْمى إِلى ذُرْوَةِ الْعِزِّ الَّتى قَصُرَتْ</w:t>
            </w:r>
            <w:r w:rsidRPr="00725071">
              <w:rPr>
                <w:rStyle w:val="libPoemTiniChar0"/>
                <w:rtl/>
              </w:rPr>
              <w:br/>
              <w:t> </w:t>
            </w:r>
          </w:p>
        </w:tc>
        <w:tc>
          <w:tcPr>
            <w:tcW w:w="285" w:type="dxa"/>
          </w:tcPr>
          <w:p w:rsidR="00D445B8" w:rsidRDefault="00D445B8" w:rsidP="00EA57F6">
            <w:pPr>
              <w:pStyle w:val="libPoem"/>
              <w:rPr>
                <w:rtl/>
              </w:rPr>
            </w:pPr>
          </w:p>
        </w:tc>
        <w:tc>
          <w:tcPr>
            <w:tcW w:w="3960" w:type="dxa"/>
          </w:tcPr>
          <w:p w:rsidR="00D445B8" w:rsidRDefault="00D445B8" w:rsidP="00EA57F6">
            <w:pPr>
              <w:pStyle w:val="libPoem"/>
            </w:pPr>
            <w:r w:rsidRPr="008B3BF5">
              <w:rPr>
                <w:rtl/>
                <w:lang w:bidi="fa-IR"/>
              </w:rPr>
              <w:t>عَنْها الْأَكُفُّ وَعَنْ إِدْراكَها الْقَدَمُ</w:t>
            </w:r>
            <w:r w:rsidRPr="00E17791">
              <w:rPr>
                <w:rStyle w:val="libFootnotenumChar"/>
                <w:rtl/>
              </w:rPr>
              <w:t>(79)</w:t>
            </w:r>
            <w:r w:rsidRPr="00725071">
              <w:rPr>
                <w:rStyle w:val="libPoemTiniChar0"/>
                <w:rtl/>
              </w:rPr>
              <w:br/>
              <w:t> </w:t>
            </w:r>
          </w:p>
        </w:tc>
      </w:tr>
      <w:tr w:rsidR="00D445B8" w:rsidTr="00D445B8">
        <w:trPr>
          <w:trHeight w:val="350"/>
        </w:trPr>
        <w:tc>
          <w:tcPr>
            <w:tcW w:w="3999" w:type="dxa"/>
          </w:tcPr>
          <w:p w:rsidR="00D445B8" w:rsidRDefault="00D445B8" w:rsidP="00EA57F6">
            <w:pPr>
              <w:pStyle w:val="libPoem"/>
            </w:pPr>
            <w:r w:rsidRPr="008B3BF5">
              <w:rPr>
                <w:rtl/>
                <w:lang w:bidi="fa-IR"/>
              </w:rPr>
              <w:t>مِنْ جِدَّهِ دانَ فَضْلُ الْأَنْبِياءِ لَهُ</w:t>
            </w:r>
            <w:r w:rsidRPr="00725071">
              <w:rPr>
                <w:rStyle w:val="libPoemTiniChar0"/>
                <w:rtl/>
              </w:rPr>
              <w:br/>
              <w:t> </w:t>
            </w:r>
          </w:p>
        </w:tc>
        <w:tc>
          <w:tcPr>
            <w:tcW w:w="285" w:type="dxa"/>
          </w:tcPr>
          <w:p w:rsidR="00D445B8" w:rsidRDefault="00D445B8" w:rsidP="00EA57F6">
            <w:pPr>
              <w:pStyle w:val="libPoem"/>
              <w:rPr>
                <w:rtl/>
              </w:rPr>
            </w:pPr>
          </w:p>
        </w:tc>
        <w:tc>
          <w:tcPr>
            <w:tcW w:w="3960" w:type="dxa"/>
          </w:tcPr>
          <w:p w:rsidR="00D445B8" w:rsidRDefault="00D445B8" w:rsidP="00EA57F6">
            <w:pPr>
              <w:pStyle w:val="libPoem"/>
            </w:pPr>
            <w:r w:rsidRPr="008B3BF5">
              <w:rPr>
                <w:rtl/>
                <w:lang w:bidi="fa-IR"/>
              </w:rPr>
              <w:t>وَفَضْلَ اُمَّتِهِ دانَتْ لَهُ الْاُمَمُ</w:t>
            </w:r>
            <w:r w:rsidRPr="00E17791">
              <w:rPr>
                <w:rStyle w:val="libFootnotenumChar"/>
                <w:rtl/>
              </w:rPr>
              <w:t>(80)</w:t>
            </w:r>
            <w:r w:rsidRPr="00725071">
              <w:rPr>
                <w:rStyle w:val="libPoemTiniChar0"/>
                <w:rtl/>
              </w:rPr>
              <w:br/>
              <w:t> </w:t>
            </w:r>
          </w:p>
        </w:tc>
      </w:tr>
      <w:tr w:rsidR="00D445B8" w:rsidTr="00D445B8">
        <w:trPr>
          <w:trHeight w:val="350"/>
        </w:trPr>
        <w:tc>
          <w:tcPr>
            <w:tcW w:w="3999" w:type="dxa"/>
          </w:tcPr>
          <w:p w:rsidR="00D445B8" w:rsidRDefault="00D445B8" w:rsidP="00D445B8">
            <w:pPr>
              <w:pStyle w:val="libPoem"/>
            </w:pPr>
            <w:r w:rsidRPr="008B3BF5">
              <w:rPr>
                <w:rtl/>
                <w:lang w:bidi="fa-IR"/>
              </w:rPr>
              <w:t>يَنْشَقُّ نُورُ الْهُدى</w:t>
            </w:r>
            <w:r>
              <w:rPr>
                <w:rtl/>
                <w:lang w:bidi="fa-IR"/>
              </w:rPr>
              <w:t xml:space="preserve"> </w:t>
            </w:r>
            <w:r w:rsidRPr="008B3BF5">
              <w:rPr>
                <w:rtl/>
                <w:lang w:bidi="fa-IR"/>
              </w:rPr>
              <w:t>مِنْ صُبْحِ غُرَّتِهِ</w:t>
            </w:r>
            <w:r w:rsidRPr="00725071">
              <w:rPr>
                <w:rStyle w:val="libPoemTiniChar0"/>
                <w:rtl/>
              </w:rPr>
              <w:br/>
              <w:t> </w:t>
            </w:r>
          </w:p>
        </w:tc>
        <w:tc>
          <w:tcPr>
            <w:tcW w:w="285" w:type="dxa"/>
          </w:tcPr>
          <w:p w:rsidR="00D445B8" w:rsidRDefault="00D445B8" w:rsidP="00EA57F6">
            <w:pPr>
              <w:pStyle w:val="libPoem"/>
              <w:rPr>
                <w:rtl/>
              </w:rPr>
            </w:pPr>
          </w:p>
        </w:tc>
        <w:tc>
          <w:tcPr>
            <w:tcW w:w="3960" w:type="dxa"/>
          </w:tcPr>
          <w:p w:rsidR="00D445B8" w:rsidRDefault="00D445B8" w:rsidP="00EA57F6">
            <w:pPr>
              <w:pStyle w:val="libPoem"/>
            </w:pPr>
            <w:r w:rsidRPr="008B3BF5">
              <w:rPr>
                <w:rtl/>
                <w:lang w:bidi="fa-IR"/>
              </w:rPr>
              <w:t>كَالشَّمْسِ يَنْجابُ عَنْ</w:t>
            </w:r>
            <w:r>
              <w:rPr>
                <w:rtl/>
                <w:lang w:bidi="fa-IR"/>
              </w:rPr>
              <w:t xml:space="preserve"> </w:t>
            </w:r>
            <w:r w:rsidRPr="008B3BF5">
              <w:rPr>
                <w:rtl/>
                <w:lang w:bidi="fa-IR"/>
              </w:rPr>
              <w:t>إِشْراقِهَا الظُلَمُ</w:t>
            </w:r>
            <w:r w:rsidRPr="00E17791">
              <w:rPr>
                <w:rStyle w:val="libFootnotenumChar"/>
                <w:rtl/>
              </w:rPr>
              <w:t>(81)</w:t>
            </w:r>
            <w:r w:rsidRPr="00725071">
              <w:rPr>
                <w:rStyle w:val="libPoemTiniChar0"/>
                <w:rtl/>
              </w:rPr>
              <w:br/>
              <w:t> </w:t>
            </w:r>
          </w:p>
        </w:tc>
      </w:tr>
      <w:tr w:rsidR="00D445B8" w:rsidTr="00D445B8">
        <w:trPr>
          <w:trHeight w:val="350"/>
        </w:trPr>
        <w:tc>
          <w:tcPr>
            <w:tcW w:w="3999" w:type="dxa"/>
          </w:tcPr>
          <w:p w:rsidR="00D445B8" w:rsidRDefault="00D445B8" w:rsidP="00EA57F6">
            <w:pPr>
              <w:pStyle w:val="libPoem"/>
            </w:pPr>
            <w:r w:rsidRPr="008B3BF5">
              <w:rPr>
                <w:rtl/>
                <w:lang w:bidi="fa-IR"/>
              </w:rPr>
              <w:t>مَشْتَقَّةٌ مِنْ رَسُولِ اللَّهِ نَبْعَتُهُ</w:t>
            </w:r>
            <w:r w:rsidRPr="00725071">
              <w:rPr>
                <w:rStyle w:val="libPoemTiniChar0"/>
                <w:rtl/>
              </w:rPr>
              <w:br/>
              <w:t> </w:t>
            </w:r>
          </w:p>
        </w:tc>
        <w:tc>
          <w:tcPr>
            <w:tcW w:w="285" w:type="dxa"/>
          </w:tcPr>
          <w:p w:rsidR="00D445B8" w:rsidRDefault="00D445B8" w:rsidP="00EA57F6">
            <w:pPr>
              <w:pStyle w:val="libPoem"/>
              <w:rPr>
                <w:rtl/>
              </w:rPr>
            </w:pPr>
          </w:p>
        </w:tc>
        <w:tc>
          <w:tcPr>
            <w:tcW w:w="3960" w:type="dxa"/>
          </w:tcPr>
          <w:p w:rsidR="00D445B8" w:rsidRDefault="00D445B8" w:rsidP="00EA57F6">
            <w:pPr>
              <w:pStyle w:val="libPoem"/>
            </w:pPr>
            <w:r w:rsidRPr="008B3BF5">
              <w:rPr>
                <w:rtl/>
                <w:lang w:bidi="fa-IR"/>
              </w:rPr>
              <w:t>طابَتْ عَناصِرُهُ وَالْخِيَمُ وَالشِّيَمُ</w:t>
            </w:r>
            <w:r w:rsidRPr="00E17791">
              <w:rPr>
                <w:rStyle w:val="libFootnotenumChar"/>
                <w:rtl/>
              </w:rPr>
              <w:t>(82)</w:t>
            </w:r>
            <w:r w:rsidRPr="00725071">
              <w:rPr>
                <w:rStyle w:val="libPoemTiniChar0"/>
                <w:rtl/>
              </w:rPr>
              <w:br/>
              <w:t> </w:t>
            </w:r>
          </w:p>
        </w:tc>
      </w:tr>
      <w:tr w:rsidR="00D445B8" w:rsidTr="00D445B8">
        <w:trPr>
          <w:trHeight w:val="350"/>
        </w:trPr>
        <w:tc>
          <w:tcPr>
            <w:tcW w:w="3999" w:type="dxa"/>
          </w:tcPr>
          <w:p w:rsidR="00D445B8" w:rsidRDefault="00D445B8" w:rsidP="00EA57F6">
            <w:pPr>
              <w:pStyle w:val="libPoem"/>
            </w:pPr>
            <w:r w:rsidRPr="008B3BF5">
              <w:rPr>
                <w:rtl/>
                <w:lang w:bidi="fa-IR"/>
              </w:rPr>
              <w:t>اللَّهُ شَرَّفَهُ قَدْراً وَفَضَّلَهُ</w:t>
            </w:r>
            <w:r w:rsidRPr="00725071">
              <w:rPr>
                <w:rStyle w:val="libPoemTiniChar0"/>
                <w:rtl/>
              </w:rPr>
              <w:br/>
              <w:t> </w:t>
            </w:r>
          </w:p>
        </w:tc>
        <w:tc>
          <w:tcPr>
            <w:tcW w:w="285" w:type="dxa"/>
          </w:tcPr>
          <w:p w:rsidR="00D445B8" w:rsidRDefault="00D445B8" w:rsidP="00EA57F6">
            <w:pPr>
              <w:pStyle w:val="libPoem"/>
              <w:rPr>
                <w:rtl/>
              </w:rPr>
            </w:pPr>
          </w:p>
        </w:tc>
        <w:tc>
          <w:tcPr>
            <w:tcW w:w="3960" w:type="dxa"/>
          </w:tcPr>
          <w:p w:rsidR="00D445B8" w:rsidRDefault="00D445B8" w:rsidP="00D445B8">
            <w:pPr>
              <w:pStyle w:val="libPoem"/>
            </w:pPr>
            <w:r w:rsidRPr="008B3BF5">
              <w:rPr>
                <w:rtl/>
                <w:lang w:bidi="fa-IR"/>
              </w:rPr>
              <w:t>جَرى بِذاكَ لَهُ فى لَوْحِهِ الْقَلَمُ</w:t>
            </w:r>
            <w:r w:rsidRPr="00E17791">
              <w:rPr>
                <w:rStyle w:val="libFootnotenumChar"/>
                <w:rtl/>
              </w:rPr>
              <w:t>(83)</w:t>
            </w:r>
            <w:r w:rsidRPr="00725071">
              <w:rPr>
                <w:rStyle w:val="libPoemTiniChar0"/>
                <w:rtl/>
              </w:rPr>
              <w:br/>
              <w:t> </w:t>
            </w:r>
          </w:p>
        </w:tc>
      </w:tr>
      <w:tr w:rsidR="00D445B8" w:rsidTr="00D445B8">
        <w:trPr>
          <w:trHeight w:val="350"/>
        </w:trPr>
        <w:tc>
          <w:tcPr>
            <w:tcW w:w="3999" w:type="dxa"/>
          </w:tcPr>
          <w:p w:rsidR="00D445B8" w:rsidRDefault="00D445B8" w:rsidP="00EA57F6">
            <w:pPr>
              <w:pStyle w:val="libPoem"/>
            </w:pPr>
            <w:r w:rsidRPr="008B3BF5">
              <w:rPr>
                <w:rtl/>
                <w:lang w:bidi="fa-IR"/>
              </w:rPr>
              <w:t>كِلْتا يَدَيْهِ غَياثٌ عَمَّ نَفْعُهُما</w:t>
            </w:r>
            <w:r w:rsidRPr="00725071">
              <w:rPr>
                <w:rStyle w:val="libPoemTiniChar0"/>
                <w:rtl/>
              </w:rPr>
              <w:br/>
              <w:t> </w:t>
            </w:r>
          </w:p>
        </w:tc>
        <w:tc>
          <w:tcPr>
            <w:tcW w:w="285" w:type="dxa"/>
          </w:tcPr>
          <w:p w:rsidR="00D445B8" w:rsidRDefault="00D445B8" w:rsidP="00EA57F6">
            <w:pPr>
              <w:pStyle w:val="libPoem"/>
              <w:rPr>
                <w:rtl/>
              </w:rPr>
            </w:pPr>
          </w:p>
        </w:tc>
        <w:tc>
          <w:tcPr>
            <w:tcW w:w="3960" w:type="dxa"/>
          </w:tcPr>
          <w:p w:rsidR="00D445B8" w:rsidRDefault="00D445B8" w:rsidP="00EA57F6">
            <w:pPr>
              <w:pStyle w:val="libPoem"/>
            </w:pPr>
            <w:r w:rsidRPr="008B3BF5">
              <w:rPr>
                <w:rtl/>
                <w:lang w:bidi="fa-IR"/>
              </w:rPr>
              <w:t>يَسْتَوْكِفانِ وَلا يَعْرُوهُما الْعَدَمُ</w:t>
            </w:r>
            <w:r w:rsidRPr="00E17791">
              <w:rPr>
                <w:rStyle w:val="libFootnotenumChar"/>
                <w:rtl/>
              </w:rPr>
              <w:t>(84)</w:t>
            </w:r>
            <w:r w:rsidRPr="00725071">
              <w:rPr>
                <w:rStyle w:val="libPoemTiniChar0"/>
                <w:rtl/>
              </w:rPr>
              <w:br/>
              <w:t> </w:t>
            </w:r>
          </w:p>
        </w:tc>
      </w:tr>
      <w:tr w:rsidR="00D445B8" w:rsidTr="00D445B8">
        <w:trPr>
          <w:trHeight w:val="350"/>
        </w:trPr>
        <w:tc>
          <w:tcPr>
            <w:tcW w:w="3999" w:type="dxa"/>
          </w:tcPr>
          <w:p w:rsidR="00D445B8" w:rsidRDefault="00D445B8" w:rsidP="00D445B8">
            <w:pPr>
              <w:pStyle w:val="libPoem"/>
            </w:pPr>
            <w:r w:rsidRPr="008B3BF5">
              <w:rPr>
                <w:rtl/>
                <w:lang w:bidi="fa-IR"/>
              </w:rPr>
              <w:t>سَهْلُ الْخَليقَةِ لا تَخْشى بَوادِرُهُ</w:t>
            </w:r>
            <w:r w:rsidRPr="00725071">
              <w:rPr>
                <w:rStyle w:val="libPoemTiniChar0"/>
                <w:rtl/>
              </w:rPr>
              <w:br/>
              <w:t> </w:t>
            </w:r>
          </w:p>
        </w:tc>
        <w:tc>
          <w:tcPr>
            <w:tcW w:w="285" w:type="dxa"/>
          </w:tcPr>
          <w:p w:rsidR="00D445B8" w:rsidRDefault="00D445B8" w:rsidP="00EA57F6">
            <w:pPr>
              <w:pStyle w:val="libPoem"/>
              <w:rPr>
                <w:rtl/>
              </w:rPr>
            </w:pPr>
          </w:p>
        </w:tc>
        <w:tc>
          <w:tcPr>
            <w:tcW w:w="3960" w:type="dxa"/>
          </w:tcPr>
          <w:p w:rsidR="00D445B8" w:rsidRDefault="00D445B8" w:rsidP="00EA57F6">
            <w:pPr>
              <w:pStyle w:val="libPoem"/>
            </w:pPr>
            <w:r w:rsidRPr="008B3BF5">
              <w:rPr>
                <w:rtl/>
                <w:lang w:bidi="fa-IR"/>
              </w:rPr>
              <w:t>يَزينُهُ اِثْنانِ حُسْنُ الْخُلْقِ وَالْكَرَمُ</w:t>
            </w:r>
            <w:r w:rsidRPr="00E17791">
              <w:rPr>
                <w:rStyle w:val="libFootnotenumChar"/>
                <w:rtl/>
              </w:rPr>
              <w:t>(85)</w:t>
            </w:r>
            <w:r w:rsidRPr="00725071">
              <w:rPr>
                <w:rStyle w:val="libPoemTiniChar0"/>
                <w:rtl/>
              </w:rPr>
              <w:br/>
              <w:t> </w:t>
            </w:r>
          </w:p>
        </w:tc>
      </w:tr>
      <w:tr w:rsidR="00D445B8" w:rsidTr="00D445B8">
        <w:trPr>
          <w:trHeight w:val="350"/>
        </w:trPr>
        <w:tc>
          <w:tcPr>
            <w:tcW w:w="3999" w:type="dxa"/>
          </w:tcPr>
          <w:p w:rsidR="00D445B8" w:rsidRDefault="00D445B8" w:rsidP="00EA57F6">
            <w:pPr>
              <w:pStyle w:val="libPoem"/>
            </w:pPr>
            <w:r w:rsidRPr="008B3BF5">
              <w:rPr>
                <w:rtl/>
                <w:lang w:bidi="fa-IR"/>
              </w:rPr>
              <w:t>حَمَّالُ أَثْقالِ أَقْوامٍ إِذا فُدِحُوا</w:t>
            </w:r>
            <w:r w:rsidRPr="00725071">
              <w:rPr>
                <w:rStyle w:val="libPoemTiniChar0"/>
                <w:rtl/>
              </w:rPr>
              <w:br/>
              <w:t> </w:t>
            </w:r>
          </w:p>
        </w:tc>
        <w:tc>
          <w:tcPr>
            <w:tcW w:w="285" w:type="dxa"/>
          </w:tcPr>
          <w:p w:rsidR="00D445B8" w:rsidRDefault="00D445B8" w:rsidP="00EA57F6">
            <w:pPr>
              <w:pStyle w:val="libPoem"/>
              <w:rPr>
                <w:rtl/>
              </w:rPr>
            </w:pPr>
          </w:p>
        </w:tc>
        <w:tc>
          <w:tcPr>
            <w:tcW w:w="3960" w:type="dxa"/>
          </w:tcPr>
          <w:p w:rsidR="00D445B8" w:rsidRDefault="00D445B8" w:rsidP="00EA57F6">
            <w:pPr>
              <w:pStyle w:val="libPoem"/>
            </w:pPr>
            <w:r w:rsidRPr="008B3BF5">
              <w:rPr>
                <w:rtl/>
                <w:lang w:bidi="fa-IR"/>
              </w:rPr>
              <w:t>رَحِبَ الْفَناءِ أَرْيَبَ حينَ يَعْتَزِمُ</w:t>
            </w:r>
            <w:r w:rsidRPr="00E17791">
              <w:rPr>
                <w:rStyle w:val="libFootnotenumChar"/>
                <w:rtl/>
              </w:rPr>
              <w:t>(86)</w:t>
            </w:r>
            <w:r w:rsidRPr="00725071">
              <w:rPr>
                <w:rStyle w:val="libPoemTiniChar0"/>
                <w:rtl/>
              </w:rPr>
              <w:br/>
              <w:t> </w:t>
            </w:r>
          </w:p>
        </w:tc>
      </w:tr>
      <w:tr w:rsidR="00D445B8" w:rsidTr="00D445B8">
        <w:trPr>
          <w:trHeight w:val="350"/>
        </w:trPr>
        <w:tc>
          <w:tcPr>
            <w:tcW w:w="3999" w:type="dxa"/>
          </w:tcPr>
          <w:p w:rsidR="00D445B8" w:rsidRDefault="00D445B8" w:rsidP="00D445B8">
            <w:pPr>
              <w:pStyle w:val="libPoem"/>
            </w:pPr>
            <w:r w:rsidRPr="008B3BF5">
              <w:rPr>
                <w:rtl/>
                <w:lang w:bidi="fa-IR"/>
              </w:rPr>
              <w:t xml:space="preserve">ما قالَ </w:t>
            </w:r>
            <w:r>
              <w:rPr>
                <w:rFonts w:hint="cs"/>
                <w:rtl/>
                <w:lang w:bidi="fa-IR"/>
              </w:rPr>
              <w:t>«</w:t>
            </w:r>
            <w:r w:rsidRPr="008B3BF5">
              <w:rPr>
                <w:rtl/>
                <w:lang w:bidi="fa-IR"/>
              </w:rPr>
              <w:t>لا</w:t>
            </w:r>
            <w:r>
              <w:rPr>
                <w:rFonts w:hint="cs"/>
                <w:rtl/>
                <w:lang w:bidi="fa-IR"/>
              </w:rPr>
              <w:t>»</w:t>
            </w:r>
            <w:r w:rsidRPr="008B3BF5">
              <w:rPr>
                <w:rtl/>
                <w:lang w:bidi="fa-IR"/>
              </w:rPr>
              <w:t xml:space="preserve"> قَطُّ إِلّا فى تَشَهُّدِهِ</w:t>
            </w:r>
            <w:r w:rsidRPr="00725071">
              <w:rPr>
                <w:rStyle w:val="libPoemTiniChar0"/>
                <w:rtl/>
              </w:rPr>
              <w:br/>
              <w:t> </w:t>
            </w:r>
          </w:p>
        </w:tc>
        <w:tc>
          <w:tcPr>
            <w:tcW w:w="285" w:type="dxa"/>
          </w:tcPr>
          <w:p w:rsidR="00D445B8" w:rsidRDefault="00D445B8" w:rsidP="00EA57F6">
            <w:pPr>
              <w:pStyle w:val="libPoem"/>
              <w:rPr>
                <w:rtl/>
              </w:rPr>
            </w:pPr>
          </w:p>
        </w:tc>
        <w:tc>
          <w:tcPr>
            <w:tcW w:w="3960" w:type="dxa"/>
          </w:tcPr>
          <w:p w:rsidR="00D445B8" w:rsidRDefault="00D445B8" w:rsidP="00EA57F6">
            <w:pPr>
              <w:pStyle w:val="libPoem"/>
            </w:pPr>
            <w:r w:rsidRPr="008B3BF5">
              <w:rPr>
                <w:rtl/>
                <w:lang w:bidi="fa-IR"/>
              </w:rPr>
              <w:t>لَوْلَا التَّشَهُّدُ كانَتْ لائُهُ نَعَمُ</w:t>
            </w:r>
            <w:r w:rsidRPr="00E17791">
              <w:rPr>
                <w:rStyle w:val="libFootnotenumChar"/>
                <w:rtl/>
              </w:rPr>
              <w:t>(87)</w:t>
            </w:r>
            <w:r w:rsidRPr="00725071">
              <w:rPr>
                <w:rStyle w:val="libPoemTiniChar0"/>
                <w:rtl/>
              </w:rPr>
              <w:br/>
              <w:t> </w:t>
            </w:r>
          </w:p>
        </w:tc>
      </w:tr>
      <w:tr w:rsidR="00D445B8" w:rsidTr="00D445B8">
        <w:trPr>
          <w:trHeight w:val="350"/>
        </w:trPr>
        <w:tc>
          <w:tcPr>
            <w:tcW w:w="3999" w:type="dxa"/>
          </w:tcPr>
          <w:p w:rsidR="00D445B8" w:rsidRDefault="00D445B8" w:rsidP="00EA57F6">
            <w:pPr>
              <w:pStyle w:val="libPoem"/>
            </w:pPr>
            <w:r w:rsidRPr="008B3BF5">
              <w:rPr>
                <w:rtl/>
                <w:lang w:bidi="fa-IR"/>
              </w:rPr>
              <w:t>عَمَّ الْبَرِيَّةِ بِالْإِحْسانِ فَانْقَشَعَتْ</w:t>
            </w:r>
            <w:r w:rsidRPr="00725071">
              <w:rPr>
                <w:rStyle w:val="libPoemTiniChar0"/>
                <w:rtl/>
              </w:rPr>
              <w:br/>
              <w:t> </w:t>
            </w:r>
          </w:p>
        </w:tc>
        <w:tc>
          <w:tcPr>
            <w:tcW w:w="285" w:type="dxa"/>
          </w:tcPr>
          <w:p w:rsidR="00D445B8" w:rsidRDefault="00D445B8" w:rsidP="00EA57F6">
            <w:pPr>
              <w:pStyle w:val="libPoem"/>
              <w:rPr>
                <w:rtl/>
              </w:rPr>
            </w:pPr>
          </w:p>
        </w:tc>
        <w:tc>
          <w:tcPr>
            <w:tcW w:w="3960" w:type="dxa"/>
          </w:tcPr>
          <w:p w:rsidR="00D445B8" w:rsidRDefault="00D445B8" w:rsidP="00EA57F6">
            <w:pPr>
              <w:pStyle w:val="libPoem"/>
            </w:pPr>
            <w:r w:rsidRPr="008B3BF5">
              <w:rPr>
                <w:rtl/>
                <w:lang w:bidi="fa-IR"/>
              </w:rPr>
              <w:t>عَنْهَا الْغَيابَةُ لا هَلْقٍ وَلا كَهِمُ</w:t>
            </w:r>
            <w:r w:rsidRPr="00E17791">
              <w:rPr>
                <w:rStyle w:val="libFootnotenumChar"/>
                <w:rtl/>
              </w:rPr>
              <w:t>(88)</w:t>
            </w:r>
            <w:r w:rsidRPr="00725071">
              <w:rPr>
                <w:rStyle w:val="libPoemTiniChar0"/>
                <w:rtl/>
              </w:rPr>
              <w:br/>
              <w:t> </w:t>
            </w:r>
          </w:p>
        </w:tc>
      </w:tr>
      <w:tr w:rsidR="00D445B8" w:rsidTr="00D445B8">
        <w:trPr>
          <w:trHeight w:val="350"/>
        </w:trPr>
        <w:tc>
          <w:tcPr>
            <w:tcW w:w="3999" w:type="dxa"/>
          </w:tcPr>
          <w:p w:rsidR="00D445B8" w:rsidRDefault="00D445B8" w:rsidP="00EA57F6">
            <w:pPr>
              <w:pStyle w:val="libPoem"/>
            </w:pPr>
            <w:r w:rsidRPr="008B3BF5">
              <w:rPr>
                <w:rtl/>
                <w:lang w:bidi="fa-IR"/>
              </w:rPr>
              <w:t>مِنْ مَعْشَرٍ حُبُّهُمْ دينٌ وَبُغْضُهُمُ</w:t>
            </w:r>
            <w:r w:rsidRPr="00725071">
              <w:rPr>
                <w:rStyle w:val="libPoemTiniChar0"/>
                <w:rtl/>
              </w:rPr>
              <w:br/>
              <w:t> </w:t>
            </w:r>
          </w:p>
        </w:tc>
        <w:tc>
          <w:tcPr>
            <w:tcW w:w="285" w:type="dxa"/>
          </w:tcPr>
          <w:p w:rsidR="00D445B8" w:rsidRDefault="00D445B8" w:rsidP="00EA57F6">
            <w:pPr>
              <w:pStyle w:val="libPoem"/>
              <w:rPr>
                <w:rtl/>
              </w:rPr>
            </w:pPr>
          </w:p>
        </w:tc>
        <w:tc>
          <w:tcPr>
            <w:tcW w:w="3960" w:type="dxa"/>
          </w:tcPr>
          <w:p w:rsidR="00D445B8" w:rsidRDefault="00D445B8" w:rsidP="00EA57F6">
            <w:pPr>
              <w:pStyle w:val="libPoem"/>
            </w:pPr>
            <w:r w:rsidRPr="008B3BF5">
              <w:rPr>
                <w:rtl/>
                <w:lang w:bidi="fa-IR"/>
              </w:rPr>
              <w:t>كُفْرٌ وَقُرْبُهُمْ مُنْجىٍ وَمُعْتَصَمٌ</w:t>
            </w:r>
            <w:r w:rsidRPr="00E17791">
              <w:rPr>
                <w:rStyle w:val="libFootnotenumChar"/>
                <w:rtl/>
              </w:rPr>
              <w:t>(89)</w:t>
            </w:r>
            <w:r w:rsidRPr="00725071">
              <w:rPr>
                <w:rStyle w:val="libPoemTiniChar0"/>
                <w:rtl/>
              </w:rPr>
              <w:br/>
              <w:t> </w:t>
            </w:r>
          </w:p>
        </w:tc>
      </w:tr>
      <w:tr w:rsidR="00D445B8" w:rsidTr="00D445B8">
        <w:trPr>
          <w:trHeight w:val="350"/>
        </w:trPr>
        <w:tc>
          <w:tcPr>
            <w:tcW w:w="3999" w:type="dxa"/>
          </w:tcPr>
          <w:p w:rsidR="00D445B8" w:rsidRDefault="00D445B8" w:rsidP="00EA57F6">
            <w:pPr>
              <w:pStyle w:val="libPoem"/>
            </w:pPr>
            <w:r w:rsidRPr="008B3BF5">
              <w:rPr>
                <w:rtl/>
                <w:lang w:bidi="fa-IR"/>
              </w:rPr>
              <w:t>لا يَسْتَطيعُ جَوادٌ بُعْدَ غايَتِهِمْ</w:t>
            </w:r>
            <w:r w:rsidRPr="00725071">
              <w:rPr>
                <w:rStyle w:val="libPoemTiniChar0"/>
                <w:rtl/>
              </w:rPr>
              <w:br/>
              <w:t> </w:t>
            </w:r>
          </w:p>
        </w:tc>
        <w:tc>
          <w:tcPr>
            <w:tcW w:w="285" w:type="dxa"/>
          </w:tcPr>
          <w:p w:rsidR="00D445B8" w:rsidRDefault="00D445B8" w:rsidP="00EA57F6">
            <w:pPr>
              <w:pStyle w:val="libPoem"/>
              <w:rPr>
                <w:rtl/>
              </w:rPr>
            </w:pPr>
          </w:p>
        </w:tc>
        <w:tc>
          <w:tcPr>
            <w:tcW w:w="3960" w:type="dxa"/>
          </w:tcPr>
          <w:p w:rsidR="00D445B8" w:rsidRDefault="00D445B8" w:rsidP="00EA57F6">
            <w:pPr>
              <w:pStyle w:val="libPoem"/>
            </w:pPr>
            <w:r w:rsidRPr="008B3BF5">
              <w:rPr>
                <w:rtl/>
                <w:lang w:bidi="fa-IR"/>
              </w:rPr>
              <w:t>وَلا يُدانيهِمْ قَوْمٌ وَإِنْ كَرُمُوا</w:t>
            </w:r>
            <w:r w:rsidRPr="00E17791">
              <w:rPr>
                <w:rStyle w:val="libFootnotenumChar"/>
                <w:rtl/>
              </w:rPr>
              <w:t>(90)</w:t>
            </w:r>
            <w:r w:rsidRPr="00725071">
              <w:rPr>
                <w:rStyle w:val="libPoemTiniChar0"/>
                <w:rtl/>
              </w:rPr>
              <w:br/>
              <w:t> </w:t>
            </w:r>
          </w:p>
        </w:tc>
      </w:tr>
      <w:tr w:rsidR="00D445B8" w:rsidTr="00D445B8">
        <w:trPr>
          <w:trHeight w:val="350"/>
        </w:trPr>
        <w:tc>
          <w:tcPr>
            <w:tcW w:w="3999" w:type="dxa"/>
          </w:tcPr>
          <w:p w:rsidR="00D445B8" w:rsidRDefault="00D445B8" w:rsidP="00EA57F6">
            <w:pPr>
              <w:pStyle w:val="libPoem"/>
            </w:pPr>
            <w:r w:rsidRPr="008B3BF5">
              <w:rPr>
                <w:rtl/>
                <w:lang w:bidi="fa-IR"/>
              </w:rPr>
              <w:t>هُمُ الْغُيُوثُ إِذا ما أَزِمَّةٌ أَزِمَتْ</w:t>
            </w:r>
            <w:r w:rsidRPr="00725071">
              <w:rPr>
                <w:rStyle w:val="libPoemTiniChar0"/>
                <w:rtl/>
              </w:rPr>
              <w:br/>
              <w:t> </w:t>
            </w:r>
          </w:p>
        </w:tc>
        <w:tc>
          <w:tcPr>
            <w:tcW w:w="285" w:type="dxa"/>
          </w:tcPr>
          <w:p w:rsidR="00D445B8" w:rsidRDefault="00D445B8" w:rsidP="00EA57F6">
            <w:pPr>
              <w:pStyle w:val="libPoem"/>
              <w:rPr>
                <w:rtl/>
              </w:rPr>
            </w:pPr>
          </w:p>
        </w:tc>
        <w:tc>
          <w:tcPr>
            <w:tcW w:w="3960" w:type="dxa"/>
          </w:tcPr>
          <w:p w:rsidR="00D445B8" w:rsidRDefault="00D445B8" w:rsidP="00D445B8">
            <w:pPr>
              <w:pStyle w:val="libPoem"/>
            </w:pPr>
            <w:r w:rsidRPr="008B3BF5">
              <w:rPr>
                <w:rtl/>
                <w:lang w:bidi="fa-IR"/>
              </w:rPr>
              <w:t>وَالْاُسْدُ اُسْدُ الشَّرى</w:t>
            </w:r>
            <w:r>
              <w:rPr>
                <w:rtl/>
                <w:lang w:bidi="fa-IR"/>
              </w:rPr>
              <w:t xml:space="preserve"> </w:t>
            </w:r>
            <w:r w:rsidRPr="008B3BF5">
              <w:rPr>
                <w:rtl/>
                <w:lang w:bidi="fa-IR"/>
              </w:rPr>
              <w:t>وَالْرأْىُ مَحْتَدِمٌ</w:t>
            </w:r>
            <w:r w:rsidRPr="00E17791">
              <w:rPr>
                <w:rStyle w:val="libFootnotenumChar"/>
                <w:rtl/>
              </w:rPr>
              <w:t>(91)</w:t>
            </w:r>
            <w:r w:rsidRPr="00725071">
              <w:rPr>
                <w:rStyle w:val="libPoemTiniChar0"/>
                <w:rtl/>
              </w:rPr>
              <w:br/>
              <w:t> </w:t>
            </w:r>
          </w:p>
        </w:tc>
      </w:tr>
      <w:tr w:rsidR="00D445B8" w:rsidTr="00D445B8">
        <w:trPr>
          <w:trHeight w:val="350"/>
        </w:trPr>
        <w:tc>
          <w:tcPr>
            <w:tcW w:w="3999" w:type="dxa"/>
          </w:tcPr>
          <w:p w:rsidR="00D445B8" w:rsidRDefault="00D445B8" w:rsidP="00EA57F6">
            <w:pPr>
              <w:pStyle w:val="libPoem"/>
            </w:pPr>
            <w:r w:rsidRPr="008B3BF5">
              <w:rPr>
                <w:rtl/>
                <w:lang w:bidi="fa-IR"/>
              </w:rPr>
              <w:t>لا يَنْقُصُ الْعُسْرُ بَسْطاً مِنْ أَكُفِّهِمُ</w:t>
            </w:r>
            <w:r w:rsidRPr="00725071">
              <w:rPr>
                <w:rStyle w:val="libPoemTiniChar0"/>
                <w:rtl/>
              </w:rPr>
              <w:br/>
              <w:t> </w:t>
            </w:r>
          </w:p>
        </w:tc>
        <w:tc>
          <w:tcPr>
            <w:tcW w:w="285" w:type="dxa"/>
          </w:tcPr>
          <w:p w:rsidR="00D445B8" w:rsidRDefault="00D445B8" w:rsidP="00EA57F6">
            <w:pPr>
              <w:pStyle w:val="libPoem"/>
              <w:rPr>
                <w:rtl/>
              </w:rPr>
            </w:pPr>
          </w:p>
        </w:tc>
        <w:tc>
          <w:tcPr>
            <w:tcW w:w="3960" w:type="dxa"/>
          </w:tcPr>
          <w:p w:rsidR="00D445B8" w:rsidRDefault="00D445B8" w:rsidP="00EA57F6">
            <w:pPr>
              <w:pStyle w:val="libPoem"/>
            </w:pPr>
            <w:r w:rsidRPr="008B3BF5">
              <w:rPr>
                <w:rtl/>
                <w:lang w:bidi="fa-IR"/>
              </w:rPr>
              <w:t>سِيَّانَ ذلِكَ إِنْ أَثِرُوا وَإِنْ عَدِمُوا</w:t>
            </w:r>
            <w:r w:rsidRPr="00E17791">
              <w:rPr>
                <w:rStyle w:val="libFootnotenumChar"/>
                <w:rtl/>
              </w:rPr>
              <w:t>(92)</w:t>
            </w:r>
            <w:r w:rsidRPr="00725071">
              <w:rPr>
                <w:rStyle w:val="libPoemTiniChar0"/>
                <w:rtl/>
              </w:rPr>
              <w:br/>
              <w:t> </w:t>
            </w:r>
          </w:p>
        </w:tc>
      </w:tr>
      <w:tr w:rsidR="00D445B8" w:rsidTr="00D445B8">
        <w:trPr>
          <w:trHeight w:val="350"/>
        </w:trPr>
        <w:tc>
          <w:tcPr>
            <w:tcW w:w="3999" w:type="dxa"/>
          </w:tcPr>
          <w:p w:rsidR="00D445B8" w:rsidRDefault="00D445B8" w:rsidP="00D445B8">
            <w:pPr>
              <w:pStyle w:val="libPoem"/>
            </w:pPr>
            <w:r w:rsidRPr="008B3BF5">
              <w:rPr>
                <w:rtl/>
                <w:lang w:bidi="fa-IR"/>
              </w:rPr>
              <w:lastRenderedPageBreak/>
              <w:t>يَسْتَدْفَعُ السُّوءَ وَالْبَلْوى</w:t>
            </w:r>
            <w:r>
              <w:rPr>
                <w:rtl/>
                <w:lang w:bidi="fa-IR"/>
              </w:rPr>
              <w:t xml:space="preserve"> </w:t>
            </w:r>
            <w:r w:rsidRPr="008B3BF5">
              <w:rPr>
                <w:rtl/>
                <w:lang w:bidi="fa-IR"/>
              </w:rPr>
              <w:t>بِحُبِّهِمْ</w:t>
            </w:r>
            <w:r w:rsidRPr="00725071">
              <w:rPr>
                <w:rStyle w:val="libPoemTiniChar0"/>
                <w:rtl/>
              </w:rPr>
              <w:br/>
              <w:t> </w:t>
            </w:r>
          </w:p>
        </w:tc>
        <w:tc>
          <w:tcPr>
            <w:tcW w:w="285" w:type="dxa"/>
          </w:tcPr>
          <w:p w:rsidR="00D445B8" w:rsidRDefault="00D445B8" w:rsidP="00EA57F6">
            <w:pPr>
              <w:pStyle w:val="libPoem"/>
              <w:rPr>
                <w:rtl/>
              </w:rPr>
            </w:pPr>
          </w:p>
        </w:tc>
        <w:tc>
          <w:tcPr>
            <w:tcW w:w="3960" w:type="dxa"/>
          </w:tcPr>
          <w:p w:rsidR="00D445B8" w:rsidRDefault="00D445B8" w:rsidP="00EA57F6">
            <w:pPr>
              <w:pStyle w:val="libPoem"/>
            </w:pPr>
            <w:r w:rsidRPr="008B3BF5">
              <w:rPr>
                <w:rtl/>
                <w:lang w:bidi="fa-IR"/>
              </w:rPr>
              <w:t>وَيَسْتَرِب بِهِ الْاِحسانُ وَالنِّعَمُ</w:t>
            </w:r>
            <w:r w:rsidRPr="00E17791">
              <w:rPr>
                <w:rStyle w:val="libFootnotenumChar"/>
                <w:rtl/>
              </w:rPr>
              <w:t>(93)</w:t>
            </w:r>
            <w:r w:rsidRPr="00725071">
              <w:rPr>
                <w:rStyle w:val="libPoemTiniChar0"/>
                <w:rtl/>
              </w:rPr>
              <w:br/>
              <w:t> </w:t>
            </w:r>
          </w:p>
        </w:tc>
      </w:tr>
      <w:tr w:rsidR="00D445B8" w:rsidTr="00D445B8">
        <w:trPr>
          <w:trHeight w:val="350"/>
        </w:trPr>
        <w:tc>
          <w:tcPr>
            <w:tcW w:w="3999" w:type="dxa"/>
          </w:tcPr>
          <w:p w:rsidR="00D445B8" w:rsidRDefault="00D445B8" w:rsidP="00EA57F6">
            <w:pPr>
              <w:pStyle w:val="libPoem"/>
            </w:pPr>
            <w:r w:rsidRPr="008B3BF5">
              <w:rPr>
                <w:rtl/>
                <w:lang w:bidi="fa-IR"/>
              </w:rPr>
              <w:t>مُقَدَّمٌ بَعْدَ ذِكْرِ اللَّهِ ذِكْرُهُمُ</w:t>
            </w:r>
            <w:r w:rsidRPr="00725071">
              <w:rPr>
                <w:rStyle w:val="libPoemTiniChar0"/>
                <w:rtl/>
              </w:rPr>
              <w:br/>
              <w:t> </w:t>
            </w:r>
          </w:p>
        </w:tc>
        <w:tc>
          <w:tcPr>
            <w:tcW w:w="285" w:type="dxa"/>
          </w:tcPr>
          <w:p w:rsidR="00D445B8" w:rsidRDefault="00D445B8" w:rsidP="00EA57F6">
            <w:pPr>
              <w:pStyle w:val="libPoem"/>
              <w:rPr>
                <w:rtl/>
              </w:rPr>
            </w:pPr>
          </w:p>
        </w:tc>
        <w:tc>
          <w:tcPr>
            <w:tcW w:w="3960" w:type="dxa"/>
          </w:tcPr>
          <w:p w:rsidR="00D445B8" w:rsidRDefault="00D445B8" w:rsidP="00EA57F6">
            <w:pPr>
              <w:pStyle w:val="libPoem"/>
            </w:pPr>
            <w:r w:rsidRPr="008B3BF5">
              <w:rPr>
                <w:rtl/>
                <w:lang w:bidi="fa-IR"/>
              </w:rPr>
              <w:t>فى كُلِّ بُدْءٍ وَمَخْتُومٌ بِهِ الْكَلِمُ</w:t>
            </w:r>
            <w:r w:rsidRPr="00E17791">
              <w:rPr>
                <w:rStyle w:val="libFootnotenumChar"/>
                <w:rtl/>
              </w:rPr>
              <w:t>(94)</w:t>
            </w:r>
            <w:r w:rsidRPr="00725071">
              <w:rPr>
                <w:rStyle w:val="libPoemTiniChar0"/>
                <w:rtl/>
              </w:rPr>
              <w:br/>
              <w:t> </w:t>
            </w:r>
          </w:p>
        </w:tc>
      </w:tr>
      <w:tr w:rsidR="00D445B8" w:rsidTr="00D445B8">
        <w:trPr>
          <w:trHeight w:val="350"/>
        </w:trPr>
        <w:tc>
          <w:tcPr>
            <w:tcW w:w="3999" w:type="dxa"/>
          </w:tcPr>
          <w:p w:rsidR="00D445B8" w:rsidRDefault="00D445B8" w:rsidP="00EA57F6">
            <w:pPr>
              <w:pStyle w:val="libPoem"/>
            </w:pPr>
            <w:r w:rsidRPr="008B3BF5">
              <w:rPr>
                <w:rtl/>
                <w:lang w:bidi="fa-IR"/>
              </w:rPr>
              <w:t>يَأْبى</w:t>
            </w:r>
            <w:r>
              <w:rPr>
                <w:rtl/>
                <w:lang w:bidi="fa-IR"/>
              </w:rPr>
              <w:t xml:space="preserve"> </w:t>
            </w:r>
            <w:r w:rsidRPr="008B3BF5">
              <w:rPr>
                <w:rtl/>
                <w:lang w:bidi="fa-IR"/>
              </w:rPr>
              <w:t xml:space="preserve"> لَهُمْ أَنْ يَحِلَّ الذَّمُّ ساحَتَهُمْ</w:t>
            </w:r>
            <w:r w:rsidRPr="00725071">
              <w:rPr>
                <w:rStyle w:val="libPoemTiniChar0"/>
                <w:rtl/>
              </w:rPr>
              <w:br/>
              <w:t> </w:t>
            </w:r>
          </w:p>
        </w:tc>
        <w:tc>
          <w:tcPr>
            <w:tcW w:w="285" w:type="dxa"/>
          </w:tcPr>
          <w:p w:rsidR="00D445B8" w:rsidRDefault="00D445B8" w:rsidP="00EA57F6">
            <w:pPr>
              <w:pStyle w:val="libPoem"/>
              <w:rPr>
                <w:rtl/>
              </w:rPr>
            </w:pPr>
          </w:p>
        </w:tc>
        <w:tc>
          <w:tcPr>
            <w:tcW w:w="3960" w:type="dxa"/>
          </w:tcPr>
          <w:p w:rsidR="00D445B8" w:rsidRDefault="00D445B8" w:rsidP="00D445B8">
            <w:pPr>
              <w:pStyle w:val="libPoem"/>
            </w:pPr>
            <w:r w:rsidRPr="008B3BF5">
              <w:rPr>
                <w:rtl/>
                <w:lang w:bidi="fa-IR"/>
              </w:rPr>
              <w:t>خُلْقٌ كَريمٌ وَأَيْدٍ بِالنَّدى هَضِمٌ</w:t>
            </w:r>
            <w:r w:rsidRPr="00E17791">
              <w:rPr>
                <w:rStyle w:val="libFootnotenumChar"/>
                <w:rtl/>
              </w:rPr>
              <w:t>(95)</w:t>
            </w:r>
            <w:r w:rsidRPr="00725071">
              <w:rPr>
                <w:rStyle w:val="libPoemTiniChar0"/>
                <w:rtl/>
              </w:rPr>
              <w:br/>
              <w:t> </w:t>
            </w:r>
          </w:p>
        </w:tc>
      </w:tr>
      <w:tr w:rsidR="00D445B8" w:rsidTr="00D445B8">
        <w:trPr>
          <w:trHeight w:val="350"/>
        </w:trPr>
        <w:tc>
          <w:tcPr>
            <w:tcW w:w="3999" w:type="dxa"/>
          </w:tcPr>
          <w:p w:rsidR="00D445B8" w:rsidRDefault="00D445B8" w:rsidP="00EA57F6">
            <w:pPr>
              <w:pStyle w:val="libPoem"/>
            </w:pPr>
            <w:r w:rsidRPr="008B3BF5">
              <w:rPr>
                <w:rtl/>
                <w:lang w:bidi="fa-IR"/>
              </w:rPr>
              <w:t>أَىُّ الْخَلائِقَ لَيْسَتْ فى رِقابِهِمْ</w:t>
            </w:r>
            <w:r w:rsidRPr="00725071">
              <w:rPr>
                <w:rStyle w:val="libPoemTiniChar0"/>
                <w:rtl/>
              </w:rPr>
              <w:br/>
              <w:t> </w:t>
            </w:r>
          </w:p>
        </w:tc>
        <w:tc>
          <w:tcPr>
            <w:tcW w:w="285" w:type="dxa"/>
          </w:tcPr>
          <w:p w:rsidR="00D445B8" w:rsidRDefault="00D445B8" w:rsidP="00EA57F6">
            <w:pPr>
              <w:pStyle w:val="libPoem"/>
              <w:rPr>
                <w:rtl/>
              </w:rPr>
            </w:pPr>
          </w:p>
        </w:tc>
        <w:tc>
          <w:tcPr>
            <w:tcW w:w="3960" w:type="dxa"/>
          </w:tcPr>
          <w:p w:rsidR="00D445B8" w:rsidRDefault="00D445B8" w:rsidP="00EA57F6">
            <w:pPr>
              <w:pStyle w:val="libPoem"/>
            </w:pPr>
            <w:r w:rsidRPr="008B3BF5">
              <w:rPr>
                <w:rtl/>
                <w:lang w:bidi="fa-IR"/>
              </w:rPr>
              <w:t>لا وَلِية هذا أَوَّلَهُ نَعَمُ</w:t>
            </w:r>
            <w:r w:rsidRPr="00E17791">
              <w:rPr>
                <w:rStyle w:val="libFootnotenumChar"/>
                <w:rtl/>
              </w:rPr>
              <w:t>(96)</w:t>
            </w:r>
            <w:r w:rsidRPr="00725071">
              <w:rPr>
                <w:rStyle w:val="libPoemTiniChar0"/>
                <w:rtl/>
              </w:rPr>
              <w:br/>
              <w:t> </w:t>
            </w:r>
          </w:p>
        </w:tc>
      </w:tr>
      <w:tr w:rsidR="00D445B8" w:rsidTr="00D445B8">
        <w:trPr>
          <w:trHeight w:val="350"/>
        </w:trPr>
        <w:tc>
          <w:tcPr>
            <w:tcW w:w="3999" w:type="dxa"/>
          </w:tcPr>
          <w:p w:rsidR="00D445B8" w:rsidRDefault="00D445B8" w:rsidP="00EA57F6">
            <w:pPr>
              <w:pStyle w:val="libPoem"/>
            </w:pPr>
            <w:r w:rsidRPr="008B3BF5">
              <w:rPr>
                <w:rtl/>
                <w:lang w:bidi="fa-IR"/>
              </w:rPr>
              <w:t>مَنْ يَعْرِفِ اللَّهَ يَعْرِفُ أَوَّلِيَّةَ ذا</w:t>
            </w:r>
            <w:r w:rsidRPr="00725071">
              <w:rPr>
                <w:rStyle w:val="libPoemTiniChar0"/>
                <w:rtl/>
              </w:rPr>
              <w:br/>
              <w:t> </w:t>
            </w:r>
          </w:p>
        </w:tc>
        <w:tc>
          <w:tcPr>
            <w:tcW w:w="285" w:type="dxa"/>
          </w:tcPr>
          <w:p w:rsidR="00D445B8" w:rsidRDefault="00D445B8" w:rsidP="00EA57F6">
            <w:pPr>
              <w:pStyle w:val="libPoem"/>
              <w:rPr>
                <w:rtl/>
              </w:rPr>
            </w:pPr>
          </w:p>
        </w:tc>
        <w:tc>
          <w:tcPr>
            <w:tcW w:w="3960" w:type="dxa"/>
          </w:tcPr>
          <w:p w:rsidR="00D445B8" w:rsidRDefault="00D445B8" w:rsidP="00EA57F6">
            <w:pPr>
              <w:pStyle w:val="libPoem"/>
            </w:pPr>
            <w:r w:rsidRPr="008B3BF5">
              <w:rPr>
                <w:rtl/>
                <w:lang w:bidi="fa-IR"/>
              </w:rPr>
              <w:t>الدّينُ مِنْ بَيْتِ هذا نالَهُ الْاُمَمُ</w:t>
            </w:r>
            <w:r w:rsidRPr="00E17791">
              <w:rPr>
                <w:rStyle w:val="libFootnotenumChar"/>
                <w:rtl/>
              </w:rPr>
              <w:t>(97)</w:t>
            </w:r>
            <w:r w:rsidRPr="00725071">
              <w:rPr>
                <w:rStyle w:val="libPoemTiniChar0"/>
                <w:rtl/>
              </w:rPr>
              <w:br/>
              <w:t> </w:t>
            </w:r>
          </w:p>
        </w:tc>
      </w:tr>
    </w:tbl>
    <w:p w:rsidR="008B3BF5" w:rsidRPr="008B3BF5" w:rsidRDefault="008B3BF5" w:rsidP="008B3BF5">
      <w:pPr>
        <w:pStyle w:val="libNormal"/>
        <w:rPr>
          <w:lang w:bidi="fa-IR"/>
        </w:rPr>
      </w:pPr>
      <w:r w:rsidRPr="008B3BF5">
        <w:rPr>
          <w:rtl/>
          <w:lang w:bidi="fa-IR"/>
        </w:rPr>
        <w:t>اين على بن الحسين بن على ابى</w:t>
      </w:r>
      <w:r>
        <w:rPr>
          <w:rtl/>
          <w:lang w:bidi="fa-IR"/>
        </w:rPr>
        <w:t xml:space="preserve"> </w:t>
      </w:r>
      <w:r w:rsidRPr="008B3BF5">
        <w:rPr>
          <w:rtl/>
          <w:lang w:bidi="fa-IR"/>
        </w:rPr>
        <w:t>طالب</w:t>
      </w:r>
      <w:r>
        <w:rPr>
          <w:rtl/>
          <w:lang w:bidi="fa-IR"/>
        </w:rPr>
        <w:t xml:space="preserve"> </w:t>
      </w:r>
      <w:r w:rsidR="00230727" w:rsidRPr="00230727">
        <w:rPr>
          <w:rStyle w:val="libAlaemChar"/>
          <w:rtl/>
        </w:rPr>
        <w:t>عليهم‌السلام</w:t>
      </w:r>
      <w:r w:rsidRPr="008B3BF5">
        <w:rPr>
          <w:rtl/>
          <w:lang w:bidi="fa-IR"/>
        </w:rPr>
        <w:t xml:space="preserve"> است. هشام خشمگين شدودستور داد فرزدق را در محلى به نام عسفان، بين مكّه و مدينه، زندانى</w:t>
      </w:r>
      <w:r>
        <w:rPr>
          <w:rtl/>
          <w:lang w:bidi="fa-IR"/>
        </w:rPr>
        <w:t xml:space="preserve"> </w:t>
      </w:r>
      <w:r w:rsidRPr="008B3BF5">
        <w:rPr>
          <w:rtl/>
          <w:lang w:bidi="fa-IR"/>
        </w:rPr>
        <w:t>كنند. امام سجاد هزار دينار براى او فرستاد. امّا فرزدق آن را نپذيرفت</w:t>
      </w:r>
      <w:r>
        <w:rPr>
          <w:rtl/>
          <w:lang w:bidi="fa-IR"/>
        </w:rPr>
        <w:t xml:space="preserve"> </w:t>
      </w:r>
      <w:r w:rsidRPr="008B3BF5">
        <w:rPr>
          <w:rtl/>
          <w:lang w:bidi="fa-IR"/>
        </w:rPr>
        <w:t>وگفت</w:t>
      </w:r>
      <w:r w:rsidR="00230727">
        <w:rPr>
          <w:rtl/>
          <w:lang w:bidi="fa-IR"/>
        </w:rPr>
        <w:t>:</w:t>
      </w:r>
    </w:p>
    <w:p w:rsidR="008B3BF5" w:rsidRDefault="008B3BF5" w:rsidP="008B3BF5">
      <w:pPr>
        <w:pStyle w:val="libNormal"/>
        <w:rPr>
          <w:rFonts w:hint="cs"/>
          <w:rtl/>
          <w:lang w:bidi="fa-IR"/>
        </w:rPr>
      </w:pPr>
      <w:r w:rsidRPr="008B3BF5">
        <w:rPr>
          <w:rtl/>
          <w:lang w:bidi="fa-IR"/>
        </w:rPr>
        <w:t>آنچه گفتم از روى خشم به خاطر خدا و رسولش بود، از اين رو بابت</w:t>
      </w:r>
      <w:r>
        <w:rPr>
          <w:rtl/>
          <w:lang w:bidi="fa-IR"/>
        </w:rPr>
        <w:t xml:space="preserve"> </w:t>
      </w:r>
      <w:r w:rsidRPr="008B3BF5">
        <w:rPr>
          <w:rtl/>
          <w:lang w:bidi="fa-IR"/>
        </w:rPr>
        <w:t>آن پاداش نمى</w:t>
      </w:r>
      <w:r>
        <w:rPr>
          <w:rtl/>
          <w:lang w:bidi="fa-IR"/>
        </w:rPr>
        <w:t xml:space="preserve"> </w:t>
      </w:r>
      <w:r w:rsidRPr="008B3BF5">
        <w:rPr>
          <w:rtl/>
          <w:lang w:bidi="fa-IR"/>
        </w:rPr>
        <w:t>ستانم. امام على بن الحسين به وى پاسخ داد</w:t>
      </w:r>
      <w:r w:rsidR="00230727">
        <w:rPr>
          <w:rtl/>
          <w:lang w:bidi="fa-IR"/>
        </w:rPr>
        <w:t>:</w:t>
      </w:r>
      <w:r w:rsidRPr="008B3BF5">
        <w:rPr>
          <w:rtl/>
          <w:lang w:bidi="fa-IR"/>
        </w:rPr>
        <w:t xml:space="preserve"> چنانچه ما اهل</w:t>
      </w:r>
      <w:r>
        <w:rPr>
          <w:rtl/>
          <w:lang w:bidi="fa-IR"/>
        </w:rPr>
        <w:t xml:space="preserve"> </w:t>
      </w:r>
      <w:r w:rsidRPr="008B3BF5">
        <w:rPr>
          <w:rtl/>
          <w:lang w:bidi="fa-IR"/>
        </w:rPr>
        <w:t>بيت چيزى ببخشيم، دوباره به ما باز نمى</w:t>
      </w:r>
      <w:r>
        <w:rPr>
          <w:rtl/>
          <w:lang w:bidi="fa-IR"/>
        </w:rPr>
        <w:t xml:space="preserve"> </w:t>
      </w:r>
      <w:r w:rsidRPr="008B3BF5">
        <w:rPr>
          <w:rtl/>
          <w:lang w:bidi="fa-IR"/>
        </w:rPr>
        <w:t>گردد. آنگاه فرزدق بخشش امام</w:t>
      </w:r>
      <w:r>
        <w:rPr>
          <w:rtl/>
          <w:lang w:bidi="fa-IR"/>
        </w:rPr>
        <w:t xml:space="preserve"> </w:t>
      </w:r>
      <w:r w:rsidRPr="008B3BF5">
        <w:rPr>
          <w:rtl/>
          <w:lang w:bidi="fa-IR"/>
        </w:rPr>
        <w:t>را پذيرفت و هشام را نكوهش كرد و گفت</w:t>
      </w:r>
      <w:r w:rsidR="00230727">
        <w:rPr>
          <w:rtl/>
          <w:lang w:bidi="fa-IR"/>
        </w:rPr>
        <w:t>:</w:t>
      </w:r>
    </w:p>
    <w:tbl>
      <w:tblPr>
        <w:tblStyle w:val="TableGrid"/>
        <w:bidiVisual/>
        <w:tblW w:w="4562" w:type="pct"/>
        <w:tblInd w:w="384" w:type="dxa"/>
        <w:tblLook w:val="04A0"/>
      </w:tblPr>
      <w:tblGrid>
        <w:gridCol w:w="3999"/>
        <w:gridCol w:w="285"/>
        <w:gridCol w:w="3960"/>
      </w:tblGrid>
      <w:tr w:rsidR="00EE7A0E" w:rsidTr="00EE7A0E">
        <w:trPr>
          <w:trHeight w:val="350"/>
        </w:trPr>
        <w:tc>
          <w:tcPr>
            <w:tcW w:w="3999" w:type="dxa"/>
          </w:tcPr>
          <w:p w:rsidR="00EE7A0E" w:rsidRDefault="00EE7A0E" w:rsidP="00EA57F6">
            <w:pPr>
              <w:pStyle w:val="libPoem"/>
            </w:pPr>
            <w:r w:rsidRPr="008B3BF5">
              <w:rPr>
                <w:rtl/>
                <w:lang w:bidi="fa-IR"/>
              </w:rPr>
              <w:t>أَيَحْبِسُنى بَيْنَ الْمَدينَةِ وَالَّتى</w:t>
            </w:r>
            <w:r w:rsidRPr="00725071">
              <w:rPr>
                <w:rStyle w:val="libPoemTiniChar0"/>
                <w:rtl/>
              </w:rPr>
              <w:br/>
              <w:t> </w:t>
            </w:r>
          </w:p>
        </w:tc>
        <w:tc>
          <w:tcPr>
            <w:tcW w:w="285" w:type="dxa"/>
          </w:tcPr>
          <w:p w:rsidR="00EE7A0E" w:rsidRDefault="00EE7A0E" w:rsidP="00EA57F6">
            <w:pPr>
              <w:pStyle w:val="libPoem"/>
              <w:rPr>
                <w:rtl/>
              </w:rPr>
            </w:pPr>
          </w:p>
        </w:tc>
        <w:tc>
          <w:tcPr>
            <w:tcW w:w="3960" w:type="dxa"/>
          </w:tcPr>
          <w:p w:rsidR="00EE7A0E" w:rsidRDefault="00EE7A0E" w:rsidP="00EA57F6">
            <w:pPr>
              <w:pStyle w:val="libPoem"/>
            </w:pPr>
            <w:r w:rsidRPr="008B3BF5">
              <w:rPr>
                <w:rtl/>
                <w:lang w:bidi="fa-IR"/>
              </w:rPr>
              <w:t>إِلَيْها قُلُوبُ النَّاسِ يَهوى منيبها</w:t>
            </w:r>
            <w:r w:rsidRPr="00E17791">
              <w:rPr>
                <w:rStyle w:val="libFootnotenumChar"/>
                <w:rtl/>
              </w:rPr>
              <w:t>(98)</w:t>
            </w:r>
            <w:r w:rsidRPr="00725071">
              <w:rPr>
                <w:rStyle w:val="libPoemTiniChar0"/>
                <w:rtl/>
              </w:rPr>
              <w:br/>
              <w:t> </w:t>
            </w:r>
          </w:p>
        </w:tc>
      </w:tr>
      <w:tr w:rsidR="00EE7A0E" w:rsidTr="00EE7A0E">
        <w:trPr>
          <w:trHeight w:val="350"/>
        </w:trPr>
        <w:tc>
          <w:tcPr>
            <w:tcW w:w="3999" w:type="dxa"/>
          </w:tcPr>
          <w:p w:rsidR="00EE7A0E" w:rsidRDefault="00EE7A0E" w:rsidP="00EA57F6">
            <w:pPr>
              <w:pStyle w:val="libPoem"/>
            </w:pPr>
            <w:r w:rsidRPr="008B3BF5">
              <w:rPr>
                <w:rtl/>
                <w:lang w:bidi="fa-IR"/>
              </w:rPr>
              <w:t>يَقْلِبُ رَأْساً لَمْ يَكُنْ رَأْسَ سَيِّدٍ</w:t>
            </w:r>
            <w:r w:rsidRPr="00725071">
              <w:rPr>
                <w:rStyle w:val="libPoemTiniChar0"/>
                <w:rtl/>
              </w:rPr>
              <w:br/>
              <w:t> </w:t>
            </w:r>
          </w:p>
        </w:tc>
        <w:tc>
          <w:tcPr>
            <w:tcW w:w="285" w:type="dxa"/>
          </w:tcPr>
          <w:p w:rsidR="00EE7A0E" w:rsidRDefault="00EE7A0E" w:rsidP="00EA57F6">
            <w:pPr>
              <w:pStyle w:val="libPoem"/>
              <w:rPr>
                <w:rtl/>
              </w:rPr>
            </w:pPr>
          </w:p>
        </w:tc>
        <w:tc>
          <w:tcPr>
            <w:tcW w:w="3960" w:type="dxa"/>
          </w:tcPr>
          <w:p w:rsidR="00EE7A0E" w:rsidRDefault="00EE7A0E" w:rsidP="00EA57F6">
            <w:pPr>
              <w:pStyle w:val="libPoem"/>
            </w:pPr>
            <w:r w:rsidRPr="008B3BF5">
              <w:rPr>
                <w:rtl/>
                <w:lang w:bidi="fa-IR"/>
              </w:rPr>
              <w:t>وَعَيْناً لَهُ حَوْلادءُ بَادٍ عُيُوبَها</w:t>
            </w:r>
            <w:r w:rsidRPr="00E17791">
              <w:rPr>
                <w:rStyle w:val="libFootnotenumChar"/>
                <w:rtl/>
              </w:rPr>
              <w:t>(99)</w:t>
            </w:r>
            <w:r w:rsidRPr="00725071">
              <w:rPr>
                <w:rStyle w:val="libPoemTiniChar0"/>
                <w:rtl/>
              </w:rPr>
              <w:br/>
              <w:t> </w:t>
            </w:r>
          </w:p>
        </w:tc>
      </w:tr>
    </w:tbl>
    <w:p w:rsidR="008B3BF5" w:rsidRPr="008B3BF5" w:rsidRDefault="008B3BF5" w:rsidP="008B3BF5">
      <w:pPr>
        <w:pStyle w:val="libNormal"/>
        <w:rPr>
          <w:lang w:bidi="fa-IR"/>
        </w:rPr>
      </w:pPr>
      <w:r w:rsidRPr="008B3BF5">
        <w:rPr>
          <w:rtl/>
          <w:lang w:bidi="fa-IR"/>
        </w:rPr>
        <w:t>هشام از اين ابيات آگاهى يافت و فرزدق را آزاد ساخت امّا حقوقش راكه سالانه هزار دينار بود، از ديوان قطع كرد. فرزدق از اين امر نزد امام</w:t>
      </w:r>
      <w:r>
        <w:rPr>
          <w:rtl/>
          <w:lang w:bidi="fa-IR"/>
        </w:rPr>
        <w:t xml:space="preserve"> </w:t>
      </w:r>
      <w:r w:rsidRPr="008B3BF5">
        <w:rPr>
          <w:rtl/>
          <w:lang w:bidi="fa-IR"/>
        </w:rPr>
        <w:t>سجّاد شكايت برد و آن</w:t>
      </w:r>
      <w:r>
        <w:rPr>
          <w:rtl/>
          <w:lang w:bidi="fa-IR"/>
        </w:rPr>
        <w:t xml:space="preserve"> </w:t>
      </w:r>
      <w:r w:rsidRPr="008B3BF5">
        <w:rPr>
          <w:rtl/>
          <w:lang w:bidi="fa-IR"/>
        </w:rPr>
        <w:t>حضرت به وى چهل هزار دينار بخشيد و به وى</w:t>
      </w:r>
      <w:r>
        <w:rPr>
          <w:rtl/>
          <w:lang w:bidi="fa-IR"/>
        </w:rPr>
        <w:t xml:space="preserve"> </w:t>
      </w:r>
      <w:r w:rsidRPr="008B3BF5">
        <w:rPr>
          <w:rtl/>
          <w:lang w:bidi="fa-IR"/>
        </w:rPr>
        <w:t>فرمود</w:t>
      </w:r>
      <w:r w:rsidR="00230727">
        <w:rPr>
          <w:rtl/>
          <w:lang w:bidi="fa-IR"/>
        </w:rPr>
        <w:t>:</w:t>
      </w:r>
      <w:r w:rsidRPr="008B3BF5">
        <w:rPr>
          <w:rtl/>
          <w:lang w:bidi="fa-IR"/>
        </w:rPr>
        <w:t xml:space="preserve"> اگر به بيش از اين احتياج مى</w:t>
      </w:r>
      <w:r>
        <w:rPr>
          <w:rtl/>
          <w:lang w:bidi="fa-IR"/>
        </w:rPr>
        <w:t xml:space="preserve"> </w:t>
      </w:r>
      <w:r w:rsidRPr="008B3BF5">
        <w:rPr>
          <w:rtl/>
          <w:lang w:bidi="fa-IR"/>
        </w:rPr>
        <w:t>داشتى حتماً به تو مى</w:t>
      </w:r>
      <w:r>
        <w:rPr>
          <w:rtl/>
          <w:lang w:bidi="fa-IR"/>
        </w:rPr>
        <w:t xml:space="preserve"> </w:t>
      </w:r>
      <w:r w:rsidRPr="008B3BF5">
        <w:rPr>
          <w:rtl/>
          <w:lang w:bidi="fa-IR"/>
        </w:rPr>
        <w:t>بخشيدم.</w:t>
      </w:r>
    </w:p>
    <w:p w:rsidR="008B3BF5" w:rsidRPr="008B3BF5" w:rsidRDefault="008B3BF5" w:rsidP="008B3BF5">
      <w:pPr>
        <w:pStyle w:val="libNormal"/>
        <w:rPr>
          <w:lang w:bidi="fa-IR"/>
        </w:rPr>
      </w:pPr>
      <w:r w:rsidRPr="008B3BF5">
        <w:rPr>
          <w:rtl/>
          <w:lang w:bidi="fa-IR"/>
        </w:rPr>
        <w:t>فرزدق چهل سال زندگى كرد و سپس بدرود حيات گفت. خدايش</w:t>
      </w:r>
      <w:r>
        <w:rPr>
          <w:rtl/>
          <w:lang w:bidi="fa-IR"/>
        </w:rPr>
        <w:t xml:space="preserve"> </w:t>
      </w:r>
      <w:r w:rsidRPr="008B3BF5">
        <w:rPr>
          <w:rtl/>
          <w:lang w:bidi="fa-IR"/>
        </w:rPr>
        <w:t>رحمت كند!</w:t>
      </w:r>
    </w:p>
    <w:p w:rsidR="00EE7A0E" w:rsidRDefault="00EE7A0E" w:rsidP="008B3BF5">
      <w:pPr>
        <w:pStyle w:val="libNormal"/>
        <w:rPr>
          <w:rFonts w:hint="cs"/>
          <w:rtl/>
          <w:lang w:bidi="fa-IR"/>
        </w:rPr>
      </w:pPr>
      <w:r>
        <w:rPr>
          <w:rtl/>
          <w:lang w:bidi="fa-IR"/>
        </w:rPr>
        <w:br w:type="page"/>
      </w:r>
    </w:p>
    <w:p w:rsidR="008B3BF5" w:rsidRDefault="008B3BF5" w:rsidP="00EE7A0E">
      <w:pPr>
        <w:pStyle w:val="Heading2"/>
        <w:rPr>
          <w:rFonts w:hint="cs"/>
          <w:rtl/>
          <w:lang w:bidi="fa-IR"/>
        </w:rPr>
      </w:pPr>
      <w:bookmarkStart w:id="13" w:name="_Toc479068438"/>
      <w:r w:rsidRPr="008B3BF5">
        <w:rPr>
          <w:rtl/>
          <w:lang w:bidi="fa-IR"/>
        </w:rPr>
        <w:t>رساله حقوق</w:t>
      </w:r>
      <w:bookmarkEnd w:id="13"/>
    </w:p>
    <w:p w:rsidR="008B3BF5" w:rsidRPr="008B3BF5" w:rsidRDefault="008B3BF5" w:rsidP="008B3BF5">
      <w:pPr>
        <w:pStyle w:val="libNormal"/>
        <w:rPr>
          <w:lang w:bidi="fa-IR"/>
        </w:rPr>
      </w:pPr>
      <w:r w:rsidRPr="008B3BF5">
        <w:rPr>
          <w:rtl/>
          <w:lang w:bidi="fa-IR"/>
        </w:rPr>
        <w:t>برخى كه در پژوهش، از مراتب والاى ايمان برخوردارند، مى</w:t>
      </w:r>
      <w:r>
        <w:rPr>
          <w:rtl/>
          <w:lang w:bidi="fa-IR"/>
        </w:rPr>
        <w:t xml:space="preserve"> </w:t>
      </w:r>
      <w:r w:rsidRPr="008B3BF5">
        <w:rPr>
          <w:rtl/>
          <w:lang w:bidi="fa-IR"/>
        </w:rPr>
        <w:t>پرسند</w:t>
      </w:r>
      <w:r w:rsidR="00230727">
        <w:rPr>
          <w:rtl/>
          <w:lang w:bidi="fa-IR"/>
        </w:rPr>
        <w:t>:</w:t>
      </w:r>
      <w:r w:rsidRPr="008B3BF5">
        <w:rPr>
          <w:rtl/>
          <w:lang w:bidi="fa-IR"/>
        </w:rPr>
        <w:t>چگونه تلاش كنيم تا مؤمن واقعى شويم؟ امام زين العابدين</w:t>
      </w:r>
      <w:r>
        <w:rPr>
          <w:rtl/>
          <w:lang w:bidi="fa-IR"/>
        </w:rPr>
        <w:t xml:space="preserve"> </w:t>
      </w:r>
      <w:r w:rsidR="00230727" w:rsidRPr="00230727">
        <w:rPr>
          <w:rStyle w:val="libAlaemChar"/>
          <w:rtl/>
        </w:rPr>
        <w:t>عليه‌السلام</w:t>
      </w:r>
      <w:r w:rsidRPr="008B3BF5">
        <w:rPr>
          <w:rtl/>
          <w:lang w:bidi="fa-IR"/>
        </w:rPr>
        <w:t xml:space="preserve"> در پاسخ</w:t>
      </w:r>
      <w:r>
        <w:rPr>
          <w:rtl/>
          <w:lang w:bidi="fa-IR"/>
        </w:rPr>
        <w:t xml:space="preserve"> </w:t>
      </w:r>
      <w:r w:rsidRPr="008B3BF5">
        <w:rPr>
          <w:rtl/>
          <w:lang w:bidi="fa-IR"/>
        </w:rPr>
        <w:t>به سؤال اينان، رساله حقوق را نگاشته كه در آن وظايف و مسئوليّتهاى</w:t>
      </w:r>
      <w:r>
        <w:rPr>
          <w:rtl/>
          <w:lang w:bidi="fa-IR"/>
        </w:rPr>
        <w:t xml:space="preserve"> </w:t>
      </w:r>
      <w:r w:rsidRPr="008B3BF5">
        <w:rPr>
          <w:rtl/>
          <w:lang w:bidi="fa-IR"/>
        </w:rPr>
        <w:t>مؤمن در قبال خداوند و مردم مشروحاً باز گفته و در يك كلام ويژگى</w:t>
      </w:r>
      <w:r>
        <w:rPr>
          <w:rtl/>
          <w:lang w:bidi="fa-IR"/>
        </w:rPr>
        <w:t xml:space="preserve"> </w:t>
      </w:r>
      <w:r w:rsidRPr="008B3BF5">
        <w:rPr>
          <w:rtl/>
          <w:lang w:bidi="fa-IR"/>
        </w:rPr>
        <w:t>روابط قائم بر پايه</w:t>
      </w:r>
      <w:r>
        <w:rPr>
          <w:rtl/>
          <w:lang w:bidi="fa-IR"/>
        </w:rPr>
        <w:t xml:space="preserve"> </w:t>
      </w:r>
      <w:r w:rsidRPr="008B3BF5">
        <w:rPr>
          <w:rtl/>
          <w:lang w:bidi="fa-IR"/>
        </w:rPr>
        <w:t>هاى متوازن و عادلانه را توضيح داده است. آغاز اين</w:t>
      </w:r>
      <w:r>
        <w:rPr>
          <w:rtl/>
          <w:lang w:bidi="fa-IR"/>
        </w:rPr>
        <w:t xml:space="preserve"> </w:t>
      </w:r>
      <w:r w:rsidRPr="008B3BF5">
        <w:rPr>
          <w:rtl/>
          <w:lang w:bidi="fa-IR"/>
        </w:rPr>
        <w:t>رساله چنين است</w:t>
      </w:r>
      <w:r w:rsidR="00230727">
        <w:rPr>
          <w:rtl/>
          <w:lang w:bidi="fa-IR"/>
        </w:rPr>
        <w:t>:</w:t>
      </w:r>
    </w:p>
    <w:p w:rsidR="008B3BF5" w:rsidRPr="008B3BF5" w:rsidRDefault="00EE7A0E" w:rsidP="008B3BF5">
      <w:pPr>
        <w:pStyle w:val="libNormal"/>
        <w:rPr>
          <w:lang w:bidi="fa-IR"/>
        </w:rPr>
      </w:pPr>
      <w:r>
        <w:rPr>
          <w:rFonts w:hint="cs"/>
          <w:rtl/>
          <w:lang w:bidi="fa-IR"/>
        </w:rPr>
        <w:t>«</w:t>
      </w:r>
      <w:r w:rsidR="008B3BF5" w:rsidRPr="008B3BF5">
        <w:rPr>
          <w:rtl/>
          <w:lang w:bidi="fa-IR"/>
        </w:rPr>
        <w:t>بدان، خدايت رحمت كند، كه خداوند را در هر حركتى كه مى</w:t>
      </w:r>
      <w:r w:rsidR="008B3BF5">
        <w:rPr>
          <w:rtl/>
          <w:lang w:bidi="fa-IR"/>
        </w:rPr>
        <w:t xml:space="preserve"> </w:t>
      </w:r>
      <w:r w:rsidR="008B3BF5" w:rsidRPr="008B3BF5">
        <w:rPr>
          <w:rtl/>
          <w:lang w:bidi="fa-IR"/>
        </w:rPr>
        <w:t>كنيم و درهر سكونى كه دارى و هر جا كه باشى حقوقى است و نيز در هر اندامى كه</w:t>
      </w:r>
      <w:r w:rsidR="008B3BF5">
        <w:rPr>
          <w:rtl/>
          <w:lang w:bidi="fa-IR"/>
        </w:rPr>
        <w:t xml:space="preserve"> </w:t>
      </w:r>
      <w:r w:rsidR="008B3BF5" w:rsidRPr="008B3BF5">
        <w:rPr>
          <w:rtl/>
          <w:lang w:bidi="fa-IR"/>
        </w:rPr>
        <w:t>بچرخانى و يا در هر وسيله</w:t>
      </w:r>
      <w:r w:rsidR="008B3BF5">
        <w:rPr>
          <w:rtl/>
          <w:lang w:bidi="fa-IR"/>
        </w:rPr>
        <w:t xml:space="preserve"> </w:t>
      </w:r>
      <w:r w:rsidR="008B3BF5" w:rsidRPr="008B3BF5">
        <w:rPr>
          <w:rtl/>
          <w:lang w:bidi="fa-IR"/>
        </w:rPr>
        <w:t>اى كه بدان كار مى</w:t>
      </w:r>
      <w:r w:rsidR="008B3BF5">
        <w:rPr>
          <w:rtl/>
          <w:lang w:bidi="fa-IR"/>
        </w:rPr>
        <w:t xml:space="preserve"> </w:t>
      </w:r>
      <w:r w:rsidR="008B3BF5" w:rsidRPr="008B3BF5">
        <w:rPr>
          <w:rtl/>
          <w:lang w:bidi="fa-IR"/>
        </w:rPr>
        <w:t>كنى حقوقى است، كه برخى ازبرخى بزرگتر است. و بزرگترين حقوقى كه خدا بر تو واجب كرده، حقوقى</w:t>
      </w:r>
      <w:r w:rsidR="008B3BF5">
        <w:rPr>
          <w:rtl/>
          <w:lang w:bidi="fa-IR"/>
        </w:rPr>
        <w:t xml:space="preserve"> </w:t>
      </w:r>
      <w:r w:rsidR="008B3BF5" w:rsidRPr="008B3BF5">
        <w:rPr>
          <w:rtl/>
          <w:lang w:bidi="fa-IR"/>
        </w:rPr>
        <w:t>است كه بر خودت مقرر نموده، كه با وجود اعضاى گوناگونت، از سر تا پايت</w:t>
      </w:r>
      <w:r w:rsidR="008B3BF5">
        <w:rPr>
          <w:rtl/>
          <w:lang w:bidi="fa-IR"/>
        </w:rPr>
        <w:t xml:space="preserve"> </w:t>
      </w:r>
      <w:r w:rsidR="008B3BF5" w:rsidRPr="008B3BF5">
        <w:rPr>
          <w:rtl/>
          <w:lang w:bidi="fa-IR"/>
        </w:rPr>
        <w:t>را فرا مى</w:t>
      </w:r>
      <w:r w:rsidR="008B3BF5">
        <w:rPr>
          <w:rtl/>
          <w:lang w:bidi="fa-IR"/>
        </w:rPr>
        <w:t xml:space="preserve"> </w:t>
      </w:r>
      <w:r w:rsidR="008B3BF5" w:rsidRPr="008B3BF5">
        <w:rPr>
          <w:rtl/>
          <w:lang w:bidi="fa-IR"/>
        </w:rPr>
        <w:t>گيرد.</w:t>
      </w:r>
    </w:p>
    <w:p w:rsidR="008B3BF5" w:rsidRPr="008B3BF5" w:rsidRDefault="008B3BF5" w:rsidP="00EE7A0E">
      <w:pPr>
        <w:pStyle w:val="libNormal"/>
        <w:rPr>
          <w:lang w:bidi="fa-IR"/>
        </w:rPr>
      </w:pPr>
      <w:r w:rsidRPr="008B3BF5">
        <w:rPr>
          <w:rtl/>
          <w:lang w:bidi="fa-IR"/>
        </w:rPr>
        <w:t>پس او حقى را براى ديدگانت و حقى را براى گوشت و حقى را براى</w:t>
      </w:r>
      <w:r>
        <w:rPr>
          <w:rtl/>
          <w:lang w:bidi="fa-IR"/>
        </w:rPr>
        <w:t xml:space="preserve"> </w:t>
      </w:r>
      <w:r w:rsidRPr="008B3BF5">
        <w:rPr>
          <w:rtl/>
          <w:lang w:bidi="fa-IR"/>
        </w:rPr>
        <w:t>زبانت و حقى را براى دستت و حقى را براى پايت و حقى را براى شكمت</w:t>
      </w:r>
      <w:r>
        <w:rPr>
          <w:rtl/>
          <w:lang w:bidi="fa-IR"/>
        </w:rPr>
        <w:t xml:space="preserve"> </w:t>
      </w:r>
      <w:r w:rsidRPr="008B3BF5">
        <w:rPr>
          <w:rtl/>
          <w:lang w:bidi="fa-IR"/>
        </w:rPr>
        <w:t>وحقى را براى فرجت، بر تو قرار داد. اين اعضاى هفت گانه</w:t>
      </w:r>
      <w:r>
        <w:rPr>
          <w:rtl/>
          <w:lang w:bidi="fa-IR"/>
        </w:rPr>
        <w:t xml:space="preserve"> </w:t>
      </w:r>
      <w:r w:rsidRPr="008B3BF5">
        <w:rPr>
          <w:rtl/>
          <w:lang w:bidi="fa-IR"/>
        </w:rPr>
        <w:t>اى است كه كليه</w:t>
      </w:r>
      <w:r>
        <w:rPr>
          <w:rtl/>
          <w:lang w:bidi="fa-IR"/>
        </w:rPr>
        <w:t xml:space="preserve"> </w:t>
      </w:r>
      <w:r w:rsidRPr="008B3BF5">
        <w:rPr>
          <w:rtl/>
          <w:lang w:bidi="fa-IR"/>
        </w:rPr>
        <w:t>كارها به وسيله آنها انجام مى</w:t>
      </w:r>
      <w:r>
        <w:rPr>
          <w:rtl/>
          <w:lang w:bidi="fa-IR"/>
        </w:rPr>
        <w:t xml:space="preserve"> </w:t>
      </w:r>
      <w:r w:rsidRPr="008B3BF5">
        <w:rPr>
          <w:rtl/>
          <w:lang w:bidi="fa-IR"/>
        </w:rPr>
        <w:t>پذيرد. سپس خداوند عزّوجل، براى كردارت نيزحقوقى قرار داد. براى نماز و روزه و زكات و قربانى كردن وكارهايت حقوقى</w:t>
      </w:r>
      <w:r>
        <w:rPr>
          <w:rtl/>
          <w:lang w:bidi="fa-IR"/>
        </w:rPr>
        <w:t xml:space="preserve"> </w:t>
      </w:r>
      <w:r w:rsidRPr="008B3BF5">
        <w:rPr>
          <w:rtl/>
          <w:lang w:bidi="fa-IR"/>
        </w:rPr>
        <w:t>بر تو قرار داد سپس اين حقوق از تو به ديگران رسد كه بر تو حق واجب دارندو واجب ترين اين حقوق بر تو حق پيشوايان توست و سپس حقوق رعيت</w:t>
      </w:r>
      <w:r>
        <w:rPr>
          <w:rtl/>
          <w:lang w:bidi="fa-IR"/>
        </w:rPr>
        <w:t xml:space="preserve"> </w:t>
      </w:r>
      <w:r w:rsidRPr="008B3BF5">
        <w:rPr>
          <w:rtl/>
          <w:lang w:bidi="fa-IR"/>
        </w:rPr>
        <w:t>وآنگاه حقوق بستگانت</w:t>
      </w:r>
      <w:r w:rsidR="00EE7A0E">
        <w:rPr>
          <w:rFonts w:hint="cs"/>
          <w:rtl/>
          <w:lang w:bidi="fa-IR"/>
        </w:rPr>
        <w:t>»</w:t>
      </w:r>
      <w:r w:rsidRPr="008B3BF5">
        <w:rPr>
          <w:rtl/>
          <w:lang w:bidi="fa-IR"/>
        </w:rPr>
        <w:t>.</w:t>
      </w:r>
      <w:r w:rsidRPr="00F354F6">
        <w:rPr>
          <w:rStyle w:val="libFootnotenumChar"/>
          <w:rtl/>
        </w:rPr>
        <w:t>(</w:t>
      </w:r>
      <w:r w:rsidR="00230727" w:rsidRPr="00F354F6">
        <w:rPr>
          <w:rStyle w:val="libFootnotenumChar"/>
          <w:rtl/>
        </w:rPr>
        <w:t>100</w:t>
      </w:r>
      <w:r w:rsidRPr="00F354F6">
        <w:rPr>
          <w:rStyle w:val="libFootnotenumChar"/>
          <w:rtl/>
        </w:rPr>
        <w:t>)</w:t>
      </w:r>
    </w:p>
    <w:p w:rsidR="008B3BF5" w:rsidRPr="008B3BF5" w:rsidRDefault="008B3BF5" w:rsidP="008B3BF5">
      <w:pPr>
        <w:pStyle w:val="libNormal"/>
        <w:rPr>
          <w:lang w:bidi="fa-IR"/>
        </w:rPr>
      </w:pPr>
      <w:r w:rsidRPr="008B3BF5">
        <w:rPr>
          <w:rtl/>
          <w:lang w:bidi="fa-IR"/>
        </w:rPr>
        <w:t>امام سخنان خود را در باره اين حقوق و فروع آنها ادامه مى</w:t>
      </w:r>
      <w:r>
        <w:rPr>
          <w:rtl/>
          <w:lang w:bidi="fa-IR"/>
        </w:rPr>
        <w:t xml:space="preserve"> </w:t>
      </w:r>
      <w:r w:rsidRPr="008B3BF5">
        <w:rPr>
          <w:rtl/>
          <w:lang w:bidi="fa-IR"/>
        </w:rPr>
        <w:t>دهدورابطه ميان انسان و خلق و خالق را آن چنان كه بايسته و شايسته است</w:t>
      </w:r>
      <w:r>
        <w:rPr>
          <w:rtl/>
          <w:lang w:bidi="fa-IR"/>
        </w:rPr>
        <w:t xml:space="preserve"> </w:t>
      </w:r>
      <w:r w:rsidRPr="008B3BF5">
        <w:rPr>
          <w:rtl/>
          <w:lang w:bidi="fa-IR"/>
        </w:rPr>
        <w:t>بيان مى</w:t>
      </w:r>
      <w:r>
        <w:rPr>
          <w:rtl/>
          <w:lang w:bidi="fa-IR"/>
        </w:rPr>
        <w:t xml:space="preserve"> </w:t>
      </w:r>
      <w:r w:rsidRPr="008B3BF5">
        <w:rPr>
          <w:rtl/>
          <w:lang w:bidi="fa-IR"/>
        </w:rPr>
        <w:t>كند. و با بررسى رساله حقوق مى</w:t>
      </w:r>
      <w:r>
        <w:rPr>
          <w:rtl/>
          <w:lang w:bidi="fa-IR"/>
        </w:rPr>
        <w:t xml:space="preserve"> </w:t>
      </w:r>
      <w:r w:rsidRPr="008B3BF5">
        <w:rPr>
          <w:rtl/>
          <w:lang w:bidi="fa-IR"/>
        </w:rPr>
        <w:t>توان به نتايج زير پى برد</w:t>
      </w:r>
      <w:r w:rsidR="00230727">
        <w:rPr>
          <w:rtl/>
          <w:lang w:bidi="fa-IR"/>
        </w:rPr>
        <w:t>:</w:t>
      </w:r>
    </w:p>
    <w:p w:rsidR="008B3BF5" w:rsidRPr="008B3BF5" w:rsidRDefault="00230727" w:rsidP="008B3BF5">
      <w:pPr>
        <w:pStyle w:val="libNormal"/>
        <w:rPr>
          <w:lang w:bidi="fa-IR"/>
        </w:rPr>
      </w:pPr>
      <w:r>
        <w:rPr>
          <w:rtl/>
          <w:lang w:bidi="fa-IR"/>
        </w:rPr>
        <w:lastRenderedPageBreak/>
        <w:t>1</w:t>
      </w:r>
      <w:r w:rsidR="008B3BF5" w:rsidRPr="008B3BF5">
        <w:rPr>
          <w:rtl/>
          <w:lang w:bidi="fa-IR"/>
        </w:rPr>
        <w:t xml:space="preserve"> - سخنان امام سجّاد</w:t>
      </w:r>
      <w:r w:rsidRPr="00230727">
        <w:rPr>
          <w:rStyle w:val="libAlaemChar"/>
          <w:rtl/>
        </w:rPr>
        <w:t>عليه‌السلام</w:t>
      </w:r>
      <w:r w:rsidR="008B3BF5" w:rsidRPr="008B3BF5">
        <w:rPr>
          <w:rtl/>
          <w:lang w:bidi="fa-IR"/>
        </w:rPr>
        <w:t xml:space="preserve"> متوجّه مؤمنان برگزيده است</w:t>
      </w:r>
      <w:r>
        <w:rPr>
          <w:rtl/>
          <w:lang w:bidi="fa-IR"/>
        </w:rPr>
        <w:t>:</w:t>
      </w:r>
      <w:r w:rsidR="008B3BF5" w:rsidRPr="008B3BF5">
        <w:rPr>
          <w:rtl/>
          <w:lang w:bidi="fa-IR"/>
        </w:rPr>
        <w:t xml:space="preserve"> كسانى كه</w:t>
      </w:r>
      <w:r w:rsidR="008B3BF5">
        <w:rPr>
          <w:rtl/>
          <w:lang w:bidi="fa-IR"/>
        </w:rPr>
        <w:t xml:space="preserve"> </w:t>
      </w:r>
      <w:r w:rsidR="008B3BF5" w:rsidRPr="008B3BF5">
        <w:rPr>
          <w:rtl/>
          <w:lang w:bidi="fa-IR"/>
        </w:rPr>
        <w:t>كمالات را نشر مى</w:t>
      </w:r>
      <w:r w:rsidR="008B3BF5">
        <w:rPr>
          <w:rtl/>
          <w:lang w:bidi="fa-IR"/>
        </w:rPr>
        <w:t xml:space="preserve"> </w:t>
      </w:r>
      <w:r w:rsidR="008B3BF5" w:rsidRPr="008B3BF5">
        <w:rPr>
          <w:rtl/>
          <w:lang w:bidi="fa-IR"/>
        </w:rPr>
        <w:t>دهند و در جهت دستيابى بدانها مى</w:t>
      </w:r>
      <w:r w:rsidR="008B3BF5">
        <w:rPr>
          <w:rtl/>
          <w:lang w:bidi="fa-IR"/>
        </w:rPr>
        <w:t xml:space="preserve"> </w:t>
      </w:r>
      <w:r w:rsidR="008B3BF5" w:rsidRPr="008B3BF5">
        <w:rPr>
          <w:rtl/>
          <w:lang w:bidi="fa-IR"/>
        </w:rPr>
        <w:t>كوشند. برخى ازحقوق مطرح شده در اين رساله جز واجبات و برخى ديگر كه در اكثريت</w:t>
      </w:r>
      <w:r w:rsidR="008B3BF5">
        <w:rPr>
          <w:rtl/>
          <w:lang w:bidi="fa-IR"/>
        </w:rPr>
        <w:t xml:space="preserve"> </w:t>
      </w:r>
      <w:r w:rsidR="008B3BF5" w:rsidRPr="008B3BF5">
        <w:rPr>
          <w:rtl/>
          <w:lang w:bidi="fa-IR"/>
        </w:rPr>
        <w:t>قرار دارند، جزو مستحبات مى</w:t>
      </w:r>
      <w:r w:rsidR="008B3BF5">
        <w:rPr>
          <w:rtl/>
          <w:lang w:bidi="fa-IR"/>
        </w:rPr>
        <w:t xml:space="preserve"> </w:t>
      </w:r>
      <w:r w:rsidR="008B3BF5" w:rsidRPr="008B3BF5">
        <w:rPr>
          <w:rtl/>
          <w:lang w:bidi="fa-IR"/>
        </w:rPr>
        <w:t>باشند.</w:t>
      </w:r>
    </w:p>
    <w:p w:rsidR="008B3BF5" w:rsidRPr="008B3BF5" w:rsidRDefault="00230727" w:rsidP="00FB349A">
      <w:pPr>
        <w:pStyle w:val="libNormal"/>
        <w:rPr>
          <w:lang w:bidi="fa-IR"/>
        </w:rPr>
      </w:pPr>
      <w:r>
        <w:rPr>
          <w:rtl/>
          <w:lang w:bidi="fa-IR"/>
        </w:rPr>
        <w:t>2</w:t>
      </w:r>
      <w:r w:rsidR="008B3BF5" w:rsidRPr="008B3BF5">
        <w:rPr>
          <w:rtl/>
          <w:lang w:bidi="fa-IR"/>
        </w:rPr>
        <w:t xml:space="preserve"> - اين رساله و نيز ديگر رساله</w:t>
      </w:r>
      <w:r w:rsidR="008B3BF5">
        <w:rPr>
          <w:rtl/>
          <w:lang w:bidi="fa-IR"/>
        </w:rPr>
        <w:t xml:space="preserve"> </w:t>
      </w:r>
      <w:r w:rsidR="008B3BF5" w:rsidRPr="008B3BF5">
        <w:rPr>
          <w:rtl/>
          <w:lang w:bidi="fa-IR"/>
        </w:rPr>
        <w:t>ها و وصايايى كه از ائمه</w:t>
      </w:r>
      <w:r w:rsidR="008B3BF5">
        <w:rPr>
          <w:rtl/>
          <w:lang w:bidi="fa-IR"/>
        </w:rPr>
        <w:t xml:space="preserve"> </w:t>
      </w:r>
      <w:r w:rsidRPr="00230727">
        <w:rPr>
          <w:rStyle w:val="libAlaemChar"/>
          <w:rtl/>
        </w:rPr>
        <w:t>عليهم‌السلام</w:t>
      </w:r>
      <w:r w:rsidR="008B3BF5" w:rsidRPr="008B3BF5">
        <w:rPr>
          <w:rtl/>
          <w:lang w:bidi="fa-IR"/>
        </w:rPr>
        <w:t xml:space="preserve"> صادرشده كه توسط دانشمند بزرگ </w:t>
      </w:r>
      <w:r w:rsidR="00FB349A">
        <w:rPr>
          <w:rFonts w:hint="cs"/>
          <w:rtl/>
          <w:lang w:bidi="fa-IR"/>
        </w:rPr>
        <w:t>«</w:t>
      </w:r>
      <w:r w:rsidR="008B3BF5" w:rsidRPr="008B3BF5">
        <w:rPr>
          <w:rtl/>
          <w:lang w:bidi="fa-IR"/>
        </w:rPr>
        <w:t>حسن بن على بن شعبه حلبى</w:t>
      </w:r>
      <w:r w:rsidR="00FB349A">
        <w:rPr>
          <w:rFonts w:hint="cs"/>
          <w:rtl/>
          <w:lang w:bidi="fa-IR"/>
        </w:rPr>
        <w:t>»</w:t>
      </w:r>
      <w:r w:rsidR="008B3BF5" w:rsidRPr="008B3BF5">
        <w:rPr>
          <w:rtl/>
          <w:lang w:bidi="fa-IR"/>
        </w:rPr>
        <w:t xml:space="preserve"> در كتاب</w:t>
      </w:r>
      <w:r w:rsidR="008B3BF5">
        <w:rPr>
          <w:rtl/>
          <w:lang w:bidi="fa-IR"/>
        </w:rPr>
        <w:t xml:space="preserve"> </w:t>
      </w:r>
      <w:r w:rsidR="008B3BF5" w:rsidRPr="008B3BF5">
        <w:rPr>
          <w:rtl/>
          <w:lang w:bidi="fa-IR"/>
        </w:rPr>
        <w:t>گرانبهاى تحف العقول گرد آمده است، به مثابه دروس ارزشمندى است ازجانب اهل بيت كه به منظور تربيت نمونه</w:t>
      </w:r>
      <w:r w:rsidR="008B3BF5">
        <w:rPr>
          <w:rtl/>
          <w:lang w:bidi="fa-IR"/>
        </w:rPr>
        <w:t xml:space="preserve"> </w:t>
      </w:r>
      <w:r w:rsidR="008B3BF5" w:rsidRPr="008B3BF5">
        <w:rPr>
          <w:rtl/>
          <w:lang w:bidi="fa-IR"/>
        </w:rPr>
        <w:t>هاى برتر</w:t>
      </w:r>
      <w:r w:rsidR="00FB349A">
        <w:rPr>
          <w:rFonts w:hint="cs"/>
          <w:rtl/>
          <w:lang w:bidi="fa-IR"/>
        </w:rPr>
        <w:t xml:space="preserve"> </w:t>
      </w:r>
      <w:r w:rsidR="008B3BF5" w:rsidRPr="008B3BF5">
        <w:rPr>
          <w:rtl/>
          <w:lang w:bidi="fa-IR"/>
        </w:rPr>
        <w:t>و پيشاهنگان مسلمان</w:t>
      </w:r>
      <w:r w:rsidR="008B3BF5">
        <w:rPr>
          <w:rtl/>
          <w:lang w:bidi="fa-IR"/>
        </w:rPr>
        <w:t xml:space="preserve"> </w:t>
      </w:r>
      <w:r w:rsidR="008B3BF5" w:rsidRPr="008B3BF5">
        <w:rPr>
          <w:rtl/>
          <w:lang w:bidi="fa-IR"/>
        </w:rPr>
        <w:t>ايراد گشته تا با به كار بستن آنها، الگوى ديگر مردمان قرار گيرند. مامسلمانان و بويژه حوزه</w:t>
      </w:r>
      <w:r w:rsidR="008B3BF5">
        <w:rPr>
          <w:rtl/>
          <w:lang w:bidi="fa-IR"/>
        </w:rPr>
        <w:t xml:space="preserve"> </w:t>
      </w:r>
      <w:r w:rsidR="008B3BF5" w:rsidRPr="008B3BF5">
        <w:rPr>
          <w:rtl/>
          <w:lang w:bidi="fa-IR"/>
        </w:rPr>
        <w:t>هاى علميه كه در واقع امتداد خط تربيتى اهل</w:t>
      </w:r>
      <w:r w:rsidR="008B3BF5">
        <w:rPr>
          <w:rtl/>
          <w:lang w:bidi="fa-IR"/>
        </w:rPr>
        <w:t xml:space="preserve"> </w:t>
      </w:r>
      <w:r w:rsidR="008B3BF5" w:rsidRPr="008B3BF5">
        <w:rPr>
          <w:rtl/>
          <w:lang w:bidi="fa-IR"/>
        </w:rPr>
        <w:t>بيت</w:t>
      </w:r>
      <w:r w:rsidR="008B3BF5">
        <w:rPr>
          <w:rtl/>
          <w:lang w:bidi="fa-IR"/>
        </w:rPr>
        <w:t xml:space="preserve"> </w:t>
      </w:r>
      <w:r w:rsidRPr="00230727">
        <w:rPr>
          <w:rStyle w:val="libAlaemChar"/>
          <w:rtl/>
        </w:rPr>
        <w:t>عليهم‌السلام</w:t>
      </w:r>
      <w:r w:rsidR="008B3BF5" w:rsidRPr="008B3BF5">
        <w:rPr>
          <w:rtl/>
          <w:lang w:bidi="fa-IR"/>
        </w:rPr>
        <w:t xml:space="preserve"> هستند، امروزه، با بازگشت به اين رساله</w:t>
      </w:r>
      <w:r w:rsidR="008B3BF5">
        <w:rPr>
          <w:rtl/>
          <w:lang w:bidi="fa-IR"/>
        </w:rPr>
        <w:t xml:space="preserve"> </w:t>
      </w:r>
      <w:r w:rsidR="008B3BF5" w:rsidRPr="008B3BF5">
        <w:rPr>
          <w:rtl/>
          <w:lang w:bidi="fa-IR"/>
        </w:rPr>
        <w:t>ها و وصايا، بسيارنيازمنديم!</w:t>
      </w:r>
    </w:p>
    <w:p w:rsidR="008B3BF5" w:rsidRPr="008B3BF5" w:rsidRDefault="008B3BF5" w:rsidP="008B3BF5">
      <w:pPr>
        <w:pStyle w:val="libNormal"/>
        <w:rPr>
          <w:lang w:bidi="fa-IR"/>
        </w:rPr>
      </w:pPr>
      <w:r w:rsidRPr="008B3BF5">
        <w:rPr>
          <w:rtl/>
          <w:lang w:bidi="fa-IR"/>
        </w:rPr>
        <w:t>اگر سازمانها مكتبى و تشكيلات اسلامى به اين ذخاير ايمانى پايبند</w:t>
      </w:r>
      <w:r w:rsidR="00FB349A">
        <w:rPr>
          <w:rFonts w:hint="cs"/>
          <w:rtl/>
          <w:lang w:bidi="fa-IR"/>
        </w:rPr>
        <w:t xml:space="preserve"> </w:t>
      </w:r>
      <w:r w:rsidRPr="008B3BF5">
        <w:rPr>
          <w:rtl/>
          <w:lang w:bidi="fa-IR"/>
        </w:rPr>
        <w:t>باشند، از رجوع به بسيارى از فرهنگهاى ناقص و يا التقاطى بى</w:t>
      </w:r>
      <w:r>
        <w:rPr>
          <w:rtl/>
          <w:lang w:bidi="fa-IR"/>
        </w:rPr>
        <w:t xml:space="preserve"> </w:t>
      </w:r>
      <w:r w:rsidRPr="008B3BF5">
        <w:rPr>
          <w:rtl/>
          <w:lang w:bidi="fa-IR"/>
        </w:rPr>
        <w:t>نيازمى</w:t>
      </w:r>
      <w:r>
        <w:rPr>
          <w:rtl/>
          <w:lang w:bidi="fa-IR"/>
        </w:rPr>
        <w:t xml:space="preserve"> </w:t>
      </w:r>
      <w:r w:rsidRPr="008B3BF5">
        <w:rPr>
          <w:rtl/>
          <w:lang w:bidi="fa-IR"/>
        </w:rPr>
        <w:t>شوند و براى تحريك هواداران و پيروان خود، ديگر نيازى به</w:t>
      </w:r>
      <w:r>
        <w:rPr>
          <w:rtl/>
          <w:lang w:bidi="fa-IR"/>
        </w:rPr>
        <w:t xml:space="preserve"> </w:t>
      </w:r>
      <w:r w:rsidRPr="008B3BF5">
        <w:rPr>
          <w:rtl/>
          <w:lang w:bidi="fa-IR"/>
        </w:rPr>
        <w:t>برانگيختن تعصبات وانگيزه</w:t>
      </w:r>
      <w:r>
        <w:rPr>
          <w:rtl/>
          <w:lang w:bidi="fa-IR"/>
        </w:rPr>
        <w:t xml:space="preserve"> </w:t>
      </w:r>
      <w:r w:rsidRPr="008B3BF5">
        <w:rPr>
          <w:rtl/>
          <w:lang w:bidi="fa-IR"/>
        </w:rPr>
        <w:t>هاى قبيله</w:t>
      </w:r>
      <w:r>
        <w:rPr>
          <w:rtl/>
          <w:lang w:bidi="fa-IR"/>
        </w:rPr>
        <w:t xml:space="preserve"> </w:t>
      </w:r>
      <w:r w:rsidRPr="008B3BF5">
        <w:rPr>
          <w:rtl/>
          <w:lang w:bidi="fa-IR"/>
        </w:rPr>
        <w:t>اى و بت پرستانه كه جز زيان</w:t>
      </w:r>
      <w:r>
        <w:rPr>
          <w:rtl/>
          <w:lang w:bidi="fa-IR"/>
        </w:rPr>
        <w:t xml:space="preserve"> </w:t>
      </w:r>
      <w:r w:rsidRPr="008B3BF5">
        <w:rPr>
          <w:rtl/>
          <w:lang w:bidi="fa-IR"/>
        </w:rPr>
        <w:t>ونابودى ارمغان ديگرى براى ما ندارند، بى نياز خواهند بود.</w:t>
      </w:r>
    </w:p>
    <w:p w:rsidR="008B3BF5" w:rsidRPr="008B3BF5" w:rsidRDefault="00230727" w:rsidP="008B3BF5">
      <w:pPr>
        <w:pStyle w:val="libNormal"/>
        <w:rPr>
          <w:lang w:bidi="fa-IR"/>
        </w:rPr>
      </w:pPr>
      <w:r>
        <w:rPr>
          <w:rtl/>
          <w:lang w:bidi="fa-IR"/>
        </w:rPr>
        <w:t>3</w:t>
      </w:r>
      <w:r w:rsidR="008B3BF5" w:rsidRPr="008B3BF5">
        <w:rPr>
          <w:rtl/>
          <w:lang w:bidi="fa-IR"/>
        </w:rPr>
        <w:t xml:space="preserve"> - اين رساله توازن شخصيّت ايمانى ما را نگاهبان خواهد بود و ما را</w:t>
      </w:r>
      <w:r w:rsidR="00040F89">
        <w:rPr>
          <w:rFonts w:hint="cs"/>
          <w:rtl/>
          <w:lang w:bidi="fa-IR"/>
        </w:rPr>
        <w:t xml:space="preserve"> </w:t>
      </w:r>
      <w:r w:rsidR="008B3BF5" w:rsidRPr="008B3BF5">
        <w:rPr>
          <w:rtl/>
          <w:lang w:bidi="fa-IR"/>
        </w:rPr>
        <w:t>از زياده روى در بعد شريعت و فرو نهادن ابعاد ديگر در امان خواهدداشت. چرا كه ما بايد با به كار بستن برنامه</w:t>
      </w:r>
      <w:r w:rsidR="008B3BF5">
        <w:rPr>
          <w:rtl/>
          <w:lang w:bidi="fa-IR"/>
        </w:rPr>
        <w:t xml:space="preserve"> </w:t>
      </w:r>
      <w:r w:rsidR="008B3BF5" w:rsidRPr="008B3BF5">
        <w:rPr>
          <w:rtl/>
          <w:lang w:bidi="fa-IR"/>
        </w:rPr>
        <w:t>هاى مشخص، همچون رساله</w:t>
      </w:r>
      <w:r w:rsidR="008B3BF5">
        <w:rPr>
          <w:rtl/>
          <w:lang w:bidi="fa-IR"/>
        </w:rPr>
        <w:t xml:space="preserve"> </w:t>
      </w:r>
      <w:r w:rsidR="008B3BF5" w:rsidRPr="008B3BF5">
        <w:rPr>
          <w:rtl/>
          <w:lang w:bidi="fa-IR"/>
        </w:rPr>
        <w:t>حقوق، گنجايش كافى براى جاى دادن تمام ابعاد شريعت را در خود ايجادكنيم. سخن آخر آنكه</w:t>
      </w:r>
      <w:r>
        <w:rPr>
          <w:rtl/>
          <w:lang w:bidi="fa-IR"/>
        </w:rPr>
        <w:t>:</w:t>
      </w:r>
      <w:r w:rsidR="008B3BF5" w:rsidRPr="008B3BF5">
        <w:rPr>
          <w:rtl/>
          <w:lang w:bidi="fa-IR"/>
        </w:rPr>
        <w:t xml:space="preserve"> اين رساله، بينش فراگير و ژرف نگرى و باريك</w:t>
      </w:r>
      <w:r w:rsidR="008B3BF5">
        <w:rPr>
          <w:rtl/>
          <w:lang w:bidi="fa-IR"/>
        </w:rPr>
        <w:t xml:space="preserve"> </w:t>
      </w:r>
      <w:r w:rsidR="008B3BF5" w:rsidRPr="008B3BF5">
        <w:rPr>
          <w:rtl/>
          <w:lang w:bidi="fa-IR"/>
        </w:rPr>
        <w:t>انديشى قرآنى را كه متناسب با مقام امامت سيد الساجدين</w:t>
      </w:r>
      <w:r w:rsidR="008B3BF5">
        <w:rPr>
          <w:rtl/>
          <w:lang w:bidi="fa-IR"/>
        </w:rPr>
        <w:t xml:space="preserve"> </w:t>
      </w:r>
      <w:r w:rsidRPr="00230727">
        <w:rPr>
          <w:rStyle w:val="libAlaemChar"/>
          <w:rtl/>
        </w:rPr>
        <w:t>عليه‌السلام</w:t>
      </w:r>
      <w:r w:rsidR="008B3BF5" w:rsidRPr="008B3BF5">
        <w:rPr>
          <w:rtl/>
          <w:lang w:bidi="fa-IR"/>
        </w:rPr>
        <w:t xml:space="preserve"> است،</w:t>
      </w:r>
      <w:r w:rsidR="00040F89">
        <w:rPr>
          <w:rFonts w:hint="cs"/>
          <w:rtl/>
          <w:lang w:bidi="fa-IR"/>
        </w:rPr>
        <w:t xml:space="preserve"> </w:t>
      </w:r>
      <w:r w:rsidR="008B3BF5" w:rsidRPr="008B3BF5">
        <w:rPr>
          <w:rtl/>
          <w:lang w:bidi="fa-IR"/>
        </w:rPr>
        <w:t>وهيچ فقيه يا دانشمندى بدون اتصال با اين چشمه جوشان، بدان نايل</w:t>
      </w:r>
      <w:r w:rsidR="008B3BF5">
        <w:rPr>
          <w:rtl/>
          <w:lang w:bidi="fa-IR"/>
        </w:rPr>
        <w:t xml:space="preserve"> </w:t>
      </w:r>
      <w:r w:rsidR="008B3BF5" w:rsidRPr="008B3BF5">
        <w:rPr>
          <w:rtl/>
          <w:lang w:bidi="fa-IR"/>
        </w:rPr>
        <w:t>نخواهد آمد منعكس مى</w:t>
      </w:r>
      <w:r w:rsidR="008B3BF5">
        <w:rPr>
          <w:rtl/>
          <w:lang w:bidi="fa-IR"/>
        </w:rPr>
        <w:t xml:space="preserve"> </w:t>
      </w:r>
      <w:r w:rsidR="008B3BF5" w:rsidRPr="008B3BF5">
        <w:rPr>
          <w:rtl/>
          <w:lang w:bidi="fa-IR"/>
        </w:rPr>
        <w:t>سازد، پس درود خدا بر آن كس كه اين رساله رانوشت و سلام خدا بر آن كس كه به آنچه در اين رساله آمده عمل كند!</w:t>
      </w:r>
    </w:p>
    <w:p w:rsidR="008B3BF5" w:rsidRPr="008B3BF5" w:rsidRDefault="00040F89" w:rsidP="008B3BF5">
      <w:pPr>
        <w:pStyle w:val="libNormal"/>
        <w:rPr>
          <w:lang w:bidi="fa-IR"/>
        </w:rPr>
      </w:pPr>
      <w:r>
        <w:rPr>
          <w:rtl/>
          <w:lang w:bidi="fa-IR"/>
        </w:rPr>
        <w:br w:type="page"/>
      </w:r>
    </w:p>
    <w:p w:rsidR="008B3BF5" w:rsidRDefault="008B3BF5" w:rsidP="00040F89">
      <w:pPr>
        <w:pStyle w:val="Heading2"/>
        <w:rPr>
          <w:rFonts w:hint="cs"/>
          <w:rtl/>
          <w:lang w:bidi="fa-IR"/>
        </w:rPr>
      </w:pPr>
      <w:bookmarkStart w:id="14" w:name="_Toc479068439"/>
      <w:r w:rsidRPr="008B3BF5">
        <w:rPr>
          <w:rtl/>
          <w:lang w:bidi="fa-IR"/>
        </w:rPr>
        <w:t>كرامتها و شهادت امام زين العابدين</w:t>
      </w:r>
      <w:bookmarkEnd w:id="14"/>
    </w:p>
    <w:p w:rsidR="008B3BF5" w:rsidRPr="008B3BF5" w:rsidRDefault="008B3BF5" w:rsidP="008B3BF5">
      <w:pPr>
        <w:pStyle w:val="libNormal"/>
        <w:rPr>
          <w:lang w:bidi="fa-IR"/>
        </w:rPr>
      </w:pPr>
      <w:r w:rsidRPr="008B3BF5">
        <w:rPr>
          <w:rtl/>
          <w:lang w:bidi="fa-IR"/>
        </w:rPr>
        <w:t>در كتابهاى</w:t>
      </w:r>
      <w:r>
        <w:rPr>
          <w:rtl/>
          <w:lang w:bidi="fa-IR"/>
        </w:rPr>
        <w:t xml:space="preserve"> </w:t>
      </w:r>
      <w:r w:rsidRPr="008B3BF5">
        <w:rPr>
          <w:rtl/>
          <w:lang w:bidi="fa-IR"/>
        </w:rPr>
        <w:t>روايى، بسيار به اين حديث قدسى برمى</w:t>
      </w:r>
      <w:r>
        <w:rPr>
          <w:rtl/>
          <w:lang w:bidi="fa-IR"/>
        </w:rPr>
        <w:t xml:space="preserve"> </w:t>
      </w:r>
      <w:r w:rsidRPr="008B3BF5">
        <w:rPr>
          <w:rtl/>
          <w:lang w:bidi="fa-IR"/>
        </w:rPr>
        <w:t>خوريم كه</w:t>
      </w:r>
      <w:r>
        <w:rPr>
          <w:rtl/>
          <w:lang w:bidi="fa-IR"/>
        </w:rPr>
        <w:t xml:space="preserve"> </w:t>
      </w:r>
      <w:r w:rsidRPr="008B3BF5">
        <w:rPr>
          <w:rtl/>
          <w:lang w:bidi="fa-IR"/>
        </w:rPr>
        <w:t>مى</w:t>
      </w:r>
      <w:r>
        <w:rPr>
          <w:rtl/>
          <w:lang w:bidi="fa-IR"/>
        </w:rPr>
        <w:t xml:space="preserve"> </w:t>
      </w:r>
      <w:r w:rsidRPr="008B3BF5">
        <w:rPr>
          <w:rtl/>
          <w:lang w:bidi="fa-IR"/>
        </w:rPr>
        <w:t>فرمايد</w:t>
      </w:r>
      <w:r w:rsidR="00230727">
        <w:rPr>
          <w:rtl/>
          <w:lang w:bidi="fa-IR"/>
        </w:rPr>
        <w:t>:</w:t>
      </w:r>
    </w:p>
    <w:p w:rsidR="008B3BF5" w:rsidRPr="008B3BF5" w:rsidRDefault="00040F89" w:rsidP="00040F89">
      <w:pPr>
        <w:pStyle w:val="libNormal"/>
        <w:rPr>
          <w:lang w:bidi="fa-IR"/>
        </w:rPr>
      </w:pPr>
      <w:r w:rsidRPr="00040F89">
        <w:rPr>
          <w:rStyle w:val="libAlaemChar"/>
          <w:rFonts w:hint="cs"/>
          <w:rtl/>
        </w:rPr>
        <w:t>(</w:t>
      </w:r>
      <w:r w:rsidR="008B3BF5" w:rsidRPr="00040F89">
        <w:rPr>
          <w:rStyle w:val="libAieChar"/>
          <w:rtl/>
        </w:rPr>
        <w:t>عَبْدى أَطِعْنى تَكُنْ مَثَلى أَقُولُ لِلْشَّىْ ءِ كُنْ فَيَكُون وَتَقُولُ لِلْشَّىْ ءِ كُنْ فَيَكُونَ</w:t>
      </w:r>
      <w:r w:rsidRPr="00040F89">
        <w:rPr>
          <w:rStyle w:val="libAlaemChar"/>
          <w:rFonts w:hint="cs"/>
          <w:rtl/>
        </w:rPr>
        <w:t>)</w:t>
      </w:r>
      <w:r w:rsidR="008B3BF5" w:rsidRPr="008B3BF5">
        <w:rPr>
          <w:rtl/>
          <w:lang w:bidi="fa-IR"/>
        </w:rPr>
        <w:t>.</w:t>
      </w:r>
      <w:r w:rsidR="008B3BF5" w:rsidRPr="00F354F6">
        <w:rPr>
          <w:rStyle w:val="libFootnotenumChar"/>
          <w:rtl/>
        </w:rPr>
        <w:t>(</w:t>
      </w:r>
      <w:r w:rsidR="00230727" w:rsidRPr="00F354F6">
        <w:rPr>
          <w:rStyle w:val="libFootnotenumChar"/>
          <w:rtl/>
        </w:rPr>
        <w:t>101</w:t>
      </w:r>
      <w:r w:rsidR="008B3BF5" w:rsidRPr="00F354F6">
        <w:rPr>
          <w:rStyle w:val="libFootnotenumChar"/>
          <w:rtl/>
        </w:rPr>
        <w:t>)</w:t>
      </w:r>
    </w:p>
    <w:p w:rsidR="00040F89" w:rsidRDefault="008B3BF5" w:rsidP="008B3BF5">
      <w:pPr>
        <w:pStyle w:val="libNormal"/>
        <w:rPr>
          <w:rFonts w:hint="cs"/>
          <w:rtl/>
          <w:lang w:bidi="fa-IR"/>
        </w:rPr>
      </w:pPr>
      <w:r w:rsidRPr="008B3BF5">
        <w:rPr>
          <w:rtl/>
          <w:lang w:bidi="fa-IR"/>
        </w:rPr>
        <w:t>در قرآن نيز مثالهاى واقعى از تاريخ انبيا و صالحانى كه خداونددعاهايشان را در امورى كه مردم در آنها به درماندگى رسيده بودند،اجابت كرده است، فراوان است.</w:t>
      </w:r>
    </w:p>
    <w:p w:rsidR="00040F89" w:rsidRDefault="008B3BF5" w:rsidP="00040F89">
      <w:pPr>
        <w:pStyle w:val="libNormal"/>
        <w:rPr>
          <w:rFonts w:hint="cs"/>
          <w:rtl/>
          <w:lang w:bidi="fa-IR"/>
        </w:rPr>
      </w:pPr>
      <w:r w:rsidRPr="008B3BF5">
        <w:rPr>
          <w:rtl/>
          <w:lang w:bidi="fa-IR"/>
        </w:rPr>
        <w:t>آيا طوفان نوح و كشتى</w:t>
      </w:r>
      <w:r>
        <w:rPr>
          <w:rtl/>
          <w:lang w:bidi="fa-IR"/>
        </w:rPr>
        <w:t xml:space="preserve"> </w:t>
      </w:r>
      <w:r w:rsidRPr="008B3BF5">
        <w:rPr>
          <w:rtl/>
          <w:lang w:bidi="fa-IR"/>
        </w:rPr>
        <w:t>اش و آتش ابراهيم</w:t>
      </w:r>
      <w:r>
        <w:rPr>
          <w:rtl/>
          <w:lang w:bidi="fa-IR"/>
        </w:rPr>
        <w:t xml:space="preserve"> </w:t>
      </w:r>
      <w:r w:rsidRPr="008B3BF5">
        <w:rPr>
          <w:rtl/>
          <w:lang w:bidi="fa-IR"/>
        </w:rPr>
        <w:t>كه خداوند آن را سرد وبى گزند ساخت و عصاى موسى كه به صورت</w:t>
      </w:r>
      <w:r>
        <w:rPr>
          <w:rtl/>
          <w:lang w:bidi="fa-IR"/>
        </w:rPr>
        <w:t xml:space="preserve"> </w:t>
      </w:r>
      <w:r w:rsidRPr="008B3BF5">
        <w:rPr>
          <w:rtl/>
          <w:lang w:bidi="fa-IR"/>
        </w:rPr>
        <w:t>اژدهاى آشكار مى</w:t>
      </w:r>
      <w:r>
        <w:rPr>
          <w:rtl/>
          <w:lang w:bidi="fa-IR"/>
        </w:rPr>
        <w:t xml:space="preserve"> </w:t>
      </w:r>
      <w:r w:rsidRPr="008B3BF5">
        <w:rPr>
          <w:rtl/>
          <w:lang w:bidi="fa-IR"/>
        </w:rPr>
        <w:t>شد و سخن گفتن عيسى در گهواره و استجابت دعاى</w:t>
      </w:r>
      <w:r>
        <w:rPr>
          <w:rtl/>
          <w:lang w:bidi="fa-IR"/>
        </w:rPr>
        <w:t xml:space="preserve"> </w:t>
      </w:r>
      <w:r w:rsidRPr="008B3BF5">
        <w:rPr>
          <w:rtl/>
          <w:lang w:bidi="fa-IR"/>
        </w:rPr>
        <w:t>ابراهيم و زكريا كه خداوند با وجود آنكه پير و ناتوان شده بودند.</w:t>
      </w:r>
    </w:p>
    <w:p w:rsidR="008B3BF5" w:rsidRPr="008B3BF5" w:rsidRDefault="008B3BF5" w:rsidP="00040F89">
      <w:pPr>
        <w:pStyle w:val="libNormal"/>
        <w:rPr>
          <w:lang w:bidi="fa-IR"/>
        </w:rPr>
      </w:pPr>
      <w:r w:rsidRPr="008B3BF5">
        <w:rPr>
          <w:rtl/>
          <w:lang w:bidi="fa-IR"/>
        </w:rPr>
        <w:t>بديشان</w:t>
      </w:r>
      <w:r>
        <w:rPr>
          <w:rtl/>
          <w:lang w:bidi="fa-IR"/>
        </w:rPr>
        <w:t xml:space="preserve"> </w:t>
      </w:r>
      <w:r w:rsidRPr="008B3BF5">
        <w:rPr>
          <w:rtl/>
          <w:lang w:bidi="fa-IR"/>
        </w:rPr>
        <w:t>فرزندانى عطا فرمود، كرامت خداوند نبود كه به اين بندگان مخلص عطافرموده؟ پس چرا بر برخى گران است كه همچنان كه كرامتهاى خدا را برپيامبران مى</w:t>
      </w:r>
      <w:r>
        <w:rPr>
          <w:rtl/>
          <w:lang w:bidi="fa-IR"/>
        </w:rPr>
        <w:t xml:space="preserve"> </w:t>
      </w:r>
      <w:r w:rsidRPr="008B3BF5">
        <w:rPr>
          <w:rtl/>
          <w:lang w:bidi="fa-IR"/>
        </w:rPr>
        <w:t>پذيرند، كرامت حضرتش را بر ديگر اولياى وى بپذيرند؟!آيا مگر در حديث نبوى نيامده است كه</w:t>
      </w:r>
      <w:r w:rsidR="00230727">
        <w:rPr>
          <w:rtl/>
          <w:lang w:bidi="fa-IR"/>
        </w:rPr>
        <w:t>:</w:t>
      </w:r>
    </w:p>
    <w:p w:rsidR="008B3BF5" w:rsidRPr="008B3BF5" w:rsidRDefault="00040F89" w:rsidP="00040F89">
      <w:pPr>
        <w:pStyle w:val="libNormal"/>
        <w:rPr>
          <w:lang w:bidi="fa-IR"/>
        </w:rPr>
      </w:pPr>
      <w:r w:rsidRPr="00040F89">
        <w:rPr>
          <w:rStyle w:val="libAlaemChar"/>
          <w:rFonts w:hint="cs"/>
          <w:rtl/>
        </w:rPr>
        <w:t>(</w:t>
      </w:r>
      <w:r w:rsidR="008B3BF5" w:rsidRPr="00040F89">
        <w:rPr>
          <w:rStyle w:val="libAieChar"/>
          <w:rtl/>
        </w:rPr>
        <w:t>عُلَماءُ اُمَّتى كَأَنْبياءِ بَنِى إِسْرائيلَ</w:t>
      </w:r>
      <w:r w:rsidRPr="00040F89">
        <w:rPr>
          <w:rStyle w:val="libAlaemChar"/>
          <w:rFonts w:hint="cs"/>
          <w:rtl/>
        </w:rPr>
        <w:t>)</w:t>
      </w:r>
      <w:r>
        <w:rPr>
          <w:rFonts w:hint="cs"/>
          <w:rtl/>
          <w:lang w:bidi="fa-IR"/>
        </w:rPr>
        <w:t xml:space="preserve"> </w:t>
      </w:r>
      <w:r w:rsidR="008B3BF5" w:rsidRPr="00F354F6">
        <w:rPr>
          <w:rStyle w:val="libFootnotenumChar"/>
          <w:rtl/>
        </w:rPr>
        <w:t>(</w:t>
      </w:r>
      <w:r w:rsidR="00230727" w:rsidRPr="00F354F6">
        <w:rPr>
          <w:rStyle w:val="libFootnotenumChar"/>
          <w:rtl/>
        </w:rPr>
        <w:t>102</w:t>
      </w:r>
      <w:r w:rsidR="008B3BF5" w:rsidRPr="00F354F6">
        <w:rPr>
          <w:rStyle w:val="libFootnotenumChar"/>
          <w:rtl/>
        </w:rPr>
        <w:t>)</w:t>
      </w:r>
      <w:r w:rsidR="008B3BF5" w:rsidRPr="008B3BF5">
        <w:rPr>
          <w:rtl/>
          <w:lang w:bidi="fa-IR"/>
        </w:rPr>
        <w:t>.</w:t>
      </w:r>
    </w:p>
    <w:p w:rsidR="008B3BF5" w:rsidRPr="008B3BF5" w:rsidRDefault="008B3BF5" w:rsidP="008B3BF5">
      <w:pPr>
        <w:pStyle w:val="libNormal"/>
        <w:rPr>
          <w:lang w:bidi="fa-IR"/>
        </w:rPr>
      </w:pPr>
      <w:r w:rsidRPr="008B3BF5">
        <w:rPr>
          <w:rtl/>
          <w:lang w:bidi="fa-IR"/>
        </w:rPr>
        <w:t>پس چگونه به تصريح قرآن، صدور معجزه</w:t>
      </w:r>
      <w:r>
        <w:rPr>
          <w:rtl/>
          <w:lang w:bidi="fa-IR"/>
        </w:rPr>
        <w:t xml:space="preserve"> </w:t>
      </w:r>
      <w:r w:rsidRPr="008B3BF5">
        <w:rPr>
          <w:rtl/>
          <w:lang w:bidi="fa-IR"/>
        </w:rPr>
        <w:t>ها در روزگار بنى اسرائيل</w:t>
      </w:r>
      <w:r>
        <w:rPr>
          <w:rtl/>
          <w:lang w:bidi="fa-IR"/>
        </w:rPr>
        <w:t xml:space="preserve"> </w:t>
      </w:r>
      <w:r w:rsidRPr="008B3BF5">
        <w:rPr>
          <w:rtl/>
          <w:lang w:bidi="fa-IR"/>
        </w:rPr>
        <w:t>امكان</w:t>
      </w:r>
      <w:r>
        <w:rPr>
          <w:rtl/>
          <w:lang w:bidi="fa-IR"/>
        </w:rPr>
        <w:t xml:space="preserve"> </w:t>
      </w:r>
      <w:r w:rsidRPr="008B3BF5">
        <w:rPr>
          <w:rtl/>
          <w:lang w:bidi="fa-IR"/>
        </w:rPr>
        <w:t>پذير است</w:t>
      </w:r>
      <w:r>
        <w:rPr>
          <w:rtl/>
          <w:lang w:bidi="fa-IR"/>
        </w:rPr>
        <w:t xml:space="preserve"> </w:t>
      </w:r>
      <w:r w:rsidRPr="008B3BF5">
        <w:rPr>
          <w:rtl/>
          <w:lang w:bidi="fa-IR"/>
        </w:rPr>
        <w:t>امّا صدور آن به</w:t>
      </w:r>
      <w:r>
        <w:rPr>
          <w:rtl/>
          <w:lang w:bidi="fa-IR"/>
        </w:rPr>
        <w:t xml:space="preserve"> </w:t>
      </w:r>
      <w:r w:rsidRPr="008B3BF5">
        <w:rPr>
          <w:rtl/>
          <w:lang w:bidi="fa-IR"/>
        </w:rPr>
        <w:t>دست</w:t>
      </w:r>
      <w:r>
        <w:rPr>
          <w:rtl/>
          <w:lang w:bidi="fa-IR"/>
        </w:rPr>
        <w:t xml:space="preserve"> </w:t>
      </w:r>
      <w:r w:rsidRPr="008B3BF5">
        <w:rPr>
          <w:rtl/>
          <w:lang w:bidi="fa-IR"/>
        </w:rPr>
        <w:t>اهل</w:t>
      </w:r>
      <w:r>
        <w:rPr>
          <w:rtl/>
          <w:lang w:bidi="fa-IR"/>
        </w:rPr>
        <w:t xml:space="preserve"> </w:t>
      </w:r>
      <w:r w:rsidRPr="008B3BF5">
        <w:rPr>
          <w:rtl/>
          <w:lang w:bidi="fa-IR"/>
        </w:rPr>
        <w:t>بيت پيامبر</w:t>
      </w:r>
      <w:r w:rsidR="00667F2A" w:rsidRPr="00667F2A">
        <w:rPr>
          <w:rStyle w:val="libAlaemChar"/>
          <w:rtl/>
        </w:rPr>
        <w:t>صلى‌الله‌عليه‌وآله‌وسلم</w:t>
      </w:r>
      <w:r w:rsidRPr="008B3BF5">
        <w:rPr>
          <w:rtl/>
          <w:lang w:bidi="fa-IR"/>
        </w:rPr>
        <w:t xml:space="preserve"> نا ممكن باشد؟!</w:t>
      </w:r>
    </w:p>
    <w:p w:rsidR="008B3BF5" w:rsidRPr="008B3BF5" w:rsidRDefault="008B3BF5" w:rsidP="00040F89">
      <w:pPr>
        <w:pStyle w:val="libNormal"/>
        <w:rPr>
          <w:lang w:bidi="fa-IR"/>
        </w:rPr>
      </w:pPr>
      <w:r w:rsidRPr="008B3BF5">
        <w:rPr>
          <w:rtl/>
          <w:lang w:bidi="fa-IR"/>
        </w:rPr>
        <w:t>آيا براستى بر خداوند دشوار است كه كرامات خود را بر دستان امام</w:t>
      </w:r>
      <w:r>
        <w:rPr>
          <w:rtl/>
          <w:lang w:bidi="fa-IR"/>
        </w:rPr>
        <w:t xml:space="preserve"> </w:t>
      </w:r>
      <w:r w:rsidRPr="008B3BF5">
        <w:rPr>
          <w:rtl/>
          <w:lang w:bidi="fa-IR"/>
        </w:rPr>
        <w:t>سجاد</w:t>
      </w:r>
      <w:r w:rsidR="00230727" w:rsidRPr="00230727">
        <w:rPr>
          <w:rStyle w:val="libAlaemChar"/>
          <w:rtl/>
        </w:rPr>
        <w:t>عليه‌السلام</w:t>
      </w:r>
      <w:r w:rsidRPr="008B3BF5">
        <w:rPr>
          <w:rtl/>
          <w:lang w:bidi="fa-IR"/>
        </w:rPr>
        <w:t xml:space="preserve"> است كه اينك با هم برخى از ويژگيها و صفات او را از نظرگذرانديم، جارى كند؟ و براى اين منظور چه كسى بهتر و سزاوارتر از آن</w:t>
      </w:r>
      <w:r>
        <w:rPr>
          <w:rtl/>
          <w:lang w:bidi="fa-IR"/>
        </w:rPr>
        <w:t xml:space="preserve"> </w:t>
      </w:r>
      <w:r w:rsidRPr="008B3BF5">
        <w:rPr>
          <w:rtl/>
          <w:lang w:bidi="fa-IR"/>
        </w:rPr>
        <w:t>كه بر خوردار از اين صفات است؟! او عبادتگر شبها بود و روزه دارروزها، همواره از ترس خدا مى</w:t>
      </w:r>
      <w:r>
        <w:rPr>
          <w:rtl/>
          <w:lang w:bidi="fa-IR"/>
        </w:rPr>
        <w:t xml:space="preserve"> </w:t>
      </w:r>
      <w:r w:rsidRPr="008B3BF5">
        <w:rPr>
          <w:rtl/>
          <w:lang w:bidi="fa-IR"/>
        </w:rPr>
        <w:t>گريست و پيوسته در پيشگاه حضرتش</w:t>
      </w:r>
      <w:r>
        <w:rPr>
          <w:rtl/>
          <w:lang w:bidi="fa-IR"/>
        </w:rPr>
        <w:t xml:space="preserve"> </w:t>
      </w:r>
      <w:r w:rsidRPr="008B3BF5">
        <w:rPr>
          <w:rtl/>
          <w:lang w:bidi="fa-IR"/>
        </w:rPr>
        <w:t>پيشانى بر خاك مى</w:t>
      </w:r>
      <w:r>
        <w:rPr>
          <w:rtl/>
          <w:lang w:bidi="fa-IR"/>
        </w:rPr>
        <w:t xml:space="preserve"> </w:t>
      </w:r>
      <w:r w:rsidRPr="008B3BF5">
        <w:rPr>
          <w:rtl/>
          <w:lang w:bidi="fa-IR"/>
        </w:rPr>
        <w:t>ساييد و...</w:t>
      </w:r>
    </w:p>
    <w:p w:rsidR="008B3BF5" w:rsidRPr="008B3BF5" w:rsidRDefault="008B3BF5" w:rsidP="008B3BF5">
      <w:pPr>
        <w:pStyle w:val="libNormal"/>
        <w:rPr>
          <w:lang w:bidi="fa-IR"/>
        </w:rPr>
      </w:pPr>
      <w:r w:rsidRPr="008B3BF5">
        <w:rPr>
          <w:rtl/>
          <w:lang w:bidi="fa-IR"/>
        </w:rPr>
        <w:t>اينك ما از خرمن زندگى درخشان و مالامال از كرامات آن</w:t>
      </w:r>
      <w:r>
        <w:rPr>
          <w:rtl/>
          <w:lang w:bidi="fa-IR"/>
        </w:rPr>
        <w:t xml:space="preserve"> </w:t>
      </w:r>
      <w:r w:rsidRPr="008B3BF5">
        <w:rPr>
          <w:rtl/>
          <w:lang w:bidi="fa-IR"/>
        </w:rPr>
        <w:t>حضرت،</w:t>
      </w:r>
      <w:r w:rsidR="00040F89">
        <w:rPr>
          <w:rFonts w:hint="cs"/>
          <w:rtl/>
          <w:lang w:bidi="fa-IR"/>
        </w:rPr>
        <w:t xml:space="preserve"> </w:t>
      </w:r>
      <w:r w:rsidRPr="008B3BF5">
        <w:rPr>
          <w:rtl/>
          <w:lang w:bidi="fa-IR"/>
        </w:rPr>
        <w:t>خوشه</w:t>
      </w:r>
      <w:r>
        <w:rPr>
          <w:rtl/>
          <w:lang w:bidi="fa-IR"/>
        </w:rPr>
        <w:t xml:space="preserve"> </w:t>
      </w:r>
      <w:r w:rsidRPr="008B3BF5">
        <w:rPr>
          <w:rtl/>
          <w:lang w:bidi="fa-IR"/>
        </w:rPr>
        <w:t>اى چند مى</w:t>
      </w:r>
      <w:r>
        <w:rPr>
          <w:rtl/>
          <w:lang w:bidi="fa-IR"/>
        </w:rPr>
        <w:t xml:space="preserve"> </w:t>
      </w:r>
      <w:r w:rsidRPr="008B3BF5">
        <w:rPr>
          <w:rtl/>
          <w:lang w:bidi="fa-IR"/>
        </w:rPr>
        <w:t>چينيم تا اين يقين در ما افزون شود كه خداوند دعاى</w:t>
      </w:r>
      <w:r>
        <w:rPr>
          <w:rtl/>
          <w:lang w:bidi="fa-IR"/>
        </w:rPr>
        <w:t xml:space="preserve"> </w:t>
      </w:r>
      <w:r w:rsidRPr="008B3BF5">
        <w:rPr>
          <w:rtl/>
          <w:lang w:bidi="fa-IR"/>
        </w:rPr>
        <w:t xml:space="preserve">بندگان مخلصش را كه با تمام هستى و </w:t>
      </w:r>
      <w:r w:rsidRPr="008B3BF5">
        <w:rPr>
          <w:rtl/>
          <w:lang w:bidi="fa-IR"/>
        </w:rPr>
        <w:lastRenderedPageBreak/>
        <w:t>وجود خويش در كنارپروردگارشان آرام يافته</w:t>
      </w:r>
      <w:r>
        <w:rPr>
          <w:rtl/>
          <w:lang w:bidi="fa-IR"/>
        </w:rPr>
        <w:t xml:space="preserve"> </w:t>
      </w:r>
      <w:r w:rsidRPr="008B3BF5">
        <w:rPr>
          <w:rtl/>
          <w:lang w:bidi="fa-IR"/>
        </w:rPr>
        <w:t>اند به شرف اجابت نايل مى</w:t>
      </w:r>
      <w:r>
        <w:rPr>
          <w:rtl/>
          <w:lang w:bidi="fa-IR"/>
        </w:rPr>
        <w:t xml:space="preserve"> </w:t>
      </w:r>
      <w:r w:rsidRPr="008B3BF5">
        <w:rPr>
          <w:rtl/>
          <w:lang w:bidi="fa-IR"/>
        </w:rPr>
        <w:t>كند. آنگاه از راه اين</w:t>
      </w:r>
      <w:r>
        <w:rPr>
          <w:rtl/>
          <w:lang w:bidi="fa-IR"/>
        </w:rPr>
        <w:t xml:space="preserve"> </w:t>
      </w:r>
      <w:r w:rsidRPr="008B3BF5">
        <w:rPr>
          <w:rtl/>
          <w:lang w:bidi="fa-IR"/>
        </w:rPr>
        <w:t>يقين است كه عشق و علاقه ما به اهل بيت افزون مى</w:t>
      </w:r>
      <w:r>
        <w:rPr>
          <w:rtl/>
          <w:lang w:bidi="fa-IR"/>
        </w:rPr>
        <w:t xml:space="preserve"> </w:t>
      </w:r>
      <w:r w:rsidRPr="008B3BF5">
        <w:rPr>
          <w:rtl/>
          <w:lang w:bidi="fa-IR"/>
        </w:rPr>
        <w:t>گردد و مگر محبّت</w:t>
      </w:r>
      <w:r>
        <w:rPr>
          <w:rtl/>
          <w:lang w:bidi="fa-IR"/>
        </w:rPr>
        <w:t xml:space="preserve"> </w:t>
      </w:r>
      <w:r w:rsidRPr="008B3BF5">
        <w:rPr>
          <w:rtl/>
          <w:lang w:bidi="fa-IR"/>
        </w:rPr>
        <w:t>آنان خود رهايى از دوزخ و وسيله نزديكى به خدا نيست؟!</w:t>
      </w:r>
    </w:p>
    <w:p w:rsidR="008B3BF5" w:rsidRPr="008B3BF5" w:rsidRDefault="00230727" w:rsidP="0078607F">
      <w:pPr>
        <w:pStyle w:val="libNormal"/>
        <w:rPr>
          <w:lang w:bidi="fa-IR"/>
        </w:rPr>
      </w:pPr>
      <w:r>
        <w:rPr>
          <w:rtl/>
          <w:lang w:bidi="fa-IR"/>
        </w:rPr>
        <w:t>1</w:t>
      </w:r>
      <w:r w:rsidR="0078607F">
        <w:rPr>
          <w:rFonts w:hint="cs"/>
          <w:rtl/>
          <w:lang w:bidi="fa-IR"/>
        </w:rPr>
        <w:t>.</w:t>
      </w:r>
      <w:r w:rsidR="008B3BF5" w:rsidRPr="008B3BF5">
        <w:rPr>
          <w:rtl/>
          <w:lang w:bidi="fa-IR"/>
        </w:rPr>
        <w:t xml:space="preserve"> يكى از كرامتهاى آن</w:t>
      </w:r>
      <w:r w:rsidR="008B3BF5">
        <w:rPr>
          <w:rtl/>
          <w:lang w:bidi="fa-IR"/>
        </w:rPr>
        <w:t xml:space="preserve"> </w:t>
      </w:r>
      <w:r w:rsidR="008B3BF5" w:rsidRPr="008B3BF5">
        <w:rPr>
          <w:rtl/>
          <w:lang w:bidi="fa-IR"/>
        </w:rPr>
        <w:t>حضرت اين بود كه خداوند از طريق رؤيا به</w:t>
      </w:r>
      <w:r w:rsidR="008B3BF5">
        <w:rPr>
          <w:rtl/>
          <w:lang w:bidi="fa-IR"/>
        </w:rPr>
        <w:t xml:space="preserve"> </w:t>
      </w:r>
      <w:r w:rsidR="008B3BF5" w:rsidRPr="008B3BF5">
        <w:rPr>
          <w:rtl/>
          <w:lang w:bidi="fa-IR"/>
        </w:rPr>
        <w:t>وسيله پيامبر</w:t>
      </w:r>
      <w:r w:rsidR="00667F2A" w:rsidRPr="00667F2A">
        <w:rPr>
          <w:rStyle w:val="libAlaemChar"/>
          <w:rtl/>
        </w:rPr>
        <w:t>صلى‌الله‌عليه‌وآله‌وسلم</w:t>
      </w:r>
      <w:r w:rsidR="008B3BF5" w:rsidRPr="008B3BF5">
        <w:rPr>
          <w:rtl/>
          <w:lang w:bidi="fa-IR"/>
        </w:rPr>
        <w:t>، آن</w:t>
      </w:r>
      <w:r w:rsidR="008B3BF5">
        <w:rPr>
          <w:rtl/>
          <w:lang w:bidi="fa-IR"/>
        </w:rPr>
        <w:t xml:space="preserve"> </w:t>
      </w:r>
      <w:r w:rsidR="008B3BF5" w:rsidRPr="008B3BF5">
        <w:rPr>
          <w:rtl/>
          <w:lang w:bidi="fa-IR"/>
        </w:rPr>
        <w:t>حضرت را از ماجرايى مطلع كرد. داستان از اين</w:t>
      </w:r>
      <w:r w:rsidR="008B3BF5">
        <w:rPr>
          <w:rtl/>
          <w:lang w:bidi="fa-IR"/>
        </w:rPr>
        <w:t xml:space="preserve"> </w:t>
      </w:r>
      <w:r w:rsidR="008B3BF5" w:rsidRPr="008B3BF5">
        <w:rPr>
          <w:rtl/>
          <w:lang w:bidi="fa-IR"/>
        </w:rPr>
        <w:t>قرار است</w:t>
      </w:r>
      <w:r>
        <w:rPr>
          <w:rtl/>
          <w:lang w:bidi="fa-IR"/>
        </w:rPr>
        <w:t>:</w:t>
      </w:r>
    </w:p>
    <w:p w:rsidR="008B3BF5" w:rsidRPr="008B3BF5" w:rsidRDefault="008B3BF5" w:rsidP="008B3BF5">
      <w:pPr>
        <w:pStyle w:val="libNormal"/>
        <w:rPr>
          <w:lang w:bidi="fa-IR"/>
        </w:rPr>
      </w:pPr>
      <w:r w:rsidRPr="008B3BF5">
        <w:rPr>
          <w:rtl/>
          <w:lang w:bidi="fa-IR"/>
        </w:rPr>
        <w:t>از امام صادق</w:t>
      </w:r>
      <w:r>
        <w:rPr>
          <w:rtl/>
          <w:lang w:bidi="fa-IR"/>
        </w:rPr>
        <w:t xml:space="preserve"> </w:t>
      </w:r>
      <w:r w:rsidR="00230727" w:rsidRPr="00230727">
        <w:rPr>
          <w:rStyle w:val="libAlaemChar"/>
          <w:rtl/>
        </w:rPr>
        <w:t>عليه‌السلام</w:t>
      </w:r>
      <w:r w:rsidRPr="008B3BF5">
        <w:rPr>
          <w:rtl/>
          <w:lang w:bidi="fa-IR"/>
        </w:rPr>
        <w:t xml:space="preserve"> روايت شده است كه فرمود</w:t>
      </w:r>
      <w:r w:rsidR="00230727">
        <w:rPr>
          <w:rtl/>
          <w:lang w:bidi="fa-IR"/>
        </w:rPr>
        <w:t>:</w:t>
      </w:r>
      <w:r w:rsidRPr="008B3BF5">
        <w:rPr>
          <w:rtl/>
          <w:lang w:bidi="fa-IR"/>
        </w:rPr>
        <w:t xml:space="preserve"> وقتى كه عبدالملك بن</w:t>
      </w:r>
      <w:r>
        <w:rPr>
          <w:rtl/>
          <w:lang w:bidi="fa-IR"/>
        </w:rPr>
        <w:t xml:space="preserve"> </w:t>
      </w:r>
      <w:r w:rsidRPr="008B3BF5">
        <w:rPr>
          <w:rtl/>
          <w:lang w:bidi="fa-IR"/>
        </w:rPr>
        <w:t>مروان به خلافت رسيد به حجاج بن يوسف نوشت</w:t>
      </w:r>
      <w:r w:rsidR="00230727">
        <w:rPr>
          <w:rtl/>
          <w:lang w:bidi="fa-IR"/>
        </w:rPr>
        <w:t>:</w:t>
      </w:r>
    </w:p>
    <w:p w:rsidR="008B3BF5" w:rsidRPr="008B3BF5" w:rsidRDefault="008B3BF5" w:rsidP="008B3BF5">
      <w:pPr>
        <w:pStyle w:val="libNormal"/>
        <w:rPr>
          <w:lang w:bidi="fa-IR"/>
        </w:rPr>
      </w:pPr>
      <w:r w:rsidRPr="008B3BF5">
        <w:rPr>
          <w:rtl/>
          <w:lang w:bidi="fa-IR"/>
        </w:rPr>
        <w:t>بِسْمِ اللَّهِ الرَّحْمنِ الرَّحيمِ</w:t>
      </w:r>
      <w:r>
        <w:rPr>
          <w:rtl/>
          <w:lang w:bidi="fa-IR"/>
        </w:rPr>
        <w:t xml:space="preserve"> </w:t>
      </w:r>
    </w:p>
    <w:p w:rsidR="008B3BF5" w:rsidRPr="008B3BF5" w:rsidRDefault="008B3BF5" w:rsidP="008B3BF5">
      <w:pPr>
        <w:pStyle w:val="libNormal"/>
        <w:rPr>
          <w:lang w:bidi="fa-IR"/>
        </w:rPr>
      </w:pPr>
      <w:r w:rsidRPr="008B3BF5">
        <w:rPr>
          <w:rtl/>
          <w:lang w:bidi="fa-IR"/>
        </w:rPr>
        <w:t>از عبد الملك بن مروان امير المؤمنين به حجاج بن يوسف امّا بعد، درريختن خون بنى عبد المطلب بنگر و خون آنها را پاس دار واز اين كاردورى گزين كه خود شاهد بودم كه چون آل ابو سفيان در اين كار ولع نشان</w:t>
      </w:r>
      <w:r>
        <w:rPr>
          <w:rtl/>
          <w:lang w:bidi="fa-IR"/>
        </w:rPr>
        <w:t xml:space="preserve"> </w:t>
      </w:r>
      <w:r w:rsidRPr="008B3BF5">
        <w:rPr>
          <w:rtl/>
          <w:lang w:bidi="fa-IR"/>
        </w:rPr>
        <w:t>دادند، جز اندكى بر سرير پادشاهى درنگ نكردند. و السلام.</w:t>
      </w:r>
    </w:p>
    <w:p w:rsidR="008B3BF5" w:rsidRPr="008B3BF5" w:rsidRDefault="008B3BF5" w:rsidP="008B3BF5">
      <w:pPr>
        <w:pStyle w:val="libNormal"/>
        <w:rPr>
          <w:lang w:bidi="fa-IR"/>
        </w:rPr>
      </w:pPr>
      <w:r w:rsidRPr="008B3BF5">
        <w:rPr>
          <w:rtl/>
          <w:lang w:bidi="fa-IR"/>
        </w:rPr>
        <w:t>امام صادق فرمود</w:t>
      </w:r>
      <w:r w:rsidR="00230727">
        <w:rPr>
          <w:rtl/>
          <w:lang w:bidi="fa-IR"/>
        </w:rPr>
        <w:t>:</w:t>
      </w:r>
      <w:r w:rsidRPr="008B3BF5">
        <w:rPr>
          <w:rtl/>
          <w:lang w:bidi="fa-IR"/>
        </w:rPr>
        <w:t xml:space="preserve"> عبد الملك اين نامه را نهانى به حجاج فرستاد</w:t>
      </w:r>
      <w:r w:rsidR="00A64829">
        <w:rPr>
          <w:rFonts w:hint="cs"/>
          <w:rtl/>
          <w:lang w:bidi="fa-IR"/>
        </w:rPr>
        <w:t xml:space="preserve"> </w:t>
      </w:r>
      <w:r w:rsidRPr="008B3BF5">
        <w:rPr>
          <w:rtl/>
          <w:lang w:bidi="fa-IR"/>
        </w:rPr>
        <w:t>و</w:t>
      </w:r>
      <w:r w:rsidR="00A64829">
        <w:rPr>
          <w:rFonts w:hint="cs"/>
          <w:rtl/>
          <w:lang w:bidi="fa-IR"/>
        </w:rPr>
        <w:t xml:space="preserve"> </w:t>
      </w:r>
      <w:r w:rsidRPr="008B3BF5">
        <w:rPr>
          <w:rtl/>
          <w:lang w:bidi="fa-IR"/>
        </w:rPr>
        <w:t>خبر اين نامه در همان ساعتى كه نوشته و به سوى حجاج فرستاده بود به</w:t>
      </w:r>
      <w:r>
        <w:rPr>
          <w:rtl/>
          <w:lang w:bidi="fa-IR"/>
        </w:rPr>
        <w:t xml:space="preserve"> </w:t>
      </w:r>
      <w:r w:rsidRPr="008B3BF5">
        <w:rPr>
          <w:rtl/>
          <w:lang w:bidi="fa-IR"/>
        </w:rPr>
        <w:t>على بن الحسين رسيد. به او گفته شد كه عبد الملك نامه</w:t>
      </w:r>
      <w:r>
        <w:rPr>
          <w:rtl/>
          <w:lang w:bidi="fa-IR"/>
        </w:rPr>
        <w:t xml:space="preserve"> </w:t>
      </w:r>
      <w:r w:rsidRPr="008B3BF5">
        <w:rPr>
          <w:rtl/>
          <w:lang w:bidi="fa-IR"/>
        </w:rPr>
        <w:t>اى چنين و چنان</w:t>
      </w:r>
      <w:r>
        <w:rPr>
          <w:rtl/>
          <w:lang w:bidi="fa-IR"/>
        </w:rPr>
        <w:t xml:space="preserve"> </w:t>
      </w:r>
      <w:r w:rsidRPr="008B3BF5">
        <w:rPr>
          <w:rtl/>
          <w:lang w:bidi="fa-IR"/>
        </w:rPr>
        <w:t>به حجاج نوشته است و خداوند از اين بابت او را سپاس نهاده وفرمانروايى</w:t>
      </w:r>
      <w:r>
        <w:rPr>
          <w:rtl/>
          <w:lang w:bidi="fa-IR"/>
        </w:rPr>
        <w:t xml:space="preserve"> </w:t>
      </w:r>
      <w:r w:rsidRPr="008B3BF5">
        <w:rPr>
          <w:rtl/>
          <w:lang w:bidi="fa-IR"/>
        </w:rPr>
        <w:t>اش را استوار ساخته و بر مدّت آن بيفزوده است امام صادق</w:t>
      </w:r>
      <w:r>
        <w:rPr>
          <w:rtl/>
          <w:lang w:bidi="fa-IR"/>
        </w:rPr>
        <w:t xml:space="preserve"> </w:t>
      </w:r>
      <w:r w:rsidRPr="008B3BF5">
        <w:rPr>
          <w:rtl/>
          <w:lang w:bidi="fa-IR"/>
        </w:rPr>
        <w:t>فرمود</w:t>
      </w:r>
      <w:r w:rsidR="00230727">
        <w:rPr>
          <w:rtl/>
          <w:lang w:bidi="fa-IR"/>
        </w:rPr>
        <w:t>:</w:t>
      </w:r>
      <w:r w:rsidRPr="008B3BF5">
        <w:rPr>
          <w:rtl/>
          <w:lang w:bidi="fa-IR"/>
        </w:rPr>
        <w:t xml:space="preserve"> آنگاه على بن الحسين نامه</w:t>
      </w:r>
      <w:r>
        <w:rPr>
          <w:rtl/>
          <w:lang w:bidi="fa-IR"/>
        </w:rPr>
        <w:t xml:space="preserve"> </w:t>
      </w:r>
      <w:r w:rsidRPr="008B3BF5">
        <w:rPr>
          <w:rtl/>
          <w:lang w:bidi="fa-IR"/>
        </w:rPr>
        <w:t>اى چنين نگاشت</w:t>
      </w:r>
      <w:r w:rsidR="00230727">
        <w:rPr>
          <w:rtl/>
          <w:lang w:bidi="fa-IR"/>
        </w:rPr>
        <w:t>:</w:t>
      </w:r>
    </w:p>
    <w:p w:rsidR="008B3BF5" w:rsidRPr="008B3BF5" w:rsidRDefault="008B3BF5" w:rsidP="008B3BF5">
      <w:pPr>
        <w:pStyle w:val="libNormal"/>
        <w:rPr>
          <w:lang w:bidi="fa-IR"/>
        </w:rPr>
      </w:pPr>
      <w:r w:rsidRPr="008B3BF5">
        <w:rPr>
          <w:rtl/>
          <w:lang w:bidi="fa-IR"/>
        </w:rPr>
        <w:t>بِسْمِ اللَّهِ الرَّحْمنِ الرَّحيمِ</w:t>
      </w:r>
      <w:r>
        <w:rPr>
          <w:rtl/>
          <w:lang w:bidi="fa-IR"/>
        </w:rPr>
        <w:t xml:space="preserve"> </w:t>
      </w:r>
    </w:p>
    <w:p w:rsidR="008B3BF5" w:rsidRPr="008B3BF5" w:rsidRDefault="008B3BF5" w:rsidP="008B3BF5">
      <w:pPr>
        <w:pStyle w:val="libNormal"/>
        <w:rPr>
          <w:lang w:bidi="fa-IR"/>
        </w:rPr>
      </w:pPr>
      <w:r w:rsidRPr="008B3BF5">
        <w:rPr>
          <w:rtl/>
          <w:lang w:bidi="fa-IR"/>
        </w:rPr>
        <w:t>به عبد الملك بن مروان امير المؤمنين از على بن الحسين. امّا بعد، همانا تودر فلان روز و فلان ساعت از فلان ماه نامه</w:t>
      </w:r>
      <w:r>
        <w:rPr>
          <w:rtl/>
          <w:lang w:bidi="fa-IR"/>
        </w:rPr>
        <w:t xml:space="preserve"> </w:t>
      </w:r>
      <w:r w:rsidRPr="008B3BF5">
        <w:rPr>
          <w:rtl/>
          <w:lang w:bidi="fa-IR"/>
        </w:rPr>
        <w:t>اى چنين و چنان نگاشته</w:t>
      </w:r>
      <w:r>
        <w:rPr>
          <w:rtl/>
          <w:lang w:bidi="fa-IR"/>
        </w:rPr>
        <w:t xml:space="preserve"> </w:t>
      </w:r>
      <w:r w:rsidRPr="008B3BF5">
        <w:rPr>
          <w:rtl/>
          <w:lang w:bidi="fa-IR"/>
        </w:rPr>
        <w:t>اى.</w:t>
      </w:r>
      <w:r w:rsidR="00A64829">
        <w:rPr>
          <w:rFonts w:hint="cs"/>
          <w:rtl/>
          <w:lang w:bidi="fa-IR"/>
        </w:rPr>
        <w:t xml:space="preserve"> </w:t>
      </w:r>
      <w:r w:rsidRPr="008B3BF5">
        <w:rPr>
          <w:rtl/>
          <w:lang w:bidi="fa-IR"/>
        </w:rPr>
        <w:t>و</w:t>
      </w:r>
      <w:r w:rsidR="00A64829">
        <w:rPr>
          <w:rFonts w:hint="cs"/>
          <w:rtl/>
          <w:lang w:bidi="fa-IR"/>
        </w:rPr>
        <w:t xml:space="preserve"> </w:t>
      </w:r>
      <w:r w:rsidRPr="008B3BF5">
        <w:rPr>
          <w:rtl/>
          <w:lang w:bidi="fa-IR"/>
        </w:rPr>
        <w:t>رسول خدا</w:t>
      </w:r>
      <w:r w:rsidR="00667F2A" w:rsidRPr="00667F2A">
        <w:rPr>
          <w:rStyle w:val="libAlaemChar"/>
          <w:rtl/>
        </w:rPr>
        <w:t>صلى‌الله‌عليه‌وآله‌وسلم</w:t>
      </w:r>
      <w:r w:rsidRPr="008B3BF5">
        <w:rPr>
          <w:rtl/>
          <w:lang w:bidi="fa-IR"/>
        </w:rPr>
        <w:t xml:space="preserve"> مرا از اين نامه آگاه كرد و خداوند اين كار تو را سپاس نهادوپايه</w:t>
      </w:r>
      <w:r>
        <w:rPr>
          <w:rtl/>
          <w:lang w:bidi="fa-IR"/>
        </w:rPr>
        <w:t xml:space="preserve"> </w:t>
      </w:r>
      <w:r w:rsidRPr="008B3BF5">
        <w:rPr>
          <w:rtl/>
          <w:lang w:bidi="fa-IR"/>
        </w:rPr>
        <w:t>هاى فرمانروايى</w:t>
      </w:r>
      <w:r>
        <w:rPr>
          <w:rtl/>
          <w:lang w:bidi="fa-IR"/>
        </w:rPr>
        <w:t xml:space="preserve"> </w:t>
      </w:r>
      <w:r w:rsidRPr="008B3BF5">
        <w:rPr>
          <w:rtl/>
          <w:lang w:bidi="fa-IR"/>
        </w:rPr>
        <w:t>ات را استوار نمود و بر مدّت آن افزود.</w:t>
      </w:r>
    </w:p>
    <w:p w:rsidR="008B3BF5" w:rsidRPr="008B3BF5" w:rsidRDefault="008B3BF5" w:rsidP="00A64829">
      <w:pPr>
        <w:pStyle w:val="libNormal"/>
        <w:rPr>
          <w:lang w:bidi="fa-IR"/>
        </w:rPr>
      </w:pPr>
      <w:r w:rsidRPr="008B3BF5">
        <w:rPr>
          <w:rtl/>
          <w:lang w:bidi="fa-IR"/>
        </w:rPr>
        <w:lastRenderedPageBreak/>
        <w:t>سپس نامه را پيچيد و بر آن مهر نهاد و به غلامش سپرد كه بر اشترش</w:t>
      </w:r>
      <w:r>
        <w:rPr>
          <w:rtl/>
          <w:lang w:bidi="fa-IR"/>
        </w:rPr>
        <w:t xml:space="preserve"> </w:t>
      </w:r>
      <w:r w:rsidRPr="008B3BF5">
        <w:rPr>
          <w:rtl/>
          <w:lang w:bidi="fa-IR"/>
        </w:rPr>
        <w:t>بنشيند و به محض آنكه عبد الملك را ديد اين نامه را به وى تسليم كند.</w:t>
      </w:r>
      <w:r w:rsidR="00A64829">
        <w:rPr>
          <w:rFonts w:hint="cs"/>
          <w:rtl/>
          <w:lang w:bidi="fa-IR"/>
        </w:rPr>
        <w:t xml:space="preserve"> </w:t>
      </w:r>
      <w:r w:rsidRPr="008B3BF5">
        <w:rPr>
          <w:rtl/>
          <w:lang w:bidi="fa-IR"/>
        </w:rPr>
        <w:t>چون غلام به دربار عبد الملك رسيد نامه را تسليم وى كرد. وقتى</w:t>
      </w:r>
      <w:r>
        <w:rPr>
          <w:rtl/>
          <w:lang w:bidi="fa-IR"/>
        </w:rPr>
        <w:t xml:space="preserve"> </w:t>
      </w:r>
      <w:r w:rsidRPr="008B3BF5">
        <w:rPr>
          <w:rtl/>
          <w:lang w:bidi="fa-IR"/>
        </w:rPr>
        <w:t>عبدالملك نامه را گشود وبه تاريخ آن نظر كرد، ديد درست همان</w:t>
      </w:r>
      <w:r>
        <w:rPr>
          <w:rtl/>
          <w:lang w:bidi="fa-IR"/>
        </w:rPr>
        <w:t xml:space="preserve"> </w:t>
      </w:r>
      <w:r w:rsidRPr="008B3BF5">
        <w:rPr>
          <w:rtl/>
          <w:lang w:bidi="fa-IR"/>
        </w:rPr>
        <w:t>تاريخى است كه در آن به حجاج نامه نگاشته. بنابر اين در صداقت على بن</w:t>
      </w:r>
      <w:r>
        <w:rPr>
          <w:rtl/>
          <w:lang w:bidi="fa-IR"/>
        </w:rPr>
        <w:t xml:space="preserve"> </w:t>
      </w:r>
      <w:r w:rsidRPr="008B3BF5">
        <w:rPr>
          <w:rtl/>
          <w:lang w:bidi="fa-IR"/>
        </w:rPr>
        <w:t>الحسين</w:t>
      </w:r>
      <w:r>
        <w:rPr>
          <w:rtl/>
          <w:lang w:bidi="fa-IR"/>
        </w:rPr>
        <w:t xml:space="preserve"> </w:t>
      </w:r>
      <w:r w:rsidR="00B0012A" w:rsidRPr="00B0012A">
        <w:rPr>
          <w:rStyle w:val="libAlaemChar"/>
          <w:rtl/>
        </w:rPr>
        <w:t>عليهما‌السلام</w:t>
      </w:r>
      <w:r w:rsidRPr="008B3BF5">
        <w:rPr>
          <w:rtl/>
          <w:lang w:bidi="fa-IR"/>
        </w:rPr>
        <w:t xml:space="preserve"> ترديد نكرد و بسيار شادمان شد و به پاداش آنكه اين نامه</w:t>
      </w:r>
      <w:r>
        <w:rPr>
          <w:rtl/>
          <w:lang w:bidi="fa-IR"/>
        </w:rPr>
        <w:t xml:space="preserve"> </w:t>
      </w:r>
      <w:r w:rsidRPr="008B3BF5">
        <w:rPr>
          <w:rtl/>
          <w:lang w:bidi="fa-IR"/>
        </w:rPr>
        <w:t>شادمانش كرده بود، به سنگينى شتر آن</w:t>
      </w:r>
      <w:r>
        <w:rPr>
          <w:rtl/>
          <w:lang w:bidi="fa-IR"/>
        </w:rPr>
        <w:t xml:space="preserve"> </w:t>
      </w:r>
      <w:r w:rsidRPr="008B3BF5">
        <w:rPr>
          <w:rtl/>
          <w:lang w:bidi="fa-IR"/>
        </w:rPr>
        <w:t>حضرت، براى وى درهم فرستاد</w:t>
      </w:r>
      <w:r w:rsidR="00A64829">
        <w:rPr>
          <w:rFonts w:hint="cs"/>
          <w:rtl/>
          <w:lang w:bidi="fa-IR"/>
        </w:rPr>
        <w:t xml:space="preserve">» </w:t>
      </w:r>
      <w:r w:rsidRPr="00F354F6">
        <w:rPr>
          <w:rStyle w:val="libFootnotenumChar"/>
          <w:rtl/>
        </w:rPr>
        <w:t>(</w:t>
      </w:r>
      <w:r w:rsidR="00230727" w:rsidRPr="00F354F6">
        <w:rPr>
          <w:rStyle w:val="libFootnotenumChar"/>
          <w:rtl/>
        </w:rPr>
        <w:t>103</w:t>
      </w:r>
      <w:r w:rsidRPr="00F354F6">
        <w:rPr>
          <w:rStyle w:val="libFootnotenumChar"/>
          <w:rtl/>
        </w:rPr>
        <w:t>)</w:t>
      </w:r>
    </w:p>
    <w:p w:rsidR="008B3BF5" w:rsidRPr="008B3BF5" w:rsidRDefault="00230727" w:rsidP="00A64829">
      <w:pPr>
        <w:pStyle w:val="libNormal"/>
        <w:rPr>
          <w:lang w:bidi="fa-IR"/>
        </w:rPr>
      </w:pPr>
      <w:r>
        <w:rPr>
          <w:rtl/>
          <w:lang w:bidi="fa-IR"/>
        </w:rPr>
        <w:t>2</w:t>
      </w:r>
      <w:r w:rsidR="00A64829">
        <w:rPr>
          <w:rFonts w:hint="cs"/>
          <w:rtl/>
          <w:lang w:bidi="fa-IR"/>
        </w:rPr>
        <w:t>.</w:t>
      </w:r>
      <w:r w:rsidR="008B3BF5" w:rsidRPr="008B3BF5">
        <w:rPr>
          <w:rtl/>
          <w:lang w:bidi="fa-IR"/>
        </w:rPr>
        <w:t xml:space="preserve"> يكى ديگر از كرامتهاى آن</w:t>
      </w:r>
      <w:r w:rsidR="008B3BF5">
        <w:rPr>
          <w:rtl/>
          <w:lang w:bidi="fa-IR"/>
        </w:rPr>
        <w:t xml:space="preserve"> </w:t>
      </w:r>
      <w:r w:rsidR="008B3BF5" w:rsidRPr="008B3BF5">
        <w:rPr>
          <w:rtl/>
          <w:lang w:bidi="fa-IR"/>
        </w:rPr>
        <w:t>حضرت در ارتباط با ابو خالد كابلى است</w:t>
      </w:r>
      <w:r w:rsidR="008B3BF5">
        <w:rPr>
          <w:rtl/>
          <w:lang w:bidi="fa-IR"/>
        </w:rPr>
        <w:t xml:space="preserve"> </w:t>
      </w:r>
      <w:r w:rsidR="008B3BF5" w:rsidRPr="008B3BF5">
        <w:rPr>
          <w:rtl/>
          <w:lang w:bidi="fa-IR"/>
        </w:rPr>
        <w:t>كه امام باقر</w:t>
      </w:r>
      <w:r w:rsidRPr="00230727">
        <w:rPr>
          <w:rStyle w:val="libAlaemChar"/>
          <w:rtl/>
        </w:rPr>
        <w:t>عليه‌السلام</w:t>
      </w:r>
      <w:r w:rsidR="008B3BF5" w:rsidRPr="008B3BF5">
        <w:rPr>
          <w:rtl/>
          <w:lang w:bidi="fa-IR"/>
        </w:rPr>
        <w:t xml:space="preserve"> اين مطلب را نقل كرده است</w:t>
      </w:r>
      <w:r>
        <w:rPr>
          <w:rtl/>
          <w:lang w:bidi="fa-IR"/>
        </w:rPr>
        <w:t>:</w:t>
      </w:r>
    </w:p>
    <w:p w:rsidR="00A64829" w:rsidRDefault="00A64829" w:rsidP="008B3BF5">
      <w:pPr>
        <w:pStyle w:val="libNormal"/>
        <w:rPr>
          <w:rFonts w:hint="cs"/>
          <w:rtl/>
          <w:lang w:bidi="fa-IR"/>
        </w:rPr>
      </w:pPr>
      <w:r>
        <w:rPr>
          <w:rFonts w:hint="cs"/>
          <w:rtl/>
          <w:lang w:bidi="fa-IR"/>
        </w:rPr>
        <w:t>«</w:t>
      </w:r>
      <w:r w:rsidR="008B3BF5" w:rsidRPr="008B3BF5">
        <w:rPr>
          <w:rtl/>
          <w:lang w:bidi="fa-IR"/>
        </w:rPr>
        <w:t>ابو خالد كابلى روزگار درازى محمّد بن حنفيه، فرزنداميرمؤمنان</w:t>
      </w:r>
      <w:r w:rsidR="008B3BF5">
        <w:rPr>
          <w:rtl/>
          <w:lang w:bidi="fa-IR"/>
        </w:rPr>
        <w:t xml:space="preserve"> </w:t>
      </w:r>
      <w:r w:rsidR="00230727" w:rsidRPr="00230727">
        <w:rPr>
          <w:rStyle w:val="libAlaemChar"/>
          <w:rtl/>
        </w:rPr>
        <w:t>عليه‌السلام</w:t>
      </w:r>
      <w:r w:rsidR="008B3BF5" w:rsidRPr="008B3BF5">
        <w:rPr>
          <w:rtl/>
          <w:lang w:bidi="fa-IR"/>
        </w:rPr>
        <w:t xml:space="preserve"> وعموى امام سجّاد، را خدمت مى</w:t>
      </w:r>
      <w:r w:rsidR="008B3BF5">
        <w:rPr>
          <w:rtl/>
          <w:lang w:bidi="fa-IR"/>
        </w:rPr>
        <w:t xml:space="preserve"> </w:t>
      </w:r>
      <w:r w:rsidR="008B3BF5" w:rsidRPr="008B3BF5">
        <w:rPr>
          <w:rtl/>
          <w:lang w:bidi="fa-IR"/>
        </w:rPr>
        <w:t>كرد و هيچ گاه درامامت وى به خود ترديد راه نمى</w:t>
      </w:r>
      <w:r w:rsidR="008B3BF5">
        <w:rPr>
          <w:rtl/>
          <w:lang w:bidi="fa-IR"/>
        </w:rPr>
        <w:t xml:space="preserve"> </w:t>
      </w:r>
      <w:r w:rsidR="008B3BF5" w:rsidRPr="008B3BF5">
        <w:rPr>
          <w:rtl/>
          <w:lang w:bidi="fa-IR"/>
        </w:rPr>
        <w:t>داد تا آنكه روزى نزد محمّد رفت و به اوگفت</w:t>
      </w:r>
      <w:r w:rsidR="00230727">
        <w:rPr>
          <w:rtl/>
          <w:lang w:bidi="fa-IR"/>
        </w:rPr>
        <w:t>:</w:t>
      </w:r>
      <w:r w:rsidR="008B3BF5" w:rsidRPr="008B3BF5">
        <w:rPr>
          <w:rtl/>
          <w:lang w:bidi="fa-IR"/>
        </w:rPr>
        <w:t xml:space="preserve"> فدايت گردم مراتب دوستى و احترام و اخلاص من ثابت شده است.پس تو را به حرمت رسول خدا</w:t>
      </w:r>
      <w:r w:rsidR="00667F2A" w:rsidRPr="00667F2A">
        <w:rPr>
          <w:rStyle w:val="libAlaemChar"/>
          <w:rtl/>
        </w:rPr>
        <w:t>صلى‌الله‌عليه‌وآله‌وسلم</w:t>
      </w:r>
      <w:r w:rsidR="008B3BF5" w:rsidRPr="008B3BF5">
        <w:rPr>
          <w:rtl/>
          <w:lang w:bidi="fa-IR"/>
        </w:rPr>
        <w:t xml:space="preserve"> و اميرمؤمنان</w:t>
      </w:r>
      <w:r w:rsidR="008B3BF5">
        <w:rPr>
          <w:rtl/>
          <w:lang w:bidi="fa-IR"/>
        </w:rPr>
        <w:t xml:space="preserve"> </w:t>
      </w:r>
      <w:r w:rsidR="00230727" w:rsidRPr="00230727">
        <w:rPr>
          <w:rStyle w:val="libAlaemChar"/>
          <w:rtl/>
        </w:rPr>
        <w:t>عليه‌السلام</w:t>
      </w:r>
      <w:r w:rsidR="008B3BF5" w:rsidRPr="008B3BF5">
        <w:rPr>
          <w:rtl/>
          <w:lang w:bidi="fa-IR"/>
        </w:rPr>
        <w:t xml:space="preserve"> سوگند آيا مرا آگاه</w:t>
      </w:r>
      <w:r w:rsidR="008B3BF5">
        <w:rPr>
          <w:rtl/>
          <w:lang w:bidi="fa-IR"/>
        </w:rPr>
        <w:t xml:space="preserve"> </w:t>
      </w:r>
      <w:r w:rsidR="008B3BF5" w:rsidRPr="008B3BF5">
        <w:rPr>
          <w:rtl/>
          <w:lang w:bidi="fa-IR"/>
        </w:rPr>
        <w:t>نمى</w:t>
      </w:r>
      <w:r w:rsidR="008B3BF5">
        <w:rPr>
          <w:rtl/>
          <w:lang w:bidi="fa-IR"/>
        </w:rPr>
        <w:t xml:space="preserve"> </w:t>
      </w:r>
      <w:r w:rsidR="008B3BF5" w:rsidRPr="008B3BF5">
        <w:rPr>
          <w:rtl/>
          <w:lang w:bidi="fa-IR"/>
        </w:rPr>
        <w:t>كنى كه تو همان امامى هستى كه خداوند طاعتش را بر مردم واجب</w:t>
      </w:r>
      <w:r w:rsidR="008B3BF5">
        <w:rPr>
          <w:rtl/>
          <w:lang w:bidi="fa-IR"/>
        </w:rPr>
        <w:t xml:space="preserve"> </w:t>
      </w:r>
      <w:r w:rsidR="008B3BF5" w:rsidRPr="008B3BF5">
        <w:rPr>
          <w:rtl/>
          <w:lang w:bidi="fa-IR"/>
        </w:rPr>
        <w:t>كرده است؟</w:t>
      </w:r>
    </w:p>
    <w:p w:rsidR="00A64829" w:rsidRDefault="008B3BF5" w:rsidP="00A64829">
      <w:pPr>
        <w:pStyle w:val="libNormal"/>
        <w:rPr>
          <w:rFonts w:hint="cs"/>
          <w:rtl/>
          <w:lang w:bidi="fa-IR"/>
        </w:rPr>
      </w:pPr>
      <w:r w:rsidRPr="008B3BF5">
        <w:rPr>
          <w:rtl/>
          <w:lang w:bidi="fa-IR"/>
        </w:rPr>
        <w:t>محمّد گفت</w:t>
      </w:r>
      <w:r w:rsidR="00230727">
        <w:rPr>
          <w:rtl/>
          <w:lang w:bidi="fa-IR"/>
        </w:rPr>
        <w:t>:</w:t>
      </w:r>
      <w:r w:rsidRPr="008B3BF5">
        <w:rPr>
          <w:rtl/>
          <w:lang w:bidi="fa-IR"/>
        </w:rPr>
        <w:t xml:space="preserve"> ابو خالد تو مرا به امورى بزرگ سوگند دادى.على بن الحسين امام من و تو و همه مسلمانان است. ابو خالد تا اين سخن راشنيد به سوى على بن الحسين رو كرد و از آن</w:t>
      </w:r>
      <w:r>
        <w:rPr>
          <w:rtl/>
          <w:lang w:bidi="fa-IR"/>
        </w:rPr>
        <w:t xml:space="preserve"> </w:t>
      </w:r>
      <w:r w:rsidRPr="008B3BF5">
        <w:rPr>
          <w:rtl/>
          <w:lang w:bidi="fa-IR"/>
        </w:rPr>
        <w:t>حضرت اجازه ورود خواست.به امام سجّاد گفته شد كه ابو خالد بر در است. امام به او اجازه ورود داد.چون ابو خالد وارد شد، نزديك امام رفت آن</w:t>
      </w:r>
      <w:r>
        <w:rPr>
          <w:rtl/>
          <w:lang w:bidi="fa-IR"/>
        </w:rPr>
        <w:t xml:space="preserve"> </w:t>
      </w:r>
      <w:r w:rsidRPr="008B3BF5">
        <w:rPr>
          <w:rtl/>
          <w:lang w:bidi="fa-IR"/>
        </w:rPr>
        <w:t>حضرت گفت</w:t>
      </w:r>
      <w:r w:rsidR="00230727">
        <w:rPr>
          <w:rtl/>
          <w:lang w:bidi="fa-IR"/>
        </w:rPr>
        <w:t>:</w:t>
      </w:r>
      <w:r w:rsidRPr="008B3BF5">
        <w:rPr>
          <w:rtl/>
          <w:lang w:bidi="fa-IR"/>
        </w:rPr>
        <w:t xml:space="preserve"> اى كنكرخوش آمدى، تو هيچ گاه به ديدار ما نمى</w:t>
      </w:r>
      <w:r>
        <w:rPr>
          <w:rtl/>
          <w:lang w:bidi="fa-IR"/>
        </w:rPr>
        <w:t xml:space="preserve"> </w:t>
      </w:r>
      <w:r w:rsidRPr="008B3BF5">
        <w:rPr>
          <w:rtl/>
          <w:lang w:bidi="fa-IR"/>
        </w:rPr>
        <w:t>آمدى! در باره ما به چه چيزى</w:t>
      </w:r>
      <w:r>
        <w:rPr>
          <w:rtl/>
          <w:lang w:bidi="fa-IR"/>
        </w:rPr>
        <w:t xml:space="preserve"> </w:t>
      </w:r>
      <w:r w:rsidRPr="008B3BF5">
        <w:rPr>
          <w:rtl/>
          <w:lang w:bidi="fa-IR"/>
        </w:rPr>
        <w:t>پى بردى؟</w:t>
      </w:r>
    </w:p>
    <w:p w:rsidR="008B3BF5" w:rsidRPr="008B3BF5" w:rsidRDefault="008B3BF5" w:rsidP="00A64829">
      <w:pPr>
        <w:pStyle w:val="libNormal"/>
        <w:rPr>
          <w:lang w:bidi="fa-IR"/>
        </w:rPr>
      </w:pPr>
      <w:r w:rsidRPr="008B3BF5">
        <w:rPr>
          <w:rtl/>
          <w:lang w:bidi="fa-IR"/>
        </w:rPr>
        <w:t>ابو خالد، از سخنى كه از على بن الحسين شنيده بود سجده</w:t>
      </w:r>
      <w:r>
        <w:rPr>
          <w:rtl/>
          <w:lang w:bidi="fa-IR"/>
        </w:rPr>
        <w:t xml:space="preserve"> </w:t>
      </w:r>
      <w:r w:rsidRPr="008B3BF5">
        <w:rPr>
          <w:rtl/>
          <w:lang w:bidi="fa-IR"/>
        </w:rPr>
        <w:t>شكرى به جاى آورد و سپس گفت</w:t>
      </w:r>
      <w:r w:rsidR="00230727">
        <w:rPr>
          <w:rtl/>
          <w:lang w:bidi="fa-IR"/>
        </w:rPr>
        <w:t>:</w:t>
      </w:r>
      <w:r w:rsidRPr="008B3BF5">
        <w:rPr>
          <w:rtl/>
          <w:lang w:bidi="fa-IR"/>
        </w:rPr>
        <w:t xml:space="preserve"> سپاس خدا را كه مرا از دنيا نبرد تا</w:t>
      </w:r>
      <w:r w:rsidR="00A64829">
        <w:rPr>
          <w:rFonts w:hint="cs"/>
          <w:rtl/>
          <w:lang w:bidi="fa-IR"/>
        </w:rPr>
        <w:t xml:space="preserve"> </w:t>
      </w:r>
      <w:r w:rsidRPr="008B3BF5">
        <w:rPr>
          <w:rtl/>
          <w:lang w:bidi="fa-IR"/>
        </w:rPr>
        <w:t>آنكه پيشوايم را شناختم. امام سجاد از وى پرسيد</w:t>
      </w:r>
      <w:r w:rsidR="00230727">
        <w:rPr>
          <w:rtl/>
          <w:lang w:bidi="fa-IR"/>
        </w:rPr>
        <w:t>:</w:t>
      </w:r>
      <w:r w:rsidRPr="008B3BF5">
        <w:rPr>
          <w:rtl/>
          <w:lang w:bidi="fa-IR"/>
        </w:rPr>
        <w:t xml:space="preserve"> چگونه پيشوايت راشناختى؟ گفت</w:t>
      </w:r>
      <w:r w:rsidR="00230727">
        <w:rPr>
          <w:rtl/>
          <w:lang w:bidi="fa-IR"/>
        </w:rPr>
        <w:t>:</w:t>
      </w:r>
      <w:r w:rsidRPr="008B3BF5">
        <w:rPr>
          <w:rtl/>
          <w:lang w:bidi="fa-IR"/>
        </w:rPr>
        <w:t xml:space="preserve"> تو مرا به نامى كه مادرم بر من نهاده بود خواندى و حال</w:t>
      </w:r>
      <w:r>
        <w:rPr>
          <w:rtl/>
          <w:lang w:bidi="fa-IR"/>
        </w:rPr>
        <w:t xml:space="preserve"> </w:t>
      </w:r>
      <w:r w:rsidRPr="008B3BF5">
        <w:rPr>
          <w:rtl/>
          <w:lang w:bidi="fa-IR"/>
        </w:rPr>
        <w:t>آنكه من در كار خودم كور و گمراه بودم.</w:t>
      </w:r>
    </w:p>
    <w:p w:rsidR="008B3BF5" w:rsidRPr="008B3BF5" w:rsidRDefault="008B3BF5" w:rsidP="00A64829">
      <w:pPr>
        <w:pStyle w:val="libNormal"/>
        <w:rPr>
          <w:lang w:bidi="fa-IR"/>
        </w:rPr>
      </w:pPr>
      <w:r w:rsidRPr="008B3BF5">
        <w:rPr>
          <w:rtl/>
          <w:lang w:bidi="fa-IR"/>
        </w:rPr>
        <w:lastRenderedPageBreak/>
        <w:t>عمرى دراز محمّد بن حنفيه را خدمت كردم و در باره امامت او به</w:t>
      </w:r>
      <w:r>
        <w:rPr>
          <w:rtl/>
          <w:lang w:bidi="fa-IR"/>
        </w:rPr>
        <w:t xml:space="preserve"> </w:t>
      </w:r>
      <w:r w:rsidRPr="008B3BF5">
        <w:rPr>
          <w:rtl/>
          <w:lang w:bidi="fa-IR"/>
        </w:rPr>
        <w:t>خود ترديد راه نمى</w:t>
      </w:r>
      <w:r>
        <w:rPr>
          <w:rtl/>
          <w:lang w:bidi="fa-IR"/>
        </w:rPr>
        <w:t xml:space="preserve"> </w:t>
      </w:r>
      <w:r w:rsidRPr="008B3BF5">
        <w:rPr>
          <w:rtl/>
          <w:lang w:bidi="fa-IR"/>
        </w:rPr>
        <w:t>دادم تا آنكه چون به او نزديك شدم به حرمت خداوندمتعال وحرمت پيامبر</w:t>
      </w:r>
      <w:r w:rsidR="00667F2A" w:rsidRPr="00667F2A">
        <w:rPr>
          <w:rStyle w:val="libAlaemChar"/>
          <w:rtl/>
        </w:rPr>
        <w:t>صلى‌الله‌عليه‌وآله‌وسلم</w:t>
      </w:r>
      <w:r w:rsidRPr="008B3BF5">
        <w:rPr>
          <w:rtl/>
          <w:lang w:bidi="fa-IR"/>
        </w:rPr>
        <w:t xml:space="preserve"> و حرمت امير مؤمنان</w:t>
      </w:r>
      <w:r>
        <w:rPr>
          <w:rtl/>
          <w:lang w:bidi="fa-IR"/>
        </w:rPr>
        <w:t xml:space="preserve"> </w:t>
      </w:r>
      <w:r w:rsidR="00230727" w:rsidRPr="00230727">
        <w:rPr>
          <w:rStyle w:val="libAlaemChar"/>
          <w:rtl/>
        </w:rPr>
        <w:t>عليه‌السلام</w:t>
      </w:r>
      <w:r w:rsidRPr="008B3BF5">
        <w:rPr>
          <w:rtl/>
          <w:lang w:bidi="fa-IR"/>
        </w:rPr>
        <w:t xml:space="preserve"> سوگندش دادم، اوهم مرا به تو هدايت كرد و گفت</w:t>
      </w:r>
      <w:r w:rsidR="00230727">
        <w:rPr>
          <w:rtl/>
          <w:lang w:bidi="fa-IR"/>
        </w:rPr>
        <w:t>:</w:t>
      </w:r>
      <w:r w:rsidRPr="008B3BF5">
        <w:rPr>
          <w:rtl/>
          <w:lang w:bidi="fa-IR"/>
        </w:rPr>
        <w:t xml:space="preserve"> او پيشواى من و تو و همه مخلوقات</w:t>
      </w:r>
      <w:r>
        <w:rPr>
          <w:rtl/>
          <w:lang w:bidi="fa-IR"/>
        </w:rPr>
        <w:t xml:space="preserve"> </w:t>
      </w:r>
      <w:r w:rsidRPr="008B3BF5">
        <w:rPr>
          <w:rtl/>
          <w:lang w:bidi="fa-IR"/>
        </w:rPr>
        <w:t>خداست. سپس به من اجازه ورود دادى. چون نزدت آمدم و نزديكت شدم</w:t>
      </w:r>
      <w:r>
        <w:rPr>
          <w:rtl/>
          <w:lang w:bidi="fa-IR"/>
        </w:rPr>
        <w:t xml:space="preserve"> </w:t>
      </w:r>
      <w:r w:rsidRPr="008B3BF5">
        <w:rPr>
          <w:rtl/>
          <w:lang w:bidi="fa-IR"/>
        </w:rPr>
        <w:t>مرا به نامى كه مادرم بر من نهاده بود، مورد خطاب قرار دادى از اينجادانستم كه تو پيشوايى هستى كه خداوند اطاعتش را بر من و تمام مسلمانان</w:t>
      </w:r>
      <w:r>
        <w:rPr>
          <w:rtl/>
          <w:lang w:bidi="fa-IR"/>
        </w:rPr>
        <w:t xml:space="preserve"> </w:t>
      </w:r>
      <w:r w:rsidRPr="008B3BF5">
        <w:rPr>
          <w:rtl/>
          <w:lang w:bidi="fa-IR"/>
        </w:rPr>
        <w:t>واجب كرده است</w:t>
      </w:r>
      <w:r w:rsidR="00A64829">
        <w:rPr>
          <w:rFonts w:hint="cs"/>
          <w:rtl/>
          <w:lang w:bidi="fa-IR"/>
        </w:rPr>
        <w:t>»</w:t>
      </w:r>
      <w:r w:rsidRPr="008B3BF5">
        <w:rPr>
          <w:rtl/>
          <w:lang w:bidi="fa-IR"/>
        </w:rPr>
        <w:t>.</w:t>
      </w:r>
      <w:r w:rsidRPr="00F354F6">
        <w:rPr>
          <w:rStyle w:val="libFootnotenumChar"/>
          <w:rtl/>
        </w:rPr>
        <w:t>(</w:t>
      </w:r>
      <w:r w:rsidR="00230727" w:rsidRPr="00F354F6">
        <w:rPr>
          <w:rStyle w:val="libFootnotenumChar"/>
          <w:rtl/>
        </w:rPr>
        <w:t>104</w:t>
      </w:r>
      <w:r w:rsidRPr="00F354F6">
        <w:rPr>
          <w:rStyle w:val="libFootnotenumChar"/>
          <w:rtl/>
        </w:rPr>
        <w:t>)</w:t>
      </w:r>
    </w:p>
    <w:p w:rsidR="00A64829" w:rsidRDefault="00230727" w:rsidP="00A64829">
      <w:pPr>
        <w:pStyle w:val="libNormal"/>
        <w:rPr>
          <w:rFonts w:hint="cs"/>
          <w:rtl/>
          <w:lang w:bidi="fa-IR"/>
        </w:rPr>
      </w:pPr>
      <w:r>
        <w:rPr>
          <w:rtl/>
          <w:lang w:bidi="fa-IR"/>
        </w:rPr>
        <w:t>3</w:t>
      </w:r>
      <w:r w:rsidR="00A64829">
        <w:rPr>
          <w:rFonts w:hint="cs"/>
          <w:rtl/>
          <w:lang w:bidi="fa-IR"/>
        </w:rPr>
        <w:t>.</w:t>
      </w:r>
      <w:r w:rsidR="008B3BF5" w:rsidRPr="008B3BF5">
        <w:rPr>
          <w:rtl/>
          <w:lang w:bidi="fa-IR"/>
        </w:rPr>
        <w:t xml:space="preserve"> شيخ طوسى يكى ديگر از كرامتهاى امام زين العابدين را چنين نقل</w:t>
      </w:r>
      <w:r w:rsidR="008B3BF5">
        <w:rPr>
          <w:rtl/>
          <w:lang w:bidi="fa-IR"/>
        </w:rPr>
        <w:t xml:space="preserve"> </w:t>
      </w:r>
      <w:r w:rsidR="008B3BF5" w:rsidRPr="008B3BF5">
        <w:rPr>
          <w:rtl/>
          <w:lang w:bidi="fa-IR"/>
        </w:rPr>
        <w:t>مى</w:t>
      </w:r>
      <w:r w:rsidR="008B3BF5">
        <w:rPr>
          <w:rtl/>
          <w:lang w:bidi="fa-IR"/>
        </w:rPr>
        <w:t xml:space="preserve"> </w:t>
      </w:r>
      <w:r w:rsidR="008B3BF5" w:rsidRPr="008B3BF5">
        <w:rPr>
          <w:rtl/>
          <w:lang w:bidi="fa-IR"/>
        </w:rPr>
        <w:t>كند</w:t>
      </w:r>
      <w:r>
        <w:rPr>
          <w:rtl/>
          <w:lang w:bidi="fa-IR"/>
        </w:rPr>
        <w:t>:</w:t>
      </w:r>
      <w:r w:rsidR="008B3BF5" w:rsidRPr="008B3BF5">
        <w:rPr>
          <w:rtl/>
          <w:lang w:bidi="fa-IR"/>
        </w:rPr>
        <w:t xml:space="preserve"> على بن الحسين به قصد گزاردن حج، عازم مكّه شد و در صحرايى</w:t>
      </w:r>
      <w:r w:rsidR="008B3BF5">
        <w:rPr>
          <w:rtl/>
          <w:lang w:bidi="fa-IR"/>
        </w:rPr>
        <w:t xml:space="preserve"> </w:t>
      </w:r>
      <w:r w:rsidR="008B3BF5" w:rsidRPr="008B3BF5">
        <w:rPr>
          <w:rtl/>
          <w:lang w:bidi="fa-IR"/>
        </w:rPr>
        <w:t>ميان مكّه و مدينه به مردى بر خورد كه او هم در سفر بود. آن مرد به امام</w:t>
      </w:r>
      <w:r w:rsidR="008B3BF5">
        <w:rPr>
          <w:rtl/>
          <w:lang w:bidi="fa-IR"/>
        </w:rPr>
        <w:t xml:space="preserve"> </w:t>
      </w:r>
      <w:r w:rsidR="008B3BF5" w:rsidRPr="008B3BF5">
        <w:rPr>
          <w:rtl/>
          <w:lang w:bidi="fa-IR"/>
        </w:rPr>
        <w:t>گفت</w:t>
      </w:r>
      <w:r>
        <w:rPr>
          <w:rtl/>
          <w:lang w:bidi="fa-IR"/>
        </w:rPr>
        <w:t>:</w:t>
      </w:r>
      <w:r w:rsidR="008B3BF5" w:rsidRPr="008B3BF5">
        <w:rPr>
          <w:rtl/>
          <w:lang w:bidi="fa-IR"/>
        </w:rPr>
        <w:t xml:space="preserve"> فرود آى. امام از او پرسيد چه كارى دارى؟ مرد پاسخ داد.مى</w:t>
      </w:r>
      <w:r w:rsidR="008B3BF5">
        <w:rPr>
          <w:rtl/>
          <w:lang w:bidi="fa-IR"/>
        </w:rPr>
        <w:t xml:space="preserve"> </w:t>
      </w:r>
      <w:r w:rsidR="008B3BF5" w:rsidRPr="008B3BF5">
        <w:rPr>
          <w:rtl/>
          <w:lang w:bidi="fa-IR"/>
        </w:rPr>
        <w:t>خواهم تو را بكشم و هر چه همراه دارى بر دارم. امام سجاد به اوفرمود</w:t>
      </w:r>
      <w:r>
        <w:rPr>
          <w:rtl/>
          <w:lang w:bidi="fa-IR"/>
        </w:rPr>
        <w:t>:</w:t>
      </w:r>
      <w:r w:rsidR="008B3BF5" w:rsidRPr="008B3BF5">
        <w:rPr>
          <w:rtl/>
          <w:lang w:bidi="fa-IR"/>
        </w:rPr>
        <w:t xml:space="preserve"> من آنچه را كه همراه دارم با تو تقسيم مى</w:t>
      </w:r>
      <w:r w:rsidR="008B3BF5">
        <w:rPr>
          <w:rtl/>
          <w:lang w:bidi="fa-IR"/>
        </w:rPr>
        <w:t xml:space="preserve"> </w:t>
      </w:r>
      <w:r w:rsidR="008B3BF5" w:rsidRPr="008B3BF5">
        <w:rPr>
          <w:rtl/>
          <w:lang w:bidi="fa-IR"/>
        </w:rPr>
        <w:t>كنم و تو را از خودحلال مى</w:t>
      </w:r>
      <w:r w:rsidR="008B3BF5">
        <w:rPr>
          <w:rtl/>
          <w:lang w:bidi="fa-IR"/>
        </w:rPr>
        <w:t xml:space="preserve"> </w:t>
      </w:r>
      <w:r w:rsidR="008B3BF5" w:rsidRPr="008B3BF5">
        <w:rPr>
          <w:rtl/>
          <w:lang w:bidi="fa-IR"/>
        </w:rPr>
        <w:t>كنم.</w:t>
      </w:r>
    </w:p>
    <w:p w:rsidR="008B3BF5" w:rsidRPr="008B3BF5" w:rsidRDefault="008B3BF5" w:rsidP="00A64829">
      <w:pPr>
        <w:pStyle w:val="libNormal"/>
        <w:rPr>
          <w:lang w:bidi="fa-IR"/>
        </w:rPr>
      </w:pPr>
      <w:r w:rsidRPr="008B3BF5">
        <w:rPr>
          <w:rtl/>
          <w:lang w:bidi="fa-IR"/>
        </w:rPr>
        <w:t>دزد گفت</w:t>
      </w:r>
      <w:r w:rsidR="00230727">
        <w:rPr>
          <w:rtl/>
          <w:lang w:bidi="fa-IR"/>
        </w:rPr>
        <w:t>:</w:t>
      </w:r>
      <w:r w:rsidRPr="008B3BF5">
        <w:rPr>
          <w:rtl/>
          <w:lang w:bidi="fa-IR"/>
        </w:rPr>
        <w:t xml:space="preserve"> نه. امام فرمود</w:t>
      </w:r>
      <w:r w:rsidR="00230727">
        <w:rPr>
          <w:rtl/>
          <w:lang w:bidi="fa-IR"/>
        </w:rPr>
        <w:t>:</w:t>
      </w:r>
      <w:r w:rsidRPr="008B3BF5">
        <w:rPr>
          <w:rtl/>
          <w:lang w:bidi="fa-IR"/>
        </w:rPr>
        <w:t xml:space="preserve"> پس از آنچه همراه دارم مقدارى</w:t>
      </w:r>
      <w:r>
        <w:rPr>
          <w:rtl/>
          <w:lang w:bidi="fa-IR"/>
        </w:rPr>
        <w:t xml:space="preserve"> </w:t>
      </w:r>
      <w:r w:rsidRPr="008B3BF5">
        <w:rPr>
          <w:rtl/>
          <w:lang w:bidi="fa-IR"/>
        </w:rPr>
        <w:t>اندك باقى گذار تا بدان به مكّه برسم. امّا دزد نپذيرفت. امام از او پرسيد</w:t>
      </w:r>
      <w:r w:rsidR="00230727">
        <w:rPr>
          <w:rtl/>
          <w:lang w:bidi="fa-IR"/>
        </w:rPr>
        <w:t>:</w:t>
      </w:r>
      <w:r w:rsidRPr="008B3BF5">
        <w:rPr>
          <w:rtl/>
          <w:lang w:bidi="fa-IR"/>
        </w:rPr>
        <w:t>خدايت كجاست؟ دزد پاسخ داد</w:t>
      </w:r>
      <w:r w:rsidR="00230727">
        <w:rPr>
          <w:rtl/>
          <w:lang w:bidi="fa-IR"/>
        </w:rPr>
        <w:t>:</w:t>
      </w:r>
      <w:r w:rsidRPr="008B3BF5">
        <w:rPr>
          <w:rtl/>
          <w:lang w:bidi="fa-IR"/>
        </w:rPr>
        <w:t xml:space="preserve"> خوابيده. ناگهان دو شير درنده نمايان</w:t>
      </w:r>
      <w:r>
        <w:rPr>
          <w:rtl/>
          <w:lang w:bidi="fa-IR"/>
        </w:rPr>
        <w:t xml:space="preserve"> </w:t>
      </w:r>
      <w:r w:rsidRPr="008B3BF5">
        <w:rPr>
          <w:rtl/>
          <w:lang w:bidi="fa-IR"/>
        </w:rPr>
        <w:t>شدند كه يكى سر مرد را گرفت و ديگر پايش را. آنگاه امام سجاد</w:t>
      </w:r>
      <w:r w:rsidR="00230727" w:rsidRPr="00230727">
        <w:rPr>
          <w:rStyle w:val="libAlaemChar"/>
          <w:rtl/>
        </w:rPr>
        <w:t>عليه‌السلام</w:t>
      </w:r>
      <w:r>
        <w:rPr>
          <w:rtl/>
          <w:lang w:bidi="fa-IR"/>
        </w:rPr>
        <w:t xml:space="preserve"> </w:t>
      </w:r>
      <w:r w:rsidRPr="008B3BF5">
        <w:rPr>
          <w:rtl/>
          <w:lang w:bidi="fa-IR"/>
        </w:rPr>
        <w:t>فرمود</w:t>
      </w:r>
      <w:r w:rsidR="00230727">
        <w:rPr>
          <w:rtl/>
          <w:lang w:bidi="fa-IR"/>
        </w:rPr>
        <w:t>:</w:t>
      </w:r>
      <w:r w:rsidRPr="008B3BF5">
        <w:rPr>
          <w:rtl/>
          <w:lang w:bidi="fa-IR"/>
        </w:rPr>
        <w:t xml:space="preserve"> پنداشتى كه خدايت خوابيده و از تو غافل است؟!</w:t>
      </w:r>
      <w:r w:rsidRPr="00F354F6">
        <w:rPr>
          <w:rStyle w:val="libFootnotenumChar"/>
          <w:rtl/>
        </w:rPr>
        <w:t>(</w:t>
      </w:r>
      <w:r w:rsidR="00230727" w:rsidRPr="00F354F6">
        <w:rPr>
          <w:rStyle w:val="libFootnotenumChar"/>
          <w:rtl/>
        </w:rPr>
        <w:t>105</w:t>
      </w:r>
      <w:r w:rsidRPr="00F354F6">
        <w:rPr>
          <w:rStyle w:val="libFootnotenumChar"/>
          <w:rtl/>
        </w:rPr>
        <w:t>)</w:t>
      </w:r>
    </w:p>
    <w:p w:rsidR="008B3BF5" w:rsidRPr="008B3BF5" w:rsidRDefault="00230727" w:rsidP="00A64829">
      <w:pPr>
        <w:pStyle w:val="libNormal"/>
        <w:rPr>
          <w:lang w:bidi="fa-IR"/>
        </w:rPr>
      </w:pPr>
      <w:r>
        <w:rPr>
          <w:rtl/>
          <w:lang w:bidi="fa-IR"/>
        </w:rPr>
        <w:t>4</w:t>
      </w:r>
      <w:r w:rsidR="00A64829">
        <w:rPr>
          <w:rFonts w:hint="cs"/>
          <w:rtl/>
          <w:lang w:bidi="fa-IR"/>
        </w:rPr>
        <w:t>.</w:t>
      </w:r>
      <w:r w:rsidR="008B3BF5" w:rsidRPr="008B3BF5">
        <w:rPr>
          <w:rtl/>
          <w:lang w:bidi="fa-IR"/>
        </w:rPr>
        <w:t xml:space="preserve"> يكى ديگر از كرامتهاى آن</w:t>
      </w:r>
      <w:r w:rsidR="008B3BF5">
        <w:rPr>
          <w:rtl/>
          <w:lang w:bidi="fa-IR"/>
        </w:rPr>
        <w:t xml:space="preserve"> </w:t>
      </w:r>
      <w:r w:rsidR="008B3BF5" w:rsidRPr="008B3BF5">
        <w:rPr>
          <w:rtl/>
          <w:lang w:bidi="fa-IR"/>
        </w:rPr>
        <w:t xml:space="preserve">حضرت هنگام وفاتش آشكار شد. وى درروز </w:t>
      </w:r>
      <w:r>
        <w:rPr>
          <w:rtl/>
          <w:lang w:bidi="fa-IR"/>
        </w:rPr>
        <w:t>25</w:t>
      </w:r>
      <w:r w:rsidR="008B3BF5" w:rsidRPr="008B3BF5">
        <w:rPr>
          <w:rtl/>
          <w:lang w:bidi="fa-IR"/>
        </w:rPr>
        <w:t xml:space="preserve"> يا </w:t>
      </w:r>
      <w:r>
        <w:rPr>
          <w:rtl/>
          <w:lang w:bidi="fa-IR"/>
        </w:rPr>
        <w:t>18</w:t>
      </w:r>
      <w:r w:rsidR="008B3BF5" w:rsidRPr="008B3BF5">
        <w:rPr>
          <w:rtl/>
          <w:lang w:bidi="fa-IR"/>
        </w:rPr>
        <w:t xml:space="preserve"> ماه محرم سال </w:t>
      </w:r>
      <w:r>
        <w:rPr>
          <w:rtl/>
          <w:lang w:bidi="fa-IR"/>
        </w:rPr>
        <w:t>94</w:t>
      </w:r>
      <w:r w:rsidR="008B3BF5" w:rsidRPr="008B3BF5">
        <w:rPr>
          <w:rtl/>
          <w:lang w:bidi="fa-IR"/>
        </w:rPr>
        <w:t xml:space="preserve"> ه در اثر زهرى كه امويّون به وى</w:t>
      </w:r>
      <w:r w:rsidR="008B3BF5">
        <w:rPr>
          <w:rtl/>
          <w:lang w:bidi="fa-IR"/>
        </w:rPr>
        <w:t xml:space="preserve"> </w:t>
      </w:r>
      <w:r w:rsidR="008B3BF5" w:rsidRPr="008B3BF5">
        <w:rPr>
          <w:rtl/>
          <w:lang w:bidi="fa-IR"/>
        </w:rPr>
        <w:t>خورانيدند، به شهادت رسيد. در اين سال گروهى از فقها نيز از دنيا رفتندچنان كه اين سال را سنة الفقها (سال فقها) نام نهادند. به نظر من هيچ</w:t>
      </w:r>
      <w:r w:rsidR="008B3BF5">
        <w:rPr>
          <w:rtl/>
          <w:lang w:bidi="fa-IR"/>
        </w:rPr>
        <w:t xml:space="preserve"> </w:t>
      </w:r>
      <w:r w:rsidR="008B3BF5" w:rsidRPr="008B3BF5">
        <w:rPr>
          <w:rtl/>
          <w:lang w:bidi="fa-IR"/>
        </w:rPr>
        <w:t>بعيد نيست كه رژيم اموى در روزگار فرمانروايى وليد بن عبد الملك،</w:t>
      </w:r>
      <w:r w:rsidR="00A64829">
        <w:rPr>
          <w:rFonts w:hint="cs"/>
          <w:rtl/>
          <w:lang w:bidi="fa-IR"/>
        </w:rPr>
        <w:t xml:space="preserve"> </w:t>
      </w:r>
      <w:r w:rsidR="008B3BF5" w:rsidRPr="008B3BF5">
        <w:rPr>
          <w:rtl/>
          <w:lang w:bidi="fa-IR"/>
        </w:rPr>
        <w:t>مخالفان خود را كه از فقهاى بزرگ بودند و كسانى همچون سعيد بن</w:t>
      </w:r>
      <w:r w:rsidR="008B3BF5">
        <w:rPr>
          <w:rtl/>
          <w:lang w:bidi="fa-IR"/>
        </w:rPr>
        <w:t xml:space="preserve"> </w:t>
      </w:r>
      <w:r w:rsidR="008B3BF5" w:rsidRPr="008B3BF5">
        <w:rPr>
          <w:rtl/>
          <w:lang w:bidi="fa-IR"/>
        </w:rPr>
        <w:t>مسيب و عروة بن زبير و سعيد بن جبير در ميان آنها جاى داشتند</w:t>
      </w:r>
      <w:r>
        <w:rPr>
          <w:rtl/>
          <w:lang w:bidi="fa-IR"/>
        </w:rPr>
        <w:t>،</w:t>
      </w:r>
      <w:r w:rsidR="008B3BF5" w:rsidRPr="008B3BF5">
        <w:rPr>
          <w:rtl/>
          <w:lang w:bidi="fa-IR"/>
        </w:rPr>
        <w:t xml:space="preserve"> به</w:t>
      </w:r>
      <w:r w:rsidR="008B3BF5">
        <w:rPr>
          <w:rtl/>
          <w:lang w:bidi="fa-IR"/>
        </w:rPr>
        <w:t xml:space="preserve"> </w:t>
      </w:r>
      <w:r w:rsidR="008B3BF5" w:rsidRPr="008B3BF5">
        <w:rPr>
          <w:rtl/>
          <w:lang w:bidi="fa-IR"/>
        </w:rPr>
        <w:t>وسيله زهر از ميان برداشته باشد. در كتابهاى تاريخى آمده است كه در اين</w:t>
      </w:r>
      <w:r w:rsidR="008B3BF5">
        <w:rPr>
          <w:rtl/>
          <w:lang w:bidi="fa-IR"/>
        </w:rPr>
        <w:t xml:space="preserve"> </w:t>
      </w:r>
      <w:r w:rsidR="008B3BF5" w:rsidRPr="008B3BF5">
        <w:rPr>
          <w:rtl/>
          <w:lang w:bidi="fa-IR"/>
        </w:rPr>
        <w:t>سال تمام فقهاى مدينه چشم از جهان فرو بستند.</w:t>
      </w:r>
      <w:r w:rsidR="008B3BF5" w:rsidRPr="00F354F6">
        <w:rPr>
          <w:rStyle w:val="libFootnotenumChar"/>
          <w:rtl/>
        </w:rPr>
        <w:t>(</w:t>
      </w:r>
      <w:r w:rsidRPr="00F354F6">
        <w:rPr>
          <w:rStyle w:val="libFootnotenumChar"/>
          <w:rtl/>
        </w:rPr>
        <w:t>106</w:t>
      </w:r>
      <w:r w:rsidR="008B3BF5" w:rsidRPr="00F354F6">
        <w:rPr>
          <w:rStyle w:val="libFootnotenumChar"/>
          <w:rtl/>
        </w:rPr>
        <w:t>)</w:t>
      </w:r>
    </w:p>
    <w:p w:rsidR="008B3BF5" w:rsidRPr="008B3BF5" w:rsidRDefault="008B3BF5" w:rsidP="008B3BF5">
      <w:pPr>
        <w:pStyle w:val="libNormal"/>
        <w:rPr>
          <w:lang w:bidi="fa-IR"/>
        </w:rPr>
      </w:pPr>
      <w:r w:rsidRPr="008B3BF5">
        <w:rPr>
          <w:rtl/>
          <w:lang w:bidi="fa-IR"/>
        </w:rPr>
        <w:lastRenderedPageBreak/>
        <w:t>آيا به راستى عقل مى</w:t>
      </w:r>
      <w:r>
        <w:rPr>
          <w:rtl/>
          <w:lang w:bidi="fa-IR"/>
        </w:rPr>
        <w:t xml:space="preserve"> </w:t>
      </w:r>
      <w:r w:rsidRPr="008B3BF5">
        <w:rPr>
          <w:rtl/>
          <w:lang w:bidi="fa-IR"/>
        </w:rPr>
        <w:t>پذيرد كه تمام فقها به طور تصادفى در عرض يك</w:t>
      </w:r>
      <w:r>
        <w:rPr>
          <w:rtl/>
          <w:lang w:bidi="fa-IR"/>
        </w:rPr>
        <w:t xml:space="preserve"> </w:t>
      </w:r>
      <w:r w:rsidRPr="008B3BF5">
        <w:rPr>
          <w:rtl/>
          <w:lang w:bidi="fa-IR"/>
        </w:rPr>
        <w:t>سال از دنيا بروند. حال آنكه مى</w:t>
      </w:r>
      <w:r>
        <w:rPr>
          <w:rtl/>
          <w:lang w:bidi="fa-IR"/>
        </w:rPr>
        <w:t xml:space="preserve"> </w:t>
      </w:r>
      <w:r w:rsidRPr="008B3BF5">
        <w:rPr>
          <w:rtl/>
          <w:lang w:bidi="fa-IR"/>
        </w:rPr>
        <w:t>دانيم و معروف است كه امام سجّاد</w:t>
      </w:r>
      <w:r w:rsidR="00230727" w:rsidRPr="00230727">
        <w:rPr>
          <w:rStyle w:val="libAlaemChar"/>
          <w:rtl/>
        </w:rPr>
        <w:t>عليه‌السلام</w:t>
      </w:r>
      <w:r>
        <w:rPr>
          <w:rtl/>
          <w:lang w:bidi="fa-IR"/>
        </w:rPr>
        <w:t xml:space="preserve"> </w:t>
      </w:r>
      <w:r w:rsidRPr="008B3BF5">
        <w:rPr>
          <w:rtl/>
          <w:lang w:bidi="fa-IR"/>
        </w:rPr>
        <w:t>در اثر زهرى كه به دسيسه عبد الملك و در شرايطى بحرانى به وى</w:t>
      </w:r>
      <w:r>
        <w:rPr>
          <w:rtl/>
          <w:lang w:bidi="fa-IR"/>
        </w:rPr>
        <w:t xml:space="preserve"> </w:t>
      </w:r>
      <w:r w:rsidRPr="008B3BF5">
        <w:rPr>
          <w:rtl/>
          <w:lang w:bidi="fa-IR"/>
        </w:rPr>
        <w:t>خورانيده شده بود، دنيا را وداع گفت.</w:t>
      </w:r>
    </w:p>
    <w:p w:rsidR="008B3BF5" w:rsidRPr="008B3BF5" w:rsidRDefault="008B3BF5" w:rsidP="00A64829">
      <w:pPr>
        <w:pStyle w:val="libNormal"/>
        <w:rPr>
          <w:lang w:bidi="fa-IR"/>
        </w:rPr>
      </w:pPr>
      <w:r w:rsidRPr="008B3BF5">
        <w:rPr>
          <w:rtl/>
          <w:lang w:bidi="fa-IR"/>
        </w:rPr>
        <w:t>در هر حال هنگام شهادت آن</w:t>
      </w:r>
      <w:r>
        <w:rPr>
          <w:rtl/>
          <w:lang w:bidi="fa-IR"/>
        </w:rPr>
        <w:t xml:space="preserve"> </w:t>
      </w:r>
      <w:r w:rsidRPr="008B3BF5">
        <w:rPr>
          <w:rtl/>
          <w:lang w:bidi="fa-IR"/>
        </w:rPr>
        <w:t>حضرت، كرامتهاى عجيبى از وى به</w:t>
      </w:r>
      <w:r>
        <w:rPr>
          <w:rtl/>
          <w:lang w:bidi="fa-IR"/>
        </w:rPr>
        <w:t xml:space="preserve"> </w:t>
      </w:r>
      <w:r w:rsidRPr="008B3BF5">
        <w:rPr>
          <w:rtl/>
          <w:lang w:bidi="fa-IR"/>
        </w:rPr>
        <w:t>ظهور رسيد. وى در آن هنگام از هوش رفت و يك ساعت در همان حال</w:t>
      </w:r>
      <w:r>
        <w:rPr>
          <w:rtl/>
          <w:lang w:bidi="fa-IR"/>
        </w:rPr>
        <w:t xml:space="preserve"> </w:t>
      </w:r>
      <w:r w:rsidRPr="008B3BF5">
        <w:rPr>
          <w:rtl/>
          <w:lang w:bidi="fa-IR"/>
        </w:rPr>
        <w:t>باقى ماند. چون پارچه را از او كنار زدند فرمود</w:t>
      </w:r>
      <w:r w:rsidR="00230727">
        <w:rPr>
          <w:rtl/>
          <w:lang w:bidi="fa-IR"/>
        </w:rPr>
        <w:t>:</w:t>
      </w:r>
      <w:r w:rsidRPr="008B3BF5">
        <w:rPr>
          <w:rtl/>
          <w:lang w:bidi="fa-IR"/>
        </w:rPr>
        <w:t xml:space="preserve"> </w:t>
      </w:r>
      <w:r w:rsidR="00A64829">
        <w:rPr>
          <w:rFonts w:hint="cs"/>
          <w:rtl/>
          <w:lang w:bidi="fa-IR"/>
        </w:rPr>
        <w:t>«</w:t>
      </w:r>
      <w:r w:rsidRPr="008B3BF5">
        <w:rPr>
          <w:rtl/>
          <w:lang w:bidi="fa-IR"/>
        </w:rPr>
        <w:t>خدا را سپاس كه بهشت</w:t>
      </w:r>
      <w:r>
        <w:rPr>
          <w:rtl/>
          <w:lang w:bidi="fa-IR"/>
        </w:rPr>
        <w:t xml:space="preserve"> </w:t>
      </w:r>
      <w:r w:rsidRPr="008B3BF5">
        <w:rPr>
          <w:rtl/>
          <w:lang w:bidi="fa-IR"/>
        </w:rPr>
        <w:t>را به ما ميراث داد كه از آن هر جا كه خواهيم مقام گيريم. پس چه</w:t>
      </w:r>
      <w:r>
        <w:rPr>
          <w:rtl/>
          <w:lang w:bidi="fa-IR"/>
        </w:rPr>
        <w:t xml:space="preserve"> </w:t>
      </w:r>
      <w:r w:rsidRPr="008B3BF5">
        <w:rPr>
          <w:rtl/>
          <w:lang w:bidi="fa-IR"/>
        </w:rPr>
        <w:t>نيكوست پاداش كار گزاران</w:t>
      </w:r>
      <w:r w:rsidR="00A64829">
        <w:rPr>
          <w:rFonts w:hint="cs"/>
          <w:rtl/>
          <w:lang w:bidi="fa-IR"/>
        </w:rPr>
        <w:t>»</w:t>
      </w:r>
      <w:r w:rsidRPr="008B3BF5">
        <w:rPr>
          <w:rtl/>
          <w:lang w:bidi="fa-IR"/>
        </w:rPr>
        <w:t>.</w:t>
      </w:r>
    </w:p>
    <w:p w:rsidR="008B3BF5" w:rsidRPr="008B3BF5" w:rsidRDefault="008B3BF5" w:rsidP="00A64829">
      <w:pPr>
        <w:pStyle w:val="libNormal"/>
        <w:rPr>
          <w:lang w:bidi="fa-IR"/>
        </w:rPr>
      </w:pPr>
      <w:r w:rsidRPr="008B3BF5">
        <w:rPr>
          <w:rtl/>
          <w:lang w:bidi="fa-IR"/>
        </w:rPr>
        <w:t>سپس فرمود</w:t>
      </w:r>
      <w:r w:rsidR="00230727">
        <w:rPr>
          <w:rtl/>
          <w:lang w:bidi="fa-IR"/>
        </w:rPr>
        <w:t>:</w:t>
      </w:r>
      <w:r w:rsidRPr="008B3BF5">
        <w:rPr>
          <w:rtl/>
          <w:lang w:bidi="fa-IR"/>
        </w:rPr>
        <w:t xml:space="preserve"> </w:t>
      </w:r>
      <w:r w:rsidR="00A64829">
        <w:rPr>
          <w:rFonts w:hint="cs"/>
          <w:rtl/>
          <w:lang w:bidi="fa-IR"/>
        </w:rPr>
        <w:t>«</w:t>
      </w:r>
      <w:r w:rsidRPr="008B3BF5">
        <w:rPr>
          <w:rtl/>
          <w:lang w:bidi="fa-IR"/>
        </w:rPr>
        <w:t>برايم قبرى مهيا كنيد و آن را تا سطح زمين برسانيد.آنگاه پارچه را بر خود افكند و جان به جان آفرين تسليم كرد</w:t>
      </w:r>
      <w:r w:rsidR="00A64829">
        <w:rPr>
          <w:rFonts w:hint="cs"/>
          <w:rtl/>
          <w:lang w:bidi="fa-IR"/>
        </w:rPr>
        <w:t>»</w:t>
      </w:r>
      <w:r w:rsidRPr="008B3BF5">
        <w:rPr>
          <w:rtl/>
          <w:lang w:bidi="fa-IR"/>
        </w:rPr>
        <w:t>.</w:t>
      </w:r>
      <w:r w:rsidRPr="00F354F6">
        <w:rPr>
          <w:rStyle w:val="libFootnotenumChar"/>
          <w:rtl/>
        </w:rPr>
        <w:t>(</w:t>
      </w:r>
      <w:r w:rsidR="00230727" w:rsidRPr="00F354F6">
        <w:rPr>
          <w:rStyle w:val="libFootnotenumChar"/>
          <w:rtl/>
        </w:rPr>
        <w:t>107</w:t>
      </w:r>
      <w:r w:rsidRPr="00F354F6">
        <w:rPr>
          <w:rStyle w:val="libFootnotenumChar"/>
          <w:rtl/>
        </w:rPr>
        <w:t>)</w:t>
      </w:r>
    </w:p>
    <w:p w:rsidR="008B3BF5" w:rsidRPr="008B3BF5" w:rsidRDefault="008B3BF5" w:rsidP="008B3BF5">
      <w:pPr>
        <w:pStyle w:val="libNormal"/>
        <w:rPr>
          <w:lang w:bidi="fa-IR"/>
        </w:rPr>
      </w:pPr>
      <w:r w:rsidRPr="008B3BF5">
        <w:rPr>
          <w:rtl/>
          <w:lang w:bidi="fa-IR"/>
        </w:rPr>
        <w:t>پس از شهادت آن</w:t>
      </w:r>
      <w:r>
        <w:rPr>
          <w:rtl/>
          <w:lang w:bidi="fa-IR"/>
        </w:rPr>
        <w:t xml:space="preserve"> </w:t>
      </w:r>
      <w:r w:rsidRPr="008B3BF5">
        <w:rPr>
          <w:rtl/>
          <w:lang w:bidi="fa-IR"/>
        </w:rPr>
        <w:t>حضرت كرامتى ديگر از وى آشكار گرديد. اين</w:t>
      </w:r>
      <w:r>
        <w:rPr>
          <w:rtl/>
          <w:lang w:bidi="fa-IR"/>
        </w:rPr>
        <w:t xml:space="preserve"> </w:t>
      </w:r>
      <w:r w:rsidRPr="008B3BF5">
        <w:rPr>
          <w:rtl/>
          <w:lang w:bidi="fa-IR"/>
        </w:rPr>
        <w:t>كرامت را سعيد بن مسيب نقل كرده است و ما با ذكر اين كرامت، پرونده</w:t>
      </w:r>
      <w:r>
        <w:rPr>
          <w:rtl/>
          <w:lang w:bidi="fa-IR"/>
        </w:rPr>
        <w:t xml:space="preserve"> </w:t>
      </w:r>
      <w:r w:rsidRPr="008B3BF5">
        <w:rPr>
          <w:rtl/>
          <w:lang w:bidi="fa-IR"/>
        </w:rPr>
        <w:t>تابناك زندگى امام زين العابدين</w:t>
      </w:r>
      <w:r>
        <w:rPr>
          <w:rtl/>
          <w:lang w:bidi="fa-IR"/>
        </w:rPr>
        <w:t xml:space="preserve"> </w:t>
      </w:r>
      <w:r w:rsidR="00230727" w:rsidRPr="00230727">
        <w:rPr>
          <w:rStyle w:val="libAlaemChar"/>
          <w:rtl/>
        </w:rPr>
        <w:t>عليه‌السلام</w:t>
      </w:r>
      <w:r w:rsidRPr="008B3BF5">
        <w:rPr>
          <w:rtl/>
          <w:lang w:bidi="fa-IR"/>
        </w:rPr>
        <w:t xml:space="preserve"> را مى</w:t>
      </w:r>
      <w:r>
        <w:rPr>
          <w:rtl/>
          <w:lang w:bidi="fa-IR"/>
        </w:rPr>
        <w:t xml:space="preserve"> </w:t>
      </w:r>
      <w:r w:rsidRPr="008B3BF5">
        <w:rPr>
          <w:rtl/>
          <w:lang w:bidi="fa-IR"/>
        </w:rPr>
        <w:t>بنديم.</w:t>
      </w:r>
    </w:p>
    <w:p w:rsidR="00A64829" w:rsidRDefault="008B3BF5" w:rsidP="008B3BF5">
      <w:pPr>
        <w:pStyle w:val="libNormal"/>
        <w:rPr>
          <w:rFonts w:hint="cs"/>
          <w:rtl/>
          <w:lang w:bidi="fa-IR"/>
        </w:rPr>
      </w:pPr>
      <w:r w:rsidRPr="008B3BF5">
        <w:rPr>
          <w:rtl/>
          <w:lang w:bidi="fa-IR"/>
        </w:rPr>
        <w:t>از عبد الرزاق از معمر از زهرى از سعيد بن مسيب و نيز عبد الرزاق ازمعمر از على بن زيد نقل كرده است كه گفت</w:t>
      </w:r>
      <w:r w:rsidR="00230727">
        <w:rPr>
          <w:rtl/>
          <w:lang w:bidi="fa-IR"/>
        </w:rPr>
        <w:t>:</w:t>
      </w:r>
      <w:r w:rsidRPr="008B3BF5">
        <w:rPr>
          <w:rtl/>
          <w:lang w:bidi="fa-IR"/>
        </w:rPr>
        <w:t xml:space="preserve"> به سعيد بن مسيب گفتم توبه من گفتى كه على بن الحسين، نفس زكيه است و تو همتايى براى اونمى</w:t>
      </w:r>
      <w:r>
        <w:rPr>
          <w:rtl/>
          <w:lang w:bidi="fa-IR"/>
        </w:rPr>
        <w:t xml:space="preserve"> </w:t>
      </w:r>
      <w:r w:rsidRPr="008B3BF5">
        <w:rPr>
          <w:rtl/>
          <w:lang w:bidi="fa-IR"/>
        </w:rPr>
        <w:t>شناسى؟ سعيد پاسخ داد</w:t>
      </w:r>
      <w:r w:rsidR="00230727">
        <w:rPr>
          <w:rtl/>
          <w:lang w:bidi="fa-IR"/>
        </w:rPr>
        <w:t>:</w:t>
      </w:r>
      <w:r w:rsidRPr="008B3BF5">
        <w:rPr>
          <w:rtl/>
          <w:lang w:bidi="fa-IR"/>
        </w:rPr>
        <w:t xml:space="preserve"> همچنين است و آنچه در باره او گفته</w:t>
      </w:r>
      <w:r>
        <w:rPr>
          <w:rtl/>
          <w:lang w:bidi="fa-IR"/>
        </w:rPr>
        <w:t xml:space="preserve"> </w:t>
      </w:r>
      <w:r w:rsidRPr="008B3BF5">
        <w:rPr>
          <w:rtl/>
          <w:lang w:bidi="fa-IR"/>
        </w:rPr>
        <w:t>ام</w:t>
      </w:r>
      <w:r>
        <w:rPr>
          <w:rtl/>
          <w:lang w:bidi="fa-IR"/>
        </w:rPr>
        <w:t xml:space="preserve"> </w:t>
      </w:r>
      <w:r w:rsidRPr="008B3BF5">
        <w:rPr>
          <w:rtl/>
          <w:lang w:bidi="fa-IR"/>
        </w:rPr>
        <w:t>چندان هم بعيد و نا آشنا نيست به خدا سوگند همانند او ديده نشده است.على بن زيد گويد</w:t>
      </w:r>
      <w:r w:rsidR="00230727">
        <w:rPr>
          <w:rtl/>
          <w:lang w:bidi="fa-IR"/>
        </w:rPr>
        <w:t>:</w:t>
      </w:r>
      <w:r w:rsidRPr="008B3BF5">
        <w:rPr>
          <w:rtl/>
          <w:lang w:bidi="fa-IR"/>
        </w:rPr>
        <w:t xml:space="preserve"> پرسيدم همين دليل استوار، عليه خود توست پس چرابر جنازه او نماز نگزاردى؟!</w:t>
      </w:r>
    </w:p>
    <w:p w:rsidR="008B3BF5" w:rsidRPr="008B3BF5" w:rsidRDefault="008B3BF5" w:rsidP="008B3BF5">
      <w:pPr>
        <w:pStyle w:val="libNormal"/>
        <w:rPr>
          <w:lang w:bidi="fa-IR"/>
        </w:rPr>
      </w:pPr>
      <w:r w:rsidRPr="008B3BF5">
        <w:rPr>
          <w:rtl/>
          <w:lang w:bidi="fa-IR"/>
        </w:rPr>
        <w:t>سعيد پاسخ داد</w:t>
      </w:r>
      <w:r w:rsidR="00230727">
        <w:rPr>
          <w:rtl/>
          <w:lang w:bidi="fa-IR"/>
        </w:rPr>
        <w:t>:</w:t>
      </w:r>
      <w:r w:rsidRPr="008B3BF5">
        <w:rPr>
          <w:rtl/>
          <w:lang w:bidi="fa-IR"/>
        </w:rPr>
        <w:t xml:space="preserve"> قاريان، تا على بن</w:t>
      </w:r>
      <w:r>
        <w:rPr>
          <w:rtl/>
          <w:lang w:bidi="fa-IR"/>
        </w:rPr>
        <w:t xml:space="preserve"> </w:t>
      </w:r>
      <w:r w:rsidRPr="008B3BF5">
        <w:rPr>
          <w:rtl/>
          <w:lang w:bidi="fa-IR"/>
        </w:rPr>
        <w:t>الحسين</w:t>
      </w:r>
      <w:r>
        <w:rPr>
          <w:rtl/>
          <w:lang w:bidi="fa-IR"/>
        </w:rPr>
        <w:t xml:space="preserve"> </w:t>
      </w:r>
      <w:r w:rsidR="00B0012A" w:rsidRPr="00B0012A">
        <w:rPr>
          <w:rStyle w:val="libAlaemChar"/>
          <w:rtl/>
        </w:rPr>
        <w:t>عليهما‌السلام</w:t>
      </w:r>
      <w:r w:rsidRPr="008B3BF5">
        <w:rPr>
          <w:rtl/>
          <w:lang w:bidi="fa-IR"/>
        </w:rPr>
        <w:t xml:space="preserve"> به سوى مكّه نمى</w:t>
      </w:r>
      <w:r>
        <w:rPr>
          <w:rtl/>
          <w:lang w:bidi="fa-IR"/>
        </w:rPr>
        <w:t xml:space="preserve"> </w:t>
      </w:r>
      <w:r w:rsidRPr="008B3BF5">
        <w:rPr>
          <w:rtl/>
          <w:lang w:bidi="fa-IR"/>
        </w:rPr>
        <w:t>رفت، بدان شهر روانه نمى</w:t>
      </w:r>
      <w:r>
        <w:rPr>
          <w:rtl/>
          <w:lang w:bidi="fa-IR"/>
        </w:rPr>
        <w:t xml:space="preserve"> </w:t>
      </w:r>
      <w:r w:rsidRPr="008B3BF5">
        <w:rPr>
          <w:rtl/>
          <w:lang w:bidi="fa-IR"/>
        </w:rPr>
        <w:t>شدند. پس او به</w:t>
      </w:r>
      <w:r>
        <w:rPr>
          <w:rtl/>
          <w:lang w:bidi="fa-IR"/>
        </w:rPr>
        <w:t xml:space="preserve"> </w:t>
      </w:r>
      <w:r w:rsidRPr="008B3BF5">
        <w:rPr>
          <w:rtl/>
          <w:lang w:bidi="fa-IR"/>
        </w:rPr>
        <w:t>طرف مكّه رهسپار شد و ما نيز با او بيرون شديم. هزار نفر در ركاب</w:t>
      </w:r>
      <w:r>
        <w:rPr>
          <w:rtl/>
          <w:lang w:bidi="fa-IR"/>
        </w:rPr>
        <w:t xml:space="preserve"> </w:t>
      </w:r>
      <w:r w:rsidRPr="008B3BF5">
        <w:rPr>
          <w:rtl/>
          <w:lang w:bidi="fa-IR"/>
        </w:rPr>
        <w:t>آن</w:t>
      </w:r>
      <w:r>
        <w:rPr>
          <w:rtl/>
          <w:lang w:bidi="fa-IR"/>
        </w:rPr>
        <w:t xml:space="preserve"> </w:t>
      </w:r>
      <w:r w:rsidRPr="008B3BF5">
        <w:rPr>
          <w:rtl/>
          <w:lang w:bidi="fa-IR"/>
        </w:rPr>
        <w:t>حضرت بودند. پس چون به "سقيا" رسيديم، فرود آمد ونماز گزاردوسجده شكرى به جاى آورد...</w:t>
      </w:r>
    </w:p>
    <w:p w:rsidR="008B3BF5" w:rsidRPr="008B3BF5" w:rsidRDefault="008B3BF5" w:rsidP="008B3BF5">
      <w:pPr>
        <w:pStyle w:val="libNormal"/>
        <w:rPr>
          <w:lang w:bidi="fa-IR"/>
        </w:rPr>
      </w:pPr>
      <w:r w:rsidRPr="008B3BF5">
        <w:rPr>
          <w:rtl/>
          <w:lang w:bidi="fa-IR"/>
        </w:rPr>
        <w:lastRenderedPageBreak/>
        <w:t>در روايت زهرى از سعيد بن مسيب نقل شده است كه سعيد گفت</w:t>
      </w:r>
      <w:r w:rsidR="00230727">
        <w:rPr>
          <w:rtl/>
          <w:lang w:bidi="fa-IR"/>
        </w:rPr>
        <w:t>:</w:t>
      </w:r>
      <w:r w:rsidRPr="008B3BF5">
        <w:rPr>
          <w:rtl/>
          <w:lang w:bidi="fa-IR"/>
        </w:rPr>
        <w:t>مردم از مكّه بيرون نمى</w:t>
      </w:r>
      <w:r>
        <w:rPr>
          <w:rtl/>
          <w:lang w:bidi="fa-IR"/>
        </w:rPr>
        <w:t xml:space="preserve"> </w:t>
      </w:r>
      <w:r w:rsidRPr="008B3BF5">
        <w:rPr>
          <w:rtl/>
          <w:lang w:bidi="fa-IR"/>
        </w:rPr>
        <w:t>شدند تا آنكه على بن الحسين، سيد العابدين</w:t>
      </w:r>
      <w:r>
        <w:rPr>
          <w:rtl/>
          <w:lang w:bidi="fa-IR"/>
        </w:rPr>
        <w:t xml:space="preserve"> </w:t>
      </w:r>
      <w:r w:rsidR="00230727" w:rsidRPr="00230727">
        <w:rPr>
          <w:rStyle w:val="libAlaemChar"/>
          <w:rtl/>
        </w:rPr>
        <w:t>عليه‌السلام</w:t>
      </w:r>
      <w:r w:rsidRPr="008B3BF5">
        <w:rPr>
          <w:rtl/>
          <w:lang w:bidi="fa-IR"/>
        </w:rPr>
        <w:t>،بيرون آيد. پس آن</w:t>
      </w:r>
      <w:r>
        <w:rPr>
          <w:rtl/>
          <w:lang w:bidi="fa-IR"/>
        </w:rPr>
        <w:t xml:space="preserve"> </w:t>
      </w:r>
      <w:r w:rsidRPr="008B3BF5">
        <w:rPr>
          <w:rtl/>
          <w:lang w:bidi="fa-IR"/>
        </w:rPr>
        <w:t>حضرت از مكّه خارج شد من نيز با وى بودم. او در يكى</w:t>
      </w:r>
      <w:r>
        <w:rPr>
          <w:rtl/>
          <w:lang w:bidi="fa-IR"/>
        </w:rPr>
        <w:t xml:space="preserve"> </w:t>
      </w:r>
      <w:r w:rsidRPr="008B3BF5">
        <w:rPr>
          <w:rtl/>
          <w:lang w:bidi="fa-IR"/>
        </w:rPr>
        <w:t>از منازل بين راه فرود آمد و دو ركعت نماز گزارد و در سجودش تسبيح</w:t>
      </w:r>
      <w:r>
        <w:rPr>
          <w:rtl/>
          <w:lang w:bidi="fa-IR"/>
        </w:rPr>
        <w:t xml:space="preserve"> </w:t>
      </w:r>
      <w:r w:rsidRPr="008B3BF5">
        <w:rPr>
          <w:rtl/>
          <w:lang w:bidi="fa-IR"/>
        </w:rPr>
        <w:t>گفت. پس هيچ درخت وكلوخى نماند جز آنكه همراه با حضرتش خداى</w:t>
      </w:r>
      <w:r>
        <w:rPr>
          <w:rtl/>
          <w:lang w:bidi="fa-IR"/>
        </w:rPr>
        <w:t xml:space="preserve"> </w:t>
      </w:r>
      <w:r w:rsidRPr="008B3BF5">
        <w:rPr>
          <w:rtl/>
          <w:lang w:bidi="fa-IR"/>
        </w:rPr>
        <w:t>را تسبيح مى</w:t>
      </w:r>
      <w:r>
        <w:rPr>
          <w:rtl/>
          <w:lang w:bidi="fa-IR"/>
        </w:rPr>
        <w:t xml:space="preserve"> </w:t>
      </w:r>
      <w:r w:rsidRPr="008B3BF5">
        <w:rPr>
          <w:rtl/>
          <w:lang w:bidi="fa-IR"/>
        </w:rPr>
        <w:t>كردند. ما از تعجب، فرياد سر داديم. آن</w:t>
      </w:r>
      <w:r>
        <w:rPr>
          <w:rtl/>
          <w:lang w:bidi="fa-IR"/>
        </w:rPr>
        <w:t xml:space="preserve"> </w:t>
      </w:r>
      <w:r w:rsidRPr="008B3BF5">
        <w:rPr>
          <w:rtl/>
          <w:lang w:bidi="fa-IR"/>
        </w:rPr>
        <w:t>حضرت سر خود رابالا آورد و پرسيد</w:t>
      </w:r>
      <w:r w:rsidR="00230727">
        <w:rPr>
          <w:rtl/>
          <w:lang w:bidi="fa-IR"/>
        </w:rPr>
        <w:t>:</w:t>
      </w:r>
      <w:r w:rsidRPr="008B3BF5">
        <w:rPr>
          <w:rtl/>
          <w:lang w:bidi="fa-IR"/>
        </w:rPr>
        <w:t xml:space="preserve"> اى سعيد آيا فرياد سر مى</w:t>
      </w:r>
      <w:r>
        <w:rPr>
          <w:rtl/>
          <w:lang w:bidi="fa-IR"/>
        </w:rPr>
        <w:t xml:space="preserve"> </w:t>
      </w:r>
      <w:r w:rsidRPr="008B3BF5">
        <w:rPr>
          <w:rtl/>
          <w:lang w:bidi="fa-IR"/>
        </w:rPr>
        <w:t>دهى؟! گفتم</w:t>
      </w:r>
      <w:r w:rsidR="00230727">
        <w:rPr>
          <w:rtl/>
          <w:lang w:bidi="fa-IR"/>
        </w:rPr>
        <w:t>:</w:t>
      </w:r>
      <w:r w:rsidRPr="008B3BF5">
        <w:rPr>
          <w:rtl/>
          <w:lang w:bidi="fa-IR"/>
        </w:rPr>
        <w:t xml:space="preserve"> بلى اى فرزندرسول خدا. آنگاه آن</w:t>
      </w:r>
      <w:r>
        <w:rPr>
          <w:rtl/>
          <w:lang w:bidi="fa-IR"/>
        </w:rPr>
        <w:t xml:space="preserve"> </w:t>
      </w:r>
      <w:r w:rsidRPr="008B3BF5">
        <w:rPr>
          <w:rtl/>
          <w:lang w:bidi="fa-IR"/>
        </w:rPr>
        <w:t>حضرت فرمود</w:t>
      </w:r>
      <w:r w:rsidR="00230727">
        <w:rPr>
          <w:rtl/>
          <w:lang w:bidi="fa-IR"/>
        </w:rPr>
        <w:t>:</w:t>
      </w:r>
    </w:p>
    <w:p w:rsidR="008B3BF5" w:rsidRPr="008B3BF5" w:rsidRDefault="008B3BF5" w:rsidP="008B3BF5">
      <w:pPr>
        <w:pStyle w:val="libNormal"/>
        <w:rPr>
          <w:lang w:bidi="fa-IR"/>
        </w:rPr>
      </w:pPr>
      <w:r w:rsidRPr="008B3BF5">
        <w:rPr>
          <w:rtl/>
          <w:lang w:bidi="fa-IR"/>
        </w:rPr>
        <w:t>اين تسبيح اعظم است. پدرم از جدّم و او از رسول خدا</w:t>
      </w:r>
      <w:r w:rsidR="00667F2A" w:rsidRPr="00667F2A">
        <w:rPr>
          <w:rStyle w:val="libAlaemChar"/>
          <w:rtl/>
        </w:rPr>
        <w:t>صلى‌الله‌عليه‌وآله‌وسلم</w:t>
      </w:r>
      <w:r w:rsidRPr="008B3BF5">
        <w:rPr>
          <w:rtl/>
          <w:lang w:bidi="fa-IR"/>
        </w:rPr>
        <w:t xml:space="preserve"> برايم</w:t>
      </w:r>
      <w:r>
        <w:rPr>
          <w:rtl/>
          <w:lang w:bidi="fa-IR"/>
        </w:rPr>
        <w:t xml:space="preserve"> </w:t>
      </w:r>
      <w:r w:rsidRPr="008B3BF5">
        <w:rPr>
          <w:rtl/>
          <w:lang w:bidi="fa-IR"/>
        </w:rPr>
        <w:t>روايت كرد كه فرمود</w:t>
      </w:r>
      <w:r w:rsidR="00230727">
        <w:rPr>
          <w:rtl/>
          <w:lang w:bidi="fa-IR"/>
        </w:rPr>
        <w:t>:</w:t>
      </w:r>
      <w:r w:rsidRPr="008B3BF5">
        <w:rPr>
          <w:rtl/>
          <w:lang w:bidi="fa-IR"/>
        </w:rPr>
        <w:t xml:space="preserve"> با اين تسبيح، هيچ گناهى بر جاى نمى</w:t>
      </w:r>
      <w:r>
        <w:rPr>
          <w:rtl/>
          <w:lang w:bidi="fa-IR"/>
        </w:rPr>
        <w:t xml:space="preserve"> </w:t>
      </w:r>
      <w:r w:rsidRPr="008B3BF5">
        <w:rPr>
          <w:rtl/>
          <w:lang w:bidi="fa-IR"/>
        </w:rPr>
        <w:t>ماند. گفتم</w:t>
      </w:r>
      <w:r w:rsidR="00230727">
        <w:rPr>
          <w:rtl/>
          <w:lang w:bidi="fa-IR"/>
        </w:rPr>
        <w:t>:</w:t>
      </w:r>
      <w:r w:rsidRPr="008B3BF5">
        <w:rPr>
          <w:rtl/>
          <w:lang w:bidi="fa-IR"/>
        </w:rPr>
        <w:t>اين تسبيح را به ما نيز بياموز.</w:t>
      </w:r>
    </w:p>
    <w:p w:rsidR="008B3BF5" w:rsidRPr="008B3BF5" w:rsidRDefault="008B3BF5" w:rsidP="00A64829">
      <w:pPr>
        <w:pStyle w:val="libNormal"/>
        <w:rPr>
          <w:lang w:bidi="fa-IR"/>
        </w:rPr>
      </w:pPr>
      <w:r w:rsidRPr="008B3BF5">
        <w:rPr>
          <w:rtl/>
          <w:lang w:bidi="fa-IR"/>
        </w:rPr>
        <w:t>در روايت على بن زيد از سعيد بن مسيب آمده است كه آن</w:t>
      </w:r>
      <w:r>
        <w:rPr>
          <w:rtl/>
          <w:lang w:bidi="fa-IR"/>
        </w:rPr>
        <w:t xml:space="preserve"> </w:t>
      </w:r>
      <w:r w:rsidRPr="008B3BF5">
        <w:rPr>
          <w:rtl/>
          <w:lang w:bidi="fa-IR"/>
        </w:rPr>
        <w:t>حضرت درسجودش تسبيح گفت. پس هيچ درخت و كلوخى در گردا گرد آن</w:t>
      </w:r>
      <w:r>
        <w:rPr>
          <w:rtl/>
          <w:lang w:bidi="fa-IR"/>
        </w:rPr>
        <w:t xml:space="preserve"> </w:t>
      </w:r>
      <w:r w:rsidRPr="008B3BF5">
        <w:rPr>
          <w:rtl/>
          <w:lang w:bidi="fa-IR"/>
        </w:rPr>
        <w:t>حضرت</w:t>
      </w:r>
      <w:r>
        <w:rPr>
          <w:rtl/>
          <w:lang w:bidi="fa-IR"/>
        </w:rPr>
        <w:t xml:space="preserve"> </w:t>
      </w:r>
      <w:r w:rsidRPr="008B3BF5">
        <w:rPr>
          <w:rtl/>
          <w:lang w:bidi="fa-IR"/>
        </w:rPr>
        <w:t>نبود مگر آنكه به همان تسبيح امام سجّاد</w:t>
      </w:r>
      <w:r w:rsidR="00230727" w:rsidRPr="00230727">
        <w:rPr>
          <w:rStyle w:val="libAlaemChar"/>
          <w:rtl/>
        </w:rPr>
        <w:t>عليه‌السلام</w:t>
      </w:r>
      <w:r w:rsidRPr="008B3BF5">
        <w:rPr>
          <w:rtl/>
          <w:lang w:bidi="fa-IR"/>
        </w:rPr>
        <w:t xml:space="preserve"> مترنّم بودند. من و اصحابم</w:t>
      </w:r>
      <w:r>
        <w:rPr>
          <w:rtl/>
          <w:lang w:bidi="fa-IR"/>
        </w:rPr>
        <w:t xml:space="preserve"> </w:t>
      </w:r>
      <w:r w:rsidRPr="008B3BF5">
        <w:rPr>
          <w:rtl/>
          <w:lang w:bidi="fa-IR"/>
        </w:rPr>
        <w:t>از ديدن اين صحنه به شگفت افتاده بانگ سر داديم. سپس امام فرمود</w:t>
      </w:r>
      <w:r w:rsidR="00230727">
        <w:rPr>
          <w:rtl/>
          <w:lang w:bidi="fa-IR"/>
        </w:rPr>
        <w:t>:</w:t>
      </w:r>
      <w:r w:rsidR="00A64829">
        <w:rPr>
          <w:rFonts w:hint="cs"/>
          <w:rtl/>
          <w:lang w:bidi="fa-IR"/>
        </w:rPr>
        <w:t>«</w:t>
      </w:r>
      <w:r w:rsidRPr="008B3BF5">
        <w:rPr>
          <w:rtl/>
          <w:lang w:bidi="fa-IR"/>
        </w:rPr>
        <w:t>اى سعيد! زمانى كه خداوند متعال جبرئيل را آفريد، اين تسبيح را بدو</w:t>
      </w:r>
      <w:r w:rsidR="00A64829">
        <w:rPr>
          <w:rFonts w:hint="cs"/>
          <w:rtl/>
          <w:lang w:bidi="fa-IR"/>
        </w:rPr>
        <w:t xml:space="preserve"> </w:t>
      </w:r>
      <w:r w:rsidRPr="008B3BF5">
        <w:rPr>
          <w:rtl/>
          <w:lang w:bidi="fa-IR"/>
        </w:rPr>
        <w:t>الهام فرمود. پس آسمانها وهر كه در آنها بود با اين تسبيح اعظم وى راتسبيح گفتند و اين اسم اكبر خداى عزّوجل است. اى سعيد! پدرم حسين ازپدرش از رسول خدا</w:t>
      </w:r>
      <w:r w:rsidR="00667F2A" w:rsidRPr="00667F2A">
        <w:rPr>
          <w:rStyle w:val="libAlaemChar"/>
          <w:rtl/>
        </w:rPr>
        <w:t>صلى‌الله‌عليه‌وآله‌وسلم</w:t>
      </w:r>
      <w:r w:rsidRPr="008B3BF5">
        <w:rPr>
          <w:rtl/>
          <w:lang w:bidi="fa-IR"/>
        </w:rPr>
        <w:t xml:space="preserve"> از جبرئيل از خداوند جلّ جلاله نقل كرده است</w:t>
      </w:r>
      <w:r>
        <w:rPr>
          <w:rtl/>
          <w:lang w:bidi="fa-IR"/>
        </w:rPr>
        <w:t xml:space="preserve"> </w:t>
      </w:r>
      <w:r w:rsidRPr="008B3BF5">
        <w:rPr>
          <w:rtl/>
          <w:lang w:bidi="fa-IR"/>
        </w:rPr>
        <w:t>كه فرمود</w:t>
      </w:r>
      <w:r w:rsidR="00230727">
        <w:rPr>
          <w:rtl/>
          <w:lang w:bidi="fa-IR"/>
        </w:rPr>
        <w:t>:</w:t>
      </w:r>
      <w:r w:rsidRPr="008B3BF5">
        <w:rPr>
          <w:rtl/>
          <w:lang w:bidi="fa-IR"/>
        </w:rPr>
        <w:t xml:space="preserve"> هيچ بنده</w:t>
      </w:r>
      <w:r>
        <w:rPr>
          <w:rtl/>
          <w:lang w:bidi="fa-IR"/>
        </w:rPr>
        <w:t xml:space="preserve"> </w:t>
      </w:r>
      <w:r w:rsidRPr="008B3BF5">
        <w:rPr>
          <w:rtl/>
          <w:lang w:bidi="fa-IR"/>
        </w:rPr>
        <w:t>اى از بندگانم به من ايمان نياورد و تو را تصديق نكردو در مسجدت دو ركعت نماز</w:t>
      </w:r>
      <w:r w:rsidR="00230727">
        <w:rPr>
          <w:rtl/>
          <w:lang w:bidi="fa-IR"/>
        </w:rPr>
        <w:t>،</w:t>
      </w:r>
      <w:r w:rsidRPr="008B3BF5">
        <w:rPr>
          <w:rtl/>
          <w:lang w:bidi="fa-IR"/>
        </w:rPr>
        <w:t xml:space="preserve"> به دور از چشم مردم نگزارد جز آنكه</w:t>
      </w:r>
      <w:r>
        <w:rPr>
          <w:rtl/>
          <w:lang w:bidi="fa-IR"/>
        </w:rPr>
        <w:t xml:space="preserve"> </w:t>
      </w:r>
      <w:r w:rsidRPr="008B3BF5">
        <w:rPr>
          <w:rtl/>
          <w:lang w:bidi="fa-IR"/>
        </w:rPr>
        <w:t>تمام گناهان گذشته وآينده او را بيامرزيدم</w:t>
      </w:r>
      <w:r w:rsidR="00A64829">
        <w:rPr>
          <w:rFonts w:hint="cs"/>
          <w:rtl/>
          <w:lang w:bidi="fa-IR"/>
        </w:rPr>
        <w:t>»</w:t>
      </w:r>
      <w:r w:rsidRPr="008B3BF5">
        <w:rPr>
          <w:rtl/>
          <w:lang w:bidi="fa-IR"/>
        </w:rPr>
        <w:t>.</w:t>
      </w:r>
    </w:p>
    <w:p w:rsidR="008B3BF5" w:rsidRPr="008B3BF5" w:rsidRDefault="008B3BF5" w:rsidP="008B3BF5">
      <w:pPr>
        <w:pStyle w:val="libNormal"/>
        <w:rPr>
          <w:lang w:bidi="fa-IR"/>
        </w:rPr>
      </w:pPr>
      <w:r w:rsidRPr="008B3BF5">
        <w:rPr>
          <w:rtl/>
          <w:lang w:bidi="fa-IR"/>
        </w:rPr>
        <w:t>از اين روست كه من نمونه</w:t>
      </w:r>
      <w:r>
        <w:rPr>
          <w:rtl/>
          <w:lang w:bidi="fa-IR"/>
        </w:rPr>
        <w:t xml:space="preserve"> </w:t>
      </w:r>
      <w:r w:rsidRPr="008B3BF5">
        <w:rPr>
          <w:rtl/>
          <w:lang w:bidi="fa-IR"/>
        </w:rPr>
        <w:t>اى بهتر از على بن الحسين نديدم. چه، اواين حديث را برايم باز گفت هنگامى كه او از دنيا رفت، نيكوكار و بدكاربر جنازه</w:t>
      </w:r>
      <w:r>
        <w:rPr>
          <w:rtl/>
          <w:lang w:bidi="fa-IR"/>
        </w:rPr>
        <w:t xml:space="preserve"> </w:t>
      </w:r>
      <w:r w:rsidRPr="008B3BF5">
        <w:rPr>
          <w:rtl/>
          <w:lang w:bidi="fa-IR"/>
        </w:rPr>
        <w:t>اش حاضر شدند و خوش</w:t>
      </w:r>
      <w:r>
        <w:rPr>
          <w:rtl/>
          <w:lang w:bidi="fa-IR"/>
        </w:rPr>
        <w:t xml:space="preserve"> </w:t>
      </w:r>
      <w:r w:rsidRPr="008B3BF5">
        <w:rPr>
          <w:rtl/>
          <w:lang w:bidi="fa-IR"/>
        </w:rPr>
        <w:t>كردار و تباهكار او را ستودند. همه</w:t>
      </w:r>
      <w:r>
        <w:rPr>
          <w:rtl/>
          <w:lang w:bidi="fa-IR"/>
        </w:rPr>
        <w:t xml:space="preserve"> </w:t>
      </w:r>
      <w:r w:rsidRPr="008B3BF5">
        <w:rPr>
          <w:rtl/>
          <w:lang w:bidi="fa-IR"/>
        </w:rPr>
        <w:t>جنازه او را تشييع كردند تا آنكه بر زمين گذارده شد.</w:t>
      </w:r>
    </w:p>
    <w:p w:rsidR="008B3BF5" w:rsidRPr="008B3BF5" w:rsidRDefault="008B3BF5" w:rsidP="008B3BF5">
      <w:pPr>
        <w:pStyle w:val="libNormal"/>
        <w:rPr>
          <w:lang w:bidi="fa-IR"/>
        </w:rPr>
      </w:pPr>
      <w:r w:rsidRPr="008B3BF5">
        <w:rPr>
          <w:rtl/>
          <w:lang w:bidi="fa-IR"/>
        </w:rPr>
        <w:t>من گفتم</w:t>
      </w:r>
      <w:r w:rsidR="00230727">
        <w:rPr>
          <w:rtl/>
          <w:lang w:bidi="fa-IR"/>
        </w:rPr>
        <w:t>:</w:t>
      </w:r>
      <w:r w:rsidRPr="008B3BF5">
        <w:rPr>
          <w:rtl/>
          <w:lang w:bidi="fa-IR"/>
        </w:rPr>
        <w:t xml:space="preserve"> اگر روزى از روزگار بايد دو ركعت نماز واقعى بخوانم،</w:t>
      </w:r>
      <w:r w:rsidR="00A64829">
        <w:rPr>
          <w:rFonts w:hint="cs"/>
          <w:rtl/>
          <w:lang w:bidi="fa-IR"/>
        </w:rPr>
        <w:t xml:space="preserve"> </w:t>
      </w:r>
      <w:r w:rsidRPr="008B3BF5">
        <w:rPr>
          <w:rtl/>
          <w:lang w:bidi="fa-IR"/>
        </w:rPr>
        <w:t xml:space="preserve">همين امروز است. جز يك مرد و يك زن كس ديگرى باقى نمانده بود.سپس آن دو به سوى جنازه رفتند و من شتابان نماز </w:t>
      </w:r>
      <w:r w:rsidRPr="008B3BF5">
        <w:rPr>
          <w:rtl/>
          <w:lang w:bidi="fa-IR"/>
        </w:rPr>
        <w:lastRenderedPageBreak/>
        <w:t>گزاردم. پس صداى</w:t>
      </w:r>
      <w:r>
        <w:rPr>
          <w:rtl/>
          <w:lang w:bidi="fa-IR"/>
        </w:rPr>
        <w:t xml:space="preserve"> </w:t>
      </w:r>
      <w:r w:rsidRPr="008B3BF5">
        <w:rPr>
          <w:rtl/>
          <w:lang w:bidi="fa-IR"/>
        </w:rPr>
        <w:t>تكبيرى از آسمان آمد وتكبيرى از زمين پاسخش گفت. باز تكبيرى ازآسمان آمد و تكبيرى از زمين جوابش داد من فريادى كشيدم و به صورت</w:t>
      </w:r>
      <w:r>
        <w:rPr>
          <w:rtl/>
          <w:lang w:bidi="fa-IR"/>
        </w:rPr>
        <w:t xml:space="preserve"> </w:t>
      </w:r>
      <w:r w:rsidRPr="008B3BF5">
        <w:rPr>
          <w:rtl/>
          <w:lang w:bidi="fa-IR"/>
        </w:rPr>
        <w:t>بر زمين افتادم. آن كه در آسمان بود، هفت تكبير بگفت و آن كه در زمين</w:t>
      </w:r>
      <w:r>
        <w:rPr>
          <w:rtl/>
          <w:lang w:bidi="fa-IR"/>
        </w:rPr>
        <w:t xml:space="preserve"> </w:t>
      </w:r>
      <w:r w:rsidRPr="008B3BF5">
        <w:rPr>
          <w:rtl/>
          <w:lang w:bidi="fa-IR"/>
        </w:rPr>
        <w:t>بود نيز هفت تكبير سر داد و بر على بن الحسين درود فرستاد. مردم به</w:t>
      </w:r>
      <w:r>
        <w:rPr>
          <w:rtl/>
          <w:lang w:bidi="fa-IR"/>
        </w:rPr>
        <w:t xml:space="preserve"> </w:t>
      </w:r>
      <w:r w:rsidRPr="008B3BF5">
        <w:rPr>
          <w:rtl/>
          <w:lang w:bidi="fa-IR"/>
        </w:rPr>
        <w:t>مسجد آمدند، امّا من نتوانستم دو ركعت نماز به جاى آورم و بر جنازه</w:t>
      </w:r>
      <w:r>
        <w:rPr>
          <w:rtl/>
          <w:lang w:bidi="fa-IR"/>
        </w:rPr>
        <w:t xml:space="preserve"> </w:t>
      </w:r>
      <w:r w:rsidRPr="008B3BF5">
        <w:rPr>
          <w:rtl/>
          <w:lang w:bidi="fa-IR"/>
        </w:rPr>
        <w:t>على بن الحسين نماز بگزارم.</w:t>
      </w:r>
    </w:p>
    <w:p w:rsidR="008B3BF5" w:rsidRPr="008B3BF5" w:rsidRDefault="008B3BF5" w:rsidP="008B3BF5">
      <w:pPr>
        <w:pStyle w:val="libNormal"/>
        <w:rPr>
          <w:lang w:bidi="fa-IR"/>
        </w:rPr>
      </w:pPr>
      <w:r w:rsidRPr="008B3BF5">
        <w:rPr>
          <w:rtl/>
          <w:lang w:bidi="fa-IR"/>
        </w:rPr>
        <w:t>گفتم</w:t>
      </w:r>
      <w:r w:rsidR="00230727">
        <w:rPr>
          <w:rtl/>
          <w:lang w:bidi="fa-IR"/>
        </w:rPr>
        <w:t>:</w:t>
      </w:r>
      <w:r w:rsidRPr="008B3BF5">
        <w:rPr>
          <w:rtl/>
          <w:lang w:bidi="fa-IR"/>
        </w:rPr>
        <w:t xml:space="preserve"> اى سعيد اگر من جاى تو مى</w:t>
      </w:r>
      <w:r>
        <w:rPr>
          <w:rtl/>
          <w:lang w:bidi="fa-IR"/>
        </w:rPr>
        <w:t xml:space="preserve"> </w:t>
      </w:r>
      <w:r w:rsidRPr="008B3BF5">
        <w:rPr>
          <w:rtl/>
          <w:lang w:bidi="fa-IR"/>
        </w:rPr>
        <w:t>بودم جز نماز بر على بن الحسين</w:t>
      </w:r>
      <w:r>
        <w:rPr>
          <w:rtl/>
          <w:lang w:bidi="fa-IR"/>
        </w:rPr>
        <w:t xml:space="preserve"> </w:t>
      </w:r>
      <w:r w:rsidRPr="008B3BF5">
        <w:rPr>
          <w:rtl/>
          <w:lang w:bidi="fa-IR"/>
        </w:rPr>
        <w:t>چيزى ديگر انتخاب نمى</w:t>
      </w:r>
      <w:r>
        <w:rPr>
          <w:rtl/>
          <w:lang w:bidi="fa-IR"/>
        </w:rPr>
        <w:t xml:space="preserve"> </w:t>
      </w:r>
      <w:r w:rsidRPr="008B3BF5">
        <w:rPr>
          <w:rtl/>
          <w:lang w:bidi="fa-IR"/>
        </w:rPr>
        <w:t>كردم. اين همان زيان آشكار است. سعيد گريست</w:t>
      </w:r>
      <w:r>
        <w:rPr>
          <w:rtl/>
          <w:lang w:bidi="fa-IR"/>
        </w:rPr>
        <w:t xml:space="preserve"> </w:t>
      </w:r>
      <w:r w:rsidRPr="008B3BF5">
        <w:rPr>
          <w:rtl/>
          <w:lang w:bidi="fa-IR"/>
        </w:rPr>
        <w:t>و سپس گفت</w:t>
      </w:r>
      <w:r w:rsidR="00230727">
        <w:rPr>
          <w:rtl/>
          <w:lang w:bidi="fa-IR"/>
        </w:rPr>
        <w:t>:</w:t>
      </w:r>
      <w:r w:rsidRPr="008B3BF5">
        <w:rPr>
          <w:rtl/>
          <w:lang w:bidi="fa-IR"/>
        </w:rPr>
        <w:t xml:space="preserve"> من تنها قصد خير داشتم، اى كاش بر او نماز مى</w:t>
      </w:r>
      <w:r>
        <w:rPr>
          <w:rtl/>
          <w:lang w:bidi="fa-IR"/>
        </w:rPr>
        <w:t xml:space="preserve"> </w:t>
      </w:r>
      <w:r w:rsidRPr="008B3BF5">
        <w:rPr>
          <w:rtl/>
          <w:lang w:bidi="fa-IR"/>
        </w:rPr>
        <w:t>گزاردم!چرا كه ديگر همانند او ديده نمى</w:t>
      </w:r>
      <w:r>
        <w:rPr>
          <w:rtl/>
          <w:lang w:bidi="fa-IR"/>
        </w:rPr>
        <w:t xml:space="preserve"> </w:t>
      </w:r>
      <w:r w:rsidRPr="008B3BF5">
        <w:rPr>
          <w:rtl/>
          <w:lang w:bidi="fa-IR"/>
        </w:rPr>
        <w:t>شود.</w:t>
      </w:r>
      <w:r w:rsidR="00E17791">
        <w:rPr>
          <w:rFonts w:hint="cs"/>
          <w:rtl/>
          <w:lang w:bidi="fa-IR"/>
        </w:rPr>
        <w:t xml:space="preserve"> </w:t>
      </w:r>
      <w:r w:rsidRPr="00F354F6">
        <w:rPr>
          <w:rStyle w:val="libFootnotenumChar"/>
          <w:rtl/>
        </w:rPr>
        <w:t>(</w:t>
      </w:r>
      <w:r w:rsidR="00230727" w:rsidRPr="00F354F6">
        <w:rPr>
          <w:rStyle w:val="libFootnotenumChar"/>
          <w:rtl/>
        </w:rPr>
        <w:t>108</w:t>
      </w:r>
      <w:r w:rsidRPr="00F354F6">
        <w:rPr>
          <w:rStyle w:val="libFootnotenumChar"/>
          <w:rtl/>
        </w:rPr>
        <w:t>)</w:t>
      </w:r>
    </w:p>
    <w:p w:rsidR="008B3BF5" w:rsidRPr="008B3BF5" w:rsidRDefault="00A64829" w:rsidP="008B3BF5">
      <w:pPr>
        <w:pStyle w:val="libNormal"/>
        <w:rPr>
          <w:lang w:bidi="fa-IR"/>
        </w:rPr>
      </w:pPr>
      <w:r>
        <w:rPr>
          <w:rtl/>
          <w:lang w:bidi="fa-IR"/>
        </w:rPr>
        <w:br w:type="page"/>
      </w:r>
    </w:p>
    <w:p w:rsidR="00A64829" w:rsidRDefault="008B3BF5" w:rsidP="00E17791">
      <w:pPr>
        <w:pStyle w:val="Heading2"/>
        <w:rPr>
          <w:rFonts w:hint="cs"/>
          <w:rtl/>
          <w:lang w:bidi="fa-IR"/>
        </w:rPr>
      </w:pPr>
      <w:bookmarkStart w:id="15" w:name="_Toc479068440"/>
      <w:r w:rsidRPr="008B3BF5">
        <w:rPr>
          <w:rtl/>
          <w:lang w:bidi="fa-IR"/>
        </w:rPr>
        <w:t>پي نوشت ها</w:t>
      </w:r>
      <w:r w:rsidR="00230727">
        <w:rPr>
          <w:rtl/>
          <w:lang w:bidi="fa-IR"/>
        </w:rPr>
        <w:t>:</w:t>
      </w:r>
      <w:bookmarkEnd w:id="15"/>
    </w:p>
    <w:p w:rsidR="008B3BF5" w:rsidRPr="008B3BF5" w:rsidRDefault="00230727" w:rsidP="00E17791">
      <w:pPr>
        <w:pStyle w:val="libFootnote0"/>
        <w:rPr>
          <w:lang w:bidi="fa-IR"/>
        </w:rPr>
      </w:pPr>
      <w:r>
        <w:rPr>
          <w:rtl/>
          <w:lang w:bidi="fa-IR"/>
        </w:rPr>
        <w:t>1</w:t>
      </w:r>
      <w:r w:rsidR="002203CC">
        <w:rPr>
          <w:rtl/>
          <w:lang w:bidi="fa-IR"/>
        </w:rPr>
        <w:t>.</w:t>
      </w:r>
      <w:r w:rsidR="008B3BF5" w:rsidRPr="008B3BF5">
        <w:rPr>
          <w:rtl/>
          <w:lang w:bidi="fa-IR"/>
        </w:rPr>
        <w:t xml:space="preserve"> سوره نساء، آيه </w:t>
      </w:r>
      <w:r>
        <w:rPr>
          <w:rtl/>
          <w:lang w:bidi="fa-IR"/>
        </w:rPr>
        <w:t>59</w:t>
      </w:r>
      <w:r w:rsidR="008B3BF5" w:rsidRPr="008B3BF5">
        <w:rPr>
          <w:rtl/>
          <w:lang w:bidi="fa-IR"/>
        </w:rPr>
        <w:t>.</w:t>
      </w:r>
    </w:p>
    <w:p w:rsidR="008B3BF5" w:rsidRPr="008B3BF5" w:rsidRDefault="00230727" w:rsidP="00E17791">
      <w:pPr>
        <w:pStyle w:val="libFootnote0"/>
        <w:rPr>
          <w:lang w:bidi="fa-IR"/>
        </w:rPr>
      </w:pPr>
      <w:r>
        <w:rPr>
          <w:rtl/>
          <w:lang w:bidi="fa-IR"/>
        </w:rPr>
        <w:t>2</w:t>
      </w:r>
      <w:r w:rsidR="002203CC">
        <w:rPr>
          <w:rtl/>
          <w:lang w:bidi="fa-IR"/>
        </w:rPr>
        <w:t>.</w:t>
      </w:r>
      <w:r w:rsidR="008B3BF5" w:rsidRPr="008B3BF5">
        <w:rPr>
          <w:rtl/>
          <w:lang w:bidi="fa-IR"/>
        </w:rPr>
        <w:t xml:space="preserve"> سوره نساء، آيه </w:t>
      </w:r>
      <w:r>
        <w:rPr>
          <w:rtl/>
          <w:lang w:bidi="fa-IR"/>
        </w:rPr>
        <w:t>65</w:t>
      </w:r>
      <w:r w:rsidR="008B3BF5" w:rsidRPr="008B3BF5">
        <w:rPr>
          <w:rtl/>
          <w:lang w:bidi="fa-IR"/>
        </w:rPr>
        <w:t>.</w:t>
      </w:r>
    </w:p>
    <w:p w:rsidR="008B3BF5" w:rsidRPr="008B3BF5" w:rsidRDefault="00230727" w:rsidP="00E17791">
      <w:pPr>
        <w:pStyle w:val="libFootnote0"/>
        <w:rPr>
          <w:lang w:bidi="fa-IR"/>
        </w:rPr>
      </w:pPr>
      <w:r>
        <w:rPr>
          <w:rtl/>
          <w:lang w:bidi="fa-IR"/>
        </w:rPr>
        <w:t>3</w:t>
      </w:r>
      <w:r w:rsidR="002203CC">
        <w:rPr>
          <w:rtl/>
          <w:lang w:bidi="fa-IR"/>
        </w:rPr>
        <w:t>.</w:t>
      </w:r>
      <w:r w:rsidR="008B3BF5" w:rsidRPr="008B3BF5">
        <w:rPr>
          <w:rtl/>
          <w:lang w:bidi="fa-IR"/>
        </w:rPr>
        <w:t xml:space="preserve"> سوره نساء، آيه </w:t>
      </w:r>
      <w:r>
        <w:rPr>
          <w:rtl/>
          <w:lang w:bidi="fa-IR"/>
        </w:rPr>
        <w:t>60</w:t>
      </w:r>
      <w:r w:rsidR="008B3BF5" w:rsidRPr="008B3BF5">
        <w:rPr>
          <w:rtl/>
          <w:lang w:bidi="fa-IR"/>
        </w:rPr>
        <w:t>.</w:t>
      </w:r>
    </w:p>
    <w:p w:rsidR="008B3BF5" w:rsidRPr="008B3BF5" w:rsidRDefault="00230727" w:rsidP="00E17791">
      <w:pPr>
        <w:pStyle w:val="libFootnote0"/>
        <w:rPr>
          <w:lang w:bidi="fa-IR"/>
        </w:rPr>
      </w:pPr>
      <w:r>
        <w:rPr>
          <w:rtl/>
          <w:lang w:bidi="fa-IR"/>
        </w:rPr>
        <w:t>4</w:t>
      </w:r>
      <w:r w:rsidR="002203CC">
        <w:rPr>
          <w:rtl/>
          <w:lang w:bidi="fa-IR"/>
        </w:rPr>
        <w:t>.</w:t>
      </w:r>
      <w:r w:rsidR="008B3BF5" w:rsidRPr="008B3BF5">
        <w:rPr>
          <w:rtl/>
          <w:lang w:bidi="fa-IR"/>
        </w:rPr>
        <w:t xml:space="preserve"> سوره زمر، آيه </w:t>
      </w:r>
      <w:r>
        <w:rPr>
          <w:rtl/>
          <w:lang w:bidi="fa-IR"/>
        </w:rPr>
        <w:t>65</w:t>
      </w:r>
      <w:r w:rsidR="008B3BF5" w:rsidRPr="008B3BF5">
        <w:rPr>
          <w:rtl/>
          <w:lang w:bidi="fa-IR"/>
        </w:rPr>
        <w:t>.</w:t>
      </w:r>
    </w:p>
    <w:p w:rsidR="008B3BF5" w:rsidRPr="008B3BF5" w:rsidRDefault="00230727" w:rsidP="00E17791">
      <w:pPr>
        <w:pStyle w:val="libFootnote0"/>
        <w:rPr>
          <w:lang w:bidi="fa-IR"/>
        </w:rPr>
      </w:pPr>
      <w:r>
        <w:rPr>
          <w:rtl/>
          <w:lang w:bidi="fa-IR"/>
        </w:rPr>
        <w:t>5</w:t>
      </w:r>
      <w:r w:rsidR="002203CC">
        <w:rPr>
          <w:rtl/>
          <w:lang w:bidi="fa-IR"/>
        </w:rPr>
        <w:t>.</w:t>
      </w:r>
      <w:r w:rsidR="008B3BF5" w:rsidRPr="008B3BF5">
        <w:rPr>
          <w:rtl/>
          <w:lang w:bidi="fa-IR"/>
        </w:rPr>
        <w:t xml:space="preserve"> سوره مائده، آيات </w:t>
      </w:r>
      <w:r>
        <w:rPr>
          <w:rtl/>
          <w:lang w:bidi="fa-IR"/>
        </w:rPr>
        <w:t>16</w:t>
      </w:r>
      <w:r w:rsidR="008B3BF5" w:rsidRPr="008B3BF5">
        <w:rPr>
          <w:rtl/>
          <w:lang w:bidi="fa-IR"/>
        </w:rPr>
        <w:t xml:space="preserve"> - </w:t>
      </w:r>
      <w:r>
        <w:rPr>
          <w:rtl/>
          <w:lang w:bidi="fa-IR"/>
        </w:rPr>
        <w:t>15</w:t>
      </w:r>
      <w:r w:rsidR="008B3BF5" w:rsidRPr="008B3BF5">
        <w:rPr>
          <w:rtl/>
          <w:lang w:bidi="fa-IR"/>
        </w:rPr>
        <w:t>.</w:t>
      </w:r>
    </w:p>
    <w:p w:rsidR="008B3BF5" w:rsidRPr="008B3BF5" w:rsidRDefault="00230727" w:rsidP="00E17791">
      <w:pPr>
        <w:pStyle w:val="libFootnote0"/>
        <w:rPr>
          <w:lang w:bidi="fa-IR"/>
        </w:rPr>
      </w:pPr>
      <w:r>
        <w:rPr>
          <w:rtl/>
          <w:lang w:bidi="fa-IR"/>
        </w:rPr>
        <w:t>6</w:t>
      </w:r>
      <w:r w:rsidR="002203CC">
        <w:rPr>
          <w:rtl/>
          <w:lang w:bidi="fa-IR"/>
        </w:rPr>
        <w:t>.</w:t>
      </w:r>
      <w:r w:rsidR="008B3BF5" w:rsidRPr="008B3BF5">
        <w:rPr>
          <w:rtl/>
          <w:lang w:bidi="fa-IR"/>
        </w:rPr>
        <w:t xml:space="preserve"> سوره قمر، آيه </w:t>
      </w:r>
      <w:r>
        <w:rPr>
          <w:rtl/>
          <w:lang w:bidi="fa-IR"/>
        </w:rPr>
        <w:t>24</w:t>
      </w:r>
      <w:r w:rsidR="008B3BF5" w:rsidRPr="008B3BF5">
        <w:rPr>
          <w:rtl/>
          <w:lang w:bidi="fa-IR"/>
        </w:rPr>
        <w:t>.</w:t>
      </w:r>
    </w:p>
    <w:p w:rsidR="008B3BF5" w:rsidRPr="008B3BF5" w:rsidRDefault="00230727" w:rsidP="00E17791">
      <w:pPr>
        <w:pStyle w:val="libFootnote0"/>
        <w:rPr>
          <w:lang w:bidi="fa-IR"/>
        </w:rPr>
      </w:pPr>
      <w:r>
        <w:rPr>
          <w:rtl/>
          <w:lang w:bidi="fa-IR"/>
        </w:rPr>
        <w:t>7</w:t>
      </w:r>
      <w:r w:rsidR="002203CC">
        <w:rPr>
          <w:rtl/>
          <w:lang w:bidi="fa-IR"/>
        </w:rPr>
        <w:t>.</w:t>
      </w:r>
      <w:r w:rsidR="008B3BF5" w:rsidRPr="008B3BF5">
        <w:rPr>
          <w:rtl/>
          <w:lang w:bidi="fa-IR"/>
        </w:rPr>
        <w:t xml:space="preserve"> نهج البلاغه، خطبه قاصعه.</w:t>
      </w:r>
    </w:p>
    <w:p w:rsidR="00E17791" w:rsidRPr="008B3BF5" w:rsidRDefault="00230727" w:rsidP="00E17791">
      <w:pPr>
        <w:pStyle w:val="libFootnote0"/>
        <w:rPr>
          <w:lang w:bidi="fa-IR"/>
        </w:rPr>
      </w:pPr>
      <w:r>
        <w:rPr>
          <w:rtl/>
          <w:lang w:bidi="fa-IR"/>
        </w:rPr>
        <w:t>8</w:t>
      </w:r>
      <w:r w:rsidR="002203CC">
        <w:rPr>
          <w:rtl/>
          <w:lang w:bidi="fa-IR"/>
        </w:rPr>
        <w:t>.</w:t>
      </w:r>
      <w:r w:rsidR="00E17791" w:rsidRPr="00E17791">
        <w:rPr>
          <w:rtl/>
          <w:lang w:bidi="fa-IR"/>
        </w:rPr>
        <w:t xml:space="preserve"> </w:t>
      </w:r>
      <w:r w:rsidR="00E17791" w:rsidRPr="008B3BF5">
        <w:rPr>
          <w:rtl/>
          <w:lang w:bidi="fa-IR"/>
        </w:rPr>
        <w:t>نهج البلاغه، خطبه قاصعه.</w:t>
      </w:r>
    </w:p>
    <w:p w:rsidR="008B3BF5" w:rsidRPr="008B3BF5" w:rsidRDefault="00230727" w:rsidP="00E17791">
      <w:pPr>
        <w:pStyle w:val="libFootnote0"/>
        <w:rPr>
          <w:lang w:bidi="fa-IR"/>
        </w:rPr>
      </w:pPr>
      <w:r>
        <w:rPr>
          <w:rtl/>
          <w:lang w:bidi="fa-IR"/>
        </w:rPr>
        <w:t>9</w:t>
      </w:r>
      <w:r w:rsidR="002203CC">
        <w:rPr>
          <w:rtl/>
          <w:lang w:bidi="fa-IR"/>
        </w:rPr>
        <w:t>.</w:t>
      </w:r>
      <w:r w:rsidR="008B3BF5" w:rsidRPr="008B3BF5">
        <w:rPr>
          <w:rtl/>
          <w:lang w:bidi="fa-IR"/>
        </w:rPr>
        <w:t xml:space="preserve"> نهج البلاغه، خطبه قاصعه.</w:t>
      </w:r>
    </w:p>
    <w:p w:rsidR="008B3BF5" w:rsidRPr="008B3BF5" w:rsidRDefault="00230727" w:rsidP="00E17791">
      <w:pPr>
        <w:pStyle w:val="libFootnote0"/>
        <w:rPr>
          <w:lang w:bidi="fa-IR"/>
        </w:rPr>
      </w:pPr>
      <w:r>
        <w:rPr>
          <w:rtl/>
          <w:lang w:bidi="fa-IR"/>
        </w:rPr>
        <w:t>10</w:t>
      </w:r>
      <w:r w:rsidR="002203CC">
        <w:rPr>
          <w:rtl/>
          <w:lang w:bidi="fa-IR"/>
        </w:rPr>
        <w:t>.</w:t>
      </w:r>
      <w:r w:rsidR="008B3BF5" w:rsidRPr="008B3BF5">
        <w:rPr>
          <w:rtl/>
          <w:lang w:bidi="fa-IR"/>
        </w:rPr>
        <w:t xml:space="preserve"> بحار الانوار، ج</w:t>
      </w:r>
      <w:r w:rsidR="008B3BF5">
        <w:rPr>
          <w:rtl/>
          <w:lang w:bidi="fa-IR"/>
        </w:rPr>
        <w:t xml:space="preserve"> </w:t>
      </w:r>
      <w:r>
        <w:rPr>
          <w:rtl/>
          <w:lang w:bidi="fa-IR"/>
        </w:rPr>
        <w:t>27</w:t>
      </w:r>
      <w:r w:rsidR="008B3BF5" w:rsidRPr="008B3BF5">
        <w:rPr>
          <w:rtl/>
          <w:lang w:bidi="fa-IR"/>
        </w:rPr>
        <w:t>، ص</w:t>
      </w:r>
      <w:r w:rsidR="008B3BF5">
        <w:rPr>
          <w:rtl/>
          <w:lang w:bidi="fa-IR"/>
        </w:rPr>
        <w:t xml:space="preserve"> </w:t>
      </w:r>
      <w:r>
        <w:rPr>
          <w:rtl/>
          <w:lang w:bidi="fa-IR"/>
        </w:rPr>
        <w:t>57</w:t>
      </w:r>
      <w:r w:rsidR="008B3BF5" w:rsidRPr="008B3BF5">
        <w:rPr>
          <w:rtl/>
          <w:lang w:bidi="fa-IR"/>
        </w:rPr>
        <w:t>.</w:t>
      </w:r>
    </w:p>
    <w:p w:rsidR="008B3BF5" w:rsidRPr="008B3BF5" w:rsidRDefault="00230727" w:rsidP="00E17791">
      <w:pPr>
        <w:pStyle w:val="libFootnote0"/>
        <w:rPr>
          <w:lang w:bidi="fa-IR"/>
        </w:rPr>
      </w:pPr>
      <w:r>
        <w:rPr>
          <w:rtl/>
          <w:lang w:bidi="fa-IR"/>
        </w:rPr>
        <w:t>11</w:t>
      </w:r>
      <w:r w:rsidR="002203CC">
        <w:rPr>
          <w:rtl/>
          <w:lang w:bidi="fa-IR"/>
        </w:rPr>
        <w:t>.</w:t>
      </w:r>
      <w:r w:rsidR="008B3BF5" w:rsidRPr="008B3BF5">
        <w:rPr>
          <w:rtl/>
          <w:lang w:bidi="fa-IR"/>
        </w:rPr>
        <w:t xml:space="preserve"> صحيفه سجّاديه، ص</w:t>
      </w:r>
      <w:r w:rsidR="008B3BF5">
        <w:rPr>
          <w:rtl/>
          <w:lang w:bidi="fa-IR"/>
        </w:rPr>
        <w:t xml:space="preserve"> </w:t>
      </w:r>
      <w:r>
        <w:rPr>
          <w:rtl/>
          <w:lang w:bidi="fa-IR"/>
        </w:rPr>
        <w:t>56</w:t>
      </w:r>
      <w:r w:rsidR="008B3BF5" w:rsidRPr="008B3BF5">
        <w:rPr>
          <w:rtl/>
          <w:lang w:bidi="fa-IR"/>
        </w:rPr>
        <w:t>.</w:t>
      </w:r>
    </w:p>
    <w:p w:rsidR="008B3BF5" w:rsidRPr="008B3BF5" w:rsidRDefault="00230727" w:rsidP="00E17791">
      <w:pPr>
        <w:pStyle w:val="libFootnote0"/>
        <w:rPr>
          <w:lang w:bidi="fa-IR"/>
        </w:rPr>
      </w:pPr>
      <w:r>
        <w:rPr>
          <w:rtl/>
          <w:lang w:bidi="fa-IR"/>
        </w:rPr>
        <w:t>12</w:t>
      </w:r>
      <w:r w:rsidR="002203CC">
        <w:rPr>
          <w:rtl/>
          <w:lang w:bidi="fa-IR"/>
        </w:rPr>
        <w:t>.</w:t>
      </w:r>
      <w:r w:rsidR="008B3BF5" w:rsidRPr="008B3BF5">
        <w:rPr>
          <w:rtl/>
          <w:lang w:bidi="fa-IR"/>
        </w:rPr>
        <w:t xml:space="preserve"> نهج البلاغة، همان خطبه.</w:t>
      </w:r>
    </w:p>
    <w:p w:rsidR="008B3BF5" w:rsidRPr="008B3BF5" w:rsidRDefault="00230727" w:rsidP="00E17791">
      <w:pPr>
        <w:pStyle w:val="libFootnote0"/>
        <w:rPr>
          <w:lang w:bidi="fa-IR"/>
        </w:rPr>
      </w:pPr>
      <w:r>
        <w:rPr>
          <w:rtl/>
          <w:lang w:bidi="fa-IR"/>
        </w:rPr>
        <w:t>13</w:t>
      </w:r>
      <w:r w:rsidR="002203CC">
        <w:rPr>
          <w:rtl/>
          <w:lang w:bidi="fa-IR"/>
        </w:rPr>
        <w:t>.</w:t>
      </w:r>
      <w:r w:rsidR="008B3BF5" w:rsidRPr="008B3BF5">
        <w:rPr>
          <w:rtl/>
          <w:lang w:bidi="fa-IR"/>
        </w:rPr>
        <w:t xml:space="preserve"> يعنى ولايت پيامبر و اوصياى او.</w:t>
      </w:r>
    </w:p>
    <w:p w:rsidR="008B3BF5" w:rsidRPr="008B3BF5" w:rsidRDefault="00230727" w:rsidP="00E17791">
      <w:pPr>
        <w:pStyle w:val="libFootnote0"/>
        <w:rPr>
          <w:lang w:bidi="fa-IR"/>
        </w:rPr>
      </w:pPr>
      <w:r>
        <w:rPr>
          <w:rtl/>
          <w:lang w:bidi="fa-IR"/>
        </w:rPr>
        <w:t>14</w:t>
      </w:r>
      <w:r w:rsidR="002203CC">
        <w:rPr>
          <w:rtl/>
          <w:lang w:bidi="fa-IR"/>
        </w:rPr>
        <w:t>.</w:t>
      </w:r>
      <w:r w:rsidR="008B3BF5" w:rsidRPr="008B3BF5">
        <w:rPr>
          <w:rtl/>
          <w:lang w:bidi="fa-IR"/>
        </w:rPr>
        <w:t xml:space="preserve"> صحيفه سجّاديه، ص</w:t>
      </w:r>
      <w:r w:rsidR="008B3BF5">
        <w:rPr>
          <w:rtl/>
          <w:lang w:bidi="fa-IR"/>
        </w:rPr>
        <w:t xml:space="preserve"> </w:t>
      </w:r>
      <w:r>
        <w:rPr>
          <w:rtl/>
          <w:lang w:bidi="fa-IR"/>
        </w:rPr>
        <w:t>56</w:t>
      </w:r>
      <w:r w:rsidR="008B3BF5" w:rsidRPr="008B3BF5">
        <w:rPr>
          <w:rtl/>
          <w:lang w:bidi="fa-IR"/>
        </w:rPr>
        <w:t>.</w:t>
      </w:r>
    </w:p>
    <w:p w:rsidR="008B3BF5" w:rsidRPr="008B3BF5" w:rsidRDefault="00230727" w:rsidP="00E17791">
      <w:pPr>
        <w:pStyle w:val="libFootnote0"/>
        <w:rPr>
          <w:lang w:bidi="fa-IR"/>
        </w:rPr>
      </w:pPr>
      <w:r>
        <w:rPr>
          <w:rtl/>
          <w:lang w:bidi="fa-IR"/>
        </w:rPr>
        <w:t>15</w:t>
      </w:r>
      <w:r w:rsidR="002203CC">
        <w:rPr>
          <w:rtl/>
          <w:lang w:bidi="fa-IR"/>
        </w:rPr>
        <w:t>.</w:t>
      </w:r>
      <w:r w:rsidR="008B3BF5" w:rsidRPr="008B3BF5">
        <w:rPr>
          <w:rtl/>
          <w:lang w:bidi="fa-IR"/>
        </w:rPr>
        <w:t xml:space="preserve"> صحيفه سجّاديه، ص</w:t>
      </w:r>
      <w:r w:rsidR="008B3BF5">
        <w:rPr>
          <w:rtl/>
          <w:lang w:bidi="fa-IR"/>
        </w:rPr>
        <w:t xml:space="preserve"> </w:t>
      </w:r>
      <w:r>
        <w:rPr>
          <w:rtl/>
          <w:lang w:bidi="fa-IR"/>
        </w:rPr>
        <w:t>201</w:t>
      </w:r>
      <w:r w:rsidR="008B3BF5" w:rsidRPr="008B3BF5">
        <w:rPr>
          <w:rtl/>
          <w:lang w:bidi="fa-IR"/>
        </w:rPr>
        <w:t>.</w:t>
      </w:r>
    </w:p>
    <w:p w:rsidR="008B3BF5" w:rsidRPr="008B3BF5" w:rsidRDefault="00230727" w:rsidP="00E17791">
      <w:pPr>
        <w:pStyle w:val="libFootnote0"/>
        <w:rPr>
          <w:lang w:bidi="fa-IR"/>
        </w:rPr>
      </w:pPr>
      <w:r>
        <w:rPr>
          <w:rtl/>
          <w:lang w:bidi="fa-IR"/>
        </w:rPr>
        <w:t>16</w:t>
      </w:r>
      <w:r w:rsidR="002203CC">
        <w:rPr>
          <w:rtl/>
          <w:lang w:bidi="fa-IR"/>
        </w:rPr>
        <w:t>.</w:t>
      </w:r>
      <w:r w:rsidR="008B3BF5" w:rsidRPr="008B3BF5">
        <w:rPr>
          <w:rtl/>
          <w:lang w:bidi="fa-IR"/>
        </w:rPr>
        <w:t xml:space="preserve"> سوره جمعه، آيه </w:t>
      </w:r>
      <w:r>
        <w:rPr>
          <w:rtl/>
          <w:lang w:bidi="fa-IR"/>
        </w:rPr>
        <w:t>2</w:t>
      </w:r>
      <w:r w:rsidR="008B3BF5" w:rsidRPr="008B3BF5">
        <w:rPr>
          <w:rtl/>
          <w:lang w:bidi="fa-IR"/>
        </w:rPr>
        <w:t>.</w:t>
      </w:r>
    </w:p>
    <w:p w:rsidR="008B3BF5" w:rsidRPr="008B3BF5" w:rsidRDefault="00230727" w:rsidP="00E17791">
      <w:pPr>
        <w:pStyle w:val="libFootnote0"/>
        <w:rPr>
          <w:lang w:bidi="fa-IR"/>
        </w:rPr>
      </w:pPr>
      <w:r>
        <w:rPr>
          <w:rtl/>
          <w:lang w:bidi="fa-IR"/>
        </w:rPr>
        <w:t>17</w:t>
      </w:r>
      <w:r w:rsidR="002203CC">
        <w:rPr>
          <w:rtl/>
          <w:lang w:bidi="fa-IR"/>
        </w:rPr>
        <w:t>.</w:t>
      </w:r>
      <w:r w:rsidR="008B3BF5" w:rsidRPr="008B3BF5">
        <w:rPr>
          <w:rtl/>
          <w:lang w:bidi="fa-IR"/>
        </w:rPr>
        <w:t xml:space="preserve"> سوره حديد، آيه </w:t>
      </w:r>
      <w:r>
        <w:rPr>
          <w:rtl/>
          <w:lang w:bidi="fa-IR"/>
        </w:rPr>
        <w:t>25</w:t>
      </w:r>
      <w:r w:rsidR="008B3BF5" w:rsidRPr="008B3BF5">
        <w:rPr>
          <w:rtl/>
          <w:lang w:bidi="fa-IR"/>
        </w:rPr>
        <w:t>.</w:t>
      </w:r>
    </w:p>
    <w:p w:rsidR="008B3BF5" w:rsidRPr="008B3BF5" w:rsidRDefault="00230727" w:rsidP="00E17791">
      <w:pPr>
        <w:pStyle w:val="libFootnote0"/>
        <w:rPr>
          <w:lang w:bidi="fa-IR"/>
        </w:rPr>
      </w:pPr>
      <w:r>
        <w:rPr>
          <w:rtl/>
          <w:lang w:bidi="fa-IR"/>
        </w:rPr>
        <w:t>18</w:t>
      </w:r>
      <w:r w:rsidR="002203CC">
        <w:rPr>
          <w:rtl/>
          <w:lang w:bidi="fa-IR"/>
        </w:rPr>
        <w:t>.</w:t>
      </w:r>
      <w:r w:rsidR="008B3BF5" w:rsidRPr="008B3BF5">
        <w:rPr>
          <w:rtl/>
          <w:lang w:bidi="fa-IR"/>
        </w:rPr>
        <w:t xml:space="preserve"> برخى از اين كرامتها را در پايان كتاب ياد خواهيم كرد.</w:t>
      </w:r>
    </w:p>
    <w:p w:rsidR="008B3BF5" w:rsidRPr="008B3BF5" w:rsidRDefault="00230727" w:rsidP="00E17791">
      <w:pPr>
        <w:pStyle w:val="libFootnote0"/>
        <w:rPr>
          <w:lang w:bidi="fa-IR"/>
        </w:rPr>
      </w:pPr>
      <w:r>
        <w:rPr>
          <w:rtl/>
          <w:lang w:bidi="fa-IR"/>
        </w:rPr>
        <w:t>19</w:t>
      </w:r>
      <w:r w:rsidR="002203CC">
        <w:rPr>
          <w:rtl/>
          <w:lang w:bidi="fa-IR"/>
        </w:rPr>
        <w:t>.</w:t>
      </w:r>
      <w:r w:rsidR="008B3BF5" w:rsidRPr="008B3BF5">
        <w:rPr>
          <w:rtl/>
          <w:lang w:bidi="fa-IR"/>
        </w:rPr>
        <w:t xml:space="preserve"> سوره غافر، آيه </w:t>
      </w:r>
      <w:r>
        <w:rPr>
          <w:rtl/>
          <w:lang w:bidi="fa-IR"/>
        </w:rPr>
        <w:t>60</w:t>
      </w:r>
      <w:r w:rsidR="008B3BF5" w:rsidRPr="008B3BF5">
        <w:rPr>
          <w:rtl/>
          <w:lang w:bidi="fa-IR"/>
        </w:rPr>
        <w:t>.</w:t>
      </w:r>
    </w:p>
    <w:p w:rsidR="008B3BF5" w:rsidRPr="008B3BF5" w:rsidRDefault="00230727" w:rsidP="00E17791">
      <w:pPr>
        <w:pStyle w:val="libFootnote0"/>
        <w:rPr>
          <w:lang w:bidi="fa-IR"/>
        </w:rPr>
      </w:pPr>
      <w:r>
        <w:rPr>
          <w:rtl/>
          <w:lang w:bidi="fa-IR"/>
        </w:rPr>
        <w:t>20</w:t>
      </w:r>
      <w:r w:rsidR="002203CC">
        <w:rPr>
          <w:rtl/>
          <w:lang w:bidi="fa-IR"/>
        </w:rPr>
        <w:t>.</w:t>
      </w:r>
      <w:r w:rsidR="008B3BF5" w:rsidRPr="008B3BF5">
        <w:rPr>
          <w:rtl/>
          <w:lang w:bidi="fa-IR"/>
        </w:rPr>
        <w:t xml:space="preserve"> سوره عنكبوت، آيه </w:t>
      </w:r>
      <w:r>
        <w:rPr>
          <w:rtl/>
          <w:lang w:bidi="fa-IR"/>
        </w:rPr>
        <w:t>69</w:t>
      </w:r>
      <w:r w:rsidR="008B3BF5" w:rsidRPr="008B3BF5">
        <w:rPr>
          <w:rtl/>
          <w:lang w:bidi="fa-IR"/>
        </w:rPr>
        <w:t>.</w:t>
      </w:r>
    </w:p>
    <w:p w:rsidR="008B3BF5" w:rsidRPr="008B3BF5" w:rsidRDefault="00230727" w:rsidP="00E17791">
      <w:pPr>
        <w:pStyle w:val="libFootnote0"/>
        <w:rPr>
          <w:lang w:bidi="fa-IR"/>
        </w:rPr>
      </w:pPr>
      <w:r>
        <w:rPr>
          <w:rtl/>
          <w:lang w:bidi="fa-IR"/>
        </w:rPr>
        <w:t>21</w:t>
      </w:r>
      <w:r w:rsidR="002203CC">
        <w:rPr>
          <w:rtl/>
          <w:lang w:bidi="fa-IR"/>
        </w:rPr>
        <w:t>.</w:t>
      </w:r>
      <w:r w:rsidR="008B3BF5" w:rsidRPr="008B3BF5">
        <w:rPr>
          <w:rtl/>
          <w:lang w:bidi="fa-IR"/>
        </w:rPr>
        <w:t xml:space="preserve"> بحارالانوار، ج</w:t>
      </w:r>
      <w:r w:rsidR="008B3BF5">
        <w:rPr>
          <w:rtl/>
          <w:lang w:bidi="fa-IR"/>
        </w:rPr>
        <w:t xml:space="preserve"> </w:t>
      </w:r>
      <w:r>
        <w:rPr>
          <w:rtl/>
          <w:lang w:bidi="fa-IR"/>
        </w:rPr>
        <w:t>46</w:t>
      </w:r>
      <w:r w:rsidR="008B3BF5" w:rsidRPr="008B3BF5">
        <w:rPr>
          <w:rtl/>
          <w:lang w:bidi="fa-IR"/>
        </w:rPr>
        <w:t>، ص</w:t>
      </w:r>
      <w:r w:rsidR="008B3BF5">
        <w:rPr>
          <w:rtl/>
          <w:lang w:bidi="fa-IR"/>
        </w:rPr>
        <w:t xml:space="preserve"> </w:t>
      </w:r>
      <w:r>
        <w:rPr>
          <w:rtl/>
          <w:lang w:bidi="fa-IR"/>
        </w:rPr>
        <w:t>3</w:t>
      </w:r>
      <w:r w:rsidR="008B3BF5" w:rsidRPr="008B3BF5">
        <w:rPr>
          <w:rtl/>
          <w:lang w:bidi="fa-IR"/>
        </w:rPr>
        <w:t>، قصه ابراهيم.</w:t>
      </w:r>
    </w:p>
    <w:p w:rsidR="008B3BF5" w:rsidRPr="008B3BF5" w:rsidRDefault="00230727" w:rsidP="00E17791">
      <w:pPr>
        <w:pStyle w:val="libFootnote0"/>
        <w:rPr>
          <w:lang w:bidi="fa-IR"/>
        </w:rPr>
      </w:pPr>
      <w:r>
        <w:rPr>
          <w:rtl/>
          <w:lang w:bidi="fa-IR"/>
        </w:rPr>
        <w:t>22</w:t>
      </w:r>
      <w:r w:rsidR="002203CC">
        <w:rPr>
          <w:rtl/>
          <w:lang w:bidi="fa-IR"/>
        </w:rPr>
        <w:t>.</w:t>
      </w:r>
      <w:r w:rsidR="008B3BF5" w:rsidRPr="008B3BF5">
        <w:rPr>
          <w:rtl/>
          <w:lang w:bidi="fa-IR"/>
        </w:rPr>
        <w:t xml:space="preserve"> نام محلى در راه مكّه.</w:t>
      </w:r>
    </w:p>
    <w:p w:rsidR="008B3BF5" w:rsidRPr="008B3BF5" w:rsidRDefault="00230727" w:rsidP="00E17791">
      <w:pPr>
        <w:pStyle w:val="libFootnote0"/>
        <w:rPr>
          <w:lang w:bidi="fa-IR"/>
        </w:rPr>
      </w:pPr>
      <w:r>
        <w:rPr>
          <w:rtl/>
          <w:lang w:bidi="fa-IR"/>
        </w:rPr>
        <w:t>23</w:t>
      </w:r>
      <w:r w:rsidR="002203CC">
        <w:rPr>
          <w:rtl/>
          <w:lang w:bidi="fa-IR"/>
        </w:rPr>
        <w:t>.</w:t>
      </w:r>
      <w:r w:rsidR="008B3BF5" w:rsidRPr="008B3BF5">
        <w:rPr>
          <w:rtl/>
          <w:lang w:bidi="fa-IR"/>
        </w:rPr>
        <w:t xml:space="preserve"> بحارالانوار، ج</w:t>
      </w:r>
      <w:r w:rsidR="008B3BF5">
        <w:rPr>
          <w:rtl/>
          <w:lang w:bidi="fa-IR"/>
        </w:rPr>
        <w:t xml:space="preserve"> </w:t>
      </w:r>
      <w:r>
        <w:rPr>
          <w:rtl/>
          <w:lang w:bidi="fa-IR"/>
        </w:rPr>
        <w:t>46</w:t>
      </w:r>
      <w:r w:rsidR="008B3BF5" w:rsidRPr="008B3BF5">
        <w:rPr>
          <w:rtl/>
          <w:lang w:bidi="fa-IR"/>
        </w:rPr>
        <w:t>، ص</w:t>
      </w:r>
      <w:r w:rsidR="008B3BF5">
        <w:rPr>
          <w:rtl/>
          <w:lang w:bidi="fa-IR"/>
        </w:rPr>
        <w:t xml:space="preserve"> </w:t>
      </w:r>
      <w:r>
        <w:rPr>
          <w:rtl/>
          <w:lang w:bidi="fa-IR"/>
        </w:rPr>
        <w:t>41</w:t>
      </w:r>
      <w:r w:rsidR="008B3BF5" w:rsidRPr="008B3BF5">
        <w:rPr>
          <w:rtl/>
          <w:lang w:bidi="fa-IR"/>
        </w:rPr>
        <w:t xml:space="preserve"> - </w:t>
      </w:r>
      <w:r>
        <w:rPr>
          <w:rtl/>
          <w:lang w:bidi="fa-IR"/>
        </w:rPr>
        <w:t>40</w:t>
      </w:r>
      <w:r w:rsidR="008B3BF5" w:rsidRPr="008B3BF5">
        <w:rPr>
          <w:rtl/>
          <w:lang w:bidi="fa-IR"/>
        </w:rPr>
        <w:t>.</w:t>
      </w:r>
    </w:p>
    <w:p w:rsidR="008B3BF5" w:rsidRPr="008B3BF5" w:rsidRDefault="00230727" w:rsidP="00E17791">
      <w:pPr>
        <w:pStyle w:val="libFootnote0"/>
        <w:rPr>
          <w:lang w:bidi="fa-IR"/>
        </w:rPr>
      </w:pPr>
      <w:r>
        <w:rPr>
          <w:rtl/>
          <w:lang w:bidi="fa-IR"/>
        </w:rPr>
        <w:t>24</w:t>
      </w:r>
      <w:r w:rsidR="002203CC">
        <w:rPr>
          <w:rtl/>
          <w:lang w:bidi="fa-IR"/>
        </w:rPr>
        <w:t>.</w:t>
      </w:r>
      <w:r w:rsidR="008B3BF5" w:rsidRPr="008B3BF5">
        <w:rPr>
          <w:rtl/>
          <w:lang w:bidi="fa-IR"/>
        </w:rPr>
        <w:t xml:space="preserve"> بحارالانوار، ج</w:t>
      </w:r>
      <w:r w:rsidR="008B3BF5">
        <w:rPr>
          <w:rtl/>
          <w:lang w:bidi="fa-IR"/>
        </w:rPr>
        <w:t xml:space="preserve"> </w:t>
      </w:r>
      <w:r>
        <w:rPr>
          <w:rtl/>
          <w:lang w:bidi="fa-IR"/>
        </w:rPr>
        <w:t>46</w:t>
      </w:r>
      <w:r w:rsidR="008B3BF5" w:rsidRPr="008B3BF5">
        <w:rPr>
          <w:rtl/>
          <w:lang w:bidi="fa-IR"/>
        </w:rPr>
        <w:t>، ص</w:t>
      </w:r>
      <w:r w:rsidR="008B3BF5">
        <w:rPr>
          <w:rtl/>
          <w:lang w:bidi="fa-IR"/>
        </w:rPr>
        <w:t xml:space="preserve"> </w:t>
      </w:r>
      <w:r>
        <w:rPr>
          <w:rtl/>
          <w:lang w:bidi="fa-IR"/>
        </w:rPr>
        <w:t>49</w:t>
      </w:r>
      <w:r w:rsidR="008B3BF5" w:rsidRPr="008B3BF5">
        <w:rPr>
          <w:rtl/>
          <w:lang w:bidi="fa-IR"/>
        </w:rPr>
        <w:t>.</w:t>
      </w:r>
    </w:p>
    <w:p w:rsidR="008B3BF5" w:rsidRPr="008B3BF5" w:rsidRDefault="00230727" w:rsidP="00E17791">
      <w:pPr>
        <w:pStyle w:val="libFootnote0"/>
        <w:rPr>
          <w:lang w:bidi="fa-IR"/>
        </w:rPr>
      </w:pPr>
      <w:r>
        <w:rPr>
          <w:rtl/>
          <w:lang w:bidi="fa-IR"/>
        </w:rPr>
        <w:t>25</w:t>
      </w:r>
      <w:r w:rsidR="002203CC">
        <w:rPr>
          <w:rtl/>
          <w:lang w:bidi="fa-IR"/>
        </w:rPr>
        <w:t>.</w:t>
      </w:r>
      <w:r w:rsidR="008B3BF5" w:rsidRPr="008B3BF5">
        <w:rPr>
          <w:rtl/>
          <w:lang w:bidi="fa-IR"/>
        </w:rPr>
        <w:t xml:space="preserve"> في رحاب ائمّة اهل البيت، ج</w:t>
      </w:r>
      <w:r w:rsidR="008B3BF5">
        <w:rPr>
          <w:rtl/>
          <w:lang w:bidi="fa-IR"/>
        </w:rPr>
        <w:t xml:space="preserve"> </w:t>
      </w:r>
      <w:r>
        <w:rPr>
          <w:rtl/>
          <w:lang w:bidi="fa-IR"/>
        </w:rPr>
        <w:t>3</w:t>
      </w:r>
      <w:r w:rsidR="008B3BF5" w:rsidRPr="008B3BF5">
        <w:rPr>
          <w:rtl/>
          <w:lang w:bidi="fa-IR"/>
        </w:rPr>
        <w:t>، ص</w:t>
      </w:r>
      <w:r w:rsidR="008B3BF5">
        <w:rPr>
          <w:rtl/>
          <w:lang w:bidi="fa-IR"/>
        </w:rPr>
        <w:t xml:space="preserve"> </w:t>
      </w:r>
      <w:r>
        <w:rPr>
          <w:rtl/>
          <w:lang w:bidi="fa-IR"/>
        </w:rPr>
        <w:t>234</w:t>
      </w:r>
      <w:r w:rsidR="008B3BF5" w:rsidRPr="008B3BF5">
        <w:rPr>
          <w:rtl/>
          <w:lang w:bidi="fa-IR"/>
        </w:rPr>
        <w:t>.</w:t>
      </w:r>
    </w:p>
    <w:p w:rsidR="008B3BF5" w:rsidRPr="008B3BF5" w:rsidRDefault="00230727" w:rsidP="00E17791">
      <w:pPr>
        <w:pStyle w:val="libFootnote0"/>
        <w:rPr>
          <w:lang w:bidi="fa-IR"/>
        </w:rPr>
      </w:pPr>
      <w:r>
        <w:rPr>
          <w:rtl/>
          <w:lang w:bidi="fa-IR"/>
        </w:rPr>
        <w:lastRenderedPageBreak/>
        <w:t>26</w:t>
      </w:r>
      <w:r w:rsidR="002203CC">
        <w:rPr>
          <w:rtl/>
          <w:lang w:bidi="fa-IR"/>
        </w:rPr>
        <w:t>.</w:t>
      </w:r>
      <w:r w:rsidR="008B3BF5" w:rsidRPr="008B3BF5">
        <w:rPr>
          <w:rtl/>
          <w:lang w:bidi="fa-IR"/>
        </w:rPr>
        <w:t xml:space="preserve"> سوره آل عمران، آيه </w:t>
      </w:r>
      <w:r>
        <w:rPr>
          <w:rtl/>
          <w:lang w:bidi="fa-IR"/>
        </w:rPr>
        <w:t>191</w:t>
      </w:r>
      <w:r w:rsidR="008B3BF5" w:rsidRPr="008B3BF5">
        <w:rPr>
          <w:rtl/>
          <w:lang w:bidi="fa-IR"/>
        </w:rPr>
        <w:t>.</w:t>
      </w:r>
    </w:p>
    <w:p w:rsidR="008B3BF5" w:rsidRPr="008B3BF5" w:rsidRDefault="00230727" w:rsidP="00E17791">
      <w:pPr>
        <w:pStyle w:val="libFootnote0"/>
        <w:rPr>
          <w:lang w:bidi="fa-IR"/>
        </w:rPr>
      </w:pPr>
      <w:r>
        <w:rPr>
          <w:rtl/>
          <w:lang w:bidi="fa-IR"/>
        </w:rPr>
        <w:t>27</w:t>
      </w:r>
      <w:r w:rsidR="002203CC">
        <w:rPr>
          <w:rtl/>
          <w:lang w:bidi="fa-IR"/>
        </w:rPr>
        <w:t>.</w:t>
      </w:r>
      <w:r w:rsidR="008B3BF5" w:rsidRPr="008B3BF5">
        <w:rPr>
          <w:rtl/>
          <w:lang w:bidi="fa-IR"/>
        </w:rPr>
        <w:t xml:space="preserve"> مفاتيح الجنان، ص</w:t>
      </w:r>
      <w:r w:rsidR="008B3BF5">
        <w:rPr>
          <w:rtl/>
          <w:lang w:bidi="fa-IR"/>
        </w:rPr>
        <w:t xml:space="preserve"> </w:t>
      </w:r>
      <w:r>
        <w:rPr>
          <w:rtl/>
          <w:lang w:bidi="fa-IR"/>
        </w:rPr>
        <w:t>124</w:t>
      </w:r>
      <w:r w:rsidR="008B3BF5" w:rsidRPr="008B3BF5">
        <w:rPr>
          <w:rtl/>
          <w:lang w:bidi="fa-IR"/>
        </w:rPr>
        <w:t>.</w:t>
      </w:r>
    </w:p>
    <w:p w:rsidR="008B3BF5" w:rsidRPr="008B3BF5" w:rsidRDefault="00230727" w:rsidP="00E17791">
      <w:pPr>
        <w:pStyle w:val="libFootnote0"/>
        <w:rPr>
          <w:lang w:bidi="fa-IR"/>
        </w:rPr>
      </w:pPr>
      <w:r>
        <w:rPr>
          <w:rtl/>
          <w:lang w:bidi="fa-IR"/>
        </w:rPr>
        <w:t>28</w:t>
      </w:r>
      <w:r w:rsidR="002203CC">
        <w:rPr>
          <w:rtl/>
          <w:lang w:bidi="fa-IR"/>
        </w:rPr>
        <w:t>.</w:t>
      </w:r>
      <w:r w:rsidR="008B3BF5" w:rsidRPr="008B3BF5">
        <w:rPr>
          <w:rtl/>
          <w:lang w:bidi="fa-IR"/>
        </w:rPr>
        <w:t xml:space="preserve"> اى غايت آمال من آيا مرا به آتش مى</w:t>
      </w:r>
      <w:r w:rsidR="008B3BF5">
        <w:rPr>
          <w:rtl/>
          <w:lang w:bidi="fa-IR"/>
        </w:rPr>
        <w:t xml:space="preserve"> </w:t>
      </w:r>
      <w:r w:rsidR="008B3BF5" w:rsidRPr="008B3BF5">
        <w:rPr>
          <w:rtl/>
          <w:lang w:bidi="fa-IR"/>
        </w:rPr>
        <w:t>سوزانى؟ پس اميدو محبت من كجاست؟</w:t>
      </w:r>
    </w:p>
    <w:p w:rsidR="008B3BF5" w:rsidRPr="008B3BF5" w:rsidRDefault="00230727" w:rsidP="00E17791">
      <w:pPr>
        <w:pStyle w:val="libFootnote0"/>
        <w:rPr>
          <w:lang w:bidi="fa-IR"/>
        </w:rPr>
      </w:pPr>
      <w:r>
        <w:rPr>
          <w:rtl/>
          <w:lang w:bidi="fa-IR"/>
        </w:rPr>
        <w:t>29</w:t>
      </w:r>
      <w:r w:rsidR="002203CC">
        <w:rPr>
          <w:rtl/>
          <w:lang w:bidi="fa-IR"/>
        </w:rPr>
        <w:t>.</w:t>
      </w:r>
      <w:r w:rsidR="008B3BF5" w:rsidRPr="008B3BF5">
        <w:rPr>
          <w:rtl/>
          <w:lang w:bidi="fa-IR"/>
        </w:rPr>
        <w:t xml:space="preserve"> با كردارى نا پسند و زشت به نزدت آمدم در حالى كه در ميان مخلوقاتت هيچ كس</w:t>
      </w:r>
      <w:r w:rsidR="008B3BF5">
        <w:rPr>
          <w:rtl/>
          <w:lang w:bidi="fa-IR"/>
        </w:rPr>
        <w:t xml:space="preserve"> </w:t>
      </w:r>
      <w:r w:rsidR="008B3BF5" w:rsidRPr="008B3BF5">
        <w:rPr>
          <w:rtl/>
          <w:lang w:bidi="fa-IR"/>
        </w:rPr>
        <w:t>جنايتى را كه من مرتكب شده</w:t>
      </w:r>
      <w:r w:rsidR="008B3BF5">
        <w:rPr>
          <w:rtl/>
          <w:lang w:bidi="fa-IR"/>
        </w:rPr>
        <w:t xml:space="preserve"> </w:t>
      </w:r>
      <w:r w:rsidR="008B3BF5" w:rsidRPr="008B3BF5">
        <w:rPr>
          <w:rtl/>
          <w:lang w:bidi="fa-IR"/>
        </w:rPr>
        <w:t>ام انجام نداده است.</w:t>
      </w:r>
    </w:p>
    <w:p w:rsidR="008B3BF5" w:rsidRPr="008B3BF5" w:rsidRDefault="00230727" w:rsidP="00E17791">
      <w:pPr>
        <w:pStyle w:val="libFootnote0"/>
        <w:rPr>
          <w:lang w:bidi="fa-IR"/>
        </w:rPr>
      </w:pPr>
      <w:r>
        <w:rPr>
          <w:rtl/>
          <w:lang w:bidi="fa-IR"/>
        </w:rPr>
        <w:t>30</w:t>
      </w:r>
      <w:r w:rsidR="002203CC">
        <w:rPr>
          <w:rtl/>
          <w:lang w:bidi="fa-IR"/>
        </w:rPr>
        <w:t>.</w:t>
      </w:r>
      <w:r w:rsidR="008B3BF5" w:rsidRPr="008B3BF5">
        <w:rPr>
          <w:rtl/>
          <w:lang w:bidi="fa-IR"/>
        </w:rPr>
        <w:t xml:space="preserve"> سوره مؤمنون، آيه </w:t>
      </w:r>
      <w:r>
        <w:rPr>
          <w:rtl/>
          <w:lang w:bidi="fa-IR"/>
        </w:rPr>
        <w:t>101</w:t>
      </w:r>
      <w:r w:rsidR="008B3BF5" w:rsidRPr="008B3BF5">
        <w:rPr>
          <w:rtl/>
          <w:lang w:bidi="fa-IR"/>
        </w:rPr>
        <w:t>.</w:t>
      </w:r>
    </w:p>
    <w:p w:rsidR="008B3BF5" w:rsidRPr="008B3BF5" w:rsidRDefault="00230727" w:rsidP="00E17791">
      <w:pPr>
        <w:pStyle w:val="libFootnote0"/>
        <w:rPr>
          <w:lang w:bidi="fa-IR"/>
        </w:rPr>
      </w:pPr>
      <w:r>
        <w:rPr>
          <w:rtl/>
          <w:lang w:bidi="fa-IR"/>
        </w:rPr>
        <w:t>31</w:t>
      </w:r>
      <w:r w:rsidR="002203CC">
        <w:rPr>
          <w:rtl/>
          <w:lang w:bidi="fa-IR"/>
        </w:rPr>
        <w:t>.</w:t>
      </w:r>
      <w:r w:rsidR="008B3BF5" w:rsidRPr="008B3BF5">
        <w:rPr>
          <w:rtl/>
          <w:lang w:bidi="fa-IR"/>
        </w:rPr>
        <w:t xml:space="preserve"> ماجراى امام با طاووس در مسجد الحرام.</w:t>
      </w:r>
    </w:p>
    <w:p w:rsidR="008B3BF5" w:rsidRPr="008B3BF5" w:rsidRDefault="00230727" w:rsidP="00E17791">
      <w:pPr>
        <w:pStyle w:val="libFootnote0"/>
        <w:rPr>
          <w:lang w:bidi="fa-IR"/>
        </w:rPr>
      </w:pPr>
      <w:r>
        <w:rPr>
          <w:rtl/>
          <w:lang w:bidi="fa-IR"/>
        </w:rPr>
        <w:t>32</w:t>
      </w:r>
      <w:r w:rsidR="002203CC">
        <w:rPr>
          <w:rtl/>
          <w:lang w:bidi="fa-IR"/>
        </w:rPr>
        <w:t>.</w:t>
      </w:r>
      <w:r w:rsidR="008B3BF5" w:rsidRPr="008B3BF5">
        <w:rPr>
          <w:rtl/>
          <w:lang w:bidi="fa-IR"/>
        </w:rPr>
        <w:t xml:space="preserve"> هر كه پروردگار را شناخت و شناخت خداوند او را بى نياز نساخت، تيره روز و بدبخت است.</w:t>
      </w:r>
    </w:p>
    <w:p w:rsidR="008B3BF5" w:rsidRPr="008B3BF5" w:rsidRDefault="00230727" w:rsidP="00E17791">
      <w:pPr>
        <w:pStyle w:val="libFootnote0"/>
        <w:rPr>
          <w:lang w:bidi="fa-IR"/>
        </w:rPr>
      </w:pPr>
      <w:r>
        <w:rPr>
          <w:rtl/>
          <w:lang w:bidi="fa-IR"/>
        </w:rPr>
        <w:t>33</w:t>
      </w:r>
      <w:r w:rsidR="002203CC">
        <w:rPr>
          <w:rtl/>
          <w:lang w:bidi="fa-IR"/>
        </w:rPr>
        <w:t>.</w:t>
      </w:r>
      <w:r w:rsidR="008B3BF5" w:rsidRPr="008B3BF5">
        <w:rPr>
          <w:rtl/>
          <w:lang w:bidi="fa-IR"/>
        </w:rPr>
        <w:t xml:space="preserve"> آنچه او در راه طاعت خداى انجام داده و آنچه در اين راه ديده است؛ بر طاعت وى</w:t>
      </w:r>
      <w:r w:rsidR="008B3BF5">
        <w:rPr>
          <w:rtl/>
          <w:lang w:bidi="fa-IR"/>
        </w:rPr>
        <w:t xml:space="preserve"> </w:t>
      </w:r>
      <w:r w:rsidR="008B3BF5" w:rsidRPr="008B3BF5">
        <w:rPr>
          <w:rtl/>
          <w:lang w:bidi="fa-IR"/>
        </w:rPr>
        <w:t>چه زيانى رساند؟</w:t>
      </w:r>
    </w:p>
    <w:p w:rsidR="008B3BF5" w:rsidRPr="008B3BF5" w:rsidRDefault="00230727" w:rsidP="00E17791">
      <w:pPr>
        <w:pStyle w:val="libFootnote0"/>
        <w:rPr>
          <w:lang w:bidi="fa-IR"/>
        </w:rPr>
      </w:pPr>
      <w:r>
        <w:rPr>
          <w:rtl/>
          <w:lang w:bidi="fa-IR"/>
        </w:rPr>
        <w:t>34</w:t>
      </w:r>
      <w:r w:rsidR="002203CC">
        <w:rPr>
          <w:rtl/>
          <w:lang w:bidi="fa-IR"/>
        </w:rPr>
        <w:t>.</w:t>
      </w:r>
      <w:r w:rsidR="008B3BF5" w:rsidRPr="008B3BF5">
        <w:rPr>
          <w:rtl/>
          <w:lang w:bidi="fa-IR"/>
        </w:rPr>
        <w:t xml:space="preserve"> بنده جز تقوا چيزى فراهم نسازد چرا كه عزت همه از آن پرهيز كار است.</w:t>
      </w:r>
    </w:p>
    <w:p w:rsidR="008B3BF5" w:rsidRPr="008B3BF5" w:rsidRDefault="00230727" w:rsidP="00E17791">
      <w:pPr>
        <w:pStyle w:val="libFootnote0"/>
        <w:rPr>
          <w:lang w:bidi="fa-IR"/>
        </w:rPr>
      </w:pPr>
      <w:r>
        <w:rPr>
          <w:rtl/>
          <w:lang w:bidi="fa-IR"/>
        </w:rPr>
        <w:t>35</w:t>
      </w:r>
      <w:r w:rsidR="002203CC">
        <w:rPr>
          <w:rtl/>
          <w:lang w:bidi="fa-IR"/>
        </w:rPr>
        <w:t>.</w:t>
      </w:r>
      <w:r w:rsidR="008B3BF5" w:rsidRPr="008B3BF5">
        <w:rPr>
          <w:rtl/>
          <w:lang w:bidi="fa-IR"/>
        </w:rPr>
        <w:t xml:space="preserve"> بحار الانوار، ج</w:t>
      </w:r>
      <w:r w:rsidR="008B3BF5">
        <w:rPr>
          <w:rtl/>
          <w:lang w:bidi="fa-IR"/>
        </w:rPr>
        <w:t xml:space="preserve"> </w:t>
      </w:r>
      <w:r>
        <w:rPr>
          <w:rtl/>
          <w:lang w:bidi="fa-IR"/>
        </w:rPr>
        <w:t>46</w:t>
      </w:r>
      <w:r w:rsidR="008B3BF5" w:rsidRPr="008B3BF5">
        <w:rPr>
          <w:rtl/>
          <w:lang w:bidi="fa-IR"/>
        </w:rPr>
        <w:t>، ص</w:t>
      </w:r>
      <w:r w:rsidR="008B3BF5">
        <w:rPr>
          <w:rtl/>
          <w:lang w:bidi="fa-IR"/>
        </w:rPr>
        <w:t xml:space="preserve"> </w:t>
      </w:r>
      <w:r>
        <w:rPr>
          <w:rtl/>
          <w:lang w:bidi="fa-IR"/>
        </w:rPr>
        <w:t>53</w:t>
      </w:r>
      <w:r w:rsidR="008B3BF5" w:rsidRPr="008B3BF5">
        <w:rPr>
          <w:rtl/>
          <w:lang w:bidi="fa-IR"/>
        </w:rPr>
        <w:t xml:space="preserve"> - </w:t>
      </w:r>
      <w:r>
        <w:rPr>
          <w:rtl/>
          <w:lang w:bidi="fa-IR"/>
        </w:rPr>
        <w:t>51</w:t>
      </w:r>
      <w:r w:rsidR="008B3BF5" w:rsidRPr="008B3BF5">
        <w:rPr>
          <w:rtl/>
          <w:lang w:bidi="fa-IR"/>
        </w:rPr>
        <w:t>.</w:t>
      </w:r>
    </w:p>
    <w:p w:rsidR="008B3BF5" w:rsidRPr="008B3BF5" w:rsidRDefault="00230727" w:rsidP="00E17791">
      <w:pPr>
        <w:pStyle w:val="libFootnote0"/>
        <w:rPr>
          <w:lang w:bidi="fa-IR"/>
        </w:rPr>
      </w:pPr>
      <w:r>
        <w:rPr>
          <w:rtl/>
          <w:lang w:bidi="fa-IR"/>
        </w:rPr>
        <w:t>36</w:t>
      </w:r>
      <w:r w:rsidR="002203CC">
        <w:rPr>
          <w:rtl/>
          <w:lang w:bidi="fa-IR"/>
        </w:rPr>
        <w:t>.</w:t>
      </w:r>
      <w:r w:rsidR="008B3BF5" w:rsidRPr="008B3BF5">
        <w:rPr>
          <w:rtl/>
          <w:lang w:bidi="fa-IR"/>
        </w:rPr>
        <w:t xml:space="preserve"> سوره آل عمران، آيه </w:t>
      </w:r>
      <w:r>
        <w:rPr>
          <w:rtl/>
          <w:lang w:bidi="fa-IR"/>
        </w:rPr>
        <w:t>31</w:t>
      </w:r>
      <w:r w:rsidR="008B3BF5" w:rsidRPr="008B3BF5">
        <w:rPr>
          <w:rtl/>
          <w:lang w:bidi="fa-IR"/>
        </w:rPr>
        <w:t>.</w:t>
      </w:r>
    </w:p>
    <w:p w:rsidR="008B3BF5" w:rsidRPr="008B3BF5" w:rsidRDefault="00230727" w:rsidP="00E17791">
      <w:pPr>
        <w:pStyle w:val="libFootnote0"/>
        <w:rPr>
          <w:lang w:bidi="fa-IR"/>
        </w:rPr>
      </w:pPr>
      <w:r>
        <w:rPr>
          <w:rtl/>
          <w:lang w:bidi="fa-IR"/>
        </w:rPr>
        <w:t>37</w:t>
      </w:r>
      <w:r w:rsidR="002203CC">
        <w:rPr>
          <w:rtl/>
          <w:lang w:bidi="fa-IR"/>
        </w:rPr>
        <w:t>.</w:t>
      </w:r>
      <w:r w:rsidR="008B3BF5" w:rsidRPr="008B3BF5">
        <w:rPr>
          <w:rtl/>
          <w:lang w:bidi="fa-IR"/>
        </w:rPr>
        <w:t xml:space="preserve"> در برخى از آنچه نقل شد بر حديثى كه از امام روايت شده و در بحار الانوار ج</w:t>
      </w:r>
      <w:r w:rsidR="008B3BF5">
        <w:rPr>
          <w:rtl/>
          <w:lang w:bidi="fa-IR"/>
        </w:rPr>
        <w:t xml:space="preserve"> </w:t>
      </w:r>
      <w:r>
        <w:rPr>
          <w:rtl/>
          <w:lang w:bidi="fa-IR"/>
        </w:rPr>
        <w:t>46</w:t>
      </w:r>
      <w:r w:rsidR="008B3BF5" w:rsidRPr="008B3BF5">
        <w:rPr>
          <w:rtl/>
          <w:lang w:bidi="fa-IR"/>
        </w:rPr>
        <w:t>،ص</w:t>
      </w:r>
      <w:r w:rsidR="008B3BF5">
        <w:rPr>
          <w:rtl/>
          <w:lang w:bidi="fa-IR"/>
        </w:rPr>
        <w:t xml:space="preserve"> </w:t>
      </w:r>
      <w:r>
        <w:rPr>
          <w:rtl/>
          <w:lang w:bidi="fa-IR"/>
        </w:rPr>
        <w:t>8</w:t>
      </w:r>
      <w:r w:rsidR="008B3BF5" w:rsidRPr="008B3BF5">
        <w:rPr>
          <w:rtl/>
          <w:lang w:bidi="fa-IR"/>
        </w:rPr>
        <w:t xml:space="preserve"> آمده است استناد جستيم. طبق اين روايت اسارت دختران يزد گرد در زمان</w:t>
      </w:r>
      <w:r w:rsidR="008B3BF5">
        <w:rPr>
          <w:rtl/>
          <w:lang w:bidi="fa-IR"/>
        </w:rPr>
        <w:t xml:space="preserve"> </w:t>
      </w:r>
      <w:r w:rsidR="008B3BF5" w:rsidRPr="008B3BF5">
        <w:rPr>
          <w:rtl/>
          <w:lang w:bidi="fa-IR"/>
        </w:rPr>
        <w:t>عثمان روى داده است امّا در بعضى روايات آمده كه آنان در زمان عمر به اسيرى</w:t>
      </w:r>
      <w:r w:rsidR="008B3BF5">
        <w:rPr>
          <w:rtl/>
          <w:lang w:bidi="fa-IR"/>
        </w:rPr>
        <w:t xml:space="preserve"> </w:t>
      </w:r>
      <w:r w:rsidR="008B3BF5" w:rsidRPr="008B3BF5">
        <w:rPr>
          <w:rtl/>
          <w:lang w:bidi="fa-IR"/>
        </w:rPr>
        <w:t>گرفته شدند. امّا اين روايت دور از سياق تاريخى است چرا كه با فتح خراسان و تاريخ</w:t>
      </w:r>
      <w:r w:rsidR="008B3BF5">
        <w:rPr>
          <w:rtl/>
          <w:lang w:bidi="fa-IR"/>
        </w:rPr>
        <w:t xml:space="preserve"> </w:t>
      </w:r>
      <w:r w:rsidR="008B3BF5" w:rsidRPr="008B3BF5">
        <w:rPr>
          <w:rtl/>
          <w:lang w:bidi="fa-IR"/>
        </w:rPr>
        <w:t>ولادت امام زين العابدين و... سازگارى ندارد.</w:t>
      </w:r>
    </w:p>
    <w:p w:rsidR="008B3BF5" w:rsidRPr="008B3BF5" w:rsidRDefault="00230727" w:rsidP="00E17791">
      <w:pPr>
        <w:pStyle w:val="libFootnote0"/>
        <w:rPr>
          <w:lang w:bidi="fa-IR"/>
        </w:rPr>
      </w:pPr>
      <w:r>
        <w:rPr>
          <w:rtl/>
          <w:lang w:bidi="fa-IR"/>
        </w:rPr>
        <w:t>38</w:t>
      </w:r>
      <w:r w:rsidR="002203CC">
        <w:rPr>
          <w:rtl/>
          <w:lang w:bidi="fa-IR"/>
        </w:rPr>
        <w:t>.</w:t>
      </w:r>
      <w:r w:rsidR="008B3BF5" w:rsidRPr="008B3BF5">
        <w:rPr>
          <w:rtl/>
          <w:lang w:bidi="fa-IR"/>
        </w:rPr>
        <w:t xml:space="preserve"> سوره سبأ، آيه </w:t>
      </w:r>
      <w:r>
        <w:rPr>
          <w:rtl/>
          <w:lang w:bidi="fa-IR"/>
        </w:rPr>
        <w:t>46</w:t>
      </w:r>
      <w:r w:rsidR="008B3BF5" w:rsidRPr="008B3BF5">
        <w:rPr>
          <w:rtl/>
          <w:lang w:bidi="fa-IR"/>
        </w:rPr>
        <w:t>.</w:t>
      </w:r>
    </w:p>
    <w:p w:rsidR="008B3BF5" w:rsidRPr="008B3BF5" w:rsidRDefault="00230727" w:rsidP="00E17791">
      <w:pPr>
        <w:pStyle w:val="libFootnote0"/>
        <w:rPr>
          <w:lang w:bidi="fa-IR"/>
        </w:rPr>
      </w:pPr>
      <w:r>
        <w:rPr>
          <w:rtl/>
          <w:lang w:bidi="fa-IR"/>
        </w:rPr>
        <w:t>39</w:t>
      </w:r>
      <w:r w:rsidR="002203CC">
        <w:rPr>
          <w:rtl/>
          <w:lang w:bidi="fa-IR"/>
        </w:rPr>
        <w:t>.</w:t>
      </w:r>
      <w:r w:rsidR="008B3BF5" w:rsidRPr="008B3BF5">
        <w:rPr>
          <w:rtl/>
          <w:lang w:bidi="fa-IR"/>
        </w:rPr>
        <w:t xml:space="preserve"> سوره نساء، آيه </w:t>
      </w:r>
      <w:r>
        <w:rPr>
          <w:rtl/>
          <w:lang w:bidi="fa-IR"/>
        </w:rPr>
        <w:t>135</w:t>
      </w:r>
      <w:r w:rsidR="008B3BF5" w:rsidRPr="008B3BF5">
        <w:rPr>
          <w:rtl/>
          <w:lang w:bidi="fa-IR"/>
        </w:rPr>
        <w:t>.</w:t>
      </w:r>
    </w:p>
    <w:p w:rsidR="008B3BF5" w:rsidRPr="008B3BF5" w:rsidRDefault="00230727" w:rsidP="00E17791">
      <w:pPr>
        <w:pStyle w:val="libFootnote0"/>
        <w:rPr>
          <w:lang w:bidi="fa-IR"/>
        </w:rPr>
      </w:pPr>
      <w:r>
        <w:rPr>
          <w:rtl/>
          <w:lang w:bidi="fa-IR"/>
        </w:rPr>
        <w:t>40</w:t>
      </w:r>
      <w:r w:rsidR="002203CC">
        <w:rPr>
          <w:rtl/>
          <w:lang w:bidi="fa-IR"/>
        </w:rPr>
        <w:t>.</w:t>
      </w:r>
      <w:r w:rsidR="008B3BF5" w:rsidRPr="008B3BF5">
        <w:rPr>
          <w:rtl/>
          <w:lang w:bidi="fa-IR"/>
        </w:rPr>
        <w:t xml:space="preserve"> ناسخ التواريخ، ج</w:t>
      </w:r>
      <w:r w:rsidR="008B3BF5">
        <w:rPr>
          <w:rtl/>
          <w:lang w:bidi="fa-IR"/>
        </w:rPr>
        <w:t xml:space="preserve"> </w:t>
      </w:r>
      <w:r>
        <w:rPr>
          <w:rtl/>
          <w:lang w:bidi="fa-IR"/>
        </w:rPr>
        <w:t>2</w:t>
      </w:r>
      <w:r w:rsidR="008B3BF5" w:rsidRPr="008B3BF5">
        <w:rPr>
          <w:rtl/>
          <w:lang w:bidi="fa-IR"/>
        </w:rPr>
        <w:t>، ص</w:t>
      </w:r>
      <w:r w:rsidR="008B3BF5">
        <w:rPr>
          <w:rtl/>
          <w:lang w:bidi="fa-IR"/>
        </w:rPr>
        <w:t xml:space="preserve"> </w:t>
      </w:r>
      <w:r>
        <w:rPr>
          <w:rtl/>
          <w:lang w:bidi="fa-IR"/>
        </w:rPr>
        <w:t>140</w:t>
      </w:r>
      <w:r w:rsidR="008B3BF5" w:rsidRPr="008B3BF5">
        <w:rPr>
          <w:rtl/>
          <w:lang w:bidi="fa-IR"/>
        </w:rPr>
        <w:t>.</w:t>
      </w:r>
    </w:p>
    <w:p w:rsidR="008B3BF5" w:rsidRPr="008B3BF5" w:rsidRDefault="00230727" w:rsidP="00E17791">
      <w:pPr>
        <w:pStyle w:val="libFootnote0"/>
        <w:rPr>
          <w:lang w:bidi="fa-IR"/>
        </w:rPr>
      </w:pPr>
      <w:r>
        <w:rPr>
          <w:rtl/>
          <w:lang w:bidi="fa-IR"/>
        </w:rPr>
        <w:t>41</w:t>
      </w:r>
      <w:r w:rsidR="002203CC">
        <w:rPr>
          <w:rtl/>
          <w:lang w:bidi="fa-IR"/>
        </w:rPr>
        <w:t>.</w:t>
      </w:r>
      <w:r w:rsidR="008B3BF5" w:rsidRPr="008B3BF5">
        <w:rPr>
          <w:rtl/>
          <w:lang w:bidi="fa-IR"/>
        </w:rPr>
        <w:t xml:space="preserve"> ناسخ التواريخ، ج</w:t>
      </w:r>
      <w:r w:rsidR="008B3BF5">
        <w:rPr>
          <w:rtl/>
          <w:lang w:bidi="fa-IR"/>
        </w:rPr>
        <w:t xml:space="preserve"> </w:t>
      </w:r>
      <w:r>
        <w:rPr>
          <w:rtl/>
          <w:lang w:bidi="fa-IR"/>
        </w:rPr>
        <w:t>2</w:t>
      </w:r>
      <w:r w:rsidR="008B3BF5" w:rsidRPr="008B3BF5">
        <w:rPr>
          <w:rtl/>
          <w:lang w:bidi="fa-IR"/>
        </w:rPr>
        <w:t>، ص</w:t>
      </w:r>
      <w:r w:rsidR="008B3BF5">
        <w:rPr>
          <w:rtl/>
          <w:lang w:bidi="fa-IR"/>
        </w:rPr>
        <w:t xml:space="preserve"> </w:t>
      </w:r>
      <w:r>
        <w:rPr>
          <w:rtl/>
          <w:lang w:bidi="fa-IR"/>
        </w:rPr>
        <w:t>141</w:t>
      </w:r>
      <w:r w:rsidR="008B3BF5" w:rsidRPr="008B3BF5">
        <w:rPr>
          <w:rtl/>
          <w:lang w:bidi="fa-IR"/>
        </w:rPr>
        <w:t>.</w:t>
      </w:r>
    </w:p>
    <w:p w:rsidR="008B3BF5" w:rsidRPr="008B3BF5" w:rsidRDefault="00230727" w:rsidP="00E17791">
      <w:pPr>
        <w:pStyle w:val="libFootnote0"/>
        <w:rPr>
          <w:lang w:bidi="fa-IR"/>
        </w:rPr>
      </w:pPr>
      <w:r>
        <w:rPr>
          <w:rtl/>
          <w:lang w:bidi="fa-IR"/>
        </w:rPr>
        <w:t>42</w:t>
      </w:r>
      <w:r w:rsidR="002203CC">
        <w:rPr>
          <w:rtl/>
          <w:lang w:bidi="fa-IR"/>
        </w:rPr>
        <w:t>.</w:t>
      </w:r>
      <w:r w:rsidR="008B3BF5" w:rsidRPr="008B3BF5">
        <w:rPr>
          <w:rtl/>
          <w:lang w:bidi="fa-IR"/>
        </w:rPr>
        <w:t xml:space="preserve"> عوالم العلوم، ج</w:t>
      </w:r>
      <w:r w:rsidR="008B3BF5">
        <w:rPr>
          <w:rtl/>
          <w:lang w:bidi="fa-IR"/>
        </w:rPr>
        <w:t xml:space="preserve"> </w:t>
      </w:r>
      <w:r>
        <w:rPr>
          <w:rtl/>
          <w:lang w:bidi="fa-IR"/>
        </w:rPr>
        <w:t>18</w:t>
      </w:r>
      <w:r w:rsidR="008B3BF5" w:rsidRPr="008B3BF5">
        <w:rPr>
          <w:rtl/>
          <w:lang w:bidi="fa-IR"/>
        </w:rPr>
        <w:t>، ص</w:t>
      </w:r>
      <w:r w:rsidR="008B3BF5">
        <w:rPr>
          <w:rtl/>
          <w:lang w:bidi="fa-IR"/>
        </w:rPr>
        <w:t xml:space="preserve"> </w:t>
      </w:r>
      <w:r>
        <w:rPr>
          <w:rtl/>
          <w:lang w:bidi="fa-IR"/>
        </w:rPr>
        <w:t>179</w:t>
      </w:r>
      <w:r w:rsidR="008B3BF5" w:rsidRPr="008B3BF5">
        <w:rPr>
          <w:rtl/>
          <w:lang w:bidi="fa-IR"/>
        </w:rPr>
        <w:t>.</w:t>
      </w:r>
    </w:p>
    <w:p w:rsidR="008B3BF5" w:rsidRPr="008B3BF5" w:rsidRDefault="00230727" w:rsidP="00E17791">
      <w:pPr>
        <w:pStyle w:val="libFootnote0"/>
        <w:rPr>
          <w:lang w:bidi="fa-IR"/>
        </w:rPr>
      </w:pPr>
      <w:r>
        <w:rPr>
          <w:rtl/>
          <w:lang w:bidi="fa-IR"/>
        </w:rPr>
        <w:t>43</w:t>
      </w:r>
      <w:r w:rsidR="002203CC">
        <w:rPr>
          <w:rtl/>
          <w:lang w:bidi="fa-IR"/>
        </w:rPr>
        <w:t>.</w:t>
      </w:r>
      <w:r w:rsidR="008B3BF5" w:rsidRPr="008B3BF5">
        <w:rPr>
          <w:rtl/>
          <w:lang w:bidi="fa-IR"/>
        </w:rPr>
        <w:t xml:space="preserve"> عوالم العلوم، ج</w:t>
      </w:r>
      <w:r w:rsidR="008B3BF5">
        <w:rPr>
          <w:rtl/>
          <w:lang w:bidi="fa-IR"/>
        </w:rPr>
        <w:t xml:space="preserve"> </w:t>
      </w:r>
      <w:r>
        <w:rPr>
          <w:rtl/>
          <w:lang w:bidi="fa-IR"/>
        </w:rPr>
        <w:t>18</w:t>
      </w:r>
      <w:r w:rsidR="008B3BF5" w:rsidRPr="008B3BF5">
        <w:rPr>
          <w:rtl/>
          <w:lang w:bidi="fa-IR"/>
        </w:rPr>
        <w:t>، ص</w:t>
      </w:r>
      <w:r w:rsidR="008B3BF5">
        <w:rPr>
          <w:rtl/>
          <w:lang w:bidi="fa-IR"/>
        </w:rPr>
        <w:t xml:space="preserve"> </w:t>
      </w:r>
      <w:r>
        <w:rPr>
          <w:rtl/>
          <w:lang w:bidi="fa-IR"/>
        </w:rPr>
        <w:t>280</w:t>
      </w:r>
      <w:r w:rsidR="008B3BF5" w:rsidRPr="008B3BF5">
        <w:rPr>
          <w:rtl/>
          <w:lang w:bidi="fa-IR"/>
        </w:rPr>
        <w:t>.</w:t>
      </w:r>
    </w:p>
    <w:p w:rsidR="008B3BF5" w:rsidRPr="008B3BF5" w:rsidRDefault="00230727" w:rsidP="00E17791">
      <w:pPr>
        <w:pStyle w:val="libFootnote0"/>
        <w:rPr>
          <w:lang w:bidi="fa-IR"/>
        </w:rPr>
      </w:pPr>
      <w:r>
        <w:rPr>
          <w:rtl/>
          <w:lang w:bidi="fa-IR"/>
        </w:rPr>
        <w:t>44</w:t>
      </w:r>
      <w:r w:rsidR="002203CC">
        <w:rPr>
          <w:rtl/>
          <w:lang w:bidi="fa-IR"/>
        </w:rPr>
        <w:t>.</w:t>
      </w:r>
      <w:r w:rsidR="008B3BF5" w:rsidRPr="008B3BF5">
        <w:rPr>
          <w:rtl/>
          <w:lang w:bidi="fa-IR"/>
        </w:rPr>
        <w:t xml:space="preserve"> همان مأخذ، ص</w:t>
      </w:r>
      <w:r w:rsidR="008B3BF5">
        <w:rPr>
          <w:rtl/>
          <w:lang w:bidi="fa-IR"/>
        </w:rPr>
        <w:t xml:space="preserve"> </w:t>
      </w:r>
      <w:r>
        <w:rPr>
          <w:rtl/>
          <w:lang w:bidi="fa-IR"/>
        </w:rPr>
        <w:t>182</w:t>
      </w:r>
      <w:r w:rsidR="008B3BF5" w:rsidRPr="008B3BF5">
        <w:rPr>
          <w:rtl/>
          <w:lang w:bidi="fa-IR"/>
        </w:rPr>
        <w:t>.</w:t>
      </w:r>
    </w:p>
    <w:p w:rsidR="008B3BF5" w:rsidRPr="008B3BF5" w:rsidRDefault="00230727" w:rsidP="00E17791">
      <w:pPr>
        <w:pStyle w:val="libFootnote0"/>
        <w:rPr>
          <w:lang w:bidi="fa-IR"/>
        </w:rPr>
      </w:pPr>
      <w:r>
        <w:rPr>
          <w:rtl/>
          <w:lang w:bidi="fa-IR"/>
        </w:rPr>
        <w:t>45</w:t>
      </w:r>
      <w:r w:rsidR="002203CC">
        <w:rPr>
          <w:rtl/>
          <w:lang w:bidi="fa-IR"/>
        </w:rPr>
        <w:t>.</w:t>
      </w:r>
      <w:r w:rsidR="008B3BF5" w:rsidRPr="008B3BF5">
        <w:rPr>
          <w:rtl/>
          <w:lang w:bidi="fa-IR"/>
        </w:rPr>
        <w:t xml:space="preserve"> عوالم العلوم، ج</w:t>
      </w:r>
      <w:r w:rsidR="008B3BF5">
        <w:rPr>
          <w:rtl/>
          <w:lang w:bidi="fa-IR"/>
        </w:rPr>
        <w:t xml:space="preserve"> </w:t>
      </w:r>
      <w:r>
        <w:rPr>
          <w:rtl/>
          <w:lang w:bidi="fa-IR"/>
        </w:rPr>
        <w:t>18</w:t>
      </w:r>
      <w:r w:rsidR="008B3BF5" w:rsidRPr="008B3BF5">
        <w:rPr>
          <w:rtl/>
          <w:lang w:bidi="fa-IR"/>
        </w:rPr>
        <w:t>، ص</w:t>
      </w:r>
      <w:r w:rsidR="008B3BF5">
        <w:rPr>
          <w:rtl/>
          <w:lang w:bidi="fa-IR"/>
        </w:rPr>
        <w:t xml:space="preserve"> </w:t>
      </w:r>
      <w:r>
        <w:rPr>
          <w:rtl/>
          <w:lang w:bidi="fa-IR"/>
        </w:rPr>
        <w:t>281</w:t>
      </w:r>
      <w:r w:rsidR="008B3BF5" w:rsidRPr="008B3BF5">
        <w:rPr>
          <w:rtl/>
          <w:lang w:bidi="fa-IR"/>
        </w:rPr>
        <w:t>.</w:t>
      </w:r>
    </w:p>
    <w:p w:rsidR="008B3BF5" w:rsidRPr="008B3BF5" w:rsidRDefault="00230727" w:rsidP="00E17791">
      <w:pPr>
        <w:pStyle w:val="libFootnote0"/>
        <w:rPr>
          <w:lang w:bidi="fa-IR"/>
        </w:rPr>
      </w:pPr>
      <w:r>
        <w:rPr>
          <w:rtl/>
          <w:lang w:bidi="fa-IR"/>
        </w:rPr>
        <w:t>46</w:t>
      </w:r>
      <w:r w:rsidR="002203CC">
        <w:rPr>
          <w:rtl/>
          <w:lang w:bidi="fa-IR"/>
        </w:rPr>
        <w:t>.</w:t>
      </w:r>
      <w:r w:rsidR="008B3BF5" w:rsidRPr="008B3BF5">
        <w:rPr>
          <w:rtl/>
          <w:lang w:bidi="fa-IR"/>
        </w:rPr>
        <w:t xml:space="preserve"> عوالم العلوم، ج</w:t>
      </w:r>
      <w:r w:rsidR="008B3BF5">
        <w:rPr>
          <w:rtl/>
          <w:lang w:bidi="fa-IR"/>
        </w:rPr>
        <w:t xml:space="preserve"> </w:t>
      </w:r>
      <w:r>
        <w:rPr>
          <w:rtl/>
          <w:lang w:bidi="fa-IR"/>
        </w:rPr>
        <w:t>18</w:t>
      </w:r>
      <w:r w:rsidR="008B3BF5" w:rsidRPr="008B3BF5">
        <w:rPr>
          <w:rtl/>
          <w:lang w:bidi="fa-IR"/>
        </w:rPr>
        <w:t>، ص</w:t>
      </w:r>
      <w:r w:rsidR="008B3BF5">
        <w:rPr>
          <w:rtl/>
          <w:lang w:bidi="fa-IR"/>
        </w:rPr>
        <w:t xml:space="preserve"> </w:t>
      </w:r>
      <w:r>
        <w:rPr>
          <w:rtl/>
          <w:lang w:bidi="fa-IR"/>
        </w:rPr>
        <w:t>282</w:t>
      </w:r>
      <w:r w:rsidR="008B3BF5" w:rsidRPr="008B3BF5">
        <w:rPr>
          <w:rtl/>
          <w:lang w:bidi="fa-IR"/>
        </w:rPr>
        <w:t>.</w:t>
      </w:r>
    </w:p>
    <w:p w:rsidR="008B3BF5" w:rsidRPr="008B3BF5" w:rsidRDefault="00230727" w:rsidP="00E17791">
      <w:pPr>
        <w:pStyle w:val="libFootnote0"/>
        <w:rPr>
          <w:lang w:bidi="fa-IR"/>
        </w:rPr>
      </w:pPr>
      <w:r>
        <w:rPr>
          <w:rtl/>
          <w:lang w:bidi="fa-IR"/>
        </w:rPr>
        <w:t>47</w:t>
      </w:r>
      <w:r w:rsidR="002203CC">
        <w:rPr>
          <w:rtl/>
          <w:lang w:bidi="fa-IR"/>
        </w:rPr>
        <w:t>.</w:t>
      </w:r>
      <w:r w:rsidR="008B3BF5" w:rsidRPr="008B3BF5">
        <w:rPr>
          <w:rtl/>
          <w:lang w:bidi="fa-IR"/>
        </w:rPr>
        <w:t xml:space="preserve"> بحار الانوار، ج</w:t>
      </w:r>
      <w:r w:rsidR="008B3BF5">
        <w:rPr>
          <w:rtl/>
          <w:lang w:bidi="fa-IR"/>
        </w:rPr>
        <w:t xml:space="preserve"> </w:t>
      </w:r>
      <w:r>
        <w:rPr>
          <w:rtl/>
          <w:lang w:bidi="fa-IR"/>
        </w:rPr>
        <w:t>46</w:t>
      </w:r>
      <w:r w:rsidR="008B3BF5" w:rsidRPr="008B3BF5">
        <w:rPr>
          <w:rtl/>
          <w:lang w:bidi="fa-IR"/>
        </w:rPr>
        <w:t>، ص</w:t>
      </w:r>
      <w:r w:rsidR="008B3BF5">
        <w:rPr>
          <w:rtl/>
          <w:lang w:bidi="fa-IR"/>
        </w:rPr>
        <w:t xml:space="preserve"> </w:t>
      </w:r>
      <w:r>
        <w:rPr>
          <w:rtl/>
          <w:lang w:bidi="fa-IR"/>
        </w:rPr>
        <w:t>133</w:t>
      </w:r>
      <w:r w:rsidR="008B3BF5" w:rsidRPr="008B3BF5">
        <w:rPr>
          <w:rtl/>
          <w:lang w:bidi="fa-IR"/>
        </w:rPr>
        <w:t>.</w:t>
      </w:r>
    </w:p>
    <w:p w:rsidR="008B3BF5" w:rsidRPr="008B3BF5" w:rsidRDefault="00230727" w:rsidP="00E17791">
      <w:pPr>
        <w:pStyle w:val="libFootnote0"/>
        <w:rPr>
          <w:lang w:bidi="fa-IR"/>
        </w:rPr>
      </w:pPr>
      <w:r>
        <w:rPr>
          <w:rtl/>
          <w:lang w:bidi="fa-IR"/>
        </w:rPr>
        <w:t>48</w:t>
      </w:r>
      <w:r w:rsidR="002203CC">
        <w:rPr>
          <w:rtl/>
          <w:lang w:bidi="fa-IR"/>
        </w:rPr>
        <w:t>.</w:t>
      </w:r>
      <w:r w:rsidR="008B3BF5" w:rsidRPr="008B3BF5">
        <w:rPr>
          <w:rtl/>
          <w:lang w:bidi="fa-IR"/>
        </w:rPr>
        <w:t xml:space="preserve"> في رحاب أئمّة اهل البيت، ج</w:t>
      </w:r>
      <w:r w:rsidR="008B3BF5">
        <w:rPr>
          <w:rtl/>
          <w:lang w:bidi="fa-IR"/>
        </w:rPr>
        <w:t xml:space="preserve"> </w:t>
      </w:r>
      <w:r>
        <w:rPr>
          <w:rtl/>
          <w:lang w:bidi="fa-IR"/>
        </w:rPr>
        <w:t>3</w:t>
      </w:r>
      <w:r w:rsidR="008B3BF5" w:rsidRPr="008B3BF5">
        <w:rPr>
          <w:rtl/>
          <w:lang w:bidi="fa-IR"/>
        </w:rPr>
        <w:t>، ص</w:t>
      </w:r>
      <w:r w:rsidR="008B3BF5">
        <w:rPr>
          <w:rtl/>
          <w:lang w:bidi="fa-IR"/>
        </w:rPr>
        <w:t xml:space="preserve"> </w:t>
      </w:r>
      <w:r>
        <w:rPr>
          <w:rtl/>
          <w:lang w:bidi="fa-IR"/>
        </w:rPr>
        <w:t>196</w:t>
      </w:r>
      <w:r w:rsidR="008B3BF5" w:rsidRPr="008B3BF5">
        <w:rPr>
          <w:rtl/>
          <w:lang w:bidi="fa-IR"/>
        </w:rPr>
        <w:t>.</w:t>
      </w:r>
    </w:p>
    <w:p w:rsidR="008B3BF5" w:rsidRPr="008B3BF5" w:rsidRDefault="00230727" w:rsidP="00E17791">
      <w:pPr>
        <w:pStyle w:val="libFootnote0"/>
        <w:rPr>
          <w:lang w:bidi="fa-IR"/>
        </w:rPr>
      </w:pPr>
      <w:r>
        <w:rPr>
          <w:rtl/>
          <w:lang w:bidi="fa-IR"/>
        </w:rPr>
        <w:t>49</w:t>
      </w:r>
      <w:r w:rsidR="002203CC">
        <w:rPr>
          <w:rtl/>
          <w:lang w:bidi="fa-IR"/>
        </w:rPr>
        <w:t>.</w:t>
      </w:r>
      <w:r w:rsidR="008B3BF5" w:rsidRPr="008B3BF5">
        <w:rPr>
          <w:rtl/>
          <w:lang w:bidi="fa-IR"/>
        </w:rPr>
        <w:t xml:space="preserve"> في رحاب أئمّة اهل البيت، ج</w:t>
      </w:r>
      <w:r w:rsidR="008B3BF5">
        <w:rPr>
          <w:rtl/>
          <w:lang w:bidi="fa-IR"/>
        </w:rPr>
        <w:t xml:space="preserve"> </w:t>
      </w:r>
      <w:r>
        <w:rPr>
          <w:rtl/>
          <w:lang w:bidi="fa-IR"/>
        </w:rPr>
        <w:t>3</w:t>
      </w:r>
      <w:r w:rsidR="008B3BF5" w:rsidRPr="008B3BF5">
        <w:rPr>
          <w:rtl/>
          <w:lang w:bidi="fa-IR"/>
        </w:rPr>
        <w:t>، ص</w:t>
      </w:r>
      <w:r w:rsidR="008B3BF5">
        <w:rPr>
          <w:rtl/>
          <w:lang w:bidi="fa-IR"/>
        </w:rPr>
        <w:t xml:space="preserve"> </w:t>
      </w:r>
      <w:r>
        <w:rPr>
          <w:rtl/>
          <w:lang w:bidi="fa-IR"/>
        </w:rPr>
        <w:t>196</w:t>
      </w:r>
      <w:r w:rsidR="008B3BF5" w:rsidRPr="008B3BF5">
        <w:rPr>
          <w:rtl/>
          <w:lang w:bidi="fa-IR"/>
        </w:rPr>
        <w:t>.</w:t>
      </w:r>
    </w:p>
    <w:p w:rsidR="008B3BF5" w:rsidRPr="008B3BF5" w:rsidRDefault="00230727" w:rsidP="00E17791">
      <w:pPr>
        <w:pStyle w:val="libFootnote0"/>
        <w:rPr>
          <w:lang w:bidi="fa-IR"/>
        </w:rPr>
      </w:pPr>
      <w:r>
        <w:rPr>
          <w:rtl/>
          <w:lang w:bidi="fa-IR"/>
        </w:rPr>
        <w:lastRenderedPageBreak/>
        <w:t>50</w:t>
      </w:r>
      <w:r w:rsidR="002203CC">
        <w:rPr>
          <w:rtl/>
          <w:lang w:bidi="fa-IR"/>
        </w:rPr>
        <w:t>.</w:t>
      </w:r>
      <w:r w:rsidR="008B3BF5" w:rsidRPr="008B3BF5">
        <w:rPr>
          <w:rtl/>
          <w:lang w:bidi="fa-IR"/>
        </w:rPr>
        <w:t xml:space="preserve"> عوالم العلوم، ج</w:t>
      </w:r>
      <w:r w:rsidR="008B3BF5">
        <w:rPr>
          <w:rtl/>
          <w:lang w:bidi="fa-IR"/>
        </w:rPr>
        <w:t xml:space="preserve"> </w:t>
      </w:r>
      <w:r>
        <w:rPr>
          <w:rtl/>
          <w:lang w:bidi="fa-IR"/>
        </w:rPr>
        <w:t>18</w:t>
      </w:r>
      <w:r w:rsidR="008B3BF5" w:rsidRPr="008B3BF5">
        <w:rPr>
          <w:rtl/>
          <w:lang w:bidi="fa-IR"/>
        </w:rPr>
        <w:t>، ص</w:t>
      </w:r>
      <w:r w:rsidR="008B3BF5">
        <w:rPr>
          <w:rtl/>
          <w:lang w:bidi="fa-IR"/>
        </w:rPr>
        <w:t xml:space="preserve"> </w:t>
      </w:r>
      <w:r>
        <w:rPr>
          <w:rtl/>
          <w:lang w:bidi="fa-IR"/>
        </w:rPr>
        <w:t>283</w:t>
      </w:r>
      <w:r w:rsidR="008B3BF5" w:rsidRPr="008B3BF5">
        <w:rPr>
          <w:rtl/>
          <w:lang w:bidi="fa-IR"/>
        </w:rPr>
        <w:t>.</w:t>
      </w:r>
    </w:p>
    <w:p w:rsidR="008B3BF5" w:rsidRPr="008B3BF5" w:rsidRDefault="00230727" w:rsidP="00E17791">
      <w:pPr>
        <w:pStyle w:val="libFootnote0"/>
        <w:rPr>
          <w:lang w:bidi="fa-IR"/>
        </w:rPr>
      </w:pPr>
      <w:r>
        <w:rPr>
          <w:rtl/>
          <w:lang w:bidi="fa-IR"/>
        </w:rPr>
        <w:t>51</w:t>
      </w:r>
      <w:r w:rsidR="002203CC">
        <w:rPr>
          <w:rtl/>
          <w:lang w:bidi="fa-IR"/>
        </w:rPr>
        <w:t>.</w:t>
      </w:r>
      <w:r w:rsidR="008B3BF5" w:rsidRPr="008B3BF5">
        <w:rPr>
          <w:rtl/>
          <w:lang w:bidi="fa-IR"/>
        </w:rPr>
        <w:t xml:space="preserve"> عوالم العلوم، ج</w:t>
      </w:r>
      <w:r w:rsidR="008B3BF5">
        <w:rPr>
          <w:rtl/>
          <w:lang w:bidi="fa-IR"/>
        </w:rPr>
        <w:t xml:space="preserve"> </w:t>
      </w:r>
      <w:r>
        <w:rPr>
          <w:rtl/>
          <w:lang w:bidi="fa-IR"/>
        </w:rPr>
        <w:t>18</w:t>
      </w:r>
      <w:r w:rsidR="008B3BF5" w:rsidRPr="008B3BF5">
        <w:rPr>
          <w:rtl/>
          <w:lang w:bidi="fa-IR"/>
        </w:rPr>
        <w:t>، ص</w:t>
      </w:r>
      <w:r w:rsidR="008B3BF5">
        <w:rPr>
          <w:rtl/>
          <w:lang w:bidi="fa-IR"/>
        </w:rPr>
        <w:t xml:space="preserve"> </w:t>
      </w:r>
      <w:r>
        <w:rPr>
          <w:rtl/>
          <w:lang w:bidi="fa-IR"/>
        </w:rPr>
        <w:t>198</w:t>
      </w:r>
      <w:r w:rsidR="008B3BF5" w:rsidRPr="008B3BF5">
        <w:rPr>
          <w:rtl/>
          <w:lang w:bidi="fa-IR"/>
        </w:rPr>
        <w:t>.</w:t>
      </w:r>
    </w:p>
    <w:p w:rsidR="008B3BF5" w:rsidRPr="008B3BF5" w:rsidRDefault="00230727" w:rsidP="00E17791">
      <w:pPr>
        <w:pStyle w:val="libFootnote0"/>
        <w:rPr>
          <w:lang w:bidi="fa-IR"/>
        </w:rPr>
      </w:pPr>
      <w:r>
        <w:rPr>
          <w:rtl/>
          <w:lang w:bidi="fa-IR"/>
        </w:rPr>
        <w:t>52</w:t>
      </w:r>
      <w:r w:rsidR="002203CC">
        <w:rPr>
          <w:rtl/>
          <w:lang w:bidi="fa-IR"/>
        </w:rPr>
        <w:t>.</w:t>
      </w:r>
      <w:r w:rsidR="008B3BF5" w:rsidRPr="008B3BF5">
        <w:rPr>
          <w:rtl/>
          <w:lang w:bidi="fa-IR"/>
        </w:rPr>
        <w:t xml:space="preserve"> عوالم العلوم، ج</w:t>
      </w:r>
      <w:r w:rsidR="008B3BF5">
        <w:rPr>
          <w:rtl/>
          <w:lang w:bidi="fa-IR"/>
        </w:rPr>
        <w:t xml:space="preserve"> </w:t>
      </w:r>
      <w:r>
        <w:rPr>
          <w:rtl/>
          <w:lang w:bidi="fa-IR"/>
        </w:rPr>
        <w:t>18</w:t>
      </w:r>
      <w:r w:rsidR="008B3BF5" w:rsidRPr="008B3BF5">
        <w:rPr>
          <w:rtl/>
          <w:lang w:bidi="fa-IR"/>
        </w:rPr>
        <w:t>، ص</w:t>
      </w:r>
      <w:r w:rsidR="008B3BF5">
        <w:rPr>
          <w:rtl/>
          <w:lang w:bidi="fa-IR"/>
        </w:rPr>
        <w:t xml:space="preserve"> </w:t>
      </w:r>
      <w:r>
        <w:rPr>
          <w:rtl/>
          <w:lang w:bidi="fa-IR"/>
        </w:rPr>
        <w:t>199</w:t>
      </w:r>
      <w:r w:rsidR="008B3BF5" w:rsidRPr="008B3BF5">
        <w:rPr>
          <w:rtl/>
          <w:lang w:bidi="fa-IR"/>
        </w:rPr>
        <w:t>.</w:t>
      </w:r>
    </w:p>
    <w:p w:rsidR="008B3BF5" w:rsidRPr="008B3BF5" w:rsidRDefault="00230727" w:rsidP="00E17791">
      <w:pPr>
        <w:pStyle w:val="libFootnote0"/>
        <w:rPr>
          <w:lang w:bidi="fa-IR"/>
        </w:rPr>
      </w:pPr>
      <w:r>
        <w:rPr>
          <w:rtl/>
          <w:lang w:bidi="fa-IR"/>
        </w:rPr>
        <w:t>53</w:t>
      </w:r>
      <w:r w:rsidR="002203CC">
        <w:rPr>
          <w:rtl/>
          <w:lang w:bidi="fa-IR"/>
        </w:rPr>
        <w:t>.</w:t>
      </w:r>
      <w:r w:rsidR="008B3BF5" w:rsidRPr="008B3BF5">
        <w:rPr>
          <w:rtl/>
          <w:lang w:bidi="fa-IR"/>
        </w:rPr>
        <w:t xml:space="preserve"> عوالم العلوم، ج</w:t>
      </w:r>
      <w:r w:rsidR="008B3BF5">
        <w:rPr>
          <w:rtl/>
          <w:lang w:bidi="fa-IR"/>
        </w:rPr>
        <w:t xml:space="preserve"> </w:t>
      </w:r>
      <w:r>
        <w:rPr>
          <w:rtl/>
          <w:lang w:bidi="fa-IR"/>
        </w:rPr>
        <w:t>18</w:t>
      </w:r>
      <w:r w:rsidR="008B3BF5" w:rsidRPr="008B3BF5">
        <w:rPr>
          <w:rtl/>
          <w:lang w:bidi="fa-IR"/>
        </w:rPr>
        <w:t>، ص</w:t>
      </w:r>
      <w:r w:rsidR="008B3BF5">
        <w:rPr>
          <w:rtl/>
          <w:lang w:bidi="fa-IR"/>
        </w:rPr>
        <w:t xml:space="preserve"> </w:t>
      </w:r>
      <w:r>
        <w:rPr>
          <w:rtl/>
          <w:lang w:bidi="fa-IR"/>
        </w:rPr>
        <w:t>199</w:t>
      </w:r>
      <w:r w:rsidR="008B3BF5" w:rsidRPr="008B3BF5">
        <w:rPr>
          <w:rtl/>
          <w:lang w:bidi="fa-IR"/>
        </w:rPr>
        <w:t>.</w:t>
      </w:r>
    </w:p>
    <w:p w:rsidR="008B3BF5" w:rsidRPr="008B3BF5" w:rsidRDefault="00230727" w:rsidP="00E17791">
      <w:pPr>
        <w:pStyle w:val="libFootnote0"/>
        <w:rPr>
          <w:lang w:bidi="fa-IR"/>
        </w:rPr>
      </w:pPr>
      <w:r>
        <w:rPr>
          <w:rtl/>
          <w:lang w:bidi="fa-IR"/>
        </w:rPr>
        <w:t>54</w:t>
      </w:r>
      <w:r w:rsidR="002203CC">
        <w:rPr>
          <w:rtl/>
          <w:lang w:bidi="fa-IR"/>
        </w:rPr>
        <w:t>.</w:t>
      </w:r>
      <w:r w:rsidR="008B3BF5" w:rsidRPr="008B3BF5">
        <w:rPr>
          <w:rtl/>
          <w:lang w:bidi="fa-IR"/>
        </w:rPr>
        <w:t xml:space="preserve"> عوالم العلوم، ج</w:t>
      </w:r>
      <w:r w:rsidR="008B3BF5">
        <w:rPr>
          <w:rtl/>
          <w:lang w:bidi="fa-IR"/>
        </w:rPr>
        <w:t xml:space="preserve"> </w:t>
      </w:r>
      <w:r>
        <w:rPr>
          <w:rtl/>
          <w:lang w:bidi="fa-IR"/>
        </w:rPr>
        <w:t>18</w:t>
      </w:r>
      <w:r w:rsidR="008B3BF5" w:rsidRPr="008B3BF5">
        <w:rPr>
          <w:rtl/>
          <w:lang w:bidi="fa-IR"/>
        </w:rPr>
        <w:t>، ص</w:t>
      </w:r>
      <w:r w:rsidR="008B3BF5">
        <w:rPr>
          <w:rtl/>
          <w:lang w:bidi="fa-IR"/>
        </w:rPr>
        <w:t xml:space="preserve"> </w:t>
      </w:r>
      <w:r>
        <w:rPr>
          <w:rtl/>
          <w:lang w:bidi="fa-IR"/>
        </w:rPr>
        <w:t>199</w:t>
      </w:r>
      <w:r w:rsidR="008B3BF5" w:rsidRPr="008B3BF5">
        <w:rPr>
          <w:rtl/>
          <w:lang w:bidi="fa-IR"/>
        </w:rPr>
        <w:t>.</w:t>
      </w:r>
    </w:p>
    <w:p w:rsidR="008B3BF5" w:rsidRPr="008B3BF5" w:rsidRDefault="00230727" w:rsidP="00E17791">
      <w:pPr>
        <w:pStyle w:val="libFootnote0"/>
        <w:rPr>
          <w:lang w:bidi="fa-IR"/>
        </w:rPr>
      </w:pPr>
      <w:r>
        <w:rPr>
          <w:rtl/>
          <w:lang w:bidi="fa-IR"/>
        </w:rPr>
        <w:t>55</w:t>
      </w:r>
      <w:r w:rsidR="002203CC">
        <w:rPr>
          <w:rtl/>
          <w:lang w:bidi="fa-IR"/>
        </w:rPr>
        <w:t>.</w:t>
      </w:r>
      <w:r w:rsidR="008B3BF5" w:rsidRPr="008B3BF5">
        <w:rPr>
          <w:rtl/>
          <w:lang w:bidi="fa-IR"/>
        </w:rPr>
        <w:t xml:space="preserve"> البكّائون الخمسة.</w:t>
      </w:r>
    </w:p>
    <w:p w:rsidR="008B3BF5" w:rsidRPr="008B3BF5" w:rsidRDefault="00230727" w:rsidP="00E17791">
      <w:pPr>
        <w:pStyle w:val="libFootnote0"/>
        <w:rPr>
          <w:lang w:bidi="fa-IR"/>
        </w:rPr>
      </w:pPr>
      <w:r>
        <w:rPr>
          <w:rtl/>
          <w:lang w:bidi="fa-IR"/>
        </w:rPr>
        <w:t>56</w:t>
      </w:r>
      <w:r w:rsidR="002203CC">
        <w:rPr>
          <w:rtl/>
          <w:lang w:bidi="fa-IR"/>
        </w:rPr>
        <w:t>.</w:t>
      </w:r>
      <w:r w:rsidR="008B3BF5" w:rsidRPr="008B3BF5">
        <w:rPr>
          <w:rtl/>
          <w:lang w:bidi="fa-IR"/>
        </w:rPr>
        <w:t xml:space="preserve"> البكّائون الخمسة، ص</w:t>
      </w:r>
      <w:r w:rsidR="008B3BF5">
        <w:rPr>
          <w:rtl/>
          <w:lang w:bidi="fa-IR"/>
        </w:rPr>
        <w:t xml:space="preserve"> </w:t>
      </w:r>
      <w:r>
        <w:rPr>
          <w:rtl/>
          <w:lang w:bidi="fa-IR"/>
        </w:rPr>
        <w:t>209</w:t>
      </w:r>
      <w:r w:rsidR="008B3BF5" w:rsidRPr="008B3BF5">
        <w:rPr>
          <w:rtl/>
          <w:lang w:bidi="fa-IR"/>
        </w:rPr>
        <w:t>.</w:t>
      </w:r>
    </w:p>
    <w:p w:rsidR="008B3BF5" w:rsidRPr="008B3BF5" w:rsidRDefault="00230727" w:rsidP="00E17791">
      <w:pPr>
        <w:pStyle w:val="libFootnote0"/>
        <w:rPr>
          <w:lang w:bidi="fa-IR"/>
        </w:rPr>
      </w:pPr>
      <w:r>
        <w:rPr>
          <w:rtl/>
          <w:lang w:bidi="fa-IR"/>
        </w:rPr>
        <w:t>57</w:t>
      </w:r>
      <w:r w:rsidR="002203CC">
        <w:rPr>
          <w:rtl/>
          <w:lang w:bidi="fa-IR"/>
        </w:rPr>
        <w:t>.</w:t>
      </w:r>
      <w:r w:rsidR="008B3BF5" w:rsidRPr="008B3BF5">
        <w:rPr>
          <w:rtl/>
          <w:lang w:bidi="fa-IR"/>
        </w:rPr>
        <w:t xml:space="preserve"> البكّائون الخمسة، ص</w:t>
      </w:r>
      <w:r w:rsidR="008B3BF5">
        <w:rPr>
          <w:rtl/>
          <w:lang w:bidi="fa-IR"/>
        </w:rPr>
        <w:t xml:space="preserve"> </w:t>
      </w:r>
      <w:r>
        <w:rPr>
          <w:rtl/>
          <w:lang w:bidi="fa-IR"/>
        </w:rPr>
        <w:t>209</w:t>
      </w:r>
      <w:r w:rsidR="008B3BF5" w:rsidRPr="008B3BF5">
        <w:rPr>
          <w:rtl/>
          <w:lang w:bidi="fa-IR"/>
        </w:rPr>
        <w:t>.</w:t>
      </w:r>
    </w:p>
    <w:p w:rsidR="00E17791" w:rsidRPr="008B3BF5" w:rsidRDefault="00230727" w:rsidP="00E17791">
      <w:pPr>
        <w:pStyle w:val="libFootnote0"/>
        <w:rPr>
          <w:lang w:bidi="fa-IR"/>
        </w:rPr>
      </w:pPr>
      <w:r>
        <w:rPr>
          <w:rtl/>
          <w:lang w:bidi="fa-IR"/>
        </w:rPr>
        <w:t>58</w:t>
      </w:r>
      <w:r w:rsidR="002203CC">
        <w:rPr>
          <w:rtl/>
          <w:lang w:bidi="fa-IR"/>
        </w:rPr>
        <w:t>.</w:t>
      </w:r>
      <w:r w:rsidR="00E17791" w:rsidRPr="00E17791">
        <w:rPr>
          <w:rtl/>
          <w:lang w:bidi="fa-IR"/>
        </w:rPr>
        <w:t xml:space="preserve"> </w:t>
      </w:r>
      <w:r w:rsidR="00E17791" w:rsidRPr="008B3BF5">
        <w:rPr>
          <w:rtl/>
          <w:lang w:bidi="fa-IR"/>
        </w:rPr>
        <w:t>البكّائون الخمسة، ص</w:t>
      </w:r>
      <w:r w:rsidR="00E17791">
        <w:rPr>
          <w:rtl/>
          <w:lang w:bidi="fa-IR"/>
        </w:rPr>
        <w:t xml:space="preserve"> 209</w:t>
      </w:r>
      <w:r w:rsidR="00E17791" w:rsidRPr="008B3BF5">
        <w:rPr>
          <w:rtl/>
          <w:lang w:bidi="fa-IR"/>
        </w:rPr>
        <w:t>.</w:t>
      </w:r>
    </w:p>
    <w:p w:rsidR="008B3BF5" w:rsidRPr="008B3BF5" w:rsidRDefault="00230727" w:rsidP="00E17791">
      <w:pPr>
        <w:pStyle w:val="libFootnote0"/>
        <w:rPr>
          <w:lang w:bidi="fa-IR"/>
        </w:rPr>
      </w:pPr>
      <w:r>
        <w:rPr>
          <w:rtl/>
          <w:lang w:bidi="fa-IR"/>
        </w:rPr>
        <w:t>59</w:t>
      </w:r>
      <w:r w:rsidR="002203CC">
        <w:rPr>
          <w:rtl/>
          <w:lang w:bidi="fa-IR"/>
        </w:rPr>
        <w:t>.</w:t>
      </w:r>
      <w:r w:rsidR="008B3BF5" w:rsidRPr="008B3BF5">
        <w:rPr>
          <w:rtl/>
          <w:lang w:bidi="fa-IR"/>
        </w:rPr>
        <w:t xml:space="preserve"> ناسخ التواريخ، ج</w:t>
      </w:r>
      <w:r w:rsidR="008B3BF5">
        <w:rPr>
          <w:rtl/>
          <w:lang w:bidi="fa-IR"/>
        </w:rPr>
        <w:t xml:space="preserve"> </w:t>
      </w:r>
      <w:r>
        <w:rPr>
          <w:rtl/>
          <w:lang w:bidi="fa-IR"/>
        </w:rPr>
        <w:t>2</w:t>
      </w:r>
      <w:r w:rsidR="008B3BF5" w:rsidRPr="008B3BF5">
        <w:rPr>
          <w:rtl/>
          <w:lang w:bidi="fa-IR"/>
        </w:rPr>
        <w:t>، ص</w:t>
      </w:r>
      <w:r w:rsidR="008B3BF5">
        <w:rPr>
          <w:rtl/>
          <w:lang w:bidi="fa-IR"/>
        </w:rPr>
        <w:t xml:space="preserve"> </w:t>
      </w:r>
      <w:r>
        <w:rPr>
          <w:rtl/>
          <w:lang w:bidi="fa-IR"/>
        </w:rPr>
        <w:t>241</w:t>
      </w:r>
      <w:r w:rsidR="008B3BF5" w:rsidRPr="008B3BF5">
        <w:rPr>
          <w:rtl/>
          <w:lang w:bidi="fa-IR"/>
        </w:rPr>
        <w:t>.</w:t>
      </w:r>
    </w:p>
    <w:p w:rsidR="008B3BF5" w:rsidRPr="008B3BF5" w:rsidRDefault="00230727" w:rsidP="00E17791">
      <w:pPr>
        <w:pStyle w:val="libFootnote0"/>
        <w:rPr>
          <w:lang w:bidi="fa-IR"/>
        </w:rPr>
      </w:pPr>
      <w:r>
        <w:rPr>
          <w:rtl/>
          <w:lang w:bidi="fa-IR"/>
        </w:rPr>
        <w:t>60</w:t>
      </w:r>
      <w:r w:rsidR="002203CC">
        <w:rPr>
          <w:rtl/>
          <w:lang w:bidi="fa-IR"/>
        </w:rPr>
        <w:t>.</w:t>
      </w:r>
      <w:r w:rsidR="008B3BF5" w:rsidRPr="008B3BF5">
        <w:rPr>
          <w:rtl/>
          <w:lang w:bidi="fa-IR"/>
        </w:rPr>
        <w:t xml:space="preserve"> بحار الانوار، ج</w:t>
      </w:r>
      <w:r w:rsidR="008B3BF5">
        <w:rPr>
          <w:rtl/>
          <w:lang w:bidi="fa-IR"/>
        </w:rPr>
        <w:t xml:space="preserve"> </w:t>
      </w:r>
      <w:r>
        <w:rPr>
          <w:rtl/>
          <w:lang w:bidi="fa-IR"/>
        </w:rPr>
        <w:t>45</w:t>
      </w:r>
      <w:r w:rsidR="008B3BF5" w:rsidRPr="008B3BF5">
        <w:rPr>
          <w:rtl/>
          <w:lang w:bidi="fa-IR"/>
        </w:rPr>
        <w:t>، ص</w:t>
      </w:r>
      <w:r w:rsidR="008B3BF5">
        <w:rPr>
          <w:rtl/>
          <w:lang w:bidi="fa-IR"/>
        </w:rPr>
        <w:t xml:space="preserve"> </w:t>
      </w:r>
      <w:r>
        <w:rPr>
          <w:rtl/>
          <w:lang w:bidi="fa-IR"/>
        </w:rPr>
        <w:t>139</w:t>
      </w:r>
      <w:r w:rsidR="008B3BF5" w:rsidRPr="008B3BF5">
        <w:rPr>
          <w:rtl/>
          <w:lang w:bidi="fa-IR"/>
        </w:rPr>
        <w:t xml:space="preserve"> - </w:t>
      </w:r>
      <w:r>
        <w:rPr>
          <w:rtl/>
          <w:lang w:bidi="fa-IR"/>
        </w:rPr>
        <w:t>138</w:t>
      </w:r>
      <w:r w:rsidR="008B3BF5" w:rsidRPr="008B3BF5">
        <w:rPr>
          <w:rtl/>
          <w:lang w:bidi="fa-IR"/>
        </w:rPr>
        <w:t>.</w:t>
      </w:r>
    </w:p>
    <w:p w:rsidR="008B3BF5" w:rsidRPr="008B3BF5" w:rsidRDefault="00230727" w:rsidP="00E17791">
      <w:pPr>
        <w:pStyle w:val="libFootnote0"/>
        <w:rPr>
          <w:lang w:bidi="fa-IR"/>
        </w:rPr>
      </w:pPr>
      <w:r>
        <w:rPr>
          <w:rtl/>
          <w:lang w:bidi="fa-IR"/>
        </w:rPr>
        <w:t>61</w:t>
      </w:r>
      <w:r w:rsidR="002203CC">
        <w:rPr>
          <w:rtl/>
          <w:lang w:bidi="fa-IR"/>
        </w:rPr>
        <w:t>.</w:t>
      </w:r>
      <w:r w:rsidR="008B3BF5" w:rsidRPr="008B3BF5">
        <w:rPr>
          <w:rtl/>
          <w:lang w:bidi="fa-IR"/>
        </w:rPr>
        <w:t xml:space="preserve"> ما، تبار مصطفى، اندوه مندانيم كه گلوهاى ما اين اندوهها را در ميان مردمان</w:t>
      </w:r>
      <w:r w:rsidR="008B3BF5">
        <w:rPr>
          <w:rtl/>
          <w:lang w:bidi="fa-IR"/>
        </w:rPr>
        <w:t xml:space="preserve"> </w:t>
      </w:r>
      <w:r w:rsidR="008B3BF5" w:rsidRPr="008B3BF5">
        <w:rPr>
          <w:rtl/>
          <w:lang w:bidi="fa-IR"/>
        </w:rPr>
        <w:t>فرو مى</w:t>
      </w:r>
      <w:r w:rsidR="008B3BF5">
        <w:rPr>
          <w:rtl/>
          <w:lang w:bidi="fa-IR"/>
        </w:rPr>
        <w:t xml:space="preserve"> </w:t>
      </w:r>
      <w:r w:rsidR="008B3BF5" w:rsidRPr="008B3BF5">
        <w:rPr>
          <w:rtl/>
          <w:lang w:bidi="fa-IR"/>
        </w:rPr>
        <w:t>خورد.</w:t>
      </w:r>
    </w:p>
    <w:p w:rsidR="008B3BF5" w:rsidRPr="008B3BF5" w:rsidRDefault="00230727" w:rsidP="00E17791">
      <w:pPr>
        <w:pStyle w:val="libFootnote0"/>
        <w:rPr>
          <w:lang w:bidi="fa-IR"/>
        </w:rPr>
      </w:pPr>
      <w:r>
        <w:rPr>
          <w:rtl/>
          <w:lang w:bidi="fa-IR"/>
        </w:rPr>
        <w:t>62</w:t>
      </w:r>
      <w:r w:rsidR="002203CC">
        <w:rPr>
          <w:rtl/>
          <w:lang w:bidi="fa-IR"/>
        </w:rPr>
        <w:t>.</w:t>
      </w:r>
      <w:r w:rsidR="008B3BF5" w:rsidRPr="008B3BF5">
        <w:rPr>
          <w:rtl/>
          <w:lang w:bidi="fa-IR"/>
        </w:rPr>
        <w:t xml:space="preserve"> محنت ما در ميان خلايق بس سخت و دشوار است و اوّلين و آخرين ما به دشواريهامبتلاست.</w:t>
      </w:r>
    </w:p>
    <w:p w:rsidR="008B3BF5" w:rsidRPr="008B3BF5" w:rsidRDefault="00230727" w:rsidP="00E17791">
      <w:pPr>
        <w:pStyle w:val="libFootnote0"/>
        <w:rPr>
          <w:lang w:bidi="fa-IR"/>
        </w:rPr>
      </w:pPr>
      <w:r>
        <w:rPr>
          <w:rtl/>
          <w:lang w:bidi="fa-IR"/>
        </w:rPr>
        <w:t>63</w:t>
      </w:r>
      <w:r w:rsidR="002203CC">
        <w:rPr>
          <w:rtl/>
          <w:lang w:bidi="fa-IR"/>
        </w:rPr>
        <w:t>.</w:t>
      </w:r>
      <w:r w:rsidR="008B3BF5" w:rsidRPr="008B3BF5">
        <w:rPr>
          <w:rtl/>
          <w:lang w:bidi="fa-IR"/>
        </w:rPr>
        <w:t xml:space="preserve"> اين مردمان به فرا رسيدن موسم عيد خود شادكام مى</w:t>
      </w:r>
      <w:r w:rsidR="008B3BF5">
        <w:rPr>
          <w:rtl/>
          <w:lang w:bidi="fa-IR"/>
        </w:rPr>
        <w:t xml:space="preserve"> </w:t>
      </w:r>
      <w:r w:rsidR="008B3BF5" w:rsidRPr="008B3BF5">
        <w:rPr>
          <w:rtl/>
          <w:lang w:bidi="fa-IR"/>
        </w:rPr>
        <w:t>شوند حال آنكه عيدهاى ما،سوگهاى ماست.</w:t>
      </w:r>
    </w:p>
    <w:p w:rsidR="008B3BF5" w:rsidRPr="008B3BF5" w:rsidRDefault="00230727" w:rsidP="00E17791">
      <w:pPr>
        <w:pStyle w:val="libFootnote0"/>
        <w:rPr>
          <w:lang w:bidi="fa-IR"/>
        </w:rPr>
      </w:pPr>
      <w:r>
        <w:rPr>
          <w:rtl/>
          <w:lang w:bidi="fa-IR"/>
        </w:rPr>
        <w:t>64</w:t>
      </w:r>
      <w:r w:rsidR="002203CC">
        <w:rPr>
          <w:rtl/>
          <w:lang w:bidi="fa-IR"/>
        </w:rPr>
        <w:t>.</w:t>
      </w:r>
      <w:r w:rsidR="008B3BF5" w:rsidRPr="008B3BF5">
        <w:rPr>
          <w:rtl/>
          <w:lang w:bidi="fa-IR"/>
        </w:rPr>
        <w:t xml:space="preserve"> مردم در آرام و شادى</w:t>
      </w:r>
      <w:r w:rsidR="008B3BF5">
        <w:rPr>
          <w:rtl/>
          <w:lang w:bidi="fa-IR"/>
        </w:rPr>
        <w:t xml:space="preserve"> </w:t>
      </w:r>
      <w:r w:rsidR="008B3BF5" w:rsidRPr="008B3BF5">
        <w:rPr>
          <w:rtl/>
          <w:lang w:bidi="fa-IR"/>
        </w:rPr>
        <w:t>اند امّا ترسنده ما، در طول روزگار، ايمن و راحت نيست.</w:t>
      </w:r>
    </w:p>
    <w:p w:rsidR="008B3BF5" w:rsidRPr="008B3BF5" w:rsidRDefault="00230727" w:rsidP="00E17791">
      <w:pPr>
        <w:pStyle w:val="libFootnote0"/>
        <w:rPr>
          <w:lang w:bidi="fa-IR"/>
        </w:rPr>
      </w:pPr>
      <w:r>
        <w:rPr>
          <w:rtl/>
          <w:lang w:bidi="fa-IR"/>
        </w:rPr>
        <w:t>65</w:t>
      </w:r>
      <w:r w:rsidR="002203CC">
        <w:rPr>
          <w:rtl/>
          <w:lang w:bidi="fa-IR"/>
        </w:rPr>
        <w:t>.</w:t>
      </w:r>
      <w:r w:rsidR="008B3BF5" w:rsidRPr="008B3BF5">
        <w:rPr>
          <w:rtl/>
          <w:lang w:bidi="fa-IR"/>
        </w:rPr>
        <w:t xml:space="preserve"> ما به شرف و شرافت برگزيده شديم، كه اين ويژگى خاص آفت ما مى</w:t>
      </w:r>
      <w:r w:rsidR="008B3BF5">
        <w:rPr>
          <w:rtl/>
          <w:lang w:bidi="fa-IR"/>
        </w:rPr>
        <w:t xml:space="preserve"> </w:t>
      </w:r>
      <w:r w:rsidR="008B3BF5" w:rsidRPr="008B3BF5">
        <w:rPr>
          <w:rtl/>
          <w:lang w:bidi="fa-IR"/>
        </w:rPr>
        <w:t>باشد.</w:t>
      </w:r>
    </w:p>
    <w:p w:rsidR="008B3BF5" w:rsidRPr="008B3BF5" w:rsidRDefault="00230727" w:rsidP="00E17791">
      <w:pPr>
        <w:pStyle w:val="libFootnote0"/>
        <w:rPr>
          <w:lang w:bidi="fa-IR"/>
        </w:rPr>
      </w:pPr>
      <w:r>
        <w:rPr>
          <w:rtl/>
          <w:lang w:bidi="fa-IR"/>
        </w:rPr>
        <w:t>66</w:t>
      </w:r>
      <w:r w:rsidR="002203CC">
        <w:rPr>
          <w:rtl/>
          <w:lang w:bidi="fa-IR"/>
        </w:rPr>
        <w:t>.</w:t>
      </w:r>
      <w:r w:rsidR="008B3BF5" w:rsidRPr="008B3BF5">
        <w:rPr>
          <w:rtl/>
          <w:lang w:bidi="fa-IR"/>
        </w:rPr>
        <w:t xml:space="preserve"> كسى كه حق ما را منكر است و بر ما خشم مى</w:t>
      </w:r>
      <w:r w:rsidR="008B3BF5">
        <w:rPr>
          <w:rtl/>
          <w:lang w:bidi="fa-IR"/>
        </w:rPr>
        <w:t xml:space="preserve"> </w:t>
      </w:r>
      <w:r w:rsidR="008B3BF5" w:rsidRPr="008B3BF5">
        <w:rPr>
          <w:rtl/>
          <w:lang w:bidi="fa-IR"/>
        </w:rPr>
        <w:t>گيرد به ما حكم مى</w:t>
      </w:r>
      <w:r w:rsidR="008B3BF5">
        <w:rPr>
          <w:rtl/>
          <w:lang w:bidi="fa-IR"/>
        </w:rPr>
        <w:t xml:space="preserve"> </w:t>
      </w:r>
      <w:r w:rsidR="008B3BF5" w:rsidRPr="008B3BF5">
        <w:rPr>
          <w:rtl/>
          <w:lang w:bidi="fa-IR"/>
        </w:rPr>
        <w:t>راند حال آنكه مابايد</w:t>
      </w:r>
      <w:r w:rsidR="00E17791">
        <w:rPr>
          <w:rFonts w:hint="cs"/>
          <w:rtl/>
          <w:lang w:bidi="fa-IR"/>
        </w:rPr>
        <w:t>(</w:t>
      </w:r>
      <w:r w:rsidR="008B3BF5" w:rsidRPr="008B3BF5">
        <w:rPr>
          <w:rtl/>
          <w:lang w:bidi="fa-IR"/>
        </w:rPr>
        <w:t>بر او</w:t>
      </w:r>
      <w:r w:rsidR="002203CC">
        <w:rPr>
          <w:rFonts w:hint="cs"/>
          <w:rtl/>
          <w:lang w:bidi="fa-IR"/>
        </w:rPr>
        <w:t>.</w:t>
      </w:r>
      <w:r w:rsidR="008B3BF5" w:rsidRPr="008B3BF5">
        <w:rPr>
          <w:rtl/>
          <w:lang w:bidi="fa-IR"/>
        </w:rPr>
        <w:t>حكم برانيم.</w:t>
      </w:r>
    </w:p>
    <w:p w:rsidR="008B3BF5" w:rsidRPr="008B3BF5" w:rsidRDefault="00230727" w:rsidP="00E17791">
      <w:pPr>
        <w:pStyle w:val="libFootnote0"/>
        <w:rPr>
          <w:lang w:bidi="fa-IR"/>
        </w:rPr>
      </w:pPr>
      <w:r>
        <w:rPr>
          <w:rtl/>
          <w:lang w:bidi="fa-IR"/>
        </w:rPr>
        <w:t>67</w:t>
      </w:r>
      <w:r w:rsidR="002203CC">
        <w:rPr>
          <w:rtl/>
          <w:lang w:bidi="fa-IR"/>
        </w:rPr>
        <w:t>.</w:t>
      </w:r>
      <w:r w:rsidR="008B3BF5" w:rsidRPr="008B3BF5">
        <w:rPr>
          <w:rtl/>
          <w:lang w:bidi="fa-IR"/>
        </w:rPr>
        <w:t xml:space="preserve"> في رحاب أئمّة اهل البيت، ج</w:t>
      </w:r>
      <w:r w:rsidR="008B3BF5">
        <w:rPr>
          <w:rtl/>
          <w:lang w:bidi="fa-IR"/>
        </w:rPr>
        <w:t xml:space="preserve"> </w:t>
      </w:r>
      <w:r>
        <w:rPr>
          <w:rtl/>
          <w:lang w:bidi="fa-IR"/>
        </w:rPr>
        <w:t>3</w:t>
      </w:r>
      <w:r w:rsidR="008B3BF5" w:rsidRPr="008B3BF5">
        <w:rPr>
          <w:rtl/>
          <w:lang w:bidi="fa-IR"/>
        </w:rPr>
        <w:t>، ص</w:t>
      </w:r>
      <w:r w:rsidR="008B3BF5">
        <w:rPr>
          <w:rtl/>
          <w:lang w:bidi="fa-IR"/>
        </w:rPr>
        <w:t xml:space="preserve"> </w:t>
      </w:r>
      <w:r>
        <w:rPr>
          <w:rtl/>
          <w:lang w:bidi="fa-IR"/>
        </w:rPr>
        <w:t>249</w:t>
      </w:r>
      <w:r w:rsidR="008B3BF5" w:rsidRPr="008B3BF5">
        <w:rPr>
          <w:rtl/>
          <w:lang w:bidi="fa-IR"/>
        </w:rPr>
        <w:t>.</w:t>
      </w:r>
    </w:p>
    <w:p w:rsidR="008B3BF5" w:rsidRPr="008B3BF5" w:rsidRDefault="00230727" w:rsidP="00E17791">
      <w:pPr>
        <w:pStyle w:val="libFootnote0"/>
        <w:rPr>
          <w:lang w:bidi="fa-IR"/>
        </w:rPr>
      </w:pPr>
      <w:r>
        <w:rPr>
          <w:rtl/>
          <w:lang w:bidi="fa-IR"/>
        </w:rPr>
        <w:t>68</w:t>
      </w:r>
      <w:r w:rsidR="002203CC">
        <w:rPr>
          <w:rtl/>
          <w:lang w:bidi="fa-IR"/>
        </w:rPr>
        <w:t>.</w:t>
      </w:r>
      <w:r w:rsidR="008B3BF5" w:rsidRPr="008B3BF5">
        <w:rPr>
          <w:rtl/>
          <w:lang w:bidi="fa-IR"/>
        </w:rPr>
        <w:t xml:space="preserve"> شما را باد آنچه به نا حق ادعا مى</w:t>
      </w:r>
      <w:r w:rsidR="008B3BF5">
        <w:rPr>
          <w:rtl/>
          <w:lang w:bidi="fa-IR"/>
        </w:rPr>
        <w:t xml:space="preserve"> </w:t>
      </w:r>
      <w:r w:rsidR="008B3BF5" w:rsidRPr="008B3BF5">
        <w:rPr>
          <w:rtl/>
          <w:lang w:bidi="fa-IR"/>
        </w:rPr>
        <w:t>كنيد، آن هنگام كه سلامت از بيمارى ممتاز گردد.</w:t>
      </w:r>
    </w:p>
    <w:p w:rsidR="008B3BF5" w:rsidRPr="008B3BF5" w:rsidRDefault="00230727" w:rsidP="00E17791">
      <w:pPr>
        <w:pStyle w:val="libFootnote0"/>
        <w:rPr>
          <w:lang w:bidi="fa-IR"/>
        </w:rPr>
      </w:pPr>
      <w:r>
        <w:rPr>
          <w:rtl/>
          <w:lang w:bidi="fa-IR"/>
        </w:rPr>
        <w:t>69</w:t>
      </w:r>
      <w:r w:rsidR="002203CC">
        <w:rPr>
          <w:rtl/>
          <w:lang w:bidi="fa-IR"/>
        </w:rPr>
        <w:t>.</w:t>
      </w:r>
      <w:r w:rsidR="008B3BF5" w:rsidRPr="008B3BF5">
        <w:rPr>
          <w:rtl/>
          <w:lang w:bidi="fa-IR"/>
        </w:rPr>
        <w:t xml:space="preserve"> حقانيت ما را شناختيد و سپس انكارمان كرديد همچنان كه سياهى از سپيدى</w:t>
      </w:r>
      <w:r w:rsidR="008B3BF5">
        <w:rPr>
          <w:rtl/>
          <w:lang w:bidi="fa-IR"/>
        </w:rPr>
        <w:t xml:space="preserve"> </w:t>
      </w:r>
      <w:r w:rsidR="008B3BF5" w:rsidRPr="008B3BF5">
        <w:rPr>
          <w:rtl/>
          <w:lang w:bidi="fa-IR"/>
        </w:rPr>
        <w:t>شناخته مى</w:t>
      </w:r>
      <w:r w:rsidR="008B3BF5">
        <w:rPr>
          <w:rtl/>
          <w:lang w:bidi="fa-IR"/>
        </w:rPr>
        <w:t xml:space="preserve"> </w:t>
      </w:r>
      <w:r w:rsidR="008B3BF5" w:rsidRPr="008B3BF5">
        <w:rPr>
          <w:rtl/>
          <w:lang w:bidi="fa-IR"/>
        </w:rPr>
        <w:t>شود.</w:t>
      </w:r>
    </w:p>
    <w:p w:rsidR="008B3BF5" w:rsidRPr="008B3BF5" w:rsidRDefault="00230727" w:rsidP="00E17791">
      <w:pPr>
        <w:pStyle w:val="libFootnote0"/>
        <w:rPr>
          <w:lang w:bidi="fa-IR"/>
        </w:rPr>
      </w:pPr>
      <w:r>
        <w:rPr>
          <w:rtl/>
          <w:lang w:bidi="fa-IR"/>
        </w:rPr>
        <w:t>70</w:t>
      </w:r>
      <w:r w:rsidR="002203CC">
        <w:rPr>
          <w:rtl/>
          <w:lang w:bidi="fa-IR"/>
        </w:rPr>
        <w:t>.</w:t>
      </w:r>
      <w:r w:rsidR="008B3BF5" w:rsidRPr="008B3BF5">
        <w:rPr>
          <w:rtl/>
          <w:lang w:bidi="fa-IR"/>
        </w:rPr>
        <w:t xml:space="preserve"> كتاب خدا گواه ماست بر شما و خداوند داور ماست كه او نيك داورى است.</w:t>
      </w:r>
    </w:p>
    <w:p w:rsidR="008B3BF5" w:rsidRPr="008B3BF5" w:rsidRDefault="00230727" w:rsidP="00E17791">
      <w:pPr>
        <w:pStyle w:val="libFootnote0"/>
        <w:rPr>
          <w:lang w:bidi="fa-IR"/>
        </w:rPr>
      </w:pPr>
      <w:r>
        <w:rPr>
          <w:rtl/>
          <w:lang w:bidi="fa-IR"/>
        </w:rPr>
        <w:t>71</w:t>
      </w:r>
      <w:r w:rsidR="002203CC">
        <w:rPr>
          <w:rtl/>
          <w:lang w:bidi="fa-IR"/>
        </w:rPr>
        <w:t>.</w:t>
      </w:r>
      <w:r w:rsidR="008B3BF5" w:rsidRPr="008B3BF5">
        <w:rPr>
          <w:rtl/>
          <w:lang w:bidi="fa-IR"/>
        </w:rPr>
        <w:t xml:space="preserve"> اين كسى است كه سرزمين بطحا جاى قدر و منزلت او را مى</w:t>
      </w:r>
      <w:r w:rsidR="008B3BF5">
        <w:rPr>
          <w:rtl/>
          <w:lang w:bidi="fa-IR"/>
        </w:rPr>
        <w:t xml:space="preserve"> </w:t>
      </w:r>
      <w:r w:rsidR="008B3BF5" w:rsidRPr="008B3BF5">
        <w:rPr>
          <w:rtl/>
          <w:lang w:bidi="fa-IR"/>
        </w:rPr>
        <w:t>شناسد و خانه كعبه وحل وحرم نيز او را مى</w:t>
      </w:r>
      <w:r w:rsidR="008B3BF5">
        <w:rPr>
          <w:rtl/>
          <w:lang w:bidi="fa-IR"/>
        </w:rPr>
        <w:t xml:space="preserve"> </w:t>
      </w:r>
      <w:r w:rsidR="008B3BF5" w:rsidRPr="008B3BF5">
        <w:rPr>
          <w:rtl/>
          <w:lang w:bidi="fa-IR"/>
        </w:rPr>
        <w:t>شناسند.</w:t>
      </w:r>
    </w:p>
    <w:p w:rsidR="008B3BF5" w:rsidRPr="008B3BF5" w:rsidRDefault="00230727" w:rsidP="00E17791">
      <w:pPr>
        <w:pStyle w:val="libFootnote0"/>
        <w:rPr>
          <w:lang w:bidi="fa-IR"/>
        </w:rPr>
      </w:pPr>
      <w:r>
        <w:rPr>
          <w:rtl/>
          <w:lang w:bidi="fa-IR"/>
        </w:rPr>
        <w:t>72</w:t>
      </w:r>
      <w:r w:rsidR="002203CC">
        <w:rPr>
          <w:rtl/>
          <w:lang w:bidi="fa-IR"/>
        </w:rPr>
        <w:t>.</w:t>
      </w:r>
      <w:r w:rsidR="008B3BF5" w:rsidRPr="008B3BF5">
        <w:rPr>
          <w:rtl/>
          <w:lang w:bidi="fa-IR"/>
        </w:rPr>
        <w:t xml:space="preserve"> اين فرزند بهترين بندگان خداست. اين پاك و پاكيزه و پيراسته و شناخته شده است.</w:t>
      </w:r>
    </w:p>
    <w:p w:rsidR="008B3BF5" w:rsidRPr="008B3BF5" w:rsidRDefault="00230727" w:rsidP="002203CC">
      <w:pPr>
        <w:pStyle w:val="libFootnote0"/>
        <w:rPr>
          <w:lang w:bidi="fa-IR"/>
        </w:rPr>
      </w:pPr>
      <w:r>
        <w:rPr>
          <w:rtl/>
          <w:lang w:bidi="fa-IR"/>
        </w:rPr>
        <w:t>73</w:t>
      </w:r>
      <w:r w:rsidR="002203CC">
        <w:rPr>
          <w:rtl/>
          <w:lang w:bidi="fa-IR"/>
        </w:rPr>
        <w:t>.</w:t>
      </w:r>
      <w:r w:rsidR="008B3BF5" w:rsidRPr="008B3BF5">
        <w:rPr>
          <w:rtl/>
          <w:lang w:bidi="fa-IR"/>
        </w:rPr>
        <w:t xml:space="preserve"> جود و عطاى كف بخشش او چنان است كه چون بخواهد حجر را استلام كند و برركن </w:t>
      </w:r>
      <w:r w:rsidR="002203CC">
        <w:rPr>
          <w:rFonts w:hint="cs"/>
          <w:rtl/>
          <w:lang w:bidi="fa-IR"/>
        </w:rPr>
        <w:t>«</w:t>
      </w:r>
      <w:r w:rsidR="008B3BF5" w:rsidRPr="008B3BF5">
        <w:rPr>
          <w:rtl/>
          <w:lang w:bidi="fa-IR"/>
        </w:rPr>
        <w:t>حطيم</w:t>
      </w:r>
      <w:r w:rsidR="002203CC">
        <w:rPr>
          <w:rFonts w:hint="cs"/>
          <w:rtl/>
          <w:lang w:bidi="fa-IR"/>
        </w:rPr>
        <w:t>»</w:t>
      </w:r>
      <w:r w:rsidR="008B3BF5" w:rsidRPr="008B3BF5">
        <w:rPr>
          <w:rtl/>
          <w:lang w:bidi="fa-IR"/>
        </w:rPr>
        <w:t xml:space="preserve"> گام فرانهد، ركن مى</w:t>
      </w:r>
      <w:r w:rsidR="008B3BF5">
        <w:rPr>
          <w:rtl/>
          <w:lang w:bidi="fa-IR"/>
        </w:rPr>
        <w:t xml:space="preserve"> </w:t>
      </w:r>
      <w:r w:rsidR="008B3BF5" w:rsidRPr="008B3BF5">
        <w:rPr>
          <w:rtl/>
          <w:lang w:bidi="fa-IR"/>
        </w:rPr>
        <w:t>خواهد او را نزد خود نگه دارد تا از جود و عطايش</w:t>
      </w:r>
      <w:r w:rsidR="008B3BF5">
        <w:rPr>
          <w:rtl/>
          <w:lang w:bidi="fa-IR"/>
        </w:rPr>
        <w:t xml:space="preserve"> </w:t>
      </w:r>
      <w:r w:rsidR="008B3BF5" w:rsidRPr="008B3BF5">
        <w:rPr>
          <w:rtl/>
          <w:lang w:bidi="fa-IR"/>
        </w:rPr>
        <w:t>بر خوردار گردد.</w:t>
      </w:r>
    </w:p>
    <w:p w:rsidR="008B3BF5" w:rsidRPr="008B3BF5" w:rsidRDefault="00230727" w:rsidP="00E17791">
      <w:pPr>
        <w:pStyle w:val="libFootnote0"/>
        <w:rPr>
          <w:lang w:bidi="fa-IR"/>
        </w:rPr>
      </w:pPr>
      <w:r>
        <w:rPr>
          <w:rtl/>
          <w:lang w:bidi="fa-IR"/>
        </w:rPr>
        <w:t>74</w:t>
      </w:r>
      <w:r w:rsidR="002203CC">
        <w:rPr>
          <w:rtl/>
          <w:lang w:bidi="fa-IR"/>
        </w:rPr>
        <w:t>.</w:t>
      </w:r>
      <w:r w:rsidR="008B3BF5" w:rsidRPr="008B3BF5">
        <w:rPr>
          <w:rtl/>
          <w:lang w:bidi="fa-IR"/>
        </w:rPr>
        <w:t xml:space="preserve"> چون قريش بدو بنگرد، گوينده آنها اعتراف كند كه، كرم وجود، به منزلگاه مكارم اين</w:t>
      </w:r>
      <w:r w:rsidR="008B3BF5">
        <w:rPr>
          <w:rtl/>
          <w:lang w:bidi="fa-IR"/>
        </w:rPr>
        <w:t xml:space="preserve"> </w:t>
      </w:r>
      <w:r w:rsidR="008B3BF5" w:rsidRPr="008B3BF5">
        <w:rPr>
          <w:rtl/>
          <w:lang w:bidi="fa-IR"/>
        </w:rPr>
        <w:t>مرد منتهى مى</w:t>
      </w:r>
      <w:r w:rsidR="008B3BF5">
        <w:rPr>
          <w:rtl/>
          <w:lang w:bidi="fa-IR"/>
        </w:rPr>
        <w:t xml:space="preserve"> </w:t>
      </w:r>
      <w:r w:rsidR="008B3BF5" w:rsidRPr="008B3BF5">
        <w:rPr>
          <w:rtl/>
          <w:lang w:bidi="fa-IR"/>
        </w:rPr>
        <w:t>شود.</w:t>
      </w:r>
    </w:p>
    <w:p w:rsidR="008B3BF5" w:rsidRPr="008B3BF5" w:rsidRDefault="00230727" w:rsidP="00E17791">
      <w:pPr>
        <w:pStyle w:val="libFootnote0"/>
        <w:rPr>
          <w:lang w:bidi="fa-IR"/>
        </w:rPr>
      </w:pPr>
      <w:r>
        <w:rPr>
          <w:rtl/>
          <w:lang w:bidi="fa-IR"/>
        </w:rPr>
        <w:lastRenderedPageBreak/>
        <w:t>75</w:t>
      </w:r>
      <w:r w:rsidR="002203CC">
        <w:rPr>
          <w:rtl/>
          <w:lang w:bidi="fa-IR"/>
        </w:rPr>
        <w:t>.</w:t>
      </w:r>
      <w:r w:rsidR="008B3BF5" w:rsidRPr="008B3BF5">
        <w:rPr>
          <w:rtl/>
          <w:lang w:bidi="fa-IR"/>
        </w:rPr>
        <w:t xml:space="preserve"> اگر پرهيزكاران شمرده شوند، ايشان پيشوايانند و اگر پرسيده شود كه بهترين اهل</w:t>
      </w:r>
      <w:r w:rsidR="008B3BF5">
        <w:rPr>
          <w:rtl/>
          <w:lang w:bidi="fa-IR"/>
        </w:rPr>
        <w:t xml:space="preserve"> </w:t>
      </w:r>
      <w:r w:rsidR="008B3BF5" w:rsidRPr="008B3BF5">
        <w:rPr>
          <w:rtl/>
          <w:lang w:bidi="fa-IR"/>
        </w:rPr>
        <w:t>زمين چه كسانى</w:t>
      </w:r>
      <w:r w:rsidR="008B3BF5">
        <w:rPr>
          <w:rtl/>
          <w:lang w:bidi="fa-IR"/>
        </w:rPr>
        <w:t xml:space="preserve"> </w:t>
      </w:r>
      <w:r w:rsidR="008B3BF5" w:rsidRPr="008B3BF5">
        <w:rPr>
          <w:rtl/>
          <w:lang w:bidi="fa-IR"/>
        </w:rPr>
        <w:t>اند؟ گفته شود</w:t>
      </w:r>
      <w:r>
        <w:rPr>
          <w:rtl/>
          <w:lang w:bidi="fa-IR"/>
        </w:rPr>
        <w:t>:</w:t>
      </w:r>
      <w:r w:rsidR="008B3BF5" w:rsidRPr="008B3BF5">
        <w:rPr>
          <w:rtl/>
          <w:lang w:bidi="fa-IR"/>
        </w:rPr>
        <w:t xml:space="preserve"> ايشان.</w:t>
      </w:r>
    </w:p>
    <w:p w:rsidR="008B3BF5" w:rsidRPr="008B3BF5" w:rsidRDefault="00230727" w:rsidP="00E17791">
      <w:pPr>
        <w:pStyle w:val="libFootnote0"/>
        <w:rPr>
          <w:lang w:bidi="fa-IR"/>
        </w:rPr>
      </w:pPr>
      <w:r>
        <w:rPr>
          <w:rtl/>
          <w:lang w:bidi="fa-IR"/>
        </w:rPr>
        <w:t>76</w:t>
      </w:r>
      <w:r w:rsidR="002203CC">
        <w:rPr>
          <w:rtl/>
          <w:lang w:bidi="fa-IR"/>
        </w:rPr>
        <w:t>.</w:t>
      </w:r>
      <w:r w:rsidR="008B3BF5" w:rsidRPr="008B3BF5">
        <w:rPr>
          <w:rtl/>
          <w:lang w:bidi="fa-IR"/>
        </w:rPr>
        <w:t xml:space="preserve"> اين فرزند فاطمه است اگر او را نمى</w:t>
      </w:r>
      <w:r w:rsidR="008B3BF5">
        <w:rPr>
          <w:rtl/>
          <w:lang w:bidi="fa-IR"/>
        </w:rPr>
        <w:t xml:space="preserve"> </w:t>
      </w:r>
      <w:r w:rsidR="008B3BF5" w:rsidRPr="008B3BF5">
        <w:rPr>
          <w:rtl/>
          <w:lang w:bidi="fa-IR"/>
        </w:rPr>
        <w:t>شناسى، او كسى كه پيامبران خدا به جدّش ختم</w:t>
      </w:r>
      <w:r w:rsidR="008B3BF5">
        <w:rPr>
          <w:rtl/>
          <w:lang w:bidi="fa-IR"/>
        </w:rPr>
        <w:t xml:space="preserve"> </w:t>
      </w:r>
      <w:r w:rsidR="008B3BF5" w:rsidRPr="008B3BF5">
        <w:rPr>
          <w:rtl/>
          <w:lang w:bidi="fa-IR"/>
        </w:rPr>
        <w:t>شده</w:t>
      </w:r>
      <w:r w:rsidR="008B3BF5">
        <w:rPr>
          <w:rtl/>
          <w:lang w:bidi="fa-IR"/>
        </w:rPr>
        <w:t xml:space="preserve"> </w:t>
      </w:r>
      <w:r w:rsidR="008B3BF5" w:rsidRPr="008B3BF5">
        <w:rPr>
          <w:rtl/>
          <w:lang w:bidi="fa-IR"/>
        </w:rPr>
        <w:t>اند.</w:t>
      </w:r>
    </w:p>
    <w:p w:rsidR="008B3BF5" w:rsidRPr="008B3BF5" w:rsidRDefault="00230727" w:rsidP="00E17791">
      <w:pPr>
        <w:pStyle w:val="libFootnote0"/>
        <w:rPr>
          <w:lang w:bidi="fa-IR"/>
        </w:rPr>
      </w:pPr>
      <w:r>
        <w:rPr>
          <w:rtl/>
          <w:lang w:bidi="fa-IR"/>
        </w:rPr>
        <w:t>77</w:t>
      </w:r>
      <w:r w:rsidR="002203CC">
        <w:rPr>
          <w:rtl/>
          <w:lang w:bidi="fa-IR"/>
        </w:rPr>
        <w:t>.</w:t>
      </w:r>
      <w:r w:rsidR="008B3BF5" w:rsidRPr="008B3BF5">
        <w:rPr>
          <w:rtl/>
          <w:lang w:bidi="fa-IR"/>
        </w:rPr>
        <w:t xml:space="preserve"> اين كه تو مى</w:t>
      </w:r>
      <w:r w:rsidR="008B3BF5">
        <w:rPr>
          <w:rtl/>
          <w:lang w:bidi="fa-IR"/>
        </w:rPr>
        <w:t xml:space="preserve"> </w:t>
      </w:r>
      <w:r w:rsidR="008B3BF5" w:rsidRPr="008B3BF5">
        <w:rPr>
          <w:rtl/>
          <w:lang w:bidi="fa-IR"/>
        </w:rPr>
        <w:t>گويى اين كيست؟ زيانى به او نمى</w:t>
      </w:r>
      <w:r w:rsidR="008B3BF5">
        <w:rPr>
          <w:rtl/>
          <w:lang w:bidi="fa-IR"/>
        </w:rPr>
        <w:t xml:space="preserve"> </w:t>
      </w:r>
      <w:r w:rsidR="008B3BF5" w:rsidRPr="008B3BF5">
        <w:rPr>
          <w:rtl/>
          <w:lang w:bidi="fa-IR"/>
        </w:rPr>
        <w:t>رساند چرا كه عرب و عجم اين كسى</w:t>
      </w:r>
      <w:r w:rsidR="008B3BF5">
        <w:rPr>
          <w:rtl/>
          <w:lang w:bidi="fa-IR"/>
        </w:rPr>
        <w:t xml:space="preserve"> </w:t>
      </w:r>
      <w:r w:rsidR="008B3BF5" w:rsidRPr="008B3BF5">
        <w:rPr>
          <w:rtl/>
          <w:lang w:bidi="fa-IR"/>
        </w:rPr>
        <w:t>را كه تو نمى</w:t>
      </w:r>
      <w:r w:rsidR="008B3BF5">
        <w:rPr>
          <w:rtl/>
          <w:lang w:bidi="fa-IR"/>
        </w:rPr>
        <w:t xml:space="preserve"> </w:t>
      </w:r>
      <w:r w:rsidR="008B3BF5" w:rsidRPr="008B3BF5">
        <w:rPr>
          <w:rtl/>
          <w:lang w:bidi="fa-IR"/>
        </w:rPr>
        <w:t>شناسى، نيك مى</w:t>
      </w:r>
      <w:r w:rsidR="008B3BF5">
        <w:rPr>
          <w:rtl/>
          <w:lang w:bidi="fa-IR"/>
        </w:rPr>
        <w:t xml:space="preserve"> </w:t>
      </w:r>
      <w:r w:rsidR="008B3BF5" w:rsidRPr="008B3BF5">
        <w:rPr>
          <w:rtl/>
          <w:lang w:bidi="fa-IR"/>
        </w:rPr>
        <w:t>شناسند.</w:t>
      </w:r>
    </w:p>
    <w:p w:rsidR="008B3BF5" w:rsidRPr="008B3BF5" w:rsidRDefault="00230727" w:rsidP="00E17791">
      <w:pPr>
        <w:pStyle w:val="libFootnote0"/>
        <w:rPr>
          <w:lang w:bidi="fa-IR"/>
        </w:rPr>
      </w:pPr>
      <w:r>
        <w:rPr>
          <w:rtl/>
          <w:lang w:bidi="fa-IR"/>
        </w:rPr>
        <w:t>78</w:t>
      </w:r>
      <w:r w:rsidR="002203CC">
        <w:rPr>
          <w:rtl/>
          <w:lang w:bidi="fa-IR"/>
        </w:rPr>
        <w:t>.</w:t>
      </w:r>
      <w:r w:rsidR="008B3BF5" w:rsidRPr="008B3BF5">
        <w:rPr>
          <w:rtl/>
          <w:lang w:bidi="fa-IR"/>
        </w:rPr>
        <w:t xml:space="preserve"> از بسيارى حيا ديده فرو مى</w:t>
      </w:r>
      <w:r w:rsidR="008B3BF5">
        <w:rPr>
          <w:rtl/>
          <w:lang w:bidi="fa-IR"/>
        </w:rPr>
        <w:t xml:space="preserve"> </w:t>
      </w:r>
      <w:r w:rsidR="008B3BF5" w:rsidRPr="008B3BF5">
        <w:rPr>
          <w:rtl/>
          <w:lang w:bidi="fa-IR"/>
        </w:rPr>
        <w:t>پوشد و مردمان نيز به خاطر هيبت وى، ديده برمى</w:t>
      </w:r>
      <w:r w:rsidR="008B3BF5">
        <w:rPr>
          <w:rtl/>
          <w:lang w:bidi="fa-IR"/>
        </w:rPr>
        <w:t xml:space="preserve"> </w:t>
      </w:r>
      <w:r w:rsidR="008B3BF5" w:rsidRPr="008B3BF5">
        <w:rPr>
          <w:rtl/>
          <w:lang w:bidi="fa-IR"/>
        </w:rPr>
        <w:t>بندند و جز زمانى كه تبسم مى</w:t>
      </w:r>
      <w:r w:rsidR="008B3BF5">
        <w:rPr>
          <w:rtl/>
          <w:lang w:bidi="fa-IR"/>
        </w:rPr>
        <w:t xml:space="preserve"> </w:t>
      </w:r>
      <w:r w:rsidR="008B3BF5" w:rsidRPr="008B3BF5">
        <w:rPr>
          <w:rtl/>
          <w:lang w:bidi="fa-IR"/>
        </w:rPr>
        <w:t>كند، با او سخن گفته نمى</w:t>
      </w:r>
      <w:r w:rsidR="008B3BF5">
        <w:rPr>
          <w:rtl/>
          <w:lang w:bidi="fa-IR"/>
        </w:rPr>
        <w:t xml:space="preserve"> </w:t>
      </w:r>
      <w:r w:rsidR="008B3BF5" w:rsidRPr="008B3BF5">
        <w:rPr>
          <w:rtl/>
          <w:lang w:bidi="fa-IR"/>
        </w:rPr>
        <w:t>شود.</w:t>
      </w:r>
    </w:p>
    <w:p w:rsidR="008B3BF5" w:rsidRPr="008B3BF5" w:rsidRDefault="00230727" w:rsidP="00E17791">
      <w:pPr>
        <w:pStyle w:val="libFootnote0"/>
        <w:rPr>
          <w:lang w:bidi="fa-IR"/>
        </w:rPr>
      </w:pPr>
      <w:r>
        <w:rPr>
          <w:rtl/>
          <w:lang w:bidi="fa-IR"/>
        </w:rPr>
        <w:t>79</w:t>
      </w:r>
      <w:r w:rsidR="002203CC">
        <w:rPr>
          <w:rtl/>
          <w:lang w:bidi="fa-IR"/>
        </w:rPr>
        <w:t>.</w:t>
      </w:r>
      <w:r w:rsidR="008B3BF5" w:rsidRPr="008B3BF5">
        <w:rPr>
          <w:rtl/>
          <w:lang w:bidi="fa-IR"/>
        </w:rPr>
        <w:t xml:space="preserve"> او به قله عزّت دست يافته كه دستها و پاها از رسيدن بدان نا توانند.</w:t>
      </w:r>
    </w:p>
    <w:p w:rsidR="008B3BF5" w:rsidRPr="008B3BF5" w:rsidRDefault="00230727" w:rsidP="00E17791">
      <w:pPr>
        <w:pStyle w:val="libFootnote0"/>
        <w:rPr>
          <w:lang w:bidi="fa-IR"/>
        </w:rPr>
      </w:pPr>
      <w:r>
        <w:rPr>
          <w:rtl/>
          <w:lang w:bidi="fa-IR"/>
        </w:rPr>
        <w:t>80</w:t>
      </w:r>
      <w:r w:rsidR="002203CC">
        <w:rPr>
          <w:rtl/>
          <w:lang w:bidi="fa-IR"/>
        </w:rPr>
        <w:t>.</w:t>
      </w:r>
      <w:r w:rsidR="008B3BF5" w:rsidRPr="008B3BF5">
        <w:rPr>
          <w:rtl/>
          <w:lang w:bidi="fa-IR"/>
        </w:rPr>
        <w:t xml:space="preserve"> كسى كه برترى انبيا در برابر فضيلت جدّش كم مايه گشته و فضيلت امّتش</w:t>
      </w:r>
      <w:r w:rsidR="002203CC">
        <w:rPr>
          <w:rtl/>
          <w:lang w:bidi="fa-IR"/>
        </w:rPr>
        <w:t>.</w:t>
      </w:r>
      <w:r w:rsidR="008B3BF5" w:rsidRPr="008B3BF5">
        <w:rPr>
          <w:rtl/>
          <w:lang w:bidi="fa-IR"/>
        </w:rPr>
        <w:t>باعث</w:t>
      </w:r>
      <w:r w:rsidR="008B3BF5">
        <w:rPr>
          <w:rtl/>
          <w:lang w:bidi="fa-IR"/>
        </w:rPr>
        <w:t xml:space="preserve"> </w:t>
      </w:r>
      <w:r w:rsidR="008B3BF5" w:rsidRPr="008B3BF5">
        <w:rPr>
          <w:rtl/>
          <w:lang w:bidi="fa-IR"/>
        </w:rPr>
        <w:t>شده تا</w:t>
      </w:r>
      <w:r>
        <w:rPr>
          <w:rtl/>
          <w:lang w:bidi="fa-IR"/>
        </w:rPr>
        <w:t>(</w:t>
      </w:r>
      <w:r w:rsidR="008B3BF5" w:rsidRPr="008B3BF5">
        <w:rPr>
          <w:rtl/>
          <w:lang w:bidi="fa-IR"/>
        </w:rPr>
        <w:t>امّتهاى ديگر در برابرش سر فرود آورند.</w:t>
      </w:r>
    </w:p>
    <w:p w:rsidR="008B3BF5" w:rsidRPr="008B3BF5" w:rsidRDefault="00230727" w:rsidP="00E17791">
      <w:pPr>
        <w:pStyle w:val="libFootnote0"/>
        <w:rPr>
          <w:lang w:bidi="fa-IR"/>
        </w:rPr>
      </w:pPr>
      <w:r>
        <w:rPr>
          <w:rtl/>
          <w:lang w:bidi="fa-IR"/>
        </w:rPr>
        <w:t>81</w:t>
      </w:r>
      <w:r w:rsidR="002203CC">
        <w:rPr>
          <w:rtl/>
          <w:lang w:bidi="fa-IR"/>
        </w:rPr>
        <w:t>.</w:t>
      </w:r>
      <w:r w:rsidR="008B3BF5" w:rsidRPr="008B3BF5">
        <w:rPr>
          <w:rtl/>
          <w:lang w:bidi="fa-IR"/>
        </w:rPr>
        <w:t xml:space="preserve"> نور هدايت از درخشش جبينش تابان است همچون خورشيد كه با طلوعش پرده</w:t>
      </w:r>
      <w:r w:rsidR="008B3BF5">
        <w:rPr>
          <w:rtl/>
          <w:lang w:bidi="fa-IR"/>
        </w:rPr>
        <w:t xml:space="preserve"> </w:t>
      </w:r>
      <w:r w:rsidR="008B3BF5" w:rsidRPr="008B3BF5">
        <w:rPr>
          <w:rtl/>
          <w:lang w:bidi="fa-IR"/>
        </w:rPr>
        <w:t>هاى</w:t>
      </w:r>
      <w:r w:rsidR="008B3BF5">
        <w:rPr>
          <w:rtl/>
          <w:lang w:bidi="fa-IR"/>
        </w:rPr>
        <w:t xml:space="preserve"> </w:t>
      </w:r>
      <w:r w:rsidR="008B3BF5" w:rsidRPr="008B3BF5">
        <w:rPr>
          <w:rtl/>
          <w:lang w:bidi="fa-IR"/>
        </w:rPr>
        <w:t>تاريكى را از هم مى</w:t>
      </w:r>
      <w:r w:rsidR="008B3BF5">
        <w:rPr>
          <w:rtl/>
          <w:lang w:bidi="fa-IR"/>
        </w:rPr>
        <w:t xml:space="preserve"> </w:t>
      </w:r>
      <w:r w:rsidR="008B3BF5" w:rsidRPr="008B3BF5">
        <w:rPr>
          <w:rtl/>
          <w:lang w:bidi="fa-IR"/>
        </w:rPr>
        <w:t>درد.</w:t>
      </w:r>
    </w:p>
    <w:p w:rsidR="008B3BF5" w:rsidRPr="008B3BF5" w:rsidRDefault="00230727" w:rsidP="00E17791">
      <w:pPr>
        <w:pStyle w:val="libFootnote0"/>
        <w:rPr>
          <w:lang w:bidi="fa-IR"/>
        </w:rPr>
      </w:pPr>
      <w:r>
        <w:rPr>
          <w:rtl/>
          <w:lang w:bidi="fa-IR"/>
        </w:rPr>
        <w:t>82</w:t>
      </w:r>
      <w:r w:rsidR="002203CC">
        <w:rPr>
          <w:rtl/>
          <w:lang w:bidi="fa-IR"/>
        </w:rPr>
        <w:t>.</w:t>
      </w:r>
      <w:r w:rsidR="008B3BF5" w:rsidRPr="008B3BF5">
        <w:rPr>
          <w:rtl/>
          <w:lang w:bidi="fa-IR"/>
        </w:rPr>
        <w:t xml:space="preserve"> او از سرچشمه پيامبر سرازير گشته است و از اين رو عناصر وجودش و اخلاق</w:t>
      </w:r>
      <w:r w:rsidR="008B3BF5">
        <w:rPr>
          <w:rtl/>
          <w:lang w:bidi="fa-IR"/>
        </w:rPr>
        <w:t xml:space="preserve"> </w:t>
      </w:r>
      <w:r w:rsidR="008B3BF5" w:rsidRPr="008B3BF5">
        <w:rPr>
          <w:rtl/>
          <w:lang w:bidi="fa-IR"/>
        </w:rPr>
        <w:t>وسجايايش پاك و پاكيزه است.</w:t>
      </w:r>
    </w:p>
    <w:p w:rsidR="008B3BF5" w:rsidRPr="008B3BF5" w:rsidRDefault="00230727" w:rsidP="00E17791">
      <w:pPr>
        <w:pStyle w:val="libFootnote0"/>
        <w:rPr>
          <w:lang w:bidi="fa-IR"/>
        </w:rPr>
      </w:pPr>
      <w:r>
        <w:rPr>
          <w:rtl/>
          <w:lang w:bidi="fa-IR"/>
        </w:rPr>
        <w:t>83</w:t>
      </w:r>
      <w:r w:rsidR="002203CC">
        <w:rPr>
          <w:rtl/>
          <w:lang w:bidi="fa-IR"/>
        </w:rPr>
        <w:t>.</w:t>
      </w:r>
      <w:r w:rsidR="008B3BF5" w:rsidRPr="008B3BF5">
        <w:rPr>
          <w:rtl/>
          <w:lang w:bidi="fa-IR"/>
        </w:rPr>
        <w:t xml:space="preserve"> خداوند او را از ازل تشرف بخشيده و برترى داده است و قلم قضا در تحقيق اين</w:t>
      </w:r>
      <w:r w:rsidR="008B3BF5">
        <w:rPr>
          <w:rtl/>
          <w:lang w:bidi="fa-IR"/>
        </w:rPr>
        <w:t xml:space="preserve"> </w:t>
      </w:r>
      <w:r w:rsidR="008B3BF5" w:rsidRPr="008B3BF5">
        <w:rPr>
          <w:rtl/>
          <w:lang w:bidi="fa-IR"/>
        </w:rPr>
        <w:t>مشيت بر لوح قدر روان گشته است.</w:t>
      </w:r>
    </w:p>
    <w:p w:rsidR="008B3BF5" w:rsidRPr="008B3BF5" w:rsidRDefault="00230727" w:rsidP="00E17791">
      <w:pPr>
        <w:pStyle w:val="libFootnote0"/>
        <w:rPr>
          <w:lang w:bidi="fa-IR"/>
        </w:rPr>
      </w:pPr>
      <w:r>
        <w:rPr>
          <w:rtl/>
          <w:lang w:bidi="fa-IR"/>
        </w:rPr>
        <w:t>84</w:t>
      </w:r>
      <w:r w:rsidR="002203CC">
        <w:rPr>
          <w:rtl/>
          <w:lang w:bidi="fa-IR"/>
        </w:rPr>
        <w:t>.</w:t>
      </w:r>
      <w:r w:rsidR="008B3BF5" w:rsidRPr="008B3BF5">
        <w:rPr>
          <w:rtl/>
          <w:lang w:bidi="fa-IR"/>
        </w:rPr>
        <w:t xml:space="preserve"> هر دو دستش ابرى فياض و رحمت گستر است كه رگبار فيض فرو مى</w:t>
      </w:r>
      <w:r w:rsidR="008B3BF5">
        <w:rPr>
          <w:rtl/>
          <w:lang w:bidi="fa-IR"/>
        </w:rPr>
        <w:t xml:space="preserve"> </w:t>
      </w:r>
      <w:r w:rsidR="008B3BF5" w:rsidRPr="008B3BF5">
        <w:rPr>
          <w:rtl/>
          <w:lang w:bidi="fa-IR"/>
        </w:rPr>
        <w:t>بارند وجودوعطايشان هيچ گاه كاستى نمى</w:t>
      </w:r>
      <w:r w:rsidR="008B3BF5">
        <w:rPr>
          <w:rtl/>
          <w:lang w:bidi="fa-IR"/>
        </w:rPr>
        <w:t xml:space="preserve"> </w:t>
      </w:r>
      <w:r w:rsidR="008B3BF5" w:rsidRPr="008B3BF5">
        <w:rPr>
          <w:rtl/>
          <w:lang w:bidi="fa-IR"/>
        </w:rPr>
        <w:t>گيرد.</w:t>
      </w:r>
    </w:p>
    <w:p w:rsidR="008B3BF5" w:rsidRPr="008B3BF5" w:rsidRDefault="00230727" w:rsidP="00E17791">
      <w:pPr>
        <w:pStyle w:val="libFootnote0"/>
        <w:rPr>
          <w:lang w:bidi="fa-IR"/>
        </w:rPr>
      </w:pPr>
      <w:r>
        <w:rPr>
          <w:rtl/>
          <w:lang w:bidi="fa-IR"/>
        </w:rPr>
        <w:t>85</w:t>
      </w:r>
      <w:r w:rsidR="002203CC">
        <w:rPr>
          <w:rtl/>
          <w:lang w:bidi="fa-IR"/>
        </w:rPr>
        <w:t>.</w:t>
      </w:r>
      <w:r w:rsidR="008B3BF5" w:rsidRPr="008B3BF5">
        <w:rPr>
          <w:rtl/>
          <w:lang w:bidi="fa-IR"/>
        </w:rPr>
        <w:t xml:space="preserve"> خلق وخوى نرمى دارد و كسى از رفتارش بيمناك نخواهد شد و هميشه دو خصلت</w:t>
      </w:r>
      <w:r w:rsidR="008B3BF5">
        <w:rPr>
          <w:rtl/>
          <w:lang w:bidi="fa-IR"/>
        </w:rPr>
        <w:t xml:space="preserve"> </w:t>
      </w:r>
      <w:r w:rsidR="008B3BF5" w:rsidRPr="008B3BF5">
        <w:rPr>
          <w:rtl/>
          <w:lang w:bidi="fa-IR"/>
        </w:rPr>
        <w:t>حلم و كرم جوانب شخصيّت او را مى</w:t>
      </w:r>
      <w:r w:rsidR="008B3BF5">
        <w:rPr>
          <w:rtl/>
          <w:lang w:bidi="fa-IR"/>
        </w:rPr>
        <w:t xml:space="preserve"> </w:t>
      </w:r>
      <w:r w:rsidR="008B3BF5" w:rsidRPr="008B3BF5">
        <w:rPr>
          <w:rtl/>
          <w:lang w:bidi="fa-IR"/>
        </w:rPr>
        <w:t>آرايند.</w:t>
      </w:r>
    </w:p>
    <w:p w:rsidR="008B3BF5" w:rsidRPr="008B3BF5" w:rsidRDefault="00230727" w:rsidP="00E17791">
      <w:pPr>
        <w:pStyle w:val="libFootnote0"/>
        <w:rPr>
          <w:lang w:bidi="fa-IR"/>
        </w:rPr>
      </w:pPr>
      <w:r>
        <w:rPr>
          <w:rtl/>
          <w:lang w:bidi="fa-IR"/>
        </w:rPr>
        <w:t>86</w:t>
      </w:r>
      <w:r w:rsidR="002203CC">
        <w:rPr>
          <w:rtl/>
          <w:lang w:bidi="fa-IR"/>
        </w:rPr>
        <w:t>.</w:t>
      </w:r>
      <w:r w:rsidR="008B3BF5" w:rsidRPr="008B3BF5">
        <w:rPr>
          <w:rtl/>
          <w:lang w:bidi="fa-IR"/>
        </w:rPr>
        <w:t xml:space="preserve"> او به دوش كشنده بار سنگين اقوامى است كه زير آن به زانو در آمده</w:t>
      </w:r>
      <w:r w:rsidR="008B3BF5">
        <w:rPr>
          <w:rtl/>
          <w:lang w:bidi="fa-IR"/>
        </w:rPr>
        <w:t xml:space="preserve"> </w:t>
      </w:r>
      <w:r w:rsidR="008B3BF5" w:rsidRPr="008B3BF5">
        <w:rPr>
          <w:rtl/>
          <w:lang w:bidi="fa-IR"/>
        </w:rPr>
        <w:t>اند و چون بادشوارى و سختى رو به رو گردد، خردمند و چاره جوى و هشيار است.</w:t>
      </w:r>
    </w:p>
    <w:p w:rsidR="008B3BF5" w:rsidRPr="008B3BF5" w:rsidRDefault="00230727" w:rsidP="002203CC">
      <w:pPr>
        <w:pStyle w:val="libFootnote0"/>
        <w:rPr>
          <w:lang w:bidi="fa-IR"/>
        </w:rPr>
      </w:pPr>
      <w:r>
        <w:rPr>
          <w:rtl/>
          <w:lang w:bidi="fa-IR"/>
        </w:rPr>
        <w:t>87</w:t>
      </w:r>
      <w:r w:rsidR="002203CC">
        <w:rPr>
          <w:rtl/>
          <w:lang w:bidi="fa-IR"/>
        </w:rPr>
        <w:t>.</w:t>
      </w:r>
      <w:r w:rsidR="008B3BF5" w:rsidRPr="008B3BF5">
        <w:rPr>
          <w:rtl/>
          <w:lang w:bidi="fa-IR"/>
        </w:rPr>
        <w:t xml:space="preserve"> هرگز جز در تشهد نمازش </w:t>
      </w:r>
      <w:r w:rsidR="00E17791">
        <w:rPr>
          <w:rFonts w:hint="cs"/>
          <w:rtl/>
          <w:lang w:bidi="fa-IR"/>
        </w:rPr>
        <w:t>«</w:t>
      </w:r>
      <w:r w:rsidR="008B3BF5" w:rsidRPr="008B3BF5">
        <w:rPr>
          <w:rtl/>
          <w:lang w:bidi="fa-IR"/>
        </w:rPr>
        <w:t>لا</w:t>
      </w:r>
      <w:r w:rsidR="00E17791">
        <w:rPr>
          <w:rFonts w:hint="cs"/>
          <w:rtl/>
          <w:lang w:bidi="fa-IR"/>
        </w:rPr>
        <w:t>»</w:t>
      </w:r>
      <w:r w:rsidR="008B3BF5" w:rsidRPr="008B3BF5">
        <w:rPr>
          <w:rtl/>
          <w:lang w:bidi="fa-IR"/>
        </w:rPr>
        <w:t xml:space="preserve"> </w:t>
      </w:r>
      <w:r w:rsidR="00E17791">
        <w:rPr>
          <w:rFonts w:hint="cs"/>
          <w:rtl/>
          <w:lang w:bidi="fa-IR"/>
        </w:rPr>
        <w:t>«</w:t>
      </w:r>
      <w:r w:rsidR="008B3BF5" w:rsidRPr="008B3BF5">
        <w:rPr>
          <w:rtl/>
          <w:lang w:bidi="fa-IR"/>
        </w:rPr>
        <w:t>نه</w:t>
      </w:r>
      <w:r w:rsidR="00E17791">
        <w:rPr>
          <w:rFonts w:hint="cs"/>
          <w:rtl/>
          <w:lang w:bidi="fa-IR"/>
        </w:rPr>
        <w:t xml:space="preserve">» </w:t>
      </w:r>
      <w:r w:rsidR="008B3BF5" w:rsidRPr="008B3BF5">
        <w:rPr>
          <w:rtl/>
          <w:lang w:bidi="fa-IR"/>
        </w:rPr>
        <w:t>نگفت و اگر تشهد چنان نمى</w:t>
      </w:r>
      <w:r w:rsidR="008B3BF5">
        <w:rPr>
          <w:rtl/>
          <w:lang w:bidi="fa-IR"/>
        </w:rPr>
        <w:t xml:space="preserve"> </w:t>
      </w:r>
      <w:r w:rsidR="008B3BF5" w:rsidRPr="008B3BF5">
        <w:rPr>
          <w:rtl/>
          <w:lang w:bidi="fa-IR"/>
        </w:rPr>
        <w:t xml:space="preserve">بود آن </w:t>
      </w:r>
      <w:r w:rsidR="00E17791">
        <w:rPr>
          <w:rFonts w:hint="cs"/>
          <w:rtl/>
          <w:lang w:bidi="fa-IR"/>
        </w:rPr>
        <w:t>«</w:t>
      </w:r>
      <w:r w:rsidR="008B3BF5" w:rsidRPr="008B3BF5">
        <w:rPr>
          <w:rtl/>
          <w:lang w:bidi="fa-IR"/>
        </w:rPr>
        <w:t>لا</w:t>
      </w:r>
      <w:r w:rsidR="00E17791">
        <w:rPr>
          <w:rFonts w:hint="cs"/>
          <w:rtl/>
          <w:lang w:bidi="fa-IR"/>
        </w:rPr>
        <w:t>»</w:t>
      </w:r>
      <w:r w:rsidR="008B3BF5" w:rsidRPr="008B3BF5">
        <w:rPr>
          <w:rtl/>
          <w:lang w:bidi="fa-IR"/>
        </w:rPr>
        <w:t xml:space="preserve"> هم</w:t>
      </w:r>
      <w:r w:rsidR="008B3BF5">
        <w:rPr>
          <w:rtl/>
          <w:lang w:bidi="fa-IR"/>
        </w:rPr>
        <w:t xml:space="preserve"> </w:t>
      </w:r>
      <w:r w:rsidR="008B3BF5" w:rsidRPr="008B3BF5">
        <w:rPr>
          <w:rtl/>
          <w:lang w:bidi="fa-IR"/>
        </w:rPr>
        <w:t xml:space="preserve">به </w:t>
      </w:r>
      <w:r w:rsidR="002203CC">
        <w:rPr>
          <w:rFonts w:hint="cs"/>
          <w:rtl/>
          <w:lang w:bidi="fa-IR"/>
        </w:rPr>
        <w:t>«</w:t>
      </w:r>
      <w:r w:rsidR="008B3BF5" w:rsidRPr="008B3BF5">
        <w:rPr>
          <w:rtl/>
          <w:lang w:bidi="fa-IR"/>
        </w:rPr>
        <w:t>نعم</w:t>
      </w:r>
      <w:r w:rsidR="002203CC">
        <w:rPr>
          <w:rFonts w:hint="cs"/>
          <w:rtl/>
          <w:lang w:bidi="fa-IR"/>
        </w:rPr>
        <w:t>» «</w:t>
      </w:r>
      <w:r w:rsidR="008B3BF5" w:rsidRPr="008B3BF5">
        <w:rPr>
          <w:rtl/>
          <w:lang w:bidi="fa-IR"/>
        </w:rPr>
        <w:t>آرى</w:t>
      </w:r>
      <w:r w:rsidR="002203CC">
        <w:rPr>
          <w:rFonts w:hint="cs"/>
          <w:rtl/>
          <w:lang w:bidi="fa-IR"/>
        </w:rPr>
        <w:t>»</w:t>
      </w:r>
      <w:r w:rsidR="008B3BF5" w:rsidRPr="008B3BF5">
        <w:rPr>
          <w:rtl/>
          <w:lang w:bidi="fa-IR"/>
        </w:rPr>
        <w:t xml:space="preserve"> تبديل مى</w:t>
      </w:r>
      <w:r w:rsidR="008B3BF5">
        <w:rPr>
          <w:rtl/>
          <w:lang w:bidi="fa-IR"/>
        </w:rPr>
        <w:t xml:space="preserve"> </w:t>
      </w:r>
      <w:r w:rsidR="008B3BF5" w:rsidRPr="008B3BF5">
        <w:rPr>
          <w:rtl/>
          <w:lang w:bidi="fa-IR"/>
        </w:rPr>
        <w:t>گشت.</w:t>
      </w:r>
    </w:p>
    <w:p w:rsidR="008B3BF5" w:rsidRPr="008B3BF5" w:rsidRDefault="00230727" w:rsidP="00E17791">
      <w:pPr>
        <w:pStyle w:val="libFootnote0"/>
        <w:rPr>
          <w:lang w:bidi="fa-IR"/>
        </w:rPr>
      </w:pPr>
      <w:r>
        <w:rPr>
          <w:rtl/>
          <w:lang w:bidi="fa-IR"/>
        </w:rPr>
        <w:t>88</w:t>
      </w:r>
      <w:r w:rsidR="002203CC">
        <w:rPr>
          <w:rtl/>
          <w:lang w:bidi="fa-IR"/>
        </w:rPr>
        <w:t>.</w:t>
      </w:r>
      <w:r w:rsidR="008B3BF5" w:rsidRPr="008B3BF5">
        <w:rPr>
          <w:rtl/>
          <w:lang w:bidi="fa-IR"/>
        </w:rPr>
        <w:t xml:space="preserve"> احسان او همه انسانها را در بر گرفته و از اين رو ظلمت رخت بر بسته است و ستم</w:t>
      </w:r>
      <w:r w:rsidR="008B3BF5">
        <w:rPr>
          <w:rtl/>
          <w:lang w:bidi="fa-IR"/>
        </w:rPr>
        <w:t xml:space="preserve"> </w:t>
      </w:r>
      <w:r w:rsidR="008B3BF5" w:rsidRPr="008B3BF5">
        <w:rPr>
          <w:rtl/>
          <w:lang w:bidi="fa-IR"/>
        </w:rPr>
        <w:t>و بيمى وجود ندارد.</w:t>
      </w:r>
    </w:p>
    <w:p w:rsidR="008B3BF5" w:rsidRPr="008B3BF5" w:rsidRDefault="00230727" w:rsidP="00E17791">
      <w:pPr>
        <w:pStyle w:val="libFootnote0"/>
        <w:rPr>
          <w:lang w:bidi="fa-IR"/>
        </w:rPr>
      </w:pPr>
      <w:r>
        <w:rPr>
          <w:rtl/>
          <w:lang w:bidi="fa-IR"/>
        </w:rPr>
        <w:t>89</w:t>
      </w:r>
      <w:r w:rsidR="002203CC">
        <w:rPr>
          <w:rtl/>
          <w:lang w:bidi="fa-IR"/>
        </w:rPr>
        <w:t>.</w:t>
      </w:r>
      <w:r w:rsidR="008B3BF5" w:rsidRPr="008B3BF5">
        <w:rPr>
          <w:rtl/>
          <w:lang w:bidi="fa-IR"/>
        </w:rPr>
        <w:t xml:space="preserve"> او از خاندانى است كه محبّت ايشان دين، و دشمنى با آنان كفر و نزديكى كردن با آنهادژ و پناهگاه است.</w:t>
      </w:r>
    </w:p>
    <w:p w:rsidR="008B3BF5" w:rsidRPr="008B3BF5" w:rsidRDefault="00230727" w:rsidP="00E17791">
      <w:pPr>
        <w:pStyle w:val="libFootnote0"/>
        <w:rPr>
          <w:lang w:bidi="fa-IR"/>
        </w:rPr>
      </w:pPr>
      <w:r>
        <w:rPr>
          <w:rtl/>
          <w:lang w:bidi="fa-IR"/>
        </w:rPr>
        <w:t>90</w:t>
      </w:r>
      <w:r w:rsidR="002203CC">
        <w:rPr>
          <w:rtl/>
          <w:lang w:bidi="fa-IR"/>
        </w:rPr>
        <w:t>.</w:t>
      </w:r>
      <w:r w:rsidR="008B3BF5" w:rsidRPr="008B3BF5">
        <w:rPr>
          <w:rtl/>
          <w:lang w:bidi="fa-IR"/>
        </w:rPr>
        <w:t xml:space="preserve"> هيچ بخشنده</w:t>
      </w:r>
      <w:r w:rsidR="008B3BF5">
        <w:rPr>
          <w:rtl/>
          <w:lang w:bidi="fa-IR"/>
        </w:rPr>
        <w:t xml:space="preserve"> </w:t>
      </w:r>
      <w:r w:rsidR="008B3BF5" w:rsidRPr="008B3BF5">
        <w:rPr>
          <w:rtl/>
          <w:lang w:bidi="fa-IR"/>
        </w:rPr>
        <w:t>اى به قله كرم و نهايت جود و بخششگرى آنان نمى</w:t>
      </w:r>
      <w:r w:rsidR="008B3BF5">
        <w:rPr>
          <w:rtl/>
          <w:lang w:bidi="fa-IR"/>
        </w:rPr>
        <w:t xml:space="preserve"> </w:t>
      </w:r>
      <w:r w:rsidR="008B3BF5" w:rsidRPr="008B3BF5">
        <w:rPr>
          <w:rtl/>
          <w:lang w:bidi="fa-IR"/>
        </w:rPr>
        <w:t>رسد و هيچ قومى هرقدر هم كه بخشش كنند، با ايشان برابرى نتوانند كرد.</w:t>
      </w:r>
    </w:p>
    <w:p w:rsidR="008B3BF5" w:rsidRPr="008B3BF5" w:rsidRDefault="00230727" w:rsidP="00E17791">
      <w:pPr>
        <w:pStyle w:val="libFootnote0"/>
        <w:rPr>
          <w:lang w:bidi="fa-IR"/>
        </w:rPr>
      </w:pPr>
      <w:r>
        <w:rPr>
          <w:rtl/>
          <w:lang w:bidi="fa-IR"/>
        </w:rPr>
        <w:t>91</w:t>
      </w:r>
      <w:r w:rsidR="002203CC">
        <w:rPr>
          <w:rtl/>
          <w:lang w:bidi="fa-IR"/>
        </w:rPr>
        <w:t>.</w:t>
      </w:r>
      <w:r w:rsidR="008B3BF5" w:rsidRPr="008B3BF5">
        <w:rPr>
          <w:rtl/>
          <w:lang w:bidi="fa-IR"/>
        </w:rPr>
        <w:t xml:space="preserve"> اينان به گاه بحرانهاى سخت، بارانهاى رحمتند و به گاه نبرد، شيران ژيان معركه</w:t>
      </w:r>
      <w:r w:rsidR="008B3BF5">
        <w:rPr>
          <w:rtl/>
          <w:lang w:bidi="fa-IR"/>
        </w:rPr>
        <w:t xml:space="preserve"> </w:t>
      </w:r>
      <w:r w:rsidR="008B3BF5" w:rsidRPr="008B3BF5">
        <w:rPr>
          <w:rtl/>
          <w:lang w:bidi="fa-IR"/>
        </w:rPr>
        <w:t>اند.</w:t>
      </w:r>
    </w:p>
    <w:p w:rsidR="008B3BF5" w:rsidRPr="008B3BF5" w:rsidRDefault="00230727" w:rsidP="00E17791">
      <w:pPr>
        <w:pStyle w:val="libFootnote0"/>
        <w:rPr>
          <w:lang w:bidi="fa-IR"/>
        </w:rPr>
      </w:pPr>
      <w:r>
        <w:rPr>
          <w:rtl/>
          <w:lang w:bidi="fa-IR"/>
        </w:rPr>
        <w:lastRenderedPageBreak/>
        <w:t>92</w:t>
      </w:r>
      <w:r w:rsidR="002203CC">
        <w:rPr>
          <w:rtl/>
          <w:lang w:bidi="fa-IR"/>
        </w:rPr>
        <w:t>.</w:t>
      </w:r>
      <w:r w:rsidR="008B3BF5" w:rsidRPr="008B3BF5">
        <w:rPr>
          <w:rtl/>
          <w:lang w:bidi="fa-IR"/>
        </w:rPr>
        <w:t xml:space="preserve"> سختى معيشت آنان، دستان بخششگرشان را از بخشش نمى</w:t>
      </w:r>
      <w:r w:rsidR="008B3BF5">
        <w:rPr>
          <w:rtl/>
          <w:lang w:bidi="fa-IR"/>
        </w:rPr>
        <w:t xml:space="preserve"> </w:t>
      </w:r>
      <w:r w:rsidR="008B3BF5" w:rsidRPr="008B3BF5">
        <w:rPr>
          <w:rtl/>
          <w:lang w:bidi="fa-IR"/>
        </w:rPr>
        <w:t>كاهد و اين گشاده دستى</w:t>
      </w:r>
      <w:r w:rsidR="008B3BF5">
        <w:rPr>
          <w:rtl/>
          <w:lang w:bidi="fa-IR"/>
        </w:rPr>
        <w:t xml:space="preserve"> </w:t>
      </w:r>
      <w:r w:rsidR="008B3BF5" w:rsidRPr="008B3BF5">
        <w:rPr>
          <w:rtl/>
          <w:lang w:bidi="fa-IR"/>
        </w:rPr>
        <w:t>در حالت توانگرى و تنگدستى براى آنان يكسان است.</w:t>
      </w:r>
    </w:p>
    <w:p w:rsidR="008B3BF5" w:rsidRPr="008B3BF5" w:rsidRDefault="00230727" w:rsidP="00E17791">
      <w:pPr>
        <w:pStyle w:val="libFootnote0"/>
        <w:rPr>
          <w:lang w:bidi="fa-IR"/>
        </w:rPr>
      </w:pPr>
      <w:r>
        <w:rPr>
          <w:rtl/>
          <w:lang w:bidi="fa-IR"/>
        </w:rPr>
        <w:t>93</w:t>
      </w:r>
      <w:r w:rsidR="002203CC">
        <w:rPr>
          <w:rtl/>
          <w:lang w:bidi="fa-IR"/>
        </w:rPr>
        <w:t>.</w:t>
      </w:r>
      <w:r w:rsidR="008B3BF5" w:rsidRPr="008B3BF5">
        <w:rPr>
          <w:rtl/>
          <w:lang w:bidi="fa-IR"/>
        </w:rPr>
        <w:t xml:space="preserve"> بدى و بلا به محبّت ايشان دفع گردد و احسان و نعمت به لطف محبّت ايشان افزونى</w:t>
      </w:r>
      <w:r w:rsidR="008B3BF5">
        <w:rPr>
          <w:rtl/>
          <w:lang w:bidi="fa-IR"/>
        </w:rPr>
        <w:t xml:space="preserve"> </w:t>
      </w:r>
      <w:r w:rsidR="008B3BF5" w:rsidRPr="008B3BF5">
        <w:rPr>
          <w:rtl/>
          <w:lang w:bidi="fa-IR"/>
        </w:rPr>
        <w:t>گيرد.</w:t>
      </w:r>
    </w:p>
    <w:p w:rsidR="008B3BF5" w:rsidRPr="008B3BF5" w:rsidRDefault="00230727" w:rsidP="00E17791">
      <w:pPr>
        <w:pStyle w:val="libFootnote0"/>
        <w:rPr>
          <w:lang w:bidi="fa-IR"/>
        </w:rPr>
      </w:pPr>
      <w:r>
        <w:rPr>
          <w:rtl/>
          <w:lang w:bidi="fa-IR"/>
        </w:rPr>
        <w:t>94</w:t>
      </w:r>
      <w:r w:rsidR="002203CC">
        <w:rPr>
          <w:rtl/>
          <w:lang w:bidi="fa-IR"/>
        </w:rPr>
        <w:t>.</w:t>
      </w:r>
      <w:r w:rsidR="008B3BF5" w:rsidRPr="008B3BF5">
        <w:rPr>
          <w:rtl/>
          <w:lang w:bidi="fa-IR"/>
        </w:rPr>
        <w:t xml:space="preserve"> در هر آغازى پس از ذكر نام خدا، نام ايشان مقدّم است و هر كلام به نام آنان پايان</w:t>
      </w:r>
      <w:r w:rsidR="008B3BF5">
        <w:rPr>
          <w:rtl/>
          <w:lang w:bidi="fa-IR"/>
        </w:rPr>
        <w:t xml:space="preserve"> </w:t>
      </w:r>
      <w:r w:rsidR="008B3BF5" w:rsidRPr="008B3BF5">
        <w:rPr>
          <w:rtl/>
          <w:lang w:bidi="fa-IR"/>
        </w:rPr>
        <w:t>يابد.</w:t>
      </w:r>
    </w:p>
    <w:p w:rsidR="008B3BF5" w:rsidRPr="008B3BF5" w:rsidRDefault="00230727" w:rsidP="00E17791">
      <w:pPr>
        <w:pStyle w:val="libFootnote0"/>
        <w:rPr>
          <w:lang w:bidi="fa-IR"/>
        </w:rPr>
      </w:pPr>
      <w:r>
        <w:rPr>
          <w:rtl/>
          <w:lang w:bidi="fa-IR"/>
        </w:rPr>
        <w:t>95</w:t>
      </w:r>
      <w:r w:rsidR="002203CC">
        <w:rPr>
          <w:rtl/>
          <w:lang w:bidi="fa-IR"/>
        </w:rPr>
        <w:t>.</w:t>
      </w:r>
      <w:r w:rsidR="008B3BF5" w:rsidRPr="008B3BF5">
        <w:rPr>
          <w:rtl/>
          <w:lang w:bidi="fa-IR"/>
        </w:rPr>
        <w:t xml:space="preserve"> خوى بزرگوارى و كف بخشايشگر آنان، مانع از آن است كه نكوهش و سرزنش درساحت مقدّس ايشان فرود آيد.</w:t>
      </w:r>
    </w:p>
    <w:p w:rsidR="008B3BF5" w:rsidRPr="008B3BF5" w:rsidRDefault="00230727" w:rsidP="00E17791">
      <w:pPr>
        <w:pStyle w:val="libFootnote0"/>
        <w:rPr>
          <w:lang w:bidi="fa-IR"/>
        </w:rPr>
      </w:pPr>
      <w:r>
        <w:rPr>
          <w:rtl/>
          <w:lang w:bidi="fa-IR"/>
        </w:rPr>
        <w:t>96</w:t>
      </w:r>
      <w:r w:rsidR="002203CC">
        <w:rPr>
          <w:rtl/>
          <w:lang w:bidi="fa-IR"/>
        </w:rPr>
        <w:t>.</w:t>
      </w:r>
      <w:r w:rsidR="008B3BF5" w:rsidRPr="008B3BF5">
        <w:rPr>
          <w:rtl/>
          <w:lang w:bidi="fa-IR"/>
        </w:rPr>
        <w:t xml:space="preserve"> كدام قبيله و گروه</w:t>
      </w:r>
      <w:r w:rsidR="008B3BF5">
        <w:rPr>
          <w:rtl/>
          <w:lang w:bidi="fa-IR"/>
        </w:rPr>
        <w:t xml:space="preserve"> </w:t>
      </w:r>
      <w:r w:rsidR="008B3BF5" w:rsidRPr="008B3BF5">
        <w:rPr>
          <w:rtl/>
          <w:lang w:bidi="fa-IR"/>
        </w:rPr>
        <w:t>است كه از نياكان اين</w:t>
      </w:r>
      <w:r w:rsidR="008B3BF5">
        <w:rPr>
          <w:rtl/>
          <w:lang w:bidi="fa-IR"/>
        </w:rPr>
        <w:t xml:space="preserve"> </w:t>
      </w:r>
      <w:r w:rsidR="008B3BF5" w:rsidRPr="008B3BF5">
        <w:rPr>
          <w:rtl/>
          <w:lang w:bidi="fa-IR"/>
        </w:rPr>
        <w:t>مرد بزرگ، نعمتى بر گردن خود نداشته باشد؟</w:t>
      </w:r>
    </w:p>
    <w:p w:rsidR="008B3BF5" w:rsidRPr="008B3BF5" w:rsidRDefault="00230727" w:rsidP="00E17791">
      <w:pPr>
        <w:pStyle w:val="libFootnote0"/>
        <w:rPr>
          <w:lang w:bidi="fa-IR"/>
        </w:rPr>
      </w:pPr>
      <w:r>
        <w:rPr>
          <w:rtl/>
          <w:lang w:bidi="fa-IR"/>
        </w:rPr>
        <w:t>97</w:t>
      </w:r>
      <w:r w:rsidR="002203CC">
        <w:rPr>
          <w:rtl/>
          <w:lang w:bidi="fa-IR"/>
        </w:rPr>
        <w:t>.</w:t>
      </w:r>
      <w:r w:rsidR="008B3BF5" w:rsidRPr="008B3BF5">
        <w:rPr>
          <w:rtl/>
          <w:lang w:bidi="fa-IR"/>
        </w:rPr>
        <w:t xml:space="preserve"> هر كه خداى را بشناسد، نياكان او را نيز نيك مى</w:t>
      </w:r>
      <w:r w:rsidR="008B3BF5">
        <w:rPr>
          <w:rtl/>
          <w:lang w:bidi="fa-IR"/>
        </w:rPr>
        <w:t xml:space="preserve"> </w:t>
      </w:r>
      <w:r w:rsidR="008B3BF5" w:rsidRPr="008B3BF5">
        <w:rPr>
          <w:rtl/>
          <w:lang w:bidi="fa-IR"/>
        </w:rPr>
        <w:t>شناسد كه دين از خانه او به</w:t>
      </w:r>
      <w:r w:rsidR="008B3BF5">
        <w:rPr>
          <w:rtl/>
          <w:lang w:bidi="fa-IR"/>
        </w:rPr>
        <w:t xml:space="preserve"> </w:t>
      </w:r>
      <w:r w:rsidR="008B3BF5" w:rsidRPr="008B3BF5">
        <w:rPr>
          <w:rtl/>
          <w:lang w:bidi="fa-IR"/>
        </w:rPr>
        <w:t>مردمان رسيده است.</w:t>
      </w:r>
    </w:p>
    <w:p w:rsidR="008B3BF5" w:rsidRPr="008B3BF5" w:rsidRDefault="00230727" w:rsidP="00E17791">
      <w:pPr>
        <w:pStyle w:val="libFootnote0"/>
        <w:rPr>
          <w:lang w:bidi="fa-IR"/>
        </w:rPr>
      </w:pPr>
      <w:r>
        <w:rPr>
          <w:rtl/>
          <w:lang w:bidi="fa-IR"/>
        </w:rPr>
        <w:t>98</w:t>
      </w:r>
      <w:r w:rsidR="002203CC">
        <w:rPr>
          <w:rtl/>
          <w:lang w:bidi="fa-IR"/>
        </w:rPr>
        <w:t>.</w:t>
      </w:r>
      <w:r w:rsidR="008B3BF5" w:rsidRPr="008B3BF5">
        <w:rPr>
          <w:rtl/>
          <w:lang w:bidi="fa-IR"/>
        </w:rPr>
        <w:t xml:space="preserve"> گمان مى</w:t>
      </w:r>
      <w:r w:rsidR="008B3BF5">
        <w:rPr>
          <w:rtl/>
          <w:lang w:bidi="fa-IR"/>
        </w:rPr>
        <w:t xml:space="preserve"> </w:t>
      </w:r>
      <w:r w:rsidR="008B3BF5" w:rsidRPr="008B3BF5">
        <w:rPr>
          <w:rtl/>
          <w:lang w:bidi="fa-IR"/>
        </w:rPr>
        <w:t xml:space="preserve">برد مرا در ميان </w:t>
      </w:r>
      <w:r w:rsidR="00E17791">
        <w:rPr>
          <w:rFonts w:hint="cs"/>
          <w:rtl/>
          <w:lang w:bidi="fa-IR"/>
        </w:rPr>
        <w:t>«</w:t>
      </w:r>
      <w:r w:rsidR="008B3BF5" w:rsidRPr="008B3BF5">
        <w:rPr>
          <w:rtl/>
          <w:lang w:bidi="fa-IR"/>
        </w:rPr>
        <w:t>راه</w:t>
      </w:r>
      <w:r w:rsidR="00E17791">
        <w:rPr>
          <w:rFonts w:hint="cs"/>
          <w:rtl/>
          <w:lang w:bidi="fa-IR"/>
        </w:rPr>
        <w:t xml:space="preserve">» </w:t>
      </w:r>
      <w:r w:rsidR="008B3BF5" w:rsidRPr="008B3BF5">
        <w:rPr>
          <w:rtl/>
          <w:lang w:bidi="fa-IR"/>
        </w:rPr>
        <w:t>مدينه، وجايى كه دلهاى مردم براى بازگشت به آن</w:t>
      </w:r>
      <w:r w:rsidR="008B3BF5">
        <w:rPr>
          <w:rtl/>
          <w:lang w:bidi="fa-IR"/>
        </w:rPr>
        <w:t xml:space="preserve"> </w:t>
      </w:r>
      <w:r w:rsidR="008B3BF5" w:rsidRPr="008B3BF5">
        <w:rPr>
          <w:rtl/>
          <w:lang w:bidi="fa-IR"/>
        </w:rPr>
        <w:t>عشق مى</w:t>
      </w:r>
      <w:r w:rsidR="008B3BF5">
        <w:rPr>
          <w:rtl/>
          <w:lang w:bidi="fa-IR"/>
        </w:rPr>
        <w:t xml:space="preserve"> </w:t>
      </w:r>
      <w:r w:rsidR="008B3BF5" w:rsidRPr="008B3BF5">
        <w:rPr>
          <w:rtl/>
          <w:lang w:bidi="fa-IR"/>
        </w:rPr>
        <w:t>ورزند، زندانى كرده است.</w:t>
      </w:r>
    </w:p>
    <w:p w:rsidR="008B3BF5" w:rsidRPr="008B3BF5" w:rsidRDefault="00230727" w:rsidP="00E17791">
      <w:pPr>
        <w:pStyle w:val="libFootnote0"/>
        <w:rPr>
          <w:lang w:bidi="fa-IR"/>
        </w:rPr>
      </w:pPr>
      <w:r>
        <w:rPr>
          <w:rtl/>
          <w:lang w:bidi="fa-IR"/>
        </w:rPr>
        <w:t>99</w:t>
      </w:r>
      <w:r w:rsidR="002203CC">
        <w:rPr>
          <w:rtl/>
          <w:lang w:bidi="fa-IR"/>
        </w:rPr>
        <w:t>.</w:t>
      </w:r>
      <w:r w:rsidR="008B3BF5" w:rsidRPr="008B3BF5">
        <w:rPr>
          <w:rtl/>
          <w:lang w:bidi="fa-IR"/>
        </w:rPr>
        <w:t xml:space="preserve"> سرى را بر مى</w:t>
      </w:r>
      <w:r w:rsidR="008B3BF5">
        <w:rPr>
          <w:rtl/>
          <w:lang w:bidi="fa-IR"/>
        </w:rPr>
        <w:t xml:space="preserve"> </w:t>
      </w:r>
      <w:r w:rsidR="008B3BF5" w:rsidRPr="008B3BF5">
        <w:rPr>
          <w:rtl/>
          <w:lang w:bidi="fa-IR"/>
        </w:rPr>
        <w:t>گرداند كه سر سرورى نيست و چشمى دارد لوچ كه عيبهاى آن نمايان</w:t>
      </w:r>
      <w:r w:rsidR="008B3BF5">
        <w:rPr>
          <w:rtl/>
          <w:lang w:bidi="fa-IR"/>
        </w:rPr>
        <w:t xml:space="preserve"> </w:t>
      </w:r>
      <w:r w:rsidR="008B3BF5" w:rsidRPr="008B3BF5">
        <w:rPr>
          <w:rtl/>
          <w:lang w:bidi="fa-IR"/>
        </w:rPr>
        <w:t>شده است.</w:t>
      </w:r>
    </w:p>
    <w:p w:rsidR="008B3BF5" w:rsidRPr="008B3BF5" w:rsidRDefault="00230727" w:rsidP="00E17791">
      <w:pPr>
        <w:pStyle w:val="libFootnote0"/>
        <w:rPr>
          <w:lang w:bidi="fa-IR"/>
        </w:rPr>
      </w:pPr>
      <w:r>
        <w:rPr>
          <w:rtl/>
          <w:lang w:bidi="fa-IR"/>
        </w:rPr>
        <w:t>100</w:t>
      </w:r>
      <w:r w:rsidR="002203CC">
        <w:rPr>
          <w:rtl/>
          <w:lang w:bidi="fa-IR"/>
        </w:rPr>
        <w:t>.</w:t>
      </w:r>
      <w:r w:rsidR="008B3BF5" w:rsidRPr="008B3BF5">
        <w:rPr>
          <w:rtl/>
          <w:lang w:bidi="fa-IR"/>
        </w:rPr>
        <w:t xml:space="preserve"> في رحاب أئمّة اهل البيت، ج</w:t>
      </w:r>
      <w:r w:rsidR="008B3BF5">
        <w:rPr>
          <w:rtl/>
          <w:lang w:bidi="fa-IR"/>
        </w:rPr>
        <w:t xml:space="preserve"> </w:t>
      </w:r>
      <w:r>
        <w:rPr>
          <w:rtl/>
          <w:lang w:bidi="fa-IR"/>
        </w:rPr>
        <w:t>3</w:t>
      </w:r>
      <w:r w:rsidR="008B3BF5" w:rsidRPr="008B3BF5">
        <w:rPr>
          <w:rtl/>
          <w:lang w:bidi="fa-IR"/>
        </w:rPr>
        <w:t>، ص</w:t>
      </w:r>
      <w:r w:rsidR="008B3BF5">
        <w:rPr>
          <w:rtl/>
          <w:lang w:bidi="fa-IR"/>
        </w:rPr>
        <w:t xml:space="preserve"> </w:t>
      </w:r>
      <w:r>
        <w:rPr>
          <w:rtl/>
          <w:lang w:bidi="fa-IR"/>
        </w:rPr>
        <w:t>216</w:t>
      </w:r>
      <w:r w:rsidR="008B3BF5" w:rsidRPr="008B3BF5">
        <w:rPr>
          <w:rtl/>
          <w:lang w:bidi="fa-IR"/>
        </w:rPr>
        <w:t>.</w:t>
      </w:r>
    </w:p>
    <w:p w:rsidR="008B3BF5" w:rsidRPr="008B3BF5" w:rsidRDefault="00230727" w:rsidP="00E17791">
      <w:pPr>
        <w:pStyle w:val="libFootnote0"/>
        <w:rPr>
          <w:lang w:bidi="fa-IR"/>
        </w:rPr>
      </w:pPr>
      <w:r>
        <w:rPr>
          <w:rtl/>
          <w:lang w:bidi="fa-IR"/>
        </w:rPr>
        <w:t>101</w:t>
      </w:r>
      <w:r w:rsidR="002203CC">
        <w:rPr>
          <w:rtl/>
          <w:lang w:bidi="fa-IR"/>
        </w:rPr>
        <w:t>.</w:t>
      </w:r>
      <w:r w:rsidR="008B3BF5" w:rsidRPr="008B3BF5">
        <w:rPr>
          <w:rtl/>
          <w:lang w:bidi="fa-IR"/>
        </w:rPr>
        <w:t xml:space="preserve"> بنده</w:t>
      </w:r>
      <w:r w:rsidR="008B3BF5">
        <w:rPr>
          <w:rtl/>
          <w:lang w:bidi="fa-IR"/>
        </w:rPr>
        <w:t xml:space="preserve"> </w:t>
      </w:r>
      <w:r w:rsidR="008B3BF5" w:rsidRPr="008B3BF5">
        <w:rPr>
          <w:rtl/>
          <w:lang w:bidi="fa-IR"/>
        </w:rPr>
        <w:t>ام مرا فرمان بر تا چون من شوى. من به چيزى مى</w:t>
      </w:r>
      <w:r w:rsidR="008B3BF5">
        <w:rPr>
          <w:rtl/>
          <w:lang w:bidi="fa-IR"/>
        </w:rPr>
        <w:t xml:space="preserve"> </w:t>
      </w:r>
      <w:r w:rsidR="008B3BF5" w:rsidRPr="008B3BF5">
        <w:rPr>
          <w:rtl/>
          <w:lang w:bidi="fa-IR"/>
        </w:rPr>
        <w:t xml:space="preserve">گويم </w:t>
      </w:r>
      <w:r w:rsidR="00E17791">
        <w:rPr>
          <w:rFonts w:hint="cs"/>
          <w:rtl/>
          <w:lang w:bidi="fa-IR"/>
        </w:rPr>
        <w:t>«</w:t>
      </w:r>
      <w:r w:rsidR="008B3BF5" w:rsidRPr="008B3BF5">
        <w:rPr>
          <w:rtl/>
          <w:lang w:bidi="fa-IR"/>
        </w:rPr>
        <w:t>شو</w:t>
      </w:r>
      <w:r w:rsidR="00E17791">
        <w:rPr>
          <w:rFonts w:hint="cs"/>
          <w:rtl/>
          <w:lang w:bidi="fa-IR"/>
        </w:rPr>
        <w:t>»</w:t>
      </w:r>
      <w:r w:rsidR="008B3BF5" w:rsidRPr="008B3BF5">
        <w:rPr>
          <w:rtl/>
          <w:lang w:bidi="fa-IR"/>
        </w:rPr>
        <w:t xml:space="preserve"> مى</w:t>
      </w:r>
      <w:r w:rsidR="008B3BF5">
        <w:rPr>
          <w:rtl/>
          <w:lang w:bidi="fa-IR"/>
        </w:rPr>
        <w:t xml:space="preserve"> </w:t>
      </w:r>
      <w:r w:rsidR="008B3BF5" w:rsidRPr="008B3BF5">
        <w:rPr>
          <w:rtl/>
          <w:lang w:bidi="fa-IR"/>
        </w:rPr>
        <w:t>شود و تو هم</w:t>
      </w:r>
      <w:r w:rsidR="008B3BF5">
        <w:rPr>
          <w:rtl/>
          <w:lang w:bidi="fa-IR"/>
        </w:rPr>
        <w:t xml:space="preserve"> </w:t>
      </w:r>
      <w:r w:rsidR="008B3BF5" w:rsidRPr="008B3BF5">
        <w:rPr>
          <w:rtl/>
          <w:lang w:bidi="fa-IR"/>
        </w:rPr>
        <w:t>به چيزى مى</w:t>
      </w:r>
      <w:r w:rsidR="008B3BF5">
        <w:rPr>
          <w:rtl/>
          <w:lang w:bidi="fa-IR"/>
        </w:rPr>
        <w:t xml:space="preserve"> </w:t>
      </w:r>
      <w:r w:rsidR="008B3BF5" w:rsidRPr="008B3BF5">
        <w:rPr>
          <w:rtl/>
          <w:lang w:bidi="fa-IR"/>
        </w:rPr>
        <w:t xml:space="preserve">گويى </w:t>
      </w:r>
      <w:r w:rsidR="00E17791">
        <w:rPr>
          <w:rFonts w:hint="cs"/>
          <w:rtl/>
          <w:lang w:bidi="fa-IR"/>
        </w:rPr>
        <w:t>«</w:t>
      </w:r>
      <w:r w:rsidR="008B3BF5" w:rsidRPr="008B3BF5">
        <w:rPr>
          <w:rtl/>
          <w:lang w:bidi="fa-IR"/>
        </w:rPr>
        <w:t>شو</w:t>
      </w:r>
      <w:r w:rsidR="00E17791">
        <w:rPr>
          <w:rFonts w:hint="cs"/>
          <w:rtl/>
          <w:lang w:bidi="fa-IR"/>
        </w:rPr>
        <w:t>»</w:t>
      </w:r>
      <w:r w:rsidR="008B3BF5" w:rsidRPr="008B3BF5">
        <w:rPr>
          <w:rtl/>
          <w:lang w:bidi="fa-IR"/>
        </w:rPr>
        <w:t xml:space="preserve"> مى</w:t>
      </w:r>
      <w:r w:rsidR="008B3BF5">
        <w:rPr>
          <w:rtl/>
          <w:lang w:bidi="fa-IR"/>
        </w:rPr>
        <w:t xml:space="preserve"> </w:t>
      </w:r>
      <w:r w:rsidR="008B3BF5" w:rsidRPr="008B3BF5">
        <w:rPr>
          <w:rtl/>
          <w:lang w:bidi="fa-IR"/>
        </w:rPr>
        <w:t>شود.</w:t>
      </w:r>
    </w:p>
    <w:p w:rsidR="008B3BF5" w:rsidRPr="008B3BF5" w:rsidRDefault="00230727" w:rsidP="00E17791">
      <w:pPr>
        <w:pStyle w:val="libFootnote0"/>
        <w:rPr>
          <w:lang w:bidi="fa-IR"/>
        </w:rPr>
      </w:pPr>
      <w:r>
        <w:rPr>
          <w:rtl/>
          <w:lang w:bidi="fa-IR"/>
        </w:rPr>
        <w:t>102</w:t>
      </w:r>
      <w:r w:rsidR="002203CC">
        <w:rPr>
          <w:rtl/>
          <w:lang w:bidi="fa-IR"/>
        </w:rPr>
        <w:t>.</w:t>
      </w:r>
      <w:r w:rsidR="008B3BF5" w:rsidRPr="008B3BF5">
        <w:rPr>
          <w:rtl/>
          <w:lang w:bidi="fa-IR"/>
        </w:rPr>
        <w:t xml:space="preserve"> دانشمندان امّت من، چونان پيمبران بنى اسرائيلند.</w:t>
      </w:r>
    </w:p>
    <w:p w:rsidR="008B3BF5" w:rsidRPr="008B3BF5" w:rsidRDefault="00230727" w:rsidP="00E17791">
      <w:pPr>
        <w:pStyle w:val="libFootnote0"/>
        <w:rPr>
          <w:lang w:bidi="fa-IR"/>
        </w:rPr>
      </w:pPr>
      <w:r>
        <w:rPr>
          <w:rtl/>
          <w:lang w:bidi="fa-IR"/>
        </w:rPr>
        <w:t>103</w:t>
      </w:r>
      <w:r w:rsidR="002203CC">
        <w:rPr>
          <w:rtl/>
          <w:lang w:bidi="fa-IR"/>
        </w:rPr>
        <w:t>.</w:t>
      </w:r>
      <w:r w:rsidR="008B3BF5" w:rsidRPr="008B3BF5">
        <w:rPr>
          <w:rtl/>
          <w:lang w:bidi="fa-IR"/>
        </w:rPr>
        <w:t xml:space="preserve"> بحارالانوار، ج</w:t>
      </w:r>
      <w:r w:rsidR="008B3BF5">
        <w:rPr>
          <w:rtl/>
          <w:lang w:bidi="fa-IR"/>
        </w:rPr>
        <w:t xml:space="preserve"> </w:t>
      </w:r>
      <w:r>
        <w:rPr>
          <w:rtl/>
          <w:lang w:bidi="fa-IR"/>
        </w:rPr>
        <w:t>46</w:t>
      </w:r>
      <w:r w:rsidR="008B3BF5" w:rsidRPr="008B3BF5">
        <w:rPr>
          <w:rtl/>
          <w:lang w:bidi="fa-IR"/>
        </w:rPr>
        <w:t>، ص</w:t>
      </w:r>
      <w:r w:rsidR="008B3BF5">
        <w:rPr>
          <w:rtl/>
          <w:lang w:bidi="fa-IR"/>
        </w:rPr>
        <w:t xml:space="preserve"> </w:t>
      </w:r>
      <w:r>
        <w:rPr>
          <w:rtl/>
          <w:lang w:bidi="fa-IR"/>
        </w:rPr>
        <w:t>44</w:t>
      </w:r>
      <w:r w:rsidR="008B3BF5" w:rsidRPr="008B3BF5">
        <w:rPr>
          <w:rtl/>
          <w:lang w:bidi="fa-IR"/>
        </w:rPr>
        <w:t>.</w:t>
      </w:r>
    </w:p>
    <w:p w:rsidR="008B3BF5" w:rsidRPr="008B3BF5" w:rsidRDefault="00230727" w:rsidP="00E17791">
      <w:pPr>
        <w:pStyle w:val="libFootnote0"/>
        <w:rPr>
          <w:lang w:bidi="fa-IR"/>
        </w:rPr>
      </w:pPr>
      <w:r>
        <w:rPr>
          <w:rtl/>
          <w:lang w:bidi="fa-IR"/>
        </w:rPr>
        <w:t>104</w:t>
      </w:r>
      <w:r w:rsidR="002203CC">
        <w:rPr>
          <w:rtl/>
          <w:lang w:bidi="fa-IR"/>
        </w:rPr>
        <w:t>.</w:t>
      </w:r>
      <w:r w:rsidR="008B3BF5" w:rsidRPr="008B3BF5">
        <w:rPr>
          <w:rtl/>
          <w:lang w:bidi="fa-IR"/>
        </w:rPr>
        <w:t xml:space="preserve"> بحارالانوار، ج</w:t>
      </w:r>
      <w:r w:rsidR="008B3BF5">
        <w:rPr>
          <w:rtl/>
          <w:lang w:bidi="fa-IR"/>
        </w:rPr>
        <w:t xml:space="preserve"> </w:t>
      </w:r>
      <w:r>
        <w:rPr>
          <w:rtl/>
          <w:lang w:bidi="fa-IR"/>
        </w:rPr>
        <w:t>46</w:t>
      </w:r>
      <w:r w:rsidR="008B3BF5" w:rsidRPr="008B3BF5">
        <w:rPr>
          <w:rtl/>
          <w:lang w:bidi="fa-IR"/>
        </w:rPr>
        <w:t>، ص</w:t>
      </w:r>
      <w:r w:rsidR="008B3BF5">
        <w:rPr>
          <w:rtl/>
          <w:lang w:bidi="fa-IR"/>
        </w:rPr>
        <w:t xml:space="preserve"> </w:t>
      </w:r>
      <w:r>
        <w:rPr>
          <w:rtl/>
          <w:lang w:bidi="fa-IR"/>
        </w:rPr>
        <w:t>46</w:t>
      </w:r>
      <w:r w:rsidR="008B3BF5" w:rsidRPr="008B3BF5">
        <w:rPr>
          <w:rtl/>
          <w:lang w:bidi="fa-IR"/>
        </w:rPr>
        <w:t>.</w:t>
      </w:r>
    </w:p>
    <w:p w:rsidR="008B3BF5" w:rsidRPr="008B3BF5" w:rsidRDefault="00230727" w:rsidP="00E17791">
      <w:pPr>
        <w:pStyle w:val="libFootnote0"/>
        <w:rPr>
          <w:lang w:bidi="fa-IR"/>
        </w:rPr>
      </w:pPr>
      <w:r>
        <w:rPr>
          <w:rtl/>
          <w:lang w:bidi="fa-IR"/>
        </w:rPr>
        <w:t>105</w:t>
      </w:r>
      <w:r w:rsidR="002203CC">
        <w:rPr>
          <w:rtl/>
          <w:lang w:bidi="fa-IR"/>
        </w:rPr>
        <w:t>.</w:t>
      </w:r>
      <w:r w:rsidR="008B3BF5" w:rsidRPr="008B3BF5">
        <w:rPr>
          <w:rtl/>
          <w:lang w:bidi="fa-IR"/>
        </w:rPr>
        <w:t xml:space="preserve"> بحارالانوار، ج</w:t>
      </w:r>
      <w:r w:rsidR="008B3BF5">
        <w:rPr>
          <w:rtl/>
          <w:lang w:bidi="fa-IR"/>
        </w:rPr>
        <w:t xml:space="preserve"> </w:t>
      </w:r>
      <w:r>
        <w:rPr>
          <w:rtl/>
          <w:lang w:bidi="fa-IR"/>
        </w:rPr>
        <w:t>46</w:t>
      </w:r>
      <w:r w:rsidR="008B3BF5" w:rsidRPr="008B3BF5">
        <w:rPr>
          <w:rtl/>
          <w:lang w:bidi="fa-IR"/>
        </w:rPr>
        <w:t>، ص</w:t>
      </w:r>
      <w:r w:rsidR="008B3BF5">
        <w:rPr>
          <w:rtl/>
          <w:lang w:bidi="fa-IR"/>
        </w:rPr>
        <w:t xml:space="preserve"> </w:t>
      </w:r>
      <w:r>
        <w:rPr>
          <w:rtl/>
          <w:lang w:bidi="fa-IR"/>
        </w:rPr>
        <w:t>41</w:t>
      </w:r>
      <w:r w:rsidR="008B3BF5" w:rsidRPr="008B3BF5">
        <w:rPr>
          <w:rtl/>
          <w:lang w:bidi="fa-IR"/>
        </w:rPr>
        <w:t>.</w:t>
      </w:r>
    </w:p>
    <w:p w:rsidR="008B3BF5" w:rsidRPr="008B3BF5" w:rsidRDefault="00230727" w:rsidP="002203CC">
      <w:pPr>
        <w:pStyle w:val="libFootnote0"/>
        <w:rPr>
          <w:lang w:bidi="fa-IR"/>
        </w:rPr>
      </w:pPr>
      <w:r>
        <w:rPr>
          <w:rtl/>
          <w:lang w:bidi="fa-IR"/>
        </w:rPr>
        <w:t>106</w:t>
      </w:r>
      <w:r w:rsidR="002203CC">
        <w:rPr>
          <w:rtl/>
          <w:lang w:bidi="fa-IR"/>
        </w:rPr>
        <w:t>.</w:t>
      </w:r>
      <w:r w:rsidR="008B3BF5" w:rsidRPr="008B3BF5">
        <w:rPr>
          <w:rtl/>
          <w:lang w:bidi="fa-IR"/>
        </w:rPr>
        <w:t xml:space="preserve"> همان مأخذ، ص</w:t>
      </w:r>
      <w:r w:rsidR="008B3BF5">
        <w:rPr>
          <w:rtl/>
          <w:lang w:bidi="fa-IR"/>
        </w:rPr>
        <w:t xml:space="preserve"> </w:t>
      </w:r>
      <w:r>
        <w:rPr>
          <w:rtl/>
          <w:lang w:bidi="fa-IR"/>
        </w:rPr>
        <w:t>154</w:t>
      </w:r>
      <w:r w:rsidR="008B3BF5" w:rsidRPr="008B3BF5">
        <w:rPr>
          <w:rtl/>
          <w:lang w:bidi="fa-IR"/>
        </w:rPr>
        <w:t>، به نقل از تذكرة الخواص چاپ</w:t>
      </w:r>
      <w:r w:rsidR="002203CC">
        <w:rPr>
          <w:rtl/>
          <w:lang w:bidi="fa-IR"/>
        </w:rPr>
        <w:t>.</w:t>
      </w:r>
      <w:r w:rsidR="008B3BF5" w:rsidRPr="008B3BF5">
        <w:rPr>
          <w:rtl/>
          <w:lang w:bidi="fa-IR"/>
        </w:rPr>
        <w:t>ايران</w:t>
      </w:r>
      <w:r w:rsidR="002203CC">
        <w:rPr>
          <w:rFonts w:hint="cs"/>
          <w:rtl/>
          <w:lang w:bidi="fa-IR"/>
        </w:rPr>
        <w:t xml:space="preserve"> </w:t>
      </w:r>
      <w:r w:rsidR="008B3BF5" w:rsidRPr="008B3BF5">
        <w:rPr>
          <w:rtl/>
          <w:lang w:bidi="fa-IR"/>
        </w:rPr>
        <w:t>ص</w:t>
      </w:r>
      <w:r w:rsidR="008B3BF5">
        <w:rPr>
          <w:rtl/>
          <w:lang w:bidi="fa-IR"/>
        </w:rPr>
        <w:t xml:space="preserve"> </w:t>
      </w:r>
      <w:r>
        <w:rPr>
          <w:rtl/>
          <w:lang w:bidi="fa-IR"/>
        </w:rPr>
        <w:t>187</w:t>
      </w:r>
      <w:r w:rsidR="008B3BF5" w:rsidRPr="008B3BF5">
        <w:rPr>
          <w:rtl/>
          <w:lang w:bidi="fa-IR"/>
        </w:rPr>
        <w:t xml:space="preserve"> و نيز تاريخ</w:t>
      </w:r>
      <w:r w:rsidR="008B3BF5">
        <w:rPr>
          <w:rtl/>
          <w:lang w:bidi="fa-IR"/>
        </w:rPr>
        <w:t xml:space="preserve"> </w:t>
      </w:r>
      <w:r w:rsidR="008B3BF5" w:rsidRPr="008B3BF5">
        <w:rPr>
          <w:rtl/>
          <w:lang w:bidi="fa-IR"/>
        </w:rPr>
        <w:t>ابن عساكر.</w:t>
      </w:r>
    </w:p>
    <w:p w:rsidR="008B3BF5" w:rsidRPr="008B3BF5" w:rsidRDefault="00230727" w:rsidP="00E17791">
      <w:pPr>
        <w:pStyle w:val="libFootnote0"/>
        <w:rPr>
          <w:lang w:bidi="fa-IR"/>
        </w:rPr>
      </w:pPr>
      <w:r>
        <w:rPr>
          <w:rtl/>
          <w:lang w:bidi="fa-IR"/>
        </w:rPr>
        <w:t>107</w:t>
      </w:r>
      <w:r w:rsidR="002203CC">
        <w:rPr>
          <w:rtl/>
          <w:lang w:bidi="fa-IR"/>
        </w:rPr>
        <w:t>.</w:t>
      </w:r>
      <w:r w:rsidR="008B3BF5" w:rsidRPr="008B3BF5">
        <w:rPr>
          <w:rtl/>
          <w:lang w:bidi="fa-IR"/>
        </w:rPr>
        <w:t xml:space="preserve"> بحارالانوار، ج</w:t>
      </w:r>
      <w:r w:rsidR="008B3BF5">
        <w:rPr>
          <w:rtl/>
          <w:lang w:bidi="fa-IR"/>
        </w:rPr>
        <w:t xml:space="preserve"> </w:t>
      </w:r>
      <w:r>
        <w:rPr>
          <w:rtl/>
          <w:lang w:bidi="fa-IR"/>
        </w:rPr>
        <w:t>46</w:t>
      </w:r>
      <w:r w:rsidR="008B3BF5" w:rsidRPr="008B3BF5">
        <w:rPr>
          <w:rtl/>
          <w:lang w:bidi="fa-IR"/>
        </w:rPr>
        <w:t>، ص</w:t>
      </w:r>
      <w:r w:rsidR="008B3BF5">
        <w:rPr>
          <w:rtl/>
          <w:lang w:bidi="fa-IR"/>
        </w:rPr>
        <w:t xml:space="preserve"> </w:t>
      </w:r>
      <w:r>
        <w:rPr>
          <w:rtl/>
          <w:lang w:bidi="fa-IR"/>
        </w:rPr>
        <w:t>153</w:t>
      </w:r>
      <w:r w:rsidR="008B3BF5" w:rsidRPr="008B3BF5">
        <w:rPr>
          <w:rtl/>
          <w:lang w:bidi="fa-IR"/>
        </w:rPr>
        <w:t>.</w:t>
      </w:r>
    </w:p>
    <w:p w:rsidR="008F24C2" w:rsidRPr="00B300E7" w:rsidRDefault="00230727" w:rsidP="00E17791">
      <w:pPr>
        <w:pStyle w:val="libFootnote0"/>
        <w:rPr>
          <w:lang w:bidi="fa-IR"/>
        </w:rPr>
      </w:pPr>
      <w:r>
        <w:rPr>
          <w:rtl/>
          <w:lang w:bidi="fa-IR"/>
        </w:rPr>
        <w:t>108</w:t>
      </w:r>
      <w:r w:rsidR="002203CC">
        <w:rPr>
          <w:rtl/>
          <w:lang w:bidi="fa-IR"/>
        </w:rPr>
        <w:t>.</w:t>
      </w:r>
      <w:r w:rsidR="008B3BF5" w:rsidRPr="008B3BF5">
        <w:rPr>
          <w:rtl/>
          <w:lang w:bidi="fa-IR"/>
        </w:rPr>
        <w:t xml:space="preserve"> بحارالانوار، ج</w:t>
      </w:r>
      <w:r w:rsidR="008B3BF5">
        <w:rPr>
          <w:rtl/>
          <w:lang w:bidi="fa-IR"/>
        </w:rPr>
        <w:t xml:space="preserve"> </w:t>
      </w:r>
      <w:r>
        <w:rPr>
          <w:rtl/>
          <w:lang w:bidi="fa-IR"/>
        </w:rPr>
        <w:t>46</w:t>
      </w:r>
      <w:r w:rsidR="008B3BF5" w:rsidRPr="008B3BF5">
        <w:rPr>
          <w:rtl/>
          <w:lang w:bidi="fa-IR"/>
        </w:rPr>
        <w:t>، ص</w:t>
      </w:r>
      <w:r w:rsidR="008B3BF5">
        <w:rPr>
          <w:rtl/>
          <w:lang w:bidi="fa-IR"/>
        </w:rPr>
        <w:t xml:space="preserve"> </w:t>
      </w:r>
      <w:r>
        <w:rPr>
          <w:rtl/>
          <w:lang w:bidi="fa-IR"/>
        </w:rPr>
        <w:t>150</w:t>
      </w:r>
      <w:r w:rsidR="008B3BF5" w:rsidRPr="008B3BF5">
        <w:rPr>
          <w:rtl/>
          <w:lang w:bidi="fa-IR"/>
        </w:rPr>
        <w:t xml:space="preserve"> - </w:t>
      </w:r>
      <w:r>
        <w:rPr>
          <w:rtl/>
          <w:lang w:bidi="fa-IR"/>
        </w:rPr>
        <w:t>149</w:t>
      </w:r>
      <w:r w:rsidR="008B3BF5" w:rsidRPr="008B3BF5">
        <w:rPr>
          <w:rtl/>
          <w:lang w:bidi="fa-IR"/>
        </w:rPr>
        <w:t>.</w:t>
      </w:r>
    </w:p>
    <w:sectPr w:rsidR="008F24C2" w:rsidRPr="00B300E7" w:rsidSect="00D445B8">
      <w:footerReference w:type="even" r:id="rId8"/>
      <w:footerReference w:type="default" r:id="rId9"/>
      <w:footerReference w:type="first" r:id="rId10"/>
      <w:type w:val="continuous"/>
      <w:pgSz w:w="11907" w:h="16840" w:code="9"/>
      <w:pgMar w:top="1701" w:right="1557" w:bottom="1701" w:left="153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823" w:rsidRDefault="00EE7823">
      <w:r>
        <w:separator/>
      </w:r>
    </w:p>
  </w:endnote>
  <w:endnote w:type="continuationSeparator" w:id="0">
    <w:p w:rsidR="00EE7823" w:rsidRDefault="00EE78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D7" w:rsidRDefault="000011D7">
    <w:pPr>
      <w:pStyle w:val="Footer"/>
    </w:pPr>
    <w:fldSimple w:instr=" PAGE   \* MERGEFORMAT ">
      <w:r w:rsidR="00E96710">
        <w:rPr>
          <w:noProof/>
          <w:rtl/>
        </w:rPr>
        <w:t>42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D7" w:rsidRDefault="000011D7">
    <w:pPr>
      <w:pStyle w:val="Footer"/>
    </w:pPr>
    <w:fldSimple w:instr=" PAGE   \* MERGEFORMAT ">
      <w:r w:rsidR="00E96710">
        <w:rPr>
          <w:noProof/>
          <w:rtl/>
        </w:rPr>
        <w:t>43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D7" w:rsidRDefault="000011D7">
    <w:pPr>
      <w:pStyle w:val="Footer"/>
    </w:pPr>
    <w:fldSimple w:instr=" PAGE   \* MERGEFORMAT ">
      <w:r w:rsidR="003D4AF9">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823" w:rsidRDefault="00EE7823">
      <w:r>
        <w:separator/>
      </w:r>
    </w:p>
  </w:footnote>
  <w:footnote w:type="continuationSeparator" w:id="0">
    <w:p w:rsidR="00EE7823" w:rsidRDefault="00EE78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2DEF"/>
    <w:rsid w:val="000011D7"/>
    <w:rsid w:val="00005A19"/>
    <w:rsid w:val="00010942"/>
    <w:rsid w:val="000217A6"/>
    <w:rsid w:val="00024AA0"/>
    <w:rsid w:val="000267FE"/>
    <w:rsid w:val="00030622"/>
    <w:rsid w:val="00040272"/>
    <w:rsid w:val="00040798"/>
    <w:rsid w:val="00040F89"/>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03CC"/>
    <w:rsid w:val="00224964"/>
    <w:rsid w:val="002267C7"/>
    <w:rsid w:val="00227FEE"/>
    <w:rsid w:val="00230727"/>
    <w:rsid w:val="00240F71"/>
    <w:rsid w:val="00241F59"/>
    <w:rsid w:val="0024265C"/>
    <w:rsid w:val="00244C2E"/>
    <w:rsid w:val="00250E0A"/>
    <w:rsid w:val="00251E02"/>
    <w:rsid w:val="00257657"/>
    <w:rsid w:val="00263F56"/>
    <w:rsid w:val="00264F12"/>
    <w:rsid w:val="00271A87"/>
    <w:rsid w:val="0027369F"/>
    <w:rsid w:val="00273A15"/>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013C"/>
    <w:rsid w:val="003D2459"/>
    <w:rsid w:val="003D28ED"/>
    <w:rsid w:val="003D3107"/>
    <w:rsid w:val="003D4AF9"/>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5240"/>
    <w:rsid w:val="00427638"/>
    <w:rsid w:val="00430581"/>
    <w:rsid w:val="00434A97"/>
    <w:rsid w:val="00437035"/>
    <w:rsid w:val="00440C62"/>
    <w:rsid w:val="00446BBA"/>
    <w:rsid w:val="004538D5"/>
    <w:rsid w:val="00455A59"/>
    <w:rsid w:val="0046634E"/>
    <w:rsid w:val="00467E54"/>
    <w:rsid w:val="00470378"/>
    <w:rsid w:val="004722F9"/>
    <w:rsid w:val="00474781"/>
    <w:rsid w:val="00475E99"/>
    <w:rsid w:val="00481FD0"/>
    <w:rsid w:val="00482060"/>
    <w:rsid w:val="0048221F"/>
    <w:rsid w:val="004857ED"/>
    <w:rsid w:val="00487AE8"/>
    <w:rsid w:val="00490310"/>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3BAA"/>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67F2A"/>
    <w:rsid w:val="006702C6"/>
    <w:rsid w:val="006726F6"/>
    <w:rsid w:val="00672E5A"/>
    <w:rsid w:val="006747DF"/>
    <w:rsid w:val="00682902"/>
    <w:rsid w:val="00684527"/>
    <w:rsid w:val="0068652E"/>
    <w:rsid w:val="00687928"/>
    <w:rsid w:val="0069163F"/>
    <w:rsid w:val="00691DBB"/>
    <w:rsid w:val="00697257"/>
    <w:rsid w:val="006A21A9"/>
    <w:rsid w:val="006A4832"/>
    <w:rsid w:val="006A77BD"/>
    <w:rsid w:val="006A7D4D"/>
    <w:rsid w:val="006B5C71"/>
    <w:rsid w:val="006B7F0E"/>
    <w:rsid w:val="006C4B43"/>
    <w:rsid w:val="006D36EC"/>
    <w:rsid w:val="006D6DC1"/>
    <w:rsid w:val="006D6F9A"/>
    <w:rsid w:val="006E2C8E"/>
    <w:rsid w:val="006E446F"/>
    <w:rsid w:val="006E6291"/>
    <w:rsid w:val="006F1C2C"/>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7F"/>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0589"/>
    <w:rsid w:val="007E2EBF"/>
    <w:rsid w:val="007E6DD9"/>
    <w:rsid w:val="007F4190"/>
    <w:rsid w:val="007F4E53"/>
    <w:rsid w:val="0080155A"/>
    <w:rsid w:val="00806335"/>
    <w:rsid w:val="008105E2"/>
    <w:rsid w:val="008128CA"/>
    <w:rsid w:val="00813440"/>
    <w:rsid w:val="00814655"/>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97B92"/>
    <w:rsid w:val="008A225D"/>
    <w:rsid w:val="008A4630"/>
    <w:rsid w:val="008A756D"/>
    <w:rsid w:val="008B3BF5"/>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715"/>
    <w:rsid w:val="00931D57"/>
    <w:rsid w:val="00932192"/>
    <w:rsid w:val="0094272F"/>
    <w:rsid w:val="00943412"/>
    <w:rsid w:val="00943B2E"/>
    <w:rsid w:val="00945D11"/>
    <w:rsid w:val="009503E2"/>
    <w:rsid w:val="009523FD"/>
    <w:rsid w:val="00952FD2"/>
    <w:rsid w:val="0095736F"/>
    <w:rsid w:val="00960F67"/>
    <w:rsid w:val="00961CD2"/>
    <w:rsid w:val="00962244"/>
    <w:rsid w:val="00962B76"/>
    <w:rsid w:val="0097061F"/>
    <w:rsid w:val="00972C70"/>
    <w:rsid w:val="009741DD"/>
    <w:rsid w:val="00974224"/>
    <w:rsid w:val="00974FF1"/>
    <w:rsid w:val="00976899"/>
    <w:rsid w:val="00981B3B"/>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C75"/>
    <w:rsid w:val="00A50FBD"/>
    <w:rsid w:val="00A51FCA"/>
    <w:rsid w:val="00A6076B"/>
    <w:rsid w:val="00A60B19"/>
    <w:rsid w:val="00A60E79"/>
    <w:rsid w:val="00A64829"/>
    <w:rsid w:val="00A6486D"/>
    <w:rsid w:val="00A668D6"/>
    <w:rsid w:val="00A72DEF"/>
    <w:rsid w:val="00A745EB"/>
    <w:rsid w:val="00A749A9"/>
    <w:rsid w:val="00A751DD"/>
    <w:rsid w:val="00A76811"/>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012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2D85"/>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8418D"/>
    <w:rsid w:val="00C9021F"/>
    <w:rsid w:val="00C9028D"/>
    <w:rsid w:val="00C906FE"/>
    <w:rsid w:val="00C91000"/>
    <w:rsid w:val="00C96BE8"/>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3112"/>
    <w:rsid w:val="00D24B24"/>
    <w:rsid w:val="00D24EB0"/>
    <w:rsid w:val="00D25987"/>
    <w:rsid w:val="00D33A32"/>
    <w:rsid w:val="00D40BA9"/>
    <w:rsid w:val="00D445B8"/>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17791"/>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64716"/>
    <w:rsid w:val="00E71139"/>
    <w:rsid w:val="00E74F63"/>
    <w:rsid w:val="00E7602E"/>
    <w:rsid w:val="00E90664"/>
    <w:rsid w:val="00E917D6"/>
    <w:rsid w:val="00E93A84"/>
    <w:rsid w:val="00E96710"/>
    <w:rsid w:val="00E96F05"/>
    <w:rsid w:val="00EA340E"/>
    <w:rsid w:val="00EA3B1F"/>
    <w:rsid w:val="00EB55D0"/>
    <w:rsid w:val="00EB5646"/>
    <w:rsid w:val="00EB5ADB"/>
    <w:rsid w:val="00EB61F4"/>
    <w:rsid w:val="00EC0F78"/>
    <w:rsid w:val="00EC1A32"/>
    <w:rsid w:val="00EC1A39"/>
    <w:rsid w:val="00EC33D4"/>
    <w:rsid w:val="00EC381F"/>
    <w:rsid w:val="00EC5C01"/>
    <w:rsid w:val="00ED0DD0"/>
    <w:rsid w:val="00ED3DFD"/>
    <w:rsid w:val="00ED3F21"/>
    <w:rsid w:val="00ED4263"/>
    <w:rsid w:val="00EE260F"/>
    <w:rsid w:val="00EE4843"/>
    <w:rsid w:val="00EE56E1"/>
    <w:rsid w:val="00EE604B"/>
    <w:rsid w:val="00EE6B33"/>
    <w:rsid w:val="00EE7823"/>
    <w:rsid w:val="00EE7A0E"/>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354F6"/>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49A"/>
    <w:rsid w:val="00FB3EBB"/>
    <w:rsid w:val="00FB4C28"/>
    <w:rsid w:val="00FB7CFB"/>
    <w:rsid w:val="00FC002F"/>
    <w:rsid w:val="00FC20FB"/>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5B8"/>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A76811"/>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97E74-9AE7-4F1A-9F5B-DB4A0B45A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105</TotalTime>
  <Pages>78</Pages>
  <Words>16259</Words>
  <Characters>92679</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39</cp:revision>
  <cp:lastPrinted>1601-01-01T00:00:00Z</cp:lastPrinted>
  <dcterms:created xsi:type="dcterms:W3CDTF">2017-04-04T05:10:00Z</dcterms:created>
  <dcterms:modified xsi:type="dcterms:W3CDTF">2017-04-04T06:57:00Z</dcterms:modified>
</cp:coreProperties>
</file>