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6E" w:rsidRDefault="0019376E" w:rsidP="0019376E">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19376E" w:rsidRDefault="0019376E" w:rsidP="0019376E">
      <w:pPr>
        <w:pStyle w:val="libNotice"/>
        <w:rPr>
          <w:rFonts w:hint="cs"/>
          <w:rtl/>
          <w:lang w:bidi="fa-IR"/>
        </w:rPr>
      </w:pPr>
      <w:r>
        <w:rPr>
          <w:rtl/>
        </w:rPr>
        <w:t>لازم به ذکر است تصحیح اشتباهات تایپی احتمالی، روی این کتاب انجام گردیده است</w:t>
      </w:r>
      <w:r>
        <w:rPr>
          <w:rFonts w:hint="cs"/>
          <w:rtl/>
        </w:rPr>
        <w:t>.</w:t>
      </w:r>
    </w:p>
    <w:p w:rsidR="00CB4B95" w:rsidRDefault="00CB4B95" w:rsidP="00FE1123">
      <w:pPr>
        <w:pStyle w:val="libNormal"/>
        <w:rPr>
          <w:rtl/>
          <w:lang w:bidi="fa-IR"/>
        </w:rPr>
      </w:pPr>
      <w:r>
        <w:rPr>
          <w:rtl/>
          <w:lang w:bidi="fa-IR"/>
        </w:rPr>
        <w:br w:type="page"/>
      </w:r>
    </w:p>
    <w:p w:rsidR="00FE1123" w:rsidRDefault="00FE1123" w:rsidP="00CB4B95">
      <w:pPr>
        <w:pStyle w:val="libTitr1"/>
        <w:rPr>
          <w:rtl/>
          <w:lang w:bidi="fa-IR"/>
        </w:rPr>
      </w:pPr>
      <w:r w:rsidRPr="00FE1123">
        <w:rPr>
          <w:rtl/>
          <w:lang w:bidi="fa-IR"/>
        </w:rPr>
        <w:t xml:space="preserve">زندگانى امام جواد </w:t>
      </w:r>
      <w:r w:rsidR="0029233D" w:rsidRPr="0029233D">
        <w:rPr>
          <w:rStyle w:val="libAlaemChar"/>
          <w:rtl/>
        </w:rPr>
        <w:t>عليه‌السلام</w:t>
      </w:r>
    </w:p>
    <w:p w:rsidR="00FE1123" w:rsidRDefault="00FE1123" w:rsidP="00CB4B95">
      <w:pPr>
        <w:pStyle w:val="libTitr1"/>
        <w:rPr>
          <w:rtl/>
          <w:lang w:bidi="fa-IR"/>
        </w:rPr>
      </w:pPr>
      <w:r w:rsidRPr="00FE1123">
        <w:rPr>
          <w:rtl/>
          <w:lang w:bidi="fa-IR"/>
        </w:rPr>
        <w:t>نويسنده</w:t>
      </w:r>
      <w:r w:rsidR="00CB4B95">
        <w:rPr>
          <w:rtl/>
          <w:lang w:bidi="fa-IR"/>
        </w:rPr>
        <w:t>:</w:t>
      </w:r>
      <w:r w:rsidRPr="00FE1123">
        <w:rPr>
          <w:rtl/>
          <w:lang w:bidi="fa-IR"/>
        </w:rPr>
        <w:t xml:space="preserve"> حسين ايمانى يامچى</w:t>
      </w:r>
    </w:p>
    <w:p w:rsidR="00FE1123" w:rsidRPr="00FE1123" w:rsidRDefault="00CB4B95" w:rsidP="00FE1123">
      <w:pPr>
        <w:pStyle w:val="libNormal"/>
        <w:rPr>
          <w:lang w:bidi="fa-IR"/>
        </w:rPr>
      </w:pPr>
      <w:r>
        <w:rPr>
          <w:rtl/>
          <w:lang w:bidi="fa-IR"/>
        </w:rPr>
        <w:br w:type="page"/>
      </w:r>
    </w:p>
    <w:p w:rsidR="00FE1123" w:rsidRDefault="00FE1123" w:rsidP="00727A18">
      <w:pPr>
        <w:pStyle w:val="Heading2"/>
        <w:rPr>
          <w:rtl/>
        </w:rPr>
      </w:pPr>
      <w:bookmarkStart w:id="0" w:name="_Toc14518942"/>
      <w:r w:rsidRPr="00FE1123">
        <w:rPr>
          <w:rtl/>
        </w:rPr>
        <w:t xml:space="preserve">فرازهايى از زيارت حضرت امام محمد تقى </w:t>
      </w:r>
      <w:r w:rsidR="0029233D" w:rsidRPr="0029233D">
        <w:rPr>
          <w:rStyle w:val="libAlaemChar"/>
          <w:rtl/>
        </w:rPr>
        <w:t>عليه‌السلام</w:t>
      </w:r>
      <w:bookmarkEnd w:id="0"/>
    </w:p>
    <w:p w:rsidR="00C8398A" w:rsidRDefault="00C8398A" w:rsidP="00FE1123">
      <w:pPr>
        <w:pStyle w:val="libNormal"/>
        <w:rPr>
          <w:rtl/>
          <w:lang w:bidi="fa-IR"/>
        </w:rPr>
      </w:pPr>
      <w:r>
        <w:rPr>
          <w:rFonts w:hint="cs"/>
          <w:rtl/>
          <w:lang w:bidi="fa-IR"/>
        </w:rPr>
        <w:t>«</w:t>
      </w:r>
      <w:r w:rsidRPr="00C8398A">
        <w:rPr>
          <w:rStyle w:val="libBold2Char"/>
          <w:rtl/>
          <w:lang w:bidi="fa-IR"/>
        </w:rPr>
        <w:t>السَّلامُ عَلَ</w:t>
      </w:r>
      <w:r w:rsidRPr="00C8398A">
        <w:rPr>
          <w:rStyle w:val="libBold2Char"/>
          <w:rFonts w:hint="cs"/>
          <w:rtl/>
          <w:lang w:bidi="fa-IR"/>
        </w:rPr>
        <w:t>یْ</w:t>
      </w:r>
      <w:r w:rsidRPr="00C8398A">
        <w:rPr>
          <w:rStyle w:val="libBold2Char"/>
          <w:rFonts w:hint="eastAsia"/>
          <w:rtl/>
          <w:lang w:bidi="fa-IR"/>
        </w:rPr>
        <w:t>کَ</w:t>
      </w:r>
      <w:r w:rsidRPr="00C8398A">
        <w:rPr>
          <w:rStyle w:val="libBold2Char"/>
          <w:rtl/>
          <w:lang w:bidi="fa-IR"/>
        </w:rPr>
        <w:t xml:space="preserve"> </w:t>
      </w:r>
      <w:r w:rsidRPr="00C8398A">
        <w:rPr>
          <w:rStyle w:val="libBold2Char"/>
          <w:rFonts w:hint="cs"/>
          <w:rtl/>
          <w:lang w:bidi="fa-IR"/>
        </w:rPr>
        <w:t>یَ</w:t>
      </w:r>
      <w:r w:rsidRPr="00C8398A">
        <w:rPr>
          <w:rStyle w:val="libBold2Char"/>
          <w:rFonts w:hint="eastAsia"/>
          <w:rtl/>
          <w:lang w:bidi="fa-IR"/>
        </w:rPr>
        <w:t>ا</w:t>
      </w:r>
      <w:r w:rsidRPr="00C8398A">
        <w:rPr>
          <w:rStyle w:val="libBold2Char"/>
          <w:rtl/>
          <w:lang w:bidi="fa-IR"/>
        </w:rPr>
        <w:t xml:space="preserve"> أَبَا جَعْفَرٍ مُحَمَّدَ بْنَ عَلِ</w:t>
      </w:r>
      <w:r w:rsidRPr="00C8398A">
        <w:rPr>
          <w:rStyle w:val="libBold2Char"/>
          <w:rFonts w:hint="cs"/>
          <w:rtl/>
          <w:lang w:bidi="fa-IR"/>
        </w:rPr>
        <w:t>یٍّ</w:t>
      </w:r>
      <w:r w:rsidRPr="00C8398A">
        <w:rPr>
          <w:rStyle w:val="libBold2Char"/>
          <w:rtl/>
          <w:lang w:bidi="fa-IR"/>
        </w:rPr>
        <w:t xml:space="preserve"> الْبَرَّ التَّقِ</w:t>
      </w:r>
      <w:r w:rsidRPr="00C8398A">
        <w:rPr>
          <w:rStyle w:val="libBold2Char"/>
          <w:rFonts w:hint="cs"/>
          <w:rtl/>
          <w:lang w:bidi="fa-IR"/>
        </w:rPr>
        <w:t>یَّ</w:t>
      </w:r>
      <w:r w:rsidRPr="00C8398A">
        <w:rPr>
          <w:rStyle w:val="libBold2Char"/>
          <w:rtl/>
          <w:lang w:bidi="fa-IR"/>
        </w:rPr>
        <w:t xml:space="preserve"> الْإِمَامَ الْوَفِ</w:t>
      </w:r>
      <w:r w:rsidRPr="00C8398A">
        <w:rPr>
          <w:rStyle w:val="libBold2Char"/>
          <w:rFonts w:hint="cs"/>
          <w:rtl/>
          <w:lang w:bidi="fa-IR"/>
        </w:rPr>
        <w:t>یَّ</w:t>
      </w:r>
      <w:r w:rsidRPr="00C8398A">
        <w:rPr>
          <w:rtl/>
          <w:lang w:bidi="fa-IR"/>
        </w:rPr>
        <w:t xml:space="preserve"> </w:t>
      </w:r>
    </w:p>
    <w:p w:rsidR="00FE1123" w:rsidRPr="00FE1123" w:rsidRDefault="00FE1123" w:rsidP="00C8398A">
      <w:pPr>
        <w:pStyle w:val="libVar"/>
        <w:rPr>
          <w:lang w:bidi="fa-IR"/>
        </w:rPr>
      </w:pPr>
      <w:r w:rsidRPr="00FE1123">
        <w:rPr>
          <w:rtl/>
          <w:lang w:bidi="fa-IR"/>
        </w:rPr>
        <w:t>سلام بر تو اى ابا جعفر اى محمد ابن على كه نيكوكار، پرهيزكار و پيشواى وفادارى</w:t>
      </w:r>
    </w:p>
    <w:p w:rsidR="00C8398A" w:rsidRDefault="00C8398A" w:rsidP="00C8398A">
      <w:pPr>
        <w:pStyle w:val="libBold2"/>
        <w:rPr>
          <w:rtl/>
          <w:lang w:bidi="fa-IR"/>
        </w:rPr>
      </w:pPr>
      <w:r w:rsidRPr="00C8398A">
        <w:rPr>
          <w:rtl/>
          <w:lang w:bidi="fa-IR"/>
        </w:rPr>
        <w:t>اَلسَّلامُ عَلَيْكَ اَيُّهَا الاْيَةُ الْعُظْمى، اَلسَّلامُ عَلَيْكَ اَيُّهَا الْحُجَّةُ الْكُبْرى</w:t>
      </w:r>
    </w:p>
    <w:p w:rsidR="00FE1123" w:rsidRPr="00FE1123" w:rsidRDefault="00FE1123" w:rsidP="00C8398A">
      <w:pPr>
        <w:pStyle w:val="libVar"/>
        <w:rPr>
          <w:lang w:bidi="fa-IR"/>
        </w:rPr>
      </w:pPr>
      <w:r w:rsidRPr="00FE1123">
        <w:rPr>
          <w:rtl/>
          <w:lang w:bidi="fa-IR"/>
        </w:rPr>
        <w:t>سلام بر تو آيت الله اعظم سلام بر تو اى حجت بزرگ خدا بر خلق</w:t>
      </w:r>
    </w:p>
    <w:p w:rsidR="00FE1123" w:rsidRPr="00FE1123" w:rsidRDefault="00C8398A" w:rsidP="00C8398A">
      <w:pPr>
        <w:pStyle w:val="libBold2"/>
        <w:rPr>
          <w:lang w:bidi="fa-IR"/>
        </w:rPr>
      </w:pPr>
      <w:r w:rsidRPr="00C8398A">
        <w:rPr>
          <w:rtl/>
          <w:lang w:bidi="fa-IR"/>
        </w:rPr>
        <w:t>اَلسَّلامُ عَلَيْكَ اَيُّهَا الْمُطَهَّرُ مِنَ الزَّلاَّتِ، اَلسَّلامُ عَلَيْكَ اَيُّهَا الْمُنَزَّهُ عَنِ الْمُعْضِلاتِ</w:t>
      </w:r>
    </w:p>
    <w:p w:rsidR="00FE1123" w:rsidRPr="00FE1123" w:rsidRDefault="00FE1123" w:rsidP="00C8398A">
      <w:pPr>
        <w:pStyle w:val="libVar"/>
        <w:rPr>
          <w:lang w:bidi="fa-IR"/>
        </w:rPr>
      </w:pPr>
      <w:r w:rsidRPr="00FE1123">
        <w:rPr>
          <w:rtl/>
          <w:lang w:bidi="fa-IR"/>
        </w:rPr>
        <w:t>سلام بر تو اى پاك از هر لغزش و گناه</w:t>
      </w:r>
      <w:r w:rsidR="00CB4B95">
        <w:rPr>
          <w:rtl/>
          <w:lang w:bidi="fa-IR"/>
        </w:rPr>
        <w:t>،</w:t>
      </w:r>
      <w:r w:rsidRPr="00FE1123">
        <w:rPr>
          <w:rtl/>
          <w:lang w:bidi="fa-IR"/>
        </w:rPr>
        <w:t xml:space="preserve"> سلام بر تو اى منزه و مبرا از هر خشونت و سخت گيرى</w:t>
      </w:r>
    </w:p>
    <w:p w:rsidR="00FE1123" w:rsidRPr="00FE1123" w:rsidRDefault="00C8398A" w:rsidP="00C8398A">
      <w:pPr>
        <w:pStyle w:val="libBold2"/>
        <w:rPr>
          <w:lang w:bidi="fa-IR"/>
        </w:rPr>
      </w:pPr>
      <w:r w:rsidRPr="00C8398A">
        <w:rPr>
          <w:rtl/>
          <w:lang w:bidi="fa-IR"/>
        </w:rPr>
        <w:t>اَلسَّلامُ عَلَيْكَ اَيُّهَا الْعَلِىُّ عَنْ نَقْصِ الاَوْصافِ، اَلسَّلامُ عَلَيْكَ اَيُّهَا الرَّضِيُّ عِنْدَ الاَشْرافِ</w:t>
      </w:r>
    </w:p>
    <w:p w:rsidR="00FE1123" w:rsidRPr="00FE1123" w:rsidRDefault="00FE1123" w:rsidP="00C8398A">
      <w:pPr>
        <w:pStyle w:val="libVar"/>
        <w:rPr>
          <w:lang w:bidi="fa-IR"/>
        </w:rPr>
      </w:pPr>
      <w:r w:rsidRPr="00FE1123">
        <w:rPr>
          <w:rtl/>
          <w:lang w:bidi="fa-IR"/>
        </w:rPr>
        <w:t>سلام بر تو اى برتر از هر نقصان در اوصاف (كسى كه تمام صفاتت كامل و بى نقص است) سلام بر تو اى محبوب و پسنديده نزد بزرگواران عالم (انبياء و اولياء حق)</w:t>
      </w:r>
    </w:p>
    <w:p w:rsidR="00C8398A" w:rsidRDefault="00C8398A" w:rsidP="00C8398A">
      <w:pPr>
        <w:pStyle w:val="libBold2"/>
        <w:rPr>
          <w:rtl/>
          <w:lang w:bidi="fa-IR"/>
        </w:rPr>
      </w:pPr>
      <w:r w:rsidRPr="00C8398A">
        <w:rPr>
          <w:rtl/>
          <w:lang w:bidi="fa-IR"/>
        </w:rPr>
        <w:t xml:space="preserve">اَلسَّلامُ عَلَيْكَ يا عَمُودَ الدّينَ، اَشْهَدُ اَنَّكَ وَلِيَّ اللهِ وَحُجَّتُهُ في اَرْضِهِ وَأنَّكَ جَنْبُ اللهِ </w:t>
      </w:r>
    </w:p>
    <w:p w:rsidR="00FE1123" w:rsidRPr="00FE1123" w:rsidRDefault="00FE1123" w:rsidP="00C8398A">
      <w:pPr>
        <w:pStyle w:val="libVar"/>
        <w:rPr>
          <w:lang w:bidi="fa-IR"/>
        </w:rPr>
      </w:pPr>
      <w:r w:rsidRPr="00FE1123">
        <w:rPr>
          <w:rtl/>
          <w:lang w:bidi="fa-IR"/>
        </w:rPr>
        <w:t>سلام بر تو اى ستون و نگهبان بناى دين اسلام شهادت مى دهم كه هر آينه تو ولى (ناصر و حجت خاص) خدائى و حجت بالغه الهى بر خلق زمين و همانا تو طرفدار دين خدائى</w:t>
      </w:r>
    </w:p>
    <w:p w:rsidR="00C8398A" w:rsidRDefault="00C8398A" w:rsidP="00C8398A">
      <w:pPr>
        <w:pStyle w:val="libBold2"/>
        <w:rPr>
          <w:rtl/>
          <w:lang w:bidi="fa-IR"/>
        </w:rPr>
      </w:pPr>
      <w:r w:rsidRPr="00C8398A">
        <w:rPr>
          <w:rtl/>
          <w:lang w:bidi="fa-IR"/>
        </w:rPr>
        <w:t>وَخيَرَةُ اللهِ وَمُسْتَوْدَعُ عِلْمِ اللهِ وَعِلْمِ الاَنْبِياءِ، وَرُكْنُ الاْيمانِ وَتَرْجُمانُ الْقُرْآنِ</w:t>
      </w:r>
    </w:p>
    <w:p w:rsidR="00FE1123" w:rsidRPr="00FE1123" w:rsidRDefault="00FE1123" w:rsidP="00C8398A">
      <w:pPr>
        <w:pStyle w:val="libVar"/>
        <w:rPr>
          <w:lang w:bidi="fa-IR"/>
        </w:rPr>
      </w:pPr>
      <w:r w:rsidRPr="00FE1123">
        <w:rPr>
          <w:rtl/>
          <w:lang w:bidi="fa-IR"/>
        </w:rPr>
        <w:t>و برگزيده خلق خدائى و محل وديعه اسرار علم خدا و علوم پيامبران خدائى و اصل و ركن اصيل ايمان و مفسر آيات قرآنى</w:t>
      </w:r>
    </w:p>
    <w:p w:rsidR="00C8398A" w:rsidRDefault="00C8398A" w:rsidP="00C8398A">
      <w:pPr>
        <w:pStyle w:val="libBold2"/>
        <w:rPr>
          <w:rtl/>
          <w:lang w:bidi="fa-IR"/>
        </w:rPr>
      </w:pPr>
      <w:r w:rsidRPr="00C8398A">
        <w:rPr>
          <w:rtl/>
          <w:lang w:bidi="fa-IR"/>
        </w:rPr>
        <w:t>وَاَشْهَدُ اَنَّ مَنِ اتَّبَعَكَ عَلَى الْحَقِّ وَالْهُدى، وَاَنَّ مَنْ اَنْكَرَكَ وَنَصَبَ لَكَ الْعَداوَةَ عَلَى الضَّلالَةِ وَالرَّدى اَبْرَءُ اِلَى اللهِ وَاِلَيْكَ مِنْهُمْ في الدُّنْيا وَالاْخِرَةِ</w:t>
      </w:r>
    </w:p>
    <w:p w:rsidR="00FE1123" w:rsidRPr="00FE1123" w:rsidRDefault="00FE1123" w:rsidP="00C8398A">
      <w:pPr>
        <w:pStyle w:val="libVar"/>
        <w:rPr>
          <w:lang w:bidi="fa-IR"/>
        </w:rPr>
      </w:pPr>
      <w:r w:rsidRPr="00FE1123">
        <w:rPr>
          <w:rtl/>
          <w:lang w:bidi="fa-IR"/>
        </w:rPr>
        <w:t>و من گواهى مى دهم كه هر كس پيرو تو باشد به راه حق و هدايت است و هر كس (ولايت و امامت) ترا انكار كند و با تو دشمنى كند در راه ضلالت</w:t>
      </w:r>
      <w:r w:rsidR="00CB4B95">
        <w:rPr>
          <w:rtl/>
          <w:lang w:bidi="fa-IR"/>
        </w:rPr>
        <w:t>،</w:t>
      </w:r>
      <w:r w:rsidRPr="00FE1123">
        <w:rPr>
          <w:rtl/>
          <w:lang w:bidi="fa-IR"/>
        </w:rPr>
        <w:t xml:space="preserve"> پستى و جهالت است و من نزد خدا و تو از دشمنانت در دنيا و آخرت بيزارى مى جويم</w:t>
      </w:r>
      <w:r w:rsidR="00CB4B95">
        <w:rPr>
          <w:rtl/>
          <w:lang w:bidi="fa-IR"/>
        </w:rPr>
        <w:t>.</w:t>
      </w:r>
    </w:p>
    <w:p w:rsidR="00FE1123" w:rsidRPr="00FE1123" w:rsidRDefault="00C8398A" w:rsidP="00FE1123">
      <w:pPr>
        <w:pStyle w:val="libNormal"/>
        <w:rPr>
          <w:lang w:bidi="fa-IR"/>
        </w:rPr>
      </w:pPr>
      <w:r w:rsidRPr="00C8398A">
        <w:rPr>
          <w:rStyle w:val="libBold2Char"/>
          <w:rtl/>
          <w:lang w:bidi="fa-IR"/>
        </w:rPr>
        <w:t>وَاَلسَّلامُ عَلَيْكَ ما بَقيتُ وَبَقِيَ اللَّيْلُ وَالنَّهارُ</w:t>
      </w:r>
      <w:r w:rsidRPr="00C8398A">
        <w:rPr>
          <w:rtl/>
          <w:lang w:bidi="fa-IR"/>
        </w:rPr>
        <w:t>.</w:t>
      </w:r>
      <w:r>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1</w:t>
      </w:r>
      <w:r w:rsidR="00FE1123" w:rsidRPr="009132F0">
        <w:rPr>
          <w:rStyle w:val="libFootnotenumChar"/>
          <w:rtl/>
        </w:rPr>
        <w:t>)</w:t>
      </w:r>
    </w:p>
    <w:p w:rsidR="00FE1123" w:rsidRPr="00FE1123" w:rsidRDefault="00FE1123" w:rsidP="00C8398A">
      <w:pPr>
        <w:pStyle w:val="libVar"/>
        <w:rPr>
          <w:lang w:bidi="fa-IR"/>
        </w:rPr>
      </w:pPr>
      <w:r w:rsidRPr="00FE1123">
        <w:rPr>
          <w:rtl/>
          <w:lang w:bidi="fa-IR"/>
        </w:rPr>
        <w:t>و تا من هستم و شب و روز باقى است سلام بر تو باد.</w:t>
      </w:r>
    </w:p>
    <w:p w:rsidR="00FE1123" w:rsidRPr="00FE1123" w:rsidRDefault="00C8398A" w:rsidP="00FE1123">
      <w:pPr>
        <w:pStyle w:val="libNormal"/>
        <w:rPr>
          <w:lang w:bidi="fa-IR"/>
        </w:rPr>
      </w:pPr>
      <w:r>
        <w:rPr>
          <w:rtl/>
          <w:lang w:bidi="fa-IR"/>
        </w:rPr>
        <w:br w:type="page"/>
      </w:r>
    </w:p>
    <w:p w:rsidR="00FE1123" w:rsidRDefault="00FE1123" w:rsidP="00EA4DED">
      <w:pPr>
        <w:pStyle w:val="Heading2"/>
        <w:rPr>
          <w:rtl/>
        </w:rPr>
      </w:pPr>
      <w:bookmarkStart w:id="1" w:name="_Toc14518943"/>
      <w:r w:rsidRPr="00FE1123">
        <w:rPr>
          <w:rtl/>
        </w:rPr>
        <w:t>مقدمه</w:t>
      </w:r>
      <w:bookmarkEnd w:id="1"/>
    </w:p>
    <w:p w:rsidR="00FE1123" w:rsidRPr="00FE1123" w:rsidRDefault="00FE1123" w:rsidP="00EA4DED">
      <w:pPr>
        <w:pStyle w:val="libBold1"/>
        <w:rPr>
          <w:lang w:bidi="fa-IR"/>
        </w:rPr>
      </w:pPr>
      <w:r w:rsidRPr="00FE1123">
        <w:rPr>
          <w:rtl/>
          <w:lang w:bidi="fa-IR"/>
        </w:rPr>
        <w:t>بسم الله الرحمن الرحيم</w:t>
      </w:r>
    </w:p>
    <w:p w:rsidR="00FE1123" w:rsidRPr="00FE1123" w:rsidRDefault="00EA4DED" w:rsidP="00FE1123">
      <w:pPr>
        <w:pStyle w:val="libNormal"/>
        <w:rPr>
          <w:lang w:bidi="fa-IR"/>
        </w:rPr>
      </w:pPr>
      <w:r>
        <w:rPr>
          <w:rFonts w:hint="cs"/>
          <w:rtl/>
          <w:lang w:bidi="fa-IR"/>
        </w:rPr>
        <w:t>«</w:t>
      </w:r>
      <w:r w:rsidR="00FE1123" w:rsidRPr="00EA4DED">
        <w:rPr>
          <w:rStyle w:val="libBold2Char"/>
          <w:rtl/>
        </w:rPr>
        <w:t xml:space="preserve">والحمدلله على هدايته و توفيقه لما دعا اليه من سبيله اللهم انك افضل مقصود و اكرم ماءتى و قد اتيتك متقربا اليك بنبيك نبى الرحمة و باءخيه اميرالمؤ منين على بن ابيطالب </w:t>
      </w:r>
      <w:r w:rsidR="0029233D" w:rsidRPr="0029233D">
        <w:rPr>
          <w:rStyle w:val="libAlaemChar"/>
          <w:rtl/>
        </w:rPr>
        <w:t>عليهما‌السلام</w:t>
      </w:r>
      <w:r w:rsidR="00FE1123" w:rsidRPr="00EA4DED">
        <w:rPr>
          <w:rStyle w:val="libBold2Char"/>
          <w:rtl/>
        </w:rPr>
        <w:t xml:space="preserve"> فصل على محمد و آل محمد ولا تخيب سعيى وانظر الى نظرة رحيمة تنعشنى بهما واجعلنى عندك وجيها فى الدنيا والاخرة و من المقربين</w:t>
      </w:r>
      <w:r>
        <w:rPr>
          <w:rFonts w:hint="cs"/>
          <w:rtl/>
          <w:lang w:bidi="fa-IR"/>
        </w:rPr>
        <w:t>»</w:t>
      </w:r>
    </w:p>
    <w:p w:rsidR="00FE1123" w:rsidRPr="00FE1123" w:rsidRDefault="00FE1123" w:rsidP="00EA4DED">
      <w:pPr>
        <w:pStyle w:val="libNormal"/>
        <w:rPr>
          <w:lang w:bidi="fa-IR"/>
        </w:rPr>
      </w:pPr>
      <w:r w:rsidRPr="00FE1123">
        <w:rPr>
          <w:rtl/>
          <w:lang w:bidi="fa-IR"/>
        </w:rPr>
        <w:t>و ستايش خداى را ب</w:t>
      </w:r>
      <w:r w:rsidR="00E60FC0">
        <w:rPr>
          <w:rFonts w:hint="cs"/>
          <w:rtl/>
          <w:lang w:bidi="fa-IR"/>
        </w:rPr>
        <w:t xml:space="preserve">ه </w:t>
      </w:r>
      <w:r w:rsidRPr="00FE1123">
        <w:rPr>
          <w:rtl/>
          <w:lang w:bidi="fa-IR"/>
        </w:rPr>
        <w:t>خاطر هدايت و توفيق دادن او به ما براى پيمودن راه دين كه ما را بدان دعوت فرمود:</w:t>
      </w:r>
      <w:r w:rsidR="00EA4DED">
        <w:rPr>
          <w:rFonts w:hint="cs"/>
          <w:rtl/>
          <w:lang w:bidi="fa-IR"/>
        </w:rPr>
        <w:t xml:space="preserve"> </w:t>
      </w:r>
      <w:r w:rsidRPr="00FE1123">
        <w:rPr>
          <w:rtl/>
          <w:lang w:bidi="fa-IR"/>
        </w:rPr>
        <w:t>بارالها تو بهترين مقصود و بزرگوارترين كسى كه بدرگاه او براى عرض نياز آيند.</w:t>
      </w:r>
    </w:p>
    <w:p w:rsidR="00FE1123" w:rsidRPr="00FE1123" w:rsidRDefault="00FE1123" w:rsidP="00E60FC0">
      <w:pPr>
        <w:pStyle w:val="libNormal"/>
        <w:rPr>
          <w:lang w:bidi="fa-IR"/>
        </w:rPr>
      </w:pPr>
      <w:r w:rsidRPr="00FE1123">
        <w:rPr>
          <w:rtl/>
          <w:lang w:bidi="fa-IR"/>
        </w:rPr>
        <w:t>خدايا من ب</w:t>
      </w:r>
      <w:r w:rsidR="00E60FC0">
        <w:rPr>
          <w:rFonts w:hint="cs"/>
          <w:rtl/>
          <w:lang w:bidi="fa-IR"/>
        </w:rPr>
        <w:t xml:space="preserve">ه </w:t>
      </w:r>
      <w:r w:rsidRPr="00FE1123">
        <w:rPr>
          <w:rtl/>
          <w:lang w:bidi="fa-IR"/>
        </w:rPr>
        <w:t xml:space="preserve">درگاهت روى آورده ام تا با شناخت پيامبر رحمت و برادرش‍ اميرمؤمنان على بن ابيطالب </w:t>
      </w:r>
      <w:r w:rsidR="0029233D" w:rsidRPr="0029233D">
        <w:rPr>
          <w:rStyle w:val="libAlaemChar"/>
          <w:rtl/>
        </w:rPr>
        <w:t>عليهما‌السلام</w:t>
      </w:r>
      <w:r w:rsidRPr="00FE1123">
        <w:rPr>
          <w:rtl/>
          <w:lang w:bidi="fa-IR"/>
        </w:rPr>
        <w:t xml:space="preserve"> تقرب يابم</w:t>
      </w:r>
      <w:r w:rsidR="00CB4B95">
        <w:rPr>
          <w:rtl/>
          <w:lang w:bidi="fa-IR"/>
        </w:rPr>
        <w:t>،</w:t>
      </w:r>
      <w:r w:rsidRPr="00FE1123">
        <w:rPr>
          <w:rtl/>
          <w:lang w:bidi="fa-IR"/>
        </w:rPr>
        <w:t xml:space="preserve"> پس بر محمد و آل محمد درود فرست و سعى مرا در اين راه قرين حرمان مگردان</w:t>
      </w:r>
      <w:r w:rsidR="00CB4B95">
        <w:rPr>
          <w:rtl/>
          <w:lang w:bidi="fa-IR"/>
        </w:rPr>
        <w:t>،</w:t>
      </w:r>
      <w:r w:rsidRPr="00FE1123">
        <w:rPr>
          <w:rtl/>
          <w:lang w:bidi="fa-IR"/>
        </w:rPr>
        <w:t xml:space="preserve"> از روى راءفت و رحمت ب</w:t>
      </w:r>
      <w:r w:rsidR="00E60FC0">
        <w:rPr>
          <w:rFonts w:hint="cs"/>
          <w:rtl/>
          <w:lang w:bidi="fa-IR"/>
        </w:rPr>
        <w:t xml:space="preserve">ه </w:t>
      </w:r>
      <w:r w:rsidRPr="00FE1123">
        <w:rPr>
          <w:rtl/>
          <w:lang w:bidi="fa-IR"/>
        </w:rPr>
        <w:t>حال من نظرى بيفكن كه با آن يك نظر به كار خود پردازم و همه عمر ب</w:t>
      </w:r>
      <w:r w:rsidR="00E60FC0">
        <w:rPr>
          <w:rFonts w:hint="cs"/>
          <w:rtl/>
          <w:lang w:bidi="fa-IR"/>
        </w:rPr>
        <w:t xml:space="preserve">ه </w:t>
      </w:r>
      <w:r w:rsidRPr="00FE1123">
        <w:rPr>
          <w:rtl/>
          <w:lang w:bidi="fa-IR"/>
        </w:rPr>
        <w:t>طاعتت</w:t>
      </w:r>
      <w:r w:rsidR="00CB4B95">
        <w:rPr>
          <w:rtl/>
          <w:lang w:bidi="fa-IR"/>
        </w:rPr>
        <w:t>،</w:t>
      </w:r>
      <w:r w:rsidRPr="00FE1123">
        <w:rPr>
          <w:rtl/>
          <w:lang w:bidi="fa-IR"/>
        </w:rPr>
        <w:t xml:space="preserve"> مشتاقانه به سربرم و مرا نزد خود در دنيا و آخرت آبرومند گردان و از مقربان درگهت قرار ده</w:t>
      </w:r>
      <w:r w:rsidR="00CB4B95">
        <w:rPr>
          <w:rtl/>
          <w:lang w:bidi="fa-IR"/>
        </w:rPr>
        <w:t>.</w:t>
      </w:r>
      <w:r w:rsidRPr="00FE1123">
        <w:rPr>
          <w:rtl/>
          <w:lang w:bidi="fa-IR"/>
        </w:rPr>
        <w:t xml:space="preserve"> آمين يا رب العالمين</w:t>
      </w:r>
      <w:r w:rsidR="00CB4B95">
        <w:rPr>
          <w:rtl/>
          <w:lang w:bidi="fa-IR"/>
        </w:rPr>
        <w:t>.</w:t>
      </w:r>
    </w:p>
    <w:p w:rsidR="00FE1123" w:rsidRPr="00FE1123" w:rsidRDefault="00FE1123" w:rsidP="00E60FC0">
      <w:pPr>
        <w:pStyle w:val="libNormal"/>
        <w:rPr>
          <w:lang w:bidi="fa-IR"/>
        </w:rPr>
      </w:pPr>
      <w:r w:rsidRPr="00FE1123">
        <w:rPr>
          <w:rtl/>
          <w:lang w:bidi="fa-IR"/>
        </w:rPr>
        <w:t xml:space="preserve">سحرگاه </w:t>
      </w:r>
      <w:r w:rsidR="00C8398A">
        <w:rPr>
          <w:rtl/>
          <w:lang w:bidi="fa-IR"/>
        </w:rPr>
        <w:t>1</w:t>
      </w:r>
      <w:r w:rsidR="00EA4DED">
        <w:rPr>
          <w:rtl/>
          <w:lang w:bidi="fa-IR"/>
        </w:rPr>
        <w:t>3</w:t>
      </w:r>
      <w:r w:rsidRPr="00FE1123">
        <w:rPr>
          <w:rtl/>
          <w:lang w:bidi="fa-IR"/>
        </w:rPr>
        <w:t xml:space="preserve"> رجب </w:t>
      </w:r>
      <w:r w:rsidR="00C8398A">
        <w:rPr>
          <w:rtl/>
          <w:lang w:bidi="fa-IR"/>
        </w:rPr>
        <w:t>1</w:t>
      </w:r>
      <w:r w:rsidR="00EA4DED">
        <w:rPr>
          <w:rtl/>
          <w:lang w:bidi="fa-IR"/>
        </w:rPr>
        <w:t>4</w:t>
      </w:r>
      <w:r w:rsidR="00C8398A">
        <w:rPr>
          <w:rtl/>
          <w:lang w:bidi="fa-IR"/>
        </w:rPr>
        <w:t>1</w:t>
      </w:r>
      <w:r w:rsidR="00EA4DED">
        <w:rPr>
          <w:rtl/>
          <w:lang w:bidi="fa-IR"/>
        </w:rPr>
        <w:t>8</w:t>
      </w:r>
      <w:r w:rsidRPr="00FE1123">
        <w:rPr>
          <w:rtl/>
          <w:lang w:bidi="fa-IR"/>
        </w:rPr>
        <w:t xml:space="preserve">، ه‍ ق همزمان با </w:t>
      </w:r>
      <w:r w:rsidR="00EA4DED">
        <w:rPr>
          <w:rtl/>
          <w:lang w:bidi="fa-IR"/>
        </w:rPr>
        <w:t>23</w:t>
      </w:r>
      <w:r w:rsidRPr="00FE1123">
        <w:rPr>
          <w:rtl/>
          <w:lang w:bidi="fa-IR"/>
        </w:rPr>
        <w:t>/</w:t>
      </w:r>
      <w:r w:rsidR="00EA4DED">
        <w:rPr>
          <w:rtl/>
          <w:lang w:bidi="fa-IR"/>
        </w:rPr>
        <w:t>8</w:t>
      </w:r>
      <w:r w:rsidRPr="00FE1123">
        <w:rPr>
          <w:rtl/>
          <w:lang w:bidi="fa-IR"/>
        </w:rPr>
        <w:t>/</w:t>
      </w:r>
      <w:r w:rsidR="00EA4DED">
        <w:rPr>
          <w:rtl/>
          <w:lang w:bidi="fa-IR"/>
        </w:rPr>
        <w:t>76</w:t>
      </w:r>
      <w:r w:rsidRPr="00FE1123">
        <w:rPr>
          <w:rtl/>
          <w:lang w:bidi="fa-IR"/>
        </w:rPr>
        <w:t xml:space="preserve"> سالروز ولادت با سعادت مولود كعبه</w:t>
      </w:r>
      <w:r w:rsidR="00CB4B95">
        <w:rPr>
          <w:rtl/>
          <w:lang w:bidi="fa-IR"/>
        </w:rPr>
        <w:t>،</w:t>
      </w:r>
      <w:r w:rsidRPr="00FE1123">
        <w:rPr>
          <w:rtl/>
          <w:lang w:bidi="fa-IR"/>
        </w:rPr>
        <w:t xml:space="preserve"> آيت بزرگ خدا، معجزه خلقت</w:t>
      </w:r>
      <w:r w:rsidR="00CB4B95">
        <w:rPr>
          <w:rtl/>
          <w:lang w:bidi="fa-IR"/>
        </w:rPr>
        <w:t>،</w:t>
      </w:r>
      <w:r w:rsidRPr="00FE1123">
        <w:rPr>
          <w:rtl/>
          <w:lang w:bidi="fa-IR"/>
        </w:rPr>
        <w:t xml:space="preserve"> امام عدالت يگانه شخصيت شايسته بر نخستين تاج ولايت حضرت على بن ابيطالب </w:t>
      </w:r>
      <w:r w:rsidR="0029233D" w:rsidRPr="0029233D">
        <w:rPr>
          <w:rStyle w:val="libAlaemChar"/>
          <w:rtl/>
        </w:rPr>
        <w:t>عليه‌السلام</w:t>
      </w:r>
      <w:r w:rsidRPr="00FE1123">
        <w:rPr>
          <w:rtl/>
          <w:lang w:bidi="fa-IR"/>
        </w:rPr>
        <w:t xml:space="preserve"> توفيق الهى شامل گشت تا به فاصله هشت روز از اتمام كتاب شريف «منم فاطمه» نگارش كتابى ديگر راجع به يازدهمين معصوم و نهمين پيشواى امت اسلام</w:t>
      </w:r>
      <w:r w:rsidR="00CB4B95">
        <w:rPr>
          <w:rtl/>
          <w:lang w:bidi="fa-IR"/>
        </w:rPr>
        <w:t>،</w:t>
      </w:r>
      <w:r w:rsidRPr="00FE1123">
        <w:rPr>
          <w:rtl/>
          <w:lang w:bidi="fa-IR"/>
        </w:rPr>
        <w:t xml:space="preserve"> عيسى اهل بيت</w:t>
      </w:r>
      <w:r w:rsidR="00CB4B95">
        <w:rPr>
          <w:rtl/>
          <w:lang w:bidi="fa-IR"/>
        </w:rPr>
        <w:t>،</w:t>
      </w:r>
      <w:r w:rsidRPr="00FE1123">
        <w:rPr>
          <w:rtl/>
          <w:lang w:bidi="fa-IR"/>
        </w:rPr>
        <w:t xml:space="preserve"> دردانه يكدانه تربيت يافته در دامن پر مهر و ولاى على بن موسى الرضا حضرت امام تقى الجواد </w:t>
      </w:r>
      <w:r w:rsidR="0029233D" w:rsidRPr="0029233D">
        <w:rPr>
          <w:rStyle w:val="libAlaemChar"/>
          <w:rtl/>
        </w:rPr>
        <w:t>عليهما‌السلام</w:t>
      </w:r>
      <w:r w:rsidRPr="00FE1123">
        <w:rPr>
          <w:rtl/>
          <w:lang w:bidi="fa-IR"/>
        </w:rPr>
        <w:t xml:space="preserve"> را شروع نمايم</w:t>
      </w:r>
      <w:r w:rsidR="00CB4B95">
        <w:rPr>
          <w:rtl/>
          <w:lang w:bidi="fa-IR"/>
        </w:rPr>
        <w:t>.</w:t>
      </w:r>
      <w:r w:rsidRPr="00FE1123">
        <w:rPr>
          <w:rtl/>
          <w:lang w:bidi="fa-IR"/>
        </w:rPr>
        <w:t xml:space="preserve"> اين تقارن پر خير و بركت را به فال نيك گرفته از روح بلند خانه زاد خدا و شهيد معصوم محراب</w:t>
      </w:r>
      <w:r w:rsidR="00CB4B95">
        <w:rPr>
          <w:rtl/>
          <w:lang w:bidi="fa-IR"/>
        </w:rPr>
        <w:t>،</w:t>
      </w:r>
      <w:r w:rsidRPr="00FE1123">
        <w:rPr>
          <w:rtl/>
          <w:lang w:bidi="fa-IR"/>
        </w:rPr>
        <w:t xml:space="preserve"> ساقى كوثر على </w:t>
      </w:r>
      <w:r w:rsidR="0029233D" w:rsidRPr="0029233D">
        <w:rPr>
          <w:rStyle w:val="libAlaemChar"/>
          <w:rtl/>
        </w:rPr>
        <w:t>عليه‌السلام</w:t>
      </w:r>
      <w:r w:rsidRPr="00FE1123">
        <w:rPr>
          <w:rtl/>
          <w:lang w:bidi="fa-IR"/>
        </w:rPr>
        <w:t xml:space="preserve"> مدد مى جويم كه مجموعه اى مفيد از زندگانى كوتاه ولكن سرچشمه حيات و افتخار امام نهم به محضر شيفتگان ولايت تقديم نمايم</w:t>
      </w:r>
      <w:r w:rsidR="00CB4B95">
        <w:rPr>
          <w:rtl/>
          <w:lang w:bidi="fa-IR"/>
        </w:rPr>
        <w:t>.</w:t>
      </w:r>
    </w:p>
    <w:p w:rsidR="00FE1123" w:rsidRDefault="00FE1123" w:rsidP="00FE1123">
      <w:pPr>
        <w:pStyle w:val="libNormal"/>
        <w:rPr>
          <w:rtl/>
          <w:lang w:bidi="fa-IR"/>
        </w:rPr>
      </w:pPr>
      <w:r w:rsidRPr="00FE1123">
        <w:rPr>
          <w:rtl/>
          <w:lang w:bidi="fa-IR"/>
        </w:rPr>
        <w:lastRenderedPageBreak/>
        <w:t>و اينك از باب تيمن چند سطرى در وصف پايان ناپذير امتداد بعثت و وصى نبى</w:t>
      </w:r>
      <w:r w:rsidR="00CB4B95">
        <w:rPr>
          <w:rtl/>
          <w:lang w:bidi="fa-IR"/>
        </w:rPr>
        <w:t>،</w:t>
      </w:r>
      <w:r w:rsidRPr="00FE1123">
        <w:rPr>
          <w:rtl/>
          <w:lang w:bidi="fa-IR"/>
        </w:rPr>
        <w:t xml:space="preserve"> كعبه دار عشق مولانا على تقديم مى شود:</w:t>
      </w:r>
    </w:p>
    <w:tbl>
      <w:tblPr>
        <w:tblStyle w:val="TableGrid"/>
        <w:bidiVisual/>
        <w:tblW w:w="4562" w:type="pct"/>
        <w:tblInd w:w="384" w:type="dxa"/>
        <w:tblLook w:val="01E0"/>
      </w:tblPr>
      <w:tblGrid>
        <w:gridCol w:w="4515"/>
        <w:gridCol w:w="325"/>
        <w:gridCol w:w="4472"/>
      </w:tblGrid>
      <w:tr w:rsidR="007249C4" w:rsidTr="007249C4">
        <w:trPr>
          <w:trHeight w:val="350"/>
        </w:trPr>
        <w:tc>
          <w:tcPr>
            <w:tcW w:w="3838" w:type="dxa"/>
            <w:shd w:val="clear" w:color="auto" w:fill="auto"/>
          </w:tcPr>
          <w:p w:rsidR="007249C4" w:rsidRDefault="007249C4" w:rsidP="007249C4">
            <w:pPr>
              <w:pStyle w:val="libPoem"/>
            </w:pPr>
            <w:r w:rsidRPr="00FE1123">
              <w:rPr>
                <w:rtl/>
                <w:lang w:bidi="fa-IR"/>
              </w:rPr>
              <w:t>اى امام صالحين و متقين</w:t>
            </w:r>
            <w:r w:rsidRPr="00725071">
              <w:rPr>
                <w:rStyle w:val="libPoemTiniChar0"/>
                <w:rtl/>
              </w:rPr>
              <w:br/>
              <w:t> </w:t>
            </w:r>
          </w:p>
        </w:tc>
        <w:tc>
          <w:tcPr>
            <w:tcW w:w="276" w:type="dxa"/>
            <w:shd w:val="clear" w:color="auto" w:fill="auto"/>
          </w:tcPr>
          <w:p w:rsidR="007249C4" w:rsidRDefault="007249C4" w:rsidP="007249C4">
            <w:pPr>
              <w:pStyle w:val="libPoem"/>
              <w:rPr>
                <w:rtl/>
              </w:rPr>
            </w:pPr>
          </w:p>
        </w:tc>
        <w:tc>
          <w:tcPr>
            <w:tcW w:w="3802" w:type="dxa"/>
            <w:shd w:val="clear" w:color="auto" w:fill="auto"/>
          </w:tcPr>
          <w:p w:rsidR="007249C4" w:rsidRDefault="007249C4" w:rsidP="007249C4">
            <w:pPr>
              <w:pStyle w:val="libPoem"/>
            </w:pPr>
            <w:r w:rsidRPr="00FE1123">
              <w:rPr>
                <w:rtl/>
                <w:lang w:bidi="fa-IR"/>
              </w:rPr>
              <w:t>شاه مردان يا اميرالمؤمنين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مرحبا اى صفدر بدر و حنين</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بهترين سرمشق عباس و حسين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ناله ات لرزانده چاه و ماه را</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تربيت كردى تو ثارالله را</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اى على تنهاترين مرد زمين</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حافظ قرآن و پشتيبان دين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يا على نروى به چشمانم بزند</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ذوالفقار عشق برجانم بزن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لرزه افكندى به پشت دشمنان</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خاصه در صفين و جنگ نهروان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خصم تو بودند قوم ظالمين</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ناكثين و قاسطين و مارقين</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آه مولا اى زلال عاطفه</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عروة الوثقاى صدها طايفه</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اين جهان مدهوش عشق حيدر است</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 xml:space="preserve">مرتضى ساقى حوض كوثر است </w:t>
            </w:r>
            <w:r w:rsidRPr="009132F0">
              <w:rPr>
                <w:rStyle w:val="libFootnotenumChar"/>
                <w:rtl/>
              </w:rPr>
              <w:t>(2)</w:t>
            </w:r>
            <w:r w:rsidRPr="00725071">
              <w:rPr>
                <w:rStyle w:val="libPoemTiniChar0"/>
                <w:rtl/>
              </w:rPr>
              <w:br/>
              <w:t> </w:t>
            </w:r>
          </w:p>
        </w:tc>
      </w:tr>
    </w:tbl>
    <w:p w:rsidR="00FE1123" w:rsidRDefault="00FE1123" w:rsidP="007249C4">
      <w:pPr>
        <w:pStyle w:val="libNormal"/>
        <w:rPr>
          <w:rtl/>
          <w:lang w:bidi="fa-IR"/>
        </w:rPr>
      </w:pPr>
      <w:r w:rsidRPr="00FE1123">
        <w:rPr>
          <w:rtl/>
          <w:lang w:bidi="fa-IR"/>
        </w:rPr>
        <w:t>اميد كه آن امام اولين و آخرين</w:t>
      </w:r>
      <w:r w:rsidR="00CB4B95">
        <w:rPr>
          <w:rtl/>
          <w:lang w:bidi="fa-IR"/>
        </w:rPr>
        <w:t>،</w:t>
      </w:r>
      <w:r w:rsidRPr="00FE1123">
        <w:rPr>
          <w:rtl/>
          <w:lang w:bidi="fa-IR"/>
        </w:rPr>
        <w:t xml:space="preserve"> امير بيان و مقتداى آزادمردان عنايتى فرمايد و مخلصانه مطالبى درخور ت</w:t>
      </w:r>
      <w:r w:rsidR="007249C4">
        <w:rPr>
          <w:rFonts w:hint="cs"/>
          <w:rtl/>
          <w:lang w:bidi="fa-IR"/>
        </w:rPr>
        <w:t>أ</w:t>
      </w:r>
      <w:r w:rsidRPr="00FE1123">
        <w:rPr>
          <w:rtl/>
          <w:lang w:bidi="fa-IR"/>
        </w:rPr>
        <w:t>مل و تمسك از حالات</w:t>
      </w:r>
      <w:r w:rsidR="00CB4B95">
        <w:rPr>
          <w:rtl/>
          <w:lang w:bidi="fa-IR"/>
        </w:rPr>
        <w:t>،</w:t>
      </w:r>
      <w:r w:rsidRPr="00FE1123">
        <w:rPr>
          <w:rtl/>
          <w:lang w:bidi="fa-IR"/>
        </w:rPr>
        <w:t xml:space="preserve"> بيانات معجزات و بويژه احتجاجات و زندگى سياسى امام جواد را جهت آشنايى بيش از پيش نسل جوان با اين جوانترين شهيد گلستان امامت تقديم و به زيور قبول آزين گردد انشاءالله</w:t>
      </w:r>
      <w:r w:rsidR="00CB4B95">
        <w:rPr>
          <w:rtl/>
          <w:lang w:bidi="fa-IR"/>
        </w:rPr>
        <w:t>.</w:t>
      </w:r>
    </w:p>
    <w:tbl>
      <w:tblPr>
        <w:tblStyle w:val="TableGrid"/>
        <w:bidiVisual/>
        <w:tblW w:w="4562" w:type="pct"/>
        <w:tblInd w:w="384" w:type="dxa"/>
        <w:tblLook w:val="01E0"/>
      </w:tblPr>
      <w:tblGrid>
        <w:gridCol w:w="4515"/>
        <w:gridCol w:w="325"/>
        <w:gridCol w:w="4472"/>
      </w:tblGrid>
      <w:tr w:rsidR="007249C4" w:rsidTr="007249C4">
        <w:trPr>
          <w:trHeight w:val="350"/>
        </w:trPr>
        <w:tc>
          <w:tcPr>
            <w:tcW w:w="3838" w:type="dxa"/>
            <w:shd w:val="clear" w:color="auto" w:fill="auto"/>
          </w:tcPr>
          <w:p w:rsidR="007249C4" w:rsidRDefault="007249C4" w:rsidP="007249C4">
            <w:pPr>
              <w:pStyle w:val="libPoem"/>
            </w:pPr>
            <w:r w:rsidRPr="00FE1123">
              <w:rPr>
                <w:rtl/>
                <w:lang w:bidi="fa-IR"/>
              </w:rPr>
              <w:t>اى دوست به درگهت مراد آوردم</w:t>
            </w:r>
            <w:r w:rsidRPr="00725071">
              <w:rPr>
                <w:rStyle w:val="libPoemTiniChar0"/>
                <w:rtl/>
              </w:rPr>
              <w:br/>
              <w:t> </w:t>
            </w:r>
          </w:p>
        </w:tc>
        <w:tc>
          <w:tcPr>
            <w:tcW w:w="276" w:type="dxa"/>
            <w:shd w:val="clear" w:color="auto" w:fill="auto"/>
          </w:tcPr>
          <w:p w:rsidR="007249C4" w:rsidRDefault="007249C4" w:rsidP="007249C4">
            <w:pPr>
              <w:pStyle w:val="libPoem"/>
              <w:rPr>
                <w:rtl/>
              </w:rPr>
            </w:pPr>
          </w:p>
        </w:tc>
        <w:tc>
          <w:tcPr>
            <w:tcW w:w="3802" w:type="dxa"/>
            <w:shd w:val="clear" w:color="auto" w:fill="auto"/>
          </w:tcPr>
          <w:p w:rsidR="007249C4" w:rsidRDefault="007249C4" w:rsidP="007249C4">
            <w:pPr>
              <w:pStyle w:val="libPoem"/>
            </w:pPr>
            <w:r w:rsidRPr="00FE1123">
              <w:rPr>
                <w:rtl/>
                <w:lang w:bidi="fa-IR"/>
              </w:rPr>
              <w:t>از دست ستمها به تو داد آوردم</w:t>
            </w:r>
            <w:r w:rsidRPr="00725071">
              <w:rPr>
                <w:rStyle w:val="libPoemTiniChar0"/>
                <w:rtl/>
              </w:rPr>
              <w:br/>
              <w:t> </w:t>
            </w:r>
          </w:p>
        </w:tc>
      </w:tr>
      <w:tr w:rsidR="007249C4" w:rsidTr="007249C4">
        <w:tblPrEx>
          <w:tblLook w:val="04A0"/>
        </w:tblPrEx>
        <w:trPr>
          <w:trHeight w:val="350"/>
        </w:trPr>
        <w:tc>
          <w:tcPr>
            <w:tcW w:w="3838" w:type="dxa"/>
          </w:tcPr>
          <w:p w:rsidR="007249C4" w:rsidRDefault="007249C4" w:rsidP="007249C4">
            <w:pPr>
              <w:pStyle w:val="libPoem"/>
            </w:pPr>
            <w:r w:rsidRPr="00FE1123">
              <w:rPr>
                <w:rtl/>
                <w:lang w:bidi="fa-IR"/>
              </w:rPr>
              <w:t>نام تو جواد است و خداى تو جواد</w:t>
            </w:r>
            <w:r w:rsidRPr="00725071">
              <w:rPr>
                <w:rStyle w:val="libPoemTiniChar0"/>
                <w:rtl/>
              </w:rPr>
              <w:br/>
              <w:t> </w:t>
            </w:r>
          </w:p>
        </w:tc>
        <w:tc>
          <w:tcPr>
            <w:tcW w:w="276" w:type="dxa"/>
          </w:tcPr>
          <w:p w:rsidR="007249C4" w:rsidRDefault="007249C4" w:rsidP="007249C4">
            <w:pPr>
              <w:pStyle w:val="libPoem"/>
              <w:rPr>
                <w:rtl/>
              </w:rPr>
            </w:pPr>
          </w:p>
        </w:tc>
        <w:tc>
          <w:tcPr>
            <w:tcW w:w="3802" w:type="dxa"/>
          </w:tcPr>
          <w:p w:rsidR="007249C4" w:rsidRDefault="007249C4" w:rsidP="007249C4">
            <w:pPr>
              <w:pStyle w:val="libPoem"/>
            </w:pPr>
            <w:r w:rsidRPr="00FE1123">
              <w:rPr>
                <w:rtl/>
                <w:lang w:bidi="fa-IR"/>
              </w:rPr>
              <w:t xml:space="preserve">اميد به لطف دو جواد آوردم </w:t>
            </w:r>
            <w:r w:rsidRPr="009132F0">
              <w:rPr>
                <w:rStyle w:val="libFootnotenumChar"/>
                <w:rtl/>
              </w:rPr>
              <w:t>(3)</w:t>
            </w:r>
            <w:r w:rsidRPr="00725071">
              <w:rPr>
                <w:rStyle w:val="libPoemTiniChar0"/>
                <w:rtl/>
              </w:rPr>
              <w:br/>
              <w:t> </w:t>
            </w:r>
          </w:p>
        </w:tc>
      </w:tr>
    </w:tbl>
    <w:p w:rsidR="00FE1123" w:rsidRPr="00FE1123" w:rsidRDefault="00FE1123" w:rsidP="00FE1123">
      <w:pPr>
        <w:pStyle w:val="libNormal"/>
        <w:rPr>
          <w:lang w:bidi="fa-IR"/>
        </w:rPr>
      </w:pPr>
      <w:r w:rsidRPr="00FE1123">
        <w:rPr>
          <w:rtl/>
          <w:lang w:bidi="fa-IR"/>
        </w:rPr>
        <w:t>در آخر مقدمه وظيفه خود مى دانم كه از همكارى شايسته كادر فهيم و خليق كتابخانه عمومى حضرت آيت الله العظمى مرعشى نجفى قدس سره و زحمات شايان همسر ارجمند و صاحب نظرم كه در جاى جاى تحقيق و تاءليف با نظر مشورتى خود كمك كردند تا اين مجموعه به نحوى تحقيقى فراهم آيد تقدير و تشكر به عمل آورده</w:t>
      </w:r>
      <w:r w:rsidR="00CB4B95">
        <w:rPr>
          <w:rtl/>
          <w:lang w:bidi="fa-IR"/>
        </w:rPr>
        <w:t>،</w:t>
      </w:r>
      <w:r w:rsidRPr="00FE1123">
        <w:rPr>
          <w:rtl/>
          <w:lang w:bidi="fa-IR"/>
        </w:rPr>
        <w:t xml:space="preserve"> انتظار دارد خوانندگان محترم نظرات مشورتى و اصلاحى خود را به آدرس قم / صندوق پستى /</w:t>
      </w:r>
      <w:r w:rsidR="00EA4DED">
        <w:rPr>
          <w:rtl/>
          <w:lang w:bidi="fa-IR"/>
        </w:rPr>
        <w:t>856</w:t>
      </w:r>
      <w:r w:rsidRPr="00FE1123">
        <w:rPr>
          <w:rtl/>
          <w:lang w:bidi="fa-IR"/>
        </w:rPr>
        <w:t xml:space="preserve"> - </w:t>
      </w:r>
      <w:r w:rsidR="00EA4DED">
        <w:rPr>
          <w:rtl/>
          <w:lang w:bidi="fa-IR"/>
        </w:rPr>
        <w:t>37</w:t>
      </w:r>
      <w:r w:rsidR="00C8398A">
        <w:rPr>
          <w:rtl/>
          <w:lang w:bidi="fa-IR"/>
        </w:rPr>
        <w:t>1</w:t>
      </w:r>
      <w:r w:rsidR="00EA4DED">
        <w:rPr>
          <w:rtl/>
          <w:lang w:bidi="fa-IR"/>
        </w:rPr>
        <w:t>85</w:t>
      </w:r>
      <w:r w:rsidRPr="00FE1123">
        <w:rPr>
          <w:rtl/>
          <w:lang w:bidi="fa-IR"/>
        </w:rPr>
        <w:t xml:space="preserve"> ارسال فرمايند.</w:t>
      </w:r>
    </w:p>
    <w:p w:rsidR="00FE1123" w:rsidRPr="00FE1123" w:rsidRDefault="00EA4DED" w:rsidP="007249C4">
      <w:pPr>
        <w:pStyle w:val="libLeftBold"/>
        <w:rPr>
          <w:lang w:bidi="fa-IR"/>
        </w:rPr>
      </w:pPr>
      <w:r>
        <w:rPr>
          <w:rtl/>
          <w:lang w:bidi="fa-IR"/>
        </w:rPr>
        <w:t>6</w:t>
      </w:r>
      <w:r w:rsidR="00FE1123" w:rsidRPr="00FE1123">
        <w:rPr>
          <w:rtl/>
          <w:lang w:bidi="fa-IR"/>
        </w:rPr>
        <w:t>/</w:t>
      </w:r>
      <w:r w:rsidR="00C8398A">
        <w:rPr>
          <w:rtl/>
          <w:lang w:bidi="fa-IR"/>
        </w:rPr>
        <w:t>1</w:t>
      </w:r>
      <w:r>
        <w:rPr>
          <w:rtl/>
          <w:lang w:bidi="fa-IR"/>
        </w:rPr>
        <w:t>0</w:t>
      </w:r>
      <w:r w:rsidR="00FE1123" w:rsidRPr="00FE1123">
        <w:rPr>
          <w:rtl/>
          <w:lang w:bidi="fa-IR"/>
        </w:rPr>
        <w:t>/</w:t>
      </w:r>
      <w:r w:rsidR="00C8398A">
        <w:rPr>
          <w:rtl/>
          <w:lang w:bidi="fa-IR"/>
        </w:rPr>
        <w:t>1</w:t>
      </w:r>
      <w:r>
        <w:rPr>
          <w:rtl/>
          <w:lang w:bidi="fa-IR"/>
        </w:rPr>
        <w:t>376</w:t>
      </w:r>
      <w:r w:rsidR="00FE1123" w:rsidRPr="00FE1123">
        <w:rPr>
          <w:rtl/>
          <w:lang w:bidi="fa-IR"/>
        </w:rPr>
        <w:t xml:space="preserve"> برابر با </w:t>
      </w:r>
      <w:r>
        <w:rPr>
          <w:rtl/>
          <w:lang w:bidi="fa-IR"/>
        </w:rPr>
        <w:t>26</w:t>
      </w:r>
      <w:r w:rsidR="00FE1123" w:rsidRPr="00FE1123">
        <w:rPr>
          <w:rtl/>
          <w:lang w:bidi="fa-IR"/>
        </w:rPr>
        <w:t xml:space="preserve"> شعبان المعظم </w:t>
      </w:r>
      <w:r w:rsidR="00C8398A">
        <w:rPr>
          <w:rtl/>
          <w:lang w:bidi="fa-IR"/>
        </w:rPr>
        <w:t>1</w:t>
      </w:r>
      <w:r>
        <w:rPr>
          <w:rtl/>
          <w:lang w:bidi="fa-IR"/>
        </w:rPr>
        <w:t>4</w:t>
      </w:r>
      <w:r w:rsidR="00C8398A">
        <w:rPr>
          <w:rtl/>
          <w:lang w:bidi="fa-IR"/>
        </w:rPr>
        <w:t>1</w:t>
      </w:r>
      <w:r>
        <w:rPr>
          <w:rtl/>
          <w:lang w:bidi="fa-IR"/>
        </w:rPr>
        <w:t>8</w:t>
      </w:r>
    </w:p>
    <w:p w:rsidR="00FE1123" w:rsidRPr="00FE1123" w:rsidRDefault="00FE1123" w:rsidP="007249C4">
      <w:pPr>
        <w:pStyle w:val="libLeftBold"/>
        <w:rPr>
          <w:lang w:bidi="fa-IR"/>
        </w:rPr>
      </w:pPr>
      <w:r w:rsidRPr="00FE1123">
        <w:rPr>
          <w:rtl/>
          <w:lang w:bidi="fa-IR"/>
        </w:rPr>
        <w:lastRenderedPageBreak/>
        <w:t>قم - حسين ايمانى يامچى</w:t>
      </w:r>
    </w:p>
    <w:p w:rsidR="00FE1123" w:rsidRPr="00FE1123" w:rsidRDefault="007249C4" w:rsidP="00FE1123">
      <w:pPr>
        <w:pStyle w:val="libNormal"/>
        <w:rPr>
          <w:lang w:bidi="fa-IR"/>
        </w:rPr>
      </w:pPr>
      <w:r>
        <w:rPr>
          <w:rtl/>
          <w:lang w:bidi="fa-IR"/>
        </w:rPr>
        <w:br w:type="page"/>
      </w:r>
    </w:p>
    <w:p w:rsidR="00FE1123" w:rsidRDefault="00FE1123" w:rsidP="007249C4">
      <w:pPr>
        <w:pStyle w:val="Heading2"/>
        <w:rPr>
          <w:rtl/>
        </w:rPr>
      </w:pPr>
      <w:bookmarkStart w:id="2" w:name="_Toc14518944"/>
      <w:r w:rsidRPr="00FE1123">
        <w:rPr>
          <w:rtl/>
        </w:rPr>
        <w:t>مشخصات فردى</w:t>
      </w:r>
      <w:bookmarkEnd w:id="2"/>
    </w:p>
    <w:p w:rsidR="00FE1123" w:rsidRPr="00FE1123" w:rsidRDefault="00FE1123" w:rsidP="007249C4">
      <w:pPr>
        <w:pStyle w:val="libBold1"/>
        <w:rPr>
          <w:lang w:bidi="fa-IR"/>
        </w:rPr>
      </w:pPr>
      <w:r w:rsidRPr="00FE1123">
        <w:rPr>
          <w:rtl/>
          <w:lang w:bidi="fa-IR"/>
        </w:rPr>
        <w:t>وارث امامت</w:t>
      </w:r>
      <w:r w:rsidR="00CB4B95">
        <w:rPr>
          <w:rtl/>
          <w:lang w:bidi="fa-IR"/>
        </w:rPr>
        <w:t>:</w:t>
      </w:r>
    </w:p>
    <w:p w:rsidR="00FE1123" w:rsidRPr="00FE1123" w:rsidRDefault="00FE1123" w:rsidP="00FE1123">
      <w:pPr>
        <w:pStyle w:val="libNormal"/>
        <w:rPr>
          <w:lang w:bidi="fa-IR"/>
        </w:rPr>
      </w:pPr>
      <w:r w:rsidRPr="00FE1123">
        <w:rPr>
          <w:rtl/>
          <w:lang w:bidi="fa-IR"/>
        </w:rPr>
        <w:t xml:space="preserve">امام هشتم شيعيان جهان حضرت على بن موسى الرضا </w:t>
      </w:r>
      <w:r w:rsidR="0029233D" w:rsidRPr="0029233D">
        <w:rPr>
          <w:rStyle w:val="libAlaemChar"/>
          <w:rtl/>
        </w:rPr>
        <w:t>عليه‌السلام</w:t>
      </w:r>
      <w:r w:rsidRPr="00FE1123">
        <w:rPr>
          <w:rtl/>
          <w:lang w:bidi="fa-IR"/>
        </w:rPr>
        <w:t xml:space="preserve"> چهل و ششمين بهار عمر شريف خويش را پشت سر گذاشته بود ليكن هنوز جهان به نور جمال نهمين ستاره تابناك آسمان ولايت و امامت منور نشده بود</w:t>
      </w:r>
      <w:r w:rsidR="00CB4B95">
        <w:rPr>
          <w:rtl/>
          <w:lang w:bidi="fa-IR"/>
        </w:rPr>
        <w:t>.</w:t>
      </w:r>
    </w:p>
    <w:p w:rsidR="00FE1123" w:rsidRPr="00FE1123" w:rsidRDefault="00FE1123" w:rsidP="00FE1123">
      <w:pPr>
        <w:pStyle w:val="libNormal"/>
        <w:rPr>
          <w:lang w:bidi="fa-IR"/>
        </w:rPr>
      </w:pPr>
      <w:r w:rsidRPr="00FE1123">
        <w:rPr>
          <w:rtl/>
          <w:lang w:bidi="fa-IR"/>
        </w:rPr>
        <w:t>و اين موضوع باعث تشويش خاطر و نگرانى شيعيان شيفته ولايت از يك طرف و گستاخى معاندان امامت از سوى ديگر شده بود كه در طليعه سخن از هر كدام نمونه اى ذكر مى شود.</w:t>
      </w:r>
    </w:p>
    <w:p w:rsidR="00FE1123" w:rsidRPr="00FE1123" w:rsidRDefault="00FE1123" w:rsidP="00FE1123">
      <w:pPr>
        <w:pStyle w:val="libNormal"/>
        <w:rPr>
          <w:lang w:bidi="fa-IR"/>
        </w:rPr>
      </w:pPr>
      <w:r w:rsidRPr="00FE1123">
        <w:rPr>
          <w:rtl/>
          <w:lang w:bidi="fa-IR"/>
        </w:rPr>
        <w:t xml:space="preserve">از كلثم بن عمرن روايت شده است كه گفت من به حضرت رضا </w:t>
      </w:r>
      <w:r w:rsidR="0029233D" w:rsidRPr="0029233D">
        <w:rPr>
          <w:rStyle w:val="libAlaemChar"/>
          <w:rtl/>
        </w:rPr>
        <w:t>عليه‌السلام</w:t>
      </w:r>
      <w:r w:rsidRPr="00FE1123">
        <w:rPr>
          <w:rtl/>
          <w:lang w:bidi="fa-IR"/>
        </w:rPr>
        <w:t xml:space="preserve"> عرض كردم</w:t>
      </w:r>
      <w:r w:rsidR="00CB4B95">
        <w:rPr>
          <w:rtl/>
          <w:lang w:bidi="fa-IR"/>
        </w:rPr>
        <w:t>:</w:t>
      </w:r>
      <w:r w:rsidRPr="00FE1123">
        <w:rPr>
          <w:rtl/>
          <w:lang w:bidi="fa-IR"/>
        </w:rPr>
        <w:t xml:space="preserve"> شما كه فرزند دوست دارى پس دعا كن تا خدا پسرى به تو مرحمت فرمايد.</w:t>
      </w:r>
    </w:p>
    <w:p w:rsidR="00FE1123" w:rsidRPr="00FE1123" w:rsidRDefault="00FE1123" w:rsidP="00FE1123">
      <w:pPr>
        <w:pStyle w:val="libNormal"/>
        <w:rPr>
          <w:lang w:bidi="fa-IR"/>
        </w:rPr>
      </w:pPr>
      <w:r w:rsidRPr="00FE1123">
        <w:rPr>
          <w:rtl/>
          <w:lang w:bidi="fa-IR"/>
        </w:rPr>
        <w:t xml:space="preserve">حضرت رضا </w:t>
      </w:r>
      <w:r w:rsidR="0029233D" w:rsidRPr="0029233D">
        <w:rPr>
          <w:rStyle w:val="libAlaemChar"/>
          <w:rtl/>
        </w:rPr>
        <w:t>عليه‌السلام</w:t>
      </w:r>
      <w:r w:rsidRPr="00FE1123">
        <w:rPr>
          <w:rtl/>
          <w:lang w:bidi="fa-IR"/>
        </w:rPr>
        <w:t xml:space="preserve"> فرمود: فقط يك پسر به من نصيب مى شود كه او وارث امامت من خواهد بود </w:t>
      </w:r>
      <w:r w:rsidRPr="009132F0">
        <w:rPr>
          <w:rStyle w:val="libFootnotenumChar"/>
          <w:rtl/>
        </w:rPr>
        <w:t>(</w:t>
      </w:r>
      <w:r w:rsidR="00EA4DED" w:rsidRPr="009132F0">
        <w:rPr>
          <w:rStyle w:val="libFootnotenumChar"/>
          <w:rtl/>
        </w:rPr>
        <w:t>4</w:t>
      </w:r>
      <w:r w:rsidRPr="009132F0">
        <w:rPr>
          <w:rStyle w:val="libFootnotenumChar"/>
          <w:rtl/>
        </w:rPr>
        <w:t>)</w:t>
      </w:r>
      <w:r w:rsidRPr="00FE1123">
        <w:rPr>
          <w:rtl/>
          <w:lang w:bidi="fa-IR"/>
        </w:rPr>
        <w:t>.</w:t>
      </w:r>
    </w:p>
    <w:p w:rsidR="00FE1123" w:rsidRPr="00FE1123" w:rsidRDefault="00FE1123" w:rsidP="007249C4">
      <w:pPr>
        <w:pStyle w:val="libNormal"/>
        <w:rPr>
          <w:lang w:bidi="fa-IR"/>
        </w:rPr>
      </w:pPr>
      <w:r w:rsidRPr="00FE1123">
        <w:rPr>
          <w:rtl/>
          <w:lang w:bidi="fa-IR"/>
        </w:rPr>
        <w:t xml:space="preserve">حسن بن بشار واسطى گويد: حسن بن قيام صيرفى از من خواست كه از امام رضا </w:t>
      </w:r>
      <w:r w:rsidR="0029233D" w:rsidRPr="0029233D">
        <w:rPr>
          <w:rStyle w:val="libAlaemChar"/>
          <w:rtl/>
        </w:rPr>
        <w:t>عليه‌السلام</w:t>
      </w:r>
      <w:r w:rsidRPr="00FE1123">
        <w:rPr>
          <w:rtl/>
          <w:lang w:bidi="fa-IR"/>
        </w:rPr>
        <w:t xml:space="preserve"> براى او اجازه شرفيابى بگيرم و من اجازه گرفتم</w:t>
      </w:r>
      <w:r w:rsidR="00CB4B95">
        <w:rPr>
          <w:rtl/>
          <w:lang w:bidi="fa-IR"/>
        </w:rPr>
        <w:t>،</w:t>
      </w:r>
      <w:r w:rsidRPr="00FE1123">
        <w:rPr>
          <w:rtl/>
          <w:lang w:bidi="fa-IR"/>
        </w:rPr>
        <w:t xml:space="preserve"> وقتى به محضر امام رسيد گفت</w:t>
      </w:r>
      <w:r w:rsidR="00CB4B95">
        <w:rPr>
          <w:rtl/>
          <w:lang w:bidi="fa-IR"/>
        </w:rPr>
        <w:t>:</w:t>
      </w:r>
      <w:r w:rsidRPr="00FE1123">
        <w:rPr>
          <w:rtl/>
          <w:lang w:bidi="fa-IR"/>
        </w:rPr>
        <w:t xml:space="preserve"> آيا تو امام هستى؟</w:t>
      </w:r>
    </w:p>
    <w:p w:rsidR="00FE1123" w:rsidRPr="00FE1123" w:rsidRDefault="00FE1123" w:rsidP="00FE1123">
      <w:pPr>
        <w:pStyle w:val="libNormal"/>
        <w:rPr>
          <w:lang w:bidi="fa-IR"/>
        </w:rPr>
      </w:pPr>
      <w:r w:rsidRPr="00FE1123">
        <w:rPr>
          <w:rtl/>
          <w:lang w:bidi="fa-IR"/>
        </w:rPr>
        <w:t xml:space="preserve">امام رضا </w:t>
      </w:r>
      <w:r w:rsidR="0029233D" w:rsidRPr="0029233D">
        <w:rPr>
          <w:rStyle w:val="libAlaemChar"/>
          <w:rtl/>
        </w:rPr>
        <w:t>عليه‌السلام</w:t>
      </w:r>
      <w:r w:rsidRPr="00FE1123">
        <w:rPr>
          <w:rtl/>
          <w:lang w:bidi="fa-IR"/>
        </w:rPr>
        <w:t xml:space="preserve"> فرمودند: بله</w:t>
      </w:r>
      <w:r w:rsidR="007249C4">
        <w:rPr>
          <w:rFonts w:hint="cs"/>
          <w:rtl/>
          <w:lang w:bidi="fa-IR"/>
        </w:rPr>
        <w:t>.</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همانا من شهادت ميدهم كه تو امام نيستى</w:t>
      </w:r>
      <w:r w:rsidR="00CB4B95">
        <w:rPr>
          <w:rtl/>
          <w:lang w:bidi="fa-IR"/>
        </w:rPr>
        <w:t>.</w:t>
      </w:r>
    </w:p>
    <w:p w:rsidR="00FE1123" w:rsidRPr="00FE1123" w:rsidRDefault="00FE1123" w:rsidP="007249C4">
      <w:pPr>
        <w:pStyle w:val="libNormal"/>
        <w:rPr>
          <w:lang w:bidi="fa-IR"/>
        </w:rPr>
      </w:pPr>
      <w:r w:rsidRPr="00FE1123">
        <w:rPr>
          <w:rtl/>
          <w:lang w:bidi="fa-IR"/>
        </w:rPr>
        <w:t>امام به او فرمودند: تو از كجا مى دانى كه من امام نيستم؟!</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من از امام صادق نقل مى كنم كه ايشان فرمودند: امام عقيم نمى شود و تو به اين سن رسيده اى و پسر ندارى</w:t>
      </w:r>
      <w:r w:rsidR="00CB4B95">
        <w:rPr>
          <w:rtl/>
          <w:lang w:bidi="fa-IR"/>
        </w:rPr>
        <w:t>.</w:t>
      </w:r>
    </w:p>
    <w:p w:rsidR="00FE1123" w:rsidRPr="00FE1123" w:rsidRDefault="00FE1123" w:rsidP="00FE1123">
      <w:pPr>
        <w:pStyle w:val="libNormal"/>
        <w:rPr>
          <w:lang w:bidi="fa-IR"/>
        </w:rPr>
      </w:pPr>
      <w:r w:rsidRPr="00FE1123">
        <w:rPr>
          <w:rtl/>
          <w:lang w:bidi="fa-IR"/>
        </w:rPr>
        <w:t xml:space="preserve">امام رضا </w:t>
      </w:r>
      <w:r w:rsidR="0029233D" w:rsidRPr="0029233D">
        <w:rPr>
          <w:rStyle w:val="libAlaemChar"/>
          <w:rtl/>
        </w:rPr>
        <w:t>عليه‌السلام</w:t>
      </w:r>
      <w:r w:rsidRPr="00FE1123">
        <w:rPr>
          <w:rtl/>
          <w:lang w:bidi="fa-IR"/>
        </w:rPr>
        <w:t xml:space="preserve"> سرش را به سوى آسمان بلند كرد و فرمود: خدايا من ترا شاهد مى گيرم كه چندى نمى گذرد مگر اينكه به من فرزندى روزى فرمايى كه زمين را از عدل و داد پر مى كند همانطورى كه از ظلم و ستم پر شده</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حسين بن بشار گويد: ما وقت را محاسبه كرديم فاصله اين ماجرا و تولد امام نهم </w:t>
      </w:r>
      <w:r w:rsidR="0029233D" w:rsidRPr="0029233D">
        <w:rPr>
          <w:rStyle w:val="libAlaemChar"/>
          <w:rtl/>
        </w:rPr>
        <w:t>عليه‌السلام</w:t>
      </w:r>
      <w:r w:rsidRPr="00FE1123">
        <w:rPr>
          <w:rtl/>
          <w:lang w:bidi="fa-IR"/>
        </w:rPr>
        <w:t xml:space="preserve"> ماه</w:t>
      </w:r>
      <w:r w:rsidR="007249C4">
        <w:rPr>
          <w:rFonts w:hint="cs"/>
          <w:rtl/>
          <w:lang w:bidi="fa-IR"/>
        </w:rPr>
        <w:t xml:space="preserve"> </w:t>
      </w:r>
      <w:r w:rsidRPr="00FE1123">
        <w:rPr>
          <w:rtl/>
          <w:lang w:bidi="fa-IR"/>
        </w:rPr>
        <w:t xml:space="preserve">هاى باردارى بود </w:t>
      </w:r>
      <w:r w:rsidRPr="009132F0">
        <w:rPr>
          <w:rStyle w:val="libFootnotenumChar"/>
          <w:rtl/>
        </w:rPr>
        <w:t>(</w:t>
      </w:r>
      <w:r w:rsidR="00EA4DED" w:rsidRPr="009132F0">
        <w:rPr>
          <w:rStyle w:val="libFootnotenumChar"/>
          <w:rtl/>
        </w:rPr>
        <w:t>5</w:t>
      </w:r>
      <w:r w:rsidRPr="009132F0">
        <w:rPr>
          <w:rStyle w:val="libFootnotenumChar"/>
          <w:rtl/>
        </w:rPr>
        <w:t>)</w:t>
      </w:r>
      <w:r w:rsidRPr="00FE1123">
        <w:rPr>
          <w:rtl/>
          <w:lang w:bidi="fa-IR"/>
        </w:rPr>
        <w:t>.</w:t>
      </w:r>
    </w:p>
    <w:p w:rsidR="00FE1123" w:rsidRPr="00FE1123" w:rsidRDefault="00FE1123" w:rsidP="007249C4">
      <w:pPr>
        <w:pStyle w:val="libBold1"/>
        <w:rPr>
          <w:lang w:bidi="fa-IR"/>
        </w:rPr>
      </w:pPr>
      <w:r w:rsidRPr="00FE1123">
        <w:rPr>
          <w:rtl/>
          <w:lang w:bidi="fa-IR"/>
        </w:rPr>
        <w:t>ولادت</w:t>
      </w:r>
      <w:r w:rsidR="00CB4B95">
        <w:rPr>
          <w:rtl/>
          <w:lang w:bidi="fa-IR"/>
        </w:rPr>
        <w:t>:</w:t>
      </w:r>
    </w:p>
    <w:p w:rsidR="00FE1123" w:rsidRPr="00FE1123" w:rsidRDefault="00FE1123" w:rsidP="00FE1123">
      <w:pPr>
        <w:pStyle w:val="libNormal"/>
        <w:rPr>
          <w:lang w:bidi="fa-IR"/>
        </w:rPr>
      </w:pPr>
      <w:r w:rsidRPr="00FE1123">
        <w:rPr>
          <w:rtl/>
          <w:lang w:bidi="fa-IR"/>
        </w:rPr>
        <w:t xml:space="preserve">حكيمه خاتون دختر حضرت موسى بن جعفر </w:t>
      </w:r>
      <w:r w:rsidR="0029233D" w:rsidRPr="0029233D">
        <w:rPr>
          <w:rStyle w:val="libAlaemChar"/>
          <w:rtl/>
        </w:rPr>
        <w:t>عليه‌السلام</w:t>
      </w:r>
      <w:r w:rsidRPr="00FE1123">
        <w:rPr>
          <w:rtl/>
          <w:lang w:bidi="fa-IR"/>
        </w:rPr>
        <w:t xml:space="preserve"> روايت مى كند كه</w:t>
      </w:r>
      <w:r w:rsidR="00CB4B95">
        <w:rPr>
          <w:rtl/>
          <w:lang w:bidi="fa-IR"/>
        </w:rPr>
        <w:t>:</w:t>
      </w:r>
      <w:r w:rsidRPr="00FE1123">
        <w:rPr>
          <w:rtl/>
          <w:lang w:bidi="fa-IR"/>
        </w:rPr>
        <w:t xml:space="preserve"> يك روز برادرم حضرت رضا </w:t>
      </w:r>
      <w:r w:rsidR="0029233D" w:rsidRPr="0029233D">
        <w:rPr>
          <w:rStyle w:val="libAlaemChar"/>
          <w:rtl/>
        </w:rPr>
        <w:t>عليه‌السلام</w:t>
      </w:r>
      <w:r w:rsidRPr="00FE1123">
        <w:rPr>
          <w:rtl/>
          <w:lang w:bidi="fa-IR"/>
        </w:rPr>
        <w:t xml:space="preserve"> مرا خواست و فرمود: امشب فرزند مبارك خيزران متولد مى شود و لازم است كه تو در زمان ولادت حاضر باشى</w:t>
      </w:r>
      <w:r w:rsidR="00CB4B95">
        <w:rPr>
          <w:rtl/>
          <w:lang w:bidi="fa-IR"/>
        </w:rPr>
        <w:t>.</w:t>
      </w:r>
    </w:p>
    <w:p w:rsidR="00FE1123" w:rsidRPr="00FE1123" w:rsidRDefault="00FE1123" w:rsidP="00FE1123">
      <w:pPr>
        <w:pStyle w:val="libNormal"/>
        <w:rPr>
          <w:lang w:bidi="fa-IR"/>
        </w:rPr>
      </w:pPr>
      <w:r w:rsidRPr="00FE1123">
        <w:rPr>
          <w:rtl/>
          <w:lang w:bidi="fa-IR"/>
        </w:rPr>
        <w:t xml:space="preserve">من در حضور حضرت رضا </w:t>
      </w:r>
      <w:r w:rsidR="0029233D" w:rsidRPr="0029233D">
        <w:rPr>
          <w:rStyle w:val="libAlaemChar"/>
          <w:rtl/>
        </w:rPr>
        <w:t>عليه‌السلام</w:t>
      </w:r>
      <w:r w:rsidRPr="00FE1123">
        <w:rPr>
          <w:rtl/>
          <w:lang w:bidi="fa-IR"/>
        </w:rPr>
        <w:t xml:space="preserve"> ماندم زمانيكه شب فرا رسيد آن بزرگوار مرا با خيزران و زنان قابله وارد اطاق و خود آن حضرت پس از آن كه چراغى براى ما روشن كرد از اطاق خارج شد و در را به روى ما بست</w:t>
      </w:r>
      <w:r w:rsidR="00CB4B95">
        <w:rPr>
          <w:rtl/>
          <w:lang w:bidi="fa-IR"/>
        </w:rPr>
        <w:t>.</w:t>
      </w:r>
    </w:p>
    <w:p w:rsidR="00FE1123" w:rsidRPr="00FE1123" w:rsidRDefault="00FE1123" w:rsidP="00FE1123">
      <w:pPr>
        <w:pStyle w:val="libNormal"/>
        <w:rPr>
          <w:lang w:bidi="fa-IR"/>
        </w:rPr>
      </w:pPr>
      <w:r w:rsidRPr="00FE1123">
        <w:rPr>
          <w:rtl/>
          <w:lang w:bidi="fa-IR"/>
        </w:rPr>
        <w:t>زمانى كه درد زايمان بر سبيكه مادر آن حضرت عارض شد و ما او را در ميان طشت جاى داديم</w:t>
      </w:r>
      <w:r w:rsidR="00CB4B95">
        <w:rPr>
          <w:rtl/>
          <w:lang w:bidi="fa-IR"/>
        </w:rPr>
        <w:t>،</w:t>
      </w:r>
      <w:r w:rsidRPr="00FE1123">
        <w:rPr>
          <w:rtl/>
          <w:lang w:bidi="fa-IR"/>
        </w:rPr>
        <w:t xml:space="preserve"> چراغ خاموش شد و خاموشى آن باعث اندوه ما گرديد.</w:t>
      </w:r>
    </w:p>
    <w:p w:rsidR="00FE1123" w:rsidRPr="00FE1123" w:rsidRDefault="00FE1123" w:rsidP="00FE1123">
      <w:pPr>
        <w:pStyle w:val="libNormal"/>
        <w:rPr>
          <w:lang w:bidi="fa-IR"/>
        </w:rPr>
      </w:pPr>
      <w:r w:rsidRPr="00FE1123">
        <w:rPr>
          <w:rtl/>
          <w:lang w:bidi="fa-IR"/>
        </w:rPr>
        <w:t>در همين زمان بود كه نهمين خورشيد امامت طلوع كرد و در ميان طشت جاى گرفت پرده نازكى كه مثل جامه بود آن بزرگوار را فراگرفته بود، نورى از جمال حضرت جواد ساطع شد كه همه اطاق روشن گرديد و ما از چراغ بى نياز شديم</w:t>
      </w:r>
      <w:r w:rsidR="00CB4B95">
        <w:rPr>
          <w:rtl/>
          <w:lang w:bidi="fa-IR"/>
        </w:rPr>
        <w:t>.</w:t>
      </w:r>
    </w:p>
    <w:p w:rsidR="00FE1123" w:rsidRPr="00FE1123" w:rsidRDefault="00FE1123" w:rsidP="00FE1123">
      <w:pPr>
        <w:pStyle w:val="libNormal"/>
        <w:rPr>
          <w:lang w:bidi="fa-IR"/>
        </w:rPr>
      </w:pPr>
      <w:r w:rsidRPr="00FE1123">
        <w:rPr>
          <w:rtl/>
          <w:lang w:bidi="fa-IR"/>
        </w:rPr>
        <w:t xml:space="preserve">من حضرت امام محمد تقى </w:t>
      </w:r>
      <w:r w:rsidR="0029233D" w:rsidRPr="0029233D">
        <w:rPr>
          <w:rStyle w:val="libAlaemChar"/>
          <w:rtl/>
        </w:rPr>
        <w:t>عليه‌السلام</w:t>
      </w:r>
      <w:r w:rsidRPr="00FE1123">
        <w:rPr>
          <w:rtl/>
          <w:lang w:bidi="fa-IR"/>
        </w:rPr>
        <w:t xml:space="preserve"> را در بر گرفته و در دامنم جاى دادم و آن پرده نازكى كه آن عزيز را احاطه كرده بود از صورت مبارك ايشان دور كردم</w:t>
      </w:r>
      <w:r w:rsidR="00CB4B95">
        <w:rPr>
          <w:rtl/>
          <w:lang w:bidi="fa-IR"/>
        </w:rPr>
        <w:t>،</w:t>
      </w:r>
      <w:r w:rsidRPr="00FE1123">
        <w:rPr>
          <w:rtl/>
          <w:lang w:bidi="fa-IR"/>
        </w:rPr>
        <w:t xml:space="preserve"> در اين زمان حضرت على بن موسى الرضا </w:t>
      </w:r>
      <w:r w:rsidR="0029233D" w:rsidRPr="0029233D">
        <w:rPr>
          <w:rStyle w:val="libAlaemChar"/>
          <w:rtl/>
        </w:rPr>
        <w:t>عليه‌السلام</w:t>
      </w:r>
      <w:r w:rsidRPr="00FE1123">
        <w:rPr>
          <w:rtl/>
          <w:lang w:bidi="fa-IR"/>
        </w:rPr>
        <w:t xml:space="preserve"> وارد اطاق گرديد و بعد از آنكه امام محمد تقى </w:t>
      </w:r>
      <w:r w:rsidR="0029233D" w:rsidRPr="0029233D">
        <w:rPr>
          <w:rStyle w:val="libAlaemChar"/>
          <w:rtl/>
        </w:rPr>
        <w:t>عليه‌السلام</w:t>
      </w:r>
      <w:r w:rsidRPr="00FE1123">
        <w:rPr>
          <w:rtl/>
          <w:lang w:bidi="fa-IR"/>
        </w:rPr>
        <w:t xml:space="preserve"> را در ميان لباس</w:t>
      </w:r>
      <w:r w:rsidR="005A2153">
        <w:rPr>
          <w:rFonts w:hint="cs"/>
          <w:rtl/>
          <w:lang w:bidi="fa-IR"/>
        </w:rPr>
        <w:t xml:space="preserve"> </w:t>
      </w:r>
      <w:r w:rsidRPr="00FE1123">
        <w:rPr>
          <w:rtl/>
          <w:lang w:bidi="fa-IR"/>
        </w:rPr>
        <w:t>هاى پاك پيچيده بوديم از ما گرفت و آن برگزيده خدا را در ميان گهواره گذاشت و آن را به من سپرد و فرمود: از اين گهواره جدا مشو.</w:t>
      </w:r>
    </w:p>
    <w:p w:rsidR="00FE1123" w:rsidRPr="00FE1123" w:rsidRDefault="00FE1123" w:rsidP="005A2153">
      <w:pPr>
        <w:pStyle w:val="libNormal"/>
        <w:rPr>
          <w:lang w:bidi="fa-IR"/>
        </w:rPr>
      </w:pPr>
      <w:r w:rsidRPr="00FE1123">
        <w:rPr>
          <w:rtl/>
          <w:lang w:bidi="fa-IR"/>
        </w:rPr>
        <w:t>وقتى روز سوم ولادت آن حضرت فرا رسيد چشمان مبارك خود را به سوى آسمان گشود و پس از آنكه به طرف راست و چپ خود نگاه كرد فرمود:</w:t>
      </w:r>
      <w:r w:rsidR="005A2153">
        <w:rPr>
          <w:rFonts w:hint="cs"/>
          <w:rtl/>
          <w:lang w:bidi="fa-IR"/>
        </w:rPr>
        <w:t xml:space="preserve"> «</w:t>
      </w:r>
      <w:r w:rsidRPr="005A2153">
        <w:rPr>
          <w:rStyle w:val="libBold2Char"/>
          <w:rtl/>
        </w:rPr>
        <w:t xml:space="preserve">اشهد ان لااله الالله و ان محمدا رسول الله </w:t>
      </w:r>
      <w:r w:rsidR="00F803CB" w:rsidRPr="00F803CB">
        <w:rPr>
          <w:rStyle w:val="libAlaemChar"/>
          <w:rtl/>
        </w:rPr>
        <w:t>صلى‌الله‌عليه‌وآله‌</w:t>
      </w:r>
      <w:r w:rsidR="005A2153">
        <w:rPr>
          <w:rFonts w:hint="cs"/>
          <w:rtl/>
          <w:lang w:bidi="fa-IR"/>
        </w:rPr>
        <w:t>»</w:t>
      </w:r>
      <w:r w:rsidRPr="00FE1123">
        <w:rPr>
          <w:rtl/>
          <w:lang w:bidi="fa-IR"/>
        </w:rPr>
        <w:t xml:space="preserve"> من همينكه اين اعجاز از حضرت جواد </w:t>
      </w:r>
      <w:r w:rsidR="0029233D" w:rsidRPr="0029233D">
        <w:rPr>
          <w:rStyle w:val="libAlaemChar"/>
          <w:rtl/>
        </w:rPr>
        <w:t>عليه‌السلام</w:t>
      </w:r>
      <w:r w:rsidRPr="00FE1123">
        <w:rPr>
          <w:rtl/>
          <w:lang w:bidi="fa-IR"/>
        </w:rPr>
        <w:t xml:space="preserve"> مشاهده كردم به حضور امام رضا </w:t>
      </w:r>
      <w:r w:rsidR="0029233D" w:rsidRPr="0029233D">
        <w:rPr>
          <w:rStyle w:val="libAlaemChar"/>
          <w:rtl/>
        </w:rPr>
        <w:t>عليه‌السلام</w:t>
      </w:r>
      <w:r w:rsidRPr="00FE1123">
        <w:rPr>
          <w:rtl/>
          <w:lang w:bidi="fa-IR"/>
        </w:rPr>
        <w:t xml:space="preserve"> شتافته جريان را به عرض ايشان </w:t>
      </w:r>
      <w:r w:rsidRPr="00FE1123">
        <w:rPr>
          <w:rtl/>
          <w:lang w:bidi="fa-IR"/>
        </w:rPr>
        <w:lastRenderedPageBreak/>
        <w:t xml:space="preserve">رساندم حضرت در جواب من فرمود: آن معجزاتى كه بعد از اين از امام جواد </w:t>
      </w:r>
      <w:r w:rsidR="0029233D" w:rsidRPr="0029233D">
        <w:rPr>
          <w:rStyle w:val="libAlaemChar"/>
          <w:rtl/>
        </w:rPr>
        <w:t>عليه‌السلام</w:t>
      </w:r>
      <w:r w:rsidRPr="00FE1123">
        <w:rPr>
          <w:rtl/>
          <w:lang w:bidi="fa-IR"/>
        </w:rPr>
        <w:t xml:space="preserve"> خواهى ديد بيش از اين است كه فعلا ديدى </w:t>
      </w:r>
      <w:r w:rsidRPr="009132F0">
        <w:rPr>
          <w:rStyle w:val="libFootnotenumChar"/>
          <w:rtl/>
        </w:rPr>
        <w:t>(</w:t>
      </w:r>
      <w:r w:rsidR="00EA4DED" w:rsidRPr="009132F0">
        <w:rPr>
          <w:rStyle w:val="libFootnotenumChar"/>
          <w:rtl/>
        </w:rPr>
        <w:t>6</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مسعودى درباره اين موضوع از حكيمه خواهر امام رضا </w:t>
      </w:r>
      <w:r w:rsidR="0029233D" w:rsidRPr="0029233D">
        <w:rPr>
          <w:rStyle w:val="libAlaemChar"/>
          <w:rtl/>
        </w:rPr>
        <w:t>عليه‌السلام</w:t>
      </w:r>
      <w:r w:rsidRPr="00FE1123">
        <w:rPr>
          <w:rtl/>
          <w:lang w:bidi="fa-IR"/>
        </w:rPr>
        <w:t xml:space="preserve"> چنين نقل مى كند:</w:t>
      </w:r>
    </w:p>
    <w:p w:rsidR="00FE1123" w:rsidRPr="00FE1123" w:rsidRDefault="00FE1123" w:rsidP="00F803CB">
      <w:pPr>
        <w:pStyle w:val="libNormal"/>
        <w:rPr>
          <w:lang w:bidi="fa-IR"/>
        </w:rPr>
      </w:pPr>
      <w:r w:rsidRPr="00FE1123">
        <w:rPr>
          <w:rtl/>
          <w:lang w:bidi="fa-IR"/>
        </w:rPr>
        <w:t xml:space="preserve">حكيمه مى گويد: زمانيكه مادر ابى جعفر </w:t>
      </w:r>
      <w:r w:rsidR="0029233D" w:rsidRPr="0029233D">
        <w:rPr>
          <w:rStyle w:val="libAlaemChar"/>
          <w:rtl/>
        </w:rPr>
        <w:t>عليه‌السلام</w:t>
      </w:r>
      <w:r w:rsidRPr="00FE1123">
        <w:rPr>
          <w:rtl/>
          <w:lang w:bidi="fa-IR"/>
        </w:rPr>
        <w:t xml:space="preserve"> حامله شد به امام رضا </w:t>
      </w:r>
      <w:r w:rsidR="0029233D" w:rsidRPr="0029233D">
        <w:rPr>
          <w:rStyle w:val="libAlaemChar"/>
          <w:rtl/>
        </w:rPr>
        <w:t>عليه‌السلام</w:t>
      </w:r>
      <w:r w:rsidRPr="00FE1123">
        <w:rPr>
          <w:rtl/>
          <w:lang w:bidi="fa-IR"/>
        </w:rPr>
        <w:t xml:space="preserve"> نوشتم جاريه تو سبيكه حامله شده پس امام - در جوابم - نوشت او ساعت فلان از روز فلان از ماه فلان حامله شده پس زمانى كه او وضع حمل مى كند هفت روز ملازمش باشد. زمانيكه مادرش او را به دنيا آورد به زمين افتاد و گفت</w:t>
      </w:r>
      <w:r w:rsidR="00CB4B95">
        <w:rPr>
          <w:rtl/>
          <w:lang w:bidi="fa-IR"/>
        </w:rPr>
        <w:t>:</w:t>
      </w:r>
      <w:r w:rsidRPr="00FE1123">
        <w:rPr>
          <w:rtl/>
          <w:lang w:bidi="fa-IR"/>
        </w:rPr>
        <w:t xml:space="preserve"> </w:t>
      </w:r>
      <w:r w:rsidR="00F803CB">
        <w:rPr>
          <w:rFonts w:hint="cs"/>
          <w:rtl/>
          <w:lang w:bidi="fa-IR"/>
        </w:rPr>
        <w:t>«</w:t>
      </w:r>
      <w:r w:rsidRPr="00F803CB">
        <w:rPr>
          <w:rStyle w:val="libBold2Char"/>
          <w:rtl/>
        </w:rPr>
        <w:t>اشهد ان لااله الالله و ان محمدا رسول الله</w:t>
      </w:r>
      <w:r w:rsidRPr="00FE1123">
        <w:rPr>
          <w:rtl/>
          <w:lang w:bidi="fa-IR"/>
        </w:rPr>
        <w:t xml:space="preserve"> </w:t>
      </w:r>
      <w:r w:rsidR="00F803CB" w:rsidRPr="00F803CB">
        <w:rPr>
          <w:rStyle w:val="libAlaemChar"/>
          <w:rtl/>
        </w:rPr>
        <w:t>صلى‌الله‌عليه‌وآله‌</w:t>
      </w:r>
      <w:r w:rsidR="00F803CB">
        <w:rPr>
          <w:rFonts w:hint="cs"/>
          <w:rtl/>
        </w:rPr>
        <w:t>»</w:t>
      </w:r>
      <w:r w:rsidR="00CB4B95">
        <w:rPr>
          <w:rtl/>
          <w:lang w:bidi="fa-IR"/>
        </w:rPr>
        <w:t>.</w:t>
      </w:r>
    </w:p>
    <w:p w:rsidR="00FE1123" w:rsidRPr="00FE1123" w:rsidRDefault="00FE1123" w:rsidP="00FE1123">
      <w:pPr>
        <w:pStyle w:val="libNormal"/>
        <w:rPr>
          <w:lang w:bidi="fa-IR"/>
        </w:rPr>
      </w:pPr>
      <w:r w:rsidRPr="00FE1123">
        <w:rPr>
          <w:rtl/>
          <w:lang w:bidi="fa-IR"/>
        </w:rPr>
        <w:t xml:space="preserve">و در روز سوم عطسه كرد و فرمود: </w:t>
      </w:r>
      <w:r w:rsidR="00F803CB">
        <w:rPr>
          <w:rFonts w:hint="cs"/>
          <w:rtl/>
          <w:lang w:bidi="fa-IR"/>
        </w:rPr>
        <w:t>«</w:t>
      </w:r>
      <w:r w:rsidRPr="00F803CB">
        <w:rPr>
          <w:rStyle w:val="libBold2Char"/>
          <w:rtl/>
        </w:rPr>
        <w:t>الحمدلله صلى الله على محمد و على الائمة الراشدين</w:t>
      </w:r>
      <w:r w:rsidR="00CB4B95">
        <w:rPr>
          <w:rtl/>
          <w:lang w:bidi="fa-IR"/>
        </w:rPr>
        <w:t>.</w:t>
      </w:r>
      <w:r w:rsidR="00F803CB">
        <w:rPr>
          <w:rFonts w:hint="cs"/>
          <w:rtl/>
          <w:lang w:bidi="fa-IR"/>
        </w:rPr>
        <w:t>»</w:t>
      </w:r>
    </w:p>
    <w:p w:rsidR="00FE1123" w:rsidRPr="00FE1123" w:rsidRDefault="00FE1123" w:rsidP="00CA07FC">
      <w:pPr>
        <w:pStyle w:val="libBold1"/>
        <w:rPr>
          <w:lang w:bidi="fa-IR"/>
        </w:rPr>
      </w:pPr>
      <w:r w:rsidRPr="00FE1123">
        <w:rPr>
          <w:rtl/>
          <w:lang w:bidi="fa-IR"/>
        </w:rPr>
        <w:t xml:space="preserve">حالات امام رضا </w:t>
      </w:r>
      <w:r w:rsidR="0029233D" w:rsidRPr="0029233D">
        <w:rPr>
          <w:rStyle w:val="libAlaemChar"/>
          <w:rtl/>
        </w:rPr>
        <w:t>عليه‌السلام</w:t>
      </w:r>
      <w:r w:rsidRPr="00FE1123">
        <w:rPr>
          <w:rtl/>
          <w:lang w:bidi="fa-IR"/>
        </w:rPr>
        <w:t xml:space="preserve"> پس از ولادت</w:t>
      </w:r>
      <w:r w:rsidR="00CA07FC">
        <w:rPr>
          <w:rtl/>
          <w:lang w:bidi="fa-IR"/>
        </w:rPr>
        <w:t xml:space="preserve"> امام نهم</w:t>
      </w:r>
    </w:p>
    <w:p w:rsidR="00FE1123" w:rsidRPr="00FE1123" w:rsidRDefault="00FE1123" w:rsidP="00FE1123">
      <w:pPr>
        <w:pStyle w:val="libNormal"/>
        <w:rPr>
          <w:lang w:bidi="fa-IR"/>
        </w:rPr>
      </w:pPr>
      <w:r w:rsidRPr="00FE1123">
        <w:rPr>
          <w:rtl/>
          <w:lang w:bidi="fa-IR"/>
        </w:rPr>
        <w:t xml:space="preserve">وقتيكه حضرت جواد </w:t>
      </w:r>
      <w:r w:rsidR="0029233D" w:rsidRPr="0029233D">
        <w:rPr>
          <w:rStyle w:val="libAlaemChar"/>
          <w:rtl/>
        </w:rPr>
        <w:t>عليه‌السلام</w:t>
      </w:r>
      <w:r w:rsidRPr="00FE1123">
        <w:rPr>
          <w:rtl/>
          <w:lang w:bidi="fa-IR"/>
        </w:rPr>
        <w:t xml:space="preserve"> متولد شد امام رضا </w:t>
      </w:r>
      <w:r w:rsidR="0029233D" w:rsidRPr="0029233D">
        <w:rPr>
          <w:rStyle w:val="libAlaemChar"/>
          <w:rtl/>
        </w:rPr>
        <w:t>عليه‌السلام</w:t>
      </w:r>
      <w:r w:rsidRPr="00FE1123">
        <w:rPr>
          <w:rtl/>
          <w:lang w:bidi="fa-IR"/>
        </w:rPr>
        <w:t xml:space="preserve"> در تمام شب بالاى گهواره اش با آن حضرت گفتگو مى كرد و آن برگزيده خدا را نوازش مى فرمود.</w:t>
      </w:r>
    </w:p>
    <w:p w:rsidR="00FE1123" w:rsidRPr="00FE1123" w:rsidRDefault="00FE1123" w:rsidP="00FE1123">
      <w:pPr>
        <w:pStyle w:val="libNormal"/>
        <w:rPr>
          <w:lang w:bidi="fa-IR"/>
        </w:rPr>
      </w:pPr>
      <w:r w:rsidRPr="00FE1123">
        <w:rPr>
          <w:rtl/>
          <w:lang w:bidi="fa-IR"/>
        </w:rPr>
        <w:t>پس از اين كه چند شب متوالى امام اين عمل را انجام ميداد كلثم بن عمران گويد به امام عرض كردم</w:t>
      </w:r>
      <w:r w:rsidR="00CB4B95">
        <w:rPr>
          <w:rtl/>
          <w:lang w:bidi="fa-IR"/>
        </w:rPr>
        <w:t>:</w:t>
      </w:r>
      <w:r w:rsidRPr="00FE1123">
        <w:rPr>
          <w:rtl/>
          <w:lang w:bidi="fa-IR"/>
        </w:rPr>
        <w:t xml:space="preserve"> فدايت شوم براى مردم قبل از ما نيز فرزندانى متولد مى شد آيا همه مردم فرزندان خود را اينطور عادت ميدادند؟</w:t>
      </w:r>
    </w:p>
    <w:p w:rsidR="00FE1123" w:rsidRPr="00FE1123" w:rsidRDefault="00FE1123" w:rsidP="00CA07FC">
      <w:pPr>
        <w:pStyle w:val="libNormal"/>
        <w:rPr>
          <w:lang w:bidi="fa-IR"/>
        </w:rPr>
      </w:pPr>
      <w:r w:rsidRPr="00FE1123">
        <w:rPr>
          <w:rtl/>
          <w:lang w:bidi="fa-IR"/>
        </w:rPr>
        <w:t>امام در جوابم فرمود:</w:t>
      </w:r>
      <w:r w:rsidR="00CA07FC">
        <w:rPr>
          <w:rFonts w:hint="cs"/>
          <w:rtl/>
          <w:lang w:bidi="fa-IR"/>
        </w:rPr>
        <w:t xml:space="preserve"> </w:t>
      </w:r>
      <w:r w:rsidRPr="00FE1123">
        <w:rPr>
          <w:rtl/>
          <w:lang w:bidi="fa-IR"/>
        </w:rPr>
        <w:t>واى بر تو، اين عمل عادت دادن نيست</w:t>
      </w:r>
      <w:r w:rsidR="00CB4B95">
        <w:rPr>
          <w:rtl/>
          <w:lang w:bidi="fa-IR"/>
        </w:rPr>
        <w:t>،</w:t>
      </w:r>
      <w:r w:rsidRPr="00FE1123">
        <w:rPr>
          <w:rtl/>
          <w:lang w:bidi="fa-IR"/>
        </w:rPr>
        <w:t xml:space="preserve"> بلكه من علم و دانش به فرزند خودم مى آموزم</w:t>
      </w:r>
      <w:r w:rsidR="00CB4B95">
        <w:rPr>
          <w:rtl/>
          <w:lang w:bidi="fa-IR"/>
        </w:rPr>
        <w:t>.</w:t>
      </w:r>
    </w:p>
    <w:p w:rsidR="00FE1123" w:rsidRPr="00FE1123" w:rsidRDefault="00FE1123" w:rsidP="00CA07FC">
      <w:pPr>
        <w:pStyle w:val="libNormal"/>
        <w:rPr>
          <w:lang w:bidi="fa-IR"/>
        </w:rPr>
      </w:pPr>
      <w:r w:rsidRPr="00FE1123">
        <w:rPr>
          <w:rtl/>
          <w:lang w:bidi="fa-IR"/>
        </w:rPr>
        <w:t xml:space="preserve">در آن شبى كه حضرت امام محمد تقى </w:t>
      </w:r>
      <w:r w:rsidR="0029233D" w:rsidRPr="0029233D">
        <w:rPr>
          <w:rStyle w:val="libAlaemChar"/>
          <w:rtl/>
        </w:rPr>
        <w:t>عليه‌السلام</w:t>
      </w:r>
      <w:r w:rsidRPr="00FE1123">
        <w:rPr>
          <w:rtl/>
          <w:lang w:bidi="fa-IR"/>
        </w:rPr>
        <w:t xml:space="preserve"> متولد شد. حضرت على بن موسى الرضا </w:t>
      </w:r>
      <w:r w:rsidR="0029233D" w:rsidRPr="0029233D">
        <w:rPr>
          <w:rStyle w:val="libAlaemChar"/>
          <w:rtl/>
        </w:rPr>
        <w:t>عليه‌السلام</w:t>
      </w:r>
      <w:r w:rsidRPr="00FE1123">
        <w:rPr>
          <w:rtl/>
          <w:lang w:bidi="fa-IR"/>
        </w:rPr>
        <w:t xml:space="preserve"> به ياران خود فرمود:</w:t>
      </w:r>
      <w:r w:rsidR="00CA07FC">
        <w:rPr>
          <w:rFonts w:hint="cs"/>
          <w:rtl/>
          <w:lang w:bidi="fa-IR"/>
        </w:rPr>
        <w:t xml:space="preserve"> </w:t>
      </w:r>
      <w:r w:rsidRPr="00FE1123">
        <w:rPr>
          <w:rtl/>
          <w:lang w:bidi="fa-IR"/>
        </w:rPr>
        <w:t>امشب پسرى شبيه حضرت موسى بن عمران كه درياها را شكافت براى من متولد شده</w:t>
      </w:r>
      <w:r w:rsidR="00CB4B95">
        <w:rPr>
          <w:rtl/>
          <w:lang w:bidi="fa-IR"/>
        </w:rPr>
        <w:t>،</w:t>
      </w:r>
      <w:r w:rsidRPr="00FE1123">
        <w:rPr>
          <w:rtl/>
          <w:lang w:bidi="fa-IR"/>
        </w:rPr>
        <w:t xml:space="preserve"> آن بانويى كه يك چنين پسرى را زائيده پاك و پاكيزه است</w:t>
      </w:r>
      <w:r w:rsidR="00CB4B95">
        <w:rPr>
          <w:rtl/>
          <w:lang w:bidi="fa-IR"/>
        </w:rPr>
        <w:t>،</w:t>
      </w:r>
      <w:r w:rsidRPr="00FE1123">
        <w:rPr>
          <w:rtl/>
          <w:lang w:bidi="fa-IR"/>
        </w:rPr>
        <w:t xml:space="preserve"> آنگاه فرمود: پدر و مادرم فداى آن شهيدى (يعنى امام جواد </w:t>
      </w:r>
      <w:r w:rsidR="0029233D" w:rsidRPr="0029233D">
        <w:rPr>
          <w:rStyle w:val="libAlaemChar"/>
          <w:rtl/>
        </w:rPr>
        <w:t>عليه‌السلام</w:t>
      </w:r>
      <w:r w:rsidRPr="00FE1123">
        <w:rPr>
          <w:rtl/>
          <w:lang w:bidi="fa-IR"/>
        </w:rPr>
        <w:t xml:space="preserve">) كه اهل آسمان براى او گريه مى كنند آن بزرگوار، شهيد غيظ و غضب خواهد شد. خدا به قاتل آن حضرت غضب مى كند. قاتل آن برگزيده خدا، در دنيا چندان نمى ماند، خداوند او را به سرعت دچار عذاب دردناك خويش خواهد كرد </w:t>
      </w:r>
      <w:r w:rsidRPr="009132F0">
        <w:rPr>
          <w:rStyle w:val="libFootnotenumChar"/>
          <w:rtl/>
        </w:rPr>
        <w:t>(</w:t>
      </w:r>
      <w:r w:rsidR="00EA4DED" w:rsidRPr="009132F0">
        <w:rPr>
          <w:rStyle w:val="libFootnotenumChar"/>
          <w:rtl/>
        </w:rPr>
        <w:t>7</w:t>
      </w:r>
      <w:r w:rsidRPr="009132F0">
        <w:rPr>
          <w:rStyle w:val="libFootnotenumChar"/>
          <w:rtl/>
        </w:rPr>
        <w:t>)</w:t>
      </w:r>
      <w:r w:rsidRPr="00FE1123">
        <w:rPr>
          <w:rtl/>
          <w:lang w:bidi="fa-IR"/>
        </w:rPr>
        <w:t>.</w:t>
      </w:r>
    </w:p>
    <w:p w:rsidR="00FE1123" w:rsidRPr="00FE1123" w:rsidRDefault="00FE1123" w:rsidP="00CA07FC">
      <w:pPr>
        <w:pStyle w:val="libNormal"/>
        <w:rPr>
          <w:lang w:bidi="fa-IR"/>
        </w:rPr>
      </w:pPr>
      <w:r w:rsidRPr="00FE1123">
        <w:rPr>
          <w:rtl/>
          <w:lang w:bidi="fa-IR"/>
        </w:rPr>
        <w:lastRenderedPageBreak/>
        <w:t>و در نقلى ديگر چنين آمده</w:t>
      </w:r>
      <w:r w:rsidR="00CB4B95">
        <w:rPr>
          <w:rtl/>
          <w:lang w:bidi="fa-IR"/>
        </w:rPr>
        <w:t>:</w:t>
      </w:r>
      <w:r w:rsidR="00CA07FC">
        <w:rPr>
          <w:rFonts w:hint="cs"/>
          <w:rtl/>
          <w:lang w:bidi="fa-IR"/>
        </w:rPr>
        <w:t xml:space="preserve"> </w:t>
      </w:r>
      <w:r w:rsidRPr="00FE1123">
        <w:rPr>
          <w:rtl/>
          <w:lang w:bidi="fa-IR"/>
        </w:rPr>
        <w:t>خدا به من فرزندى بخشيد كه شبيه است به موسى و مانند عيسى بن مريم است</w:t>
      </w:r>
      <w:r w:rsidR="00CB4B95">
        <w:rPr>
          <w:rtl/>
          <w:lang w:bidi="fa-IR"/>
        </w:rPr>
        <w:t>،</w:t>
      </w:r>
      <w:r w:rsidRPr="00FE1123">
        <w:rPr>
          <w:rtl/>
          <w:lang w:bidi="fa-IR"/>
        </w:rPr>
        <w:t xml:space="preserve"> يزدان مادر او را پاك آفريد آنگاه فرمود اين فرزند من به جور و ستم كشته خواهد شد.</w:t>
      </w:r>
    </w:p>
    <w:p w:rsidR="00FE1123" w:rsidRPr="00FE1123" w:rsidRDefault="00FE1123" w:rsidP="00FE1123">
      <w:pPr>
        <w:pStyle w:val="libNormal"/>
        <w:rPr>
          <w:lang w:bidi="fa-IR"/>
        </w:rPr>
      </w:pPr>
      <w:r w:rsidRPr="00FE1123">
        <w:rPr>
          <w:rtl/>
          <w:lang w:bidi="fa-IR"/>
        </w:rPr>
        <w:t xml:space="preserve">قاتل و جفا كننده اش بعد از شهادت فرزندم از زندگانى بهره اى نخواهد برد و به زودى گرفتار مى شود </w:t>
      </w:r>
      <w:r w:rsidRPr="009132F0">
        <w:rPr>
          <w:rStyle w:val="libFootnotenumChar"/>
          <w:rtl/>
        </w:rPr>
        <w:t>(</w:t>
      </w:r>
      <w:r w:rsidR="00EA4DED" w:rsidRPr="009132F0">
        <w:rPr>
          <w:rStyle w:val="libFootnotenumChar"/>
          <w:rtl/>
        </w:rPr>
        <w:t>8</w:t>
      </w:r>
      <w:r w:rsidRPr="009132F0">
        <w:rPr>
          <w:rStyle w:val="libFootnotenumChar"/>
          <w:rtl/>
        </w:rPr>
        <w:t>)</w:t>
      </w:r>
      <w:r w:rsidRPr="00FE1123">
        <w:rPr>
          <w:rtl/>
          <w:lang w:bidi="fa-IR"/>
        </w:rPr>
        <w:t>.</w:t>
      </w:r>
    </w:p>
    <w:p w:rsidR="00FE1123" w:rsidRPr="00FE1123" w:rsidRDefault="00FE1123" w:rsidP="00CA07FC">
      <w:pPr>
        <w:pStyle w:val="libBold1"/>
        <w:rPr>
          <w:lang w:bidi="fa-IR"/>
        </w:rPr>
      </w:pPr>
      <w:r w:rsidRPr="00FE1123">
        <w:rPr>
          <w:rtl/>
          <w:lang w:bidi="fa-IR"/>
        </w:rPr>
        <w:t>تاريخ ولادت</w:t>
      </w:r>
      <w:r w:rsidR="00CB4B95">
        <w:rPr>
          <w:rtl/>
          <w:lang w:bidi="fa-IR"/>
        </w:rPr>
        <w:t>:</w:t>
      </w:r>
    </w:p>
    <w:p w:rsidR="00FE1123" w:rsidRPr="00FE1123" w:rsidRDefault="00FE1123" w:rsidP="00FE1123">
      <w:pPr>
        <w:pStyle w:val="libNormal"/>
        <w:rPr>
          <w:lang w:bidi="fa-IR"/>
        </w:rPr>
      </w:pPr>
      <w:r w:rsidRPr="00FE1123">
        <w:rPr>
          <w:rtl/>
          <w:lang w:bidi="fa-IR"/>
        </w:rPr>
        <w:t xml:space="preserve">راجع به روز و ماه تولد حضرت امام محمد تقى </w:t>
      </w:r>
      <w:r w:rsidR="0029233D" w:rsidRPr="0029233D">
        <w:rPr>
          <w:rStyle w:val="libAlaemChar"/>
          <w:rtl/>
        </w:rPr>
        <w:t>عليه‌السلام</w:t>
      </w:r>
      <w:r w:rsidRPr="00FE1123">
        <w:rPr>
          <w:rtl/>
          <w:lang w:bidi="fa-IR"/>
        </w:rPr>
        <w:t xml:space="preserve"> حداقل چهار قول هست</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مرحوم كلينى در اصول كافى و مرحوم شيخ مفيد در ارشاد فقط رمضان </w:t>
      </w:r>
      <w:r>
        <w:rPr>
          <w:rtl/>
          <w:lang w:bidi="fa-IR"/>
        </w:rPr>
        <w:t>1</w:t>
      </w:r>
      <w:r w:rsidR="00EA4DED">
        <w:rPr>
          <w:rtl/>
          <w:lang w:bidi="fa-IR"/>
        </w:rPr>
        <w:t>95</w:t>
      </w:r>
      <w:r w:rsidR="00FE1123" w:rsidRPr="00FE1123">
        <w:rPr>
          <w:rtl/>
          <w:lang w:bidi="fa-IR"/>
        </w:rPr>
        <w:t xml:space="preserve"> ه‍ق را ذكر كرده اند </w:t>
      </w:r>
      <w:r w:rsidR="00FE1123" w:rsidRPr="009132F0">
        <w:rPr>
          <w:rStyle w:val="libFootnotenumChar"/>
          <w:rtl/>
        </w:rPr>
        <w:t>(</w:t>
      </w:r>
      <w:r w:rsidR="00EA4DED" w:rsidRPr="009132F0">
        <w:rPr>
          <w:rStyle w:val="libFootnotenumChar"/>
          <w:rtl/>
        </w:rPr>
        <w:t>9</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2</w:t>
      </w:r>
      <w:r w:rsidR="00FE1123" w:rsidRPr="00FE1123">
        <w:rPr>
          <w:rtl/>
          <w:lang w:bidi="fa-IR"/>
        </w:rPr>
        <w:t xml:space="preserve"> - مرحوم فتال در روضة الواعظين و مرحوم ابن شهر آشوب در مناقب </w:t>
      </w:r>
      <w:r w:rsidR="00FE1123" w:rsidRPr="009132F0">
        <w:rPr>
          <w:rStyle w:val="libFootnotenumChar"/>
          <w:rtl/>
        </w:rPr>
        <w:t>(</w:t>
      </w:r>
      <w:r w:rsidR="00C8398A" w:rsidRPr="009132F0">
        <w:rPr>
          <w:rStyle w:val="libFootnotenumChar"/>
          <w:rtl/>
        </w:rPr>
        <w:t>1</w:t>
      </w:r>
      <w:r w:rsidRPr="009132F0">
        <w:rPr>
          <w:rStyle w:val="libFootnotenumChar"/>
          <w:rtl/>
        </w:rPr>
        <w:t>0</w:t>
      </w:r>
      <w:r w:rsidR="00FE1123" w:rsidRPr="009132F0">
        <w:rPr>
          <w:rStyle w:val="libFootnotenumChar"/>
          <w:rtl/>
        </w:rPr>
        <w:t>)</w:t>
      </w:r>
      <w:r w:rsidR="00FE1123" w:rsidRPr="00FE1123">
        <w:rPr>
          <w:rtl/>
          <w:lang w:bidi="fa-IR"/>
        </w:rPr>
        <w:t xml:space="preserve"> و مرحوم اربلى در كشف الغمه روز ولادت را </w:t>
      </w:r>
      <w:r w:rsidR="00C8398A">
        <w:rPr>
          <w:rtl/>
          <w:lang w:bidi="fa-IR"/>
        </w:rPr>
        <w:t>1</w:t>
      </w:r>
      <w:r>
        <w:rPr>
          <w:rtl/>
          <w:lang w:bidi="fa-IR"/>
        </w:rPr>
        <w:t>9</w:t>
      </w:r>
      <w:r w:rsidR="00FE1123" w:rsidRPr="00FE1123">
        <w:rPr>
          <w:rtl/>
          <w:lang w:bidi="fa-IR"/>
        </w:rPr>
        <w:t xml:space="preserve"> رمضان </w:t>
      </w:r>
      <w:r w:rsidR="00C8398A">
        <w:rPr>
          <w:rtl/>
          <w:lang w:bidi="fa-IR"/>
        </w:rPr>
        <w:t>1</w:t>
      </w:r>
      <w:r>
        <w:rPr>
          <w:rtl/>
          <w:lang w:bidi="fa-IR"/>
        </w:rPr>
        <w:t>95</w:t>
      </w:r>
      <w:r w:rsidR="00FE1123" w:rsidRPr="00FE1123">
        <w:rPr>
          <w:rtl/>
          <w:lang w:bidi="fa-IR"/>
        </w:rPr>
        <w:t xml:space="preserve"> ه‍ق ذكر كرده اند.</w:t>
      </w:r>
    </w:p>
    <w:p w:rsidR="00FE1123" w:rsidRPr="00FE1123" w:rsidRDefault="00EA4DED" w:rsidP="00FE1123">
      <w:pPr>
        <w:pStyle w:val="libNormal"/>
        <w:rPr>
          <w:lang w:bidi="fa-IR"/>
        </w:rPr>
      </w:pPr>
      <w:r>
        <w:rPr>
          <w:rtl/>
          <w:lang w:bidi="fa-IR"/>
        </w:rPr>
        <w:t>3</w:t>
      </w:r>
      <w:r w:rsidR="00FE1123" w:rsidRPr="00FE1123">
        <w:rPr>
          <w:rtl/>
          <w:lang w:bidi="fa-IR"/>
        </w:rPr>
        <w:t xml:space="preserve"> - قولى هم وارد شده كه </w:t>
      </w:r>
      <w:r w:rsidR="00C8398A">
        <w:rPr>
          <w:rtl/>
          <w:lang w:bidi="fa-IR"/>
        </w:rPr>
        <w:t>1</w:t>
      </w:r>
      <w:r>
        <w:rPr>
          <w:rtl/>
          <w:lang w:bidi="fa-IR"/>
        </w:rPr>
        <w:t>5</w:t>
      </w:r>
      <w:r w:rsidR="00FE1123" w:rsidRPr="00FE1123">
        <w:rPr>
          <w:rtl/>
          <w:lang w:bidi="fa-IR"/>
        </w:rPr>
        <w:t xml:space="preserve"> رمضان </w:t>
      </w:r>
      <w:r w:rsidR="00C8398A">
        <w:rPr>
          <w:rtl/>
          <w:lang w:bidi="fa-IR"/>
        </w:rPr>
        <w:t>1</w:t>
      </w:r>
      <w:r>
        <w:rPr>
          <w:rtl/>
          <w:lang w:bidi="fa-IR"/>
        </w:rPr>
        <w:t>95</w:t>
      </w:r>
      <w:r w:rsidR="00FE1123" w:rsidRPr="00FE1123">
        <w:rPr>
          <w:rtl/>
          <w:lang w:bidi="fa-IR"/>
        </w:rPr>
        <w:t xml:space="preserve"> ه‍ ق روز ولادت آنحضرت است</w:t>
      </w:r>
      <w:r w:rsidR="00CB4B95">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 </w:t>
      </w:r>
      <w:r w:rsidR="00C8398A">
        <w:rPr>
          <w:rtl/>
          <w:lang w:bidi="fa-IR"/>
        </w:rPr>
        <w:t>1</w:t>
      </w:r>
      <w:r>
        <w:rPr>
          <w:rtl/>
          <w:lang w:bidi="fa-IR"/>
        </w:rPr>
        <w:t>0</w:t>
      </w:r>
      <w:r w:rsidR="00FE1123" w:rsidRPr="00FE1123">
        <w:rPr>
          <w:rtl/>
          <w:lang w:bidi="fa-IR"/>
        </w:rPr>
        <w:t xml:space="preserve"> رجب </w:t>
      </w:r>
      <w:r w:rsidR="00C8398A">
        <w:rPr>
          <w:rtl/>
          <w:lang w:bidi="fa-IR"/>
        </w:rPr>
        <w:t>1</w:t>
      </w:r>
      <w:r>
        <w:rPr>
          <w:rtl/>
          <w:lang w:bidi="fa-IR"/>
        </w:rPr>
        <w:t>95</w:t>
      </w:r>
      <w:r w:rsidR="00FE1123" w:rsidRPr="00FE1123">
        <w:rPr>
          <w:rtl/>
          <w:lang w:bidi="fa-IR"/>
        </w:rPr>
        <w:t xml:space="preserve"> ه‍ ق را مرحوم احمد بن محمد عياش را مقتصب الاثر روز ولادت امام نهم دانسته است</w:t>
      </w:r>
      <w:r w:rsidR="00CB4B95">
        <w:rPr>
          <w:rtl/>
          <w:lang w:bidi="fa-IR"/>
        </w:rPr>
        <w:t>.</w:t>
      </w:r>
    </w:p>
    <w:p w:rsidR="00FE1123" w:rsidRPr="00FE1123" w:rsidRDefault="00FE1123" w:rsidP="00CA07FC">
      <w:pPr>
        <w:pStyle w:val="libNormal"/>
        <w:rPr>
          <w:lang w:bidi="fa-IR"/>
        </w:rPr>
      </w:pPr>
      <w:r w:rsidRPr="00FE1123">
        <w:rPr>
          <w:rtl/>
          <w:lang w:bidi="fa-IR"/>
        </w:rPr>
        <w:t>از ايام هفته شب جمعه و به نقلى مضامين وارده در دعاى ناحيه مقدسه قول چهارم را ت</w:t>
      </w:r>
      <w:r w:rsidR="00CA07FC">
        <w:rPr>
          <w:rFonts w:hint="cs"/>
          <w:rtl/>
          <w:lang w:bidi="fa-IR"/>
        </w:rPr>
        <w:t>أ</w:t>
      </w:r>
      <w:r w:rsidRPr="00FE1123">
        <w:rPr>
          <w:rtl/>
          <w:lang w:bidi="fa-IR"/>
        </w:rPr>
        <w:t>ييد مى كند كه</w:t>
      </w:r>
      <w:r w:rsidR="00CB4B95">
        <w:rPr>
          <w:rtl/>
          <w:lang w:bidi="fa-IR"/>
        </w:rPr>
        <w:t>:</w:t>
      </w:r>
    </w:p>
    <w:p w:rsidR="00FE1123" w:rsidRPr="00FE1123" w:rsidRDefault="00CA07FC" w:rsidP="00FE1123">
      <w:pPr>
        <w:pStyle w:val="libNormal"/>
        <w:rPr>
          <w:lang w:bidi="fa-IR"/>
        </w:rPr>
      </w:pPr>
      <w:r>
        <w:rPr>
          <w:rFonts w:hint="cs"/>
          <w:rtl/>
          <w:lang w:bidi="fa-IR"/>
        </w:rPr>
        <w:t>«</w:t>
      </w:r>
      <w:r w:rsidR="00FE1123" w:rsidRPr="00CA07FC">
        <w:rPr>
          <w:rStyle w:val="libBold2Char"/>
          <w:rtl/>
        </w:rPr>
        <w:t>اللهم انى اسئلك بالمولودين فى رجب محمد بن على الثانى وابنه على بن محمد المنتجب</w:t>
      </w:r>
      <w:r w:rsidR="00CB4B95">
        <w:rPr>
          <w:rtl/>
          <w:lang w:bidi="fa-IR"/>
        </w:rPr>
        <w:t>.</w:t>
      </w:r>
      <w:r>
        <w:rPr>
          <w:rFonts w:hint="cs"/>
          <w:rtl/>
          <w:lang w:bidi="fa-IR"/>
        </w:rPr>
        <w:t>»</w:t>
      </w:r>
    </w:p>
    <w:p w:rsidR="00FE1123" w:rsidRPr="00FE1123" w:rsidRDefault="00CA07FC" w:rsidP="00FE1123">
      <w:pPr>
        <w:pStyle w:val="libNormal"/>
        <w:rPr>
          <w:lang w:bidi="fa-IR"/>
        </w:rPr>
      </w:pPr>
      <w:r>
        <w:rPr>
          <w:rtl/>
          <w:lang w:bidi="fa-IR"/>
        </w:rPr>
        <w:br w:type="page"/>
      </w:r>
    </w:p>
    <w:p w:rsidR="00FE1123" w:rsidRDefault="00FE1123" w:rsidP="00CA07FC">
      <w:pPr>
        <w:pStyle w:val="Heading2"/>
        <w:rPr>
          <w:rtl/>
        </w:rPr>
      </w:pPr>
      <w:bookmarkStart w:id="3" w:name="_Toc14518945"/>
      <w:r w:rsidRPr="00FE1123">
        <w:rPr>
          <w:rtl/>
        </w:rPr>
        <w:t>مشخصات شناسنامه اى</w:t>
      </w:r>
      <w:bookmarkEnd w:id="3"/>
    </w:p>
    <w:p w:rsidR="00FE1123" w:rsidRPr="00FE1123" w:rsidRDefault="00FE1123" w:rsidP="00FE1123">
      <w:pPr>
        <w:pStyle w:val="libNormal"/>
        <w:rPr>
          <w:lang w:bidi="fa-IR"/>
        </w:rPr>
      </w:pPr>
      <w:r w:rsidRPr="00CA07FC">
        <w:rPr>
          <w:rStyle w:val="libBold1Char"/>
          <w:rtl/>
        </w:rPr>
        <w:t>كنيه</w:t>
      </w:r>
      <w:r w:rsidR="00CB4B95">
        <w:rPr>
          <w:rtl/>
          <w:lang w:bidi="fa-IR"/>
        </w:rPr>
        <w:t>:</w:t>
      </w:r>
      <w:r w:rsidRPr="00FE1123">
        <w:rPr>
          <w:rtl/>
          <w:lang w:bidi="fa-IR"/>
        </w:rPr>
        <w:t xml:space="preserve"> ابوجعفر، ابوجعفرالثانى نيز گويند، چون ابوجعفر اول كنيه امام پنجم است و بطور خاص ابوعلى هم به امام نهم گفته مى شود </w:t>
      </w:r>
      <w:r w:rsidRPr="009132F0">
        <w:rPr>
          <w:rStyle w:val="libFootnotenumChar"/>
          <w:rtl/>
        </w:rPr>
        <w:t>(</w:t>
      </w:r>
      <w:r w:rsidR="00C8398A" w:rsidRPr="009132F0">
        <w:rPr>
          <w:rStyle w:val="libFootnotenumChar"/>
          <w:rtl/>
        </w:rPr>
        <w:t>11</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CA07FC">
        <w:rPr>
          <w:rStyle w:val="libBold1Char"/>
          <w:rtl/>
        </w:rPr>
        <w:t>القاب</w:t>
      </w:r>
      <w:r w:rsidR="00CB4B95">
        <w:rPr>
          <w:rtl/>
          <w:lang w:bidi="fa-IR"/>
        </w:rPr>
        <w:t>:</w:t>
      </w:r>
      <w:r w:rsidRPr="00FE1123">
        <w:rPr>
          <w:rtl/>
          <w:lang w:bidi="fa-IR"/>
        </w:rPr>
        <w:t xml:space="preserve"> جواد تقى</w:t>
      </w:r>
      <w:r w:rsidR="00CB4B95">
        <w:rPr>
          <w:rtl/>
          <w:lang w:bidi="fa-IR"/>
        </w:rPr>
        <w:t>،</w:t>
      </w:r>
      <w:r w:rsidRPr="00FE1123">
        <w:rPr>
          <w:rtl/>
          <w:lang w:bidi="fa-IR"/>
        </w:rPr>
        <w:t xml:space="preserve"> قانع</w:t>
      </w:r>
      <w:r w:rsidR="00CB4B95">
        <w:rPr>
          <w:rtl/>
          <w:lang w:bidi="fa-IR"/>
        </w:rPr>
        <w:t>،</w:t>
      </w:r>
      <w:r w:rsidRPr="00FE1123">
        <w:rPr>
          <w:rtl/>
          <w:lang w:bidi="fa-IR"/>
        </w:rPr>
        <w:t xml:space="preserve"> مرتضى</w:t>
      </w:r>
      <w:r w:rsidR="00CB4B95">
        <w:rPr>
          <w:rtl/>
          <w:lang w:bidi="fa-IR"/>
        </w:rPr>
        <w:t>،</w:t>
      </w:r>
      <w:r w:rsidRPr="00FE1123">
        <w:rPr>
          <w:rtl/>
          <w:lang w:bidi="fa-IR"/>
        </w:rPr>
        <w:t xml:space="preserve"> نجيب</w:t>
      </w:r>
      <w:r w:rsidR="00CB4B95">
        <w:rPr>
          <w:rtl/>
          <w:lang w:bidi="fa-IR"/>
        </w:rPr>
        <w:t>،</w:t>
      </w:r>
      <w:r w:rsidRPr="00FE1123">
        <w:rPr>
          <w:rtl/>
          <w:lang w:bidi="fa-IR"/>
        </w:rPr>
        <w:t xml:space="preserve"> منتجب</w:t>
      </w:r>
      <w:r w:rsidR="00CB4B95">
        <w:rPr>
          <w:rtl/>
          <w:lang w:bidi="fa-IR"/>
        </w:rPr>
        <w:t>،</w:t>
      </w:r>
      <w:r w:rsidRPr="00FE1123">
        <w:rPr>
          <w:rtl/>
          <w:lang w:bidi="fa-IR"/>
        </w:rPr>
        <w:t xml:space="preserve"> متقى</w:t>
      </w:r>
      <w:r w:rsidR="00CB4B95">
        <w:rPr>
          <w:rtl/>
          <w:lang w:bidi="fa-IR"/>
        </w:rPr>
        <w:t>،</w:t>
      </w:r>
      <w:r w:rsidRPr="00FE1123">
        <w:rPr>
          <w:rtl/>
          <w:lang w:bidi="fa-IR"/>
        </w:rPr>
        <w:t xml:space="preserve"> زكى</w:t>
      </w:r>
      <w:r w:rsidR="00CB4B95">
        <w:rPr>
          <w:rtl/>
          <w:lang w:bidi="fa-IR"/>
        </w:rPr>
        <w:t>،</w:t>
      </w:r>
      <w:r w:rsidRPr="00FE1123">
        <w:rPr>
          <w:rtl/>
          <w:lang w:bidi="fa-IR"/>
        </w:rPr>
        <w:t xml:space="preserve"> متوكل</w:t>
      </w:r>
      <w:r w:rsidR="00CB4B95">
        <w:rPr>
          <w:rtl/>
          <w:lang w:bidi="fa-IR"/>
        </w:rPr>
        <w:t>،</w:t>
      </w:r>
      <w:r w:rsidRPr="00FE1123">
        <w:rPr>
          <w:rtl/>
          <w:lang w:bidi="fa-IR"/>
        </w:rPr>
        <w:t xml:space="preserve"> مرتضى</w:t>
      </w:r>
      <w:r w:rsidR="00CB4B95">
        <w:rPr>
          <w:rtl/>
          <w:lang w:bidi="fa-IR"/>
        </w:rPr>
        <w:t>،</w:t>
      </w:r>
      <w:r w:rsidRPr="00FE1123">
        <w:rPr>
          <w:rtl/>
          <w:lang w:bidi="fa-IR"/>
        </w:rPr>
        <w:t xml:space="preserve"> المختار، عالم كه اشهر القاب ايشان جواد و تقى است</w:t>
      </w:r>
      <w:r w:rsidR="00CB4B95">
        <w:rPr>
          <w:rtl/>
          <w:lang w:bidi="fa-IR"/>
        </w:rPr>
        <w:t>.</w:t>
      </w:r>
    </w:p>
    <w:p w:rsidR="00FE1123" w:rsidRPr="00FE1123" w:rsidRDefault="00FE1123" w:rsidP="00FE1123">
      <w:pPr>
        <w:pStyle w:val="libNormal"/>
        <w:rPr>
          <w:lang w:bidi="fa-IR"/>
        </w:rPr>
      </w:pPr>
      <w:r w:rsidRPr="00CA07FC">
        <w:rPr>
          <w:rStyle w:val="libBold1Char"/>
          <w:rtl/>
        </w:rPr>
        <w:t>نام پدر</w:t>
      </w:r>
      <w:r w:rsidRPr="00FE1123">
        <w:rPr>
          <w:rtl/>
          <w:lang w:bidi="fa-IR"/>
        </w:rPr>
        <w:t xml:space="preserve">: حضرت على بن موسى الرضا </w:t>
      </w:r>
      <w:r w:rsidR="0029233D" w:rsidRPr="0029233D">
        <w:rPr>
          <w:rStyle w:val="libAlaemChar"/>
          <w:rtl/>
        </w:rPr>
        <w:t>عليه‌السلام</w:t>
      </w:r>
      <w:r w:rsidRPr="00FE1123">
        <w:rPr>
          <w:rtl/>
          <w:lang w:bidi="fa-IR"/>
        </w:rPr>
        <w:t xml:space="preserve"> ثامن الائمه</w:t>
      </w:r>
    </w:p>
    <w:p w:rsidR="00FE1123" w:rsidRPr="00FE1123" w:rsidRDefault="00FE1123" w:rsidP="00FE1123">
      <w:pPr>
        <w:pStyle w:val="libNormal"/>
        <w:rPr>
          <w:lang w:bidi="fa-IR"/>
        </w:rPr>
      </w:pPr>
      <w:r w:rsidRPr="00CA07FC">
        <w:rPr>
          <w:rStyle w:val="libBold1Char"/>
          <w:rtl/>
        </w:rPr>
        <w:t>نام</w:t>
      </w:r>
      <w:r w:rsidRPr="00FE1123">
        <w:rPr>
          <w:rtl/>
          <w:lang w:bidi="fa-IR"/>
        </w:rPr>
        <w:t xml:space="preserve"> </w:t>
      </w:r>
      <w:r w:rsidRPr="00CA07FC">
        <w:rPr>
          <w:rStyle w:val="libBold1Char"/>
          <w:rtl/>
        </w:rPr>
        <w:t>مادر</w:t>
      </w:r>
      <w:r w:rsidRPr="00FE1123">
        <w:rPr>
          <w:rtl/>
          <w:lang w:bidi="fa-IR"/>
        </w:rPr>
        <w:t xml:space="preserve">: سبيكه </w:t>
      </w:r>
      <w:r w:rsidR="00CA07FC">
        <w:rPr>
          <w:rFonts w:hint="cs"/>
          <w:rtl/>
          <w:lang w:bidi="fa-IR"/>
        </w:rPr>
        <w:t>(</w:t>
      </w:r>
      <w:r w:rsidRPr="00FE1123">
        <w:rPr>
          <w:rtl/>
          <w:lang w:bidi="fa-IR"/>
        </w:rPr>
        <w:t xml:space="preserve">امام رضا </w:t>
      </w:r>
      <w:r w:rsidR="0029233D" w:rsidRPr="0029233D">
        <w:rPr>
          <w:rStyle w:val="libAlaemChar"/>
          <w:rtl/>
        </w:rPr>
        <w:t>عليه‌السلام</w:t>
      </w:r>
      <w:r w:rsidRPr="00FE1123">
        <w:rPr>
          <w:rtl/>
          <w:lang w:bidi="fa-IR"/>
        </w:rPr>
        <w:t xml:space="preserve"> ايشان را خيزران ناميد</w:t>
      </w:r>
      <w:r w:rsidR="00CA07FC">
        <w:rPr>
          <w:rFonts w:hint="cs"/>
          <w:rtl/>
          <w:lang w:bidi="fa-IR"/>
        </w:rPr>
        <w:t>)</w:t>
      </w:r>
    </w:p>
    <w:p w:rsidR="00FE1123" w:rsidRPr="00FE1123" w:rsidRDefault="00FE1123" w:rsidP="00FE1123">
      <w:pPr>
        <w:pStyle w:val="libNormal"/>
        <w:rPr>
          <w:lang w:bidi="fa-IR"/>
        </w:rPr>
      </w:pPr>
      <w:r w:rsidRPr="00CA07FC">
        <w:rPr>
          <w:rStyle w:val="libBold1Char"/>
          <w:rtl/>
        </w:rPr>
        <w:t>مدت</w:t>
      </w:r>
      <w:r w:rsidRPr="00FE1123">
        <w:rPr>
          <w:rtl/>
          <w:lang w:bidi="fa-IR"/>
        </w:rPr>
        <w:t xml:space="preserve"> </w:t>
      </w:r>
      <w:r w:rsidRPr="00CA07FC">
        <w:rPr>
          <w:rStyle w:val="libBold1Char"/>
          <w:rtl/>
        </w:rPr>
        <w:t>عمر</w:t>
      </w:r>
      <w:r w:rsidRPr="00FE1123">
        <w:rPr>
          <w:rtl/>
          <w:lang w:bidi="fa-IR"/>
        </w:rPr>
        <w:t xml:space="preserve">: مشهور </w:t>
      </w:r>
      <w:r w:rsidR="00EA4DED">
        <w:rPr>
          <w:rtl/>
          <w:lang w:bidi="fa-IR"/>
        </w:rPr>
        <w:t>25</w:t>
      </w:r>
      <w:r w:rsidRPr="00FE1123">
        <w:rPr>
          <w:rtl/>
          <w:lang w:bidi="fa-IR"/>
        </w:rPr>
        <w:t xml:space="preserve"> سال و سه ماه و </w:t>
      </w:r>
      <w:r w:rsidR="00EA4DED">
        <w:rPr>
          <w:rtl/>
          <w:lang w:bidi="fa-IR"/>
        </w:rPr>
        <w:t>3</w:t>
      </w:r>
      <w:r w:rsidRPr="00FE1123">
        <w:rPr>
          <w:rtl/>
          <w:lang w:bidi="fa-IR"/>
        </w:rPr>
        <w:t xml:space="preserve"> يا </w:t>
      </w:r>
      <w:r w:rsidR="00C8398A">
        <w:rPr>
          <w:rtl/>
          <w:lang w:bidi="fa-IR"/>
        </w:rPr>
        <w:t>1</w:t>
      </w:r>
      <w:r w:rsidR="00EA4DED">
        <w:rPr>
          <w:rtl/>
          <w:lang w:bidi="fa-IR"/>
        </w:rPr>
        <w:t>2</w:t>
      </w:r>
      <w:r w:rsidRPr="00FE1123">
        <w:rPr>
          <w:rtl/>
          <w:lang w:bidi="fa-IR"/>
        </w:rPr>
        <w:t xml:space="preserve"> يا </w:t>
      </w:r>
      <w:r w:rsidR="00C8398A">
        <w:rPr>
          <w:rtl/>
          <w:lang w:bidi="fa-IR"/>
        </w:rPr>
        <w:t>1</w:t>
      </w:r>
      <w:r w:rsidR="00EA4DED">
        <w:rPr>
          <w:rtl/>
          <w:lang w:bidi="fa-IR"/>
        </w:rPr>
        <w:t>5</w:t>
      </w:r>
      <w:r w:rsidRPr="00FE1123">
        <w:rPr>
          <w:rtl/>
          <w:lang w:bidi="fa-IR"/>
        </w:rPr>
        <w:t xml:space="preserve"> يا </w:t>
      </w:r>
      <w:r w:rsidR="00C8398A">
        <w:rPr>
          <w:rtl/>
          <w:lang w:bidi="fa-IR"/>
        </w:rPr>
        <w:t>1</w:t>
      </w:r>
      <w:r w:rsidR="00EA4DED">
        <w:rPr>
          <w:rtl/>
          <w:lang w:bidi="fa-IR"/>
        </w:rPr>
        <w:t>8</w:t>
      </w:r>
      <w:r w:rsidRPr="00FE1123">
        <w:rPr>
          <w:rtl/>
          <w:lang w:bidi="fa-IR"/>
        </w:rPr>
        <w:t xml:space="preserve"> روز از روى تحقيق </w:t>
      </w:r>
      <w:r w:rsidR="00EA4DED">
        <w:rPr>
          <w:rtl/>
          <w:lang w:bidi="fa-IR"/>
        </w:rPr>
        <w:t>24</w:t>
      </w:r>
      <w:r w:rsidRPr="00FE1123">
        <w:rPr>
          <w:rtl/>
          <w:lang w:bidi="fa-IR"/>
        </w:rPr>
        <w:t xml:space="preserve"> سال و كسرى كه كسرى آن</w:t>
      </w:r>
      <w:r w:rsidR="00CB4B95">
        <w:rPr>
          <w:rtl/>
          <w:lang w:bidi="fa-IR"/>
        </w:rPr>
        <w:t>:</w:t>
      </w:r>
      <w:r w:rsidRPr="00FE1123">
        <w:rPr>
          <w:rtl/>
          <w:lang w:bidi="fa-IR"/>
        </w:rPr>
        <w:t xml:space="preserve"> سه ماه و </w:t>
      </w:r>
      <w:r w:rsidR="00EA4DED">
        <w:rPr>
          <w:rtl/>
          <w:lang w:bidi="fa-IR"/>
        </w:rPr>
        <w:t>24</w:t>
      </w:r>
      <w:r w:rsidRPr="00FE1123">
        <w:rPr>
          <w:rtl/>
          <w:lang w:bidi="fa-IR"/>
        </w:rPr>
        <w:t xml:space="preserve"> روز، </w:t>
      </w:r>
      <w:r w:rsidR="00EA4DED">
        <w:rPr>
          <w:rtl/>
          <w:lang w:bidi="fa-IR"/>
        </w:rPr>
        <w:t>4</w:t>
      </w:r>
      <w:r w:rsidRPr="00FE1123">
        <w:rPr>
          <w:rtl/>
          <w:lang w:bidi="fa-IR"/>
        </w:rPr>
        <w:t xml:space="preserve"> ماه و </w:t>
      </w:r>
      <w:r w:rsidR="00EA4DED">
        <w:rPr>
          <w:rtl/>
          <w:lang w:bidi="fa-IR"/>
        </w:rPr>
        <w:t>20</w:t>
      </w:r>
      <w:r w:rsidRPr="00FE1123">
        <w:rPr>
          <w:rtl/>
          <w:lang w:bidi="fa-IR"/>
        </w:rPr>
        <w:t xml:space="preserve"> يا </w:t>
      </w:r>
      <w:r w:rsidR="00EA4DED">
        <w:rPr>
          <w:rtl/>
          <w:lang w:bidi="fa-IR"/>
        </w:rPr>
        <w:t>25</w:t>
      </w:r>
      <w:r w:rsidRPr="00FE1123">
        <w:rPr>
          <w:rtl/>
          <w:lang w:bidi="fa-IR"/>
        </w:rPr>
        <w:t xml:space="preserve"> روز، </w:t>
      </w:r>
      <w:r w:rsidR="00EA4DED">
        <w:rPr>
          <w:rtl/>
          <w:lang w:bidi="fa-IR"/>
        </w:rPr>
        <w:t>2</w:t>
      </w:r>
      <w:r w:rsidRPr="00FE1123">
        <w:rPr>
          <w:rtl/>
          <w:lang w:bidi="fa-IR"/>
        </w:rPr>
        <w:t xml:space="preserve"> ماه و </w:t>
      </w:r>
      <w:r w:rsidR="00C8398A">
        <w:rPr>
          <w:rtl/>
          <w:lang w:bidi="fa-IR"/>
        </w:rPr>
        <w:t>1</w:t>
      </w:r>
      <w:r w:rsidR="00EA4DED">
        <w:rPr>
          <w:rtl/>
          <w:lang w:bidi="fa-IR"/>
        </w:rPr>
        <w:t>5</w:t>
      </w:r>
      <w:r w:rsidRPr="00FE1123">
        <w:rPr>
          <w:rtl/>
          <w:lang w:bidi="fa-IR"/>
        </w:rPr>
        <w:t xml:space="preserve"> يا </w:t>
      </w:r>
      <w:r w:rsidR="00C8398A">
        <w:rPr>
          <w:rtl/>
          <w:lang w:bidi="fa-IR"/>
        </w:rPr>
        <w:t>1</w:t>
      </w:r>
      <w:r w:rsidR="00EA4DED">
        <w:rPr>
          <w:rtl/>
          <w:lang w:bidi="fa-IR"/>
        </w:rPr>
        <w:t>6</w:t>
      </w:r>
      <w:r w:rsidRPr="00FE1123">
        <w:rPr>
          <w:rtl/>
          <w:lang w:bidi="fa-IR"/>
        </w:rPr>
        <w:t xml:space="preserve"> يا </w:t>
      </w:r>
      <w:r w:rsidR="00C8398A">
        <w:rPr>
          <w:rtl/>
          <w:lang w:bidi="fa-IR"/>
        </w:rPr>
        <w:t>1</w:t>
      </w:r>
      <w:r w:rsidR="00EA4DED">
        <w:rPr>
          <w:rtl/>
          <w:lang w:bidi="fa-IR"/>
        </w:rPr>
        <w:t>8</w:t>
      </w:r>
      <w:r w:rsidRPr="00FE1123">
        <w:rPr>
          <w:rtl/>
          <w:lang w:bidi="fa-IR"/>
        </w:rPr>
        <w:t xml:space="preserve"> يا </w:t>
      </w:r>
      <w:r w:rsidR="00EA4DED">
        <w:rPr>
          <w:rtl/>
          <w:lang w:bidi="fa-IR"/>
        </w:rPr>
        <w:t>20</w:t>
      </w:r>
      <w:r w:rsidRPr="00FE1123">
        <w:rPr>
          <w:rtl/>
          <w:lang w:bidi="fa-IR"/>
        </w:rPr>
        <w:t xml:space="preserve"> روز، </w:t>
      </w:r>
      <w:r w:rsidR="00C8398A">
        <w:rPr>
          <w:rtl/>
          <w:lang w:bidi="fa-IR"/>
        </w:rPr>
        <w:t>1</w:t>
      </w:r>
      <w:r w:rsidRPr="00FE1123">
        <w:rPr>
          <w:rtl/>
          <w:lang w:bidi="fa-IR"/>
        </w:rPr>
        <w:t xml:space="preserve"> ماه و </w:t>
      </w:r>
      <w:r w:rsidR="00C8398A">
        <w:rPr>
          <w:rtl/>
          <w:lang w:bidi="fa-IR"/>
        </w:rPr>
        <w:t>11</w:t>
      </w:r>
      <w:r w:rsidRPr="00FE1123">
        <w:rPr>
          <w:rtl/>
          <w:lang w:bidi="fa-IR"/>
        </w:rPr>
        <w:t xml:space="preserve"> يا</w:t>
      </w:r>
      <w:r w:rsidR="00C8398A">
        <w:rPr>
          <w:rtl/>
          <w:lang w:bidi="fa-IR"/>
        </w:rPr>
        <w:t>1</w:t>
      </w:r>
      <w:r w:rsidR="00EA4DED">
        <w:rPr>
          <w:rtl/>
          <w:lang w:bidi="fa-IR"/>
        </w:rPr>
        <w:t>3</w:t>
      </w:r>
      <w:r w:rsidRPr="00FE1123">
        <w:rPr>
          <w:rtl/>
          <w:lang w:bidi="fa-IR"/>
        </w:rPr>
        <w:t xml:space="preserve"> يا</w:t>
      </w:r>
      <w:r w:rsidR="00CA07FC">
        <w:rPr>
          <w:rFonts w:hint="cs"/>
          <w:rtl/>
          <w:lang w:bidi="fa-IR"/>
        </w:rPr>
        <w:t xml:space="preserve"> </w:t>
      </w:r>
      <w:r w:rsidR="00C8398A">
        <w:rPr>
          <w:rtl/>
          <w:lang w:bidi="fa-IR"/>
        </w:rPr>
        <w:t>1</w:t>
      </w:r>
      <w:r w:rsidR="00EA4DED">
        <w:rPr>
          <w:rtl/>
          <w:lang w:bidi="fa-IR"/>
        </w:rPr>
        <w:t>5</w:t>
      </w:r>
      <w:r w:rsidRPr="00FE1123">
        <w:rPr>
          <w:rtl/>
          <w:lang w:bidi="fa-IR"/>
        </w:rPr>
        <w:t xml:space="preserve"> روز </w:t>
      </w:r>
      <w:r w:rsidR="00C8398A">
        <w:rPr>
          <w:rtl/>
          <w:lang w:bidi="fa-IR"/>
        </w:rPr>
        <w:t>1</w:t>
      </w:r>
      <w:r w:rsidR="00EA4DED">
        <w:rPr>
          <w:rtl/>
          <w:lang w:bidi="fa-IR"/>
        </w:rPr>
        <w:t>2</w:t>
      </w:r>
      <w:r w:rsidRPr="00FE1123">
        <w:rPr>
          <w:rtl/>
          <w:lang w:bidi="fa-IR"/>
        </w:rPr>
        <w:t>، مى باشد.</w:t>
      </w:r>
    </w:p>
    <w:p w:rsidR="00FE1123" w:rsidRPr="00FE1123" w:rsidRDefault="00FE1123" w:rsidP="00CA07FC">
      <w:pPr>
        <w:pStyle w:val="libNormal"/>
        <w:rPr>
          <w:lang w:bidi="fa-IR"/>
        </w:rPr>
      </w:pPr>
      <w:r w:rsidRPr="00CA07FC">
        <w:rPr>
          <w:rStyle w:val="libBold1Char"/>
          <w:rtl/>
        </w:rPr>
        <w:t>مدت</w:t>
      </w:r>
      <w:r w:rsidRPr="00FE1123">
        <w:rPr>
          <w:rtl/>
          <w:lang w:bidi="fa-IR"/>
        </w:rPr>
        <w:t xml:space="preserve"> </w:t>
      </w:r>
      <w:r w:rsidRPr="00CA07FC">
        <w:rPr>
          <w:rStyle w:val="libBold1Char"/>
          <w:rtl/>
        </w:rPr>
        <w:t>امامت</w:t>
      </w:r>
      <w:r w:rsidR="00CB4B95">
        <w:rPr>
          <w:rtl/>
          <w:lang w:bidi="fa-IR"/>
        </w:rPr>
        <w:t>:</w:t>
      </w:r>
      <w:r w:rsidRPr="00FE1123">
        <w:rPr>
          <w:rtl/>
          <w:lang w:bidi="fa-IR"/>
        </w:rPr>
        <w:t xml:space="preserve"> هفده سال كه در زمان خلافت م</w:t>
      </w:r>
      <w:r w:rsidR="00CA07FC">
        <w:rPr>
          <w:rFonts w:hint="cs"/>
          <w:rtl/>
          <w:lang w:bidi="fa-IR"/>
        </w:rPr>
        <w:t>أ</w:t>
      </w:r>
      <w:r w:rsidRPr="00FE1123">
        <w:rPr>
          <w:rtl/>
          <w:lang w:bidi="fa-IR"/>
        </w:rPr>
        <w:t xml:space="preserve">مون عباسى به امامت رسيد و در عصر، معتصم به شهادت رسيد </w:t>
      </w:r>
      <w:r w:rsidRPr="009132F0">
        <w:rPr>
          <w:rStyle w:val="libFootnotenumChar"/>
          <w:rtl/>
        </w:rPr>
        <w:t>(</w:t>
      </w:r>
      <w:r w:rsidR="00C8398A" w:rsidRPr="009132F0">
        <w:rPr>
          <w:rStyle w:val="libFootnotenumChar"/>
          <w:rtl/>
        </w:rPr>
        <w:t>1</w:t>
      </w:r>
      <w:r w:rsidR="00EA4DED" w:rsidRPr="009132F0">
        <w:rPr>
          <w:rStyle w:val="libFootnotenumChar"/>
          <w:rtl/>
        </w:rPr>
        <w:t>2</w:t>
      </w:r>
      <w:r w:rsidRPr="009132F0">
        <w:rPr>
          <w:rStyle w:val="libFootnotenumChar"/>
          <w:rtl/>
        </w:rPr>
        <w:t>)</w:t>
      </w:r>
    </w:p>
    <w:p w:rsidR="00FE1123" w:rsidRPr="00FE1123" w:rsidRDefault="00FE1123" w:rsidP="00FE1123">
      <w:pPr>
        <w:pStyle w:val="libNormal"/>
        <w:rPr>
          <w:lang w:bidi="fa-IR"/>
        </w:rPr>
      </w:pPr>
      <w:r w:rsidRPr="00CA07FC">
        <w:rPr>
          <w:rStyle w:val="libBold1Char"/>
          <w:rtl/>
        </w:rPr>
        <w:t>اولاد:</w:t>
      </w:r>
      <w:r w:rsidRPr="00FE1123">
        <w:rPr>
          <w:rtl/>
          <w:lang w:bidi="fa-IR"/>
        </w:rPr>
        <w:t xml:space="preserve"> </w:t>
      </w:r>
      <w:r w:rsidRPr="00CA07FC">
        <w:rPr>
          <w:rStyle w:val="libBold1Char"/>
          <w:rtl/>
        </w:rPr>
        <w:t>پسران</w:t>
      </w:r>
      <w:r w:rsidR="00CB4B95">
        <w:rPr>
          <w:rtl/>
          <w:lang w:bidi="fa-IR"/>
        </w:rPr>
        <w:t>:</w:t>
      </w:r>
      <w:r w:rsidRPr="00FE1123">
        <w:rPr>
          <w:rtl/>
          <w:lang w:bidi="fa-IR"/>
        </w:rPr>
        <w:t xml:space="preserve"> ابوالحسن امام على نقى </w:t>
      </w:r>
      <w:r w:rsidR="0029233D" w:rsidRPr="0029233D">
        <w:rPr>
          <w:rStyle w:val="libAlaemChar"/>
          <w:rtl/>
        </w:rPr>
        <w:t>عليه‌السلام</w:t>
      </w:r>
      <w:r w:rsidRPr="00FE1123">
        <w:rPr>
          <w:rtl/>
          <w:lang w:bidi="fa-IR"/>
        </w:rPr>
        <w:t xml:space="preserve"> - ابواحمد موسى مبرقع - حسين - عمران و </w:t>
      </w:r>
      <w:r w:rsidRPr="00CA07FC">
        <w:rPr>
          <w:rStyle w:val="libBold1Char"/>
          <w:rtl/>
        </w:rPr>
        <w:t>دختران</w:t>
      </w:r>
      <w:r w:rsidRPr="00FE1123">
        <w:rPr>
          <w:rtl/>
          <w:lang w:bidi="fa-IR"/>
        </w:rPr>
        <w:t xml:space="preserve"> </w:t>
      </w:r>
      <w:r w:rsidRPr="00CA07FC">
        <w:rPr>
          <w:rStyle w:val="libBold1Char"/>
          <w:rtl/>
        </w:rPr>
        <w:t>آن</w:t>
      </w:r>
      <w:r w:rsidRPr="00FE1123">
        <w:rPr>
          <w:rtl/>
          <w:lang w:bidi="fa-IR"/>
        </w:rPr>
        <w:t xml:space="preserve"> </w:t>
      </w:r>
      <w:r w:rsidRPr="00CA07FC">
        <w:rPr>
          <w:rStyle w:val="libBold1Char"/>
          <w:rtl/>
        </w:rPr>
        <w:t>حضرت</w:t>
      </w:r>
      <w:r w:rsidR="00CB4B95">
        <w:rPr>
          <w:rtl/>
          <w:lang w:bidi="fa-IR"/>
        </w:rPr>
        <w:t>:</w:t>
      </w:r>
      <w:r w:rsidRPr="00FE1123">
        <w:rPr>
          <w:rtl/>
          <w:lang w:bidi="fa-IR"/>
        </w:rPr>
        <w:t xml:space="preserve"> فاطمه</w:t>
      </w:r>
      <w:r w:rsidR="00CB4B95">
        <w:rPr>
          <w:rtl/>
          <w:lang w:bidi="fa-IR"/>
        </w:rPr>
        <w:t>،</w:t>
      </w:r>
      <w:r w:rsidRPr="00FE1123">
        <w:rPr>
          <w:rtl/>
          <w:lang w:bidi="fa-IR"/>
        </w:rPr>
        <w:t xml:space="preserve"> خديجه</w:t>
      </w:r>
      <w:r w:rsidR="00CB4B95">
        <w:rPr>
          <w:rtl/>
          <w:lang w:bidi="fa-IR"/>
        </w:rPr>
        <w:t>،</w:t>
      </w:r>
      <w:r w:rsidRPr="00FE1123">
        <w:rPr>
          <w:rtl/>
          <w:lang w:bidi="fa-IR"/>
        </w:rPr>
        <w:t xml:space="preserve"> ام كلثوم و حكيمه </w:t>
      </w:r>
      <w:r w:rsidRPr="009132F0">
        <w:rPr>
          <w:rStyle w:val="libFootnotenumChar"/>
          <w:rtl/>
        </w:rPr>
        <w:t>(</w:t>
      </w:r>
      <w:r w:rsidR="00C8398A" w:rsidRPr="009132F0">
        <w:rPr>
          <w:rStyle w:val="libFootnotenumChar"/>
          <w:rtl/>
        </w:rPr>
        <w:t>1</w:t>
      </w:r>
      <w:r w:rsidR="00EA4DED" w:rsidRPr="009132F0">
        <w:rPr>
          <w:rStyle w:val="libFootnotenumChar"/>
          <w:rtl/>
        </w:rPr>
        <w:t>3</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CA07FC">
        <w:rPr>
          <w:rStyle w:val="libBold1Char"/>
          <w:rtl/>
        </w:rPr>
        <w:t>و نسل آن حضرت از دو پسر:</w:t>
      </w:r>
      <w:r w:rsidRPr="00FE1123">
        <w:rPr>
          <w:rtl/>
          <w:lang w:bidi="fa-IR"/>
        </w:rPr>
        <w:t xml:space="preserve"> امام على نقى </w:t>
      </w:r>
      <w:r w:rsidR="0029233D" w:rsidRPr="0029233D">
        <w:rPr>
          <w:rStyle w:val="libAlaemChar"/>
          <w:rtl/>
        </w:rPr>
        <w:t>عليه‌السلام</w:t>
      </w:r>
      <w:r w:rsidRPr="00FE1123">
        <w:rPr>
          <w:rtl/>
          <w:lang w:bidi="fa-IR"/>
        </w:rPr>
        <w:t xml:space="preserve"> و موسى مبرقع هستند.</w:t>
      </w:r>
    </w:p>
    <w:p w:rsidR="00FE1123" w:rsidRPr="00FE1123" w:rsidRDefault="00FE1123" w:rsidP="00CA07FC">
      <w:pPr>
        <w:pStyle w:val="libNormal"/>
        <w:rPr>
          <w:lang w:bidi="fa-IR"/>
        </w:rPr>
      </w:pPr>
      <w:r w:rsidRPr="00FE1123">
        <w:rPr>
          <w:rtl/>
          <w:lang w:bidi="fa-IR"/>
        </w:rPr>
        <w:t>و شيخ مفيد فرزندان ايشان را چنين معرفى مى كند:</w:t>
      </w:r>
      <w:r w:rsidR="00CA07FC">
        <w:rPr>
          <w:rFonts w:hint="cs"/>
          <w:rtl/>
          <w:lang w:bidi="fa-IR"/>
        </w:rPr>
        <w:t xml:space="preserve"> </w:t>
      </w:r>
      <w:r w:rsidRPr="00FE1123">
        <w:rPr>
          <w:rtl/>
          <w:lang w:bidi="fa-IR"/>
        </w:rPr>
        <w:t xml:space="preserve">على هادى </w:t>
      </w:r>
      <w:r w:rsidR="0029233D" w:rsidRPr="0029233D">
        <w:rPr>
          <w:rStyle w:val="libAlaemChar"/>
          <w:rtl/>
        </w:rPr>
        <w:t>عليه‌السلام</w:t>
      </w:r>
      <w:r w:rsidRPr="00FE1123">
        <w:rPr>
          <w:rtl/>
          <w:lang w:bidi="fa-IR"/>
        </w:rPr>
        <w:t xml:space="preserve"> موسى</w:t>
      </w:r>
      <w:r w:rsidR="00CB4B95">
        <w:rPr>
          <w:rtl/>
          <w:lang w:bidi="fa-IR"/>
        </w:rPr>
        <w:t>،</w:t>
      </w:r>
      <w:r w:rsidRPr="00FE1123">
        <w:rPr>
          <w:rtl/>
          <w:lang w:bidi="fa-IR"/>
        </w:rPr>
        <w:t xml:space="preserve"> فاطمه</w:t>
      </w:r>
      <w:r w:rsidR="00CB4B95">
        <w:rPr>
          <w:rtl/>
          <w:lang w:bidi="fa-IR"/>
        </w:rPr>
        <w:t>،</w:t>
      </w:r>
      <w:r w:rsidRPr="00FE1123">
        <w:rPr>
          <w:rtl/>
          <w:lang w:bidi="fa-IR"/>
        </w:rPr>
        <w:t xml:space="preserve"> امامه </w:t>
      </w:r>
      <w:r w:rsidRPr="009132F0">
        <w:rPr>
          <w:rStyle w:val="libFootnotenumChar"/>
          <w:rtl/>
        </w:rPr>
        <w:t>(</w:t>
      </w:r>
      <w:r w:rsidR="00C8398A" w:rsidRPr="009132F0">
        <w:rPr>
          <w:rStyle w:val="libFootnotenumChar"/>
          <w:rtl/>
        </w:rPr>
        <w:t>1</w:t>
      </w:r>
      <w:r w:rsidR="00EA4DED" w:rsidRPr="009132F0">
        <w:rPr>
          <w:rStyle w:val="libFootnotenumChar"/>
          <w:rtl/>
        </w:rPr>
        <w:t>4</w:t>
      </w:r>
      <w:r w:rsidRPr="009132F0">
        <w:rPr>
          <w:rStyle w:val="libFootnotenumChar"/>
          <w:rtl/>
        </w:rPr>
        <w:t>)</w:t>
      </w:r>
      <w:r w:rsidRPr="00FE1123">
        <w:rPr>
          <w:rtl/>
          <w:lang w:bidi="fa-IR"/>
        </w:rPr>
        <w:t>.</w:t>
      </w:r>
    </w:p>
    <w:p w:rsidR="00FE1123" w:rsidRPr="00FE1123" w:rsidRDefault="00CA07FC" w:rsidP="00FE1123">
      <w:pPr>
        <w:pStyle w:val="libNormal"/>
        <w:rPr>
          <w:lang w:bidi="fa-IR"/>
        </w:rPr>
      </w:pPr>
      <w:r>
        <w:rPr>
          <w:rtl/>
          <w:lang w:bidi="fa-IR"/>
        </w:rPr>
        <w:br w:type="page"/>
      </w:r>
    </w:p>
    <w:p w:rsidR="00FE1123" w:rsidRDefault="00FE1123" w:rsidP="00CA07FC">
      <w:pPr>
        <w:pStyle w:val="Heading2"/>
        <w:rPr>
          <w:rtl/>
        </w:rPr>
      </w:pPr>
      <w:bookmarkStart w:id="4" w:name="_Toc14518946"/>
      <w:r w:rsidRPr="00FE1123">
        <w:rPr>
          <w:rtl/>
        </w:rPr>
        <w:t>نقش خاتم</w:t>
      </w:r>
      <w:bookmarkEnd w:id="4"/>
    </w:p>
    <w:p w:rsidR="00FE1123" w:rsidRPr="00FE1123" w:rsidRDefault="00FE1123" w:rsidP="00FE1123">
      <w:pPr>
        <w:pStyle w:val="libNormal"/>
        <w:rPr>
          <w:lang w:bidi="fa-IR"/>
        </w:rPr>
      </w:pPr>
      <w:r w:rsidRPr="00FE1123">
        <w:rPr>
          <w:rtl/>
          <w:lang w:bidi="fa-IR"/>
        </w:rPr>
        <w:t xml:space="preserve">چندين نقش بر خاتم حضرت جواد </w:t>
      </w:r>
      <w:r w:rsidR="0029233D" w:rsidRPr="0029233D">
        <w:rPr>
          <w:rStyle w:val="libAlaemChar"/>
          <w:rtl/>
        </w:rPr>
        <w:t>عليه‌السلام</w:t>
      </w:r>
      <w:r w:rsidRPr="00FE1123">
        <w:rPr>
          <w:rtl/>
          <w:lang w:bidi="fa-IR"/>
        </w:rPr>
        <w:t xml:space="preserve"> نقل شده</w:t>
      </w:r>
      <w:r w:rsidR="00CB4B95">
        <w:rPr>
          <w:rtl/>
          <w:lang w:bidi="fa-IR"/>
        </w:rPr>
        <w:t>:</w:t>
      </w:r>
      <w:r w:rsidRPr="00FE1123">
        <w:rPr>
          <w:rtl/>
          <w:lang w:bidi="fa-IR"/>
        </w:rPr>
        <w:t xml:space="preserve"> </w:t>
      </w:r>
      <w:r w:rsidR="00C8398A">
        <w:rPr>
          <w:rtl/>
          <w:lang w:bidi="fa-IR"/>
        </w:rPr>
        <w:t>1</w:t>
      </w:r>
      <w:r w:rsidRPr="00FE1123">
        <w:rPr>
          <w:rtl/>
          <w:lang w:bidi="fa-IR"/>
        </w:rPr>
        <w:t xml:space="preserve"> - «</w:t>
      </w:r>
      <w:r w:rsidRPr="00CA07FC">
        <w:rPr>
          <w:rStyle w:val="libBold2Char"/>
          <w:rtl/>
        </w:rPr>
        <w:t>حسب الله حافظى</w:t>
      </w:r>
      <w:r w:rsidRPr="00FE1123">
        <w:rPr>
          <w:rtl/>
          <w:lang w:bidi="fa-IR"/>
        </w:rPr>
        <w:t>» بر نگين نقره و به قولى بر عقيق سرخ و اى براى كفايت مهمات مجرب است</w:t>
      </w:r>
      <w:r w:rsidR="00CB4B95">
        <w:rPr>
          <w:rtl/>
          <w:lang w:bidi="fa-IR"/>
        </w:rPr>
        <w:t>.</w:t>
      </w:r>
    </w:p>
    <w:p w:rsidR="00FE1123" w:rsidRPr="00FE1123" w:rsidRDefault="00EA4DED" w:rsidP="00FE1123">
      <w:pPr>
        <w:pStyle w:val="libNormal"/>
        <w:rPr>
          <w:lang w:bidi="fa-IR"/>
        </w:rPr>
      </w:pPr>
      <w:r>
        <w:rPr>
          <w:rtl/>
          <w:lang w:bidi="fa-IR"/>
        </w:rPr>
        <w:t>2</w:t>
      </w:r>
      <w:r w:rsidR="00FE1123" w:rsidRPr="00FE1123">
        <w:rPr>
          <w:rtl/>
          <w:lang w:bidi="fa-IR"/>
        </w:rPr>
        <w:t xml:space="preserve"> - «</w:t>
      </w:r>
      <w:r w:rsidR="00FE1123" w:rsidRPr="00CA07FC">
        <w:rPr>
          <w:rStyle w:val="libBold2Char"/>
          <w:rtl/>
        </w:rPr>
        <w:t>الشكر بدوام النعم</w:t>
      </w:r>
      <w:r w:rsidR="00FE1123" w:rsidRPr="00FE1123">
        <w:rPr>
          <w:rtl/>
          <w:lang w:bidi="fa-IR"/>
        </w:rPr>
        <w:t>» يعنى سپاس خدا را ب</w:t>
      </w:r>
      <w:r w:rsidR="00CA07FC">
        <w:rPr>
          <w:rFonts w:hint="cs"/>
          <w:rtl/>
          <w:lang w:bidi="fa-IR"/>
        </w:rPr>
        <w:t xml:space="preserve">ه </w:t>
      </w:r>
      <w:r w:rsidR="00FE1123" w:rsidRPr="00FE1123">
        <w:rPr>
          <w:rtl/>
          <w:lang w:bidi="fa-IR"/>
        </w:rPr>
        <w:t>خاطر استمرار نعمت</w:t>
      </w:r>
      <w:r w:rsidR="00CA07FC">
        <w:rPr>
          <w:rFonts w:hint="cs"/>
          <w:rtl/>
          <w:lang w:bidi="fa-IR"/>
        </w:rPr>
        <w:t xml:space="preserve"> </w:t>
      </w:r>
      <w:r w:rsidR="00FE1123" w:rsidRPr="00FE1123">
        <w:rPr>
          <w:rtl/>
          <w:lang w:bidi="fa-IR"/>
        </w:rPr>
        <w:t>ها اين كلمه در نگين براى زياد شدن نعمت و ايجاد وسعت در معيشت نفعى عظيم دارد.</w:t>
      </w:r>
    </w:p>
    <w:p w:rsidR="00FE1123" w:rsidRPr="00FE1123" w:rsidRDefault="00EA4DED" w:rsidP="00FE1123">
      <w:pPr>
        <w:pStyle w:val="libNormal"/>
        <w:rPr>
          <w:lang w:bidi="fa-IR"/>
        </w:rPr>
      </w:pPr>
      <w:r>
        <w:rPr>
          <w:rtl/>
          <w:lang w:bidi="fa-IR"/>
        </w:rPr>
        <w:t>3</w:t>
      </w:r>
      <w:r w:rsidR="00FE1123" w:rsidRPr="00FE1123">
        <w:rPr>
          <w:rtl/>
          <w:lang w:bidi="fa-IR"/>
        </w:rPr>
        <w:t xml:space="preserve"> - «</w:t>
      </w:r>
      <w:r w:rsidR="00FE1123" w:rsidRPr="00CA07FC">
        <w:rPr>
          <w:rStyle w:val="libBold2Char"/>
          <w:rtl/>
        </w:rPr>
        <w:t>المهيمن عضدى</w:t>
      </w:r>
      <w:r w:rsidR="00FE1123" w:rsidRPr="00FE1123">
        <w:rPr>
          <w:rtl/>
          <w:lang w:bidi="fa-IR"/>
        </w:rPr>
        <w:t>» يعنى نگهبان بازوى من (قدرت من) اين نيز براى تقويت يافتن بر همه چيز نافع است</w:t>
      </w:r>
      <w:r w:rsidR="00CB4B95">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w:t>
      </w:r>
      <w:r w:rsidR="00FE1123" w:rsidRPr="00CA07FC">
        <w:rPr>
          <w:rStyle w:val="libBold2Char"/>
          <w:rtl/>
        </w:rPr>
        <w:t>نعم القادر الله</w:t>
      </w:r>
      <w:r w:rsidR="00FE1123" w:rsidRPr="00FE1123">
        <w:rPr>
          <w:rtl/>
          <w:lang w:bidi="fa-IR"/>
        </w:rPr>
        <w:t>»</w:t>
      </w:r>
    </w:p>
    <w:p w:rsidR="00FE1123" w:rsidRPr="00FE1123" w:rsidRDefault="00EA4DED" w:rsidP="00FE1123">
      <w:pPr>
        <w:pStyle w:val="libNormal"/>
        <w:rPr>
          <w:lang w:bidi="fa-IR"/>
        </w:rPr>
      </w:pPr>
      <w:r>
        <w:rPr>
          <w:rtl/>
          <w:lang w:bidi="fa-IR"/>
        </w:rPr>
        <w:t>5</w:t>
      </w:r>
      <w:r w:rsidR="00FE1123" w:rsidRPr="00FE1123">
        <w:rPr>
          <w:rtl/>
          <w:lang w:bidi="fa-IR"/>
        </w:rPr>
        <w:t xml:space="preserve"> - </w:t>
      </w:r>
      <w:r w:rsidR="00CA07FC">
        <w:rPr>
          <w:rFonts w:hint="cs"/>
          <w:rtl/>
          <w:lang w:bidi="fa-IR"/>
        </w:rPr>
        <w:t>«</w:t>
      </w:r>
      <w:r w:rsidR="00FE1123" w:rsidRPr="00CA07FC">
        <w:rPr>
          <w:rStyle w:val="libBold2Char"/>
          <w:rtl/>
        </w:rPr>
        <w:t>العزة لله</w:t>
      </w:r>
      <w:r w:rsidR="00CA07FC">
        <w:rPr>
          <w:rFonts w:hint="cs"/>
          <w:rtl/>
          <w:lang w:bidi="fa-IR"/>
        </w:rPr>
        <w:t>»</w:t>
      </w:r>
      <w:r w:rsidR="00FE1123" w:rsidRPr="00FE1123">
        <w:rPr>
          <w:rtl/>
          <w:lang w:bidi="fa-IR"/>
        </w:rPr>
        <w:t xml:space="preserve"> همانند نقش خاتم پدر بزرگوار امام رضا </w:t>
      </w:r>
      <w:r w:rsidR="0029233D" w:rsidRPr="0029233D">
        <w:rPr>
          <w:rStyle w:val="libAlaemChar"/>
          <w:rtl/>
        </w:rPr>
        <w:t>عليه‌السلام</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Pr="009132F0">
        <w:rPr>
          <w:rStyle w:val="libFootnotenumChar"/>
          <w:rtl/>
        </w:rPr>
        <w:t>5</w:t>
      </w:r>
      <w:r w:rsidR="00FE1123" w:rsidRPr="009132F0">
        <w:rPr>
          <w:rStyle w:val="libFootnotenumChar"/>
          <w:rtl/>
        </w:rPr>
        <w:t>)</w:t>
      </w:r>
      <w:r w:rsidR="00FE1123" w:rsidRPr="00FE1123">
        <w:rPr>
          <w:rtl/>
          <w:lang w:bidi="fa-IR"/>
        </w:rPr>
        <w:t xml:space="preserve"> شاعر امام نهم </w:t>
      </w:r>
      <w:r w:rsidR="0029233D" w:rsidRPr="0029233D">
        <w:rPr>
          <w:rStyle w:val="libAlaemChar"/>
          <w:rtl/>
        </w:rPr>
        <w:t>عليه‌السلام</w:t>
      </w:r>
      <w:r w:rsidR="00CB4B95">
        <w:rPr>
          <w:rtl/>
          <w:lang w:bidi="fa-IR"/>
        </w:rPr>
        <w:t>:</w:t>
      </w:r>
      <w:r w:rsidR="00FE1123" w:rsidRPr="00FE1123">
        <w:rPr>
          <w:rtl/>
          <w:lang w:bidi="fa-IR"/>
        </w:rPr>
        <w:t xml:space="preserve"> حماد.</w:t>
      </w:r>
    </w:p>
    <w:p w:rsidR="00FE1123" w:rsidRPr="00FE1123" w:rsidRDefault="00FE1123" w:rsidP="00FE1123">
      <w:pPr>
        <w:pStyle w:val="libNormal"/>
        <w:rPr>
          <w:lang w:bidi="fa-IR"/>
        </w:rPr>
      </w:pPr>
      <w:r w:rsidRPr="00FE1123">
        <w:rPr>
          <w:rtl/>
          <w:lang w:bidi="fa-IR"/>
        </w:rPr>
        <w:t>و دربان ايشان</w:t>
      </w:r>
      <w:r w:rsidR="00CB4B95">
        <w:rPr>
          <w:rtl/>
          <w:lang w:bidi="fa-IR"/>
        </w:rPr>
        <w:t>:</w:t>
      </w:r>
      <w:r w:rsidRPr="00FE1123">
        <w:rPr>
          <w:rtl/>
          <w:lang w:bidi="fa-IR"/>
        </w:rPr>
        <w:t xml:space="preserve"> عمروبن الفرات </w:t>
      </w:r>
      <w:r w:rsidRPr="009132F0">
        <w:rPr>
          <w:rStyle w:val="libFootnotenumChar"/>
          <w:rtl/>
        </w:rPr>
        <w:t>(</w:t>
      </w:r>
      <w:r w:rsidR="00C8398A" w:rsidRPr="009132F0">
        <w:rPr>
          <w:rStyle w:val="libFootnotenumChar"/>
          <w:rtl/>
        </w:rPr>
        <w:t>1</w:t>
      </w:r>
      <w:r w:rsidR="00EA4DED" w:rsidRPr="009132F0">
        <w:rPr>
          <w:rStyle w:val="libFootnotenumChar"/>
          <w:rtl/>
        </w:rPr>
        <w:t>6</w:t>
      </w:r>
      <w:r w:rsidRPr="009132F0">
        <w:rPr>
          <w:rStyle w:val="libFootnotenumChar"/>
          <w:rtl/>
        </w:rPr>
        <w:t>)</w:t>
      </w:r>
      <w:r w:rsidRPr="00FE1123">
        <w:rPr>
          <w:rtl/>
          <w:lang w:bidi="fa-IR"/>
        </w:rPr>
        <w:t>.</w:t>
      </w:r>
    </w:p>
    <w:p w:rsidR="00FE1123" w:rsidRPr="00FE1123" w:rsidRDefault="00CA07FC" w:rsidP="00FE1123">
      <w:pPr>
        <w:pStyle w:val="libNormal"/>
        <w:rPr>
          <w:lang w:bidi="fa-IR"/>
        </w:rPr>
      </w:pPr>
      <w:r>
        <w:rPr>
          <w:rtl/>
          <w:lang w:bidi="fa-IR"/>
        </w:rPr>
        <w:br w:type="page"/>
      </w:r>
    </w:p>
    <w:p w:rsidR="00FE1123" w:rsidRPr="00CA07FC" w:rsidRDefault="00FE1123" w:rsidP="00CA07FC">
      <w:pPr>
        <w:pStyle w:val="Heading2"/>
        <w:rPr>
          <w:rtl/>
        </w:rPr>
      </w:pPr>
      <w:bookmarkStart w:id="5" w:name="_Toc14518947"/>
      <w:r w:rsidRPr="00FE1123">
        <w:rPr>
          <w:rtl/>
        </w:rPr>
        <w:t>سيماى امام جواد</w:t>
      </w:r>
      <w:r w:rsidR="0029233D" w:rsidRPr="0029233D">
        <w:rPr>
          <w:rStyle w:val="libAlaemChar"/>
          <w:rtl/>
        </w:rPr>
        <w:t>عليه‌السلام</w:t>
      </w:r>
      <w:bookmarkEnd w:id="5"/>
    </w:p>
    <w:p w:rsidR="00CA07FC" w:rsidRDefault="00FE1123" w:rsidP="00FE1123">
      <w:pPr>
        <w:pStyle w:val="libNormal"/>
        <w:rPr>
          <w:rtl/>
          <w:lang w:bidi="fa-IR"/>
        </w:rPr>
      </w:pPr>
      <w:r w:rsidRPr="00FE1123">
        <w:rPr>
          <w:rtl/>
          <w:lang w:bidi="fa-IR"/>
        </w:rPr>
        <w:t>تركيبى در نهايت كمال نزاكت و ابروهاى كمانى پيوسته باريك و چون گل محمدى سرخ و سفيد، چشم سياه و درشت</w:t>
      </w:r>
      <w:r w:rsidR="00CB4B95">
        <w:rPr>
          <w:rtl/>
          <w:lang w:bidi="fa-IR"/>
        </w:rPr>
        <w:t>،</w:t>
      </w:r>
      <w:r w:rsidRPr="00FE1123">
        <w:rPr>
          <w:rtl/>
          <w:lang w:bidi="fa-IR"/>
        </w:rPr>
        <w:t xml:space="preserve"> بينى كشيده باريك</w:t>
      </w:r>
      <w:r w:rsidR="00CB4B95">
        <w:rPr>
          <w:rtl/>
          <w:lang w:bidi="fa-IR"/>
        </w:rPr>
        <w:t>،</w:t>
      </w:r>
      <w:r w:rsidRPr="00FE1123">
        <w:rPr>
          <w:rtl/>
          <w:lang w:bidi="fa-IR"/>
        </w:rPr>
        <w:t xml:space="preserve"> دندان</w:t>
      </w:r>
      <w:r w:rsidR="00CA07FC">
        <w:rPr>
          <w:rFonts w:hint="cs"/>
          <w:rtl/>
          <w:lang w:bidi="fa-IR"/>
        </w:rPr>
        <w:t xml:space="preserve"> </w:t>
      </w:r>
      <w:r w:rsidRPr="00FE1123">
        <w:rPr>
          <w:rtl/>
          <w:lang w:bidi="fa-IR"/>
        </w:rPr>
        <w:t>هاى ريز سفيد چون در خوشاب (درخشنده) گوشهاى بزرگ</w:t>
      </w:r>
      <w:r w:rsidR="00CB4B95">
        <w:rPr>
          <w:rtl/>
          <w:lang w:bidi="fa-IR"/>
        </w:rPr>
        <w:t>،</w:t>
      </w:r>
      <w:r w:rsidRPr="00FE1123">
        <w:rPr>
          <w:rtl/>
          <w:lang w:bidi="fa-IR"/>
        </w:rPr>
        <w:t xml:space="preserve"> انگشتان رسا و كشيده</w:t>
      </w:r>
      <w:r w:rsidR="00CB4B95">
        <w:rPr>
          <w:rtl/>
          <w:lang w:bidi="fa-IR"/>
        </w:rPr>
        <w:t>،</w:t>
      </w:r>
      <w:r w:rsidRPr="00FE1123">
        <w:rPr>
          <w:rtl/>
          <w:lang w:bidi="fa-IR"/>
        </w:rPr>
        <w:t xml:space="preserve"> بين دو كتفه گشاده</w:t>
      </w:r>
      <w:r w:rsidR="00CB4B95">
        <w:rPr>
          <w:rtl/>
          <w:lang w:bidi="fa-IR"/>
        </w:rPr>
        <w:t>،</w:t>
      </w:r>
      <w:r w:rsidRPr="00FE1123">
        <w:rPr>
          <w:rtl/>
          <w:lang w:bidi="fa-IR"/>
        </w:rPr>
        <w:t xml:space="preserve"> كمر باريك</w:t>
      </w:r>
      <w:r w:rsidR="00CB4B95">
        <w:rPr>
          <w:rtl/>
          <w:lang w:bidi="fa-IR"/>
        </w:rPr>
        <w:t>،</w:t>
      </w:r>
      <w:r w:rsidRPr="00FE1123">
        <w:rPr>
          <w:rtl/>
          <w:lang w:bidi="fa-IR"/>
        </w:rPr>
        <w:t xml:space="preserve"> سينه و شكم هموار و مساوى يكديگر و خطى از موهاى رعنا از ميان سينه تا به نزديك ناف كشيده</w:t>
      </w:r>
      <w:r w:rsidR="00CB4B95">
        <w:rPr>
          <w:rtl/>
          <w:lang w:bidi="fa-IR"/>
        </w:rPr>
        <w:t>،</w:t>
      </w:r>
      <w:r w:rsidRPr="00FE1123">
        <w:rPr>
          <w:rtl/>
          <w:lang w:bidi="fa-IR"/>
        </w:rPr>
        <w:t xml:space="preserve"> محاسن سياه و برهم پيچيده (فر) گردن بلند قامت متوسط مايل به بلندى</w:t>
      </w:r>
      <w:r w:rsidR="00CB4B95">
        <w:rPr>
          <w:rtl/>
          <w:lang w:bidi="fa-IR"/>
        </w:rPr>
        <w:t>،</w:t>
      </w:r>
      <w:r w:rsidRPr="00FE1123">
        <w:rPr>
          <w:rtl/>
          <w:lang w:bidi="fa-IR"/>
        </w:rPr>
        <w:t xml:space="preserve"> مفاصل قوى</w:t>
      </w:r>
      <w:r w:rsidR="00CB4B95">
        <w:rPr>
          <w:rtl/>
          <w:lang w:bidi="fa-IR"/>
        </w:rPr>
        <w:t>،</w:t>
      </w:r>
      <w:r w:rsidRPr="00FE1123">
        <w:rPr>
          <w:rtl/>
          <w:lang w:bidi="fa-IR"/>
        </w:rPr>
        <w:t xml:space="preserve"> در يكى از دو كتف مقدس نقش مهر امامت ظاهر و نمايان بود </w:t>
      </w:r>
      <w:r w:rsidRPr="009132F0">
        <w:rPr>
          <w:rStyle w:val="libFootnotenumChar"/>
          <w:rtl/>
        </w:rPr>
        <w:t>(</w:t>
      </w:r>
      <w:r w:rsidR="00C8398A" w:rsidRPr="009132F0">
        <w:rPr>
          <w:rStyle w:val="libFootnotenumChar"/>
          <w:rtl/>
        </w:rPr>
        <w:t>1</w:t>
      </w:r>
      <w:r w:rsidR="00EA4DED" w:rsidRPr="009132F0">
        <w:rPr>
          <w:rStyle w:val="libFootnotenumChar"/>
          <w:rtl/>
        </w:rPr>
        <w:t>7</w:t>
      </w:r>
      <w:r w:rsidRPr="009132F0">
        <w:rPr>
          <w:rStyle w:val="libFootnotenumChar"/>
          <w:rtl/>
        </w:rPr>
        <w:t>)</w:t>
      </w:r>
      <w:r w:rsidRPr="00FE1123">
        <w:rPr>
          <w:rtl/>
          <w:lang w:bidi="fa-IR"/>
        </w:rPr>
        <w:t>.</w:t>
      </w:r>
    </w:p>
    <w:p w:rsidR="00FE1123" w:rsidRPr="00FE1123" w:rsidRDefault="00CA07FC" w:rsidP="00FE1123">
      <w:pPr>
        <w:pStyle w:val="libNormal"/>
        <w:rPr>
          <w:lang w:bidi="fa-IR"/>
        </w:rPr>
      </w:pPr>
      <w:r>
        <w:rPr>
          <w:rtl/>
          <w:lang w:bidi="fa-IR"/>
        </w:rPr>
        <w:br w:type="page"/>
      </w:r>
    </w:p>
    <w:p w:rsidR="00FE1123" w:rsidRPr="00CA07FC" w:rsidRDefault="00FE1123" w:rsidP="00CA07FC">
      <w:pPr>
        <w:pStyle w:val="Heading2"/>
        <w:rPr>
          <w:rtl/>
        </w:rPr>
      </w:pPr>
      <w:bookmarkStart w:id="6" w:name="_Toc14518948"/>
      <w:r w:rsidRPr="00FE1123">
        <w:rPr>
          <w:rtl/>
        </w:rPr>
        <w:t xml:space="preserve">منزلت مادر امام نهم از ديدگاه سه معصوم </w:t>
      </w:r>
      <w:r w:rsidR="00CA07FC" w:rsidRPr="0029233D">
        <w:rPr>
          <w:rStyle w:val="libAlaemChar"/>
          <w:rtl/>
        </w:rPr>
        <w:t>عليه</w:t>
      </w:r>
      <w:r w:rsidR="00CA07FC">
        <w:rPr>
          <w:rStyle w:val="libAlaemChar"/>
          <w:rFonts w:hint="cs"/>
          <w:rtl/>
        </w:rPr>
        <w:t>م</w:t>
      </w:r>
      <w:r w:rsidR="00CA07FC" w:rsidRPr="0029233D">
        <w:rPr>
          <w:rStyle w:val="libAlaemChar"/>
          <w:rtl/>
        </w:rPr>
        <w:t>‌السلام</w:t>
      </w:r>
      <w:bookmarkEnd w:id="6"/>
    </w:p>
    <w:p w:rsidR="00FE1123" w:rsidRPr="00FE1123" w:rsidRDefault="00FE1123" w:rsidP="00FE1123">
      <w:pPr>
        <w:pStyle w:val="libNormal"/>
        <w:rPr>
          <w:lang w:bidi="fa-IR"/>
        </w:rPr>
      </w:pPr>
      <w:r w:rsidRPr="00FE1123">
        <w:rPr>
          <w:rtl/>
          <w:lang w:bidi="fa-IR"/>
        </w:rPr>
        <w:t xml:space="preserve">سبيكه مادر بزرگوار حضرت جواد </w:t>
      </w:r>
      <w:r w:rsidR="0029233D" w:rsidRPr="0029233D">
        <w:rPr>
          <w:rStyle w:val="libAlaemChar"/>
          <w:rtl/>
        </w:rPr>
        <w:t>عليه‌السلام</w:t>
      </w:r>
      <w:r w:rsidRPr="00FE1123">
        <w:rPr>
          <w:rtl/>
          <w:lang w:bidi="fa-IR"/>
        </w:rPr>
        <w:t xml:space="preserve"> هرچند از حيث اجتماعى از طبقه اى بسيار پايين و كنيز است ليكن از رتبه والاى معنوى و طهارت روح و طينت پاك برخوردار شده تا حدى كه اين كنيز ام ولد از سه معصوم با مضامين والايى تاءييديه گرفته است كه به شرح ذيل به محضر شيفتگان ولايت تقديم مى گردد:</w:t>
      </w:r>
    </w:p>
    <w:p w:rsidR="00FE1123" w:rsidRPr="00FE1123" w:rsidRDefault="00C8398A" w:rsidP="00CA07FC">
      <w:pPr>
        <w:pStyle w:val="libNormal"/>
        <w:rPr>
          <w:lang w:bidi="fa-IR"/>
        </w:rPr>
      </w:pPr>
      <w:r>
        <w:rPr>
          <w:rtl/>
          <w:lang w:bidi="fa-IR"/>
        </w:rPr>
        <w:t>1</w:t>
      </w:r>
      <w:r w:rsidR="00FE1123" w:rsidRPr="00FE1123">
        <w:rPr>
          <w:rtl/>
          <w:lang w:bidi="fa-IR"/>
        </w:rPr>
        <w:t xml:space="preserve"> - </w:t>
      </w:r>
      <w:r w:rsidR="00FE1123" w:rsidRPr="00CA07FC">
        <w:rPr>
          <w:rStyle w:val="libBold2Char"/>
          <w:rtl/>
        </w:rPr>
        <w:t>قال رسول الله</w:t>
      </w:r>
      <w:r w:rsidR="00FE1123" w:rsidRPr="00FE1123">
        <w:rPr>
          <w:rtl/>
          <w:lang w:bidi="fa-IR"/>
        </w:rPr>
        <w:t xml:space="preserve"> </w:t>
      </w:r>
      <w:r w:rsidR="00F803CB" w:rsidRPr="00F803CB">
        <w:rPr>
          <w:rStyle w:val="libAlaemChar"/>
          <w:rtl/>
        </w:rPr>
        <w:t>صلى‌الله‌عليه‌وآله‌</w:t>
      </w:r>
      <w:r w:rsidR="00FE1123" w:rsidRPr="00FE1123">
        <w:rPr>
          <w:rtl/>
          <w:lang w:bidi="fa-IR"/>
        </w:rPr>
        <w:t xml:space="preserve"> </w:t>
      </w:r>
      <w:r w:rsidR="00CA07FC">
        <w:rPr>
          <w:rFonts w:hint="cs"/>
          <w:rtl/>
          <w:lang w:bidi="fa-IR"/>
        </w:rPr>
        <w:t>«</w:t>
      </w:r>
      <w:r w:rsidR="00CA07FC" w:rsidRPr="00CA07FC">
        <w:rPr>
          <w:rStyle w:val="libHadeesChar"/>
          <w:rtl/>
          <w:lang w:bidi="fa-IR"/>
        </w:rPr>
        <w:t>بأَبي ابْنُ خِيرَةِ الإِماءِ ابْنُ النُّوبيَّةِ الطَّيِّبَةِ الفَمِ، المُنْتََجَبَةِ الرَّحِمِ</w:t>
      </w:r>
      <w:r w:rsidR="00CB4B95">
        <w:rPr>
          <w:rtl/>
          <w:lang w:bidi="fa-IR"/>
        </w:rPr>
        <w:t>.</w:t>
      </w:r>
      <w:r w:rsidR="00CA07FC">
        <w:rPr>
          <w:rFonts w:hint="cs"/>
          <w:rtl/>
          <w:lang w:bidi="fa-IR"/>
        </w:rPr>
        <w:t>»</w:t>
      </w:r>
    </w:p>
    <w:p w:rsidR="00FE1123" w:rsidRPr="00FE1123" w:rsidRDefault="00CA07FC" w:rsidP="00FE1123">
      <w:pPr>
        <w:pStyle w:val="libNormal"/>
        <w:rPr>
          <w:lang w:bidi="fa-IR"/>
        </w:rPr>
      </w:pPr>
      <w:r>
        <w:rPr>
          <w:rFonts w:hint="cs"/>
          <w:rtl/>
          <w:lang w:bidi="fa-IR"/>
        </w:rPr>
        <w:t>«</w:t>
      </w:r>
      <w:r w:rsidR="00FE1123" w:rsidRPr="00FE1123">
        <w:rPr>
          <w:rtl/>
          <w:lang w:bidi="fa-IR"/>
        </w:rPr>
        <w:t>پدرم فداى پسر كنيز نوبيه كه دهانش خوشبو و زهدانش نجيب زاى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w:t>
      </w:r>
      <w:r w:rsidR="00FE1123" w:rsidRPr="009132F0">
        <w:rPr>
          <w:rStyle w:val="libFootnotenumChar"/>
          <w:rtl/>
        </w:rPr>
        <w:t>)</w:t>
      </w:r>
    </w:p>
    <w:p w:rsidR="00FE1123" w:rsidRPr="00FE1123" w:rsidRDefault="00EA4DED" w:rsidP="0045011F">
      <w:pPr>
        <w:pStyle w:val="libNormal"/>
        <w:rPr>
          <w:lang w:bidi="fa-IR"/>
        </w:rPr>
      </w:pPr>
      <w:r>
        <w:rPr>
          <w:rtl/>
          <w:lang w:bidi="fa-IR"/>
        </w:rPr>
        <w:t>2</w:t>
      </w:r>
      <w:r w:rsidR="00FE1123" w:rsidRPr="00FE1123">
        <w:rPr>
          <w:rtl/>
          <w:lang w:bidi="fa-IR"/>
        </w:rPr>
        <w:t xml:space="preserve"> - يزيد بن سليط گويد: حضرت موسى بن جعفر </w:t>
      </w:r>
      <w:r w:rsidR="0029233D" w:rsidRPr="0029233D">
        <w:rPr>
          <w:rStyle w:val="libAlaemChar"/>
          <w:rtl/>
        </w:rPr>
        <w:t>عليه‌السلام</w:t>
      </w:r>
      <w:r w:rsidR="00FE1123" w:rsidRPr="00FE1123">
        <w:rPr>
          <w:rtl/>
          <w:lang w:bidi="fa-IR"/>
        </w:rPr>
        <w:t xml:space="preserve"> را در راه مكه ملاقات كردم فرمود: من در اين سال گرفتار مى شوم (يا از دنيا مى روم) بعد از من امر امامت با پسرم على است</w:t>
      </w:r>
      <w:r w:rsidR="00CB4B95">
        <w:rPr>
          <w:rtl/>
          <w:lang w:bidi="fa-IR"/>
        </w:rPr>
        <w:t>.</w:t>
      </w:r>
      <w:r w:rsidR="00FE1123" w:rsidRPr="00FE1123">
        <w:rPr>
          <w:rtl/>
          <w:lang w:bidi="fa-IR"/>
        </w:rPr>
        <w:t xml:space="preserve"> اى يزيد وقتى كه بعد از من او را در اين محل ملاقات كردى و خواهى كرد به او مژده بده كه پسرى امين</w:t>
      </w:r>
      <w:r w:rsidR="00CB4B95">
        <w:rPr>
          <w:rtl/>
          <w:lang w:bidi="fa-IR"/>
        </w:rPr>
        <w:t>،</w:t>
      </w:r>
      <w:r w:rsidR="00FE1123" w:rsidRPr="00FE1123">
        <w:rPr>
          <w:rtl/>
          <w:lang w:bidi="fa-IR"/>
        </w:rPr>
        <w:t xml:space="preserve"> م</w:t>
      </w:r>
      <w:r w:rsidR="0045011F">
        <w:rPr>
          <w:rFonts w:hint="cs"/>
          <w:rtl/>
          <w:lang w:bidi="fa-IR"/>
        </w:rPr>
        <w:t>أ</w:t>
      </w:r>
      <w:r w:rsidR="00FE1123" w:rsidRPr="00FE1123">
        <w:rPr>
          <w:rtl/>
          <w:lang w:bidi="fa-IR"/>
        </w:rPr>
        <w:t>مو و مبارك برايش متولد خواهد شد او به تو خبر ميدهد كه تو مرا در اين جا ملاقات كرده اى</w:t>
      </w:r>
      <w:r w:rsidR="00CB4B95">
        <w:rPr>
          <w:rtl/>
          <w:lang w:bidi="fa-IR"/>
        </w:rPr>
        <w:t>،</w:t>
      </w:r>
      <w:r w:rsidR="00FE1123" w:rsidRPr="00FE1123">
        <w:rPr>
          <w:rtl/>
          <w:lang w:bidi="fa-IR"/>
        </w:rPr>
        <w:t xml:space="preserve"> به او بگو كنيزى كه آن پسر از او به دنيا خواهد آمد از بستگان ماريه قبطيه كنيز رسول خداست «اگر توانستى سلام مرا به آن كنيز (مادر امام محمد تقى) برسان </w:t>
      </w:r>
      <w:r w:rsidR="00FE1123" w:rsidRPr="009132F0">
        <w:rPr>
          <w:rStyle w:val="libFootnotenumChar"/>
          <w:rtl/>
        </w:rPr>
        <w:t>(</w:t>
      </w:r>
      <w:r w:rsidR="00C8398A" w:rsidRPr="009132F0">
        <w:rPr>
          <w:rStyle w:val="libFootnotenumChar"/>
          <w:rtl/>
        </w:rPr>
        <w:t>1</w:t>
      </w:r>
      <w:r w:rsidRPr="009132F0">
        <w:rPr>
          <w:rStyle w:val="libFootnotenumChar"/>
          <w:rtl/>
        </w:rPr>
        <w:t>9</w:t>
      </w:r>
      <w:r w:rsidR="00FE1123" w:rsidRPr="009132F0">
        <w:rPr>
          <w:rStyle w:val="libFootnotenumChar"/>
          <w:rtl/>
        </w:rPr>
        <w:t>)</w:t>
      </w:r>
      <w:r w:rsidR="00FE1123" w:rsidRPr="00FE1123">
        <w:rPr>
          <w:rtl/>
          <w:lang w:bidi="fa-IR"/>
        </w:rPr>
        <w:t xml:space="preserve"> و همين موضوع حكايت از رتبه والاى آن بانوى فضيلت دارد.</w:t>
      </w:r>
    </w:p>
    <w:p w:rsidR="00FE1123" w:rsidRDefault="00EA4DED" w:rsidP="00FE1123">
      <w:pPr>
        <w:pStyle w:val="libNormal"/>
        <w:rPr>
          <w:rtl/>
          <w:lang w:bidi="fa-IR"/>
        </w:rPr>
      </w:pPr>
      <w:r>
        <w:rPr>
          <w:rtl/>
          <w:lang w:bidi="fa-IR"/>
        </w:rPr>
        <w:t>3</w:t>
      </w:r>
      <w:r w:rsidR="00FE1123" w:rsidRPr="00FE1123">
        <w:rPr>
          <w:rtl/>
          <w:lang w:bidi="fa-IR"/>
        </w:rPr>
        <w:t xml:space="preserve"> - امام رضا </w:t>
      </w:r>
      <w:r w:rsidR="0029233D" w:rsidRPr="0029233D">
        <w:rPr>
          <w:rStyle w:val="libAlaemChar"/>
          <w:rtl/>
        </w:rPr>
        <w:t>عليه‌السلام</w:t>
      </w:r>
      <w:r w:rsidR="00CB4B95">
        <w:rPr>
          <w:rtl/>
          <w:lang w:bidi="fa-IR"/>
        </w:rPr>
        <w:t>:</w:t>
      </w:r>
      <w:r w:rsidR="00FE1123" w:rsidRPr="00FE1123">
        <w:rPr>
          <w:rtl/>
          <w:lang w:bidi="fa-IR"/>
        </w:rPr>
        <w:t xml:space="preserve"> آن بانويى كه يك چنين پسرى (امام جواد </w:t>
      </w:r>
      <w:r w:rsidR="0029233D" w:rsidRPr="0029233D">
        <w:rPr>
          <w:rStyle w:val="libAlaemChar"/>
          <w:rtl/>
        </w:rPr>
        <w:t>عليه‌السلام</w:t>
      </w:r>
      <w:r w:rsidR="00FE1123" w:rsidRPr="00FE1123">
        <w:rPr>
          <w:rtl/>
          <w:lang w:bidi="fa-IR"/>
        </w:rPr>
        <w:t xml:space="preserve">) را زائيده پاك و پاكيزه است </w:t>
      </w:r>
      <w:r w:rsidR="00FE1123" w:rsidRPr="009132F0">
        <w:rPr>
          <w:rStyle w:val="libFootnotenumChar"/>
          <w:rtl/>
        </w:rPr>
        <w:t>(</w:t>
      </w:r>
      <w:r w:rsidRPr="009132F0">
        <w:rPr>
          <w:rStyle w:val="libFootnotenumChar"/>
          <w:rtl/>
        </w:rPr>
        <w:t>20</w:t>
      </w:r>
      <w:r w:rsidR="00FE1123" w:rsidRPr="009132F0">
        <w:rPr>
          <w:rStyle w:val="libFootnotenumChar"/>
          <w:rtl/>
        </w:rPr>
        <w:t>)</w:t>
      </w:r>
      <w:r w:rsidR="00FE1123" w:rsidRPr="00FE1123">
        <w:rPr>
          <w:rtl/>
          <w:lang w:bidi="fa-IR"/>
        </w:rPr>
        <w:t>.</w:t>
      </w:r>
    </w:p>
    <w:p w:rsidR="0045011F" w:rsidRPr="00FE1123" w:rsidRDefault="0045011F" w:rsidP="00FE1123">
      <w:pPr>
        <w:pStyle w:val="libNormal"/>
        <w:rPr>
          <w:lang w:bidi="fa-IR"/>
        </w:rPr>
      </w:pPr>
      <w:r>
        <w:rPr>
          <w:rtl/>
          <w:lang w:bidi="fa-IR"/>
        </w:rPr>
        <w:br w:type="page"/>
      </w:r>
    </w:p>
    <w:p w:rsidR="00FE1123" w:rsidRDefault="00FE1123" w:rsidP="0045011F">
      <w:pPr>
        <w:pStyle w:val="Heading2"/>
        <w:rPr>
          <w:rtl/>
        </w:rPr>
      </w:pPr>
      <w:bookmarkStart w:id="7" w:name="_Toc14518949"/>
      <w:r w:rsidRPr="00FE1123">
        <w:rPr>
          <w:rtl/>
        </w:rPr>
        <w:t>نص بر امامت</w:t>
      </w:r>
      <w:bookmarkEnd w:id="7"/>
    </w:p>
    <w:p w:rsidR="00FE1123" w:rsidRPr="00FE1123" w:rsidRDefault="00FE1123" w:rsidP="0045011F">
      <w:pPr>
        <w:pStyle w:val="libNormal"/>
        <w:rPr>
          <w:lang w:bidi="fa-IR"/>
        </w:rPr>
      </w:pPr>
      <w:r w:rsidRPr="00FE1123">
        <w:rPr>
          <w:rtl/>
          <w:lang w:bidi="fa-IR"/>
        </w:rPr>
        <w:t xml:space="preserve">ابى يحيى صنعانى گويد: خدمت امام رضا </w:t>
      </w:r>
      <w:r w:rsidR="0029233D" w:rsidRPr="0029233D">
        <w:rPr>
          <w:rStyle w:val="libAlaemChar"/>
          <w:rtl/>
        </w:rPr>
        <w:t>عليه‌السلام</w:t>
      </w:r>
      <w:r w:rsidRPr="00FE1123">
        <w:rPr>
          <w:rtl/>
          <w:lang w:bidi="fa-IR"/>
        </w:rPr>
        <w:t xml:space="preserve"> بودم كه كودكش ابى جعفر </w:t>
      </w:r>
      <w:r w:rsidR="0029233D" w:rsidRPr="0029233D">
        <w:rPr>
          <w:rStyle w:val="libAlaemChar"/>
          <w:rtl/>
        </w:rPr>
        <w:t>عليه‌السلام</w:t>
      </w:r>
      <w:r w:rsidRPr="00FE1123">
        <w:rPr>
          <w:rtl/>
          <w:lang w:bidi="fa-IR"/>
        </w:rPr>
        <w:t xml:space="preserve"> را آوردند فرمود: </w:t>
      </w:r>
      <w:r w:rsidR="0045011F">
        <w:rPr>
          <w:rFonts w:hint="cs"/>
          <w:rtl/>
          <w:lang w:bidi="fa-IR"/>
        </w:rPr>
        <w:t>«</w:t>
      </w:r>
      <w:r w:rsidR="0045011F" w:rsidRPr="0045011F">
        <w:rPr>
          <w:rStyle w:val="libHadeesChar"/>
          <w:rtl/>
          <w:lang w:bidi="fa-IR"/>
        </w:rPr>
        <w:t>هَذَا الْمَوْلُودُ الَّذِ</w:t>
      </w:r>
      <w:r w:rsidR="0045011F" w:rsidRPr="0045011F">
        <w:rPr>
          <w:rStyle w:val="libHadeesChar"/>
          <w:rFonts w:hint="cs"/>
          <w:rtl/>
          <w:lang w:bidi="fa-IR"/>
        </w:rPr>
        <w:t>ی</w:t>
      </w:r>
      <w:r w:rsidR="0045011F" w:rsidRPr="0045011F">
        <w:rPr>
          <w:rStyle w:val="libHadeesChar"/>
          <w:rtl/>
          <w:lang w:bidi="fa-IR"/>
        </w:rPr>
        <w:t xml:space="preserve"> لَمْ </w:t>
      </w:r>
      <w:r w:rsidR="0045011F" w:rsidRPr="0045011F">
        <w:rPr>
          <w:rStyle w:val="libHadeesChar"/>
          <w:rFonts w:hint="cs"/>
          <w:rtl/>
          <w:lang w:bidi="fa-IR"/>
        </w:rPr>
        <w:t>یُ</w:t>
      </w:r>
      <w:r w:rsidR="0045011F" w:rsidRPr="0045011F">
        <w:rPr>
          <w:rStyle w:val="libHadeesChar"/>
          <w:rFonts w:hint="eastAsia"/>
          <w:rtl/>
          <w:lang w:bidi="fa-IR"/>
        </w:rPr>
        <w:t>ولَدْ</w:t>
      </w:r>
      <w:r w:rsidR="0045011F" w:rsidRPr="0045011F">
        <w:rPr>
          <w:rStyle w:val="libHadeesChar"/>
          <w:rtl/>
          <w:lang w:bidi="fa-IR"/>
        </w:rPr>
        <w:t xml:space="preserve"> فِ</w:t>
      </w:r>
      <w:r w:rsidR="0045011F" w:rsidRPr="0045011F">
        <w:rPr>
          <w:rStyle w:val="libHadeesChar"/>
          <w:rFonts w:hint="cs"/>
          <w:rtl/>
          <w:lang w:bidi="fa-IR"/>
        </w:rPr>
        <w:t>ی</w:t>
      </w:r>
      <w:r w:rsidR="0045011F" w:rsidRPr="0045011F">
        <w:rPr>
          <w:rStyle w:val="libHadeesChar"/>
          <w:rtl/>
          <w:lang w:bidi="fa-IR"/>
        </w:rPr>
        <w:t xml:space="preserve"> الْإِسْلَامِ مِثْلُهُ مَوْلُودٌ أَعْظَمُ بَرَکَةً عَلَ</w:t>
      </w:r>
      <w:r w:rsidR="0045011F" w:rsidRPr="0045011F">
        <w:rPr>
          <w:rStyle w:val="libHadeesChar"/>
          <w:rFonts w:hint="cs"/>
          <w:rtl/>
          <w:lang w:bidi="fa-IR"/>
        </w:rPr>
        <w:t>ی</w:t>
      </w:r>
      <w:r w:rsidR="0045011F" w:rsidRPr="0045011F">
        <w:rPr>
          <w:rStyle w:val="libHadeesChar"/>
          <w:rtl/>
          <w:lang w:bidi="fa-IR"/>
        </w:rPr>
        <w:t xml:space="preserve"> شِ</w:t>
      </w:r>
      <w:r w:rsidR="0045011F" w:rsidRPr="0045011F">
        <w:rPr>
          <w:rStyle w:val="libHadeesChar"/>
          <w:rFonts w:hint="cs"/>
          <w:rtl/>
          <w:lang w:bidi="fa-IR"/>
        </w:rPr>
        <w:t>ی</w:t>
      </w:r>
      <w:r w:rsidR="0045011F" w:rsidRPr="0045011F">
        <w:rPr>
          <w:rStyle w:val="libHadeesChar"/>
          <w:rFonts w:hint="eastAsia"/>
          <w:rtl/>
          <w:lang w:bidi="fa-IR"/>
        </w:rPr>
        <w:t>عَتِنَا</w:t>
      </w:r>
      <w:r w:rsidR="0045011F" w:rsidRPr="0045011F">
        <w:rPr>
          <w:rStyle w:val="libHadeesChar"/>
          <w:rtl/>
          <w:lang w:bidi="fa-IR"/>
        </w:rPr>
        <w:t xml:space="preserve"> مِنْهُ</w:t>
      </w:r>
      <w:r w:rsidR="00CB4B95">
        <w:rPr>
          <w:rtl/>
          <w:lang w:bidi="fa-IR"/>
        </w:rPr>
        <w:t>.</w:t>
      </w:r>
      <w:r w:rsidR="0045011F">
        <w:rPr>
          <w:rFonts w:hint="cs"/>
          <w:rtl/>
          <w:lang w:bidi="fa-IR"/>
        </w:rPr>
        <w:t>»</w:t>
      </w:r>
    </w:p>
    <w:p w:rsidR="00FE1123" w:rsidRPr="00FE1123" w:rsidRDefault="0045011F" w:rsidP="00FE1123">
      <w:pPr>
        <w:pStyle w:val="libNormal"/>
        <w:rPr>
          <w:lang w:bidi="fa-IR"/>
        </w:rPr>
      </w:pPr>
      <w:r>
        <w:rPr>
          <w:rFonts w:hint="cs"/>
          <w:rtl/>
          <w:lang w:bidi="fa-IR"/>
        </w:rPr>
        <w:t>«</w:t>
      </w:r>
      <w:r w:rsidR="00FE1123" w:rsidRPr="00FE1123">
        <w:rPr>
          <w:rtl/>
          <w:lang w:bidi="fa-IR"/>
        </w:rPr>
        <w:t>اين همان مولودى است كه مولودى پربركت</w:t>
      </w:r>
      <w:r w:rsidR="00B87621">
        <w:rPr>
          <w:rFonts w:hint="cs"/>
          <w:rtl/>
          <w:lang w:bidi="fa-IR"/>
        </w:rPr>
        <w:t xml:space="preserve"> </w:t>
      </w:r>
      <w:r w:rsidR="00FE1123" w:rsidRPr="00FE1123">
        <w:rPr>
          <w:rtl/>
          <w:lang w:bidi="fa-IR"/>
        </w:rPr>
        <w:t>تر از او نسبت به شيعيان ما به دنيا نيامده است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FE1123" w:rsidP="00B25E00">
      <w:pPr>
        <w:pStyle w:val="libNormal"/>
        <w:rPr>
          <w:lang w:bidi="fa-IR"/>
        </w:rPr>
      </w:pPr>
      <w:r w:rsidRPr="00FE1123">
        <w:rPr>
          <w:rtl/>
          <w:lang w:bidi="fa-IR"/>
        </w:rPr>
        <w:t xml:space="preserve">معمربن خلاد گويد: پس از ولادت ابى جعفر (امام جواد </w:t>
      </w:r>
      <w:r w:rsidR="00B25E00" w:rsidRPr="0029233D">
        <w:rPr>
          <w:rStyle w:val="libAlaemChar"/>
          <w:rtl/>
        </w:rPr>
        <w:t>عليه‌السلام</w:t>
      </w:r>
      <w:r w:rsidRPr="00FE1123">
        <w:rPr>
          <w:rtl/>
          <w:lang w:bidi="fa-IR"/>
        </w:rPr>
        <w:t xml:space="preserve">) خدمت امام رضا </w:t>
      </w:r>
      <w:r w:rsidR="0029233D" w:rsidRPr="0029233D">
        <w:rPr>
          <w:rStyle w:val="libAlaemChar"/>
          <w:rtl/>
        </w:rPr>
        <w:t>عليه‌السلام</w:t>
      </w:r>
      <w:r w:rsidRPr="00FE1123">
        <w:rPr>
          <w:rtl/>
          <w:lang w:bidi="fa-IR"/>
        </w:rPr>
        <w:t xml:space="preserve"> موضوعى را بيان كرديم فرمود: شما چه احتياجى به اين مطلب داريد اين ابوجعفر </w:t>
      </w:r>
      <w:r w:rsidR="0029233D" w:rsidRPr="0029233D">
        <w:rPr>
          <w:rStyle w:val="libAlaemChar"/>
          <w:rtl/>
        </w:rPr>
        <w:t>عليه‌السلام</w:t>
      </w:r>
      <w:r w:rsidRPr="00FE1123">
        <w:rPr>
          <w:rtl/>
          <w:lang w:bidi="fa-IR"/>
        </w:rPr>
        <w:t xml:space="preserve"> است كه او را در جاى خود نشانيده و قائم مقام خود كرده ام </w:t>
      </w:r>
      <w:r w:rsidRPr="009132F0">
        <w:rPr>
          <w:rStyle w:val="libFootnotenumChar"/>
          <w:rtl/>
        </w:rPr>
        <w:t>(</w:t>
      </w:r>
      <w:r w:rsidR="00EA4DED" w:rsidRPr="009132F0">
        <w:rPr>
          <w:rStyle w:val="libFootnotenumChar"/>
          <w:rtl/>
        </w:rPr>
        <w:t>22</w:t>
      </w:r>
      <w:r w:rsidRPr="009132F0">
        <w:rPr>
          <w:rStyle w:val="libFootnotenumChar"/>
          <w:rtl/>
        </w:rPr>
        <w:t>)</w:t>
      </w:r>
      <w:r w:rsidRPr="00FE1123">
        <w:rPr>
          <w:rtl/>
          <w:lang w:bidi="fa-IR"/>
        </w:rPr>
        <w:t xml:space="preserve"> و فرمود ما اهل بيت صغيرانمان از كبيرانمان مو</w:t>
      </w:r>
      <w:r w:rsidR="00B25E00">
        <w:rPr>
          <w:rFonts w:hint="cs"/>
          <w:rtl/>
          <w:lang w:bidi="fa-IR"/>
        </w:rPr>
        <w:t xml:space="preserve"> </w:t>
      </w:r>
      <w:r w:rsidRPr="00FE1123">
        <w:rPr>
          <w:rtl/>
          <w:lang w:bidi="fa-IR"/>
        </w:rPr>
        <w:t xml:space="preserve">به مو ارث مى برند </w:t>
      </w:r>
      <w:r w:rsidRPr="009132F0">
        <w:rPr>
          <w:rStyle w:val="libFootnotenumChar"/>
          <w:rtl/>
        </w:rPr>
        <w:t>(</w:t>
      </w:r>
      <w:r w:rsidR="00EA4DED" w:rsidRPr="009132F0">
        <w:rPr>
          <w:rStyle w:val="libFootnotenumChar"/>
          <w:rtl/>
        </w:rPr>
        <w:t>23</w:t>
      </w:r>
      <w:r w:rsidRPr="009132F0">
        <w:rPr>
          <w:rStyle w:val="libFootnotenumChar"/>
          <w:rtl/>
        </w:rPr>
        <w:t>)</w:t>
      </w:r>
      <w:r w:rsidRPr="00FE1123">
        <w:rPr>
          <w:rtl/>
          <w:lang w:bidi="fa-IR"/>
        </w:rPr>
        <w:t>.</w:t>
      </w:r>
    </w:p>
    <w:p w:rsidR="00FE1123" w:rsidRPr="00FE1123" w:rsidRDefault="00FE1123" w:rsidP="00544762">
      <w:pPr>
        <w:pStyle w:val="libNormal"/>
        <w:rPr>
          <w:lang w:bidi="fa-IR"/>
        </w:rPr>
      </w:pPr>
      <w:r w:rsidRPr="00FE1123">
        <w:rPr>
          <w:rtl/>
          <w:lang w:bidi="fa-IR"/>
        </w:rPr>
        <w:t xml:space="preserve">صفوان بن يحيى روايت مى كند به امام رضا </w:t>
      </w:r>
      <w:r w:rsidR="0029233D" w:rsidRPr="0029233D">
        <w:rPr>
          <w:rStyle w:val="libAlaemChar"/>
          <w:rtl/>
        </w:rPr>
        <w:t>عليه‌السلام</w:t>
      </w:r>
      <w:r w:rsidRPr="00FE1123">
        <w:rPr>
          <w:rtl/>
          <w:lang w:bidi="fa-IR"/>
        </w:rPr>
        <w:t xml:space="preserve"> عرض كردم</w:t>
      </w:r>
      <w:r w:rsidR="00CB4B95">
        <w:rPr>
          <w:rtl/>
          <w:lang w:bidi="fa-IR"/>
        </w:rPr>
        <w:t>:</w:t>
      </w:r>
      <w:r w:rsidRPr="00FE1123">
        <w:rPr>
          <w:rtl/>
          <w:lang w:bidi="fa-IR"/>
        </w:rPr>
        <w:t xml:space="preserve"> پيش از آنكه خداوند ابوجعفر </w:t>
      </w:r>
      <w:r w:rsidR="0029233D" w:rsidRPr="0029233D">
        <w:rPr>
          <w:rStyle w:val="libAlaemChar"/>
          <w:rtl/>
        </w:rPr>
        <w:t>عليه‌السلام</w:t>
      </w:r>
      <w:r w:rsidRPr="00FE1123">
        <w:rPr>
          <w:rtl/>
          <w:lang w:bidi="fa-IR"/>
        </w:rPr>
        <w:t xml:space="preserve"> را به شما عطا فرمايد در جواب ما مى فرموديد: خدا به من پسرى عطا خواهد فرمود اينك كه عطا فرموده و چشم ما را - به نور جمال او - روشن كرده است خداوند مرگ شما را براى ما پيش نياورد، ولى اگر مسئله اى پيش آيد كه خواهد بود؟</w:t>
      </w:r>
    </w:p>
    <w:p w:rsidR="00544762" w:rsidRDefault="00FE1123" w:rsidP="00FE1123">
      <w:pPr>
        <w:pStyle w:val="libNormal"/>
        <w:rPr>
          <w:rtl/>
          <w:lang w:bidi="fa-IR"/>
        </w:rPr>
      </w:pPr>
      <w:r w:rsidRPr="00FE1123">
        <w:rPr>
          <w:rtl/>
          <w:lang w:bidi="fa-IR"/>
        </w:rPr>
        <w:t xml:space="preserve">امام به ابى جعفر </w:t>
      </w:r>
      <w:r w:rsidR="0029233D" w:rsidRPr="0029233D">
        <w:rPr>
          <w:rStyle w:val="libAlaemChar"/>
          <w:rtl/>
        </w:rPr>
        <w:t>عليه‌السلام</w:t>
      </w:r>
      <w:r w:rsidRPr="00FE1123">
        <w:rPr>
          <w:rtl/>
          <w:lang w:bidi="fa-IR"/>
        </w:rPr>
        <w:t xml:space="preserve"> كه در مقابلش ايستاده بود اشاره كرد گفتم فدايت شوم</w:t>
      </w:r>
      <w:r w:rsidR="00CB4B95">
        <w:rPr>
          <w:rtl/>
          <w:lang w:bidi="fa-IR"/>
        </w:rPr>
        <w:t>:</w:t>
      </w:r>
      <w:r w:rsidRPr="00FE1123">
        <w:rPr>
          <w:rtl/>
          <w:lang w:bidi="fa-IR"/>
        </w:rPr>
        <w:t xml:space="preserve"> اين سه ساله است</w:t>
      </w:r>
      <w:r w:rsidR="00CB4B95">
        <w:rPr>
          <w:rtl/>
          <w:lang w:bidi="fa-IR"/>
        </w:rPr>
        <w:t>،</w:t>
      </w:r>
      <w:r w:rsidRPr="00FE1123">
        <w:rPr>
          <w:rtl/>
          <w:lang w:bidi="fa-IR"/>
        </w:rPr>
        <w:t xml:space="preserve"> فرمود: سه ساله بودن چه ضررى دارد، عيسى بن مريم در كمتر از سه سالگى حجت خدا بود </w:t>
      </w:r>
      <w:r w:rsidRPr="009132F0">
        <w:rPr>
          <w:rStyle w:val="libFootnotenumChar"/>
          <w:rtl/>
        </w:rPr>
        <w:t>(</w:t>
      </w:r>
      <w:r w:rsidR="00EA4DED" w:rsidRPr="009132F0">
        <w:rPr>
          <w:rStyle w:val="libFootnotenumChar"/>
          <w:rtl/>
        </w:rPr>
        <w:t>24</w:t>
      </w:r>
      <w:r w:rsidRPr="009132F0">
        <w:rPr>
          <w:rStyle w:val="libFootnotenumChar"/>
          <w:rtl/>
        </w:rPr>
        <w:t>)</w:t>
      </w:r>
      <w:r w:rsidRPr="00FE1123">
        <w:rPr>
          <w:rtl/>
          <w:lang w:bidi="fa-IR"/>
        </w:rPr>
        <w:t xml:space="preserve">. و در جواب فردى ديگر </w:t>
      </w:r>
      <w:r w:rsidR="00544762">
        <w:rPr>
          <w:rtl/>
          <w:lang w:bidi="fa-IR"/>
        </w:rPr>
        <w:t>كه همين سؤ</w:t>
      </w:r>
      <w:r w:rsidRPr="00FE1123">
        <w:rPr>
          <w:rtl/>
          <w:lang w:bidi="fa-IR"/>
        </w:rPr>
        <w:t>ال را</w:t>
      </w:r>
      <w:r w:rsidR="00544762">
        <w:rPr>
          <w:rFonts w:hint="cs"/>
          <w:rtl/>
          <w:lang w:bidi="fa-IR"/>
        </w:rPr>
        <w:t xml:space="preserve"> </w:t>
      </w:r>
      <w:r w:rsidRPr="00FE1123">
        <w:rPr>
          <w:rtl/>
          <w:lang w:bidi="fa-IR"/>
        </w:rPr>
        <w:t xml:space="preserve">پرسيده بود امام فرمود: همانا خداوند سبحان عيسى بن مريم را به رسالت شريعت تازه مبعوث كرد در حاليكه سن او كمتر از سنى كه ابوجعفر </w:t>
      </w:r>
      <w:r w:rsidR="0029233D" w:rsidRPr="0029233D">
        <w:rPr>
          <w:rStyle w:val="libAlaemChar"/>
          <w:rtl/>
        </w:rPr>
        <w:t>عليه‌السلام</w:t>
      </w:r>
      <w:r w:rsidRPr="00FE1123">
        <w:rPr>
          <w:rtl/>
          <w:lang w:bidi="fa-IR"/>
        </w:rPr>
        <w:t xml:space="preserve"> در آن است </w:t>
      </w:r>
      <w:r w:rsidRPr="009132F0">
        <w:rPr>
          <w:rStyle w:val="libFootnotenumChar"/>
          <w:rtl/>
        </w:rPr>
        <w:t>(</w:t>
      </w:r>
      <w:r w:rsidR="00EA4DED" w:rsidRPr="009132F0">
        <w:rPr>
          <w:rStyle w:val="libFootnotenumChar"/>
          <w:rtl/>
        </w:rPr>
        <w:t>25</w:t>
      </w:r>
      <w:r w:rsidRPr="009132F0">
        <w:rPr>
          <w:rStyle w:val="libFootnotenumChar"/>
          <w:rtl/>
        </w:rPr>
        <w:t>)</w:t>
      </w:r>
      <w:r w:rsidRPr="00FE1123">
        <w:rPr>
          <w:rtl/>
          <w:lang w:bidi="fa-IR"/>
        </w:rPr>
        <w:t>.</w:t>
      </w:r>
    </w:p>
    <w:p w:rsidR="00FE1123" w:rsidRPr="00FE1123" w:rsidRDefault="00544762" w:rsidP="00FE1123">
      <w:pPr>
        <w:pStyle w:val="libNormal"/>
        <w:rPr>
          <w:lang w:bidi="fa-IR"/>
        </w:rPr>
      </w:pPr>
      <w:r>
        <w:rPr>
          <w:rtl/>
          <w:lang w:bidi="fa-IR"/>
        </w:rPr>
        <w:br w:type="page"/>
      </w:r>
    </w:p>
    <w:p w:rsidR="00FE1123" w:rsidRDefault="00FE1123" w:rsidP="00544762">
      <w:pPr>
        <w:pStyle w:val="Heading2"/>
        <w:rPr>
          <w:rtl/>
        </w:rPr>
      </w:pPr>
      <w:bookmarkStart w:id="8" w:name="_Toc14518950"/>
      <w:r w:rsidRPr="00FE1123">
        <w:rPr>
          <w:rtl/>
        </w:rPr>
        <w:t xml:space="preserve">امام جواد </w:t>
      </w:r>
      <w:r w:rsidR="0029233D" w:rsidRPr="0029233D">
        <w:rPr>
          <w:rStyle w:val="libAlaemChar"/>
          <w:rtl/>
        </w:rPr>
        <w:t>عليه‌السلام</w:t>
      </w:r>
      <w:r w:rsidRPr="00FE1123">
        <w:rPr>
          <w:rtl/>
        </w:rPr>
        <w:t xml:space="preserve"> در آخرين حج پدر</w:t>
      </w:r>
      <w:bookmarkEnd w:id="8"/>
    </w:p>
    <w:p w:rsidR="00FE1123" w:rsidRPr="00FE1123" w:rsidRDefault="00FE1123" w:rsidP="00544762">
      <w:pPr>
        <w:pStyle w:val="libNormal"/>
        <w:rPr>
          <w:lang w:bidi="fa-IR"/>
        </w:rPr>
      </w:pPr>
      <w:r w:rsidRPr="00FE1123">
        <w:rPr>
          <w:rtl/>
          <w:lang w:bidi="fa-IR"/>
        </w:rPr>
        <w:t>وقتى كه م</w:t>
      </w:r>
      <w:r w:rsidR="00544762">
        <w:rPr>
          <w:rFonts w:hint="cs"/>
          <w:rtl/>
          <w:lang w:bidi="fa-IR"/>
        </w:rPr>
        <w:t>أ</w:t>
      </w:r>
      <w:r w:rsidRPr="00FE1123">
        <w:rPr>
          <w:rtl/>
          <w:lang w:bidi="fa-IR"/>
        </w:rPr>
        <w:t xml:space="preserve">مون حضرت امام رضا </w:t>
      </w:r>
      <w:r w:rsidR="0029233D" w:rsidRPr="0029233D">
        <w:rPr>
          <w:rStyle w:val="libAlaemChar"/>
          <w:rtl/>
        </w:rPr>
        <w:t>عليه‌السلام</w:t>
      </w:r>
      <w:r w:rsidRPr="00FE1123">
        <w:rPr>
          <w:rtl/>
          <w:lang w:bidi="fa-IR"/>
        </w:rPr>
        <w:t xml:space="preserve"> را به خراسان دعوت كرد، آن حضرت قبل از حركت به سوى خراسان سفرى به حج نمود و حضرت جواد </w:t>
      </w:r>
      <w:r w:rsidR="0029233D" w:rsidRPr="0029233D">
        <w:rPr>
          <w:rStyle w:val="libAlaemChar"/>
          <w:rtl/>
        </w:rPr>
        <w:t>عليه‌السلام</w:t>
      </w:r>
      <w:r w:rsidRPr="00FE1123">
        <w:rPr>
          <w:rtl/>
          <w:lang w:bidi="fa-IR"/>
        </w:rPr>
        <w:t xml:space="preserve"> را كه در آن زمان شش سال داشت همراه خود برد.</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هنگام طواف</w:t>
      </w:r>
      <w:r w:rsidR="00CB4B95">
        <w:rPr>
          <w:rtl/>
          <w:lang w:bidi="fa-IR"/>
        </w:rPr>
        <w:t>،</w:t>
      </w:r>
      <w:r w:rsidRPr="00FE1123">
        <w:rPr>
          <w:rtl/>
          <w:lang w:bidi="fa-IR"/>
        </w:rPr>
        <w:t xml:space="preserve"> احساس كرد كه پدر بزرگوارش خانه خدا را آنچنان وداع مى نمايد كه انگار بار ديگر به زيارت آنجا باز نخواهدگشت</w:t>
      </w:r>
      <w:r w:rsidR="00CB4B95">
        <w:rPr>
          <w:rtl/>
          <w:lang w:bidi="fa-IR"/>
        </w:rPr>
        <w:t>.</w:t>
      </w:r>
    </w:p>
    <w:p w:rsidR="00FE1123" w:rsidRPr="00FE1123" w:rsidRDefault="00FE1123" w:rsidP="001A5B96">
      <w:pPr>
        <w:pStyle w:val="libNormal"/>
        <w:rPr>
          <w:lang w:bidi="fa-IR"/>
        </w:rPr>
      </w:pPr>
      <w:r w:rsidRPr="00FE1123">
        <w:rPr>
          <w:rtl/>
          <w:lang w:bidi="fa-IR"/>
        </w:rPr>
        <w:t>اين جريان سبب شد كه - امام جواد با ت</w:t>
      </w:r>
      <w:r w:rsidR="001A5B96">
        <w:rPr>
          <w:rFonts w:hint="cs"/>
          <w:rtl/>
          <w:lang w:bidi="fa-IR"/>
        </w:rPr>
        <w:t>أ</w:t>
      </w:r>
      <w:r w:rsidRPr="00FE1123">
        <w:rPr>
          <w:rtl/>
          <w:lang w:bidi="fa-IR"/>
        </w:rPr>
        <w:t>ثر شديد - در داخل حجر اسماعيل نشست</w:t>
      </w:r>
      <w:r w:rsidR="00CB4B95">
        <w:rPr>
          <w:rtl/>
          <w:lang w:bidi="fa-IR"/>
        </w:rPr>
        <w:t>،</w:t>
      </w:r>
      <w:r w:rsidRPr="00FE1123">
        <w:rPr>
          <w:rtl/>
          <w:lang w:bidi="fa-IR"/>
        </w:rPr>
        <w:t xml:space="preserve"> وقتى امام رضا </w:t>
      </w:r>
      <w:r w:rsidR="0029233D" w:rsidRPr="0029233D">
        <w:rPr>
          <w:rStyle w:val="libAlaemChar"/>
          <w:rtl/>
        </w:rPr>
        <w:t>عليه‌السلام</w:t>
      </w:r>
      <w:r w:rsidRPr="00FE1123">
        <w:rPr>
          <w:rtl/>
          <w:lang w:bidi="fa-IR"/>
        </w:rPr>
        <w:t xml:space="preserve"> از اعمال فارغ شد، فردى را به دنبال فرزند دلبند خود فرستاد تا او را به حضورش بياورند، امام جواد </w:t>
      </w:r>
      <w:r w:rsidR="0029233D" w:rsidRPr="0029233D">
        <w:rPr>
          <w:rStyle w:val="libAlaemChar"/>
          <w:rtl/>
        </w:rPr>
        <w:t>عليه‌السلام</w:t>
      </w:r>
      <w:r w:rsidRPr="00FE1123">
        <w:rPr>
          <w:rtl/>
          <w:lang w:bidi="fa-IR"/>
        </w:rPr>
        <w:t xml:space="preserve"> از آمدن به حضور پدر خوددارى كرد - چون ياريا رفتن به محضر انور پدر را با آن عواطف مواج خويش و حزن شديدش نداشت - ناچار خود امام رضا </w:t>
      </w:r>
      <w:r w:rsidR="0029233D" w:rsidRPr="0029233D">
        <w:rPr>
          <w:rStyle w:val="libAlaemChar"/>
          <w:rtl/>
        </w:rPr>
        <w:t>عليه‌السلام</w:t>
      </w:r>
      <w:r w:rsidRPr="00FE1123">
        <w:rPr>
          <w:rtl/>
          <w:lang w:bidi="fa-IR"/>
        </w:rPr>
        <w:t xml:space="preserve"> به حجر اسماعيل آمد و فرمود: عزيزم چرا اينجا نشسته اى</w:t>
      </w:r>
      <w:r w:rsidR="001A5B96">
        <w:rPr>
          <w:rtl/>
          <w:lang w:bidi="fa-IR"/>
        </w:rPr>
        <w:t>؟</w:t>
      </w:r>
      <w:r w:rsidRPr="00FE1123">
        <w:rPr>
          <w:rtl/>
          <w:lang w:bidi="fa-IR"/>
        </w:rPr>
        <w:t xml:space="preserve"> برخيز برويم</w:t>
      </w:r>
      <w:r w:rsidR="00CB4B95">
        <w:rPr>
          <w:rtl/>
          <w:lang w:bidi="fa-IR"/>
        </w:rPr>
        <w:t>.</w:t>
      </w:r>
    </w:p>
    <w:p w:rsidR="00FE1123" w:rsidRPr="00FE1123" w:rsidRDefault="00FE1123" w:rsidP="00FE1123">
      <w:pPr>
        <w:pStyle w:val="libNormal"/>
        <w:rPr>
          <w:lang w:bidi="fa-IR"/>
        </w:rPr>
      </w:pPr>
      <w:r w:rsidRPr="00FE1123">
        <w:rPr>
          <w:rtl/>
          <w:lang w:bidi="fa-IR"/>
        </w:rPr>
        <w:t>فرزند خردسال امام با چشمان اشكبار گفت</w:t>
      </w:r>
      <w:r w:rsidR="00CB4B95">
        <w:rPr>
          <w:rtl/>
          <w:lang w:bidi="fa-IR"/>
        </w:rPr>
        <w:t>:</w:t>
      </w:r>
      <w:r w:rsidRPr="00FE1123">
        <w:rPr>
          <w:rtl/>
          <w:lang w:bidi="fa-IR"/>
        </w:rPr>
        <w:t xml:space="preserve"> چگونه برخيزم - در حاليكه - ديدم خانه خدا را به گونه اى وداع كردى كه گويا به اين جا ديگر باز نخواهى گشت</w:t>
      </w:r>
      <w:r w:rsidR="00CB4B95">
        <w:rPr>
          <w:rtl/>
          <w:lang w:bidi="fa-IR"/>
        </w:rPr>
        <w:t>.</w:t>
      </w:r>
      <w:r w:rsidRPr="00FE1123">
        <w:rPr>
          <w:rtl/>
          <w:lang w:bidi="fa-IR"/>
        </w:rPr>
        <w:t xml:space="preserve"> امام جواد </w:t>
      </w:r>
      <w:r w:rsidR="0029233D" w:rsidRPr="0029233D">
        <w:rPr>
          <w:rStyle w:val="libAlaemChar"/>
          <w:rtl/>
        </w:rPr>
        <w:t>عليه‌السلام</w:t>
      </w:r>
      <w:r w:rsidRPr="00FE1123">
        <w:rPr>
          <w:rtl/>
          <w:lang w:bidi="fa-IR"/>
        </w:rPr>
        <w:t xml:space="preserve"> اين سخن را گفت و از جاى برخاست - و همراه امام حركت كرد - </w:t>
      </w:r>
      <w:r w:rsidRPr="009132F0">
        <w:rPr>
          <w:rStyle w:val="libFootnotenumChar"/>
          <w:rtl/>
        </w:rPr>
        <w:t>(</w:t>
      </w:r>
      <w:r w:rsidR="00EA4DED" w:rsidRPr="009132F0">
        <w:rPr>
          <w:rStyle w:val="libFootnotenumChar"/>
          <w:rtl/>
        </w:rPr>
        <w:t>26</w:t>
      </w:r>
      <w:r w:rsidRPr="009132F0">
        <w:rPr>
          <w:rStyle w:val="libFootnotenumChar"/>
          <w:rtl/>
        </w:rPr>
        <w:t>)</w:t>
      </w:r>
      <w:r w:rsidRPr="00FE1123">
        <w:rPr>
          <w:rtl/>
          <w:lang w:bidi="fa-IR"/>
        </w:rPr>
        <w:t>.</w:t>
      </w:r>
    </w:p>
    <w:p w:rsidR="00FE1123" w:rsidRPr="00FE1123" w:rsidRDefault="001A5B96" w:rsidP="00FE1123">
      <w:pPr>
        <w:pStyle w:val="libNormal"/>
        <w:rPr>
          <w:lang w:bidi="fa-IR"/>
        </w:rPr>
      </w:pPr>
      <w:r>
        <w:rPr>
          <w:rtl/>
          <w:lang w:bidi="fa-IR"/>
        </w:rPr>
        <w:br w:type="page"/>
      </w:r>
    </w:p>
    <w:p w:rsidR="00FE1123" w:rsidRPr="001A5B96" w:rsidRDefault="00FE1123" w:rsidP="001A5B96">
      <w:pPr>
        <w:pStyle w:val="Heading2"/>
        <w:rPr>
          <w:rtl/>
        </w:rPr>
      </w:pPr>
      <w:bookmarkStart w:id="9" w:name="_Toc14518951"/>
      <w:r w:rsidRPr="00FE1123">
        <w:rPr>
          <w:rtl/>
        </w:rPr>
        <w:t xml:space="preserve">فضيلت زيارت ثامن الحجج از ديدگاه امام جواد </w:t>
      </w:r>
      <w:r w:rsidR="0029233D" w:rsidRPr="0029233D">
        <w:rPr>
          <w:rStyle w:val="libAlaemChar"/>
          <w:rtl/>
        </w:rPr>
        <w:t>عليه‌السلام</w:t>
      </w:r>
      <w:bookmarkEnd w:id="9"/>
    </w:p>
    <w:p w:rsidR="00FE1123" w:rsidRPr="00FE1123" w:rsidRDefault="00FE1123" w:rsidP="001A5B96">
      <w:pPr>
        <w:pStyle w:val="libNormal"/>
        <w:rPr>
          <w:lang w:bidi="fa-IR"/>
        </w:rPr>
      </w:pPr>
      <w:r w:rsidRPr="00FE1123">
        <w:rPr>
          <w:rtl/>
          <w:lang w:bidi="fa-IR"/>
        </w:rPr>
        <w:t xml:space="preserve">محمد بن يعقوب كلينى از على بن ابراهيم صاحب تفسير از على بن مهزيار نقل مى كند كه به امام جواد </w:t>
      </w:r>
      <w:r w:rsidR="0029233D" w:rsidRPr="0029233D">
        <w:rPr>
          <w:rStyle w:val="libAlaemChar"/>
          <w:rtl/>
        </w:rPr>
        <w:t>عليه‌السلام</w:t>
      </w:r>
      <w:r w:rsidRPr="00FE1123">
        <w:rPr>
          <w:rtl/>
          <w:lang w:bidi="fa-IR"/>
        </w:rPr>
        <w:t xml:space="preserve"> گفتم</w:t>
      </w:r>
      <w:r w:rsidR="00CB4B95">
        <w:rPr>
          <w:rtl/>
          <w:lang w:bidi="fa-IR"/>
        </w:rPr>
        <w:t>:</w:t>
      </w:r>
      <w:r w:rsidRPr="00FE1123">
        <w:rPr>
          <w:rtl/>
          <w:lang w:bidi="fa-IR"/>
        </w:rPr>
        <w:t xml:space="preserve"> قربانت شوم زيارت امام رضا </w:t>
      </w:r>
      <w:r w:rsidR="0029233D" w:rsidRPr="0029233D">
        <w:rPr>
          <w:rStyle w:val="libAlaemChar"/>
          <w:rtl/>
        </w:rPr>
        <w:t>عليه‌السلام</w:t>
      </w:r>
      <w:r w:rsidRPr="00FE1123">
        <w:rPr>
          <w:rtl/>
          <w:lang w:bidi="fa-IR"/>
        </w:rPr>
        <w:t xml:space="preserve"> برتر است يا زيارت حضرت ابى عبدالله الحسين </w:t>
      </w:r>
      <w:r w:rsidR="0029233D" w:rsidRPr="0029233D">
        <w:rPr>
          <w:rStyle w:val="libAlaemChar"/>
          <w:rtl/>
        </w:rPr>
        <w:t>عليه‌السلام</w:t>
      </w:r>
      <w:r w:rsidR="001A5B96">
        <w:rPr>
          <w:rtl/>
          <w:lang w:bidi="fa-IR"/>
        </w:rPr>
        <w:t>؟</w:t>
      </w:r>
      <w:r w:rsidRPr="00FE1123">
        <w:rPr>
          <w:rtl/>
          <w:lang w:bidi="fa-IR"/>
        </w:rPr>
        <w:t xml:space="preserve"> فرمود:</w:t>
      </w:r>
      <w:r w:rsidR="001A5B96">
        <w:rPr>
          <w:rFonts w:hint="cs"/>
          <w:rtl/>
          <w:lang w:bidi="fa-IR"/>
        </w:rPr>
        <w:t xml:space="preserve"> </w:t>
      </w:r>
      <w:r w:rsidRPr="00FE1123">
        <w:rPr>
          <w:rtl/>
          <w:lang w:bidi="fa-IR"/>
        </w:rPr>
        <w:t>زيارت پدرم افضل است</w:t>
      </w:r>
      <w:r w:rsidR="00CB4B95">
        <w:rPr>
          <w:rtl/>
          <w:lang w:bidi="fa-IR"/>
        </w:rPr>
        <w:t>،</w:t>
      </w:r>
      <w:r w:rsidRPr="00FE1123">
        <w:rPr>
          <w:rtl/>
          <w:lang w:bidi="fa-IR"/>
        </w:rPr>
        <w:t xml:space="preserve"> چونكه اباعبدالله </w:t>
      </w:r>
      <w:r w:rsidR="0029233D" w:rsidRPr="0029233D">
        <w:rPr>
          <w:rStyle w:val="libAlaemChar"/>
          <w:rtl/>
        </w:rPr>
        <w:t>عليه‌السلام</w:t>
      </w:r>
      <w:r w:rsidRPr="00FE1123">
        <w:rPr>
          <w:rtl/>
          <w:lang w:bidi="fa-IR"/>
        </w:rPr>
        <w:t xml:space="preserve"> را همه مردم زيارت مى كنند و در حاليكه پدرم را زيارت نمى كند مگر خواص از شيعه</w:t>
      </w:r>
      <w:r w:rsidR="00CB4B95">
        <w:rPr>
          <w:rtl/>
          <w:lang w:bidi="fa-IR"/>
        </w:rPr>
        <w:t>.</w:t>
      </w:r>
    </w:p>
    <w:p w:rsidR="00FE1123" w:rsidRPr="00FE1123" w:rsidRDefault="00FE1123" w:rsidP="00FE1123">
      <w:pPr>
        <w:pStyle w:val="libNormal"/>
        <w:rPr>
          <w:lang w:bidi="fa-IR"/>
        </w:rPr>
      </w:pPr>
      <w:r w:rsidRPr="00FE1123">
        <w:rPr>
          <w:rtl/>
          <w:lang w:bidi="fa-IR"/>
        </w:rPr>
        <w:t xml:space="preserve">شيخ طوسى با اسنادش از كلينى مثل اين روايت را نقل كرده و شيخ صدوق هم با اسنادش از على مهزيار همين را روايت كرده است </w:t>
      </w:r>
      <w:r w:rsidRPr="009132F0">
        <w:rPr>
          <w:rStyle w:val="libFootnotenumChar"/>
          <w:rtl/>
        </w:rPr>
        <w:t>(</w:t>
      </w:r>
      <w:r w:rsidR="00EA4DED" w:rsidRPr="009132F0">
        <w:rPr>
          <w:rStyle w:val="libFootnotenumChar"/>
          <w:rtl/>
        </w:rPr>
        <w:t>27</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حضرت عبدالعظيم حسنى </w:t>
      </w:r>
      <w:r w:rsidR="0029233D" w:rsidRPr="0029233D">
        <w:rPr>
          <w:rStyle w:val="libAlaemChar"/>
          <w:rtl/>
        </w:rPr>
        <w:t>عليه‌السلام</w:t>
      </w:r>
      <w:r w:rsidRPr="00FE1123">
        <w:rPr>
          <w:rtl/>
          <w:lang w:bidi="fa-IR"/>
        </w:rPr>
        <w:t xml:space="preserve"> مى گويد:</w:t>
      </w:r>
    </w:p>
    <w:p w:rsidR="00FE1123" w:rsidRPr="00FE1123" w:rsidRDefault="00FE1123" w:rsidP="001A5B96">
      <w:pPr>
        <w:pStyle w:val="libNormal"/>
        <w:rPr>
          <w:lang w:bidi="fa-IR"/>
        </w:rPr>
      </w:pPr>
      <w:r w:rsidRPr="00FE1123">
        <w:rPr>
          <w:rtl/>
          <w:lang w:bidi="fa-IR"/>
        </w:rPr>
        <w:t xml:space="preserve">به امام جواد </w:t>
      </w:r>
      <w:r w:rsidR="0029233D" w:rsidRPr="0029233D">
        <w:rPr>
          <w:rStyle w:val="libAlaemChar"/>
          <w:rtl/>
        </w:rPr>
        <w:t>عليه‌السلام</w:t>
      </w:r>
      <w:r w:rsidRPr="00FE1123">
        <w:rPr>
          <w:rtl/>
          <w:lang w:bidi="fa-IR"/>
        </w:rPr>
        <w:t xml:space="preserve"> گفتم</w:t>
      </w:r>
      <w:r w:rsidR="00CB4B95">
        <w:rPr>
          <w:rtl/>
          <w:lang w:bidi="fa-IR"/>
        </w:rPr>
        <w:t>:</w:t>
      </w:r>
      <w:r w:rsidRPr="00FE1123">
        <w:rPr>
          <w:rtl/>
          <w:lang w:bidi="fa-IR"/>
        </w:rPr>
        <w:t xml:space="preserve"> من بين زيارت حضرت ابى عبدالله </w:t>
      </w:r>
      <w:r w:rsidR="0029233D" w:rsidRPr="0029233D">
        <w:rPr>
          <w:rStyle w:val="libAlaemChar"/>
          <w:rtl/>
        </w:rPr>
        <w:t>عليه‌السلام</w:t>
      </w:r>
      <w:r w:rsidRPr="00FE1123">
        <w:rPr>
          <w:rtl/>
          <w:lang w:bidi="fa-IR"/>
        </w:rPr>
        <w:t xml:space="preserve"> و زيارت قبر پدرت در طوس متحير هستم چه مى فرماييد: پس فرمودند: منتظر باشيد، سپس - بلند شده - به اندرونى وارد شدند و بيرون آمدند در حالى كه اشك بر گونه هايش جارى بود و فرمودند: زوار ابى عبدالله </w:t>
      </w:r>
      <w:r w:rsidR="0029233D" w:rsidRPr="0029233D">
        <w:rPr>
          <w:rStyle w:val="libAlaemChar"/>
          <w:rtl/>
        </w:rPr>
        <w:t>عليه‌السلام</w:t>
      </w:r>
      <w:r w:rsidRPr="00FE1123">
        <w:rPr>
          <w:rtl/>
          <w:lang w:bidi="fa-IR"/>
        </w:rPr>
        <w:t xml:space="preserve"> زياد بودند در حاليكه زائران قبر پدرم در طوس كم هستند </w:t>
      </w:r>
      <w:r w:rsidRPr="009132F0">
        <w:rPr>
          <w:rStyle w:val="libFootnotenumChar"/>
          <w:rtl/>
        </w:rPr>
        <w:t>(</w:t>
      </w:r>
      <w:r w:rsidR="00EA4DED" w:rsidRPr="009132F0">
        <w:rPr>
          <w:rStyle w:val="libFootnotenumChar"/>
          <w:rtl/>
        </w:rPr>
        <w:t>28</w:t>
      </w:r>
      <w:r w:rsidRPr="009132F0">
        <w:rPr>
          <w:rStyle w:val="libFootnotenumChar"/>
          <w:rtl/>
        </w:rPr>
        <w:t>)</w:t>
      </w:r>
      <w:r w:rsidRPr="00FE1123">
        <w:rPr>
          <w:rtl/>
          <w:lang w:bidi="fa-IR"/>
        </w:rPr>
        <w:t>.</w:t>
      </w:r>
    </w:p>
    <w:p w:rsidR="00FE1123" w:rsidRPr="00FE1123" w:rsidRDefault="001A5B96" w:rsidP="00FE1123">
      <w:pPr>
        <w:pStyle w:val="libNormal"/>
        <w:rPr>
          <w:lang w:bidi="fa-IR"/>
        </w:rPr>
      </w:pPr>
      <w:r>
        <w:rPr>
          <w:rtl/>
          <w:lang w:bidi="fa-IR"/>
        </w:rPr>
        <w:br w:type="page"/>
      </w:r>
    </w:p>
    <w:p w:rsidR="00FE1123" w:rsidRDefault="00FE1123" w:rsidP="001A5B96">
      <w:pPr>
        <w:pStyle w:val="Heading2"/>
        <w:rPr>
          <w:rtl/>
        </w:rPr>
      </w:pPr>
      <w:bookmarkStart w:id="10" w:name="_Toc14518952"/>
      <w:r w:rsidRPr="00FE1123">
        <w:rPr>
          <w:rtl/>
        </w:rPr>
        <w:t>عشق امام جواد</w:t>
      </w:r>
      <w:r w:rsidR="0029233D" w:rsidRPr="0029233D">
        <w:rPr>
          <w:rStyle w:val="libAlaemChar"/>
          <w:rtl/>
        </w:rPr>
        <w:t>عليه‌السلام</w:t>
      </w:r>
      <w:r w:rsidRPr="00FE1123">
        <w:rPr>
          <w:rtl/>
        </w:rPr>
        <w:t xml:space="preserve"> به زهرا سلام الله عليها</w:t>
      </w:r>
      <w:bookmarkEnd w:id="10"/>
    </w:p>
    <w:p w:rsidR="00FE1123" w:rsidRPr="00FE1123" w:rsidRDefault="00FE1123" w:rsidP="001A5B96">
      <w:pPr>
        <w:pStyle w:val="libBold1"/>
        <w:rPr>
          <w:lang w:bidi="fa-IR"/>
        </w:rPr>
      </w:pPr>
      <w:r w:rsidRPr="00FE1123">
        <w:rPr>
          <w:rtl/>
          <w:lang w:bidi="fa-IR"/>
        </w:rPr>
        <w:t>شمس نهم و امام هشتم</w:t>
      </w:r>
    </w:p>
    <w:p w:rsidR="00FE1123" w:rsidRPr="00FE1123" w:rsidRDefault="00FE1123" w:rsidP="001A5B96">
      <w:pPr>
        <w:pStyle w:val="libBold1"/>
        <w:rPr>
          <w:lang w:bidi="fa-IR"/>
        </w:rPr>
      </w:pPr>
      <w:r w:rsidRPr="00FE1123">
        <w:rPr>
          <w:rtl/>
          <w:lang w:bidi="fa-IR"/>
        </w:rPr>
        <w:t>گفتا پدرم شود فدايت</w:t>
      </w:r>
    </w:p>
    <w:p w:rsidR="00FE1123" w:rsidRPr="00FE1123" w:rsidRDefault="00FE1123" w:rsidP="00FE1123">
      <w:pPr>
        <w:pStyle w:val="libNormal"/>
        <w:rPr>
          <w:lang w:bidi="fa-IR"/>
        </w:rPr>
      </w:pPr>
      <w:r w:rsidRPr="00FE1123">
        <w:rPr>
          <w:rtl/>
          <w:lang w:bidi="fa-IR"/>
        </w:rPr>
        <w:t>زكريا</w:t>
      </w:r>
      <w:r w:rsidR="001A5B96">
        <w:rPr>
          <w:rFonts w:hint="cs"/>
          <w:rtl/>
          <w:lang w:bidi="fa-IR"/>
        </w:rPr>
        <w:t xml:space="preserve"> </w:t>
      </w:r>
      <w:r w:rsidRPr="00FE1123">
        <w:rPr>
          <w:rtl/>
          <w:lang w:bidi="fa-IR"/>
        </w:rPr>
        <w:t xml:space="preserve">بن آدم نقل مى كند: هنگامى كه در نزد امام رضا </w:t>
      </w:r>
      <w:r w:rsidR="0029233D" w:rsidRPr="0029233D">
        <w:rPr>
          <w:rStyle w:val="libAlaemChar"/>
          <w:rtl/>
        </w:rPr>
        <w:t>عليه‌السلام</w:t>
      </w:r>
      <w:r w:rsidRPr="00FE1123">
        <w:rPr>
          <w:rtl/>
          <w:lang w:bidi="fa-IR"/>
        </w:rPr>
        <w:t xml:space="preserve"> بودم</w:t>
      </w:r>
      <w:r w:rsidR="00CB4B95">
        <w:rPr>
          <w:rtl/>
          <w:lang w:bidi="fa-IR"/>
        </w:rPr>
        <w:t>،</w:t>
      </w:r>
      <w:r w:rsidRPr="00FE1123">
        <w:rPr>
          <w:rtl/>
          <w:lang w:bidi="fa-IR"/>
        </w:rPr>
        <w:t xml:space="preserve"> امام جواد </w:t>
      </w:r>
      <w:r w:rsidR="0029233D" w:rsidRPr="0029233D">
        <w:rPr>
          <w:rStyle w:val="libAlaemChar"/>
          <w:rtl/>
        </w:rPr>
        <w:t>عليه‌السلام</w:t>
      </w:r>
      <w:r w:rsidRPr="00FE1123">
        <w:rPr>
          <w:rtl/>
          <w:lang w:bidi="fa-IR"/>
        </w:rPr>
        <w:t xml:space="preserve"> را آوردند سن وى كمتر از چهار سال بود دست خود را بر زمين زد و سر را به سوى آسمان بلند كرد و مدت زيادى در انديشه شد، امام رضا </w:t>
      </w:r>
      <w:r w:rsidR="0029233D" w:rsidRPr="0029233D">
        <w:rPr>
          <w:rStyle w:val="libAlaemChar"/>
          <w:rtl/>
        </w:rPr>
        <w:t>عليه‌السلام</w:t>
      </w:r>
      <w:r w:rsidRPr="00FE1123">
        <w:rPr>
          <w:rtl/>
          <w:lang w:bidi="fa-IR"/>
        </w:rPr>
        <w:t xml:space="preserve"> فرمود: فرزند جان</w:t>
      </w:r>
      <w:r w:rsidR="00CB4B95">
        <w:rPr>
          <w:rtl/>
          <w:lang w:bidi="fa-IR"/>
        </w:rPr>
        <w:t>!</w:t>
      </w:r>
      <w:r w:rsidRPr="00FE1123">
        <w:rPr>
          <w:rtl/>
          <w:lang w:bidi="fa-IR"/>
        </w:rPr>
        <w:t xml:space="preserve"> براى چه اين قدر فكر مى كنى</w:t>
      </w:r>
      <w:r w:rsidR="001A5B96">
        <w:rPr>
          <w:rtl/>
          <w:lang w:bidi="fa-IR"/>
        </w:rPr>
        <w:t>؟</w:t>
      </w:r>
    </w:p>
    <w:p w:rsidR="00FE1123" w:rsidRPr="00FE1123" w:rsidRDefault="00FE1123" w:rsidP="00FE1123">
      <w:pPr>
        <w:pStyle w:val="libNormal"/>
        <w:rPr>
          <w:lang w:bidi="fa-IR"/>
        </w:rPr>
      </w:pPr>
      <w:r w:rsidRPr="00FE1123">
        <w:rPr>
          <w:rtl/>
          <w:lang w:bidi="fa-IR"/>
        </w:rPr>
        <w:t>فرمود: در انديشه آن هستم درباره مادرم فاطمه چه به جا آوردند؟!</w:t>
      </w:r>
    </w:p>
    <w:p w:rsidR="00FE1123" w:rsidRPr="00FE1123" w:rsidRDefault="001A5B96" w:rsidP="001A5B96">
      <w:pPr>
        <w:pStyle w:val="libNormal"/>
        <w:rPr>
          <w:lang w:bidi="fa-IR"/>
        </w:rPr>
      </w:pPr>
      <w:r>
        <w:rPr>
          <w:rFonts w:hint="cs"/>
          <w:rtl/>
          <w:lang w:bidi="fa-IR"/>
        </w:rPr>
        <w:t>«</w:t>
      </w:r>
      <w:r w:rsidRPr="001A5B96">
        <w:rPr>
          <w:rStyle w:val="libBold2Char"/>
          <w:rtl/>
          <w:lang w:bidi="fa-IR"/>
        </w:rPr>
        <w:t>أَمَا وَ اللَّهِ لَأُخْرِجَنَّهُمَا ثُمَّ لَأُحْرِقَنَّهُمَا ثُمَّ لَأُذْرِ</w:t>
      </w:r>
      <w:r w:rsidRPr="001A5B96">
        <w:rPr>
          <w:rStyle w:val="libBold2Char"/>
          <w:rFonts w:hint="cs"/>
          <w:rtl/>
          <w:lang w:bidi="fa-IR"/>
        </w:rPr>
        <w:t>یَ</w:t>
      </w:r>
      <w:r w:rsidRPr="001A5B96">
        <w:rPr>
          <w:rStyle w:val="libBold2Char"/>
          <w:rFonts w:hint="eastAsia"/>
          <w:rtl/>
          <w:lang w:bidi="fa-IR"/>
        </w:rPr>
        <w:t>نَّهُمَا</w:t>
      </w:r>
      <w:r w:rsidRPr="001A5B96">
        <w:rPr>
          <w:rStyle w:val="libBold2Char"/>
          <w:rtl/>
        </w:rPr>
        <w:t xml:space="preserve"> ثُمَّ لَأَنْسِفَنَّهُمَا</w:t>
      </w:r>
      <w:r>
        <w:rPr>
          <w:rFonts w:hint="cs"/>
          <w:rtl/>
          <w:lang w:bidi="fa-IR"/>
        </w:rPr>
        <w:t>»</w:t>
      </w:r>
      <w:r w:rsidR="00CB4B95">
        <w:rPr>
          <w:rtl/>
          <w:lang w:bidi="fa-IR"/>
        </w:rPr>
        <w:t>.</w:t>
      </w:r>
      <w:r w:rsidR="00FE1123" w:rsidRPr="00FE1123">
        <w:rPr>
          <w:rtl/>
          <w:lang w:bidi="fa-IR"/>
        </w:rPr>
        <w:t xml:space="preserve"> اما به خدا سوگند آندو نفر را بيرون مى آورم سپس آندو را آتش مى زنم و پراكنده مى كنم و به دريا مى ريزم آندو را، چه دريا ريختنى</w:t>
      </w:r>
      <w:r>
        <w:rPr>
          <w:rtl/>
          <w:lang w:bidi="fa-IR"/>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حضرت رضا </w:t>
      </w:r>
      <w:r w:rsidR="0029233D" w:rsidRPr="0029233D">
        <w:rPr>
          <w:rStyle w:val="libAlaemChar"/>
          <w:rtl/>
        </w:rPr>
        <w:t>عليه‌السلام</w:t>
      </w:r>
      <w:r w:rsidRPr="00FE1123">
        <w:rPr>
          <w:rtl/>
          <w:lang w:bidi="fa-IR"/>
        </w:rPr>
        <w:t xml:space="preserve"> امام جواد </w:t>
      </w:r>
      <w:r w:rsidR="0029233D" w:rsidRPr="0029233D">
        <w:rPr>
          <w:rStyle w:val="libAlaemChar"/>
          <w:rtl/>
        </w:rPr>
        <w:t>عليه‌السلام</w:t>
      </w:r>
      <w:r w:rsidRPr="00FE1123">
        <w:rPr>
          <w:rtl/>
          <w:lang w:bidi="fa-IR"/>
        </w:rPr>
        <w:t xml:space="preserve"> را نزد خود خواست و ميان دو ديده آن حضرت را بوسيد و فرمود: پدر و مادرم فداى تو باد تو از براى امامت شايسته هستى </w:t>
      </w:r>
      <w:r w:rsidRPr="009132F0">
        <w:rPr>
          <w:rStyle w:val="libFootnotenumChar"/>
          <w:rtl/>
        </w:rPr>
        <w:t>(</w:t>
      </w:r>
      <w:r w:rsidR="00EA4DED" w:rsidRPr="009132F0">
        <w:rPr>
          <w:rStyle w:val="libFootnotenumChar"/>
          <w:rtl/>
        </w:rPr>
        <w:t>29</w:t>
      </w:r>
      <w:r w:rsidRPr="009132F0">
        <w:rPr>
          <w:rStyle w:val="libFootnotenumChar"/>
          <w:rtl/>
        </w:rPr>
        <w:t>)</w:t>
      </w:r>
      <w:r w:rsidRPr="00FE1123">
        <w:rPr>
          <w:rtl/>
          <w:lang w:bidi="fa-IR"/>
        </w:rPr>
        <w:t>.</w:t>
      </w:r>
    </w:p>
    <w:p w:rsidR="00FE1123" w:rsidRPr="00FE1123" w:rsidRDefault="001A5B96" w:rsidP="00FE1123">
      <w:pPr>
        <w:pStyle w:val="libNormal"/>
        <w:rPr>
          <w:lang w:bidi="fa-IR"/>
        </w:rPr>
      </w:pPr>
      <w:r>
        <w:rPr>
          <w:rtl/>
          <w:lang w:bidi="fa-IR"/>
        </w:rPr>
        <w:br w:type="page"/>
      </w:r>
    </w:p>
    <w:p w:rsidR="00FE1123" w:rsidRDefault="00FE1123" w:rsidP="001A5B96">
      <w:pPr>
        <w:pStyle w:val="Heading2"/>
        <w:rPr>
          <w:rtl/>
        </w:rPr>
      </w:pPr>
      <w:bookmarkStart w:id="11" w:name="_Toc14518953"/>
      <w:r w:rsidRPr="00FE1123">
        <w:rPr>
          <w:rtl/>
        </w:rPr>
        <w:t xml:space="preserve">امام جواد </w:t>
      </w:r>
      <w:r w:rsidR="0029233D" w:rsidRPr="0029233D">
        <w:rPr>
          <w:rStyle w:val="libAlaemChar"/>
          <w:rtl/>
        </w:rPr>
        <w:t>عليه‌السلام</w:t>
      </w:r>
      <w:r w:rsidRPr="00FE1123">
        <w:rPr>
          <w:rtl/>
        </w:rPr>
        <w:t xml:space="preserve"> و حضرت مهدى عجل الله تعالى فرجه</w:t>
      </w:r>
      <w:bookmarkEnd w:id="11"/>
    </w:p>
    <w:p w:rsidR="00FE1123" w:rsidRPr="00FE1123" w:rsidRDefault="00FE1123" w:rsidP="006B48BA">
      <w:pPr>
        <w:pStyle w:val="libNormal"/>
        <w:rPr>
          <w:lang w:bidi="fa-IR"/>
        </w:rPr>
      </w:pPr>
      <w:r w:rsidRPr="00FE1123">
        <w:rPr>
          <w:rtl/>
          <w:lang w:bidi="fa-IR"/>
        </w:rPr>
        <w:t xml:space="preserve">همه معصومين به نوعى از آمدن مهدى موعود عجل الله تعالى فرجه سخن گفته اند، از جمله حضرت جواد </w:t>
      </w:r>
      <w:r w:rsidR="0029233D" w:rsidRPr="0029233D">
        <w:rPr>
          <w:rStyle w:val="libAlaemChar"/>
          <w:rtl/>
        </w:rPr>
        <w:t>عليه‌السلام</w:t>
      </w:r>
      <w:r w:rsidRPr="00FE1123">
        <w:rPr>
          <w:rtl/>
          <w:lang w:bidi="fa-IR"/>
        </w:rPr>
        <w:t xml:space="preserve"> و يكى از شخصيت</w:t>
      </w:r>
      <w:r w:rsidR="005200AD">
        <w:rPr>
          <w:rFonts w:hint="cs"/>
          <w:rtl/>
          <w:lang w:bidi="fa-IR"/>
        </w:rPr>
        <w:t xml:space="preserve"> </w:t>
      </w:r>
      <w:r w:rsidRPr="00FE1123">
        <w:rPr>
          <w:rtl/>
          <w:lang w:bidi="fa-IR"/>
        </w:rPr>
        <w:t xml:space="preserve">هاى والائى و پيروى بى چون و چرا از ولى الله زمان خويش بود و درسى جاويد براى عموم شيفتگان ساحت قدسى ولايت داد و نام نيك خود را در جريده عشاق ولائى نگاشته حضرت عبدالعظيم حسنى است او كه توفيق معاصر بودن با سه امام </w:t>
      </w:r>
      <w:r w:rsidR="006B48BA" w:rsidRPr="0029233D">
        <w:rPr>
          <w:rStyle w:val="libAlaemChar"/>
          <w:rtl/>
        </w:rPr>
        <w:t>عليه</w:t>
      </w:r>
      <w:r w:rsidR="006B48BA">
        <w:rPr>
          <w:rStyle w:val="libAlaemChar"/>
          <w:rFonts w:hint="cs"/>
          <w:rtl/>
        </w:rPr>
        <w:t>م</w:t>
      </w:r>
      <w:r w:rsidR="006B48BA" w:rsidRPr="0029233D">
        <w:rPr>
          <w:rStyle w:val="libAlaemChar"/>
          <w:rtl/>
        </w:rPr>
        <w:t>‌السلام</w:t>
      </w:r>
      <w:r w:rsidR="006B48BA" w:rsidRPr="00FE1123">
        <w:rPr>
          <w:rtl/>
          <w:lang w:bidi="fa-IR"/>
        </w:rPr>
        <w:t xml:space="preserve"> </w:t>
      </w:r>
      <w:r w:rsidRPr="00FE1123">
        <w:rPr>
          <w:rtl/>
          <w:lang w:bidi="fa-IR"/>
        </w:rPr>
        <w:t>را يافته و نزد هر سه امام به منزلت رفيعى دست يافت</w:t>
      </w:r>
      <w:r w:rsidR="00CB4B95">
        <w:rPr>
          <w:rtl/>
          <w:lang w:bidi="fa-IR"/>
        </w:rPr>
        <w:t>.</w:t>
      </w:r>
    </w:p>
    <w:p w:rsidR="00FE1123" w:rsidRPr="00FE1123" w:rsidRDefault="00FE1123" w:rsidP="00FE1123">
      <w:pPr>
        <w:pStyle w:val="libNormal"/>
        <w:rPr>
          <w:lang w:bidi="fa-IR"/>
        </w:rPr>
      </w:pPr>
      <w:r w:rsidRPr="00FE1123">
        <w:rPr>
          <w:rtl/>
          <w:lang w:bidi="fa-IR"/>
        </w:rPr>
        <w:t xml:space="preserve">و اينك ما خوشه اى از كلمات درربار معصومين و بالاخص يازدهمين معصوم حضرت جواد </w:t>
      </w:r>
      <w:r w:rsidR="0029233D" w:rsidRPr="0029233D">
        <w:rPr>
          <w:rStyle w:val="libAlaemChar"/>
          <w:rtl/>
        </w:rPr>
        <w:t>عليه‌السلام</w:t>
      </w:r>
      <w:r w:rsidRPr="00FE1123">
        <w:rPr>
          <w:rtl/>
          <w:lang w:bidi="fa-IR"/>
        </w:rPr>
        <w:t xml:space="preserve"> را از زبان ايشان تقديم مى نمائيم</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حضرت عبدالعظيم حسنى نقل مى كند به خدمت مولايم امام محمد بن على موسى </w:t>
      </w:r>
      <w:r w:rsidR="0029233D" w:rsidRPr="0029233D">
        <w:rPr>
          <w:rStyle w:val="libAlaemChar"/>
          <w:rtl/>
        </w:rPr>
        <w:t>عليه‌السلام</w:t>
      </w:r>
      <w:r w:rsidR="00FE1123" w:rsidRPr="00FE1123">
        <w:rPr>
          <w:rtl/>
          <w:lang w:bidi="fa-IR"/>
        </w:rPr>
        <w:t xml:space="preserve"> شرفياب شدم</w:t>
      </w:r>
      <w:r w:rsidR="00CB4B95">
        <w:rPr>
          <w:rtl/>
          <w:lang w:bidi="fa-IR"/>
        </w:rPr>
        <w:t>،</w:t>
      </w:r>
      <w:r w:rsidR="00FE1123" w:rsidRPr="00FE1123">
        <w:rPr>
          <w:rtl/>
          <w:lang w:bidi="fa-IR"/>
        </w:rPr>
        <w:t xml:space="preserve"> ميخواستم راجع به امام قائل از ايشان سوال نمايم</w:t>
      </w:r>
      <w:r w:rsidR="00CB4B95">
        <w:rPr>
          <w:rtl/>
          <w:lang w:bidi="fa-IR"/>
        </w:rPr>
        <w:t>،</w:t>
      </w:r>
      <w:r w:rsidR="00FE1123" w:rsidRPr="00FE1123">
        <w:rPr>
          <w:rtl/>
          <w:lang w:bidi="fa-IR"/>
        </w:rPr>
        <w:t xml:space="preserve"> آيا او مهدى عجل الله تعالى فرجه است يا غير او؟</w:t>
      </w:r>
    </w:p>
    <w:p w:rsidR="00FE1123" w:rsidRPr="00FE1123" w:rsidRDefault="00FE1123" w:rsidP="005200AD">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پيش از سؤال من فرمود:</w:t>
      </w:r>
    </w:p>
    <w:p w:rsidR="00FE1123" w:rsidRPr="00FE1123" w:rsidRDefault="00FE1123" w:rsidP="005200AD">
      <w:pPr>
        <w:pStyle w:val="libNormal"/>
        <w:rPr>
          <w:lang w:bidi="fa-IR"/>
        </w:rPr>
      </w:pPr>
      <w:r w:rsidRPr="00FE1123">
        <w:rPr>
          <w:rtl/>
          <w:lang w:bidi="fa-IR"/>
        </w:rPr>
        <w:t>اى اباالقاسم همانا قائم از ما (اهل بيت) مهدى است كه در زمان غيبت واجب است انتظار او را بكشند و در زمان ظهورش از او اطاعت كنند. او فرزند سوم من است</w:t>
      </w:r>
      <w:r w:rsidR="00CB4B95">
        <w:rPr>
          <w:rtl/>
          <w:lang w:bidi="fa-IR"/>
        </w:rPr>
        <w:t>،</w:t>
      </w:r>
      <w:r w:rsidRPr="00FE1123">
        <w:rPr>
          <w:rtl/>
          <w:lang w:bidi="fa-IR"/>
        </w:rPr>
        <w:t xml:space="preserve"> به خدايى كه محمد </w:t>
      </w:r>
      <w:r w:rsidR="00F803CB" w:rsidRPr="00F803CB">
        <w:rPr>
          <w:rStyle w:val="libAlaemChar"/>
          <w:rtl/>
        </w:rPr>
        <w:t>صلى‌الله‌عليه‌وآله‌</w:t>
      </w:r>
      <w:r w:rsidRPr="00FE1123">
        <w:rPr>
          <w:rtl/>
          <w:lang w:bidi="fa-IR"/>
        </w:rPr>
        <w:t xml:space="preserve"> را به نبوت مبعوث كرد و ما را به امامت مخصوص گردانده</w:t>
      </w:r>
      <w:r w:rsidR="00CB4B95">
        <w:rPr>
          <w:rtl/>
          <w:lang w:bidi="fa-IR"/>
        </w:rPr>
        <w:t>:</w:t>
      </w:r>
    </w:p>
    <w:p w:rsidR="00FE1123" w:rsidRPr="00FE1123" w:rsidRDefault="005200AD" w:rsidP="005200AD">
      <w:pPr>
        <w:pStyle w:val="libNormal"/>
        <w:rPr>
          <w:lang w:bidi="fa-IR"/>
        </w:rPr>
      </w:pPr>
      <w:r>
        <w:rPr>
          <w:rFonts w:hint="cs"/>
          <w:rtl/>
          <w:lang w:bidi="fa-IR"/>
        </w:rPr>
        <w:t>«</w:t>
      </w:r>
      <w:r w:rsidR="00FE1123" w:rsidRPr="005200AD">
        <w:rPr>
          <w:rStyle w:val="libHadeesChar"/>
          <w:rtl/>
        </w:rPr>
        <w:t>انه لو لم يبق من الدنيا الا يوم واحد لطول الله ذلك اليوم حتى يخرج فيملا الارض قسطا و عدلا كما ملئت جورا و ظلما و ان الله تبارك و تعالى يصلح امره فى ليلة كما يصلح امر كليمه موسى ذهب ليقتبس لاهله نارا فرجع و هو رسول نبى ثم قال</w:t>
      </w:r>
      <w:r w:rsidR="00CB4B95" w:rsidRPr="005200AD">
        <w:rPr>
          <w:rStyle w:val="libHadeesChar"/>
          <w:rtl/>
        </w:rPr>
        <w:t>:</w:t>
      </w:r>
      <w:r w:rsidRPr="005200AD">
        <w:rPr>
          <w:rStyle w:val="libHadeesChar"/>
          <w:rFonts w:hint="cs"/>
          <w:rtl/>
        </w:rPr>
        <w:t xml:space="preserve"> </w:t>
      </w:r>
      <w:r w:rsidR="00FE1123" w:rsidRPr="005200AD">
        <w:rPr>
          <w:rStyle w:val="libHadeesChar"/>
          <w:rtl/>
        </w:rPr>
        <w:t>افضل اعمال شيعتنا انتظار الفرج</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همانا اگر از دنيا نماند مگر يك روز هرآينه خداوند آن روز را طولانى مى كند تا آن كه ايشان خروج نمايند، و زمين را از عدل و داد پر كند همانطور كه از ظلم و جور پر شده بود و خداى تبارك و تعالى كار او را در يك شب سامان دهد، همانطور كه كار كليمش موسى را در يك شب اصلاح فرمود او رفت تا براى خانواده خويش آتشى بياورد برگشت در حاليكه به مق</w:t>
      </w:r>
      <w:r w:rsidR="00496815">
        <w:rPr>
          <w:rFonts w:hint="cs"/>
          <w:rtl/>
          <w:lang w:bidi="fa-IR"/>
        </w:rPr>
        <w:t>ا</w:t>
      </w:r>
      <w:r w:rsidRPr="00FE1123">
        <w:rPr>
          <w:rtl/>
          <w:lang w:bidi="fa-IR"/>
        </w:rPr>
        <w:t>م رسالت و نبوت نايل شده بود.</w:t>
      </w:r>
    </w:p>
    <w:p w:rsidR="00FE1123" w:rsidRPr="00FE1123" w:rsidRDefault="00FE1123" w:rsidP="00FE1123">
      <w:pPr>
        <w:pStyle w:val="libNormal"/>
        <w:rPr>
          <w:lang w:bidi="fa-IR"/>
        </w:rPr>
      </w:pPr>
      <w:r w:rsidRPr="00FE1123">
        <w:rPr>
          <w:rtl/>
          <w:lang w:bidi="fa-IR"/>
        </w:rPr>
        <w:lastRenderedPageBreak/>
        <w:t xml:space="preserve">بعد امام جواد </w:t>
      </w:r>
      <w:r w:rsidR="0029233D" w:rsidRPr="0029233D">
        <w:rPr>
          <w:rStyle w:val="libAlaemChar"/>
          <w:rtl/>
        </w:rPr>
        <w:t>عليه‌السلام</w:t>
      </w:r>
      <w:r w:rsidRPr="00FE1123">
        <w:rPr>
          <w:rtl/>
          <w:lang w:bidi="fa-IR"/>
        </w:rPr>
        <w:t xml:space="preserve"> فرمود: برترين اعمال شيعيان ما انتظار فرج است </w:t>
      </w:r>
      <w:r w:rsidRPr="009132F0">
        <w:rPr>
          <w:rStyle w:val="libFootnotenumChar"/>
          <w:rtl/>
        </w:rPr>
        <w:t>(</w:t>
      </w:r>
      <w:r w:rsidR="00EA4DED" w:rsidRPr="009132F0">
        <w:rPr>
          <w:rStyle w:val="libFootnotenumChar"/>
          <w:rtl/>
        </w:rPr>
        <w:t>30</w:t>
      </w:r>
      <w:r w:rsidRPr="009132F0">
        <w:rPr>
          <w:rStyle w:val="libFootnotenumChar"/>
          <w:rtl/>
        </w:rPr>
        <w:t>)</w:t>
      </w:r>
      <w:r w:rsidRPr="00FE1123">
        <w:rPr>
          <w:rtl/>
          <w:lang w:bidi="fa-IR"/>
        </w:rPr>
        <w:t>.</w:t>
      </w:r>
    </w:p>
    <w:p w:rsidR="00FE1123" w:rsidRPr="00FE1123" w:rsidRDefault="00EA4DED" w:rsidP="00496815">
      <w:pPr>
        <w:pStyle w:val="libNormal"/>
        <w:rPr>
          <w:lang w:bidi="fa-IR"/>
        </w:rPr>
      </w:pPr>
      <w:r>
        <w:rPr>
          <w:rtl/>
          <w:lang w:bidi="fa-IR"/>
        </w:rPr>
        <w:t>2</w:t>
      </w:r>
      <w:r w:rsidR="00FE1123" w:rsidRPr="00FE1123">
        <w:rPr>
          <w:rtl/>
          <w:lang w:bidi="fa-IR"/>
        </w:rPr>
        <w:t xml:space="preserve"> - روزى حضرت عبدالعظيم حسنى چنان مجذوب و تحت ت</w:t>
      </w:r>
      <w:r w:rsidR="00496815">
        <w:rPr>
          <w:rFonts w:hint="cs"/>
          <w:rtl/>
          <w:lang w:bidi="fa-IR"/>
        </w:rPr>
        <w:t>أ</w:t>
      </w:r>
      <w:r w:rsidR="00FE1123" w:rsidRPr="00FE1123">
        <w:rPr>
          <w:rtl/>
          <w:lang w:bidi="fa-IR"/>
        </w:rPr>
        <w:t xml:space="preserve">ثير عظمت حضرت جواد </w:t>
      </w:r>
      <w:r w:rsidR="0029233D" w:rsidRPr="0029233D">
        <w:rPr>
          <w:rStyle w:val="libAlaemChar"/>
          <w:rtl/>
        </w:rPr>
        <w:t>عليه‌السلام</w:t>
      </w:r>
      <w:r w:rsidR="00FE1123" w:rsidRPr="00FE1123">
        <w:rPr>
          <w:rtl/>
          <w:lang w:bidi="fa-IR"/>
        </w:rPr>
        <w:t xml:space="preserve"> قرار گرفته بود كه آروز و عشق قلبى خود را چنين ابراز مى كند:</w:t>
      </w:r>
    </w:p>
    <w:p w:rsidR="00FE1123" w:rsidRPr="00FE1123" w:rsidRDefault="00FE1123" w:rsidP="00496815">
      <w:pPr>
        <w:pStyle w:val="libNormal"/>
        <w:rPr>
          <w:lang w:bidi="fa-IR"/>
        </w:rPr>
      </w:pPr>
      <w:r w:rsidRPr="00FE1123">
        <w:rPr>
          <w:rtl/>
          <w:lang w:bidi="fa-IR"/>
        </w:rPr>
        <w:t>روزى به امام محمد</w:t>
      </w:r>
      <w:r w:rsidR="00496815">
        <w:rPr>
          <w:rFonts w:hint="cs"/>
          <w:rtl/>
          <w:lang w:bidi="fa-IR"/>
        </w:rPr>
        <w:t xml:space="preserve"> </w:t>
      </w:r>
      <w:r w:rsidRPr="00FE1123">
        <w:rPr>
          <w:rtl/>
          <w:lang w:bidi="fa-IR"/>
        </w:rPr>
        <w:t xml:space="preserve">بن على بن موسى </w:t>
      </w:r>
      <w:r w:rsidR="0029233D" w:rsidRPr="0029233D">
        <w:rPr>
          <w:rStyle w:val="libAlaemChar"/>
          <w:rtl/>
        </w:rPr>
        <w:t>عليه‌السلام</w:t>
      </w:r>
      <w:r w:rsidRPr="00FE1123">
        <w:rPr>
          <w:rtl/>
          <w:lang w:bidi="fa-IR"/>
        </w:rPr>
        <w:t xml:space="preserve"> عرض كردم كه</w:t>
      </w:r>
      <w:r w:rsidR="00CB4B95">
        <w:rPr>
          <w:rtl/>
          <w:lang w:bidi="fa-IR"/>
        </w:rPr>
        <w:t>:</w:t>
      </w:r>
      <w:r w:rsidRPr="00FE1123">
        <w:rPr>
          <w:rtl/>
          <w:lang w:bidi="fa-IR"/>
        </w:rPr>
        <w:t xml:space="preserve"> همانا من اميدوارم حضرت</w:t>
      </w:r>
      <w:r w:rsidR="00496815">
        <w:rPr>
          <w:rFonts w:hint="cs"/>
          <w:rtl/>
          <w:lang w:bidi="fa-IR"/>
        </w:rPr>
        <w:t xml:space="preserve"> </w:t>
      </w:r>
      <w:r w:rsidRPr="00FE1123">
        <w:rPr>
          <w:rtl/>
          <w:lang w:bidi="fa-IR"/>
        </w:rPr>
        <w:t xml:space="preserve">عالى همان قائم از اهل بيت محمد </w:t>
      </w:r>
      <w:r w:rsidR="00F803CB" w:rsidRPr="00F803CB">
        <w:rPr>
          <w:rStyle w:val="libAlaemChar"/>
          <w:rtl/>
        </w:rPr>
        <w:t>صلى‌الله‌عليه‌وآله‌</w:t>
      </w:r>
      <w:r w:rsidRPr="00FE1123">
        <w:rPr>
          <w:rtl/>
          <w:lang w:bidi="fa-IR"/>
        </w:rPr>
        <w:t xml:space="preserve"> باشى كه زمين را از عدل و داد پر مى كند همانطور كه از ظلم و جور پر شده</w:t>
      </w:r>
      <w:r w:rsidR="00CB4B95">
        <w:rPr>
          <w:rtl/>
          <w:lang w:bidi="fa-IR"/>
        </w:rPr>
        <w:t>.</w:t>
      </w:r>
    </w:p>
    <w:p w:rsidR="00FE1123" w:rsidRPr="00FE1123" w:rsidRDefault="00FE1123" w:rsidP="00FE1123">
      <w:pPr>
        <w:pStyle w:val="libNormal"/>
        <w:rPr>
          <w:lang w:bidi="fa-IR"/>
        </w:rPr>
      </w:pPr>
      <w:r w:rsidRPr="00FE1123">
        <w:rPr>
          <w:rtl/>
          <w:lang w:bidi="fa-IR"/>
        </w:rPr>
        <w:t>حضرت فرمود: اى اباالقاسم احدى از ما اهل بيت نيست مگر آنكه به امر خدا قيام كند و به دين خدا هدايت مى كند، ولى من آن قائمى كه خداوند به واسطه او زمين را پاك مى كند از اهل كفر و انكار، و بواسطه او زمين را از عدل و داد پر مى كند نيستم</w:t>
      </w:r>
      <w:r w:rsidR="00CB4B95">
        <w:rPr>
          <w:rtl/>
          <w:lang w:bidi="fa-IR"/>
        </w:rPr>
        <w:t>.</w:t>
      </w:r>
    </w:p>
    <w:p w:rsidR="00FE1123" w:rsidRPr="00FE1123" w:rsidRDefault="00FE1123" w:rsidP="00496815">
      <w:pPr>
        <w:pStyle w:val="libNormal"/>
        <w:rPr>
          <w:lang w:bidi="fa-IR"/>
        </w:rPr>
      </w:pPr>
      <w:r w:rsidRPr="00FE1123">
        <w:rPr>
          <w:rtl/>
          <w:lang w:bidi="fa-IR"/>
        </w:rPr>
        <w:t>او شخصيتى است كه تولدش بر مردم مخفى مى شود و شخص ايشان را مردم غايب مى شوند و نام بردن از ايشان بر مردم حرام است و او هم</w:t>
      </w:r>
      <w:r w:rsidR="00496815">
        <w:rPr>
          <w:rFonts w:hint="cs"/>
          <w:rtl/>
          <w:lang w:bidi="fa-IR"/>
        </w:rPr>
        <w:t xml:space="preserve"> </w:t>
      </w:r>
      <w:r w:rsidRPr="00FE1123">
        <w:rPr>
          <w:rtl/>
          <w:lang w:bidi="fa-IR"/>
        </w:rPr>
        <w:t xml:space="preserve">نام و هم كنيه رسول خدا </w:t>
      </w:r>
      <w:r w:rsidR="00F803CB" w:rsidRPr="00F803CB">
        <w:rPr>
          <w:rStyle w:val="libAlaemChar"/>
          <w:rtl/>
        </w:rPr>
        <w:t>صلى‌الله‌عليه‌وآله‌</w:t>
      </w:r>
      <w:r w:rsidRPr="00FE1123">
        <w:rPr>
          <w:rtl/>
          <w:lang w:bidi="fa-IR"/>
        </w:rPr>
        <w:t xml:space="preserve"> است</w:t>
      </w:r>
      <w:r w:rsidR="00CB4B95">
        <w:rPr>
          <w:rtl/>
          <w:lang w:bidi="fa-IR"/>
        </w:rPr>
        <w:t>.</w:t>
      </w:r>
      <w:r w:rsidRPr="00FE1123">
        <w:rPr>
          <w:rtl/>
          <w:lang w:bidi="fa-IR"/>
        </w:rPr>
        <w:t xml:space="preserve"> او شخصيتى است كه زمين بر او طى مى شود و هركار سختى بر او آسان ميشود اصحاب او سيصد و سيزده نفر به عدد سپاهيان اسلام در جنگ بدر است كه براى كمك به ايشان از دورترين نقاط زمين جمع مى شوند و اين فرمايش خداى عزوجل است</w:t>
      </w:r>
      <w:r w:rsidR="00CB4B95">
        <w:rPr>
          <w:rtl/>
          <w:lang w:bidi="fa-IR"/>
        </w:rPr>
        <w:t>:</w:t>
      </w:r>
      <w:r w:rsidRPr="00FE1123">
        <w:rPr>
          <w:rtl/>
          <w:lang w:bidi="fa-IR"/>
        </w:rPr>
        <w:t xml:space="preserve"> </w:t>
      </w:r>
      <w:r w:rsidR="00496815" w:rsidRPr="00496815">
        <w:rPr>
          <w:rStyle w:val="libAlaemChar"/>
          <w:rFonts w:hint="cs"/>
          <w:rtl/>
        </w:rPr>
        <w:t>(</w:t>
      </w:r>
      <w:r w:rsidR="00496815" w:rsidRPr="00496815">
        <w:rPr>
          <w:rStyle w:val="libAieChar"/>
          <w:rtl/>
          <w:lang w:bidi="fa-IR"/>
        </w:rPr>
        <w:t xml:space="preserve">أَيْنَ مَا تَكُونُوا يَأْتِ بِكُمُ اللَّهُ جَمِيعًا </w:t>
      </w:r>
      <w:r w:rsidR="00496815" w:rsidRPr="00496815">
        <w:rPr>
          <w:rStyle w:val="libAieChar"/>
          <w:rFonts w:hint="cs"/>
          <w:rtl/>
          <w:lang w:bidi="fa-IR"/>
        </w:rPr>
        <w:t>إِنَّ اللَّهَ عَلَىٰ كُلِّ شَيْءٍ قَدِيرٌ</w:t>
      </w:r>
      <w:r w:rsidR="00496815" w:rsidRPr="00496815">
        <w:rPr>
          <w:rStyle w:val="libAlaemChar"/>
          <w:rFonts w:hint="cs"/>
          <w:rtl/>
        </w:rPr>
        <w:t>)</w:t>
      </w:r>
      <w:r w:rsidRPr="00FE1123">
        <w:rPr>
          <w:rtl/>
          <w:lang w:bidi="fa-IR"/>
        </w:rPr>
        <w:t xml:space="preserve"> (بقره </w:t>
      </w:r>
      <w:r w:rsidR="00C8398A">
        <w:rPr>
          <w:rtl/>
          <w:lang w:bidi="fa-IR"/>
        </w:rPr>
        <w:t>1</w:t>
      </w:r>
      <w:r w:rsidR="00EA4DED">
        <w:rPr>
          <w:rtl/>
          <w:lang w:bidi="fa-IR"/>
        </w:rPr>
        <w:t>48</w:t>
      </w:r>
      <w:r w:rsidRPr="00FE1123">
        <w:rPr>
          <w:rtl/>
          <w:lang w:bidi="fa-IR"/>
        </w:rPr>
        <w:t>).</w:t>
      </w:r>
    </w:p>
    <w:p w:rsidR="00FE1123" w:rsidRPr="00FE1123" w:rsidRDefault="00496815" w:rsidP="00FE1123">
      <w:pPr>
        <w:pStyle w:val="libNormal"/>
        <w:rPr>
          <w:lang w:bidi="fa-IR"/>
        </w:rPr>
      </w:pPr>
      <w:r>
        <w:rPr>
          <w:rFonts w:hint="cs"/>
          <w:rtl/>
          <w:lang w:bidi="fa-IR"/>
        </w:rPr>
        <w:t>«</w:t>
      </w:r>
      <w:r w:rsidR="00FE1123" w:rsidRPr="00FE1123">
        <w:rPr>
          <w:rtl/>
          <w:lang w:bidi="fa-IR"/>
        </w:rPr>
        <w:t>هر</w:t>
      </w:r>
      <w:r>
        <w:rPr>
          <w:rFonts w:hint="cs"/>
          <w:rtl/>
          <w:lang w:bidi="fa-IR"/>
        </w:rPr>
        <w:t xml:space="preserve"> </w:t>
      </w:r>
      <w:r w:rsidR="00FE1123" w:rsidRPr="00FE1123">
        <w:rPr>
          <w:rtl/>
          <w:lang w:bidi="fa-IR"/>
        </w:rPr>
        <w:t>كجا باشيد خداوند همگى شما را بياورد همانا خداوند بر هر چيزى تواناست</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پس زمانى كه اين جمعيت با اذن الهى براى كمك به ايشان اجتماع كردند، همواره با دشمنان خدا جنگ مى كند تا زمانى كه خداى تبارك و تعالى راضى شود.</w:t>
      </w:r>
    </w:p>
    <w:p w:rsidR="00FE1123" w:rsidRPr="00FE1123" w:rsidRDefault="00FE1123" w:rsidP="00FE1123">
      <w:pPr>
        <w:pStyle w:val="libNormal"/>
        <w:rPr>
          <w:lang w:bidi="fa-IR"/>
        </w:rPr>
      </w:pPr>
      <w:r w:rsidRPr="00FE1123">
        <w:rPr>
          <w:rtl/>
          <w:lang w:bidi="fa-IR"/>
        </w:rPr>
        <w:t>جناب عبدالعظيم حسنى مى گويد: به ايشان عرض كردم</w:t>
      </w:r>
      <w:r w:rsidR="00CB4B95">
        <w:rPr>
          <w:rtl/>
          <w:lang w:bidi="fa-IR"/>
        </w:rPr>
        <w:t>:</w:t>
      </w:r>
      <w:r w:rsidRPr="00FE1123">
        <w:rPr>
          <w:rtl/>
          <w:lang w:bidi="fa-IR"/>
        </w:rPr>
        <w:t xml:space="preserve"> مولاى من چگونه مى داند كه خدا راضى شده است</w:t>
      </w:r>
      <w:r w:rsidR="001A5B96">
        <w:rPr>
          <w:rtl/>
          <w:lang w:bidi="fa-IR"/>
        </w:rPr>
        <w:t>؟</w:t>
      </w:r>
    </w:p>
    <w:p w:rsidR="00FE1123" w:rsidRPr="00FE1123" w:rsidRDefault="00FE1123" w:rsidP="00FE1123">
      <w:pPr>
        <w:pStyle w:val="libNormal"/>
        <w:rPr>
          <w:lang w:bidi="fa-IR"/>
        </w:rPr>
      </w:pPr>
      <w:r w:rsidRPr="00FE1123">
        <w:rPr>
          <w:rtl/>
          <w:lang w:bidi="fa-IR"/>
        </w:rPr>
        <w:t xml:space="preserve">فرمودند: خداوند در قلبش رحم مى اندازد </w:t>
      </w:r>
      <w:r w:rsidRPr="009132F0">
        <w:rPr>
          <w:rStyle w:val="libFootnotenumChar"/>
          <w:rtl/>
        </w:rPr>
        <w:t>(</w:t>
      </w:r>
      <w:r w:rsidR="00EA4DED" w:rsidRPr="009132F0">
        <w:rPr>
          <w:rStyle w:val="libFootnotenumChar"/>
          <w:rtl/>
        </w:rPr>
        <w:t>3</w:t>
      </w:r>
      <w:r w:rsidR="00C8398A" w:rsidRPr="009132F0">
        <w:rPr>
          <w:rStyle w:val="libFootnotenumChar"/>
          <w:rtl/>
        </w:rPr>
        <w:t>1</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در همين رابطه حديثى ديگر از يازدهمين معصوم و نهمين امام شيعيان نقل شده است كه ترجمه آن به شرح ذيل مى باشد.</w:t>
      </w:r>
    </w:p>
    <w:p w:rsidR="00FE1123" w:rsidRPr="00FE1123" w:rsidRDefault="00FE1123" w:rsidP="008300E3">
      <w:pPr>
        <w:pStyle w:val="libNormal"/>
        <w:rPr>
          <w:lang w:bidi="fa-IR"/>
        </w:rPr>
      </w:pPr>
      <w:r w:rsidRPr="00FE1123">
        <w:rPr>
          <w:rtl/>
          <w:lang w:bidi="fa-IR"/>
        </w:rPr>
        <w:lastRenderedPageBreak/>
        <w:t>صقر</w:t>
      </w:r>
      <w:r w:rsidR="008300E3">
        <w:rPr>
          <w:rFonts w:hint="cs"/>
          <w:rtl/>
          <w:lang w:bidi="fa-IR"/>
        </w:rPr>
        <w:t xml:space="preserve"> </w:t>
      </w:r>
      <w:r w:rsidRPr="00FE1123">
        <w:rPr>
          <w:rtl/>
          <w:lang w:bidi="fa-IR"/>
        </w:rPr>
        <w:t xml:space="preserve">بن ابى دلف نقل مى كند كه از اباجعفر محمد بن على الرضا </w:t>
      </w:r>
      <w:r w:rsidR="0029233D" w:rsidRPr="0029233D">
        <w:rPr>
          <w:rStyle w:val="libAlaemChar"/>
          <w:rtl/>
        </w:rPr>
        <w:t>عليهما‌السلام</w:t>
      </w:r>
      <w:r w:rsidRPr="00FE1123">
        <w:rPr>
          <w:rtl/>
          <w:lang w:bidi="fa-IR"/>
        </w:rPr>
        <w:t xml:space="preserve"> شنيدم كه مى فرمود: امام بعد از من پسرم على است</w:t>
      </w:r>
      <w:r w:rsidR="00CB4B95">
        <w:rPr>
          <w:rtl/>
          <w:lang w:bidi="fa-IR"/>
        </w:rPr>
        <w:t>،</w:t>
      </w:r>
      <w:r w:rsidRPr="00FE1123">
        <w:rPr>
          <w:rtl/>
          <w:lang w:bidi="fa-IR"/>
        </w:rPr>
        <w:t xml:space="preserve"> امرش امر من و سخن او سخن من و اطاعت از او، اطاعت از من است</w:t>
      </w:r>
      <w:r w:rsidR="00CB4B95">
        <w:rPr>
          <w:rtl/>
          <w:lang w:bidi="fa-IR"/>
        </w:rPr>
        <w:t>،</w:t>
      </w:r>
      <w:r w:rsidRPr="00FE1123">
        <w:rPr>
          <w:rtl/>
          <w:lang w:bidi="fa-IR"/>
        </w:rPr>
        <w:t xml:space="preserve"> و امام بعد از او پسرش حسن است كه امر او امر پدرش و سخن او سخن پدرش و اطاعت از او پيروى از پدرش مى باشد. سپس سكوت كرد.</w:t>
      </w:r>
    </w:p>
    <w:p w:rsidR="00FE1123" w:rsidRPr="00FE1123" w:rsidRDefault="00FE1123" w:rsidP="00FE1123">
      <w:pPr>
        <w:pStyle w:val="libNormal"/>
        <w:rPr>
          <w:lang w:bidi="fa-IR"/>
        </w:rPr>
      </w:pPr>
      <w:r w:rsidRPr="00FE1123">
        <w:rPr>
          <w:rtl/>
          <w:lang w:bidi="fa-IR"/>
        </w:rPr>
        <w:t>پس عرض كردم</w:t>
      </w:r>
      <w:r w:rsidR="00CB4B95">
        <w:rPr>
          <w:rtl/>
          <w:lang w:bidi="fa-IR"/>
        </w:rPr>
        <w:t>:</w:t>
      </w:r>
      <w:r w:rsidRPr="00FE1123">
        <w:rPr>
          <w:rtl/>
          <w:lang w:bidi="fa-IR"/>
        </w:rPr>
        <w:t xml:space="preserve"> اى فرزند رسول خدا امام بعد از حسن كيست</w:t>
      </w:r>
      <w:r w:rsidR="001A5B96">
        <w:rPr>
          <w:rtl/>
          <w:lang w:bidi="fa-IR"/>
        </w:rPr>
        <w:t>؟</w:t>
      </w:r>
    </w:p>
    <w:p w:rsidR="00FE1123" w:rsidRPr="00FE1123" w:rsidRDefault="00FE1123" w:rsidP="00FE1123">
      <w:pPr>
        <w:pStyle w:val="libNormal"/>
        <w:rPr>
          <w:lang w:bidi="fa-IR"/>
        </w:rPr>
      </w:pPr>
      <w:r w:rsidRPr="00FE1123">
        <w:rPr>
          <w:rtl/>
          <w:lang w:bidi="fa-IR"/>
        </w:rPr>
        <w:t xml:space="preserve">پس امام جواد </w:t>
      </w:r>
      <w:r w:rsidR="0029233D" w:rsidRPr="0029233D">
        <w:rPr>
          <w:rStyle w:val="libAlaemChar"/>
          <w:rtl/>
        </w:rPr>
        <w:t>عليه‌السلام</w:t>
      </w:r>
      <w:r w:rsidRPr="00FE1123">
        <w:rPr>
          <w:rtl/>
          <w:lang w:bidi="fa-IR"/>
        </w:rPr>
        <w:t xml:space="preserve"> گريه اى شديد كرد و سپس فرمود:</w:t>
      </w:r>
    </w:p>
    <w:p w:rsidR="00FE1123" w:rsidRPr="00FE1123" w:rsidRDefault="00FE1123" w:rsidP="00FE1123">
      <w:pPr>
        <w:pStyle w:val="libNormal"/>
        <w:rPr>
          <w:lang w:bidi="fa-IR"/>
        </w:rPr>
      </w:pPr>
      <w:r w:rsidRPr="00FE1123">
        <w:rPr>
          <w:rtl/>
          <w:lang w:bidi="fa-IR"/>
        </w:rPr>
        <w:t>همانا امام بعد از حسن پدرش كه قائم به حق منتظر است</w:t>
      </w:r>
      <w:r w:rsidR="00CB4B95">
        <w:rPr>
          <w:rtl/>
          <w:lang w:bidi="fa-IR"/>
        </w:rPr>
        <w:t>.</w:t>
      </w:r>
    </w:p>
    <w:p w:rsidR="00FE1123" w:rsidRPr="00FE1123" w:rsidRDefault="00FE1123" w:rsidP="008300E3">
      <w:pPr>
        <w:pStyle w:val="libNormal"/>
        <w:rPr>
          <w:lang w:bidi="fa-IR"/>
        </w:rPr>
      </w:pPr>
      <w:r w:rsidRPr="00FE1123">
        <w:rPr>
          <w:rtl/>
          <w:lang w:bidi="fa-IR"/>
        </w:rPr>
        <w:t>پرسيدم اى فرزند رسول خدا: براى چه قائم خوانده مى شود؟ فرمود:</w:t>
      </w:r>
      <w:r w:rsidR="008300E3">
        <w:rPr>
          <w:rFonts w:hint="cs"/>
          <w:rtl/>
          <w:lang w:bidi="fa-IR"/>
        </w:rPr>
        <w:t xml:space="preserve"> </w:t>
      </w:r>
      <w:r w:rsidRPr="00FE1123">
        <w:rPr>
          <w:rtl/>
          <w:lang w:bidi="fa-IR"/>
        </w:rPr>
        <w:t>براى آنكه او بعد از فراموش شدن نامش و مرتد شدن اكثر قائلان به امامتش قيام مى كند.</w:t>
      </w:r>
    </w:p>
    <w:p w:rsidR="00FE1123" w:rsidRPr="00FE1123" w:rsidRDefault="00FE1123" w:rsidP="00FE1123">
      <w:pPr>
        <w:pStyle w:val="libNormal"/>
        <w:rPr>
          <w:lang w:bidi="fa-IR"/>
        </w:rPr>
      </w:pPr>
      <w:r w:rsidRPr="00FE1123">
        <w:rPr>
          <w:rtl/>
          <w:lang w:bidi="fa-IR"/>
        </w:rPr>
        <w:t>پرسيدم و براى چه منتظر ناميده مى شود؟</w:t>
      </w:r>
    </w:p>
    <w:p w:rsidR="00FE1123" w:rsidRPr="00FE1123" w:rsidRDefault="00FE1123" w:rsidP="008300E3">
      <w:pPr>
        <w:pStyle w:val="libNormal"/>
        <w:rPr>
          <w:lang w:bidi="fa-IR"/>
        </w:rPr>
      </w:pPr>
      <w:r w:rsidRPr="00FE1123">
        <w:rPr>
          <w:rtl/>
          <w:lang w:bidi="fa-IR"/>
        </w:rPr>
        <w:t>فرمود: همانا براى او غيبتى است كه روزهاى آن زياد و مدت آن طولانى مى شود، پس مسلمانان مخلص انتظارش را مى كشند و افراد شكاك انكارش مى كنند و منكران</w:t>
      </w:r>
      <w:r w:rsidR="00CB4B95">
        <w:rPr>
          <w:rtl/>
          <w:lang w:bidi="fa-IR"/>
        </w:rPr>
        <w:t>،</w:t>
      </w:r>
      <w:r w:rsidRPr="00FE1123">
        <w:rPr>
          <w:rtl/>
          <w:lang w:bidi="fa-IR"/>
        </w:rPr>
        <w:t xml:space="preserve"> اعتقاد به او را مسخره مى كنند و كسانيكه وقت معلوم مى دارند دروغ مى گويند و عجله كنندگان در عصر غيبت هلاك مى شوند و تسليم شدگان در برابر قضاى الهى در عصر غيبت نجات مى يابند</w:t>
      </w:r>
      <w:r w:rsidR="008300E3">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32</w:t>
      </w:r>
      <w:r w:rsidRPr="009132F0">
        <w:rPr>
          <w:rStyle w:val="libFootnotenumChar"/>
          <w:rtl/>
        </w:rPr>
        <w:t>)</w:t>
      </w:r>
    </w:p>
    <w:p w:rsidR="00FE1123" w:rsidRDefault="008300E3" w:rsidP="00FE1123">
      <w:pPr>
        <w:pStyle w:val="libNormal"/>
        <w:rPr>
          <w:rtl/>
          <w:lang w:bidi="fa-IR"/>
        </w:rPr>
      </w:pPr>
      <w:r>
        <w:rPr>
          <w:rtl/>
          <w:lang w:bidi="fa-IR"/>
        </w:rPr>
        <w:br w:type="page"/>
      </w:r>
    </w:p>
    <w:p w:rsidR="00FE1123" w:rsidRPr="008300E3" w:rsidRDefault="00FE1123" w:rsidP="008300E3">
      <w:pPr>
        <w:pStyle w:val="Heading2"/>
        <w:rPr>
          <w:rtl/>
        </w:rPr>
      </w:pPr>
      <w:bookmarkStart w:id="12" w:name="_Toc14518954"/>
      <w:r w:rsidRPr="00FE1123">
        <w:rPr>
          <w:rtl/>
        </w:rPr>
        <w:t xml:space="preserve">لباس و آراستگى حضرت جواد </w:t>
      </w:r>
      <w:r w:rsidR="0029233D" w:rsidRPr="0029233D">
        <w:rPr>
          <w:rStyle w:val="libAlaemChar"/>
          <w:rtl/>
        </w:rPr>
        <w:t>عليه‌السلام</w:t>
      </w:r>
      <w:bookmarkEnd w:id="12"/>
    </w:p>
    <w:p w:rsidR="00FE1123" w:rsidRPr="00FE1123" w:rsidRDefault="00FE1123" w:rsidP="00FE1123">
      <w:pPr>
        <w:pStyle w:val="libNormal"/>
        <w:rPr>
          <w:lang w:bidi="fa-IR"/>
        </w:rPr>
      </w:pPr>
      <w:r w:rsidRPr="00FE1123">
        <w:rPr>
          <w:rtl/>
          <w:lang w:bidi="fa-IR"/>
        </w:rPr>
        <w:t xml:space="preserve">حضرت جواد الائمه </w:t>
      </w:r>
      <w:r w:rsidR="0029233D" w:rsidRPr="0029233D">
        <w:rPr>
          <w:rStyle w:val="libAlaemChar"/>
          <w:rtl/>
        </w:rPr>
        <w:t>عليه‌السلام</w:t>
      </w:r>
      <w:r w:rsidR="00CB4B95">
        <w:rPr>
          <w:rtl/>
          <w:lang w:bidi="fa-IR"/>
        </w:rPr>
        <w:t>،</w:t>
      </w:r>
      <w:r w:rsidRPr="00FE1123">
        <w:rPr>
          <w:rtl/>
          <w:lang w:bidi="fa-IR"/>
        </w:rPr>
        <w:t xml:space="preserve"> لباس تميز، پاكيزه و قيمتى مى پوشيدند.</w:t>
      </w:r>
    </w:p>
    <w:p w:rsidR="00FE1123" w:rsidRPr="00FE1123" w:rsidRDefault="00FE1123" w:rsidP="00FE1123">
      <w:pPr>
        <w:pStyle w:val="libNormal"/>
        <w:rPr>
          <w:lang w:bidi="fa-IR"/>
        </w:rPr>
      </w:pPr>
      <w:r w:rsidRPr="00FE1123">
        <w:rPr>
          <w:rtl/>
          <w:lang w:bidi="fa-IR"/>
        </w:rPr>
        <w:t xml:space="preserve">كلينى از امام جواد </w:t>
      </w:r>
      <w:r w:rsidR="0029233D" w:rsidRPr="0029233D">
        <w:rPr>
          <w:rStyle w:val="libAlaemChar"/>
          <w:rtl/>
        </w:rPr>
        <w:t>عليه‌السلام</w:t>
      </w:r>
      <w:r w:rsidRPr="00FE1123">
        <w:rPr>
          <w:rtl/>
          <w:lang w:bidi="fa-IR"/>
        </w:rPr>
        <w:t xml:space="preserve"> نقل مى كند كه فرمود:</w:t>
      </w:r>
    </w:p>
    <w:p w:rsidR="00FE1123" w:rsidRPr="00FE1123" w:rsidRDefault="008300E3" w:rsidP="00FE1123">
      <w:pPr>
        <w:pStyle w:val="libNormal"/>
        <w:rPr>
          <w:lang w:bidi="fa-IR"/>
        </w:rPr>
      </w:pPr>
      <w:r>
        <w:rPr>
          <w:rFonts w:hint="cs"/>
          <w:rtl/>
          <w:lang w:bidi="fa-IR"/>
        </w:rPr>
        <w:t>«</w:t>
      </w:r>
      <w:r w:rsidR="00FE1123" w:rsidRPr="008300E3">
        <w:rPr>
          <w:rStyle w:val="libHadeesChar"/>
          <w:rtl/>
        </w:rPr>
        <w:t>انا معشر آل محمد نلبس الخز واليمينه</w:t>
      </w:r>
      <w:r>
        <w:rPr>
          <w:rFonts w:hint="cs"/>
          <w:rtl/>
          <w:lang w:bidi="fa-IR"/>
        </w:rPr>
        <w:t>»</w:t>
      </w:r>
    </w:p>
    <w:p w:rsidR="00FE1123" w:rsidRPr="00FE1123" w:rsidRDefault="008300E3" w:rsidP="00FE1123">
      <w:pPr>
        <w:pStyle w:val="libNormal"/>
        <w:rPr>
          <w:lang w:bidi="fa-IR"/>
        </w:rPr>
      </w:pPr>
      <w:r>
        <w:rPr>
          <w:rFonts w:hint="cs"/>
          <w:rtl/>
          <w:lang w:bidi="fa-IR"/>
        </w:rPr>
        <w:t>«</w:t>
      </w:r>
      <w:r w:rsidR="00FE1123" w:rsidRPr="00FE1123">
        <w:rPr>
          <w:rtl/>
          <w:lang w:bidi="fa-IR"/>
        </w:rPr>
        <w:t>ما خاندان پيغمبر هستيم كه خز و لباس</w:t>
      </w:r>
      <w:r>
        <w:rPr>
          <w:rFonts w:hint="cs"/>
          <w:rtl/>
          <w:lang w:bidi="fa-IR"/>
        </w:rPr>
        <w:t xml:space="preserve"> </w:t>
      </w:r>
      <w:r w:rsidR="00FE1123" w:rsidRPr="00FE1123">
        <w:rPr>
          <w:rtl/>
          <w:lang w:bidi="fa-IR"/>
        </w:rPr>
        <w:t>هاى قيمتى مى پوشيم</w:t>
      </w:r>
      <w:r w:rsidR="00CB4B95">
        <w:rPr>
          <w:rtl/>
          <w:lang w:bidi="fa-IR"/>
        </w:rPr>
        <w:t>.</w:t>
      </w:r>
      <w:r>
        <w:rPr>
          <w:rFonts w:hint="cs"/>
          <w:rtl/>
          <w:lang w:bidi="fa-IR"/>
        </w:rPr>
        <w:t>»</w:t>
      </w:r>
    </w:p>
    <w:p w:rsidR="008300E3" w:rsidRDefault="00FE1123" w:rsidP="008300E3">
      <w:pPr>
        <w:pStyle w:val="libNormal"/>
        <w:rPr>
          <w:rtl/>
          <w:lang w:bidi="fa-IR"/>
        </w:rPr>
      </w:pPr>
      <w:r w:rsidRPr="00FE1123">
        <w:rPr>
          <w:rtl/>
          <w:lang w:bidi="fa-IR"/>
        </w:rPr>
        <w:t>و شيخ صدوق از على بن مهزيار از امام نهم روايت كرده كه</w:t>
      </w:r>
      <w:r w:rsidR="00CB4B95">
        <w:rPr>
          <w:rtl/>
          <w:lang w:bidi="fa-IR"/>
        </w:rPr>
        <w:t>:</w:t>
      </w:r>
      <w:r w:rsidRPr="00FE1123">
        <w:rPr>
          <w:rtl/>
          <w:lang w:bidi="fa-IR"/>
        </w:rPr>
        <w:t xml:space="preserve"> نمازهاى واجب را با خز و ساير لباس</w:t>
      </w:r>
      <w:r w:rsidR="008300E3">
        <w:rPr>
          <w:rFonts w:hint="cs"/>
          <w:rtl/>
          <w:lang w:bidi="fa-IR"/>
        </w:rPr>
        <w:t xml:space="preserve"> </w:t>
      </w:r>
      <w:r w:rsidRPr="00FE1123">
        <w:rPr>
          <w:rtl/>
          <w:lang w:bidi="fa-IR"/>
        </w:rPr>
        <w:t>هاى قيمتى مى خواند و عباى گران</w:t>
      </w:r>
      <w:r w:rsidR="008300E3">
        <w:rPr>
          <w:rFonts w:hint="cs"/>
          <w:rtl/>
          <w:lang w:bidi="fa-IR"/>
        </w:rPr>
        <w:t xml:space="preserve"> </w:t>
      </w:r>
      <w:r w:rsidRPr="00FE1123">
        <w:rPr>
          <w:rtl/>
          <w:lang w:bidi="fa-IR"/>
        </w:rPr>
        <w:t>بهايى به دوش مى انداخت</w:t>
      </w:r>
      <w:r w:rsidR="00CB4B95">
        <w:rPr>
          <w:rtl/>
          <w:lang w:bidi="fa-IR"/>
        </w:rPr>
        <w:t>،</w:t>
      </w:r>
      <w:r w:rsidRPr="00FE1123">
        <w:rPr>
          <w:rtl/>
          <w:lang w:bidi="fa-IR"/>
        </w:rPr>
        <w:t xml:space="preserve"> جبه خز مى پوشيد و با همين لباس</w:t>
      </w:r>
      <w:r w:rsidR="008300E3">
        <w:rPr>
          <w:rFonts w:hint="cs"/>
          <w:rtl/>
          <w:lang w:bidi="fa-IR"/>
        </w:rPr>
        <w:t xml:space="preserve"> </w:t>
      </w:r>
      <w:r w:rsidRPr="00FE1123">
        <w:rPr>
          <w:rtl/>
          <w:lang w:bidi="fa-IR"/>
        </w:rPr>
        <w:t>هاى اعلاء نماز مى خواند به ما هم امر ميكرد در چنين لباس</w:t>
      </w:r>
      <w:r w:rsidR="008300E3">
        <w:rPr>
          <w:rFonts w:hint="cs"/>
          <w:rtl/>
          <w:lang w:bidi="fa-IR"/>
        </w:rPr>
        <w:t xml:space="preserve"> </w:t>
      </w:r>
      <w:r w:rsidRPr="00FE1123">
        <w:rPr>
          <w:rtl/>
          <w:lang w:bidi="fa-IR"/>
        </w:rPr>
        <w:t xml:space="preserve">هايى نماز بخوانيم </w:t>
      </w:r>
      <w:r w:rsidRPr="009132F0">
        <w:rPr>
          <w:rStyle w:val="libFootnotenumChar"/>
          <w:rtl/>
        </w:rPr>
        <w:t>(</w:t>
      </w:r>
      <w:r w:rsidR="00EA4DED" w:rsidRPr="009132F0">
        <w:rPr>
          <w:rStyle w:val="libFootnotenumChar"/>
          <w:rtl/>
        </w:rPr>
        <w:t>33</w:t>
      </w:r>
      <w:r w:rsidRPr="009132F0">
        <w:rPr>
          <w:rStyle w:val="libFootnotenumChar"/>
          <w:rtl/>
        </w:rPr>
        <w:t>)</w:t>
      </w:r>
      <w:r w:rsidRPr="00FE1123">
        <w:rPr>
          <w:rtl/>
          <w:lang w:bidi="fa-IR"/>
        </w:rPr>
        <w:t>.</w:t>
      </w:r>
    </w:p>
    <w:p w:rsidR="00FE1123" w:rsidRDefault="00FE1123" w:rsidP="00E07F12">
      <w:pPr>
        <w:pStyle w:val="Heading3"/>
        <w:rPr>
          <w:rtl/>
        </w:rPr>
      </w:pPr>
      <w:bookmarkStart w:id="13" w:name="_Toc14518955"/>
      <w:r w:rsidRPr="00FE1123">
        <w:rPr>
          <w:rtl/>
        </w:rPr>
        <w:t>جواب به يك شبهه</w:t>
      </w:r>
      <w:bookmarkEnd w:id="13"/>
    </w:p>
    <w:p w:rsidR="00FE1123" w:rsidRPr="00FE1123" w:rsidRDefault="00FE1123" w:rsidP="00FE1123">
      <w:pPr>
        <w:pStyle w:val="libNormal"/>
        <w:rPr>
          <w:lang w:bidi="fa-IR"/>
        </w:rPr>
      </w:pPr>
      <w:r w:rsidRPr="00FE1123">
        <w:rPr>
          <w:rtl/>
          <w:lang w:bidi="fa-IR"/>
        </w:rPr>
        <w:t>شايد پس از مطالعه مطلب فوق در ذهن برخى از خوانندگن اين سوال مطرح شود كه از يك سو در نهج البلاغه مى خوانيم كه</w:t>
      </w:r>
      <w:r w:rsidR="00CB4B95">
        <w:rPr>
          <w:rtl/>
          <w:lang w:bidi="fa-IR"/>
        </w:rPr>
        <w:t>:</w:t>
      </w:r>
      <w:r w:rsidRPr="00FE1123">
        <w:rPr>
          <w:rtl/>
          <w:lang w:bidi="fa-IR"/>
        </w:rPr>
        <w:t xml:space="preserve"> </w:t>
      </w:r>
      <w:r w:rsidR="008300E3">
        <w:rPr>
          <w:rFonts w:hint="cs"/>
          <w:rtl/>
          <w:lang w:bidi="fa-IR"/>
        </w:rPr>
        <w:t>«</w:t>
      </w:r>
      <w:r w:rsidRPr="008300E3">
        <w:rPr>
          <w:rStyle w:val="libHadeesChar"/>
          <w:rtl/>
        </w:rPr>
        <w:t>ان الله فرض ‍ على الائمهة الحق ان يقدروا انفسهم ضغفة الناس</w:t>
      </w:r>
      <w:r w:rsidR="008300E3">
        <w:rPr>
          <w:rFonts w:hint="cs"/>
          <w:rtl/>
          <w:lang w:bidi="fa-IR"/>
        </w:rPr>
        <w:t>»</w:t>
      </w:r>
      <w:r w:rsidRPr="00FE1123">
        <w:rPr>
          <w:rtl/>
          <w:lang w:bidi="fa-IR"/>
        </w:rPr>
        <w:t xml:space="preserve"> خداوند</w:t>
      </w:r>
      <w:r w:rsidR="008300E3">
        <w:rPr>
          <w:rFonts w:hint="cs"/>
          <w:rtl/>
          <w:lang w:bidi="fa-IR"/>
        </w:rPr>
        <w:t xml:space="preserve"> </w:t>
      </w:r>
      <w:r w:rsidRPr="00FE1123">
        <w:rPr>
          <w:rtl/>
          <w:lang w:bidi="fa-IR"/>
        </w:rPr>
        <w:t xml:space="preserve">بر امامان حق واجب كرده است كه خود را همچون ضعيفترين مردم - در مسائل اقتصادى - قرار دهند </w:t>
      </w:r>
      <w:r w:rsidRPr="009132F0">
        <w:rPr>
          <w:rStyle w:val="libFootnotenumChar"/>
          <w:rtl/>
        </w:rPr>
        <w:t>(</w:t>
      </w:r>
      <w:r w:rsidR="00EA4DED" w:rsidRPr="009132F0">
        <w:rPr>
          <w:rStyle w:val="libFootnotenumChar"/>
          <w:rtl/>
        </w:rPr>
        <w:t>34</w:t>
      </w:r>
      <w:r w:rsidRPr="009132F0">
        <w:rPr>
          <w:rStyle w:val="libFootnotenumChar"/>
          <w:rtl/>
        </w:rPr>
        <w:t>)</w:t>
      </w:r>
      <w:r w:rsidRPr="00FE1123">
        <w:rPr>
          <w:rtl/>
          <w:lang w:bidi="fa-IR"/>
        </w:rPr>
        <w:t xml:space="preserve"> از سوئى ديگر در همان كتاب شريف مى خوانيم كه</w:t>
      </w:r>
      <w:r w:rsidR="00CB4B95">
        <w:rPr>
          <w:rtl/>
          <w:lang w:bidi="fa-IR"/>
        </w:rPr>
        <w:t>:</w:t>
      </w:r>
      <w:r w:rsidRPr="00FE1123">
        <w:rPr>
          <w:rtl/>
          <w:lang w:bidi="fa-IR"/>
        </w:rPr>
        <w:t xml:space="preserve"> تمام پيغمبران به زخارفت دنيا بى اعتنا بودند </w:t>
      </w:r>
      <w:r w:rsidRPr="009132F0">
        <w:rPr>
          <w:rStyle w:val="libFootnotenumChar"/>
          <w:rtl/>
        </w:rPr>
        <w:t>(</w:t>
      </w:r>
      <w:r w:rsidR="00EA4DED" w:rsidRPr="009132F0">
        <w:rPr>
          <w:rStyle w:val="libFootnotenumChar"/>
          <w:rtl/>
        </w:rPr>
        <w:t>35</w:t>
      </w:r>
      <w:r w:rsidRPr="009132F0">
        <w:rPr>
          <w:rStyle w:val="libFootnotenumChar"/>
          <w:rtl/>
        </w:rPr>
        <w:t>)</w:t>
      </w:r>
      <w:r w:rsidRPr="00FE1123">
        <w:rPr>
          <w:rtl/>
          <w:lang w:bidi="fa-IR"/>
        </w:rPr>
        <w:t xml:space="preserve"> و در روايتى وارد شده است كه حضرت على</w:t>
      </w:r>
      <w:r w:rsidR="00CB4B95">
        <w:rPr>
          <w:rtl/>
          <w:lang w:bidi="fa-IR"/>
        </w:rPr>
        <w:t>،</w:t>
      </w:r>
      <w:r w:rsidRPr="00FE1123">
        <w:rPr>
          <w:rtl/>
          <w:lang w:bidi="fa-IR"/>
        </w:rPr>
        <w:t xml:space="preserve"> </w:t>
      </w:r>
      <w:r w:rsidR="0029233D" w:rsidRPr="0029233D">
        <w:rPr>
          <w:rStyle w:val="libAlaemChar"/>
          <w:rtl/>
        </w:rPr>
        <w:t>عليه‌السلام</w:t>
      </w:r>
      <w:r w:rsidRPr="00FE1123">
        <w:rPr>
          <w:rtl/>
          <w:lang w:bidi="fa-IR"/>
        </w:rPr>
        <w:t xml:space="preserve"> به اصبغ بن نباته فرمود: پنج سال در كوفه حكومت كردم</w:t>
      </w:r>
      <w:r w:rsidR="00CB4B95">
        <w:rPr>
          <w:rtl/>
          <w:lang w:bidi="fa-IR"/>
        </w:rPr>
        <w:t>،</w:t>
      </w:r>
      <w:r w:rsidRPr="00FE1123">
        <w:rPr>
          <w:rtl/>
          <w:lang w:bidi="fa-IR"/>
        </w:rPr>
        <w:t xml:space="preserve"> روزى كه وارد كوفه شدم با اين لباس و با اين مركب و با اين اساس جزئى وارد شدم</w:t>
      </w:r>
      <w:r w:rsidR="00CB4B95">
        <w:rPr>
          <w:rtl/>
          <w:lang w:bidi="fa-IR"/>
        </w:rPr>
        <w:t>،</w:t>
      </w:r>
      <w:r w:rsidRPr="00FE1123">
        <w:rPr>
          <w:rtl/>
          <w:lang w:bidi="fa-IR"/>
        </w:rPr>
        <w:t xml:space="preserve"> اگر روزى كه برمى گردم غير از اينها داشه باشم</w:t>
      </w:r>
      <w:r w:rsidR="00CB4B95">
        <w:rPr>
          <w:rtl/>
          <w:lang w:bidi="fa-IR"/>
        </w:rPr>
        <w:t>،</w:t>
      </w:r>
      <w:r w:rsidRPr="00FE1123">
        <w:rPr>
          <w:rtl/>
          <w:lang w:bidi="fa-IR"/>
        </w:rPr>
        <w:t xml:space="preserve"> </w:t>
      </w:r>
      <w:r w:rsidRPr="008300E3">
        <w:rPr>
          <w:rStyle w:val="libBold2Char"/>
          <w:rtl/>
        </w:rPr>
        <w:t>فاننى من الخائنين</w:t>
      </w:r>
      <w:r w:rsidR="00CB4B95">
        <w:rPr>
          <w:rtl/>
          <w:lang w:bidi="fa-IR"/>
        </w:rPr>
        <w:t>.</w:t>
      </w:r>
    </w:p>
    <w:p w:rsidR="00FE1123" w:rsidRPr="00FE1123" w:rsidRDefault="00FE1123" w:rsidP="00FE1123">
      <w:pPr>
        <w:pStyle w:val="libNormal"/>
        <w:rPr>
          <w:lang w:bidi="fa-IR"/>
        </w:rPr>
      </w:pPr>
      <w:r w:rsidRPr="00FE1123">
        <w:rPr>
          <w:rtl/>
          <w:lang w:bidi="fa-IR"/>
        </w:rPr>
        <w:t xml:space="preserve">و در جاهايى ديگر رواياتى مانند استفاده امام حسن </w:t>
      </w:r>
      <w:r w:rsidR="0029233D" w:rsidRPr="0029233D">
        <w:rPr>
          <w:rStyle w:val="libAlaemChar"/>
          <w:rtl/>
        </w:rPr>
        <w:t>عليه‌السلام</w:t>
      </w:r>
      <w:r w:rsidRPr="00FE1123">
        <w:rPr>
          <w:rtl/>
          <w:lang w:bidi="fa-IR"/>
        </w:rPr>
        <w:t xml:space="preserve"> و امام صادق </w:t>
      </w:r>
      <w:r w:rsidR="0029233D" w:rsidRPr="0029233D">
        <w:rPr>
          <w:rStyle w:val="libAlaemChar"/>
          <w:rtl/>
        </w:rPr>
        <w:t>عليه‌السلام</w:t>
      </w:r>
      <w:r w:rsidRPr="00FE1123">
        <w:rPr>
          <w:rtl/>
          <w:lang w:bidi="fa-IR"/>
        </w:rPr>
        <w:t xml:space="preserve"> و حضرت جواد </w:t>
      </w:r>
      <w:r w:rsidR="0029233D" w:rsidRPr="0029233D">
        <w:rPr>
          <w:rStyle w:val="libAlaemChar"/>
          <w:rtl/>
        </w:rPr>
        <w:t>عليه‌السلام</w:t>
      </w:r>
      <w:r w:rsidRPr="00FE1123">
        <w:rPr>
          <w:rtl/>
          <w:lang w:bidi="fa-IR"/>
        </w:rPr>
        <w:t xml:space="preserve"> از لباس</w:t>
      </w:r>
      <w:r w:rsidR="008300E3">
        <w:rPr>
          <w:rFonts w:hint="cs"/>
          <w:rtl/>
          <w:lang w:bidi="fa-IR"/>
        </w:rPr>
        <w:t xml:space="preserve"> </w:t>
      </w:r>
      <w:r w:rsidRPr="00FE1123">
        <w:rPr>
          <w:rtl/>
          <w:lang w:bidi="fa-IR"/>
        </w:rPr>
        <w:t>هاى فاخر و قيمتى را مى خوانيم اين دو دسته روايات را چگونه جمع كنيم</w:t>
      </w:r>
      <w:r w:rsidR="001A5B96">
        <w:rPr>
          <w:rtl/>
          <w:lang w:bidi="fa-IR"/>
        </w:rPr>
        <w:t>؟</w:t>
      </w:r>
    </w:p>
    <w:p w:rsidR="00FE1123" w:rsidRPr="00FE1123" w:rsidRDefault="00FE1123" w:rsidP="00FE1123">
      <w:pPr>
        <w:pStyle w:val="libNormal"/>
        <w:rPr>
          <w:lang w:bidi="fa-IR"/>
        </w:rPr>
      </w:pPr>
      <w:r w:rsidRPr="00FE1123">
        <w:rPr>
          <w:rtl/>
          <w:lang w:bidi="fa-IR"/>
        </w:rPr>
        <w:t>جواب اين است كه اسلام دينى الهى بر مبناى فطرت و عقل است و براى هر مقطعى از زمان و نقطه اى از جهان برنامه مناسب مانند دارد.</w:t>
      </w:r>
    </w:p>
    <w:p w:rsidR="00FE1123" w:rsidRPr="00FE1123" w:rsidRDefault="00FE1123" w:rsidP="00FE1123">
      <w:pPr>
        <w:pStyle w:val="libNormal"/>
        <w:rPr>
          <w:lang w:bidi="fa-IR"/>
        </w:rPr>
      </w:pPr>
      <w:r w:rsidRPr="00FE1123">
        <w:rPr>
          <w:rtl/>
          <w:lang w:bidi="fa-IR"/>
        </w:rPr>
        <w:lastRenderedPageBreak/>
        <w:t xml:space="preserve">اولا: دو روايت نقل شده از على </w:t>
      </w:r>
      <w:r w:rsidR="0029233D" w:rsidRPr="0029233D">
        <w:rPr>
          <w:rStyle w:val="libAlaemChar"/>
          <w:rtl/>
        </w:rPr>
        <w:t>عليه‌السلام</w:t>
      </w:r>
      <w:r w:rsidRPr="00FE1123">
        <w:rPr>
          <w:rtl/>
          <w:lang w:bidi="fa-IR"/>
        </w:rPr>
        <w:t xml:space="preserve"> در مقام حكومت است و در عصر ضعف اقتصادى عامه مردم</w:t>
      </w:r>
      <w:r w:rsidR="00CB4B95">
        <w:rPr>
          <w:rtl/>
          <w:lang w:bidi="fa-IR"/>
        </w:rPr>
        <w:t>،</w:t>
      </w:r>
      <w:r w:rsidRPr="00FE1123">
        <w:rPr>
          <w:rtl/>
          <w:lang w:bidi="fa-IR"/>
        </w:rPr>
        <w:t xml:space="preserve"> كه حكمران اسلامى موظف است خود را و زندگى شخصى خويش را در حد ضعيف ترين اقشار مردم قرار دهد تا درد آنان را بداند و محروميت آنها را بچشد.</w:t>
      </w:r>
    </w:p>
    <w:p w:rsidR="00FE1123" w:rsidRPr="00FE1123" w:rsidRDefault="00FE1123" w:rsidP="00FE1123">
      <w:pPr>
        <w:pStyle w:val="libNormal"/>
        <w:rPr>
          <w:lang w:bidi="fa-IR"/>
        </w:rPr>
      </w:pPr>
      <w:r w:rsidRPr="00FE1123">
        <w:rPr>
          <w:rtl/>
          <w:lang w:bidi="fa-IR"/>
        </w:rPr>
        <w:t>ثانيا: ميان بى اعتنائى به زخارف دنيا و استفاده از برخورداري</w:t>
      </w:r>
      <w:r w:rsidR="008300E3">
        <w:rPr>
          <w:rFonts w:hint="cs"/>
          <w:rtl/>
          <w:lang w:bidi="fa-IR"/>
        </w:rPr>
        <w:t xml:space="preserve"> </w:t>
      </w:r>
      <w:r w:rsidRPr="00FE1123">
        <w:rPr>
          <w:rtl/>
          <w:lang w:bidi="fa-IR"/>
        </w:rPr>
        <w:t>هاى آن تلازم نيست و گاهى اتفاق مى افتد كه فرد ثروتمند و برخوردار از مال دنيا از تعلقات قلبى به امورات دنيايى آزاد و رسته است در حاليكه فردى با كمترين برخوردارى از امور دنيوى ولكن دلبسته آن است و در كتب اخلاقى نمونه هاى متعددى بر اين مورد ذكر شده از جمله درويشى كه جاماندن كشكولش اسباب اضطراب خاطرش را فراهم كرده يا فردى كه بخاطر دو سكه نقر پس انداز از اداى شهادتين در بحرانى ترين حالات بيمارى خوددارى مى كرد. بنابراين آنچه مهم است عدم دلبستگى به دنيا و زخارف دنيوى است</w:t>
      </w:r>
      <w:r w:rsidR="00CB4B95">
        <w:rPr>
          <w:rtl/>
          <w:lang w:bidi="fa-IR"/>
        </w:rPr>
        <w:t>.</w:t>
      </w:r>
    </w:p>
    <w:p w:rsidR="00FE1123" w:rsidRPr="00FE1123" w:rsidRDefault="00FE1123" w:rsidP="00FE1123">
      <w:pPr>
        <w:pStyle w:val="libNormal"/>
        <w:rPr>
          <w:lang w:bidi="fa-IR"/>
        </w:rPr>
      </w:pPr>
      <w:r w:rsidRPr="00FE1123">
        <w:rPr>
          <w:rtl/>
          <w:lang w:bidi="fa-IR"/>
        </w:rPr>
        <w:t>با اين مقدمه روشن مى شود كه</w:t>
      </w:r>
      <w:r w:rsidR="00CB4B95">
        <w:rPr>
          <w:rtl/>
          <w:lang w:bidi="fa-IR"/>
        </w:rPr>
        <w:t>:</w:t>
      </w:r>
    </w:p>
    <w:p w:rsidR="00FE1123" w:rsidRPr="00FE1123" w:rsidRDefault="00FE1123" w:rsidP="00FE1123">
      <w:pPr>
        <w:pStyle w:val="libNormal"/>
        <w:rPr>
          <w:lang w:bidi="fa-IR"/>
        </w:rPr>
      </w:pPr>
      <w:r w:rsidRPr="00FE1123">
        <w:rPr>
          <w:rtl/>
          <w:lang w:bidi="fa-IR"/>
        </w:rPr>
        <w:t xml:space="preserve">اولا: حضرت جواد </w:t>
      </w:r>
      <w:r w:rsidR="0029233D" w:rsidRPr="0029233D">
        <w:rPr>
          <w:rStyle w:val="libAlaemChar"/>
          <w:rtl/>
        </w:rPr>
        <w:t>عليه‌السلام</w:t>
      </w:r>
      <w:r w:rsidRPr="00FE1123">
        <w:rPr>
          <w:rtl/>
          <w:lang w:bidi="fa-IR"/>
        </w:rPr>
        <w:t xml:space="preserve"> در مسند حكمرانى نبود.</w:t>
      </w:r>
    </w:p>
    <w:p w:rsidR="00FE1123" w:rsidRPr="00FE1123" w:rsidRDefault="00FE1123" w:rsidP="008300E3">
      <w:pPr>
        <w:pStyle w:val="libNormal"/>
        <w:rPr>
          <w:lang w:bidi="fa-IR"/>
        </w:rPr>
      </w:pPr>
      <w:r w:rsidRPr="00FE1123">
        <w:rPr>
          <w:rtl/>
          <w:lang w:bidi="fa-IR"/>
        </w:rPr>
        <w:t xml:space="preserve">ثانيا: در جامعه آن روز فقر مطلق همچون عصر رسول خدا </w:t>
      </w:r>
      <w:r w:rsidR="00F803CB" w:rsidRPr="00F803CB">
        <w:rPr>
          <w:rStyle w:val="libAlaemChar"/>
          <w:rtl/>
        </w:rPr>
        <w:t>صلى‌الله‌عليه‌وآله‌</w:t>
      </w:r>
      <w:r w:rsidRPr="00FE1123">
        <w:rPr>
          <w:rtl/>
          <w:lang w:bidi="fa-IR"/>
        </w:rPr>
        <w:t xml:space="preserve"> بر مردم حاكم نبود.</w:t>
      </w:r>
    </w:p>
    <w:p w:rsidR="00FE1123" w:rsidRPr="00FE1123" w:rsidRDefault="00FE1123" w:rsidP="00FE1123">
      <w:pPr>
        <w:pStyle w:val="libNormal"/>
        <w:rPr>
          <w:lang w:bidi="fa-IR"/>
        </w:rPr>
      </w:pPr>
      <w:r w:rsidRPr="00FE1123">
        <w:rPr>
          <w:rtl/>
          <w:lang w:bidi="fa-IR"/>
        </w:rPr>
        <w:t>ثالثا: اقتضاى شرايط زمان و مكان و شئونات</w:t>
      </w:r>
      <w:r w:rsidR="00CB4B95">
        <w:rPr>
          <w:rtl/>
          <w:lang w:bidi="fa-IR"/>
        </w:rPr>
        <w:t>،</w:t>
      </w:r>
      <w:r w:rsidRPr="00FE1123">
        <w:rPr>
          <w:rtl/>
          <w:lang w:bidi="fa-IR"/>
        </w:rPr>
        <w:t xml:space="preserve"> آن بود كه با ظاهرى آراسته و لباس</w:t>
      </w:r>
      <w:r w:rsidR="008300E3">
        <w:rPr>
          <w:rFonts w:hint="cs"/>
          <w:rtl/>
          <w:lang w:bidi="fa-IR"/>
        </w:rPr>
        <w:t xml:space="preserve"> </w:t>
      </w:r>
      <w:r w:rsidRPr="00FE1123">
        <w:rPr>
          <w:rtl/>
          <w:lang w:bidi="fa-IR"/>
        </w:rPr>
        <w:t>هاى گران</w:t>
      </w:r>
      <w:r w:rsidR="008300E3">
        <w:rPr>
          <w:rFonts w:hint="cs"/>
          <w:rtl/>
          <w:lang w:bidi="fa-IR"/>
        </w:rPr>
        <w:t xml:space="preserve"> </w:t>
      </w:r>
      <w:r w:rsidRPr="00FE1123">
        <w:rPr>
          <w:rtl/>
          <w:lang w:bidi="fa-IR"/>
        </w:rPr>
        <w:t>قيمت در انظار عمومى حاضر شوند، و در برخى موارد كه اعتراض مى شد با منطقى برتر منتقد را قانع مى نمودند.</w:t>
      </w:r>
    </w:p>
    <w:p w:rsidR="00FE1123" w:rsidRPr="00FE1123" w:rsidRDefault="00FE1123" w:rsidP="00E07F12">
      <w:pPr>
        <w:pStyle w:val="libNormal"/>
        <w:rPr>
          <w:lang w:bidi="fa-IR"/>
        </w:rPr>
      </w:pPr>
      <w:r w:rsidRPr="00FE1123">
        <w:rPr>
          <w:rtl/>
          <w:lang w:bidi="fa-IR"/>
        </w:rPr>
        <w:t xml:space="preserve">معروف است كه يكى از دراويش به لباس امام صادق </w:t>
      </w:r>
      <w:r w:rsidR="0029233D" w:rsidRPr="0029233D">
        <w:rPr>
          <w:rStyle w:val="libAlaemChar"/>
          <w:rtl/>
        </w:rPr>
        <w:t>عليه‌السلام</w:t>
      </w:r>
      <w:r w:rsidRPr="00FE1123">
        <w:rPr>
          <w:rtl/>
          <w:lang w:bidi="fa-IR"/>
        </w:rPr>
        <w:t xml:space="preserve"> اعتراض كرد و ايشان در جواب فرمودند: بيا جلو به لباس زيرين من دست بزن</w:t>
      </w:r>
      <w:r w:rsidR="00CB4B95">
        <w:rPr>
          <w:rtl/>
          <w:lang w:bidi="fa-IR"/>
        </w:rPr>
        <w:t>،</w:t>
      </w:r>
      <w:r w:rsidRPr="00FE1123">
        <w:rPr>
          <w:rtl/>
          <w:lang w:bidi="fa-IR"/>
        </w:rPr>
        <w:t xml:space="preserve"> آمد و لمس كرد ديد جامه اى از كرباس به تن دارد، در حاليكه آن درويش در زير خرقه جامه اى بس نرم از پارچه اى لطيف پوشيده بود، و با اين حركت امام</w:t>
      </w:r>
      <w:r w:rsidR="00CB4B95">
        <w:rPr>
          <w:rtl/>
          <w:lang w:bidi="fa-IR"/>
        </w:rPr>
        <w:t>،</w:t>
      </w:r>
      <w:r w:rsidRPr="00FE1123">
        <w:rPr>
          <w:rtl/>
          <w:lang w:bidi="fa-IR"/>
        </w:rPr>
        <w:t xml:space="preserve"> رسوا شد.</w:t>
      </w:r>
    </w:p>
    <w:p w:rsidR="00FE1123" w:rsidRPr="00FE1123" w:rsidRDefault="00FE1123" w:rsidP="00FE1123">
      <w:pPr>
        <w:pStyle w:val="libNormal"/>
        <w:rPr>
          <w:lang w:bidi="fa-IR"/>
        </w:rPr>
      </w:pPr>
      <w:r w:rsidRPr="00FE1123">
        <w:rPr>
          <w:rtl/>
          <w:lang w:bidi="fa-IR"/>
        </w:rPr>
        <w:t>احترام مؤمن در قاموس فرهنگ اهل بيت عليهم السلام از كعبه هم بالاتر است</w:t>
      </w:r>
      <w:r w:rsidR="00CB4B95">
        <w:rPr>
          <w:rtl/>
          <w:lang w:bidi="fa-IR"/>
        </w:rPr>
        <w:t>،</w:t>
      </w:r>
      <w:r w:rsidRPr="00FE1123">
        <w:rPr>
          <w:rtl/>
          <w:lang w:bidi="fa-IR"/>
        </w:rPr>
        <w:t xml:space="preserve"> مؤمنين بايد با ظاهرى آراسته و پاكيزه در انظار عموم حاضر شوند و اين مطلب در مواردى كه فرد جداى از موقعيت فردى</w:t>
      </w:r>
      <w:r w:rsidR="00CB4B95">
        <w:rPr>
          <w:rtl/>
          <w:lang w:bidi="fa-IR"/>
        </w:rPr>
        <w:t>،</w:t>
      </w:r>
      <w:r w:rsidRPr="00FE1123">
        <w:rPr>
          <w:rtl/>
          <w:lang w:bidi="fa-IR"/>
        </w:rPr>
        <w:t xml:space="preserve"> نوعى انتساب به جامعه مسلمين دارد از اهميت بيشترى برخوردار مى شود.</w:t>
      </w:r>
    </w:p>
    <w:p w:rsidR="00FE1123" w:rsidRPr="00FE1123" w:rsidRDefault="00E07F12" w:rsidP="00FE1123">
      <w:pPr>
        <w:pStyle w:val="libNormal"/>
        <w:rPr>
          <w:lang w:bidi="fa-IR"/>
        </w:rPr>
      </w:pPr>
      <w:r>
        <w:rPr>
          <w:rtl/>
          <w:lang w:bidi="fa-IR"/>
        </w:rPr>
        <w:br w:type="page"/>
      </w:r>
    </w:p>
    <w:p w:rsidR="00FE1123" w:rsidRPr="00E07F12" w:rsidRDefault="00FE1123" w:rsidP="00E07F12">
      <w:pPr>
        <w:pStyle w:val="Heading2"/>
        <w:rPr>
          <w:rtl/>
        </w:rPr>
      </w:pPr>
      <w:bookmarkStart w:id="14" w:name="_Toc14518956"/>
      <w:r w:rsidRPr="00FE1123">
        <w:rPr>
          <w:rtl/>
        </w:rPr>
        <w:t xml:space="preserve">فرزندان حضرت جواد </w:t>
      </w:r>
      <w:r w:rsidR="0029233D" w:rsidRPr="0029233D">
        <w:rPr>
          <w:rStyle w:val="libAlaemChar"/>
          <w:rtl/>
        </w:rPr>
        <w:t>عليه‌السلام</w:t>
      </w:r>
      <w:bookmarkEnd w:id="14"/>
    </w:p>
    <w:p w:rsidR="00FE1123" w:rsidRPr="00FE1123" w:rsidRDefault="00FE1123" w:rsidP="00FE1123">
      <w:pPr>
        <w:pStyle w:val="libNormal"/>
        <w:rPr>
          <w:lang w:bidi="fa-IR"/>
        </w:rPr>
      </w:pPr>
      <w:r w:rsidRPr="00FE1123">
        <w:rPr>
          <w:rtl/>
          <w:lang w:bidi="fa-IR"/>
        </w:rPr>
        <w:t xml:space="preserve">از فرزندان ذكور امام نهم </w:t>
      </w:r>
      <w:r w:rsidR="0029233D" w:rsidRPr="0029233D">
        <w:rPr>
          <w:rStyle w:val="libAlaemChar"/>
          <w:rtl/>
        </w:rPr>
        <w:t>عليه‌السلام</w:t>
      </w:r>
      <w:r w:rsidRPr="00FE1123">
        <w:rPr>
          <w:rtl/>
          <w:lang w:bidi="fa-IR"/>
        </w:rPr>
        <w:t xml:space="preserve"> دو پسر به يادگار ماند:</w:t>
      </w:r>
    </w:p>
    <w:p w:rsidR="00FE1123" w:rsidRPr="00FE1123" w:rsidRDefault="00C8398A" w:rsidP="00FE1123">
      <w:pPr>
        <w:pStyle w:val="libNormal"/>
        <w:rPr>
          <w:lang w:bidi="fa-IR"/>
        </w:rPr>
      </w:pPr>
      <w:r>
        <w:rPr>
          <w:rtl/>
          <w:lang w:bidi="fa-IR"/>
        </w:rPr>
        <w:t>1</w:t>
      </w:r>
      <w:r w:rsidR="00FE1123" w:rsidRPr="00FE1123">
        <w:rPr>
          <w:rtl/>
          <w:lang w:bidi="fa-IR"/>
        </w:rPr>
        <w:t xml:space="preserve"> - </w:t>
      </w:r>
      <w:r w:rsidR="00FE1123" w:rsidRPr="00E07F12">
        <w:rPr>
          <w:rStyle w:val="libBold1Char"/>
          <w:rtl/>
        </w:rPr>
        <w:t>امام على النقى</w:t>
      </w:r>
      <w:r w:rsidR="00FE1123" w:rsidRPr="00FE1123">
        <w:rPr>
          <w:rtl/>
          <w:lang w:bidi="fa-IR"/>
        </w:rPr>
        <w:t xml:space="preserve"> </w:t>
      </w:r>
      <w:r w:rsidR="0029233D" w:rsidRPr="0029233D">
        <w:rPr>
          <w:rStyle w:val="libAlaemChar"/>
          <w:rtl/>
        </w:rPr>
        <w:t>عليه‌السلام</w:t>
      </w:r>
      <w:r w:rsidR="00FE1123" w:rsidRPr="00FE1123">
        <w:rPr>
          <w:rtl/>
          <w:lang w:bidi="fa-IR"/>
        </w:rPr>
        <w:t xml:space="preserve"> خورشيد هدايت و دهمين مهر سپهر سرورى (كه به يارى خداوند در يك مجلد مخصوص مناقب فضائل و خدمات ارزنده ايشان مورد بحث قرار خواهد گرفت ان شاءالله).</w:t>
      </w:r>
    </w:p>
    <w:p w:rsidR="00FE1123" w:rsidRPr="00FE1123" w:rsidRDefault="00EA4DED" w:rsidP="00E07F12">
      <w:pPr>
        <w:pStyle w:val="libNormal"/>
        <w:rPr>
          <w:lang w:bidi="fa-IR"/>
        </w:rPr>
      </w:pPr>
      <w:r>
        <w:rPr>
          <w:rtl/>
          <w:lang w:bidi="fa-IR"/>
        </w:rPr>
        <w:t>2</w:t>
      </w:r>
      <w:r w:rsidR="00FE1123" w:rsidRPr="00FE1123">
        <w:rPr>
          <w:rtl/>
          <w:lang w:bidi="fa-IR"/>
        </w:rPr>
        <w:t xml:space="preserve"> - ابوجعفر موسى المبرقع بن محمد بن على بن موسى بن جعفر </w:t>
      </w:r>
      <w:r w:rsidR="00E07F12" w:rsidRPr="0029233D">
        <w:rPr>
          <w:rStyle w:val="libAlaemChar"/>
          <w:rtl/>
        </w:rPr>
        <w:t>عليه</w:t>
      </w:r>
      <w:r w:rsidR="00E07F12">
        <w:rPr>
          <w:rStyle w:val="libAlaemChar"/>
          <w:rFonts w:hint="cs"/>
          <w:rtl/>
        </w:rPr>
        <w:t>م</w:t>
      </w:r>
      <w:r w:rsidR="00E07F12" w:rsidRPr="0029233D">
        <w:rPr>
          <w:rStyle w:val="libAlaemChar"/>
          <w:rtl/>
        </w:rPr>
        <w:t>‌السلام</w:t>
      </w:r>
      <w:r w:rsidR="00CB4B95">
        <w:rPr>
          <w:rtl/>
          <w:lang w:bidi="fa-IR"/>
        </w:rPr>
        <w:t>:</w:t>
      </w:r>
    </w:p>
    <w:p w:rsidR="00FE1123" w:rsidRPr="00FE1123" w:rsidRDefault="00FE1123" w:rsidP="00FE1123">
      <w:pPr>
        <w:pStyle w:val="libNormal"/>
        <w:rPr>
          <w:lang w:bidi="fa-IR"/>
        </w:rPr>
      </w:pPr>
      <w:r w:rsidRPr="00FE1123">
        <w:rPr>
          <w:rtl/>
          <w:lang w:bidi="fa-IR"/>
        </w:rPr>
        <w:t>ايشان جد سادات رضوى است كه الحمدلله نسل فرزندان وى هنوز هم زياد هستند و بسيارى از سادات نسبشان به و ميرسد.</w:t>
      </w:r>
    </w:p>
    <w:p w:rsidR="00FE1123" w:rsidRPr="00FE1123" w:rsidRDefault="00FE1123" w:rsidP="00FE1123">
      <w:pPr>
        <w:pStyle w:val="libNormal"/>
        <w:rPr>
          <w:lang w:bidi="fa-IR"/>
        </w:rPr>
      </w:pPr>
      <w:r w:rsidRPr="00FE1123">
        <w:rPr>
          <w:rtl/>
          <w:lang w:bidi="fa-IR"/>
        </w:rPr>
        <w:t xml:space="preserve">وى اولين فرد از سادات رضوى است كه در سال </w:t>
      </w:r>
      <w:r w:rsidR="00EA4DED">
        <w:rPr>
          <w:rtl/>
          <w:lang w:bidi="fa-IR"/>
        </w:rPr>
        <w:t>256</w:t>
      </w:r>
      <w:r w:rsidRPr="00FE1123">
        <w:rPr>
          <w:rtl/>
          <w:lang w:bidi="fa-IR"/>
        </w:rPr>
        <w:t xml:space="preserve"> ه‍ق به قم وارد شد و چون همواره به روى خويش رقع (نقاب) مى انداخت بنابراين به ايشان موسى مبرقع مى گويند.</w:t>
      </w:r>
    </w:p>
    <w:p w:rsidR="00FE1123" w:rsidRPr="00FE1123" w:rsidRDefault="00FE1123" w:rsidP="00FE1123">
      <w:pPr>
        <w:pStyle w:val="libNormal"/>
        <w:rPr>
          <w:lang w:bidi="fa-IR"/>
        </w:rPr>
      </w:pPr>
      <w:r w:rsidRPr="00FE1123">
        <w:rPr>
          <w:rtl/>
          <w:lang w:bidi="fa-IR"/>
        </w:rPr>
        <w:t>ايشان وقتى وارد قم شدند بزرگان عرب كه در قم بودند سيد را از قم بيرون كردند و از روى ناچارى به كاشان رفت و در آنجا احمد</w:t>
      </w:r>
      <w:r w:rsidR="00A22503">
        <w:rPr>
          <w:rFonts w:hint="cs"/>
          <w:rtl/>
          <w:lang w:bidi="fa-IR"/>
        </w:rPr>
        <w:t xml:space="preserve"> </w:t>
      </w:r>
      <w:r w:rsidRPr="00FE1123">
        <w:rPr>
          <w:rtl/>
          <w:lang w:bidi="fa-IR"/>
        </w:rPr>
        <w:t>بن عبدالعزيز</w:t>
      </w:r>
      <w:r w:rsidR="00A22503">
        <w:rPr>
          <w:rFonts w:hint="cs"/>
          <w:rtl/>
          <w:lang w:bidi="fa-IR"/>
        </w:rPr>
        <w:t xml:space="preserve"> </w:t>
      </w:r>
      <w:r w:rsidRPr="00FE1123">
        <w:rPr>
          <w:rtl/>
          <w:lang w:bidi="fa-IR"/>
        </w:rPr>
        <w:t>بن دلف عجلى او را گرامى داشت و خلعت</w:t>
      </w:r>
      <w:r w:rsidR="00A22503">
        <w:rPr>
          <w:rFonts w:hint="cs"/>
          <w:rtl/>
          <w:lang w:bidi="fa-IR"/>
        </w:rPr>
        <w:t xml:space="preserve"> </w:t>
      </w:r>
      <w:r w:rsidRPr="00FE1123">
        <w:rPr>
          <w:rtl/>
          <w:lang w:bidi="fa-IR"/>
        </w:rPr>
        <w:t xml:space="preserve">هاى زياد و چهارپايان نيكو سوار به ايشان هديه كرد و در سال </w:t>
      </w:r>
      <w:r w:rsidR="00EA4DED">
        <w:rPr>
          <w:rtl/>
          <w:lang w:bidi="fa-IR"/>
        </w:rPr>
        <w:t>20</w:t>
      </w:r>
      <w:r w:rsidRPr="00FE1123">
        <w:rPr>
          <w:rtl/>
          <w:lang w:bidi="fa-IR"/>
        </w:rPr>
        <w:t xml:space="preserve"> هزار دينار مقررى بر وى تعيين كرد.</w:t>
      </w:r>
    </w:p>
    <w:p w:rsidR="00FE1123" w:rsidRPr="00FE1123" w:rsidRDefault="00FE1123" w:rsidP="00FE1123">
      <w:pPr>
        <w:pStyle w:val="libNormal"/>
        <w:rPr>
          <w:lang w:bidi="fa-IR"/>
        </w:rPr>
      </w:pPr>
      <w:r w:rsidRPr="00FE1123">
        <w:rPr>
          <w:rtl/>
          <w:lang w:bidi="fa-IR"/>
        </w:rPr>
        <w:t>بعدها بزرگان عرب ساكن قم با پوزش حواسين و احترام زيادى سيد را به قم وارد كردند و گرامى داشتند و اوضاع و احوال سيد در قم خوب شد و از ثروت خود دهات و مزرعه هايى خريد و پس از آن از دخترانش زينب</w:t>
      </w:r>
      <w:r w:rsidR="00CB4B95">
        <w:rPr>
          <w:rtl/>
          <w:lang w:bidi="fa-IR"/>
        </w:rPr>
        <w:t>،</w:t>
      </w:r>
      <w:r w:rsidRPr="00FE1123">
        <w:rPr>
          <w:rtl/>
          <w:lang w:bidi="fa-IR"/>
        </w:rPr>
        <w:t xml:space="preserve"> ام محمد، ميمونه </w:t>
      </w:r>
      <w:r w:rsidRPr="009132F0">
        <w:rPr>
          <w:rStyle w:val="libFootnotenumChar"/>
          <w:rtl/>
        </w:rPr>
        <w:t>(</w:t>
      </w:r>
      <w:r w:rsidR="00EA4DED" w:rsidRPr="009132F0">
        <w:rPr>
          <w:rStyle w:val="libFootnotenumChar"/>
          <w:rtl/>
        </w:rPr>
        <w:t>36</w:t>
      </w:r>
      <w:r w:rsidRPr="009132F0">
        <w:rPr>
          <w:rStyle w:val="libFootnotenumChar"/>
          <w:rtl/>
        </w:rPr>
        <w:t>)</w:t>
      </w:r>
      <w:r w:rsidRPr="00FE1123">
        <w:rPr>
          <w:rtl/>
          <w:lang w:bidi="fa-IR"/>
        </w:rPr>
        <w:t xml:space="preserve"> به قم دعوت كرد و آن ها از كوفه به قم رفتند و در همان شهر از دنيا رفتند و در نزديكى حضرت فاطمه معصومه سلام الله عليه دختر حضرت موسى بن جعفر </w:t>
      </w:r>
      <w:r w:rsidR="0029233D" w:rsidRPr="0029233D">
        <w:rPr>
          <w:rStyle w:val="libAlaemChar"/>
          <w:rtl/>
        </w:rPr>
        <w:t>عليه‌السلام</w:t>
      </w:r>
      <w:r w:rsidRPr="00FE1123">
        <w:rPr>
          <w:rtl/>
          <w:lang w:bidi="fa-IR"/>
        </w:rPr>
        <w:t xml:space="preserve"> دفن شدند.</w:t>
      </w:r>
    </w:p>
    <w:p w:rsidR="00FE1123" w:rsidRPr="00FE1123" w:rsidRDefault="00FE1123" w:rsidP="00FE1123">
      <w:pPr>
        <w:pStyle w:val="libNormal"/>
        <w:rPr>
          <w:lang w:bidi="fa-IR"/>
        </w:rPr>
      </w:pPr>
      <w:r w:rsidRPr="00FE1123">
        <w:rPr>
          <w:rtl/>
          <w:lang w:bidi="fa-IR"/>
        </w:rPr>
        <w:t>زينب همان بانويى است كه بر آرامگاه حضرت معصومه سلام الله عليها قبه اى بنا نهاد چون پيش از آن قبر ايشان پوشيده از حصير و بوريا بود.</w:t>
      </w:r>
    </w:p>
    <w:p w:rsidR="00FE1123" w:rsidRPr="00FE1123" w:rsidRDefault="00FE1123" w:rsidP="00A22503">
      <w:pPr>
        <w:pStyle w:val="libNormal"/>
        <w:rPr>
          <w:lang w:bidi="fa-IR"/>
        </w:rPr>
      </w:pPr>
      <w:r w:rsidRPr="00FE1123">
        <w:rPr>
          <w:rtl/>
          <w:lang w:bidi="fa-IR"/>
        </w:rPr>
        <w:t>موسى شب چهارش</w:t>
      </w:r>
      <w:r w:rsidR="00A22503">
        <w:rPr>
          <w:rFonts w:hint="cs"/>
          <w:rtl/>
          <w:lang w:bidi="fa-IR"/>
        </w:rPr>
        <w:t>نب</w:t>
      </w:r>
      <w:r w:rsidRPr="00FE1123">
        <w:rPr>
          <w:rtl/>
          <w:lang w:bidi="fa-IR"/>
        </w:rPr>
        <w:t xml:space="preserve">ه آخر ارديبهشت دو روز به آخر ربيع مانده در سال </w:t>
      </w:r>
      <w:r w:rsidR="00EA4DED">
        <w:rPr>
          <w:rtl/>
          <w:lang w:bidi="fa-IR"/>
        </w:rPr>
        <w:t>296</w:t>
      </w:r>
      <w:r w:rsidRPr="00FE1123">
        <w:rPr>
          <w:rtl/>
          <w:lang w:bidi="fa-IR"/>
        </w:rPr>
        <w:t xml:space="preserve"> از دنيا رفت و امير قم عباس بن عمروالغنوى به ايشان نماز خواند و در شهر قم دفن گرديد و اكنون هم زيارتگاه است </w:t>
      </w:r>
      <w:r w:rsidRPr="009132F0">
        <w:rPr>
          <w:rStyle w:val="libFootnotenumChar"/>
          <w:rtl/>
        </w:rPr>
        <w:t>(</w:t>
      </w:r>
      <w:r w:rsidR="00EA4DED" w:rsidRPr="009132F0">
        <w:rPr>
          <w:rStyle w:val="libFootnotenumChar"/>
          <w:rtl/>
        </w:rPr>
        <w:t>37</w:t>
      </w:r>
      <w:r w:rsidRPr="009132F0">
        <w:rPr>
          <w:rStyle w:val="libFootnotenumChar"/>
          <w:rtl/>
        </w:rPr>
        <w:t>)</w:t>
      </w:r>
      <w:r w:rsidRPr="00FE1123">
        <w:rPr>
          <w:rtl/>
          <w:lang w:bidi="fa-IR"/>
        </w:rPr>
        <w:t>.</w:t>
      </w:r>
    </w:p>
    <w:p w:rsidR="00FE1123" w:rsidRPr="00FE1123" w:rsidRDefault="00FE1123" w:rsidP="007B085D">
      <w:pPr>
        <w:pStyle w:val="libNormal"/>
        <w:rPr>
          <w:lang w:bidi="fa-IR"/>
        </w:rPr>
      </w:pPr>
      <w:r w:rsidRPr="00FE1123">
        <w:rPr>
          <w:rtl/>
          <w:lang w:bidi="fa-IR"/>
        </w:rPr>
        <w:lastRenderedPageBreak/>
        <w:t>قابل ذكر است كه مراد از بزرگان عرب ساكن قم كه موسى مبرقع را گرامى داشتند و همينطور به فرزند ايشان اكرام كردند، طايفه جليله اشعريه هستند. آنها فرزندان عبدالله و الاحوص از فرزندان سعد</w:t>
      </w:r>
      <w:r w:rsidR="007B085D">
        <w:rPr>
          <w:rFonts w:hint="cs"/>
          <w:rtl/>
          <w:lang w:bidi="fa-IR"/>
        </w:rPr>
        <w:t xml:space="preserve"> </w:t>
      </w:r>
      <w:r w:rsidRPr="00FE1123">
        <w:rPr>
          <w:rtl/>
          <w:lang w:bidi="fa-IR"/>
        </w:rPr>
        <w:t xml:space="preserve">بن مالك بن عامراشعرى از قبيله اى در يمن بودند كه سال </w:t>
      </w:r>
      <w:r w:rsidR="00EA4DED">
        <w:rPr>
          <w:rtl/>
          <w:lang w:bidi="fa-IR"/>
        </w:rPr>
        <w:t>94</w:t>
      </w:r>
      <w:r w:rsidRPr="00FE1123">
        <w:rPr>
          <w:rtl/>
          <w:lang w:bidi="fa-IR"/>
        </w:rPr>
        <w:t xml:space="preserve"> ه</w:t>
      </w:r>
      <w:r w:rsidR="007B085D">
        <w:rPr>
          <w:rFonts w:hint="cs"/>
          <w:rtl/>
          <w:lang w:bidi="fa-IR"/>
        </w:rPr>
        <w:t>.</w:t>
      </w:r>
      <w:r w:rsidRPr="00FE1123">
        <w:rPr>
          <w:rtl/>
          <w:lang w:bidi="fa-IR"/>
        </w:rPr>
        <w:t xml:space="preserve">‍ق به قم آمده و در آن شهرى را بناگذاشتند و قم بوسيله آنان آباد شد و در ميان آن ها از عصر امام صادق </w:t>
      </w:r>
      <w:r w:rsidR="0029233D" w:rsidRPr="0029233D">
        <w:rPr>
          <w:rStyle w:val="libAlaemChar"/>
          <w:rtl/>
        </w:rPr>
        <w:t>عليه‌السلام</w:t>
      </w:r>
      <w:r w:rsidRPr="00FE1123">
        <w:rPr>
          <w:rtl/>
          <w:lang w:bidi="fa-IR"/>
        </w:rPr>
        <w:t xml:space="preserve"> تا نزديك</w:t>
      </w:r>
      <w:r w:rsidR="007B085D">
        <w:rPr>
          <w:rFonts w:hint="cs"/>
          <w:rtl/>
          <w:lang w:bidi="fa-IR"/>
        </w:rPr>
        <w:t xml:space="preserve"> </w:t>
      </w:r>
      <w:r w:rsidRPr="00FE1123">
        <w:rPr>
          <w:rtl/>
          <w:lang w:bidi="fa-IR"/>
        </w:rPr>
        <w:t>هاى عصر شيخ طوسى در هر طبقه اى تعداد زيادى از علما و بزرگان و راويان و محدثين و صاحبان ت</w:t>
      </w:r>
      <w:r w:rsidR="007B085D">
        <w:rPr>
          <w:rFonts w:hint="cs"/>
          <w:rtl/>
          <w:lang w:bidi="fa-IR"/>
        </w:rPr>
        <w:t>أ</w:t>
      </w:r>
      <w:r w:rsidRPr="00FE1123">
        <w:rPr>
          <w:rtl/>
          <w:lang w:bidi="fa-IR"/>
        </w:rPr>
        <w:t>ليف و تصنيف بودند كه مراتب والاى داشتند و كمتر كتابى است كه در آن صفحه اى از راويان اشعرى نباشد.</w:t>
      </w:r>
    </w:p>
    <w:p w:rsidR="00FE1123" w:rsidRPr="00FE1123" w:rsidRDefault="00FE1123" w:rsidP="00FE1123">
      <w:pPr>
        <w:pStyle w:val="libNormal"/>
        <w:rPr>
          <w:lang w:bidi="fa-IR"/>
        </w:rPr>
      </w:pPr>
      <w:r w:rsidRPr="00FE1123">
        <w:rPr>
          <w:rtl/>
          <w:lang w:bidi="fa-IR"/>
        </w:rPr>
        <w:t>و صاحب تاريخ قم مى گويد كه از مفاخر آنها اين است كه اولين فردى ك</w:t>
      </w:r>
      <w:r w:rsidR="007B085D">
        <w:rPr>
          <w:rFonts w:hint="cs"/>
          <w:rtl/>
          <w:lang w:bidi="fa-IR"/>
        </w:rPr>
        <w:t>ه</w:t>
      </w:r>
      <w:r w:rsidRPr="00FE1123">
        <w:rPr>
          <w:rtl/>
          <w:lang w:bidi="fa-IR"/>
        </w:rPr>
        <w:t xml:space="preserve"> تشيع را در قم ظاهر ساخت موسى بن عبدالله بن سعد اشعرى است و از جمله آن مفاخر زكريا</w:t>
      </w:r>
      <w:r w:rsidR="007B085D">
        <w:rPr>
          <w:rFonts w:hint="cs"/>
          <w:rtl/>
          <w:lang w:bidi="fa-IR"/>
        </w:rPr>
        <w:t xml:space="preserve"> </w:t>
      </w:r>
      <w:r w:rsidRPr="00FE1123">
        <w:rPr>
          <w:rtl/>
          <w:lang w:bidi="fa-IR"/>
        </w:rPr>
        <w:t xml:space="preserve">بن آدم بن عبدالله بن سعد اشعرى كه امام رضا </w:t>
      </w:r>
      <w:r w:rsidR="0029233D" w:rsidRPr="0029233D">
        <w:rPr>
          <w:rStyle w:val="libAlaemChar"/>
          <w:rtl/>
        </w:rPr>
        <w:t>عليه‌السلام</w:t>
      </w:r>
      <w:r w:rsidRPr="00FE1123">
        <w:rPr>
          <w:rtl/>
          <w:lang w:bidi="fa-IR"/>
        </w:rPr>
        <w:t xml:space="preserve"> به ايشان فرمود:</w:t>
      </w:r>
    </w:p>
    <w:p w:rsidR="00FE1123" w:rsidRPr="00FE1123" w:rsidRDefault="007B085D" w:rsidP="007B085D">
      <w:pPr>
        <w:pStyle w:val="libNormal"/>
        <w:rPr>
          <w:lang w:bidi="fa-IR"/>
        </w:rPr>
      </w:pPr>
      <w:r>
        <w:rPr>
          <w:rFonts w:hint="cs"/>
          <w:rtl/>
          <w:lang w:bidi="fa-IR"/>
        </w:rPr>
        <w:t>«</w:t>
      </w:r>
      <w:r w:rsidR="00FE1123" w:rsidRPr="007B085D">
        <w:rPr>
          <w:rStyle w:val="libHadeesChar"/>
          <w:rtl/>
        </w:rPr>
        <w:t>ان الله يدفع البلاء بك عن اهل قم كمايدفع البلاء عن اهل بغداد بقبر موسى بن جعفر</w:t>
      </w:r>
      <w:r w:rsidR="00FE1123" w:rsidRPr="00FE1123">
        <w:rPr>
          <w:rtl/>
          <w:lang w:bidi="fa-IR"/>
        </w:rPr>
        <w:t xml:space="preserve"> </w:t>
      </w:r>
      <w:r w:rsidR="0029233D" w:rsidRPr="0029233D">
        <w:rPr>
          <w:rStyle w:val="libAlaemChar"/>
          <w:rtl/>
        </w:rPr>
        <w:t>عليه‌السلام</w:t>
      </w:r>
      <w:r>
        <w:rPr>
          <w:rFonts w:hint="cs"/>
          <w:rtl/>
          <w:lang w:bidi="fa-IR"/>
        </w:rPr>
        <w:t xml:space="preserve">»؛ </w:t>
      </w:r>
      <w:r w:rsidR="00FE1123" w:rsidRPr="00FE1123">
        <w:rPr>
          <w:rtl/>
          <w:lang w:bidi="fa-IR"/>
        </w:rPr>
        <w:t xml:space="preserve">همانا خداوند بلا را خاطر تو از اهل قم دفع مى كند همانطورى كه بلا را از اهل بغداد به خاطر قبر موسى بن جعفر </w:t>
      </w:r>
      <w:r w:rsidR="0029233D" w:rsidRPr="0029233D">
        <w:rPr>
          <w:rStyle w:val="libAlaemChar"/>
          <w:rtl/>
        </w:rPr>
        <w:t>عليه‌السلام</w:t>
      </w:r>
      <w:r w:rsidR="00FE1123" w:rsidRPr="00FE1123">
        <w:rPr>
          <w:rtl/>
          <w:lang w:bidi="fa-IR"/>
        </w:rPr>
        <w:t xml:space="preserve"> دفع مى نمايد.</w:t>
      </w:r>
    </w:p>
    <w:p w:rsidR="00FE1123" w:rsidRPr="00FE1123" w:rsidRDefault="00FE1123" w:rsidP="00F82E92">
      <w:pPr>
        <w:pStyle w:val="libNormal"/>
        <w:rPr>
          <w:lang w:bidi="fa-IR"/>
        </w:rPr>
      </w:pPr>
      <w:r w:rsidRPr="00FE1123">
        <w:rPr>
          <w:rtl/>
          <w:lang w:bidi="fa-IR"/>
        </w:rPr>
        <w:t xml:space="preserve">و از جمله مفاخر آنها مزارع و باغات زيادى است كه به ائمه </w:t>
      </w:r>
      <w:r w:rsidR="000013C5" w:rsidRPr="0029233D">
        <w:rPr>
          <w:rStyle w:val="libAlaemChar"/>
          <w:rtl/>
        </w:rPr>
        <w:t>عليه</w:t>
      </w:r>
      <w:r w:rsidR="000013C5">
        <w:rPr>
          <w:rStyle w:val="libAlaemChar"/>
          <w:rFonts w:hint="cs"/>
          <w:rtl/>
        </w:rPr>
        <w:t>م</w:t>
      </w:r>
      <w:r w:rsidR="000013C5" w:rsidRPr="0029233D">
        <w:rPr>
          <w:rStyle w:val="libAlaemChar"/>
          <w:rtl/>
        </w:rPr>
        <w:t>‌السلام</w:t>
      </w:r>
      <w:r w:rsidR="000013C5" w:rsidRPr="00FE1123">
        <w:rPr>
          <w:rtl/>
          <w:lang w:bidi="fa-IR"/>
        </w:rPr>
        <w:t xml:space="preserve"> </w:t>
      </w:r>
      <w:r w:rsidRPr="00FE1123">
        <w:rPr>
          <w:rtl/>
          <w:lang w:bidi="fa-IR"/>
        </w:rPr>
        <w:t xml:space="preserve">وقف كرده اند و آنها اولين افرادى هستند كه به ائمه </w:t>
      </w:r>
      <w:r w:rsidR="0029233D" w:rsidRPr="0029233D">
        <w:rPr>
          <w:rStyle w:val="libAlaemChar"/>
          <w:rtl/>
        </w:rPr>
        <w:t>عليه‌السلام</w:t>
      </w:r>
      <w:r w:rsidRPr="00FE1123">
        <w:rPr>
          <w:rtl/>
          <w:lang w:bidi="fa-IR"/>
        </w:rPr>
        <w:t xml:space="preserve"> خمس</w:t>
      </w:r>
      <w:r w:rsidR="00F82E92">
        <w:rPr>
          <w:rFonts w:hint="cs"/>
          <w:rtl/>
          <w:lang w:bidi="fa-IR"/>
        </w:rPr>
        <w:t xml:space="preserve"> </w:t>
      </w:r>
      <w:r w:rsidRPr="00FE1123">
        <w:rPr>
          <w:rtl/>
          <w:lang w:bidi="fa-IR"/>
        </w:rPr>
        <w:t xml:space="preserve">فرستادند و افراد زيادى منسوبين آن ها را گرامى داشتند و از جمله افتخارات آنان اين بود كه پيراهن حضرت رضا </w:t>
      </w:r>
      <w:r w:rsidR="0029233D" w:rsidRPr="0029233D">
        <w:rPr>
          <w:rStyle w:val="libAlaemChar"/>
          <w:rtl/>
        </w:rPr>
        <w:t>عليه‌السلام</w:t>
      </w:r>
      <w:r w:rsidRPr="00FE1123">
        <w:rPr>
          <w:rtl/>
          <w:lang w:bidi="fa-IR"/>
        </w:rPr>
        <w:t xml:space="preserve"> را با هزار دينار طلا از دعبل خزاعى خريدند و از جمله مفاخر آنها اين است كه امام صادق </w:t>
      </w:r>
      <w:r w:rsidR="0029233D" w:rsidRPr="0029233D">
        <w:rPr>
          <w:rStyle w:val="libAlaemChar"/>
          <w:rtl/>
        </w:rPr>
        <w:t>عليه‌السلام</w:t>
      </w:r>
      <w:r w:rsidRPr="00FE1123">
        <w:rPr>
          <w:rtl/>
          <w:lang w:bidi="fa-IR"/>
        </w:rPr>
        <w:t xml:space="preserve"> به عمران بن عبدالله فرمود: </w:t>
      </w:r>
      <w:r w:rsidR="00F82E92">
        <w:rPr>
          <w:rFonts w:hint="cs"/>
          <w:rtl/>
          <w:lang w:bidi="fa-IR"/>
        </w:rPr>
        <w:t>«</w:t>
      </w:r>
      <w:r w:rsidRPr="00F82E92">
        <w:rPr>
          <w:rStyle w:val="libHadeesChar"/>
          <w:rtl/>
        </w:rPr>
        <w:t>اظلك الله يوم لاظل الاظله</w:t>
      </w:r>
      <w:r w:rsidR="00F82E92">
        <w:rPr>
          <w:rFonts w:hint="cs"/>
          <w:rtl/>
          <w:lang w:bidi="fa-IR"/>
        </w:rPr>
        <w:t>؛</w:t>
      </w:r>
      <w:r w:rsidRPr="00FE1123">
        <w:rPr>
          <w:rtl/>
          <w:lang w:bidi="fa-IR"/>
        </w:rPr>
        <w:t xml:space="preserve"> خداوند در سايه قرار دهد شما را روزى كه سايه اى جز سايه او نيست</w:t>
      </w:r>
      <w:r w:rsidR="00CB4B95">
        <w:rPr>
          <w:rtl/>
          <w:lang w:bidi="fa-IR"/>
        </w:rPr>
        <w:t>.</w:t>
      </w:r>
      <w:r w:rsidR="00F82E92">
        <w:rPr>
          <w:rFonts w:hint="cs"/>
          <w:rtl/>
          <w:lang w:bidi="fa-IR"/>
        </w:rPr>
        <w:t>»</w:t>
      </w:r>
    </w:p>
    <w:p w:rsidR="00FE1123" w:rsidRPr="00FE1123" w:rsidRDefault="00FE1123" w:rsidP="00FE1123">
      <w:pPr>
        <w:pStyle w:val="libNormal"/>
        <w:rPr>
          <w:lang w:bidi="fa-IR"/>
        </w:rPr>
      </w:pPr>
      <w:r w:rsidRPr="00FE1123">
        <w:rPr>
          <w:rtl/>
          <w:lang w:bidi="fa-IR"/>
        </w:rPr>
        <w:t xml:space="preserve">از موسى مبرقع دو پسر به يادگار ماند: محمد و احمد كه نسابان در فرزند داشتن محمد اختلاف كرده اند ولكن نسل امام محمد تقى </w:t>
      </w:r>
      <w:r w:rsidR="0029233D" w:rsidRPr="0029233D">
        <w:rPr>
          <w:rStyle w:val="libAlaemChar"/>
          <w:rtl/>
        </w:rPr>
        <w:t>عليه‌السلام</w:t>
      </w:r>
      <w:r w:rsidRPr="00FE1123">
        <w:rPr>
          <w:rtl/>
          <w:lang w:bidi="fa-IR"/>
        </w:rPr>
        <w:t xml:space="preserve"> از طريق احمد بن موسى ادامه يافت</w:t>
      </w:r>
      <w:r w:rsidR="00CB4B95">
        <w:rPr>
          <w:rtl/>
          <w:lang w:bidi="fa-IR"/>
        </w:rPr>
        <w:t>.</w:t>
      </w:r>
    </w:p>
    <w:p w:rsidR="00FE1123" w:rsidRPr="00FE1123" w:rsidRDefault="00EA4DED" w:rsidP="00F82E92">
      <w:pPr>
        <w:pStyle w:val="libNormal"/>
        <w:rPr>
          <w:lang w:bidi="fa-IR"/>
        </w:rPr>
      </w:pPr>
      <w:r>
        <w:rPr>
          <w:rtl/>
          <w:lang w:bidi="fa-IR"/>
        </w:rPr>
        <w:t>3</w:t>
      </w:r>
      <w:r w:rsidR="00FE1123" w:rsidRPr="00FE1123">
        <w:rPr>
          <w:rtl/>
          <w:lang w:bidi="fa-IR"/>
        </w:rPr>
        <w:t xml:space="preserve"> - </w:t>
      </w:r>
      <w:r w:rsidR="00FE1123" w:rsidRPr="00F82E92">
        <w:rPr>
          <w:rStyle w:val="libBold1Char"/>
          <w:rtl/>
        </w:rPr>
        <w:t>حكيمه خاتون</w:t>
      </w:r>
      <w:r w:rsidR="00FE1123" w:rsidRPr="00FE1123">
        <w:rPr>
          <w:rtl/>
          <w:lang w:bidi="fa-IR"/>
        </w:rPr>
        <w:t xml:space="preserve"> </w:t>
      </w:r>
      <w:r w:rsidR="00F82E92" w:rsidRPr="0029233D">
        <w:rPr>
          <w:rStyle w:val="libAlaemChar"/>
          <w:rtl/>
        </w:rPr>
        <w:t>عليه</w:t>
      </w:r>
      <w:r w:rsidR="00F82E92">
        <w:rPr>
          <w:rStyle w:val="libAlaemChar"/>
          <w:rFonts w:hint="cs"/>
          <w:rtl/>
        </w:rPr>
        <w:t>م</w:t>
      </w:r>
      <w:r w:rsidR="00F82E92" w:rsidRPr="0029233D">
        <w:rPr>
          <w:rStyle w:val="libAlaemChar"/>
          <w:rtl/>
        </w:rPr>
        <w:t>‌السلام</w:t>
      </w:r>
      <w:r w:rsidR="00CB4B95">
        <w:rPr>
          <w:rtl/>
          <w:lang w:bidi="fa-IR"/>
        </w:rPr>
        <w:t>:</w:t>
      </w:r>
    </w:p>
    <w:p w:rsidR="00FE1123" w:rsidRPr="00FE1123" w:rsidRDefault="00FE1123" w:rsidP="00FE1123">
      <w:pPr>
        <w:pStyle w:val="libNormal"/>
        <w:rPr>
          <w:lang w:bidi="fa-IR"/>
        </w:rPr>
      </w:pPr>
      <w:r w:rsidRPr="00FE1123">
        <w:rPr>
          <w:rtl/>
          <w:lang w:bidi="fa-IR"/>
        </w:rPr>
        <w:t>اسم صحيح ايشان حكيمه است و آنچه در زبان عوام معروف شده است كه اسم ايشان حليمه مى باشد تحريف و اشتباه هست</w:t>
      </w:r>
      <w:r w:rsidR="00CB4B95">
        <w:rPr>
          <w:rtl/>
          <w:lang w:bidi="fa-IR"/>
        </w:rPr>
        <w:t>.</w:t>
      </w:r>
    </w:p>
    <w:p w:rsidR="00FE1123" w:rsidRPr="00FE1123" w:rsidRDefault="00FE1123" w:rsidP="00FE1123">
      <w:pPr>
        <w:pStyle w:val="libNormal"/>
        <w:rPr>
          <w:lang w:bidi="fa-IR"/>
        </w:rPr>
      </w:pPr>
      <w:r w:rsidRPr="00FE1123">
        <w:rPr>
          <w:rtl/>
          <w:lang w:bidi="fa-IR"/>
        </w:rPr>
        <w:lastRenderedPageBreak/>
        <w:t>وى از زنان نيكوكار، اهل عبادت</w:t>
      </w:r>
      <w:r w:rsidR="00CB4B95">
        <w:rPr>
          <w:rtl/>
          <w:lang w:bidi="fa-IR"/>
        </w:rPr>
        <w:t>،</w:t>
      </w:r>
      <w:r w:rsidRPr="00FE1123">
        <w:rPr>
          <w:rtl/>
          <w:lang w:bidi="fa-IR"/>
        </w:rPr>
        <w:t xml:space="preserve"> تيزهوش</w:t>
      </w:r>
      <w:r w:rsidR="00F82E92">
        <w:rPr>
          <w:rFonts w:hint="cs"/>
          <w:rtl/>
          <w:lang w:bidi="fa-IR"/>
        </w:rPr>
        <w:t xml:space="preserve"> </w:t>
      </w:r>
      <w:r w:rsidRPr="00FE1123">
        <w:rPr>
          <w:rtl/>
          <w:lang w:bidi="fa-IR"/>
        </w:rPr>
        <w:t xml:space="preserve">بود كه در موضوع ازدواج امام حسن عسكرى </w:t>
      </w:r>
      <w:r w:rsidR="0029233D" w:rsidRPr="0029233D">
        <w:rPr>
          <w:rStyle w:val="libAlaemChar"/>
          <w:rtl/>
        </w:rPr>
        <w:t>عليه‌السلام</w:t>
      </w:r>
      <w:r w:rsidRPr="00FE1123">
        <w:rPr>
          <w:rtl/>
          <w:lang w:bidi="fa-IR"/>
        </w:rPr>
        <w:t xml:space="preserve"> با نرجس خاتون مادر حضرت حجت ثانى عشر رواياتى از ايشان نقل شده است </w:t>
      </w:r>
      <w:r w:rsidRPr="009132F0">
        <w:rPr>
          <w:rStyle w:val="libFootnotenumChar"/>
          <w:rtl/>
        </w:rPr>
        <w:t>(</w:t>
      </w:r>
      <w:r w:rsidR="00EA4DED" w:rsidRPr="009132F0">
        <w:rPr>
          <w:rStyle w:val="libFootnotenumChar"/>
          <w:rtl/>
        </w:rPr>
        <w:t>38</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حكيمه خاتون توفيق زيارت چهار امام معصوم نصيبش شد كه عبارتند از: امام محمد تقى </w:t>
      </w:r>
      <w:r w:rsidR="0029233D" w:rsidRPr="0029233D">
        <w:rPr>
          <w:rStyle w:val="libAlaemChar"/>
          <w:rtl/>
        </w:rPr>
        <w:t>عليه‌السلام</w:t>
      </w:r>
      <w:r w:rsidR="00CB4B95">
        <w:rPr>
          <w:rtl/>
          <w:lang w:bidi="fa-IR"/>
        </w:rPr>
        <w:t>،</w:t>
      </w:r>
      <w:r w:rsidRPr="00FE1123">
        <w:rPr>
          <w:rtl/>
          <w:lang w:bidi="fa-IR"/>
        </w:rPr>
        <w:t xml:space="preserve"> امام على النقى </w:t>
      </w:r>
      <w:r w:rsidR="0029233D" w:rsidRPr="0029233D">
        <w:rPr>
          <w:rStyle w:val="libAlaemChar"/>
          <w:rtl/>
        </w:rPr>
        <w:t>عليه‌السلام</w:t>
      </w:r>
      <w:r w:rsidR="00CB4B95">
        <w:rPr>
          <w:rtl/>
          <w:lang w:bidi="fa-IR"/>
        </w:rPr>
        <w:t>،</w:t>
      </w:r>
      <w:r w:rsidRPr="00FE1123">
        <w:rPr>
          <w:rtl/>
          <w:lang w:bidi="fa-IR"/>
        </w:rPr>
        <w:t xml:space="preserve"> امام حسن عسكرى </w:t>
      </w:r>
      <w:r w:rsidR="0029233D" w:rsidRPr="0029233D">
        <w:rPr>
          <w:rStyle w:val="libAlaemChar"/>
          <w:rtl/>
        </w:rPr>
        <w:t>عليه‌السلام</w:t>
      </w:r>
      <w:r w:rsidRPr="00FE1123">
        <w:rPr>
          <w:rtl/>
          <w:lang w:bidi="fa-IR"/>
        </w:rPr>
        <w:t xml:space="preserve"> و امام عصر آن عزيزى كه بى صبرانه سرير عدالت در انتظار اوست عجل الله تعالى فرجه الشريف</w:t>
      </w:r>
      <w:r w:rsidR="00CB4B95">
        <w:rPr>
          <w:rtl/>
          <w:lang w:bidi="fa-IR"/>
        </w:rPr>
        <w:t>.</w:t>
      </w:r>
      <w:r w:rsidRPr="00FE1123">
        <w:rPr>
          <w:rtl/>
          <w:lang w:bidi="fa-IR"/>
        </w:rPr>
        <w:t xml:space="preserve"> نكات در خور توجه در زندگى ايشان است دو نكته حساس مى باشد:</w:t>
      </w:r>
    </w:p>
    <w:p w:rsidR="00FE1123" w:rsidRPr="00FE1123" w:rsidRDefault="00C8398A" w:rsidP="00FE1123">
      <w:pPr>
        <w:pStyle w:val="libNormal"/>
        <w:rPr>
          <w:lang w:bidi="fa-IR"/>
        </w:rPr>
      </w:pPr>
      <w:r>
        <w:rPr>
          <w:rtl/>
          <w:lang w:bidi="fa-IR"/>
        </w:rPr>
        <w:t>1</w:t>
      </w:r>
      <w:r w:rsidR="00FE1123" w:rsidRPr="00FE1123">
        <w:rPr>
          <w:rtl/>
          <w:lang w:bidi="fa-IR"/>
        </w:rPr>
        <w:t xml:space="preserve"> - صاحب سر بودن ايشان كه از علو رتبه معنوى و ايمان قوى و زكاوت خدادادى آن بانوى فضيلت حكايت مى كند.</w:t>
      </w:r>
    </w:p>
    <w:p w:rsidR="00FE1123" w:rsidRPr="00FE1123" w:rsidRDefault="00EA4DED" w:rsidP="00FE1123">
      <w:pPr>
        <w:pStyle w:val="libNormal"/>
        <w:rPr>
          <w:lang w:bidi="fa-IR"/>
        </w:rPr>
      </w:pPr>
      <w:r>
        <w:rPr>
          <w:rtl/>
          <w:lang w:bidi="fa-IR"/>
        </w:rPr>
        <w:t>2</w:t>
      </w:r>
      <w:r w:rsidR="00FE1123" w:rsidRPr="00FE1123">
        <w:rPr>
          <w:rtl/>
          <w:lang w:bidi="fa-IR"/>
        </w:rPr>
        <w:t xml:space="preserve"> - روحيه ولائى عجيب</w:t>
      </w:r>
      <w:r w:rsidR="00CB4B95">
        <w:rPr>
          <w:rtl/>
          <w:lang w:bidi="fa-IR"/>
        </w:rPr>
        <w:t>:</w:t>
      </w:r>
      <w:r w:rsidR="00FE1123" w:rsidRPr="00FE1123">
        <w:rPr>
          <w:rtl/>
          <w:lang w:bidi="fa-IR"/>
        </w:rPr>
        <w:t xml:space="preserve"> براى نمونه يك برخورد ايشان را</w:t>
      </w:r>
      <w:r w:rsidR="00F82E92">
        <w:rPr>
          <w:rFonts w:hint="cs"/>
          <w:rtl/>
          <w:lang w:bidi="fa-IR"/>
        </w:rPr>
        <w:t xml:space="preserve"> </w:t>
      </w:r>
      <w:r w:rsidR="00FE1123" w:rsidRPr="00FE1123">
        <w:rPr>
          <w:rtl/>
          <w:lang w:bidi="fa-IR"/>
        </w:rPr>
        <w:t>با نرجس خاتون ذكر مى كنيم</w:t>
      </w:r>
      <w:r w:rsidR="00CB4B95">
        <w:rPr>
          <w:rtl/>
          <w:lang w:bidi="fa-IR"/>
        </w:rPr>
        <w:t>:</w:t>
      </w:r>
    </w:p>
    <w:p w:rsidR="00F82E92" w:rsidRDefault="00FE1123" w:rsidP="00FE1123">
      <w:pPr>
        <w:pStyle w:val="libNormal"/>
        <w:rPr>
          <w:rtl/>
          <w:lang w:bidi="fa-IR"/>
        </w:rPr>
      </w:pPr>
      <w:r w:rsidRPr="00FE1123">
        <w:rPr>
          <w:rtl/>
          <w:lang w:bidi="fa-IR"/>
        </w:rPr>
        <w:t>با وجود آنكه نرجس خاتون كنيز بود و تحت تربيت آن حضرت پس از اينكه وى از كرامت الهى بر ايشان مبنى بر مادرى وى بر چهاردهمين معصوم اطلاع يافتند فوق العاده در برابر ايشان خضوع مى كردند</w:t>
      </w:r>
      <w:r w:rsidR="00F82E92">
        <w:rPr>
          <w:rFonts w:hint="cs"/>
          <w:rtl/>
          <w:lang w:bidi="fa-IR"/>
        </w:rPr>
        <w:t>.</w:t>
      </w:r>
      <w:r w:rsidRPr="00FE1123">
        <w:rPr>
          <w:rtl/>
          <w:lang w:bidi="fa-IR"/>
        </w:rPr>
        <w:t xml:space="preserve"> روزى حكيمه براى زيارت امام حسن عسكرى </w:t>
      </w:r>
      <w:r w:rsidR="0029233D" w:rsidRPr="0029233D">
        <w:rPr>
          <w:rStyle w:val="libAlaemChar"/>
          <w:rtl/>
        </w:rPr>
        <w:t>عليه‌السلام</w:t>
      </w:r>
      <w:r w:rsidRPr="00FE1123">
        <w:rPr>
          <w:rtl/>
          <w:lang w:bidi="fa-IR"/>
        </w:rPr>
        <w:t xml:space="preserve"> رفت و نرجس خاتو</w:t>
      </w:r>
      <w:r w:rsidR="00F82E92">
        <w:rPr>
          <w:rFonts w:hint="cs"/>
          <w:rtl/>
          <w:lang w:bidi="fa-IR"/>
        </w:rPr>
        <w:t>ن</w:t>
      </w:r>
      <w:r w:rsidRPr="00FE1123">
        <w:rPr>
          <w:rtl/>
          <w:lang w:bidi="fa-IR"/>
        </w:rPr>
        <w:t xml:space="preserve"> پيش آمد تا كفش از پاى بانوى خويش درآورد.</w:t>
      </w:r>
    </w:p>
    <w:p w:rsidR="00FE1123" w:rsidRPr="00FE1123" w:rsidRDefault="00FE1123" w:rsidP="00F82E92">
      <w:pPr>
        <w:pStyle w:val="libNormal"/>
        <w:rPr>
          <w:lang w:bidi="fa-IR"/>
        </w:rPr>
      </w:pPr>
      <w:r w:rsidRPr="00FE1123">
        <w:rPr>
          <w:rtl/>
          <w:lang w:bidi="fa-IR"/>
        </w:rPr>
        <w:t>حكيمه گفت</w:t>
      </w:r>
      <w:r w:rsidR="00CB4B95">
        <w:rPr>
          <w:rtl/>
          <w:lang w:bidi="fa-IR"/>
        </w:rPr>
        <w:t>:</w:t>
      </w:r>
      <w:r w:rsidRPr="00FE1123">
        <w:rPr>
          <w:rtl/>
          <w:lang w:bidi="fa-IR"/>
        </w:rPr>
        <w:t xml:space="preserve"> تو بانوى من هستى به خدا سوگند اجازه نمى دهم تو كفش مرا درآورى و به من خدمت كنى بلكه من بر تو خدمت مى كنم و بر روى چشمم مى گذارمت</w:t>
      </w:r>
      <w:r w:rsidR="00CB4B95">
        <w:rPr>
          <w:rtl/>
          <w:lang w:bidi="fa-IR"/>
        </w:rPr>
        <w:t>.</w:t>
      </w:r>
      <w:r w:rsidRPr="00FE1123">
        <w:rPr>
          <w:rtl/>
          <w:lang w:bidi="fa-IR"/>
        </w:rPr>
        <w:t xml:space="preserve"> امام حسن عسكرى </w:t>
      </w:r>
      <w:r w:rsidR="0029233D" w:rsidRPr="0029233D">
        <w:rPr>
          <w:rStyle w:val="libAlaemChar"/>
          <w:rtl/>
        </w:rPr>
        <w:t>عليه‌السلام</w:t>
      </w:r>
      <w:r w:rsidRPr="00FE1123">
        <w:rPr>
          <w:rtl/>
          <w:lang w:bidi="fa-IR"/>
        </w:rPr>
        <w:t xml:space="preserve"> اين مذاكره را شنيد و فرمود:</w:t>
      </w:r>
      <w:r w:rsidR="00F82E92">
        <w:rPr>
          <w:rFonts w:hint="cs"/>
          <w:rtl/>
          <w:lang w:bidi="fa-IR"/>
        </w:rPr>
        <w:t xml:space="preserve"> «</w:t>
      </w:r>
      <w:r w:rsidRPr="00F82E92">
        <w:rPr>
          <w:rStyle w:val="libHadeesChar"/>
          <w:rtl/>
        </w:rPr>
        <w:t>جزاك الله خيرا يا عمه</w:t>
      </w:r>
      <w:r w:rsidR="00F82E92">
        <w:rPr>
          <w:rFonts w:hint="cs"/>
          <w:rtl/>
          <w:lang w:bidi="fa-IR"/>
        </w:rPr>
        <w:t>؛</w:t>
      </w:r>
      <w:r w:rsidRPr="00FE1123">
        <w:rPr>
          <w:rtl/>
          <w:lang w:bidi="fa-IR"/>
        </w:rPr>
        <w:t xml:space="preserve"> اى عمه خداوند به شما پاداش نيك عنايت فرمايد</w:t>
      </w:r>
      <w:r w:rsidR="00F82E92">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39</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حكيمه خاتون پس از عمرى زندگى در مسير ولايت و با شيوه اى ستوده در سامرا</w:t>
      </w:r>
      <w:r w:rsidR="00F82E92">
        <w:rPr>
          <w:rFonts w:hint="cs"/>
          <w:rtl/>
          <w:lang w:bidi="fa-IR"/>
        </w:rPr>
        <w:t xml:space="preserve"> </w:t>
      </w:r>
      <w:r w:rsidRPr="00FE1123">
        <w:rPr>
          <w:rtl/>
          <w:lang w:bidi="fa-IR"/>
        </w:rPr>
        <w:t>از دنيا رفت و در همانجا دفن شدند و قبر ايشان در پايين پاى عسكريين است</w:t>
      </w:r>
      <w:r w:rsidR="00CB4B95">
        <w:rPr>
          <w:rtl/>
          <w:lang w:bidi="fa-IR"/>
        </w:rPr>
        <w:t>.</w:t>
      </w:r>
    </w:p>
    <w:p w:rsidR="00FE1123" w:rsidRPr="00FE1123" w:rsidRDefault="00EA4DED" w:rsidP="00F82E92">
      <w:pPr>
        <w:pStyle w:val="libNormal"/>
        <w:rPr>
          <w:lang w:bidi="fa-IR"/>
        </w:rPr>
      </w:pPr>
      <w:r>
        <w:rPr>
          <w:rtl/>
          <w:lang w:bidi="fa-IR"/>
        </w:rPr>
        <w:t>4</w:t>
      </w:r>
      <w:r w:rsidR="00FE1123" w:rsidRPr="00FE1123">
        <w:rPr>
          <w:rtl/>
          <w:lang w:bidi="fa-IR"/>
        </w:rPr>
        <w:t xml:space="preserve"> - خاتون بانويى اهل معرفت و دانشمند و اهل نظر در اخبار و روايات و معتقد به امامت ائمه دوازده گانه </w:t>
      </w:r>
      <w:r w:rsidR="00F82E92" w:rsidRPr="0029233D">
        <w:rPr>
          <w:rStyle w:val="libAlaemChar"/>
          <w:rtl/>
        </w:rPr>
        <w:t>عليه</w:t>
      </w:r>
      <w:r w:rsidR="00F82E92">
        <w:rPr>
          <w:rStyle w:val="libAlaemChar"/>
          <w:rFonts w:hint="cs"/>
          <w:rtl/>
        </w:rPr>
        <w:t>م</w:t>
      </w:r>
      <w:r w:rsidR="00F82E92" w:rsidRPr="0029233D">
        <w:rPr>
          <w:rStyle w:val="libAlaemChar"/>
          <w:rtl/>
        </w:rPr>
        <w:t>‌السلام</w:t>
      </w:r>
      <w:r w:rsidR="00F82E92" w:rsidRPr="00FE1123">
        <w:rPr>
          <w:rtl/>
          <w:lang w:bidi="fa-IR"/>
        </w:rPr>
        <w:t xml:space="preserve"> </w:t>
      </w:r>
      <w:r w:rsidR="00FE1123" w:rsidRPr="00FE1123">
        <w:rPr>
          <w:rtl/>
          <w:lang w:bidi="fa-IR"/>
        </w:rPr>
        <w:t>بود.</w:t>
      </w:r>
    </w:p>
    <w:p w:rsidR="00FE1123" w:rsidRPr="00FE1123" w:rsidRDefault="00FE1123" w:rsidP="00FE1123">
      <w:pPr>
        <w:pStyle w:val="libNormal"/>
        <w:rPr>
          <w:lang w:bidi="fa-IR"/>
        </w:rPr>
      </w:pPr>
      <w:r w:rsidRPr="00FE1123">
        <w:rPr>
          <w:rtl/>
          <w:lang w:bidi="fa-IR"/>
        </w:rPr>
        <w:t>شيخ طوسى در كتاب الغيبة از كلينى از محمد بن جعفر اسدى نقل مى كند كه او گفت</w:t>
      </w:r>
      <w:r w:rsidR="00CB4B95">
        <w:rPr>
          <w:rtl/>
          <w:lang w:bidi="fa-IR"/>
        </w:rPr>
        <w:t>:</w:t>
      </w:r>
      <w:r w:rsidRPr="00FE1123">
        <w:rPr>
          <w:rtl/>
          <w:lang w:bidi="fa-IR"/>
        </w:rPr>
        <w:t xml:space="preserve"> احمد بن ابراهيم به من گفت</w:t>
      </w:r>
      <w:r w:rsidR="00CB4B95">
        <w:rPr>
          <w:rtl/>
          <w:lang w:bidi="fa-IR"/>
        </w:rPr>
        <w:t>:</w:t>
      </w:r>
      <w:r w:rsidRPr="00FE1123">
        <w:rPr>
          <w:rtl/>
          <w:lang w:bidi="fa-IR"/>
        </w:rPr>
        <w:t xml:space="preserve"> من در سال </w:t>
      </w:r>
      <w:r w:rsidR="00EA4DED">
        <w:rPr>
          <w:rtl/>
          <w:lang w:bidi="fa-IR"/>
        </w:rPr>
        <w:t>262</w:t>
      </w:r>
      <w:r w:rsidRPr="00FE1123">
        <w:rPr>
          <w:rtl/>
          <w:lang w:bidi="fa-IR"/>
        </w:rPr>
        <w:t xml:space="preserve"> ه‍ ق به محضر خديجه دختر امام جواد </w:t>
      </w:r>
      <w:r w:rsidR="0029233D" w:rsidRPr="0029233D">
        <w:rPr>
          <w:rStyle w:val="libAlaemChar"/>
          <w:rtl/>
        </w:rPr>
        <w:t>عليه‌السلام</w:t>
      </w:r>
      <w:r w:rsidRPr="00FE1123">
        <w:rPr>
          <w:rtl/>
          <w:lang w:bidi="fa-IR"/>
        </w:rPr>
        <w:t xml:space="preserve"> وارد شدم و از پشت پرده با او صحبت كردم و از دينش پرسيدم و او همه امامانى كه به امامتشان معتقد بود شمرد. از ايشان خواستم حديثى </w:t>
      </w:r>
      <w:r w:rsidRPr="00FE1123">
        <w:rPr>
          <w:rtl/>
          <w:lang w:bidi="fa-IR"/>
        </w:rPr>
        <w:lastRenderedPageBreak/>
        <w:t>بيان كند گفت</w:t>
      </w:r>
      <w:r w:rsidR="00CB4B95">
        <w:rPr>
          <w:rtl/>
          <w:lang w:bidi="fa-IR"/>
        </w:rPr>
        <w:t>:</w:t>
      </w:r>
      <w:r w:rsidRPr="00FE1123">
        <w:rPr>
          <w:rtl/>
          <w:lang w:bidi="fa-IR"/>
        </w:rPr>
        <w:t xml:space="preserve"> شما قومى صاحب خبر هستيد آيا اين روايت حضرت حسن عسكرى </w:t>
      </w:r>
      <w:r w:rsidR="0029233D" w:rsidRPr="0029233D">
        <w:rPr>
          <w:rStyle w:val="libAlaemChar"/>
          <w:rtl/>
        </w:rPr>
        <w:t>عليه‌السلام</w:t>
      </w:r>
      <w:r w:rsidRPr="00FE1123">
        <w:rPr>
          <w:rtl/>
          <w:lang w:bidi="fa-IR"/>
        </w:rPr>
        <w:t xml:space="preserve"> را نشنيده ايد كه نهمين از فرزندان حسين </w:t>
      </w:r>
      <w:r w:rsidR="0029233D" w:rsidRPr="0029233D">
        <w:rPr>
          <w:rStyle w:val="libAlaemChar"/>
          <w:rtl/>
        </w:rPr>
        <w:t>عليه‌السلام</w:t>
      </w:r>
      <w:r w:rsidRPr="00FE1123">
        <w:rPr>
          <w:rtl/>
          <w:lang w:bidi="fa-IR"/>
        </w:rPr>
        <w:t xml:space="preserve"> ميراث او را تقسيم مى كند و او زنده است </w:t>
      </w:r>
      <w:r w:rsidRPr="009132F0">
        <w:rPr>
          <w:rStyle w:val="libFootnotenumChar"/>
          <w:rtl/>
        </w:rPr>
        <w:t>(</w:t>
      </w:r>
      <w:r w:rsidR="00EA4DED" w:rsidRPr="009132F0">
        <w:rPr>
          <w:rStyle w:val="libFootnotenumChar"/>
          <w:rtl/>
        </w:rPr>
        <w:t>40</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در خاتمه اين فصل دو نكته مهم را يادآورى مى كنيم</w:t>
      </w:r>
      <w:r w:rsidR="00CB4B95">
        <w:rPr>
          <w:rtl/>
          <w:lang w:bidi="fa-IR"/>
        </w:rPr>
        <w:t>:</w:t>
      </w:r>
    </w:p>
    <w:p w:rsidR="00FE1123" w:rsidRPr="00FE1123" w:rsidRDefault="00C8398A" w:rsidP="00F82E92">
      <w:pPr>
        <w:pStyle w:val="libNormal"/>
        <w:rPr>
          <w:lang w:bidi="fa-IR"/>
        </w:rPr>
      </w:pPr>
      <w:r>
        <w:rPr>
          <w:rtl/>
          <w:lang w:bidi="fa-IR"/>
        </w:rPr>
        <w:t>1</w:t>
      </w:r>
      <w:r w:rsidR="00FE1123" w:rsidRPr="00FE1123">
        <w:rPr>
          <w:rtl/>
          <w:lang w:bidi="fa-IR"/>
        </w:rPr>
        <w:t xml:space="preserve"> - روايت فوق الذكر اين حقيقت را نمايان مى سازد كه فرزندان حضرات ائمه معصومين صلوات الله عليهم در عين حالى كه از مراتب والاى فضيلت برخوردار بودند وليكن با ت</w:t>
      </w:r>
      <w:r w:rsidR="00F82E92">
        <w:rPr>
          <w:rFonts w:hint="cs"/>
          <w:rtl/>
          <w:lang w:bidi="fa-IR"/>
        </w:rPr>
        <w:t>أ</w:t>
      </w:r>
      <w:r w:rsidR="00FE1123" w:rsidRPr="00FE1123">
        <w:rPr>
          <w:rtl/>
          <w:lang w:bidi="fa-IR"/>
        </w:rPr>
        <w:t xml:space="preserve">سى به شهيده دفاع از حريم ولايت اسوه عصمت و طهارت حضرت زهراى مرضيه </w:t>
      </w:r>
      <w:r w:rsidR="00F82E92" w:rsidRPr="0029233D">
        <w:rPr>
          <w:rStyle w:val="libAlaemChar"/>
          <w:rtl/>
        </w:rPr>
        <w:t>عليه</w:t>
      </w:r>
      <w:r w:rsidR="00F82E92">
        <w:rPr>
          <w:rStyle w:val="libAlaemChar"/>
          <w:rFonts w:hint="cs"/>
          <w:rtl/>
        </w:rPr>
        <w:t>ا</w:t>
      </w:r>
      <w:r w:rsidR="00F82E92" w:rsidRPr="0029233D">
        <w:rPr>
          <w:rStyle w:val="libAlaemChar"/>
          <w:rtl/>
        </w:rPr>
        <w:t>‌السلام</w:t>
      </w:r>
      <w:r w:rsidR="00F82E92" w:rsidRPr="00FE1123">
        <w:rPr>
          <w:rtl/>
          <w:lang w:bidi="fa-IR"/>
        </w:rPr>
        <w:t xml:space="preserve"> </w:t>
      </w:r>
      <w:r w:rsidR="00FE1123" w:rsidRPr="00FE1123">
        <w:rPr>
          <w:rtl/>
          <w:lang w:bidi="fa-IR"/>
        </w:rPr>
        <w:t>همراه با ايفاى رسالت</w:t>
      </w:r>
      <w:r w:rsidR="00F82E92">
        <w:rPr>
          <w:rFonts w:hint="cs"/>
          <w:rtl/>
          <w:lang w:bidi="fa-IR"/>
        </w:rPr>
        <w:t xml:space="preserve"> </w:t>
      </w:r>
      <w:r w:rsidR="00FE1123" w:rsidRPr="00FE1123">
        <w:rPr>
          <w:rtl/>
          <w:lang w:bidi="fa-IR"/>
        </w:rPr>
        <w:t xml:space="preserve">هاى فرهنگى و اجتماعى خويش نهايت اهتمام خود را جهت رعايت حريم روابط اجتماعى زن و مرد به كار مى بستند بنابراين همراه با اداى وظيفه ترويج احكام شرع انور و روايات درربار ائمه طاهرين </w:t>
      </w:r>
      <w:r w:rsidR="00F82E92" w:rsidRPr="0029233D">
        <w:rPr>
          <w:rStyle w:val="libAlaemChar"/>
          <w:rtl/>
        </w:rPr>
        <w:t>عليه</w:t>
      </w:r>
      <w:r w:rsidR="00F82E92">
        <w:rPr>
          <w:rStyle w:val="libAlaemChar"/>
          <w:rFonts w:hint="cs"/>
          <w:rtl/>
        </w:rPr>
        <w:t>م</w:t>
      </w:r>
      <w:r w:rsidR="00F82E92" w:rsidRPr="0029233D">
        <w:rPr>
          <w:rStyle w:val="libAlaemChar"/>
          <w:rtl/>
        </w:rPr>
        <w:t>‌السلام</w:t>
      </w:r>
      <w:r w:rsidR="00F82E92" w:rsidRPr="00FE1123">
        <w:rPr>
          <w:rtl/>
          <w:lang w:bidi="fa-IR"/>
        </w:rPr>
        <w:t xml:space="preserve"> </w:t>
      </w:r>
      <w:r w:rsidR="00FE1123" w:rsidRPr="00FE1123">
        <w:rPr>
          <w:rtl/>
          <w:lang w:bidi="fa-IR"/>
        </w:rPr>
        <w:t xml:space="preserve">و نشر علوم اسلامى اسوه كامل عملى براى زنان شيفته فضائل اهل بيت </w:t>
      </w:r>
      <w:r w:rsidR="00F82E92" w:rsidRPr="0029233D">
        <w:rPr>
          <w:rStyle w:val="libAlaemChar"/>
          <w:rtl/>
        </w:rPr>
        <w:t>عليه</w:t>
      </w:r>
      <w:r w:rsidR="00F82E92">
        <w:rPr>
          <w:rStyle w:val="libAlaemChar"/>
          <w:rFonts w:hint="cs"/>
          <w:rtl/>
        </w:rPr>
        <w:t>م</w:t>
      </w:r>
      <w:r w:rsidR="00F82E92" w:rsidRPr="0029233D">
        <w:rPr>
          <w:rStyle w:val="libAlaemChar"/>
          <w:rtl/>
        </w:rPr>
        <w:t>‌السلام</w:t>
      </w:r>
      <w:r w:rsidR="00F82E92" w:rsidRPr="00FE1123">
        <w:rPr>
          <w:rtl/>
          <w:lang w:bidi="fa-IR"/>
        </w:rPr>
        <w:t xml:space="preserve"> </w:t>
      </w:r>
      <w:r w:rsidR="00FE1123" w:rsidRPr="00FE1123">
        <w:rPr>
          <w:rtl/>
          <w:lang w:bidi="fa-IR"/>
        </w:rPr>
        <w:t>بودند.</w:t>
      </w:r>
    </w:p>
    <w:p w:rsidR="00FE1123" w:rsidRPr="00FE1123" w:rsidRDefault="00EA4DED" w:rsidP="00235A67">
      <w:pPr>
        <w:pStyle w:val="libNormal"/>
        <w:rPr>
          <w:lang w:bidi="fa-IR"/>
        </w:rPr>
      </w:pPr>
      <w:r>
        <w:rPr>
          <w:rtl/>
          <w:lang w:bidi="fa-IR"/>
        </w:rPr>
        <w:t>2</w:t>
      </w:r>
      <w:r w:rsidR="00FE1123" w:rsidRPr="00FE1123">
        <w:rPr>
          <w:rtl/>
          <w:lang w:bidi="fa-IR"/>
        </w:rPr>
        <w:t xml:space="preserve"> - در همين روايت كوتاه فرهنگ مترقى و حيات</w:t>
      </w:r>
      <w:r w:rsidR="00235A67">
        <w:rPr>
          <w:rFonts w:hint="cs"/>
          <w:rtl/>
          <w:lang w:bidi="fa-IR"/>
        </w:rPr>
        <w:t xml:space="preserve"> </w:t>
      </w:r>
      <w:r w:rsidR="00FE1123" w:rsidRPr="00FE1123">
        <w:rPr>
          <w:rtl/>
          <w:lang w:bidi="fa-IR"/>
        </w:rPr>
        <w:t>بخش انتظار ظهور فرج با مفهوم پويا و مثبت آن كه تلاش همه جانبه براى زمينه سازى ظهور و بهبود وضعيت موجود و عدم رضايت به وضعيت فعلى مورد توجه قرار گرفته و به زنده بودن چهاردهمين معصوم و دوازدهمين امام نور كه تحقق گمشده بشريت در برنامه هاى بسيار كامل دولت كريمه حضرتش خواهد بود، ت</w:t>
      </w:r>
      <w:r w:rsidR="00235A67">
        <w:rPr>
          <w:rFonts w:hint="cs"/>
          <w:rtl/>
          <w:lang w:bidi="fa-IR"/>
        </w:rPr>
        <w:t>أ</w:t>
      </w:r>
      <w:r w:rsidR="00FE1123" w:rsidRPr="00FE1123">
        <w:rPr>
          <w:rtl/>
          <w:lang w:bidi="fa-IR"/>
        </w:rPr>
        <w:t>كيد شده است</w:t>
      </w:r>
      <w:r w:rsidR="00CB4B95">
        <w:rPr>
          <w:rtl/>
          <w:lang w:bidi="fa-IR"/>
        </w:rPr>
        <w:t>.</w:t>
      </w:r>
    </w:p>
    <w:p w:rsidR="00FE1123" w:rsidRPr="00FE1123" w:rsidRDefault="00FE1123" w:rsidP="00FE1123">
      <w:pPr>
        <w:pStyle w:val="libNormal"/>
        <w:rPr>
          <w:lang w:bidi="fa-IR"/>
        </w:rPr>
      </w:pPr>
      <w:r w:rsidRPr="00FE1123">
        <w:rPr>
          <w:rtl/>
          <w:lang w:bidi="fa-IR"/>
        </w:rPr>
        <w:t>اميد كه با استفاده بهينه از فضاى عطرآگين ولائى كشور امام زمان عجل الله تعالى فرجه الشريف خود را لايق استقبال از آن بدر منير متفق رابطه ناگسستنى خويش با ولايت از شاهدان دولت عدالت آن حضرت در رجعت باشيم ان شاءالله</w:t>
      </w:r>
      <w:r w:rsidR="00CB4B95">
        <w:rPr>
          <w:rtl/>
          <w:lang w:bidi="fa-IR"/>
        </w:rPr>
        <w:t>.</w:t>
      </w:r>
    </w:p>
    <w:p w:rsidR="00FE1123" w:rsidRPr="00FE1123" w:rsidRDefault="00235A67" w:rsidP="00FE1123">
      <w:pPr>
        <w:pStyle w:val="libNormal"/>
        <w:rPr>
          <w:lang w:bidi="fa-IR"/>
        </w:rPr>
      </w:pPr>
      <w:r>
        <w:rPr>
          <w:rtl/>
          <w:lang w:bidi="fa-IR"/>
        </w:rPr>
        <w:br w:type="page"/>
      </w:r>
    </w:p>
    <w:p w:rsidR="00FE1123" w:rsidRDefault="00FE1123" w:rsidP="00235A67">
      <w:pPr>
        <w:pStyle w:val="Heading2"/>
        <w:rPr>
          <w:rtl/>
        </w:rPr>
      </w:pPr>
      <w:bookmarkStart w:id="15" w:name="_Toc14518957"/>
      <w:r w:rsidRPr="00FE1123">
        <w:rPr>
          <w:rtl/>
        </w:rPr>
        <w:t>چهارده علم غيب</w:t>
      </w:r>
      <w:bookmarkEnd w:id="15"/>
    </w:p>
    <w:p w:rsidR="00FE1123" w:rsidRPr="00FE1123" w:rsidRDefault="00C8398A" w:rsidP="00FE1123">
      <w:pPr>
        <w:pStyle w:val="libNormal"/>
        <w:rPr>
          <w:lang w:bidi="fa-IR"/>
        </w:rPr>
      </w:pPr>
      <w:r>
        <w:rPr>
          <w:rtl/>
          <w:lang w:bidi="fa-IR"/>
        </w:rPr>
        <w:t>1</w:t>
      </w:r>
      <w:r w:rsidR="00FE1123" w:rsidRPr="00FE1123">
        <w:rPr>
          <w:rtl/>
          <w:lang w:bidi="fa-IR"/>
        </w:rPr>
        <w:t xml:space="preserve"> - داوود بن قاسم جعفرى نقل مى كند: خدمت حضرت امام جواد </w:t>
      </w:r>
      <w:r w:rsidR="0029233D" w:rsidRPr="0029233D">
        <w:rPr>
          <w:rStyle w:val="libAlaemChar"/>
          <w:rtl/>
        </w:rPr>
        <w:t>عليه‌السلام</w:t>
      </w:r>
      <w:r w:rsidR="00FE1123" w:rsidRPr="00FE1123">
        <w:rPr>
          <w:rtl/>
          <w:lang w:bidi="fa-IR"/>
        </w:rPr>
        <w:t xml:space="preserve"> رسيدم و سه نامه همراهم بود كه بر من مشتبه شده بود و غمگين بودم</w:t>
      </w:r>
      <w:r w:rsidR="00CB4B95">
        <w:rPr>
          <w:rtl/>
          <w:lang w:bidi="fa-IR"/>
        </w:rPr>
        <w:t>،</w:t>
      </w:r>
      <w:r w:rsidR="00FE1123" w:rsidRPr="00FE1123">
        <w:rPr>
          <w:rtl/>
          <w:lang w:bidi="fa-IR"/>
        </w:rPr>
        <w:t xml:space="preserve"> حضرت يكى از آنها را برداشت و فرمود: اين نامه زياد</w:t>
      </w:r>
      <w:r w:rsidR="00235A67">
        <w:rPr>
          <w:rFonts w:hint="cs"/>
          <w:rtl/>
          <w:lang w:bidi="fa-IR"/>
        </w:rPr>
        <w:t xml:space="preserve"> </w:t>
      </w:r>
      <w:r w:rsidR="00FE1123" w:rsidRPr="00FE1123">
        <w:rPr>
          <w:rtl/>
          <w:lang w:bidi="fa-IR"/>
        </w:rPr>
        <w:t>بن شبيب است دومى را برداشت و فرمود: اين نامه فلانى است</w:t>
      </w:r>
      <w:r w:rsidR="00CB4B95">
        <w:rPr>
          <w:rtl/>
          <w:lang w:bidi="fa-IR"/>
        </w:rPr>
        <w:t>،</w:t>
      </w:r>
      <w:r w:rsidR="00FE1123" w:rsidRPr="00FE1123">
        <w:rPr>
          <w:rtl/>
          <w:lang w:bidi="fa-IR"/>
        </w:rPr>
        <w:t xml:space="preserve"> من مات و مبهوت شده بودم</w:t>
      </w:r>
      <w:r w:rsidR="00CB4B95">
        <w:rPr>
          <w:rtl/>
          <w:lang w:bidi="fa-IR"/>
        </w:rPr>
        <w:t>.</w:t>
      </w:r>
    </w:p>
    <w:p w:rsidR="00FE1123" w:rsidRPr="00FE1123" w:rsidRDefault="00EA4DED" w:rsidP="00FE1123">
      <w:pPr>
        <w:pStyle w:val="libNormal"/>
        <w:rPr>
          <w:lang w:bidi="fa-IR"/>
        </w:rPr>
      </w:pPr>
      <w:r>
        <w:rPr>
          <w:rtl/>
          <w:lang w:bidi="fa-IR"/>
        </w:rPr>
        <w:t>2</w:t>
      </w:r>
      <w:r w:rsidR="00FE1123" w:rsidRPr="00FE1123">
        <w:rPr>
          <w:rtl/>
          <w:lang w:bidi="fa-IR"/>
        </w:rPr>
        <w:t xml:space="preserve"> - وحضرت لبخندى زد و نيز سيصد دينار به من داد و دستور داد كه آنرا به نزديكى يكى از پسر عموهايش ببرم و فرمود: آگاه باش كه او به تو خواهد گفت</w:t>
      </w:r>
      <w:r w:rsidR="00235A67">
        <w:rPr>
          <w:rFonts w:hint="cs"/>
          <w:rtl/>
          <w:lang w:bidi="fa-IR"/>
        </w:rPr>
        <w:t>:</w:t>
      </w:r>
      <w:r w:rsidR="00FE1123" w:rsidRPr="00FE1123">
        <w:rPr>
          <w:rtl/>
          <w:lang w:bidi="fa-IR"/>
        </w:rPr>
        <w:t xml:space="preserve"> مرا به پيشه ورى راهنمايى كن تا با اين پول از او ك</w:t>
      </w:r>
      <w:r w:rsidR="00235A67">
        <w:rPr>
          <w:rFonts w:hint="cs"/>
          <w:rtl/>
          <w:lang w:bidi="fa-IR"/>
        </w:rPr>
        <w:t>ا</w:t>
      </w:r>
      <w:r w:rsidR="00FE1123" w:rsidRPr="00FE1123">
        <w:rPr>
          <w:rtl/>
          <w:lang w:bidi="fa-IR"/>
        </w:rPr>
        <w:t>لائى بخرم</w:t>
      </w:r>
      <w:r w:rsidR="00235A67">
        <w:rPr>
          <w:rFonts w:hint="cs"/>
          <w:rtl/>
          <w:lang w:bidi="fa-IR"/>
        </w:rPr>
        <w:t>؛</w:t>
      </w:r>
      <w:r w:rsidR="00FE1123" w:rsidRPr="00FE1123">
        <w:rPr>
          <w:rtl/>
          <w:lang w:bidi="fa-IR"/>
        </w:rPr>
        <w:t xml:space="preserve"> تو او را راهنمايى كن</w:t>
      </w:r>
      <w:r w:rsidR="00CB4B95">
        <w:rPr>
          <w:rtl/>
          <w:lang w:bidi="fa-IR"/>
        </w:rPr>
        <w:t>.</w:t>
      </w:r>
    </w:p>
    <w:p w:rsidR="00FE1123" w:rsidRPr="00FE1123" w:rsidRDefault="00FE1123" w:rsidP="00FE1123">
      <w:pPr>
        <w:pStyle w:val="libNormal"/>
        <w:rPr>
          <w:lang w:bidi="fa-IR"/>
        </w:rPr>
      </w:pPr>
      <w:r w:rsidRPr="00FE1123">
        <w:rPr>
          <w:rtl/>
          <w:lang w:bidi="fa-IR"/>
        </w:rPr>
        <w:t>داوود مى گويد: من دينارها را نزد او بردم</w:t>
      </w:r>
      <w:r w:rsidR="00CB4B95">
        <w:rPr>
          <w:rtl/>
          <w:lang w:bidi="fa-IR"/>
        </w:rPr>
        <w:t>،</w:t>
      </w:r>
      <w:r w:rsidRPr="00FE1123">
        <w:rPr>
          <w:rtl/>
          <w:lang w:bidi="fa-IR"/>
        </w:rPr>
        <w:t xml:space="preserve"> به من گفت</w:t>
      </w:r>
      <w:r w:rsidR="00CB4B95">
        <w:rPr>
          <w:rtl/>
          <w:lang w:bidi="fa-IR"/>
        </w:rPr>
        <w:t>:</w:t>
      </w:r>
      <w:r w:rsidRPr="00FE1123">
        <w:rPr>
          <w:rtl/>
          <w:lang w:bidi="fa-IR"/>
        </w:rPr>
        <w:t xml:space="preserve"> اى اباهاشم آيا مرا به پيشه ورى راهنمائى مى كنى تا با اين پول از او كلائى بخرم</w:t>
      </w:r>
      <w:r w:rsidR="001A5B96">
        <w:rPr>
          <w:rtl/>
          <w:lang w:bidi="fa-IR"/>
        </w:rPr>
        <w:t>؟</w:t>
      </w:r>
      <w:r w:rsidR="00235A67">
        <w:rPr>
          <w:rFonts w:hint="cs"/>
          <w:rtl/>
          <w:lang w:bidi="fa-IR"/>
        </w:rPr>
        <w:t xml:space="preserve"> </w:t>
      </w:r>
      <w:r w:rsidRPr="00FE1123">
        <w:rPr>
          <w:rtl/>
          <w:lang w:bidi="fa-IR"/>
        </w:rPr>
        <w:t>گفتم</w:t>
      </w:r>
      <w:r w:rsidR="00CB4B95">
        <w:rPr>
          <w:rtl/>
          <w:lang w:bidi="fa-IR"/>
        </w:rPr>
        <w:t>:</w:t>
      </w:r>
      <w:r w:rsidRPr="00FE1123">
        <w:rPr>
          <w:rtl/>
          <w:lang w:bidi="fa-IR"/>
        </w:rPr>
        <w:t xml:space="preserve"> آرى مى كنم</w:t>
      </w:r>
      <w:r w:rsidR="00CB4B95">
        <w:rPr>
          <w:rtl/>
          <w:lang w:bidi="fa-IR"/>
        </w:rPr>
        <w:t>.</w:t>
      </w:r>
    </w:p>
    <w:p w:rsidR="00FE1123" w:rsidRPr="00FE1123" w:rsidRDefault="00EA4DED" w:rsidP="00FE1123">
      <w:pPr>
        <w:pStyle w:val="libNormal"/>
        <w:rPr>
          <w:lang w:bidi="fa-IR"/>
        </w:rPr>
      </w:pPr>
      <w:r>
        <w:rPr>
          <w:rtl/>
          <w:lang w:bidi="fa-IR"/>
        </w:rPr>
        <w:t>3</w:t>
      </w:r>
      <w:r w:rsidR="00FE1123" w:rsidRPr="00FE1123">
        <w:rPr>
          <w:rtl/>
          <w:lang w:bidi="fa-IR"/>
        </w:rPr>
        <w:t xml:space="preserve"> - و نيز ساربانى از من خواسته بود كه به آن حضرت بگويم او را نزد خود به كارى گمارد من به خدمتش رفتم تا درباره آن ساربان با حضرت صحبت كنم ديدم غذا مى خورم و جماعتى نزدش هستند براى من ممكن نشد با ايشان صحبت كنم</w:t>
      </w:r>
      <w:r w:rsidR="00CB4B95">
        <w:rPr>
          <w:rtl/>
          <w:lang w:bidi="fa-IR"/>
        </w:rPr>
        <w:t>.</w:t>
      </w:r>
    </w:p>
    <w:p w:rsidR="00FE1123" w:rsidRPr="00FE1123" w:rsidRDefault="00FE1123" w:rsidP="00235A67">
      <w:pPr>
        <w:pStyle w:val="libNormal"/>
        <w:rPr>
          <w:lang w:bidi="fa-IR"/>
        </w:rPr>
      </w:pPr>
      <w:r w:rsidRPr="00FE1123">
        <w:rPr>
          <w:rtl/>
          <w:lang w:bidi="fa-IR"/>
        </w:rPr>
        <w:t>حضرت فرمود: اى اباهاشم بيا</w:t>
      </w:r>
      <w:r w:rsidR="00235A67">
        <w:rPr>
          <w:rFonts w:hint="cs"/>
          <w:rtl/>
          <w:lang w:bidi="fa-IR"/>
        </w:rPr>
        <w:t xml:space="preserve"> </w:t>
      </w:r>
      <w:r w:rsidRPr="00FE1123">
        <w:rPr>
          <w:rtl/>
          <w:lang w:bidi="fa-IR"/>
        </w:rPr>
        <w:t>بخور و پيشم غذا گذاشتند. آنگاه بى آنكه من بخواهم فرمود:</w:t>
      </w:r>
      <w:r w:rsidR="00235A67">
        <w:rPr>
          <w:rFonts w:hint="cs"/>
          <w:rtl/>
          <w:lang w:bidi="fa-IR"/>
        </w:rPr>
        <w:t xml:space="preserve"> </w:t>
      </w:r>
      <w:r w:rsidRPr="00FE1123">
        <w:rPr>
          <w:rtl/>
          <w:lang w:bidi="fa-IR"/>
        </w:rPr>
        <w:t>«اى غلام</w:t>
      </w:r>
      <w:r w:rsidR="00CB4B95">
        <w:rPr>
          <w:rtl/>
          <w:lang w:bidi="fa-IR"/>
        </w:rPr>
        <w:t>،</w:t>
      </w:r>
      <w:r w:rsidRPr="00FE1123">
        <w:rPr>
          <w:rtl/>
          <w:lang w:bidi="fa-IR"/>
        </w:rPr>
        <w:t xml:space="preserve"> ساربانى را كه ابوهاشم آورده نزد خود نگهدار» </w:t>
      </w:r>
      <w:r w:rsidRPr="009132F0">
        <w:rPr>
          <w:rStyle w:val="libFootnotenumChar"/>
          <w:rtl/>
        </w:rPr>
        <w:t>(</w:t>
      </w:r>
      <w:r w:rsidR="00EA4DED" w:rsidRPr="009132F0">
        <w:rPr>
          <w:rStyle w:val="libFootnotenumChar"/>
          <w:rtl/>
        </w:rPr>
        <w:t>4</w:t>
      </w:r>
      <w:r w:rsidR="00C8398A" w:rsidRPr="009132F0">
        <w:rPr>
          <w:rStyle w:val="libFootnotenumChar"/>
          <w:rtl/>
        </w:rPr>
        <w:t>1</w:t>
      </w:r>
      <w:r w:rsidRPr="009132F0">
        <w:rPr>
          <w:rStyle w:val="libFootnotenumChar"/>
          <w:rtl/>
        </w:rPr>
        <w:t>)</w:t>
      </w:r>
      <w:r w:rsidRPr="00FE1123">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 در كتاب خزينة الاصفيا در شرح احوال امام جواد </w:t>
      </w:r>
      <w:r w:rsidR="0029233D" w:rsidRPr="0029233D">
        <w:rPr>
          <w:rStyle w:val="libAlaemChar"/>
          <w:rtl/>
        </w:rPr>
        <w:t>عليه‌السلام</w:t>
      </w:r>
      <w:r w:rsidR="00FE1123" w:rsidRPr="00FE1123">
        <w:rPr>
          <w:rtl/>
          <w:lang w:bidi="fa-IR"/>
        </w:rPr>
        <w:t xml:space="preserve"> چنين نقل شده است</w:t>
      </w:r>
      <w:r w:rsidR="00CB4B95">
        <w:rPr>
          <w:rtl/>
          <w:lang w:bidi="fa-IR"/>
        </w:rPr>
        <w:t>:</w:t>
      </w:r>
    </w:p>
    <w:p w:rsidR="00FE1123" w:rsidRPr="00FE1123" w:rsidRDefault="00FE1123" w:rsidP="00235A67">
      <w:pPr>
        <w:pStyle w:val="libNormal"/>
        <w:rPr>
          <w:lang w:bidi="fa-IR"/>
        </w:rPr>
      </w:pPr>
      <w:r w:rsidRPr="00FE1123">
        <w:rPr>
          <w:rtl/>
          <w:lang w:bidi="fa-IR"/>
        </w:rPr>
        <w:t>چون م</w:t>
      </w:r>
      <w:r w:rsidR="00235A67">
        <w:rPr>
          <w:rFonts w:hint="cs"/>
          <w:rtl/>
          <w:lang w:bidi="fa-IR"/>
        </w:rPr>
        <w:t>أ</w:t>
      </w:r>
      <w:r w:rsidRPr="00FE1123">
        <w:rPr>
          <w:rtl/>
          <w:lang w:bidi="fa-IR"/>
        </w:rPr>
        <w:t xml:space="preserve">مون عباسى وفات يافت امام </w:t>
      </w:r>
      <w:r w:rsidR="0029233D" w:rsidRPr="0029233D">
        <w:rPr>
          <w:rStyle w:val="libAlaemChar"/>
          <w:rtl/>
        </w:rPr>
        <w:t>عليه‌السلام</w:t>
      </w:r>
      <w:r w:rsidRPr="00FE1123">
        <w:rPr>
          <w:rtl/>
          <w:lang w:bidi="fa-IR"/>
        </w:rPr>
        <w:t xml:space="preserve"> فرمود: وفات ما هم پس از پايان سى ماه اتفاق مى افتد، آن چنانكه گفته بود شد.</w:t>
      </w:r>
    </w:p>
    <w:p w:rsidR="00FE1123" w:rsidRPr="00FE1123" w:rsidRDefault="00EA4DED" w:rsidP="00FE1123">
      <w:pPr>
        <w:pStyle w:val="libNormal"/>
        <w:rPr>
          <w:lang w:bidi="fa-IR"/>
        </w:rPr>
      </w:pPr>
      <w:r>
        <w:rPr>
          <w:rtl/>
          <w:lang w:bidi="fa-IR"/>
        </w:rPr>
        <w:t>5</w:t>
      </w:r>
      <w:r w:rsidR="00FE1123" w:rsidRPr="00FE1123">
        <w:rPr>
          <w:rtl/>
          <w:lang w:bidi="fa-IR"/>
        </w:rPr>
        <w:t xml:space="preserve"> - نقل است كه يكى از ياران امام </w:t>
      </w:r>
      <w:r w:rsidR="0029233D" w:rsidRPr="0029233D">
        <w:rPr>
          <w:rStyle w:val="libAlaemChar"/>
          <w:rtl/>
        </w:rPr>
        <w:t>عليه‌السلام</w:t>
      </w:r>
      <w:r w:rsidR="00FE1123" w:rsidRPr="00FE1123">
        <w:rPr>
          <w:rtl/>
          <w:lang w:bidi="fa-IR"/>
        </w:rPr>
        <w:t xml:space="preserve"> مهياى سفر گشت براى توديع نزد امام </w:t>
      </w:r>
      <w:r w:rsidR="0029233D" w:rsidRPr="0029233D">
        <w:rPr>
          <w:rStyle w:val="libAlaemChar"/>
          <w:rtl/>
        </w:rPr>
        <w:t>عليه‌السلام</w:t>
      </w:r>
      <w:r w:rsidR="00FE1123" w:rsidRPr="00FE1123">
        <w:rPr>
          <w:rtl/>
          <w:lang w:bidi="fa-IR"/>
        </w:rPr>
        <w:t xml:space="preserve"> رفت فرمود</w:t>
      </w:r>
      <w:r w:rsidR="00235A67">
        <w:rPr>
          <w:rFonts w:hint="cs"/>
          <w:rtl/>
          <w:lang w:bidi="fa-IR"/>
        </w:rPr>
        <w:t>:</w:t>
      </w:r>
      <w:r w:rsidR="00FE1123" w:rsidRPr="00FE1123">
        <w:rPr>
          <w:rtl/>
          <w:lang w:bidi="fa-IR"/>
        </w:rPr>
        <w:t xml:space="preserve"> امروز هنگام سفر نيست به هر حال امروز بايد درنگ كرد! بنا به دستور امام </w:t>
      </w:r>
      <w:r w:rsidR="0029233D" w:rsidRPr="0029233D">
        <w:rPr>
          <w:rStyle w:val="libAlaemChar"/>
          <w:rtl/>
        </w:rPr>
        <w:t>عليه‌السلام</w:t>
      </w:r>
      <w:r w:rsidR="00FE1123" w:rsidRPr="00FE1123">
        <w:rPr>
          <w:rtl/>
          <w:lang w:bidi="fa-IR"/>
        </w:rPr>
        <w:t xml:space="preserve"> در آن روز به مسافرت نرفت ولى دوست وى كه با او همراه مى شد به مسافرت رفت و از آن شهرى كه در آن جا بود رهسپار گرديد. قضا را، سيلى شبانه آمد و او را غرق كرد </w:t>
      </w:r>
      <w:r w:rsidR="00FE1123" w:rsidRPr="009132F0">
        <w:rPr>
          <w:rStyle w:val="libFootnotenumChar"/>
          <w:rtl/>
        </w:rPr>
        <w:t>(</w:t>
      </w:r>
      <w:r w:rsidRPr="009132F0">
        <w:rPr>
          <w:rStyle w:val="libFootnotenumChar"/>
          <w:rtl/>
        </w:rPr>
        <w:t>42</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lastRenderedPageBreak/>
        <w:t>6</w:t>
      </w:r>
      <w:r w:rsidR="00FE1123" w:rsidRPr="00FE1123">
        <w:rPr>
          <w:rtl/>
          <w:lang w:bidi="fa-IR"/>
        </w:rPr>
        <w:t xml:space="preserve"> - از عمران بن محمد اشعرى نقل شده كه خدمت امام جواد </w:t>
      </w:r>
      <w:r w:rsidR="0029233D" w:rsidRPr="0029233D">
        <w:rPr>
          <w:rStyle w:val="libAlaemChar"/>
          <w:rtl/>
        </w:rPr>
        <w:t>عليه‌السلام</w:t>
      </w:r>
      <w:r w:rsidR="00FE1123" w:rsidRPr="00FE1123">
        <w:rPr>
          <w:rtl/>
          <w:lang w:bidi="fa-IR"/>
        </w:rPr>
        <w:t xml:space="preserve"> شرفياب شدم</w:t>
      </w:r>
      <w:r w:rsidR="00CB4B95">
        <w:rPr>
          <w:rtl/>
          <w:lang w:bidi="fa-IR"/>
        </w:rPr>
        <w:t>،</w:t>
      </w:r>
      <w:r w:rsidR="00FE1123" w:rsidRPr="00FE1123">
        <w:rPr>
          <w:rtl/>
          <w:lang w:bidi="fa-IR"/>
        </w:rPr>
        <w:t xml:space="preserve"> پس از انجام كارهايم عرض كردم</w:t>
      </w:r>
      <w:r w:rsidR="00CB4B95">
        <w:rPr>
          <w:rtl/>
          <w:lang w:bidi="fa-IR"/>
        </w:rPr>
        <w:t>:</w:t>
      </w:r>
      <w:r w:rsidR="00FE1123" w:rsidRPr="00FE1123">
        <w:rPr>
          <w:rtl/>
          <w:lang w:bidi="fa-IR"/>
        </w:rPr>
        <w:t xml:space="preserve"> ام الحسن به شما سلام رساند، و خواهش كرد يكى از لباس</w:t>
      </w:r>
      <w:r w:rsidR="00235A67">
        <w:rPr>
          <w:rFonts w:hint="cs"/>
          <w:rtl/>
          <w:lang w:bidi="fa-IR"/>
        </w:rPr>
        <w:t xml:space="preserve"> </w:t>
      </w:r>
      <w:r w:rsidR="00FE1123" w:rsidRPr="00FE1123">
        <w:rPr>
          <w:rtl/>
          <w:lang w:bidi="fa-IR"/>
        </w:rPr>
        <w:t xml:space="preserve">هايتان را براى آنكه كفن خود كند عنايت فرمائيد، امام </w:t>
      </w:r>
      <w:r w:rsidR="0029233D" w:rsidRPr="0029233D">
        <w:rPr>
          <w:rStyle w:val="libAlaemChar"/>
          <w:rtl/>
        </w:rPr>
        <w:t>عليه‌السلام</w:t>
      </w:r>
      <w:r w:rsidR="00FE1123" w:rsidRPr="00FE1123">
        <w:rPr>
          <w:rtl/>
          <w:lang w:bidi="fa-IR"/>
        </w:rPr>
        <w:t xml:space="preserve"> فرمود: او از اين كار بى نياز شد.</w:t>
      </w:r>
    </w:p>
    <w:p w:rsidR="00FE1123" w:rsidRPr="00FE1123" w:rsidRDefault="00FE1123" w:rsidP="00FE1123">
      <w:pPr>
        <w:pStyle w:val="libNormal"/>
        <w:rPr>
          <w:lang w:bidi="fa-IR"/>
        </w:rPr>
      </w:pPr>
      <w:r w:rsidRPr="00FE1123">
        <w:rPr>
          <w:rtl/>
          <w:lang w:bidi="fa-IR"/>
        </w:rPr>
        <w:t xml:space="preserve">من بدون آنكه مقصود امام را بفهمم از محضر امام خارج شدم و به ولايت خود برگشتم در آنجا خبر يافتم كه ام الحسن </w:t>
      </w:r>
      <w:r w:rsidR="00C8398A">
        <w:rPr>
          <w:rtl/>
          <w:lang w:bidi="fa-IR"/>
        </w:rPr>
        <w:t>1</w:t>
      </w:r>
      <w:r w:rsidR="00EA4DED">
        <w:rPr>
          <w:rtl/>
          <w:lang w:bidi="fa-IR"/>
        </w:rPr>
        <w:t>3</w:t>
      </w:r>
      <w:r w:rsidRPr="00FE1123">
        <w:rPr>
          <w:rtl/>
          <w:lang w:bidi="fa-IR"/>
        </w:rPr>
        <w:t xml:space="preserve"> يا </w:t>
      </w:r>
      <w:r w:rsidR="00C8398A">
        <w:rPr>
          <w:rtl/>
          <w:lang w:bidi="fa-IR"/>
        </w:rPr>
        <w:t>1</w:t>
      </w:r>
      <w:r w:rsidR="00EA4DED">
        <w:rPr>
          <w:rtl/>
          <w:lang w:bidi="fa-IR"/>
        </w:rPr>
        <w:t>4</w:t>
      </w:r>
      <w:r w:rsidRPr="00FE1123">
        <w:rPr>
          <w:rtl/>
          <w:lang w:bidi="fa-IR"/>
        </w:rPr>
        <w:t xml:space="preserve"> روز پيش از آنكه من خدمت امام </w:t>
      </w:r>
      <w:r w:rsidR="0029233D" w:rsidRPr="0029233D">
        <w:rPr>
          <w:rStyle w:val="libAlaemChar"/>
          <w:rtl/>
        </w:rPr>
        <w:t>عليه‌السلام</w:t>
      </w:r>
      <w:r w:rsidRPr="00FE1123">
        <w:rPr>
          <w:rtl/>
          <w:lang w:bidi="fa-IR"/>
        </w:rPr>
        <w:t xml:space="preserve"> برسم از دينا رفته بود </w:t>
      </w:r>
      <w:r w:rsidRPr="009132F0">
        <w:rPr>
          <w:rStyle w:val="libFootnotenumChar"/>
          <w:rtl/>
        </w:rPr>
        <w:t>(</w:t>
      </w:r>
      <w:r w:rsidR="00EA4DED" w:rsidRPr="009132F0">
        <w:rPr>
          <w:rStyle w:val="libFootnotenumChar"/>
          <w:rtl/>
        </w:rPr>
        <w:t>43</w:t>
      </w:r>
      <w:r w:rsidRPr="009132F0">
        <w:rPr>
          <w:rStyle w:val="libFootnotenumChar"/>
          <w:rtl/>
        </w:rPr>
        <w:t>)</w:t>
      </w:r>
      <w:r w:rsidRPr="00FE1123">
        <w:rPr>
          <w:rtl/>
          <w:lang w:bidi="fa-IR"/>
        </w:rPr>
        <w:t>.</w:t>
      </w:r>
    </w:p>
    <w:p w:rsidR="00FE1123" w:rsidRPr="00FE1123" w:rsidRDefault="00EA4DED" w:rsidP="002A569B">
      <w:pPr>
        <w:pStyle w:val="libNormal"/>
        <w:rPr>
          <w:lang w:bidi="fa-IR"/>
        </w:rPr>
      </w:pPr>
      <w:r>
        <w:rPr>
          <w:rtl/>
          <w:lang w:bidi="fa-IR"/>
        </w:rPr>
        <w:t>7</w:t>
      </w:r>
      <w:r w:rsidR="00FE1123" w:rsidRPr="00FE1123">
        <w:rPr>
          <w:rtl/>
          <w:lang w:bidi="fa-IR"/>
        </w:rPr>
        <w:t xml:space="preserve"> - حسين مكارى مى گويد: در بغداد به خدمت امام جواد </w:t>
      </w:r>
      <w:r w:rsidR="0029233D" w:rsidRPr="0029233D">
        <w:rPr>
          <w:rStyle w:val="libAlaemChar"/>
          <w:rtl/>
        </w:rPr>
        <w:t>عليه‌السلام</w:t>
      </w:r>
      <w:r w:rsidR="00FE1123" w:rsidRPr="00FE1123">
        <w:rPr>
          <w:rtl/>
          <w:lang w:bidi="fa-IR"/>
        </w:rPr>
        <w:t xml:space="preserve"> شرفياب شدم وقتى كه زندگيش را مشاهده كردم از ذهنم گذشت كه</w:t>
      </w:r>
      <w:r w:rsidR="00CB4B95">
        <w:rPr>
          <w:rtl/>
          <w:lang w:bidi="fa-IR"/>
        </w:rPr>
        <w:t>:</w:t>
      </w:r>
      <w:r w:rsidR="00FE1123" w:rsidRPr="00FE1123">
        <w:rPr>
          <w:rtl/>
          <w:lang w:bidi="fa-IR"/>
        </w:rPr>
        <w:t xml:space="preserve"> «امام به زندگى مرفهى رسيده هرگز به وطن خود بر نخواهد گشت» امام لحظه اى سر به زير انداخت</w:t>
      </w:r>
      <w:r w:rsidR="00CB4B95">
        <w:rPr>
          <w:rtl/>
          <w:lang w:bidi="fa-IR"/>
        </w:rPr>
        <w:t>،</w:t>
      </w:r>
      <w:r w:rsidR="00FE1123" w:rsidRPr="00FE1123">
        <w:rPr>
          <w:rtl/>
          <w:lang w:bidi="fa-IR"/>
        </w:rPr>
        <w:t xml:space="preserve"> آنگاه سرش را بلند كرد در حاليكه از اندوه رنگش زرد شده بود فرمود: اى حسين</w:t>
      </w:r>
      <w:r w:rsidR="00CB4B95">
        <w:rPr>
          <w:rtl/>
          <w:lang w:bidi="fa-IR"/>
        </w:rPr>
        <w:t>،</w:t>
      </w:r>
      <w:r w:rsidR="00FE1123" w:rsidRPr="00FE1123">
        <w:rPr>
          <w:rtl/>
          <w:lang w:bidi="fa-IR"/>
        </w:rPr>
        <w:t xml:space="preserve"> نان جوين و نمك خشن در حرم رسول خدا </w:t>
      </w:r>
      <w:r w:rsidR="002A569B" w:rsidRPr="00F803CB">
        <w:rPr>
          <w:rStyle w:val="libAlaemChar"/>
          <w:rtl/>
        </w:rPr>
        <w:t>صلى‌الله‌عليه‌وآله‌</w:t>
      </w:r>
      <w:r w:rsidR="002A569B" w:rsidRPr="00FE1123">
        <w:rPr>
          <w:rtl/>
          <w:lang w:bidi="fa-IR"/>
        </w:rPr>
        <w:t xml:space="preserve"> </w:t>
      </w:r>
      <w:r w:rsidR="00FE1123" w:rsidRPr="00FE1123">
        <w:rPr>
          <w:rtl/>
          <w:lang w:bidi="fa-IR"/>
        </w:rPr>
        <w:t xml:space="preserve">نزد من از آنچه مرا در آن مى بينى محبوبتر است </w:t>
      </w:r>
      <w:r w:rsidR="00FE1123" w:rsidRPr="009132F0">
        <w:rPr>
          <w:rStyle w:val="libFootnotenumChar"/>
          <w:rtl/>
        </w:rPr>
        <w:t>(</w:t>
      </w:r>
      <w:r w:rsidRPr="009132F0">
        <w:rPr>
          <w:rStyle w:val="libFootnotenumChar"/>
          <w:rtl/>
        </w:rPr>
        <w:t>44</w:t>
      </w:r>
      <w:r w:rsidR="00FE1123" w:rsidRPr="009132F0">
        <w:rPr>
          <w:rStyle w:val="libFootnotenumChar"/>
          <w:rtl/>
        </w:rPr>
        <w:t>)</w:t>
      </w:r>
      <w:r w:rsidR="00FE1123" w:rsidRPr="00FE1123">
        <w:rPr>
          <w:rtl/>
          <w:lang w:bidi="fa-IR"/>
        </w:rPr>
        <w:t>.</w:t>
      </w:r>
    </w:p>
    <w:p w:rsidR="00FE1123" w:rsidRPr="00FE1123" w:rsidRDefault="00EA4DED" w:rsidP="005B2152">
      <w:pPr>
        <w:pStyle w:val="libNormal"/>
        <w:rPr>
          <w:lang w:bidi="fa-IR"/>
        </w:rPr>
      </w:pPr>
      <w:r>
        <w:rPr>
          <w:rtl/>
          <w:lang w:bidi="fa-IR"/>
        </w:rPr>
        <w:t>8</w:t>
      </w:r>
      <w:r w:rsidR="00FE1123" w:rsidRPr="00FE1123">
        <w:rPr>
          <w:rtl/>
          <w:lang w:bidi="fa-IR"/>
        </w:rPr>
        <w:t xml:space="preserve"> - پس از شهادت امام رضا </w:t>
      </w:r>
      <w:r w:rsidR="0029233D" w:rsidRPr="0029233D">
        <w:rPr>
          <w:rStyle w:val="libAlaemChar"/>
          <w:rtl/>
        </w:rPr>
        <w:t>عليه‌السلام</w:t>
      </w:r>
      <w:r w:rsidR="00FE1123" w:rsidRPr="00FE1123">
        <w:rPr>
          <w:rtl/>
          <w:lang w:bidi="fa-IR"/>
        </w:rPr>
        <w:t xml:space="preserve"> هشتاد نفر از فقهاى بغداد و شهرهاى ديگر براى انجام حج رهسپار مكه شدند در سر راه به مدينه آمدند تا با امام محمد تقى </w:t>
      </w:r>
      <w:r w:rsidR="0029233D" w:rsidRPr="0029233D">
        <w:rPr>
          <w:rStyle w:val="libAlaemChar"/>
          <w:rtl/>
        </w:rPr>
        <w:t>عليه‌السلام</w:t>
      </w:r>
      <w:r w:rsidR="00FE1123" w:rsidRPr="00FE1123">
        <w:rPr>
          <w:rtl/>
          <w:lang w:bidi="fa-IR"/>
        </w:rPr>
        <w:t xml:space="preserve"> نيز ملاقات نمايند آنان در منزل امام جعفر صادق </w:t>
      </w:r>
      <w:r w:rsidR="0029233D" w:rsidRPr="0029233D">
        <w:rPr>
          <w:rStyle w:val="libAlaemChar"/>
          <w:rtl/>
        </w:rPr>
        <w:t>عليه‌السلام</w:t>
      </w:r>
      <w:r w:rsidR="00FE1123" w:rsidRPr="00FE1123">
        <w:rPr>
          <w:rtl/>
          <w:lang w:bidi="fa-IR"/>
        </w:rPr>
        <w:t xml:space="preserve"> كه خالى بود فرود آمدند، امام كه خردسال بود به مجلس آنان وارد شد و شخصى ب</w:t>
      </w:r>
      <w:r w:rsidR="005B2152">
        <w:rPr>
          <w:rFonts w:hint="cs"/>
          <w:rtl/>
          <w:lang w:bidi="fa-IR"/>
        </w:rPr>
        <w:t xml:space="preserve">ه </w:t>
      </w:r>
      <w:r w:rsidR="00FE1123" w:rsidRPr="00FE1123">
        <w:rPr>
          <w:rtl/>
          <w:lang w:bidi="fa-IR"/>
        </w:rPr>
        <w:t>نام «موفق» ايشان را به حاضران معرفى كرد و همه به احترام برخاستند و سلام كردند. امام جواب داد، آنگاه پرسش</w:t>
      </w:r>
      <w:r w:rsidR="005B2152">
        <w:rPr>
          <w:rFonts w:hint="cs"/>
          <w:rtl/>
          <w:lang w:bidi="fa-IR"/>
        </w:rPr>
        <w:t xml:space="preserve"> </w:t>
      </w:r>
      <w:r w:rsidR="00FE1123" w:rsidRPr="00FE1123">
        <w:rPr>
          <w:rtl/>
          <w:lang w:bidi="fa-IR"/>
        </w:rPr>
        <w:t>هايى عنوان شد كه امام به خوبى و در نهايت مهارت به همه آن ها پاسخ داد و همگان از اينكه آثار امامت را در ايشان ديدند به امامتش اطمينان پيدا كردند و آن حضرت را ستودند و دعا كردند.</w:t>
      </w:r>
    </w:p>
    <w:p w:rsidR="005B2152" w:rsidRDefault="00FE1123" w:rsidP="005B2152">
      <w:pPr>
        <w:pStyle w:val="libNormal"/>
        <w:rPr>
          <w:rtl/>
          <w:lang w:bidi="fa-IR"/>
        </w:rPr>
      </w:pPr>
      <w:r w:rsidRPr="00FE1123">
        <w:rPr>
          <w:rtl/>
          <w:lang w:bidi="fa-IR"/>
        </w:rPr>
        <w:t>يكى از آن افراد به نام «اسحاق» روايت كرده من نيز در نامه اى ده مس</w:t>
      </w:r>
      <w:r w:rsidR="005B2152">
        <w:rPr>
          <w:rFonts w:hint="cs"/>
          <w:rtl/>
          <w:lang w:bidi="fa-IR"/>
        </w:rPr>
        <w:t>أ</w:t>
      </w:r>
      <w:r w:rsidRPr="00FE1123">
        <w:rPr>
          <w:rtl/>
          <w:lang w:bidi="fa-IR"/>
        </w:rPr>
        <w:t>له نوشتم تا از آن حضرت بپرسم و با خود عهد كردم اگر آن بزرگوار به پرسش</w:t>
      </w:r>
      <w:r w:rsidR="005B2152">
        <w:rPr>
          <w:rFonts w:hint="cs"/>
          <w:rtl/>
          <w:lang w:bidi="fa-IR"/>
        </w:rPr>
        <w:t xml:space="preserve"> </w:t>
      </w:r>
      <w:r w:rsidRPr="00FE1123">
        <w:rPr>
          <w:rtl/>
          <w:lang w:bidi="fa-IR"/>
        </w:rPr>
        <w:t>هاى من پاسخ صحيح داد از او تقاضا كنم دعا فرمايد كه خداوند فرزندى را كه همسرم حامله بود پسر قرار دهد.</w:t>
      </w:r>
    </w:p>
    <w:p w:rsidR="00FE1123" w:rsidRPr="00FE1123" w:rsidRDefault="00FE1123" w:rsidP="005B2152">
      <w:pPr>
        <w:pStyle w:val="libNormal"/>
        <w:rPr>
          <w:lang w:bidi="fa-IR"/>
        </w:rPr>
      </w:pPr>
      <w:r w:rsidRPr="00FE1123">
        <w:rPr>
          <w:rtl/>
          <w:lang w:bidi="fa-IR"/>
        </w:rPr>
        <w:t>مجلس طولانى شد مردم پيوسته سؤال مى كردند و امام بى درنگ پاسخ ميداد. برخاستم تا بروم و قصد داشتم روز بعد محضر امام مشرف شوم و نامه را به ايشان بدهم</w:t>
      </w:r>
      <w:r w:rsidR="00CB4B95">
        <w:rPr>
          <w:rtl/>
          <w:lang w:bidi="fa-IR"/>
        </w:rPr>
        <w:t>،</w:t>
      </w:r>
      <w:r w:rsidRPr="00FE1123">
        <w:rPr>
          <w:rtl/>
          <w:lang w:bidi="fa-IR"/>
        </w:rPr>
        <w:t xml:space="preserve"> امام تا مرا ديد فرمود: اى اسحاق خداوند دعاى مرا مستجاب فرمود، نام فرزندت را احم</w:t>
      </w:r>
      <w:r w:rsidR="005B2152">
        <w:rPr>
          <w:rFonts w:hint="cs"/>
          <w:rtl/>
          <w:lang w:bidi="fa-IR"/>
        </w:rPr>
        <w:t>د</w:t>
      </w:r>
      <w:r w:rsidRPr="00FE1123">
        <w:rPr>
          <w:rtl/>
          <w:lang w:bidi="fa-IR"/>
        </w:rPr>
        <w:t xml:space="preserve"> بگذار. از فرموده امام بى اندازه خوشحال شدم و گفتم</w:t>
      </w:r>
      <w:r w:rsidR="00CB4B95">
        <w:rPr>
          <w:rtl/>
          <w:lang w:bidi="fa-IR"/>
        </w:rPr>
        <w:t>:</w:t>
      </w:r>
      <w:r w:rsidRPr="00FE1123">
        <w:rPr>
          <w:rtl/>
          <w:lang w:bidi="fa-IR"/>
        </w:rPr>
        <w:t xml:space="preserve"> </w:t>
      </w:r>
      <w:r w:rsidRPr="00FE1123">
        <w:rPr>
          <w:rtl/>
          <w:lang w:bidi="fa-IR"/>
        </w:rPr>
        <w:lastRenderedPageBreak/>
        <w:t xml:space="preserve">سپاس خداى را بى ترديد اين همان حجت خداست اسحاق به وطن خود بازگشت و خداوند پسرى به او عنايت فرمود و نام او را احمد گذاشت </w:t>
      </w:r>
      <w:r w:rsidRPr="009132F0">
        <w:rPr>
          <w:rStyle w:val="libFootnotenumChar"/>
          <w:rtl/>
        </w:rPr>
        <w:t>(</w:t>
      </w:r>
      <w:r w:rsidR="00EA4DED" w:rsidRPr="009132F0">
        <w:rPr>
          <w:rStyle w:val="libFootnotenumChar"/>
          <w:rtl/>
        </w:rPr>
        <w:t>45</w:t>
      </w:r>
      <w:r w:rsidRPr="009132F0">
        <w:rPr>
          <w:rStyle w:val="libFootnotenumChar"/>
          <w:rtl/>
        </w:rPr>
        <w:t>)</w:t>
      </w:r>
      <w:r w:rsidRPr="00FE1123">
        <w:rPr>
          <w:rtl/>
          <w:lang w:bidi="fa-IR"/>
        </w:rPr>
        <w:t>.</w:t>
      </w:r>
    </w:p>
    <w:p w:rsidR="005B2152" w:rsidRDefault="00EA4DED" w:rsidP="00FE1123">
      <w:pPr>
        <w:pStyle w:val="libNormal"/>
        <w:rPr>
          <w:rtl/>
          <w:lang w:bidi="fa-IR"/>
        </w:rPr>
      </w:pPr>
      <w:r>
        <w:rPr>
          <w:rtl/>
          <w:lang w:bidi="fa-IR"/>
        </w:rPr>
        <w:t>9</w:t>
      </w:r>
      <w:r w:rsidR="00FE1123" w:rsidRPr="00FE1123">
        <w:rPr>
          <w:rtl/>
          <w:lang w:bidi="fa-IR"/>
        </w:rPr>
        <w:t>- محمد</w:t>
      </w:r>
      <w:r w:rsidR="005B2152">
        <w:rPr>
          <w:rFonts w:hint="cs"/>
          <w:rtl/>
          <w:lang w:bidi="fa-IR"/>
        </w:rPr>
        <w:t xml:space="preserve"> </w:t>
      </w:r>
      <w:r w:rsidR="00FE1123" w:rsidRPr="00FE1123">
        <w:rPr>
          <w:rtl/>
          <w:lang w:bidi="fa-IR"/>
        </w:rPr>
        <w:t xml:space="preserve">بن وليد كرمانى مى گويد: به نزد امام جواد </w:t>
      </w:r>
      <w:r w:rsidR="0029233D" w:rsidRPr="0029233D">
        <w:rPr>
          <w:rStyle w:val="libAlaemChar"/>
          <w:rtl/>
        </w:rPr>
        <w:t>عليه‌السلام</w:t>
      </w:r>
      <w:r w:rsidR="00FE1123" w:rsidRPr="00FE1123">
        <w:rPr>
          <w:rtl/>
          <w:lang w:bidi="fa-IR"/>
        </w:rPr>
        <w:t xml:space="preserve"> آمدم و در نزد ايشان جمعيت زيادى يافتم و برگشتم به جلو و روبروى ايشان نشستم تا آنكه ظهر شد و برخاستم به نماز. پس زمانيكه نماز ظهر را خوانديم در پشت سرم چيزى احساس كردم و ناگاه حضرت جواد </w:t>
      </w:r>
      <w:r w:rsidR="0029233D" w:rsidRPr="0029233D">
        <w:rPr>
          <w:rStyle w:val="libAlaemChar"/>
          <w:rtl/>
        </w:rPr>
        <w:t>عليه‌السلام</w:t>
      </w:r>
      <w:r w:rsidR="00FE1123" w:rsidRPr="00FE1123">
        <w:rPr>
          <w:rtl/>
          <w:lang w:bidi="fa-IR"/>
        </w:rPr>
        <w:t xml:space="preserve"> را ديدم به سوى او رفتم و دستش را بوسيدم</w:t>
      </w:r>
      <w:r w:rsidR="00CB4B95">
        <w:rPr>
          <w:rtl/>
          <w:lang w:bidi="fa-IR"/>
        </w:rPr>
        <w:t>.</w:t>
      </w:r>
      <w:r w:rsidR="00FE1123" w:rsidRPr="00FE1123">
        <w:rPr>
          <w:rtl/>
          <w:lang w:bidi="fa-IR"/>
        </w:rPr>
        <w:t xml:space="preserve"> </w:t>
      </w:r>
    </w:p>
    <w:p w:rsidR="00F206DB" w:rsidRDefault="00FE1123" w:rsidP="00FE1123">
      <w:pPr>
        <w:pStyle w:val="libNormal"/>
        <w:rPr>
          <w:rtl/>
          <w:lang w:bidi="fa-IR"/>
        </w:rPr>
      </w:pPr>
      <w:r w:rsidRPr="00FE1123">
        <w:rPr>
          <w:rtl/>
          <w:lang w:bidi="fa-IR"/>
        </w:rPr>
        <w:t>سپس امام نشست و از آمدن من پرسيد آنگاه فرمود: سلام كن</w:t>
      </w:r>
      <w:r w:rsidR="005B2152">
        <w:rPr>
          <w:rFonts w:hint="cs"/>
          <w:rtl/>
          <w:lang w:bidi="fa-IR"/>
        </w:rPr>
        <w:t>؛</w:t>
      </w:r>
      <w:r w:rsidRPr="00FE1123">
        <w:rPr>
          <w:rtl/>
          <w:lang w:bidi="fa-IR"/>
        </w:rPr>
        <w:t xml:space="preserve"> عرض كردم فدايت شوم سلام كردم</w:t>
      </w:r>
      <w:r w:rsidR="00CB4B95">
        <w:rPr>
          <w:rtl/>
          <w:lang w:bidi="fa-IR"/>
        </w:rPr>
        <w:t>،</w:t>
      </w:r>
      <w:r w:rsidRPr="00FE1123">
        <w:rPr>
          <w:rtl/>
          <w:lang w:bidi="fa-IR"/>
        </w:rPr>
        <w:t xml:space="preserve"> پس سه بار اين سخن را تكرار فرمود و من سلام كردم</w:t>
      </w:r>
      <w:r w:rsidR="00CB4B95">
        <w:rPr>
          <w:rtl/>
          <w:lang w:bidi="fa-IR"/>
        </w:rPr>
        <w:t>:</w:t>
      </w:r>
      <w:r w:rsidRPr="00FE1123">
        <w:rPr>
          <w:rtl/>
          <w:lang w:bidi="fa-IR"/>
        </w:rPr>
        <w:t xml:space="preserve"> وعرض كرد يا ابن رسول الله آيا راضى شدى</w:t>
      </w:r>
      <w:r w:rsidR="001A5B96">
        <w:rPr>
          <w:rtl/>
          <w:lang w:bidi="fa-IR"/>
        </w:rPr>
        <w:t>؟</w:t>
      </w:r>
      <w:r w:rsidRPr="00FE1123">
        <w:rPr>
          <w:rtl/>
          <w:lang w:bidi="fa-IR"/>
        </w:rPr>
        <w:t xml:space="preserve"> پس خداوند از قلب من بيرون كرد آنچه كه بود، تا حدي</w:t>
      </w:r>
      <w:r w:rsidR="005B2152">
        <w:rPr>
          <w:rFonts w:hint="cs"/>
          <w:rtl/>
          <w:lang w:bidi="fa-IR"/>
        </w:rPr>
        <w:t xml:space="preserve"> </w:t>
      </w:r>
      <w:r w:rsidRPr="00FE1123">
        <w:rPr>
          <w:rtl/>
          <w:lang w:bidi="fa-IR"/>
        </w:rPr>
        <w:t>كه اگر من تلاش كنم و نفسم را آماده نمايم كه به شك برگردم نمى توانم به آن برسم و فردا من كسى شدم كه كارهايش را اول وقت انجام ميدهد و از در اول بالا رفتم و قبل از كاروان راه افتادم و كسى نديدم كه به او بگويم و من انتظار داشتم از كسى راهنمايى بگيرم و كسى پيدا نكردم تا اينكه گرما و گرسنگى سخت شديد شد و من شروع كردم پيدا نكردم تا اينكه گرما و گرسنگى سخت شديد و من شروع كردم به آب خوردن تا گرسنگى و سوز عطش را فرونشانم</w:t>
      </w:r>
      <w:r w:rsidR="00CB4B95">
        <w:rPr>
          <w:rtl/>
          <w:lang w:bidi="fa-IR"/>
        </w:rPr>
        <w:t>.</w:t>
      </w:r>
    </w:p>
    <w:p w:rsidR="00FE1123" w:rsidRPr="00FE1123" w:rsidRDefault="00FE1123" w:rsidP="00FE1123">
      <w:pPr>
        <w:pStyle w:val="libNormal"/>
        <w:rPr>
          <w:lang w:bidi="fa-IR"/>
        </w:rPr>
      </w:pPr>
      <w:r w:rsidRPr="00FE1123">
        <w:rPr>
          <w:rtl/>
          <w:lang w:bidi="fa-IR"/>
        </w:rPr>
        <w:t>مشغول آب خوردن بودم كه ناگاه ديدم غلامى به سوى من مى آيد كه طبقى را حمل مى كند و بر آن غذاهاى رنگارنگ است و غلام ديگرى طشت و ابريق (كوزه) مى آرد و آنها را در برابر من گذاشتند و گفتند: امام به تو امر كرد كه بخورى</w:t>
      </w:r>
      <w:r w:rsidR="00CB4B95">
        <w:rPr>
          <w:rtl/>
          <w:lang w:bidi="fa-IR"/>
        </w:rPr>
        <w:t>،</w:t>
      </w:r>
      <w:r w:rsidRPr="00FE1123">
        <w:rPr>
          <w:rtl/>
          <w:lang w:bidi="fa-IR"/>
        </w:rPr>
        <w:t xml:space="preserve"> پس خوردم زمانيكه فارغ شدم به سوى من آمد و من به احترام ايشان بلند شدم و مرا به نشستن و خوردن امر فرمود پس امام به غلام نگاه كرد و فرمود كه</w:t>
      </w:r>
      <w:r w:rsidR="00CB4B95">
        <w:rPr>
          <w:rtl/>
          <w:lang w:bidi="fa-IR"/>
        </w:rPr>
        <w:t>:</w:t>
      </w:r>
      <w:r w:rsidRPr="00FE1123">
        <w:rPr>
          <w:rtl/>
          <w:lang w:bidi="fa-IR"/>
        </w:rPr>
        <w:t xml:space="preserve"> با او بخور تا نشاط شود و سرحال آيد تا اينكه فارغ شدم و غلام رفت آن ريزه هاى غذا را كه بر طبق بود بردارد امام فرمود: صبر كن و آنها را براى حيوانات صحرا بگذار ولو ران گوسفندى باشد و آنچه از اساس خانه است</w:t>
      </w:r>
      <w:r w:rsidR="00CB4B95">
        <w:rPr>
          <w:rtl/>
          <w:lang w:bidi="fa-IR"/>
        </w:rPr>
        <w:t>،</w:t>
      </w:r>
      <w:r w:rsidR="005B2152">
        <w:rPr>
          <w:rtl/>
          <w:lang w:bidi="fa-IR"/>
        </w:rPr>
        <w:t xml:space="preserve"> بردار، سپس فرمود: سؤ</w:t>
      </w:r>
      <w:r w:rsidRPr="00FE1123">
        <w:rPr>
          <w:rtl/>
          <w:lang w:bidi="fa-IR"/>
        </w:rPr>
        <w:t>ال كن</w:t>
      </w:r>
      <w:r w:rsidR="00CB4B95">
        <w:rPr>
          <w:rtl/>
          <w:lang w:bidi="fa-IR"/>
        </w:rPr>
        <w:t>.</w:t>
      </w:r>
    </w:p>
    <w:p w:rsidR="00FE1123" w:rsidRPr="00FE1123" w:rsidRDefault="00C8398A" w:rsidP="00FE1123">
      <w:pPr>
        <w:pStyle w:val="libNormal"/>
        <w:rPr>
          <w:lang w:bidi="fa-IR"/>
        </w:rPr>
      </w:pPr>
      <w:r>
        <w:rPr>
          <w:rtl/>
          <w:lang w:bidi="fa-IR"/>
        </w:rPr>
        <w:t>1</w:t>
      </w:r>
      <w:r w:rsidR="00EA4DED">
        <w:rPr>
          <w:rtl/>
          <w:lang w:bidi="fa-IR"/>
        </w:rPr>
        <w:t>0</w:t>
      </w:r>
      <w:r w:rsidR="00FE1123" w:rsidRPr="00FE1123">
        <w:rPr>
          <w:rtl/>
          <w:lang w:bidi="fa-IR"/>
        </w:rPr>
        <w:t xml:space="preserve"> - عرض كردم</w:t>
      </w:r>
      <w:r w:rsidR="00CB4B95">
        <w:rPr>
          <w:rtl/>
          <w:lang w:bidi="fa-IR"/>
        </w:rPr>
        <w:t>:</w:t>
      </w:r>
      <w:r w:rsidR="00FE1123" w:rsidRPr="00FE1123">
        <w:rPr>
          <w:rtl/>
          <w:lang w:bidi="fa-IR"/>
        </w:rPr>
        <w:t xml:space="preserve"> خداوند مرا فداى شما كند درباره مشك چه مى فرمائيد؟ فرمود: همانا پدرم دستور داد براى او مشك درست كنند، فضل به ايشان نوشت مردم اينرا نقص مى دانند. پدرم نوشت</w:t>
      </w:r>
      <w:r w:rsidR="00CB4B95">
        <w:rPr>
          <w:rtl/>
          <w:lang w:bidi="fa-IR"/>
        </w:rPr>
        <w:t>:</w:t>
      </w:r>
      <w:r w:rsidR="00FE1123" w:rsidRPr="00FE1123">
        <w:rPr>
          <w:rtl/>
          <w:lang w:bidi="fa-IR"/>
        </w:rPr>
        <w:t xml:space="preserve"> اى فضل آيا </w:t>
      </w:r>
      <w:r w:rsidR="00FE1123" w:rsidRPr="00FE1123">
        <w:rPr>
          <w:rtl/>
          <w:lang w:bidi="fa-IR"/>
        </w:rPr>
        <w:lastRenderedPageBreak/>
        <w:t>نمى دانى كه يوسف ديباى زربافت مى پوشيد و بر كرسي</w:t>
      </w:r>
      <w:r w:rsidR="005B2152">
        <w:rPr>
          <w:rFonts w:hint="cs"/>
          <w:rtl/>
          <w:lang w:bidi="fa-IR"/>
        </w:rPr>
        <w:t xml:space="preserve"> </w:t>
      </w:r>
      <w:r w:rsidR="00FE1123" w:rsidRPr="00FE1123">
        <w:rPr>
          <w:rtl/>
          <w:lang w:bidi="fa-IR"/>
        </w:rPr>
        <w:t>هاى طلا مى نشست و اينها چيزى از حكمت او نكاست و همينطور سليمان دستور داد براى او به اندازه چهار هزار درهم عطر بسازند.</w:t>
      </w:r>
    </w:p>
    <w:p w:rsidR="00FE1123" w:rsidRPr="00FE1123" w:rsidRDefault="00FE1123" w:rsidP="00FE1123">
      <w:pPr>
        <w:pStyle w:val="libNormal"/>
        <w:rPr>
          <w:lang w:bidi="fa-IR"/>
        </w:rPr>
      </w:pPr>
      <w:r w:rsidRPr="00FE1123">
        <w:rPr>
          <w:rtl/>
          <w:lang w:bidi="fa-IR"/>
        </w:rPr>
        <w:t>سپس پرسيدم</w:t>
      </w:r>
      <w:r w:rsidR="00CB4B95">
        <w:rPr>
          <w:rtl/>
          <w:lang w:bidi="fa-IR"/>
        </w:rPr>
        <w:t>:</w:t>
      </w:r>
      <w:r w:rsidRPr="00FE1123">
        <w:rPr>
          <w:rtl/>
          <w:lang w:bidi="fa-IR"/>
        </w:rPr>
        <w:t xml:space="preserve"> براى دوستان شما در قبال دوستى شما چه پاداشى است</w:t>
      </w:r>
      <w:r w:rsidR="001A5B96">
        <w:rPr>
          <w:rtl/>
          <w:lang w:bidi="fa-IR"/>
        </w:rPr>
        <w:t>؟</w:t>
      </w:r>
    </w:p>
    <w:p w:rsidR="00FE1123" w:rsidRPr="00FE1123" w:rsidRDefault="00FE1123" w:rsidP="00FE1123">
      <w:pPr>
        <w:pStyle w:val="libNormal"/>
        <w:rPr>
          <w:lang w:bidi="fa-IR"/>
        </w:rPr>
      </w:pPr>
      <w:r w:rsidRPr="00FE1123">
        <w:rPr>
          <w:rtl/>
          <w:lang w:bidi="fa-IR"/>
        </w:rPr>
        <w:t xml:space="preserve">فرمود: همانا امام صادق </w:t>
      </w:r>
      <w:r w:rsidR="0029233D" w:rsidRPr="0029233D">
        <w:rPr>
          <w:rStyle w:val="libAlaemChar"/>
          <w:rtl/>
        </w:rPr>
        <w:t>عليه‌السلام</w:t>
      </w:r>
      <w:r w:rsidRPr="00FE1123">
        <w:rPr>
          <w:rtl/>
          <w:lang w:bidi="fa-IR"/>
        </w:rPr>
        <w:t xml:space="preserve"> غلامى داشت كه استر آن حضرت را نگاه مى داشت</w:t>
      </w:r>
      <w:r w:rsidR="00CB4B95">
        <w:rPr>
          <w:rtl/>
          <w:lang w:bidi="fa-IR"/>
        </w:rPr>
        <w:t>،</w:t>
      </w:r>
      <w:r w:rsidRPr="00FE1123">
        <w:rPr>
          <w:rtl/>
          <w:lang w:bidi="fa-IR"/>
        </w:rPr>
        <w:t xml:space="preserve"> زمانيكه آن حضرت وارد مسجد شد غلام در كنار استر نشسته بود ناگاه كاروانى از خراسان آمد يكى از كاروانيان به آن غلام گفت</w:t>
      </w:r>
      <w:r w:rsidR="00CB4B95">
        <w:rPr>
          <w:rtl/>
          <w:lang w:bidi="fa-IR"/>
        </w:rPr>
        <w:t>:</w:t>
      </w:r>
      <w:r w:rsidRPr="00FE1123">
        <w:rPr>
          <w:rtl/>
          <w:lang w:bidi="fa-IR"/>
        </w:rPr>
        <w:t xml:space="preserve"> آيا موافق هستى كه من به جاى تو غلام و مملوك امام صادق </w:t>
      </w:r>
      <w:r w:rsidR="0029233D" w:rsidRPr="0029233D">
        <w:rPr>
          <w:rStyle w:val="libAlaemChar"/>
          <w:rtl/>
        </w:rPr>
        <w:t>عليه‌السلام</w:t>
      </w:r>
      <w:r w:rsidRPr="00FE1123">
        <w:rPr>
          <w:rtl/>
          <w:lang w:bidi="fa-IR"/>
        </w:rPr>
        <w:t xml:space="preserve"> شوم و در عوض هرچه دارم از آن تو باشد و من مال زيادى دارم برو و اين اجازه را براى من بگير و من به جاى تو غلام شده و با امام مى مانم غلام - شادان و سرحال - گفت از امام مى خواهم</w:t>
      </w:r>
      <w:r w:rsidR="00CB4B95">
        <w:rPr>
          <w:rtl/>
          <w:lang w:bidi="fa-IR"/>
        </w:rPr>
        <w:t>.</w:t>
      </w:r>
    </w:p>
    <w:p w:rsidR="00FE1123" w:rsidRPr="00FE1123" w:rsidRDefault="00FE1123" w:rsidP="005B2152">
      <w:pPr>
        <w:pStyle w:val="libNormal"/>
        <w:rPr>
          <w:lang w:bidi="fa-IR"/>
        </w:rPr>
      </w:pPr>
      <w:r w:rsidRPr="00FE1123">
        <w:rPr>
          <w:rtl/>
          <w:lang w:bidi="fa-IR"/>
        </w:rPr>
        <w:t xml:space="preserve">پس آن غلام به محضر امام صادق </w:t>
      </w:r>
      <w:r w:rsidR="0029233D" w:rsidRPr="0029233D">
        <w:rPr>
          <w:rStyle w:val="libAlaemChar"/>
          <w:rtl/>
        </w:rPr>
        <w:t>عليه‌السلام</w:t>
      </w:r>
      <w:r w:rsidRPr="00FE1123">
        <w:rPr>
          <w:rtl/>
          <w:lang w:bidi="fa-IR"/>
        </w:rPr>
        <w:t xml:space="preserve"> رفت و گفت</w:t>
      </w:r>
      <w:r w:rsidR="00CB4B95">
        <w:rPr>
          <w:rtl/>
          <w:lang w:bidi="fa-IR"/>
        </w:rPr>
        <w:t>:</w:t>
      </w:r>
      <w:r w:rsidRPr="00FE1123">
        <w:rPr>
          <w:rtl/>
          <w:lang w:bidi="fa-IR"/>
        </w:rPr>
        <w:t xml:space="preserve"> قربانت شوم خدمت مرا مى شناسى و سابقه مصاحبتم با شما را ميدانى پس اگر خداوند خيرى را به من سوق دهد آيا شما مانع آن مى شويد؟</w:t>
      </w:r>
      <w:r w:rsidR="005B2152">
        <w:rPr>
          <w:rFonts w:hint="cs"/>
          <w:rtl/>
          <w:lang w:bidi="fa-IR"/>
        </w:rPr>
        <w:t xml:space="preserve"> </w:t>
      </w:r>
      <w:r w:rsidRPr="00FE1123">
        <w:rPr>
          <w:rtl/>
          <w:lang w:bidi="fa-IR"/>
        </w:rPr>
        <w:t>امام فرمود: از پيش خودم عطا مى كنم و از غير ترا باز مى دارم پس غلام قول و سخن آن مرد را حكايت كرد.</w:t>
      </w:r>
    </w:p>
    <w:p w:rsidR="00FE1123" w:rsidRPr="00FE1123" w:rsidRDefault="00FE1123" w:rsidP="005B2152">
      <w:pPr>
        <w:pStyle w:val="libNormal"/>
        <w:rPr>
          <w:lang w:bidi="fa-IR"/>
        </w:rPr>
      </w:pPr>
      <w:r w:rsidRPr="00FE1123">
        <w:rPr>
          <w:rtl/>
          <w:lang w:bidi="fa-IR"/>
        </w:rPr>
        <w:t>امام فرمود: اگر از خدمت</w:t>
      </w:r>
      <w:r w:rsidR="00CB4B95">
        <w:rPr>
          <w:rtl/>
          <w:lang w:bidi="fa-IR"/>
        </w:rPr>
        <w:t>،</w:t>
      </w:r>
      <w:r w:rsidRPr="00FE1123">
        <w:rPr>
          <w:rtl/>
          <w:lang w:bidi="fa-IR"/>
        </w:rPr>
        <w:t xml:space="preserve"> به ما دلتنگ شده باشى و آن مرد به ما راغب و شيفته باشد او را مى پذيرم و ترا مى فرستيم زمانيكه غلام از محضر ايشان برگشت حضرت او را خواند و فرمود: به خاطر سابقه همنشينى تو با ما ترا نصيحت مى كنم و اختيار با خود شماست زمانيكه قيامت برپا مى شود رسول خدا به نور خدا آويزان است و اميرمؤمنان به رسول خدا و امامان به اميرمؤمنان و شيعيان مابه ما و با ما داخل مى شوند به آنجا كه داخل مى شويم و به محل ورود ما وارد مى شوند.</w:t>
      </w:r>
    </w:p>
    <w:p w:rsidR="00FE1123" w:rsidRPr="00FE1123" w:rsidRDefault="00FE1123" w:rsidP="00FE1123">
      <w:pPr>
        <w:pStyle w:val="libNormal"/>
        <w:rPr>
          <w:lang w:bidi="fa-IR"/>
        </w:rPr>
      </w:pPr>
      <w:r w:rsidRPr="00FE1123">
        <w:rPr>
          <w:rtl/>
          <w:lang w:bidi="fa-IR"/>
        </w:rPr>
        <w:t>غلام گفت</w:t>
      </w:r>
      <w:r w:rsidR="00CB4B95">
        <w:rPr>
          <w:rtl/>
          <w:lang w:bidi="fa-IR"/>
        </w:rPr>
        <w:t>:</w:t>
      </w:r>
      <w:r w:rsidRPr="00FE1123">
        <w:rPr>
          <w:rtl/>
          <w:lang w:bidi="fa-IR"/>
        </w:rPr>
        <w:t xml:space="preserve"> بلكه در خدمت شما مى مانم و خيرآخرت را بر خير دنيا ترجيح مى دهم و غلام خارج شد و به سوى آن مرد رفت و آن مرد گفت</w:t>
      </w:r>
      <w:r w:rsidR="00CB4B95">
        <w:rPr>
          <w:rtl/>
          <w:lang w:bidi="fa-IR"/>
        </w:rPr>
        <w:t>:</w:t>
      </w:r>
      <w:r w:rsidRPr="00FE1123">
        <w:rPr>
          <w:rtl/>
          <w:lang w:bidi="fa-IR"/>
        </w:rPr>
        <w:t xml:space="preserve"> بيرون آمدى با چهره اى كه غير حالت شما موقع داخل شدن بود. غلام سخن امام صادق </w:t>
      </w:r>
      <w:r w:rsidR="0029233D" w:rsidRPr="0029233D">
        <w:rPr>
          <w:rStyle w:val="libAlaemChar"/>
          <w:rtl/>
        </w:rPr>
        <w:t>عليه‌السلام</w:t>
      </w:r>
      <w:r w:rsidRPr="00FE1123">
        <w:rPr>
          <w:rtl/>
          <w:lang w:bidi="fa-IR"/>
        </w:rPr>
        <w:t xml:space="preserve"> را به او گفت و او را به محضر امام صادق </w:t>
      </w:r>
      <w:r w:rsidR="0029233D" w:rsidRPr="0029233D">
        <w:rPr>
          <w:rStyle w:val="libAlaemChar"/>
          <w:rtl/>
        </w:rPr>
        <w:t>عليه‌السلام</w:t>
      </w:r>
      <w:r w:rsidRPr="00FE1123">
        <w:rPr>
          <w:rtl/>
          <w:lang w:bidi="fa-IR"/>
        </w:rPr>
        <w:t xml:space="preserve"> داخل كرد.</w:t>
      </w:r>
      <w:r w:rsidR="005B2152">
        <w:rPr>
          <w:rFonts w:hint="cs"/>
          <w:rtl/>
          <w:lang w:bidi="fa-IR"/>
        </w:rPr>
        <w:t xml:space="preserve"> </w:t>
      </w:r>
      <w:r w:rsidRPr="00FE1123">
        <w:rPr>
          <w:rtl/>
          <w:lang w:bidi="fa-IR"/>
        </w:rPr>
        <w:t>پس آن مرد ولاى او را پذيرفت و دستور داد به آن غلام هزار دينار بدهند. پس برخاست به سمت او از او خداحافظى كرد و از او خواست كه برايش دعا كند.</w:t>
      </w:r>
    </w:p>
    <w:p w:rsidR="00FE1123" w:rsidRPr="00FE1123" w:rsidRDefault="00C8398A" w:rsidP="00FE1123">
      <w:pPr>
        <w:pStyle w:val="libNormal"/>
        <w:rPr>
          <w:lang w:bidi="fa-IR"/>
        </w:rPr>
      </w:pPr>
      <w:r>
        <w:rPr>
          <w:rtl/>
          <w:lang w:bidi="fa-IR"/>
        </w:rPr>
        <w:lastRenderedPageBreak/>
        <w:t>11</w:t>
      </w:r>
      <w:r w:rsidR="00FE1123" w:rsidRPr="00FE1123">
        <w:rPr>
          <w:rtl/>
          <w:lang w:bidi="fa-IR"/>
        </w:rPr>
        <w:t xml:space="preserve"> - به امام عرض كردم</w:t>
      </w:r>
      <w:r w:rsidR="00CB4B95">
        <w:rPr>
          <w:rtl/>
          <w:lang w:bidi="fa-IR"/>
        </w:rPr>
        <w:t>:</w:t>
      </w:r>
      <w:r w:rsidR="00FE1123" w:rsidRPr="00FE1123">
        <w:rPr>
          <w:rtl/>
          <w:lang w:bidi="fa-IR"/>
        </w:rPr>
        <w:t xml:space="preserve"> مولايم اگر فرزندانم در مكه نبودند خوشحال مى شدم كه در اينجا ماندنم را طولانى كنم و امام به من فرمود: با غم بساز، سپس من كيسه اى گذاشتم و دستور داد كه آنرا بردارم</w:t>
      </w:r>
      <w:r w:rsidR="00CB4B95">
        <w:rPr>
          <w:rtl/>
          <w:lang w:bidi="fa-IR"/>
        </w:rPr>
        <w:t>،</w:t>
      </w:r>
      <w:r w:rsidR="00FE1123" w:rsidRPr="00FE1123">
        <w:rPr>
          <w:rtl/>
          <w:lang w:bidi="fa-IR"/>
        </w:rPr>
        <w:t xml:space="preserve"> ابا كردم</w:t>
      </w:r>
      <w:r w:rsidR="00CB4B95">
        <w:rPr>
          <w:rtl/>
          <w:lang w:bidi="fa-IR"/>
        </w:rPr>
        <w:t>،</w:t>
      </w:r>
      <w:r w:rsidR="00FE1123" w:rsidRPr="00FE1123">
        <w:rPr>
          <w:rtl/>
          <w:lang w:bidi="fa-IR"/>
        </w:rPr>
        <w:t xml:space="preserve"> و گمان كردم خشم گرفته تبسم كرد و فرمود بردار به آن نيازمند مى شوى و برگشتم و ديدم نفقه ما را برده اند و در لحظه ورود به مكه به آن نيازمند شدم </w:t>
      </w:r>
      <w:r w:rsidR="00FE1123" w:rsidRPr="009132F0">
        <w:rPr>
          <w:rStyle w:val="libFootnotenumChar"/>
          <w:rtl/>
        </w:rPr>
        <w:t>(</w:t>
      </w:r>
      <w:r w:rsidR="00EA4DED" w:rsidRPr="009132F0">
        <w:rPr>
          <w:rStyle w:val="libFootnotenumChar"/>
          <w:rtl/>
        </w:rPr>
        <w:t>46</w:t>
      </w:r>
      <w:r w:rsidR="00FE1123" w:rsidRPr="009132F0">
        <w:rPr>
          <w:rStyle w:val="libFootnotenumChar"/>
          <w:rtl/>
        </w:rPr>
        <w:t>)</w:t>
      </w:r>
      <w:r w:rsidR="00FE1123" w:rsidRPr="00FE1123">
        <w:rPr>
          <w:rtl/>
          <w:lang w:bidi="fa-IR"/>
        </w:rPr>
        <w:t>.</w:t>
      </w:r>
    </w:p>
    <w:p w:rsidR="00FE1123" w:rsidRPr="00FE1123" w:rsidRDefault="00C8398A" w:rsidP="005B2152">
      <w:pPr>
        <w:pStyle w:val="libNormal"/>
        <w:rPr>
          <w:lang w:bidi="fa-IR"/>
        </w:rPr>
      </w:pPr>
      <w:r>
        <w:rPr>
          <w:rtl/>
          <w:lang w:bidi="fa-IR"/>
        </w:rPr>
        <w:t>1</w:t>
      </w:r>
      <w:r w:rsidR="00EA4DED">
        <w:rPr>
          <w:rtl/>
          <w:lang w:bidi="fa-IR"/>
        </w:rPr>
        <w:t>2</w:t>
      </w:r>
      <w:r w:rsidR="00FE1123" w:rsidRPr="00FE1123">
        <w:rPr>
          <w:rtl/>
          <w:lang w:bidi="fa-IR"/>
        </w:rPr>
        <w:t xml:space="preserve"> - ابن عثمان همدانى گويد: گروهى از اصحاب ما از شيعيان و يك نفر از زيديه به محضر امام محمد بن على الرضا </w:t>
      </w:r>
      <w:r w:rsidR="005B2152" w:rsidRPr="0029233D">
        <w:rPr>
          <w:rStyle w:val="libAlaemChar"/>
          <w:rtl/>
        </w:rPr>
        <w:t>عليه</w:t>
      </w:r>
      <w:r w:rsidR="005B2152">
        <w:rPr>
          <w:rStyle w:val="libAlaemChar"/>
          <w:rFonts w:hint="cs"/>
          <w:rtl/>
        </w:rPr>
        <w:t>ما</w:t>
      </w:r>
      <w:r w:rsidR="005B2152" w:rsidRPr="0029233D">
        <w:rPr>
          <w:rStyle w:val="libAlaemChar"/>
          <w:rtl/>
        </w:rPr>
        <w:t>‌السلام</w:t>
      </w:r>
      <w:r w:rsidR="005B2152" w:rsidRPr="00FE1123">
        <w:rPr>
          <w:rtl/>
          <w:lang w:bidi="fa-IR"/>
        </w:rPr>
        <w:t xml:space="preserve"> </w:t>
      </w:r>
      <w:r w:rsidR="00FE1123" w:rsidRPr="00FE1123">
        <w:rPr>
          <w:rtl/>
          <w:lang w:bidi="fa-IR"/>
        </w:rPr>
        <w:t xml:space="preserve">رسيدند و از امام </w:t>
      </w:r>
      <w:r w:rsidR="0029233D" w:rsidRPr="0029233D">
        <w:rPr>
          <w:rStyle w:val="libAlaemChar"/>
          <w:rtl/>
        </w:rPr>
        <w:t>عليه‌السلام</w:t>
      </w:r>
      <w:r w:rsidR="00FE1123" w:rsidRPr="00FE1123">
        <w:rPr>
          <w:rtl/>
          <w:lang w:bidi="fa-IR"/>
        </w:rPr>
        <w:t xml:space="preserve"> پرسيدند كداميك از اين جمع از پيروان مذهب ما نيست</w:t>
      </w:r>
      <w:r w:rsidR="00CB4B95">
        <w:rPr>
          <w:rtl/>
          <w:lang w:bidi="fa-IR"/>
        </w:rPr>
        <w:t>.</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به غلام دستور داد دست اين مرد را بگير و بيرون ببر، در اين هنگام آن زيدى گفت</w:t>
      </w:r>
      <w:r w:rsidR="00CB4B95">
        <w:rPr>
          <w:rtl/>
          <w:lang w:bidi="fa-IR"/>
        </w:rPr>
        <w:t>:</w:t>
      </w:r>
    </w:p>
    <w:p w:rsidR="00FE1123" w:rsidRPr="00FE1123" w:rsidRDefault="00FE1123" w:rsidP="00FE1123">
      <w:pPr>
        <w:pStyle w:val="libNormal"/>
        <w:rPr>
          <w:lang w:bidi="fa-IR"/>
        </w:rPr>
      </w:pPr>
      <w:r w:rsidRPr="00FE1123">
        <w:rPr>
          <w:rtl/>
          <w:lang w:bidi="fa-IR"/>
        </w:rPr>
        <w:t>اشهدان لااله الاالله و ان محمدا رسوله و انك حجة الله بعد آبائك</w:t>
      </w:r>
      <w:r w:rsidR="00CB4B95">
        <w:rPr>
          <w:rtl/>
          <w:lang w:bidi="fa-IR"/>
        </w:rPr>
        <w:t>.</w:t>
      </w:r>
    </w:p>
    <w:p w:rsidR="00FE1123" w:rsidRPr="00FE1123" w:rsidRDefault="00FE1123" w:rsidP="00FE1123">
      <w:pPr>
        <w:pStyle w:val="libNormal"/>
        <w:rPr>
          <w:lang w:bidi="fa-IR"/>
        </w:rPr>
      </w:pPr>
      <w:r w:rsidRPr="00FE1123">
        <w:rPr>
          <w:rtl/>
          <w:lang w:bidi="fa-IR"/>
        </w:rPr>
        <w:t xml:space="preserve">شهادت مى دهم كه خدائى جز خداوند يكتا نيست و همانا محمد </w:t>
      </w:r>
      <w:r w:rsidR="00F803CB" w:rsidRPr="00F803CB">
        <w:rPr>
          <w:rStyle w:val="libAlaemChar"/>
          <w:rtl/>
        </w:rPr>
        <w:t>صلى‌الله‌عليه‌وآله‌</w:t>
      </w:r>
      <w:r w:rsidRPr="00FE1123">
        <w:rPr>
          <w:rtl/>
          <w:lang w:bidi="fa-IR"/>
        </w:rPr>
        <w:t xml:space="preserve"> رسول خداست و همانا تو حجت خدا هستى بعد از پدرانت </w:t>
      </w:r>
      <w:r w:rsidRPr="009132F0">
        <w:rPr>
          <w:rStyle w:val="libFootnotenumChar"/>
          <w:rtl/>
        </w:rPr>
        <w:t>(</w:t>
      </w:r>
      <w:r w:rsidR="00EA4DED" w:rsidRPr="009132F0">
        <w:rPr>
          <w:rStyle w:val="libFootnotenumChar"/>
          <w:rtl/>
        </w:rPr>
        <w:t>47</w:t>
      </w:r>
      <w:r w:rsidRPr="009132F0">
        <w:rPr>
          <w:rStyle w:val="libFootnotenumChar"/>
          <w:rtl/>
        </w:rPr>
        <w:t>)</w:t>
      </w:r>
      <w:r w:rsidRPr="00FE1123">
        <w:rPr>
          <w:rtl/>
          <w:lang w:bidi="fa-IR"/>
        </w:rPr>
        <w:t>.</w:t>
      </w:r>
    </w:p>
    <w:p w:rsidR="00FE1123" w:rsidRPr="00FE1123" w:rsidRDefault="00C8398A" w:rsidP="00FE1123">
      <w:pPr>
        <w:pStyle w:val="libNormal"/>
        <w:rPr>
          <w:lang w:bidi="fa-IR"/>
        </w:rPr>
      </w:pPr>
      <w:r>
        <w:rPr>
          <w:rtl/>
          <w:lang w:bidi="fa-IR"/>
        </w:rPr>
        <w:t>1</w:t>
      </w:r>
      <w:r w:rsidR="00EA4DED">
        <w:rPr>
          <w:rtl/>
          <w:lang w:bidi="fa-IR"/>
        </w:rPr>
        <w:t>3</w:t>
      </w:r>
      <w:r w:rsidR="00FE1123" w:rsidRPr="00FE1123">
        <w:rPr>
          <w:rtl/>
          <w:lang w:bidi="fa-IR"/>
        </w:rPr>
        <w:t xml:space="preserve"> - محمد بن العلا گويد: ديدم حضرت امام محمد بن على </w:t>
      </w:r>
      <w:r w:rsidR="0029233D" w:rsidRPr="0029233D">
        <w:rPr>
          <w:rStyle w:val="libAlaemChar"/>
          <w:rtl/>
        </w:rPr>
        <w:t>عليه‌السلام</w:t>
      </w:r>
      <w:r w:rsidR="00FE1123" w:rsidRPr="00FE1123">
        <w:rPr>
          <w:rtl/>
          <w:lang w:bidi="fa-IR"/>
        </w:rPr>
        <w:t xml:space="preserve"> بى زاد و راحله شبانه حج به جا مى آورد و برمى گردد. و من برادرى در مكه داشتم كه انگشتر من در نزد او بود، سپس به او گفتم از برادرم براى من علامتى بگير، پس امام جواد </w:t>
      </w:r>
      <w:r w:rsidR="0029233D" w:rsidRPr="0029233D">
        <w:rPr>
          <w:rStyle w:val="libAlaemChar"/>
          <w:rtl/>
        </w:rPr>
        <w:t>عليه‌السلام</w:t>
      </w:r>
      <w:r w:rsidR="00FE1123" w:rsidRPr="00FE1123">
        <w:rPr>
          <w:rtl/>
          <w:lang w:bidi="fa-IR"/>
        </w:rPr>
        <w:t xml:space="preserve"> از حج شبانه برگشت و در حاليكه انگشتر همراهش بود </w:t>
      </w:r>
      <w:r w:rsidR="00FE1123" w:rsidRPr="009132F0">
        <w:rPr>
          <w:rStyle w:val="libFootnotenumChar"/>
          <w:rtl/>
        </w:rPr>
        <w:t>(</w:t>
      </w:r>
      <w:r w:rsidR="00EA4DED" w:rsidRPr="009132F0">
        <w:rPr>
          <w:rStyle w:val="libFootnotenumChar"/>
          <w:rtl/>
        </w:rPr>
        <w:t>48</w:t>
      </w:r>
      <w:r w:rsidR="00FE1123" w:rsidRPr="009132F0">
        <w:rPr>
          <w:rStyle w:val="libFootnotenumChar"/>
          <w:rtl/>
        </w:rPr>
        <w:t>)</w:t>
      </w:r>
      <w:r w:rsidR="00FE1123" w:rsidRPr="00FE1123">
        <w:rPr>
          <w:rtl/>
          <w:lang w:bidi="fa-IR"/>
        </w:rPr>
        <w:t>.</w:t>
      </w:r>
    </w:p>
    <w:p w:rsidR="00FE1123" w:rsidRDefault="00C8398A" w:rsidP="00F206DB">
      <w:pPr>
        <w:pStyle w:val="libNormal"/>
        <w:rPr>
          <w:rtl/>
          <w:lang w:bidi="fa-IR"/>
        </w:rPr>
      </w:pPr>
      <w:r>
        <w:rPr>
          <w:rtl/>
          <w:lang w:bidi="fa-IR"/>
        </w:rPr>
        <w:t>1</w:t>
      </w:r>
      <w:r w:rsidR="00EA4DED">
        <w:rPr>
          <w:rtl/>
          <w:lang w:bidi="fa-IR"/>
        </w:rPr>
        <w:t>4</w:t>
      </w:r>
      <w:r w:rsidR="00FE1123" w:rsidRPr="00FE1123">
        <w:rPr>
          <w:rtl/>
          <w:lang w:bidi="fa-IR"/>
        </w:rPr>
        <w:t xml:space="preserve"> - ابوهاشم مى گويد: مردى به نزد امام محمد تقى </w:t>
      </w:r>
      <w:r w:rsidR="0029233D" w:rsidRPr="0029233D">
        <w:rPr>
          <w:rStyle w:val="libAlaemChar"/>
          <w:rtl/>
        </w:rPr>
        <w:t>عليه‌السلام</w:t>
      </w:r>
      <w:r w:rsidR="00FE1123" w:rsidRPr="00FE1123">
        <w:rPr>
          <w:rtl/>
          <w:lang w:bidi="fa-IR"/>
        </w:rPr>
        <w:t xml:space="preserve"> آمد وگفت يا ابن رسول الله همانا پدرم مرده و من از مال مطلع نيستم و اولاد من زياد است و من از شيعيان شما هستم به داد من برس</w:t>
      </w:r>
      <w:r w:rsidR="00CB4B95">
        <w:rPr>
          <w:rtl/>
          <w:lang w:bidi="fa-IR"/>
        </w:rPr>
        <w:t>.</w:t>
      </w:r>
      <w:r w:rsidR="00FE1123" w:rsidRPr="00FE1123">
        <w:rPr>
          <w:rtl/>
          <w:lang w:bidi="fa-IR"/>
        </w:rPr>
        <w:t xml:space="preserve"> امام جواد </w:t>
      </w:r>
      <w:r w:rsidR="0029233D" w:rsidRPr="0029233D">
        <w:rPr>
          <w:rStyle w:val="libAlaemChar"/>
          <w:rtl/>
        </w:rPr>
        <w:t>عليه‌السلام</w:t>
      </w:r>
      <w:r w:rsidR="00FE1123" w:rsidRPr="00FE1123">
        <w:rPr>
          <w:rtl/>
          <w:lang w:bidi="fa-IR"/>
        </w:rPr>
        <w:t xml:space="preserve"> فرمودند: وقتى نماز عشا را خواندى بر محمد و آل محمد صلوات بفرست</w:t>
      </w:r>
      <w:r w:rsidR="00CB4B95">
        <w:rPr>
          <w:rtl/>
          <w:lang w:bidi="fa-IR"/>
        </w:rPr>
        <w:t>،</w:t>
      </w:r>
      <w:r w:rsidR="00FE1123" w:rsidRPr="00FE1123">
        <w:rPr>
          <w:rtl/>
          <w:lang w:bidi="fa-IR"/>
        </w:rPr>
        <w:t xml:space="preserve"> همانا پدرت به خواب تو مى آيد و از موضوع مال به تو خبر مى دهد. آن مرد عمل كرد و پدرش را در خواب ديد. پدرش به او گفت</w:t>
      </w:r>
      <w:r w:rsidR="00CB4B95">
        <w:rPr>
          <w:rtl/>
          <w:lang w:bidi="fa-IR"/>
        </w:rPr>
        <w:t>:</w:t>
      </w:r>
      <w:r w:rsidR="00FE1123" w:rsidRPr="00FE1123">
        <w:rPr>
          <w:rtl/>
          <w:lang w:bidi="fa-IR"/>
        </w:rPr>
        <w:t xml:space="preserve"> مال در فلان محل است آنرا بردار و به محضر فرزند رسول خدا </w:t>
      </w:r>
      <w:r w:rsidR="00F803CB" w:rsidRPr="00F803CB">
        <w:rPr>
          <w:rStyle w:val="libAlaemChar"/>
          <w:rtl/>
        </w:rPr>
        <w:t>صلى‌الله‌عليه‌وآله‌</w:t>
      </w:r>
      <w:r w:rsidR="00FE1123" w:rsidRPr="00FE1123">
        <w:rPr>
          <w:rtl/>
          <w:lang w:bidi="fa-IR"/>
        </w:rPr>
        <w:t xml:space="preserve"> برو به او خبر مده كه من ترا بر مال راهنمايى كردم</w:t>
      </w:r>
      <w:r w:rsidR="00CB4B95">
        <w:rPr>
          <w:rtl/>
          <w:lang w:bidi="fa-IR"/>
        </w:rPr>
        <w:t>،</w:t>
      </w:r>
      <w:r w:rsidR="00FE1123" w:rsidRPr="00FE1123">
        <w:rPr>
          <w:rtl/>
          <w:lang w:bidi="fa-IR"/>
        </w:rPr>
        <w:t xml:space="preserve"> آن مرد رفت و مال را گرفت و به امام خبر داد و گفت سپاس خداى را كه ترا گرامى داشته و برگزيده است </w:t>
      </w:r>
      <w:r w:rsidR="00FE1123" w:rsidRPr="009132F0">
        <w:rPr>
          <w:rStyle w:val="libFootnotenumChar"/>
          <w:rtl/>
        </w:rPr>
        <w:t>(</w:t>
      </w:r>
      <w:r w:rsidR="00EA4DED" w:rsidRPr="009132F0">
        <w:rPr>
          <w:rStyle w:val="libFootnotenumChar"/>
          <w:rtl/>
        </w:rPr>
        <w:t>49</w:t>
      </w:r>
      <w:r w:rsidR="00FE1123" w:rsidRPr="009132F0">
        <w:rPr>
          <w:rStyle w:val="libFootnotenumChar"/>
          <w:rtl/>
        </w:rPr>
        <w:t>)</w:t>
      </w:r>
      <w:r w:rsidR="00FE1123" w:rsidRPr="00FE1123">
        <w:rPr>
          <w:rtl/>
          <w:lang w:bidi="fa-IR"/>
        </w:rPr>
        <w:t>.</w:t>
      </w:r>
    </w:p>
    <w:p w:rsidR="002A569B" w:rsidRPr="00FE1123" w:rsidRDefault="002A569B" w:rsidP="00FE1123">
      <w:pPr>
        <w:pStyle w:val="libNormal"/>
        <w:rPr>
          <w:lang w:bidi="fa-IR"/>
        </w:rPr>
      </w:pPr>
      <w:r>
        <w:rPr>
          <w:rtl/>
          <w:lang w:bidi="fa-IR"/>
        </w:rPr>
        <w:br w:type="page"/>
      </w:r>
    </w:p>
    <w:p w:rsidR="00F206DB" w:rsidRPr="00F206DB" w:rsidRDefault="00FE1123" w:rsidP="00F206DB">
      <w:pPr>
        <w:pStyle w:val="Heading2"/>
        <w:rPr>
          <w:rtl/>
        </w:rPr>
      </w:pPr>
      <w:bookmarkStart w:id="16" w:name="_Toc14518958"/>
      <w:r w:rsidRPr="00FE1123">
        <w:rPr>
          <w:rtl/>
        </w:rPr>
        <w:t xml:space="preserve">چهارده معجزه ابى جعفر الثانى </w:t>
      </w:r>
      <w:r w:rsidR="0029233D" w:rsidRPr="0029233D">
        <w:rPr>
          <w:rStyle w:val="libAlaemChar"/>
          <w:rtl/>
        </w:rPr>
        <w:t>عليه‌السلام</w:t>
      </w:r>
      <w:bookmarkEnd w:id="16"/>
    </w:p>
    <w:p w:rsidR="00FE1123" w:rsidRDefault="00C8398A" w:rsidP="00F206DB">
      <w:pPr>
        <w:pStyle w:val="Heading3"/>
        <w:rPr>
          <w:rtl/>
          <w:lang w:bidi="fa-IR"/>
        </w:rPr>
      </w:pPr>
      <w:bookmarkStart w:id="17" w:name="_Toc14518959"/>
      <w:r>
        <w:rPr>
          <w:rtl/>
          <w:lang w:bidi="fa-IR"/>
        </w:rPr>
        <w:t>1</w:t>
      </w:r>
      <w:r w:rsidR="00FE1123" w:rsidRPr="00FE1123">
        <w:rPr>
          <w:rtl/>
          <w:lang w:bidi="fa-IR"/>
        </w:rPr>
        <w:t xml:space="preserve"> - شهادت عصا بر امامت</w:t>
      </w:r>
      <w:bookmarkEnd w:id="17"/>
    </w:p>
    <w:p w:rsidR="00FE1123" w:rsidRPr="00FE1123" w:rsidRDefault="00FE1123" w:rsidP="00FE1123">
      <w:pPr>
        <w:pStyle w:val="libNormal"/>
        <w:rPr>
          <w:lang w:bidi="fa-IR"/>
        </w:rPr>
      </w:pPr>
      <w:r w:rsidRPr="00FE1123">
        <w:rPr>
          <w:rtl/>
          <w:lang w:bidi="fa-IR"/>
        </w:rPr>
        <w:t>قاضى يحيى بن اكثم كه از دشمنان سرسخت اهل بيت و از گرفتاران در دام عجب علم و حريصان بر مقام و مال دنيا بود مى گويد:</w:t>
      </w:r>
    </w:p>
    <w:p w:rsidR="00FE1123" w:rsidRPr="00FE1123" w:rsidRDefault="00FE1123" w:rsidP="00F206DB">
      <w:pPr>
        <w:pStyle w:val="libNormal"/>
        <w:rPr>
          <w:lang w:bidi="fa-IR"/>
        </w:rPr>
      </w:pPr>
      <w:r w:rsidRPr="00FE1123">
        <w:rPr>
          <w:rtl/>
          <w:lang w:bidi="fa-IR"/>
        </w:rPr>
        <w:t xml:space="preserve">روزى داخل شدم كه قبر پيامبر خدا </w:t>
      </w:r>
      <w:r w:rsidR="00F803CB" w:rsidRPr="00F803CB">
        <w:rPr>
          <w:rStyle w:val="libAlaemChar"/>
          <w:rtl/>
        </w:rPr>
        <w:t>صلى‌الله‌عليه‌وآله‌</w:t>
      </w:r>
      <w:r w:rsidRPr="00FE1123">
        <w:rPr>
          <w:rtl/>
          <w:lang w:bidi="fa-IR"/>
        </w:rPr>
        <w:t xml:space="preserve"> را زيارت كنم</w:t>
      </w:r>
      <w:r w:rsidR="00CB4B95">
        <w:rPr>
          <w:rtl/>
          <w:lang w:bidi="fa-IR"/>
        </w:rPr>
        <w:t>،</w:t>
      </w:r>
      <w:r w:rsidRPr="00FE1123">
        <w:rPr>
          <w:rtl/>
          <w:lang w:bidi="fa-IR"/>
        </w:rPr>
        <w:t xml:space="preserve"> امام جواد </w:t>
      </w:r>
      <w:r w:rsidR="0029233D" w:rsidRPr="0029233D">
        <w:rPr>
          <w:rStyle w:val="libAlaemChar"/>
          <w:rtl/>
        </w:rPr>
        <w:t>عليه‌السلام</w:t>
      </w:r>
      <w:r w:rsidRPr="00FE1123">
        <w:rPr>
          <w:rtl/>
          <w:lang w:bidi="fa-IR"/>
        </w:rPr>
        <w:t xml:space="preserve"> را ديدم كه با او راجع به مسائل گوناگونى مناظره كردم</w:t>
      </w:r>
      <w:r w:rsidR="00CB4B95">
        <w:rPr>
          <w:rtl/>
          <w:lang w:bidi="fa-IR"/>
        </w:rPr>
        <w:t>،</w:t>
      </w:r>
      <w:r w:rsidRPr="00FE1123">
        <w:rPr>
          <w:rtl/>
          <w:lang w:bidi="fa-IR"/>
        </w:rPr>
        <w:t xml:space="preserve"> همه را پاسخ داد. به او گفتم</w:t>
      </w:r>
      <w:r w:rsidR="00CB4B95">
        <w:rPr>
          <w:rtl/>
          <w:lang w:bidi="fa-IR"/>
        </w:rPr>
        <w:t>:</w:t>
      </w:r>
      <w:r w:rsidRPr="00FE1123">
        <w:rPr>
          <w:rtl/>
          <w:lang w:bidi="fa-IR"/>
        </w:rPr>
        <w:t xml:space="preserve"> ميخواهم چيزى از شما بپرسم ولى شرم دارم</w:t>
      </w:r>
      <w:r w:rsidR="00CB4B95">
        <w:rPr>
          <w:rtl/>
          <w:lang w:bidi="fa-IR"/>
        </w:rPr>
        <w:t>،</w:t>
      </w:r>
      <w:r w:rsidRPr="00FE1123">
        <w:rPr>
          <w:rtl/>
          <w:lang w:bidi="fa-IR"/>
        </w:rPr>
        <w:t xml:space="preserve"> امام فرمود: من پاسخ آنرا بدون آنكه سؤالت را بر زبان آورى مى گويم</w:t>
      </w:r>
      <w:r w:rsidR="00CB4B95">
        <w:rPr>
          <w:rtl/>
          <w:lang w:bidi="fa-IR"/>
        </w:rPr>
        <w:t>،</w:t>
      </w:r>
      <w:r w:rsidRPr="00FE1123">
        <w:rPr>
          <w:rtl/>
          <w:lang w:bidi="fa-IR"/>
        </w:rPr>
        <w:t xml:space="preserve"> تو مى خواهى سؤال كنى</w:t>
      </w:r>
      <w:r w:rsidR="00CB4B95">
        <w:rPr>
          <w:rtl/>
          <w:lang w:bidi="fa-IR"/>
        </w:rPr>
        <w:t>،</w:t>
      </w:r>
      <w:r w:rsidRPr="00FE1123">
        <w:rPr>
          <w:rtl/>
          <w:lang w:bidi="fa-IR"/>
        </w:rPr>
        <w:t xml:space="preserve"> امام كيست</w:t>
      </w:r>
      <w:r w:rsidR="001A5B96">
        <w:rPr>
          <w:rtl/>
          <w:lang w:bidi="fa-IR"/>
        </w:rPr>
        <w:t>؟</w:t>
      </w:r>
    </w:p>
    <w:p w:rsidR="00FE1123" w:rsidRPr="00FE1123" w:rsidRDefault="00FE1123" w:rsidP="00F206DB">
      <w:pPr>
        <w:pStyle w:val="libNormal"/>
        <w:rPr>
          <w:lang w:bidi="fa-IR"/>
        </w:rPr>
      </w:pPr>
      <w:r w:rsidRPr="00FE1123">
        <w:rPr>
          <w:rtl/>
          <w:lang w:bidi="fa-IR"/>
        </w:rPr>
        <w:t>گفتم</w:t>
      </w:r>
      <w:r w:rsidR="00CB4B95">
        <w:rPr>
          <w:rtl/>
          <w:lang w:bidi="fa-IR"/>
        </w:rPr>
        <w:t>:</w:t>
      </w:r>
      <w:r w:rsidRPr="00FE1123">
        <w:rPr>
          <w:rtl/>
          <w:lang w:bidi="fa-IR"/>
        </w:rPr>
        <w:t xml:space="preserve"> آرى به خدا سوگند سؤالم همين است</w:t>
      </w:r>
      <w:r w:rsidR="00CB4B95">
        <w:rPr>
          <w:rtl/>
          <w:lang w:bidi="fa-IR"/>
        </w:rPr>
        <w:t>.</w:t>
      </w:r>
    </w:p>
    <w:p w:rsidR="00FE1123" w:rsidRPr="00FE1123" w:rsidRDefault="00FE1123" w:rsidP="00FE1123">
      <w:pPr>
        <w:pStyle w:val="libNormal"/>
        <w:rPr>
          <w:lang w:bidi="fa-IR"/>
        </w:rPr>
      </w:pPr>
      <w:r w:rsidRPr="00FE1123">
        <w:rPr>
          <w:rtl/>
          <w:lang w:bidi="fa-IR"/>
        </w:rPr>
        <w:t>فرمود: منم</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نشانه يى بر اين مدعا دارى</w:t>
      </w:r>
      <w:r w:rsidR="001A5B96">
        <w:rPr>
          <w:rtl/>
          <w:lang w:bidi="fa-IR"/>
        </w:rPr>
        <w:t>؟</w:t>
      </w:r>
    </w:p>
    <w:p w:rsidR="00FE1123" w:rsidRPr="00FE1123" w:rsidRDefault="00FE1123" w:rsidP="00FE1123">
      <w:pPr>
        <w:pStyle w:val="libNormal"/>
        <w:rPr>
          <w:lang w:bidi="fa-IR"/>
        </w:rPr>
      </w:pPr>
      <w:r w:rsidRPr="00FE1123">
        <w:rPr>
          <w:rtl/>
          <w:lang w:bidi="fa-IR"/>
        </w:rPr>
        <w:t>در اين هنگام عصايى كه در دست آن حضرت بود به سخن درآمد و گفت</w:t>
      </w:r>
      <w:r w:rsidR="00CB4B95">
        <w:rPr>
          <w:rtl/>
          <w:lang w:bidi="fa-IR"/>
        </w:rPr>
        <w:t>:</w:t>
      </w:r>
    </w:p>
    <w:p w:rsidR="00FE1123" w:rsidRPr="00FE1123" w:rsidRDefault="00F206DB" w:rsidP="00FE1123">
      <w:pPr>
        <w:pStyle w:val="libNormal"/>
        <w:rPr>
          <w:lang w:bidi="fa-IR"/>
        </w:rPr>
      </w:pPr>
      <w:r>
        <w:rPr>
          <w:rFonts w:hint="cs"/>
          <w:rtl/>
          <w:lang w:bidi="fa-IR"/>
        </w:rPr>
        <w:t>«</w:t>
      </w:r>
      <w:r w:rsidR="00FE1123" w:rsidRPr="00F206DB">
        <w:rPr>
          <w:rStyle w:val="libBold2Char"/>
          <w:rtl/>
        </w:rPr>
        <w:t>ان مؤلائى امام هذا الزمان و هو الحجة</w:t>
      </w:r>
      <w:r w:rsidR="00CB4B95">
        <w:rPr>
          <w:rtl/>
          <w:lang w:bidi="fa-IR"/>
        </w:rPr>
        <w:t>.</w:t>
      </w:r>
      <w:r>
        <w:rPr>
          <w:rFonts w:hint="cs"/>
          <w:rtl/>
          <w:lang w:bidi="fa-IR"/>
        </w:rPr>
        <w:t>»</w:t>
      </w:r>
    </w:p>
    <w:p w:rsidR="00F206DB" w:rsidRDefault="00FE1123" w:rsidP="00FE1123">
      <w:pPr>
        <w:pStyle w:val="libNormal"/>
        <w:rPr>
          <w:rtl/>
          <w:lang w:bidi="fa-IR"/>
        </w:rPr>
      </w:pPr>
      <w:r w:rsidRPr="00FE1123">
        <w:rPr>
          <w:rtl/>
          <w:lang w:bidi="fa-IR"/>
        </w:rPr>
        <w:t>همانا مولاى من حجت خدا و امام اين زمان است</w:t>
      </w:r>
      <w:r w:rsidR="00F206DB">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50</w:t>
      </w:r>
      <w:r w:rsidRPr="009132F0">
        <w:rPr>
          <w:rStyle w:val="libFootnotenumChar"/>
          <w:rtl/>
        </w:rPr>
        <w:t>)</w:t>
      </w:r>
    </w:p>
    <w:p w:rsidR="00FE1123" w:rsidRPr="00FE1123" w:rsidRDefault="00F206DB" w:rsidP="00FE1123">
      <w:pPr>
        <w:pStyle w:val="libNormal"/>
        <w:rPr>
          <w:lang w:bidi="fa-IR"/>
        </w:rPr>
      </w:pPr>
      <w:r>
        <w:rPr>
          <w:rtl/>
          <w:lang w:bidi="fa-IR"/>
        </w:rPr>
        <w:br w:type="page"/>
      </w:r>
    </w:p>
    <w:p w:rsidR="00FE1123" w:rsidRDefault="00EA4DED" w:rsidP="00F206DB">
      <w:pPr>
        <w:pStyle w:val="Heading3"/>
        <w:rPr>
          <w:rtl/>
          <w:lang w:bidi="fa-IR"/>
        </w:rPr>
      </w:pPr>
      <w:bookmarkStart w:id="18" w:name="_Toc14518960"/>
      <w:r>
        <w:rPr>
          <w:rtl/>
          <w:lang w:bidi="fa-IR"/>
        </w:rPr>
        <w:t>2</w:t>
      </w:r>
      <w:r w:rsidR="00FE1123" w:rsidRPr="00FE1123">
        <w:rPr>
          <w:rtl/>
          <w:lang w:bidi="fa-IR"/>
        </w:rPr>
        <w:t xml:space="preserve"> - نجات همسايه</w:t>
      </w:r>
      <w:bookmarkEnd w:id="18"/>
    </w:p>
    <w:p w:rsidR="00FE1123" w:rsidRDefault="00FE1123" w:rsidP="00FE1123">
      <w:pPr>
        <w:pStyle w:val="libNormal"/>
        <w:rPr>
          <w:rtl/>
          <w:lang w:bidi="fa-IR"/>
        </w:rPr>
      </w:pPr>
      <w:r w:rsidRPr="00FE1123">
        <w:rPr>
          <w:rtl/>
          <w:lang w:bidi="fa-IR"/>
        </w:rPr>
        <w:t xml:space="preserve">على جرير مى گويد: در نزد امام جواد </w:t>
      </w:r>
      <w:r w:rsidR="0029233D" w:rsidRPr="0029233D">
        <w:rPr>
          <w:rStyle w:val="libAlaemChar"/>
          <w:rtl/>
        </w:rPr>
        <w:t>عليه‌السلام</w:t>
      </w:r>
      <w:r w:rsidRPr="00FE1123">
        <w:rPr>
          <w:rtl/>
          <w:lang w:bidi="fa-IR"/>
        </w:rPr>
        <w:t xml:space="preserve"> نشسته بودم</w:t>
      </w:r>
      <w:r w:rsidR="00CB4B95">
        <w:rPr>
          <w:rtl/>
          <w:lang w:bidi="fa-IR"/>
        </w:rPr>
        <w:t>،</w:t>
      </w:r>
      <w:r w:rsidRPr="00FE1123">
        <w:rPr>
          <w:rtl/>
          <w:lang w:bidi="fa-IR"/>
        </w:rPr>
        <w:t xml:space="preserve"> گوسفندى از خانه امام گم شده بود يكى از همسايگان را به اتهام دزدى كشان كشان به پيش آن حضرت آوردند، فرمود: واى بر شما از همسايه ما دست برداريد، گوسفند را او ندزديده الان گوسفند در فلان خانه است برويد و گوسفند را بگيريد. رفتند گوسفند را در همان خانه يافتند و صاحب خانه را گرفته</w:t>
      </w:r>
      <w:r w:rsidR="00CB4B95">
        <w:rPr>
          <w:rtl/>
          <w:lang w:bidi="fa-IR"/>
        </w:rPr>
        <w:t>،</w:t>
      </w:r>
      <w:r w:rsidRPr="00FE1123">
        <w:rPr>
          <w:rtl/>
          <w:lang w:bidi="fa-IR"/>
        </w:rPr>
        <w:t xml:space="preserve"> زدند و لباسش را پاره كردند، اما او گوسفند ياد مى كرد كه گوسفند را ندزديده است</w:t>
      </w:r>
      <w:r w:rsidR="00CB4B95">
        <w:rPr>
          <w:rtl/>
          <w:lang w:bidi="fa-IR"/>
        </w:rPr>
        <w:t>،</w:t>
      </w:r>
      <w:r w:rsidRPr="00FE1123">
        <w:rPr>
          <w:rtl/>
          <w:lang w:bidi="fa-IR"/>
        </w:rPr>
        <w:t xml:space="preserve"> او را نزد امام آوردند. امام فرمود: واى بر شما بر اين شخص ستم كرده ايد، گوسفند خودش به خانه او وارد شده و او اطلاعى نداشته</w:t>
      </w:r>
      <w:r w:rsidR="00CB4B95">
        <w:rPr>
          <w:rtl/>
          <w:lang w:bidi="fa-IR"/>
        </w:rPr>
        <w:t>،</w:t>
      </w:r>
      <w:r w:rsidRPr="00FE1123">
        <w:rPr>
          <w:rtl/>
          <w:lang w:bidi="fa-IR"/>
        </w:rPr>
        <w:t xml:space="preserve"> آنگاه امام </w:t>
      </w:r>
      <w:r w:rsidR="0029233D" w:rsidRPr="0029233D">
        <w:rPr>
          <w:rStyle w:val="libAlaemChar"/>
          <w:rtl/>
        </w:rPr>
        <w:t>عليه‌السلام</w:t>
      </w:r>
      <w:r w:rsidRPr="00FE1123">
        <w:rPr>
          <w:rtl/>
          <w:lang w:bidi="fa-IR"/>
        </w:rPr>
        <w:t xml:space="preserve"> آن مرد را به نزد فراخواندند و براى دلجويى و جبران خسارت لباشس مبلغى به او بخشيدند </w:t>
      </w:r>
      <w:r w:rsidRPr="009132F0">
        <w:rPr>
          <w:rStyle w:val="libFootnotenumChar"/>
          <w:rtl/>
        </w:rPr>
        <w:t>(</w:t>
      </w:r>
      <w:r w:rsidR="00EA4DED" w:rsidRPr="009132F0">
        <w:rPr>
          <w:rStyle w:val="libFootnotenumChar"/>
          <w:rtl/>
        </w:rPr>
        <w:t>5</w:t>
      </w:r>
      <w:r w:rsidR="00C8398A" w:rsidRPr="009132F0">
        <w:rPr>
          <w:rStyle w:val="libFootnotenumChar"/>
          <w:rtl/>
        </w:rPr>
        <w:t>1</w:t>
      </w:r>
      <w:r w:rsidRPr="009132F0">
        <w:rPr>
          <w:rStyle w:val="libFootnotenumChar"/>
          <w:rtl/>
        </w:rPr>
        <w:t>)</w:t>
      </w:r>
      <w:r w:rsidRPr="00FE1123">
        <w:rPr>
          <w:rtl/>
          <w:lang w:bidi="fa-IR"/>
        </w:rPr>
        <w:t>.</w:t>
      </w:r>
    </w:p>
    <w:p w:rsidR="00F206DB" w:rsidRPr="00FE1123" w:rsidRDefault="00F206DB" w:rsidP="00FE1123">
      <w:pPr>
        <w:pStyle w:val="libNormal"/>
        <w:rPr>
          <w:lang w:bidi="fa-IR"/>
        </w:rPr>
      </w:pPr>
      <w:r>
        <w:rPr>
          <w:rtl/>
          <w:lang w:bidi="fa-IR"/>
        </w:rPr>
        <w:br w:type="page"/>
      </w:r>
    </w:p>
    <w:p w:rsidR="00FE1123" w:rsidRDefault="00EA4DED" w:rsidP="00F206DB">
      <w:pPr>
        <w:pStyle w:val="Heading3"/>
        <w:rPr>
          <w:rtl/>
          <w:lang w:bidi="fa-IR"/>
        </w:rPr>
      </w:pPr>
      <w:bookmarkStart w:id="19" w:name="_Toc14518961"/>
      <w:r>
        <w:rPr>
          <w:rtl/>
          <w:lang w:bidi="fa-IR"/>
        </w:rPr>
        <w:t>3</w:t>
      </w:r>
      <w:r w:rsidR="00FE1123" w:rsidRPr="00FE1123">
        <w:rPr>
          <w:rtl/>
          <w:lang w:bidi="fa-IR"/>
        </w:rPr>
        <w:t xml:space="preserve"> - كرامت و درخت </w:t>
      </w:r>
      <w:r w:rsidR="00F206DB">
        <w:rPr>
          <w:rtl/>
          <w:lang w:bidi="fa-IR"/>
        </w:rPr>
        <w:t>سدر</w:t>
      </w:r>
      <w:bookmarkEnd w:id="19"/>
    </w:p>
    <w:p w:rsidR="00F206DB" w:rsidRDefault="00FE1123" w:rsidP="00F206DB">
      <w:pPr>
        <w:pStyle w:val="libNormal"/>
        <w:rPr>
          <w:rtl/>
          <w:lang w:bidi="fa-IR"/>
        </w:rPr>
      </w:pPr>
      <w:r w:rsidRPr="00FE1123">
        <w:rPr>
          <w:rtl/>
          <w:lang w:bidi="fa-IR"/>
        </w:rPr>
        <w:t xml:space="preserve">شيخ مفيد </w:t>
      </w:r>
      <w:r w:rsidR="00F206DB" w:rsidRPr="00F206DB">
        <w:rPr>
          <w:rStyle w:val="libAlaemChar"/>
          <w:rtl/>
        </w:rPr>
        <w:t>رحمه‌الله</w:t>
      </w:r>
      <w:r w:rsidRPr="00FE1123">
        <w:rPr>
          <w:rtl/>
          <w:lang w:bidi="fa-IR"/>
        </w:rPr>
        <w:t xml:space="preserve"> در ارشاد نقل مى كند، وقتى كه حضرت جواد </w:t>
      </w:r>
      <w:r w:rsidR="0029233D" w:rsidRPr="0029233D">
        <w:rPr>
          <w:rStyle w:val="libAlaemChar"/>
          <w:rtl/>
        </w:rPr>
        <w:t>عليه‌السلام</w:t>
      </w:r>
      <w:r w:rsidRPr="00FE1123">
        <w:rPr>
          <w:rtl/>
          <w:lang w:bidi="fa-IR"/>
        </w:rPr>
        <w:t xml:space="preserve"> با همسرش فضل دختر م</w:t>
      </w:r>
      <w:r w:rsidR="00F206DB">
        <w:rPr>
          <w:rFonts w:hint="cs"/>
          <w:rtl/>
          <w:lang w:bidi="fa-IR"/>
        </w:rPr>
        <w:t>أ</w:t>
      </w:r>
      <w:r w:rsidRPr="00FE1123">
        <w:rPr>
          <w:rtl/>
          <w:lang w:bidi="fa-IR"/>
        </w:rPr>
        <w:t>مون از بغداد به مدينه مراجعه مى فرمود به كوفه تشريف آوردند</w:t>
      </w:r>
      <w:r w:rsidR="00F206DB">
        <w:rPr>
          <w:rFonts w:hint="cs"/>
          <w:rtl/>
          <w:lang w:bidi="fa-IR"/>
        </w:rPr>
        <w:t>،</w:t>
      </w:r>
      <w:r w:rsidRPr="00FE1123">
        <w:rPr>
          <w:rtl/>
          <w:lang w:bidi="fa-IR"/>
        </w:rPr>
        <w:t xml:space="preserve"> مردم او را مشايعت مى كردند. موقع غروب به خانه مسيب رسيد در آنجا فرود آمد و داخل مسجد رفت</w:t>
      </w:r>
      <w:r w:rsidR="00CB4B95">
        <w:rPr>
          <w:rtl/>
          <w:lang w:bidi="fa-IR"/>
        </w:rPr>
        <w:t>.</w:t>
      </w:r>
      <w:r w:rsidRPr="00FE1123">
        <w:rPr>
          <w:rtl/>
          <w:lang w:bidi="fa-IR"/>
        </w:rPr>
        <w:t xml:space="preserve"> در صحن مسجد رفت سدرى بود كه هنوز ميوه نياورده بود، امام كوزه آبى خواست و در پاى درخت وضو گرفت و براى مردم نماز مغرب خواند.</w:t>
      </w:r>
    </w:p>
    <w:p w:rsidR="00F206DB" w:rsidRDefault="00FE1123" w:rsidP="00F206DB">
      <w:pPr>
        <w:pStyle w:val="libNormal"/>
        <w:rPr>
          <w:rtl/>
          <w:lang w:bidi="fa-IR"/>
        </w:rPr>
      </w:pPr>
      <w:r w:rsidRPr="00FE1123">
        <w:rPr>
          <w:rtl/>
          <w:lang w:bidi="fa-IR"/>
        </w:rPr>
        <w:t>در ركعت اول سوره حمد و اذا جاء</w:t>
      </w:r>
      <w:r w:rsidR="00F206DB">
        <w:rPr>
          <w:rFonts w:hint="cs"/>
          <w:rtl/>
          <w:lang w:bidi="fa-IR"/>
        </w:rPr>
        <w:t xml:space="preserve"> </w:t>
      </w:r>
      <w:r w:rsidRPr="00FE1123">
        <w:rPr>
          <w:rtl/>
          <w:lang w:bidi="fa-IR"/>
        </w:rPr>
        <w:t>نصرالله خواند و در ركعت دوم حمد و قول هوالله خواند و پيش از ركوع قنوت گرفت</w:t>
      </w:r>
      <w:r w:rsidR="00CB4B95">
        <w:rPr>
          <w:rtl/>
          <w:lang w:bidi="fa-IR"/>
        </w:rPr>
        <w:t>،</w:t>
      </w:r>
      <w:r w:rsidRPr="00FE1123">
        <w:rPr>
          <w:rtl/>
          <w:lang w:bidi="fa-IR"/>
        </w:rPr>
        <w:t xml:space="preserve"> پس ركعت سوم را خواند و تشهد و سلام گفت</w:t>
      </w:r>
      <w:r w:rsidR="00CB4B95">
        <w:rPr>
          <w:rtl/>
          <w:lang w:bidi="fa-IR"/>
        </w:rPr>
        <w:t>،</w:t>
      </w:r>
      <w:r w:rsidRPr="00FE1123">
        <w:rPr>
          <w:rtl/>
          <w:lang w:bidi="fa-IR"/>
        </w:rPr>
        <w:t xml:space="preserve"> بعد از نماز مدتى مغرب را به جاى آورد و تعقيب خواند و دو سجده شكر به جاى آورد و از مسجد بيرون آمد زمانيكه به كنار درخت سدر رسيد مردم ديدند كه آن درخت ميوه داد و از اين جريان شگفت زده شدند از ميوه آن درخت خوردند، ميوه اش هسته ندارد آنگاه امام </w:t>
      </w:r>
      <w:r w:rsidR="0029233D" w:rsidRPr="0029233D">
        <w:rPr>
          <w:rStyle w:val="libAlaemChar"/>
          <w:rtl/>
        </w:rPr>
        <w:t>عليه‌السلام</w:t>
      </w:r>
      <w:r w:rsidRPr="00FE1123">
        <w:rPr>
          <w:rtl/>
          <w:lang w:bidi="fa-IR"/>
        </w:rPr>
        <w:t xml:space="preserve"> را توديع نمودند </w:t>
      </w:r>
      <w:r w:rsidRPr="009132F0">
        <w:rPr>
          <w:rStyle w:val="libFootnotenumChar"/>
          <w:rtl/>
        </w:rPr>
        <w:t>(</w:t>
      </w:r>
      <w:r w:rsidR="00EA4DED" w:rsidRPr="009132F0">
        <w:rPr>
          <w:rStyle w:val="libFootnotenumChar"/>
          <w:rtl/>
        </w:rPr>
        <w:t>52</w:t>
      </w:r>
      <w:r w:rsidRPr="009132F0">
        <w:rPr>
          <w:rStyle w:val="libFootnotenumChar"/>
          <w:rtl/>
        </w:rPr>
        <w:t>)</w:t>
      </w:r>
      <w:r w:rsidRPr="00FE1123">
        <w:rPr>
          <w:rtl/>
          <w:lang w:bidi="fa-IR"/>
        </w:rPr>
        <w:t>.</w:t>
      </w:r>
    </w:p>
    <w:p w:rsidR="00FE1123" w:rsidRPr="00FE1123" w:rsidRDefault="00F206DB" w:rsidP="00F206DB">
      <w:pPr>
        <w:pStyle w:val="libNormal"/>
        <w:rPr>
          <w:lang w:bidi="fa-IR"/>
        </w:rPr>
      </w:pPr>
      <w:r>
        <w:rPr>
          <w:rtl/>
          <w:lang w:bidi="fa-IR"/>
        </w:rPr>
        <w:br w:type="page"/>
      </w:r>
    </w:p>
    <w:p w:rsidR="00FE1123" w:rsidRDefault="00EA4DED" w:rsidP="00F206DB">
      <w:pPr>
        <w:pStyle w:val="Heading3"/>
        <w:rPr>
          <w:rtl/>
          <w:lang w:bidi="fa-IR"/>
        </w:rPr>
      </w:pPr>
      <w:bookmarkStart w:id="20" w:name="_Toc14518962"/>
      <w:r>
        <w:rPr>
          <w:rtl/>
          <w:lang w:bidi="fa-IR"/>
        </w:rPr>
        <w:t>4</w:t>
      </w:r>
      <w:r w:rsidR="00FE1123" w:rsidRPr="00FE1123">
        <w:rPr>
          <w:rtl/>
          <w:lang w:bidi="fa-IR"/>
        </w:rPr>
        <w:t xml:space="preserve"> - وقوع زلزله با دعاى امام جواد </w:t>
      </w:r>
      <w:r w:rsidR="0029233D" w:rsidRPr="0029233D">
        <w:rPr>
          <w:rStyle w:val="libAlaemChar"/>
          <w:rtl/>
        </w:rPr>
        <w:t>عليه‌السلام</w:t>
      </w:r>
      <w:bookmarkEnd w:id="20"/>
    </w:p>
    <w:p w:rsidR="00FE1123" w:rsidRPr="00FE1123" w:rsidRDefault="00FE1123" w:rsidP="00FE1123">
      <w:pPr>
        <w:pStyle w:val="libNormal"/>
        <w:rPr>
          <w:lang w:bidi="fa-IR"/>
        </w:rPr>
      </w:pPr>
      <w:r w:rsidRPr="00FE1123">
        <w:rPr>
          <w:rtl/>
          <w:lang w:bidi="fa-IR"/>
        </w:rPr>
        <w:t>قطب رواندى نقل كرده</w:t>
      </w:r>
      <w:r w:rsidR="00CB4B95">
        <w:rPr>
          <w:rtl/>
          <w:lang w:bidi="fa-IR"/>
        </w:rPr>
        <w:t>:</w:t>
      </w:r>
      <w:r w:rsidRPr="00FE1123">
        <w:rPr>
          <w:rtl/>
          <w:lang w:bidi="fa-IR"/>
        </w:rPr>
        <w:t xml:space="preserve"> معصتم امام جواد </w:t>
      </w:r>
      <w:r w:rsidR="0029233D" w:rsidRPr="0029233D">
        <w:rPr>
          <w:rStyle w:val="libAlaemChar"/>
          <w:rtl/>
        </w:rPr>
        <w:t>عليه‌السلام</w:t>
      </w:r>
      <w:r w:rsidRPr="00FE1123">
        <w:rPr>
          <w:rtl/>
          <w:lang w:bidi="fa-IR"/>
        </w:rPr>
        <w:t xml:space="preserve"> را به بغداد دعوت كرد و دنبال بهانه اى بود كه آن حضرت را مورد شكنجه و آزار قرار دهد، روزى برخى از وزرا را خواست و گفت استشهادى تهيه كنيد كه محمد تقى </w:t>
      </w:r>
      <w:r w:rsidR="0029233D" w:rsidRPr="0029233D">
        <w:rPr>
          <w:rStyle w:val="libAlaemChar"/>
          <w:rtl/>
        </w:rPr>
        <w:t>عليه‌السلام</w:t>
      </w:r>
      <w:r w:rsidRPr="00FE1123">
        <w:rPr>
          <w:rtl/>
          <w:lang w:bidi="fa-IR"/>
        </w:rPr>
        <w:t xml:space="preserve"> قصد خروج و قيام دارد و اگر به دروغ هم باشد جمعى شهادت دهند و امضاء كنند، پرونده سازى شروع و استشهاد تنظيم گرديد، وقتى به اصطلاح قضايى پرونده تكميل و كيفر خواست صادر شد و قرار گذاشتند كه امام را احضار كرده و به او بگويند شما قصد شورش دارى چون انكار كرد شاهدان دروغين بيايند و شهادت دهند.</w:t>
      </w:r>
    </w:p>
    <w:p w:rsidR="00FE1123" w:rsidRPr="00FE1123" w:rsidRDefault="00FE1123" w:rsidP="00FE1123">
      <w:pPr>
        <w:pStyle w:val="libNormal"/>
        <w:rPr>
          <w:lang w:bidi="fa-IR"/>
        </w:rPr>
      </w:pPr>
      <w:r w:rsidRPr="00FE1123">
        <w:rPr>
          <w:rtl/>
          <w:lang w:bidi="fa-IR"/>
        </w:rPr>
        <w:t xml:space="preserve">مراحل طى شد و پرونده اى ساختند كه جمعى از مدينه و حجاز نوشته اند كه محمد تقى ابن الرضا </w:t>
      </w:r>
      <w:r w:rsidR="0029233D" w:rsidRPr="0029233D">
        <w:rPr>
          <w:rStyle w:val="libAlaemChar"/>
          <w:rtl/>
        </w:rPr>
        <w:t>عليهما‌السلام</w:t>
      </w:r>
      <w:r w:rsidRPr="00FE1123">
        <w:rPr>
          <w:rtl/>
          <w:lang w:bidi="fa-IR"/>
        </w:rPr>
        <w:t xml:space="preserve"> قصد خروج دارد و براى اين كار سلاح و پول فراوانى تهيه كرده و تعداى از درباريان هم از ماجراى اطلاع دارند.</w:t>
      </w:r>
    </w:p>
    <w:p w:rsidR="00FE1123" w:rsidRPr="00FE1123" w:rsidRDefault="00FE1123" w:rsidP="00FE1123">
      <w:pPr>
        <w:pStyle w:val="libNormal"/>
        <w:rPr>
          <w:lang w:bidi="fa-IR"/>
        </w:rPr>
      </w:pPr>
      <w:r w:rsidRPr="00FE1123">
        <w:rPr>
          <w:rtl/>
          <w:lang w:bidi="fa-IR"/>
        </w:rPr>
        <w:t>معصتم آن حضرت را خواست و گفت يا بن الرضا مگر تو قصد خروج و قيام دارى</w:t>
      </w:r>
      <w:r w:rsidR="001A5B96">
        <w:rPr>
          <w:rtl/>
          <w:lang w:bidi="fa-IR"/>
        </w:rPr>
        <w:t>؟</w:t>
      </w:r>
    </w:p>
    <w:p w:rsidR="00FE1123" w:rsidRPr="00FE1123" w:rsidRDefault="00FE1123" w:rsidP="00FE1123">
      <w:pPr>
        <w:pStyle w:val="libNormal"/>
        <w:rPr>
          <w:lang w:bidi="fa-IR"/>
        </w:rPr>
      </w:pPr>
      <w:r w:rsidRPr="00FE1123">
        <w:rPr>
          <w:rtl/>
          <w:lang w:bidi="fa-IR"/>
        </w:rPr>
        <w:t>امام فرمود: به خدا قسم اين فكر هرگز در خاطرم خطور نكرده زيرا علم ما نشان مى دهد كه چنين زمانى نخواهد آمد و من هم چنين فكر نكرده ام معصتم گفت نامه ها و استشهادات هست و فلان و فلان هم شهادت مى دهند فرمود: آنها را حاضر كنيد معصتم پرونده سازان را حاضر ساخت و آنان با كمال گستاخى گفتند: آرى نوشته اى كه خروج مى كنى و ما اين نامه ها را از غلامان و بستگان تو گرفته ايم كه سند قطعى در پرونده است</w:t>
      </w:r>
      <w:r w:rsidR="00CB4B95">
        <w:rPr>
          <w:rtl/>
          <w:lang w:bidi="fa-IR"/>
        </w:rPr>
        <w:t>.</w:t>
      </w:r>
    </w:p>
    <w:p w:rsidR="00FE1123" w:rsidRPr="00FE1123" w:rsidRDefault="00FE1123" w:rsidP="00FE1123">
      <w:pPr>
        <w:pStyle w:val="libNormal"/>
        <w:rPr>
          <w:lang w:bidi="fa-IR"/>
        </w:rPr>
      </w:pPr>
      <w:r w:rsidRPr="00FE1123">
        <w:rPr>
          <w:rtl/>
          <w:lang w:bidi="fa-IR"/>
        </w:rPr>
        <w:t xml:space="preserve">راواى گويد: حضرت جواد </w:t>
      </w:r>
      <w:r w:rsidR="0029233D" w:rsidRPr="0029233D">
        <w:rPr>
          <w:rStyle w:val="libAlaemChar"/>
          <w:rtl/>
        </w:rPr>
        <w:t>عليه‌السلام</w:t>
      </w:r>
      <w:r w:rsidRPr="00FE1123">
        <w:rPr>
          <w:rtl/>
          <w:lang w:bidi="fa-IR"/>
        </w:rPr>
        <w:t xml:space="preserve"> در ايوان قصر نشسته بود يك طرف ديگر آن شاهدان دروغ پرداز و پرونده ساز قرار داشتند در اين حال كه نسبت دورغ به امام دادند حضرت جواد </w:t>
      </w:r>
      <w:r w:rsidR="0029233D" w:rsidRPr="0029233D">
        <w:rPr>
          <w:rStyle w:val="libAlaemChar"/>
          <w:rtl/>
        </w:rPr>
        <w:t>عليه‌السلام</w:t>
      </w:r>
      <w:r w:rsidRPr="00FE1123">
        <w:rPr>
          <w:rtl/>
          <w:lang w:bidi="fa-IR"/>
        </w:rPr>
        <w:t xml:space="preserve"> سر به آسمان بلند كرد دعائى خواند ناگهان گهواره زمين تكان مى خورد و معتصم و وزراى او بر خود لرزيدند و به التماس افتادند هر يك از آنها مى خواست فرار كند تا از جا برمى خاستند به رو مى افتادند.</w:t>
      </w:r>
    </w:p>
    <w:p w:rsidR="00F206DB" w:rsidRDefault="00FE1123" w:rsidP="00FE1123">
      <w:pPr>
        <w:pStyle w:val="libNormal"/>
        <w:rPr>
          <w:rtl/>
          <w:lang w:bidi="fa-IR"/>
        </w:rPr>
      </w:pPr>
      <w:r w:rsidRPr="00FE1123">
        <w:rPr>
          <w:rtl/>
          <w:lang w:bidi="fa-IR"/>
        </w:rPr>
        <w:t>ديگر قدرت بلند شدن نداشتند همه حضار مضطرب شدند و پريشان</w:t>
      </w:r>
      <w:r w:rsidR="00CB4B95">
        <w:rPr>
          <w:rtl/>
          <w:lang w:bidi="fa-IR"/>
        </w:rPr>
        <w:t>،</w:t>
      </w:r>
      <w:r w:rsidRPr="00FE1123">
        <w:rPr>
          <w:rtl/>
          <w:lang w:bidi="fa-IR"/>
        </w:rPr>
        <w:t xml:space="preserve"> معتصم خود در حيرت اضطراب بود گفت</w:t>
      </w:r>
      <w:r w:rsidR="00CB4B95">
        <w:rPr>
          <w:rtl/>
          <w:lang w:bidi="fa-IR"/>
        </w:rPr>
        <w:t>:</w:t>
      </w:r>
      <w:r w:rsidRPr="00FE1123">
        <w:rPr>
          <w:rtl/>
          <w:lang w:bidi="fa-IR"/>
        </w:rPr>
        <w:t xml:space="preserve"> يابن رسول الله من توبه كردم آنها را هم ببخش اين واقع يك صحنه سازى بيش نبود دعا كن خداوند </w:t>
      </w:r>
      <w:r w:rsidRPr="00FE1123">
        <w:rPr>
          <w:rtl/>
          <w:lang w:bidi="fa-IR"/>
        </w:rPr>
        <w:lastRenderedPageBreak/>
        <w:t xml:space="preserve">اين جنبش و زلزله را ساكت و ساكن گرداند و اين مردم نابخرد را هم ببخش و از تقصير آنان بگذر. حضرت جواد </w:t>
      </w:r>
      <w:r w:rsidR="0029233D" w:rsidRPr="0029233D">
        <w:rPr>
          <w:rStyle w:val="libAlaemChar"/>
          <w:rtl/>
        </w:rPr>
        <w:t>عليه‌السلام</w:t>
      </w:r>
      <w:r w:rsidRPr="00FE1123">
        <w:rPr>
          <w:rtl/>
          <w:lang w:bidi="fa-IR"/>
        </w:rPr>
        <w:t xml:space="preserve"> سر به آسمان بلند كرد دعائى خواند عرض كرد پروردگارا، تو ميدانى اين طبقه ضاله دشمنان تو و دشمنان من هستند از اينها درگذر، پس زلزله فرو نشست</w:t>
      </w:r>
      <w:r w:rsidR="00CB4B95">
        <w:rPr>
          <w:rtl/>
          <w:lang w:bidi="fa-IR"/>
        </w:rPr>
        <w:t>.</w:t>
      </w:r>
    </w:p>
    <w:p w:rsidR="00FE1123" w:rsidRPr="00FE1123" w:rsidRDefault="00F206DB" w:rsidP="00FE1123">
      <w:pPr>
        <w:pStyle w:val="libNormal"/>
        <w:rPr>
          <w:lang w:bidi="fa-IR"/>
        </w:rPr>
      </w:pPr>
      <w:r>
        <w:rPr>
          <w:rtl/>
          <w:lang w:bidi="fa-IR"/>
        </w:rPr>
        <w:br w:type="page"/>
      </w:r>
    </w:p>
    <w:p w:rsidR="00FE1123" w:rsidRDefault="00EA4DED" w:rsidP="00F206DB">
      <w:pPr>
        <w:pStyle w:val="Heading3"/>
        <w:rPr>
          <w:rtl/>
          <w:lang w:bidi="fa-IR"/>
        </w:rPr>
      </w:pPr>
      <w:bookmarkStart w:id="21" w:name="_Toc14518963"/>
      <w:r>
        <w:rPr>
          <w:rtl/>
          <w:lang w:bidi="fa-IR"/>
        </w:rPr>
        <w:t>5</w:t>
      </w:r>
      <w:r w:rsidR="00FE1123" w:rsidRPr="00FE1123">
        <w:rPr>
          <w:rtl/>
          <w:lang w:bidi="fa-IR"/>
        </w:rPr>
        <w:t xml:space="preserve"> - آزاد شدن اباصلت از زندان</w:t>
      </w:r>
      <w:bookmarkEnd w:id="21"/>
    </w:p>
    <w:p w:rsidR="00FE1123" w:rsidRPr="00FE1123" w:rsidRDefault="00FE1123" w:rsidP="00FE1123">
      <w:pPr>
        <w:pStyle w:val="libNormal"/>
        <w:rPr>
          <w:lang w:bidi="fa-IR"/>
        </w:rPr>
      </w:pPr>
      <w:r w:rsidRPr="00FE1123">
        <w:rPr>
          <w:rtl/>
          <w:lang w:bidi="fa-IR"/>
        </w:rPr>
        <w:t xml:space="preserve">اباصلت هروى مى گويد: وقتى كه در حضور حضرت رضا </w:t>
      </w:r>
      <w:r w:rsidR="0029233D" w:rsidRPr="0029233D">
        <w:rPr>
          <w:rStyle w:val="libAlaemChar"/>
          <w:rtl/>
        </w:rPr>
        <w:t>عليه‌السلام</w:t>
      </w:r>
      <w:r w:rsidRPr="00FE1123">
        <w:rPr>
          <w:rtl/>
          <w:lang w:bidi="fa-IR"/>
        </w:rPr>
        <w:t xml:space="preserve"> آماده به خدمت بودم فرمود:</w:t>
      </w:r>
    </w:p>
    <w:p w:rsidR="00F206DB" w:rsidRDefault="00FE1123" w:rsidP="00F206DB">
      <w:pPr>
        <w:pStyle w:val="libNormal"/>
        <w:rPr>
          <w:rtl/>
          <w:lang w:bidi="fa-IR"/>
        </w:rPr>
      </w:pPr>
      <w:r w:rsidRPr="00FE1123">
        <w:rPr>
          <w:rtl/>
          <w:lang w:bidi="fa-IR"/>
        </w:rPr>
        <w:t>اى باصلت</w:t>
      </w:r>
      <w:r w:rsidR="00CB4B95">
        <w:rPr>
          <w:rtl/>
          <w:lang w:bidi="fa-IR"/>
        </w:rPr>
        <w:t>:</w:t>
      </w:r>
      <w:r w:rsidRPr="00FE1123">
        <w:rPr>
          <w:rtl/>
          <w:lang w:bidi="fa-IR"/>
        </w:rPr>
        <w:t xml:space="preserve"> به قبه هارونيه وارد شو و از چهار گوشه گور هارون مشتى خاك بياور، حسب الامر امام از چهار گوشه قبر وى خاك آوردم</w:t>
      </w:r>
      <w:r w:rsidR="00CB4B95">
        <w:rPr>
          <w:rtl/>
          <w:lang w:bidi="fa-IR"/>
        </w:rPr>
        <w:t>.</w:t>
      </w:r>
      <w:r w:rsidRPr="00FE1123">
        <w:rPr>
          <w:rtl/>
          <w:lang w:bidi="fa-IR"/>
        </w:rPr>
        <w:t xml:space="preserve"> امام </w:t>
      </w:r>
      <w:r w:rsidR="0029233D" w:rsidRPr="0029233D">
        <w:rPr>
          <w:rStyle w:val="libAlaemChar"/>
          <w:rtl/>
        </w:rPr>
        <w:t>عليه‌السلام</w:t>
      </w:r>
      <w:r w:rsidRPr="00FE1123">
        <w:rPr>
          <w:rtl/>
          <w:lang w:bidi="fa-IR"/>
        </w:rPr>
        <w:t xml:space="preserve"> خاك طرف در قبه را يعنى پشت سر هارون را گرفت</w:t>
      </w:r>
      <w:r w:rsidR="00CB4B95">
        <w:rPr>
          <w:rtl/>
          <w:lang w:bidi="fa-IR"/>
        </w:rPr>
        <w:t>،</w:t>
      </w:r>
      <w:r w:rsidRPr="00FE1123">
        <w:rPr>
          <w:rtl/>
          <w:lang w:bidi="fa-IR"/>
        </w:rPr>
        <w:t xml:space="preserve"> بو</w:t>
      </w:r>
      <w:r w:rsidR="00F206DB">
        <w:rPr>
          <w:rFonts w:hint="cs"/>
          <w:rtl/>
          <w:lang w:bidi="fa-IR"/>
        </w:rPr>
        <w:t xml:space="preserve"> </w:t>
      </w:r>
      <w:r w:rsidRPr="00FE1123">
        <w:rPr>
          <w:rtl/>
          <w:lang w:bidi="fa-IR"/>
        </w:rPr>
        <w:t>كرد و ريخت</w:t>
      </w:r>
      <w:r w:rsidR="00CB4B95">
        <w:rPr>
          <w:rtl/>
          <w:lang w:bidi="fa-IR"/>
        </w:rPr>
        <w:t>،</w:t>
      </w:r>
      <w:r w:rsidRPr="00FE1123">
        <w:rPr>
          <w:rtl/>
          <w:lang w:bidi="fa-IR"/>
        </w:rPr>
        <w:t xml:space="preserve"> فرمود: اگر بخواهند مرقد مرا پشت سر هارون حفر كنند سنگى ظاهر خواهد شد كه اگر تمام كلنگداران خراسان جمع شوند نتوانند آنرا بكنند سپس خاك طرف بالا سر و پايين پاى گور را گرفت و بوئيد همان سخن را فرمود، آنگاه خاك پيش روى او را گرفت و فرمود: تربت من در پيش قبر اوست و مرقد مرا در آنجا تهيه خواهند كرد هنگاميكه به حفر مرقد من پرداختند به آنها بگو به اندازه هفت پله مرقد مرا حفر نمايند، آنگاه زمين را بشكافند و اگر امتناع كردند و خواستند لحدى براى من ترتيب دهند بگو لحد مرا دو ذراع و يكجوجب قرار دهند كه از آن پس خدا به اندازه اى كه بخواهد آنرا وسيع گرداند.</w:t>
      </w:r>
    </w:p>
    <w:p w:rsidR="00F206DB" w:rsidRDefault="00FE1123" w:rsidP="00F206DB">
      <w:pPr>
        <w:pStyle w:val="libNormal"/>
        <w:rPr>
          <w:rtl/>
          <w:lang w:bidi="fa-IR"/>
        </w:rPr>
      </w:pPr>
      <w:r w:rsidRPr="00FE1123">
        <w:rPr>
          <w:rtl/>
          <w:lang w:bidi="fa-IR"/>
        </w:rPr>
        <w:t>در آن موقع نمى از طرف بالا سر قبر من به چشمم مى رسد! اين دعائى كه به تو مى آموزم بخوان ابى جريان پيدا مى كند چنانچه همه لحد را فرا مى گيرد و ماهيان كوچكى در آن آب پيدا مى شود بعد از آن نانى به كه به تو مى دهم ريز كرده در ميان آن آب بريز ماهيان ريزه هاى نان را مى خورند تا چيزى از آنها باقى نماند آنگاه ماهى بزرگى پيدا مى شود و همه آن ماهيان كوچك را مى بلعد چنانچه اثرى از آن ماهيان باقى نمى ماند، آنگاه ماهى بزرگ از چشم ناپديد مى شود در آن موقع دست بر روى آب گذارده دعائى ديگر كه به تو مى آموزم بخوان آب خشك مى شود و اثرى از ترى آب در قبر مشاهده نمى شود.</w:t>
      </w:r>
    </w:p>
    <w:p w:rsidR="00FE1123" w:rsidRPr="00FE1123" w:rsidRDefault="00FE1123" w:rsidP="00F206DB">
      <w:pPr>
        <w:pStyle w:val="libNormal"/>
        <w:rPr>
          <w:lang w:bidi="fa-IR"/>
        </w:rPr>
      </w:pPr>
      <w:r w:rsidRPr="00FE1123">
        <w:rPr>
          <w:rtl/>
          <w:lang w:bidi="fa-IR"/>
        </w:rPr>
        <w:t>البته همه اين دستورات را در حضور م</w:t>
      </w:r>
      <w:r w:rsidR="00F206DB">
        <w:rPr>
          <w:rFonts w:hint="cs"/>
          <w:rtl/>
          <w:lang w:bidi="fa-IR"/>
        </w:rPr>
        <w:t>أ</w:t>
      </w:r>
      <w:r w:rsidRPr="00FE1123">
        <w:rPr>
          <w:rtl/>
          <w:lang w:bidi="fa-IR"/>
        </w:rPr>
        <w:t xml:space="preserve">مون انجام خواهى داد. پس از شهادت امام رضا </w:t>
      </w:r>
      <w:r w:rsidR="0029233D" w:rsidRPr="0029233D">
        <w:rPr>
          <w:rStyle w:val="libAlaemChar"/>
          <w:rtl/>
        </w:rPr>
        <w:t>عليه‌السلام</w:t>
      </w:r>
      <w:r w:rsidRPr="00FE1123">
        <w:rPr>
          <w:rtl/>
          <w:lang w:bidi="fa-IR"/>
        </w:rPr>
        <w:t xml:space="preserve"> به وصيت مذكور عمل شد.</w:t>
      </w:r>
    </w:p>
    <w:p w:rsidR="00FE1123" w:rsidRPr="00FE1123" w:rsidRDefault="00FE1123" w:rsidP="00F206DB">
      <w:pPr>
        <w:pStyle w:val="libNormal"/>
        <w:rPr>
          <w:lang w:bidi="fa-IR"/>
        </w:rPr>
      </w:pPr>
      <w:r w:rsidRPr="00FE1123">
        <w:rPr>
          <w:rtl/>
          <w:lang w:bidi="fa-IR"/>
        </w:rPr>
        <w:t>سپس م</w:t>
      </w:r>
      <w:r w:rsidR="00F206DB">
        <w:rPr>
          <w:rFonts w:hint="cs"/>
          <w:rtl/>
          <w:lang w:bidi="fa-IR"/>
        </w:rPr>
        <w:t>أ</w:t>
      </w:r>
      <w:r w:rsidRPr="00FE1123">
        <w:rPr>
          <w:rtl/>
          <w:lang w:bidi="fa-IR"/>
        </w:rPr>
        <w:t>مون از اباصلت درخواست كرد كه آن دعائى را كه خواندى و آن همه آثار به ظهور رسيد به من بياموز اباصلت نقل مى كند گفتم</w:t>
      </w:r>
      <w:r w:rsidR="00CB4B95">
        <w:rPr>
          <w:rtl/>
          <w:lang w:bidi="fa-IR"/>
        </w:rPr>
        <w:t>:</w:t>
      </w:r>
      <w:r w:rsidRPr="00FE1123">
        <w:rPr>
          <w:rtl/>
          <w:lang w:bidi="fa-IR"/>
        </w:rPr>
        <w:t xml:space="preserve"> به خدا سوگند پس از خواندن بلافاصله از خاطرم محو گرديد، راست گفتم ليكن م</w:t>
      </w:r>
      <w:r w:rsidR="00F206DB">
        <w:rPr>
          <w:rFonts w:hint="cs"/>
          <w:rtl/>
          <w:lang w:bidi="fa-IR"/>
        </w:rPr>
        <w:t>أ</w:t>
      </w:r>
      <w:r w:rsidRPr="00FE1123">
        <w:rPr>
          <w:rtl/>
          <w:lang w:bidi="fa-IR"/>
        </w:rPr>
        <w:t xml:space="preserve">مون باور نكرد، دستور داد مرا به زندان برده به زنجير بستند </w:t>
      </w:r>
      <w:r w:rsidRPr="009132F0">
        <w:rPr>
          <w:rStyle w:val="libFootnotenumChar"/>
          <w:rtl/>
        </w:rPr>
        <w:t>(</w:t>
      </w:r>
      <w:r w:rsidR="00EA4DED" w:rsidRPr="009132F0">
        <w:rPr>
          <w:rStyle w:val="libFootnotenumChar"/>
          <w:rtl/>
        </w:rPr>
        <w:t>53</w:t>
      </w:r>
      <w:r w:rsidRPr="009132F0">
        <w:rPr>
          <w:rStyle w:val="libFootnotenumChar"/>
          <w:rtl/>
        </w:rPr>
        <w:t>)</w:t>
      </w:r>
      <w:r w:rsidRPr="00FE1123">
        <w:rPr>
          <w:rtl/>
          <w:lang w:bidi="fa-IR"/>
        </w:rPr>
        <w:t>.</w:t>
      </w:r>
    </w:p>
    <w:p w:rsidR="00FE1123" w:rsidRPr="00FE1123" w:rsidRDefault="00FE1123" w:rsidP="00F206DB">
      <w:pPr>
        <w:pStyle w:val="libNormal"/>
        <w:rPr>
          <w:lang w:bidi="fa-IR"/>
        </w:rPr>
      </w:pPr>
      <w:r w:rsidRPr="00FE1123">
        <w:rPr>
          <w:rtl/>
          <w:lang w:bidi="fa-IR"/>
        </w:rPr>
        <w:lastRenderedPageBreak/>
        <w:t xml:space="preserve">حضرت رضا </w:t>
      </w:r>
      <w:r w:rsidR="0029233D" w:rsidRPr="0029233D">
        <w:rPr>
          <w:rStyle w:val="libAlaemChar"/>
          <w:rtl/>
        </w:rPr>
        <w:t>عليه‌السلام</w:t>
      </w:r>
      <w:r w:rsidRPr="00FE1123">
        <w:rPr>
          <w:rtl/>
          <w:lang w:bidi="fa-IR"/>
        </w:rPr>
        <w:t xml:space="preserve"> دفن شد و من مدت يك سال در زندان ب</w:t>
      </w:r>
      <w:r w:rsidR="00F206DB">
        <w:rPr>
          <w:rFonts w:hint="cs"/>
          <w:rtl/>
          <w:lang w:bidi="fa-IR"/>
        </w:rPr>
        <w:t xml:space="preserve">ه </w:t>
      </w:r>
      <w:r w:rsidRPr="00FE1123">
        <w:rPr>
          <w:rtl/>
          <w:lang w:bidi="fa-IR"/>
        </w:rPr>
        <w:t>سر بردم</w:t>
      </w:r>
      <w:r w:rsidR="00CB4B95">
        <w:rPr>
          <w:rtl/>
          <w:lang w:bidi="fa-IR"/>
        </w:rPr>
        <w:t>.</w:t>
      </w:r>
      <w:r w:rsidRPr="00FE1123">
        <w:rPr>
          <w:rtl/>
          <w:lang w:bidi="fa-IR"/>
        </w:rPr>
        <w:t>پس از يك سال از تنگناى زندان و بيدار خوابى شب</w:t>
      </w:r>
      <w:r w:rsidR="00F206DB">
        <w:rPr>
          <w:rFonts w:hint="cs"/>
          <w:rtl/>
          <w:lang w:bidi="fa-IR"/>
        </w:rPr>
        <w:t xml:space="preserve"> </w:t>
      </w:r>
      <w:r w:rsidRPr="00FE1123">
        <w:rPr>
          <w:rtl/>
          <w:lang w:bidi="fa-IR"/>
        </w:rPr>
        <w:t>ها به ستوه آمدم</w:t>
      </w:r>
      <w:r w:rsidR="00CB4B95">
        <w:rPr>
          <w:rtl/>
          <w:lang w:bidi="fa-IR"/>
        </w:rPr>
        <w:t>،</w:t>
      </w:r>
      <w:r w:rsidRPr="00FE1123">
        <w:rPr>
          <w:rtl/>
          <w:lang w:bidi="fa-IR"/>
        </w:rPr>
        <w:t xml:space="preserve"> دعائى خواندم و براى آزادى خويش به محمد و آل محمد </w:t>
      </w:r>
      <w:r w:rsidR="00F803CB" w:rsidRPr="00F803CB">
        <w:rPr>
          <w:rStyle w:val="libAlaemChar"/>
          <w:rtl/>
        </w:rPr>
        <w:t>صلى‌الله‌عليه‌وآله‌</w:t>
      </w:r>
      <w:r w:rsidR="00F206DB">
        <w:rPr>
          <w:rtl/>
          <w:lang w:bidi="fa-IR"/>
        </w:rPr>
        <w:t xml:space="preserve"> </w:t>
      </w:r>
      <w:r w:rsidRPr="00FE1123">
        <w:rPr>
          <w:rtl/>
          <w:lang w:bidi="fa-IR"/>
        </w:rPr>
        <w:t>متوسل شدم و از خدا تمنا كردم به بركات آل محمد گشايش در كار من بدهد.</w:t>
      </w:r>
    </w:p>
    <w:p w:rsidR="00FE1123" w:rsidRPr="00FE1123" w:rsidRDefault="00FE1123" w:rsidP="00FE1123">
      <w:pPr>
        <w:pStyle w:val="libNormal"/>
        <w:rPr>
          <w:lang w:bidi="fa-IR"/>
        </w:rPr>
      </w:pPr>
      <w:r w:rsidRPr="00FE1123">
        <w:rPr>
          <w:rtl/>
          <w:lang w:bidi="fa-IR"/>
        </w:rPr>
        <w:t xml:space="preserve">هنوز دعا تمام نشده بود، حضرت ابى جعفر </w:t>
      </w:r>
      <w:r w:rsidR="0029233D" w:rsidRPr="0029233D">
        <w:rPr>
          <w:rStyle w:val="libAlaemChar"/>
          <w:rtl/>
        </w:rPr>
        <w:t>عليه‌السلام</w:t>
      </w:r>
      <w:r w:rsidRPr="00FE1123">
        <w:rPr>
          <w:rtl/>
          <w:lang w:bidi="fa-IR"/>
        </w:rPr>
        <w:t xml:space="preserve"> منجى گرفتاران جهان وارد زندان شده فرمود: اى اباصلت از تنگناى زندان به ستوه آمده اى</w:t>
      </w:r>
      <w:r w:rsidR="001A5B96">
        <w:rPr>
          <w:rtl/>
          <w:lang w:bidi="fa-IR"/>
        </w:rPr>
        <w:t>؟</w:t>
      </w:r>
    </w:p>
    <w:p w:rsidR="00FE1123" w:rsidRPr="00FE1123" w:rsidRDefault="00FE1123" w:rsidP="00FE1123">
      <w:pPr>
        <w:pStyle w:val="libNormal"/>
        <w:rPr>
          <w:lang w:bidi="fa-IR"/>
        </w:rPr>
      </w:pPr>
      <w:r w:rsidRPr="00FE1123">
        <w:rPr>
          <w:rtl/>
          <w:lang w:bidi="fa-IR"/>
        </w:rPr>
        <w:t>عرض كردم</w:t>
      </w:r>
      <w:r w:rsidR="00CB4B95">
        <w:rPr>
          <w:rtl/>
          <w:lang w:bidi="fa-IR"/>
        </w:rPr>
        <w:t>:</w:t>
      </w:r>
      <w:r w:rsidRPr="00FE1123">
        <w:rPr>
          <w:rtl/>
          <w:lang w:bidi="fa-IR"/>
        </w:rPr>
        <w:t xml:space="preserve"> به خدا سوگند سخت ناراحتم</w:t>
      </w:r>
      <w:r w:rsidR="00CB4B95">
        <w:rPr>
          <w:rtl/>
          <w:lang w:bidi="fa-IR"/>
        </w:rPr>
        <w:t>.</w:t>
      </w:r>
    </w:p>
    <w:p w:rsidR="0090602D" w:rsidRDefault="00FE1123" w:rsidP="0090602D">
      <w:pPr>
        <w:pStyle w:val="libNormal"/>
        <w:rPr>
          <w:rtl/>
          <w:lang w:bidi="fa-IR"/>
        </w:rPr>
      </w:pPr>
      <w:r w:rsidRPr="00FE1123">
        <w:rPr>
          <w:rtl/>
          <w:lang w:bidi="fa-IR"/>
        </w:rPr>
        <w:t>فرمود: برخيز، دست به زنجيرها زد از دست و پاى من زنجيرها به زمين افتادند و بعد دست مرا گرفت از كنار م</w:t>
      </w:r>
      <w:r w:rsidR="0090602D">
        <w:rPr>
          <w:rFonts w:hint="cs"/>
          <w:rtl/>
          <w:lang w:bidi="fa-IR"/>
        </w:rPr>
        <w:t>أ</w:t>
      </w:r>
      <w:r w:rsidRPr="00FE1123">
        <w:rPr>
          <w:rtl/>
          <w:lang w:bidi="fa-IR"/>
        </w:rPr>
        <w:t>مو</w:t>
      </w:r>
      <w:r w:rsidR="0090602D">
        <w:rPr>
          <w:rFonts w:hint="cs"/>
          <w:rtl/>
          <w:lang w:bidi="fa-IR"/>
        </w:rPr>
        <w:t>ر</w:t>
      </w:r>
      <w:r w:rsidRPr="00FE1123">
        <w:rPr>
          <w:rtl/>
          <w:lang w:bidi="fa-IR"/>
        </w:rPr>
        <w:t xml:space="preserve"> زندان عبور داد در حاليكه مرا مى ديدند، ليكن ياراى صحبت كردن با من را نداشتند و از محل خارج شدم</w:t>
      </w:r>
      <w:r w:rsidR="00CB4B95">
        <w:rPr>
          <w:rtl/>
          <w:lang w:bidi="fa-IR"/>
        </w:rPr>
        <w:t>،</w:t>
      </w:r>
      <w:r w:rsidRPr="00FE1123">
        <w:rPr>
          <w:rtl/>
          <w:lang w:bidi="fa-IR"/>
        </w:rPr>
        <w:t xml:space="preserve"> فرمود برو در امان خدا كه براى هميشه نه دست م</w:t>
      </w:r>
      <w:r w:rsidR="0090602D">
        <w:rPr>
          <w:rFonts w:hint="cs"/>
          <w:rtl/>
          <w:lang w:bidi="fa-IR"/>
        </w:rPr>
        <w:t>أ</w:t>
      </w:r>
      <w:r w:rsidRPr="00FE1123">
        <w:rPr>
          <w:rtl/>
          <w:lang w:bidi="fa-IR"/>
        </w:rPr>
        <w:t xml:space="preserve">مون به تو برسد و نه دست تو به او </w:t>
      </w:r>
      <w:r w:rsidRPr="009132F0">
        <w:rPr>
          <w:rStyle w:val="libFootnotenumChar"/>
          <w:rtl/>
        </w:rPr>
        <w:t>(</w:t>
      </w:r>
      <w:r w:rsidR="00EA4DED" w:rsidRPr="009132F0">
        <w:rPr>
          <w:rStyle w:val="libFootnotenumChar"/>
          <w:rtl/>
        </w:rPr>
        <w:t>54</w:t>
      </w:r>
      <w:r w:rsidRPr="009132F0">
        <w:rPr>
          <w:rStyle w:val="libFootnotenumChar"/>
          <w:rtl/>
        </w:rPr>
        <w:t>)</w:t>
      </w:r>
      <w:r w:rsidRPr="00FE1123">
        <w:rPr>
          <w:rtl/>
          <w:lang w:bidi="fa-IR"/>
        </w:rPr>
        <w:t>.</w:t>
      </w:r>
    </w:p>
    <w:p w:rsidR="00FE1123" w:rsidRPr="00FE1123" w:rsidRDefault="0090602D" w:rsidP="0090602D">
      <w:pPr>
        <w:pStyle w:val="libNormal"/>
        <w:rPr>
          <w:lang w:bidi="fa-IR"/>
        </w:rPr>
      </w:pPr>
      <w:r>
        <w:rPr>
          <w:rtl/>
          <w:lang w:bidi="fa-IR"/>
        </w:rPr>
        <w:br w:type="page"/>
      </w:r>
    </w:p>
    <w:p w:rsidR="00FE1123" w:rsidRDefault="00FE1123" w:rsidP="0090602D">
      <w:pPr>
        <w:pStyle w:val="Heading3"/>
        <w:rPr>
          <w:rtl/>
          <w:lang w:bidi="fa-IR"/>
        </w:rPr>
      </w:pPr>
      <w:bookmarkStart w:id="22" w:name="_Toc14518964"/>
      <w:r w:rsidRPr="00FE1123">
        <w:rPr>
          <w:rtl/>
          <w:lang w:bidi="fa-IR"/>
        </w:rPr>
        <w:t>سرانجام گستاخى</w:t>
      </w:r>
      <w:bookmarkEnd w:id="22"/>
    </w:p>
    <w:p w:rsidR="00FE1123" w:rsidRPr="00FE1123" w:rsidRDefault="00FE1123" w:rsidP="0090602D">
      <w:pPr>
        <w:pStyle w:val="libNormal"/>
        <w:rPr>
          <w:lang w:bidi="fa-IR"/>
        </w:rPr>
      </w:pPr>
      <w:r w:rsidRPr="00FE1123">
        <w:rPr>
          <w:rtl/>
          <w:lang w:bidi="fa-IR"/>
        </w:rPr>
        <w:t>محمد بن زكريا مى گويد: م</w:t>
      </w:r>
      <w:r w:rsidR="0090602D">
        <w:rPr>
          <w:rFonts w:hint="cs"/>
          <w:rtl/>
          <w:lang w:bidi="fa-IR"/>
        </w:rPr>
        <w:t>أ</w:t>
      </w:r>
      <w:r w:rsidRPr="00FE1123">
        <w:rPr>
          <w:rtl/>
          <w:lang w:bidi="fa-IR"/>
        </w:rPr>
        <w:t xml:space="preserve">مون هر نيرنگى كه داشت براى امام جواد </w:t>
      </w:r>
      <w:r w:rsidR="0029233D" w:rsidRPr="0029233D">
        <w:rPr>
          <w:rStyle w:val="libAlaemChar"/>
          <w:rtl/>
        </w:rPr>
        <w:t>عليه‌السلام</w:t>
      </w:r>
      <w:r w:rsidR="0090602D">
        <w:rPr>
          <w:rtl/>
          <w:lang w:bidi="fa-IR"/>
        </w:rPr>
        <w:t xml:space="preserve"> ب</w:t>
      </w:r>
      <w:r w:rsidR="0090602D">
        <w:rPr>
          <w:rFonts w:hint="cs"/>
          <w:rtl/>
          <w:lang w:bidi="fa-IR"/>
        </w:rPr>
        <w:t xml:space="preserve">ه </w:t>
      </w:r>
      <w:r w:rsidR="0090602D">
        <w:rPr>
          <w:rtl/>
          <w:lang w:bidi="fa-IR"/>
        </w:rPr>
        <w:t>كار برد</w:t>
      </w:r>
      <w:r w:rsidR="0090602D">
        <w:rPr>
          <w:rFonts w:hint="cs"/>
          <w:rtl/>
          <w:lang w:bidi="fa-IR"/>
        </w:rPr>
        <w:t xml:space="preserve"> (</w:t>
      </w:r>
      <w:r w:rsidRPr="00FE1123">
        <w:rPr>
          <w:rtl/>
          <w:lang w:bidi="fa-IR"/>
        </w:rPr>
        <w:t>تا آن حضرت را آلوده و دنياطلب نشان دهد) ولى چيزى دستگيرش نشد چون عاجز شد و خواست دخترش را براى زفاف حضرت فرستد - دستور داد - دويست دختر از زيباترين كنيزان را خواسته به هر يك از آنان جامى كه در آن گوهرى بود بدهند كه حضرت در كرسى دامادى مى نشيند در پيشش دارند - و چنانكه دستور داده بود كردند - لكن امام به آنها توجهى نكرد.</w:t>
      </w:r>
    </w:p>
    <w:p w:rsidR="00FE1123" w:rsidRPr="00FE1123" w:rsidRDefault="00FE1123" w:rsidP="0090602D">
      <w:pPr>
        <w:pStyle w:val="libNormal"/>
        <w:rPr>
          <w:lang w:bidi="fa-IR"/>
        </w:rPr>
      </w:pPr>
      <w:r w:rsidRPr="00FE1123">
        <w:rPr>
          <w:rtl/>
          <w:lang w:bidi="fa-IR"/>
        </w:rPr>
        <w:t>مردى بود بنام مخارق كه آوازه خوان</w:t>
      </w:r>
      <w:r w:rsidR="00CB4B95">
        <w:rPr>
          <w:rtl/>
          <w:lang w:bidi="fa-IR"/>
        </w:rPr>
        <w:t>،</w:t>
      </w:r>
      <w:r w:rsidRPr="00FE1123">
        <w:rPr>
          <w:rtl/>
          <w:lang w:bidi="fa-IR"/>
        </w:rPr>
        <w:t xml:space="preserve"> تارزن و ضربگير بود و ريش درازى داشت م</w:t>
      </w:r>
      <w:r w:rsidR="0090602D">
        <w:rPr>
          <w:rFonts w:hint="cs"/>
          <w:rtl/>
          <w:lang w:bidi="fa-IR"/>
        </w:rPr>
        <w:t>أ</w:t>
      </w:r>
      <w:r w:rsidRPr="00FE1123">
        <w:rPr>
          <w:rtl/>
          <w:lang w:bidi="fa-IR"/>
        </w:rPr>
        <w:t>مون او را دعوت كرد.</w:t>
      </w:r>
    </w:p>
    <w:p w:rsidR="00FE1123" w:rsidRPr="00FE1123" w:rsidRDefault="00FE1123" w:rsidP="00FE1123">
      <w:pPr>
        <w:pStyle w:val="libNormal"/>
        <w:rPr>
          <w:lang w:bidi="fa-IR"/>
        </w:rPr>
      </w:pPr>
      <w:r w:rsidRPr="00FE1123">
        <w:rPr>
          <w:rtl/>
          <w:lang w:bidi="fa-IR"/>
        </w:rPr>
        <w:t>مخارق گفت</w:t>
      </w:r>
      <w:r w:rsidR="00CB4B95">
        <w:rPr>
          <w:rtl/>
          <w:lang w:bidi="fa-IR"/>
        </w:rPr>
        <w:t>:</w:t>
      </w:r>
      <w:r w:rsidRPr="00FE1123">
        <w:rPr>
          <w:rtl/>
          <w:lang w:bidi="fa-IR"/>
        </w:rPr>
        <w:t xml:space="preserve"> يا اميرالمؤمنين اگر امام جواد </w:t>
      </w:r>
      <w:r w:rsidR="0029233D" w:rsidRPr="0029233D">
        <w:rPr>
          <w:rStyle w:val="libAlaemChar"/>
          <w:rtl/>
        </w:rPr>
        <w:t>عليه‌السلام</w:t>
      </w:r>
      <w:r w:rsidRPr="00FE1123">
        <w:rPr>
          <w:rtl/>
          <w:lang w:bidi="fa-IR"/>
        </w:rPr>
        <w:t xml:space="preserve"> مشغول كارى از امور دنيا باشد همانطوريكه تو مى خواهى او را به دنيا مشغول مى كنم</w:t>
      </w:r>
      <w:r w:rsidR="00CB4B95">
        <w:rPr>
          <w:rtl/>
          <w:lang w:bidi="fa-IR"/>
        </w:rPr>
        <w:t>.</w:t>
      </w:r>
      <w:r w:rsidRPr="00FE1123">
        <w:rPr>
          <w:rtl/>
          <w:lang w:bidi="fa-IR"/>
        </w:rPr>
        <w:t xml:space="preserve"> سپس در برابر امام جواد </w:t>
      </w:r>
      <w:r w:rsidR="0029233D" w:rsidRPr="0029233D">
        <w:rPr>
          <w:rStyle w:val="libAlaemChar"/>
          <w:rtl/>
        </w:rPr>
        <w:t>عليه‌السلام</w:t>
      </w:r>
      <w:r w:rsidRPr="00FE1123">
        <w:rPr>
          <w:rtl/>
          <w:lang w:bidi="fa-IR"/>
        </w:rPr>
        <w:t xml:space="preserve"> نشست و آوازى شروع كرد كه اهل خانه دورش جمع شدند و شروع كرد به ساز زدن و آواز خواندن</w:t>
      </w:r>
      <w:r w:rsidR="00CB4B95">
        <w:rPr>
          <w:rtl/>
          <w:lang w:bidi="fa-IR"/>
        </w:rPr>
        <w:t>،</w:t>
      </w:r>
      <w:r w:rsidRPr="00FE1123">
        <w:rPr>
          <w:rtl/>
          <w:lang w:bidi="fa-IR"/>
        </w:rPr>
        <w:t xml:space="preserve"> ساعتى ادامه داد.</w:t>
      </w:r>
    </w:p>
    <w:p w:rsidR="00FE1123" w:rsidRPr="00FE1123" w:rsidRDefault="00FE1123" w:rsidP="0090602D">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به او اعتنايى نمى فرمودند و به راست و چپ هم نگا</w:t>
      </w:r>
      <w:r w:rsidR="0090602D">
        <w:rPr>
          <w:rFonts w:hint="cs"/>
          <w:rtl/>
          <w:lang w:bidi="fa-IR"/>
        </w:rPr>
        <w:t>ه</w:t>
      </w:r>
      <w:r w:rsidRPr="00FE1123">
        <w:rPr>
          <w:rtl/>
          <w:lang w:bidi="fa-IR"/>
        </w:rPr>
        <w:t xml:space="preserve"> نمى كرد سپس سرش را به طرف او بلند كرد و فرمود:</w:t>
      </w:r>
    </w:p>
    <w:p w:rsidR="00FE1123" w:rsidRPr="00FE1123" w:rsidRDefault="00FE1123" w:rsidP="00FE1123">
      <w:pPr>
        <w:pStyle w:val="libNormal"/>
        <w:rPr>
          <w:lang w:bidi="fa-IR"/>
        </w:rPr>
      </w:pPr>
      <w:r w:rsidRPr="00FE1123">
        <w:rPr>
          <w:rtl/>
          <w:lang w:bidi="fa-IR"/>
        </w:rPr>
        <w:t>اى دراز ريش از خدا بترس</w:t>
      </w:r>
      <w:r w:rsidR="00CB4B95">
        <w:rPr>
          <w:rtl/>
          <w:lang w:bidi="fa-IR"/>
        </w:rPr>
        <w:t>،</w:t>
      </w:r>
      <w:r w:rsidRPr="00FE1123">
        <w:rPr>
          <w:rtl/>
          <w:lang w:bidi="fa-IR"/>
        </w:rPr>
        <w:t xml:space="preserve"> ناگهان ساز و ضرب از دستش افتاد و تا وقتى كه مرد دستش كار نمى كرد.</w:t>
      </w:r>
    </w:p>
    <w:p w:rsidR="00FE1123" w:rsidRPr="00FE1123" w:rsidRDefault="00FE1123" w:rsidP="0090602D">
      <w:pPr>
        <w:pStyle w:val="libNormal"/>
        <w:rPr>
          <w:lang w:bidi="fa-IR"/>
        </w:rPr>
      </w:pPr>
      <w:r w:rsidRPr="00FE1123">
        <w:rPr>
          <w:rtl/>
          <w:lang w:bidi="fa-IR"/>
        </w:rPr>
        <w:t>م</w:t>
      </w:r>
      <w:r w:rsidR="0090602D">
        <w:rPr>
          <w:rFonts w:hint="cs"/>
          <w:rtl/>
          <w:lang w:bidi="fa-IR"/>
        </w:rPr>
        <w:t>أ</w:t>
      </w:r>
      <w:r w:rsidRPr="00FE1123">
        <w:rPr>
          <w:rtl/>
          <w:lang w:bidi="fa-IR"/>
        </w:rPr>
        <w:t>مون از حال او پرسيد جواب داد:</w:t>
      </w:r>
    </w:p>
    <w:p w:rsidR="0090602D" w:rsidRDefault="00FE1123" w:rsidP="00FE1123">
      <w:pPr>
        <w:pStyle w:val="libNormal"/>
        <w:rPr>
          <w:rtl/>
          <w:lang w:bidi="fa-IR"/>
        </w:rPr>
      </w:pPr>
      <w:r w:rsidRPr="00FE1123">
        <w:rPr>
          <w:rtl/>
          <w:lang w:bidi="fa-IR"/>
        </w:rPr>
        <w:t xml:space="preserve">چون امام جواد </w:t>
      </w:r>
      <w:r w:rsidR="0029233D" w:rsidRPr="0029233D">
        <w:rPr>
          <w:rStyle w:val="libAlaemChar"/>
          <w:rtl/>
        </w:rPr>
        <w:t>عليه‌السلام</w:t>
      </w:r>
      <w:r w:rsidRPr="00FE1123">
        <w:rPr>
          <w:rtl/>
          <w:lang w:bidi="fa-IR"/>
        </w:rPr>
        <w:t xml:space="preserve"> بر من فرياد زد دهشتى به من دست داد كه هرگز از آن بهبود پيدا نمى كنم </w:t>
      </w:r>
      <w:r w:rsidRPr="009132F0">
        <w:rPr>
          <w:rStyle w:val="libFootnotenumChar"/>
          <w:rtl/>
        </w:rPr>
        <w:t>(</w:t>
      </w:r>
      <w:r w:rsidR="00EA4DED" w:rsidRPr="009132F0">
        <w:rPr>
          <w:rStyle w:val="libFootnotenumChar"/>
          <w:rtl/>
        </w:rPr>
        <w:t>55</w:t>
      </w:r>
      <w:r w:rsidRPr="009132F0">
        <w:rPr>
          <w:rStyle w:val="libFootnotenumChar"/>
          <w:rtl/>
        </w:rPr>
        <w:t>)</w:t>
      </w:r>
      <w:r w:rsidRPr="00FE1123">
        <w:rPr>
          <w:rtl/>
          <w:lang w:bidi="fa-IR"/>
        </w:rPr>
        <w:t>.</w:t>
      </w:r>
    </w:p>
    <w:p w:rsidR="00FE1123" w:rsidRPr="00FE1123" w:rsidRDefault="0090602D" w:rsidP="00FE1123">
      <w:pPr>
        <w:pStyle w:val="libNormal"/>
        <w:rPr>
          <w:lang w:bidi="fa-IR"/>
        </w:rPr>
      </w:pPr>
      <w:r>
        <w:rPr>
          <w:rtl/>
          <w:lang w:bidi="fa-IR"/>
        </w:rPr>
        <w:br w:type="page"/>
      </w:r>
    </w:p>
    <w:p w:rsidR="00FE1123" w:rsidRDefault="00EA4DED" w:rsidP="0090602D">
      <w:pPr>
        <w:pStyle w:val="Heading3"/>
        <w:rPr>
          <w:rtl/>
          <w:lang w:bidi="fa-IR"/>
        </w:rPr>
      </w:pPr>
      <w:bookmarkStart w:id="23" w:name="_Toc14518965"/>
      <w:r>
        <w:rPr>
          <w:rtl/>
          <w:lang w:bidi="fa-IR"/>
        </w:rPr>
        <w:t>7</w:t>
      </w:r>
      <w:r w:rsidR="00FE1123" w:rsidRPr="00FE1123">
        <w:rPr>
          <w:rtl/>
          <w:lang w:bidi="fa-IR"/>
        </w:rPr>
        <w:t xml:space="preserve"> - ايمن از شر م</w:t>
      </w:r>
      <w:r w:rsidR="0090602D">
        <w:rPr>
          <w:rFonts w:hint="cs"/>
          <w:rtl/>
          <w:lang w:bidi="fa-IR"/>
        </w:rPr>
        <w:t>أ</w:t>
      </w:r>
      <w:r w:rsidR="00FE1123" w:rsidRPr="00FE1123">
        <w:rPr>
          <w:rtl/>
          <w:lang w:bidi="fa-IR"/>
        </w:rPr>
        <w:t>مون</w:t>
      </w:r>
      <w:bookmarkEnd w:id="23"/>
    </w:p>
    <w:p w:rsidR="00FE1123" w:rsidRPr="00FE1123" w:rsidRDefault="00FE1123" w:rsidP="0090602D">
      <w:pPr>
        <w:pStyle w:val="libNormal"/>
        <w:rPr>
          <w:lang w:bidi="fa-IR"/>
        </w:rPr>
      </w:pPr>
      <w:r w:rsidRPr="00FE1123">
        <w:rPr>
          <w:rtl/>
          <w:lang w:bidi="fa-IR"/>
        </w:rPr>
        <w:t>صفوان بن يحيى مى گويد: ابونصر همدانى به من گفت كه حكيمه دختر ابى الحسن قرشى كه از زنان نيكوكار بود به من گفت</w:t>
      </w:r>
      <w:r w:rsidR="00CB4B95">
        <w:rPr>
          <w:rtl/>
          <w:lang w:bidi="fa-IR"/>
        </w:rPr>
        <w:t>:</w:t>
      </w:r>
      <w:r w:rsidRPr="00FE1123">
        <w:rPr>
          <w:rtl/>
          <w:lang w:bidi="fa-IR"/>
        </w:rPr>
        <w:t xml:space="preserve"> وقتى امام جواد </w:t>
      </w:r>
      <w:r w:rsidR="0029233D" w:rsidRPr="0029233D">
        <w:rPr>
          <w:rStyle w:val="libAlaemChar"/>
          <w:rtl/>
        </w:rPr>
        <w:t>عليه‌السلام</w:t>
      </w:r>
      <w:r w:rsidRPr="00FE1123">
        <w:rPr>
          <w:rtl/>
          <w:lang w:bidi="fa-IR"/>
        </w:rPr>
        <w:t xml:space="preserve"> از دنيا رفتند براى عرض تسليت به نزد ام فضل رفتم و به او تسليت گفتم و او را بسيار غمگين يافتم كه با گريه و ناله و بى تابى خودش را مى كشت (كنايه از شدت ناراحيت) من نزد او نشستم تا مقدارى ناراحتيش فرو نشست و ما مشغول سخن درباره كرم امام جواد و توصيف ايشان و بيان آنچه خداوند از عزت و اخلاص و شرافت و بزرگوارى به ايشان عطا كرده بود شديم</w:t>
      </w:r>
      <w:r w:rsidR="00CB4B95">
        <w:rPr>
          <w:rtl/>
          <w:lang w:bidi="fa-IR"/>
        </w:rPr>
        <w:t>.</w:t>
      </w:r>
    </w:p>
    <w:p w:rsidR="00FE1123" w:rsidRPr="00FE1123" w:rsidRDefault="00FE1123" w:rsidP="0090602D">
      <w:pPr>
        <w:pStyle w:val="libNormal"/>
        <w:rPr>
          <w:lang w:bidi="fa-IR"/>
        </w:rPr>
      </w:pPr>
      <w:r w:rsidRPr="00FE1123">
        <w:rPr>
          <w:rtl/>
          <w:lang w:bidi="fa-IR"/>
        </w:rPr>
        <w:t>ناگاه دختر م</w:t>
      </w:r>
      <w:r w:rsidR="0090602D">
        <w:rPr>
          <w:rFonts w:hint="cs"/>
          <w:rtl/>
          <w:lang w:bidi="fa-IR"/>
        </w:rPr>
        <w:t>أ</w:t>
      </w:r>
      <w:r w:rsidRPr="00FE1123">
        <w:rPr>
          <w:rtl/>
          <w:lang w:bidi="fa-IR"/>
        </w:rPr>
        <w:t>مون (ام فضل) گفت</w:t>
      </w:r>
      <w:r w:rsidR="00CB4B95">
        <w:rPr>
          <w:rtl/>
          <w:lang w:bidi="fa-IR"/>
        </w:rPr>
        <w:t>:</w:t>
      </w:r>
      <w:r w:rsidRPr="00FE1123">
        <w:rPr>
          <w:rtl/>
          <w:lang w:bidi="fa-IR"/>
        </w:rPr>
        <w:t xml:space="preserve"> آيا به تو خبر دهم از ايشان چيز عجيبى را؟</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آن چيست</w:t>
      </w:r>
      <w:r w:rsidR="001A5B96">
        <w:rPr>
          <w:rtl/>
          <w:lang w:bidi="fa-IR"/>
        </w:rPr>
        <w:t>؟</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من زياد به ايشان غيرت مى ورزيدم و هميشه مراقب او بودم و چه بسا از او چيزى مى شنيدم و به پدرم شكايت مى كردم پس مى گفت</w:t>
      </w:r>
      <w:r w:rsidR="00CB4B95">
        <w:rPr>
          <w:rtl/>
          <w:lang w:bidi="fa-IR"/>
        </w:rPr>
        <w:t>:</w:t>
      </w:r>
      <w:r w:rsidRPr="00FE1123">
        <w:rPr>
          <w:rtl/>
          <w:lang w:bidi="fa-IR"/>
        </w:rPr>
        <w:t xml:space="preserve"> دخترم تحمل كن</w:t>
      </w:r>
      <w:r w:rsidR="00CB4B95">
        <w:rPr>
          <w:rtl/>
          <w:lang w:bidi="fa-IR"/>
        </w:rPr>
        <w:t>.</w:t>
      </w:r>
      <w:r w:rsidRPr="00FE1123">
        <w:rPr>
          <w:rtl/>
          <w:lang w:bidi="fa-IR"/>
        </w:rPr>
        <w:t xml:space="preserve"> پس همانا او (امام جواد </w:t>
      </w:r>
      <w:r w:rsidR="0029233D" w:rsidRPr="0029233D">
        <w:rPr>
          <w:rStyle w:val="libAlaemChar"/>
          <w:rtl/>
        </w:rPr>
        <w:t>عليه‌السلام</w:t>
      </w:r>
      <w:r w:rsidRPr="00FE1123">
        <w:rPr>
          <w:rtl/>
          <w:lang w:bidi="fa-IR"/>
        </w:rPr>
        <w:t>) جگر گوشه رسول خداست روزى من نشسته بودم كنيزى وارد شد و سلام كرد.</w:t>
      </w:r>
    </w:p>
    <w:p w:rsidR="00FE1123" w:rsidRPr="00FE1123" w:rsidRDefault="00FE1123" w:rsidP="00FE1123">
      <w:pPr>
        <w:pStyle w:val="libNormal"/>
        <w:rPr>
          <w:lang w:bidi="fa-IR"/>
        </w:rPr>
      </w:pPr>
      <w:r w:rsidRPr="00FE1123">
        <w:rPr>
          <w:rtl/>
          <w:lang w:bidi="fa-IR"/>
        </w:rPr>
        <w:t>گفتم تو كيستى</w:t>
      </w:r>
      <w:r w:rsidR="001A5B96">
        <w:rPr>
          <w:rtl/>
          <w:lang w:bidi="fa-IR"/>
        </w:rPr>
        <w:t>؟</w:t>
      </w:r>
    </w:p>
    <w:p w:rsidR="0090602D" w:rsidRDefault="00FE1123" w:rsidP="0090602D">
      <w:pPr>
        <w:pStyle w:val="libNormal"/>
        <w:rPr>
          <w:rtl/>
          <w:lang w:bidi="fa-IR"/>
        </w:rPr>
      </w:pPr>
      <w:r w:rsidRPr="00FE1123">
        <w:rPr>
          <w:rtl/>
          <w:lang w:bidi="fa-IR"/>
        </w:rPr>
        <w:t>گفت</w:t>
      </w:r>
      <w:r w:rsidR="00CB4B95">
        <w:rPr>
          <w:rtl/>
          <w:lang w:bidi="fa-IR"/>
        </w:rPr>
        <w:t>:</w:t>
      </w:r>
      <w:r w:rsidRPr="00FE1123">
        <w:rPr>
          <w:rtl/>
          <w:lang w:bidi="fa-IR"/>
        </w:rPr>
        <w:t xml:space="preserve"> من كنيزى از فرزندان عمار بن ياسر هستم و همسر ابى جعفر محمد بن على </w:t>
      </w:r>
      <w:r w:rsidR="0029233D" w:rsidRPr="0029233D">
        <w:rPr>
          <w:rStyle w:val="libAlaemChar"/>
          <w:rtl/>
        </w:rPr>
        <w:t>عليهما‌السلام</w:t>
      </w:r>
      <w:r w:rsidRPr="00FE1123">
        <w:rPr>
          <w:rtl/>
          <w:lang w:bidi="fa-IR"/>
        </w:rPr>
        <w:t xml:space="preserve"> همشر شما مى باشم</w:t>
      </w:r>
      <w:r w:rsidR="00CB4B95">
        <w:rPr>
          <w:rtl/>
          <w:lang w:bidi="fa-IR"/>
        </w:rPr>
        <w:t>.</w:t>
      </w:r>
      <w:r w:rsidRPr="00FE1123">
        <w:rPr>
          <w:rtl/>
          <w:lang w:bidi="fa-IR"/>
        </w:rPr>
        <w:t xml:space="preserve"> پس به من مقدارى حسد داخل شد كه قادر به تحمل آن نبودم و تصميم گرفتم خارج شوم و سر به بيابان بگذارم و نزديك بود كه شيطان مرا به بدى بر آن كنيز وادار نمايد، پس خشم خود را فرو بردم و به او كمك كردم و لباس پوشانيدم پس زمانيكه از پيش من رفت نتوانستم بر خود مسلط شوم برخاستم و به پيش پدرم رفتم و موضوع را به او خبر دادم در حاليكه او مست لايعقل بود، پس گفت</w:t>
      </w:r>
      <w:r w:rsidR="00CB4B95">
        <w:rPr>
          <w:rtl/>
          <w:lang w:bidi="fa-IR"/>
        </w:rPr>
        <w:t>:</w:t>
      </w:r>
      <w:r w:rsidRPr="00FE1123">
        <w:rPr>
          <w:rtl/>
          <w:lang w:bidi="fa-IR"/>
        </w:rPr>
        <w:t xml:space="preserve"> اى غلام براى من شمشيرى بياور پس غلام شمشير را آورد و او بر اسب سوار شد و گفت به خدا سوگند او (امام جواد </w:t>
      </w:r>
      <w:r w:rsidR="0029233D" w:rsidRPr="0029233D">
        <w:rPr>
          <w:rStyle w:val="libAlaemChar"/>
          <w:rtl/>
        </w:rPr>
        <w:t>عليه‌السلام</w:t>
      </w:r>
      <w:r w:rsidRPr="00FE1123">
        <w:rPr>
          <w:rtl/>
          <w:lang w:bidi="fa-IR"/>
        </w:rPr>
        <w:t>) را قطعه قطعه</w:t>
      </w:r>
      <w:r w:rsidR="0090602D">
        <w:rPr>
          <w:rFonts w:hint="cs"/>
          <w:rtl/>
          <w:lang w:bidi="fa-IR"/>
        </w:rPr>
        <w:t xml:space="preserve"> </w:t>
      </w:r>
      <w:r w:rsidRPr="00FE1123">
        <w:rPr>
          <w:rtl/>
          <w:lang w:bidi="fa-IR"/>
        </w:rPr>
        <w:t>مى كنم</w:t>
      </w:r>
      <w:r w:rsidR="00CB4B95">
        <w:rPr>
          <w:rtl/>
          <w:lang w:bidi="fa-IR"/>
        </w:rPr>
        <w:t>.</w:t>
      </w:r>
    </w:p>
    <w:p w:rsidR="00FE1123" w:rsidRPr="00FE1123" w:rsidRDefault="00FE1123" w:rsidP="0090602D">
      <w:pPr>
        <w:pStyle w:val="libNormal"/>
        <w:rPr>
          <w:lang w:bidi="fa-IR"/>
        </w:rPr>
      </w:pPr>
      <w:r w:rsidRPr="00FE1123">
        <w:rPr>
          <w:rtl/>
          <w:lang w:bidi="fa-IR"/>
        </w:rPr>
        <w:t>من زمانيكه اين وضعيت را مشاهده كردم</w:t>
      </w:r>
      <w:r w:rsidR="00CB4B95">
        <w:rPr>
          <w:rtl/>
          <w:lang w:bidi="fa-IR"/>
        </w:rPr>
        <w:t>،</w:t>
      </w:r>
      <w:r w:rsidRPr="00FE1123">
        <w:rPr>
          <w:rtl/>
          <w:lang w:bidi="fa-IR"/>
        </w:rPr>
        <w:t xml:space="preserve"> گفتم</w:t>
      </w:r>
      <w:r w:rsidR="00CB4B95">
        <w:rPr>
          <w:rtl/>
          <w:lang w:bidi="fa-IR"/>
        </w:rPr>
        <w:t>:</w:t>
      </w:r>
      <w:r w:rsidRPr="00FE1123">
        <w:rPr>
          <w:rtl/>
          <w:lang w:bidi="fa-IR"/>
        </w:rPr>
        <w:t xml:space="preserve"> انالله و انااليه راجعون با خود و شوهرم چه كردم</w:t>
      </w:r>
      <w:r w:rsidR="001A5B96">
        <w:rPr>
          <w:rtl/>
          <w:lang w:bidi="fa-IR"/>
        </w:rPr>
        <w:t>؟</w:t>
      </w:r>
      <w:r w:rsidRPr="00FE1123">
        <w:rPr>
          <w:rtl/>
          <w:lang w:bidi="fa-IR"/>
        </w:rPr>
        <w:t xml:space="preserve">! و به صورتم سيلى مى زدم پس پدرم بر محضر او (امام جواد </w:t>
      </w:r>
      <w:r w:rsidR="0029233D" w:rsidRPr="0029233D">
        <w:rPr>
          <w:rStyle w:val="libAlaemChar"/>
          <w:rtl/>
        </w:rPr>
        <w:t>عليه‌السلام</w:t>
      </w:r>
      <w:r w:rsidRPr="00FE1123">
        <w:rPr>
          <w:rtl/>
          <w:lang w:bidi="fa-IR"/>
        </w:rPr>
        <w:t xml:space="preserve">) داخل شد و همواره او را با شمشير مى زد تا </w:t>
      </w:r>
      <w:r w:rsidRPr="00FE1123">
        <w:rPr>
          <w:rtl/>
          <w:lang w:bidi="fa-IR"/>
        </w:rPr>
        <w:lastRenderedPageBreak/>
        <w:t>قطعه قطعه كرد. سپس خارج شد و من دوان دوان پشت سر او بيرو آمدم و از اندوه و بيقرارى شب را نخوابيدم</w:t>
      </w:r>
      <w:r w:rsidR="00CB4B95">
        <w:rPr>
          <w:rtl/>
          <w:lang w:bidi="fa-IR"/>
        </w:rPr>
        <w:t>.</w:t>
      </w:r>
    </w:p>
    <w:p w:rsidR="00FE1123" w:rsidRPr="00FE1123" w:rsidRDefault="00FE1123" w:rsidP="00FE1123">
      <w:pPr>
        <w:pStyle w:val="libNormal"/>
        <w:rPr>
          <w:lang w:bidi="fa-IR"/>
        </w:rPr>
      </w:pPr>
      <w:r w:rsidRPr="00FE1123">
        <w:rPr>
          <w:rtl/>
          <w:lang w:bidi="fa-IR"/>
        </w:rPr>
        <w:t>صبج شد و من پيش پدرم رفتم و گفتم مى دانى ديشب چه كردى</w:t>
      </w:r>
      <w:r w:rsidR="001A5B96">
        <w:rPr>
          <w:rtl/>
          <w:lang w:bidi="fa-IR"/>
        </w:rPr>
        <w:t>؟</w:t>
      </w:r>
      <w:r w:rsidRPr="00FE1123">
        <w:rPr>
          <w:rtl/>
          <w:lang w:bidi="fa-IR"/>
        </w:rPr>
        <w:t xml:space="preserve"> گفت</w:t>
      </w:r>
      <w:r w:rsidR="00CB4B95">
        <w:rPr>
          <w:rtl/>
          <w:lang w:bidi="fa-IR"/>
        </w:rPr>
        <w:t>:</w:t>
      </w:r>
      <w:r w:rsidRPr="00FE1123">
        <w:rPr>
          <w:rtl/>
          <w:lang w:bidi="fa-IR"/>
        </w:rPr>
        <w:t xml:space="preserve"> چه كردم</w:t>
      </w:r>
      <w:r w:rsidR="001A5B96">
        <w:rPr>
          <w:rtl/>
          <w:lang w:bidi="fa-IR"/>
        </w:rPr>
        <w:t>؟</w:t>
      </w:r>
      <w:r w:rsidRPr="00FE1123">
        <w:rPr>
          <w:rtl/>
          <w:lang w:bidi="fa-IR"/>
        </w:rPr>
        <w:t xml:space="preserve"> گفتم ابن الرضا </w:t>
      </w:r>
      <w:r w:rsidR="0029233D" w:rsidRPr="0029233D">
        <w:rPr>
          <w:rStyle w:val="libAlaemChar"/>
          <w:rtl/>
        </w:rPr>
        <w:t>عليه‌السلام</w:t>
      </w:r>
      <w:r w:rsidRPr="00FE1123">
        <w:rPr>
          <w:rtl/>
          <w:lang w:bidi="fa-IR"/>
        </w:rPr>
        <w:t xml:space="preserve"> را كشتى چشم</w:t>
      </w:r>
      <w:r w:rsidR="0090602D">
        <w:rPr>
          <w:rFonts w:hint="cs"/>
          <w:rtl/>
          <w:lang w:bidi="fa-IR"/>
        </w:rPr>
        <w:t xml:space="preserve"> </w:t>
      </w:r>
      <w:r w:rsidRPr="00FE1123">
        <w:rPr>
          <w:rtl/>
          <w:lang w:bidi="fa-IR"/>
        </w:rPr>
        <w:t>هايش اشك آلود شد و بيهوش گرديد زمانيكه به هوش آمد گفت واى بر و چه مى گويى</w:t>
      </w:r>
      <w:r w:rsidR="001A5B96">
        <w:rPr>
          <w:rtl/>
          <w:lang w:bidi="fa-IR"/>
        </w:rPr>
        <w:t>؟</w:t>
      </w:r>
      <w:r w:rsidRPr="00FE1123">
        <w:rPr>
          <w:rtl/>
          <w:lang w:bidi="fa-IR"/>
        </w:rPr>
        <w:t>!</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بله به خدا سوگند پدر بر او وارد شدى و همواره وى را با شمشير مى زدى تا قطعه قطعه كردى پس از اين خبر به شدت مضطرب و نگران شد.</w:t>
      </w:r>
    </w:p>
    <w:p w:rsidR="00FE1123" w:rsidRPr="00FE1123" w:rsidRDefault="00FE1123" w:rsidP="00FE1123">
      <w:pPr>
        <w:pStyle w:val="libNormal"/>
        <w:rPr>
          <w:lang w:bidi="fa-IR"/>
        </w:rPr>
      </w:pPr>
      <w:r w:rsidRPr="00FE1123">
        <w:rPr>
          <w:rtl/>
          <w:lang w:bidi="fa-IR"/>
        </w:rPr>
        <w:t>پس گفت</w:t>
      </w:r>
      <w:r w:rsidR="00CB4B95">
        <w:rPr>
          <w:rtl/>
          <w:lang w:bidi="fa-IR"/>
        </w:rPr>
        <w:t>:</w:t>
      </w:r>
      <w:r w:rsidRPr="00FE1123">
        <w:rPr>
          <w:rtl/>
          <w:lang w:bidi="fa-IR"/>
        </w:rPr>
        <w:t xml:space="preserve"> ياسر خادم را به نزد من بياوريد.</w:t>
      </w:r>
    </w:p>
    <w:p w:rsidR="00FE1123" w:rsidRPr="00FE1123" w:rsidRDefault="00FE1123" w:rsidP="00FE1123">
      <w:pPr>
        <w:pStyle w:val="libNormal"/>
        <w:rPr>
          <w:lang w:bidi="fa-IR"/>
        </w:rPr>
      </w:pPr>
      <w:r w:rsidRPr="00FE1123">
        <w:rPr>
          <w:rtl/>
          <w:lang w:bidi="fa-IR"/>
        </w:rPr>
        <w:t>پس زمانيكه آوردند به ياسر خادم گفت</w:t>
      </w:r>
      <w:r w:rsidR="00CB4B95">
        <w:rPr>
          <w:rtl/>
          <w:lang w:bidi="fa-IR"/>
        </w:rPr>
        <w:t>:</w:t>
      </w:r>
      <w:r w:rsidRPr="00FE1123">
        <w:rPr>
          <w:rtl/>
          <w:lang w:bidi="fa-IR"/>
        </w:rPr>
        <w:t xml:space="preserve"> اين (ام فضل) چه مى گويد:</w:t>
      </w:r>
    </w:p>
    <w:p w:rsidR="00FE1123" w:rsidRPr="00FE1123" w:rsidRDefault="00FE1123" w:rsidP="00FE1123">
      <w:pPr>
        <w:pStyle w:val="libNormal"/>
        <w:rPr>
          <w:lang w:bidi="fa-IR"/>
        </w:rPr>
      </w:pPr>
      <w:r w:rsidRPr="00FE1123">
        <w:rPr>
          <w:rtl/>
          <w:lang w:bidi="fa-IR"/>
        </w:rPr>
        <w:t>ياسر گفت</w:t>
      </w:r>
      <w:r w:rsidR="00CB4B95">
        <w:rPr>
          <w:rtl/>
          <w:lang w:bidi="fa-IR"/>
        </w:rPr>
        <w:t>:</w:t>
      </w:r>
      <w:r w:rsidRPr="00FE1123">
        <w:rPr>
          <w:rtl/>
          <w:lang w:bidi="fa-IR"/>
        </w:rPr>
        <w:t xml:space="preserve"> اى اميرالمؤمنين راست مى گويد.</w:t>
      </w:r>
    </w:p>
    <w:p w:rsidR="00FE1123" w:rsidRPr="00FE1123" w:rsidRDefault="00FE1123" w:rsidP="00FE1123">
      <w:pPr>
        <w:pStyle w:val="libNormal"/>
        <w:rPr>
          <w:lang w:bidi="fa-IR"/>
        </w:rPr>
      </w:pPr>
      <w:r w:rsidRPr="00FE1123">
        <w:rPr>
          <w:rtl/>
          <w:lang w:bidi="fa-IR"/>
        </w:rPr>
        <w:t>پس پدرم با دستش به سينه و صورتش مى زد و مى گفت</w:t>
      </w:r>
      <w:r w:rsidR="00CB4B95">
        <w:rPr>
          <w:rtl/>
          <w:lang w:bidi="fa-IR"/>
        </w:rPr>
        <w:t>:</w:t>
      </w:r>
      <w:r w:rsidRPr="00FE1123">
        <w:rPr>
          <w:rtl/>
          <w:lang w:bidi="fa-IR"/>
        </w:rPr>
        <w:t xml:space="preserve"> انالله و انااليه راجعون هلاك شديم</w:t>
      </w:r>
      <w:r w:rsidR="00CB4B95">
        <w:rPr>
          <w:rtl/>
          <w:lang w:bidi="fa-IR"/>
        </w:rPr>
        <w:t>،</w:t>
      </w:r>
      <w:r w:rsidRPr="00FE1123">
        <w:rPr>
          <w:rtl/>
          <w:lang w:bidi="fa-IR"/>
        </w:rPr>
        <w:t xml:space="preserve"> به خدا نابود شديم</w:t>
      </w:r>
      <w:r w:rsidR="00CB4B95">
        <w:rPr>
          <w:rtl/>
          <w:lang w:bidi="fa-IR"/>
        </w:rPr>
        <w:t>،</w:t>
      </w:r>
      <w:r w:rsidRPr="00FE1123">
        <w:rPr>
          <w:rtl/>
          <w:lang w:bidi="fa-IR"/>
        </w:rPr>
        <w:t xml:space="preserve"> و تا ابد رسوا شديم</w:t>
      </w:r>
      <w:r w:rsidR="00CB4B95">
        <w:rPr>
          <w:rtl/>
          <w:lang w:bidi="fa-IR"/>
        </w:rPr>
        <w:t>.</w:t>
      </w:r>
    </w:p>
    <w:p w:rsidR="00FE1123" w:rsidRPr="00FE1123" w:rsidRDefault="00FE1123" w:rsidP="00FE1123">
      <w:pPr>
        <w:pStyle w:val="libNormal"/>
        <w:rPr>
          <w:lang w:bidi="fa-IR"/>
        </w:rPr>
      </w:pPr>
      <w:r w:rsidRPr="00FE1123">
        <w:rPr>
          <w:rtl/>
          <w:lang w:bidi="fa-IR"/>
        </w:rPr>
        <w:t>واى بر تو برو و ببين ماجرا از چه قرار است و سريعا به من خبر بياور كه نزديك است جانم از بدنم خارج شود.</w:t>
      </w:r>
    </w:p>
    <w:p w:rsidR="00FE1123" w:rsidRPr="00FE1123" w:rsidRDefault="00FE1123" w:rsidP="00FE1123">
      <w:pPr>
        <w:pStyle w:val="libNormal"/>
        <w:rPr>
          <w:lang w:bidi="fa-IR"/>
        </w:rPr>
      </w:pPr>
      <w:r w:rsidRPr="00FE1123">
        <w:rPr>
          <w:rtl/>
          <w:lang w:bidi="fa-IR"/>
        </w:rPr>
        <w:t>پس ياسر خارج شد و من برگونه و صورتم مى زدم پس خيلى زود برگشت و گفت مژده بده اميرالمؤمنين</w:t>
      </w:r>
      <w:r w:rsidR="00CB4B95">
        <w:rPr>
          <w:rtl/>
          <w:lang w:bidi="fa-IR"/>
        </w:rPr>
        <w:t>:</w:t>
      </w:r>
    </w:p>
    <w:p w:rsidR="00FE1123" w:rsidRPr="00FE1123" w:rsidRDefault="00FE1123" w:rsidP="0090602D">
      <w:pPr>
        <w:pStyle w:val="libNormal"/>
        <w:rPr>
          <w:lang w:bidi="fa-IR"/>
        </w:rPr>
      </w:pPr>
      <w:r w:rsidRPr="00FE1123">
        <w:rPr>
          <w:rtl/>
          <w:lang w:bidi="fa-IR"/>
        </w:rPr>
        <w:t>م</w:t>
      </w:r>
      <w:r w:rsidR="0090602D">
        <w:rPr>
          <w:rFonts w:hint="cs"/>
          <w:rtl/>
          <w:lang w:bidi="fa-IR"/>
        </w:rPr>
        <w:t>أ</w:t>
      </w:r>
      <w:r w:rsidRPr="00FE1123">
        <w:rPr>
          <w:rtl/>
          <w:lang w:bidi="fa-IR"/>
        </w:rPr>
        <w:t>مون گفت</w:t>
      </w:r>
      <w:r w:rsidR="00CB4B95">
        <w:rPr>
          <w:rtl/>
          <w:lang w:bidi="fa-IR"/>
        </w:rPr>
        <w:t>:</w:t>
      </w:r>
      <w:r w:rsidRPr="00FE1123">
        <w:rPr>
          <w:rtl/>
          <w:lang w:bidi="fa-IR"/>
        </w:rPr>
        <w:t xml:space="preserve"> هر چه بخواهى مژدگانى مى دهم - چه ديدى</w:t>
      </w:r>
      <w:r w:rsidR="001A5B96">
        <w:rPr>
          <w:rtl/>
          <w:lang w:bidi="fa-IR"/>
        </w:rPr>
        <w:t>؟</w:t>
      </w:r>
      <w:r w:rsidRPr="00FE1123">
        <w:rPr>
          <w:rtl/>
          <w:lang w:bidi="fa-IR"/>
        </w:rPr>
        <w:t xml:space="preserve"> - گفت بر او وارد شدم ديدم نشسته و پيراهنى دارد كه دست و پاى ايشان را پوشانده به او سلام كردم و گفتم اى فرزند پيامبر دوست دارم اين پيراهنت را به من هبه نمائى در آن نماز بخوانم و بوسيله آن متبرك شوم من مى خواستم به بدن او نگاه كنم كه آيا در آن زخم يا اثر شمشير هست</w:t>
      </w:r>
      <w:r w:rsidR="00CB4B95">
        <w:rPr>
          <w:rtl/>
          <w:lang w:bidi="fa-IR"/>
        </w:rPr>
        <w:t>.</w:t>
      </w:r>
    </w:p>
    <w:p w:rsidR="00FE1123" w:rsidRPr="00FE1123" w:rsidRDefault="00FE1123" w:rsidP="00FE1123">
      <w:pPr>
        <w:pStyle w:val="libNormal"/>
        <w:rPr>
          <w:lang w:bidi="fa-IR"/>
        </w:rPr>
      </w:pPr>
      <w:r w:rsidRPr="00FE1123">
        <w:rPr>
          <w:rtl/>
          <w:lang w:bidi="fa-IR"/>
        </w:rPr>
        <w:t>پس فرمود: من ترا با بهتر از آن مى پوشانم گفتم</w:t>
      </w:r>
      <w:r w:rsidR="00CB4B95">
        <w:rPr>
          <w:rtl/>
          <w:lang w:bidi="fa-IR"/>
        </w:rPr>
        <w:t>:</w:t>
      </w:r>
      <w:r w:rsidRPr="00FE1123">
        <w:rPr>
          <w:rtl/>
          <w:lang w:bidi="fa-IR"/>
        </w:rPr>
        <w:t xml:space="preserve"> غير از اين نمى خواهم پس ‍ حضرت آن را كند پس بدن ايشان را نگاه كردم اثر شمشير نبود پس </w:t>
      </w:r>
      <w:r w:rsidR="0090602D">
        <w:rPr>
          <w:rtl/>
          <w:lang w:bidi="fa-IR"/>
        </w:rPr>
        <w:t>مأمون</w:t>
      </w:r>
      <w:r w:rsidRPr="00FE1123">
        <w:rPr>
          <w:rtl/>
          <w:lang w:bidi="fa-IR"/>
        </w:rPr>
        <w:t xml:space="preserve"> به شدت گريست و گفت</w:t>
      </w:r>
      <w:r w:rsidR="00CB4B95">
        <w:rPr>
          <w:rtl/>
          <w:lang w:bidi="fa-IR"/>
        </w:rPr>
        <w:t>:</w:t>
      </w:r>
      <w:r w:rsidRPr="00FE1123">
        <w:rPr>
          <w:rtl/>
          <w:lang w:bidi="fa-IR"/>
        </w:rPr>
        <w:t xml:space="preserve"> بعد از اين چيزى نماند اين عبرت براى اولين و آخرين است</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سپس </w:t>
      </w:r>
      <w:r w:rsidR="0090602D">
        <w:rPr>
          <w:rtl/>
          <w:lang w:bidi="fa-IR"/>
        </w:rPr>
        <w:t>مأمون</w:t>
      </w:r>
      <w:r w:rsidRPr="00FE1123">
        <w:rPr>
          <w:rtl/>
          <w:lang w:bidi="fa-IR"/>
        </w:rPr>
        <w:t xml:space="preserve"> گفت</w:t>
      </w:r>
      <w:r w:rsidR="00CB4B95">
        <w:rPr>
          <w:rtl/>
          <w:lang w:bidi="fa-IR"/>
        </w:rPr>
        <w:t>:</w:t>
      </w:r>
      <w:r w:rsidRPr="00FE1123">
        <w:rPr>
          <w:rtl/>
          <w:lang w:bidi="fa-IR"/>
        </w:rPr>
        <w:t xml:space="preserve"> اى ياسر اما سوار شدنم براى رفتم به سوى او و وارد شدنم بر او يادم هست</w:t>
      </w:r>
      <w:r w:rsidR="00CB4B95">
        <w:rPr>
          <w:rtl/>
          <w:lang w:bidi="fa-IR"/>
        </w:rPr>
        <w:t>،</w:t>
      </w:r>
      <w:r w:rsidRPr="00FE1123">
        <w:rPr>
          <w:rtl/>
          <w:lang w:bidi="fa-IR"/>
        </w:rPr>
        <w:t xml:space="preserve"> ولى از خارج شدنم از محضر ايشان و آنچه با ايشان كردم چيزى به يادم نمى آيد و يادم نيست كه چطور به مجلسم برگشتم و رفتن و برگشتنم چگونه بود خداود لعنت كند اين دختر را لعنتى سخت</w:t>
      </w:r>
      <w:r w:rsidR="00CB4B95">
        <w:rPr>
          <w:rtl/>
          <w:lang w:bidi="fa-IR"/>
        </w:rPr>
        <w:t>.</w:t>
      </w:r>
    </w:p>
    <w:p w:rsidR="00FE1123" w:rsidRPr="00FE1123" w:rsidRDefault="00FE1123" w:rsidP="00FE1123">
      <w:pPr>
        <w:pStyle w:val="libNormal"/>
        <w:rPr>
          <w:lang w:bidi="fa-IR"/>
        </w:rPr>
      </w:pPr>
      <w:r w:rsidRPr="00FE1123">
        <w:rPr>
          <w:rtl/>
          <w:lang w:bidi="fa-IR"/>
        </w:rPr>
        <w:t xml:space="preserve">به نزد او (ام فضل) برو و به او بگو پدرت مى گويد: اگر بعد از اين بيائى و از امام جواد </w:t>
      </w:r>
      <w:r w:rsidR="0029233D" w:rsidRPr="0029233D">
        <w:rPr>
          <w:rStyle w:val="libAlaemChar"/>
          <w:rtl/>
        </w:rPr>
        <w:t>عليه‌السلام</w:t>
      </w:r>
      <w:r w:rsidRPr="00FE1123">
        <w:rPr>
          <w:rtl/>
          <w:lang w:bidi="fa-IR"/>
        </w:rPr>
        <w:t xml:space="preserve"> شكايت كنى يا بدون اجازه ايشان از منزل خارج شوى از طرف او از تو انتقام مى گيرم</w:t>
      </w:r>
      <w:r w:rsidR="00CB4B95">
        <w:rPr>
          <w:rtl/>
          <w:lang w:bidi="fa-IR"/>
        </w:rPr>
        <w:t>.</w:t>
      </w:r>
    </w:p>
    <w:p w:rsidR="00FE1123" w:rsidRPr="00FE1123" w:rsidRDefault="00FE1123" w:rsidP="00FE1123">
      <w:pPr>
        <w:pStyle w:val="libNormal"/>
        <w:rPr>
          <w:lang w:bidi="fa-IR"/>
        </w:rPr>
      </w:pPr>
      <w:r w:rsidRPr="00FE1123">
        <w:rPr>
          <w:rtl/>
          <w:lang w:bidi="fa-IR"/>
        </w:rPr>
        <w:t xml:space="preserve">سپس به نزد امام جواد </w:t>
      </w:r>
      <w:r w:rsidR="0029233D" w:rsidRPr="0029233D">
        <w:rPr>
          <w:rStyle w:val="libAlaemChar"/>
          <w:rtl/>
        </w:rPr>
        <w:t>عليه‌السلام</w:t>
      </w:r>
      <w:r w:rsidRPr="00FE1123">
        <w:rPr>
          <w:rtl/>
          <w:lang w:bidi="fa-IR"/>
        </w:rPr>
        <w:t xml:space="preserve"> برو و از طرف من سلام برسان و ايشان بيست هزار دينار ببر و اسبى را كه ديشب به آن سوار بودم به او بده و به هاشمى ها و امرا دستور بده كه نزد او روند و سلام كنند.</w:t>
      </w:r>
    </w:p>
    <w:p w:rsidR="00FE1123" w:rsidRPr="00FE1123" w:rsidRDefault="00FE1123" w:rsidP="00FE1123">
      <w:pPr>
        <w:pStyle w:val="libNormal"/>
        <w:rPr>
          <w:lang w:bidi="fa-IR"/>
        </w:rPr>
      </w:pPr>
      <w:r w:rsidRPr="00FE1123">
        <w:rPr>
          <w:rtl/>
          <w:lang w:bidi="fa-IR"/>
        </w:rPr>
        <w:t xml:space="preserve">ياسر گويد: به نزد هاشمى ها و اوامر رفتم و اين موضوع را به آنان اعلام كردم و مال و اسب را برداشته و به سوى امام جواد </w:t>
      </w:r>
      <w:r w:rsidR="0029233D" w:rsidRPr="0029233D">
        <w:rPr>
          <w:rStyle w:val="libAlaemChar"/>
          <w:rtl/>
        </w:rPr>
        <w:t>عليه‌السلام</w:t>
      </w:r>
      <w:r w:rsidRPr="00FE1123">
        <w:rPr>
          <w:rtl/>
          <w:lang w:bidi="fa-IR"/>
        </w:rPr>
        <w:t xml:space="preserve"> رفتم و به محضر ايشان وارد شدم و سلام </w:t>
      </w:r>
      <w:r w:rsidR="0090602D">
        <w:rPr>
          <w:rtl/>
          <w:lang w:bidi="fa-IR"/>
        </w:rPr>
        <w:t>مأمون</w:t>
      </w:r>
      <w:r w:rsidRPr="00FE1123">
        <w:rPr>
          <w:rtl/>
          <w:lang w:bidi="fa-IR"/>
        </w:rPr>
        <w:t xml:space="preserve"> را ابلاغ كردم و بيست هزار دينار، را در برابر ايشان گذاشتم و اسب را به ايشان عرضه كردم آن حضرت مدتى به اسب نگاه كرد و تبسم فرمود و سپس فرمود: اى ياسر آيا عهد بين من و او چنين بود؟!</w:t>
      </w:r>
    </w:p>
    <w:p w:rsidR="00FE1123" w:rsidRPr="00FE1123" w:rsidRDefault="00FE1123" w:rsidP="0090602D">
      <w:pPr>
        <w:pStyle w:val="libNormal"/>
        <w:rPr>
          <w:lang w:bidi="fa-IR"/>
        </w:rPr>
      </w:pPr>
      <w:r w:rsidRPr="00FE1123">
        <w:rPr>
          <w:rtl/>
          <w:lang w:bidi="fa-IR"/>
        </w:rPr>
        <w:t>پس عرض كردم</w:t>
      </w:r>
      <w:r w:rsidR="00CB4B95">
        <w:rPr>
          <w:rtl/>
          <w:lang w:bidi="fa-IR"/>
        </w:rPr>
        <w:t>:</w:t>
      </w:r>
      <w:r w:rsidRPr="00FE1123">
        <w:rPr>
          <w:rtl/>
          <w:lang w:bidi="fa-IR"/>
        </w:rPr>
        <w:t xml:space="preserve"> اى مولاى من عتاب را كنار گذار، به خدا و حق جدت محمد </w:t>
      </w:r>
      <w:r w:rsidR="00F803CB" w:rsidRPr="00F803CB">
        <w:rPr>
          <w:rStyle w:val="libAlaemChar"/>
          <w:rtl/>
        </w:rPr>
        <w:t>صلى‌الله‌عليه‌وآله‌</w:t>
      </w:r>
      <w:r w:rsidR="0090602D">
        <w:rPr>
          <w:rtl/>
          <w:lang w:bidi="fa-IR"/>
        </w:rPr>
        <w:t xml:space="preserve"> </w:t>
      </w:r>
      <w:r w:rsidRPr="00FE1123">
        <w:rPr>
          <w:rtl/>
          <w:lang w:bidi="fa-IR"/>
        </w:rPr>
        <w:t>سوگند كه م</w:t>
      </w:r>
      <w:r w:rsidR="0090602D">
        <w:rPr>
          <w:rFonts w:hint="cs"/>
          <w:rtl/>
          <w:lang w:bidi="fa-IR"/>
        </w:rPr>
        <w:t>أ</w:t>
      </w:r>
      <w:r w:rsidRPr="00FE1123">
        <w:rPr>
          <w:rtl/>
          <w:lang w:bidi="fa-IR"/>
        </w:rPr>
        <w:t>مون از كارش هيچ نفهميده و نمى دانست كه در كدام زمين خداست و هر آينه نذر كرده و سوگند خورده كه هرگز مست نشود و اين مطلب را شما به روى او نياور و او را به خاطر آنچه از او سرزده عتاب مكن</w:t>
      </w:r>
      <w:r w:rsidR="00CB4B95">
        <w:rPr>
          <w:rtl/>
          <w:lang w:bidi="fa-IR"/>
        </w:rPr>
        <w:t>.</w:t>
      </w:r>
    </w:p>
    <w:p w:rsidR="00FE1123" w:rsidRPr="00FE1123" w:rsidRDefault="00FE1123" w:rsidP="00FE1123">
      <w:pPr>
        <w:pStyle w:val="libNormal"/>
        <w:rPr>
          <w:lang w:bidi="fa-IR"/>
        </w:rPr>
      </w:pPr>
      <w:r w:rsidRPr="00FE1123">
        <w:rPr>
          <w:rtl/>
          <w:lang w:bidi="fa-IR"/>
        </w:rPr>
        <w:t>امام فرمود: عزم من هم چنين بود.</w:t>
      </w:r>
    </w:p>
    <w:p w:rsidR="00FE1123" w:rsidRPr="00FE1123" w:rsidRDefault="00FE1123" w:rsidP="00FE1123">
      <w:pPr>
        <w:pStyle w:val="libNormal"/>
        <w:rPr>
          <w:lang w:bidi="fa-IR"/>
        </w:rPr>
      </w:pPr>
      <w:r w:rsidRPr="00FE1123">
        <w:rPr>
          <w:rtl/>
          <w:lang w:bidi="fa-IR"/>
        </w:rPr>
        <w:t>عرض كردم</w:t>
      </w:r>
      <w:r w:rsidR="00CB4B95">
        <w:rPr>
          <w:rtl/>
          <w:lang w:bidi="fa-IR"/>
        </w:rPr>
        <w:t>:</w:t>
      </w:r>
      <w:r w:rsidRPr="00FE1123">
        <w:rPr>
          <w:rtl/>
          <w:lang w:bidi="fa-IR"/>
        </w:rPr>
        <w:t xml:space="preserve"> عده اى از بنى هاشم و امرا در برابر در منتظر هستند، </w:t>
      </w:r>
      <w:r w:rsidR="0090602D">
        <w:rPr>
          <w:rtl/>
          <w:lang w:bidi="fa-IR"/>
        </w:rPr>
        <w:t>مأمون</w:t>
      </w:r>
      <w:r w:rsidRPr="00FE1123">
        <w:rPr>
          <w:rtl/>
          <w:lang w:bidi="fa-IR"/>
        </w:rPr>
        <w:t xml:space="preserve"> آنها را فرستاده تا بر شما سلام كنند و وقتى كه سوارى مى شوى به نزد وى بروى شما را همراهى نمايند و در ركابتان باشند.</w:t>
      </w:r>
    </w:p>
    <w:p w:rsidR="00FE1123" w:rsidRPr="00FE1123" w:rsidRDefault="00FE1123" w:rsidP="00FE1123">
      <w:pPr>
        <w:pStyle w:val="libNormal"/>
        <w:rPr>
          <w:lang w:bidi="fa-IR"/>
        </w:rPr>
      </w:pPr>
      <w:r w:rsidRPr="00FE1123">
        <w:rPr>
          <w:rtl/>
          <w:lang w:bidi="fa-IR"/>
        </w:rPr>
        <w:t>امام فرمود: بنى هاشم و امرا را وارد كن مگر عبدالرحمن بن حسن</w:t>
      </w:r>
      <w:r w:rsidR="00CB4B95">
        <w:rPr>
          <w:rtl/>
          <w:lang w:bidi="fa-IR"/>
        </w:rPr>
        <w:t>.</w:t>
      </w:r>
      <w:r w:rsidRPr="00FE1123">
        <w:rPr>
          <w:rtl/>
          <w:lang w:bidi="fa-IR"/>
        </w:rPr>
        <w:t xml:space="preserve"> و حمزة بن حسب پس خارج شد م و آن ها را وارد كردم سلام كردند پس امام لباس خواست و پوشيد و برخاست و سوار شد و بنى هاشم و امرا همراه او بودند تا به نزد </w:t>
      </w:r>
      <w:r w:rsidR="0090602D">
        <w:rPr>
          <w:rtl/>
          <w:lang w:bidi="fa-IR"/>
        </w:rPr>
        <w:t>مأمون</w:t>
      </w:r>
      <w:r w:rsidRPr="00FE1123">
        <w:rPr>
          <w:rtl/>
          <w:lang w:bidi="fa-IR"/>
        </w:rPr>
        <w:t xml:space="preserve"> آمد.</w:t>
      </w:r>
    </w:p>
    <w:p w:rsidR="00FE1123" w:rsidRPr="00FE1123" w:rsidRDefault="00FE1123" w:rsidP="00FE1123">
      <w:pPr>
        <w:pStyle w:val="libNormal"/>
        <w:rPr>
          <w:lang w:bidi="fa-IR"/>
        </w:rPr>
      </w:pPr>
      <w:r w:rsidRPr="00FE1123">
        <w:rPr>
          <w:rtl/>
          <w:lang w:bidi="fa-IR"/>
        </w:rPr>
        <w:t xml:space="preserve">پس زمانيكه </w:t>
      </w:r>
      <w:r w:rsidR="0090602D">
        <w:rPr>
          <w:rtl/>
          <w:lang w:bidi="fa-IR"/>
        </w:rPr>
        <w:t>مأمون</w:t>
      </w:r>
      <w:r w:rsidRPr="00FE1123">
        <w:rPr>
          <w:rtl/>
          <w:lang w:bidi="fa-IR"/>
        </w:rPr>
        <w:t xml:space="preserve"> او را ديد برخاست و به سوى او رفت و او را به سينه اش ‍ چسباند و به او خوشامد گفت و اجازه نداد كسى وارد شد و همينطور با او سخن مى گفت</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وقتى اين موضوع تمام شد. امام جواد </w:t>
      </w:r>
      <w:r w:rsidR="0029233D" w:rsidRPr="0029233D">
        <w:rPr>
          <w:rStyle w:val="libAlaemChar"/>
          <w:rtl/>
        </w:rPr>
        <w:t>عليه‌السلام</w:t>
      </w:r>
      <w:r w:rsidRPr="00FE1123">
        <w:rPr>
          <w:rtl/>
          <w:lang w:bidi="fa-IR"/>
        </w:rPr>
        <w:t xml:space="preserve"> فرمودند: اى اميرالمؤمنين </w:t>
      </w:r>
      <w:r w:rsidR="0090602D">
        <w:rPr>
          <w:rtl/>
          <w:lang w:bidi="fa-IR"/>
        </w:rPr>
        <w:t>مأمون</w:t>
      </w:r>
      <w:r w:rsidRPr="00FE1123">
        <w:rPr>
          <w:rtl/>
          <w:lang w:bidi="fa-IR"/>
        </w:rPr>
        <w:t xml:space="preserve"> جواب داد: لبيك و سعديك</w:t>
      </w:r>
      <w:r w:rsidR="00CB4B95">
        <w:rPr>
          <w:rtl/>
          <w:lang w:bidi="fa-IR"/>
        </w:rPr>
        <w:t>.</w:t>
      </w:r>
    </w:p>
    <w:p w:rsidR="00FE1123" w:rsidRPr="00FE1123" w:rsidRDefault="00FE1123" w:rsidP="00FE1123">
      <w:pPr>
        <w:pStyle w:val="libNormal"/>
        <w:rPr>
          <w:lang w:bidi="fa-IR"/>
        </w:rPr>
      </w:pPr>
      <w:r w:rsidRPr="00FE1123">
        <w:rPr>
          <w:rtl/>
          <w:lang w:bidi="fa-IR"/>
        </w:rPr>
        <w:t>امام فرمود: نصيحتى بر تو دارم آنرا بپذير.</w:t>
      </w:r>
    </w:p>
    <w:p w:rsidR="00FE1123" w:rsidRPr="00FE1123" w:rsidRDefault="0090602D" w:rsidP="00FE1123">
      <w:pPr>
        <w:pStyle w:val="libNormal"/>
        <w:rPr>
          <w:lang w:bidi="fa-IR"/>
        </w:rPr>
      </w:pPr>
      <w:r>
        <w:rPr>
          <w:rtl/>
          <w:lang w:bidi="fa-IR"/>
        </w:rPr>
        <w:t>مأمون</w:t>
      </w:r>
      <w:r w:rsidR="00FE1123" w:rsidRPr="00FE1123">
        <w:rPr>
          <w:rtl/>
          <w:lang w:bidi="fa-IR"/>
        </w:rPr>
        <w:t xml:space="preserve"> گفت</w:t>
      </w:r>
      <w:r w:rsidR="00CB4B95">
        <w:rPr>
          <w:rtl/>
          <w:lang w:bidi="fa-IR"/>
        </w:rPr>
        <w:t>:</w:t>
      </w:r>
      <w:r w:rsidR="00FE1123" w:rsidRPr="00FE1123">
        <w:rPr>
          <w:rtl/>
          <w:lang w:bidi="fa-IR"/>
        </w:rPr>
        <w:t xml:space="preserve"> سپاسگزارم و از شما تشكر مى كنم آن نصيحت چيست</w:t>
      </w:r>
      <w:r w:rsidR="001A5B96">
        <w:rPr>
          <w:rtl/>
          <w:lang w:bidi="fa-IR"/>
        </w:rPr>
        <w:t>؟</w:t>
      </w:r>
    </w:p>
    <w:p w:rsidR="00FE1123" w:rsidRPr="00FE1123" w:rsidRDefault="00FE1123" w:rsidP="00FE1123">
      <w:pPr>
        <w:pStyle w:val="libNormal"/>
        <w:rPr>
          <w:lang w:bidi="fa-IR"/>
        </w:rPr>
      </w:pPr>
      <w:r w:rsidRPr="00FE1123">
        <w:rPr>
          <w:rtl/>
          <w:lang w:bidi="fa-IR"/>
        </w:rPr>
        <w:t>امام فرمود: شبانه از منزل خارج مشو كه از اين مردم منكوس واژگون شده بر شما ايمن نيستم</w:t>
      </w:r>
      <w:r w:rsidR="00CB4B95">
        <w:rPr>
          <w:rtl/>
          <w:lang w:bidi="fa-IR"/>
        </w:rPr>
        <w:t>،</w:t>
      </w:r>
      <w:r w:rsidRPr="00FE1123">
        <w:rPr>
          <w:rtl/>
          <w:lang w:bidi="fa-IR"/>
        </w:rPr>
        <w:t xml:space="preserve"> در نزد من حرزى است كه با آن خود را حفظ كن و از شرور و بلاها و ناخوشايندها و آفتها و عاهات در امان باش همانطوركه ديشب خدا مرا از تو نجات داد و اگر با آن حرز لشكريان روم يا بيش از آن را ملاقات نمايى يا اهل زمين بر عليه تو و براى شكست دادن به تو اجتماع نمايند با قدرت و جبروت الهى هيچ كارى نمى توانند بكنند و همينطور شياطين جن و انس</w:t>
      </w:r>
      <w:r w:rsidR="00CB4B95">
        <w:rPr>
          <w:rtl/>
          <w:lang w:bidi="fa-IR"/>
        </w:rPr>
        <w:t>.</w:t>
      </w:r>
    </w:p>
    <w:p w:rsidR="00FE1123" w:rsidRPr="00FE1123" w:rsidRDefault="00FE1123" w:rsidP="00FE1123">
      <w:pPr>
        <w:pStyle w:val="libNormal"/>
        <w:rPr>
          <w:lang w:bidi="fa-IR"/>
        </w:rPr>
      </w:pPr>
      <w:r w:rsidRPr="00FE1123">
        <w:rPr>
          <w:rtl/>
          <w:lang w:bidi="fa-IR"/>
        </w:rPr>
        <w:t>اگر دوست ميدارى بفرستم تا از جميع آنچه گفتم و هرآنچه كه از آن مى ترسى در امان باشى</w:t>
      </w:r>
      <w:r w:rsidR="00CB4B95">
        <w:rPr>
          <w:rtl/>
          <w:lang w:bidi="fa-IR"/>
        </w:rPr>
        <w:t>،</w:t>
      </w:r>
      <w:r w:rsidRPr="00FE1123">
        <w:rPr>
          <w:rtl/>
          <w:lang w:bidi="fa-IR"/>
        </w:rPr>
        <w:t xml:space="preserve"> اين حرز بيش از حد مجرب اشت</w:t>
      </w:r>
      <w:r w:rsidR="00CB4B95">
        <w:rPr>
          <w:rtl/>
          <w:lang w:bidi="fa-IR"/>
        </w:rPr>
        <w:t>.</w:t>
      </w:r>
    </w:p>
    <w:p w:rsidR="00FE1123" w:rsidRPr="00FE1123" w:rsidRDefault="0090602D" w:rsidP="00FE1123">
      <w:pPr>
        <w:pStyle w:val="libNormal"/>
        <w:rPr>
          <w:lang w:bidi="fa-IR"/>
        </w:rPr>
      </w:pPr>
      <w:r>
        <w:rPr>
          <w:rtl/>
          <w:lang w:bidi="fa-IR"/>
        </w:rPr>
        <w:t>مأمون</w:t>
      </w:r>
      <w:r w:rsidR="00FE1123" w:rsidRPr="00FE1123">
        <w:rPr>
          <w:rtl/>
          <w:lang w:bidi="fa-IR"/>
        </w:rPr>
        <w:t xml:space="preserve"> گفت</w:t>
      </w:r>
      <w:r w:rsidR="00CB4B95">
        <w:rPr>
          <w:rtl/>
          <w:lang w:bidi="fa-IR"/>
        </w:rPr>
        <w:t>:</w:t>
      </w:r>
      <w:r w:rsidR="00FE1123" w:rsidRPr="00FE1123">
        <w:rPr>
          <w:rtl/>
          <w:lang w:bidi="fa-IR"/>
        </w:rPr>
        <w:t xml:space="preserve"> آنرا با خط خودت بنويس وبرايم بفرست تا بازداشته شوم از آنچه ذكر كردى</w:t>
      </w:r>
      <w:r w:rsidR="00CB4B95">
        <w:rPr>
          <w:rtl/>
          <w:lang w:bidi="fa-IR"/>
        </w:rPr>
        <w:t>.</w:t>
      </w:r>
    </w:p>
    <w:p w:rsidR="00FE1123" w:rsidRPr="00FE1123" w:rsidRDefault="00FE1123" w:rsidP="00FE1123">
      <w:pPr>
        <w:pStyle w:val="libNormal"/>
        <w:rPr>
          <w:lang w:bidi="fa-IR"/>
        </w:rPr>
      </w:pPr>
      <w:r w:rsidRPr="00FE1123">
        <w:rPr>
          <w:rtl/>
          <w:lang w:bidi="fa-IR"/>
        </w:rPr>
        <w:t>امام فرمود: از روى محبت و بزرگوارى آنرا مى فرستم</w:t>
      </w:r>
      <w:r w:rsidR="00CB4B95">
        <w:rPr>
          <w:rtl/>
          <w:lang w:bidi="fa-IR"/>
        </w:rPr>
        <w:t>.</w:t>
      </w:r>
    </w:p>
    <w:p w:rsidR="00FE1123" w:rsidRPr="00FE1123" w:rsidRDefault="00FE1123" w:rsidP="009E7C34">
      <w:pPr>
        <w:pStyle w:val="libNormal"/>
        <w:rPr>
          <w:lang w:bidi="fa-IR"/>
        </w:rPr>
      </w:pPr>
      <w:r w:rsidRPr="00FE1123">
        <w:rPr>
          <w:rtl/>
          <w:lang w:bidi="fa-IR"/>
        </w:rPr>
        <w:t>سپس م</w:t>
      </w:r>
      <w:r w:rsidR="009E7C34">
        <w:rPr>
          <w:rFonts w:hint="cs"/>
          <w:rtl/>
          <w:lang w:bidi="fa-IR"/>
        </w:rPr>
        <w:t>أ</w:t>
      </w:r>
      <w:r w:rsidRPr="00FE1123">
        <w:rPr>
          <w:rtl/>
          <w:lang w:bidi="fa-IR"/>
        </w:rPr>
        <w:t>مو</w:t>
      </w:r>
      <w:r w:rsidR="009E7C34">
        <w:rPr>
          <w:rFonts w:hint="cs"/>
          <w:rtl/>
          <w:lang w:bidi="fa-IR"/>
        </w:rPr>
        <w:t>ن</w:t>
      </w:r>
      <w:r w:rsidRPr="00FE1123">
        <w:rPr>
          <w:rtl/>
          <w:lang w:bidi="fa-IR"/>
        </w:rPr>
        <w:t xml:space="preserve"> گفت</w:t>
      </w:r>
      <w:r w:rsidR="00CB4B95">
        <w:rPr>
          <w:rtl/>
          <w:lang w:bidi="fa-IR"/>
        </w:rPr>
        <w:t>:</w:t>
      </w:r>
      <w:r w:rsidRPr="00FE1123">
        <w:rPr>
          <w:rtl/>
          <w:lang w:bidi="fa-IR"/>
        </w:rPr>
        <w:t xml:space="preserve"> عمويت به قربانت از آنچه از من سر زد درگذر و مرا ببخش</w:t>
      </w:r>
      <w:r w:rsidR="00CB4B95">
        <w:rPr>
          <w:rtl/>
          <w:lang w:bidi="fa-IR"/>
        </w:rPr>
        <w:t>.</w:t>
      </w:r>
    </w:p>
    <w:p w:rsidR="00FE1123" w:rsidRPr="00FE1123" w:rsidRDefault="00FE1123" w:rsidP="00FE1123">
      <w:pPr>
        <w:pStyle w:val="libNormal"/>
        <w:rPr>
          <w:lang w:bidi="fa-IR"/>
        </w:rPr>
      </w:pPr>
      <w:r w:rsidRPr="00FE1123">
        <w:rPr>
          <w:rtl/>
          <w:lang w:bidi="fa-IR"/>
        </w:rPr>
        <w:t>امام فرمود: چيزى نبود، چيزى جز خير نبود</w:t>
      </w:r>
      <w:r w:rsidR="009E7C34">
        <w:rPr>
          <w:rFonts w:hint="cs"/>
          <w:rtl/>
          <w:lang w:bidi="fa-IR"/>
        </w:rPr>
        <w:t>.</w:t>
      </w:r>
    </w:p>
    <w:p w:rsidR="00FE1123" w:rsidRPr="00FE1123" w:rsidRDefault="00FE1123" w:rsidP="00FE1123">
      <w:pPr>
        <w:pStyle w:val="libNormal"/>
        <w:rPr>
          <w:lang w:bidi="fa-IR"/>
        </w:rPr>
      </w:pPr>
      <w:r w:rsidRPr="00FE1123">
        <w:rPr>
          <w:rtl/>
          <w:lang w:bidi="fa-IR"/>
        </w:rPr>
        <w:t xml:space="preserve">پس </w:t>
      </w:r>
      <w:r w:rsidR="0090602D">
        <w:rPr>
          <w:rtl/>
          <w:lang w:bidi="fa-IR"/>
        </w:rPr>
        <w:t>مأمون</w:t>
      </w:r>
      <w:r w:rsidRPr="00FE1123">
        <w:rPr>
          <w:rtl/>
          <w:lang w:bidi="fa-IR"/>
        </w:rPr>
        <w:t xml:space="preserve"> گفت</w:t>
      </w:r>
      <w:r w:rsidR="00CB4B95">
        <w:rPr>
          <w:rtl/>
          <w:lang w:bidi="fa-IR"/>
        </w:rPr>
        <w:t>:</w:t>
      </w:r>
      <w:r w:rsidRPr="00FE1123">
        <w:rPr>
          <w:rtl/>
          <w:lang w:bidi="fa-IR"/>
        </w:rPr>
        <w:t xml:space="preserve"> به خدا سوگند با خراج شرق و غرب به سوى خداوند تقرب مى جويم و فردا كه صبح مى شود آنچه را مالك شده ام براى كفاره آنچه گذشت</w:t>
      </w:r>
      <w:r w:rsidR="00CB4B95">
        <w:rPr>
          <w:rtl/>
          <w:lang w:bidi="fa-IR"/>
        </w:rPr>
        <w:t>،</w:t>
      </w:r>
      <w:r w:rsidRPr="00FE1123">
        <w:rPr>
          <w:rtl/>
          <w:lang w:bidi="fa-IR"/>
        </w:rPr>
        <w:t xml:space="preserve"> انفاق مى كنم</w:t>
      </w:r>
      <w:r w:rsidR="00CB4B95">
        <w:rPr>
          <w:rtl/>
          <w:lang w:bidi="fa-IR"/>
        </w:rPr>
        <w:t>.</w:t>
      </w:r>
    </w:p>
    <w:p w:rsidR="00FE1123" w:rsidRPr="00FE1123" w:rsidRDefault="00FE1123" w:rsidP="00FE1123">
      <w:pPr>
        <w:pStyle w:val="libNormal"/>
        <w:rPr>
          <w:lang w:bidi="fa-IR"/>
        </w:rPr>
      </w:pPr>
      <w:r w:rsidRPr="00FE1123">
        <w:rPr>
          <w:rtl/>
          <w:lang w:bidi="fa-IR"/>
        </w:rPr>
        <w:t xml:space="preserve">سپس </w:t>
      </w:r>
      <w:r w:rsidR="0090602D">
        <w:rPr>
          <w:rtl/>
          <w:lang w:bidi="fa-IR"/>
        </w:rPr>
        <w:t>مأمون</w:t>
      </w:r>
      <w:r w:rsidRPr="00FE1123">
        <w:rPr>
          <w:rtl/>
          <w:lang w:bidi="fa-IR"/>
        </w:rPr>
        <w:t xml:space="preserve"> گفت</w:t>
      </w:r>
      <w:r w:rsidR="00CB4B95">
        <w:rPr>
          <w:rtl/>
          <w:lang w:bidi="fa-IR"/>
        </w:rPr>
        <w:t>:</w:t>
      </w:r>
      <w:r w:rsidRPr="00FE1123">
        <w:rPr>
          <w:rtl/>
          <w:lang w:bidi="fa-IR"/>
        </w:rPr>
        <w:t xml:space="preserve"> اى غلام آب و غذا بياوريد و بنى هاشم را وارد كن</w:t>
      </w:r>
      <w:r w:rsidR="00CB4B95">
        <w:rPr>
          <w:rtl/>
          <w:lang w:bidi="fa-IR"/>
        </w:rPr>
        <w:t>.</w:t>
      </w:r>
      <w:r w:rsidRPr="00FE1123">
        <w:rPr>
          <w:rtl/>
          <w:lang w:bidi="fa-IR"/>
        </w:rPr>
        <w:t xml:space="preserve"> پس ‍ بنى هاشم داخل شدم و با </w:t>
      </w:r>
      <w:r w:rsidR="0090602D">
        <w:rPr>
          <w:rtl/>
          <w:lang w:bidi="fa-IR"/>
        </w:rPr>
        <w:t>مأمون</w:t>
      </w:r>
      <w:r w:rsidRPr="00FE1123">
        <w:rPr>
          <w:rtl/>
          <w:lang w:bidi="fa-IR"/>
        </w:rPr>
        <w:t xml:space="preserve"> غذا خوردند و به تناسب منزلت هر كدام از آنان امر كرد خلعت و جايزه دهند.</w:t>
      </w:r>
    </w:p>
    <w:p w:rsidR="00FE1123" w:rsidRPr="00FE1123" w:rsidRDefault="00FE1123" w:rsidP="00FE1123">
      <w:pPr>
        <w:pStyle w:val="libNormal"/>
        <w:rPr>
          <w:lang w:bidi="fa-IR"/>
        </w:rPr>
      </w:pPr>
      <w:r w:rsidRPr="00FE1123">
        <w:rPr>
          <w:rtl/>
          <w:lang w:bidi="fa-IR"/>
        </w:rPr>
        <w:t xml:space="preserve">سپس به امر ابى جعفر </w:t>
      </w:r>
      <w:r w:rsidR="0029233D" w:rsidRPr="0029233D">
        <w:rPr>
          <w:rStyle w:val="libAlaemChar"/>
          <w:rtl/>
        </w:rPr>
        <w:t>عليه‌السلام</w:t>
      </w:r>
      <w:r w:rsidRPr="00FE1123">
        <w:rPr>
          <w:rtl/>
          <w:lang w:bidi="fa-IR"/>
        </w:rPr>
        <w:t xml:space="preserve"> گفت</w:t>
      </w:r>
      <w:r w:rsidR="00CB4B95">
        <w:rPr>
          <w:rtl/>
          <w:lang w:bidi="fa-IR"/>
        </w:rPr>
        <w:t>:</w:t>
      </w:r>
      <w:r w:rsidRPr="00FE1123">
        <w:rPr>
          <w:rtl/>
          <w:lang w:bidi="fa-IR"/>
        </w:rPr>
        <w:t xml:space="preserve"> در پناه خداوند برگرد و فردا آن حرز را براى من بفرست</w:t>
      </w:r>
      <w:r w:rsidR="00CB4B95">
        <w:rPr>
          <w:rtl/>
          <w:lang w:bidi="fa-IR"/>
        </w:rPr>
        <w:t>.</w:t>
      </w:r>
    </w:p>
    <w:p w:rsidR="00FE1123" w:rsidRPr="00FE1123" w:rsidRDefault="00FE1123" w:rsidP="00FE1123">
      <w:pPr>
        <w:pStyle w:val="libNormal"/>
        <w:rPr>
          <w:lang w:bidi="fa-IR"/>
        </w:rPr>
      </w:pPr>
      <w:r w:rsidRPr="00FE1123">
        <w:rPr>
          <w:rtl/>
          <w:lang w:bidi="fa-IR"/>
        </w:rPr>
        <w:t xml:space="preserve">پس امام </w:t>
      </w:r>
      <w:r w:rsidR="0029233D" w:rsidRPr="0029233D">
        <w:rPr>
          <w:rStyle w:val="libAlaemChar"/>
          <w:rtl/>
        </w:rPr>
        <w:t>عليه‌السلام</w:t>
      </w:r>
      <w:r w:rsidRPr="00FE1123">
        <w:rPr>
          <w:rtl/>
          <w:lang w:bidi="fa-IR"/>
        </w:rPr>
        <w:t xml:space="preserve"> برخاست و سوار شد و </w:t>
      </w:r>
      <w:r w:rsidR="0090602D">
        <w:rPr>
          <w:rtl/>
          <w:lang w:bidi="fa-IR"/>
        </w:rPr>
        <w:t>مأمون</w:t>
      </w:r>
      <w:r w:rsidRPr="00FE1123">
        <w:rPr>
          <w:rtl/>
          <w:lang w:bidi="fa-IR"/>
        </w:rPr>
        <w:t xml:space="preserve"> دستور داد امرا همراه او سوار شوند تا منزلش ببرند.</w:t>
      </w:r>
    </w:p>
    <w:p w:rsidR="00FE1123" w:rsidRPr="00FE1123" w:rsidRDefault="00FE1123" w:rsidP="00FE1123">
      <w:pPr>
        <w:pStyle w:val="libNormal"/>
        <w:rPr>
          <w:lang w:bidi="fa-IR"/>
        </w:rPr>
      </w:pPr>
      <w:r w:rsidRPr="00FE1123">
        <w:rPr>
          <w:rtl/>
          <w:lang w:bidi="fa-IR"/>
        </w:rPr>
        <w:t xml:space="preserve">ياسر گويد: زمانيكه امام جواد </w:t>
      </w:r>
      <w:r w:rsidR="0029233D" w:rsidRPr="0029233D">
        <w:rPr>
          <w:rStyle w:val="libAlaemChar"/>
          <w:rtl/>
        </w:rPr>
        <w:t>عليه‌السلام</w:t>
      </w:r>
      <w:r w:rsidRPr="00FE1123">
        <w:rPr>
          <w:rtl/>
          <w:lang w:bidi="fa-IR"/>
        </w:rPr>
        <w:t xml:space="preserve"> صبح كرد كسى را به دنبال من فرستاد و مرا خواند و پوست آهوى نازكى از من خواست و سپس با خط خود آن حرز معروف را نوشت و فرمود: ياسر آنرا در بازويش ببندد </w:t>
      </w:r>
      <w:r w:rsidRPr="00FE1123">
        <w:rPr>
          <w:rtl/>
          <w:lang w:bidi="fa-IR"/>
        </w:rPr>
        <w:lastRenderedPageBreak/>
        <w:t xml:space="preserve">وضوى كاملى بگيرد و چهار ركعت نماز بخواند در هر ركعت فاتحة الكتاب و هفت مرتبه اية الكرسى </w:t>
      </w:r>
      <w:r w:rsidRPr="009132F0">
        <w:rPr>
          <w:rStyle w:val="libFootnotenumChar"/>
          <w:rtl/>
        </w:rPr>
        <w:t>(</w:t>
      </w:r>
      <w:r w:rsidR="00EA4DED" w:rsidRPr="009132F0">
        <w:rPr>
          <w:rStyle w:val="libFootnotenumChar"/>
          <w:rtl/>
        </w:rPr>
        <w:t>56</w:t>
      </w:r>
      <w:r w:rsidRPr="009132F0">
        <w:rPr>
          <w:rStyle w:val="libFootnotenumChar"/>
          <w:rtl/>
        </w:rPr>
        <w:t>)</w:t>
      </w:r>
      <w:r w:rsidRPr="00FE1123">
        <w:rPr>
          <w:rtl/>
          <w:lang w:bidi="fa-IR"/>
        </w:rPr>
        <w:t xml:space="preserve"> و هفت مرتبه آيه شهدالله </w:t>
      </w:r>
      <w:r w:rsidRPr="009132F0">
        <w:rPr>
          <w:rStyle w:val="libFootnotenumChar"/>
          <w:rtl/>
        </w:rPr>
        <w:t>(</w:t>
      </w:r>
      <w:r w:rsidR="00EA4DED" w:rsidRPr="009132F0">
        <w:rPr>
          <w:rStyle w:val="libFootnotenumChar"/>
          <w:rtl/>
        </w:rPr>
        <w:t>57</w:t>
      </w:r>
      <w:r w:rsidRPr="009132F0">
        <w:rPr>
          <w:rStyle w:val="libFootnotenumChar"/>
          <w:rtl/>
        </w:rPr>
        <w:t>)</w:t>
      </w:r>
      <w:r w:rsidRPr="00FE1123">
        <w:rPr>
          <w:rtl/>
          <w:lang w:bidi="fa-IR"/>
        </w:rPr>
        <w:t xml:space="preserve"> و هفت مرتبه والشمس و هفت مرتبه والليل و هفت مرتبه قل هوالله احد و سپس آنرا به بازوى راستش ببندد با حول الهى و قوت او در هنگام بلايا از هر چيزى كه مى ترسى و دورى مى كند سالم مى ماند </w:t>
      </w:r>
      <w:r w:rsidRPr="009132F0">
        <w:rPr>
          <w:rStyle w:val="libFootnotenumChar"/>
          <w:rtl/>
        </w:rPr>
        <w:t>(</w:t>
      </w:r>
      <w:r w:rsidR="00EA4DED" w:rsidRPr="009132F0">
        <w:rPr>
          <w:rStyle w:val="libFootnotenumChar"/>
          <w:rtl/>
        </w:rPr>
        <w:t>58</w:t>
      </w:r>
      <w:r w:rsidRPr="009132F0">
        <w:rPr>
          <w:rStyle w:val="libFootnotenumChar"/>
          <w:rtl/>
        </w:rPr>
        <w:t>)</w:t>
      </w:r>
      <w:r w:rsidRPr="00FE1123">
        <w:rPr>
          <w:rtl/>
          <w:lang w:bidi="fa-IR"/>
        </w:rPr>
        <w:t>.</w:t>
      </w:r>
    </w:p>
    <w:p w:rsidR="00FE1123" w:rsidRDefault="00FE1123" w:rsidP="00FE1123">
      <w:pPr>
        <w:pStyle w:val="libNormal"/>
        <w:rPr>
          <w:rtl/>
          <w:lang w:bidi="fa-IR"/>
        </w:rPr>
      </w:pPr>
      <w:r w:rsidRPr="00FE1123">
        <w:rPr>
          <w:rtl/>
          <w:lang w:bidi="fa-IR"/>
        </w:rPr>
        <w:t>ناگفته نماند كه برخى در اين خبر تشكيك كرده اند، ليكن مرحوم علامه مجلسى مى فرمايند: به صرف استبعاد نمى توان همچون خبرى كه مكررا نقل شده را منع نمائيم</w:t>
      </w:r>
      <w:r w:rsidR="00CB4B95">
        <w:rPr>
          <w:rtl/>
          <w:lang w:bidi="fa-IR"/>
        </w:rPr>
        <w:t>.</w:t>
      </w:r>
    </w:p>
    <w:tbl>
      <w:tblPr>
        <w:tblStyle w:val="TableGrid"/>
        <w:bidiVisual/>
        <w:tblW w:w="4562" w:type="pct"/>
        <w:tblInd w:w="384" w:type="dxa"/>
        <w:tblLook w:val="01E0"/>
      </w:tblPr>
      <w:tblGrid>
        <w:gridCol w:w="4517"/>
        <w:gridCol w:w="322"/>
        <w:gridCol w:w="4473"/>
      </w:tblGrid>
      <w:tr w:rsidR="009E7C34" w:rsidTr="007D00D1">
        <w:trPr>
          <w:trHeight w:val="350"/>
        </w:trPr>
        <w:tc>
          <w:tcPr>
            <w:tcW w:w="3920" w:type="dxa"/>
            <w:shd w:val="clear" w:color="auto" w:fill="auto"/>
          </w:tcPr>
          <w:p w:rsidR="009E7C34" w:rsidRDefault="009E7C34" w:rsidP="007D00D1">
            <w:pPr>
              <w:pStyle w:val="libPoem"/>
            </w:pPr>
            <w:r w:rsidRPr="00FE1123">
              <w:rPr>
                <w:rtl/>
                <w:lang w:bidi="fa-IR"/>
              </w:rPr>
              <w:t>از بس كه كريمى و جوادى</w:t>
            </w:r>
            <w:r w:rsidRPr="00725071">
              <w:rPr>
                <w:rStyle w:val="libPoemTiniChar0"/>
                <w:rtl/>
              </w:rPr>
              <w:br/>
              <w:t> </w:t>
            </w:r>
          </w:p>
        </w:tc>
        <w:tc>
          <w:tcPr>
            <w:tcW w:w="279" w:type="dxa"/>
            <w:shd w:val="clear" w:color="auto" w:fill="auto"/>
          </w:tcPr>
          <w:p w:rsidR="009E7C34" w:rsidRDefault="009E7C34" w:rsidP="007D00D1">
            <w:pPr>
              <w:pStyle w:val="libPoem"/>
              <w:rPr>
                <w:rtl/>
              </w:rPr>
            </w:pPr>
          </w:p>
        </w:tc>
        <w:tc>
          <w:tcPr>
            <w:tcW w:w="3881" w:type="dxa"/>
            <w:shd w:val="clear" w:color="auto" w:fill="auto"/>
          </w:tcPr>
          <w:p w:rsidR="009E7C34" w:rsidRDefault="009E7C34" w:rsidP="007D00D1">
            <w:pPr>
              <w:pStyle w:val="libPoem"/>
            </w:pPr>
            <w:r w:rsidRPr="00FE1123">
              <w:rPr>
                <w:rtl/>
                <w:lang w:bidi="fa-IR"/>
              </w:rPr>
              <w:t>بر دشمن خويش حرز دادى</w:t>
            </w:r>
            <w:r w:rsidRPr="00725071">
              <w:rPr>
                <w:rStyle w:val="libPoemTiniChar0"/>
                <w:rtl/>
              </w:rPr>
              <w:br/>
              <w:t> </w:t>
            </w:r>
          </w:p>
        </w:tc>
      </w:tr>
    </w:tbl>
    <w:p w:rsidR="00FE1123" w:rsidRPr="00FE1123" w:rsidRDefault="00FE1123" w:rsidP="009E7C34">
      <w:pPr>
        <w:pStyle w:val="libBold1"/>
        <w:rPr>
          <w:lang w:bidi="fa-IR"/>
        </w:rPr>
      </w:pPr>
      <w:r w:rsidRPr="00FE1123">
        <w:rPr>
          <w:rtl/>
          <w:lang w:bidi="fa-IR"/>
        </w:rPr>
        <w:t>رفع يك شبهه</w:t>
      </w:r>
      <w:r w:rsidR="00CB4B95">
        <w:rPr>
          <w:rtl/>
          <w:lang w:bidi="fa-IR"/>
        </w:rPr>
        <w:t>:</w:t>
      </w:r>
    </w:p>
    <w:p w:rsidR="00FE1123" w:rsidRPr="00FE1123" w:rsidRDefault="00FE1123" w:rsidP="00AC0D84">
      <w:pPr>
        <w:pStyle w:val="libNormal"/>
        <w:rPr>
          <w:lang w:bidi="fa-IR"/>
        </w:rPr>
      </w:pPr>
      <w:r w:rsidRPr="00FE1123">
        <w:rPr>
          <w:rtl/>
          <w:lang w:bidi="fa-IR"/>
        </w:rPr>
        <w:t xml:space="preserve">شايد به ذهن خواننده محترم بيايد كه چرا حضرت جواد </w:t>
      </w:r>
      <w:r w:rsidR="0029233D" w:rsidRPr="0029233D">
        <w:rPr>
          <w:rStyle w:val="libAlaemChar"/>
          <w:rtl/>
        </w:rPr>
        <w:t>عليه‌السلام</w:t>
      </w:r>
      <w:r w:rsidRPr="00FE1123">
        <w:rPr>
          <w:rtl/>
          <w:lang w:bidi="fa-IR"/>
        </w:rPr>
        <w:t xml:space="preserve"> به فردى چون </w:t>
      </w:r>
      <w:r w:rsidR="0090602D">
        <w:rPr>
          <w:rtl/>
          <w:lang w:bidi="fa-IR"/>
        </w:rPr>
        <w:t>مأمون</w:t>
      </w:r>
      <w:r w:rsidRPr="00FE1123">
        <w:rPr>
          <w:rtl/>
          <w:lang w:bidi="fa-IR"/>
        </w:rPr>
        <w:t xml:space="preserve"> ستمگر حرز مى دهند؟ بايد توجه داشت كه در اعمال حضرات معصومين </w:t>
      </w:r>
      <w:r w:rsidR="009E7C34" w:rsidRPr="0029233D">
        <w:rPr>
          <w:rStyle w:val="libAlaemChar"/>
          <w:rtl/>
        </w:rPr>
        <w:t>عليه</w:t>
      </w:r>
      <w:r w:rsidR="009E7C34">
        <w:rPr>
          <w:rStyle w:val="libAlaemChar"/>
          <w:rFonts w:hint="cs"/>
          <w:rtl/>
        </w:rPr>
        <w:t>م</w:t>
      </w:r>
      <w:r w:rsidR="009E7C34" w:rsidRPr="0029233D">
        <w:rPr>
          <w:rStyle w:val="libAlaemChar"/>
          <w:rtl/>
        </w:rPr>
        <w:t>‌السلام</w:t>
      </w:r>
      <w:r w:rsidR="009E7C34" w:rsidRPr="00FE1123">
        <w:rPr>
          <w:rtl/>
          <w:lang w:bidi="fa-IR"/>
        </w:rPr>
        <w:t xml:space="preserve"> </w:t>
      </w:r>
      <w:r w:rsidRPr="00FE1123">
        <w:rPr>
          <w:rtl/>
          <w:lang w:bidi="fa-IR"/>
        </w:rPr>
        <w:t xml:space="preserve">آنچه ملاك هست منافع اسلام و مسلمين بوده و هست و با توجه به شرايط زمان و مكان و ملاحظه نسبيت بين خلفا در تاريخ اسلام به اتخاذ مواضع شاهديم روزى على </w:t>
      </w:r>
      <w:r w:rsidR="0029233D" w:rsidRPr="0029233D">
        <w:rPr>
          <w:rStyle w:val="libAlaemChar"/>
          <w:rtl/>
        </w:rPr>
        <w:t>عليه‌السلام</w:t>
      </w:r>
      <w:r w:rsidRPr="00FE1123">
        <w:rPr>
          <w:rtl/>
          <w:lang w:bidi="fa-IR"/>
        </w:rPr>
        <w:t xml:space="preserve"> مشاورت خلفا را قبول مى كند و روزى حضرت جواد </w:t>
      </w:r>
      <w:r w:rsidR="0029233D" w:rsidRPr="0029233D">
        <w:rPr>
          <w:rStyle w:val="libAlaemChar"/>
          <w:rtl/>
        </w:rPr>
        <w:t>عليه‌السلام</w:t>
      </w:r>
      <w:r w:rsidRPr="00FE1123">
        <w:rPr>
          <w:rtl/>
          <w:lang w:bidi="fa-IR"/>
        </w:rPr>
        <w:t xml:space="preserve"> حرز مى دهد و اينها به معناى ت</w:t>
      </w:r>
      <w:r w:rsidR="00AC0D84">
        <w:rPr>
          <w:rFonts w:hint="cs"/>
          <w:rtl/>
          <w:lang w:bidi="fa-IR"/>
        </w:rPr>
        <w:t>أ</w:t>
      </w:r>
      <w:r w:rsidRPr="00FE1123">
        <w:rPr>
          <w:rtl/>
          <w:lang w:bidi="fa-IR"/>
        </w:rPr>
        <w:t>ييد اين خلفا نمى باشد.</w:t>
      </w:r>
    </w:p>
    <w:p w:rsidR="00FE1123" w:rsidRPr="00FE1123" w:rsidRDefault="00FE1123" w:rsidP="00AC0D84">
      <w:pPr>
        <w:pStyle w:val="libBold1"/>
        <w:rPr>
          <w:lang w:bidi="fa-IR"/>
        </w:rPr>
      </w:pPr>
      <w:r w:rsidRPr="00FE1123">
        <w:rPr>
          <w:rtl/>
          <w:lang w:bidi="fa-IR"/>
        </w:rPr>
        <w:t xml:space="preserve">حرز حضرت جواد </w:t>
      </w:r>
      <w:r w:rsidR="0029233D" w:rsidRPr="0029233D">
        <w:rPr>
          <w:rStyle w:val="libAlaemChar"/>
          <w:rtl/>
        </w:rPr>
        <w:t>عليه‌السلام</w:t>
      </w:r>
      <w:r w:rsidR="00CB4B95">
        <w:rPr>
          <w:rtl/>
          <w:lang w:bidi="fa-IR"/>
        </w:rPr>
        <w:t>:</w:t>
      </w:r>
    </w:p>
    <w:p w:rsidR="00FE1123" w:rsidRPr="00FE1123" w:rsidRDefault="00AC0D84" w:rsidP="00FE1123">
      <w:pPr>
        <w:pStyle w:val="libNormal"/>
        <w:rPr>
          <w:lang w:bidi="fa-IR"/>
        </w:rPr>
      </w:pPr>
      <w:r>
        <w:rPr>
          <w:rFonts w:hint="cs"/>
          <w:rtl/>
          <w:lang w:bidi="fa-IR"/>
        </w:rPr>
        <w:t>«</w:t>
      </w:r>
      <w:r w:rsidR="00FE1123" w:rsidRPr="00AC0D84">
        <w:rPr>
          <w:rStyle w:val="libBold2Char"/>
          <w:rtl/>
        </w:rPr>
        <w:t>بسم الله الرحمن الرحيم</w:t>
      </w:r>
      <w:r w:rsidR="00CB4B95" w:rsidRPr="00AC0D84">
        <w:rPr>
          <w:rStyle w:val="libBold2Char"/>
          <w:rtl/>
        </w:rPr>
        <w:t>،</w:t>
      </w:r>
      <w:r w:rsidR="00FE1123" w:rsidRPr="00AC0D84">
        <w:rPr>
          <w:rStyle w:val="libBold2Char"/>
          <w:rtl/>
        </w:rPr>
        <w:t xml:space="preserve"> لاحول ولاقوة الابالله العلى العظيم</w:t>
      </w:r>
      <w:r w:rsidR="00CB4B95" w:rsidRPr="00AC0D84">
        <w:rPr>
          <w:rStyle w:val="libBold2Char"/>
          <w:rtl/>
        </w:rPr>
        <w:t>،</w:t>
      </w:r>
      <w:r w:rsidR="00FE1123" w:rsidRPr="00AC0D84">
        <w:rPr>
          <w:rStyle w:val="libBold2Char"/>
          <w:rtl/>
        </w:rPr>
        <w:t xml:space="preserve"> اللهم رب الملائكة والروح و النبيين و المرسلين و قاهر من فى السموات و الارضين و خالق كل شى ء ومالكه</w:t>
      </w:r>
      <w:r w:rsidR="00CB4B95" w:rsidRPr="00AC0D84">
        <w:rPr>
          <w:rStyle w:val="libBold2Char"/>
          <w:rtl/>
        </w:rPr>
        <w:t>،</w:t>
      </w:r>
      <w:r w:rsidR="00FE1123" w:rsidRPr="00AC0D84">
        <w:rPr>
          <w:rStyle w:val="libBold2Char"/>
          <w:rtl/>
        </w:rPr>
        <w:t xml:space="preserve"> كف عنى باءس اعدائنا و من ارادبنا سؤ ا من الجن و الانس فاعم الصارهم و قلوبهم واجعل بينى و بينهم حجابا و حرسا و مدفعا انك ربنا و لاحول و لاقوة الابالله عليه توكلنا و اليه انبنا و هوالعزير الحكيم ربنا وعافنا من شر كل سوءو من شر كل دابة انت آخذ باصيتها و من شر ماسكن فى الليل و النهار و من شر كل سؤ و من شر كل ذى شر يارب العالمين و اله المرسلين </w:t>
      </w:r>
      <w:r w:rsidR="00F803CB" w:rsidRPr="00AC0D84">
        <w:rPr>
          <w:rStyle w:val="libBold2Char"/>
          <w:rtl/>
        </w:rPr>
        <w:t>صلى‌الله‌عليه‌وآله‌</w:t>
      </w:r>
      <w:r w:rsidR="00FE1123" w:rsidRPr="00AC0D84">
        <w:rPr>
          <w:rStyle w:val="libBold2Char"/>
          <w:rtl/>
        </w:rPr>
        <w:t xml:space="preserve"> اجمعين و خص ‍ محمدا و آله باتم ذلك ولاحول ولاقوه الا بالله العلى العظيم</w:t>
      </w:r>
      <w:r w:rsidR="00FE1123" w:rsidRPr="00FE1123">
        <w:rPr>
          <w:rtl/>
          <w:lang w:bidi="fa-IR"/>
        </w:rPr>
        <w:t xml:space="preserve"> </w:t>
      </w:r>
      <w:r w:rsidR="00FE1123" w:rsidRPr="009132F0">
        <w:rPr>
          <w:rStyle w:val="libFootnotenumChar"/>
          <w:rtl/>
        </w:rPr>
        <w:t>(</w:t>
      </w:r>
      <w:r w:rsidR="00EA4DED" w:rsidRPr="009132F0">
        <w:rPr>
          <w:rStyle w:val="libFootnotenumChar"/>
          <w:rtl/>
        </w:rPr>
        <w:t>59</w:t>
      </w:r>
      <w:r w:rsidR="00FE1123" w:rsidRPr="009132F0">
        <w:rPr>
          <w:rStyle w:val="libFootnotenumChar"/>
          <w:rtl/>
        </w:rPr>
        <w:t>)</w:t>
      </w:r>
      <w:r w:rsidR="00CB4B95">
        <w:rPr>
          <w:rtl/>
          <w:lang w:bidi="fa-IR"/>
        </w:rPr>
        <w:t>.</w:t>
      </w:r>
      <w:r>
        <w:rPr>
          <w:rFonts w:hint="cs"/>
          <w:rtl/>
          <w:lang w:bidi="fa-IR"/>
        </w:rPr>
        <w:t>»</w:t>
      </w:r>
    </w:p>
    <w:p w:rsidR="00FE1123" w:rsidRPr="00FE1123" w:rsidRDefault="00FE1123" w:rsidP="00AC0D84">
      <w:pPr>
        <w:pStyle w:val="libBold1"/>
        <w:rPr>
          <w:lang w:bidi="fa-IR"/>
        </w:rPr>
      </w:pPr>
      <w:r w:rsidRPr="00FE1123">
        <w:rPr>
          <w:rtl/>
          <w:lang w:bidi="fa-IR"/>
        </w:rPr>
        <w:t>حرز ديگر آن حضرت</w:t>
      </w:r>
      <w:r w:rsidR="00CB4B95">
        <w:rPr>
          <w:rtl/>
          <w:lang w:bidi="fa-IR"/>
        </w:rPr>
        <w:t>:</w:t>
      </w:r>
    </w:p>
    <w:p w:rsidR="00AC0D84" w:rsidRDefault="00AC0D84" w:rsidP="00FE1123">
      <w:pPr>
        <w:pStyle w:val="libNormal"/>
        <w:rPr>
          <w:rtl/>
          <w:lang w:bidi="fa-IR"/>
        </w:rPr>
      </w:pPr>
      <w:r>
        <w:rPr>
          <w:rFonts w:hint="cs"/>
          <w:rtl/>
          <w:lang w:bidi="fa-IR"/>
        </w:rPr>
        <w:t>«</w:t>
      </w:r>
      <w:r w:rsidR="00FE1123" w:rsidRPr="00AC0D84">
        <w:rPr>
          <w:rStyle w:val="libBold2Char"/>
          <w:rtl/>
        </w:rPr>
        <w:t>يا نور يا برهان يا مبين يا منير يا رب يا اكفنى الشرور وافات الدهور واسئلك النجاة يوم ينفخ فى الصور</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60</w:t>
      </w:r>
      <w:r w:rsidR="00FE1123" w:rsidRPr="009132F0">
        <w:rPr>
          <w:rStyle w:val="libFootnotenumChar"/>
          <w:rtl/>
        </w:rPr>
        <w:t>)</w:t>
      </w:r>
      <w:r w:rsidR="00FE1123" w:rsidRPr="00FE1123">
        <w:rPr>
          <w:rtl/>
          <w:lang w:bidi="fa-IR"/>
        </w:rPr>
        <w:t>.</w:t>
      </w:r>
    </w:p>
    <w:p w:rsidR="00FE1123" w:rsidRPr="00FE1123" w:rsidRDefault="00AC0D84" w:rsidP="00FE1123">
      <w:pPr>
        <w:pStyle w:val="libNormal"/>
        <w:rPr>
          <w:lang w:bidi="fa-IR"/>
        </w:rPr>
      </w:pPr>
      <w:r>
        <w:rPr>
          <w:rtl/>
          <w:lang w:bidi="fa-IR"/>
        </w:rPr>
        <w:br w:type="page"/>
      </w:r>
    </w:p>
    <w:p w:rsidR="00FE1123" w:rsidRDefault="00EA4DED" w:rsidP="00AC0D84">
      <w:pPr>
        <w:pStyle w:val="Heading3"/>
        <w:rPr>
          <w:rtl/>
          <w:lang w:bidi="fa-IR"/>
        </w:rPr>
      </w:pPr>
      <w:bookmarkStart w:id="24" w:name="_Toc14518966"/>
      <w:r>
        <w:rPr>
          <w:rtl/>
          <w:lang w:bidi="fa-IR"/>
        </w:rPr>
        <w:t>8</w:t>
      </w:r>
      <w:r w:rsidR="00FE1123" w:rsidRPr="00FE1123">
        <w:rPr>
          <w:rtl/>
          <w:lang w:bidi="fa-IR"/>
        </w:rPr>
        <w:t xml:space="preserve"> - طى الارض و آزادى زندانى</w:t>
      </w:r>
      <w:bookmarkEnd w:id="24"/>
    </w:p>
    <w:p w:rsidR="00FE1123" w:rsidRPr="00FE1123" w:rsidRDefault="00FE1123" w:rsidP="00FE1123">
      <w:pPr>
        <w:pStyle w:val="libNormal"/>
        <w:rPr>
          <w:lang w:bidi="fa-IR"/>
        </w:rPr>
      </w:pPr>
      <w:r w:rsidRPr="00FE1123">
        <w:rPr>
          <w:rtl/>
          <w:lang w:bidi="fa-IR"/>
        </w:rPr>
        <w:t>شيخ مفيد و طبرسى از محمد بن حسان و على بن خالد روايت كرده اند كه گفت</w:t>
      </w:r>
      <w:r w:rsidR="00CB4B95">
        <w:rPr>
          <w:rtl/>
          <w:lang w:bidi="fa-IR"/>
        </w:rPr>
        <w:t>:</w:t>
      </w:r>
      <w:r w:rsidRPr="00FE1123">
        <w:rPr>
          <w:rtl/>
          <w:lang w:bidi="fa-IR"/>
        </w:rPr>
        <w:t xml:space="preserve"> در آن زمان كه در سامرا بودم گفتند: مردى مدعى نبوت را از شام آورده و زندانى كرده اند. شنيدن اين موضوع بر من گران آمد، خواستم او را ببينم به همين خاطر به زندانبانان محبت كرده و با آن رابطه برقرار كردم تا اجازه دادند كه نزد او بروم</w:t>
      </w:r>
      <w:r w:rsidR="00CB4B95">
        <w:rPr>
          <w:rtl/>
          <w:lang w:bidi="fa-IR"/>
        </w:rPr>
        <w:t>.</w:t>
      </w:r>
      <w:r w:rsidRPr="00FE1123">
        <w:rPr>
          <w:rtl/>
          <w:lang w:bidi="fa-IR"/>
        </w:rPr>
        <w:t xml:space="preserve"> وقتى او را ديدم بر خلاف شايعاتى كه شنيده بودم وى را فردى عاقل و وارسته يافتم</w:t>
      </w:r>
      <w:r w:rsidR="00CB4B95">
        <w:rPr>
          <w:rtl/>
          <w:lang w:bidi="fa-IR"/>
        </w:rPr>
        <w:t>.</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فلانى مى گويند تو مدعى نبوت هستى و به اين دليل زندانى شده اى</w:t>
      </w:r>
      <w:r w:rsidR="00CB4B95">
        <w:rPr>
          <w:rtl/>
          <w:lang w:bidi="fa-IR"/>
        </w:rPr>
        <w:t>.</w:t>
      </w:r>
    </w:p>
    <w:p w:rsidR="00FE1123" w:rsidRPr="00FE1123" w:rsidRDefault="00FE1123" w:rsidP="00AC0D84">
      <w:pPr>
        <w:pStyle w:val="libNormal"/>
        <w:rPr>
          <w:lang w:bidi="fa-IR"/>
        </w:rPr>
      </w:pPr>
      <w:r w:rsidRPr="00FE1123">
        <w:rPr>
          <w:rtl/>
          <w:lang w:bidi="fa-IR"/>
        </w:rPr>
        <w:t>گفت</w:t>
      </w:r>
      <w:r w:rsidR="00CB4B95">
        <w:rPr>
          <w:rtl/>
          <w:lang w:bidi="fa-IR"/>
        </w:rPr>
        <w:t>:</w:t>
      </w:r>
      <w:r w:rsidRPr="00FE1123">
        <w:rPr>
          <w:rtl/>
          <w:lang w:bidi="fa-IR"/>
        </w:rPr>
        <w:t xml:space="preserve"> هرگز، من چنين ادعايى نكرده ام</w:t>
      </w:r>
      <w:r w:rsidR="00CB4B95">
        <w:rPr>
          <w:rtl/>
          <w:lang w:bidi="fa-IR"/>
        </w:rPr>
        <w:t>،</w:t>
      </w:r>
      <w:r w:rsidRPr="00FE1123">
        <w:rPr>
          <w:rtl/>
          <w:lang w:bidi="fa-IR"/>
        </w:rPr>
        <w:t xml:space="preserve"> جريان من از اين قرار است كه</w:t>
      </w:r>
      <w:r w:rsidR="00CB4B95">
        <w:rPr>
          <w:rtl/>
          <w:lang w:bidi="fa-IR"/>
        </w:rPr>
        <w:t>:</w:t>
      </w:r>
      <w:r w:rsidRPr="00FE1123">
        <w:rPr>
          <w:rtl/>
          <w:lang w:bidi="fa-IR"/>
        </w:rPr>
        <w:t xml:space="preserve"> من در موضع معروف به ر</w:t>
      </w:r>
      <w:r w:rsidR="00AC0D84">
        <w:rPr>
          <w:rFonts w:hint="cs"/>
          <w:rtl/>
          <w:lang w:bidi="fa-IR"/>
        </w:rPr>
        <w:t>أ</w:t>
      </w:r>
      <w:r w:rsidRPr="00FE1123">
        <w:rPr>
          <w:rtl/>
          <w:lang w:bidi="fa-IR"/>
        </w:rPr>
        <w:t xml:space="preserve">س الحسين شام كه سر مبارك امام حسين </w:t>
      </w:r>
      <w:r w:rsidR="0029233D" w:rsidRPr="0029233D">
        <w:rPr>
          <w:rStyle w:val="libAlaemChar"/>
          <w:rtl/>
        </w:rPr>
        <w:t>عليه‌السلام</w:t>
      </w:r>
      <w:r w:rsidRPr="00FE1123">
        <w:rPr>
          <w:rtl/>
          <w:lang w:bidi="fa-IR"/>
        </w:rPr>
        <w:t xml:space="preserve"> را در آنجا گذاشته يا نصب كرده بودند مشغول عبادت بودم</w:t>
      </w:r>
      <w:r w:rsidR="00CB4B95">
        <w:rPr>
          <w:rtl/>
          <w:lang w:bidi="fa-IR"/>
        </w:rPr>
        <w:t>.</w:t>
      </w:r>
    </w:p>
    <w:p w:rsidR="00FE1123" w:rsidRPr="00FE1123" w:rsidRDefault="00FE1123" w:rsidP="00AC0D84">
      <w:pPr>
        <w:pStyle w:val="libNormal"/>
        <w:rPr>
          <w:lang w:bidi="fa-IR"/>
        </w:rPr>
      </w:pPr>
      <w:r w:rsidRPr="00FE1123">
        <w:rPr>
          <w:rtl/>
          <w:lang w:bidi="fa-IR"/>
        </w:rPr>
        <w:t>ناگهان شخصى به نزد من آمد و گفت</w:t>
      </w:r>
      <w:r w:rsidR="00CB4B95">
        <w:rPr>
          <w:rtl/>
          <w:lang w:bidi="fa-IR"/>
        </w:rPr>
        <w:t>:</w:t>
      </w:r>
      <w:r w:rsidRPr="00FE1123">
        <w:rPr>
          <w:rtl/>
          <w:lang w:bidi="fa-IR"/>
        </w:rPr>
        <w:t xml:space="preserve"> برخيز برويم من بلند شدم و با او ب</w:t>
      </w:r>
      <w:r w:rsidR="00AC0D84">
        <w:rPr>
          <w:rFonts w:hint="cs"/>
          <w:rtl/>
          <w:lang w:bidi="fa-IR"/>
        </w:rPr>
        <w:t xml:space="preserve">ه </w:t>
      </w:r>
      <w:r w:rsidRPr="00FE1123">
        <w:rPr>
          <w:rtl/>
          <w:lang w:bidi="fa-IR"/>
        </w:rPr>
        <w:t>راه افتادم كمى راه رفتيم ديدم در مسجد كوفه هستم فرمود:</w:t>
      </w:r>
      <w:r w:rsidR="00AC0D84">
        <w:rPr>
          <w:rFonts w:hint="cs"/>
          <w:rtl/>
          <w:lang w:bidi="fa-IR"/>
        </w:rPr>
        <w:t xml:space="preserve"> </w:t>
      </w:r>
      <w:r w:rsidRPr="00FE1123">
        <w:rPr>
          <w:rtl/>
          <w:lang w:bidi="fa-IR"/>
        </w:rPr>
        <w:t>اينجا را مى شناسى</w:t>
      </w:r>
      <w:r w:rsidR="001A5B96">
        <w:rPr>
          <w:rtl/>
          <w:lang w:bidi="fa-IR"/>
        </w:rPr>
        <w:t>؟</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بله مسجد كوفه است او در آنجا نماز خواند و من هم نماز خواندم</w:t>
      </w:r>
      <w:r w:rsidR="00CB4B95">
        <w:rPr>
          <w:rtl/>
          <w:lang w:bidi="fa-IR"/>
        </w:rPr>
        <w:t>،</w:t>
      </w:r>
      <w:r w:rsidRPr="00FE1123">
        <w:rPr>
          <w:rtl/>
          <w:lang w:bidi="fa-IR"/>
        </w:rPr>
        <w:t xml:space="preserve"> بعد با هم از آنجا بيرون آمديم مقدارى با او راه رفتم ناگاه مشاهده كردم كه در مسجد مدينه هستيم</w:t>
      </w:r>
      <w:r w:rsidR="00CB4B95">
        <w:rPr>
          <w:rtl/>
          <w:lang w:bidi="fa-IR"/>
        </w:rPr>
        <w:t>.</w:t>
      </w:r>
    </w:p>
    <w:p w:rsidR="00AC0D84" w:rsidRDefault="00FE1123" w:rsidP="00AC0D84">
      <w:pPr>
        <w:pStyle w:val="libNormal"/>
        <w:rPr>
          <w:rtl/>
          <w:lang w:bidi="fa-IR"/>
        </w:rPr>
      </w:pPr>
      <w:r w:rsidRPr="00FE1123">
        <w:rPr>
          <w:rtl/>
          <w:lang w:bidi="fa-IR"/>
        </w:rPr>
        <w:t xml:space="preserve">او به رسول خدا </w:t>
      </w:r>
      <w:r w:rsidR="00F803CB" w:rsidRPr="00F803CB">
        <w:rPr>
          <w:rStyle w:val="libAlaemChar"/>
          <w:rtl/>
        </w:rPr>
        <w:t>صلى‌الله‌عليه‌وآله‌</w:t>
      </w:r>
      <w:r w:rsidRPr="00FE1123">
        <w:rPr>
          <w:rtl/>
          <w:lang w:bidi="fa-IR"/>
        </w:rPr>
        <w:t xml:space="preserve"> سلام كرد و نماز خواند و من هم با ايشان نماز خواندم بعد از آنجا خارج شدم</w:t>
      </w:r>
      <w:r w:rsidR="00CB4B95">
        <w:rPr>
          <w:rtl/>
          <w:lang w:bidi="fa-IR"/>
        </w:rPr>
        <w:t>،</w:t>
      </w:r>
      <w:r w:rsidRPr="00FE1123">
        <w:rPr>
          <w:rtl/>
          <w:lang w:bidi="fa-IR"/>
        </w:rPr>
        <w:t xml:space="preserve"> مقدارى قدم زديم ناگاه ديدم كه در مكه هستم كعبه را طواف كرد و من هم طواف كردم</w:t>
      </w:r>
      <w:r w:rsidR="00AC0D84">
        <w:rPr>
          <w:rFonts w:hint="cs"/>
          <w:rtl/>
          <w:lang w:bidi="fa-IR"/>
        </w:rPr>
        <w:t xml:space="preserve"> (</w:t>
      </w:r>
      <w:r w:rsidRPr="00FE1123">
        <w:rPr>
          <w:rtl/>
          <w:lang w:bidi="fa-IR"/>
        </w:rPr>
        <w:t>بنا به نقل كافى اعمال حج به جا آورديم)</w:t>
      </w:r>
      <w:r w:rsidR="00AC0D84">
        <w:rPr>
          <w:rFonts w:hint="cs"/>
          <w:rtl/>
          <w:lang w:bidi="fa-IR"/>
        </w:rPr>
        <w:t>.</w:t>
      </w:r>
    </w:p>
    <w:p w:rsidR="00FE1123" w:rsidRPr="00FE1123" w:rsidRDefault="00FE1123" w:rsidP="00AC0D84">
      <w:pPr>
        <w:pStyle w:val="libNormal"/>
        <w:rPr>
          <w:lang w:bidi="fa-IR"/>
        </w:rPr>
      </w:pPr>
      <w:r w:rsidRPr="00FE1123">
        <w:rPr>
          <w:rtl/>
          <w:lang w:bidi="fa-IR"/>
        </w:rPr>
        <w:t>بعد از آنجا خارج شديم چند قدمى نرفته بوديم كه ديدم در جاى خودم كه در شام به عبادت الهى مشغول بودم هستم آن مرد رفت و من در شگفتى غوطه ور بودم كه خدايا او كه بود و اين چه كرامتى</w:t>
      </w:r>
      <w:r w:rsidR="001A5B96">
        <w:rPr>
          <w:rtl/>
          <w:lang w:bidi="fa-IR"/>
        </w:rPr>
        <w:t>؟</w:t>
      </w:r>
      <w:r w:rsidRPr="00FE1123">
        <w:rPr>
          <w:rtl/>
          <w:lang w:bidi="fa-IR"/>
        </w:rPr>
        <w:t>! يك سال از اين موضوع گذشت كه ديدم باز ايشان آمد و از ديدن او شاد شدم از من خواست كه با او بروم من با او رفتم همچون سال گذشته مرا به كوفه</w:t>
      </w:r>
      <w:r w:rsidR="00CB4B95">
        <w:rPr>
          <w:rtl/>
          <w:lang w:bidi="fa-IR"/>
        </w:rPr>
        <w:t>،</w:t>
      </w:r>
      <w:r w:rsidRPr="00FE1123">
        <w:rPr>
          <w:rtl/>
          <w:lang w:bidi="fa-IR"/>
        </w:rPr>
        <w:t xml:space="preserve"> مدينه و مكه برد و به شام برگرداند.</w:t>
      </w:r>
    </w:p>
    <w:p w:rsidR="00FE1123" w:rsidRPr="00FE1123" w:rsidRDefault="00FE1123" w:rsidP="00FE1123">
      <w:pPr>
        <w:pStyle w:val="libNormal"/>
        <w:rPr>
          <w:lang w:bidi="fa-IR"/>
        </w:rPr>
      </w:pPr>
      <w:r w:rsidRPr="00FE1123">
        <w:rPr>
          <w:rtl/>
          <w:lang w:bidi="fa-IR"/>
        </w:rPr>
        <w:t>وقتى خواست برود گفتم ترا به آن خدايى كه قدرت اين كار را به تو داده سوگند ميدهم بگو كه تو كيستى</w:t>
      </w:r>
      <w:r w:rsidR="001A5B96">
        <w:rPr>
          <w:rtl/>
          <w:lang w:bidi="fa-IR"/>
        </w:rPr>
        <w:t>؟</w:t>
      </w:r>
    </w:p>
    <w:p w:rsidR="00FE1123" w:rsidRPr="00FE1123" w:rsidRDefault="00FE1123" w:rsidP="00FE1123">
      <w:pPr>
        <w:pStyle w:val="libNormal"/>
        <w:rPr>
          <w:lang w:bidi="fa-IR"/>
        </w:rPr>
      </w:pPr>
      <w:r w:rsidRPr="00FE1123">
        <w:rPr>
          <w:rtl/>
          <w:lang w:bidi="fa-IR"/>
        </w:rPr>
        <w:t>فرمود: من محمد بن على موسى بن جعفر هستم</w:t>
      </w:r>
      <w:r w:rsidR="00CB4B95">
        <w:rPr>
          <w:rtl/>
          <w:lang w:bidi="fa-IR"/>
        </w:rPr>
        <w:t>.</w:t>
      </w:r>
    </w:p>
    <w:p w:rsidR="00FE1123" w:rsidRPr="00FE1123" w:rsidRDefault="00FE1123" w:rsidP="00FE1123">
      <w:pPr>
        <w:pStyle w:val="libNormal"/>
        <w:rPr>
          <w:lang w:bidi="fa-IR"/>
        </w:rPr>
      </w:pPr>
      <w:r w:rsidRPr="00FE1123">
        <w:rPr>
          <w:rtl/>
          <w:lang w:bidi="fa-IR"/>
        </w:rPr>
        <w:lastRenderedPageBreak/>
        <w:t>من اين واقعه را به دوستان و آشنايان بيان كردم و ماجرا شايع شد تا اينكه مرا به اينجا آوردند و ادعاى نبوت را به من نسبت دادند.</w:t>
      </w:r>
    </w:p>
    <w:p w:rsidR="00FE1123" w:rsidRPr="00FE1123" w:rsidRDefault="00FE1123" w:rsidP="00FE1123">
      <w:pPr>
        <w:pStyle w:val="libNormal"/>
        <w:rPr>
          <w:lang w:bidi="fa-IR"/>
        </w:rPr>
      </w:pPr>
      <w:r w:rsidRPr="00FE1123">
        <w:rPr>
          <w:rtl/>
          <w:lang w:bidi="fa-IR"/>
        </w:rPr>
        <w:t>گفتم</w:t>
      </w:r>
      <w:r w:rsidR="00CB4B95">
        <w:rPr>
          <w:rtl/>
          <w:lang w:bidi="fa-IR"/>
        </w:rPr>
        <w:t>:</w:t>
      </w:r>
      <w:r w:rsidRPr="00FE1123">
        <w:rPr>
          <w:rtl/>
          <w:lang w:bidi="fa-IR"/>
        </w:rPr>
        <w:t xml:space="preserve"> جريان ترا به محمد بن عبدالملك زيات بيان كنم</w:t>
      </w:r>
      <w:r w:rsidR="00CB4B95">
        <w:rPr>
          <w:rtl/>
          <w:lang w:bidi="fa-IR"/>
        </w:rPr>
        <w:t>.</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بگو.</w:t>
      </w:r>
    </w:p>
    <w:p w:rsidR="00FE1123" w:rsidRPr="00FE1123" w:rsidRDefault="00FE1123" w:rsidP="00FE1123">
      <w:pPr>
        <w:pStyle w:val="libNormal"/>
        <w:rPr>
          <w:lang w:bidi="fa-IR"/>
        </w:rPr>
      </w:pPr>
      <w:r w:rsidRPr="00FE1123">
        <w:rPr>
          <w:rtl/>
          <w:lang w:bidi="fa-IR"/>
        </w:rPr>
        <w:t>من نامه اى به او كه وزير اعظم معتصم عباسى بود نوشتم و موضوع را به ايشان بازگو كردم</w:t>
      </w:r>
      <w:r w:rsidR="00CB4B95">
        <w:rPr>
          <w:rtl/>
          <w:lang w:bidi="fa-IR"/>
        </w:rPr>
        <w:t>،</w:t>
      </w:r>
      <w:r w:rsidRPr="00FE1123">
        <w:rPr>
          <w:rtl/>
          <w:lang w:bidi="fa-IR"/>
        </w:rPr>
        <w:t xml:space="preserve"> او در زير نامه من نوشته بود: نيازى به آزاد كردن ما نيست</w:t>
      </w:r>
      <w:r w:rsidR="00CB4B95">
        <w:rPr>
          <w:rtl/>
          <w:lang w:bidi="fa-IR"/>
        </w:rPr>
        <w:t>،</w:t>
      </w:r>
      <w:r w:rsidRPr="00FE1123">
        <w:rPr>
          <w:rtl/>
          <w:lang w:bidi="fa-IR"/>
        </w:rPr>
        <w:t xml:space="preserve"> به آن كس كه ترا از شام به كوفه و از كوفه به مدينه و از مدينه به مكه بردو باز به شام برگرداند و همه اين كارها را در يك شب انجام داد بگو تا از زندان آزادت نمايد.</w:t>
      </w:r>
    </w:p>
    <w:p w:rsidR="00FE1123" w:rsidRPr="00FE1123" w:rsidRDefault="00FE1123" w:rsidP="00AC0D84">
      <w:pPr>
        <w:pStyle w:val="libNormal"/>
        <w:rPr>
          <w:lang w:bidi="fa-IR"/>
        </w:rPr>
      </w:pPr>
      <w:r w:rsidRPr="00FE1123">
        <w:rPr>
          <w:rtl/>
          <w:lang w:bidi="fa-IR"/>
        </w:rPr>
        <w:t>على بن خالد مى گويد: پس از مشاهده جواب نامه از نجات او نااميد شدم با خود گفتم</w:t>
      </w:r>
      <w:r w:rsidR="00CB4B95">
        <w:rPr>
          <w:rtl/>
          <w:lang w:bidi="fa-IR"/>
        </w:rPr>
        <w:t>:</w:t>
      </w:r>
      <w:r w:rsidRPr="00FE1123">
        <w:rPr>
          <w:rtl/>
          <w:lang w:bidi="fa-IR"/>
        </w:rPr>
        <w:t xml:space="preserve"> بروم و به ايشان دلدارى دهم وقتى به زندان آمدم ديدم م</w:t>
      </w:r>
      <w:r w:rsidR="00AC0D84">
        <w:rPr>
          <w:rFonts w:hint="cs"/>
          <w:rtl/>
          <w:lang w:bidi="fa-IR"/>
        </w:rPr>
        <w:t>أ</w:t>
      </w:r>
      <w:r w:rsidRPr="00FE1123">
        <w:rPr>
          <w:rtl/>
          <w:lang w:bidi="fa-IR"/>
        </w:rPr>
        <w:t>موران زندان متحير و سرگشته به اين طرف و آن طرف مى دوند.</w:t>
      </w:r>
    </w:p>
    <w:p w:rsidR="00FE1123" w:rsidRPr="00FE1123" w:rsidRDefault="00FE1123" w:rsidP="00FE1123">
      <w:pPr>
        <w:pStyle w:val="libNormal"/>
        <w:rPr>
          <w:lang w:bidi="fa-IR"/>
        </w:rPr>
      </w:pPr>
      <w:r w:rsidRPr="00FE1123">
        <w:rPr>
          <w:rtl/>
          <w:lang w:bidi="fa-IR"/>
        </w:rPr>
        <w:t>پرسيدم</w:t>
      </w:r>
      <w:r w:rsidR="00CB4B95">
        <w:rPr>
          <w:rtl/>
          <w:lang w:bidi="fa-IR"/>
        </w:rPr>
        <w:t>:</w:t>
      </w:r>
      <w:r w:rsidRPr="00FE1123">
        <w:rPr>
          <w:rtl/>
          <w:lang w:bidi="fa-IR"/>
        </w:rPr>
        <w:t xml:space="preserve"> موضوع چيست</w:t>
      </w:r>
      <w:r w:rsidR="001A5B96">
        <w:rPr>
          <w:rtl/>
          <w:lang w:bidi="fa-IR"/>
        </w:rPr>
        <w:t>؟</w:t>
      </w:r>
    </w:p>
    <w:p w:rsidR="00FE1123" w:rsidRPr="00FE1123" w:rsidRDefault="00FE1123" w:rsidP="00FE1123">
      <w:pPr>
        <w:pStyle w:val="libNormal"/>
        <w:rPr>
          <w:lang w:bidi="fa-IR"/>
        </w:rPr>
      </w:pPr>
      <w:r w:rsidRPr="00FE1123">
        <w:rPr>
          <w:rtl/>
          <w:lang w:bidi="fa-IR"/>
        </w:rPr>
        <w:t>گفتند: آن زندانى مدعى نبوت را كه به زنجير كشيده بوديم از ديشب نيست در حاليكه درها بسته و قفل</w:t>
      </w:r>
      <w:r w:rsidR="00AC0D84">
        <w:rPr>
          <w:rFonts w:hint="cs"/>
          <w:rtl/>
          <w:lang w:bidi="fa-IR"/>
        </w:rPr>
        <w:t xml:space="preserve"> </w:t>
      </w:r>
      <w:r w:rsidRPr="00FE1123">
        <w:rPr>
          <w:rtl/>
          <w:lang w:bidi="fa-IR"/>
        </w:rPr>
        <w:t>ها مهر و موم است</w:t>
      </w:r>
      <w:r w:rsidR="00CB4B95">
        <w:rPr>
          <w:rtl/>
          <w:lang w:bidi="fa-IR"/>
        </w:rPr>
        <w:t>.</w:t>
      </w:r>
      <w:r w:rsidRPr="00FE1123">
        <w:rPr>
          <w:rtl/>
          <w:lang w:bidi="fa-IR"/>
        </w:rPr>
        <w:t xml:space="preserve"> معلوم نيست به آسمان يا زير زمين رفته يا مرغان هوا ايشان را ربوده اند.</w:t>
      </w:r>
    </w:p>
    <w:p w:rsidR="00FE1123" w:rsidRDefault="00FE1123" w:rsidP="00FE1123">
      <w:pPr>
        <w:pStyle w:val="libNormal"/>
        <w:rPr>
          <w:rtl/>
          <w:lang w:bidi="fa-IR"/>
        </w:rPr>
      </w:pPr>
      <w:r w:rsidRPr="00FE1123">
        <w:rPr>
          <w:rtl/>
          <w:lang w:bidi="fa-IR"/>
        </w:rPr>
        <w:t xml:space="preserve">على بن خالد زيدى مذهب با مشاهده اين واقعه به امامت معتقد و از اعتقادى خوب برخوردار شد </w:t>
      </w:r>
      <w:r w:rsidRPr="009132F0">
        <w:rPr>
          <w:rStyle w:val="libFootnotenumChar"/>
          <w:rtl/>
        </w:rPr>
        <w:t>(</w:t>
      </w:r>
      <w:r w:rsidR="00EA4DED" w:rsidRPr="009132F0">
        <w:rPr>
          <w:rStyle w:val="libFootnotenumChar"/>
          <w:rtl/>
        </w:rPr>
        <w:t>6</w:t>
      </w:r>
      <w:r w:rsidR="00C8398A" w:rsidRPr="009132F0">
        <w:rPr>
          <w:rStyle w:val="libFootnotenumChar"/>
          <w:rtl/>
        </w:rPr>
        <w:t>1</w:t>
      </w:r>
      <w:r w:rsidRPr="009132F0">
        <w:rPr>
          <w:rStyle w:val="libFootnotenumChar"/>
          <w:rtl/>
        </w:rPr>
        <w:t>)</w:t>
      </w:r>
      <w:r w:rsidRPr="00FE1123">
        <w:rPr>
          <w:rtl/>
          <w:lang w:bidi="fa-IR"/>
        </w:rPr>
        <w:t>.</w:t>
      </w:r>
    </w:p>
    <w:p w:rsidR="00AC0D84" w:rsidRPr="00FE1123" w:rsidRDefault="00AC0D84" w:rsidP="00FE1123">
      <w:pPr>
        <w:pStyle w:val="libNormal"/>
        <w:rPr>
          <w:lang w:bidi="fa-IR"/>
        </w:rPr>
      </w:pPr>
      <w:r>
        <w:rPr>
          <w:rtl/>
          <w:lang w:bidi="fa-IR"/>
        </w:rPr>
        <w:br w:type="page"/>
      </w:r>
    </w:p>
    <w:p w:rsidR="00FE1123" w:rsidRDefault="00EA4DED" w:rsidP="00AC0D84">
      <w:pPr>
        <w:pStyle w:val="Heading3"/>
        <w:rPr>
          <w:rtl/>
          <w:lang w:bidi="fa-IR"/>
        </w:rPr>
      </w:pPr>
      <w:bookmarkStart w:id="25" w:name="_Toc14518967"/>
      <w:r>
        <w:rPr>
          <w:rtl/>
          <w:lang w:bidi="fa-IR"/>
        </w:rPr>
        <w:t>9</w:t>
      </w:r>
      <w:r w:rsidR="00FE1123" w:rsidRPr="00FE1123">
        <w:rPr>
          <w:rtl/>
          <w:lang w:bidi="fa-IR"/>
        </w:rPr>
        <w:t>- صله شاعر ولائى</w:t>
      </w:r>
      <w:bookmarkEnd w:id="25"/>
    </w:p>
    <w:p w:rsidR="00FE1123" w:rsidRPr="00FE1123" w:rsidRDefault="00FE1123" w:rsidP="00FE1123">
      <w:pPr>
        <w:pStyle w:val="libNormal"/>
        <w:rPr>
          <w:lang w:bidi="fa-IR"/>
        </w:rPr>
      </w:pPr>
      <w:r w:rsidRPr="00FE1123">
        <w:rPr>
          <w:rtl/>
          <w:lang w:bidi="fa-IR"/>
        </w:rPr>
        <w:t>جابر</w:t>
      </w:r>
      <w:r w:rsidR="00AC0D84">
        <w:rPr>
          <w:rFonts w:hint="cs"/>
          <w:rtl/>
          <w:lang w:bidi="fa-IR"/>
        </w:rPr>
        <w:t xml:space="preserve"> </w:t>
      </w:r>
      <w:r w:rsidRPr="00FE1123">
        <w:rPr>
          <w:rtl/>
          <w:lang w:bidi="fa-IR"/>
        </w:rPr>
        <w:t xml:space="preserve">بن يزيد مى گويد: روزى به خدمت امام جواد </w:t>
      </w:r>
      <w:r w:rsidR="0029233D" w:rsidRPr="0029233D">
        <w:rPr>
          <w:rStyle w:val="libAlaemChar"/>
          <w:rtl/>
        </w:rPr>
        <w:t>عليه‌السلام</w:t>
      </w:r>
      <w:r w:rsidRPr="00FE1123">
        <w:rPr>
          <w:rtl/>
          <w:lang w:bidi="fa-IR"/>
        </w:rPr>
        <w:t xml:space="preserve"> شرفياب شدم و از حاجتم به او شكايت كردم</w:t>
      </w:r>
      <w:r w:rsidR="00CB4B95">
        <w:rPr>
          <w:rtl/>
          <w:lang w:bidi="fa-IR"/>
        </w:rPr>
        <w:t>.</w:t>
      </w:r>
    </w:p>
    <w:p w:rsidR="00FE1123" w:rsidRPr="00FE1123" w:rsidRDefault="00FE1123" w:rsidP="00AC0D84">
      <w:pPr>
        <w:pStyle w:val="libNormal"/>
        <w:rPr>
          <w:lang w:bidi="fa-IR"/>
        </w:rPr>
      </w:pPr>
      <w:r w:rsidRPr="00FE1123">
        <w:rPr>
          <w:rtl/>
          <w:lang w:bidi="fa-IR"/>
        </w:rPr>
        <w:t>فرمود: اى جابر در نزد ما درهمى نيست</w:t>
      </w:r>
      <w:r w:rsidR="00CB4B95">
        <w:rPr>
          <w:rtl/>
          <w:lang w:bidi="fa-IR"/>
        </w:rPr>
        <w:t>،</w:t>
      </w:r>
      <w:r w:rsidRPr="00FE1123">
        <w:rPr>
          <w:rtl/>
          <w:lang w:bidi="fa-IR"/>
        </w:rPr>
        <w:t xml:space="preserve"> پس از فاصله كوتاهى كميت (شاعر نامى اهل بيت ) وارد شد و به امام جواد </w:t>
      </w:r>
      <w:r w:rsidR="0029233D" w:rsidRPr="0029233D">
        <w:rPr>
          <w:rStyle w:val="libAlaemChar"/>
          <w:rtl/>
        </w:rPr>
        <w:t>عليه‌السلام</w:t>
      </w:r>
      <w:r w:rsidRPr="00FE1123">
        <w:rPr>
          <w:rtl/>
          <w:lang w:bidi="fa-IR"/>
        </w:rPr>
        <w:t xml:space="preserve"> عرض كرد فدايت شوم آيا اجازه مى فرمائيد براى شما قصيده اى بخوانم</w:t>
      </w:r>
      <w:r w:rsidR="001A5B96">
        <w:rPr>
          <w:rtl/>
          <w:lang w:bidi="fa-IR"/>
        </w:rPr>
        <w:t>؟</w:t>
      </w:r>
      <w:r w:rsidRPr="00FE1123">
        <w:rPr>
          <w:rtl/>
          <w:lang w:bidi="fa-IR"/>
        </w:rPr>
        <w:t xml:space="preserve"> امام </w:t>
      </w:r>
      <w:r w:rsidR="00AC0D84">
        <w:rPr>
          <w:rFonts w:hint="cs"/>
          <w:rtl/>
          <w:lang w:bidi="fa-IR"/>
        </w:rPr>
        <w:t>جواد</w:t>
      </w:r>
      <w:r w:rsidRPr="00FE1123">
        <w:rPr>
          <w:rtl/>
          <w:lang w:bidi="fa-IR"/>
        </w:rPr>
        <w:t xml:space="preserve"> </w:t>
      </w:r>
      <w:r w:rsidR="0029233D" w:rsidRPr="0029233D">
        <w:rPr>
          <w:rStyle w:val="libAlaemChar"/>
          <w:rtl/>
        </w:rPr>
        <w:t>عليه‌السلام</w:t>
      </w:r>
      <w:r w:rsidRPr="00FE1123">
        <w:rPr>
          <w:rtl/>
          <w:lang w:bidi="fa-IR"/>
        </w:rPr>
        <w:t xml:space="preserve"> فرمودند بخوان</w:t>
      </w:r>
      <w:r w:rsidR="00CB4B95">
        <w:rPr>
          <w:rtl/>
          <w:lang w:bidi="fa-IR"/>
        </w:rPr>
        <w:t>.</w:t>
      </w:r>
      <w:r w:rsidRPr="00FE1123">
        <w:rPr>
          <w:rtl/>
          <w:lang w:bidi="fa-IR"/>
        </w:rPr>
        <w:t xml:space="preserve"> كميت قصيده اش را براى امام </w:t>
      </w:r>
      <w:r w:rsidR="0029233D" w:rsidRPr="0029233D">
        <w:rPr>
          <w:rStyle w:val="libAlaemChar"/>
          <w:rtl/>
        </w:rPr>
        <w:t>عليه‌السلام</w:t>
      </w:r>
      <w:r w:rsidRPr="00FE1123">
        <w:rPr>
          <w:rtl/>
          <w:lang w:bidi="fa-IR"/>
        </w:rPr>
        <w:t xml:space="preserve"> خواند.</w:t>
      </w:r>
    </w:p>
    <w:p w:rsidR="00FE1123" w:rsidRPr="00FE1123" w:rsidRDefault="00FE1123" w:rsidP="00AC0D84">
      <w:pPr>
        <w:pStyle w:val="libNormal"/>
        <w:rPr>
          <w:lang w:bidi="fa-IR"/>
        </w:rPr>
      </w:pPr>
      <w:r w:rsidRPr="00FE1123">
        <w:rPr>
          <w:rtl/>
          <w:lang w:bidi="fa-IR"/>
        </w:rPr>
        <w:t xml:space="preserve">امام </w:t>
      </w:r>
      <w:r w:rsidR="0029233D" w:rsidRPr="0029233D">
        <w:rPr>
          <w:rStyle w:val="libAlaemChar"/>
          <w:rtl/>
        </w:rPr>
        <w:t>عليه‌السلام</w:t>
      </w:r>
      <w:r w:rsidRPr="00FE1123">
        <w:rPr>
          <w:rtl/>
          <w:lang w:bidi="fa-IR"/>
        </w:rPr>
        <w:t xml:space="preserve"> فرمود:</w:t>
      </w:r>
      <w:r w:rsidR="00AC0D84">
        <w:rPr>
          <w:rFonts w:hint="cs"/>
          <w:rtl/>
          <w:lang w:bidi="fa-IR"/>
        </w:rPr>
        <w:t xml:space="preserve"> </w:t>
      </w:r>
      <w:r w:rsidRPr="00FE1123">
        <w:rPr>
          <w:rtl/>
          <w:lang w:bidi="fa-IR"/>
        </w:rPr>
        <w:t>اى غلام از آن اتاق بدره اى (كيسه اى حاوى ده هزار درهم) بياور و به كميت بده</w:t>
      </w:r>
      <w:r w:rsidR="00CB4B95">
        <w:rPr>
          <w:rtl/>
          <w:lang w:bidi="fa-IR"/>
        </w:rPr>
        <w:t>.</w:t>
      </w:r>
      <w:r w:rsidRPr="00FE1123">
        <w:rPr>
          <w:rtl/>
          <w:lang w:bidi="fa-IR"/>
        </w:rPr>
        <w:t xml:space="preserve"> غلام آورد و داد.</w:t>
      </w:r>
    </w:p>
    <w:p w:rsidR="00FE1123" w:rsidRPr="00FE1123" w:rsidRDefault="00FE1123" w:rsidP="00FE1123">
      <w:pPr>
        <w:pStyle w:val="libNormal"/>
        <w:rPr>
          <w:lang w:bidi="fa-IR"/>
        </w:rPr>
      </w:pPr>
      <w:r w:rsidRPr="00FE1123">
        <w:rPr>
          <w:rtl/>
          <w:lang w:bidi="fa-IR"/>
        </w:rPr>
        <w:t>پس كميت گفت</w:t>
      </w:r>
      <w:r w:rsidR="00CB4B95">
        <w:rPr>
          <w:rtl/>
          <w:lang w:bidi="fa-IR"/>
        </w:rPr>
        <w:t>:</w:t>
      </w:r>
      <w:r w:rsidRPr="00FE1123">
        <w:rPr>
          <w:rtl/>
          <w:lang w:bidi="fa-IR"/>
        </w:rPr>
        <w:t xml:space="preserve"> فدايت شوم اجازه مى فرمائيد قصيده اى ديگر بخوانم</w:t>
      </w:r>
      <w:r w:rsidR="001A5B96">
        <w:rPr>
          <w:rtl/>
          <w:lang w:bidi="fa-IR"/>
        </w:rPr>
        <w:t>؟</w:t>
      </w:r>
    </w:p>
    <w:p w:rsidR="00FE1123" w:rsidRPr="00FE1123" w:rsidRDefault="00FE1123" w:rsidP="00FE1123">
      <w:pPr>
        <w:pStyle w:val="libNormal"/>
        <w:rPr>
          <w:lang w:bidi="fa-IR"/>
        </w:rPr>
      </w:pPr>
      <w:r w:rsidRPr="00FE1123">
        <w:rPr>
          <w:rtl/>
          <w:lang w:bidi="fa-IR"/>
        </w:rPr>
        <w:t xml:space="preserve">امام </w:t>
      </w:r>
      <w:r w:rsidR="0029233D" w:rsidRPr="0029233D">
        <w:rPr>
          <w:rStyle w:val="libAlaemChar"/>
          <w:rtl/>
        </w:rPr>
        <w:t>عليه‌السلام</w:t>
      </w:r>
      <w:r w:rsidRPr="00FE1123">
        <w:rPr>
          <w:rtl/>
          <w:lang w:bidi="fa-IR"/>
        </w:rPr>
        <w:t xml:space="preserve"> فرمود: بخوان</w:t>
      </w:r>
      <w:r w:rsidR="00CB4B95">
        <w:rPr>
          <w:rtl/>
          <w:lang w:bidi="fa-IR"/>
        </w:rPr>
        <w:t>.</w:t>
      </w:r>
      <w:r w:rsidRPr="00FE1123">
        <w:rPr>
          <w:rtl/>
          <w:lang w:bidi="fa-IR"/>
        </w:rPr>
        <w:t xml:space="preserve"> پس او قصيده ديگرش را خواند.</w:t>
      </w:r>
    </w:p>
    <w:p w:rsidR="00FE1123" w:rsidRPr="00FE1123" w:rsidRDefault="00FE1123" w:rsidP="00FE1123">
      <w:pPr>
        <w:pStyle w:val="libNormal"/>
        <w:rPr>
          <w:lang w:bidi="fa-IR"/>
        </w:rPr>
      </w:pPr>
      <w:r w:rsidRPr="00FE1123">
        <w:rPr>
          <w:rtl/>
          <w:lang w:bidi="fa-IR"/>
        </w:rPr>
        <w:t xml:space="preserve">و امام </w:t>
      </w:r>
      <w:r w:rsidR="0029233D" w:rsidRPr="0029233D">
        <w:rPr>
          <w:rStyle w:val="libAlaemChar"/>
          <w:rtl/>
        </w:rPr>
        <w:t>عليه‌السلام</w:t>
      </w:r>
      <w:r w:rsidRPr="00FE1123">
        <w:rPr>
          <w:rtl/>
          <w:lang w:bidi="fa-IR"/>
        </w:rPr>
        <w:t xml:space="preserve"> فرمود: اى غلام از آن اتاق بدره اى بياور و به كميت بده</w:t>
      </w:r>
      <w:r w:rsidR="00CB4B95">
        <w:rPr>
          <w:rtl/>
          <w:lang w:bidi="fa-IR"/>
        </w:rPr>
        <w:t>،</w:t>
      </w:r>
      <w:r w:rsidRPr="00FE1123">
        <w:rPr>
          <w:rtl/>
          <w:lang w:bidi="fa-IR"/>
        </w:rPr>
        <w:t xml:space="preserve"> غلام آورد و به كميت داد.</w:t>
      </w:r>
    </w:p>
    <w:p w:rsidR="00FE1123" w:rsidRPr="00FE1123" w:rsidRDefault="00FE1123" w:rsidP="00FE1123">
      <w:pPr>
        <w:pStyle w:val="libNormal"/>
        <w:rPr>
          <w:lang w:bidi="fa-IR"/>
        </w:rPr>
      </w:pPr>
      <w:r w:rsidRPr="00FE1123">
        <w:rPr>
          <w:rtl/>
          <w:lang w:bidi="fa-IR"/>
        </w:rPr>
        <w:t>كميت گفت</w:t>
      </w:r>
      <w:r w:rsidR="00CB4B95">
        <w:rPr>
          <w:rtl/>
          <w:lang w:bidi="fa-IR"/>
        </w:rPr>
        <w:t>:</w:t>
      </w:r>
      <w:r w:rsidRPr="00FE1123">
        <w:rPr>
          <w:rtl/>
          <w:lang w:bidi="fa-IR"/>
        </w:rPr>
        <w:t xml:space="preserve"> فدايت شوم اجازه مى فرمائيد قصيده سوم را بخوانم</w:t>
      </w:r>
      <w:r w:rsidR="001A5B96">
        <w:rPr>
          <w:rtl/>
          <w:lang w:bidi="fa-IR"/>
        </w:rPr>
        <w:t>؟</w:t>
      </w:r>
    </w:p>
    <w:p w:rsidR="00FE1123" w:rsidRPr="00FE1123" w:rsidRDefault="00FE1123" w:rsidP="00FE1123">
      <w:pPr>
        <w:pStyle w:val="libNormal"/>
        <w:rPr>
          <w:lang w:bidi="fa-IR"/>
        </w:rPr>
      </w:pPr>
      <w:r w:rsidRPr="00FE1123">
        <w:rPr>
          <w:rtl/>
          <w:lang w:bidi="fa-IR"/>
        </w:rPr>
        <w:t xml:space="preserve">امام </w:t>
      </w:r>
      <w:r w:rsidR="0029233D" w:rsidRPr="0029233D">
        <w:rPr>
          <w:rStyle w:val="libAlaemChar"/>
          <w:rtl/>
        </w:rPr>
        <w:t>عليه‌السلام</w:t>
      </w:r>
      <w:r w:rsidRPr="00FE1123">
        <w:rPr>
          <w:rtl/>
          <w:lang w:bidi="fa-IR"/>
        </w:rPr>
        <w:t xml:space="preserve"> فرمود: بخوان و او خواند.</w:t>
      </w:r>
    </w:p>
    <w:p w:rsidR="00FE1123" w:rsidRPr="00FE1123" w:rsidRDefault="00FE1123" w:rsidP="00FE1123">
      <w:pPr>
        <w:pStyle w:val="libNormal"/>
        <w:rPr>
          <w:lang w:bidi="fa-IR"/>
        </w:rPr>
      </w:pPr>
      <w:r w:rsidRPr="00FE1123">
        <w:rPr>
          <w:rtl/>
          <w:lang w:bidi="fa-IR"/>
        </w:rPr>
        <w:t xml:space="preserve">امام </w:t>
      </w:r>
      <w:r w:rsidR="0029233D" w:rsidRPr="0029233D">
        <w:rPr>
          <w:rStyle w:val="libAlaemChar"/>
          <w:rtl/>
        </w:rPr>
        <w:t>عليه‌السلام</w:t>
      </w:r>
      <w:r w:rsidRPr="00FE1123">
        <w:rPr>
          <w:rtl/>
          <w:lang w:bidi="fa-IR"/>
        </w:rPr>
        <w:t xml:space="preserve"> به غلام دستور داد از آن اتاق بدره اى بياور و به كميت بده</w:t>
      </w:r>
      <w:r w:rsidR="00CB4B95">
        <w:rPr>
          <w:rtl/>
          <w:lang w:bidi="fa-IR"/>
        </w:rPr>
        <w:t>.</w:t>
      </w:r>
    </w:p>
    <w:p w:rsidR="00FE1123" w:rsidRPr="00FE1123" w:rsidRDefault="00FE1123" w:rsidP="00AC0D84">
      <w:pPr>
        <w:pStyle w:val="libNormal"/>
        <w:rPr>
          <w:lang w:bidi="fa-IR"/>
        </w:rPr>
      </w:pPr>
      <w:r w:rsidRPr="00FE1123">
        <w:rPr>
          <w:rtl/>
          <w:lang w:bidi="fa-IR"/>
        </w:rPr>
        <w:t>آنگاه كميت گفت</w:t>
      </w:r>
      <w:r w:rsidR="00CB4B95">
        <w:rPr>
          <w:rtl/>
          <w:lang w:bidi="fa-IR"/>
        </w:rPr>
        <w:t>:</w:t>
      </w:r>
      <w:r w:rsidRPr="00FE1123">
        <w:rPr>
          <w:rtl/>
          <w:lang w:bidi="fa-IR"/>
        </w:rPr>
        <w:t xml:space="preserve"> به خدا سوگند براى خواسته دنيوى شما را مدح نكردم و براى اين مدحم چيزى نمى خواهم</w:t>
      </w:r>
      <w:r w:rsidR="00CB4B95">
        <w:rPr>
          <w:rtl/>
          <w:lang w:bidi="fa-IR"/>
        </w:rPr>
        <w:t>،</w:t>
      </w:r>
      <w:r w:rsidRPr="00FE1123">
        <w:rPr>
          <w:rtl/>
          <w:lang w:bidi="fa-IR"/>
        </w:rPr>
        <w:t xml:space="preserve"> مگر صله رسول خدا </w:t>
      </w:r>
      <w:r w:rsidR="00F803CB" w:rsidRPr="00F803CB">
        <w:rPr>
          <w:rStyle w:val="libAlaemChar"/>
          <w:rtl/>
        </w:rPr>
        <w:t>صلى‌الله‌عليه‌وآله‌</w:t>
      </w:r>
      <w:r w:rsidRPr="00FE1123">
        <w:rPr>
          <w:rtl/>
          <w:lang w:bidi="fa-IR"/>
        </w:rPr>
        <w:t xml:space="preserve"> را و آن حقى كه خداوند بر شما واجب كرد.</w:t>
      </w:r>
    </w:p>
    <w:p w:rsidR="00FE1123" w:rsidRPr="00FE1123" w:rsidRDefault="00FE1123" w:rsidP="00FE1123">
      <w:pPr>
        <w:pStyle w:val="libNormal"/>
        <w:rPr>
          <w:lang w:bidi="fa-IR"/>
        </w:rPr>
      </w:pPr>
      <w:r w:rsidRPr="00FE1123">
        <w:rPr>
          <w:rtl/>
          <w:lang w:bidi="fa-IR"/>
        </w:rPr>
        <w:t>پس امام به كميت دعا كرد و به غلام فرمود آن كيسه ها را به جايشان برگردان</w:t>
      </w:r>
      <w:r w:rsidR="00CB4B95">
        <w:rPr>
          <w:rtl/>
          <w:lang w:bidi="fa-IR"/>
        </w:rPr>
        <w:t>.</w:t>
      </w:r>
    </w:p>
    <w:p w:rsidR="00FE1123" w:rsidRPr="00FE1123" w:rsidRDefault="00FE1123" w:rsidP="00FE1123">
      <w:pPr>
        <w:pStyle w:val="libNormal"/>
        <w:rPr>
          <w:lang w:bidi="fa-IR"/>
        </w:rPr>
      </w:pPr>
      <w:r w:rsidRPr="00FE1123">
        <w:rPr>
          <w:rtl/>
          <w:lang w:bidi="fa-IR"/>
        </w:rPr>
        <w:t>جابر مى گويد: من در دلم چيزى احساس كردم كه امام به من فرمود در نزد من درهمى نيست و امر كرد به كميت سى هزار درهم دادند امام فرمود:</w:t>
      </w:r>
    </w:p>
    <w:p w:rsidR="00AC0D84" w:rsidRDefault="00FE1123" w:rsidP="00FE1123">
      <w:pPr>
        <w:pStyle w:val="libNormal"/>
        <w:rPr>
          <w:rtl/>
          <w:lang w:bidi="fa-IR"/>
        </w:rPr>
      </w:pPr>
      <w:r w:rsidRPr="00FE1123">
        <w:rPr>
          <w:rtl/>
          <w:lang w:bidi="fa-IR"/>
        </w:rPr>
        <w:t>اى جابر برخيز و داخل خانه شو، بلند شدم و به خانه داخل شدم</w:t>
      </w:r>
      <w:r w:rsidR="00CB4B95">
        <w:rPr>
          <w:rtl/>
          <w:lang w:bidi="fa-IR"/>
        </w:rPr>
        <w:t>،</w:t>
      </w:r>
      <w:r w:rsidRPr="00FE1123">
        <w:rPr>
          <w:rtl/>
          <w:lang w:bidi="fa-IR"/>
        </w:rPr>
        <w:t xml:space="preserve"> ولى در در آن چيزى نيافتم و به سوى امام </w:t>
      </w:r>
      <w:r w:rsidR="0029233D" w:rsidRPr="0029233D">
        <w:rPr>
          <w:rStyle w:val="libAlaemChar"/>
          <w:rtl/>
        </w:rPr>
        <w:t>عليه‌السلام</w:t>
      </w:r>
      <w:r w:rsidRPr="00FE1123">
        <w:rPr>
          <w:rtl/>
          <w:lang w:bidi="fa-IR"/>
        </w:rPr>
        <w:t xml:space="preserve"> آمدم</w:t>
      </w:r>
      <w:r w:rsidR="00CB4B95">
        <w:rPr>
          <w:rtl/>
          <w:lang w:bidi="fa-IR"/>
        </w:rPr>
        <w:t>،</w:t>
      </w:r>
      <w:r w:rsidRPr="00FE1123">
        <w:rPr>
          <w:rtl/>
          <w:lang w:bidi="fa-IR"/>
        </w:rPr>
        <w:t xml:space="preserve"> و آنگاه امام </w:t>
      </w:r>
      <w:r w:rsidR="0029233D" w:rsidRPr="0029233D">
        <w:rPr>
          <w:rStyle w:val="libAlaemChar"/>
          <w:rtl/>
        </w:rPr>
        <w:t>عليه‌السلام</w:t>
      </w:r>
      <w:r w:rsidRPr="00FE1123">
        <w:rPr>
          <w:rtl/>
          <w:lang w:bidi="fa-IR"/>
        </w:rPr>
        <w:t xml:space="preserve"> به من فرمود: اى جابر آنچه كه ما از شما مخفى مى كنيم بيشتر از آن چيزى است كه بر شما آشكار مى سازيم</w:t>
      </w:r>
      <w:r w:rsidR="00CB4B95">
        <w:rPr>
          <w:rtl/>
          <w:lang w:bidi="fa-IR"/>
        </w:rPr>
        <w:t>.</w:t>
      </w:r>
      <w:r w:rsidRPr="00FE1123">
        <w:rPr>
          <w:rtl/>
          <w:lang w:bidi="fa-IR"/>
        </w:rPr>
        <w:t xml:space="preserve"> سپس دستم را گرفت مرا به خانه داخل كرد، پس از آن به پايش زد انبوهى از طلا پيدا شد </w:t>
      </w:r>
      <w:r w:rsidRPr="009132F0">
        <w:rPr>
          <w:rStyle w:val="libFootnotenumChar"/>
          <w:rtl/>
        </w:rPr>
        <w:t>(</w:t>
      </w:r>
      <w:r w:rsidR="00EA4DED" w:rsidRPr="009132F0">
        <w:rPr>
          <w:rStyle w:val="libFootnotenumChar"/>
          <w:rtl/>
        </w:rPr>
        <w:t>62</w:t>
      </w:r>
      <w:r w:rsidRPr="009132F0">
        <w:rPr>
          <w:rStyle w:val="libFootnotenumChar"/>
          <w:rtl/>
        </w:rPr>
        <w:t>)</w:t>
      </w:r>
      <w:r w:rsidRPr="00FE1123">
        <w:rPr>
          <w:rtl/>
          <w:lang w:bidi="fa-IR"/>
        </w:rPr>
        <w:t>.</w:t>
      </w:r>
    </w:p>
    <w:p w:rsidR="00FE1123" w:rsidRDefault="00FE1123" w:rsidP="00FE1123">
      <w:pPr>
        <w:pStyle w:val="libNormal"/>
        <w:rPr>
          <w:rtl/>
          <w:lang w:bidi="fa-IR"/>
        </w:rPr>
      </w:pPr>
      <w:r w:rsidRPr="00FE1123">
        <w:rPr>
          <w:rtl/>
          <w:lang w:bidi="fa-IR"/>
        </w:rPr>
        <w:lastRenderedPageBreak/>
        <w:t>فرمود: اين جابر به اين نگاه كن و به احدى مگر از افراد موثق از برادران دينى خود خبر مده</w:t>
      </w:r>
      <w:r w:rsidR="00CB4B95">
        <w:rPr>
          <w:rtl/>
          <w:lang w:bidi="fa-IR"/>
        </w:rPr>
        <w:t>؛</w:t>
      </w:r>
      <w:r w:rsidRPr="00FE1123">
        <w:rPr>
          <w:rtl/>
          <w:lang w:bidi="fa-IR"/>
        </w:rPr>
        <w:t xml:space="preserve"> همانا خداوند ما را بر آنچه اراده كنيم قادر ساخته است </w:t>
      </w:r>
      <w:r w:rsidRPr="009132F0">
        <w:rPr>
          <w:rStyle w:val="libFootnotenumChar"/>
          <w:rtl/>
        </w:rPr>
        <w:t>(</w:t>
      </w:r>
      <w:r w:rsidR="00EA4DED" w:rsidRPr="009132F0">
        <w:rPr>
          <w:rStyle w:val="libFootnotenumChar"/>
          <w:rtl/>
        </w:rPr>
        <w:t>63</w:t>
      </w:r>
      <w:r w:rsidRPr="009132F0">
        <w:rPr>
          <w:rStyle w:val="libFootnotenumChar"/>
          <w:rtl/>
        </w:rPr>
        <w:t>)</w:t>
      </w:r>
      <w:r w:rsidRPr="00FE1123">
        <w:rPr>
          <w:rtl/>
          <w:lang w:bidi="fa-IR"/>
        </w:rPr>
        <w:t>.</w:t>
      </w:r>
    </w:p>
    <w:p w:rsidR="00AC0D84" w:rsidRPr="00FE1123" w:rsidRDefault="00AC0D84" w:rsidP="00FE1123">
      <w:pPr>
        <w:pStyle w:val="libNormal"/>
        <w:rPr>
          <w:lang w:bidi="fa-IR"/>
        </w:rPr>
      </w:pPr>
      <w:r>
        <w:rPr>
          <w:rtl/>
          <w:lang w:bidi="fa-IR"/>
        </w:rPr>
        <w:br w:type="page"/>
      </w:r>
    </w:p>
    <w:p w:rsidR="00FE1123" w:rsidRDefault="00C8398A" w:rsidP="00AC0D84">
      <w:pPr>
        <w:pStyle w:val="Heading3"/>
        <w:rPr>
          <w:rtl/>
          <w:lang w:bidi="fa-IR"/>
        </w:rPr>
      </w:pPr>
      <w:bookmarkStart w:id="26" w:name="_Toc14518968"/>
      <w:r>
        <w:rPr>
          <w:rtl/>
          <w:lang w:bidi="fa-IR"/>
        </w:rPr>
        <w:t>1</w:t>
      </w:r>
      <w:r w:rsidR="00EA4DED">
        <w:rPr>
          <w:rtl/>
          <w:lang w:bidi="fa-IR"/>
        </w:rPr>
        <w:t>0</w:t>
      </w:r>
      <w:r w:rsidR="00FE1123" w:rsidRPr="00FE1123">
        <w:rPr>
          <w:rtl/>
          <w:lang w:bidi="fa-IR"/>
        </w:rPr>
        <w:t xml:space="preserve"> - شفاى چشم</w:t>
      </w:r>
      <w:bookmarkEnd w:id="26"/>
    </w:p>
    <w:p w:rsidR="00FE1123" w:rsidRPr="00FE1123" w:rsidRDefault="00FE1123" w:rsidP="00FE1123">
      <w:pPr>
        <w:pStyle w:val="libNormal"/>
        <w:rPr>
          <w:lang w:bidi="fa-IR"/>
        </w:rPr>
      </w:pPr>
      <w:r w:rsidRPr="00FE1123">
        <w:rPr>
          <w:rtl/>
          <w:lang w:bidi="fa-IR"/>
        </w:rPr>
        <w:t>محمد</w:t>
      </w:r>
      <w:r w:rsidR="00AC0D84">
        <w:rPr>
          <w:rFonts w:hint="cs"/>
          <w:rtl/>
          <w:lang w:bidi="fa-IR"/>
        </w:rPr>
        <w:t xml:space="preserve"> </w:t>
      </w:r>
      <w:r w:rsidRPr="00FE1123">
        <w:rPr>
          <w:rtl/>
          <w:lang w:bidi="fa-IR"/>
        </w:rPr>
        <w:t>بن ميمون مى گويد: من در مكه همر</w:t>
      </w:r>
      <w:r w:rsidR="00AC0D84">
        <w:rPr>
          <w:rFonts w:hint="cs"/>
          <w:rtl/>
          <w:lang w:bidi="fa-IR"/>
        </w:rPr>
        <w:t>ا</w:t>
      </w:r>
      <w:r w:rsidRPr="00FE1123">
        <w:rPr>
          <w:rtl/>
          <w:lang w:bidi="fa-IR"/>
        </w:rPr>
        <w:t xml:space="preserve">ه امام رضا </w:t>
      </w:r>
      <w:r w:rsidR="0029233D" w:rsidRPr="0029233D">
        <w:rPr>
          <w:rStyle w:val="libAlaemChar"/>
          <w:rtl/>
        </w:rPr>
        <w:t>عليه‌السلام</w:t>
      </w:r>
      <w:r w:rsidRPr="00FE1123">
        <w:rPr>
          <w:rtl/>
          <w:lang w:bidi="fa-IR"/>
        </w:rPr>
        <w:t xml:space="preserve"> بودم به حضرت عرض كردم</w:t>
      </w:r>
      <w:r w:rsidR="00CB4B95">
        <w:rPr>
          <w:rtl/>
          <w:lang w:bidi="fa-IR"/>
        </w:rPr>
        <w:t>:</w:t>
      </w:r>
      <w:r w:rsidRPr="00FE1123">
        <w:rPr>
          <w:rtl/>
          <w:lang w:bidi="fa-IR"/>
        </w:rPr>
        <w:t xml:space="preserve"> من مى خواهم به مدينه بروم</w:t>
      </w:r>
      <w:r w:rsidR="00CB4B95">
        <w:rPr>
          <w:rtl/>
          <w:lang w:bidi="fa-IR"/>
        </w:rPr>
        <w:t>،</w:t>
      </w:r>
      <w:r w:rsidRPr="00FE1123">
        <w:rPr>
          <w:rtl/>
          <w:lang w:bidi="fa-IR"/>
        </w:rPr>
        <w:t xml:space="preserve"> نامه اى بنويس به ابى جعفر </w:t>
      </w:r>
      <w:r w:rsidR="0029233D" w:rsidRPr="0029233D">
        <w:rPr>
          <w:rStyle w:val="libAlaemChar"/>
          <w:rtl/>
        </w:rPr>
        <w:t>عليه‌السلام</w:t>
      </w:r>
      <w:r w:rsidRPr="00FE1123">
        <w:rPr>
          <w:rtl/>
          <w:lang w:bidi="fa-IR"/>
        </w:rPr>
        <w:t xml:space="preserve"> ببرم امام رضا </w:t>
      </w:r>
      <w:r w:rsidR="0029233D" w:rsidRPr="0029233D">
        <w:rPr>
          <w:rStyle w:val="libAlaemChar"/>
          <w:rtl/>
        </w:rPr>
        <w:t>عليه‌السلام</w:t>
      </w:r>
      <w:r w:rsidRPr="00FE1123">
        <w:rPr>
          <w:rtl/>
          <w:lang w:bidi="fa-IR"/>
        </w:rPr>
        <w:t xml:space="preserve"> تبسم فرمود و نامه اى نوشت</w:t>
      </w:r>
      <w:r w:rsidR="00CB4B95">
        <w:rPr>
          <w:rtl/>
          <w:lang w:bidi="fa-IR"/>
        </w:rPr>
        <w:t>.</w:t>
      </w:r>
    </w:p>
    <w:p w:rsidR="00FE1123" w:rsidRPr="00FE1123" w:rsidRDefault="00FE1123" w:rsidP="00FE1123">
      <w:pPr>
        <w:pStyle w:val="libNormal"/>
        <w:rPr>
          <w:lang w:bidi="fa-IR"/>
        </w:rPr>
      </w:pPr>
      <w:r w:rsidRPr="00FE1123">
        <w:rPr>
          <w:rtl/>
          <w:lang w:bidi="fa-IR"/>
        </w:rPr>
        <w:t>به مدينه رفتم و چشم</w:t>
      </w:r>
      <w:r w:rsidR="00AC0D84">
        <w:rPr>
          <w:rFonts w:hint="cs"/>
          <w:rtl/>
          <w:lang w:bidi="fa-IR"/>
        </w:rPr>
        <w:t xml:space="preserve"> </w:t>
      </w:r>
      <w:r w:rsidRPr="00FE1123">
        <w:rPr>
          <w:rtl/>
          <w:lang w:bidi="fa-IR"/>
        </w:rPr>
        <w:t xml:space="preserve">هايم درد داشت (و درست نمى ديد) به خانه امام رفتم نامه را دادم موفق - غلام امام - گفت سرنامه را بگشا و بازكن و در پيش روى امام بگير (چنان كردم ) سپس حضرت جواد </w:t>
      </w:r>
      <w:r w:rsidR="0029233D" w:rsidRPr="0029233D">
        <w:rPr>
          <w:rStyle w:val="libAlaemChar"/>
          <w:rtl/>
        </w:rPr>
        <w:t>عليه‌السلام</w:t>
      </w:r>
      <w:r w:rsidRPr="00FE1123">
        <w:rPr>
          <w:rtl/>
          <w:lang w:bidi="fa-IR"/>
        </w:rPr>
        <w:t xml:space="preserve"> به من فرمود: اى محمد حال چشمت چطور است</w:t>
      </w:r>
      <w:r w:rsidR="001A5B96">
        <w:rPr>
          <w:rtl/>
          <w:lang w:bidi="fa-IR"/>
        </w:rPr>
        <w:t>؟</w:t>
      </w:r>
    </w:p>
    <w:p w:rsidR="00FE1123" w:rsidRPr="00FE1123" w:rsidRDefault="00FE1123" w:rsidP="00FE1123">
      <w:pPr>
        <w:pStyle w:val="libNormal"/>
        <w:rPr>
          <w:lang w:bidi="fa-IR"/>
        </w:rPr>
      </w:pPr>
      <w:r w:rsidRPr="00FE1123">
        <w:rPr>
          <w:rtl/>
          <w:lang w:bidi="fa-IR"/>
        </w:rPr>
        <w:t>عرض كردم يا ابن رسول الله بيمار است و نور چشمم رفته همانطور كه مشاهده مى فرمائيد.</w:t>
      </w:r>
    </w:p>
    <w:p w:rsidR="00AC0D84" w:rsidRDefault="00FE1123" w:rsidP="00FE1123">
      <w:pPr>
        <w:pStyle w:val="libNormal"/>
        <w:rPr>
          <w:rtl/>
          <w:lang w:bidi="fa-IR"/>
        </w:rPr>
      </w:pPr>
      <w:r w:rsidRPr="00FE1123">
        <w:rPr>
          <w:rtl/>
          <w:lang w:bidi="fa-IR"/>
        </w:rPr>
        <w:t>آنگاه دستش را دراز كرد و بر چشم من كشيد بينائيم برگشت همانند سالمترين وضعيتى كه بود شده بودم</w:t>
      </w:r>
      <w:r w:rsidR="00CB4B95">
        <w:rPr>
          <w:rtl/>
          <w:lang w:bidi="fa-IR"/>
        </w:rPr>
        <w:t>،</w:t>
      </w:r>
      <w:r w:rsidRPr="00FE1123">
        <w:rPr>
          <w:rtl/>
          <w:lang w:bidi="fa-IR"/>
        </w:rPr>
        <w:t xml:space="preserve"> سپس دست</w:t>
      </w:r>
      <w:r w:rsidR="00AC0D84">
        <w:rPr>
          <w:rFonts w:hint="cs"/>
          <w:rtl/>
          <w:lang w:bidi="fa-IR"/>
        </w:rPr>
        <w:t xml:space="preserve"> </w:t>
      </w:r>
      <w:r w:rsidRPr="00FE1123">
        <w:rPr>
          <w:rtl/>
          <w:lang w:bidi="fa-IR"/>
        </w:rPr>
        <w:t xml:space="preserve">ها و پاهاى حضرت را بوسيدم و برگشتم در حاليكه بينا شده بودم و حضرت جواد </w:t>
      </w:r>
      <w:r w:rsidR="0029233D" w:rsidRPr="0029233D">
        <w:rPr>
          <w:rStyle w:val="libAlaemChar"/>
          <w:rtl/>
        </w:rPr>
        <w:t>عليه‌السلام</w:t>
      </w:r>
      <w:r w:rsidRPr="00FE1123">
        <w:rPr>
          <w:rtl/>
          <w:lang w:bidi="fa-IR"/>
        </w:rPr>
        <w:t xml:space="preserve"> در اين زمان كمتر از سه سال داشت</w:t>
      </w:r>
      <w:r w:rsidR="00CB4B95">
        <w:rPr>
          <w:rtl/>
          <w:lang w:bidi="fa-IR"/>
        </w:rPr>
        <w:t>.</w:t>
      </w:r>
    </w:p>
    <w:p w:rsidR="00FE1123" w:rsidRPr="00FE1123" w:rsidRDefault="00AC0D84" w:rsidP="00FE1123">
      <w:pPr>
        <w:pStyle w:val="libNormal"/>
        <w:rPr>
          <w:lang w:bidi="fa-IR"/>
        </w:rPr>
      </w:pPr>
      <w:r>
        <w:rPr>
          <w:rtl/>
          <w:lang w:bidi="fa-IR"/>
        </w:rPr>
        <w:br w:type="page"/>
      </w:r>
    </w:p>
    <w:p w:rsidR="00FE1123" w:rsidRDefault="00C8398A" w:rsidP="00AC0D84">
      <w:pPr>
        <w:pStyle w:val="Heading3"/>
        <w:rPr>
          <w:rtl/>
          <w:lang w:bidi="fa-IR"/>
        </w:rPr>
      </w:pPr>
      <w:bookmarkStart w:id="27" w:name="_Toc14518969"/>
      <w:r>
        <w:rPr>
          <w:rtl/>
          <w:lang w:bidi="fa-IR"/>
        </w:rPr>
        <w:t>11</w:t>
      </w:r>
      <w:r w:rsidR="00FE1123" w:rsidRPr="00FE1123">
        <w:rPr>
          <w:rtl/>
          <w:lang w:bidi="fa-IR"/>
        </w:rPr>
        <w:t xml:space="preserve"> - نقره از برگ زيتون</w:t>
      </w:r>
      <w:bookmarkEnd w:id="27"/>
    </w:p>
    <w:p w:rsidR="00AC0D84" w:rsidRDefault="00FE1123" w:rsidP="00FE1123">
      <w:pPr>
        <w:pStyle w:val="libNormal"/>
        <w:rPr>
          <w:rtl/>
          <w:lang w:bidi="fa-IR"/>
        </w:rPr>
      </w:pPr>
      <w:r w:rsidRPr="00FE1123">
        <w:rPr>
          <w:rtl/>
          <w:lang w:bidi="fa-IR"/>
        </w:rPr>
        <w:t xml:space="preserve">ابوجعفر طبرى از ابراهيم بن سعيد روايت كرد كه ديدم حضرت امام محمد تقى </w:t>
      </w:r>
      <w:r w:rsidR="0029233D" w:rsidRPr="0029233D">
        <w:rPr>
          <w:rStyle w:val="libAlaemChar"/>
          <w:rtl/>
        </w:rPr>
        <w:t>عليه‌السلام</w:t>
      </w:r>
      <w:r w:rsidRPr="00FE1123">
        <w:rPr>
          <w:rtl/>
          <w:lang w:bidi="fa-IR"/>
        </w:rPr>
        <w:t xml:space="preserve"> بر برگ درخت زيتون دست مى زد، پس آن برگ نقره مى گرديد، من آنها را از آن حضرت گرفتم و بسيارى از آنها را در بازار خرج كردم و هرگز تغييرى نكرد، يعنى نقره خالص شده بود.</w:t>
      </w:r>
    </w:p>
    <w:p w:rsidR="00FE1123" w:rsidRPr="00FE1123" w:rsidRDefault="00AC0D84" w:rsidP="00FE1123">
      <w:pPr>
        <w:pStyle w:val="libNormal"/>
        <w:rPr>
          <w:lang w:bidi="fa-IR"/>
        </w:rPr>
      </w:pPr>
      <w:r>
        <w:rPr>
          <w:rtl/>
          <w:lang w:bidi="fa-IR"/>
        </w:rPr>
        <w:br w:type="page"/>
      </w:r>
    </w:p>
    <w:p w:rsidR="00FE1123" w:rsidRDefault="00C8398A" w:rsidP="00AC0D84">
      <w:pPr>
        <w:pStyle w:val="Heading3"/>
        <w:rPr>
          <w:rtl/>
          <w:lang w:bidi="fa-IR"/>
        </w:rPr>
      </w:pPr>
      <w:bookmarkStart w:id="28" w:name="_Toc14518970"/>
      <w:r>
        <w:rPr>
          <w:rtl/>
          <w:lang w:bidi="fa-IR"/>
        </w:rPr>
        <w:t>1</w:t>
      </w:r>
      <w:r w:rsidR="00EA4DED">
        <w:rPr>
          <w:rtl/>
          <w:lang w:bidi="fa-IR"/>
        </w:rPr>
        <w:t>2</w:t>
      </w:r>
      <w:r w:rsidR="00FE1123" w:rsidRPr="00FE1123">
        <w:rPr>
          <w:rtl/>
          <w:lang w:bidi="fa-IR"/>
        </w:rPr>
        <w:t xml:space="preserve"> - طلا شدن خاك</w:t>
      </w:r>
      <w:bookmarkEnd w:id="28"/>
    </w:p>
    <w:p w:rsidR="00FE1123" w:rsidRDefault="00FE1123" w:rsidP="00FE1123">
      <w:pPr>
        <w:pStyle w:val="libNormal"/>
        <w:rPr>
          <w:rtl/>
          <w:lang w:bidi="fa-IR"/>
        </w:rPr>
      </w:pPr>
      <w:r w:rsidRPr="00FE1123">
        <w:rPr>
          <w:rtl/>
          <w:lang w:bidi="fa-IR"/>
        </w:rPr>
        <w:t xml:space="preserve">اسماعيل بن عباس هاشمى مى گويد: روز عيدى خدمت حضرت محمد جواد </w:t>
      </w:r>
      <w:r w:rsidR="0029233D" w:rsidRPr="0029233D">
        <w:rPr>
          <w:rStyle w:val="libAlaemChar"/>
          <w:rtl/>
        </w:rPr>
        <w:t>عليه‌السلام</w:t>
      </w:r>
      <w:r w:rsidRPr="00FE1123">
        <w:rPr>
          <w:rtl/>
          <w:lang w:bidi="fa-IR"/>
        </w:rPr>
        <w:t xml:space="preserve"> رفتم و به آن جناب از تنگى معاش شكايت كردم آن حضرت مصلاى خود را بلند كرد و از خاك سبيكه اى از طلا برگرفت يعنى خاك به بركت دست آن حضرت پاره طلاى گداخته شد پس به من عطا كرد آنرا به بازار بردم شانزده مثقال بود </w:t>
      </w:r>
      <w:r w:rsidRPr="009132F0">
        <w:rPr>
          <w:rStyle w:val="libFootnotenumChar"/>
          <w:rtl/>
        </w:rPr>
        <w:t>(</w:t>
      </w:r>
      <w:r w:rsidR="00EA4DED" w:rsidRPr="009132F0">
        <w:rPr>
          <w:rStyle w:val="libFootnotenumChar"/>
          <w:rtl/>
        </w:rPr>
        <w:t>64</w:t>
      </w:r>
      <w:r w:rsidRPr="009132F0">
        <w:rPr>
          <w:rStyle w:val="libFootnotenumChar"/>
          <w:rtl/>
        </w:rPr>
        <w:t>)</w:t>
      </w:r>
      <w:r w:rsidRPr="00FE1123">
        <w:rPr>
          <w:rtl/>
          <w:lang w:bidi="fa-IR"/>
        </w:rPr>
        <w:t>.</w:t>
      </w:r>
    </w:p>
    <w:p w:rsidR="00AC0D84" w:rsidRPr="00FE1123" w:rsidRDefault="00AC0D84" w:rsidP="00FE1123">
      <w:pPr>
        <w:pStyle w:val="libNormal"/>
        <w:rPr>
          <w:lang w:bidi="fa-IR"/>
        </w:rPr>
      </w:pPr>
      <w:r>
        <w:rPr>
          <w:rtl/>
          <w:lang w:bidi="fa-IR"/>
        </w:rPr>
        <w:br w:type="page"/>
      </w:r>
    </w:p>
    <w:p w:rsidR="00FE1123" w:rsidRDefault="00C8398A" w:rsidP="00AC0D84">
      <w:pPr>
        <w:pStyle w:val="Heading3"/>
        <w:rPr>
          <w:rtl/>
          <w:lang w:bidi="fa-IR"/>
        </w:rPr>
      </w:pPr>
      <w:bookmarkStart w:id="29" w:name="_Toc14518971"/>
      <w:r>
        <w:rPr>
          <w:rtl/>
          <w:lang w:bidi="fa-IR"/>
        </w:rPr>
        <w:t>1</w:t>
      </w:r>
      <w:r w:rsidR="00EA4DED">
        <w:rPr>
          <w:rtl/>
          <w:lang w:bidi="fa-IR"/>
        </w:rPr>
        <w:t>3</w:t>
      </w:r>
      <w:r w:rsidR="00FE1123" w:rsidRPr="00FE1123">
        <w:rPr>
          <w:rtl/>
          <w:lang w:bidi="fa-IR"/>
        </w:rPr>
        <w:t xml:space="preserve"> - جاى انگشت بر سنگ</w:t>
      </w:r>
      <w:bookmarkEnd w:id="29"/>
    </w:p>
    <w:p w:rsidR="00AC0D84" w:rsidRDefault="00FE1123" w:rsidP="00FE1123">
      <w:pPr>
        <w:pStyle w:val="libNormal"/>
        <w:rPr>
          <w:rtl/>
          <w:lang w:bidi="fa-IR"/>
        </w:rPr>
      </w:pPr>
      <w:r w:rsidRPr="00FE1123">
        <w:rPr>
          <w:rtl/>
          <w:lang w:bidi="fa-IR"/>
        </w:rPr>
        <w:t xml:space="preserve">در بعضى دلائل (امانت) آن حضرت است و نيز روايت كرده از عمر بن يزيد كه گفت ديدم امام محمد تقى </w:t>
      </w:r>
      <w:r w:rsidR="0029233D" w:rsidRPr="0029233D">
        <w:rPr>
          <w:rStyle w:val="libAlaemChar"/>
          <w:rtl/>
        </w:rPr>
        <w:t>عليه‌السلام</w:t>
      </w:r>
      <w:r w:rsidRPr="00FE1123">
        <w:rPr>
          <w:rtl/>
          <w:lang w:bidi="fa-IR"/>
        </w:rPr>
        <w:t xml:space="preserve"> را پس گفتم يابن رسول الله علامت امام چيست</w:t>
      </w:r>
      <w:r w:rsidR="001A5B96">
        <w:rPr>
          <w:rtl/>
          <w:lang w:bidi="fa-IR"/>
        </w:rPr>
        <w:t>؟</w:t>
      </w:r>
      <w:r w:rsidRPr="00FE1123">
        <w:rPr>
          <w:rtl/>
          <w:lang w:bidi="fa-IR"/>
        </w:rPr>
        <w:t xml:space="preserve"> فرمود آن است كه اينكار را به جا آورد پس دست خود را بر سنگى گذاشت و جاى انگشتانش در آن سنگ ظاهر شد </w:t>
      </w:r>
      <w:r w:rsidRPr="009132F0">
        <w:rPr>
          <w:rStyle w:val="libFootnotenumChar"/>
          <w:rtl/>
        </w:rPr>
        <w:t>(</w:t>
      </w:r>
      <w:r w:rsidR="00EA4DED" w:rsidRPr="009132F0">
        <w:rPr>
          <w:rStyle w:val="libFootnotenumChar"/>
          <w:rtl/>
        </w:rPr>
        <w:t>65</w:t>
      </w:r>
      <w:r w:rsidRPr="009132F0">
        <w:rPr>
          <w:rStyle w:val="libFootnotenumChar"/>
          <w:rtl/>
        </w:rPr>
        <w:t>)</w:t>
      </w:r>
      <w:r w:rsidRPr="00FE1123">
        <w:rPr>
          <w:rtl/>
          <w:lang w:bidi="fa-IR"/>
        </w:rPr>
        <w:t>.</w:t>
      </w:r>
    </w:p>
    <w:p w:rsidR="00AC0D84" w:rsidRDefault="00AC0D84" w:rsidP="00FE1123">
      <w:pPr>
        <w:pStyle w:val="libNormal"/>
        <w:rPr>
          <w:rtl/>
          <w:lang w:bidi="fa-IR"/>
        </w:rPr>
      </w:pPr>
      <w:r>
        <w:rPr>
          <w:rtl/>
          <w:lang w:bidi="fa-IR"/>
        </w:rPr>
        <w:br w:type="page"/>
      </w:r>
    </w:p>
    <w:p w:rsidR="00FE1123" w:rsidRDefault="00C8398A" w:rsidP="00AC0D84">
      <w:pPr>
        <w:pStyle w:val="Heading3"/>
        <w:rPr>
          <w:rtl/>
          <w:lang w:bidi="fa-IR"/>
        </w:rPr>
      </w:pPr>
      <w:bookmarkStart w:id="30" w:name="_Toc14518972"/>
      <w:r>
        <w:rPr>
          <w:rtl/>
          <w:lang w:bidi="fa-IR"/>
        </w:rPr>
        <w:t>1</w:t>
      </w:r>
      <w:r w:rsidR="00EA4DED">
        <w:rPr>
          <w:rtl/>
          <w:lang w:bidi="fa-IR"/>
        </w:rPr>
        <w:t>4</w:t>
      </w:r>
      <w:r w:rsidR="00FE1123" w:rsidRPr="00FE1123">
        <w:rPr>
          <w:rtl/>
          <w:lang w:bidi="fa-IR"/>
        </w:rPr>
        <w:t xml:space="preserve"> - نرم شدن آهن</w:t>
      </w:r>
      <w:bookmarkEnd w:id="30"/>
    </w:p>
    <w:p w:rsidR="00FE1123" w:rsidRPr="00FE1123" w:rsidRDefault="00FE1123" w:rsidP="00FE1123">
      <w:pPr>
        <w:pStyle w:val="libNormal"/>
        <w:rPr>
          <w:lang w:bidi="fa-IR"/>
        </w:rPr>
      </w:pPr>
      <w:r w:rsidRPr="00FE1123">
        <w:rPr>
          <w:rtl/>
          <w:lang w:bidi="fa-IR"/>
        </w:rPr>
        <w:t>رواى گفت</w:t>
      </w:r>
      <w:r w:rsidR="00CB4B95">
        <w:rPr>
          <w:rtl/>
          <w:lang w:bidi="fa-IR"/>
        </w:rPr>
        <w:t>:</w:t>
      </w:r>
      <w:r w:rsidRPr="00FE1123">
        <w:rPr>
          <w:rtl/>
          <w:lang w:bidi="fa-IR"/>
        </w:rPr>
        <w:t xml:space="preserve"> ديدم كه حضرت جواد </w:t>
      </w:r>
      <w:r w:rsidR="0029233D" w:rsidRPr="0029233D">
        <w:rPr>
          <w:rStyle w:val="libAlaemChar"/>
          <w:rtl/>
        </w:rPr>
        <w:t>عليه‌السلام</w:t>
      </w:r>
      <w:r w:rsidRPr="00FE1123">
        <w:rPr>
          <w:rtl/>
          <w:lang w:bidi="fa-IR"/>
        </w:rPr>
        <w:t xml:space="preserve"> آهن را مى كشيد بدون آنكه آنرا در آتش بگذارد و سنگ را با خاتم خود نقش مى كرد </w:t>
      </w:r>
      <w:r w:rsidRPr="009132F0">
        <w:rPr>
          <w:rStyle w:val="libFootnotenumChar"/>
          <w:rtl/>
        </w:rPr>
        <w:t>(</w:t>
      </w:r>
      <w:r w:rsidR="00EA4DED" w:rsidRPr="009132F0">
        <w:rPr>
          <w:rStyle w:val="libFootnotenumChar"/>
          <w:rtl/>
        </w:rPr>
        <w:t>66</w:t>
      </w:r>
      <w:r w:rsidRPr="009132F0">
        <w:rPr>
          <w:rStyle w:val="libFootnotenumChar"/>
          <w:rtl/>
        </w:rPr>
        <w:t>)</w:t>
      </w:r>
      <w:r w:rsidRPr="00FE1123">
        <w:rPr>
          <w:rtl/>
          <w:lang w:bidi="fa-IR"/>
        </w:rPr>
        <w:t>.</w:t>
      </w:r>
    </w:p>
    <w:p w:rsidR="00FE1123" w:rsidRPr="00FE1123" w:rsidRDefault="00AC0D84" w:rsidP="00FE1123">
      <w:pPr>
        <w:pStyle w:val="libNormal"/>
        <w:rPr>
          <w:lang w:bidi="fa-IR"/>
        </w:rPr>
      </w:pPr>
      <w:r>
        <w:rPr>
          <w:rtl/>
          <w:lang w:bidi="fa-IR"/>
        </w:rPr>
        <w:br w:type="page"/>
      </w:r>
    </w:p>
    <w:p w:rsidR="00FE1123" w:rsidRDefault="00FE1123" w:rsidP="00AC0D84">
      <w:pPr>
        <w:pStyle w:val="Heading2"/>
        <w:rPr>
          <w:rtl/>
        </w:rPr>
      </w:pPr>
      <w:bookmarkStart w:id="31" w:name="_Toc14518973"/>
      <w:r w:rsidRPr="00FE1123">
        <w:rPr>
          <w:rtl/>
        </w:rPr>
        <w:t>جواداالائمه و جهاد فرهنگى</w:t>
      </w:r>
      <w:bookmarkEnd w:id="31"/>
    </w:p>
    <w:p w:rsidR="00FE1123" w:rsidRDefault="00FE1123" w:rsidP="00AC0D84">
      <w:pPr>
        <w:pStyle w:val="Heading3"/>
        <w:rPr>
          <w:rtl/>
          <w:lang w:bidi="fa-IR"/>
        </w:rPr>
      </w:pPr>
      <w:bookmarkStart w:id="32" w:name="_Toc14518974"/>
      <w:r w:rsidRPr="00FE1123">
        <w:rPr>
          <w:rtl/>
          <w:lang w:bidi="fa-IR"/>
        </w:rPr>
        <w:t>روسياهى يحي</w:t>
      </w:r>
      <w:r w:rsidR="00AC0D84">
        <w:rPr>
          <w:rtl/>
          <w:lang w:bidi="fa-IR"/>
        </w:rPr>
        <w:t>ى بن اكثم و عباسيان در مجلس عقد</w:t>
      </w:r>
      <w:bookmarkEnd w:id="32"/>
    </w:p>
    <w:p w:rsidR="00FE1123" w:rsidRPr="00FE1123" w:rsidRDefault="00FE1123" w:rsidP="00FE1123">
      <w:pPr>
        <w:pStyle w:val="libNormal"/>
        <w:rPr>
          <w:lang w:bidi="fa-IR"/>
        </w:rPr>
      </w:pPr>
      <w:r w:rsidRPr="00FE1123">
        <w:rPr>
          <w:rtl/>
          <w:lang w:bidi="fa-IR"/>
        </w:rPr>
        <w:t xml:space="preserve">بنا به نقل مرحوم شيخ مفيد از ريان بن شبيب وقتى كه </w:t>
      </w:r>
      <w:r w:rsidR="0090602D">
        <w:rPr>
          <w:rtl/>
          <w:lang w:bidi="fa-IR"/>
        </w:rPr>
        <w:t>مأمون</w:t>
      </w:r>
      <w:r w:rsidRPr="00FE1123">
        <w:rPr>
          <w:rtl/>
          <w:lang w:bidi="fa-IR"/>
        </w:rPr>
        <w:t xml:space="preserve"> مى خواست دخترش ام فضل را به همسرى امام جواد </w:t>
      </w:r>
      <w:r w:rsidR="0029233D" w:rsidRPr="0029233D">
        <w:rPr>
          <w:rStyle w:val="libAlaemChar"/>
          <w:rtl/>
        </w:rPr>
        <w:t>عليه‌السلام</w:t>
      </w:r>
      <w:r w:rsidRPr="00FE1123">
        <w:rPr>
          <w:rtl/>
          <w:lang w:bidi="fa-IR"/>
        </w:rPr>
        <w:t xml:space="preserve"> درآورد، قبول موضوع بر عباسيان بسى سنگين بود چرا كه آنان نگران بودند كه اين امر باعث انتقال حكومت به علويان شود براى همين آنها به پيش </w:t>
      </w:r>
      <w:r w:rsidR="0090602D">
        <w:rPr>
          <w:rtl/>
          <w:lang w:bidi="fa-IR"/>
        </w:rPr>
        <w:t>مأمون</w:t>
      </w:r>
      <w:r w:rsidRPr="00FE1123">
        <w:rPr>
          <w:rtl/>
          <w:lang w:bidi="fa-IR"/>
        </w:rPr>
        <w:t xml:space="preserve"> رفتند و گفتند تو را به خدا قسم مى دهيم كه از اين تصميم منصرف شو و بار ديگر ما را در غم انتقال قدرت از عباسيان به علويان مبتلا نكن</w:t>
      </w:r>
      <w:r w:rsidR="00CB4B95">
        <w:rPr>
          <w:rtl/>
          <w:lang w:bidi="fa-IR"/>
        </w:rPr>
        <w:t>،</w:t>
      </w:r>
      <w:r w:rsidRPr="00FE1123">
        <w:rPr>
          <w:rtl/>
          <w:lang w:bidi="fa-IR"/>
        </w:rPr>
        <w:t xml:space="preserve"> در گذشته كه على بن موسى را وليعهد كردى همه هراسان و نگران بوديم تا خدا ما را از آن كفايت نمود، حال براى نامزدى دخترت ام فضل يكى از عباسيان را اختيار كن</w:t>
      </w:r>
      <w:r w:rsidR="00CB4B95">
        <w:rPr>
          <w:rtl/>
          <w:lang w:bidi="fa-IR"/>
        </w:rPr>
        <w:t>.</w:t>
      </w:r>
    </w:p>
    <w:p w:rsidR="00FE1123" w:rsidRPr="00FE1123" w:rsidRDefault="0090602D" w:rsidP="00FE1123">
      <w:pPr>
        <w:pStyle w:val="libNormal"/>
        <w:rPr>
          <w:lang w:bidi="fa-IR"/>
        </w:rPr>
      </w:pPr>
      <w:r>
        <w:rPr>
          <w:rtl/>
          <w:lang w:bidi="fa-IR"/>
        </w:rPr>
        <w:t>مأمون</w:t>
      </w:r>
      <w:r w:rsidR="00FE1123" w:rsidRPr="00FE1123">
        <w:rPr>
          <w:rtl/>
          <w:lang w:bidi="fa-IR"/>
        </w:rPr>
        <w:t xml:space="preserve"> جواب داد: اما اختلاف ميان شما و علويان</w:t>
      </w:r>
      <w:r w:rsidR="00CB4B95">
        <w:rPr>
          <w:rtl/>
          <w:lang w:bidi="fa-IR"/>
        </w:rPr>
        <w:t>،</w:t>
      </w:r>
      <w:r w:rsidR="00FE1123" w:rsidRPr="00FE1123">
        <w:rPr>
          <w:rtl/>
          <w:lang w:bidi="fa-IR"/>
        </w:rPr>
        <w:t xml:space="preserve"> سبب و باعث آن شما بوده ايد اگر منصفانه رفتار مى كرديد آنها بر شما برترى داشتند، پيشينيان من كه با علويان بدرفتارى كردند قطع رحم نمودند من از اين كار به خدا پناه مى برم</w:t>
      </w:r>
      <w:r w:rsidR="00CB4B95">
        <w:rPr>
          <w:rtl/>
          <w:lang w:bidi="fa-IR"/>
        </w:rPr>
        <w:t>،</w:t>
      </w:r>
      <w:r w:rsidR="00FE1123" w:rsidRPr="00FE1123">
        <w:rPr>
          <w:rtl/>
          <w:lang w:bidi="fa-IR"/>
        </w:rPr>
        <w:t xml:space="preserve"> از اينكه على بن موسى را وليعهد خويش كردم پشيمان نيستم</w:t>
      </w:r>
      <w:r w:rsidR="00CB4B95">
        <w:rPr>
          <w:rtl/>
          <w:lang w:bidi="fa-IR"/>
        </w:rPr>
        <w:t>،</w:t>
      </w:r>
      <w:r w:rsidR="00FE1123" w:rsidRPr="00FE1123">
        <w:rPr>
          <w:rtl/>
          <w:lang w:bidi="fa-IR"/>
        </w:rPr>
        <w:t xml:space="preserve"> از او خواستم كه به جاى من خلافت كند ولى قبول نكرد قضاى حتمى خداوند جاى خويش گرفت «</w:t>
      </w:r>
      <w:r w:rsidR="00FE1123" w:rsidRPr="00162310">
        <w:rPr>
          <w:rStyle w:val="libBold2Char"/>
          <w:rtl/>
        </w:rPr>
        <w:t>و كان امرالله مقدورا</w:t>
      </w:r>
      <w:r w:rsidR="00FE1123" w:rsidRPr="00FE1123">
        <w:rPr>
          <w:rtl/>
          <w:lang w:bidi="fa-IR"/>
        </w:rPr>
        <w:t>» (بدرستى كه دانشمندترين</w:t>
      </w:r>
      <w:r w:rsidR="00CB4B95">
        <w:rPr>
          <w:rtl/>
          <w:lang w:bidi="fa-IR"/>
        </w:rPr>
        <w:t>،</w:t>
      </w:r>
      <w:r w:rsidR="00FE1123" w:rsidRPr="00FE1123">
        <w:rPr>
          <w:rtl/>
          <w:lang w:bidi="fa-IR"/>
        </w:rPr>
        <w:t xml:space="preserve"> سياستمدارترين و فتنه جوترين خليفه عباسى </w:t>
      </w:r>
      <w:r>
        <w:rPr>
          <w:rtl/>
          <w:lang w:bidi="fa-IR"/>
        </w:rPr>
        <w:t>مأمون</w:t>
      </w:r>
      <w:r w:rsidR="00FE1123" w:rsidRPr="00FE1123">
        <w:rPr>
          <w:rtl/>
          <w:lang w:bidi="fa-IR"/>
        </w:rPr>
        <w:t xml:space="preserve"> عليه الهاويه است در محضر عباسيان كه همگى از دسيسه هاى او مطلع و در واقع صحنه گردان فتنه بودند چنين خود را بيگانه و خيرخواه جلوه ميدهد ببينيد با مردم عوام بى چاره چه مى كرد؟!)</w:t>
      </w:r>
    </w:p>
    <w:p w:rsidR="00FE1123" w:rsidRPr="00FE1123" w:rsidRDefault="00FE1123" w:rsidP="00162310">
      <w:pPr>
        <w:pStyle w:val="libNormal"/>
        <w:rPr>
          <w:lang w:bidi="fa-IR"/>
        </w:rPr>
      </w:pPr>
      <w:r w:rsidRPr="00FE1123">
        <w:rPr>
          <w:rtl/>
          <w:lang w:bidi="fa-IR"/>
        </w:rPr>
        <w:t>اما اينكه ابوجعفر را به دامادى خويش برگزيده ام</w:t>
      </w:r>
      <w:r w:rsidR="00162310">
        <w:rPr>
          <w:rFonts w:hint="cs"/>
          <w:rtl/>
          <w:lang w:bidi="fa-IR"/>
        </w:rPr>
        <w:t>،</w:t>
      </w:r>
      <w:r w:rsidRPr="00FE1123">
        <w:rPr>
          <w:rtl/>
          <w:lang w:bidi="fa-IR"/>
        </w:rPr>
        <w:t xml:space="preserve"> بخاطر اينكه او با وجود كمى سن در فضل و دانش و اعجوبه بودن برتر از همه است اميدوارم كه زمينه اى فراهم شود تا ديگران نيز همچون من بر مراتب فضل و برترى ايشان مطلع شوند.</w:t>
      </w:r>
    </w:p>
    <w:p w:rsidR="00FE1123" w:rsidRPr="00FE1123" w:rsidRDefault="00FE1123" w:rsidP="00FE1123">
      <w:pPr>
        <w:pStyle w:val="libNormal"/>
        <w:rPr>
          <w:lang w:bidi="fa-IR"/>
        </w:rPr>
      </w:pPr>
      <w:r w:rsidRPr="00FE1123">
        <w:rPr>
          <w:rtl/>
          <w:lang w:bidi="fa-IR"/>
        </w:rPr>
        <w:t>عباسيان بار ديگر كمى سن آن حضرت را بهانه كرده و گفتند: اگر چه رفتار اين جوان و كمالاتش ترا به اعجاب واداشته ولى سن او كم است</w:t>
      </w:r>
      <w:r w:rsidR="00CB4B95">
        <w:rPr>
          <w:rtl/>
          <w:lang w:bidi="fa-IR"/>
        </w:rPr>
        <w:t>،</w:t>
      </w:r>
      <w:r w:rsidRPr="00FE1123">
        <w:rPr>
          <w:rtl/>
          <w:lang w:bidi="fa-IR"/>
        </w:rPr>
        <w:t xml:space="preserve"> با معلومات فقهى آشنا نيست</w:t>
      </w:r>
      <w:r w:rsidR="00CB4B95">
        <w:rPr>
          <w:rtl/>
          <w:lang w:bidi="fa-IR"/>
        </w:rPr>
        <w:t>،</w:t>
      </w:r>
      <w:r w:rsidRPr="00FE1123">
        <w:rPr>
          <w:rtl/>
          <w:lang w:bidi="fa-IR"/>
        </w:rPr>
        <w:t xml:space="preserve"> مدتى صبر كنيد تا تحت تربيت قرار گيرد بعد عزم خويش را عملى نمائيد.</w:t>
      </w:r>
    </w:p>
    <w:p w:rsidR="00FE1123" w:rsidRPr="00FE1123" w:rsidRDefault="0090602D" w:rsidP="00FE1123">
      <w:pPr>
        <w:pStyle w:val="libNormal"/>
        <w:rPr>
          <w:lang w:bidi="fa-IR"/>
        </w:rPr>
      </w:pPr>
      <w:r>
        <w:rPr>
          <w:rtl/>
          <w:lang w:bidi="fa-IR"/>
        </w:rPr>
        <w:lastRenderedPageBreak/>
        <w:t>مأمون</w:t>
      </w:r>
      <w:r w:rsidR="00FE1123" w:rsidRPr="00FE1123">
        <w:rPr>
          <w:rtl/>
          <w:lang w:bidi="fa-IR"/>
        </w:rPr>
        <w:t xml:space="preserve"> جواب داد: واى بر شما من به منزلت اين جوان از شما داناتر هستم</w:t>
      </w:r>
      <w:r w:rsidR="00CB4B95">
        <w:rPr>
          <w:rtl/>
          <w:lang w:bidi="fa-IR"/>
        </w:rPr>
        <w:t>،</w:t>
      </w:r>
      <w:r w:rsidR="00FE1123" w:rsidRPr="00FE1123">
        <w:rPr>
          <w:rtl/>
          <w:lang w:bidi="fa-IR"/>
        </w:rPr>
        <w:t xml:space="preserve"> اين جوان از اهل بيتى هست كه دانش آنها از جانب خدا و الهامات الهى است</w:t>
      </w:r>
      <w:r w:rsidR="00CB4B95">
        <w:rPr>
          <w:rtl/>
          <w:lang w:bidi="fa-IR"/>
        </w:rPr>
        <w:t>.</w:t>
      </w:r>
      <w:r w:rsidR="00FE1123" w:rsidRPr="00FE1123">
        <w:rPr>
          <w:rtl/>
          <w:lang w:bidi="fa-IR"/>
        </w:rPr>
        <w:t xml:space="preserve"> همواره پدرانش در دانش دين و ادب از رعيت بى نياز بودند رعيتى كه عملشان به كمال نرسيده است</w:t>
      </w:r>
      <w:r w:rsidR="00CB4B95">
        <w:rPr>
          <w:rtl/>
          <w:lang w:bidi="fa-IR"/>
        </w:rPr>
        <w:t>،</w:t>
      </w:r>
      <w:r w:rsidR="00FE1123" w:rsidRPr="00FE1123">
        <w:rPr>
          <w:rtl/>
          <w:lang w:bidi="fa-IR"/>
        </w:rPr>
        <w:t xml:space="preserve"> اگر او را قبول نداريد امتحانش كنيد تا مراتب علم و كمالاتش روشن شود.</w:t>
      </w:r>
    </w:p>
    <w:p w:rsidR="00FE1123" w:rsidRPr="00FE1123" w:rsidRDefault="00FE1123" w:rsidP="00FE1123">
      <w:pPr>
        <w:pStyle w:val="libNormal"/>
        <w:rPr>
          <w:lang w:bidi="fa-IR"/>
        </w:rPr>
      </w:pPr>
      <w:r w:rsidRPr="00FE1123">
        <w:rPr>
          <w:rtl/>
          <w:lang w:bidi="fa-IR"/>
        </w:rPr>
        <w:t>گفتند قبول داريم مى آزمائيم</w:t>
      </w:r>
      <w:r w:rsidR="00CB4B95">
        <w:rPr>
          <w:rtl/>
          <w:lang w:bidi="fa-IR"/>
        </w:rPr>
        <w:t>.</w:t>
      </w:r>
    </w:p>
    <w:p w:rsidR="00FE1123" w:rsidRPr="00FE1123" w:rsidRDefault="00FE1123" w:rsidP="00FE1123">
      <w:pPr>
        <w:pStyle w:val="libNormal"/>
        <w:rPr>
          <w:lang w:bidi="fa-IR"/>
        </w:rPr>
      </w:pPr>
      <w:r w:rsidRPr="00FE1123">
        <w:rPr>
          <w:rtl/>
          <w:lang w:bidi="fa-IR"/>
        </w:rPr>
        <w:t xml:space="preserve">اجازه دهيد دانشمندى را بياوريم تا در محضر </w:t>
      </w:r>
      <w:r w:rsidR="005769CF">
        <w:rPr>
          <w:rtl/>
          <w:lang w:bidi="fa-IR"/>
        </w:rPr>
        <w:t>شما از علم فقه و شريعت از او سؤ</w:t>
      </w:r>
      <w:r w:rsidRPr="00FE1123">
        <w:rPr>
          <w:rtl/>
          <w:lang w:bidi="fa-IR"/>
        </w:rPr>
        <w:t xml:space="preserve">ال نمايد اگر از عهده امتحان برآيد بركار وى اعتراضى نداريم و فضل ايشان بر همه ما معلوم مى شود وگرنه از پيامد ناخوشايند اين كار ايمن خواهيم بود، </w:t>
      </w:r>
      <w:r w:rsidR="0090602D">
        <w:rPr>
          <w:rtl/>
          <w:lang w:bidi="fa-IR"/>
        </w:rPr>
        <w:t>مأمون</w:t>
      </w:r>
      <w:r w:rsidRPr="00FE1123">
        <w:rPr>
          <w:rtl/>
          <w:lang w:bidi="fa-IR"/>
        </w:rPr>
        <w:t xml:space="preserve"> پذيرفت و جلسه به پايان رسيد.</w:t>
      </w:r>
    </w:p>
    <w:p w:rsidR="00FE1123" w:rsidRPr="00FE1123" w:rsidRDefault="00FE1123" w:rsidP="005769CF">
      <w:pPr>
        <w:pStyle w:val="libNormal"/>
        <w:rPr>
          <w:lang w:bidi="fa-IR"/>
        </w:rPr>
      </w:pPr>
      <w:r w:rsidRPr="00FE1123">
        <w:rPr>
          <w:rtl/>
          <w:lang w:bidi="fa-IR"/>
        </w:rPr>
        <w:t xml:space="preserve">آنان پس از بازگشت از پيش </w:t>
      </w:r>
      <w:r w:rsidR="0090602D">
        <w:rPr>
          <w:rtl/>
          <w:lang w:bidi="fa-IR"/>
        </w:rPr>
        <w:t>مأمون</w:t>
      </w:r>
      <w:r w:rsidR="00CB4B95">
        <w:rPr>
          <w:rtl/>
          <w:lang w:bidi="fa-IR"/>
        </w:rPr>
        <w:t>،</w:t>
      </w:r>
      <w:r w:rsidRPr="00FE1123">
        <w:rPr>
          <w:rtl/>
          <w:lang w:bidi="fa-IR"/>
        </w:rPr>
        <w:t xml:space="preserve"> به شور نشسته و به توافق رسيدند كه از قاضى نامى و مشهور يحيى بن اكثم دعوت نمايند تا در پيش </w:t>
      </w:r>
      <w:r w:rsidR="0090602D">
        <w:rPr>
          <w:rtl/>
          <w:lang w:bidi="fa-IR"/>
        </w:rPr>
        <w:t>مأمون</w:t>
      </w:r>
      <w:r w:rsidRPr="00FE1123">
        <w:rPr>
          <w:rtl/>
          <w:lang w:bidi="fa-IR"/>
        </w:rPr>
        <w:t xml:space="preserve"> س</w:t>
      </w:r>
      <w:r w:rsidR="005769CF">
        <w:rPr>
          <w:rFonts w:hint="cs"/>
          <w:rtl/>
          <w:lang w:bidi="fa-IR"/>
        </w:rPr>
        <w:t>ؤ</w:t>
      </w:r>
      <w:r w:rsidRPr="00FE1123">
        <w:rPr>
          <w:rtl/>
          <w:lang w:bidi="fa-IR"/>
        </w:rPr>
        <w:t xml:space="preserve">الى از امام جواد </w:t>
      </w:r>
      <w:r w:rsidR="0029233D" w:rsidRPr="0029233D">
        <w:rPr>
          <w:rStyle w:val="libAlaemChar"/>
          <w:rtl/>
        </w:rPr>
        <w:t>عليه‌السلام</w:t>
      </w:r>
      <w:r w:rsidRPr="00FE1123">
        <w:rPr>
          <w:rtl/>
          <w:lang w:bidi="fa-IR"/>
        </w:rPr>
        <w:t xml:space="preserve"> بپرسد كه عاجز شود و به او وعده دادند كه پول كلانى خواهند داد لذا يحيى بن اكثم پذيرفت كه اين كار را انجام دهد. آنگاه به نزد </w:t>
      </w:r>
      <w:r w:rsidR="0090602D">
        <w:rPr>
          <w:rtl/>
          <w:lang w:bidi="fa-IR"/>
        </w:rPr>
        <w:t>مأمون</w:t>
      </w:r>
      <w:r w:rsidRPr="00FE1123">
        <w:rPr>
          <w:rtl/>
          <w:lang w:bidi="fa-IR"/>
        </w:rPr>
        <w:t xml:space="preserve"> برگشته و آمادگى خويش را اعلان كردند.</w:t>
      </w:r>
    </w:p>
    <w:p w:rsidR="00FE1123" w:rsidRPr="00FE1123" w:rsidRDefault="00FE1123" w:rsidP="00FE1123">
      <w:pPr>
        <w:pStyle w:val="libNormal"/>
        <w:rPr>
          <w:lang w:bidi="fa-IR"/>
        </w:rPr>
      </w:pPr>
      <w:r w:rsidRPr="00FE1123">
        <w:rPr>
          <w:rtl/>
          <w:lang w:bidi="fa-IR"/>
        </w:rPr>
        <w:t>در روز معين</w:t>
      </w:r>
      <w:r w:rsidR="00CB4B95">
        <w:rPr>
          <w:rtl/>
          <w:lang w:bidi="fa-IR"/>
        </w:rPr>
        <w:t>،</w:t>
      </w:r>
      <w:r w:rsidRPr="00FE1123">
        <w:rPr>
          <w:rtl/>
          <w:lang w:bidi="fa-IR"/>
        </w:rPr>
        <w:t xml:space="preserve"> مجلس آماده شد، هر كس درجاى خود قرار گرفت يحيى بن اكثم نيز آمد، </w:t>
      </w:r>
      <w:r w:rsidR="0090602D">
        <w:rPr>
          <w:rtl/>
          <w:lang w:bidi="fa-IR"/>
        </w:rPr>
        <w:t>مأمون</w:t>
      </w:r>
      <w:r w:rsidRPr="00FE1123">
        <w:rPr>
          <w:rtl/>
          <w:lang w:bidi="fa-IR"/>
        </w:rPr>
        <w:t xml:space="preserve"> گفت براى ابوجعفر </w:t>
      </w:r>
      <w:r w:rsidR="0029233D" w:rsidRPr="0029233D">
        <w:rPr>
          <w:rStyle w:val="libAlaemChar"/>
          <w:rtl/>
        </w:rPr>
        <w:t>عليه‌السلام</w:t>
      </w:r>
      <w:r w:rsidRPr="00FE1123">
        <w:rPr>
          <w:rtl/>
          <w:lang w:bidi="fa-IR"/>
        </w:rPr>
        <w:t xml:space="preserve"> تشك و ساده اى (رختخواب) انداختند و دوتا متكا گذاشتند، حضرت جواد </w:t>
      </w:r>
      <w:r w:rsidR="0029233D" w:rsidRPr="0029233D">
        <w:rPr>
          <w:rStyle w:val="libAlaemChar"/>
          <w:rtl/>
        </w:rPr>
        <w:t>عليه‌السلام</w:t>
      </w:r>
      <w:r w:rsidRPr="00FE1123">
        <w:rPr>
          <w:rtl/>
          <w:lang w:bidi="fa-IR"/>
        </w:rPr>
        <w:t xml:space="preserve"> و </w:t>
      </w:r>
      <w:r w:rsidR="0090602D">
        <w:rPr>
          <w:rtl/>
          <w:lang w:bidi="fa-IR"/>
        </w:rPr>
        <w:t>مأمون</w:t>
      </w:r>
      <w:r w:rsidRPr="00FE1123">
        <w:rPr>
          <w:rtl/>
          <w:lang w:bidi="fa-IR"/>
        </w:rPr>
        <w:t xml:space="preserve"> در كنار هم نشستند، يحيى بن اكثم نيز روبروى امام جواد نشست و مردم نيز طبق مقامشان هر يك در جاى خويش قرار گرفته بودند.</w:t>
      </w:r>
    </w:p>
    <w:p w:rsidR="00FE1123" w:rsidRPr="00FE1123" w:rsidRDefault="00FE1123" w:rsidP="00EC0123">
      <w:pPr>
        <w:pStyle w:val="libNormal"/>
        <w:rPr>
          <w:lang w:bidi="fa-IR"/>
        </w:rPr>
      </w:pPr>
      <w:r w:rsidRPr="00FE1123">
        <w:rPr>
          <w:rtl/>
          <w:lang w:bidi="fa-IR"/>
        </w:rPr>
        <w:t>يحيى ابن اكثم گفت</w:t>
      </w:r>
      <w:r w:rsidR="00CB4B95">
        <w:rPr>
          <w:rtl/>
          <w:lang w:bidi="fa-IR"/>
        </w:rPr>
        <w:t>:</w:t>
      </w:r>
      <w:r w:rsidRPr="00FE1123">
        <w:rPr>
          <w:rtl/>
          <w:lang w:bidi="fa-IR"/>
        </w:rPr>
        <w:t xml:space="preserve"> يا اميرالمؤمنين اجازه مى فرمائيد كه از ابوجعفر س</w:t>
      </w:r>
      <w:r w:rsidR="00EC0123">
        <w:rPr>
          <w:rFonts w:hint="cs"/>
          <w:rtl/>
          <w:lang w:bidi="fa-IR"/>
        </w:rPr>
        <w:t>ؤ</w:t>
      </w:r>
      <w:r w:rsidRPr="00FE1123">
        <w:rPr>
          <w:rtl/>
          <w:lang w:bidi="fa-IR"/>
        </w:rPr>
        <w:t>ال بكنم</w:t>
      </w:r>
      <w:r w:rsidR="001A5B96">
        <w:rPr>
          <w:rtl/>
          <w:lang w:bidi="fa-IR"/>
        </w:rPr>
        <w:t>؟</w:t>
      </w:r>
      <w:r w:rsidRPr="00FE1123">
        <w:rPr>
          <w:rtl/>
          <w:lang w:bidi="fa-IR"/>
        </w:rPr>
        <w:t xml:space="preserve"> گفت</w:t>
      </w:r>
      <w:r w:rsidR="00CB4B95">
        <w:rPr>
          <w:rtl/>
          <w:lang w:bidi="fa-IR"/>
        </w:rPr>
        <w:t>:</w:t>
      </w:r>
      <w:r w:rsidRPr="00FE1123">
        <w:rPr>
          <w:rtl/>
          <w:lang w:bidi="fa-IR"/>
        </w:rPr>
        <w:t xml:space="preserve"> از خودش اجازه بگير.</w:t>
      </w:r>
    </w:p>
    <w:p w:rsidR="00FE1123" w:rsidRPr="00FE1123" w:rsidRDefault="00FE1123" w:rsidP="00EC0123">
      <w:pPr>
        <w:pStyle w:val="libNormal"/>
        <w:rPr>
          <w:lang w:bidi="fa-IR"/>
        </w:rPr>
      </w:pPr>
      <w:r w:rsidRPr="00FE1123">
        <w:rPr>
          <w:rtl/>
          <w:lang w:bidi="fa-IR"/>
        </w:rPr>
        <w:t>يحيى به آن حضرت گفت</w:t>
      </w:r>
      <w:r w:rsidR="00CB4B95">
        <w:rPr>
          <w:rtl/>
          <w:lang w:bidi="fa-IR"/>
        </w:rPr>
        <w:t>:</w:t>
      </w:r>
      <w:r w:rsidRPr="00FE1123">
        <w:rPr>
          <w:rtl/>
          <w:lang w:bidi="fa-IR"/>
        </w:rPr>
        <w:t xml:space="preserve"> فدايت شوم اجازه مى فرمائى مس</w:t>
      </w:r>
      <w:r w:rsidR="00EC0123">
        <w:rPr>
          <w:rFonts w:hint="cs"/>
          <w:rtl/>
          <w:lang w:bidi="fa-IR"/>
        </w:rPr>
        <w:t>أ</w:t>
      </w:r>
      <w:r w:rsidRPr="00FE1123">
        <w:rPr>
          <w:rtl/>
          <w:lang w:bidi="fa-IR"/>
        </w:rPr>
        <w:t>له اى بپرسم</w:t>
      </w:r>
      <w:r w:rsidR="001A5B96">
        <w:rPr>
          <w:rtl/>
          <w:lang w:bidi="fa-IR"/>
        </w:rPr>
        <w:t>؟</w:t>
      </w:r>
    </w:p>
    <w:p w:rsidR="00FE1123" w:rsidRPr="00FE1123" w:rsidRDefault="00FE1123" w:rsidP="00FE1123">
      <w:pPr>
        <w:pStyle w:val="libNormal"/>
        <w:rPr>
          <w:lang w:bidi="fa-IR"/>
        </w:rPr>
      </w:pPr>
      <w:r w:rsidRPr="00FE1123">
        <w:rPr>
          <w:rtl/>
          <w:lang w:bidi="fa-IR"/>
        </w:rPr>
        <w:t>فرمود: اگر مى خواهى بپرس</w:t>
      </w:r>
      <w:r w:rsidR="00CB4B95">
        <w:rPr>
          <w:rtl/>
          <w:lang w:bidi="fa-IR"/>
        </w:rPr>
        <w:t>.</w:t>
      </w:r>
    </w:p>
    <w:p w:rsidR="00FE1123" w:rsidRPr="00FE1123" w:rsidRDefault="00FE1123" w:rsidP="006F66E0">
      <w:pPr>
        <w:pStyle w:val="libNormal"/>
        <w:rPr>
          <w:lang w:bidi="fa-IR"/>
        </w:rPr>
      </w:pPr>
      <w:r w:rsidRPr="00FE1123">
        <w:rPr>
          <w:rtl/>
          <w:lang w:bidi="fa-IR"/>
        </w:rPr>
        <w:t>يحيى گفت</w:t>
      </w:r>
      <w:r w:rsidR="00CB4B95">
        <w:rPr>
          <w:rtl/>
          <w:lang w:bidi="fa-IR"/>
        </w:rPr>
        <w:t>:</w:t>
      </w:r>
      <w:r w:rsidRPr="00FE1123">
        <w:rPr>
          <w:rtl/>
          <w:lang w:bidi="fa-IR"/>
        </w:rPr>
        <w:t xml:space="preserve"> خدا مرا فدايت گرداند اگر فردى در حال احرام شكارى را بكشد حكمش چيست</w:t>
      </w:r>
      <w:r w:rsidR="001A5B96">
        <w:rPr>
          <w:rtl/>
          <w:lang w:bidi="fa-IR"/>
        </w:rPr>
        <w:t>؟</w:t>
      </w:r>
      <w:r w:rsidRPr="00FE1123">
        <w:rPr>
          <w:rtl/>
          <w:lang w:bidi="fa-IR"/>
        </w:rPr>
        <w:t xml:space="preserve"> (يادآورى اين نكته خالى از لطف نيست كه اين دانشمند معاند از روى عمد يك مس</w:t>
      </w:r>
      <w:r w:rsidR="006F66E0">
        <w:rPr>
          <w:rFonts w:hint="cs"/>
          <w:rtl/>
          <w:lang w:bidi="fa-IR"/>
        </w:rPr>
        <w:t>أ</w:t>
      </w:r>
      <w:r w:rsidRPr="00FE1123">
        <w:rPr>
          <w:rtl/>
          <w:lang w:bidi="fa-IR"/>
        </w:rPr>
        <w:t xml:space="preserve">له اى را انتخاب كرده بود كه فروع </w:t>
      </w:r>
      <w:r w:rsidRPr="00FE1123">
        <w:rPr>
          <w:rtl/>
          <w:lang w:bidi="fa-IR"/>
        </w:rPr>
        <w:lastRenderedPageBreak/>
        <w:t>متعدد دارد و اگر بعضى از فروع جواب داده شود مى شود بحث را پيچاند و فروعات ديگر را طرح كرد، البته غافل از اينكه اين خاندان علم با شير مادر به جانشان ره يافته و با افاضات الهى از دانش ديگران بى نياز و همواره بر ذروه كمال علمى درخشيده و خواهند درخشيد)</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فرمودند: در حل كشته يا در حرم</w:t>
      </w:r>
      <w:r w:rsidR="001A5B96">
        <w:rPr>
          <w:rtl/>
          <w:lang w:bidi="fa-IR"/>
        </w:rPr>
        <w:t>؟</w:t>
      </w:r>
      <w:r w:rsidRPr="00FE1123">
        <w:rPr>
          <w:rtl/>
          <w:lang w:bidi="fa-IR"/>
        </w:rPr>
        <w:t xml:space="preserve"> عالم به حرمت بوده يا جاهل</w:t>
      </w:r>
      <w:r w:rsidR="001A5B96">
        <w:rPr>
          <w:rtl/>
          <w:lang w:bidi="fa-IR"/>
        </w:rPr>
        <w:t>؟</w:t>
      </w:r>
      <w:r w:rsidRPr="00FE1123">
        <w:rPr>
          <w:rtl/>
          <w:lang w:bidi="fa-IR"/>
        </w:rPr>
        <w:t xml:space="preserve"> از روى عمد كشته يا اشتباه</w:t>
      </w:r>
      <w:r w:rsidR="001A5B96">
        <w:rPr>
          <w:rtl/>
          <w:lang w:bidi="fa-IR"/>
        </w:rPr>
        <w:t>؟</w:t>
      </w:r>
      <w:r w:rsidRPr="00FE1123">
        <w:rPr>
          <w:rtl/>
          <w:lang w:bidi="fa-IR"/>
        </w:rPr>
        <w:t xml:space="preserve"> آزاد بوده يا غلام</w:t>
      </w:r>
      <w:r w:rsidR="001A5B96">
        <w:rPr>
          <w:rtl/>
          <w:lang w:bidi="fa-IR"/>
        </w:rPr>
        <w:t>؟</w:t>
      </w:r>
      <w:r w:rsidRPr="00FE1123">
        <w:rPr>
          <w:rtl/>
          <w:lang w:bidi="fa-IR"/>
        </w:rPr>
        <w:t xml:space="preserve"> صغير بوده يا كبير؟ اين اولين صيد او بوده يا بيشتر؟ آن صيد از پرندگان بوده يا غير آنها؟ كوچك بوده يا بزرگ</w:t>
      </w:r>
      <w:r w:rsidR="001A5B96">
        <w:rPr>
          <w:rtl/>
          <w:lang w:bidi="fa-IR"/>
        </w:rPr>
        <w:t>؟</w:t>
      </w:r>
      <w:r w:rsidRPr="00FE1123">
        <w:rPr>
          <w:rtl/>
          <w:lang w:bidi="fa-IR"/>
        </w:rPr>
        <w:t xml:space="preserve"> شخص محرم بر اين عمل اصرار دارد يا پشيمان شده</w:t>
      </w:r>
      <w:r w:rsidR="001A5B96">
        <w:rPr>
          <w:rtl/>
          <w:lang w:bidi="fa-IR"/>
        </w:rPr>
        <w:t>؟</w:t>
      </w:r>
      <w:r w:rsidRPr="00FE1123">
        <w:rPr>
          <w:rtl/>
          <w:lang w:bidi="fa-IR"/>
        </w:rPr>
        <w:t xml:space="preserve"> شب اين عمل را انجام داده يا روز؟ احرام عمره بوده يا احرام حج</w:t>
      </w:r>
      <w:r w:rsidR="001A5B96">
        <w:rPr>
          <w:rtl/>
          <w:lang w:bidi="fa-IR"/>
        </w:rPr>
        <w:t>؟</w:t>
      </w:r>
    </w:p>
    <w:p w:rsidR="00FE1123" w:rsidRPr="00FE1123" w:rsidRDefault="00FE1123" w:rsidP="000827C6">
      <w:pPr>
        <w:pStyle w:val="libNormal"/>
        <w:rPr>
          <w:lang w:bidi="fa-IR"/>
        </w:rPr>
      </w:pPr>
      <w:r w:rsidRPr="00FE1123">
        <w:rPr>
          <w:rtl/>
          <w:lang w:bidi="fa-IR"/>
        </w:rPr>
        <w:t xml:space="preserve">يحيى از شيندن اين فروع و مسائل متحير و نشانه عجز و زبونى در قيافه اش آشكار شد و زبانش به لكنت افتاد و امر براى اهل مجلس روشن شد كه او حريف حضرت جواد </w:t>
      </w:r>
      <w:r w:rsidR="0029233D" w:rsidRPr="0029233D">
        <w:rPr>
          <w:rStyle w:val="libAlaemChar"/>
          <w:rtl/>
        </w:rPr>
        <w:t>عليه‌السلام</w:t>
      </w:r>
      <w:r w:rsidRPr="00FE1123">
        <w:rPr>
          <w:rtl/>
          <w:lang w:bidi="fa-IR"/>
        </w:rPr>
        <w:t xml:space="preserve"> نيست</w:t>
      </w:r>
      <w:r w:rsidR="00CB4B95">
        <w:rPr>
          <w:rtl/>
          <w:lang w:bidi="fa-IR"/>
        </w:rPr>
        <w:t>.</w:t>
      </w:r>
    </w:p>
    <w:p w:rsidR="00FE1123" w:rsidRPr="00FE1123" w:rsidRDefault="0090602D" w:rsidP="00FE1123">
      <w:pPr>
        <w:pStyle w:val="libNormal"/>
        <w:rPr>
          <w:lang w:bidi="fa-IR"/>
        </w:rPr>
      </w:pPr>
      <w:r>
        <w:rPr>
          <w:rtl/>
          <w:lang w:bidi="fa-IR"/>
        </w:rPr>
        <w:t>مأمون</w:t>
      </w:r>
      <w:r w:rsidR="00FE1123" w:rsidRPr="00FE1123">
        <w:rPr>
          <w:rtl/>
          <w:lang w:bidi="fa-IR"/>
        </w:rPr>
        <w:t xml:space="preserve"> گفت</w:t>
      </w:r>
      <w:r w:rsidR="00CB4B95">
        <w:rPr>
          <w:rtl/>
          <w:lang w:bidi="fa-IR"/>
        </w:rPr>
        <w:t>:</w:t>
      </w:r>
      <w:r w:rsidR="00FE1123" w:rsidRPr="00FE1123">
        <w:rPr>
          <w:rtl/>
          <w:lang w:bidi="fa-IR"/>
        </w:rPr>
        <w:t xml:space="preserve"> خداى را</w:t>
      </w:r>
      <w:r w:rsidR="000827C6">
        <w:rPr>
          <w:rFonts w:hint="cs"/>
          <w:rtl/>
          <w:lang w:bidi="fa-IR"/>
        </w:rPr>
        <w:t xml:space="preserve"> </w:t>
      </w:r>
      <w:r w:rsidR="00FE1123" w:rsidRPr="00FE1123">
        <w:rPr>
          <w:rtl/>
          <w:lang w:bidi="fa-IR"/>
        </w:rPr>
        <w:t>ب</w:t>
      </w:r>
      <w:r w:rsidR="000827C6">
        <w:rPr>
          <w:rFonts w:hint="cs"/>
          <w:rtl/>
          <w:lang w:bidi="fa-IR"/>
        </w:rPr>
        <w:t xml:space="preserve">ه </w:t>
      </w:r>
      <w:r w:rsidR="00FE1123" w:rsidRPr="00FE1123">
        <w:rPr>
          <w:rtl/>
          <w:lang w:bidi="fa-IR"/>
        </w:rPr>
        <w:t>خاطر اين نعمت و درستى تشخيص خودم حمد مى كنم</w:t>
      </w:r>
      <w:r w:rsidR="00CB4B95">
        <w:rPr>
          <w:rtl/>
          <w:lang w:bidi="fa-IR"/>
        </w:rPr>
        <w:t>،</w:t>
      </w:r>
      <w:r w:rsidR="00FE1123" w:rsidRPr="00FE1123">
        <w:rPr>
          <w:rtl/>
          <w:lang w:bidi="fa-IR"/>
        </w:rPr>
        <w:t xml:space="preserve"> آنگاه رو به عباسيان كرد و گفت</w:t>
      </w:r>
      <w:r w:rsidR="00CB4B95">
        <w:rPr>
          <w:rtl/>
          <w:lang w:bidi="fa-IR"/>
        </w:rPr>
        <w:t>:</w:t>
      </w:r>
      <w:r w:rsidR="00FE1123" w:rsidRPr="00FE1123">
        <w:rPr>
          <w:rtl/>
          <w:lang w:bidi="fa-IR"/>
        </w:rPr>
        <w:t xml:space="preserve"> اكنون آنچه را كه منكر بوديد بر شما روشن شد؟!</w:t>
      </w:r>
    </w:p>
    <w:p w:rsidR="00FE1123" w:rsidRPr="00FE1123" w:rsidRDefault="00FE1123" w:rsidP="00FE1123">
      <w:pPr>
        <w:pStyle w:val="libNormal"/>
        <w:rPr>
          <w:lang w:bidi="fa-IR"/>
        </w:rPr>
      </w:pPr>
      <w:r w:rsidRPr="00FE1123">
        <w:rPr>
          <w:rtl/>
          <w:lang w:bidi="fa-IR"/>
        </w:rPr>
        <w:t xml:space="preserve">آنگاه </w:t>
      </w:r>
      <w:r w:rsidR="0090602D">
        <w:rPr>
          <w:rtl/>
          <w:lang w:bidi="fa-IR"/>
        </w:rPr>
        <w:t>مأمون</w:t>
      </w:r>
      <w:r w:rsidRPr="00FE1123">
        <w:rPr>
          <w:rtl/>
          <w:lang w:bidi="fa-IR"/>
        </w:rPr>
        <w:t xml:space="preserve"> از امام خواست كه خطبه بخواند و امام خطبه خواند و عقد ام الفضل ميان ايشان و </w:t>
      </w:r>
      <w:r w:rsidR="0090602D">
        <w:rPr>
          <w:rtl/>
          <w:lang w:bidi="fa-IR"/>
        </w:rPr>
        <w:t>مأمون</w:t>
      </w:r>
      <w:r w:rsidRPr="00FE1123">
        <w:rPr>
          <w:rtl/>
          <w:lang w:bidi="fa-IR"/>
        </w:rPr>
        <w:t xml:space="preserve"> واقع گرديد و صداق او را مبلغ پانصد درهم كه با مهريه جده اش حضرت فاطمه زهرا سلام الله عليها برابر بود مقرر فرمود.</w:t>
      </w:r>
    </w:p>
    <w:p w:rsidR="00FE1123" w:rsidRPr="00FE1123" w:rsidRDefault="00FE1123" w:rsidP="000827C6">
      <w:pPr>
        <w:pStyle w:val="libNormal"/>
        <w:rPr>
          <w:lang w:bidi="fa-IR"/>
        </w:rPr>
      </w:pPr>
      <w:r w:rsidRPr="00FE1123">
        <w:rPr>
          <w:rtl/>
          <w:lang w:bidi="fa-IR"/>
        </w:rPr>
        <w:t xml:space="preserve">وقتى كه عقد جارى شد خدمتگزاران و اطرافيان </w:t>
      </w:r>
      <w:r w:rsidR="0090602D">
        <w:rPr>
          <w:rtl/>
          <w:lang w:bidi="fa-IR"/>
        </w:rPr>
        <w:t>مأمون</w:t>
      </w:r>
      <w:r w:rsidRPr="00FE1123">
        <w:rPr>
          <w:rtl/>
          <w:lang w:bidi="fa-IR"/>
        </w:rPr>
        <w:t xml:space="preserve"> آمدند و با غاليه (ماده خوشبو) محاسن خواص اهل مجلس را خوشبو كردند سپس نزد ساير اهل مجلس رفتند و آنها را نيز معطر ساختند و بعد سفره و خوانهاى طعام آوردند و مردم غذا خوردند و </w:t>
      </w:r>
      <w:r w:rsidR="0090602D">
        <w:rPr>
          <w:rtl/>
          <w:lang w:bidi="fa-IR"/>
        </w:rPr>
        <w:t>مأمون</w:t>
      </w:r>
      <w:r w:rsidRPr="00FE1123">
        <w:rPr>
          <w:rtl/>
          <w:lang w:bidi="fa-IR"/>
        </w:rPr>
        <w:t xml:space="preserve"> مطابق ش</w:t>
      </w:r>
      <w:r w:rsidR="000827C6">
        <w:rPr>
          <w:rFonts w:hint="cs"/>
          <w:rtl/>
          <w:lang w:bidi="fa-IR"/>
        </w:rPr>
        <w:t>أ</w:t>
      </w:r>
      <w:r w:rsidRPr="00FE1123">
        <w:rPr>
          <w:rtl/>
          <w:lang w:bidi="fa-IR"/>
        </w:rPr>
        <w:t>ن هر گروهى جايزه داد و غير از خواص بقيه مردم پراكنده شدند.</w:t>
      </w:r>
    </w:p>
    <w:p w:rsidR="00FE1123" w:rsidRPr="00FE1123" w:rsidRDefault="00FE1123" w:rsidP="00FE1123">
      <w:pPr>
        <w:pStyle w:val="libNormal"/>
        <w:rPr>
          <w:lang w:bidi="fa-IR"/>
        </w:rPr>
      </w:pPr>
      <w:r w:rsidRPr="00FE1123">
        <w:rPr>
          <w:rtl/>
          <w:lang w:bidi="fa-IR"/>
        </w:rPr>
        <w:t xml:space="preserve">آنگاه </w:t>
      </w:r>
      <w:r w:rsidR="0090602D">
        <w:rPr>
          <w:rtl/>
          <w:lang w:bidi="fa-IR"/>
        </w:rPr>
        <w:t>مأمون</w:t>
      </w:r>
      <w:r w:rsidRPr="00FE1123">
        <w:rPr>
          <w:rtl/>
          <w:lang w:bidi="fa-IR"/>
        </w:rPr>
        <w:t xml:space="preserve"> از حضرت جواد </w:t>
      </w:r>
      <w:r w:rsidR="0029233D" w:rsidRPr="0029233D">
        <w:rPr>
          <w:rStyle w:val="libAlaemChar"/>
          <w:rtl/>
        </w:rPr>
        <w:t>عليه‌السلام</w:t>
      </w:r>
      <w:r w:rsidRPr="00FE1123">
        <w:rPr>
          <w:rtl/>
          <w:lang w:bidi="fa-IR"/>
        </w:rPr>
        <w:t xml:space="preserve"> تقاضا كرد در صورتى كه مايل باشيد جواب مسائل شخص محرم را بفرمائى تا بهره مند شويم</w:t>
      </w:r>
      <w:r w:rsidR="00CB4B95">
        <w:rPr>
          <w:rtl/>
          <w:lang w:bidi="fa-IR"/>
        </w:rPr>
        <w:t>.</w:t>
      </w:r>
    </w:p>
    <w:p w:rsidR="00FE1123" w:rsidRPr="00FE1123" w:rsidRDefault="00FE1123" w:rsidP="00FE1123">
      <w:pPr>
        <w:pStyle w:val="libNormal"/>
        <w:rPr>
          <w:lang w:bidi="fa-IR"/>
        </w:rPr>
      </w:pPr>
      <w:r w:rsidRPr="00FE1123">
        <w:rPr>
          <w:rtl/>
          <w:lang w:bidi="fa-IR"/>
        </w:rPr>
        <w:t xml:space="preserve">حضرت فرمودند: اگر محرم صيدى را در غير حرم بكشد و آن از پرندگان بزرگ باشد يك گوسفند كفاره آن خواهد بود كه بايد قربانى كند، اگر آن صيد در حرم باشد بايد دو گوسفند قربانى كند، اگر جوجه اى را </w:t>
      </w:r>
      <w:r w:rsidRPr="00FE1123">
        <w:rPr>
          <w:rtl/>
          <w:lang w:bidi="fa-IR"/>
        </w:rPr>
        <w:lastRenderedPageBreak/>
        <w:t>در حل بشكد بايد يك بره كه از شير گرفته شده قربانى نمايد، ولى قيمت آن جوجه بر او واجب نيست وليكن اگر جوجه را در حرم بكشد كفاره اش يك گوسفند و قيمت جوجه است</w:t>
      </w:r>
      <w:r w:rsidR="00CB4B95">
        <w:rPr>
          <w:rtl/>
          <w:lang w:bidi="fa-IR"/>
        </w:rPr>
        <w:t>.</w:t>
      </w:r>
    </w:p>
    <w:p w:rsidR="00FE1123" w:rsidRPr="00FE1123" w:rsidRDefault="00FE1123" w:rsidP="00FE1123">
      <w:pPr>
        <w:pStyle w:val="libNormal"/>
        <w:rPr>
          <w:lang w:bidi="fa-IR"/>
        </w:rPr>
      </w:pPr>
      <w:r w:rsidRPr="00FE1123">
        <w:rPr>
          <w:rtl/>
          <w:lang w:bidi="fa-IR"/>
        </w:rPr>
        <w:t>اگر صيد از حيوانات وحشى مثل الاغ وحشى باشد بايد يك گاو قربانى كند، اگر صيدى كه كشته شترمرغ باشد بايد يك شتر قربانى كند.</w:t>
      </w:r>
    </w:p>
    <w:p w:rsidR="00FE1123" w:rsidRPr="00FE1123" w:rsidRDefault="00FE1123" w:rsidP="00FE1123">
      <w:pPr>
        <w:pStyle w:val="libNormal"/>
        <w:rPr>
          <w:lang w:bidi="fa-IR"/>
        </w:rPr>
      </w:pPr>
      <w:r w:rsidRPr="00FE1123">
        <w:rPr>
          <w:rtl/>
          <w:lang w:bidi="fa-IR"/>
        </w:rPr>
        <w:t>كفاره كشتن صيد بر عالم و جاهل مساوى است</w:t>
      </w:r>
      <w:r w:rsidR="00CB4B95">
        <w:rPr>
          <w:rtl/>
          <w:lang w:bidi="fa-IR"/>
        </w:rPr>
        <w:t>.</w:t>
      </w:r>
      <w:r w:rsidRPr="00FE1123">
        <w:rPr>
          <w:rtl/>
          <w:lang w:bidi="fa-IR"/>
        </w:rPr>
        <w:t xml:space="preserve"> اگر عمدا صيد را بكشد گناه كرده</w:t>
      </w:r>
      <w:r w:rsidR="00CB4B95">
        <w:rPr>
          <w:rtl/>
          <w:lang w:bidi="fa-IR"/>
        </w:rPr>
        <w:t>،</w:t>
      </w:r>
      <w:r w:rsidRPr="00FE1123">
        <w:rPr>
          <w:rtl/>
          <w:lang w:bidi="fa-IR"/>
        </w:rPr>
        <w:t xml:space="preserve"> ولى چنانچه از روى اشتباه باشد چيزى بر او نيست</w:t>
      </w:r>
      <w:r w:rsidR="00CB4B95">
        <w:rPr>
          <w:rtl/>
          <w:lang w:bidi="fa-IR"/>
        </w:rPr>
        <w:t>.</w:t>
      </w:r>
    </w:p>
    <w:p w:rsidR="00FE1123" w:rsidRPr="00FE1123" w:rsidRDefault="00FE1123" w:rsidP="00FE1123">
      <w:pPr>
        <w:pStyle w:val="libNormal"/>
        <w:rPr>
          <w:lang w:bidi="fa-IR"/>
        </w:rPr>
      </w:pPr>
      <w:r w:rsidRPr="00FE1123">
        <w:rPr>
          <w:rtl/>
          <w:lang w:bidi="fa-IR"/>
        </w:rPr>
        <w:t>كفاره فرد حر بر خودش واجب است و كفاره غلام بر مولاى او واجب مى شود براى صغير كفاره نيست</w:t>
      </w:r>
      <w:r w:rsidR="00CB4B95">
        <w:rPr>
          <w:rtl/>
          <w:lang w:bidi="fa-IR"/>
        </w:rPr>
        <w:t>،</w:t>
      </w:r>
      <w:r w:rsidRPr="00FE1123">
        <w:rPr>
          <w:rtl/>
          <w:lang w:bidi="fa-IR"/>
        </w:rPr>
        <w:t xml:space="preserve"> ولى بر كبير كفاره واجب است</w:t>
      </w:r>
      <w:r w:rsidR="00CB4B95">
        <w:rPr>
          <w:rtl/>
          <w:lang w:bidi="fa-IR"/>
        </w:rPr>
        <w:t>.</w:t>
      </w:r>
    </w:p>
    <w:p w:rsidR="00FE1123" w:rsidRPr="00FE1123" w:rsidRDefault="00FE1123" w:rsidP="00FE1123">
      <w:pPr>
        <w:pStyle w:val="libNormal"/>
        <w:rPr>
          <w:lang w:bidi="fa-IR"/>
        </w:rPr>
      </w:pPr>
      <w:r w:rsidRPr="00FE1123">
        <w:rPr>
          <w:rtl/>
          <w:lang w:bidi="fa-IR"/>
        </w:rPr>
        <w:t>شخصى كه پشيمان شود بعد از كفاره عقاب آخرت ندارد ولى آنكه بر كشتن صيد اصرار ورزد دچار عذاب آخرت نيز مى شود.</w:t>
      </w:r>
    </w:p>
    <w:p w:rsidR="00FE1123" w:rsidRPr="00FE1123" w:rsidRDefault="0090602D" w:rsidP="000827C6">
      <w:pPr>
        <w:pStyle w:val="libNormal"/>
        <w:rPr>
          <w:lang w:bidi="fa-IR"/>
        </w:rPr>
      </w:pPr>
      <w:r>
        <w:rPr>
          <w:rtl/>
          <w:lang w:bidi="fa-IR"/>
        </w:rPr>
        <w:t>مأمون</w:t>
      </w:r>
      <w:r w:rsidR="00FE1123" w:rsidRPr="00FE1123">
        <w:rPr>
          <w:rtl/>
          <w:lang w:bidi="fa-IR"/>
        </w:rPr>
        <w:t xml:space="preserve"> كه از تبيين و تشريح احكام فروع اين مسئله شوق زده شده بود گفت</w:t>
      </w:r>
      <w:r w:rsidR="00CB4B95">
        <w:rPr>
          <w:rtl/>
          <w:lang w:bidi="fa-IR"/>
        </w:rPr>
        <w:t>:</w:t>
      </w:r>
      <w:r w:rsidR="00FE1123" w:rsidRPr="00FE1123">
        <w:rPr>
          <w:rtl/>
          <w:lang w:bidi="fa-IR"/>
        </w:rPr>
        <w:t xml:space="preserve"> احسنت يا اباجعفر خداوند براى تو خير بخواهد اگر صلاح مى دانيد شما نيز سؤالى از يحيى بن اكثم بپرسيد؟</w:t>
      </w:r>
    </w:p>
    <w:p w:rsidR="00FE1123" w:rsidRPr="00FE1123" w:rsidRDefault="000827C6" w:rsidP="00FE1123">
      <w:pPr>
        <w:pStyle w:val="libNormal"/>
        <w:rPr>
          <w:lang w:bidi="fa-IR"/>
        </w:rPr>
      </w:pPr>
      <w:r>
        <w:rPr>
          <w:rtl/>
          <w:lang w:bidi="fa-IR"/>
        </w:rPr>
        <w:t>امام فرمود: سؤ</w:t>
      </w:r>
      <w:r w:rsidR="00FE1123" w:rsidRPr="00FE1123">
        <w:rPr>
          <w:rtl/>
          <w:lang w:bidi="fa-IR"/>
        </w:rPr>
        <w:t>ال بكنم</w:t>
      </w:r>
      <w:r w:rsidR="001A5B96">
        <w:rPr>
          <w:rtl/>
          <w:lang w:bidi="fa-IR"/>
        </w:rPr>
        <w:t>؟</w:t>
      </w:r>
    </w:p>
    <w:p w:rsidR="00FE1123" w:rsidRPr="00FE1123" w:rsidRDefault="00FE1123" w:rsidP="00FE1123">
      <w:pPr>
        <w:pStyle w:val="libNormal"/>
        <w:rPr>
          <w:lang w:bidi="fa-IR"/>
        </w:rPr>
      </w:pPr>
      <w:r w:rsidRPr="00FE1123">
        <w:rPr>
          <w:rtl/>
          <w:lang w:bidi="fa-IR"/>
        </w:rPr>
        <w:t>يحيى (كه حساب كار دستش آمده بود) گفت</w:t>
      </w:r>
      <w:r w:rsidR="00CB4B95">
        <w:rPr>
          <w:rtl/>
          <w:lang w:bidi="fa-IR"/>
        </w:rPr>
        <w:t>:</w:t>
      </w:r>
      <w:r w:rsidRPr="00FE1123">
        <w:rPr>
          <w:rtl/>
          <w:lang w:bidi="fa-IR"/>
        </w:rPr>
        <w:t xml:space="preserve"> فدايت شوم ميل ميل شماست اگر از من چيزى بپرسى چنانچه بلد بودم جواب مى دهم وگرنه از خود شما ياد مى گيرم</w:t>
      </w:r>
      <w:r w:rsidR="00CB4B95">
        <w:rPr>
          <w:rtl/>
          <w:lang w:bidi="fa-IR"/>
        </w:rPr>
        <w:t>.</w:t>
      </w:r>
    </w:p>
    <w:p w:rsidR="00FE1123" w:rsidRPr="00FE1123" w:rsidRDefault="00FE1123" w:rsidP="00FE1123">
      <w:pPr>
        <w:pStyle w:val="libNormal"/>
        <w:rPr>
          <w:lang w:bidi="fa-IR"/>
        </w:rPr>
      </w:pPr>
      <w:r w:rsidRPr="00FE1123">
        <w:rPr>
          <w:rtl/>
          <w:lang w:bidi="fa-IR"/>
        </w:rPr>
        <w:t>امام فرمود: چه مى گوئى درباره اين مسئله كه</w:t>
      </w:r>
      <w:r w:rsidR="00CB4B95">
        <w:rPr>
          <w:rtl/>
          <w:lang w:bidi="fa-IR"/>
        </w:rPr>
        <w:t>:</w:t>
      </w:r>
    </w:p>
    <w:p w:rsidR="00FE1123" w:rsidRPr="00FE1123" w:rsidRDefault="00FE1123" w:rsidP="00FE1123">
      <w:pPr>
        <w:pStyle w:val="libNormal"/>
        <w:rPr>
          <w:lang w:bidi="fa-IR"/>
        </w:rPr>
      </w:pPr>
      <w:r w:rsidRPr="00FE1123">
        <w:rPr>
          <w:rtl/>
          <w:lang w:bidi="fa-IR"/>
        </w:rPr>
        <w:t>مردى در اول روز به زنى نگاه كرد كه بر او حرام بود، چون آفتاب بلند شد آن زن بر او حلال گرديد همين كه ظهر شد بر او حرام گرديد وقتى به موقع عصر فرا رسيد حلال شد وقتى آفتاب غروب كرد حرام گشت</w:t>
      </w:r>
      <w:r w:rsidR="00CB4B95">
        <w:rPr>
          <w:rtl/>
          <w:lang w:bidi="fa-IR"/>
        </w:rPr>
        <w:t>،</w:t>
      </w:r>
      <w:r w:rsidRPr="00FE1123">
        <w:rPr>
          <w:rtl/>
          <w:lang w:bidi="fa-IR"/>
        </w:rPr>
        <w:t xml:space="preserve"> در زمان عشا حلال شد وقتى نصف شب شد حرام گرديد، چون فجر طلوع كرد بر او حلال شد اين چطور زنى است</w:t>
      </w:r>
      <w:r w:rsidR="001A5B96">
        <w:rPr>
          <w:rtl/>
          <w:lang w:bidi="fa-IR"/>
        </w:rPr>
        <w:t>؟</w:t>
      </w:r>
      <w:r w:rsidRPr="00FE1123">
        <w:rPr>
          <w:rtl/>
          <w:lang w:bidi="fa-IR"/>
        </w:rPr>
        <w:t xml:space="preserve"> به چه علت حلال و حرام گرديد؟</w:t>
      </w:r>
    </w:p>
    <w:p w:rsidR="00FE1123" w:rsidRPr="00FE1123" w:rsidRDefault="00FE1123" w:rsidP="00FE1123">
      <w:pPr>
        <w:pStyle w:val="libNormal"/>
        <w:rPr>
          <w:lang w:bidi="fa-IR"/>
        </w:rPr>
      </w:pPr>
      <w:r w:rsidRPr="00FE1123">
        <w:rPr>
          <w:rtl/>
          <w:lang w:bidi="fa-IR"/>
        </w:rPr>
        <w:t>يحيى كه حسابى گيج شده بود، گفت</w:t>
      </w:r>
      <w:r w:rsidR="00CB4B95">
        <w:rPr>
          <w:rtl/>
          <w:lang w:bidi="fa-IR"/>
        </w:rPr>
        <w:t>:</w:t>
      </w:r>
      <w:r w:rsidRPr="00FE1123">
        <w:rPr>
          <w:rtl/>
          <w:lang w:bidi="fa-IR"/>
        </w:rPr>
        <w:t xml:space="preserve"> به خدا سوگند قسم كه من جواب اين مسئله را نمى دانم شما بفرمائيد تا ياد بگيرم</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حضرت جواد </w:t>
      </w:r>
      <w:r w:rsidR="0029233D" w:rsidRPr="0029233D">
        <w:rPr>
          <w:rStyle w:val="libAlaemChar"/>
          <w:rtl/>
        </w:rPr>
        <w:t>عليه‌السلام</w:t>
      </w:r>
      <w:r w:rsidRPr="00FE1123">
        <w:rPr>
          <w:rtl/>
          <w:lang w:bidi="fa-IR"/>
        </w:rPr>
        <w:t xml:space="preserve"> فرمود: اين زن كنيزى است و آن مرد اجنبى و نامحرم است</w:t>
      </w:r>
      <w:r w:rsidR="00CB4B95">
        <w:rPr>
          <w:rtl/>
          <w:lang w:bidi="fa-IR"/>
        </w:rPr>
        <w:t>.</w:t>
      </w:r>
    </w:p>
    <w:p w:rsidR="00FE1123" w:rsidRPr="00FE1123" w:rsidRDefault="00FE1123" w:rsidP="00DB156F">
      <w:pPr>
        <w:pStyle w:val="libNormal"/>
        <w:rPr>
          <w:lang w:bidi="fa-IR"/>
        </w:rPr>
      </w:pPr>
      <w:r w:rsidRPr="00FE1123">
        <w:rPr>
          <w:rtl/>
          <w:lang w:bidi="fa-IR"/>
        </w:rPr>
        <w:t>اول صبح نگاه كردن آن مرد به آن زن (براى اينكه نامحرم بود) حرام بود.</w:t>
      </w:r>
      <w:r w:rsidR="00DB156F">
        <w:rPr>
          <w:rFonts w:hint="cs"/>
          <w:rtl/>
          <w:lang w:bidi="fa-IR"/>
        </w:rPr>
        <w:t xml:space="preserve"> </w:t>
      </w:r>
      <w:r w:rsidRPr="00FE1123">
        <w:rPr>
          <w:rtl/>
          <w:lang w:bidi="fa-IR"/>
        </w:rPr>
        <w:t>چون آفتاب بلند شد آن كنيز را خريد بر آن مرد حلال شد. موقع ظهر آن كنيز را آزاد كرد حرام شد. وقت عصر آن زن را تزويج كرد حلال شد. موقع غروب به سبب ظهار (كه شوهر به همسرش بگويد پشت تو نظير پشت مادر من باشد) حرام شد زمان عشا چون كفاره ظهار را داد حلال گرديد نصف شب آن زن را طلاق داد حرام شد، چون طلوع فجر فرا رسيد رجوع كرد لذا آن زن بر آن مرد حلال شد.</w:t>
      </w:r>
    </w:p>
    <w:p w:rsidR="00DB156F" w:rsidRDefault="00FE1123" w:rsidP="00DB156F">
      <w:pPr>
        <w:pStyle w:val="libNormal"/>
        <w:rPr>
          <w:rtl/>
          <w:lang w:bidi="fa-IR"/>
        </w:rPr>
      </w:pPr>
      <w:r w:rsidRPr="00FE1123">
        <w:rPr>
          <w:rtl/>
          <w:lang w:bidi="fa-IR"/>
        </w:rPr>
        <w:t xml:space="preserve">آن گاه </w:t>
      </w:r>
      <w:r w:rsidR="0090602D">
        <w:rPr>
          <w:rtl/>
          <w:lang w:bidi="fa-IR"/>
        </w:rPr>
        <w:t>مأمون</w:t>
      </w:r>
      <w:r w:rsidRPr="00FE1123">
        <w:rPr>
          <w:rtl/>
          <w:lang w:bidi="fa-IR"/>
        </w:rPr>
        <w:t xml:space="preserve"> به حاضران در مجلس روى كرد و گفت</w:t>
      </w:r>
      <w:r w:rsidR="00CB4B95">
        <w:rPr>
          <w:rtl/>
          <w:lang w:bidi="fa-IR"/>
        </w:rPr>
        <w:t>:</w:t>
      </w:r>
      <w:r w:rsidRPr="00FE1123">
        <w:rPr>
          <w:rtl/>
          <w:lang w:bidi="fa-IR"/>
        </w:rPr>
        <w:t xml:space="preserve"> در ميان شما كسى هست كه اين مس</w:t>
      </w:r>
      <w:r w:rsidR="00DB156F">
        <w:rPr>
          <w:rFonts w:hint="cs"/>
          <w:rtl/>
          <w:lang w:bidi="fa-IR"/>
        </w:rPr>
        <w:t>أ</w:t>
      </w:r>
      <w:r w:rsidRPr="00FE1123">
        <w:rPr>
          <w:rtl/>
          <w:lang w:bidi="fa-IR"/>
        </w:rPr>
        <w:t>له چنين جواب دهد؟</w:t>
      </w:r>
    </w:p>
    <w:p w:rsidR="00FE1123" w:rsidRPr="00FE1123" w:rsidRDefault="00FE1123" w:rsidP="00DB156F">
      <w:pPr>
        <w:pStyle w:val="libNormal"/>
        <w:rPr>
          <w:lang w:bidi="fa-IR"/>
        </w:rPr>
      </w:pPr>
      <w:r w:rsidRPr="00FE1123">
        <w:rPr>
          <w:rtl/>
          <w:lang w:bidi="fa-IR"/>
        </w:rPr>
        <w:t>گفتند: نه والله اميرالمؤمنين به ر</w:t>
      </w:r>
      <w:r w:rsidR="00DB156F">
        <w:rPr>
          <w:rFonts w:hint="cs"/>
          <w:rtl/>
          <w:lang w:bidi="fa-IR"/>
        </w:rPr>
        <w:t>أ</w:t>
      </w:r>
      <w:r w:rsidRPr="00FE1123">
        <w:rPr>
          <w:rtl/>
          <w:lang w:bidi="fa-IR"/>
        </w:rPr>
        <w:t>ى خود داناتر است</w:t>
      </w:r>
      <w:r w:rsidR="00CB4B95">
        <w:rPr>
          <w:rtl/>
          <w:lang w:bidi="fa-IR"/>
        </w:rPr>
        <w:t>.</w:t>
      </w:r>
    </w:p>
    <w:p w:rsidR="00FE1123" w:rsidRDefault="0090602D" w:rsidP="00FE1123">
      <w:pPr>
        <w:pStyle w:val="libNormal"/>
        <w:rPr>
          <w:rtl/>
          <w:lang w:bidi="fa-IR"/>
        </w:rPr>
      </w:pPr>
      <w:r>
        <w:rPr>
          <w:rtl/>
          <w:lang w:bidi="fa-IR"/>
        </w:rPr>
        <w:t>مأمون</w:t>
      </w:r>
      <w:r w:rsidR="00FE1123" w:rsidRPr="00FE1123">
        <w:rPr>
          <w:rtl/>
          <w:lang w:bidi="fa-IR"/>
        </w:rPr>
        <w:t xml:space="preserve"> گفت</w:t>
      </w:r>
      <w:r w:rsidR="00CB4B95">
        <w:rPr>
          <w:rtl/>
          <w:lang w:bidi="fa-IR"/>
        </w:rPr>
        <w:t>:</w:t>
      </w:r>
      <w:r w:rsidR="00FE1123" w:rsidRPr="00FE1123">
        <w:rPr>
          <w:rtl/>
          <w:lang w:bidi="fa-IR"/>
        </w:rPr>
        <w:t xml:space="preserve"> واى بر شما، اهل بيت از نظر فضل و كمال درميان مردم ممتازند و كمى سن مانع فضيلت ايشان نمى شود </w:t>
      </w:r>
      <w:r w:rsidR="00FE1123" w:rsidRPr="009132F0">
        <w:rPr>
          <w:rStyle w:val="libFootnotenumChar"/>
          <w:rtl/>
        </w:rPr>
        <w:t>(</w:t>
      </w:r>
      <w:r w:rsidR="00EA4DED" w:rsidRPr="009132F0">
        <w:rPr>
          <w:rStyle w:val="libFootnotenumChar"/>
          <w:rtl/>
        </w:rPr>
        <w:t>67</w:t>
      </w:r>
      <w:r w:rsidR="00FE1123" w:rsidRPr="009132F0">
        <w:rPr>
          <w:rStyle w:val="libFootnotenumChar"/>
          <w:rtl/>
        </w:rPr>
        <w:t>)</w:t>
      </w:r>
      <w:r w:rsidR="00FE1123" w:rsidRPr="00FE1123">
        <w:rPr>
          <w:rtl/>
          <w:lang w:bidi="fa-IR"/>
        </w:rPr>
        <w:t>.</w:t>
      </w:r>
    </w:p>
    <w:p w:rsidR="00DB156F" w:rsidRPr="00FE1123" w:rsidRDefault="00DB156F" w:rsidP="00FE1123">
      <w:pPr>
        <w:pStyle w:val="libNormal"/>
        <w:rPr>
          <w:lang w:bidi="fa-IR"/>
        </w:rPr>
      </w:pPr>
      <w:r>
        <w:rPr>
          <w:rtl/>
          <w:lang w:bidi="fa-IR"/>
        </w:rPr>
        <w:br w:type="page"/>
      </w:r>
    </w:p>
    <w:p w:rsidR="00FE1123" w:rsidRDefault="00DB156F" w:rsidP="007F0A49">
      <w:pPr>
        <w:pStyle w:val="Heading2"/>
        <w:rPr>
          <w:rtl/>
        </w:rPr>
      </w:pPr>
      <w:bookmarkStart w:id="33" w:name="_Toc14518975"/>
      <w:r>
        <w:rPr>
          <w:rFonts w:hint="cs"/>
          <w:rtl/>
        </w:rPr>
        <w:t>بی</w:t>
      </w:r>
      <w:r w:rsidR="00E8658C">
        <w:rPr>
          <w:rtl/>
        </w:rPr>
        <w:t>ان حد سارق و سرانجام حسد</w:t>
      </w:r>
      <w:bookmarkEnd w:id="33"/>
    </w:p>
    <w:p w:rsidR="00FE1123" w:rsidRPr="00FE1123" w:rsidRDefault="00FE1123" w:rsidP="00E8658C">
      <w:pPr>
        <w:pStyle w:val="libNormal"/>
        <w:rPr>
          <w:lang w:bidi="fa-IR"/>
        </w:rPr>
      </w:pPr>
      <w:r w:rsidRPr="00FE1123">
        <w:rPr>
          <w:rtl/>
          <w:lang w:bidi="fa-IR"/>
        </w:rPr>
        <w:t>از زرقان دوست صميمى و همنشين ابن ابى داود نقل شده كه گفت</w:t>
      </w:r>
      <w:r w:rsidR="00CB4B95">
        <w:rPr>
          <w:rtl/>
          <w:lang w:bidi="fa-IR"/>
        </w:rPr>
        <w:t>:</w:t>
      </w:r>
      <w:r w:rsidRPr="00FE1123">
        <w:rPr>
          <w:rtl/>
          <w:lang w:bidi="fa-IR"/>
        </w:rPr>
        <w:t xml:space="preserve"> روزى ابن ابى داود از نزد معتصم برگشت در حاليكه اندوهگين بود درباره حزنش با</w:t>
      </w:r>
      <w:r w:rsidR="00E8658C">
        <w:rPr>
          <w:rFonts w:hint="cs"/>
          <w:rtl/>
          <w:lang w:bidi="fa-IR"/>
        </w:rPr>
        <w:t xml:space="preserve"> </w:t>
      </w:r>
      <w:r w:rsidRPr="00FE1123">
        <w:rPr>
          <w:rtl/>
          <w:lang w:bidi="fa-IR"/>
        </w:rPr>
        <w:t>او سخن گفتم</w:t>
      </w:r>
      <w:r w:rsidR="00CB4B95">
        <w:rPr>
          <w:rtl/>
          <w:lang w:bidi="fa-IR"/>
        </w:rPr>
        <w:t>،</w:t>
      </w:r>
      <w:r w:rsidRPr="00FE1123">
        <w:rPr>
          <w:rtl/>
          <w:lang w:bidi="fa-IR"/>
        </w:rPr>
        <w:t xml:space="preserve"> گفت</w:t>
      </w:r>
      <w:r w:rsidR="00CB4B95">
        <w:rPr>
          <w:rtl/>
          <w:lang w:bidi="fa-IR"/>
        </w:rPr>
        <w:t>:</w:t>
      </w:r>
      <w:r w:rsidRPr="00FE1123">
        <w:rPr>
          <w:rtl/>
          <w:lang w:bidi="fa-IR"/>
        </w:rPr>
        <w:t xml:space="preserve"> امروز دوست داشتم كه بيست سال قبل مرده بودم</w:t>
      </w:r>
      <w:r w:rsidR="00CB4B95">
        <w:rPr>
          <w:rtl/>
          <w:lang w:bidi="fa-IR"/>
        </w:rPr>
        <w:t>.</w:t>
      </w:r>
      <w:r w:rsidRPr="00FE1123">
        <w:rPr>
          <w:rtl/>
          <w:lang w:bidi="fa-IR"/>
        </w:rPr>
        <w:t xml:space="preserve"> بدو گفتم</w:t>
      </w:r>
      <w:r w:rsidR="00CB4B95">
        <w:rPr>
          <w:rtl/>
          <w:lang w:bidi="fa-IR"/>
        </w:rPr>
        <w:t>:</w:t>
      </w:r>
      <w:r w:rsidRPr="00FE1123">
        <w:rPr>
          <w:rtl/>
          <w:lang w:bidi="fa-IR"/>
        </w:rPr>
        <w:t xml:space="preserve"> چرا؟ گفت بخاطر آنچه از اين سياه (بنا به نقلى چهره ايشان گندمگون بود) ابى جعفر محمد بن على بن موسى </w:t>
      </w:r>
      <w:r w:rsidR="0029233D" w:rsidRPr="0029233D">
        <w:rPr>
          <w:rStyle w:val="libAlaemChar"/>
          <w:rtl/>
        </w:rPr>
        <w:t>عليه‌السلام</w:t>
      </w:r>
      <w:r w:rsidRPr="00FE1123">
        <w:rPr>
          <w:rtl/>
          <w:lang w:bidi="fa-IR"/>
        </w:rPr>
        <w:t xml:space="preserve"> در نزد اميرالمومنين ثابت شد.</w:t>
      </w:r>
    </w:p>
    <w:p w:rsidR="00FE1123" w:rsidRPr="00FE1123" w:rsidRDefault="00FE1123" w:rsidP="00FE1123">
      <w:pPr>
        <w:pStyle w:val="libNormal"/>
        <w:rPr>
          <w:lang w:bidi="fa-IR"/>
        </w:rPr>
      </w:pPr>
      <w:r w:rsidRPr="00FE1123">
        <w:rPr>
          <w:rtl/>
          <w:lang w:bidi="fa-IR"/>
        </w:rPr>
        <w:t>گفتم آن چگونه بود؟</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دزدى به سرقت اعتراف كرده بود و خليفه از نحوه تطهير آن دزد به سبب اجراى حد سوال كرد و براى همين موضوع فقها را در مجلس خود جمع كرد و محمد بن على </w:t>
      </w:r>
      <w:r w:rsidR="0029233D" w:rsidRPr="0029233D">
        <w:rPr>
          <w:rStyle w:val="libAlaemChar"/>
          <w:rtl/>
        </w:rPr>
        <w:t>عليه‌السلام</w:t>
      </w:r>
      <w:r w:rsidRPr="00FE1123">
        <w:rPr>
          <w:rtl/>
          <w:lang w:bidi="fa-IR"/>
        </w:rPr>
        <w:t xml:space="preserve"> را هم احضار كرد از ما پرسيد كه قطع دست از كجاى دست واجب است</w:t>
      </w:r>
      <w:r w:rsidR="00CB4B95">
        <w:rPr>
          <w:rtl/>
          <w:lang w:bidi="fa-IR"/>
        </w:rPr>
        <w:t>.</w:t>
      </w:r>
    </w:p>
    <w:p w:rsidR="00FE1123" w:rsidRPr="00FE1123" w:rsidRDefault="00FE1123" w:rsidP="00FE1123">
      <w:pPr>
        <w:pStyle w:val="libNormal"/>
        <w:rPr>
          <w:lang w:bidi="fa-IR"/>
        </w:rPr>
      </w:pPr>
      <w:r w:rsidRPr="00FE1123">
        <w:rPr>
          <w:rtl/>
          <w:lang w:bidi="fa-IR"/>
        </w:rPr>
        <w:t>من گفتم</w:t>
      </w:r>
      <w:r w:rsidR="00CB4B95">
        <w:rPr>
          <w:rtl/>
          <w:lang w:bidi="fa-IR"/>
        </w:rPr>
        <w:t>:</w:t>
      </w:r>
      <w:r w:rsidRPr="00FE1123">
        <w:rPr>
          <w:rtl/>
          <w:lang w:bidi="fa-IR"/>
        </w:rPr>
        <w:t xml:space="preserve"> از مچ دست</w:t>
      </w:r>
      <w:r w:rsidR="00CB4B95">
        <w:rPr>
          <w:rtl/>
          <w:lang w:bidi="fa-IR"/>
        </w:rPr>
        <w:t>.</w:t>
      </w:r>
    </w:p>
    <w:p w:rsidR="00FE1123" w:rsidRPr="00FE1123" w:rsidRDefault="00FE1123" w:rsidP="00FE1123">
      <w:pPr>
        <w:pStyle w:val="libNormal"/>
        <w:rPr>
          <w:lang w:bidi="fa-IR"/>
        </w:rPr>
      </w:pPr>
      <w:r w:rsidRPr="00FE1123">
        <w:rPr>
          <w:rtl/>
          <w:lang w:bidi="fa-IR"/>
        </w:rPr>
        <w:t>خليفه گفت</w:t>
      </w:r>
      <w:r w:rsidR="00CB4B95">
        <w:rPr>
          <w:rtl/>
          <w:lang w:bidi="fa-IR"/>
        </w:rPr>
        <w:t>:</w:t>
      </w:r>
      <w:r w:rsidRPr="00FE1123">
        <w:rPr>
          <w:rtl/>
          <w:lang w:bidi="fa-IR"/>
        </w:rPr>
        <w:t xml:space="preserve"> دليل آن چيست</w:t>
      </w:r>
      <w:r w:rsidR="001A5B96">
        <w:rPr>
          <w:rtl/>
          <w:lang w:bidi="fa-IR"/>
        </w:rPr>
        <w:t>؟</w:t>
      </w:r>
    </w:p>
    <w:p w:rsidR="00FE1123" w:rsidRPr="00FE1123" w:rsidRDefault="00FE1123" w:rsidP="00E8658C">
      <w:pPr>
        <w:pStyle w:val="libNormal"/>
        <w:rPr>
          <w:lang w:bidi="fa-IR"/>
        </w:rPr>
      </w:pPr>
      <w:r w:rsidRPr="00FE1123">
        <w:rPr>
          <w:rtl/>
          <w:lang w:bidi="fa-IR"/>
        </w:rPr>
        <w:t>گفتم</w:t>
      </w:r>
      <w:r w:rsidR="00CB4B95">
        <w:rPr>
          <w:rtl/>
          <w:lang w:bidi="fa-IR"/>
        </w:rPr>
        <w:t>:</w:t>
      </w:r>
      <w:r w:rsidRPr="00FE1123">
        <w:rPr>
          <w:rtl/>
          <w:lang w:bidi="fa-IR"/>
        </w:rPr>
        <w:t xml:space="preserve"> براى اينكه دست همان انگشتان و كف دست تا مچ مى باشد به خاطر اين فرمايش خداى تعالى در تيمم كه</w:t>
      </w:r>
      <w:r w:rsidR="00CB4B95">
        <w:rPr>
          <w:rtl/>
          <w:lang w:bidi="fa-IR"/>
        </w:rPr>
        <w:t>:</w:t>
      </w:r>
      <w:r w:rsidRPr="00FE1123">
        <w:rPr>
          <w:rtl/>
          <w:lang w:bidi="fa-IR"/>
        </w:rPr>
        <w:t xml:space="preserve"> </w:t>
      </w:r>
      <w:r w:rsidR="00E8658C" w:rsidRPr="00E8658C">
        <w:rPr>
          <w:rStyle w:val="libAlaemChar"/>
          <w:rFonts w:hint="cs"/>
          <w:rtl/>
        </w:rPr>
        <w:t>(</w:t>
      </w:r>
      <w:r w:rsidR="00E8658C" w:rsidRPr="00E8658C">
        <w:rPr>
          <w:rStyle w:val="libAieChar"/>
          <w:rtl/>
          <w:lang w:bidi="fa-IR"/>
        </w:rPr>
        <w:t>فَامْسَحُوا بِوُجُوهِكُمْ وَأَيْدِيكُم</w:t>
      </w:r>
      <w:r w:rsidR="00E8658C" w:rsidRPr="00E8658C">
        <w:rPr>
          <w:rStyle w:val="libAlaemChar"/>
          <w:rFonts w:hint="cs"/>
          <w:rtl/>
        </w:rPr>
        <w:t>)</w:t>
      </w:r>
      <w:r w:rsidRPr="00FE1123">
        <w:rPr>
          <w:rtl/>
          <w:lang w:bidi="fa-IR"/>
        </w:rPr>
        <w:t xml:space="preserve"> </w:t>
      </w:r>
      <w:r w:rsidRPr="009132F0">
        <w:rPr>
          <w:rStyle w:val="libFootnotenumChar"/>
          <w:rtl/>
        </w:rPr>
        <w:t>(</w:t>
      </w:r>
      <w:r w:rsidR="00EA4DED" w:rsidRPr="009132F0">
        <w:rPr>
          <w:rStyle w:val="libFootnotenumChar"/>
          <w:rtl/>
        </w:rPr>
        <w:t>68</w:t>
      </w:r>
      <w:r w:rsidRPr="009132F0">
        <w:rPr>
          <w:rStyle w:val="libFootnotenumChar"/>
          <w:rtl/>
        </w:rPr>
        <w:t>)</w:t>
      </w:r>
      <w:r w:rsidRPr="00FE1123">
        <w:rPr>
          <w:rtl/>
          <w:lang w:bidi="fa-IR"/>
        </w:rPr>
        <w:t xml:space="preserve"> و با من عده اى در اين فتوى اتفاق كردند. و ديگران گفتند: بلكه واجب است كه از آرنج قطع شود.</w:t>
      </w:r>
    </w:p>
    <w:p w:rsidR="00FE1123" w:rsidRPr="00FE1123" w:rsidRDefault="00FE1123" w:rsidP="00FE1123">
      <w:pPr>
        <w:pStyle w:val="libNormal"/>
        <w:rPr>
          <w:lang w:bidi="fa-IR"/>
        </w:rPr>
      </w:pPr>
      <w:r w:rsidRPr="00FE1123">
        <w:rPr>
          <w:rtl/>
          <w:lang w:bidi="fa-IR"/>
        </w:rPr>
        <w:t>خليفه</w:t>
      </w:r>
      <w:r w:rsidR="00CB4B95">
        <w:rPr>
          <w:rtl/>
          <w:lang w:bidi="fa-IR"/>
        </w:rPr>
        <w:t>:</w:t>
      </w:r>
      <w:r w:rsidRPr="00FE1123">
        <w:rPr>
          <w:rtl/>
          <w:lang w:bidi="fa-IR"/>
        </w:rPr>
        <w:t xml:space="preserve"> گفت دليل بر آن چيست</w:t>
      </w:r>
      <w:r w:rsidR="001A5B96">
        <w:rPr>
          <w:rtl/>
          <w:lang w:bidi="fa-IR"/>
        </w:rPr>
        <w:t>؟</w:t>
      </w:r>
    </w:p>
    <w:p w:rsidR="00FE1123" w:rsidRPr="00FE1123" w:rsidRDefault="00FE1123" w:rsidP="00E8658C">
      <w:pPr>
        <w:pStyle w:val="libNormal"/>
        <w:rPr>
          <w:lang w:bidi="fa-IR"/>
        </w:rPr>
      </w:pPr>
      <w:r w:rsidRPr="00FE1123">
        <w:rPr>
          <w:rtl/>
          <w:lang w:bidi="fa-IR"/>
        </w:rPr>
        <w:t>گفتند: چون همانا خداوند فرموده</w:t>
      </w:r>
      <w:r w:rsidR="00CB4B95">
        <w:rPr>
          <w:rtl/>
          <w:lang w:bidi="fa-IR"/>
        </w:rPr>
        <w:t>:</w:t>
      </w:r>
      <w:r w:rsidRPr="00FE1123">
        <w:rPr>
          <w:rtl/>
          <w:lang w:bidi="fa-IR"/>
        </w:rPr>
        <w:t xml:space="preserve"> </w:t>
      </w:r>
      <w:r w:rsidR="00E8658C" w:rsidRPr="00E8658C">
        <w:rPr>
          <w:rStyle w:val="libAlaemChar"/>
          <w:rFonts w:hint="cs"/>
          <w:rtl/>
        </w:rPr>
        <w:t>(</w:t>
      </w:r>
      <w:r w:rsidR="00E8658C" w:rsidRPr="00E8658C">
        <w:rPr>
          <w:rStyle w:val="libAieChar"/>
          <w:rtl/>
          <w:lang w:bidi="fa-IR"/>
        </w:rPr>
        <w:t>وَأَيْدِيَكُمْ إِلَى الْمَرَافِقِ</w:t>
      </w:r>
      <w:r w:rsidR="00E8658C" w:rsidRPr="00E8658C">
        <w:rPr>
          <w:rStyle w:val="libAlaemChar"/>
          <w:rFonts w:hint="cs"/>
          <w:rtl/>
        </w:rPr>
        <w:t>)</w:t>
      </w:r>
      <w:r w:rsidRPr="00FE1123">
        <w:rPr>
          <w:rtl/>
          <w:lang w:bidi="fa-IR"/>
        </w:rPr>
        <w:t xml:space="preserve"> </w:t>
      </w:r>
      <w:r w:rsidRPr="009132F0">
        <w:rPr>
          <w:rStyle w:val="libFootnotenumChar"/>
          <w:rtl/>
        </w:rPr>
        <w:t>(</w:t>
      </w:r>
      <w:r w:rsidR="00EA4DED" w:rsidRPr="009132F0">
        <w:rPr>
          <w:rStyle w:val="libFootnotenumChar"/>
          <w:rtl/>
        </w:rPr>
        <w:t>69</w:t>
      </w:r>
      <w:r w:rsidRPr="009132F0">
        <w:rPr>
          <w:rStyle w:val="libFootnotenumChar"/>
          <w:rtl/>
        </w:rPr>
        <w:t>)</w:t>
      </w:r>
      <w:r w:rsidR="00E8658C">
        <w:rPr>
          <w:rFonts w:hint="cs"/>
          <w:rtl/>
          <w:lang w:bidi="fa-IR"/>
        </w:rPr>
        <w:t xml:space="preserve"> </w:t>
      </w:r>
      <w:r w:rsidRPr="00FE1123">
        <w:rPr>
          <w:rtl/>
          <w:lang w:bidi="fa-IR"/>
        </w:rPr>
        <w:t>و اين دلالت دارد براينكه دست همان مرفق و آرنج است</w:t>
      </w:r>
      <w:r w:rsidR="00CB4B95">
        <w:rPr>
          <w:rtl/>
          <w:lang w:bidi="fa-IR"/>
        </w:rPr>
        <w:t>.</w:t>
      </w:r>
    </w:p>
    <w:p w:rsidR="00FE1123" w:rsidRPr="00FE1123" w:rsidRDefault="00FE1123" w:rsidP="00FE1123">
      <w:pPr>
        <w:pStyle w:val="libNormal"/>
        <w:rPr>
          <w:lang w:bidi="fa-IR"/>
        </w:rPr>
      </w:pPr>
      <w:r w:rsidRPr="00FE1123">
        <w:rPr>
          <w:rtl/>
          <w:lang w:bidi="fa-IR"/>
        </w:rPr>
        <w:t>ابن ابى داوود گفت</w:t>
      </w:r>
      <w:r w:rsidR="00CB4B95">
        <w:rPr>
          <w:rtl/>
          <w:lang w:bidi="fa-IR"/>
        </w:rPr>
        <w:t>:</w:t>
      </w:r>
      <w:r w:rsidRPr="00FE1123">
        <w:rPr>
          <w:rtl/>
          <w:lang w:bidi="fa-IR"/>
        </w:rPr>
        <w:t xml:space="preserve"> سپس خليفه روى كرد به امام جواد </w:t>
      </w:r>
      <w:r w:rsidR="0029233D" w:rsidRPr="0029233D">
        <w:rPr>
          <w:rStyle w:val="libAlaemChar"/>
          <w:rtl/>
        </w:rPr>
        <w:t>عليه‌السلام</w:t>
      </w:r>
      <w:r w:rsidRPr="00FE1123">
        <w:rPr>
          <w:rtl/>
          <w:lang w:bidi="fa-IR"/>
        </w:rPr>
        <w:t xml:space="preserve"> و گفت</w:t>
      </w:r>
      <w:r w:rsidR="00CB4B95">
        <w:rPr>
          <w:rtl/>
          <w:lang w:bidi="fa-IR"/>
        </w:rPr>
        <w:t>:</w:t>
      </w:r>
      <w:r w:rsidR="00E8658C">
        <w:rPr>
          <w:rFonts w:hint="cs"/>
          <w:rtl/>
          <w:lang w:bidi="fa-IR"/>
        </w:rPr>
        <w:t xml:space="preserve"> </w:t>
      </w:r>
      <w:r w:rsidRPr="00FE1123">
        <w:rPr>
          <w:rtl/>
          <w:lang w:bidi="fa-IR"/>
        </w:rPr>
        <w:t>اى اباجعفر در اين موضوع چه مى فرمائيد.</w:t>
      </w:r>
    </w:p>
    <w:p w:rsidR="00FE1123" w:rsidRPr="00FE1123" w:rsidRDefault="00FE1123" w:rsidP="00E8658C">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فرمود: اى اميرالمؤمنين قوم در اين باره سخن گفتند</w:t>
      </w:r>
      <w:r w:rsidR="00E8658C">
        <w:rPr>
          <w:rFonts w:hint="cs"/>
          <w:rtl/>
          <w:lang w:bidi="fa-IR"/>
        </w:rPr>
        <w:t>.</w:t>
      </w:r>
      <w:r w:rsidRPr="00FE1123">
        <w:rPr>
          <w:rtl/>
          <w:lang w:bidi="fa-IR"/>
        </w:rPr>
        <w:t xml:space="preserve"> خليفه گفت</w:t>
      </w:r>
      <w:r w:rsidR="00CB4B95">
        <w:rPr>
          <w:rtl/>
          <w:lang w:bidi="fa-IR"/>
        </w:rPr>
        <w:t>:</w:t>
      </w:r>
      <w:r w:rsidRPr="00FE1123">
        <w:rPr>
          <w:rtl/>
          <w:lang w:bidi="fa-IR"/>
        </w:rPr>
        <w:t xml:space="preserve"> آنچه را آنها گفتند فروگذار ر</w:t>
      </w:r>
      <w:r w:rsidR="00E8658C">
        <w:rPr>
          <w:rFonts w:hint="cs"/>
          <w:rtl/>
          <w:lang w:bidi="fa-IR"/>
        </w:rPr>
        <w:t>أ</w:t>
      </w:r>
      <w:r w:rsidRPr="00FE1123">
        <w:rPr>
          <w:rtl/>
          <w:lang w:bidi="fa-IR"/>
        </w:rPr>
        <w:t>ى شما چيست</w:t>
      </w:r>
      <w:r w:rsidR="001A5B96">
        <w:rPr>
          <w:rtl/>
          <w:lang w:bidi="fa-IR"/>
        </w:rPr>
        <w:t>؟</w:t>
      </w:r>
    </w:p>
    <w:p w:rsidR="00FE1123" w:rsidRPr="00FE1123" w:rsidRDefault="00FE1123" w:rsidP="00FE1123">
      <w:pPr>
        <w:pStyle w:val="libNormal"/>
        <w:rPr>
          <w:lang w:bidi="fa-IR"/>
        </w:rPr>
      </w:pPr>
      <w:r w:rsidRPr="00FE1123">
        <w:rPr>
          <w:rtl/>
          <w:lang w:bidi="fa-IR"/>
        </w:rPr>
        <w:lastRenderedPageBreak/>
        <w:t xml:space="preserve">امام </w:t>
      </w:r>
      <w:r w:rsidR="0029233D" w:rsidRPr="0029233D">
        <w:rPr>
          <w:rStyle w:val="libAlaemChar"/>
          <w:rtl/>
        </w:rPr>
        <w:t>عليه‌السلام</w:t>
      </w:r>
      <w:r w:rsidRPr="00FE1123">
        <w:rPr>
          <w:rtl/>
          <w:lang w:bidi="fa-IR"/>
        </w:rPr>
        <w:t xml:space="preserve"> فرمودند: اى اميرالمؤمنين مرا معاف دار.</w:t>
      </w:r>
    </w:p>
    <w:p w:rsidR="00FE1123" w:rsidRPr="00FE1123" w:rsidRDefault="00FE1123" w:rsidP="00E8658C">
      <w:pPr>
        <w:pStyle w:val="libNormal"/>
        <w:rPr>
          <w:lang w:bidi="fa-IR"/>
        </w:rPr>
      </w:pPr>
      <w:r w:rsidRPr="00FE1123">
        <w:rPr>
          <w:rtl/>
          <w:lang w:bidi="fa-IR"/>
        </w:rPr>
        <w:t>خليفه گفت</w:t>
      </w:r>
      <w:r w:rsidR="00CB4B95">
        <w:rPr>
          <w:rtl/>
          <w:lang w:bidi="fa-IR"/>
        </w:rPr>
        <w:t>:</w:t>
      </w:r>
      <w:r w:rsidRPr="00FE1123">
        <w:rPr>
          <w:rtl/>
          <w:lang w:bidi="fa-IR"/>
        </w:rPr>
        <w:t xml:space="preserve"> ترا به خدا سوگند مى دهم كه ر</w:t>
      </w:r>
      <w:r w:rsidR="00E8658C">
        <w:rPr>
          <w:rFonts w:hint="cs"/>
          <w:rtl/>
          <w:lang w:bidi="fa-IR"/>
        </w:rPr>
        <w:t>أ</w:t>
      </w:r>
      <w:r w:rsidRPr="00FE1123">
        <w:rPr>
          <w:rtl/>
          <w:lang w:bidi="fa-IR"/>
        </w:rPr>
        <w:t>ى و نظرت را بيان فرمائى</w:t>
      </w:r>
      <w:r w:rsidR="00CB4B95">
        <w:rPr>
          <w:rtl/>
          <w:lang w:bidi="fa-IR"/>
        </w:rPr>
        <w:t>.</w:t>
      </w:r>
    </w:p>
    <w:p w:rsidR="00FE1123" w:rsidRPr="00FE1123" w:rsidRDefault="00FE1123" w:rsidP="00FE1123">
      <w:pPr>
        <w:pStyle w:val="libNormal"/>
        <w:rPr>
          <w:lang w:bidi="fa-IR"/>
        </w:rPr>
      </w:pPr>
      <w:r w:rsidRPr="00FE1123">
        <w:rPr>
          <w:rtl/>
          <w:lang w:bidi="fa-IR"/>
        </w:rPr>
        <w:t>- گفتنى است كه شايد اين همه اصرار آن خليفه بد</w:t>
      </w:r>
      <w:r w:rsidR="00D76966">
        <w:rPr>
          <w:rFonts w:hint="cs"/>
          <w:rtl/>
          <w:lang w:bidi="fa-IR"/>
        </w:rPr>
        <w:t xml:space="preserve"> </w:t>
      </w:r>
      <w:r w:rsidRPr="00FE1123">
        <w:rPr>
          <w:rtl/>
          <w:lang w:bidi="fa-IR"/>
        </w:rPr>
        <w:t xml:space="preserve">ذات براى تحريك حسد علماى دربار و مدعيان فقاهت بر عليه حضرت جواد </w:t>
      </w:r>
      <w:r w:rsidR="0029233D" w:rsidRPr="0029233D">
        <w:rPr>
          <w:rStyle w:val="libAlaemChar"/>
          <w:rtl/>
        </w:rPr>
        <w:t>عليه‌السلام</w:t>
      </w:r>
      <w:r w:rsidRPr="00FE1123">
        <w:rPr>
          <w:rtl/>
          <w:lang w:bidi="fa-IR"/>
        </w:rPr>
        <w:t xml:space="preserve"> بود - امام فرمودند: حال كه سوگند دادى مى گويم كه همه آن ها اشتباه كردند در اين مورد سنت است همانا واجب است كه از پيوند استخوان</w:t>
      </w:r>
      <w:r w:rsidR="00D76966">
        <w:rPr>
          <w:rFonts w:hint="cs"/>
          <w:rtl/>
          <w:lang w:bidi="fa-IR"/>
        </w:rPr>
        <w:t xml:space="preserve"> </w:t>
      </w:r>
      <w:r w:rsidRPr="00FE1123">
        <w:rPr>
          <w:rtl/>
          <w:lang w:bidi="fa-IR"/>
        </w:rPr>
        <w:t>هاهاى انگشتان قطع و كف دست را رها نمايند.</w:t>
      </w:r>
    </w:p>
    <w:p w:rsidR="00FE1123" w:rsidRPr="00FE1123" w:rsidRDefault="00FE1123" w:rsidP="00FE1123">
      <w:pPr>
        <w:pStyle w:val="libNormal"/>
        <w:rPr>
          <w:lang w:bidi="fa-IR"/>
        </w:rPr>
      </w:pPr>
      <w:r w:rsidRPr="00FE1123">
        <w:rPr>
          <w:rtl/>
          <w:lang w:bidi="fa-IR"/>
        </w:rPr>
        <w:t>خليفه گفت</w:t>
      </w:r>
      <w:r w:rsidR="00CB4B95">
        <w:rPr>
          <w:rtl/>
          <w:lang w:bidi="fa-IR"/>
        </w:rPr>
        <w:t>:</w:t>
      </w:r>
      <w:r w:rsidRPr="00FE1123">
        <w:rPr>
          <w:rtl/>
          <w:lang w:bidi="fa-IR"/>
        </w:rPr>
        <w:t xml:space="preserve"> دليل اين حكم چيست</w:t>
      </w:r>
      <w:r w:rsidR="001A5B96">
        <w:rPr>
          <w:rtl/>
          <w:lang w:bidi="fa-IR"/>
        </w:rPr>
        <w:t>؟</w:t>
      </w:r>
    </w:p>
    <w:p w:rsidR="00FE1123" w:rsidRPr="00FE1123" w:rsidRDefault="00FE1123" w:rsidP="00D76966">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فرمود: اين سخن پيامبر </w:t>
      </w:r>
      <w:r w:rsidR="00F803CB" w:rsidRPr="00F803CB">
        <w:rPr>
          <w:rStyle w:val="libAlaemChar"/>
          <w:rtl/>
        </w:rPr>
        <w:t>صلى‌الله‌عليه‌وآله‌</w:t>
      </w:r>
      <w:r w:rsidRPr="00FE1123">
        <w:rPr>
          <w:rtl/>
          <w:lang w:bidi="fa-IR"/>
        </w:rPr>
        <w:t xml:space="preserve"> كه فرمود: سجده بر هفت عضو هست</w:t>
      </w:r>
      <w:r w:rsidR="001A5B96">
        <w:rPr>
          <w:rtl/>
          <w:lang w:bidi="fa-IR"/>
        </w:rPr>
        <w:t>؟</w:t>
      </w:r>
      <w:r w:rsidRPr="00FE1123">
        <w:rPr>
          <w:rtl/>
          <w:lang w:bidi="fa-IR"/>
        </w:rPr>
        <w:t xml:space="preserve"> صورت - دو دست - دو زانو - و دو پا، پس زمانيكه دستش از مچ دست بريده شود يا از آرنج براى اين دزد دستى نمى ماند كه بر آن سجده نمايد و خداى متعال فرمود: </w:t>
      </w:r>
      <w:r w:rsidR="00D76966" w:rsidRPr="00D76966">
        <w:rPr>
          <w:rStyle w:val="libAlaemChar"/>
          <w:rFonts w:hint="cs"/>
          <w:rtl/>
        </w:rPr>
        <w:t>(</w:t>
      </w:r>
      <w:r w:rsidR="00D76966" w:rsidRPr="00D76966">
        <w:rPr>
          <w:rStyle w:val="libAieChar"/>
          <w:rtl/>
          <w:lang w:bidi="fa-IR"/>
        </w:rPr>
        <w:t>وَأَنَّ الْمَسَاجِدَ لِلَّهِ</w:t>
      </w:r>
      <w:r w:rsidR="00D76966" w:rsidRPr="00D76966">
        <w:rPr>
          <w:rStyle w:val="libAlaemChar"/>
          <w:rFonts w:hint="cs"/>
          <w:rtl/>
        </w:rPr>
        <w:t>)</w:t>
      </w:r>
      <w:r w:rsidRPr="00FE1123">
        <w:rPr>
          <w:rtl/>
          <w:lang w:bidi="fa-IR"/>
        </w:rPr>
        <w:t xml:space="preserve"> </w:t>
      </w:r>
      <w:r w:rsidRPr="009132F0">
        <w:rPr>
          <w:rStyle w:val="libFootnotenumChar"/>
          <w:rtl/>
        </w:rPr>
        <w:t>(</w:t>
      </w:r>
      <w:r w:rsidR="00EA4DED" w:rsidRPr="009132F0">
        <w:rPr>
          <w:rStyle w:val="libFootnotenumChar"/>
          <w:rtl/>
        </w:rPr>
        <w:t>70</w:t>
      </w:r>
      <w:r w:rsidRPr="009132F0">
        <w:rPr>
          <w:rStyle w:val="libFootnotenumChar"/>
          <w:rtl/>
        </w:rPr>
        <w:t>)</w:t>
      </w:r>
      <w:r w:rsidRPr="00FE1123">
        <w:rPr>
          <w:rtl/>
          <w:lang w:bidi="fa-IR"/>
        </w:rPr>
        <w:t xml:space="preserve"> مسجدها از آن خداست يعنى اين اعضاى هفتگانه سجده مسجد از آن خدايند و آنچه از آن خداست قطع نمى شود.</w:t>
      </w:r>
    </w:p>
    <w:p w:rsidR="00FE1123" w:rsidRPr="00FE1123" w:rsidRDefault="00FE1123" w:rsidP="00FE1123">
      <w:pPr>
        <w:pStyle w:val="libNormal"/>
        <w:rPr>
          <w:lang w:bidi="fa-IR"/>
        </w:rPr>
      </w:pPr>
      <w:r w:rsidRPr="00FE1123">
        <w:rPr>
          <w:rtl/>
          <w:lang w:bidi="fa-IR"/>
        </w:rPr>
        <w:t>ابن ابى داود گويد: معتصم از اين حكم خوشش آمد و دستور داد كه دست دزد از مفصل انگشتان دست قطع كنند نه كف دست</w:t>
      </w:r>
      <w:r w:rsidR="00CB4B95">
        <w:rPr>
          <w:rtl/>
          <w:lang w:bidi="fa-IR"/>
        </w:rPr>
        <w:t>.</w:t>
      </w:r>
    </w:p>
    <w:p w:rsidR="00FE1123" w:rsidRPr="00FE1123" w:rsidRDefault="00FE1123" w:rsidP="00FE1123">
      <w:pPr>
        <w:pStyle w:val="libNormal"/>
        <w:rPr>
          <w:lang w:bidi="fa-IR"/>
        </w:rPr>
      </w:pPr>
      <w:r w:rsidRPr="00FE1123">
        <w:rPr>
          <w:rtl/>
          <w:lang w:bidi="fa-IR"/>
        </w:rPr>
        <w:t>ابن ابى داوود گويد: در آن لحظه من قيامتم برپا شد و آرزو مى كردم كه اى كاش زنده نبودم</w:t>
      </w:r>
      <w:r w:rsidR="00CB4B95">
        <w:rPr>
          <w:rtl/>
          <w:lang w:bidi="fa-IR"/>
        </w:rPr>
        <w:t>.</w:t>
      </w:r>
    </w:p>
    <w:p w:rsidR="00FE1123" w:rsidRPr="00FE1123" w:rsidRDefault="00FE1123" w:rsidP="00FE1123">
      <w:pPr>
        <w:pStyle w:val="libNormal"/>
        <w:rPr>
          <w:lang w:bidi="fa-IR"/>
        </w:rPr>
      </w:pPr>
      <w:r w:rsidRPr="00FE1123">
        <w:rPr>
          <w:rtl/>
          <w:lang w:bidi="fa-IR"/>
        </w:rPr>
        <w:t xml:space="preserve">- حال ببينيد سرانجام حسد اين عالم بى عمل دربارى را كه با وجود يقين به صحت حكم امام براى آن كه مبادا پذيرش و مقبوليت اين چراغ هدايت برخوردار از علم لدنى بازار وى را كساد كند به چه جنايتى هولناك دست مى زند و در لباس نصيحت و خيرخواهى خليفه جائر معتصم عباسى را به قتل امام جواد </w:t>
      </w:r>
      <w:r w:rsidR="0029233D" w:rsidRPr="0029233D">
        <w:rPr>
          <w:rStyle w:val="libAlaemChar"/>
          <w:rtl/>
        </w:rPr>
        <w:t>عليه‌السلام</w:t>
      </w:r>
      <w:r w:rsidRPr="00FE1123">
        <w:rPr>
          <w:rtl/>
          <w:lang w:bidi="fa-IR"/>
        </w:rPr>
        <w:t xml:space="preserve"> تحريك مى كند چه بدفرجامى كه اين بدبخت براى خود تدارك ديد از شر حسد و شيطنت حسودان به خداوند پناه مى بريم</w:t>
      </w:r>
      <w:r w:rsidR="00CB4B95">
        <w:rPr>
          <w:rtl/>
          <w:lang w:bidi="fa-IR"/>
        </w:rPr>
        <w:t>.</w:t>
      </w:r>
    </w:p>
    <w:p w:rsidR="00FE1123" w:rsidRPr="00FE1123" w:rsidRDefault="00FE1123" w:rsidP="00FE1123">
      <w:pPr>
        <w:pStyle w:val="libNormal"/>
        <w:rPr>
          <w:lang w:bidi="fa-IR"/>
        </w:rPr>
      </w:pPr>
      <w:r w:rsidRPr="00FE1123">
        <w:rPr>
          <w:rtl/>
          <w:lang w:bidi="fa-IR"/>
        </w:rPr>
        <w:t>ابن ابى داود گفت</w:t>
      </w:r>
      <w:r w:rsidR="00CB4B95">
        <w:rPr>
          <w:rtl/>
          <w:lang w:bidi="fa-IR"/>
        </w:rPr>
        <w:t>:</w:t>
      </w:r>
      <w:r w:rsidRPr="00FE1123">
        <w:rPr>
          <w:rtl/>
          <w:lang w:bidi="fa-IR"/>
        </w:rPr>
        <w:t xml:space="preserve"> بعد از سه روز به نزد معتصم رفتم بدو گفتم</w:t>
      </w:r>
      <w:r w:rsidR="00CB4B95">
        <w:rPr>
          <w:rtl/>
          <w:lang w:bidi="fa-IR"/>
        </w:rPr>
        <w:t>:</w:t>
      </w:r>
      <w:r w:rsidRPr="00FE1123">
        <w:rPr>
          <w:rtl/>
          <w:lang w:bidi="fa-IR"/>
        </w:rPr>
        <w:t xml:space="preserve"> همانا خيرخواهى اميرالمؤمنين بر من واجب است چيزى را مى گويم كه مى دانم به سبب آن به آتش داخل مى شوم</w:t>
      </w:r>
      <w:r w:rsidR="00CB4B95">
        <w:rPr>
          <w:rtl/>
          <w:lang w:bidi="fa-IR"/>
        </w:rPr>
        <w:t>.</w:t>
      </w:r>
    </w:p>
    <w:p w:rsidR="00FE1123" w:rsidRPr="00FE1123" w:rsidRDefault="00FE1123" w:rsidP="00FE1123">
      <w:pPr>
        <w:pStyle w:val="libNormal"/>
        <w:rPr>
          <w:lang w:bidi="fa-IR"/>
        </w:rPr>
      </w:pPr>
      <w:r w:rsidRPr="00FE1123">
        <w:rPr>
          <w:rtl/>
          <w:lang w:bidi="fa-IR"/>
        </w:rPr>
        <w:t>خليفه گفت</w:t>
      </w:r>
      <w:r w:rsidR="00CB4B95">
        <w:rPr>
          <w:rtl/>
          <w:lang w:bidi="fa-IR"/>
        </w:rPr>
        <w:t>:</w:t>
      </w:r>
      <w:r w:rsidRPr="00FE1123">
        <w:rPr>
          <w:rtl/>
          <w:lang w:bidi="fa-IR"/>
        </w:rPr>
        <w:t xml:space="preserve"> آن چيست</w:t>
      </w:r>
      <w:r w:rsidR="001A5B96">
        <w:rPr>
          <w:rtl/>
          <w:lang w:bidi="fa-IR"/>
        </w:rPr>
        <w:t>؟</w:t>
      </w:r>
    </w:p>
    <w:p w:rsidR="00FE1123" w:rsidRPr="00FE1123" w:rsidRDefault="00FE1123" w:rsidP="00FE1123">
      <w:pPr>
        <w:pStyle w:val="libNormal"/>
        <w:rPr>
          <w:lang w:bidi="fa-IR"/>
        </w:rPr>
      </w:pPr>
      <w:r w:rsidRPr="00FE1123">
        <w:rPr>
          <w:rtl/>
          <w:lang w:bidi="fa-IR"/>
        </w:rPr>
        <w:lastRenderedPageBreak/>
        <w:t>گفتم</w:t>
      </w:r>
      <w:r w:rsidR="00CB4B95">
        <w:rPr>
          <w:rtl/>
          <w:lang w:bidi="fa-IR"/>
        </w:rPr>
        <w:t>:</w:t>
      </w:r>
      <w:r w:rsidRPr="00FE1123">
        <w:rPr>
          <w:rtl/>
          <w:lang w:bidi="fa-IR"/>
        </w:rPr>
        <w:t xml:space="preserve"> زمانيكه اميرالمؤمنين در مجلس خود فقيهان رعيتش و دانشمندان آنها را براى امرى كه از امور دين واقع شده جمع مى كند و </w:t>
      </w:r>
      <w:r w:rsidR="00D76966">
        <w:rPr>
          <w:rtl/>
          <w:lang w:bidi="fa-IR"/>
        </w:rPr>
        <w:t>از آنان درباره حكم اين مسئله سؤ</w:t>
      </w:r>
      <w:r w:rsidRPr="00FE1123">
        <w:rPr>
          <w:rtl/>
          <w:lang w:bidi="fa-IR"/>
        </w:rPr>
        <w:t>ال مى كند و آنان آنچه را كه مى دانند مى گويند و در حاليكه در مجلس خليفه اهل بيت او، فرماندهان</w:t>
      </w:r>
      <w:r w:rsidR="00CB4B95">
        <w:rPr>
          <w:rtl/>
          <w:lang w:bidi="fa-IR"/>
        </w:rPr>
        <w:t>،</w:t>
      </w:r>
      <w:r w:rsidRPr="00FE1123">
        <w:rPr>
          <w:rtl/>
          <w:lang w:bidi="fa-IR"/>
        </w:rPr>
        <w:t xml:space="preserve"> وزراء و كاتبان هستند مردم از بيرون در آن را مى شنوند سپس قول وفتواى همه آنها را كنار مى گذارد به خاطر قول مردى كه قسمتى از اين امت به امامت او قائل هستند و ادعا مى كنند كه او (امام جواد </w:t>
      </w:r>
      <w:r w:rsidR="0029233D" w:rsidRPr="0029233D">
        <w:rPr>
          <w:rStyle w:val="libAlaemChar"/>
          <w:rtl/>
        </w:rPr>
        <w:t>عليه‌السلام</w:t>
      </w:r>
      <w:r w:rsidRPr="00FE1123">
        <w:rPr>
          <w:rtl/>
          <w:lang w:bidi="fa-IR"/>
        </w:rPr>
        <w:t>) به مقام خلافت سزاوارتر از خليفه است و سپس به حكم ايشان كه برخلاف حكم فقهاست دستور مى دهد؟! اين چه عواقبى مى تواند داشته باشد؟</w:t>
      </w:r>
    </w:p>
    <w:p w:rsidR="00FE1123" w:rsidRPr="00FE1123" w:rsidRDefault="00FE1123" w:rsidP="00FE1123">
      <w:pPr>
        <w:pStyle w:val="libNormal"/>
        <w:rPr>
          <w:lang w:bidi="fa-IR"/>
        </w:rPr>
      </w:pPr>
      <w:r w:rsidRPr="00FE1123">
        <w:rPr>
          <w:rtl/>
          <w:lang w:bidi="fa-IR"/>
        </w:rPr>
        <w:t>ابن ابى داود گفت</w:t>
      </w:r>
      <w:r w:rsidR="00CB4B95">
        <w:rPr>
          <w:rtl/>
          <w:lang w:bidi="fa-IR"/>
        </w:rPr>
        <w:t>:</w:t>
      </w:r>
      <w:r w:rsidRPr="00FE1123">
        <w:rPr>
          <w:rtl/>
          <w:lang w:bidi="fa-IR"/>
        </w:rPr>
        <w:t xml:space="preserve"> رنگ خليفه تغيير كرد و بدانچه تذكر دادم متوجه شد و گفت</w:t>
      </w:r>
      <w:r w:rsidR="00CB4B95">
        <w:rPr>
          <w:rtl/>
          <w:lang w:bidi="fa-IR"/>
        </w:rPr>
        <w:t>:</w:t>
      </w:r>
      <w:r w:rsidRPr="00FE1123">
        <w:rPr>
          <w:rtl/>
          <w:lang w:bidi="fa-IR"/>
        </w:rPr>
        <w:t xml:space="preserve"> خداوند به سبب اين خيرخواهى به تو جزاى خير دهد.</w:t>
      </w:r>
    </w:p>
    <w:p w:rsidR="00FE1123" w:rsidRPr="00FE1123" w:rsidRDefault="00FE1123" w:rsidP="00FE1123">
      <w:pPr>
        <w:pStyle w:val="libNormal"/>
        <w:rPr>
          <w:lang w:bidi="fa-IR"/>
        </w:rPr>
      </w:pPr>
      <w:r w:rsidRPr="00FE1123">
        <w:rPr>
          <w:rtl/>
          <w:lang w:bidi="fa-IR"/>
        </w:rPr>
        <w:t>وى گفت</w:t>
      </w:r>
      <w:r w:rsidR="00CB4B95">
        <w:rPr>
          <w:rtl/>
          <w:lang w:bidi="fa-IR"/>
        </w:rPr>
        <w:t>:</w:t>
      </w:r>
      <w:r w:rsidRPr="00FE1123">
        <w:rPr>
          <w:rtl/>
          <w:lang w:bidi="fa-IR"/>
        </w:rPr>
        <w:t xml:space="preserve"> در روز چهارم به فلانى از وزرايش دستور داد كه امام جواد </w:t>
      </w:r>
      <w:r w:rsidR="0029233D" w:rsidRPr="0029233D">
        <w:rPr>
          <w:rStyle w:val="libAlaemChar"/>
          <w:rtl/>
        </w:rPr>
        <w:t>عليه‌السلام</w:t>
      </w:r>
      <w:r w:rsidRPr="00FE1123">
        <w:rPr>
          <w:rtl/>
          <w:lang w:bidi="fa-IR"/>
        </w:rPr>
        <w:t xml:space="preserve"> را به منزلش دعوت نمايد پس او دعوت كرد امام </w:t>
      </w:r>
      <w:r w:rsidR="0029233D" w:rsidRPr="0029233D">
        <w:rPr>
          <w:rStyle w:val="libAlaemChar"/>
          <w:rtl/>
        </w:rPr>
        <w:t>عليه‌السلام</w:t>
      </w:r>
      <w:r w:rsidRPr="00FE1123">
        <w:rPr>
          <w:rtl/>
          <w:lang w:bidi="fa-IR"/>
        </w:rPr>
        <w:t xml:space="preserve"> اجابت نفرمود و گفت</w:t>
      </w:r>
      <w:r w:rsidR="00CB4B95">
        <w:rPr>
          <w:rtl/>
          <w:lang w:bidi="fa-IR"/>
        </w:rPr>
        <w:t>:</w:t>
      </w:r>
      <w:r w:rsidRPr="00FE1123">
        <w:rPr>
          <w:rtl/>
          <w:lang w:bidi="fa-IR"/>
        </w:rPr>
        <w:t xml:space="preserve"> من در مجالس شما حضر نمى شوم</w:t>
      </w:r>
      <w:r w:rsidR="00CB4B95">
        <w:rPr>
          <w:rtl/>
          <w:lang w:bidi="fa-IR"/>
        </w:rPr>
        <w:t>.</w:t>
      </w:r>
    </w:p>
    <w:p w:rsidR="00D76966" w:rsidRDefault="00FE1123" w:rsidP="00D76966">
      <w:pPr>
        <w:pStyle w:val="libNormal"/>
        <w:rPr>
          <w:rtl/>
          <w:lang w:bidi="fa-IR"/>
        </w:rPr>
      </w:pPr>
      <w:r w:rsidRPr="00FE1123">
        <w:rPr>
          <w:rtl/>
          <w:lang w:bidi="fa-IR"/>
        </w:rPr>
        <w:t>آن وزير گفت</w:t>
      </w:r>
      <w:r w:rsidR="00CB4B95">
        <w:rPr>
          <w:rtl/>
          <w:lang w:bidi="fa-IR"/>
        </w:rPr>
        <w:t>:</w:t>
      </w:r>
      <w:r w:rsidRPr="00FE1123">
        <w:rPr>
          <w:rtl/>
          <w:lang w:bidi="fa-IR"/>
        </w:rPr>
        <w:t xml:space="preserve"> من شما را براى غذا دعوت مى كنم و دوست دارم كه بر فرش خانه ام قدم گذاشته و به منزلم وارد شوى و من بواسطه آن تبرك جويم و فلانى از وزراى خليفه دوست دارد شما را ملاقات نمايد و با اصرار به امام </w:t>
      </w:r>
      <w:r w:rsidR="0029233D" w:rsidRPr="0029233D">
        <w:rPr>
          <w:rStyle w:val="libAlaemChar"/>
          <w:rtl/>
        </w:rPr>
        <w:t>عليه‌السلام</w:t>
      </w:r>
      <w:r w:rsidRPr="00FE1123">
        <w:rPr>
          <w:rtl/>
          <w:lang w:bidi="fa-IR"/>
        </w:rPr>
        <w:t xml:space="preserve"> قبولاند و ايشان را مسموم كرد </w:t>
      </w:r>
      <w:r w:rsidRPr="009132F0">
        <w:rPr>
          <w:rStyle w:val="libFootnotenumChar"/>
          <w:rtl/>
        </w:rPr>
        <w:t>(</w:t>
      </w:r>
      <w:r w:rsidR="00EA4DED" w:rsidRPr="009132F0">
        <w:rPr>
          <w:rStyle w:val="libFootnotenumChar"/>
          <w:rtl/>
        </w:rPr>
        <w:t>7</w:t>
      </w:r>
      <w:r w:rsidR="00C8398A" w:rsidRPr="009132F0">
        <w:rPr>
          <w:rStyle w:val="libFootnotenumChar"/>
          <w:rtl/>
        </w:rPr>
        <w:t>1</w:t>
      </w:r>
      <w:r w:rsidRPr="009132F0">
        <w:rPr>
          <w:rStyle w:val="libFootnotenumChar"/>
          <w:rtl/>
        </w:rPr>
        <w:t>)</w:t>
      </w:r>
      <w:r w:rsidRPr="00FE1123">
        <w:rPr>
          <w:rtl/>
          <w:lang w:bidi="fa-IR"/>
        </w:rPr>
        <w:t>.</w:t>
      </w:r>
    </w:p>
    <w:p w:rsidR="00FE1123" w:rsidRPr="00FE1123" w:rsidRDefault="00D76966" w:rsidP="00D76966">
      <w:pPr>
        <w:pStyle w:val="libNormal"/>
        <w:rPr>
          <w:lang w:bidi="fa-IR"/>
        </w:rPr>
      </w:pPr>
      <w:r>
        <w:rPr>
          <w:rtl/>
          <w:lang w:bidi="fa-IR"/>
        </w:rPr>
        <w:br w:type="page"/>
      </w:r>
    </w:p>
    <w:p w:rsidR="00FE1123" w:rsidRDefault="00FE1123" w:rsidP="007D00D1">
      <w:pPr>
        <w:pStyle w:val="Heading2"/>
        <w:rPr>
          <w:rtl/>
        </w:rPr>
      </w:pPr>
      <w:bookmarkStart w:id="34" w:name="_Toc14518976"/>
      <w:r w:rsidRPr="00FE1123">
        <w:rPr>
          <w:rtl/>
        </w:rPr>
        <w:t>نقش امام در خنثى ساختن روايات ساختگى</w:t>
      </w:r>
      <w:bookmarkEnd w:id="34"/>
    </w:p>
    <w:p w:rsidR="00FE1123" w:rsidRPr="00FE1123" w:rsidRDefault="00FE1123" w:rsidP="00FE1123">
      <w:pPr>
        <w:pStyle w:val="libNormal"/>
        <w:rPr>
          <w:lang w:bidi="fa-IR"/>
        </w:rPr>
      </w:pPr>
      <w:r w:rsidRPr="00FE1123">
        <w:rPr>
          <w:rtl/>
          <w:lang w:bidi="fa-IR"/>
        </w:rPr>
        <w:t xml:space="preserve">يحيى بن اكثم كه سمبل علمى معارضين با جريان ولايت در عصر امام نهم </w:t>
      </w:r>
      <w:r w:rsidR="0029233D" w:rsidRPr="0029233D">
        <w:rPr>
          <w:rStyle w:val="libAlaemChar"/>
          <w:rtl/>
        </w:rPr>
        <w:t>عليه‌السلام</w:t>
      </w:r>
      <w:r w:rsidRPr="00FE1123">
        <w:rPr>
          <w:rtl/>
          <w:lang w:bidi="fa-IR"/>
        </w:rPr>
        <w:t xml:space="preserve"> است در مجلسى كه </w:t>
      </w:r>
      <w:r w:rsidR="0090602D">
        <w:rPr>
          <w:rtl/>
          <w:lang w:bidi="fa-IR"/>
        </w:rPr>
        <w:t>مأمون</w:t>
      </w:r>
      <w:r w:rsidRPr="00FE1123">
        <w:rPr>
          <w:rtl/>
          <w:lang w:bidi="fa-IR"/>
        </w:rPr>
        <w:t xml:space="preserve"> خليفه دانشمند و سياستمدار عباسى نيز حضور داشت از امام جواد </w:t>
      </w:r>
      <w:r w:rsidR="0029233D" w:rsidRPr="0029233D">
        <w:rPr>
          <w:rStyle w:val="libAlaemChar"/>
          <w:rtl/>
        </w:rPr>
        <w:t>عليه‌السلام</w:t>
      </w:r>
      <w:r w:rsidRPr="00FE1123">
        <w:rPr>
          <w:rtl/>
          <w:lang w:bidi="fa-IR"/>
        </w:rPr>
        <w:t xml:space="preserve"> پرسيد:</w:t>
      </w:r>
    </w:p>
    <w:p w:rsidR="00FE1123" w:rsidRPr="00FE1123" w:rsidRDefault="00FE1123" w:rsidP="00D76966">
      <w:pPr>
        <w:pStyle w:val="libNormal"/>
        <w:rPr>
          <w:lang w:bidi="fa-IR"/>
        </w:rPr>
      </w:pPr>
      <w:r w:rsidRPr="00FE1123">
        <w:rPr>
          <w:rtl/>
          <w:lang w:bidi="fa-IR"/>
        </w:rPr>
        <w:t>يابن رسول الله روايت شده كه جبرئيل به نزد رسول خدا آمد و گفت</w:t>
      </w:r>
      <w:r w:rsidR="00CB4B95">
        <w:rPr>
          <w:rtl/>
          <w:lang w:bidi="fa-IR"/>
        </w:rPr>
        <w:t>:</w:t>
      </w:r>
      <w:r w:rsidRPr="00FE1123">
        <w:rPr>
          <w:rtl/>
          <w:lang w:bidi="fa-IR"/>
        </w:rPr>
        <w:t xml:space="preserve"> اى محمد </w:t>
      </w:r>
      <w:r w:rsidR="00F803CB" w:rsidRPr="00F803CB">
        <w:rPr>
          <w:rStyle w:val="libAlaemChar"/>
          <w:rtl/>
        </w:rPr>
        <w:t>صلى‌الله‌عليه‌وآله‌</w:t>
      </w:r>
      <w:r w:rsidRPr="00FE1123">
        <w:rPr>
          <w:rtl/>
          <w:lang w:bidi="fa-IR"/>
        </w:rPr>
        <w:t xml:space="preserve"> خدايت سلام مى رساند و مى فرمايد: </w:t>
      </w:r>
      <w:r w:rsidR="00D76966">
        <w:rPr>
          <w:rFonts w:hint="cs"/>
          <w:rtl/>
          <w:lang w:bidi="fa-IR"/>
        </w:rPr>
        <w:t>«</w:t>
      </w:r>
      <w:r w:rsidRPr="00FE1123">
        <w:rPr>
          <w:rtl/>
          <w:lang w:bidi="fa-IR"/>
        </w:rPr>
        <w:t>من از ابى بكر راضى هستم ببين كه او هم از من راضى است يا نه</w:t>
      </w:r>
      <w:r w:rsidR="00D76966">
        <w:rPr>
          <w:rFonts w:hint="cs"/>
          <w:rtl/>
          <w:lang w:bidi="fa-IR"/>
        </w:rPr>
        <w:t>»</w:t>
      </w:r>
      <w:r w:rsidRPr="00FE1123">
        <w:rPr>
          <w:rtl/>
          <w:lang w:bidi="fa-IR"/>
        </w:rPr>
        <w:t xml:space="preserve"> نظر حضرت</w:t>
      </w:r>
      <w:r w:rsidR="00D76966">
        <w:rPr>
          <w:rFonts w:hint="cs"/>
          <w:rtl/>
          <w:lang w:bidi="fa-IR"/>
        </w:rPr>
        <w:t xml:space="preserve"> </w:t>
      </w:r>
      <w:r w:rsidRPr="00FE1123">
        <w:rPr>
          <w:rtl/>
          <w:lang w:bidi="fa-IR"/>
        </w:rPr>
        <w:t>عالى راجع به روايت چيست</w:t>
      </w:r>
      <w:r w:rsidR="001A5B96">
        <w:rPr>
          <w:rtl/>
          <w:lang w:bidi="fa-IR"/>
        </w:rPr>
        <w:t>؟</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جواب داد: من منكر فضل ابى بكر نيستم ولى راجع به اين خبر بايستى سخن پيامبر خدا </w:t>
      </w:r>
      <w:r w:rsidR="00F803CB" w:rsidRPr="00F803CB">
        <w:rPr>
          <w:rStyle w:val="libAlaemChar"/>
          <w:rtl/>
        </w:rPr>
        <w:t>صلى‌الله‌عليه‌وآله‌</w:t>
      </w:r>
      <w:r w:rsidRPr="00FE1123">
        <w:rPr>
          <w:rtl/>
          <w:lang w:bidi="fa-IR"/>
        </w:rPr>
        <w:t xml:space="preserve"> در حجة الوداع را يادآورى كرد كه فرمود: </w:t>
      </w:r>
      <w:r w:rsidR="00D76966">
        <w:rPr>
          <w:rFonts w:hint="cs"/>
          <w:rtl/>
          <w:lang w:bidi="fa-IR"/>
        </w:rPr>
        <w:t>«</w:t>
      </w:r>
      <w:r w:rsidRPr="00D76966">
        <w:rPr>
          <w:rStyle w:val="libHadeesChar"/>
          <w:rtl/>
        </w:rPr>
        <w:t>قد كثرت الكذابة على و يتكثر بعدى فمن كذب على متمدا فليتبوء مقعده من النار فاذا اتاكم الحديث عنى فاعرضوه على كتاب الله فما وافق كتاب الله و سنتى فخذوا به و ما خالف كتاب الله و سنتى فلاتاءخذوا به</w:t>
      </w:r>
      <w:r w:rsidR="00CB4B95">
        <w:rPr>
          <w:rtl/>
          <w:lang w:bidi="fa-IR"/>
        </w:rPr>
        <w:t>.</w:t>
      </w:r>
      <w:r w:rsidR="00D76966">
        <w:rPr>
          <w:rFonts w:hint="cs"/>
          <w:rtl/>
          <w:lang w:bidi="fa-IR"/>
        </w:rPr>
        <w:t>»</w:t>
      </w:r>
    </w:p>
    <w:p w:rsidR="00FE1123" w:rsidRPr="00FE1123" w:rsidRDefault="00FE1123" w:rsidP="00FE1123">
      <w:pPr>
        <w:pStyle w:val="libNormal"/>
        <w:rPr>
          <w:lang w:bidi="fa-IR"/>
        </w:rPr>
      </w:pPr>
      <w:r w:rsidRPr="00FE1123">
        <w:rPr>
          <w:rtl/>
          <w:lang w:bidi="fa-IR"/>
        </w:rPr>
        <w:t>يعنى نسبت دهندگان دروغ به من زياد شده اند و بعد از من نيز بسيار خواهند شد هر كس دانسته دروغى به من نسبت دهد پس بايد نشيمنگاهش را از آتش فراهم سازد. زمانيكه از من چيزى به شما رسيد آن را به كتاب خدا و سنت من عرضه نمائيد آنچه با كتاب و سنت من سازگار بود آن را بگيريد و آنچه با كتاب و سنت من سازگارى نداشت پس آن را نگرفته (و بدان عمل ننمائيد)</w:t>
      </w:r>
    </w:p>
    <w:p w:rsidR="00FE1123" w:rsidRPr="00FE1123" w:rsidRDefault="00FE1123" w:rsidP="00FE1123">
      <w:pPr>
        <w:pStyle w:val="libNormal"/>
        <w:rPr>
          <w:lang w:bidi="fa-IR"/>
        </w:rPr>
      </w:pPr>
      <w:r w:rsidRPr="00FE1123">
        <w:rPr>
          <w:rtl/>
          <w:lang w:bidi="fa-IR"/>
        </w:rPr>
        <w:t>اين روايت با كتاب خدا سازگار نيست چون خداوند مى فرمايد:</w:t>
      </w:r>
    </w:p>
    <w:p w:rsidR="00FE1123" w:rsidRPr="00FE1123" w:rsidRDefault="00D76966" w:rsidP="00D76966">
      <w:pPr>
        <w:pStyle w:val="libNormal"/>
        <w:rPr>
          <w:lang w:bidi="fa-IR"/>
        </w:rPr>
      </w:pPr>
      <w:r w:rsidRPr="00D76966">
        <w:rPr>
          <w:rStyle w:val="libAlaemChar"/>
          <w:rFonts w:hint="cs"/>
          <w:rtl/>
        </w:rPr>
        <w:t>(</w:t>
      </w:r>
      <w:r w:rsidRPr="00D76966">
        <w:rPr>
          <w:rStyle w:val="libAieChar"/>
          <w:rtl/>
          <w:lang w:bidi="fa-IR"/>
        </w:rPr>
        <w:t xml:space="preserve">وَلَقَدْ خَلَقْنَا الْإِنسَانَ وَنَعْلَمُ مَا تُوَسْوِسُ بِهِ نَفْسُهُ </w:t>
      </w:r>
      <w:r w:rsidRPr="00D76966">
        <w:rPr>
          <w:rStyle w:val="libAieChar"/>
          <w:rFonts w:hint="cs"/>
          <w:rtl/>
          <w:lang w:bidi="fa-IR"/>
        </w:rPr>
        <w:t>وَنَحْنُ أَقْرَبُ إِلَيْهِ مِنْ حَبْلِ الْوَرِيدِ</w:t>
      </w:r>
      <w:r w:rsidRPr="00D76966">
        <w:rPr>
          <w:rStyle w:val="libAlaemChar"/>
          <w:rFonts w:hint="cs"/>
          <w:rtl/>
        </w:rPr>
        <w:t>)</w:t>
      </w:r>
      <w:r w:rsidR="00FE1123" w:rsidRPr="00FE1123">
        <w:rPr>
          <w:rtl/>
          <w:lang w:bidi="fa-IR"/>
        </w:rPr>
        <w:t xml:space="preserve"> </w:t>
      </w:r>
      <w:r w:rsidR="00FE1123" w:rsidRPr="009132F0">
        <w:rPr>
          <w:rStyle w:val="libFootnotenumChar"/>
          <w:rtl/>
        </w:rPr>
        <w:t>(</w:t>
      </w:r>
      <w:r w:rsidR="00EA4DED" w:rsidRPr="009132F0">
        <w:rPr>
          <w:rStyle w:val="libFootnotenumChar"/>
          <w:rtl/>
        </w:rPr>
        <w:t>72</w:t>
      </w:r>
      <w:r w:rsidR="00FE1123" w:rsidRPr="009132F0">
        <w:rPr>
          <w:rStyle w:val="libFootnotenumChar"/>
          <w:rtl/>
        </w:rPr>
        <w:t>)</w:t>
      </w:r>
      <w:r w:rsidR="00FE1123" w:rsidRPr="00FE1123">
        <w:rPr>
          <w:rtl/>
          <w:lang w:bidi="fa-IR"/>
        </w:rPr>
        <w:t xml:space="preserve"> </w:t>
      </w:r>
      <w:r>
        <w:rPr>
          <w:rFonts w:hint="cs"/>
          <w:rtl/>
          <w:lang w:bidi="fa-IR"/>
        </w:rPr>
        <w:t>«</w:t>
      </w:r>
      <w:r w:rsidR="00FE1123" w:rsidRPr="00FE1123">
        <w:rPr>
          <w:rtl/>
          <w:lang w:bidi="fa-IR"/>
        </w:rPr>
        <w:t>و هر آينه ما انسان را آفريديم و آنچه را كه نفسش بدان وسوسه مى كند مى دانيم و از رگ گردن به او نزديكتريم</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آيا خداوند عزوجل از خشنودى و ناخشنودى ابى بكر بى اطلاع بودن و سوال كرده است</w:t>
      </w:r>
      <w:r w:rsidR="001A5B96">
        <w:rPr>
          <w:rtl/>
          <w:lang w:bidi="fa-IR"/>
        </w:rPr>
        <w:t>؟</w:t>
      </w:r>
      <w:r w:rsidRPr="00FE1123">
        <w:rPr>
          <w:rtl/>
          <w:lang w:bidi="fa-IR"/>
        </w:rPr>
        <w:t xml:space="preserve">!! </w:t>
      </w:r>
      <w:r w:rsidRPr="009132F0">
        <w:rPr>
          <w:rStyle w:val="libFootnotenumChar"/>
          <w:rtl/>
        </w:rPr>
        <w:t>(</w:t>
      </w:r>
      <w:r w:rsidR="00EA4DED" w:rsidRPr="009132F0">
        <w:rPr>
          <w:rStyle w:val="libFootnotenumChar"/>
          <w:rtl/>
        </w:rPr>
        <w:t>73</w:t>
      </w:r>
      <w:r w:rsidRPr="009132F0">
        <w:rPr>
          <w:rStyle w:val="libFootnotenumChar"/>
          <w:rtl/>
        </w:rPr>
        <w:t>)</w:t>
      </w:r>
      <w:r w:rsidRPr="00FE1123">
        <w:rPr>
          <w:rtl/>
          <w:lang w:bidi="fa-IR"/>
        </w:rPr>
        <w:t>.</w:t>
      </w:r>
    </w:p>
    <w:p w:rsidR="00FE1123" w:rsidRPr="00FE1123" w:rsidRDefault="00FE1123" w:rsidP="00D76966">
      <w:pPr>
        <w:pStyle w:val="libNormal"/>
        <w:rPr>
          <w:lang w:bidi="fa-IR"/>
        </w:rPr>
      </w:pPr>
      <w:r w:rsidRPr="00FE1123">
        <w:rPr>
          <w:rtl/>
          <w:lang w:bidi="fa-IR"/>
        </w:rPr>
        <w:t>در سؤالى ديگر يحيى ابن اكثم بدين روايت ساختگى توسط يحيى بن عنبسه دروغ پرداز و جعل كننده حديث متوسل شد و پرسيد كه</w:t>
      </w:r>
      <w:r w:rsidR="00CB4B95">
        <w:rPr>
          <w:rtl/>
          <w:lang w:bidi="fa-IR"/>
        </w:rPr>
        <w:t>:</w:t>
      </w:r>
    </w:p>
    <w:p w:rsidR="00FE1123" w:rsidRPr="00FE1123" w:rsidRDefault="00FE1123" w:rsidP="00FE1123">
      <w:pPr>
        <w:pStyle w:val="libNormal"/>
        <w:rPr>
          <w:lang w:bidi="fa-IR"/>
        </w:rPr>
      </w:pPr>
      <w:r w:rsidRPr="00FE1123">
        <w:rPr>
          <w:rtl/>
          <w:lang w:bidi="fa-IR"/>
        </w:rPr>
        <w:t xml:space="preserve">نظر حضرتعالى راجع به روايت </w:t>
      </w:r>
      <w:r w:rsidR="008C36BA">
        <w:rPr>
          <w:rFonts w:hint="cs"/>
          <w:rtl/>
          <w:lang w:bidi="fa-IR"/>
        </w:rPr>
        <w:t>«</w:t>
      </w:r>
      <w:r w:rsidRPr="008C36BA">
        <w:rPr>
          <w:rStyle w:val="libBold2Char"/>
          <w:rtl/>
        </w:rPr>
        <w:t>انهما (عمر و ابوبكر) سيداكهول اهل الجنة</w:t>
      </w:r>
      <w:r w:rsidR="00CB4B95">
        <w:rPr>
          <w:rtl/>
          <w:lang w:bidi="fa-IR"/>
        </w:rPr>
        <w:t>.</w:t>
      </w:r>
      <w:r w:rsidR="008C36BA">
        <w:rPr>
          <w:rFonts w:hint="cs"/>
          <w:rtl/>
          <w:lang w:bidi="fa-IR"/>
        </w:rPr>
        <w:t>»</w:t>
      </w:r>
    </w:p>
    <w:p w:rsidR="00FE1123" w:rsidRPr="00FE1123" w:rsidRDefault="00FE1123" w:rsidP="008C36BA">
      <w:pPr>
        <w:pStyle w:val="libNormal"/>
        <w:rPr>
          <w:lang w:bidi="fa-IR"/>
        </w:rPr>
      </w:pPr>
      <w:r w:rsidRPr="00FE1123">
        <w:rPr>
          <w:rtl/>
          <w:lang w:bidi="fa-IR"/>
        </w:rPr>
        <w:lastRenderedPageBreak/>
        <w:t xml:space="preserve">امام فرمودند: اين روايت هم محال است چون همه اهل بهشت جوان خواهند بود و در آنجا پير پيدا نمى شود (كه آقا و يا نوكر داشته باشد) اين روايت را بنى اميه در قبال حديث صحيح </w:t>
      </w:r>
      <w:r w:rsidR="008C36BA">
        <w:rPr>
          <w:rFonts w:hint="cs"/>
          <w:rtl/>
          <w:lang w:bidi="fa-IR"/>
        </w:rPr>
        <w:t>«</w:t>
      </w:r>
      <w:r w:rsidRPr="008C36BA">
        <w:rPr>
          <w:rStyle w:val="libHadeesChar"/>
          <w:rtl/>
        </w:rPr>
        <w:t>انهما سيد شباب اهل الجنه</w:t>
      </w:r>
      <w:r w:rsidR="008C36BA">
        <w:rPr>
          <w:rFonts w:hint="cs"/>
          <w:rtl/>
          <w:lang w:bidi="fa-IR"/>
        </w:rPr>
        <w:t>»</w:t>
      </w:r>
      <w:r w:rsidRPr="00FE1123">
        <w:rPr>
          <w:rtl/>
          <w:lang w:bidi="fa-IR"/>
        </w:rPr>
        <w:t xml:space="preserve"> يعنى حسن و حسين </w:t>
      </w:r>
      <w:r w:rsidR="008C36BA" w:rsidRPr="0029233D">
        <w:rPr>
          <w:rStyle w:val="libAlaemChar"/>
          <w:rtl/>
        </w:rPr>
        <w:t>عليه</w:t>
      </w:r>
      <w:r w:rsidR="008C36BA">
        <w:rPr>
          <w:rStyle w:val="libAlaemChar"/>
          <w:rFonts w:hint="cs"/>
          <w:rtl/>
        </w:rPr>
        <w:t>ما</w:t>
      </w:r>
      <w:r w:rsidR="008C36BA" w:rsidRPr="0029233D">
        <w:rPr>
          <w:rStyle w:val="libAlaemChar"/>
          <w:rtl/>
        </w:rPr>
        <w:t>‌السلام</w:t>
      </w:r>
      <w:r w:rsidR="008C36BA" w:rsidRPr="00FE1123">
        <w:rPr>
          <w:rtl/>
          <w:lang w:bidi="fa-IR"/>
        </w:rPr>
        <w:t xml:space="preserve"> </w:t>
      </w:r>
      <w:r w:rsidRPr="00FE1123">
        <w:rPr>
          <w:rtl/>
          <w:lang w:bidi="fa-IR"/>
        </w:rPr>
        <w:t>دو آقاى جوانان بهشت هستند جعل كرده اند.</w:t>
      </w:r>
    </w:p>
    <w:p w:rsidR="00FE1123" w:rsidRPr="00FE1123" w:rsidRDefault="00FE1123" w:rsidP="00FE1123">
      <w:pPr>
        <w:pStyle w:val="libNormal"/>
        <w:rPr>
          <w:lang w:bidi="fa-IR"/>
        </w:rPr>
      </w:pPr>
      <w:r w:rsidRPr="00FE1123">
        <w:rPr>
          <w:rtl/>
          <w:lang w:bidi="fa-IR"/>
        </w:rPr>
        <w:t>يحيى بن اكثم پرسيد: روايت شده كه رسول خدا فرموده</w:t>
      </w:r>
      <w:r w:rsidR="00CB4B95">
        <w:rPr>
          <w:rtl/>
          <w:lang w:bidi="fa-IR"/>
        </w:rPr>
        <w:t>:</w:t>
      </w:r>
      <w:r w:rsidRPr="00FE1123">
        <w:rPr>
          <w:rtl/>
          <w:lang w:bidi="fa-IR"/>
        </w:rPr>
        <w:t xml:space="preserve"> </w:t>
      </w:r>
      <w:r w:rsidR="008C36BA">
        <w:rPr>
          <w:rFonts w:hint="cs"/>
          <w:rtl/>
          <w:lang w:bidi="fa-IR"/>
        </w:rPr>
        <w:t>«</w:t>
      </w:r>
      <w:r w:rsidRPr="008C36BA">
        <w:rPr>
          <w:rStyle w:val="libBold2Char"/>
          <w:rtl/>
        </w:rPr>
        <w:t>ان مثل ابى بكر و عمر فى الارض كمثل جبرئيل و ميكائيل فى السماء</w:t>
      </w:r>
      <w:r w:rsidR="008C36BA">
        <w:rPr>
          <w:rFonts w:hint="cs"/>
          <w:rtl/>
          <w:lang w:bidi="fa-IR"/>
        </w:rPr>
        <w:t>»</w:t>
      </w:r>
      <w:r w:rsidRPr="00FE1123">
        <w:rPr>
          <w:rtl/>
          <w:lang w:bidi="fa-IR"/>
        </w:rPr>
        <w:t xml:space="preserve"> در اين باره چه مى فرمائيد.تنخ</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فرمودند: راجع به اين حديث هم بايد دقت شود جبرئيل و ميكائيل دو فرشته مقرب الهى هستند كه هرگز به خدا معصيت نكرده اند و لحظه اى از اطاعت ربوبى جدا نشده اند ولى ابوبكر و عمر مشرك بودند اگر چه بعد اسلام را اختيار كرده اند اكثر عمر آن دو در شرك سپرى شده محال است كه خداوند آن دو را به جبرئيل و ميكائيل تشبيه كند.</w:t>
      </w:r>
    </w:p>
    <w:p w:rsidR="00FE1123" w:rsidRPr="00FE1123" w:rsidRDefault="007D00D1" w:rsidP="00FE1123">
      <w:pPr>
        <w:pStyle w:val="libNormal"/>
        <w:rPr>
          <w:lang w:bidi="fa-IR"/>
        </w:rPr>
      </w:pPr>
      <w:r>
        <w:rPr>
          <w:rtl/>
          <w:lang w:bidi="fa-IR"/>
        </w:rPr>
        <w:t>در سؤ</w:t>
      </w:r>
      <w:r w:rsidR="00FE1123" w:rsidRPr="00FE1123">
        <w:rPr>
          <w:rtl/>
          <w:lang w:bidi="fa-IR"/>
        </w:rPr>
        <w:t>الى ديگر يحيى بن اكثم گفت</w:t>
      </w:r>
      <w:r w:rsidR="00CB4B95">
        <w:rPr>
          <w:rtl/>
          <w:lang w:bidi="fa-IR"/>
        </w:rPr>
        <w:t>:</w:t>
      </w:r>
    </w:p>
    <w:p w:rsidR="00FE1123" w:rsidRPr="00FE1123" w:rsidRDefault="00FE1123" w:rsidP="00FE1123">
      <w:pPr>
        <w:pStyle w:val="libNormal"/>
        <w:rPr>
          <w:lang w:bidi="fa-IR"/>
        </w:rPr>
      </w:pPr>
      <w:r w:rsidRPr="00FE1123">
        <w:rPr>
          <w:rtl/>
          <w:lang w:bidi="fa-IR"/>
        </w:rPr>
        <w:t xml:space="preserve">روايت شده كه پيامبر خدا فرمود: </w:t>
      </w:r>
      <w:r w:rsidR="007D00D1">
        <w:rPr>
          <w:rFonts w:hint="cs"/>
          <w:rtl/>
          <w:lang w:bidi="fa-IR"/>
        </w:rPr>
        <w:t>«</w:t>
      </w:r>
      <w:r w:rsidRPr="007D00D1">
        <w:rPr>
          <w:rStyle w:val="libBold2Char"/>
          <w:rtl/>
        </w:rPr>
        <w:t>لو لم ابعث لبعث عمر</w:t>
      </w:r>
      <w:r w:rsidR="007D00D1">
        <w:rPr>
          <w:rFonts w:hint="cs"/>
          <w:rtl/>
          <w:lang w:bidi="fa-IR"/>
        </w:rPr>
        <w:t>»</w:t>
      </w:r>
      <w:r w:rsidRPr="00FE1123">
        <w:rPr>
          <w:rtl/>
          <w:lang w:bidi="fa-IR"/>
        </w:rPr>
        <w:t xml:space="preserve"> اگر من مبعوث نمى شدم حتما عمر مبعوث مى شد در اين باره چه مى فرمائيد؟</w:t>
      </w:r>
    </w:p>
    <w:p w:rsidR="00FE1123" w:rsidRPr="00FE1123" w:rsidRDefault="00FE1123" w:rsidP="007D00D1">
      <w:pPr>
        <w:pStyle w:val="libNormal"/>
        <w:rPr>
          <w:lang w:bidi="fa-IR"/>
        </w:rPr>
      </w:pPr>
      <w:r w:rsidRPr="00FE1123">
        <w:rPr>
          <w:rtl/>
          <w:lang w:bidi="fa-IR"/>
        </w:rPr>
        <w:t>امام فرمود: كتاب خدا از اين حديث راست تر است</w:t>
      </w:r>
      <w:r w:rsidR="00CB4B95">
        <w:rPr>
          <w:rtl/>
          <w:lang w:bidi="fa-IR"/>
        </w:rPr>
        <w:t>،</w:t>
      </w:r>
      <w:r w:rsidRPr="00FE1123">
        <w:rPr>
          <w:rtl/>
          <w:lang w:bidi="fa-IR"/>
        </w:rPr>
        <w:t xml:space="preserve"> خداوند در كتابش چنين فرموده </w:t>
      </w:r>
      <w:r w:rsidR="007D00D1" w:rsidRPr="007D00D1">
        <w:rPr>
          <w:rStyle w:val="libAlaemChar"/>
          <w:rFonts w:hint="cs"/>
          <w:rtl/>
        </w:rPr>
        <w:t>(</w:t>
      </w:r>
      <w:r w:rsidR="007D00D1" w:rsidRPr="007D00D1">
        <w:rPr>
          <w:rStyle w:val="libAieChar"/>
          <w:rtl/>
          <w:lang w:bidi="fa-IR"/>
        </w:rPr>
        <w:t>وَإِذْ أَخَذْنَا مِنَ النَّبِيِّينَ مِيثَاقَهُمْ وَمِنكَ وَمِن نُّوحٍ</w:t>
      </w:r>
      <w:r w:rsidR="007D00D1" w:rsidRPr="007D00D1">
        <w:rPr>
          <w:rStyle w:val="libAlaemChar"/>
          <w:rFonts w:hint="cs"/>
          <w:rtl/>
        </w:rPr>
        <w:t>)</w:t>
      </w:r>
      <w:r w:rsidRPr="00FE1123">
        <w:rPr>
          <w:rtl/>
          <w:lang w:bidi="fa-IR"/>
        </w:rPr>
        <w:t xml:space="preserve"> </w:t>
      </w:r>
      <w:r w:rsidRPr="009132F0">
        <w:rPr>
          <w:rStyle w:val="libFootnotenumChar"/>
          <w:rtl/>
        </w:rPr>
        <w:t>(</w:t>
      </w:r>
      <w:r w:rsidR="00EA4DED" w:rsidRPr="009132F0">
        <w:rPr>
          <w:rStyle w:val="libFootnotenumChar"/>
          <w:rtl/>
        </w:rPr>
        <w:t>74</w:t>
      </w:r>
      <w:r w:rsidRPr="009132F0">
        <w:rPr>
          <w:rStyle w:val="libFootnotenumChar"/>
          <w:rtl/>
        </w:rPr>
        <w:t>)</w:t>
      </w:r>
      <w:r w:rsidRPr="00FE1123">
        <w:rPr>
          <w:rtl/>
          <w:lang w:bidi="fa-IR"/>
        </w:rPr>
        <w:t xml:space="preserve"> و زمانى كه ما از پيامبران ميثاق اخذ كرديم و از تو و از نوح</w:t>
      </w:r>
      <w:r w:rsidR="00CB4B95">
        <w:rPr>
          <w:rtl/>
          <w:lang w:bidi="fa-IR"/>
        </w:rPr>
        <w:t>؛</w:t>
      </w:r>
      <w:r w:rsidRPr="00FE1123">
        <w:rPr>
          <w:rtl/>
          <w:lang w:bidi="fa-IR"/>
        </w:rPr>
        <w:t xml:space="preserve"> خداوند چطور ميثاق خود را تغيير مى دهد؟! هيچكدام از پيامبران به اندازه چشم به هم زدنى مشرك نبودند پس چطور فردى كه اكثر عمر خود را در شرك به خدا گذارنده به رسالت مبعوث مى شود و علاوه پيامبر خدا فرموده </w:t>
      </w:r>
      <w:r w:rsidR="007D00D1">
        <w:rPr>
          <w:rFonts w:hint="cs"/>
          <w:rtl/>
          <w:lang w:bidi="fa-IR"/>
        </w:rPr>
        <w:t>«</w:t>
      </w:r>
      <w:r w:rsidRPr="007D00D1">
        <w:rPr>
          <w:rStyle w:val="libHadeesChar"/>
          <w:rtl/>
        </w:rPr>
        <w:t>نبئت و آدم بين الروح و الجسد</w:t>
      </w:r>
      <w:r w:rsidR="007D00D1">
        <w:rPr>
          <w:rFonts w:hint="cs"/>
          <w:rtl/>
          <w:lang w:bidi="fa-IR"/>
        </w:rPr>
        <w:t>»</w:t>
      </w:r>
      <w:r w:rsidRPr="00FE1123">
        <w:rPr>
          <w:rtl/>
          <w:lang w:bidi="fa-IR"/>
        </w:rPr>
        <w:t xml:space="preserve"> من به نبوت مبعوث شدم در حاليكه آدم بين روح و جسد بود(آفريده نشده بود).</w:t>
      </w:r>
    </w:p>
    <w:p w:rsidR="00FE1123" w:rsidRDefault="00FE1123" w:rsidP="007D00D1">
      <w:pPr>
        <w:pStyle w:val="Heading3"/>
        <w:rPr>
          <w:rtl/>
          <w:lang w:bidi="fa-IR"/>
        </w:rPr>
      </w:pPr>
      <w:bookmarkStart w:id="35" w:name="_Toc14518977"/>
      <w:r w:rsidRPr="00FE1123">
        <w:rPr>
          <w:rtl/>
          <w:lang w:bidi="fa-IR"/>
        </w:rPr>
        <w:t>هدف از جعل اين احاديث ساختگى</w:t>
      </w:r>
      <w:bookmarkEnd w:id="35"/>
    </w:p>
    <w:p w:rsidR="00FE1123" w:rsidRPr="00FE1123" w:rsidRDefault="00FE1123" w:rsidP="00FE1123">
      <w:pPr>
        <w:pStyle w:val="libNormal"/>
        <w:rPr>
          <w:lang w:bidi="fa-IR"/>
        </w:rPr>
      </w:pPr>
      <w:r w:rsidRPr="00FE1123">
        <w:rPr>
          <w:rtl/>
          <w:lang w:bidi="fa-IR"/>
        </w:rPr>
        <w:t xml:space="preserve">عصر </w:t>
      </w:r>
      <w:r w:rsidR="0090602D">
        <w:rPr>
          <w:rtl/>
          <w:lang w:bidi="fa-IR"/>
        </w:rPr>
        <w:t>مأمون</w:t>
      </w:r>
      <w:r w:rsidRPr="00FE1123">
        <w:rPr>
          <w:rtl/>
          <w:lang w:bidi="fa-IR"/>
        </w:rPr>
        <w:t xml:space="preserve"> كه هر محقق منصفى وى را دانشمندترين</w:t>
      </w:r>
      <w:r w:rsidR="00CB4B95">
        <w:rPr>
          <w:rtl/>
          <w:lang w:bidi="fa-IR"/>
        </w:rPr>
        <w:t>،</w:t>
      </w:r>
      <w:r w:rsidRPr="00FE1123">
        <w:rPr>
          <w:rtl/>
          <w:lang w:bidi="fa-IR"/>
        </w:rPr>
        <w:t xml:space="preserve"> وقت شناسترين و سياستمدارترين خليفه از خلفاى عباسى مى داند. عصر نضج (رشد) چشمگير شبهات و اوج تهاجم فرهنگى بر مبانى اررشى و مستحكم اماميه است</w:t>
      </w:r>
      <w:r w:rsidR="00CB4B95">
        <w:rPr>
          <w:rtl/>
          <w:lang w:bidi="fa-IR"/>
        </w:rPr>
        <w:t>.</w:t>
      </w:r>
      <w:r w:rsidRPr="00FE1123">
        <w:rPr>
          <w:rtl/>
          <w:lang w:bidi="fa-IR"/>
        </w:rPr>
        <w:t xml:space="preserve"> </w:t>
      </w:r>
      <w:r w:rsidR="0090602D">
        <w:rPr>
          <w:rtl/>
          <w:lang w:bidi="fa-IR"/>
        </w:rPr>
        <w:t>مأمون</w:t>
      </w:r>
      <w:r w:rsidRPr="00FE1123">
        <w:rPr>
          <w:rtl/>
          <w:lang w:bidi="fa-IR"/>
        </w:rPr>
        <w:t xml:space="preserve"> عباسى از يكسو خود را شيعه جا مى زند تا حمايت ايرانيان و علويان را از آن خود </w:t>
      </w:r>
      <w:r w:rsidRPr="00FE1123">
        <w:rPr>
          <w:rtl/>
          <w:lang w:bidi="fa-IR"/>
        </w:rPr>
        <w:lastRenderedPageBreak/>
        <w:t>سازد و از سوى ديگر مبانى متقن فقه سياسى تشيع بويژه در ابعاد حاكميت و نظاير آن را به شدت مخالف با ملك و سلطنت خويش مى يابد بدنى سبب دربار او مجمع آراى گوناگون بود و هر روز به ميزان اقبال علماى فرق به سوى او و دربارش سير صعودى خود را طى مى كرد.</w:t>
      </w:r>
    </w:p>
    <w:p w:rsidR="00FE1123" w:rsidRPr="00FE1123" w:rsidRDefault="00FE1123" w:rsidP="00FE1123">
      <w:pPr>
        <w:pStyle w:val="libNormal"/>
        <w:rPr>
          <w:lang w:bidi="fa-IR"/>
        </w:rPr>
      </w:pPr>
      <w:r w:rsidRPr="00FE1123">
        <w:rPr>
          <w:rtl/>
          <w:lang w:bidi="fa-IR"/>
        </w:rPr>
        <w:t xml:space="preserve">همين موضوع در زمان امام رضا </w:t>
      </w:r>
      <w:r w:rsidR="0029233D" w:rsidRPr="0029233D">
        <w:rPr>
          <w:rStyle w:val="libAlaemChar"/>
          <w:rtl/>
        </w:rPr>
        <w:t>عليه‌السلام</w:t>
      </w:r>
      <w:r w:rsidRPr="00FE1123">
        <w:rPr>
          <w:rtl/>
          <w:lang w:bidi="fa-IR"/>
        </w:rPr>
        <w:t xml:space="preserve"> هسته هاى اوليه خود را به نمايش گذاشته و زمان امام جواد </w:t>
      </w:r>
      <w:r w:rsidR="0029233D" w:rsidRPr="0029233D">
        <w:rPr>
          <w:rStyle w:val="libAlaemChar"/>
          <w:rtl/>
        </w:rPr>
        <w:t>عليه‌السلام</w:t>
      </w:r>
      <w:r w:rsidRPr="00FE1123">
        <w:rPr>
          <w:rtl/>
          <w:lang w:bidi="fa-IR"/>
        </w:rPr>
        <w:t xml:space="preserve"> به اوج خود مى رسد.</w:t>
      </w:r>
    </w:p>
    <w:p w:rsidR="00FE1123" w:rsidRPr="00FE1123" w:rsidRDefault="00FE1123" w:rsidP="00FE1123">
      <w:pPr>
        <w:pStyle w:val="libNormal"/>
        <w:rPr>
          <w:lang w:bidi="fa-IR"/>
        </w:rPr>
      </w:pPr>
      <w:r w:rsidRPr="00FE1123">
        <w:rPr>
          <w:rtl/>
          <w:lang w:bidi="fa-IR"/>
        </w:rPr>
        <w:t>در عصر نهمين ستاره تابناك آسمان ولايت چهره مطرح در عرصه القاى شبهه و عرض اندام علمى يحيى بن اكثم بود.</w:t>
      </w:r>
    </w:p>
    <w:p w:rsidR="00FE1123" w:rsidRPr="00FE1123" w:rsidRDefault="00FE1123" w:rsidP="007D00D1">
      <w:pPr>
        <w:pStyle w:val="libNormal"/>
        <w:rPr>
          <w:lang w:bidi="fa-IR"/>
        </w:rPr>
      </w:pPr>
      <w:r w:rsidRPr="00FE1123">
        <w:rPr>
          <w:rtl/>
          <w:lang w:bidi="fa-IR"/>
        </w:rPr>
        <w:t>كه گزيده اى از سؤالات وى را تقديم كرديم ليكن جهت بررسى دقيق اين موضوع بهتر است كه حداقل به سه انگيزه مهم از انگيزه هاى متعدد مؤثر در جعل حديث اشاره نمائيم</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ماجراى سقيفه بنى ساعده و طرح اسلام خلافت در مقابل اسلام امامت سرآغاز يك سلسله بدعت</w:t>
      </w:r>
      <w:r w:rsidR="007D00D1">
        <w:rPr>
          <w:rFonts w:hint="cs"/>
          <w:rtl/>
          <w:lang w:bidi="fa-IR"/>
        </w:rPr>
        <w:t xml:space="preserve"> </w:t>
      </w:r>
      <w:r w:rsidR="00FE1123" w:rsidRPr="00FE1123">
        <w:rPr>
          <w:rtl/>
          <w:lang w:bidi="fa-IR"/>
        </w:rPr>
        <w:t>ها و جعل</w:t>
      </w:r>
      <w:r w:rsidR="007D00D1">
        <w:rPr>
          <w:rFonts w:hint="cs"/>
          <w:rtl/>
          <w:lang w:bidi="fa-IR"/>
        </w:rPr>
        <w:t xml:space="preserve"> </w:t>
      </w:r>
      <w:r w:rsidR="00FE1123" w:rsidRPr="00FE1123">
        <w:rPr>
          <w:rtl/>
          <w:lang w:bidi="fa-IR"/>
        </w:rPr>
        <w:t>ها شد كه از جمله مى توان به مسئله اجماع</w:t>
      </w:r>
      <w:r w:rsidR="00CB4B95">
        <w:rPr>
          <w:rtl/>
          <w:lang w:bidi="fa-IR"/>
        </w:rPr>
        <w:t>،</w:t>
      </w:r>
      <w:r w:rsidR="00FE1123" w:rsidRPr="00FE1123">
        <w:rPr>
          <w:rtl/>
          <w:lang w:bidi="fa-IR"/>
        </w:rPr>
        <w:t xml:space="preserve"> عادل بودند كل صحابه</w:t>
      </w:r>
      <w:r w:rsidR="00CB4B95">
        <w:rPr>
          <w:rtl/>
          <w:lang w:bidi="fa-IR"/>
        </w:rPr>
        <w:t>،</w:t>
      </w:r>
      <w:r w:rsidR="00FE1123" w:rsidRPr="00FE1123">
        <w:rPr>
          <w:rtl/>
          <w:lang w:bidi="fa-IR"/>
        </w:rPr>
        <w:t xml:space="preserve"> روايات حاوى فضايل شيخين اشاره كرد.</w:t>
      </w:r>
    </w:p>
    <w:p w:rsidR="00FE1123" w:rsidRPr="00FE1123" w:rsidRDefault="00EA4DED" w:rsidP="00FE1123">
      <w:pPr>
        <w:pStyle w:val="libNormal"/>
        <w:rPr>
          <w:lang w:bidi="fa-IR"/>
        </w:rPr>
      </w:pPr>
      <w:r>
        <w:rPr>
          <w:rtl/>
          <w:lang w:bidi="fa-IR"/>
        </w:rPr>
        <w:t>2</w:t>
      </w:r>
      <w:r w:rsidR="00FE1123" w:rsidRPr="00FE1123">
        <w:rPr>
          <w:rtl/>
          <w:lang w:bidi="fa-IR"/>
        </w:rPr>
        <w:t xml:space="preserve"> - روى كار آمدن بنى اميه و اين حقيقت كه اغلب آنها تا سال فتح مكه (هشت هجرت) يعنى </w:t>
      </w:r>
      <w:r>
        <w:rPr>
          <w:rtl/>
          <w:lang w:bidi="fa-IR"/>
        </w:rPr>
        <w:t>2</w:t>
      </w:r>
      <w:r w:rsidR="00C8398A">
        <w:rPr>
          <w:rtl/>
          <w:lang w:bidi="fa-IR"/>
        </w:rPr>
        <w:t>1</w:t>
      </w:r>
      <w:r w:rsidR="00FE1123" w:rsidRPr="00FE1123">
        <w:rPr>
          <w:rtl/>
          <w:lang w:bidi="fa-IR"/>
        </w:rPr>
        <w:t xml:space="preserve"> سال پس از دعوت الهى رسول اكرم </w:t>
      </w:r>
      <w:r w:rsidR="00F803CB" w:rsidRPr="00F803CB">
        <w:rPr>
          <w:rStyle w:val="libAlaemChar"/>
          <w:rtl/>
        </w:rPr>
        <w:t>صلى‌الله‌عليه‌وآله‌</w:t>
      </w:r>
      <w:r w:rsidR="00FE1123" w:rsidRPr="00FE1123">
        <w:rPr>
          <w:rtl/>
          <w:lang w:bidi="fa-IR"/>
        </w:rPr>
        <w:t xml:space="preserve"> و پس از اينكه صحنه گردان همه و يا اكثر كارشكني</w:t>
      </w:r>
      <w:r w:rsidR="007D00D1">
        <w:rPr>
          <w:rFonts w:hint="cs"/>
          <w:rtl/>
          <w:lang w:bidi="fa-IR"/>
        </w:rPr>
        <w:t xml:space="preserve"> </w:t>
      </w:r>
      <w:r w:rsidR="00FE1123" w:rsidRPr="00FE1123">
        <w:rPr>
          <w:rtl/>
          <w:lang w:bidi="fa-IR"/>
        </w:rPr>
        <w:t>ها و ستيزه جوئي</w:t>
      </w:r>
      <w:r w:rsidR="007D00D1">
        <w:rPr>
          <w:rFonts w:hint="cs"/>
          <w:rtl/>
          <w:lang w:bidi="fa-IR"/>
        </w:rPr>
        <w:t xml:space="preserve"> </w:t>
      </w:r>
      <w:r w:rsidR="00FE1123" w:rsidRPr="00FE1123">
        <w:rPr>
          <w:rtl/>
          <w:lang w:bidi="fa-IR"/>
        </w:rPr>
        <w:t>ها بر عليه اسلام همان بنى اميه بودند موضوع نياز به احاديث جعلى را براى جا افتادن آنها به صورت يك امر ضرورى متجلى ساخت و آنان هرچه توانستند جعل حديث را ترويج كردند.</w:t>
      </w:r>
    </w:p>
    <w:p w:rsidR="00FE1123" w:rsidRPr="00FE1123" w:rsidRDefault="00EA4DED" w:rsidP="00FE1123">
      <w:pPr>
        <w:pStyle w:val="libNormal"/>
        <w:rPr>
          <w:lang w:bidi="fa-IR"/>
        </w:rPr>
      </w:pPr>
      <w:r>
        <w:rPr>
          <w:rtl/>
          <w:lang w:bidi="fa-IR"/>
        </w:rPr>
        <w:t>3</w:t>
      </w:r>
      <w:r w:rsidR="00FE1123" w:rsidRPr="00FE1123">
        <w:rPr>
          <w:rtl/>
          <w:lang w:bidi="fa-IR"/>
        </w:rPr>
        <w:t xml:space="preserve"> - شيوع اسرائيليات در ضمن احاديث ساختگى كه معمولا از روى علم و آگاهى و به منظور خرافى جلوه دادن مبانى ارزشى اعتقادى دين مبين اسلام توسط يهوديان ساخته و پرداخته مى شد و شايع مى گشت و در بعضى موارد هم دوستى ناآگاهانه سرآغاز پيدايش آنها مى شد.</w:t>
      </w:r>
    </w:p>
    <w:p w:rsidR="00FE1123" w:rsidRPr="00FE1123" w:rsidRDefault="00FE1123" w:rsidP="007F0A49">
      <w:pPr>
        <w:pStyle w:val="libNormal"/>
        <w:rPr>
          <w:lang w:bidi="fa-IR"/>
        </w:rPr>
      </w:pPr>
      <w:r w:rsidRPr="00FE1123">
        <w:rPr>
          <w:rtl/>
          <w:lang w:bidi="fa-IR"/>
        </w:rPr>
        <w:t xml:space="preserve">به هر طريق كه ممكن بود عده اى مرموزانه در صدد شايع كردن و حتى متواتر ساختن احاديث جعلى بودند. لذا در عصر حضرت جواد </w:t>
      </w:r>
      <w:r w:rsidR="0029233D" w:rsidRPr="0029233D">
        <w:rPr>
          <w:rStyle w:val="libAlaemChar"/>
          <w:rtl/>
        </w:rPr>
        <w:t>عليه‌السلام</w:t>
      </w:r>
      <w:r w:rsidRPr="00FE1123">
        <w:rPr>
          <w:rtl/>
          <w:lang w:bidi="fa-IR"/>
        </w:rPr>
        <w:t xml:space="preserve"> يكى از م</w:t>
      </w:r>
      <w:r w:rsidR="007F0A49">
        <w:rPr>
          <w:rFonts w:hint="cs"/>
          <w:rtl/>
          <w:lang w:bidi="fa-IR"/>
        </w:rPr>
        <w:t>أ</w:t>
      </w:r>
      <w:r w:rsidRPr="00FE1123">
        <w:rPr>
          <w:rtl/>
          <w:lang w:bidi="fa-IR"/>
        </w:rPr>
        <w:t>موريت</w:t>
      </w:r>
      <w:r w:rsidR="007F0A49">
        <w:rPr>
          <w:rFonts w:hint="cs"/>
          <w:rtl/>
          <w:lang w:bidi="fa-IR"/>
        </w:rPr>
        <w:t xml:space="preserve"> </w:t>
      </w:r>
      <w:r w:rsidRPr="00FE1123">
        <w:rPr>
          <w:rtl/>
          <w:lang w:bidi="fa-IR"/>
        </w:rPr>
        <w:t xml:space="preserve">هاى بارز شيعه و يكى از آثار محورى و مهم وجود </w:t>
      </w:r>
      <w:r w:rsidRPr="00FE1123">
        <w:rPr>
          <w:rtl/>
          <w:lang w:bidi="fa-IR"/>
        </w:rPr>
        <w:lastRenderedPageBreak/>
        <w:t>شريف آن حضرت شبهه زدايى مستمر و اثبات حقانيت باورهاى اصيل و ناب مذهب ناجى</w:t>
      </w:r>
      <w:r w:rsidR="00CB4B95">
        <w:rPr>
          <w:rtl/>
          <w:lang w:bidi="fa-IR"/>
        </w:rPr>
        <w:t>،</w:t>
      </w:r>
      <w:r w:rsidRPr="00FE1123">
        <w:rPr>
          <w:rtl/>
          <w:lang w:bidi="fa-IR"/>
        </w:rPr>
        <w:t xml:space="preserve"> انسان ساز و آزاده پرور تشييع بود.</w:t>
      </w:r>
    </w:p>
    <w:p w:rsidR="00FE1123" w:rsidRPr="00FE1123" w:rsidRDefault="00FE1123" w:rsidP="007F0A49">
      <w:pPr>
        <w:pStyle w:val="libNormal"/>
        <w:rPr>
          <w:lang w:bidi="fa-IR"/>
        </w:rPr>
      </w:pPr>
      <w:r w:rsidRPr="00FE1123">
        <w:rPr>
          <w:rtl/>
          <w:lang w:bidi="fa-IR"/>
        </w:rPr>
        <w:t>به حق جاى جاى احتجاجات ظفرمندانه آن حضرت از اين موضوع حكايت دارد كه امام نهم در اين عرصه به خوبى كامياب شده و نمائى جذاب از مبانى مستحكم تشيع و قابليت</w:t>
      </w:r>
      <w:r w:rsidR="007F0A49">
        <w:rPr>
          <w:rFonts w:hint="cs"/>
          <w:rtl/>
          <w:lang w:bidi="fa-IR"/>
        </w:rPr>
        <w:t xml:space="preserve"> </w:t>
      </w:r>
      <w:r w:rsidRPr="00FE1123">
        <w:rPr>
          <w:rtl/>
          <w:lang w:bidi="fa-IR"/>
        </w:rPr>
        <w:t>هاى خدادادى خويش را به نمايش گذاشته اند.</w:t>
      </w:r>
    </w:p>
    <w:p w:rsidR="007F0A49" w:rsidRDefault="00FE1123" w:rsidP="007F0A49">
      <w:pPr>
        <w:pStyle w:val="libNormal"/>
        <w:rPr>
          <w:rtl/>
          <w:lang w:bidi="fa-IR"/>
        </w:rPr>
      </w:pPr>
      <w:r w:rsidRPr="00FE1123">
        <w:rPr>
          <w:rtl/>
          <w:lang w:bidi="fa-IR"/>
        </w:rPr>
        <w:t>در پايان اين موضوع يادآورى اين نكته خالى از فايده نيست كه يكى از موضوعات هميشگى مدنظر برنامه ريزان و سياست</w:t>
      </w:r>
      <w:r w:rsidR="007F0A49">
        <w:rPr>
          <w:rFonts w:hint="cs"/>
          <w:rtl/>
          <w:lang w:bidi="fa-IR"/>
        </w:rPr>
        <w:t xml:space="preserve"> </w:t>
      </w:r>
      <w:r w:rsidRPr="00FE1123">
        <w:rPr>
          <w:rtl/>
          <w:lang w:bidi="fa-IR"/>
        </w:rPr>
        <w:t xml:space="preserve">گزاران تهاجم فرهنگى بر عليه اسلام ناب محمدى </w:t>
      </w:r>
      <w:r w:rsidR="00F803CB" w:rsidRPr="00F803CB">
        <w:rPr>
          <w:rStyle w:val="libAlaemChar"/>
          <w:rtl/>
        </w:rPr>
        <w:t>صلى‌الله‌عليه‌وآله‌</w:t>
      </w:r>
      <w:r w:rsidRPr="00FE1123">
        <w:rPr>
          <w:rtl/>
          <w:lang w:bidi="fa-IR"/>
        </w:rPr>
        <w:t xml:space="preserve"> دامن زدند به خرافات و يا خرافى جلوه دادن باورهاى اسلامى بوده و محسوس و ملموس است و دلسوزان اسلام و اصحاب قلم و متعهدين اهل نظر همواره بايست متوجه اين نكته باشد كه الحمدلله هستند.</w:t>
      </w:r>
    </w:p>
    <w:p w:rsidR="00FE1123" w:rsidRPr="00FE1123" w:rsidRDefault="007F0A49" w:rsidP="007F0A49">
      <w:pPr>
        <w:pStyle w:val="libNormal"/>
        <w:rPr>
          <w:lang w:bidi="fa-IR"/>
        </w:rPr>
      </w:pPr>
      <w:r>
        <w:rPr>
          <w:rtl/>
          <w:lang w:bidi="fa-IR"/>
        </w:rPr>
        <w:br w:type="page"/>
      </w:r>
    </w:p>
    <w:p w:rsidR="007F0A49" w:rsidRDefault="007F0A49" w:rsidP="007F0A49">
      <w:pPr>
        <w:pStyle w:val="Heading2"/>
        <w:rPr>
          <w:rtl/>
        </w:rPr>
      </w:pPr>
      <w:bookmarkStart w:id="36" w:name="_Toc14518978"/>
      <w:r>
        <w:rPr>
          <w:rtl/>
        </w:rPr>
        <w:t>ترويج فرهنگ دعا</w:t>
      </w:r>
      <w:bookmarkEnd w:id="36"/>
    </w:p>
    <w:p w:rsidR="00FE1123" w:rsidRPr="00FE1123" w:rsidRDefault="00FE1123" w:rsidP="00FE1123">
      <w:pPr>
        <w:pStyle w:val="libNormal"/>
        <w:rPr>
          <w:lang w:bidi="fa-IR"/>
        </w:rPr>
      </w:pPr>
      <w:r w:rsidRPr="00FE1123">
        <w:rPr>
          <w:rtl/>
          <w:lang w:bidi="fa-IR"/>
        </w:rPr>
        <w:t>امام نهم از هر فرصتى براى ترويج فرهنگ دعا به عنوان مخ العباده استفاده مى كرد كه به عنوان نمونه دو مورد از ادعيه آن حضرت را تقديم مى كنيم با ذكر اين نكته كه اگر گنجينه ادعيه حضرات معصومين صلوات الله عليهم اجمعين نبود اصلا بشر نمى دانست كه چگونه بايد خداى واحد قهار را بخواند و به چه شيوه اى عشق</w:t>
      </w:r>
      <w:r w:rsidR="00CB4B95">
        <w:rPr>
          <w:rtl/>
          <w:lang w:bidi="fa-IR"/>
        </w:rPr>
        <w:t>،</w:t>
      </w:r>
      <w:r w:rsidRPr="00FE1123">
        <w:rPr>
          <w:rtl/>
          <w:lang w:bidi="fa-IR"/>
        </w:rPr>
        <w:t xml:space="preserve"> عبادت و راز و نياز را بر بارگاه صمديت ربوبى عرضه نمايد.</w:t>
      </w:r>
    </w:p>
    <w:p w:rsidR="00FE1123" w:rsidRPr="00FE1123" w:rsidRDefault="00FE1123" w:rsidP="007F0A49">
      <w:pPr>
        <w:pStyle w:val="libBold1"/>
        <w:rPr>
          <w:lang w:bidi="fa-IR"/>
        </w:rPr>
      </w:pPr>
      <w:r w:rsidRPr="00FE1123">
        <w:rPr>
          <w:rtl/>
          <w:lang w:bidi="fa-IR"/>
        </w:rPr>
        <w:t>دعاى اول</w:t>
      </w:r>
      <w:r w:rsidR="00CB4B95">
        <w:rPr>
          <w:rtl/>
          <w:lang w:bidi="fa-IR"/>
        </w:rPr>
        <w:t>:</w:t>
      </w:r>
    </w:p>
    <w:p w:rsidR="00FE1123" w:rsidRPr="00FE1123" w:rsidRDefault="007F0A49" w:rsidP="00FE1123">
      <w:pPr>
        <w:pStyle w:val="libNormal"/>
        <w:rPr>
          <w:lang w:bidi="fa-IR"/>
        </w:rPr>
      </w:pPr>
      <w:r>
        <w:rPr>
          <w:rFonts w:hint="cs"/>
          <w:rtl/>
          <w:lang w:bidi="fa-IR"/>
        </w:rPr>
        <w:t>«</w:t>
      </w:r>
      <w:r w:rsidR="00FE1123" w:rsidRPr="007F0A49">
        <w:rPr>
          <w:rStyle w:val="libHadeesChar"/>
          <w:rtl/>
        </w:rPr>
        <w:t>الهى لارب لى الا سواك فادعوه ولااله لى غيرك فارجوه انت الرب و اناالعبد يخطى و الرب يعفو فان كانت دعوتى لك صادقه ويقينى لك صادقة فاغنثى يا غياث المستغيثين</w:t>
      </w:r>
      <w:r w:rsidR="00CB4B95">
        <w:rPr>
          <w:rtl/>
          <w:lang w:bidi="fa-IR"/>
        </w:rPr>
        <w:t>.</w:t>
      </w:r>
      <w:r>
        <w:rPr>
          <w:rFonts w:hint="cs"/>
          <w:rtl/>
          <w:lang w:bidi="fa-IR"/>
        </w:rPr>
        <w:t>»</w:t>
      </w:r>
    </w:p>
    <w:p w:rsidR="00FE1123" w:rsidRPr="00FE1123" w:rsidRDefault="007F0A49" w:rsidP="00FE1123">
      <w:pPr>
        <w:pStyle w:val="libNormal"/>
        <w:rPr>
          <w:lang w:bidi="fa-IR"/>
        </w:rPr>
      </w:pPr>
      <w:r>
        <w:rPr>
          <w:rFonts w:hint="cs"/>
          <w:rtl/>
          <w:lang w:bidi="fa-IR"/>
        </w:rPr>
        <w:t>«</w:t>
      </w:r>
      <w:r w:rsidR="00FE1123" w:rsidRPr="00FE1123">
        <w:rPr>
          <w:rtl/>
          <w:lang w:bidi="fa-IR"/>
        </w:rPr>
        <w:t>خدايا پروردگارى جز تو ندارم كه او را بخوانم و معبودى غير از تو برايم نيست كه بدو اميدوار شوم</w:t>
      </w:r>
      <w:r w:rsidR="00CB4B95">
        <w:rPr>
          <w:rtl/>
          <w:lang w:bidi="fa-IR"/>
        </w:rPr>
        <w:t>،</w:t>
      </w:r>
      <w:r w:rsidR="00FE1123" w:rsidRPr="00FE1123">
        <w:rPr>
          <w:rtl/>
          <w:lang w:bidi="fa-IR"/>
        </w:rPr>
        <w:t xml:space="preserve"> تو پروردگارى و من بنده و عبد خطا مى كند و پروردگار عفو، اگر دعايم ترا صادقانه باشد و يقينم به تو راستين پس پناه بده اى پناه بى پناهان</w:t>
      </w:r>
      <w:r w:rsidR="00CB4B95">
        <w:rPr>
          <w:rtl/>
          <w:lang w:bidi="fa-IR"/>
        </w:rPr>
        <w:t>.</w:t>
      </w:r>
      <w:r>
        <w:rPr>
          <w:rFonts w:hint="cs"/>
          <w:rtl/>
          <w:lang w:bidi="fa-IR"/>
        </w:rPr>
        <w:t>»</w:t>
      </w:r>
    </w:p>
    <w:p w:rsidR="00FE1123" w:rsidRPr="00FE1123" w:rsidRDefault="00FE1123" w:rsidP="007F0A49">
      <w:pPr>
        <w:pStyle w:val="libBold1"/>
        <w:rPr>
          <w:lang w:bidi="fa-IR"/>
        </w:rPr>
      </w:pPr>
      <w:r w:rsidRPr="00FE1123">
        <w:rPr>
          <w:rtl/>
          <w:lang w:bidi="fa-IR"/>
        </w:rPr>
        <w:t>دعاى دوم</w:t>
      </w:r>
      <w:r w:rsidR="00CB4B95">
        <w:rPr>
          <w:rtl/>
          <w:lang w:bidi="fa-IR"/>
        </w:rPr>
        <w:t>:</w:t>
      </w:r>
    </w:p>
    <w:p w:rsidR="00FE1123" w:rsidRPr="00FE1123" w:rsidRDefault="007F0A49" w:rsidP="00FE1123">
      <w:pPr>
        <w:pStyle w:val="libNormal"/>
        <w:rPr>
          <w:lang w:bidi="fa-IR"/>
        </w:rPr>
      </w:pPr>
      <w:r>
        <w:rPr>
          <w:rFonts w:hint="cs"/>
          <w:rtl/>
          <w:lang w:bidi="fa-IR"/>
        </w:rPr>
        <w:t>«</w:t>
      </w:r>
      <w:r w:rsidR="00FE1123" w:rsidRPr="007F0A49">
        <w:rPr>
          <w:rStyle w:val="libHadeesChar"/>
          <w:rtl/>
        </w:rPr>
        <w:t>يا من لا شبيه و لامثال</w:t>
      </w:r>
      <w:r w:rsidR="00CB4B95" w:rsidRPr="007F0A49">
        <w:rPr>
          <w:rStyle w:val="libHadeesChar"/>
          <w:rtl/>
        </w:rPr>
        <w:t>،</w:t>
      </w:r>
      <w:r w:rsidR="00FE1123" w:rsidRPr="007F0A49">
        <w:rPr>
          <w:rStyle w:val="libHadeesChar"/>
          <w:rtl/>
        </w:rPr>
        <w:t xml:space="preserve"> انت الله لااله انت و لاخالق الاانت تفنى المخلوقين و تبقى انت حملت عمن عصاك و فى رضاك</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75</w:t>
      </w:r>
      <w:r w:rsidR="00FE1123" w:rsidRPr="009132F0">
        <w:rPr>
          <w:rStyle w:val="libFootnotenumChar"/>
          <w:rtl/>
        </w:rPr>
        <w:t>)</w:t>
      </w:r>
      <w:r w:rsidR="00FE1123" w:rsidRPr="00FE1123">
        <w:rPr>
          <w:rtl/>
          <w:lang w:bidi="fa-IR"/>
        </w:rPr>
        <w:t>.</w:t>
      </w:r>
    </w:p>
    <w:p w:rsidR="007F0A49" w:rsidRDefault="007F0A49" w:rsidP="007F0A49">
      <w:pPr>
        <w:pStyle w:val="libNormal"/>
        <w:rPr>
          <w:rtl/>
          <w:lang w:bidi="fa-IR"/>
        </w:rPr>
      </w:pPr>
      <w:r>
        <w:rPr>
          <w:rFonts w:hint="cs"/>
          <w:rtl/>
          <w:lang w:bidi="fa-IR"/>
        </w:rPr>
        <w:t>«</w:t>
      </w:r>
      <w:r w:rsidR="00FE1123" w:rsidRPr="00FE1123">
        <w:rPr>
          <w:rtl/>
          <w:lang w:bidi="fa-IR"/>
        </w:rPr>
        <w:t>اى خدايى كه نظير و مثالى بر او نيست</w:t>
      </w:r>
      <w:r w:rsidR="00CB4B95">
        <w:rPr>
          <w:rtl/>
          <w:lang w:bidi="fa-IR"/>
        </w:rPr>
        <w:t>،</w:t>
      </w:r>
      <w:r w:rsidR="00FE1123" w:rsidRPr="00FE1123">
        <w:rPr>
          <w:rtl/>
          <w:lang w:bidi="fa-IR"/>
        </w:rPr>
        <w:t xml:space="preserve"> الله توئى و معبودى جز تو نيست و آفريدگارى جز تو نيست</w:t>
      </w:r>
      <w:r w:rsidR="00CB4B95">
        <w:rPr>
          <w:rtl/>
          <w:lang w:bidi="fa-IR"/>
        </w:rPr>
        <w:t>،</w:t>
      </w:r>
      <w:r w:rsidR="00FE1123" w:rsidRPr="00FE1123">
        <w:rPr>
          <w:rtl/>
          <w:lang w:bidi="fa-IR"/>
        </w:rPr>
        <w:t xml:space="preserve"> آفريده ها را فانى مى سازى و تو باقى مى مانى در حق كسانى كه ترا معصيت مى كنند بردبارى و خوشنودى تو در آمرزش است</w:t>
      </w:r>
      <w:r w:rsidR="00CB4B95">
        <w:rPr>
          <w:rtl/>
          <w:lang w:bidi="fa-IR"/>
        </w:rPr>
        <w:t>.</w:t>
      </w:r>
      <w:r>
        <w:rPr>
          <w:rFonts w:hint="cs"/>
          <w:rtl/>
          <w:lang w:bidi="fa-IR"/>
        </w:rPr>
        <w:t>»</w:t>
      </w:r>
    </w:p>
    <w:p w:rsidR="00FE1123" w:rsidRPr="00FE1123" w:rsidRDefault="007F0A49" w:rsidP="007F0A49">
      <w:pPr>
        <w:pStyle w:val="libNormal"/>
        <w:rPr>
          <w:lang w:bidi="fa-IR"/>
        </w:rPr>
      </w:pPr>
      <w:r>
        <w:rPr>
          <w:rtl/>
          <w:lang w:bidi="fa-IR"/>
        </w:rPr>
        <w:br w:type="page"/>
      </w:r>
    </w:p>
    <w:p w:rsidR="00FE1123" w:rsidRDefault="00FE1123" w:rsidP="007F0A49">
      <w:pPr>
        <w:pStyle w:val="Heading2"/>
        <w:rPr>
          <w:rtl/>
        </w:rPr>
      </w:pPr>
      <w:bookmarkStart w:id="37" w:name="_Toc14518979"/>
      <w:r w:rsidRPr="00FE1123">
        <w:rPr>
          <w:rtl/>
        </w:rPr>
        <w:t xml:space="preserve">نمونه اى از غناى فرهنگى شيعه در عصر امام جواد </w:t>
      </w:r>
      <w:r w:rsidR="0029233D" w:rsidRPr="0029233D">
        <w:rPr>
          <w:rStyle w:val="libAlaemChar"/>
          <w:rtl/>
        </w:rPr>
        <w:t>عليه‌السلام</w:t>
      </w:r>
      <w:bookmarkEnd w:id="37"/>
    </w:p>
    <w:p w:rsidR="00FE1123" w:rsidRPr="00FE1123" w:rsidRDefault="00FE1123" w:rsidP="00FE1123">
      <w:pPr>
        <w:pStyle w:val="libNormal"/>
        <w:rPr>
          <w:lang w:bidi="fa-IR"/>
        </w:rPr>
      </w:pPr>
      <w:r w:rsidRPr="00FE1123">
        <w:rPr>
          <w:rtl/>
          <w:lang w:bidi="fa-IR"/>
        </w:rPr>
        <w:t xml:space="preserve">محمد بن حسن بن عمار مى گويد: من دو سال نزد على بن جعفر (عموى امام رضا </w:t>
      </w:r>
      <w:r w:rsidR="0029233D" w:rsidRPr="0029233D">
        <w:rPr>
          <w:rStyle w:val="libAlaemChar"/>
          <w:rtl/>
        </w:rPr>
        <w:t>عليه‌السلام</w:t>
      </w:r>
      <w:r w:rsidRPr="00FE1123">
        <w:rPr>
          <w:rtl/>
          <w:lang w:bidi="fa-IR"/>
        </w:rPr>
        <w:t>) بودم و هر خبرى كه او از برادرش موسى بن جعفر شنيده بود مى نوشتم</w:t>
      </w:r>
      <w:r w:rsidR="00CB4B95">
        <w:rPr>
          <w:rtl/>
          <w:lang w:bidi="fa-IR"/>
        </w:rPr>
        <w:t>،</w:t>
      </w:r>
      <w:r w:rsidRPr="00FE1123">
        <w:rPr>
          <w:rtl/>
          <w:lang w:bidi="fa-IR"/>
        </w:rPr>
        <w:t xml:space="preserve"> روزى در مدينه خدمت ايشان نشسته بودم كه ابوجعفر محمد بن على الرضا </w:t>
      </w:r>
      <w:r w:rsidR="0029233D" w:rsidRPr="0029233D">
        <w:rPr>
          <w:rStyle w:val="libAlaemChar"/>
          <w:rtl/>
        </w:rPr>
        <w:t>عليه‌السلام</w:t>
      </w:r>
      <w:r w:rsidRPr="00FE1123">
        <w:rPr>
          <w:rtl/>
          <w:lang w:bidi="fa-IR"/>
        </w:rPr>
        <w:t xml:space="preserve"> در مسجد رسول خدا </w:t>
      </w:r>
      <w:r w:rsidR="00F803CB" w:rsidRPr="00F803CB">
        <w:rPr>
          <w:rStyle w:val="libAlaemChar"/>
          <w:rtl/>
        </w:rPr>
        <w:t>صلى‌الله‌عليه‌وآله‌</w:t>
      </w:r>
      <w:r w:rsidRPr="00FE1123">
        <w:rPr>
          <w:rtl/>
          <w:lang w:bidi="fa-IR"/>
        </w:rPr>
        <w:t xml:space="preserve"> بر او وارد شد، على بن جعفر برجست و بدون كفش و عبا نزد او رفت و دستش را بوسيد و احترامش كرد.</w:t>
      </w:r>
    </w:p>
    <w:p w:rsidR="00FE1123" w:rsidRPr="00FE1123" w:rsidRDefault="00FE1123" w:rsidP="00FE1123">
      <w:pPr>
        <w:pStyle w:val="libNormal"/>
        <w:rPr>
          <w:lang w:bidi="fa-IR"/>
        </w:rPr>
      </w:pPr>
      <w:r w:rsidRPr="00FE1123">
        <w:rPr>
          <w:rtl/>
          <w:lang w:bidi="fa-IR"/>
        </w:rPr>
        <w:t>ابوجعفر به او فرمود: اى عمو بنشين</w:t>
      </w:r>
      <w:r w:rsidR="00CB4B95">
        <w:rPr>
          <w:rtl/>
          <w:lang w:bidi="fa-IR"/>
        </w:rPr>
        <w:t>،</w:t>
      </w:r>
      <w:r w:rsidRPr="00FE1123">
        <w:rPr>
          <w:rtl/>
          <w:lang w:bidi="fa-IR"/>
        </w:rPr>
        <w:t xml:space="preserve"> خدايت رحمت كند.</w:t>
      </w:r>
    </w:p>
    <w:p w:rsidR="00FE1123" w:rsidRPr="00FE1123" w:rsidRDefault="00FE1123" w:rsidP="00FE1123">
      <w:pPr>
        <w:pStyle w:val="libNormal"/>
        <w:rPr>
          <w:lang w:bidi="fa-IR"/>
        </w:rPr>
      </w:pPr>
      <w:r w:rsidRPr="00FE1123">
        <w:rPr>
          <w:rtl/>
          <w:lang w:bidi="fa-IR"/>
        </w:rPr>
        <w:t>او گفت</w:t>
      </w:r>
      <w:r w:rsidR="00CB4B95">
        <w:rPr>
          <w:rtl/>
          <w:lang w:bidi="fa-IR"/>
        </w:rPr>
        <w:t>:</w:t>
      </w:r>
      <w:r w:rsidRPr="00FE1123">
        <w:rPr>
          <w:rtl/>
          <w:lang w:bidi="fa-IR"/>
        </w:rPr>
        <w:t xml:space="preserve"> آق</w:t>
      </w:r>
      <w:r w:rsidR="007F0A49">
        <w:rPr>
          <w:rFonts w:hint="cs"/>
          <w:rtl/>
          <w:lang w:bidi="fa-IR"/>
        </w:rPr>
        <w:t>ا</w:t>
      </w:r>
      <w:r w:rsidRPr="00FE1123">
        <w:rPr>
          <w:rtl/>
          <w:lang w:bidi="fa-IR"/>
        </w:rPr>
        <w:t>ى من</w:t>
      </w:r>
      <w:r w:rsidR="00CB4B95">
        <w:rPr>
          <w:rtl/>
          <w:lang w:bidi="fa-IR"/>
        </w:rPr>
        <w:t>!</w:t>
      </w:r>
      <w:r w:rsidRPr="00FE1123">
        <w:rPr>
          <w:rtl/>
          <w:lang w:bidi="fa-IR"/>
        </w:rPr>
        <w:t xml:space="preserve"> چگونه من بنشينم و تو ايستاده باشى</w:t>
      </w:r>
      <w:r w:rsidR="00CB4B95">
        <w:rPr>
          <w:rtl/>
          <w:lang w:bidi="fa-IR"/>
        </w:rPr>
        <w:t>.</w:t>
      </w:r>
    </w:p>
    <w:p w:rsidR="00FE1123" w:rsidRPr="00FE1123" w:rsidRDefault="00FE1123" w:rsidP="00FE1123">
      <w:pPr>
        <w:pStyle w:val="libNormal"/>
        <w:rPr>
          <w:lang w:bidi="fa-IR"/>
        </w:rPr>
      </w:pPr>
      <w:r w:rsidRPr="00FE1123">
        <w:rPr>
          <w:rtl/>
          <w:lang w:bidi="fa-IR"/>
        </w:rPr>
        <w:t>وقتى على بن جعفر به مسند خود برگشت اصحابش او را سرزنش كرده مى گفتند: شما عموى پدر او هستيد و با او اينگونه رفتار مى كنيد؟!</w:t>
      </w:r>
    </w:p>
    <w:p w:rsidR="00FE1123" w:rsidRPr="00FE1123" w:rsidRDefault="00FE1123" w:rsidP="00FE1123">
      <w:pPr>
        <w:pStyle w:val="libNormal"/>
        <w:rPr>
          <w:lang w:bidi="fa-IR"/>
        </w:rPr>
      </w:pPr>
      <w:r w:rsidRPr="00FE1123">
        <w:rPr>
          <w:rtl/>
          <w:lang w:bidi="fa-IR"/>
        </w:rPr>
        <w:t>وى دست به ريش خود گرفت و گفت</w:t>
      </w:r>
      <w:r w:rsidR="00CB4B95">
        <w:rPr>
          <w:rtl/>
          <w:lang w:bidi="fa-IR"/>
        </w:rPr>
        <w:t>:</w:t>
      </w:r>
      <w:r w:rsidRPr="00FE1123">
        <w:rPr>
          <w:rtl/>
          <w:lang w:bidi="fa-IR"/>
        </w:rPr>
        <w:t xml:space="preserve"> خاموش باشيد اگر خداى عزوجل اين ريش سفيد را سزاوار (امامت) ندانست و اين كودك را سزاوار دانست و به او چنان مقامى داد من فضيلت او را انكار كنم پناه بر خدا از سخن شما، بلكه من بنده او هستم </w:t>
      </w:r>
      <w:r w:rsidRPr="009132F0">
        <w:rPr>
          <w:rStyle w:val="libFootnotenumChar"/>
          <w:rtl/>
        </w:rPr>
        <w:t>(</w:t>
      </w:r>
      <w:r w:rsidR="00EA4DED" w:rsidRPr="009132F0">
        <w:rPr>
          <w:rStyle w:val="libFootnotenumChar"/>
          <w:rtl/>
        </w:rPr>
        <w:t>76</w:t>
      </w:r>
      <w:r w:rsidRPr="009132F0">
        <w:rPr>
          <w:rStyle w:val="libFootnotenumChar"/>
          <w:rtl/>
        </w:rPr>
        <w:t>)</w:t>
      </w:r>
      <w:r w:rsidRPr="00FE1123">
        <w:rPr>
          <w:rtl/>
          <w:lang w:bidi="fa-IR"/>
        </w:rPr>
        <w:t>.</w:t>
      </w:r>
    </w:p>
    <w:p w:rsidR="00FE1123" w:rsidRPr="00FE1123" w:rsidRDefault="007F0A49" w:rsidP="00FE1123">
      <w:pPr>
        <w:pStyle w:val="libNormal"/>
        <w:rPr>
          <w:lang w:bidi="fa-IR"/>
        </w:rPr>
      </w:pPr>
      <w:r>
        <w:rPr>
          <w:rtl/>
          <w:lang w:bidi="fa-IR"/>
        </w:rPr>
        <w:br w:type="page"/>
      </w:r>
    </w:p>
    <w:p w:rsidR="00FE1123" w:rsidRDefault="00FE1123" w:rsidP="007F0A49">
      <w:pPr>
        <w:pStyle w:val="Heading2"/>
        <w:rPr>
          <w:rtl/>
        </w:rPr>
      </w:pPr>
      <w:bookmarkStart w:id="38" w:name="_Toc14518980"/>
      <w:r w:rsidRPr="00FE1123">
        <w:rPr>
          <w:rtl/>
        </w:rPr>
        <w:t xml:space="preserve">شفاعت امام جواد </w:t>
      </w:r>
      <w:r w:rsidR="0029233D" w:rsidRPr="0029233D">
        <w:rPr>
          <w:rStyle w:val="libAlaemChar"/>
          <w:rtl/>
        </w:rPr>
        <w:t>عليه‌السلام</w:t>
      </w:r>
      <w:r w:rsidRPr="00FE1123">
        <w:rPr>
          <w:rtl/>
        </w:rPr>
        <w:t xml:space="preserve"> به شيعه نيازمند</w:t>
      </w:r>
      <w:bookmarkEnd w:id="38"/>
    </w:p>
    <w:p w:rsidR="00FE1123" w:rsidRPr="00FE1123" w:rsidRDefault="00FE1123" w:rsidP="007F0A49">
      <w:pPr>
        <w:pStyle w:val="libNormal"/>
        <w:rPr>
          <w:lang w:bidi="fa-IR"/>
        </w:rPr>
      </w:pPr>
      <w:r w:rsidRPr="00FE1123">
        <w:rPr>
          <w:rtl/>
          <w:lang w:bidi="fa-IR"/>
        </w:rPr>
        <w:t xml:space="preserve">مردى از بنى حنيفه نقل مى كند: در اولين سال خلافت معتصم عباسى كه حضرت جواد </w:t>
      </w:r>
      <w:r w:rsidR="0029233D" w:rsidRPr="0029233D">
        <w:rPr>
          <w:rStyle w:val="libAlaemChar"/>
          <w:rtl/>
        </w:rPr>
        <w:t>عليه‌السلام</w:t>
      </w:r>
      <w:r w:rsidRPr="00FE1123">
        <w:rPr>
          <w:rtl/>
          <w:lang w:bidi="fa-IR"/>
        </w:rPr>
        <w:t xml:space="preserve"> به حج رفته بود با ايشان رفيق راه بودم</w:t>
      </w:r>
      <w:r w:rsidR="00CB4B95">
        <w:rPr>
          <w:rtl/>
          <w:lang w:bidi="fa-IR"/>
        </w:rPr>
        <w:t>،</w:t>
      </w:r>
      <w:r w:rsidRPr="00FE1123">
        <w:rPr>
          <w:rtl/>
          <w:lang w:bidi="fa-IR"/>
        </w:rPr>
        <w:t xml:space="preserve"> روزى سر سفره طعام كه عده اى از اطرافيان و</w:t>
      </w:r>
      <w:r w:rsidR="007F0A49">
        <w:rPr>
          <w:rFonts w:hint="cs"/>
          <w:rtl/>
          <w:lang w:bidi="fa-IR"/>
        </w:rPr>
        <w:t xml:space="preserve"> </w:t>
      </w:r>
      <w:r w:rsidRPr="00FE1123">
        <w:rPr>
          <w:rtl/>
          <w:lang w:bidi="fa-IR"/>
        </w:rPr>
        <w:t>رجال خليفه هم حضور داشتند عرض كردم</w:t>
      </w:r>
      <w:r w:rsidR="00CB4B95">
        <w:rPr>
          <w:rtl/>
          <w:lang w:bidi="fa-IR"/>
        </w:rPr>
        <w:t>:</w:t>
      </w:r>
      <w:r w:rsidRPr="00FE1123">
        <w:rPr>
          <w:rtl/>
          <w:lang w:bidi="fa-IR"/>
        </w:rPr>
        <w:t xml:space="preserve"> فدايت شوم والى ما فردى دوستدار اهل بيت است و من به ديوان او ماليات بدهكارم اگر صلاح بدانيد نامه اى بنويسيد كه در حق من ارفاق نمايد.</w:t>
      </w:r>
    </w:p>
    <w:p w:rsidR="00FE1123" w:rsidRPr="00FE1123" w:rsidRDefault="00FE1123" w:rsidP="00FE1123">
      <w:pPr>
        <w:pStyle w:val="libNormal"/>
        <w:rPr>
          <w:lang w:bidi="fa-IR"/>
        </w:rPr>
      </w:pPr>
      <w:r w:rsidRPr="00FE1123">
        <w:rPr>
          <w:rtl/>
          <w:lang w:bidi="fa-IR"/>
        </w:rPr>
        <w:t>امام فرمود: من او را نمى شناسم</w:t>
      </w:r>
      <w:r w:rsidR="00CB4B95">
        <w:rPr>
          <w:rtl/>
          <w:lang w:bidi="fa-IR"/>
        </w:rPr>
        <w:t>.</w:t>
      </w:r>
      <w:r w:rsidRPr="00FE1123">
        <w:rPr>
          <w:rtl/>
          <w:lang w:bidi="fa-IR"/>
        </w:rPr>
        <w:t xml:space="preserve"> عرض كردم</w:t>
      </w:r>
      <w:r w:rsidR="00CB4B95">
        <w:rPr>
          <w:rtl/>
          <w:lang w:bidi="fa-IR"/>
        </w:rPr>
        <w:t>:</w:t>
      </w:r>
      <w:r w:rsidRPr="00FE1123">
        <w:rPr>
          <w:rtl/>
          <w:lang w:bidi="fa-IR"/>
        </w:rPr>
        <w:t xml:space="preserve"> فدايت شوم همانطور كه گفتم او از دوستان شماست</w:t>
      </w:r>
      <w:r w:rsidR="00CB4B95">
        <w:rPr>
          <w:rtl/>
          <w:lang w:bidi="fa-IR"/>
        </w:rPr>
        <w:t>،</w:t>
      </w:r>
      <w:r w:rsidRPr="00FE1123">
        <w:rPr>
          <w:rtl/>
          <w:lang w:bidi="fa-IR"/>
        </w:rPr>
        <w:t xml:space="preserve"> نامه شما به حال من فايده دارد امام </w:t>
      </w:r>
      <w:r w:rsidR="0029233D" w:rsidRPr="0029233D">
        <w:rPr>
          <w:rStyle w:val="libAlaemChar"/>
          <w:rtl/>
        </w:rPr>
        <w:t>عليه‌السلام</w:t>
      </w:r>
      <w:r w:rsidRPr="00FE1123">
        <w:rPr>
          <w:rtl/>
          <w:lang w:bidi="fa-IR"/>
        </w:rPr>
        <w:t xml:space="preserve"> كاغذى به دست گرفت و چنين نوشت</w:t>
      </w:r>
      <w:r w:rsidR="00CB4B95">
        <w:rPr>
          <w:rtl/>
          <w:lang w:bidi="fa-IR"/>
        </w:rPr>
        <w:t>:</w:t>
      </w:r>
    </w:p>
    <w:p w:rsidR="00FE1123" w:rsidRPr="00FE1123" w:rsidRDefault="007F0A49" w:rsidP="007F0A49">
      <w:pPr>
        <w:pStyle w:val="libNormal"/>
        <w:rPr>
          <w:lang w:bidi="fa-IR"/>
        </w:rPr>
      </w:pPr>
      <w:r>
        <w:rPr>
          <w:rFonts w:hint="cs"/>
          <w:rtl/>
          <w:lang w:bidi="fa-IR"/>
        </w:rPr>
        <w:t>«</w:t>
      </w:r>
      <w:r w:rsidR="00FE1123" w:rsidRPr="00FE1123">
        <w:rPr>
          <w:rtl/>
          <w:lang w:bidi="fa-IR"/>
        </w:rPr>
        <w:t>بسم الله الرحمن الرحيم اما بعد آورنده نامه من از تو مذهب خوبى نقل كرد از حكومت تو فقط كار نيك برايت مى ماند به برادرانت نيكى كن و آماده باش كه خداى عزوجل از اندوه ذره و خردل از تو سؤال و بازخواست خواهد كرد</w:t>
      </w:r>
      <w:r>
        <w:rPr>
          <w:rFonts w:hint="cs"/>
          <w:rtl/>
          <w:lang w:bidi="fa-IR"/>
        </w:rPr>
        <w:t>»</w:t>
      </w:r>
      <w:r w:rsidR="00FE1123" w:rsidRPr="00FE1123">
        <w:rPr>
          <w:rtl/>
          <w:lang w:bidi="fa-IR"/>
        </w:rPr>
        <w:t xml:space="preserve"> آن مرد مى گويد:</w:t>
      </w:r>
    </w:p>
    <w:p w:rsidR="00FE1123" w:rsidRPr="00FE1123" w:rsidRDefault="00FE1123" w:rsidP="00FE1123">
      <w:pPr>
        <w:pStyle w:val="libNormal"/>
        <w:rPr>
          <w:lang w:bidi="fa-IR"/>
        </w:rPr>
      </w:pPr>
      <w:r w:rsidRPr="00FE1123">
        <w:rPr>
          <w:rtl/>
          <w:lang w:bidi="fa-IR"/>
        </w:rPr>
        <w:t>وقتى وارد سجستان شدم به حسين بن خالد كه والى آنجابود خبر داده بودند كه از جانب امام صلوات الله عليه براى او نامه اى مى آورم والى در دو فرسخى شهر خودش را به من رساند نامه را به او دادم گرفت و آن را بر دو چشم خويش گذاشت</w:t>
      </w:r>
      <w:r w:rsidR="00CB4B95">
        <w:rPr>
          <w:rtl/>
          <w:lang w:bidi="fa-IR"/>
        </w:rPr>
        <w:t>.</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حاجت تو چيست</w:t>
      </w:r>
      <w:r w:rsidR="001A5B96">
        <w:rPr>
          <w:rtl/>
          <w:lang w:bidi="fa-IR"/>
        </w:rPr>
        <w:t>؟</w:t>
      </w:r>
    </w:p>
    <w:p w:rsidR="00FE1123" w:rsidRPr="00FE1123" w:rsidRDefault="00FE1123" w:rsidP="00FE1123">
      <w:pPr>
        <w:pStyle w:val="libNormal"/>
        <w:rPr>
          <w:lang w:bidi="fa-IR"/>
        </w:rPr>
      </w:pPr>
      <w:r w:rsidRPr="00FE1123">
        <w:rPr>
          <w:rtl/>
          <w:lang w:bidi="fa-IR"/>
        </w:rPr>
        <w:t>عرض كردم</w:t>
      </w:r>
      <w:r w:rsidR="00CB4B95">
        <w:rPr>
          <w:rtl/>
          <w:lang w:bidi="fa-IR"/>
        </w:rPr>
        <w:t>:</w:t>
      </w:r>
      <w:r w:rsidRPr="00FE1123">
        <w:rPr>
          <w:rtl/>
          <w:lang w:bidi="fa-IR"/>
        </w:rPr>
        <w:t xml:space="preserve"> در ديوان تو ماليات بدهكارم</w:t>
      </w:r>
      <w:r w:rsidR="00CB4B95">
        <w:rPr>
          <w:rtl/>
          <w:lang w:bidi="fa-IR"/>
        </w:rPr>
        <w:t>.</w:t>
      </w:r>
      <w:r w:rsidRPr="00FE1123">
        <w:rPr>
          <w:rtl/>
          <w:lang w:bidi="fa-IR"/>
        </w:rPr>
        <w:t xml:space="preserve"> حسين بن خالد بدهكارى او را از ديوان محو كرد و گفت</w:t>
      </w:r>
      <w:r w:rsidR="00CB4B95">
        <w:rPr>
          <w:rtl/>
          <w:lang w:bidi="fa-IR"/>
        </w:rPr>
        <w:t>:</w:t>
      </w:r>
      <w:r w:rsidRPr="00FE1123">
        <w:rPr>
          <w:rtl/>
          <w:lang w:bidi="fa-IR"/>
        </w:rPr>
        <w:t xml:space="preserve"> تا بر سر كار هستم ديگر ماليات مده بعد پرسيد: خانواده ات چند نفر است</w:t>
      </w:r>
      <w:r w:rsidR="001A5B96">
        <w:rPr>
          <w:rtl/>
          <w:lang w:bidi="fa-IR"/>
        </w:rPr>
        <w:t>؟</w:t>
      </w:r>
      <w:r w:rsidRPr="00FE1123">
        <w:rPr>
          <w:rtl/>
          <w:lang w:bidi="fa-IR"/>
        </w:rPr>
        <w:t xml:space="preserve"> گفتم فلان قدر فرمان داد به من و آنها احسان كردند، تا او زنده بود ديگر ماليات ندادم و همواره و بطور مرتب در ايام زندگى خويش به من نيكى مى كرد </w:t>
      </w:r>
      <w:r w:rsidRPr="009132F0">
        <w:rPr>
          <w:rStyle w:val="libFootnotenumChar"/>
          <w:rtl/>
        </w:rPr>
        <w:t>(</w:t>
      </w:r>
      <w:r w:rsidR="00EA4DED" w:rsidRPr="009132F0">
        <w:rPr>
          <w:rStyle w:val="libFootnotenumChar"/>
          <w:rtl/>
        </w:rPr>
        <w:t>77</w:t>
      </w:r>
      <w:r w:rsidRPr="009132F0">
        <w:rPr>
          <w:rStyle w:val="libFootnotenumChar"/>
          <w:rtl/>
        </w:rPr>
        <w:t>)</w:t>
      </w:r>
      <w:r w:rsidRPr="00FE1123">
        <w:rPr>
          <w:rtl/>
          <w:lang w:bidi="fa-IR"/>
        </w:rPr>
        <w:t>.</w:t>
      </w:r>
    </w:p>
    <w:p w:rsidR="00FE1123" w:rsidRPr="00FE1123" w:rsidRDefault="007F0A49" w:rsidP="00FE1123">
      <w:pPr>
        <w:pStyle w:val="libNormal"/>
        <w:rPr>
          <w:lang w:bidi="fa-IR"/>
        </w:rPr>
      </w:pPr>
      <w:r>
        <w:rPr>
          <w:rtl/>
          <w:lang w:bidi="fa-IR"/>
        </w:rPr>
        <w:br w:type="page"/>
      </w:r>
    </w:p>
    <w:p w:rsidR="00FE1123" w:rsidRDefault="00FE1123" w:rsidP="007F0A49">
      <w:pPr>
        <w:pStyle w:val="Heading2"/>
        <w:rPr>
          <w:rtl/>
        </w:rPr>
      </w:pPr>
      <w:bookmarkStart w:id="39" w:name="_Toc14518981"/>
      <w:r w:rsidRPr="00FE1123">
        <w:rPr>
          <w:rtl/>
        </w:rPr>
        <w:t>مدارا كردن با پدر</w:t>
      </w:r>
      <w:bookmarkEnd w:id="39"/>
    </w:p>
    <w:p w:rsidR="00FE1123" w:rsidRPr="00FE1123" w:rsidRDefault="00FE1123" w:rsidP="007F0A49">
      <w:pPr>
        <w:pStyle w:val="libNormal"/>
        <w:rPr>
          <w:lang w:bidi="fa-IR"/>
        </w:rPr>
      </w:pPr>
      <w:r w:rsidRPr="00FE1123">
        <w:rPr>
          <w:rtl/>
          <w:lang w:bidi="fa-IR"/>
        </w:rPr>
        <w:t>بكر</w:t>
      </w:r>
      <w:r w:rsidR="007F0A49">
        <w:rPr>
          <w:rFonts w:hint="cs"/>
          <w:rtl/>
          <w:lang w:bidi="fa-IR"/>
        </w:rPr>
        <w:t xml:space="preserve"> </w:t>
      </w:r>
      <w:r w:rsidRPr="00FE1123">
        <w:rPr>
          <w:rtl/>
          <w:lang w:bidi="fa-IR"/>
        </w:rPr>
        <w:t xml:space="preserve">بن صالح نقل مى كند به امام جواد </w:t>
      </w:r>
      <w:r w:rsidR="0029233D" w:rsidRPr="0029233D">
        <w:rPr>
          <w:rStyle w:val="libAlaemChar"/>
          <w:rtl/>
        </w:rPr>
        <w:t>عليه‌السلام</w:t>
      </w:r>
      <w:r w:rsidRPr="00FE1123">
        <w:rPr>
          <w:rtl/>
          <w:lang w:bidi="fa-IR"/>
        </w:rPr>
        <w:t xml:space="preserve"> نوشتم</w:t>
      </w:r>
      <w:r w:rsidR="00CB4B95">
        <w:rPr>
          <w:rtl/>
          <w:lang w:bidi="fa-IR"/>
        </w:rPr>
        <w:t>:</w:t>
      </w:r>
      <w:r w:rsidRPr="00FE1123">
        <w:rPr>
          <w:rtl/>
          <w:lang w:bidi="fa-IR"/>
        </w:rPr>
        <w:t xml:space="preserve"> پدرم ناصبى و داراى ر</w:t>
      </w:r>
      <w:r w:rsidR="007F0A49">
        <w:rPr>
          <w:rFonts w:hint="cs"/>
          <w:rtl/>
          <w:lang w:bidi="fa-IR"/>
        </w:rPr>
        <w:t>أ</w:t>
      </w:r>
      <w:r w:rsidRPr="00FE1123">
        <w:rPr>
          <w:rtl/>
          <w:lang w:bidi="fa-IR"/>
        </w:rPr>
        <w:t>ى خبيثى است از ايشان خيلى سختى ديده ام</w:t>
      </w:r>
      <w:r w:rsidR="00CB4B95">
        <w:rPr>
          <w:rtl/>
          <w:lang w:bidi="fa-IR"/>
        </w:rPr>
        <w:t>،</w:t>
      </w:r>
      <w:r w:rsidRPr="00FE1123">
        <w:rPr>
          <w:rtl/>
          <w:lang w:bidi="fa-IR"/>
        </w:rPr>
        <w:t xml:space="preserve"> قربانت بروم براى من دعا فرما و بفرمائيد چه كار كنم آيا افشا و رسوايش نمايم يا با ايشان مدارا نمايم</w:t>
      </w:r>
      <w:r w:rsidR="001A5B96">
        <w:rPr>
          <w:rtl/>
          <w:lang w:bidi="fa-IR"/>
        </w:rPr>
        <w:t>؟</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در جواب نوشت</w:t>
      </w:r>
      <w:r w:rsidR="00CB4B95">
        <w:rPr>
          <w:rtl/>
          <w:lang w:bidi="fa-IR"/>
        </w:rPr>
        <w:t>:</w:t>
      </w:r>
      <w:r w:rsidRPr="00FE1123">
        <w:rPr>
          <w:rtl/>
          <w:lang w:bidi="fa-IR"/>
        </w:rPr>
        <w:t xml:space="preserve"> مضمون نامه شما را پيرامون پدرت فهميدم</w:t>
      </w:r>
      <w:r w:rsidR="00CB4B95">
        <w:rPr>
          <w:rtl/>
          <w:lang w:bidi="fa-IR"/>
        </w:rPr>
        <w:t>،</w:t>
      </w:r>
      <w:r w:rsidRPr="00FE1123">
        <w:rPr>
          <w:rtl/>
          <w:lang w:bidi="fa-IR"/>
        </w:rPr>
        <w:t xml:space="preserve"> اگر خدا بخواهد پيوسته براى تو دعا مى كنم</w:t>
      </w:r>
      <w:r w:rsidR="00CB4B95">
        <w:rPr>
          <w:rtl/>
          <w:lang w:bidi="fa-IR"/>
        </w:rPr>
        <w:t>،</w:t>
      </w:r>
      <w:r w:rsidRPr="00FE1123">
        <w:rPr>
          <w:rtl/>
          <w:lang w:bidi="fa-IR"/>
        </w:rPr>
        <w:t xml:space="preserve"> مدارا براى تو از افشاگرى بهتر است</w:t>
      </w:r>
      <w:r w:rsidR="00CB4B95">
        <w:rPr>
          <w:rtl/>
          <w:lang w:bidi="fa-IR"/>
        </w:rPr>
        <w:t>،</w:t>
      </w:r>
      <w:r w:rsidRPr="00FE1123">
        <w:rPr>
          <w:rtl/>
          <w:lang w:bidi="fa-IR"/>
        </w:rPr>
        <w:t xml:space="preserve"> هر آينه با سختى آسانى هست</w:t>
      </w:r>
      <w:r w:rsidR="00CB4B95">
        <w:rPr>
          <w:rtl/>
          <w:lang w:bidi="fa-IR"/>
        </w:rPr>
        <w:t>،</w:t>
      </w:r>
      <w:r w:rsidRPr="00FE1123">
        <w:rPr>
          <w:rtl/>
          <w:lang w:bidi="fa-IR"/>
        </w:rPr>
        <w:t xml:space="preserve"> صبر نما و شكيبا باش همانا سرانجام كار از آن پرهيزكاران است</w:t>
      </w:r>
      <w:r w:rsidR="00CB4B95">
        <w:rPr>
          <w:rtl/>
          <w:lang w:bidi="fa-IR"/>
        </w:rPr>
        <w:t>،</w:t>
      </w:r>
      <w:r w:rsidRPr="00FE1123">
        <w:rPr>
          <w:rtl/>
          <w:lang w:bidi="fa-IR"/>
        </w:rPr>
        <w:t xml:space="preserve"> خدا تو را در ولايت كسى كه به ولايتش معتقد هستى ثابت قدم دارد ما و شما امانت هاى خدائى هستيم كه امانات خود را ضايع نمى كند.</w:t>
      </w:r>
    </w:p>
    <w:p w:rsidR="00FE1123" w:rsidRPr="00FE1123" w:rsidRDefault="00FE1123" w:rsidP="00FE1123">
      <w:pPr>
        <w:pStyle w:val="libNormal"/>
        <w:rPr>
          <w:lang w:bidi="fa-IR"/>
        </w:rPr>
      </w:pPr>
      <w:r w:rsidRPr="00FE1123">
        <w:rPr>
          <w:rtl/>
          <w:lang w:bidi="fa-IR"/>
        </w:rPr>
        <w:t xml:space="preserve">بكربن صالح مى گويد - در اثر دعاى آن حضرت - خداوند قلب پدرم را به سوى من برگرداند به نحوى كه در كارى با من مخالفت نمى كرد </w:t>
      </w:r>
      <w:r w:rsidRPr="009132F0">
        <w:rPr>
          <w:rStyle w:val="libFootnotenumChar"/>
          <w:rtl/>
        </w:rPr>
        <w:t>(</w:t>
      </w:r>
      <w:r w:rsidR="00EA4DED" w:rsidRPr="009132F0">
        <w:rPr>
          <w:rStyle w:val="libFootnotenumChar"/>
          <w:rtl/>
        </w:rPr>
        <w:t>78</w:t>
      </w:r>
      <w:r w:rsidRPr="009132F0">
        <w:rPr>
          <w:rStyle w:val="libFootnotenumChar"/>
          <w:rtl/>
        </w:rPr>
        <w:t>)</w:t>
      </w:r>
      <w:r w:rsidRPr="00FE1123">
        <w:rPr>
          <w:rtl/>
          <w:lang w:bidi="fa-IR"/>
        </w:rPr>
        <w:t>.</w:t>
      </w:r>
    </w:p>
    <w:p w:rsidR="00FE1123" w:rsidRPr="00FE1123" w:rsidRDefault="007F0A49" w:rsidP="00FE1123">
      <w:pPr>
        <w:pStyle w:val="libNormal"/>
        <w:rPr>
          <w:lang w:bidi="fa-IR"/>
        </w:rPr>
      </w:pPr>
      <w:r>
        <w:rPr>
          <w:rtl/>
          <w:lang w:bidi="fa-IR"/>
        </w:rPr>
        <w:br w:type="page"/>
      </w:r>
    </w:p>
    <w:p w:rsidR="00FE1123" w:rsidRDefault="00FE1123" w:rsidP="007F0A49">
      <w:pPr>
        <w:pStyle w:val="Heading2"/>
        <w:rPr>
          <w:rtl/>
        </w:rPr>
      </w:pPr>
      <w:bookmarkStart w:id="40" w:name="_Toc14518982"/>
      <w:r w:rsidRPr="00FE1123">
        <w:rPr>
          <w:rtl/>
        </w:rPr>
        <w:t>از پدر دارد نشان</w:t>
      </w:r>
      <w:bookmarkEnd w:id="40"/>
    </w:p>
    <w:p w:rsidR="00FE1123" w:rsidRPr="00FE1123" w:rsidRDefault="00FE1123" w:rsidP="00FE1123">
      <w:pPr>
        <w:pStyle w:val="libNormal"/>
        <w:rPr>
          <w:lang w:bidi="fa-IR"/>
        </w:rPr>
      </w:pPr>
      <w:r w:rsidRPr="00FE1123">
        <w:rPr>
          <w:rtl/>
          <w:lang w:bidi="fa-IR"/>
        </w:rPr>
        <w:t xml:space="preserve">امام رضا </w:t>
      </w:r>
      <w:r w:rsidR="0029233D" w:rsidRPr="0029233D">
        <w:rPr>
          <w:rStyle w:val="libAlaemChar"/>
          <w:rtl/>
        </w:rPr>
        <w:t>عليه‌السلام</w:t>
      </w:r>
      <w:r w:rsidRPr="00FE1123">
        <w:rPr>
          <w:rtl/>
          <w:lang w:bidi="fa-IR"/>
        </w:rPr>
        <w:t xml:space="preserve"> در نامه اى به امام جواد </w:t>
      </w:r>
      <w:r w:rsidR="0029233D" w:rsidRPr="0029233D">
        <w:rPr>
          <w:rStyle w:val="libAlaemChar"/>
          <w:rtl/>
        </w:rPr>
        <w:t>عليه‌السلام</w:t>
      </w:r>
      <w:r w:rsidRPr="00FE1123">
        <w:rPr>
          <w:rtl/>
          <w:lang w:bidi="fa-IR"/>
        </w:rPr>
        <w:t xml:space="preserve"> نوشتند:</w:t>
      </w:r>
    </w:p>
    <w:p w:rsidR="00FE1123" w:rsidRPr="00FE1123" w:rsidRDefault="00FE1123" w:rsidP="00FE1123">
      <w:pPr>
        <w:pStyle w:val="libNormal"/>
        <w:rPr>
          <w:lang w:bidi="fa-IR"/>
        </w:rPr>
      </w:pPr>
      <w:r w:rsidRPr="00FE1123">
        <w:rPr>
          <w:rtl/>
          <w:lang w:bidi="fa-IR"/>
        </w:rPr>
        <w:t>شنيده ام هرگاه تصميم دارى از خانه بيرون روى غلامان ترا از درب كوچك بيرون مى برند و اين عمل را ب</w:t>
      </w:r>
      <w:r w:rsidR="007F0A49">
        <w:rPr>
          <w:rFonts w:hint="cs"/>
          <w:rtl/>
          <w:lang w:bidi="fa-IR"/>
        </w:rPr>
        <w:t xml:space="preserve">ه </w:t>
      </w:r>
      <w:r w:rsidRPr="00FE1123">
        <w:rPr>
          <w:rtl/>
          <w:lang w:bidi="fa-IR"/>
        </w:rPr>
        <w:t>خاطر خيرخواهى به تو انجام نمى دهند بلكه از اين راه بخل مى ورزند تا مبادا كسى از تو بهره مند شود.</w:t>
      </w:r>
    </w:p>
    <w:p w:rsidR="00FE1123" w:rsidRPr="00FE1123" w:rsidRDefault="00FE1123" w:rsidP="007F0A49">
      <w:pPr>
        <w:pStyle w:val="libNormal"/>
        <w:rPr>
          <w:lang w:bidi="fa-IR"/>
        </w:rPr>
      </w:pPr>
      <w:r w:rsidRPr="00FE1123">
        <w:rPr>
          <w:rtl/>
          <w:lang w:bidi="fa-IR"/>
        </w:rPr>
        <w:t xml:space="preserve">اينك پس از وصول اين نامه به حقى كه بر تو دارم دخول و خروج خود را از درب بزرگ مقرر بدار و زمانى كه تصميم دارى از خانه بيرون بروى زر و سيم همراه خود بردار و هر كس از تو درخواست كرد او را از كرم خود بهره مند ساز و به هريك از عموهايت كمتر از پنجاه دينار عنايت مكن و - تشخيص اعطاى - مازاد بر آن برعهده خود توست و به هريك از عمه هايت كمتر از </w:t>
      </w:r>
      <w:r w:rsidR="00EA4DED">
        <w:rPr>
          <w:rtl/>
          <w:lang w:bidi="fa-IR"/>
        </w:rPr>
        <w:t>25</w:t>
      </w:r>
      <w:r w:rsidRPr="00FE1123">
        <w:rPr>
          <w:rtl/>
          <w:lang w:bidi="fa-IR"/>
        </w:rPr>
        <w:t xml:space="preserve"> دينار التفات مكن و مازاد بر آن منوط به خواست خودت مى باشد.</w:t>
      </w:r>
    </w:p>
    <w:p w:rsidR="00FE1123" w:rsidRDefault="00FE1123" w:rsidP="00FE1123">
      <w:pPr>
        <w:pStyle w:val="libNormal"/>
        <w:rPr>
          <w:rtl/>
          <w:lang w:bidi="fa-IR"/>
        </w:rPr>
      </w:pPr>
      <w:r w:rsidRPr="00FE1123">
        <w:rPr>
          <w:rtl/>
          <w:lang w:bidi="fa-IR"/>
        </w:rPr>
        <w:t>آرى با اين دستور مى خواهم خداى متعال مقام ترا بلند مرتبه و چشمگير سازد به همين مناسبت در پايان نامه خود مى گويم</w:t>
      </w:r>
      <w:r w:rsidR="00CB4B95">
        <w:rPr>
          <w:rtl/>
          <w:lang w:bidi="fa-IR"/>
        </w:rPr>
        <w:t>:</w:t>
      </w:r>
      <w:r w:rsidRPr="00FE1123">
        <w:rPr>
          <w:rtl/>
          <w:lang w:bidi="fa-IR"/>
        </w:rPr>
        <w:t xml:space="preserve"> «انفاق كن و از تنگدستى مترس» </w:t>
      </w:r>
      <w:r w:rsidRPr="009132F0">
        <w:rPr>
          <w:rStyle w:val="libFootnotenumChar"/>
          <w:rtl/>
        </w:rPr>
        <w:t>(</w:t>
      </w:r>
      <w:r w:rsidR="00EA4DED" w:rsidRPr="009132F0">
        <w:rPr>
          <w:rStyle w:val="libFootnotenumChar"/>
          <w:rtl/>
        </w:rPr>
        <w:t>79</w:t>
      </w:r>
      <w:r w:rsidRPr="009132F0">
        <w:rPr>
          <w:rStyle w:val="libFootnotenumChar"/>
          <w:rtl/>
        </w:rPr>
        <w:t>)</w:t>
      </w:r>
      <w:r w:rsidRPr="00FE1123">
        <w:rPr>
          <w:rtl/>
          <w:lang w:bidi="fa-IR"/>
        </w:rPr>
        <w:t>.</w:t>
      </w:r>
    </w:p>
    <w:tbl>
      <w:tblPr>
        <w:tblStyle w:val="TableGrid"/>
        <w:bidiVisual/>
        <w:tblW w:w="4562" w:type="pct"/>
        <w:tblInd w:w="384" w:type="dxa"/>
        <w:tblLook w:val="01E0"/>
      </w:tblPr>
      <w:tblGrid>
        <w:gridCol w:w="4515"/>
        <w:gridCol w:w="325"/>
        <w:gridCol w:w="4472"/>
      </w:tblGrid>
      <w:tr w:rsidR="007F0A49" w:rsidTr="007F0A49">
        <w:trPr>
          <w:trHeight w:val="350"/>
        </w:trPr>
        <w:tc>
          <w:tcPr>
            <w:tcW w:w="3838" w:type="dxa"/>
            <w:shd w:val="clear" w:color="auto" w:fill="auto"/>
          </w:tcPr>
          <w:p w:rsidR="007F0A49" w:rsidRDefault="007F0A49" w:rsidP="009C4D0B">
            <w:pPr>
              <w:pStyle w:val="libPoem"/>
            </w:pPr>
            <w:r w:rsidRPr="00FE1123">
              <w:rPr>
                <w:rtl/>
                <w:lang w:bidi="fa-IR"/>
              </w:rPr>
              <w:t>مير ملك و داد مى آيد</w:t>
            </w:r>
            <w:r w:rsidRPr="00725071">
              <w:rPr>
                <w:rStyle w:val="libPoemTiniChar0"/>
                <w:rtl/>
              </w:rPr>
              <w:br/>
              <w:t> </w:t>
            </w:r>
          </w:p>
        </w:tc>
        <w:tc>
          <w:tcPr>
            <w:tcW w:w="276" w:type="dxa"/>
            <w:shd w:val="clear" w:color="auto" w:fill="auto"/>
          </w:tcPr>
          <w:p w:rsidR="007F0A49" w:rsidRDefault="007F0A49" w:rsidP="009C4D0B">
            <w:pPr>
              <w:pStyle w:val="libPoem"/>
              <w:rPr>
                <w:rtl/>
              </w:rPr>
            </w:pPr>
          </w:p>
        </w:tc>
        <w:tc>
          <w:tcPr>
            <w:tcW w:w="3802" w:type="dxa"/>
            <w:shd w:val="clear" w:color="auto" w:fill="auto"/>
          </w:tcPr>
          <w:p w:rsidR="007F0A49" w:rsidRDefault="007F0A49" w:rsidP="009C4D0B">
            <w:pPr>
              <w:pStyle w:val="libPoem"/>
            </w:pPr>
            <w:r w:rsidRPr="00FE1123">
              <w:rPr>
                <w:rtl/>
                <w:lang w:bidi="fa-IR"/>
              </w:rPr>
              <w:t>حامى عدل و داد مى آيد</w:t>
            </w:r>
            <w:r w:rsidRPr="00725071">
              <w:rPr>
                <w:rStyle w:val="libPoemTiniChar0"/>
                <w:rtl/>
              </w:rPr>
              <w:br/>
              <w:t> </w:t>
            </w:r>
          </w:p>
        </w:tc>
      </w:tr>
      <w:tr w:rsidR="007F0A49" w:rsidTr="007F0A49">
        <w:tblPrEx>
          <w:tblLook w:val="04A0"/>
        </w:tblPrEx>
        <w:trPr>
          <w:trHeight w:val="350"/>
        </w:trPr>
        <w:tc>
          <w:tcPr>
            <w:tcW w:w="3838" w:type="dxa"/>
          </w:tcPr>
          <w:p w:rsidR="007F0A49" w:rsidRDefault="007F0A49" w:rsidP="009C4D0B">
            <w:pPr>
              <w:pStyle w:val="libPoem"/>
            </w:pPr>
            <w:r w:rsidRPr="00FE1123">
              <w:rPr>
                <w:rtl/>
                <w:lang w:bidi="fa-IR"/>
              </w:rPr>
              <w:t>اى گدايان به راه بنشينيد</w:t>
            </w:r>
            <w:r w:rsidRPr="00725071">
              <w:rPr>
                <w:rStyle w:val="libPoemTiniChar0"/>
                <w:rtl/>
              </w:rPr>
              <w:br/>
              <w:t> </w:t>
            </w:r>
          </w:p>
        </w:tc>
        <w:tc>
          <w:tcPr>
            <w:tcW w:w="276" w:type="dxa"/>
          </w:tcPr>
          <w:p w:rsidR="007F0A49" w:rsidRDefault="007F0A49" w:rsidP="009C4D0B">
            <w:pPr>
              <w:pStyle w:val="libPoem"/>
              <w:rPr>
                <w:rtl/>
              </w:rPr>
            </w:pPr>
          </w:p>
        </w:tc>
        <w:tc>
          <w:tcPr>
            <w:tcW w:w="3802" w:type="dxa"/>
          </w:tcPr>
          <w:p w:rsidR="007F0A49" w:rsidRDefault="007F0A49" w:rsidP="009C4D0B">
            <w:pPr>
              <w:pStyle w:val="libPoem"/>
            </w:pPr>
            <w:r w:rsidRPr="00FE1123">
              <w:rPr>
                <w:rtl/>
                <w:lang w:bidi="fa-IR"/>
              </w:rPr>
              <w:t xml:space="preserve">اينك از ره جواد مى آيد </w:t>
            </w:r>
            <w:r w:rsidRPr="009132F0">
              <w:rPr>
                <w:rStyle w:val="libFootnotenumChar"/>
                <w:rtl/>
              </w:rPr>
              <w:t>(80)</w:t>
            </w:r>
            <w:r w:rsidRPr="00725071">
              <w:rPr>
                <w:rStyle w:val="libPoemTiniChar0"/>
                <w:rtl/>
              </w:rPr>
              <w:br/>
              <w:t> </w:t>
            </w:r>
          </w:p>
        </w:tc>
      </w:tr>
    </w:tbl>
    <w:p w:rsidR="007F0A49" w:rsidRDefault="007F0A49" w:rsidP="00FE1123">
      <w:pPr>
        <w:pStyle w:val="libNormal"/>
        <w:rPr>
          <w:rtl/>
          <w:lang w:bidi="fa-IR"/>
        </w:rPr>
      </w:pPr>
    </w:p>
    <w:p w:rsidR="007F0A49" w:rsidRDefault="007F0A49" w:rsidP="00FE1123">
      <w:pPr>
        <w:pStyle w:val="libNormal"/>
        <w:rPr>
          <w:rtl/>
          <w:lang w:bidi="fa-IR"/>
        </w:rPr>
      </w:pPr>
      <w:r>
        <w:rPr>
          <w:rtl/>
          <w:lang w:bidi="fa-IR"/>
        </w:rPr>
        <w:br w:type="page"/>
      </w:r>
    </w:p>
    <w:p w:rsidR="00FE1123" w:rsidRDefault="00FE1123" w:rsidP="007F0A49">
      <w:pPr>
        <w:pStyle w:val="Heading2"/>
        <w:rPr>
          <w:rtl/>
        </w:rPr>
      </w:pPr>
      <w:bookmarkStart w:id="41" w:name="_Toc14518983"/>
      <w:r w:rsidRPr="00FE1123">
        <w:rPr>
          <w:rtl/>
        </w:rPr>
        <w:t>چهارده صحابى</w:t>
      </w:r>
      <w:bookmarkEnd w:id="41"/>
    </w:p>
    <w:p w:rsidR="00FE1123" w:rsidRPr="00FE1123" w:rsidRDefault="00FE1123" w:rsidP="00FE1123">
      <w:pPr>
        <w:pStyle w:val="libNormal"/>
        <w:rPr>
          <w:lang w:bidi="fa-IR"/>
        </w:rPr>
      </w:pPr>
      <w:r w:rsidRPr="00FE1123">
        <w:rPr>
          <w:rtl/>
          <w:lang w:bidi="fa-IR"/>
        </w:rPr>
        <w:t xml:space="preserve">امام محمد تقى </w:t>
      </w:r>
      <w:r w:rsidR="0029233D" w:rsidRPr="0029233D">
        <w:rPr>
          <w:rStyle w:val="libAlaemChar"/>
          <w:rtl/>
        </w:rPr>
        <w:t>عليه‌السلام</w:t>
      </w:r>
      <w:r w:rsidRPr="00FE1123">
        <w:rPr>
          <w:rtl/>
          <w:lang w:bidi="fa-IR"/>
        </w:rPr>
        <w:t xml:space="preserve"> چون زمينه را براى قيام روياروى و مسلحانه بر عليه نظام جور حاكم مساعد نمى ديدند در هر فرصتى كه به دست مى آمد براى باور كردن جهاد علمى و تربيت شاگردان و اصحاب شايسته اهتمام مى ورزيدند وليكن شدت مراقبت</w:t>
      </w:r>
      <w:r w:rsidR="007F0A49">
        <w:rPr>
          <w:rFonts w:hint="cs"/>
          <w:rtl/>
          <w:lang w:bidi="fa-IR"/>
        </w:rPr>
        <w:t xml:space="preserve"> </w:t>
      </w:r>
      <w:r w:rsidRPr="00FE1123">
        <w:rPr>
          <w:rtl/>
          <w:lang w:bidi="fa-IR"/>
        </w:rPr>
        <w:t xml:space="preserve">هاى اعمال شده توسط دستگاه خلافت عباسى بدان حد رسيد كه چهارهزار صحابى در زمان حضرت صادق </w:t>
      </w:r>
      <w:r w:rsidR="0029233D" w:rsidRPr="0029233D">
        <w:rPr>
          <w:rStyle w:val="libAlaemChar"/>
          <w:rtl/>
        </w:rPr>
        <w:t>عليه‌السلام</w:t>
      </w:r>
      <w:r w:rsidRPr="00FE1123">
        <w:rPr>
          <w:rtl/>
          <w:lang w:bidi="fa-IR"/>
        </w:rPr>
        <w:t xml:space="preserve"> ياران امام جواد </w:t>
      </w:r>
      <w:r w:rsidR="0029233D" w:rsidRPr="0029233D">
        <w:rPr>
          <w:rStyle w:val="libAlaemChar"/>
          <w:rtl/>
        </w:rPr>
        <w:t>عليه‌السلام</w:t>
      </w:r>
      <w:r w:rsidRPr="00FE1123">
        <w:rPr>
          <w:rtl/>
          <w:lang w:bidi="fa-IR"/>
        </w:rPr>
        <w:t xml:space="preserve"> و راويان از حضرت ايشان را مرحوم شيخ طوسى </w:t>
      </w:r>
      <w:r w:rsidR="00C8398A">
        <w:rPr>
          <w:rtl/>
          <w:lang w:bidi="fa-IR"/>
        </w:rPr>
        <w:t>11</w:t>
      </w:r>
      <w:r w:rsidR="00EA4DED">
        <w:rPr>
          <w:rtl/>
          <w:lang w:bidi="fa-IR"/>
        </w:rPr>
        <w:t>3</w:t>
      </w:r>
      <w:r w:rsidRPr="00FE1123">
        <w:rPr>
          <w:rtl/>
          <w:lang w:bidi="fa-IR"/>
        </w:rPr>
        <w:t xml:space="preserve"> نفر نوشته است</w:t>
      </w:r>
      <w:r w:rsidR="00CB4B95">
        <w:rPr>
          <w:rtl/>
          <w:lang w:bidi="fa-IR"/>
        </w:rPr>
        <w:t>.</w:t>
      </w:r>
    </w:p>
    <w:p w:rsidR="007F0A49" w:rsidRDefault="00FE1123" w:rsidP="007F0A49">
      <w:pPr>
        <w:pStyle w:val="libNormal"/>
        <w:rPr>
          <w:rtl/>
          <w:lang w:bidi="fa-IR"/>
        </w:rPr>
      </w:pPr>
      <w:r w:rsidRPr="00FE1123">
        <w:rPr>
          <w:rtl/>
          <w:lang w:bidi="fa-IR"/>
        </w:rPr>
        <w:t xml:space="preserve">در اين فصل به نحوى موجز راجع به حالات </w:t>
      </w:r>
      <w:r w:rsidR="00C8398A">
        <w:rPr>
          <w:rtl/>
          <w:lang w:bidi="fa-IR"/>
        </w:rPr>
        <w:t>1</w:t>
      </w:r>
      <w:r w:rsidR="00EA4DED">
        <w:rPr>
          <w:rtl/>
          <w:lang w:bidi="fa-IR"/>
        </w:rPr>
        <w:t>4</w:t>
      </w:r>
      <w:r w:rsidRPr="00FE1123">
        <w:rPr>
          <w:rtl/>
          <w:lang w:bidi="fa-IR"/>
        </w:rPr>
        <w:t xml:space="preserve"> تن از اصحاب سرشناس و گرانقدر كه هر كدام شمع وجود خود را وقف ظلمت زدائى از جامعه بشر و ترويج فرهنگ غنى ولايت و امامت كرده بودند اشاره اى گذرا كرده مطالبى را تقديم مى داريم</w:t>
      </w:r>
      <w:r w:rsidR="00CB4B95">
        <w:rPr>
          <w:rtl/>
          <w:lang w:bidi="fa-IR"/>
        </w:rPr>
        <w:t>.</w:t>
      </w:r>
      <w:r w:rsidRPr="00FE1123">
        <w:rPr>
          <w:rtl/>
          <w:lang w:bidi="fa-IR"/>
        </w:rPr>
        <w:t xml:space="preserve"> اميد است كه مؤثر و مفيد باشد. انشاءالله</w:t>
      </w:r>
      <w:r w:rsidR="00CB4B95">
        <w:rPr>
          <w:rtl/>
          <w:lang w:bidi="fa-IR"/>
        </w:rPr>
        <w:t>.</w:t>
      </w:r>
    </w:p>
    <w:p w:rsidR="007F0A49" w:rsidRDefault="007F0A49" w:rsidP="007F0A49">
      <w:pPr>
        <w:pStyle w:val="libNormal"/>
        <w:rPr>
          <w:rtl/>
          <w:lang w:bidi="fa-IR"/>
        </w:rPr>
      </w:pPr>
      <w:r>
        <w:rPr>
          <w:rtl/>
          <w:lang w:bidi="fa-IR"/>
        </w:rPr>
        <w:br w:type="page"/>
      </w:r>
    </w:p>
    <w:p w:rsidR="00FE1123" w:rsidRDefault="00C8398A" w:rsidP="007F0A49">
      <w:pPr>
        <w:pStyle w:val="Heading3"/>
        <w:rPr>
          <w:rtl/>
          <w:lang w:bidi="fa-IR"/>
        </w:rPr>
      </w:pPr>
      <w:bookmarkStart w:id="42" w:name="_Toc14518984"/>
      <w:r>
        <w:rPr>
          <w:rtl/>
          <w:lang w:bidi="fa-IR"/>
        </w:rPr>
        <w:t>1</w:t>
      </w:r>
      <w:r w:rsidR="00FE1123" w:rsidRPr="00FE1123">
        <w:rPr>
          <w:rtl/>
          <w:lang w:bidi="fa-IR"/>
        </w:rPr>
        <w:t xml:space="preserve"> - على بن مهزيار:</w:t>
      </w:r>
      <w:bookmarkEnd w:id="42"/>
    </w:p>
    <w:p w:rsidR="00FE1123" w:rsidRPr="00FE1123" w:rsidRDefault="00FE1123" w:rsidP="00FE1123">
      <w:pPr>
        <w:pStyle w:val="libNormal"/>
        <w:rPr>
          <w:lang w:bidi="fa-IR"/>
        </w:rPr>
      </w:pPr>
      <w:r w:rsidRPr="00FE1123">
        <w:rPr>
          <w:rtl/>
          <w:lang w:bidi="fa-IR"/>
        </w:rPr>
        <w:t>بنا به نقل نجاشى اصل ايشان از دورق (قصبه اى از بخش فلاحيه شادگان) و ساكن اهواز بود. پدرش نصرانى بوده و بعد اسلام آورده است گفته اند كه على درحالى كه اسلام آورده كودكى بيش نبود و خداوند معرفت اسلام را به وى احسان كرد و به فقاهت موفق ساخت</w:t>
      </w:r>
      <w:r w:rsidR="00CB4B95">
        <w:rPr>
          <w:rtl/>
          <w:lang w:bidi="fa-IR"/>
        </w:rPr>
        <w:t>.</w:t>
      </w:r>
    </w:p>
    <w:p w:rsidR="00FE1123" w:rsidRPr="00FE1123" w:rsidRDefault="00FE1123" w:rsidP="00FE1123">
      <w:pPr>
        <w:pStyle w:val="libNormal"/>
        <w:rPr>
          <w:lang w:bidi="fa-IR"/>
        </w:rPr>
      </w:pPr>
      <w:r w:rsidRPr="00FE1123">
        <w:rPr>
          <w:rtl/>
          <w:lang w:bidi="fa-IR"/>
        </w:rPr>
        <w:t xml:space="preserve">وى از امام رضا و حضرت جواد </w:t>
      </w:r>
      <w:r w:rsidR="0029233D" w:rsidRPr="0029233D">
        <w:rPr>
          <w:rStyle w:val="libAlaemChar"/>
          <w:rtl/>
        </w:rPr>
        <w:t>عليهما‌السلام</w:t>
      </w:r>
      <w:r w:rsidRPr="00FE1123">
        <w:rPr>
          <w:rtl/>
          <w:lang w:bidi="fa-IR"/>
        </w:rPr>
        <w:t xml:space="preserve"> روايت نموده است و از اصحاب ويژه امام جواد </w:t>
      </w:r>
      <w:r w:rsidR="0029233D" w:rsidRPr="0029233D">
        <w:rPr>
          <w:rStyle w:val="libAlaemChar"/>
          <w:rtl/>
        </w:rPr>
        <w:t>عليه‌السلام</w:t>
      </w:r>
      <w:r w:rsidRPr="00FE1123">
        <w:rPr>
          <w:rtl/>
          <w:lang w:bidi="fa-IR"/>
        </w:rPr>
        <w:t xml:space="preserve"> به شمار مى رود.</w:t>
      </w:r>
    </w:p>
    <w:p w:rsidR="00FE1123" w:rsidRPr="00FE1123" w:rsidRDefault="00FE1123" w:rsidP="00FE1123">
      <w:pPr>
        <w:pStyle w:val="libNormal"/>
        <w:rPr>
          <w:lang w:bidi="fa-IR"/>
        </w:rPr>
      </w:pPr>
      <w:r w:rsidRPr="00FE1123">
        <w:rPr>
          <w:rtl/>
          <w:lang w:bidi="fa-IR"/>
        </w:rPr>
        <w:t xml:space="preserve">ايشان وكيل امام و در نزد آن حضرت داراى منزلت بزرگى بود و همچنين على بن مهزيار صحابى امام هادى </w:t>
      </w:r>
      <w:r w:rsidR="0029233D" w:rsidRPr="0029233D">
        <w:rPr>
          <w:rStyle w:val="libAlaemChar"/>
          <w:rtl/>
        </w:rPr>
        <w:t>عليه‌السلام</w:t>
      </w:r>
      <w:r w:rsidRPr="00FE1123">
        <w:rPr>
          <w:rtl/>
          <w:lang w:bidi="fa-IR"/>
        </w:rPr>
        <w:t xml:space="preserve"> و در برخى نواحى وكيل ايشان نيز بود.</w:t>
      </w:r>
    </w:p>
    <w:p w:rsidR="00FE1123" w:rsidRPr="00FE1123" w:rsidRDefault="00FE1123" w:rsidP="007F0A49">
      <w:pPr>
        <w:pStyle w:val="libNormal"/>
        <w:rPr>
          <w:lang w:bidi="fa-IR"/>
        </w:rPr>
      </w:pPr>
      <w:r w:rsidRPr="00FE1123">
        <w:rPr>
          <w:rtl/>
          <w:lang w:bidi="fa-IR"/>
        </w:rPr>
        <w:t>آن</w:t>
      </w:r>
      <w:r w:rsidR="007F0A49">
        <w:rPr>
          <w:rFonts w:hint="cs"/>
          <w:rtl/>
          <w:lang w:bidi="fa-IR"/>
        </w:rPr>
        <w:t xml:space="preserve"> </w:t>
      </w:r>
      <w:r w:rsidRPr="00FE1123">
        <w:rPr>
          <w:rtl/>
          <w:lang w:bidi="fa-IR"/>
        </w:rPr>
        <w:t xml:space="preserve">جناب شخصيتى مورد وثوق كامل و امين و متعبد بود كه مفاهيم بلند و تعدد توقيعات صادر شده از ناحيه معصومين </w:t>
      </w:r>
      <w:r w:rsidR="007F0A49" w:rsidRPr="0029233D">
        <w:rPr>
          <w:rStyle w:val="libAlaemChar"/>
          <w:rtl/>
        </w:rPr>
        <w:t>عليه</w:t>
      </w:r>
      <w:r w:rsidR="007F0A49">
        <w:rPr>
          <w:rStyle w:val="libAlaemChar"/>
          <w:rFonts w:hint="cs"/>
          <w:rtl/>
        </w:rPr>
        <w:t>م</w:t>
      </w:r>
      <w:r w:rsidR="007F0A49" w:rsidRPr="0029233D">
        <w:rPr>
          <w:rStyle w:val="libAlaemChar"/>
          <w:rtl/>
        </w:rPr>
        <w:t>‌السلام</w:t>
      </w:r>
      <w:r w:rsidR="007F0A49" w:rsidRPr="00FE1123">
        <w:rPr>
          <w:rtl/>
          <w:lang w:bidi="fa-IR"/>
        </w:rPr>
        <w:t xml:space="preserve"> </w:t>
      </w:r>
      <w:r w:rsidRPr="00FE1123">
        <w:rPr>
          <w:rtl/>
          <w:lang w:bidi="fa-IR"/>
        </w:rPr>
        <w:t>دليل متقن اين مدعا مى باشد.</w:t>
      </w:r>
    </w:p>
    <w:p w:rsidR="00FE1123" w:rsidRPr="00FE1123" w:rsidRDefault="00FE1123" w:rsidP="00FE1123">
      <w:pPr>
        <w:pStyle w:val="libNormal"/>
        <w:rPr>
          <w:lang w:bidi="fa-IR"/>
        </w:rPr>
      </w:pPr>
      <w:r w:rsidRPr="00FE1123">
        <w:rPr>
          <w:rtl/>
          <w:lang w:bidi="fa-IR"/>
        </w:rPr>
        <w:t>تعابير ائمه طاهرين در حق اين بزرگمرد ولائى هر انسان پژوهشگر آشنا با طرز بيان آن امراى بيان و امناى خدا، ولى نعمتان مطلق هستى را به اعجاب وا مى دارد.</w:t>
      </w:r>
    </w:p>
    <w:p w:rsidR="00FE1123" w:rsidRPr="00FE1123" w:rsidRDefault="00FE1123" w:rsidP="00FE1123">
      <w:pPr>
        <w:pStyle w:val="libNormal"/>
        <w:rPr>
          <w:lang w:bidi="fa-IR"/>
        </w:rPr>
      </w:pPr>
      <w:r w:rsidRPr="00FE1123">
        <w:rPr>
          <w:rtl/>
          <w:lang w:bidi="fa-IR"/>
        </w:rPr>
        <w:t xml:space="preserve">به عنوان نمونه توجه شما را به يكى از توقيعات امام محمد تقى </w:t>
      </w:r>
      <w:r w:rsidR="0029233D" w:rsidRPr="0029233D">
        <w:rPr>
          <w:rStyle w:val="libAlaemChar"/>
          <w:rtl/>
        </w:rPr>
        <w:t>عليه‌السلام</w:t>
      </w:r>
      <w:r w:rsidRPr="00FE1123">
        <w:rPr>
          <w:rtl/>
          <w:lang w:bidi="fa-IR"/>
        </w:rPr>
        <w:t xml:space="preserve"> خطاب به شيعه ولائى صاحب سربلند همت (على بن مهزيار) جلب مى كنيم</w:t>
      </w:r>
      <w:r w:rsidR="00CB4B95">
        <w:rPr>
          <w:rtl/>
          <w:lang w:bidi="fa-IR"/>
        </w:rPr>
        <w:t>:</w:t>
      </w:r>
    </w:p>
    <w:p w:rsidR="00FE1123" w:rsidRPr="00FE1123" w:rsidRDefault="00E56678" w:rsidP="00E56678">
      <w:pPr>
        <w:pStyle w:val="libNormal"/>
        <w:rPr>
          <w:lang w:bidi="fa-IR"/>
        </w:rPr>
      </w:pPr>
      <w:r>
        <w:rPr>
          <w:rFonts w:hint="cs"/>
          <w:rtl/>
          <w:lang w:bidi="fa-IR"/>
        </w:rPr>
        <w:t>«</w:t>
      </w:r>
      <w:r w:rsidR="00FE1123" w:rsidRPr="00FE1123">
        <w:rPr>
          <w:rtl/>
          <w:lang w:bidi="fa-IR"/>
        </w:rPr>
        <w:t>اى على</w:t>
      </w:r>
      <w:r w:rsidR="00CB4B95">
        <w:rPr>
          <w:rtl/>
          <w:lang w:bidi="fa-IR"/>
        </w:rPr>
        <w:t>،</w:t>
      </w:r>
      <w:r w:rsidR="00FE1123" w:rsidRPr="00FE1123">
        <w:rPr>
          <w:rtl/>
          <w:lang w:bidi="fa-IR"/>
        </w:rPr>
        <w:t xml:space="preserve"> خداوند پاداش ترا نيكو گرداند و ترا در بهشتش جاى داده از خوارى دنيا و آخرت حفظ نمايد و با ما (اهل بيت) محشور گرداند، اى على من تو را امتحان كردم و در خيرخواهى</w:t>
      </w:r>
      <w:r w:rsidR="00CB4B95">
        <w:rPr>
          <w:rtl/>
          <w:lang w:bidi="fa-IR"/>
        </w:rPr>
        <w:t>،</w:t>
      </w:r>
      <w:r w:rsidR="00FE1123" w:rsidRPr="00FE1123">
        <w:rPr>
          <w:rtl/>
          <w:lang w:bidi="fa-IR"/>
        </w:rPr>
        <w:t xml:space="preserve"> فرمانبردارى</w:t>
      </w:r>
      <w:r w:rsidR="00CB4B95">
        <w:rPr>
          <w:rtl/>
          <w:lang w:bidi="fa-IR"/>
        </w:rPr>
        <w:t>،</w:t>
      </w:r>
      <w:r w:rsidR="00FE1123" w:rsidRPr="00FE1123">
        <w:rPr>
          <w:rtl/>
          <w:lang w:bidi="fa-IR"/>
        </w:rPr>
        <w:t xml:space="preserve"> خدمت بزرگداشت و به جاى آوردن آن چه بر تو واجب است آزموده ام پس اگر بگويم مانند ترا نديده ام اميد دارم كه صادق باشم</w:t>
      </w:r>
      <w:r w:rsidR="00CB4B95">
        <w:rPr>
          <w:rtl/>
          <w:lang w:bidi="fa-IR"/>
        </w:rPr>
        <w:t>،</w:t>
      </w:r>
      <w:r w:rsidR="00FE1123" w:rsidRPr="00FE1123">
        <w:rPr>
          <w:rtl/>
          <w:lang w:bidi="fa-IR"/>
        </w:rPr>
        <w:t xml:space="preserve"> خداوند نعمات جناب الفردوس را به شما پاداش دهد.</w:t>
      </w:r>
    </w:p>
    <w:p w:rsidR="00FE1123" w:rsidRPr="00FE1123" w:rsidRDefault="00FE1123" w:rsidP="00FE1123">
      <w:pPr>
        <w:pStyle w:val="libNormal"/>
        <w:rPr>
          <w:lang w:bidi="fa-IR"/>
        </w:rPr>
      </w:pPr>
      <w:r w:rsidRPr="00FE1123">
        <w:rPr>
          <w:rtl/>
          <w:lang w:bidi="fa-IR"/>
        </w:rPr>
        <w:t>جايگاه و خدمت شما در گرما و سرما و شب و روز بر من پوشيده نيست</w:t>
      </w:r>
      <w:r w:rsidR="00CB4B95">
        <w:rPr>
          <w:rtl/>
          <w:lang w:bidi="fa-IR"/>
        </w:rPr>
        <w:t>.</w:t>
      </w:r>
      <w:r w:rsidRPr="00FE1123">
        <w:rPr>
          <w:rtl/>
          <w:lang w:bidi="fa-IR"/>
        </w:rPr>
        <w:t xml:space="preserve"> از خدا مى خواهم كه در روز قيامت با رحمت خويش چنان ترا بپوشاند كه مردم غبطه خورند همانا خداوند بسيار شنواى دعاست</w:t>
      </w:r>
      <w:r w:rsidR="00CB4B95">
        <w:rPr>
          <w:rtl/>
          <w:lang w:bidi="fa-IR"/>
        </w:rPr>
        <w:t>.</w:t>
      </w:r>
      <w:r w:rsidR="00E56678">
        <w:rPr>
          <w:rFonts w:hint="cs"/>
          <w:rtl/>
          <w:lang w:bidi="fa-IR"/>
        </w:rPr>
        <w:t>»</w:t>
      </w:r>
    </w:p>
    <w:p w:rsidR="00FE1123" w:rsidRPr="00FE1123" w:rsidRDefault="00FE1123" w:rsidP="00FE1123">
      <w:pPr>
        <w:pStyle w:val="libNormal"/>
        <w:rPr>
          <w:lang w:bidi="fa-IR"/>
        </w:rPr>
      </w:pPr>
      <w:r w:rsidRPr="00FE1123">
        <w:rPr>
          <w:rtl/>
          <w:lang w:bidi="fa-IR"/>
        </w:rPr>
        <w:t>و در توقيعى ديگر خطاب به على بن مهزيار چنين مى فرمايد:</w:t>
      </w:r>
    </w:p>
    <w:p w:rsidR="00FE1123" w:rsidRPr="00FE1123" w:rsidRDefault="00E56678" w:rsidP="00FE1123">
      <w:pPr>
        <w:pStyle w:val="libNormal"/>
        <w:rPr>
          <w:lang w:bidi="fa-IR"/>
        </w:rPr>
      </w:pPr>
      <w:r>
        <w:rPr>
          <w:rFonts w:hint="cs"/>
          <w:rtl/>
          <w:lang w:bidi="fa-IR"/>
        </w:rPr>
        <w:lastRenderedPageBreak/>
        <w:t>«</w:t>
      </w:r>
      <w:r w:rsidR="00FE1123" w:rsidRPr="00FE1123">
        <w:rPr>
          <w:rtl/>
          <w:lang w:bidi="fa-IR"/>
        </w:rPr>
        <w:t>مرا بوسيله آنچه كه ذكر نمودى مسرور و خوشحال كردى</w:t>
      </w:r>
      <w:r w:rsidR="00CB4B95">
        <w:rPr>
          <w:rtl/>
          <w:lang w:bidi="fa-IR"/>
        </w:rPr>
        <w:t>،</w:t>
      </w:r>
      <w:r w:rsidR="00FE1123" w:rsidRPr="00FE1123">
        <w:rPr>
          <w:rtl/>
          <w:lang w:bidi="fa-IR"/>
        </w:rPr>
        <w:t xml:space="preserve"> همانطور كه تو مرا هميشه خوشحال مى نمائى خداوند رئوف ترا به وسيله بهشت مسرور بفرمايد. آنطورى كه من از تو راضى هستم خداوند از تو خشنود باشد.</w:t>
      </w:r>
      <w:r>
        <w:rPr>
          <w:rFonts w:hint="cs"/>
          <w:rtl/>
          <w:lang w:bidi="fa-IR"/>
        </w:rPr>
        <w:t>»</w:t>
      </w:r>
    </w:p>
    <w:p w:rsidR="00FE1123" w:rsidRPr="00FE1123" w:rsidRDefault="00FE1123" w:rsidP="00FE1123">
      <w:pPr>
        <w:pStyle w:val="libNormal"/>
        <w:rPr>
          <w:lang w:bidi="fa-IR"/>
        </w:rPr>
      </w:pPr>
      <w:r w:rsidRPr="00FE1123">
        <w:rPr>
          <w:rtl/>
          <w:lang w:bidi="fa-IR"/>
        </w:rPr>
        <w:t>كشى عليه الرحمه ضمن اشاره به نصرانى بودن پدر ايشان يكى از حالات عبوديت اين مرد الهى را چنين بيان مى كند: زمانى كه خورشيد طلوع مى كرد به سجده مى رفت تا به هزار نفر از برادران دينى اش مثل آنچه براى خود دعا مى كرد. دعا نمى كرد سر از سجده برنمى داشت و در پيشانى جاى سجده داشت</w:t>
      </w:r>
      <w:r w:rsidR="00CB4B95">
        <w:rPr>
          <w:rtl/>
          <w:lang w:bidi="fa-IR"/>
        </w:rPr>
        <w:t>.</w:t>
      </w:r>
    </w:p>
    <w:p w:rsidR="00FE1123" w:rsidRPr="00FE1123" w:rsidRDefault="00FE1123" w:rsidP="00E56678">
      <w:pPr>
        <w:pStyle w:val="libNormal"/>
        <w:rPr>
          <w:lang w:bidi="fa-IR"/>
        </w:rPr>
      </w:pPr>
      <w:r w:rsidRPr="00FE1123">
        <w:rPr>
          <w:rtl/>
          <w:lang w:bidi="fa-IR"/>
        </w:rPr>
        <w:t>وليكن آنچه در خور ت</w:t>
      </w:r>
      <w:r w:rsidR="00E56678">
        <w:rPr>
          <w:rFonts w:hint="cs"/>
          <w:rtl/>
          <w:lang w:bidi="fa-IR"/>
        </w:rPr>
        <w:t>أ</w:t>
      </w:r>
      <w:r w:rsidRPr="00FE1123">
        <w:rPr>
          <w:rtl/>
          <w:lang w:bidi="fa-IR"/>
        </w:rPr>
        <w:t>مل و شايسته ت</w:t>
      </w:r>
      <w:r w:rsidR="00E56678">
        <w:rPr>
          <w:rFonts w:hint="cs"/>
          <w:rtl/>
          <w:lang w:bidi="fa-IR"/>
        </w:rPr>
        <w:t>أ</w:t>
      </w:r>
      <w:r w:rsidRPr="00FE1123">
        <w:rPr>
          <w:rtl/>
          <w:lang w:bidi="fa-IR"/>
        </w:rPr>
        <w:t>سى به اهل نظر و شيفتگان خدمت به دين و عاشقان به حريم قدسى ولايت است اينكه</w:t>
      </w:r>
      <w:r w:rsidR="00CB4B95">
        <w:rPr>
          <w:rtl/>
          <w:lang w:bidi="fa-IR"/>
        </w:rPr>
        <w:t>:</w:t>
      </w:r>
    </w:p>
    <w:p w:rsidR="00FE1123" w:rsidRPr="00FE1123" w:rsidRDefault="00FE1123" w:rsidP="00FE1123">
      <w:pPr>
        <w:pStyle w:val="libNormal"/>
        <w:rPr>
          <w:lang w:bidi="fa-IR"/>
        </w:rPr>
      </w:pPr>
      <w:r w:rsidRPr="00FE1123">
        <w:rPr>
          <w:rtl/>
          <w:lang w:bidi="fa-IR"/>
        </w:rPr>
        <w:t>روحيه تعبد او را از وظايف سياسى اجتماعى و فعاليت</w:t>
      </w:r>
      <w:r w:rsidR="00E56678">
        <w:rPr>
          <w:rFonts w:hint="cs"/>
          <w:rtl/>
          <w:lang w:bidi="fa-IR"/>
        </w:rPr>
        <w:t xml:space="preserve"> </w:t>
      </w:r>
      <w:r w:rsidRPr="00FE1123">
        <w:rPr>
          <w:rtl/>
          <w:lang w:bidi="fa-IR"/>
        </w:rPr>
        <w:t xml:space="preserve">هاى علمى باز نمى داشت و همين ويژگى باعث شد كه از آن عزيز </w:t>
      </w:r>
      <w:r w:rsidR="00EA4DED">
        <w:rPr>
          <w:rtl/>
          <w:lang w:bidi="fa-IR"/>
        </w:rPr>
        <w:t>33</w:t>
      </w:r>
      <w:r w:rsidRPr="00FE1123">
        <w:rPr>
          <w:rtl/>
          <w:lang w:bidi="fa-IR"/>
        </w:rPr>
        <w:t xml:space="preserve"> كتاب يادگار بماند كه از جمله مى توان به كتابهاى ذيل اشاره كرد:</w:t>
      </w:r>
    </w:p>
    <w:p w:rsidR="00FE1123" w:rsidRPr="00FE1123" w:rsidRDefault="00C8398A" w:rsidP="00FE1123">
      <w:pPr>
        <w:pStyle w:val="libNormal"/>
        <w:rPr>
          <w:lang w:bidi="fa-IR"/>
        </w:rPr>
      </w:pPr>
      <w:r>
        <w:rPr>
          <w:rtl/>
          <w:lang w:bidi="fa-IR"/>
        </w:rPr>
        <w:t>1</w:t>
      </w:r>
      <w:r w:rsidR="00FE1123" w:rsidRPr="00FE1123">
        <w:rPr>
          <w:rtl/>
          <w:lang w:bidi="fa-IR"/>
        </w:rPr>
        <w:t xml:space="preserve"> - كتب الحسين بن سعيد و زيادة </w:t>
      </w:r>
      <w:r w:rsidR="00EA4DED">
        <w:rPr>
          <w:rtl/>
          <w:lang w:bidi="fa-IR"/>
        </w:rPr>
        <w:t>2</w:t>
      </w:r>
      <w:r w:rsidR="00FE1123" w:rsidRPr="00FE1123">
        <w:rPr>
          <w:rtl/>
          <w:lang w:bidi="fa-IR"/>
        </w:rPr>
        <w:t xml:space="preserve"> - كتاب القائم </w:t>
      </w:r>
      <w:r w:rsidR="00EA4DED">
        <w:rPr>
          <w:rtl/>
          <w:lang w:bidi="fa-IR"/>
        </w:rPr>
        <w:t>3</w:t>
      </w:r>
      <w:r w:rsidR="00FE1123" w:rsidRPr="00FE1123">
        <w:rPr>
          <w:rtl/>
          <w:lang w:bidi="fa-IR"/>
        </w:rPr>
        <w:t xml:space="preserve"> - كتاب البشارات </w:t>
      </w:r>
      <w:r w:rsidR="00EA4DED">
        <w:rPr>
          <w:rtl/>
          <w:lang w:bidi="fa-IR"/>
        </w:rPr>
        <w:t>4</w:t>
      </w:r>
      <w:r w:rsidR="00FE1123" w:rsidRPr="00FE1123">
        <w:rPr>
          <w:rtl/>
          <w:lang w:bidi="fa-IR"/>
        </w:rPr>
        <w:t xml:space="preserve"> - كتاب الانبيا </w:t>
      </w:r>
      <w:r w:rsidR="00EA4DED">
        <w:rPr>
          <w:rtl/>
          <w:lang w:bidi="fa-IR"/>
        </w:rPr>
        <w:t>5</w:t>
      </w:r>
      <w:r w:rsidR="00FE1123" w:rsidRPr="00FE1123">
        <w:rPr>
          <w:rtl/>
          <w:lang w:bidi="fa-IR"/>
        </w:rPr>
        <w:t xml:space="preserve"> - كتاب الخمس </w:t>
      </w:r>
      <w:r w:rsidR="00EA4DED">
        <w:rPr>
          <w:rtl/>
          <w:lang w:bidi="fa-IR"/>
        </w:rPr>
        <w:t>6</w:t>
      </w:r>
      <w:r w:rsidR="00FE1123" w:rsidRPr="00FE1123">
        <w:rPr>
          <w:rtl/>
          <w:lang w:bidi="fa-IR"/>
        </w:rPr>
        <w:t xml:space="preserve"> - كتاب الوضوء </w:t>
      </w:r>
      <w:r w:rsidR="00EA4DED">
        <w:rPr>
          <w:rtl/>
          <w:lang w:bidi="fa-IR"/>
        </w:rPr>
        <w:t>7</w:t>
      </w:r>
      <w:r w:rsidR="00FE1123" w:rsidRPr="00FE1123">
        <w:rPr>
          <w:rtl/>
          <w:lang w:bidi="fa-IR"/>
        </w:rPr>
        <w:t xml:space="preserve"> - كتاب الصلاة</w:t>
      </w:r>
      <w:r w:rsidR="00CB4B95">
        <w:rPr>
          <w:rtl/>
          <w:lang w:bidi="fa-IR"/>
        </w:rPr>
        <w:t>.</w:t>
      </w:r>
    </w:p>
    <w:p w:rsidR="00FE1123" w:rsidRPr="00FE1123" w:rsidRDefault="00FE1123" w:rsidP="00FE1123">
      <w:pPr>
        <w:pStyle w:val="libNormal"/>
        <w:rPr>
          <w:lang w:bidi="fa-IR"/>
        </w:rPr>
      </w:pPr>
      <w:r w:rsidRPr="00FE1123">
        <w:rPr>
          <w:rtl/>
          <w:lang w:bidi="fa-IR"/>
        </w:rPr>
        <w:t xml:space="preserve">و از طريق اين عالم عامل ولائى احاديث گرانبهائى به ما رسيده است و حداقل ايشان در سند </w:t>
      </w:r>
      <w:r w:rsidR="00EA4DED">
        <w:rPr>
          <w:rtl/>
          <w:lang w:bidi="fa-IR"/>
        </w:rPr>
        <w:t>437</w:t>
      </w:r>
      <w:r w:rsidRPr="00FE1123">
        <w:rPr>
          <w:rtl/>
          <w:lang w:bidi="fa-IR"/>
        </w:rPr>
        <w:t xml:space="preserve"> حديث واقع شده اند </w:t>
      </w:r>
      <w:r w:rsidRPr="009132F0">
        <w:rPr>
          <w:rStyle w:val="libFootnotenumChar"/>
          <w:rtl/>
        </w:rPr>
        <w:t>(</w:t>
      </w:r>
      <w:r w:rsidR="00EA4DED" w:rsidRPr="009132F0">
        <w:rPr>
          <w:rStyle w:val="libFootnotenumChar"/>
          <w:rtl/>
        </w:rPr>
        <w:t>8</w:t>
      </w:r>
      <w:r w:rsidR="00C8398A" w:rsidRPr="009132F0">
        <w:rPr>
          <w:rStyle w:val="libFootnotenumChar"/>
          <w:rtl/>
        </w:rPr>
        <w:t>1</w:t>
      </w:r>
      <w:r w:rsidRPr="009132F0">
        <w:rPr>
          <w:rStyle w:val="libFootnotenumChar"/>
          <w:rtl/>
        </w:rPr>
        <w:t>)</w:t>
      </w:r>
      <w:r w:rsidRPr="00FE1123">
        <w:rPr>
          <w:rtl/>
          <w:lang w:bidi="fa-IR"/>
        </w:rPr>
        <w:t>.</w:t>
      </w:r>
    </w:p>
    <w:p w:rsidR="009619E9" w:rsidRDefault="00FE1123" w:rsidP="00FE1123">
      <w:pPr>
        <w:pStyle w:val="libNormal"/>
        <w:rPr>
          <w:rtl/>
          <w:lang w:bidi="fa-IR"/>
        </w:rPr>
      </w:pPr>
      <w:r w:rsidRPr="00FE1123">
        <w:rPr>
          <w:rtl/>
          <w:lang w:bidi="fa-IR"/>
        </w:rPr>
        <w:t>روحش شاد و از نعمات بى پايان عشق مقدس ولائى خويش متنعم باد.</w:t>
      </w:r>
    </w:p>
    <w:p w:rsidR="00FE1123" w:rsidRPr="00FE1123" w:rsidRDefault="009619E9" w:rsidP="00FE1123">
      <w:pPr>
        <w:pStyle w:val="libNormal"/>
        <w:rPr>
          <w:lang w:bidi="fa-IR"/>
        </w:rPr>
      </w:pPr>
      <w:r>
        <w:rPr>
          <w:rtl/>
          <w:lang w:bidi="fa-IR"/>
        </w:rPr>
        <w:br w:type="page"/>
      </w:r>
    </w:p>
    <w:p w:rsidR="00FE1123" w:rsidRDefault="00EA4DED" w:rsidP="009619E9">
      <w:pPr>
        <w:pStyle w:val="Heading3"/>
        <w:rPr>
          <w:rtl/>
          <w:lang w:bidi="fa-IR"/>
        </w:rPr>
      </w:pPr>
      <w:bookmarkStart w:id="43" w:name="_Toc14518985"/>
      <w:r>
        <w:rPr>
          <w:rtl/>
          <w:lang w:bidi="fa-IR"/>
        </w:rPr>
        <w:t>2</w:t>
      </w:r>
      <w:r w:rsidR="009619E9">
        <w:rPr>
          <w:rtl/>
          <w:lang w:bidi="fa-IR"/>
        </w:rPr>
        <w:t xml:space="preserve"> - ثقة الاسلام محمد بن ابى عمير</w:t>
      </w:r>
      <w:bookmarkEnd w:id="43"/>
    </w:p>
    <w:p w:rsidR="00FE1123" w:rsidRPr="00FE1123" w:rsidRDefault="00FE1123" w:rsidP="009619E9">
      <w:pPr>
        <w:pStyle w:val="libNormal"/>
        <w:rPr>
          <w:lang w:bidi="fa-IR"/>
        </w:rPr>
      </w:pPr>
      <w:r w:rsidRPr="00FE1123">
        <w:rPr>
          <w:rtl/>
          <w:lang w:bidi="fa-IR"/>
        </w:rPr>
        <w:t>كنيه وى ابواحمد اصلش بغدادى است و ساكن بغداد نيز بوده است</w:t>
      </w:r>
      <w:r w:rsidR="00CB4B95">
        <w:rPr>
          <w:rtl/>
          <w:lang w:bidi="fa-IR"/>
        </w:rPr>
        <w:t>.</w:t>
      </w:r>
      <w:r w:rsidRPr="00FE1123">
        <w:rPr>
          <w:rtl/>
          <w:lang w:bidi="fa-IR"/>
        </w:rPr>
        <w:t xml:space="preserve"> شخصيتى جليل القدر و از اصحاب اجماع نزد شيعه و اهل سنت است</w:t>
      </w:r>
      <w:r w:rsidR="00CB4B95">
        <w:rPr>
          <w:rtl/>
          <w:lang w:bidi="fa-IR"/>
        </w:rPr>
        <w:t>،</w:t>
      </w:r>
      <w:r w:rsidRPr="00FE1123">
        <w:rPr>
          <w:rtl/>
          <w:lang w:bidi="fa-IR"/>
        </w:rPr>
        <w:t xml:space="preserve"> عامه و خاصه او را به وثاقت و جلالت شناخته و ت</w:t>
      </w:r>
      <w:r w:rsidR="009619E9">
        <w:rPr>
          <w:rFonts w:hint="cs"/>
          <w:rtl/>
          <w:lang w:bidi="fa-IR"/>
        </w:rPr>
        <w:t>أ</w:t>
      </w:r>
      <w:r w:rsidRPr="00FE1123">
        <w:rPr>
          <w:rtl/>
          <w:lang w:bidi="fa-IR"/>
        </w:rPr>
        <w:t>ييد كرده اند.</w:t>
      </w:r>
    </w:p>
    <w:p w:rsidR="00FE1123" w:rsidRPr="00FE1123" w:rsidRDefault="00FE1123" w:rsidP="00FE1123">
      <w:pPr>
        <w:pStyle w:val="libNormal"/>
        <w:rPr>
          <w:lang w:bidi="fa-IR"/>
        </w:rPr>
      </w:pPr>
      <w:r w:rsidRPr="00FE1123">
        <w:rPr>
          <w:rtl/>
          <w:lang w:bidi="fa-IR"/>
        </w:rPr>
        <w:t>وى عابدترين و پاكدامنترين فرد زمان خود بوده و برخى از حيث فقاهت ايشان را از يونس بن عبدالرحمن هم مقدم دانسته اند و قابل ذكر است كه اصحاب رتبه بس ولاى فقهى براى يونس قائل بوده اند و ايشان را افقه مى دانستند.</w:t>
      </w:r>
    </w:p>
    <w:p w:rsidR="00FE1123" w:rsidRPr="00FE1123" w:rsidRDefault="00FE1123" w:rsidP="00B82EB9">
      <w:pPr>
        <w:pStyle w:val="libNormal"/>
        <w:rPr>
          <w:lang w:bidi="fa-IR"/>
        </w:rPr>
      </w:pPr>
      <w:r w:rsidRPr="00FE1123">
        <w:rPr>
          <w:rtl/>
          <w:lang w:bidi="fa-IR"/>
        </w:rPr>
        <w:t xml:space="preserve">محمدبن ابى عمير افتخار درك محضر سه امام (حضرت كاظم و رضا و جواد </w:t>
      </w:r>
      <w:r w:rsidR="00B82EB9" w:rsidRPr="0029233D">
        <w:rPr>
          <w:rStyle w:val="libAlaemChar"/>
          <w:rtl/>
        </w:rPr>
        <w:t>عليه</w:t>
      </w:r>
      <w:r w:rsidR="00B82EB9">
        <w:rPr>
          <w:rStyle w:val="libAlaemChar"/>
          <w:rFonts w:hint="cs"/>
          <w:rtl/>
        </w:rPr>
        <w:t>م</w:t>
      </w:r>
      <w:r w:rsidR="00B82EB9" w:rsidRPr="0029233D">
        <w:rPr>
          <w:rStyle w:val="libAlaemChar"/>
          <w:rtl/>
        </w:rPr>
        <w:t>‌السلام</w:t>
      </w:r>
      <w:r w:rsidRPr="00FE1123">
        <w:rPr>
          <w:rtl/>
          <w:lang w:bidi="fa-IR"/>
        </w:rPr>
        <w:t>) داشته است و داراى ت</w:t>
      </w:r>
      <w:r w:rsidR="00B82EB9">
        <w:rPr>
          <w:rFonts w:hint="cs"/>
          <w:rtl/>
          <w:lang w:bidi="fa-IR"/>
        </w:rPr>
        <w:t>أ</w:t>
      </w:r>
      <w:r w:rsidRPr="00FE1123">
        <w:rPr>
          <w:rtl/>
          <w:lang w:bidi="fa-IR"/>
        </w:rPr>
        <w:t>ليفات عديده اى مى باشد.</w:t>
      </w:r>
    </w:p>
    <w:p w:rsidR="00FE1123" w:rsidRPr="00FE1123" w:rsidRDefault="00FE1123" w:rsidP="00FE1123">
      <w:pPr>
        <w:pStyle w:val="libNormal"/>
        <w:rPr>
          <w:lang w:bidi="fa-IR"/>
        </w:rPr>
      </w:pPr>
      <w:r w:rsidRPr="00FE1123">
        <w:rPr>
          <w:rtl/>
          <w:lang w:bidi="fa-IR"/>
        </w:rPr>
        <w:t xml:space="preserve">ابن بطه مى گويد: ابن عمير </w:t>
      </w:r>
      <w:r w:rsidR="00EA4DED">
        <w:rPr>
          <w:rtl/>
          <w:lang w:bidi="fa-IR"/>
        </w:rPr>
        <w:t>94</w:t>
      </w:r>
      <w:r w:rsidRPr="00FE1123">
        <w:rPr>
          <w:rtl/>
          <w:lang w:bidi="fa-IR"/>
        </w:rPr>
        <w:t xml:space="preserve"> كتاب داشته از جمله</w:t>
      </w:r>
      <w:r w:rsidR="00CB4B95">
        <w:rPr>
          <w:rtl/>
          <w:lang w:bidi="fa-IR"/>
        </w:rPr>
        <w:t>:</w:t>
      </w:r>
      <w:r w:rsidRPr="00FE1123">
        <w:rPr>
          <w:rtl/>
          <w:lang w:bidi="fa-IR"/>
        </w:rPr>
        <w:t xml:space="preserve"> النوادر الكبير، الرد على اهل القدر والجبر، كتاب الامامه</w:t>
      </w:r>
      <w:r w:rsidR="00CB4B95">
        <w:rPr>
          <w:rtl/>
          <w:lang w:bidi="fa-IR"/>
        </w:rPr>
        <w:t>،</w:t>
      </w:r>
      <w:r w:rsidRPr="00FE1123">
        <w:rPr>
          <w:rtl/>
          <w:lang w:bidi="fa-IR"/>
        </w:rPr>
        <w:t xml:space="preserve"> كتاب المتعه و كتاب الاستطافة</w:t>
      </w:r>
      <w:r w:rsidR="00CB4B95">
        <w:rPr>
          <w:rtl/>
          <w:lang w:bidi="fa-IR"/>
        </w:rPr>
        <w:t>.</w:t>
      </w:r>
    </w:p>
    <w:p w:rsidR="00FE1123" w:rsidRPr="00FE1123" w:rsidRDefault="00FE1123" w:rsidP="00FE1123">
      <w:pPr>
        <w:pStyle w:val="libNormal"/>
        <w:rPr>
          <w:lang w:bidi="fa-IR"/>
        </w:rPr>
      </w:pPr>
      <w:r w:rsidRPr="00FE1123">
        <w:rPr>
          <w:rtl/>
          <w:lang w:bidi="fa-IR"/>
        </w:rPr>
        <w:t xml:space="preserve">روايت شده كه ايشان براى امتناع از قبول منصب قضاوت زندانى و بنا به نقلى بخاطر گرفتن اطلاعاتى راجع به شيعيان او را زندانى كرده و مورد شكنجه قرار دادند و </w:t>
      </w:r>
      <w:r w:rsidR="00C8398A">
        <w:rPr>
          <w:rtl/>
          <w:lang w:bidi="fa-IR"/>
        </w:rPr>
        <w:t>1</w:t>
      </w:r>
      <w:r w:rsidR="00EA4DED">
        <w:rPr>
          <w:rtl/>
          <w:lang w:bidi="fa-IR"/>
        </w:rPr>
        <w:t>00</w:t>
      </w:r>
      <w:r w:rsidRPr="00FE1123">
        <w:rPr>
          <w:rtl/>
          <w:lang w:bidi="fa-IR"/>
        </w:rPr>
        <w:t xml:space="preserve"> تازيانه زدند و طاقتش تمام شد و نزديك كه نام شيعيان را ببرد كه ناگاه صداى محمد بن يونس بن عبدالرحمن را شنيد كه گفت </w:t>
      </w:r>
      <w:r w:rsidR="00B82EB9">
        <w:rPr>
          <w:rFonts w:hint="cs"/>
          <w:rtl/>
          <w:lang w:bidi="fa-IR"/>
        </w:rPr>
        <w:t>«</w:t>
      </w:r>
      <w:r w:rsidRPr="00FE1123">
        <w:rPr>
          <w:rtl/>
          <w:lang w:bidi="fa-IR"/>
        </w:rPr>
        <w:t>محمد</w:t>
      </w:r>
      <w:r w:rsidR="00B82EB9">
        <w:rPr>
          <w:rFonts w:hint="cs"/>
          <w:rtl/>
          <w:lang w:bidi="fa-IR"/>
        </w:rPr>
        <w:t xml:space="preserve"> </w:t>
      </w:r>
      <w:r w:rsidRPr="00FE1123">
        <w:rPr>
          <w:rtl/>
          <w:lang w:bidi="fa-IR"/>
        </w:rPr>
        <w:t>بن ابى امير اذكر موقفك بين يدى الله</w:t>
      </w:r>
      <w:r w:rsidR="00B82EB9">
        <w:rPr>
          <w:rFonts w:hint="cs"/>
          <w:rtl/>
          <w:lang w:bidi="fa-IR"/>
        </w:rPr>
        <w:t>»</w:t>
      </w:r>
      <w:r w:rsidRPr="00FE1123">
        <w:rPr>
          <w:rtl/>
          <w:lang w:bidi="fa-IR"/>
        </w:rPr>
        <w:t xml:space="preserve"> و با يادآورى آخرت و اجر اخروى شكنجه دنيوى را برجان خريد ولى اسرار شيعيان را</w:t>
      </w:r>
      <w:r w:rsidR="00B82EB9">
        <w:rPr>
          <w:rFonts w:hint="cs"/>
          <w:rtl/>
          <w:lang w:bidi="fa-IR"/>
        </w:rPr>
        <w:t xml:space="preserve"> </w:t>
      </w:r>
      <w:r w:rsidRPr="00FE1123">
        <w:rPr>
          <w:rtl/>
          <w:lang w:bidi="fa-IR"/>
        </w:rPr>
        <w:t>فاش نكرد.</w:t>
      </w:r>
    </w:p>
    <w:p w:rsidR="00FE1123" w:rsidRPr="00FE1123" w:rsidRDefault="00FE1123" w:rsidP="00FE1123">
      <w:pPr>
        <w:pStyle w:val="libNormal"/>
        <w:rPr>
          <w:lang w:bidi="fa-IR"/>
        </w:rPr>
      </w:pPr>
      <w:r w:rsidRPr="00FE1123">
        <w:rPr>
          <w:rtl/>
          <w:lang w:bidi="fa-IR"/>
        </w:rPr>
        <w:t xml:space="preserve">برخى از مورخان مدت زندان او را چهار سال نوشته اند ولى مرحوم شيخ مفيد با ذكر روايتى كه سلسله سند آن به على بن ابراهيم صاحب تفسير و پدرش مى رسد مدت زندان وى را </w:t>
      </w:r>
      <w:r w:rsidR="00C8398A">
        <w:rPr>
          <w:rtl/>
          <w:lang w:bidi="fa-IR"/>
        </w:rPr>
        <w:t>1</w:t>
      </w:r>
      <w:r w:rsidR="00EA4DED">
        <w:rPr>
          <w:rtl/>
          <w:lang w:bidi="fa-IR"/>
        </w:rPr>
        <w:t>7</w:t>
      </w:r>
      <w:r w:rsidRPr="00FE1123">
        <w:rPr>
          <w:rtl/>
          <w:lang w:bidi="fa-IR"/>
        </w:rPr>
        <w:t xml:space="preserve"> سال دانسته مى نويسد كه طول زندگى باعث شد كه اموال وى از بين برود </w:t>
      </w:r>
      <w:r w:rsidRPr="009132F0">
        <w:rPr>
          <w:rStyle w:val="libFootnotenumChar"/>
          <w:rtl/>
        </w:rPr>
        <w:t>(</w:t>
      </w:r>
      <w:r w:rsidR="00EA4DED" w:rsidRPr="009132F0">
        <w:rPr>
          <w:rStyle w:val="libFootnotenumChar"/>
          <w:rtl/>
        </w:rPr>
        <w:t>82</w:t>
      </w:r>
      <w:r w:rsidRPr="009132F0">
        <w:rPr>
          <w:rStyle w:val="libFootnotenumChar"/>
          <w:rtl/>
        </w:rPr>
        <w:t>)</w:t>
      </w:r>
      <w:r w:rsidRPr="00FE1123">
        <w:rPr>
          <w:rtl/>
          <w:lang w:bidi="fa-IR"/>
        </w:rPr>
        <w:t>.</w:t>
      </w:r>
    </w:p>
    <w:p w:rsidR="00FE1123" w:rsidRPr="00FE1123" w:rsidRDefault="00FE1123" w:rsidP="00B82EB9">
      <w:pPr>
        <w:pStyle w:val="libNormal"/>
        <w:rPr>
          <w:lang w:bidi="fa-IR"/>
        </w:rPr>
      </w:pPr>
      <w:r w:rsidRPr="00FE1123">
        <w:rPr>
          <w:rtl/>
          <w:lang w:bidi="fa-IR"/>
        </w:rPr>
        <w:t>علاوه بر ضرر مادى طول مدت زندان محمد بن ابى عمير منجر به از بين رفتن كتاب</w:t>
      </w:r>
      <w:r w:rsidR="00B82EB9">
        <w:rPr>
          <w:rFonts w:hint="cs"/>
          <w:rtl/>
          <w:lang w:bidi="fa-IR"/>
        </w:rPr>
        <w:t xml:space="preserve"> </w:t>
      </w:r>
      <w:r w:rsidRPr="00FE1123">
        <w:rPr>
          <w:rtl/>
          <w:lang w:bidi="fa-IR"/>
        </w:rPr>
        <w:t>هاى ارزنده روائى ايشان شد. زيرا زمانى كه ايشان زندانى شده بودند خواهرانش سعيده و آمنه كه خودشان نيز از راويان حديث به شمار مى روند كتاب</w:t>
      </w:r>
      <w:r w:rsidR="00B82EB9">
        <w:rPr>
          <w:rFonts w:hint="cs"/>
          <w:rtl/>
          <w:lang w:bidi="fa-IR"/>
        </w:rPr>
        <w:t xml:space="preserve"> </w:t>
      </w:r>
      <w:r w:rsidRPr="00FE1123">
        <w:rPr>
          <w:rtl/>
          <w:lang w:bidi="fa-IR"/>
        </w:rPr>
        <w:t xml:space="preserve">هاى او را جمع كرده و در غرفه اى نهادند. ليكن در طول زمان بارش باران باعث از بين رفتن كتب ارزشمند ابن ابى عمير شده بدين سبب محمد بن ابى عمير پس از آزادى از زندان </w:t>
      </w:r>
      <w:r w:rsidRPr="00FE1123">
        <w:rPr>
          <w:rtl/>
          <w:lang w:bidi="fa-IR"/>
        </w:rPr>
        <w:lastRenderedPageBreak/>
        <w:t>مجبور شد يا از روى نسخه هايى كه قبل از تلف شدن آثارش از روى آن ها نسخه بردارى كرده بودند روايت كند و يا از حفظ روايت كند وليكن جلالت ش</w:t>
      </w:r>
      <w:r w:rsidR="00B82EB9">
        <w:rPr>
          <w:rFonts w:hint="cs"/>
          <w:rtl/>
          <w:lang w:bidi="fa-IR"/>
        </w:rPr>
        <w:t>أ</w:t>
      </w:r>
      <w:r w:rsidRPr="00FE1123">
        <w:rPr>
          <w:rtl/>
          <w:lang w:bidi="fa-IR"/>
        </w:rPr>
        <w:t>ن و وثاقت زبانزد عام و خاص ايشان باعث شد كه مراسيل (حديثى كه سلسله راويان آن ذكر نشده باشد) وى مقبوليت يافته و عبارت</w:t>
      </w:r>
      <w:r w:rsidR="00CB4B95">
        <w:rPr>
          <w:rtl/>
          <w:lang w:bidi="fa-IR"/>
        </w:rPr>
        <w:t>:</w:t>
      </w:r>
      <w:r w:rsidRPr="00FE1123">
        <w:rPr>
          <w:rtl/>
          <w:lang w:bidi="fa-IR"/>
        </w:rPr>
        <w:t xml:space="preserve"> «مراسيل ابن ابى عمير كمسانيده» مشهور گردد.</w:t>
      </w:r>
    </w:p>
    <w:p w:rsidR="00FE1123" w:rsidRPr="00FE1123" w:rsidRDefault="00FE1123" w:rsidP="00FE1123">
      <w:pPr>
        <w:pStyle w:val="libNormal"/>
        <w:rPr>
          <w:lang w:bidi="fa-IR"/>
        </w:rPr>
      </w:pPr>
      <w:r w:rsidRPr="00FE1123">
        <w:rPr>
          <w:rtl/>
          <w:lang w:bidi="fa-IR"/>
        </w:rPr>
        <w:t>محمد بن ابى عمير بزاز و فردى ثروتمند بود كه برخى سرمايه وى را پانصد هزار درهم نقل كرده اند. مرحوم شيخ صدوق و شيخ مفيد روايت مى كنند كه ابن ابى عمير ورشكست شد از مردى ده هزار درهم طلب داشت آن مرد ماجرا را فهميد، خانه اش را به ده هزار درهم فروخت و پولش را براى ابن ابى عمير برد چون به درب خانه او رسيد، درب خانه را زد ابن ابى عمير بيرون آمد، آن مرد پول</w:t>
      </w:r>
      <w:r w:rsidR="00B82EB9">
        <w:rPr>
          <w:rFonts w:hint="cs"/>
          <w:rtl/>
          <w:lang w:bidi="fa-IR"/>
        </w:rPr>
        <w:t xml:space="preserve"> </w:t>
      </w:r>
      <w:r w:rsidRPr="00FE1123">
        <w:rPr>
          <w:rtl/>
          <w:lang w:bidi="fa-IR"/>
        </w:rPr>
        <w:t>ها را به او داد و گفت اين طلب توست كه آورده ام</w:t>
      </w:r>
      <w:r w:rsidR="00CB4B95">
        <w:rPr>
          <w:rtl/>
          <w:lang w:bidi="fa-IR"/>
        </w:rPr>
        <w:t>.</w:t>
      </w:r>
    </w:p>
    <w:p w:rsidR="00FE1123" w:rsidRPr="00FE1123" w:rsidRDefault="00FE1123" w:rsidP="00FE1123">
      <w:pPr>
        <w:pStyle w:val="libNormal"/>
        <w:rPr>
          <w:lang w:bidi="fa-IR"/>
        </w:rPr>
      </w:pPr>
      <w:r w:rsidRPr="00FE1123">
        <w:rPr>
          <w:rtl/>
          <w:lang w:bidi="fa-IR"/>
        </w:rPr>
        <w:t>ابن ابى عمير پرسيد اين ثروت را از كجا بدست آورده اى</w:t>
      </w:r>
      <w:r w:rsidR="00CB4B95">
        <w:rPr>
          <w:rtl/>
          <w:lang w:bidi="fa-IR"/>
        </w:rPr>
        <w:t>،</w:t>
      </w:r>
      <w:r w:rsidRPr="00FE1123">
        <w:rPr>
          <w:rtl/>
          <w:lang w:bidi="fa-IR"/>
        </w:rPr>
        <w:t xml:space="preserve"> آيا ارث به تو رسيده يا كسى بخشيده است</w:t>
      </w:r>
      <w:r w:rsidR="001A5B96">
        <w:rPr>
          <w:rtl/>
          <w:lang w:bidi="fa-IR"/>
        </w:rPr>
        <w:t>؟</w:t>
      </w:r>
    </w:p>
    <w:p w:rsidR="00FE1123" w:rsidRPr="00FE1123" w:rsidRDefault="00FE1123" w:rsidP="00B82EB9">
      <w:pPr>
        <w:pStyle w:val="libNormal"/>
        <w:rPr>
          <w:lang w:bidi="fa-IR"/>
        </w:rPr>
      </w:pPr>
      <w:r w:rsidRPr="00FE1123">
        <w:rPr>
          <w:rtl/>
          <w:lang w:bidi="fa-IR"/>
        </w:rPr>
        <w:t>گفت</w:t>
      </w:r>
      <w:r w:rsidR="00CB4B95">
        <w:rPr>
          <w:rtl/>
          <w:lang w:bidi="fa-IR"/>
        </w:rPr>
        <w:t>:</w:t>
      </w:r>
      <w:r w:rsidRPr="00FE1123">
        <w:rPr>
          <w:rtl/>
          <w:lang w:bidi="fa-IR"/>
        </w:rPr>
        <w:t xml:space="preserve"> هيچكدام بلكه خانه ام را فروخته ام تا قرض ترابدهم ابن ابى عمير گفت</w:t>
      </w:r>
      <w:r w:rsidR="00CB4B95">
        <w:rPr>
          <w:rtl/>
          <w:lang w:bidi="fa-IR"/>
        </w:rPr>
        <w:t>:</w:t>
      </w:r>
      <w:r w:rsidRPr="00FE1123">
        <w:rPr>
          <w:rtl/>
          <w:lang w:bidi="fa-IR"/>
        </w:rPr>
        <w:t xml:space="preserve"> ذريح المحاربى به من از امام صادق </w:t>
      </w:r>
      <w:r w:rsidR="0029233D" w:rsidRPr="0029233D">
        <w:rPr>
          <w:rStyle w:val="libAlaemChar"/>
          <w:rtl/>
        </w:rPr>
        <w:t>عليه‌السلام</w:t>
      </w:r>
      <w:r w:rsidRPr="00FE1123">
        <w:rPr>
          <w:rtl/>
          <w:lang w:bidi="fa-IR"/>
        </w:rPr>
        <w:t xml:space="preserve"> روايت كرد كه</w:t>
      </w:r>
      <w:r w:rsidR="00CB4B95">
        <w:rPr>
          <w:rtl/>
          <w:lang w:bidi="fa-IR"/>
        </w:rPr>
        <w:t>:</w:t>
      </w:r>
      <w:r w:rsidRPr="00FE1123">
        <w:rPr>
          <w:rtl/>
          <w:lang w:bidi="fa-IR"/>
        </w:rPr>
        <w:t xml:space="preserve"> قال </w:t>
      </w:r>
      <w:r w:rsidR="0029233D" w:rsidRPr="0029233D">
        <w:rPr>
          <w:rStyle w:val="libAlaemChar"/>
          <w:rtl/>
        </w:rPr>
        <w:t>عليه‌السلام</w:t>
      </w:r>
      <w:r w:rsidR="00CB4B95">
        <w:rPr>
          <w:rtl/>
          <w:lang w:bidi="fa-IR"/>
        </w:rPr>
        <w:t>:</w:t>
      </w:r>
      <w:r w:rsidRPr="00FE1123">
        <w:rPr>
          <w:rtl/>
          <w:lang w:bidi="fa-IR"/>
        </w:rPr>
        <w:t xml:space="preserve"> </w:t>
      </w:r>
      <w:r w:rsidR="00B82EB9">
        <w:rPr>
          <w:rFonts w:hint="cs"/>
          <w:rtl/>
          <w:lang w:bidi="fa-IR"/>
        </w:rPr>
        <w:t>«</w:t>
      </w:r>
      <w:r w:rsidRPr="00B82EB9">
        <w:rPr>
          <w:rStyle w:val="libHadeesChar"/>
          <w:rtl/>
        </w:rPr>
        <w:t>لايخرج الرجل عن مسقط ر</w:t>
      </w:r>
      <w:r w:rsidR="00B82EB9" w:rsidRPr="00B82EB9">
        <w:rPr>
          <w:rStyle w:val="libHadeesChar"/>
          <w:rFonts w:hint="cs"/>
          <w:rtl/>
        </w:rPr>
        <w:t>أ</w:t>
      </w:r>
      <w:r w:rsidRPr="00B82EB9">
        <w:rPr>
          <w:rStyle w:val="libHadeesChar"/>
          <w:rtl/>
        </w:rPr>
        <w:t>سه</w:t>
      </w:r>
      <w:r w:rsidR="00CB4B95">
        <w:rPr>
          <w:rtl/>
          <w:lang w:bidi="fa-IR"/>
        </w:rPr>
        <w:t>.</w:t>
      </w:r>
      <w:r w:rsidR="00B82EB9">
        <w:rPr>
          <w:rFonts w:hint="cs"/>
          <w:rtl/>
          <w:lang w:bidi="fa-IR"/>
        </w:rPr>
        <w:t>»</w:t>
      </w:r>
    </w:p>
    <w:p w:rsidR="00FE1123" w:rsidRPr="00FE1123" w:rsidRDefault="00B82EB9" w:rsidP="00FE1123">
      <w:pPr>
        <w:pStyle w:val="libNormal"/>
        <w:rPr>
          <w:lang w:bidi="fa-IR"/>
        </w:rPr>
      </w:pPr>
      <w:r>
        <w:rPr>
          <w:rFonts w:hint="cs"/>
          <w:rtl/>
          <w:lang w:bidi="fa-IR"/>
        </w:rPr>
        <w:t>«</w:t>
      </w:r>
      <w:r w:rsidR="00FE1123" w:rsidRPr="00FE1123">
        <w:rPr>
          <w:rtl/>
          <w:lang w:bidi="fa-IR"/>
        </w:rPr>
        <w:t>انسان براى اداى قرض خانه خود را ترك نمى كند.</w:t>
      </w:r>
      <w:r>
        <w:rPr>
          <w:rFonts w:hint="cs"/>
          <w:rtl/>
          <w:lang w:bidi="fa-IR"/>
        </w:rPr>
        <w:t>»</w:t>
      </w:r>
    </w:p>
    <w:p w:rsidR="00FE1123" w:rsidRPr="00FE1123" w:rsidRDefault="00FE1123" w:rsidP="00FE1123">
      <w:pPr>
        <w:pStyle w:val="libNormal"/>
        <w:rPr>
          <w:lang w:bidi="fa-IR"/>
        </w:rPr>
      </w:pPr>
      <w:r w:rsidRPr="00FE1123">
        <w:rPr>
          <w:rtl/>
          <w:lang w:bidi="fa-IR"/>
        </w:rPr>
        <w:t>آنگاه گفت</w:t>
      </w:r>
      <w:r w:rsidR="00CB4B95">
        <w:rPr>
          <w:rtl/>
          <w:lang w:bidi="fa-IR"/>
        </w:rPr>
        <w:t>:</w:t>
      </w:r>
      <w:r w:rsidRPr="00FE1123">
        <w:rPr>
          <w:rtl/>
          <w:lang w:bidi="fa-IR"/>
        </w:rPr>
        <w:t xml:space="preserve"> اين پول</w:t>
      </w:r>
      <w:r w:rsidR="00B82EB9">
        <w:rPr>
          <w:rFonts w:hint="cs"/>
          <w:rtl/>
          <w:lang w:bidi="fa-IR"/>
        </w:rPr>
        <w:t xml:space="preserve"> </w:t>
      </w:r>
      <w:r w:rsidRPr="00FE1123">
        <w:rPr>
          <w:rtl/>
          <w:lang w:bidi="fa-IR"/>
        </w:rPr>
        <w:t>ها را</w:t>
      </w:r>
      <w:r w:rsidR="00B82EB9">
        <w:rPr>
          <w:rFonts w:hint="cs"/>
          <w:rtl/>
          <w:lang w:bidi="fa-IR"/>
        </w:rPr>
        <w:t xml:space="preserve"> </w:t>
      </w:r>
      <w:r w:rsidRPr="00FE1123">
        <w:rPr>
          <w:rtl/>
          <w:lang w:bidi="fa-IR"/>
        </w:rPr>
        <w:t xml:space="preserve">برداريد من نيازى به چنين پولى ندارم با آنكه به خدا سوگند حتى به يك درهم نيز نيازمند مى باشم ولى يك درهم از اين پول را برنمى دارم </w:t>
      </w:r>
      <w:r w:rsidRPr="009132F0">
        <w:rPr>
          <w:rStyle w:val="libFootnotenumChar"/>
          <w:rtl/>
        </w:rPr>
        <w:t>(</w:t>
      </w:r>
      <w:r w:rsidR="00EA4DED" w:rsidRPr="009132F0">
        <w:rPr>
          <w:rStyle w:val="libFootnotenumChar"/>
          <w:rtl/>
        </w:rPr>
        <w:t>83</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ابن ابى عمير در دو خصيصه شهره زمان خود بود.</w:t>
      </w:r>
    </w:p>
    <w:p w:rsidR="00FE1123" w:rsidRPr="00FE1123" w:rsidRDefault="00C8398A" w:rsidP="00FE536C">
      <w:pPr>
        <w:pStyle w:val="libNormal"/>
        <w:rPr>
          <w:lang w:bidi="fa-IR"/>
        </w:rPr>
      </w:pPr>
      <w:r>
        <w:rPr>
          <w:rtl/>
          <w:lang w:bidi="fa-IR"/>
        </w:rPr>
        <w:t>1</w:t>
      </w:r>
      <w:r w:rsidR="00FE1123" w:rsidRPr="00FE1123">
        <w:rPr>
          <w:rtl/>
          <w:lang w:bidi="fa-IR"/>
        </w:rPr>
        <w:t xml:space="preserve"> - حافظه بسيار قوى كه چهل كتاب را حفظ كرد و اسم آن چهل كتاب را نوادر ناميد و بدين خاطر هم به مراسيل او، همچون مسانيدش اع</w:t>
      </w:r>
      <w:r w:rsidR="00FE536C">
        <w:rPr>
          <w:rFonts w:hint="cs"/>
          <w:rtl/>
          <w:lang w:bidi="fa-IR"/>
        </w:rPr>
        <w:t>تب</w:t>
      </w:r>
      <w:r w:rsidR="00FE1123" w:rsidRPr="00FE1123">
        <w:rPr>
          <w:rtl/>
          <w:lang w:bidi="fa-IR"/>
        </w:rPr>
        <w:t>ار قائل هستند.</w:t>
      </w:r>
    </w:p>
    <w:p w:rsidR="00FE1123" w:rsidRPr="00FE1123" w:rsidRDefault="00EA4DED" w:rsidP="00FE1123">
      <w:pPr>
        <w:pStyle w:val="libNormal"/>
        <w:rPr>
          <w:lang w:bidi="fa-IR"/>
        </w:rPr>
      </w:pPr>
      <w:r>
        <w:rPr>
          <w:rtl/>
          <w:lang w:bidi="fa-IR"/>
        </w:rPr>
        <w:t>2</w:t>
      </w:r>
      <w:r w:rsidR="00FE1123" w:rsidRPr="00FE1123">
        <w:rPr>
          <w:rtl/>
          <w:lang w:bidi="fa-IR"/>
        </w:rPr>
        <w:t xml:space="preserve"> - روحيه عبادى كم نظير: بطورى كه در طولانى نمودن سجده معروف بود و در كثرت عبادت</w:t>
      </w:r>
      <w:r w:rsidR="00CB4B95">
        <w:rPr>
          <w:rtl/>
          <w:lang w:bidi="fa-IR"/>
        </w:rPr>
        <w:t>،</w:t>
      </w:r>
      <w:r w:rsidR="00FE1123" w:rsidRPr="00FE1123">
        <w:rPr>
          <w:rtl/>
          <w:lang w:bidi="fa-IR"/>
        </w:rPr>
        <w:t xml:space="preserve"> افراد را با او مى سنجيدند.</w:t>
      </w:r>
    </w:p>
    <w:p w:rsidR="00FE1123" w:rsidRDefault="00FE1123" w:rsidP="00FE1123">
      <w:pPr>
        <w:pStyle w:val="libNormal"/>
        <w:rPr>
          <w:rtl/>
          <w:lang w:bidi="fa-IR"/>
        </w:rPr>
      </w:pPr>
      <w:r w:rsidRPr="00FE1123">
        <w:rPr>
          <w:rtl/>
          <w:lang w:bidi="fa-IR"/>
        </w:rPr>
        <w:lastRenderedPageBreak/>
        <w:t xml:space="preserve">با عنايات الهى و زحمات طاقت فرسا محمد بن ابى عمير توانست سرمايه بسيار گرانبهايى از علوم و معارف اهل بيت عصمت و طهارت را به منتقل نمايد تا آن جا كه آن پرهيزكارترين و پارساترين شخصيت زمان خويش در سلسله سند تعداد </w:t>
      </w:r>
      <w:r w:rsidR="00EA4DED">
        <w:rPr>
          <w:rtl/>
          <w:lang w:bidi="fa-IR"/>
        </w:rPr>
        <w:t>645</w:t>
      </w:r>
      <w:r w:rsidRPr="00FE1123">
        <w:rPr>
          <w:rtl/>
          <w:lang w:bidi="fa-IR"/>
        </w:rPr>
        <w:t xml:space="preserve"> حديث واقع شده است</w:t>
      </w:r>
      <w:r w:rsidR="00CB4B95">
        <w:rPr>
          <w:rtl/>
          <w:lang w:bidi="fa-IR"/>
        </w:rPr>
        <w:t>.</w:t>
      </w:r>
      <w:r w:rsidRPr="00FE1123">
        <w:rPr>
          <w:rtl/>
          <w:lang w:bidi="fa-IR"/>
        </w:rPr>
        <w:t xml:space="preserve"> </w:t>
      </w:r>
      <w:r w:rsidR="00F21B7C">
        <w:rPr>
          <w:rFonts w:hint="cs"/>
          <w:rtl/>
          <w:lang w:bidi="fa-IR"/>
        </w:rPr>
        <w:t>«</w:t>
      </w:r>
      <w:r w:rsidRPr="00F21B7C">
        <w:rPr>
          <w:rStyle w:val="libHadeesChar"/>
          <w:rtl/>
        </w:rPr>
        <w:t>جزاه الله عن الاسلام خيرا</w:t>
      </w:r>
      <w:r w:rsidR="00F21B7C">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84</w:t>
      </w:r>
      <w:r w:rsidRPr="009132F0">
        <w:rPr>
          <w:rStyle w:val="libFootnotenumChar"/>
          <w:rtl/>
        </w:rPr>
        <w:t>)</w:t>
      </w:r>
      <w:r w:rsidRPr="00FE1123">
        <w:rPr>
          <w:rtl/>
          <w:lang w:bidi="fa-IR"/>
        </w:rPr>
        <w:t>.</w:t>
      </w:r>
    </w:p>
    <w:p w:rsidR="00F21B7C" w:rsidRPr="00FE1123" w:rsidRDefault="00F21B7C" w:rsidP="00FE1123">
      <w:pPr>
        <w:pStyle w:val="libNormal"/>
        <w:rPr>
          <w:lang w:bidi="fa-IR"/>
        </w:rPr>
      </w:pPr>
      <w:r>
        <w:rPr>
          <w:rtl/>
          <w:lang w:bidi="fa-IR"/>
        </w:rPr>
        <w:br w:type="page"/>
      </w:r>
    </w:p>
    <w:p w:rsidR="00FE1123" w:rsidRDefault="00EA4DED" w:rsidP="00F21B7C">
      <w:pPr>
        <w:pStyle w:val="Heading3"/>
        <w:rPr>
          <w:rtl/>
          <w:lang w:bidi="fa-IR"/>
        </w:rPr>
      </w:pPr>
      <w:bookmarkStart w:id="44" w:name="_Toc14518986"/>
      <w:r>
        <w:rPr>
          <w:rtl/>
          <w:lang w:bidi="fa-IR"/>
        </w:rPr>
        <w:t>3</w:t>
      </w:r>
      <w:r w:rsidR="00FE1123" w:rsidRPr="00FE1123">
        <w:rPr>
          <w:rtl/>
          <w:lang w:bidi="fa-IR"/>
        </w:rPr>
        <w:t xml:space="preserve"> - احمد بن محمد بن ابى نصر بزنطى</w:t>
      </w:r>
      <w:bookmarkEnd w:id="44"/>
    </w:p>
    <w:p w:rsidR="00FE1123" w:rsidRPr="00FE1123" w:rsidRDefault="00FE1123" w:rsidP="00F21B7C">
      <w:pPr>
        <w:pStyle w:val="libNormal"/>
        <w:rPr>
          <w:lang w:bidi="fa-IR"/>
        </w:rPr>
      </w:pPr>
      <w:r w:rsidRPr="00FE1123">
        <w:rPr>
          <w:rtl/>
          <w:lang w:bidi="fa-IR"/>
        </w:rPr>
        <w:t>آن</w:t>
      </w:r>
      <w:r w:rsidR="00F21B7C">
        <w:rPr>
          <w:rFonts w:hint="cs"/>
          <w:rtl/>
          <w:lang w:bidi="fa-IR"/>
        </w:rPr>
        <w:t xml:space="preserve"> </w:t>
      </w:r>
      <w:r w:rsidRPr="00FE1123">
        <w:rPr>
          <w:rtl/>
          <w:lang w:bidi="fa-IR"/>
        </w:rPr>
        <w:t xml:space="preserve">جناب اهل كوفه و از ياران مخصوص امام رضا و امام جواد </w:t>
      </w:r>
      <w:r w:rsidR="0029233D" w:rsidRPr="0029233D">
        <w:rPr>
          <w:rStyle w:val="libAlaemChar"/>
          <w:rtl/>
        </w:rPr>
        <w:t>عليهما‌السلام</w:t>
      </w:r>
      <w:r w:rsidRPr="00FE1123">
        <w:rPr>
          <w:rtl/>
          <w:lang w:bidi="fa-IR"/>
        </w:rPr>
        <w:t xml:space="preserve"> و نزد آنها بسيار ارجمند بود و صاحب ت</w:t>
      </w:r>
      <w:r w:rsidR="00F21B7C">
        <w:rPr>
          <w:rFonts w:hint="cs"/>
          <w:rtl/>
          <w:lang w:bidi="fa-IR"/>
        </w:rPr>
        <w:t>أ</w:t>
      </w:r>
      <w:r w:rsidRPr="00FE1123">
        <w:rPr>
          <w:rtl/>
          <w:lang w:bidi="fa-IR"/>
        </w:rPr>
        <w:t>ليفات كه مهمترين آثار ايشان «الجامع » و «كتاب النوادر» است</w:t>
      </w:r>
      <w:r w:rsidR="00CB4B95">
        <w:rPr>
          <w:rtl/>
          <w:lang w:bidi="fa-IR"/>
        </w:rPr>
        <w:t>.</w:t>
      </w:r>
      <w:r w:rsidRPr="00FE1123">
        <w:rPr>
          <w:rtl/>
          <w:lang w:bidi="fa-IR"/>
        </w:rPr>
        <w:t xml:space="preserve"> وى فردى مورد اطمينان كامل و فقاهش مورد قبول عامه دانشمندان شيعى است </w:t>
      </w:r>
      <w:r w:rsidRPr="009132F0">
        <w:rPr>
          <w:rStyle w:val="libFootnotenumChar"/>
          <w:rtl/>
        </w:rPr>
        <w:t>(</w:t>
      </w:r>
      <w:r w:rsidR="00EA4DED" w:rsidRPr="009132F0">
        <w:rPr>
          <w:rStyle w:val="libFootnotenumChar"/>
          <w:rtl/>
        </w:rPr>
        <w:t>85</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از ايشان </w:t>
      </w:r>
      <w:r w:rsidR="00EA4DED">
        <w:rPr>
          <w:rtl/>
          <w:lang w:bidi="fa-IR"/>
        </w:rPr>
        <w:t>788</w:t>
      </w:r>
      <w:r w:rsidRPr="00FE1123">
        <w:rPr>
          <w:rtl/>
          <w:lang w:bidi="fa-IR"/>
        </w:rPr>
        <w:t xml:space="preserve"> روايت رسيده</w:t>
      </w:r>
      <w:r w:rsidR="00CB4B95">
        <w:rPr>
          <w:rtl/>
          <w:lang w:bidi="fa-IR"/>
        </w:rPr>
        <w:t>.</w:t>
      </w:r>
    </w:p>
    <w:p w:rsidR="00FE1123" w:rsidRPr="00FE1123" w:rsidRDefault="00FE1123" w:rsidP="00FE1123">
      <w:pPr>
        <w:pStyle w:val="libNormal"/>
        <w:rPr>
          <w:lang w:bidi="fa-IR"/>
        </w:rPr>
      </w:pPr>
      <w:r w:rsidRPr="00FE1123">
        <w:rPr>
          <w:rtl/>
          <w:lang w:bidi="fa-IR"/>
        </w:rPr>
        <w:t>شيخ طوسى در كتاب الغيبه ذيل عنوان الواقفه مى نويسد:</w:t>
      </w:r>
    </w:p>
    <w:p w:rsidR="00FE1123" w:rsidRPr="00FE1123" w:rsidRDefault="00FE1123" w:rsidP="00FE1123">
      <w:pPr>
        <w:pStyle w:val="libNormal"/>
        <w:rPr>
          <w:lang w:bidi="fa-IR"/>
        </w:rPr>
      </w:pPr>
      <w:r w:rsidRPr="00FE1123">
        <w:rPr>
          <w:rtl/>
          <w:lang w:bidi="fa-IR"/>
        </w:rPr>
        <w:t xml:space="preserve">او واقفى بود سپس بخاطر معجزاتى كه از دست امام رضا </w:t>
      </w:r>
      <w:r w:rsidR="0029233D" w:rsidRPr="0029233D">
        <w:rPr>
          <w:rStyle w:val="libAlaemChar"/>
          <w:rtl/>
        </w:rPr>
        <w:t>عليه‌السلام</w:t>
      </w:r>
      <w:r w:rsidRPr="00FE1123">
        <w:rPr>
          <w:rtl/>
          <w:lang w:bidi="fa-IR"/>
        </w:rPr>
        <w:t xml:space="preserve"> ظاهر شد و بر صحت امامت امام رضا </w:t>
      </w:r>
      <w:r w:rsidR="0029233D" w:rsidRPr="0029233D">
        <w:rPr>
          <w:rStyle w:val="libAlaemChar"/>
          <w:rtl/>
        </w:rPr>
        <w:t>عليه‌السلام</w:t>
      </w:r>
      <w:r w:rsidRPr="00FE1123">
        <w:rPr>
          <w:rtl/>
          <w:lang w:bidi="fa-IR"/>
        </w:rPr>
        <w:t xml:space="preserve"> و فرزندانش معتقد شد.</w:t>
      </w:r>
    </w:p>
    <w:p w:rsidR="00FE1123" w:rsidRPr="00FE1123" w:rsidRDefault="00FE1123" w:rsidP="00F21B7C">
      <w:pPr>
        <w:pStyle w:val="libNormal"/>
        <w:rPr>
          <w:lang w:bidi="fa-IR"/>
        </w:rPr>
      </w:pPr>
      <w:r w:rsidRPr="00FE1123">
        <w:rPr>
          <w:rtl/>
          <w:lang w:bidi="fa-IR"/>
        </w:rPr>
        <w:t>او از آل مهران بود و آن ها واقفى بودند ولى وى بر خلاف ر</w:t>
      </w:r>
      <w:r w:rsidR="00F21B7C">
        <w:rPr>
          <w:rFonts w:hint="cs"/>
          <w:rtl/>
          <w:lang w:bidi="fa-IR"/>
        </w:rPr>
        <w:t>أ</w:t>
      </w:r>
      <w:r w:rsidRPr="00FE1123">
        <w:rPr>
          <w:rtl/>
          <w:lang w:bidi="fa-IR"/>
        </w:rPr>
        <w:t>ى آنها بود.</w:t>
      </w:r>
    </w:p>
    <w:p w:rsidR="00FE1123" w:rsidRPr="00FE1123" w:rsidRDefault="00FE1123" w:rsidP="00F21B7C">
      <w:pPr>
        <w:pStyle w:val="libNormal"/>
        <w:rPr>
          <w:lang w:bidi="fa-IR"/>
        </w:rPr>
      </w:pPr>
      <w:r w:rsidRPr="00FE1123">
        <w:rPr>
          <w:rtl/>
          <w:lang w:bidi="fa-IR"/>
        </w:rPr>
        <w:t xml:space="preserve">از احمد بن محمد ابن ابى نصر بزنطى نقل شده كه من نزد امام رضا </w:t>
      </w:r>
      <w:r w:rsidR="0029233D" w:rsidRPr="0029233D">
        <w:rPr>
          <w:rStyle w:val="libAlaemChar"/>
          <w:rtl/>
        </w:rPr>
        <w:t>عليه‌السلام</w:t>
      </w:r>
      <w:r w:rsidRPr="00FE1123">
        <w:rPr>
          <w:rtl/>
          <w:lang w:bidi="fa-IR"/>
        </w:rPr>
        <w:t xml:space="preserve"> بودم خواستم برگردم</w:t>
      </w:r>
      <w:r w:rsidR="00CB4B95">
        <w:rPr>
          <w:rtl/>
          <w:lang w:bidi="fa-IR"/>
        </w:rPr>
        <w:t>،</w:t>
      </w:r>
      <w:r w:rsidRPr="00FE1123">
        <w:rPr>
          <w:rtl/>
          <w:lang w:bidi="fa-IR"/>
        </w:rPr>
        <w:t xml:space="preserve"> امام فرمودند: باش من در پيش امام ماندم</w:t>
      </w:r>
      <w:r w:rsidR="00CB4B95">
        <w:rPr>
          <w:rtl/>
          <w:lang w:bidi="fa-IR"/>
        </w:rPr>
        <w:t>،</w:t>
      </w:r>
      <w:r w:rsidRPr="00FE1123">
        <w:rPr>
          <w:rtl/>
          <w:lang w:bidi="fa-IR"/>
        </w:rPr>
        <w:t xml:space="preserve"> سپس امام به كنيزشان فرمودند: لحاف و رختخواب مرا بياور و براى احمد در آن ا</w:t>
      </w:r>
      <w:r w:rsidR="00F21B7C">
        <w:rPr>
          <w:rFonts w:hint="cs"/>
          <w:rtl/>
          <w:lang w:bidi="fa-IR"/>
        </w:rPr>
        <w:t>ت</w:t>
      </w:r>
      <w:r w:rsidRPr="00FE1123">
        <w:rPr>
          <w:rtl/>
          <w:lang w:bidi="fa-IR"/>
        </w:rPr>
        <w:t>اق جا بينداز، وقتى كه وارد خانه شدم احساس غرورى به من دست داد و از ذهنم گذشت مثل منى در خانه ولى الله و بر رختخواب او؟!!</w:t>
      </w:r>
    </w:p>
    <w:p w:rsidR="00FE1123" w:rsidRPr="00FE1123" w:rsidRDefault="00FE1123" w:rsidP="00FE1123">
      <w:pPr>
        <w:pStyle w:val="libNormal"/>
        <w:rPr>
          <w:lang w:bidi="fa-IR"/>
        </w:rPr>
      </w:pPr>
      <w:r w:rsidRPr="00FE1123">
        <w:rPr>
          <w:rtl/>
          <w:lang w:bidi="fa-IR"/>
        </w:rPr>
        <w:t>آن گاه امام مرا صدا زد و فرمود:</w:t>
      </w:r>
    </w:p>
    <w:p w:rsidR="00FE1123" w:rsidRPr="00FE1123" w:rsidRDefault="00FE1123" w:rsidP="00FE1123">
      <w:pPr>
        <w:pStyle w:val="libNormal"/>
        <w:rPr>
          <w:lang w:bidi="fa-IR"/>
        </w:rPr>
      </w:pPr>
      <w:r w:rsidRPr="00FE1123">
        <w:rPr>
          <w:rtl/>
          <w:lang w:bidi="fa-IR"/>
        </w:rPr>
        <w:t xml:space="preserve">على </w:t>
      </w:r>
      <w:r w:rsidR="0029233D" w:rsidRPr="0029233D">
        <w:rPr>
          <w:rStyle w:val="libAlaemChar"/>
          <w:rtl/>
        </w:rPr>
        <w:t>عليه‌السلام</w:t>
      </w:r>
      <w:r w:rsidRPr="00FE1123">
        <w:rPr>
          <w:rtl/>
          <w:lang w:bidi="fa-IR"/>
        </w:rPr>
        <w:t xml:space="preserve"> از صعصعه بن صوحان عيادت فرمود، پس از عيادت فرمود: اى صعصعه عيادت مرا از خودت بر قوم خويش فخر قرار مده</w:t>
      </w:r>
      <w:r w:rsidR="00CB4B95">
        <w:rPr>
          <w:rtl/>
          <w:lang w:bidi="fa-IR"/>
        </w:rPr>
        <w:t>،</w:t>
      </w:r>
      <w:r w:rsidRPr="00FE1123">
        <w:rPr>
          <w:rtl/>
          <w:lang w:bidi="fa-IR"/>
        </w:rPr>
        <w:t xml:space="preserve"> براى خدا تواضع كن تا بلند مرتبه ات نمايد </w:t>
      </w:r>
      <w:r w:rsidRPr="009132F0">
        <w:rPr>
          <w:rStyle w:val="libFootnotenumChar"/>
          <w:rtl/>
        </w:rPr>
        <w:t>(</w:t>
      </w:r>
      <w:r w:rsidR="00EA4DED" w:rsidRPr="009132F0">
        <w:rPr>
          <w:rStyle w:val="libFootnotenumChar"/>
          <w:rtl/>
        </w:rPr>
        <w:t>86</w:t>
      </w:r>
      <w:r w:rsidRPr="009132F0">
        <w:rPr>
          <w:rStyle w:val="libFootnotenumChar"/>
          <w:rtl/>
        </w:rPr>
        <w:t>)</w:t>
      </w:r>
      <w:r w:rsidRPr="00FE1123">
        <w:rPr>
          <w:rtl/>
          <w:lang w:bidi="fa-IR"/>
        </w:rPr>
        <w:t>.</w:t>
      </w:r>
    </w:p>
    <w:p w:rsidR="00FE1123" w:rsidRDefault="00FE1123" w:rsidP="00FE1123">
      <w:pPr>
        <w:pStyle w:val="libNormal"/>
        <w:rPr>
          <w:rtl/>
          <w:lang w:bidi="fa-IR"/>
        </w:rPr>
      </w:pPr>
      <w:r w:rsidRPr="00FE1123">
        <w:rPr>
          <w:rtl/>
          <w:lang w:bidi="fa-IR"/>
        </w:rPr>
        <w:t>بدين ترتيب امام بصورت غير مستقيم به اين صحابى خويش درسى فراموش نشدنى داد او را به راه نيل به مراتب عاليه رهنمون ساخت</w:t>
      </w:r>
      <w:r w:rsidR="00CB4B95">
        <w:rPr>
          <w:rtl/>
          <w:lang w:bidi="fa-IR"/>
        </w:rPr>
        <w:t>.</w:t>
      </w:r>
    </w:p>
    <w:p w:rsidR="00DB062B" w:rsidRPr="00FE1123" w:rsidRDefault="00DB062B" w:rsidP="00FE1123">
      <w:pPr>
        <w:pStyle w:val="libNormal"/>
        <w:rPr>
          <w:lang w:bidi="fa-IR"/>
        </w:rPr>
      </w:pPr>
      <w:r>
        <w:rPr>
          <w:rtl/>
          <w:lang w:bidi="fa-IR"/>
        </w:rPr>
        <w:br w:type="page"/>
      </w:r>
    </w:p>
    <w:p w:rsidR="00FE1123" w:rsidRDefault="00DB062B" w:rsidP="00DB062B">
      <w:pPr>
        <w:pStyle w:val="Heading3"/>
        <w:rPr>
          <w:rtl/>
          <w:lang w:bidi="fa-IR"/>
        </w:rPr>
      </w:pPr>
      <w:bookmarkStart w:id="45" w:name="_Toc14518987"/>
      <w:r>
        <w:rPr>
          <w:rFonts w:hint="cs"/>
          <w:rtl/>
          <w:lang w:bidi="fa-IR"/>
        </w:rPr>
        <w:t xml:space="preserve">4- </w:t>
      </w:r>
      <w:r w:rsidR="00FE1123" w:rsidRPr="00FE1123">
        <w:rPr>
          <w:rtl/>
          <w:lang w:bidi="fa-IR"/>
        </w:rPr>
        <w:t>زكريا بن آدم</w:t>
      </w:r>
      <w:bookmarkEnd w:id="45"/>
    </w:p>
    <w:p w:rsidR="00FE1123" w:rsidRPr="00FE1123" w:rsidRDefault="00FE1123" w:rsidP="00FE1123">
      <w:pPr>
        <w:pStyle w:val="libNormal"/>
        <w:rPr>
          <w:lang w:bidi="fa-IR"/>
        </w:rPr>
      </w:pPr>
      <w:r w:rsidRPr="00FE1123">
        <w:rPr>
          <w:rtl/>
          <w:lang w:bidi="fa-IR"/>
        </w:rPr>
        <w:t xml:space="preserve">اهل قم و از ياران بسيار نزديك حضرت امام رضا و امام جواد </w:t>
      </w:r>
      <w:r w:rsidR="0029233D" w:rsidRPr="0029233D">
        <w:rPr>
          <w:rStyle w:val="libAlaemChar"/>
          <w:rtl/>
        </w:rPr>
        <w:t>عليهما‌السلام</w:t>
      </w:r>
      <w:r w:rsidRPr="00FE1123">
        <w:rPr>
          <w:rtl/>
          <w:lang w:bidi="fa-IR"/>
        </w:rPr>
        <w:t xml:space="preserve"> بود.</w:t>
      </w:r>
    </w:p>
    <w:p w:rsidR="00FE1123" w:rsidRPr="00FE1123" w:rsidRDefault="00FE1123" w:rsidP="00FE1123">
      <w:pPr>
        <w:pStyle w:val="libNormal"/>
        <w:rPr>
          <w:lang w:bidi="fa-IR"/>
        </w:rPr>
      </w:pPr>
      <w:r w:rsidRPr="00FE1123">
        <w:rPr>
          <w:rtl/>
          <w:lang w:bidi="fa-IR"/>
        </w:rPr>
        <w:t>وى از اصحاب مورد اعتماد و صاحب سر اين دو امام بود. بطورى كه در يكى از شرفيابي</w:t>
      </w:r>
      <w:r w:rsidR="00DB062B">
        <w:rPr>
          <w:rFonts w:hint="cs"/>
          <w:rtl/>
          <w:lang w:bidi="fa-IR"/>
        </w:rPr>
        <w:t xml:space="preserve"> </w:t>
      </w:r>
      <w:r w:rsidRPr="00FE1123">
        <w:rPr>
          <w:rtl/>
          <w:lang w:bidi="fa-IR"/>
        </w:rPr>
        <w:t xml:space="preserve">هايش به محضر امام رضا </w:t>
      </w:r>
      <w:r w:rsidR="0029233D" w:rsidRPr="0029233D">
        <w:rPr>
          <w:rStyle w:val="libAlaemChar"/>
          <w:rtl/>
        </w:rPr>
        <w:t>عليه‌السلام</w:t>
      </w:r>
      <w:r w:rsidRPr="00FE1123">
        <w:rPr>
          <w:rtl/>
          <w:lang w:bidi="fa-IR"/>
        </w:rPr>
        <w:t xml:space="preserve"> امام از اول شب تا صبح با او در خلوت سخن مى گفت</w:t>
      </w:r>
      <w:r w:rsidR="00CB4B95">
        <w:rPr>
          <w:rtl/>
          <w:lang w:bidi="fa-IR"/>
        </w:rPr>
        <w:t>.</w:t>
      </w:r>
    </w:p>
    <w:p w:rsidR="00FE1123" w:rsidRPr="00FE1123" w:rsidRDefault="00FE1123" w:rsidP="00FE1123">
      <w:pPr>
        <w:pStyle w:val="libNormal"/>
        <w:rPr>
          <w:lang w:bidi="fa-IR"/>
        </w:rPr>
      </w:pPr>
      <w:r w:rsidRPr="00FE1123">
        <w:rPr>
          <w:rtl/>
          <w:lang w:bidi="fa-IR"/>
        </w:rPr>
        <w:t>كشى عليه الرحمه در روايتى كه از عبدالله بن الصلت القمى نقل كرده چنين مى نويسد كه وى گفت</w:t>
      </w:r>
      <w:r w:rsidR="00CB4B95">
        <w:rPr>
          <w:rtl/>
          <w:lang w:bidi="fa-IR"/>
        </w:rPr>
        <w:t>:</w:t>
      </w:r>
      <w:r w:rsidRPr="00FE1123">
        <w:rPr>
          <w:rtl/>
          <w:lang w:bidi="fa-IR"/>
        </w:rPr>
        <w:t xml:space="preserve"> در آخر عمر امام جواد </w:t>
      </w:r>
      <w:r w:rsidR="0029233D" w:rsidRPr="0029233D">
        <w:rPr>
          <w:rStyle w:val="libAlaemChar"/>
          <w:rtl/>
        </w:rPr>
        <w:t>عليه‌السلام</w:t>
      </w:r>
      <w:r w:rsidRPr="00FE1123">
        <w:rPr>
          <w:rtl/>
          <w:lang w:bidi="fa-IR"/>
        </w:rPr>
        <w:t xml:space="preserve"> به خدمت آن حضرت رسيدم از ايشان شنيدم كه مى فرمود: خداوند به صفوان بن يحيى و محمد بن سنان و زكريا بن آدم از طرف من جزاى خير عنايت فرمايد آنان ياران با وفاى من هستند.</w:t>
      </w:r>
    </w:p>
    <w:p w:rsidR="00FE1123" w:rsidRPr="00FE1123" w:rsidRDefault="00FE1123" w:rsidP="00FE1123">
      <w:pPr>
        <w:pStyle w:val="libNormal"/>
        <w:rPr>
          <w:lang w:bidi="fa-IR"/>
        </w:rPr>
      </w:pPr>
      <w:r w:rsidRPr="00FE1123">
        <w:rPr>
          <w:rtl/>
          <w:lang w:bidi="fa-IR"/>
        </w:rPr>
        <w:t xml:space="preserve">و از امام رضا </w:t>
      </w:r>
      <w:r w:rsidR="0029233D" w:rsidRPr="0029233D">
        <w:rPr>
          <w:rStyle w:val="libAlaemChar"/>
          <w:rtl/>
        </w:rPr>
        <w:t>عليه‌السلام</w:t>
      </w:r>
      <w:r w:rsidRPr="00FE1123">
        <w:rPr>
          <w:rtl/>
          <w:lang w:bidi="fa-IR"/>
        </w:rPr>
        <w:t xml:space="preserve"> روايت شده كه ايشان در جواب به فردى كه گفت</w:t>
      </w:r>
      <w:r w:rsidR="00CB4B95">
        <w:rPr>
          <w:rtl/>
          <w:lang w:bidi="fa-IR"/>
        </w:rPr>
        <w:t>:</w:t>
      </w:r>
      <w:r w:rsidRPr="00FE1123">
        <w:rPr>
          <w:rtl/>
          <w:lang w:bidi="fa-IR"/>
        </w:rPr>
        <w:t xml:space="preserve"> راه من دور است و هميشه نمى توانم به محضر شما برسم احكام دينم و معارف را</w:t>
      </w:r>
      <w:r w:rsidR="00DB062B">
        <w:rPr>
          <w:rFonts w:hint="cs"/>
          <w:rtl/>
          <w:lang w:bidi="fa-IR"/>
        </w:rPr>
        <w:t xml:space="preserve"> </w:t>
      </w:r>
      <w:r w:rsidRPr="00FE1123">
        <w:rPr>
          <w:rtl/>
          <w:lang w:bidi="fa-IR"/>
        </w:rPr>
        <w:t>از چه كسى فرا گيرم</w:t>
      </w:r>
      <w:r w:rsidR="001A5B96">
        <w:rPr>
          <w:rtl/>
          <w:lang w:bidi="fa-IR"/>
        </w:rPr>
        <w:t>؟</w:t>
      </w:r>
    </w:p>
    <w:p w:rsidR="00FE1123" w:rsidRPr="00FE1123" w:rsidRDefault="00FE1123" w:rsidP="00FE1123">
      <w:pPr>
        <w:pStyle w:val="libNormal"/>
        <w:rPr>
          <w:lang w:bidi="fa-IR"/>
        </w:rPr>
      </w:pPr>
      <w:r w:rsidRPr="00FE1123">
        <w:rPr>
          <w:rtl/>
          <w:lang w:bidi="fa-IR"/>
        </w:rPr>
        <w:t xml:space="preserve">امام رضا </w:t>
      </w:r>
      <w:r w:rsidR="0029233D" w:rsidRPr="0029233D">
        <w:rPr>
          <w:rStyle w:val="libAlaemChar"/>
          <w:rtl/>
        </w:rPr>
        <w:t>عليه‌السلام</w:t>
      </w:r>
      <w:r w:rsidRPr="00FE1123">
        <w:rPr>
          <w:rtl/>
          <w:lang w:bidi="fa-IR"/>
        </w:rPr>
        <w:t xml:space="preserve"> فرمود: از زكريا بن آدم كه در امور دين و دنيا امين است</w:t>
      </w:r>
      <w:r w:rsidR="00CB4B95">
        <w:rPr>
          <w:rtl/>
          <w:lang w:bidi="fa-IR"/>
        </w:rPr>
        <w:t>.</w:t>
      </w:r>
      <w:r w:rsidRPr="00FE1123">
        <w:rPr>
          <w:rtl/>
          <w:lang w:bidi="fa-IR"/>
        </w:rPr>
        <w:t xml:space="preserve"> از اين يار باوفاى امام جواد </w:t>
      </w:r>
      <w:r w:rsidR="0029233D" w:rsidRPr="0029233D">
        <w:rPr>
          <w:rStyle w:val="libAlaemChar"/>
          <w:rtl/>
        </w:rPr>
        <w:t>عليه‌السلام</w:t>
      </w:r>
      <w:r w:rsidRPr="00FE1123">
        <w:rPr>
          <w:rtl/>
          <w:lang w:bidi="fa-IR"/>
        </w:rPr>
        <w:t xml:space="preserve"> تعداد چهل حديث به ما رسيده است</w:t>
      </w:r>
      <w:r w:rsidR="00CB4B95">
        <w:rPr>
          <w:rtl/>
          <w:lang w:bidi="fa-IR"/>
        </w:rPr>
        <w:t>.</w:t>
      </w:r>
    </w:p>
    <w:p w:rsidR="00164865" w:rsidRDefault="00FE1123" w:rsidP="00FE1123">
      <w:pPr>
        <w:pStyle w:val="libNormal"/>
        <w:rPr>
          <w:rtl/>
          <w:lang w:bidi="fa-IR"/>
        </w:rPr>
      </w:pPr>
      <w:r w:rsidRPr="00FE1123">
        <w:rPr>
          <w:rtl/>
          <w:lang w:bidi="fa-IR"/>
        </w:rPr>
        <w:t>زكريا بن آدم پس از عمرى</w:t>
      </w:r>
      <w:r w:rsidR="00CB4B95">
        <w:rPr>
          <w:rtl/>
          <w:lang w:bidi="fa-IR"/>
        </w:rPr>
        <w:t>،</w:t>
      </w:r>
      <w:r w:rsidRPr="00FE1123">
        <w:rPr>
          <w:rtl/>
          <w:lang w:bidi="fa-IR"/>
        </w:rPr>
        <w:t xml:space="preserve"> تلاش خالصانه در شهر مقدس قم رحلت نمود و در قم دفن شد و مزار وى اكنون زيارتگاه مؤمنين است </w:t>
      </w:r>
      <w:r w:rsidRPr="009132F0">
        <w:rPr>
          <w:rStyle w:val="libFootnotenumChar"/>
          <w:rtl/>
        </w:rPr>
        <w:t>(</w:t>
      </w:r>
      <w:r w:rsidR="00EA4DED" w:rsidRPr="009132F0">
        <w:rPr>
          <w:rStyle w:val="libFootnotenumChar"/>
          <w:rtl/>
        </w:rPr>
        <w:t>87</w:t>
      </w:r>
      <w:r w:rsidRPr="009132F0">
        <w:rPr>
          <w:rStyle w:val="libFootnotenumChar"/>
          <w:rtl/>
        </w:rPr>
        <w:t>)</w:t>
      </w:r>
      <w:r w:rsidRPr="00FE1123">
        <w:rPr>
          <w:rtl/>
          <w:lang w:bidi="fa-IR"/>
        </w:rPr>
        <w:t>.</w:t>
      </w:r>
    </w:p>
    <w:p w:rsidR="00FE1123" w:rsidRPr="00FE1123" w:rsidRDefault="00164865" w:rsidP="00FE1123">
      <w:pPr>
        <w:pStyle w:val="libNormal"/>
        <w:rPr>
          <w:lang w:bidi="fa-IR"/>
        </w:rPr>
      </w:pPr>
      <w:r>
        <w:rPr>
          <w:rtl/>
          <w:lang w:bidi="fa-IR"/>
        </w:rPr>
        <w:br w:type="page"/>
      </w:r>
    </w:p>
    <w:p w:rsidR="00FE1123" w:rsidRDefault="00EA4DED" w:rsidP="00164865">
      <w:pPr>
        <w:pStyle w:val="Heading3"/>
        <w:rPr>
          <w:rtl/>
          <w:lang w:bidi="fa-IR"/>
        </w:rPr>
      </w:pPr>
      <w:bookmarkStart w:id="46" w:name="_Toc14518988"/>
      <w:r>
        <w:rPr>
          <w:rtl/>
          <w:lang w:bidi="fa-IR"/>
        </w:rPr>
        <w:t>5</w:t>
      </w:r>
      <w:r w:rsidR="00FE1123" w:rsidRPr="00FE1123">
        <w:rPr>
          <w:rtl/>
          <w:lang w:bidi="fa-IR"/>
        </w:rPr>
        <w:t xml:space="preserve"> - محمد بن اسماعيل بزيع</w:t>
      </w:r>
      <w:bookmarkEnd w:id="46"/>
    </w:p>
    <w:p w:rsidR="00FE1123" w:rsidRPr="00FE1123" w:rsidRDefault="00FE1123" w:rsidP="00164865">
      <w:pPr>
        <w:pStyle w:val="libNormal"/>
        <w:rPr>
          <w:lang w:bidi="fa-IR"/>
        </w:rPr>
      </w:pPr>
      <w:r w:rsidRPr="00FE1123">
        <w:rPr>
          <w:rtl/>
          <w:lang w:bidi="fa-IR"/>
        </w:rPr>
        <w:t>از ياران سه امام معصومين امام</w:t>
      </w:r>
      <w:r w:rsidR="00CB4B95">
        <w:rPr>
          <w:rtl/>
          <w:lang w:bidi="fa-IR"/>
        </w:rPr>
        <w:t>:</w:t>
      </w:r>
      <w:r w:rsidRPr="00FE1123">
        <w:rPr>
          <w:rtl/>
          <w:lang w:bidi="fa-IR"/>
        </w:rPr>
        <w:t xml:space="preserve"> موسى بن جعفر، على بن موسى الرضا و محمد بن على الجواد </w:t>
      </w:r>
      <w:r w:rsidR="00164865" w:rsidRPr="0029233D">
        <w:rPr>
          <w:rStyle w:val="libAlaemChar"/>
          <w:rtl/>
        </w:rPr>
        <w:t>عليه</w:t>
      </w:r>
      <w:r w:rsidR="00164865">
        <w:rPr>
          <w:rStyle w:val="libAlaemChar"/>
          <w:rFonts w:hint="cs"/>
          <w:rtl/>
        </w:rPr>
        <w:t>م</w:t>
      </w:r>
      <w:r w:rsidR="00164865" w:rsidRPr="0029233D">
        <w:rPr>
          <w:rStyle w:val="libAlaemChar"/>
          <w:rtl/>
        </w:rPr>
        <w:t>‌السلام</w:t>
      </w:r>
      <w:r w:rsidR="00164865" w:rsidRPr="00FE1123">
        <w:rPr>
          <w:rtl/>
          <w:lang w:bidi="fa-IR"/>
        </w:rPr>
        <w:t xml:space="preserve"> </w:t>
      </w:r>
      <w:r w:rsidRPr="00FE1123">
        <w:rPr>
          <w:rtl/>
          <w:lang w:bidi="fa-IR"/>
        </w:rPr>
        <w:t>است</w:t>
      </w:r>
      <w:r w:rsidR="00CB4B95">
        <w:rPr>
          <w:rtl/>
          <w:lang w:bidi="fa-IR"/>
        </w:rPr>
        <w:t>.</w:t>
      </w:r>
    </w:p>
    <w:p w:rsidR="00FE1123" w:rsidRPr="00FE1123" w:rsidRDefault="00FE1123" w:rsidP="00062465">
      <w:pPr>
        <w:pStyle w:val="libNormal"/>
        <w:rPr>
          <w:lang w:bidi="fa-IR"/>
        </w:rPr>
      </w:pPr>
      <w:r w:rsidRPr="00FE1123">
        <w:rPr>
          <w:rtl/>
          <w:lang w:bidi="fa-IR"/>
        </w:rPr>
        <w:t>وى فردى صالح</w:t>
      </w:r>
      <w:r w:rsidR="00CB4B95">
        <w:rPr>
          <w:rtl/>
          <w:lang w:bidi="fa-IR"/>
        </w:rPr>
        <w:t>،</w:t>
      </w:r>
      <w:r w:rsidRPr="00FE1123">
        <w:rPr>
          <w:rtl/>
          <w:lang w:bidi="fa-IR"/>
        </w:rPr>
        <w:t xml:space="preserve"> اهل عبادت</w:t>
      </w:r>
      <w:r w:rsidR="00CB4B95">
        <w:rPr>
          <w:rtl/>
          <w:lang w:bidi="fa-IR"/>
        </w:rPr>
        <w:t>،</w:t>
      </w:r>
      <w:r w:rsidRPr="00FE1123">
        <w:rPr>
          <w:rtl/>
          <w:lang w:bidi="fa-IR"/>
        </w:rPr>
        <w:t xml:space="preserve"> درستكار، پركار وصاحب ت</w:t>
      </w:r>
      <w:r w:rsidR="00062465">
        <w:rPr>
          <w:rFonts w:hint="cs"/>
          <w:rtl/>
          <w:lang w:bidi="fa-IR"/>
        </w:rPr>
        <w:t>أ</w:t>
      </w:r>
      <w:r w:rsidRPr="00FE1123">
        <w:rPr>
          <w:rtl/>
          <w:lang w:bidi="fa-IR"/>
        </w:rPr>
        <w:t>ليفات است از جمله آثار او كتاب</w:t>
      </w:r>
      <w:r w:rsidR="00CB4B95">
        <w:rPr>
          <w:rtl/>
          <w:lang w:bidi="fa-IR"/>
        </w:rPr>
        <w:t>:</w:t>
      </w:r>
      <w:r w:rsidRPr="00FE1123">
        <w:rPr>
          <w:rtl/>
          <w:lang w:bidi="fa-IR"/>
        </w:rPr>
        <w:t xml:space="preserve"> ثواب الحج و كتاب الحج مى باشد.</w:t>
      </w:r>
    </w:p>
    <w:p w:rsidR="00FE1123" w:rsidRPr="00FE1123" w:rsidRDefault="00FE1123" w:rsidP="00FE1123">
      <w:pPr>
        <w:pStyle w:val="libNormal"/>
        <w:rPr>
          <w:lang w:bidi="fa-IR"/>
        </w:rPr>
      </w:pPr>
      <w:r w:rsidRPr="00FE1123">
        <w:rPr>
          <w:rtl/>
          <w:lang w:bidi="fa-IR"/>
        </w:rPr>
        <w:t xml:space="preserve">ايشان در عين حال يكى از وزراى دربار عباسى بود و در ديوان آنها كار مى كرد در اين رابطه از امام رضا </w:t>
      </w:r>
      <w:r w:rsidR="0029233D" w:rsidRPr="0029233D">
        <w:rPr>
          <w:rStyle w:val="libAlaemChar"/>
          <w:rtl/>
        </w:rPr>
        <w:t>عليه‌السلام</w:t>
      </w:r>
      <w:r w:rsidRPr="00FE1123">
        <w:rPr>
          <w:rtl/>
          <w:lang w:bidi="fa-IR"/>
        </w:rPr>
        <w:t xml:space="preserve"> وارد شده كه فرمودند:</w:t>
      </w:r>
    </w:p>
    <w:p w:rsidR="00FE1123" w:rsidRPr="00FE1123" w:rsidRDefault="00FE1123" w:rsidP="00FE1123">
      <w:pPr>
        <w:pStyle w:val="libNormal"/>
        <w:rPr>
          <w:lang w:bidi="fa-IR"/>
        </w:rPr>
      </w:pPr>
      <w:r w:rsidRPr="00FE1123">
        <w:rPr>
          <w:rtl/>
          <w:lang w:bidi="fa-IR"/>
        </w:rPr>
        <w:t>خداوند در دربار ستمگران بندگانى دارد كه به وسيله آنان برهان خود را آشكار مى سازد و آنان را در شهرها قدرت مى بخشد تا بوسيله آنان دوستان و اولياى خود را از ستم ستمگران نگاه</w:t>
      </w:r>
      <w:r w:rsidR="00062465">
        <w:rPr>
          <w:rFonts w:hint="cs"/>
          <w:rtl/>
          <w:lang w:bidi="fa-IR"/>
        </w:rPr>
        <w:t xml:space="preserve"> </w:t>
      </w:r>
      <w:r w:rsidRPr="00FE1123">
        <w:rPr>
          <w:rtl/>
          <w:lang w:bidi="fa-IR"/>
        </w:rPr>
        <w:t>دارد و امور مسلمين را سر و سامان دهد آنها پناه مؤمنين در حوادث و خطرها هستند و شيعيان نيازمند ما و گرفتاران به آنان پناه مى آورند و رفع گرفتارى خود را از آنان مى خواهند.</w:t>
      </w:r>
    </w:p>
    <w:p w:rsidR="00FE1123" w:rsidRPr="00FE1123" w:rsidRDefault="00FE1123" w:rsidP="00FE1123">
      <w:pPr>
        <w:pStyle w:val="libNormal"/>
        <w:rPr>
          <w:lang w:bidi="fa-IR"/>
        </w:rPr>
      </w:pPr>
      <w:r w:rsidRPr="00FE1123">
        <w:rPr>
          <w:rtl/>
          <w:lang w:bidi="fa-IR"/>
        </w:rPr>
        <w:t>خداوند بوسيله اينان مؤمنان را از ترس ستمگران ايمن مى كند. آنها مؤمنان راستين و امينان خدا در زمين هستند.</w:t>
      </w:r>
    </w:p>
    <w:p w:rsidR="00FE1123" w:rsidRPr="00FE1123" w:rsidRDefault="00FE1123" w:rsidP="00FE1123">
      <w:pPr>
        <w:pStyle w:val="libNormal"/>
        <w:rPr>
          <w:lang w:bidi="fa-IR"/>
        </w:rPr>
      </w:pPr>
      <w:r w:rsidRPr="00FE1123">
        <w:rPr>
          <w:rtl/>
          <w:lang w:bidi="fa-IR"/>
        </w:rPr>
        <w:t>از نور آنان رستاخيز نورانى است به خدا قسم بهشت براى آنها و آنان براى بهشت آفريده شده اند؛ بهشت بر آنان گوارا باد.</w:t>
      </w:r>
    </w:p>
    <w:p w:rsidR="00FE1123" w:rsidRPr="00FE1123" w:rsidRDefault="00FE1123" w:rsidP="00FE1123">
      <w:pPr>
        <w:pStyle w:val="libNormal"/>
        <w:rPr>
          <w:lang w:bidi="fa-IR"/>
        </w:rPr>
      </w:pPr>
      <w:r w:rsidRPr="00FE1123">
        <w:rPr>
          <w:rtl/>
          <w:lang w:bidi="fa-IR"/>
        </w:rPr>
        <w:t>آنگاه فرمودند: هر يك از شما بخواهند مى تواند به همه اين مقامات برسد.</w:t>
      </w:r>
    </w:p>
    <w:p w:rsidR="00FE1123" w:rsidRPr="00FE1123" w:rsidRDefault="00FE1123" w:rsidP="00FE1123">
      <w:pPr>
        <w:pStyle w:val="libNormal"/>
        <w:rPr>
          <w:lang w:bidi="fa-IR"/>
        </w:rPr>
      </w:pPr>
      <w:r w:rsidRPr="00FE1123">
        <w:rPr>
          <w:rtl/>
          <w:lang w:bidi="fa-IR"/>
        </w:rPr>
        <w:t>محمد</w:t>
      </w:r>
      <w:r w:rsidR="00062465">
        <w:rPr>
          <w:rFonts w:hint="cs"/>
          <w:rtl/>
          <w:lang w:bidi="fa-IR"/>
        </w:rPr>
        <w:t xml:space="preserve"> </w:t>
      </w:r>
      <w:r w:rsidRPr="00FE1123">
        <w:rPr>
          <w:rtl/>
          <w:lang w:bidi="fa-IR"/>
        </w:rPr>
        <w:t>بن اسماعيل سوال كرد: فدايت شوم با چه چيز؟</w:t>
      </w:r>
    </w:p>
    <w:p w:rsidR="00FE1123" w:rsidRPr="00FE1123" w:rsidRDefault="00FE1123" w:rsidP="00FE1123">
      <w:pPr>
        <w:pStyle w:val="libNormal"/>
        <w:rPr>
          <w:lang w:bidi="fa-IR"/>
        </w:rPr>
      </w:pPr>
      <w:r w:rsidRPr="00FE1123">
        <w:rPr>
          <w:rtl/>
          <w:lang w:bidi="fa-IR"/>
        </w:rPr>
        <w:t>امام فرمود: اينكه با ستمگران باشد ولى با شاد كردن شيعيان ما، ما را خوشحال نمايد.</w:t>
      </w:r>
    </w:p>
    <w:p w:rsidR="00FE1123" w:rsidRPr="00FE1123" w:rsidRDefault="00FE1123" w:rsidP="00FE1123">
      <w:pPr>
        <w:pStyle w:val="libNormal"/>
        <w:rPr>
          <w:lang w:bidi="fa-IR"/>
        </w:rPr>
      </w:pPr>
      <w:r w:rsidRPr="00FE1123">
        <w:rPr>
          <w:rtl/>
          <w:lang w:bidi="fa-IR"/>
        </w:rPr>
        <w:t>در پايان خطاب به محمد</w:t>
      </w:r>
      <w:r w:rsidR="00062465">
        <w:rPr>
          <w:rFonts w:hint="cs"/>
          <w:rtl/>
          <w:lang w:bidi="fa-IR"/>
        </w:rPr>
        <w:t xml:space="preserve"> </w:t>
      </w:r>
      <w:r w:rsidRPr="00FE1123">
        <w:rPr>
          <w:rtl/>
          <w:lang w:bidi="fa-IR"/>
        </w:rPr>
        <w:t>بن اسماعيل كه از وزراى دربار عباسى بود فرمود: اى محمد تو نيز از آنان باش</w:t>
      </w:r>
      <w:r w:rsidR="00CB4B95">
        <w:rPr>
          <w:rtl/>
          <w:lang w:bidi="fa-IR"/>
        </w:rPr>
        <w:t>.</w:t>
      </w:r>
    </w:p>
    <w:p w:rsidR="00FE1123" w:rsidRPr="00FE1123" w:rsidRDefault="00FE1123" w:rsidP="00FE1123">
      <w:pPr>
        <w:pStyle w:val="libNormal"/>
        <w:rPr>
          <w:lang w:bidi="fa-IR"/>
        </w:rPr>
      </w:pPr>
      <w:r w:rsidRPr="00FE1123">
        <w:rPr>
          <w:rtl/>
          <w:lang w:bidi="fa-IR"/>
        </w:rPr>
        <w:t xml:space="preserve">علاوه بر آن امام رضا </w:t>
      </w:r>
      <w:r w:rsidR="0029233D" w:rsidRPr="0029233D">
        <w:rPr>
          <w:rStyle w:val="libAlaemChar"/>
          <w:rtl/>
        </w:rPr>
        <w:t>عليه‌السلام</w:t>
      </w:r>
      <w:r w:rsidRPr="00FE1123">
        <w:rPr>
          <w:rtl/>
          <w:lang w:bidi="fa-IR"/>
        </w:rPr>
        <w:t xml:space="preserve"> در مجلسى كه از محمد بن اسماعيل سخن به ميان آمد فرمودند: دوست دارم در ميان شما مثل اويى باشد </w:t>
      </w:r>
      <w:r w:rsidRPr="009132F0">
        <w:rPr>
          <w:rStyle w:val="libFootnotenumChar"/>
          <w:rtl/>
        </w:rPr>
        <w:t>(</w:t>
      </w:r>
      <w:r w:rsidR="00EA4DED" w:rsidRPr="009132F0">
        <w:rPr>
          <w:rStyle w:val="libFootnotenumChar"/>
          <w:rtl/>
        </w:rPr>
        <w:t>88</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lastRenderedPageBreak/>
        <w:t xml:space="preserve">برقى محمد بن اسماعيل را از اصحاب امام رضا و امام جواد </w:t>
      </w:r>
      <w:r w:rsidR="0029233D" w:rsidRPr="0029233D">
        <w:rPr>
          <w:rStyle w:val="libAlaemChar"/>
          <w:rtl/>
        </w:rPr>
        <w:t>عليهما‌السلام</w:t>
      </w:r>
      <w:r w:rsidRPr="00FE1123">
        <w:rPr>
          <w:rtl/>
          <w:lang w:bidi="fa-IR"/>
        </w:rPr>
        <w:t xml:space="preserve"> دانسته و شيخ وى را از اصحاب امام كاظم </w:t>
      </w:r>
      <w:r w:rsidR="0029233D" w:rsidRPr="0029233D">
        <w:rPr>
          <w:rStyle w:val="libAlaemChar"/>
          <w:rtl/>
        </w:rPr>
        <w:t>عليه‌السلام</w:t>
      </w:r>
      <w:r w:rsidRPr="00FE1123">
        <w:rPr>
          <w:rtl/>
          <w:lang w:bidi="fa-IR"/>
        </w:rPr>
        <w:t xml:space="preserve"> شمرده است</w:t>
      </w:r>
      <w:r w:rsidR="00CB4B95">
        <w:rPr>
          <w:rtl/>
          <w:lang w:bidi="fa-IR"/>
        </w:rPr>
        <w:t>.</w:t>
      </w:r>
    </w:p>
    <w:p w:rsidR="00FE1123" w:rsidRPr="00FE1123" w:rsidRDefault="00FE1123" w:rsidP="00FE1123">
      <w:pPr>
        <w:pStyle w:val="libNormal"/>
        <w:rPr>
          <w:lang w:bidi="fa-IR"/>
        </w:rPr>
      </w:pPr>
      <w:r w:rsidRPr="00FE1123">
        <w:rPr>
          <w:rtl/>
          <w:lang w:bidi="fa-IR"/>
        </w:rPr>
        <w:t xml:space="preserve">كشى عليه الرحمه مى گويد كه او از امام جواد </w:t>
      </w:r>
      <w:r w:rsidR="0029233D" w:rsidRPr="0029233D">
        <w:rPr>
          <w:rStyle w:val="libAlaemChar"/>
          <w:rtl/>
        </w:rPr>
        <w:t>عليه‌السلام</w:t>
      </w:r>
      <w:r w:rsidRPr="00FE1123">
        <w:rPr>
          <w:rtl/>
          <w:lang w:bidi="fa-IR"/>
        </w:rPr>
        <w:t xml:space="preserve"> پيراهنى براى كفن خواست وامام هم پيراهن را</w:t>
      </w:r>
      <w:r w:rsidR="00062465">
        <w:rPr>
          <w:rFonts w:hint="cs"/>
          <w:rtl/>
          <w:lang w:bidi="fa-IR"/>
        </w:rPr>
        <w:t xml:space="preserve"> </w:t>
      </w:r>
      <w:r w:rsidRPr="00FE1123">
        <w:rPr>
          <w:rtl/>
          <w:lang w:bidi="fa-IR"/>
        </w:rPr>
        <w:t>به محمد بن اسماعيل بزيع اعطا فرمود و هم او را راجع به نحوه استفاده از پيراهن در كفن راهنمايى فرمود.</w:t>
      </w:r>
    </w:p>
    <w:p w:rsidR="00FE1123" w:rsidRPr="00FE1123" w:rsidRDefault="00FE1123" w:rsidP="00FE1123">
      <w:pPr>
        <w:pStyle w:val="libNormal"/>
        <w:rPr>
          <w:lang w:bidi="fa-IR"/>
        </w:rPr>
      </w:pPr>
      <w:r w:rsidRPr="00FE1123">
        <w:rPr>
          <w:rtl/>
          <w:lang w:bidi="fa-IR"/>
        </w:rPr>
        <w:t xml:space="preserve">از طريق ايشان </w:t>
      </w:r>
      <w:r w:rsidR="00EA4DED">
        <w:rPr>
          <w:rtl/>
          <w:lang w:bidi="fa-IR"/>
        </w:rPr>
        <w:t>229</w:t>
      </w:r>
      <w:r w:rsidRPr="00FE1123">
        <w:rPr>
          <w:rtl/>
          <w:lang w:bidi="fa-IR"/>
        </w:rPr>
        <w:t xml:space="preserve"> حديث رسيده است</w:t>
      </w:r>
      <w:r w:rsidR="00CB4B95">
        <w:rPr>
          <w:rtl/>
          <w:lang w:bidi="fa-IR"/>
        </w:rPr>
        <w:t>.</w:t>
      </w:r>
    </w:p>
    <w:p w:rsidR="00062465" w:rsidRDefault="00FE1123" w:rsidP="00062465">
      <w:pPr>
        <w:pStyle w:val="libNormal"/>
        <w:rPr>
          <w:rtl/>
          <w:lang w:bidi="fa-IR"/>
        </w:rPr>
      </w:pPr>
      <w:r w:rsidRPr="00FE1123">
        <w:rPr>
          <w:rtl/>
          <w:lang w:bidi="fa-IR"/>
        </w:rPr>
        <w:t>وجود محمد بن اسماعيل بزيع نمونه اى از ميزان ت</w:t>
      </w:r>
      <w:r w:rsidR="00062465">
        <w:rPr>
          <w:rFonts w:hint="cs"/>
          <w:rtl/>
          <w:lang w:bidi="fa-IR"/>
        </w:rPr>
        <w:t>أ</w:t>
      </w:r>
      <w:r w:rsidRPr="00FE1123">
        <w:rPr>
          <w:rtl/>
          <w:lang w:bidi="fa-IR"/>
        </w:rPr>
        <w:t xml:space="preserve">ثير عميق وجود سراپا لطف و رحمت امام جواد </w:t>
      </w:r>
      <w:r w:rsidR="0029233D" w:rsidRPr="0029233D">
        <w:rPr>
          <w:rStyle w:val="libAlaemChar"/>
          <w:rtl/>
        </w:rPr>
        <w:t>عليه‌السلام</w:t>
      </w:r>
      <w:r w:rsidRPr="00FE1123">
        <w:rPr>
          <w:rtl/>
          <w:lang w:bidi="fa-IR"/>
        </w:rPr>
        <w:t xml:space="preserve"> از يك سو و ت</w:t>
      </w:r>
      <w:r w:rsidR="00062465">
        <w:rPr>
          <w:rFonts w:hint="cs"/>
          <w:rtl/>
          <w:lang w:bidi="fa-IR"/>
        </w:rPr>
        <w:t>أ</w:t>
      </w:r>
      <w:r w:rsidRPr="00FE1123">
        <w:rPr>
          <w:rtl/>
          <w:lang w:bidi="fa-IR"/>
        </w:rPr>
        <w:t>ثير ايمان و باور عميق فرد در غلبه بر هاله هاى ناشى از محيط اميد كه افراد روشن و داراى وجدان بيدار با ت</w:t>
      </w:r>
      <w:r w:rsidR="00062465">
        <w:rPr>
          <w:rFonts w:hint="cs"/>
          <w:rtl/>
          <w:lang w:bidi="fa-IR"/>
        </w:rPr>
        <w:t>أ</w:t>
      </w:r>
      <w:r w:rsidRPr="00FE1123">
        <w:rPr>
          <w:rtl/>
          <w:lang w:bidi="fa-IR"/>
        </w:rPr>
        <w:t>سى به امثال محمد</w:t>
      </w:r>
      <w:r w:rsidR="00062465">
        <w:rPr>
          <w:rFonts w:hint="cs"/>
          <w:rtl/>
          <w:lang w:bidi="fa-IR"/>
        </w:rPr>
        <w:t xml:space="preserve"> </w:t>
      </w:r>
      <w:r w:rsidRPr="00FE1123">
        <w:rPr>
          <w:rtl/>
          <w:lang w:bidi="fa-IR"/>
        </w:rPr>
        <w:t>بن اسماعيل بزيع زمينه را براى پذيرش بيش از پيش اهداف ارزشى و نجات بخش اسلام عزيز فراهم نمايند.</w:t>
      </w:r>
    </w:p>
    <w:p w:rsidR="00FE1123" w:rsidRPr="00FE1123" w:rsidRDefault="00062465" w:rsidP="00062465">
      <w:pPr>
        <w:pStyle w:val="libNormal"/>
        <w:rPr>
          <w:lang w:bidi="fa-IR"/>
        </w:rPr>
      </w:pPr>
      <w:r>
        <w:rPr>
          <w:rtl/>
          <w:lang w:bidi="fa-IR"/>
        </w:rPr>
        <w:br w:type="page"/>
      </w:r>
    </w:p>
    <w:p w:rsidR="00FE1123" w:rsidRDefault="00EA4DED" w:rsidP="00062465">
      <w:pPr>
        <w:pStyle w:val="Heading3"/>
        <w:rPr>
          <w:rtl/>
          <w:lang w:bidi="fa-IR"/>
        </w:rPr>
      </w:pPr>
      <w:bookmarkStart w:id="47" w:name="_Toc14518989"/>
      <w:r>
        <w:rPr>
          <w:rtl/>
          <w:lang w:bidi="fa-IR"/>
        </w:rPr>
        <w:t>6</w:t>
      </w:r>
      <w:r w:rsidR="00FE1123" w:rsidRPr="00FE1123">
        <w:rPr>
          <w:rtl/>
          <w:lang w:bidi="fa-IR"/>
        </w:rPr>
        <w:t xml:space="preserve"> - فضل بن شاذان بن خليل ازدى</w:t>
      </w:r>
      <w:bookmarkEnd w:id="47"/>
    </w:p>
    <w:p w:rsidR="00FE1123" w:rsidRPr="00FE1123" w:rsidRDefault="00FE1123" w:rsidP="00514E66">
      <w:pPr>
        <w:pStyle w:val="libNormal"/>
        <w:rPr>
          <w:lang w:bidi="fa-IR"/>
        </w:rPr>
      </w:pPr>
      <w:r w:rsidRPr="00FE1123">
        <w:rPr>
          <w:rtl/>
          <w:lang w:bidi="fa-IR"/>
        </w:rPr>
        <w:t>آنجناب اهل نيشابور از فقهاء و متكلمين نامدار شيعه</w:t>
      </w:r>
      <w:r w:rsidR="00CB4B95">
        <w:rPr>
          <w:rtl/>
          <w:lang w:bidi="fa-IR"/>
        </w:rPr>
        <w:t>،</w:t>
      </w:r>
      <w:r w:rsidRPr="00FE1123">
        <w:rPr>
          <w:rtl/>
          <w:lang w:bidi="fa-IR"/>
        </w:rPr>
        <w:t xml:space="preserve"> شخصيتى مورد اعتماد و برخوردار از جلالت قدر و داراى ت</w:t>
      </w:r>
      <w:r w:rsidR="00062465">
        <w:rPr>
          <w:rFonts w:hint="cs"/>
          <w:rtl/>
          <w:lang w:bidi="fa-IR"/>
        </w:rPr>
        <w:t>أ</w:t>
      </w:r>
      <w:r w:rsidRPr="00FE1123">
        <w:rPr>
          <w:rtl/>
          <w:lang w:bidi="fa-IR"/>
        </w:rPr>
        <w:t>ليفات عديده كه بعضى آثار وى را</w:t>
      </w:r>
      <w:r w:rsidR="00062465">
        <w:rPr>
          <w:rFonts w:hint="cs"/>
          <w:rtl/>
          <w:lang w:bidi="fa-IR"/>
        </w:rPr>
        <w:t xml:space="preserve"> </w:t>
      </w:r>
      <w:r w:rsidRPr="00FE1123">
        <w:rPr>
          <w:rtl/>
          <w:lang w:bidi="fa-IR"/>
        </w:rPr>
        <w:t xml:space="preserve">تعداد </w:t>
      </w:r>
      <w:r w:rsidR="00C8398A">
        <w:rPr>
          <w:rtl/>
          <w:lang w:bidi="fa-IR"/>
        </w:rPr>
        <w:t>1</w:t>
      </w:r>
      <w:r w:rsidR="00EA4DED">
        <w:rPr>
          <w:rtl/>
          <w:lang w:bidi="fa-IR"/>
        </w:rPr>
        <w:t>80</w:t>
      </w:r>
      <w:r w:rsidRPr="00FE1123">
        <w:rPr>
          <w:rtl/>
          <w:lang w:bidi="fa-IR"/>
        </w:rPr>
        <w:t xml:space="preserve"> جلد كتاب نوشته اند وى مفتخر به درك محضر چهار امام (حضرات معصومين امام رضا و جواد و على نقى و حسن العسكرى </w:t>
      </w:r>
      <w:r w:rsidR="00062465" w:rsidRPr="0029233D">
        <w:rPr>
          <w:rStyle w:val="libAlaemChar"/>
          <w:rtl/>
        </w:rPr>
        <w:t>عليه</w:t>
      </w:r>
      <w:r w:rsidR="00062465">
        <w:rPr>
          <w:rStyle w:val="libAlaemChar"/>
          <w:rFonts w:hint="cs"/>
          <w:rtl/>
        </w:rPr>
        <w:t>م</w:t>
      </w:r>
      <w:r w:rsidR="00062465" w:rsidRPr="0029233D">
        <w:rPr>
          <w:rStyle w:val="libAlaemChar"/>
          <w:rtl/>
        </w:rPr>
        <w:t>‌السلام</w:t>
      </w:r>
      <w:r w:rsidRPr="00FE1123">
        <w:rPr>
          <w:rtl/>
          <w:lang w:bidi="fa-IR"/>
        </w:rPr>
        <w:t>) بوده و مدت</w:t>
      </w:r>
      <w:r w:rsidR="00514E66">
        <w:rPr>
          <w:rFonts w:hint="cs"/>
          <w:rtl/>
          <w:lang w:bidi="fa-IR"/>
        </w:rPr>
        <w:t xml:space="preserve"> </w:t>
      </w:r>
      <w:r w:rsidRPr="00FE1123">
        <w:rPr>
          <w:rtl/>
          <w:lang w:bidi="fa-IR"/>
        </w:rPr>
        <w:t>هاى مديدى از محضر بزرگانى چون محمد بن ابى عمير و صفوان بن يحيى و... و پس از يونس بن عبدالرحمن و سكاك شيخ الطائفه بوده است</w:t>
      </w:r>
      <w:r w:rsidR="00CB4B95">
        <w:rPr>
          <w:rtl/>
          <w:lang w:bidi="fa-IR"/>
        </w:rPr>
        <w:t>.</w:t>
      </w:r>
    </w:p>
    <w:p w:rsidR="00FE1123" w:rsidRPr="00FE1123" w:rsidRDefault="00FE1123" w:rsidP="00B63C85">
      <w:pPr>
        <w:pStyle w:val="libNormal"/>
        <w:rPr>
          <w:lang w:bidi="fa-IR"/>
        </w:rPr>
      </w:pPr>
      <w:r w:rsidRPr="00FE1123">
        <w:rPr>
          <w:rtl/>
          <w:lang w:bidi="fa-IR"/>
        </w:rPr>
        <w:t>امام حسن عس</w:t>
      </w:r>
      <w:r w:rsidR="00B63C85">
        <w:rPr>
          <w:rFonts w:hint="cs"/>
          <w:rtl/>
          <w:lang w:bidi="fa-IR"/>
        </w:rPr>
        <w:t>ک</w:t>
      </w:r>
      <w:r w:rsidRPr="00FE1123">
        <w:rPr>
          <w:rtl/>
          <w:lang w:bidi="fa-IR"/>
        </w:rPr>
        <w:t xml:space="preserve">رى </w:t>
      </w:r>
      <w:r w:rsidR="00B63C85" w:rsidRPr="0029233D">
        <w:rPr>
          <w:rStyle w:val="libAlaemChar"/>
          <w:rtl/>
        </w:rPr>
        <w:t>عليه‌السلام</w:t>
      </w:r>
      <w:r w:rsidR="00B63C85" w:rsidRPr="00FE1123">
        <w:rPr>
          <w:rtl/>
          <w:lang w:bidi="fa-IR"/>
        </w:rPr>
        <w:t xml:space="preserve"> </w:t>
      </w:r>
      <w:r w:rsidRPr="00FE1123">
        <w:rPr>
          <w:rtl/>
          <w:lang w:bidi="fa-IR"/>
        </w:rPr>
        <w:t>دو يا سه مرتبه براى فضل طلب رحمت كرده است</w:t>
      </w:r>
      <w:r w:rsidR="00CB4B95">
        <w:rPr>
          <w:rtl/>
          <w:lang w:bidi="fa-IR"/>
        </w:rPr>
        <w:t>.</w:t>
      </w:r>
    </w:p>
    <w:p w:rsidR="00FE1123" w:rsidRPr="00FE1123" w:rsidRDefault="00FE1123" w:rsidP="00FE1123">
      <w:pPr>
        <w:pStyle w:val="libNormal"/>
        <w:rPr>
          <w:lang w:bidi="fa-IR"/>
        </w:rPr>
      </w:pPr>
      <w:r w:rsidRPr="00FE1123">
        <w:rPr>
          <w:rtl/>
          <w:lang w:bidi="fa-IR"/>
        </w:rPr>
        <w:t>از جمله آثار ارزنده والجواهر، كتاب العلل</w:t>
      </w:r>
      <w:r w:rsidR="00CB4B95">
        <w:rPr>
          <w:rtl/>
          <w:lang w:bidi="fa-IR"/>
        </w:rPr>
        <w:t>،</w:t>
      </w:r>
      <w:r w:rsidRPr="00FE1123">
        <w:rPr>
          <w:rtl/>
          <w:lang w:bidi="fa-IR"/>
        </w:rPr>
        <w:t xml:space="preserve"> كتاب التوحيد فى كتب الله</w:t>
      </w:r>
      <w:r w:rsidR="00CB4B95">
        <w:rPr>
          <w:rtl/>
          <w:lang w:bidi="fa-IR"/>
        </w:rPr>
        <w:t>،</w:t>
      </w:r>
      <w:r w:rsidRPr="00FE1123">
        <w:rPr>
          <w:rtl/>
          <w:lang w:bidi="fa-IR"/>
        </w:rPr>
        <w:t xml:space="preserve"> كتاب اثبات ارجعة</w:t>
      </w:r>
      <w:r w:rsidR="00CB4B95">
        <w:rPr>
          <w:rtl/>
          <w:lang w:bidi="fa-IR"/>
        </w:rPr>
        <w:t>،</w:t>
      </w:r>
      <w:r w:rsidRPr="00FE1123">
        <w:rPr>
          <w:rtl/>
          <w:lang w:bidi="fa-IR"/>
        </w:rPr>
        <w:t xml:space="preserve"> كتاب تبيان اصل الضلاله</w:t>
      </w:r>
      <w:r w:rsidR="00CB4B95">
        <w:rPr>
          <w:rtl/>
          <w:lang w:bidi="fa-IR"/>
        </w:rPr>
        <w:t>.</w:t>
      </w:r>
    </w:p>
    <w:p w:rsidR="00FE1123" w:rsidRPr="00FE1123" w:rsidRDefault="00FE1123" w:rsidP="00FE1123">
      <w:pPr>
        <w:pStyle w:val="libNormal"/>
        <w:rPr>
          <w:lang w:bidi="fa-IR"/>
        </w:rPr>
      </w:pPr>
      <w:r w:rsidRPr="00FE1123">
        <w:rPr>
          <w:rtl/>
          <w:lang w:bidi="fa-IR"/>
        </w:rPr>
        <w:t xml:space="preserve">وى در سلسله سند </w:t>
      </w:r>
      <w:r w:rsidR="00EA4DED">
        <w:rPr>
          <w:rtl/>
          <w:lang w:bidi="fa-IR"/>
        </w:rPr>
        <w:t>755</w:t>
      </w:r>
      <w:r w:rsidRPr="00FE1123">
        <w:rPr>
          <w:rtl/>
          <w:lang w:bidi="fa-IR"/>
        </w:rPr>
        <w:t xml:space="preserve"> روايت واقع شده است </w:t>
      </w:r>
      <w:r w:rsidRPr="009132F0">
        <w:rPr>
          <w:rStyle w:val="libFootnotenumChar"/>
          <w:rtl/>
        </w:rPr>
        <w:t>(</w:t>
      </w:r>
      <w:r w:rsidR="00EA4DED" w:rsidRPr="009132F0">
        <w:rPr>
          <w:rStyle w:val="libFootnotenumChar"/>
          <w:rtl/>
        </w:rPr>
        <w:t>89</w:t>
      </w:r>
      <w:r w:rsidRPr="009132F0">
        <w:rPr>
          <w:rStyle w:val="libFootnotenumChar"/>
          <w:rtl/>
        </w:rPr>
        <w:t>)</w:t>
      </w:r>
      <w:r w:rsidRPr="00FE1123">
        <w:rPr>
          <w:rtl/>
          <w:lang w:bidi="fa-IR"/>
        </w:rPr>
        <w:t>.</w:t>
      </w:r>
    </w:p>
    <w:p w:rsidR="00B63C85" w:rsidRDefault="00FE1123" w:rsidP="00FE1123">
      <w:pPr>
        <w:pStyle w:val="libNormal"/>
        <w:rPr>
          <w:rtl/>
          <w:lang w:bidi="fa-IR"/>
        </w:rPr>
      </w:pPr>
      <w:r w:rsidRPr="00FE1123">
        <w:rPr>
          <w:rtl/>
          <w:lang w:bidi="fa-IR"/>
        </w:rPr>
        <w:t>ايشان از جمله محدثين والا مقام هست كه عالم به زمان</w:t>
      </w:r>
      <w:r w:rsidR="00CB4B95">
        <w:rPr>
          <w:rtl/>
          <w:lang w:bidi="fa-IR"/>
        </w:rPr>
        <w:t>،</w:t>
      </w:r>
      <w:r w:rsidRPr="00FE1123">
        <w:rPr>
          <w:rtl/>
          <w:lang w:bidi="fa-IR"/>
        </w:rPr>
        <w:t xml:space="preserve"> شبهه شناس و شبهه زداى متعهد بود و با تلفيق روحيه ولائى</w:t>
      </w:r>
      <w:r w:rsidR="00CB4B95">
        <w:rPr>
          <w:rtl/>
          <w:lang w:bidi="fa-IR"/>
        </w:rPr>
        <w:t>،</w:t>
      </w:r>
      <w:r w:rsidRPr="00FE1123">
        <w:rPr>
          <w:rtl/>
          <w:lang w:bidi="fa-IR"/>
        </w:rPr>
        <w:t xml:space="preserve"> شجاعت و خستگى ناپذيرى درعالم اسلام درخشيده است</w:t>
      </w:r>
      <w:r w:rsidR="00CB4B95">
        <w:rPr>
          <w:rtl/>
          <w:lang w:bidi="fa-IR"/>
        </w:rPr>
        <w:t>.</w:t>
      </w:r>
    </w:p>
    <w:p w:rsidR="00FE1123" w:rsidRPr="00FE1123" w:rsidRDefault="00B63C85" w:rsidP="00FE1123">
      <w:pPr>
        <w:pStyle w:val="libNormal"/>
        <w:rPr>
          <w:lang w:bidi="fa-IR"/>
        </w:rPr>
      </w:pPr>
      <w:r>
        <w:rPr>
          <w:rtl/>
          <w:lang w:bidi="fa-IR"/>
        </w:rPr>
        <w:br w:type="page"/>
      </w:r>
    </w:p>
    <w:p w:rsidR="00FE1123" w:rsidRDefault="00EA4DED" w:rsidP="00B63C85">
      <w:pPr>
        <w:pStyle w:val="Heading3"/>
        <w:rPr>
          <w:rtl/>
          <w:lang w:bidi="fa-IR"/>
        </w:rPr>
      </w:pPr>
      <w:bookmarkStart w:id="48" w:name="_Toc14518990"/>
      <w:r>
        <w:rPr>
          <w:rtl/>
          <w:lang w:bidi="fa-IR"/>
        </w:rPr>
        <w:t>7</w:t>
      </w:r>
      <w:r w:rsidR="00FE1123" w:rsidRPr="00FE1123">
        <w:rPr>
          <w:rtl/>
          <w:lang w:bidi="fa-IR"/>
        </w:rPr>
        <w:t xml:space="preserve"> - حبيب بن اوس طائى</w:t>
      </w:r>
      <w:r w:rsidR="00CB4B95">
        <w:rPr>
          <w:rtl/>
          <w:lang w:bidi="fa-IR"/>
        </w:rPr>
        <w:t>،</w:t>
      </w:r>
      <w:r w:rsidR="00FE1123" w:rsidRPr="00FE1123">
        <w:rPr>
          <w:rtl/>
          <w:lang w:bidi="fa-IR"/>
        </w:rPr>
        <w:t xml:space="preserve"> ابوتمام</w:t>
      </w:r>
      <w:bookmarkEnd w:id="48"/>
    </w:p>
    <w:p w:rsidR="00FE1123" w:rsidRPr="00FE1123" w:rsidRDefault="00FE1123" w:rsidP="00B63C85">
      <w:pPr>
        <w:pStyle w:val="libNormal"/>
        <w:rPr>
          <w:lang w:bidi="fa-IR"/>
        </w:rPr>
      </w:pPr>
      <w:r w:rsidRPr="00FE1123">
        <w:rPr>
          <w:rtl/>
          <w:lang w:bidi="fa-IR"/>
        </w:rPr>
        <w:t>اصل آنجناب از شام بوده و در دوره جوانى در مسجد جامع مصر سقايت مى كرد، سپس با ادبا همنشين شد، بسيار فهيم و تيز هوش بود و شعر را دوست مى داشت و از آنها فراگرفت و شعر گفت و خوب هم سرود تا اينكه شعرش اوج گرفت و نامش مشهور شد و آوازه اش به معتصم رسيد و اين خليفه عباسى او را به سر من ر</w:t>
      </w:r>
      <w:r w:rsidR="00B63C85">
        <w:rPr>
          <w:rFonts w:hint="cs"/>
          <w:rtl/>
          <w:lang w:bidi="fa-IR"/>
        </w:rPr>
        <w:t>ا</w:t>
      </w:r>
      <w:r w:rsidRPr="00FE1123">
        <w:rPr>
          <w:rtl/>
          <w:lang w:bidi="fa-IR"/>
        </w:rPr>
        <w:t>ى (سامرا) برد.</w:t>
      </w:r>
    </w:p>
    <w:p w:rsidR="00FE1123" w:rsidRPr="00FE1123" w:rsidRDefault="00FE1123" w:rsidP="00FE1123">
      <w:pPr>
        <w:pStyle w:val="libNormal"/>
        <w:rPr>
          <w:lang w:bidi="fa-IR"/>
        </w:rPr>
      </w:pPr>
      <w:r w:rsidRPr="00FE1123">
        <w:rPr>
          <w:rtl/>
          <w:lang w:bidi="fa-IR"/>
        </w:rPr>
        <w:t>ابوتمام قصائدى سرود و معتصم به وى جايزه داد و او را بر شعراى ديگر مقدم داشت</w:t>
      </w:r>
      <w:r w:rsidR="00CB4B95">
        <w:rPr>
          <w:rtl/>
          <w:lang w:bidi="fa-IR"/>
        </w:rPr>
        <w:t>.</w:t>
      </w:r>
    </w:p>
    <w:p w:rsidR="00FE1123" w:rsidRPr="00FE1123" w:rsidRDefault="00FE1123" w:rsidP="000503D0">
      <w:pPr>
        <w:pStyle w:val="libNormal"/>
        <w:rPr>
          <w:lang w:bidi="fa-IR"/>
        </w:rPr>
      </w:pPr>
      <w:r w:rsidRPr="00FE1123">
        <w:rPr>
          <w:rtl/>
          <w:lang w:bidi="fa-IR"/>
        </w:rPr>
        <w:t xml:space="preserve">وى مشهور به سعه صدر، خوش اخلاقى و بلند طبعى بود نجاشى و علامه مى نويسند: او امامى بود و اشعار زيادى درباره اهل بيت </w:t>
      </w:r>
      <w:r w:rsidR="000503D0" w:rsidRPr="0029233D">
        <w:rPr>
          <w:rStyle w:val="libAlaemChar"/>
          <w:rtl/>
        </w:rPr>
        <w:t>عليه</w:t>
      </w:r>
      <w:r w:rsidR="000503D0">
        <w:rPr>
          <w:rStyle w:val="libAlaemChar"/>
          <w:rFonts w:hint="cs"/>
          <w:rtl/>
        </w:rPr>
        <w:t>م</w:t>
      </w:r>
      <w:r w:rsidR="000503D0" w:rsidRPr="0029233D">
        <w:rPr>
          <w:rStyle w:val="libAlaemChar"/>
          <w:rtl/>
        </w:rPr>
        <w:t>‌السلام</w:t>
      </w:r>
      <w:r w:rsidR="000503D0" w:rsidRPr="00FE1123">
        <w:rPr>
          <w:rtl/>
          <w:lang w:bidi="fa-IR"/>
        </w:rPr>
        <w:t xml:space="preserve"> </w:t>
      </w:r>
      <w:r w:rsidRPr="00FE1123">
        <w:rPr>
          <w:rtl/>
          <w:lang w:bidi="fa-IR"/>
        </w:rPr>
        <w:t xml:space="preserve">سرود از جمله قصيده اى دارد كه در آن نام ائمه را ذكر مى كند تا اينكه به امام محمد تقى (ابى جعفر ثانى) </w:t>
      </w:r>
      <w:r w:rsidR="0029233D" w:rsidRPr="0029233D">
        <w:rPr>
          <w:rStyle w:val="libAlaemChar"/>
          <w:rtl/>
        </w:rPr>
        <w:t>عليه‌السلام</w:t>
      </w:r>
      <w:r w:rsidRPr="00FE1123">
        <w:rPr>
          <w:rtl/>
          <w:lang w:bidi="fa-IR"/>
        </w:rPr>
        <w:t xml:space="preserve"> مى رسد. (چون در زمان امامت امام جواد </w:t>
      </w:r>
      <w:r w:rsidR="0029233D" w:rsidRPr="0029233D">
        <w:rPr>
          <w:rStyle w:val="libAlaemChar"/>
          <w:rtl/>
        </w:rPr>
        <w:t>عليه‌السلام</w:t>
      </w:r>
      <w:r w:rsidRPr="00FE1123">
        <w:rPr>
          <w:rtl/>
          <w:lang w:bidi="fa-IR"/>
        </w:rPr>
        <w:t xml:space="preserve"> بوده است)</w:t>
      </w:r>
    </w:p>
    <w:p w:rsidR="00FE1123" w:rsidRPr="00FE1123" w:rsidRDefault="00FE1123" w:rsidP="000503D0">
      <w:pPr>
        <w:pStyle w:val="libNormal"/>
        <w:rPr>
          <w:lang w:bidi="fa-IR"/>
        </w:rPr>
      </w:pPr>
      <w:r w:rsidRPr="00FE1123">
        <w:rPr>
          <w:rtl/>
          <w:lang w:bidi="fa-IR"/>
        </w:rPr>
        <w:t>جاحظ در كتاب الحيوان مى گويد: ابوتمام الطائى به من حديث گفته وى از رؤساى شيعه بود و كتاب حماسه</w:t>
      </w:r>
      <w:r w:rsidR="00CB4B95">
        <w:rPr>
          <w:rtl/>
          <w:lang w:bidi="fa-IR"/>
        </w:rPr>
        <w:t>،</w:t>
      </w:r>
      <w:r w:rsidRPr="00FE1123">
        <w:rPr>
          <w:rtl/>
          <w:lang w:bidi="fa-IR"/>
        </w:rPr>
        <w:t xml:space="preserve"> كتاب مختار شعرالقبائل از ايشان است</w:t>
      </w:r>
      <w:r w:rsidR="00CB4B95">
        <w:rPr>
          <w:rtl/>
          <w:lang w:bidi="fa-IR"/>
        </w:rPr>
        <w:t>.</w:t>
      </w:r>
    </w:p>
    <w:p w:rsidR="00FE1123" w:rsidRPr="00FE1123" w:rsidRDefault="00FE1123" w:rsidP="00FE1123">
      <w:pPr>
        <w:pStyle w:val="libNormal"/>
        <w:rPr>
          <w:lang w:bidi="fa-IR"/>
        </w:rPr>
      </w:pPr>
      <w:r w:rsidRPr="00FE1123">
        <w:rPr>
          <w:rtl/>
          <w:lang w:bidi="fa-IR"/>
        </w:rPr>
        <w:t>ابن خلكان مى نويسد: وى شاعرى مشهور و يگانه عصر خويش بود در فصاحت لفظ، بافت شعر و سبك نيكو بود و كتاب الحماسه فضل مواج او را نشان مى دهد.</w:t>
      </w:r>
    </w:p>
    <w:p w:rsidR="000503D0" w:rsidRDefault="00FE1123" w:rsidP="00FE1123">
      <w:pPr>
        <w:pStyle w:val="libNormal"/>
        <w:rPr>
          <w:rtl/>
          <w:lang w:bidi="fa-IR"/>
        </w:rPr>
      </w:pPr>
      <w:r w:rsidRPr="00FE1123">
        <w:rPr>
          <w:rtl/>
          <w:lang w:bidi="fa-IR"/>
        </w:rPr>
        <w:t xml:space="preserve">وى حافظه اى قوى داشت و چهارده هزار ارجوزه عربى بعلاوه قصائد - قلعه ها و مدح خلفا حفظ بود </w:t>
      </w:r>
      <w:r w:rsidRPr="009132F0">
        <w:rPr>
          <w:rStyle w:val="libFootnotenumChar"/>
          <w:rtl/>
        </w:rPr>
        <w:t>(</w:t>
      </w:r>
      <w:r w:rsidR="00EA4DED" w:rsidRPr="009132F0">
        <w:rPr>
          <w:rStyle w:val="libFootnotenumChar"/>
          <w:rtl/>
        </w:rPr>
        <w:t>90</w:t>
      </w:r>
      <w:r w:rsidRPr="009132F0">
        <w:rPr>
          <w:rStyle w:val="libFootnotenumChar"/>
          <w:rtl/>
        </w:rPr>
        <w:t>)</w:t>
      </w:r>
      <w:r w:rsidRPr="00FE1123">
        <w:rPr>
          <w:rtl/>
          <w:lang w:bidi="fa-IR"/>
        </w:rPr>
        <w:t>.</w:t>
      </w:r>
    </w:p>
    <w:p w:rsidR="00FE1123" w:rsidRPr="00FE1123" w:rsidRDefault="000503D0" w:rsidP="00FE1123">
      <w:pPr>
        <w:pStyle w:val="libNormal"/>
        <w:rPr>
          <w:lang w:bidi="fa-IR"/>
        </w:rPr>
      </w:pPr>
      <w:r>
        <w:rPr>
          <w:rtl/>
          <w:lang w:bidi="fa-IR"/>
        </w:rPr>
        <w:br w:type="page"/>
      </w:r>
    </w:p>
    <w:p w:rsidR="00FE1123" w:rsidRDefault="00EA4DED" w:rsidP="000503D0">
      <w:pPr>
        <w:pStyle w:val="Heading3"/>
        <w:rPr>
          <w:rtl/>
          <w:lang w:bidi="fa-IR"/>
        </w:rPr>
      </w:pPr>
      <w:bookmarkStart w:id="49" w:name="_Toc14518991"/>
      <w:r>
        <w:rPr>
          <w:rtl/>
          <w:lang w:bidi="fa-IR"/>
        </w:rPr>
        <w:t>8</w:t>
      </w:r>
      <w:r w:rsidR="00FE1123" w:rsidRPr="00FE1123">
        <w:rPr>
          <w:rtl/>
          <w:lang w:bidi="fa-IR"/>
        </w:rPr>
        <w:t xml:space="preserve"> - حسن بن محبوب</w:t>
      </w:r>
      <w:bookmarkEnd w:id="49"/>
    </w:p>
    <w:p w:rsidR="00FE1123" w:rsidRPr="00FE1123" w:rsidRDefault="00FE1123" w:rsidP="000503D0">
      <w:pPr>
        <w:pStyle w:val="libBold1"/>
        <w:rPr>
          <w:lang w:bidi="fa-IR"/>
        </w:rPr>
      </w:pPr>
      <w:r w:rsidRPr="00FE1123">
        <w:rPr>
          <w:rtl/>
          <w:lang w:bidi="fa-IR"/>
        </w:rPr>
        <w:t>ابوعلى حسن بن محبوب بن وهب بن جعفر وهب السراد:</w:t>
      </w:r>
    </w:p>
    <w:p w:rsidR="00FE1123" w:rsidRPr="00FE1123" w:rsidRDefault="00FE1123" w:rsidP="00FE1123">
      <w:pPr>
        <w:pStyle w:val="libNormal"/>
        <w:rPr>
          <w:lang w:bidi="fa-IR"/>
        </w:rPr>
      </w:pPr>
      <w:r w:rsidRPr="00FE1123">
        <w:rPr>
          <w:rtl/>
          <w:lang w:bidi="fa-IR"/>
        </w:rPr>
        <w:t>از بزرگان كوفى است</w:t>
      </w:r>
      <w:r w:rsidR="00CB4B95">
        <w:rPr>
          <w:rtl/>
          <w:lang w:bidi="fa-IR"/>
        </w:rPr>
        <w:t>،</w:t>
      </w:r>
      <w:r w:rsidRPr="00FE1123">
        <w:rPr>
          <w:rtl/>
          <w:lang w:bidi="fa-IR"/>
        </w:rPr>
        <w:t xml:space="preserve"> وى شخصيتى جليل القدر و از فقهاى نامى بود و از چهار ركن علماى عصر خويش به حساب مى آيد، ازاصحاب اجماع و از فقهايى است كه اصحاب ما (اماميه ) برتصحيح آنچه در نزد او صحيح بوده اجماع كرده اند. اين بزرگوار به درك محضر حضرت موسى بن جعفر و حضرت رضا و امام جواد </w:t>
      </w:r>
      <w:r w:rsidR="0029233D" w:rsidRPr="0029233D">
        <w:rPr>
          <w:rStyle w:val="libAlaemChar"/>
          <w:rtl/>
        </w:rPr>
        <w:t>عليهما‌السلام</w:t>
      </w:r>
      <w:r w:rsidRPr="00FE1123">
        <w:rPr>
          <w:rtl/>
          <w:lang w:bidi="fa-IR"/>
        </w:rPr>
        <w:t xml:space="preserve"> مفتخر گرديد و از هر سه آنها روايت دارد.</w:t>
      </w:r>
    </w:p>
    <w:p w:rsidR="00FE1123" w:rsidRPr="00FE1123" w:rsidRDefault="00FE1123" w:rsidP="00FE1123">
      <w:pPr>
        <w:pStyle w:val="libNormal"/>
        <w:rPr>
          <w:lang w:bidi="fa-IR"/>
        </w:rPr>
      </w:pPr>
      <w:r w:rsidRPr="00FE1123">
        <w:rPr>
          <w:rtl/>
          <w:lang w:bidi="fa-IR"/>
        </w:rPr>
        <w:t>تمامى افرادى كه راجع به رجال شيعه كتاب نوشته اند او را توثيق كرده اند.</w:t>
      </w:r>
    </w:p>
    <w:p w:rsidR="00FE1123" w:rsidRPr="00FE1123" w:rsidRDefault="00FE1123" w:rsidP="00FE1123">
      <w:pPr>
        <w:pStyle w:val="libNormal"/>
        <w:rPr>
          <w:lang w:bidi="fa-IR"/>
        </w:rPr>
      </w:pPr>
      <w:r w:rsidRPr="00FE1123">
        <w:rPr>
          <w:rtl/>
          <w:lang w:bidi="fa-IR"/>
        </w:rPr>
        <w:t xml:space="preserve">ايشان علاوه بر محدثى مصنف هم بود </w:t>
      </w:r>
      <w:r w:rsidRPr="009132F0">
        <w:rPr>
          <w:rStyle w:val="libFootnotenumChar"/>
          <w:rtl/>
        </w:rPr>
        <w:t>(</w:t>
      </w:r>
      <w:r w:rsidR="00EA4DED" w:rsidRPr="009132F0">
        <w:rPr>
          <w:rStyle w:val="libFootnotenumChar"/>
          <w:rtl/>
        </w:rPr>
        <w:t>9</w:t>
      </w:r>
      <w:r w:rsidR="00C8398A" w:rsidRPr="009132F0">
        <w:rPr>
          <w:rStyle w:val="libFootnotenumChar"/>
          <w:rtl/>
        </w:rPr>
        <w:t>1</w:t>
      </w:r>
      <w:r w:rsidRPr="009132F0">
        <w:rPr>
          <w:rStyle w:val="libFootnotenumChar"/>
          <w:rtl/>
        </w:rPr>
        <w:t>)</w:t>
      </w:r>
      <w:r w:rsidRPr="00FE1123">
        <w:rPr>
          <w:rtl/>
          <w:lang w:bidi="fa-IR"/>
        </w:rPr>
        <w:t xml:space="preserve"> ايشان فردى خير، ثقه</w:t>
      </w:r>
      <w:r w:rsidR="00CB4B95">
        <w:rPr>
          <w:rtl/>
          <w:lang w:bidi="fa-IR"/>
        </w:rPr>
        <w:t>،</w:t>
      </w:r>
      <w:r w:rsidRPr="00FE1123">
        <w:rPr>
          <w:rtl/>
          <w:lang w:bidi="fa-IR"/>
        </w:rPr>
        <w:t xml:space="preserve"> راوى حديث و مصنف هست</w:t>
      </w:r>
      <w:r w:rsidR="00CB4B95">
        <w:rPr>
          <w:rtl/>
          <w:lang w:bidi="fa-IR"/>
        </w:rPr>
        <w:t>.</w:t>
      </w:r>
      <w:r w:rsidRPr="00FE1123">
        <w:rPr>
          <w:rtl/>
          <w:lang w:bidi="fa-IR"/>
        </w:rPr>
        <w:t xml:space="preserve"> جلالت شخصيت ايشان جاى شك و ترديد نيست</w:t>
      </w:r>
      <w:r w:rsidR="00CB4B95">
        <w:rPr>
          <w:rtl/>
          <w:lang w:bidi="fa-IR"/>
        </w:rPr>
        <w:t>.</w:t>
      </w:r>
      <w:r w:rsidRPr="00FE1123">
        <w:rPr>
          <w:rtl/>
          <w:lang w:bidi="fa-IR"/>
        </w:rPr>
        <w:t xml:space="preserve"> او از «واقفه» بود به سبب معجزاتى كه از دست امام رضا </w:t>
      </w:r>
      <w:r w:rsidR="0029233D" w:rsidRPr="0029233D">
        <w:rPr>
          <w:rStyle w:val="libAlaemChar"/>
          <w:rtl/>
        </w:rPr>
        <w:t>عليه‌السلام</w:t>
      </w:r>
      <w:r w:rsidRPr="00FE1123">
        <w:rPr>
          <w:rtl/>
          <w:lang w:bidi="fa-IR"/>
        </w:rPr>
        <w:t xml:space="preserve"> ظاهر شد برگشت و به صحت امام رضا </w:t>
      </w:r>
      <w:r w:rsidR="0029233D" w:rsidRPr="0029233D">
        <w:rPr>
          <w:rStyle w:val="libAlaemChar"/>
          <w:rtl/>
        </w:rPr>
        <w:t>عليه‌السلام</w:t>
      </w:r>
      <w:r w:rsidRPr="00FE1123">
        <w:rPr>
          <w:rtl/>
          <w:lang w:bidi="fa-IR"/>
        </w:rPr>
        <w:t xml:space="preserve"> پى برد و ملتزم گشت و به امامت حضرت رضا و حضرت جواد </w:t>
      </w:r>
      <w:r w:rsidR="0029233D" w:rsidRPr="0029233D">
        <w:rPr>
          <w:rStyle w:val="libAlaemChar"/>
          <w:rtl/>
        </w:rPr>
        <w:t>عليهما‌السلام</w:t>
      </w:r>
      <w:r w:rsidRPr="00FE1123">
        <w:rPr>
          <w:rtl/>
          <w:lang w:bidi="fa-IR"/>
        </w:rPr>
        <w:t xml:space="preserve"> معتقد بود و ماند تا محضر امام دهم حضرت هادى </w:t>
      </w:r>
      <w:r w:rsidR="0029233D" w:rsidRPr="0029233D">
        <w:rPr>
          <w:rStyle w:val="libAlaemChar"/>
          <w:rtl/>
        </w:rPr>
        <w:t>عليه‌السلام</w:t>
      </w:r>
      <w:r w:rsidRPr="00FE1123">
        <w:rPr>
          <w:rtl/>
          <w:lang w:bidi="fa-IR"/>
        </w:rPr>
        <w:t xml:space="preserve"> رانيز درك كرد.</w:t>
      </w:r>
    </w:p>
    <w:p w:rsidR="00FE1123" w:rsidRPr="00FE1123" w:rsidRDefault="00FE1123" w:rsidP="00FE1123">
      <w:pPr>
        <w:pStyle w:val="libNormal"/>
        <w:rPr>
          <w:lang w:bidi="fa-IR"/>
        </w:rPr>
      </w:pPr>
      <w:r w:rsidRPr="00FE1123">
        <w:rPr>
          <w:rtl/>
          <w:lang w:bidi="fa-IR"/>
        </w:rPr>
        <w:t>بنابراين ايشان نعمت درك محضر سه امام معصوم برخوردار شده اند.</w:t>
      </w:r>
    </w:p>
    <w:p w:rsidR="00FE1123" w:rsidRPr="00FE1123" w:rsidRDefault="00FE1123" w:rsidP="00FE1123">
      <w:pPr>
        <w:pStyle w:val="libNormal"/>
        <w:rPr>
          <w:lang w:bidi="fa-IR"/>
        </w:rPr>
      </w:pPr>
      <w:r w:rsidRPr="00FE1123">
        <w:rPr>
          <w:rtl/>
          <w:lang w:bidi="fa-IR"/>
        </w:rPr>
        <w:t>يكى از ويژگى هاى ممتاز آن</w:t>
      </w:r>
      <w:r w:rsidR="000503D0">
        <w:rPr>
          <w:rFonts w:hint="cs"/>
          <w:rtl/>
          <w:lang w:bidi="fa-IR"/>
        </w:rPr>
        <w:t xml:space="preserve"> </w:t>
      </w:r>
      <w:r w:rsidRPr="00FE1123">
        <w:rPr>
          <w:rtl/>
          <w:lang w:bidi="fa-IR"/>
        </w:rPr>
        <w:t>جناب رواياتى است كه راجع به اركان دين و مخصوصا موضوع خطير امامت نقل كرده اند از جمله روايتى را از هشتمين مهر سپهر امامت چنين نقل كرده است كه ايشان فرمودند:</w:t>
      </w:r>
    </w:p>
    <w:p w:rsidR="00FE1123" w:rsidRDefault="00FE1123" w:rsidP="00FE1123">
      <w:pPr>
        <w:pStyle w:val="libNormal"/>
        <w:rPr>
          <w:rtl/>
          <w:lang w:bidi="fa-IR"/>
        </w:rPr>
      </w:pPr>
      <w:r w:rsidRPr="00FE1123">
        <w:rPr>
          <w:rtl/>
          <w:lang w:bidi="fa-IR"/>
        </w:rPr>
        <w:t>هر امامى برگردن اوليا و شيعيانش عهدى دارد و از جمله موارد كامل كننده اى وفاى به عهد و حسن اداى آن زيارت كردن قبور آنهاست</w:t>
      </w:r>
      <w:r w:rsidR="00CB4B95">
        <w:rPr>
          <w:rtl/>
          <w:lang w:bidi="fa-IR"/>
        </w:rPr>
        <w:t>،</w:t>
      </w:r>
      <w:r w:rsidRPr="00FE1123">
        <w:rPr>
          <w:rtl/>
          <w:lang w:bidi="fa-IR"/>
        </w:rPr>
        <w:t xml:space="preserve"> پس هر كس از روى علاقه قب آنها را زيارت كند براى تصديق آنچه كه امامان راغب و شيفته آن بودند، در روز قيامت ائمه براى آنها شفيع خواهند بود </w:t>
      </w:r>
      <w:r w:rsidRPr="009132F0">
        <w:rPr>
          <w:rStyle w:val="libFootnotenumChar"/>
          <w:rtl/>
        </w:rPr>
        <w:t>(</w:t>
      </w:r>
      <w:r w:rsidR="00EA4DED" w:rsidRPr="009132F0">
        <w:rPr>
          <w:rStyle w:val="libFootnotenumChar"/>
          <w:rtl/>
        </w:rPr>
        <w:t>92</w:t>
      </w:r>
      <w:r w:rsidRPr="009132F0">
        <w:rPr>
          <w:rStyle w:val="libFootnotenumChar"/>
          <w:rtl/>
        </w:rPr>
        <w:t>)</w:t>
      </w:r>
      <w:r w:rsidRPr="00FE1123">
        <w:rPr>
          <w:rtl/>
          <w:lang w:bidi="fa-IR"/>
        </w:rPr>
        <w:t>.</w:t>
      </w:r>
    </w:p>
    <w:p w:rsidR="000503D0" w:rsidRPr="00FE1123" w:rsidRDefault="000503D0" w:rsidP="00FE1123">
      <w:pPr>
        <w:pStyle w:val="libNormal"/>
        <w:rPr>
          <w:lang w:bidi="fa-IR"/>
        </w:rPr>
      </w:pPr>
      <w:r>
        <w:rPr>
          <w:rtl/>
          <w:lang w:bidi="fa-IR"/>
        </w:rPr>
        <w:br w:type="page"/>
      </w:r>
    </w:p>
    <w:p w:rsidR="00FE1123" w:rsidRDefault="00C8398A" w:rsidP="000503D0">
      <w:pPr>
        <w:pStyle w:val="Heading3"/>
        <w:rPr>
          <w:rtl/>
          <w:lang w:bidi="fa-IR"/>
        </w:rPr>
      </w:pPr>
      <w:bookmarkStart w:id="50" w:name="_Toc14518992"/>
      <w:r>
        <w:rPr>
          <w:rtl/>
          <w:lang w:bidi="fa-IR"/>
        </w:rPr>
        <w:t>1</w:t>
      </w:r>
      <w:r w:rsidR="00EA4DED">
        <w:rPr>
          <w:rtl/>
          <w:lang w:bidi="fa-IR"/>
        </w:rPr>
        <w:t>0</w:t>
      </w:r>
      <w:r w:rsidR="00FE1123" w:rsidRPr="00FE1123">
        <w:rPr>
          <w:rtl/>
          <w:lang w:bidi="fa-IR"/>
        </w:rPr>
        <w:t xml:space="preserve"> - على بن اسباط بن سالم</w:t>
      </w:r>
      <w:bookmarkEnd w:id="50"/>
    </w:p>
    <w:p w:rsidR="00FE1123" w:rsidRPr="00FE1123" w:rsidRDefault="00FE1123" w:rsidP="00FE1123">
      <w:pPr>
        <w:pStyle w:val="libNormal"/>
        <w:rPr>
          <w:lang w:bidi="fa-IR"/>
        </w:rPr>
      </w:pPr>
      <w:r w:rsidRPr="00FE1123">
        <w:rPr>
          <w:rtl/>
          <w:lang w:bidi="fa-IR"/>
        </w:rPr>
        <w:t>ابولحسن</w:t>
      </w:r>
      <w:r w:rsidR="00CB4B95">
        <w:rPr>
          <w:rtl/>
          <w:lang w:bidi="fa-IR"/>
        </w:rPr>
        <w:t>،</w:t>
      </w:r>
      <w:r w:rsidRPr="00FE1123">
        <w:rPr>
          <w:rtl/>
          <w:lang w:bidi="fa-IR"/>
        </w:rPr>
        <w:t xml:space="preserve"> على بن اسباط بن سالم بياع كوفى است و افتخار درك محضر حضرت رضا و امام جواد </w:t>
      </w:r>
      <w:r w:rsidR="0029233D" w:rsidRPr="0029233D">
        <w:rPr>
          <w:rStyle w:val="libAlaemChar"/>
          <w:rtl/>
        </w:rPr>
        <w:t>عليهما‌السلام</w:t>
      </w:r>
      <w:r w:rsidRPr="00FE1123">
        <w:rPr>
          <w:rtl/>
          <w:lang w:bidi="fa-IR"/>
        </w:rPr>
        <w:t xml:space="preserve"> نصيبش شده و از هر دو امام روايت دارد، وى علاوه بر محدث بودن</w:t>
      </w:r>
      <w:r w:rsidR="00CB4B95">
        <w:rPr>
          <w:rtl/>
          <w:lang w:bidi="fa-IR"/>
        </w:rPr>
        <w:t>،</w:t>
      </w:r>
      <w:r w:rsidRPr="00FE1123">
        <w:rPr>
          <w:rtl/>
          <w:lang w:bidi="fa-IR"/>
        </w:rPr>
        <w:t xml:space="preserve"> مصنف نيز بوده اند و يكى از ويژگي</w:t>
      </w:r>
      <w:r w:rsidR="000503D0">
        <w:rPr>
          <w:rFonts w:hint="cs"/>
          <w:rtl/>
          <w:lang w:bidi="fa-IR"/>
        </w:rPr>
        <w:t xml:space="preserve"> </w:t>
      </w:r>
      <w:r w:rsidRPr="00FE1123">
        <w:rPr>
          <w:rtl/>
          <w:lang w:bidi="fa-IR"/>
        </w:rPr>
        <w:t>هاى ارزشمند ايشان اين است كه داراى لحنى خيلى خوب و قارى ممتاز قرآن بود.</w:t>
      </w:r>
    </w:p>
    <w:p w:rsidR="00FE1123" w:rsidRPr="00FE1123" w:rsidRDefault="00FE1123" w:rsidP="00FE1123">
      <w:pPr>
        <w:pStyle w:val="libNormal"/>
        <w:rPr>
          <w:lang w:bidi="fa-IR"/>
        </w:rPr>
      </w:pPr>
      <w:r w:rsidRPr="00FE1123">
        <w:rPr>
          <w:rtl/>
          <w:lang w:bidi="fa-IR"/>
        </w:rPr>
        <w:t xml:space="preserve">نجاشى مى گويد: وى مورد اطمينان و قطحى (معتقد به امامت عبدالله افطح) بود ميان على بن مهزيار و ايشان نامه هايى رد و بدل شد و از مواضع گذشته خود برگشت و به امامت امام جواد </w:t>
      </w:r>
      <w:r w:rsidR="0029233D" w:rsidRPr="0029233D">
        <w:rPr>
          <w:rStyle w:val="libAlaemChar"/>
          <w:rtl/>
        </w:rPr>
        <w:t>عليه‌السلام</w:t>
      </w:r>
      <w:r w:rsidRPr="00FE1123">
        <w:rPr>
          <w:rtl/>
          <w:lang w:bidi="fa-IR"/>
        </w:rPr>
        <w:t xml:space="preserve"> معتقد شد. او مورد وثوقترين فرد زمان خود و بسيار راستگو بود.</w:t>
      </w:r>
    </w:p>
    <w:p w:rsidR="000503D0" w:rsidRDefault="00FE1123" w:rsidP="00FE1123">
      <w:pPr>
        <w:pStyle w:val="libNormal"/>
        <w:rPr>
          <w:rtl/>
          <w:lang w:bidi="fa-IR"/>
        </w:rPr>
      </w:pPr>
      <w:r w:rsidRPr="00FE1123">
        <w:rPr>
          <w:rtl/>
          <w:lang w:bidi="fa-IR"/>
        </w:rPr>
        <w:t xml:space="preserve">شيخ طوسى و برقى او را از اصحاب امام رضا و امام جواد </w:t>
      </w:r>
      <w:r w:rsidR="0029233D" w:rsidRPr="0029233D">
        <w:rPr>
          <w:rStyle w:val="libAlaemChar"/>
          <w:rtl/>
        </w:rPr>
        <w:t>عليهما‌السلام</w:t>
      </w:r>
      <w:r w:rsidRPr="00FE1123">
        <w:rPr>
          <w:rtl/>
          <w:lang w:bidi="fa-IR"/>
        </w:rPr>
        <w:t xml:space="preserve"> دانسته اند و علامه پس از نقل تعبير نجاشى و كشى با كمال صراحت مى نويسد من به روايت او اعتماد دارم </w:t>
      </w:r>
      <w:r w:rsidRPr="009132F0">
        <w:rPr>
          <w:rStyle w:val="libFootnotenumChar"/>
          <w:rtl/>
        </w:rPr>
        <w:t>(</w:t>
      </w:r>
      <w:r w:rsidR="00EA4DED" w:rsidRPr="009132F0">
        <w:rPr>
          <w:rStyle w:val="libFootnotenumChar"/>
          <w:rtl/>
        </w:rPr>
        <w:t>93</w:t>
      </w:r>
      <w:r w:rsidRPr="009132F0">
        <w:rPr>
          <w:rStyle w:val="libFootnotenumChar"/>
          <w:rtl/>
        </w:rPr>
        <w:t>)</w:t>
      </w:r>
      <w:r w:rsidRPr="00FE1123">
        <w:rPr>
          <w:rtl/>
          <w:lang w:bidi="fa-IR"/>
        </w:rPr>
        <w:t>.</w:t>
      </w:r>
    </w:p>
    <w:p w:rsidR="00FE1123" w:rsidRPr="00FE1123" w:rsidRDefault="000503D0" w:rsidP="00FE1123">
      <w:pPr>
        <w:pStyle w:val="libNormal"/>
        <w:rPr>
          <w:lang w:bidi="fa-IR"/>
        </w:rPr>
      </w:pPr>
      <w:r>
        <w:rPr>
          <w:rtl/>
          <w:lang w:bidi="fa-IR"/>
        </w:rPr>
        <w:br w:type="page"/>
      </w:r>
    </w:p>
    <w:p w:rsidR="00FE1123" w:rsidRDefault="00C8398A" w:rsidP="000503D0">
      <w:pPr>
        <w:pStyle w:val="Heading3"/>
        <w:rPr>
          <w:rtl/>
          <w:lang w:bidi="fa-IR"/>
        </w:rPr>
      </w:pPr>
      <w:bookmarkStart w:id="51" w:name="_Toc14518993"/>
      <w:r>
        <w:rPr>
          <w:rtl/>
          <w:lang w:bidi="fa-IR"/>
        </w:rPr>
        <w:t>11</w:t>
      </w:r>
      <w:r w:rsidR="00FE1123" w:rsidRPr="00FE1123">
        <w:rPr>
          <w:rtl/>
          <w:lang w:bidi="fa-IR"/>
        </w:rPr>
        <w:t xml:space="preserve"> - عبدالله بن الصلت</w:t>
      </w:r>
      <w:bookmarkEnd w:id="51"/>
    </w:p>
    <w:p w:rsidR="00FE1123" w:rsidRPr="00FE1123" w:rsidRDefault="00FE1123" w:rsidP="000503D0">
      <w:pPr>
        <w:pStyle w:val="libNormal"/>
        <w:rPr>
          <w:lang w:bidi="fa-IR"/>
        </w:rPr>
      </w:pPr>
      <w:r w:rsidRPr="00FE1123">
        <w:rPr>
          <w:rtl/>
          <w:lang w:bidi="fa-IR"/>
        </w:rPr>
        <w:t>ابوطالب عبدالله بن الصلت قمى</w:t>
      </w:r>
      <w:r w:rsidR="00CB4B95">
        <w:rPr>
          <w:rtl/>
          <w:lang w:bidi="fa-IR"/>
        </w:rPr>
        <w:t>،</w:t>
      </w:r>
      <w:r w:rsidRPr="00FE1123">
        <w:rPr>
          <w:rtl/>
          <w:lang w:bidi="fa-IR"/>
        </w:rPr>
        <w:t xml:space="preserve"> يك محدث فقه است كه روايتش آرامبخش و مورد اعتماد است</w:t>
      </w:r>
      <w:r w:rsidR="00CB4B95">
        <w:rPr>
          <w:rtl/>
          <w:lang w:bidi="fa-IR"/>
        </w:rPr>
        <w:t>،</w:t>
      </w:r>
      <w:r w:rsidRPr="00FE1123">
        <w:rPr>
          <w:rtl/>
          <w:lang w:bidi="fa-IR"/>
        </w:rPr>
        <w:t xml:space="preserve"> بعلاوه ايشان مصنف نيز مى باشد و از توفيق درك محضر درك محضر رضا و امام جواد </w:t>
      </w:r>
      <w:r w:rsidR="0029233D" w:rsidRPr="0029233D">
        <w:rPr>
          <w:rStyle w:val="libAlaemChar"/>
          <w:rtl/>
        </w:rPr>
        <w:t>عليهما‌السلام</w:t>
      </w:r>
      <w:r w:rsidRPr="00FE1123">
        <w:rPr>
          <w:rtl/>
          <w:lang w:bidi="fa-IR"/>
        </w:rPr>
        <w:t xml:space="preserve"> برخوردار شده و از هر دوى آنها رايت دارد.</w:t>
      </w:r>
    </w:p>
    <w:p w:rsidR="00FE1123" w:rsidRPr="00FE1123" w:rsidRDefault="00FE1123" w:rsidP="00FE1123">
      <w:pPr>
        <w:pStyle w:val="libNormal"/>
        <w:rPr>
          <w:lang w:bidi="fa-IR"/>
        </w:rPr>
      </w:pPr>
      <w:r w:rsidRPr="00FE1123">
        <w:rPr>
          <w:rtl/>
          <w:lang w:bidi="fa-IR"/>
        </w:rPr>
        <w:t xml:space="preserve">شيخ طوسى و نجاشى و برقى و كشى وى را توثيق كرده و روايتش را مورد اطمينان دانسته اند </w:t>
      </w:r>
      <w:r w:rsidRPr="009132F0">
        <w:rPr>
          <w:rStyle w:val="libFootnotenumChar"/>
          <w:rtl/>
        </w:rPr>
        <w:t>(</w:t>
      </w:r>
      <w:r w:rsidR="00EA4DED" w:rsidRPr="009132F0">
        <w:rPr>
          <w:rStyle w:val="libFootnotenumChar"/>
          <w:rtl/>
        </w:rPr>
        <w:t>94</w:t>
      </w:r>
      <w:r w:rsidRPr="009132F0">
        <w:rPr>
          <w:rStyle w:val="libFootnotenumChar"/>
          <w:rtl/>
        </w:rPr>
        <w:t>)</w:t>
      </w:r>
      <w:r w:rsidRPr="00FE1123">
        <w:rPr>
          <w:rtl/>
          <w:lang w:bidi="fa-IR"/>
        </w:rPr>
        <w:t>.</w:t>
      </w:r>
    </w:p>
    <w:p w:rsidR="00FE1123" w:rsidRDefault="00FE1123" w:rsidP="00FE1123">
      <w:pPr>
        <w:pStyle w:val="libNormal"/>
        <w:rPr>
          <w:rtl/>
          <w:lang w:bidi="fa-IR"/>
        </w:rPr>
      </w:pPr>
      <w:r w:rsidRPr="00FE1123">
        <w:rPr>
          <w:rtl/>
          <w:lang w:bidi="fa-IR"/>
        </w:rPr>
        <w:t xml:space="preserve">از طريق ايشان </w:t>
      </w:r>
      <w:r w:rsidR="00EA4DED">
        <w:rPr>
          <w:rtl/>
          <w:lang w:bidi="fa-IR"/>
        </w:rPr>
        <w:t>38</w:t>
      </w:r>
      <w:r w:rsidRPr="00FE1123">
        <w:rPr>
          <w:rtl/>
          <w:lang w:bidi="fa-IR"/>
        </w:rPr>
        <w:t xml:space="preserve"> حديث رسيده است</w:t>
      </w:r>
      <w:r w:rsidR="00CB4B95">
        <w:rPr>
          <w:rtl/>
          <w:lang w:bidi="fa-IR"/>
        </w:rPr>
        <w:t>.</w:t>
      </w:r>
    </w:p>
    <w:p w:rsidR="000503D0" w:rsidRPr="00FE1123" w:rsidRDefault="000503D0" w:rsidP="00FE1123">
      <w:pPr>
        <w:pStyle w:val="libNormal"/>
        <w:rPr>
          <w:lang w:bidi="fa-IR"/>
        </w:rPr>
      </w:pPr>
      <w:r>
        <w:rPr>
          <w:rtl/>
          <w:lang w:bidi="fa-IR"/>
        </w:rPr>
        <w:br w:type="page"/>
      </w:r>
    </w:p>
    <w:p w:rsidR="00FE1123" w:rsidRDefault="00C8398A" w:rsidP="000503D0">
      <w:pPr>
        <w:pStyle w:val="Heading3"/>
        <w:rPr>
          <w:rtl/>
          <w:lang w:bidi="fa-IR"/>
        </w:rPr>
      </w:pPr>
      <w:bookmarkStart w:id="52" w:name="_Toc14518994"/>
      <w:r>
        <w:rPr>
          <w:rtl/>
          <w:lang w:bidi="fa-IR"/>
        </w:rPr>
        <w:t>1</w:t>
      </w:r>
      <w:r w:rsidR="00EA4DED">
        <w:rPr>
          <w:rtl/>
          <w:lang w:bidi="fa-IR"/>
        </w:rPr>
        <w:t>2</w:t>
      </w:r>
      <w:r w:rsidR="00FE1123" w:rsidRPr="00FE1123">
        <w:rPr>
          <w:rtl/>
          <w:lang w:bidi="fa-IR"/>
        </w:rPr>
        <w:t xml:space="preserve"> - سعد بن سعد القمى</w:t>
      </w:r>
      <w:r w:rsidR="00CB4B95">
        <w:rPr>
          <w:rtl/>
          <w:lang w:bidi="fa-IR"/>
        </w:rPr>
        <w:t>:</w:t>
      </w:r>
      <w:bookmarkEnd w:id="52"/>
    </w:p>
    <w:p w:rsidR="00FE1123" w:rsidRPr="00FE1123" w:rsidRDefault="00FE1123" w:rsidP="000503D0">
      <w:pPr>
        <w:pStyle w:val="libNormal"/>
        <w:rPr>
          <w:lang w:bidi="fa-IR"/>
        </w:rPr>
      </w:pPr>
      <w:r w:rsidRPr="00FE1123">
        <w:rPr>
          <w:rtl/>
          <w:lang w:bidi="fa-IR"/>
        </w:rPr>
        <w:t>سعد</w:t>
      </w:r>
      <w:r w:rsidR="000503D0">
        <w:rPr>
          <w:rFonts w:hint="cs"/>
          <w:rtl/>
          <w:lang w:bidi="fa-IR"/>
        </w:rPr>
        <w:t xml:space="preserve"> </w:t>
      </w:r>
      <w:r w:rsidRPr="00FE1123">
        <w:rPr>
          <w:rtl/>
          <w:lang w:bidi="fa-IR"/>
        </w:rPr>
        <w:t>بن سعد</w:t>
      </w:r>
      <w:r w:rsidR="000503D0">
        <w:rPr>
          <w:rFonts w:hint="cs"/>
          <w:rtl/>
          <w:lang w:bidi="fa-IR"/>
        </w:rPr>
        <w:t xml:space="preserve"> </w:t>
      </w:r>
      <w:r w:rsidRPr="00FE1123">
        <w:rPr>
          <w:rtl/>
          <w:lang w:bidi="fa-IR"/>
        </w:rPr>
        <w:t>بن الاحوص بن سعد مالك الاشعرى القمى</w:t>
      </w:r>
      <w:r w:rsidR="00CB4B95">
        <w:rPr>
          <w:rtl/>
          <w:lang w:bidi="fa-IR"/>
        </w:rPr>
        <w:t>:</w:t>
      </w:r>
      <w:r w:rsidRPr="00FE1123">
        <w:rPr>
          <w:rtl/>
          <w:lang w:bidi="fa-IR"/>
        </w:rPr>
        <w:t xml:space="preserve"> شخصيت جليل القدر، مصنف</w:t>
      </w:r>
      <w:r w:rsidR="00CB4B95">
        <w:rPr>
          <w:rtl/>
          <w:lang w:bidi="fa-IR"/>
        </w:rPr>
        <w:t>،</w:t>
      </w:r>
      <w:r w:rsidRPr="00FE1123">
        <w:rPr>
          <w:rtl/>
          <w:lang w:bidi="fa-IR"/>
        </w:rPr>
        <w:t xml:space="preserve"> محدث ارزشمند و فقيهى نام آور بود.</w:t>
      </w:r>
      <w:r w:rsidR="000503D0">
        <w:rPr>
          <w:rFonts w:hint="cs"/>
          <w:rtl/>
          <w:lang w:bidi="fa-IR"/>
        </w:rPr>
        <w:t xml:space="preserve"> </w:t>
      </w:r>
      <w:r w:rsidRPr="00FE1123">
        <w:rPr>
          <w:rtl/>
          <w:lang w:bidi="fa-IR"/>
        </w:rPr>
        <w:t>ايشان از افتخار مصاحبت سه امام يعنى حضرات ائمه معصومين</w:t>
      </w:r>
      <w:r w:rsidR="00CB4B95">
        <w:rPr>
          <w:rtl/>
          <w:lang w:bidi="fa-IR"/>
        </w:rPr>
        <w:t>:</w:t>
      </w:r>
      <w:r w:rsidRPr="00FE1123">
        <w:rPr>
          <w:rtl/>
          <w:lang w:bidi="fa-IR"/>
        </w:rPr>
        <w:t xml:space="preserve"> موسى بن جعفر، امام رضا و حضرت جواد </w:t>
      </w:r>
      <w:r w:rsidR="000503D0" w:rsidRPr="0029233D">
        <w:rPr>
          <w:rStyle w:val="libAlaemChar"/>
          <w:rtl/>
        </w:rPr>
        <w:t>عليه</w:t>
      </w:r>
      <w:r w:rsidR="000503D0">
        <w:rPr>
          <w:rStyle w:val="libAlaemChar"/>
          <w:rFonts w:hint="cs"/>
          <w:rtl/>
        </w:rPr>
        <w:t>م</w:t>
      </w:r>
      <w:r w:rsidR="000503D0" w:rsidRPr="0029233D">
        <w:rPr>
          <w:rStyle w:val="libAlaemChar"/>
          <w:rtl/>
        </w:rPr>
        <w:t>‌السلام</w:t>
      </w:r>
      <w:r w:rsidR="000503D0" w:rsidRPr="00FE1123">
        <w:rPr>
          <w:rtl/>
          <w:lang w:bidi="fa-IR"/>
        </w:rPr>
        <w:t xml:space="preserve"> </w:t>
      </w:r>
      <w:r w:rsidRPr="00FE1123">
        <w:rPr>
          <w:rtl/>
          <w:lang w:bidi="fa-IR"/>
        </w:rPr>
        <w:t>برخوردار گشت و از هر سه امام روايت دارد.</w:t>
      </w:r>
    </w:p>
    <w:p w:rsidR="00FE1123" w:rsidRPr="00FE1123" w:rsidRDefault="00FE1123" w:rsidP="00FE1123">
      <w:pPr>
        <w:pStyle w:val="libNormal"/>
        <w:rPr>
          <w:lang w:bidi="fa-IR"/>
        </w:rPr>
      </w:pPr>
      <w:r w:rsidRPr="00FE1123">
        <w:rPr>
          <w:rtl/>
          <w:lang w:bidi="fa-IR"/>
        </w:rPr>
        <w:t xml:space="preserve">تمامى علماى رجال كه پيرامون رواة شيعى كتاب نوشته اند او را به وثاقت ياد كرده اند و از امام جواد </w:t>
      </w:r>
      <w:r w:rsidR="0029233D" w:rsidRPr="0029233D">
        <w:rPr>
          <w:rStyle w:val="libAlaemChar"/>
          <w:rtl/>
        </w:rPr>
        <w:t>عليه‌السلام</w:t>
      </w:r>
      <w:r w:rsidRPr="00FE1123">
        <w:rPr>
          <w:rtl/>
          <w:lang w:bidi="fa-IR"/>
        </w:rPr>
        <w:t xml:space="preserve"> تعابيرى صادر شده كه حاكى از رفعت منزلت و جايگاه اوست</w:t>
      </w:r>
      <w:r w:rsidR="00CB4B95">
        <w:rPr>
          <w:rtl/>
          <w:lang w:bidi="fa-IR"/>
        </w:rPr>
        <w:t>.</w:t>
      </w:r>
      <w:r w:rsidRPr="00FE1123">
        <w:rPr>
          <w:rtl/>
          <w:lang w:bidi="fa-IR"/>
        </w:rPr>
        <w:t xml:space="preserve"> </w:t>
      </w:r>
      <w:r w:rsidRPr="009132F0">
        <w:rPr>
          <w:rStyle w:val="libFootnotenumChar"/>
          <w:rtl/>
        </w:rPr>
        <w:t>(</w:t>
      </w:r>
      <w:r w:rsidR="00EA4DED" w:rsidRPr="009132F0">
        <w:rPr>
          <w:rStyle w:val="libFootnotenumChar"/>
          <w:rtl/>
        </w:rPr>
        <w:t>95</w:t>
      </w:r>
      <w:r w:rsidRPr="009132F0">
        <w:rPr>
          <w:rStyle w:val="libFootnotenumChar"/>
          <w:rtl/>
        </w:rPr>
        <w:t>)</w:t>
      </w:r>
    </w:p>
    <w:p w:rsidR="00FE1123" w:rsidRPr="00FE1123" w:rsidRDefault="00FE1123" w:rsidP="000503D0">
      <w:pPr>
        <w:pStyle w:val="libNormal"/>
        <w:rPr>
          <w:lang w:bidi="fa-IR"/>
        </w:rPr>
      </w:pPr>
      <w:r w:rsidRPr="00FE1123">
        <w:rPr>
          <w:rtl/>
          <w:lang w:bidi="fa-IR"/>
        </w:rPr>
        <w:t>از حديث</w:t>
      </w:r>
      <w:r w:rsidR="000503D0">
        <w:rPr>
          <w:rFonts w:hint="cs"/>
          <w:rtl/>
          <w:lang w:bidi="fa-IR"/>
        </w:rPr>
        <w:t xml:space="preserve"> </w:t>
      </w:r>
      <w:r w:rsidRPr="00FE1123">
        <w:rPr>
          <w:rtl/>
          <w:lang w:bidi="fa-IR"/>
        </w:rPr>
        <w:t>هاى بسيار ارزشمند ايشان اين حديث شريف است كه از هشتمين مهر سپهر امامت نقل كرده است</w:t>
      </w:r>
      <w:r w:rsidR="00CB4B95">
        <w:rPr>
          <w:rtl/>
          <w:lang w:bidi="fa-IR"/>
        </w:rPr>
        <w:t>:</w:t>
      </w:r>
      <w:r w:rsidRPr="00FE1123">
        <w:rPr>
          <w:rtl/>
          <w:lang w:bidi="fa-IR"/>
        </w:rPr>
        <w:t xml:space="preserve"> از اباالحسن الرضا </w:t>
      </w:r>
      <w:r w:rsidR="0029233D" w:rsidRPr="0029233D">
        <w:rPr>
          <w:rStyle w:val="libAlaemChar"/>
          <w:rtl/>
        </w:rPr>
        <w:t>عليه‌السلام</w:t>
      </w:r>
      <w:r w:rsidRPr="00FE1123">
        <w:rPr>
          <w:rtl/>
          <w:lang w:bidi="fa-IR"/>
        </w:rPr>
        <w:t xml:space="preserve"> راجع به زيارت فاطمه دختر موسى بن جعفر </w:t>
      </w:r>
      <w:r w:rsidR="0029233D" w:rsidRPr="0029233D">
        <w:rPr>
          <w:rStyle w:val="libAlaemChar"/>
          <w:rtl/>
        </w:rPr>
        <w:t>عليهما‌السلام</w:t>
      </w:r>
      <w:r w:rsidRPr="00FE1123">
        <w:rPr>
          <w:rtl/>
          <w:lang w:bidi="fa-IR"/>
        </w:rPr>
        <w:t xml:space="preserve"> س</w:t>
      </w:r>
      <w:r w:rsidR="000503D0">
        <w:rPr>
          <w:rFonts w:hint="cs"/>
          <w:rtl/>
          <w:lang w:bidi="fa-IR"/>
        </w:rPr>
        <w:t>ؤ</w:t>
      </w:r>
      <w:r w:rsidRPr="00FE1123">
        <w:rPr>
          <w:rtl/>
          <w:lang w:bidi="fa-IR"/>
        </w:rPr>
        <w:t>ال كردم</w:t>
      </w:r>
      <w:r w:rsidR="00CB4B95">
        <w:rPr>
          <w:rtl/>
          <w:lang w:bidi="fa-IR"/>
        </w:rPr>
        <w:t>:</w:t>
      </w:r>
      <w:r w:rsidRPr="00FE1123">
        <w:rPr>
          <w:rtl/>
          <w:lang w:bidi="fa-IR"/>
        </w:rPr>
        <w:t xml:space="preserve"> فرمود:</w:t>
      </w:r>
      <w:r w:rsidR="000503D0">
        <w:rPr>
          <w:rFonts w:hint="cs"/>
          <w:rtl/>
          <w:lang w:bidi="fa-IR"/>
        </w:rPr>
        <w:t xml:space="preserve"> </w:t>
      </w:r>
      <w:r w:rsidRPr="00FE1123">
        <w:rPr>
          <w:rtl/>
          <w:lang w:bidi="fa-IR"/>
        </w:rPr>
        <w:t>«</w:t>
      </w:r>
      <w:r w:rsidRPr="000503D0">
        <w:rPr>
          <w:rStyle w:val="libHadeesChar"/>
          <w:rtl/>
        </w:rPr>
        <w:t>من زارها فله الجنة</w:t>
      </w:r>
      <w:r w:rsidRPr="00FE1123">
        <w:rPr>
          <w:rtl/>
          <w:lang w:bidi="fa-IR"/>
        </w:rPr>
        <w:t>».</w:t>
      </w:r>
    </w:p>
    <w:p w:rsidR="00FE1123" w:rsidRDefault="000503D0" w:rsidP="00FE1123">
      <w:pPr>
        <w:pStyle w:val="libNormal"/>
        <w:rPr>
          <w:rtl/>
          <w:lang w:bidi="fa-IR"/>
        </w:rPr>
      </w:pPr>
      <w:r>
        <w:rPr>
          <w:rFonts w:hint="cs"/>
          <w:rtl/>
          <w:lang w:bidi="fa-IR"/>
        </w:rPr>
        <w:t>«</w:t>
      </w:r>
      <w:r w:rsidR="00FE1123" w:rsidRPr="00FE1123">
        <w:rPr>
          <w:rtl/>
          <w:lang w:bidi="fa-IR"/>
        </w:rPr>
        <w:t>كسى كه او - حضرت فاطمه معصومه سلام الله عليها - را زيارت كند ثواب او بهشت است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96</w:t>
      </w:r>
      <w:r w:rsidR="00FE1123" w:rsidRPr="009132F0">
        <w:rPr>
          <w:rStyle w:val="libFootnotenumChar"/>
          <w:rtl/>
        </w:rPr>
        <w:t>)</w:t>
      </w:r>
      <w:r w:rsidR="00FE1123" w:rsidRPr="00FE1123">
        <w:rPr>
          <w:rtl/>
          <w:lang w:bidi="fa-IR"/>
        </w:rPr>
        <w:t>.</w:t>
      </w:r>
    </w:p>
    <w:p w:rsidR="000503D0" w:rsidRPr="00FE1123" w:rsidRDefault="000503D0" w:rsidP="00FE1123">
      <w:pPr>
        <w:pStyle w:val="libNormal"/>
        <w:rPr>
          <w:lang w:bidi="fa-IR"/>
        </w:rPr>
      </w:pPr>
      <w:r>
        <w:rPr>
          <w:rtl/>
          <w:lang w:bidi="fa-IR"/>
        </w:rPr>
        <w:br w:type="page"/>
      </w:r>
    </w:p>
    <w:p w:rsidR="00FE1123" w:rsidRDefault="00C8398A" w:rsidP="000503D0">
      <w:pPr>
        <w:pStyle w:val="Heading3"/>
        <w:rPr>
          <w:rtl/>
          <w:lang w:bidi="fa-IR"/>
        </w:rPr>
      </w:pPr>
      <w:bookmarkStart w:id="53" w:name="_Toc14518995"/>
      <w:r>
        <w:rPr>
          <w:rtl/>
          <w:lang w:bidi="fa-IR"/>
        </w:rPr>
        <w:t>1</w:t>
      </w:r>
      <w:r w:rsidR="00EA4DED">
        <w:rPr>
          <w:rtl/>
          <w:lang w:bidi="fa-IR"/>
        </w:rPr>
        <w:t>3</w:t>
      </w:r>
      <w:r w:rsidR="00FE1123" w:rsidRPr="00FE1123">
        <w:rPr>
          <w:rtl/>
          <w:lang w:bidi="fa-IR"/>
        </w:rPr>
        <w:t>- حسن بن سعيد اهوازى</w:t>
      </w:r>
      <w:bookmarkEnd w:id="53"/>
    </w:p>
    <w:p w:rsidR="00FE1123" w:rsidRPr="00FE1123" w:rsidRDefault="00FE1123" w:rsidP="00FE1123">
      <w:pPr>
        <w:pStyle w:val="libNormal"/>
        <w:rPr>
          <w:lang w:bidi="fa-IR"/>
        </w:rPr>
      </w:pPr>
      <w:r w:rsidRPr="00FE1123">
        <w:rPr>
          <w:rtl/>
          <w:lang w:bidi="fa-IR"/>
        </w:rPr>
        <w:t>ابومحمد حسن بن سعيد بن حماد</w:t>
      </w:r>
      <w:r w:rsidR="000503D0">
        <w:rPr>
          <w:rFonts w:hint="cs"/>
          <w:rtl/>
          <w:lang w:bidi="fa-IR"/>
        </w:rPr>
        <w:t xml:space="preserve"> </w:t>
      </w:r>
      <w:r w:rsidRPr="00FE1123">
        <w:rPr>
          <w:rtl/>
          <w:lang w:bidi="fa-IR"/>
        </w:rPr>
        <w:t>بن سعيد</w:t>
      </w:r>
      <w:r w:rsidR="000503D0">
        <w:rPr>
          <w:rFonts w:hint="cs"/>
          <w:rtl/>
          <w:lang w:bidi="fa-IR"/>
        </w:rPr>
        <w:t xml:space="preserve"> </w:t>
      </w:r>
      <w:r w:rsidRPr="00FE1123">
        <w:rPr>
          <w:rtl/>
          <w:lang w:bidi="fa-IR"/>
        </w:rPr>
        <w:t>بن مهران اهوازى از جامعترين افراد زمان خود در علم فقه</w:t>
      </w:r>
      <w:r w:rsidR="00CB4B95">
        <w:rPr>
          <w:rtl/>
          <w:lang w:bidi="fa-IR"/>
        </w:rPr>
        <w:t>،</w:t>
      </w:r>
      <w:r w:rsidRPr="00FE1123">
        <w:rPr>
          <w:rtl/>
          <w:lang w:bidi="fa-IR"/>
        </w:rPr>
        <w:t xml:space="preserve"> آثار و ساير علوم اسلامى بود. كه با برادر خود در تدوين سى جلد كتابهاى او مشاركت داشت</w:t>
      </w:r>
      <w:r w:rsidR="00CB4B95">
        <w:rPr>
          <w:rtl/>
          <w:lang w:bidi="fa-IR"/>
        </w:rPr>
        <w:t>،</w:t>
      </w:r>
      <w:r w:rsidRPr="00FE1123">
        <w:rPr>
          <w:rtl/>
          <w:lang w:bidi="fa-IR"/>
        </w:rPr>
        <w:t xml:space="preserve"> كتب ارزشمندى كه شهرت برادرشان حسين بواسطه آنهاست</w:t>
      </w:r>
      <w:r w:rsidR="00CB4B95">
        <w:rPr>
          <w:rtl/>
          <w:lang w:bidi="fa-IR"/>
        </w:rPr>
        <w:t>.</w:t>
      </w:r>
    </w:p>
    <w:p w:rsidR="00FE1123" w:rsidRPr="00FE1123" w:rsidRDefault="00FE1123" w:rsidP="00FE1123">
      <w:pPr>
        <w:pStyle w:val="libNormal"/>
        <w:rPr>
          <w:lang w:bidi="fa-IR"/>
        </w:rPr>
      </w:pPr>
      <w:r w:rsidRPr="00FE1123">
        <w:rPr>
          <w:rtl/>
          <w:lang w:bidi="fa-IR"/>
        </w:rPr>
        <w:t>اين محدث</w:t>
      </w:r>
      <w:r w:rsidR="00CB4B95">
        <w:rPr>
          <w:rtl/>
          <w:lang w:bidi="fa-IR"/>
        </w:rPr>
        <w:t>،</w:t>
      </w:r>
      <w:r w:rsidRPr="00FE1123">
        <w:rPr>
          <w:rtl/>
          <w:lang w:bidi="fa-IR"/>
        </w:rPr>
        <w:t xml:space="preserve"> امام رضا و امام جواد </w:t>
      </w:r>
      <w:r w:rsidR="0029233D" w:rsidRPr="0029233D">
        <w:rPr>
          <w:rStyle w:val="libAlaemChar"/>
          <w:rtl/>
        </w:rPr>
        <w:t>عليهما‌السلام</w:t>
      </w:r>
      <w:r w:rsidRPr="00FE1123">
        <w:rPr>
          <w:rtl/>
          <w:lang w:bidi="fa-IR"/>
        </w:rPr>
        <w:t xml:space="preserve"> را درك كرده و از هر دوى آنها روايت نقل كرده است</w:t>
      </w:r>
      <w:r w:rsidR="00CB4B95">
        <w:rPr>
          <w:rtl/>
          <w:lang w:bidi="fa-IR"/>
        </w:rPr>
        <w:t>.</w:t>
      </w:r>
    </w:p>
    <w:p w:rsidR="00FE1123" w:rsidRPr="00FE1123" w:rsidRDefault="00FE1123" w:rsidP="000503D0">
      <w:pPr>
        <w:pStyle w:val="libNormal"/>
        <w:rPr>
          <w:lang w:bidi="fa-IR"/>
        </w:rPr>
      </w:pPr>
      <w:r w:rsidRPr="00FE1123">
        <w:rPr>
          <w:rtl/>
          <w:lang w:bidi="fa-IR"/>
        </w:rPr>
        <w:t xml:space="preserve">شيخ طوسى وى را از اصحاب حضرت رضا و امام جواد </w:t>
      </w:r>
      <w:r w:rsidR="000503D0" w:rsidRPr="0029233D">
        <w:rPr>
          <w:rStyle w:val="libAlaemChar"/>
          <w:rtl/>
        </w:rPr>
        <w:t>عليه</w:t>
      </w:r>
      <w:r w:rsidR="000503D0">
        <w:rPr>
          <w:rStyle w:val="libAlaemChar"/>
          <w:rFonts w:hint="cs"/>
          <w:rtl/>
        </w:rPr>
        <w:t>م</w:t>
      </w:r>
      <w:r w:rsidR="000503D0" w:rsidRPr="0029233D">
        <w:rPr>
          <w:rStyle w:val="libAlaemChar"/>
          <w:rtl/>
        </w:rPr>
        <w:t>‌السلام</w:t>
      </w:r>
      <w:r w:rsidR="000503D0" w:rsidRPr="00FE1123">
        <w:rPr>
          <w:rtl/>
          <w:lang w:bidi="fa-IR"/>
        </w:rPr>
        <w:t xml:space="preserve"> </w:t>
      </w:r>
      <w:r w:rsidRPr="00FE1123">
        <w:rPr>
          <w:rtl/>
          <w:lang w:bidi="fa-IR"/>
        </w:rPr>
        <w:t xml:space="preserve">نقل كرده و گفته اند كه او على بن مهزيار و اسحاق بن ابراهيم حضينى را به محضر امام رضا </w:t>
      </w:r>
      <w:r w:rsidR="0029233D" w:rsidRPr="0029233D">
        <w:rPr>
          <w:rStyle w:val="libAlaemChar"/>
          <w:rtl/>
        </w:rPr>
        <w:t>عليه‌السلام</w:t>
      </w:r>
      <w:r w:rsidRPr="00FE1123">
        <w:rPr>
          <w:rtl/>
          <w:lang w:bidi="fa-IR"/>
        </w:rPr>
        <w:t xml:space="preserve"> آورد و آن خدمت - ارزنده به اسلام و مسلمين - بدست آنها تحقق يافت</w:t>
      </w:r>
      <w:r w:rsidR="00CB4B95">
        <w:rPr>
          <w:rtl/>
          <w:lang w:bidi="fa-IR"/>
        </w:rPr>
        <w:t>.</w:t>
      </w:r>
    </w:p>
    <w:p w:rsidR="00FE1123" w:rsidRPr="00FE1123" w:rsidRDefault="00FE1123" w:rsidP="00FE1123">
      <w:pPr>
        <w:pStyle w:val="libNormal"/>
        <w:rPr>
          <w:lang w:bidi="fa-IR"/>
        </w:rPr>
      </w:pPr>
      <w:r w:rsidRPr="00FE1123">
        <w:rPr>
          <w:rtl/>
          <w:lang w:bidi="fa-IR"/>
        </w:rPr>
        <w:t>كشى هم به اين خصيصه حسن بن سعيد در شناسائى</w:t>
      </w:r>
      <w:r w:rsidR="00CB4B95">
        <w:rPr>
          <w:rtl/>
          <w:lang w:bidi="fa-IR"/>
        </w:rPr>
        <w:t>،</w:t>
      </w:r>
      <w:r w:rsidRPr="00FE1123">
        <w:rPr>
          <w:rtl/>
          <w:lang w:bidi="fa-IR"/>
        </w:rPr>
        <w:t xml:space="preserve"> معرفى و ارتباط دادن افراد شايسته با امام رضا </w:t>
      </w:r>
      <w:r w:rsidR="0029233D" w:rsidRPr="0029233D">
        <w:rPr>
          <w:rStyle w:val="libAlaemChar"/>
          <w:rtl/>
        </w:rPr>
        <w:t>عليه‌السلام</w:t>
      </w:r>
      <w:r w:rsidRPr="00FE1123">
        <w:rPr>
          <w:rtl/>
          <w:lang w:bidi="fa-IR"/>
        </w:rPr>
        <w:t xml:space="preserve"> را نوشته كه اسحاق بن ابراهيم الحضينى و على بن ريان و عبدالله بن محمد الحضينى توسط ايشان به امام رضا </w:t>
      </w:r>
      <w:r w:rsidR="0029233D" w:rsidRPr="0029233D">
        <w:rPr>
          <w:rStyle w:val="libAlaemChar"/>
          <w:rtl/>
        </w:rPr>
        <w:t>عليه‌السلام</w:t>
      </w:r>
      <w:r w:rsidRPr="00FE1123">
        <w:rPr>
          <w:rtl/>
          <w:lang w:bidi="fa-IR"/>
        </w:rPr>
        <w:t xml:space="preserve"> معرفى شده اند.</w:t>
      </w:r>
    </w:p>
    <w:p w:rsidR="00FE1123" w:rsidRPr="00FE1123" w:rsidRDefault="00FE1123" w:rsidP="006F6876">
      <w:pPr>
        <w:pStyle w:val="libNormal"/>
        <w:rPr>
          <w:lang w:bidi="fa-IR"/>
        </w:rPr>
      </w:pPr>
      <w:r w:rsidRPr="00FE1123">
        <w:rPr>
          <w:rtl/>
          <w:lang w:bidi="fa-IR"/>
        </w:rPr>
        <w:t>شيخ طوسى</w:t>
      </w:r>
      <w:r w:rsidR="00CB4B95">
        <w:rPr>
          <w:rtl/>
          <w:lang w:bidi="fa-IR"/>
        </w:rPr>
        <w:t>،</w:t>
      </w:r>
      <w:r w:rsidRPr="00FE1123">
        <w:rPr>
          <w:rtl/>
          <w:lang w:bidi="fa-IR"/>
        </w:rPr>
        <w:t xml:space="preserve"> علامه ابن داود و ابن شهر آشوب و مت</w:t>
      </w:r>
      <w:r w:rsidR="006F6876">
        <w:rPr>
          <w:rFonts w:hint="cs"/>
          <w:rtl/>
          <w:lang w:bidi="fa-IR"/>
        </w:rPr>
        <w:t>أ</w:t>
      </w:r>
      <w:r w:rsidRPr="00FE1123">
        <w:rPr>
          <w:rtl/>
          <w:lang w:bidi="fa-IR"/>
        </w:rPr>
        <w:t>خرين از علماى رجال</w:t>
      </w:r>
      <w:r w:rsidR="00CB4B95">
        <w:rPr>
          <w:rtl/>
          <w:lang w:bidi="fa-IR"/>
        </w:rPr>
        <w:t>،</w:t>
      </w:r>
      <w:r w:rsidRPr="00FE1123">
        <w:rPr>
          <w:rtl/>
          <w:lang w:bidi="fa-IR"/>
        </w:rPr>
        <w:t xml:space="preserve"> وى را فردى موثق معرفى كرده اند.</w:t>
      </w:r>
    </w:p>
    <w:p w:rsidR="00FE1123" w:rsidRDefault="00FE1123" w:rsidP="00FE1123">
      <w:pPr>
        <w:pStyle w:val="libNormal"/>
        <w:rPr>
          <w:rtl/>
          <w:lang w:bidi="fa-IR"/>
        </w:rPr>
      </w:pPr>
      <w:r w:rsidRPr="00FE1123">
        <w:rPr>
          <w:rtl/>
          <w:lang w:bidi="fa-IR"/>
        </w:rPr>
        <w:t xml:space="preserve">در فهرست ابن نديم وى فردى جامع در فقه و داراى مناقب و آثار معرفى شده است </w:t>
      </w:r>
      <w:r w:rsidRPr="009132F0">
        <w:rPr>
          <w:rStyle w:val="libFootnotenumChar"/>
          <w:rtl/>
        </w:rPr>
        <w:t>(</w:t>
      </w:r>
      <w:r w:rsidR="00EA4DED" w:rsidRPr="009132F0">
        <w:rPr>
          <w:rStyle w:val="libFootnotenumChar"/>
          <w:rtl/>
        </w:rPr>
        <w:t>97</w:t>
      </w:r>
      <w:r w:rsidRPr="009132F0">
        <w:rPr>
          <w:rStyle w:val="libFootnotenumChar"/>
          <w:rtl/>
        </w:rPr>
        <w:t>)</w:t>
      </w:r>
      <w:r w:rsidRPr="00FE1123">
        <w:rPr>
          <w:rtl/>
          <w:lang w:bidi="fa-IR"/>
        </w:rPr>
        <w:t>.</w:t>
      </w:r>
    </w:p>
    <w:p w:rsidR="006F6876" w:rsidRPr="00FE1123" w:rsidRDefault="006F6876" w:rsidP="00FE1123">
      <w:pPr>
        <w:pStyle w:val="libNormal"/>
        <w:rPr>
          <w:lang w:bidi="fa-IR"/>
        </w:rPr>
      </w:pPr>
      <w:r>
        <w:rPr>
          <w:rtl/>
          <w:lang w:bidi="fa-IR"/>
        </w:rPr>
        <w:br w:type="page"/>
      </w:r>
    </w:p>
    <w:p w:rsidR="00FE1123" w:rsidRDefault="00C8398A" w:rsidP="006F6876">
      <w:pPr>
        <w:pStyle w:val="Heading3"/>
        <w:rPr>
          <w:rtl/>
          <w:lang w:bidi="fa-IR"/>
        </w:rPr>
      </w:pPr>
      <w:bookmarkStart w:id="54" w:name="_Toc14518996"/>
      <w:r>
        <w:rPr>
          <w:rtl/>
          <w:lang w:bidi="fa-IR"/>
        </w:rPr>
        <w:t>1</w:t>
      </w:r>
      <w:r w:rsidR="00EA4DED">
        <w:rPr>
          <w:rtl/>
          <w:lang w:bidi="fa-IR"/>
        </w:rPr>
        <w:t>4</w:t>
      </w:r>
      <w:r w:rsidR="00FE1123" w:rsidRPr="00FE1123">
        <w:rPr>
          <w:rtl/>
          <w:lang w:bidi="fa-IR"/>
        </w:rPr>
        <w:t xml:space="preserve"> - حسين بن سعيد اهوازى</w:t>
      </w:r>
      <w:bookmarkEnd w:id="54"/>
    </w:p>
    <w:p w:rsidR="00FE1123" w:rsidRPr="00FE1123" w:rsidRDefault="00FE1123" w:rsidP="006F6876">
      <w:pPr>
        <w:pStyle w:val="libNormal"/>
        <w:rPr>
          <w:lang w:bidi="fa-IR"/>
        </w:rPr>
      </w:pPr>
      <w:r w:rsidRPr="00FE1123">
        <w:rPr>
          <w:rtl/>
          <w:lang w:bidi="fa-IR"/>
        </w:rPr>
        <w:t>ابومحمد، حسين بن سعيد كوفى اهوازى شخصيتى است جليل القدر، معروف</w:t>
      </w:r>
      <w:r w:rsidR="00CB4B95">
        <w:rPr>
          <w:rtl/>
          <w:lang w:bidi="fa-IR"/>
        </w:rPr>
        <w:t>،</w:t>
      </w:r>
      <w:r w:rsidRPr="00FE1123">
        <w:rPr>
          <w:rtl/>
          <w:lang w:bidi="fa-IR"/>
        </w:rPr>
        <w:t xml:space="preserve"> مورد وثوق و اطمينان و صاحب ت</w:t>
      </w:r>
      <w:r w:rsidR="006F6876">
        <w:rPr>
          <w:rFonts w:hint="cs"/>
          <w:rtl/>
          <w:lang w:bidi="fa-IR"/>
        </w:rPr>
        <w:t>أ</w:t>
      </w:r>
      <w:r w:rsidRPr="00FE1123">
        <w:rPr>
          <w:rtl/>
          <w:lang w:bidi="fa-IR"/>
        </w:rPr>
        <w:t>ليفات ارزنده كه تعداد آن را سى جلد نوشته اند و با مشاركت برادرشان حسن آنها را نوشته است</w:t>
      </w:r>
      <w:r w:rsidR="00CB4B95">
        <w:rPr>
          <w:rtl/>
          <w:lang w:bidi="fa-IR"/>
        </w:rPr>
        <w:t>.</w:t>
      </w:r>
      <w:r w:rsidRPr="00FE1123">
        <w:rPr>
          <w:rtl/>
          <w:lang w:bidi="fa-IR"/>
        </w:rPr>
        <w:t xml:space="preserve"> كتاب</w:t>
      </w:r>
      <w:r w:rsidR="006F6876">
        <w:rPr>
          <w:rFonts w:hint="cs"/>
          <w:rtl/>
          <w:lang w:bidi="fa-IR"/>
        </w:rPr>
        <w:t xml:space="preserve"> </w:t>
      </w:r>
      <w:r w:rsidRPr="00FE1123">
        <w:rPr>
          <w:rtl/>
          <w:lang w:bidi="fa-IR"/>
        </w:rPr>
        <w:t>هاى او خوب و مورد عمل بودند.</w:t>
      </w:r>
    </w:p>
    <w:p w:rsidR="00FE1123" w:rsidRPr="00FE1123" w:rsidRDefault="00FE1123" w:rsidP="006F6876">
      <w:pPr>
        <w:pStyle w:val="libNormal"/>
        <w:rPr>
          <w:lang w:bidi="fa-IR"/>
        </w:rPr>
      </w:pPr>
      <w:r w:rsidRPr="00FE1123">
        <w:rPr>
          <w:rtl/>
          <w:lang w:bidi="fa-IR"/>
        </w:rPr>
        <w:t xml:space="preserve">شيخ طوسى او را از اصحاب حضرت رضا و جواد و هادى </w:t>
      </w:r>
      <w:r w:rsidR="006F6876" w:rsidRPr="0029233D">
        <w:rPr>
          <w:rStyle w:val="libAlaemChar"/>
          <w:rtl/>
        </w:rPr>
        <w:t>عليه</w:t>
      </w:r>
      <w:r w:rsidR="006F6876">
        <w:rPr>
          <w:rStyle w:val="libAlaemChar"/>
          <w:rFonts w:hint="cs"/>
          <w:rtl/>
        </w:rPr>
        <w:t>م</w:t>
      </w:r>
      <w:r w:rsidR="006F6876" w:rsidRPr="0029233D">
        <w:rPr>
          <w:rStyle w:val="libAlaemChar"/>
          <w:rtl/>
        </w:rPr>
        <w:t>‌السلام</w:t>
      </w:r>
      <w:r w:rsidR="006F6876" w:rsidRPr="00FE1123">
        <w:rPr>
          <w:rtl/>
          <w:lang w:bidi="fa-IR"/>
        </w:rPr>
        <w:t xml:space="preserve"> </w:t>
      </w:r>
      <w:r w:rsidRPr="00FE1123">
        <w:rPr>
          <w:rtl/>
          <w:lang w:bidi="fa-IR"/>
        </w:rPr>
        <w:t>دانسته و بر صاحب ت</w:t>
      </w:r>
      <w:r w:rsidR="006F6876">
        <w:rPr>
          <w:rFonts w:hint="cs"/>
          <w:rtl/>
          <w:lang w:bidi="fa-IR"/>
        </w:rPr>
        <w:t>أ</w:t>
      </w:r>
      <w:r w:rsidRPr="00FE1123">
        <w:rPr>
          <w:rtl/>
          <w:lang w:bidi="fa-IR"/>
        </w:rPr>
        <w:t>ليفات</w:t>
      </w:r>
      <w:r w:rsidR="00CB4B95">
        <w:rPr>
          <w:rtl/>
          <w:lang w:bidi="fa-IR"/>
        </w:rPr>
        <w:t>،</w:t>
      </w:r>
      <w:r w:rsidRPr="00FE1123">
        <w:rPr>
          <w:rtl/>
          <w:lang w:bidi="fa-IR"/>
        </w:rPr>
        <w:t xml:space="preserve"> ثقه و اهوازى بودنش تصريح كرده است</w:t>
      </w:r>
      <w:r w:rsidR="00CB4B95">
        <w:rPr>
          <w:rtl/>
          <w:lang w:bidi="fa-IR"/>
        </w:rPr>
        <w:t>.</w:t>
      </w:r>
    </w:p>
    <w:p w:rsidR="00FE1123" w:rsidRPr="00FE1123" w:rsidRDefault="00FE1123" w:rsidP="006F6876">
      <w:pPr>
        <w:pStyle w:val="libNormal"/>
        <w:rPr>
          <w:lang w:bidi="fa-IR"/>
        </w:rPr>
      </w:pPr>
      <w:r w:rsidRPr="00FE1123">
        <w:rPr>
          <w:rtl/>
          <w:lang w:bidi="fa-IR"/>
        </w:rPr>
        <w:t>در رجال نجاشى به ت</w:t>
      </w:r>
      <w:r w:rsidR="006F6876">
        <w:rPr>
          <w:rFonts w:hint="cs"/>
          <w:rtl/>
          <w:lang w:bidi="fa-IR"/>
        </w:rPr>
        <w:t>أ</w:t>
      </w:r>
      <w:r w:rsidRPr="00FE1123">
        <w:rPr>
          <w:rtl/>
          <w:lang w:bidi="fa-IR"/>
        </w:rPr>
        <w:t>ليفات سى جلدى او اشاره شده و همين كتاب</w:t>
      </w:r>
      <w:r w:rsidR="006F6876">
        <w:rPr>
          <w:rFonts w:hint="cs"/>
          <w:rtl/>
          <w:lang w:bidi="fa-IR"/>
        </w:rPr>
        <w:t xml:space="preserve"> </w:t>
      </w:r>
      <w:r w:rsidRPr="00FE1123">
        <w:rPr>
          <w:rtl/>
          <w:lang w:bidi="fa-IR"/>
        </w:rPr>
        <w:t>ها منشاء شهرت ايشان معرفى شده است</w:t>
      </w:r>
      <w:r w:rsidR="00CB4B95">
        <w:rPr>
          <w:rtl/>
          <w:lang w:bidi="fa-IR"/>
        </w:rPr>
        <w:t>.</w:t>
      </w:r>
    </w:p>
    <w:p w:rsidR="00FE1123" w:rsidRPr="00FE1123" w:rsidRDefault="00FE1123" w:rsidP="00FE1123">
      <w:pPr>
        <w:pStyle w:val="libNormal"/>
        <w:rPr>
          <w:lang w:bidi="fa-IR"/>
        </w:rPr>
      </w:pPr>
      <w:r w:rsidRPr="00FE1123">
        <w:rPr>
          <w:rtl/>
          <w:lang w:bidi="fa-IR"/>
        </w:rPr>
        <w:t>در فهرست ابن نديم جامعيت اين دو برادر در فقه و علوم اسلامى در زمان خودشان مورد تاءكيد قرار گرفته است</w:t>
      </w:r>
      <w:r w:rsidR="00CB4B95">
        <w:rPr>
          <w:rtl/>
          <w:lang w:bidi="fa-IR"/>
        </w:rPr>
        <w:t>.</w:t>
      </w:r>
      <w:r w:rsidRPr="00FE1123">
        <w:rPr>
          <w:rtl/>
          <w:lang w:bidi="fa-IR"/>
        </w:rPr>
        <w:t xml:space="preserve"> اكثر كتب رجالى تدوين شده پيرامون رجال شيعه ايشان را توثيق كرده و تمجيد نموده اند.</w:t>
      </w:r>
    </w:p>
    <w:p w:rsidR="00FE1123" w:rsidRPr="00FE1123" w:rsidRDefault="00FE1123" w:rsidP="00FE1123">
      <w:pPr>
        <w:pStyle w:val="libNormal"/>
        <w:rPr>
          <w:lang w:bidi="fa-IR"/>
        </w:rPr>
      </w:pPr>
      <w:r w:rsidRPr="00FE1123">
        <w:rPr>
          <w:rtl/>
          <w:lang w:bidi="fa-IR"/>
        </w:rPr>
        <w:t>از جمله آثار ايشان مى توان به كتب ذيل اشاره كرد:</w:t>
      </w:r>
    </w:p>
    <w:p w:rsidR="00FE1123" w:rsidRPr="00FE1123" w:rsidRDefault="00FE1123" w:rsidP="00FE1123">
      <w:pPr>
        <w:pStyle w:val="libNormal"/>
        <w:rPr>
          <w:lang w:bidi="fa-IR"/>
        </w:rPr>
      </w:pPr>
      <w:r w:rsidRPr="00FE1123">
        <w:rPr>
          <w:rtl/>
          <w:lang w:bidi="fa-IR"/>
        </w:rPr>
        <w:t>كتاب تفسير القرآن</w:t>
      </w:r>
      <w:r w:rsidR="00CB4B95">
        <w:rPr>
          <w:rtl/>
          <w:lang w:bidi="fa-IR"/>
        </w:rPr>
        <w:t>،</w:t>
      </w:r>
      <w:r w:rsidRPr="00FE1123">
        <w:rPr>
          <w:rtl/>
          <w:lang w:bidi="fa-IR"/>
        </w:rPr>
        <w:t xml:space="preserve"> كتاب الفرائض</w:t>
      </w:r>
      <w:r w:rsidR="00CB4B95">
        <w:rPr>
          <w:rtl/>
          <w:lang w:bidi="fa-IR"/>
        </w:rPr>
        <w:t>،</w:t>
      </w:r>
      <w:r w:rsidRPr="00FE1123">
        <w:rPr>
          <w:rtl/>
          <w:lang w:bidi="fa-IR"/>
        </w:rPr>
        <w:t xml:space="preserve"> كتاب الحدود، كتاب التقيه</w:t>
      </w:r>
      <w:r w:rsidR="00CB4B95">
        <w:rPr>
          <w:rtl/>
          <w:lang w:bidi="fa-IR"/>
        </w:rPr>
        <w:t>،</w:t>
      </w:r>
      <w:r w:rsidRPr="00FE1123">
        <w:rPr>
          <w:rtl/>
          <w:lang w:bidi="fa-IR"/>
        </w:rPr>
        <w:t xml:space="preserve"> كتاب الرد على الغلاة</w:t>
      </w:r>
      <w:r w:rsidR="00CB4B95">
        <w:rPr>
          <w:rtl/>
          <w:lang w:bidi="fa-IR"/>
        </w:rPr>
        <w:t>،</w:t>
      </w:r>
      <w:r w:rsidRPr="00FE1123">
        <w:rPr>
          <w:rtl/>
          <w:lang w:bidi="fa-IR"/>
        </w:rPr>
        <w:t xml:space="preserve"> كتاب المناقب</w:t>
      </w:r>
      <w:r w:rsidR="00CB4B95">
        <w:rPr>
          <w:rtl/>
          <w:lang w:bidi="fa-IR"/>
        </w:rPr>
        <w:t>،</w:t>
      </w:r>
      <w:r w:rsidRPr="00FE1123">
        <w:rPr>
          <w:rtl/>
          <w:lang w:bidi="fa-IR"/>
        </w:rPr>
        <w:t xml:space="preserve"> كتاب الزهد، كتاب الشهادت از طريق اين دو برادر حدود هفتاد روايت به دست شيفتگان ولايت رسيده است </w:t>
      </w:r>
      <w:r w:rsidRPr="009132F0">
        <w:rPr>
          <w:rStyle w:val="libFootnotenumChar"/>
          <w:rtl/>
        </w:rPr>
        <w:t>(</w:t>
      </w:r>
      <w:r w:rsidR="00EA4DED" w:rsidRPr="009132F0">
        <w:rPr>
          <w:rStyle w:val="libFootnotenumChar"/>
          <w:rtl/>
        </w:rPr>
        <w:t>98</w:t>
      </w:r>
      <w:r w:rsidRPr="009132F0">
        <w:rPr>
          <w:rStyle w:val="libFootnotenumChar"/>
          <w:rtl/>
        </w:rPr>
        <w:t>)</w:t>
      </w:r>
      <w:r w:rsidRPr="00FE1123">
        <w:rPr>
          <w:rtl/>
          <w:lang w:bidi="fa-IR"/>
        </w:rPr>
        <w:t>.</w:t>
      </w:r>
    </w:p>
    <w:p w:rsidR="00FE1123" w:rsidRPr="00FE1123" w:rsidRDefault="006F6876" w:rsidP="00FE1123">
      <w:pPr>
        <w:pStyle w:val="libNormal"/>
        <w:rPr>
          <w:lang w:bidi="fa-IR"/>
        </w:rPr>
      </w:pPr>
      <w:r>
        <w:rPr>
          <w:rtl/>
          <w:lang w:bidi="fa-IR"/>
        </w:rPr>
        <w:br w:type="page"/>
      </w:r>
    </w:p>
    <w:p w:rsidR="00FE1123" w:rsidRDefault="0090602D" w:rsidP="006F6876">
      <w:pPr>
        <w:pStyle w:val="Heading2"/>
        <w:rPr>
          <w:rtl/>
        </w:rPr>
      </w:pPr>
      <w:bookmarkStart w:id="55" w:name="_Toc14518997"/>
      <w:r>
        <w:rPr>
          <w:rtl/>
        </w:rPr>
        <w:t>مأمون</w:t>
      </w:r>
      <w:r w:rsidR="00FE1123" w:rsidRPr="00FE1123">
        <w:rPr>
          <w:rtl/>
        </w:rPr>
        <w:t xml:space="preserve"> كه بود؟ و چه كرد؟</w:t>
      </w:r>
      <w:bookmarkEnd w:id="55"/>
    </w:p>
    <w:p w:rsidR="00FE1123" w:rsidRPr="00FE1123" w:rsidRDefault="00FE1123" w:rsidP="006F6876">
      <w:pPr>
        <w:pStyle w:val="libNormal"/>
        <w:rPr>
          <w:lang w:bidi="fa-IR"/>
        </w:rPr>
      </w:pPr>
      <w:r w:rsidRPr="00FE1123">
        <w:rPr>
          <w:rtl/>
          <w:lang w:bidi="fa-IR"/>
        </w:rPr>
        <w:t xml:space="preserve">با توجه به نقش محورى </w:t>
      </w:r>
      <w:r w:rsidR="0090602D">
        <w:rPr>
          <w:rtl/>
          <w:lang w:bidi="fa-IR"/>
        </w:rPr>
        <w:t>مأمون</w:t>
      </w:r>
      <w:r w:rsidRPr="00FE1123">
        <w:rPr>
          <w:rtl/>
          <w:lang w:bidi="fa-IR"/>
        </w:rPr>
        <w:t xml:space="preserve"> عباسى در تاريخ زندگى امام على بن موسى الرضا وامام محمد</w:t>
      </w:r>
      <w:r w:rsidR="006F6876">
        <w:rPr>
          <w:rFonts w:hint="cs"/>
          <w:rtl/>
          <w:lang w:bidi="fa-IR"/>
        </w:rPr>
        <w:t xml:space="preserve"> </w:t>
      </w:r>
      <w:r w:rsidRPr="00FE1123">
        <w:rPr>
          <w:rtl/>
          <w:lang w:bidi="fa-IR"/>
        </w:rPr>
        <w:t xml:space="preserve">بن على الجواد </w:t>
      </w:r>
      <w:r w:rsidR="0029233D" w:rsidRPr="0029233D">
        <w:rPr>
          <w:rStyle w:val="libAlaemChar"/>
          <w:rtl/>
        </w:rPr>
        <w:t>عليهما‌السلام</w:t>
      </w:r>
      <w:r w:rsidRPr="00FE1123">
        <w:rPr>
          <w:rtl/>
          <w:lang w:bidi="fa-IR"/>
        </w:rPr>
        <w:t xml:space="preserve"> و ت</w:t>
      </w:r>
      <w:r w:rsidR="006F6876">
        <w:rPr>
          <w:rFonts w:hint="cs"/>
          <w:rtl/>
          <w:lang w:bidi="fa-IR"/>
        </w:rPr>
        <w:t>أ</w:t>
      </w:r>
      <w:r w:rsidRPr="00FE1123">
        <w:rPr>
          <w:rtl/>
          <w:lang w:bidi="fa-IR"/>
        </w:rPr>
        <w:t>ثير بسزاى او در تحولات سياسى</w:t>
      </w:r>
      <w:r w:rsidR="00CB4B95">
        <w:rPr>
          <w:rtl/>
          <w:lang w:bidi="fa-IR"/>
        </w:rPr>
        <w:t>،</w:t>
      </w:r>
      <w:r w:rsidRPr="00FE1123">
        <w:rPr>
          <w:rtl/>
          <w:lang w:bidi="fa-IR"/>
        </w:rPr>
        <w:t xml:space="preserve"> علمى و فرهنگى و اجتماعى زمان خودش جهت آگاهى بيشتر خوانندگان عزيز تاريخ كهن و سرشار از مناظر عبرت اسلام پيرامون حالات اين خليفه هوشمند و سياستمدار عباسى مطالب مختصرى تقديم مى شود:</w:t>
      </w:r>
    </w:p>
    <w:p w:rsidR="00FE1123" w:rsidRPr="00FE1123" w:rsidRDefault="00FE1123" w:rsidP="00FE1123">
      <w:pPr>
        <w:pStyle w:val="libNormal"/>
        <w:rPr>
          <w:lang w:bidi="fa-IR"/>
        </w:rPr>
      </w:pPr>
      <w:r w:rsidRPr="00FE1123">
        <w:rPr>
          <w:rtl/>
          <w:lang w:bidi="fa-IR"/>
        </w:rPr>
        <w:t>عبدالله بن هارون الرشيد فرزند پنجمين خليفه عباسى است كه پس از برادرش امين به عنوان هفتمين خليفه عباسى شناخته شده است</w:t>
      </w:r>
      <w:r w:rsidR="00CB4B95">
        <w:rPr>
          <w:rtl/>
          <w:lang w:bidi="fa-IR"/>
        </w:rPr>
        <w:t>.</w:t>
      </w:r>
    </w:p>
    <w:p w:rsidR="00FE1123" w:rsidRPr="00FE1123" w:rsidRDefault="0090602D" w:rsidP="00FE1123">
      <w:pPr>
        <w:pStyle w:val="libNormal"/>
        <w:rPr>
          <w:lang w:bidi="fa-IR"/>
        </w:rPr>
      </w:pPr>
      <w:r>
        <w:rPr>
          <w:rtl/>
          <w:lang w:bidi="fa-IR"/>
        </w:rPr>
        <w:t>مأمون</w:t>
      </w:r>
      <w:r w:rsidR="00FE1123" w:rsidRPr="00FE1123">
        <w:rPr>
          <w:rtl/>
          <w:lang w:bidi="fa-IR"/>
        </w:rPr>
        <w:t xml:space="preserve"> داراى همان شخصيتى صحيح است</w:t>
      </w:r>
      <w:r w:rsidR="00CB4B95">
        <w:rPr>
          <w:rtl/>
          <w:lang w:bidi="fa-IR"/>
        </w:rPr>
        <w:t>.</w:t>
      </w:r>
      <w:r w:rsidR="00FE1123" w:rsidRPr="00FE1123">
        <w:rPr>
          <w:rtl/>
          <w:lang w:bidi="fa-IR"/>
        </w:rPr>
        <w:t xml:space="preserve"> بسيار نيرومند و به احتمال قوى نيرومندترين رجل علمى و ادارى بنى عباس است با مزاياى متعدد و ويژگي</w:t>
      </w:r>
      <w:r w:rsidR="00880FEB">
        <w:rPr>
          <w:rFonts w:hint="cs"/>
          <w:rtl/>
          <w:lang w:bidi="fa-IR"/>
        </w:rPr>
        <w:t xml:space="preserve"> </w:t>
      </w:r>
      <w:r w:rsidR="00FE1123" w:rsidRPr="00FE1123">
        <w:rPr>
          <w:rtl/>
          <w:lang w:bidi="fa-IR"/>
        </w:rPr>
        <w:t>هاى منحصر به فرد.</w:t>
      </w:r>
    </w:p>
    <w:p w:rsidR="00FE1123" w:rsidRPr="00FE1123" w:rsidRDefault="00FE1123" w:rsidP="00FE1123">
      <w:pPr>
        <w:pStyle w:val="libNormal"/>
        <w:rPr>
          <w:lang w:bidi="fa-IR"/>
        </w:rPr>
      </w:pPr>
      <w:r w:rsidRPr="00FE1123">
        <w:rPr>
          <w:rtl/>
          <w:lang w:bidi="fa-IR"/>
        </w:rPr>
        <w:t>هوش سياسى</w:t>
      </w:r>
      <w:r w:rsidR="00CB4B95">
        <w:rPr>
          <w:rtl/>
          <w:lang w:bidi="fa-IR"/>
        </w:rPr>
        <w:t>،</w:t>
      </w:r>
      <w:r w:rsidRPr="00FE1123">
        <w:rPr>
          <w:rtl/>
          <w:lang w:bidi="fa-IR"/>
        </w:rPr>
        <w:t xml:space="preserve"> اطلاعات گسترده فقهى</w:t>
      </w:r>
      <w:r w:rsidR="00CB4B95">
        <w:rPr>
          <w:rtl/>
          <w:lang w:bidi="fa-IR"/>
        </w:rPr>
        <w:t>،</w:t>
      </w:r>
      <w:r w:rsidRPr="00FE1123">
        <w:rPr>
          <w:rtl/>
          <w:lang w:bidi="fa-IR"/>
        </w:rPr>
        <w:t xml:space="preserve"> كلامى</w:t>
      </w:r>
      <w:r w:rsidR="00CB4B95">
        <w:rPr>
          <w:rtl/>
          <w:lang w:bidi="fa-IR"/>
        </w:rPr>
        <w:t>،</w:t>
      </w:r>
      <w:r w:rsidRPr="00FE1123">
        <w:rPr>
          <w:rtl/>
          <w:lang w:bidi="fa-IR"/>
        </w:rPr>
        <w:t xml:space="preserve"> تاريخى و جامعه شناسى</w:t>
      </w:r>
      <w:r w:rsidR="00CB4B95">
        <w:rPr>
          <w:rtl/>
          <w:lang w:bidi="fa-IR"/>
        </w:rPr>
        <w:t>،</w:t>
      </w:r>
      <w:r w:rsidRPr="00FE1123">
        <w:rPr>
          <w:rtl/>
          <w:lang w:bidi="fa-IR"/>
        </w:rPr>
        <w:t xml:space="preserve"> او را در تحكيم پايه هاى قدرت و غلبه بر حريفان در كشاكش جنگ قدرت يارى كرد كه در اين بخش گوشه هايى از فراز و نشيب</w:t>
      </w:r>
      <w:r w:rsidR="00880FEB">
        <w:rPr>
          <w:rFonts w:hint="cs"/>
          <w:rtl/>
          <w:lang w:bidi="fa-IR"/>
        </w:rPr>
        <w:t xml:space="preserve"> </w:t>
      </w:r>
      <w:r w:rsidRPr="00FE1123">
        <w:rPr>
          <w:rtl/>
          <w:lang w:bidi="fa-IR"/>
        </w:rPr>
        <w:t>هاى مواضع حساس وى با شيوه اى تحليلى تقديم مى شود.</w:t>
      </w:r>
    </w:p>
    <w:p w:rsidR="00FE1123" w:rsidRPr="00FE1123" w:rsidRDefault="00FE1123" w:rsidP="00FE1123">
      <w:pPr>
        <w:pStyle w:val="libNormal"/>
        <w:rPr>
          <w:lang w:bidi="fa-IR"/>
        </w:rPr>
      </w:pPr>
      <w:r w:rsidRPr="00FE1123">
        <w:rPr>
          <w:rtl/>
          <w:lang w:bidi="fa-IR"/>
        </w:rPr>
        <w:t xml:space="preserve">سالى كه </w:t>
      </w:r>
      <w:r w:rsidR="0090602D">
        <w:rPr>
          <w:rtl/>
          <w:lang w:bidi="fa-IR"/>
        </w:rPr>
        <w:t>مأمون</w:t>
      </w:r>
      <w:r w:rsidRPr="00FE1123">
        <w:rPr>
          <w:rtl/>
          <w:lang w:bidi="fa-IR"/>
        </w:rPr>
        <w:t xml:space="preserve"> به قدرت رسيد دولتش از هر سو در معرض خطر و تهديد بود از جمله</w:t>
      </w:r>
      <w:r w:rsidR="00CB4B95">
        <w:rPr>
          <w:rtl/>
          <w:lang w:bidi="fa-IR"/>
        </w:rPr>
        <w:t>:</w:t>
      </w:r>
    </w:p>
    <w:p w:rsidR="00FE1123" w:rsidRPr="00FE1123" w:rsidRDefault="00FE1123" w:rsidP="00FE1123">
      <w:pPr>
        <w:pStyle w:val="libNormal"/>
        <w:rPr>
          <w:lang w:bidi="fa-IR"/>
        </w:rPr>
      </w:pPr>
      <w:r w:rsidRPr="00FE1123">
        <w:rPr>
          <w:rtl/>
          <w:lang w:bidi="fa-IR"/>
        </w:rPr>
        <w:t xml:space="preserve">«سرى بن منصور شيبانى معروف به «ابى السرايا» در كوفه و نواحى آن قيام كرد و رهبرى دعوت براى محمد ابن ابراهيم بن اسماعيل بن حسن بن حسن على </w:t>
      </w:r>
      <w:r w:rsidR="0029233D" w:rsidRPr="0029233D">
        <w:rPr>
          <w:rStyle w:val="libAlaemChar"/>
          <w:rtl/>
        </w:rPr>
        <w:t>عليه‌السلام</w:t>
      </w:r>
      <w:r w:rsidRPr="00FE1123">
        <w:rPr>
          <w:rtl/>
          <w:lang w:bidi="fa-IR"/>
        </w:rPr>
        <w:t xml:space="preserve"> را بر عهده داشت كه توده مردم با وى بيعت كرده بودند.</w:t>
      </w:r>
    </w:p>
    <w:p w:rsidR="00FE1123" w:rsidRPr="00FE1123" w:rsidRDefault="00FE1123" w:rsidP="00FE1123">
      <w:pPr>
        <w:pStyle w:val="libNormal"/>
        <w:rPr>
          <w:lang w:bidi="fa-IR"/>
        </w:rPr>
      </w:pPr>
      <w:r w:rsidRPr="00FE1123">
        <w:rPr>
          <w:rtl/>
          <w:lang w:bidi="fa-IR"/>
        </w:rPr>
        <w:t>در مدينه محمد بن سليمان بن داود بن الحسن سر به شورش برداشته بود.</w:t>
      </w:r>
    </w:p>
    <w:p w:rsidR="00FE1123" w:rsidRPr="00FE1123" w:rsidRDefault="00FE1123" w:rsidP="00880FEB">
      <w:pPr>
        <w:pStyle w:val="libNormal"/>
        <w:rPr>
          <w:lang w:bidi="fa-IR"/>
        </w:rPr>
      </w:pPr>
      <w:r w:rsidRPr="00FE1123">
        <w:rPr>
          <w:rtl/>
          <w:lang w:bidi="fa-IR"/>
        </w:rPr>
        <w:t xml:space="preserve">در بصره على بن محمد بن جعفر بن على بن الحسن و زيد بن موسى بن جعفر ملقب به (زيدالنار) قيام كرده و بر بصره و نواحى آن چيره شده بودند و جاى پايشان محكم شده بود. همچنانكه در يمن ابراهيم بن موسى و در مدينه حسن بن الحسين معروف به «الافطس» قيام كرده و براى «ابن طباطبا» دعوت كرده كه وقتى او مرد براى خودش دعوت كرد» </w:t>
      </w:r>
      <w:r w:rsidRPr="009132F0">
        <w:rPr>
          <w:rStyle w:val="libFootnotenumChar"/>
          <w:rtl/>
        </w:rPr>
        <w:t>(</w:t>
      </w:r>
      <w:r w:rsidR="00EA4DED" w:rsidRPr="009132F0">
        <w:rPr>
          <w:rStyle w:val="libFootnotenumChar"/>
          <w:rtl/>
        </w:rPr>
        <w:t>99</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lastRenderedPageBreak/>
        <w:t>علاوه بر شورش</w:t>
      </w:r>
      <w:r w:rsidR="00880FEB">
        <w:rPr>
          <w:rFonts w:hint="cs"/>
          <w:rtl/>
          <w:lang w:bidi="fa-IR"/>
        </w:rPr>
        <w:t xml:space="preserve"> </w:t>
      </w:r>
      <w:r w:rsidRPr="00FE1123">
        <w:rPr>
          <w:rtl/>
          <w:lang w:bidi="fa-IR"/>
        </w:rPr>
        <w:t>هاى مذكور قيام علوي</w:t>
      </w:r>
      <w:r w:rsidR="00880FEB">
        <w:rPr>
          <w:rFonts w:hint="cs"/>
          <w:rtl/>
          <w:lang w:bidi="fa-IR"/>
        </w:rPr>
        <w:t xml:space="preserve"> </w:t>
      </w:r>
      <w:r w:rsidRPr="00FE1123">
        <w:rPr>
          <w:rtl/>
          <w:lang w:bidi="fa-IR"/>
        </w:rPr>
        <w:t>ها نيز هراز گاهى به وقوع مى پيوست و تقريبا مى توان چنين تعبير كرد كه عموم شيعيان بويژه شيعيان كوفه از هر قيام و شورشى استقبال مى كردند.</w:t>
      </w:r>
    </w:p>
    <w:p w:rsidR="00880FEB" w:rsidRDefault="00FE1123" w:rsidP="00FE1123">
      <w:pPr>
        <w:pStyle w:val="libNormal"/>
        <w:rPr>
          <w:rtl/>
          <w:lang w:bidi="fa-IR"/>
        </w:rPr>
      </w:pPr>
      <w:r w:rsidRPr="00FE1123">
        <w:rPr>
          <w:rtl/>
          <w:lang w:bidi="fa-IR"/>
        </w:rPr>
        <w:t xml:space="preserve">اين حركات گسترده مردمى از يكسو دستگاه حكومتى </w:t>
      </w:r>
      <w:r w:rsidR="0090602D">
        <w:rPr>
          <w:rtl/>
          <w:lang w:bidi="fa-IR"/>
        </w:rPr>
        <w:t>مأمون</w:t>
      </w:r>
      <w:r w:rsidRPr="00FE1123">
        <w:rPr>
          <w:rtl/>
          <w:lang w:bidi="fa-IR"/>
        </w:rPr>
        <w:t xml:space="preserve"> هفتمين خليفه عباسى را تحت فشار قرار داده بود و از سوى ديگر جايگاه اجتماعى </w:t>
      </w:r>
      <w:r w:rsidR="0090602D">
        <w:rPr>
          <w:rtl/>
          <w:lang w:bidi="fa-IR"/>
        </w:rPr>
        <w:t>مأمون</w:t>
      </w:r>
      <w:r w:rsidRPr="00FE1123">
        <w:rPr>
          <w:rtl/>
          <w:lang w:bidi="fa-IR"/>
        </w:rPr>
        <w:t xml:space="preserve"> در نزد اعراب و بويژه عباسيان مطلوب نبود كه يكى از عوامل مؤثر در تضعيف موقعيت </w:t>
      </w:r>
      <w:r w:rsidR="0090602D">
        <w:rPr>
          <w:rtl/>
          <w:lang w:bidi="fa-IR"/>
        </w:rPr>
        <w:t>مأمون</w:t>
      </w:r>
      <w:r w:rsidRPr="00FE1123">
        <w:rPr>
          <w:rtl/>
          <w:lang w:bidi="fa-IR"/>
        </w:rPr>
        <w:t xml:space="preserve"> در نزد عباسيان اين بود كه مادر </w:t>
      </w:r>
      <w:r w:rsidR="0090602D">
        <w:rPr>
          <w:rtl/>
          <w:lang w:bidi="fa-IR"/>
        </w:rPr>
        <w:t>مأمون</w:t>
      </w:r>
      <w:r w:rsidRPr="00FE1123">
        <w:rPr>
          <w:rtl/>
          <w:lang w:bidi="fa-IR"/>
        </w:rPr>
        <w:t xml:space="preserve"> كنيز بود در حاليكه امين ششمين خليفه عباسى مادرش زبيده از اعراب اصيل بود و اين عامل بر مقبوليت امين در نزد عباسيان مى افزود.</w:t>
      </w:r>
    </w:p>
    <w:p w:rsidR="00FE1123" w:rsidRPr="00FE1123" w:rsidRDefault="00880FEB" w:rsidP="00FE1123">
      <w:pPr>
        <w:pStyle w:val="libNormal"/>
        <w:rPr>
          <w:lang w:bidi="fa-IR"/>
        </w:rPr>
      </w:pPr>
      <w:r>
        <w:rPr>
          <w:rtl/>
          <w:lang w:bidi="fa-IR"/>
        </w:rPr>
        <w:br w:type="page"/>
      </w:r>
    </w:p>
    <w:p w:rsidR="00FE1123" w:rsidRDefault="00FE1123" w:rsidP="00880FEB">
      <w:pPr>
        <w:pStyle w:val="Heading2"/>
        <w:rPr>
          <w:rtl/>
        </w:rPr>
      </w:pPr>
      <w:bookmarkStart w:id="56" w:name="_Toc14518998"/>
      <w:r w:rsidRPr="00FE1123">
        <w:rPr>
          <w:rtl/>
        </w:rPr>
        <w:t xml:space="preserve">مادر </w:t>
      </w:r>
      <w:r w:rsidR="0090602D">
        <w:rPr>
          <w:rtl/>
        </w:rPr>
        <w:t>مأمون</w:t>
      </w:r>
      <w:r w:rsidRPr="00FE1123">
        <w:rPr>
          <w:rtl/>
        </w:rPr>
        <w:t xml:space="preserve"> كه بود؟ و چگونه به همسرى هارون درآمد؟</w:t>
      </w:r>
      <w:bookmarkEnd w:id="56"/>
    </w:p>
    <w:p w:rsidR="00FE1123" w:rsidRPr="00FE1123" w:rsidRDefault="00FE1123" w:rsidP="00FE1123">
      <w:pPr>
        <w:pStyle w:val="libNormal"/>
        <w:rPr>
          <w:lang w:bidi="fa-IR"/>
        </w:rPr>
      </w:pPr>
      <w:r w:rsidRPr="00FE1123">
        <w:rPr>
          <w:rtl/>
          <w:lang w:bidi="fa-IR"/>
        </w:rPr>
        <w:t>مادر هفتمين خليفه عباسى كنيزى خراسانى بنام «مراجل» بود و چركين ترين كنيز آشپزخانه هارون الرشيد.</w:t>
      </w:r>
    </w:p>
    <w:p w:rsidR="00880FEB" w:rsidRDefault="00FE1123" w:rsidP="00880FEB">
      <w:pPr>
        <w:pStyle w:val="libNormal"/>
        <w:rPr>
          <w:rtl/>
          <w:lang w:bidi="fa-IR"/>
        </w:rPr>
      </w:pPr>
      <w:r w:rsidRPr="00FE1123">
        <w:rPr>
          <w:rtl/>
          <w:lang w:bidi="fa-IR"/>
        </w:rPr>
        <w:t>روزى زبيده همسر دائم و بسيار ذى نفوذ پنجمين خليفه عباسى با شوهرش هارون الرشيد با شرط حكم و رضا شطرنج بازى كرد - و بنا شد هركس كه بازى را برد حكم نمايد و طرف باخته به حكم راضى شود زبيده برنده شد و طبق شرط حكمى به شرط ذيل صادر كرد كه هارون با زشت</w:t>
      </w:r>
      <w:r w:rsidR="00880FEB">
        <w:rPr>
          <w:rFonts w:hint="cs"/>
          <w:rtl/>
          <w:lang w:bidi="fa-IR"/>
        </w:rPr>
        <w:t xml:space="preserve"> </w:t>
      </w:r>
      <w:r w:rsidRPr="00FE1123">
        <w:rPr>
          <w:rtl/>
          <w:lang w:bidi="fa-IR"/>
        </w:rPr>
        <w:t>ترين</w:t>
      </w:r>
      <w:r w:rsidR="00CB4B95">
        <w:rPr>
          <w:rtl/>
          <w:lang w:bidi="fa-IR"/>
        </w:rPr>
        <w:t>،</w:t>
      </w:r>
      <w:r w:rsidRPr="00FE1123">
        <w:rPr>
          <w:rtl/>
          <w:lang w:bidi="fa-IR"/>
        </w:rPr>
        <w:t xml:space="preserve"> بدشكل</w:t>
      </w:r>
      <w:r w:rsidR="00880FEB">
        <w:rPr>
          <w:rFonts w:hint="cs"/>
          <w:rtl/>
          <w:lang w:bidi="fa-IR"/>
        </w:rPr>
        <w:t xml:space="preserve"> </w:t>
      </w:r>
      <w:r w:rsidRPr="00FE1123">
        <w:rPr>
          <w:rtl/>
          <w:lang w:bidi="fa-IR"/>
        </w:rPr>
        <w:t>ترين</w:t>
      </w:r>
      <w:r w:rsidR="00CB4B95">
        <w:rPr>
          <w:rtl/>
          <w:lang w:bidi="fa-IR"/>
        </w:rPr>
        <w:t>،</w:t>
      </w:r>
      <w:r w:rsidRPr="00FE1123">
        <w:rPr>
          <w:rtl/>
          <w:lang w:bidi="fa-IR"/>
        </w:rPr>
        <w:t xml:space="preserve"> و چركين</w:t>
      </w:r>
      <w:r w:rsidR="00880FEB">
        <w:rPr>
          <w:rFonts w:hint="cs"/>
          <w:rtl/>
          <w:lang w:bidi="fa-IR"/>
        </w:rPr>
        <w:t xml:space="preserve"> </w:t>
      </w:r>
      <w:r w:rsidRPr="00FE1123">
        <w:rPr>
          <w:rtl/>
          <w:lang w:bidi="fa-IR"/>
        </w:rPr>
        <w:t>ترين كنيز آشپزخانه نزديكى نمايد.</w:t>
      </w:r>
    </w:p>
    <w:p w:rsidR="00FE1123" w:rsidRPr="00FE1123" w:rsidRDefault="00FE1123" w:rsidP="00880FEB">
      <w:pPr>
        <w:pStyle w:val="libNormal"/>
        <w:rPr>
          <w:lang w:bidi="fa-IR"/>
        </w:rPr>
      </w:pPr>
      <w:r w:rsidRPr="00FE1123">
        <w:rPr>
          <w:rtl/>
          <w:lang w:bidi="fa-IR"/>
        </w:rPr>
        <w:t xml:space="preserve">ابتدا هارون الرشيد راضى نشد و حاضر بود كه خراج مصر و عراق را به زبيده ببخشد بلكه او هارون را از اين حكم معذور دارد و عفو نمايد ولكن زبيده قبول نكرد به ناچار مقدمات اجراى حكم را فراهم كردند و گشتند و غير از «مراجل» كه تمام صفات مذكور در آن جمع باشد پيدا نكردند. بنابراين زبيده او را خواست تا هارون الرشيد با او آميزش نمايد كه محصول آن زناشوئى </w:t>
      </w:r>
      <w:r w:rsidR="0090602D">
        <w:rPr>
          <w:rtl/>
          <w:lang w:bidi="fa-IR"/>
        </w:rPr>
        <w:t>مأمون</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00</w:t>
      </w:r>
      <w:r w:rsidRPr="009132F0">
        <w:rPr>
          <w:rStyle w:val="libFootnotenumChar"/>
          <w:rtl/>
        </w:rPr>
        <w:t>)</w:t>
      </w:r>
      <w:r w:rsidRPr="00FE1123">
        <w:rPr>
          <w:rtl/>
          <w:lang w:bidi="fa-IR"/>
        </w:rPr>
        <w:t xml:space="preserve"> گشت</w:t>
      </w:r>
      <w:r w:rsidR="00CB4B95">
        <w:rPr>
          <w:rtl/>
          <w:lang w:bidi="fa-IR"/>
        </w:rPr>
        <w:t>.</w:t>
      </w:r>
    </w:p>
    <w:p w:rsidR="00FE1123" w:rsidRPr="00FE1123" w:rsidRDefault="00FE1123" w:rsidP="00880FEB">
      <w:pPr>
        <w:pStyle w:val="libNormal"/>
        <w:rPr>
          <w:lang w:bidi="fa-IR"/>
        </w:rPr>
      </w:pPr>
      <w:r w:rsidRPr="00FE1123">
        <w:rPr>
          <w:rtl/>
          <w:lang w:bidi="fa-IR"/>
        </w:rPr>
        <w:t xml:space="preserve">مادر </w:t>
      </w:r>
      <w:r w:rsidR="0090602D">
        <w:rPr>
          <w:rtl/>
          <w:lang w:bidi="fa-IR"/>
        </w:rPr>
        <w:t>مأمون</w:t>
      </w:r>
      <w:r w:rsidRPr="00FE1123">
        <w:rPr>
          <w:rtl/>
          <w:lang w:bidi="fa-IR"/>
        </w:rPr>
        <w:t xml:space="preserve"> در همان اولين روزهاى پس از زايمان از دنيا رفت و برخى مورخان كه مسائل ناشى از باورهاى نژادپرستى حاكم بر عباسيان را تعقيب و تحليل مى كنند همين فوت زودرس مادر </w:t>
      </w:r>
      <w:r w:rsidR="0090602D">
        <w:rPr>
          <w:rtl/>
          <w:lang w:bidi="fa-IR"/>
        </w:rPr>
        <w:t>مأمون</w:t>
      </w:r>
      <w:r w:rsidRPr="00FE1123">
        <w:rPr>
          <w:rtl/>
          <w:lang w:bidi="fa-IR"/>
        </w:rPr>
        <w:t xml:space="preserve"> يعنى «مراجل» را خوش شانسى </w:t>
      </w:r>
      <w:r w:rsidR="0090602D">
        <w:rPr>
          <w:rtl/>
          <w:lang w:bidi="fa-IR"/>
        </w:rPr>
        <w:t>مأمون</w:t>
      </w:r>
      <w:r w:rsidRPr="00FE1123">
        <w:rPr>
          <w:rtl/>
          <w:lang w:bidi="fa-IR"/>
        </w:rPr>
        <w:t xml:space="preserve"> تلقى و ارزيابى مى كنند، چرا كه باعث شد امر تربيت </w:t>
      </w:r>
      <w:r w:rsidR="0090602D">
        <w:rPr>
          <w:rtl/>
          <w:lang w:bidi="fa-IR"/>
        </w:rPr>
        <w:t>مأمون</w:t>
      </w:r>
      <w:r w:rsidRPr="00FE1123">
        <w:rPr>
          <w:rtl/>
          <w:lang w:bidi="fa-IR"/>
        </w:rPr>
        <w:t xml:space="preserve"> به فضل بن سهل واگذار شود و او از هر اقدامى براى تربيت شايسته </w:t>
      </w:r>
      <w:r w:rsidR="0090602D">
        <w:rPr>
          <w:rtl/>
          <w:lang w:bidi="fa-IR"/>
        </w:rPr>
        <w:t>مأمون</w:t>
      </w:r>
      <w:r w:rsidRPr="00FE1123">
        <w:rPr>
          <w:rtl/>
          <w:lang w:bidi="fa-IR"/>
        </w:rPr>
        <w:t xml:space="preserve"> كوتاهى نكرد. قابل ذكر است كه سال ولادت </w:t>
      </w:r>
      <w:r w:rsidR="0090602D">
        <w:rPr>
          <w:rtl/>
          <w:lang w:bidi="fa-IR"/>
        </w:rPr>
        <w:t>مأمون</w:t>
      </w:r>
      <w:r w:rsidRPr="00FE1123">
        <w:rPr>
          <w:rtl/>
          <w:lang w:bidi="fa-IR"/>
        </w:rPr>
        <w:t xml:space="preserve"> </w:t>
      </w:r>
      <w:r w:rsidR="00C8398A">
        <w:rPr>
          <w:rtl/>
          <w:lang w:bidi="fa-IR"/>
        </w:rPr>
        <w:t>1</w:t>
      </w:r>
      <w:r w:rsidR="00EA4DED">
        <w:rPr>
          <w:rtl/>
          <w:lang w:bidi="fa-IR"/>
        </w:rPr>
        <w:t>70</w:t>
      </w:r>
      <w:r w:rsidRPr="00FE1123">
        <w:rPr>
          <w:rtl/>
          <w:lang w:bidi="fa-IR"/>
        </w:rPr>
        <w:t xml:space="preserve"> ه‍ق در اولين سال خلافت پدرش و سال وفاتش را سال </w:t>
      </w:r>
      <w:r w:rsidR="00EA4DED">
        <w:rPr>
          <w:rtl/>
          <w:lang w:bidi="fa-IR"/>
        </w:rPr>
        <w:t>2</w:t>
      </w:r>
      <w:r w:rsidR="00C8398A">
        <w:rPr>
          <w:rtl/>
          <w:lang w:bidi="fa-IR"/>
        </w:rPr>
        <w:t>1</w:t>
      </w:r>
      <w:r w:rsidR="00EA4DED">
        <w:rPr>
          <w:rtl/>
          <w:lang w:bidi="fa-IR"/>
        </w:rPr>
        <w:t>8</w:t>
      </w:r>
      <w:r w:rsidRPr="00FE1123">
        <w:rPr>
          <w:rtl/>
          <w:lang w:bidi="fa-IR"/>
        </w:rPr>
        <w:t xml:space="preserve"> ه‍ق نقل كرده اند.</w:t>
      </w:r>
    </w:p>
    <w:p w:rsidR="00FE1123" w:rsidRPr="00FE1123" w:rsidRDefault="00FE1123" w:rsidP="00FE1123">
      <w:pPr>
        <w:pStyle w:val="libNormal"/>
        <w:rPr>
          <w:lang w:bidi="fa-IR"/>
        </w:rPr>
      </w:pPr>
      <w:r w:rsidRPr="00FE1123">
        <w:rPr>
          <w:rtl/>
          <w:lang w:bidi="fa-IR"/>
        </w:rPr>
        <w:t>برخلاف امين كه مشغول خوش گذرانى</w:t>
      </w:r>
      <w:r w:rsidR="00CB4B95">
        <w:rPr>
          <w:rtl/>
          <w:lang w:bidi="fa-IR"/>
        </w:rPr>
        <w:t>،</w:t>
      </w:r>
      <w:r w:rsidRPr="00FE1123">
        <w:rPr>
          <w:rtl/>
          <w:lang w:bidi="fa-IR"/>
        </w:rPr>
        <w:t xml:space="preserve"> تن پرورى و عيش و نوش بود با شرايط حاكم بر محيط تربيتى و نيز انتخاب فردى </w:t>
      </w:r>
      <w:r w:rsidR="0090602D">
        <w:rPr>
          <w:rtl/>
          <w:lang w:bidi="fa-IR"/>
        </w:rPr>
        <w:t>مأمون</w:t>
      </w:r>
      <w:r w:rsidRPr="00FE1123">
        <w:rPr>
          <w:rtl/>
          <w:lang w:bidi="fa-IR"/>
        </w:rPr>
        <w:t xml:space="preserve"> وى بصورتى كاملا جدى براى نضج و رشد فكريش بسيار بها مى داد و از اين طريق خود را بدانجا رساند كه تقريبا اجماع مورخين نامى تاريخ خلفا حكايت از جامعيت و واعلميت او در ميان خلفاى عباسى دارد كه براى نمونه نظر شريفتان را به فرازهايى از متون معتبر جلب مى كنيم</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از امام رضا </w:t>
      </w:r>
      <w:r w:rsidR="0029233D" w:rsidRPr="0029233D">
        <w:rPr>
          <w:rStyle w:val="libAlaemChar"/>
          <w:rtl/>
        </w:rPr>
        <w:t>عليه‌السلام</w:t>
      </w:r>
      <w:r w:rsidR="00FE1123" w:rsidRPr="00FE1123">
        <w:rPr>
          <w:rtl/>
          <w:lang w:bidi="fa-IR"/>
        </w:rPr>
        <w:t xml:space="preserve"> نقل شده كه</w:t>
      </w:r>
      <w:r w:rsidR="00CB4B95">
        <w:rPr>
          <w:rtl/>
          <w:lang w:bidi="fa-IR"/>
        </w:rPr>
        <w:t>:</w:t>
      </w:r>
      <w:r w:rsidR="00FE1123" w:rsidRPr="00FE1123">
        <w:rPr>
          <w:rtl/>
          <w:lang w:bidi="fa-IR"/>
        </w:rPr>
        <w:t xml:space="preserve"> «</w:t>
      </w:r>
      <w:r w:rsidR="00FE1123" w:rsidRPr="00880FEB">
        <w:rPr>
          <w:rStyle w:val="libHadeesChar"/>
          <w:rtl/>
        </w:rPr>
        <w:t>سابعهم اعلمهمم</w:t>
      </w:r>
      <w:r w:rsidR="00FE1123" w:rsidRPr="00FE1123">
        <w:rPr>
          <w:rtl/>
          <w:lang w:bidi="fa-IR"/>
        </w:rPr>
        <w:t xml:space="preserve">» هفتمين خلفاى عباسى دانشمندترين آنهاست </w:t>
      </w:r>
      <w:r w:rsidR="00FE1123" w:rsidRPr="009132F0">
        <w:rPr>
          <w:rStyle w:val="libFootnotenumChar"/>
          <w:rtl/>
        </w:rPr>
        <w:t>(</w:t>
      </w:r>
      <w:r w:rsidRPr="009132F0">
        <w:rPr>
          <w:rStyle w:val="libFootnotenumChar"/>
          <w:rtl/>
        </w:rPr>
        <w:t>1</w:t>
      </w:r>
      <w:r w:rsidR="00EA4DED" w:rsidRPr="009132F0">
        <w:rPr>
          <w:rStyle w:val="libFootnotenumChar"/>
          <w:rtl/>
        </w:rPr>
        <w:t>0</w:t>
      </w:r>
      <w:r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lastRenderedPageBreak/>
        <w:t>2</w:t>
      </w:r>
      <w:r w:rsidR="00FE1123" w:rsidRPr="00FE1123">
        <w:rPr>
          <w:rtl/>
          <w:lang w:bidi="fa-IR"/>
        </w:rPr>
        <w:t xml:space="preserve"> - </w:t>
      </w:r>
      <w:r w:rsidR="0090602D">
        <w:rPr>
          <w:rtl/>
          <w:lang w:bidi="fa-IR"/>
        </w:rPr>
        <w:t>مأمون</w:t>
      </w:r>
      <w:r w:rsidR="00FE1123" w:rsidRPr="00FE1123">
        <w:rPr>
          <w:rtl/>
          <w:lang w:bidi="fa-IR"/>
        </w:rPr>
        <w:t xml:space="preserve"> دانشمندترين خلفاى عباسى در فقه و كلام بود </w:t>
      </w:r>
      <w:r w:rsidR="00FE1123" w:rsidRPr="009132F0">
        <w:rPr>
          <w:rStyle w:val="libFootnotenumChar"/>
          <w:rtl/>
        </w:rPr>
        <w:t>(</w:t>
      </w:r>
      <w:r w:rsidR="00C8398A" w:rsidRPr="009132F0">
        <w:rPr>
          <w:rStyle w:val="libFootnotenumChar"/>
          <w:rtl/>
        </w:rPr>
        <w:t>1</w:t>
      </w:r>
      <w:r w:rsidRPr="009132F0">
        <w:rPr>
          <w:rStyle w:val="libFootnotenumChar"/>
          <w:rtl/>
        </w:rPr>
        <w:t>02</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3</w:t>
      </w:r>
      <w:r w:rsidR="00FE1123" w:rsidRPr="00FE1123">
        <w:rPr>
          <w:rtl/>
          <w:lang w:bidi="fa-IR"/>
        </w:rPr>
        <w:t xml:space="preserve"> - هارون الرشيد: </w:t>
      </w:r>
      <w:r w:rsidR="008A6121">
        <w:rPr>
          <w:rFonts w:hint="cs"/>
          <w:rtl/>
          <w:lang w:bidi="fa-IR"/>
        </w:rPr>
        <w:t>«</w:t>
      </w:r>
      <w:r w:rsidR="00FE1123" w:rsidRPr="008A6121">
        <w:rPr>
          <w:rStyle w:val="libBold2Char"/>
          <w:rtl/>
        </w:rPr>
        <w:t>و عبدالله المرضى الطريقة</w:t>
      </w:r>
      <w:r w:rsidR="00CB4B95" w:rsidRPr="008A6121">
        <w:rPr>
          <w:rStyle w:val="libBold2Char"/>
          <w:rtl/>
        </w:rPr>
        <w:t>،</w:t>
      </w:r>
      <w:r w:rsidR="00FE1123" w:rsidRPr="008A6121">
        <w:rPr>
          <w:rStyle w:val="libBold2Char"/>
          <w:rtl/>
        </w:rPr>
        <w:t xml:space="preserve"> الاصيل الراءى</w:t>
      </w:r>
      <w:r w:rsidR="00CB4B95" w:rsidRPr="008A6121">
        <w:rPr>
          <w:rStyle w:val="libBold2Char"/>
          <w:rtl/>
        </w:rPr>
        <w:t>،</w:t>
      </w:r>
      <w:r w:rsidR="00FE1123" w:rsidRPr="008A6121">
        <w:rPr>
          <w:rStyle w:val="libBold2Char"/>
          <w:rtl/>
        </w:rPr>
        <w:t xml:space="preserve"> الموثوق فى الامر العظيم</w:t>
      </w:r>
      <w:r w:rsidR="00CB4B95" w:rsidRPr="008A6121">
        <w:rPr>
          <w:rStyle w:val="libBold2Char"/>
          <w:rtl/>
        </w:rPr>
        <w:t>،</w:t>
      </w:r>
      <w:r w:rsidR="00FE1123" w:rsidRPr="008A6121">
        <w:rPr>
          <w:rStyle w:val="libBold2Char"/>
          <w:rtl/>
        </w:rPr>
        <w:t xml:space="preserve"> فان ملت الى عبدالله اسخطت بنى هاشم (يعنى العباسيين) وان افردت محمدا بالامر لم آمن تخليطه على الرعية</w:t>
      </w:r>
      <w:r w:rsidR="00CB4B95">
        <w:rPr>
          <w:rtl/>
          <w:lang w:bidi="fa-IR"/>
        </w:rPr>
        <w:t>.</w:t>
      </w:r>
      <w:r w:rsidR="008A6121">
        <w:rPr>
          <w:rFonts w:hint="cs"/>
          <w:rtl/>
          <w:lang w:bidi="fa-IR"/>
        </w:rPr>
        <w:t>»</w:t>
      </w:r>
    </w:p>
    <w:p w:rsidR="00B04C53" w:rsidRDefault="00FE1123" w:rsidP="00FE1123">
      <w:pPr>
        <w:pStyle w:val="libNormal"/>
        <w:rPr>
          <w:rtl/>
          <w:lang w:bidi="fa-IR"/>
        </w:rPr>
      </w:pPr>
      <w:r w:rsidRPr="00FE1123">
        <w:rPr>
          <w:rtl/>
          <w:lang w:bidi="fa-IR"/>
        </w:rPr>
        <w:t xml:space="preserve">پدر </w:t>
      </w:r>
      <w:r w:rsidR="0090602D">
        <w:rPr>
          <w:rtl/>
          <w:lang w:bidi="fa-IR"/>
        </w:rPr>
        <w:t>مأمون</w:t>
      </w:r>
      <w:r w:rsidRPr="00FE1123">
        <w:rPr>
          <w:rtl/>
          <w:lang w:bidi="fa-IR"/>
        </w:rPr>
        <w:t xml:space="preserve"> راجع به پسرش چنين مى گويد: عبدالله داراى روشى مورد پسند، فكرى اصيل</w:t>
      </w:r>
      <w:r w:rsidR="00CB4B95">
        <w:rPr>
          <w:rtl/>
          <w:lang w:bidi="fa-IR"/>
        </w:rPr>
        <w:t>،</w:t>
      </w:r>
      <w:r w:rsidRPr="00FE1123">
        <w:rPr>
          <w:rtl/>
          <w:lang w:bidi="fa-IR"/>
        </w:rPr>
        <w:t xml:space="preserve"> مورد اطمينان در كار خطير خلافت هست</w:t>
      </w:r>
      <w:r w:rsidR="00CB4B95">
        <w:rPr>
          <w:rtl/>
          <w:lang w:bidi="fa-IR"/>
        </w:rPr>
        <w:t>،</w:t>
      </w:r>
      <w:r w:rsidRPr="00FE1123">
        <w:rPr>
          <w:rtl/>
          <w:lang w:bidi="fa-IR"/>
        </w:rPr>
        <w:t xml:space="preserve"> اگر به عبدالله (</w:t>
      </w:r>
      <w:r w:rsidR="0090602D">
        <w:rPr>
          <w:rtl/>
          <w:lang w:bidi="fa-IR"/>
        </w:rPr>
        <w:t>مأمون</w:t>
      </w:r>
      <w:r w:rsidRPr="00FE1123">
        <w:rPr>
          <w:rtl/>
          <w:lang w:bidi="fa-IR"/>
        </w:rPr>
        <w:t xml:space="preserve">) مايل شوم بنى هاشم (عباسيان) را غضبناك كرده ام و اگر محمد (امين) را در امر خلافت تنها بگذارم از به هم ريختن امور مردم توسط او خاطر جمع و ايمن نيستم </w:t>
      </w:r>
      <w:r w:rsidRPr="009132F0">
        <w:rPr>
          <w:rStyle w:val="libFootnotenumChar"/>
          <w:rtl/>
        </w:rPr>
        <w:t>(</w:t>
      </w:r>
      <w:r w:rsidR="00C8398A" w:rsidRPr="009132F0">
        <w:rPr>
          <w:rStyle w:val="libFootnotenumChar"/>
          <w:rtl/>
        </w:rPr>
        <w:t>1</w:t>
      </w:r>
      <w:r w:rsidR="00EA4DED" w:rsidRPr="009132F0">
        <w:rPr>
          <w:rStyle w:val="libFootnotenumChar"/>
          <w:rtl/>
        </w:rPr>
        <w:t>03</w:t>
      </w:r>
      <w:r w:rsidRPr="009132F0">
        <w:rPr>
          <w:rStyle w:val="libFootnotenumChar"/>
          <w:rtl/>
        </w:rPr>
        <w:t>)</w:t>
      </w:r>
      <w:r w:rsidRPr="00FE1123">
        <w:rPr>
          <w:rtl/>
          <w:lang w:bidi="fa-IR"/>
        </w:rPr>
        <w:t>.</w:t>
      </w:r>
    </w:p>
    <w:p w:rsidR="00FE1123" w:rsidRPr="00FE1123" w:rsidRDefault="00B04C53" w:rsidP="00FE1123">
      <w:pPr>
        <w:pStyle w:val="libNormal"/>
        <w:rPr>
          <w:lang w:bidi="fa-IR"/>
        </w:rPr>
      </w:pPr>
      <w:r>
        <w:rPr>
          <w:rtl/>
          <w:lang w:bidi="fa-IR"/>
        </w:rPr>
        <w:br w:type="page"/>
      </w:r>
    </w:p>
    <w:p w:rsidR="00FE1123" w:rsidRDefault="00FE1123" w:rsidP="00B04C53">
      <w:pPr>
        <w:pStyle w:val="Heading2"/>
        <w:rPr>
          <w:rtl/>
        </w:rPr>
      </w:pPr>
      <w:bookmarkStart w:id="57" w:name="_Toc14518999"/>
      <w:r w:rsidRPr="00FE1123">
        <w:rPr>
          <w:rtl/>
        </w:rPr>
        <w:t xml:space="preserve">شيوه </w:t>
      </w:r>
      <w:r w:rsidR="0090602D">
        <w:rPr>
          <w:rtl/>
        </w:rPr>
        <w:t>مأمون</w:t>
      </w:r>
      <w:r w:rsidRPr="00FE1123">
        <w:rPr>
          <w:rtl/>
        </w:rPr>
        <w:t xml:space="preserve"> در برخورد با بحران ها</w:t>
      </w:r>
      <w:bookmarkEnd w:id="57"/>
    </w:p>
    <w:p w:rsidR="00FE1123" w:rsidRPr="00FE1123" w:rsidRDefault="00FE1123" w:rsidP="00B04C53">
      <w:pPr>
        <w:pStyle w:val="libNormal"/>
        <w:rPr>
          <w:lang w:bidi="fa-IR"/>
        </w:rPr>
      </w:pPr>
      <w:r w:rsidRPr="00FE1123">
        <w:rPr>
          <w:rtl/>
          <w:lang w:bidi="fa-IR"/>
        </w:rPr>
        <w:t>هفتمين خليفه عباسى كه هوش سياسى و ذكاوت او در مورد ت</w:t>
      </w:r>
      <w:r w:rsidR="00B04C53">
        <w:rPr>
          <w:rFonts w:hint="cs"/>
          <w:rtl/>
          <w:lang w:bidi="fa-IR"/>
        </w:rPr>
        <w:t>أ</w:t>
      </w:r>
      <w:r w:rsidRPr="00FE1123">
        <w:rPr>
          <w:rtl/>
          <w:lang w:bidi="fa-IR"/>
        </w:rPr>
        <w:t>ييد دوست و دشمن است در قبال بحران</w:t>
      </w:r>
      <w:r w:rsidR="00B04C53">
        <w:rPr>
          <w:rFonts w:hint="cs"/>
          <w:rtl/>
          <w:lang w:bidi="fa-IR"/>
        </w:rPr>
        <w:t xml:space="preserve"> </w:t>
      </w:r>
      <w:r w:rsidRPr="00FE1123">
        <w:rPr>
          <w:rtl/>
          <w:lang w:bidi="fa-IR"/>
        </w:rPr>
        <w:t>هاى متعدد تهديد كننده قدرت خويش با شناخت صحيح و</w:t>
      </w:r>
      <w:r w:rsidR="00B04C53">
        <w:rPr>
          <w:rFonts w:hint="cs"/>
          <w:rtl/>
          <w:lang w:bidi="fa-IR"/>
        </w:rPr>
        <w:t xml:space="preserve"> </w:t>
      </w:r>
      <w:r w:rsidRPr="00FE1123">
        <w:rPr>
          <w:rtl/>
          <w:lang w:bidi="fa-IR"/>
        </w:rPr>
        <w:t>عميق از شرايط حساس حاكم بر زمان و مكان</w:t>
      </w:r>
      <w:r w:rsidR="00CB4B95">
        <w:rPr>
          <w:rtl/>
          <w:lang w:bidi="fa-IR"/>
        </w:rPr>
        <w:t>،</w:t>
      </w:r>
      <w:r w:rsidRPr="00FE1123">
        <w:rPr>
          <w:rtl/>
          <w:lang w:bidi="fa-IR"/>
        </w:rPr>
        <w:t xml:space="preserve"> مواضع بسيار حساب شده اى اتخاذ كرد كه فرازهاى مهم از آن</w:t>
      </w:r>
    </w:p>
    <w:p w:rsidR="00FE1123" w:rsidRPr="00FE1123" w:rsidRDefault="00FE1123" w:rsidP="00FE1123">
      <w:pPr>
        <w:pStyle w:val="libNormal"/>
        <w:rPr>
          <w:lang w:bidi="fa-IR"/>
        </w:rPr>
      </w:pPr>
      <w:r w:rsidRPr="00FE1123">
        <w:rPr>
          <w:rtl/>
          <w:lang w:bidi="fa-IR"/>
        </w:rPr>
        <w:t>سياست</w:t>
      </w:r>
      <w:r w:rsidR="00B04C53">
        <w:rPr>
          <w:rFonts w:hint="cs"/>
          <w:rtl/>
          <w:lang w:bidi="fa-IR"/>
        </w:rPr>
        <w:t xml:space="preserve"> </w:t>
      </w:r>
      <w:r w:rsidRPr="00FE1123">
        <w:rPr>
          <w:rtl/>
          <w:lang w:bidi="fa-IR"/>
        </w:rPr>
        <w:t>ها را به نحو اختصار تقديم مى كنيم</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تظاهر به تشيع و يا حداقل جانبدارى كاملا محسوس از مبانى كلامى و آراء فقهى شيعه</w:t>
      </w:r>
      <w:r w:rsidR="00CB4B95">
        <w:rPr>
          <w:rtl/>
          <w:lang w:bidi="fa-IR"/>
        </w:rPr>
        <w:t>:</w:t>
      </w:r>
      <w:r w:rsidR="00FE1123" w:rsidRPr="00FE1123">
        <w:rPr>
          <w:rtl/>
          <w:lang w:bidi="fa-IR"/>
        </w:rPr>
        <w:t xml:space="preserve"> براى روشن شدن مطلب نمونه هايى ذكر مى شود.</w:t>
      </w:r>
    </w:p>
    <w:p w:rsidR="00FE1123" w:rsidRPr="00FE1123" w:rsidRDefault="00FE1123" w:rsidP="00FE1123">
      <w:pPr>
        <w:pStyle w:val="libNormal"/>
        <w:rPr>
          <w:lang w:bidi="fa-IR"/>
        </w:rPr>
      </w:pPr>
      <w:r w:rsidRPr="00FE1123">
        <w:rPr>
          <w:rtl/>
          <w:lang w:bidi="fa-IR"/>
        </w:rPr>
        <w:t>الف) اعتقاد به خلق قرآن كه در برخورد با محدثين و فقهاى عامه قاطعانه از آن دفاع كرد.</w:t>
      </w:r>
    </w:p>
    <w:p w:rsidR="00FE1123" w:rsidRPr="00FE1123" w:rsidRDefault="00FE1123" w:rsidP="00FE1123">
      <w:pPr>
        <w:pStyle w:val="libNormal"/>
        <w:rPr>
          <w:lang w:bidi="fa-IR"/>
        </w:rPr>
      </w:pPr>
      <w:r w:rsidRPr="00FE1123">
        <w:rPr>
          <w:rtl/>
          <w:lang w:bidi="fa-IR"/>
        </w:rPr>
        <w:t>ب)</w:t>
      </w:r>
      <w:r w:rsidR="00B04C53">
        <w:rPr>
          <w:rFonts w:hint="cs"/>
          <w:rtl/>
          <w:lang w:bidi="fa-IR"/>
        </w:rPr>
        <w:t xml:space="preserve"> </w:t>
      </w:r>
      <w:r w:rsidRPr="00FE1123">
        <w:rPr>
          <w:rtl/>
          <w:lang w:bidi="fa-IR"/>
        </w:rPr>
        <w:t>اعتقاد به جايز بودن نكاح متعه (ازدواج) موقت و پاسخ صريح و قاطع به خليفه دوم كه آن راتحريم كرد.</w:t>
      </w:r>
    </w:p>
    <w:p w:rsidR="00FE1123" w:rsidRPr="00FE1123" w:rsidRDefault="00FE1123" w:rsidP="00B04C53">
      <w:pPr>
        <w:pStyle w:val="libNormal"/>
        <w:rPr>
          <w:lang w:bidi="fa-IR"/>
        </w:rPr>
      </w:pPr>
      <w:r w:rsidRPr="00FE1123">
        <w:rPr>
          <w:rtl/>
          <w:lang w:bidi="fa-IR"/>
        </w:rPr>
        <w:t>ج) عطوفت به علويان</w:t>
      </w:r>
      <w:r w:rsidR="00CB4B95">
        <w:rPr>
          <w:rtl/>
          <w:lang w:bidi="fa-IR"/>
        </w:rPr>
        <w:t>،</w:t>
      </w:r>
      <w:r w:rsidRPr="00FE1123">
        <w:rPr>
          <w:rtl/>
          <w:lang w:bidi="fa-IR"/>
        </w:rPr>
        <w:t xml:space="preserve"> عفو شورشيان علوى و بازگرداندن فدك به آنان و ابراز ت</w:t>
      </w:r>
      <w:r w:rsidR="00B04C53">
        <w:rPr>
          <w:rFonts w:hint="cs"/>
          <w:rtl/>
          <w:lang w:bidi="fa-IR"/>
        </w:rPr>
        <w:t>أ</w:t>
      </w:r>
      <w:r w:rsidRPr="00FE1123">
        <w:rPr>
          <w:rtl/>
          <w:lang w:bidi="fa-IR"/>
        </w:rPr>
        <w:t>سف عميق از نحوه برخورد اسلاف با علويان</w:t>
      </w:r>
      <w:r w:rsidR="00CB4B95">
        <w:rPr>
          <w:rtl/>
          <w:lang w:bidi="fa-IR"/>
        </w:rPr>
        <w:t>.</w:t>
      </w:r>
    </w:p>
    <w:p w:rsidR="00B04C53" w:rsidRDefault="00FE1123" w:rsidP="00B04C53">
      <w:pPr>
        <w:pStyle w:val="libNormal"/>
        <w:rPr>
          <w:rtl/>
          <w:lang w:bidi="fa-IR"/>
        </w:rPr>
      </w:pPr>
      <w:r w:rsidRPr="00FE1123">
        <w:rPr>
          <w:rtl/>
          <w:lang w:bidi="fa-IR"/>
        </w:rPr>
        <w:t>د) ناسزا گفتن</w:t>
      </w:r>
      <w:r w:rsidR="00CB4B95">
        <w:rPr>
          <w:rtl/>
          <w:lang w:bidi="fa-IR"/>
        </w:rPr>
        <w:t>،</w:t>
      </w:r>
      <w:r w:rsidRPr="00FE1123">
        <w:rPr>
          <w:rtl/>
          <w:lang w:bidi="fa-IR"/>
        </w:rPr>
        <w:t xml:space="preserve"> به معاويه را سنت جارى ساخت و آشكارا چنين گفت كه</w:t>
      </w:r>
      <w:r w:rsidR="00CB4B95">
        <w:rPr>
          <w:rtl/>
          <w:lang w:bidi="fa-IR"/>
        </w:rPr>
        <w:t>:</w:t>
      </w:r>
      <w:r w:rsidR="00B04C53">
        <w:rPr>
          <w:rFonts w:hint="cs"/>
          <w:rtl/>
          <w:lang w:bidi="fa-IR"/>
        </w:rPr>
        <w:t xml:space="preserve"> </w:t>
      </w:r>
      <w:r w:rsidRPr="00FE1123">
        <w:rPr>
          <w:rtl/>
          <w:lang w:bidi="fa-IR"/>
        </w:rPr>
        <w:t xml:space="preserve">هركس معاويه را به خوبى ياد كند ذمه اش مشغول است و از او راضى هستم و برترين آفريده خدا پس از رسول اكرم </w:t>
      </w:r>
      <w:r w:rsidR="00F803CB" w:rsidRPr="00F803CB">
        <w:rPr>
          <w:rStyle w:val="libAlaemChar"/>
          <w:rtl/>
        </w:rPr>
        <w:t>صلى‌الله‌عليه‌وآله‌</w:t>
      </w:r>
      <w:r w:rsidRPr="00FE1123">
        <w:rPr>
          <w:rtl/>
          <w:lang w:bidi="fa-IR"/>
        </w:rPr>
        <w:t xml:space="preserve"> على ابن ابى طالب </w:t>
      </w:r>
      <w:r w:rsidR="0029233D" w:rsidRPr="0029233D">
        <w:rPr>
          <w:rStyle w:val="libAlaemChar"/>
          <w:rtl/>
        </w:rPr>
        <w:t>عليه‌السلام</w:t>
      </w:r>
      <w:r w:rsidRPr="00FE1123">
        <w:rPr>
          <w:rtl/>
          <w:lang w:bidi="fa-IR"/>
        </w:rPr>
        <w:t xml:space="preserve"> است </w:t>
      </w:r>
      <w:r w:rsidRPr="009132F0">
        <w:rPr>
          <w:rStyle w:val="libFootnotenumChar"/>
          <w:rtl/>
        </w:rPr>
        <w:t>(</w:t>
      </w:r>
      <w:r w:rsidR="00C8398A" w:rsidRPr="009132F0">
        <w:rPr>
          <w:rStyle w:val="libFootnotenumChar"/>
          <w:rtl/>
        </w:rPr>
        <w:t>1</w:t>
      </w:r>
      <w:r w:rsidR="00EA4DED" w:rsidRPr="009132F0">
        <w:rPr>
          <w:rStyle w:val="libFootnotenumChar"/>
          <w:rtl/>
        </w:rPr>
        <w:t>04</w:t>
      </w:r>
      <w:r w:rsidRPr="009132F0">
        <w:rPr>
          <w:rStyle w:val="libFootnotenumChar"/>
          <w:rtl/>
        </w:rPr>
        <w:t>)</w:t>
      </w:r>
      <w:r w:rsidRPr="00FE1123">
        <w:rPr>
          <w:rtl/>
          <w:lang w:bidi="fa-IR"/>
        </w:rPr>
        <w:t>.</w:t>
      </w:r>
    </w:p>
    <w:p w:rsidR="00FE1123" w:rsidRPr="00FE1123" w:rsidRDefault="00B04C53" w:rsidP="00B04C53">
      <w:pPr>
        <w:pStyle w:val="libNormal"/>
        <w:rPr>
          <w:lang w:bidi="fa-IR"/>
        </w:rPr>
      </w:pPr>
      <w:r>
        <w:rPr>
          <w:rtl/>
          <w:lang w:bidi="fa-IR"/>
        </w:rPr>
        <w:br w:type="page"/>
      </w:r>
    </w:p>
    <w:p w:rsidR="00FE1123" w:rsidRDefault="00FE1123" w:rsidP="00B04C53">
      <w:pPr>
        <w:pStyle w:val="Heading2"/>
        <w:rPr>
          <w:rtl/>
        </w:rPr>
      </w:pPr>
      <w:bookmarkStart w:id="58" w:name="_Toc14519000"/>
      <w:r w:rsidRPr="00FE1123">
        <w:rPr>
          <w:rtl/>
        </w:rPr>
        <w:t xml:space="preserve">علل و عوامل مؤثر در تشيع </w:t>
      </w:r>
      <w:r w:rsidR="0090602D">
        <w:rPr>
          <w:rtl/>
        </w:rPr>
        <w:t>مأمون</w:t>
      </w:r>
      <w:bookmarkEnd w:id="58"/>
    </w:p>
    <w:p w:rsidR="00FE1123" w:rsidRPr="00FE1123" w:rsidRDefault="00FE1123" w:rsidP="00FE1123">
      <w:pPr>
        <w:pStyle w:val="libNormal"/>
        <w:rPr>
          <w:lang w:bidi="fa-IR"/>
        </w:rPr>
      </w:pPr>
      <w:r w:rsidRPr="00FE1123">
        <w:rPr>
          <w:rtl/>
          <w:lang w:bidi="fa-IR"/>
        </w:rPr>
        <w:t>اين موضوع مهم مورد توجه اكثريت قريب به اتفاق محققين ژرف نگر تاريخ اسلام قرار گرفته است</w:t>
      </w:r>
      <w:r w:rsidR="00CB4B95">
        <w:rPr>
          <w:rtl/>
          <w:lang w:bidi="fa-IR"/>
        </w:rPr>
        <w:t>،</w:t>
      </w:r>
      <w:r w:rsidRPr="00FE1123">
        <w:rPr>
          <w:rtl/>
          <w:lang w:bidi="fa-IR"/>
        </w:rPr>
        <w:t xml:space="preserve"> زيرا اين خليفه دانشمند عباسى مذهب شيعه را مورد توجه قرار داد؟</w:t>
      </w:r>
    </w:p>
    <w:p w:rsidR="00FE1123" w:rsidRDefault="00B04C53" w:rsidP="00B04C53">
      <w:pPr>
        <w:pStyle w:val="Heading3"/>
        <w:rPr>
          <w:rtl/>
          <w:lang w:bidi="fa-IR"/>
        </w:rPr>
      </w:pPr>
      <w:bookmarkStart w:id="59" w:name="_Toc14519001"/>
      <w:r>
        <w:rPr>
          <w:rFonts w:hint="cs"/>
          <w:rtl/>
          <w:lang w:bidi="fa-IR"/>
        </w:rPr>
        <w:t xml:space="preserve">1- </w:t>
      </w:r>
      <w:r w:rsidR="00FE1123" w:rsidRPr="00FE1123">
        <w:rPr>
          <w:rtl/>
          <w:lang w:bidi="fa-IR"/>
        </w:rPr>
        <w:t xml:space="preserve">ره آورد اين شيوه در تحكيم پايه هاى حكومت </w:t>
      </w:r>
      <w:r w:rsidR="0090602D">
        <w:rPr>
          <w:rtl/>
          <w:lang w:bidi="fa-IR"/>
        </w:rPr>
        <w:t>مأمون</w:t>
      </w:r>
      <w:r w:rsidR="00FE1123" w:rsidRPr="00FE1123">
        <w:rPr>
          <w:rtl/>
          <w:lang w:bidi="fa-IR"/>
        </w:rPr>
        <w:t xml:space="preserve"> چه بود؟</w:t>
      </w:r>
      <w:bookmarkEnd w:id="59"/>
    </w:p>
    <w:p w:rsidR="00FE1123" w:rsidRPr="00FE1123" w:rsidRDefault="00FE1123" w:rsidP="00FE1123">
      <w:pPr>
        <w:pStyle w:val="libNormal"/>
        <w:rPr>
          <w:lang w:bidi="fa-IR"/>
        </w:rPr>
      </w:pPr>
      <w:r w:rsidRPr="00FE1123">
        <w:rPr>
          <w:rtl/>
          <w:lang w:bidi="fa-IR"/>
        </w:rPr>
        <w:t xml:space="preserve">برخى از مورخين خواسته اند چنين تحليل كنند كه موضوع شيعه بودن </w:t>
      </w:r>
      <w:r w:rsidR="0090602D">
        <w:rPr>
          <w:rtl/>
          <w:lang w:bidi="fa-IR"/>
        </w:rPr>
        <w:t>مأمون</w:t>
      </w:r>
      <w:r w:rsidRPr="00FE1123">
        <w:rPr>
          <w:rtl/>
          <w:lang w:bidi="fa-IR"/>
        </w:rPr>
        <w:t xml:space="preserve"> ريشه در دوران طفوليت وى دارد مربى وى فردى شيعه مذهب بوده است</w:t>
      </w:r>
      <w:r w:rsidR="00CB4B95">
        <w:rPr>
          <w:rtl/>
          <w:lang w:bidi="fa-IR"/>
        </w:rPr>
        <w:t>.</w:t>
      </w:r>
    </w:p>
    <w:p w:rsidR="00FE1123" w:rsidRPr="00FE1123" w:rsidRDefault="00FE1123" w:rsidP="00FE1123">
      <w:pPr>
        <w:pStyle w:val="libNormal"/>
        <w:rPr>
          <w:lang w:bidi="fa-IR"/>
        </w:rPr>
      </w:pPr>
      <w:r w:rsidRPr="00FE1123">
        <w:rPr>
          <w:rtl/>
          <w:lang w:bidi="fa-IR"/>
        </w:rPr>
        <w:t xml:space="preserve">ليكن خود </w:t>
      </w:r>
      <w:r w:rsidR="0090602D">
        <w:rPr>
          <w:rtl/>
          <w:lang w:bidi="fa-IR"/>
        </w:rPr>
        <w:t>مأمون</w:t>
      </w:r>
      <w:r w:rsidRPr="00FE1123">
        <w:rPr>
          <w:rtl/>
          <w:lang w:bidi="fa-IR"/>
        </w:rPr>
        <w:t xml:space="preserve"> نظرى ديگرى دارد كه در خور توجه و يكى از ژرفترين مناظر عبرت هست</w:t>
      </w:r>
      <w:r w:rsidR="00CB4B95">
        <w:rPr>
          <w:rtl/>
          <w:lang w:bidi="fa-IR"/>
        </w:rPr>
        <w:t>.</w:t>
      </w:r>
    </w:p>
    <w:p w:rsidR="00FE1123" w:rsidRPr="00FE1123" w:rsidRDefault="00FE1123" w:rsidP="00FE1123">
      <w:pPr>
        <w:pStyle w:val="libNormal"/>
        <w:rPr>
          <w:lang w:bidi="fa-IR"/>
        </w:rPr>
      </w:pPr>
      <w:r w:rsidRPr="00FE1123">
        <w:rPr>
          <w:rtl/>
          <w:lang w:bidi="fa-IR"/>
        </w:rPr>
        <w:t>بنا</w:t>
      </w:r>
      <w:r w:rsidR="00B04C53">
        <w:rPr>
          <w:rFonts w:hint="cs"/>
          <w:rtl/>
          <w:lang w:bidi="fa-IR"/>
        </w:rPr>
        <w:t xml:space="preserve"> </w:t>
      </w:r>
      <w:r w:rsidRPr="00FE1123">
        <w:rPr>
          <w:rtl/>
          <w:lang w:bidi="fa-IR"/>
        </w:rPr>
        <w:t xml:space="preserve">به نقل روايان </w:t>
      </w:r>
      <w:r w:rsidR="0090602D">
        <w:rPr>
          <w:rtl/>
          <w:lang w:bidi="fa-IR"/>
        </w:rPr>
        <w:t>مأمون</w:t>
      </w:r>
      <w:r w:rsidRPr="00FE1123">
        <w:rPr>
          <w:rtl/>
          <w:lang w:bidi="fa-IR"/>
        </w:rPr>
        <w:t xml:space="preserve"> خطاب به گروهى از اطرافيانش گفت</w:t>
      </w:r>
      <w:r w:rsidR="00CB4B95">
        <w:rPr>
          <w:rtl/>
          <w:lang w:bidi="fa-IR"/>
        </w:rPr>
        <w:t>:</w:t>
      </w:r>
      <w:r w:rsidRPr="00FE1123">
        <w:rPr>
          <w:rtl/>
          <w:lang w:bidi="fa-IR"/>
        </w:rPr>
        <w:t xml:space="preserve"> آيا مى دانيد كه چه كسى تشيع را به من آموخت</w:t>
      </w:r>
      <w:r w:rsidR="001A5B96">
        <w:rPr>
          <w:rtl/>
          <w:lang w:bidi="fa-IR"/>
        </w:rPr>
        <w:t>؟</w:t>
      </w:r>
    </w:p>
    <w:p w:rsidR="00FE1123" w:rsidRPr="00FE1123" w:rsidRDefault="00FE1123" w:rsidP="00FE1123">
      <w:pPr>
        <w:pStyle w:val="libNormal"/>
        <w:rPr>
          <w:lang w:bidi="fa-IR"/>
        </w:rPr>
      </w:pPr>
      <w:r w:rsidRPr="00FE1123">
        <w:rPr>
          <w:rtl/>
          <w:lang w:bidi="fa-IR"/>
        </w:rPr>
        <w:t>همگى گفتند: نه به خدا قسم نمى دانيم</w:t>
      </w:r>
      <w:r w:rsidR="00CB4B95">
        <w:rPr>
          <w:rtl/>
          <w:lang w:bidi="fa-IR"/>
        </w:rPr>
        <w:t>.</w:t>
      </w:r>
    </w:p>
    <w:p w:rsidR="00FE1123" w:rsidRPr="00FE1123" w:rsidRDefault="00FE1123" w:rsidP="00FE1123">
      <w:pPr>
        <w:pStyle w:val="libNormal"/>
        <w:rPr>
          <w:lang w:bidi="fa-IR"/>
        </w:rPr>
      </w:pPr>
      <w:r w:rsidRPr="00FE1123">
        <w:rPr>
          <w:rtl/>
          <w:lang w:bidi="fa-IR"/>
        </w:rPr>
        <w:t>گفت</w:t>
      </w:r>
      <w:r w:rsidR="00CB4B95">
        <w:rPr>
          <w:rtl/>
          <w:lang w:bidi="fa-IR"/>
        </w:rPr>
        <w:t>:</w:t>
      </w:r>
      <w:r w:rsidRPr="00FE1123">
        <w:rPr>
          <w:rtl/>
          <w:lang w:bidi="fa-IR"/>
        </w:rPr>
        <w:t xml:space="preserve"> آن را هارون الرشيد به من آموخت</w:t>
      </w:r>
      <w:r w:rsidR="00CB4B95">
        <w:rPr>
          <w:rtl/>
          <w:lang w:bidi="fa-IR"/>
        </w:rPr>
        <w:t>.</w:t>
      </w:r>
    </w:p>
    <w:p w:rsidR="00FE1123" w:rsidRPr="00FE1123" w:rsidRDefault="00FE1123" w:rsidP="00FE1123">
      <w:pPr>
        <w:pStyle w:val="libNormal"/>
        <w:rPr>
          <w:lang w:bidi="fa-IR"/>
        </w:rPr>
      </w:pPr>
      <w:r w:rsidRPr="00FE1123">
        <w:rPr>
          <w:rtl/>
          <w:lang w:bidi="fa-IR"/>
        </w:rPr>
        <w:t>گفته شد: چگونه چنين بود، حال آنكه او افراد اين خاندان (اهل بيت) را مى كشت</w:t>
      </w:r>
      <w:r w:rsidR="001A5B96">
        <w:rPr>
          <w:rtl/>
          <w:lang w:bidi="fa-IR"/>
        </w:rPr>
        <w:t>؟</w:t>
      </w:r>
    </w:p>
    <w:p w:rsidR="00B04C53" w:rsidRDefault="00FE1123" w:rsidP="00B04C53">
      <w:pPr>
        <w:pStyle w:val="libNormal"/>
        <w:rPr>
          <w:rtl/>
          <w:lang w:bidi="fa-IR"/>
        </w:rPr>
      </w:pPr>
      <w:r w:rsidRPr="00FE1123">
        <w:rPr>
          <w:rtl/>
          <w:lang w:bidi="fa-IR"/>
        </w:rPr>
        <w:t>گفت</w:t>
      </w:r>
      <w:r w:rsidR="00CB4B95">
        <w:rPr>
          <w:rtl/>
          <w:lang w:bidi="fa-IR"/>
        </w:rPr>
        <w:t>:</w:t>
      </w:r>
      <w:r w:rsidRPr="00FE1123">
        <w:rPr>
          <w:rtl/>
          <w:lang w:bidi="fa-IR"/>
        </w:rPr>
        <w:t xml:space="preserve"> او آن ها را به خاطر حكومتش مى كشت و مى دانيد كه حكومت و قدرت بى پدر و مادر است</w:t>
      </w:r>
      <w:r w:rsidR="00CB4B95">
        <w:rPr>
          <w:rtl/>
          <w:lang w:bidi="fa-IR"/>
        </w:rPr>
        <w:t>.</w:t>
      </w:r>
      <w:r w:rsidRPr="00FE1123">
        <w:rPr>
          <w:rtl/>
          <w:lang w:bidi="fa-IR"/>
        </w:rPr>
        <w:t xml:space="preserve"> من يك سال با او به حج رفتم وقتى وارد مدينه شد به پرده دارانش گفت</w:t>
      </w:r>
      <w:r w:rsidR="00CB4B95">
        <w:rPr>
          <w:rtl/>
          <w:lang w:bidi="fa-IR"/>
        </w:rPr>
        <w:t>:</w:t>
      </w:r>
      <w:r w:rsidRPr="00FE1123">
        <w:rPr>
          <w:rtl/>
          <w:lang w:bidi="fa-IR"/>
        </w:rPr>
        <w:t xml:space="preserve"> هيچكس از فرزندان مهاجرين و انصار و بنى هاشم و ديگر قبايل قريش از اهالى مكه و مدينه بر من وارد نشود، مگر آنكه نام و نشان و نسبش را بر شمارد بطورى كه هر كس مى خواست بر او وارد شود بايد مى گفت</w:t>
      </w:r>
      <w:r w:rsidR="00CB4B95">
        <w:rPr>
          <w:rtl/>
          <w:lang w:bidi="fa-IR"/>
        </w:rPr>
        <w:t>:</w:t>
      </w:r>
      <w:r w:rsidRPr="00FE1123">
        <w:rPr>
          <w:rtl/>
          <w:lang w:bidi="fa-IR"/>
        </w:rPr>
        <w:t xml:space="preserve"> من فلان بن فلان</w:t>
      </w:r>
      <w:r w:rsidR="00CB4B95">
        <w:rPr>
          <w:rtl/>
          <w:lang w:bidi="fa-IR"/>
        </w:rPr>
        <w:t>.</w:t>
      </w:r>
      <w:r w:rsidRPr="00FE1123">
        <w:rPr>
          <w:rtl/>
          <w:lang w:bidi="fa-IR"/>
        </w:rPr>
        <w:t>.. و تا اينكه به جدش از بنى هاشم يا</w:t>
      </w:r>
      <w:r w:rsidR="00B04C53">
        <w:rPr>
          <w:rFonts w:hint="cs"/>
          <w:rtl/>
          <w:lang w:bidi="fa-IR"/>
        </w:rPr>
        <w:t xml:space="preserve"> </w:t>
      </w:r>
      <w:r w:rsidRPr="00FE1123">
        <w:rPr>
          <w:rtl/>
          <w:lang w:bidi="fa-IR"/>
        </w:rPr>
        <w:t>قريش و غيره مى رسيد و وارد مى شد و هارون الرشيد بسته به منزلت نسبش و هجرت پدرانش از دويست تا پنج هزار دينار به او بخشش مى كرد، و روزى كه من ايستاده بودم فضل بن ربيع وارد شد و گفت</w:t>
      </w:r>
      <w:r w:rsidR="00CB4B95">
        <w:rPr>
          <w:rtl/>
          <w:lang w:bidi="fa-IR"/>
        </w:rPr>
        <w:t>:</w:t>
      </w:r>
      <w:r w:rsidRPr="00FE1123">
        <w:rPr>
          <w:rtl/>
          <w:lang w:bidi="fa-IR"/>
        </w:rPr>
        <w:t xml:space="preserve"> اى اميرالمؤ منين بر در، كسى است كه مدعى است موسى بن جعفر بن محمد بن على بن الحسين بن على بن ابيطالب </w:t>
      </w:r>
      <w:r w:rsidR="00B04C53" w:rsidRPr="0029233D">
        <w:rPr>
          <w:rStyle w:val="libAlaemChar"/>
          <w:rtl/>
        </w:rPr>
        <w:t>عليه</w:t>
      </w:r>
      <w:r w:rsidR="00B04C53">
        <w:rPr>
          <w:rStyle w:val="libAlaemChar"/>
          <w:rFonts w:hint="cs"/>
          <w:rtl/>
        </w:rPr>
        <w:t>م</w:t>
      </w:r>
      <w:r w:rsidR="00B04C53" w:rsidRPr="0029233D">
        <w:rPr>
          <w:rStyle w:val="libAlaemChar"/>
          <w:rtl/>
        </w:rPr>
        <w:t>‌السلام</w:t>
      </w:r>
      <w:r w:rsidR="00B04C53" w:rsidRPr="00FE1123">
        <w:rPr>
          <w:rtl/>
          <w:lang w:bidi="fa-IR"/>
        </w:rPr>
        <w:t xml:space="preserve"> </w:t>
      </w:r>
      <w:r w:rsidRPr="00FE1123">
        <w:rPr>
          <w:rtl/>
          <w:lang w:bidi="fa-IR"/>
        </w:rPr>
        <w:t>مى باشد و در حاليكه ما و امين و مؤتمن و ديگر سران در حضورش (هارون الرشيد) ايستاده بوديم بر ما وارد شد، هارون الرشيد به ما گفت</w:t>
      </w:r>
      <w:r w:rsidR="00CB4B95">
        <w:rPr>
          <w:rtl/>
          <w:lang w:bidi="fa-IR"/>
        </w:rPr>
        <w:t>:</w:t>
      </w:r>
      <w:r w:rsidRPr="00FE1123">
        <w:rPr>
          <w:rtl/>
          <w:lang w:bidi="fa-IR"/>
        </w:rPr>
        <w:t xml:space="preserve"> مراقب خودتان باشيد.</w:t>
      </w:r>
    </w:p>
    <w:p w:rsidR="00B04C53" w:rsidRDefault="00FE1123" w:rsidP="00B04C53">
      <w:pPr>
        <w:pStyle w:val="libNormal"/>
        <w:rPr>
          <w:rtl/>
          <w:lang w:bidi="fa-IR"/>
        </w:rPr>
      </w:pPr>
      <w:r w:rsidRPr="00FE1123">
        <w:rPr>
          <w:rtl/>
          <w:lang w:bidi="fa-IR"/>
        </w:rPr>
        <w:lastRenderedPageBreak/>
        <w:t>سپس به راهنما گفت كه اجازه ورودش دهيد و بگوييد كه تنها در محضر من از مركبش پياده شود در حاليكه به همان وضع ايستاده بوديم مردى سالخورده اى كه عبادت فرسوده اش كرده و تنها پوستى بر استخوانش گذارده بود و پيشانى و بينى اش نشان سجود برخود داشت وارد شد و همينكه رشيد را ديد مى خواست خود را از الاغى كه سوارش بود فرود آورد كه رشيد فرياد زد نه به خدا سوگند كه تنها در محضر من بايد (پياده) شوى و پرده دار مانع از پايين آمدنش شد.</w:t>
      </w:r>
    </w:p>
    <w:p w:rsidR="00FE1123" w:rsidRPr="00FE1123" w:rsidRDefault="00FE1123" w:rsidP="00B04C53">
      <w:pPr>
        <w:pStyle w:val="libNormal"/>
        <w:rPr>
          <w:lang w:bidi="fa-IR"/>
        </w:rPr>
      </w:pPr>
      <w:r w:rsidRPr="00FE1123">
        <w:rPr>
          <w:rtl/>
          <w:lang w:bidi="fa-IR"/>
        </w:rPr>
        <w:t>ما همه با احترام عميقى به او نگاه مى كرديم و سران به او خيره شده بودند. وقتى به آن جا رسيد رشيد برخاست و او را تا انتهاى بارگاه استقبال كرد و سرو صورتش را بوسيد و دستش را گرفت و به صدر مجلس برد و در كنارش نسشت با او به گفتگو پرداخت و خوشامدش گفت و از احوالش مى پرسيد و هنگاميكه رشيد با برخاستن او برخاست و وداعش گفت روبه من و امين و مؤتمن كرد و گفت</w:t>
      </w:r>
      <w:r w:rsidR="00CB4B95">
        <w:rPr>
          <w:rtl/>
          <w:lang w:bidi="fa-IR"/>
        </w:rPr>
        <w:t>:</w:t>
      </w:r>
      <w:r w:rsidRPr="00FE1123">
        <w:rPr>
          <w:rtl/>
          <w:lang w:bidi="fa-IR"/>
        </w:rPr>
        <w:t xml:space="preserve"> اى عبدلله و اى محمد و اى ابراهيم عمو و سرور خود را همراهى كنيد و در سوار شدن (بر الاغ) كمكش كنيد </w:t>
      </w:r>
      <w:r w:rsidRPr="009132F0">
        <w:rPr>
          <w:rStyle w:val="libFootnotenumChar"/>
          <w:rtl/>
        </w:rPr>
        <w:t>(</w:t>
      </w:r>
      <w:r w:rsidR="00C8398A" w:rsidRPr="009132F0">
        <w:rPr>
          <w:rStyle w:val="libFootnotenumChar"/>
          <w:rtl/>
        </w:rPr>
        <w:t>1</w:t>
      </w:r>
      <w:r w:rsidR="00EA4DED" w:rsidRPr="009132F0">
        <w:rPr>
          <w:rStyle w:val="libFootnotenumChar"/>
          <w:rtl/>
        </w:rPr>
        <w:t>05</w:t>
      </w:r>
      <w:r w:rsidRPr="009132F0">
        <w:rPr>
          <w:rStyle w:val="libFootnotenumChar"/>
          <w:rtl/>
        </w:rPr>
        <w:t>)</w:t>
      </w:r>
      <w:r w:rsidRPr="00FE1123">
        <w:rPr>
          <w:rtl/>
          <w:lang w:bidi="fa-IR"/>
        </w:rPr>
        <w:t>.</w:t>
      </w:r>
    </w:p>
    <w:p w:rsidR="00FE1123" w:rsidRPr="00FE1123" w:rsidRDefault="00FE1123" w:rsidP="00B04C53">
      <w:pPr>
        <w:pStyle w:val="libNormal"/>
        <w:rPr>
          <w:lang w:bidi="fa-IR"/>
        </w:rPr>
      </w:pPr>
      <w:r w:rsidRPr="00FE1123">
        <w:rPr>
          <w:rtl/>
          <w:lang w:bidi="fa-IR"/>
        </w:rPr>
        <w:t xml:space="preserve">در نقلى ديگر چنين آمده كه </w:t>
      </w:r>
      <w:r w:rsidR="0090602D">
        <w:rPr>
          <w:rtl/>
          <w:lang w:bidi="fa-IR"/>
        </w:rPr>
        <w:t>مأمون</w:t>
      </w:r>
      <w:r w:rsidRPr="00FE1123">
        <w:rPr>
          <w:rtl/>
          <w:lang w:bidi="fa-IR"/>
        </w:rPr>
        <w:t xml:space="preserve"> كه از شيوه برخورد پدرش با هفتمين مهر سپهر سرورى شگفت زده شده بود با جر</w:t>
      </w:r>
      <w:r w:rsidR="00B04C53">
        <w:rPr>
          <w:rFonts w:hint="cs"/>
          <w:rtl/>
          <w:lang w:bidi="fa-IR"/>
        </w:rPr>
        <w:t>أ</w:t>
      </w:r>
      <w:r w:rsidRPr="00FE1123">
        <w:rPr>
          <w:rtl/>
          <w:lang w:bidi="fa-IR"/>
        </w:rPr>
        <w:t>ت و گستاخى خاص خودش از هارون الرشيد پرسيد كه اين كى بود كه با او چنين برخورد كردى و از تعبير پدر و مادرم فدايت با استفاده كردى</w:t>
      </w:r>
      <w:r w:rsidR="001A5B96">
        <w:rPr>
          <w:rtl/>
          <w:lang w:bidi="fa-IR"/>
        </w:rPr>
        <w:t>؟</w:t>
      </w:r>
    </w:p>
    <w:p w:rsidR="00FE1123" w:rsidRPr="00FE1123" w:rsidRDefault="00FE1123" w:rsidP="00FE1123">
      <w:pPr>
        <w:pStyle w:val="libNormal"/>
        <w:rPr>
          <w:lang w:bidi="fa-IR"/>
        </w:rPr>
      </w:pPr>
      <w:r w:rsidRPr="00FE1123">
        <w:rPr>
          <w:rtl/>
          <w:lang w:bidi="fa-IR"/>
        </w:rPr>
        <w:t>هارون جواب داد او صاحب حق است</w:t>
      </w:r>
      <w:r w:rsidR="00CB4B95">
        <w:rPr>
          <w:rtl/>
          <w:lang w:bidi="fa-IR"/>
        </w:rPr>
        <w:t>.</w:t>
      </w:r>
    </w:p>
    <w:p w:rsidR="00FE1123" w:rsidRPr="00FE1123" w:rsidRDefault="00FE1123" w:rsidP="00FE1123">
      <w:pPr>
        <w:pStyle w:val="libNormal"/>
        <w:rPr>
          <w:lang w:bidi="fa-IR"/>
        </w:rPr>
      </w:pPr>
      <w:r w:rsidRPr="00FE1123">
        <w:rPr>
          <w:rtl/>
          <w:lang w:bidi="fa-IR"/>
        </w:rPr>
        <w:t>پرسيدم</w:t>
      </w:r>
      <w:r w:rsidR="00CB4B95">
        <w:rPr>
          <w:rtl/>
          <w:lang w:bidi="fa-IR"/>
        </w:rPr>
        <w:t>:</w:t>
      </w:r>
      <w:r w:rsidRPr="00FE1123">
        <w:rPr>
          <w:rtl/>
          <w:lang w:bidi="fa-IR"/>
        </w:rPr>
        <w:t xml:space="preserve"> اگر اين را مى دانى چراحقش را نمى دهى</w:t>
      </w:r>
      <w:r w:rsidR="00CB4B95">
        <w:rPr>
          <w:rtl/>
          <w:lang w:bidi="fa-IR"/>
        </w:rPr>
        <w:t>.</w:t>
      </w:r>
    </w:p>
    <w:p w:rsidR="00FE1123" w:rsidRPr="00FE1123" w:rsidRDefault="00FE1123" w:rsidP="00FE1123">
      <w:pPr>
        <w:pStyle w:val="libNormal"/>
        <w:rPr>
          <w:lang w:bidi="fa-IR"/>
        </w:rPr>
      </w:pPr>
      <w:r w:rsidRPr="00FE1123">
        <w:rPr>
          <w:rtl/>
          <w:lang w:bidi="fa-IR"/>
        </w:rPr>
        <w:t>جواب داد پسرم</w:t>
      </w:r>
      <w:r w:rsidR="00CB4B95">
        <w:rPr>
          <w:rtl/>
          <w:lang w:bidi="fa-IR"/>
        </w:rPr>
        <w:t>:</w:t>
      </w:r>
      <w:r w:rsidRPr="00FE1123">
        <w:rPr>
          <w:rtl/>
          <w:lang w:bidi="fa-IR"/>
        </w:rPr>
        <w:t xml:space="preserve"> «الملك عقيم» حكومت نازاست و به خدا سوگند اگر تو نيز بر سر آن با من درآويزى چشمانت را درخواهم آورد </w:t>
      </w:r>
      <w:r w:rsidRPr="009132F0">
        <w:rPr>
          <w:rStyle w:val="libFootnotenumChar"/>
          <w:rtl/>
        </w:rPr>
        <w:t>(</w:t>
      </w:r>
      <w:r w:rsidR="00C8398A" w:rsidRPr="009132F0">
        <w:rPr>
          <w:rStyle w:val="libFootnotenumChar"/>
          <w:rtl/>
        </w:rPr>
        <w:t>1</w:t>
      </w:r>
      <w:r w:rsidR="00EA4DED" w:rsidRPr="009132F0">
        <w:rPr>
          <w:rStyle w:val="libFootnotenumChar"/>
          <w:rtl/>
        </w:rPr>
        <w:t>06</w:t>
      </w:r>
      <w:r w:rsidRPr="009132F0">
        <w:rPr>
          <w:rStyle w:val="libFootnotenumChar"/>
          <w:rtl/>
        </w:rPr>
        <w:t>)</w:t>
      </w:r>
      <w:r w:rsidRPr="00FE1123">
        <w:rPr>
          <w:rtl/>
          <w:lang w:bidi="fa-IR"/>
        </w:rPr>
        <w:t>.!!</w:t>
      </w:r>
    </w:p>
    <w:p w:rsidR="00B04C53" w:rsidRDefault="00FE1123" w:rsidP="00FE1123">
      <w:pPr>
        <w:pStyle w:val="libNormal"/>
        <w:rPr>
          <w:rtl/>
          <w:lang w:bidi="fa-IR"/>
        </w:rPr>
      </w:pPr>
      <w:r w:rsidRPr="00FE1123">
        <w:rPr>
          <w:rtl/>
          <w:lang w:bidi="fa-IR"/>
        </w:rPr>
        <w:t xml:space="preserve">اين موضوع مهم ريشه در عدم تقواى سياسى هارون الرشيد و </w:t>
      </w:r>
      <w:r w:rsidR="0090602D">
        <w:rPr>
          <w:rtl/>
          <w:lang w:bidi="fa-IR"/>
        </w:rPr>
        <w:t>مأمون</w:t>
      </w:r>
      <w:r w:rsidRPr="00FE1123">
        <w:rPr>
          <w:rtl/>
          <w:lang w:bidi="fa-IR"/>
        </w:rPr>
        <w:t xml:space="preserve"> دارد كه حب جاه و رياست طلبى آنان را به اعمال هولناكى چون اقدام به قتل امام معصوم وادار مى سازد.</w:t>
      </w:r>
    </w:p>
    <w:p w:rsidR="00FE1123" w:rsidRPr="00FE1123" w:rsidRDefault="00B04C53" w:rsidP="00FE1123">
      <w:pPr>
        <w:pStyle w:val="libNormal"/>
        <w:rPr>
          <w:lang w:bidi="fa-IR"/>
        </w:rPr>
      </w:pPr>
      <w:r>
        <w:rPr>
          <w:rtl/>
          <w:lang w:bidi="fa-IR"/>
        </w:rPr>
        <w:br w:type="page"/>
      </w:r>
    </w:p>
    <w:p w:rsidR="00FE1123" w:rsidRDefault="00EA4DED" w:rsidP="00B04C53">
      <w:pPr>
        <w:pStyle w:val="Heading3"/>
        <w:rPr>
          <w:rtl/>
          <w:lang w:bidi="fa-IR"/>
        </w:rPr>
      </w:pPr>
      <w:bookmarkStart w:id="60" w:name="_Toc14519002"/>
      <w:r>
        <w:rPr>
          <w:rtl/>
          <w:lang w:bidi="fa-IR"/>
        </w:rPr>
        <w:t>2</w:t>
      </w:r>
      <w:r w:rsidR="00FE1123" w:rsidRPr="00FE1123">
        <w:rPr>
          <w:rtl/>
          <w:lang w:bidi="fa-IR"/>
        </w:rPr>
        <w:t xml:space="preserve"> - وادار ساختن امام رضا </w:t>
      </w:r>
      <w:r w:rsidR="0029233D" w:rsidRPr="0029233D">
        <w:rPr>
          <w:rStyle w:val="libAlaemChar"/>
          <w:rtl/>
        </w:rPr>
        <w:t>عليه‌السلام</w:t>
      </w:r>
      <w:r w:rsidR="00FE1123" w:rsidRPr="00FE1123">
        <w:rPr>
          <w:rtl/>
          <w:lang w:bidi="fa-IR"/>
        </w:rPr>
        <w:t xml:space="preserve"> به پذيرش ولايت عهدى تحميلى با اهداف ذيل</w:t>
      </w:r>
      <w:bookmarkEnd w:id="60"/>
    </w:p>
    <w:p w:rsidR="00FE1123" w:rsidRPr="00FE1123" w:rsidRDefault="00FE1123" w:rsidP="00FE1123">
      <w:pPr>
        <w:pStyle w:val="libNormal"/>
        <w:rPr>
          <w:lang w:bidi="fa-IR"/>
        </w:rPr>
      </w:pPr>
      <w:r w:rsidRPr="00FE1123">
        <w:rPr>
          <w:rtl/>
          <w:lang w:bidi="fa-IR"/>
        </w:rPr>
        <w:t>الف) خلع برادرش مؤ تمن از ولايت عهدى حذف رقيب به دست رقيب ديگر و نيز گرفتن اعتراف از علويين به مشروعيت خلافت</w:t>
      </w:r>
      <w:r w:rsidR="00CB4B95">
        <w:rPr>
          <w:rtl/>
          <w:lang w:bidi="fa-IR"/>
        </w:rPr>
        <w:t>.</w:t>
      </w:r>
    </w:p>
    <w:p w:rsidR="00FE1123" w:rsidRPr="00FE1123" w:rsidRDefault="00FE1123" w:rsidP="00FE1123">
      <w:pPr>
        <w:pStyle w:val="libNormal"/>
        <w:rPr>
          <w:lang w:bidi="fa-IR"/>
        </w:rPr>
      </w:pPr>
      <w:r w:rsidRPr="00FE1123">
        <w:rPr>
          <w:rtl/>
          <w:lang w:bidi="fa-IR"/>
        </w:rPr>
        <w:t>ب) دامن زدن به كينه ديرينه عباسيان بر عليه بنى هاشم ب</w:t>
      </w:r>
      <w:r w:rsidR="00B04C53">
        <w:rPr>
          <w:rFonts w:hint="cs"/>
          <w:rtl/>
          <w:lang w:bidi="fa-IR"/>
        </w:rPr>
        <w:t xml:space="preserve">ه </w:t>
      </w:r>
      <w:r w:rsidRPr="00FE1123">
        <w:rPr>
          <w:rtl/>
          <w:lang w:bidi="fa-IR"/>
        </w:rPr>
        <w:t xml:space="preserve">ويژه تهييج آنان بر عليه هشتمين مهر سپهر سرورى سلطان دين رضا </w:t>
      </w:r>
      <w:r w:rsidR="0029233D" w:rsidRPr="0029233D">
        <w:rPr>
          <w:rStyle w:val="libAlaemChar"/>
          <w:rtl/>
        </w:rPr>
        <w:t>عليه‌السلام</w:t>
      </w:r>
      <w:r w:rsidR="00CB4B95">
        <w:rPr>
          <w:rtl/>
          <w:lang w:bidi="fa-IR"/>
        </w:rPr>
        <w:t>.</w:t>
      </w:r>
    </w:p>
    <w:p w:rsidR="00FE1123" w:rsidRPr="00FE1123" w:rsidRDefault="00FE1123" w:rsidP="00FE1123">
      <w:pPr>
        <w:pStyle w:val="libNormal"/>
        <w:rPr>
          <w:lang w:bidi="fa-IR"/>
        </w:rPr>
      </w:pPr>
      <w:r w:rsidRPr="00FE1123">
        <w:rPr>
          <w:rtl/>
          <w:lang w:bidi="fa-IR"/>
        </w:rPr>
        <w:t>ج) ايمن شدن از جنبش</w:t>
      </w:r>
      <w:r w:rsidR="00B04C53">
        <w:rPr>
          <w:rFonts w:hint="cs"/>
          <w:rtl/>
          <w:lang w:bidi="fa-IR"/>
        </w:rPr>
        <w:t xml:space="preserve"> </w:t>
      </w:r>
      <w:r w:rsidRPr="00FE1123">
        <w:rPr>
          <w:rtl/>
          <w:lang w:bidi="fa-IR"/>
        </w:rPr>
        <w:t>ها و شورش</w:t>
      </w:r>
      <w:r w:rsidR="00B04C53">
        <w:rPr>
          <w:rFonts w:hint="cs"/>
          <w:rtl/>
          <w:lang w:bidi="fa-IR"/>
        </w:rPr>
        <w:t xml:space="preserve"> </w:t>
      </w:r>
      <w:r w:rsidRPr="00FE1123">
        <w:rPr>
          <w:rtl/>
          <w:lang w:bidi="fa-IR"/>
        </w:rPr>
        <w:t>هاى مردمى بويژه حركات انقلابى و قدرتمند علويان و جلب محبت</w:t>
      </w:r>
      <w:r w:rsidR="00CB4B95">
        <w:rPr>
          <w:rtl/>
          <w:lang w:bidi="fa-IR"/>
        </w:rPr>
        <w:t>.</w:t>
      </w:r>
      <w:r w:rsidRPr="00FE1123">
        <w:rPr>
          <w:rtl/>
          <w:lang w:bidi="fa-IR"/>
        </w:rPr>
        <w:t>. اقوام ضد عباسيين و ارضاى افكار عمومى شيعيان</w:t>
      </w:r>
      <w:r w:rsidR="00CB4B95">
        <w:rPr>
          <w:rtl/>
          <w:lang w:bidi="fa-IR"/>
        </w:rPr>
        <w:t>.</w:t>
      </w:r>
    </w:p>
    <w:p w:rsidR="00FE1123" w:rsidRPr="00FE1123" w:rsidRDefault="00FE1123" w:rsidP="00FE1123">
      <w:pPr>
        <w:pStyle w:val="libNormal"/>
        <w:rPr>
          <w:lang w:bidi="fa-IR"/>
        </w:rPr>
      </w:pPr>
      <w:r w:rsidRPr="00FE1123">
        <w:rPr>
          <w:rtl/>
          <w:lang w:bidi="fa-IR"/>
        </w:rPr>
        <w:t>د) محاصره و زير نظر گرفتن رفت و آمد امام و ايجاد فاصله ميان آن حضرت و پايگاه</w:t>
      </w:r>
      <w:r w:rsidR="00B04C53">
        <w:rPr>
          <w:rFonts w:hint="cs"/>
          <w:rtl/>
          <w:lang w:bidi="fa-IR"/>
        </w:rPr>
        <w:t xml:space="preserve"> </w:t>
      </w:r>
      <w:r w:rsidRPr="00FE1123">
        <w:rPr>
          <w:rtl/>
          <w:lang w:bidi="fa-IR"/>
        </w:rPr>
        <w:t>هاى گسترده مردمى و گرفتن اعتراف ضمنى از امام به مشروعيت تصرفاتش</w:t>
      </w:r>
      <w:r w:rsidR="00CB4B95">
        <w:rPr>
          <w:rtl/>
          <w:lang w:bidi="fa-IR"/>
        </w:rPr>
        <w:t>.</w:t>
      </w:r>
    </w:p>
    <w:p w:rsidR="00FE1123" w:rsidRPr="00FE1123" w:rsidRDefault="00FE1123" w:rsidP="00FE1123">
      <w:pPr>
        <w:pStyle w:val="libNormal"/>
        <w:rPr>
          <w:lang w:bidi="fa-IR"/>
        </w:rPr>
      </w:pPr>
      <w:r w:rsidRPr="00FE1123">
        <w:rPr>
          <w:rtl/>
          <w:lang w:bidi="fa-IR"/>
        </w:rPr>
        <w:t>ه) ايجاد شك و ترديد در دل مردم نسبت به آن حضرت</w:t>
      </w:r>
      <w:r w:rsidR="00CB4B95">
        <w:rPr>
          <w:rtl/>
          <w:lang w:bidi="fa-IR"/>
        </w:rPr>
        <w:t>:</w:t>
      </w:r>
      <w:r w:rsidRPr="00FE1123">
        <w:rPr>
          <w:rtl/>
          <w:lang w:bidi="fa-IR"/>
        </w:rPr>
        <w:t xml:space="preserve"> كه معناى عدم پذيرش و خواسته هاى خليفه چيست و پذيرش ولايت عهدى چه مفهومى دارد؟</w:t>
      </w:r>
    </w:p>
    <w:p w:rsidR="00FE1123" w:rsidRPr="00FE1123" w:rsidRDefault="00FE1123" w:rsidP="00FE1123">
      <w:pPr>
        <w:pStyle w:val="libNormal"/>
        <w:rPr>
          <w:lang w:bidi="fa-IR"/>
        </w:rPr>
      </w:pPr>
      <w:r w:rsidRPr="00FE1123">
        <w:rPr>
          <w:rtl/>
          <w:lang w:bidi="fa-IR"/>
        </w:rPr>
        <w:t>و)</w:t>
      </w:r>
      <w:r w:rsidR="00B04C53">
        <w:rPr>
          <w:rFonts w:hint="cs"/>
          <w:rtl/>
          <w:lang w:bidi="fa-IR"/>
        </w:rPr>
        <w:t xml:space="preserve"> </w:t>
      </w:r>
      <w:r w:rsidRPr="00FE1123">
        <w:rPr>
          <w:rtl/>
          <w:lang w:bidi="fa-IR"/>
        </w:rPr>
        <w:t>آلوده كردن امام به زرق و ترق دنيوى و</w:t>
      </w:r>
      <w:r w:rsidR="00B04C53">
        <w:rPr>
          <w:rFonts w:hint="cs"/>
          <w:rtl/>
          <w:lang w:bidi="fa-IR"/>
        </w:rPr>
        <w:t xml:space="preserve"> </w:t>
      </w:r>
      <w:r w:rsidRPr="00FE1123">
        <w:rPr>
          <w:rtl/>
          <w:lang w:bidi="fa-IR"/>
        </w:rPr>
        <w:t>به قول شيطانى خودش آوردن امام از عرش به فرش</w:t>
      </w:r>
      <w:r w:rsidR="00CB4B95">
        <w:rPr>
          <w:rtl/>
          <w:lang w:bidi="fa-IR"/>
        </w:rPr>
        <w:t>.</w:t>
      </w:r>
    </w:p>
    <w:p w:rsidR="00FE1123" w:rsidRPr="00FE1123" w:rsidRDefault="00FE1123" w:rsidP="00FE1123">
      <w:pPr>
        <w:pStyle w:val="libNormal"/>
        <w:rPr>
          <w:lang w:bidi="fa-IR"/>
        </w:rPr>
      </w:pPr>
      <w:r w:rsidRPr="00FE1123">
        <w:rPr>
          <w:rtl/>
          <w:lang w:bidi="fa-IR"/>
        </w:rPr>
        <w:t>ز) بيم دادن عباسيان و تنبيه آنان</w:t>
      </w:r>
      <w:r w:rsidR="00CB4B95">
        <w:rPr>
          <w:rtl/>
          <w:lang w:bidi="fa-IR"/>
        </w:rPr>
        <w:t>.</w:t>
      </w:r>
    </w:p>
    <w:p w:rsidR="00FE1123" w:rsidRPr="00FE1123" w:rsidRDefault="0090602D" w:rsidP="00B04C53">
      <w:pPr>
        <w:pStyle w:val="libNormal"/>
        <w:rPr>
          <w:lang w:bidi="fa-IR"/>
        </w:rPr>
      </w:pPr>
      <w:r>
        <w:rPr>
          <w:rtl/>
          <w:lang w:bidi="fa-IR"/>
        </w:rPr>
        <w:t>مأمون</w:t>
      </w:r>
      <w:r w:rsidR="00FE1123" w:rsidRPr="00FE1123">
        <w:rPr>
          <w:rtl/>
          <w:lang w:bidi="fa-IR"/>
        </w:rPr>
        <w:t xml:space="preserve"> در عصر حضرت رضا </w:t>
      </w:r>
      <w:r w:rsidR="0029233D" w:rsidRPr="0029233D">
        <w:rPr>
          <w:rStyle w:val="libAlaemChar"/>
          <w:rtl/>
        </w:rPr>
        <w:t>عليه‌السلام</w:t>
      </w:r>
      <w:r w:rsidR="00FE1123" w:rsidRPr="00FE1123">
        <w:rPr>
          <w:rtl/>
          <w:lang w:bidi="fa-IR"/>
        </w:rPr>
        <w:t xml:space="preserve"> راجع به برخى از اهدافش سخت كامياب گرديد، چراكه در مدت آن دو سالى كه حضرت رضا </w:t>
      </w:r>
      <w:r w:rsidR="0029233D" w:rsidRPr="0029233D">
        <w:rPr>
          <w:rStyle w:val="libAlaemChar"/>
          <w:rtl/>
        </w:rPr>
        <w:t>عليه‌السلام</w:t>
      </w:r>
      <w:r w:rsidR="00FE1123" w:rsidRPr="00FE1123">
        <w:rPr>
          <w:rtl/>
          <w:lang w:bidi="fa-IR"/>
        </w:rPr>
        <w:t xml:space="preserve"> به عنوان ولى عهد زندگى كرده از قيام علويان يا حركت مردمى بر عليه </w:t>
      </w:r>
      <w:r>
        <w:rPr>
          <w:rtl/>
          <w:lang w:bidi="fa-IR"/>
        </w:rPr>
        <w:t>مأمون</w:t>
      </w:r>
      <w:r w:rsidR="00FE1123" w:rsidRPr="00FE1123">
        <w:rPr>
          <w:rtl/>
          <w:lang w:bidi="fa-IR"/>
        </w:rPr>
        <w:t xml:space="preserve"> صحبتى به ميان نيامده و بطور قاطع احترام حضرت رضا </w:t>
      </w:r>
      <w:r w:rsidR="0029233D" w:rsidRPr="0029233D">
        <w:rPr>
          <w:rStyle w:val="libAlaemChar"/>
          <w:rtl/>
        </w:rPr>
        <w:t>عليه‌السلام</w:t>
      </w:r>
      <w:r w:rsidR="00FE1123" w:rsidRPr="00FE1123">
        <w:rPr>
          <w:rtl/>
          <w:lang w:bidi="fa-IR"/>
        </w:rPr>
        <w:t xml:space="preserve"> در پيشگيرى از امور مذكور ت</w:t>
      </w:r>
      <w:r w:rsidR="00B04C53">
        <w:rPr>
          <w:rFonts w:hint="cs"/>
          <w:rtl/>
          <w:lang w:bidi="fa-IR"/>
        </w:rPr>
        <w:t>أ</w:t>
      </w:r>
      <w:r w:rsidR="00FE1123" w:rsidRPr="00FE1123">
        <w:rPr>
          <w:rtl/>
          <w:lang w:bidi="fa-IR"/>
        </w:rPr>
        <w:t>ثير بسيارى بسزائى داشته است</w:t>
      </w:r>
      <w:r w:rsidR="00CB4B95">
        <w:rPr>
          <w:rtl/>
          <w:lang w:bidi="fa-IR"/>
        </w:rPr>
        <w:t>.</w:t>
      </w:r>
    </w:p>
    <w:p w:rsidR="00FE1123" w:rsidRPr="00FE1123" w:rsidRDefault="0090602D" w:rsidP="00FE1123">
      <w:pPr>
        <w:pStyle w:val="libNormal"/>
        <w:rPr>
          <w:lang w:bidi="fa-IR"/>
        </w:rPr>
      </w:pPr>
      <w:r>
        <w:rPr>
          <w:rtl/>
          <w:lang w:bidi="fa-IR"/>
        </w:rPr>
        <w:t>مأمون</w:t>
      </w:r>
      <w:r w:rsidR="00FE1123" w:rsidRPr="00FE1123">
        <w:rPr>
          <w:rtl/>
          <w:lang w:bidi="fa-IR"/>
        </w:rPr>
        <w:t xml:space="preserve"> با ذكاوت و جامعه شناسى ويژه خويش از هر فرصتى جهت اقدامات عوام فريبانه و اغواى توده دهن بين جامعه به خوبى استفاده ميكرد كه از جمله مى توان به موارد زير اشاره كرد:</w:t>
      </w:r>
    </w:p>
    <w:p w:rsidR="00FE1123" w:rsidRPr="00FE1123" w:rsidRDefault="00C8398A" w:rsidP="00B04C53">
      <w:pPr>
        <w:pStyle w:val="libNormal"/>
        <w:rPr>
          <w:lang w:bidi="fa-IR"/>
        </w:rPr>
      </w:pPr>
      <w:r>
        <w:rPr>
          <w:rtl/>
          <w:lang w:bidi="fa-IR"/>
        </w:rPr>
        <w:t>1</w:t>
      </w:r>
      <w:r w:rsidR="00FE1123" w:rsidRPr="00FE1123">
        <w:rPr>
          <w:rtl/>
          <w:lang w:bidi="fa-IR"/>
        </w:rPr>
        <w:t xml:space="preserve"> - سكه زدن بر سيم و زر به نام حضرت رضا </w:t>
      </w:r>
      <w:r w:rsidR="0029233D" w:rsidRPr="0029233D">
        <w:rPr>
          <w:rStyle w:val="libAlaemChar"/>
          <w:rtl/>
        </w:rPr>
        <w:t>عليه‌السلام</w:t>
      </w:r>
      <w:r w:rsidR="00FE1123" w:rsidRPr="00FE1123">
        <w:rPr>
          <w:rtl/>
          <w:lang w:bidi="fa-IR"/>
        </w:rPr>
        <w:t xml:space="preserve"> كه حيله و فريبى كارآمد و مؤثر در</w:t>
      </w:r>
      <w:r w:rsidR="00B04C53">
        <w:rPr>
          <w:rFonts w:hint="cs"/>
          <w:rtl/>
          <w:lang w:bidi="fa-IR"/>
        </w:rPr>
        <w:t xml:space="preserve"> </w:t>
      </w:r>
      <w:r w:rsidR="00FE1123" w:rsidRPr="00FE1123">
        <w:rPr>
          <w:rtl/>
          <w:lang w:bidi="fa-IR"/>
        </w:rPr>
        <w:t>عوام مردم بود و بكارگيرى عنصر سحرآميز تبليغات گسترده دستگاه خلافت ت</w:t>
      </w:r>
      <w:r w:rsidR="00B04C53">
        <w:rPr>
          <w:rFonts w:hint="cs"/>
          <w:rtl/>
          <w:lang w:bidi="fa-IR"/>
        </w:rPr>
        <w:t>أ</w:t>
      </w:r>
      <w:r w:rsidR="00FE1123" w:rsidRPr="00FE1123">
        <w:rPr>
          <w:rtl/>
          <w:lang w:bidi="fa-IR"/>
        </w:rPr>
        <w:t>ثير آنرا بس خطير مى ساخت</w:t>
      </w:r>
      <w:r w:rsidR="00CB4B95">
        <w:rPr>
          <w:rtl/>
          <w:lang w:bidi="fa-IR"/>
        </w:rPr>
        <w:t>.</w:t>
      </w:r>
    </w:p>
    <w:p w:rsidR="00FE1123" w:rsidRPr="00FE1123" w:rsidRDefault="00EA4DED" w:rsidP="00FE1123">
      <w:pPr>
        <w:pStyle w:val="libNormal"/>
        <w:rPr>
          <w:lang w:bidi="fa-IR"/>
        </w:rPr>
      </w:pPr>
      <w:r>
        <w:rPr>
          <w:rtl/>
          <w:lang w:bidi="fa-IR"/>
        </w:rPr>
        <w:t>2</w:t>
      </w:r>
      <w:r w:rsidR="00FE1123" w:rsidRPr="00FE1123">
        <w:rPr>
          <w:rtl/>
          <w:lang w:bidi="fa-IR"/>
        </w:rPr>
        <w:t xml:space="preserve"> - تزويج دخترش ام حبيبه به حضرت رضا </w:t>
      </w:r>
      <w:r w:rsidR="0029233D" w:rsidRPr="0029233D">
        <w:rPr>
          <w:rStyle w:val="libAlaemChar"/>
          <w:rtl/>
        </w:rPr>
        <w:t>عليه‌السلام</w:t>
      </w:r>
      <w:r w:rsidR="00FE1123" w:rsidRPr="00FE1123">
        <w:rPr>
          <w:rtl/>
          <w:lang w:bidi="fa-IR"/>
        </w:rPr>
        <w:t xml:space="preserve"> و...</w:t>
      </w:r>
    </w:p>
    <w:p w:rsidR="00FE1123" w:rsidRPr="00FE1123" w:rsidRDefault="00FE1123" w:rsidP="00FE1123">
      <w:pPr>
        <w:pStyle w:val="libNormal"/>
        <w:rPr>
          <w:lang w:bidi="fa-IR"/>
        </w:rPr>
      </w:pPr>
      <w:r w:rsidRPr="00FE1123">
        <w:rPr>
          <w:rtl/>
          <w:lang w:bidi="fa-IR"/>
        </w:rPr>
        <w:lastRenderedPageBreak/>
        <w:t xml:space="preserve">البته امام رضا </w:t>
      </w:r>
      <w:r w:rsidR="0029233D" w:rsidRPr="0029233D">
        <w:rPr>
          <w:rStyle w:val="libAlaemChar"/>
          <w:rtl/>
        </w:rPr>
        <w:t>عليه‌السلام</w:t>
      </w:r>
      <w:r w:rsidRPr="00FE1123">
        <w:rPr>
          <w:rtl/>
          <w:lang w:bidi="fa-IR"/>
        </w:rPr>
        <w:t xml:space="preserve"> كاملا متوجه نيات شوم ايشان بود كه نمونه هاى تاريخى ذيل مؤ يد اين مدعاست</w:t>
      </w:r>
      <w:r w:rsidR="00CB4B95">
        <w:rPr>
          <w:rtl/>
          <w:lang w:bidi="fa-IR"/>
        </w:rPr>
        <w:t>.</w:t>
      </w:r>
    </w:p>
    <w:p w:rsidR="00FE1123" w:rsidRPr="00FE1123" w:rsidRDefault="00FE1123" w:rsidP="00FE1123">
      <w:pPr>
        <w:pStyle w:val="libNormal"/>
        <w:rPr>
          <w:lang w:bidi="fa-IR"/>
        </w:rPr>
      </w:pPr>
      <w:r w:rsidRPr="00FE1123">
        <w:rPr>
          <w:rtl/>
          <w:lang w:bidi="fa-IR"/>
        </w:rPr>
        <w:t>الف) از هروى نقل شده كه</w:t>
      </w:r>
      <w:r w:rsidR="00CB4B95">
        <w:rPr>
          <w:rtl/>
          <w:lang w:bidi="fa-IR"/>
        </w:rPr>
        <w:t>:</w:t>
      </w:r>
      <w:r w:rsidRPr="00FE1123">
        <w:rPr>
          <w:rtl/>
          <w:lang w:bidi="fa-IR"/>
        </w:rPr>
        <w:t xml:space="preserve"> به خدا سوگند كه رضا </w:t>
      </w:r>
      <w:r w:rsidR="0029233D" w:rsidRPr="0029233D">
        <w:rPr>
          <w:rStyle w:val="libAlaemChar"/>
          <w:rtl/>
        </w:rPr>
        <w:t>عليه‌السلام</w:t>
      </w:r>
      <w:r w:rsidRPr="00FE1123">
        <w:rPr>
          <w:rtl/>
          <w:lang w:bidi="fa-IR"/>
        </w:rPr>
        <w:t xml:space="preserve"> از ميل و رغبت اين امر را نپذيرفت</w:t>
      </w:r>
      <w:r w:rsidR="00CB4B95">
        <w:rPr>
          <w:rtl/>
          <w:lang w:bidi="fa-IR"/>
        </w:rPr>
        <w:t>،</w:t>
      </w:r>
      <w:r w:rsidRPr="00FE1123">
        <w:rPr>
          <w:rtl/>
          <w:lang w:bidi="fa-IR"/>
        </w:rPr>
        <w:t xml:space="preserve"> او را</w:t>
      </w:r>
      <w:r w:rsidR="00B04C53">
        <w:rPr>
          <w:rFonts w:hint="cs"/>
          <w:rtl/>
          <w:lang w:bidi="fa-IR"/>
        </w:rPr>
        <w:t xml:space="preserve"> </w:t>
      </w:r>
      <w:r w:rsidRPr="00FE1123">
        <w:rPr>
          <w:rtl/>
          <w:lang w:bidi="fa-IR"/>
        </w:rPr>
        <w:t xml:space="preserve">به كوفه بردند و از آنجا از راه بصره به مرو رفت </w:t>
      </w:r>
      <w:r w:rsidRPr="009132F0">
        <w:rPr>
          <w:rStyle w:val="libFootnotenumChar"/>
          <w:rtl/>
        </w:rPr>
        <w:t>(</w:t>
      </w:r>
      <w:r w:rsidR="00C8398A" w:rsidRPr="009132F0">
        <w:rPr>
          <w:rStyle w:val="libFootnotenumChar"/>
          <w:rtl/>
        </w:rPr>
        <w:t>1</w:t>
      </w:r>
      <w:r w:rsidR="00EA4DED" w:rsidRPr="009132F0">
        <w:rPr>
          <w:rStyle w:val="libFootnotenumChar"/>
          <w:rtl/>
        </w:rPr>
        <w:t>07</w:t>
      </w:r>
      <w:r w:rsidRPr="009132F0">
        <w:rPr>
          <w:rStyle w:val="libFootnotenumChar"/>
          <w:rtl/>
        </w:rPr>
        <w:t>)</w:t>
      </w:r>
      <w:r w:rsidRPr="00FE1123">
        <w:rPr>
          <w:rtl/>
          <w:lang w:bidi="fa-IR"/>
        </w:rPr>
        <w:t>.</w:t>
      </w:r>
    </w:p>
    <w:p w:rsidR="00FE1123" w:rsidRPr="00FE1123" w:rsidRDefault="00FE1123" w:rsidP="00B04C53">
      <w:pPr>
        <w:pStyle w:val="libNormal"/>
        <w:rPr>
          <w:lang w:bidi="fa-IR"/>
        </w:rPr>
      </w:pPr>
      <w:r w:rsidRPr="00FE1123">
        <w:rPr>
          <w:rtl/>
          <w:lang w:bidi="fa-IR"/>
        </w:rPr>
        <w:t>ب) در ت</w:t>
      </w:r>
      <w:r w:rsidR="00B04C53">
        <w:rPr>
          <w:rFonts w:hint="cs"/>
          <w:rtl/>
          <w:lang w:bidi="fa-IR"/>
        </w:rPr>
        <w:t>أ</w:t>
      </w:r>
      <w:r w:rsidRPr="00FE1123">
        <w:rPr>
          <w:rtl/>
          <w:lang w:bidi="fa-IR"/>
        </w:rPr>
        <w:t xml:space="preserve">ييد همين قول هروى از </w:t>
      </w:r>
      <w:r w:rsidR="0090602D">
        <w:rPr>
          <w:rtl/>
          <w:lang w:bidi="fa-IR"/>
        </w:rPr>
        <w:t>مأمون</w:t>
      </w:r>
      <w:r w:rsidRPr="00FE1123">
        <w:rPr>
          <w:rtl/>
          <w:lang w:bidi="fa-IR"/>
        </w:rPr>
        <w:t xml:space="preserve"> نقل شده كه وقتى خلافت را به امام </w:t>
      </w:r>
      <w:r w:rsidR="0029233D" w:rsidRPr="0029233D">
        <w:rPr>
          <w:rStyle w:val="libAlaemChar"/>
          <w:rtl/>
        </w:rPr>
        <w:t>عليه‌السلام</w:t>
      </w:r>
      <w:r w:rsidRPr="00FE1123">
        <w:rPr>
          <w:rtl/>
          <w:lang w:bidi="fa-IR"/>
        </w:rPr>
        <w:t xml:space="preserve"> عرضه كرد و آن حضرت نپذيرفت - چون به مكر و نيت شوم </w:t>
      </w:r>
      <w:r w:rsidR="0090602D">
        <w:rPr>
          <w:rtl/>
          <w:lang w:bidi="fa-IR"/>
        </w:rPr>
        <w:t>مأمون</w:t>
      </w:r>
      <w:r w:rsidRPr="00FE1123">
        <w:rPr>
          <w:rtl/>
          <w:lang w:bidi="fa-IR"/>
        </w:rPr>
        <w:t xml:space="preserve"> وقوف كامل داشت و به اين موضوع قطع داشت كه ولايت عهدى را عرضه داشت آنرا نپذيرفت در آن زمان </w:t>
      </w:r>
      <w:r w:rsidR="0090602D">
        <w:rPr>
          <w:rtl/>
          <w:lang w:bidi="fa-IR"/>
        </w:rPr>
        <w:t>مأمون</w:t>
      </w:r>
      <w:r w:rsidRPr="00FE1123">
        <w:rPr>
          <w:rtl/>
          <w:lang w:bidi="fa-IR"/>
        </w:rPr>
        <w:t xml:space="preserve"> به حضرت رضا </w:t>
      </w:r>
      <w:r w:rsidR="0029233D" w:rsidRPr="0029233D">
        <w:rPr>
          <w:rStyle w:val="libAlaemChar"/>
          <w:rtl/>
        </w:rPr>
        <w:t>عليه‌السلام</w:t>
      </w:r>
      <w:r w:rsidRPr="00FE1123">
        <w:rPr>
          <w:rtl/>
          <w:lang w:bidi="fa-IR"/>
        </w:rPr>
        <w:t xml:space="preserve"> گفت</w:t>
      </w:r>
      <w:r w:rsidR="00CB4B95">
        <w:rPr>
          <w:rtl/>
          <w:lang w:bidi="fa-IR"/>
        </w:rPr>
        <w:t>:</w:t>
      </w:r>
      <w:r w:rsidRPr="00FE1123">
        <w:rPr>
          <w:rtl/>
          <w:lang w:bidi="fa-IR"/>
        </w:rPr>
        <w:t xml:space="preserve"> تو مرا به كارى واميدارى كه خوشايندم نيست</w:t>
      </w:r>
      <w:r w:rsidR="00CB4B95">
        <w:rPr>
          <w:rtl/>
          <w:lang w:bidi="fa-IR"/>
        </w:rPr>
        <w:t>،</w:t>
      </w:r>
      <w:r w:rsidRPr="00FE1123">
        <w:rPr>
          <w:rtl/>
          <w:lang w:bidi="fa-IR"/>
        </w:rPr>
        <w:t xml:space="preserve"> همانا كه از سطوت من ايمنى</w:t>
      </w:r>
      <w:r w:rsidR="00CB4B95">
        <w:rPr>
          <w:rtl/>
          <w:lang w:bidi="fa-IR"/>
        </w:rPr>
        <w:t>،</w:t>
      </w:r>
      <w:r w:rsidRPr="00FE1123">
        <w:rPr>
          <w:rtl/>
          <w:lang w:bidi="fa-IR"/>
        </w:rPr>
        <w:t xml:space="preserve"> پس به خدا سوگند ياد مى كنم كه اگر ولايت عهدى را قبول نكنى ترا به آن مجبور مى كنم و اگر نپديرفتى گردنت را ميزنم </w:t>
      </w:r>
      <w:r w:rsidRPr="009132F0">
        <w:rPr>
          <w:rStyle w:val="libFootnotenumChar"/>
          <w:rtl/>
        </w:rPr>
        <w:t>(</w:t>
      </w:r>
      <w:r w:rsidR="00C8398A" w:rsidRPr="009132F0">
        <w:rPr>
          <w:rStyle w:val="libFootnotenumChar"/>
          <w:rtl/>
        </w:rPr>
        <w:t>1</w:t>
      </w:r>
      <w:r w:rsidR="00EA4DED" w:rsidRPr="009132F0">
        <w:rPr>
          <w:rStyle w:val="libFootnotenumChar"/>
          <w:rtl/>
        </w:rPr>
        <w:t>08</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ج) نكته جالب اينكه امام به نحوى صريح يكى از اهدافش را</w:t>
      </w:r>
      <w:r w:rsidR="00B04C53">
        <w:rPr>
          <w:rFonts w:hint="cs"/>
          <w:rtl/>
          <w:lang w:bidi="fa-IR"/>
        </w:rPr>
        <w:t xml:space="preserve"> </w:t>
      </w:r>
      <w:r w:rsidRPr="00FE1123">
        <w:rPr>
          <w:rtl/>
          <w:lang w:bidi="fa-IR"/>
        </w:rPr>
        <w:t>به خود مامون بازگو مى كند - كه او را متنبه سازد و بفهاند امام توجه اهداف شيطانى وى مى باشد- «آيا مى خواهى مردم بگويند كه على بن موسى در دنيا پرهيزكار نيست</w:t>
      </w:r>
      <w:r w:rsidR="00CB4B95">
        <w:rPr>
          <w:rtl/>
          <w:lang w:bidi="fa-IR"/>
        </w:rPr>
        <w:t>،</w:t>
      </w:r>
      <w:r w:rsidRPr="00FE1123">
        <w:rPr>
          <w:rtl/>
          <w:lang w:bidi="fa-IR"/>
        </w:rPr>
        <w:t xml:space="preserve"> بلكه دنيا از او پرهيز ميكند؟</w:t>
      </w:r>
    </w:p>
    <w:p w:rsidR="00FE1123" w:rsidRPr="00FE1123" w:rsidRDefault="00FE1123" w:rsidP="00340143">
      <w:pPr>
        <w:pStyle w:val="libNormal"/>
        <w:rPr>
          <w:lang w:bidi="fa-IR"/>
        </w:rPr>
      </w:pPr>
      <w:r w:rsidRPr="00FE1123">
        <w:rPr>
          <w:rtl/>
          <w:lang w:bidi="fa-IR"/>
        </w:rPr>
        <w:t>آيا نمى بينى كه چگونه ولايت عهدى را از سرآز به دنيا و طمع به خلافت پذيرفت</w:t>
      </w:r>
      <w:r w:rsidR="001A5B96">
        <w:rPr>
          <w:rtl/>
          <w:lang w:bidi="fa-IR"/>
        </w:rPr>
        <w:t>؟</w:t>
      </w:r>
      <w:r w:rsidRPr="00FE1123">
        <w:rPr>
          <w:rtl/>
          <w:lang w:bidi="fa-IR"/>
        </w:rPr>
        <w:t>!!</w:t>
      </w:r>
      <w:r w:rsidR="00340143">
        <w:rPr>
          <w:rFonts w:hint="cs"/>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09</w:t>
      </w:r>
      <w:r w:rsidRPr="009132F0">
        <w:rPr>
          <w:rStyle w:val="libFootnotenumChar"/>
          <w:rtl/>
        </w:rPr>
        <w:t>)</w:t>
      </w:r>
      <w:r w:rsidRPr="00FE1123">
        <w:rPr>
          <w:rtl/>
          <w:lang w:bidi="fa-IR"/>
        </w:rPr>
        <w:t>.</w:t>
      </w:r>
    </w:p>
    <w:p w:rsidR="00FE1123" w:rsidRPr="00FE1123" w:rsidRDefault="00FE1123" w:rsidP="00340143">
      <w:pPr>
        <w:pStyle w:val="libNormal"/>
        <w:rPr>
          <w:lang w:bidi="fa-IR"/>
        </w:rPr>
      </w:pPr>
      <w:r w:rsidRPr="00FE1123">
        <w:rPr>
          <w:rtl/>
          <w:lang w:bidi="fa-IR"/>
        </w:rPr>
        <w:t>د) وقتى امام به پذيرش ولايت عهدى مجبور شد فرمود:</w:t>
      </w:r>
      <w:r w:rsidR="00340143">
        <w:rPr>
          <w:rFonts w:hint="cs"/>
          <w:rtl/>
          <w:lang w:bidi="fa-IR"/>
        </w:rPr>
        <w:t xml:space="preserve"> </w:t>
      </w:r>
      <w:r w:rsidRPr="00FE1123">
        <w:rPr>
          <w:rtl/>
          <w:lang w:bidi="fa-IR"/>
        </w:rPr>
        <w:t>من اين كار را مى پذيرم به اين شرط كه هيچكس را ستمى ندهم و كسى را</w:t>
      </w:r>
      <w:r w:rsidR="00340143">
        <w:rPr>
          <w:rFonts w:hint="cs"/>
          <w:rtl/>
          <w:lang w:bidi="fa-IR"/>
        </w:rPr>
        <w:t xml:space="preserve"> </w:t>
      </w:r>
      <w:r w:rsidRPr="00FE1123">
        <w:rPr>
          <w:rtl/>
          <w:lang w:bidi="fa-IR"/>
        </w:rPr>
        <w:t>بيكار نكنم و رسم و سنتى را نشكنم</w:t>
      </w:r>
      <w:r w:rsidR="00CB4B95">
        <w:rPr>
          <w:rtl/>
          <w:lang w:bidi="fa-IR"/>
        </w:rPr>
        <w:t>،</w:t>
      </w:r>
      <w:r w:rsidRPr="00FE1123">
        <w:rPr>
          <w:rtl/>
          <w:lang w:bidi="fa-IR"/>
        </w:rPr>
        <w:t xml:space="preserve"> فقط دورادور ناظر بر امور باشم</w:t>
      </w:r>
      <w:r w:rsidR="00CB4B95">
        <w:rPr>
          <w:rtl/>
          <w:lang w:bidi="fa-IR"/>
        </w:rPr>
        <w:t>،</w:t>
      </w:r>
      <w:r w:rsidRPr="00FE1123">
        <w:rPr>
          <w:rtl/>
          <w:lang w:bidi="fa-IR"/>
        </w:rPr>
        <w:t xml:space="preserve"> </w:t>
      </w:r>
      <w:r w:rsidR="0090602D">
        <w:rPr>
          <w:rtl/>
          <w:lang w:bidi="fa-IR"/>
        </w:rPr>
        <w:t>مأمون</w:t>
      </w:r>
      <w:r w:rsidRPr="00FE1123">
        <w:rPr>
          <w:rtl/>
          <w:lang w:bidi="fa-IR"/>
        </w:rPr>
        <w:t xml:space="preserve"> نيز با اين نظر موافقت كرد </w:t>
      </w:r>
      <w:r w:rsidRPr="009132F0">
        <w:rPr>
          <w:rStyle w:val="libFootnotenumChar"/>
          <w:rtl/>
        </w:rPr>
        <w:t>(</w:t>
      </w:r>
      <w:r w:rsidR="00C8398A" w:rsidRPr="009132F0">
        <w:rPr>
          <w:rStyle w:val="libFootnotenumChar"/>
          <w:rtl/>
        </w:rPr>
        <w:t>11</w:t>
      </w:r>
      <w:r w:rsidR="00EA4DED" w:rsidRPr="009132F0">
        <w:rPr>
          <w:rStyle w:val="libFootnotenumChar"/>
          <w:rtl/>
        </w:rPr>
        <w:t>0</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امام با اين اقدام در</w:t>
      </w:r>
      <w:r w:rsidR="00340143">
        <w:rPr>
          <w:rFonts w:hint="cs"/>
          <w:rtl/>
          <w:lang w:bidi="fa-IR"/>
        </w:rPr>
        <w:t xml:space="preserve"> </w:t>
      </w:r>
      <w:r w:rsidRPr="00FE1123">
        <w:rPr>
          <w:rtl/>
          <w:lang w:bidi="fa-IR"/>
        </w:rPr>
        <w:t xml:space="preserve">عمل محيط تبعيدى كه </w:t>
      </w:r>
      <w:r w:rsidR="0090602D">
        <w:rPr>
          <w:rtl/>
          <w:lang w:bidi="fa-IR"/>
        </w:rPr>
        <w:t>مأمون</w:t>
      </w:r>
      <w:r w:rsidRPr="00FE1123">
        <w:rPr>
          <w:rtl/>
          <w:lang w:bidi="fa-IR"/>
        </w:rPr>
        <w:t xml:space="preserve"> در صدد ايجاد آن بود به محل نشر و ترويج مبانى متقن كلامى شيعه اثنى عشرى و تجلى مظاهر دلربائى از عمل خدادادى امامت در پايتخت عباسى گرديد.</w:t>
      </w:r>
    </w:p>
    <w:p w:rsidR="00442C16" w:rsidRDefault="00FE1123" w:rsidP="00442C16">
      <w:pPr>
        <w:pStyle w:val="libNormal"/>
        <w:rPr>
          <w:rtl/>
          <w:lang w:bidi="fa-IR"/>
        </w:rPr>
      </w:pPr>
      <w:r w:rsidRPr="00FE1123">
        <w:rPr>
          <w:rtl/>
          <w:lang w:bidi="fa-IR"/>
        </w:rPr>
        <w:t>امام نه تنها در هيچ كارى از شئون حكومت عباسى دخالت نكرد و مسئوليت آنرا به عهده نگرفت</w:t>
      </w:r>
      <w:r w:rsidR="00CB4B95">
        <w:rPr>
          <w:rtl/>
          <w:lang w:bidi="fa-IR"/>
        </w:rPr>
        <w:t>،</w:t>
      </w:r>
      <w:r w:rsidRPr="00FE1123">
        <w:rPr>
          <w:rtl/>
          <w:lang w:bidi="fa-IR"/>
        </w:rPr>
        <w:t xml:space="preserve"> بكله با حضور رسمى در مجالس و ملاقات هي</w:t>
      </w:r>
      <w:r w:rsidR="00442C16">
        <w:rPr>
          <w:rFonts w:hint="cs"/>
          <w:rtl/>
          <w:lang w:bidi="fa-IR"/>
        </w:rPr>
        <w:t>أ</w:t>
      </w:r>
      <w:r w:rsidRPr="00FE1123">
        <w:rPr>
          <w:rtl/>
          <w:lang w:bidi="fa-IR"/>
        </w:rPr>
        <w:t>ت</w:t>
      </w:r>
      <w:r w:rsidR="00442C16">
        <w:rPr>
          <w:rFonts w:hint="cs"/>
          <w:rtl/>
          <w:lang w:bidi="fa-IR"/>
        </w:rPr>
        <w:t xml:space="preserve"> </w:t>
      </w:r>
      <w:r w:rsidRPr="00FE1123">
        <w:rPr>
          <w:rtl/>
          <w:lang w:bidi="fa-IR"/>
        </w:rPr>
        <w:t>هاى رسمى ميهمان و مناظره هاى علمى با دانشمندان دربار و پايتخت گامى بلند در جاافتادگى بيش از پيش معارف و فضايل اهل بيت و آشنايى اهل نظر با</w:t>
      </w:r>
      <w:r w:rsidR="00442C16">
        <w:rPr>
          <w:rFonts w:hint="cs"/>
          <w:rtl/>
          <w:lang w:bidi="fa-IR"/>
        </w:rPr>
        <w:t xml:space="preserve"> </w:t>
      </w:r>
      <w:r w:rsidRPr="00FE1123">
        <w:rPr>
          <w:rtl/>
          <w:lang w:bidi="fa-IR"/>
        </w:rPr>
        <w:t>آن فرهنگ والا برداشتند، چرا كه</w:t>
      </w:r>
      <w:r w:rsidR="00CB4B95">
        <w:rPr>
          <w:rtl/>
          <w:lang w:bidi="fa-IR"/>
        </w:rPr>
        <w:t>:</w:t>
      </w:r>
      <w:r w:rsidRPr="00FE1123">
        <w:rPr>
          <w:rtl/>
          <w:lang w:bidi="fa-IR"/>
        </w:rPr>
        <w:t xml:space="preserve"> عدو شود سبب خير اگر خدا خواهد.</w:t>
      </w:r>
    </w:p>
    <w:p w:rsidR="00FE1123" w:rsidRPr="00FE1123" w:rsidRDefault="00442C16" w:rsidP="00442C16">
      <w:pPr>
        <w:pStyle w:val="libNormal"/>
        <w:rPr>
          <w:lang w:bidi="fa-IR"/>
        </w:rPr>
      </w:pPr>
      <w:r>
        <w:rPr>
          <w:rtl/>
          <w:lang w:bidi="fa-IR"/>
        </w:rPr>
        <w:br w:type="page"/>
      </w:r>
    </w:p>
    <w:p w:rsidR="00FE1123" w:rsidRDefault="00EA4DED" w:rsidP="00442C16">
      <w:pPr>
        <w:pStyle w:val="Heading3"/>
        <w:rPr>
          <w:rtl/>
          <w:lang w:bidi="fa-IR"/>
        </w:rPr>
      </w:pPr>
      <w:bookmarkStart w:id="61" w:name="_Toc14519003"/>
      <w:r>
        <w:rPr>
          <w:rtl/>
          <w:lang w:bidi="fa-IR"/>
        </w:rPr>
        <w:t>3</w:t>
      </w:r>
      <w:r w:rsidR="00FE1123" w:rsidRPr="00FE1123">
        <w:rPr>
          <w:rtl/>
          <w:lang w:bidi="fa-IR"/>
        </w:rPr>
        <w:t xml:space="preserve"> - تغيير شعار و درفش عباسيان به رنگ سبز</w:t>
      </w:r>
      <w:bookmarkEnd w:id="61"/>
    </w:p>
    <w:p w:rsidR="00FE1123" w:rsidRPr="00FE1123" w:rsidRDefault="0090602D" w:rsidP="00FE1123">
      <w:pPr>
        <w:pStyle w:val="libNormal"/>
        <w:rPr>
          <w:lang w:bidi="fa-IR"/>
        </w:rPr>
      </w:pPr>
      <w:r>
        <w:rPr>
          <w:rtl/>
          <w:lang w:bidi="fa-IR"/>
        </w:rPr>
        <w:t>مأمون</w:t>
      </w:r>
      <w:r w:rsidR="00FE1123" w:rsidRPr="00FE1123">
        <w:rPr>
          <w:rtl/>
          <w:lang w:bidi="fa-IR"/>
        </w:rPr>
        <w:t xml:space="preserve"> براى تبديل خلافت به سلطنت موروثى و پادشاهى با يك حركت بسيار عوام فريب ابتدا شعار و درفش عباسيان را كه سياه بود به رنگ سبز با عنوان تبليغاتى لباس على </w:t>
      </w:r>
      <w:r w:rsidR="0029233D" w:rsidRPr="0029233D">
        <w:rPr>
          <w:rStyle w:val="libAlaemChar"/>
          <w:rtl/>
        </w:rPr>
        <w:t>عليه‌السلام</w:t>
      </w:r>
      <w:r w:rsidR="00FE1123" w:rsidRPr="00FE1123">
        <w:rPr>
          <w:rtl/>
          <w:lang w:bidi="fa-IR"/>
        </w:rPr>
        <w:t xml:space="preserve"> و فرزندانش تغيير داد.</w:t>
      </w:r>
    </w:p>
    <w:p w:rsidR="00FE1123" w:rsidRPr="00FE1123" w:rsidRDefault="00FE1123" w:rsidP="00442C16">
      <w:pPr>
        <w:pStyle w:val="libNormal"/>
        <w:rPr>
          <w:lang w:bidi="fa-IR"/>
        </w:rPr>
      </w:pPr>
      <w:r w:rsidRPr="00FE1123">
        <w:rPr>
          <w:rtl/>
          <w:lang w:bidi="fa-IR"/>
        </w:rPr>
        <w:t>در حاليكه در</w:t>
      </w:r>
      <w:r w:rsidR="00442C16">
        <w:rPr>
          <w:rFonts w:hint="cs"/>
          <w:rtl/>
          <w:lang w:bidi="fa-IR"/>
        </w:rPr>
        <w:t xml:space="preserve"> </w:t>
      </w:r>
      <w:r w:rsidRPr="00FE1123">
        <w:rPr>
          <w:rtl/>
          <w:lang w:bidi="fa-IR"/>
        </w:rPr>
        <w:t>كتاب «الوزراء و الكتاب</w:t>
      </w:r>
      <w:r w:rsidR="00442C16">
        <w:rPr>
          <w:rFonts w:hint="cs"/>
          <w:rtl/>
          <w:lang w:bidi="fa-IR"/>
        </w:rPr>
        <w:t xml:space="preserve"> </w:t>
      </w:r>
      <w:r w:rsidR="00442C16" w:rsidRPr="00FE1123">
        <w:rPr>
          <w:rtl/>
          <w:lang w:bidi="fa-IR"/>
        </w:rPr>
        <w:t>جهشيارى</w:t>
      </w:r>
      <w:r w:rsidRPr="00FE1123">
        <w:rPr>
          <w:rtl/>
          <w:lang w:bidi="fa-IR"/>
        </w:rPr>
        <w:t>» چنين آمده كه</w:t>
      </w:r>
      <w:r w:rsidR="00CB4B95">
        <w:rPr>
          <w:rtl/>
          <w:lang w:bidi="fa-IR"/>
        </w:rPr>
        <w:t>:</w:t>
      </w:r>
      <w:r w:rsidRPr="00FE1123">
        <w:rPr>
          <w:rtl/>
          <w:lang w:bidi="fa-IR"/>
        </w:rPr>
        <w:t xml:space="preserve"> لباس سبزى كه </w:t>
      </w:r>
      <w:r w:rsidR="0090602D">
        <w:rPr>
          <w:rtl/>
          <w:lang w:bidi="fa-IR"/>
        </w:rPr>
        <w:t>مأمون</w:t>
      </w:r>
      <w:r w:rsidRPr="00FE1123">
        <w:rPr>
          <w:rtl/>
          <w:lang w:bidi="fa-IR"/>
        </w:rPr>
        <w:t xml:space="preserve"> طى نخستين دوره خلافتش برگزيده متعلق به علويان نبود لباس پادشاهان فارس و زردشتي</w:t>
      </w:r>
      <w:r w:rsidR="00442C16">
        <w:rPr>
          <w:rFonts w:hint="cs"/>
          <w:rtl/>
          <w:lang w:bidi="fa-IR"/>
        </w:rPr>
        <w:t xml:space="preserve"> </w:t>
      </w:r>
      <w:r w:rsidRPr="00FE1123">
        <w:rPr>
          <w:rtl/>
          <w:lang w:bidi="fa-IR"/>
        </w:rPr>
        <w:t>هاى آن نواحى بوده</w:t>
      </w:r>
      <w:r w:rsidR="00CB4B95">
        <w:rPr>
          <w:rtl/>
          <w:lang w:bidi="fa-IR"/>
        </w:rPr>
        <w:t>،</w:t>
      </w:r>
      <w:r w:rsidRPr="00FE1123">
        <w:rPr>
          <w:rtl/>
          <w:lang w:bidi="fa-IR"/>
        </w:rPr>
        <w:t xml:space="preserve"> و لباس علويان به رنگ سفيد بود و عباسيان سياه مى پوشيدند و ادامه مى دهد كه</w:t>
      </w:r>
      <w:r w:rsidR="00CB4B95">
        <w:rPr>
          <w:rtl/>
          <w:lang w:bidi="fa-IR"/>
        </w:rPr>
        <w:t>:</w:t>
      </w:r>
      <w:r w:rsidRPr="00FE1123">
        <w:rPr>
          <w:rtl/>
          <w:lang w:bidi="fa-IR"/>
        </w:rPr>
        <w:t xml:space="preserve"> وقتى </w:t>
      </w:r>
      <w:r w:rsidR="0090602D">
        <w:rPr>
          <w:rtl/>
          <w:lang w:bidi="fa-IR"/>
        </w:rPr>
        <w:t>مأمون</w:t>
      </w:r>
      <w:r w:rsidRPr="00FE1123">
        <w:rPr>
          <w:rtl/>
          <w:lang w:bidi="fa-IR"/>
        </w:rPr>
        <w:t xml:space="preserve"> با وزراء و نزديكانش به مشورت پرداخت نعيم بن حازم كه از مشاوران مورد اعتمادش بود به وى گفت</w:t>
      </w:r>
      <w:r w:rsidR="00CB4B95">
        <w:rPr>
          <w:rtl/>
          <w:lang w:bidi="fa-IR"/>
        </w:rPr>
        <w:t>:</w:t>
      </w:r>
      <w:r w:rsidRPr="00FE1123">
        <w:rPr>
          <w:rtl/>
          <w:lang w:bidi="fa-IR"/>
        </w:rPr>
        <w:t xml:space="preserve"> تو مى خواهى كه قدرت را</w:t>
      </w:r>
      <w:r w:rsidR="00442C16">
        <w:rPr>
          <w:rFonts w:hint="cs"/>
          <w:rtl/>
          <w:lang w:bidi="fa-IR"/>
        </w:rPr>
        <w:t xml:space="preserve"> </w:t>
      </w:r>
      <w:r w:rsidRPr="00FE1123">
        <w:rPr>
          <w:rtl/>
          <w:lang w:bidi="fa-IR"/>
        </w:rPr>
        <w:t>از بنى عباس بگيرى و به خاندان على دهى و پس از آن</w:t>
      </w:r>
      <w:r w:rsidR="00CB4B95">
        <w:rPr>
          <w:rtl/>
          <w:lang w:bidi="fa-IR"/>
        </w:rPr>
        <w:t>،</w:t>
      </w:r>
      <w:r w:rsidRPr="00FE1123">
        <w:rPr>
          <w:rtl/>
          <w:lang w:bidi="fa-IR"/>
        </w:rPr>
        <w:t xml:space="preserve"> عليه ايشان نقشه چينى و خلافت را</w:t>
      </w:r>
      <w:r w:rsidR="00442C16">
        <w:rPr>
          <w:rFonts w:hint="cs"/>
          <w:rtl/>
          <w:lang w:bidi="fa-IR"/>
        </w:rPr>
        <w:t xml:space="preserve"> </w:t>
      </w:r>
      <w:r w:rsidRPr="00FE1123">
        <w:rPr>
          <w:rtl/>
          <w:lang w:bidi="fa-IR"/>
        </w:rPr>
        <w:t>به صورت پادشاهى درآورى و اگر چنين قصدى نداشتى از رنگ لباس على و فرزندانش كه سفيد است عدول نمى كردى و رنگ سبز را كه متعلق به كسرى و زردشتيان است انتخاب نمى كردى</w:t>
      </w:r>
      <w:r w:rsidR="00442C16">
        <w:rPr>
          <w:rFonts w:hint="cs"/>
          <w:rtl/>
          <w:lang w:bidi="fa-IR"/>
        </w:rPr>
        <w:t>؛</w:t>
      </w:r>
      <w:r w:rsidRPr="00FE1123">
        <w:rPr>
          <w:rtl/>
          <w:lang w:bidi="fa-IR"/>
        </w:rPr>
        <w:t xml:space="preserve"> و مى افزايدكه عبيدي</w:t>
      </w:r>
      <w:r w:rsidR="00442C16">
        <w:rPr>
          <w:rFonts w:hint="cs"/>
          <w:rtl/>
          <w:lang w:bidi="fa-IR"/>
        </w:rPr>
        <w:t xml:space="preserve"> </w:t>
      </w:r>
      <w:r w:rsidRPr="00FE1123">
        <w:rPr>
          <w:rtl/>
          <w:lang w:bidi="fa-IR"/>
        </w:rPr>
        <w:t>ها در مصر رنگ سفيد را به عنوان شعار خود برگزيدند و اگر رنگ اصالت علوى داشت مطمئنا انقلابيون آن را برمى گزيدند كه در تاريخ چنين چيزى گفته نشده است</w:t>
      </w:r>
      <w:r w:rsidR="00CB4B95">
        <w:rPr>
          <w:rtl/>
          <w:lang w:bidi="fa-IR"/>
        </w:rPr>
        <w:t>،</w:t>
      </w:r>
      <w:r w:rsidRPr="00FE1123">
        <w:rPr>
          <w:rtl/>
          <w:lang w:bidi="fa-IR"/>
        </w:rPr>
        <w:t xml:space="preserve"> ولى آنچه كه اتفاق افتاده است اين بود كه در جريان درگيري</w:t>
      </w:r>
      <w:r w:rsidR="00442C16">
        <w:rPr>
          <w:rFonts w:hint="cs"/>
          <w:rtl/>
          <w:lang w:bidi="fa-IR"/>
        </w:rPr>
        <w:t xml:space="preserve"> </w:t>
      </w:r>
      <w:r w:rsidRPr="00FE1123">
        <w:rPr>
          <w:rtl/>
          <w:lang w:bidi="fa-IR"/>
        </w:rPr>
        <w:t xml:space="preserve">هاى امين و </w:t>
      </w:r>
      <w:r w:rsidR="0090602D">
        <w:rPr>
          <w:rtl/>
          <w:lang w:bidi="fa-IR"/>
        </w:rPr>
        <w:t>مأمون</w:t>
      </w:r>
      <w:r w:rsidRPr="00FE1123">
        <w:rPr>
          <w:rtl/>
          <w:lang w:bidi="fa-IR"/>
        </w:rPr>
        <w:t xml:space="preserve"> ابن طباطبا قيام كرد و پوشش سفيد را شعار خود قرار داد همچنانكه على بن محمد بن جعفر بن محمد در بصره نيز سر به شورش داشت و غلبه پيدا كرد و سفيد پوشيد و به همين ترتيب ديگر انقلابيون علوى نيز رنگ سفيد را</w:t>
      </w:r>
      <w:r w:rsidR="00442C16">
        <w:rPr>
          <w:rFonts w:hint="cs"/>
          <w:rtl/>
          <w:lang w:bidi="fa-IR"/>
        </w:rPr>
        <w:t xml:space="preserve"> </w:t>
      </w:r>
      <w:r w:rsidRPr="00FE1123">
        <w:rPr>
          <w:rtl/>
          <w:lang w:bidi="fa-IR"/>
        </w:rPr>
        <w:t>شعار خود قرار دادند و جزاينها كه در اين باره آورده</w:t>
      </w:r>
      <w:r w:rsidR="00CB4B95">
        <w:rPr>
          <w:rtl/>
          <w:lang w:bidi="fa-IR"/>
        </w:rPr>
        <w:t>،</w:t>
      </w:r>
      <w:r w:rsidRPr="00FE1123">
        <w:rPr>
          <w:rtl/>
          <w:lang w:bidi="fa-IR"/>
        </w:rPr>
        <w:t xml:space="preserve"> تحقيق آن براى ما چندان لزومى ندارد </w:t>
      </w:r>
      <w:r w:rsidRPr="009132F0">
        <w:rPr>
          <w:rStyle w:val="libFootnotenumChar"/>
          <w:rtl/>
        </w:rPr>
        <w:t>(</w:t>
      </w:r>
      <w:r w:rsidR="00C8398A" w:rsidRPr="009132F0">
        <w:rPr>
          <w:rStyle w:val="libFootnotenumChar"/>
          <w:rtl/>
        </w:rPr>
        <w:t>111</w:t>
      </w:r>
      <w:r w:rsidRPr="009132F0">
        <w:rPr>
          <w:rStyle w:val="libFootnotenumChar"/>
          <w:rtl/>
        </w:rPr>
        <w:t>)</w:t>
      </w:r>
      <w:r w:rsidRPr="00FE1123">
        <w:rPr>
          <w:rtl/>
          <w:lang w:bidi="fa-IR"/>
        </w:rPr>
        <w:t>.</w:t>
      </w:r>
    </w:p>
    <w:p w:rsidR="00442C16" w:rsidRDefault="00FE1123" w:rsidP="00442C16">
      <w:pPr>
        <w:pStyle w:val="libNormal"/>
        <w:rPr>
          <w:rtl/>
          <w:lang w:bidi="fa-IR"/>
        </w:rPr>
      </w:pPr>
      <w:r w:rsidRPr="00FE1123">
        <w:rPr>
          <w:rtl/>
          <w:lang w:bidi="fa-IR"/>
        </w:rPr>
        <w:t xml:space="preserve">لكن واقعيت مسلم تاريخى است كه دستگاه حكومتى </w:t>
      </w:r>
      <w:r w:rsidR="0090602D">
        <w:rPr>
          <w:rtl/>
          <w:lang w:bidi="fa-IR"/>
        </w:rPr>
        <w:t>مأمون</w:t>
      </w:r>
      <w:r w:rsidRPr="00FE1123">
        <w:rPr>
          <w:rtl/>
          <w:lang w:bidi="fa-IR"/>
        </w:rPr>
        <w:t xml:space="preserve"> با تبليغات دروغين و سرشار از تزوير پيرامون تبديل رنگ درفش لباس عباسيان به نحوى بس مؤثر در تحكيم پايه هاى حكومت </w:t>
      </w:r>
      <w:r w:rsidR="0090602D">
        <w:rPr>
          <w:rtl/>
          <w:lang w:bidi="fa-IR"/>
        </w:rPr>
        <w:t>مأمون</w:t>
      </w:r>
      <w:r w:rsidRPr="00FE1123">
        <w:rPr>
          <w:rtl/>
          <w:lang w:bidi="fa-IR"/>
        </w:rPr>
        <w:t xml:space="preserve"> عباسى استفاده كردند و اكثريت عوام و دهن بين جامعه را تحت ت</w:t>
      </w:r>
      <w:r w:rsidR="00442C16">
        <w:rPr>
          <w:rFonts w:hint="cs"/>
          <w:rtl/>
          <w:lang w:bidi="fa-IR"/>
        </w:rPr>
        <w:t>أ</w:t>
      </w:r>
      <w:r w:rsidRPr="00FE1123">
        <w:rPr>
          <w:rtl/>
          <w:lang w:bidi="fa-IR"/>
        </w:rPr>
        <w:t>ثير قرار دادند.</w:t>
      </w:r>
    </w:p>
    <w:p w:rsidR="00FE1123" w:rsidRPr="00FE1123" w:rsidRDefault="00442C16" w:rsidP="00442C16">
      <w:pPr>
        <w:pStyle w:val="libNormal"/>
        <w:rPr>
          <w:lang w:bidi="fa-IR"/>
        </w:rPr>
      </w:pPr>
      <w:r>
        <w:rPr>
          <w:rtl/>
          <w:lang w:bidi="fa-IR"/>
        </w:rPr>
        <w:br w:type="page"/>
      </w:r>
    </w:p>
    <w:p w:rsidR="00FE1123" w:rsidRDefault="0090602D" w:rsidP="00442C16">
      <w:pPr>
        <w:pStyle w:val="Heading2"/>
        <w:rPr>
          <w:rtl/>
        </w:rPr>
      </w:pPr>
      <w:bookmarkStart w:id="62" w:name="_Toc14519004"/>
      <w:r>
        <w:rPr>
          <w:rtl/>
        </w:rPr>
        <w:t>مأمون</w:t>
      </w:r>
      <w:r w:rsidR="00FE1123" w:rsidRPr="00FE1123">
        <w:rPr>
          <w:rtl/>
        </w:rPr>
        <w:t xml:space="preserve"> و حضرت امام محمد تقى </w:t>
      </w:r>
      <w:r w:rsidR="0029233D" w:rsidRPr="0029233D">
        <w:rPr>
          <w:rStyle w:val="libAlaemChar"/>
          <w:rtl/>
        </w:rPr>
        <w:t>عليه‌السلام</w:t>
      </w:r>
      <w:bookmarkEnd w:id="62"/>
    </w:p>
    <w:p w:rsidR="00FE1123" w:rsidRPr="00FE1123" w:rsidRDefault="00FE1123" w:rsidP="00FE1123">
      <w:pPr>
        <w:pStyle w:val="libNormal"/>
        <w:rPr>
          <w:lang w:bidi="fa-IR"/>
        </w:rPr>
      </w:pPr>
      <w:r w:rsidRPr="00FE1123">
        <w:rPr>
          <w:rtl/>
          <w:lang w:bidi="fa-IR"/>
        </w:rPr>
        <w:t>اين خليفه باهوش</w:t>
      </w:r>
      <w:r w:rsidR="00CB4B95">
        <w:rPr>
          <w:rtl/>
          <w:lang w:bidi="fa-IR"/>
        </w:rPr>
        <w:t>،</w:t>
      </w:r>
      <w:r w:rsidRPr="00FE1123">
        <w:rPr>
          <w:rtl/>
          <w:lang w:bidi="fa-IR"/>
        </w:rPr>
        <w:t xml:space="preserve"> دانشمند و سياستمدار در قبال نهمين مهر سپهر سرورى نيز سياست</w:t>
      </w:r>
      <w:r w:rsidR="00442C16">
        <w:rPr>
          <w:rFonts w:hint="cs"/>
          <w:rtl/>
          <w:lang w:bidi="fa-IR"/>
        </w:rPr>
        <w:t xml:space="preserve"> </w:t>
      </w:r>
      <w:r w:rsidRPr="00FE1123">
        <w:rPr>
          <w:rtl/>
          <w:lang w:bidi="fa-IR"/>
        </w:rPr>
        <w:t>هاى شيطانى خود را با اهداف زير پيگيرى كرد:</w:t>
      </w:r>
    </w:p>
    <w:p w:rsidR="00FE1123" w:rsidRPr="00FE1123" w:rsidRDefault="00C8398A" w:rsidP="00442C16">
      <w:pPr>
        <w:pStyle w:val="libNormal"/>
        <w:rPr>
          <w:lang w:bidi="fa-IR"/>
        </w:rPr>
      </w:pPr>
      <w:r>
        <w:rPr>
          <w:rtl/>
          <w:lang w:bidi="fa-IR"/>
        </w:rPr>
        <w:t>1</w:t>
      </w:r>
      <w:r w:rsidR="00FE1123" w:rsidRPr="00FE1123">
        <w:rPr>
          <w:rtl/>
          <w:lang w:bidi="fa-IR"/>
        </w:rPr>
        <w:t xml:space="preserve"> - براى داشتن عامل نفوذى و مراقبت هميشگى در داخل منزل و سوءاستفاده هاى ديگر، دخترش ام فضل را به تزويج حضرت جواد </w:t>
      </w:r>
      <w:r w:rsidR="0029233D" w:rsidRPr="0029233D">
        <w:rPr>
          <w:rStyle w:val="libAlaemChar"/>
          <w:rtl/>
        </w:rPr>
        <w:t>عليه‌السلام</w:t>
      </w:r>
      <w:r w:rsidR="00FE1123" w:rsidRPr="00FE1123">
        <w:rPr>
          <w:rtl/>
          <w:lang w:bidi="fa-IR"/>
        </w:rPr>
        <w:t xml:space="preserve"> درآورد و از اين راه مى خواست عباسيان را بر عليه امام </w:t>
      </w:r>
      <w:r w:rsidR="0029233D" w:rsidRPr="0029233D">
        <w:rPr>
          <w:rStyle w:val="libAlaemChar"/>
          <w:rtl/>
        </w:rPr>
        <w:t>عليه‌السلام</w:t>
      </w:r>
      <w:r w:rsidR="00FE1123" w:rsidRPr="00FE1123">
        <w:rPr>
          <w:rtl/>
          <w:lang w:bidi="fa-IR"/>
        </w:rPr>
        <w:t xml:space="preserve"> تحريك نمايد در حاليكه ظاهرا مسئوليتى متوجه خودش نباشد.</w:t>
      </w:r>
    </w:p>
    <w:p w:rsidR="00FE1123" w:rsidRPr="00FE1123" w:rsidRDefault="00EA4DED" w:rsidP="00FE1123">
      <w:pPr>
        <w:pStyle w:val="libNormal"/>
        <w:rPr>
          <w:lang w:bidi="fa-IR"/>
        </w:rPr>
      </w:pPr>
      <w:r>
        <w:rPr>
          <w:rtl/>
          <w:lang w:bidi="fa-IR"/>
        </w:rPr>
        <w:t>2</w:t>
      </w:r>
      <w:r w:rsidR="00FE1123" w:rsidRPr="00FE1123">
        <w:rPr>
          <w:rtl/>
          <w:lang w:bidi="fa-IR"/>
        </w:rPr>
        <w:t xml:space="preserve"> - با نزديك كردن حضرت جواد </w:t>
      </w:r>
      <w:r w:rsidR="0029233D" w:rsidRPr="0029233D">
        <w:rPr>
          <w:rStyle w:val="libAlaemChar"/>
          <w:rtl/>
        </w:rPr>
        <w:t>عليه‌السلام</w:t>
      </w:r>
      <w:r w:rsidR="00FE1123" w:rsidRPr="00FE1123">
        <w:rPr>
          <w:rtl/>
          <w:lang w:bidi="fa-IR"/>
        </w:rPr>
        <w:t xml:space="preserve"> به دربار در پى آلوده كردن امام </w:t>
      </w:r>
      <w:r w:rsidR="0029233D" w:rsidRPr="0029233D">
        <w:rPr>
          <w:rStyle w:val="libAlaemChar"/>
          <w:rtl/>
        </w:rPr>
        <w:t>عليه‌السلام</w:t>
      </w:r>
      <w:r w:rsidR="00FE1123" w:rsidRPr="00FE1123">
        <w:rPr>
          <w:rtl/>
          <w:lang w:bidi="fa-IR"/>
        </w:rPr>
        <w:t xml:space="preserve"> به دنيا و برخورداري</w:t>
      </w:r>
      <w:r w:rsidR="00CF513C">
        <w:rPr>
          <w:rFonts w:hint="cs"/>
          <w:rtl/>
          <w:lang w:bidi="fa-IR"/>
        </w:rPr>
        <w:t xml:space="preserve"> </w:t>
      </w:r>
      <w:r w:rsidR="00FE1123" w:rsidRPr="00FE1123">
        <w:rPr>
          <w:rtl/>
          <w:lang w:bidi="fa-IR"/>
        </w:rPr>
        <w:t>هاى دنيوى بود و در اين هدف شوم خويش سخت ناكام ماند.</w:t>
      </w:r>
    </w:p>
    <w:p w:rsidR="00FE1123" w:rsidRPr="00FE1123" w:rsidRDefault="00EA4DED" w:rsidP="00FE1123">
      <w:pPr>
        <w:pStyle w:val="libNormal"/>
        <w:rPr>
          <w:lang w:bidi="fa-IR"/>
        </w:rPr>
      </w:pPr>
      <w:r>
        <w:rPr>
          <w:rtl/>
          <w:lang w:bidi="fa-IR"/>
        </w:rPr>
        <w:t>3</w:t>
      </w:r>
      <w:r w:rsidR="00FE1123" w:rsidRPr="00FE1123">
        <w:rPr>
          <w:rtl/>
          <w:lang w:bidi="fa-IR"/>
        </w:rPr>
        <w:t xml:space="preserve"> - ملاطفت به امام جواد </w:t>
      </w:r>
      <w:r w:rsidR="0029233D" w:rsidRPr="0029233D">
        <w:rPr>
          <w:rStyle w:val="libAlaemChar"/>
          <w:rtl/>
        </w:rPr>
        <w:t>عليه‌السلام</w:t>
      </w:r>
      <w:r w:rsidR="00FE1123" w:rsidRPr="00FE1123">
        <w:rPr>
          <w:rtl/>
          <w:lang w:bidi="fa-IR"/>
        </w:rPr>
        <w:t xml:space="preserve"> و دلجويى از شيعه وفروكش كردن قيام علويان</w:t>
      </w:r>
      <w:r w:rsidR="00CB4B95">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 عوام فريبى</w:t>
      </w:r>
      <w:r w:rsidR="00CB4B95">
        <w:rPr>
          <w:rtl/>
          <w:lang w:bidi="fa-IR"/>
        </w:rPr>
        <w:t>:</w:t>
      </w:r>
      <w:r w:rsidR="00FE1123" w:rsidRPr="00FE1123">
        <w:rPr>
          <w:rtl/>
          <w:lang w:bidi="fa-IR"/>
        </w:rPr>
        <w:t xml:space="preserve"> به عنوان مثال به متن زير توجه فرماييد.</w:t>
      </w:r>
    </w:p>
    <w:p w:rsidR="00FE1123" w:rsidRPr="00FE1123" w:rsidRDefault="00FE1123" w:rsidP="00FE1123">
      <w:pPr>
        <w:pStyle w:val="libNormal"/>
        <w:rPr>
          <w:lang w:bidi="fa-IR"/>
        </w:rPr>
      </w:pPr>
      <w:r w:rsidRPr="00FE1123">
        <w:rPr>
          <w:rtl/>
          <w:lang w:bidi="fa-IR"/>
        </w:rPr>
        <w:t xml:space="preserve">گاهى مى گفت من به اين ازدواج اقدام كردم تا ابوجعفر </w:t>
      </w:r>
      <w:r w:rsidR="0029233D" w:rsidRPr="0029233D">
        <w:rPr>
          <w:rStyle w:val="libAlaemChar"/>
          <w:rtl/>
        </w:rPr>
        <w:t>عليه‌السلام</w:t>
      </w:r>
      <w:r w:rsidRPr="00FE1123">
        <w:rPr>
          <w:rtl/>
          <w:lang w:bidi="fa-IR"/>
        </w:rPr>
        <w:t xml:space="preserve"> از دخترم صاحب فرزند شود و من پدربزرگ كودكى باشم كه از نسل رسول الله </w:t>
      </w:r>
      <w:r w:rsidR="00F803CB" w:rsidRPr="00F803CB">
        <w:rPr>
          <w:rStyle w:val="libAlaemChar"/>
          <w:rtl/>
        </w:rPr>
        <w:t>صلى‌الله‌عليه‌وآله‌</w:t>
      </w:r>
      <w:r w:rsidRPr="00FE1123">
        <w:rPr>
          <w:rtl/>
          <w:lang w:bidi="fa-IR"/>
        </w:rPr>
        <w:t xml:space="preserve"> و على بن ابيطالب </w:t>
      </w:r>
      <w:r w:rsidR="0029233D" w:rsidRPr="0029233D">
        <w:rPr>
          <w:rStyle w:val="libAlaemChar"/>
          <w:rtl/>
        </w:rPr>
        <w:t>عليه‌السلام</w:t>
      </w:r>
      <w:r w:rsidRPr="00FE1123">
        <w:rPr>
          <w:rtl/>
          <w:lang w:bidi="fa-IR"/>
        </w:rPr>
        <w:t xml:space="preserve"> است </w:t>
      </w:r>
      <w:r w:rsidRPr="009132F0">
        <w:rPr>
          <w:rStyle w:val="libFootnotenumChar"/>
          <w:rtl/>
        </w:rPr>
        <w:t>(</w:t>
      </w:r>
      <w:r w:rsidR="00C8398A" w:rsidRPr="009132F0">
        <w:rPr>
          <w:rStyle w:val="libFootnotenumChar"/>
          <w:rtl/>
        </w:rPr>
        <w:t>11</w:t>
      </w:r>
      <w:r w:rsidR="00EA4DED" w:rsidRPr="009132F0">
        <w:rPr>
          <w:rStyle w:val="libFootnotenumChar"/>
          <w:rtl/>
        </w:rPr>
        <w:t>2</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لازم به يادآورى است كه منابع معتبر تاريخى به موضوع ازدواج حضرت جواد </w:t>
      </w:r>
      <w:r w:rsidR="0029233D" w:rsidRPr="0029233D">
        <w:rPr>
          <w:rStyle w:val="libAlaemChar"/>
          <w:rtl/>
        </w:rPr>
        <w:t>عليه‌السلام</w:t>
      </w:r>
      <w:r w:rsidRPr="00FE1123">
        <w:rPr>
          <w:rtl/>
          <w:lang w:bidi="fa-IR"/>
        </w:rPr>
        <w:t xml:space="preserve"> با صراحت اشاره كرده اند كه </w:t>
      </w:r>
      <w:r w:rsidR="0090602D">
        <w:rPr>
          <w:rtl/>
          <w:lang w:bidi="fa-IR"/>
        </w:rPr>
        <w:t>مأمون</w:t>
      </w:r>
      <w:r w:rsidRPr="00FE1123">
        <w:rPr>
          <w:rtl/>
          <w:lang w:bidi="fa-IR"/>
        </w:rPr>
        <w:t xml:space="preserve"> همزمان با ولايت عهدى امام رضا </w:t>
      </w:r>
      <w:r w:rsidR="0029233D" w:rsidRPr="0029233D">
        <w:rPr>
          <w:rStyle w:val="libAlaemChar"/>
          <w:rtl/>
        </w:rPr>
        <w:t>عليه‌السلام</w:t>
      </w:r>
      <w:r w:rsidRPr="00FE1123">
        <w:rPr>
          <w:rtl/>
          <w:lang w:bidi="fa-IR"/>
        </w:rPr>
        <w:t xml:space="preserve"> دخترش ام فضل را</w:t>
      </w:r>
      <w:r w:rsidR="00CF513C">
        <w:rPr>
          <w:rFonts w:hint="cs"/>
          <w:rtl/>
          <w:lang w:bidi="fa-IR"/>
        </w:rPr>
        <w:t>ر</w:t>
      </w:r>
      <w:r w:rsidRPr="00FE1123">
        <w:rPr>
          <w:rtl/>
          <w:lang w:bidi="fa-IR"/>
        </w:rPr>
        <w:t xml:space="preserve">به همسرى امام جواد </w:t>
      </w:r>
      <w:r w:rsidR="0029233D" w:rsidRPr="0029233D">
        <w:rPr>
          <w:rStyle w:val="libAlaemChar"/>
          <w:rtl/>
        </w:rPr>
        <w:t>عليه‌السلام</w:t>
      </w:r>
      <w:r w:rsidRPr="00FE1123">
        <w:rPr>
          <w:rtl/>
          <w:lang w:bidi="fa-IR"/>
        </w:rPr>
        <w:t xml:space="preserve"> درآورد </w:t>
      </w:r>
      <w:r w:rsidRPr="009132F0">
        <w:rPr>
          <w:rStyle w:val="libFootnotenumChar"/>
          <w:rtl/>
        </w:rPr>
        <w:t>(</w:t>
      </w:r>
      <w:r w:rsidR="00C8398A" w:rsidRPr="009132F0">
        <w:rPr>
          <w:rStyle w:val="libFootnotenumChar"/>
          <w:rtl/>
        </w:rPr>
        <w:t>11</w:t>
      </w:r>
      <w:r w:rsidR="00EA4DED" w:rsidRPr="009132F0">
        <w:rPr>
          <w:rStyle w:val="libFootnotenumChar"/>
          <w:rtl/>
        </w:rPr>
        <w:t>3</w:t>
      </w:r>
      <w:r w:rsidRPr="009132F0">
        <w:rPr>
          <w:rStyle w:val="libFootnotenumChar"/>
          <w:rtl/>
        </w:rPr>
        <w:t>)</w:t>
      </w:r>
      <w:r w:rsidRPr="00FE1123">
        <w:rPr>
          <w:rtl/>
          <w:lang w:bidi="fa-IR"/>
        </w:rPr>
        <w:t xml:space="preserve"> و يا اينكه او را نامزد كرد براى امام جواد </w:t>
      </w:r>
      <w:r w:rsidR="0029233D" w:rsidRPr="0029233D">
        <w:rPr>
          <w:rStyle w:val="libAlaemChar"/>
          <w:rtl/>
        </w:rPr>
        <w:t>عليه‌السلام</w:t>
      </w:r>
      <w:r w:rsidRPr="00FE1123">
        <w:rPr>
          <w:rtl/>
          <w:lang w:bidi="fa-IR"/>
        </w:rPr>
        <w:t xml:space="preserve"> </w:t>
      </w:r>
      <w:r w:rsidRPr="009132F0">
        <w:rPr>
          <w:rStyle w:val="libFootnotenumChar"/>
          <w:rtl/>
        </w:rPr>
        <w:t>(</w:t>
      </w:r>
      <w:r w:rsidR="00C8398A" w:rsidRPr="009132F0">
        <w:rPr>
          <w:rStyle w:val="libFootnotenumChar"/>
          <w:rtl/>
        </w:rPr>
        <w:t>11</w:t>
      </w:r>
      <w:r w:rsidR="00EA4DED" w:rsidRPr="009132F0">
        <w:rPr>
          <w:rStyle w:val="libFootnotenumChar"/>
          <w:rtl/>
        </w:rPr>
        <w:t>4</w:t>
      </w:r>
      <w:r w:rsidRPr="009132F0">
        <w:rPr>
          <w:rStyle w:val="libFootnotenumChar"/>
          <w:rtl/>
        </w:rPr>
        <w:t>)</w:t>
      </w:r>
      <w:r w:rsidRPr="00FE1123">
        <w:rPr>
          <w:rtl/>
          <w:lang w:bidi="fa-IR"/>
        </w:rPr>
        <w:t>.</w:t>
      </w:r>
    </w:p>
    <w:p w:rsidR="00FE1123" w:rsidRPr="00FE1123" w:rsidRDefault="00FE1123" w:rsidP="00CF513C">
      <w:pPr>
        <w:pStyle w:val="libNormal"/>
        <w:rPr>
          <w:lang w:bidi="fa-IR"/>
        </w:rPr>
      </w:pPr>
      <w:r w:rsidRPr="00FE1123">
        <w:rPr>
          <w:rtl/>
          <w:lang w:bidi="fa-IR"/>
        </w:rPr>
        <w:t>امام س</w:t>
      </w:r>
      <w:r w:rsidR="00CF513C">
        <w:rPr>
          <w:rFonts w:hint="cs"/>
          <w:rtl/>
          <w:lang w:bidi="fa-IR"/>
        </w:rPr>
        <w:t>ؤ</w:t>
      </w:r>
      <w:r w:rsidRPr="00FE1123">
        <w:rPr>
          <w:rtl/>
          <w:lang w:bidi="fa-IR"/>
        </w:rPr>
        <w:t>الى كه دهن هر كاوشگر را به خود جلب مى كند اين است كه</w:t>
      </w:r>
      <w:r w:rsidR="00CB4B95">
        <w:rPr>
          <w:rtl/>
          <w:lang w:bidi="fa-IR"/>
        </w:rPr>
        <w:t>:</w:t>
      </w:r>
      <w:r w:rsidRPr="00FE1123">
        <w:rPr>
          <w:rtl/>
          <w:lang w:bidi="fa-IR"/>
        </w:rPr>
        <w:t xml:space="preserve"> آيا ازدواج امام محمد تقى </w:t>
      </w:r>
      <w:r w:rsidR="0029233D" w:rsidRPr="0029233D">
        <w:rPr>
          <w:rStyle w:val="libAlaemChar"/>
          <w:rtl/>
        </w:rPr>
        <w:t>عليه‌السلام</w:t>
      </w:r>
      <w:r w:rsidRPr="00FE1123">
        <w:rPr>
          <w:rtl/>
          <w:lang w:bidi="fa-IR"/>
        </w:rPr>
        <w:t xml:space="preserve"> با ام فضل يك پيوند مصلحتى همچون ازدواج رسول گرامى اسلام با عايشه بود يا اينكه بر اثر فشار و بنا به درخواست </w:t>
      </w:r>
      <w:r w:rsidR="0090602D">
        <w:rPr>
          <w:rtl/>
          <w:lang w:bidi="fa-IR"/>
        </w:rPr>
        <w:t>مأمون</w:t>
      </w:r>
      <w:r w:rsidRPr="00FE1123">
        <w:rPr>
          <w:rtl/>
          <w:lang w:bidi="fa-IR"/>
        </w:rPr>
        <w:t xml:space="preserve"> صورت گرفت</w:t>
      </w:r>
      <w:r w:rsidR="001A5B96">
        <w:rPr>
          <w:rtl/>
          <w:lang w:bidi="fa-IR"/>
        </w:rPr>
        <w:t>؟</w:t>
      </w:r>
    </w:p>
    <w:p w:rsidR="00FE1123" w:rsidRPr="00FE1123" w:rsidRDefault="00FE1123" w:rsidP="00FE1123">
      <w:pPr>
        <w:pStyle w:val="libNormal"/>
        <w:rPr>
          <w:lang w:bidi="fa-IR"/>
        </w:rPr>
      </w:pPr>
      <w:r w:rsidRPr="00FE1123">
        <w:rPr>
          <w:rtl/>
          <w:lang w:bidi="fa-IR"/>
        </w:rPr>
        <w:t>با مراجعه به متون ماد رو معتبر ذهن هر فرد منصفى اينرا در مى يابد كه قسم دوم يعنى بنا</w:t>
      </w:r>
      <w:r w:rsidR="006F2AFD">
        <w:rPr>
          <w:rFonts w:hint="cs"/>
          <w:rtl/>
          <w:lang w:bidi="fa-IR"/>
        </w:rPr>
        <w:t xml:space="preserve"> </w:t>
      </w:r>
      <w:r w:rsidRPr="00FE1123">
        <w:rPr>
          <w:rtl/>
          <w:lang w:bidi="fa-IR"/>
        </w:rPr>
        <w:t xml:space="preserve">به فشار و درخواست </w:t>
      </w:r>
      <w:r w:rsidR="0090602D">
        <w:rPr>
          <w:rtl/>
          <w:lang w:bidi="fa-IR"/>
        </w:rPr>
        <w:t>مأمون</w:t>
      </w:r>
      <w:r w:rsidRPr="00FE1123">
        <w:rPr>
          <w:rtl/>
          <w:lang w:bidi="fa-IR"/>
        </w:rPr>
        <w:t xml:space="preserve"> بود و در واقع تضمين كننده مصالح </w:t>
      </w:r>
      <w:r w:rsidR="0090602D">
        <w:rPr>
          <w:rtl/>
          <w:lang w:bidi="fa-IR"/>
        </w:rPr>
        <w:t>مأمون</w:t>
      </w:r>
      <w:r w:rsidRPr="00FE1123">
        <w:rPr>
          <w:rtl/>
          <w:lang w:bidi="fa-IR"/>
        </w:rPr>
        <w:t xml:space="preserve"> بود نه مصلحت و</w:t>
      </w:r>
      <w:r w:rsidR="006F2AFD">
        <w:rPr>
          <w:rFonts w:hint="cs"/>
          <w:rtl/>
          <w:lang w:bidi="fa-IR"/>
        </w:rPr>
        <w:t xml:space="preserve"> </w:t>
      </w:r>
      <w:r w:rsidRPr="00FE1123">
        <w:rPr>
          <w:rtl/>
          <w:lang w:bidi="fa-IR"/>
        </w:rPr>
        <w:t xml:space="preserve">برخى كتب اختصاصى تدوين يافته در تحليل زندگى سياسى حضرت رضا </w:t>
      </w:r>
      <w:r w:rsidR="0029233D" w:rsidRPr="0029233D">
        <w:rPr>
          <w:rStyle w:val="libAlaemChar"/>
          <w:rtl/>
        </w:rPr>
        <w:t>عليه‌السلام</w:t>
      </w:r>
      <w:r w:rsidRPr="00FE1123">
        <w:rPr>
          <w:rtl/>
          <w:lang w:bidi="fa-IR"/>
        </w:rPr>
        <w:t xml:space="preserve"> به تفصيل در اين باره سخن گفته اند </w:t>
      </w:r>
      <w:r w:rsidRPr="009132F0">
        <w:rPr>
          <w:rStyle w:val="libFootnotenumChar"/>
          <w:rtl/>
        </w:rPr>
        <w:t>(</w:t>
      </w:r>
      <w:r w:rsidR="00C8398A" w:rsidRPr="009132F0">
        <w:rPr>
          <w:rStyle w:val="libFootnotenumChar"/>
          <w:rtl/>
        </w:rPr>
        <w:t>11</w:t>
      </w:r>
      <w:r w:rsidR="00EA4DED" w:rsidRPr="009132F0">
        <w:rPr>
          <w:rStyle w:val="libFootnotenumChar"/>
          <w:rtl/>
        </w:rPr>
        <w:t>5</w:t>
      </w:r>
      <w:r w:rsidRPr="009132F0">
        <w:rPr>
          <w:rStyle w:val="libFootnotenumChar"/>
          <w:rtl/>
        </w:rPr>
        <w:t>)</w:t>
      </w:r>
      <w:r w:rsidRPr="00FE1123">
        <w:rPr>
          <w:rtl/>
          <w:lang w:bidi="fa-IR"/>
        </w:rPr>
        <w:t xml:space="preserve"> كه خوانندگان </w:t>
      </w:r>
      <w:r w:rsidRPr="00FE1123">
        <w:rPr>
          <w:rtl/>
          <w:lang w:bidi="fa-IR"/>
        </w:rPr>
        <w:lastRenderedPageBreak/>
        <w:t>اهل تحقيق مى توانند مراجعه نمايند، اميد است اين مختصر راجع به روشن كردن برخى از زواياى حساس زندگى امام نهم شيعيان جهان مؤثر باشد.</w:t>
      </w:r>
    </w:p>
    <w:p w:rsidR="00FE1123" w:rsidRPr="00FE1123" w:rsidRDefault="006F2AFD" w:rsidP="00FE1123">
      <w:pPr>
        <w:pStyle w:val="libNormal"/>
        <w:rPr>
          <w:lang w:bidi="fa-IR"/>
        </w:rPr>
      </w:pPr>
      <w:r>
        <w:rPr>
          <w:rtl/>
          <w:lang w:bidi="fa-IR"/>
        </w:rPr>
        <w:br w:type="page"/>
      </w:r>
    </w:p>
    <w:p w:rsidR="00FE1123" w:rsidRPr="006F2AFD" w:rsidRDefault="00FE1123" w:rsidP="006F2AFD">
      <w:pPr>
        <w:pStyle w:val="Heading2"/>
        <w:rPr>
          <w:rtl/>
        </w:rPr>
      </w:pPr>
      <w:bookmarkStart w:id="63" w:name="_Toc14519005"/>
      <w:r w:rsidRPr="00FE1123">
        <w:rPr>
          <w:rtl/>
        </w:rPr>
        <w:t xml:space="preserve">محورهاى عملكرد بسيار مؤثر و كارآمد امام جواد </w:t>
      </w:r>
      <w:r w:rsidR="0029233D" w:rsidRPr="0029233D">
        <w:rPr>
          <w:rStyle w:val="libAlaemChar"/>
          <w:rtl/>
        </w:rPr>
        <w:t>عليه‌السلام</w:t>
      </w:r>
      <w:bookmarkEnd w:id="63"/>
    </w:p>
    <w:p w:rsidR="00FE4EA0" w:rsidRDefault="00FE1123" w:rsidP="00FE4EA0">
      <w:pPr>
        <w:pStyle w:val="libNormal"/>
        <w:rPr>
          <w:rtl/>
          <w:lang w:bidi="fa-IR"/>
        </w:rPr>
      </w:pPr>
      <w:r w:rsidRPr="00FE1123">
        <w:rPr>
          <w:rtl/>
          <w:lang w:bidi="fa-IR"/>
        </w:rPr>
        <w:t xml:space="preserve">تحليل دوره امامت بس پرخير و بركت نهمين مهر سپهر سرورى حضرت امام محمد تقى </w:t>
      </w:r>
      <w:r w:rsidR="0029233D" w:rsidRPr="0029233D">
        <w:rPr>
          <w:rStyle w:val="libAlaemChar"/>
          <w:rtl/>
        </w:rPr>
        <w:t>عليه‌السلام</w:t>
      </w:r>
      <w:r w:rsidRPr="00FE1123">
        <w:rPr>
          <w:rtl/>
          <w:lang w:bidi="fa-IR"/>
        </w:rPr>
        <w:t xml:space="preserve"> در جهت اثبات شايستگى امامان معصوم و دوازده گانه شيعه و ترسيم بخشى از شعور بالاى ولائى و سياسى تشيع در آن عصر و رشد فكرى آنان نقش بسيار مهم داشته و دارد. اينك جهت تبيين گوشه هايى از ت</w:t>
      </w:r>
      <w:r w:rsidR="00FE4EA0">
        <w:rPr>
          <w:rFonts w:hint="cs"/>
          <w:rtl/>
          <w:lang w:bidi="fa-IR"/>
        </w:rPr>
        <w:t>أ</w:t>
      </w:r>
      <w:r w:rsidRPr="00FE1123">
        <w:rPr>
          <w:rtl/>
          <w:lang w:bidi="fa-IR"/>
        </w:rPr>
        <w:t>ثير بس خطير آن فصل درخشان و سراسر افتخار تاريخ امامت محورهايى را مورد بحث قرار مى دهيم</w:t>
      </w:r>
      <w:r w:rsidR="00CB4B95">
        <w:rPr>
          <w:rtl/>
          <w:lang w:bidi="fa-IR"/>
        </w:rPr>
        <w:t>.</w:t>
      </w:r>
    </w:p>
    <w:p w:rsidR="00FE1123" w:rsidRPr="00FE1123" w:rsidRDefault="00FE4EA0" w:rsidP="00FE4EA0">
      <w:pPr>
        <w:pStyle w:val="libNormal"/>
        <w:rPr>
          <w:lang w:bidi="fa-IR"/>
        </w:rPr>
      </w:pPr>
      <w:r>
        <w:rPr>
          <w:rtl/>
          <w:lang w:bidi="fa-IR"/>
        </w:rPr>
        <w:br w:type="page"/>
      </w:r>
    </w:p>
    <w:p w:rsidR="00FE1123" w:rsidRDefault="00C8398A" w:rsidP="00FE4EA0">
      <w:pPr>
        <w:pStyle w:val="Heading3"/>
        <w:rPr>
          <w:rtl/>
          <w:lang w:bidi="fa-IR"/>
        </w:rPr>
      </w:pPr>
      <w:bookmarkStart w:id="64" w:name="_Toc14519006"/>
      <w:r>
        <w:rPr>
          <w:rtl/>
          <w:lang w:bidi="fa-IR"/>
        </w:rPr>
        <w:t>1</w:t>
      </w:r>
      <w:r w:rsidR="00FE1123" w:rsidRPr="00FE1123">
        <w:rPr>
          <w:rtl/>
          <w:lang w:bidi="fa-IR"/>
        </w:rPr>
        <w:t xml:space="preserve"> - تصدى منصب والاى امامت در سن طفوليت</w:t>
      </w:r>
      <w:bookmarkEnd w:id="64"/>
    </w:p>
    <w:p w:rsidR="00FE4EA0" w:rsidRDefault="00FE1123" w:rsidP="00FE1123">
      <w:pPr>
        <w:pStyle w:val="libNormal"/>
        <w:rPr>
          <w:rtl/>
          <w:lang w:bidi="fa-IR"/>
        </w:rPr>
      </w:pPr>
      <w:r w:rsidRPr="00FE1123">
        <w:rPr>
          <w:rtl/>
          <w:lang w:bidi="fa-IR"/>
        </w:rPr>
        <w:t xml:space="preserve">امام محمد تقى الجواد </w:t>
      </w:r>
      <w:r w:rsidR="0029233D" w:rsidRPr="0029233D">
        <w:rPr>
          <w:rStyle w:val="libAlaemChar"/>
          <w:rtl/>
        </w:rPr>
        <w:t>عليه‌السلام</w:t>
      </w:r>
      <w:r w:rsidRPr="00FE1123">
        <w:rPr>
          <w:rtl/>
          <w:lang w:bidi="fa-IR"/>
        </w:rPr>
        <w:t xml:space="preserve"> در سنين كودكى بار سنگين امامت شيعه را بر دوش گرفتند و</w:t>
      </w:r>
      <w:r w:rsidR="00FE4EA0">
        <w:rPr>
          <w:rFonts w:hint="cs"/>
          <w:rtl/>
          <w:lang w:bidi="fa-IR"/>
        </w:rPr>
        <w:t xml:space="preserve"> </w:t>
      </w:r>
      <w:r w:rsidRPr="00FE1123">
        <w:rPr>
          <w:rtl/>
          <w:lang w:bidi="fa-IR"/>
        </w:rPr>
        <w:t xml:space="preserve">همين امر در چندين محور، تجلى شايستگى هاى مورد نظر در تعيين امامت را به منصه ظهور رساند. </w:t>
      </w:r>
    </w:p>
    <w:p w:rsidR="00FE1123" w:rsidRPr="00FE1123" w:rsidRDefault="00FE1123" w:rsidP="00FE4EA0">
      <w:pPr>
        <w:pStyle w:val="libNormal"/>
        <w:rPr>
          <w:lang w:bidi="fa-IR"/>
        </w:rPr>
      </w:pPr>
      <w:r w:rsidRPr="00FE1123">
        <w:rPr>
          <w:rtl/>
          <w:lang w:bidi="fa-IR"/>
        </w:rPr>
        <w:t>دو ويژگى بارز برخوردارى از علم لدنى و عصمت همراه با قابليت فوق العاده جهت زمينه سازى براى نيل بدين موهبت ويژه الهى جهت هدايت مردم به سوى فضائل و ارزش</w:t>
      </w:r>
      <w:r w:rsidR="00FE4EA0">
        <w:rPr>
          <w:rFonts w:hint="cs"/>
          <w:rtl/>
          <w:lang w:bidi="fa-IR"/>
        </w:rPr>
        <w:t xml:space="preserve"> </w:t>
      </w:r>
      <w:r w:rsidRPr="00FE1123">
        <w:rPr>
          <w:rtl/>
          <w:lang w:bidi="fa-IR"/>
        </w:rPr>
        <w:t>هاى دين مبين اسلام و تبيين احكام شرع انور در آن حضرت به خوبى ظاهر شد و علاوه نصوص وارد شده پيرامون امامت ايشان</w:t>
      </w:r>
      <w:r w:rsidR="00CB4B95">
        <w:rPr>
          <w:rtl/>
          <w:lang w:bidi="fa-IR"/>
        </w:rPr>
        <w:t>،</w:t>
      </w:r>
      <w:r w:rsidRPr="00FE1123">
        <w:rPr>
          <w:rtl/>
          <w:lang w:bidi="fa-IR"/>
        </w:rPr>
        <w:t xml:space="preserve"> جوابگوئى ايشان در مسائل مشكل علمى</w:t>
      </w:r>
      <w:r w:rsidR="00CB4B95">
        <w:rPr>
          <w:rtl/>
          <w:lang w:bidi="fa-IR"/>
        </w:rPr>
        <w:t>،</w:t>
      </w:r>
      <w:r w:rsidRPr="00FE1123">
        <w:rPr>
          <w:rtl/>
          <w:lang w:bidi="fa-IR"/>
        </w:rPr>
        <w:t xml:space="preserve"> كلامى و شرعى و مجاب كردن افرادى نامى صاحب دعوى همچون يحيى بن اكثم به خوبى اثبات كرد كه وجود مقدس امام نهم </w:t>
      </w:r>
      <w:r w:rsidR="0029233D" w:rsidRPr="0029233D">
        <w:rPr>
          <w:rStyle w:val="libAlaemChar"/>
          <w:rtl/>
        </w:rPr>
        <w:t>عليه‌السلام</w:t>
      </w:r>
      <w:r w:rsidRPr="00FE1123">
        <w:rPr>
          <w:rtl/>
          <w:lang w:bidi="fa-IR"/>
        </w:rPr>
        <w:t xml:space="preserve"> مصداق بارز آيه كريمه</w:t>
      </w:r>
      <w:r w:rsidR="00CB4B95">
        <w:rPr>
          <w:rtl/>
          <w:lang w:bidi="fa-IR"/>
        </w:rPr>
        <w:t>:</w:t>
      </w:r>
      <w:r w:rsidRPr="00FE1123">
        <w:rPr>
          <w:rtl/>
          <w:lang w:bidi="fa-IR"/>
        </w:rPr>
        <w:t xml:space="preserve"> </w:t>
      </w:r>
      <w:r w:rsidR="00FE4EA0" w:rsidRPr="00FE4EA0">
        <w:rPr>
          <w:rStyle w:val="libAlaemChar"/>
          <w:rFonts w:hint="cs"/>
          <w:rtl/>
        </w:rPr>
        <w:t>(</w:t>
      </w:r>
      <w:r w:rsidR="00FE4EA0" w:rsidRPr="00FE4EA0">
        <w:rPr>
          <w:rStyle w:val="libAieChar"/>
          <w:rtl/>
          <w:lang w:bidi="fa-IR"/>
        </w:rPr>
        <w:t>وَآتَيْنَاهُ الْحُكْمَ صَبِيًّا</w:t>
      </w:r>
      <w:r w:rsidR="00FE4EA0" w:rsidRPr="00FE4EA0">
        <w:rPr>
          <w:rStyle w:val="libAlaemChar"/>
          <w:rFonts w:hint="cs"/>
          <w:rtl/>
        </w:rPr>
        <w:t>)</w:t>
      </w:r>
      <w:r w:rsidR="00FE4EA0" w:rsidRPr="00FE4EA0">
        <w:rPr>
          <w:rFonts w:hint="cs"/>
          <w:rtl/>
        </w:rPr>
        <w:t xml:space="preserve">؛ </w:t>
      </w:r>
      <w:r w:rsidRPr="00FE1123">
        <w:rPr>
          <w:rtl/>
          <w:lang w:bidi="fa-IR"/>
        </w:rPr>
        <w:t xml:space="preserve">و به او در حال كودكى حكم داديم </w:t>
      </w:r>
      <w:r w:rsidRPr="009132F0">
        <w:rPr>
          <w:rStyle w:val="libFootnotenumChar"/>
          <w:rtl/>
        </w:rPr>
        <w:t>(</w:t>
      </w:r>
      <w:r w:rsidR="00C8398A" w:rsidRPr="009132F0">
        <w:rPr>
          <w:rStyle w:val="libFootnotenumChar"/>
          <w:rtl/>
        </w:rPr>
        <w:t>11</w:t>
      </w:r>
      <w:r w:rsidR="00EA4DED" w:rsidRPr="009132F0">
        <w:rPr>
          <w:rStyle w:val="libFootnotenumChar"/>
          <w:rtl/>
        </w:rPr>
        <w:t>6</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آيه فوق درباره يحيى بن زكريا است وليكن شامل حال اين ستاره فروزان آسمان هدايت نيز مى شود.</w:t>
      </w:r>
    </w:p>
    <w:p w:rsidR="00FE1123" w:rsidRPr="00FE1123" w:rsidRDefault="00FE1123" w:rsidP="00FE1123">
      <w:pPr>
        <w:pStyle w:val="libNormal"/>
        <w:rPr>
          <w:lang w:bidi="fa-IR"/>
        </w:rPr>
      </w:pPr>
      <w:r w:rsidRPr="00FE1123">
        <w:rPr>
          <w:rtl/>
          <w:lang w:bidi="fa-IR"/>
        </w:rPr>
        <w:t>و رفتار و حضور اجتماعى وسياسى آن بزگوار با صدائى رسا ندا مى داد كه</w:t>
      </w:r>
      <w:r w:rsidR="00CB4B95">
        <w:rPr>
          <w:rtl/>
          <w:lang w:bidi="fa-IR"/>
        </w:rPr>
        <w:t>:</w:t>
      </w:r>
    </w:p>
    <w:p w:rsidR="00FE1123" w:rsidRPr="00FE1123" w:rsidRDefault="007938FD" w:rsidP="007938FD">
      <w:pPr>
        <w:pStyle w:val="libNormal"/>
        <w:rPr>
          <w:lang w:bidi="fa-IR"/>
        </w:rPr>
      </w:pPr>
      <w:r w:rsidRPr="007938FD">
        <w:rPr>
          <w:rStyle w:val="libAlaemChar"/>
          <w:rFonts w:hint="cs"/>
          <w:rtl/>
        </w:rPr>
        <w:t>(</w:t>
      </w:r>
      <w:r w:rsidRPr="007938FD">
        <w:rPr>
          <w:rStyle w:val="libAieChar"/>
          <w:rtl/>
        </w:rPr>
        <w:t>إِنِّي عَبْدُ اللَّهِ آتَانِيَ الْكِتَابَ وَجَعَلَنِي نَبِيًّا</w:t>
      </w:r>
      <w:r w:rsidRPr="007938FD">
        <w:rPr>
          <w:rStyle w:val="libAlaemChar"/>
          <w:rFonts w:eastAsia="KFGQPC Uthman Taha Naskh" w:hint="cs"/>
          <w:rtl/>
        </w:rPr>
        <w:t>)</w:t>
      </w:r>
      <w:r w:rsidR="00CB4B95">
        <w:rPr>
          <w:rtl/>
          <w:lang w:bidi="fa-IR"/>
        </w:rPr>
        <w:t>.</w:t>
      </w:r>
    </w:p>
    <w:p w:rsidR="00FE1123" w:rsidRPr="00FE1123" w:rsidRDefault="007938FD" w:rsidP="00FE1123">
      <w:pPr>
        <w:pStyle w:val="libNormal"/>
        <w:rPr>
          <w:lang w:bidi="fa-IR"/>
        </w:rPr>
      </w:pPr>
      <w:r>
        <w:rPr>
          <w:rFonts w:hint="cs"/>
          <w:rtl/>
          <w:lang w:bidi="fa-IR"/>
        </w:rPr>
        <w:t>«</w:t>
      </w:r>
      <w:r w:rsidR="00FE1123" w:rsidRPr="00FE1123">
        <w:rPr>
          <w:rtl/>
          <w:lang w:bidi="fa-IR"/>
        </w:rPr>
        <w:t>همانا من بنده خدا هستم كه به من كتاب داده و مرا پيامبر قرارد داد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11</w:t>
      </w:r>
      <w:r w:rsidR="00EA4DED" w:rsidRPr="009132F0">
        <w:rPr>
          <w:rStyle w:val="libFootnotenumChar"/>
          <w:rtl/>
        </w:rPr>
        <w:t>7</w:t>
      </w:r>
      <w:r w:rsidR="00FE1123" w:rsidRPr="009132F0">
        <w:rPr>
          <w:rStyle w:val="libFootnotenumChar"/>
          <w:rtl/>
        </w:rPr>
        <w:t>)</w:t>
      </w:r>
    </w:p>
    <w:p w:rsidR="009573A7" w:rsidRDefault="00FE1123" w:rsidP="00FE1123">
      <w:pPr>
        <w:pStyle w:val="libNormal"/>
        <w:rPr>
          <w:rtl/>
          <w:lang w:bidi="fa-IR"/>
        </w:rPr>
      </w:pPr>
      <w:r w:rsidRPr="00FE1123">
        <w:rPr>
          <w:rtl/>
          <w:lang w:bidi="fa-IR"/>
        </w:rPr>
        <w:t>ليكن از يكسو دوستان ناآگاه و از سوى ديگر دشمنان آگاه كه توان درك و يا پذيرش حقيقت متجلى در وجود امام نهم را نداشتند دست به توجيهات نابخردانه و يا عجولانه اى مى زدند.</w:t>
      </w:r>
    </w:p>
    <w:p w:rsidR="00FE1123" w:rsidRPr="00FE1123" w:rsidRDefault="00FE1123" w:rsidP="00FE1123">
      <w:pPr>
        <w:pStyle w:val="libNormal"/>
        <w:rPr>
          <w:lang w:bidi="fa-IR"/>
        </w:rPr>
      </w:pPr>
      <w:r w:rsidRPr="00FE1123">
        <w:rPr>
          <w:rtl/>
          <w:lang w:bidi="fa-IR"/>
        </w:rPr>
        <w:t>گاهى پذيرش امامت يك طفل را پس از مشاهده كرامت امامت به حساب پايين بودن سطح فكرى و فرهنگى تشيع گذاشتند و زمانى موضوع پذيرش امامت را به فرهنگ توراثى بودن سلطنت ارتباط دادند، حال آن كه اين موضوع ريشه در مبانى متقن و بسيار محكم كلام شيعى وحقانيت معيارها و شرايط مهم امامت در فرهنگ غنى شيعه دارد و تمامى آن تحليلها، سير در بيراهه و شدت و حدت آن ها باعث فزونى گمراهى بوده و هست</w:t>
      </w:r>
      <w:r w:rsidR="00CB4B95">
        <w:rPr>
          <w:rtl/>
          <w:lang w:bidi="fa-IR"/>
        </w:rPr>
        <w:t>.</w:t>
      </w:r>
    </w:p>
    <w:p w:rsidR="00FE1123" w:rsidRPr="00FE1123" w:rsidRDefault="00FE1123" w:rsidP="0029150E">
      <w:pPr>
        <w:pStyle w:val="libNormal"/>
        <w:rPr>
          <w:lang w:bidi="fa-IR"/>
        </w:rPr>
      </w:pPr>
      <w:r w:rsidRPr="00FE1123">
        <w:rPr>
          <w:rtl/>
          <w:lang w:bidi="fa-IR"/>
        </w:rPr>
        <w:t>ظهور آن همه كرامات</w:t>
      </w:r>
      <w:r w:rsidR="00CB4B95">
        <w:rPr>
          <w:rtl/>
          <w:lang w:bidi="fa-IR"/>
        </w:rPr>
        <w:t>،</w:t>
      </w:r>
      <w:r w:rsidRPr="00FE1123">
        <w:rPr>
          <w:rtl/>
          <w:lang w:bidi="fa-IR"/>
        </w:rPr>
        <w:t xml:space="preserve"> آن اوج خارق العاده درمسائل علمى بى آنكه از احدى آن ها را فراگيرد، و پاسخ به سؤالات مكرر فحول علماى وقت در مجلس متعدد، و برانگيختن اعجاب آنان همراه با گرفتن اعتراف از </w:t>
      </w:r>
      <w:r w:rsidRPr="00FE1123">
        <w:rPr>
          <w:rtl/>
          <w:lang w:bidi="fa-IR"/>
        </w:rPr>
        <w:lastRenderedPageBreak/>
        <w:t>آن نام آوران</w:t>
      </w:r>
      <w:r w:rsidR="00CB4B95">
        <w:rPr>
          <w:rtl/>
          <w:lang w:bidi="fa-IR"/>
        </w:rPr>
        <w:t>،</w:t>
      </w:r>
      <w:r w:rsidRPr="00FE1123">
        <w:rPr>
          <w:rtl/>
          <w:lang w:bidi="fa-IR"/>
        </w:rPr>
        <w:t xml:space="preserve"> عرصه فقاهت و درايت و كلام بر امامت اين فرزند اهل بيت و امام عصر وظهور جلوه هاى شيرين اجابت سريع دعا و شفابخشى به اذن خدا همه و همه اثبات كننده حقانيت ريشه دارى</w:t>
      </w:r>
      <w:r w:rsidR="00CB4B95">
        <w:rPr>
          <w:rtl/>
          <w:lang w:bidi="fa-IR"/>
        </w:rPr>
        <w:t>،</w:t>
      </w:r>
      <w:r w:rsidRPr="00FE1123">
        <w:rPr>
          <w:rtl/>
          <w:lang w:bidi="fa-IR"/>
        </w:rPr>
        <w:t xml:space="preserve"> عمق و غناى فكرى و فرهنگى تشيع و كمالات فضائل غيرقابل دسترس ائمه بزرگوار دوازده گانه تشيع بر افرادى عادى بوده و هست</w:t>
      </w:r>
      <w:r w:rsidR="00CB4B95">
        <w:rPr>
          <w:rtl/>
          <w:lang w:bidi="fa-IR"/>
        </w:rPr>
        <w:t>.</w:t>
      </w:r>
    </w:p>
    <w:p w:rsidR="0029150E" w:rsidRDefault="00FE1123" w:rsidP="00FE1123">
      <w:pPr>
        <w:pStyle w:val="libNormal"/>
        <w:rPr>
          <w:rtl/>
          <w:lang w:bidi="fa-IR"/>
        </w:rPr>
      </w:pPr>
      <w:r w:rsidRPr="00FE1123">
        <w:rPr>
          <w:rtl/>
          <w:lang w:bidi="fa-IR"/>
        </w:rPr>
        <w:t xml:space="preserve">و اين فصل اول براى نخستين بار در تاريخ امامت شيعى توسط حضرت جواد الائمه </w:t>
      </w:r>
      <w:r w:rsidR="0029233D" w:rsidRPr="0029233D">
        <w:rPr>
          <w:rStyle w:val="libAlaemChar"/>
          <w:rtl/>
        </w:rPr>
        <w:t>عليه‌السلام</w:t>
      </w:r>
      <w:r w:rsidRPr="00FE1123">
        <w:rPr>
          <w:rtl/>
          <w:lang w:bidi="fa-IR"/>
        </w:rPr>
        <w:t xml:space="preserve"> پياده گرديد.</w:t>
      </w:r>
    </w:p>
    <w:p w:rsidR="00FE1123" w:rsidRPr="00FE1123" w:rsidRDefault="0029150E" w:rsidP="00FE1123">
      <w:pPr>
        <w:pStyle w:val="libNormal"/>
        <w:rPr>
          <w:lang w:bidi="fa-IR"/>
        </w:rPr>
      </w:pPr>
      <w:r>
        <w:rPr>
          <w:rtl/>
          <w:lang w:bidi="fa-IR"/>
        </w:rPr>
        <w:br w:type="page"/>
      </w:r>
    </w:p>
    <w:p w:rsidR="00FE1123" w:rsidRDefault="00EA4DED" w:rsidP="0029150E">
      <w:pPr>
        <w:pStyle w:val="Heading3"/>
        <w:rPr>
          <w:rtl/>
          <w:lang w:bidi="fa-IR"/>
        </w:rPr>
      </w:pPr>
      <w:bookmarkStart w:id="65" w:name="_Toc14519007"/>
      <w:r>
        <w:rPr>
          <w:rtl/>
          <w:lang w:bidi="fa-IR"/>
        </w:rPr>
        <w:t>2</w:t>
      </w:r>
      <w:r w:rsidR="00FE1123" w:rsidRPr="00FE1123">
        <w:rPr>
          <w:rtl/>
          <w:lang w:bidi="fa-IR"/>
        </w:rPr>
        <w:t xml:space="preserve"> - مقابله با تهاجم فرهنگى و دفع شبهات</w:t>
      </w:r>
      <w:bookmarkEnd w:id="65"/>
    </w:p>
    <w:p w:rsidR="00FE1123" w:rsidRPr="00FE1123" w:rsidRDefault="00FE1123" w:rsidP="0029150E">
      <w:pPr>
        <w:pStyle w:val="libNormal"/>
        <w:rPr>
          <w:lang w:bidi="fa-IR"/>
        </w:rPr>
      </w:pPr>
      <w:r w:rsidRPr="00FE1123">
        <w:rPr>
          <w:rtl/>
          <w:lang w:bidi="fa-IR"/>
        </w:rPr>
        <w:t>بدون شك عناصرى چون تاريخ</w:t>
      </w:r>
      <w:r w:rsidR="00CB4B95">
        <w:rPr>
          <w:rtl/>
          <w:lang w:bidi="fa-IR"/>
        </w:rPr>
        <w:t>،</w:t>
      </w:r>
      <w:r w:rsidRPr="00FE1123">
        <w:rPr>
          <w:rtl/>
          <w:lang w:bidi="fa-IR"/>
        </w:rPr>
        <w:t xml:space="preserve"> تمدن</w:t>
      </w:r>
      <w:r w:rsidR="00CB4B95">
        <w:rPr>
          <w:rtl/>
          <w:lang w:bidi="fa-IR"/>
        </w:rPr>
        <w:t>،</w:t>
      </w:r>
      <w:r w:rsidRPr="00FE1123">
        <w:rPr>
          <w:rtl/>
          <w:lang w:bidi="fa-IR"/>
        </w:rPr>
        <w:t xml:space="preserve"> ديرينه</w:t>
      </w:r>
      <w:r w:rsidR="00CB4B95">
        <w:rPr>
          <w:rtl/>
          <w:lang w:bidi="fa-IR"/>
        </w:rPr>
        <w:t>،</w:t>
      </w:r>
      <w:r w:rsidRPr="00FE1123">
        <w:rPr>
          <w:rtl/>
          <w:lang w:bidi="fa-IR"/>
        </w:rPr>
        <w:t xml:space="preserve"> علمى</w:t>
      </w:r>
      <w:r w:rsidR="00CB4B95">
        <w:rPr>
          <w:rtl/>
          <w:lang w:bidi="fa-IR"/>
        </w:rPr>
        <w:t>،</w:t>
      </w:r>
      <w:r w:rsidRPr="00FE1123">
        <w:rPr>
          <w:rtl/>
          <w:lang w:bidi="fa-IR"/>
        </w:rPr>
        <w:t xml:space="preserve"> آداب و سنن</w:t>
      </w:r>
      <w:r w:rsidR="00CB4B95">
        <w:rPr>
          <w:rtl/>
          <w:lang w:bidi="fa-IR"/>
        </w:rPr>
        <w:t>،</w:t>
      </w:r>
      <w:r w:rsidRPr="00FE1123">
        <w:rPr>
          <w:rtl/>
          <w:lang w:bidi="fa-IR"/>
        </w:rPr>
        <w:t xml:space="preserve"> زبان و قابليت</w:t>
      </w:r>
      <w:r w:rsidR="0029150E">
        <w:rPr>
          <w:rFonts w:hint="cs"/>
          <w:rtl/>
          <w:lang w:bidi="fa-IR"/>
        </w:rPr>
        <w:t xml:space="preserve"> </w:t>
      </w:r>
      <w:r w:rsidRPr="00FE1123">
        <w:rPr>
          <w:rtl/>
          <w:lang w:bidi="fa-IR"/>
        </w:rPr>
        <w:t>هاى آن</w:t>
      </w:r>
      <w:r w:rsidR="00CB4B95">
        <w:rPr>
          <w:rtl/>
          <w:lang w:bidi="fa-IR"/>
        </w:rPr>
        <w:t>،</w:t>
      </w:r>
      <w:r w:rsidRPr="00FE1123">
        <w:rPr>
          <w:rtl/>
          <w:lang w:bidi="fa-IR"/>
        </w:rPr>
        <w:t xml:space="preserve"> امور سياسى و در ر</w:t>
      </w:r>
      <w:r w:rsidR="0029150E">
        <w:rPr>
          <w:rFonts w:hint="cs"/>
          <w:rtl/>
          <w:lang w:bidi="fa-IR"/>
        </w:rPr>
        <w:t>أ</w:t>
      </w:r>
      <w:r w:rsidRPr="00FE1123">
        <w:rPr>
          <w:rtl/>
          <w:lang w:bidi="fa-IR"/>
        </w:rPr>
        <w:t>س آن ها عامل خطير عقيده و باور دينى در ساختار فرهنگ هر جامعه اى نقش بسزايى داشته و دارند.</w:t>
      </w:r>
    </w:p>
    <w:p w:rsidR="00FE1123" w:rsidRPr="00FE1123" w:rsidRDefault="00FE1123" w:rsidP="00FE1123">
      <w:pPr>
        <w:pStyle w:val="libNormal"/>
        <w:rPr>
          <w:lang w:bidi="fa-IR"/>
        </w:rPr>
      </w:pPr>
      <w:r w:rsidRPr="00FE1123">
        <w:rPr>
          <w:rtl/>
          <w:lang w:bidi="fa-IR"/>
        </w:rPr>
        <w:t>ليكن در مقام تعريف فرهنگ با در نظر گرفتن تعدد بس گسترده عوام مؤثر در ساختار آن</w:t>
      </w:r>
      <w:r w:rsidR="00CB4B95">
        <w:rPr>
          <w:rtl/>
          <w:lang w:bidi="fa-IR"/>
        </w:rPr>
        <w:t>،</w:t>
      </w:r>
      <w:r w:rsidRPr="00FE1123">
        <w:rPr>
          <w:rtl/>
          <w:lang w:bidi="fa-IR"/>
        </w:rPr>
        <w:t xml:space="preserve"> به نظر مى رسد كه جامعترين تعريف فرهنگ عبارت باشد از اينكه</w:t>
      </w:r>
      <w:r w:rsidR="00CB4B95">
        <w:rPr>
          <w:rtl/>
          <w:lang w:bidi="fa-IR"/>
        </w:rPr>
        <w:t>:</w:t>
      </w:r>
      <w:r w:rsidRPr="00FE1123">
        <w:rPr>
          <w:rtl/>
          <w:lang w:bidi="fa-IR"/>
        </w:rPr>
        <w:t xml:space="preserve"> فرهنگ مجموعه يافته ها و پذيرفته هاى جامعه بشرى است</w:t>
      </w:r>
      <w:r w:rsidR="00CB4B95">
        <w:rPr>
          <w:rtl/>
          <w:lang w:bidi="fa-IR"/>
        </w:rPr>
        <w:t>.</w:t>
      </w:r>
      <w:r w:rsidRPr="00FE1123">
        <w:rPr>
          <w:rtl/>
          <w:lang w:bidi="fa-IR"/>
        </w:rPr>
        <w:t xml:space="preserve"> حال با در نظر داشتن اين واقعيت مسلم تاريخى كه اواخر عصر حكومتى هارون الرشيد و تقريبا تمام دوره </w:t>
      </w:r>
      <w:r w:rsidR="0090602D">
        <w:rPr>
          <w:rtl/>
          <w:lang w:bidi="fa-IR"/>
        </w:rPr>
        <w:t>مأمون</w:t>
      </w:r>
      <w:r w:rsidRPr="00FE1123">
        <w:rPr>
          <w:rtl/>
          <w:lang w:bidi="fa-IR"/>
        </w:rPr>
        <w:t xml:space="preserve"> عباسى زمان نضج و رشد علوم اسلامى</w:t>
      </w:r>
      <w:r w:rsidR="00CB4B95">
        <w:rPr>
          <w:rtl/>
          <w:lang w:bidi="fa-IR"/>
        </w:rPr>
        <w:t>،</w:t>
      </w:r>
      <w:r w:rsidRPr="00FE1123">
        <w:rPr>
          <w:rtl/>
          <w:lang w:bidi="fa-IR"/>
        </w:rPr>
        <w:t xml:space="preserve"> ادبيات و بويژه علم كلام ارزيابى مى شود.</w:t>
      </w:r>
    </w:p>
    <w:p w:rsidR="00FE1123" w:rsidRPr="00FE1123" w:rsidRDefault="00FE1123" w:rsidP="0029150E">
      <w:pPr>
        <w:pStyle w:val="libNormal"/>
        <w:rPr>
          <w:lang w:bidi="fa-IR"/>
        </w:rPr>
      </w:pPr>
      <w:r w:rsidRPr="00FE1123">
        <w:rPr>
          <w:rtl/>
          <w:lang w:bidi="fa-IR"/>
        </w:rPr>
        <w:t xml:space="preserve">شخصيت عملى خود </w:t>
      </w:r>
      <w:r w:rsidR="0090602D">
        <w:rPr>
          <w:rtl/>
          <w:lang w:bidi="fa-IR"/>
        </w:rPr>
        <w:t>مأمون</w:t>
      </w:r>
      <w:r w:rsidRPr="00FE1123">
        <w:rPr>
          <w:rtl/>
          <w:lang w:bidi="fa-IR"/>
        </w:rPr>
        <w:t xml:space="preserve"> و رقابت دائمى ايشان با دربارهاى سلاطين وقت و تلاش مضاعف ايشان در جذب علماى تمامى فرق</w:t>
      </w:r>
      <w:r w:rsidR="0029150E">
        <w:rPr>
          <w:rFonts w:hint="cs"/>
          <w:rtl/>
          <w:lang w:bidi="fa-IR"/>
        </w:rPr>
        <w:t xml:space="preserve"> </w:t>
      </w:r>
      <w:r w:rsidRPr="00FE1123">
        <w:rPr>
          <w:rtl/>
          <w:lang w:bidi="fa-IR"/>
        </w:rPr>
        <w:t xml:space="preserve">اسلامى به دربارش باعث شده بود كه مرو و بغداد محل تجمع دانشمندان و زورآزمايى عملى آنان از يكسو و تهييج حسادت عملى آنها از سوى ديگر گردد و </w:t>
      </w:r>
      <w:r w:rsidR="0090602D">
        <w:rPr>
          <w:rtl/>
          <w:lang w:bidi="fa-IR"/>
        </w:rPr>
        <w:t>مأمون</w:t>
      </w:r>
      <w:r w:rsidRPr="00FE1123">
        <w:rPr>
          <w:rtl/>
          <w:lang w:bidi="fa-IR"/>
        </w:rPr>
        <w:t xml:space="preserve"> عباسى كه خود بهره اى وافر از گنجينه هاى علمى برده و اهل ذوق و نظر بود به رونق مجالس مناظره واستدلال و طرح شبهات دامن ميزد كه نمونه هاى فراوانى از اين س</w:t>
      </w:r>
      <w:r w:rsidR="0029150E">
        <w:rPr>
          <w:rFonts w:hint="cs"/>
          <w:rtl/>
          <w:lang w:bidi="fa-IR"/>
        </w:rPr>
        <w:t>خن</w:t>
      </w:r>
      <w:r w:rsidRPr="00FE1123">
        <w:rPr>
          <w:rtl/>
          <w:lang w:bidi="fa-IR"/>
        </w:rPr>
        <w:t xml:space="preserve"> جلسات رادر تاريخ زندگانى حضرت ثامن الحجج على بن موسى الرضا </w:t>
      </w:r>
      <w:r w:rsidR="0029233D" w:rsidRPr="0029233D">
        <w:rPr>
          <w:rStyle w:val="libAlaemChar"/>
          <w:rtl/>
        </w:rPr>
        <w:t>عليه‌السلام</w:t>
      </w:r>
      <w:r w:rsidRPr="00FE1123">
        <w:rPr>
          <w:rtl/>
          <w:lang w:bidi="fa-IR"/>
        </w:rPr>
        <w:t xml:space="preserve"> و امام جواد </w:t>
      </w:r>
      <w:r w:rsidR="0029233D" w:rsidRPr="0029233D">
        <w:rPr>
          <w:rStyle w:val="libAlaemChar"/>
          <w:rtl/>
        </w:rPr>
        <w:t>عليه‌السلام</w:t>
      </w:r>
      <w:r w:rsidRPr="00FE1123">
        <w:rPr>
          <w:rtl/>
          <w:lang w:bidi="fa-IR"/>
        </w:rPr>
        <w:t xml:space="preserve"> مى توان يافت كه در اين مختصر نمونه هايى از استدلال بسيار متين نهمين مهر سپهر سرورى تقديم شده است</w:t>
      </w:r>
      <w:r w:rsidR="00CB4B95">
        <w:rPr>
          <w:rtl/>
          <w:lang w:bidi="fa-IR"/>
        </w:rPr>
        <w:t>.</w:t>
      </w:r>
    </w:p>
    <w:p w:rsidR="00FE1123" w:rsidRPr="00FE1123" w:rsidRDefault="00FE1123" w:rsidP="00225F26">
      <w:pPr>
        <w:pStyle w:val="libNormal"/>
        <w:rPr>
          <w:lang w:bidi="fa-IR"/>
        </w:rPr>
      </w:pPr>
      <w:r w:rsidRPr="00FE1123">
        <w:rPr>
          <w:rtl/>
          <w:lang w:bidi="fa-IR"/>
        </w:rPr>
        <w:t>آنچه كه تا كنون براى برخى از مورخين مخفى مانده و از روى عمد به آن نپرداخته ايم اين نكته ظريف هست كه تغيير و تبدل فرهنگ نيز نياز مبرم به يك ط</w:t>
      </w:r>
      <w:r w:rsidR="0029150E">
        <w:rPr>
          <w:rFonts w:hint="cs"/>
          <w:rtl/>
          <w:lang w:bidi="fa-IR"/>
        </w:rPr>
        <w:t>ر</w:t>
      </w:r>
      <w:r w:rsidRPr="00FE1123">
        <w:rPr>
          <w:rtl/>
          <w:lang w:bidi="fa-IR"/>
        </w:rPr>
        <w:t xml:space="preserve">ح عمليات دقيق و با رمز و راز پيچيده مخصوص ظرافت كارهاى فرهنگى دارد و همين موضوع توسط معاندين با اسلام امامت و ولايت و در يك كلمه اسلام ناب محمدى </w:t>
      </w:r>
      <w:r w:rsidR="00F803CB" w:rsidRPr="00F803CB">
        <w:rPr>
          <w:rStyle w:val="libAlaemChar"/>
          <w:rtl/>
        </w:rPr>
        <w:t>صلى‌الله‌عليه‌وآله‌</w:t>
      </w:r>
      <w:r w:rsidRPr="00FE1123">
        <w:rPr>
          <w:rtl/>
          <w:lang w:bidi="fa-IR"/>
        </w:rPr>
        <w:t xml:space="preserve"> مد نظر قرار گرفت و با كمال ت</w:t>
      </w:r>
      <w:r w:rsidR="00225F26">
        <w:rPr>
          <w:rFonts w:hint="cs"/>
          <w:rtl/>
          <w:lang w:bidi="fa-IR"/>
        </w:rPr>
        <w:t>أ</w:t>
      </w:r>
      <w:r w:rsidRPr="00FE1123">
        <w:rPr>
          <w:rtl/>
          <w:lang w:bidi="fa-IR"/>
        </w:rPr>
        <w:t>سف آنها با استفاده بهينه از غفلت موجود در ميان عامه مسلمين در اين زمينه موفقيت</w:t>
      </w:r>
      <w:r w:rsidR="00225F26">
        <w:rPr>
          <w:rFonts w:hint="cs"/>
          <w:rtl/>
          <w:lang w:bidi="fa-IR"/>
        </w:rPr>
        <w:t xml:space="preserve"> </w:t>
      </w:r>
      <w:r w:rsidRPr="00FE1123">
        <w:rPr>
          <w:rtl/>
          <w:lang w:bidi="fa-IR"/>
        </w:rPr>
        <w:t>هايى هم بدست آوردند كه به عنوان مثال چند مورد ذكر مى شود.</w:t>
      </w:r>
    </w:p>
    <w:p w:rsidR="00FE1123" w:rsidRPr="00FE1123" w:rsidRDefault="00FE1123" w:rsidP="00FE1123">
      <w:pPr>
        <w:pStyle w:val="libNormal"/>
        <w:rPr>
          <w:lang w:bidi="fa-IR"/>
        </w:rPr>
      </w:pPr>
      <w:r w:rsidRPr="00FE1123">
        <w:rPr>
          <w:rtl/>
          <w:lang w:bidi="fa-IR"/>
        </w:rPr>
        <w:t xml:space="preserve">الف) آنان كه حساسيت عامه مسلمين را در قبال نص آيات قرآن دريافته بودند و به جنبه ابعاد گوناگون اعجاز كلام وحى واقف بودند به جاى تحريف ظاهر قرآن و تلاش در زمينه آن با تمام توان خويش در صدد </w:t>
      </w:r>
      <w:r w:rsidRPr="00FE1123">
        <w:rPr>
          <w:rtl/>
          <w:lang w:bidi="fa-IR"/>
        </w:rPr>
        <w:lastRenderedPageBreak/>
        <w:t>تحريف مفهومى فرهنگ اسلام و قرآن برآمدند كه هم غير محسوس وهم در آينده اى نه چندان دور منشاء فوايد فراوانى براى آن ها بود.</w:t>
      </w:r>
    </w:p>
    <w:p w:rsidR="00FE1123" w:rsidRPr="00FE1123" w:rsidRDefault="00FE1123" w:rsidP="00FE1123">
      <w:pPr>
        <w:pStyle w:val="libNormal"/>
        <w:rPr>
          <w:lang w:bidi="fa-IR"/>
        </w:rPr>
      </w:pPr>
      <w:r w:rsidRPr="00FE1123">
        <w:rPr>
          <w:rtl/>
          <w:lang w:bidi="fa-IR"/>
        </w:rPr>
        <w:t>مثلا به جاى بحث اجتماعى راجع به مفاهيم اجتماعى و احكام سياسى اجتماعى اسلام عزيز و تبيين جايگاه رفيع امامت در حيات و نمو جامعه بشرى مباحث انحرافى غير ضرورى را رايج كرده و افكار و آراء متفكران مسلمان را به سوى آنها سوق دادند و اين موضوع در سطح وسيعى ازعلوم اسلامى مطرح و تا آن حد پيش رفت كه حتى محدثينى كه راجع به سياسيات فقه اسلامى روايت جمع آورى و تنظيم كرده بودند و مورد بى مهرى قرار گرفته اند و حتى اگر نتوانسته اند به آنان وصله اى بچسبانند حداقل با صراحت آنها را بارز عالمان به زمان القاى شبهه نموده شخصيت اين ستاره هاى فروزان آسمان معرفت را در هاله اى از ابهام قرار دهند.</w:t>
      </w:r>
    </w:p>
    <w:p w:rsidR="00FE1123" w:rsidRPr="00FE1123" w:rsidRDefault="00FE1123" w:rsidP="00FE1123">
      <w:pPr>
        <w:pStyle w:val="libNormal"/>
        <w:rPr>
          <w:lang w:bidi="fa-IR"/>
        </w:rPr>
      </w:pPr>
      <w:r w:rsidRPr="00FE1123">
        <w:rPr>
          <w:rtl/>
          <w:lang w:bidi="fa-IR"/>
        </w:rPr>
        <w:t xml:space="preserve">ب) دامن زدن به ترويج احاديث جعلى كه عمده آن ها در عصر بعد از رسول گرامى اسلام </w:t>
      </w:r>
      <w:r w:rsidR="00F803CB" w:rsidRPr="00F803CB">
        <w:rPr>
          <w:rStyle w:val="libAlaemChar"/>
          <w:rtl/>
        </w:rPr>
        <w:t>صلى‌الله‌عليه‌وآله‌</w:t>
      </w:r>
      <w:r w:rsidRPr="00FE1123">
        <w:rPr>
          <w:rtl/>
          <w:lang w:bidi="fa-IR"/>
        </w:rPr>
        <w:t xml:space="preserve"> و در نزاع دو جريان اسلام امامت با اسلام خلافت و بويژه در دوره اقتدار بنى اميه ساخته و پرداخته شد و برخى موارد هم التقاط آراء و نظرات يهود و مسيحيت باافكار اسلامى منشاء آنها بوده و در مناظره هاى امام هشتم و حضرت جواد </w:t>
      </w:r>
      <w:r w:rsidR="0029233D" w:rsidRPr="0029233D">
        <w:rPr>
          <w:rStyle w:val="libAlaemChar"/>
          <w:rtl/>
        </w:rPr>
        <w:t>عليه‌السلام</w:t>
      </w:r>
      <w:r w:rsidRPr="00FE1123">
        <w:rPr>
          <w:rtl/>
          <w:lang w:bidi="fa-IR"/>
        </w:rPr>
        <w:t xml:space="preserve"> نمونه هايى از هر دسته ديده مى شود.</w:t>
      </w:r>
    </w:p>
    <w:p w:rsidR="00FE1123" w:rsidRPr="00FE1123" w:rsidRDefault="00FE1123" w:rsidP="001F2D6B">
      <w:pPr>
        <w:pStyle w:val="libNormal"/>
        <w:rPr>
          <w:lang w:bidi="fa-IR"/>
        </w:rPr>
      </w:pPr>
      <w:r w:rsidRPr="00FE1123">
        <w:rPr>
          <w:rtl/>
          <w:lang w:bidi="fa-IR"/>
        </w:rPr>
        <w:t>ج) ميدان دادن به علماى كم بهره از فضايل معنوى و يا برخوردار از ض</w:t>
      </w:r>
      <w:r w:rsidR="001F2D6B">
        <w:rPr>
          <w:rFonts w:hint="cs"/>
          <w:rtl/>
          <w:lang w:bidi="fa-IR"/>
        </w:rPr>
        <w:t xml:space="preserve">عف </w:t>
      </w:r>
      <w:r w:rsidRPr="00FE1123">
        <w:rPr>
          <w:rtl/>
          <w:lang w:bidi="fa-IR"/>
        </w:rPr>
        <w:t>هاى نفسانى همچون حب شديد جاه و رياست و يا عشق بيش از حد به مال و برخورداي</w:t>
      </w:r>
      <w:r w:rsidR="001F2D6B">
        <w:rPr>
          <w:rFonts w:hint="cs"/>
          <w:rtl/>
          <w:lang w:bidi="fa-IR"/>
        </w:rPr>
        <w:t xml:space="preserve"> </w:t>
      </w:r>
      <w:r w:rsidRPr="00FE1123">
        <w:rPr>
          <w:rtl/>
          <w:lang w:bidi="fa-IR"/>
        </w:rPr>
        <w:t>هاى دنيوى و نيز رويارو قرار دادن آنان با علماى ولائى</w:t>
      </w:r>
      <w:r w:rsidR="00CB4B95">
        <w:rPr>
          <w:rtl/>
          <w:lang w:bidi="fa-IR"/>
        </w:rPr>
        <w:t>،</w:t>
      </w:r>
      <w:r w:rsidRPr="00FE1123">
        <w:rPr>
          <w:rtl/>
          <w:lang w:bidi="fa-IR"/>
        </w:rPr>
        <w:t xml:space="preserve"> اين دژهاى حصين هدايت كه شمع وجود خود را وقف ظلمت زدائى جهل و خرافه از جامعه بشريت كرده و عزم خود را در هدايت مسلمين به ساحل نجات جزم كرده بودند و اين حربه از ديرباز بر عليه ائمه طاهرين و شاگردان و شيفتگان بصير آنان به كار گرفته شده بود و در زمان امام جواد </w:t>
      </w:r>
      <w:r w:rsidR="0029233D" w:rsidRPr="0029233D">
        <w:rPr>
          <w:rStyle w:val="libAlaemChar"/>
          <w:rtl/>
        </w:rPr>
        <w:t>عليه‌السلام</w:t>
      </w:r>
      <w:r w:rsidRPr="00FE1123">
        <w:rPr>
          <w:rtl/>
          <w:lang w:bidi="fa-IR"/>
        </w:rPr>
        <w:t xml:space="preserve"> نيز ادامه داشت روزى اين حربه چنان كار آمد بود كه در مجلسى كه سرور و سالار آزاد مردان حاضر بودند مسئله شرعى مطرح مى شد و زمانيكه آن امام همام و بى شرمانه مى گفتند: از شما كه سؤال نكردم بگذار فلانى كه ريشش سفيد شده جواب دهد!!</w:t>
      </w:r>
    </w:p>
    <w:p w:rsidR="00FE1123" w:rsidRPr="00FE1123" w:rsidRDefault="00FE1123" w:rsidP="00FE1123">
      <w:pPr>
        <w:pStyle w:val="libNormal"/>
        <w:rPr>
          <w:lang w:bidi="fa-IR"/>
        </w:rPr>
      </w:pPr>
      <w:r w:rsidRPr="00FE1123">
        <w:rPr>
          <w:rtl/>
          <w:lang w:bidi="fa-IR"/>
        </w:rPr>
        <w:lastRenderedPageBreak/>
        <w:t xml:space="preserve">و روزى يحيى بن اكثم آن عالم بى عمل شيفته جاه و مال دنيا گستاخانه در صدد ضربه زدن به امام بر حق حضرت جواد </w:t>
      </w:r>
      <w:r w:rsidR="0029233D" w:rsidRPr="0029233D">
        <w:rPr>
          <w:rStyle w:val="libAlaemChar"/>
          <w:rtl/>
        </w:rPr>
        <w:t>عليه‌السلام</w:t>
      </w:r>
      <w:r w:rsidRPr="00FE1123">
        <w:rPr>
          <w:rtl/>
          <w:lang w:bidi="fa-IR"/>
        </w:rPr>
        <w:t xml:space="preserve"> بر مى آمد، و ده</w:t>
      </w:r>
      <w:r w:rsidR="001F2D6B">
        <w:rPr>
          <w:rFonts w:hint="cs"/>
          <w:rtl/>
          <w:lang w:bidi="fa-IR"/>
        </w:rPr>
        <w:t xml:space="preserve"> </w:t>
      </w:r>
      <w:r w:rsidRPr="00FE1123">
        <w:rPr>
          <w:rtl/>
          <w:lang w:bidi="fa-IR"/>
        </w:rPr>
        <w:t>ها زمينه ديگر كه تفصيل آنها دراين مختصر نمى گنجد.</w:t>
      </w:r>
    </w:p>
    <w:p w:rsidR="005E634B" w:rsidRDefault="00FE1123" w:rsidP="00FE1123">
      <w:pPr>
        <w:pStyle w:val="libNormal"/>
        <w:rPr>
          <w:rtl/>
          <w:lang w:bidi="fa-IR"/>
        </w:rPr>
      </w:pPr>
      <w:r w:rsidRPr="00FE1123">
        <w:rPr>
          <w:rtl/>
          <w:lang w:bidi="fa-IR"/>
        </w:rPr>
        <w:t xml:space="preserve">حال پس از يادآورى بسيار مختصر زمينه هاى موجود در عصر امام نهم </w:t>
      </w:r>
      <w:r w:rsidR="0029233D" w:rsidRPr="0029233D">
        <w:rPr>
          <w:rStyle w:val="libAlaemChar"/>
          <w:rtl/>
        </w:rPr>
        <w:t>عليه‌السلام</w:t>
      </w:r>
      <w:r w:rsidRPr="00FE1123">
        <w:rPr>
          <w:rtl/>
          <w:lang w:bidi="fa-IR"/>
        </w:rPr>
        <w:t xml:space="preserve"> به خوبى مى توان دريافت كه آن حضرت يك تنه در برابر آن همه فتنه هاى سياسى و فرهنگى ايستاد و چهره اى بسيار متمدن و تابناك از فرهنگ غنى اسلام امامت رابه نمايش گذاشت آن اسوه تقواى مثبت و كارآمد با آن كه مى توانست دركمال برخوردارى از نعمات و لذات دنيوى باشد با زهد بى نظير درس عملى</w:t>
      </w:r>
      <w:r w:rsidR="00CB4B95">
        <w:rPr>
          <w:rtl/>
          <w:lang w:bidi="fa-IR"/>
        </w:rPr>
        <w:t>،</w:t>
      </w:r>
      <w:r w:rsidRPr="00FE1123">
        <w:rPr>
          <w:rtl/>
          <w:lang w:bidi="fa-IR"/>
        </w:rPr>
        <w:t xml:space="preserve"> اقبال به ارزش</w:t>
      </w:r>
      <w:r w:rsidR="005E634B">
        <w:rPr>
          <w:rFonts w:hint="cs"/>
          <w:rtl/>
          <w:lang w:bidi="fa-IR"/>
        </w:rPr>
        <w:t xml:space="preserve"> </w:t>
      </w:r>
      <w:r w:rsidRPr="00FE1123">
        <w:rPr>
          <w:rtl/>
          <w:lang w:bidi="fa-IR"/>
        </w:rPr>
        <w:t>ها و اتصاف به زيور فضيلت</w:t>
      </w:r>
      <w:r w:rsidR="005E634B">
        <w:rPr>
          <w:rFonts w:hint="cs"/>
          <w:rtl/>
          <w:lang w:bidi="fa-IR"/>
        </w:rPr>
        <w:t xml:space="preserve"> </w:t>
      </w:r>
      <w:r w:rsidRPr="00FE1123">
        <w:rPr>
          <w:rtl/>
          <w:lang w:bidi="fa-IR"/>
        </w:rPr>
        <w:t>هاى معنوى و مكارم والاى اخلاقى</w:t>
      </w:r>
      <w:r w:rsidR="00CB4B95">
        <w:rPr>
          <w:rtl/>
          <w:lang w:bidi="fa-IR"/>
        </w:rPr>
        <w:t>،</w:t>
      </w:r>
      <w:r w:rsidRPr="00FE1123">
        <w:rPr>
          <w:rtl/>
          <w:lang w:bidi="fa-IR"/>
        </w:rPr>
        <w:t xml:space="preserve"> فلسفه</w:t>
      </w:r>
      <w:r w:rsidR="00CB4B95">
        <w:rPr>
          <w:rtl/>
          <w:lang w:bidi="fa-IR"/>
        </w:rPr>
        <w:t>،</w:t>
      </w:r>
      <w:r w:rsidRPr="00FE1123">
        <w:rPr>
          <w:rtl/>
          <w:lang w:bidi="fa-IR"/>
        </w:rPr>
        <w:t xml:space="preserve"> بعثت مقدس نبوى و سيره مستمره اجداد طاهرينش را به نمايش گذاشت و از اين طريق تبليغات چندين ساله مغرضان و دشمنان ديرين اهل بيت عصمت و طهارت را مبنى بر اينكه اين دنياست كه بر ايشان ادبار كرده و در دسترس آنان نيست نه آن كه آن ها از روى انتخاب ارزشى آنرا برگزيده باشند خنثى كرد و آن نقشه هاى شيطانى را نقش بر آب ساخت دراين عرصه نقش مؤثر آن حضرت به حدى موفق بود كه هم ناچار دشمنان به آن اعتراف كردند و علاوه خود آنها هم شيفته مشى انسانى وسلوك معنوى آن سمبل و الگوى كامل انسان نمونه شدند و اين حقيقت را لمس كرده اند كه حضرت ايشان با همه مقدسش ‍ حقيقت انسانيت را يافته و ارزشهاى والاى كرامت انسانى را پذيرفته و با جان و روان خويش عجين ساخته است</w:t>
      </w:r>
      <w:r w:rsidR="00CB4B95">
        <w:rPr>
          <w:rtl/>
          <w:lang w:bidi="fa-IR"/>
        </w:rPr>
        <w:t>.</w:t>
      </w:r>
    </w:p>
    <w:p w:rsidR="00FE1123" w:rsidRPr="00FE1123" w:rsidRDefault="005E634B" w:rsidP="00FE1123">
      <w:pPr>
        <w:pStyle w:val="libNormal"/>
        <w:rPr>
          <w:lang w:bidi="fa-IR"/>
        </w:rPr>
      </w:pPr>
      <w:r>
        <w:rPr>
          <w:rtl/>
          <w:lang w:bidi="fa-IR"/>
        </w:rPr>
        <w:br w:type="page"/>
      </w:r>
    </w:p>
    <w:p w:rsidR="00FE1123" w:rsidRDefault="00EA4DED" w:rsidP="005E634B">
      <w:pPr>
        <w:pStyle w:val="Heading3"/>
        <w:rPr>
          <w:rtl/>
          <w:lang w:bidi="fa-IR"/>
        </w:rPr>
      </w:pPr>
      <w:bookmarkStart w:id="66" w:name="_Toc14519008"/>
      <w:r>
        <w:rPr>
          <w:rtl/>
          <w:lang w:bidi="fa-IR"/>
        </w:rPr>
        <w:t>3</w:t>
      </w:r>
      <w:r w:rsidR="00FE1123" w:rsidRPr="00FE1123">
        <w:rPr>
          <w:rtl/>
          <w:lang w:bidi="fa-IR"/>
        </w:rPr>
        <w:t xml:space="preserve"> - تجلى جلوه هاى شيرين علم لدنى در طفوليت</w:t>
      </w:r>
      <w:bookmarkEnd w:id="66"/>
    </w:p>
    <w:p w:rsidR="00FE1123" w:rsidRPr="00FE1123" w:rsidRDefault="00FE1123" w:rsidP="00E7617B">
      <w:pPr>
        <w:pStyle w:val="libNormal"/>
        <w:rPr>
          <w:lang w:bidi="fa-IR"/>
        </w:rPr>
      </w:pPr>
      <w:r w:rsidRPr="00FE1123">
        <w:rPr>
          <w:rtl/>
          <w:lang w:bidi="fa-IR"/>
        </w:rPr>
        <w:t xml:space="preserve">مدت هفده سال دوره سراپا توفيق سرشار از افتخار حضرت جواد </w:t>
      </w:r>
      <w:r w:rsidR="0029233D" w:rsidRPr="0029233D">
        <w:rPr>
          <w:rStyle w:val="libAlaemChar"/>
          <w:rtl/>
        </w:rPr>
        <w:t>عليه‌السلام</w:t>
      </w:r>
      <w:r w:rsidRPr="00FE1123">
        <w:rPr>
          <w:rtl/>
          <w:lang w:bidi="fa-IR"/>
        </w:rPr>
        <w:t xml:space="preserve"> صحنه هاى دلربا و متعددى از اين مرحله را ثبت و ضبط كرده است و جالب اينكه بسيارى از به اصطلاح خواص عصر ايشان همه با وجود مشاهده اين نمونه هاى نش</w:t>
      </w:r>
      <w:r w:rsidR="00E7617B">
        <w:rPr>
          <w:rFonts w:hint="cs"/>
          <w:rtl/>
          <w:lang w:bidi="fa-IR"/>
        </w:rPr>
        <w:t>أ</w:t>
      </w:r>
      <w:r w:rsidRPr="00FE1123">
        <w:rPr>
          <w:rtl/>
          <w:lang w:bidi="fa-IR"/>
        </w:rPr>
        <w:t>ت گرفته از علم لدنى نمى توانستند مابين شخصيت حقيقى آن حضرت سن و سال شناسنامه اى آنجناب فرق بگذارند به عنوان مثال به مورد ذيل توجه فرمائيد.</w:t>
      </w:r>
    </w:p>
    <w:p w:rsidR="00FE1123" w:rsidRPr="00FE1123" w:rsidRDefault="00FE1123" w:rsidP="00831420">
      <w:pPr>
        <w:pStyle w:val="libNormal"/>
        <w:rPr>
          <w:lang w:bidi="fa-IR"/>
        </w:rPr>
      </w:pPr>
      <w:r w:rsidRPr="00FE1123">
        <w:rPr>
          <w:rtl/>
          <w:lang w:bidi="fa-IR"/>
        </w:rPr>
        <w:t>على بن حسان واسطى مى گويد: تعدادى اسباب بازى از نقره همراه برداشتم و گفتم (چون امام خردسال است) آنها را براى آن حضرت هديه مى برم</w:t>
      </w:r>
      <w:r w:rsidR="00CB4B95">
        <w:rPr>
          <w:rtl/>
          <w:lang w:bidi="fa-IR"/>
        </w:rPr>
        <w:t>!</w:t>
      </w:r>
      <w:r w:rsidRPr="00FE1123">
        <w:rPr>
          <w:rtl/>
          <w:lang w:bidi="fa-IR"/>
        </w:rPr>
        <w:t xml:space="preserve"> (خدمت ايشان رسيدم مردم مسائل را مى پرسيدند و او جواب مى داد) چون سؤالاتشان تمام شد و رفتند امام برخاست و رفت و من نيز به دنبال ايشان رفتم و بوسيله خادمش اجازه ملاقات گرفتم و داخل شدم سلام كردم</w:t>
      </w:r>
      <w:r w:rsidR="00CB4B95">
        <w:rPr>
          <w:rtl/>
          <w:lang w:bidi="fa-IR"/>
        </w:rPr>
        <w:t>،</w:t>
      </w:r>
      <w:r w:rsidRPr="00FE1123">
        <w:rPr>
          <w:rtl/>
          <w:lang w:bidi="fa-IR"/>
        </w:rPr>
        <w:t xml:space="preserve"> جواب سلام دادند اما ناراحت به نظر مى رسيدند و به من اجازه نشستن ندادند پيش رفتم و اسباب بازى ها را نزد او گذاشتم غضبناك به من نگريست و اسباب بازيها را به چپ و راست پرتاب نمود و فرمود: خدا مرا براى بازى نيافريده است</w:t>
      </w:r>
      <w:r w:rsidR="00CB4B95">
        <w:rPr>
          <w:rtl/>
          <w:lang w:bidi="fa-IR"/>
        </w:rPr>
        <w:t>،</w:t>
      </w:r>
      <w:r w:rsidRPr="00FE1123">
        <w:rPr>
          <w:rtl/>
          <w:lang w:bidi="fa-IR"/>
        </w:rPr>
        <w:t xml:space="preserve"> مرا با بازى چكار؟!!</w:t>
      </w:r>
    </w:p>
    <w:p w:rsidR="00FE1123" w:rsidRPr="00FE1123" w:rsidRDefault="00FE1123" w:rsidP="00FE1123">
      <w:pPr>
        <w:pStyle w:val="libNormal"/>
        <w:rPr>
          <w:lang w:bidi="fa-IR"/>
        </w:rPr>
      </w:pPr>
      <w:r w:rsidRPr="00FE1123">
        <w:rPr>
          <w:rtl/>
          <w:lang w:bidi="fa-IR"/>
        </w:rPr>
        <w:t>من اسباب بازي</w:t>
      </w:r>
      <w:r w:rsidR="00831420">
        <w:rPr>
          <w:rFonts w:hint="cs"/>
          <w:rtl/>
          <w:lang w:bidi="fa-IR"/>
        </w:rPr>
        <w:t xml:space="preserve"> </w:t>
      </w:r>
      <w:r w:rsidRPr="00FE1123">
        <w:rPr>
          <w:rtl/>
          <w:lang w:bidi="fa-IR"/>
        </w:rPr>
        <w:t xml:space="preserve">ها را برداشتم و از آن گرامى پوزش خواستم و ا پذيرفت و مرا بخشيد و بيرون آمدم </w:t>
      </w:r>
      <w:r w:rsidRPr="009132F0">
        <w:rPr>
          <w:rStyle w:val="libFootnotenumChar"/>
          <w:rtl/>
        </w:rPr>
        <w:t>(</w:t>
      </w:r>
      <w:r w:rsidR="00C8398A" w:rsidRPr="009132F0">
        <w:rPr>
          <w:rStyle w:val="libFootnotenumChar"/>
          <w:rtl/>
        </w:rPr>
        <w:t>11</w:t>
      </w:r>
      <w:r w:rsidR="00EA4DED" w:rsidRPr="009132F0">
        <w:rPr>
          <w:rStyle w:val="libFootnotenumChar"/>
          <w:rtl/>
        </w:rPr>
        <w:t>8</w:t>
      </w:r>
      <w:r w:rsidRPr="009132F0">
        <w:rPr>
          <w:rStyle w:val="libFootnotenumChar"/>
          <w:rtl/>
        </w:rPr>
        <w:t>)</w:t>
      </w:r>
      <w:r w:rsidRPr="00FE1123">
        <w:rPr>
          <w:rtl/>
          <w:lang w:bidi="fa-IR"/>
        </w:rPr>
        <w:t>.</w:t>
      </w:r>
    </w:p>
    <w:p w:rsidR="00FE1123" w:rsidRPr="00FE1123" w:rsidRDefault="00FE1123" w:rsidP="006E1C16">
      <w:pPr>
        <w:pStyle w:val="libNormal"/>
        <w:rPr>
          <w:lang w:bidi="fa-IR"/>
        </w:rPr>
      </w:pPr>
      <w:r w:rsidRPr="00FE1123">
        <w:rPr>
          <w:rtl/>
          <w:lang w:bidi="fa-IR"/>
        </w:rPr>
        <w:t>در اين واقعيت مسلم تاريخى نكته اى نهفته است و آن اينكه سب</w:t>
      </w:r>
      <w:r w:rsidR="006E1C16">
        <w:rPr>
          <w:rFonts w:hint="cs"/>
          <w:rtl/>
          <w:lang w:bidi="fa-IR"/>
        </w:rPr>
        <w:t>ق</w:t>
      </w:r>
      <w:r w:rsidRPr="00FE1123">
        <w:rPr>
          <w:rtl/>
          <w:lang w:bidi="fa-IR"/>
        </w:rPr>
        <w:t>ت زمانى همواره ملازم سبقت رتبى نيست وبسا افراديكه از نظر زمان سابق هستند ولى از حيث منزلت و ر</w:t>
      </w:r>
      <w:r w:rsidR="006E1C16">
        <w:rPr>
          <w:rFonts w:hint="cs"/>
          <w:rtl/>
          <w:lang w:bidi="fa-IR"/>
        </w:rPr>
        <w:t>یش</w:t>
      </w:r>
      <w:r w:rsidRPr="00FE1123">
        <w:rPr>
          <w:rtl/>
          <w:lang w:bidi="fa-IR"/>
        </w:rPr>
        <w:t>ه معرفت به پايه اى كه باست مى رسيدند نائل نشده اند و چه بسا افراديكه از نظر زمان مت</w:t>
      </w:r>
      <w:r w:rsidR="006E1C16">
        <w:rPr>
          <w:rFonts w:hint="cs"/>
          <w:rtl/>
          <w:lang w:bidi="fa-IR"/>
        </w:rPr>
        <w:t>أ</w:t>
      </w:r>
      <w:r w:rsidRPr="00FE1123">
        <w:rPr>
          <w:rtl/>
          <w:lang w:bidi="fa-IR"/>
        </w:rPr>
        <w:t>خرند ولكن از حيث رتبه معرفت و امام شناسى بسى پيشتاز و ممتاز هستند بطور قطعى مى توان گفت كه اگر على بن حسان از منزلت شايسته امام شناسى بهره وافى داشتند هرگز چنان نمى كردند.</w:t>
      </w:r>
    </w:p>
    <w:p w:rsidR="00FE1123" w:rsidRPr="00FE1123" w:rsidRDefault="00FE1123" w:rsidP="001E4762">
      <w:pPr>
        <w:pStyle w:val="libNormal"/>
        <w:rPr>
          <w:lang w:bidi="fa-IR"/>
        </w:rPr>
      </w:pPr>
      <w:r w:rsidRPr="00FE1123">
        <w:rPr>
          <w:rtl/>
          <w:lang w:bidi="fa-IR"/>
        </w:rPr>
        <w:t>يكى ديگر از موارديكه در اين زمينه اعجاب همگان را بر مى انگيخت اين بود كه وقتى مسئله اى در نزد آن امام هدايت مطرح مى شد چنان فروع مسئله را با اشراف خارق العاده اى مى شكافتند كه هم باعث اعجاب غيرقابل انكار حضار و پرسشگر مى شد هم منبعى بس پرخير و بركت براى شيفتگان راسخان در علم و صاحبان سر الهى ميگشت</w:t>
      </w:r>
      <w:r w:rsidR="00CB4B95">
        <w:rPr>
          <w:rtl/>
          <w:lang w:bidi="fa-IR"/>
        </w:rPr>
        <w:t>.</w:t>
      </w:r>
      <w:r w:rsidRPr="00FE1123">
        <w:rPr>
          <w:rtl/>
          <w:lang w:bidi="fa-IR"/>
        </w:rPr>
        <w:t xml:space="preserve"> براى ت</w:t>
      </w:r>
      <w:r w:rsidR="001E4762">
        <w:rPr>
          <w:rFonts w:hint="cs"/>
          <w:rtl/>
          <w:lang w:bidi="fa-IR"/>
        </w:rPr>
        <w:t>أ</w:t>
      </w:r>
      <w:r w:rsidRPr="00FE1123">
        <w:rPr>
          <w:rtl/>
          <w:lang w:bidi="fa-IR"/>
        </w:rPr>
        <w:t>ييد اين مدعا به حديث ذيل توجه فرمائيد:</w:t>
      </w:r>
    </w:p>
    <w:p w:rsidR="00FE1123" w:rsidRPr="00FE1123" w:rsidRDefault="00FE1123" w:rsidP="001E4762">
      <w:pPr>
        <w:pStyle w:val="libNormal"/>
        <w:rPr>
          <w:lang w:bidi="fa-IR"/>
        </w:rPr>
      </w:pPr>
      <w:r w:rsidRPr="00FE1123">
        <w:rPr>
          <w:rtl/>
          <w:lang w:bidi="fa-IR"/>
        </w:rPr>
        <w:lastRenderedPageBreak/>
        <w:t xml:space="preserve">على بن ابراهيم از پدرش روايت مى كند كه گروهى از شيعيان شهرهاى دور از امام جواد </w:t>
      </w:r>
      <w:r w:rsidR="0029233D" w:rsidRPr="0029233D">
        <w:rPr>
          <w:rStyle w:val="libAlaemChar"/>
          <w:rtl/>
        </w:rPr>
        <w:t>عليه‌السلام</w:t>
      </w:r>
      <w:r w:rsidRPr="00FE1123">
        <w:rPr>
          <w:rtl/>
          <w:lang w:bidi="fa-IR"/>
        </w:rPr>
        <w:t xml:space="preserve"> اجازه تشرف گرفته و به خدمتش رسيدند و در يك مجلس سى هزار مس</w:t>
      </w:r>
      <w:r w:rsidR="001E4762">
        <w:rPr>
          <w:rFonts w:hint="cs"/>
          <w:rtl/>
          <w:lang w:bidi="fa-IR"/>
        </w:rPr>
        <w:t>أ</w:t>
      </w:r>
      <w:r w:rsidRPr="00FE1123">
        <w:rPr>
          <w:rtl/>
          <w:lang w:bidi="fa-IR"/>
        </w:rPr>
        <w:t>له از او پرسيدند و حضرت جواب دادند در حاليكه ده</w:t>
      </w:r>
      <w:r w:rsidR="001E4762">
        <w:rPr>
          <w:rFonts w:hint="cs"/>
          <w:rtl/>
          <w:lang w:bidi="fa-IR"/>
        </w:rPr>
        <w:t xml:space="preserve"> </w:t>
      </w:r>
      <w:r w:rsidRPr="00FE1123">
        <w:rPr>
          <w:rtl/>
          <w:lang w:bidi="fa-IR"/>
        </w:rPr>
        <w:t xml:space="preserve">ساله بودند </w:t>
      </w:r>
      <w:r w:rsidRPr="009132F0">
        <w:rPr>
          <w:rStyle w:val="libFootnotenumChar"/>
          <w:rtl/>
        </w:rPr>
        <w:t>(</w:t>
      </w:r>
      <w:r w:rsidR="00C8398A" w:rsidRPr="009132F0">
        <w:rPr>
          <w:rStyle w:val="libFootnotenumChar"/>
          <w:rtl/>
        </w:rPr>
        <w:t>11</w:t>
      </w:r>
      <w:r w:rsidR="00EA4DED" w:rsidRPr="009132F0">
        <w:rPr>
          <w:rStyle w:val="libFootnotenumChar"/>
          <w:rtl/>
        </w:rPr>
        <w:t>9</w:t>
      </w:r>
      <w:r w:rsidRPr="009132F0">
        <w:rPr>
          <w:rStyle w:val="libFootnotenumChar"/>
          <w:rtl/>
        </w:rPr>
        <w:t>)</w:t>
      </w:r>
      <w:r w:rsidRPr="00FE1123">
        <w:rPr>
          <w:rtl/>
          <w:lang w:bidi="fa-IR"/>
        </w:rPr>
        <w:t>.</w:t>
      </w:r>
    </w:p>
    <w:p w:rsidR="001E4762" w:rsidRDefault="00FE1123" w:rsidP="001E4762">
      <w:pPr>
        <w:pStyle w:val="libNormal"/>
        <w:rPr>
          <w:rtl/>
          <w:lang w:bidi="fa-IR"/>
        </w:rPr>
      </w:pPr>
      <w:r w:rsidRPr="00FE1123">
        <w:rPr>
          <w:rtl/>
          <w:lang w:bidi="fa-IR"/>
        </w:rPr>
        <w:t>شايد تعداد مسئله مطرح شده از آن حضرت در يك مجلس ناظر به فروعى باشد كه از هر يك از مسائل منشعب مى شد و مجموع آن ها به سى هزار مسئله برسد و يا حاكى از كثرت سؤالات مطرح شده باشد.</w:t>
      </w:r>
    </w:p>
    <w:p w:rsidR="00FE1123" w:rsidRPr="00FE1123" w:rsidRDefault="001E4762" w:rsidP="001E4762">
      <w:pPr>
        <w:pStyle w:val="libNormal"/>
        <w:rPr>
          <w:lang w:bidi="fa-IR"/>
        </w:rPr>
      </w:pPr>
      <w:r>
        <w:rPr>
          <w:rtl/>
          <w:lang w:bidi="fa-IR"/>
        </w:rPr>
        <w:br w:type="page"/>
      </w:r>
    </w:p>
    <w:p w:rsidR="00FE1123" w:rsidRDefault="00EA4DED" w:rsidP="001E4762">
      <w:pPr>
        <w:pStyle w:val="Heading3"/>
        <w:rPr>
          <w:rtl/>
          <w:lang w:bidi="fa-IR"/>
        </w:rPr>
      </w:pPr>
      <w:bookmarkStart w:id="67" w:name="_Toc14519009"/>
      <w:r>
        <w:rPr>
          <w:rtl/>
          <w:lang w:bidi="fa-IR"/>
        </w:rPr>
        <w:t>4</w:t>
      </w:r>
      <w:r w:rsidR="00FE1123" w:rsidRPr="00FE1123">
        <w:rPr>
          <w:rtl/>
          <w:lang w:bidi="fa-IR"/>
        </w:rPr>
        <w:t xml:space="preserve"> - استحكام و قوت روزافزون و تشكيلاتى تشيع</w:t>
      </w:r>
      <w:bookmarkEnd w:id="67"/>
    </w:p>
    <w:p w:rsidR="001E4762" w:rsidRDefault="00FE1123" w:rsidP="001E4762">
      <w:pPr>
        <w:pStyle w:val="libNormal"/>
        <w:rPr>
          <w:rtl/>
          <w:lang w:bidi="fa-IR"/>
        </w:rPr>
      </w:pPr>
      <w:r w:rsidRPr="00FE1123">
        <w:rPr>
          <w:rtl/>
          <w:lang w:bidi="fa-IR"/>
        </w:rPr>
        <w:t xml:space="preserve">برخلاف انتظار عوام مردم و برخى از افرادى كه داعيه بصيرت داشتند، دوره امامت حضرت امام محمد تقى </w:t>
      </w:r>
      <w:r w:rsidR="0029233D" w:rsidRPr="0029233D">
        <w:rPr>
          <w:rStyle w:val="libAlaemChar"/>
          <w:rtl/>
        </w:rPr>
        <w:t>عليه‌السلام</w:t>
      </w:r>
      <w:r w:rsidRPr="00FE1123">
        <w:rPr>
          <w:rtl/>
          <w:lang w:bidi="fa-IR"/>
        </w:rPr>
        <w:t xml:space="preserve"> نه تنها باعث ركود و سستى تشيع نشد بكله نضج روزافزون و انسجام بيش از پيش آنرا هم به دنبال داشت به نحوى كه در زمان حضرت جواد </w:t>
      </w:r>
      <w:r w:rsidR="0029233D" w:rsidRPr="0029233D">
        <w:rPr>
          <w:rStyle w:val="libAlaemChar"/>
          <w:rtl/>
        </w:rPr>
        <w:t>عليه‌السلام</w:t>
      </w:r>
      <w:r w:rsidRPr="00FE1123">
        <w:rPr>
          <w:rtl/>
          <w:lang w:bidi="fa-IR"/>
        </w:rPr>
        <w:t xml:space="preserve"> يك وحدت رويه محسوسى ميان بزرگان شيعه بوجود آمد و با تدبير حضرت ايشان نوعى سلسله مراتب در ميان بزرگان شيعه رايج شد كه اين امر نه تنها بر عظمت شيعه به نحوى روزافزون اضافه مى كرد بلكه در سير موفقيت</w:t>
      </w:r>
      <w:r w:rsidR="001E4762">
        <w:rPr>
          <w:rFonts w:hint="cs"/>
          <w:rtl/>
          <w:lang w:bidi="fa-IR"/>
        </w:rPr>
        <w:t xml:space="preserve"> </w:t>
      </w:r>
      <w:r w:rsidRPr="00FE1123">
        <w:rPr>
          <w:rtl/>
          <w:lang w:bidi="fa-IR"/>
        </w:rPr>
        <w:t>هاى حركات اجتماعى و انقلابى شيعه هم ت</w:t>
      </w:r>
      <w:r w:rsidR="001E4762">
        <w:rPr>
          <w:rFonts w:hint="cs"/>
          <w:rtl/>
          <w:lang w:bidi="fa-IR"/>
        </w:rPr>
        <w:t>أ</w:t>
      </w:r>
      <w:r w:rsidRPr="00FE1123">
        <w:rPr>
          <w:rtl/>
          <w:lang w:bidi="fa-IR"/>
        </w:rPr>
        <w:t xml:space="preserve">ثير مثبتى داشت و همين وحدت بزرگان و ظهور عظمت شخصيت ممتاز امام جواد </w:t>
      </w:r>
      <w:r w:rsidR="0029233D" w:rsidRPr="0029233D">
        <w:rPr>
          <w:rStyle w:val="libAlaemChar"/>
          <w:rtl/>
        </w:rPr>
        <w:t>عليه‌السلام</w:t>
      </w:r>
      <w:r w:rsidRPr="00FE1123">
        <w:rPr>
          <w:rtl/>
          <w:lang w:bidi="fa-IR"/>
        </w:rPr>
        <w:t xml:space="preserve"> در برهه هاى مختلف و ايجاد فضاى مناسب براى طرح آراء و افكار اسلامى فرصتى براى مطرح شدن مبانى مستحكم كلامى و فقهى شيعه شد و بسيارى از افكار صاحب نظران جوياى حقيقت را به فرهنگ غنى اسلام جذب كرد.</w:t>
      </w:r>
    </w:p>
    <w:p w:rsidR="00FE1123" w:rsidRPr="00FE1123" w:rsidRDefault="001E4762" w:rsidP="001E4762">
      <w:pPr>
        <w:pStyle w:val="libNormal"/>
        <w:rPr>
          <w:lang w:bidi="fa-IR"/>
        </w:rPr>
      </w:pPr>
      <w:r>
        <w:rPr>
          <w:rtl/>
          <w:lang w:bidi="fa-IR"/>
        </w:rPr>
        <w:br w:type="page"/>
      </w:r>
    </w:p>
    <w:p w:rsidR="00FE1123" w:rsidRDefault="00EA4DED" w:rsidP="001E4762">
      <w:pPr>
        <w:pStyle w:val="Heading3"/>
        <w:rPr>
          <w:rtl/>
          <w:lang w:bidi="fa-IR"/>
        </w:rPr>
      </w:pPr>
      <w:bookmarkStart w:id="68" w:name="_Toc14519010"/>
      <w:r>
        <w:rPr>
          <w:rtl/>
          <w:lang w:bidi="fa-IR"/>
        </w:rPr>
        <w:t>5</w:t>
      </w:r>
      <w:r w:rsidR="00FE1123" w:rsidRPr="00FE1123">
        <w:rPr>
          <w:rtl/>
          <w:lang w:bidi="fa-IR"/>
        </w:rPr>
        <w:t xml:space="preserve"> - جمع آورى موفق خمس و سايرى حقوق واجب مالى</w:t>
      </w:r>
      <w:bookmarkEnd w:id="68"/>
    </w:p>
    <w:p w:rsidR="00FE1123" w:rsidRPr="00FE1123" w:rsidRDefault="00FE1123" w:rsidP="00FE1123">
      <w:pPr>
        <w:pStyle w:val="libNormal"/>
        <w:rPr>
          <w:lang w:bidi="fa-IR"/>
        </w:rPr>
      </w:pPr>
      <w:r w:rsidRPr="00FE1123">
        <w:rPr>
          <w:rtl/>
          <w:lang w:bidi="fa-IR"/>
        </w:rPr>
        <w:t xml:space="preserve">شايد بتوان گفت كه دوره اوج انسجام جمع آورى خمس و نصب وكلاى خاصه اين امر، عصر امامت بس مطلوب و رهبرى شايان حضرت جوادالائمه </w:t>
      </w:r>
      <w:r w:rsidR="0029233D" w:rsidRPr="0029233D">
        <w:rPr>
          <w:rStyle w:val="libAlaemChar"/>
          <w:rtl/>
        </w:rPr>
        <w:t>عليه‌السلام</w:t>
      </w:r>
      <w:r w:rsidRPr="00FE1123">
        <w:rPr>
          <w:rtl/>
          <w:lang w:bidi="fa-IR"/>
        </w:rPr>
        <w:t xml:space="preserve"> است</w:t>
      </w:r>
      <w:r w:rsidR="00CB4B95">
        <w:rPr>
          <w:rtl/>
          <w:lang w:bidi="fa-IR"/>
        </w:rPr>
        <w:t>.</w:t>
      </w:r>
    </w:p>
    <w:p w:rsidR="00FE1123" w:rsidRPr="00FE1123" w:rsidRDefault="00FE1123" w:rsidP="00FE1123">
      <w:pPr>
        <w:pStyle w:val="libNormal"/>
        <w:rPr>
          <w:lang w:bidi="fa-IR"/>
        </w:rPr>
      </w:pPr>
      <w:r w:rsidRPr="00FE1123">
        <w:rPr>
          <w:rtl/>
          <w:lang w:bidi="fa-IR"/>
        </w:rPr>
        <w:t>توقيعات و احكام صادر شده از طرف ايشان و بوجود آوردن نوعى محوريت متمركز منطقه اى براى جمع آورى خمس و زكات و ساير حقوق مالى</w:t>
      </w:r>
      <w:r w:rsidR="00CB4B95">
        <w:rPr>
          <w:rtl/>
          <w:lang w:bidi="fa-IR"/>
        </w:rPr>
        <w:t>،</w:t>
      </w:r>
      <w:r w:rsidRPr="00FE1123">
        <w:rPr>
          <w:rtl/>
          <w:lang w:bidi="fa-IR"/>
        </w:rPr>
        <w:t xml:space="preserve"> باعث شد علماى اسلام با دستى باز اطمينان خاطر بيش از پيش براى سياستگذارى امور علمى</w:t>
      </w:r>
      <w:r w:rsidR="00CB4B95">
        <w:rPr>
          <w:rtl/>
          <w:lang w:bidi="fa-IR"/>
        </w:rPr>
        <w:t>،</w:t>
      </w:r>
      <w:r w:rsidRPr="00FE1123">
        <w:rPr>
          <w:rtl/>
          <w:lang w:bidi="fa-IR"/>
        </w:rPr>
        <w:t xml:space="preserve"> از قبيل تشكيل حوزه هاى گسترده درسى و جمع آورى و تدوين كتب گوناگون در رشته هاى متعدد علوم اسلامى و جمع آورى حديث و نيز امور اجتماعى نظير مساعدت به فقراى شيعه</w:t>
      </w:r>
      <w:r w:rsidR="00CB4B95">
        <w:rPr>
          <w:rtl/>
          <w:lang w:bidi="fa-IR"/>
        </w:rPr>
        <w:t>،</w:t>
      </w:r>
      <w:r w:rsidRPr="00FE1123">
        <w:rPr>
          <w:rtl/>
          <w:lang w:bidi="fa-IR"/>
        </w:rPr>
        <w:t xml:space="preserve"> مشاركت در كارهاى نيك و باقيات صالحات</w:t>
      </w:r>
      <w:r w:rsidR="00CB4B95">
        <w:rPr>
          <w:rtl/>
          <w:lang w:bidi="fa-IR"/>
        </w:rPr>
        <w:t>،</w:t>
      </w:r>
      <w:r w:rsidRPr="00FE1123">
        <w:rPr>
          <w:rtl/>
          <w:lang w:bidi="fa-IR"/>
        </w:rPr>
        <w:t xml:space="preserve"> اهتمام ورزند و اين حركت پويا و تشكيلاتى نه تنها باعث گسترده مذهب انسان ساز وحركت آفرين شيعه اثنى عشرى شد بلكه با اخلاص بسيار بالا و روحيه ولائى نستوه و خستگى ناپذير وكلاى عدول كه بدون اعتنا به مشكلات و سردى و گرمى ساير تنگناهاى ايجاد شده توسط امراى ستم پيشه حتى عده اى از افراد به انحراف كشيده اهل نظر و در برخى موارد اهل زهد و عبادت را متوجه حقانيت مذهب حقه جعفرى كرده و به اسلام امامت جذب نمايند كه نمونه اين نوع از عملكرد را در شرح حال مختصر على بن مهزيار تقديم كرده ايم</w:t>
      </w:r>
      <w:r w:rsidR="00CB4B95">
        <w:rPr>
          <w:rtl/>
          <w:lang w:bidi="fa-IR"/>
        </w:rPr>
        <w:t>.</w:t>
      </w:r>
    </w:p>
    <w:p w:rsidR="00FE1123" w:rsidRPr="00FE1123" w:rsidRDefault="001E4762" w:rsidP="00FE1123">
      <w:pPr>
        <w:pStyle w:val="libNormal"/>
        <w:rPr>
          <w:lang w:bidi="fa-IR"/>
        </w:rPr>
      </w:pPr>
      <w:r>
        <w:rPr>
          <w:rtl/>
          <w:lang w:bidi="fa-IR"/>
        </w:rPr>
        <w:br w:type="page"/>
      </w:r>
    </w:p>
    <w:p w:rsidR="00FE1123" w:rsidRDefault="00FE1123" w:rsidP="001E4762">
      <w:pPr>
        <w:pStyle w:val="Heading2"/>
        <w:rPr>
          <w:rtl/>
        </w:rPr>
      </w:pPr>
      <w:bookmarkStart w:id="69" w:name="_Toc14519011"/>
      <w:r w:rsidRPr="00FE1123">
        <w:rPr>
          <w:rtl/>
        </w:rPr>
        <w:t xml:space="preserve">شهادت امام جواد </w:t>
      </w:r>
      <w:r w:rsidR="0029233D" w:rsidRPr="0029233D">
        <w:rPr>
          <w:rStyle w:val="libAlaemChar"/>
          <w:rtl/>
        </w:rPr>
        <w:t>عليه‌السلام</w:t>
      </w:r>
      <w:bookmarkEnd w:id="69"/>
    </w:p>
    <w:p w:rsidR="00FE1123" w:rsidRPr="00FE1123" w:rsidRDefault="00FE1123" w:rsidP="00FE1123">
      <w:pPr>
        <w:pStyle w:val="libNormal"/>
        <w:rPr>
          <w:lang w:bidi="fa-IR"/>
        </w:rPr>
      </w:pPr>
      <w:r w:rsidRPr="00FE1123">
        <w:rPr>
          <w:rtl/>
          <w:lang w:bidi="fa-IR"/>
        </w:rPr>
        <w:t xml:space="preserve">روز به روز بر اثر امامت و رهبرى بسيار موفق حضرت جواد </w:t>
      </w:r>
      <w:r w:rsidR="0029233D" w:rsidRPr="0029233D">
        <w:rPr>
          <w:rStyle w:val="libAlaemChar"/>
          <w:rtl/>
        </w:rPr>
        <w:t>عليه‌السلام</w:t>
      </w:r>
      <w:r w:rsidRPr="00FE1123">
        <w:rPr>
          <w:rtl/>
          <w:lang w:bidi="fa-IR"/>
        </w:rPr>
        <w:t xml:space="preserve"> شيعه رشد وقوت بيشترى كسب مى كرد و روند تشكيلاتى دقيق</w:t>
      </w:r>
      <w:r w:rsidR="00CB4B95">
        <w:rPr>
          <w:rtl/>
          <w:lang w:bidi="fa-IR"/>
        </w:rPr>
        <w:t>،</w:t>
      </w:r>
      <w:r w:rsidRPr="00FE1123">
        <w:rPr>
          <w:rtl/>
          <w:lang w:bidi="fa-IR"/>
        </w:rPr>
        <w:t xml:space="preserve"> وحدت رويه حاكم در شيوه رفتار بزرگان شيعى</w:t>
      </w:r>
      <w:r w:rsidR="00CB4B95">
        <w:rPr>
          <w:rtl/>
          <w:lang w:bidi="fa-IR"/>
        </w:rPr>
        <w:t>،</w:t>
      </w:r>
      <w:r w:rsidRPr="00FE1123">
        <w:rPr>
          <w:rtl/>
          <w:lang w:bidi="fa-IR"/>
        </w:rPr>
        <w:t xml:space="preserve"> انسجام محسوس وكلاء و نمايندگان آن حضرت</w:t>
      </w:r>
      <w:r w:rsidR="00CB4B95">
        <w:rPr>
          <w:rtl/>
          <w:lang w:bidi="fa-IR"/>
        </w:rPr>
        <w:t>،</w:t>
      </w:r>
      <w:r w:rsidRPr="00FE1123">
        <w:rPr>
          <w:rtl/>
          <w:lang w:bidi="fa-IR"/>
        </w:rPr>
        <w:t xml:space="preserve"> بكارگيرى موفق عنصر گرانبها و سياسى تقيه و بالاخره حسد و كينه ديرين بنى عباس تحمل وجود با بركت امام محمد تقى </w:t>
      </w:r>
      <w:r w:rsidR="0029233D" w:rsidRPr="0029233D">
        <w:rPr>
          <w:rStyle w:val="libAlaemChar"/>
          <w:rtl/>
        </w:rPr>
        <w:t>عليه‌السلام</w:t>
      </w:r>
      <w:r w:rsidRPr="00FE1123">
        <w:rPr>
          <w:rtl/>
          <w:lang w:bidi="fa-IR"/>
        </w:rPr>
        <w:t xml:space="preserve"> را بر آنان سخت بلكه جانكاه كرده بود.</w:t>
      </w:r>
    </w:p>
    <w:p w:rsidR="00FE1123" w:rsidRPr="00FE1123" w:rsidRDefault="0090602D" w:rsidP="00FE1123">
      <w:pPr>
        <w:pStyle w:val="libNormal"/>
        <w:rPr>
          <w:lang w:bidi="fa-IR"/>
        </w:rPr>
      </w:pPr>
      <w:r>
        <w:rPr>
          <w:rtl/>
          <w:lang w:bidi="fa-IR"/>
        </w:rPr>
        <w:t>مأمون</w:t>
      </w:r>
      <w:r w:rsidR="00FE1123" w:rsidRPr="00FE1123">
        <w:rPr>
          <w:rtl/>
          <w:lang w:bidi="fa-IR"/>
        </w:rPr>
        <w:t xml:space="preserve"> در هفده رجب سال </w:t>
      </w:r>
      <w:r w:rsidR="00EA4DED">
        <w:rPr>
          <w:rtl/>
          <w:lang w:bidi="fa-IR"/>
        </w:rPr>
        <w:t>2</w:t>
      </w:r>
      <w:r w:rsidR="00C8398A">
        <w:rPr>
          <w:rtl/>
          <w:lang w:bidi="fa-IR"/>
        </w:rPr>
        <w:t>1</w:t>
      </w:r>
      <w:r w:rsidR="00EA4DED">
        <w:rPr>
          <w:rtl/>
          <w:lang w:bidi="fa-IR"/>
        </w:rPr>
        <w:t>8</w:t>
      </w:r>
      <w:r w:rsidR="00FE1123" w:rsidRPr="00FE1123">
        <w:rPr>
          <w:rtl/>
          <w:lang w:bidi="fa-IR"/>
        </w:rPr>
        <w:t xml:space="preserve"> ه‍ق </w:t>
      </w:r>
      <w:r w:rsidR="00FE1123" w:rsidRPr="009132F0">
        <w:rPr>
          <w:rStyle w:val="libFootnotenumChar"/>
          <w:rtl/>
        </w:rPr>
        <w:t>(</w:t>
      </w:r>
      <w:r w:rsidR="00C8398A" w:rsidRPr="009132F0">
        <w:rPr>
          <w:rStyle w:val="libFootnotenumChar"/>
          <w:rtl/>
        </w:rPr>
        <w:t>1</w:t>
      </w:r>
      <w:r w:rsidR="00EA4DED" w:rsidRPr="009132F0">
        <w:rPr>
          <w:rStyle w:val="libFootnotenumChar"/>
          <w:rtl/>
        </w:rPr>
        <w:t>20</w:t>
      </w:r>
      <w:r w:rsidR="00FE1123" w:rsidRPr="009132F0">
        <w:rPr>
          <w:rStyle w:val="libFootnotenumChar"/>
          <w:rtl/>
        </w:rPr>
        <w:t>)</w:t>
      </w:r>
      <w:r w:rsidR="00FE1123" w:rsidRPr="00FE1123">
        <w:rPr>
          <w:rtl/>
          <w:lang w:bidi="fa-IR"/>
        </w:rPr>
        <w:t xml:space="preserve"> يا شعبان سال </w:t>
      </w:r>
      <w:r w:rsidR="00EA4DED">
        <w:rPr>
          <w:rtl/>
          <w:lang w:bidi="fa-IR"/>
        </w:rPr>
        <w:t>2</w:t>
      </w:r>
      <w:r w:rsidR="00C8398A">
        <w:rPr>
          <w:rtl/>
          <w:lang w:bidi="fa-IR"/>
        </w:rPr>
        <w:t>1</w:t>
      </w:r>
      <w:r w:rsidR="00EA4DED">
        <w:rPr>
          <w:rtl/>
          <w:lang w:bidi="fa-IR"/>
        </w:rPr>
        <w:t>8</w:t>
      </w:r>
      <w:r w:rsidR="00FE1123" w:rsidRPr="00FE1123">
        <w:rPr>
          <w:rtl/>
          <w:lang w:bidi="fa-IR"/>
        </w:rPr>
        <w:t xml:space="preserve"> ه‍ق </w:t>
      </w:r>
      <w:r w:rsidR="00FE1123" w:rsidRPr="009132F0">
        <w:rPr>
          <w:rStyle w:val="libFootnotenumChar"/>
          <w:rtl/>
        </w:rPr>
        <w:t>(</w:t>
      </w:r>
      <w:r w:rsidR="00C8398A" w:rsidRPr="009132F0">
        <w:rPr>
          <w:rStyle w:val="libFootnotenumChar"/>
          <w:rtl/>
        </w:rPr>
        <w:t>1</w:t>
      </w:r>
      <w:r w:rsidR="00EA4DED" w:rsidRPr="009132F0">
        <w:rPr>
          <w:rStyle w:val="libFootnotenumChar"/>
          <w:rtl/>
        </w:rPr>
        <w:t>2</w:t>
      </w:r>
      <w:r w:rsidR="00C8398A" w:rsidRPr="009132F0">
        <w:rPr>
          <w:rStyle w:val="libFootnotenumChar"/>
          <w:rtl/>
        </w:rPr>
        <w:t>1</w:t>
      </w:r>
      <w:r w:rsidR="00FE1123" w:rsidRPr="009132F0">
        <w:rPr>
          <w:rStyle w:val="libFootnotenumChar"/>
          <w:rtl/>
        </w:rPr>
        <w:t>)</w:t>
      </w:r>
      <w:r w:rsidR="00FE1123" w:rsidRPr="00FE1123">
        <w:rPr>
          <w:rtl/>
          <w:lang w:bidi="fa-IR"/>
        </w:rPr>
        <w:t xml:space="preserve"> مرد و برادرش معتصم كه نام وى محمد يا ابراهيم و كينه اش ابواسحاق بود به قدرت رسيد.</w:t>
      </w:r>
    </w:p>
    <w:p w:rsidR="00FE1123" w:rsidRPr="00FE1123" w:rsidRDefault="00FE1123" w:rsidP="00E53AAF">
      <w:pPr>
        <w:pStyle w:val="libNormal"/>
        <w:rPr>
          <w:lang w:bidi="fa-IR"/>
        </w:rPr>
      </w:pPr>
      <w:r w:rsidRPr="00FE1123">
        <w:rPr>
          <w:rtl/>
          <w:lang w:bidi="fa-IR"/>
        </w:rPr>
        <w:t>او كه از نظر شخصيت فردى</w:t>
      </w:r>
      <w:r w:rsidR="00CB4B95">
        <w:rPr>
          <w:rtl/>
          <w:lang w:bidi="fa-IR"/>
        </w:rPr>
        <w:t>،</w:t>
      </w:r>
      <w:r w:rsidRPr="00FE1123">
        <w:rPr>
          <w:rtl/>
          <w:lang w:bidi="fa-IR"/>
        </w:rPr>
        <w:t xml:space="preserve"> هرگز همتاى برادرش </w:t>
      </w:r>
      <w:r w:rsidR="0090602D">
        <w:rPr>
          <w:rtl/>
          <w:lang w:bidi="fa-IR"/>
        </w:rPr>
        <w:t>مأمون</w:t>
      </w:r>
      <w:r w:rsidRPr="00FE1123">
        <w:rPr>
          <w:rtl/>
          <w:lang w:bidi="fa-IR"/>
        </w:rPr>
        <w:t xml:space="preserve"> خليفه دانشمند عباسى نبود لذا هرگز تاب و ياراى مشاهده حضور فيزيكى امام نهم شيعيان جهان را نداشت تا چه رسد به اينكه بالندگى و نشاط غير قابل انكار تشيع را شاهد باشد. به همين دليل تصميم گرفت كه امام را به بغداد احضار نمايد و به عبدالملك بن زيات نوشت كه حضرت جواد </w:t>
      </w:r>
      <w:r w:rsidR="00E53AAF" w:rsidRPr="0029233D">
        <w:rPr>
          <w:rStyle w:val="libAlaemChar"/>
          <w:rtl/>
        </w:rPr>
        <w:t>عليه‌السلام</w:t>
      </w:r>
      <w:r w:rsidR="00E53AAF" w:rsidRPr="00FE1123">
        <w:rPr>
          <w:rtl/>
          <w:lang w:bidi="fa-IR"/>
        </w:rPr>
        <w:t xml:space="preserve"> </w:t>
      </w:r>
      <w:r w:rsidRPr="00FE1123">
        <w:rPr>
          <w:rtl/>
          <w:lang w:bidi="fa-IR"/>
        </w:rPr>
        <w:t>و ام فضل را به بغداد نزد من بفرست</w:t>
      </w:r>
      <w:r w:rsidR="00CB4B95">
        <w:rPr>
          <w:rtl/>
          <w:lang w:bidi="fa-IR"/>
        </w:rPr>
        <w:t>،</w:t>
      </w:r>
      <w:r w:rsidRPr="00FE1123">
        <w:rPr>
          <w:rtl/>
          <w:lang w:bidi="fa-IR"/>
        </w:rPr>
        <w:t xml:space="preserve"> او آنها را فرستاد معتصم - براى ظاهرسازى و عوام</w:t>
      </w:r>
      <w:r w:rsidR="00E53AAF">
        <w:rPr>
          <w:rFonts w:hint="cs"/>
          <w:rtl/>
          <w:lang w:bidi="fa-IR"/>
        </w:rPr>
        <w:t xml:space="preserve"> </w:t>
      </w:r>
      <w:r w:rsidRPr="00FE1123">
        <w:rPr>
          <w:rtl/>
          <w:lang w:bidi="fa-IR"/>
        </w:rPr>
        <w:t>فريبى كه سيره هميشگى آنها بود - از آن ها به گرمى استقبال كرد و هدايائى براى آنها برد و آنان را به مهماني</w:t>
      </w:r>
      <w:r w:rsidR="00E53AAF">
        <w:rPr>
          <w:rFonts w:hint="cs"/>
          <w:rtl/>
          <w:lang w:bidi="fa-IR"/>
        </w:rPr>
        <w:t xml:space="preserve"> </w:t>
      </w:r>
      <w:r w:rsidRPr="00FE1123">
        <w:rPr>
          <w:rtl/>
          <w:lang w:bidi="fa-IR"/>
        </w:rPr>
        <w:t xml:space="preserve">هاى باشكوهى دعوت نمود </w:t>
      </w:r>
      <w:r w:rsidRPr="009132F0">
        <w:rPr>
          <w:rStyle w:val="libFootnotenumChar"/>
          <w:rtl/>
        </w:rPr>
        <w:t>(</w:t>
      </w:r>
      <w:r w:rsidR="00C8398A" w:rsidRPr="009132F0">
        <w:rPr>
          <w:rStyle w:val="libFootnotenumChar"/>
          <w:rtl/>
        </w:rPr>
        <w:t>1</w:t>
      </w:r>
      <w:r w:rsidR="00EA4DED" w:rsidRPr="009132F0">
        <w:rPr>
          <w:rStyle w:val="libFootnotenumChar"/>
          <w:rtl/>
        </w:rPr>
        <w:t>22</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او كه از رشك بيش از حد و كم علاقه شدن ام فضل دختر </w:t>
      </w:r>
      <w:r w:rsidR="0090602D">
        <w:rPr>
          <w:rtl/>
          <w:lang w:bidi="fa-IR"/>
        </w:rPr>
        <w:t>مأمون</w:t>
      </w:r>
      <w:r w:rsidRPr="00FE1123">
        <w:rPr>
          <w:rtl/>
          <w:lang w:bidi="fa-IR"/>
        </w:rPr>
        <w:t xml:space="preserve"> به همسر امام نهم به حضرت امام محمدتقى </w:t>
      </w:r>
      <w:r w:rsidR="0029233D" w:rsidRPr="0029233D">
        <w:rPr>
          <w:rStyle w:val="libAlaemChar"/>
          <w:rtl/>
        </w:rPr>
        <w:t>عليه‌السلام</w:t>
      </w:r>
      <w:r w:rsidRPr="00FE1123">
        <w:rPr>
          <w:rtl/>
          <w:lang w:bidi="fa-IR"/>
        </w:rPr>
        <w:t xml:space="preserve"> آگاه بود و ميدانست كه وى گمان دارد امام جواد </w:t>
      </w:r>
      <w:r w:rsidR="0029233D" w:rsidRPr="0029233D">
        <w:rPr>
          <w:rStyle w:val="libAlaemChar"/>
          <w:rtl/>
        </w:rPr>
        <w:t>عليه‌السلام</w:t>
      </w:r>
      <w:r w:rsidRPr="00FE1123">
        <w:rPr>
          <w:rtl/>
          <w:lang w:bidi="fa-IR"/>
        </w:rPr>
        <w:t xml:space="preserve"> مادر امام هادى </w:t>
      </w:r>
      <w:r w:rsidR="0029233D" w:rsidRPr="0029233D">
        <w:rPr>
          <w:rStyle w:val="libAlaemChar"/>
          <w:rtl/>
        </w:rPr>
        <w:t>عليه‌السلام</w:t>
      </w:r>
      <w:r w:rsidRPr="00FE1123">
        <w:rPr>
          <w:rtl/>
          <w:lang w:bidi="fa-IR"/>
        </w:rPr>
        <w:t xml:space="preserve"> را بر او ترجيح مى دهد و بيشتر به او محبت مى كند با همكارى جعفر پسر </w:t>
      </w:r>
      <w:r w:rsidR="0090602D">
        <w:rPr>
          <w:rtl/>
          <w:lang w:bidi="fa-IR"/>
        </w:rPr>
        <w:t>مأمون</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23</w:t>
      </w:r>
      <w:r w:rsidRPr="009132F0">
        <w:rPr>
          <w:rStyle w:val="libFootnotenumChar"/>
          <w:rtl/>
        </w:rPr>
        <w:t>)</w:t>
      </w:r>
      <w:r w:rsidRPr="00FE1123">
        <w:rPr>
          <w:rtl/>
          <w:lang w:bidi="fa-IR"/>
        </w:rPr>
        <w:t xml:space="preserve"> و برادر ام فضل و از راه حيله و نيرنگ زمينه اى فراهم ساخت كه ام فضل را تحريك و به قتل امام جواد وادار نمايد و در اين كار موفق شد و آن زن بخت برگشته</w:t>
      </w:r>
      <w:r w:rsidR="00CB4B95">
        <w:rPr>
          <w:rtl/>
          <w:lang w:bidi="fa-IR"/>
        </w:rPr>
        <w:t>،</w:t>
      </w:r>
      <w:r w:rsidRPr="00FE1123">
        <w:rPr>
          <w:rtl/>
          <w:lang w:bidi="fa-IR"/>
        </w:rPr>
        <w:t xml:space="preserve"> بى وفا و بدكردار خواسته آندو را اجابت كرد.</w:t>
      </w:r>
    </w:p>
    <w:p w:rsidR="00FE1123" w:rsidRPr="00FE1123" w:rsidRDefault="00FE1123" w:rsidP="00FE1123">
      <w:pPr>
        <w:pStyle w:val="libNormal"/>
        <w:rPr>
          <w:lang w:bidi="fa-IR"/>
        </w:rPr>
      </w:pPr>
      <w:r w:rsidRPr="00FE1123">
        <w:rPr>
          <w:rtl/>
          <w:lang w:bidi="fa-IR"/>
        </w:rPr>
        <w:t xml:space="preserve">معتصم يا جعفر سمى را در انگور رازقى تزريق كردند </w:t>
      </w:r>
      <w:r w:rsidRPr="009132F0">
        <w:rPr>
          <w:rStyle w:val="libFootnotenumChar"/>
          <w:rtl/>
        </w:rPr>
        <w:t>(</w:t>
      </w:r>
      <w:r w:rsidR="00C8398A" w:rsidRPr="009132F0">
        <w:rPr>
          <w:rStyle w:val="libFootnotenumChar"/>
          <w:rtl/>
        </w:rPr>
        <w:t>1</w:t>
      </w:r>
      <w:r w:rsidR="00EA4DED" w:rsidRPr="009132F0">
        <w:rPr>
          <w:rStyle w:val="libFootnotenumChar"/>
          <w:rtl/>
        </w:rPr>
        <w:t>24</w:t>
      </w:r>
      <w:r w:rsidRPr="009132F0">
        <w:rPr>
          <w:rStyle w:val="libFootnotenumChar"/>
          <w:rtl/>
        </w:rPr>
        <w:t>)</w:t>
      </w:r>
      <w:r w:rsidRPr="00FE1123">
        <w:rPr>
          <w:rtl/>
          <w:lang w:bidi="fa-IR"/>
        </w:rPr>
        <w:t xml:space="preserve"> و براى ام فضل فرستادند و او نيز آنرا در كاسه اى گذاشت و جلو همسر جوانش حضرت جواد </w:t>
      </w:r>
      <w:r w:rsidR="0029233D" w:rsidRPr="0029233D">
        <w:rPr>
          <w:rStyle w:val="libAlaemChar"/>
          <w:rtl/>
        </w:rPr>
        <w:t>عليه‌السلام</w:t>
      </w:r>
      <w:r w:rsidRPr="00FE1123">
        <w:rPr>
          <w:rtl/>
          <w:lang w:bidi="fa-IR"/>
        </w:rPr>
        <w:t xml:space="preserve"> نهاد و يا آنكه خودش مسموم كرد و اقدامات بعدى را بجاى آورد و زمانيكه حضرت جواد </w:t>
      </w:r>
      <w:r w:rsidR="0029233D" w:rsidRPr="0029233D">
        <w:rPr>
          <w:rStyle w:val="libAlaemChar"/>
          <w:rtl/>
        </w:rPr>
        <w:t>عليه‌السلام</w:t>
      </w:r>
      <w:r w:rsidRPr="00FE1123">
        <w:rPr>
          <w:rtl/>
          <w:lang w:bidi="fa-IR"/>
        </w:rPr>
        <w:t xml:space="preserve"> از آن انگور ميل فرمودند، طولى نكشيد كه آن عزيز آثار زهر را </w:t>
      </w:r>
      <w:r w:rsidRPr="00FE1123">
        <w:rPr>
          <w:rtl/>
          <w:lang w:bidi="fa-IR"/>
        </w:rPr>
        <w:lastRenderedPageBreak/>
        <w:t>احساس فرمودند و كم كم درد شديد بر</w:t>
      </w:r>
      <w:r w:rsidR="00E53AAF">
        <w:rPr>
          <w:rFonts w:hint="cs"/>
          <w:rtl/>
          <w:lang w:bidi="fa-IR"/>
        </w:rPr>
        <w:t xml:space="preserve"> </w:t>
      </w:r>
      <w:r w:rsidRPr="00FE1123">
        <w:rPr>
          <w:rtl/>
          <w:lang w:bidi="fa-IR"/>
        </w:rPr>
        <w:t>ايشان عارض گرديد به سختى ايشان</w:t>
      </w:r>
      <w:r w:rsidR="00E53AAF">
        <w:rPr>
          <w:rFonts w:hint="cs"/>
          <w:rtl/>
          <w:lang w:bidi="fa-IR"/>
        </w:rPr>
        <w:t xml:space="preserve"> </w:t>
      </w:r>
      <w:r w:rsidRPr="00FE1123">
        <w:rPr>
          <w:rtl/>
          <w:lang w:bidi="fa-IR"/>
        </w:rPr>
        <w:t xml:space="preserve">را رنجور ساخت در آن حال آن زن نابكار پشيمان شده و گريه مى كرد حضرت جواد </w:t>
      </w:r>
      <w:r w:rsidR="0029233D" w:rsidRPr="0029233D">
        <w:rPr>
          <w:rStyle w:val="libAlaemChar"/>
          <w:rtl/>
        </w:rPr>
        <w:t>عليه‌السلام</w:t>
      </w:r>
      <w:r w:rsidRPr="00FE1123">
        <w:rPr>
          <w:rtl/>
          <w:lang w:bidi="fa-IR"/>
        </w:rPr>
        <w:t xml:space="preserve"> فرمودند: اكنون كه مرا كشتى - اين گريه ات ديگر براى چيست</w:t>
      </w:r>
      <w:r w:rsidR="001A5B96">
        <w:rPr>
          <w:rtl/>
          <w:lang w:bidi="fa-IR"/>
        </w:rPr>
        <w:t>؟</w:t>
      </w:r>
      <w:r w:rsidR="00E53AAF">
        <w:rPr>
          <w:rFonts w:hint="cs"/>
          <w:rtl/>
          <w:lang w:bidi="fa-IR"/>
        </w:rPr>
        <w:t xml:space="preserve"> </w:t>
      </w:r>
      <w:r w:rsidRPr="00FE1123">
        <w:rPr>
          <w:rtl/>
          <w:lang w:bidi="fa-IR"/>
        </w:rPr>
        <w:t>به خدا سوگند به چنان فقر و تنگدستى گرفتار مى شوى كه قابل جبران نباشد و به دردى مبتلا مى شوى كه درمان ندارد و به بلائى گرفتار مى شوى كه پوشيده نماند.</w:t>
      </w:r>
    </w:p>
    <w:p w:rsidR="00FE1123" w:rsidRPr="00FE1123" w:rsidRDefault="00FE1123" w:rsidP="00FE1123">
      <w:pPr>
        <w:pStyle w:val="libNormal"/>
        <w:rPr>
          <w:lang w:bidi="fa-IR"/>
        </w:rPr>
      </w:pPr>
      <w:r w:rsidRPr="00FE1123">
        <w:rPr>
          <w:rtl/>
          <w:lang w:bidi="fa-IR"/>
        </w:rPr>
        <w:t>بر اثر نفرين امام در يكى از</w:t>
      </w:r>
      <w:r w:rsidR="00E53AAF">
        <w:rPr>
          <w:rFonts w:hint="cs"/>
          <w:rtl/>
          <w:lang w:bidi="fa-IR"/>
        </w:rPr>
        <w:t xml:space="preserve"> </w:t>
      </w:r>
      <w:r w:rsidRPr="00FE1123">
        <w:rPr>
          <w:rtl/>
          <w:lang w:bidi="fa-IR"/>
        </w:rPr>
        <w:t>مخفى ترين اعضاى بدن ام فضل دردى پديد آمد كه همه دارائيش را</w:t>
      </w:r>
      <w:r w:rsidR="00E53AAF">
        <w:rPr>
          <w:rFonts w:hint="cs"/>
          <w:rtl/>
          <w:lang w:bidi="fa-IR"/>
        </w:rPr>
        <w:t xml:space="preserve"> </w:t>
      </w:r>
      <w:r w:rsidRPr="00FE1123">
        <w:rPr>
          <w:rtl/>
          <w:lang w:bidi="fa-IR"/>
        </w:rPr>
        <w:t xml:space="preserve">براى درمان آن هزينه كرد ولى سودى نديد و به گدايى از ديگران نيازمند شد و با خوارى از دنيا رفت و برادرش جعفر نيز در حال مستى به چاه افتاد و مرده اش را از قعر چاه بيرون آوردند </w:t>
      </w:r>
      <w:r w:rsidRPr="009132F0">
        <w:rPr>
          <w:rStyle w:val="libFootnotenumChar"/>
          <w:rtl/>
        </w:rPr>
        <w:t>(</w:t>
      </w:r>
      <w:r w:rsidR="00C8398A" w:rsidRPr="009132F0">
        <w:rPr>
          <w:rStyle w:val="libFootnotenumChar"/>
          <w:rtl/>
        </w:rPr>
        <w:t>1</w:t>
      </w:r>
      <w:r w:rsidR="00EA4DED" w:rsidRPr="009132F0">
        <w:rPr>
          <w:rStyle w:val="libFootnotenumChar"/>
          <w:rtl/>
        </w:rPr>
        <w:t>25</w:t>
      </w:r>
      <w:r w:rsidRPr="009132F0">
        <w:rPr>
          <w:rStyle w:val="libFootnotenumChar"/>
          <w:rtl/>
        </w:rPr>
        <w:t>)</w:t>
      </w:r>
      <w:r w:rsidRPr="00FE1123">
        <w:rPr>
          <w:rtl/>
          <w:lang w:bidi="fa-IR"/>
        </w:rPr>
        <w:t>.</w:t>
      </w:r>
    </w:p>
    <w:p w:rsidR="00FE1123" w:rsidRPr="00FE1123" w:rsidRDefault="00FE1123" w:rsidP="00E53AAF">
      <w:pPr>
        <w:pStyle w:val="libNormal"/>
        <w:rPr>
          <w:lang w:bidi="fa-IR"/>
        </w:rPr>
      </w:pPr>
      <w:r w:rsidRPr="00FE1123">
        <w:rPr>
          <w:rtl/>
          <w:lang w:bidi="fa-IR"/>
        </w:rPr>
        <w:t>آرى بدين ترتيب يازدهمين معصوم و نهمين امام در بيست و پنجمين بهار عمر شريف خويش بدست همسرى خائن جنايتكار و با دستور و تحريك اميرى جورپيشه و همدستى برادر زنى بى وفا، مظلومانه در ديار غربت و از طريق مسموميت با زهر دار فانى را وداع گفت و خلعت رعناى شهادت را كه زيور بسيار گرانبهاى اولياى الهى و اجداد طاهرين معصوم و مظلومش بود به تن كرد و نه تنها شيعه بلكه تقوى و بخشندگى</w:t>
      </w:r>
      <w:r w:rsidR="00CB4B95">
        <w:rPr>
          <w:rtl/>
          <w:lang w:bidi="fa-IR"/>
        </w:rPr>
        <w:t>،</w:t>
      </w:r>
      <w:r w:rsidRPr="00FE1123">
        <w:rPr>
          <w:rtl/>
          <w:lang w:bidi="fa-IR"/>
        </w:rPr>
        <w:t xml:space="preserve"> عصمت و عدالت</w:t>
      </w:r>
      <w:r w:rsidR="00CB4B95">
        <w:rPr>
          <w:rtl/>
          <w:lang w:bidi="fa-IR"/>
        </w:rPr>
        <w:t>،</w:t>
      </w:r>
      <w:r w:rsidRPr="00FE1123">
        <w:rPr>
          <w:rtl/>
          <w:lang w:bidi="fa-IR"/>
        </w:rPr>
        <w:t xml:space="preserve"> زهد و كرامت رابر عزاى جانكاه نشانده و در مقبره قريش بغداد و پشت قبر مطهر جد مظلوم باب الحوائجش موسى بن جعفر </w:t>
      </w:r>
      <w:r w:rsidR="0029233D" w:rsidRPr="0029233D">
        <w:rPr>
          <w:rStyle w:val="libAlaemChar"/>
          <w:rtl/>
        </w:rPr>
        <w:t>عليه‌السلام</w:t>
      </w:r>
      <w:r w:rsidRPr="00FE1123">
        <w:rPr>
          <w:rtl/>
          <w:lang w:bidi="fa-IR"/>
        </w:rPr>
        <w:t xml:space="preserve"> م</w:t>
      </w:r>
      <w:r w:rsidR="00E53AAF">
        <w:rPr>
          <w:rFonts w:hint="cs"/>
          <w:rtl/>
          <w:lang w:bidi="fa-IR"/>
        </w:rPr>
        <w:t>أ</w:t>
      </w:r>
      <w:r w:rsidRPr="00FE1123">
        <w:rPr>
          <w:rtl/>
          <w:lang w:bidi="fa-IR"/>
        </w:rPr>
        <w:t xml:space="preserve">وى گزيد </w:t>
      </w:r>
      <w:r w:rsidRPr="009132F0">
        <w:rPr>
          <w:rStyle w:val="libFootnotenumChar"/>
          <w:rtl/>
        </w:rPr>
        <w:t>(</w:t>
      </w:r>
      <w:r w:rsidR="00C8398A" w:rsidRPr="009132F0">
        <w:rPr>
          <w:rStyle w:val="libFootnotenumChar"/>
          <w:rtl/>
        </w:rPr>
        <w:t>1</w:t>
      </w:r>
      <w:r w:rsidR="00EA4DED" w:rsidRPr="009132F0">
        <w:rPr>
          <w:rStyle w:val="libFootnotenumChar"/>
          <w:rtl/>
        </w:rPr>
        <w:t>26</w:t>
      </w:r>
      <w:r w:rsidRPr="009132F0">
        <w:rPr>
          <w:rStyle w:val="libFootnotenumChar"/>
          <w:rtl/>
        </w:rPr>
        <w:t>)</w:t>
      </w:r>
      <w:r w:rsidRPr="00FE1123">
        <w:rPr>
          <w:rtl/>
          <w:lang w:bidi="fa-IR"/>
        </w:rPr>
        <w:t>.</w:t>
      </w:r>
    </w:p>
    <w:p w:rsidR="00FE1123" w:rsidRPr="00FE1123" w:rsidRDefault="00E53AAF" w:rsidP="00FE1123">
      <w:pPr>
        <w:pStyle w:val="libNormal"/>
        <w:rPr>
          <w:lang w:bidi="fa-IR"/>
        </w:rPr>
      </w:pPr>
      <w:r>
        <w:rPr>
          <w:rtl/>
          <w:lang w:bidi="fa-IR"/>
        </w:rPr>
        <w:br w:type="page"/>
      </w:r>
    </w:p>
    <w:p w:rsidR="00FE1123" w:rsidRPr="00E53AAF" w:rsidRDefault="00FE1123" w:rsidP="00E53AAF">
      <w:pPr>
        <w:pStyle w:val="Heading2"/>
        <w:rPr>
          <w:rtl/>
        </w:rPr>
      </w:pPr>
      <w:bookmarkStart w:id="70" w:name="_Toc14519012"/>
      <w:r w:rsidRPr="00FE1123">
        <w:rPr>
          <w:rtl/>
        </w:rPr>
        <w:t xml:space="preserve">ره توشه فضيلت در فرمايشات امام محمد تقى </w:t>
      </w:r>
      <w:r w:rsidR="0029233D" w:rsidRPr="0029233D">
        <w:rPr>
          <w:rStyle w:val="libAlaemChar"/>
          <w:rtl/>
        </w:rPr>
        <w:t>عليه‌السلام</w:t>
      </w:r>
      <w:bookmarkEnd w:id="70"/>
    </w:p>
    <w:p w:rsidR="00FE1123" w:rsidRPr="00FE1123" w:rsidRDefault="00C8398A" w:rsidP="00E53AAF">
      <w:pPr>
        <w:pStyle w:val="libNormal"/>
        <w:rPr>
          <w:lang w:bidi="fa-IR"/>
        </w:rPr>
      </w:pPr>
      <w:r>
        <w:rPr>
          <w:rtl/>
          <w:lang w:bidi="fa-IR"/>
        </w:rPr>
        <w:t>1</w:t>
      </w:r>
      <w:r w:rsidR="00FE1123" w:rsidRPr="00FE1123">
        <w:rPr>
          <w:rtl/>
          <w:lang w:bidi="fa-IR"/>
        </w:rPr>
        <w:t xml:space="preserve"> - </w:t>
      </w:r>
      <w:r w:rsidR="00E53AAF">
        <w:rPr>
          <w:rFonts w:hint="cs"/>
          <w:rtl/>
          <w:lang w:bidi="fa-IR"/>
        </w:rPr>
        <w:t>«</w:t>
      </w:r>
      <w:r w:rsidR="00E53AAF" w:rsidRPr="00E53AAF">
        <w:rPr>
          <w:rStyle w:val="libHadeesChar"/>
          <w:rtl/>
          <w:lang w:bidi="fa-IR"/>
        </w:rPr>
        <w:t>مَنِ اسْتَغْنى بِاللّهِ إفْتَقَرَ النّاسُ إلَ</w:t>
      </w:r>
      <w:r w:rsidR="00E53AAF" w:rsidRPr="00E53AAF">
        <w:rPr>
          <w:rStyle w:val="libHadeesChar"/>
          <w:rFonts w:hint="cs"/>
          <w:rtl/>
          <w:lang w:bidi="fa-IR"/>
        </w:rPr>
        <w:t>یْ</w:t>
      </w:r>
      <w:r w:rsidR="00E53AAF" w:rsidRPr="00E53AAF">
        <w:rPr>
          <w:rStyle w:val="libHadeesChar"/>
          <w:rFonts w:hint="eastAsia"/>
          <w:rtl/>
          <w:lang w:bidi="fa-IR"/>
        </w:rPr>
        <w:t>هِ،</w:t>
      </w:r>
      <w:r w:rsidR="00E53AAF" w:rsidRPr="00E53AAF">
        <w:rPr>
          <w:rStyle w:val="libHadeesChar"/>
          <w:rtl/>
          <w:lang w:bidi="fa-IR"/>
        </w:rPr>
        <w:t xml:space="preserve"> وَمَنِ </w:t>
      </w:r>
      <w:r w:rsidR="00E53AAF" w:rsidRPr="00E53AAF">
        <w:rPr>
          <w:rStyle w:val="libHadeesChar"/>
          <w:rtl/>
        </w:rPr>
        <w:t>اتَّقَى اللّهَ أحَبَّهُ النّاسُ</w:t>
      </w:r>
      <w:r w:rsidR="00FE1123" w:rsidRPr="00E53AAF">
        <w:rPr>
          <w:rStyle w:val="libHadeesChar"/>
          <w:rtl/>
        </w:rPr>
        <w:t>‍</w:t>
      </w:r>
      <w:r w:rsidR="00CB4B95">
        <w:rPr>
          <w:rtl/>
          <w:lang w:bidi="fa-IR"/>
        </w:rPr>
        <w:t>.</w:t>
      </w:r>
      <w:r w:rsidR="00E53AAF">
        <w:rPr>
          <w:rFonts w:hint="cs"/>
          <w:rtl/>
          <w:lang w:bidi="fa-IR"/>
        </w:rPr>
        <w:t>»</w:t>
      </w:r>
    </w:p>
    <w:p w:rsidR="00FE1123" w:rsidRPr="00FE1123" w:rsidRDefault="00E53AAF" w:rsidP="00FE1123">
      <w:pPr>
        <w:pStyle w:val="libNormal"/>
        <w:rPr>
          <w:lang w:bidi="fa-IR"/>
        </w:rPr>
      </w:pPr>
      <w:r>
        <w:rPr>
          <w:rFonts w:hint="cs"/>
          <w:rtl/>
          <w:lang w:bidi="fa-IR"/>
        </w:rPr>
        <w:t>«</w:t>
      </w:r>
      <w:r w:rsidR="00FE1123" w:rsidRPr="00FE1123">
        <w:rPr>
          <w:rtl/>
          <w:lang w:bidi="fa-IR"/>
        </w:rPr>
        <w:t>كسى كه با توكل به خداوند روى نياز از مردم برگرداند مردم به او نيازمند مى شوند (و به او روى مى آورد) و كسى كه تقواى الهى را پيشه كند مردم او را دوست مى دارند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27</w:t>
      </w:r>
      <w:r w:rsidR="00FE1123" w:rsidRPr="009132F0">
        <w:rPr>
          <w:rStyle w:val="libFootnotenumChar"/>
          <w:rtl/>
        </w:rPr>
        <w:t>)</w:t>
      </w:r>
      <w:r w:rsidR="00FE1123" w:rsidRPr="00FE1123">
        <w:rPr>
          <w:rtl/>
          <w:lang w:bidi="fa-IR"/>
        </w:rPr>
        <w:t>.</w:t>
      </w:r>
    </w:p>
    <w:p w:rsidR="00FE1123" w:rsidRPr="00FE1123" w:rsidRDefault="00EA4DED" w:rsidP="00E53AAF">
      <w:pPr>
        <w:pStyle w:val="libNormal"/>
        <w:rPr>
          <w:lang w:bidi="fa-IR"/>
        </w:rPr>
      </w:pPr>
      <w:r>
        <w:rPr>
          <w:rtl/>
          <w:lang w:bidi="fa-IR"/>
        </w:rPr>
        <w:t>2</w:t>
      </w:r>
      <w:r w:rsidR="00FE1123" w:rsidRPr="00FE1123">
        <w:rPr>
          <w:rtl/>
          <w:lang w:bidi="fa-IR"/>
        </w:rPr>
        <w:t xml:space="preserve"> - </w:t>
      </w:r>
      <w:r w:rsidR="00E53AAF">
        <w:rPr>
          <w:rFonts w:hint="cs"/>
          <w:rtl/>
          <w:lang w:bidi="fa-IR"/>
        </w:rPr>
        <w:t>«</w:t>
      </w:r>
      <w:r w:rsidR="00E53AAF" w:rsidRPr="00E53AAF">
        <w:rPr>
          <w:rStyle w:val="libHadeesChar"/>
          <w:rtl/>
          <w:lang w:bidi="fa-IR"/>
        </w:rPr>
        <w:t>أهلُ المَعروفِ إلَى اصطِناعِه أحوَجُ مِن أهلِ الحاجَةِ إلَيهِ؛ لأِنَّ</w:t>
      </w:r>
      <w:r w:rsidR="00E53AAF" w:rsidRPr="00E53AAF">
        <w:rPr>
          <w:rStyle w:val="libHadeesChar"/>
          <w:rtl/>
        </w:rPr>
        <w:t xml:space="preserve"> لَهُم أجرَهُ وفَخرَهُ وذِكرَهُ</w:t>
      </w:r>
      <w:r w:rsidR="00E53AAF" w:rsidRPr="00E53AAF">
        <w:rPr>
          <w:rStyle w:val="libHadeesChar"/>
          <w:rtl/>
          <w:lang w:bidi="fa-IR"/>
        </w:rPr>
        <w:t>، فمَهما اصطَنَعَ الرَّجُلُ مِن مَعروفٍ فإنَّما يَبدأ فيهِ بِنَفسِهِ</w:t>
      </w:r>
      <w:r w:rsidR="00CB4B95">
        <w:rPr>
          <w:rtl/>
          <w:lang w:bidi="fa-IR"/>
        </w:rPr>
        <w:t>.</w:t>
      </w:r>
      <w:r w:rsidR="00E53AAF">
        <w:rPr>
          <w:rFonts w:hint="cs"/>
          <w:rtl/>
          <w:lang w:bidi="fa-IR"/>
        </w:rPr>
        <w:t>»</w:t>
      </w:r>
    </w:p>
    <w:p w:rsidR="00FE1123" w:rsidRPr="00FE1123" w:rsidRDefault="00E53AAF" w:rsidP="00E53AAF">
      <w:pPr>
        <w:pStyle w:val="libNormal"/>
        <w:rPr>
          <w:lang w:bidi="fa-IR"/>
        </w:rPr>
      </w:pPr>
      <w:r>
        <w:rPr>
          <w:rFonts w:hint="cs"/>
          <w:rtl/>
          <w:lang w:bidi="fa-IR"/>
        </w:rPr>
        <w:t>«</w:t>
      </w:r>
      <w:r w:rsidR="00FE1123" w:rsidRPr="00FE1123">
        <w:rPr>
          <w:rtl/>
          <w:lang w:bidi="fa-IR"/>
        </w:rPr>
        <w:t>نياز نيكوكاران به احسان بيش از نيازمندان است زيرا نيكوكارى براى آنان پاداش</w:t>
      </w:r>
      <w:r w:rsidR="00CB4B95">
        <w:rPr>
          <w:rtl/>
          <w:lang w:bidi="fa-IR"/>
        </w:rPr>
        <w:t>،</w:t>
      </w:r>
      <w:r w:rsidR="00FE1123" w:rsidRPr="00FE1123">
        <w:rPr>
          <w:rtl/>
          <w:lang w:bidi="fa-IR"/>
        </w:rPr>
        <w:t xml:space="preserve"> افتخار و نام نيك به دنبال دارد، بنابراين انسان هرگاه كار نيكى انجام دهد ابتدا به خويشتن نيكى كرده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28</w:t>
      </w:r>
      <w:r w:rsidR="00FE1123" w:rsidRPr="009132F0">
        <w:rPr>
          <w:rStyle w:val="libFootnotenumChar"/>
          <w:rtl/>
        </w:rPr>
        <w:t>)</w:t>
      </w:r>
      <w:r w:rsidR="00FE1123" w:rsidRPr="00FE1123">
        <w:rPr>
          <w:rtl/>
          <w:lang w:bidi="fa-IR"/>
        </w:rPr>
        <w:t>.</w:t>
      </w:r>
    </w:p>
    <w:p w:rsidR="00FE1123" w:rsidRPr="00FE1123" w:rsidRDefault="00EA4DED" w:rsidP="00E53AAF">
      <w:pPr>
        <w:pStyle w:val="libNormal"/>
        <w:rPr>
          <w:lang w:bidi="fa-IR"/>
        </w:rPr>
      </w:pPr>
      <w:r>
        <w:rPr>
          <w:rtl/>
          <w:lang w:bidi="fa-IR"/>
        </w:rPr>
        <w:t>3</w:t>
      </w:r>
      <w:r w:rsidR="00FE1123" w:rsidRPr="00FE1123">
        <w:rPr>
          <w:rtl/>
          <w:lang w:bidi="fa-IR"/>
        </w:rPr>
        <w:t xml:space="preserve"> - </w:t>
      </w:r>
      <w:r w:rsidR="00E53AAF">
        <w:rPr>
          <w:rFonts w:hint="cs"/>
          <w:rtl/>
          <w:lang w:bidi="fa-IR"/>
        </w:rPr>
        <w:t>«</w:t>
      </w:r>
      <w:r w:rsidR="00E53AAF" w:rsidRPr="00E53AAF">
        <w:rPr>
          <w:rStyle w:val="libHadeesChar"/>
          <w:rtl/>
          <w:lang w:bidi="fa-IR"/>
        </w:rPr>
        <w:t xml:space="preserve">ثَلاثٌ </w:t>
      </w:r>
      <w:r w:rsidR="00E53AAF" w:rsidRPr="00E53AAF">
        <w:rPr>
          <w:rStyle w:val="libHadeesChar"/>
          <w:rFonts w:hint="cs"/>
          <w:rtl/>
          <w:lang w:bidi="fa-IR"/>
        </w:rPr>
        <w:t>ی</w:t>
      </w:r>
      <w:r w:rsidR="00E53AAF" w:rsidRPr="00E53AAF">
        <w:rPr>
          <w:rStyle w:val="libHadeesChar"/>
          <w:rFonts w:hint="eastAsia"/>
          <w:rtl/>
          <w:lang w:bidi="fa-IR"/>
        </w:rPr>
        <w:t>بْلُغْنَ</w:t>
      </w:r>
      <w:r w:rsidR="00E53AAF" w:rsidRPr="00E53AAF">
        <w:rPr>
          <w:rStyle w:val="libHadeesChar"/>
          <w:rtl/>
          <w:lang w:bidi="fa-IR"/>
        </w:rPr>
        <w:t xml:space="preserve"> بِالْعَبْدِ رِضْوانَ اللّهِ تَعال</w:t>
      </w:r>
      <w:r w:rsidR="00E53AAF" w:rsidRPr="00E53AAF">
        <w:rPr>
          <w:rStyle w:val="libHadeesChar"/>
          <w:rFonts w:hint="cs"/>
          <w:rtl/>
          <w:lang w:bidi="fa-IR"/>
        </w:rPr>
        <w:t>ی</w:t>
      </w:r>
      <w:r w:rsidR="00E53AAF" w:rsidRPr="00E53AAF">
        <w:rPr>
          <w:rStyle w:val="libHadeesChar"/>
          <w:rtl/>
          <w:lang w:bidi="fa-IR"/>
        </w:rPr>
        <w:t>: کثْرَةُ الاْسْتِغفارِ وَ لِ</w:t>
      </w:r>
      <w:r w:rsidR="00E53AAF" w:rsidRPr="00E53AAF">
        <w:rPr>
          <w:rStyle w:val="libHadeesChar"/>
          <w:rFonts w:hint="cs"/>
          <w:rtl/>
          <w:lang w:bidi="fa-IR"/>
        </w:rPr>
        <w:t>ی</w:t>
      </w:r>
      <w:r w:rsidR="00E53AAF" w:rsidRPr="00E53AAF">
        <w:rPr>
          <w:rStyle w:val="libHadeesChar"/>
          <w:rFonts w:hint="eastAsia"/>
          <w:rtl/>
          <w:lang w:bidi="fa-IR"/>
        </w:rPr>
        <w:t>نُ</w:t>
      </w:r>
      <w:r w:rsidR="00E53AAF" w:rsidRPr="00E53AAF">
        <w:rPr>
          <w:rStyle w:val="libHadeesChar"/>
          <w:rtl/>
          <w:lang w:bidi="fa-IR"/>
        </w:rPr>
        <w:t xml:space="preserve"> الْجانِبِ و کثْرةُ الصَّدَقَةِ وَ ثَلاثٌ مَنْ کنَّ ف</w:t>
      </w:r>
      <w:r w:rsidR="00E53AAF" w:rsidRPr="00E53AAF">
        <w:rPr>
          <w:rStyle w:val="libHadeesChar"/>
          <w:rFonts w:hint="cs"/>
          <w:rtl/>
          <w:lang w:bidi="fa-IR"/>
        </w:rPr>
        <w:t>ی</w:t>
      </w:r>
      <w:r w:rsidR="00E53AAF" w:rsidRPr="00E53AAF">
        <w:rPr>
          <w:rStyle w:val="libHadeesChar"/>
          <w:rFonts w:hint="eastAsia"/>
          <w:rtl/>
          <w:lang w:bidi="fa-IR"/>
        </w:rPr>
        <w:t>هِ</w:t>
      </w:r>
      <w:r w:rsidR="00E53AAF" w:rsidRPr="00E53AAF">
        <w:rPr>
          <w:rStyle w:val="libHadeesChar"/>
          <w:rtl/>
          <w:lang w:bidi="fa-IR"/>
        </w:rPr>
        <w:t xml:space="preserve"> لَمْ </w:t>
      </w:r>
      <w:r w:rsidR="00E53AAF" w:rsidRPr="00E53AAF">
        <w:rPr>
          <w:rStyle w:val="libHadeesChar"/>
          <w:rFonts w:hint="cs"/>
          <w:rtl/>
          <w:lang w:bidi="fa-IR"/>
        </w:rPr>
        <w:t>ی</w:t>
      </w:r>
      <w:r w:rsidR="00E53AAF" w:rsidRPr="00E53AAF">
        <w:rPr>
          <w:rStyle w:val="libHadeesChar"/>
          <w:rFonts w:hint="eastAsia"/>
          <w:rtl/>
          <w:lang w:bidi="fa-IR"/>
        </w:rPr>
        <w:t>نْدَمْ</w:t>
      </w:r>
      <w:r w:rsidR="00E53AAF" w:rsidRPr="00E53AAF">
        <w:rPr>
          <w:rStyle w:val="libHadeesChar"/>
          <w:rtl/>
          <w:lang w:bidi="fa-IR"/>
        </w:rPr>
        <w:t>: تَرْک الْعَجَلةِ وَ المْشَوَرَةِ وَ التَّوَکلِ عَل</w:t>
      </w:r>
      <w:r w:rsidR="00E53AAF" w:rsidRPr="00E53AAF">
        <w:rPr>
          <w:rStyle w:val="libHadeesChar"/>
          <w:rFonts w:hint="cs"/>
          <w:rtl/>
          <w:lang w:bidi="fa-IR"/>
        </w:rPr>
        <w:t>ی</w:t>
      </w:r>
      <w:r w:rsidR="00E53AAF" w:rsidRPr="00E53AAF">
        <w:rPr>
          <w:rStyle w:val="libHadeesChar"/>
          <w:rtl/>
          <w:lang w:bidi="fa-IR"/>
        </w:rPr>
        <w:t xml:space="preserve"> اللّهِ عِنْدَ الْعَزْمِ</w:t>
      </w:r>
      <w:r w:rsidR="00CB4B95">
        <w:rPr>
          <w:rtl/>
          <w:lang w:bidi="fa-IR"/>
        </w:rPr>
        <w:t>.</w:t>
      </w:r>
      <w:r w:rsidR="00E53AAF">
        <w:rPr>
          <w:rFonts w:hint="cs"/>
          <w:rtl/>
          <w:lang w:bidi="fa-IR"/>
        </w:rPr>
        <w:t>»</w:t>
      </w:r>
    </w:p>
    <w:p w:rsidR="00FE1123" w:rsidRPr="00FE1123" w:rsidRDefault="000D4743" w:rsidP="00FE1123">
      <w:pPr>
        <w:pStyle w:val="libNormal"/>
        <w:rPr>
          <w:lang w:bidi="fa-IR"/>
        </w:rPr>
      </w:pPr>
      <w:r>
        <w:rPr>
          <w:rFonts w:hint="cs"/>
          <w:rtl/>
          <w:lang w:bidi="fa-IR"/>
        </w:rPr>
        <w:t>«</w:t>
      </w:r>
      <w:r w:rsidR="00FE1123" w:rsidRPr="00FE1123">
        <w:rPr>
          <w:rtl/>
          <w:lang w:bidi="fa-IR"/>
        </w:rPr>
        <w:t>سه ويژگى انسان را به رضوان الهى رهنمون مى شود: آمرزش خواستن زياد از خداوند و نرمخويى و زياد صدقه دادن</w:t>
      </w:r>
      <w:r w:rsidR="00CB4B95">
        <w:rPr>
          <w:rtl/>
          <w:lang w:bidi="fa-IR"/>
        </w:rPr>
        <w:t>.</w:t>
      </w:r>
    </w:p>
    <w:p w:rsidR="00FE1123" w:rsidRPr="00FE1123" w:rsidRDefault="00FE1123" w:rsidP="00FE1123">
      <w:pPr>
        <w:pStyle w:val="libNormal"/>
        <w:rPr>
          <w:lang w:bidi="fa-IR"/>
        </w:rPr>
      </w:pPr>
      <w:r w:rsidRPr="00FE1123">
        <w:rPr>
          <w:rtl/>
          <w:lang w:bidi="fa-IR"/>
        </w:rPr>
        <w:t>و سه خصلت در هر فرد باشد پشيمان نمى شود: شتاب نورزيدن در كارها، مشورت و نظرخواهى از ديگران</w:t>
      </w:r>
      <w:r w:rsidR="00CB4B95">
        <w:rPr>
          <w:rtl/>
          <w:lang w:bidi="fa-IR"/>
        </w:rPr>
        <w:t>،</w:t>
      </w:r>
      <w:r w:rsidRPr="00FE1123">
        <w:rPr>
          <w:rtl/>
          <w:lang w:bidi="fa-IR"/>
        </w:rPr>
        <w:t xml:space="preserve"> توكل بر خدا به هنگام تصميم گيرى</w:t>
      </w:r>
      <w:r w:rsidR="000D4743">
        <w:rPr>
          <w:rFonts w:hint="cs"/>
          <w:rtl/>
          <w:lang w:bidi="fa-IR"/>
        </w:rPr>
        <w:t>»</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29</w:t>
      </w:r>
      <w:r w:rsidRPr="009132F0">
        <w:rPr>
          <w:rStyle w:val="libFootnotenumChar"/>
          <w:rtl/>
        </w:rPr>
        <w:t>)</w:t>
      </w:r>
      <w:r w:rsidRPr="00FE1123">
        <w:rPr>
          <w:rtl/>
          <w:lang w:bidi="fa-IR"/>
        </w:rPr>
        <w:t>.</w:t>
      </w:r>
    </w:p>
    <w:p w:rsidR="000D4743" w:rsidRDefault="00EA4DED" w:rsidP="000D4743">
      <w:pPr>
        <w:pStyle w:val="libNormal"/>
        <w:rPr>
          <w:rtl/>
          <w:lang w:bidi="fa-IR"/>
        </w:rPr>
      </w:pPr>
      <w:r>
        <w:rPr>
          <w:rtl/>
          <w:lang w:bidi="fa-IR"/>
        </w:rPr>
        <w:t>4</w:t>
      </w:r>
      <w:r w:rsidR="00FE1123" w:rsidRPr="00FE1123">
        <w:rPr>
          <w:rtl/>
          <w:lang w:bidi="fa-IR"/>
        </w:rPr>
        <w:t xml:space="preserve"> - </w:t>
      </w:r>
      <w:r w:rsidR="000D4743" w:rsidRPr="000D4743">
        <w:rPr>
          <w:rStyle w:val="libBold2Char"/>
          <w:rtl/>
          <w:lang w:bidi="fa-IR"/>
        </w:rPr>
        <w:t xml:space="preserve">قالَ له رجل: </w:t>
      </w:r>
      <w:r w:rsidR="000D4743" w:rsidRPr="000D4743">
        <w:rPr>
          <w:rStyle w:val="libBold2Char"/>
          <w:rFonts w:hint="cs"/>
          <w:rtl/>
        </w:rPr>
        <w:t>«</w:t>
      </w:r>
      <w:r w:rsidR="000D4743" w:rsidRPr="000D4743">
        <w:rPr>
          <w:rStyle w:val="libBold2Char"/>
          <w:rtl/>
          <w:lang w:bidi="fa-IR"/>
        </w:rPr>
        <w:t>اوصِنى بَوَصِ</w:t>
      </w:r>
      <w:r w:rsidR="000D4743" w:rsidRPr="000D4743">
        <w:rPr>
          <w:rStyle w:val="libBold2Char"/>
          <w:rFonts w:hint="cs"/>
          <w:rtl/>
          <w:lang w:bidi="fa-IR"/>
        </w:rPr>
        <w:t>یَّ</w:t>
      </w:r>
      <w:r w:rsidR="000D4743" w:rsidRPr="000D4743">
        <w:rPr>
          <w:rStyle w:val="libBold2Char"/>
          <w:rFonts w:hint="eastAsia"/>
          <w:rtl/>
          <w:lang w:bidi="fa-IR"/>
        </w:rPr>
        <w:t>ةٍ</w:t>
      </w:r>
      <w:r w:rsidR="000D4743" w:rsidRPr="000D4743">
        <w:rPr>
          <w:rStyle w:val="libBold2Char"/>
          <w:rtl/>
          <w:lang w:bidi="fa-IR"/>
        </w:rPr>
        <w:t xml:space="preserve"> جامِعَةٍ مُخْتَصَرَةٍ؟</w:t>
      </w:r>
      <w:r w:rsidR="000D4743" w:rsidRPr="000D4743">
        <w:rPr>
          <w:rStyle w:val="libBold2Char"/>
          <w:rFonts w:hint="cs"/>
          <w:rtl/>
        </w:rPr>
        <w:t>»</w:t>
      </w:r>
    </w:p>
    <w:p w:rsidR="00FE1123" w:rsidRPr="00FE1123" w:rsidRDefault="000D4743" w:rsidP="000D4743">
      <w:pPr>
        <w:pStyle w:val="libNormal"/>
        <w:rPr>
          <w:lang w:bidi="fa-IR"/>
        </w:rPr>
      </w:pPr>
      <w:r w:rsidRPr="000D4743">
        <w:rPr>
          <w:rStyle w:val="libBold2Char"/>
          <w:rFonts w:hint="eastAsia"/>
          <w:rtl/>
          <w:lang w:bidi="fa-IR"/>
        </w:rPr>
        <w:t>فَقالَ</w:t>
      </w:r>
      <w:r>
        <w:rPr>
          <w:rtl/>
          <w:lang w:bidi="fa-IR"/>
        </w:rPr>
        <w:t xml:space="preserve"> </w:t>
      </w:r>
      <w:r w:rsidRPr="0029233D">
        <w:rPr>
          <w:rStyle w:val="libAlaemChar"/>
          <w:rtl/>
        </w:rPr>
        <w:t>عليه‌السلام</w:t>
      </w:r>
      <w:r>
        <w:rPr>
          <w:rtl/>
          <w:lang w:bidi="fa-IR"/>
        </w:rPr>
        <w:t xml:space="preserve">: </w:t>
      </w:r>
      <w:r>
        <w:rPr>
          <w:rFonts w:hint="cs"/>
          <w:rtl/>
          <w:lang w:bidi="fa-IR"/>
        </w:rPr>
        <w:t>«</w:t>
      </w:r>
      <w:r w:rsidRPr="000D4743">
        <w:rPr>
          <w:rStyle w:val="libHadeesChar"/>
          <w:rtl/>
          <w:lang w:bidi="fa-IR"/>
        </w:rPr>
        <w:t>صُنْ نَفْسَکَ عَنْ عارِ الْعاجِلَةِ وَ نار الْآجِلَةِ</w:t>
      </w:r>
      <w:r>
        <w:rPr>
          <w:rtl/>
          <w:lang w:bidi="fa-IR"/>
        </w:rPr>
        <w:t>.</w:t>
      </w:r>
      <w:r>
        <w:rPr>
          <w:rFonts w:hint="cs"/>
          <w:rtl/>
          <w:lang w:bidi="fa-IR"/>
        </w:rPr>
        <w:t>»</w:t>
      </w:r>
    </w:p>
    <w:p w:rsidR="00FE1123" w:rsidRPr="00FE1123" w:rsidRDefault="000D4743" w:rsidP="00FE1123">
      <w:pPr>
        <w:pStyle w:val="libNormal"/>
        <w:rPr>
          <w:lang w:bidi="fa-IR"/>
        </w:rPr>
      </w:pPr>
      <w:r>
        <w:rPr>
          <w:rFonts w:hint="cs"/>
          <w:rtl/>
          <w:lang w:bidi="fa-IR"/>
        </w:rPr>
        <w:t>«</w:t>
      </w:r>
      <w:r w:rsidR="00FE1123" w:rsidRPr="00FE1123">
        <w:rPr>
          <w:rtl/>
          <w:lang w:bidi="fa-IR"/>
        </w:rPr>
        <w:t>خود را از كارهايى كه موجب ننگ در دنيا و عذاب آتش در آخرت است حفظ كن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30</w:t>
      </w:r>
      <w:r w:rsidR="00FE1123" w:rsidRPr="009132F0">
        <w:rPr>
          <w:rStyle w:val="libFootnotenumChar"/>
          <w:rtl/>
        </w:rPr>
        <w:t>)</w:t>
      </w:r>
      <w:r w:rsidR="00FE1123" w:rsidRPr="00FE1123">
        <w:rPr>
          <w:rtl/>
          <w:lang w:bidi="fa-IR"/>
        </w:rPr>
        <w:t>.</w:t>
      </w:r>
    </w:p>
    <w:p w:rsidR="00FE1123" w:rsidRPr="00FE1123" w:rsidRDefault="00EA4DED" w:rsidP="000D4743">
      <w:pPr>
        <w:pStyle w:val="libNormal"/>
        <w:rPr>
          <w:lang w:bidi="fa-IR"/>
        </w:rPr>
      </w:pPr>
      <w:r>
        <w:rPr>
          <w:rtl/>
          <w:lang w:bidi="fa-IR"/>
        </w:rPr>
        <w:t>5</w:t>
      </w:r>
      <w:r w:rsidR="00FE1123" w:rsidRPr="00FE1123">
        <w:rPr>
          <w:rtl/>
          <w:lang w:bidi="fa-IR"/>
        </w:rPr>
        <w:t xml:space="preserve"> - </w:t>
      </w:r>
      <w:r w:rsidR="000D4743">
        <w:rPr>
          <w:rFonts w:hint="cs"/>
          <w:rtl/>
          <w:lang w:bidi="fa-IR"/>
        </w:rPr>
        <w:t>«</w:t>
      </w:r>
      <w:r w:rsidR="000D4743" w:rsidRPr="000D4743">
        <w:rPr>
          <w:rStyle w:val="libHadeesChar"/>
          <w:rtl/>
          <w:lang w:bidi="fa-IR"/>
        </w:rPr>
        <w:t>اَربَعُ خِصالٍ تُع</w:t>
      </w:r>
      <w:r w:rsidR="000D4743" w:rsidRPr="000D4743">
        <w:rPr>
          <w:rStyle w:val="libHadeesChar"/>
          <w:rFonts w:hint="cs"/>
          <w:rtl/>
          <w:lang w:bidi="fa-IR"/>
        </w:rPr>
        <w:t>ی</w:t>
      </w:r>
      <w:r w:rsidR="000D4743" w:rsidRPr="000D4743">
        <w:rPr>
          <w:rStyle w:val="libHadeesChar"/>
          <w:rFonts w:hint="eastAsia"/>
          <w:rtl/>
          <w:lang w:bidi="fa-IR"/>
        </w:rPr>
        <w:t>نُ</w:t>
      </w:r>
      <w:r w:rsidR="000D4743" w:rsidRPr="000D4743">
        <w:rPr>
          <w:rStyle w:val="libHadeesChar"/>
          <w:rtl/>
          <w:lang w:bidi="fa-IR"/>
        </w:rPr>
        <w:t xml:space="preserve"> المَرءَ عَلَ</w:t>
      </w:r>
      <w:r w:rsidR="000D4743" w:rsidRPr="000D4743">
        <w:rPr>
          <w:rStyle w:val="libHadeesChar"/>
          <w:rFonts w:hint="cs"/>
          <w:rtl/>
          <w:lang w:bidi="fa-IR"/>
        </w:rPr>
        <w:t>ی</w:t>
      </w:r>
      <w:r w:rsidR="000D4743" w:rsidRPr="000D4743">
        <w:rPr>
          <w:rStyle w:val="libHadeesChar"/>
          <w:rtl/>
          <w:lang w:bidi="fa-IR"/>
        </w:rPr>
        <w:t xml:space="preserve"> العَمَلِ: اَلصِّحَّةُ، ‌وَ الغِن</w:t>
      </w:r>
      <w:r w:rsidR="000D4743" w:rsidRPr="000D4743">
        <w:rPr>
          <w:rStyle w:val="libHadeesChar"/>
          <w:rFonts w:hint="cs"/>
          <w:rtl/>
          <w:lang w:bidi="fa-IR"/>
        </w:rPr>
        <w:t>ی</w:t>
      </w:r>
      <w:r w:rsidR="000D4743" w:rsidRPr="000D4743">
        <w:rPr>
          <w:rStyle w:val="libHadeesChar"/>
          <w:rFonts w:hint="eastAsia"/>
          <w:rtl/>
          <w:lang w:bidi="fa-IR"/>
        </w:rPr>
        <w:t>،</w:t>
      </w:r>
      <w:r w:rsidR="000D4743" w:rsidRPr="000D4743">
        <w:rPr>
          <w:rStyle w:val="libHadeesChar"/>
          <w:rtl/>
          <w:lang w:bidi="fa-IR"/>
        </w:rPr>
        <w:t xml:space="preserve"> ‌وَ العِلمُ، ‌وَ التَّوف</w:t>
      </w:r>
      <w:r w:rsidR="000D4743" w:rsidRPr="000D4743">
        <w:rPr>
          <w:rStyle w:val="libHadeesChar"/>
          <w:rFonts w:hint="cs"/>
          <w:rtl/>
          <w:lang w:bidi="fa-IR"/>
        </w:rPr>
        <w:t>ی</w:t>
      </w:r>
      <w:r w:rsidR="000D4743" w:rsidRPr="000D4743">
        <w:rPr>
          <w:rStyle w:val="libHadeesChar"/>
          <w:rFonts w:hint="eastAsia"/>
          <w:rtl/>
          <w:lang w:bidi="fa-IR"/>
        </w:rPr>
        <w:t>قُ</w:t>
      </w:r>
      <w:r w:rsidR="00CB4B95">
        <w:rPr>
          <w:rtl/>
          <w:lang w:bidi="fa-IR"/>
        </w:rPr>
        <w:t>.</w:t>
      </w:r>
      <w:r w:rsidR="000D4743">
        <w:rPr>
          <w:rFonts w:hint="cs"/>
          <w:rtl/>
          <w:lang w:bidi="fa-IR"/>
        </w:rPr>
        <w:t>»</w:t>
      </w:r>
    </w:p>
    <w:p w:rsidR="00FE1123" w:rsidRPr="00FE1123" w:rsidRDefault="000D4743" w:rsidP="00FE1123">
      <w:pPr>
        <w:pStyle w:val="libNormal"/>
        <w:rPr>
          <w:lang w:bidi="fa-IR"/>
        </w:rPr>
      </w:pPr>
      <w:r>
        <w:rPr>
          <w:rFonts w:hint="cs"/>
          <w:rtl/>
          <w:lang w:bidi="fa-IR"/>
        </w:rPr>
        <w:t>«</w:t>
      </w:r>
      <w:r w:rsidR="00FE1123" w:rsidRPr="00FE1123">
        <w:rPr>
          <w:rtl/>
          <w:lang w:bidi="fa-IR"/>
        </w:rPr>
        <w:t>چهار ويژگى</w:t>
      </w:r>
      <w:r w:rsidR="00CB4B95">
        <w:rPr>
          <w:rtl/>
          <w:lang w:bidi="fa-IR"/>
        </w:rPr>
        <w:t>،</w:t>
      </w:r>
      <w:r w:rsidR="00FE1123" w:rsidRPr="00FE1123">
        <w:rPr>
          <w:rtl/>
          <w:lang w:bidi="fa-IR"/>
        </w:rPr>
        <w:t xml:space="preserve"> هر فردى را براى انجام عمل يارى مى كند كه عبارتند از: صحت و سلامت بدن و توانگرى و بى نيازى مادى و دانش و توفيق الهى</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در توضيح اين روايت يادآورى چند نكته مفيد است</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در يك تقسيم بندى كلى امام نهم </w:t>
      </w:r>
      <w:r w:rsidR="0029233D" w:rsidRPr="0029233D">
        <w:rPr>
          <w:rStyle w:val="libAlaemChar"/>
          <w:rtl/>
        </w:rPr>
        <w:t>عليه‌السلام</w:t>
      </w:r>
      <w:r w:rsidRPr="00FE1123">
        <w:rPr>
          <w:rtl/>
          <w:lang w:bidi="fa-IR"/>
        </w:rPr>
        <w:t xml:space="preserve"> كارها را به دو دسته مادى بدنى و فكرى و فرهنگى تقسيم فرموده و پس از آن صحت بدن و توانگرى مادى را ياور انسان در كارهاى بدنى و مادى دانسته اند و در امور فرهنگى و فكرى دو عنصر علم و توفيق الهى را ياور انسان معرفى فرموده اند.</w:t>
      </w:r>
    </w:p>
    <w:p w:rsidR="00FE1123" w:rsidRPr="00FE1123" w:rsidRDefault="00FE1123" w:rsidP="00FE1123">
      <w:pPr>
        <w:pStyle w:val="libNormal"/>
        <w:rPr>
          <w:lang w:bidi="fa-IR"/>
        </w:rPr>
      </w:pPr>
      <w:r w:rsidRPr="00FE1123">
        <w:rPr>
          <w:rtl/>
          <w:lang w:bidi="fa-IR"/>
        </w:rPr>
        <w:t xml:space="preserve">بررسى گذراى تاريخ دانشمندان حاكى از اين مطلب مهم است كه عالمى كه عاقل باشد از توفيق الهى برخودار شود ميتواند درخشش لازم رادر آسمان علم از آن خود كند چرا كه عقل را مى پروراند و عقل هم علم را راه مى اندازد و به تعبير ديگر عقل مديريت علم را بر عهده مى گيرد در يك كلمه عقل مدير و علم مربى است وليكن اين نكته رابايستى در گوش كردكه علم بى توفيق درخت بى بر است و به همين خاطر حضرت جواد </w:t>
      </w:r>
      <w:r w:rsidR="0029233D" w:rsidRPr="0029233D">
        <w:rPr>
          <w:rStyle w:val="libAlaemChar"/>
          <w:rtl/>
        </w:rPr>
        <w:t>عليه‌السلام</w:t>
      </w:r>
      <w:r w:rsidRPr="00FE1123">
        <w:rPr>
          <w:rtl/>
          <w:lang w:bidi="fa-IR"/>
        </w:rPr>
        <w:t xml:space="preserve"> را به توفيق الهى را در كنار هم ذكر فرموده اند اينك به چند نمونه از علماى مؤ يد به توفيق الهى اشاره مى كنيم</w:t>
      </w:r>
      <w:r w:rsidR="00CB4B95">
        <w:rPr>
          <w:rtl/>
          <w:lang w:bidi="fa-IR"/>
        </w:rPr>
        <w:t>.</w:t>
      </w:r>
    </w:p>
    <w:p w:rsidR="00FE1123" w:rsidRPr="00FE1123" w:rsidRDefault="00FE1123" w:rsidP="00FE1123">
      <w:pPr>
        <w:pStyle w:val="libNormal"/>
        <w:rPr>
          <w:lang w:bidi="fa-IR"/>
        </w:rPr>
      </w:pPr>
      <w:r w:rsidRPr="00FE1123">
        <w:rPr>
          <w:rtl/>
          <w:lang w:bidi="fa-IR"/>
        </w:rPr>
        <w:t xml:space="preserve">علامه مجلسى با حدود </w:t>
      </w:r>
      <w:r w:rsidR="00EA4DED">
        <w:rPr>
          <w:rtl/>
          <w:lang w:bidi="fa-IR"/>
        </w:rPr>
        <w:t>500</w:t>
      </w:r>
      <w:r w:rsidRPr="00FE1123">
        <w:rPr>
          <w:rtl/>
          <w:lang w:bidi="fa-IR"/>
        </w:rPr>
        <w:t xml:space="preserve"> جلد كتاب</w:t>
      </w:r>
      <w:r w:rsidR="00CB4B95">
        <w:rPr>
          <w:rtl/>
          <w:lang w:bidi="fa-IR"/>
        </w:rPr>
        <w:t>،</w:t>
      </w:r>
      <w:r w:rsidRPr="00FE1123">
        <w:rPr>
          <w:rtl/>
          <w:lang w:bidi="fa-IR"/>
        </w:rPr>
        <w:t xml:space="preserve"> شيخ صدوق با </w:t>
      </w:r>
      <w:r w:rsidR="00EA4DED">
        <w:rPr>
          <w:rtl/>
          <w:lang w:bidi="fa-IR"/>
        </w:rPr>
        <w:t>300</w:t>
      </w:r>
      <w:r w:rsidRPr="00FE1123">
        <w:rPr>
          <w:rtl/>
          <w:lang w:bidi="fa-IR"/>
        </w:rPr>
        <w:t xml:space="preserve"> جلد كتاب</w:t>
      </w:r>
      <w:r w:rsidR="00CB4B95">
        <w:rPr>
          <w:rtl/>
          <w:lang w:bidi="fa-IR"/>
        </w:rPr>
        <w:t>،</w:t>
      </w:r>
      <w:r w:rsidRPr="00FE1123">
        <w:rPr>
          <w:rtl/>
          <w:lang w:bidi="fa-IR"/>
        </w:rPr>
        <w:t xml:space="preserve"> شيخ مفيد با </w:t>
      </w:r>
      <w:r w:rsidR="00EA4DED">
        <w:rPr>
          <w:rtl/>
          <w:lang w:bidi="fa-IR"/>
        </w:rPr>
        <w:t>200</w:t>
      </w:r>
      <w:r w:rsidRPr="00FE1123">
        <w:rPr>
          <w:rtl/>
          <w:lang w:bidi="fa-IR"/>
        </w:rPr>
        <w:t xml:space="preserve"> جلد كتاب</w:t>
      </w:r>
      <w:r w:rsidR="00CB4B95">
        <w:rPr>
          <w:rtl/>
          <w:lang w:bidi="fa-IR"/>
        </w:rPr>
        <w:t>،</w:t>
      </w:r>
      <w:r w:rsidRPr="00FE1123">
        <w:rPr>
          <w:rtl/>
          <w:lang w:bidi="fa-IR"/>
        </w:rPr>
        <w:t xml:space="preserve"> فضل بن شاذان از ياران امام نهم با </w:t>
      </w:r>
      <w:r w:rsidR="00C8398A">
        <w:rPr>
          <w:rtl/>
          <w:lang w:bidi="fa-IR"/>
        </w:rPr>
        <w:t>1</w:t>
      </w:r>
      <w:r w:rsidR="00EA4DED">
        <w:rPr>
          <w:rtl/>
          <w:lang w:bidi="fa-IR"/>
        </w:rPr>
        <w:t>80</w:t>
      </w:r>
      <w:r w:rsidRPr="00FE1123">
        <w:rPr>
          <w:rtl/>
          <w:lang w:bidi="fa-IR"/>
        </w:rPr>
        <w:t xml:space="preserve"> جلد كتاب</w:t>
      </w:r>
      <w:r w:rsidR="00CB4B95">
        <w:rPr>
          <w:rtl/>
          <w:lang w:bidi="fa-IR"/>
        </w:rPr>
        <w:t>،</w:t>
      </w:r>
      <w:r w:rsidRPr="00FE1123">
        <w:rPr>
          <w:rtl/>
          <w:lang w:bidi="fa-IR"/>
        </w:rPr>
        <w:t xml:space="preserve"> علامه شهيد آيت الله حاج شيخ مرتضى مطهرى با حدود </w:t>
      </w:r>
      <w:r w:rsidR="00EA4DED">
        <w:rPr>
          <w:rtl/>
          <w:lang w:bidi="fa-IR"/>
        </w:rPr>
        <w:t>60</w:t>
      </w:r>
      <w:r w:rsidRPr="00FE1123">
        <w:rPr>
          <w:rtl/>
          <w:lang w:bidi="fa-IR"/>
        </w:rPr>
        <w:t xml:space="preserve"> جلد كتاب و آن</w:t>
      </w:r>
      <w:r w:rsidR="00C737F8">
        <w:rPr>
          <w:rFonts w:hint="cs"/>
          <w:rtl/>
          <w:lang w:bidi="fa-IR"/>
        </w:rPr>
        <w:t xml:space="preserve"> </w:t>
      </w:r>
      <w:r w:rsidRPr="00FE1123">
        <w:rPr>
          <w:rtl/>
          <w:lang w:bidi="fa-IR"/>
        </w:rPr>
        <w:t>همه كاميابى و اثر در نسل پژوهشگر و تشنه معارف اسلامى جوان از علماى موفق هستند.</w:t>
      </w:r>
    </w:p>
    <w:p w:rsidR="00FE1123" w:rsidRPr="00FE1123" w:rsidRDefault="00FE1123" w:rsidP="00FE1123">
      <w:pPr>
        <w:pStyle w:val="libNormal"/>
        <w:rPr>
          <w:lang w:bidi="fa-IR"/>
        </w:rPr>
      </w:pPr>
      <w:r w:rsidRPr="00FE1123">
        <w:rPr>
          <w:rtl/>
          <w:lang w:bidi="fa-IR"/>
        </w:rPr>
        <w:t>با آرزوى توفيق الهى در انجام وظايف دينى</w:t>
      </w:r>
      <w:r w:rsidR="00CB4B95">
        <w:rPr>
          <w:rtl/>
          <w:lang w:bidi="fa-IR"/>
        </w:rPr>
        <w:t>،</w:t>
      </w:r>
      <w:r w:rsidRPr="00FE1123">
        <w:rPr>
          <w:rtl/>
          <w:lang w:bidi="fa-IR"/>
        </w:rPr>
        <w:t xml:space="preserve"> و اجتماعى و علمى براى عموم شيفتگان خدمت در عرصه فرهنگ كه مى خواهند شمع وجودشان ظلمت زداى جهل از جامعه بشرى باشد روايت ديگر در همين زمينه از آن خورشيد فروزان هدايت تقديم مى شود.</w:t>
      </w:r>
    </w:p>
    <w:p w:rsidR="00FE1123" w:rsidRPr="00FE1123" w:rsidRDefault="00EA4DED" w:rsidP="00C737F8">
      <w:pPr>
        <w:pStyle w:val="libNormal"/>
        <w:rPr>
          <w:lang w:bidi="fa-IR"/>
        </w:rPr>
      </w:pPr>
      <w:r>
        <w:rPr>
          <w:rtl/>
          <w:lang w:bidi="fa-IR"/>
        </w:rPr>
        <w:t>6</w:t>
      </w:r>
      <w:r w:rsidR="00FE1123" w:rsidRPr="00FE1123">
        <w:rPr>
          <w:rtl/>
          <w:lang w:bidi="fa-IR"/>
        </w:rPr>
        <w:t xml:space="preserve"> - </w:t>
      </w:r>
      <w:r w:rsidR="00C737F8">
        <w:rPr>
          <w:rFonts w:hint="cs"/>
          <w:rtl/>
          <w:lang w:bidi="fa-IR"/>
        </w:rPr>
        <w:t>«</w:t>
      </w:r>
      <w:r w:rsidR="00C737F8" w:rsidRPr="00C737F8">
        <w:rPr>
          <w:rStyle w:val="libHadeesChar"/>
          <w:rtl/>
          <w:lang w:bidi="fa-IR"/>
        </w:rPr>
        <w:t xml:space="preserve">اَلمُؤمِنُ </w:t>
      </w:r>
      <w:r w:rsidR="00C737F8" w:rsidRPr="00C737F8">
        <w:rPr>
          <w:rStyle w:val="libHadeesChar"/>
          <w:rFonts w:hint="cs"/>
          <w:rtl/>
          <w:lang w:bidi="fa-IR"/>
        </w:rPr>
        <w:t>یَ</w:t>
      </w:r>
      <w:r w:rsidR="00C737F8" w:rsidRPr="00C737F8">
        <w:rPr>
          <w:rStyle w:val="libHadeesChar"/>
          <w:rFonts w:hint="eastAsia"/>
          <w:rtl/>
          <w:lang w:bidi="fa-IR"/>
        </w:rPr>
        <w:t>حتاجُ</w:t>
      </w:r>
      <w:r w:rsidR="00C737F8" w:rsidRPr="00C737F8">
        <w:rPr>
          <w:rStyle w:val="libHadeesChar"/>
          <w:rtl/>
          <w:lang w:bidi="fa-IR"/>
        </w:rPr>
        <w:t xml:space="preserve"> إل</w:t>
      </w:r>
      <w:r w:rsidR="00C737F8" w:rsidRPr="00C737F8">
        <w:rPr>
          <w:rStyle w:val="libHadeesChar"/>
          <w:rFonts w:hint="cs"/>
          <w:rtl/>
          <w:lang w:bidi="fa-IR"/>
        </w:rPr>
        <w:t>ی</w:t>
      </w:r>
      <w:r w:rsidR="00C737F8" w:rsidRPr="00C737F8">
        <w:rPr>
          <w:rStyle w:val="libHadeesChar"/>
          <w:rtl/>
          <w:lang w:bidi="fa-IR"/>
        </w:rPr>
        <w:t xml:space="preserve"> ثَلاثِ خِصالٍ: تَوف</w:t>
      </w:r>
      <w:r w:rsidR="00C737F8" w:rsidRPr="00C737F8">
        <w:rPr>
          <w:rStyle w:val="libHadeesChar"/>
          <w:rFonts w:hint="cs"/>
          <w:rtl/>
          <w:lang w:bidi="fa-IR"/>
        </w:rPr>
        <w:t>ی</w:t>
      </w:r>
      <w:r w:rsidR="00C737F8" w:rsidRPr="00C737F8">
        <w:rPr>
          <w:rStyle w:val="libHadeesChar"/>
          <w:rFonts w:hint="eastAsia"/>
          <w:rtl/>
          <w:lang w:bidi="fa-IR"/>
        </w:rPr>
        <w:t>قٍ</w:t>
      </w:r>
      <w:r w:rsidR="00C737F8" w:rsidRPr="00C737F8">
        <w:rPr>
          <w:rStyle w:val="libHadeesChar"/>
          <w:rtl/>
          <w:lang w:bidi="fa-IR"/>
        </w:rPr>
        <w:t xml:space="preserve"> مِنَ اللهِ، وَ واعِظٍ مِن نَفسِهِ وَ قَبُولٍ مِمَّن </w:t>
      </w:r>
      <w:r w:rsidR="00C737F8" w:rsidRPr="00C737F8">
        <w:rPr>
          <w:rStyle w:val="libHadeesChar"/>
          <w:rFonts w:hint="cs"/>
          <w:rtl/>
          <w:lang w:bidi="fa-IR"/>
        </w:rPr>
        <w:t>یَ</w:t>
      </w:r>
      <w:r w:rsidR="00C737F8" w:rsidRPr="00C737F8">
        <w:rPr>
          <w:rStyle w:val="libHadeesChar"/>
          <w:rFonts w:hint="eastAsia"/>
          <w:rtl/>
          <w:lang w:bidi="fa-IR"/>
        </w:rPr>
        <w:t>نصَحُهُ</w:t>
      </w:r>
      <w:r w:rsidR="00CB4B95">
        <w:rPr>
          <w:rtl/>
          <w:lang w:bidi="fa-IR"/>
        </w:rPr>
        <w:t>.</w:t>
      </w:r>
      <w:r w:rsidR="00C737F8">
        <w:rPr>
          <w:rFonts w:hint="cs"/>
          <w:rtl/>
          <w:lang w:bidi="fa-IR"/>
        </w:rPr>
        <w:t>»</w:t>
      </w:r>
    </w:p>
    <w:p w:rsidR="00FE1123" w:rsidRPr="00FE1123" w:rsidRDefault="00C737F8" w:rsidP="00FE1123">
      <w:pPr>
        <w:pStyle w:val="libNormal"/>
        <w:rPr>
          <w:lang w:bidi="fa-IR"/>
        </w:rPr>
      </w:pPr>
      <w:r>
        <w:rPr>
          <w:rFonts w:hint="cs"/>
          <w:rtl/>
          <w:lang w:bidi="fa-IR"/>
        </w:rPr>
        <w:t>«</w:t>
      </w:r>
      <w:r w:rsidR="00FE1123" w:rsidRPr="00FE1123">
        <w:rPr>
          <w:rtl/>
          <w:lang w:bidi="fa-IR"/>
        </w:rPr>
        <w:t>مؤمن به سه خصلت نيازمند است</w:t>
      </w:r>
      <w:r w:rsidR="00CB4B95">
        <w:rPr>
          <w:rtl/>
          <w:lang w:bidi="fa-IR"/>
        </w:rPr>
        <w:t>:</w:t>
      </w:r>
      <w:r w:rsidR="00FE1123" w:rsidRPr="00FE1123">
        <w:rPr>
          <w:rtl/>
          <w:lang w:bidi="fa-IR"/>
        </w:rPr>
        <w:t xml:space="preserve"> توفيق الهى و واعظ درونى (وجدان بيدار و متنبه شدن در قبال اندرزهاى نفس لوامه) و نصيحت پذيرى از كسى كه او را از روى خيرخواهى اندرز مى دهد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32</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اينجا مناسب است جمله اى پيرامون جايگاه توفيق در سرنوشت انسان از كلام دلرباى مقتداى بى همتاى مؤمنان و امير بيان على </w:t>
      </w:r>
      <w:r w:rsidR="0029233D" w:rsidRPr="0029233D">
        <w:rPr>
          <w:rStyle w:val="libAlaemChar"/>
          <w:rtl/>
        </w:rPr>
        <w:t>عليه‌السلام</w:t>
      </w:r>
      <w:r w:rsidRPr="00FE1123">
        <w:rPr>
          <w:rtl/>
          <w:lang w:bidi="fa-IR"/>
        </w:rPr>
        <w:t xml:space="preserve"> اشاره شود آن حضرت فرمود: </w:t>
      </w:r>
      <w:r w:rsidR="00E72829">
        <w:rPr>
          <w:rFonts w:hint="cs"/>
          <w:rtl/>
          <w:lang w:bidi="fa-IR"/>
        </w:rPr>
        <w:t>«</w:t>
      </w:r>
      <w:r w:rsidRPr="00E72829">
        <w:rPr>
          <w:rStyle w:val="libHadeesChar"/>
          <w:rtl/>
        </w:rPr>
        <w:t>ولاقائد خير من التوفيق</w:t>
      </w:r>
      <w:r w:rsidR="00E72829">
        <w:rPr>
          <w:rFonts w:hint="cs"/>
          <w:rtl/>
          <w:lang w:bidi="fa-IR"/>
        </w:rPr>
        <w:t>»</w:t>
      </w:r>
      <w:r w:rsidRPr="00FE1123">
        <w:rPr>
          <w:rtl/>
          <w:lang w:bidi="fa-IR"/>
        </w:rPr>
        <w:t xml:space="preserve"> رهبرى بهتر از توفيق وجود ندارد </w:t>
      </w:r>
      <w:r w:rsidRPr="009132F0">
        <w:rPr>
          <w:rStyle w:val="libFootnotenumChar"/>
          <w:rtl/>
        </w:rPr>
        <w:t>(</w:t>
      </w:r>
      <w:r w:rsidR="00C8398A" w:rsidRPr="009132F0">
        <w:rPr>
          <w:rStyle w:val="libFootnotenumChar"/>
          <w:rtl/>
        </w:rPr>
        <w:t>1</w:t>
      </w:r>
      <w:r w:rsidR="00EA4DED" w:rsidRPr="009132F0">
        <w:rPr>
          <w:rStyle w:val="libFootnotenumChar"/>
          <w:rtl/>
        </w:rPr>
        <w:t>33</w:t>
      </w:r>
      <w:r w:rsidRPr="009132F0">
        <w:rPr>
          <w:rStyle w:val="libFootnotenumChar"/>
          <w:rtl/>
        </w:rPr>
        <w:t>)</w:t>
      </w:r>
      <w:r w:rsidRPr="00FE1123">
        <w:rPr>
          <w:rtl/>
          <w:lang w:bidi="fa-IR"/>
        </w:rPr>
        <w:t>.</w:t>
      </w:r>
    </w:p>
    <w:p w:rsidR="00FE1123" w:rsidRPr="00FE1123" w:rsidRDefault="00EA4DED" w:rsidP="00BF4D73">
      <w:pPr>
        <w:pStyle w:val="libNormal"/>
        <w:rPr>
          <w:lang w:bidi="fa-IR"/>
        </w:rPr>
      </w:pPr>
      <w:r>
        <w:rPr>
          <w:rtl/>
          <w:lang w:bidi="fa-IR"/>
        </w:rPr>
        <w:lastRenderedPageBreak/>
        <w:t>7</w:t>
      </w:r>
      <w:r w:rsidR="00FE1123" w:rsidRPr="00FE1123">
        <w:rPr>
          <w:rtl/>
          <w:lang w:bidi="fa-IR"/>
        </w:rPr>
        <w:t xml:space="preserve"> - </w:t>
      </w:r>
      <w:r w:rsidR="00BF4D73">
        <w:rPr>
          <w:rFonts w:hint="cs"/>
          <w:rtl/>
          <w:lang w:bidi="fa-IR"/>
        </w:rPr>
        <w:t>«</w:t>
      </w:r>
      <w:r w:rsidR="00BF4D73" w:rsidRPr="00BF4D73">
        <w:rPr>
          <w:rStyle w:val="libHadeesChar"/>
          <w:rtl/>
          <w:lang w:bidi="fa-IR"/>
        </w:rPr>
        <w:t>مَنْ وَثِقَ بِاللَّهِ أَرَاهُ اَلسُّرُورَ</w:t>
      </w:r>
      <w:r w:rsidR="00FE1123" w:rsidRPr="00BF4D73">
        <w:rPr>
          <w:rStyle w:val="libHadeesChar"/>
          <w:rtl/>
        </w:rPr>
        <w:t xml:space="preserve">... </w:t>
      </w:r>
      <w:r w:rsidR="00BF4D73" w:rsidRPr="00BF4D73">
        <w:rPr>
          <w:rStyle w:val="libHadeesChar"/>
          <w:rtl/>
          <w:lang w:bidi="fa-IR"/>
        </w:rPr>
        <w:t>اَلثِّقَةُ بِاللَّهِ حِصْنٌ لاَ يَتَحَصَّنُ فِيهِ إِلاَّ مُؤْمِنٌ</w:t>
      </w:r>
      <w:r w:rsidR="00CB4B95">
        <w:rPr>
          <w:rtl/>
          <w:lang w:bidi="fa-IR"/>
        </w:rPr>
        <w:t>.</w:t>
      </w:r>
      <w:r w:rsidR="00BF4D73">
        <w:rPr>
          <w:rFonts w:hint="cs"/>
          <w:rtl/>
          <w:lang w:bidi="fa-IR"/>
        </w:rPr>
        <w:t>»</w:t>
      </w:r>
    </w:p>
    <w:p w:rsidR="00FE1123" w:rsidRPr="00FE1123" w:rsidRDefault="00735132" w:rsidP="00FE1123">
      <w:pPr>
        <w:pStyle w:val="libNormal"/>
        <w:rPr>
          <w:lang w:bidi="fa-IR"/>
        </w:rPr>
      </w:pPr>
      <w:r>
        <w:rPr>
          <w:rFonts w:hint="cs"/>
          <w:rtl/>
          <w:lang w:bidi="fa-IR"/>
        </w:rPr>
        <w:t>«</w:t>
      </w:r>
      <w:r w:rsidR="00FE1123" w:rsidRPr="00FE1123">
        <w:rPr>
          <w:rtl/>
          <w:lang w:bidi="fa-IR"/>
        </w:rPr>
        <w:t>هركس به خداوند اعتماد كند، رب العالمين سرور و شادابى را به او مينماياند، اميدوارى و اعتماد به خدا دژى است كه در آن دژ پناه نمى برد مگر مؤمن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34</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انسان به اميد زنده است و نقش اميد در كردار و سرنوشت انسان غير قابل انكار مى باشد. به همين دليل علماى تربيتى همواره بر تقويت نخل اميد در ساختار شخصيت انسان اصرار داشته و دارند، در همين راستا آئين معاد و معاش</w:t>
      </w:r>
      <w:r w:rsidR="00CB4B95">
        <w:rPr>
          <w:rtl/>
          <w:lang w:bidi="fa-IR"/>
        </w:rPr>
        <w:t>،</w:t>
      </w:r>
      <w:r w:rsidRPr="00FE1123">
        <w:rPr>
          <w:rtl/>
          <w:lang w:bidi="fa-IR"/>
        </w:rPr>
        <w:t xml:space="preserve"> مكتب بى نظير انسان سازى اسلام از هر فرصتى براى ايجاد و تقويت نور اميد در قلب بشر شود مى جويد تا آنجا كه وقتى فهرست گناهان كبيره را ترسيم مى نمايد قنوط و نااميدى از رحمت الهى را در راءس همه گناهان غيرقابل بخشش قرار مى دهد با آرزوى آن كه عموم شيفتگان ولايت در اين دژ مستحكم پناه برند و آمال خويش و امت اسلام را محقق ساخته</w:t>
      </w:r>
      <w:r w:rsidR="00CB4B95">
        <w:rPr>
          <w:rtl/>
          <w:lang w:bidi="fa-IR"/>
        </w:rPr>
        <w:t>،</w:t>
      </w:r>
      <w:r w:rsidRPr="00FE1123">
        <w:rPr>
          <w:rtl/>
          <w:lang w:bidi="fa-IR"/>
        </w:rPr>
        <w:t xml:space="preserve"> نور اميد در قلوب سرشار از ايمان مؤمنين را بارور نمايند.</w:t>
      </w:r>
    </w:p>
    <w:p w:rsidR="00FE1123" w:rsidRPr="00FE1123" w:rsidRDefault="00FE1123" w:rsidP="0097582E">
      <w:pPr>
        <w:pStyle w:val="libNormal"/>
        <w:rPr>
          <w:lang w:bidi="fa-IR"/>
        </w:rPr>
      </w:pPr>
      <w:r w:rsidRPr="00FE1123">
        <w:rPr>
          <w:rtl/>
          <w:lang w:bidi="fa-IR"/>
        </w:rPr>
        <w:t>در ادامه اين بحث براى روشن شدن نقش خطير اعتماد، حسن ظن و اميد به خداى رحمان آفات ي</w:t>
      </w:r>
      <w:r w:rsidR="0097582E">
        <w:rPr>
          <w:rFonts w:hint="cs"/>
          <w:rtl/>
          <w:lang w:bidi="fa-IR"/>
        </w:rPr>
        <w:t>أ</w:t>
      </w:r>
      <w:r w:rsidRPr="00FE1123">
        <w:rPr>
          <w:rtl/>
          <w:lang w:bidi="fa-IR"/>
        </w:rPr>
        <w:t>س و نوميدى از رحمت الهى را بصورت خيلى مختصر بيان مى كنيم تا از باب تعرف الاشياء باضدادها گوشه اى از موضوع برايمان معلوم شود.</w:t>
      </w:r>
    </w:p>
    <w:p w:rsidR="00FE1123" w:rsidRPr="00FE1123" w:rsidRDefault="00FE1123" w:rsidP="0097582E">
      <w:pPr>
        <w:pStyle w:val="libNormal"/>
        <w:rPr>
          <w:lang w:bidi="fa-IR"/>
        </w:rPr>
      </w:pPr>
      <w:r w:rsidRPr="00FE1123">
        <w:rPr>
          <w:rtl/>
          <w:lang w:bidi="fa-IR"/>
        </w:rPr>
        <w:t>اولا</w:t>
      </w:r>
      <w:r w:rsidR="00CB4B95">
        <w:rPr>
          <w:rtl/>
          <w:lang w:bidi="fa-IR"/>
        </w:rPr>
        <w:t>:</w:t>
      </w:r>
      <w:r w:rsidRPr="00FE1123">
        <w:rPr>
          <w:rtl/>
          <w:lang w:bidi="fa-IR"/>
        </w:rPr>
        <w:t xml:space="preserve"> اين امر خالق هست كه</w:t>
      </w:r>
      <w:r w:rsidR="00CB4B95">
        <w:rPr>
          <w:rtl/>
          <w:lang w:bidi="fa-IR"/>
        </w:rPr>
        <w:t>:</w:t>
      </w:r>
      <w:r w:rsidRPr="00FE1123">
        <w:rPr>
          <w:rtl/>
          <w:lang w:bidi="fa-IR"/>
        </w:rPr>
        <w:t xml:space="preserve"> </w:t>
      </w:r>
      <w:r w:rsidR="0097582E" w:rsidRPr="0097582E">
        <w:rPr>
          <w:rStyle w:val="libAlaemChar"/>
          <w:rFonts w:hint="cs"/>
          <w:rtl/>
        </w:rPr>
        <w:t>(</w:t>
      </w:r>
      <w:r w:rsidR="0097582E" w:rsidRPr="0097582E">
        <w:rPr>
          <w:rStyle w:val="libAieChar"/>
          <w:rtl/>
          <w:lang w:bidi="fa-IR"/>
        </w:rPr>
        <w:t>قُلْ يَا عِبَادِيَ الَّذِينَ أَسْرَفُوا عَلَى أَنْفُسِهِمْ لَا تَقْنَطُوا مِنْ رَحْمَةِ اللَّهِ</w:t>
      </w:r>
      <w:r w:rsidR="0097582E" w:rsidRPr="0097582E">
        <w:rPr>
          <w:rStyle w:val="libAlaemChar"/>
          <w:rFonts w:hint="cs"/>
          <w:rtl/>
        </w:rPr>
        <w:t>)</w:t>
      </w:r>
      <w:r w:rsidR="0097582E" w:rsidRPr="0097582E">
        <w:rPr>
          <w:rFonts w:hint="cs"/>
          <w:rtl/>
        </w:rPr>
        <w:t>.</w:t>
      </w:r>
    </w:p>
    <w:p w:rsidR="00FE1123" w:rsidRPr="00FE1123" w:rsidRDefault="0097582E" w:rsidP="00FE1123">
      <w:pPr>
        <w:pStyle w:val="libNormal"/>
        <w:rPr>
          <w:lang w:bidi="fa-IR"/>
        </w:rPr>
      </w:pPr>
      <w:r>
        <w:rPr>
          <w:rFonts w:hint="cs"/>
          <w:rtl/>
          <w:lang w:bidi="fa-IR"/>
        </w:rPr>
        <w:t>«</w:t>
      </w:r>
      <w:r w:rsidR="00FE1123" w:rsidRPr="00FE1123">
        <w:rPr>
          <w:rtl/>
          <w:lang w:bidi="fa-IR"/>
        </w:rPr>
        <w:t>يعنى اى بندگان من كه بر خويشتن ستم روا داشته و اسراف كرده ايد</w:t>
      </w:r>
      <w:r>
        <w:rPr>
          <w:rFonts w:hint="cs"/>
          <w:rtl/>
          <w:lang w:bidi="fa-IR"/>
        </w:rPr>
        <w:t>،</w:t>
      </w:r>
      <w:r w:rsidR="00FE1123" w:rsidRPr="00FE1123">
        <w:rPr>
          <w:rtl/>
          <w:lang w:bidi="fa-IR"/>
        </w:rPr>
        <w:t xml:space="preserve"> از</w:t>
      </w:r>
      <w:r>
        <w:rPr>
          <w:rFonts w:hint="cs"/>
          <w:rtl/>
          <w:lang w:bidi="fa-IR"/>
        </w:rPr>
        <w:t xml:space="preserve"> </w:t>
      </w:r>
      <w:r w:rsidR="00FE1123" w:rsidRPr="00FE1123">
        <w:rPr>
          <w:rtl/>
          <w:lang w:bidi="fa-IR"/>
        </w:rPr>
        <w:t>رحمت خدا نااميد نشويد</w:t>
      </w:r>
      <w:r>
        <w:rPr>
          <w:rFonts w:hint="cs"/>
          <w:rtl/>
          <w:lang w:bidi="fa-IR"/>
        </w:rPr>
        <w:t>»</w:t>
      </w:r>
      <w:r w:rsidR="00FE1123" w:rsidRPr="00FE1123">
        <w:rPr>
          <w:rtl/>
          <w:lang w:bidi="fa-IR"/>
        </w:rPr>
        <w:t xml:space="preserve"> چرا كه</w:t>
      </w:r>
      <w:r w:rsidR="00CB4B95">
        <w:rPr>
          <w:rtl/>
          <w:lang w:bidi="fa-IR"/>
        </w:rPr>
        <w:t>:</w:t>
      </w:r>
    </w:p>
    <w:p w:rsidR="00FE1123" w:rsidRPr="00FE1123" w:rsidRDefault="0097582E" w:rsidP="00FE1123">
      <w:pPr>
        <w:pStyle w:val="libNormal"/>
        <w:rPr>
          <w:lang w:bidi="fa-IR"/>
        </w:rPr>
      </w:pPr>
      <w:r w:rsidRPr="0097582E">
        <w:rPr>
          <w:rStyle w:val="libAlaemChar"/>
          <w:rFonts w:hint="cs"/>
          <w:rtl/>
        </w:rPr>
        <w:t>(</w:t>
      </w:r>
      <w:r w:rsidRPr="0097582E">
        <w:rPr>
          <w:rStyle w:val="libAieChar"/>
          <w:rtl/>
          <w:lang w:bidi="fa-IR"/>
        </w:rPr>
        <w:t>إِنَّ اللَّهَ يَغْفِرُ الذُّنُوبَ جَمِيعًا إِنَّهُ هُوَ الْغَفُورُ الرَّحِيمُ</w:t>
      </w:r>
      <w:r w:rsidRPr="0097582E">
        <w:rPr>
          <w:rStyle w:val="libAlaemChar"/>
          <w:rFonts w:hint="cs"/>
          <w:rtl/>
        </w:rPr>
        <w:t>)</w:t>
      </w:r>
      <w:r w:rsidR="00CB4B95">
        <w:rPr>
          <w:rtl/>
          <w:lang w:bidi="fa-IR"/>
        </w:rPr>
        <w:t>.</w:t>
      </w:r>
    </w:p>
    <w:p w:rsidR="00FE1123" w:rsidRPr="00FE1123" w:rsidRDefault="0097582E" w:rsidP="00FE1123">
      <w:pPr>
        <w:pStyle w:val="libNormal"/>
        <w:rPr>
          <w:lang w:bidi="fa-IR"/>
        </w:rPr>
      </w:pPr>
      <w:r>
        <w:rPr>
          <w:rFonts w:hint="cs"/>
          <w:rtl/>
          <w:lang w:bidi="fa-IR"/>
        </w:rPr>
        <w:t>«</w:t>
      </w:r>
      <w:r w:rsidR="00FE1123" w:rsidRPr="00FE1123">
        <w:rPr>
          <w:rtl/>
          <w:lang w:bidi="fa-IR"/>
        </w:rPr>
        <w:t>همانا خداوند همه گناهان را مى بخشد و همانا اوست بسيار آمرزنده مهربان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35</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و در آيه كريمه اى ديگر چنين مى فرمايد:</w:t>
      </w:r>
    </w:p>
    <w:p w:rsidR="00FE1123" w:rsidRPr="00FE1123" w:rsidRDefault="0097582E" w:rsidP="0097582E">
      <w:pPr>
        <w:pStyle w:val="libNormal"/>
        <w:rPr>
          <w:lang w:bidi="fa-IR"/>
        </w:rPr>
      </w:pPr>
      <w:r w:rsidRPr="0097582E">
        <w:rPr>
          <w:rStyle w:val="libAlaemChar"/>
          <w:rFonts w:hint="cs"/>
          <w:rtl/>
        </w:rPr>
        <w:t>(</w:t>
      </w:r>
      <w:r w:rsidRPr="0097582E">
        <w:rPr>
          <w:rStyle w:val="libAieChar"/>
          <w:rtl/>
          <w:lang w:bidi="fa-IR"/>
        </w:rPr>
        <w:t>وَمَن يَقْنَطُ مِن رَّحْمَةِ رَبِّهِ إِلَّا الضَّالُّونَ</w:t>
      </w:r>
      <w:r w:rsidRPr="0097582E">
        <w:rPr>
          <w:rStyle w:val="libAlaemChar"/>
          <w:rFonts w:hint="cs"/>
          <w:rtl/>
        </w:rPr>
        <w:t>)</w:t>
      </w:r>
      <w:r w:rsidR="00CB4B95">
        <w:rPr>
          <w:rtl/>
          <w:lang w:bidi="fa-IR"/>
        </w:rPr>
        <w:t>.</w:t>
      </w:r>
    </w:p>
    <w:p w:rsidR="00FE1123" w:rsidRPr="00FE1123" w:rsidRDefault="00FE1123" w:rsidP="00FE1123">
      <w:pPr>
        <w:pStyle w:val="libNormal"/>
        <w:rPr>
          <w:lang w:bidi="fa-IR"/>
        </w:rPr>
      </w:pPr>
      <w:r w:rsidRPr="00FE1123">
        <w:rPr>
          <w:rtl/>
          <w:lang w:bidi="fa-IR"/>
        </w:rPr>
        <w:t xml:space="preserve">كيست كه از رحمت خدا نوميد شود مگر گمراهان </w:t>
      </w:r>
      <w:r w:rsidRPr="009132F0">
        <w:rPr>
          <w:rStyle w:val="libFootnotenumChar"/>
          <w:rtl/>
        </w:rPr>
        <w:t>(</w:t>
      </w:r>
      <w:r w:rsidR="00C8398A" w:rsidRPr="009132F0">
        <w:rPr>
          <w:rStyle w:val="libFootnotenumChar"/>
          <w:rtl/>
        </w:rPr>
        <w:t>1</w:t>
      </w:r>
      <w:r w:rsidR="00EA4DED" w:rsidRPr="009132F0">
        <w:rPr>
          <w:rStyle w:val="libFootnotenumChar"/>
          <w:rtl/>
        </w:rPr>
        <w:t>36</w:t>
      </w:r>
      <w:r w:rsidRPr="009132F0">
        <w:rPr>
          <w:rStyle w:val="libFootnotenumChar"/>
          <w:rtl/>
        </w:rPr>
        <w:t>)</w:t>
      </w:r>
      <w:r w:rsidRPr="00FE1123">
        <w:rPr>
          <w:rtl/>
          <w:lang w:bidi="fa-IR"/>
        </w:rPr>
        <w:t>.</w:t>
      </w:r>
    </w:p>
    <w:p w:rsidR="00FE1123" w:rsidRPr="00FE1123" w:rsidRDefault="00FE1123" w:rsidP="0097582E">
      <w:pPr>
        <w:pStyle w:val="libNormal"/>
        <w:rPr>
          <w:lang w:bidi="fa-IR"/>
        </w:rPr>
      </w:pPr>
      <w:r w:rsidRPr="00FE1123">
        <w:rPr>
          <w:rtl/>
          <w:lang w:bidi="fa-IR"/>
        </w:rPr>
        <w:lastRenderedPageBreak/>
        <w:t xml:space="preserve">و در آيه اى ديگر نوميدى از رحمت حق را موجب كفر معرفى فرموده اند: </w:t>
      </w:r>
      <w:r w:rsidR="0097582E" w:rsidRPr="0097582E">
        <w:rPr>
          <w:rStyle w:val="libAlaemChar"/>
          <w:rFonts w:hint="cs"/>
          <w:rtl/>
        </w:rPr>
        <w:t>(</w:t>
      </w:r>
      <w:r w:rsidR="0097582E" w:rsidRPr="0097582E">
        <w:rPr>
          <w:rStyle w:val="libAieChar"/>
          <w:rtl/>
          <w:lang w:bidi="fa-IR"/>
        </w:rPr>
        <w:t>لَا يَيْأَسُ مِنْ رَوْحِ اللَّهِ إِلَّا الْقَوْمُ الْكَافِرُونَ</w:t>
      </w:r>
      <w:r w:rsidR="0097582E" w:rsidRPr="0097582E">
        <w:rPr>
          <w:rStyle w:val="libAlaemChar"/>
          <w:rFonts w:hint="cs"/>
          <w:rtl/>
        </w:rPr>
        <w:t>)</w:t>
      </w:r>
      <w:r w:rsidRPr="00FE1123">
        <w:rPr>
          <w:rtl/>
          <w:lang w:bidi="fa-IR"/>
        </w:rPr>
        <w:t xml:space="preserve"> </w:t>
      </w:r>
      <w:r w:rsidR="0097582E">
        <w:rPr>
          <w:rFonts w:hint="cs"/>
          <w:rtl/>
          <w:lang w:bidi="fa-IR"/>
        </w:rPr>
        <w:t>«</w:t>
      </w:r>
      <w:r w:rsidRPr="00FE1123">
        <w:rPr>
          <w:rtl/>
          <w:lang w:bidi="fa-IR"/>
        </w:rPr>
        <w:t xml:space="preserve">از روح </w:t>
      </w:r>
      <w:r w:rsidR="0097582E">
        <w:rPr>
          <w:rFonts w:hint="cs"/>
          <w:rtl/>
          <w:lang w:bidi="fa-IR"/>
        </w:rPr>
        <w:t>(</w:t>
      </w:r>
      <w:r w:rsidRPr="00FE1123">
        <w:rPr>
          <w:rtl/>
          <w:lang w:bidi="fa-IR"/>
        </w:rPr>
        <w:t>رحمت</w:t>
      </w:r>
      <w:r w:rsidR="0097582E">
        <w:rPr>
          <w:rFonts w:hint="cs"/>
          <w:rtl/>
          <w:lang w:bidi="fa-IR"/>
        </w:rPr>
        <w:t>)</w:t>
      </w:r>
      <w:r w:rsidRPr="00FE1123">
        <w:rPr>
          <w:rtl/>
          <w:lang w:bidi="fa-IR"/>
        </w:rPr>
        <w:t xml:space="preserve"> خداوند نوميد نمى شود مگر كافران</w:t>
      </w:r>
      <w:r w:rsidR="0097582E">
        <w:rPr>
          <w:rFonts w:hint="cs"/>
          <w:rtl/>
          <w:lang w:bidi="fa-IR"/>
        </w:rPr>
        <w:t>»</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37</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همين موضوع باعث شد اميرمؤمنان در جواب آن مردى كه در اثر گناهان از رحمت حق نوميد شده و نااميدى خود را ابراز مى كرد چنين فرمودند: كه اى مرد، نااميدى تو از رحمت خدا بدتر است از گناهى كه كرده اى</w:t>
      </w:r>
      <w:r w:rsidR="00CB4B95">
        <w:rPr>
          <w:rtl/>
          <w:lang w:bidi="fa-IR"/>
        </w:rPr>
        <w:t>.</w:t>
      </w:r>
    </w:p>
    <w:p w:rsidR="00FE1123" w:rsidRPr="00FE1123" w:rsidRDefault="00FE1123" w:rsidP="0097582E">
      <w:pPr>
        <w:pStyle w:val="libNormal"/>
        <w:rPr>
          <w:lang w:bidi="fa-IR"/>
        </w:rPr>
      </w:pPr>
      <w:r w:rsidRPr="00FE1123">
        <w:rPr>
          <w:rtl/>
          <w:lang w:bidi="fa-IR"/>
        </w:rPr>
        <w:t xml:space="preserve">نقل شده است كه روزى رسول خدا </w:t>
      </w:r>
      <w:r w:rsidR="00F803CB" w:rsidRPr="00F803CB">
        <w:rPr>
          <w:rStyle w:val="libAlaemChar"/>
          <w:rtl/>
        </w:rPr>
        <w:t>صلى‌الله‌عليه‌وآله‌</w:t>
      </w:r>
      <w:r w:rsidRPr="00FE1123">
        <w:rPr>
          <w:rtl/>
          <w:lang w:bidi="fa-IR"/>
        </w:rPr>
        <w:t xml:space="preserve"> فرمودند: اگر بدانيد آنچه را كه من مى دانم كم خواهيد خنديد و</w:t>
      </w:r>
      <w:r w:rsidR="0097582E">
        <w:rPr>
          <w:rFonts w:hint="cs"/>
          <w:rtl/>
          <w:lang w:bidi="fa-IR"/>
        </w:rPr>
        <w:t xml:space="preserve"> </w:t>
      </w:r>
      <w:r w:rsidRPr="00FE1123">
        <w:rPr>
          <w:rtl/>
          <w:lang w:bidi="fa-IR"/>
        </w:rPr>
        <w:t>بسيار خواهيد گريست و به بيابان</w:t>
      </w:r>
      <w:r w:rsidR="0097582E">
        <w:rPr>
          <w:rFonts w:hint="cs"/>
          <w:rtl/>
          <w:lang w:bidi="fa-IR"/>
        </w:rPr>
        <w:t xml:space="preserve"> </w:t>
      </w:r>
      <w:r w:rsidRPr="00FE1123">
        <w:rPr>
          <w:rtl/>
          <w:lang w:bidi="fa-IR"/>
        </w:rPr>
        <w:t>ها و صحراها بيرون خواهيد رفت و بر سينه هاى خود خواهيد زد و به پروردگار خود پناه خواهيد برد پس جبرئيل نازل شد و گفت پروردگار مى فرمايد:</w:t>
      </w:r>
      <w:r w:rsidR="0097582E">
        <w:rPr>
          <w:rFonts w:hint="cs"/>
          <w:rtl/>
          <w:lang w:bidi="fa-IR"/>
        </w:rPr>
        <w:t xml:space="preserve"> </w:t>
      </w:r>
      <w:r w:rsidRPr="00FE1123">
        <w:rPr>
          <w:rtl/>
          <w:lang w:bidi="fa-IR"/>
        </w:rPr>
        <w:t>بندگان مرا از من نا</w:t>
      </w:r>
      <w:r w:rsidR="0097582E">
        <w:rPr>
          <w:rFonts w:hint="cs"/>
          <w:rtl/>
          <w:lang w:bidi="fa-IR"/>
        </w:rPr>
        <w:t xml:space="preserve"> </w:t>
      </w:r>
      <w:r w:rsidRPr="00FE1123">
        <w:rPr>
          <w:rtl/>
          <w:lang w:bidi="fa-IR"/>
        </w:rPr>
        <w:t xml:space="preserve">اميد مكن </w:t>
      </w:r>
      <w:r w:rsidRPr="009132F0">
        <w:rPr>
          <w:rStyle w:val="libFootnotenumChar"/>
          <w:rtl/>
        </w:rPr>
        <w:t>(</w:t>
      </w:r>
      <w:r w:rsidR="00C8398A" w:rsidRPr="009132F0">
        <w:rPr>
          <w:rStyle w:val="libFootnotenumChar"/>
          <w:rtl/>
        </w:rPr>
        <w:t>1</w:t>
      </w:r>
      <w:r w:rsidR="00EA4DED" w:rsidRPr="009132F0">
        <w:rPr>
          <w:rStyle w:val="libFootnotenumChar"/>
          <w:rtl/>
        </w:rPr>
        <w:t>38</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البته بايد توجه داشت كه اميد و نوميدى شمشير دو دم است و در كاربرد آن بايستى از هرگونه افراط وتفريط اجتناب كرد چرا كه از يكسو اگر انسان به چيزى اميدوار نباشد او را دوست نداشته و بدان عشق نمى ورزد و از سوى ديگر اميد بيش از حد به رحمت الهى ميتواند سرآغاز آفاتى چون تسويف و تعليل در توبه و خداى ناكرده اصرار درگناه و پرده درى شود.</w:t>
      </w:r>
    </w:p>
    <w:p w:rsidR="00FE1123" w:rsidRPr="00FE1123" w:rsidRDefault="00FE1123" w:rsidP="00FE1123">
      <w:pPr>
        <w:pStyle w:val="libNormal"/>
        <w:rPr>
          <w:lang w:bidi="fa-IR"/>
        </w:rPr>
      </w:pPr>
      <w:r w:rsidRPr="00FE1123">
        <w:rPr>
          <w:rtl/>
          <w:lang w:bidi="fa-IR"/>
        </w:rPr>
        <w:t>خدايا ترا به فضل و كرم خويش و جود امام جوادمان سوگند مى دهيم كه همواره نور اميد را در قلوبمان فروزان كن و از عزت بندگيت عزيزمان بفرما.</w:t>
      </w:r>
    </w:p>
    <w:p w:rsidR="00FE1123" w:rsidRPr="00FE1123" w:rsidRDefault="00EA4DED" w:rsidP="0097582E">
      <w:pPr>
        <w:pStyle w:val="libNormal"/>
        <w:rPr>
          <w:lang w:bidi="fa-IR"/>
        </w:rPr>
      </w:pPr>
      <w:r>
        <w:rPr>
          <w:rtl/>
          <w:lang w:bidi="fa-IR"/>
        </w:rPr>
        <w:t>8</w:t>
      </w:r>
      <w:r w:rsidR="00FE1123" w:rsidRPr="00FE1123">
        <w:rPr>
          <w:rtl/>
          <w:lang w:bidi="fa-IR"/>
        </w:rPr>
        <w:t xml:space="preserve"> - </w:t>
      </w:r>
      <w:r w:rsidR="0097582E">
        <w:rPr>
          <w:rFonts w:hint="cs"/>
          <w:rtl/>
          <w:lang w:bidi="fa-IR"/>
        </w:rPr>
        <w:t>«</w:t>
      </w:r>
      <w:r w:rsidR="0097582E" w:rsidRPr="0097582E">
        <w:rPr>
          <w:rStyle w:val="libHadeesChar"/>
          <w:rtl/>
          <w:lang w:bidi="fa-IR"/>
        </w:rPr>
        <w:t>مَنْ تَوَكَّلَ عَلَيْهِ كَفَاهُ اَلْأُمُورَ وَ اَلتَّوَكُّلُ عَلَى اَللَّهِ نَجَاةٌ مِنْ كُلِّ سُوءٍ وَ حِرْزٌ مِنْ كُلِّ عَدُوٍّ</w:t>
      </w:r>
      <w:r w:rsidR="00CB4B95">
        <w:rPr>
          <w:rtl/>
          <w:lang w:bidi="fa-IR"/>
        </w:rPr>
        <w:t>.</w:t>
      </w:r>
      <w:r w:rsidR="0097582E">
        <w:rPr>
          <w:rFonts w:hint="cs"/>
          <w:rtl/>
          <w:lang w:bidi="fa-IR"/>
        </w:rPr>
        <w:t>»</w:t>
      </w:r>
    </w:p>
    <w:p w:rsidR="00FE1123" w:rsidRPr="00FE1123" w:rsidRDefault="005E0758" w:rsidP="00FE1123">
      <w:pPr>
        <w:pStyle w:val="libNormal"/>
        <w:rPr>
          <w:lang w:bidi="fa-IR"/>
        </w:rPr>
      </w:pPr>
      <w:r>
        <w:rPr>
          <w:rFonts w:hint="cs"/>
          <w:rtl/>
          <w:lang w:bidi="fa-IR"/>
        </w:rPr>
        <w:t>«</w:t>
      </w:r>
      <w:r w:rsidR="00FE1123" w:rsidRPr="00FE1123">
        <w:rPr>
          <w:rtl/>
          <w:lang w:bidi="fa-IR"/>
        </w:rPr>
        <w:t>و هركس كه به خدا توكل نمايد خداوند كارهايش را كفايت مى كند و توكل برخدا مايه نجات از هر بدى و ايمنى از هر دشمن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39</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بدان اى عزيز كه توكل نشانه قوت اعتقاد فرد و داراى درجات ومراتبى هست</w:t>
      </w:r>
      <w:r w:rsidR="00CB4B95">
        <w:rPr>
          <w:rtl/>
          <w:lang w:bidi="fa-IR"/>
        </w:rPr>
        <w:t>.</w:t>
      </w:r>
      <w:r w:rsidRPr="00FE1123">
        <w:rPr>
          <w:rtl/>
          <w:lang w:bidi="fa-IR"/>
        </w:rPr>
        <w:t xml:space="preserve"> حداقل مراتب توكل اين است كه ميزان اطمينان او در حق خداوند به هنگام واگذارى امورش مثل اعتماد به وكيل كردن يكى از همنوعان خودش باشد. اين مرحله منافاتى با سعى و تدبير فردتوكل كننده ندارد، چنانكه موكل تلاش خود را مى كند و از وكيل هم بهره مند مى شود.</w:t>
      </w:r>
    </w:p>
    <w:p w:rsidR="00FE1123" w:rsidRPr="00FE1123" w:rsidRDefault="00FE1123" w:rsidP="005E0758">
      <w:pPr>
        <w:pStyle w:val="libNormal"/>
        <w:rPr>
          <w:lang w:bidi="fa-IR"/>
        </w:rPr>
      </w:pPr>
      <w:r w:rsidRPr="00FE1123">
        <w:rPr>
          <w:rtl/>
          <w:lang w:bidi="fa-IR"/>
        </w:rPr>
        <w:lastRenderedPageBreak/>
        <w:t>مرحله دوم</w:t>
      </w:r>
      <w:r w:rsidR="005E0758">
        <w:rPr>
          <w:rFonts w:hint="cs"/>
          <w:rtl/>
          <w:lang w:bidi="fa-IR"/>
        </w:rPr>
        <w:t>:</w:t>
      </w:r>
      <w:r w:rsidRPr="00FE1123">
        <w:rPr>
          <w:rtl/>
          <w:lang w:bidi="fa-IR"/>
        </w:rPr>
        <w:t xml:space="preserve"> از درجات توكل اين است كه حال متوكل با خدا همچون حال طفل با مادرش هست كه جز به مادر اعتماد ندارد و در اين مرحله انسان با دعا و تضرع به خدا پناه برده و امورش را به حضرت حق واگذار مى كند.</w:t>
      </w:r>
    </w:p>
    <w:p w:rsidR="00FE1123" w:rsidRPr="00FE1123" w:rsidRDefault="00FE1123" w:rsidP="00FE1123">
      <w:pPr>
        <w:pStyle w:val="libNormal"/>
        <w:rPr>
          <w:lang w:bidi="fa-IR"/>
        </w:rPr>
      </w:pPr>
      <w:r w:rsidRPr="00FE1123">
        <w:rPr>
          <w:rtl/>
          <w:lang w:bidi="fa-IR"/>
        </w:rPr>
        <w:t>مرحله سوم</w:t>
      </w:r>
      <w:r w:rsidR="00CB4B95">
        <w:rPr>
          <w:rtl/>
          <w:lang w:bidi="fa-IR"/>
        </w:rPr>
        <w:t>:</w:t>
      </w:r>
      <w:r w:rsidRPr="00FE1123">
        <w:rPr>
          <w:rtl/>
          <w:lang w:bidi="fa-IR"/>
        </w:rPr>
        <w:t xml:space="preserve"> كامتلرين درجات توكل است كه فرد خود را كاملا تسليم خدا كرده و جز خدا به كس ياچيزى حتى حجاب نور، دل نمى بندد كه نمونه كامل آنرا در حالات ابراهيم خليل الرحمان </w:t>
      </w:r>
      <w:r w:rsidR="0029233D" w:rsidRPr="0029233D">
        <w:rPr>
          <w:rStyle w:val="libAlaemChar"/>
          <w:rtl/>
        </w:rPr>
        <w:t>عليه‌السلام</w:t>
      </w:r>
      <w:r w:rsidRPr="00FE1123">
        <w:rPr>
          <w:rtl/>
          <w:lang w:bidi="fa-IR"/>
        </w:rPr>
        <w:t xml:space="preserve"> به هنگام پرتاب به سوى آتش مى تواند ديد كه با نهايت اطمينان به حضرت حق نه تنها به همه اسباب مساعدت نه مى گويد بلكه از طرح </w:t>
      </w:r>
      <w:r w:rsidR="005E0758">
        <w:rPr>
          <w:rtl/>
          <w:lang w:bidi="fa-IR"/>
        </w:rPr>
        <w:t>سؤال</w:t>
      </w:r>
      <w:r w:rsidRPr="00FE1123">
        <w:rPr>
          <w:rtl/>
          <w:lang w:bidi="fa-IR"/>
        </w:rPr>
        <w:t xml:space="preserve"> و خواست خود نيز امتناع مى ورزد با اين استدلال كه با علم خدا به من ديگر </w:t>
      </w:r>
      <w:r w:rsidR="005E0758">
        <w:rPr>
          <w:rtl/>
          <w:lang w:bidi="fa-IR"/>
        </w:rPr>
        <w:t>سؤال</w:t>
      </w:r>
      <w:r w:rsidRPr="00FE1123">
        <w:rPr>
          <w:rtl/>
          <w:lang w:bidi="fa-IR"/>
        </w:rPr>
        <w:t xml:space="preserve"> و خواسته اى لازم نيست هرچه او مصلحت بيند همان خير و فلاح است</w:t>
      </w:r>
      <w:r w:rsidR="00CB4B95">
        <w:rPr>
          <w:rtl/>
          <w:lang w:bidi="fa-IR"/>
        </w:rPr>
        <w:t>.</w:t>
      </w:r>
    </w:p>
    <w:p w:rsidR="00FE1123" w:rsidRPr="00FE1123" w:rsidRDefault="00FE1123" w:rsidP="005E0758">
      <w:pPr>
        <w:pStyle w:val="libNormal"/>
        <w:rPr>
          <w:lang w:bidi="fa-IR"/>
        </w:rPr>
      </w:pPr>
      <w:r w:rsidRPr="00FE1123">
        <w:rPr>
          <w:rtl/>
          <w:lang w:bidi="fa-IR"/>
        </w:rPr>
        <w:t xml:space="preserve">اينك ملاك ومعيارى بر حصول توكل ذكر مى شود و آن اين است كه فرد نايل به مقام توكل هيچگاه مضطرب و بى تاب نمى شود و پس از آنكه تلاش ‍ ميسور و مقدور خود را در طبق اخلاص گذاشت ديگر نگران آينده كار نمى شود و مانسل انقلاب در حالات گوناگون امام شهيدان و منادى و احياگر اسلام ناب محمدى </w:t>
      </w:r>
      <w:r w:rsidR="00F803CB" w:rsidRPr="00F803CB">
        <w:rPr>
          <w:rStyle w:val="libAlaemChar"/>
          <w:rtl/>
        </w:rPr>
        <w:t>صلى‌الله‌عليه‌وآله‌</w:t>
      </w:r>
      <w:r w:rsidRPr="00FE1123">
        <w:rPr>
          <w:rtl/>
          <w:lang w:bidi="fa-IR"/>
        </w:rPr>
        <w:t xml:space="preserve"> در عصر جاويد خمينى بزرگ تجلى مقام توكل را به طور واضح ديديم كه يكى از بهترين منظره هاى آن در جواب به سوال خبرنگار كه پس از سال</w:t>
      </w:r>
      <w:r w:rsidR="005E0758">
        <w:rPr>
          <w:rFonts w:hint="cs"/>
          <w:rtl/>
          <w:lang w:bidi="fa-IR"/>
        </w:rPr>
        <w:t xml:space="preserve"> </w:t>
      </w:r>
      <w:r w:rsidRPr="00FE1123">
        <w:rPr>
          <w:rtl/>
          <w:lang w:bidi="fa-IR"/>
        </w:rPr>
        <w:t>هاى ممتادى تبعيد، ظفرمندانه وارد ايران اسلامى مى شويد چه احساسى داريد فرمود: هيچ يعنى من م</w:t>
      </w:r>
      <w:r w:rsidR="005E0758">
        <w:rPr>
          <w:rFonts w:hint="cs"/>
          <w:rtl/>
          <w:lang w:bidi="fa-IR"/>
        </w:rPr>
        <w:t>أ</w:t>
      </w:r>
      <w:r w:rsidRPr="00FE1123">
        <w:rPr>
          <w:rtl/>
          <w:lang w:bidi="fa-IR"/>
        </w:rPr>
        <w:t>مور به تكليفم و نه نتيجه خدايا ترا به صدق و صفاى روح خدا درعصرمان ما را به مقام توكل نايل فرما.</w:t>
      </w:r>
    </w:p>
    <w:p w:rsidR="00FE1123" w:rsidRPr="00FE1123" w:rsidRDefault="00EA4DED" w:rsidP="005E0758">
      <w:pPr>
        <w:pStyle w:val="libNormal"/>
        <w:rPr>
          <w:lang w:bidi="fa-IR"/>
        </w:rPr>
      </w:pPr>
      <w:r>
        <w:rPr>
          <w:rtl/>
          <w:lang w:bidi="fa-IR"/>
        </w:rPr>
        <w:t>9</w:t>
      </w:r>
      <w:r w:rsidR="00FE1123" w:rsidRPr="00FE1123">
        <w:rPr>
          <w:rtl/>
          <w:lang w:bidi="fa-IR"/>
        </w:rPr>
        <w:t xml:space="preserve">) </w:t>
      </w:r>
      <w:r w:rsidR="005E0758">
        <w:rPr>
          <w:rFonts w:hint="cs"/>
          <w:rtl/>
          <w:lang w:bidi="fa-IR"/>
        </w:rPr>
        <w:t>«</w:t>
      </w:r>
      <w:r w:rsidR="005E0758" w:rsidRPr="005E0758">
        <w:rPr>
          <w:rStyle w:val="libHadeesChar"/>
          <w:rtl/>
          <w:lang w:bidi="fa-IR"/>
        </w:rPr>
        <w:t>اَلدّ</w:t>
      </w:r>
      <w:r w:rsidR="005E0758" w:rsidRPr="005E0758">
        <w:rPr>
          <w:rStyle w:val="libHadeesChar"/>
          <w:rFonts w:hint="cs"/>
          <w:rtl/>
          <w:lang w:bidi="fa-IR"/>
        </w:rPr>
        <w:t>ی</w:t>
      </w:r>
      <w:r w:rsidR="005E0758" w:rsidRPr="005E0758">
        <w:rPr>
          <w:rStyle w:val="libHadeesChar"/>
          <w:rFonts w:hint="eastAsia"/>
          <w:rtl/>
          <w:lang w:bidi="fa-IR"/>
        </w:rPr>
        <w:t>نُ</w:t>
      </w:r>
      <w:r w:rsidR="005E0758" w:rsidRPr="005E0758">
        <w:rPr>
          <w:rStyle w:val="libHadeesChar"/>
          <w:rtl/>
          <w:lang w:bidi="fa-IR"/>
        </w:rPr>
        <w:t xml:space="preserve"> عِزُّ، ‌وَ العِلمُ کَنزٌ، وَ الصَّمتُ نُورٌ</w:t>
      </w:r>
      <w:r w:rsidR="005E0758">
        <w:rPr>
          <w:rFonts w:hint="cs"/>
          <w:rtl/>
          <w:lang w:bidi="fa-IR"/>
        </w:rPr>
        <w:t>»</w:t>
      </w:r>
    </w:p>
    <w:p w:rsidR="00FE1123" w:rsidRPr="00FE1123" w:rsidRDefault="005E0758" w:rsidP="00FE1123">
      <w:pPr>
        <w:pStyle w:val="libNormal"/>
        <w:rPr>
          <w:lang w:bidi="fa-IR"/>
        </w:rPr>
      </w:pPr>
      <w:r>
        <w:rPr>
          <w:rFonts w:hint="cs"/>
          <w:rtl/>
          <w:lang w:bidi="fa-IR"/>
        </w:rPr>
        <w:t>«</w:t>
      </w:r>
      <w:r w:rsidR="00FE1123" w:rsidRPr="00FE1123">
        <w:rPr>
          <w:rtl/>
          <w:lang w:bidi="fa-IR"/>
        </w:rPr>
        <w:t>دين مايه عزت است و علم گنجينه و سكوت نور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40</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بدون شك برنامه هاى عبادى</w:t>
      </w:r>
      <w:r w:rsidR="00CB4B95">
        <w:rPr>
          <w:rtl/>
          <w:lang w:bidi="fa-IR"/>
        </w:rPr>
        <w:t>،</w:t>
      </w:r>
      <w:r w:rsidRPr="00FE1123">
        <w:rPr>
          <w:rtl/>
          <w:lang w:bidi="fa-IR"/>
        </w:rPr>
        <w:t xml:space="preserve"> اخلاقى</w:t>
      </w:r>
      <w:r w:rsidR="00CB4B95">
        <w:rPr>
          <w:rtl/>
          <w:lang w:bidi="fa-IR"/>
        </w:rPr>
        <w:t>،</w:t>
      </w:r>
      <w:r w:rsidRPr="00FE1123">
        <w:rPr>
          <w:rtl/>
          <w:lang w:bidi="fa-IR"/>
        </w:rPr>
        <w:t xml:space="preserve"> اجتماعى و سياسى دينى عزت و سربلندى انسان را همراه دارد و انسان سراپا نياز را تا بدان حد تعالى مى دهد كه خالق صمد و بى نياز عالم مشترى او مى شود آن</w:t>
      </w:r>
      <w:r w:rsidR="005E0758">
        <w:rPr>
          <w:rFonts w:hint="cs"/>
          <w:rtl/>
          <w:lang w:bidi="fa-IR"/>
        </w:rPr>
        <w:t xml:space="preserve"> </w:t>
      </w:r>
      <w:r w:rsidRPr="00FE1123">
        <w:rPr>
          <w:rtl/>
          <w:lang w:bidi="fa-IR"/>
        </w:rPr>
        <w:t>هم باب</w:t>
      </w:r>
      <w:r w:rsidR="005E0758">
        <w:rPr>
          <w:rFonts w:hint="cs"/>
          <w:rtl/>
          <w:lang w:bidi="fa-IR"/>
        </w:rPr>
        <w:t xml:space="preserve"> </w:t>
      </w:r>
      <w:r w:rsidRPr="00FE1123">
        <w:rPr>
          <w:rtl/>
          <w:lang w:bidi="fa-IR"/>
        </w:rPr>
        <w:t>هاى جنت و رضوان الهى و چه عزتى از اين برتر؟</w:t>
      </w:r>
    </w:p>
    <w:p w:rsidR="00FE1123" w:rsidRPr="00FE1123" w:rsidRDefault="00FE1123" w:rsidP="00FE1123">
      <w:pPr>
        <w:pStyle w:val="libNormal"/>
        <w:rPr>
          <w:lang w:bidi="fa-IR"/>
        </w:rPr>
      </w:pPr>
      <w:r w:rsidRPr="00FE1123">
        <w:rPr>
          <w:rtl/>
          <w:lang w:bidi="fa-IR"/>
        </w:rPr>
        <w:t>علم گنجينه است</w:t>
      </w:r>
      <w:r w:rsidR="00CB4B95">
        <w:rPr>
          <w:rtl/>
          <w:lang w:bidi="fa-IR"/>
        </w:rPr>
        <w:t>:</w:t>
      </w:r>
      <w:r w:rsidRPr="00FE1123">
        <w:rPr>
          <w:rtl/>
          <w:lang w:bidi="fa-IR"/>
        </w:rPr>
        <w:t xml:space="preserve"> در شرح و توضيح اين كلام محتواى حضرت جواد </w:t>
      </w:r>
      <w:r w:rsidR="0029233D" w:rsidRPr="0029233D">
        <w:rPr>
          <w:rStyle w:val="libAlaemChar"/>
          <w:rtl/>
        </w:rPr>
        <w:t>عليه‌السلام</w:t>
      </w:r>
      <w:r w:rsidRPr="00FE1123">
        <w:rPr>
          <w:rtl/>
          <w:lang w:bidi="fa-IR"/>
        </w:rPr>
        <w:t xml:space="preserve"> يادآورى چند نكته مفيد به نظر مى آيد.</w:t>
      </w:r>
    </w:p>
    <w:p w:rsidR="00FE1123" w:rsidRPr="00FE1123" w:rsidRDefault="00FE1123" w:rsidP="009A749D">
      <w:pPr>
        <w:pStyle w:val="libNormal"/>
        <w:rPr>
          <w:lang w:bidi="fa-IR"/>
        </w:rPr>
      </w:pPr>
      <w:r w:rsidRPr="00FE1123">
        <w:rPr>
          <w:rtl/>
          <w:lang w:bidi="fa-IR"/>
        </w:rPr>
        <w:lastRenderedPageBreak/>
        <w:t>علم داراى ارزش ذاتى است و اسلام علم را عامل احياى نفوس مى داند و اين تعبير شيواى امير بيان دليل اين مدعاست كه</w:t>
      </w:r>
      <w:r w:rsidR="00CB4B95">
        <w:rPr>
          <w:rtl/>
          <w:lang w:bidi="fa-IR"/>
        </w:rPr>
        <w:t>:</w:t>
      </w:r>
      <w:r w:rsidR="009A749D">
        <w:rPr>
          <w:rFonts w:hint="cs"/>
          <w:rtl/>
          <w:lang w:bidi="fa-IR"/>
        </w:rPr>
        <w:t xml:space="preserve"> «</w:t>
      </w:r>
      <w:r w:rsidRPr="009A749D">
        <w:rPr>
          <w:rStyle w:val="libHadeesChar"/>
          <w:rtl/>
        </w:rPr>
        <w:t>العلم محيى النفس</w:t>
      </w:r>
      <w:r w:rsidR="00CB4B95">
        <w:rPr>
          <w:rtl/>
          <w:lang w:bidi="fa-IR"/>
        </w:rPr>
        <w:t>.</w:t>
      </w:r>
      <w:r w:rsidR="009A749D">
        <w:rPr>
          <w:rFonts w:hint="cs"/>
          <w:rtl/>
          <w:lang w:bidi="fa-IR"/>
        </w:rPr>
        <w:t>»</w:t>
      </w:r>
    </w:p>
    <w:p w:rsidR="00FE1123" w:rsidRPr="00FE1123" w:rsidRDefault="009A749D" w:rsidP="00FE1123">
      <w:pPr>
        <w:pStyle w:val="libNormal"/>
        <w:rPr>
          <w:lang w:bidi="fa-IR"/>
        </w:rPr>
      </w:pPr>
      <w:r>
        <w:rPr>
          <w:rFonts w:hint="cs"/>
          <w:rtl/>
          <w:lang w:bidi="fa-IR"/>
        </w:rPr>
        <w:t>«</w:t>
      </w:r>
      <w:r w:rsidR="00FE1123" w:rsidRPr="00FE1123">
        <w:rPr>
          <w:rtl/>
          <w:lang w:bidi="fa-IR"/>
        </w:rPr>
        <w:t>دانش واقعى زنده كننده نفس و روح آدمى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4</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در كلام جاويد بزرگ استاد دانشگاه هدايت حضرت خاتم انبيا محمد مصطفى </w:t>
      </w:r>
      <w:r w:rsidR="00F803CB" w:rsidRPr="00F803CB">
        <w:rPr>
          <w:rStyle w:val="libAlaemChar"/>
          <w:rtl/>
        </w:rPr>
        <w:t>صلى‌الله‌عليه‌وآله‌</w:t>
      </w:r>
      <w:r w:rsidRPr="00FE1123">
        <w:rPr>
          <w:rtl/>
          <w:lang w:bidi="fa-IR"/>
        </w:rPr>
        <w:t xml:space="preserve">  راجع به علم و جايگاه آن تعبيرى شيرين به شرح ذيل آمده است</w:t>
      </w:r>
      <w:r w:rsidR="00CB4B95">
        <w:rPr>
          <w:rtl/>
          <w:lang w:bidi="fa-IR"/>
        </w:rPr>
        <w:t>:</w:t>
      </w:r>
    </w:p>
    <w:p w:rsidR="00FE1123" w:rsidRPr="00FE1123" w:rsidRDefault="009A749D" w:rsidP="009A749D">
      <w:pPr>
        <w:pStyle w:val="libNormal"/>
        <w:rPr>
          <w:lang w:bidi="fa-IR"/>
        </w:rPr>
      </w:pPr>
      <w:r>
        <w:rPr>
          <w:rFonts w:hint="cs"/>
          <w:rtl/>
          <w:lang w:bidi="fa-IR"/>
        </w:rPr>
        <w:t>«</w:t>
      </w:r>
      <w:r w:rsidRPr="009A749D">
        <w:rPr>
          <w:rStyle w:val="libHadeesChar"/>
          <w:rtl/>
          <w:lang w:bidi="fa-IR"/>
        </w:rPr>
        <w:t xml:space="preserve">أَلْعِلْمُ نُورٌ </w:t>
      </w:r>
      <w:r w:rsidRPr="009A749D">
        <w:rPr>
          <w:rStyle w:val="libHadeesChar"/>
          <w:rFonts w:hint="cs"/>
          <w:rtl/>
          <w:lang w:bidi="fa-IR"/>
        </w:rPr>
        <w:t>ی</w:t>
      </w:r>
      <w:r w:rsidRPr="009A749D">
        <w:rPr>
          <w:rStyle w:val="libHadeesChar"/>
          <w:rFonts w:hint="eastAsia"/>
          <w:rtl/>
          <w:lang w:bidi="fa-IR"/>
        </w:rPr>
        <w:t>قْذِفُهُ</w:t>
      </w:r>
      <w:r w:rsidRPr="009A749D">
        <w:rPr>
          <w:rStyle w:val="libHadeesChar"/>
          <w:rtl/>
          <w:lang w:bidi="fa-IR"/>
        </w:rPr>
        <w:t xml:space="preserve"> اللّه فِ</w:t>
      </w:r>
      <w:r w:rsidRPr="009A749D">
        <w:rPr>
          <w:rStyle w:val="libHadeesChar"/>
          <w:rFonts w:hint="cs"/>
          <w:rtl/>
          <w:lang w:bidi="fa-IR"/>
        </w:rPr>
        <w:t>ی</w:t>
      </w:r>
      <w:r w:rsidRPr="009A749D">
        <w:rPr>
          <w:rStyle w:val="libHadeesChar"/>
          <w:rtl/>
          <w:lang w:bidi="fa-IR"/>
        </w:rPr>
        <w:t xml:space="preserve"> قَلْبِ مَنْ </w:t>
      </w:r>
      <w:r w:rsidRPr="009A749D">
        <w:rPr>
          <w:rStyle w:val="libHadeesChar"/>
          <w:rFonts w:hint="cs"/>
          <w:rtl/>
          <w:lang w:bidi="fa-IR"/>
        </w:rPr>
        <w:t>ی</w:t>
      </w:r>
      <w:r w:rsidRPr="009A749D">
        <w:rPr>
          <w:rStyle w:val="libHadeesChar"/>
          <w:rFonts w:hint="eastAsia"/>
          <w:rtl/>
          <w:lang w:bidi="fa-IR"/>
        </w:rPr>
        <w:t>شآء</w:t>
      </w:r>
      <w:r>
        <w:rPr>
          <w:rFonts w:hint="cs"/>
          <w:rtl/>
          <w:lang w:bidi="fa-IR"/>
        </w:rPr>
        <w:t>».</w:t>
      </w:r>
    </w:p>
    <w:p w:rsidR="00FE1123" w:rsidRPr="00FE1123" w:rsidRDefault="009A749D" w:rsidP="00FE1123">
      <w:pPr>
        <w:pStyle w:val="libNormal"/>
        <w:rPr>
          <w:lang w:bidi="fa-IR"/>
        </w:rPr>
      </w:pPr>
      <w:r>
        <w:rPr>
          <w:rFonts w:hint="cs"/>
          <w:rtl/>
          <w:lang w:bidi="fa-IR"/>
        </w:rPr>
        <w:t>«</w:t>
      </w:r>
      <w:r w:rsidR="00FE1123" w:rsidRPr="00FE1123">
        <w:rPr>
          <w:rtl/>
          <w:lang w:bidi="fa-IR"/>
        </w:rPr>
        <w:t>علم نورى است كه خداوند در دل هر كه بخواهد مى اكفند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42</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دركلام اميرمؤمنان على </w:t>
      </w:r>
      <w:r w:rsidR="0029233D" w:rsidRPr="0029233D">
        <w:rPr>
          <w:rStyle w:val="libAlaemChar"/>
          <w:rtl/>
        </w:rPr>
        <w:t>عليه‌السلام</w:t>
      </w:r>
      <w:r w:rsidR="00CB4B95">
        <w:rPr>
          <w:rtl/>
          <w:lang w:bidi="fa-IR"/>
        </w:rPr>
        <w:t>:</w:t>
      </w:r>
      <w:r w:rsidRPr="00FE1123">
        <w:rPr>
          <w:rtl/>
          <w:lang w:bidi="fa-IR"/>
        </w:rPr>
        <w:t xml:space="preserve"> علم چراغ عقل و روشن كننده خرد است اصلا در جمله ميتوان گفت كه روح اسلام با جهل ناسازگارى دارد چرا كه بدون رشد فكرى و فرهنگى و آشنايى عميق با حقايق</w:t>
      </w:r>
      <w:r w:rsidR="00CB4B95">
        <w:rPr>
          <w:rtl/>
          <w:lang w:bidi="fa-IR"/>
        </w:rPr>
        <w:t>،</w:t>
      </w:r>
      <w:r w:rsidRPr="00FE1123">
        <w:rPr>
          <w:rtl/>
          <w:lang w:bidi="fa-IR"/>
        </w:rPr>
        <w:t xml:space="preserve"> قدر و منزلت اسلام ناشناخته مانده و در ميان پيروان اسلام ناچيز جلوه مى كند.</w:t>
      </w:r>
    </w:p>
    <w:p w:rsidR="00FE1123" w:rsidRPr="00FE1123" w:rsidRDefault="00FE1123" w:rsidP="00FE1123">
      <w:pPr>
        <w:pStyle w:val="libNormal"/>
        <w:rPr>
          <w:lang w:bidi="fa-IR"/>
        </w:rPr>
      </w:pPr>
      <w:r w:rsidRPr="00FE1123">
        <w:rPr>
          <w:rtl/>
          <w:lang w:bidi="fa-IR"/>
        </w:rPr>
        <w:t xml:space="preserve">به همين دليل علم و عالم در فرهنگ والاى دين مبين اسلام ارجمند هستند تا آن حد كه پاداش عالم از روزه دار شب زنده دارى كه در راه خدا جهاد كند بيشتر است </w:t>
      </w:r>
      <w:r w:rsidRPr="009132F0">
        <w:rPr>
          <w:rStyle w:val="libFootnotenumChar"/>
          <w:rtl/>
        </w:rPr>
        <w:t>(</w:t>
      </w:r>
      <w:r w:rsidR="00C8398A" w:rsidRPr="009132F0">
        <w:rPr>
          <w:rStyle w:val="libFootnotenumChar"/>
          <w:rtl/>
        </w:rPr>
        <w:t>1</w:t>
      </w:r>
      <w:r w:rsidR="00EA4DED" w:rsidRPr="009132F0">
        <w:rPr>
          <w:rStyle w:val="libFootnotenumChar"/>
          <w:rtl/>
        </w:rPr>
        <w:t>43</w:t>
      </w:r>
      <w:r w:rsidRPr="009132F0">
        <w:rPr>
          <w:rStyle w:val="libFootnotenumChar"/>
          <w:rtl/>
        </w:rPr>
        <w:t>)</w:t>
      </w:r>
      <w:r w:rsidRPr="00FE1123">
        <w:rPr>
          <w:rtl/>
          <w:lang w:bidi="fa-IR"/>
        </w:rPr>
        <w:t xml:space="preserve"> و اگر اين علم با زيور حلم و خويشتندارى و وقار و تواضع و انس و سازگارى با مردم آراسته شود اكسير حيات و مايه نجات از هر مهلكه است</w:t>
      </w:r>
      <w:r w:rsidR="00CB4B95">
        <w:rPr>
          <w:rtl/>
          <w:lang w:bidi="fa-IR"/>
        </w:rPr>
        <w:t>.</w:t>
      </w:r>
    </w:p>
    <w:p w:rsidR="00FE1123" w:rsidRPr="00FE1123" w:rsidRDefault="00FE1123" w:rsidP="00FE1123">
      <w:pPr>
        <w:pStyle w:val="libNormal"/>
        <w:rPr>
          <w:lang w:bidi="fa-IR"/>
        </w:rPr>
      </w:pPr>
      <w:r w:rsidRPr="00FE1123">
        <w:rPr>
          <w:rtl/>
          <w:lang w:bidi="fa-IR"/>
        </w:rPr>
        <w:t xml:space="preserve">على </w:t>
      </w:r>
      <w:r w:rsidR="0029233D" w:rsidRPr="0029233D">
        <w:rPr>
          <w:rStyle w:val="libAlaemChar"/>
          <w:rtl/>
        </w:rPr>
        <w:t>عليه‌السلام</w:t>
      </w:r>
      <w:r w:rsidRPr="00FE1123">
        <w:rPr>
          <w:rtl/>
          <w:lang w:bidi="fa-IR"/>
        </w:rPr>
        <w:t xml:space="preserve"> در يك تقسيم بندى كلى چنين مى فرمايد: دانشمندان دو دسته اند: دسته اول</w:t>
      </w:r>
      <w:r w:rsidR="00CB4B95">
        <w:rPr>
          <w:rtl/>
          <w:lang w:bidi="fa-IR"/>
        </w:rPr>
        <w:t>:</w:t>
      </w:r>
      <w:r w:rsidRPr="00FE1123">
        <w:rPr>
          <w:rtl/>
          <w:lang w:bidi="fa-IR"/>
        </w:rPr>
        <w:t xml:space="preserve"> دانشمندى كه به علم خويش عمل مى كند و رستگار مى شود.</w:t>
      </w:r>
    </w:p>
    <w:p w:rsidR="00FE1123" w:rsidRPr="00FE1123" w:rsidRDefault="00FE1123" w:rsidP="00FE1123">
      <w:pPr>
        <w:pStyle w:val="libNormal"/>
        <w:rPr>
          <w:lang w:bidi="fa-IR"/>
        </w:rPr>
      </w:pPr>
      <w:r w:rsidRPr="00FE1123">
        <w:rPr>
          <w:rtl/>
          <w:lang w:bidi="fa-IR"/>
        </w:rPr>
        <w:t>دسته دوم</w:t>
      </w:r>
      <w:r w:rsidR="00CB4B95">
        <w:rPr>
          <w:rtl/>
          <w:lang w:bidi="fa-IR"/>
        </w:rPr>
        <w:t>:</w:t>
      </w:r>
      <w:r w:rsidRPr="00FE1123">
        <w:rPr>
          <w:rtl/>
          <w:lang w:bidi="fa-IR"/>
        </w:rPr>
        <w:t xml:space="preserve"> دانشمندى كه به علم خود عمل نمى كند و هلاك مى گردد </w:t>
      </w:r>
      <w:r w:rsidRPr="009132F0">
        <w:rPr>
          <w:rStyle w:val="libFootnotenumChar"/>
          <w:rtl/>
        </w:rPr>
        <w:t>(</w:t>
      </w:r>
      <w:r w:rsidR="00C8398A" w:rsidRPr="009132F0">
        <w:rPr>
          <w:rStyle w:val="libFootnotenumChar"/>
          <w:rtl/>
        </w:rPr>
        <w:t>1</w:t>
      </w:r>
      <w:r w:rsidR="00EA4DED" w:rsidRPr="009132F0">
        <w:rPr>
          <w:rStyle w:val="libFootnotenumChar"/>
          <w:rtl/>
        </w:rPr>
        <w:t>44</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و در تعابير نغز سنت كه دريايى بيكران از معارف و حكم نجاتبخش هست آثارى بس خطير براى علم واقعى ذكر شده است كه نمونه هايى از آن مضامين بلندرا تقديم مى داريم</w:t>
      </w:r>
      <w:r w:rsidR="00CB4B95">
        <w:rPr>
          <w:rtl/>
          <w:lang w:bidi="fa-IR"/>
        </w:rPr>
        <w:t>:</w:t>
      </w:r>
    </w:p>
    <w:p w:rsidR="00FE1123" w:rsidRPr="00FE1123" w:rsidRDefault="00C8398A" w:rsidP="009A749D">
      <w:pPr>
        <w:pStyle w:val="libNormal"/>
        <w:rPr>
          <w:lang w:bidi="fa-IR"/>
        </w:rPr>
      </w:pPr>
      <w:r>
        <w:rPr>
          <w:rtl/>
          <w:lang w:bidi="fa-IR"/>
        </w:rPr>
        <w:t>1</w:t>
      </w:r>
      <w:r w:rsidR="00FE1123" w:rsidRPr="00FE1123">
        <w:rPr>
          <w:rtl/>
          <w:lang w:bidi="fa-IR"/>
        </w:rPr>
        <w:t xml:space="preserve"> - كسى كه بر رشد عملى او اضافه شود لكن بر زهدش نسبت به دنيا افزوده نگردد جز بر دورى او از خدا اضافه نمى شود</w:t>
      </w:r>
      <w:r w:rsidR="009A749D">
        <w:rPr>
          <w:rFonts w:hint="cs"/>
          <w:rtl/>
          <w:lang w:bidi="fa-IR"/>
        </w:rPr>
        <w:t xml:space="preserve"> </w:t>
      </w:r>
      <w:r w:rsidR="00FE1123" w:rsidRPr="00FE1123">
        <w:rPr>
          <w:rtl/>
          <w:lang w:bidi="fa-IR"/>
        </w:rPr>
        <w:t xml:space="preserve">(پيامبر اكرم </w:t>
      </w:r>
      <w:r w:rsidR="00F803CB" w:rsidRPr="00F803CB">
        <w:rPr>
          <w:rStyle w:val="libAlaemChar"/>
          <w:rtl/>
        </w:rPr>
        <w:t>صلى‌الله‌عليه‌وآله‌</w:t>
      </w:r>
      <w:r w:rsidR="00FE1123" w:rsidRPr="00FE1123">
        <w:rPr>
          <w:rtl/>
          <w:lang w:bidi="fa-IR"/>
        </w:rPr>
        <w:t xml:space="preserve">) </w:t>
      </w:r>
      <w:r w:rsidR="00FE1123" w:rsidRPr="009132F0">
        <w:rPr>
          <w:rStyle w:val="libFootnotenumChar"/>
          <w:rtl/>
        </w:rPr>
        <w:t>(</w:t>
      </w:r>
      <w:r w:rsidRPr="009132F0">
        <w:rPr>
          <w:rStyle w:val="libFootnotenumChar"/>
          <w:rtl/>
        </w:rPr>
        <w:t>1</w:t>
      </w:r>
      <w:r w:rsidR="00EA4DED" w:rsidRPr="009132F0">
        <w:rPr>
          <w:rStyle w:val="libFootnotenumChar"/>
          <w:rtl/>
        </w:rPr>
        <w:t>45</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lastRenderedPageBreak/>
        <w:t>2</w:t>
      </w:r>
      <w:r w:rsidR="00FE1123" w:rsidRPr="00FE1123">
        <w:rPr>
          <w:rtl/>
          <w:lang w:bidi="fa-IR"/>
        </w:rPr>
        <w:t xml:space="preserve"> - علم به فراگيرى نيست</w:t>
      </w:r>
      <w:r w:rsidR="00CB4B95">
        <w:rPr>
          <w:rtl/>
          <w:lang w:bidi="fa-IR"/>
        </w:rPr>
        <w:t>،</w:t>
      </w:r>
      <w:r w:rsidR="00FE1123" w:rsidRPr="00FE1123">
        <w:rPr>
          <w:rtl/>
          <w:lang w:bidi="fa-IR"/>
        </w:rPr>
        <w:t xml:space="preserve"> بلكه آن نورى است كه خداى متعال در دل هر كه بخواهد هدايتش كند، قرار ميدهد. پس اگر خواستى دانش به دست آورى در درجه اول حقيقت بندگى را در قلبت فراهم كن و علم رابراى عمل به آن فرا بگير و از خدا بخواه كه توفيق فهم آنرا به تو بدهد </w:t>
      </w:r>
      <w:r w:rsidR="00FE1123" w:rsidRPr="009132F0">
        <w:rPr>
          <w:rStyle w:val="libFootnotenumChar"/>
          <w:rtl/>
        </w:rPr>
        <w:t>(</w:t>
      </w:r>
      <w:r w:rsidR="00C8398A" w:rsidRPr="009132F0">
        <w:rPr>
          <w:rStyle w:val="libFootnotenumChar"/>
          <w:rtl/>
        </w:rPr>
        <w:t>1</w:t>
      </w:r>
      <w:r w:rsidRPr="009132F0">
        <w:rPr>
          <w:rStyle w:val="libFootnotenumChar"/>
          <w:rtl/>
        </w:rPr>
        <w:t>46</w:t>
      </w:r>
      <w:r w:rsidR="00FE1123" w:rsidRPr="009132F0">
        <w:rPr>
          <w:rStyle w:val="libFootnotenumChar"/>
          <w:rtl/>
        </w:rPr>
        <w:t>)</w:t>
      </w:r>
      <w:r w:rsidR="00FE1123" w:rsidRPr="00FE1123">
        <w:rPr>
          <w:rtl/>
          <w:lang w:bidi="fa-IR"/>
        </w:rPr>
        <w:t xml:space="preserve"> (حضرت امام صادق </w:t>
      </w:r>
      <w:r w:rsidR="0029233D" w:rsidRPr="0029233D">
        <w:rPr>
          <w:rStyle w:val="libAlaemChar"/>
          <w:rtl/>
        </w:rPr>
        <w:t>عليه‌السلام</w:t>
      </w:r>
      <w:r w:rsidR="00FE1123" w:rsidRPr="00FE1123">
        <w:rPr>
          <w:rtl/>
          <w:lang w:bidi="fa-IR"/>
        </w:rPr>
        <w:t>)</w:t>
      </w:r>
    </w:p>
    <w:p w:rsidR="00FE1123" w:rsidRPr="00FE1123" w:rsidRDefault="00EA4DED" w:rsidP="00FE1123">
      <w:pPr>
        <w:pStyle w:val="libNormal"/>
        <w:rPr>
          <w:lang w:bidi="fa-IR"/>
        </w:rPr>
      </w:pPr>
      <w:r>
        <w:rPr>
          <w:rtl/>
          <w:lang w:bidi="fa-IR"/>
        </w:rPr>
        <w:t>3</w:t>
      </w:r>
      <w:r w:rsidR="00FE1123" w:rsidRPr="00FE1123">
        <w:rPr>
          <w:rtl/>
          <w:lang w:bidi="fa-IR"/>
        </w:rPr>
        <w:t xml:space="preserve"> - غايت علم خوف از خداوند سبحان و ميوه علم اخلاص عمل است (حضرت على </w:t>
      </w:r>
      <w:r w:rsidR="0029233D" w:rsidRPr="0029233D">
        <w:rPr>
          <w:rStyle w:val="libAlaemChar"/>
          <w:rtl/>
        </w:rPr>
        <w:t>عليه‌السلام</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Pr="009132F0">
        <w:rPr>
          <w:rStyle w:val="libFootnotenumChar"/>
          <w:rtl/>
        </w:rPr>
        <w:t>47</w:t>
      </w:r>
      <w:r w:rsidR="00FE1123" w:rsidRPr="009132F0">
        <w:rPr>
          <w:rStyle w:val="libFootnotenumChar"/>
          <w:rtl/>
        </w:rPr>
        <w:t>)</w:t>
      </w:r>
      <w:r w:rsidR="00FE1123" w:rsidRPr="00FE1123">
        <w:rPr>
          <w:rtl/>
          <w:lang w:bidi="fa-IR"/>
        </w:rPr>
        <w:t>.</w:t>
      </w:r>
    </w:p>
    <w:p w:rsidR="00FE1123" w:rsidRPr="00FE1123" w:rsidRDefault="00EA4DED" w:rsidP="009A749D">
      <w:pPr>
        <w:pStyle w:val="libNormal"/>
        <w:rPr>
          <w:lang w:bidi="fa-IR"/>
        </w:rPr>
      </w:pPr>
      <w:r>
        <w:rPr>
          <w:rtl/>
          <w:lang w:bidi="fa-IR"/>
        </w:rPr>
        <w:t>4</w:t>
      </w:r>
      <w:r w:rsidR="00FE1123" w:rsidRPr="00FE1123">
        <w:rPr>
          <w:rtl/>
          <w:lang w:bidi="fa-IR"/>
        </w:rPr>
        <w:t xml:space="preserve"> - خشيت ميراث دانش است و علم شعاع معرفت وقلب ايمان است و هر كه از خشيت محروم باشد عالم نيست هر چند در متشابهات علم به موشكافى بپردازد خداوند متعال مى فرمايد تنها دانشمندان از بندگان خدا هستند كه از او مى هراسند </w:t>
      </w:r>
      <w:r w:rsidR="00FE1123" w:rsidRPr="009132F0">
        <w:rPr>
          <w:rStyle w:val="libFootnotenumChar"/>
          <w:rtl/>
        </w:rPr>
        <w:t>(</w:t>
      </w:r>
      <w:r w:rsidR="00C8398A" w:rsidRPr="009132F0">
        <w:rPr>
          <w:rStyle w:val="libFootnotenumChar"/>
          <w:rtl/>
        </w:rPr>
        <w:t>1</w:t>
      </w:r>
      <w:r w:rsidRPr="009132F0">
        <w:rPr>
          <w:rStyle w:val="libFootnotenumChar"/>
          <w:rtl/>
        </w:rPr>
        <w:t>48</w:t>
      </w:r>
      <w:r w:rsidR="00FE1123" w:rsidRPr="009132F0">
        <w:rPr>
          <w:rStyle w:val="libFootnotenumChar"/>
          <w:rtl/>
        </w:rPr>
        <w:t>)</w:t>
      </w:r>
      <w:r w:rsidR="00FE1123" w:rsidRPr="00FE1123">
        <w:rPr>
          <w:rtl/>
          <w:lang w:bidi="fa-IR"/>
        </w:rPr>
        <w:t>.</w:t>
      </w:r>
      <w:r w:rsidR="009A749D">
        <w:rPr>
          <w:rFonts w:hint="cs"/>
          <w:rtl/>
          <w:lang w:bidi="fa-IR"/>
        </w:rPr>
        <w:t xml:space="preserve"> </w:t>
      </w:r>
      <w:r w:rsidR="00FE1123" w:rsidRPr="00FE1123">
        <w:rPr>
          <w:rtl/>
          <w:lang w:bidi="fa-IR"/>
        </w:rPr>
        <w:t xml:space="preserve">(حضرت امام صادق </w:t>
      </w:r>
      <w:r w:rsidR="0029233D" w:rsidRPr="0029233D">
        <w:rPr>
          <w:rStyle w:val="libAlaemChar"/>
          <w:rtl/>
        </w:rPr>
        <w:t>عليه‌السلام</w:t>
      </w:r>
      <w:r w:rsidR="00FE1123" w:rsidRPr="00FE1123">
        <w:rPr>
          <w:rtl/>
          <w:lang w:bidi="fa-IR"/>
        </w:rPr>
        <w:t>)</w:t>
      </w:r>
    </w:p>
    <w:p w:rsidR="00FE1123" w:rsidRPr="00FE1123" w:rsidRDefault="00FE1123" w:rsidP="00FE1123">
      <w:pPr>
        <w:pStyle w:val="libNormal"/>
        <w:rPr>
          <w:lang w:bidi="fa-IR"/>
        </w:rPr>
      </w:pPr>
      <w:r w:rsidRPr="00FE1123">
        <w:rPr>
          <w:rtl/>
          <w:lang w:bidi="fa-IR"/>
        </w:rPr>
        <w:t>قابل ذكر است با همه ارج و منزلتى كه اسلام به علم و عالم قائل است</w:t>
      </w:r>
      <w:r w:rsidR="00CB4B95">
        <w:rPr>
          <w:rtl/>
          <w:lang w:bidi="fa-IR"/>
        </w:rPr>
        <w:t>،</w:t>
      </w:r>
      <w:r w:rsidRPr="00FE1123">
        <w:rPr>
          <w:rtl/>
          <w:lang w:bidi="fa-IR"/>
        </w:rPr>
        <w:t xml:space="preserve"> ليكن مابين علم ممدوح اسلام و عمل يك رابطه و پيوستگى خاصى وجود دارد.</w:t>
      </w:r>
    </w:p>
    <w:p w:rsidR="00FE1123" w:rsidRPr="00FE1123" w:rsidRDefault="00FE1123" w:rsidP="00FE1123">
      <w:pPr>
        <w:pStyle w:val="libNormal"/>
        <w:rPr>
          <w:lang w:bidi="fa-IR"/>
        </w:rPr>
      </w:pPr>
      <w:r w:rsidRPr="00FE1123">
        <w:rPr>
          <w:rtl/>
          <w:lang w:bidi="fa-IR"/>
        </w:rPr>
        <w:t xml:space="preserve">هرچند آنانكه نمى دانند با فرد دانا برابر نيستند ولى پيامبر گرامى اسلام مى فرمايد: كل علم و بال على صاحبه الامن عمل به </w:t>
      </w:r>
      <w:r w:rsidRPr="009132F0">
        <w:rPr>
          <w:rStyle w:val="libFootnotenumChar"/>
          <w:rtl/>
        </w:rPr>
        <w:t>(</w:t>
      </w:r>
      <w:r w:rsidR="00C8398A" w:rsidRPr="009132F0">
        <w:rPr>
          <w:rStyle w:val="libFootnotenumChar"/>
          <w:rtl/>
        </w:rPr>
        <w:t>1</w:t>
      </w:r>
      <w:r w:rsidR="00EA4DED" w:rsidRPr="009132F0">
        <w:rPr>
          <w:rStyle w:val="libFootnotenumChar"/>
          <w:rtl/>
        </w:rPr>
        <w:t>49</w:t>
      </w:r>
      <w:r w:rsidRPr="009132F0">
        <w:rPr>
          <w:rStyle w:val="libFootnotenumChar"/>
          <w:rtl/>
        </w:rPr>
        <w:t>)</w:t>
      </w:r>
      <w:r w:rsidRPr="00FE1123">
        <w:rPr>
          <w:rtl/>
          <w:lang w:bidi="fa-IR"/>
        </w:rPr>
        <w:t>.</w:t>
      </w:r>
    </w:p>
    <w:p w:rsidR="00FE1123" w:rsidRPr="00FE1123" w:rsidRDefault="00FE1123" w:rsidP="000C2B47">
      <w:pPr>
        <w:pStyle w:val="libNormal"/>
        <w:rPr>
          <w:lang w:bidi="fa-IR"/>
        </w:rPr>
      </w:pPr>
      <w:r w:rsidRPr="00FE1123">
        <w:rPr>
          <w:rtl/>
          <w:lang w:bidi="fa-IR"/>
        </w:rPr>
        <w:t>هر عملى و بال صاحب خويش است</w:t>
      </w:r>
      <w:r w:rsidR="00CB4B95">
        <w:rPr>
          <w:rtl/>
          <w:lang w:bidi="fa-IR"/>
        </w:rPr>
        <w:t>،</w:t>
      </w:r>
      <w:r w:rsidRPr="00FE1123">
        <w:rPr>
          <w:rtl/>
          <w:lang w:bidi="fa-IR"/>
        </w:rPr>
        <w:t xml:space="preserve"> مگر كسى كه به دانش خود عمل نمايد و عمل به علم علاوه بر پاداش اخروى به عالم</w:t>
      </w:r>
      <w:r w:rsidR="00CB4B95">
        <w:rPr>
          <w:rtl/>
          <w:lang w:bidi="fa-IR"/>
        </w:rPr>
        <w:t>،</w:t>
      </w:r>
      <w:r w:rsidRPr="00FE1123">
        <w:rPr>
          <w:rtl/>
          <w:lang w:bidi="fa-IR"/>
        </w:rPr>
        <w:t xml:space="preserve"> عامل بس مؤثر در رشد عملى اوست براى تاءييد اين مدعا، شكافنده علوم نبوى و پنجمين ستاره تابناك آسمان امامت در اين زمينه مى فرمايد: «</w:t>
      </w:r>
      <w:r w:rsidRPr="000C2B47">
        <w:rPr>
          <w:rStyle w:val="libHadeesChar"/>
          <w:rtl/>
        </w:rPr>
        <w:t>من عمل بما يعلم علمه مالم يعلم</w:t>
      </w:r>
      <w:r w:rsidR="000C2B47">
        <w:rPr>
          <w:rFonts w:hint="cs"/>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هر كس به آنچه ميداند عمل نمايد خداوند آنچه را كه نمى داند به او ياد ميدهد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50</w:t>
      </w:r>
      <w:r w:rsidRPr="009132F0">
        <w:rPr>
          <w:rStyle w:val="libFootnotenumChar"/>
          <w:rtl/>
        </w:rPr>
        <w:t>)</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در آخرين قسمت اين فراز فرمودند: «</w:t>
      </w:r>
      <w:r w:rsidRPr="000C2B47">
        <w:rPr>
          <w:rStyle w:val="libHadeesChar"/>
          <w:rtl/>
        </w:rPr>
        <w:t>الصمت نور</w:t>
      </w:r>
      <w:r w:rsidRPr="00FE1123">
        <w:rPr>
          <w:rtl/>
          <w:lang w:bidi="fa-IR"/>
        </w:rPr>
        <w:t>» سكوت و خاموشى نور است</w:t>
      </w:r>
      <w:r w:rsidR="00CB4B95">
        <w:rPr>
          <w:rtl/>
          <w:lang w:bidi="fa-IR"/>
        </w:rPr>
        <w:t>.</w:t>
      </w:r>
      <w:r w:rsidRPr="00FE1123">
        <w:rPr>
          <w:rtl/>
          <w:lang w:bidi="fa-IR"/>
        </w:rPr>
        <w:t xml:space="preserve"> براى دريافت بخشى از اين سخن بلند و سرشار از حكمت وقتى به فرهنگ اهل بيت </w:t>
      </w:r>
      <w:r w:rsidR="0029233D" w:rsidRPr="0029233D">
        <w:rPr>
          <w:rStyle w:val="libAlaemChar"/>
          <w:rtl/>
        </w:rPr>
        <w:t>عليه‌السلام</w:t>
      </w:r>
      <w:r w:rsidRPr="00FE1123">
        <w:rPr>
          <w:rtl/>
          <w:lang w:bidi="fa-IR"/>
        </w:rPr>
        <w:t xml:space="preserve"> مراجعه مى كنيم مى بينيم زمانيكه از علامات مؤمن سخن به ميان مى آيد كثرت خموشى و سكوت و اينكه با سكوتش اندوهگين نمى شود </w:t>
      </w:r>
      <w:r w:rsidRPr="009132F0">
        <w:rPr>
          <w:rStyle w:val="libFootnotenumChar"/>
          <w:rtl/>
        </w:rPr>
        <w:t>(</w:t>
      </w:r>
      <w:r w:rsidR="00C8398A" w:rsidRPr="009132F0">
        <w:rPr>
          <w:rStyle w:val="libFootnotenumChar"/>
          <w:rtl/>
        </w:rPr>
        <w:t>1</w:t>
      </w:r>
      <w:r w:rsidR="00EA4DED" w:rsidRPr="009132F0">
        <w:rPr>
          <w:rStyle w:val="libFootnotenumChar"/>
          <w:rtl/>
        </w:rPr>
        <w:t>5</w:t>
      </w:r>
      <w:r w:rsidR="00C8398A" w:rsidRPr="009132F0">
        <w:rPr>
          <w:rStyle w:val="libFootnotenumChar"/>
          <w:rtl/>
        </w:rPr>
        <w:t>1</w:t>
      </w:r>
      <w:r w:rsidRPr="009132F0">
        <w:rPr>
          <w:rStyle w:val="libFootnotenumChar"/>
          <w:rtl/>
        </w:rPr>
        <w:t>)</w:t>
      </w:r>
      <w:r w:rsidRPr="00FE1123">
        <w:rPr>
          <w:rtl/>
          <w:lang w:bidi="fa-IR"/>
        </w:rPr>
        <w:t>.از جمله نشانه هاى بارز است و هيبت و بزرگى ثمره زيادى سكوت است و تدارك آنچه به سبب خاموشى از آن كوتاهى شده آسانتر است از آنچه به واسطه صحبت از دست رفته است و در تعبير كلام نبوى سكوت مايه نجات معرفى شده است</w:t>
      </w:r>
      <w:r w:rsidR="00CB4B95">
        <w:rPr>
          <w:rtl/>
          <w:lang w:bidi="fa-IR"/>
        </w:rPr>
        <w:t>.</w:t>
      </w:r>
    </w:p>
    <w:p w:rsidR="00FE1123" w:rsidRPr="00FE1123" w:rsidRDefault="00FE1123" w:rsidP="00FE1123">
      <w:pPr>
        <w:pStyle w:val="libNormal"/>
        <w:rPr>
          <w:lang w:bidi="fa-IR"/>
        </w:rPr>
      </w:pPr>
      <w:r w:rsidRPr="00FE1123">
        <w:rPr>
          <w:rtl/>
          <w:lang w:bidi="fa-IR"/>
        </w:rPr>
        <w:lastRenderedPageBreak/>
        <w:t xml:space="preserve">با در نظر گرفتن اين مختصر از معارف روائى و توجه به سيره عملى اصحاب در نحوه مواظبت از زبان و تمرين سكوت مى توان به اهميت موضوع پى برد و بعد از اينكه آمار گناهان زبان را تصور نمائيم ما نيز اين كلام حضرت جوادالائمه </w:t>
      </w:r>
      <w:r w:rsidR="0029233D" w:rsidRPr="0029233D">
        <w:rPr>
          <w:rStyle w:val="libAlaemChar"/>
          <w:rtl/>
        </w:rPr>
        <w:t>عليه‌السلام</w:t>
      </w:r>
      <w:r w:rsidRPr="00FE1123">
        <w:rPr>
          <w:rtl/>
          <w:lang w:bidi="fa-IR"/>
        </w:rPr>
        <w:t xml:space="preserve"> را از جان و دل تكرار خواهيم كرد كه سكوت نور است و مايه بركت</w:t>
      </w:r>
      <w:r w:rsidR="00CB4B95">
        <w:rPr>
          <w:rtl/>
          <w:lang w:bidi="fa-IR"/>
        </w:rPr>
        <w:t>.</w:t>
      </w:r>
    </w:p>
    <w:p w:rsidR="00FE1123" w:rsidRPr="00FE1123" w:rsidRDefault="00C8398A" w:rsidP="000C2B47">
      <w:pPr>
        <w:pStyle w:val="libNormal"/>
        <w:rPr>
          <w:lang w:bidi="fa-IR"/>
        </w:rPr>
      </w:pPr>
      <w:r>
        <w:rPr>
          <w:rtl/>
          <w:lang w:bidi="fa-IR"/>
        </w:rPr>
        <w:t>1</w:t>
      </w:r>
      <w:r w:rsidR="00EA4DED">
        <w:rPr>
          <w:rtl/>
          <w:lang w:bidi="fa-IR"/>
        </w:rPr>
        <w:t>0</w:t>
      </w:r>
      <w:r w:rsidR="00FE1123" w:rsidRPr="00FE1123">
        <w:rPr>
          <w:rtl/>
          <w:lang w:bidi="fa-IR"/>
        </w:rPr>
        <w:t xml:space="preserve"> - «</w:t>
      </w:r>
      <w:r w:rsidR="000C2B47" w:rsidRPr="000C2B47">
        <w:rPr>
          <w:rStyle w:val="libHadeesChar"/>
          <w:rtl/>
          <w:lang w:bidi="fa-IR"/>
        </w:rPr>
        <w:t>غا</w:t>
      </w:r>
      <w:r w:rsidR="000C2B47" w:rsidRPr="000C2B47">
        <w:rPr>
          <w:rStyle w:val="libHadeesChar"/>
          <w:rFonts w:hint="cs"/>
          <w:rtl/>
          <w:lang w:bidi="fa-IR"/>
        </w:rPr>
        <w:t>یَ</w:t>
      </w:r>
      <w:r w:rsidR="000C2B47" w:rsidRPr="000C2B47">
        <w:rPr>
          <w:rStyle w:val="libHadeesChar"/>
          <w:rFonts w:hint="eastAsia"/>
          <w:rtl/>
          <w:lang w:bidi="fa-IR"/>
        </w:rPr>
        <w:t>ةُ</w:t>
      </w:r>
      <w:r w:rsidR="000C2B47" w:rsidRPr="000C2B47">
        <w:rPr>
          <w:rStyle w:val="libHadeesChar"/>
          <w:rtl/>
          <w:lang w:bidi="fa-IR"/>
        </w:rPr>
        <w:t xml:space="preserve"> الزُّهدِ الوَرَعُ</w:t>
      </w:r>
      <w:r w:rsidR="00FE1123" w:rsidRPr="00FE1123">
        <w:rPr>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هدف و سرانجام زهد</w:t>
      </w:r>
      <w:r>
        <w:rPr>
          <w:rFonts w:hint="cs"/>
          <w:rtl/>
          <w:lang w:bidi="fa-IR"/>
        </w:rPr>
        <w:t>،</w:t>
      </w:r>
      <w:r w:rsidR="00FE1123" w:rsidRPr="00FE1123">
        <w:rPr>
          <w:rtl/>
          <w:lang w:bidi="fa-IR"/>
        </w:rPr>
        <w:t xml:space="preserve"> پاكدامنى است</w:t>
      </w:r>
      <w:r w:rsidR="00CB4B95">
        <w:rPr>
          <w:rtl/>
          <w:lang w:bidi="fa-IR"/>
        </w:rPr>
        <w:t>.</w:t>
      </w:r>
      <w:r>
        <w:rPr>
          <w:rFonts w:hint="cs"/>
          <w:rtl/>
          <w:lang w:bidi="fa-IR"/>
        </w:rPr>
        <w:t>»</w:t>
      </w:r>
    </w:p>
    <w:p w:rsidR="00FE1123" w:rsidRPr="00FE1123" w:rsidRDefault="00FE1123" w:rsidP="000C2B47">
      <w:pPr>
        <w:pStyle w:val="libNormal"/>
        <w:rPr>
          <w:lang w:bidi="fa-IR"/>
        </w:rPr>
      </w:pPr>
      <w:r w:rsidRPr="00FE1123">
        <w:rPr>
          <w:rtl/>
          <w:lang w:bidi="fa-IR"/>
        </w:rPr>
        <w:t>يكى از محورهاى بسيار مهم ت</w:t>
      </w:r>
      <w:r w:rsidR="000C2B47">
        <w:rPr>
          <w:rFonts w:hint="cs"/>
          <w:rtl/>
          <w:lang w:bidi="fa-IR"/>
        </w:rPr>
        <w:t>أ</w:t>
      </w:r>
      <w:r w:rsidRPr="00FE1123">
        <w:rPr>
          <w:rtl/>
          <w:lang w:bidi="fa-IR"/>
        </w:rPr>
        <w:t>كيدات اخلاقى بزرگان دينى</w:t>
      </w:r>
      <w:r w:rsidR="00CB4B95">
        <w:rPr>
          <w:rtl/>
          <w:lang w:bidi="fa-IR"/>
        </w:rPr>
        <w:t>،</w:t>
      </w:r>
      <w:r w:rsidRPr="00FE1123">
        <w:rPr>
          <w:rtl/>
          <w:lang w:bidi="fa-IR"/>
        </w:rPr>
        <w:t xml:space="preserve"> نبى اكرم و ائمه معصومين صلوات الله عليهم جا انداختن رويه رهادت و حقيتق زهد در جامعه اسلامى بوده وهست</w:t>
      </w:r>
      <w:r w:rsidR="00CB4B95">
        <w:rPr>
          <w:rtl/>
          <w:lang w:bidi="fa-IR"/>
        </w:rPr>
        <w:t>.</w:t>
      </w:r>
    </w:p>
    <w:p w:rsidR="00FE1123" w:rsidRPr="00FE1123" w:rsidRDefault="00FE1123" w:rsidP="00FE1123">
      <w:pPr>
        <w:pStyle w:val="libNormal"/>
        <w:rPr>
          <w:lang w:bidi="fa-IR"/>
        </w:rPr>
      </w:pPr>
      <w:r w:rsidRPr="00FE1123">
        <w:rPr>
          <w:rtl/>
          <w:lang w:bidi="fa-IR"/>
        </w:rPr>
        <w:t>قبل از به ارائه مطالبى راجع به اين موضوع مهم يك تعريف ساده از زهد ارائه مى كنيم</w:t>
      </w:r>
      <w:r w:rsidR="00CB4B95">
        <w:rPr>
          <w:rtl/>
          <w:lang w:bidi="fa-IR"/>
        </w:rPr>
        <w:t>:</w:t>
      </w:r>
    </w:p>
    <w:p w:rsidR="00FE1123" w:rsidRPr="00FE1123" w:rsidRDefault="00FE1123" w:rsidP="000C2B47">
      <w:pPr>
        <w:pStyle w:val="libNormal"/>
        <w:rPr>
          <w:lang w:bidi="fa-IR"/>
        </w:rPr>
      </w:pPr>
      <w:r w:rsidRPr="00FE1123">
        <w:rPr>
          <w:rtl/>
          <w:lang w:bidi="fa-IR"/>
        </w:rPr>
        <w:t>زهد همان ساده زيستى همراه با قناعت است</w:t>
      </w:r>
      <w:r w:rsidR="00CB4B95">
        <w:rPr>
          <w:rtl/>
          <w:lang w:bidi="fa-IR"/>
        </w:rPr>
        <w:t>،</w:t>
      </w:r>
      <w:r w:rsidRPr="00FE1123">
        <w:rPr>
          <w:rtl/>
          <w:lang w:bidi="fa-IR"/>
        </w:rPr>
        <w:t xml:space="preserve"> براى ت</w:t>
      </w:r>
      <w:r w:rsidR="000C2B47">
        <w:rPr>
          <w:rFonts w:hint="cs"/>
          <w:rtl/>
          <w:lang w:bidi="fa-IR"/>
        </w:rPr>
        <w:t>أ</w:t>
      </w:r>
      <w:r w:rsidRPr="00FE1123">
        <w:rPr>
          <w:rtl/>
          <w:lang w:bidi="fa-IR"/>
        </w:rPr>
        <w:t xml:space="preserve">ييد مدعا ابتدا از سيره عملى امام پارسايان حضرت على </w:t>
      </w:r>
      <w:r w:rsidR="0029233D" w:rsidRPr="0029233D">
        <w:rPr>
          <w:rStyle w:val="libAlaemChar"/>
          <w:rtl/>
        </w:rPr>
        <w:t>عليه‌السلام</w:t>
      </w:r>
      <w:r w:rsidRPr="00FE1123">
        <w:rPr>
          <w:rtl/>
          <w:lang w:bidi="fa-IR"/>
        </w:rPr>
        <w:t xml:space="preserve"> يك نمونه گويا ذكر مى شود:</w:t>
      </w:r>
    </w:p>
    <w:p w:rsidR="00FE1123" w:rsidRPr="00FE1123" w:rsidRDefault="00FE1123" w:rsidP="000C2B47">
      <w:pPr>
        <w:pStyle w:val="libNormal"/>
        <w:rPr>
          <w:lang w:bidi="fa-IR"/>
        </w:rPr>
      </w:pPr>
      <w:r w:rsidRPr="00FE1123">
        <w:rPr>
          <w:rtl/>
          <w:lang w:bidi="fa-IR"/>
        </w:rPr>
        <w:t xml:space="preserve">اصبغ بن نباته از على </w:t>
      </w:r>
      <w:r w:rsidR="0029233D" w:rsidRPr="0029233D">
        <w:rPr>
          <w:rStyle w:val="libAlaemChar"/>
          <w:rtl/>
        </w:rPr>
        <w:t>عليه‌السلام</w:t>
      </w:r>
      <w:r w:rsidRPr="00FE1123">
        <w:rPr>
          <w:rtl/>
          <w:lang w:bidi="fa-IR"/>
        </w:rPr>
        <w:t xml:space="preserve"> نقل مى كند كه ايشان فرمودند: تقريبا پنج سال است كه در كوفه حكومت مى كنم</w:t>
      </w:r>
      <w:r w:rsidR="00CB4B95">
        <w:rPr>
          <w:rtl/>
          <w:lang w:bidi="fa-IR"/>
        </w:rPr>
        <w:t>،</w:t>
      </w:r>
      <w:r w:rsidRPr="00FE1123">
        <w:rPr>
          <w:rtl/>
          <w:lang w:bidi="fa-IR"/>
        </w:rPr>
        <w:t xml:space="preserve"> روزى كه وارد كوفه شدم اين لباس</w:t>
      </w:r>
      <w:r w:rsidR="00CB4B95">
        <w:rPr>
          <w:rtl/>
          <w:lang w:bidi="fa-IR"/>
        </w:rPr>
        <w:t>،</w:t>
      </w:r>
      <w:r w:rsidRPr="00FE1123">
        <w:rPr>
          <w:rtl/>
          <w:lang w:bidi="fa-IR"/>
        </w:rPr>
        <w:t xml:space="preserve"> اين مركب و اين اساس جزيى را داشتم اگر روزى كه بر مى گردم غير از اينها داشته باشم</w:t>
      </w:r>
      <w:r w:rsidR="00CB4B95">
        <w:rPr>
          <w:rtl/>
          <w:lang w:bidi="fa-IR"/>
        </w:rPr>
        <w:t>:</w:t>
      </w:r>
      <w:r w:rsidRPr="00FE1123">
        <w:rPr>
          <w:rtl/>
          <w:lang w:bidi="fa-IR"/>
        </w:rPr>
        <w:t xml:space="preserve"> </w:t>
      </w:r>
      <w:r w:rsidR="000C2B47">
        <w:rPr>
          <w:rFonts w:hint="cs"/>
          <w:rtl/>
          <w:lang w:bidi="fa-IR"/>
        </w:rPr>
        <w:t>«</w:t>
      </w:r>
      <w:r w:rsidR="000C2B47" w:rsidRPr="000C2B47">
        <w:rPr>
          <w:rStyle w:val="libHadeesChar"/>
          <w:rtl/>
        </w:rPr>
        <w:t>فَإِنَّنِي مِنَ اَلْخَائِنِينَ</w:t>
      </w:r>
      <w:r w:rsidR="000C2B47">
        <w:rPr>
          <w:rFonts w:hint="cs"/>
          <w:rtl/>
          <w:lang w:bidi="fa-IR"/>
        </w:rPr>
        <w:t>»</w:t>
      </w:r>
      <w:r w:rsidRPr="00FE1123">
        <w:rPr>
          <w:rtl/>
          <w:lang w:bidi="fa-IR"/>
        </w:rPr>
        <w:t xml:space="preserve"> </w:t>
      </w:r>
      <w:r w:rsidR="000C2B47">
        <w:rPr>
          <w:rFonts w:hint="cs"/>
          <w:rtl/>
          <w:lang w:bidi="fa-IR"/>
        </w:rPr>
        <w:t>«</w:t>
      </w:r>
      <w:r w:rsidRPr="00FE1123">
        <w:rPr>
          <w:rtl/>
          <w:lang w:bidi="fa-IR"/>
        </w:rPr>
        <w:t>همانا من از خيانتكاران هستم</w:t>
      </w:r>
      <w:r w:rsidR="000C2B47">
        <w:rPr>
          <w:rFonts w:hint="cs"/>
          <w:rtl/>
          <w:lang w:bidi="fa-IR"/>
        </w:rPr>
        <w:t>»</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52</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در تعريف حقيقت زهد آن امام زاهدان چنين مى فرمايد:</w:t>
      </w:r>
    </w:p>
    <w:p w:rsidR="00FE1123" w:rsidRPr="00FE1123" w:rsidRDefault="00FE1123" w:rsidP="00FE1123">
      <w:pPr>
        <w:pStyle w:val="libNormal"/>
        <w:rPr>
          <w:lang w:bidi="fa-IR"/>
        </w:rPr>
      </w:pPr>
      <w:r w:rsidRPr="00FE1123">
        <w:rPr>
          <w:rtl/>
          <w:lang w:bidi="fa-IR"/>
        </w:rPr>
        <w:t xml:space="preserve">(حقيقت) زهد ما بين دو كلمه از قرآن است كه خداى سبحان فرمود: برآنچه از دستتان مى رود ناراحت نشويد و بخاطر آن چه به شما مى رسد خوشحال نشويد و هركس كه برگذشته افسوس نخورد وبه آينده شاد نگردد. براستى كه هر دو طرف زهد را بدست آورده است </w:t>
      </w:r>
      <w:r w:rsidRPr="009132F0">
        <w:rPr>
          <w:rStyle w:val="libFootnotenumChar"/>
          <w:rtl/>
        </w:rPr>
        <w:t>(</w:t>
      </w:r>
      <w:r w:rsidR="00C8398A" w:rsidRPr="009132F0">
        <w:rPr>
          <w:rStyle w:val="libFootnotenumChar"/>
          <w:rtl/>
        </w:rPr>
        <w:t>1</w:t>
      </w:r>
      <w:r w:rsidR="00EA4DED" w:rsidRPr="009132F0">
        <w:rPr>
          <w:rStyle w:val="libFootnotenumChar"/>
          <w:rtl/>
        </w:rPr>
        <w:t>53</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به خاطر آثار بسيار خطير زهد، نشانه لطف و خيرخواهى خداوند به انسان تعبير شده است به اين بيان شيرين امام ششم توجه فرماييد كه</w:t>
      </w:r>
      <w:r w:rsidR="00CB4B95">
        <w:rPr>
          <w:rtl/>
          <w:lang w:bidi="fa-IR"/>
        </w:rPr>
        <w:t>:</w:t>
      </w:r>
      <w:r w:rsidRPr="00FE1123">
        <w:rPr>
          <w:rtl/>
          <w:lang w:bidi="fa-IR"/>
        </w:rPr>
        <w:t xml:space="preserve"> </w:t>
      </w:r>
      <w:r w:rsidR="000C2B47">
        <w:rPr>
          <w:rFonts w:hint="cs"/>
          <w:rtl/>
          <w:lang w:bidi="fa-IR"/>
        </w:rPr>
        <w:t>«</w:t>
      </w:r>
      <w:r w:rsidRPr="000C2B47">
        <w:rPr>
          <w:rStyle w:val="libHadeesChar"/>
          <w:rtl/>
        </w:rPr>
        <w:t>اذا ارادالله بعبد خيرا زهده فى الدنيا و بصره عيوب الدنيا</w:t>
      </w:r>
      <w:r w:rsidR="00CB4B95">
        <w:rPr>
          <w:rtl/>
          <w:lang w:bidi="fa-IR"/>
        </w:rPr>
        <w:t>.</w:t>
      </w:r>
      <w:r w:rsidR="000C2B47">
        <w:rPr>
          <w:rFonts w:hint="cs"/>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زمانيكه خداوند به بنده اى خير اراده فرمايد او را در دنيا زاهد كرده و نسبت به عيب</w:t>
      </w:r>
      <w:r>
        <w:rPr>
          <w:rFonts w:hint="cs"/>
          <w:rtl/>
          <w:lang w:bidi="fa-IR"/>
        </w:rPr>
        <w:t xml:space="preserve"> </w:t>
      </w:r>
      <w:r w:rsidR="00FE1123" w:rsidRPr="00FE1123">
        <w:rPr>
          <w:rtl/>
          <w:lang w:bidi="fa-IR"/>
        </w:rPr>
        <w:t>هاى دنيا بصير مى كند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54</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lastRenderedPageBreak/>
        <w:t>و اينكه با نگاهى گذرا به آثارى دنيوى زهد بحث را ادامه مى دهيم</w:t>
      </w:r>
      <w:r w:rsidR="00CB4B95">
        <w:rPr>
          <w:rtl/>
          <w:lang w:bidi="fa-IR"/>
        </w:rPr>
        <w:t>:</w:t>
      </w:r>
      <w:r w:rsidRPr="00FE1123">
        <w:rPr>
          <w:rtl/>
          <w:lang w:bidi="fa-IR"/>
        </w:rPr>
        <w:t xml:space="preserve"> على </w:t>
      </w:r>
      <w:r w:rsidR="0029233D" w:rsidRPr="0029233D">
        <w:rPr>
          <w:rStyle w:val="libAlaemChar"/>
          <w:rtl/>
        </w:rPr>
        <w:t>عليه‌السلام</w:t>
      </w:r>
      <w:r w:rsidRPr="00FE1123">
        <w:rPr>
          <w:rtl/>
          <w:lang w:bidi="fa-IR"/>
        </w:rPr>
        <w:t xml:space="preserve"> مى فرمايد: كسى كه نسبت به دنيا زاهد و بى رغبت شد مصيبت</w:t>
      </w:r>
      <w:r w:rsidR="000C2B47">
        <w:rPr>
          <w:rFonts w:hint="cs"/>
          <w:rtl/>
          <w:lang w:bidi="fa-IR"/>
        </w:rPr>
        <w:t xml:space="preserve"> </w:t>
      </w:r>
      <w:r w:rsidRPr="00FE1123">
        <w:rPr>
          <w:rtl/>
          <w:lang w:bidi="fa-IR"/>
        </w:rPr>
        <w:t xml:space="preserve">ها را خوار و آسان مى شمارد </w:t>
      </w:r>
      <w:r w:rsidRPr="009132F0">
        <w:rPr>
          <w:rStyle w:val="libFootnotenumChar"/>
          <w:rtl/>
        </w:rPr>
        <w:t>(</w:t>
      </w:r>
      <w:r w:rsidR="00C8398A" w:rsidRPr="009132F0">
        <w:rPr>
          <w:rStyle w:val="libFootnotenumChar"/>
          <w:rtl/>
        </w:rPr>
        <w:t>1</w:t>
      </w:r>
      <w:r w:rsidR="00EA4DED" w:rsidRPr="009132F0">
        <w:rPr>
          <w:rStyle w:val="libFootnotenumChar"/>
          <w:rtl/>
        </w:rPr>
        <w:t>55</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و در كلام نغز پيامبر گرامى اسلام چنين آمده كه</w:t>
      </w:r>
      <w:r w:rsidR="00CB4B95">
        <w:rPr>
          <w:rtl/>
          <w:lang w:bidi="fa-IR"/>
        </w:rPr>
        <w:t>:</w:t>
      </w:r>
    </w:p>
    <w:p w:rsidR="00FE1123" w:rsidRPr="00FE1123" w:rsidRDefault="000C2B47" w:rsidP="000C2B47">
      <w:pPr>
        <w:pStyle w:val="libNormal"/>
        <w:rPr>
          <w:lang w:bidi="fa-IR"/>
        </w:rPr>
      </w:pPr>
      <w:r>
        <w:rPr>
          <w:rFonts w:hint="cs"/>
          <w:rtl/>
          <w:lang w:bidi="fa-IR"/>
        </w:rPr>
        <w:t>«</w:t>
      </w:r>
      <w:r w:rsidRPr="000C2B47">
        <w:rPr>
          <w:rStyle w:val="libHadeesChar"/>
          <w:rtl/>
          <w:lang w:bidi="fa-IR"/>
        </w:rPr>
        <w:t>مَنْ زَهِدَ فِيهَا فَقَصَّرَ فِيهَا أَمَلَهُ أَعْطَاهُ اَللَّهُ عِلْماً بِغَيْرِ تَعَلُّمٍ وَ هُدًى بِغَيْرِ هِدَايَةٍ</w:t>
      </w:r>
      <w:r>
        <w:rPr>
          <w:rFonts w:hint="cs"/>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كسى كه در دنيا زهد ورزد خداوند به او علم بدون يادگيرى اعطا مى فرمايد و هدايتى بدون راهنمايى ديگران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56</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حال اى عزير اين نكته ظريف را توجه فرموده و به صفحه دل بنگار كه اگر موفق شوى هواهاى نفسانى رابا عنصر زهادت بميرانى و چشم را با توتيا اشك زينت دهى آنگاه به اين تمجيد علوى نائل مى شوى كه</w:t>
      </w:r>
      <w:r w:rsidR="00CB4B95">
        <w:rPr>
          <w:rtl/>
          <w:lang w:bidi="fa-IR"/>
        </w:rPr>
        <w:t>:</w:t>
      </w:r>
    </w:p>
    <w:p w:rsidR="00FE1123" w:rsidRPr="00FE1123" w:rsidRDefault="000C2B47" w:rsidP="000C2B47">
      <w:pPr>
        <w:pStyle w:val="libNormal"/>
        <w:rPr>
          <w:lang w:bidi="fa-IR"/>
        </w:rPr>
      </w:pPr>
      <w:r>
        <w:rPr>
          <w:rFonts w:hint="cs"/>
          <w:rtl/>
          <w:lang w:bidi="fa-IR"/>
        </w:rPr>
        <w:t>«</w:t>
      </w:r>
      <w:r w:rsidRPr="000C2B47">
        <w:rPr>
          <w:rStyle w:val="libHadeesChar"/>
          <w:rtl/>
          <w:lang w:bidi="fa-IR"/>
        </w:rPr>
        <w:t>طُوبَى لِلزَّاهِدِينَ فِي الدُّنْيَا- الرَّاغِبِينَ فِي الْآخِرَةِ</w:t>
      </w:r>
      <w:r>
        <w:rPr>
          <w:rFonts w:hint="cs"/>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خوشا به حال زاهدان در دنيا و شيفتگان آخرت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57</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حال براى فهم سخن جاويد امام نهم به اين كلام على </w:t>
      </w:r>
      <w:r w:rsidR="0029233D" w:rsidRPr="0029233D">
        <w:rPr>
          <w:rStyle w:val="libAlaemChar"/>
          <w:rtl/>
        </w:rPr>
        <w:t>عليه‌السلام</w:t>
      </w:r>
      <w:r w:rsidRPr="00FE1123">
        <w:rPr>
          <w:rtl/>
          <w:lang w:bidi="fa-IR"/>
        </w:rPr>
        <w:t xml:space="preserve"> گوش جان بسپار كه فرمود: «هيچ ورعى همچون توقف به هنگام شبهه نيست و هيچ زهدى همانند بى رغبتى در حرام نمى باشد</w:t>
      </w:r>
      <w:r w:rsidR="000C2B47">
        <w:rPr>
          <w:rFonts w:hint="cs"/>
          <w:rtl/>
          <w:lang w:bidi="fa-IR"/>
        </w:rPr>
        <w:t>»</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58</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پس هدف و سرانجام زهد، ورع است زيرا ورع عنصرى است كه انسان را از معاصى باز ميدارد.</w:t>
      </w:r>
    </w:p>
    <w:p w:rsidR="00FE1123" w:rsidRPr="00FE1123" w:rsidRDefault="00C8398A" w:rsidP="00FE1123">
      <w:pPr>
        <w:pStyle w:val="libNormal"/>
        <w:rPr>
          <w:lang w:bidi="fa-IR"/>
        </w:rPr>
      </w:pPr>
      <w:r>
        <w:rPr>
          <w:rtl/>
          <w:lang w:bidi="fa-IR"/>
        </w:rPr>
        <w:t>11</w:t>
      </w:r>
      <w:r w:rsidR="00FE1123" w:rsidRPr="00FE1123">
        <w:rPr>
          <w:rtl/>
          <w:lang w:bidi="fa-IR"/>
        </w:rPr>
        <w:t xml:space="preserve"> - «</w:t>
      </w:r>
      <w:r w:rsidR="00FE1123" w:rsidRPr="000C2B47">
        <w:rPr>
          <w:rStyle w:val="libHadeesChar"/>
          <w:rtl/>
        </w:rPr>
        <w:t>ولاهم للدين مثل البدع</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مى فرمايد:</w:t>
      </w:r>
    </w:p>
    <w:p w:rsidR="00FE1123" w:rsidRPr="00FE1123" w:rsidRDefault="000C2B47" w:rsidP="00FE1123">
      <w:pPr>
        <w:pStyle w:val="libNormal"/>
        <w:rPr>
          <w:lang w:bidi="fa-IR"/>
        </w:rPr>
      </w:pPr>
      <w:r>
        <w:rPr>
          <w:rFonts w:hint="cs"/>
          <w:rtl/>
          <w:lang w:bidi="fa-IR"/>
        </w:rPr>
        <w:t>«</w:t>
      </w:r>
      <w:r w:rsidR="00FE1123" w:rsidRPr="00FE1123">
        <w:rPr>
          <w:rtl/>
          <w:lang w:bidi="fa-IR"/>
        </w:rPr>
        <w:t>هيچ چيزى همچون بدعت</w:t>
      </w:r>
      <w:r>
        <w:rPr>
          <w:rFonts w:hint="cs"/>
          <w:rtl/>
          <w:lang w:bidi="fa-IR"/>
        </w:rPr>
        <w:t xml:space="preserve"> </w:t>
      </w:r>
      <w:r w:rsidR="00FE1123" w:rsidRPr="00FE1123">
        <w:rPr>
          <w:rtl/>
          <w:lang w:bidi="fa-IR"/>
        </w:rPr>
        <w:t>ها دين را ويران نمى كند و از بين نمى برد.</w:t>
      </w:r>
      <w:r>
        <w:rPr>
          <w:rFonts w:hint="cs"/>
          <w:rtl/>
          <w:lang w:bidi="fa-IR"/>
        </w:rPr>
        <w:t>»</w:t>
      </w:r>
      <w:r w:rsidR="00FE1123" w:rsidRPr="00FE1123">
        <w:rPr>
          <w:rtl/>
          <w:lang w:bidi="fa-IR"/>
        </w:rPr>
        <w:t xml:space="preserve"> تعريف بدعت داخل كردن آنچه كه از دين نمى باشد به مجموعه دين</w:t>
      </w:r>
      <w:r w:rsidR="00CB4B95">
        <w:rPr>
          <w:rtl/>
          <w:lang w:bidi="fa-IR"/>
        </w:rPr>
        <w:t>،</w:t>
      </w:r>
      <w:r w:rsidR="00FE1123" w:rsidRPr="00FE1123">
        <w:rPr>
          <w:rtl/>
          <w:lang w:bidi="fa-IR"/>
        </w:rPr>
        <w:t xml:space="preserve"> بدعت ناميده مى شود و مردم از حيث عمل به برنامه هاى دينى به دو دسته كلى تقسيم مى شوند:</w:t>
      </w:r>
    </w:p>
    <w:p w:rsidR="00FE1123" w:rsidRPr="00FE1123" w:rsidRDefault="00FE1123" w:rsidP="00FE1123">
      <w:pPr>
        <w:pStyle w:val="libNormal"/>
        <w:rPr>
          <w:lang w:bidi="fa-IR"/>
        </w:rPr>
      </w:pPr>
      <w:r w:rsidRPr="00FE1123">
        <w:rPr>
          <w:rtl/>
          <w:lang w:bidi="fa-IR"/>
        </w:rPr>
        <w:t>دسته اى پيرو شريعت هستند و عده اى بدعت گذارند و بدون دليل از سنت معصومين ياكتاب مجيد و بى آنكه از نور وجود حجت بهره مند شوند برنامه هايى را به دين نسبت مى دهند.</w:t>
      </w:r>
    </w:p>
    <w:p w:rsidR="00FE1123" w:rsidRPr="00FE1123" w:rsidRDefault="00FE1123" w:rsidP="00FE1123">
      <w:pPr>
        <w:pStyle w:val="libNormal"/>
        <w:rPr>
          <w:lang w:bidi="fa-IR"/>
        </w:rPr>
      </w:pPr>
      <w:r w:rsidRPr="00FE1123">
        <w:rPr>
          <w:rtl/>
          <w:lang w:bidi="fa-IR"/>
        </w:rPr>
        <w:t xml:space="preserve">به اين حقيقت تلخ بايد اذعان كرد كه در عوام مردم نوعى خرافه گرائى وجود دارد اگر كسى بگويد شتر پريد مردم عامى بدون آنكه بگويند شتر كه پر ندارد </w:t>
      </w:r>
      <w:r w:rsidR="005E0758">
        <w:rPr>
          <w:rtl/>
          <w:lang w:bidi="fa-IR"/>
        </w:rPr>
        <w:t>سؤال</w:t>
      </w:r>
      <w:r w:rsidRPr="00FE1123">
        <w:rPr>
          <w:rtl/>
          <w:lang w:bidi="fa-IR"/>
        </w:rPr>
        <w:t xml:space="preserve"> مى كنند به كجا فرود آمد، از اين ضعف عمومى </w:t>
      </w:r>
      <w:r w:rsidRPr="00FE1123">
        <w:rPr>
          <w:rtl/>
          <w:lang w:bidi="fa-IR"/>
        </w:rPr>
        <w:lastRenderedPageBreak/>
        <w:t>عده اى دشمنان آگاه استفاده مى كنند و از هر فرصتى براى ترويج بدعت</w:t>
      </w:r>
      <w:r w:rsidR="000C2B47">
        <w:rPr>
          <w:rFonts w:hint="cs"/>
          <w:rtl/>
          <w:lang w:bidi="fa-IR"/>
        </w:rPr>
        <w:t xml:space="preserve"> </w:t>
      </w:r>
      <w:r w:rsidRPr="00FE1123">
        <w:rPr>
          <w:rtl/>
          <w:lang w:bidi="fa-IR"/>
        </w:rPr>
        <w:t>ها به نان دين سود مى جويند و اين موضوع در قرن اخير كه با پيروزى انقلاب اسلامى در سراسر جهان به قرن احياى تفكر دينى نام گرفته ازشدت و حدت خاصى برخوردار هست اينك براى كمك به تصور عمق خطر حديثى از اميرمؤمنان تقديم مى شود:</w:t>
      </w:r>
    </w:p>
    <w:p w:rsidR="00FE1123" w:rsidRPr="00FE1123" w:rsidRDefault="00FE1123" w:rsidP="00FE1123">
      <w:pPr>
        <w:pStyle w:val="libNormal"/>
        <w:rPr>
          <w:lang w:bidi="fa-IR"/>
        </w:rPr>
      </w:pPr>
      <w:r w:rsidRPr="00FE1123">
        <w:rPr>
          <w:rtl/>
          <w:lang w:bidi="fa-IR"/>
        </w:rPr>
        <w:t>«همانا بدعت</w:t>
      </w:r>
      <w:r w:rsidR="000C2B47">
        <w:rPr>
          <w:rFonts w:hint="cs"/>
          <w:rtl/>
          <w:lang w:bidi="fa-IR"/>
        </w:rPr>
        <w:t xml:space="preserve"> </w:t>
      </w:r>
      <w:r w:rsidRPr="00FE1123">
        <w:rPr>
          <w:rtl/>
          <w:lang w:bidi="fa-IR"/>
        </w:rPr>
        <w:t>هاى شبيه به ستم</w:t>
      </w:r>
      <w:r w:rsidR="000C2B47">
        <w:rPr>
          <w:rFonts w:hint="cs"/>
          <w:rtl/>
          <w:lang w:bidi="fa-IR"/>
        </w:rPr>
        <w:t xml:space="preserve"> </w:t>
      </w:r>
      <w:r w:rsidRPr="00FE1123">
        <w:rPr>
          <w:rtl/>
          <w:lang w:bidi="fa-IR"/>
        </w:rPr>
        <w:t xml:space="preserve">ها هلاك كننده اند مگر آنكه خداوند حفظ نمايد» </w:t>
      </w:r>
      <w:r w:rsidRPr="009132F0">
        <w:rPr>
          <w:rStyle w:val="libFootnotenumChar"/>
          <w:rtl/>
        </w:rPr>
        <w:t>(</w:t>
      </w:r>
      <w:r w:rsidR="00C8398A" w:rsidRPr="009132F0">
        <w:rPr>
          <w:rStyle w:val="libFootnotenumChar"/>
          <w:rtl/>
        </w:rPr>
        <w:t>1</w:t>
      </w:r>
      <w:r w:rsidR="00EA4DED" w:rsidRPr="009132F0">
        <w:rPr>
          <w:rStyle w:val="libFootnotenumChar"/>
          <w:rtl/>
        </w:rPr>
        <w:t>59</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بشر در اين عصر تسخير كرات كه شاهد رشد روزافزون تكنيك و دانش ‍ خويش هست هر چند در زندگى ماشينى رفاه خوبى براى خودش فراهم ساخته ليكن با همه وجود، انحطاط اخلاقى و سير قهقرايى ارزشى و افول ارزش</w:t>
      </w:r>
      <w:r w:rsidR="000C2B47">
        <w:rPr>
          <w:rFonts w:hint="cs"/>
          <w:rtl/>
          <w:lang w:bidi="fa-IR"/>
        </w:rPr>
        <w:t xml:space="preserve"> </w:t>
      </w:r>
      <w:r w:rsidRPr="00FE1123">
        <w:rPr>
          <w:rtl/>
          <w:lang w:bidi="fa-IR"/>
        </w:rPr>
        <w:t>ها در جامعه بشرى را لمس مى كند و پس از مقدارى تحقيق واقع بينانه علاج دردهاى خود را نسخه دين يافته ب</w:t>
      </w:r>
      <w:r w:rsidR="000C2B47">
        <w:rPr>
          <w:rFonts w:hint="cs"/>
          <w:rtl/>
          <w:lang w:bidi="fa-IR"/>
        </w:rPr>
        <w:t xml:space="preserve">ه </w:t>
      </w:r>
      <w:r w:rsidRPr="00FE1123">
        <w:rPr>
          <w:rtl/>
          <w:lang w:bidi="fa-IR"/>
        </w:rPr>
        <w:t>ويژه اقبال به دين مبين اسلام در سراسر گيتى ملموس است و مجامع علمى سياسى اين موضوع را كاملا مورد تحقيق و مطالعه قرار داده اند كه در اروپا و آمريكا بالندگى اسلام با ساير اديان قابل مقايسه نيست و در آفريقا و آسيا اعتماد به نفس مسلمين و مباهات آنان به ارزش</w:t>
      </w:r>
      <w:r w:rsidR="000C2B47">
        <w:rPr>
          <w:rFonts w:hint="cs"/>
          <w:rtl/>
          <w:lang w:bidi="fa-IR"/>
        </w:rPr>
        <w:t xml:space="preserve"> </w:t>
      </w:r>
      <w:r w:rsidRPr="00FE1123">
        <w:rPr>
          <w:rtl/>
          <w:lang w:bidi="fa-IR"/>
        </w:rPr>
        <w:t>هاى اسلامى سير صعودى دارد به همين خاطر از گذشته تاكنون و در آينده نيز عده اى شيطان صفت براى تحقق نيات شيطانى خويش خواسته اند با داخل كردن افكار و اعمال ساختگى به مجموعه دين و ترويج بدعت</w:t>
      </w:r>
      <w:r w:rsidR="000C2B47">
        <w:rPr>
          <w:rFonts w:hint="cs"/>
          <w:rtl/>
          <w:lang w:bidi="fa-IR"/>
        </w:rPr>
        <w:t xml:space="preserve"> </w:t>
      </w:r>
      <w:r w:rsidRPr="00FE1123">
        <w:rPr>
          <w:rtl/>
          <w:lang w:bidi="fa-IR"/>
        </w:rPr>
        <w:t>ها چهره تابناك و جذاب دين را مشوه نمايند.</w:t>
      </w:r>
    </w:p>
    <w:p w:rsidR="00FE1123" w:rsidRPr="00FE1123" w:rsidRDefault="00FE1123" w:rsidP="00FE1123">
      <w:pPr>
        <w:pStyle w:val="libNormal"/>
        <w:rPr>
          <w:lang w:bidi="fa-IR"/>
        </w:rPr>
      </w:pPr>
      <w:r w:rsidRPr="00FE1123">
        <w:rPr>
          <w:rtl/>
          <w:lang w:bidi="fa-IR"/>
        </w:rPr>
        <w:t xml:space="preserve">امام جواد </w:t>
      </w:r>
      <w:r w:rsidR="0029233D" w:rsidRPr="0029233D">
        <w:rPr>
          <w:rStyle w:val="libAlaemChar"/>
          <w:rtl/>
        </w:rPr>
        <w:t>عليه‌السلام</w:t>
      </w:r>
      <w:r w:rsidRPr="00FE1123">
        <w:rPr>
          <w:rtl/>
          <w:lang w:bidi="fa-IR"/>
        </w:rPr>
        <w:t xml:space="preserve"> اين حقيقت را مورد اشاره قرار داده اند اميد است با سود بردن از اين درس جاويد مكتب آزادگان حق مدار اسلام و شناخت دقيق مبانى و معارف دينى و ارزش</w:t>
      </w:r>
      <w:r w:rsidR="000C2B47">
        <w:rPr>
          <w:rFonts w:hint="cs"/>
          <w:rtl/>
          <w:lang w:bidi="fa-IR"/>
        </w:rPr>
        <w:t xml:space="preserve"> </w:t>
      </w:r>
      <w:r w:rsidRPr="00FE1123">
        <w:rPr>
          <w:rtl/>
          <w:lang w:bidi="fa-IR"/>
        </w:rPr>
        <w:t>هاى اصيل اسلامى به نوبه خود گامى در جهت آشنايى دنيا با آرمان</w:t>
      </w:r>
      <w:r w:rsidR="000C2B47">
        <w:rPr>
          <w:rFonts w:hint="cs"/>
          <w:rtl/>
          <w:lang w:bidi="fa-IR"/>
        </w:rPr>
        <w:t xml:space="preserve"> </w:t>
      </w:r>
      <w:r w:rsidRPr="00FE1123">
        <w:rPr>
          <w:rtl/>
          <w:lang w:bidi="fa-IR"/>
        </w:rPr>
        <w:t>هاى انسان ساز اسلام عزيز برداشته و در افشاى بدعت</w:t>
      </w:r>
      <w:r w:rsidR="000C2B47">
        <w:rPr>
          <w:rFonts w:hint="cs"/>
          <w:rtl/>
          <w:lang w:bidi="fa-IR"/>
        </w:rPr>
        <w:t xml:space="preserve"> </w:t>
      </w:r>
      <w:r w:rsidRPr="00FE1123">
        <w:rPr>
          <w:rtl/>
          <w:lang w:bidi="fa-IR"/>
        </w:rPr>
        <w:t>ها و جلوگيرى از ترويج آنها كوتاهى نكنيم</w:t>
      </w:r>
      <w:r w:rsidR="00CB4B95">
        <w:rPr>
          <w:rtl/>
          <w:lang w:bidi="fa-IR"/>
        </w:rPr>
        <w:t>.</w:t>
      </w:r>
    </w:p>
    <w:p w:rsidR="00FE1123" w:rsidRPr="00FE1123" w:rsidRDefault="00C8398A" w:rsidP="000C2B47">
      <w:pPr>
        <w:pStyle w:val="libNormal"/>
        <w:rPr>
          <w:lang w:bidi="fa-IR"/>
        </w:rPr>
      </w:pPr>
      <w:r>
        <w:rPr>
          <w:rtl/>
          <w:lang w:bidi="fa-IR"/>
        </w:rPr>
        <w:t>1</w:t>
      </w:r>
      <w:r w:rsidR="00EA4DED">
        <w:rPr>
          <w:rtl/>
          <w:lang w:bidi="fa-IR"/>
        </w:rPr>
        <w:t>2</w:t>
      </w:r>
      <w:r w:rsidR="00FE1123" w:rsidRPr="00FE1123">
        <w:rPr>
          <w:rtl/>
          <w:lang w:bidi="fa-IR"/>
        </w:rPr>
        <w:t xml:space="preserve"> - </w:t>
      </w:r>
      <w:r w:rsidR="000C2B47">
        <w:rPr>
          <w:rFonts w:hint="cs"/>
          <w:rtl/>
          <w:lang w:bidi="fa-IR"/>
        </w:rPr>
        <w:t>«</w:t>
      </w:r>
      <w:r w:rsidR="000C2B47" w:rsidRPr="000C2B47">
        <w:rPr>
          <w:rStyle w:val="libHadeesChar"/>
          <w:rtl/>
        </w:rPr>
        <w:t>لا اَفْسَدَ لِلرّجُلِ مِنَ الطَّمَعِ</w:t>
      </w:r>
      <w:r w:rsidR="000C2B47" w:rsidRPr="000C2B47">
        <w:rPr>
          <w:rStyle w:val="libHadeesChar"/>
          <w:rFonts w:hint="cs"/>
          <w:rtl/>
        </w:rPr>
        <w:t xml:space="preserve"> </w:t>
      </w:r>
      <w:r w:rsidR="000C2B47">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1</w:t>
      </w:r>
      <w:r w:rsidR="00EA4DED" w:rsidRPr="009132F0">
        <w:rPr>
          <w:rStyle w:val="libFootnotenumChar"/>
          <w:rtl/>
        </w:rPr>
        <w:t>60</w:t>
      </w:r>
      <w:r w:rsidR="00FE1123" w:rsidRPr="009132F0">
        <w:rPr>
          <w:rStyle w:val="libFootnotenumChar"/>
          <w:rtl/>
        </w:rPr>
        <w:t>)</w:t>
      </w:r>
      <w:r w:rsidR="00FE1123" w:rsidRPr="00FE1123">
        <w:rPr>
          <w:rtl/>
          <w:lang w:bidi="fa-IR"/>
        </w:rPr>
        <w:t>.</w:t>
      </w:r>
    </w:p>
    <w:p w:rsidR="00FE1123" w:rsidRPr="00FE1123" w:rsidRDefault="000C2B47" w:rsidP="00FE1123">
      <w:pPr>
        <w:pStyle w:val="libNormal"/>
        <w:rPr>
          <w:lang w:bidi="fa-IR"/>
        </w:rPr>
      </w:pPr>
      <w:r>
        <w:rPr>
          <w:rFonts w:hint="cs"/>
          <w:rtl/>
          <w:lang w:bidi="fa-IR"/>
        </w:rPr>
        <w:t>«</w:t>
      </w:r>
      <w:r w:rsidR="00FE1123" w:rsidRPr="00FE1123">
        <w:rPr>
          <w:rtl/>
          <w:lang w:bidi="fa-IR"/>
        </w:rPr>
        <w:t>هيچ چيزى مانند طمع شخصيت</w:t>
      </w:r>
      <w:r>
        <w:rPr>
          <w:rFonts w:hint="cs"/>
          <w:rtl/>
          <w:lang w:bidi="fa-IR"/>
        </w:rPr>
        <w:t xml:space="preserve"> </w:t>
      </w:r>
      <w:r w:rsidR="00FE1123" w:rsidRPr="00FE1123">
        <w:rPr>
          <w:rtl/>
          <w:lang w:bidi="fa-IR"/>
        </w:rPr>
        <w:t>ها را فاسد نمى كند.</w:t>
      </w:r>
      <w:r>
        <w:rPr>
          <w:rFonts w:hint="cs"/>
          <w:rtl/>
          <w:lang w:bidi="fa-IR"/>
        </w:rPr>
        <w:t>»</w:t>
      </w:r>
    </w:p>
    <w:p w:rsidR="00FE1123" w:rsidRPr="00FE1123" w:rsidRDefault="00C8398A" w:rsidP="000C2B47">
      <w:pPr>
        <w:pStyle w:val="libNormal"/>
        <w:rPr>
          <w:lang w:bidi="fa-IR"/>
        </w:rPr>
      </w:pPr>
      <w:r>
        <w:rPr>
          <w:rtl/>
          <w:lang w:bidi="fa-IR"/>
        </w:rPr>
        <w:t>1</w:t>
      </w:r>
      <w:r w:rsidR="00EA4DED">
        <w:rPr>
          <w:rtl/>
          <w:lang w:bidi="fa-IR"/>
        </w:rPr>
        <w:t>3</w:t>
      </w:r>
      <w:r w:rsidR="00FE1123" w:rsidRPr="00FE1123">
        <w:rPr>
          <w:rtl/>
          <w:lang w:bidi="fa-IR"/>
        </w:rPr>
        <w:t xml:space="preserve"> - </w:t>
      </w:r>
      <w:r w:rsidR="000C2B47">
        <w:rPr>
          <w:rFonts w:hint="cs"/>
          <w:rtl/>
          <w:lang w:bidi="fa-IR"/>
        </w:rPr>
        <w:t>«</w:t>
      </w:r>
      <w:r w:rsidR="000C2B47" w:rsidRPr="000C2B47">
        <w:rPr>
          <w:rStyle w:val="libHadeesChar"/>
          <w:rtl/>
          <w:lang w:bidi="fa-IR"/>
        </w:rPr>
        <w:t>وَ بِالرَّاعِي تَصْلُحُ الرَّعِيَّةُ وَ بِالدُّعَاءِ تُصْرَفُ الْبَلِيَّةُ</w:t>
      </w:r>
      <w:r w:rsidR="00CB4B95">
        <w:rPr>
          <w:rtl/>
          <w:lang w:bidi="fa-IR"/>
        </w:rPr>
        <w:t>.</w:t>
      </w:r>
      <w:r w:rsidR="000C2B47">
        <w:rPr>
          <w:rFonts w:hint="cs"/>
          <w:rtl/>
          <w:lang w:bidi="fa-IR"/>
        </w:rPr>
        <w:t>»</w:t>
      </w:r>
    </w:p>
    <w:p w:rsidR="000C2B47" w:rsidRDefault="000C2B47" w:rsidP="00FE1123">
      <w:pPr>
        <w:pStyle w:val="libNormal"/>
        <w:rPr>
          <w:rtl/>
          <w:lang w:bidi="fa-IR"/>
        </w:rPr>
      </w:pPr>
      <w:r>
        <w:rPr>
          <w:rFonts w:hint="cs"/>
          <w:rtl/>
          <w:lang w:bidi="fa-IR"/>
        </w:rPr>
        <w:t>«</w:t>
      </w:r>
      <w:r w:rsidR="00FE1123" w:rsidRPr="00FE1123">
        <w:rPr>
          <w:rtl/>
          <w:lang w:bidi="fa-IR"/>
        </w:rPr>
        <w:t>با حاكم رعيت سروسامان مى يابد و بوسيله دعا بلا برطرف مى شود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w:t>
      </w:r>
      <w:r w:rsidR="00C8398A" w:rsidRPr="009132F0">
        <w:rPr>
          <w:rStyle w:val="libFootnotenumChar"/>
          <w:rtl/>
        </w:rPr>
        <w:t>1</w:t>
      </w:r>
      <w:r w:rsidR="00FE1123" w:rsidRPr="009132F0">
        <w:rPr>
          <w:rStyle w:val="libFootnotenumChar"/>
          <w:rtl/>
        </w:rPr>
        <w:t>)</w:t>
      </w:r>
      <w:r w:rsidR="00FE1123" w:rsidRPr="00FE1123">
        <w:rPr>
          <w:rtl/>
          <w:lang w:bidi="fa-IR"/>
        </w:rPr>
        <w:t xml:space="preserve"> </w:t>
      </w:r>
    </w:p>
    <w:p w:rsidR="00FE1123" w:rsidRPr="00FE1123" w:rsidRDefault="00FE1123" w:rsidP="00FE1123">
      <w:pPr>
        <w:pStyle w:val="libNormal"/>
        <w:rPr>
          <w:lang w:bidi="fa-IR"/>
        </w:rPr>
      </w:pPr>
      <w:r w:rsidRPr="00FE1123">
        <w:rPr>
          <w:rtl/>
          <w:lang w:bidi="fa-IR"/>
        </w:rPr>
        <w:lastRenderedPageBreak/>
        <w:t>در حديث فوق يك پيوستگى بسيار عميقى ميان حاكم و رعيت در متون اسلامى ترسيم شده است بطوريكه آندو عامل سرو سامان يافتن يكديگر معرفى شده اند</w:t>
      </w:r>
      <w:r w:rsidR="00CB4B95">
        <w:rPr>
          <w:rtl/>
          <w:lang w:bidi="fa-IR"/>
        </w:rPr>
        <w:t>.</w:t>
      </w:r>
    </w:p>
    <w:p w:rsidR="00FE1123" w:rsidRPr="00FE1123" w:rsidRDefault="00FE1123" w:rsidP="00FE1123">
      <w:pPr>
        <w:pStyle w:val="libNormal"/>
        <w:rPr>
          <w:lang w:bidi="fa-IR"/>
        </w:rPr>
      </w:pPr>
      <w:r w:rsidRPr="00FE1123">
        <w:rPr>
          <w:rtl/>
          <w:lang w:bidi="fa-IR"/>
        </w:rPr>
        <w:t>اين يك واقعيت است كه تعداد افراد دهن بين و سطحى نگر همواره بيش از انسانهاى ژرف نگر بوده و خواص كمتر بودند و هستند.</w:t>
      </w:r>
    </w:p>
    <w:p w:rsidR="00FE1123" w:rsidRPr="00FE1123" w:rsidRDefault="00FE1123" w:rsidP="00FE1123">
      <w:pPr>
        <w:pStyle w:val="libNormal"/>
        <w:rPr>
          <w:lang w:bidi="fa-IR"/>
        </w:rPr>
      </w:pPr>
      <w:r w:rsidRPr="00FE1123">
        <w:rPr>
          <w:rtl/>
          <w:lang w:bidi="fa-IR"/>
        </w:rPr>
        <w:t>و اين قاعده كه الناس على دين ملوكهم درباره عوام مردم صادق است و با اصلاح حكومت آنان نيز سروسامان مى يابند.</w:t>
      </w:r>
    </w:p>
    <w:p w:rsidR="00FE1123" w:rsidRPr="00FE1123" w:rsidRDefault="00FE1123" w:rsidP="00FE1123">
      <w:pPr>
        <w:pStyle w:val="libNormal"/>
        <w:rPr>
          <w:lang w:bidi="fa-IR"/>
        </w:rPr>
      </w:pPr>
      <w:r w:rsidRPr="00FE1123">
        <w:rPr>
          <w:rtl/>
          <w:lang w:bidi="fa-IR"/>
        </w:rPr>
        <w:t>در فرهنگ اهل بيت دعا مغز عبادت و دثار (لباس زيرين) مؤمن و عالم انس ‍ معرفى شده و اين مطلب يادآورى شده كه به هركس توفيق دعا داده شود از توفيق اجابت هم برخوردار مى شود.</w:t>
      </w:r>
    </w:p>
    <w:p w:rsidR="00FE1123" w:rsidRPr="00FE1123" w:rsidRDefault="00FE1123" w:rsidP="00FE1123">
      <w:pPr>
        <w:pStyle w:val="libNormal"/>
        <w:rPr>
          <w:lang w:bidi="fa-IR"/>
        </w:rPr>
      </w:pPr>
      <w:r w:rsidRPr="00FE1123">
        <w:rPr>
          <w:rtl/>
          <w:lang w:bidi="fa-IR"/>
        </w:rPr>
        <w:t>دراين فراز امام نهم نقش حكومت در اصلاح مردم و تاءثير دعا را در برگرداندن بلايا مورد توجه قرار مى دهد.</w:t>
      </w:r>
    </w:p>
    <w:p w:rsidR="00FE1123" w:rsidRPr="00FE1123" w:rsidRDefault="00C8398A" w:rsidP="006A0734">
      <w:pPr>
        <w:pStyle w:val="libNormal"/>
        <w:rPr>
          <w:lang w:bidi="fa-IR"/>
        </w:rPr>
      </w:pPr>
      <w:r>
        <w:rPr>
          <w:rtl/>
          <w:lang w:bidi="fa-IR"/>
        </w:rPr>
        <w:t>1</w:t>
      </w:r>
      <w:r w:rsidR="00EA4DED">
        <w:rPr>
          <w:rtl/>
          <w:lang w:bidi="fa-IR"/>
        </w:rPr>
        <w:t>4</w:t>
      </w:r>
      <w:r w:rsidR="00FE1123" w:rsidRPr="00FE1123">
        <w:rPr>
          <w:rtl/>
          <w:lang w:bidi="fa-IR"/>
        </w:rPr>
        <w:t xml:space="preserve"> - </w:t>
      </w:r>
      <w:r w:rsidR="006A0734">
        <w:rPr>
          <w:rFonts w:hint="cs"/>
          <w:rtl/>
          <w:lang w:bidi="fa-IR"/>
        </w:rPr>
        <w:t>«</w:t>
      </w:r>
      <w:r w:rsidR="006A0734" w:rsidRPr="006A0734">
        <w:rPr>
          <w:rStyle w:val="libHadeesChar"/>
          <w:rtl/>
          <w:lang w:bidi="fa-IR"/>
        </w:rPr>
        <w:t>مَنْ رَكِبَ مَرْكَبَ اَلصَّبْرِ اِهْتَدَى إِلَى مِضْمَارِ اَلنَّصْرِ وَ مَنْ عَابَ عِيبَ وَ مَنْ شَتَمَ أُجِيبَ وَ مَنْ غَرَسَ أَشْجَارَ اَلتُّقَى اِجْتَنَى ثِمَارَ اَلْمُنَى</w:t>
      </w:r>
      <w:r w:rsidR="006A0734">
        <w:rPr>
          <w:rFonts w:hint="cs"/>
          <w:rtl/>
          <w:lang w:bidi="fa-IR"/>
        </w:rPr>
        <w:t>»</w:t>
      </w:r>
      <w:r w:rsidR="006A0734" w:rsidRPr="006A0734">
        <w:rPr>
          <w:rtl/>
          <w:lang w:bidi="fa-IR"/>
        </w:rPr>
        <w:t xml:space="preserve"> </w:t>
      </w:r>
      <w:r w:rsidR="00FE1123" w:rsidRPr="009132F0">
        <w:rPr>
          <w:rStyle w:val="libFootnotenumChar"/>
          <w:rtl/>
        </w:rPr>
        <w:t>(</w:t>
      </w:r>
      <w:r w:rsidRPr="009132F0">
        <w:rPr>
          <w:rStyle w:val="libFootnotenumChar"/>
          <w:rtl/>
        </w:rPr>
        <w:t>1</w:t>
      </w:r>
      <w:r w:rsidR="00EA4DED" w:rsidRPr="009132F0">
        <w:rPr>
          <w:rStyle w:val="libFootnotenumChar"/>
          <w:rtl/>
        </w:rPr>
        <w:t>62</w:t>
      </w:r>
      <w:r w:rsidR="00FE1123" w:rsidRPr="009132F0">
        <w:rPr>
          <w:rStyle w:val="libFootnotenumChar"/>
          <w:rtl/>
        </w:rPr>
        <w:t>)</w:t>
      </w:r>
      <w:r w:rsidR="00FE1123" w:rsidRPr="00FE1123">
        <w:rPr>
          <w:rtl/>
          <w:lang w:bidi="fa-IR"/>
        </w:rPr>
        <w:t>.</w:t>
      </w:r>
    </w:p>
    <w:p w:rsidR="00FE1123" w:rsidRPr="00FE1123" w:rsidRDefault="006A0734" w:rsidP="006A0734">
      <w:pPr>
        <w:pStyle w:val="libNormal"/>
        <w:rPr>
          <w:lang w:bidi="fa-IR"/>
        </w:rPr>
      </w:pPr>
      <w:r>
        <w:rPr>
          <w:rFonts w:hint="cs"/>
          <w:rtl/>
          <w:lang w:bidi="fa-IR"/>
        </w:rPr>
        <w:t>«</w:t>
      </w:r>
      <w:r w:rsidR="00FE1123" w:rsidRPr="00FE1123">
        <w:rPr>
          <w:rtl/>
          <w:lang w:bidi="fa-IR"/>
        </w:rPr>
        <w:t>هر كس كه به مركب عمر سوار شود (از لحظات عمر به خوبى استفاده كند) به ميدان پيروزى راه مى يابد، هركس دشنام دهد جواب دا</w:t>
      </w:r>
      <w:r>
        <w:rPr>
          <w:rFonts w:hint="cs"/>
          <w:rtl/>
          <w:lang w:bidi="fa-IR"/>
        </w:rPr>
        <w:t>د</w:t>
      </w:r>
      <w:r w:rsidR="00FE1123" w:rsidRPr="00FE1123">
        <w:rPr>
          <w:rtl/>
          <w:lang w:bidi="fa-IR"/>
        </w:rPr>
        <w:t>ه مى شود و كسى كه درخت</w:t>
      </w:r>
      <w:r>
        <w:rPr>
          <w:rFonts w:hint="cs"/>
          <w:rtl/>
          <w:lang w:bidi="fa-IR"/>
        </w:rPr>
        <w:t xml:space="preserve"> </w:t>
      </w:r>
      <w:r w:rsidR="00FE1123" w:rsidRPr="00FE1123">
        <w:rPr>
          <w:rtl/>
          <w:lang w:bidi="fa-IR"/>
        </w:rPr>
        <w:t>هاى تقوار را</w:t>
      </w:r>
      <w:r>
        <w:rPr>
          <w:rFonts w:hint="cs"/>
          <w:rtl/>
          <w:lang w:bidi="fa-IR"/>
        </w:rPr>
        <w:t xml:space="preserve"> </w:t>
      </w:r>
      <w:r w:rsidR="00FE1123" w:rsidRPr="00FE1123">
        <w:rPr>
          <w:rtl/>
          <w:lang w:bidi="fa-IR"/>
        </w:rPr>
        <w:t>بكارد ميوه هاى آرزو را مى چيند (به آرزوهايش مى رسد)</w:t>
      </w:r>
      <w:r>
        <w:rPr>
          <w:rFonts w:hint="cs"/>
          <w:rtl/>
          <w:lang w:bidi="fa-IR"/>
        </w:rPr>
        <w:t>»</w:t>
      </w:r>
    </w:p>
    <w:p w:rsidR="00FE1123" w:rsidRPr="00FE1123" w:rsidRDefault="00C8398A" w:rsidP="00FE1123">
      <w:pPr>
        <w:pStyle w:val="libNormal"/>
        <w:rPr>
          <w:lang w:bidi="fa-IR"/>
        </w:rPr>
      </w:pPr>
      <w:r>
        <w:rPr>
          <w:rtl/>
          <w:lang w:bidi="fa-IR"/>
        </w:rPr>
        <w:t>1</w:t>
      </w:r>
      <w:r w:rsidR="00EA4DED">
        <w:rPr>
          <w:rtl/>
          <w:lang w:bidi="fa-IR"/>
        </w:rPr>
        <w:t>5</w:t>
      </w:r>
      <w:r w:rsidR="00FE1123" w:rsidRPr="00FE1123">
        <w:rPr>
          <w:rtl/>
          <w:lang w:bidi="fa-IR"/>
        </w:rPr>
        <w:t xml:space="preserve"> - </w:t>
      </w:r>
      <w:r w:rsidR="006A0734">
        <w:rPr>
          <w:rFonts w:hint="cs"/>
          <w:rtl/>
          <w:lang w:bidi="fa-IR"/>
        </w:rPr>
        <w:t>«</w:t>
      </w:r>
      <w:r w:rsidR="00FE1123" w:rsidRPr="006A0734">
        <w:rPr>
          <w:rStyle w:val="libHadeesChar"/>
          <w:rtl/>
        </w:rPr>
        <w:t>لم يستكمل العبد حقيقة الايمان حيت يؤ ثر دينه على شهوته ولن يهلك حتى يؤ ثر شهوته على دينه</w:t>
      </w:r>
      <w:r w:rsidR="00CB4B95">
        <w:rPr>
          <w:rtl/>
          <w:lang w:bidi="fa-IR"/>
        </w:rPr>
        <w:t>.</w:t>
      </w:r>
      <w:r w:rsidR="006A0734">
        <w:rPr>
          <w:rFonts w:hint="cs"/>
          <w:rtl/>
          <w:lang w:bidi="fa-IR"/>
        </w:rPr>
        <w:t>»</w:t>
      </w:r>
    </w:p>
    <w:p w:rsidR="00FE1123" w:rsidRPr="00FE1123" w:rsidRDefault="006A0734" w:rsidP="00FE1123">
      <w:pPr>
        <w:pStyle w:val="libNormal"/>
        <w:rPr>
          <w:lang w:bidi="fa-IR"/>
        </w:rPr>
      </w:pPr>
      <w:r>
        <w:rPr>
          <w:rFonts w:hint="cs"/>
          <w:rtl/>
          <w:lang w:bidi="fa-IR"/>
        </w:rPr>
        <w:t>«</w:t>
      </w:r>
      <w:r w:rsidR="00FE1123" w:rsidRPr="00FE1123">
        <w:rPr>
          <w:rtl/>
          <w:lang w:bidi="fa-IR"/>
        </w:rPr>
        <w:t>بنده حقيقت ايمان را كامل نمى كند مگر آنكه دينش را بر شهوتش ترجيح دهد و هرگز هلاك نمى شود، مگر آن كه شهوتش را بر دينش ترجيح دهد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63</w:t>
      </w:r>
      <w:r w:rsidR="00FE1123" w:rsidRPr="009132F0">
        <w:rPr>
          <w:rStyle w:val="libFootnotenumChar"/>
          <w:rtl/>
        </w:rPr>
        <w:t>)</w:t>
      </w:r>
      <w:r w:rsidR="00FE1123" w:rsidRPr="00FE1123">
        <w:rPr>
          <w:rtl/>
          <w:lang w:bidi="fa-IR"/>
        </w:rPr>
        <w:t>.</w:t>
      </w:r>
    </w:p>
    <w:p w:rsidR="00FE1123" w:rsidRPr="00FE1123" w:rsidRDefault="00C8398A" w:rsidP="006A0734">
      <w:pPr>
        <w:pStyle w:val="libNormal"/>
        <w:rPr>
          <w:lang w:bidi="fa-IR"/>
        </w:rPr>
      </w:pPr>
      <w:r>
        <w:rPr>
          <w:rtl/>
          <w:lang w:bidi="fa-IR"/>
        </w:rPr>
        <w:t>1</w:t>
      </w:r>
      <w:r w:rsidR="00EA4DED">
        <w:rPr>
          <w:rtl/>
          <w:lang w:bidi="fa-IR"/>
        </w:rPr>
        <w:t>6</w:t>
      </w:r>
      <w:r w:rsidR="00FE1123" w:rsidRPr="00FE1123">
        <w:rPr>
          <w:rtl/>
          <w:lang w:bidi="fa-IR"/>
        </w:rPr>
        <w:t xml:space="preserve"> - </w:t>
      </w:r>
      <w:r w:rsidR="006A0734">
        <w:rPr>
          <w:rFonts w:hint="cs"/>
          <w:rtl/>
          <w:lang w:bidi="fa-IR"/>
        </w:rPr>
        <w:t>«</w:t>
      </w:r>
      <w:r w:rsidR="006A0734" w:rsidRPr="006A0734">
        <w:rPr>
          <w:rStyle w:val="libHadeesChar"/>
          <w:rtl/>
          <w:lang w:bidi="fa-IR"/>
        </w:rPr>
        <w:t>يَوْمُ الْعَدْلِ عَلَى الظَّالِمِ أَشَدُّ مِنْ يَوْمِ الْجَوْرِ عَلَى الْمَظْلُومِ</w:t>
      </w:r>
      <w:r w:rsidR="00CB4B95">
        <w:rPr>
          <w:rtl/>
          <w:lang w:bidi="fa-IR"/>
        </w:rPr>
        <w:t>.</w:t>
      </w:r>
      <w:r w:rsidR="006A0734">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1</w:t>
      </w:r>
      <w:r w:rsidR="00EA4DED" w:rsidRPr="009132F0">
        <w:rPr>
          <w:rStyle w:val="libFootnotenumChar"/>
          <w:rtl/>
        </w:rPr>
        <w:t>64</w:t>
      </w:r>
      <w:r w:rsidR="00FE1123" w:rsidRPr="009132F0">
        <w:rPr>
          <w:rStyle w:val="libFootnotenumChar"/>
          <w:rtl/>
        </w:rPr>
        <w:t>)</w:t>
      </w:r>
    </w:p>
    <w:p w:rsidR="00FE1123" w:rsidRPr="00FE1123" w:rsidRDefault="00FE1123" w:rsidP="00FE1123">
      <w:pPr>
        <w:pStyle w:val="libNormal"/>
        <w:rPr>
          <w:lang w:bidi="fa-IR"/>
        </w:rPr>
      </w:pPr>
      <w:r w:rsidRPr="00FE1123">
        <w:rPr>
          <w:rtl/>
          <w:lang w:bidi="fa-IR"/>
        </w:rPr>
        <w:t>روز عدالت و دادخواهى بر ستمگر سختتر از روز ستم بر مظلوم است</w:t>
      </w:r>
      <w:r w:rsidR="00CB4B95">
        <w:rPr>
          <w:rtl/>
          <w:lang w:bidi="fa-IR"/>
        </w:rPr>
        <w:t>.</w:t>
      </w:r>
    </w:p>
    <w:p w:rsidR="00FE1123" w:rsidRPr="00FE1123" w:rsidRDefault="00C8398A" w:rsidP="006A0734">
      <w:pPr>
        <w:pStyle w:val="libNormal"/>
        <w:rPr>
          <w:lang w:bidi="fa-IR"/>
        </w:rPr>
      </w:pPr>
      <w:r>
        <w:rPr>
          <w:rtl/>
          <w:lang w:bidi="fa-IR"/>
        </w:rPr>
        <w:t>1</w:t>
      </w:r>
      <w:r w:rsidR="00EA4DED">
        <w:rPr>
          <w:rtl/>
          <w:lang w:bidi="fa-IR"/>
        </w:rPr>
        <w:t>7</w:t>
      </w:r>
      <w:r w:rsidR="00FE1123" w:rsidRPr="00FE1123">
        <w:rPr>
          <w:rtl/>
          <w:lang w:bidi="fa-IR"/>
        </w:rPr>
        <w:t xml:space="preserve"> - </w:t>
      </w:r>
      <w:r w:rsidR="006A0734">
        <w:rPr>
          <w:rFonts w:hint="cs"/>
          <w:rtl/>
          <w:lang w:bidi="fa-IR"/>
        </w:rPr>
        <w:t>«</w:t>
      </w:r>
      <w:r w:rsidR="006A0734" w:rsidRPr="006A0734">
        <w:rPr>
          <w:rStyle w:val="libHadeesChar"/>
          <w:rtl/>
          <w:lang w:bidi="fa-IR"/>
        </w:rPr>
        <w:t>القَصدُ إلَى اللّهِ تَعالى بِالقُلوبِ أبلَغُ مِن إتعابِ الجَوارِحِ بِالأعمالِ</w:t>
      </w:r>
      <w:r w:rsidR="00CB4B95">
        <w:rPr>
          <w:rtl/>
          <w:lang w:bidi="fa-IR"/>
        </w:rPr>
        <w:t>.</w:t>
      </w:r>
      <w:r w:rsidR="006A0734">
        <w:rPr>
          <w:rFonts w:hint="cs"/>
          <w:rtl/>
          <w:lang w:bidi="fa-IR"/>
        </w:rPr>
        <w:t>»</w:t>
      </w:r>
    </w:p>
    <w:p w:rsidR="006A0734" w:rsidRDefault="006A0734" w:rsidP="00FE1123">
      <w:pPr>
        <w:pStyle w:val="libNormal"/>
        <w:rPr>
          <w:rtl/>
          <w:lang w:bidi="fa-IR"/>
        </w:rPr>
      </w:pPr>
      <w:r>
        <w:rPr>
          <w:rFonts w:hint="cs"/>
          <w:rtl/>
          <w:lang w:bidi="fa-IR"/>
        </w:rPr>
        <w:t>«</w:t>
      </w:r>
      <w:r w:rsidR="00FE1123" w:rsidRPr="00FE1123">
        <w:rPr>
          <w:rtl/>
          <w:lang w:bidi="fa-IR"/>
        </w:rPr>
        <w:t>با دل متوجه خدا شدن از واداشتن اعضا بر عمل مؤثرتر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65</w:t>
      </w:r>
      <w:r w:rsidRPr="009132F0">
        <w:rPr>
          <w:rStyle w:val="libFootnotenumChar"/>
          <w:rtl/>
        </w:rPr>
        <w:t>)</w:t>
      </w:r>
    </w:p>
    <w:p w:rsidR="00FE1123" w:rsidRPr="00FE1123" w:rsidRDefault="00FE1123" w:rsidP="00FE1123">
      <w:pPr>
        <w:pStyle w:val="libNormal"/>
        <w:rPr>
          <w:lang w:bidi="fa-IR"/>
        </w:rPr>
      </w:pPr>
      <w:r w:rsidRPr="00FE1123">
        <w:rPr>
          <w:rtl/>
          <w:lang w:bidi="fa-IR"/>
        </w:rPr>
        <w:lastRenderedPageBreak/>
        <w:t xml:space="preserve">اين فرمايش حضرت امام محمد تقى </w:t>
      </w:r>
      <w:r w:rsidR="0029233D" w:rsidRPr="0029233D">
        <w:rPr>
          <w:rStyle w:val="libAlaemChar"/>
          <w:rtl/>
        </w:rPr>
        <w:t>عليه‌السلام</w:t>
      </w:r>
      <w:r w:rsidRPr="00FE1123">
        <w:rPr>
          <w:rtl/>
          <w:lang w:bidi="fa-IR"/>
        </w:rPr>
        <w:t xml:space="preserve"> ناظر است به تاءثير حضور قلب در عبادت و همچنين فكر كردن در آيات و نشانه هاى خداوند و از آن طريق متوجه خالق بى همتا شدن است و شايد روى همين ملاك باشد كه در بعضى از نصوص آمده است</w:t>
      </w:r>
      <w:r w:rsidR="00CB4B95">
        <w:rPr>
          <w:rtl/>
          <w:lang w:bidi="fa-IR"/>
        </w:rPr>
        <w:t>:</w:t>
      </w:r>
      <w:r w:rsidRPr="00FE1123">
        <w:rPr>
          <w:rtl/>
          <w:lang w:bidi="fa-IR"/>
        </w:rPr>
        <w:t xml:space="preserve"> تفكر ساعة افضل من عبادة سبعين سنه ع يك ساعت فكر كردن ازعبادت هفتاد سال برتر است</w:t>
      </w:r>
      <w:r w:rsidR="00CB4B95">
        <w:rPr>
          <w:rtl/>
          <w:lang w:bidi="fa-IR"/>
        </w:rPr>
        <w:t>.</w:t>
      </w:r>
    </w:p>
    <w:p w:rsidR="00FE1123" w:rsidRPr="00FE1123" w:rsidRDefault="00FE1123" w:rsidP="00FE1123">
      <w:pPr>
        <w:pStyle w:val="libNormal"/>
        <w:rPr>
          <w:lang w:bidi="fa-IR"/>
        </w:rPr>
      </w:pPr>
      <w:r w:rsidRPr="00FE1123">
        <w:rPr>
          <w:rtl/>
          <w:lang w:bidi="fa-IR"/>
        </w:rPr>
        <w:t>بنابراين بايستى ابتدا، دل را از هواها زدود و با حضور قلب به عبادت مهيا شده و اعضا و جوارح را بر عبادت الهى وادار ساخت</w:t>
      </w:r>
      <w:r w:rsidR="00CB4B95">
        <w:rPr>
          <w:rtl/>
          <w:lang w:bidi="fa-IR"/>
        </w:rPr>
        <w:t>.</w:t>
      </w:r>
    </w:p>
    <w:p w:rsidR="00FE1123" w:rsidRDefault="00FE1123" w:rsidP="00FE1123">
      <w:pPr>
        <w:pStyle w:val="libNormal"/>
        <w:rPr>
          <w:rtl/>
          <w:lang w:bidi="fa-IR"/>
        </w:rPr>
      </w:pPr>
      <w:r w:rsidRPr="00FE1123">
        <w:rPr>
          <w:rtl/>
          <w:lang w:bidi="fa-IR"/>
        </w:rPr>
        <w:t>چرا كه گفته اند:</w:t>
      </w:r>
    </w:p>
    <w:tbl>
      <w:tblPr>
        <w:tblStyle w:val="TableGrid"/>
        <w:bidiVisual/>
        <w:tblW w:w="4562" w:type="pct"/>
        <w:tblInd w:w="384" w:type="dxa"/>
        <w:tblLook w:val="01E0"/>
      </w:tblPr>
      <w:tblGrid>
        <w:gridCol w:w="4517"/>
        <w:gridCol w:w="322"/>
        <w:gridCol w:w="4473"/>
      </w:tblGrid>
      <w:tr w:rsidR="006A0734" w:rsidTr="009C4D0B">
        <w:trPr>
          <w:trHeight w:val="350"/>
        </w:trPr>
        <w:tc>
          <w:tcPr>
            <w:tcW w:w="3920" w:type="dxa"/>
            <w:shd w:val="clear" w:color="auto" w:fill="auto"/>
          </w:tcPr>
          <w:p w:rsidR="006A0734" w:rsidRDefault="006A0734" w:rsidP="009C4D0B">
            <w:pPr>
              <w:pStyle w:val="libPoem"/>
            </w:pPr>
            <w:r w:rsidRPr="00FE1123">
              <w:rPr>
                <w:rtl/>
                <w:lang w:bidi="fa-IR"/>
              </w:rPr>
              <w:t>آئينه شو جمال پرى طلعتان طلب</w:t>
            </w:r>
            <w:r w:rsidRPr="00725071">
              <w:rPr>
                <w:rStyle w:val="libPoemTiniChar0"/>
                <w:rtl/>
              </w:rPr>
              <w:br/>
              <w:t> </w:t>
            </w:r>
          </w:p>
        </w:tc>
        <w:tc>
          <w:tcPr>
            <w:tcW w:w="279" w:type="dxa"/>
            <w:shd w:val="clear" w:color="auto" w:fill="auto"/>
          </w:tcPr>
          <w:p w:rsidR="006A0734" w:rsidRDefault="006A0734" w:rsidP="009C4D0B">
            <w:pPr>
              <w:pStyle w:val="libPoem"/>
              <w:rPr>
                <w:rtl/>
              </w:rPr>
            </w:pPr>
          </w:p>
        </w:tc>
        <w:tc>
          <w:tcPr>
            <w:tcW w:w="3881" w:type="dxa"/>
            <w:shd w:val="clear" w:color="auto" w:fill="auto"/>
          </w:tcPr>
          <w:p w:rsidR="006A0734" w:rsidRDefault="006A0734" w:rsidP="009C4D0B">
            <w:pPr>
              <w:pStyle w:val="libPoem"/>
            </w:pPr>
            <w:r w:rsidRPr="00FE1123">
              <w:rPr>
                <w:rtl/>
                <w:lang w:bidi="fa-IR"/>
              </w:rPr>
              <w:t>جاروب به خانه زدن پس ميهمان طلب</w:t>
            </w:r>
            <w:r w:rsidRPr="00725071">
              <w:rPr>
                <w:rStyle w:val="libPoemTiniChar0"/>
                <w:rtl/>
              </w:rPr>
              <w:br/>
              <w:t> </w:t>
            </w:r>
          </w:p>
        </w:tc>
      </w:tr>
    </w:tbl>
    <w:p w:rsidR="00FE1123" w:rsidRPr="00FE1123" w:rsidRDefault="00C8398A" w:rsidP="006A0734">
      <w:pPr>
        <w:pStyle w:val="libNormal"/>
        <w:rPr>
          <w:lang w:bidi="fa-IR"/>
        </w:rPr>
      </w:pPr>
      <w:r>
        <w:rPr>
          <w:rtl/>
          <w:lang w:bidi="fa-IR"/>
        </w:rPr>
        <w:t>1</w:t>
      </w:r>
      <w:r w:rsidR="00EA4DED">
        <w:rPr>
          <w:rtl/>
          <w:lang w:bidi="fa-IR"/>
        </w:rPr>
        <w:t>8</w:t>
      </w:r>
      <w:r w:rsidR="00FE1123" w:rsidRPr="00FE1123">
        <w:rPr>
          <w:rtl/>
          <w:lang w:bidi="fa-IR"/>
        </w:rPr>
        <w:t xml:space="preserve"> - </w:t>
      </w:r>
      <w:r w:rsidR="006A0734">
        <w:rPr>
          <w:rFonts w:hint="cs"/>
          <w:rtl/>
          <w:lang w:bidi="fa-IR"/>
        </w:rPr>
        <w:t>«</w:t>
      </w:r>
      <w:r w:rsidR="006A0734" w:rsidRPr="006A0734">
        <w:rPr>
          <w:rStyle w:val="libHadeesChar"/>
          <w:rtl/>
          <w:lang w:bidi="fa-IR"/>
        </w:rPr>
        <w:t>ثَلاَثٌ مِنْ عَمَلِ اَلْأَبْرَارِ إِقَامَةُ اَلْفَرَائِضِ وَ اِجْتِنَابُ اَلْمَحَارِمِ وَ اِحْتِرَاسٌ مِنَ اَلْغَفْلَةِ فِي اَلدِّينِ</w:t>
      </w:r>
      <w:r w:rsidR="00CB4B95">
        <w:rPr>
          <w:rtl/>
          <w:lang w:bidi="fa-IR"/>
        </w:rPr>
        <w:t>.</w:t>
      </w:r>
      <w:r w:rsidR="006A0734">
        <w:rPr>
          <w:rFonts w:hint="cs"/>
          <w:rtl/>
          <w:lang w:bidi="fa-IR"/>
        </w:rPr>
        <w:t>»</w:t>
      </w:r>
    </w:p>
    <w:p w:rsidR="00FE1123" w:rsidRPr="00FE1123" w:rsidRDefault="006A0734" w:rsidP="00FE1123">
      <w:pPr>
        <w:pStyle w:val="libNormal"/>
        <w:rPr>
          <w:lang w:bidi="fa-IR"/>
        </w:rPr>
      </w:pPr>
      <w:r>
        <w:rPr>
          <w:rFonts w:hint="cs"/>
          <w:rtl/>
          <w:lang w:bidi="fa-IR"/>
        </w:rPr>
        <w:t>«</w:t>
      </w:r>
      <w:r w:rsidR="00FE1123" w:rsidRPr="00FE1123">
        <w:rPr>
          <w:rtl/>
          <w:lang w:bidi="fa-IR"/>
        </w:rPr>
        <w:t>سه كار از اعمال نيكان است</w:t>
      </w:r>
      <w:r w:rsidR="00CB4B95">
        <w:rPr>
          <w:rtl/>
          <w:lang w:bidi="fa-IR"/>
        </w:rPr>
        <w:t>:</w:t>
      </w:r>
      <w:r w:rsidR="00FE1123" w:rsidRPr="00FE1123">
        <w:rPr>
          <w:rtl/>
          <w:lang w:bidi="fa-IR"/>
        </w:rPr>
        <w:t xml:space="preserve"> برپاداشتن واجبات الهى و دورى از حرام</w:t>
      </w:r>
      <w:r>
        <w:rPr>
          <w:rFonts w:hint="cs"/>
          <w:rtl/>
          <w:lang w:bidi="fa-IR"/>
        </w:rPr>
        <w:t xml:space="preserve"> </w:t>
      </w:r>
      <w:r w:rsidR="00FE1123" w:rsidRPr="00FE1123">
        <w:rPr>
          <w:rtl/>
          <w:lang w:bidi="fa-IR"/>
        </w:rPr>
        <w:t>ها و مواظبت از غفلت در دين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66</w:t>
      </w:r>
      <w:r w:rsidR="00FE1123" w:rsidRPr="009132F0">
        <w:rPr>
          <w:rStyle w:val="libFootnotenumChar"/>
          <w:rtl/>
        </w:rPr>
        <w:t>)</w:t>
      </w:r>
      <w:r w:rsidR="00FE1123" w:rsidRPr="00FE1123">
        <w:rPr>
          <w:rtl/>
          <w:lang w:bidi="fa-IR"/>
        </w:rPr>
        <w:t>.</w:t>
      </w:r>
    </w:p>
    <w:p w:rsidR="00FE1123" w:rsidRPr="00FE1123" w:rsidRDefault="00C8398A" w:rsidP="006A0734">
      <w:pPr>
        <w:pStyle w:val="libNormal"/>
        <w:rPr>
          <w:lang w:bidi="fa-IR"/>
        </w:rPr>
      </w:pPr>
      <w:r>
        <w:rPr>
          <w:rtl/>
          <w:lang w:bidi="fa-IR"/>
        </w:rPr>
        <w:t>1</w:t>
      </w:r>
      <w:r w:rsidR="00EA4DED">
        <w:rPr>
          <w:rtl/>
          <w:lang w:bidi="fa-IR"/>
        </w:rPr>
        <w:t>9</w:t>
      </w:r>
      <w:r w:rsidR="00FE1123" w:rsidRPr="00FE1123">
        <w:rPr>
          <w:rtl/>
          <w:lang w:bidi="fa-IR"/>
        </w:rPr>
        <w:t xml:space="preserve"> - </w:t>
      </w:r>
      <w:r w:rsidR="006A0734">
        <w:rPr>
          <w:rFonts w:hint="cs"/>
          <w:rtl/>
          <w:lang w:bidi="fa-IR"/>
        </w:rPr>
        <w:t>«</w:t>
      </w:r>
      <w:r w:rsidR="006A0734" w:rsidRPr="006A0734">
        <w:rPr>
          <w:rStyle w:val="libHadeesChar"/>
          <w:rtl/>
          <w:lang w:bidi="fa-IR"/>
        </w:rPr>
        <w:t>اَلتَّوْبَةُ عَلى اَرْبَعَةِ دَعائِم: نَدَمٌ بِالْقَلْبِ، وَ اسْتِغْفارٌ بِاللِّسانِ، وَ عَمَلٌ بِالْجَوارِحِ وَ عَزْمٌ اَنْ لا</w:t>
      </w:r>
      <w:r w:rsidR="006A0734" w:rsidRPr="006A0734">
        <w:rPr>
          <w:rStyle w:val="libHadeesChar"/>
          <w:rFonts w:hint="cs"/>
          <w:rtl/>
          <w:lang w:bidi="fa-IR"/>
        </w:rPr>
        <w:t>یَ</w:t>
      </w:r>
      <w:r w:rsidR="006A0734" w:rsidRPr="006A0734">
        <w:rPr>
          <w:rStyle w:val="libHadeesChar"/>
          <w:rFonts w:hint="eastAsia"/>
          <w:rtl/>
          <w:lang w:bidi="fa-IR"/>
        </w:rPr>
        <w:t>عُود</w:t>
      </w:r>
      <w:r w:rsidR="006A0734" w:rsidRPr="006A0734">
        <w:rPr>
          <w:rFonts w:hint="eastAsia"/>
          <w:rtl/>
          <w:lang w:bidi="fa-IR"/>
        </w:rPr>
        <w:t>َ</w:t>
      </w:r>
      <w:r w:rsidR="006A0734">
        <w:rPr>
          <w:rFonts w:hint="cs"/>
          <w:rtl/>
          <w:lang w:bidi="fa-IR"/>
        </w:rPr>
        <w:t>»</w:t>
      </w:r>
      <w:r w:rsidR="00FE1123" w:rsidRPr="00FE1123">
        <w:rPr>
          <w:rtl/>
          <w:lang w:bidi="fa-IR"/>
        </w:rPr>
        <w:t xml:space="preserve"> </w:t>
      </w:r>
      <w:r w:rsidR="006A0734">
        <w:rPr>
          <w:rFonts w:hint="cs"/>
          <w:rtl/>
          <w:lang w:bidi="fa-IR"/>
        </w:rPr>
        <w:t>«</w:t>
      </w:r>
      <w:r w:rsidR="00FE1123" w:rsidRPr="00FE1123">
        <w:rPr>
          <w:rtl/>
          <w:lang w:bidi="fa-IR"/>
        </w:rPr>
        <w:t>توبه داراى چهار ستون است</w:t>
      </w:r>
      <w:r w:rsidR="00CB4B95">
        <w:rPr>
          <w:rtl/>
          <w:lang w:bidi="fa-IR"/>
        </w:rPr>
        <w:t>،</w:t>
      </w:r>
      <w:r w:rsidR="00FE1123" w:rsidRPr="00FE1123">
        <w:rPr>
          <w:rtl/>
          <w:lang w:bidi="fa-IR"/>
        </w:rPr>
        <w:t xml:space="preserve"> پشيمانى با قلب</w:t>
      </w:r>
      <w:r w:rsidR="00CB4B95">
        <w:rPr>
          <w:rtl/>
          <w:lang w:bidi="fa-IR"/>
        </w:rPr>
        <w:t>،</w:t>
      </w:r>
      <w:r w:rsidR="00FE1123" w:rsidRPr="00FE1123">
        <w:rPr>
          <w:rtl/>
          <w:lang w:bidi="fa-IR"/>
        </w:rPr>
        <w:t xml:space="preserve"> طلب آمرزش با زبان</w:t>
      </w:r>
      <w:r w:rsidR="00CB4B95">
        <w:rPr>
          <w:rtl/>
          <w:lang w:bidi="fa-IR"/>
        </w:rPr>
        <w:t>،</w:t>
      </w:r>
      <w:r w:rsidR="00FE1123" w:rsidRPr="00FE1123">
        <w:rPr>
          <w:rtl/>
          <w:lang w:bidi="fa-IR"/>
        </w:rPr>
        <w:t xml:space="preserve"> و عمل با اعضاى بدن و تصميم بر اينكه برگناه برنگردد</w:t>
      </w:r>
      <w:r w:rsidR="006A0734">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1</w:t>
      </w:r>
      <w:r w:rsidR="00EA4DED" w:rsidRPr="009132F0">
        <w:rPr>
          <w:rStyle w:val="libFootnotenumChar"/>
          <w:rtl/>
        </w:rPr>
        <w:t>67</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20</w:t>
      </w:r>
      <w:r w:rsidR="00FE1123" w:rsidRPr="00FE1123">
        <w:rPr>
          <w:rtl/>
          <w:lang w:bidi="fa-IR"/>
        </w:rPr>
        <w:t xml:space="preserve"> - </w:t>
      </w:r>
      <w:r w:rsidR="006A0734">
        <w:rPr>
          <w:rFonts w:hint="cs"/>
          <w:rtl/>
          <w:lang w:bidi="fa-IR"/>
        </w:rPr>
        <w:t>«</w:t>
      </w:r>
      <w:r w:rsidR="00FE1123" w:rsidRPr="006A0734">
        <w:rPr>
          <w:rStyle w:val="libHadeesChar"/>
          <w:rtl/>
        </w:rPr>
        <w:t>لاتكن ولى الله فى العلانيه عدوالله فى السر</w:t>
      </w:r>
      <w:r w:rsidR="00CB4B95">
        <w:rPr>
          <w:rtl/>
          <w:lang w:bidi="fa-IR"/>
        </w:rPr>
        <w:t>.</w:t>
      </w:r>
      <w:r w:rsidR="006A0734">
        <w:rPr>
          <w:rFonts w:hint="cs"/>
          <w:rtl/>
          <w:lang w:bidi="fa-IR"/>
        </w:rPr>
        <w:t>»</w:t>
      </w:r>
    </w:p>
    <w:p w:rsidR="00FE1123" w:rsidRPr="00FE1123" w:rsidRDefault="006A0734" w:rsidP="00FE1123">
      <w:pPr>
        <w:pStyle w:val="libNormal"/>
        <w:rPr>
          <w:lang w:bidi="fa-IR"/>
        </w:rPr>
      </w:pPr>
      <w:r>
        <w:rPr>
          <w:rFonts w:hint="cs"/>
          <w:rtl/>
          <w:lang w:bidi="fa-IR"/>
        </w:rPr>
        <w:t>«</w:t>
      </w:r>
      <w:r w:rsidR="00FE1123" w:rsidRPr="00FE1123">
        <w:rPr>
          <w:rtl/>
          <w:lang w:bidi="fa-IR"/>
        </w:rPr>
        <w:t>در ظاهر دوست خدا و در سر و نهان دشمن خدا مباش</w:t>
      </w:r>
      <w:r w:rsidR="00CB4B95">
        <w:rPr>
          <w:rtl/>
          <w:lang w:bidi="fa-IR"/>
        </w:rPr>
        <w:t>.</w:t>
      </w:r>
      <w:r>
        <w:rPr>
          <w:rFonts w:hint="cs"/>
          <w:rtl/>
          <w:lang w:bidi="fa-IR"/>
        </w:rPr>
        <w:t>»</w:t>
      </w:r>
    </w:p>
    <w:p w:rsidR="00FE1123" w:rsidRPr="00FE1123" w:rsidRDefault="00484E6B" w:rsidP="00484E6B">
      <w:pPr>
        <w:pStyle w:val="libNormal"/>
        <w:rPr>
          <w:lang w:bidi="fa-IR"/>
        </w:rPr>
      </w:pPr>
      <w:r>
        <w:rPr>
          <w:rFonts w:hint="cs"/>
          <w:rtl/>
          <w:lang w:bidi="fa-IR"/>
        </w:rPr>
        <w:t>«</w:t>
      </w:r>
      <w:r w:rsidRPr="00484E6B">
        <w:rPr>
          <w:rStyle w:val="libHadeesChar"/>
          <w:rtl/>
          <w:lang w:bidi="fa-IR"/>
        </w:rPr>
        <w:t>كَفَى بِالْمَرْءِ خِيَانَةً أَنْ يَكُونَ أَمِينًا لِلْخَوَنَةِ</w:t>
      </w:r>
      <w:r w:rsidR="00CB4B95">
        <w:rPr>
          <w:rtl/>
          <w:lang w:bidi="fa-IR"/>
        </w:rPr>
        <w:t>.</w:t>
      </w:r>
      <w:r>
        <w:rPr>
          <w:rFonts w:hint="cs"/>
          <w:rtl/>
          <w:lang w:bidi="fa-IR"/>
        </w:rPr>
        <w:t>»</w:t>
      </w:r>
    </w:p>
    <w:p w:rsidR="00FE1123" w:rsidRPr="00FE1123" w:rsidRDefault="00484E6B" w:rsidP="00FE1123">
      <w:pPr>
        <w:pStyle w:val="libNormal"/>
        <w:rPr>
          <w:lang w:bidi="fa-IR"/>
        </w:rPr>
      </w:pPr>
      <w:r>
        <w:rPr>
          <w:rFonts w:hint="cs"/>
          <w:rtl/>
          <w:lang w:bidi="fa-IR"/>
        </w:rPr>
        <w:t>«</w:t>
      </w:r>
      <w:r w:rsidR="00FE1123" w:rsidRPr="00FE1123">
        <w:rPr>
          <w:rtl/>
          <w:lang w:bidi="fa-IR"/>
        </w:rPr>
        <w:t>در خيانت و دغل كارى هر فردى همين بس كه امين خيانتكاران باشد.</w:t>
      </w:r>
      <w:r>
        <w:rPr>
          <w:rFonts w:hint="cs"/>
          <w:rtl/>
          <w:lang w:bidi="fa-IR"/>
        </w:rPr>
        <w:t>»</w:t>
      </w:r>
    </w:p>
    <w:p w:rsidR="00FE1123" w:rsidRPr="00FE1123" w:rsidRDefault="00EA4DED" w:rsidP="00484E6B">
      <w:pPr>
        <w:pStyle w:val="libNormal"/>
        <w:rPr>
          <w:lang w:bidi="fa-IR"/>
        </w:rPr>
      </w:pPr>
      <w:r>
        <w:rPr>
          <w:rtl/>
          <w:lang w:bidi="fa-IR"/>
        </w:rPr>
        <w:t>2</w:t>
      </w:r>
      <w:r w:rsidR="00C8398A">
        <w:rPr>
          <w:rtl/>
          <w:lang w:bidi="fa-IR"/>
        </w:rPr>
        <w:t>1</w:t>
      </w:r>
      <w:r w:rsidR="00FE1123" w:rsidRPr="00FE1123">
        <w:rPr>
          <w:rtl/>
          <w:lang w:bidi="fa-IR"/>
        </w:rPr>
        <w:t xml:space="preserve"> - </w:t>
      </w:r>
      <w:r w:rsidR="00484E6B">
        <w:rPr>
          <w:rFonts w:hint="cs"/>
          <w:rtl/>
          <w:lang w:bidi="fa-IR"/>
        </w:rPr>
        <w:t>«</w:t>
      </w:r>
      <w:r w:rsidR="00484E6B" w:rsidRPr="00484E6B">
        <w:rPr>
          <w:rStyle w:val="libHadeesChar"/>
          <w:rtl/>
          <w:lang w:bidi="fa-IR"/>
        </w:rPr>
        <w:t>مَنْ اطاعَ هَواه اَعْط</w:t>
      </w:r>
      <w:r w:rsidR="00484E6B" w:rsidRPr="00484E6B">
        <w:rPr>
          <w:rStyle w:val="libHadeesChar"/>
          <w:rFonts w:hint="cs"/>
          <w:rtl/>
          <w:lang w:bidi="fa-IR"/>
        </w:rPr>
        <w:t>ی</w:t>
      </w:r>
      <w:r w:rsidR="00484E6B" w:rsidRPr="00484E6B">
        <w:rPr>
          <w:rStyle w:val="libHadeesChar"/>
          <w:rtl/>
          <w:lang w:bidi="fa-IR"/>
        </w:rPr>
        <w:t xml:space="preserve"> عَدُوَّه مُناهُ</w:t>
      </w:r>
      <w:r w:rsidR="00484E6B">
        <w:rPr>
          <w:rFonts w:hint="cs"/>
          <w:rtl/>
          <w:lang w:bidi="fa-IR"/>
        </w:rPr>
        <w:t>»</w:t>
      </w:r>
    </w:p>
    <w:p w:rsidR="00FE1123" w:rsidRPr="00FE1123" w:rsidRDefault="004F222C" w:rsidP="00FE1123">
      <w:pPr>
        <w:pStyle w:val="libNormal"/>
        <w:rPr>
          <w:lang w:bidi="fa-IR"/>
        </w:rPr>
      </w:pPr>
      <w:r>
        <w:rPr>
          <w:rFonts w:hint="cs"/>
          <w:rtl/>
          <w:lang w:bidi="fa-IR"/>
        </w:rPr>
        <w:t>«</w:t>
      </w:r>
      <w:r w:rsidR="00FE1123" w:rsidRPr="00FE1123">
        <w:rPr>
          <w:rtl/>
          <w:lang w:bidi="fa-IR"/>
        </w:rPr>
        <w:t>هركس از هواهاى نفسش پيروى كند به دشمنش</w:t>
      </w:r>
      <w:r w:rsidR="00CB4B95">
        <w:rPr>
          <w:rtl/>
          <w:lang w:bidi="fa-IR"/>
        </w:rPr>
        <w:t>،</w:t>
      </w:r>
      <w:r w:rsidR="00FE1123" w:rsidRPr="00FE1123">
        <w:rPr>
          <w:rtl/>
          <w:lang w:bidi="fa-IR"/>
        </w:rPr>
        <w:t xml:space="preserve"> رسيدن به آرزويش را اعطا كرده است</w:t>
      </w:r>
      <w:r w:rsidR="00CB4B95">
        <w:rPr>
          <w:rtl/>
          <w:lang w:bidi="fa-IR"/>
        </w:rPr>
        <w:t>.</w:t>
      </w:r>
      <w:r>
        <w:rPr>
          <w:rFonts w:hint="cs"/>
          <w:rtl/>
          <w:lang w:bidi="fa-IR"/>
        </w:rPr>
        <w:t>»</w:t>
      </w:r>
    </w:p>
    <w:p w:rsidR="00FE1123" w:rsidRPr="00FE1123" w:rsidRDefault="00EA4DED" w:rsidP="004F222C">
      <w:pPr>
        <w:pStyle w:val="libNormal"/>
        <w:rPr>
          <w:lang w:bidi="fa-IR"/>
        </w:rPr>
      </w:pPr>
      <w:r>
        <w:rPr>
          <w:rtl/>
          <w:lang w:bidi="fa-IR"/>
        </w:rPr>
        <w:t>22</w:t>
      </w:r>
      <w:r w:rsidR="00FE1123" w:rsidRPr="00FE1123">
        <w:rPr>
          <w:rtl/>
          <w:lang w:bidi="fa-IR"/>
        </w:rPr>
        <w:t xml:space="preserve"> - </w:t>
      </w:r>
      <w:r w:rsidR="004F222C">
        <w:rPr>
          <w:rFonts w:hint="cs"/>
          <w:rtl/>
          <w:lang w:bidi="fa-IR"/>
        </w:rPr>
        <w:t>«</w:t>
      </w:r>
      <w:r w:rsidR="004F222C" w:rsidRPr="004F222C">
        <w:rPr>
          <w:rStyle w:val="libHadeesChar"/>
          <w:rtl/>
          <w:lang w:bidi="fa-IR"/>
        </w:rPr>
        <w:t>الثِّقَةُ بِاللّهِ ثَمَنٌ لِكُلِّ غالٍ ، سُلَّمٌ إلى عالٍ</w:t>
      </w:r>
      <w:r w:rsidR="00CB4B95">
        <w:rPr>
          <w:rtl/>
          <w:lang w:bidi="fa-IR"/>
        </w:rPr>
        <w:t>.</w:t>
      </w:r>
      <w:r w:rsidR="004F222C">
        <w:rPr>
          <w:rFonts w:hint="cs"/>
          <w:rtl/>
          <w:lang w:bidi="fa-IR"/>
        </w:rPr>
        <w:t>»</w:t>
      </w:r>
    </w:p>
    <w:p w:rsidR="00FE1123" w:rsidRPr="00FE1123" w:rsidRDefault="004F222C" w:rsidP="00FE1123">
      <w:pPr>
        <w:pStyle w:val="libNormal"/>
        <w:rPr>
          <w:lang w:bidi="fa-IR"/>
        </w:rPr>
      </w:pPr>
      <w:r>
        <w:rPr>
          <w:rFonts w:hint="cs"/>
          <w:rtl/>
          <w:lang w:bidi="fa-IR"/>
        </w:rPr>
        <w:t>«</w:t>
      </w:r>
      <w:r w:rsidR="00FE1123" w:rsidRPr="00FE1123">
        <w:rPr>
          <w:rtl/>
          <w:lang w:bidi="fa-IR"/>
        </w:rPr>
        <w:t>اعتماد به خدا بهاى هر چيز گرانقيمت و نردبان براى نيل به هر بلندى و رفعت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68</w:t>
      </w:r>
      <w:r w:rsidR="00FE1123" w:rsidRPr="009132F0">
        <w:rPr>
          <w:rStyle w:val="libFootnotenumChar"/>
          <w:rtl/>
        </w:rPr>
        <w:t>)</w:t>
      </w:r>
      <w:r w:rsidR="00FE1123" w:rsidRPr="00FE1123">
        <w:rPr>
          <w:rtl/>
          <w:lang w:bidi="fa-IR"/>
        </w:rPr>
        <w:t>.</w:t>
      </w:r>
    </w:p>
    <w:p w:rsidR="00FE1123" w:rsidRPr="00FE1123" w:rsidRDefault="00EA4DED" w:rsidP="004F222C">
      <w:pPr>
        <w:pStyle w:val="libNormal"/>
        <w:rPr>
          <w:lang w:bidi="fa-IR"/>
        </w:rPr>
      </w:pPr>
      <w:r>
        <w:rPr>
          <w:rtl/>
          <w:lang w:bidi="fa-IR"/>
        </w:rPr>
        <w:lastRenderedPageBreak/>
        <w:t>23</w:t>
      </w:r>
      <w:r w:rsidR="00FE1123" w:rsidRPr="00FE1123">
        <w:rPr>
          <w:rtl/>
          <w:lang w:bidi="fa-IR"/>
        </w:rPr>
        <w:t xml:space="preserve"> - </w:t>
      </w:r>
      <w:r w:rsidR="004F222C">
        <w:rPr>
          <w:rFonts w:hint="cs"/>
          <w:rtl/>
          <w:lang w:bidi="fa-IR"/>
        </w:rPr>
        <w:t>«</w:t>
      </w:r>
      <w:r w:rsidR="004F222C" w:rsidRPr="004F222C">
        <w:rPr>
          <w:rStyle w:val="libHadeesChar"/>
          <w:rtl/>
          <w:lang w:bidi="fa-IR"/>
        </w:rPr>
        <w:t>مَوْتُ الاْنْسانِ بِالذُّنُوبِ أكْثَرُ مِنْ مَوْتِهِ بِالاْجَلِ، وَ حَياتُهُ بِالْبِرِّ أكْثَرُ مِنْ حَياتِهِ بِالْعُمْرِ</w:t>
      </w:r>
      <w:r w:rsidR="004F222C">
        <w:rPr>
          <w:rFonts w:hint="cs"/>
          <w:rtl/>
          <w:lang w:bidi="fa-IR"/>
        </w:rPr>
        <w:t>».</w:t>
      </w:r>
    </w:p>
    <w:p w:rsidR="00FE1123" w:rsidRPr="00FE1123" w:rsidRDefault="004F222C" w:rsidP="00FE1123">
      <w:pPr>
        <w:pStyle w:val="libNormal"/>
        <w:rPr>
          <w:lang w:bidi="fa-IR"/>
        </w:rPr>
      </w:pPr>
      <w:r>
        <w:rPr>
          <w:rFonts w:hint="cs"/>
          <w:rtl/>
          <w:lang w:bidi="fa-IR"/>
        </w:rPr>
        <w:t>«</w:t>
      </w:r>
      <w:r w:rsidR="00FE1123" w:rsidRPr="00FE1123">
        <w:rPr>
          <w:rtl/>
          <w:lang w:bidi="fa-IR"/>
        </w:rPr>
        <w:t>مرگ انسان بواسطه گناهان بزرگتر از مرگش به سبب اجل است و زندگى با بركت بزرگتر از زندگى با عمر بيشتر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69</w:t>
      </w:r>
      <w:r w:rsidR="00FE1123" w:rsidRPr="009132F0">
        <w:rPr>
          <w:rStyle w:val="libFootnotenumChar"/>
          <w:rtl/>
        </w:rPr>
        <w:t>)</w:t>
      </w:r>
      <w:r w:rsidR="00FE1123" w:rsidRPr="00FE1123">
        <w:rPr>
          <w:rtl/>
          <w:lang w:bidi="fa-IR"/>
        </w:rPr>
        <w:t>.</w:t>
      </w:r>
    </w:p>
    <w:p w:rsidR="00FE1123" w:rsidRPr="00FE1123" w:rsidRDefault="00EA4DED" w:rsidP="004F222C">
      <w:pPr>
        <w:pStyle w:val="libNormal"/>
        <w:rPr>
          <w:lang w:bidi="fa-IR"/>
        </w:rPr>
      </w:pPr>
      <w:r>
        <w:rPr>
          <w:rtl/>
          <w:lang w:bidi="fa-IR"/>
        </w:rPr>
        <w:t>24</w:t>
      </w:r>
      <w:r w:rsidR="00FE1123" w:rsidRPr="00FE1123">
        <w:rPr>
          <w:rtl/>
          <w:lang w:bidi="fa-IR"/>
        </w:rPr>
        <w:t xml:space="preserve"> - </w:t>
      </w:r>
      <w:r w:rsidR="004F222C">
        <w:rPr>
          <w:rFonts w:hint="cs"/>
          <w:rtl/>
          <w:lang w:bidi="fa-IR"/>
        </w:rPr>
        <w:t>«</w:t>
      </w:r>
      <w:r w:rsidR="004F222C" w:rsidRPr="004F222C">
        <w:rPr>
          <w:rStyle w:val="libHadeesChar"/>
          <w:rtl/>
          <w:lang w:bidi="fa-IR"/>
        </w:rPr>
        <w:t>العُلَماءُ غُرَباء</w:t>
      </w:r>
      <w:r w:rsidR="004F222C" w:rsidRPr="004F222C">
        <w:rPr>
          <w:rStyle w:val="libHadeesChar"/>
          <w:rtl/>
        </w:rPr>
        <w:t>ُ لِكَثرَةِ الجُهّالِ بَينَهُم</w:t>
      </w:r>
      <w:r w:rsidR="004F222C">
        <w:rPr>
          <w:rFonts w:hint="cs"/>
          <w:rtl/>
          <w:lang w:bidi="fa-IR"/>
        </w:rPr>
        <w:t>».</w:t>
      </w:r>
    </w:p>
    <w:p w:rsidR="00FE1123" w:rsidRPr="00FE1123" w:rsidRDefault="004F222C" w:rsidP="00FE1123">
      <w:pPr>
        <w:pStyle w:val="libNormal"/>
        <w:rPr>
          <w:lang w:bidi="fa-IR"/>
        </w:rPr>
      </w:pPr>
      <w:r>
        <w:rPr>
          <w:rFonts w:hint="cs"/>
          <w:rtl/>
          <w:lang w:bidi="fa-IR"/>
        </w:rPr>
        <w:t>«</w:t>
      </w:r>
      <w:r w:rsidR="00FE1123" w:rsidRPr="00FE1123">
        <w:rPr>
          <w:rtl/>
          <w:lang w:bidi="fa-IR"/>
        </w:rPr>
        <w:t>دانشمندان غريبان جامعه هستند چون جاهلان در بين آنها زياد هستند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70</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25</w:t>
      </w:r>
      <w:r w:rsidR="00FE1123" w:rsidRPr="00FE1123">
        <w:rPr>
          <w:rtl/>
          <w:lang w:bidi="fa-IR"/>
        </w:rPr>
        <w:t xml:space="preserve"> - </w:t>
      </w:r>
      <w:r w:rsidR="004F222C">
        <w:rPr>
          <w:rFonts w:hint="cs"/>
          <w:rtl/>
          <w:lang w:bidi="fa-IR"/>
        </w:rPr>
        <w:t>«</w:t>
      </w:r>
      <w:r w:rsidR="00FE1123" w:rsidRPr="004F222C">
        <w:rPr>
          <w:rStyle w:val="libHadeesChar"/>
          <w:rtl/>
        </w:rPr>
        <w:t>من حسن خلق الرجل كفه ذاه كفه اذاه و من سخائر بره بمن يجب حقه عليه و من كرمه ايثار على نفسه و من علامة صداقته لك كثرة موافقة و قلة مخالفته و من شكره معرفته احسان من احسن اليه و من تواضعه معرفته بقدره و من سلامته قلة حفظه لعيوب غيره و عنايته لصلاح عيوبه</w:t>
      </w:r>
      <w:r w:rsidR="00CB4B95">
        <w:rPr>
          <w:rtl/>
          <w:lang w:bidi="fa-IR"/>
        </w:rPr>
        <w:t>.</w:t>
      </w:r>
      <w:r w:rsidR="004F222C">
        <w:rPr>
          <w:rFonts w:hint="cs"/>
          <w:rtl/>
          <w:lang w:bidi="fa-IR"/>
        </w:rPr>
        <w:t>»</w:t>
      </w:r>
    </w:p>
    <w:p w:rsidR="00FE1123" w:rsidRPr="00FE1123" w:rsidRDefault="004F222C" w:rsidP="00FE1123">
      <w:pPr>
        <w:pStyle w:val="libNormal"/>
        <w:rPr>
          <w:lang w:bidi="fa-IR"/>
        </w:rPr>
      </w:pPr>
      <w:r>
        <w:rPr>
          <w:rFonts w:hint="cs"/>
          <w:rtl/>
          <w:lang w:bidi="fa-IR"/>
        </w:rPr>
        <w:t>«</w:t>
      </w:r>
      <w:r w:rsidR="00FE1123" w:rsidRPr="00FE1123">
        <w:rPr>
          <w:rtl/>
          <w:lang w:bidi="fa-IR"/>
        </w:rPr>
        <w:t>از خوش اخلاقى فرد جلوگيرى اوست اذيتش را و از سخاوت اوست نيكيش به كسى كه حقش بر او واجب است و از كرم اوست ترجيح دادن آن فرد بر خودش و از نشانه صداقت او بر تو زيادى موافقت اوست با تو و كمى مخالفتش و از نشانه هاى فروتنى اوست شناخت او به قدر و منزلت خودش ‍ و از نشانه هاى سلامت اوست كم حفظ كردنش عيوب ديگرى را و توجهش ‍ به اصلاح كردن معايب خودش</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EA4DED" w:rsidP="00955055">
      <w:pPr>
        <w:pStyle w:val="libNormal"/>
        <w:rPr>
          <w:lang w:bidi="fa-IR"/>
        </w:rPr>
      </w:pPr>
      <w:r>
        <w:rPr>
          <w:rtl/>
          <w:lang w:bidi="fa-IR"/>
        </w:rPr>
        <w:t>26</w:t>
      </w:r>
      <w:r w:rsidR="00FE1123" w:rsidRPr="00FE1123">
        <w:rPr>
          <w:rtl/>
          <w:lang w:bidi="fa-IR"/>
        </w:rPr>
        <w:t xml:space="preserve"> - «</w:t>
      </w:r>
      <w:r w:rsidR="00955055" w:rsidRPr="00955055">
        <w:rPr>
          <w:rStyle w:val="libHadeesChar"/>
          <w:rtl/>
          <w:lang w:bidi="fa-IR"/>
        </w:rPr>
        <w:t>الصبر على المصيبة مصيبة على الشامت بها</w:t>
      </w:r>
      <w:r w:rsidR="00FE1123" w:rsidRPr="00FE1123">
        <w:rPr>
          <w:rtl/>
          <w:lang w:bidi="fa-IR"/>
        </w:rPr>
        <w:t>»</w:t>
      </w:r>
    </w:p>
    <w:p w:rsidR="00FE1123" w:rsidRPr="00FE1123" w:rsidRDefault="00955055" w:rsidP="00955055">
      <w:pPr>
        <w:pStyle w:val="libNormal"/>
        <w:rPr>
          <w:lang w:bidi="fa-IR"/>
        </w:rPr>
      </w:pPr>
      <w:r>
        <w:rPr>
          <w:rFonts w:hint="cs"/>
          <w:rtl/>
          <w:lang w:bidi="fa-IR"/>
        </w:rPr>
        <w:t>«</w:t>
      </w:r>
      <w:r w:rsidR="00FE1123" w:rsidRPr="00FE1123">
        <w:rPr>
          <w:rtl/>
          <w:lang w:bidi="fa-IR"/>
        </w:rPr>
        <w:t>شكيبائى در برابر مصيبت</w:t>
      </w:r>
      <w:r w:rsidR="00CB4B95">
        <w:rPr>
          <w:rtl/>
          <w:lang w:bidi="fa-IR"/>
        </w:rPr>
        <w:t>،</w:t>
      </w:r>
      <w:r w:rsidR="00FE1123" w:rsidRPr="00FE1123">
        <w:rPr>
          <w:rtl/>
          <w:lang w:bidi="fa-IR"/>
        </w:rPr>
        <w:t xml:space="preserve"> مصيبتى است بر شما</w:t>
      </w:r>
      <w:r>
        <w:rPr>
          <w:rFonts w:hint="cs"/>
          <w:rtl/>
          <w:lang w:bidi="fa-IR"/>
        </w:rPr>
        <w:t>ت</w:t>
      </w:r>
      <w:r w:rsidR="00FE1123" w:rsidRPr="00FE1123">
        <w:rPr>
          <w:rtl/>
          <w:lang w:bidi="fa-IR"/>
        </w:rPr>
        <w:t>ت كننده</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72</w:t>
      </w:r>
      <w:r w:rsidR="00FE1123" w:rsidRPr="009132F0">
        <w:rPr>
          <w:rStyle w:val="libFootnotenumChar"/>
          <w:rtl/>
        </w:rPr>
        <w:t>)</w:t>
      </w:r>
      <w:r w:rsidR="00FE1123" w:rsidRPr="00FE1123">
        <w:rPr>
          <w:rtl/>
          <w:lang w:bidi="fa-IR"/>
        </w:rPr>
        <w:t>.</w:t>
      </w:r>
    </w:p>
    <w:p w:rsidR="00FE1123" w:rsidRPr="00FE1123" w:rsidRDefault="00EA4DED" w:rsidP="00FF51AE">
      <w:pPr>
        <w:pStyle w:val="libNormal"/>
        <w:rPr>
          <w:lang w:bidi="fa-IR"/>
        </w:rPr>
      </w:pPr>
      <w:r>
        <w:rPr>
          <w:rtl/>
          <w:lang w:bidi="fa-IR"/>
        </w:rPr>
        <w:t>27</w:t>
      </w:r>
      <w:r w:rsidR="00FE1123" w:rsidRPr="00FE1123">
        <w:rPr>
          <w:rtl/>
          <w:lang w:bidi="fa-IR"/>
        </w:rPr>
        <w:t xml:space="preserve"> - «</w:t>
      </w:r>
      <w:r w:rsidR="00FF51AE" w:rsidRPr="00FF51AE">
        <w:rPr>
          <w:rStyle w:val="libHadeesChar"/>
          <w:rtl/>
          <w:lang w:bidi="fa-IR"/>
        </w:rPr>
        <w:t>الثِّقَةُ بِاللهِ ثَمَنٌ لِکٌلِّ غالٍ و سُلَّمٌ اِلى کُلِّ عالٍ</w:t>
      </w:r>
      <w:r w:rsidR="00FF51AE">
        <w:rPr>
          <w:rFonts w:hint="cs"/>
          <w:rtl/>
          <w:lang w:bidi="fa-IR"/>
        </w:rPr>
        <w:t>»</w:t>
      </w:r>
    </w:p>
    <w:p w:rsidR="00FE1123" w:rsidRPr="00FE1123" w:rsidRDefault="00FF51AE" w:rsidP="00FE1123">
      <w:pPr>
        <w:pStyle w:val="libNormal"/>
        <w:rPr>
          <w:lang w:bidi="fa-IR"/>
        </w:rPr>
      </w:pPr>
      <w:r>
        <w:rPr>
          <w:rFonts w:hint="cs"/>
          <w:rtl/>
          <w:lang w:bidi="fa-IR"/>
        </w:rPr>
        <w:t>«</w:t>
      </w:r>
      <w:r w:rsidR="00FE1123" w:rsidRPr="00FE1123">
        <w:rPr>
          <w:rtl/>
          <w:lang w:bidi="fa-IR"/>
        </w:rPr>
        <w:t>دين شناسى قيمت هر چيز گرانبها و نردبان ترقى براى نيل به هر بلندى و رفعت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73</w:t>
      </w:r>
      <w:r w:rsidR="00FE1123" w:rsidRPr="009132F0">
        <w:rPr>
          <w:rStyle w:val="libFootnotenumChar"/>
          <w:rtl/>
        </w:rPr>
        <w:t>)</w:t>
      </w:r>
      <w:r w:rsidR="00FE1123" w:rsidRPr="00FE1123">
        <w:rPr>
          <w:rtl/>
          <w:lang w:bidi="fa-IR"/>
        </w:rPr>
        <w:t>.</w:t>
      </w:r>
    </w:p>
    <w:p w:rsidR="00FE1123" w:rsidRPr="00FE1123" w:rsidRDefault="00EA4DED" w:rsidP="00FF51AE">
      <w:pPr>
        <w:pStyle w:val="libNormal"/>
        <w:rPr>
          <w:lang w:bidi="fa-IR"/>
        </w:rPr>
      </w:pPr>
      <w:r>
        <w:rPr>
          <w:rtl/>
          <w:lang w:bidi="fa-IR"/>
        </w:rPr>
        <w:t>28</w:t>
      </w:r>
      <w:r w:rsidR="00FE1123" w:rsidRPr="00FE1123">
        <w:rPr>
          <w:rtl/>
          <w:lang w:bidi="fa-IR"/>
        </w:rPr>
        <w:t xml:space="preserve"> - </w:t>
      </w:r>
      <w:r w:rsidR="00FF51AE">
        <w:rPr>
          <w:rFonts w:hint="cs"/>
          <w:rtl/>
          <w:lang w:bidi="fa-IR"/>
        </w:rPr>
        <w:t>«</w:t>
      </w:r>
      <w:r w:rsidR="00FF51AE" w:rsidRPr="00FF51AE">
        <w:rPr>
          <w:rStyle w:val="libHadeesChar"/>
          <w:rtl/>
          <w:lang w:bidi="fa-IR"/>
        </w:rPr>
        <w:t>اِ</w:t>
      </w:r>
      <w:r w:rsidR="00FF51AE" w:rsidRPr="00FF51AE">
        <w:rPr>
          <w:rStyle w:val="libHadeesChar"/>
          <w:rFonts w:hint="cs"/>
          <w:rtl/>
          <w:lang w:bidi="fa-IR"/>
        </w:rPr>
        <w:t>یّ</w:t>
      </w:r>
      <w:r w:rsidR="00FF51AE" w:rsidRPr="00FF51AE">
        <w:rPr>
          <w:rStyle w:val="libHadeesChar"/>
          <w:rFonts w:hint="eastAsia"/>
          <w:rtl/>
          <w:lang w:bidi="fa-IR"/>
        </w:rPr>
        <w:t>اکَ</w:t>
      </w:r>
      <w:r w:rsidR="00FF51AE" w:rsidRPr="00FF51AE">
        <w:rPr>
          <w:rStyle w:val="libHadeesChar"/>
          <w:rtl/>
          <w:lang w:bidi="fa-IR"/>
        </w:rPr>
        <w:t xml:space="preserve"> و مُصاحِبةَ الشَّرِ</w:t>
      </w:r>
      <w:r w:rsidR="00FF51AE" w:rsidRPr="00FF51AE">
        <w:rPr>
          <w:rStyle w:val="libHadeesChar"/>
          <w:rFonts w:hint="cs"/>
          <w:rtl/>
          <w:lang w:bidi="fa-IR"/>
        </w:rPr>
        <w:t>ی</w:t>
      </w:r>
      <w:r w:rsidR="00FF51AE" w:rsidRPr="00FF51AE">
        <w:rPr>
          <w:rStyle w:val="libHadeesChar"/>
          <w:rFonts w:hint="eastAsia"/>
          <w:rtl/>
          <w:lang w:bidi="fa-IR"/>
        </w:rPr>
        <w:t>ر،</w:t>
      </w:r>
      <w:r w:rsidR="00FF51AE" w:rsidRPr="00FF51AE">
        <w:rPr>
          <w:rStyle w:val="libHadeesChar"/>
          <w:rtl/>
          <w:lang w:bidi="fa-IR"/>
        </w:rPr>
        <w:t xml:space="preserve"> فاِنَّهُ کالسَّ</w:t>
      </w:r>
      <w:r w:rsidR="00FF51AE" w:rsidRPr="00FF51AE">
        <w:rPr>
          <w:rStyle w:val="libHadeesChar"/>
          <w:rFonts w:hint="cs"/>
          <w:rtl/>
          <w:lang w:bidi="fa-IR"/>
        </w:rPr>
        <w:t>ی</w:t>
      </w:r>
      <w:r w:rsidR="00FF51AE" w:rsidRPr="00FF51AE">
        <w:rPr>
          <w:rStyle w:val="libHadeesChar"/>
          <w:rFonts w:hint="eastAsia"/>
          <w:rtl/>
          <w:lang w:bidi="fa-IR"/>
        </w:rPr>
        <w:t>فِ</w:t>
      </w:r>
      <w:r w:rsidR="00FF51AE" w:rsidRPr="00FF51AE">
        <w:rPr>
          <w:rStyle w:val="libHadeesChar"/>
          <w:rtl/>
          <w:lang w:bidi="fa-IR"/>
        </w:rPr>
        <w:t xml:space="preserve"> المَسلُولِ </w:t>
      </w:r>
      <w:r w:rsidR="00FF51AE" w:rsidRPr="00FF51AE">
        <w:rPr>
          <w:rStyle w:val="libHadeesChar"/>
          <w:rFonts w:hint="cs"/>
          <w:rtl/>
          <w:lang w:bidi="fa-IR"/>
        </w:rPr>
        <w:t>یَ</w:t>
      </w:r>
      <w:r w:rsidR="00FF51AE" w:rsidRPr="00FF51AE">
        <w:rPr>
          <w:rStyle w:val="libHadeesChar"/>
          <w:rFonts w:hint="eastAsia"/>
          <w:rtl/>
          <w:lang w:bidi="fa-IR"/>
        </w:rPr>
        <w:t>حسن</w:t>
      </w:r>
      <w:r w:rsidR="00FF51AE" w:rsidRPr="00FF51AE">
        <w:rPr>
          <w:rStyle w:val="libHadeesChar"/>
          <w:rtl/>
          <w:lang w:bidi="fa-IR"/>
        </w:rPr>
        <w:t xml:space="preserve"> مَنظَره و </w:t>
      </w:r>
      <w:r w:rsidR="00FF51AE" w:rsidRPr="00FF51AE">
        <w:rPr>
          <w:rStyle w:val="libHadeesChar"/>
          <w:rFonts w:hint="cs"/>
          <w:rtl/>
          <w:lang w:bidi="fa-IR"/>
        </w:rPr>
        <w:t>یَ</w:t>
      </w:r>
      <w:r w:rsidR="00FF51AE" w:rsidRPr="00FF51AE">
        <w:rPr>
          <w:rStyle w:val="libHadeesChar"/>
          <w:rFonts w:hint="eastAsia"/>
          <w:rtl/>
          <w:lang w:bidi="fa-IR"/>
        </w:rPr>
        <w:t>قبَح</w:t>
      </w:r>
      <w:r w:rsidR="00FF51AE" w:rsidRPr="00FF51AE">
        <w:rPr>
          <w:rStyle w:val="libHadeesChar"/>
          <w:rtl/>
          <w:lang w:bidi="fa-IR"/>
        </w:rPr>
        <w:t xml:space="preserve"> اَثَره</w:t>
      </w:r>
      <w:r w:rsidR="00FF51AE">
        <w:rPr>
          <w:rFonts w:hint="cs"/>
          <w:rtl/>
          <w:lang w:bidi="fa-IR"/>
        </w:rPr>
        <w:t>».</w:t>
      </w:r>
    </w:p>
    <w:p w:rsidR="00FE1123" w:rsidRPr="00FE1123" w:rsidRDefault="00FF51AE" w:rsidP="00FE1123">
      <w:pPr>
        <w:pStyle w:val="libNormal"/>
        <w:rPr>
          <w:lang w:bidi="fa-IR"/>
        </w:rPr>
      </w:pPr>
      <w:r>
        <w:rPr>
          <w:rFonts w:hint="cs"/>
          <w:rtl/>
          <w:lang w:bidi="fa-IR"/>
        </w:rPr>
        <w:t>«</w:t>
      </w:r>
      <w:r w:rsidR="00FE1123" w:rsidRPr="00FE1123">
        <w:rPr>
          <w:rtl/>
          <w:lang w:bidi="fa-IR"/>
        </w:rPr>
        <w:t>از دوستى و هم صحبتى فرد شرور بپرهيز، همانا او چون شمشير است ظاهرش زيبا و تماشايى و اثرش زشت است</w:t>
      </w:r>
      <w:r w:rsidR="00CB4B95">
        <w:rPr>
          <w:rtl/>
          <w:lang w:bidi="fa-IR"/>
        </w:rPr>
        <w:t>.</w:t>
      </w:r>
      <w:r>
        <w:rPr>
          <w:rFonts w:hint="cs"/>
          <w:rtl/>
          <w:lang w:bidi="fa-IR"/>
        </w:rPr>
        <w:t>»</w:t>
      </w:r>
    </w:p>
    <w:p w:rsidR="00FE1123" w:rsidRPr="00FE1123" w:rsidRDefault="00FF51AE" w:rsidP="00FF51AE">
      <w:pPr>
        <w:pStyle w:val="libNormal"/>
        <w:rPr>
          <w:lang w:bidi="fa-IR"/>
        </w:rPr>
      </w:pPr>
      <w:r>
        <w:rPr>
          <w:rFonts w:hint="cs"/>
          <w:rtl/>
          <w:lang w:bidi="fa-IR"/>
        </w:rPr>
        <w:t>«</w:t>
      </w:r>
      <w:r w:rsidRPr="00FF51AE">
        <w:rPr>
          <w:rStyle w:val="libHadeesChar"/>
          <w:rtl/>
          <w:lang w:bidi="fa-IR"/>
        </w:rPr>
        <w:t>الأيامُ تَهتِكُ لَكَ الأمرَ عَنِ الأسرارِ الكامِنَةِ</w:t>
      </w:r>
      <w:r w:rsidR="00CB4B95">
        <w:rPr>
          <w:rtl/>
          <w:lang w:bidi="fa-IR"/>
        </w:rPr>
        <w:t>.</w:t>
      </w:r>
      <w:r>
        <w:rPr>
          <w:rFonts w:hint="cs"/>
          <w:rtl/>
          <w:lang w:bidi="fa-IR"/>
        </w:rPr>
        <w:t>»</w:t>
      </w:r>
    </w:p>
    <w:p w:rsidR="00FE1123" w:rsidRPr="00FE1123" w:rsidRDefault="00FF51AE" w:rsidP="00FE1123">
      <w:pPr>
        <w:pStyle w:val="libNormal"/>
        <w:rPr>
          <w:lang w:bidi="fa-IR"/>
        </w:rPr>
      </w:pPr>
      <w:r>
        <w:rPr>
          <w:rFonts w:hint="cs"/>
          <w:rtl/>
          <w:lang w:bidi="fa-IR"/>
        </w:rPr>
        <w:t>«</w:t>
      </w:r>
      <w:r w:rsidR="00FE1123" w:rsidRPr="00FE1123">
        <w:rPr>
          <w:rtl/>
          <w:lang w:bidi="fa-IR"/>
        </w:rPr>
        <w:t>گذر ايام براى تو رازهاى پوشيده را آشكار مى سازد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74</w:t>
      </w:r>
      <w:r w:rsidR="00FE1123" w:rsidRPr="009132F0">
        <w:rPr>
          <w:rStyle w:val="libFootnotenumChar"/>
          <w:rtl/>
        </w:rPr>
        <w:t>)</w:t>
      </w:r>
      <w:r w:rsidR="00FE1123" w:rsidRPr="00FE1123">
        <w:rPr>
          <w:rtl/>
          <w:lang w:bidi="fa-IR"/>
        </w:rPr>
        <w:t>.</w:t>
      </w:r>
    </w:p>
    <w:p w:rsidR="00FE1123" w:rsidRPr="00FE1123" w:rsidRDefault="00EA4DED" w:rsidP="00FF51AE">
      <w:pPr>
        <w:pStyle w:val="libNormal"/>
        <w:rPr>
          <w:lang w:bidi="fa-IR"/>
        </w:rPr>
      </w:pPr>
      <w:r>
        <w:rPr>
          <w:rtl/>
          <w:lang w:bidi="fa-IR"/>
        </w:rPr>
        <w:t>29</w:t>
      </w:r>
      <w:r w:rsidR="00FE1123" w:rsidRPr="00FE1123">
        <w:rPr>
          <w:rtl/>
          <w:lang w:bidi="fa-IR"/>
        </w:rPr>
        <w:t xml:space="preserve"> - </w:t>
      </w:r>
      <w:r w:rsidR="00FF51AE">
        <w:rPr>
          <w:rFonts w:hint="cs"/>
          <w:rtl/>
          <w:lang w:bidi="fa-IR"/>
        </w:rPr>
        <w:t>«</w:t>
      </w:r>
      <w:r w:rsidR="00FF51AE" w:rsidRPr="00FF51AE">
        <w:rPr>
          <w:rStyle w:val="libHadeesChar"/>
          <w:rtl/>
          <w:lang w:bidi="fa-IR"/>
        </w:rPr>
        <w:t>مَا عَظُمَتْ نِعْمَةُ اللَّهِ عَلَى عَبْدٍ إِلا عَظُمَتْ مُؤْنَةُ النَّاسِ عَلَيْهِ ، فَمَنْ لَمْ يَحْتَمِلْ تِلْكَ الْمُؤْنَةَ فَقَدْ عَرَّضَ تِلْكَ النِّعْمَةَ لِلزَّوَالِ</w:t>
      </w:r>
      <w:r w:rsidR="00CB4B95">
        <w:rPr>
          <w:rtl/>
          <w:lang w:bidi="fa-IR"/>
        </w:rPr>
        <w:t>.</w:t>
      </w:r>
      <w:r w:rsidR="00FF51AE">
        <w:rPr>
          <w:rFonts w:hint="cs"/>
          <w:rtl/>
          <w:lang w:bidi="fa-IR"/>
        </w:rPr>
        <w:t>»</w:t>
      </w:r>
    </w:p>
    <w:p w:rsidR="00FE1123" w:rsidRPr="00FE1123" w:rsidRDefault="00FF51AE" w:rsidP="00FE1123">
      <w:pPr>
        <w:pStyle w:val="libNormal"/>
        <w:rPr>
          <w:lang w:bidi="fa-IR"/>
        </w:rPr>
      </w:pPr>
      <w:r>
        <w:rPr>
          <w:rFonts w:hint="cs"/>
          <w:rtl/>
          <w:lang w:bidi="fa-IR"/>
        </w:rPr>
        <w:lastRenderedPageBreak/>
        <w:t>«</w:t>
      </w:r>
      <w:r w:rsidR="00FE1123" w:rsidRPr="00FE1123">
        <w:rPr>
          <w:rtl/>
          <w:lang w:bidi="fa-IR"/>
        </w:rPr>
        <w:t>نعمت</w:t>
      </w:r>
      <w:r>
        <w:rPr>
          <w:rFonts w:hint="cs"/>
          <w:rtl/>
          <w:lang w:bidi="fa-IR"/>
        </w:rPr>
        <w:t xml:space="preserve"> </w:t>
      </w:r>
      <w:r w:rsidR="00FE1123" w:rsidRPr="00FE1123">
        <w:rPr>
          <w:rtl/>
          <w:lang w:bidi="fa-IR"/>
        </w:rPr>
        <w:t>هاى خدا به فردى افزون نمى شود مگر آنكه نيازهاى مردم به او زياد شود. پس كسى كه از عهده رفع نيازهاى مردم برنيايد آن نعمت در معرض ‍ نابودى قرار مى گيرد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75</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30</w:t>
      </w:r>
      <w:r w:rsidR="00FE1123" w:rsidRPr="00FE1123">
        <w:rPr>
          <w:rtl/>
          <w:lang w:bidi="fa-IR"/>
        </w:rPr>
        <w:t xml:space="preserve"> - </w:t>
      </w:r>
      <w:r w:rsidR="00FF51AE">
        <w:rPr>
          <w:rFonts w:hint="cs"/>
          <w:rtl/>
          <w:lang w:bidi="fa-IR"/>
        </w:rPr>
        <w:t>«</w:t>
      </w:r>
      <w:r w:rsidR="00FE1123" w:rsidRPr="00FE1123">
        <w:rPr>
          <w:rtl/>
          <w:lang w:bidi="fa-IR"/>
        </w:rPr>
        <w:t>ستمگر و كمك كننده به او و راضى به ستم هر سه در ظلم شريك هستند</w:t>
      </w:r>
      <w:r w:rsidR="00FF51AE">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Pr="009132F0">
        <w:rPr>
          <w:rStyle w:val="libFootnotenumChar"/>
          <w:rtl/>
        </w:rPr>
        <w:t>76</w:t>
      </w:r>
      <w:r w:rsidR="00FE1123" w:rsidRPr="009132F0">
        <w:rPr>
          <w:rStyle w:val="libFootnotenumChar"/>
          <w:rtl/>
        </w:rPr>
        <w:t>)</w:t>
      </w:r>
      <w:r w:rsidR="00FE1123" w:rsidRPr="00FE1123">
        <w:rPr>
          <w:rtl/>
          <w:lang w:bidi="fa-IR"/>
        </w:rPr>
        <w:t>.</w:t>
      </w:r>
    </w:p>
    <w:p w:rsidR="00FE1123" w:rsidRPr="00FE1123" w:rsidRDefault="00EA4DED" w:rsidP="00FF51AE">
      <w:pPr>
        <w:pStyle w:val="libNormal"/>
        <w:rPr>
          <w:lang w:bidi="fa-IR"/>
        </w:rPr>
      </w:pPr>
      <w:r>
        <w:rPr>
          <w:rtl/>
          <w:lang w:bidi="fa-IR"/>
        </w:rPr>
        <w:t>3</w:t>
      </w:r>
      <w:r w:rsidR="00C8398A">
        <w:rPr>
          <w:rtl/>
          <w:lang w:bidi="fa-IR"/>
        </w:rPr>
        <w:t>1</w:t>
      </w:r>
      <w:r w:rsidR="00FE1123" w:rsidRPr="00FE1123">
        <w:rPr>
          <w:rtl/>
          <w:lang w:bidi="fa-IR"/>
        </w:rPr>
        <w:t xml:space="preserve"> - </w:t>
      </w:r>
      <w:r w:rsidR="00FF51AE">
        <w:rPr>
          <w:rFonts w:hint="cs"/>
          <w:rtl/>
          <w:lang w:bidi="fa-IR"/>
        </w:rPr>
        <w:t>«</w:t>
      </w:r>
      <w:r w:rsidR="00FF51AE" w:rsidRPr="00FF51AE">
        <w:rPr>
          <w:rStyle w:val="libHadeesChar"/>
          <w:rtl/>
          <w:lang w:bidi="fa-IR"/>
        </w:rPr>
        <w:t>مَنْ أمِلَ فاجِرا كانَ اَدْنى عُقُوبَتِهِ الْحِرْمانُ</w:t>
      </w:r>
      <w:r w:rsidR="00CB4B95">
        <w:rPr>
          <w:rtl/>
          <w:lang w:bidi="fa-IR"/>
        </w:rPr>
        <w:t>.</w:t>
      </w:r>
      <w:r w:rsidR="00FF51AE">
        <w:rPr>
          <w:rFonts w:hint="cs"/>
          <w:rtl/>
          <w:lang w:bidi="fa-IR"/>
        </w:rPr>
        <w:t>»</w:t>
      </w:r>
    </w:p>
    <w:p w:rsidR="00FE1123" w:rsidRPr="00FE1123" w:rsidRDefault="00FF51AE" w:rsidP="00FE1123">
      <w:pPr>
        <w:pStyle w:val="libNormal"/>
        <w:rPr>
          <w:lang w:bidi="fa-IR"/>
        </w:rPr>
      </w:pPr>
      <w:r>
        <w:rPr>
          <w:rFonts w:hint="cs"/>
          <w:rtl/>
          <w:lang w:bidi="fa-IR"/>
        </w:rPr>
        <w:t>«</w:t>
      </w:r>
      <w:r w:rsidR="00FE1123" w:rsidRPr="00FE1123">
        <w:rPr>
          <w:rtl/>
          <w:lang w:bidi="fa-IR"/>
        </w:rPr>
        <w:t>كسيكه به فرد فاجر اميدوار باشد كمترين مجازات او نوميدى خواهد بود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77</w:t>
      </w:r>
      <w:r w:rsidR="00FE1123" w:rsidRPr="009132F0">
        <w:rPr>
          <w:rStyle w:val="libFootnotenumChar"/>
          <w:rtl/>
        </w:rPr>
        <w:t>)</w:t>
      </w:r>
      <w:r w:rsidR="00FE1123" w:rsidRPr="00FE1123">
        <w:rPr>
          <w:rtl/>
          <w:lang w:bidi="fa-IR"/>
        </w:rPr>
        <w:t>.</w:t>
      </w:r>
    </w:p>
    <w:p w:rsidR="00FE1123" w:rsidRPr="00FE1123" w:rsidRDefault="00FE1123" w:rsidP="00FF51AE">
      <w:pPr>
        <w:pStyle w:val="libNormal"/>
        <w:rPr>
          <w:lang w:bidi="fa-IR"/>
        </w:rPr>
      </w:pPr>
      <w:r w:rsidRPr="00FE1123">
        <w:rPr>
          <w:rtl/>
          <w:lang w:bidi="fa-IR"/>
        </w:rPr>
        <w:t>«</w:t>
      </w:r>
      <w:r w:rsidR="00FF51AE" w:rsidRPr="00FF51AE">
        <w:rPr>
          <w:rStyle w:val="libHadeesChar"/>
          <w:rtl/>
          <w:lang w:bidi="fa-IR"/>
        </w:rPr>
        <w:t>مَنِ استَحسَنَ قَبيحا كان</w:t>
      </w:r>
      <w:r w:rsidR="00FF51AE" w:rsidRPr="00FF51AE">
        <w:rPr>
          <w:rStyle w:val="libHadeesChar"/>
          <w:rtl/>
        </w:rPr>
        <w:t>َ شَريكا فيهِ</w:t>
      </w:r>
      <w:r w:rsidRPr="00FE1123">
        <w:rPr>
          <w:rtl/>
          <w:lang w:bidi="fa-IR"/>
        </w:rPr>
        <w:t>»</w:t>
      </w:r>
    </w:p>
    <w:p w:rsidR="00FE1123" w:rsidRPr="00FE1123" w:rsidRDefault="00EA4DED" w:rsidP="00FE1123">
      <w:pPr>
        <w:pStyle w:val="libNormal"/>
        <w:rPr>
          <w:lang w:bidi="fa-IR"/>
        </w:rPr>
      </w:pPr>
      <w:r>
        <w:rPr>
          <w:rtl/>
          <w:lang w:bidi="fa-IR"/>
        </w:rPr>
        <w:t>32</w:t>
      </w:r>
      <w:r w:rsidR="00FE1123" w:rsidRPr="00FE1123">
        <w:rPr>
          <w:rtl/>
          <w:lang w:bidi="fa-IR"/>
        </w:rPr>
        <w:t xml:space="preserve"> - هر كس كار زشتى را تحسين نمايد در آن كار ناپسند شريك </w:t>
      </w:r>
      <w:r w:rsidR="00FE1123" w:rsidRPr="009132F0">
        <w:rPr>
          <w:rStyle w:val="libFootnotenumChar"/>
          <w:rtl/>
        </w:rPr>
        <w:t>(</w:t>
      </w:r>
      <w:r w:rsidR="00C8398A" w:rsidRPr="009132F0">
        <w:rPr>
          <w:rStyle w:val="libFootnotenumChar"/>
          <w:rtl/>
        </w:rPr>
        <w:t>1</w:t>
      </w:r>
      <w:r w:rsidRPr="009132F0">
        <w:rPr>
          <w:rStyle w:val="libFootnotenumChar"/>
          <w:rtl/>
        </w:rPr>
        <w:t>78</w:t>
      </w:r>
      <w:r w:rsidR="00FE1123" w:rsidRPr="009132F0">
        <w:rPr>
          <w:rStyle w:val="libFootnotenumChar"/>
          <w:rtl/>
        </w:rPr>
        <w:t>)</w:t>
      </w:r>
      <w:r w:rsidR="00FE1123" w:rsidRPr="00FE1123">
        <w:rPr>
          <w:rtl/>
          <w:lang w:bidi="fa-IR"/>
        </w:rPr>
        <w:t xml:space="preserve"> است</w:t>
      </w:r>
      <w:r w:rsidR="00CB4B95">
        <w:rPr>
          <w:rtl/>
          <w:lang w:bidi="fa-IR"/>
        </w:rPr>
        <w:t>.</w:t>
      </w:r>
    </w:p>
    <w:p w:rsidR="00FE1123" w:rsidRPr="00FE1123" w:rsidRDefault="00EA4DED" w:rsidP="00F05443">
      <w:pPr>
        <w:pStyle w:val="libNormal"/>
        <w:rPr>
          <w:lang w:bidi="fa-IR"/>
        </w:rPr>
      </w:pPr>
      <w:r>
        <w:rPr>
          <w:rtl/>
          <w:lang w:bidi="fa-IR"/>
        </w:rPr>
        <w:t>33</w:t>
      </w:r>
      <w:r w:rsidR="00FE1123" w:rsidRPr="00FE1123">
        <w:rPr>
          <w:rtl/>
          <w:lang w:bidi="fa-IR"/>
        </w:rPr>
        <w:t xml:space="preserve"> - </w:t>
      </w:r>
      <w:r w:rsidR="00FF51AE">
        <w:rPr>
          <w:rFonts w:hint="cs"/>
          <w:rtl/>
          <w:lang w:bidi="fa-IR"/>
        </w:rPr>
        <w:t>«</w:t>
      </w:r>
      <w:r w:rsidR="00FE1123" w:rsidRPr="00FF51AE">
        <w:rPr>
          <w:rStyle w:val="libHadeesChar"/>
          <w:rtl/>
        </w:rPr>
        <w:t>الناس اشكال و كل يعمل على شاكلته و الناس اخوان فمن كانت اخوته فى غير ذات الله تعالى فانها تعود فانها تعود عداوة و ذلك قوله عزوجل</w:t>
      </w:r>
      <w:r w:rsidR="00CB4B95" w:rsidRPr="00FF51AE">
        <w:rPr>
          <w:rStyle w:val="libHadeesChar"/>
          <w:rtl/>
        </w:rPr>
        <w:t>:</w:t>
      </w:r>
      <w:r w:rsidR="00FE1123" w:rsidRPr="00FF51AE">
        <w:rPr>
          <w:rStyle w:val="libHadeesChar"/>
          <w:rtl/>
        </w:rPr>
        <w:t xml:space="preserve"> </w:t>
      </w:r>
      <w:r w:rsidR="00F05443" w:rsidRPr="00F05443">
        <w:rPr>
          <w:rStyle w:val="libAlaemChar"/>
          <w:rFonts w:eastAsia="KFGQPC Uthman Taha Naskh" w:hint="cs"/>
          <w:rtl/>
        </w:rPr>
        <w:t>(</w:t>
      </w:r>
      <w:r w:rsidR="00F05443" w:rsidRPr="00F05443">
        <w:rPr>
          <w:rStyle w:val="libAieChar"/>
          <w:rtl/>
        </w:rPr>
        <w:t>الْأَخِلَّاءُ يَوْمَئِذٍ بَعْضُهُمْ لِبَعْضٍ عَدُوٌّ إِلَّا الْمُتَّقِينَ</w:t>
      </w:r>
      <w:r w:rsidR="00F05443" w:rsidRPr="00F05443">
        <w:rPr>
          <w:rStyle w:val="libAlaemChar"/>
          <w:rFonts w:eastAsia="KFGQPC Uthman Taha Naskh" w:hint="cs"/>
          <w:rtl/>
        </w:rPr>
        <w:t>)</w:t>
      </w:r>
      <w:r w:rsidR="00CB4B95">
        <w:rPr>
          <w:rtl/>
          <w:lang w:bidi="fa-IR"/>
        </w:rPr>
        <w:t>.</w:t>
      </w:r>
      <w:r w:rsidR="00FF51AE">
        <w:rPr>
          <w:rFonts w:hint="cs"/>
          <w:rtl/>
          <w:lang w:bidi="fa-IR"/>
        </w:rPr>
        <w:t>»</w:t>
      </w:r>
    </w:p>
    <w:p w:rsidR="00FE1123" w:rsidRPr="00FE1123" w:rsidRDefault="00FF51AE" w:rsidP="00FE1123">
      <w:pPr>
        <w:pStyle w:val="libNormal"/>
        <w:rPr>
          <w:lang w:bidi="fa-IR"/>
        </w:rPr>
      </w:pPr>
      <w:r>
        <w:rPr>
          <w:rFonts w:hint="cs"/>
          <w:rtl/>
          <w:lang w:bidi="fa-IR"/>
        </w:rPr>
        <w:t>«</w:t>
      </w:r>
      <w:r w:rsidR="00FE1123" w:rsidRPr="00FE1123">
        <w:rPr>
          <w:rtl/>
          <w:lang w:bidi="fa-IR"/>
        </w:rPr>
        <w:t>مردم چند دسته اند و هر كدام مطابق سرشت خود عمل مى كنند و مردم برادران همديگرند هركس براى غير خدا دوستى نمايد آن دوستيش به دشمنى مى انجامد. و اين سخن خداى عزوجل است</w:t>
      </w:r>
      <w:r w:rsidR="00CB4B95">
        <w:rPr>
          <w:rtl/>
          <w:lang w:bidi="fa-IR"/>
        </w:rPr>
        <w:t>:</w:t>
      </w:r>
      <w:r w:rsidR="00FE1123" w:rsidRPr="00FE1123">
        <w:rPr>
          <w:rtl/>
          <w:lang w:bidi="fa-IR"/>
        </w:rPr>
        <w:t xml:space="preserve"> دوستان بعضى از آنان دشمن برخى ديگرند مگر افراد با تقوا</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79</w:t>
      </w:r>
      <w:r w:rsidR="00FE1123" w:rsidRPr="009132F0">
        <w:rPr>
          <w:rStyle w:val="libFootnotenumChar"/>
          <w:rtl/>
        </w:rPr>
        <w:t>)</w:t>
      </w:r>
      <w:r w:rsidR="00FE1123" w:rsidRPr="00FE1123">
        <w:rPr>
          <w:rtl/>
          <w:lang w:bidi="fa-IR"/>
        </w:rPr>
        <w:t>.</w:t>
      </w:r>
    </w:p>
    <w:p w:rsidR="00FE1123" w:rsidRPr="00FE1123" w:rsidRDefault="00EA4DED" w:rsidP="00F05443">
      <w:pPr>
        <w:pStyle w:val="libNormal"/>
        <w:rPr>
          <w:lang w:bidi="fa-IR"/>
        </w:rPr>
      </w:pPr>
      <w:r>
        <w:rPr>
          <w:rtl/>
          <w:lang w:bidi="fa-IR"/>
        </w:rPr>
        <w:t>34</w:t>
      </w:r>
      <w:r w:rsidR="00FE1123" w:rsidRPr="00FE1123">
        <w:rPr>
          <w:rtl/>
          <w:lang w:bidi="fa-IR"/>
        </w:rPr>
        <w:t xml:space="preserve"> - </w:t>
      </w:r>
      <w:r w:rsidR="00F05443">
        <w:rPr>
          <w:rFonts w:hint="cs"/>
          <w:rtl/>
          <w:lang w:bidi="fa-IR"/>
        </w:rPr>
        <w:t>«</w:t>
      </w:r>
      <w:r w:rsidR="00F05443" w:rsidRPr="00F05443">
        <w:rPr>
          <w:rStyle w:val="libHadeesChar"/>
          <w:rtl/>
          <w:lang w:bidi="fa-IR"/>
        </w:rPr>
        <w:t>ثَلاثُ خِصالٍ تَجْتَلِبُ بِهِنَّ الْمَحَبَّةُ: الاْنْصافُ فِ</w:t>
      </w:r>
      <w:r w:rsidR="00F05443" w:rsidRPr="00F05443">
        <w:rPr>
          <w:rStyle w:val="libHadeesChar"/>
          <w:rFonts w:hint="cs"/>
          <w:rtl/>
          <w:lang w:bidi="fa-IR"/>
        </w:rPr>
        <w:t>ی</w:t>
      </w:r>
      <w:r w:rsidR="00F05443" w:rsidRPr="00F05443">
        <w:rPr>
          <w:rStyle w:val="libHadeesChar"/>
          <w:rtl/>
          <w:lang w:bidi="fa-IR"/>
        </w:rPr>
        <w:t xml:space="preserve"> الْمُعاشَرَةِ، وَ الْمُواساةُ فِ</w:t>
      </w:r>
      <w:r w:rsidR="00F05443" w:rsidRPr="00F05443">
        <w:rPr>
          <w:rStyle w:val="libHadeesChar"/>
          <w:rFonts w:hint="cs"/>
          <w:rtl/>
          <w:lang w:bidi="fa-IR"/>
        </w:rPr>
        <w:t>ی</w:t>
      </w:r>
      <w:r w:rsidR="00F05443" w:rsidRPr="00F05443">
        <w:rPr>
          <w:rStyle w:val="libHadeesChar"/>
          <w:rtl/>
          <w:lang w:bidi="fa-IR"/>
        </w:rPr>
        <w:t xml:space="preserve"> الشِّدِّةِ، وَ الاْنْطِواعُ وَ الرُّجُوعُ إل</w:t>
      </w:r>
      <w:r w:rsidR="00F05443" w:rsidRPr="00F05443">
        <w:rPr>
          <w:rStyle w:val="libHadeesChar"/>
          <w:rFonts w:hint="cs"/>
          <w:rtl/>
          <w:lang w:bidi="fa-IR"/>
        </w:rPr>
        <w:t>ی</w:t>
      </w:r>
      <w:r w:rsidR="00F05443" w:rsidRPr="00F05443">
        <w:rPr>
          <w:rStyle w:val="libHadeesChar"/>
          <w:rtl/>
          <w:lang w:bidi="fa-IR"/>
        </w:rPr>
        <w:t xml:space="preserve"> قَلْبٍ سَل</w:t>
      </w:r>
      <w:r w:rsidR="00F05443" w:rsidRPr="00F05443">
        <w:rPr>
          <w:rStyle w:val="libHadeesChar"/>
          <w:rFonts w:hint="cs"/>
          <w:rtl/>
          <w:lang w:bidi="fa-IR"/>
        </w:rPr>
        <w:t>ی</w:t>
      </w:r>
      <w:r w:rsidR="00F05443" w:rsidRPr="00F05443">
        <w:rPr>
          <w:rStyle w:val="libHadeesChar"/>
          <w:rFonts w:hint="eastAsia"/>
          <w:rtl/>
          <w:lang w:bidi="fa-IR"/>
        </w:rPr>
        <w:t>مٍ</w:t>
      </w:r>
      <w:r w:rsidR="00CB4B95">
        <w:rPr>
          <w:rtl/>
          <w:lang w:bidi="fa-IR"/>
        </w:rPr>
        <w:t>.</w:t>
      </w:r>
      <w:r w:rsidR="00F05443">
        <w:rPr>
          <w:rFonts w:hint="cs"/>
          <w:rtl/>
          <w:lang w:bidi="fa-IR"/>
        </w:rPr>
        <w:t>»</w:t>
      </w:r>
    </w:p>
    <w:p w:rsidR="00FE1123" w:rsidRPr="00FE1123" w:rsidRDefault="00F05443" w:rsidP="00FE1123">
      <w:pPr>
        <w:pStyle w:val="libNormal"/>
        <w:rPr>
          <w:lang w:bidi="fa-IR"/>
        </w:rPr>
      </w:pPr>
      <w:r>
        <w:rPr>
          <w:rFonts w:hint="cs"/>
          <w:rtl/>
          <w:lang w:bidi="fa-IR"/>
        </w:rPr>
        <w:t>«</w:t>
      </w:r>
      <w:r w:rsidR="00FE1123" w:rsidRPr="00FE1123">
        <w:rPr>
          <w:rtl/>
          <w:lang w:bidi="fa-IR"/>
        </w:rPr>
        <w:t>سه ويژگى است كه بواسطه آنها محبت جلب مى شود: انصاف درهم نشينى و رفت و آمد و يارى رساندن در سختى و گرفتارى و نرم شدن و بازگشت به قلب سليم</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80</w:t>
      </w:r>
      <w:r w:rsidR="00FE1123" w:rsidRPr="009132F0">
        <w:rPr>
          <w:rStyle w:val="libFootnotenumChar"/>
          <w:rtl/>
        </w:rPr>
        <w:t>)</w:t>
      </w:r>
      <w:r w:rsidR="00FE1123" w:rsidRPr="00FE1123">
        <w:rPr>
          <w:rtl/>
          <w:lang w:bidi="fa-IR"/>
        </w:rPr>
        <w:t>.</w:t>
      </w:r>
    </w:p>
    <w:p w:rsidR="00FE1123" w:rsidRPr="00FE1123" w:rsidRDefault="00EA4DED" w:rsidP="00F05443">
      <w:pPr>
        <w:pStyle w:val="libNormal"/>
        <w:rPr>
          <w:lang w:bidi="fa-IR"/>
        </w:rPr>
      </w:pPr>
      <w:r>
        <w:rPr>
          <w:rtl/>
          <w:lang w:bidi="fa-IR"/>
        </w:rPr>
        <w:t>35</w:t>
      </w:r>
      <w:r w:rsidR="00FE1123" w:rsidRPr="00FE1123">
        <w:rPr>
          <w:rtl/>
          <w:lang w:bidi="fa-IR"/>
        </w:rPr>
        <w:t xml:space="preserve"> - </w:t>
      </w:r>
      <w:r w:rsidR="00F05443">
        <w:rPr>
          <w:rFonts w:hint="cs"/>
          <w:rtl/>
          <w:lang w:bidi="fa-IR"/>
        </w:rPr>
        <w:t>«</w:t>
      </w:r>
      <w:r w:rsidR="00F05443" w:rsidRPr="00F05443">
        <w:rPr>
          <w:rStyle w:val="libHadeesChar"/>
          <w:rtl/>
          <w:lang w:bidi="fa-IR"/>
        </w:rPr>
        <w:t>مَنْ عَرَفَ اَلْحِكْمَةَ لَمْ يَصْبِرْ عَلَى اَلْإِزْدِيَادِ مِنْهَا اَلْجَمَالُ فِي اَللِّسَانِ وَ اَلْكَمَالُ فِي اَلْعَقْلِ</w:t>
      </w:r>
      <w:r w:rsidR="00CB4B95">
        <w:rPr>
          <w:rtl/>
          <w:lang w:bidi="fa-IR"/>
        </w:rPr>
        <w:t>.</w:t>
      </w:r>
      <w:r w:rsidR="00F05443">
        <w:rPr>
          <w:rFonts w:hint="cs"/>
          <w:rtl/>
          <w:lang w:bidi="fa-IR"/>
        </w:rPr>
        <w:t>»</w:t>
      </w:r>
    </w:p>
    <w:p w:rsidR="00FE1123" w:rsidRPr="00FE1123" w:rsidRDefault="00F05443" w:rsidP="00FE1123">
      <w:pPr>
        <w:pStyle w:val="libNormal"/>
        <w:rPr>
          <w:lang w:bidi="fa-IR"/>
        </w:rPr>
      </w:pPr>
      <w:r>
        <w:rPr>
          <w:rFonts w:hint="cs"/>
          <w:rtl/>
          <w:lang w:bidi="fa-IR"/>
        </w:rPr>
        <w:t>«</w:t>
      </w:r>
      <w:r w:rsidR="00FE1123" w:rsidRPr="00FE1123">
        <w:rPr>
          <w:rtl/>
          <w:lang w:bidi="fa-IR"/>
        </w:rPr>
        <w:t>كسى كه حكمت را شناخت براى زياد فراگرفتن از آن بى تابى مى كند زيبايى در زبان (بيان) است و كمال در عقل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EA4DED" w:rsidP="00F05443">
      <w:pPr>
        <w:pStyle w:val="libNormal"/>
        <w:rPr>
          <w:lang w:bidi="fa-IR"/>
        </w:rPr>
      </w:pPr>
      <w:r>
        <w:rPr>
          <w:rtl/>
          <w:lang w:bidi="fa-IR"/>
        </w:rPr>
        <w:t>36</w:t>
      </w:r>
      <w:r w:rsidR="00FE1123" w:rsidRPr="00FE1123">
        <w:rPr>
          <w:rtl/>
          <w:lang w:bidi="fa-IR"/>
        </w:rPr>
        <w:t xml:space="preserve"> - </w:t>
      </w:r>
      <w:r w:rsidR="00F05443">
        <w:rPr>
          <w:rFonts w:hint="cs"/>
          <w:rtl/>
          <w:lang w:bidi="fa-IR"/>
        </w:rPr>
        <w:t>«</w:t>
      </w:r>
      <w:r w:rsidR="00F05443" w:rsidRPr="00F05443">
        <w:rPr>
          <w:rStyle w:val="libHadeesChar"/>
          <w:rtl/>
          <w:lang w:bidi="fa-IR"/>
        </w:rPr>
        <w:t>عَلَيْكُمْ بِطَلَبِ الْعِلْمِ فَإِنَّ طَلَبَهُ فَرِيضَةٌ وَ الْبَحْثَ عَنْهُ نَافِلَةٌ وَ هُوَ صِلَةٌ بَيْنَ الْإِخْوَانِ وَ دَلِيلٌ عَلَى الْمُرُوءَةِ وَ تُحْفَةٌ فِي الْمَجَالِسِ وَ صَاحِبٌ فِي السَّفَرِ وَ أُنْسٌ فِي الْغُرْبَةِ</w:t>
      </w:r>
      <w:r w:rsidR="00CB4B95">
        <w:rPr>
          <w:rtl/>
          <w:lang w:bidi="fa-IR"/>
        </w:rPr>
        <w:t>.</w:t>
      </w:r>
      <w:r w:rsidR="00F05443">
        <w:rPr>
          <w:rFonts w:hint="cs"/>
          <w:rtl/>
          <w:lang w:bidi="fa-IR"/>
        </w:rPr>
        <w:t>»</w:t>
      </w:r>
    </w:p>
    <w:p w:rsidR="00FE1123" w:rsidRPr="00FE1123" w:rsidRDefault="00F05443" w:rsidP="00FE1123">
      <w:pPr>
        <w:pStyle w:val="libNormal"/>
        <w:rPr>
          <w:lang w:bidi="fa-IR"/>
        </w:rPr>
      </w:pPr>
      <w:r>
        <w:rPr>
          <w:rFonts w:hint="cs"/>
          <w:rtl/>
          <w:lang w:bidi="fa-IR"/>
        </w:rPr>
        <w:lastRenderedPageBreak/>
        <w:t>«</w:t>
      </w:r>
      <w:r w:rsidR="00FE1123" w:rsidRPr="00FE1123">
        <w:rPr>
          <w:rtl/>
          <w:lang w:bidi="fa-IR"/>
        </w:rPr>
        <w:t>بر شما باد فراگيرى دانش پس همانا فراگيرى دانش واجب است و بحث از آن مستحب است و آن مايه پيوند و ارتباط بين برادران و راهنماى بر مردانگى و جوانمردى و هديه اى در مجلسها و دوست در سفر و مونس در تنهايى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82</w:t>
      </w:r>
      <w:r w:rsidR="00FE1123" w:rsidRPr="009132F0">
        <w:rPr>
          <w:rStyle w:val="libFootnotenumChar"/>
          <w:rtl/>
        </w:rPr>
        <w:t>)</w:t>
      </w:r>
      <w:r w:rsidR="00FE1123" w:rsidRPr="00FE1123">
        <w:rPr>
          <w:rtl/>
          <w:lang w:bidi="fa-IR"/>
        </w:rPr>
        <w:t>.</w:t>
      </w:r>
    </w:p>
    <w:p w:rsidR="00FE1123" w:rsidRPr="00FE1123" w:rsidRDefault="00EA4DED" w:rsidP="00F05443">
      <w:pPr>
        <w:pStyle w:val="libNormal"/>
        <w:rPr>
          <w:lang w:bidi="fa-IR"/>
        </w:rPr>
      </w:pPr>
      <w:r>
        <w:rPr>
          <w:rtl/>
          <w:lang w:bidi="fa-IR"/>
        </w:rPr>
        <w:t>37</w:t>
      </w:r>
      <w:r w:rsidR="00FE1123" w:rsidRPr="00FE1123">
        <w:rPr>
          <w:rtl/>
          <w:lang w:bidi="fa-IR"/>
        </w:rPr>
        <w:t xml:space="preserve"> - </w:t>
      </w:r>
      <w:r w:rsidR="00F05443">
        <w:rPr>
          <w:rFonts w:hint="cs"/>
          <w:rtl/>
          <w:lang w:bidi="fa-IR"/>
        </w:rPr>
        <w:t>«</w:t>
      </w:r>
      <w:r w:rsidR="00F05443" w:rsidRPr="00F05443">
        <w:rPr>
          <w:rStyle w:val="libHadeesChar"/>
          <w:rtl/>
          <w:lang w:bidi="fa-IR"/>
        </w:rPr>
        <w:t xml:space="preserve">ما </w:t>
      </w:r>
      <w:r w:rsidR="00F05443" w:rsidRPr="00F05443">
        <w:rPr>
          <w:rStyle w:val="libHadeesChar"/>
          <w:rFonts w:hint="cs"/>
          <w:rtl/>
          <w:lang w:bidi="fa-IR"/>
        </w:rPr>
        <w:t>یُ</w:t>
      </w:r>
      <w:r w:rsidR="00F05443" w:rsidRPr="00F05443">
        <w:rPr>
          <w:rStyle w:val="libHadeesChar"/>
          <w:rFonts w:hint="eastAsia"/>
          <w:rtl/>
          <w:lang w:bidi="fa-IR"/>
        </w:rPr>
        <w:t>عْبَؤُ</w:t>
      </w:r>
      <w:r w:rsidR="00F05443" w:rsidRPr="00F05443">
        <w:rPr>
          <w:rStyle w:val="libHadeesChar"/>
          <w:rtl/>
          <w:lang w:bidi="fa-IR"/>
        </w:rPr>
        <w:t xml:space="preserve"> بِمَنْ </w:t>
      </w:r>
      <w:r w:rsidR="00F05443" w:rsidRPr="00F05443">
        <w:rPr>
          <w:rStyle w:val="libHadeesChar"/>
          <w:rFonts w:hint="cs"/>
          <w:rtl/>
          <w:lang w:bidi="fa-IR"/>
        </w:rPr>
        <w:t>یَ</w:t>
      </w:r>
      <w:r w:rsidR="00F05443" w:rsidRPr="00F05443">
        <w:rPr>
          <w:rStyle w:val="libHadeesChar"/>
          <w:rFonts w:hint="eastAsia"/>
          <w:rtl/>
          <w:lang w:bidi="fa-IR"/>
        </w:rPr>
        <w:t>ؤُمُّ</w:t>
      </w:r>
      <w:r w:rsidR="00F05443" w:rsidRPr="00F05443">
        <w:rPr>
          <w:rStyle w:val="libHadeesChar"/>
          <w:rtl/>
          <w:lang w:bidi="fa-IR"/>
        </w:rPr>
        <w:t xml:space="preserve"> هذا الْبَ</w:t>
      </w:r>
      <w:r w:rsidR="00F05443" w:rsidRPr="00F05443">
        <w:rPr>
          <w:rStyle w:val="libHadeesChar"/>
          <w:rFonts w:hint="cs"/>
          <w:rtl/>
          <w:lang w:bidi="fa-IR"/>
        </w:rPr>
        <w:t>یْ</w:t>
      </w:r>
      <w:r w:rsidR="00F05443" w:rsidRPr="00F05443">
        <w:rPr>
          <w:rStyle w:val="libHadeesChar"/>
          <w:rFonts w:hint="eastAsia"/>
          <w:rtl/>
          <w:lang w:bidi="fa-IR"/>
        </w:rPr>
        <w:t>تَ</w:t>
      </w:r>
      <w:r w:rsidR="00F05443" w:rsidRPr="00F05443">
        <w:rPr>
          <w:rStyle w:val="libHadeesChar"/>
          <w:rtl/>
          <w:lang w:bidi="fa-IR"/>
        </w:rPr>
        <w:t xml:space="preserve"> اذا لَمْ </w:t>
      </w:r>
      <w:r w:rsidR="00F05443" w:rsidRPr="00F05443">
        <w:rPr>
          <w:rStyle w:val="libHadeesChar"/>
          <w:rFonts w:hint="cs"/>
          <w:rtl/>
          <w:lang w:bidi="fa-IR"/>
        </w:rPr>
        <w:t>یَ</w:t>
      </w:r>
      <w:r w:rsidR="00F05443" w:rsidRPr="00F05443">
        <w:rPr>
          <w:rStyle w:val="libHadeesChar"/>
          <w:rFonts w:hint="eastAsia"/>
          <w:rtl/>
          <w:lang w:bidi="fa-IR"/>
        </w:rPr>
        <w:t>کُنْ</w:t>
      </w:r>
      <w:r w:rsidR="00F05443" w:rsidRPr="00F05443">
        <w:rPr>
          <w:rStyle w:val="libHadeesChar"/>
          <w:rtl/>
          <w:lang w:bidi="fa-IR"/>
        </w:rPr>
        <w:t xml:space="preserve"> ف</w:t>
      </w:r>
      <w:r w:rsidR="00F05443" w:rsidRPr="00F05443">
        <w:rPr>
          <w:rStyle w:val="libHadeesChar"/>
          <w:rFonts w:hint="cs"/>
          <w:rtl/>
          <w:lang w:bidi="fa-IR"/>
        </w:rPr>
        <w:t>ی</w:t>
      </w:r>
      <w:r w:rsidR="00F05443" w:rsidRPr="00F05443">
        <w:rPr>
          <w:rStyle w:val="libHadeesChar"/>
          <w:rFonts w:hint="eastAsia"/>
          <w:rtl/>
          <w:lang w:bidi="fa-IR"/>
        </w:rPr>
        <w:t>هِ</w:t>
      </w:r>
      <w:r w:rsidR="00F05443" w:rsidRPr="00F05443">
        <w:rPr>
          <w:rStyle w:val="libHadeesChar"/>
          <w:rtl/>
          <w:lang w:bidi="fa-IR"/>
        </w:rPr>
        <w:t xml:space="preserve"> ثَلاثُ خِصالٍ:وَرَعٌ </w:t>
      </w:r>
      <w:r w:rsidR="00F05443" w:rsidRPr="00F05443">
        <w:rPr>
          <w:rStyle w:val="libHadeesChar"/>
          <w:rFonts w:hint="cs"/>
          <w:rtl/>
          <w:lang w:bidi="fa-IR"/>
        </w:rPr>
        <w:t>یَ</w:t>
      </w:r>
      <w:r w:rsidR="00F05443" w:rsidRPr="00F05443">
        <w:rPr>
          <w:rStyle w:val="libHadeesChar"/>
          <w:rFonts w:hint="eastAsia"/>
          <w:rtl/>
          <w:lang w:bidi="fa-IR"/>
        </w:rPr>
        <w:t>حْجُزْهُ</w:t>
      </w:r>
      <w:r w:rsidR="00F05443" w:rsidRPr="00F05443">
        <w:rPr>
          <w:rStyle w:val="libHadeesChar"/>
          <w:rtl/>
          <w:lang w:bidi="fa-IR"/>
        </w:rPr>
        <w:t xml:space="preserve"> عَنْ مَعاصِ</w:t>
      </w:r>
      <w:r w:rsidR="00F05443" w:rsidRPr="00F05443">
        <w:rPr>
          <w:rStyle w:val="libHadeesChar"/>
          <w:rFonts w:hint="cs"/>
          <w:rtl/>
          <w:lang w:bidi="fa-IR"/>
        </w:rPr>
        <w:t>ی</w:t>
      </w:r>
      <w:r w:rsidR="00F05443" w:rsidRPr="00F05443">
        <w:rPr>
          <w:rStyle w:val="libHadeesChar"/>
          <w:rtl/>
          <w:lang w:bidi="fa-IR"/>
        </w:rPr>
        <w:t xml:space="preserve"> اللَّهِ وَحِلمٌ </w:t>
      </w:r>
      <w:r w:rsidR="00F05443" w:rsidRPr="00F05443">
        <w:rPr>
          <w:rStyle w:val="libHadeesChar"/>
          <w:rFonts w:hint="cs"/>
          <w:rtl/>
          <w:lang w:bidi="fa-IR"/>
        </w:rPr>
        <w:t>یَ</w:t>
      </w:r>
      <w:r w:rsidR="00F05443" w:rsidRPr="00F05443">
        <w:rPr>
          <w:rStyle w:val="libHadeesChar"/>
          <w:rFonts w:hint="eastAsia"/>
          <w:rtl/>
          <w:lang w:bidi="fa-IR"/>
        </w:rPr>
        <w:t>مْلِکُ</w:t>
      </w:r>
      <w:r w:rsidR="00F05443" w:rsidRPr="00F05443">
        <w:rPr>
          <w:rStyle w:val="libHadeesChar"/>
          <w:rtl/>
          <w:lang w:bidi="fa-IR"/>
        </w:rPr>
        <w:t xml:space="preserve"> بِهِ غَضَبَهُ وَحُسْنُ الصَّحابَةِ لِمَنْ صَحِبَهُ</w:t>
      </w:r>
      <w:r w:rsidR="00F05443">
        <w:rPr>
          <w:rFonts w:hint="cs"/>
          <w:rtl/>
          <w:lang w:bidi="fa-IR"/>
        </w:rPr>
        <w:t>»</w:t>
      </w:r>
    </w:p>
    <w:p w:rsidR="00FE1123" w:rsidRPr="00FE1123" w:rsidRDefault="00F05443" w:rsidP="00FE1123">
      <w:pPr>
        <w:pStyle w:val="libNormal"/>
        <w:rPr>
          <w:lang w:bidi="fa-IR"/>
        </w:rPr>
      </w:pPr>
      <w:r>
        <w:rPr>
          <w:rFonts w:hint="cs"/>
          <w:rtl/>
          <w:lang w:bidi="fa-IR"/>
        </w:rPr>
        <w:t>«</w:t>
      </w:r>
      <w:r w:rsidR="00FE1123" w:rsidRPr="00FE1123">
        <w:rPr>
          <w:rtl/>
          <w:lang w:bidi="fa-IR"/>
        </w:rPr>
        <w:t>به كسى كه اين خانه را قصد نمايد اعتنا نمى شود زمانى كه در آن سه ويژگى نباشد: پاكدامنى كه او را از معصيت</w:t>
      </w:r>
      <w:r>
        <w:rPr>
          <w:rFonts w:hint="cs"/>
          <w:rtl/>
          <w:lang w:bidi="fa-IR"/>
        </w:rPr>
        <w:t xml:space="preserve"> </w:t>
      </w:r>
      <w:r w:rsidR="00FE1123" w:rsidRPr="00FE1123">
        <w:rPr>
          <w:rtl/>
          <w:lang w:bidi="fa-IR"/>
        </w:rPr>
        <w:t>هاى خدا باز دارد و بردبارى كه بواسطه آن بر غضبش مالك شود و خوب دوستى كردن با كسى كه با او دوستى مى كند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83</w:t>
      </w:r>
      <w:r w:rsidR="00FE1123" w:rsidRPr="009132F0">
        <w:rPr>
          <w:rStyle w:val="libFootnotenumChar"/>
          <w:rtl/>
        </w:rPr>
        <w:t>)</w:t>
      </w:r>
      <w:r w:rsidR="00FE1123" w:rsidRPr="00FE1123">
        <w:rPr>
          <w:rtl/>
          <w:lang w:bidi="fa-IR"/>
        </w:rPr>
        <w:t>.</w:t>
      </w:r>
    </w:p>
    <w:p w:rsidR="00FE1123" w:rsidRPr="00FE1123" w:rsidRDefault="00EA4DED" w:rsidP="00944850">
      <w:pPr>
        <w:pStyle w:val="libNormal"/>
        <w:rPr>
          <w:lang w:bidi="fa-IR"/>
        </w:rPr>
      </w:pPr>
      <w:r>
        <w:rPr>
          <w:rtl/>
          <w:lang w:bidi="fa-IR"/>
        </w:rPr>
        <w:t>38</w:t>
      </w:r>
      <w:r w:rsidR="00FE1123" w:rsidRPr="00FE1123">
        <w:rPr>
          <w:rtl/>
          <w:lang w:bidi="fa-IR"/>
        </w:rPr>
        <w:t xml:space="preserve"> - </w:t>
      </w:r>
      <w:r w:rsidR="00F05443">
        <w:rPr>
          <w:rFonts w:hint="cs"/>
          <w:rtl/>
          <w:lang w:bidi="fa-IR"/>
        </w:rPr>
        <w:t>«</w:t>
      </w:r>
      <w:r w:rsidR="00FE1123" w:rsidRPr="00944850">
        <w:rPr>
          <w:rStyle w:val="libHadeesChar"/>
          <w:rtl/>
        </w:rPr>
        <w:t>مقتل الرجل بين فكيه والراءى مع الاناة و بئس الظهير الر</w:t>
      </w:r>
      <w:r w:rsidR="00944850">
        <w:rPr>
          <w:rStyle w:val="libHadeesChar"/>
          <w:rFonts w:hint="cs"/>
          <w:rtl/>
        </w:rPr>
        <w:t>أ</w:t>
      </w:r>
      <w:r w:rsidR="00FE1123" w:rsidRPr="00944850">
        <w:rPr>
          <w:rStyle w:val="libHadeesChar"/>
          <w:rtl/>
        </w:rPr>
        <w:t>س الفطير</w:t>
      </w:r>
      <w:r w:rsidR="00CB4B95">
        <w:rPr>
          <w:rtl/>
          <w:lang w:bidi="fa-IR"/>
        </w:rPr>
        <w:t>.</w:t>
      </w:r>
      <w:r w:rsidR="00F05443">
        <w:rPr>
          <w:rFonts w:hint="cs"/>
          <w:rtl/>
          <w:lang w:bidi="fa-IR"/>
        </w:rPr>
        <w:t>»</w:t>
      </w:r>
    </w:p>
    <w:p w:rsidR="00FE1123" w:rsidRPr="00FE1123" w:rsidRDefault="00944850" w:rsidP="00944850">
      <w:pPr>
        <w:pStyle w:val="libNormal"/>
        <w:rPr>
          <w:lang w:bidi="fa-IR"/>
        </w:rPr>
      </w:pPr>
      <w:r>
        <w:rPr>
          <w:rFonts w:hint="cs"/>
          <w:rtl/>
          <w:lang w:bidi="fa-IR"/>
        </w:rPr>
        <w:t>«</w:t>
      </w:r>
      <w:r w:rsidR="00FE1123" w:rsidRPr="00FE1123">
        <w:rPr>
          <w:rtl/>
          <w:lang w:bidi="fa-IR"/>
        </w:rPr>
        <w:t>قتلگاه هر فرد بين دو فك اوست و مشورت با خودخواهان و چه بد كمك و ياورى است ر</w:t>
      </w:r>
      <w:r>
        <w:rPr>
          <w:rFonts w:hint="cs"/>
          <w:rtl/>
          <w:lang w:bidi="fa-IR"/>
        </w:rPr>
        <w:t>أ</w:t>
      </w:r>
      <w:r w:rsidR="00FE1123" w:rsidRPr="00FE1123">
        <w:rPr>
          <w:rtl/>
          <w:lang w:bidi="fa-IR"/>
        </w:rPr>
        <w:t>ى خام و نسنجيده</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84</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39</w:t>
      </w:r>
      <w:r w:rsidR="00FE1123" w:rsidRPr="00FE1123">
        <w:rPr>
          <w:rtl/>
          <w:lang w:bidi="fa-IR"/>
        </w:rPr>
        <w:t xml:space="preserve"> - </w:t>
      </w:r>
      <w:r w:rsidR="00944850">
        <w:rPr>
          <w:rFonts w:hint="cs"/>
          <w:rtl/>
          <w:lang w:bidi="fa-IR"/>
        </w:rPr>
        <w:t>«</w:t>
      </w:r>
      <w:r w:rsidR="00FE1123" w:rsidRPr="00944850">
        <w:rPr>
          <w:rStyle w:val="libHadeesChar"/>
          <w:rtl/>
        </w:rPr>
        <w:t>ما انعم الله على عبد نعمة فلعم انها من الله الا كتب الله على اسمه شكرها له قبل ان يحمده و لا اذنب العبد ذنبا فعلم ان الله يطلع عليه ان شاء عذبه و ان شاء غفر له قبل ان يستغفر</w:t>
      </w:r>
      <w:r w:rsidR="00CB4B95">
        <w:rPr>
          <w:rtl/>
          <w:lang w:bidi="fa-IR"/>
        </w:rPr>
        <w:t>.</w:t>
      </w:r>
      <w:r w:rsidR="00944850">
        <w:rPr>
          <w:rFonts w:hint="cs"/>
          <w:rtl/>
          <w:lang w:bidi="fa-IR"/>
        </w:rPr>
        <w:t>»</w:t>
      </w:r>
    </w:p>
    <w:p w:rsidR="00FE1123" w:rsidRPr="00FE1123" w:rsidRDefault="00FC4B4D" w:rsidP="00FC4B4D">
      <w:pPr>
        <w:pStyle w:val="libNormal"/>
        <w:rPr>
          <w:lang w:bidi="fa-IR"/>
        </w:rPr>
      </w:pPr>
      <w:r>
        <w:rPr>
          <w:rFonts w:hint="cs"/>
          <w:rtl/>
          <w:lang w:bidi="fa-IR"/>
        </w:rPr>
        <w:t>«</w:t>
      </w:r>
      <w:r w:rsidR="00FE1123" w:rsidRPr="00FE1123">
        <w:rPr>
          <w:rtl/>
          <w:lang w:bidi="fa-IR"/>
        </w:rPr>
        <w:t>خداوند به بنده اى نعمتى نداده كه بداند آن نعمت از خداست مگر آنكه به اسم بنده شكر آن نعمت را به خدا مى نويسد قبل از آن كه آن فرد حمدالهى را به جاى آورد و بنده اى گناهى را مرتكب نمى شود كه بداند همانا خداوند بر او مطلع است اگر بخواهد عذابش مى كند اگر بخواهد بر او مى بخشد مگر آنكه قبل از استغفارش او را مى آمرزد</w:t>
      </w:r>
      <w:r>
        <w:rPr>
          <w:rFonts w:hint="cs"/>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85</w:t>
      </w:r>
      <w:r w:rsidR="00FE1123" w:rsidRPr="009132F0">
        <w:rPr>
          <w:rStyle w:val="libFootnotenumChar"/>
          <w:rtl/>
        </w:rPr>
        <w:t>)</w:t>
      </w:r>
      <w:r w:rsidR="00FE1123" w:rsidRPr="00FE1123">
        <w:rPr>
          <w:rtl/>
          <w:lang w:bidi="fa-IR"/>
        </w:rPr>
        <w:t>.</w:t>
      </w:r>
    </w:p>
    <w:p w:rsidR="00FE1123" w:rsidRPr="00FE1123" w:rsidRDefault="00EA4DED" w:rsidP="005F2DF1">
      <w:pPr>
        <w:pStyle w:val="libNormal"/>
        <w:rPr>
          <w:lang w:bidi="fa-IR"/>
        </w:rPr>
      </w:pPr>
      <w:r>
        <w:rPr>
          <w:rtl/>
          <w:lang w:bidi="fa-IR"/>
        </w:rPr>
        <w:t>40</w:t>
      </w:r>
      <w:r w:rsidR="00FE1123" w:rsidRPr="00FE1123">
        <w:rPr>
          <w:rtl/>
          <w:lang w:bidi="fa-IR"/>
        </w:rPr>
        <w:t xml:space="preserve"> - </w:t>
      </w:r>
      <w:r w:rsidR="005F2DF1">
        <w:rPr>
          <w:rFonts w:hint="cs"/>
          <w:rtl/>
          <w:lang w:bidi="fa-IR"/>
        </w:rPr>
        <w:t>«</w:t>
      </w:r>
      <w:r w:rsidR="005F2DF1" w:rsidRPr="005F2DF1">
        <w:rPr>
          <w:rStyle w:val="libHadeesChar"/>
          <w:rtl/>
          <w:lang w:bidi="fa-IR"/>
        </w:rPr>
        <w:t xml:space="preserve">كَيْفَ يَضِيعُ مَنِ اَللَّهُ كَافِلُهُ وَ كَيْفَ يَنْجُو مَنِ اَللَّهُ طَالِبُهُ وَ مَنِ اِنْقَطَعَ إِلَى غَيْرِ اَللَّهِ وَكَلَهُ اَللَّهُ إِلَيْهِ وَ مَنْ عَمِلَ عَلَى غَيْرِ عِلْمٍ </w:t>
      </w:r>
      <w:r w:rsidR="005F2DF1" w:rsidRPr="005F2DF1">
        <w:rPr>
          <w:rStyle w:val="libHadeesChar"/>
          <w:rFonts w:hint="cs"/>
          <w:rtl/>
        </w:rPr>
        <w:t>(</w:t>
      </w:r>
      <w:r w:rsidR="005F2DF1" w:rsidRPr="005F2DF1">
        <w:rPr>
          <w:rStyle w:val="libHadeesChar"/>
          <w:rtl/>
          <w:lang w:bidi="fa-IR"/>
        </w:rPr>
        <w:t>مَا</w:t>
      </w:r>
      <w:r w:rsidR="005F2DF1" w:rsidRPr="005F2DF1">
        <w:rPr>
          <w:rStyle w:val="libHadeesChar"/>
          <w:rFonts w:hint="cs"/>
          <w:rtl/>
        </w:rPr>
        <w:t>)</w:t>
      </w:r>
      <w:r w:rsidR="005F2DF1" w:rsidRPr="005F2DF1">
        <w:rPr>
          <w:rStyle w:val="libHadeesChar"/>
          <w:rtl/>
          <w:lang w:bidi="fa-IR"/>
        </w:rPr>
        <w:t xml:space="preserve"> أَفْسَدَ أَكْثَرُ مِمَّا يُصْلِحُ</w:t>
      </w:r>
      <w:r w:rsidR="00CB4B95">
        <w:rPr>
          <w:rtl/>
          <w:lang w:bidi="fa-IR"/>
        </w:rPr>
        <w:t>.</w:t>
      </w:r>
      <w:r w:rsidR="005F2DF1">
        <w:rPr>
          <w:rFonts w:hint="cs"/>
          <w:rtl/>
          <w:lang w:bidi="fa-IR"/>
        </w:rPr>
        <w:t>»</w:t>
      </w:r>
    </w:p>
    <w:p w:rsidR="00FE1123" w:rsidRPr="00FE1123" w:rsidRDefault="005F2DF1" w:rsidP="00FE1123">
      <w:pPr>
        <w:pStyle w:val="libNormal"/>
        <w:rPr>
          <w:lang w:bidi="fa-IR"/>
        </w:rPr>
      </w:pPr>
      <w:r>
        <w:rPr>
          <w:rFonts w:hint="cs"/>
          <w:rtl/>
          <w:lang w:bidi="fa-IR"/>
        </w:rPr>
        <w:t>«</w:t>
      </w:r>
      <w:r w:rsidR="00FE1123" w:rsidRPr="00FE1123">
        <w:rPr>
          <w:rtl/>
          <w:lang w:bidi="fa-IR"/>
        </w:rPr>
        <w:t xml:space="preserve">چگونه ضايع و تلف مى شود كسى كه خداوند تعالى پذيراى تعهد اوست و چگونه نجات مى يابد كسى كه خدا درپى اوست كسى كه از خداوند نااميد شود و به ديگرى اميدوار شود، خداوند او را به همان شخص </w:t>
      </w:r>
      <w:r w:rsidR="00FE1123" w:rsidRPr="00FE1123">
        <w:rPr>
          <w:rtl/>
          <w:lang w:bidi="fa-IR"/>
        </w:rPr>
        <w:lastRenderedPageBreak/>
        <w:t>واگذار مى كند. كسى كه عملى را بدون علم انجام دهد بيشتر از آنچه اصلاح كند و كار نيك بجاى آورده تباه ميكند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86</w:t>
      </w:r>
      <w:r w:rsidR="00FE1123" w:rsidRPr="009132F0">
        <w:rPr>
          <w:rStyle w:val="libFootnotenumChar"/>
          <w:rtl/>
        </w:rPr>
        <w:t>)</w:t>
      </w:r>
      <w:r w:rsidR="00FE1123" w:rsidRPr="00FE1123">
        <w:rPr>
          <w:rtl/>
          <w:lang w:bidi="fa-IR"/>
        </w:rPr>
        <w:t>.</w:t>
      </w:r>
    </w:p>
    <w:p w:rsidR="00FE1123" w:rsidRPr="00FE1123" w:rsidRDefault="00EA4DED" w:rsidP="005F2DF1">
      <w:pPr>
        <w:pStyle w:val="libNormal"/>
        <w:rPr>
          <w:lang w:bidi="fa-IR"/>
        </w:rPr>
      </w:pPr>
      <w:r>
        <w:rPr>
          <w:rtl/>
          <w:lang w:bidi="fa-IR"/>
        </w:rPr>
        <w:t>4</w:t>
      </w:r>
      <w:r w:rsidR="00C8398A">
        <w:rPr>
          <w:rtl/>
          <w:lang w:bidi="fa-IR"/>
        </w:rPr>
        <w:t>1</w:t>
      </w:r>
      <w:r w:rsidR="00FE1123" w:rsidRPr="00FE1123">
        <w:rPr>
          <w:rtl/>
          <w:lang w:bidi="fa-IR"/>
        </w:rPr>
        <w:t xml:space="preserve"> - </w:t>
      </w:r>
      <w:r w:rsidR="005F2DF1">
        <w:rPr>
          <w:rFonts w:hint="cs"/>
          <w:rtl/>
          <w:lang w:bidi="fa-IR"/>
        </w:rPr>
        <w:t>«</w:t>
      </w:r>
      <w:r w:rsidR="005F2DF1" w:rsidRPr="005F2DF1">
        <w:rPr>
          <w:rtl/>
        </w:rPr>
        <w:t xml:space="preserve"> </w:t>
      </w:r>
      <w:r w:rsidR="005F2DF1" w:rsidRPr="005F2DF1">
        <w:rPr>
          <w:rStyle w:val="libHadeesChar"/>
          <w:rtl/>
          <w:lang w:bidi="fa-IR"/>
        </w:rPr>
        <w:t xml:space="preserve">قَالَ لِلْجَوَادِ </w:t>
      </w:r>
      <w:r w:rsidR="005F2DF1" w:rsidRPr="005F2DF1">
        <w:rPr>
          <w:rStyle w:val="libAlaemChar"/>
          <w:rtl/>
        </w:rPr>
        <w:t>عليه‌السلام</w:t>
      </w:r>
      <w:r w:rsidR="005F2DF1" w:rsidRPr="005F2DF1">
        <w:rPr>
          <w:rStyle w:val="libHadeesChar"/>
          <w:rtl/>
        </w:rPr>
        <w:t xml:space="preserve"> </w:t>
      </w:r>
      <w:r w:rsidR="005F2DF1" w:rsidRPr="005F2DF1">
        <w:rPr>
          <w:rStyle w:val="libHadeesChar"/>
          <w:rtl/>
          <w:lang w:bidi="fa-IR"/>
        </w:rPr>
        <w:t>رَجُلٌ: أَوْصِنِ</w:t>
      </w:r>
      <w:r w:rsidR="005F2DF1" w:rsidRPr="005F2DF1">
        <w:rPr>
          <w:rStyle w:val="libHadeesChar"/>
          <w:rFonts w:hint="cs"/>
          <w:rtl/>
          <w:lang w:bidi="fa-IR"/>
        </w:rPr>
        <w:t>ی</w:t>
      </w:r>
      <w:r w:rsidR="005F2DF1" w:rsidRPr="005F2DF1">
        <w:rPr>
          <w:rStyle w:val="libHadeesChar"/>
          <w:rtl/>
          <w:lang w:bidi="fa-IR"/>
        </w:rPr>
        <w:t xml:space="preserve"> قَالَ </w:t>
      </w:r>
      <w:r w:rsidR="005F2DF1" w:rsidRPr="005F2DF1">
        <w:rPr>
          <w:rStyle w:val="libAlaemChar"/>
          <w:rtl/>
        </w:rPr>
        <w:t>عليه‌السلام</w:t>
      </w:r>
      <w:r w:rsidR="005F2DF1" w:rsidRPr="005F2DF1">
        <w:rPr>
          <w:rStyle w:val="libHadeesChar"/>
          <w:rtl/>
        </w:rPr>
        <w:t xml:space="preserve"> </w:t>
      </w:r>
      <w:r w:rsidR="005F2DF1" w:rsidRPr="005F2DF1">
        <w:rPr>
          <w:rStyle w:val="libHadeesChar"/>
          <w:rtl/>
          <w:lang w:bidi="fa-IR"/>
        </w:rPr>
        <w:t xml:space="preserve">، وَ تَقْبَلُ؟ قَالَ؛ نَعَمْ قَالَ </w:t>
      </w:r>
      <w:r w:rsidR="005F2DF1" w:rsidRPr="005F2DF1">
        <w:rPr>
          <w:rStyle w:val="libAlaemChar"/>
          <w:rtl/>
        </w:rPr>
        <w:t>عليه‌السلام</w:t>
      </w:r>
      <w:r w:rsidR="005F2DF1" w:rsidRPr="005F2DF1">
        <w:rPr>
          <w:rStyle w:val="libHadeesChar"/>
          <w:rtl/>
          <w:lang w:bidi="fa-IR"/>
        </w:rPr>
        <w:t>؛ تَوَسَّدِ الصَّبْرَ وَ اعْتَنِقِ الْفَقْرَ وَ ارْفَضِ الشَّهَوَاتِ وَ خَالِفِ الْهَوَى وَ اعْلَمْ أَنَّکَ لَنْ تَخْلُوَ مِنْ عَ</w:t>
      </w:r>
      <w:r w:rsidR="005F2DF1" w:rsidRPr="005F2DF1">
        <w:rPr>
          <w:rStyle w:val="libHadeesChar"/>
          <w:rFonts w:hint="cs"/>
          <w:rtl/>
          <w:lang w:bidi="fa-IR"/>
        </w:rPr>
        <w:t>یْ</w:t>
      </w:r>
      <w:r w:rsidR="005F2DF1" w:rsidRPr="005F2DF1">
        <w:rPr>
          <w:rStyle w:val="libHadeesChar"/>
          <w:rFonts w:hint="eastAsia"/>
          <w:rtl/>
          <w:lang w:bidi="fa-IR"/>
        </w:rPr>
        <w:t>نِ</w:t>
      </w:r>
      <w:r w:rsidR="005F2DF1" w:rsidRPr="005F2DF1">
        <w:rPr>
          <w:rStyle w:val="libHadeesChar"/>
          <w:rtl/>
          <w:lang w:bidi="fa-IR"/>
        </w:rPr>
        <w:t xml:space="preserve"> اللَّهِ فَا</w:t>
      </w:r>
      <w:r w:rsidR="005F2DF1" w:rsidRPr="005F2DF1">
        <w:rPr>
          <w:rStyle w:val="libHadeesChar"/>
          <w:rFonts w:hint="eastAsia"/>
          <w:rtl/>
          <w:lang w:bidi="fa-IR"/>
        </w:rPr>
        <w:t>نْظُرْ</w:t>
      </w:r>
      <w:r w:rsidR="005F2DF1" w:rsidRPr="005F2DF1">
        <w:rPr>
          <w:rStyle w:val="libHadeesChar"/>
          <w:rtl/>
          <w:lang w:bidi="fa-IR"/>
        </w:rPr>
        <w:t xml:space="preserve"> کَ</w:t>
      </w:r>
      <w:r w:rsidR="005F2DF1" w:rsidRPr="005F2DF1">
        <w:rPr>
          <w:rStyle w:val="libHadeesChar"/>
          <w:rFonts w:hint="cs"/>
          <w:rtl/>
          <w:lang w:bidi="fa-IR"/>
        </w:rPr>
        <w:t>یْ</w:t>
      </w:r>
      <w:r w:rsidR="005F2DF1" w:rsidRPr="005F2DF1">
        <w:rPr>
          <w:rStyle w:val="libHadeesChar"/>
          <w:rFonts w:hint="eastAsia"/>
          <w:rtl/>
          <w:lang w:bidi="fa-IR"/>
        </w:rPr>
        <w:t>فَ</w:t>
      </w:r>
      <w:r w:rsidR="005F2DF1" w:rsidRPr="005F2DF1">
        <w:rPr>
          <w:rStyle w:val="libHadeesChar"/>
          <w:rtl/>
          <w:lang w:bidi="fa-IR"/>
        </w:rPr>
        <w:t xml:space="preserve"> تَکُونُ</w:t>
      </w:r>
      <w:r w:rsidR="00CB4B95">
        <w:rPr>
          <w:rtl/>
          <w:lang w:bidi="fa-IR"/>
        </w:rPr>
        <w:t>.</w:t>
      </w:r>
      <w:r w:rsidR="005F2DF1">
        <w:rPr>
          <w:rFonts w:hint="cs"/>
          <w:rtl/>
          <w:lang w:bidi="fa-IR"/>
        </w:rPr>
        <w:t>»</w:t>
      </w:r>
    </w:p>
    <w:p w:rsidR="00FE1123" w:rsidRPr="00FE1123" w:rsidRDefault="005F2DF1" w:rsidP="00FE1123">
      <w:pPr>
        <w:pStyle w:val="libNormal"/>
        <w:rPr>
          <w:lang w:bidi="fa-IR"/>
        </w:rPr>
      </w:pPr>
      <w:r>
        <w:rPr>
          <w:rFonts w:hint="cs"/>
          <w:rtl/>
          <w:lang w:bidi="fa-IR"/>
        </w:rPr>
        <w:t>«</w:t>
      </w:r>
      <w:r w:rsidR="00FE1123" w:rsidRPr="00FE1123">
        <w:rPr>
          <w:rtl/>
          <w:lang w:bidi="fa-IR"/>
        </w:rPr>
        <w:t>مردى از آن حضرت درخواست نصيحت كرد، فرمود، مى پذيرى</w:t>
      </w:r>
      <w:r w:rsidR="001A5B96">
        <w:rPr>
          <w:rtl/>
          <w:lang w:bidi="fa-IR"/>
        </w:rPr>
        <w:t>؟</w:t>
      </w:r>
    </w:p>
    <w:p w:rsidR="00FE1123" w:rsidRPr="00FE1123" w:rsidRDefault="00FE1123" w:rsidP="00FE1123">
      <w:pPr>
        <w:pStyle w:val="libNormal"/>
        <w:rPr>
          <w:lang w:bidi="fa-IR"/>
        </w:rPr>
      </w:pPr>
      <w:r w:rsidRPr="00FE1123">
        <w:rPr>
          <w:rtl/>
          <w:lang w:bidi="fa-IR"/>
        </w:rPr>
        <w:t>گفت آرى</w:t>
      </w:r>
      <w:r w:rsidR="00CB4B95">
        <w:rPr>
          <w:rtl/>
          <w:lang w:bidi="fa-IR"/>
        </w:rPr>
        <w:t>.</w:t>
      </w:r>
    </w:p>
    <w:p w:rsidR="00FE1123" w:rsidRPr="00FE1123" w:rsidRDefault="00FE1123" w:rsidP="000B4FDA">
      <w:pPr>
        <w:pStyle w:val="libNormal"/>
        <w:rPr>
          <w:lang w:bidi="fa-IR"/>
        </w:rPr>
      </w:pPr>
      <w:r w:rsidRPr="00FE1123">
        <w:rPr>
          <w:rtl/>
          <w:lang w:bidi="fa-IR"/>
        </w:rPr>
        <w:t>فرمود: صبر را بالش خودساز، فقر را در آغوش گير لذت</w:t>
      </w:r>
      <w:r w:rsidR="000B4FDA">
        <w:rPr>
          <w:rFonts w:hint="cs"/>
          <w:rtl/>
          <w:lang w:bidi="fa-IR"/>
        </w:rPr>
        <w:t xml:space="preserve"> </w:t>
      </w:r>
      <w:r w:rsidRPr="00FE1123">
        <w:rPr>
          <w:rtl/>
          <w:lang w:bidi="fa-IR"/>
        </w:rPr>
        <w:t>ها را واگذار، با هوس مخالفت كن و بدانكه هرگز از مراقبت خداوند بيرون نيستى پس ببين درچه حالى</w:t>
      </w:r>
      <w:r w:rsidR="000B4FDA">
        <w:rPr>
          <w:rFonts w:hint="cs"/>
          <w:rtl/>
          <w:lang w:bidi="fa-IR"/>
        </w:rPr>
        <w:t>.</w:t>
      </w:r>
      <w:r w:rsidR="005F2DF1">
        <w:rPr>
          <w:rFonts w:hint="cs"/>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87</w:t>
      </w:r>
      <w:r w:rsidRPr="009132F0">
        <w:rPr>
          <w:rStyle w:val="libFootnotenumChar"/>
          <w:rtl/>
        </w:rPr>
        <w:t>)</w:t>
      </w:r>
      <w:r w:rsidRPr="00FE1123">
        <w:rPr>
          <w:rtl/>
          <w:lang w:bidi="fa-IR"/>
        </w:rPr>
        <w:t>.</w:t>
      </w:r>
    </w:p>
    <w:p w:rsidR="00DC450E" w:rsidRDefault="00EA4DED" w:rsidP="00DC450E">
      <w:pPr>
        <w:pStyle w:val="libNormal"/>
        <w:rPr>
          <w:rtl/>
          <w:lang w:bidi="fa-IR"/>
        </w:rPr>
      </w:pPr>
      <w:r>
        <w:rPr>
          <w:rtl/>
          <w:lang w:bidi="fa-IR"/>
        </w:rPr>
        <w:t>42</w:t>
      </w:r>
      <w:r w:rsidR="00FE1123" w:rsidRPr="00FE1123">
        <w:rPr>
          <w:rtl/>
          <w:lang w:bidi="fa-IR"/>
        </w:rPr>
        <w:t xml:space="preserve"> - </w:t>
      </w:r>
      <w:r w:rsidR="00251252">
        <w:rPr>
          <w:rFonts w:hint="cs"/>
          <w:rtl/>
          <w:lang w:bidi="fa-IR"/>
        </w:rPr>
        <w:t>«</w:t>
      </w:r>
      <w:r w:rsidR="00FE1123" w:rsidRPr="00DC450E">
        <w:rPr>
          <w:rStyle w:val="libHadeesChar"/>
          <w:rtl/>
        </w:rPr>
        <w:t xml:space="preserve">قال </w:t>
      </w:r>
      <w:r w:rsidR="0029233D" w:rsidRPr="0029233D">
        <w:rPr>
          <w:rStyle w:val="libAlaemChar"/>
          <w:rtl/>
        </w:rPr>
        <w:t>عليه‌السلام</w:t>
      </w:r>
      <w:r w:rsidR="00DC450E" w:rsidRPr="00DC450E">
        <w:rPr>
          <w:rStyle w:val="libHadeesChar"/>
          <w:rFonts w:hint="cs"/>
          <w:rtl/>
        </w:rPr>
        <w:t>:</w:t>
      </w:r>
      <w:r w:rsidR="00DC450E">
        <w:rPr>
          <w:rStyle w:val="libHadeesChar"/>
          <w:rFonts w:hint="cs"/>
          <w:rtl/>
        </w:rPr>
        <w:t xml:space="preserve"> </w:t>
      </w:r>
      <w:r w:rsidR="00DC450E" w:rsidRPr="00DC450E">
        <w:rPr>
          <w:rStyle w:val="libHadeesChar"/>
          <w:rtl/>
          <w:lang w:bidi="fa-IR"/>
        </w:rPr>
        <w:t>أَوْحَى اَللَّهُ إِلَى بَعْضِ اَلْأَنْبِيَاءِ أَمَّا زُهْدُكَ فِي اَلدُّنْيَا فَتُعَجِّلُكَ اَلرَّاحَةُ - وَ أَمَّا اِنْقِطَاعُكَ إِلَيَّ فَيُعَزِّزُكَ بِي وَ لَكِنْ هَلْ عَادَيْتَ لِي عَدُوّاً وَ وَالَيْتَ لِي وَلِيّاً</w:t>
      </w:r>
      <w:r w:rsidR="00CB4B95">
        <w:rPr>
          <w:rtl/>
          <w:lang w:bidi="fa-IR"/>
        </w:rPr>
        <w:t>.</w:t>
      </w:r>
      <w:r w:rsidR="00251252">
        <w:rPr>
          <w:rFonts w:hint="cs"/>
          <w:rtl/>
          <w:lang w:bidi="fa-IR"/>
        </w:rPr>
        <w:t>»</w:t>
      </w:r>
    </w:p>
    <w:p w:rsidR="00FE1123" w:rsidRPr="00FE1123" w:rsidRDefault="00DC450E" w:rsidP="00251252">
      <w:pPr>
        <w:pStyle w:val="libNormal"/>
        <w:rPr>
          <w:lang w:bidi="fa-IR"/>
        </w:rPr>
      </w:pPr>
      <w:r>
        <w:rPr>
          <w:rFonts w:hint="cs"/>
          <w:rtl/>
          <w:lang w:bidi="fa-IR"/>
        </w:rPr>
        <w:t>«</w:t>
      </w:r>
      <w:r w:rsidR="00FE1123" w:rsidRPr="00FE1123">
        <w:rPr>
          <w:rtl/>
          <w:lang w:bidi="fa-IR"/>
        </w:rPr>
        <w:t>خداوند به برخى از پيامبران وحى كرد: اما دل كندنت از دنيا آسايشى بود كه بدان شتافتى اما پيوستنت به من عزتى بود كه بدان دست يافتى (و اينها براى خودت بود) آيا براى من با دشمنم دشمنى كردى و با دوستم طرح دوستى ريختى</w:t>
      </w:r>
      <w:r w:rsidR="001A5B96">
        <w:rPr>
          <w:rtl/>
          <w:lang w:bidi="fa-IR"/>
        </w:rPr>
        <w:t>؟</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88</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اين حديث دلالت بر اهميت تولى و تبرى دارد.</w:t>
      </w:r>
    </w:p>
    <w:p w:rsidR="00FE1123" w:rsidRPr="00FE1123" w:rsidRDefault="00EA4DED" w:rsidP="0066235C">
      <w:pPr>
        <w:pStyle w:val="libNormal"/>
        <w:rPr>
          <w:lang w:bidi="fa-IR"/>
        </w:rPr>
      </w:pPr>
      <w:r>
        <w:rPr>
          <w:rtl/>
          <w:lang w:bidi="fa-IR"/>
        </w:rPr>
        <w:t>43</w:t>
      </w:r>
      <w:r w:rsidR="00FE1123" w:rsidRPr="00FE1123">
        <w:rPr>
          <w:rtl/>
          <w:lang w:bidi="fa-IR"/>
        </w:rPr>
        <w:t xml:space="preserve"> - </w:t>
      </w:r>
      <w:r w:rsidR="00DC450E">
        <w:rPr>
          <w:rFonts w:hint="cs"/>
          <w:rtl/>
          <w:lang w:bidi="fa-IR"/>
        </w:rPr>
        <w:t>«</w:t>
      </w:r>
      <w:r w:rsidR="0066235C" w:rsidRPr="0066235C">
        <w:rPr>
          <w:rStyle w:val="libHadeesChar"/>
          <w:rtl/>
          <w:lang w:bidi="fa-IR"/>
        </w:rPr>
        <w:t>مَنْ أَصْغ</w:t>
      </w:r>
      <w:r w:rsidR="0066235C" w:rsidRPr="0066235C">
        <w:rPr>
          <w:rStyle w:val="libHadeesChar"/>
          <w:rFonts w:hint="cs"/>
          <w:rtl/>
          <w:lang w:bidi="fa-IR"/>
        </w:rPr>
        <w:t>ی</w:t>
      </w:r>
      <w:r w:rsidR="0066235C" w:rsidRPr="0066235C">
        <w:rPr>
          <w:rStyle w:val="libHadeesChar"/>
          <w:rtl/>
          <w:lang w:bidi="fa-IR"/>
        </w:rPr>
        <w:t xml:space="preserve"> إِل</w:t>
      </w:r>
      <w:r w:rsidR="0066235C" w:rsidRPr="0066235C">
        <w:rPr>
          <w:rStyle w:val="libHadeesChar"/>
          <w:rFonts w:hint="cs"/>
          <w:rtl/>
          <w:lang w:bidi="fa-IR"/>
        </w:rPr>
        <w:t>ی</w:t>
      </w:r>
      <w:r w:rsidR="0066235C" w:rsidRPr="0066235C">
        <w:rPr>
          <w:rStyle w:val="libHadeesChar"/>
          <w:rtl/>
          <w:lang w:bidi="fa-IR"/>
        </w:rPr>
        <w:t xml:space="preserve"> ناطِق فَقَدْ عَبَدَهُ، فَإِنْ کانَ النّاطِقُ عَنِ اللّهِ فَقَدْ عَبَدَ اللّهَ وَ إِنْ کانَ النّاطِقُ </w:t>
      </w:r>
      <w:r w:rsidR="0066235C" w:rsidRPr="0066235C">
        <w:rPr>
          <w:rStyle w:val="libHadeesChar"/>
          <w:rFonts w:hint="cs"/>
          <w:rtl/>
          <w:lang w:bidi="fa-IR"/>
        </w:rPr>
        <w:t>یَ</w:t>
      </w:r>
      <w:r w:rsidR="0066235C" w:rsidRPr="0066235C">
        <w:rPr>
          <w:rStyle w:val="libHadeesChar"/>
          <w:rFonts w:hint="eastAsia"/>
          <w:rtl/>
          <w:lang w:bidi="fa-IR"/>
        </w:rPr>
        <w:t>نْطِقُ</w:t>
      </w:r>
      <w:r w:rsidR="0066235C" w:rsidRPr="0066235C">
        <w:rPr>
          <w:rStyle w:val="libHadeesChar"/>
          <w:rtl/>
          <w:lang w:bidi="fa-IR"/>
        </w:rPr>
        <w:t xml:space="preserve"> عَنْ لِسانِ إِبْل</w:t>
      </w:r>
      <w:r w:rsidR="0066235C" w:rsidRPr="0066235C">
        <w:rPr>
          <w:rStyle w:val="libHadeesChar"/>
          <w:rFonts w:hint="cs"/>
          <w:rtl/>
          <w:lang w:bidi="fa-IR"/>
        </w:rPr>
        <w:t>ی</w:t>
      </w:r>
      <w:r w:rsidR="0066235C" w:rsidRPr="0066235C">
        <w:rPr>
          <w:rStyle w:val="libHadeesChar"/>
          <w:rFonts w:hint="eastAsia"/>
          <w:rtl/>
          <w:lang w:bidi="fa-IR"/>
        </w:rPr>
        <w:t>سَ</w:t>
      </w:r>
      <w:r w:rsidR="0066235C" w:rsidRPr="0066235C">
        <w:rPr>
          <w:rStyle w:val="libHadeesChar"/>
          <w:rtl/>
          <w:lang w:bidi="fa-IR"/>
        </w:rPr>
        <w:t xml:space="preserve"> فَقَدْ عَبَدَ إِبْل</w:t>
      </w:r>
      <w:r w:rsidR="0066235C" w:rsidRPr="0066235C">
        <w:rPr>
          <w:rStyle w:val="libHadeesChar"/>
          <w:rFonts w:hint="cs"/>
          <w:rtl/>
          <w:lang w:bidi="fa-IR"/>
        </w:rPr>
        <w:t>ی</w:t>
      </w:r>
      <w:r w:rsidR="0066235C" w:rsidRPr="0066235C">
        <w:rPr>
          <w:rStyle w:val="libHadeesChar"/>
          <w:rFonts w:hint="eastAsia"/>
          <w:rtl/>
          <w:lang w:bidi="fa-IR"/>
        </w:rPr>
        <w:t>سَ</w:t>
      </w:r>
      <w:r w:rsidR="00CB4B95">
        <w:rPr>
          <w:rtl/>
          <w:lang w:bidi="fa-IR"/>
        </w:rPr>
        <w:t>.</w:t>
      </w:r>
      <w:r w:rsidR="00DC450E">
        <w:rPr>
          <w:rFonts w:hint="cs"/>
          <w:rtl/>
          <w:lang w:bidi="fa-IR"/>
        </w:rPr>
        <w:t>»</w:t>
      </w:r>
    </w:p>
    <w:p w:rsidR="00FE1123" w:rsidRPr="00FE1123" w:rsidRDefault="0066235C" w:rsidP="0066235C">
      <w:pPr>
        <w:pStyle w:val="libNormal"/>
        <w:rPr>
          <w:lang w:bidi="fa-IR"/>
        </w:rPr>
      </w:pPr>
      <w:r>
        <w:rPr>
          <w:rFonts w:hint="cs"/>
          <w:rtl/>
          <w:lang w:bidi="fa-IR"/>
        </w:rPr>
        <w:t>«</w:t>
      </w:r>
      <w:r w:rsidR="00FE1123" w:rsidRPr="00FE1123">
        <w:rPr>
          <w:rtl/>
          <w:lang w:bidi="fa-IR"/>
        </w:rPr>
        <w:t>هر كه به گوينده اى گوش دهد او را پرستيده</w:t>
      </w:r>
      <w:r w:rsidR="00CB4B95">
        <w:rPr>
          <w:rtl/>
          <w:lang w:bidi="fa-IR"/>
        </w:rPr>
        <w:t>،</w:t>
      </w:r>
      <w:r w:rsidR="00FE1123" w:rsidRPr="00FE1123">
        <w:rPr>
          <w:rtl/>
          <w:lang w:bidi="fa-IR"/>
        </w:rPr>
        <w:t xml:space="preserve"> اگر از خدا دم زند، خدا را پرستيده واگر از شيطان گويد - شيطان را پرسيتده</w:t>
      </w:r>
      <w:r>
        <w:rPr>
          <w:rFonts w:hint="cs"/>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89</w:t>
      </w:r>
      <w:r w:rsidR="00FE1123" w:rsidRPr="009132F0">
        <w:rPr>
          <w:rStyle w:val="libFootnotenumChar"/>
          <w:rtl/>
        </w:rPr>
        <w:t>)</w:t>
      </w:r>
      <w:r w:rsidR="00FE1123" w:rsidRPr="00FE1123">
        <w:rPr>
          <w:rtl/>
          <w:lang w:bidi="fa-IR"/>
        </w:rPr>
        <w:t>.</w:t>
      </w:r>
    </w:p>
    <w:p w:rsidR="00FE1123" w:rsidRPr="00FE1123" w:rsidRDefault="00EA4DED" w:rsidP="001A67B9">
      <w:pPr>
        <w:pStyle w:val="libNormal"/>
        <w:rPr>
          <w:lang w:bidi="fa-IR"/>
        </w:rPr>
      </w:pPr>
      <w:r>
        <w:rPr>
          <w:rtl/>
          <w:lang w:bidi="fa-IR"/>
        </w:rPr>
        <w:t>44</w:t>
      </w:r>
      <w:r w:rsidR="00FE1123" w:rsidRPr="00FE1123">
        <w:rPr>
          <w:rtl/>
          <w:lang w:bidi="fa-IR"/>
        </w:rPr>
        <w:t xml:space="preserve"> - </w:t>
      </w:r>
      <w:r w:rsidR="001A67B9">
        <w:rPr>
          <w:rFonts w:hint="cs"/>
          <w:rtl/>
          <w:lang w:bidi="fa-IR"/>
        </w:rPr>
        <w:t>«</w:t>
      </w:r>
      <w:r w:rsidR="001A67B9" w:rsidRPr="001A67B9">
        <w:rPr>
          <w:rStyle w:val="libHadeesChar"/>
          <w:rtl/>
          <w:lang w:bidi="fa-IR"/>
        </w:rPr>
        <w:t xml:space="preserve">تَأْخِيرُ اَلتَّوْبَةِ اِغْتِرَارٌ وَ طُولُ اَلتَّسْوِيفِ حَيْرَةٌ وَ اَلاِئْتِلاَءُ عَلَى اَللَّهِ عَزَّ وَ جَلَّ هَلَكَةٌ وَ اَلْإِصْرَارُ أَمْنٌ - </w:t>
      </w:r>
      <w:r w:rsidR="001A67B9" w:rsidRPr="001A67B9">
        <w:rPr>
          <w:rStyle w:val="libAlaemChar"/>
          <w:rFonts w:hint="cs"/>
          <w:rtl/>
        </w:rPr>
        <w:t>(</w:t>
      </w:r>
      <w:r w:rsidR="001A67B9" w:rsidRPr="001A67B9">
        <w:rPr>
          <w:rStyle w:val="libAieChar"/>
          <w:rtl/>
          <w:lang w:bidi="fa-IR"/>
        </w:rPr>
        <w:t>فَلاٰ يَأْمَنُ مَكْرَ اَللّٰهِ إِلاَّ اَلْقَوْمُ اَلْخٰاسِرُونَ</w:t>
      </w:r>
      <w:r w:rsidR="001A67B9" w:rsidRPr="001A67B9">
        <w:rPr>
          <w:rStyle w:val="libAlaemChar"/>
          <w:rFonts w:hint="cs"/>
          <w:rtl/>
        </w:rPr>
        <w:t>)</w:t>
      </w:r>
      <w:r w:rsidR="00CB4B95">
        <w:rPr>
          <w:rtl/>
          <w:lang w:bidi="fa-IR"/>
        </w:rPr>
        <w:t>.</w:t>
      </w:r>
      <w:r w:rsidR="001A67B9">
        <w:rPr>
          <w:rFonts w:hint="cs"/>
          <w:rtl/>
          <w:lang w:bidi="fa-IR"/>
        </w:rPr>
        <w:t>»</w:t>
      </w:r>
    </w:p>
    <w:p w:rsidR="00FE1123" w:rsidRPr="00FE1123" w:rsidRDefault="001A67B9" w:rsidP="001A67B9">
      <w:pPr>
        <w:pStyle w:val="libNormal"/>
        <w:rPr>
          <w:lang w:bidi="fa-IR"/>
        </w:rPr>
      </w:pPr>
      <w:r>
        <w:rPr>
          <w:rFonts w:hint="cs"/>
          <w:rtl/>
          <w:lang w:bidi="fa-IR"/>
        </w:rPr>
        <w:t>«</w:t>
      </w:r>
      <w:r w:rsidR="00FE1123" w:rsidRPr="00FE1123">
        <w:rPr>
          <w:rtl/>
          <w:lang w:bidi="fa-IR"/>
        </w:rPr>
        <w:t>ت</w:t>
      </w:r>
      <w:r>
        <w:rPr>
          <w:rFonts w:hint="cs"/>
          <w:rtl/>
          <w:lang w:bidi="fa-IR"/>
        </w:rPr>
        <w:t>أ</w:t>
      </w:r>
      <w:r w:rsidR="00FE1123" w:rsidRPr="00FE1123">
        <w:rPr>
          <w:rtl/>
          <w:lang w:bidi="fa-IR"/>
        </w:rPr>
        <w:t>خير توبه غرور است</w:t>
      </w:r>
      <w:r w:rsidR="00CB4B95">
        <w:rPr>
          <w:rtl/>
          <w:lang w:bidi="fa-IR"/>
        </w:rPr>
        <w:t>،</w:t>
      </w:r>
      <w:r w:rsidR="00FE1123" w:rsidRPr="00FE1123">
        <w:rPr>
          <w:rtl/>
          <w:lang w:bidi="fa-IR"/>
        </w:rPr>
        <w:t xml:space="preserve"> ادامه ت</w:t>
      </w:r>
      <w:r>
        <w:rPr>
          <w:rFonts w:hint="cs"/>
          <w:rtl/>
          <w:lang w:bidi="fa-IR"/>
        </w:rPr>
        <w:t>أ</w:t>
      </w:r>
      <w:r w:rsidR="00FE1123" w:rsidRPr="00FE1123">
        <w:rPr>
          <w:rtl/>
          <w:lang w:bidi="fa-IR"/>
        </w:rPr>
        <w:t>خير سرشكستگى</w:t>
      </w:r>
      <w:r w:rsidR="00CB4B95">
        <w:rPr>
          <w:rtl/>
          <w:lang w:bidi="fa-IR"/>
        </w:rPr>
        <w:t>،</w:t>
      </w:r>
      <w:r w:rsidR="00FE1123" w:rsidRPr="00FE1123">
        <w:rPr>
          <w:rtl/>
          <w:lang w:bidi="fa-IR"/>
        </w:rPr>
        <w:t xml:space="preserve"> امروز و فردا كردن با خدا باعث هلاكت و نابودى است</w:t>
      </w:r>
      <w:r w:rsidR="00CB4B95">
        <w:rPr>
          <w:rtl/>
          <w:lang w:bidi="fa-IR"/>
        </w:rPr>
        <w:t>،</w:t>
      </w:r>
      <w:r w:rsidR="00FE1123" w:rsidRPr="00FE1123">
        <w:rPr>
          <w:rtl/>
          <w:lang w:bidi="fa-IR"/>
        </w:rPr>
        <w:t xml:space="preserve"> پافشارى برگناه نتيجه ايمنى از مكر خدا است «و از مكر خدا جز زيانكاران ايمن نباشند» </w:t>
      </w:r>
      <w:r w:rsidR="00FE1123" w:rsidRPr="009132F0">
        <w:rPr>
          <w:rStyle w:val="libFootnotenumChar"/>
          <w:rtl/>
        </w:rPr>
        <w:t>(</w:t>
      </w:r>
      <w:r w:rsidR="00C8398A" w:rsidRPr="009132F0">
        <w:rPr>
          <w:rStyle w:val="libFootnotenumChar"/>
          <w:rtl/>
        </w:rPr>
        <w:t>1</w:t>
      </w:r>
      <w:r w:rsidR="00EA4DED" w:rsidRPr="009132F0">
        <w:rPr>
          <w:rStyle w:val="libFootnotenumChar"/>
          <w:rtl/>
        </w:rPr>
        <w:t>90</w:t>
      </w:r>
      <w:r w:rsidR="00FE1123" w:rsidRPr="009132F0">
        <w:rPr>
          <w:rStyle w:val="libFootnotenumChar"/>
          <w:rtl/>
        </w:rPr>
        <w:t>)</w:t>
      </w:r>
      <w:r w:rsidR="00FE1123" w:rsidRPr="00FE1123">
        <w:rPr>
          <w:rtl/>
          <w:lang w:bidi="fa-IR"/>
        </w:rPr>
        <w:t>.</w:t>
      </w:r>
    </w:p>
    <w:p w:rsidR="00FE1123" w:rsidRPr="00FE1123" w:rsidRDefault="00EA4DED" w:rsidP="001A67B9">
      <w:pPr>
        <w:pStyle w:val="libNormal"/>
        <w:rPr>
          <w:lang w:bidi="fa-IR"/>
        </w:rPr>
      </w:pPr>
      <w:r>
        <w:rPr>
          <w:rtl/>
          <w:lang w:bidi="fa-IR"/>
        </w:rPr>
        <w:lastRenderedPageBreak/>
        <w:t>45</w:t>
      </w:r>
      <w:r w:rsidR="00FE1123" w:rsidRPr="00FE1123">
        <w:rPr>
          <w:rtl/>
          <w:lang w:bidi="fa-IR"/>
        </w:rPr>
        <w:t xml:space="preserve"> - </w:t>
      </w:r>
      <w:r w:rsidR="001A67B9">
        <w:rPr>
          <w:rFonts w:hint="cs"/>
          <w:rtl/>
          <w:lang w:bidi="fa-IR"/>
        </w:rPr>
        <w:t>«</w:t>
      </w:r>
      <w:r w:rsidR="00FE1123" w:rsidRPr="001A67B9">
        <w:rPr>
          <w:rStyle w:val="libHadeesChar"/>
          <w:rtl/>
        </w:rPr>
        <w:t>ان ال</w:t>
      </w:r>
      <w:r w:rsidR="001A67B9" w:rsidRPr="001A67B9">
        <w:rPr>
          <w:rStyle w:val="libHadeesChar"/>
          <w:rFonts w:hint="cs"/>
          <w:rtl/>
        </w:rPr>
        <w:t>ل</w:t>
      </w:r>
      <w:r w:rsidR="00FE1123" w:rsidRPr="001A67B9">
        <w:rPr>
          <w:rStyle w:val="libHadeesChar"/>
          <w:rtl/>
        </w:rPr>
        <w:t>ه عبادا يخصهم بالنعم و يقرها فيهم ما بذلوها فاذا منعوها نزعها عنهم و حولها الى غيرهم</w:t>
      </w:r>
      <w:r w:rsidR="00CB4B95">
        <w:rPr>
          <w:rtl/>
          <w:lang w:bidi="fa-IR"/>
        </w:rPr>
        <w:t>.</w:t>
      </w:r>
      <w:r w:rsidR="001A67B9">
        <w:rPr>
          <w:rFonts w:hint="cs"/>
          <w:rtl/>
          <w:lang w:bidi="fa-IR"/>
        </w:rPr>
        <w:t>»</w:t>
      </w:r>
    </w:p>
    <w:p w:rsidR="00FE1123" w:rsidRPr="00FE1123" w:rsidRDefault="001A67B9" w:rsidP="00FE1123">
      <w:pPr>
        <w:pStyle w:val="libNormal"/>
        <w:rPr>
          <w:lang w:bidi="fa-IR"/>
        </w:rPr>
      </w:pPr>
      <w:r>
        <w:rPr>
          <w:rFonts w:hint="cs"/>
          <w:rtl/>
          <w:lang w:bidi="fa-IR"/>
        </w:rPr>
        <w:t>«</w:t>
      </w:r>
      <w:r w:rsidR="00FE1123" w:rsidRPr="00FE1123">
        <w:rPr>
          <w:rtl/>
          <w:lang w:bidi="fa-IR"/>
        </w:rPr>
        <w:t>فرمود: خدا را</w:t>
      </w:r>
      <w:r>
        <w:rPr>
          <w:rFonts w:hint="cs"/>
          <w:rtl/>
          <w:lang w:bidi="fa-IR"/>
        </w:rPr>
        <w:t xml:space="preserve"> </w:t>
      </w:r>
      <w:r w:rsidR="00FE1123" w:rsidRPr="00FE1123">
        <w:rPr>
          <w:rtl/>
          <w:lang w:bidi="fa-IR"/>
        </w:rPr>
        <w:t>بندگانى است كه مخصوص گردانده آنان</w:t>
      </w:r>
      <w:r>
        <w:rPr>
          <w:rFonts w:hint="cs"/>
          <w:rtl/>
          <w:lang w:bidi="fa-IR"/>
        </w:rPr>
        <w:t xml:space="preserve"> </w:t>
      </w:r>
      <w:r w:rsidR="00FE1123" w:rsidRPr="00FE1123">
        <w:rPr>
          <w:rtl/>
          <w:lang w:bidi="fa-IR"/>
        </w:rPr>
        <w:t>را به نعمت</w:t>
      </w:r>
      <w:r>
        <w:rPr>
          <w:rFonts w:hint="cs"/>
          <w:rtl/>
          <w:lang w:bidi="fa-IR"/>
        </w:rPr>
        <w:t xml:space="preserve"> </w:t>
      </w:r>
      <w:r w:rsidR="00FE1123" w:rsidRPr="00FE1123">
        <w:rPr>
          <w:rtl/>
          <w:lang w:bidi="fa-IR"/>
        </w:rPr>
        <w:t>ها و پايدار مى كند آن نعمت</w:t>
      </w:r>
      <w:r>
        <w:rPr>
          <w:rFonts w:hint="cs"/>
          <w:rtl/>
          <w:lang w:bidi="fa-IR"/>
        </w:rPr>
        <w:t xml:space="preserve"> </w:t>
      </w:r>
      <w:r w:rsidR="00FE1123" w:rsidRPr="00FE1123">
        <w:rPr>
          <w:rtl/>
          <w:lang w:bidi="fa-IR"/>
        </w:rPr>
        <w:t>ها در ايشان تا زمانيكه بذل مى كنند آنرا، پس زمانيكه ممانعت كرده</w:t>
      </w:r>
      <w:r w:rsidR="00CB4B95">
        <w:rPr>
          <w:rtl/>
          <w:lang w:bidi="fa-IR"/>
        </w:rPr>
        <w:t>،</w:t>
      </w:r>
      <w:r w:rsidR="00FE1123" w:rsidRPr="00FE1123">
        <w:rPr>
          <w:rtl/>
          <w:lang w:bidi="fa-IR"/>
        </w:rPr>
        <w:t xml:space="preserve"> بذل ننمايند خداوند آن نعمت</w:t>
      </w:r>
      <w:r>
        <w:rPr>
          <w:rFonts w:hint="cs"/>
          <w:rtl/>
          <w:lang w:bidi="fa-IR"/>
        </w:rPr>
        <w:t xml:space="preserve"> </w:t>
      </w:r>
      <w:r w:rsidR="00FE1123" w:rsidRPr="00FE1123">
        <w:rPr>
          <w:rtl/>
          <w:lang w:bidi="fa-IR"/>
        </w:rPr>
        <w:t>ها را از آنان گرفته و غير ايشان تحويل مى دهد</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46</w:t>
      </w:r>
      <w:r w:rsidR="00FE1123" w:rsidRPr="00FE1123">
        <w:rPr>
          <w:rtl/>
          <w:lang w:bidi="fa-IR"/>
        </w:rPr>
        <w:t xml:space="preserve"> - </w:t>
      </w:r>
      <w:r w:rsidR="001A67B9">
        <w:rPr>
          <w:rFonts w:hint="cs"/>
          <w:rtl/>
          <w:lang w:bidi="fa-IR"/>
        </w:rPr>
        <w:t>«</w:t>
      </w:r>
      <w:r w:rsidR="00FE1123" w:rsidRPr="001A67B9">
        <w:rPr>
          <w:rStyle w:val="libHadeesChar"/>
          <w:rtl/>
        </w:rPr>
        <w:t>العاف زينة و الشكر زينة الغنى و البصر زينة البلا و التواضع زينة الحسب</w:t>
      </w:r>
      <w:r w:rsidR="00CB4B95" w:rsidRPr="001A67B9">
        <w:rPr>
          <w:rStyle w:val="libHadeesChar"/>
          <w:rtl/>
        </w:rPr>
        <w:t>،</w:t>
      </w:r>
      <w:r w:rsidR="00FE1123" w:rsidRPr="001A67B9">
        <w:rPr>
          <w:rStyle w:val="libHadeesChar"/>
          <w:rtl/>
        </w:rPr>
        <w:t xml:space="preserve"> و الفصاحة زينه الكلام و العدل زينة الايمان</w:t>
      </w:r>
      <w:r w:rsidR="00CB4B95" w:rsidRPr="001A67B9">
        <w:rPr>
          <w:rStyle w:val="libHadeesChar"/>
          <w:rtl/>
        </w:rPr>
        <w:t>،</w:t>
      </w:r>
      <w:r w:rsidR="00FE1123" w:rsidRPr="001A67B9">
        <w:rPr>
          <w:rStyle w:val="libHadeesChar"/>
          <w:rtl/>
        </w:rPr>
        <w:t xml:space="preserve"> السكينة زينة العباده و الحفظ زينة الراويه و خفض الجناح زينة العلم و حسن الادب زينة العقل و بسط الوجه زينة الحلم و الايثار زينة الزهد و بذل المحمود زينة النفس و كثرة الكباء زينة الخوف و التقلل زينة القناعة و ترك المنه زينة المعروف و الخشوع زينة الصلاة و ترك مالا يعنى زينة الورع</w:t>
      </w:r>
      <w:r w:rsidR="00CB4B95">
        <w:rPr>
          <w:rtl/>
          <w:lang w:bidi="fa-IR"/>
        </w:rPr>
        <w:t>.</w:t>
      </w:r>
      <w:r w:rsidR="001A67B9">
        <w:rPr>
          <w:rFonts w:hint="cs"/>
          <w:rtl/>
          <w:lang w:bidi="fa-IR"/>
        </w:rPr>
        <w:t>»</w:t>
      </w:r>
    </w:p>
    <w:p w:rsidR="00FE1123" w:rsidRPr="00FE1123" w:rsidRDefault="001A67B9" w:rsidP="00FE1123">
      <w:pPr>
        <w:pStyle w:val="libNormal"/>
        <w:rPr>
          <w:lang w:bidi="fa-IR"/>
        </w:rPr>
      </w:pPr>
      <w:r>
        <w:rPr>
          <w:rFonts w:hint="cs"/>
          <w:rtl/>
          <w:lang w:bidi="fa-IR"/>
        </w:rPr>
        <w:t>«</w:t>
      </w:r>
      <w:r w:rsidR="00FE1123" w:rsidRPr="00FE1123">
        <w:rPr>
          <w:rtl/>
          <w:lang w:bidi="fa-IR"/>
        </w:rPr>
        <w:t>پاكدامنى زينت فقر، سپاسگزارى</w:t>
      </w:r>
      <w:r w:rsidR="00CB4B95">
        <w:rPr>
          <w:rtl/>
          <w:lang w:bidi="fa-IR"/>
        </w:rPr>
        <w:t>،</w:t>
      </w:r>
      <w:r w:rsidR="00FE1123" w:rsidRPr="00FE1123">
        <w:rPr>
          <w:rtl/>
          <w:lang w:bidi="fa-IR"/>
        </w:rPr>
        <w:t xml:space="preserve"> زينت توانگرى</w:t>
      </w:r>
      <w:r w:rsidR="00CB4B95">
        <w:rPr>
          <w:rtl/>
          <w:lang w:bidi="fa-IR"/>
        </w:rPr>
        <w:t>،</w:t>
      </w:r>
      <w:r w:rsidR="00FE1123" w:rsidRPr="00FE1123">
        <w:rPr>
          <w:rtl/>
          <w:lang w:bidi="fa-IR"/>
        </w:rPr>
        <w:t xml:space="preserve"> شكيبائى</w:t>
      </w:r>
      <w:r w:rsidR="00CB4B95">
        <w:rPr>
          <w:rtl/>
          <w:lang w:bidi="fa-IR"/>
        </w:rPr>
        <w:t>،</w:t>
      </w:r>
      <w:r w:rsidR="00FE1123" w:rsidRPr="00FE1123">
        <w:rPr>
          <w:rtl/>
          <w:lang w:bidi="fa-IR"/>
        </w:rPr>
        <w:t xml:space="preserve"> زينت بلا و مصيبت</w:t>
      </w:r>
      <w:r w:rsidR="00CB4B95">
        <w:rPr>
          <w:rtl/>
          <w:lang w:bidi="fa-IR"/>
        </w:rPr>
        <w:t>،</w:t>
      </w:r>
      <w:r w:rsidR="00FE1123" w:rsidRPr="00FE1123">
        <w:rPr>
          <w:rtl/>
          <w:lang w:bidi="fa-IR"/>
        </w:rPr>
        <w:t xml:space="preserve"> فروتنى زينت شخصيت اكتسابى</w:t>
      </w:r>
      <w:r w:rsidR="00CB4B95">
        <w:rPr>
          <w:rtl/>
          <w:lang w:bidi="fa-IR"/>
        </w:rPr>
        <w:t>،</w:t>
      </w:r>
      <w:r w:rsidR="00FE1123" w:rsidRPr="00FE1123">
        <w:rPr>
          <w:rtl/>
          <w:lang w:bidi="fa-IR"/>
        </w:rPr>
        <w:t xml:space="preserve"> فصاحت زينت سخنورى</w:t>
      </w:r>
      <w:r w:rsidR="00CB4B95">
        <w:rPr>
          <w:rtl/>
          <w:lang w:bidi="fa-IR"/>
        </w:rPr>
        <w:t>،</w:t>
      </w:r>
      <w:r w:rsidR="00FE1123" w:rsidRPr="00FE1123">
        <w:rPr>
          <w:rtl/>
          <w:lang w:bidi="fa-IR"/>
        </w:rPr>
        <w:t xml:space="preserve"> دادگرى زينت ايمان</w:t>
      </w:r>
      <w:r w:rsidR="00CB4B95">
        <w:rPr>
          <w:rtl/>
          <w:lang w:bidi="fa-IR"/>
        </w:rPr>
        <w:t>،</w:t>
      </w:r>
      <w:r w:rsidR="00FE1123" w:rsidRPr="00FE1123">
        <w:rPr>
          <w:rtl/>
          <w:lang w:bidi="fa-IR"/>
        </w:rPr>
        <w:t xml:space="preserve"> آرامش زينت عبادت</w:t>
      </w:r>
      <w:r w:rsidR="00CB4B95">
        <w:rPr>
          <w:rtl/>
          <w:lang w:bidi="fa-IR"/>
        </w:rPr>
        <w:t>،</w:t>
      </w:r>
      <w:r w:rsidR="00FE1123" w:rsidRPr="00FE1123">
        <w:rPr>
          <w:rtl/>
          <w:lang w:bidi="fa-IR"/>
        </w:rPr>
        <w:t xml:space="preserve"> حافظه قوى زينت نقل قول</w:t>
      </w:r>
      <w:r w:rsidR="00CB4B95">
        <w:rPr>
          <w:rtl/>
          <w:lang w:bidi="fa-IR"/>
        </w:rPr>
        <w:t>،</w:t>
      </w:r>
      <w:r w:rsidR="00FE1123" w:rsidRPr="00FE1123">
        <w:rPr>
          <w:rtl/>
          <w:lang w:bidi="fa-IR"/>
        </w:rPr>
        <w:t xml:space="preserve"> فروتنى زينت دانش</w:t>
      </w:r>
      <w:r w:rsidR="00CB4B95">
        <w:rPr>
          <w:rtl/>
          <w:lang w:bidi="fa-IR"/>
        </w:rPr>
        <w:t>،</w:t>
      </w:r>
      <w:r w:rsidR="00FE1123" w:rsidRPr="00FE1123">
        <w:rPr>
          <w:rtl/>
          <w:lang w:bidi="fa-IR"/>
        </w:rPr>
        <w:t xml:space="preserve"> ادب نيكو زينت عقل</w:t>
      </w:r>
      <w:r w:rsidR="00CB4B95">
        <w:rPr>
          <w:rtl/>
          <w:lang w:bidi="fa-IR"/>
        </w:rPr>
        <w:t>،</w:t>
      </w:r>
      <w:r w:rsidR="00FE1123" w:rsidRPr="00FE1123">
        <w:rPr>
          <w:rtl/>
          <w:lang w:bidi="fa-IR"/>
        </w:rPr>
        <w:t xml:space="preserve"> پارسائى</w:t>
      </w:r>
      <w:r w:rsidR="00CB4B95">
        <w:rPr>
          <w:rtl/>
          <w:lang w:bidi="fa-IR"/>
        </w:rPr>
        <w:t>،</w:t>
      </w:r>
      <w:r w:rsidR="00FE1123" w:rsidRPr="00FE1123">
        <w:rPr>
          <w:rtl/>
          <w:lang w:bidi="fa-IR"/>
        </w:rPr>
        <w:t xml:space="preserve"> احسان بر فقرا زينت نفس</w:t>
      </w:r>
      <w:r w:rsidR="00CB4B95">
        <w:rPr>
          <w:rtl/>
          <w:lang w:bidi="fa-IR"/>
        </w:rPr>
        <w:t>،</w:t>
      </w:r>
      <w:r w:rsidR="00FE1123" w:rsidRPr="00FE1123">
        <w:rPr>
          <w:rtl/>
          <w:lang w:bidi="fa-IR"/>
        </w:rPr>
        <w:t xml:space="preserve"> زيادى گريه زينت خوف</w:t>
      </w:r>
      <w:r w:rsidR="00CB4B95">
        <w:rPr>
          <w:rtl/>
          <w:lang w:bidi="fa-IR"/>
        </w:rPr>
        <w:t>،</w:t>
      </w:r>
      <w:r w:rsidR="00FE1123" w:rsidRPr="00FE1123">
        <w:rPr>
          <w:rtl/>
          <w:lang w:bidi="fa-IR"/>
        </w:rPr>
        <w:t xml:space="preserve"> سازگارى با ندارى زينت قناعت</w:t>
      </w:r>
      <w:r w:rsidR="00CB4B95">
        <w:rPr>
          <w:rtl/>
          <w:lang w:bidi="fa-IR"/>
        </w:rPr>
        <w:t>،</w:t>
      </w:r>
      <w:r w:rsidR="00FE1123" w:rsidRPr="00FE1123">
        <w:rPr>
          <w:rtl/>
          <w:lang w:bidi="fa-IR"/>
        </w:rPr>
        <w:t xml:space="preserve"> ترك منت زينت احسان و نيكى</w:t>
      </w:r>
      <w:r w:rsidR="00CB4B95">
        <w:rPr>
          <w:rtl/>
          <w:lang w:bidi="fa-IR"/>
        </w:rPr>
        <w:t>،</w:t>
      </w:r>
      <w:r w:rsidR="00FE1123" w:rsidRPr="00FE1123">
        <w:rPr>
          <w:rtl/>
          <w:lang w:bidi="fa-IR"/>
        </w:rPr>
        <w:t xml:space="preserve"> خشوع زينت نماز و فروگذاشتن آنچه به انسان مربوط نيست زينت پارسائى است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92</w:t>
      </w:r>
      <w:r w:rsidR="00FE1123" w:rsidRPr="009132F0">
        <w:rPr>
          <w:rStyle w:val="libFootnotenumChar"/>
          <w:rtl/>
        </w:rPr>
        <w:t>)</w:t>
      </w:r>
      <w:r w:rsidR="00FE1123" w:rsidRPr="00FE1123">
        <w:rPr>
          <w:rtl/>
          <w:lang w:bidi="fa-IR"/>
        </w:rPr>
        <w:t>.</w:t>
      </w:r>
    </w:p>
    <w:p w:rsidR="00FE1123" w:rsidRPr="00FE1123" w:rsidRDefault="00AC3B56" w:rsidP="00812839">
      <w:pPr>
        <w:pStyle w:val="libNormal"/>
        <w:rPr>
          <w:lang w:bidi="fa-IR"/>
        </w:rPr>
      </w:pPr>
      <w:r>
        <w:rPr>
          <w:rFonts w:hint="cs"/>
          <w:rtl/>
          <w:lang w:bidi="fa-IR"/>
        </w:rPr>
        <w:t>«</w:t>
      </w:r>
      <w:r w:rsidR="00FE1123" w:rsidRPr="00AC3B56">
        <w:rPr>
          <w:rStyle w:val="libHadeesChar"/>
          <w:rtl/>
        </w:rPr>
        <w:t>تعاهدوا امر الصلوة وحافظوا عليها و استكثروا منا و تقربوا بها فانها كانت على المؤمنين كتابا موقوتا الا تسمعون</w:t>
      </w:r>
      <w:r w:rsidR="003D73C9">
        <w:rPr>
          <w:rStyle w:val="libHadeesChar"/>
          <w:rtl/>
        </w:rPr>
        <w:t xml:space="preserve"> الى جواب اهل النار حين سئلوا: </w:t>
      </w:r>
      <w:r w:rsidR="00812839" w:rsidRPr="00812839">
        <w:rPr>
          <w:rStyle w:val="libHadeesChar"/>
          <w:rtl/>
        </w:rPr>
        <w:t xml:space="preserve">مَا سَلَكَكُمْ فِي سَقَرَ </w:t>
      </w:r>
      <w:r w:rsidR="00812839">
        <w:rPr>
          <w:rStyle w:val="libHadeesChar"/>
          <w:rFonts w:hint="cs"/>
          <w:rtl/>
        </w:rPr>
        <w:t xml:space="preserve">* </w:t>
      </w:r>
      <w:r w:rsidR="00812839" w:rsidRPr="00812839">
        <w:rPr>
          <w:rStyle w:val="libHadeesChar"/>
          <w:rtl/>
        </w:rPr>
        <w:t>قَالُوا لَمْ نَكُ مِنَ الْمُصَلِّينَ</w:t>
      </w:r>
      <w:r w:rsidR="00812839">
        <w:rPr>
          <w:rStyle w:val="libHadeesChar"/>
          <w:rFonts w:hint="cs"/>
          <w:rtl/>
        </w:rPr>
        <w:t xml:space="preserve"> *</w:t>
      </w:r>
      <w:r w:rsidR="00FE1123" w:rsidRPr="00AC3B56">
        <w:rPr>
          <w:rStyle w:val="libHadeesChar"/>
          <w:rtl/>
        </w:rPr>
        <w:t xml:space="preserve"> وانها لتحت الذنوب حت الورق و تطلقها اطلاق الربق و</w:t>
      </w:r>
      <w:r w:rsidR="00FE1123" w:rsidRPr="00FE1123">
        <w:rPr>
          <w:rtl/>
          <w:lang w:bidi="fa-IR"/>
        </w:rPr>
        <w:t>...</w:t>
      </w:r>
      <w:r>
        <w:rPr>
          <w:rFonts w:hint="cs"/>
          <w:rtl/>
          <w:lang w:bidi="fa-IR"/>
        </w:rPr>
        <w:t>»</w:t>
      </w:r>
    </w:p>
    <w:p w:rsidR="00FE1123" w:rsidRPr="00FE1123" w:rsidRDefault="00813D3B" w:rsidP="00812839">
      <w:pPr>
        <w:pStyle w:val="libNormal"/>
        <w:rPr>
          <w:lang w:bidi="fa-IR"/>
        </w:rPr>
      </w:pPr>
      <w:r>
        <w:rPr>
          <w:rFonts w:hint="cs"/>
          <w:rtl/>
          <w:lang w:bidi="fa-IR"/>
        </w:rPr>
        <w:t>«</w:t>
      </w:r>
      <w:r w:rsidR="00FE1123" w:rsidRPr="00FE1123">
        <w:rPr>
          <w:rtl/>
          <w:lang w:bidi="fa-IR"/>
        </w:rPr>
        <w:t>مراعات كنيد امر نماز را و بر آن محافظت كنيد و زياد به جاى آوريد از آن و بواسطه نماز به خدا تقرب جوئيد زيرا آن بر مؤمنين واجب است</w:t>
      </w:r>
      <w:r w:rsidR="00CB4B95">
        <w:rPr>
          <w:rtl/>
          <w:lang w:bidi="fa-IR"/>
        </w:rPr>
        <w:t>،</w:t>
      </w:r>
      <w:r w:rsidR="00FE1123" w:rsidRPr="00FE1123">
        <w:rPr>
          <w:rtl/>
          <w:lang w:bidi="fa-IR"/>
        </w:rPr>
        <w:t xml:space="preserve"> آيا نمى شنويد پاسخ اهل دوزخ را زمانيكه پرسيده شوند چه چيز شما را در آتش داخل كرد؟ گويند از نمازگزاران نبوديم و براستيكه نماز گناهان را مى ريزد مانند ريختن برگ و باز مى كند زنجيرهاى گناه را همچون باز كردن زنجير از گردن حيوان و رسول خدا </w:t>
      </w:r>
      <w:r w:rsidR="00F803CB" w:rsidRPr="00F803CB">
        <w:rPr>
          <w:rStyle w:val="libAlaemChar"/>
          <w:rtl/>
        </w:rPr>
        <w:t>صلى‌الله‌عليه‌وآله‌</w:t>
      </w:r>
      <w:r w:rsidR="00FE1123" w:rsidRPr="00FE1123">
        <w:rPr>
          <w:rtl/>
          <w:lang w:bidi="fa-IR"/>
        </w:rPr>
        <w:t xml:space="preserve"> شبيه كرد آنرا به چشمه آب گرم كه بر در مرد باشد و او در شبانه روز پنج بار در آن شستشو نمايد پس معلوم نيست كه بر بدن او چرك بماند و...</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93</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lastRenderedPageBreak/>
        <w:t>اين واجب خطير شرعى گاه عرصه عروج عارفان و زمانى مظهر تجلى عظمت وحدت مسلمين در صفوف جماعت و نمازهاى عبادى سياسى جمعه است و محبوب اولياى الهى كه هركس به اندازه معرفت خويش از اين بحر مواج بهره مند مى شود.</w:t>
      </w:r>
    </w:p>
    <w:p w:rsidR="00FE1123" w:rsidRPr="00FE1123" w:rsidRDefault="00FE1123" w:rsidP="00FE1123">
      <w:pPr>
        <w:pStyle w:val="libNormal"/>
        <w:rPr>
          <w:lang w:bidi="fa-IR"/>
        </w:rPr>
      </w:pPr>
      <w:r w:rsidRPr="00FE1123">
        <w:rPr>
          <w:rtl/>
          <w:lang w:bidi="fa-IR"/>
        </w:rPr>
        <w:t xml:space="preserve">و در اين فراز از حديث زينت امام نهم حضرت جوادالائمه </w:t>
      </w:r>
      <w:r w:rsidR="0029233D" w:rsidRPr="0029233D">
        <w:rPr>
          <w:rStyle w:val="libAlaemChar"/>
          <w:rtl/>
        </w:rPr>
        <w:t>عليه‌السلام</w:t>
      </w:r>
      <w:r w:rsidRPr="00FE1123">
        <w:rPr>
          <w:rtl/>
          <w:lang w:bidi="fa-IR"/>
        </w:rPr>
        <w:t xml:space="preserve"> خشوع را زينت نماز اين ركن اساسى دين معاد و معاش يعنى اسلام عزيز معرفى مى فرمايد.</w:t>
      </w:r>
    </w:p>
    <w:p w:rsidR="00DA4D77" w:rsidRDefault="00E92053" w:rsidP="00E92053">
      <w:pPr>
        <w:pStyle w:val="libNormal"/>
        <w:rPr>
          <w:rtl/>
          <w:lang w:bidi="fa-IR"/>
        </w:rPr>
      </w:pPr>
      <w:r>
        <w:rPr>
          <w:rFonts w:hint="cs"/>
          <w:rtl/>
          <w:lang w:bidi="fa-IR"/>
        </w:rPr>
        <w:t>«</w:t>
      </w:r>
      <w:r w:rsidRPr="00E92053">
        <w:rPr>
          <w:rStyle w:val="libHadeesChar"/>
          <w:rtl/>
          <w:lang w:bidi="fa-IR"/>
        </w:rPr>
        <w:t xml:space="preserve">وَ تَرْكُ ما لا </w:t>
      </w:r>
      <w:r w:rsidRPr="00E92053">
        <w:rPr>
          <w:rStyle w:val="libHadeesChar"/>
          <w:rFonts w:hint="cs"/>
          <w:rtl/>
          <w:lang w:bidi="fa-IR"/>
        </w:rPr>
        <w:t>یُ</w:t>
      </w:r>
      <w:r w:rsidRPr="00E92053">
        <w:rPr>
          <w:rStyle w:val="libHadeesChar"/>
          <w:rFonts w:hint="eastAsia"/>
          <w:rtl/>
          <w:lang w:bidi="fa-IR"/>
        </w:rPr>
        <w:t>عْن</w:t>
      </w:r>
      <w:r w:rsidRPr="00E92053">
        <w:rPr>
          <w:rStyle w:val="libHadeesChar"/>
          <w:rFonts w:hint="cs"/>
          <w:rtl/>
          <w:lang w:bidi="fa-IR"/>
        </w:rPr>
        <w:t>ی</w:t>
      </w:r>
      <w:r w:rsidRPr="00E92053">
        <w:rPr>
          <w:rStyle w:val="libHadeesChar"/>
          <w:rtl/>
          <w:lang w:bidi="fa-IR"/>
        </w:rPr>
        <w:t xml:space="preserve"> ز</w:t>
      </w:r>
      <w:r w:rsidRPr="00E92053">
        <w:rPr>
          <w:rStyle w:val="libHadeesChar"/>
          <w:rFonts w:hint="cs"/>
          <w:rtl/>
          <w:lang w:bidi="fa-IR"/>
        </w:rPr>
        <w:t>ی</w:t>
      </w:r>
      <w:r w:rsidRPr="00E92053">
        <w:rPr>
          <w:rStyle w:val="libHadeesChar"/>
          <w:rFonts w:hint="eastAsia"/>
          <w:rtl/>
          <w:lang w:bidi="fa-IR"/>
        </w:rPr>
        <w:t>نَهُ</w:t>
      </w:r>
      <w:r w:rsidRPr="00E92053">
        <w:rPr>
          <w:rStyle w:val="libHadeesChar"/>
          <w:rtl/>
          <w:lang w:bidi="fa-IR"/>
        </w:rPr>
        <w:t xml:space="preserve"> الْوَرَعِ</w:t>
      </w:r>
      <w:r w:rsidR="00CB4B95">
        <w:rPr>
          <w:rtl/>
          <w:lang w:bidi="fa-IR"/>
        </w:rPr>
        <w:t>.</w:t>
      </w:r>
      <w:r>
        <w:rPr>
          <w:rFonts w:hint="cs"/>
          <w:rtl/>
          <w:lang w:bidi="fa-IR"/>
        </w:rPr>
        <w:t xml:space="preserve">» </w:t>
      </w:r>
    </w:p>
    <w:p w:rsidR="00FE1123" w:rsidRPr="00FE1123" w:rsidRDefault="00E92053" w:rsidP="00E92053">
      <w:pPr>
        <w:pStyle w:val="libNormal"/>
        <w:rPr>
          <w:lang w:bidi="fa-IR"/>
        </w:rPr>
      </w:pPr>
      <w:r>
        <w:rPr>
          <w:rFonts w:hint="cs"/>
          <w:rtl/>
          <w:lang w:bidi="fa-IR"/>
        </w:rPr>
        <w:t>«</w:t>
      </w:r>
      <w:r w:rsidR="00FE1123" w:rsidRPr="00FE1123">
        <w:rPr>
          <w:rtl/>
          <w:lang w:bidi="fa-IR"/>
        </w:rPr>
        <w:t>و فروگذاشتن آنچه به انسان مربوط نيست زينت پارسائى است</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ورع يكى از كمالات بسيار ارجمندى است كه بزرگان دين در سفارش بدان اصرار بسيار زيادى دارند و با</w:t>
      </w:r>
      <w:r w:rsidR="00DA4D77">
        <w:rPr>
          <w:rFonts w:hint="cs"/>
          <w:rtl/>
          <w:lang w:bidi="fa-IR"/>
        </w:rPr>
        <w:t xml:space="preserve"> </w:t>
      </w:r>
      <w:r w:rsidRPr="00FE1123">
        <w:rPr>
          <w:rtl/>
          <w:lang w:bidi="fa-IR"/>
        </w:rPr>
        <w:t>اوصاف و تعابير گوناگونى از آن سخن به ميان مى آورند كه احاديث الگوى كامل ورع</w:t>
      </w:r>
      <w:r w:rsidR="00CB4B95">
        <w:rPr>
          <w:rtl/>
          <w:lang w:bidi="fa-IR"/>
        </w:rPr>
        <w:t>،</w:t>
      </w:r>
      <w:r w:rsidRPr="00FE1123">
        <w:rPr>
          <w:rtl/>
          <w:lang w:bidi="fa-IR"/>
        </w:rPr>
        <w:t xml:space="preserve"> اول مرد مسلمان</w:t>
      </w:r>
      <w:r w:rsidR="00CB4B95">
        <w:rPr>
          <w:rtl/>
          <w:lang w:bidi="fa-IR"/>
        </w:rPr>
        <w:t>،</w:t>
      </w:r>
      <w:r w:rsidRPr="00FE1123">
        <w:rPr>
          <w:rtl/>
          <w:lang w:bidi="fa-IR"/>
        </w:rPr>
        <w:t xml:space="preserve"> قهرمان و شير بيشه توحيد حضرت على </w:t>
      </w:r>
      <w:r w:rsidR="0029233D" w:rsidRPr="0029233D">
        <w:rPr>
          <w:rStyle w:val="libAlaemChar"/>
          <w:rtl/>
        </w:rPr>
        <w:t>عليه‌السلام</w:t>
      </w:r>
      <w:r w:rsidRPr="00FE1123">
        <w:rPr>
          <w:rtl/>
          <w:lang w:bidi="fa-IR"/>
        </w:rPr>
        <w:t xml:space="preserve"> نمونه هايى از آن تعابير لطيف است</w:t>
      </w:r>
      <w:r w:rsidR="00CB4B95">
        <w:rPr>
          <w:rtl/>
          <w:lang w:bidi="fa-IR"/>
        </w:rPr>
        <w:t>.</w:t>
      </w:r>
    </w:p>
    <w:p w:rsidR="00FE1123" w:rsidRPr="00FE1123" w:rsidRDefault="00FE1123" w:rsidP="00FE1123">
      <w:pPr>
        <w:pStyle w:val="libNormal"/>
        <w:rPr>
          <w:lang w:bidi="fa-IR"/>
        </w:rPr>
      </w:pPr>
      <w:r w:rsidRPr="00FE1123">
        <w:rPr>
          <w:rtl/>
          <w:lang w:bidi="fa-IR"/>
        </w:rPr>
        <w:t>گاهى آن حضرت همنشينى و الفت با اهل ورع را مدنظر قرار داده و چنين فرموده كه</w:t>
      </w:r>
      <w:r w:rsidR="00CB4B95">
        <w:rPr>
          <w:rtl/>
          <w:lang w:bidi="fa-IR"/>
        </w:rPr>
        <w:t>:</w:t>
      </w:r>
    </w:p>
    <w:p w:rsidR="00FE1123" w:rsidRPr="00FE1123" w:rsidRDefault="00DA4D77" w:rsidP="00DA4D77">
      <w:pPr>
        <w:pStyle w:val="libNormal"/>
        <w:rPr>
          <w:lang w:bidi="fa-IR"/>
        </w:rPr>
      </w:pPr>
      <w:r>
        <w:rPr>
          <w:rFonts w:hint="cs"/>
          <w:rtl/>
          <w:lang w:bidi="fa-IR"/>
        </w:rPr>
        <w:t>«</w:t>
      </w:r>
      <w:r w:rsidRPr="00DA4D77">
        <w:rPr>
          <w:rStyle w:val="libHadeesChar"/>
          <w:rtl/>
          <w:lang w:bidi="fa-IR"/>
        </w:rPr>
        <w:t>وَالْصَقْ بِأَهْلِ الْوَرَعِ</w:t>
      </w:r>
      <w:r w:rsidR="00CB4B95">
        <w:rPr>
          <w:rtl/>
          <w:lang w:bidi="fa-IR"/>
        </w:rPr>
        <w:t>.</w:t>
      </w:r>
      <w:r>
        <w:rPr>
          <w:rFonts w:hint="cs"/>
          <w:rtl/>
          <w:lang w:bidi="fa-IR"/>
        </w:rPr>
        <w:t>»</w:t>
      </w:r>
    </w:p>
    <w:p w:rsidR="00FE1123" w:rsidRPr="00FE1123" w:rsidRDefault="00DA4D77" w:rsidP="00FE1123">
      <w:pPr>
        <w:pStyle w:val="libNormal"/>
        <w:rPr>
          <w:lang w:bidi="fa-IR"/>
        </w:rPr>
      </w:pPr>
      <w:r>
        <w:rPr>
          <w:rFonts w:hint="cs"/>
          <w:rtl/>
          <w:lang w:bidi="fa-IR"/>
        </w:rPr>
        <w:t>«</w:t>
      </w:r>
      <w:r w:rsidR="00FE1123" w:rsidRPr="00FE1123">
        <w:rPr>
          <w:rtl/>
          <w:lang w:bidi="fa-IR"/>
        </w:rPr>
        <w:t>خود را به پرهيزكاران بچسبان</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94</w:t>
      </w:r>
      <w:r w:rsidR="00FE1123" w:rsidRPr="009132F0">
        <w:rPr>
          <w:rStyle w:val="libFootnotenumChar"/>
          <w:rtl/>
        </w:rPr>
        <w:t>)</w:t>
      </w:r>
      <w:r w:rsidR="00FE1123" w:rsidRPr="00FE1123">
        <w:rPr>
          <w:rtl/>
          <w:lang w:bidi="fa-IR"/>
        </w:rPr>
        <w:t>.</w:t>
      </w:r>
    </w:p>
    <w:p w:rsidR="00FE1123" w:rsidRPr="00FE1123" w:rsidRDefault="00FE1123" w:rsidP="00DA4D77">
      <w:pPr>
        <w:pStyle w:val="libNormal"/>
        <w:rPr>
          <w:lang w:bidi="fa-IR"/>
        </w:rPr>
      </w:pPr>
      <w:r w:rsidRPr="00FE1123">
        <w:rPr>
          <w:rtl/>
          <w:lang w:bidi="fa-IR"/>
        </w:rPr>
        <w:t>و زمانى آثار ورع را مورد اشاره قرار مى دهد و مى فرمايد كه</w:t>
      </w:r>
      <w:r w:rsidR="00CB4B95">
        <w:rPr>
          <w:rtl/>
          <w:lang w:bidi="fa-IR"/>
        </w:rPr>
        <w:t>:</w:t>
      </w:r>
    </w:p>
    <w:p w:rsidR="00FE1123" w:rsidRPr="00FE1123" w:rsidRDefault="00DA4D77" w:rsidP="00DA4D77">
      <w:pPr>
        <w:pStyle w:val="libNormal"/>
        <w:rPr>
          <w:lang w:bidi="fa-IR"/>
        </w:rPr>
      </w:pPr>
      <w:r>
        <w:rPr>
          <w:rFonts w:hint="cs"/>
          <w:rtl/>
          <w:lang w:bidi="fa-IR"/>
        </w:rPr>
        <w:t>«</w:t>
      </w:r>
      <w:r w:rsidRPr="00DA4D77">
        <w:rPr>
          <w:rStyle w:val="libHadeesChar"/>
          <w:rtl/>
          <w:lang w:bidi="fa-IR"/>
        </w:rPr>
        <w:t>وَ لاَ مَعْقِلَ أَحْسَن</w:t>
      </w:r>
      <w:r w:rsidRPr="00DA4D77">
        <w:rPr>
          <w:rStyle w:val="libHadeesChar"/>
          <w:rtl/>
        </w:rPr>
        <w:t>ُ مِنَ الْوَرَعِ</w:t>
      </w:r>
      <w:r w:rsidR="00CB4B95">
        <w:rPr>
          <w:rtl/>
          <w:lang w:bidi="fa-IR"/>
        </w:rPr>
        <w:t>.</w:t>
      </w:r>
      <w:r>
        <w:rPr>
          <w:rFonts w:hint="cs"/>
          <w:rtl/>
          <w:lang w:bidi="fa-IR"/>
        </w:rPr>
        <w:t>»</w:t>
      </w:r>
    </w:p>
    <w:p w:rsidR="00FE1123" w:rsidRPr="00FE1123" w:rsidRDefault="00DA4D77" w:rsidP="00FE1123">
      <w:pPr>
        <w:pStyle w:val="libNormal"/>
        <w:rPr>
          <w:lang w:bidi="fa-IR"/>
        </w:rPr>
      </w:pPr>
      <w:r>
        <w:rPr>
          <w:rFonts w:hint="cs"/>
          <w:rtl/>
          <w:lang w:bidi="fa-IR"/>
        </w:rPr>
        <w:t>«</w:t>
      </w:r>
      <w:r w:rsidR="00FE1123" w:rsidRPr="00FE1123">
        <w:rPr>
          <w:rtl/>
          <w:lang w:bidi="fa-IR"/>
        </w:rPr>
        <w:t>پناهگاهى بهتر از پارسايى نيست</w:t>
      </w:r>
      <w:r>
        <w:rPr>
          <w:rFonts w:hint="cs"/>
          <w:rtl/>
          <w:lang w:bidi="fa-IR"/>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95</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و در قسمت پايانى حديث بلند حضرت جواد </w:t>
      </w:r>
      <w:r w:rsidR="0029233D" w:rsidRPr="0029233D">
        <w:rPr>
          <w:rStyle w:val="libAlaemChar"/>
          <w:rtl/>
        </w:rPr>
        <w:t>عليه‌السلام</w:t>
      </w:r>
      <w:r w:rsidRPr="00FE1123">
        <w:rPr>
          <w:rtl/>
          <w:lang w:bidi="fa-IR"/>
        </w:rPr>
        <w:t xml:space="preserve"> فروگذاشتن كارهايى كه به انسان ارتباطى ندارد و زينت ورع و فرمولى براى تكميل كردن اين ورع و كارآمدى بيش از پيش اين سپر و پناهگاه</w:t>
      </w:r>
      <w:r w:rsidR="00CB4B95">
        <w:rPr>
          <w:rtl/>
          <w:lang w:bidi="fa-IR"/>
        </w:rPr>
        <w:t>،</w:t>
      </w:r>
      <w:r w:rsidRPr="00FE1123">
        <w:rPr>
          <w:rtl/>
          <w:lang w:bidi="fa-IR"/>
        </w:rPr>
        <w:t xml:space="preserve"> فضايل اخلاقى معرفى شده است</w:t>
      </w:r>
      <w:r w:rsidR="00CB4B95">
        <w:rPr>
          <w:rtl/>
          <w:lang w:bidi="fa-IR"/>
        </w:rPr>
        <w:t>.</w:t>
      </w:r>
    </w:p>
    <w:p w:rsidR="00FE1123" w:rsidRPr="00FE1123" w:rsidRDefault="00FE1123" w:rsidP="0071586B">
      <w:pPr>
        <w:pStyle w:val="libBold1"/>
        <w:rPr>
          <w:lang w:bidi="fa-IR"/>
        </w:rPr>
      </w:pPr>
      <w:r w:rsidRPr="00FE1123">
        <w:rPr>
          <w:rtl/>
          <w:lang w:bidi="fa-IR"/>
        </w:rPr>
        <w:t>توضيح حديث شريف</w:t>
      </w:r>
      <w:r w:rsidR="00CB4B95">
        <w:rPr>
          <w:rtl/>
          <w:lang w:bidi="fa-IR"/>
        </w:rPr>
        <w:t>:</w:t>
      </w:r>
    </w:p>
    <w:p w:rsidR="00FE1123" w:rsidRPr="00FE1123" w:rsidRDefault="00FE1123" w:rsidP="00FE1123">
      <w:pPr>
        <w:pStyle w:val="libNormal"/>
        <w:rPr>
          <w:lang w:bidi="fa-IR"/>
        </w:rPr>
      </w:pPr>
      <w:r w:rsidRPr="00FE1123">
        <w:rPr>
          <w:rtl/>
          <w:lang w:bidi="fa-IR"/>
        </w:rPr>
        <w:t>اسلام آئين معاد ومعاش بر مبناى فطرت و خرد و جوابگوى كليه نيازها، تمايلات و خواسته هاى فطرى بشر بوده و هست</w:t>
      </w:r>
      <w:r w:rsidR="00CB4B95">
        <w:rPr>
          <w:rtl/>
          <w:lang w:bidi="fa-IR"/>
        </w:rPr>
        <w:t>.</w:t>
      </w:r>
    </w:p>
    <w:p w:rsidR="00FE1123" w:rsidRPr="00FE1123" w:rsidRDefault="00FE1123" w:rsidP="008B5158">
      <w:pPr>
        <w:pStyle w:val="libNormal"/>
        <w:rPr>
          <w:lang w:bidi="fa-IR"/>
        </w:rPr>
      </w:pPr>
      <w:r w:rsidRPr="00FE1123">
        <w:rPr>
          <w:rtl/>
          <w:lang w:bidi="fa-IR"/>
        </w:rPr>
        <w:lastRenderedPageBreak/>
        <w:t>يكى از تمايلات فطرى انسان زيبادوستى و زينت گرائى است</w:t>
      </w:r>
      <w:r w:rsidR="00CB4B95">
        <w:rPr>
          <w:rtl/>
          <w:lang w:bidi="fa-IR"/>
        </w:rPr>
        <w:t>،</w:t>
      </w:r>
      <w:r w:rsidRPr="00FE1123">
        <w:rPr>
          <w:rtl/>
          <w:lang w:bidi="fa-IR"/>
        </w:rPr>
        <w:t xml:space="preserve"> اين ميل مطابق با سرشت</w:t>
      </w:r>
      <w:r w:rsidR="00CB4B95">
        <w:rPr>
          <w:rtl/>
          <w:lang w:bidi="fa-IR"/>
        </w:rPr>
        <w:t>،</w:t>
      </w:r>
      <w:r w:rsidRPr="00FE1123">
        <w:rPr>
          <w:rtl/>
          <w:lang w:bidi="fa-IR"/>
        </w:rPr>
        <w:t xml:space="preserve"> در برنامه هاى اسلام عزيز، فروگذار و مورد غفلت واقع نشده است</w:t>
      </w:r>
      <w:r w:rsidR="00CB4B95">
        <w:rPr>
          <w:rtl/>
          <w:lang w:bidi="fa-IR"/>
        </w:rPr>
        <w:t>،</w:t>
      </w:r>
      <w:r w:rsidRPr="00FE1123">
        <w:rPr>
          <w:rtl/>
          <w:lang w:bidi="fa-IR"/>
        </w:rPr>
        <w:t xml:space="preserve"> هم در معجزه جاويد پيامبر گرامى اسلام </w:t>
      </w:r>
      <w:r w:rsidR="00F803CB" w:rsidRPr="00F803CB">
        <w:rPr>
          <w:rStyle w:val="libAlaemChar"/>
          <w:rtl/>
        </w:rPr>
        <w:t>صلى‌الله‌عليه‌وآله‌</w:t>
      </w:r>
      <w:r w:rsidRPr="00FE1123">
        <w:rPr>
          <w:rtl/>
          <w:lang w:bidi="fa-IR"/>
        </w:rPr>
        <w:t xml:space="preserve"> يعنى قرآن مجيد و هم كلام معصومين </w:t>
      </w:r>
      <w:r w:rsidR="008B5158" w:rsidRPr="0029233D">
        <w:rPr>
          <w:rStyle w:val="libAlaemChar"/>
          <w:rtl/>
        </w:rPr>
        <w:t>عليه</w:t>
      </w:r>
      <w:r w:rsidR="008B5158">
        <w:rPr>
          <w:rStyle w:val="libAlaemChar"/>
          <w:rFonts w:hint="cs"/>
          <w:rtl/>
        </w:rPr>
        <w:t>م</w:t>
      </w:r>
      <w:r w:rsidR="008B5158" w:rsidRPr="0029233D">
        <w:rPr>
          <w:rStyle w:val="libAlaemChar"/>
          <w:rtl/>
        </w:rPr>
        <w:t>‌السلام</w:t>
      </w:r>
      <w:r w:rsidR="008B5158" w:rsidRPr="00FE1123">
        <w:rPr>
          <w:rtl/>
          <w:lang w:bidi="fa-IR"/>
        </w:rPr>
        <w:t xml:space="preserve"> </w:t>
      </w:r>
      <w:r w:rsidRPr="00FE1123">
        <w:rPr>
          <w:rtl/>
          <w:lang w:bidi="fa-IR"/>
        </w:rPr>
        <w:t>اين مفسران حقيقى قرآن و راسخان در علم به موضوع زينت توجه شايانى شده است</w:t>
      </w:r>
      <w:r w:rsidR="00CB4B95">
        <w:rPr>
          <w:rtl/>
          <w:lang w:bidi="fa-IR"/>
        </w:rPr>
        <w:t>.</w:t>
      </w:r>
    </w:p>
    <w:p w:rsidR="00FE1123" w:rsidRPr="00FE1123" w:rsidRDefault="00FE1123" w:rsidP="00FE1123">
      <w:pPr>
        <w:pStyle w:val="libNormal"/>
        <w:rPr>
          <w:lang w:bidi="fa-IR"/>
        </w:rPr>
      </w:pPr>
      <w:r w:rsidRPr="00FE1123">
        <w:rPr>
          <w:rtl/>
          <w:lang w:bidi="fa-IR"/>
        </w:rPr>
        <w:t>در قرآن كريم گاهى مناظر زيباى روى زمين مورد اشاره واقع شده كه</w:t>
      </w:r>
      <w:r w:rsidR="00CB4B95">
        <w:rPr>
          <w:rtl/>
          <w:lang w:bidi="fa-IR"/>
        </w:rPr>
        <w:t>:</w:t>
      </w:r>
    </w:p>
    <w:p w:rsidR="00FE1123" w:rsidRPr="00FE1123" w:rsidRDefault="003D73C9" w:rsidP="003D73C9">
      <w:pPr>
        <w:pStyle w:val="libNormal"/>
        <w:rPr>
          <w:lang w:bidi="fa-IR"/>
        </w:rPr>
      </w:pPr>
      <w:r w:rsidRPr="003D73C9">
        <w:rPr>
          <w:rStyle w:val="libAlaemChar"/>
          <w:rFonts w:hint="cs"/>
          <w:rtl/>
        </w:rPr>
        <w:t>(</w:t>
      </w:r>
      <w:r w:rsidRPr="003D73C9">
        <w:rPr>
          <w:rStyle w:val="libAieChar"/>
          <w:rtl/>
          <w:lang w:bidi="fa-IR"/>
        </w:rPr>
        <w:t xml:space="preserve">إِنَّا جَعَلْنا </w:t>
      </w:r>
      <w:r w:rsidRPr="003D73C9">
        <w:rPr>
          <w:rStyle w:val="libAieChar"/>
          <w:rtl/>
        </w:rPr>
        <w:t>ما عَلَى الْأَرْضِ زِينَةً لَها</w:t>
      </w:r>
      <w:r w:rsidRPr="003D73C9">
        <w:rPr>
          <w:rStyle w:val="libAlaemChar"/>
          <w:rFonts w:hint="cs"/>
          <w:rtl/>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96</w:t>
      </w:r>
      <w:r w:rsidR="00FE1123" w:rsidRPr="009132F0">
        <w:rPr>
          <w:rStyle w:val="libFootnotenumChar"/>
          <w:rtl/>
        </w:rPr>
        <w:t>)</w:t>
      </w:r>
      <w:r w:rsidR="00FE1123" w:rsidRPr="00FE1123">
        <w:rPr>
          <w:rtl/>
          <w:lang w:bidi="fa-IR"/>
        </w:rPr>
        <w:t>.</w:t>
      </w:r>
    </w:p>
    <w:p w:rsidR="00FE1123" w:rsidRPr="00FE1123" w:rsidRDefault="003D73C9" w:rsidP="00FE1123">
      <w:pPr>
        <w:pStyle w:val="libNormal"/>
        <w:rPr>
          <w:lang w:bidi="fa-IR"/>
        </w:rPr>
      </w:pPr>
      <w:r>
        <w:rPr>
          <w:rFonts w:hint="cs"/>
          <w:rtl/>
          <w:lang w:bidi="fa-IR"/>
        </w:rPr>
        <w:t>«</w:t>
      </w:r>
      <w:r w:rsidR="00FE1123" w:rsidRPr="00FE1123">
        <w:rPr>
          <w:rtl/>
          <w:lang w:bidi="fa-IR"/>
        </w:rPr>
        <w:t>آنچه در روى زمين است ما آن را زينت زمين قرار داديم - نه زينت شما -</w:t>
      </w:r>
      <w:r>
        <w:rPr>
          <w:rFonts w:hint="cs"/>
          <w:rtl/>
          <w:lang w:bidi="fa-IR"/>
        </w:rPr>
        <w:t>»</w:t>
      </w:r>
    </w:p>
    <w:p w:rsidR="00FE1123" w:rsidRPr="00FE1123" w:rsidRDefault="00FE1123" w:rsidP="00FE1123">
      <w:pPr>
        <w:pStyle w:val="libNormal"/>
        <w:rPr>
          <w:lang w:bidi="fa-IR"/>
        </w:rPr>
      </w:pPr>
      <w:r w:rsidRPr="00FE1123">
        <w:rPr>
          <w:rtl/>
          <w:lang w:bidi="fa-IR"/>
        </w:rPr>
        <w:t>گاهى به منظره هاى د</w:t>
      </w:r>
      <w:r w:rsidR="003D73C9">
        <w:rPr>
          <w:rFonts w:hint="cs"/>
          <w:rtl/>
          <w:lang w:bidi="fa-IR"/>
        </w:rPr>
        <w:t xml:space="preserve"> </w:t>
      </w:r>
      <w:r w:rsidRPr="00FE1123">
        <w:rPr>
          <w:rtl/>
          <w:lang w:bidi="fa-IR"/>
        </w:rPr>
        <w:t>لرباى آسمانى اشاره شده كه</w:t>
      </w:r>
      <w:r w:rsidR="00CB4B95">
        <w:rPr>
          <w:rtl/>
          <w:lang w:bidi="fa-IR"/>
        </w:rPr>
        <w:t>:</w:t>
      </w:r>
    </w:p>
    <w:p w:rsidR="00FE1123" w:rsidRPr="00FE1123" w:rsidRDefault="003D73C9" w:rsidP="003D73C9">
      <w:pPr>
        <w:pStyle w:val="libNormal"/>
        <w:rPr>
          <w:lang w:bidi="fa-IR"/>
        </w:rPr>
      </w:pPr>
      <w:r w:rsidRPr="003D73C9">
        <w:rPr>
          <w:rStyle w:val="libAlaemChar"/>
          <w:rFonts w:hint="cs"/>
          <w:rtl/>
        </w:rPr>
        <w:t>(</w:t>
      </w:r>
      <w:r w:rsidRPr="003D73C9">
        <w:rPr>
          <w:rStyle w:val="libAieChar"/>
          <w:rtl/>
          <w:lang w:bidi="fa-IR"/>
        </w:rPr>
        <w:t>إِنَّا زَيَّنَّا السَّمَاءَ الدُّنْيَا بِزِينَةٍ الْكَوَاكِبِ</w:t>
      </w:r>
      <w:r w:rsidRPr="003D73C9">
        <w:rPr>
          <w:rStyle w:val="libAlaemChar"/>
          <w:rFonts w:hint="cs"/>
          <w:rtl/>
        </w:rPr>
        <w:t>)</w:t>
      </w:r>
      <w:r w:rsidR="00FE1123" w:rsidRPr="00FE1123">
        <w:rPr>
          <w:rtl/>
          <w:lang w:bidi="fa-IR"/>
        </w:rPr>
        <w:t xml:space="preserve"> </w:t>
      </w:r>
      <w:r w:rsidR="00FE1123" w:rsidRPr="009132F0">
        <w:rPr>
          <w:rStyle w:val="libFootnotenumChar"/>
          <w:rtl/>
        </w:rPr>
        <w:t>(</w:t>
      </w:r>
      <w:r w:rsidR="00C8398A" w:rsidRPr="009132F0">
        <w:rPr>
          <w:rStyle w:val="libFootnotenumChar"/>
          <w:rtl/>
        </w:rPr>
        <w:t>1</w:t>
      </w:r>
      <w:r w:rsidR="00EA4DED" w:rsidRPr="009132F0">
        <w:rPr>
          <w:rStyle w:val="libFootnotenumChar"/>
          <w:rtl/>
        </w:rPr>
        <w:t>97</w:t>
      </w:r>
      <w:r w:rsidR="00FE1123" w:rsidRPr="009132F0">
        <w:rPr>
          <w:rStyle w:val="libFootnotenumChar"/>
          <w:rtl/>
        </w:rPr>
        <w:t>)</w:t>
      </w:r>
      <w:r w:rsidR="00FE1123" w:rsidRPr="00FE1123">
        <w:rPr>
          <w:rtl/>
          <w:lang w:bidi="fa-IR"/>
        </w:rPr>
        <w:t>.</w:t>
      </w:r>
    </w:p>
    <w:p w:rsidR="00FE1123" w:rsidRPr="00FE1123" w:rsidRDefault="003D73C9" w:rsidP="00FE1123">
      <w:pPr>
        <w:pStyle w:val="libNormal"/>
        <w:rPr>
          <w:lang w:bidi="fa-IR"/>
        </w:rPr>
      </w:pPr>
      <w:r>
        <w:rPr>
          <w:rFonts w:hint="cs"/>
          <w:rtl/>
          <w:lang w:bidi="fa-IR"/>
        </w:rPr>
        <w:t>«</w:t>
      </w:r>
      <w:r w:rsidR="00FE1123" w:rsidRPr="00FE1123">
        <w:rPr>
          <w:rtl/>
          <w:lang w:bidi="fa-IR"/>
        </w:rPr>
        <w:t>ما آسمان دنيا را با زينت ستارگان آراستيم</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وگاهى به ناپايدارى اين زيورهاى دنيوى اشاره شده كه</w:t>
      </w:r>
      <w:r w:rsidR="00CB4B95">
        <w:rPr>
          <w:rtl/>
          <w:lang w:bidi="fa-IR"/>
        </w:rPr>
        <w:t>:</w:t>
      </w:r>
    </w:p>
    <w:p w:rsidR="00FE1123" w:rsidRPr="00FE1123" w:rsidRDefault="003D73C9" w:rsidP="003D73C9">
      <w:pPr>
        <w:pStyle w:val="libNormal"/>
        <w:rPr>
          <w:lang w:bidi="fa-IR"/>
        </w:rPr>
      </w:pPr>
      <w:r w:rsidRPr="003D73C9">
        <w:rPr>
          <w:rStyle w:val="libAlaemChar"/>
          <w:rFonts w:hint="cs"/>
          <w:rtl/>
        </w:rPr>
        <w:t>(</w:t>
      </w:r>
      <w:r w:rsidRPr="003D73C9">
        <w:rPr>
          <w:rStyle w:val="libAieChar"/>
          <w:rtl/>
          <w:lang w:bidi="fa-IR"/>
        </w:rPr>
        <w:t>حَتَّى إِذَا أَخَذَتِ الأرْضُ زُخْرُفَهَا وَازَّيَّنَتْ وَظَنَّ أَهْلُهَا أَنَّهُمْ قَادِرُونَ عَلَيْهَا أَتَاهَا أَمْرُنَا لَيْلا أَوْ نَهَارًا</w:t>
      </w:r>
      <w:r w:rsidRPr="003D73C9">
        <w:rPr>
          <w:rStyle w:val="libAlaemChar"/>
          <w:rFonts w:hint="cs"/>
          <w:rtl/>
        </w:rPr>
        <w:t>)</w:t>
      </w:r>
    </w:p>
    <w:p w:rsidR="00FE1123" w:rsidRPr="00FE1123" w:rsidRDefault="003D73C9" w:rsidP="00FE1123">
      <w:pPr>
        <w:pStyle w:val="libNormal"/>
        <w:rPr>
          <w:lang w:bidi="fa-IR"/>
        </w:rPr>
      </w:pPr>
      <w:r>
        <w:rPr>
          <w:rFonts w:hint="cs"/>
          <w:rtl/>
          <w:lang w:bidi="fa-IR"/>
        </w:rPr>
        <w:t>«</w:t>
      </w:r>
      <w:r w:rsidR="00FE1123" w:rsidRPr="00FE1123">
        <w:rPr>
          <w:rtl/>
          <w:lang w:bidi="fa-IR"/>
        </w:rPr>
        <w:t>وقتى زمين زينت خود را گرفت و متزين شد و اهل زمين كه داراى اين باغ و بوستانند بخاطر اين كه متمكن و چيزدار هستند، خيال كردند كارى از آن ها ساخته است در همين مقطع</w:t>
      </w:r>
      <w:r w:rsidR="00CB4B95">
        <w:rPr>
          <w:rtl/>
          <w:lang w:bidi="fa-IR"/>
        </w:rPr>
        <w:t>،</w:t>
      </w:r>
      <w:r w:rsidR="00FE1123" w:rsidRPr="00FE1123">
        <w:rPr>
          <w:rtl/>
          <w:lang w:bidi="fa-IR"/>
        </w:rPr>
        <w:t xml:space="preserve"> فرمان ما شبانه يا روزانه فرا مى رسد.</w:t>
      </w:r>
      <w:r>
        <w:rPr>
          <w:rFonts w:hint="cs"/>
          <w:rtl/>
          <w:lang w:bidi="fa-IR"/>
        </w:rPr>
        <w:t>»</w:t>
      </w:r>
    </w:p>
    <w:p w:rsidR="00FE1123" w:rsidRPr="00FE1123" w:rsidRDefault="003D73C9" w:rsidP="003D73C9">
      <w:pPr>
        <w:pStyle w:val="libNormal"/>
        <w:rPr>
          <w:lang w:bidi="fa-IR"/>
        </w:rPr>
      </w:pPr>
      <w:r w:rsidRPr="003D73C9">
        <w:rPr>
          <w:rStyle w:val="libAlaemChar"/>
          <w:rFonts w:hint="cs"/>
          <w:rtl/>
        </w:rPr>
        <w:t>(</w:t>
      </w:r>
      <w:r w:rsidRPr="003D73C9">
        <w:rPr>
          <w:rStyle w:val="libAieChar"/>
          <w:rtl/>
          <w:lang w:bidi="fa-IR"/>
        </w:rPr>
        <w:t>فَجَعَلْنَاهَا حَصِيدًا كَأَنْ لَمْ تَغْنَ بِالْأَمْسِ</w:t>
      </w:r>
      <w:r w:rsidRPr="003D73C9">
        <w:rPr>
          <w:rStyle w:val="libAlaemChar"/>
          <w:rFonts w:hint="cs"/>
          <w:rtl/>
        </w:rPr>
        <w:t>)</w:t>
      </w:r>
      <w:r w:rsidR="00FE1123" w:rsidRPr="00FE1123">
        <w:rPr>
          <w:rtl/>
          <w:lang w:bidi="fa-IR"/>
        </w:rPr>
        <w:t xml:space="preserve"> ما اين بستان</w:t>
      </w:r>
      <w:r>
        <w:rPr>
          <w:rFonts w:hint="cs"/>
          <w:rtl/>
          <w:lang w:bidi="fa-IR"/>
        </w:rPr>
        <w:t xml:space="preserve"> </w:t>
      </w:r>
      <w:r w:rsidR="00FE1123" w:rsidRPr="00FE1123">
        <w:rPr>
          <w:rtl/>
          <w:lang w:bidi="fa-IR"/>
        </w:rPr>
        <w:t xml:space="preserve">هاى سرسبز و خرم را آنچنان درو پژمرده مى كنيم كه گويا ديروز در اين جا باغى نبوده است </w:t>
      </w:r>
      <w:r w:rsidR="00FE1123" w:rsidRPr="009132F0">
        <w:rPr>
          <w:rStyle w:val="libFootnotenumChar"/>
          <w:rtl/>
        </w:rPr>
        <w:t>(</w:t>
      </w:r>
      <w:r w:rsidR="00C8398A" w:rsidRPr="009132F0">
        <w:rPr>
          <w:rStyle w:val="libFootnotenumChar"/>
          <w:rtl/>
        </w:rPr>
        <w:t>1</w:t>
      </w:r>
      <w:r w:rsidR="00EA4DED" w:rsidRPr="009132F0">
        <w:rPr>
          <w:rStyle w:val="libFootnotenumChar"/>
          <w:rtl/>
        </w:rPr>
        <w:t>98</w:t>
      </w:r>
      <w:r w:rsidR="00FE1123" w:rsidRPr="009132F0">
        <w:rPr>
          <w:rStyle w:val="libFootnotenumChar"/>
          <w:rtl/>
        </w:rPr>
        <w:t>)</w:t>
      </w:r>
      <w:r w:rsidR="00FE1123" w:rsidRPr="00FE1123">
        <w:rPr>
          <w:rtl/>
          <w:lang w:bidi="fa-IR"/>
        </w:rPr>
        <w:t>.</w:t>
      </w:r>
    </w:p>
    <w:p w:rsidR="00FE1123" w:rsidRPr="00FE1123" w:rsidRDefault="00FE1123" w:rsidP="003D73C9">
      <w:pPr>
        <w:pStyle w:val="libNormal"/>
        <w:rPr>
          <w:lang w:bidi="fa-IR"/>
        </w:rPr>
      </w:pPr>
      <w:r w:rsidRPr="00FE1123">
        <w:rPr>
          <w:rtl/>
          <w:lang w:bidi="fa-IR"/>
        </w:rPr>
        <w:t xml:space="preserve">ليكن در كتاب هدايت بشر و معجزه جاويد پيامبر اسلام </w:t>
      </w:r>
      <w:r w:rsidR="00F803CB" w:rsidRPr="00F803CB">
        <w:rPr>
          <w:rStyle w:val="libAlaemChar"/>
          <w:rtl/>
        </w:rPr>
        <w:t>صلى‌الله‌عليه‌وآله‌</w:t>
      </w:r>
      <w:r w:rsidRPr="00FE1123">
        <w:rPr>
          <w:rtl/>
          <w:lang w:bidi="fa-IR"/>
        </w:rPr>
        <w:t xml:space="preserve"> هيچكدام از اين زيورهاى ناپايدار زينت انسان معرفى نشده</w:t>
      </w:r>
      <w:r w:rsidR="00CB4B95">
        <w:rPr>
          <w:rtl/>
          <w:lang w:bidi="fa-IR"/>
        </w:rPr>
        <w:t>،</w:t>
      </w:r>
      <w:r w:rsidRPr="00FE1123">
        <w:rPr>
          <w:rtl/>
          <w:lang w:bidi="fa-IR"/>
        </w:rPr>
        <w:t xml:space="preserve"> بلكه اينها زينت زمين يا آسمان هستند و براى زينت انسان عنصرى خطير و اكسيرى بسيار گرانبها تحت عنوان لطيف «ايمان» معرفى شده</w:t>
      </w:r>
      <w:r w:rsidR="00CB4B95">
        <w:rPr>
          <w:rtl/>
          <w:lang w:bidi="fa-IR"/>
        </w:rPr>
        <w:t>،</w:t>
      </w:r>
      <w:r w:rsidRPr="00FE1123">
        <w:rPr>
          <w:rtl/>
          <w:lang w:bidi="fa-IR"/>
        </w:rPr>
        <w:t xml:space="preserve"> آنجا كه مى فرمايد:</w:t>
      </w:r>
      <w:r w:rsidR="003D73C9">
        <w:rPr>
          <w:rFonts w:hint="cs"/>
          <w:rtl/>
          <w:lang w:bidi="fa-IR"/>
        </w:rPr>
        <w:t xml:space="preserve"> </w:t>
      </w:r>
      <w:r w:rsidR="003D73C9" w:rsidRPr="003D73C9">
        <w:rPr>
          <w:rStyle w:val="libAlaemChar"/>
          <w:rFonts w:hint="cs"/>
          <w:rtl/>
        </w:rPr>
        <w:t>(</w:t>
      </w:r>
      <w:r w:rsidR="003D73C9" w:rsidRPr="003D73C9">
        <w:rPr>
          <w:rStyle w:val="libAieChar"/>
          <w:rtl/>
          <w:lang w:bidi="fa-IR"/>
        </w:rPr>
        <w:t>وَلَٰكِنَّ اللَّهَ حَبَّبَ إِلَيْكُمُ الْإِيمَانَ وَزَيَّنَهُ فِي قُلُوبِكُمْ</w:t>
      </w:r>
      <w:r w:rsidR="003D73C9" w:rsidRPr="003D73C9">
        <w:rPr>
          <w:rStyle w:val="libAlaemChar"/>
          <w:rFonts w:hint="cs"/>
          <w:rtl/>
        </w:rPr>
        <w:t>)</w:t>
      </w:r>
      <w:r w:rsidRPr="00FE1123">
        <w:rPr>
          <w:rtl/>
          <w:lang w:bidi="fa-IR"/>
        </w:rPr>
        <w:t xml:space="preserve"> </w:t>
      </w:r>
      <w:r w:rsidRPr="009132F0">
        <w:rPr>
          <w:rStyle w:val="libFootnotenumChar"/>
          <w:rtl/>
        </w:rPr>
        <w:t>(</w:t>
      </w:r>
      <w:r w:rsidR="00C8398A" w:rsidRPr="009132F0">
        <w:rPr>
          <w:rStyle w:val="libFootnotenumChar"/>
          <w:rtl/>
        </w:rPr>
        <w:t>1</w:t>
      </w:r>
      <w:r w:rsidR="00EA4DED" w:rsidRPr="009132F0">
        <w:rPr>
          <w:rStyle w:val="libFootnotenumChar"/>
          <w:rtl/>
        </w:rPr>
        <w:t>99</w:t>
      </w:r>
      <w:r w:rsidRPr="009132F0">
        <w:rPr>
          <w:rStyle w:val="libFootnotenumChar"/>
          <w:rtl/>
        </w:rPr>
        <w:t>)</w:t>
      </w:r>
      <w:r w:rsidRPr="00FE1123">
        <w:rPr>
          <w:rtl/>
          <w:lang w:bidi="fa-IR"/>
        </w:rPr>
        <w:t>.</w:t>
      </w:r>
    </w:p>
    <w:p w:rsidR="00FE1123" w:rsidRPr="00FE1123" w:rsidRDefault="00FE1123" w:rsidP="00044415">
      <w:pPr>
        <w:pStyle w:val="libNormal"/>
        <w:rPr>
          <w:lang w:bidi="fa-IR"/>
        </w:rPr>
      </w:pPr>
      <w:r w:rsidRPr="00FE1123">
        <w:rPr>
          <w:rtl/>
          <w:lang w:bidi="fa-IR"/>
        </w:rPr>
        <w:t xml:space="preserve">خدايا باور به مبداء، معاد، وحى و نبوت را محبوب انسان قرار داد و با اكسير ايمان جان آدمى را آراست و موضوع بسيار مهم دل بستن به قدرت لايزال الهى و دل كندن از غير خدا را زيور انسان خواند و در اين </w:t>
      </w:r>
      <w:r w:rsidRPr="00FE1123">
        <w:rPr>
          <w:rtl/>
          <w:lang w:bidi="fa-IR"/>
        </w:rPr>
        <w:lastRenderedPageBreak/>
        <w:t>كلام نغز نكته هاى فراوانى نهفته است</w:t>
      </w:r>
      <w:r w:rsidR="00CB4B95">
        <w:rPr>
          <w:rtl/>
          <w:lang w:bidi="fa-IR"/>
        </w:rPr>
        <w:t>،</w:t>
      </w:r>
      <w:r w:rsidRPr="00FE1123">
        <w:rPr>
          <w:rtl/>
          <w:lang w:bidi="fa-IR"/>
        </w:rPr>
        <w:t xml:space="preserve"> از جمله اينكه اى انسان كه لايق مقام رفيع خليفة اللهى هستى زيور تو: ماشين مدل بالاى تيزرو، انگشتر گرانقيمت</w:t>
      </w:r>
      <w:r w:rsidR="00CB4B95">
        <w:rPr>
          <w:rtl/>
          <w:lang w:bidi="fa-IR"/>
        </w:rPr>
        <w:t>،</w:t>
      </w:r>
      <w:r w:rsidRPr="00FE1123">
        <w:rPr>
          <w:rtl/>
          <w:lang w:bidi="fa-IR"/>
        </w:rPr>
        <w:t xml:space="preserve"> خانه وسيع مملو از فرش و ظرف و آراسته با سنگ</w:t>
      </w:r>
      <w:r w:rsidR="003D73C9">
        <w:rPr>
          <w:rFonts w:hint="cs"/>
          <w:rtl/>
          <w:lang w:bidi="fa-IR"/>
        </w:rPr>
        <w:t xml:space="preserve"> </w:t>
      </w:r>
      <w:r w:rsidRPr="00FE1123">
        <w:rPr>
          <w:rtl/>
          <w:lang w:bidi="fa-IR"/>
        </w:rPr>
        <w:t>هاى قيمتى</w:t>
      </w:r>
      <w:r w:rsidR="00CB4B95">
        <w:rPr>
          <w:rtl/>
          <w:lang w:bidi="fa-IR"/>
        </w:rPr>
        <w:t>،</w:t>
      </w:r>
      <w:r w:rsidRPr="00FE1123">
        <w:rPr>
          <w:rtl/>
          <w:lang w:bidi="fa-IR"/>
        </w:rPr>
        <w:t xml:space="preserve"> درجه نظامى ارشد، گروه ممتاز ادارى</w:t>
      </w:r>
      <w:r w:rsidR="00CB4B95">
        <w:rPr>
          <w:rtl/>
          <w:lang w:bidi="fa-IR"/>
        </w:rPr>
        <w:t>،</w:t>
      </w:r>
      <w:r w:rsidRPr="00FE1123">
        <w:rPr>
          <w:rtl/>
          <w:lang w:bidi="fa-IR"/>
        </w:rPr>
        <w:t xml:space="preserve"> لباس گرانبها، حساب بانكى سرشار از اعتبار و بالاخره شهرت اجتماعى و... نيست بلكه زيور جان ارزشمند شما ايمان و معنويت است و امتيازات ناشى از ايمان و علو رتبه چنانچه در كلام بلند و دلرباى بزرگ معمار اسلام ناب محمدى </w:t>
      </w:r>
      <w:r w:rsidR="00F803CB" w:rsidRPr="00F803CB">
        <w:rPr>
          <w:rStyle w:val="libAlaemChar"/>
          <w:rtl/>
        </w:rPr>
        <w:t>صلى‌الله‌عليه‌وآله‌</w:t>
      </w:r>
      <w:r w:rsidR="00044415">
        <w:rPr>
          <w:rtl/>
          <w:lang w:bidi="fa-IR"/>
        </w:rPr>
        <w:t xml:space="preserve"> به اميرمؤ</w:t>
      </w:r>
      <w:r w:rsidRPr="00FE1123">
        <w:rPr>
          <w:rtl/>
          <w:lang w:bidi="fa-IR"/>
        </w:rPr>
        <w:t xml:space="preserve">منان و امام پارسايان على </w:t>
      </w:r>
      <w:r w:rsidR="0029233D" w:rsidRPr="0029233D">
        <w:rPr>
          <w:rStyle w:val="libAlaemChar"/>
          <w:rtl/>
        </w:rPr>
        <w:t>عليه‌السلام</w:t>
      </w:r>
      <w:r w:rsidRPr="00FE1123">
        <w:rPr>
          <w:rtl/>
          <w:lang w:bidi="fa-IR"/>
        </w:rPr>
        <w:t xml:space="preserve"> چنين آمده كه</w:t>
      </w:r>
      <w:r w:rsidR="00CB4B95">
        <w:rPr>
          <w:rtl/>
          <w:lang w:bidi="fa-IR"/>
        </w:rPr>
        <w:t>:</w:t>
      </w:r>
    </w:p>
    <w:p w:rsidR="00FE1123" w:rsidRPr="00FE1123" w:rsidRDefault="00044415" w:rsidP="00044415">
      <w:pPr>
        <w:pStyle w:val="libNormal"/>
        <w:rPr>
          <w:lang w:bidi="fa-IR"/>
        </w:rPr>
      </w:pPr>
      <w:r>
        <w:rPr>
          <w:rFonts w:hint="cs"/>
          <w:rtl/>
          <w:lang w:bidi="fa-IR"/>
        </w:rPr>
        <w:t>«</w:t>
      </w:r>
      <w:r w:rsidRPr="00044415">
        <w:rPr>
          <w:rStyle w:val="libHadeesChar"/>
          <w:rtl/>
          <w:lang w:bidi="fa-IR"/>
        </w:rPr>
        <w:t>يَا عَلِيُّ إِنَّ اَللَّهَ عَزَّ وَ جَلَّ قَدْ زَيَّنَكَ بِزِينَةٍ لَمْ يُزَيِّنْ أَحَداً</w:t>
      </w:r>
      <w:r w:rsidR="00CB4B95">
        <w:rPr>
          <w:rtl/>
          <w:lang w:bidi="fa-IR"/>
        </w:rPr>
        <w:t>.</w:t>
      </w:r>
      <w:r>
        <w:rPr>
          <w:rFonts w:hint="cs"/>
          <w:rtl/>
          <w:lang w:bidi="fa-IR"/>
        </w:rPr>
        <w:t>»</w:t>
      </w:r>
    </w:p>
    <w:p w:rsidR="00FE1123" w:rsidRPr="00FE1123" w:rsidRDefault="00044415" w:rsidP="00FE1123">
      <w:pPr>
        <w:pStyle w:val="libNormal"/>
        <w:rPr>
          <w:lang w:bidi="fa-IR"/>
        </w:rPr>
      </w:pPr>
      <w:r>
        <w:rPr>
          <w:rFonts w:hint="cs"/>
          <w:rtl/>
          <w:lang w:bidi="fa-IR"/>
        </w:rPr>
        <w:t>«</w:t>
      </w:r>
      <w:r w:rsidR="00FE1123" w:rsidRPr="00FE1123">
        <w:rPr>
          <w:rtl/>
          <w:lang w:bidi="fa-IR"/>
        </w:rPr>
        <w:t>يا على خداوند ترا با زينتى آراسته كه احدى را نياراسته است</w:t>
      </w:r>
      <w:r w:rsidR="00CB4B95">
        <w:rPr>
          <w:rtl/>
          <w:lang w:bidi="fa-IR"/>
        </w:rPr>
        <w:t>.</w:t>
      </w:r>
      <w:r>
        <w:rPr>
          <w:rFonts w:hint="cs"/>
          <w:rtl/>
          <w:lang w:bidi="fa-IR"/>
        </w:rPr>
        <w:t>»</w:t>
      </w:r>
    </w:p>
    <w:p w:rsidR="00FE1123" w:rsidRPr="00FE1123" w:rsidRDefault="00FE1123" w:rsidP="00044415">
      <w:pPr>
        <w:pStyle w:val="libNormal"/>
        <w:rPr>
          <w:lang w:bidi="fa-IR"/>
        </w:rPr>
      </w:pPr>
      <w:r w:rsidRPr="00FE1123">
        <w:rPr>
          <w:rtl/>
          <w:lang w:bidi="fa-IR"/>
        </w:rPr>
        <w:t>زيرا كه تو در دل</w:t>
      </w:r>
      <w:r w:rsidR="00044415">
        <w:rPr>
          <w:rFonts w:hint="cs"/>
          <w:rtl/>
          <w:lang w:bidi="fa-IR"/>
        </w:rPr>
        <w:t xml:space="preserve"> </w:t>
      </w:r>
      <w:r w:rsidRPr="00FE1123">
        <w:rPr>
          <w:rtl/>
          <w:lang w:bidi="fa-IR"/>
        </w:rPr>
        <w:t>هاى پاكان محبوبى و دل</w:t>
      </w:r>
      <w:r w:rsidR="00044415">
        <w:rPr>
          <w:rFonts w:hint="cs"/>
          <w:rtl/>
          <w:lang w:bidi="fa-IR"/>
        </w:rPr>
        <w:t xml:space="preserve"> </w:t>
      </w:r>
      <w:r w:rsidRPr="00FE1123">
        <w:rPr>
          <w:rtl/>
          <w:lang w:bidi="fa-IR"/>
        </w:rPr>
        <w:t>هاى پاك مهر تو را مى پذيرد چونكه تو هم خود آراسته اى و هم زينت د</w:t>
      </w:r>
      <w:r w:rsidR="00044415">
        <w:rPr>
          <w:rFonts w:hint="cs"/>
          <w:rtl/>
          <w:lang w:bidi="fa-IR"/>
        </w:rPr>
        <w:t xml:space="preserve">ل </w:t>
      </w:r>
      <w:r w:rsidRPr="00FE1123">
        <w:rPr>
          <w:rtl/>
          <w:lang w:bidi="fa-IR"/>
        </w:rPr>
        <w:t>هاى پاك مؤمنين خواهى بود</w:t>
      </w:r>
      <w:r w:rsidR="00044415">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200</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حال برمى گرديم به كلام بسيار والاى نهمين مهر سپهر امامت حضرت جواد الائمه </w:t>
      </w:r>
      <w:r w:rsidR="0029233D" w:rsidRPr="0029233D">
        <w:rPr>
          <w:rStyle w:val="libAlaemChar"/>
          <w:rtl/>
        </w:rPr>
        <w:t>عليه‌السلام</w:t>
      </w:r>
      <w:r w:rsidRPr="00FE1123">
        <w:rPr>
          <w:rtl/>
          <w:lang w:bidi="fa-IR"/>
        </w:rPr>
        <w:t xml:space="preserve"> كه به تفصيل راجع به اين ميل فطرى بشر و نحوه تحقق آن در فضايل اخلاقى و اسباب زيور جان و روان آدمى سخن گفته و روح انسان</w:t>
      </w:r>
      <w:r w:rsidR="00044415">
        <w:rPr>
          <w:rFonts w:hint="cs"/>
          <w:rtl/>
          <w:lang w:bidi="fa-IR"/>
        </w:rPr>
        <w:t xml:space="preserve"> </w:t>
      </w:r>
      <w:r w:rsidRPr="00FE1123">
        <w:rPr>
          <w:rtl/>
          <w:lang w:bidi="fa-IR"/>
        </w:rPr>
        <w:t>هاى شيفته كمالات شايسته انسانى را سيراب كرده است</w:t>
      </w:r>
      <w:r w:rsidR="00CB4B95">
        <w:rPr>
          <w:rtl/>
          <w:lang w:bidi="fa-IR"/>
        </w:rPr>
        <w:t>.</w:t>
      </w:r>
    </w:p>
    <w:p w:rsidR="00FE1123" w:rsidRPr="00FE1123" w:rsidRDefault="00FE1123" w:rsidP="00FE1123">
      <w:pPr>
        <w:pStyle w:val="libNormal"/>
        <w:rPr>
          <w:lang w:bidi="fa-IR"/>
        </w:rPr>
      </w:pPr>
      <w:r w:rsidRPr="00FE1123">
        <w:rPr>
          <w:rtl/>
          <w:lang w:bidi="fa-IR"/>
        </w:rPr>
        <w:t xml:space="preserve">و امام جواد </w:t>
      </w:r>
      <w:r w:rsidR="0029233D" w:rsidRPr="0029233D">
        <w:rPr>
          <w:rStyle w:val="libAlaemChar"/>
          <w:rtl/>
        </w:rPr>
        <w:t>عليه‌السلام</w:t>
      </w:r>
      <w:r w:rsidRPr="00FE1123">
        <w:rPr>
          <w:rtl/>
          <w:lang w:bidi="fa-IR"/>
        </w:rPr>
        <w:t xml:space="preserve"> مى فرمايد:</w:t>
      </w:r>
    </w:p>
    <w:p w:rsidR="00FE1123" w:rsidRPr="00FE1123" w:rsidRDefault="00044415" w:rsidP="00044415">
      <w:pPr>
        <w:pStyle w:val="libNormal"/>
        <w:rPr>
          <w:lang w:bidi="fa-IR"/>
        </w:rPr>
      </w:pPr>
      <w:r>
        <w:rPr>
          <w:rFonts w:hint="cs"/>
          <w:rtl/>
          <w:lang w:bidi="fa-IR"/>
        </w:rPr>
        <w:t>«</w:t>
      </w:r>
      <w:r w:rsidRPr="00044415">
        <w:rPr>
          <w:rStyle w:val="libHadeesChar"/>
          <w:rFonts w:hint="cs"/>
          <w:rtl/>
        </w:rPr>
        <w:t>ا</w:t>
      </w:r>
      <w:r w:rsidRPr="00044415">
        <w:rPr>
          <w:rStyle w:val="libHadeesChar"/>
          <w:rtl/>
          <w:lang w:bidi="fa-IR"/>
        </w:rPr>
        <w:t>لْعَفَافُ زِينَةُ</w:t>
      </w:r>
      <w:r w:rsidRPr="00044415">
        <w:rPr>
          <w:rStyle w:val="libHadeesChar"/>
          <w:rtl/>
        </w:rPr>
        <w:t xml:space="preserve"> الْفَقْرِ</w:t>
      </w:r>
      <w:r>
        <w:rPr>
          <w:rFonts w:hint="cs"/>
          <w:rtl/>
          <w:lang w:bidi="fa-IR"/>
        </w:rPr>
        <w:t>»</w:t>
      </w:r>
      <w:r w:rsidR="00FE1123" w:rsidRPr="00FE1123">
        <w:rPr>
          <w:rtl/>
          <w:lang w:bidi="fa-IR"/>
        </w:rPr>
        <w:t xml:space="preserve"> پاكدامنى زينت فقر است</w:t>
      </w:r>
      <w:r w:rsidR="00CB4B95">
        <w:rPr>
          <w:rtl/>
          <w:lang w:bidi="fa-IR"/>
        </w:rPr>
        <w:t>.</w:t>
      </w:r>
    </w:p>
    <w:p w:rsidR="00FE1123" w:rsidRPr="00FE1123" w:rsidRDefault="00FE1123" w:rsidP="00FE1123">
      <w:pPr>
        <w:pStyle w:val="libNormal"/>
        <w:rPr>
          <w:lang w:bidi="fa-IR"/>
        </w:rPr>
      </w:pPr>
      <w:r w:rsidRPr="00FE1123">
        <w:rPr>
          <w:rtl/>
          <w:lang w:bidi="fa-IR"/>
        </w:rPr>
        <w:t>در قاموس تربيتى فرهنگ والاى اهل بيت عصمت و طهارت عفاف از منزلت بس بالايى برخوردار است</w:t>
      </w:r>
      <w:r w:rsidR="00CB4B95">
        <w:rPr>
          <w:rtl/>
          <w:lang w:bidi="fa-IR"/>
        </w:rPr>
        <w:t>،</w:t>
      </w:r>
      <w:r w:rsidRPr="00FE1123">
        <w:rPr>
          <w:rtl/>
          <w:lang w:bidi="fa-IR"/>
        </w:rPr>
        <w:t xml:space="preserve"> چنانكه على </w:t>
      </w:r>
      <w:r w:rsidR="0029233D" w:rsidRPr="0029233D">
        <w:rPr>
          <w:rStyle w:val="libAlaemChar"/>
          <w:rtl/>
        </w:rPr>
        <w:t>عليه‌السلام</w:t>
      </w:r>
      <w:r w:rsidRPr="00FE1123">
        <w:rPr>
          <w:rtl/>
          <w:lang w:bidi="fa-IR"/>
        </w:rPr>
        <w:t xml:space="preserve"> مى فرمايد:</w:t>
      </w:r>
    </w:p>
    <w:p w:rsidR="00FE1123" w:rsidRPr="00FE1123" w:rsidRDefault="00044415" w:rsidP="00044415">
      <w:pPr>
        <w:pStyle w:val="libNormal"/>
        <w:rPr>
          <w:lang w:bidi="fa-IR"/>
        </w:rPr>
      </w:pPr>
      <w:r>
        <w:rPr>
          <w:rFonts w:hint="cs"/>
          <w:rtl/>
          <w:lang w:bidi="fa-IR"/>
        </w:rPr>
        <w:t>«</w:t>
      </w:r>
      <w:r w:rsidRPr="00044415">
        <w:rPr>
          <w:rStyle w:val="libHadeesChar"/>
          <w:rtl/>
          <w:lang w:bidi="fa-IR"/>
        </w:rPr>
        <w:t>اَفْضَلُ العِبادَةِ الْعِفافُ</w:t>
      </w:r>
      <w:r>
        <w:rPr>
          <w:rFonts w:hint="cs"/>
          <w:rtl/>
          <w:lang w:bidi="fa-IR"/>
        </w:rPr>
        <w:t xml:space="preserve">» </w:t>
      </w:r>
      <w:r w:rsidR="00FE1123" w:rsidRPr="00FE1123">
        <w:rPr>
          <w:rtl/>
          <w:lang w:bidi="fa-IR"/>
        </w:rPr>
        <w:t xml:space="preserve">برترين عبادت پاكدامنى است </w:t>
      </w:r>
      <w:r w:rsidR="00FE1123" w:rsidRPr="009132F0">
        <w:rPr>
          <w:rStyle w:val="libFootnotenumChar"/>
          <w:rtl/>
        </w:rPr>
        <w:t>(</w:t>
      </w:r>
      <w:r w:rsidR="00EA4DED" w:rsidRPr="009132F0">
        <w:rPr>
          <w:rStyle w:val="libFootnotenumChar"/>
          <w:rtl/>
        </w:rPr>
        <w:t>20</w:t>
      </w:r>
      <w:r w:rsidR="00C8398A" w:rsidRPr="009132F0">
        <w:rPr>
          <w:rStyle w:val="libFootnotenumChar"/>
          <w:rtl/>
        </w:rPr>
        <w:t>1</w:t>
      </w:r>
      <w:r w:rsidR="00FE1123" w:rsidRPr="009132F0">
        <w:rPr>
          <w:rStyle w:val="libFootnotenumChar"/>
          <w:rtl/>
        </w:rPr>
        <w:t>)</w:t>
      </w:r>
      <w:r w:rsidR="00FE1123" w:rsidRPr="00FE1123">
        <w:rPr>
          <w:rtl/>
          <w:lang w:bidi="fa-IR"/>
        </w:rPr>
        <w:t>.</w:t>
      </w:r>
    </w:p>
    <w:p w:rsidR="00DB3058" w:rsidRDefault="00FE1123" w:rsidP="00044415">
      <w:pPr>
        <w:pStyle w:val="libNormal"/>
        <w:rPr>
          <w:rtl/>
          <w:lang w:bidi="fa-IR"/>
        </w:rPr>
      </w:pPr>
      <w:r w:rsidRPr="00FE1123">
        <w:rPr>
          <w:rtl/>
          <w:lang w:bidi="fa-IR"/>
        </w:rPr>
        <w:t>لكن مت</w:t>
      </w:r>
      <w:r w:rsidR="00044415">
        <w:rPr>
          <w:rFonts w:hint="cs"/>
          <w:rtl/>
          <w:lang w:bidi="fa-IR"/>
        </w:rPr>
        <w:t>أ</w:t>
      </w:r>
      <w:r w:rsidRPr="00FE1123">
        <w:rPr>
          <w:rtl/>
          <w:lang w:bidi="fa-IR"/>
        </w:rPr>
        <w:t>سفانه در اغلب موارد فقر سرآغاز معاصى را يا همراه با معاصى است</w:t>
      </w:r>
      <w:r w:rsidR="00CB4B95">
        <w:rPr>
          <w:rtl/>
          <w:lang w:bidi="fa-IR"/>
        </w:rPr>
        <w:t>.</w:t>
      </w:r>
      <w:r w:rsidRPr="00FE1123">
        <w:rPr>
          <w:rtl/>
          <w:lang w:bidi="fa-IR"/>
        </w:rPr>
        <w:t xml:space="preserve"> چنانچه مشهور است كه</w:t>
      </w:r>
      <w:r w:rsidR="00CB4B95">
        <w:rPr>
          <w:rtl/>
          <w:lang w:bidi="fa-IR"/>
        </w:rPr>
        <w:t>:</w:t>
      </w:r>
      <w:r w:rsidRPr="00FE1123">
        <w:rPr>
          <w:rtl/>
          <w:lang w:bidi="fa-IR"/>
        </w:rPr>
        <w:t xml:space="preserve"> كادالفقر ان يكون كفرا به همين جهت حفظ عفاف و وارستگى در حال فقر داراى ارج والايى است زيرا در روايات وارد شده كه فقراى عفيف و پاكان بى چيز قبل از شهدا وارد بهشت مى شوند و در جواب </w:t>
      </w:r>
      <w:r w:rsidR="005E0758">
        <w:rPr>
          <w:rtl/>
          <w:lang w:bidi="fa-IR"/>
        </w:rPr>
        <w:t>سؤال</w:t>
      </w:r>
      <w:r w:rsidRPr="00FE1123">
        <w:rPr>
          <w:rtl/>
          <w:lang w:bidi="fa-IR"/>
        </w:rPr>
        <w:t xml:space="preserve"> شهدا كه بار خدايا ما در راه حفظ دينت از سر و جان گذشتيم و سرمايه جوانى را صرف كرديم</w:t>
      </w:r>
      <w:r w:rsidR="00CB4B95">
        <w:rPr>
          <w:rtl/>
          <w:lang w:bidi="fa-IR"/>
        </w:rPr>
        <w:t>.</w:t>
      </w:r>
      <w:r w:rsidRPr="00FE1123">
        <w:rPr>
          <w:rtl/>
          <w:lang w:bidi="fa-IR"/>
        </w:rPr>
        <w:t xml:space="preserve"> </w:t>
      </w:r>
    </w:p>
    <w:p w:rsidR="00FE1123" w:rsidRPr="00FE1123" w:rsidRDefault="00FE1123" w:rsidP="00044415">
      <w:pPr>
        <w:pStyle w:val="libNormal"/>
        <w:rPr>
          <w:lang w:bidi="fa-IR"/>
        </w:rPr>
      </w:pPr>
      <w:r w:rsidRPr="00FE1123">
        <w:rPr>
          <w:rtl/>
          <w:lang w:bidi="fa-IR"/>
        </w:rPr>
        <w:lastRenderedPageBreak/>
        <w:t>پس اينان كيستند كه قبل از ما به بزم بهشت راه يافتند جواب آيد آرى چنين است كه مى گوييد لكن آن يكبار بيش نبود ولى اينها فقرائى هستند كه روزى چند بار در آتش فقر سوختند وليكن خود را به گناه و خيانت آلوده نكردند.</w:t>
      </w:r>
    </w:p>
    <w:p w:rsidR="00FE1123" w:rsidRPr="00FE1123" w:rsidRDefault="00FE1123" w:rsidP="00FE1123">
      <w:pPr>
        <w:pStyle w:val="libNormal"/>
        <w:rPr>
          <w:lang w:bidi="fa-IR"/>
        </w:rPr>
      </w:pPr>
      <w:r w:rsidRPr="00FE1123">
        <w:rPr>
          <w:rtl/>
          <w:lang w:bidi="fa-IR"/>
        </w:rPr>
        <w:t xml:space="preserve">و لذا حضرت جواد </w:t>
      </w:r>
      <w:r w:rsidR="0029233D" w:rsidRPr="0029233D">
        <w:rPr>
          <w:rStyle w:val="libAlaemChar"/>
          <w:rtl/>
        </w:rPr>
        <w:t>عليه‌السلام</w:t>
      </w:r>
      <w:r w:rsidRPr="00FE1123">
        <w:rPr>
          <w:rtl/>
          <w:lang w:bidi="fa-IR"/>
        </w:rPr>
        <w:t xml:space="preserve"> در مقام شمارش زيورهاى جان و روان ابتدا عفاف را زينت فقر معرفى مى كنند.</w:t>
      </w:r>
    </w:p>
    <w:p w:rsidR="00FE1123" w:rsidRDefault="00DB3058" w:rsidP="00DB3058">
      <w:pPr>
        <w:pStyle w:val="libNormal"/>
        <w:rPr>
          <w:rtl/>
          <w:lang w:bidi="fa-IR"/>
        </w:rPr>
      </w:pPr>
      <w:r>
        <w:rPr>
          <w:rFonts w:hint="cs"/>
          <w:rtl/>
          <w:lang w:bidi="fa-IR"/>
        </w:rPr>
        <w:t>«</w:t>
      </w:r>
      <w:r w:rsidRPr="00DB3058">
        <w:rPr>
          <w:rStyle w:val="libHadeesChar"/>
          <w:rtl/>
        </w:rPr>
        <w:t>الشُّكْرُ زِينَةُ الْغِنَى</w:t>
      </w:r>
      <w:r>
        <w:rPr>
          <w:rFonts w:hint="cs"/>
          <w:rtl/>
          <w:lang w:bidi="fa-IR"/>
        </w:rPr>
        <w:t>»</w:t>
      </w:r>
    </w:p>
    <w:p w:rsidR="00DB3058" w:rsidRPr="00FE1123" w:rsidRDefault="00DB3058" w:rsidP="00DB3058">
      <w:pPr>
        <w:pStyle w:val="libNormal"/>
        <w:rPr>
          <w:lang w:bidi="fa-IR"/>
        </w:rPr>
      </w:pPr>
      <w:r w:rsidRPr="00FE1123">
        <w:rPr>
          <w:rtl/>
          <w:lang w:bidi="fa-IR"/>
        </w:rPr>
        <w:t>سپاسگزارى زينت توانگرى است</w:t>
      </w:r>
      <w:r>
        <w:rPr>
          <w:rtl/>
          <w:lang w:bidi="fa-IR"/>
        </w:rPr>
        <w:t>.</w:t>
      </w:r>
    </w:p>
    <w:tbl>
      <w:tblPr>
        <w:tblStyle w:val="TableGrid"/>
        <w:bidiVisual/>
        <w:tblW w:w="4562" w:type="pct"/>
        <w:tblInd w:w="384" w:type="dxa"/>
        <w:tblLook w:val="01E0"/>
      </w:tblPr>
      <w:tblGrid>
        <w:gridCol w:w="4515"/>
        <w:gridCol w:w="327"/>
        <w:gridCol w:w="4470"/>
      </w:tblGrid>
      <w:tr w:rsidR="00DB3058" w:rsidTr="00DB3058">
        <w:trPr>
          <w:trHeight w:val="350"/>
        </w:trPr>
        <w:tc>
          <w:tcPr>
            <w:tcW w:w="3838" w:type="dxa"/>
            <w:shd w:val="clear" w:color="auto" w:fill="auto"/>
          </w:tcPr>
          <w:p w:rsidR="00DB3058" w:rsidRDefault="00DB3058" w:rsidP="009C4D0B">
            <w:pPr>
              <w:pStyle w:val="libPoem"/>
            </w:pPr>
            <w:r w:rsidRPr="00FE1123">
              <w:rPr>
                <w:rtl/>
                <w:lang w:bidi="fa-IR"/>
              </w:rPr>
              <w:t>شكر نعمت نعمتت افزون كند</w:t>
            </w:r>
            <w:r w:rsidRPr="00725071">
              <w:rPr>
                <w:rStyle w:val="libPoemTiniChar0"/>
                <w:rtl/>
              </w:rPr>
              <w:br/>
              <w:t> </w:t>
            </w:r>
          </w:p>
        </w:tc>
        <w:tc>
          <w:tcPr>
            <w:tcW w:w="278" w:type="dxa"/>
            <w:shd w:val="clear" w:color="auto" w:fill="auto"/>
          </w:tcPr>
          <w:p w:rsidR="00DB3058" w:rsidRDefault="00DB3058" w:rsidP="009C4D0B">
            <w:pPr>
              <w:pStyle w:val="libPoem"/>
              <w:rPr>
                <w:rtl/>
              </w:rPr>
            </w:pPr>
          </w:p>
        </w:tc>
        <w:tc>
          <w:tcPr>
            <w:tcW w:w="3800" w:type="dxa"/>
            <w:shd w:val="clear" w:color="auto" w:fill="auto"/>
          </w:tcPr>
          <w:p w:rsidR="00DB3058" w:rsidRDefault="00DB3058" w:rsidP="009C4D0B">
            <w:pPr>
              <w:pStyle w:val="libPoem"/>
            </w:pPr>
            <w:r w:rsidRPr="00FE1123">
              <w:rPr>
                <w:rtl/>
                <w:lang w:bidi="fa-IR"/>
              </w:rPr>
              <w:t>كفر نعمت از كفت بيرون كند</w:t>
            </w:r>
            <w:r w:rsidRPr="00725071">
              <w:rPr>
                <w:rStyle w:val="libPoemTiniChar0"/>
                <w:rtl/>
              </w:rPr>
              <w:br/>
              <w:t> </w:t>
            </w:r>
          </w:p>
        </w:tc>
      </w:tr>
    </w:tbl>
    <w:p w:rsidR="00FE1123" w:rsidRPr="00FE1123" w:rsidRDefault="00FE1123" w:rsidP="00FE1123">
      <w:pPr>
        <w:pStyle w:val="libNormal"/>
        <w:rPr>
          <w:lang w:bidi="fa-IR"/>
        </w:rPr>
      </w:pPr>
      <w:r w:rsidRPr="00FE1123">
        <w:rPr>
          <w:rtl/>
          <w:lang w:bidi="fa-IR"/>
        </w:rPr>
        <w:t>بدان كه اى عزيز كه شرط استمرار نعمت دستگيرى از نيازمندان است و شكر تنها شكر زبانى نيست هر چند شناخت نعمت و شكر زبانى هم از فضيلت برخوردار است ليكن در شكر توانگرى سنگينى كفه ترازو متوجه شكر عملى و مساعدت بر نيازمندان و فقراست</w:t>
      </w:r>
      <w:r w:rsidR="00CB4B95">
        <w:rPr>
          <w:rtl/>
          <w:lang w:bidi="fa-IR"/>
        </w:rPr>
        <w:t>،</w:t>
      </w:r>
      <w:r w:rsidRPr="00FE1123">
        <w:rPr>
          <w:rtl/>
          <w:lang w:bidi="fa-IR"/>
        </w:rPr>
        <w:t xml:space="preserve"> و در همين مقام اين نعمت توانگرى خدادادى اقتضا دارد كه براى شكر نعمت و تدارك استمرار آن انسان از هر فرصتى براى احسان استفاده نمايد وسائل و نيازمند را رسول و فرستاده خدا دانسته و احسان و نيكى را پس انداز واقعى تلقى نمايد و با همين منطق اين حقيقت روشن مى شود كه نياز محسن به احسان از احتياج فقير بدان بيشتر و منافعى كه عايد فرد نيكوكار مى شود بسى بيشتر هست</w:t>
      </w:r>
      <w:r w:rsidR="00CB4B95">
        <w:rPr>
          <w:rtl/>
          <w:lang w:bidi="fa-IR"/>
        </w:rPr>
        <w:t>.</w:t>
      </w:r>
    </w:p>
    <w:p w:rsidR="00FE1123" w:rsidRPr="00FE1123" w:rsidRDefault="00DB3058" w:rsidP="00DB3058">
      <w:pPr>
        <w:pStyle w:val="libNormal"/>
        <w:rPr>
          <w:lang w:bidi="fa-IR"/>
        </w:rPr>
      </w:pPr>
      <w:r>
        <w:rPr>
          <w:rFonts w:hint="cs"/>
          <w:rtl/>
          <w:lang w:bidi="fa-IR"/>
        </w:rPr>
        <w:t>«</w:t>
      </w:r>
      <w:r w:rsidRPr="00DB3058">
        <w:rPr>
          <w:rStyle w:val="libHadeesChar"/>
          <w:rtl/>
        </w:rPr>
        <w:t>اَلصَّبْرُ زِينَةُ اَلْبَلاَءِ</w:t>
      </w:r>
      <w:r>
        <w:rPr>
          <w:rFonts w:hint="cs"/>
          <w:rtl/>
          <w:lang w:bidi="fa-IR"/>
        </w:rPr>
        <w:t>»</w:t>
      </w:r>
    </w:p>
    <w:p w:rsidR="00FE1123" w:rsidRPr="00FE1123" w:rsidRDefault="00FE1123" w:rsidP="00DB3058">
      <w:pPr>
        <w:pStyle w:val="libNormal"/>
        <w:rPr>
          <w:lang w:bidi="fa-IR"/>
        </w:rPr>
      </w:pPr>
      <w:r w:rsidRPr="00FE1123">
        <w:rPr>
          <w:rtl/>
          <w:lang w:bidi="fa-IR"/>
        </w:rPr>
        <w:t xml:space="preserve">صبر در جاى جاى احكام عاليه و قوانين راقيه اسلامى نقشى به سزا دارد، رسول گرامى اسلام </w:t>
      </w:r>
      <w:r w:rsidR="00F803CB" w:rsidRPr="00F803CB">
        <w:rPr>
          <w:rStyle w:val="libAlaemChar"/>
          <w:rtl/>
        </w:rPr>
        <w:t>صلى‌الله‌عليه‌وآله‌</w:t>
      </w:r>
      <w:r w:rsidR="00DB3058">
        <w:rPr>
          <w:rtl/>
          <w:lang w:bidi="fa-IR"/>
        </w:rPr>
        <w:t xml:space="preserve"> </w:t>
      </w:r>
      <w:r w:rsidRPr="00FE1123">
        <w:rPr>
          <w:rtl/>
          <w:lang w:bidi="fa-IR"/>
        </w:rPr>
        <w:t>مى فرمايند: صبر بر سه قسم است صبر هنگام مصيبت</w:t>
      </w:r>
      <w:r w:rsidR="00CB4B95">
        <w:rPr>
          <w:rtl/>
          <w:lang w:bidi="fa-IR"/>
        </w:rPr>
        <w:t>،</w:t>
      </w:r>
      <w:r w:rsidRPr="00FE1123">
        <w:rPr>
          <w:rtl/>
          <w:lang w:bidi="fa-IR"/>
        </w:rPr>
        <w:t xml:space="preserve"> صبر بر طاعت</w:t>
      </w:r>
      <w:r w:rsidR="00CB4B95">
        <w:rPr>
          <w:rtl/>
          <w:lang w:bidi="fa-IR"/>
        </w:rPr>
        <w:t>،</w:t>
      </w:r>
      <w:r w:rsidRPr="00FE1123">
        <w:rPr>
          <w:rtl/>
          <w:lang w:bidi="fa-IR"/>
        </w:rPr>
        <w:t xml:space="preserve"> صبر براى دورى از گناه </w:t>
      </w:r>
      <w:r w:rsidRPr="009132F0">
        <w:rPr>
          <w:rStyle w:val="libFootnotenumChar"/>
          <w:rtl/>
        </w:rPr>
        <w:t>(</w:t>
      </w:r>
      <w:r w:rsidR="00EA4DED" w:rsidRPr="009132F0">
        <w:rPr>
          <w:rStyle w:val="libFootnotenumChar"/>
          <w:rtl/>
        </w:rPr>
        <w:t>202</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و امام سجاد </w:t>
      </w:r>
      <w:r w:rsidR="0029233D" w:rsidRPr="0029233D">
        <w:rPr>
          <w:rStyle w:val="libAlaemChar"/>
          <w:rtl/>
        </w:rPr>
        <w:t>عليه‌السلام</w:t>
      </w:r>
      <w:r w:rsidRPr="00FE1123">
        <w:rPr>
          <w:rtl/>
          <w:lang w:bidi="fa-IR"/>
        </w:rPr>
        <w:t xml:space="preserve"> مى فرمايند:</w:t>
      </w:r>
    </w:p>
    <w:p w:rsidR="00FE1123" w:rsidRPr="00FE1123" w:rsidRDefault="00DB3058" w:rsidP="00DB3058">
      <w:pPr>
        <w:pStyle w:val="libNormal"/>
        <w:rPr>
          <w:lang w:bidi="fa-IR"/>
        </w:rPr>
      </w:pPr>
      <w:r>
        <w:rPr>
          <w:rFonts w:hint="cs"/>
          <w:rtl/>
          <w:lang w:bidi="fa-IR"/>
        </w:rPr>
        <w:t>«</w:t>
      </w:r>
      <w:r w:rsidRPr="00DB3058">
        <w:rPr>
          <w:rStyle w:val="libHadeesChar"/>
          <w:rtl/>
          <w:lang w:bidi="fa-IR"/>
        </w:rPr>
        <w:t>وَ لا ايمانَ لِمَنْ لا صَبْرَ لَهُ</w:t>
      </w:r>
      <w:r>
        <w:rPr>
          <w:rFonts w:hint="cs"/>
          <w:rtl/>
          <w:lang w:bidi="fa-IR"/>
        </w:rPr>
        <w:t>»</w:t>
      </w:r>
    </w:p>
    <w:p w:rsidR="00FE1123" w:rsidRPr="00FE1123" w:rsidRDefault="00DB3058" w:rsidP="00FE1123">
      <w:pPr>
        <w:pStyle w:val="libNormal"/>
        <w:rPr>
          <w:lang w:bidi="fa-IR"/>
        </w:rPr>
      </w:pPr>
      <w:r>
        <w:rPr>
          <w:rFonts w:hint="cs"/>
          <w:rtl/>
          <w:lang w:bidi="fa-IR"/>
        </w:rPr>
        <w:t>«</w:t>
      </w:r>
      <w:r w:rsidR="00FE1123" w:rsidRPr="00FE1123">
        <w:rPr>
          <w:rtl/>
          <w:lang w:bidi="fa-IR"/>
        </w:rPr>
        <w:t>كسى كه شكيبايى ندارد ايمان ندارد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203</w:t>
      </w:r>
      <w:r w:rsidR="00FE1123" w:rsidRPr="009132F0">
        <w:rPr>
          <w:rStyle w:val="libFootnotenumChar"/>
          <w:rtl/>
        </w:rPr>
        <w:t>)</w:t>
      </w:r>
      <w:r w:rsidR="00FE1123" w:rsidRPr="00FE1123">
        <w:rPr>
          <w:rtl/>
          <w:lang w:bidi="fa-IR"/>
        </w:rPr>
        <w:t>.</w:t>
      </w:r>
    </w:p>
    <w:p w:rsidR="00FE1123" w:rsidRDefault="00FE1123" w:rsidP="00FE1123">
      <w:pPr>
        <w:pStyle w:val="libNormal"/>
        <w:rPr>
          <w:rtl/>
          <w:lang w:bidi="fa-IR"/>
        </w:rPr>
      </w:pPr>
      <w:r w:rsidRPr="00FE1123">
        <w:rPr>
          <w:rtl/>
          <w:lang w:bidi="fa-IR"/>
        </w:rPr>
        <w:t>و اين قانون كلى در بين متشرعين مشهور است كه</w:t>
      </w:r>
      <w:r w:rsidR="00CB4B95">
        <w:rPr>
          <w:rtl/>
          <w:lang w:bidi="fa-IR"/>
        </w:rPr>
        <w:t>:</w:t>
      </w:r>
    </w:p>
    <w:tbl>
      <w:tblPr>
        <w:tblStyle w:val="TableGrid"/>
        <w:bidiVisual/>
        <w:tblW w:w="4562" w:type="pct"/>
        <w:tblInd w:w="384" w:type="dxa"/>
        <w:tblLook w:val="01E0"/>
      </w:tblPr>
      <w:tblGrid>
        <w:gridCol w:w="4515"/>
        <w:gridCol w:w="327"/>
        <w:gridCol w:w="4470"/>
      </w:tblGrid>
      <w:tr w:rsidR="00DB3058" w:rsidTr="009C4D0B">
        <w:trPr>
          <w:trHeight w:val="350"/>
        </w:trPr>
        <w:tc>
          <w:tcPr>
            <w:tcW w:w="3838" w:type="dxa"/>
            <w:shd w:val="clear" w:color="auto" w:fill="auto"/>
          </w:tcPr>
          <w:p w:rsidR="00DB3058" w:rsidRDefault="00DB3058" w:rsidP="009C4D0B">
            <w:pPr>
              <w:pStyle w:val="libPoem"/>
            </w:pPr>
            <w:r w:rsidRPr="00FE1123">
              <w:rPr>
                <w:rtl/>
                <w:lang w:bidi="fa-IR"/>
              </w:rPr>
              <w:t>هر كه در اين بزم مقربتر است</w:t>
            </w:r>
            <w:r w:rsidRPr="00725071">
              <w:rPr>
                <w:rStyle w:val="libPoemTiniChar0"/>
                <w:rtl/>
              </w:rPr>
              <w:br/>
              <w:t> </w:t>
            </w:r>
          </w:p>
        </w:tc>
        <w:tc>
          <w:tcPr>
            <w:tcW w:w="278" w:type="dxa"/>
            <w:shd w:val="clear" w:color="auto" w:fill="auto"/>
          </w:tcPr>
          <w:p w:rsidR="00DB3058" w:rsidRDefault="00DB3058" w:rsidP="009C4D0B">
            <w:pPr>
              <w:pStyle w:val="libPoem"/>
              <w:rPr>
                <w:rtl/>
              </w:rPr>
            </w:pPr>
          </w:p>
        </w:tc>
        <w:tc>
          <w:tcPr>
            <w:tcW w:w="3800" w:type="dxa"/>
            <w:shd w:val="clear" w:color="auto" w:fill="auto"/>
          </w:tcPr>
          <w:p w:rsidR="00DB3058" w:rsidRDefault="00DB3058" w:rsidP="009C4D0B">
            <w:pPr>
              <w:pStyle w:val="libPoem"/>
            </w:pPr>
            <w:r w:rsidRPr="00FE1123">
              <w:rPr>
                <w:rtl/>
                <w:lang w:bidi="fa-IR"/>
              </w:rPr>
              <w:t>جام بلا بيشترش مى دهند</w:t>
            </w:r>
            <w:r w:rsidRPr="00725071">
              <w:rPr>
                <w:rStyle w:val="libPoemTiniChar0"/>
                <w:rtl/>
              </w:rPr>
              <w:br/>
              <w:t> </w:t>
            </w:r>
          </w:p>
        </w:tc>
      </w:tr>
    </w:tbl>
    <w:p w:rsidR="00FE1123" w:rsidRPr="00FE1123" w:rsidRDefault="00FE1123" w:rsidP="00355683">
      <w:pPr>
        <w:pStyle w:val="libNormal"/>
        <w:rPr>
          <w:lang w:bidi="fa-IR"/>
        </w:rPr>
      </w:pPr>
      <w:r w:rsidRPr="00FE1123">
        <w:rPr>
          <w:rtl/>
          <w:lang w:bidi="fa-IR"/>
        </w:rPr>
        <w:lastRenderedPageBreak/>
        <w:t xml:space="preserve">و روى همين اصل است كه از رسول خدا </w:t>
      </w:r>
      <w:r w:rsidR="00F803CB" w:rsidRPr="00F803CB">
        <w:rPr>
          <w:rStyle w:val="libAlaemChar"/>
          <w:rtl/>
        </w:rPr>
        <w:t>صلى‌الله‌عليه‌وآله‌</w:t>
      </w:r>
      <w:r w:rsidRPr="00FE1123">
        <w:rPr>
          <w:rtl/>
          <w:lang w:bidi="fa-IR"/>
        </w:rPr>
        <w:t xml:space="preserve"> نقل شده كه فرمودند: هر آينه در بهشت منازل و درجاتى است كه بندگان با اعمالشان بدان نمى رسند.</w:t>
      </w:r>
    </w:p>
    <w:p w:rsidR="00FE1123" w:rsidRPr="00FE1123" w:rsidRDefault="00FE1123" w:rsidP="00355683">
      <w:pPr>
        <w:pStyle w:val="libNormal"/>
        <w:rPr>
          <w:lang w:bidi="fa-IR"/>
        </w:rPr>
      </w:pPr>
      <w:r w:rsidRPr="00FE1123">
        <w:rPr>
          <w:rtl/>
          <w:lang w:bidi="fa-IR"/>
        </w:rPr>
        <w:t>پرسيدند: چه كسانى به آن نائل مى شوند؟ فرمود:</w:t>
      </w:r>
      <w:r w:rsidR="00355683">
        <w:rPr>
          <w:rFonts w:hint="cs"/>
          <w:rtl/>
          <w:lang w:bidi="fa-IR"/>
        </w:rPr>
        <w:t xml:space="preserve"> «</w:t>
      </w:r>
      <w:r w:rsidRPr="00FE1123">
        <w:rPr>
          <w:rtl/>
          <w:lang w:bidi="fa-IR"/>
        </w:rPr>
        <w:t>اهل بلاها و غم</w:t>
      </w:r>
      <w:r w:rsidR="00355683">
        <w:rPr>
          <w:rFonts w:hint="cs"/>
          <w:rtl/>
          <w:lang w:bidi="fa-IR"/>
        </w:rPr>
        <w:t xml:space="preserve"> </w:t>
      </w:r>
      <w:r w:rsidRPr="00FE1123">
        <w:rPr>
          <w:rtl/>
          <w:lang w:bidi="fa-IR"/>
        </w:rPr>
        <w:t>ها</w:t>
      </w:r>
      <w:r w:rsidR="00355683">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204</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حال كه در فرهنگ اسلام بلا نوازش تلقى مى شود، اين تعبير شيرين امام نهم </w:t>
      </w:r>
      <w:r w:rsidR="0029233D" w:rsidRPr="0029233D">
        <w:rPr>
          <w:rStyle w:val="libAlaemChar"/>
          <w:rtl/>
        </w:rPr>
        <w:t>عليه‌السلام</w:t>
      </w:r>
      <w:r w:rsidRPr="00FE1123">
        <w:rPr>
          <w:rtl/>
          <w:lang w:bidi="fa-IR"/>
        </w:rPr>
        <w:t xml:space="preserve"> به خوبى روشن مى شود كه شكيبايى زينت بلاست و كامل كننده اجر انسان در قبال آن مصيبت</w:t>
      </w:r>
      <w:r w:rsidR="00CB4B95">
        <w:rPr>
          <w:rtl/>
          <w:lang w:bidi="fa-IR"/>
        </w:rPr>
        <w:t>.</w:t>
      </w:r>
    </w:p>
    <w:p w:rsidR="00FE1123" w:rsidRPr="00FE1123" w:rsidRDefault="00FE1123" w:rsidP="00FE1123">
      <w:pPr>
        <w:pStyle w:val="libNormal"/>
        <w:rPr>
          <w:lang w:bidi="fa-IR"/>
        </w:rPr>
      </w:pPr>
      <w:r w:rsidRPr="00FE1123">
        <w:rPr>
          <w:rtl/>
          <w:lang w:bidi="fa-IR"/>
        </w:rPr>
        <w:t>و التواضع زينة الحسب فروتنى زينت شخصيت اكتسابى انسان هست بطور كلى شخصيت هر فرد را به دو دسته مى توان تقسيم كرد:</w:t>
      </w:r>
    </w:p>
    <w:p w:rsidR="00FE1123" w:rsidRPr="00FE1123" w:rsidRDefault="00FE1123" w:rsidP="00355683">
      <w:pPr>
        <w:pStyle w:val="libNormal"/>
        <w:rPr>
          <w:lang w:bidi="fa-IR"/>
        </w:rPr>
      </w:pPr>
      <w:r w:rsidRPr="00FE1123">
        <w:rPr>
          <w:rtl/>
          <w:lang w:bidi="fa-IR"/>
        </w:rPr>
        <w:t>الف) شخصيت نسبى كه از طريق خانواده و بدون اراده و اختيار انسان به فرد ميرسد و بسا افتخاراتى كه بدون زحمت به فرد از اين طريق مى رسد و بسا مواردى كه انسان را به خاطر همين شخصيت نسبى قدح و سرزنش مى كنند و موقعيت خانوادگى اسباب سرشكستگى را فراهم مى نمايد. وليكن اين دسته زياد مهم نيست هرچند كه بطور قطع يكى از مرجحات مى تواند باشد وهست</w:t>
      </w:r>
      <w:r w:rsidR="00CB4B95">
        <w:rPr>
          <w:rtl/>
          <w:lang w:bidi="fa-IR"/>
        </w:rPr>
        <w:t>.</w:t>
      </w:r>
    </w:p>
    <w:p w:rsidR="00FE1123" w:rsidRPr="00FE1123" w:rsidRDefault="00FE1123" w:rsidP="00FE1123">
      <w:pPr>
        <w:pStyle w:val="libNormal"/>
        <w:rPr>
          <w:lang w:bidi="fa-IR"/>
        </w:rPr>
      </w:pPr>
      <w:r w:rsidRPr="00FE1123">
        <w:rPr>
          <w:rtl/>
          <w:lang w:bidi="fa-IR"/>
        </w:rPr>
        <w:t>ب) شخصيت حسبى</w:t>
      </w:r>
      <w:r w:rsidR="00CB4B95">
        <w:rPr>
          <w:rtl/>
          <w:lang w:bidi="fa-IR"/>
        </w:rPr>
        <w:t>:</w:t>
      </w:r>
      <w:r w:rsidRPr="00FE1123">
        <w:rPr>
          <w:rtl/>
          <w:lang w:bidi="fa-IR"/>
        </w:rPr>
        <w:t xml:space="preserve"> كه همان شخصيت اكتسابى فرد مى باشد و عناصرى چون علم</w:t>
      </w:r>
      <w:r w:rsidR="00CB4B95">
        <w:rPr>
          <w:rtl/>
          <w:lang w:bidi="fa-IR"/>
        </w:rPr>
        <w:t>،</w:t>
      </w:r>
      <w:r w:rsidRPr="00FE1123">
        <w:rPr>
          <w:rtl/>
          <w:lang w:bidi="fa-IR"/>
        </w:rPr>
        <w:t xml:space="preserve"> مديريت</w:t>
      </w:r>
      <w:r w:rsidR="00CB4B95">
        <w:rPr>
          <w:rtl/>
          <w:lang w:bidi="fa-IR"/>
        </w:rPr>
        <w:t>،</w:t>
      </w:r>
      <w:r w:rsidRPr="00FE1123">
        <w:rPr>
          <w:rtl/>
          <w:lang w:bidi="fa-IR"/>
        </w:rPr>
        <w:t xml:space="preserve"> تجربه</w:t>
      </w:r>
      <w:r w:rsidR="00CB4B95">
        <w:rPr>
          <w:rtl/>
          <w:lang w:bidi="fa-IR"/>
        </w:rPr>
        <w:t>،</w:t>
      </w:r>
      <w:r w:rsidRPr="00FE1123">
        <w:rPr>
          <w:rtl/>
          <w:lang w:bidi="fa-IR"/>
        </w:rPr>
        <w:t xml:space="preserve"> ايمان و دارايى درتشكيل ان سهم به سزائى را ايفا مى كنند.</w:t>
      </w:r>
    </w:p>
    <w:p w:rsidR="00FE1123" w:rsidRPr="00FE1123" w:rsidRDefault="00FE1123" w:rsidP="00FE1123">
      <w:pPr>
        <w:pStyle w:val="libNormal"/>
        <w:rPr>
          <w:lang w:bidi="fa-IR"/>
        </w:rPr>
      </w:pPr>
      <w:r w:rsidRPr="00FE1123">
        <w:rPr>
          <w:rtl/>
          <w:lang w:bidi="fa-IR"/>
        </w:rPr>
        <w:t xml:space="preserve">در تعبير جذاب امام محمد تقى </w:t>
      </w:r>
      <w:r w:rsidR="0029233D" w:rsidRPr="0029233D">
        <w:rPr>
          <w:rStyle w:val="libAlaemChar"/>
          <w:rtl/>
        </w:rPr>
        <w:t>عليه‌السلام</w:t>
      </w:r>
      <w:r w:rsidRPr="00FE1123">
        <w:rPr>
          <w:rtl/>
          <w:lang w:bidi="fa-IR"/>
        </w:rPr>
        <w:t xml:space="preserve"> تواضع زينة شخصيت اكتسبابى فرد معرفى شده است براى تبيين مطلب ابتدا سيرى اجمالى به جايگاه تواضع در معارف اهل بيت عليهم السلام مى كنيم</w:t>
      </w:r>
      <w:r w:rsidR="00CB4B95">
        <w:rPr>
          <w:rtl/>
          <w:lang w:bidi="fa-IR"/>
        </w:rPr>
        <w:t>.</w:t>
      </w:r>
    </w:p>
    <w:p w:rsidR="00FE1123" w:rsidRPr="00FE1123" w:rsidRDefault="00FE1123" w:rsidP="00FE1123">
      <w:pPr>
        <w:pStyle w:val="libNormal"/>
        <w:rPr>
          <w:lang w:bidi="fa-IR"/>
        </w:rPr>
      </w:pPr>
      <w:r w:rsidRPr="00FE1123">
        <w:rPr>
          <w:rtl/>
          <w:lang w:bidi="fa-IR"/>
        </w:rPr>
        <w:t xml:space="preserve">تواضع درجاتى دارد از جمله اينكه شخص منزلت و اندازه خود را بشناسد. آنگاه با قلب سالم و آرام خود را همان منزلت خويش نازل نمايد، دوست نداشته باشد با احدى رفتار كند مگر مانند آنچه كه دوست داد با او رفتار شود، اگر از كسى بدى ببيند آنرا با نيكى دفع نمايد، خشم خود را فرونشاند و نسبت به مردم داراى گذشت باشد </w:t>
      </w:r>
      <w:r w:rsidRPr="009132F0">
        <w:rPr>
          <w:rStyle w:val="libFootnotenumChar"/>
          <w:rtl/>
        </w:rPr>
        <w:t>(</w:t>
      </w:r>
      <w:r w:rsidR="00EA4DED" w:rsidRPr="009132F0">
        <w:rPr>
          <w:rStyle w:val="libFootnotenumChar"/>
          <w:rtl/>
        </w:rPr>
        <w:t>205</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امام صادق </w:t>
      </w:r>
      <w:r w:rsidR="0029233D" w:rsidRPr="0029233D">
        <w:rPr>
          <w:rStyle w:val="libAlaemChar"/>
          <w:rtl/>
        </w:rPr>
        <w:t>عليه‌السلام</w:t>
      </w:r>
      <w:r w:rsidRPr="00FE1123">
        <w:rPr>
          <w:rtl/>
          <w:lang w:bidi="fa-IR"/>
        </w:rPr>
        <w:t xml:space="preserve"> مى فرمايد: </w:t>
      </w:r>
      <w:r w:rsidR="00355683">
        <w:rPr>
          <w:rFonts w:hint="cs"/>
          <w:rtl/>
          <w:lang w:bidi="fa-IR"/>
        </w:rPr>
        <w:t>«</w:t>
      </w:r>
      <w:r w:rsidRPr="00FE1123">
        <w:rPr>
          <w:rtl/>
          <w:lang w:bidi="fa-IR"/>
        </w:rPr>
        <w:t>مقربترين مردم به خدا متواضعان و دورترين مردم از خدا متكبرين هستند</w:t>
      </w:r>
      <w:r w:rsidR="00355683">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206</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lastRenderedPageBreak/>
        <w:t xml:space="preserve">امام موسى بن جعفر </w:t>
      </w:r>
      <w:r w:rsidR="0029233D" w:rsidRPr="0029233D">
        <w:rPr>
          <w:rStyle w:val="libAlaemChar"/>
          <w:rtl/>
        </w:rPr>
        <w:t>عليه‌السلام</w:t>
      </w:r>
      <w:r w:rsidRPr="00FE1123">
        <w:rPr>
          <w:rtl/>
          <w:lang w:bidi="fa-IR"/>
        </w:rPr>
        <w:t xml:space="preserve"> درباره تواضع مى فرمايد: </w:t>
      </w:r>
      <w:r w:rsidR="00F5565C">
        <w:rPr>
          <w:rFonts w:hint="cs"/>
          <w:rtl/>
          <w:lang w:bidi="fa-IR"/>
        </w:rPr>
        <w:t>«</w:t>
      </w:r>
      <w:r w:rsidRPr="00FE1123">
        <w:rPr>
          <w:rtl/>
          <w:lang w:bidi="fa-IR"/>
        </w:rPr>
        <w:t>در حق مردم بجاى آورى آنچه را كه دوست دارى ديگران در حق تو انجام دهند</w:t>
      </w:r>
      <w:r w:rsidR="00F5565C">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207</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و رسول خدا </w:t>
      </w:r>
      <w:r w:rsidR="00F803CB" w:rsidRPr="00F803CB">
        <w:rPr>
          <w:rStyle w:val="libAlaemChar"/>
          <w:rtl/>
        </w:rPr>
        <w:t>صلى‌الله‌عليه‌وآله‌</w:t>
      </w:r>
      <w:r w:rsidR="00F5565C">
        <w:rPr>
          <w:rFonts w:hint="cs"/>
          <w:rtl/>
          <w:lang w:bidi="fa-IR"/>
        </w:rPr>
        <w:t xml:space="preserve"> </w:t>
      </w:r>
      <w:r w:rsidRPr="00FE1123">
        <w:rPr>
          <w:rtl/>
          <w:lang w:bidi="fa-IR"/>
        </w:rPr>
        <w:t>مى فرمايد:</w:t>
      </w:r>
    </w:p>
    <w:p w:rsidR="00FE1123" w:rsidRPr="00FE1123" w:rsidRDefault="00F5565C" w:rsidP="00F5565C">
      <w:pPr>
        <w:pStyle w:val="libNormal"/>
        <w:rPr>
          <w:lang w:bidi="fa-IR"/>
        </w:rPr>
      </w:pPr>
      <w:r>
        <w:rPr>
          <w:rFonts w:hint="cs"/>
          <w:rtl/>
          <w:lang w:bidi="fa-IR"/>
        </w:rPr>
        <w:t>«</w:t>
      </w:r>
      <w:r w:rsidRPr="00F5565C">
        <w:rPr>
          <w:rStyle w:val="libHadeesChar"/>
          <w:rtl/>
          <w:lang w:bidi="fa-IR"/>
        </w:rPr>
        <w:t>مَنْ ت</w:t>
      </w:r>
      <w:r w:rsidRPr="00F5565C">
        <w:rPr>
          <w:rStyle w:val="libHadeesChar"/>
          <w:rtl/>
        </w:rPr>
        <w:t>َوَاضَعَ لِلّهِ رَفَعَهُ اللّهُ</w:t>
      </w:r>
      <w:r>
        <w:rPr>
          <w:rFonts w:hint="cs"/>
          <w:rtl/>
          <w:lang w:bidi="fa-IR"/>
        </w:rPr>
        <w:t>»</w:t>
      </w:r>
    </w:p>
    <w:p w:rsidR="00FE1123" w:rsidRPr="00FE1123" w:rsidRDefault="00F5565C" w:rsidP="00FE1123">
      <w:pPr>
        <w:pStyle w:val="libNormal"/>
        <w:rPr>
          <w:lang w:bidi="fa-IR"/>
        </w:rPr>
      </w:pPr>
      <w:r>
        <w:rPr>
          <w:rFonts w:hint="cs"/>
          <w:rtl/>
          <w:lang w:bidi="fa-IR"/>
        </w:rPr>
        <w:t>«</w:t>
      </w:r>
      <w:r w:rsidR="00FE1123" w:rsidRPr="00FE1123">
        <w:rPr>
          <w:rtl/>
          <w:lang w:bidi="fa-IR"/>
        </w:rPr>
        <w:t>هر كس براى خدا تواضع كند خداوند رتبه او را رفيع و والا مى گرداند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208</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حال كه گوشه اى از منزلت و جايگاه برتر تواضع در ساختار شخصيت معنوى انسان معلوم شد مى توان بخشى از مضمون بس والاى كلام نغز حضرت جواد الائمه </w:t>
      </w:r>
      <w:r w:rsidR="0029233D" w:rsidRPr="0029233D">
        <w:rPr>
          <w:rStyle w:val="libAlaemChar"/>
          <w:rtl/>
        </w:rPr>
        <w:t>عليه‌السلام</w:t>
      </w:r>
      <w:r w:rsidRPr="00FE1123">
        <w:rPr>
          <w:rtl/>
          <w:lang w:bidi="fa-IR"/>
        </w:rPr>
        <w:t xml:space="preserve"> را تصور كرد كه فرمود فروتنى زينت شخصيت اكستابى است</w:t>
      </w:r>
      <w:r w:rsidR="00CB4B95">
        <w:rPr>
          <w:rtl/>
          <w:lang w:bidi="fa-IR"/>
        </w:rPr>
        <w:t>.</w:t>
      </w:r>
      <w:r w:rsidRPr="00FE1123">
        <w:rPr>
          <w:rtl/>
          <w:lang w:bidi="fa-IR"/>
        </w:rPr>
        <w:t xml:space="preserve"> خوشا به حال آنانكه اين سيره حسنه پيامبر رحمت و امام پارسايان </w:t>
      </w:r>
      <w:r w:rsidR="0029233D" w:rsidRPr="0029233D">
        <w:rPr>
          <w:rStyle w:val="libAlaemChar"/>
          <w:rtl/>
        </w:rPr>
        <w:t>عليهما‌السلام</w:t>
      </w:r>
      <w:r w:rsidRPr="00FE1123">
        <w:rPr>
          <w:rtl/>
          <w:lang w:bidi="fa-IR"/>
        </w:rPr>
        <w:t xml:space="preserve"> رااخذ و از طريق تواضع به خدا رفعت معنوى در آسمان فضيلت را از آن خود نمايند.</w:t>
      </w:r>
    </w:p>
    <w:p w:rsidR="00FE1123" w:rsidRPr="00FE1123" w:rsidRDefault="00F5565C" w:rsidP="00F5565C">
      <w:pPr>
        <w:pStyle w:val="libNormal"/>
        <w:rPr>
          <w:lang w:bidi="fa-IR"/>
        </w:rPr>
      </w:pPr>
      <w:r>
        <w:rPr>
          <w:rFonts w:hint="cs"/>
          <w:rtl/>
          <w:lang w:bidi="fa-IR"/>
        </w:rPr>
        <w:t>«</w:t>
      </w:r>
      <w:r w:rsidRPr="00F5565C">
        <w:rPr>
          <w:rStyle w:val="libHadeesChar"/>
          <w:rtl/>
          <w:lang w:bidi="fa-IR"/>
        </w:rPr>
        <w:t>اَ</w:t>
      </w:r>
      <w:r w:rsidRPr="00F5565C">
        <w:rPr>
          <w:rStyle w:val="libHadeesChar"/>
          <w:rtl/>
        </w:rPr>
        <w:t>لْفَصَاحَةُ زِينَةُ اَلْكَلاَمِ</w:t>
      </w:r>
      <w:r>
        <w:rPr>
          <w:rFonts w:hint="cs"/>
          <w:rtl/>
          <w:lang w:bidi="fa-IR"/>
        </w:rPr>
        <w:t>»</w:t>
      </w:r>
    </w:p>
    <w:p w:rsidR="00FE1123" w:rsidRDefault="00FE1123" w:rsidP="00FE1123">
      <w:pPr>
        <w:pStyle w:val="libNormal"/>
        <w:rPr>
          <w:rtl/>
          <w:lang w:bidi="fa-IR"/>
        </w:rPr>
      </w:pPr>
      <w:r w:rsidRPr="00FE1123">
        <w:rPr>
          <w:rtl/>
          <w:lang w:bidi="fa-IR"/>
        </w:rPr>
        <w:t>كلام وسيله ارتباط بيانگر شخصيت و ترجمان دل انسان است</w:t>
      </w:r>
      <w:r w:rsidR="00CB4B95">
        <w:rPr>
          <w:rtl/>
          <w:lang w:bidi="fa-IR"/>
        </w:rPr>
        <w:t>،</w:t>
      </w:r>
      <w:r w:rsidRPr="00FE1123">
        <w:rPr>
          <w:rtl/>
          <w:lang w:bidi="fa-IR"/>
        </w:rPr>
        <w:t xml:space="preserve"> انسانها از طريق كلام به مفاهيم مورد نظر فرد مقابل پى برده و در برخى موارد ابعادى از شخصيت او را نيز مى شناسد. روى همين مبنا حكما گفته اند كه شخصيت انسان در زير زبان او نهفته است و</w:t>
      </w:r>
    </w:p>
    <w:tbl>
      <w:tblPr>
        <w:tblStyle w:val="TableGrid"/>
        <w:bidiVisual/>
        <w:tblW w:w="4562" w:type="pct"/>
        <w:tblInd w:w="384" w:type="dxa"/>
        <w:tblLook w:val="01E0"/>
      </w:tblPr>
      <w:tblGrid>
        <w:gridCol w:w="4515"/>
        <w:gridCol w:w="327"/>
        <w:gridCol w:w="4470"/>
      </w:tblGrid>
      <w:tr w:rsidR="00F0694C" w:rsidTr="009C4D0B">
        <w:trPr>
          <w:trHeight w:val="350"/>
        </w:trPr>
        <w:tc>
          <w:tcPr>
            <w:tcW w:w="3838" w:type="dxa"/>
            <w:shd w:val="clear" w:color="auto" w:fill="auto"/>
          </w:tcPr>
          <w:p w:rsidR="00F0694C" w:rsidRDefault="00F0694C" w:rsidP="009C4D0B">
            <w:pPr>
              <w:pStyle w:val="libPoem"/>
            </w:pPr>
            <w:r w:rsidRPr="00FE1123">
              <w:rPr>
                <w:rtl/>
                <w:lang w:bidi="fa-IR"/>
              </w:rPr>
              <w:t>تا مرد سخن نگفته باشد</w:t>
            </w:r>
            <w:r w:rsidRPr="00725071">
              <w:rPr>
                <w:rStyle w:val="libPoemTiniChar0"/>
                <w:rtl/>
              </w:rPr>
              <w:br/>
              <w:t> </w:t>
            </w:r>
          </w:p>
        </w:tc>
        <w:tc>
          <w:tcPr>
            <w:tcW w:w="278" w:type="dxa"/>
            <w:shd w:val="clear" w:color="auto" w:fill="auto"/>
          </w:tcPr>
          <w:p w:rsidR="00F0694C" w:rsidRDefault="00F0694C" w:rsidP="009C4D0B">
            <w:pPr>
              <w:pStyle w:val="libPoem"/>
              <w:rPr>
                <w:rtl/>
              </w:rPr>
            </w:pPr>
          </w:p>
        </w:tc>
        <w:tc>
          <w:tcPr>
            <w:tcW w:w="3800" w:type="dxa"/>
            <w:shd w:val="clear" w:color="auto" w:fill="auto"/>
          </w:tcPr>
          <w:p w:rsidR="00F0694C" w:rsidRDefault="00F0694C" w:rsidP="009C4D0B">
            <w:pPr>
              <w:pStyle w:val="libPoem"/>
            </w:pPr>
            <w:r w:rsidRPr="00FE1123">
              <w:rPr>
                <w:rtl/>
                <w:lang w:bidi="fa-IR"/>
              </w:rPr>
              <w:t>عيب و هنرش نهفته باشد</w:t>
            </w:r>
            <w:r w:rsidRPr="00725071">
              <w:rPr>
                <w:rStyle w:val="libPoemTiniChar0"/>
                <w:rtl/>
              </w:rPr>
              <w:br/>
              <w:t> </w:t>
            </w:r>
          </w:p>
        </w:tc>
      </w:tr>
    </w:tbl>
    <w:p w:rsidR="00FE1123" w:rsidRPr="00FE1123" w:rsidRDefault="00FE1123" w:rsidP="00FE1123">
      <w:pPr>
        <w:pStyle w:val="libNormal"/>
        <w:rPr>
          <w:lang w:bidi="fa-IR"/>
        </w:rPr>
      </w:pPr>
      <w:r w:rsidRPr="00FE1123">
        <w:rPr>
          <w:rtl/>
          <w:lang w:bidi="fa-IR"/>
        </w:rPr>
        <w:t>حال كه كلام از چنين رتبه و اعتبارى برخوردار هست بديهى است كه فصاحت و بكارگيرى كلمات شيوا و بى عيب زينت كلام و از اسباب تعالى انسان خواهد بود.</w:t>
      </w:r>
    </w:p>
    <w:p w:rsidR="00FE1123" w:rsidRPr="00FE1123" w:rsidRDefault="00FE1123" w:rsidP="00FE1123">
      <w:pPr>
        <w:pStyle w:val="libNormal"/>
        <w:rPr>
          <w:lang w:bidi="fa-IR"/>
        </w:rPr>
      </w:pPr>
      <w:r w:rsidRPr="00FE1123">
        <w:rPr>
          <w:rtl/>
          <w:lang w:bidi="fa-IR"/>
        </w:rPr>
        <w:t>والعدل زينة الايمان عدل گمشده بشريت و گره گشاى بسيارى از مشكلات جامعه بشرى است و اسلام عزيز اين گوهر گرانبهاى معنوى و عامل سعادت جامعه بشريت را در مورد متعددى به عنوان يكى از اصليترين ملاكهاى گزينش جهت واگذارى اختيار و حاكميت در رده هاى مختلف حكومتى</w:t>
      </w:r>
      <w:r w:rsidR="00CB4B95">
        <w:rPr>
          <w:rtl/>
          <w:lang w:bidi="fa-IR"/>
        </w:rPr>
        <w:t>،</w:t>
      </w:r>
      <w:r w:rsidRPr="00FE1123">
        <w:rPr>
          <w:rtl/>
          <w:lang w:bidi="fa-IR"/>
        </w:rPr>
        <w:t xml:space="preserve"> اجتماعى و عبادى قرار داده است</w:t>
      </w:r>
      <w:r w:rsidR="00CB4B95">
        <w:rPr>
          <w:rtl/>
          <w:lang w:bidi="fa-IR"/>
        </w:rPr>
        <w:t>،</w:t>
      </w:r>
      <w:r w:rsidRPr="00FE1123">
        <w:rPr>
          <w:rtl/>
          <w:lang w:bidi="fa-IR"/>
        </w:rPr>
        <w:t xml:space="preserve"> ليكن اين حقيقت كه توصيف عدالت بس آسان و مراعات آن سخت مشكل هست كار را از صعوبت خاصى برخوردار مى نمايد.</w:t>
      </w:r>
    </w:p>
    <w:p w:rsidR="00FE1123" w:rsidRPr="00FE1123" w:rsidRDefault="00FE1123" w:rsidP="00FE1123">
      <w:pPr>
        <w:pStyle w:val="libNormal"/>
        <w:rPr>
          <w:lang w:bidi="fa-IR"/>
        </w:rPr>
      </w:pPr>
      <w:r w:rsidRPr="00FE1123">
        <w:rPr>
          <w:rtl/>
          <w:lang w:bidi="fa-IR"/>
        </w:rPr>
        <w:lastRenderedPageBreak/>
        <w:t xml:space="preserve">ابتدا نظر خواننده محترم را به تعبيرى شيوا از بزرگ مروج مذهب شيعه اثنى عشرى حضرت صادق </w:t>
      </w:r>
      <w:r w:rsidR="0029233D" w:rsidRPr="0029233D">
        <w:rPr>
          <w:rStyle w:val="libAlaemChar"/>
          <w:rtl/>
        </w:rPr>
        <w:t>عليه‌السلام</w:t>
      </w:r>
      <w:r w:rsidRPr="00FE1123">
        <w:rPr>
          <w:rtl/>
          <w:lang w:bidi="fa-IR"/>
        </w:rPr>
        <w:t xml:space="preserve"> جلب مى نمايد كه فرمودند:</w:t>
      </w:r>
    </w:p>
    <w:p w:rsidR="00FE1123" w:rsidRPr="00FE1123" w:rsidRDefault="00F0694C" w:rsidP="00FE1123">
      <w:pPr>
        <w:pStyle w:val="libNormal"/>
        <w:rPr>
          <w:lang w:bidi="fa-IR"/>
        </w:rPr>
      </w:pPr>
      <w:r>
        <w:rPr>
          <w:rFonts w:hint="cs"/>
          <w:rtl/>
          <w:lang w:bidi="fa-IR"/>
        </w:rPr>
        <w:t>«</w:t>
      </w:r>
      <w:r w:rsidR="00FE1123" w:rsidRPr="00FE1123">
        <w:rPr>
          <w:rtl/>
          <w:lang w:bidi="fa-IR"/>
        </w:rPr>
        <w:t>عدل از عسل ناب شيرين</w:t>
      </w:r>
      <w:r>
        <w:rPr>
          <w:rFonts w:hint="cs"/>
          <w:rtl/>
          <w:lang w:bidi="fa-IR"/>
        </w:rPr>
        <w:t xml:space="preserve"> </w:t>
      </w:r>
      <w:r w:rsidR="00FE1123" w:rsidRPr="00FE1123">
        <w:rPr>
          <w:rtl/>
          <w:lang w:bidi="fa-IR"/>
        </w:rPr>
        <w:t>تر، از كف سبكتر و از مشك خوشبوتر است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209</w:t>
      </w:r>
      <w:r w:rsidR="00FE1123" w:rsidRPr="009132F0">
        <w:rPr>
          <w:rStyle w:val="libFootnotenumChar"/>
          <w:rtl/>
        </w:rPr>
        <w:t>)</w:t>
      </w:r>
      <w:r w:rsidR="00FE1123" w:rsidRPr="00FE1123">
        <w:rPr>
          <w:rtl/>
          <w:lang w:bidi="fa-IR"/>
        </w:rPr>
        <w:t xml:space="preserve"> اين اكسير گرانبها محبوب عامه بشرى است و حتى جانيترين افراد وقتى در انظار مردم حاضر مى شوند سعى مى كنند اعمال خود را در راستاى دادگرى جلوه دهند چون ايمان عبارت از شناخت بادل و اعتراف با زبان و عمل با اعضا و جوارح است وعدل هر چيز را در جاى خود گذشتن و از طريق خودسازى خود را ملتزم به طاعت ساختن و از گناهان و حتى مكروهات دورى كردن است</w:t>
      </w:r>
      <w:r w:rsidR="00CB4B95">
        <w:rPr>
          <w:rtl/>
          <w:lang w:bidi="fa-IR"/>
        </w:rPr>
        <w:t>.</w:t>
      </w:r>
    </w:p>
    <w:p w:rsidR="00FE1123" w:rsidRPr="00FE1123" w:rsidRDefault="00FE1123" w:rsidP="00FE1123">
      <w:pPr>
        <w:pStyle w:val="libNormal"/>
        <w:rPr>
          <w:lang w:bidi="fa-IR"/>
        </w:rPr>
      </w:pPr>
      <w:r w:rsidRPr="00FE1123">
        <w:rPr>
          <w:rtl/>
          <w:lang w:bidi="fa-IR"/>
        </w:rPr>
        <w:t>پس حق اين است كه عدل زينت ايمان و زيور جان و روان آدمى است والسكينة زينة العبادة عبادت نردبان ترقى و عرصه عشق بازى با جانان حقيقى</w:t>
      </w:r>
      <w:r w:rsidR="00CB4B95">
        <w:rPr>
          <w:rtl/>
          <w:lang w:bidi="fa-IR"/>
        </w:rPr>
        <w:t>،</w:t>
      </w:r>
      <w:r w:rsidRPr="00FE1123">
        <w:rPr>
          <w:rtl/>
          <w:lang w:bidi="fa-IR"/>
        </w:rPr>
        <w:t xml:space="preserve"> ميدان رهيدن از پوچى و اتصال به مبداء اعلاء و قدرت لايزال الهى است</w:t>
      </w:r>
      <w:r w:rsidR="00CB4B95">
        <w:rPr>
          <w:rtl/>
          <w:lang w:bidi="fa-IR"/>
        </w:rPr>
        <w:t>،</w:t>
      </w:r>
      <w:r w:rsidRPr="00FE1123">
        <w:rPr>
          <w:rtl/>
          <w:lang w:bidi="fa-IR"/>
        </w:rPr>
        <w:t xml:space="preserve"> بنابراين آرامش روحى و روانى همراه با طماءنينه و سكون كامل به هنگام اداى اذكار و اوراد پرمحتواى عبادى زينت و زمينه ساز تسريع طى مراحل كمال توسطى انسان ماءنوس با عبادت بوده و هست</w:t>
      </w:r>
      <w:r w:rsidR="00CB4B95">
        <w:rPr>
          <w:rtl/>
          <w:lang w:bidi="fa-IR"/>
        </w:rPr>
        <w:t>.</w:t>
      </w:r>
    </w:p>
    <w:p w:rsidR="00FE1123" w:rsidRPr="00FE1123" w:rsidRDefault="00FE1123" w:rsidP="00FE1123">
      <w:pPr>
        <w:pStyle w:val="libNormal"/>
        <w:rPr>
          <w:lang w:bidi="fa-IR"/>
        </w:rPr>
      </w:pPr>
      <w:r w:rsidRPr="00FE1123">
        <w:rPr>
          <w:rtl/>
          <w:lang w:bidi="fa-IR"/>
        </w:rPr>
        <w:t xml:space="preserve">والحفظ زينة الرواية حافظه قوى در مطلق نقل وقول داراى ارزش و زينت آن مى باشد اين امر درموضوع روايت از حضرات معصومين صلوات الله عليهم اجمعين با توجه به نقش خطير روايات در تبيين احكام و ترويج علوم اسلامى از اهميتى ويژه برخوردار است لذا امام نهم </w:t>
      </w:r>
      <w:r w:rsidR="0029233D" w:rsidRPr="0029233D">
        <w:rPr>
          <w:rStyle w:val="libAlaemChar"/>
          <w:rtl/>
        </w:rPr>
        <w:t>عليه‌السلام</w:t>
      </w:r>
      <w:r w:rsidRPr="00FE1123">
        <w:rPr>
          <w:rtl/>
          <w:lang w:bidi="fa-IR"/>
        </w:rPr>
        <w:t xml:space="preserve"> فرموده اند: حافظه قوى و امانتدارى در نقل</w:t>
      </w:r>
      <w:r w:rsidR="00CB4B95">
        <w:rPr>
          <w:rtl/>
          <w:lang w:bidi="fa-IR"/>
        </w:rPr>
        <w:t>،</w:t>
      </w:r>
      <w:r w:rsidRPr="00FE1123">
        <w:rPr>
          <w:rtl/>
          <w:lang w:bidi="fa-IR"/>
        </w:rPr>
        <w:t xml:space="preserve"> زيور روايت هست</w:t>
      </w:r>
      <w:r w:rsidR="00CB4B95">
        <w:rPr>
          <w:rtl/>
          <w:lang w:bidi="fa-IR"/>
        </w:rPr>
        <w:t>.</w:t>
      </w:r>
    </w:p>
    <w:p w:rsidR="00FE1123" w:rsidRPr="00FE1123" w:rsidRDefault="00F0694C" w:rsidP="00F0694C">
      <w:pPr>
        <w:pStyle w:val="libNormal"/>
        <w:rPr>
          <w:lang w:bidi="fa-IR"/>
        </w:rPr>
      </w:pPr>
      <w:r>
        <w:rPr>
          <w:rFonts w:hint="cs"/>
          <w:rtl/>
          <w:lang w:bidi="fa-IR"/>
        </w:rPr>
        <w:t>«</w:t>
      </w:r>
      <w:r w:rsidRPr="00F0694C">
        <w:rPr>
          <w:rStyle w:val="libHadeesChar"/>
          <w:rtl/>
          <w:lang w:bidi="fa-IR"/>
        </w:rPr>
        <w:t>وَ خَفْضُ اَلْجَنَاحِ زِينَةُ اَلْعِلْمِ</w:t>
      </w:r>
      <w:r>
        <w:rPr>
          <w:rFonts w:hint="cs"/>
          <w:rtl/>
          <w:lang w:bidi="fa-IR"/>
        </w:rPr>
        <w:t>؛</w:t>
      </w:r>
      <w:r w:rsidR="00FE1123" w:rsidRPr="00FE1123">
        <w:rPr>
          <w:rtl/>
          <w:lang w:bidi="fa-IR"/>
        </w:rPr>
        <w:t xml:space="preserve"> فروتنى زينت علم است».</w:t>
      </w:r>
    </w:p>
    <w:p w:rsidR="00FE1123" w:rsidRPr="00FE1123" w:rsidRDefault="00FE1123" w:rsidP="00FE1123">
      <w:pPr>
        <w:pStyle w:val="libNormal"/>
        <w:rPr>
          <w:lang w:bidi="fa-IR"/>
        </w:rPr>
      </w:pPr>
      <w:r w:rsidRPr="00FE1123">
        <w:rPr>
          <w:rtl/>
          <w:lang w:bidi="fa-IR"/>
        </w:rPr>
        <w:t>چون ارزش علم ذاتى است همگان حتى افراد نادان شيفته عمل هستند ولى چه بسيار اتفاقى مى افتد كه علم دامى از دامهاى شيطان و حجاب اكبر مى شود يكى از جولانگاه</w:t>
      </w:r>
      <w:r w:rsidR="00F0694C">
        <w:rPr>
          <w:rFonts w:hint="cs"/>
          <w:rtl/>
          <w:lang w:bidi="fa-IR"/>
        </w:rPr>
        <w:t xml:space="preserve"> </w:t>
      </w:r>
      <w:r w:rsidRPr="00FE1123">
        <w:rPr>
          <w:rtl/>
          <w:lang w:bidi="fa-IR"/>
        </w:rPr>
        <w:t>هاى شيطانى كبر و غرور است كه دامنگير دانشمندان مى شود به همين خاطر در مفاهيم تربيتى احاديث ارزشمند حضرات معصومين اين موضوع مورد توجه قرار گرفته است از جمله ششمين فروزان آسمان امامت و هدايت چنين فرموده اند كه</w:t>
      </w:r>
      <w:r w:rsidR="00CB4B95">
        <w:rPr>
          <w:rtl/>
          <w:lang w:bidi="fa-IR"/>
        </w:rPr>
        <w:t>:</w:t>
      </w:r>
    </w:p>
    <w:p w:rsidR="00FE1123" w:rsidRPr="00FE1123" w:rsidRDefault="00F0694C" w:rsidP="00F0694C">
      <w:pPr>
        <w:pStyle w:val="libNormal"/>
        <w:rPr>
          <w:lang w:bidi="fa-IR"/>
        </w:rPr>
      </w:pPr>
      <w:r>
        <w:rPr>
          <w:rFonts w:hint="cs"/>
          <w:rtl/>
          <w:lang w:bidi="fa-IR"/>
        </w:rPr>
        <w:t>«</w:t>
      </w:r>
      <w:r w:rsidRPr="00F0694C">
        <w:rPr>
          <w:rStyle w:val="libHadeesChar"/>
          <w:rtl/>
          <w:lang w:bidi="fa-IR"/>
        </w:rPr>
        <w:t>تَوَاضَعُوا لِمَنْ تُعَلِّمُونَهُ الْعِلْمَ، و تَوَاضَعُوا لِمَنْ طَلَبْتُمْ مِنْهُ الْعِلْمَ، وَ لَاتَكُونُوا عُلَمَاءَ جَبَّارِينَ</w:t>
      </w:r>
      <w:r w:rsidR="00CB4B95">
        <w:rPr>
          <w:rtl/>
          <w:lang w:bidi="fa-IR"/>
        </w:rPr>
        <w:t>.</w:t>
      </w:r>
      <w:r>
        <w:rPr>
          <w:rFonts w:hint="cs"/>
          <w:rtl/>
          <w:lang w:bidi="fa-IR"/>
        </w:rPr>
        <w:t>»</w:t>
      </w:r>
    </w:p>
    <w:p w:rsidR="00FE1123" w:rsidRPr="00FE1123" w:rsidRDefault="00F0694C" w:rsidP="00FE1123">
      <w:pPr>
        <w:pStyle w:val="libNormal"/>
        <w:rPr>
          <w:lang w:bidi="fa-IR"/>
        </w:rPr>
      </w:pPr>
      <w:r>
        <w:rPr>
          <w:rFonts w:hint="cs"/>
          <w:rtl/>
          <w:lang w:bidi="fa-IR"/>
        </w:rPr>
        <w:lastRenderedPageBreak/>
        <w:t>«</w:t>
      </w:r>
      <w:r w:rsidR="00FE1123" w:rsidRPr="00FE1123">
        <w:rPr>
          <w:rtl/>
          <w:lang w:bidi="fa-IR"/>
        </w:rPr>
        <w:t>و فروتنى نماييد بر كسانى كه به آنها علم مى آموزيد و تواضع كنيد بر افراديكه از آن ها علم فرا مى گيريد و دانشمندان متكبر و ستم پيشه نباشد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0</w:t>
      </w:r>
      <w:r w:rsidR="00FE1123" w:rsidRPr="009132F0">
        <w:rPr>
          <w:rStyle w:val="libFootnotenumChar"/>
          <w:rtl/>
        </w:rPr>
        <w:t>)</w:t>
      </w:r>
      <w:r w:rsidR="00FE1123" w:rsidRPr="00FE1123">
        <w:rPr>
          <w:rtl/>
          <w:lang w:bidi="fa-IR"/>
        </w:rPr>
        <w:t>.</w:t>
      </w:r>
    </w:p>
    <w:p w:rsidR="00FE1123" w:rsidRPr="00FE1123" w:rsidRDefault="00703D34" w:rsidP="00703D34">
      <w:pPr>
        <w:pStyle w:val="libNormal"/>
        <w:rPr>
          <w:lang w:bidi="fa-IR"/>
        </w:rPr>
      </w:pPr>
      <w:r>
        <w:rPr>
          <w:rFonts w:hint="cs"/>
          <w:rtl/>
          <w:lang w:bidi="fa-IR"/>
        </w:rPr>
        <w:t>«</w:t>
      </w:r>
      <w:r w:rsidRPr="00703D34">
        <w:rPr>
          <w:rStyle w:val="libHadeesChar"/>
          <w:rtl/>
          <w:lang w:bidi="fa-IR"/>
        </w:rPr>
        <w:t>وَ حُسْنُ الاْدَبِ ز</w:t>
      </w:r>
      <w:r w:rsidRPr="00703D34">
        <w:rPr>
          <w:rStyle w:val="libHadeesChar"/>
          <w:rFonts w:hint="cs"/>
          <w:rtl/>
          <w:lang w:bidi="fa-IR"/>
        </w:rPr>
        <w:t>ی</w:t>
      </w:r>
      <w:r w:rsidRPr="00703D34">
        <w:rPr>
          <w:rStyle w:val="libHadeesChar"/>
          <w:rFonts w:hint="eastAsia"/>
          <w:rtl/>
          <w:lang w:bidi="fa-IR"/>
        </w:rPr>
        <w:t>نَهُ</w:t>
      </w:r>
      <w:r w:rsidRPr="00703D34">
        <w:rPr>
          <w:rStyle w:val="libHadeesChar"/>
          <w:rtl/>
          <w:lang w:bidi="fa-IR"/>
        </w:rPr>
        <w:t xml:space="preserve"> الْعَقْلِ</w:t>
      </w:r>
      <w:r>
        <w:rPr>
          <w:rFonts w:hint="cs"/>
          <w:rtl/>
          <w:lang w:bidi="fa-IR"/>
        </w:rPr>
        <w:t>»</w:t>
      </w:r>
    </w:p>
    <w:p w:rsidR="00FE1123" w:rsidRPr="00FE1123" w:rsidRDefault="00703D34" w:rsidP="00FE1123">
      <w:pPr>
        <w:pStyle w:val="libNormal"/>
        <w:rPr>
          <w:lang w:bidi="fa-IR"/>
        </w:rPr>
      </w:pPr>
      <w:r>
        <w:rPr>
          <w:rFonts w:hint="cs"/>
          <w:rtl/>
          <w:lang w:bidi="fa-IR"/>
        </w:rPr>
        <w:t>«</w:t>
      </w:r>
      <w:r w:rsidR="00FE1123" w:rsidRPr="00FE1123">
        <w:rPr>
          <w:rtl/>
          <w:lang w:bidi="fa-IR"/>
        </w:rPr>
        <w:t>و ادب نيك زينت عقل است</w:t>
      </w:r>
      <w:r w:rsidR="00CB4B95">
        <w:rPr>
          <w:rtl/>
          <w:lang w:bidi="fa-IR"/>
        </w:rPr>
        <w:t>.</w:t>
      </w:r>
      <w:r>
        <w:rPr>
          <w:rFonts w:hint="cs"/>
          <w:rtl/>
          <w:lang w:bidi="fa-IR"/>
        </w:rPr>
        <w:t>»</w:t>
      </w:r>
    </w:p>
    <w:p w:rsidR="00FE1123" w:rsidRPr="00FE1123" w:rsidRDefault="00FE1123" w:rsidP="00703D34">
      <w:pPr>
        <w:pStyle w:val="libNormal"/>
        <w:rPr>
          <w:lang w:bidi="fa-IR"/>
        </w:rPr>
      </w:pPr>
      <w:r w:rsidRPr="00FE1123">
        <w:rPr>
          <w:rtl/>
          <w:lang w:bidi="fa-IR"/>
        </w:rPr>
        <w:t xml:space="preserve">ابتدا نمونه هايى از معانى عقل در احاديث حضرات معصومين </w:t>
      </w:r>
      <w:r w:rsidR="00703D34" w:rsidRPr="0029233D">
        <w:rPr>
          <w:rStyle w:val="libAlaemChar"/>
          <w:rtl/>
        </w:rPr>
        <w:t>عليه</w:t>
      </w:r>
      <w:r w:rsidR="00703D34">
        <w:rPr>
          <w:rStyle w:val="libAlaemChar"/>
          <w:rFonts w:hint="cs"/>
          <w:rtl/>
        </w:rPr>
        <w:t>م</w:t>
      </w:r>
      <w:r w:rsidR="00703D34" w:rsidRPr="0029233D">
        <w:rPr>
          <w:rStyle w:val="libAlaemChar"/>
          <w:rtl/>
        </w:rPr>
        <w:t>‌السلام</w:t>
      </w:r>
      <w:r w:rsidR="00703D34" w:rsidRPr="00FE1123">
        <w:rPr>
          <w:rtl/>
          <w:lang w:bidi="fa-IR"/>
        </w:rPr>
        <w:t xml:space="preserve"> </w:t>
      </w:r>
      <w:r w:rsidRPr="00FE1123">
        <w:rPr>
          <w:rtl/>
          <w:lang w:bidi="fa-IR"/>
        </w:rPr>
        <w:t>تقديم مى شود.</w:t>
      </w:r>
    </w:p>
    <w:p w:rsidR="00FE1123" w:rsidRPr="00FE1123" w:rsidRDefault="00C8398A" w:rsidP="00FE1123">
      <w:pPr>
        <w:pStyle w:val="libNormal"/>
        <w:rPr>
          <w:lang w:bidi="fa-IR"/>
        </w:rPr>
      </w:pPr>
      <w:r>
        <w:rPr>
          <w:rtl/>
          <w:lang w:bidi="fa-IR"/>
        </w:rPr>
        <w:t>1</w:t>
      </w:r>
      <w:r w:rsidR="00FE1123" w:rsidRPr="00FE1123">
        <w:rPr>
          <w:rtl/>
          <w:lang w:bidi="fa-IR"/>
        </w:rPr>
        <w:t xml:space="preserve"> - گاهى عقل به توان درك خير و شر تشخيص بين آن دو و شناخت اسباب امور اطلاق مى شود اين همان ملاك تكليف در احكام شرعى است</w:t>
      </w:r>
      <w:r w:rsidR="00CB4B95">
        <w:rPr>
          <w:rtl/>
          <w:lang w:bidi="fa-IR"/>
        </w:rPr>
        <w:t>.</w:t>
      </w:r>
    </w:p>
    <w:p w:rsidR="00FE1123" w:rsidRPr="00FE1123" w:rsidRDefault="00EA4DED" w:rsidP="00FE1123">
      <w:pPr>
        <w:pStyle w:val="libNormal"/>
        <w:rPr>
          <w:lang w:bidi="fa-IR"/>
        </w:rPr>
      </w:pPr>
      <w:r>
        <w:rPr>
          <w:rtl/>
          <w:lang w:bidi="fa-IR"/>
        </w:rPr>
        <w:t>2</w:t>
      </w:r>
      <w:r w:rsidR="00FE1123" w:rsidRPr="00FE1123">
        <w:rPr>
          <w:rtl/>
          <w:lang w:bidi="fa-IR"/>
        </w:rPr>
        <w:t xml:space="preserve"> - گاهى عقل به حالت و ملكه اى گفته مى شود كه انسان را به گزينش خير و منافع و دورى از ضرر و شر وادار مى سازد.</w:t>
      </w:r>
    </w:p>
    <w:p w:rsidR="00FE1123" w:rsidRPr="00FE1123" w:rsidRDefault="00EA4DED" w:rsidP="00FE1123">
      <w:pPr>
        <w:pStyle w:val="libNormal"/>
        <w:rPr>
          <w:lang w:bidi="fa-IR"/>
        </w:rPr>
      </w:pPr>
      <w:r>
        <w:rPr>
          <w:rtl/>
          <w:lang w:bidi="fa-IR"/>
        </w:rPr>
        <w:t>3</w:t>
      </w:r>
      <w:r w:rsidR="00FE1123" w:rsidRPr="00FE1123">
        <w:rPr>
          <w:rtl/>
          <w:lang w:bidi="fa-IR"/>
        </w:rPr>
        <w:t xml:space="preserve"> - گاهى عقل در معناى تعقل بكار مى رود به معنى علم در اين معنا عقل در مقابل جهل است نه جنون اغلب احاديث در معناى دوم و سوم بكار برده شده است كه اينكه نمونه هايى در اين زمينه ذكر مى شود.</w:t>
      </w:r>
    </w:p>
    <w:p w:rsidR="00FE1123" w:rsidRPr="00FE1123" w:rsidRDefault="00FE1123" w:rsidP="00703D34">
      <w:pPr>
        <w:pStyle w:val="libNormal"/>
        <w:rPr>
          <w:lang w:bidi="fa-IR"/>
        </w:rPr>
      </w:pPr>
      <w:r w:rsidRPr="00FE1123">
        <w:rPr>
          <w:rtl/>
          <w:lang w:bidi="fa-IR"/>
        </w:rPr>
        <w:t xml:space="preserve">از امام صادق </w:t>
      </w:r>
      <w:r w:rsidR="0029233D" w:rsidRPr="0029233D">
        <w:rPr>
          <w:rStyle w:val="libAlaemChar"/>
          <w:rtl/>
        </w:rPr>
        <w:t>عليه‌السلام</w:t>
      </w:r>
      <w:r w:rsidRPr="00FE1123">
        <w:rPr>
          <w:rtl/>
          <w:lang w:bidi="fa-IR"/>
        </w:rPr>
        <w:t xml:space="preserve"> پرسيدند:</w:t>
      </w:r>
      <w:r w:rsidR="00703D34">
        <w:rPr>
          <w:rFonts w:hint="cs"/>
          <w:rtl/>
          <w:lang w:bidi="fa-IR"/>
        </w:rPr>
        <w:t xml:space="preserve"> </w:t>
      </w:r>
      <w:r w:rsidRPr="00703D34">
        <w:rPr>
          <w:rStyle w:val="libBold2Char"/>
          <w:rtl/>
        </w:rPr>
        <w:t>ما العقل</w:t>
      </w:r>
      <w:r w:rsidR="001A5B96" w:rsidRPr="00703D34">
        <w:rPr>
          <w:rStyle w:val="libBold2Char"/>
          <w:rtl/>
        </w:rPr>
        <w:t>؟</w:t>
      </w:r>
      <w:r w:rsidRPr="00FE1123">
        <w:rPr>
          <w:rtl/>
          <w:lang w:bidi="fa-IR"/>
        </w:rPr>
        <w:t xml:space="preserve"> </w:t>
      </w:r>
      <w:r w:rsidRPr="00703D34">
        <w:rPr>
          <w:rStyle w:val="libBold2Char"/>
          <w:rtl/>
        </w:rPr>
        <w:t>قال</w:t>
      </w:r>
      <w:r w:rsidRPr="00FE1123">
        <w:rPr>
          <w:rtl/>
          <w:lang w:bidi="fa-IR"/>
        </w:rPr>
        <w:t xml:space="preserve"> </w:t>
      </w:r>
      <w:r w:rsidR="0029233D" w:rsidRPr="0029233D">
        <w:rPr>
          <w:rStyle w:val="libAlaemChar"/>
          <w:rtl/>
        </w:rPr>
        <w:t>عليه‌السلام</w:t>
      </w:r>
      <w:r w:rsidR="00CB4B95">
        <w:rPr>
          <w:rtl/>
          <w:lang w:bidi="fa-IR"/>
        </w:rPr>
        <w:t>:</w:t>
      </w:r>
      <w:r w:rsidRPr="00FE1123">
        <w:rPr>
          <w:rtl/>
          <w:lang w:bidi="fa-IR"/>
        </w:rPr>
        <w:t xml:space="preserve"> </w:t>
      </w:r>
      <w:r w:rsidR="00703D34">
        <w:rPr>
          <w:rFonts w:hint="cs"/>
          <w:rtl/>
          <w:lang w:bidi="fa-IR"/>
        </w:rPr>
        <w:t>«</w:t>
      </w:r>
      <w:r w:rsidR="00703D34" w:rsidRPr="00703D34">
        <w:rPr>
          <w:rStyle w:val="libHadeesChar"/>
          <w:rtl/>
          <w:lang w:bidi="fa-IR"/>
        </w:rPr>
        <w:t>مَا عُبِدَ بِهِ اَلرَّحْمَنُ</w:t>
      </w:r>
      <w:r w:rsidR="00703D34" w:rsidRPr="00703D34">
        <w:rPr>
          <w:rStyle w:val="libHadeesChar"/>
          <w:rtl/>
        </w:rPr>
        <w:t xml:space="preserve"> وَ اُكْتُسِبَ بِهِ اَلْجِنَانُ</w:t>
      </w:r>
      <w:r w:rsidR="00703D34">
        <w:rPr>
          <w:rFonts w:hint="cs"/>
          <w:rtl/>
          <w:lang w:bidi="fa-IR"/>
        </w:rPr>
        <w:t>»</w:t>
      </w:r>
      <w:r w:rsidRPr="00FE1123">
        <w:rPr>
          <w:rtl/>
          <w:lang w:bidi="fa-IR"/>
        </w:rPr>
        <w:t xml:space="preserve"> عقل چيست</w:t>
      </w:r>
      <w:r w:rsidR="001A5B96">
        <w:rPr>
          <w:rtl/>
          <w:lang w:bidi="fa-IR"/>
        </w:rPr>
        <w:t>؟</w:t>
      </w:r>
      <w:r w:rsidRPr="00FE1123">
        <w:rPr>
          <w:rtl/>
          <w:lang w:bidi="fa-IR"/>
        </w:rPr>
        <w:t xml:space="preserve"> فرمود</w:t>
      </w:r>
      <w:r w:rsidR="00703D34">
        <w:rPr>
          <w:rFonts w:hint="cs"/>
          <w:rtl/>
          <w:lang w:bidi="fa-IR"/>
        </w:rPr>
        <w:t>:</w:t>
      </w:r>
      <w:r w:rsidRPr="00FE1123">
        <w:rPr>
          <w:rtl/>
          <w:lang w:bidi="fa-IR"/>
        </w:rPr>
        <w:t xml:space="preserve"> </w:t>
      </w:r>
      <w:r w:rsidR="00703D34">
        <w:rPr>
          <w:rFonts w:hint="cs"/>
          <w:rtl/>
          <w:lang w:bidi="fa-IR"/>
        </w:rPr>
        <w:t>«</w:t>
      </w:r>
      <w:r w:rsidRPr="00FE1123">
        <w:rPr>
          <w:rtl/>
          <w:lang w:bidi="fa-IR"/>
        </w:rPr>
        <w:t>آنچه كه بواسطه آن خداى رحمان عبادت مى شود و بهشت بدست مى آيد.</w:t>
      </w:r>
      <w:r w:rsidR="00703D34">
        <w:rPr>
          <w:rFonts w:hint="cs"/>
          <w:rtl/>
          <w:lang w:bidi="fa-IR"/>
        </w:rPr>
        <w:t>»</w:t>
      </w:r>
    </w:p>
    <w:p w:rsidR="00FE1123" w:rsidRPr="00FE1123" w:rsidRDefault="00FE1123" w:rsidP="00703D34">
      <w:pPr>
        <w:pStyle w:val="libNormal"/>
        <w:rPr>
          <w:lang w:bidi="fa-IR"/>
        </w:rPr>
      </w:pPr>
      <w:r w:rsidRPr="00FE1123">
        <w:rPr>
          <w:rtl/>
          <w:lang w:bidi="fa-IR"/>
        </w:rPr>
        <w:t xml:space="preserve">امام رضا </w:t>
      </w:r>
      <w:r w:rsidR="0029233D" w:rsidRPr="0029233D">
        <w:rPr>
          <w:rStyle w:val="libAlaemChar"/>
          <w:rtl/>
        </w:rPr>
        <w:t>عليه‌السلام</w:t>
      </w:r>
      <w:r w:rsidRPr="00FE1123">
        <w:rPr>
          <w:rtl/>
          <w:lang w:bidi="fa-IR"/>
        </w:rPr>
        <w:t xml:space="preserve"> فرمودند: </w:t>
      </w:r>
      <w:r w:rsidR="00703D34">
        <w:rPr>
          <w:rFonts w:hint="cs"/>
          <w:rtl/>
          <w:lang w:bidi="fa-IR"/>
        </w:rPr>
        <w:t>«</w:t>
      </w:r>
      <w:r w:rsidR="00703D34" w:rsidRPr="00703D34">
        <w:rPr>
          <w:rStyle w:val="libHadeesChar"/>
          <w:rtl/>
          <w:lang w:bidi="fa-IR"/>
        </w:rPr>
        <w:t>صَد</w:t>
      </w:r>
      <w:r w:rsidR="00703D34" w:rsidRPr="00703D34">
        <w:rPr>
          <w:rStyle w:val="libHadeesChar"/>
          <w:rFonts w:hint="cs"/>
          <w:rtl/>
          <w:lang w:bidi="fa-IR"/>
        </w:rPr>
        <w:t>ی</w:t>
      </w:r>
      <w:r w:rsidR="00703D34" w:rsidRPr="00703D34">
        <w:rPr>
          <w:rStyle w:val="libHadeesChar"/>
          <w:rFonts w:hint="eastAsia"/>
          <w:rtl/>
          <w:lang w:bidi="fa-IR"/>
        </w:rPr>
        <w:t>قُ</w:t>
      </w:r>
      <w:r w:rsidR="00703D34" w:rsidRPr="00703D34">
        <w:rPr>
          <w:rStyle w:val="libHadeesChar"/>
          <w:rtl/>
          <w:lang w:bidi="fa-IR"/>
        </w:rPr>
        <w:t xml:space="preserve"> كُلِّ امْرِء عَقْلُهُ وَ عَدُوُّهُ جَهْلُهُ</w:t>
      </w:r>
      <w:r w:rsidR="00703D34">
        <w:rPr>
          <w:rFonts w:hint="cs"/>
          <w:rtl/>
          <w:lang w:bidi="fa-IR"/>
        </w:rPr>
        <w:t xml:space="preserve">؛ </w:t>
      </w:r>
      <w:r w:rsidRPr="00FE1123">
        <w:rPr>
          <w:rtl/>
          <w:lang w:bidi="fa-IR"/>
        </w:rPr>
        <w:t>دوست هر فرد عقل اوست و دشمن او جهل و نادانيش</w:t>
      </w:r>
      <w:r w:rsidR="00CB4B95">
        <w:rPr>
          <w:rtl/>
          <w:lang w:bidi="fa-IR"/>
        </w:rPr>
        <w:t>.</w:t>
      </w:r>
      <w:r w:rsidR="00703D34">
        <w:rPr>
          <w:rFonts w:hint="cs"/>
          <w:rtl/>
          <w:lang w:bidi="fa-IR"/>
        </w:rPr>
        <w:t xml:space="preserve">» </w:t>
      </w:r>
      <w:r w:rsidRPr="00FE1123">
        <w:rPr>
          <w:rtl/>
          <w:lang w:bidi="fa-IR"/>
        </w:rPr>
        <w:t xml:space="preserve">وقتى امام صادق </w:t>
      </w:r>
      <w:r w:rsidR="0029233D" w:rsidRPr="0029233D">
        <w:rPr>
          <w:rStyle w:val="libAlaemChar"/>
          <w:rtl/>
        </w:rPr>
        <w:t>عليه‌السلام</w:t>
      </w:r>
      <w:r w:rsidRPr="00FE1123">
        <w:rPr>
          <w:rtl/>
          <w:lang w:bidi="fa-IR"/>
        </w:rPr>
        <w:t xml:space="preserve"> در نشانه هاى عقل سخن مى گفتند چنين فرمودند:</w:t>
      </w:r>
    </w:p>
    <w:p w:rsidR="00FE1123" w:rsidRPr="00FE1123" w:rsidRDefault="00703D34" w:rsidP="00703D34">
      <w:pPr>
        <w:pStyle w:val="libNormal"/>
        <w:rPr>
          <w:lang w:bidi="fa-IR"/>
        </w:rPr>
      </w:pPr>
      <w:r>
        <w:rPr>
          <w:rFonts w:hint="cs"/>
          <w:rtl/>
          <w:lang w:bidi="fa-IR"/>
        </w:rPr>
        <w:t>«</w:t>
      </w:r>
      <w:r w:rsidRPr="00703D34">
        <w:rPr>
          <w:rStyle w:val="libHadeesChar"/>
          <w:rtl/>
          <w:lang w:bidi="fa-IR"/>
        </w:rPr>
        <w:t xml:space="preserve">مَنْ </w:t>
      </w:r>
      <w:r w:rsidRPr="00703D34">
        <w:rPr>
          <w:rStyle w:val="libHadeesChar"/>
          <w:rtl/>
        </w:rPr>
        <w:t>كَانَ عَاقِلاً كَانَ لَهُ دِينٌ</w:t>
      </w:r>
      <w:r>
        <w:rPr>
          <w:rFonts w:hint="cs"/>
          <w:rtl/>
          <w:lang w:bidi="fa-IR"/>
        </w:rPr>
        <w:t>»</w:t>
      </w:r>
    </w:p>
    <w:p w:rsidR="00FE1123" w:rsidRPr="00FE1123" w:rsidRDefault="00703D34" w:rsidP="00FE1123">
      <w:pPr>
        <w:pStyle w:val="libNormal"/>
        <w:rPr>
          <w:lang w:bidi="fa-IR"/>
        </w:rPr>
      </w:pPr>
      <w:r>
        <w:rPr>
          <w:rFonts w:hint="cs"/>
          <w:rtl/>
          <w:lang w:bidi="fa-IR"/>
        </w:rPr>
        <w:t>«</w:t>
      </w:r>
      <w:r w:rsidR="00FE1123" w:rsidRPr="00FE1123">
        <w:rPr>
          <w:rtl/>
          <w:lang w:bidi="fa-IR"/>
        </w:rPr>
        <w:t>كسي</w:t>
      </w:r>
      <w:r>
        <w:rPr>
          <w:rFonts w:hint="cs"/>
          <w:rtl/>
          <w:lang w:bidi="fa-IR"/>
        </w:rPr>
        <w:t xml:space="preserve"> </w:t>
      </w:r>
      <w:r w:rsidR="00FE1123" w:rsidRPr="00FE1123">
        <w:rPr>
          <w:rtl/>
          <w:lang w:bidi="fa-IR"/>
        </w:rPr>
        <w:t>كه عاقل باشد ديندار است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w:t>
      </w:r>
      <w:r w:rsidR="00C8398A" w:rsidRPr="009132F0">
        <w:rPr>
          <w:rStyle w:val="libFootnotenumChar"/>
          <w:rtl/>
        </w:rPr>
        <w:t>11</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و ناگفته پيداست كه از جمله نشانه هاى بارز ديندارى حياى زياد و برخوردارى از آداب دينى و انسانى هست چرا كه در كلام معصومين هم چنين آمده كه</w:t>
      </w:r>
      <w:r w:rsidR="00CB4B95">
        <w:rPr>
          <w:rtl/>
          <w:lang w:bidi="fa-IR"/>
        </w:rPr>
        <w:t>:</w:t>
      </w:r>
    </w:p>
    <w:p w:rsidR="00FE1123" w:rsidRPr="00FE1123" w:rsidRDefault="00703D34" w:rsidP="00703D34">
      <w:pPr>
        <w:pStyle w:val="libNormal"/>
        <w:rPr>
          <w:lang w:bidi="fa-IR"/>
        </w:rPr>
      </w:pPr>
      <w:r>
        <w:rPr>
          <w:rFonts w:hint="cs"/>
          <w:rtl/>
          <w:lang w:bidi="fa-IR"/>
        </w:rPr>
        <w:t>«</w:t>
      </w:r>
      <w:r w:rsidRPr="00703D34">
        <w:rPr>
          <w:rStyle w:val="libHadeesChar"/>
          <w:rFonts w:hint="cs"/>
          <w:rtl/>
        </w:rPr>
        <w:t>ت</w:t>
      </w:r>
      <w:r w:rsidRPr="00703D34">
        <w:rPr>
          <w:rStyle w:val="libHadeesChar"/>
          <w:rtl/>
          <w:lang w:bidi="fa-IR"/>
        </w:rPr>
        <w:t xml:space="preserve">َواضَع لِلحَقِّ تَكُن </w:t>
      </w:r>
      <w:r w:rsidRPr="00703D34">
        <w:rPr>
          <w:rStyle w:val="libHadeesChar"/>
          <w:rtl/>
        </w:rPr>
        <w:t>أعقَلَ النّاسِ</w:t>
      </w:r>
      <w:r>
        <w:rPr>
          <w:rFonts w:hint="cs"/>
          <w:rtl/>
          <w:lang w:bidi="fa-IR"/>
        </w:rPr>
        <w:t>»</w:t>
      </w:r>
    </w:p>
    <w:p w:rsidR="00FE1123" w:rsidRPr="00FE1123" w:rsidRDefault="00703D34" w:rsidP="00FE1123">
      <w:pPr>
        <w:pStyle w:val="libNormal"/>
        <w:rPr>
          <w:lang w:bidi="fa-IR"/>
        </w:rPr>
      </w:pPr>
      <w:r>
        <w:rPr>
          <w:rFonts w:hint="cs"/>
          <w:rtl/>
          <w:lang w:bidi="fa-IR"/>
        </w:rPr>
        <w:t>«</w:t>
      </w:r>
      <w:r w:rsidR="00FE1123" w:rsidRPr="00FE1123">
        <w:rPr>
          <w:rtl/>
          <w:lang w:bidi="fa-IR"/>
        </w:rPr>
        <w:t>در برابر حق متواضع باش تا عاقل</w:t>
      </w:r>
      <w:r>
        <w:rPr>
          <w:rFonts w:hint="cs"/>
          <w:rtl/>
          <w:lang w:bidi="fa-IR"/>
        </w:rPr>
        <w:t xml:space="preserve"> </w:t>
      </w:r>
      <w:r w:rsidR="00FE1123" w:rsidRPr="00FE1123">
        <w:rPr>
          <w:rtl/>
          <w:lang w:bidi="fa-IR"/>
        </w:rPr>
        <w:t>ترين مردم شوى</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lastRenderedPageBreak/>
        <w:t xml:space="preserve">و به همين خاطر در سخن دلنشين حضرت محمد تقى </w:t>
      </w:r>
      <w:r w:rsidR="0029233D" w:rsidRPr="0029233D">
        <w:rPr>
          <w:rStyle w:val="libAlaemChar"/>
          <w:rtl/>
        </w:rPr>
        <w:t>عليه‌السلام</w:t>
      </w:r>
      <w:r w:rsidRPr="00FE1123">
        <w:rPr>
          <w:rtl/>
          <w:lang w:bidi="fa-IR"/>
        </w:rPr>
        <w:t xml:space="preserve"> چنين تعبير شد كه حسن ادب زينت عقل است و روشن است كه ادب نيك ره آورد پيروى از مبانى ارزشى دين مبين و دورى از ضد ارزش</w:t>
      </w:r>
      <w:r w:rsidR="00703D34">
        <w:rPr>
          <w:rFonts w:hint="cs"/>
          <w:rtl/>
          <w:lang w:bidi="fa-IR"/>
        </w:rPr>
        <w:t xml:space="preserve"> </w:t>
      </w:r>
      <w:r w:rsidRPr="00FE1123">
        <w:rPr>
          <w:rtl/>
          <w:lang w:bidi="fa-IR"/>
        </w:rPr>
        <w:t>ها و ناهنجاري</w:t>
      </w:r>
      <w:r w:rsidR="00703D34">
        <w:rPr>
          <w:rFonts w:hint="cs"/>
          <w:rtl/>
          <w:lang w:bidi="fa-IR"/>
        </w:rPr>
        <w:t xml:space="preserve"> </w:t>
      </w:r>
      <w:r w:rsidRPr="00FE1123">
        <w:rPr>
          <w:rtl/>
          <w:lang w:bidi="fa-IR"/>
        </w:rPr>
        <w:t>هاى دينى است و همين زينت عقل و طريق سعادت بشرى است</w:t>
      </w:r>
      <w:r w:rsidR="00CB4B95">
        <w:rPr>
          <w:rtl/>
          <w:lang w:bidi="fa-IR"/>
        </w:rPr>
        <w:t>.</w:t>
      </w:r>
    </w:p>
    <w:p w:rsidR="00FE1123" w:rsidRPr="00FE1123" w:rsidRDefault="00703D34" w:rsidP="00703D34">
      <w:pPr>
        <w:pStyle w:val="libNormal"/>
        <w:rPr>
          <w:lang w:bidi="fa-IR"/>
        </w:rPr>
      </w:pPr>
      <w:r>
        <w:rPr>
          <w:rFonts w:hint="cs"/>
          <w:rtl/>
          <w:lang w:bidi="fa-IR"/>
        </w:rPr>
        <w:t>«</w:t>
      </w:r>
      <w:r w:rsidRPr="00703D34">
        <w:rPr>
          <w:rStyle w:val="libHadeesChar"/>
          <w:rFonts w:hint="cs"/>
          <w:rtl/>
        </w:rPr>
        <w:t>و</w:t>
      </w:r>
      <w:r w:rsidRPr="00703D34">
        <w:rPr>
          <w:rStyle w:val="libHadeesChar"/>
          <w:rtl/>
          <w:lang w:bidi="fa-IR"/>
        </w:rPr>
        <w:t>َ بَسْط</w:t>
      </w:r>
      <w:r w:rsidRPr="00703D34">
        <w:rPr>
          <w:rStyle w:val="libHadeesChar"/>
          <w:rtl/>
        </w:rPr>
        <w:t>ُ اَلْوَجْهِ زِينَةُ اَلْحِلْمِ</w:t>
      </w:r>
      <w:r>
        <w:rPr>
          <w:rFonts w:hint="cs"/>
          <w:rtl/>
          <w:lang w:bidi="fa-IR"/>
        </w:rPr>
        <w:t>»</w:t>
      </w:r>
    </w:p>
    <w:p w:rsidR="00FE1123" w:rsidRPr="00FE1123" w:rsidRDefault="00703D34" w:rsidP="00FE1123">
      <w:pPr>
        <w:pStyle w:val="libNormal"/>
        <w:rPr>
          <w:lang w:bidi="fa-IR"/>
        </w:rPr>
      </w:pPr>
      <w:r>
        <w:rPr>
          <w:rFonts w:hint="cs"/>
          <w:rtl/>
          <w:lang w:bidi="fa-IR"/>
        </w:rPr>
        <w:t>«</w:t>
      </w:r>
      <w:r w:rsidR="00FE1123" w:rsidRPr="00FE1123">
        <w:rPr>
          <w:rtl/>
          <w:lang w:bidi="fa-IR"/>
        </w:rPr>
        <w:t>و گشاده رويى زينت حلم است</w:t>
      </w:r>
      <w:r w:rsidR="00CB4B95">
        <w:rPr>
          <w:rtl/>
          <w:lang w:bidi="fa-IR"/>
        </w:rPr>
        <w:t>.</w:t>
      </w:r>
      <w:r>
        <w:rPr>
          <w:rFonts w:hint="cs"/>
          <w:rtl/>
          <w:lang w:bidi="fa-IR"/>
        </w:rPr>
        <w:t>»</w:t>
      </w:r>
    </w:p>
    <w:p w:rsidR="00FE1123" w:rsidRPr="00FE1123" w:rsidRDefault="00FE1123" w:rsidP="00703D34">
      <w:pPr>
        <w:pStyle w:val="libNormal"/>
        <w:rPr>
          <w:lang w:bidi="fa-IR"/>
        </w:rPr>
      </w:pPr>
      <w:r w:rsidRPr="00FE1123">
        <w:rPr>
          <w:rtl/>
          <w:lang w:bidi="fa-IR"/>
        </w:rPr>
        <w:t>بردبارى و حلم در قاموس فرهنگ والاى اسلامى از اهميت و جايگاه بس رفيعى برخوردار هست</w:t>
      </w:r>
      <w:r w:rsidR="00CB4B95">
        <w:rPr>
          <w:rtl/>
          <w:lang w:bidi="fa-IR"/>
        </w:rPr>
        <w:t>،</w:t>
      </w:r>
      <w:r w:rsidRPr="00FE1123">
        <w:rPr>
          <w:rtl/>
          <w:lang w:bidi="fa-IR"/>
        </w:rPr>
        <w:t xml:space="preserve"> امام صادق </w:t>
      </w:r>
      <w:r w:rsidR="0029233D" w:rsidRPr="0029233D">
        <w:rPr>
          <w:rStyle w:val="libAlaemChar"/>
          <w:rtl/>
        </w:rPr>
        <w:t>عليه‌السلام</w:t>
      </w:r>
      <w:r w:rsidRPr="00FE1123">
        <w:rPr>
          <w:rtl/>
          <w:lang w:bidi="fa-IR"/>
        </w:rPr>
        <w:t xml:space="preserve"> مى فرمايد: </w:t>
      </w:r>
      <w:r w:rsidR="00703D34">
        <w:rPr>
          <w:rFonts w:hint="cs"/>
          <w:rtl/>
          <w:lang w:bidi="fa-IR"/>
        </w:rPr>
        <w:t>«</w:t>
      </w:r>
      <w:r w:rsidR="00703D34" w:rsidRPr="00703D34">
        <w:rPr>
          <w:rStyle w:val="libHadeesChar"/>
          <w:rtl/>
        </w:rPr>
        <w:t>كَفَي بالحِلم ناصراً</w:t>
      </w:r>
      <w:r w:rsidR="00703D34">
        <w:rPr>
          <w:rFonts w:hint="cs"/>
          <w:rtl/>
          <w:lang w:bidi="fa-IR"/>
        </w:rPr>
        <w:t>»</w:t>
      </w:r>
    </w:p>
    <w:p w:rsidR="00FE1123" w:rsidRPr="00FE1123" w:rsidRDefault="00703D34" w:rsidP="00FE1123">
      <w:pPr>
        <w:pStyle w:val="libNormal"/>
        <w:rPr>
          <w:lang w:bidi="fa-IR"/>
        </w:rPr>
      </w:pPr>
      <w:r>
        <w:rPr>
          <w:rFonts w:hint="cs"/>
          <w:rtl/>
          <w:lang w:bidi="fa-IR"/>
        </w:rPr>
        <w:t>«</w:t>
      </w:r>
      <w:r w:rsidR="00FE1123" w:rsidRPr="00FE1123">
        <w:rPr>
          <w:rtl/>
          <w:lang w:bidi="fa-IR"/>
        </w:rPr>
        <w:t>براى يارى انسان حلم و بردبارى كافى است</w:t>
      </w:r>
      <w:r w:rsidR="00CB4B95">
        <w:rPr>
          <w:rtl/>
          <w:lang w:bidi="fa-IR"/>
        </w:rPr>
        <w:t>.</w:t>
      </w:r>
      <w:r>
        <w:rPr>
          <w:rFonts w:hint="cs"/>
          <w:rtl/>
          <w:lang w:bidi="fa-IR"/>
        </w:rPr>
        <w:t>»</w:t>
      </w:r>
    </w:p>
    <w:p w:rsidR="00B93C57" w:rsidRDefault="00FE1123" w:rsidP="00B93C57">
      <w:pPr>
        <w:pStyle w:val="libNormal"/>
        <w:rPr>
          <w:rtl/>
          <w:lang w:bidi="fa-IR"/>
        </w:rPr>
      </w:pPr>
      <w:r w:rsidRPr="00FE1123">
        <w:rPr>
          <w:rtl/>
          <w:lang w:bidi="fa-IR"/>
        </w:rPr>
        <w:t xml:space="preserve">رسول خدا </w:t>
      </w:r>
      <w:r w:rsidR="00F803CB" w:rsidRPr="00F803CB">
        <w:rPr>
          <w:rStyle w:val="libAlaemChar"/>
          <w:rtl/>
        </w:rPr>
        <w:t>صلى‌الله‌عليه‌وآله‌</w:t>
      </w:r>
      <w:r w:rsidRPr="00FE1123">
        <w:rPr>
          <w:rtl/>
          <w:lang w:bidi="fa-IR"/>
        </w:rPr>
        <w:t xml:space="preserve"> مى فرمايد: خداوند انسان بردبار پاكدامن را دوست ميدارد. همچنين پيامبر در اين زمينه فرمودند كه</w:t>
      </w:r>
      <w:r w:rsidR="00CB4B95">
        <w:rPr>
          <w:rtl/>
          <w:lang w:bidi="fa-IR"/>
        </w:rPr>
        <w:t>:</w:t>
      </w:r>
      <w:r w:rsidRPr="00FE1123">
        <w:rPr>
          <w:rtl/>
          <w:lang w:bidi="fa-IR"/>
        </w:rPr>
        <w:t xml:space="preserve"> يا على آيا خبر دهم به شما كه شبيه</w:t>
      </w:r>
      <w:r w:rsidR="00703D34">
        <w:rPr>
          <w:rFonts w:hint="cs"/>
          <w:rtl/>
          <w:lang w:bidi="fa-IR"/>
        </w:rPr>
        <w:t xml:space="preserve"> </w:t>
      </w:r>
      <w:r w:rsidRPr="00FE1123">
        <w:rPr>
          <w:rtl/>
          <w:lang w:bidi="fa-IR"/>
        </w:rPr>
        <w:t>ترين شما به من از حيث اخلاق كيست</w:t>
      </w:r>
      <w:r w:rsidR="001A5B96">
        <w:rPr>
          <w:rtl/>
          <w:lang w:bidi="fa-IR"/>
        </w:rPr>
        <w:t>؟</w:t>
      </w:r>
      <w:r w:rsidRPr="00FE1123">
        <w:rPr>
          <w:rtl/>
          <w:lang w:bidi="fa-IR"/>
        </w:rPr>
        <w:t xml:space="preserve"> </w:t>
      </w:r>
    </w:p>
    <w:p w:rsidR="00FE1123" w:rsidRPr="00FE1123" w:rsidRDefault="00FE1123" w:rsidP="00B93C57">
      <w:pPr>
        <w:pStyle w:val="libNormal"/>
        <w:rPr>
          <w:lang w:bidi="fa-IR"/>
        </w:rPr>
      </w:pPr>
      <w:r w:rsidRPr="00FE1123">
        <w:rPr>
          <w:rtl/>
          <w:lang w:bidi="fa-IR"/>
        </w:rPr>
        <w:t>عرض كردم بله يا رسول الله فرمود: خوش اخلاقترين شما و بردبارترين</w:t>
      </w:r>
      <w:r w:rsidR="00B93C57">
        <w:rPr>
          <w:rFonts w:hint="cs"/>
          <w:rtl/>
          <w:lang w:bidi="fa-IR"/>
        </w:rPr>
        <w:t xml:space="preserve"> </w:t>
      </w:r>
      <w:r w:rsidRPr="00FE1123">
        <w:rPr>
          <w:rtl/>
          <w:lang w:bidi="fa-IR"/>
        </w:rPr>
        <w:t>تان و نيكوكارترين</w:t>
      </w:r>
      <w:r w:rsidR="00B93C57">
        <w:rPr>
          <w:rFonts w:hint="cs"/>
          <w:rtl/>
          <w:lang w:bidi="fa-IR"/>
        </w:rPr>
        <w:t xml:space="preserve"> </w:t>
      </w:r>
      <w:r w:rsidRPr="00FE1123">
        <w:rPr>
          <w:rtl/>
          <w:lang w:bidi="fa-IR"/>
        </w:rPr>
        <w:t>تان به خويشاوندانش و آنكه از خودش شديد حساب</w:t>
      </w:r>
      <w:r w:rsidR="00B93C57">
        <w:rPr>
          <w:rFonts w:hint="cs"/>
          <w:rtl/>
          <w:lang w:bidi="fa-IR"/>
        </w:rPr>
        <w:t xml:space="preserve"> </w:t>
      </w:r>
      <w:r w:rsidRPr="00FE1123">
        <w:rPr>
          <w:rtl/>
          <w:lang w:bidi="fa-IR"/>
        </w:rPr>
        <w:t>كشى و دادخواهى نمايد - از حيث رفتار به من شبيه</w:t>
      </w:r>
      <w:r w:rsidR="00B93C57">
        <w:rPr>
          <w:rFonts w:hint="cs"/>
          <w:rtl/>
          <w:lang w:bidi="fa-IR"/>
        </w:rPr>
        <w:t xml:space="preserve"> </w:t>
      </w:r>
      <w:r w:rsidRPr="00FE1123">
        <w:rPr>
          <w:rtl/>
          <w:lang w:bidi="fa-IR"/>
        </w:rPr>
        <w:t xml:space="preserve">تر است -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2</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و اين زيور جان آدمى يعنى بردبارى زمانيكه باگشاده رويى و خوشرويى همراه شود ديگر نور على نور دلرباتر مى شود به همين خاطر نهمين اختر فروزان آسمان امامت </w:t>
      </w:r>
      <w:r w:rsidR="0029233D" w:rsidRPr="0029233D">
        <w:rPr>
          <w:rStyle w:val="libAlaemChar"/>
          <w:rtl/>
        </w:rPr>
        <w:t>عليه‌السلام</w:t>
      </w:r>
      <w:r w:rsidRPr="00FE1123">
        <w:rPr>
          <w:rtl/>
          <w:lang w:bidi="fa-IR"/>
        </w:rPr>
        <w:t xml:space="preserve"> از خوشرويى به عنوان زينت حلم ياد كردند.</w:t>
      </w:r>
    </w:p>
    <w:p w:rsidR="00FE1123" w:rsidRPr="00FE1123" w:rsidRDefault="00B93C57" w:rsidP="00B93C57">
      <w:pPr>
        <w:pStyle w:val="libNormal"/>
        <w:rPr>
          <w:lang w:bidi="fa-IR"/>
        </w:rPr>
      </w:pPr>
      <w:r>
        <w:rPr>
          <w:rFonts w:hint="cs"/>
          <w:rtl/>
          <w:lang w:bidi="fa-IR"/>
        </w:rPr>
        <w:t>«</w:t>
      </w:r>
      <w:r w:rsidRPr="00B93C57">
        <w:rPr>
          <w:rStyle w:val="libHadeesChar"/>
          <w:rtl/>
          <w:lang w:bidi="fa-IR"/>
        </w:rPr>
        <w:t xml:space="preserve">وَ </w:t>
      </w:r>
      <w:r w:rsidRPr="00B93C57">
        <w:rPr>
          <w:rStyle w:val="libHadeesChar"/>
          <w:rtl/>
        </w:rPr>
        <w:t>اَلْإِيثَارُ زِينَةُ اَلزُّهْدِ</w:t>
      </w:r>
      <w:r>
        <w:rPr>
          <w:rFonts w:hint="cs"/>
          <w:rtl/>
          <w:lang w:bidi="fa-IR"/>
        </w:rPr>
        <w:t>»</w:t>
      </w:r>
      <w:r w:rsidR="00FE1123" w:rsidRPr="00FE1123">
        <w:rPr>
          <w:rtl/>
          <w:lang w:bidi="fa-IR"/>
        </w:rPr>
        <w:t xml:space="preserve"> مقدم كردن ديگرى برخود زينت زهد است</w:t>
      </w:r>
      <w:r w:rsidR="00CB4B95">
        <w:rPr>
          <w:rtl/>
          <w:lang w:bidi="fa-IR"/>
        </w:rPr>
        <w:t>.</w:t>
      </w:r>
      <w:r w:rsidR="00FE1123" w:rsidRPr="00FE1123">
        <w:rPr>
          <w:rtl/>
          <w:lang w:bidi="fa-IR"/>
        </w:rPr>
        <w:t xml:space="preserve"> ايثار در احاديث اهل بيت سلام الله عليهم در دو مفهوم بكار رفته است</w:t>
      </w:r>
      <w:r w:rsidR="00CB4B95">
        <w:rPr>
          <w:rtl/>
          <w:lang w:bidi="fa-IR"/>
        </w:rPr>
        <w:t>:</w:t>
      </w:r>
    </w:p>
    <w:p w:rsidR="00FE1123" w:rsidRPr="00FE1123" w:rsidRDefault="00FE1123" w:rsidP="00FE1123">
      <w:pPr>
        <w:pStyle w:val="libNormal"/>
        <w:rPr>
          <w:lang w:bidi="fa-IR"/>
        </w:rPr>
      </w:pPr>
      <w:r w:rsidRPr="00FE1123">
        <w:rPr>
          <w:rtl/>
          <w:lang w:bidi="fa-IR"/>
        </w:rPr>
        <w:t xml:space="preserve">الف) مقدم كردن رضاى الهى بر هواى نفس كه از آن به عنوان سودمندترين تجارت ياد شده و آسمانها و زمين قيامت روزى وى معرفى شده اند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3</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ب) ترجيح ديگرى برخود: كه هم در قرآن كريم و هم در احاديث معصومين مورد توجه قرار گرفته است كه به عنوان نمونه چند مورد ذكر مى شود:</w:t>
      </w:r>
    </w:p>
    <w:p w:rsidR="00FE1123" w:rsidRPr="00FE1123" w:rsidRDefault="00FE1123" w:rsidP="00B93C57">
      <w:pPr>
        <w:pStyle w:val="libNormal"/>
        <w:rPr>
          <w:lang w:bidi="fa-IR"/>
        </w:rPr>
      </w:pPr>
      <w:r w:rsidRPr="00FE1123">
        <w:rPr>
          <w:rtl/>
          <w:lang w:bidi="fa-IR"/>
        </w:rPr>
        <w:lastRenderedPageBreak/>
        <w:t>در قرآن كريم چنين آمده</w:t>
      </w:r>
      <w:r w:rsidR="00CB4B95">
        <w:rPr>
          <w:rtl/>
          <w:lang w:bidi="fa-IR"/>
        </w:rPr>
        <w:t>:</w:t>
      </w:r>
      <w:r w:rsidRPr="00FE1123">
        <w:rPr>
          <w:rtl/>
          <w:lang w:bidi="fa-IR"/>
        </w:rPr>
        <w:t xml:space="preserve"> </w:t>
      </w:r>
      <w:r w:rsidR="00B93C57" w:rsidRPr="00B93C57">
        <w:rPr>
          <w:rStyle w:val="libAlaemChar"/>
          <w:rFonts w:hint="cs"/>
          <w:rtl/>
        </w:rPr>
        <w:t>(</w:t>
      </w:r>
      <w:r w:rsidR="00B93C57" w:rsidRPr="00B93C57">
        <w:rPr>
          <w:rStyle w:val="libAieChar"/>
          <w:rtl/>
          <w:lang w:bidi="fa-IR"/>
        </w:rPr>
        <w:t>وَيُؤْثِرُونَ عَلَى أَنْفُسِهِمْ وَلَوْ كَانَ بِهِمْ خَصَاصَةٌ</w:t>
      </w:r>
      <w:r w:rsidR="00B93C57" w:rsidRPr="00B93C57">
        <w:rPr>
          <w:rStyle w:val="libAlaemChar"/>
          <w:rFonts w:hint="cs"/>
          <w:rtl/>
        </w:rPr>
        <w:t>)</w:t>
      </w:r>
      <w:r w:rsidRPr="00FE1123">
        <w:rPr>
          <w:rtl/>
          <w:lang w:bidi="fa-IR"/>
        </w:rPr>
        <w:t xml:space="preserve"> ديگران رابر خود مقدم مى دارند هرچند خود به آن نيازمند باشند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4</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امام باقر </w:t>
      </w:r>
      <w:r w:rsidR="0029233D" w:rsidRPr="0029233D">
        <w:rPr>
          <w:rStyle w:val="libAlaemChar"/>
          <w:rtl/>
        </w:rPr>
        <w:t>عليه‌السلام</w:t>
      </w:r>
      <w:r w:rsidRPr="00FE1123">
        <w:rPr>
          <w:rtl/>
          <w:lang w:bidi="fa-IR"/>
        </w:rPr>
        <w:t xml:space="preserve"> مى فرمايد: خدا را جنتى است كه جز سه دسته در آن داخل نمى شود: يكى از آنها كسانى هستند كه برادر مؤمن خود را به خاطر بر خويشتن مقدم مى دارند (اهل ايثارند)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5</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و امام پارسايان حضرت على </w:t>
      </w:r>
      <w:r w:rsidR="0029233D" w:rsidRPr="0029233D">
        <w:rPr>
          <w:rStyle w:val="libAlaemChar"/>
          <w:rtl/>
        </w:rPr>
        <w:t>عليه‌السلام</w:t>
      </w:r>
      <w:r w:rsidRPr="00FE1123">
        <w:rPr>
          <w:rtl/>
          <w:lang w:bidi="fa-IR"/>
        </w:rPr>
        <w:t xml:space="preserve"> مى فرمايند: مكارم اخلاقى كامل نمى شود مگر با پاكدامنى و ايثار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6</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با توجه به اينكه زهد بى اعتنايى به دنياست و تقويت حالت عبوديت در خويشتن و با عنايت به اينكه ذروه كمال مكارم اخلاق در ايثار تجلى مى يابد پس حقيقتا و از جان و دل مى توان گفت كه ايثار زينت زهد است</w:t>
      </w:r>
      <w:r w:rsidR="00CB4B95">
        <w:rPr>
          <w:rtl/>
          <w:lang w:bidi="fa-IR"/>
        </w:rPr>
        <w:t>.</w:t>
      </w:r>
    </w:p>
    <w:p w:rsidR="00FE1123" w:rsidRPr="00FE1123" w:rsidRDefault="00B93C57" w:rsidP="00B93C57">
      <w:pPr>
        <w:pStyle w:val="libNormal"/>
        <w:rPr>
          <w:lang w:bidi="fa-IR"/>
        </w:rPr>
      </w:pPr>
      <w:r>
        <w:rPr>
          <w:rFonts w:hint="cs"/>
          <w:rtl/>
          <w:lang w:bidi="fa-IR"/>
        </w:rPr>
        <w:t>«</w:t>
      </w:r>
      <w:r w:rsidRPr="00B93C57">
        <w:rPr>
          <w:rStyle w:val="libHadeesChar"/>
          <w:rtl/>
          <w:lang w:bidi="fa-IR"/>
        </w:rPr>
        <w:t>وَ بَذْلُ اَلْمَجْهُودِ زِينَةُ اَلنَّ</w:t>
      </w:r>
      <w:r w:rsidRPr="00B93C57">
        <w:rPr>
          <w:rStyle w:val="libHadeesChar"/>
          <w:rtl/>
        </w:rPr>
        <w:t>فْسِ</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احسان بر فقرا زينت نفس است</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t xml:space="preserve">امام پارسايان حضرت على </w:t>
      </w:r>
      <w:r w:rsidR="0029233D" w:rsidRPr="0029233D">
        <w:rPr>
          <w:rStyle w:val="libAlaemChar"/>
          <w:rtl/>
        </w:rPr>
        <w:t>عليه‌السلام</w:t>
      </w:r>
      <w:r w:rsidRPr="00FE1123">
        <w:rPr>
          <w:rtl/>
          <w:lang w:bidi="fa-IR"/>
        </w:rPr>
        <w:t xml:space="preserve"> كلامى نغز در اين رابطه دارند كه براى روشن شدن اهميت موضوع آن را تقديم مى كنيم</w:t>
      </w:r>
      <w:r w:rsidR="00CB4B95">
        <w:rPr>
          <w:rtl/>
          <w:lang w:bidi="fa-IR"/>
        </w:rPr>
        <w:t>.</w:t>
      </w:r>
    </w:p>
    <w:p w:rsidR="00FE1123" w:rsidRPr="00FE1123" w:rsidRDefault="00FE1123" w:rsidP="00FE1123">
      <w:pPr>
        <w:pStyle w:val="libNormal"/>
        <w:rPr>
          <w:lang w:bidi="fa-IR"/>
        </w:rPr>
      </w:pPr>
      <w:r w:rsidRPr="00FE1123">
        <w:rPr>
          <w:rtl/>
          <w:lang w:bidi="fa-IR"/>
        </w:rPr>
        <w:t xml:space="preserve">هركس از بذل آنچه دارد بر نيازمند بخل ورزد، عضب خدا بر او فزونى ميگيرد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7</w:t>
      </w:r>
      <w:r w:rsidRPr="009132F0">
        <w:rPr>
          <w:rStyle w:val="libFootnotenumChar"/>
          <w:rtl/>
        </w:rPr>
        <w:t>)</w:t>
      </w:r>
      <w:r w:rsidRPr="00FE1123">
        <w:rPr>
          <w:rtl/>
          <w:lang w:bidi="fa-IR"/>
        </w:rPr>
        <w:t xml:space="preserve"> باز آن حضرت مى فرمايد:</w:t>
      </w:r>
    </w:p>
    <w:p w:rsidR="00FE1123" w:rsidRPr="00FE1123" w:rsidRDefault="00B93C57" w:rsidP="00B93C57">
      <w:pPr>
        <w:pStyle w:val="libNormal"/>
        <w:rPr>
          <w:lang w:bidi="fa-IR"/>
        </w:rPr>
      </w:pPr>
      <w:r>
        <w:rPr>
          <w:rFonts w:hint="cs"/>
          <w:rtl/>
          <w:lang w:bidi="fa-IR"/>
        </w:rPr>
        <w:t>«</w:t>
      </w:r>
      <w:r w:rsidRPr="00B93C57">
        <w:rPr>
          <w:rStyle w:val="libHadeesChar"/>
          <w:rtl/>
          <w:lang w:bidi="fa-IR"/>
        </w:rPr>
        <w:t>السَّخاءُ خُلُقُ الأنبياءِ</w:t>
      </w:r>
      <w:r w:rsidR="00CB4B95">
        <w:rPr>
          <w:rtl/>
          <w:lang w:bidi="fa-IR"/>
        </w:rPr>
        <w:t>.</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بخشندگى اخلاق پيامبران است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8</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 xml:space="preserve">سخاوت روزى را زياد مى كند و علاوه زينت جان و ران آدمى است </w:t>
      </w:r>
      <w:r w:rsidR="00B93C57">
        <w:rPr>
          <w:rFonts w:hint="cs"/>
          <w:rtl/>
          <w:lang w:bidi="fa-IR"/>
        </w:rPr>
        <w:t>«</w:t>
      </w:r>
      <w:r w:rsidRPr="00B93C57">
        <w:rPr>
          <w:rStyle w:val="libHadeesChar"/>
          <w:rtl/>
        </w:rPr>
        <w:t>و كثرة البكاء زينة الخوف</w:t>
      </w:r>
      <w:r w:rsidR="00CB4B95">
        <w:rPr>
          <w:rtl/>
          <w:lang w:bidi="fa-IR"/>
        </w:rPr>
        <w:t>.</w:t>
      </w:r>
      <w:r w:rsidR="00B93C57">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زيادى گريه زينت خوف از خداست</w:t>
      </w:r>
      <w:r w:rsidR="00CB4B95">
        <w:rPr>
          <w:rtl/>
          <w:lang w:bidi="fa-IR"/>
        </w:rPr>
        <w:t>.</w:t>
      </w:r>
      <w:r>
        <w:rPr>
          <w:rFonts w:hint="cs"/>
          <w:rtl/>
          <w:lang w:bidi="fa-IR"/>
        </w:rPr>
        <w:t>»</w:t>
      </w:r>
    </w:p>
    <w:p w:rsidR="00FE1123" w:rsidRPr="00FE1123" w:rsidRDefault="00FE1123" w:rsidP="00B93C57">
      <w:pPr>
        <w:pStyle w:val="libNormal"/>
        <w:rPr>
          <w:lang w:bidi="fa-IR"/>
        </w:rPr>
      </w:pPr>
      <w:r w:rsidRPr="00FE1123">
        <w:rPr>
          <w:rtl/>
          <w:lang w:bidi="fa-IR"/>
        </w:rPr>
        <w:t xml:space="preserve">اشك با معرفت ارزش خاصى در نزد اهل دل و احاديث گرانقدر حضرات معصومين </w:t>
      </w:r>
      <w:r w:rsidR="00B93C57" w:rsidRPr="0029233D">
        <w:rPr>
          <w:rStyle w:val="libAlaemChar"/>
          <w:rtl/>
        </w:rPr>
        <w:t>عليه</w:t>
      </w:r>
      <w:r w:rsidR="00B93C57">
        <w:rPr>
          <w:rStyle w:val="libAlaemChar"/>
          <w:rFonts w:hint="cs"/>
          <w:rtl/>
        </w:rPr>
        <w:t>م</w:t>
      </w:r>
      <w:r w:rsidR="00B93C57" w:rsidRPr="0029233D">
        <w:rPr>
          <w:rStyle w:val="libAlaemChar"/>
          <w:rtl/>
        </w:rPr>
        <w:t>‌السلام</w:t>
      </w:r>
      <w:r w:rsidR="00B93C57" w:rsidRPr="00FE1123">
        <w:rPr>
          <w:rtl/>
          <w:lang w:bidi="fa-IR"/>
        </w:rPr>
        <w:t xml:space="preserve"> </w:t>
      </w:r>
      <w:r w:rsidRPr="00FE1123">
        <w:rPr>
          <w:rtl/>
          <w:lang w:bidi="fa-IR"/>
        </w:rPr>
        <w:t xml:space="preserve">دارد و بطويكه در كلام قدسى پيامبر رحمت اشك از خوف خدا نجات بخش و به هر قطره اشك عارفانه پاداش قصر بهشتى نقل شده است و از ديدگاه امام باقر </w:t>
      </w:r>
      <w:r w:rsidR="0029233D" w:rsidRPr="0029233D">
        <w:rPr>
          <w:rStyle w:val="libAlaemChar"/>
          <w:rtl/>
        </w:rPr>
        <w:t>عليه‌السلام</w:t>
      </w:r>
      <w:r w:rsidRPr="00FE1123">
        <w:rPr>
          <w:rtl/>
          <w:lang w:bidi="fa-IR"/>
        </w:rPr>
        <w:t xml:space="preserve"> اشك بر گونه محبوبترين قطرات در نزد خداست و امام </w:t>
      </w:r>
      <w:r w:rsidRPr="00FE1123">
        <w:rPr>
          <w:rtl/>
          <w:lang w:bidi="fa-IR"/>
        </w:rPr>
        <w:lastRenderedPageBreak/>
        <w:t xml:space="preserve">صادق </w:t>
      </w:r>
      <w:r w:rsidR="0029233D" w:rsidRPr="0029233D">
        <w:rPr>
          <w:rStyle w:val="libAlaemChar"/>
          <w:rtl/>
        </w:rPr>
        <w:t>عليه‌السلام</w:t>
      </w:r>
      <w:r w:rsidRPr="00FE1123">
        <w:rPr>
          <w:rtl/>
          <w:lang w:bidi="fa-IR"/>
        </w:rPr>
        <w:t xml:space="preserve"> مى فرمايند در روز قيامت هر چشمى گريان است مگر سه چشم</w:t>
      </w:r>
      <w:r w:rsidR="00CB4B95">
        <w:rPr>
          <w:rtl/>
          <w:lang w:bidi="fa-IR"/>
        </w:rPr>
        <w:t>:</w:t>
      </w:r>
      <w:r w:rsidRPr="00FE1123">
        <w:rPr>
          <w:rtl/>
          <w:lang w:bidi="fa-IR"/>
        </w:rPr>
        <w:t xml:space="preserve"> چشمى كه از حرامهاى الهى چشم پوشى نمايد و چشمى كه شب را در طاعت الهى به بيدارى بگذراند و چشمى كه در دل شب از خوف الهى گريه نمايد </w:t>
      </w:r>
      <w:r w:rsidRPr="009132F0">
        <w:rPr>
          <w:rStyle w:val="libFootnotenumChar"/>
          <w:rtl/>
        </w:rPr>
        <w:t>(</w:t>
      </w:r>
      <w:r w:rsidR="00EA4DED" w:rsidRPr="009132F0">
        <w:rPr>
          <w:rStyle w:val="libFootnotenumChar"/>
          <w:rtl/>
        </w:rPr>
        <w:t>2</w:t>
      </w:r>
      <w:r w:rsidR="00C8398A" w:rsidRPr="009132F0">
        <w:rPr>
          <w:rStyle w:val="libFootnotenumChar"/>
          <w:rtl/>
        </w:rPr>
        <w:t>1</w:t>
      </w:r>
      <w:r w:rsidR="00EA4DED" w:rsidRPr="009132F0">
        <w:rPr>
          <w:rStyle w:val="libFootnotenumChar"/>
          <w:rtl/>
        </w:rPr>
        <w:t>9</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 xml:space="preserve">و در اين كلام بلند حضرت امام محمد تقى </w:t>
      </w:r>
      <w:r w:rsidR="0029233D" w:rsidRPr="0029233D">
        <w:rPr>
          <w:rStyle w:val="libAlaemChar"/>
          <w:rtl/>
        </w:rPr>
        <w:t>عليه‌السلام</w:t>
      </w:r>
      <w:r w:rsidRPr="00FE1123">
        <w:rPr>
          <w:rtl/>
          <w:lang w:bidi="fa-IR"/>
        </w:rPr>
        <w:t xml:space="preserve"> زيادى گريه زينت خوف از خدا معرفى شده است</w:t>
      </w:r>
      <w:r w:rsidR="00CB4B95">
        <w:rPr>
          <w:rtl/>
          <w:lang w:bidi="fa-IR"/>
        </w:rPr>
        <w:t>.</w:t>
      </w:r>
    </w:p>
    <w:p w:rsidR="00FE1123" w:rsidRPr="00FE1123" w:rsidRDefault="00B93C57" w:rsidP="00FE1123">
      <w:pPr>
        <w:pStyle w:val="libNormal"/>
        <w:rPr>
          <w:lang w:bidi="fa-IR"/>
        </w:rPr>
      </w:pPr>
      <w:r>
        <w:rPr>
          <w:rFonts w:hint="cs"/>
          <w:rtl/>
          <w:lang w:bidi="fa-IR"/>
        </w:rPr>
        <w:t>«</w:t>
      </w:r>
      <w:r w:rsidR="00FE1123" w:rsidRPr="00B93C57">
        <w:rPr>
          <w:rStyle w:val="libHadeesChar"/>
          <w:rtl/>
        </w:rPr>
        <w:t>والتقلل زينة القناعة</w:t>
      </w:r>
      <w:r>
        <w:rPr>
          <w:rFonts w:hint="cs"/>
          <w:rtl/>
          <w:lang w:bidi="fa-IR"/>
        </w:rPr>
        <w:t>»</w:t>
      </w:r>
    </w:p>
    <w:p w:rsidR="00FE1123" w:rsidRPr="00FE1123" w:rsidRDefault="00FE1123" w:rsidP="00FE1123">
      <w:pPr>
        <w:pStyle w:val="libNormal"/>
        <w:rPr>
          <w:lang w:bidi="fa-IR"/>
        </w:rPr>
      </w:pPr>
      <w:r w:rsidRPr="00FE1123">
        <w:rPr>
          <w:rtl/>
          <w:lang w:bidi="fa-IR"/>
        </w:rPr>
        <w:t>و سازگارى با ندارى زينت قناعت است</w:t>
      </w:r>
      <w:r w:rsidR="00CB4B95">
        <w:rPr>
          <w:rtl/>
          <w:lang w:bidi="fa-IR"/>
        </w:rPr>
        <w:t>.</w:t>
      </w:r>
    </w:p>
    <w:p w:rsidR="00FE1123" w:rsidRPr="00FE1123" w:rsidRDefault="00FE1123" w:rsidP="00FE1123">
      <w:pPr>
        <w:pStyle w:val="libNormal"/>
        <w:rPr>
          <w:lang w:bidi="fa-IR"/>
        </w:rPr>
      </w:pPr>
      <w:r w:rsidRPr="00FE1123">
        <w:rPr>
          <w:rtl/>
          <w:lang w:bidi="fa-IR"/>
        </w:rPr>
        <w:t>قناعت گوهر گرانبها و از محاسن اخلاقى كليه مكاتب الهى و عقلاى عالم بوده و هست و در كلام بزرگان از جايگاه خاصى برخوردار مى باشد به عنوان نمونه مى توان به احاديث ذيل اشاره كرد:</w:t>
      </w:r>
    </w:p>
    <w:p w:rsidR="00FE1123" w:rsidRPr="00FE1123" w:rsidRDefault="00B93C57" w:rsidP="00B93C57">
      <w:pPr>
        <w:pStyle w:val="libNormal"/>
        <w:rPr>
          <w:lang w:bidi="fa-IR"/>
        </w:rPr>
      </w:pPr>
      <w:r>
        <w:rPr>
          <w:rFonts w:hint="cs"/>
          <w:rtl/>
          <w:lang w:bidi="fa-IR"/>
        </w:rPr>
        <w:t>«</w:t>
      </w:r>
      <w:r w:rsidRPr="00B93C57">
        <w:rPr>
          <w:rStyle w:val="libHadeesChar"/>
          <w:rtl/>
          <w:lang w:bidi="fa-IR"/>
        </w:rPr>
        <w:t>مَنْ قَنِعَ بِمَا رَزَقَهُ اَللَّه</w:t>
      </w:r>
      <w:r w:rsidRPr="00B93C57">
        <w:rPr>
          <w:rStyle w:val="libHadeesChar"/>
          <w:rtl/>
        </w:rPr>
        <w:t>ُ فَهُوَ مِنْ أَغْنَى اَلنَّاسِ</w:t>
      </w:r>
      <w:r>
        <w:rPr>
          <w:rFonts w:hint="cs"/>
          <w:rtl/>
          <w:lang w:bidi="fa-IR"/>
        </w:rPr>
        <w:t>»</w:t>
      </w:r>
    </w:p>
    <w:p w:rsidR="00FE1123" w:rsidRPr="00FE1123" w:rsidRDefault="00FE1123" w:rsidP="00FE1123">
      <w:pPr>
        <w:pStyle w:val="libNormal"/>
        <w:rPr>
          <w:lang w:bidi="fa-IR"/>
        </w:rPr>
      </w:pPr>
      <w:r w:rsidRPr="00FE1123">
        <w:rPr>
          <w:rtl/>
          <w:lang w:bidi="fa-IR"/>
        </w:rPr>
        <w:t xml:space="preserve">از امام باقر يا امام صادق </w:t>
      </w:r>
      <w:r w:rsidR="0029233D" w:rsidRPr="0029233D">
        <w:rPr>
          <w:rStyle w:val="libAlaemChar"/>
          <w:rtl/>
        </w:rPr>
        <w:t>عليهما‌السلام</w:t>
      </w:r>
      <w:r w:rsidRPr="00FE1123">
        <w:rPr>
          <w:rtl/>
          <w:lang w:bidi="fa-IR"/>
        </w:rPr>
        <w:t xml:space="preserve"> نقل شده است كه</w:t>
      </w:r>
      <w:r w:rsidR="00CB4B95">
        <w:rPr>
          <w:rtl/>
          <w:lang w:bidi="fa-IR"/>
        </w:rPr>
        <w:t>:</w:t>
      </w:r>
      <w:r w:rsidRPr="00FE1123">
        <w:rPr>
          <w:rtl/>
          <w:lang w:bidi="fa-IR"/>
        </w:rPr>
        <w:t xml:space="preserve"> هر كه به آنچه خدا روزيش كند، قانع باشد بى نيازترين مردم است </w:t>
      </w:r>
      <w:r w:rsidRPr="009132F0">
        <w:rPr>
          <w:rStyle w:val="libFootnotenumChar"/>
          <w:rtl/>
        </w:rPr>
        <w:t>(</w:t>
      </w:r>
      <w:r w:rsidR="00EA4DED" w:rsidRPr="009132F0">
        <w:rPr>
          <w:rStyle w:val="libFootnotenumChar"/>
          <w:rtl/>
        </w:rPr>
        <w:t>220</w:t>
      </w:r>
      <w:r w:rsidRPr="009132F0">
        <w:rPr>
          <w:rStyle w:val="libFootnotenumChar"/>
          <w:rtl/>
        </w:rPr>
        <w:t>)</w:t>
      </w:r>
      <w:r w:rsidRPr="00FE1123">
        <w:rPr>
          <w:rtl/>
          <w:lang w:bidi="fa-IR"/>
        </w:rPr>
        <w:t>.</w:t>
      </w:r>
    </w:p>
    <w:p w:rsidR="00FE1123" w:rsidRPr="00FE1123" w:rsidRDefault="00B93C57" w:rsidP="00B93C57">
      <w:pPr>
        <w:pStyle w:val="libNormal"/>
        <w:rPr>
          <w:lang w:bidi="fa-IR"/>
        </w:rPr>
      </w:pPr>
      <w:r>
        <w:rPr>
          <w:rFonts w:hint="cs"/>
          <w:rtl/>
          <w:lang w:bidi="fa-IR"/>
        </w:rPr>
        <w:t>«</w:t>
      </w:r>
      <w:r w:rsidRPr="00B93C57">
        <w:rPr>
          <w:rStyle w:val="libHadeesChar"/>
          <w:rtl/>
          <w:lang w:bidi="fa-IR"/>
        </w:rPr>
        <w:t>مَنْ رَضِ</w:t>
      </w:r>
      <w:r w:rsidRPr="00B93C57">
        <w:rPr>
          <w:rStyle w:val="libHadeesChar"/>
          <w:rFonts w:hint="cs"/>
          <w:rtl/>
          <w:lang w:bidi="fa-IR"/>
        </w:rPr>
        <w:t>یَ</w:t>
      </w:r>
      <w:r w:rsidRPr="00B93C57">
        <w:rPr>
          <w:rStyle w:val="libHadeesChar"/>
          <w:rtl/>
          <w:lang w:bidi="fa-IR"/>
        </w:rPr>
        <w:t xml:space="preserve"> مِنَ اللَّهِ بِالْ</w:t>
      </w:r>
      <w:r w:rsidRPr="00B93C57">
        <w:rPr>
          <w:rStyle w:val="libHadeesChar"/>
          <w:rFonts w:hint="cs"/>
          <w:rtl/>
          <w:lang w:bidi="fa-IR"/>
        </w:rPr>
        <w:t>یَ</w:t>
      </w:r>
      <w:r w:rsidRPr="00B93C57">
        <w:rPr>
          <w:rStyle w:val="libHadeesChar"/>
          <w:rFonts w:hint="eastAsia"/>
          <w:rtl/>
          <w:lang w:bidi="fa-IR"/>
        </w:rPr>
        <w:t>سِ</w:t>
      </w:r>
      <w:r w:rsidRPr="00B93C57">
        <w:rPr>
          <w:rStyle w:val="libHadeesChar"/>
          <w:rFonts w:hint="cs"/>
          <w:rtl/>
          <w:lang w:bidi="fa-IR"/>
        </w:rPr>
        <w:t>ی</w:t>
      </w:r>
      <w:r w:rsidRPr="00B93C57">
        <w:rPr>
          <w:rStyle w:val="libHadeesChar"/>
          <w:rFonts w:hint="eastAsia"/>
          <w:rtl/>
          <w:lang w:bidi="fa-IR"/>
        </w:rPr>
        <w:t>رِ</w:t>
      </w:r>
      <w:r w:rsidRPr="00B93C57">
        <w:rPr>
          <w:rStyle w:val="libHadeesChar"/>
          <w:rtl/>
          <w:lang w:bidi="fa-IR"/>
        </w:rPr>
        <w:t xml:space="preserve"> مِنَ الْمَعَاشِ رَضِ</w:t>
      </w:r>
      <w:r w:rsidRPr="00B93C57">
        <w:rPr>
          <w:rStyle w:val="libHadeesChar"/>
          <w:rFonts w:hint="cs"/>
          <w:rtl/>
          <w:lang w:bidi="fa-IR"/>
        </w:rPr>
        <w:t>یَ</w:t>
      </w:r>
      <w:r w:rsidRPr="00B93C57">
        <w:rPr>
          <w:rStyle w:val="libHadeesChar"/>
          <w:rtl/>
          <w:lang w:bidi="fa-IR"/>
        </w:rPr>
        <w:t xml:space="preserve"> اللَّهُ مِنْهُ بِالْ</w:t>
      </w:r>
      <w:r w:rsidRPr="00B93C57">
        <w:rPr>
          <w:rStyle w:val="libHadeesChar"/>
          <w:rFonts w:hint="cs"/>
          <w:rtl/>
          <w:lang w:bidi="fa-IR"/>
        </w:rPr>
        <w:t>یَ</w:t>
      </w:r>
      <w:r w:rsidRPr="00B93C57">
        <w:rPr>
          <w:rStyle w:val="libHadeesChar"/>
          <w:rFonts w:hint="eastAsia"/>
          <w:rtl/>
          <w:lang w:bidi="fa-IR"/>
        </w:rPr>
        <w:t>سِ</w:t>
      </w:r>
      <w:r w:rsidRPr="00B93C57">
        <w:rPr>
          <w:rStyle w:val="libHadeesChar"/>
          <w:rFonts w:hint="cs"/>
          <w:rtl/>
          <w:lang w:bidi="fa-IR"/>
        </w:rPr>
        <w:t>ی</w:t>
      </w:r>
      <w:r w:rsidRPr="00B93C57">
        <w:rPr>
          <w:rStyle w:val="libHadeesChar"/>
          <w:rFonts w:hint="eastAsia"/>
          <w:rtl/>
          <w:lang w:bidi="fa-IR"/>
        </w:rPr>
        <w:t>رِ</w:t>
      </w:r>
      <w:r w:rsidRPr="00B93C57">
        <w:rPr>
          <w:rStyle w:val="libHadeesChar"/>
          <w:rtl/>
          <w:lang w:bidi="fa-IR"/>
        </w:rPr>
        <w:t xml:space="preserve"> مِنَ الْعَمَلِ</w:t>
      </w:r>
      <w:r w:rsidR="00CB4B95">
        <w:rPr>
          <w:rtl/>
          <w:lang w:bidi="fa-IR"/>
        </w:rPr>
        <w:t>.</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هر كه به معاش اندك خدا راضى گردد، خدا هم به عمل اندك او راضى شود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w:t>
      </w:r>
      <w:r w:rsidR="00C8398A" w:rsidRPr="009132F0">
        <w:rPr>
          <w:rStyle w:val="libFootnotenumChar"/>
          <w:rtl/>
        </w:rPr>
        <w:t>1</w:t>
      </w:r>
      <w:r w:rsidR="00FE1123" w:rsidRPr="009132F0">
        <w:rPr>
          <w:rStyle w:val="libFootnotenumChar"/>
          <w:rtl/>
        </w:rPr>
        <w:t>)</w:t>
      </w:r>
      <w:r w:rsidR="00FE1123" w:rsidRPr="00FE1123">
        <w:rPr>
          <w:rtl/>
          <w:lang w:bidi="fa-IR"/>
        </w:rPr>
        <w:t>.</w:t>
      </w:r>
    </w:p>
    <w:p w:rsidR="00FE1123" w:rsidRPr="00FE1123" w:rsidRDefault="00B93C57" w:rsidP="00B93C57">
      <w:pPr>
        <w:pStyle w:val="libNormal"/>
        <w:rPr>
          <w:lang w:bidi="fa-IR"/>
        </w:rPr>
      </w:pPr>
      <w:r>
        <w:rPr>
          <w:rFonts w:hint="cs"/>
          <w:rtl/>
          <w:lang w:bidi="fa-IR"/>
        </w:rPr>
        <w:t>«</w:t>
      </w:r>
      <w:r w:rsidRPr="00B93C57">
        <w:rPr>
          <w:rStyle w:val="libHadeesChar"/>
          <w:rtl/>
          <w:lang w:bidi="fa-IR"/>
        </w:rPr>
        <w:t>الْقَنَاعَةُ مَالٌ لَا يَنْفَدُ</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قناعت مالى است كه تمام نمى شود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222</w:t>
      </w:r>
      <w:r w:rsidR="00FE1123" w:rsidRPr="009132F0">
        <w:rPr>
          <w:rStyle w:val="libFootnotenumChar"/>
          <w:rtl/>
        </w:rPr>
        <w:t>)</w:t>
      </w:r>
      <w:r w:rsidR="00FE1123" w:rsidRPr="00FE1123">
        <w:rPr>
          <w:rtl/>
          <w:lang w:bidi="fa-IR"/>
        </w:rPr>
        <w:t>.</w:t>
      </w:r>
    </w:p>
    <w:p w:rsidR="00FE1123" w:rsidRPr="00FE1123" w:rsidRDefault="00B93C57" w:rsidP="00B93C57">
      <w:pPr>
        <w:pStyle w:val="libNormal"/>
        <w:rPr>
          <w:lang w:bidi="fa-IR"/>
        </w:rPr>
      </w:pPr>
      <w:r>
        <w:rPr>
          <w:rFonts w:hint="cs"/>
          <w:rtl/>
          <w:lang w:bidi="fa-IR"/>
        </w:rPr>
        <w:t>«</w:t>
      </w:r>
      <w:r w:rsidRPr="00B93C57">
        <w:rPr>
          <w:rStyle w:val="libHadeesChar"/>
          <w:rtl/>
          <w:lang w:bidi="fa-IR"/>
        </w:rPr>
        <w:t>كَفَى بِالْقَنَاعَةِ مُلْكاً</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بس است (اين) با قناعت مى توان پادشاهى كرد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223</w:t>
      </w:r>
      <w:r w:rsidR="00FE1123" w:rsidRPr="009132F0">
        <w:rPr>
          <w:rStyle w:val="libFootnotenumChar"/>
          <w:rtl/>
        </w:rPr>
        <w:t>)</w:t>
      </w:r>
      <w:r w:rsidR="00FE1123" w:rsidRPr="00FE1123">
        <w:rPr>
          <w:rtl/>
          <w:lang w:bidi="fa-IR"/>
        </w:rPr>
        <w:t>.</w:t>
      </w:r>
    </w:p>
    <w:p w:rsidR="00FE1123" w:rsidRPr="00FE1123" w:rsidRDefault="00FE1123" w:rsidP="00B93C57">
      <w:pPr>
        <w:pStyle w:val="libNormal"/>
        <w:rPr>
          <w:lang w:bidi="fa-IR"/>
        </w:rPr>
      </w:pPr>
      <w:r w:rsidRPr="00FE1123">
        <w:rPr>
          <w:rtl/>
          <w:lang w:bidi="fa-IR"/>
        </w:rPr>
        <w:t>در ادامه ت</w:t>
      </w:r>
      <w:r w:rsidR="00B93C57">
        <w:rPr>
          <w:rFonts w:hint="cs"/>
          <w:rtl/>
          <w:lang w:bidi="fa-IR"/>
        </w:rPr>
        <w:t>أ</w:t>
      </w:r>
      <w:r w:rsidRPr="00FE1123">
        <w:rPr>
          <w:rtl/>
          <w:lang w:bidi="fa-IR"/>
        </w:rPr>
        <w:t>كيد براهميت قناعت اين كلام پرمفهوم از نهمين مهر سپهر امامت صادر شد كه سازگارى با فقر و كمبودها زينت قناعت است</w:t>
      </w:r>
      <w:r w:rsidR="00CB4B95">
        <w:rPr>
          <w:rtl/>
          <w:lang w:bidi="fa-IR"/>
        </w:rPr>
        <w:t>.</w:t>
      </w:r>
    </w:p>
    <w:p w:rsidR="00FE1123" w:rsidRPr="00FE1123" w:rsidRDefault="00B93C57" w:rsidP="00B93C57">
      <w:pPr>
        <w:pStyle w:val="libNormal"/>
        <w:rPr>
          <w:lang w:bidi="fa-IR"/>
        </w:rPr>
      </w:pPr>
      <w:r>
        <w:rPr>
          <w:rFonts w:hint="cs"/>
          <w:rtl/>
          <w:lang w:bidi="fa-IR"/>
        </w:rPr>
        <w:t>«</w:t>
      </w:r>
      <w:r w:rsidRPr="00B93C57">
        <w:rPr>
          <w:rStyle w:val="libHadeesChar"/>
          <w:rtl/>
          <w:lang w:bidi="fa-IR"/>
        </w:rPr>
        <w:t>وَ تَرْكُ اَلْمَنِّ زِينَةُ اَلْمَعْرُوفِ</w:t>
      </w:r>
      <w:r w:rsidR="00CB4B95">
        <w:rPr>
          <w:rtl/>
          <w:lang w:bidi="fa-IR"/>
        </w:rPr>
        <w:t>.</w:t>
      </w:r>
      <w:r>
        <w:rPr>
          <w:rFonts w:hint="cs"/>
          <w:rtl/>
          <w:lang w:bidi="fa-IR"/>
        </w:rPr>
        <w:t>»</w:t>
      </w:r>
    </w:p>
    <w:p w:rsidR="00FE1123" w:rsidRPr="00FE1123" w:rsidRDefault="00B93C57" w:rsidP="00FE1123">
      <w:pPr>
        <w:pStyle w:val="libNormal"/>
        <w:rPr>
          <w:lang w:bidi="fa-IR"/>
        </w:rPr>
      </w:pPr>
      <w:r>
        <w:rPr>
          <w:rFonts w:hint="cs"/>
          <w:rtl/>
          <w:lang w:bidi="fa-IR"/>
        </w:rPr>
        <w:t>«</w:t>
      </w:r>
      <w:r w:rsidR="00FE1123" w:rsidRPr="00FE1123">
        <w:rPr>
          <w:rtl/>
          <w:lang w:bidi="fa-IR"/>
        </w:rPr>
        <w:t>فروگذاشتن و ترك كردن منت زينت احسان است</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lastRenderedPageBreak/>
        <w:t>به رخ كشيدن كار نيك و منت گذاشتن در دين مبين اسلام به شدت تقبيح شده است به عنوان نمونه در آيه كريمه مى فرمايد:</w:t>
      </w:r>
    </w:p>
    <w:p w:rsidR="00FE1123" w:rsidRPr="00FE1123" w:rsidRDefault="00B93C57" w:rsidP="00B93C57">
      <w:pPr>
        <w:pStyle w:val="libNormal"/>
        <w:rPr>
          <w:lang w:bidi="fa-IR"/>
        </w:rPr>
      </w:pPr>
      <w:r w:rsidRPr="00B93C57">
        <w:rPr>
          <w:rStyle w:val="libAlaemChar"/>
          <w:rFonts w:hint="cs"/>
          <w:rtl/>
        </w:rPr>
        <w:t>(</w:t>
      </w:r>
      <w:r w:rsidRPr="00B93C57">
        <w:rPr>
          <w:rStyle w:val="libAieChar"/>
          <w:rtl/>
          <w:lang w:bidi="fa-IR"/>
        </w:rPr>
        <w:t>يَا أَيُّهَا الَّذِينَ آمَنُوا لَا تُبْطِلُوا صَدَقَاتِكُم بِالْمَنِّ وَالْأَذَىٰ</w:t>
      </w:r>
      <w:r w:rsidRPr="00B93C57">
        <w:rPr>
          <w:rStyle w:val="libAlaemChar"/>
          <w:rFonts w:hint="cs"/>
          <w:rtl/>
        </w:rPr>
        <w:t>)</w:t>
      </w:r>
    </w:p>
    <w:p w:rsidR="00FE1123" w:rsidRPr="00FE1123" w:rsidRDefault="00B93C57" w:rsidP="00FE1123">
      <w:pPr>
        <w:pStyle w:val="libNormal"/>
        <w:rPr>
          <w:lang w:bidi="fa-IR"/>
        </w:rPr>
      </w:pPr>
      <w:r>
        <w:rPr>
          <w:rFonts w:hint="cs"/>
          <w:rtl/>
          <w:lang w:bidi="fa-IR"/>
        </w:rPr>
        <w:t>«</w:t>
      </w:r>
      <w:r w:rsidR="00FE1123" w:rsidRPr="00FE1123">
        <w:rPr>
          <w:rtl/>
          <w:lang w:bidi="fa-IR"/>
        </w:rPr>
        <w:t>اى كسانى كه ايمان آورديد كارهاى نيك خود را با منت و آزار تباه مكنيد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224</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و امام پارسايان و موحدان على اميرمؤمنان مى فرمايد:</w:t>
      </w:r>
    </w:p>
    <w:p w:rsidR="00FE1123" w:rsidRPr="00FE1123" w:rsidRDefault="00BE6670" w:rsidP="00BE6670">
      <w:pPr>
        <w:pStyle w:val="libNormal"/>
        <w:rPr>
          <w:lang w:bidi="fa-IR"/>
        </w:rPr>
      </w:pPr>
      <w:r>
        <w:rPr>
          <w:rFonts w:hint="cs"/>
          <w:rtl/>
          <w:lang w:bidi="fa-IR"/>
        </w:rPr>
        <w:t>«</w:t>
      </w:r>
      <w:r w:rsidRPr="00BE6670">
        <w:rPr>
          <w:rStyle w:val="libHadeesChar"/>
          <w:rtl/>
          <w:lang w:bidi="fa-IR"/>
        </w:rPr>
        <w:t>فَإِنَّ اَلْمَنَّ يُبْطِلُ اَلْإِحْسَانَ</w:t>
      </w:r>
      <w:r w:rsidR="00CB4B95">
        <w:rPr>
          <w:rtl/>
          <w:lang w:bidi="fa-IR"/>
        </w:rPr>
        <w:t>.</w:t>
      </w:r>
      <w:r>
        <w:rPr>
          <w:rFonts w:hint="cs"/>
          <w:rtl/>
          <w:lang w:bidi="fa-IR"/>
        </w:rPr>
        <w:t>»</w:t>
      </w:r>
    </w:p>
    <w:p w:rsidR="00FE1123" w:rsidRPr="00FE1123" w:rsidRDefault="00BE6670" w:rsidP="00FE1123">
      <w:pPr>
        <w:pStyle w:val="libNormal"/>
        <w:rPr>
          <w:lang w:bidi="fa-IR"/>
        </w:rPr>
      </w:pPr>
      <w:r>
        <w:rPr>
          <w:rFonts w:hint="cs"/>
          <w:rtl/>
          <w:lang w:bidi="fa-IR"/>
        </w:rPr>
        <w:t>«</w:t>
      </w:r>
      <w:r w:rsidR="00FE1123" w:rsidRPr="00FE1123">
        <w:rPr>
          <w:rtl/>
          <w:lang w:bidi="fa-IR"/>
        </w:rPr>
        <w:t>همانا منت احسان را باطل مى كند.</w:t>
      </w:r>
      <w:r>
        <w:rPr>
          <w:rFonts w:hint="cs"/>
          <w:rtl/>
          <w:lang w:bidi="fa-IR"/>
        </w:rPr>
        <w:t>»</w:t>
      </w:r>
    </w:p>
    <w:p w:rsidR="00FE1123" w:rsidRPr="00FE1123" w:rsidRDefault="00FE1123" w:rsidP="00FE1123">
      <w:pPr>
        <w:pStyle w:val="libNormal"/>
        <w:rPr>
          <w:lang w:bidi="fa-IR"/>
        </w:rPr>
      </w:pPr>
      <w:r w:rsidRPr="00FE1123">
        <w:rPr>
          <w:rtl/>
          <w:lang w:bidi="fa-IR"/>
        </w:rPr>
        <w:t>و در سفارش امور حكومتى به مالك اشتر چنين مى فرمايد كه</w:t>
      </w:r>
      <w:r w:rsidR="00CB4B95">
        <w:rPr>
          <w:rtl/>
          <w:lang w:bidi="fa-IR"/>
        </w:rPr>
        <w:t>:</w:t>
      </w:r>
    </w:p>
    <w:p w:rsidR="00FE1123" w:rsidRPr="00FE1123" w:rsidRDefault="00BE6670" w:rsidP="00BE6670">
      <w:pPr>
        <w:pStyle w:val="libNormal"/>
        <w:rPr>
          <w:lang w:bidi="fa-IR"/>
        </w:rPr>
      </w:pPr>
      <w:r>
        <w:rPr>
          <w:rFonts w:hint="cs"/>
          <w:rtl/>
          <w:lang w:bidi="fa-IR"/>
        </w:rPr>
        <w:t>«</w:t>
      </w:r>
      <w:r w:rsidRPr="00BE6670">
        <w:rPr>
          <w:rStyle w:val="libHadeesChar"/>
          <w:rtl/>
          <w:lang w:bidi="fa-IR"/>
        </w:rPr>
        <w:t>إيّاكَ و المَنَّ على رَعِيَّتِكَ بِإحسانِكَ</w:t>
      </w:r>
      <w:r>
        <w:rPr>
          <w:rFonts w:hint="cs"/>
          <w:rtl/>
          <w:lang w:bidi="fa-IR"/>
        </w:rPr>
        <w:t>؛</w:t>
      </w:r>
      <w:r w:rsidR="00FE1123" w:rsidRPr="00FE1123">
        <w:rPr>
          <w:rtl/>
          <w:lang w:bidi="fa-IR"/>
        </w:rPr>
        <w:t xml:space="preserve"> بپرهيز از منت گذاردن بر مردم به سبب نيكى كردنت</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225</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و در همين راستاست كه امام نهم شيعيان جهان مى فرمايد ترك منت گذاردن زينت احسان است</w:t>
      </w:r>
      <w:r w:rsidR="00CB4B95">
        <w:rPr>
          <w:rtl/>
          <w:lang w:bidi="fa-IR"/>
        </w:rPr>
        <w:t>.</w:t>
      </w:r>
    </w:p>
    <w:p w:rsidR="00FE1123" w:rsidRPr="00FE1123" w:rsidRDefault="00C202A9" w:rsidP="00C202A9">
      <w:pPr>
        <w:pStyle w:val="libNormal"/>
        <w:rPr>
          <w:lang w:bidi="fa-IR"/>
        </w:rPr>
      </w:pPr>
      <w:r>
        <w:rPr>
          <w:rFonts w:hint="cs"/>
          <w:rtl/>
          <w:lang w:bidi="fa-IR"/>
        </w:rPr>
        <w:t>«</w:t>
      </w:r>
      <w:r w:rsidRPr="00C202A9">
        <w:rPr>
          <w:rStyle w:val="libHadeesChar"/>
          <w:rtl/>
          <w:lang w:bidi="fa-IR"/>
        </w:rPr>
        <w:t>الخُشوعُ زينَةُ الصَّلاةِ</w:t>
      </w:r>
      <w:r w:rsidR="00CB4B95">
        <w:rPr>
          <w:rtl/>
          <w:lang w:bidi="fa-IR"/>
        </w:rPr>
        <w:t>.</w:t>
      </w:r>
      <w:r>
        <w:rPr>
          <w:rFonts w:hint="cs"/>
          <w:rtl/>
          <w:lang w:bidi="fa-IR"/>
        </w:rPr>
        <w:t>»</w:t>
      </w:r>
    </w:p>
    <w:p w:rsidR="00FE1123" w:rsidRPr="00FE1123" w:rsidRDefault="00C202A9" w:rsidP="00FE1123">
      <w:pPr>
        <w:pStyle w:val="libNormal"/>
        <w:rPr>
          <w:lang w:bidi="fa-IR"/>
        </w:rPr>
      </w:pPr>
      <w:r>
        <w:rPr>
          <w:rFonts w:hint="cs"/>
          <w:rtl/>
          <w:lang w:bidi="fa-IR"/>
        </w:rPr>
        <w:t>«</w:t>
      </w:r>
      <w:r w:rsidR="00FE1123" w:rsidRPr="00FE1123">
        <w:rPr>
          <w:rtl/>
          <w:lang w:bidi="fa-IR"/>
        </w:rPr>
        <w:t>و خشوع زينت نماز است</w:t>
      </w:r>
      <w:r w:rsidR="00CB4B95">
        <w:rPr>
          <w:rtl/>
          <w:lang w:bidi="fa-IR"/>
        </w:rPr>
        <w:t>.</w:t>
      </w:r>
      <w:r>
        <w:rPr>
          <w:rFonts w:hint="cs"/>
          <w:rtl/>
          <w:lang w:bidi="fa-IR"/>
        </w:rPr>
        <w:t>»</w:t>
      </w:r>
    </w:p>
    <w:p w:rsidR="00FE1123" w:rsidRPr="00FE1123" w:rsidRDefault="00FE1123" w:rsidP="009F1428">
      <w:pPr>
        <w:pStyle w:val="libNormal"/>
        <w:rPr>
          <w:lang w:bidi="fa-IR"/>
        </w:rPr>
      </w:pPr>
      <w:r w:rsidRPr="00FE1123">
        <w:rPr>
          <w:rtl/>
          <w:lang w:bidi="fa-IR"/>
        </w:rPr>
        <w:t>نماز اين اقيانوس بيكران فضيلت</w:t>
      </w:r>
      <w:r w:rsidR="00CB4B95">
        <w:rPr>
          <w:rtl/>
          <w:lang w:bidi="fa-IR"/>
        </w:rPr>
        <w:t>،</w:t>
      </w:r>
      <w:r w:rsidRPr="00FE1123">
        <w:rPr>
          <w:rtl/>
          <w:lang w:bidi="fa-IR"/>
        </w:rPr>
        <w:t xml:space="preserve"> عبوديت و معنويت در ساختار احكام اسلام از اهميت بسيار زيادى برخوردار است بطوريكه در قرآن كريم از علائم بسيار ايمان شمرده شده و واجب بر عموم مسلمين معرفى شده است و آنگاه كه قرآن كريم مشخصات بارز جامعه اسلامى و حكمرانان مؤمن را بيان مى فرمايد نماز چنين جلوه كرده است كه</w:t>
      </w:r>
      <w:r w:rsidR="00CB4B95">
        <w:rPr>
          <w:rtl/>
          <w:lang w:bidi="fa-IR"/>
        </w:rPr>
        <w:t>:</w:t>
      </w:r>
      <w:r w:rsidRPr="00FE1123">
        <w:rPr>
          <w:rtl/>
          <w:lang w:bidi="fa-IR"/>
        </w:rPr>
        <w:t xml:space="preserve"> </w:t>
      </w:r>
      <w:r w:rsidR="009F1428" w:rsidRPr="009F1428">
        <w:rPr>
          <w:rStyle w:val="libAlaemChar"/>
          <w:rFonts w:hint="cs"/>
          <w:rtl/>
        </w:rPr>
        <w:t>(</w:t>
      </w:r>
      <w:r w:rsidR="00C202A9" w:rsidRPr="009F1428">
        <w:rPr>
          <w:rStyle w:val="libAieChar"/>
          <w:rtl/>
        </w:rPr>
        <w:t>الَّذينَ إِن مَكَّنّاهُم فِي الأَرضِ أَقامُوا الصَّلاةَ</w:t>
      </w:r>
      <w:r w:rsidR="009F1428" w:rsidRPr="009F1428">
        <w:rPr>
          <w:rStyle w:val="libAlaemChar"/>
          <w:rFonts w:hint="cs"/>
          <w:rtl/>
        </w:rPr>
        <w:t>)</w:t>
      </w:r>
      <w:r w:rsidR="009F1428">
        <w:rPr>
          <w:rFonts w:hint="cs"/>
          <w:rtl/>
          <w:lang w:bidi="fa-IR"/>
        </w:rPr>
        <w:t xml:space="preserve"> </w:t>
      </w:r>
      <w:r w:rsidRPr="00FE1123">
        <w:rPr>
          <w:rtl/>
          <w:lang w:bidi="fa-IR"/>
        </w:rPr>
        <w:t xml:space="preserve">مؤمنان واقعى كسانى هستند كه اگر آنانرا در روى زمين متمكن سازيم نماز را برپاى مى دارند </w:t>
      </w:r>
      <w:r w:rsidRPr="009132F0">
        <w:rPr>
          <w:rStyle w:val="libFootnotenumChar"/>
          <w:rtl/>
        </w:rPr>
        <w:t>(</w:t>
      </w:r>
      <w:r w:rsidR="00EA4DED" w:rsidRPr="009132F0">
        <w:rPr>
          <w:rStyle w:val="libFootnotenumChar"/>
          <w:rtl/>
        </w:rPr>
        <w:t>226</w:t>
      </w:r>
      <w:r w:rsidRPr="009132F0">
        <w:rPr>
          <w:rStyle w:val="libFootnotenumChar"/>
          <w:rtl/>
        </w:rPr>
        <w:t>)</w:t>
      </w:r>
      <w:r w:rsidRPr="00FE1123">
        <w:rPr>
          <w:rtl/>
          <w:lang w:bidi="fa-IR"/>
        </w:rPr>
        <w:t>.</w:t>
      </w:r>
    </w:p>
    <w:p w:rsidR="00FE1123" w:rsidRPr="00FE1123" w:rsidRDefault="00FE1123" w:rsidP="009F1428">
      <w:pPr>
        <w:pStyle w:val="libNormal"/>
        <w:rPr>
          <w:lang w:bidi="fa-IR"/>
        </w:rPr>
      </w:pPr>
      <w:r w:rsidRPr="00FE1123">
        <w:rPr>
          <w:rtl/>
          <w:lang w:bidi="fa-IR"/>
        </w:rPr>
        <w:t>و فلسسفه خلقت</w:t>
      </w:r>
      <w:r w:rsidR="00CB4B95">
        <w:rPr>
          <w:rtl/>
          <w:lang w:bidi="fa-IR"/>
        </w:rPr>
        <w:t>،</w:t>
      </w:r>
      <w:r w:rsidRPr="00FE1123">
        <w:rPr>
          <w:rtl/>
          <w:lang w:bidi="fa-IR"/>
        </w:rPr>
        <w:t xml:space="preserve"> خاتم الانبياء </w:t>
      </w:r>
      <w:r w:rsidR="00F803CB" w:rsidRPr="00F803CB">
        <w:rPr>
          <w:rStyle w:val="libAlaemChar"/>
          <w:rtl/>
        </w:rPr>
        <w:t>صلى‌الله‌عليه‌وآله‌</w:t>
      </w:r>
      <w:r w:rsidRPr="00FE1123">
        <w:rPr>
          <w:rtl/>
          <w:lang w:bidi="fa-IR"/>
        </w:rPr>
        <w:t xml:space="preserve"> راجع به جايگاه نماز در دين مبين اسلام چنين مى فرمايد:</w:t>
      </w:r>
      <w:r w:rsidR="009F1428">
        <w:rPr>
          <w:rFonts w:hint="cs"/>
          <w:rtl/>
          <w:lang w:bidi="fa-IR"/>
        </w:rPr>
        <w:t xml:space="preserve"> «</w:t>
      </w:r>
      <w:r w:rsidR="009F1428" w:rsidRPr="009F1428">
        <w:rPr>
          <w:rStyle w:val="libHadeesChar"/>
          <w:rtl/>
          <w:lang w:bidi="fa-IR"/>
        </w:rPr>
        <w:t>لِكُلِّ شَيْءٍ وَجْهٌ، وَ وَجْهُ دِينِكُمُ اَلصَّلاَةُ، فَلاَ يَشِينَنَّ أَحَدُكُمْ وَجْهَ دِينِهِ</w:t>
      </w:r>
      <w:r w:rsidR="009F1428">
        <w:rPr>
          <w:rFonts w:hint="cs"/>
          <w:rtl/>
          <w:lang w:bidi="fa-IR"/>
        </w:rPr>
        <w:t>؛</w:t>
      </w:r>
      <w:r w:rsidRPr="00FE1123">
        <w:rPr>
          <w:rtl/>
          <w:lang w:bidi="fa-IR"/>
        </w:rPr>
        <w:t xml:space="preserve"> هر چيزى چهره اى دارد و صورت دين شما نماز است پس مبادا يكى از شما چهره دينش را معيوب نمايد.</w:t>
      </w:r>
      <w:r w:rsidR="009F1428">
        <w:rPr>
          <w:rFonts w:hint="cs"/>
          <w:rtl/>
          <w:lang w:bidi="fa-IR"/>
        </w:rPr>
        <w:t>»</w:t>
      </w:r>
    </w:p>
    <w:p w:rsidR="00FE1123" w:rsidRPr="00FE1123" w:rsidRDefault="00FE1123" w:rsidP="00FE1123">
      <w:pPr>
        <w:pStyle w:val="libNormal"/>
        <w:rPr>
          <w:lang w:bidi="fa-IR"/>
        </w:rPr>
      </w:pPr>
      <w:r w:rsidRPr="00FE1123">
        <w:rPr>
          <w:rtl/>
          <w:lang w:bidi="fa-IR"/>
        </w:rPr>
        <w:t>و نيز فرمودند كه</w:t>
      </w:r>
      <w:r w:rsidR="00CB4B95">
        <w:rPr>
          <w:rtl/>
          <w:lang w:bidi="fa-IR"/>
        </w:rPr>
        <w:t>:</w:t>
      </w:r>
    </w:p>
    <w:p w:rsidR="00FE1123" w:rsidRPr="00FE1123" w:rsidRDefault="009F1428" w:rsidP="009F1428">
      <w:pPr>
        <w:pStyle w:val="libNormal"/>
        <w:rPr>
          <w:lang w:bidi="fa-IR"/>
        </w:rPr>
      </w:pPr>
      <w:r>
        <w:rPr>
          <w:rFonts w:hint="cs"/>
          <w:rtl/>
          <w:lang w:bidi="fa-IR"/>
        </w:rPr>
        <w:t>«</w:t>
      </w:r>
      <w:r w:rsidRPr="009F1428">
        <w:rPr>
          <w:rStyle w:val="libHadeesChar"/>
          <w:rtl/>
          <w:lang w:bidi="fa-IR"/>
        </w:rPr>
        <w:t>لَ</w:t>
      </w:r>
      <w:r w:rsidRPr="009F1428">
        <w:rPr>
          <w:rStyle w:val="libHadeesChar"/>
          <w:rFonts w:hint="cs"/>
          <w:rtl/>
          <w:lang w:bidi="fa-IR"/>
        </w:rPr>
        <w:t>یْ</w:t>
      </w:r>
      <w:r w:rsidRPr="009F1428">
        <w:rPr>
          <w:rStyle w:val="libHadeesChar"/>
          <w:rFonts w:hint="eastAsia"/>
          <w:rtl/>
          <w:lang w:bidi="fa-IR"/>
        </w:rPr>
        <w:t>سَ</w:t>
      </w:r>
      <w:r w:rsidRPr="009F1428">
        <w:rPr>
          <w:rStyle w:val="libHadeesChar"/>
          <w:rtl/>
          <w:lang w:bidi="fa-IR"/>
        </w:rPr>
        <w:t xml:space="preserve"> مِنْى مَنِ اسْتَخَفَّ بِصَلاتِهِ لا</w:t>
      </w:r>
      <w:r w:rsidRPr="009F1428">
        <w:rPr>
          <w:rStyle w:val="libHadeesChar"/>
          <w:rFonts w:hint="cs"/>
          <w:rtl/>
          <w:lang w:bidi="fa-IR"/>
        </w:rPr>
        <w:t>یَ</w:t>
      </w:r>
      <w:r w:rsidRPr="009F1428">
        <w:rPr>
          <w:rStyle w:val="libHadeesChar"/>
          <w:rFonts w:hint="eastAsia"/>
          <w:rtl/>
          <w:lang w:bidi="fa-IR"/>
        </w:rPr>
        <w:t>رِدُ</w:t>
      </w:r>
      <w:r w:rsidRPr="009F1428">
        <w:rPr>
          <w:rStyle w:val="libHadeesChar"/>
          <w:rtl/>
          <w:lang w:bidi="fa-IR"/>
        </w:rPr>
        <w:t xml:space="preserve"> عَلَىَّ الْحَوْضَ لاوَاللّهِ</w:t>
      </w:r>
      <w:r w:rsidR="00CB4B95">
        <w:rPr>
          <w:rtl/>
          <w:lang w:bidi="fa-IR"/>
        </w:rPr>
        <w:t>.</w:t>
      </w:r>
      <w:r>
        <w:rPr>
          <w:rFonts w:hint="cs"/>
          <w:rtl/>
          <w:lang w:bidi="fa-IR"/>
        </w:rPr>
        <w:t>»</w:t>
      </w:r>
    </w:p>
    <w:p w:rsidR="00FE1123" w:rsidRPr="00FE1123" w:rsidRDefault="00FE1123" w:rsidP="00FE1123">
      <w:pPr>
        <w:pStyle w:val="libNormal"/>
        <w:rPr>
          <w:lang w:bidi="fa-IR"/>
        </w:rPr>
      </w:pPr>
      <w:r w:rsidRPr="00FE1123">
        <w:rPr>
          <w:rtl/>
          <w:lang w:bidi="fa-IR"/>
        </w:rPr>
        <w:lastRenderedPageBreak/>
        <w:t>كسى كه نمازش را سبك بشمارد از من نيست بخدا سوگند به محضر من در حوض وارد نمى شود( از شفاعت من برخوردار نمى گردد)</w:t>
      </w:r>
    </w:p>
    <w:p w:rsidR="00FE1123" w:rsidRPr="00FE1123" w:rsidRDefault="00FE1123" w:rsidP="00FE1123">
      <w:pPr>
        <w:pStyle w:val="libNormal"/>
        <w:rPr>
          <w:lang w:bidi="fa-IR"/>
        </w:rPr>
      </w:pPr>
      <w:r w:rsidRPr="00FE1123">
        <w:rPr>
          <w:rtl/>
          <w:lang w:bidi="fa-IR"/>
        </w:rPr>
        <w:t xml:space="preserve">و حضرت على </w:t>
      </w:r>
      <w:r w:rsidR="0029233D" w:rsidRPr="0029233D">
        <w:rPr>
          <w:rStyle w:val="libAlaemChar"/>
          <w:rtl/>
        </w:rPr>
        <w:t>عليه‌السلام</w:t>
      </w:r>
      <w:r w:rsidRPr="00FE1123">
        <w:rPr>
          <w:rtl/>
          <w:lang w:bidi="fa-IR"/>
        </w:rPr>
        <w:t xml:space="preserve"> آن خانه زاد خدا و اولين شهيد محراب در تاريخ اسلام راجع به نماز چنين فرمود كه</w:t>
      </w:r>
      <w:r w:rsidR="00CB4B95">
        <w:rPr>
          <w:rtl/>
          <w:lang w:bidi="fa-IR"/>
        </w:rPr>
        <w:t>:</w:t>
      </w:r>
    </w:p>
    <w:p w:rsidR="00FE1123" w:rsidRPr="00FE1123" w:rsidRDefault="009F1428" w:rsidP="009F1428">
      <w:pPr>
        <w:pStyle w:val="libNormal"/>
        <w:rPr>
          <w:lang w:bidi="fa-IR"/>
        </w:rPr>
      </w:pPr>
      <w:r>
        <w:rPr>
          <w:rFonts w:hint="cs"/>
          <w:rtl/>
          <w:lang w:bidi="fa-IR"/>
        </w:rPr>
        <w:t>«</w:t>
      </w:r>
      <w:r w:rsidR="00FE1123" w:rsidRPr="009F1428">
        <w:rPr>
          <w:rStyle w:val="libBold2Char"/>
          <w:rtl/>
        </w:rPr>
        <w:t>قال</w:t>
      </w:r>
      <w:r w:rsidR="00FE1123" w:rsidRPr="00FE1123">
        <w:rPr>
          <w:rtl/>
          <w:lang w:bidi="fa-IR"/>
        </w:rPr>
        <w:t xml:space="preserve"> </w:t>
      </w:r>
      <w:r w:rsidR="0029233D" w:rsidRPr="0029233D">
        <w:rPr>
          <w:rStyle w:val="libAlaemChar"/>
          <w:rtl/>
        </w:rPr>
        <w:t>عليه‌السلام</w:t>
      </w:r>
      <w:r w:rsidR="00FE1123" w:rsidRPr="00FE1123">
        <w:rPr>
          <w:rtl/>
          <w:lang w:bidi="fa-IR"/>
        </w:rPr>
        <w:t xml:space="preserve"> </w:t>
      </w:r>
      <w:r w:rsidRPr="009F1428">
        <w:rPr>
          <w:rStyle w:val="libHadeesChar"/>
          <w:rtl/>
          <w:lang w:bidi="fa-IR"/>
        </w:rPr>
        <w:t>اَلْفَضَائِلُ أَرْبَعَةُ أَجْنَاسٍ أَحَدُهَا اَلْحِكْمَةُ وَ قِوَامُهَا فِي اَلْفِكْرَةِ وَ اَلثَّانِي اَلْعِفَّةُ وَ قِوَامُهَا فِي اَلشَّهْوَةِ وَ اَلثَّالِثُ اَلْقُوَّةُ وَ قِوَامُهَا فِي اَلْغَضَبِ وَ اَلرَّابِعُ اَلْعَدْلُ وَ قِوَامُهُ فِي اِعْتِدَالِ قُوَى اَلنَّفْسِ</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227</w:t>
      </w:r>
      <w:r w:rsidR="00FE1123" w:rsidRPr="009132F0">
        <w:rPr>
          <w:rStyle w:val="libFootnotenumChar"/>
          <w:rtl/>
        </w:rPr>
        <w:t>)</w:t>
      </w:r>
      <w:r w:rsidR="00FE1123" w:rsidRPr="00FE1123">
        <w:rPr>
          <w:rtl/>
          <w:lang w:bidi="fa-IR"/>
        </w:rPr>
        <w:t xml:space="preserve"> فضايل داراى چهار جنس هستند يكى از آنها عقل و خرد است و نيروى آن در انديشه و فكر است و دومى پاكدامنى است و نيروى آن در خواستن است و سوم غلبه و توانايى است و نيروى آن در غضب است و چهارم عدل است و نيروى آن در درستى نيروهاى روح آدمى است</w:t>
      </w:r>
      <w:r w:rsidR="00CB4B95">
        <w:rPr>
          <w:rtl/>
          <w:lang w:bidi="fa-IR"/>
        </w:rPr>
        <w:t>.</w:t>
      </w:r>
      <w:r>
        <w:rPr>
          <w:rFonts w:hint="cs"/>
          <w:rtl/>
          <w:lang w:bidi="fa-IR"/>
        </w:rPr>
        <w:t>»</w:t>
      </w:r>
    </w:p>
    <w:p w:rsidR="00FE1123" w:rsidRPr="00FE1123" w:rsidRDefault="00EA4DED" w:rsidP="009F1428">
      <w:pPr>
        <w:pStyle w:val="libNormal"/>
        <w:rPr>
          <w:lang w:bidi="fa-IR"/>
        </w:rPr>
      </w:pPr>
      <w:r>
        <w:rPr>
          <w:rtl/>
          <w:lang w:bidi="fa-IR"/>
        </w:rPr>
        <w:t>47</w:t>
      </w:r>
      <w:r w:rsidR="00FE1123" w:rsidRPr="00FE1123">
        <w:rPr>
          <w:rtl/>
          <w:lang w:bidi="fa-IR"/>
        </w:rPr>
        <w:t xml:space="preserve"> - </w:t>
      </w:r>
      <w:r w:rsidR="009F1428">
        <w:rPr>
          <w:rFonts w:hint="cs"/>
          <w:rtl/>
          <w:lang w:bidi="fa-IR"/>
        </w:rPr>
        <w:t>«</w:t>
      </w:r>
      <w:r w:rsidR="009F1428" w:rsidRPr="009F1428">
        <w:rPr>
          <w:rStyle w:val="libHadeesChar"/>
          <w:rtl/>
          <w:lang w:bidi="fa-IR"/>
        </w:rPr>
        <w:t>أَقْصَدُ اَلْعُلَمَاءِ لِلْمَحَجَّةِ اَلْمُمْسِكُ عِنْدَ اَلشُّبْهَةِ وَ اَلْجَدَلُ يُورِثُ اَلرِّيَاءَ وَ مَنْ أَخْطَأَ وُجُوهَ اَلْمَطَالِبِ خَذَلَتْهُ اَلْجِيلُ وَ اَلطَّامِعُ فِي وَثَاقِ اَلذُّلِّ وَ مَنْ أَحَبَّ اَلْبَقَاءَ فَلْيُعِدَّ لِلْبَلاَءِ</w:t>
      </w:r>
      <w:r w:rsidR="00CB4B95">
        <w:rPr>
          <w:rtl/>
          <w:lang w:bidi="fa-IR"/>
        </w:rPr>
        <w:t>.</w:t>
      </w:r>
    </w:p>
    <w:p w:rsidR="00FE1123" w:rsidRPr="00FE1123" w:rsidRDefault="00FE1123" w:rsidP="00FE1123">
      <w:pPr>
        <w:pStyle w:val="libNormal"/>
        <w:rPr>
          <w:lang w:bidi="fa-IR"/>
        </w:rPr>
      </w:pPr>
      <w:r w:rsidRPr="00FE1123">
        <w:rPr>
          <w:rtl/>
          <w:lang w:bidi="fa-IR"/>
        </w:rPr>
        <w:t>ميانه روترين دانشمندان در استدلال كسى است كه هنگام شبهه خوددارى نمايد و مناقشه در بحث موجب ريا مى شود و كسى كه در اطراف مطالب خطا نمايد حيله ها او را خوار مى نمايد. و فرد آزمند و حريص پايبند ذلت و خوارى است و هركس بقاء را دوست بدارد پس بايد براى بلا خود را آماده سازد.</w:t>
      </w:r>
      <w:r w:rsidR="009F1428">
        <w:rPr>
          <w:rFonts w:hint="cs"/>
          <w:rtl/>
          <w:lang w:bidi="fa-IR"/>
        </w:rPr>
        <w:t>»</w:t>
      </w:r>
    </w:p>
    <w:p w:rsidR="00FE1123" w:rsidRPr="00FE1123" w:rsidRDefault="00EA4DED" w:rsidP="007674EC">
      <w:pPr>
        <w:pStyle w:val="libNormal"/>
        <w:rPr>
          <w:lang w:bidi="fa-IR"/>
        </w:rPr>
      </w:pPr>
      <w:r>
        <w:rPr>
          <w:rtl/>
          <w:lang w:bidi="fa-IR"/>
        </w:rPr>
        <w:t>48</w:t>
      </w:r>
      <w:r w:rsidR="00FE1123" w:rsidRPr="00FE1123">
        <w:rPr>
          <w:rtl/>
          <w:lang w:bidi="fa-IR"/>
        </w:rPr>
        <w:t xml:space="preserve"> - </w:t>
      </w:r>
      <w:r w:rsidR="007674EC">
        <w:rPr>
          <w:rFonts w:hint="cs"/>
          <w:rtl/>
          <w:lang w:bidi="fa-IR"/>
        </w:rPr>
        <w:t>«</w:t>
      </w:r>
      <w:r w:rsidR="007674EC" w:rsidRPr="007674EC">
        <w:rPr>
          <w:rStyle w:val="libHadeesChar"/>
          <w:rtl/>
          <w:lang w:bidi="fa-IR"/>
        </w:rPr>
        <w:t>لَا يَطُولَنَّ عَلَيْكُمُ الْأَمَدُ ، فَتَقْسُوَ قُلُوبُكُمْ</w:t>
      </w:r>
      <w:r w:rsidR="00CB4B95">
        <w:rPr>
          <w:rtl/>
          <w:lang w:bidi="fa-IR"/>
        </w:rPr>
        <w:t>.</w:t>
      </w:r>
    </w:p>
    <w:p w:rsidR="00FE1123" w:rsidRPr="00FE1123" w:rsidRDefault="00FE1123" w:rsidP="00FE1123">
      <w:pPr>
        <w:pStyle w:val="libNormal"/>
        <w:rPr>
          <w:lang w:bidi="fa-IR"/>
        </w:rPr>
      </w:pPr>
      <w:r w:rsidRPr="00FE1123">
        <w:rPr>
          <w:rtl/>
          <w:lang w:bidi="fa-IR"/>
        </w:rPr>
        <w:t>آرزوهاى خود را دراز نكنيد كه در اينصورت دل</w:t>
      </w:r>
      <w:r w:rsidR="007674EC">
        <w:rPr>
          <w:rFonts w:hint="cs"/>
          <w:rtl/>
          <w:lang w:bidi="fa-IR"/>
        </w:rPr>
        <w:t xml:space="preserve"> </w:t>
      </w:r>
      <w:r w:rsidRPr="00FE1123">
        <w:rPr>
          <w:rtl/>
          <w:lang w:bidi="fa-IR"/>
        </w:rPr>
        <w:t>هاى شما سخت و سياه مى گردد.</w:t>
      </w:r>
      <w:r w:rsidR="007674EC">
        <w:rPr>
          <w:rFonts w:hint="cs"/>
          <w:rtl/>
          <w:lang w:bidi="fa-IR"/>
        </w:rPr>
        <w:t>»</w:t>
      </w:r>
    </w:p>
    <w:p w:rsidR="00FE1123" w:rsidRPr="00FE1123" w:rsidRDefault="00EA4DED" w:rsidP="00FE1123">
      <w:pPr>
        <w:pStyle w:val="libNormal"/>
        <w:rPr>
          <w:lang w:bidi="fa-IR"/>
        </w:rPr>
      </w:pPr>
      <w:r>
        <w:rPr>
          <w:rtl/>
          <w:lang w:bidi="fa-IR"/>
        </w:rPr>
        <w:t>49</w:t>
      </w:r>
      <w:r w:rsidR="00FE1123" w:rsidRPr="00FE1123">
        <w:rPr>
          <w:rtl/>
          <w:lang w:bidi="fa-IR"/>
        </w:rPr>
        <w:t xml:space="preserve"> - ديدار از برادران دينى يك نوع مصونيت و مايه بارورى عقل است هرچند كه زمان آن كم باشد </w:t>
      </w:r>
      <w:r w:rsidR="00FE1123" w:rsidRPr="009132F0">
        <w:rPr>
          <w:rStyle w:val="libFootnotenumChar"/>
          <w:rtl/>
        </w:rPr>
        <w:t>(</w:t>
      </w:r>
      <w:r w:rsidRPr="009132F0">
        <w:rPr>
          <w:rStyle w:val="libFootnotenumChar"/>
          <w:rtl/>
        </w:rPr>
        <w:t>228</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50</w:t>
      </w:r>
      <w:r w:rsidR="00FE1123" w:rsidRPr="00FE1123">
        <w:rPr>
          <w:rtl/>
          <w:lang w:bidi="fa-IR"/>
        </w:rPr>
        <w:t xml:space="preserve"> - على بن مهزيار مى گويد ابوالحسن بن حصين به اتفاق من براى ابوجعفر دوم (امام جواد </w:t>
      </w:r>
      <w:r w:rsidR="0029233D" w:rsidRPr="0029233D">
        <w:rPr>
          <w:rStyle w:val="libAlaemChar"/>
          <w:rtl/>
        </w:rPr>
        <w:t>عليه‌السلام</w:t>
      </w:r>
      <w:r w:rsidR="00FE1123" w:rsidRPr="00FE1123">
        <w:rPr>
          <w:rtl/>
          <w:lang w:bidi="fa-IR"/>
        </w:rPr>
        <w:t>) نوشتيم</w:t>
      </w:r>
      <w:r w:rsidR="00CB4B95">
        <w:rPr>
          <w:rtl/>
          <w:lang w:bidi="fa-IR"/>
        </w:rPr>
        <w:t>:</w:t>
      </w:r>
      <w:r w:rsidR="00FE1123" w:rsidRPr="00FE1123">
        <w:rPr>
          <w:rtl/>
          <w:lang w:bidi="fa-IR"/>
        </w:rPr>
        <w:t xml:space="preserve"> فدايت شويم دوستان شما در مورد نماز صبح اختلاف نظر دارند برخى نماز صبح را تا هنگام طلوع فجر اول در آسمان مى خوانند و بعضى ديگر تا هنگامى نماز مى خوانند كه در پايين قسمت افق نمايان گردد و ما نمى دانيم كداميك از اين وقت نماز را برايمان بيان فرمائيد و با ماه و سپيده در سرخى خود معين </w:t>
      </w:r>
      <w:r w:rsidR="00FE1123" w:rsidRPr="00FE1123">
        <w:rPr>
          <w:rtl/>
          <w:lang w:bidi="fa-IR"/>
        </w:rPr>
        <w:lastRenderedPageBreak/>
        <w:t>فرمائيد و بفرماييد كه به هنگام ابرى بودن چه بايد كرد و در سفر و حضر چگونه بايد نماز خواند. حضرت با خط خود نوشتند:</w:t>
      </w:r>
    </w:p>
    <w:p w:rsidR="00FE1123" w:rsidRPr="00FE1123" w:rsidRDefault="007674EC" w:rsidP="00D56786">
      <w:pPr>
        <w:pStyle w:val="libNormal"/>
        <w:rPr>
          <w:lang w:bidi="fa-IR"/>
        </w:rPr>
      </w:pPr>
      <w:r>
        <w:rPr>
          <w:rFonts w:hint="cs"/>
          <w:rtl/>
          <w:lang w:bidi="fa-IR"/>
        </w:rPr>
        <w:t>«</w:t>
      </w:r>
      <w:r w:rsidR="00FE1123" w:rsidRPr="007674EC">
        <w:rPr>
          <w:rStyle w:val="libHadeesChar"/>
          <w:rtl/>
        </w:rPr>
        <w:t xml:space="preserve">الفجر - يرحمك الله - هو الخيط الابيض المعترض ليس هوالابيض ‍ صعداء فلا تصل فى سفر ولاحضر حتى تتبينه فان الله تبارك و تعالى لم يجعل خلقه فى شبهه من هذا </w:t>
      </w:r>
      <w:r w:rsidR="00D56786" w:rsidRPr="00D56786">
        <w:rPr>
          <w:rStyle w:val="libAlaemChar"/>
          <w:rFonts w:eastAsia="KFGQPC Uthman Taha Naskh" w:hint="cs"/>
          <w:rtl/>
        </w:rPr>
        <w:t>(</w:t>
      </w:r>
      <w:r w:rsidR="00D56786" w:rsidRPr="00D56786">
        <w:rPr>
          <w:rStyle w:val="libAieChar"/>
          <w:rtl/>
        </w:rPr>
        <w:t>وَكُلُواْ وَاشْرَبُواْ حَتَّى يَتَبَيَّنَ لَكُمُ الْخَيْطُ الأَبْيَضُ مِنَ الْخَيْطِ الأَسْوَدِ مِنَ الْفَجْرِ</w:t>
      </w:r>
      <w:r w:rsidR="00D56786" w:rsidRPr="00D56786">
        <w:rPr>
          <w:rStyle w:val="libAlaemChar"/>
          <w:rFonts w:eastAsia="KFGQPC Uthman Taha Naskh" w:hint="cs"/>
          <w:rtl/>
        </w:rPr>
        <w:t>)</w:t>
      </w:r>
      <w:r w:rsidR="00D56786">
        <w:rPr>
          <w:rStyle w:val="libHadeesChar"/>
          <w:rFonts w:hint="cs"/>
          <w:rtl/>
        </w:rPr>
        <w:t xml:space="preserve"> </w:t>
      </w:r>
      <w:r w:rsidR="00FE1123" w:rsidRPr="009132F0">
        <w:rPr>
          <w:rStyle w:val="libFootnotenumChar"/>
          <w:rtl/>
        </w:rPr>
        <w:t>(</w:t>
      </w:r>
      <w:r w:rsidR="00EA4DED" w:rsidRPr="009132F0">
        <w:rPr>
          <w:rStyle w:val="libFootnotenumChar"/>
          <w:rtl/>
        </w:rPr>
        <w:t>229</w:t>
      </w:r>
      <w:r w:rsidR="00FE1123" w:rsidRPr="009132F0">
        <w:rPr>
          <w:rStyle w:val="libFootnotenumChar"/>
          <w:rtl/>
        </w:rPr>
        <w:t>)</w:t>
      </w:r>
      <w:r w:rsidR="00FE1123" w:rsidRPr="00FE1123">
        <w:rPr>
          <w:rtl/>
          <w:lang w:bidi="fa-IR"/>
        </w:rPr>
        <w:t>.</w:t>
      </w:r>
    </w:p>
    <w:p w:rsidR="00FE1123" w:rsidRPr="00FE1123" w:rsidRDefault="00FE1123" w:rsidP="007674EC">
      <w:pPr>
        <w:pStyle w:val="libNormal"/>
        <w:rPr>
          <w:lang w:bidi="fa-IR"/>
        </w:rPr>
      </w:pPr>
      <w:r w:rsidRPr="007674EC">
        <w:rPr>
          <w:rStyle w:val="libHadeesChar"/>
          <w:rtl/>
        </w:rPr>
        <w:t>فالخيط الابيض هو المعترض الذى يحرم به الاكل و الشرب فى الصوم و كذلك هوالذى توجب به الصلاة</w:t>
      </w:r>
      <w:r w:rsidR="007674EC">
        <w:rPr>
          <w:rFonts w:hint="cs"/>
          <w:rtl/>
          <w:lang w:bidi="fa-IR"/>
        </w:rPr>
        <w:t xml:space="preserve">؛ </w:t>
      </w:r>
      <w:r w:rsidRPr="00FE1123">
        <w:rPr>
          <w:rtl/>
          <w:lang w:bidi="fa-IR"/>
        </w:rPr>
        <w:t>خداى رحمت كند سپيده</w:t>
      </w:r>
      <w:r w:rsidR="00CB4B95">
        <w:rPr>
          <w:rtl/>
          <w:lang w:bidi="fa-IR"/>
        </w:rPr>
        <w:t>،</w:t>
      </w:r>
      <w:r w:rsidRPr="00FE1123">
        <w:rPr>
          <w:rtl/>
          <w:lang w:bidi="fa-IR"/>
        </w:rPr>
        <w:t xml:space="preserve"> نخ سپيد نمايان است و نه آن سپيدى كه گسترده مى شود و در سفر و حضر تنها زمانى نماز بخوان كه آنرا دريابى كه خداى تبارك و تعالى</w:t>
      </w:r>
      <w:r w:rsidR="00CB4B95">
        <w:rPr>
          <w:rtl/>
          <w:lang w:bidi="fa-IR"/>
        </w:rPr>
        <w:t>،</w:t>
      </w:r>
      <w:r w:rsidRPr="00FE1123">
        <w:rPr>
          <w:rtl/>
          <w:lang w:bidi="fa-IR"/>
        </w:rPr>
        <w:t xml:space="preserve"> خلق خود را در شبهه قرار نداده و در اين باره فرموده</w:t>
      </w:r>
      <w:r w:rsidR="00CB4B95">
        <w:rPr>
          <w:rtl/>
          <w:lang w:bidi="fa-IR"/>
        </w:rPr>
        <w:t>:</w:t>
      </w:r>
    </w:p>
    <w:p w:rsidR="00FE1123" w:rsidRPr="00FE1123" w:rsidRDefault="00D56786" w:rsidP="00D56786">
      <w:pPr>
        <w:pStyle w:val="libNormal"/>
        <w:rPr>
          <w:lang w:bidi="fa-IR"/>
        </w:rPr>
      </w:pPr>
      <w:r>
        <w:rPr>
          <w:rFonts w:hint="cs"/>
          <w:rtl/>
          <w:lang w:bidi="fa-IR"/>
        </w:rPr>
        <w:t>(</w:t>
      </w:r>
      <w:r w:rsidR="00FE1123" w:rsidRPr="00FE1123">
        <w:rPr>
          <w:rtl/>
          <w:lang w:bidi="fa-IR"/>
        </w:rPr>
        <w:t>بخوريد و بياشاميد تا هنگامى كه نخ سپيد از نخ سياه در سپيده برايتان از همه تمييز داده شود</w:t>
      </w:r>
      <w:r>
        <w:rPr>
          <w:rFonts w:hint="cs"/>
          <w:rtl/>
          <w:lang w:bidi="fa-IR"/>
        </w:rPr>
        <w:t>)</w:t>
      </w:r>
      <w:r w:rsidR="00FE1123" w:rsidRPr="00FE1123">
        <w:rPr>
          <w:rtl/>
          <w:lang w:bidi="fa-IR"/>
        </w:rPr>
        <w:t xml:space="preserve"> بنابراين ملاك سرزدن سپيده</w:t>
      </w:r>
      <w:r w:rsidR="00CB4B95">
        <w:rPr>
          <w:rtl/>
          <w:lang w:bidi="fa-IR"/>
        </w:rPr>
        <w:t>،</w:t>
      </w:r>
      <w:r w:rsidR="00FE1123" w:rsidRPr="00FE1123">
        <w:rPr>
          <w:rtl/>
          <w:lang w:bidi="fa-IR"/>
        </w:rPr>
        <w:t xml:space="preserve"> مشخص شدن نخ سپيد است و در همين حد است كه در روزه گرفتن</w:t>
      </w:r>
      <w:r w:rsidR="00CB4B95">
        <w:rPr>
          <w:rtl/>
          <w:lang w:bidi="fa-IR"/>
        </w:rPr>
        <w:t>،</w:t>
      </w:r>
      <w:r w:rsidR="00FE1123" w:rsidRPr="00FE1123">
        <w:rPr>
          <w:rtl/>
          <w:lang w:bidi="fa-IR"/>
        </w:rPr>
        <w:t xml:space="preserve"> خوردن و نوشيدن حرام مى شود و در همين فاصله بايد نماز را به جاى آورد</w:t>
      </w:r>
      <w:r w:rsidR="007674EC">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230</w:t>
      </w:r>
      <w:r w:rsidR="00FE1123" w:rsidRPr="009132F0">
        <w:rPr>
          <w:rStyle w:val="libFootnotenumChar"/>
          <w:rtl/>
        </w:rPr>
        <w:t>)</w:t>
      </w:r>
      <w:r w:rsidR="00FE1123" w:rsidRPr="00FE1123">
        <w:rPr>
          <w:rtl/>
          <w:lang w:bidi="fa-IR"/>
        </w:rPr>
        <w:t>.</w:t>
      </w:r>
    </w:p>
    <w:p w:rsidR="00FE1123" w:rsidRPr="00FE1123" w:rsidRDefault="00EA4DED" w:rsidP="00FE1123">
      <w:pPr>
        <w:pStyle w:val="libNormal"/>
        <w:rPr>
          <w:lang w:bidi="fa-IR"/>
        </w:rPr>
      </w:pPr>
      <w:r>
        <w:rPr>
          <w:rtl/>
          <w:lang w:bidi="fa-IR"/>
        </w:rPr>
        <w:t>5</w:t>
      </w:r>
      <w:r w:rsidR="00C8398A">
        <w:rPr>
          <w:rtl/>
          <w:lang w:bidi="fa-IR"/>
        </w:rPr>
        <w:t>1</w:t>
      </w:r>
      <w:r w:rsidR="00FE1123" w:rsidRPr="00FE1123">
        <w:rPr>
          <w:rtl/>
          <w:lang w:bidi="fa-IR"/>
        </w:rPr>
        <w:t xml:space="preserve"> - على بن مهزيار از يحيى بن ابى عمران همدانى روايت كرده مى گويد: براى امام جواد </w:t>
      </w:r>
      <w:r w:rsidR="0029233D" w:rsidRPr="0029233D">
        <w:rPr>
          <w:rStyle w:val="libAlaemChar"/>
          <w:rtl/>
        </w:rPr>
        <w:t>عليه‌السلام</w:t>
      </w:r>
      <w:r w:rsidR="00FE1123" w:rsidRPr="00FE1123">
        <w:rPr>
          <w:rtl/>
          <w:lang w:bidi="fa-IR"/>
        </w:rPr>
        <w:t xml:space="preserve"> نوشتم</w:t>
      </w:r>
      <w:r w:rsidR="00CB4B95">
        <w:rPr>
          <w:rtl/>
          <w:lang w:bidi="fa-IR"/>
        </w:rPr>
        <w:t>:</w:t>
      </w:r>
      <w:r w:rsidR="00FE1123" w:rsidRPr="00FE1123">
        <w:rPr>
          <w:rtl/>
          <w:lang w:bidi="fa-IR"/>
        </w:rPr>
        <w:t xml:space="preserve"> فدايت گردم درباره فردى كه در نماز خود تنها سوره فاتحة الكتاب را با بسم الله الرحمن الرحيم آغاز و در سوره هاى ديگر بسم الله الرحمن الرحيم نگويد چه مى فرمائيد: عباسى در اين باره مى گويد: اشكالى ندارد.</w:t>
      </w:r>
    </w:p>
    <w:p w:rsidR="00FE1123" w:rsidRPr="00FE1123" w:rsidRDefault="00FE1123" w:rsidP="009C4D0B">
      <w:pPr>
        <w:pStyle w:val="libNormal"/>
        <w:rPr>
          <w:lang w:bidi="fa-IR"/>
        </w:rPr>
      </w:pPr>
      <w:r w:rsidRPr="00FE1123">
        <w:rPr>
          <w:rtl/>
          <w:lang w:bidi="fa-IR"/>
        </w:rPr>
        <w:t>حضرت با خط خود در پاسخ نوشتند:</w:t>
      </w:r>
      <w:r w:rsidR="009C4D0B">
        <w:rPr>
          <w:rFonts w:hint="cs"/>
          <w:rtl/>
          <w:lang w:bidi="fa-IR"/>
        </w:rPr>
        <w:t xml:space="preserve"> </w:t>
      </w:r>
      <w:r w:rsidRPr="00FE1123">
        <w:rPr>
          <w:rtl/>
          <w:lang w:bidi="fa-IR"/>
        </w:rPr>
        <w:t>به كورى چشم عباسى</w:t>
      </w:r>
      <w:r w:rsidR="00CB4B95">
        <w:rPr>
          <w:rtl/>
          <w:lang w:bidi="fa-IR"/>
        </w:rPr>
        <w:t>،</w:t>
      </w:r>
      <w:r w:rsidRPr="00FE1123">
        <w:rPr>
          <w:rtl/>
          <w:lang w:bidi="fa-IR"/>
        </w:rPr>
        <w:t xml:space="preserve"> بايد نمازش را تكرار كند </w:t>
      </w:r>
      <w:r w:rsidRPr="009132F0">
        <w:rPr>
          <w:rStyle w:val="libFootnotenumChar"/>
          <w:rtl/>
        </w:rPr>
        <w:t>(</w:t>
      </w:r>
      <w:r w:rsidR="00EA4DED" w:rsidRPr="009132F0">
        <w:rPr>
          <w:rStyle w:val="libFootnotenumChar"/>
          <w:rtl/>
        </w:rPr>
        <w:t>23</w:t>
      </w:r>
      <w:r w:rsidR="00C8398A" w:rsidRPr="009132F0">
        <w:rPr>
          <w:rStyle w:val="libFootnotenumChar"/>
          <w:rtl/>
        </w:rPr>
        <w:t>1</w:t>
      </w:r>
      <w:r w:rsidRPr="009132F0">
        <w:rPr>
          <w:rStyle w:val="libFootnotenumChar"/>
          <w:rtl/>
        </w:rPr>
        <w:t>)</w:t>
      </w:r>
      <w:r w:rsidRPr="00FE1123">
        <w:rPr>
          <w:rtl/>
          <w:lang w:bidi="fa-IR"/>
        </w:rPr>
        <w:t>.</w:t>
      </w:r>
    </w:p>
    <w:p w:rsidR="00FE1123" w:rsidRPr="00FE1123" w:rsidRDefault="00FE1123" w:rsidP="009C4D0B">
      <w:pPr>
        <w:pStyle w:val="libNormal"/>
        <w:rPr>
          <w:lang w:bidi="fa-IR"/>
        </w:rPr>
      </w:pPr>
      <w:r w:rsidRPr="00FE1123">
        <w:rPr>
          <w:rtl/>
          <w:lang w:bidi="fa-IR"/>
        </w:rPr>
        <w:t>قابل يادآورى است كه اين عباسى</w:t>
      </w:r>
      <w:r w:rsidR="00CB4B95">
        <w:rPr>
          <w:rtl/>
          <w:lang w:bidi="fa-IR"/>
        </w:rPr>
        <w:t>،</w:t>
      </w:r>
      <w:r w:rsidRPr="00FE1123">
        <w:rPr>
          <w:rtl/>
          <w:lang w:bidi="fa-IR"/>
        </w:rPr>
        <w:t xml:space="preserve"> هشام ابن ابراهيم عباسى است كه باحضرت رضا و حضرت جواد </w:t>
      </w:r>
      <w:r w:rsidR="0029233D" w:rsidRPr="0029233D">
        <w:rPr>
          <w:rStyle w:val="libAlaemChar"/>
          <w:rtl/>
        </w:rPr>
        <w:t>عليهما‌السلام</w:t>
      </w:r>
      <w:r w:rsidRPr="00FE1123">
        <w:rPr>
          <w:rtl/>
          <w:lang w:bidi="fa-IR"/>
        </w:rPr>
        <w:t xml:space="preserve"> سر ستيزه و عناد داشت و سعى مى كرد در فتواهاى خودش با اين</w:t>
      </w:r>
      <w:r w:rsidR="009C4D0B">
        <w:rPr>
          <w:rFonts w:hint="cs"/>
          <w:rtl/>
          <w:lang w:bidi="fa-IR"/>
        </w:rPr>
        <w:t xml:space="preserve"> </w:t>
      </w:r>
      <w:r w:rsidRPr="00FE1123">
        <w:rPr>
          <w:rtl/>
          <w:lang w:bidi="fa-IR"/>
        </w:rPr>
        <w:t>دو امام معصوم مخالفت نمايد.</w:t>
      </w:r>
    </w:p>
    <w:p w:rsidR="00FE1123" w:rsidRPr="00FE1123" w:rsidRDefault="00EA4DED" w:rsidP="00FE1123">
      <w:pPr>
        <w:pStyle w:val="libNormal"/>
        <w:rPr>
          <w:lang w:bidi="fa-IR"/>
        </w:rPr>
      </w:pPr>
      <w:r>
        <w:rPr>
          <w:rtl/>
          <w:lang w:bidi="fa-IR"/>
        </w:rPr>
        <w:t>52</w:t>
      </w:r>
      <w:r w:rsidR="00FE1123" w:rsidRPr="00FE1123">
        <w:rPr>
          <w:rtl/>
          <w:lang w:bidi="fa-IR"/>
        </w:rPr>
        <w:t xml:space="preserve"> - على بن مهزيار نقل ميكند كه على بن اسباط نامه اى به امام جواد </w:t>
      </w:r>
      <w:r w:rsidR="0029233D" w:rsidRPr="0029233D">
        <w:rPr>
          <w:rStyle w:val="libAlaemChar"/>
          <w:rtl/>
        </w:rPr>
        <w:t>عليه‌السلام</w:t>
      </w:r>
      <w:r w:rsidR="00FE1123" w:rsidRPr="00FE1123">
        <w:rPr>
          <w:rtl/>
          <w:lang w:bidi="fa-IR"/>
        </w:rPr>
        <w:t xml:space="preserve"> نوشت در مورد دخترانش و اينكه كسى مانند او را براى آن ها سراغ ندارد امام نهم به ايشان نوشتند كه</w:t>
      </w:r>
      <w:r w:rsidR="00CB4B95">
        <w:rPr>
          <w:rtl/>
          <w:lang w:bidi="fa-IR"/>
        </w:rPr>
        <w:t>:</w:t>
      </w:r>
    </w:p>
    <w:p w:rsidR="00FE1123" w:rsidRPr="00FE1123" w:rsidRDefault="009C4D0B" w:rsidP="009C4D0B">
      <w:pPr>
        <w:pStyle w:val="libNormal"/>
        <w:rPr>
          <w:lang w:bidi="fa-IR"/>
        </w:rPr>
      </w:pPr>
      <w:r>
        <w:rPr>
          <w:rFonts w:hint="cs"/>
          <w:rtl/>
          <w:lang w:bidi="fa-IR"/>
        </w:rPr>
        <w:t>«</w:t>
      </w:r>
      <w:r w:rsidR="00FE1123" w:rsidRPr="009C4D0B">
        <w:rPr>
          <w:rStyle w:val="libHadeesChar"/>
          <w:rtl/>
        </w:rPr>
        <w:t xml:space="preserve">فهمت ما ذكرت من امر بنائك و انك لاتجد احدا مثلك فلا تنظر فى ذلك رحمك الله فان رسول الله </w:t>
      </w:r>
      <w:r w:rsidR="00F803CB" w:rsidRPr="009C4D0B">
        <w:rPr>
          <w:rStyle w:val="libAlaemChar"/>
          <w:rtl/>
        </w:rPr>
        <w:t>صلى‌الله‌عليه‌وآله‌</w:t>
      </w:r>
      <w:r w:rsidR="00FE1123" w:rsidRPr="009C4D0B">
        <w:rPr>
          <w:rStyle w:val="libHadeesChar"/>
          <w:rtl/>
        </w:rPr>
        <w:t xml:space="preserve"> قال</w:t>
      </w:r>
      <w:r w:rsidR="00CB4B95" w:rsidRPr="009C4D0B">
        <w:rPr>
          <w:rStyle w:val="libHadeesChar"/>
          <w:rtl/>
        </w:rPr>
        <w:t>:</w:t>
      </w:r>
      <w:r w:rsidR="00FE1123" w:rsidRPr="009C4D0B">
        <w:rPr>
          <w:rStyle w:val="libHadeesChar"/>
          <w:rtl/>
        </w:rPr>
        <w:t xml:space="preserve"> اذا جاءكم من ترضون خلقه و دينه فزوجوه الا تفعلوه تكن فتنة فى الارض و فساد كبير</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232</w:t>
      </w:r>
      <w:r w:rsidR="00FE1123" w:rsidRPr="009132F0">
        <w:rPr>
          <w:rStyle w:val="libFootnotenumChar"/>
          <w:rtl/>
        </w:rPr>
        <w:t>)</w:t>
      </w:r>
      <w:r w:rsidR="00CB4B95">
        <w:rPr>
          <w:rtl/>
          <w:lang w:bidi="fa-IR"/>
        </w:rPr>
        <w:t>.</w:t>
      </w:r>
    </w:p>
    <w:p w:rsidR="00FE1123" w:rsidRPr="00FE1123" w:rsidRDefault="009C4D0B" w:rsidP="009C4D0B">
      <w:pPr>
        <w:pStyle w:val="libNormal"/>
        <w:rPr>
          <w:lang w:bidi="fa-IR"/>
        </w:rPr>
      </w:pPr>
      <w:r>
        <w:rPr>
          <w:rFonts w:hint="cs"/>
          <w:rtl/>
          <w:lang w:bidi="fa-IR"/>
        </w:rPr>
        <w:lastRenderedPageBreak/>
        <w:t>«</w:t>
      </w:r>
      <w:r w:rsidR="00FE1123" w:rsidRPr="00FE1123">
        <w:rPr>
          <w:rtl/>
          <w:lang w:bidi="fa-IR"/>
        </w:rPr>
        <w:t xml:space="preserve">دانستم كه در مورد دخترانت چه مى گويى و كسى مانند خود را براى آنها سراغ ندارى خدايت رحمت كند رسول خدا </w:t>
      </w:r>
      <w:r w:rsidR="00F803CB" w:rsidRPr="00F803CB">
        <w:rPr>
          <w:rStyle w:val="libAlaemChar"/>
          <w:rtl/>
        </w:rPr>
        <w:t>صلى‌الله‌عليه‌وآله‌</w:t>
      </w:r>
      <w:r w:rsidR="00FE1123" w:rsidRPr="00FE1123">
        <w:rPr>
          <w:rtl/>
          <w:lang w:bidi="fa-IR"/>
        </w:rPr>
        <w:t xml:space="preserve"> در اين مورد فرمود:</w:t>
      </w:r>
      <w:r>
        <w:rPr>
          <w:rFonts w:hint="cs"/>
          <w:rtl/>
          <w:lang w:bidi="fa-IR"/>
        </w:rPr>
        <w:t xml:space="preserve"> </w:t>
      </w:r>
      <w:r w:rsidR="00FE1123" w:rsidRPr="00FE1123">
        <w:rPr>
          <w:rtl/>
          <w:lang w:bidi="fa-IR"/>
        </w:rPr>
        <w:t>هرگاه كسى به خواستگارى دختران شما آمد كه از اخلاق و دينش راضى بوديد به او زن بدهيد كه اگر چنين نكنيد فتنه و فساد بزرگى روى زمين بوجود مى آيد.</w:t>
      </w:r>
      <w:r>
        <w:rPr>
          <w:rFonts w:hint="cs"/>
          <w:rtl/>
          <w:lang w:bidi="fa-IR"/>
        </w:rPr>
        <w:t>»</w:t>
      </w:r>
    </w:p>
    <w:p w:rsidR="00FE1123" w:rsidRPr="00FE1123" w:rsidRDefault="00FE1123" w:rsidP="00FE1123">
      <w:pPr>
        <w:pStyle w:val="libNormal"/>
        <w:rPr>
          <w:lang w:bidi="fa-IR"/>
        </w:rPr>
      </w:pPr>
      <w:r w:rsidRPr="00FE1123">
        <w:rPr>
          <w:rtl/>
          <w:lang w:bidi="fa-IR"/>
        </w:rPr>
        <w:t>اينك بخاطر اهميت موضوع و باتوجه به اينكه جمعيت اين مملكت آقا امام زمان عجل الله فرجه الشريف يك جمعيت كاملا جوان است و دشمنان اسلام و قرآن و فرهنگ غنى اسلام و ايران عزيز از ديرباز جهت تباه كردن نسل جوان اين ملت فهيم برنامه ريزى كرده و مى كند و اين جنگ تمام عيار امروزه با در اختيار داشتن ماهواره هاى بسيار مدرن و بكارگيرى امواج صدا و سيما و تسخير رسانه هاى گروهى هر لحظه به رنگى جلوه كرده و ابعاد خطرناكى يافته است</w:t>
      </w:r>
      <w:r w:rsidR="00CB4B95">
        <w:rPr>
          <w:rtl/>
          <w:lang w:bidi="fa-IR"/>
        </w:rPr>
        <w:t>.</w:t>
      </w:r>
    </w:p>
    <w:p w:rsidR="00FE1123" w:rsidRPr="00FE1123" w:rsidRDefault="00FE1123" w:rsidP="00FE1123">
      <w:pPr>
        <w:pStyle w:val="libNormal"/>
        <w:rPr>
          <w:lang w:bidi="fa-IR"/>
        </w:rPr>
      </w:pPr>
      <w:r w:rsidRPr="00FE1123">
        <w:rPr>
          <w:rtl/>
          <w:lang w:bidi="fa-IR"/>
        </w:rPr>
        <w:t>جهت رويارويى با اين خطر چند راه حل اساسى وجود دارد و از جمله بهترين آنها تسهيل امر ازدواج مى باشد كه جهت ياد آورى به خواننده محترم شيفته فرهنگ انسان ساز اسلام ناب گلچينى از احاديث معصومين صلوات الله عليهم اجمعين تقديم مى گردد.</w:t>
      </w:r>
    </w:p>
    <w:p w:rsidR="00FE1123" w:rsidRPr="00FE1123" w:rsidRDefault="00FE1123" w:rsidP="009C4D0B">
      <w:pPr>
        <w:pStyle w:val="libNormal"/>
        <w:rPr>
          <w:lang w:bidi="fa-IR"/>
        </w:rPr>
      </w:pPr>
      <w:r w:rsidRPr="00FE1123">
        <w:rPr>
          <w:rtl/>
          <w:lang w:bidi="fa-IR"/>
        </w:rPr>
        <w:t xml:space="preserve">اسلام ازدواج را سنت نبوى معرفى مى كند و رسول گرامى اسلام </w:t>
      </w:r>
      <w:r w:rsidR="00F803CB" w:rsidRPr="00F803CB">
        <w:rPr>
          <w:rStyle w:val="libAlaemChar"/>
          <w:rtl/>
        </w:rPr>
        <w:t>صلى‌الله‌عليه‌وآله‌</w:t>
      </w:r>
      <w:r w:rsidRPr="00FE1123">
        <w:rPr>
          <w:rtl/>
          <w:lang w:bidi="fa-IR"/>
        </w:rPr>
        <w:t xml:space="preserve">  مى فرمايند: </w:t>
      </w:r>
      <w:r w:rsidR="009C4D0B">
        <w:rPr>
          <w:rFonts w:hint="cs"/>
          <w:rtl/>
          <w:lang w:bidi="fa-IR"/>
        </w:rPr>
        <w:t>«</w:t>
      </w:r>
      <w:r w:rsidR="009C4D0B" w:rsidRPr="009C4D0B">
        <w:rPr>
          <w:rStyle w:val="libHadeesChar"/>
          <w:rtl/>
          <w:lang w:bidi="fa-IR"/>
        </w:rPr>
        <w:t>مَا بُنِيَ بِنَاءٌ فِي اَلْإِسْلاَمِ أَحَبُّ إِلَى اَللَّهِ تَعَالَى مِنَ اَلتَّزْوِيجِ</w:t>
      </w:r>
      <w:r w:rsidR="009C4D0B">
        <w:rPr>
          <w:rFonts w:hint="cs"/>
          <w:rtl/>
          <w:lang w:bidi="fa-IR"/>
        </w:rPr>
        <w:t xml:space="preserve">؛ </w:t>
      </w:r>
      <w:r w:rsidRPr="00FE1123">
        <w:rPr>
          <w:rtl/>
          <w:lang w:bidi="fa-IR"/>
        </w:rPr>
        <w:t>و در اسلام بنائى محبوبتر از ازدواج درنزد خداوند عزوجل نهاده نشد</w:t>
      </w:r>
      <w:r w:rsidR="009C4D0B">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233</w:t>
      </w:r>
      <w:r w:rsidRPr="009132F0">
        <w:rPr>
          <w:rStyle w:val="libFootnotenumChar"/>
          <w:rtl/>
        </w:rPr>
        <w:t>)</w:t>
      </w:r>
      <w:r w:rsidRPr="00FE1123">
        <w:rPr>
          <w:rtl/>
          <w:lang w:bidi="fa-IR"/>
        </w:rPr>
        <w:t>.</w:t>
      </w:r>
    </w:p>
    <w:p w:rsidR="00FE1123" w:rsidRPr="00FE1123" w:rsidRDefault="00FE1123" w:rsidP="009C4D0B">
      <w:pPr>
        <w:pStyle w:val="libNormal"/>
        <w:rPr>
          <w:lang w:bidi="fa-IR"/>
        </w:rPr>
      </w:pPr>
      <w:r w:rsidRPr="00FE1123">
        <w:rPr>
          <w:rtl/>
          <w:lang w:bidi="fa-IR"/>
        </w:rPr>
        <w:t xml:space="preserve">و به همين دليل شفاعت و واسطه شدن در امر ازدواج از جمله كارهاى نيك مسلمين شمرده شده و امام صادق </w:t>
      </w:r>
      <w:r w:rsidR="0029233D" w:rsidRPr="0029233D">
        <w:rPr>
          <w:rStyle w:val="libAlaemChar"/>
          <w:rtl/>
        </w:rPr>
        <w:t>عليه‌السلام</w:t>
      </w:r>
      <w:r w:rsidRPr="00FE1123">
        <w:rPr>
          <w:rtl/>
          <w:lang w:bidi="fa-IR"/>
        </w:rPr>
        <w:t xml:space="preserve"> در اين باره مى فرمايند:</w:t>
      </w:r>
      <w:r w:rsidR="009C4D0B">
        <w:rPr>
          <w:rFonts w:hint="cs"/>
          <w:rtl/>
          <w:lang w:bidi="fa-IR"/>
        </w:rPr>
        <w:t xml:space="preserve"> «</w:t>
      </w:r>
      <w:r w:rsidR="009C4D0B" w:rsidRPr="009C4D0B">
        <w:rPr>
          <w:rStyle w:val="libHadeesChar"/>
          <w:rtl/>
          <w:lang w:bidi="fa-IR"/>
        </w:rPr>
        <w:t>مَنْ زَوَّجَ أَعْزَباً كَانَ مِمَّنْ يَنْظُرُ اَللَّهُ إِلَيْهِ يَوْمَ اَلْقِيَامَةِ</w:t>
      </w:r>
      <w:r w:rsidR="00CB4B95">
        <w:rPr>
          <w:rtl/>
          <w:lang w:bidi="fa-IR"/>
        </w:rPr>
        <w:t>.</w:t>
      </w:r>
      <w:r w:rsidR="009C4D0B">
        <w:rPr>
          <w:rFonts w:hint="cs"/>
          <w:rtl/>
          <w:lang w:bidi="fa-IR"/>
        </w:rPr>
        <w:t>»</w:t>
      </w:r>
    </w:p>
    <w:p w:rsidR="00FE1123" w:rsidRPr="00FE1123" w:rsidRDefault="009C4D0B" w:rsidP="00FE1123">
      <w:pPr>
        <w:pStyle w:val="libNormal"/>
        <w:rPr>
          <w:lang w:bidi="fa-IR"/>
        </w:rPr>
      </w:pPr>
      <w:r>
        <w:rPr>
          <w:rFonts w:hint="cs"/>
          <w:rtl/>
          <w:lang w:bidi="fa-IR"/>
        </w:rPr>
        <w:t>«</w:t>
      </w:r>
      <w:r w:rsidR="00FE1123" w:rsidRPr="00FE1123">
        <w:rPr>
          <w:rtl/>
          <w:lang w:bidi="fa-IR"/>
        </w:rPr>
        <w:t>كسى كه زن دهد مجردى را از اين فرد از آن كسانى است كه خداوند در روز قيامت به او نظر رحمت مى اندازد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234</w:t>
      </w:r>
      <w:r w:rsidR="00FE1123" w:rsidRPr="009132F0">
        <w:rPr>
          <w:rStyle w:val="libFootnotenumChar"/>
          <w:rtl/>
        </w:rPr>
        <w:t>)</w:t>
      </w:r>
      <w:r w:rsidR="00FE1123" w:rsidRPr="00FE1123">
        <w:rPr>
          <w:rtl/>
          <w:lang w:bidi="fa-IR"/>
        </w:rPr>
        <w:t>.</w:t>
      </w:r>
    </w:p>
    <w:p w:rsidR="00FE1123" w:rsidRPr="00FE1123" w:rsidRDefault="00FE1123" w:rsidP="00FE1123">
      <w:pPr>
        <w:pStyle w:val="libNormal"/>
        <w:rPr>
          <w:lang w:bidi="fa-IR"/>
        </w:rPr>
      </w:pPr>
      <w:r w:rsidRPr="00FE1123">
        <w:rPr>
          <w:rtl/>
          <w:lang w:bidi="fa-IR"/>
        </w:rPr>
        <w:t>ازدواج از چنان منزلتى برخوردار شده كه عامل تكميل ايمان و زياد شدن ثواب اعمال عبادى محسوب شده است</w:t>
      </w:r>
      <w:r w:rsidR="00CB4B95">
        <w:rPr>
          <w:rtl/>
          <w:lang w:bidi="fa-IR"/>
        </w:rPr>
        <w:t>.</w:t>
      </w:r>
    </w:p>
    <w:p w:rsidR="00FE1123" w:rsidRPr="00FE1123" w:rsidRDefault="00FE1123" w:rsidP="009C4D0B">
      <w:pPr>
        <w:pStyle w:val="libNormal"/>
        <w:rPr>
          <w:lang w:bidi="fa-IR"/>
        </w:rPr>
      </w:pPr>
      <w:r w:rsidRPr="00FE1123">
        <w:rPr>
          <w:rtl/>
          <w:lang w:bidi="fa-IR"/>
        </w:rPr>
        <w:lastRenderedPageBreak/>
        <w:t>ليكن يك واقعيت تلخ را بايد بپذيريم و آن اينكه در حال حاضر ما و اكثريت افراد جامعه از فرهنگ و ارزش</w:t>
      </w:r>
      <w:r w:rsidR="009C4D0B">
        <w:rPr>
          <w:rFonts w:hint="cs"/>
          <w:rtl/>
          <w:lang w:bidi="fa-IR"/>
        </w:rPr>
        <w:t xml:space="preserve"> </w:t>
      </w:r>
      <w:r w:rsidRPr="00FE1123">
        <w:rPr>
          <w:rtl/>
          <w:lang w:bidi="fa-IR"/>
        </w:rPr>
        <w:t xml:space="preserve">هاى اصيل اسلام ناب محدى </w:t>
      </w:r>
      <w:r w:rsidR="00F803CB" w:rsidRPr="00F803CB">
        <w:rPr>
          <w:rStyle w:val="libAlaemChar"/>
          <w:rtl/>
        </w:rPr>
        <w:t>صلى‌الله‌عليه‌وآله‌</w:t>
      </w:r>
      <w:r w:rsidRPr="00FE1123">
        <w:rPr>
          <w:rtl/>
          <w:lang w:bidi="fa-IR"/>
        </w:rPr>
        <w:t xml:space="preserve"> فاصله گرفته ايم كه به عنوان مثال يك عنصر ازرشى اسلام را مورد بحث قرار مى دهيم</w:t>
      </w:r>
      <w:r w:rsidR="00CB4B95">
        <w:rPr>
          <w:rtl/>
          <w:lang w:bidi="fa-IR"/>
        </w:rPr>
        <w:t>:</w:t>
      </w:r>
    </w:p>
    <w:p w:rsidR="00FE1123" w:rsidRPr="00FE1123" w:rsidRDefault="00FE1123" w:rsidP="00FE1123">
      <w:pPr>
        <w:pStyle w:val="libNormal"/>
        <w:rPr>
          <w:lang w:bidi="fa-IR"/>
        </w:rPr>
      </w:pPr>
      <w:r w:rsidRPr="00FE1123">
        <w:rPr>
          <w:rtl/>
          <w:lang w:bidi="fa-IR"/>
        </w:rPr>
        <w:t>برترين زنان امت اسلام كيست</w:t>
      </w:r>
      <w:r w:rsidR="001A5B96">
        <w:rPr>
          <w:rtl/>
          <w:lang w:bidi="fa-IR"/>
        </w:rPr>
        <w:t>؟</w:t>
      </w:r>
    </w:p>
    <w:p w:rsidR="00FE1123" w:rsidRPr="00FE1123" w:rsidRDefault="00FE1123" w:rsidP="00FE1123">
      <w:pPr>
        <w:pStyle w:val="libNormal"/>
        <w:rPr>
          <w:lang w:bidi="fa-IR"/>
        </w:rPr>
      </w:pPr>
      <w:r w:rsidRPr="00FE1123">
        <w:rPr>
          <w:rtl/>
          <w:lang w:bidi="fa-IR"/>
        </w:rPr>
        <w:t>رسول گرامى اسلام در اين باره مى فرمايند:</w:t>
      </w:r>
    </w:p>
    <w:p w:rsidR="00FE1123" w:rsidRPr="00FE1123" w:rsidRDefault="009C4D0B" w:rsidP="009C4D0B">
      <w:pPr>
        <w:pStyle w:val="libNormal"/>
        <w:rPr>
          <w:lang w:bidi="fa-IR"/>
        </w:rPr>
      </w:pPr>
      <w:r>
        <w:rPr>
          <w:rFonts w:hint="cs"/>
          <w:rtl/>
          <w:lang w:bidi="fa-IR"/>
        </w:rPr>
        <w:t>«</w:t>
      </w:r>
      <w:r w:rsidRPr="009C4D0B">
        <w:rPr>
          <w:rStyle w:val="libHadeesChar"/>
          <w:rtl/>
          <w:lang w:bidi="fa-IR"/>
        </w:rPr>
        <w:t>أفضَلُ نِساءِ اُمَّتِ</w:t>
      </w:r>
      <w:r w:rsidRPr="009C4D0B">
        <w:rPr>
          <w:rStyle w:val="libHadeesChar"/>
          <w:rFonts w:hint="cs"/>
          <w:rtl/>
          <w:lang w:bidi="fa-IR"/>
        </w:rPr>
        <w:t>ی</w:t>
      </w:r>
      <w:r w:rsidRPr="009C4D0B">
        <w:rPr>
          <w:rStyle w:val="libHadeesChar"/>
          <w:rtl/>
          <w:lang w:bidi="fa-IR"/>
        </w:rPr>
        <w:t xml:space="preserve"> أصبَحُهُنَّ وَجها وأقَلُّهُنَّ مَهرا</w:t>
      </w:r>
      <w:r w:rsidR="00CB4B95">
        <w:rPr>
          <w:rtl/>
          <w:lang w:bidi="fa-IR"/>
        </w:rPr>
        <w:t>.</w:t>
      </w:r>
      <w:r>
        <w:rPr>
          <w:rFonts w:hint="cs"/>
          <w:rtl/>
          <w:lang w:bidi="fa-IR"/>
        </w:rPr>
        <w:t>»</w:t>
      </w:r>
    </w:p>
    <w:p w:rsidR="00FE1123" w:rsidRPr="00FE1123" w:rsidRDefault="009C4D0B" w:rsidP="00FE1123">
      <w:pPr>
        <w:pStyle w:val="libNormal"/>
        <w:rPr>
          <w:lang w:bidi="fa-IR"/>
        </w:rPr>
      </w:pPr>
      <w:r>
        <w:rPr>
          <w:rFonts w:hint="cs"/>
          <w:rtl/>
          <w:lang w:bidi="fa-IR"/>
        </w:rPr>
        <w:t>«</w:t>
      </w:r>
      <w:r w:rsidR="00FE1123" w:rsidRPr="00FE1123">
        <w:rPr>
          <w:rtl/>
          <w:lang w:bidi="fa-IR"/>
        </w:rPr>
        <w:t>برترين زنان امت من كسى است كه چهره اش درخشان و مهريه اش كمتر باشد</w:t>
      </w:r>
      <w:r>
        <w:rPr>
          <w:rFonts w:hint="cs"/>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235</w:t>
      </w:r>
      <w:r w:rsidR="00FE1123" w:rsidRPr="009132F0">
        <w:rPr>
          <w:rStyle w:val="libFootnotenumChar"/>
          <w:rtl/>
        </w:rPr>
        <w:t>)</w:t>
      </w:r>
      <w:r w:rsidR="00FE1123" w:rsidRPr="00FE1123">
        <w:rPr>
          <w:rtl/>
          <w:lang w:bidi="fa-IR"/>
        </w:rPr>
        <w:t>.</w:t>
      </w:r>
    </w:p>
    <w:p w:rsidR="00FE1123" w:rsidRPr="00FE1123" w:rsidRDefault="00FE1123" w:rsidP="009C4D0B">
      <w:pPr>
        <w:pStyle w:val="libNormal"/>
        <w:rPr>
          <w:lang w:bidi="fa-IR"/>
        </w:rPr>
      </w:pPr>
      <w:r w:rsidRPr="00FE1123">
        <w:rPr>
          <w:rtl/>
          <w:lang w:bidi="fa-IR"/>
        </w:rPr>
        <w:t>و حال آنكه در جامعه ما با نهادهاى مختلف كه مت</w:t>
      </w:r>
      <w:r w:rsidR="009C4D0B">
        <w:rPr>
          <w:rFonts w:hint="cs"/>
          <w:rtl/>
          <w:lang w:bidi="fa-IR"/>
        </w:rPr>
        <w:t>أ</w:t>
      </w:r>
      <w:r w:rsidRPr="00FE1123">
        <w:rPr>
          <w:rtl/>
          <w:lang w:bidi="fa-IR"/>
        </w:rPr>
        <w:t>سفانه روز به روز هم سير صعودى دارد هزينه ازدواج و ميزان مهريه همگام با توقعات سيرى ناپذير رفته رفته سن ازدواج را بالا مى برد و از اين امر مقدس غولى در ذهن جوانان ترسيم مى نمايد و اگر به اين معضل دامهاى نهاده در برابر سرمايه هاى امت اسلام و نسل جوان كشور را اضافه نمائيم بطور قطع احتمال خطرپذيرى جوانان بالاتر خواهد رفت اميد است كه سخنوران و هنرمندان و اهل قلم هر فرديكه به نوعى از نفوذ كلام خدادادى برخوردار هست در تبيين معضل مذكور و تشريح عواقب خطرناك آن بكوشند و در احياى اين ارزش اسلام عزيز سهيم باشند انشاءالله</w:t>
      </w:r>
      <w:r w:rsidR="00CB4B95">
        <w:rPr>
          <w:rtl/>
          <w:lang w:bidi="fa-IR"/>
        </w:rPr>
        <w:t>.</w:t>
      </w:r>
    </w:p>
    <w:p w:rsidR="00FE1123" w:rsidRPr="00FE1123" w:rsidRDefault="00FE1123" w:rsidP="005A76CD">
      <w:pPr>
        <w:pStyle w:val="libNormal"/>
        <w:rPr>
          <w:lang w:bidi="fa-IR"/>
        </w:rPr>
      </w:pPr>
      <w:r w:rsidRPr="00FE1123">
        <w:rPr>
          <w:rtl/>
          <w:lang w:bidi="fa-IR"/>
        </w:rPr>
        <w:t xml:space="preserve">اينك براى آنكه خواننده عزيز ميزان فاصله بوجود آمده بين ما و فرهنگ حاكم در عصر رسول الله </w:t>
      </w:r>
      <w:r w:rsidR="00F803CB" w:rsidRPr="00F803CB">
        <w:rPr>
          <w:rStyle w:val="libAlaemChar"/>
          <w:rtl/>
        </w:rPr>
        <w:t>صلى‌الله‌عليه‌وآله‌</w:t>
      </w:r>
      <w:r w:rsidRPr="00FE1123">
        <w:rPr>
          <w:rtl/>
          <w:lang w:bidi="fa-IR"/>
        </w:rPr>
        <w:t xml:space="preserve"> را به آسانى تصور نمايند نمونه اى از ازدواجهاى آسان صدر اسلام ذكر مى شود: روزى پيامبر آمدند ديدند جويبر - كه مسلمانى سياهپوست</w:t>
      </w:r>
      <w:r w:rsidR="00CB4B95">
        <w:rPr>
          <w:rtl/>
          <w:lang w:bidi="fa-IR"/>
        </w:rPr>
        <w:t>،</w:t>
      </w:r>
      <w:r w:rsidRPr="00FE1123">
        <w:rPr>
          <w:rtl/>
          <w:lang w:bidi="fa-IR"/>
        </w:rPr>
        <w:t xml:space="preserve"> فقير و از اصحاب صفه بود و با چند نفر از فقيران در ايوان مسجد زندگى مى كرد سر به زانوان گذاشته و اندوهگين است</w:t>
      </w:r>
      <w:r w:rsidR="00CB4B95">
        <w:rPr>
          <w:rtl/>
          <w:lang w:bidi="fa-IR"/>
        </w:rPr>
        <w:t>.</w:t>
      </w:r>
      <w:r w:rsidRPr="00FE1123">
        <w:rPr>
          <w:rtl/>
          <w:lang w:bidi="fa-IR"/>
        </w:rPr>
        <w:t xml:space="preserve"> فرمودند جويبر زن مى خواهى</w:t>
      </w:r>
      <w:r w:rsidR="001A5B96">
        <w:rPr>
          <w:rtl/>
          <w:lang w:bidi="fa-IR"/>
        </w:rPr>
        <w:t>؟</w:t>
      </w:r>
    </w:p>
    <w:p w:rsidR="00FE1123" w:rsidRPr="00FE1123" w:rsidRDefault="00FE1123" w:rsidP="00FE1123">
      <w:pPr>
        <w:pStyle w:val="libNormal"/>
        <w:rPr>
          <w:lang w:bidi="fa-IR"/>
        </w:rPr>
      </w:pPr>
      <w:r w:rsidRPr="00FE1123">
        <w:rPr>
          <w:rtl/>
          <w:lang w:bidi="fa-IR"/>
        </w:rPr>
        <w:t>عرض كرد يا رسول الله چه كسى به من زن مى دهد؟!</w:t>
      </w:r>
    </w:p>
    <w:p w:rsidR="00FE1123" w:rsidRPr="00FE1123" w:rsidRDefault="00FE1123" w:rsidP="00FE1123">
      <w:pPr>
        <w:pStyle w:val="libNormal"/>
        <w:rPr>
          <w:lang w:bidi="fa-IR"/>
        </w:rPr>
      </w:pPr>
      <w:r w:rsidRPr="00FE1123">
        <w:rPr>
          <w:rtl/>
          <w:lang w:bidi="fa-IR"/>
        </w:rPr>
        <w:t>فرمودند: بلند شو برو در خانه زيادبن زبير و بگو پيامبر گفت كه فاطمه ات را به من بده</w:t>
      </w:r>
      <w:r w:rsidR="00CB4B95">
        <w:rPr>
          <w:rtl/>
          <w:lang w:bidi="fa-IR"/>
        </w:rPr>
        <w:t>.</w:t>
      </w:r>
    </w:p>
    <w:p w:rsidR="00FE1123" w:rsidRPr="00FE1123" w:rsidRDefault="00FE1123" w:rsidP="005A76CD">
      <w:pPr>
        <w:pStyle w:val="libBold1"/>
        <w:rPr>
          <w:lang w:bidi="fa-IR"/>
        </w:rPr>
      </w:pPr>
      <w:r w:rsidRPr="00FE1123">
        <w:rPr>
          <w:rtl/>
          <w:lang w:bidi="fa-IR"/>
        </w:rPr>
        <w:t>زياد بن زبير چه كسى است</w:t>
      </w:r>
      <w:r w:rsidR="001A5B96">
        <w:rPr>
          <w:rtl/>
          <w:lang w:bidi="fa-IR"/>
        </w:rPr>
        <w:t>؟</w:t>
      </w:r>
    </w:p>
    <w:p w:rsidR="00FE1123" w:rsidRPr="00FE1123" w:rsidRDefault="00FE1123" w:rsidP="00FE1123">
      <w:pPr>
        <w:pStyle w:val="libNormal"/>
        <w:rPr>
          <w:lang w:bidi="fa-IR"/>
        </w:rPr>
      </w:pPr>
      <w:r w:rsidRPr="00FE1123">
        <w:rPr>
          <w:rtl/>
          <w:lang w:bidi="fa-IR"/>
        </w:rPr>
        <w:t>او اول متمول</w:t>
      </w:r>
      <w:r w:rsidR="00CB4B95">
        <w:rPr>
          <w:rtl/>
          <w:lang w:bidi="fa-IR"/>
        </w:rPr>
        <w:t>،</w:t>
      </w:r>
      <w:r w:rsidRPr="00FE1123">
        <w:rPr>
          <w:rtl/>
          <w:lang w:bidi="fa-IR"/>
        </w:rPr>
        <w:t xml:space="preserve"> اول با شخصيت و اول طائفه دار در مدينه است</w:t>
      </w:r>
      <w:r w:rsidR="00CB4B95">
        <w:rPr>
          <w:rtl/>
          <w:lang w:bidi="fa-IR"/>
        </w:rPr>
        <w:t>.</w:t>
      </w:r>
    </w:p>
    <w:p w:rsidR="00FE1123" w:rsidRPr="00FE1123" w:rsidRDefault="00FE1123" w:rsidP="00FE1123">
      <w:pPr>
        <w:pStyle w:val="libNormal"/>
        <w:rPr>
          <w:lang w:bidi="fa-IR"/>
        </w:rPr>
      </w:pPr>
      <w:r w:rsidRPr="00FE1123">
        <w:rPr>
          <w:rtl/>
          <w:lang w:bidi="fa-IR"/>
        </w:rPr>
        <w:t>فاطمه زياد بن زبير كيست</w:t>
      </w:r>
      <w:r w:rsidR="001A5B96">
        <w:rPr>
          <w:rtl/>
          <w:lang w:bidi="fa-IR"/>
        </w:rPr>
        <w:t>؟</w:t>
      </w:r>
      <w:r w:rsidRPr="00FE1123">
        <w:rPr>
          <w:rtl/>
          <w:lang w:bidi="fa-IR"/>
        </w:rPr>
        <w:t xml:space="preserve"> دخترى با شخصيت و فهميده</w:t>
      </w:r>
      <w:r w:rsidR="00CB4B95">
        <w:rPr>
          <w:rtl/>
          <w:lang w:bidi="fa-IR"/>
        </w:rPr>
        <w:t>،</w:t>
      </w:r>
      <w:r w:rsidRPr="00FE1123">
        <w:rPr>
          <w:rtl/>
          <w:lang w:bidi="fa-IR"/>
        </w:rPr>
        <w:t xml:space="preserve"> علاوه بر اين بسيار قوى باوقار و زيباست</w:t>
      </w:r>
      <w:r w:rsidR="00CB4B95">
        <w:rPr>
          <w:rtl/>
          <w:lang w:bidi="fa-IR"/>
        </w:rPr>
        <w:t>.</w:t>
      </w:r>
    </w:p>
    <w:p w:rsidR="00FE1123" w:rsidRPr="00FE1123" w:rsidRDefault="00FE1123" w:rsidP="005A76CD">
      <w:pPr>
        <w:pStyle w:val="libNormal"/>
        <w:rPr>
          <w:lang w:bidi="fa-IR"/>
        </w:rPr>
      </w:pPr>
      <w:r w:rsidRPr="00FE1123">
        <w:rPr>
          <w:rtl/>
          <w:lang w:bidi="fa-IR"/>
        </w:rPr>
        <w:lastRenderedPageBreak/>
        <w:t xml:space="preserve">جويبر با ترديد آمد و در زد. زياد آمد و جويبر عرض كرد كه پيغمبر </w:t>
      </w:r>
      <w:r w:rsidR="00F803CB" w:rsidRPr="00F803CB">
        <w:rPr>
          <w:rStyle w:val="libAlaemChar"/>
          <w:rtl/>
        </w:rPr>
        <w:t>صلى‌الله‌عليه‌وآله‌</w:t>
      </w:r>
      <w:r w:rsidRPr="00FE1123">
        <w:rPr>
          <w:rtl/>
          <w:lang w:bidi="fa-IR"/>
        </w:rPr>
        <w:t xml:space="preserve"> فرموده است دخترت فاطمه را براى من عقد كنى گفت خوب شما برو الان من خودم به نزد پيغمبر مى آيم</w:t>
      </w:r>
      <w:r w:rsidR="00CB4B95">
        <w:rPr>
          <w:rtl/>
          <w:lang w:bidi="fa-IR"/>
        </w:rPr>
        <w:t>.</w:t>
      </w:r>
      <w:r w:rsidRPr="00FE1123">
        <w:rPr>
          <w:rtl/>
          <w:lang w:bidi="fa-IR"/>
        </w:rPr>
        <w:t xml:space="preserve"> دختر خانم پشت در شنيد و گفت پدر موضوع چيست</w:t>
      </w:r>
      <w:r w:rsidR="001A5B96">
        <w:rPr>
          <w:rtl/>
          <w:lang w:bidi="fa-IR"/>
        </w:rPr>
        <w:t>؟</w:t>
      </w:r>
      <w:r w:rsidR="005A76CD">
        <w:rPr>
          <w:rFonts w:hint="cs"/>
          <w:rtl/>
          <w:lang w:bidi="fa-IR"/>
        </w:rPr>
        <w:t xml:space="preserve"> </w:t>
      </w:r>
      <w:r w:rsidRPr="00FE1123">
        <w:rPr>
          <w:rtl/>
          <w:lang w:bidi="fa-IR"/>
        </w:rPr>
        <w:t>گفت</w:t>
      </w:r>
      <w:r w:rsidR="00CB4B95">
        <w:rPr>
          <w:rtl/>
          <w:lang w:bidi="fa-IR"/>
        </w:rPr>
        <w:t>:</w:t>
      </w:r>
      <w:r w:rsidRPr="00FE1123">
        <w:rPr>
          <w:rtl/>
          <w:lang w:bidi="fa-IR"/>
        </w:rPr>
        <w:t xml:space="preserve"> جويبر، سياهى است كه به خواستگارى تو آمده و مى گويد پيغمبر چنين فرموده است</w:t>
      </w:r>
      <w:r w:rsidR="00CB4B95">
        <w:rPr>
          <w:rtl/>
          <w:lang w:bidi="fa-IR"/>
        </w:rPr>
        <w:t>.</w:t>
      </w:r>
    </w:p>
    <w:p w:rsidR="00FE1123" w:rsidRPr="00FE1123" w:rsidRDefault="00FE1123" w:rsidP="00FE1123">
      <w:pPr>
        <w:pStyle w:val="libNormal"/>
        <w:rPr>
          <w:lang w:bidi="fa-IR"/>
        </w:rPr>
      </w:pPr>
      <w:r w:rsidRPr="00FE1123">
        <w:rPr>
          <w:rtl/>
          <w:lang w:bidi="fa-IR"/>
        </w:rPr>
        <w:t>دختر گفت</w:t>
      </w:r>
      <w:r w:rsidR="00CB4B95">
        <w:rPr>
          <w:rtl/>
          <w:lang w:bidi="fa-IR"/>
        </w:rPr>
        <w:t>:</w:t>
      </w:r>
      <w:r w:rsidRPr="00FE1123">
        <w:rPr>
          <w:rtl/>
          <w:lang w:bidi="fa-IR"/>
        </w:rPr>
        <w:t xml:space="preserve"> چه جواب داديد؟</w:t>
      </w:r>
    </w:p>
    <w:p w:rsidR="00FE1123" w:rsidRPr="00FE1123" w:rsidRDefault="00FE1123" w:rsidP="005A76CD">
      <w:pPr>
        <w:pStyle w:val="libNormal"/>
        <w:rPr>
          <w:lang w:bidi="fa-IR"/>
        </w:rPr>
      </w:pPr>
      <w:r w:rsidRPr="00FE1123">
        <w:rPr>
          <w:rtl/>
          <w:lang w:bidi="fa-IR"/>
        </w:rPr>
        <w:t>زياد گفت</w:t>
      </w:r>
      <w:r w:rsidR="00CB4B95">
        <w:rPr>
          <w:rtl/>
          <w:lang w:bidi="fa-IR"/>
        </w:rPr>
        <w:t>:</w:t>
      </w:r>
      <w:r w:rsidRPr="00FE1123">
        <w:rPr>
          <w:rtl/>
          <w:lang w:bidi="fa-IR"/>
        </w:rPr>
        <w:t xml:space="preserve"> گفتم الان خود به نزد پيغمبر اكرم </w:t>
      </w:r>
      <w:r w:rsidR="00F803CB" w:rsidRPr="00F803CB">
        <w:rPr>
          <w:rStyle w:val="libAlaemChar"/>
          <w:rtl/>
        </w:rPr>
        <w:t>صلى‌الله‌عليه‌وآله‌</w:t>
      </w:r>
      <w:r w:rsidRPr="00FE1123">
        <w:rPr>
          <w:rtl/>
          <w:lang w:bidi="fa-IR"/>
        </w:rPr>
        <w:t xml:space="preserve"> مى آيم</w:t>
      </w:r>
      <w:r w:rsidR="00CB4B95">
        <w:rPr>
          <w:rtl/>
          <w:lang w:bidi="fa-IR"/>
        </w:rPr>
        <w:t>.</w:t>
      </w:r>
    </w:p>
    <w:p w:rsidR="00FE1123" w:rsidRPr="00FE1123" w:rsidRDefault="00FE1123" w:rsidP="005A76CD">
      <w:pPr>
        <w:pStyle w:val="libNormal"/>
        <w:rPr>
          <w:lang w:bidi="fa-IR"/>
        </w:rPr>
      </w:pPr>
      <w:r w:rsidRPr="00FE1123">
        <w:rPr>
          <w:rtl/>
          <w:lang w:bidi="fa-IR"/>
        </w:rPr>
        <w:t>دختر گفت</w:t>
      </w:r>
      <w:r w:rsidR="00CB4B95">
        <w:rPr>
          <w:rtl/>
          <w:lang w:bidi="fa-IR"/>
        </w:rPr>
        <w:t>:</w:t>
      </w:r>
      <w:r w:rsidRPr="00FE1123">
        <w:rPr>
          <w:rtl/>
          <w:lang w:bidi="fa-IR"/>
        </w:rPr>
        <w:t xml:space="preserve"> اگر پيغمبر </w:t>
      </w:r>
      <w:r w:rsidR="00F803CB" w:rsidRPr="00F803CB">
        <w:rPr>
          <w:rStyle w:val="libAlaemChar"/>
          <w:rtl/>
        </w:rPr>
        <w:t>صلى‌الله‌عليه‌وآله‌</w:t>
      </w:r>
      <w:r w:rsidRPr="00FE1123">
        <w:rPr>
          <w:rtl/>
          <w:lang w:bidi="fa-IR"/>
        </w:rPr>
        <w:t xml:space="preserve"> فرموده باشد، اين سخن شما جسارت به مقام مقدس ايشان است</w:t>
      </w:r>
      <w:r w:rsidR="00CB4B95">
        <w:rPr>
          <w:rtl/>
          <w:lang w:bidi="fa-IR"/>
        </w:rPr>
        <w:t>.</w:t>
      </w:r>
    </w:p>
    <w:p w:rsidR="00FE1123" w:rsidRPr="00FE1123" w:rsidRDefault="00FE1123" w:rsidP="00FE1123">
      <w:pPr>
        <w:pStyle w:val="libNormal"/>
        <w:rPr>
          <w:lang w:bidi="fa-IR"/>
        </w:rPr>
      </w:pPr>
      <w:r w:rsidRPr="00FE1123">
        <w:rPr>
          <w:rtl/>
          <w:lang w:bidi="fa-IR"/>
        </w:rPr>
        <w:t>زياد گفت</w:t>
      </w:r>
      <w:r w:rsidR="00CB4B95">
        <w:rPr>
          <w:rtl/>
          <w:lang w:bidi="fa-IR"/>
        </w:rPr>
        <w:t>:</w:t>
      </w:r>
      <w:r w:rsidRPr="00FE1123">
        <w:rPr>
          <w:rtl/>
          <w:lang w:bidi="fa-IR"/>
        </w:rPr>
        <w:t xml:space="preserve"> چه كنم</w:t>
      </w:r>
      <w:r w:rsidR="001A5B96">
        <w:rPr>
          <w:rtl/>
          <w:lang w:bidi="fa-IR"/>
        </w:rPr>
        <w:t>؟</w:t>
      </w:r>
    </w:p>
    <w:p w:rsidR="00FE1123" w:rsidRPr="00FE1123" w:rsidRDefault="00FE1123" w:rsidP="005A76CD">
      <w:pPr>
        <w:pStyle w:val="libNormal"/>
        <w:rPr>
          <w:lang w:bidi="fa-IR"/>
        </w:rPr>
      </w:pPr>
      <w:r w:rsidRPr="00FE1123">
        <w:rPr>
          <w:rtl/>
          <w:lang w:bidi="fa-IR"/>
        </w:rPr>
        <w:t>گفت</w:t>
      </w:r>
      <w:r w:rsidR="00CB4B95">
        <w:rPr>
          <w:rtl/>
          <w:lang w:bidi="fa-IR"/>
        </w:rPr>
        <w:t>:</w:t>
      </w:r>
      <w:r w:rsidRPr="00FE1123">
        <w:rPr>
          <w:rtl/>
          <w:lang w:bidi="fa-IR"/>
        </w:rPr>
        <w:t xml:space="preserve"> برو او را برگردان تا بيايد و در خانه بنشيند، خودت خدمت پيغمبر </w:t>
      </w:r>
      <w:r w:rsidR="00F803CB" w:rsidRPr="00F803CB">
        <w:rPr>
          <w:rStyle w:val="libAlaemChar"/>
          <w:rtl/>
        </w:rPr>
        <w:t>صلى‌الله‌عليه‌وآله‌</w:t>
      </w:r>
      <w:r w:rsidRPr="00FE1123">
        <w:rPr>
          <w:rtl/>
          <w:lang w:bidi="fa-IR"/>
        </w:rPr>
        <w:t xml:space="preserve"> برو و ببين چه فرموده</w:t>
      </w:r>
      <w:r w:rsidR="001A5B96">
        <w:rPr>
          <w:rtl/>
          <w:lang w:bidi="fa-IR"/>
        </w:rPr>
        <w:t>؟</w:t>
      </w:r>
    </w:p>
    <w:p w:rsidR="00FE1123" w:rsidRPr="00FE1123" w:rsidRDefault="00FE1123" w:rsidP="00FE1123">
      <w:pPr>
        <w:pStyle w:val="libNormal"/>
        <w:rPr>
          <w:lang w:bidi="fa-IR"/>
        </w:rPr>
      </w:pPr>
      <w:r w:rsidRPr="00FE1123">
        <w:rPr>
          <w:rtl/>
          <w:lang w:bidi="fa-IR"/>
        </w:rPr>
        <w:t xml:space="preserve">زياد اينچنين كرد و از حضرت درباره مطلب سوال كرد پيغمبر </w:t>
      </w:r>
      <w:r w:rsidR="00F803CB" w:rsidRPr="00F803CB">
        <w:rPr>
          <w:rStyle w:val="libAlaemChar"/>
          <w:rtl/>
        </w:rPr>
        <w:t>صلى‌الله‌عليه‌وآله‌</w:t>
      </w:r>
      <w:r w:rsidRPr="00FE1123">
        <w:rPr>
          <w:rtl/>
          <w:lang w:bidi="fa-IR"/>
        </w:rPr>
        <w:t xml:space="preserve">  فرمود: بله من گفته ام فاطمه ات را به عقد جويبر درآور.</w:t>
      </w:r>
    </w:p>
    <w:p w:rsidR="00FE1123" w:rsidRPr="00FE1123" w:rsidRDefault="00FE1123" w:rsidP="00FE1123">
      <w:pPr>
        <w:pStyle w:val="libNormal"/>
        <w:rPr>
          <w:lang w:bidi="fa-IR"/>
        </w:rPr>
      </w:pPr>
      <w:r w:rsidRPr="00FE1123">
        <w:rPr>
          <w:rtl/>
          <w:lang w:bidi="fa-IR"/>
        </w:rPr>
        <w:t>زياد به نزد دختر آمد و گفت پيغمبر اينطور فرمود.</w:t>
      </w:r>
    </w:p>
    <w:p w:rsidR="00FE1123" w:rsidRPr="00FE1123" w:rsidRDefault="00FE1123" w:rsidP="00FE1123">
      <w:pPr>
        <w:pStyle w:val="libNormal"/>
        <w:rPr>
          <w:lang w:bidi="fa-IR"/>
        </w:rPr>
      </w:pPr>
      <w:r w:rsidRPr="00FE1123">
        <w:rPr>
          <w:rtl/>
          <w:lang w:bidi="fa-IR"/>
        </w:rPr>
        <w:t>دختر عرض كرد هرچه پيغمبر مى گويد بايد عمل نمود. خانه اى برايش تهيه كردند و هماندم مراسم عروسى برگزار شد.</w:t>
      </w:r>
    </w:p>
    <w:p w:rsidR="005A76CD" w:rsidRDefault="00FE1123" w:rsidP="00FE1123">
      <w:pPr>
        <w:pStyle w:val="libNormal"/>
        <w:rPr>
          <w:rFonts w:hint="cs"/>
          <w:rtl/>
          <w:lang w:bidi="fa-IR"/>
        </w:rPr>
      </w:pPr>
      <w:r w:rsidRPr="00FE1123">
        <w:rPr>
          <w:rtl/>
          <w:lang w:bidi="fa-IR"/>
        </w:rPr>
        <w:t>و دختر را به حجله بردند. جويبر وارد حجله شد و معلوم است شخصى كه چند ساعت قبل در صفه با پيراهنى زندگى مى كرده و آن</w:t>
      </w:r>
      <w:r w:rsidR="005A76CD">
        <w:rPr>
          <w:rFonts w:hint="cs"/>
          <w:rtl/>
          <w:lang w:bidi="fa-IR"/>
        </w:rPr>
        <w:t xml:space="preserve"> </w:t>
      </w:r>
      <w:r w:rsidRPr="00FE1123">
        <w:rPr>
          <w:rtl/>
          <w:lang w:bidi="fa-IR"/>
        </w:rPr>
        <w:t>هم پيراهنى كهنه كه حتى بعضى از آنان با يك لباس مندرس كه شايد جويبر هم از همين</w:t>
      </w:r>
      <w:r w:rsidR="005A76CD">
        <w:rPr>
          <w:rFonts w:hint="cs"/>
          <w:rtl/>
          <w:lang w:bidi="fa-IR"/>
        </w:rPr>
        <w:t xml:space="preserve"> </w:t>
      </w:r>
      <w:r w:rsidRPr="00FE1123">
        <w:rPr>
          <w:rtl/>
          <w:lang w:bidi="fa-IR"/>
        </w:rPr>
        <w:t>ها، بوده حالا وارد مى شود و مى بيند خانه</w:t>
      </w:r>
      <w:r w:rsidR="00CB4B95">
        <w:rPr>
          <w:rtl/>
          <w:lang w:bidi="fa-IR"/>
        </w:rPr>
        <w:t>،</w:t>
      </w:r>
      <w:r w:rsidRPr="00FE1123">
        <w:rPr>
          <w:rtl/>
          <w:lang w:bidi="fa-IR"/>
        </w:rPr>
        <w:t xml:space="preserve"> زنى بسيار با جمال و زندگى دارد از اول شب تا صبح نزديك دختر نرفت و مشغول عبادت شد.</w:t>
      </w:r>
    </w:p>
    <w:p w:rsidR="00FE1123" w:rsidRPr="00FE1123" w:rsidRDefault="00FE1123" w:rsidP="005A76CD">
      <w:pPr>
        <w:pStyle w:val="libNormal"/>
        <w:rPr>
          <w:lang w:bidi="fa-IR"/>
        </w:rPr>
      </w:pPr>
      <w:r w:rsidRPr="00FE1123">
        <w:rPr>
          <w:rtl/>
          <w:lang w:bidi="fa-IR"/>
        </w:rPr>
        <w:t>شب</w:t>
      </w:r>
      <w:r w:rsidR="005A76CD">
        <w:rPr>
          <w:rFonts w:hint="cs"/>
          <w:rtl/>
          <w:lang w:bidi="fa-IR"/>
        </w:rPr>
        <w:t xml:space="preserve"> </w:t>
      </w:r>
      <w:r w:rsidRPr="00FE1123">
        <w:rPr>
          <w:rtl/>
          <w:lang w:bidi="fa-IR"/>
        </w:rPr>
        <w:t xml:space="preserve">هاى دوم و سوم نيز مشغول عبادت شد زنان خوشحال شدند و گفتند مثل اين كه جويبر لذت نمى خواهد پس قضيه تمام شد. لذا خدمت پيغمبر اكرم </w:t>
      </w:r>
      <w:r w:rsidR="00F803CB" w:rsidRPr="00F803CB">
        <w:rPr>
          <w:rStyle w:val="libAlaemChar"/>
          <w:rtl/>
        </w:rPr>
        <w:t>صلى‌الله‌عليه‌وآله‌</w:t>
      </w:r>
      <w:r w:rsidRPr="00FE1123">
        <w:rPr>
          <w:rtl/>
          <w:lang w:bidi="fa-IR"/>
        </w:rPr>
        <w:t xml:space="preserve"> آمده و گفتند يا رسول الله</w:t>
      </w:r>
      <w:r w:rsidR="00CB4B95">
        <w:rPr>
          <w:rtl/>
          <w:lang w:bidi="fa-IR"/>
        </w:rPr>
        <w:t>!</w:t>
      </w:r>
      <w:r w:rsidRPr="00FE1123">
        <w:rPr>
          <w:rtl/>
          <w:lang w:bidi="fa-IR"/>
        </w:rPr>
        <w:t xml:space="preserve"> او نزديك اين دختر نمى رود معلوم است كه زن نمى خواهد.</w:t>
      </w:r>
      <w:r w:rsidR="005A76CD">
        <w:rPr>
          <w:rFonts w:hint="cs"/>
          <w:rtl/>
          <w:lang w:bidi="fa-IR"/>
        </w:rPr>
        <w:t xml:space="preserve"> </w:t>
      </w:r>
      <w:r w:rsidRPr="00FE1123">
        <w:rPr>
          <w:rtl/>
          <w:lang w:bidi="fa-IR"/>
        </w:rPr>
        <w:t>پيامبر او را طلب كرده و فرمودند: جويبر! مى گويند كه تو زن نمى خواهى</w:t>
      </w:r>
      <w:r w:rsidR="001A5B96">
        <w:rPr>
          <w:rtl/>
          <w:lang w:bidi="fa-IR"/>
        </w:rPr>
        <w:t>؟</w:t>
      </w:r>
      <w:r w:rsidRPr="00FE1123">
        <w:rPr>
          <w:rtl/>
          <w:lang w:bidi="fa-IR"/>
        </w:rPr>
        <w:t xml:space="preserve"> گفت چرا يا رسول الله فرموده اند: پس چرا اينچنين مى كنى</w:t>
      </w:r>
      <w:r w:rsidR="001A5B96">
        <w:rPr>
          <w:rtl/>
          <w:lang w:bidi="fa-IR"/>
        </w:rPr>
        <w:t>؟</w:t>
      </w:r>
    </w:p>
    <w:p w:rsidR="00FE1123" w:rsidRPr="00FE1123" w:rsidRDefault="00FE1123" w:rsidP="00FE1123">
      <w:pPr>
        <w:pStyle w:val="libNormal"/>
        <w:rPr>
          <w:lang w:bidi="fa-IR"/>
        </w:rPr>
      </w:pPr>
      <w:r w:rsidRPr="00FE1123">
        <w:rPr>
          <w:rtl/>
          <w:lang w:bidi="fa-IR"/>
        </w:rPr>
        <w:lastRenderedPageBreak/>
        <w:t>گفت يا رسول الله وقتى وارد اتاق شدم</w:t>
      </w:r>
      <w:r w:rsidR="00CB4B95">
        <w:rPr>
          <w:rtl/>
          <w:lang w:bidi="fa-IR"/>
        </w:rPr>
        <w:t>،</w:t>
      </w:r>
      <w:r w:rsidRPr="00FE1123">
        <w:rPr>
          <w:rtl/>
          <w:lang w:bidi="fa-IR"/>
        </w:rPr>
        <w:t xml:space="preserve"> نعمت هاى الهى را ديدم و بايد شكر اين نعمت</w:t>
      </w:r>
      <w:r w:rsidR="005A76CD">
        <w:rPr>
          <w:rFonts w:hint="cs"/>
          <w:rtl/>
          <w:lang w:bidi="fa-IR"/>
        </w:rPr>
        <w:t xml:space="preserve"> </w:t>
      </w:r>
      <w:r w:rsidRPr="00FE1123">
        <w:rPr>
          <w:rtl/>
          <w:lang w:bidi="fa-IR"/>
        </w:rPr>
        <w:t xml:space="preserve">ها را بجا آورم لذا تصميم گرفتم سه شب عبادت كنم ديگر شب سوم تمام شد، امشب شب عروسى خانم است </w:t>
      </w:r>
      <w:r w:rsidRPr="009132F0">
        <w:rPr>
          <w:rStyle w:val="libFootnotenumChar"/>
          <w:rtl/>
        </w:rPr>
        <w:t>(</w:t>
      </w:r>
      <w:r w:rsidR="00EA4DED" w:rsidRPr="009132F0">
        <w:rPr>
          <w:rStyle w:val="libFootnotenumChar"/>
          <w:rtl/>
        </w:rPr>
        <w:t>236</w:t>
      </w:r>
      <w:r w:rsidRPr="009132F0">
        <w:rPr>
          <w:rStyle w:val="libFootnotenumChar"/>
          <w:rtl/>
        </w:rPr>
        <w:t>)</w:t>
      </w:r>
      <w:r w:rsidRPr="00FE1123">
        <w:rPr>
          <w:rtl/>
          <w:lang w:bidi="fa-IR"/>
        </w:rPr>
        <w:t>.</w:t>
      </w:r>
    </w:p>
    <w:p w:rsidR="00FE1123" w:rsidRPr="00FE1123" w:rsidRDefault="00FE1123" w:rsidP="005A76CD">
      <w:pPr>
        <w:pStyle w:val="libNormal"/>
        <w:rPr>
          <w:lang w:bidi="fa-IR"/>
        </w:rPr>
      </w:pPr>
      <w:r w:rsidRPr="00FE1123">
        <w:rPr>
          <w:rtl/>
          <w:lang w:bidi="fa-IR"/>
        </w:rPr>
        <w:t>اسلام آئين فطرت و ت</w:t>
      </w:r>
      <w:r w:rsidR="005A76CD">
        <w:rPr>
          <w:rFonts w:hint="cs"/>
          <w:rtl/>
          <w:lang w:bidi="fa-IR"/>
        </w:rPr>
        <w:t>أ</w:t>
      </w:r>
      <w:r w:rsidRPr="00FE1123">
        <w:rPr>
          <w:rtl/>
          <w:lang w:bidi="fa-IR"/>
        </w:rPr>
        <w:t>مين كننده تمامى نيازهاى انسان است و از جمله براى ارضاء غرايز از راه حلال برنامه دارد و همين ازدواج يكى از آنهاست و ساير زينت</w:t>
      </w:r>
      <w:r w:rsidR="005A76CD">
        <w:rPr>
          <w:rFonts w:hint="cs"/>
          <w:rtl/>
          <w:lang w:bidi="fa-IR"/>
        </w:rPr>
        <w:t xml:space="preserve"> </w:t>
      </w:r>
      <w:r w:rsidRPr="00FE1123">
        <w:rPr>
          <w:rtl/>
          <w:lang w:bidi="fa-IR"/>
        </w:rPr>
        <w:t>ها را هم تجويز كرده است براى ت</w:t>
      </w:r>
      <w:r w:rsidR="005A76CD">
        <w:rPr>
          <w:rFonts w:hint="cs"/>
          <w:rtl/>
          <w:lang w:bidi="fa-IR"/>
        </w:rPr>
        <w:t>أ</w:t>
      </w:r>
      <w:r w:rsidRPr="00FE1123">
        <w:rPr>
          <w:rtl/>
          <w:lang w:bidi="fa-IR"/>
        </w:rPr>
        <w:t>ييد مدعا به آيات زير توجه فرمائيد.</w:t>
      </w:r>
    </w:p>
    <w:p w:rsidR="00FE1123" w:rsidRPr="00FE1123" w:rsidRDefault="005A76CD" w:rsidP="005A76CD">
      <w:pPr>
        <w:rPr>
          <w:lang w:bidi="fa-IR"/>
        </w:rPr>
      </w:pPr>
      <w:r w:rsidRPr="005A76CD">
        <w:rPr>
          <w:rStyle w:val="libAlaemChar"/>
          <w:rFonts w:hint="cs"/>
          <w:rtl/>
        </w:rPr>
        <w:t>(</w:t>
      </w:r>
      <w:r w:rsidRPr="005A76CD">
        <w:rPr>
          <w:rStyle w:val="libAieChar"/>
          <w:rtl/>
          <w:lang w:bidi="fa-IR"/>
        </w:rPr>
        <w:t xml:space="preserve">يَا بَنِي آدَمَ خُذُوا زِينَتَكُمْ عِنْدَ كُلِّ مَسْجِدٍ وَكُلُوا وَاشْرَبُوا وَلَا تُسْرِفُوا </w:t>
      </w:r>
      <w:r w:rsidRPr="005A76CD">
        <w:rPr>
          <w:rStyle w:val="libAieChar"/>
          <w:rFonts w:hint="cs"/>
          <w:rtl/>
          <w:lang w:bidi="fa-IR"/>
        </w:rPr>
        <w:t>إِنَّهُ لَا يُحِبُّ الْمُسْر</w:t>
      </w:r>
      <w:r w:rsidRPr="005A76CD">
        <w:rPr>
          <w:rStyle w:val="libAieChar"/>
          <w:rtl/>
          <w:lang w:bidi="fa-IR"/>
        </w:rPr>
        <w:t>ِفِينَ</w:t>
      </w:r>
      <w:r w:rsidRPr="005A76CD">
        <w:rPr>
          <w:rStyle w:val="libAlaemChar"/>
          <w:rFonts w:hint="cs"/>
          <w:rtl/>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237</w:t>
      </w:r>
      <w:r w:rsidR="00FE1123" w:rsidRPr="009132F0">
        <w:rPr>
          <w:rStyle w:val="libFootnotenumChar"/>
          <w:rtl/>
        </w:rPr>
        <w:t>)</w:t>
      </w:r>
      <w:r w:rsidR="00FE1123" w:rsidRPr="00FE1123">
        <w:rPr>
          <w:rtl/>
          <w:lang w:bidi="fa-IR"/>
        </w:rPr>
        <w:t>.</w:t>
      </w:r>
    </w:p>
    <w:p w:rsidR="00FE1123" w:rsidRPr="00FE1123" w:rsidRDefault="005A76CD" w:rsidP="00FE1123">
      <w:pPr>
        <w:pStyle w:val="libNormal"/>
        <w:rPr>
          <w:lang w:bidi="fa-IR"/>
        </w:rPr>
      </w:pPr>
      <w:r>
        <w:rPr>
          <w:rFonts w:hint="cs"/>
          <w:rtl/>
          <w:lang w:bidi="fa-IR"/>
        </w:rPr>
        <w:t>«</w:t>
      </w:r>
      <w:r w:rsidR="00FE1123" w:rsidRPr="00FE1123">
        <w:rPr>
          <w:rtl/>
          <w:lang w:bidi="fa-IR"/>
        </w:rPr>
        <w:t>اى فرزندان آدم در هر مسجد زينتتان را بگيريد و بخوريد و بياشاميد و اسراف مكنيد همانا او اسراف كنندگان را دوست نمى دارد.</w:t>
      </w:r>
      <w:r>
        <w:rPr>
          <w:rFonts w:hint="cs"/>
          <w:rtl/>
          <w:lang w:bidi="fa-IR"/>
        </w:rPr>
        <w:t>»</w:t>
      </w:r>
    </w:p>
    <w:p w:rsidR="00FE1123" w:rsidRPr="00FE1123" w:rsidRDefault="005A76CD" w:rsidP="005A76CD">
      <w:pPr>
        <w:pStyle w:val="libNormal"/>
        <w:rPr>
          <w:lang w:bidi="fa-IR"/>
        </w:rPr>
      </w:pPr>
      <w:r w:rsidRPr="005A76CD">
        <w:rPr>
          <w:rStyle w:val="libAlaemChar"/>
          <w:rFonts w:hint="cs"/>
          <w:rtl/>
        </w:rPr>
        <w:t>(</w:t>
      </w:r>
      <w:r w:rsidRPr="005A76CD">
        <w:rPr>
          <w:rStyle w:val="libAieChar"/>
          <w:rtl/>
          <w:lang w:bidi="fa-IR"/>
        </w:rPr>
        <w:t>قُلْ مَنْ حَرَّمَ زِينَةَ اللَّهِ الَّتِي أَخْرَجَ لِعِبَادِهِ وَالطَّيِّبَاتِ مِنَ الرِّزْقِ</w:t>
      </w:r>
      <w:r w:rsidRPr="005A76CD">
        <w:rPr>
          <w:rStyle w:val="libAlaemChar"/>
          <w:rFonts w:eastAsia="KFGQPC Uthman Taha Naskh" w:hint="cs"/>
          <w:rtl/>
        </w:rPr>
        <w:t>)</w:t>
      </w:r>
      <w:r w:rsidR="00CB4B95">
        <w:rPr>
          <w:rtl/>
          <w:lang w:bidi="fa-IR"/>
        </w:rPr>
        <w:t>.</w:t>
      </w:r>
    </w:p>
    <w:p w:rsidR="00FE1123" w:rsidRPr="00FE1123" w:rsidRDefault="005A76CD" w:rsidP="00FE1123">
      <w:pPr>
        <w:pStyle w:val="libNormal"/>
        <w:rPr>
          <w:lang w:bidi="fa-IR"/>
        </w:rPr>
      </w:pPr>
      <w:r>
        <w:rPr>
          <w:rFonts w:hint="cs"/>
          <w:rtl/>
          <w:lang w:bidi="fa-IR"/>
        </w:rPr>
        <w:t>«</w:t>
      </w:r>
      <w:r w:rsidR="00FE1123" w:rsidRPr="00FE1123">
        <w:rPr>
          <w:rtl/>
          <w:lang w:bidi="fa-IR"/>
        </w:rPr>
        <w:t>اى پيامبر بگو چه كسى حرام كرده زينتى را كه خداوند براى بندگانش خارج كرده و پاكيزه اى از روزى را.</w:t>
      </w:r>
      <w:r>
        <w:rPr>
          <w:rFonts w:hint="cs"/>
          <w:rtl/>
          <w:lang w:bidi="fa-IR"/>
        </w:rPr>
        <w:t>»</w:t>
      </w:r>
    </w:p>
    <w:p w:rsidR="00FE1123" w:rsidRPr="00FE1123" w:rsidRDefault="005A76CD" w:rsidP="005A76CD">
      <w:pPr>
        <w:pStyle w:val="libNormal"/>
        <w:rPr>
          <w:lang w:bidi="fa-IR"/>
        </w:rPr>
      </w:pPr>
      <w:r w:rsidRPr="005A76CD">
        <w:rPr>
          <w:rStyle w:val="libAlaemChar"/>
          <w:rFonts w:hint="cs"/>
          <w:rtl/>
        </w:rPr>
        <w:t>(</w:t>
      </w:r>
      <w:r w:rsidRPr="005A76CD">
        <w:rPr>
          <w:rStyle w:val="libAieChar"/>
          <w:rtl/>
          <w:lang w:bidi="fa-IR"/>
        </w:rPr>
        <w:t xml:space="preserve">قُلْ هِيَ لِلَّذِينَ آمَنُوا فِي الْحَيَاةِ الدُّنْيَا خَالِصَةً يَوْمَ الْقِيَامَةِ </w:t>
      </w:r>
      <w:r w:rsidRPr="005A76CD">
        <w:rPr>
          <w:rStyle w:val="libAieChar"/>
          <w:rFonts w:hint="cs"/>
          <w:rtl/>
          <w:lang w:bidi="fa-IR"/>
        </w:rPr>
        <w:t xml:space="preserve"> كَذَٰلِكَ نُفَصِّلُ الْآيَاتِ لِقَوْمٍ يَعْلَمُونَ</w:t>
      </w:r>
      <w:r w:rsidRPr="005A76CD">
        <w:rPr>
          <w:rStyle w:val="libAlaemChar"/>
          <w:rFonts w:hint="cs"/>
          <w:rtl/>
        </w:rPr>
        <w:t>)</w:t>
      </w:r>
      <w:r w:rsidR="00CB4B95">
        <w:rPr>
          <w:rtl/>
          <w:lang w:bidi="fa-IR"/>
        </w:rPr>
        <w:t>.</w:t>
      </w:r>
      <w:r w:rsidR="00FE1123" w:rsidRPr="00FE1123">
        <w:rPr>
          <w:rtl/>
          <w:lang w:bidi="fa-IR"/>
        </w:rPr>
        <w:t xml:space="preserve"> </w:t>
      </w:r>
      <w:r w:rsidR="00FE1123" w:rsidRPr="009132F0">
        <w:rPr>
          <w:rStyle w:val="libFootnotenumChar"/>
          <w:rtl/>
        </w:rPr>
        <w:t>(</w:t>
      </w:r>
      <w:r w:rsidR="00EA4DED" w:rsidRPr="009132F0">
        <w:rPr>
          <w:rStyle w:val="libFootnotenumChar"/>
          <w:rtl/>
        </w:rPr>
        <w:t>238</w:t>
      </w:r>
      <w:r w:rsidR="00FE1123" w:rsidRPr="009132F0">
        <w:rPr>
          <w:rStyle w:val="libFootnotenumChar"/>
          <w:rtl/>
        </w:rPr>
        <w:t>)</w:t>
      </w:r>
    </w:p>
    <w:p w:rsidR="00FE1123" w:rsidRPr="00FE1123" w:rsidRDefault="005A76CD" w:rsidP="00FE1123">
      <w:pPr>
        <w:pStyle w:val="libNormal"/>
        <w:rPr>
          <w:lang w:bidi="fa-IR"/>
        </w:rPr>
      </w:pPr>
      <w:r>
        <w:rPr>
          <w:rFonts w:hint="cs"/>
          <w:rtl/>
          <w:lang w:bidi="fa-IR"/>
        </w:rPr>
        <w:t>«</w:t>
      </w:r>
      <w:r w:rsidR="00FE1123" w:rsidRPr="00FE1123">
        <w:rPr>
          <w:rtl/>
          <w:lang w:bidi="fa-IR"/>
        </w:rPr>
        <w:t>بگو اين نعمات در دنيا براى اهل ايمان است و نيكوتر از اينها در آخرت برايشان خواهد بود.</w:t>
      </w:r>
      <w:r>
        <w:rPr>
          <w:rFonts w:hint="cs"/>
          <w:rtl/>
          <w:lang w:bidi="fa-IR"/>
        </w:rPr>
        <w:t>»</w:t>
      </w:r>
    </w:p>
    <w:p w:rsidR="00FE1123" w:rsidRPr="00FE1123" w:rsidRDefault="00FE1123" w:rsidP="00FE1123">
      <w:pPr>
        <w:pStyle w:val="libNormal"/>
        <w:rPr>
          <w:lang w:bidi="fa-IR"/>
        </w:rPr>
      </w:pPr>
      <w:r w:rsidRPr="00FE1123">
        <w:rPr>
          <w:rtl/>
          <w:lang w:bidi="fa-IR"/>
        </w:rPr>
        <w:t>چنين تفصيل ميدهم آيات را براى گروهى كه مى دانند البته بايد توجه داشت كه در قبال اين وسوسه هاى هميشگى نفسانى و شيطانى علاوه بر ازدواج بايستى عنصارى كارآمد چون عقل</w:t>
      </w:r>
      <w:r w:rsidR="00CB4B95">
        <w:rPr>
          <w:rtl/>
          <w:lang w:bidi="fa-IR"/>
        </w:rPr>
        <w:t>،</w:t>
      </w:r>
      <w:r w:rsidRPr="00FE1123">
        <w:rPr>
          <w:rtl/>
          <w:lang w:bidi="fa-IR"/>
        </w:rPr>
        <w:t xml:space="preserve"> علم</w:t>
      </w:r>
      <w:r w:rsidR="00CB4B95">
        <w:rPr>
          <w:rtl/>
          <w:lang w:bidi="fa-IR"/>
        </w:rPr>
        <w:t>،</w:t>
      </w:r>
      <w:r w:rsidRPr="00FE1123">
        <w:rPr>
          <w:rtl/>
          <w:lang w:bidi="fa-IR"/>
        </w:rPr>
        <w:t xml:space="preserve"> وجدان اخلاقى</w:t>
      </w:r>
      <w:r w:rsidR="00CB4B95">
        <w:rPr>
          <w:rtl/>
          <w:lang w:bidi="fa-IR"/>
        </w:rPr>
        <w:t>،</w:t>
      </w:r>
      <w:r w:rsidRPr="00FE1123">
        <w:rPr>
          <w:rtl/>
          <w:lang w:bidi="fa-IR"/>
        </w:rPr>
        <w:t xml:space="preserve"> تربيت</w:t>
      </w:r>
      <w:r w:rsidR="00CB4B95">
        <w:rPr>
          <w:rtl/>
          <w:lang w:bidi="fa-IR"/>
        </w:rPr>
        <w:t>،</w:t>
      </w:r>
      <w:r w:rsidRPr="00FE1123">
        <w:rPr>
          <w:rtl/>
          <w:lang w:bidi="fa-IR"/>
        </w:rPr>
        <w:t xml:space="preserve"> قانون</w:t>
      </w:r>
      <w:r w:rsidR="00CB4B95">
        <w:rPr>
          <w:rtl/>
          <w:lang w:bidi="fa-IR"/>
        </w:rPr>
        <w:t>،</w:t>
      </w:r>
      <w:r w:rsidRPr="00FE1123">
        <w:rPr>
          <w:rtl/>
          <w:lang w:bidi="fa-IR"/>
        </w:rPr>
        <w:t xml:space="preserve"> نظارت ملى و از همه مهمتر ايمان بكار گرفت كه هر دو قسم آن يعنى هم ايمان علمى و استدلالى وهم ايمان قلبى و عاطفى را بكار گرفت و حتما بايست متوجه بود كه تقيد و تعبد به ظواهر شرع انور، دورى از گناه و توبه سريع و صادقانه پس از سرزدن گناه از انسان</w:t>
      </w:r>
      <w:r w:rsidR="00CB4B95">
        <w:rPr>
          <w:rtl/>
          <w:lang w:bidi="fa-IR"/>
        </w:rPr>
        <w:t>،</w:t>
      </w:r>
      <w:r w:rsidRPr="00FE1123">
        <w:rPr>
          <w:rtl/>
          <w:lang w:bidi="fa-IR"/>
        </w:rPr>
        <w:t xml:space="preserve"> آراسته شدن به زيور شكيبايى و صبر، انجام مستحبات و از همه مهمتر و كاراتر توسل به اهل بيت عصمت و طهارت مى توان دربارورى و استحكام ايمان قلبى نقش بسيار مهمى را ايفا كرد.</w:t>
      </w:r>
    </w:p>
    <w:p w:rsidR="00FE1123" w:rsidRPr="00FE1123" w:rsidRDefault="00FE1123" w:rsidP="00FE1123">
      <w:pPr>
        <w:pStyle w:val="libNormal"/>
        <w:rPr>
          <w:lang w:bidi="fa-IR"/>
        </w:rPr>
      </w:pPr>
      <w:r w:rsidRPr="00FE1123">
        <w:rPr>
          <w:rtl/>
          <w:lang w:bidi="fa-IR"/>
        </w:rPr>
        <w:t>در خاتمه توضيح مختصر اين كلام بلند امام نهم چون از شبيخون فرهنگى سخنى به ميان آمد بى مناسبت نيست كه اشاره اى بسيار گذرا به اين موضوع واهداف آن داشته باشيم</w:t>
      </w:r>
      <w:r w:rsidR="00CB4B95">
        <w:rPr>
          <w:rtl/>
          <w:lang w:bidi="fa-IR"/>
        </w:rPr>
        <w:t>.</w:t>
      </w:r>
    </w:p>
    <w:p w:rsidR="00FE1123" w:rsidRPr="00FE1123" w:rsidRDefault="00FE1123" w:rsidP="00FE1123">
      <w:pPr>
        <w:pStyle w:val="libNormal"/>
        <w:rPr>
          <w:lang w:bidi="fa-IR"/>
        </w:rPr>
      </w:pPr>
      <w:r w:rsidRPr="00FE1123">
        <w:rPr>
          <w:rtl/>
          <w:lang w:bidi="fa-IR"/>
        </w:rPr>
        <w:lastRenderedPageBreak/>
        <w:t>قبل از پرداختن به اين قسمت بهتر است به تعبير دلرباى مقام معظم رهبرى حضرت آيت الله العظمى خامنه اى در اين مورد توجه نمائيم</w:t>
      </w:r>
      <w:r w:rsidR="00CB4B95">
        <w:rPr>
          <w:rtl/>
          <w:lang w:bidi="fa-IR"/>
        </w:rPr>
        <w:t>:</w:t>
      </w:r>
    </w:p>
    <w:p w:rsidR="00FE1123" w:rsidRPr="00FE1123" w:rsidRDefault="00FE1123" w:rsidP="00FE1123">
      <w:pPr>
        <w:pStyle w:val="libNormal"/>
        <w:rPr>
          <w:lang w:bidi="fa-IR"/>
        </w:rPr>
      </w:pPr>
      <w:r w:rsidRPr="00FE1123">
        <w:rPr>
          <w:rtl/>
          <w:lang w:bidi="fa-IR"/>
        </w:rPr>
        <w:t>«براى يك ملت فاجعه فرهنگى از فاجعه اقتصادى بسيار سنگين تر و خسارت بارتر است</w:t>
      </w:r>
      <w:r w:rsidR="00CB4B95">
        <w:rPr>
          <w:rtl/>
          <w:lang w:bidi="fa-IR"/>
        </w:rPr>
        <w:t>،</w:t>
      </w:r>
      <w:r w:rsidRPr="00FE1123">
        <w:rPr>
          <w:rtl/>
          <w:lang w:bidi="fa-IR"/>
        </w:rPr>
        <w:t xml:space="preserve"> يورش فرهنگى از يورش فرهنگى بسيار بى رحمانه تر و صعب العلاجتر است </w:t>
      </w:r>
      <w:r w:rsidRPr="009132F0">
        <w:rPr>
          <w:rStyle w:val="libFootnotenumChar"/>
          <w:rtl/>
        </w:rPr>
        <w:t>(</w:t>
      </w:r>
      <w:r w:rsidR="00EA4DED" w:rsidRPr="009132F0">
        <w:rPr>
          <w:rStyle w:val="libFootnotenumChar"/>
          <w:rtl/>
        </w:rPr>
        <w:t>239</w:t>
      </w:r>
      <w:r w:rsidRPr="009132F0">
        <w:rPr>
          <w:rStyle w:val="libFootnotenumChar"/>
          <w:rtl/>
        </w:rPr>
        <w:t>)</w:t>
      </w:r>
      <w:r w:rsidRPr="00FE1123">
        <w:rPr>
          <w:rtl/>
          <w:lang w:bidi="fa-IR"/>
        </w:rPr>
        <w:t>».</w:t>
      </w:r>
    </w:p>
    <w:p w:rsidR="00FE1123" w:rsidRPr="00FE1123" w:rsidRDefault="00FE1123" w:rsidP="00FE1123">
      <w:pPr>
        <w:pStyle w:val="libNormal"/>
        <w:rPr>
          <w:lang w:bidi="fa-IR"/>
        </w:rPr>
      </w:pPr>
      <w:r w:rsidRPr="00FE1123">
        <w:rPr>
          <w:rtl/>
          <w:lang w:bidi="fa-IR"/>
        </w:rPr>
        <w:t>كارى كه از لحاظ فرهنگى دشمن مى كند نه تنها يك تهاجم فرهنگى</w:t>
      </w:r>
      <w:r w:rsidR="00CB4B95">
        <w:rPr>
          <w:rtl/>
          <w:lang w:bidi="fa-IR"/>
        </w:rPr>
        <w:t>،</w:t>
      </w:r>
      <w:r w:rsidRPr="00FE1123">
        <w:rPr>
          <w:rtl/>
          <w:lang w:bidi="fa-IR"/>
        </w:rPr>
        <w:t xml:space="preserve"> بلكه بايد گفت يك شبيخون فرهنگى</w:t>
      </w:r>
      <w:r w:rsidR="00CB4B95">
        <w:rPr>
          <w:rtl/>
          <w:lang w:bidi="fa-IR"/>
        </w:rPr>
        <w:t>،</w:t>
      </w:r>
      <w:r w:rsidRPr="00FE1123">
        <w:rPr>
          <w:rtl/>
          <w:lang w:bidi="fa-IR"/>
        </w:rPr>
        <w:t xml:space="preserve"> يك غارت فرهنگى و يك قتل عام فرهنگى است </w:t>
      </w:r>
      <w:r w:rsidRPr="009132F0">
        <w:rPr>
          <w:rStyle w:val="libFootnotenumChar"/>
          <w:rtl/>
        </w:rPr>
        <w:t>(</w:t>
      </w:r>
      <w:r w:rsidR="00EA4DED" w:rsidRPr="009132F0">
        <w:rPr>
          <w:rStyle w:val="libFootnotenumChar"/>
          <w:rtl/>
        </w:rPr>
        <w:t>240</w:t>
      </w:r>
      <w:r w:rsidRPr="009132F0">
        <w:rPr>
          <w:rStyle w:val="libFootnotenumChar"/>
          <w:rtl/>
        </w:rPr>
        <w:t>)</w:t>
      </w:r>
      <w:r w:rsidRPr="00FE1123">
        <w:rPr>
          <w:rtl/>
          <w:lang w:bidi="fa-IR"/>
        </w:rPr>
        <w:t>.</w:t>
      </w:r>
    </w:p>
    <w:p w:rsidR="00FE1123" w:rsidRDefault="00FE1123" w:rsidP="00BA75FE">
      <w:pPr>
        <w:pStyle w:val="libNormal"/>
        <w:rPr>
          <w:rFonts w:hint="cs"/>
          <w:rtl/>
          <w:lang w:bidi="fa-IR"/>
        </w:rPr>
      </w:pPr>
      <w:r w:rsidRPr="00FE1123">
        <w:rPr>
          <w:rtl/>
          <w:lang w:bidi="fa-IR"/>
        </w:rPr>
        <w:t>با اين تعبير روشن معلوم مى شود كه تهاجم فرهنگى در چهار نخ موى سر تعدادى بى بند و بار و يا لباس زننده تعدادى هرزه خلاصه نمى شود هرچند كه اينها هم ضد ارزش هستند. بلكه اهداف ديگرى را دنبال مى كنند.</w:t>
      </w:r>
    </w:p>
    <w:p w:rsidR="00FE1123" w:rsidRPr="00FE1123" w:rsidRDefault="00FE1123" w:rsidP="00BA75FE">
      <w:pPr>
        <w:pStyle w:val="libBold1"/>
        <w:rPr>
          <w:lang w:bidi="fa-IR"/>
        </w:rPr>
      </w:pPr>
      <w:r w:rsidRPr="00FE1123">
        <w:rPr>
          <w:rtl/>
          <w:lang w:bidi="fa-IR"/>
        </w:rPr>
        <w:t>اهداف شبيخون فرهنگى</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جا انداختن برترى نژاد غربى</w:t>
      </w:r>
    </w:p>
    <w:p w:rsidR="00FE1123" w:rsidRPr="00FE1123" w:rsidRDefault="00EA4DED" w:rsidP="00FE1123">
      <w:pPr>
        <w:pStyle w:val="libNormal"/>
        <w:rPr>
          <w:lang w:bidi="fa-IR"/>
        </w:rPr>
      </w:pPr>
      <w:r>
        <w:rPr>
          <w:rtl/>
          <w:lang w:bidi="fa-IR"/>
        </w:rPr>
        <w:t>2</w:t>
      </w:r>
      <w:r w:rsidR="00FE1123" w:rsidRPr="00FE1123">
        <w:rPr>
          <w:rtl/>
          <w:lang w:bidi="fa-IR"/>
        </w:rPr>
        <w:t xml:space="preserve"> - حاكم كردن فرهنگ مصرف زدگى</w:t>
      </w:r>
    </w:p>
    <w:p w:rsidR="00FE1123" w:rsidRPr="00FE1123" w:rsidRDefault="00EA4DED" w:rsidP="00FE1123">
      <w:pPr>
        <w:pStyle w:val="libNormal"/>
        <w:rPr>
          <w:lang w:bidi="fa-IR"/>
        </w:rPr>
      </w:pPr>
      <w:r>
        <w:rPr>
          <w:rtl/>
          <w:lang w:bidi="fa-IR"/>
        </w:rPr>
        <w:t>3</w:t>
      </w:r>
      <w:r w:rsidR="00FE1123" w:rsidRPr="00FE1123">
        <w:rPr>
          <w:rtl/>
          <w:lang w:bidi="fa-IR"/>
        </w:rPr>
        <w:t xml:space="preserve"> - مخدوش كردن فرهنگ عفاف و ترويج فرهنگ ابتذال و بى قيدى</w:t>
      </w:r>
      <w:r w:rsidR="00CB4B95">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 نااميد كردن ملتها از نهضتها و تحركات اجتماعى</w:t>
      </w:r>
    </w:p>
    <w:p w:rsidR="00FE1123" w:rsidRPr="00FE1123" w:rsidRDefault="00EA4DED" w:rsidP="00FE1123">
      <w:pPr>
        <w:pStyle w:val="libNormal"/>
        <w:rPr>
          <w:lang w:bidi="fa-IR"/>
        </w:rPr>
      </w:pPr>
      <w:r>
        <w:rPr>
          <w:rtl/>
          <w:lang w:bidi="fa-IR"/>
        </w:rPr>
        <w:t>5</w:t>
      </w:r>
      <w:r w:rsidR="00FE1123" w:rsidRPr="00FE1123">
        <w:rPr>
          <w:rtl/>
          <w:lang w:bidi="fa-IR"/>
        </w:rPr>
        <w:t xml:space="preserve"> - دين ستيزى و بويژه جنگ تمام عيار با اسلام عزيز كه با ارائه تزى نوين در حاكميت تمام اميدهاى مستكبرين را به نوميدى تبديل كرده است</w:t>
      </w:r>
      <w:r w:rsidR="00CB4B95">
        <w:rPr>
          <w:rtl/>
          <w:lang w:bidi="fa-IR"/>
        </w:rPr>
        <w:t>.</w:t>
      </w:r>
    </w:p>
    <w:p w:rsidR="00FE1123" w:rsidRPr="00FE1123" w:rsidRDefault="00EA4DED" w:rsidP="00FE1123">
      <w:pPr>
        <w:pStyle w:val="libNormal"/>
        <w:rPr>
          <w:lang w:bidi="fa-IR"/>
        </w:rPr>
      </w:pPr>
      <w:r>
        <w:rPr>
          <w:rtl/>
          <w:lang w:bidi="fa-IR"/>
        </w:rPr>
        <w:t>6</w:t>
      </w:r>
      <w:r w:rsidR="00FE1123" w:rsidRPr="00FE1123">
        <w:rPr>
          <w:rtl/>
          <w:lang w:bidi="fa-IR"/>
        </w:rPr>
        <w:t xml:space="preserve"> - دامن زدن به اختلافات قومى نژادى و مذهبى و...</w:t>
      </w:r>
    </w:p>
    <w:p w:rsidR="00FE1123" w:rsidRPr="00FE1123" w:rsidRDefault="00FE1123" w:rsidP="00FE1123">
      <w:pPr>
        <w:pStyle w:val="libNormal"/>
        <w:rPr>
          <w:lang w:bidi="fa-IR"/>
        </w:rPr>
      </w:pPr>
      <w:r w:rsidRPr="00FE1123">
        <w:rPr>
          <w:rtl/>
          <w:lang w:bidi="fa-IR"/>
        </w:rPr>
        <w:t>حال براى مقابله با اين تهاجم گسترده بايستى ما خود را براى اقدامات ذيل مهيا كنيم</w:t>
      </w:r>
      <w:r w:rsidR="00CB4B95">
        <w:rPr>
          <w:rtl/>
          <w:lang w:bidi="fa-IR"/>
        </w:rPr>
        <w:t>.</w:t>
      </w:r>
    </w:p>
    <w:p w:rsidR="00FE1123" w:rsidRPr="00FE1123" w:rsidRDefault="00FE1123" w:rsidP="00BA75FE">
      <w:pPr>
        <w:pStyle w:val="libBold1"/>
        <w:rPr>
          <w:lang w:bidi="fa-IR"/>
        </w:rPr>
      </w:pPr>
      <w:r w:rsidRPr="00FE1123">
        <w:rPr>
          <w:rtl/>
          <w:lang w:bidi="fa-IR"/>
        </w:rPr>
        <w:t>راه</w:t>
      </w:r>
      <w:r w:rsidR="00BA75FE">
        <w:rPr>
          <w:rFonts w:hint="cs"/>
          <w:rtl/>
          <w:lang w:bidi="fa-IR"/>
        </w:rPr>
        <w:t xml:space="preserve"> </w:t>
      </w:r>
      <w:r w:rsidRPr="00FE1123">
        <w:rPr>
          <w:rtl/>
          <w:lang w:bidi="fa-IR"/>
        </w:rPr>
        <w:t>هاى مقابله با شبيخون فرهنگى</w:t>
      </w:r>
      <w:r w:rsidR="00CB4B95">
        <w:rPr>
          <w:rtl/>
          <w:lang w:bidi="fa-IR"/>
        </w:rPr>
        <w:t>:</w:t>
      </w:r>
    </w:p>
    <w:p w:rsidR="00FE1123" w:rsidRPr="00FE1123" w:rsidRDefault="00C8398A" w:rsidP="00FE1123">
      <w:pPr>
        <w:pStyle w:val="libNormal"/>
        <w:rPr>
          <w:lang w:bidi="fa-IR"/>
        </w:rPr>
      </w:pPr>
      <w:r>
        <w:rPr>
          <w:rtl/>
          <w:lang w:bidi="fa-IR"/>
        </w:rPr>
        <w:t>1</w:t>
      </w:r>
      <w:r w:rsidR="00FE1123" w:rsidRPr="00FE1123">
        <w:rPr>
          <w:rtl/>
          <w:lang w:bidi="fa-IR"/>
        </w:rPr>
        <w:t xml:space="preserve"> - با بيانى رسا و متقن از طريق رسانه هاى نوشتارى</w:t>
      </w:r>
      <w:r w:rsidR="00CB4B95">
        <w:rPr>
          <w:rtl/>
          <w:lang w:bidi="fa-IR"/>
        </w:rPr>
        <w:t>،</w:t>
      </w:r>
      <w:r w:rsidR="00FE1123" w:rsidRPr="00FE1123">
        <w:rPr>
          <w:rtl/>
          <w:lang w:bidi="fa-IR"/>
        </w:rPr>
        <w:t xml:space="preserve"> گفتارى و تصويرى براى شناساندن علمى موضوعات اساسى توحيد و خداشناسى به زبان روز و فارغ از پيچيدگيهاى خاص علوم عقلى و به نحو همه </w:t>
      </w:r>
      <w:r w:rsidR="00FE1123" w:rsidRPr="00FE1123">
        <w:rPr>
          <w:rtl/>
          <w:lang w:bidi="fa-IR"/>
        </w:rPr>
        <w:lastRenderedPageBreak/>
        <w:t>فهم</w:t>
      </w:r>
      <w:r w:rsidR="00CB4B95">
        <w:rPr>
          <w:rtl/>
          <w:lang w:bidi="fa-IR"/>
        </w:rPr>
        <w:t>،</w:t>
      </w:r>
      <w:r w:rsidR="00FE1123" w:rsidRPr="00FE1123">
        <w:rPr>
          <w:rtl/>
          <w:lang w:bidi="fa-IR"/>
        </w:rPr>
        <w:t xml:space="preserve"> نبوت و نياز عامه بشر به رسالت و قانون الهى تبيين جايگاه</w:t>
      </w:r>
      <w:r w:rsidR="00CB4B95">
        <w:rPr>
          <w:rtl/>
          <w:lang w:bidi="fa-IR"/>
        </w:rPr>
        <w:t>،</w:t>
      </w:r>
      <w:r w:rsidR="00FE1123" w:rsidRPr="00FE1123">
        <w:rPr>
          <w:rtl/>
          <w:lang w:bidi="fa-IR"/>
        </w:rPr>
        <w:t xml:space="preserve"> ايمان در فعاليتهاى انسان و رهانيدن وى از هلاكت پوچى</w:t>
      </w:r>
      <w:r w:rsidR="00CB4B95">
        <w:rPr>
          <w:rtl/>
          <w:lang w:bidi="fa-IR"/>
        </w:rPr>
        <w:t>،</w:t>
      </w:r>
      <w:r w:rsidR="00FE1123" w:rsidRPr="00FE1123">
        <w:rPr>
          <w:rtl/>
          <w:lang w:bidi="fa-IR"/>
        </w:rPr>
        <w:t xml:space="preserve"> بيان اهميت موضوع امامت و رهبرى و مرجعيت در رفع نيازهاى دينى</w:t>
      </w:r>
    </w:p>
    <w:p w:rsidR="00FE1123" w:rsidRPr="00FE1123" w:rsidRDefault="00EA4DED" w:rsidP="00FE1123">
      <w:pPr>
        <w:pStyle w:val="libNormal"/>
        <w:rPr>
          <w:lang w:bidi="fa-IR"/>
        </w:rPr>
      </w:pPr>
      <w:r>
        <w:rPr>
          <w:rtl/>
          <w:lang w:bidi="fa-IR"/>
        </w:rPr>
        <w:t>2</w:t>
      </w:r>
      <w:r w:rsidR="00FE1123" w:rsidRPr="00FE1123">
        <w:rPr>
          <w:rtl/>
          <w:lang w:bidi="fa-IR"/>
        </w:rPr>
        <w:t xml:space="preserve"> - ارزش</w:t>
      </w:r>
      <w:r w:rsidR="00BA75FE">
        <w:rPr>
          <w:rFonts w:hint="cs"/>
          <w:rtl/>
          <w:lang w:bidi="fa-IR"/>
        </w:rPr>
        <w:t xml:space="preserve"> </w:t>
      </w:r>
      <w:r w:rsidR="00FE1123" w:rsidRPr="00FE1123">
        <w:rPr>
          <w:rtl/>
          <w:lang w:bidi="fa-IR"/>
        </w:rPr>
        <w:t>هاى اخلاقى اسلام عزيز نظير حرمت جايگاه انسان در اسلام</w:t>
      </w:r>
      <w:r w:rsidR="00CB4B95">
        <w:rPr>
          <w:rtl/>
          <w:lang w:bidi="fa-IR"/>
        </w:rPr>
        <w:t>،</w:t>
      </w:r>
      <w:r w:rsidR="00FE1123" w:rsidRPr="00FE1123">
        <w:rPr>
          <w:rtl/>
          <w:lang w:bidi="fa-IR"/>
        </w:rPr>
        <w:t xml:space="preserve"> چگونگى برخورد دين با عواطف فطرى انسانى</w:t>
      </w:r>
      <w:r w:rsidR="00CB4B95">
        <w:rPr>
          <w:rtl/>
          <w:lang w:bidi="fa-IR"/>
        </w:rPr>
        <w:t>،</w:t>
      </w:r>
      <w:r w:rsidR="00FE1123" w:rsidRPr="00FE1123">
        <w:rPr>
          <w:rtl/>
          <w:lang w:bidi="fa-IR"/>
        </w:rPr>
        <w:t xml:space="preserve"> راه حلهاى دينى براى رفع معضلات اخلاقى جامعه بشرى را براى عموم افراد جامعه به تناسب منزلت علمى و اجتماعيشان بيان نمائيم</w:t>
      </w:r>
      <w:r w:rsidR="00CB4B95">
        <w:rPr>
          <w:rtl/>
          <w:lang w:bidi="fa-IR"/>
        </w:rPr>
        <w:t>.</w:t>
      </w:r>
    </w:p>
    <w:p w:rsidR="00FE1123" w:rsidRPr="00FE1123" w:rsidRDefault="00EA4DED" w:rsidP="00FE1123">
      <w:pPr>
        <w:pStyle w:val="libNormal"/>
        <w:rPr>
          <w:lang w:bidi="fa-IR"/>
        </w:rPr>
      </w:pPr>
      <w:r>
        <w:rPr>
          <w:rtl/>
          <w:lang w:bidi="fa-IR"/>
        </w:rPr>
        <w:t>3</w:t>
      </w:r>
      <w:r w:rsidR="00FE1123" w:rsidRPr="00FE1123">
        <w:rPr>
          <w:rtl/>
          <w:lang w:bidi="fa-IR"/>
        </w:rPr>
        <w:t xml:space="preserve"> - تلاش گسترده براى تقويت روحيه علمى همراه با يادآورى ديرينه فرهنگى و حفظ و نگهدارى ميراثهاى گرانبهاى فرهنگى به منظور تقويت روحيه خودباورى در ملتهاى مسلمان جهان</w:t>
      </w:r>
      <w:r w:rsidR="00CB4B95">
        <w:rPr>
          <w:rtl/>
          <w:lang w:bidi="fa-IR"/>
        </w:rPr>
        <w:t>.</w:t>
      </w:r>
    </w:p>
    <w:p w:rsidR="00FE1123" w:rsidRPr="00FE1123" w:rsidRDefault="00EA4DED" w:rsidP="00FE1123">
      <w:pPr>
        <w:pStyle w:val="libNormal"/>
        <w:rPr>
          <w:lang w:bidi="fa-IR"/>
        </w:rPr>
      </w:pPr>
      <w:r>
        <w:rPr>
          <w:rtl/>
          <w:lang w:bidi="fa-IR"/>
        </w:rPr>
        <w:t>4</w:t>
      </w:r>
      <w:r w:rsidR="00FE1123" w:rsidRPr="00FE1123">
        <w:rPr>
          <w:rtl/>
          <w:lang w:bidi="fa-IR"/>
        </w:rPr>
        <w:t xml:space="preserve"> - بيان جايگاه روشن حقوق بشر در اسلام وافشاى چهره كريه جنايتكاران مدعى حقوق بشر در مجامع بين المللى واهداف شوم آنان</w:t>
      </w:r>
      <w:r w:rsidR="00CB4B95">
        <w:rPr>
          <w:rtl/>
          <w:lang w:bidi="fa-IR"/>
        </w:rPr>
        <w:t>.</w:t>
      </w:r>
    </w:p>
    <w:p w:rsidR="00FE1123" w:rsidRPr="00FE1123" w:rsidRDefault="00EA4DED" w:rsidP="00FE1123">
      <w:pPr>
        <w:pStyle w:val="libNormal"/>
        <w:rPr>
          <w:lang w:bidi="fa-IR"/>
        </w:rPr>
      </w:pPr>
      <w:r>
        <w:rPr>
          <w:rtl/>
          <w:lang w:bidi="fa-IR"/>
        </w:rPr>
        <w:t>5</w:t>
      </w:r>
      <w:r w:rsidR="00FE1123" w:rsidRPr="00FE1123">
        <w:rPr>
          <w:rtl/>
          <w:lang w:bidi="fa-IR"/>
        </w:rPr>
        <w:t xml:space="preserve"> - انقلاب اخلاقى گسترده براى احياى ارزشهاى دينى و از بين بردن بدعتها.</w:t>
      </w:r>
    </w:p>
    <w:p w:rsidR="00FE1123" w:rsidRPr="00FE1123" w:rsidRDefault="00EA4DED" w:rsidP="00FE1123">
      <w:pPr>
        <w:pStyle w:val="libNormal"/>
        <w:rPr>
          <w:lang w:bidi="fa-IR"/>
        </w:rPr>
      </w:pPr>
      <w:r>
        <w:rPr>
          <w:rtl/>
          <w:lang w:bidi="fa-IR"/>
        </w:rPr>
        <w:t>6</w:t>
      </w:r>
      <w:r w:rsidR="00FE1123" w:rsidRPr="00FE1123">
        <w:rPr>
          <w:rtl/>
          <w:lang w:bidi="fa-IR"/>
        </w:rPr>
        <w:t xml:space="preserve"> - تقويت بنيه دفاعى و نظامى امت اسلام جهت علاى كلمة الله و دفاع ازحريم و منافع مسليمن</w:t>
      </w:r>
      <w:r w:rsidR="00CB4B95">
        <w:rPr>
          <w:rtl/>
          <w:lang w:bidi="fa-IR"/>
        </w:rPr>
        <w:t>.</w:t>
      </w:r>
    </w:p>
    <w:p w:rsidR="00FE1123" w:rsidRPr="00FE1123" w:rsidRDefault="00EA4DED" w:rsidP="00FE1123">
      <w:pPr>
        <w:pStyle w:val="libNormal"/>
        <w:rPr>
          <w:lang w:bidi="fa-IR"/>
        </w:rPr>
      </w:pPr>
      <w:r>
        <w:rPr>
          <w:rtl/>
          <w:lang w:bidi="fa-IR"/>
        </w:rPr>
        <w:t>7</w:t>
      </w:r>
      <w:r w:rsidR="00FE1123" w:rsidRPr="00FE1123">
        <w:rPr>
          <w:rtl/>
          <w:lang w:bidi="fa-IR"/>
        </w:rPr>
        <w:t xml:space="preserve"> - جهاد اقتصادى گسترده امت اسلام همراه با احياى وجدان كارى</w:t>
      </w:r>
      <w:r w:rsidR="00CB4B95">
        <w:rPr>
          <w:rtl/>
          <w:lang w:bidi="fa-IR"/>
        </w:rPr>
        <w:t>،</w:t>
      </w:r>
      <w:r w:rsidR="00FE1123" w:rsidRPr="00FE1123">
        <w:rPr>
          <w:rtl/>
          <w:lang w:bidi="fa-IR"/>
        </w:rPr>
        <w:t xml:space="preserve"> نظام و انضباط اقتصادى و ترويج روحيه ارزشى قناعت در عموم مسلمين</w:t>
      </w:r>
      <w:r w:rsidR="00CB4B95">
        <w:rPr>
          <w:rtl/>
          <w:lang w:bidi="fa-IR"/>
        </w:rPr>
        <w:t>.</w:t>
      </w:r>
    </w:p>
    <w:p w:rsidR="00FE1123" w:rsidRPr="00FE1123" w:rsidRDefault="00FE1123" w:rsidP="00FE1123">
      <w:pPr>
        <w:pStyle w:val="libNormal"/>
        <w:rPr>
          <w:lang w:bidi="fa-IR"/>
        </w:rPr>
      </w:pPr>
      <w:r w:rsidRPr="00FE1123">
        <w:rPr>
          <w:rtl/>
          <w:lang w:bidi="fa-IR"/>
        </w:rPr>
        <w:t>و...</w:t>
      </w:r>
    </w:p>
    <w:p w:rsidR="00FE1123" w:rsidRPr="00FE1123" w:rsidRDefault="00FE1123" w:rsidP="00FE1123">
      <w:pPr>
        <w:pStyle w:val="libNormal"/>
        <w:rPr>
          <w:lang w:bidi="fa-IR"/>
        </w:rPr>
      </w:pPr>
      <w:r w:rsidRPr="00FE1123">
        <w:rPr>
          <w:rtl/>
          <w:lang w:bidi="fa-IR"/>
        </w:rPr>
        <w:t>اميد است كه اين مختصر براى ايجاد زمينه تنبه و عزم و جزم در نويسنده و خواننده عزيز مؤثر باشد ان شاءالله</w:t>
      </w:r>
      <w:r w:rsidR="00CB4B95">
        <w:rPr>
          <w:rtl/>
          <w:lang w:bidi="fa-IR"/>
        </w:rPr>
        <w:t>.</w:t>
      </w:r>
    </w:p>
    <w:p w:rsidR="00FE1123" w:rsidRPr="00FE1123" w:rsidRDefault="00EA4DED" w:rsidP="00BA75FE">
      <w:pPr>
        <w:pStyle w:val="libNormal"/>
        <w:rPr>
          <w:lang w:bidi="fa-IR"/>
        </w:rPr>
      </w:pPr>
      <w:r>
        <w:rPr>
          <w:rtl/>
          <w:lang w:bidi="fa-IR"/>
        </w:rPr>
        <w:t>54</w:t>
      </w:r>
      <w:r w:rsidR="00FE1123" w:rsidRPr="00FE1123">
        <w:rPr>
          <w:rtl/>
          <w:lang w:bidi="fa-IR"/>
        </w:rPr>
        <w:t xml:space="preserve"> - </w:t>
      </w:r>
      <w:r w:rsidR="00BA75FE">
        <w:rPr>
          <w:rFonts w:hint="cs"/>
          <w:rtl/>
          <w:lang w:bidi="fa-IR"/>
        </w:rPr>
        <w:t>«</w:t>
      </w:r>
      <w:r w:rsidR="00BA75FE" w:rsidRPr="00BA75FE">
        <w:rPr>
          <w:rStyle w:val="libHadeesChar"/>
          <w:rtl/>
          <w:lang w:bidi="fa-IR"/>
        </w:rPr>
        <w:t>كُفْرُ النِّعْمَةِ داعِيَةٌ لِلْمَقْتِ وَ مَنْ جازاكَ بِالشُّكْرِ فَقَدْ أعْطاكَ اَكْثَرَ مِمّا اَخَذَ مِنْكَ</w:t>
      </w:r>
      <w:r w:rsidR="00BA75FE">
        <w:rPr>
          <w:rFonts w:hint="cs"/>
          <w:rtl/>
          <w:lang w:bidi="fa-IR"/>
        </w:rPr>
        <w:t>؛</w:t>
      </w:r>
    </w:p>
    <w:p w:rsidR="00FE1123" w:rsidRPr="00FE1123" w:rsidRDefault="00FE1123" w:rsidP="00FE1123">
      <w:pPr>
        <w:pStyle w:val="libNormal"/>
        <w:rPr>
          <w:lang w:bidi="fa-IR"/>
        </w:rPr>
      </w:pPr>
      <w:r w:rsidRPr="00FE1123">
        <w:rPr>
          <w:rtl/>
          <w:lang w:bidi="fa-IR"/>
        </w:rPr>
        <w:t>ناسپاسى نعمت موجب دشمنى خداست و كسى كه پاداش دهد ترا بواسطه تشكر كردن هر آينه زيادتر از آنچه از تو گرفته به تو داده است</w:t>
      </w:r>
      <w:r w:rsidR="00BA75FE">
        <w:rPr>
          <w:rFonts w:hint="cs"/>
          <w:rtl/>
          <w:lang w:bidi="fa-IR"/>
        </w:rPr>
        <w:t>»</w:t>
      </w:r>
      <w:r w:rsidRPr="00FE1123">
        <w:rPr>
          <w:rtl/>
          <w:lang w:bidi="fa-IR"/>
        </w:rPr>
        <w:t xml:space="preserve"> </w:t>
      </w:r>
      <w:r w:rsidRPr="009132F0">
        <w:rPr>
          <w:rStyle w:val="libFootnotenumChar"/>
          <w:rtl/>
        </w:rPr>
        <w:t>(</w:t>
      </w:r>
      <w:r w:rsidR="00EA4DED" w:rsidRPr="009132F0">
        <w:rPr>
          <w:rStyle w:val="libFootnotenumChar"/>
          <w:rtl/>
        </w:rPr>
        <w:t>24</w:t>
      </w:r>
      <w:r w:rsidR="00C8398A" w:rsidRPr="009132F0">
        <w:rPr>
          <w:rStyle w:val="libFootnotenumChar"/>
          <w:rtl/>
        </w:rPr>
        <w:t>1</w:t>
      </w:r>
      <w:r w:rsidRPr="009132F0">
        <w:rPr>
          <w:rStyle w:val="libFootnotenumChar"/>
          <w:rtl/>
        </w:rPr>
        <w:t>)</w:t>
      </w:r>
      <w:r w:rsidRPr="00FE1123">
        <w:rPr>
          <w:rtl/>
          <w:lang w:bidi="fa-IR"/>
        </w:rPr>
        <w:t>.</w:t>
      </w:r>
    </w:p>
    <w:p w:rsidR="00FE1123" w:rsidRPr="00FE1123" w:rsidRDefault="00EA4DED" w:rsidP="00BA75FE">
      <w:pPr>
        <w:pStyle w:val="libNormal"/>
        <w:rPr>
          <w:lang w:bidi="fa-IR"/>
        </w:rPr>
      </w:pPr>
      <w:r>
        <w:rPr>
          <w:rtl/>
          <w:lang w:bidi="fa-IR"/>
        </w:rPr>
        <w:t>55</w:t>
      </w:r>
      <w:r w:rsidR="00FE1123" w:rsidRPr="00FE1123">
        <w:rPr>
          <w:rtl/>
          <w:lang w:bidi="fa-IR"/>
        </w:rPr>
        <w:t xml:space="preserve"> - </w:t>
      </w:r>
      <w:r w:rsidR="00BA75FE">
        <w:rPr>
          <w:rFonts w:hint="cs"/>
          <w:rtl/>
          <w:lang w:bidi="fa-IR"/>
        </w:rPr>
        <w:t>«</w:t>
      </w:r>
      <w:r w:rsidR="00BA75FE" w:rsidRPr="00BA75FE">
        <w:rPr>
          <w:rStyle w:val="libHadeesChar"/>
          <w:rtl/>
          <w:lang w:bidi="fa-IR"/>
        </w:rPr>
        <w:t>عُنْوَانُ صَحِيفَةِ اَلسَّعِيدِ حُسْنُ اَلثَّنَاءِ عَلَيْهِ</w:t>
      </w:r>
      <w:r w:rsidR="00BA75FE">
        <w:rPr>
          <w:rFonts w:hint="cs"/>
          <w:rtl/>
          <w:lang w:bidi="fa-IR"/>
        </w:rPr>
        <w:t>؛</w:t>
      </w:r>
    </w:p>
    <w:p w:rsidR="00FE1123" w:rsidRPr="00FE1123" w:rsidRDefault="00FE1123" w:rsidP="00FE1123">
      <w:pPr>
        <w:pStyle w:val="libNormal"/>
        <w:rPr>
          <w:lang w:bidi="fa-IR"/>
        </w:rPr>
      </w:pPr>
      <w:r w:rsidRPr="00FE1123">
        <w:rPr>
          <w:rtl/>
          <w:lang w:bidi="fa-IR"/>
        </w:rPr>
        <w:t>سرآغاز نامه عمل فرد كامياب و سعادتمند مدح نيكو و نام نيك بر اوست</w:t>
      </w:r>
      <w:r w:rsidR="00CB4B95">
        <w:rPr>
          <w:rtl/>
          <w:lang w:bidi="fa-IR"/>
        </w:rPr>
        <w:t>.</w:t>
      </w:r>
      <w:r w:rsidR="00BA75FE">
        <w:rPr>
          <w:rFonts w:hint="cs"/>
          <w:rtl/>
          <w:lang w:bidi="fa-IR"/>
        </w:rPr>
        <w:t>»</w:t>
      </w:r>
    </w:p>
    <w:p w:rsidR="00FE1123" w:rsidRDefault="00EA4DED" w:rsidP="00BA75FE">
      <w:pPr>
        <w:pStyle w:val="libNormal"/>
        <w:rPr>
          <w:rFonts w:hint="cs"/>
          <w:rtl/>
          <w:lang w:bidi="fa-IR"/>
        </w:rPr>
      </w:pPr>
      <w:r>
        <w:rPr>
          <w:rtl/>
          <w:lang w:bidi="fa-IR"/>
        </w:rPr>
        <w:lastRenderedPageBreak/>
        <w:t>56</w:t>
      </w:r>
      <w:r w:rsidR="00FE1123" w:rsidRPr="00FE1123">
        <w:rPr>
          <w:rtl/>
          <w:lang w:bidi="fa-IR"/>
        </w:rPr>
        <w:t xml:space="preserve"> - </w:t>
      </w:r>
      <w:r w:rsidR="00BA75FE">
        <w:rPr>
          <w:rFonts w:hint="cs"/>
          <w:rtl/>
          <w:lang w:bidi="fa-IR"/>
        </w:rPr>
        <w:t>«</w:t>
      </w:r>
      <w:r w:rsidR="00FE1123" w:rsidRPr="00BA75FE">
        <w:rPr>
          <w:rStyle w:val="libHadeesChar"/>
          <w:rtl/>
        </w:rPr>
        <w:t>لوكانت السماوات والارض رتقا على عبد ثم التقى الله تعالى لجعل منها مخرجا</w:t>
      </w:r>
      <w:r w:rsidR="00BA75FE">
        <w:rPr>
          <w:rFonts w:hint="cs"/>
          <w:rtl/>
          <w:lang w:bidi="fa-IR"/>
        </w:rPr>
        <w:t xml:space="preserve">؛ </w:t>
      </w:r>
      <w:r w:rsidR="00FE1123" w:rsidRPr="00FE1123">
        <w:rPr>
          <w:rtl/>
          <w:lang w:bidi="fa-IR"/>
        </w:rPr>
        <w:t>هرگاه آسمانها و زمين بر بنده اى بسته باشد سپس تقواى الهى را پيشه نمايد هرآينه خداوند از آن ها براى او راه بيرون آمدنى قرار مى دهد</w:t>
      </w:r>
      <w:r w:rsidR="00BA75FE">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242</w:t>
      </w:r>
      <w:r w:rsidR="00FE1123" w:rsidRPr="009132F0">
        <w:rPr>
          <w:rStyle w:val="libFootnotenumChar"/>
          <w:rtl/>
        </w:rPr>
        <w:t>)</w:t>
      </w:r>
      <w:r w:rsidR="00FE1123" w:rsidRPr="00FE1123">
        <w:rPr>
          <w:rtl/>
          <w:lang w:bidi="fa-IR"/>
        </w:rPr>
        <w:t>.</w:t>
      </w:r>
    </w:p>
    <w:tbl>
      <w:tblPr>
        <w:tblStyle w:val="TableGrid"/>
        <w:bidiVisual/>
        <w:tblW w:w="4562" w:type="pct"/>
        <w:tblInd w:w="384" w:type="dxa"/>
        <w:tblLook w:val="01E0"/>
      </w:tblPr>
      <w:tblGrid>
        <w:gridCol w:w="4517"/>
        <w:gridCol w:w="322"/>
        <w:gridCol w:w="4473"/>
      </w:tblGrid>
      <w:tr w:rsidR="00BA75FE" w:rsidTr="00A50B55">
        <w:trPr>
          <w:trHeight w:val="350"/>
        </w:trPr>
        <w:tc>
          <w:tcPr>
            <w:tcW w:w="3920" w:type="dxa"/>
            <w:shd w:val="clear" w:color="auto" w:fill="auto"/>
          </w:tcPr>
          <w:p w:rsidR="00BA75FE" w:rsidRDefault="00BA75FE" w:rsidP="00A50B55">
            <w:pPr>
              <w:pStyle w:val="libPoem"/>
            </w:pPr>
            <w:r w:rsidRPr="00FE1123">
              <w:rPr>
                <w:rtl/>
                <w:lang w:bidi="fa-IR"/>
              </w:rPr>
              <w:t>چرا شكفته نباشيم خدا سبب ساز است</w:t>
            </w:r>
            <w:r w:rsidRPr="00725071">
              <w:rPr>
                <w:rStyle w:val="libPoemTiniChar0"/>
                <w:rtl/>
              </w:rPr>
              <w:br/>
              <w:t> </w:t>
            </w:r>
          </w:p>
        </w:tc>
        <w:tc>
          <w:tcPr>
            <w:tcW w:w="279" w:type="dxa"/>
            <w:shd w:val="clear" w:color="auto" w:fill="auto"/>
          </w:tcPr>
          <w:p w:rsidR="00BA75FE" w:rsidRDefault="00BA75FE" w:rsidP="00A50B55">
            <w:pPr>
              <w:pStyle w:val="libPoem"/>
              <w:rPr>
                <w:rtl/>
              </w:rPr>
            </w:pPr>
          </w:p>
        </w:tc>
        <w:tc>
          <w:tcPr>
            <w:tcW w:w="3881" w:type="dxa"/>
            <w:shd w:val="clear" w:color="auto" w:fill="auto"/>
          </w:tcPr>
          <w:p w:rsidR="00BA75FE" w:rsidRDefault="00BA75FE" w:rsidP="00A50B55">
            <w:pPr>
              <w:pStyle w:val="libPoem"/>
            </w:pPr>
            <w:r w:rsidRPr="00FE1123">
              <w:rPr>
                <w:rtl/>
                <w:lang w:bidi="fa-IR"/>
              </w:rPr>
              <w:t>درى كه بنده ببند در دگر باز است</w:t>
            </w:r>
            <w:r w:rsidRPr="00725071">
              <w:rPr>
                <w:rStyle w:val="libPoemTiniChar0"/>
                <w:rtl/>
              </w:rPr>
              <w:br/>
              <w:t> </w:t>
            </w:r>
          </w:p>
        </w:tc>
      </w:tr>
    </w:tbl>
    <w:p w:rsidR="00FE1123" w:rsidRPr="00FE1123" w:rsidRDefault="00EA4DED" w:rsidP="00BA75FE">
      <w:pPr>
        <w:pStyle w:val="libNormal"/>
        <w:rPr>
          <w:lang w:bidi="fa-IR"/>
        </w:rPr>
      </w:pPr>
      <w:r>
        <w:rPr>
          <w:rtl/>
          <w:lang w:bidi="fa-IR"/>
        </w:rPr>
        <w:t>57</w:t>
      </w:r>
      <w:r w:rsidR="00FE1123" w:rsidRPr="00FE1123">
        <w:rPr>
          <w:rtl/>
          <w:lang w:bidi="fa-IR"/>
        </w:rPr>
        <w:t xml:space="preserve"> - </w:t>
      </w:r>
      <w:r w:rsidR="00BA75FE">
        <w:rPr>
          <w:rFonts w:hint="cs"/>
          <w:rtl/>
          <w:lang w:bidi="fa-IR"/>
        </w:rPr>
        <w:t>«</w:t>
      </w:r>
      <w:r w:rsidR="00BA75FE" w:rsidRPr="00BA75FE">
        <w:rPr>
          <w:rStyle w:val="libHadeesChar"/>
          <w:rtl/>
          <w:lang w:bidi="fa-IR"/>
        </w:rPr>
        <w:t>الشَّريفُ كُلُّ الشَّريفِ مَن شَرَّفَهُ عِلمُهُ ، و السُّؤدُدُ حَقُّ السُّؤدُدِ لِمَنِ اتَّقى اللّهَ رَبَّهُ</w:t>
      </w:r>
      <w:r w:rsidR="00BA75FE">
        <w:rPr>
          <w:rFonts w:hint="cs"/>
          <w:rtl/>
          <w:lang w:bidi="fa-IR"/>
        </w:rPr>
        <w:t xml:space="preserve">؛ </w:t>
      </w:r>
      <w:r w:rsidR="00FE1123" w:rsidRPr="00FE1123">
        <w:rPr>
          <w:rtl/>
          <w:lang w:bidi="fa-IR"/>
        </w:rPr>
        <w:t>شريف به تمام معنا كسى است كه علمش به او شرافت و برترى داده باشد وآقايى به تمام معنا از آن كسى است كه تقواى پروردگارش را پيشه خود كند</w:t>
      </w:r>
      <w:r w:rsidR="00BA75FE">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243</w:t>
      </w:r>
      <w:r w:rsidR="00FE1123" w:rsidRPr="009132F0">
        <w:rPr>
          <w:rStyle w:val="libFootnotenumChar"/>
          <w:rtl/>
        </w:rPr>
        <w:t>)</w:t>
      </w:r>
      <w:r w:rsidR="00FE1123" w:rsidRPr="00FE1123">
        <w:rPr>
          <w:rtl/>
          <w:lang w:bidi="fa-IR"/>
        </w:rPr>
        <w:t>.</w:t>
      </w:r>
    </w:p>
    <w:p w:rsidR="00FE1123" w:rsidRPr="00FE1123" w:rsidRDefault="00EA4DED" w:rsidP="00BA75FE">
      <w:pPr>
        <w:pStyle w:val="libNormal"/>
        <w:rPr>
          <w:lang w:bidi="fa-IR"/>
        </w:rPr>
      </w:pPr>
      <w:r>
        <w:rPr>
          <w:rtl/>
          <w:lang w:bidi="fa-IR"/>
        </w:rPr>
        <w:t>58</w:t>
      </w:r>
      <w:r w:rsidR="00FE1123" w:rsidRPr="00FE1123">
        <w:rPr>
          <w:rtl/>
          <w:lang w:bidi="fa-IR"/>
        </w:rPr>
        <w:t xml:space="preserve"> - </w:t>
      </w:r>
      <w:r w:rsidR="00BA75FE">
        <w:rPr>
          <w:rFonts w:hint="cs"/>
          <w:rtl/>
          <w:lang w:bidi="fa-IR"/>
        </w:rPr>
        <w:t>«</w:t>
      </w:r>
      <w:r w:rsidR="00BA75FE" w:rsidRPr="00BA75FE">
        <w:rPr>
          <w:rStyle w:val="libHadeesChar"/>
          <w:rtl/>
          <w:lang w:bidi="fa-IR"/>
        </w:rPr>
        <w:t>مَن شَهِدَ أمرا فَكَرِهَهُ كانَ كَمَن غابَ عَنهُ ومَن غابَ عَن أمرٍ فَرَضِيَهُ كانَ كَمَن شَهِدَهُ</w:t>
      </w:r>
      <w:r w:rsidR="00BA75FE">
        <w:rPr>
          <w:rFonts w:hint="cs"/>
          <w:rtl/>
          <w:lang w:bidi="fa-IR"/>
        </w:rPr>
        <w:t xml:space="preserve">؛ </w:t>
      </w:r>
      <w:r w:rsidR="00FE1123" w:rsidRPr="00FE1123">
        <w:rPr>
          <w:rtl/>
          <w:lang w:bidi="fa-IR"/>
        </w:rPr>
        <w:t>آنكه در كارى حاضر باشد و ناراضى چون غايب است و آن كه غايب باشد و راضى چون حاضر است</w:t>
      </w:r>
      <w:r w:rsidR="00BA75FE">
        <w:rPr>
          <w:rFonts w:hint="cs"/>
          <w:rtl/>
          <w:lang w:bidi="fa-IR"/>
        </w:rPr>
        <w:t>»</w:t>
      </w:r>
      <w:r w:rsidR="00FE1123" w:rsidRPr="00FE1123">
        <w:rPr>
          <w:rtl/>
          <w:lang w:bidi="fa-IR"/>
        </w:rPr>
        <w:t xml:space="preserve"> </w:t>
      </w:r>
      <w:r w:rsidR="00FE1123" w:rsidRPr="009132F0">
        <w:rPr>
          <w:rStyle w:val="libFootnotenumChar"/>
          <w:rtl/>
        </w:rPr>
        <w:t>(</w:t>
      </w:r>
      <w:r w:rsidRPr="009132F0">
        <w:rPr>
          <w:rStyle w:val="libFootnotenumChar"/>
          <w:rtl/>
        </w:rPr>
        <w:t>244</w:t>
      </w:r>
      <w:r w:rsidR="00FE1123" w:rsidRPr="009132F0">
        <w:rPr>
          <w:rStyle w:val="libFootnotenumChar"/>
          <w:rtl/>
        </w:rPr>
        <w:t>)</w:t>
      </w:r>
      <w:r w:rsidR="00FE1123" w:rsidRPr="00FE1123">
        <w:rPr>
          <w:rtl/>
          <w:lang w:bidi="fa-IR"/>
        </w:rPr>
        <w:t>.</w:t>
      </w:r>
    </w:p>
    <w:p w:rsidR="00FE1123" w:rsidRPr="00FE1123" w:rsidRDefault="00BA75FE" w:rsidP="00FE1123">
      <w:pPr>
        <w:pStyle w:val="libNormal"/>
        <w:rPr>
          <w:lang w:bidi="fa-IR"/>
        </w:rPr>
      </w:pPr>
      <w:r>
        <w:rPr>
          <w:rtl/>
          <w:lang w:bidi="fa-IR"/>
        </w:rPr>
        <w:br w:type="page"/>
      </w:r>
    </w:p>
    <w:p w:rsidR="00FE1123" w:rsidRDefault="00FE1123" w:rsidP="00BA75FE">
      <w:pPr>
        <w:pStyle w:val="Heading2"/>
        <w:rPr>
          <w:rFonts w:hint="cs"/>
          <w:rtl/>
        </w:rPr>
      </w:pPr>
      <w:bookmarkStart w:id="71" w:name="_Toc14519013"/>
      <w:r w:rsidRPr="00FE1123">
        <w:rPr>
          <w:rtl/>
        </w:rPr>
        <w:t>مدايح و مراثى</w:t>
      </w:r>
      <w:r w:rsidR="00CB4B95">
        <w:rPr>
          <w:rtl/>
        </w:rPr>
        <w:t>:</w:t>
      </w:r>
      <w:bookmarkEnd w:id="71"/>
    </w:p>
    <w:tbl>
      <w:tblPr>
        <w:tblStyle w:val="TableGrid"/>
        <w:bidiVisual/>
        <w:tblW w:w="4562" w:type="pct"/>
        <w:tblInd w:w="384" w:type="dxa"/>
        <w:tblLook w:val="01E0"/>
      </w:tblPr>
      <w:tblGrid>
        <w:gridCol w:w="4515"/>
        <w:gridCol w:w="325"/>
        <w:gridCol w:w="4472"/>
      </w:tblGrid>
      <w:tr w:rsidR="008D4E7A" w:rsidTr="008D4E7A">
        <w:trPr>
          <w:trHeight w:val="350"/>
        </w:trPr>
        <w:tc>
          <w:tcPr>
            <w:tcW w:w="3838" w:type="dxa"/>
            <w:shd w:val="clear" w:color="auto" w:fill="auto"/>
          </w:tcPr>
          <w:p w:rsidR="008D4E7A" w:rsidRDefault="008D4E7A" w:rsidP="00A50B55">
            <w:pPr>
              <w:pStyle w:val="libPoem"/>
            </w:pPr>
            <w:r w:rsidRPr="00FE1123">
              <w:rPr>
                <w:rtl/>
                <w:lang w:bidi="fa-IR"/>
              </w:rPr>
              <w:t>امام المهدى يا جوادالائمه</w:t>
            </w:r>
            <w:r w:rsidRPr="00725071">
              <w:rPr>
                <w:rStyle w:val="libPoemTiniChar0"/>
                <w:rtl/>
              </w:rPr>
              <w:br/>
              <w:t> </w:t>
            </w:r>
          </w:p>
        </w:tc>
        <w:tc>
          <w:tcPr>
            <w:tcW w:w="276" w:type="dxa"/>
            <w:shd w:val="clear" w:color="auto" w:fill="auto"/>
          </w:tcPr>
          <w:p w:rsidR="008D4E7A" w:rsidRDefault="008D4E7A" w:rsidP="00A50B55">
            <w:pPr>
              <w:pStyle w:val="libPoem"/>
              <w:rPr>
                <w:rtl/>
              </w:rPr>
            </w:pPr>
          </w:p>
        </w:tc>
        <w:tc>
          <w:tcPr>
            <w:tcW w:w="3802" w:type="dxa"/>
            <w:shd w:val="clear" w:color="auto" w:fill="auto"/>
          </w:tcPr>
          <w:p w:rsidR="008D4E7A" w:rsidRDefault="008D4E7A" w:rsidP="00A50B55">
            <w:pPr>
              <w:pStyle w:val="libPoem"/>
            </w:pPr>
            <w:r w:rsidRPr="00FE1123">
              <w:rPr>
                <w:rtl/>
                <w:lang w:bidi="fa-IR"/>
              </w:rPr>
              <w:t>ولى خدا يا جواد 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سپهر كرم</w:t>
            </w:r>
            <w:r>
              <w:rPr>
                <w:rtl/>
                <w:lang w:bidi="fa-IR"/>
              </w:rPr>
              <w:t>،</w:t>
            </w:r>
            <w:r w:rsidRPr="00FE1123">
              <w:rPr>
                <w:rtl/>
                <w:lang w:bidi="fa-IR"/>
              </w:rPr>
              <w:t xml:space="preserve"> ابر رحمت يم جود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محيط سخا،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چه گويم به وصفت كه فرموده آن را</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قرآن خدا،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به كشتى ايمان در امواج طوفان</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توئى ناخدا،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چه در هفت گردون چه در هشت جنت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توئى مقتدا،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سماواتيان راست مدح تو، بر لب</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صبح و مسا،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بود نقش خاك ره كاظمينت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رخ اولياء، يا جواد 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زشاهيست عارم كه در آستانت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گدايم گدا،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بود بى ولاى تو طاعات عالم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سراسر هبا، يا جواد 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اگر بود واقف زعلمى كه داده</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تو را كبريا،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نه بگشودى اندر برت پور اكثم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لب خويش را،يا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گرم سر جدا گردد از تن</w:t>
            </w:r>
            <w:r>
              <w:rPr>
                <w:rtl/>
                <w:lang w:bidi="fa-IR"/>
              </w:rPr>
              <w:t>،</w:t>
            </w:r>
            <w:r w:rsidRPr="00FE1123">
              <w:rPr>
                <w:rtl/>
                <w:lang w:bidi="fa-IR"/>
              </w:rPr>
              <w:t xml:space="preserve"> نگردد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دل از تو جدا،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به غير از خدا هر كه گويد ثنايت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بود نارسا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خدا داد پاسخ به هر بينوا كو</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تو را زد صدا،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به بازار محشر ولاى تو آدم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روز جزا،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ثناى تو گويم عصا از تو جويم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هر دو سرا،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رهايى به مهر تو خواهم كه گشتم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اسير هوا، يا جواد 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خوش آن ملتجى راكه در آستانت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كند التجاء،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جوادى</w:t>
            </w:r>
            <w:r>
              <w:rPr>
                <w:rtl/>
                <w:lang w:bidi="fa-IR"/>
              </w:rPr>
              <w:t>،</w:t>
            </w:r>
            <w:r w:rsidRPr="00FE1123">
              <w:rPr>
                <w:rtl/>
                <w:lang w:bidi="fa-IR"/>
              </w:rPr>
              <w:t xml:space="preserve"> جوادى</w:t>
            </w:r>
            <w:r>
              <w:rPr>
                <w:rtl/>
                <w:lang w:bidi="fa-IR"/>
              </w:rPr>
              <w:t>،</w:t>
            </w:r>
            <w:r w:rsidRPr="00FE1123">
              <w:rPr>
                <w:rtl/>
                <w:lang w:bidi="fa-IR"/>
              </w:rPr>
              <w:t xml:space="preserve"> گدايم گدايم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عطا كن</w:t>
            </w:r>
            <w:r>
              <w:rPr>
                <w:rtl/>
                <w:lang w:bidi="fa-IR"/>
              </w:rPr>
              <w:t>،</w:t>
            </w:r>
            <w:r w:rsidRPr="00FE1123">
              <w:rPr>
                <w:rtl/>
                <w:lang w:bidi="fa-IR"/>
              </w:rPr>
              <w:t xml:space="preserve"> عطا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lastRenderedPageBreak/>
              <w:t>بخوان جانب كاظمينم وز آنجا</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ببر كربلا،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بمانم</w:t>
            </w:r>
            <w:r>
              <w:rPr>
                <w:rtl/>
                <w:lang w:bidi="fa-IR"/>
              </w:rPr>
              <w:t>،</w:t>
            </w:r>
            <w:r w:rsidRPr="00FE1123">
              <w:rPr>
                <w:rtl/>
                <w:lang w:bidi="fa-IR"/>
              </w:rPr>
              <w:t xml:space="preserve"> بميرم سپس زنده گردم</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مهر شما،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به جان پيمبر به زهراى اطهر</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به بابت رضا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مرا تا ابد از صف دوستانت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مگردان جدا،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تهى دستم و هستيم هست</w:t>
            </w:r>
            <w:r>
              <w:rPr>
                <w:rtl/>
                <w:lang w:bidi="fa-IR"/>
              </w:rPr>
              <w:t>،</w:t>
            </w:r>
            <w:r w:rsidRPr="00FE1123">
              <w:rPr>
                <w:rtl/>
                <w:lang w:bidi="fa-IR"/>
              </w:rPr>
              <w:t xml:space="preserve"> تنها</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گناه و رجا، يا جوادالائمه</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قدم گشته خم</w:t>
            </w:r>
            <w:r>
              <w:rPr>
                <w:rtl/>
                <w:lang w:bidi="fa-IR"/>
              </w:rPr>
              <w:t>،</w:t>
            </w:r>
            <w:r w:rsidRPr="00FE1123">
              <w:rPr>
                <w:rtl/>
                <w:lang w:bidi="fa-IR"/>
              </w:rPr>
              <w:t xml:space="preserve"> پافرو مانده در گل</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ز</w:t>
            </w:r>
            <w:r>
              <w:rPr>
                <w:rFonts w:hint="cs"/>
                <w:rtl/>
                <w:lang w:bidi="fa-IR"/>
              </w:rPr>
              <w:t xml:space="preserve"> </w:t>
            </w:r>
            <w:r w:rsidRPr="00FE1123">
              <w:rPr>
                <w:rtl/>
                <w:lang w:bidi="fa-IR"/>
              </w:rPr>
              <w:t>بار خطا، يا جوادالائمه</w:t>
            </w:r>
            <w:r w:rsidRPr="00725071">
              <w:rPr>
                <w:rStyle w:val="libPoemTiniChar0"/>
                <w:rtl/>
              </w:rPr>
              <w:br/>
              <w:t> </w:t>
            </w:r>
          </w:p>
        </w:tc>
      </w:tr>
    </w:tbl>
    <w:p w:rsidR="00FE1123" w:rsidRPr="00FE1123" w:rsidRDefault="00FE1123" w:rsidP="008D4E7A">
      <w:pPr>
        <w:pStyle w:val="libLeftBold"/>
        <w:rPr>
          <w:lang w:bidi="fa-IR"/>
        </w:rPr>
      </w:pPr>
      <w:r w:rsidRPr="00FE1123">
        <w:rPr>
          <w:rtl/>
          <w:lang w:bidi="fa-IR"/>
        </w:rPr>
        <w:t xml:space="preserve">نخل ميثم مجموعه اشعار حاج غلامرضا سازگار ص </w:t>
      </w:r>
      <w:r w:rsidR="00EA4DED">
        <w:rPr>
          <w:rtl/>
          <w:lang w:bidi="fa-IR"/>
        </w:rPr>
        <w:t>338</w:t>
      </w:r>
      <w:r w:rsidRPr="00FE1123">
        <w:rPr>
          <w:rtl/>
          <w:lang w:bidi="fa-IR"/>
        </w:rPr>
        <w:t xml:space="preserve">، </w:t>
      </w:r>
      <w:r w:rsidR="00EA4DED">
        <w:rPr>
          <w:rtl/>
          <w:lang w:bidi="fa-IR"/>
        </w:rPr>
        <w:t>337</w:t>
      </w:r>
    </w:p>
    <w:tbl>
      <w:tblPr>
        <w:tblStyle w:val="TableGrid"/>
        <w:bidiVisual/>
        <w:tblW w:w="4562" w:type="pct"/>
        <w:tblInd w:w="384" w:type="dxa"/>
        <w:tblLook w:val="01E0"/>
      </w:tblPr>
      <w:tblGrid>
        <w:gridCol w:w="4515"/>
        <w:gridCol w:w="325"/>
        <w:gridCol w:w="4472"/>
      </w:tblGrid>
      <w:tr w:rsidR="008D4E7A" w:rsidTr="008D4E7A">
        <w:trPr>
          <w:trHeight w:val="350"/>
        </w:trPr>
        <w:tc>
          <w:tcPr>
            <w:tcW w:w="3838" w:type="dxa"/>
            <w:shd w:val="clear" w:color="auto" w:fill="auto"/>
          </w:tcPr>
          <w:p w:rsidR="008D4E7A" w:rsidRDefault="008D4E7A" w:rsidP="00A50B55">
            <w:pPr>
              <w:pStyle w:val="libPoem"/>
            </w:pPr>
            <w:r w:rsidRPr="00FE1123">
              <w:rPr>
                <w:rtl/>
                <w:lang w:bidi="fa-IR"/>
              </w:rPr>
              <w:t>كوبم در سراى جوادالائمه را</w:t>
            </w:r>
            <w:r w:rsidRPr="00725071">
              <w:rPr>
                <w:rStyle w:val="libPoemTiniChar0"/>
                <w:rtl/>
              </w:rPr>
              <w:br/>
              <w:t> </w:t>
            </w:r>
          </w:p>
        </w:tc>
        <w:tc>
          <w:tcPr>
            <w:tcW w:w="276" w:type="dxa"/>
            <w:shd w:val="clear" w:color="auto" w:fill="auto"/>
          </w:tcPr>
          <w:p w:rsidR="008D4E7A" w:rsidRDefault="008D4E7A" w:rsidP="00A50B55">
            <w:pPr>
              <w:pStyle w:val="libPoem"/>
              <w:rPr>
                <w:rtl/>
              </w:rPr>
            </w:pPr>
          </w:p>
        </w:tc>
        <w:tc>
          <w:tcPr>
            <w:tcW w:w="3802" w:type="dxa"/>
            <w:shd w:val="clear" w:color="auto" w:fill="auto"/>
          </w:tcPr>
          <w:p w:rsidR="008D4E7A" w:rsidRDefault="008D4E7A" w:rsidP="00A50B55">
            <w:pPr>
              <w:pStyle w:val="libPoem"/>
            </w:pPr>
            <w:r w:rsidRPr="00FE1123">
              <w:rPr>
                <w:rtl/>
                <w:lang w:bidi="fa-IR"/>
              </w:rPr>
              <w:t>تا بشنوم صداى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سربر نگيرم از دولتسراى او</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بس ديده ام سخاى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دلداده ام به زاده آزاده رضا</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دارم به سر هواى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تا زنده ام به دولت حب على و آل</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دارم به لب ثناى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حاشا اگر به قيمت هستى دهم زكف</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سرمايه ولاى جواد 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نشناخت آنكسى كه مقام ولايتش</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نشناخته خداى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ماه رجب كه كرده مصفا جهان حسن</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دارد بخود صفاى جوادالائ</w:t>
            </w:r>
            <w:r>
              <w:rPr>
                <w:rFonts w:hint="cs"/>
                <w:rtl/>
                <w:lang w:bidi="fa-IR"/>
              </w:rPr>
              <w:t>م</w:t>
            </w:r>
            <w:r w:rsidRPr="00FE1123">
              <w:rPr>
                <w:rtl/>
                <w:lang w:bidi="fa-IR"/>
              </w:rPr>
              <w:t>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گاه طلوع صبح دهم زين مه آفتاب</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بوسيده خاك پاى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روزيكه نيست غير عمل دستگير خلق</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دل بسته ام عطاى جوادالائمه را</w:t>
            </w:r>
            <w:r w:rsidRPr="00725071">
              <w:rPr>
                <w:rStyle w:val="libPoemTiniChar0"/>
                <w:rtl/>
              </w:rPr>
              <w:br/>
              <w:t> </w:t>
            </w:r>
          </w:p>
        </w:tc>
      </w:tr>
      <w:tr w:rsidR="008D4E7A" w:rsidTr="008D4E7A">
        <w:tblPrEx>
          <w:tblLook w:val="04A0"/>
        </w:tblPrEx>
        <w:trPr>
          <w:trHeight w:val="350"/>
        </w:trPr>
        <w:tc>
          <w:tcPr>
            <w:tcW w:w="3838" w:type="dxa"/>
          </w:tcPr>
          <w:p w:rsidR="008D4E7A" w:rsidRDefault="008D4E7A" w:rsidP="00A50B55">
            <w:pPr>
              <w:pStyle w:val="libPoem"/>
            </w:pPr>
            <w:r w:rsidRPr="00FE1123">
              <w:rPr>
                <w:rtl/>
                <w:lang w:bidi="fa-IR"/>
              </w:rPr>
              <w:t>دارم (اميد) اينكه ز اخلاص بندگى</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حاصل كنم رضاى جوادالائمه را</w:t>
            </w:r>
            <w:r w:rsidRPr="00725071">
              <w:rPr>
                <w:rStyle w:val="libPoemTiniChar0"/>
                <w:rtl/>
              </w:rPr>
              <w:br/>
              <w:t> </w:t>
            </w:r>
          </w:p>
        </w:tc>
      </w:tr>
    </w:tbl>
    <w:p w:rsidR="00FE1123" w:rsidRPr="00FE1123" w:rsidRDefault="00FE1123" w:rsidP="008D4E7A">
      <w:pPr>
        <w:pStyle w:val="libLeftBold"/>
        <w:rPr>
          <w:lang w:bidi="fa-IR"/>
        </w:rPr>
      </w:pPr>
      <w:r w:rsidRPr="00FE1123">
        <w:rPr>
          <w:rtl/>
          <w:lang w:bidi="fa-IR"/>
        </w:rPr>
        <w:t xml:space="preserve">محمد موحديان ص </w:t>
      </w:r>
      <w:r w:rsidR="00C8398A">
        <w:rPr>
          <w:rtl/>
          <w:lang w:bidi="fa-IR"/>
        </w:rPr>
        <w:t>1</w:t>
      </w:r>
      <w:r w:rsidR="00EA4DED">
        <w:rPr>
          <w:rtl/>
          <w:lang w:bidi="fa-IR"/>
        </w:rPr>
        <w:t>67</w:t>
      </w:r>
      <w:r w:rsidRPr="00FE1123">
        <w:rPr>
          <w:rtl/>
          <w:lang w:bidi="fa-IR"/>
        </w:rPr>
        <w:t xml:space="preserve">، </w:t>
      </w:r>
      <w:r w:rsidR="00C8398A">
        <w:rPr>
          <w:rtl/>
          <w:lang w:bidi="fa-IR"/>
        </w:rPr>
        <w:t>1</w:t>
      </w:r>
      <w:r w:rsidR="00EA4DED">
        <w:rPr>
          <w:rtl/>
          <w:lang w:bidi="fa-IR"/>
        </w:rPr>
        <w:t>66</w:t>
      </w:r>
      <w:r w:rsidRPr="00FE1123">
        <w:rPr>
          <w:rtl/>
          <w:lang w:bidi="fa-IR"/>
        </w:rPr>
        <w:t xml:space="preserve"> گلهاى شادى</w:t>
      </w:r>
    </w:p>
    <w:tbl>
      <w:tblPr>
        <w:tblStyle w:val="TableGrid"/>
        <w:bidiVisual/>
        <w:tblW w:w="4562" w:type="pct"/>
        <w:tblInd w:w="384" w:type="dxa"/>
        <w:tblLook w:val="04A0"/>
      </w:tblPr>
      <w:tblGrid>
        <w:gridCol w:w="4515"/>
        <w:gridCol w:w="325"/>
        <w:gridCol w:w="4472"/>
      </w:tblGrid>
      <w:tr w:rsidR="008D4E7A" w:rsidTr="008D4E7A">
        <w:trPr>
          <w:trHeight w:val="350"/>
        </w:trPr>
        <w:tc>
          <w:tcPr>
            <w:tcW w:w="3838" w:type="dxa"/>
          </w:tcPr>
          <w:p w:rsidR="008D4E7A" w:rsidRDefault="008D4E7A" w:rsidP="00A50B55">
            <w:pPr>
              <w:pStyle w:val="libPoem"/>
            </w:pPr>
            <w:r w:rsidRPr="00FE1123">
              <w:rPr>
                <w:rtl/>
                <w:lang w:bidi="fa-IR"/>
              </w:rPr>
              <w:t>عالم غرق ضيا شد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روشن چشم رضا شد</w:t>
            </w:r>
            <w:r w:rsidRPr="00725071">
              <w:rPr>
                <w:rStyle w:val="libPoemTiniChar0"/>
                <w:rtl/>
              </w:rPr>
              <w:br/>
              <w:t> </w:t>
            </w:r>
          </w:p>
        </w:tc>
      </w:tr>
      <w:tr w:rsidR="008D4E7A" w:rsidTr="008D4E7A">
        <w:trPr>
          <w:trHeight w:val="350"/>
        </w:trPr>
        <w:tc>
          <w:tcPr>
            <w:tcW w:w="3838" w:type="dxa"/>
          </w:tcPr>
          <w:p w:rsidR="008D4E7A" w:rsidRDefault="008D4E7A" w:rsidP="00A50B55">
            <w:pPr>
              <w:pStyle w:val="libPoem"/>
            </w:pPr>
            <w:r w:rsidRPr="00FE1123">
              <w:rPr>
                <w:rtl/>
                <w:lang w:bidi="fa-IR"/>
              </w:rPr>
              <w:t>شد متولد جوادالائمه</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فروزنده ماه بنى فاطمه</w:t>
            </w:r>
            <w:r w:rsidRPr="00725071">
              <w:rPr>
                <w:rStyle w:val="libPoemTiniChar0"/>
                <w:rtl/>
              </w:rPr>
              <w:br/>
              <w:t> </w:t>
            </w:r>
          </w:p>
        </w:tc>
      </w:tr>
      <w:tr w:rsidR="008D4E7A" w:rsidTr="008D4E7A">
        <w:trPr>
          <w:trHeight w:val="350"/>
        </w:trPr>
        <w:tc>
          <w:tcPr>
            <w:tcW w:w="3838" w:type="dxa"/>
          </w:tcPr>
          <w:p w:rsidR="008D4E7A" w:rsidRDefault="008D4E7A" w:rsidP="00A50B55">
            <w:pPr>
              <w:pStyle w:val="libPoem"/>
            </w:pPr>
            <w:r w:rsidRPr="00FE1123">
              <w:rPr>
                <w:rtl/>
                <w:lang w:bidi="fa-IR"/>
              </w:rPr>
              <w:t>گاه سرور اهل ولا شد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فرخنده عيد ابن الرضا شد</w:t>
            </w:r>
            <w:r w:rsidRPr="00725071">
              <w:rPr>
                <w:rStyle w:val="libPoemTiniChar0"/>
                <w:rtl/>
              </w:rPr>
              <w:br/>
              <w:t> </w:t>
            </w:r>
          </w:p>
        </w:tc>
      </w:tr>
      <w:tr w:rsidR="008D4E7A" w:rsidTr="00A50B55">
        <w:trPr>
          <w:trHeight w:val="350"/>
        </w:trPr>
        <w:tc>
          <w:tcPr>
            <w:tcW w:w="3838" w:type="dxa"/>
          </w:tcPr>
          <w:p w:rsidR="008D4E7A" w:rsidRDefault="008D4E7A" w:rsidP="00A50B55">
            <w:pPr>
              <w:pStyle w:val="libPoem"/>
            </w:pPr>
            <w:r w:rsidRPr="00FE1123">
              <w:rPr>
                <w:rtl/>
                <w:lang w:bidi="fa-IR"/>
              </w:rPr>
              <w:t>تابيده مهر عصمت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از سپهر ولايت</w:t>
            </w:r>
            <w:r w:rsidRPr="00725071">
              <w:rPr>
                <w:rStyle w:val="libPoemTiniChar0"/>
                <w:rtl/>
              </w:rPr>
              <w:br/>
              <w:t> </w:t>
            </w:r>
          </w:p>
        </w:tc>
      </w:tr>
      <w:tr w:rsidR="008D4E7A" w:rsidTr="00A50B55">
        <w:trPr>
          <w:trHeight w:val="350"/>
        </w:trPr>
        <w:tc>
          <w:tcPr>
            <w:tcW w:w="3838" w:type="dxa"/>
          </w:tcPr>
          <w:p w:rsidR="008D4E7A" w:rsidRDefault="008D4E7A" w:rsidP="00A50B55">
            <w:pPr>
              <w:pStyle w:val="libPoem"/>
            </w:pPr>
            <w:r w:rsidRPr="00FE1123">
              <w:rPr>
                <w:rtl/>
                <w:lang w:bidi="fa-IR"/>
              </w:rPr>
              <w:lastRenderedPageBreak/>
              <w:t>آمد نهمين حجت كردگار</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نور خدا شد در جهان آشكار</w:t>
            </w:r>
            <w:r w:rsidRPr="00725071">
              <w:rPr>
                <w:rStyle w:val="libPoemTiniChar0"/>
                <w:rtl/>
              </w:rPr>
              <w:br/>
              <w:t> </w:t>
            </w:r>
          </w:p>
        </w:tc>
      </w:tr>
      <w:tr w:rsidR="008D4E7A" w:rsidTr="00A50B55">
        <w:trPr>
          <w:trHeight w:val="350"/>
        </w:trPr>
        <w:tc>
          <w:tcPr>
            <w:tcW w:w="3838" w:type="dxa"/>
          </w:tcPr>
          <w:p w:rsidR="008D4E7A" w:rsidRDefault="008D4E7A" w:rsidP="00A50B55">
            <w:pPr>
              <w:pStyle w:val="libPoem"/>
            </w:pPr>
            <w:r w:rsidRPr="00FE1123">
              <w:rPr>
                <w:rtl/>
                <w:lang w:bidi="fa-IR"/>
              </w:rPr>
              <w:t>گاه سرور اهل ولا شد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فرخنده عيد ابن الرضا شد</w:t>
            </w:r>
            <w:r w:rsidRPr="00725071">
              <w:rPr>
                <w:rStyle w:val="libPoemTiniChar0"/>
                <w:rtl/>
              </w:rPr>
              <w:br/>
              <w:t> </w:t>
            </w:r>
          </w:p>
        </w:tc>
      </w:tr>
      <w:tr w:rsidR="008D4E7A" w:rsidTr="008D4E7A">
        <w:trPr>
          <w:trHeight w:val="350"/>
        </w:trPr>
        <w:tc>
          <w:tcPr>
            <w:tcW w:w="3838" w:type="dxa"/>
          </w:tcPr>
          <w:p w:rsidR="008D4E7A" w:rsidRDefault="008D4E7A" w:rsidP="00A50B55">
            <w:pPr>
              <w:pStyle w:val="libPoem"/>
            </w:pPr>
            <w:r w:rsidRPr="00FE1123">
              <w:rPr>
                <w:rtl/>
                <w:lang w:bidi="fa-IR"/>
              </w:rPr>
              <w:t>مدينه غرق نور است</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سرتابپا سرور است</w:t>
            </w:r>
            <w:r w:rsidRPr="00725071">
              <w:rPr>
                <w:rStyle w:val="libPoemTiniChar0"/>
                <w:rtl/>
              </w:rPr>
              <w:br/>
              <w:t> </w:t>
            </w:r>
          </w:p>
        </w:tc>
      </w:tr>
      <w:tr w:rsidR="008D4E7A" w:rsidTr="008D4E7A">
        <w:trPr>
          <w:trHeight w:val="350"/>
        </w:trPr>
        <w:tc>
          <w:tcPr>
            <w:tcW w:w="3838" w:type="dxa"/>
          </w:tcPr>
          <w:p w:rsidR="008D4E7A" w:rsidRDefault="008D4E7A" w:rsidP="00A50B55">
            <w:pPr>
              <w:pStyle w:val="libPoem"/>
            </w:pPr>
            <w:r w:rsidRPr="00FE1123">
              <w:rPr>
                <w:rtl/>
                <w:lang w:bidi="fa-IR"/>
              </w:rPr>
              <w:t>گاه سرور اهل ولا شد</w:t>
            </w:r>
            <w:r w:rsidRPr="00725071">
              <w:rPr>
                <w:rStyle w:val="libPoemTiniChar0"/>
                <w:rtl/>
              </w:rPr>
              <w:br/>
              <w:t> </w:t>
            </w:r>
          </w:p>
        </w:tc>
        <w:tc>
          <w:tcPr>
            <w:tcW w:w="276" w:type="dxa"/>
          </w:tcPr>
          <w:p w:rsidR="008D4E7A" w:rsidRDefault="008D4E7A" w:rsidP="00A50B55">
            <w:pPr>
              <w:pStyle w:val="libPoem"/>
              <w:rPr>
                <w:rtl/>
              </w:rPr>
            </w:pPr>
          </w:p>
        </w:tc>
        <w:tc>
          <w:tcPr>
            <w:tcW w:w="3802" w:type="dxa"/>
          </w:tcPr>
          <w:p w:rsidR="008D4E7A" w:rsidRDefault="008D4E7A" w:rsidP="00A50B55">
            <w:pPr>
              <w:pStyle w:val="libPoem"/>
            </w:pPr>
            <w:r w:rsidRPr="00FE1123">
              <w:rPr>
                <w:rtl/>
                <w:lang w:bidi="fa-IR"/>
              </w:rPr>
              <w:t>فرخنده عيد ابن الرضا شد</w:t>
            </w:r>
            <w:r w:rsidRPr="00725071">
              <w:rPr>
                <w:rStyle w:val="libPoemTiniChar0"/>
                <w:rtl/>
              </w:rPr>
              <w:br/>
              <w:t> </w:t>
            </w:r>
          </w:p>
        </w:tc>
      </w:tr>
    </w:tbl>
    <w:p w:rsidR="00FE1123" w:rsidRPr="00FE1123" w:rsidRDefault="00FE1123" w:rsidP="008D4E7A">
      <w:pPr>
        <w:pStyle w:val="libLeftBold"/>
        <w:rPr>
          <w:lang w:bidi="fa-IR"/>
        </w:rPr>
      </w:pPr>
      <w:r w:rsidRPr="00FE1123">
        <w:rPr>
          <w:rtl/>
          <w:lang w:bidi="fa-IR"/>
        </w:rPr>
        <w:t xml:space="preserve">محمد موحديان ص </w:t>
      </w:r>
      <w:r w:rsidR="00C8398A">
        <w:rPr>
          <w:rtl/>
          <w:lang w:bidi="fa-IR"/>
        </w:rPr>
        <w:t>1</w:t>
      </w:r>
      <w:r w:rsidR="00EA4DED">
        <w:rPr>
          <w:rtl/>
          <w:lang w:bidi="fa-IR"/>
        </w:rPr>
        <w:t>79</w:t>
      </w:r>
      <w:r w:rsidRPr="00FE1123">
        <w:rPr>
          <w:rtl/>
          <w:lang w:bidi="fa-IR"/>
        </w:rPr>
        <w:t xml:space="preserve"> گلهاى شادى</w:t>
      </w:r>
    </w:p>
    <w:tbl>
      <w:tblPr>
        <w:tblStyle w:val="TableGrid"/>
        <w:bidiVisual/>
        <w:tblW w:w="4562" w:type="pct"/>
        <w:tblInd w:w="384" w:type="dxa"/>
        <w:tblLook w:val="01E0"/>
      </w:tblPr>
      <w:tblGrid>
        <w:gridCol w:w="4515"/>
        <w:gridCol w:w="325"/>
        <w:gridCol w:w="4472"/>
      </w:tblGrid>
      <w:tr w:rsidR="00A50B55" w:rsidTr="00E90572">
        <w:trPr>
          <w:trHeight w:val="350"/>
        </w:trPr>
        <w:tc>
          <w:tcPr>
            <w:tcW w:w="4117" w:type="dxa"/>
            <w:shd w:val="clear" w:color="auto" w:fill="auto"/>
          </w:tcPr>
          <w:p w:rsidR="00E90572" w:rsidRDefault="00E90572" w:rsidP="00A50B55">
            <w:pPr>
              <w:pStyle w:val="libPoem"/>
            </w:pPr>
            <w:r w:rsidRPr="00FE1123">
              <w:rPr>
                <w:rtl/>
                <w:lang w:bidi="fa-IR"/>
              </w:rPr>
              <w:t>اى دل گرت مطالب و خواهى اگر مراد</w:t>
            </w:r>
            <w:r w:rsidRPr="00725071">
              <w:rPr>
                <w:rStyle w:val="libPoemTiniChar0"/>
                <w:rtl/>
              </w:rPr>
              <w:br/>
              <w:t> </w:t>
            </w:r>
          </w:p>
        </w:tc>
        <w:tc>
          <w:tcPr>
            <w:tcW w:w="296" w:type="dxa"/>
            <w:shd w:val="clear" w:color="auto" w:fill="auto"/>
          </w:tcPr>
          <w:p w:rsidR="00E90572" w:rsidRDefault="00E90572" w:rsidP="00A50B55">
            <w:pPr>
              <w:pStyle w:val="libPoem"/>
              <w:rPr>
                <w:rtl/>
              </w:rPr>
            </w:pPr>
          </w:p>
        </w:tc>
        <w:tc>
          <w:tcPr>
            <w:tcW w:w="4078" w:type="dxa"/>
            <w:shd w:val="clear" w:color="auto" w:fill="auto"/>
          </w:tcPr>
          <w:p w:rsidR="00E90572" w:rsidRDefault="00E90572" w:rsidP="00A50B55">
            <w:pPr>
              <w:pStyle w:val="libPoem"/>
            </w:pPr>
            <w:r w:rsidRPr="00FE1123">
              <w:rPr>
                <w:rtl/>
                <w:lang w:bidi="fa-IR"/>
              </w:rPr>
              <w:t>روكن بسوى درگه سلطان دين جواد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آئينه جمال و كمالات احمدى</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سلطان عيسوى نفس و موسوى نژاد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مهر سپهر مجد و كرامت</w:t>
            </w:r>
            <w:r>
              <w:rPr>
                <w:rtl/>
                <w:lang w:bidi="fa-IR"/>
              </w:rPr>
              <w:t>،</w:t>
            </w:r>
            <w:r w:rsidRPr="00FE1123">
              <w:rPr>
                <w:rtl/>
                <w:lang w:bidi="fa-IR"/>
              </w:rPr>
              <w:t xml:space="preserve"> محيط جود</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قطب وجود و حجت معبود بر عباد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برسر گرفت تاج كرامت</w:t>
            </w:r>
            <w:r>
              <w:rPr>
                <w:rtl/>
                <w:lang w:bidi="fa-IR"/>
              </w:rPr>
              <w:t>،</w:t>
            </w:r>
            <w:r w:rsidRPr="00FE1123">
              <w:rPr>
                <w:rtl/>
                <w:lang w:bidi="fa-IR"/>
              </w:rPr>
              <w:t xml:space="preserve"> امين وحى</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بر آستانه اش چو سربندگى نهاد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در بارگاه حضرت او خازن بهشت</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از باغ خلد و روضه رضوان درى گشاد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خرم كسى كه رفت در آن باغ مينويى</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شادان هر آن كسى كه بر اين درگه ايستاد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نور مجرد است و تجلى نور حق</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در كسوت عناصر و در صورت مواد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مارا زتيه وادى حيرت نجات بخش</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اى صاحب كرامت واى مظهر رشاد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افتادگان ورطه غم را بگير دست</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يا صاحب الولاية</w:t>
            </w:r>
            <w:r>
              <w:rPr>
                <w:rtl/>
                <w:lang w:bidi="fa-IR"/>
              </w:rPr>
              <w:t>،</w:t>
            </w:r>
            <w:r w:rsidRPr="00FE1123">
              <w:rPr>
                <w:rtl/>
                <w:lang w:bidi="fa-IR"/>
              </w:rPr>
              <w:t xml:space="preserve"> يا شابع العباد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از دود آه من شود آيينه سپهر</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تاريك چون زغربتش آيد مرا بياد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اى كاش كاندمى كه همى سوخت از عطش</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خشكيده آب دجله چو آتش وزيد باد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شد پاره پاره اش دل و ناليد از ستم</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لعنت بر آن</w:t>
            </w:r>
            <w:r>
              <w:rPr>
                <w:rtl/>
                <w:lang w:bidi="fa-IR"/>
              </w:rPr>
              <w:t>،</w:t>
            </w:r>
            <w:r w:rsidRPr="00FE1123">
              <w:rPr>
                <w:rtl/>
                <w:lang w:bidi="fa-IR"/>
              </w:rPr>
              <w:t xml:space="preserve"> كه زهر خورانيدش از عناد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A50B55">
            <w:pPr>
              <w:pStyle w:val="libPoem"/>
            </w:pPr>
            <w:r w:rsidRPr="00FE1123">
              <w:rPr>
                <w:rtl/>
                <w:lang w:bidi="fa-IR"/>
              </w:rPr>
              <w:t>آخر عزيز فاطمه از كيد ام فضل</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جانش زتن برآمد و صد آهش از نهاد</w:t>
            </w:r>
            <w:r w:rsidRPr="00725071">
              <w:rPr>
                <w:rStyle w:val="libPoemTiniChar0"/>
                <w:rtl/>
              </w:rPr>
              <w:br/>
              <w:t> </w:t>
            </w:r>
          </w:p>
        </w:tc>
      </w:tr>
      <w:tr w:rsidR="00E90572" w:rsidTr="00E90572">
        <w:tblPrEx>
          <w:tblLook w:val="04A0"/>
        </w:tblPrEx>
        <w:trPr>
          <w:trHeight w:val="350"/>
        </w:trPr>
        <w:tc>
          <w:tcPr>
            <w:tcW w:w="4117" w:type="dxa"/>
          </w:tcPr>
          <w:p w:rsidR="00E90572" w:rsidRDefault="00E90572" w:rsidP="002B3F5F">
            <w:pPr>
              <w:pStyle w:val="libPoem"/>
            </w:pPr>
            <w:r w:rsidRPr="00FE1123">
              <w:rPr>
                <w:rtl/>
                <w:lang w:bidi="fa-IR"/>
              </w:rPr>
              <w:t>زانرواست كلك آيتى اى خواجه روح بخش</w:t>
            </w:r>
            <w:r w:rsidRPr="00725071">
              <w:rPr>
                <w:rStyle w:val="libPoemTiniChar0"/>
                <w:rtl/>
              </w:rPr>
              <w:br/>
              <w:t> </w:t>
            </w:r>
          </w:p>
        </w:tc>
        <w:tc>
          <w:tcPr>
            <w:tcW w:w="296" w:type="dxa"/>
          </w:tcPr>
          <w:p w:rsidR="00E90572" w:rsidRDefault="00E90572" w:rsidP="00A50B55">
            <w:pPr>
              <w:pStyle w:val="libPoem"/>
              <w:rPr>
                <w:rtl/>
              </w:rPr>
            </w:pPr>
          </w:p>
        </w:tc>
        <w:tc>
          <w:tcPr>
            <w:tcW w:w="4078" w:type="dxa"/>
          </w:tcPr>
          <w:p w:rsidR="00E90572" w:rsidRDefault="00E90572" w:rsidP="00A50B55">
            <w:pPr>
              <w:pStyle w:val="libPoem"/>
            </w:pPr>
            <w:r w:rsidRPr="00FE1123">
              <w:rPr>
                <w:rtl/>
                <w:lang w:bidi="fa-IR"/>
              </w:rPr>
              <w:t>كاب حيات خضر نهان است در سواد</w:t>
            </w:r>
            <w:r w:rsidRPr="00725071">
              <w:rPr>
                <w:rStyle w:val="libPoemTiniChar0"/>
                <w:rtl/>
              </w:rPr>
              <w:br/>
              <w:t> </w:t>
            </w:r>
          </w:p>
        </w:tc>
      </w:tr>
    </w:tbl>
    <w:p w:rsidR="00FE1123" w:rsidRPr="00FE1123" w:rsidRDefault="00FE1123" w:rsidP="002B3F5F">
      <w:pPr>
        <w:pStyle w:val="libLeftBold"/>
        <w:rPr>
          <w:lang w:bidi="fa-IR"/>
        </w:rPr>
      </w:pPr>
      <w:r w:rsidRPr="00FE1123">
        <w:rPr>
          <w:rtl/>
          <w:lang w:bidi="fa-IR"/>
        </w:rPr>
        <w:t xml:space="preserve">ديوان آيت الله آقاى حاج شيخ محمد حسين آيتى بيرجندى ص </w:t>
      </w:r>
      <w:r w:rsidR="00EA4DED">
        <w:rPr>
          <w:rtl/>
          <w:lang w:bidi="fa-IR"/>
        </w:rPr>
        <w:t>34</w:t>
      </w:r>
      <w:r w:rsidRPr="00FE1123">
        <w:rPr>
          <w:rtl/>
          <w:lang w:bidi="fa-IR"/>
        </w:rPr>
        <w:t xml:space="preserve">، </w:t>
      </w:r>
      <w:r w:rsidR="00EA4DED">
        <w:rPr>
          <w:rtl/>
          <w:lang w:bidi="fa-IR"/>
        </w:rPr>
        <w:t>33</w:t>
      </w:r>
    </w:p>
    <w:tbl>
      <w:tblPr>
        <w:tblStyle w:val="TableGrid"/>
        <w:bidiVisual/>
        <w:tblW w:w="4562" w:type="pct"/>
        <w:tblInd w:w="384" w:type="dxa"/>
        <w:tblLook w:val="01E0"/>
      </w:tblPr>
      <w:tblGrid>
        <w:gridCol w:w="4518"/>
        <w:gridCol w:w="321"/>
        <w:gridCol w:w="4473"/>
      </w:tblGrid>
      <w:tr w:rsidR="00A50B55" w:rsidTr="00A50B55">
        <w:trPr>
          <w:trHeight w:val="350"/>
        </w:trPr>
        <w:tc>
          <w:tcPr>
            <w:tcW w:w="4358" w:type="dxa"/>
            <w:shd w:val="clear" w:color="auto" w:fill="auto"/>
          </w:tcPr>
          <w:p w:rsidR="00A50B55" w:rsidRDefault="00A50B55" w:rsidP="00A50B55">
            <w:pPr>
              <w:pStyle w:val="libPoem"/>
            </w:pPr>
            <w:r w:rsidRPr="00FE1123">
              <w:rPr>
                <w:rtl/>
                <w:lang w:bidi="fa-IR"/>
              </w:rPr>
              <w:t>اين جواد است آنكه محبوب خداست</w:t>
            </w:r>
            <w:r w:rsidRPr="00725071">
              <w:rPr>
                <w:rStyle w:val="libPoemTiniChar0"/>
                <w:rtl/>
              </w:rPr>
              <w:br/>
              <w:t> </w:t>
            </w:r>
          </w:p>
        </w:tc>
        <w:tc>
          <w:tcPr>
            <w:tcW w:w="310" w:type="dxa"/>
            <w:shd w:val="clear" w:color="auto" w:fill="auto"/>
          </w:tcPr>
          <w:p w:rsidR="00A50B55" w:rsidRDefault="00A50B55" w:rsidP="00A50B55">
            <w:pPr>
              <w:pStyle w:val="libPoem"/>
              <w:rPr>
                <w:rtl/>
              </w:rPr>
            </w:pPr>
          </w:p>
        </w:tc>
        <w:tc>
          <w:tcPr>
            <w:tcW w:w="4315" w:type="dxa"/>
            <w:shd w:val="clear" w:color="auto" w:fill="auto"/>
          </w:tcPr>
          <w:p w:rsidR="00A50B55" w:rsidRDefault="00A50B55" w:rsidP="00A50B55">
            <w:pPr>
              <w:pStyle w:val="libPoem"/>
            </w:pPr>
            <w:r w:rsidRPr="00FE1123">
              <w:rPr>
                <w:rtl/>
                <w:lang w:bidi="fa-IR"/>
              </w:rPr>
              <w:t>لطف عامش دستگير ماسوى است</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اين تقى مهر سپهر ارتضاست</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نور چشم فاطمه ابن الرضا است</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lastRenderedPageBreak/>
              <w:t>اى بسا شبها كه ذكر خواب او</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گفت با ياد مصيبت</w:t>
            </w:r>
            <w:r>
              <w:rPr>
                <w:rFonts w:hint="cs"/>
                <w:rtl/>
                <w:lang w:bidi="fa-IR"/>
              </w:rPr>
              <w:t xml:space="preserve"> </w:t>
            </w:r>
            <w:r w:rsidRPr="00FE1123">
              <w:rPr>
                <w:rtl/>
                <w:lang w:bidi="fa-IR"/>
              </w:rPr>
              <w:t>هاى او</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«كان دو را از خاك بيرون مى كشم</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هر دو را در آتش و خون مى كشم»</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«آن دو را با شعله همبستر كنم</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هر دو را سوزانده خاكستر كنم»</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«سر به دريا ميدهم آن خاك را</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تا كنم شاد اين دل غمناك را»</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آخر اينها مادرم را خسته اند</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در سقيفه تا به هم پيوسته اند</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حق آن مولى ز اينان غصب شد</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سامرى برجاى هارون نصب شد</w:t>
            </w:r>
            <w:r w:rsidRPr="00725071">
              <w:rPr>
                <w:rStyle w:val="libPoemTiniChar0"/>
                <w:rtl/>
              </w:rPr>
              <w:br/>
              <w:t> </w:t>
            </w:r>
          </w:p>
        </w:tc>
      </w:tr>
      <w:tr w:rsidR="00A50B55" w:rsidTr="00A50B55">
        <w:tblPrEx>
          <w:tblLook w:val="04A0"/>
        </w:tblPrEx>
        <w:trPr>
          <w:trHeight w:val="350"/>
        </w:trPr>
        <w:tc>
          <w:tcPr>
            <w:tcW w:w="4358" w:type="dxa"/>
          </w:tcPr>
          <w:p w:rsidR="00A50B55" w:rsidRDefault="00A50B55" w:rsidP="00A50B55">
            <w:pPr>
              <w:pStyle w:val="libPoem"/>
            </w:pPr>
            <w:r w:rsidRPr="00FE1123">
              <w:rPr>
                <w:rtl/>
                <w:lang w:bidi="fa-IR"/>
              </w:rPr>
              <w:t>مادرم زين هر دو ناخشنود بود</w:t>
            </w:r>
            <w:r w:rsidRPr="00725071">
              <w:rPr>
                <w:rStyle w:val="libPoemTiniChar0"/>
                <w:rtl/>
              </w:rPr>
              <w:br/>
              <w:t> </w:t>
            </w:r>
          </w:p>
        </w:tc>
        <w:tc>
          <w:tcPr>
            <w:tcW w:w="310" w:type="dxa"/>
          </w:tcPr>
          <w:p w:rsidR="00A50B55" w:rsidRDefault="00A50B55" w:rsidP="00A50B55">
            <w:pPr>
              <w:pStyle w:val="libPoem"/>
              <w:rPr>
                <w:rtl/>
              </w:rPr>
            </w:pPr>
          </w:p>
        </w:tc>
        <w:tc>
          <w:tcPr>
            <w:tcW w:w="4315" w:type="dxa"/>
          </w:tcPr>
          <w:p w:rsidR="00A50B55" w:rsidRDefault="00A50B55" w:rsidP="00A50B55">
            <w:pPr>
              <w:pStyle w:val="libPoem"/>
            </w:pPr>
            <w:r w:rsidRPr="00FE1123">
              <w:rPr>
                <w:rtl/>
                <w:lang w:bidi="fa-IR"/>
              </w:rPr>
              <w:t>ترك هستى گفت اما زود بود</w:t>
            </w:r>
            <w:r w:rsidRPr="00725071">
              <w:rPr>
                <w:rStyle w:val="libPoemTiniChar0"/>
                <w:rtl/>
              </w:rPr>
              <w:br/>
              <w:t> </w:t>
            </w:r>
          </w:p>
        </w:tc>
      </w:tr>
    </w:tbl>
    <w:p w:rsidR="00FE1123" w:rsidRPr="00FE1123" w:rsidRDefault="00FE1123" w:rsidP="00A50B55">
      <w:pPr>
        <w:pStyle w:val="libLeftBold"/>
        <w:rPr>
          <w:lang w:bidi="fa-IR"/>
        </w:rPr>
      </w:pPr>
      <w:r w:rsidRPr="00FE1123">
        <w:rPr>
          <w:rtl/>
          <w:lang w:bidi="fa-IR"/>
        </w:rPr>
        <w:t xml:space="preserve">شفق مشهدى - سفينه عشق ص </w:t>
      </w:r>
      <w:r w:rsidR="00EA4DED">
        <w:rPr>
          <w:rtl/>
          <w:lang w:bidi="fa-IR"/>
        </w:rPr>
        <w:t>20</w:t>
      </w:r>
      <w:r w:rsidR="00C8398A">
        <w:rPr>
          <w:rtl/>
          <w:lang w:bidi="fa-IR"/>
        </w:rPr>
        <w:t>1</w:t>
      </w:r>
      <w:r w:rsidRPr="00FE1123">
        <w:rPr>
          <w:rtl/>
          <w:lang w:bidi="fa-IR"/>
        </w:rPr>
        <w:t xml:space="preserve"> و </w:t>
      </w:r>
      <w:r w:rsidR="00EA4DED">
        <w:rPr>
          <w:rtl/>
          <w:lang w:bidi="fa-IR"/>
        </w:rPr>
        <w:t>200</w:t>
      </w:r>
    </w:p>
    <w:tbl>
      <w:tblPr>
        <w:tblStyle w:val="TableGrid"/>
        <w:bidiVisual/>
        <w:tblW w:w="4562" w:type="pct"/>
        <w:tblInd w:w="384" w:type="dxa"/>
        <w:tblLook w:val="01E0"/>
      </w:tblPr>
      <w:tblGrid>
        <w:gridCol w:w="4518"/>
        <w:gridCol w:w="321"/>
        <w:gridCol w:w="4473"/>
      </w:tblGrid>
      <w:tr w:rsidR="00A50B55" w:rsidTr="00A50B55">
        <w:trPr>
          <w:trHeight w:val="350"/>
        </w:trPr>
        <w:tc>
          <w:tcPr>
            <w:tcW w:w="4518" w:type="dxa"/>
            <w:shd w:val="clear" w:color="auto" w:fill="auto"/>
          </w:tcPr>
          <w:p w:rsidR="00A50B55" w:rsidRDefault="00A50B55" w:rsidP="00A50B55">
            <w:pPr>
              <w:pStyle w:val="libPoem"/>
            </w:pPr>
            <w:r w:rsidRPr="00FE1123">
              <w:rPr>
                <w:rtl/>
                <w:lang w:bidi="fa-IR"/>
              </w:rPr>
              <w:t>يگانه گوهر درياى دانش و حكمت</w:t>
            </w:r>
            <w:r w:rsidRPr="00725071">
              <w:rPr>
                <w:rStyle w:val="libPoemTiniChar0"/>
                <w:rtl/>
              </w:rPr>
              <w:br/>
              <w:t> </w:t>
            </w:r>
          </w:p>
        </w:tc>
        <w:tc>
          <w:tcPr>
            <w:tcW w:w="321" w:type="dxa"/>
            <w:shd w:val="clear" w:color="auto" w:fill="auto"/>
          </w:tcPr>
          <w:p w:rsidR="00A50B55" w:rsidRDefault="00A50B55" w:rsidP="00A50B55">
            <w:pPr>
              <w:pStyle w:val="libPoem"/>
              <w:rPr>
                <w:rtl/>
              </w:rPr>
            </w:pPr>
          </w:p>
        </w:tc>
        <w:tc>
          <w:tcPr>
            <w:tcW w:w="4473" w:type="dxa"/>
            <w:shd w:val="clear" w:color="auto" w:fill="auto"/>
          </w:tcPr>
          <w:p w:rsidR="00A50B55" w:rsidRDefault="00A50B55" w:rsidP="00A50B55">
            <w:pPr>
              <w:pStyle w:val="libPoem"/>
            </w:pPr>
            <w:r w:rsidRPr="00FE1123">
              <w:rPr>
                <w:rtl/>
                <w:lang w:bidi="fa-IR"/>
              </w:rPr>
              <w:t>بحار جود عطايا و كعبه آمال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بخلق و خوى محمد به علم و فضل على</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حسن به حلم وحسينى وراست خوى وخصال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جواد در كف او سيم و زر و بسى بى قدر</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جلال را بمثل مظهرى زرب تعال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امام مفترض الطاعة جانشين رضا</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خداى را بپرستش يكى گزيده مثال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همين بس است فضيلت كه در حداثت سن</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شكست خصم بدانديش راز حسن مقال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مگر نبود كه يحيى بن اكثم از ره علم</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 xml:space="preserve">گشود در بر او بابها زروى </w:t>
            </w:r>
            <w:r>
              <w:rPr>
                <w:rtl/>
                <w:lang w:bidi="fa-IR"/>
              </w:rPr>
              <w:t>سؤال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تمام حل قضايا نمود بى توفير</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از او نماند دگر بهر خصم راه مجال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چنان به حل كلام او زمدعى پراخت</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كه عجز خصم مدلل شدش ز استدلال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نه اوست وارث عمل محمد محمود؟!</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نه اوست هادى دين و مسلم از افضال</w:t>
            </w:r>
            <w:r>
              <w:rPr>
                <w:rtl/>
                <w:lang w:bidi="fa-IR"/>
              </w:rPr>
              <w:t>؟</w:t>
            </w:r>
            <w:r w:rsidRPr="00FE1123">
              <w:rPr>
                <w:rtl/>
                <w:lang w:bidi="fa-IR"/>
              </w:rPr>
              <w:t>!</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هرآنكه پيرو او شد گرفت را نجات</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رسيد تابع او بر سعادت و اقبال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جواد را زخدا جاه و مرتبت باقى</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به قبه اش نگر و آن همه جلال و جمال</w:t>
            </w:r>
            <w:r w:rsidRPr="00725071">
              <w:rPr>
                <w:rStyle w:val="libPoemTiniChar0"/>
                <w:rtl/>
              </w:rPr>
              <w:br/>
              <w:t> </w:t>
            </w:r>
          </w:p>
        </w:tc>
      </w:tr>
      <w:tr w:rsidR="00A50B55" w:rsidTr="00A50B55">
        <w:tblPrEx>
          <w:tblLook w:val="04A0"/>
        </w:tblPrEx>
        <w:trPr>
          <w:trHeight w:val="350"/>
        </w:trPr>
        <w:tc>
          <w:tcPr>
            <w:tcW w:w="4518" w:type="dxa"/>
          </w:tcPr>
          <w:p w:rsidR="00A50B55" w:rsidRDefault="00A50B55" w:rsidP="00A50B55">
            <w:pPr>
              <w:pStyle w:val="libPoem"/>
            </w:pPr>
            <w:r w:rsidRPr="00FE1123">
              <w:rPr>
                <w:rtl/>
                <w:lang w:bidi="fa-IR"/>
              </w:rPr>
              <w:t>سحاب فيض زيارت تو را چه گشت نصيب</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سپاس و شكر كن از فضل حق در آن احوال</w:t>
            </w:r>
            <w:r w:rsidRPr="00725071">
              <w:rPr>
                <w:rStyle w:val="libPoemTiniChar0"/>
                <w:rtl/>
              </w:rPr>
              <w:br/>
              <w:t> </w:t>
            </w:r>
          </w:p>
        </w:tc>
      </w:tr>
    </w:tbl>
    <w:p w:rsidR="00FE1123" w:rsidRDefault="00FE1123" w:rsidP="00A50B55">
      <w:pPr>
        <w:pStyle w:val="libLeftBold"/>
        <w:rPr>
          <w:rFonts w:hint="cs"/>
          <w:rtl/>
          <w:lang w:bidi="fa-IR"/>
        </w:rPr>
      </w:pPr>
      <w:r w:rsidRPr="00FE1123">
        <w:rPr>
          <w:rtl/>
          <w:lang w:bidi="fa-IR"/>
        </w:rPr>
        <w:t xml:space="preserve">مرحوم ابوالقاسم سحاب در سرور الفؤاد ص </w:t>
      </w:r>
      <w:r w:rsidR="00C8398A">
        <w:rPr>
          <w:rtl/>
          <w:lang w:bidi="fa-IR"/>
        </w:rPr>
        <w:t>11</w:t>
      </w:r>
      <w:r w:rsidR="00EA4DED">
        <w:rPr>
          <w:rtl/>
          <w:lang w:bidi="fa-IR"/>
        </w:rPr>
        <w:t>4</w:t>
      </w:r>
    </w:p>
    <w:tbl>
      <w:tblPr>
        <w:tblStyle w:val="TableGrid"/>
        <w:bidiVisual/>
        <w:tblW w:w="4562" w:type="pct"/>
        <w:tblInd w:w="384" w:type="dxa"/>
        <w:tblLook w:val="04A0"/>
      </w:tblPr>
      <w:tblGrid>
        <w:gridCol w:w="4518"/>
        <w:gridCol w:w="321"/>
        <w:gridCol w:w="4473"/>
      </w:tblGrid>
      <w:tr w:rsidR="00A50B55" w:rsidTr="00A50B55">
        <w:trPr>
          <w:trHeight w:val="350"/>
        </w:trPr>
        <w:tc>
          <w:tcPr>
            <w:tcW w:w="4518" w:type="dxa"/>
          </w:tcPr>
          <w:p w:rsidR="00A50B55" w:rsidRDefault="00A50B55" w:rsidP="00A50B55">
            <w:pPr>
              <w:pStyle w:val="libPoem"/>
            </w:pPr>
            <w:r w:rsidRPr="00FE1123">
              <w:rPr>
                <w:rtl/>
                <w:lang w:bidi="fa-IR"/>
              </w:rPr>
              <w:t>خورده ام از چشمه حيوان او</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زنده ام از باده ناب تقى</w:t>
            </w:r>
            <w:r w:rsidRPr="00725071">
              <w:rPr>
                <w:rStyle w:val="libPoemTiniChar0"/>
                <w:rtl/>
              </w:rPr>
              <w:br/>
              <w:t> </w:t>
            </w:r>
          </w:p>
        </w:tc>
      </w:tr>
      <w:tr w:rsidR="00A50B55" w:rsidTr="00A50B55">
        <w:trPr>
          <w:trHeight w:val="350"/>
        </w:trPr>
        <w:tc>
          <w:tcPr>
            <w:tcW w:w="4518" w:type="dxa"/>
          </w:tcPr>
          <w:p w:rsidR="00A50B55" w:rsidRDefault="00A50B55" w:rsidP="00A50B55">
            <w:pPr>
              <w:pStyle w:val="libPoem"/>
            </w:pPr>
            <w:r w:rsidRPr="00FE1123">
              <w:rPr>
                <w:rtl/>
                <w:lang w:bidi="fa-IR"/>
              </w:rPr>
              <w:lastRenderedPageBreak/>
              <w:t>انبيا مشتاق آن حسن و جمال</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اوليا مفتون از اصحاب تقى</w:t>
            </w:r>
            <w:r w:rsidRPr="00725071">
              <w:rPr>
                <w:rStyle w:val="libPoemTiniChar0"/>
                <w:rtl/>
              </w:rPr>
              <w:br/>
              <w:t> </w:t>
            </w:r>
          </w:p>
        </w:tc>
      </w:tr>
      <w:tr w:rsidR="00A50B55" w:rsidTr="00A50B55">
        <w:trPr>
          <w:trHeight w:val="350"/>
        </w:trPr>
        <w:tc>
          <w:tcPr>
            <w:tcW w:w="4518" w:type="dxa"/>
          </w:tcPr>
          <w:p w:rsidR="00A50B55" w:rsidRDefault="00A50B55" w:rsidP="00A50B55">
            <w:pPr>
              <w:pStyle w:val="libPoem"/>
            </w:pPr>
            <w:r w:rsidRPr="00FE1123">
              <w:rPr>
                <w:rtl/>
                <w:lang w:bidi="fa-IR"/>
              </w:rPr>
              <w:t>سر مكنون ولايت ظاهر است</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از دل مرآت احباب تقى</w:t>
            </w:r>
            <w:r w:rsidRPr="00725071">
              <w:rPr>
                <w:rStyle w:val="libPoemTiniChar0"/>
                <w:rtl/>
              </w:rPr>
              <w:br/>
              <w:t> </w:t>
            </w:r>
          </w:p>
        </w:tc>
      </w:tr>
      <w:tr w:rsidR="00A50B55" w:rsidTr="00A50B55">
        <w:trPr>
          <w:trHeight w:val="350"/>
        </w:trPr>
        <w:tc>
          <w:tcPr>
            <w:tcW w:w="4518" w:type="dxa"/>
          </w:tcPr>
          <w:p w:rsidR="00A50B55" w:rsidRDefault="00A50B55" w:rsidP="00A50B55">
            <w:pPr>
              <w:pStyle w:val="libPoem"/>
            </w:pPr>
            <w:r w:rsidRPr="00FE1123">
              <w:rPr>
                <w:rtl/>
                <w:lang w:bidi="fa-IR"/>
              </w:rPr>
              <w:t>حجت الله آيت كبراى حق</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آمده پيدا از عثاب تقى</w:t>
            </w:r>
            <w:r w:rsidRPr="00725071">
              <w:rPr>
                <w:rStyle w:val="libPoemTiniChar0"/>
                <w:rtl/>
              </w:rPr>
              <w:br/>
              <w:t> </w:t>
            </w:r>
          </w:p>
        </w:tc>
      </w:tr>
      <w:tr w:rsidR="00A50B55" w:rsidTr="00A50B55">
        <w:trPr>
          <w:trHeight w:val="350"/>
        </w:trPr>
        <w:tc>
          <w:tcPr>
            <w:tcW w:w="4518" w:type="dxa"/>
          </w:tcPr>
          <w:p w:rsidR="00A50B55" w:rsidRDefault="00A50B55" w:rsidP="00A50B55">
            <w:pPr>
              <w:pStyle w:val="libPoem"/>
            </w:pPr>
            <w:r w:rsidRPr="00FE1123">
              <w:rPr>
                <w:rtl/>
                <w:lang w:bidi="fa-IR"/>
              </w:rPr>
              <w:t>كشتى عشاق در درياى عشق</w:t>
            </w:r>
            <w:r w:rsidRPr="00725071">
              <w:rPr>
                <w:rStyle w:val="libPoemTiniChar0"/>
                <w:rtl/>
              </w:rPr>
              <w:br/>
              <w:t> </w:t>
            </w:r>
          </w:p>
        </w:tc>
        <w:tc>
          <w:tcPr>
            <w:tcW w:w="321"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بس فرو رفته به گرداب تقى</w:t>
            </w:r>
            <w:r w:rsidRPr="00725071">
              <w:rPr>
                <w:rStyle w:val="libPoemTiniChar0"/>
                <w:rtl/>
              </w:rPr>
              <w:br/>
              <w:t> </w:t>
            </w:r>
          </w:p>
        </w:tc>
      </w:tr>
    </w:tbl>
    <w:p w:rsidR="00FE1123" w:rsidRPr="00FE1123" w:rsidRDefault="00FE1123" w:rsidP="00A50B55">
      <w:pPr>
        <w:pStyle w:val="libLeftBold"/>
        <w:rPr>
          <w:lang w:bidi="fa-IR"/>
        </w:rPr>
      </w:pPr>
      <w:r w:rsidRPr="00FE1123">
        <w:rPr>
          <w:rtl/>
          <w:lang w:bidi="fa-IR"/>
        </w:rPr>
        <w:t>كوثرنامه ابوالقاسم راز شيرازى</w:t>
      </w:r>
      <w:r w:rsidR="00CB4B95">
        <w:rPr>
          <w:rtl/>
          <w:lang w:bidi="fa-IR"/>
        </w:rPr>
        <w:t>.</w:t>
      </w:r>
    </w:p>
    <w:tbl>
      <w:tblPr>
        <w:tblStyle w:val="TableGrid"/>
        <w:bidiVisual/>
        <w:tblW w:w="4562" w:type="pct"/>
        <w:tblInd w:w="384" w:type="dxa"/>
        <w:tblLook w:val="01E0"/>
      </w:tblPr>
      <w:tblGrid>
        <w:gridCol w:w="4517"/>
        <w:gridCol w:w="322"/>
        <w:gridCol w:w="4473"/>
      </w:tblGrid>
      <w:tr w:rsidR="00A50B55" w:rsidTr="00A50B55">
        <w:trPr>
          <w:trHeight w:val="350"/>
        </w:trPr>
        <w:tc>
          <w:tcPr>
            <w:tcW w:w="4517" w:type="dxa"/>
            <w:shd w:val="clear" w:color="auto" w:fill="auto"/>
          </w:tcPr>
          <w:p w:rsidR="00A50B55" w:rsidRDefault="00A50B55" w:rsidP="00A50B55">
            <w:pPr>
              <w:pStyle w:val="libPoem"/>
            </w:pPr>
            <w:r w:rsidRPr="00FE1123">
              <w:rPr>
                <w:rtl/>
                <w:lang w:bidi="fa-IR"/>
              </w:rPr>
              <w:t>سرو سهى شد خجل از قد و بالاى خويش</w:t>
            </w:r>
            <w:r w:rsidRPr="00725071">
              <w:rPr>
                <w:rStyle w:val="libPoemTiniChar0"/>
                <w:rtl/>
              </w:rPr>
              <w:br/>
              <w:t> </w:t>
            </w:r>
          </w:p>
        </w:tc>
        <w:tc>
          <w:tcPr>
            <w:tcW w:w="322" w:type="dxa"/>
            <w:shd w:val="clear" w:color="auto" w:fill="auto"/>
          </w:tcPr>
          <w:p w:rsidR="00A50B55" w:rsidRDefault="00A50B55" w:rsidP="00A50B55">
            <w:pPr>
              <w:pStyle w:val="libPoem"/>
              <w:rPr>
                <w:rtl/>
              </w:rPr>
            </w:pPr>
          </w:p>
        </w:tc>
        <w:tc>
          <w:tcPr>
            <w:tcW w:w="4473" w:type="dxa"/>
            <w:shd w:val="clear" w:color="auto" w:fill="auto"/>
          </w:tcPr>
          <w:p w:rsidR="00A50B55" w:rsidRDefault="00A50B55" w:rsidP="00A50B55">
            <w:pPr>
              <w:pStyle w:val="libPoem"/>
            </w:pPr>
            <w:r w:rsidRPr="00FE1123">
              <w:rPr>
                <w:rtl/>
                <w:lang w:bidi="fa-IR"/>
              </w:rPr>
              <w:t>سايه «ابن الرضا» چون به زمين اوفتاد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زمزمه جويبار، چون غزل عشق اوست</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ميرود از آن سرود، خاطره غم زياد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بوى بهشت آمد و نغمه شادى به باغ</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آن گل بى خار چون</w:t>
            </w:r>
            <w:r>
              <w:rPr>
                <w:rtl/>
                <w:lang w:bidi="fa-IR"/>
              </w:rPr>
              <w:t>،</w:t>
            </w:r>
            <w:r w:rsidRPr="00FE1123">
              <w:rPr>
                <w:rtl/>
                <w:lang w:bidi="fa-IR"/>
              </w:rPr>
              <w:t xml:space="preserve"> پاى به گيتى نهاد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شوخى نرگس ببين خم شده</w:t>
            </w:r>
            <w:r>
              <w:rPr>
                <w:rtl/>
                <w:lang w:bidi="fa-IR"/>
              </w:rPr>
              <w:t>،</w:t>
            </w:r>
            <w:r w:rsidRPr="00FE1123">
              <w:rPr>
                <w:rtl/>
                <w:lang w:bidi="fa-IR"/>
              </w:rPr>
              <w:t xml:space="preserve"> روى زمين</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تا كه مگر پانهد بر سرو رويش «جواد»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مادر او «خيزران» از پدرى چون رضا</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عاشر ماه رجب</w:t>
            </w:r>
            <w:r>
              <w:rPr>
                <w:rtl/>
                <w:lang w:bidi="fa-IR"/>
              </w:rPr>
              <w:t>،</w:t>
            </w:r>
            <w:r w:rsidRPr="00FE1123">
              <w:rPr>
                <w:rtl/>
                <w:lang w:bidi="fa-IR"/>
              </w:rPr>
              <w:t xml:space="preserve"> اين پسر پاك زاد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معدن احسان وجود آيت حسن و جمال</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چشمه مهر و صفا، خيمه دين را عماد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ياور دين خدا، سرور خوبان «تقى»</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دوست هر متقى دشمن كفر و عناد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مجمر پرآتش و، عود و سپند آوريد</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ذكر مكرر كنيد: «چهار قل و و ان يكاد»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از اثر معجزش</w:t>
            </w:r>
            <w:r>
              <w:rPr>
                <w:rtl/>
                <w:lang w:bidi="fa-IR"/>
              </w:rPr>
              <w:t>،</w:t>
            </w:r>
            <w:r w:rsidRPr="00FE1123">
              <w:rPr>
                <w:rtl/>
                <w:lang w:bidi="fa-IR"/>
              </w:rPr>
              <w:t xml:space="preserve"> خاك طلا مى شود</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نقره كند برگ را، آن شه نيكونهاد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كس نتواند دهد، شرح كمالات او</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گرهمه دريا شود، بهر نوشتن مداد</w:t>
            </w:r>
            <w:r w:rsidRPr="00725071">
              <w:rPr>
                <w:rStyle w:val="libPoemTiniChar0"/>
                <w:rtl/>
              </w:rPr>
              <w:br/>
              <w:t> </w:t>
            </w:r>
          </w:p>
        </w:tc>
      </w:tr>
      <w:tr w:rsidR="00A50B55" w:rsidTr="00A50B55">
        <w:tblPrEx>
          <w:tblLook w:val="04A0"/>
        </w:tblPrEx>
        <w:trPr>
          <w:trHeight w:val="350"/>
        </w:trPr>
        <w:tc>
          <w:tcPr>
            <w:tcW w:w="4517" w:type="dxa"/>
          </w:tcPr>
          <w:p w:rsidR="00A50B55" w:rsidRDefault="00A50B55" w:rsidP="00A50B55">
            <w:pPr>
              <w:pStyle w:val="libPoem"/>
            </w:pPr>
            <w:r w:rsidRPr="00FE1123">
              <w:rPr>
                <w:rtl/>
                <w:lang w:bidi="fa-IR"/>
              </w:rPr>
              <w:t>مقدم شهزاده را خدمت سلطان طوس</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عرض نمايد (حسان) تهنيت و شاد باد</w:t>
            </w:r>
            <w:r w:rsidRPr="00725071">
              <w:rPr>
                <w:rStyle w:val="libPoemTiniChar0"/>
                <w:rtl/>
              </w:rPr>
              <w:br/>
              <w:t> </w:t>
            </w:r>
          </w:p>
        </w:tc>
      </w:tr>
    </w:tbl>
    <w:p w:rsidR="00FE1123" w:rsidRPr="00FE1123" w:rsidRDefault="00FE1123" w:rsidP="00A50B55">
      <w:pPr>
        <w:pStyle w:val="libLeftBold"/>
        <w:rPr>
          <w:lang w:bidi="fa-IR"/>
        </w:rPr>
      </w:pPr>
      <w:r w:rsidRPr="00FE1123">
        <w:rPr>
          <w:rtl/>
          <w:lang w:bidi="fa-IR"/>
        </w:rPr>
        <w:t xml:space="preserve">ديوان حاج حبيب چاپچيان (حسان) اى اشكها بر يزيد ص </w:t>
      </w:r>
      <w:r w:rsidR="00EA4DED">
        <w:rPr>
          <w:rtl/>
          <w:lang w:bidi="fa-IR"/>
        </w:rPr>
        <w:t>354</w:t>
      </w:r>
      <w:r w:rsidRPr="00FE1123">
        <w:rPr>
          <w:rtl/>
          <w:lang w:bidi="fa-IR"/>
        </w:rPr>
        <w:t xml:space="preserve">، </w:t>
      </w:r>
      <w:r w:rsidR="00EA4DED">
        <w:rPr>
          <w:rtl/>
          <w:lang w:bidi="fa-IR"/>
        </w:rPr>
        <w:t>353</w:t>
      </w:r>
      <w:r w:rsidRPr="00FE1123">
        <w:rPr>
          <w:rtl/>
          <w:lang w:bidi="fa-IR"/>
        </w:rPr>
        <w:t>.</w:t>
      </w:r>
    </w:p>
    <w:tbl>
      <w:tblPr>
        <w:tblStyle w:val="TableGrid"/>
        <w:bidiVisual/>
        <w:tblW w:w="4562" w:type="pct"/>
        <w:tblInd w:w="384" w:type="dxa"/>
        <w:tblLook w:val="04A0"/>
      </w:tblPr>
      <w:tblGrid>
        <w:gridCol w:w="4517"/>
        <w:gridCol w:w="322"/>
        <w:gridCol w:w="4473"/>
      </w:tblGrid>
      <w:tr w:rsidR="00A50B55" w:rsidTr="00A50B55">
        <w:trPr>
          <w:trHeight w:val="350"/>
        </w:trPr>
        <w:tc>
          <w:tcPr>
            <w:tcW w:w="4517" w:type="dxa"/>
          </w:tcPr>
          <w:p w:rsidR="00A50B55" w:rsidRDefault="00A50B55" w:rsidP="00A50B55">
            <w:pPr>
              <w:pStyle w:val="libPoem"/>
            </w:pPr>
            <w:r w:rsidRPr="00FE1123">
              <w:rPr>
                <w:rtl/>
                <w:lang w:bidi="fa-IR"/>
              </w:rPr>
              <w:t>داد عاقبت عداوت بى حد تو را فريب</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كشتى مرا بحيله و تزوير اى رقيب</w:t>
            </w:r>
            <w:r w:rsidRPr="00725071">
              <w:rPr>
                <w:rStyle w:val="libPoemTiniChar0"/>
                <w:rtl/>
              </w:rPr>
              <w:br/>
              <w:t> </w:t>
            </w:r>
          </w:p>
        </w:tc>
      </w:tr>
      <w:tr w:rsidR="00A50B55" w:rsidTr="00A50B55">
        <w:trPr>
          <w:trHeight w:val="350"/>
        </w:trPr>
        <w:tc>
          <w:tcPr>
            <w:tcW w:w="4517" w:type="dxa"/>
          </w:tcPr>
          <w:p w:rsidR="00A50B55" w:rsidRDefault="00A50B55" w:rsidP="00A50B55">
            <w:pPr>
              <w:pStyle w:val="libPoem"/>
            </w:pPr>
            <w:r w:rsidRPr="00FE1123">
              <w:rPr>
                <w:rtl/>
                <w:lang w:bidi="fa-IR"/>
              </w:rPr>
              <w:t>نبود جفا وجور زبيگانگان عجب</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اى آشنا جفاى تو باشد بسى عجيب</w:t>
            </w:r>
            <w:r w:rsidRPr="00725071">
              <w:rPr>
                <w:rStyle w:val="libPoemTiniChar0"/>
                <w:rtl/>
              </w:rPr>
              <w:br/>
              <w:t> </w:t>
            </w:r>
          </w:p>
        </w:tc>
      </w:tr>
      <w:tr w:rsidR="00A50B55" w:rsidTr="00A50B55">
        <w:trPr>
          <w:trHeight w:val="350"/>
        </w:trPr>
        <w:tc>
          <w:tcPr>
            <w:tcW w:w="4517" w:type="dxa"/>
          </w:tcPr>
          <w:p w:rsidR="00A50B55" w:rsidRDefault="00A50B55" w:rsidP="00A50B55">
            <w:pPr>
              <w:pStyle w:val="libPoem"/>
            </w:pPr>
            <w:r w:rsidRPr="00FE1123">
              <w:rPr>
                <w:rtl/>
                <w:lang w:bidi="fa-IR"/>
              </w:rPr>
              <w:t>من بى گنه شهيد ز زهر جفا شدم</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اى واى بر تو نزد پيغمبر صف حسيب</w:t>
            </w:r>
            <w:r w:rsidRPr="00725071">
              <w:rPr>
                <w:rStyle w:val="libPoemTiniChar0"/>
                <w:rtl/>
              </w:rPr>
              <w:br/>
              <w:t> </w:t>
            </w:r>
          </w:p>
        </w:tc>
      </w:tr>
      <w:tr w:rsidR="00A50B55" w:rsidTr="00A50B55">
        <w:trPr>
          <w:trHeight w:val="350"/>
        </w:trPr>
        <w:tc>
          <w:tcPr>
            <w:tcW w:w="4517" w:type="dxa"/>
          </w:tcPr>
          <w:p w:rsidR="00A50B55" w:rsidRDefault="00A50B55" w:rsidP="00A50B55">
            <w:pPr>
              <w:pStyle w:val="libPoem"/>
            </w:pPr>
            <w:r w:rsidRPr="00FE1123">
              <w:rPr>
                <w:rtl/>
                <w:lang w:bidi="fa-IR"/>
              </w:rPr>
              <w:t>اندر وطن صبا به عزيزان من بگو</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مسموم كنج حجره فتادم من غريب</w:t>
            </w:r>
            <w:r w:rsidRPr="00725071">
              <w:rPr>
                <w:rStyle w:val="libPoemTiniChar0"/>
                <w:rtl/>
              </w:rPr>
              <w:br/>
              <w:t> </w:t>
            </w:r>
          </w:p>
        </w:tc>
      </w:tr>
      <w:tr w:rsidR="00A50B55" w:rsidTr="00A50B55">
        <w:trPr>
          <w:trHeight w:val="350"/>
        </w:trPr>
        <w:tc>
          <w:tcPr>
            <w:tcW w:w="4517" w:type="dxa"/>
          </w:tcPr>
          <w:p w:rsidR="00A50B55" w:rsidRDefault="00A50B55" w:rsidP="00A50B55">
            <w:pPr>
              <w:pStyle w:val="libPoem"/>
            </w:pPr>
            <w:r w:rsidRPr="00FE1123">
              <w:rPr>
                <w:rtl/>
                <w:lang w:bidi="fa-IR"/>
              </w:rPr>
              <w:t>اى يار بى وفا جگرم سوخت از عطش</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ناكشته كس بدهر بدين ماجرا حبيب</w:t>
            </w:r>
            <w:r w:rsidRPr="00725071">
              <w:rPr>
                <w:rStyle w:val="libPoemTiniChar0"/>
                <w:rtl/>
              </w:rPr>
              <w:br/>
              <w:t> </w:t>
            </w:r>
          </w:p>
        </w:tc>
      </w:tr>
      <w:tr w:rsidR="00A50B55" w:rsidTr="00A50B55">
        <w:trPr>
          <w:trHeight w:val="350"/>
        </w:trPr>
        <w:tc>
          <w:tcPr>
            <w:tcW w:w="4517" w:type="dxa"/>
          </w:tcPr>
          <w:p w:rsidR="00A50B55" w:rsidRDefault="00A50B55" w:rsidP="00A50B55">
            <w:pPr>
              <w:pStyle w:val="libPoem"/>
            </w:pPr>
            <w:r w:rsidRPr="00FE1123">
              <w:rPr>
                <w:rtl/>
                <w:lang w:bidi="fa-IR"/>
              </w:rPr>
              <w:lastRenderedPageBreak/>
              <w:t>بر من چنانكه رحم نكردى تو را به دهر</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درديكه بى علاج بود حق كند نصيب</w:t>
            </w:r>
            <w:r w:rsidRPr="00725071">
              <w:rPr>
                <w:rStyle w:val="libPoemTiniChar0"/>
                <w:rtl/>
              </w:rPr>
              <w:br/>
              <w:t> </w:t>
            </w:r>
          </w:p>
        </w:tc>
      </w:tr>
    </w:tbl>
    <w:p w:rsidR="00FE1123" w:rsidRPr="00FE1123" w:rsidRDefault="00FE1123" w:rsidP="00A50B55">
      <w:pPr>
        <w:pStyle w:val="libLeftBold"/>
        <w:rPr>
          <w:lang w:bidi="fa-IR"/>
        </w:rPr>
      </w:pPr>
      <w:r w:rsidRPr="00FE1123">
        <w:rPr>
          <w:rtl/>
          <w:lang w:bidi="fa-IR"/>
        </w:rPr>
        <w:t xml:space="preserve">ديوان تابع ص </w:t>
      </w:r>
      <w:r w:rsidR="00EA4DED">
        <w:rPr>
          <w:rtl/>
          <w:lang w:bidi="fa-IR"/>
        </w:rPr>
        <w:t>30</w:t>
      </w:r>
    </w:p>
    <w:p w:rsidR="00A50B55" w:rsidRDefault="00A50B55" w:rsidP="00FE1123">
      <w:pPr>
        <w:pStyle w:val="libNormal"/>
        <w:rPr>
          <w:rFonts w:hint="cs"/>
          <w:rtl/>
          <w:lang w:bidi="fa-IR"/>
        </w:rPr>
      </w:pPr>
      <w:r>
        <w:rPr>
          <w:rtl/>
          <w:lang w:bidi="fa-IR"/>
        </w:rPr>
        <w:br w:type="page"/>
      </w:r>
    </w:p>
    <w:p w:rsidR="00FE1123" w:rsidRDefault="00FE1123" w:rsidP="00A50B55">
      <w:pPr>
        <w:pStyle w:val="Heading2"/>
        <w:rPr>
          <w:rFonts w:hint="cs"/>
          <w:rtl/>
        </w:rPr>
      </w:pPr>
      <w:bookmarkStart w:id="72" w:name="_Toc14519014"/>
      <w:r w:rsidRPr="00FE1123">
        <w:rPr>
          <w:rtl/>
        </w:rPr>
        <w:t xml:space="preserve">مرثيه امام جواد </w:t>
      </w:r>
      <w:r w:rsidR="0029233D" w:rsidRPr="0029233D">
        <w:rPr>
          <w:rStyle w:val="libAlaemChar"/>
          <w:rtl/>
        </w:rPr>
        <w:t>عليه‌السلام</w:t>
      </w:r>
      <w:r w:rsidR="00CB4B95">
        <w:rPr>
          <w:rtl/>
        </w:rPr>
        <w:t>:</w:t>
      </w:r>
      <w:bookmarkEnd w:id="72"/>
    </w:p>
    <w:tbl>
      <w:tblPr>
        <w:tblStyle w:val="TableGrid"/>
        <w:bidiVisual/>
        <w:tblW w:w="4562" w:type="pct"/>
        <w:tblInd w:w="384" w:type="dxa"/>
        <w:tblLook w:val="01E0"/>
      </w:tblPr>
      <w:tblGrid>
        <w:gridCol w:w="4517"/>
        <w:gridCol w:w="322"/>
        <w:gridCol w:w="4473"/>
      </w:tblGrid>
      <w:tr w:rsidR="00A50B55" w:rsidTr="00A9287B">
        <w:trPr>
          <w:trHeight w:val="350"/>
        </w:trPr>
        <w:tc>
          <w:tcPr>
            <w:tcW w:w="4517" w:type="dxa"/>
            <w:shd w:val="clear" w:color="auto" w:fill="auto"/>
          </w:tcPr>
          <w:p w:rsidR="00A50B55" w:rsidRDefault="00A50B55" w:rsidP="00A50B55">
            <w:pPr>
              <w:pStyle w:val="libPoem"/>
            </w:pPr>
            <w:r w:rsidRPr="00FE1123">
              <w:rPr>
                <w:rtl/>
                <w:lang w:bidi="fa-IR"/>
              </w:rPr>
              <w:t>دردا كه گشت با من</w:t>
            </w:r>
            <w:r>
              <w:rPr>
                <w:rtl/>
                <w:lang w:bidi="fa-IR"/>
              </w:rPr>
              <w:t>،</w:t>
            </w:r>
            <w:r w:rsidRPr="00FE1123">
              <w:rPr>
                <w:rtl/>
                <w:lang w:bidi="fa-IR"/>
              </w:rPr>
              <w:t xml:space="preserve"> بيگانه يار جانى</w:t>
            </w:r>
            <w:r w:rsidRPr="00725071">
              <w:rPr>
                <w:rStyle w:val="libPoemTiniChar0"/>
                <w:rtl/>
              </w:rPr>
              <w:br/>
              <w:t> </w:t>
            </w:r>
          </w:p>
        </w:tc>
        <w:tc>
          <w:tcPr>
            <w:tcW w:w="322" w:type="dxa"/>
            <w:shd w:val="clear" w:color="auto" w:fill="auto"/>
          </w:tcPr>
          <w:p w:rsidR="00A50B55" w:rsidRDefault="00A50B55" w:rsidP="00A50B55">
            <w:pPr>
              <w:pStyle w:val="libPoem"/>
              <w:rPr>
                <w:rtl/>
              </w:rPr>
            </w:pPr>
          </w:p>
        </w:tc>
        <w:tc>
          <w:tcPr>
            <w:tcW w:w="4473" w:type="dxa"/>
            <w:shd w:val="clear" w:color="auto" w:fill="auto"/>
          </w:tcPr>
          <w:p w:rsidR="00A50B55" w:rsidRDefault="00A50B55" w:rsidP="00A50B55">
            <w:pPr>
              <w:pStyle w:val="libPoem"/>
            </w:pPr>
            <w:r w:rsidRPr="00FE1123">
              <w:rPr>
                <w:rtl/>
                <w:lang w:bidi="fa-IR"/>
              </w:rPr>
              <w:t>با دست خود مرا كشت</w:t>
            </w:r>
            <w:r>
              <w:rPr>
                <w:rtl/>
                <w:lang w:bidi="fa-IR"/>
              </w:rPr>
              <w:t>،</w:t>
            </w:r>
            <w:r w:rsidRPr="00FE1123">
              <w:rPr>
                <w:rtl/>
                <w:lang w:bidi="fa-IR"/>
              </w:rPr>
              <w:t xml:space="preserve"> لب تشنه در جوانى</w:t>
            </w:r>
            <w:r w:rsidRPr="00725071">
              <w:rPr>
                <w:rStyle w:val="libPoemTiniChar0"/>
                <w:rtl/>
              </w:rPr>
              <w:br/>
              <w:t> </w:t>
            </w:r>
          </w:p>
        </w:tc>
      </w:tr>
      <w:tr w:rsidR="00A50B55" w:rsidTr="00A9287B">
        <w:tblPrEx>
          <w:tblLook w:val="04A0"/>
        </w:tblPrEx>
        <w:trPr>
          <w:trHeight w:val="350"/>
        </w:trPr>
        <w:tc>
          <w:tcPr>
            <w:tcW w:w="4517" w:type="dxa"/>
          </w:tcPr>
          <w:p w:rsidR="00A50B55" w:rsidRDefault="00A50B55" w:rsidP="00A50B55">
            <w:pPr>
              <w:pStyle w:val="libPoem"/>
            </w:pPr>
            <w:r w:rsidRPr="00FE1123">
              <w:rPr>
                <w:rtl/>
                <w:lang w:bidi="fa-IR"/>
              </w:rPr>
              <w:t>من از نفس فتادم</w:t>
            </w:r>
            <w:r>
              <w:rPr>
                <w:rtl/>
                <w:lang w:bidi="fa-IR"/>
              </w:rPr>
              <w:t>،</w:t>
            </w:r>
            <w:r w:rsidRPr="00FE1123">
              <w:rPr>
                <w:rtl/>
                <w:lang w:bidi="fa-IR"/>
              </w:rPr>
              <w:t xml:space="preserve"> برخاك رخ نهادم</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او مى زند به مرگم</w:t>
            </w:r>
            <w:r>
              <w:rPr>
                <w:rtl/>
                <w:lang w:bidi="fa-IR"/>
              </w:rPr>
              <w:t>،</w:t>
            </w:r>
            <w:r w:rsidRPr="00FE1123">
              <w:rPr>
                <w:rtl/>
                <w:lang w:bidi="fa-IR"/>
              </w:rPr>
              <w:t xml:space="preserve"> لبخند شادمانى</w:t>
            </w:r>
            <w:r w:rsidRPr="00725071">
              <w:rPr>
                <w:rStyle w:val="libPoemTiniChar0"/>
                <w:rtl/>
              </w:rPr>
              <w:br/>
              <w:t> </w:t>
            </w:r>
          </w:p>
        </w:tc>
      </w:tr>
      <w:tr w:rsidR="00A50B55" w:rsidTr="00A9287B">
        <w:tblPrEx>
          <w:tblLook w:val="04A0"/>
        </w:tblPrEx>
        <w:trPr>
          <w:trHeight w:val="350"/>
        </w:trPr>
        <w:tc>
          <w:tcPr>
            <w:tcW w:w="4517" w:type="dxa"/>
          </w:tcPr>
          <w:p w:rsidR="00A50B55" w:rsidRDefault="00A50B55" w:rsidP="00A50B55">
            <w:pPr>
              <w:pStyle w:val="libPoem"/>
            </w:pPr>
            <w:r w:rsidRPr="00FE1123">
              <w:rPr>
                <w:rtl/>
                <w:lang w:bidi="fa-IR"/>
              </w:rPr>
              <w:t>اى بلبلان بناليد اى لاله ها بريزيد</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شد باغبان دلرا گلزار جان خزانى</w:t>
            </w:r>
            <w:r w:rsidRPr="00725071">
              <w:rPr>
                <w:rStyle w:val="libPoemTiniChar0"/>
                <w:rtl/>
              </w:rPr>
              <w:br/>
              <w:t> </w:t>
            </w:r>
          </w:p>
        </w:tc>
      </w:tr>
      <w:tr w:rsidR="00A50B55" w:rsidTr="00A9287B">
        <w:tblPrEx>
          <w:tblLook w:val="04A0"/>
        </w:tblPrEx>
        <w:trPr>
          <w:trHeight w:val="350"/>
        </w:trPr>
        <w:tc>
          <w:tcPr>
            <w:tcW w:w="4517" w:type="dxa"/>
          </w:tcPr>
          <w:p w:rsidR="00A50B55" w:rsidRDefault="00A50B55" w:rsidP="00A50B55">
            <w:pPr>
              <w:pStyle w:val="libPoem"/>
            </w:pPr>
            <w:r w:rsidRPr="00FE1123">
              <w:rPr>
                <w:rtl/>
                <w:lang w:bidi="fa-IR"/>
              </w:rPr>
              <w:t>غم بدل نهفتم</w:t>
            </w:r>
            <w:r>
              <w:rPr>
                <w:rtl/>
                <w:lang w:bidi="fa-IR"/>
              </w:rPr>
              <w:t>،</w:t>
            </w:r>
            <w:r w:rsidRPr="00FE1123">
              <w:rPr>
                <w:rtl/>
                <w:lang w:bidi="fa-IR"/>
              </w:rPr>
              <w:t xml:space="preserve"> دردم بكس نگفتم</w:t>
            </w:r>
            <w:r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50B55" w:rsidP="00A50B55">
            <w:pPr>
              <w:pStyle w:val="libPoem"/>
            </w:pPr>
            <w:r w:rsidRPr="00FE1123">
              <w:rPr>
                <w:rtl/>
                <w:lang w:bidi="fa-IR"/>
              </w:rPr>
              <w:t>بردم به گور با خودصد غصه نهانى</w:t>
            </w:r>
            <w:r w:rsidRPr="00725071">
              <w:rPr>
                <w:rStyle w:val="libPoemTiniChar0"/>
                <w:rtl/>
              </w:rPr>
              <w:br/>
              <w:t> </w:t>
            </w:r>
          </w:p>
        </w:tc>
      </w:tr>
      <w:tr w:rsidR="00A50B55" w:rsidTr="00A9287B">
        <w:tblPrEx>
          <w:tblLook w:val="04A0"/>
        </w:tblPrEx>
        <w:trPr>
          <w:trHeight w:val="350"/>
        </w:trPr>
        <w:tc>
          <w:tcPr>
            <w:tcW w:w="4517" w:type="dxa"/>
          </w:tcPr>
          <w:p w:rsidR="00A50B55" w:rsidRDefault="00A9287B" w:rsidP="00A50B55">
            <w:pPr>
              <w:pStyle w:val="libPoem"/>
            </w:pPr>
            <w:r w:rsidRPr="00FE1123">
              <w:rPr>
                <w:rtl/>
                <w:lang w:bidi="fa-IR"/>
              </w:rPr>
              <w:t>لب تشنه ام ثوابى</w:t>
            </w:r>
            <w:r>
              <w:rPr>
                <w:rtl/>
                <w:lang w:bidi="fa-IR"/>
              </w:rPr>
              <w:t>،</w:t>
            </w:r>
            <w:r w:rsidRPr="00FE1123">
              <w:rPr>
                <w:rtl/>
                <w:lang w:bidi="fa-IR"/>
              </w:rPr>
              <w:t xml:space="preserve"> اى ام فضل آبى</w:t>
            </w:r>
            <w:r w:rsidR="00A50B55" w:rsidRPr="00725071">
              <w:rPr>
                <w:rStyle w:val="libPoemTiniChar0"/>
                <w:rtl/>
              </w:rPr>
              <w:br/>
              <w:t> </w:t>
            </w:r>
          </w:p>
        </w:tc>
        <w:tc>
          <w:tcPr>
            <w:tcW w:w="322" w:type="dxa"/>
          </w:tcPr>
          <w:p w:rsidR="00A50B55" w:rsidRDefault="00A50B55" w:rsidP="00A50B55">
            <w:pPr>
              <w:pStyle w:val="libPoem"/>
              <w:rPr>
                <w:rtl/>
              </w:rPr>
            </w:pPr>
          </w:p>
        </w:tc>
        <w:tc>
          <w:tcPr>
            <w:tcW w:w="4473" w:type="dxa"/>
          </w:tcPr>
          <w:p w:rsidR="00A50B55" w:rsidRDefault="00A9287B" w:rsidP="00A50B55">
            <w:pPr>
              <w:pStyle w:val="libPoem"/>
            </w:pPr>
            <w:r w:rsidRPr="00FE1123">
              <w:rPr>
                <w:rtl/>
                <w:lang w:bidi="fa-IR"/>
              </w:rPr>
              <w:t>بالله اين نباشد، پاداش مهربانى</w:t>
            </w:r>
            <w:r w:rsidR="00A50B55" w:rsidRPr="00725071">
              <w:rPr>
                <w:rStyle w:val="libPoemTiniChar0"/>
                <w:rtl/>
              </w:rPr>
              <w:br/>
              <w:t> </w:t>
            </w:r>
          </w:p>
        </w:tc>
      </w:tr>
      <w:tr w:rsidR="00A9287B" w:rsidTr="00A9287B">
        <w:tblPrEx>
          <w:tblLook w:val="04A0"/>
        </w:tblPrEx>
        <w:trPr>
          <w:trHeight w:val="350"/>
        </w:trPr>
        <w:tc>
          <w:tcPr>
            <w:tcW w:w="4517" w:type="dxa"/>
          </w:tcPr>
          <w:p w:rsidR="00A9287B" w:rsidRDefault="00A9287B" w:rsidP="00D70A90">
            <w:pPr>
              <w:pStyle w:val="libPoem"/>
            </w:pPr>
            <w:r w:rsidRPr="00FE1123">
              <w:rPr>
                <w:rtl/>
                <w:lang w:bidi="fa-IR"/>
              </w:rPr>
              <w:t>بر ديده ام ستاره</w:t>
            </w:r>
            <w:r>
              <w:rPr>
                <w:rtl/>
                <w:lang w:bidi="fa-IR"/>
              </w:rPr>
              <w:t>،</w:t>
            </w:r>
            <w:r w:rsidRPr="00FE1123">
              <w:rPr>
                <w:rtl/>
                <w:lang w:bidi="fa-IR"/>
              </w:rPr>
              <w:t xml:space="preserve"> در سينه ام شراره</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با قلب پاره پاره</w:t>
            </w:r>
            <w:r>
              <w:rPr>
                <w:rtl/>
                <w:lang w:bidi="fa-IR"/>
              </w:rPr>
              <w:t>،</w:t>
            </w:r>
            <w:r w:rsidRPr="00FE1123">
              <w:rPr>
                <w:rtl/>
                <w:lang w:bidi="fa-IR"/>
              </w:rPr>
              <w:t xml:space="preserve"> رفتم زدار فانى</w:t>
            </w:r>
            <w:r w:rsidRPr="00725071">
              <w:rPr>
                <w:rStyle w:val="libPoemTiniChar0"/>
                <w:rtl/>
              </w:rPr>
              <w:br/>
              <w:t> </w:t>
            </w:r>
          </w:p>
        </w:tc>
      </w:tr>
      <w:tr w:rsidR="00A9287B" w:rsidTr="00A9287B">
        <w:tblPrEx>
          <w:tblLook w:val="04A0"/>
        </w:tblPrEx>
        <w:trPr>
          <w:trHeight w:val="350"/>
        </w:trPr>
        <w:tc>
          <w:tcPr>
            <w:tcW w:w="4517" w:type="dxa"/>
          </w:tcPr>
          <w:p w:rsidR="00A9287B" w:rsidRDefault="00A9287B" w:rsidP="00D70A90">
            <w:pPr>
              <w:pStyle w:val="libPoem"/>
            </w:pPr>
            <w:r w:rsidRPr="00FE1123">
              <w:rPr>
                <w:rtl/>
                <w:lang w:bidi="fa-IR"/>
              </w:rPr>
              <w:t>عمر چو عمر يك آه</w:t>
            </w:r>
            <w:r>
              <w:rPr>
                <w:rtl/>
                <w:lang w:bidi="fa-IR"/>
              </w:rPr>
              <w:t>،</w:t>
            </w:r>
            <w:r w:rsidRPr="00FE1123">
              <w:rPr>
                <w:rtl/>
                <w:lang w:bidi="fa-IR"/>
              </w:rPr>
              <w:t xml:space="preserve"> كوتاه بود كوتاه</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شد اول حياتم پايان زندگانى</w:t>
            </w:r>
            <w:r w:rsidRPr="00725071">
              <w:rPr>
                <w:rStyle w:val="libPoemTiniChar0"/>
                <w:rtl/>
              </w:rPr>
              <w:br/>
              <w:t> </w:t>
            </w:r>
          </w:p>
        </w:tc>
      </w:tr>
      <w:tr w:rsidR="00A9287B" w:rsidTr="00A9287B">
        <w:tblPrEx>
          <w:tblLook w:val="04A0"/>
        </w:tblPrEx>
        <w:trPr>
          <w:trHeight w:val="350"/>
        </w:trPr>
        <w:tc>
          <w:tcPr>
            <w:tcW w:w="4517" w:type="dxa"/>
          </w:tcPr>
          <w:p w:rsidR="00A9287B" w:rsidRDefault="00A9287B" w:rsidP="00D70A90">
            <w:pPr>
              <w:pStyle w:val="libPoem"/>
            </w:pPr>
            <w:r w:rsidRPr="00FE1123">
              <w:rPr>
                <w:rtl/>
                <w:lang w:bidi="fa-IR"/>
              </w:rPr>
              <w:t>دردا كه رفتم از حال از بس زدم پروبال</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در لانه اوفتادم از فرط ناتوانى</w:t>
            </w:r>
            <w:r w:rsidRPr="00725071">
              <w:rPr>
                <w:rStyle w:val="libPoemTiniChar0"/>
                <w:rtl/>
              </w:rPr>
              <w:br/>
              <w:t> </w:t>
            </w:r>
          </w:p>
        </w:tc>
      </w:tr>
      <w:tr w:rsidR="00A9287B" w:rsidTr="00A9287B">
        <w:tblPrEx>
          <w:tblLook w:val="04A0"/>
        </w:tblPrEx>
        <w:trPr>
          <w:trHeight w:val="350"/>
        </w:trPr>
        <w:tc>
          <w:tcPr>
            <w:tcW w:w="4517" w:type="dxa"/>
          </w:tcPr>
          <w:p w:rsidR="00A9287B" w:rsidRDefault="00A9287B" w:rsidP="00D70A90">
            <w:pPr>
              <w:pStyle w:val="libPoem"/>
            </w:pPr>
            <w:r w:rsidRPr="00FE1123">
              <w:rPr>
                <w:rtl/>
                <w:lang w:bidi="fa-IR"/>
              </w:rPr>
              <w:t>گوئيد تشنه جان داد خاموش شد زفرياد</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از اين غريب تنها، پرسند اگر نشانى</w:t>
            </w:r>
            <w:r w:rsidRPr="00725071">
              <w:rPr>
                <w:rStyle w:val="libPoemTiniChar0"/>
                <w:rtl/>
              </w:rPr>
              <w:br/>
              <w:t> </w:t>
            </w:r>
          </w:p>
        </w:tc>
      </w:tr>
      <w:tr w:rsidR="00A9287B" w:rsidTr="00A9287B">
        <w:tblPrEx>
          <w:tblLook w:val="04A0"/>
        </w:tblPrEx>
        <w:trPr>
          <w:trHeight w:val="350"/>
        </w:trPr>
        <w:tc>
          <w:tcPr>
            <w:tcW w:w="4517" w:type="dxa"/>
          </w:tcPr>
          <w:p w:rsidR="00A9287B" w:rsidRDefault="00A9287B" w:rsidP="00D70A90">
            <w:pPr>
              <w:pStyle w:val="libPoem"/>
            </w:pPr>
            <w:r w:rsidRPr="00FE1123">
              <w:rPr>
                <w:rtl/>
                <w:lang w:bidi="fa-IR"/>
              </w:rPr>
              <w:t>جانم به لب رسيده «ميثم» بگو كه ديده</w:t>
            </w:r>
            <w:r>
              <w:rPr>
                <w:rtl/>
                <w:lang w:bidi="fa-IR"/>
              </w:rPr>
              <w:t>؟</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مرغى به لانه اين سان افتد زنعمه خوانى</w:t>
            </w:r>
            <w:r>
              <w:rPr>
                <w:rtl/>
                <w:lang w:bidi="fa-IR"/>
              </w:rPr>
              <w:t>؟</w:t>
            </w:r>
            <w:r w:rsidRPr="00725071">
              <w:rPr>
                <w:rStyle w:val="libPoemTiniChar0"/>
                <w:rtl/>
              </w:rPr>
              <w:br/>
              <w:t> </w:t>
            </w:r>
          </w:p>
        </w:tc>
      </w:tr>
    </w:tbl>
    <w:p w:rsidR="00FE1123" w:rsidRPr="00FE1123" w:rsidRDefault="00FE1123" w:rsidP="00A9287B">
      <w:pPr>
        <w:pStyle w:val="libLeftBold"/>
        <w:rPr>
          <w:lang w:bidi="fa-IR"/>
        </w:rPr>
      </w:pPr>
      <w:r w:rsidRPr="00FE1123">
        <w:rPr>
          <w:rtl/>
          <w:lang w:bidi="fa-IR"/>
        </w:rPr>
        <w:t xml:space="preserve">نخل ميثم مجموعه اشعار حاج غلامرضا سازگار ص </w:t>
      </w:r>
      <w:r w:rsidR="00EA4DED">
        <w:rPr>
          <w:rtl/>
          <w:lang w:bidi="fa-IR"/>
        </w:rPr>
        <w:t>342</w:t>
      </w:r>
    </w:p>
    <w:tbl>
      <w:tblPr>
        <w:tblStyle w:val="TableGrid"/>
        <w:bidiVisual/>
        <w:tblW w:w="4562" w:type="pct"/>
        <w:tblInd w:w="384" w:type="dxa"/>
        <w:tblLook w:val="04A0"/>
      </w:tblPr>
      <w:tblGrid>
        <w:gridCol w:w="4517"/>
        <w:gridCol w:w="322"/>
        <w:gridCol w:w="4473"/>
      </w:tblGrid>
      <w:tr w:rsidR="00A9287B" w:rsidTr="00A9287B">
        <w:trPr>
          <w:trHeight w:val="350"/>
        </w:trPr>
        <w:tc>
          <w:tcPr>
            <w:tcW w:w="4517" w:type="dxa"/>
          </w:tcPr>
          <w:p w:rsidR="00A9287B" w:rsidRDefault="00A9287B" w:rsidP="00D70A90">
            <w:pPr>
              <w:pStyle w:val="libPoem"/>
            </w:pPr>
            <w:r w:rsidRPr="00FE1123">
              <w:rPr>
                <w:rtl/>
                <w:lang w:bidi="fa-IR"/>
              </w:rPr>
              <w:t>ميان حجره چنان ناله از جفا مى زد</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كه سوز ناله اش آتش به ماسوى مى زد</w:t>
            </w:r>
            <w:r w:rsidRPr="00725071">
              <w:rPr>
                <w:rStyle w:val="libPoemTiniChar0"/>
                <w:rtl/>
              </w:rPr>
              <w:br/>
              <w:t> </w:t>
            </w:r>
          </w:p>
        </w:tc>
      </w:tr>
      <w:tr w:rsidR="00A9287B" w:rsidTr="00A9287B">
        <w:trPr>
          <w:trHeight w:val="350"/>
        </w:trPr>
        <w:tc>
          <w:tcPr>
            <w:tcW w:w="4517" w:type="dxa"/>
          </w:tcPr>
          <w:p w:rsidR="00A9287B" w:rsidRDefault="00A9287B" w:rsidP="00D70A90">
            <w:pPr>
              <w:pStyle w:val="libPoem"/>
            </w:pPr>
            <w:r w:rsidRPr="00FE1123">
              <w:rPr>
                <w:rtl/>
                <w:lang w:bidi="fa-IR"/>
              </w:rPr>
              <w:t>شرار زهر زيك سوى و سوز غم يك سو</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به جان و پيكرش آتش جداجدا مى زد</w:t>
            </w:r>
            <w:r w:rsidRPr="00725071">
              <w:rPr>
                <w:rStyle w:val="libPoemTiniChar0"/>
                <w:rtl/>
              </w:rPr>
              <w:br/>
              <w:t> </w:t>
            </w:r>
          </w:p>
        </w:tc>
      </w:tr>
      <w:tr w:rsidR="00A9287B" w:rsidTr="00A9287B">
        <w:trPr>
          <w:trHeight w:val="350"/>
        </w:trPr>
        <w:tc>
          <w:tcPr>
            <w:tcW w:w="4517" w:type="dxa"/>
          </w:tcPr>
          <w:p w:rsidR="00A9287B" w:rsidRDefault="00A9287B" w:rsidP="00D70A90">
            <w:pPr>
              <w:pStyle w:val="libPoem"/>
            </w:pPr>
            <w:r w:rsidRPr="00FE1123">
              <w:rPr>
                <w:rtl/>
                <w:lang w:bidi="fa-IR"/>
              </w:rPr>
              <w:t>نداشت شكوه زبيگانگان به لب دم مرگ</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وليك داد زبيداد آشنا مى زد</w:t>
            </w:r>
            <w:r w:rsidRPr="00725071">
              <w:rPr>
                <w:rStyle w:val="libPoemTiniChar0"/>
                <w:rtl/>
              </w:rPr>
              <w:br/>
              <w:t> </w:t>
            </w:r>
          </w:p>
        </w:tc>
      </w:tr>
      <w:tr w:rsidR="00A9287B" w:rsidTr="00A9287B">
        <w:trPr>
          <w:trHeight w:val="350"/>
        </w:trPr>
        <w:tc>
          <w:tcPr>
            <w:tcW w:w="4517" w:type="dxa"/>
          </w:tcPr>
          <w:p w:rsidR="00A9287B" w:rsidRDefault="00A9287B" w:rsidP="00D70A90">
            <w:pPr>
              <w:pStyle w:val="libPoem"/>
            </w:pPr>
            <w:r w:rsidRPr="00FE1123">
              <w:rPr>
                <w:rtl/>
                <w:lang w:bidi="fa-IR"/>
              </w:rPr>
              <w:t>برون حجره همه پايكوب و دست افشان</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درون حجره يكى بود دست و پا مى زد</w:t>
            </w:r>
            <w:r w:rsidRPr="00725071">
              <w:rPr>
                <w:rStyle w:val="libPoemTiniChar0"/>
                <w:rtl/>
              </w:rPr>
              <w:br/>
              <w:t> </w:t>
            </w:r>
          </w:p>
        </w:tc>
      </w:tr>
      <w:tr w:rsidR="00A9287B" w:rsidTr="00A9287B">
        <w:trPr>
          <w:trHeight w:val="350"/>
        </w:trPr>
        <w:tc>
          <w:tcPr>
            <w:tcW w:w="4517" w:type="dxa"/>
          </w:tcPr>
          <w:p w:rsidR="00A9287B" w:rsidRDefault="00A9287B" w:rsidP="00D70A90">
            <w:pPr>
              <w:pStyle w:val="libPoem"/>
            </w:pPr>
            <w:r w:rsidRPr="00FE1123">
              <w:rPr>
                <w:rtl/>
                <w:lang w:bidi="fa-IR"/>
              </w:rPr>
              <w:t>ستاده بود و جوادالائمه جان مى داد</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از او بپرس كه زخم زبان چرا مى زد</w:t>
            </w:r>
            <w:r w:rsidRPr="00725071">
              <w:rPr>
                <w:rStyle w:val="libPoemTiniChar0"/>
                <w:rtl/>
              </w:rPr>
              <w:br/>
              <w:t> </w:t>
            </w:r>
          </w:p>
        </w:tc>
      </w:tr>
    </w:tbl>
    <w:p w:rsidR="00FE1123" w:rsidRPr="00FE1123" w:rsidRDefault="00FE1123" w:rsidP="00A9287B">
      <w:pPr>
        <w:pStyle w:val="libLeftBold"/>
        <w:rPr>
          <w:lang w:bidi="fa-IR"/>
        </w:rPr>
      </w:pPr>
      <w:r w:rsidRPr="00FE1123">
        <w:rPr>
          <w:rtl/>
          <w:lang w:bidi="fa-IR"/>
        </w:rPr>
        <w:t xml:space="preserve">حاج على انسانى - سفينه عشق ص </w:t>
      </w:r>
      <w:r w:rsidR="00C8398A">
        <w:rPr>
          <w:rtl/>
          <w:lang w:bidi="fa-IR"/>
        </w:rPr>
        <w:t>1</w:t>
      </w:r>
      <w:r w:rsidR="00EA4DED">
        <w:rPr>
          <w:rtl/>
          <w:lang w:bidi="fa-IR"/>
        </w:rPr>
        <w:t>98</w:t>
      </w:r>
    </w:p>
    <w:tbl>
      <w:tblPr>
        <w:tblStyle w:val="TableGrid"/>
        <w:bidiVisual/>
        <w:tblW w:w="4562" w:type="pct"/>
        <w:tblInd w:w="384" w:type="dxa"/>
        <w:tblLook w:val="04A0"/>
      </w:tblPr>
      <w:tblGrid>
        <w:gridCol w:w="4517"/>
        <w:gridCol w:w="322"/>
        <w:gridCol w:w="4473"/>
      </w:tblGrid>
      <w:tr w:rsidR="00A9287B" w:rsidTr="00A9287B">
        <w:trPr>
          <w:trHeight w:val="350"/>
        </w:trPr>
        <w:tc>
          <w:tcPr>
            <w:tcW w:w="4517" w:type="dxa"/>
          </w:tcPr>
          <w:p w:rsidR="00A9287B" w:rsidRDefault="00A9287B" w:rsidP="00D70A90">
            <w:pPr>
              <w:pStyle w:val="libPoem"/>
            </w:pPr>
            <w:r w:rsidRPr="00FE1123">
              <w:rPr>
                <w:rtl/>
                <w:lang w:bidi="fa-IR"/>
              </w:rPr>
              <w:t>و مولد المولى امام التاسع</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السيد الحبر التقى الشافع</w:t>
            </w:r>
            <w:r w:rsidRPr="00725071">
              <w:rPr>
                <w:rStyle w:val="libPoemTiniChar0"/>
                <w:rtl/>
              </w:rPr>
              <w:br/>
              <w:t> </w:t>
            </w:r>
          </w:p>
        </w:tc>
      </w:tr>
    </w:tbl>
    <w:p w:rsidR="00FE1123" w:rsidRDefault="00FE1123" w:rsidP="00A9287B">
      <w:pPr>
        <w:pStyle w:val="libVar"/>
        <w:rPr>
          <w:rFonts w:hint="cs"/>
          <w:rtl/>
          <w:lang w:bidi="fa-IR"/>
        </w:rPr>
      </w:pPr>
      <w:r w:rsidRPr="00FE1123">
        <w:rPr>
          <w:rtl/>
          <w:lang w:bidi="fa-IR"/>
        </w:rPr>
        <w:t>وزاد روز مولا امام نهم</w:t>
      </w:r>
      <w:r w:rsidR="00A9287B">
        <w:rPr>
          <w:rFonts w:hint="cs"/>
          <w:rtl/>
          <w:lang w:bidi="fa-IR"/>
        </w:rPr>
        <w:t xml:space="preserve"> </w:t>
      </w:r>
      <w:r w:rsidRPr="00FE1123">
        <w:rPr>
          <w:rtl/>
          <w:lang w:bidi="fa-IR"/>
        </w:rPr>
        <w:t>آقا، بزرگ</w:t>
      </w:r>
      <w:r w:rsidR="00CB4B95">
        <w:rPr>
          <w:rtl/>
          <w:lang w:bidi="fa-IR"/>
        </w:rPr>
        <w:t>،</w:t>
      </w:r>
      <w:r w:rsidRPr="00FE1123">
        <w:rPr>
          <w:rtl/>
          <w:lang w:bidi="fa-IR"/>
        </w:rPr>
        <w:t xml:space="preserve"> پرهيزكار و شفاعت كننده است</w:t>
      </w:r>
    </w:p>
    <w:tbl>
      <w:tblPr>
        <w:tblStyle w:val="TableGrid"/>
        <w:bidiVisual/>
        <w:tblW w:w="4562" w:type="pct"/>
        <w:tblInd w:w="384" w:type="dxa"/>
        <w:tblLook w:val="04A0"/>
      </w:tblPr>
      <w:tblGrid>
        <w:gridCol w:w="4517"/>
        <w:gridCol w:w="322"/>
        <w:gridCol w:w="4473"/>
      </w:tblGrid>
      <w:tr w:rsidR="00A9287B" w:rsidTr="00D70A90">
        <w:trPr>
          <w:trHeight w:val="350"/>
        </w:trPr>
        <w:tc>
          <w:tcPr>
            <w:tcW w:w="4517" w:type="dxa"/>
          </w:tcPr>
          <w:p w:rsidR="00A9287B" w:rsidRDefault="00A9287B" w:rsidP="00D70A90">
            <w:pPr>
              <w:pStyle w:val="libPoem"/>
            </w:pPr>
            <w:r w:rsidRPr="00FE1123">
              <w:rPr>
                <w:rtl/>
                <w:lang w:bidi="fa-IR"/>
              </w:rPr>
              <w:lastRenderedPageBreak/>
              <w:t>الهاشمى الفاطمى المرتضى</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محمد و ابن على الرضا</w:t>
            </w:r>
            <w:r w:rsidRPr="00725071">
              <w:rPr>
                <w:rStyle w:val="libPoemTiniChar0"/>
                <w:rtl/>
              </w:rPr>
              <w:br/>
              <w:t> </w:t>
            </w:r>
          </w:p>
        </w:tc>
      </w:tr>
    </w:tbl>
    <w:p w:rsidR="00FE1123" w:rsidRDefault="00FE1123" w:rsidP="00A9287B">
      <w:pPr>
        <w:pStyle w:val="libVar"/>
        <w:rPr>
          <w:rFonts w:hint="cs"/>
          <w:rtl/>
          <w:lang w:bidi="fa-IR"/>
        </w:rPr>
      </w:pPr>
      <w:r w:rsidRPr="00FE1123">
        <w:rPr>
          <w:rtl/>
          <w:lang w:bidi="fa-IR"/>
        </w:rPr>
        <w:t>او كه از بنى هاشم و فرزندان فاطمه و پسنديده است</w:t>
      </w:r>
      <w:r w:rsidR="00A9287B">
        <w:rPr>
          <w:rFonts w:hint="cs"/>
          <w:rtl/>
          <w:lang w:bidi="fa-IR"/>
        </w:rPr>
        <w:t xml:space="preserve"> </w:t>
      </w:r>
      <w:r w:rsidRPr="00FE1123">
        <w:rPr>
          <w:rtl/>
          <w:lang w:bidi="fa-IR"/>
        </w:rPr>
        <w:t xml:space="preserve">نامش محمد و فرزند امام رضا </w:t>
      </w:r>
      <w:r w:rsidR="0029233D" w:rsidRPr="0029233D">
        <w:rPr>
          <w:rStyle w:val="libAlaemChar"/>
          <w:rtl/>
        </w:rPr>
        <w:t>عليه‌السلام</w:t>
      </w:r>
      <w:r w:rsidRPr="00FE1123">
        <w:rPr>
          <w:rtl/>
          <w:lang w:bidi="fa-IR"/>
        </w:rPr>
        <w:t xml:space="preserve"> است</w:t>
      </w:r>
    </w:p>
    <w:tbl>
      <w:tblPr>
        <w:tblStyle w:val="TableGrid"/>
        <w:bidiVisual/>
        <w:tblW w:w="4562" w:type="pct"/>
        <w:tblInd w:w="384" w:type="dxa"/>
        <w:tblLook w:val="04A0"/>
      </w:tblPr>
      <w:tblGrid>
        <w:gridCol w:w="4517"/>
        <w:gridCol w:w="322"/>
        <w:gridCol w:w="4473"/>
      </w:tblGrid>
      <w:tr w:rsidR="00A9287B" w:rsidTr="00D70A90">
        <w:trPr>
          <w:trHeight w:val="350"/>
        </w:trPr>
        <w:tc>
          <w:tcPr>
            <w:tcW w:w="4517" w:type="dxa"/>
          </w:tcPr>
          <w:p w:rsidR="00A9287B" w:rsidRDefault="00A9287B" w:rsidP="00D70A90">
            <w:pPr>
              <w:pStyle w:val="libPoem"/>
            </w:pPr>
            <w:r w:rsidRPr="00FE1123">
              <w:rPr>
                <w:rtl/>
                <w:lang w:bidi="fa-IR"/>
              </w:rPr>
              <w:t>قدكان فى العاشر من شهر رجب</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وقيل فى شهر صيامه وجب</w:t>
            </w:r>
            <w:r w:rsidRPr="00725071">
              <w:rPr>
                <w:rStyle w:val="libPoemTiniChar0"/>
                <w:rtl/>
              </w:rPr>
              <w:br/>
              <w:t> </w:t>
            </w:r>
          </w:p>
        </w:tc>
      </w:tr>
    </w:tbl>
    <w:p w:rsidR="00FE1123" w:rsidRDefault="00FE1123" w:rsidP="00A9287B">
      <w:pPr>
        <w:pStyle w:val="libVar"/>
        <w:rPr>
          <w:rFonts w:hint="cs"/>
          <w:rtl/>
          <w:lang w:bidi="fa-IR"/>
        </w:rPr>
      </w:pPr>
      <w:r w:rsidRPr="00FE1123">
        <w:rPr>
          <w:rtl/>
          <w:lang w:bidi="fa-IR"/>
        </w:rPr>
        <w:t>در دهم ماه رجب بود و گفته شده</w:t>
      </w:r>
      <w:r w:rsidR="00A9287B">
        <w:rPr>
          <w:rFonts w:hint="cs"/>
          <w:rtl/>
          <w:lang w:bidi="fa-IR"/>
        </w:rPr>
        <w:t xml:space="preserve"> </w:t>
      </w:r>
      <w:r w:rsidRPr="00FE1123">
        <w:rPr>
          <w:rtl/>
          <w:lang w:bidi="fa-IR"/>
        </w:rPr>
        <w:t>در ماه رمضان كه روزه اش واجب است بود</w:t>
      </w:r>
    </w:p>
    <w:tbl>
      <w:tblPr>
        <w:tblStyle w:val="TableGrid"/>
        <w:bidiVisual/>
        <w:tblW w:w="4562" w:type="pct"/>
        <w:tblInd w:w="384" w:type="dxa"/>
        <w:tblLook w:val="04A0"/>
      </w:tblPr>
      <w:tblGrid>
        <w:gridCol w:w="4517"/>
        <w:gridCol w:w="322"/>
        <w:gridCol w:w="4473"/>
      </w:tblGrid>
      <w:tr w:rsidR="00A9287B" w:rsidTr="00D70A90">
        <w:trPr>
          <w:trHeight w:val="350"/>
        </w:trPr>
        <w:tc>
          <w:tcPr>
            <w:tcW w:w="4517" w:type="dxa"/>
          </w:tcPr>
          <w:p w:rsidR="00A9287B" w:rsidRDefault="00A9287B" w:rsidP="00D70A90">
            <w:pPr>
              <w:pStyle w:val="libPoem"/>
            </w:pPr>
            <w:r w:rsidRPr="00FE1123">
              <w:rPr>
                <w:rtl/>
                <w:lang w:bidi="fa-IR"/>
              </w:rPr>
              <w:t>فى نصفه قيل و فى الثانى عشر</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منه و فى المقام اقوال اخر</w:t>
            </w:r>
            <w:r w:rsidRPr="00725071">
              <w:rPr>
                <w:rStyle w:val="libPoemTiniChar0"/>
                <w:rtl/>
              </w:rPr>
              <w:br/>
              <w:t> </w:t>
            </w:r>
          </w:p>
        </w:tc>
      </w:tr>
    </w:tbl>
    <w:p w:rsidR="00FE1123" w:rsidRDefault="00FE1123" w:rsidP="00A9287B">
      <w:pPr>
        <w:pStyle w:val="libVar"/>
        <w:rPr>
          <w:rFonts w:hint="cs"/>
          <w:rtl/>
          <w:lang w:bidi="fa-IR"/>
        </w:rPr>
      </w:pPr>
      <w:r w:rsidRPr="00FE1123">
        <w:rPr>
          <w:rtl/>
          <w:lang w:bidi="fa-IR"/>
        </w:rPr>
        <w:t xml:space="preserve">در نيمه رمضان و در روز </w:t>
      </w:r>
      <w:r w:rsidR="00C8398A">
        <w:rPr>
          <w:rtl/>
          <w:lang w:bidi="fa-IR"/>
        </w:rPr>
        <w:t>1</w:t>
      </w:r>
      <w:r w:rsidR="00EA4DED">
        <w:rPr>
          <w:rtl/>
          <w:lang w:bidi="fa-IR"/>
        </w:rPr>
        <w:t>2</w:t>
      </w:r>
      <w:r w:rsidRPr="00FE1123">
        <w:rPr>
          <w:rtl/>
          <w:lang w:bidi="fa-IR"/>
        </w:rPr>
        <w:t xml:space="preserve"> رمضان</w:t>
      </w:r>
      <w:r w:rsidR="00A9287B">
        <w:rPr>
          <w:rFonts w:hint="cs"/>
          <w:rtl/>
          <w:lang w:bidi="fa-IR"/>
        </w:rPr>
        <w:t xml:space="preserve"> </w:t>
      </w:r>
      <w:r w:rsidRPr="00FE1123">
        <w:rPr>
          <w:rtl/>
          <w:lang w:bidi="fa-IR"/>
        </w:rPr>
        <w:t>و در اينجا اقوال ديگرى هم است</w:t>
      </w:r>
    </w:p>
    <w:tbl>
      <w:tblPr>
        <w:tblStyle w:val="TableGrid"/>
        <w:bidiVisual/>
        <w:tblW w:w="4562" w:type="pct"/>
        <w:tblInd w:w="384" w:type="dxa"/>
        <w:tblLook w:val="04A0"/>
      </w:tblPr>
      <w:tblGrid>
        <w:gridCol w:w="4517"/>
        <w:gridCol w:w="322"/>
        <w:gridCol w:w="4473"/>
      </w:tblGrid>
      <w:tr w:rsidR="00A9287B" w:rsidTr="00D70A90">
        <w:trPr>
          <w:trHeight w:val="350"/>
        </w:trPr>
        <w:tc>
          <w:tcPr>
            <w:tcW w:w="4517" w:type="dxa"/>
          </w:tcPr>
          <w:p w:rsidR="00A9287B" w:rsidRDefault="00A9287B" w:rsidP="00D70A90">
            <w:pPr>
              <w:pStyle w:val="libPoem"/>
            </w:pPr>
            <w:r w:rsidRPr="00FE1123">
              <w:rPr>
                <w:rtl/>
                <w:lang w:bidi="fa-IR"/>
              </w:rPr>
              <w:t>فى ليلة الجمعه او فى الجمعه</w:t>
            </w:r>
            <w:r w:rsidRPr="00725071">
              <w:rPr>
                <w:rStyle w:val="libPoemTiniChar0"/>
                <w:rtl/>
              </w:rPr>
              <w:br/>
              <w:t> </w:t>
            </w:r>
          </w:p>
        </w:tc>
        <w:tc>
          <w:tcPr>
            <w:tcW w:w="322" w:type="dxa"/>
          </w:tcPr>
          <w:p w:rsidR="00A9287B" w:rsidRDefault="00A9287B" w:rsidP="00D70A90">
            <w:pPr>
              <w:pStyle w:val="libPoem"/>
              <w:rPr>
                <w:rtl/>
              </w:rPr>
            </w:pPr>
          </w:p>
        </w:tc>
        <w:tc>
          <w:tcPr>
            <w:tcW w:w="4473" w:type="dxa"/>
          </w:tcPr>
          <w:p w:rsidR="00A9287B" w:rsidRDefault="00A9287B" w:rsidP="00D70A90">
            <w:pPr>
              <w:pStyle w:val="libPoem"/>
            </w:pPr>
            <w:r w:rsidRPr="00FE1123">
              <w:rPr>
                <w:rtl/>
                <w:lang w:bidi="fa-IR"/>
              </w:rPr>
              <w:t>والمكرمات حازها مجتمعه</w:t>
            </w:r>
            <w:r w:rsidRPr="00725071">
              <w:rPr>
                <w:rStyle w:val="libPoemTiniChar0"/>
                <w:rtl/>
              </w:rPr>
              <w:br/>
              <w:t> </w:t>
            </w:r>
          </w:p>
        </w:tc>
      </w:tr>
    </w:tbl>
    <w:p w:rsidR="00FE1123" w:rsidRDefault="00FE1123" w:rsidP="00A9287B">
      <w:pPr>
        <w:pStyle w:val="libVar"/>
        <w:rPr>
          <w:rFonts w:hint="cs"/>
          <w:rtl/>
          <w:lang w:bidi="fa-IR"/>
        </w:rPr>
      </w:pPr>
      <w:r w:rsidRPr="00FE1123">
        <w:rPr>
          <w:rtl/>
          <w:lang w:bidi="fa-IR"/>
        </w:rPr>
        <w:t>در شب جمعه يا جمعه و در حاليكه</w:t>
      </w:r>
      <w:r w:rsidR="00A9287B">
        <w:rPr>
          <w:rFonts w:hint="cs"/>
          <w:rtl/>
          <w:lang w:bidi="fa-IR"/>
        </w:rPr>
        <w:t xml:space="preserve"> </w:t>
      </w:r>
      <w:r w:rsidRPr="00FE1123">
        <w:rPr>
          <w:rtl/>
          <w:lang w:bidi="fa-IR"/>
        </w:rPr>
        <w:t>زنان بزرگوارى اطرافش جمع بودند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لماءة و الخمس و التسعينا</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من هجرة بعدة السنينا</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يكصد و نود و پنج</w:t>
      </w:r>
      <w:r w:rsidR="001D0ACC">
        <w:rPr>
          <w:rFonts w:hint="cs"/>
          <w:rtl/>
          <w:lang w:bidi="fa-IR"/>
        </w:rPr>
        <w:t xml:space="preserve"> </w:t>
      </w:r>
      <w:r w:rsidRPr="00FE1123">
        <w:rPr>
          <w:rtl/>
          <w:lang w:bidi="fa-IR"/>
        </w:rPr>
        <w:t>سال بعد از هجرت</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فى عمره نصف لخمسين اشتهر</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بضم شهرين و ايام اخر</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مشهور درباره عمر ايشان</w:t>
      </w:r>
      <w:r w:rsidR="001D0ACC">
        <w:rPr>
          <w:rFonts w:hint="cs"/>
          <w:rtl/>
          <w:lang w:bidi="fa-IR"/>
        </w:rPr>
        <w:t xml:space="preserve"> </w:t>
      </w:r>
      <w:r w:rsidR="00EA4DED">
        <w:rPr>
          <w:rtl/>
          <w:lang w:bidi="fa-IR"/>
        </w:rPr>
        <w:t>25</w:t>
      </w:r>
      <w:r w:rsidRPr="00FE1123">
        <w:rPr>
          <w:rtl/>
          <w:lang w:bidi="fa-IR"/>
        </w:rPr>
        <w:t xml:space="preserve"> سال و دو ماه و چند روز است</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القابه خمس تقى منتجب</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منها جواد قانع ولاعجب</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لقب</w:t>
      </w:r>
      <w:r w:rsidR="001D0ACC">
        <w:rPr>
          <w:rFonts w:hint="cs"/>
          <w:rtl/>
          <w:lang w:bidi="fa-IR"/>
        </w:rPr>
        <w:t xml:space="preserve"> </w:t>
      </w:r>
      <w:r w:rsidRPr="00FE1123">
        <w:rPr>
          <w:rtl/>
          <w:lang w:bidi="fa-IR"/>
        </w:rPr>
        <w:t>هاى وى پنج تاست تقى منتجب</w:t>
      </w:r>
      <w:r w:rsidR="001D0ACC">
        <w:rPr>
          <w:rFonts w:hint="cs"/>
          <w:rtl/>
          <w:lang w:bidi="fa-IR"/>
        </w:rPr>
        <w:t xml:space="preserve"> </w:t>
      </w:r>
      <w:r w:rsidRPr="00FE1123">
        <w:rPr>
          <w:rtl/>
          <w:lang w:bidi="fa-IR"/>
        </w:rPr>
        <w:t>از آنهاست جواد قانع و جاى شگفتى نيست</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والمرتضى متمم الالقاب</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يدعى اباالفضل بلا ارتياب</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و مرتضى كامل كننده القاب اوست</w:t>
      </w:r>
      <w:r w:rsidR="001D0ACC">
        <w:rPr>
          <w:rFonts w:hint="cs"/>
          <w:rtl/>
          <w:lang w:bidi="fa-IR"/>
        </w:rPr>
        <w:t xml:space="preserve"> </w:t>
      </w:r>
      <w:r w:rsidRPr="00FE1123">
        <w:rPr>
          <w:rtl/>
          <w:lang w:bidi="fa-IR"/>
        </w:rPr>
        <w:t>بدون شك ابالفضل خوانده مى شود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و هو ابوجعفر الجواد</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محمد يرجى به الرشاد</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واو ابو جعفر بخشنده است</w:t>
      </w:r>
      <w:r w:rsidR="001D0ACC">
        <w:rPr>
          <w:rFonts w:hint="cs"/>
          <w:rtl/>
          <w:lang w:bidi="fa-IR"/>
        </w:rPr>
        <w:t xml:space="preserve"> </w:t>
      </w:r>
      <w:r w:rsidRPr="00FE1123">
        <w:rPr>
          <w:rtl/>
          <w:lang w:bidi="fa-IR"/>
        </w:rPr>
        <w:t>محمدى كه از او راهنمايى اميد مى رود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كان له ابنان مع ابنتين</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على اختلاف حاصل فى البين</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او داراى دو پسر و دو دختراست</w:t>
      </w:r>
      <w:r w:rsidR="001D0ACC">
        <w:rPr>
          <w:rFonts w:hint="cs"/>
          <w:rtl/>
          <w:lang w:bidi="fa-IR"/>
        </w:rPr>
        <w:t xml:space="preserve"> </w:t>
      </w:r>
      <w:r w:rsidRPr="00FE1123">
        <w:rPr>
          <w:rtl/>
          <w:lang w:bidi="fa-IR"/>
        </w:rPr>
        <w:t>با اختلافى كه در بين حاصل است</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فابناه واحد وصيه على</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1D0ACC">
            <w:pPr>
              <w:pStyle w:val="libPoem"/>
            </w:pPr>
            <w:r w:rsidRPr="00FE1123">
              <w:rPr>
                <w:rtl/>
                <w:lang w:bidi="fa-IR"/>
              </w:rPr>
              <w:t>ثانيهما موسى بجدة شمى</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از دو پسر او يكى وصى او على است</w:t>
      </w:r>
      <w:r w:rsidR="001D0ACC">
        <w:rPr>
          <w:rFonts w:hint="cs"/>
          <w:rtl/>
          <w:lang w:bidi="fa-IR"/>
        </w:rPr>
        <w:t xml:space="preserve"> </w:t>
      </w:r>
      <w:r w:rsidRPr="00FE1123">
        <w:rPr>
          <w:rtl/>
          <w:lang w:bidi="fa-IR"/>
        </w:rPr>
        <w:t>و دومين آندو موسى است كه همنام پدربزرگش است</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و هوالذى يعرف بالمبرقع</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ذوالحسب العالى المنيع الارفع</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lastRenderedPageBreak/>
        <w:t>و موسى كسى است كه به مبرقع معروف است</w:t>
      </w:r>
      <w:r w:rsidR="001D0ACC">
        <w:rPr>
          <w:rFonts w:hint="cs"/>
          <w:rtl/>
          <w:lang w:bidi="fa-IR"/>
        </w:rPr>
        <w:t xml:space="preserve"> </w:t>
      </w:r>
      <w:r w:rsidRPr="00FE1123">
        <w:rPr>
          <w:rtl/>
          <w:lang w:bidi="fa-IR"/>
        </w:rPr>
        <w:t>داراى شخصيت والا، غير قابل دسترسى و بسيار ارجمند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اختاهما فاطمه امامه</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اشرقنا من فلك الامامة</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دو خواهر آندو فاطمه و امامه هستند</w:t>
      </w:r>
      <w:r w:rsidR="001D0ACC">
        <w:rPr>
          <w:rFonts w:hint="cs"/>
          <w:rtl/>
          <w:lang w:bidi="fa-IR"/>
        </w:rPr>
        <w:t xml:space="preserve"> </w:t>
      </w:r>
      <w:r w:rsidRPr="00FE1123">
        <w:rPr>
          <w:rtl/>
          <w:lang w:bidi="fa-IR"/>
        </w:rPr>
        <w:t>كه از آسمان امامت طلوع كردند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قيل له خديجة حكيمه</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وام كلثوم هى الكريم</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گفته شده از آن دوست خديجه حكيمه</w:t>
      </w:r>
      <w:r w:rsidR="001D0ACC">
        <w:rPr>
          <w:rFonts w:hint="cs"/>
          <w:rtl/>
          <w:lang w:bidi="fa-IR"/>
        </w:rPr>
        <w:t xml:space="preserve"> </w:t>
      </w:r>
      <w:r w:rsidRPr="00FE1123">
        <w:rPr>
          <w:rtl/>
          <w:lang w:bidi="fa-IR"/>
        </w:rPr>
        <w:t>و ام كلثوم كه همه اينها بزرگوارند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كانت لديه حرة منفرده</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و آمة زكيه ممجدة</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حضرت جواد داراى همسر حرة يگانه اى بود و نيز</w:t>
      </w:r>
      <w:r w:rsidR="001D0ACC">
        <w:rPr>
          <w:rFonts w:hint="cs"/>
          <w:rtl/>
          <w:lang w:bidi="fa-IR"/>
        </w:rPr>
        <w:t xml:space="preserve"> </w:t>
      </w:r>
      <w:r w:rsidRPr="00FE1123">
        <w:rPr>
          <w:rtl/>
          <w:lang w:bidi="fa-IR"/>
        </w:rPr>
        <w:t>با كنيزى پاكيزه و بسيار بزرگوار ازدواج كرد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اوليهما سميت ام الفضل</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سمته من حقد و خبث الصل</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نخستين از آندو ام الفضل خوانده مى شد كه از روى كينه</w:t>
      </w:r>
      <w:r w:rsidR="001D0ACC">
        <w:rPr>
          <w:rFonts w:hint="cs"/>
          <w:rtl/>
          <w:lang w:bidi="fa-IR"/>
        </w:rPr>
        <w:t xml:space="preserve"> </w:t>
      </w:r>
      <w:r w:rsidRPr="00FE1123">
        <w:rPr>
          <w:rtl/>
          <w:lang w:bidi="fa-IR"/>
        </w:rPr>
        <w:t>و خباثت نژادش امام را مسموم كرد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 xml:space="preserve">والده من سمى </w:t>
            </w:r>
            <w:r>
              <w:rPr>
                <w:rtl/>
                <w:lang w:bidi="fa-IR"/>
              </w:rPr>
              <w:t>مأمون</w:t>
            </w:r>
            <w:r w:rsidRPr="00FE1123">
              <w:rPr>
                <w:rtl/>
                <w:lang w:bidi="fa-IR"/>
              </w:rPr>
              <w:t>ا</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اصبح من قتل الرضا مغبونا</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 xml:space="preserve">پدرش كسى بود كه </w:t>
      </w:r>
      <w:r w:rsidR="0090602D">
        <w:rPr>
          <w:rtl/>
          <w:lang w:bidi="fa-IR"/>
        </w:rPr>
        <w:t>مأمون</w:t>
      </w:r>
      <w:r w:rsidRPr="00FE1123">
        <w:rPr>
          <w:rtl/>
          <w:lang w:bidi="fa-IR"/>
        </w:rPr>
        <w:t xml:space="preserve"> خوانده مى شد كه از به</w:t>
      </w:r>
      <w:r w:rsidR="001D0ACC">
        <w:rPr>
          <w:rFonts w:hint="cs"/>
          <w:rtl/>
          <w:lang w:bidi="fa-IR"/>
        </w:rPr>
        <w:t xml:space="preserve"> </w:t>
      </w:r>
      <w:r w:rsidRPr="00FE1123">
        <w:rPr>
          <w:rtl/>
          <w:lang w:bidi="fa-IR"/>
        </w:rPr>
        <w:t>شهادت رساندن حضرت رضا زيانكار گرديد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هوالذى من الاعادى قد ظلم</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وصار مقتولا بكيد معصتم</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امام جواد شخصيتى است كه مظلوم است</w:t>
      </w:r>
      <w:r w:rsidR="001D0ACC">
        <w:rPr>
          <w:rFonts w:hint="cs"/>
          <w:rtl/>
          <w:lang w:bidi="fa-IR"/>
        </w:rPr>
        <w:t xml:space="preserve"> </w:t>
      </w:r>
      <w:r w:rsidRPr="00FE1123">
        <w:rPr>
          <w:rtl/>
          <w:lang w:bidi="fa-IR"/>
        </w:rPr>
        <w:t>گرديد و با حيله نام معصم به شهادت رسيد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غرة ذيقعدة او فى الاخر</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راجع الى آبائه الافاخر</w:t>
            </w:r>
            <w:r w:rsidRPr="00725071">
              <w:rPr>
                <w:rStyle w:val="libPoemTiniChar0"/>
                <w:rtl/>
              </w:rPr>
              <w:br/>
              <w:t> </w:t>
            </w:r>
          </w:p>
        </w:tc>
      </w:tr>
    </w:tbl>
    <w:p w:rsidR="00FE1123" w:rsidRDefault="00FE1123" w:rsidP="001D0ACC">
      <w:pPr>
        <w:pStyle w:val="libVar"/>
        <w:rPr>
          <w:rFonts w:hint="cs"/>
          <w:rtl/>
          <w:lang w:bidi="fa-IR"/>
        </w:rPr>
      </w:pPr>
      <w:r w:rsidRPr="00FE1123">
        <w:rPr>
          <w:rtl/>
          <w:lang w:bidi="fa-IR"/>
        </w:rPr>
        <w:t>اول ذيقعده باآخر آن به سوى</w:t>
      </w:r>
      <w:r w:rsidR="001D0ACC">
        <w:rPr>
          <w:rFonts w:hint="cs"/>
          <w:rtl/>
          <w:lang w:bidi="fa-IR"/>
        </w:rPr>
        <w:t xml:space="preserve"> </w:t>
      </w:r>
      <w:r w:rsidRPr="00FE1123">
        <w:rPr>
          <w:rtl/>
          <w:lang w:bidi="fa-IR"/>
        </w:rPr>
        <w:t>پدران بزرگوار خويش رهسپار گرديد</w:t>
      </w:r>
    </w:p>
    <w:tbl>
      <w:tblPr>
        <w:tblStyle w:val="TableGrid"/>
        <w:bidiVisual/>
        <w:tblW w:w="4562" w:type="pct"/>
        <w:tblInd w:w="384" w:type="dxa"/>
        <w:tblLook w:val="04A0"/>
      </w:tblPr>
      <w:tblGrid>
        <w:gridCol w:w="4517"/>
        <w:gridCol w:w="322"/>
        <w:gridCol w:w="4473"/>
      </w:tblGrid>
      <w:tr w:rsidR="001D0ACC" w:rsidTr="00D70A90">
        <w:trPr>
          <w:trHeight w:val="350"/>
        </w:trPr>
        <w:tc>
          <w:tcPr>
            <w:tcW w:w="4517" w:type="dxa"/>
          </w:tcPr>
          <w:p w:rsidR="001D0ACC" w:rsidRDefault="001D0ACC" w:rsidP="00D70A90">
            <w:pPr>
              <w:pStyle w:val="libPoem"/>
            </w:pPr>
            <w:r w:rsidRPr="00FE1123">
              <w:rPr>
                <w:rtl/>
                <w:lang w:bidi="fa-IR"/>
              </w:rPr>
              <w:t>وقيل فى ذى حجة قد ارتحل</w:t>
            </w:r>
            <w:r w:rsidRPr="00725071">
              <w:rPr>
                <w:rStyle w:val="libPoemTiniChar0"/>
                <w:rtl/>
              </w:rPr>
              <w:br/>
              <w:t> </w:t>
            </w:r>
          </w:p>
        </w:tc>
        <w:tc>
          <w:tcPr>
            <w:tcW w:w="322" w:type="dxa"/>
          </w:tcPr>
          <w:p w:rsidR="001D0ACC" w:rsidRDefault="001D0ACC" w:rsidP="00D70A90">
            <w:pPr>
              <w:pStyle w:val="libPoem"/>
              <w:rPr>
                <w:rtl/>
              </w:rPr>
            </w:pPr>
          </w:p>
        </w:tc>
        <w:tc>
          <w:tcPr>
            <w:tcW w:w="4473" w:type="dxa"/>
          </w:tcPr>
          <w:p w:rsidR="001D0ACC" w:rsidRDefault="001D0ACC" w:rsidP="00D70A90">
            <w:pPr>
              <w:pStyle w:val="libPoem"/>
            </w:pPr>
            <w:r w:rsidRPr="00FE1123">
              <w:rPr>
                <w:rtl/>
                <w:lang w:bidi="fa-IR"/>
              </w:rPr>
              <w:t xml:space="preserve">على اختلاف هو فى الوقت حصل </w:t>
            </w:r>
            <w:r w:rsidRPr="009132F0">
              <w:rPr>
                <w:rStyle w:val="libFootnotenumChar"/>
                <w:rtl/>
              </w:rPr>
              <w:t>(245)</w:t>
            </w:r>
            <w:r w:rsidRPr="00725071">
              <w:rPr>
                <w:rStyle w:val="libPoemTiniChar0"/>
                <w:rtl/>
              </w:rPr>
              <w:br/>
              <w:t> </w:t>
            </w:r>
          </w:p>
        </w:tc>
      </w:tr>
    </w:tbl>
    <w:p w:rsidR="00FE1123" w:rsidRPr="00FE1123" w:rsidRDefault="00FE1123" w:rsidP="001D0ACC">
      <w:pPr>
        <w:pStyle w:val="libVar"/>
        <w:rPr>
          <w:lang w:bidi="fa-IR"/>
        </w:rPr>
      </w:pPr>
      <w:r w:rsidRPr="00FE1123">
        <w:rPr>
          <w:rtl/>
          <w:lang w:bidi="fa-IR"/>
        </w:rPr>
        <w:t>و گفته شده</w:t>
      </w:r>
      <w:r w:rsidR="00CB4B95">
        <w:rPr>
          <w:rtl/>
          <w:lang w:bidi="fa-IR"/>
        </w:rPr>
        <w:t>،</w:t>
      </w:r>
      <w:r w:rsidRPr="00FE1123">
        <w:rPr>
          <w:rtl/>
          <w:lang w:bidi="fa-IR"/>
        </w:rPr>
        <w:t xml:space="preserve"> در ذى حجه رحلت كرده</w:t>
      </w:r>
      <w:r w:rsidR="001D0ACC">
        <w:rPr>
          <w:rFonts w:hint="cs"/>
          <w:rtl/>
          <w:lang w:bidi="fa-IR"/>
        </w:rPr>
        <w:t xml:space="preserve"> </w:t>
      </w:r>
      <w:r w:rsidRPr="00FE1123">
        <w:rPr>
          <w:rtl/>
          <w:lang w:bidi="fa-IR"/>
        </w:rPr>
        <w:t>بنابر اختلافيكه در وقت حاصل است</w:t>
      </w:r>
    </w:p>
    <w:p w:rsidR="00FE1123" w:rsidRPr="00FE1123" w:rsidRDefault="00A50B55" w:rsidP="00FE1123">
      <w:pPr>
        <w:pStyle w:val="libNormal"/>
        <w:rPr>
          <w:lang w:bidi="fa-IR"/>
        </w:rPr>
      </w:pPr>
      <w:r>
        <w:rPr>
          <w:rtl/>
          <w:lang w:bidi="fa-IR"/>
        </w:rPr>
        <w:br w:type="page"/>
      </w:r>
    </w:p>
    <w:p w:rsidR="00FE1123" w:rsidRDefault="00FE1123" w:rsidP="001D0ACC">
      <w:pPr>
        <w:pStyle w:val="Heading2"/>
        <w:rPr>
          <w:rFonts w:hint="cs"/>
          <w:rtl/>
        </w:rPr>
      </w:pPr>
      <w:bookmarkStart w:id="73" w:name="_Toc14519015"/>
      <w:r w:rsidRPr="00FE1123">
        <w:rPr>
          <w:rtl/>
        </w:rPr>
        <w:t>پي نوشت ها</w:t>
      </w:r>
      <w:bookmarkEnd w:id="73"/>
    </w:p>
    <w:p w:rsidR="00FE1123" w:rsidRPr="00FE1123" w:rsidRDefault="009A749D" w:rsidP="001D0ACC">
      <w:pPr>
        <w:pStyle w:val="libFootnote0"/>
        <w:rPr>
          <w:lang w:bidi="fa-IR"/>
        </w:rPr>
      </w:pPr>
      <w:r>
        <w:rPr>
          <w:rtl/>
          <w:lang w:bidi="fa-IR"/>
        </w:rPr>
        <w:t>1</w:t>
      </w:r>
      <w:r w:rsidR="00FE1123" w:rsidRPr="00FE1123">
        <w:rPr>
          <w:rtl/>
          <w:lang w:bidi="fa-IR"/>
        </w:rPr>
        <w:t xml:space="preserve">- فرازهايى از زيارت امام محمد تقى - مفاتيح الجنان ص </w:t>
      </w:r>
      <w:r>
        <w:rPr>
          <w:rtl/>
          <w:lang w:bidi="fa-IR"/>
        </w:rPr>
        <w:t>880</w:t>
      </w:r>
      <w:r w:rsidR="00FE1123" w:rsidRPr="00FE1123">
        <w:rPr>
          <w:rtl/>
          <w:lang w:bidi="fa-IR"/>
        </w:rPr>
        <w:t>.</w:t>
      </w:r>
    </w:p>
    <w:p w:rsidR="00FE1123" w:rsidRPr="00FE1123" w:rsidRDefault="009A749D" w:rsidP="001D0ACC">
      <w:pPr>
        <w:pStyle w:val="libFootnote0"/>
        <w:rPr>
          <w:lang w:bidi="fa-IR"/>
        </w:rPr>
      </w:pPr>
      <w:r>
        <w:rPr>
          <w:rtl/>
          <w:lang w:bidi="fa-IR"/>
        </w:rPr>
        <w:t>2</w:t>
      </w:r>
      <w:r w:rsidR="00FE1123" w:rsidRPr="00FE1123">
        <w:rPr>
          <w:rtl/>
          <w:lang w:bidi="fa-IR"/>
        </w:rPr>
        <w:t>- شجاع الدين ابراهيمى</w:t>
      </w:r>
      <w:r w:rsidR="00CB4B95">
        <w:rPr>
          <w:rtl/>
          <w:lang w:bidi="fa-IR"/>
        </w:rPr>
        <w:t>.</w:t>
      </w:r>
    </w:p>
    <w:p w:rsidR="00FE1123" w:rsidRPr="00FE1123" w:rsidRDefault="009A749D" w:rsidP="001D0ACC">
      <w:pPr>
        <w:pStyle w:val="libFootnote0"/>
        <w:rPr>
          <w:lang w:bidi="fa-IR"/>
        </w:rPr>
      </w:pPr>
      <w:r>
        <w:rPr>
          <w:rtl/>
          <w:lang w:bidi="fa-IR"/>
        </w:rPr>
        <w:t>3</w:t>
      </w:r>
      <w:r w:rsidR="00FE1123" w:rsidRPr="00FE1123">
        <w:rPr>
          <w:rtl/>
          <w:lang w:bidi="fa-IR"/>
        </w:rPr>
        <w:t xml:space="preserve">- مؤ يد در ص </w:t>
      </w:r>
      <w:r>
        <w:rPr>
          <w:rtl/>
          <w:lang w:bidi="fa-IR"/>
        </w:rPr>
        <w:t>205</w:t>
      </w:r>
      <w:r w:rsidR="00FE1123" w:rsidRPr="00FE1123">
        <w:rPr>
          <w:rtl/>
          <w:lang w:bidi="fa-IR"/>
        </w:rPr>
        <w:t>، مدايح و مراثى</w:t>
      </w:r>
      <w:r w:rsidR="00CB4B95">
        <w:rPr>
          <w:rtl/>
          <w:lang w:bidi="fa-IR"/>
        </w:rPr>
        <w:t>.</w:t>
      </w:r>
    </w:p>
    <w:p w:rsidR="00FE1123" w:rsidRPr="00FE1123" w:rsidRDefault="009A749D" w:rsidP="001D0ACC">
      <w:pPr>
        <w:pStyle w:val="libFootnote0"/>
        <w:rPr>
          <w:lang w:bidi="fa-IR"/>
        </w:rPr>
      </w:pPr>
      <w:r>
        <w:rPr>
          <w:rtl/>
          <w:lang w:bidi="fa-IR"/>
        </w:rPr>
        <w:t>4</w:t>
      </w:r>
      <w:r w:rsidR="00FE1123" w:rsidRPr="00FE1123">
        <w:rPr>
          <w:rtl/>
          <w:lang w:bidi="fa-IR"/>
        </w:rPr>
        <w:t>- اثبات الوصيه</w:t>
      </w:r>
      <w:r w:rsidR="00CB4B95">
        <w:rPr>
          <w:rtl/>
          <w:lang w:bidi="fa-IR"/>
        </w:rPr>
        <w:t>،</w:t>
      </w:r>
      <w:r w:rsidR="00FE1123" w:rsidRPr="00FE1123">
        <w:rPr>
          <w:rtl/>
          <w:lang w:bidi="fa-IR"/>
        </w:rPr>
        <w:t xml:space="preserve"> مسعودى ص </w:t>
      </w:r>
      <w:r>
        <w:rPr>
          <w:rtl/>
          <w:lang w:bidi="fa-IR"/>
        </w:rPr>
        <w:t>210</w:t>
      </w:r>
      <w:r w:rsidR="00FE1123" w:rsidRPr="00FE1123">
        <w:rPr>
          <w:rtl/>
          <w:lang w:bidi="fa-IR"/>
        </w:rPr>
        <w:t xml:space="preserve"> - عيون المعجزات - اصول كافى ج </w:t>
      </w:r>
      <w:r>
        <w:rPr>
          <w:rtl/>
          <w:lang w:bidi="fa-IR"/>
        </w:rPr>
        <w:t>1</w:t>
      </w:r>
      <w:r w:rsidR="00FE1123" w:rsidRPr="00FE1123">
        <w:rPr>
          <w:rtl/>
          <w:lang w:bidi="fa-IR"/>
        </w:rPr>
        <w:t xml:space="preserve"> ص </w:t>
      </w:r>
      <w:r>
        <w:rPr>
          <w:rtl/>
          <w:lang w:bidi="fa-IR"/>
        </w:rPr>
        <w:t>320</w:t>
      </w:r>
      <w:r w:rsidR="00FE1123" w:rsidRPr="00FE1123">
        <w:rPr>
          <w:rtl/>
          <w:lang w:bidi="fa-IR"/>
        </w:rPr>
        <w:t xml:space="preserve"> - ارشاد ص ‍ </w:t>
      </w:r>
      <w:r>
        <w:rPr>
          <w:rtl/>
          <w:lang w:bidi="fa-IR"/>
        </w:rPr>
        <w:t>318</w:t>
      </w:r>
      <w:r w:rsidR="00FE1123" w:rsidRPr="00FE1123">
        <w:rPr>
          <w:rtl/>
          <w:lang w:bidi="fa-IR"/>
        </w:rPr>
        <w:t>.</w:t>
      </w:r>
    </w:p>
    <w:p w:rsidR="00FE1123" w:rsidRPr="00FE1123" w:rsidRDefault="009A749D" w:rsidP="001D0ACC">
      <w:pPr>
        <w:pStyle w:val="libFootnote0"/>
        <w:rPr>
          <w:lang w:bidi="fa-IR"/>
        </w:rPr>
      </w:pPr>
      <w:r>
        <w:rPr>
          <w:rtl/>
          <w:lang w:bidi="fa-IR"/>
        </w:rPr>
        <w:t>5</w:t>
      </w:r>
      <w:r w:rsidR="00FE1123" w:rsidRPr="00FE1123">
        <w:rPr>
          <w:rtl/>
          <w:lang w:bidi="fa-IR"/>
        </w:rPr>
        <w:t>- اثبات الوصيه</w:t>
      </w:r>
      <w:r w:rsidR="00CB4B95">
        <w:rPr>
          <w:rtl/>
          <w:lang w:bidi="fa-IR"/>
        </w:rPr>
        <w:t>،</w:t>
      </w:r>
      <w:r w:rsidR="00FE1123" w:rsidRPr="00FE1123">
        <w:rPr>
          <w:rtl/>
          <w:lang w:bidi="fa-IR"/>
        </w:rPr>
        <w:t xml:space="preserve"> ص </w:t>
      </w:r>
      <w:r>
        <w:rPr>
          <w:rtl/>
          <w:lang w:bidi="fa-IR"/>
        </w:rPr>
        <w:t>210</w:t>
      </w:r>
      <w:r w:rsidR="00FE1123" w:rsidRPr="00FE1123">
        <w:rPr>
          <w:rtl/>
          <w:lang w:bidi="fa-IR"/>
        </w:rPr>
        <w:t>.</w:t>
      </w:r>
    </w:p>
    <w:p w:rsidR="00FE1123" w:rsidRPr="00FE1123" w:rsidRDefault="009A749D" w:rsidP="001D0ACC">
      <w:pPr>
        <w:pStyle w:val="libFootnote0"/>
        <w:rPr>
          <w:lang w:bidi="fa-IR"/>
        </w:rPr>
      </w:pPr>
      <w:r>
        <w:rPr>
          <w:rtl/>
          <w:lang w:bidi="fa-IR"/>
        </w:rPr>
        <w:t>6</w:t>
      </w:r>
      <w:r w:rsidR="00FE1123" w:rsidRPr="00FE1123">
        <w:rPr>
          <w:rtl/>
          <w:lang w:bidi="fa-IR"/>
        </w:rPr>
        <w:t xml:space="preserve">- مناقب ابن شهرآشوب - ج </w:t>
      </w:r>
      <w:r>
        <w:rPr>
          <w:rtl/>
          <w:lang w:bidi="fa-IR"/>
        </w:rPr>
        <w:t>4</w:t>
      </w:r>
      <w:r w:rsidR="00FE1123" w:rsidRPr="00FE1123">
        <w:rPr>
          <w:rtl/>
          <w:lang w:bidi="fa-IR"/>
        </w:rPr>
        <w:t xml:space="preserve">، ص </w:t>
      </w:r>
      <w:r>
        <w:rPr>
          <w:rtl/>
          <w:lang w:bidi="fa-IR"/>
        </w:rPr>
        <w:t>377</w:t>
      </w:r>
      <w:r w:rsidR="00FE1123" w:rsidRPr="00FE1123">
        <w:rPr>
          <w:rtl/>
          <w:lang w:bidi="fa-IR"/>
        </w:rPr>
        <w:t>.</w:t>
      </w:r>
    </w:p>
    <w:p w:rsidR="00FE1123" w:rsidRPr="00FE1123" w:rsidRDefault="009A749D" w:rsidP="001D0ACC">
      <w:pPr>
        <w:pStyle w:val="libFootnote0"/>
        <w:rPr>
          <w:lang w:bidi="fa-IR"/>
        </w:rPr>
      </w:pPr>
      <w:r>
        <w:rPr>
          <w:rtl/>
          <w:lang w:bidi="fa-IR"/>
        </w:rPr>
        <w:t>7</w:t>
      </w:r>
      <w:r w:rsidR="00FE1123" w:rsidRPr="00FE1123">
        <w:rPr>
          <w:rtl/>
          <w:lang w:bidi="fa-IR"/>
        </w:rPr>
        <w:t xml:space="preserve">- اثبات الوصية ص </w:t>
      </w:r>
      <w:r>
        <w:rPr>
          <w:rtl/>
          <w:lang w:bidi="fa-IR"/>
        </w:rPr>
        <w:t>210</w:t>
      </w:r>
      <w:r w:rsidR="00FE1123" w:rsidRPr="00FE1123">
        <w:rPr>
          <w:rtl/>
          <w:lang w:bidi="fa-IR"/>
        </w:rPr>
        <w:t>.</w:t>
      </w:r>
    </w:p>
    <w:p w:rsidR="00FE1123" w:rsidRPr="00FE1123" w:rsidRDefault="009A749D" w:rsidP="001D0ACC">
      <w:pPr>
        <w:pStyle w:val="libFootnote0"/>
        <w:rPr>
          <w:lang w:bidi="fa-IR"/>
        </w:rPr>
      </w:pPr>
      <w:r>
        <w:rPr>
          <w:rtl/>
          <w:lang w:bidi="fa-IR"/>
        </w:rPr>
        <w:t>8</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15</w:t>
      </w:r>
      <w:r w:rsidR="00FE1123" w:rsidRPr="00FE1123">
        <w:rPr>
          <w:rtl/>
          <w:lang w:bidi="fa-IR"/>
        </w:rPr>
        <w:t>.</w:t>
      </w:r>
    </w:p>
    <w:p w:rsidR="00FE1123" w:rsidRPr="00FE1123" w:rsidRDefault="009A749D" w:rsidP="001D0ACC">
      <w:pPr>
        <w:pStyle w:val="libFootnote0"/>
        <w:rPr>
          <w:lang w:bidi="fa-IR"/>
        </w:rPr>
      </w:pPr>
      <w:r>
        <w:rPr>
          <w:rtl/>
          <w:lang w:bidi="fa-IR"/>
        </w:rPr>
        <w:t>9</w:t>
      </w:r>
      <w:r w:rsidR="00FE1123" w:rsidRPr="00FE1123">
        <w:rPr>
          <w:rtl/>
          <w:lang w:bidi="fa-IR"/>
        </w:rPr>
        <w:t>- كافى</w:t>
      </w:r>
      <w:r w:rsidR="00CB4B95">
        <w:rPr>
          <w:rtl/>
          <w:lang w:bidi="fa-IR"/>
        </w:rPr>
        <w:t>،</w:t>
      </w:r>
      <w:r w:rsidR="00FE1123" w:rsidRPr="00FE1123">
        <w:rPr>
          <w:rtl/>
          <w:lang w:bidi="fa-IR"/>
        </w:rPr>
        <w:t xml:space="preserve"> ج </w:t>
      </w:r>
      <w:r>
        <w:rPr>
          <w:rtl/>
          <w:lang w:bidi="fa-IR"/>
        </w:rPr>
        <w:t>1</w:t>
      </w:r>
      <w:r w:rsidR="00FE1123" w:rsidRPr="00FE1123">
        <w:rPr>
          <w:rtl/>
          <w:lang w:bidi="fa-IR"/>
        </w:rPr>
        <w:t xml:space="preserve">، ص </w:t>
      </w:r>
      <w:r>
        <w:rPr>
          <w:rtl/>
          <w:lang w:bidi="fa-IR"/>
        </w:rPr>
        <w:t>492</w:t>
      </w:r>
      <w:r w:rsidR="00FE1123" w:rsidRPr="00FE1123">
        <w:rPr>
          <w:rtl/>
          <w:lang w:bidi="fa-IR"/>
        </w:rPr>
        <w:t>.</w:t>
      </w:r>
    </w:p>
    <w:p w:rsidR="00FE1123" w:rsidRPr="00FE1123" w:rsidRDefault="009A749D" w:rsidP="001D0ACC">
      <w:pPr>
        <w:pStyle w:val="libFootnote0"/>
        <w:rPr>
          <w:lang w:bidi="fa-IR"/>
        </w:rPr>
      </w:pPr>
      <w:r>
        <w:rPr>
          <w:rtl/>
          <w:lang w:bidi="fa-IR"/>
        </w:rPr>
        <w:t>10</w:t>
      </w:r>
      <w:r w:rsidR="00FE1123" w:rsidRPr="00FE1123">
        <w:rPr>
          <w:rtl/>
          <w:lang w:bidi="fa-IR"/>
        </w:rPr>
        <w:t xml:space="preserve">- روضة الواعظين مجلس </w:t>
      </w:r>
      <w:r>
        <w:rPr>
          <w:rtl/>
          <w:lang w:bidi="fa-IR"/>
        </w:rPr>
        <w:t>26</w:t>
      </w:r>
      <w:r w:rsidR="00FE1123" w:rsidRPr="00FE1123">
        <w:rPr>
          <w:rtl/>
          <w:lang w:bidi="fa-IR"/>
        </w:rPr>
        <w:t xml:space="preserve">، مناقب ج </w:t>
      </w:r>
      <w:r>
        <w:rPr>
          <w:rtl/>
          <w:lang w:bidi="fa-IR"/>
        </w:rPr>
        <w:t>4</w:t>
      </w:r>
      <w:r w:rsidR="00FE1123" w:rsidRPr="00FE1123">
        <w:rPr>
          <w:rtl/>
          <w:lang w:bidi="fa-IR"/>
        </w:rPr>
        <w:t xml:space="preserve">، ص </w:t>
      </w:r>
      <w:r>
        <w:rPr>
          <w:rtl/>
          <w:lang w:bidi="fa-IR"/>
        </w:rPr>
        <w:t>379</w:t>
      </w:r>
      <w:r w:rsidR="00FE1123" w:rsidRPr="00FE1123">
        <w:rPr>
          <w:rtl/>
          <w:lang w:bidi="fa-IR"/>
        </w:rPr>
        <w:t>.</w:t>
      </w:r>
    </w:p>
    <w:p w:rsidR="00FE1123" w:rsidRPr="00FE1123" w:rsidRDefault="009A749D" w:rsidP="001D0ACC">
      <w:pPr>
        <w:pStyle w:val="libFootnote0"/>
        <w:rPr>
          <w:lang w:bidi="fa-IR"/>
        </w:rPr>
      </w:pPr>
      <w:r>
        <w:rPr>
          <w:rtl/>
          <w:lang w:bidi="fa-IR"/>
        </w:rPr>
        <w:t>11</w:t>
      </w:r>
      <w:r w:rsidR="00FE1123" w:rsidRPr="00FE1123">
        <w:rPr>
          <w:rtl/>
          <w:lang w:bidi="fa-IR"/>
        </w:rPr>
        <w:t xml:space="preserve">- مناقب ج </w:t>
      </w:r>
      <w:r>
        <w:rPr>
          <w:rtl/>
          <w:lang w:bidi="fa-IR"/>
        </w:rPr>
        <w:t>4</w:t>
      </w:r>
      <w:r w:rsidR="00FE1123" w:rsidRPr="00FE1123">
        <w:rPr>
          <w:rtl/>
          <w:lang w:bidi="fa-IR"/>
        </w:rPr>
        <w:t xml:space="preserve">، ص </w:t>
      </w:r>
      <w:r>
        <w:rPr>
          <w:rtl/>
          <w:lang w:bidi="fa-IR"/>
        </w:rPr>
        <w:t>379</w:t>
      </w:r>
      <w:r w:rsidR="00FE1123" w:rsidRPr="00FE1123">
        <w:rPr>
          <w:rtl/>
          <w:lang w:bidi="fa-IR"/>
        </w:rPr>
        <w:t xml:space="preserve"> - تهذيب الاحكام شيخ طوسى - ج </w:t>
      </w:r>
      <w:r>
        <w:rPr>
          <w:rtl/>
          <w:lang w:bidi="fa-IR"/>
        </w:rPr>
        <w:t>6</w:t>
      </w:r>
      <w:r w:rsidR="00FE1123" w:rsidRPr="00FE1123">
        <w:rPr>
          <w:rtl/>
          <w:lang w:bidi="fa-IR"/>
        </w:rPr>
        <w:t xml:space="preserve">، ص </w:t>
      </w:r>
      <w:r>
        <w:rPr>
          <w:rtl/>
          <w:lang w:bidi="fa-IR"/>
        </w:rPr>
        <w:t>90</w:t>
      </w:r>
      <w:r w:rsidR="00FE1123" w:rsidRPr="00FE1123">
        <w:rPr>
          <w:rtl/>
          <w:lang w:bidi="fa-IR"/>
        </w:rPr>
        <w:t xml:space="preserve"> باب </w:t>
      </w:r>
      <w:r>
        <w:rPr>
          <w:rtl/>
          <w:lang w:bidi="fa-IR"/>
        </w:rPr>
        <w:t>37</w:t>
      </w:r>
      <w:r w:rsidR="00FE1123" w:rsidRPr="00FE1123">
        <w:rPr>
          <w:rtl/>
          <w:lang w:bidi="fa-IR"/>
        </w:rPr>
        <w:t>.</w:t>
      </w:r>
    </w:p>
    <w:p w:rsidR="00FE1123" w:rsidRPr="00FE1123" w:rsidRDefault="009A749D" w:rsidP="001D0ACC">
      <w:pPr>
        <w:pStyle w:val="libFootnote0"/>
        <w:rPr>
          <w:lang w:bidi="fa-IR"/>
        </w:rPr>
      </w:pPr>
      <w:r>
        <w:rPr>
          <w:rtl/>
          <w:lang w:bidi="fa-IR"/>
        </w:rPr>
        <w:t>12</w:t>
      </w:r>
      <w:r w:rsidR="00FE1123" w:rsidRPr="00FE1123">
        <w:rPr>
          <w:rtl/>
          <w:lang w:bidi="fa-IR"/>
        </w:rPr>
        <w:t xml:space="preserve">- زندگانى حضرت امام جواد و جلوه هاى ولايت - مدرسى چهاردهى ص </w:t>
      </w:r>
      <w:r>
        <w:rPr>
          <w:rtl/>
          <w:lang w:bidi="fa-IR"/>
        </w:rPr>
        <w:t>23</w:t>
      </w:r>
      <w:r w:rsidR="00FE1123" w:rsidRPr="00FE1123">
        <w:rPr>
          <w:rtl/>
          <w:lang w:bidi="fa-IR"/>
        </w:rPr>
        <w:t xml:space="preserve"> و </w:t>
      </w:r>
      <w:r>
        <w:rPr>
          <w:rtl/>
          <w:lang w:bidi="fa-IR"/>
        </w:rPr>
        <w:t>22</w:t>
      </w:r>
      <w:r w:rsidR="00FE1123" w:rsidRPr="00FE1123">
        <w:rPr>
          <w:rtl/>
          <w:lang w:bidi="fa-IR"/>
        </w:rPr>
        <w:t>.</w:t>
      </w:r>
    </w:p>
    <w:p w:rsidR="00FE1123" w:rsidRPr="00FE1123" w:rsidRDefault="009A749D" w:rsidP="001D0ACC">
      <w:pPr>
        <w:pStyle w:val="libFootnote0"/>
        <w:rPr>
          <w:lang w:bidi="fa-IR"/>
        </w:rPr>
      </w:pPr>
      <w:r>
        <w:rPr>
          <w:rtl/>
          <w:lang w:bidi="fa-IR"/>
        </w:rPr>
        <w:t>13</w:t>
      </w:r>
      <w:r w:rsidR="00FE1123" w:rsidRPr="00FE1123">
        <w:rPr>
          <w:rtl/>
          <w:lang w:bidi="fa-IR"/>
        </w:rPr>
        <w:t xml:space="preserve">- تحفة الازهار فى نسب انبياء الائمه الاطهار- دلائل الامامه ص </w:t>
      </w:r>
      <w:r>
        <w:rPr>
          <w:rtl/>
          <w:lang w:bidi="fa-IR"/>
        </w:rPr>
        <w:t>209</w:t>
      </w:r>
      <w:r w:rsidR="00FE1123" w:rsidRPr="00FE1123">
        <w:rPr>
          <w:rtl/>
          <w:lang w:bidi="fa-IR"/>
        </w:rPr>
        <w:t>.</w:t>
      </w:r>
    </w:p>
    <w:p w:rsidR="00FE1123" w:rsidRPr="00FE1123" w:rsidRDefault="009A749D" w:rsidP="001D0ACC">
      <w:pPr>
        <w:pStyle w:val="libFootnote0"/>
        <w:rPr>
          <w:lang w:bidi="fa-IR"/>
        </w:rPr>
      </w:pPr>
      <w:r>
        <w:rPr>
          <w:rtl/>
          <w:lang w:bidi="fa-IR"/>
        </w:rPr>
        <w:t>14</w:t>
      </w:r>
      <w:r w:rsidR="00FE1123" w:rsidRPr="00FE1123">
        <w:rPr>
          <w:rtl/>
          <w:lang w:bidi="fa-IR"/>
        </w:rPr>
        <w:t xml:space="preserve">- ارشاد مفيد ص </w:t>
      </w:r>
      <w:r>
        <w:rPr>
          <w:rtl/>
          <w:lang w:bidi="fa-IR"/>
        </w:rPr>
        <w:t>316</w:t>
      </w:r>
      <w:r w:rsidR="00FE1123" w:rsidRPr="00FE1123">
        <w:rPr>
          <w:rtl/>
          <w:lang w:bidi="fa-IR"/>
        </w:rPr>
        <w:t>.</w:t>
      </w:r>
    </w:p>
    <w:p w:rsidR="00FE1123" w:rsidRPr="00FE1123" w:rsidRDefault="009A749D" w:rsidP="001D0ACC">
      <w:pPr>
        <w:pStyle w:val="libFootnote0"/>
        <w:rPr>
          <w:lang w:bidi="fa-IR"/>
        </w:rPr>
      </w:pPr>
      <w:r>
        <w:rPr>
          <w:rtl/>
          <w:lang w:bidi="fa-IR"/>
        </w:rPr>
        <w:t>15</w:t>
      </w:r>
      <w:r w:rsidR="00FE1123" w:rsidRPr="00FE1123">
        <w:rPr>
          <w:rtl/>
          <w:lang w:bidi="fa-IR"/>
        </w:rPr>
        <w:t xml:space="preserve">- دلائل الامامه ص </w:t>
      </w:r>
      <w:r>
        <w:rPr>
          <w:rtl/>
          <w:lang w:bidi="fa-IR"/>
        </w:rPr>
        <w:t>209</w:t>
      </w:r>
      <w:r w:rsidR="00FE1123" w:rsidRPr="00FE1123">
        <w:rPr>
          <w:rtl/>
          <w:lang w:bidi="fa-IR"/>
        </w:rPr>
        <w:t>.</w:t>
      </w:r>
    </w:p>
    <w:p w:rsidR="00FE1123" w:rsidRPr="00FE1123" w:rsidRDefault="009A749D" w:rsidP="001D0ACC">
      <w:pPr>
        <w:pStyle w:val="libFootnote0"/>
        <w:rPr>
          <w:lang w:bidi="fa-IR"/>
        </w:rPr>
      </w:pPr>
      <w:r>
        <w:rPr>
          <w:rtl/>
          <w:lang w:bidi="fa-IR"/>
        </w:rPr>
        <w:t>16</w:t>
      </w:r>
      <w:r w:rsidR="00FE1123" w:rsidRPr="00FE1123">
        <w:rPr>
          <w:rtl/>
          <w:lang w:bidi="fa-IR"/>
        </w:rPr>
        <w:t>- ثلاثة ائمه</w:t>
      </w:r>
      <w:r w:rsidR="00CB4B95">
        <w:rPr>
          <w:rtl/>
          <w:lang w:bidi="fa-IR"/>
        </w:rPr>
        <w:t>،</w:t>
      </w:r>
      <w:r w:rsidR="00FE1123" w:rsidRPr="00FE1123">
        <w:rPr>
          <w:rtl/>
          <w:lang w:bidi="fa-IR"/>
        </w:rPr>
        <w:t xml:space="preserve"> ص </w:t>
      </w:r>
      <w:r>
        <w:rPr>
          <w:rtl/>
          <w:lang w:bidi="fa-IR"/>
        </w:rPr>
        <w:t>56</w:t>
      </w:r>
      <w:r w:rsidR="00FE1123" w:rsidRPr="00FE1123">
        <w:rPr>
          <w:rtl/>
          <w:lang w:bidi="fa-IR"/>
        </w:rPr>
        <w:t xml:space="preserve">، نورالابصار، ص </w:t>
      </w:r>
      <w:r>
        <w:rPr>
          <w:rtl/>
          <w:lang w:bidi="fa-IR"/>
        </w:rPr>
        <w:t>282</w:t>
      </w:r>
      <w:r w:rsidR="00FE1123" w:rsidRPr="00FE1123">
        <w:rPr>
          <w:rtl/>
          <w:lang w:bidi="fa-IR"/>
        </w:rPr>
        <w:t>.</w:t>
      </w:r>
    </w:p>
    <w:p w:rsidR="00FE1123" w:rsidRPr="00FE1123" w:rsidRDefault="009A749D" w:rsidP="001D0ACC">
      <w:pPr>
        <w:pStyle w:val="libFootnote0"/>
        <w:rPr>
          <w:lang w:bidi="fa-IR"/>
        </w:rPr>
      </w:pPr>
      <w:r>
        <w:rPr>
          <w:rtl/>
          <w:lang w:bidi="fa-IR"/>
        </w:rPr>
        <w:t>17</w:t>
      </w:r>
      <w:r w:rsidR="00FE1123" w:rsidRPr="00FE1123">
        <w:rPr>
          <w:rtl/>
          <w:lang w:bidi="fa-IR"/>
        </w:rPr>
        <w:t>- جنات الخلود، چاپ تهران</w:t>
      </w:r>
      <w:r w:rsidR="00CB4B95">
        <w:rPr>
          <w:rtl/>
          <w:lang w:bidi="fa-IR"/>
        </w:rPr>
        <w:t>.</w:t>
      </w:r>
    </w:p>
    <w:p w:rsidR="00FE1123" w:rsidRPr="00FE1123" w:rsidRDefault="009A749D" w:rsidP="001D0ACC">
      <w:pPr>
        <w:pStyle w:val="libFootnote0"/>
        <w:rPr>
          <w:lang w:bidi="fa-IR"/>
        </w:rPr>
      </w:pPr>
      <w:r>
        <w:rPr>
          <w:rtl/>
          <w:lang w:bidi="fa-IR"/>
        </w:rPr>
        <w:t>18</w:t>
      </w:r>
      <w:r w:rsidR="00FE1123" w:rsidRPr="00FE1123">
        <w:rPr>
          <w:rtl/>
          <w:lang w:bidi="fa-IR"/>
        </w:rPr>
        <w:t>- اصول كافى</w:t>
      </w:r>
      <w:r w:rsidR="00CB4B95">
        <w:rPr>
          <w:rtl/>
          <w:lang w:bidi="fa-IR"/>
        </w:rPr>
        <w:t>،</w:t>
      </w:r>
      <w:r w:rsidR="00FE1123" w:rsidRPr="00FE1123">
        <w:rPr>
          <w:rtl/>
          <w:lang w:bidi="fa-IR"/>
        </w:rPr>
        <w:t xml:space="preserve"> ج </w:t>
      </w:r>
      <w:r>
        <w:rPr>
          <w:rtl/>
          <w:lang w:bidi="fa-IR"/>
        </w:rPr>
        <w:t>1</w:t>
      </w:r>
      <w:r w:rsidR="00FE1123" w:rsidRPr="00FE1123">
        <w:rPr>
          <w:rtl/>
          <w:lang w:bidi="fa-IR"/>
        </w:rPr>
        <w:t xml:space="preserve"> ص </w:t>
      </w:r>
      <w:r>
        <w:rPr>
          <w:rtl/>
          <w:lang w:bidi="fa-IR"/>
        </w:rPr>
        <w:t>323</w:t>
      </w:r>
      <w:r w:rsidR="00FE1123" w:rsidRPr="00FE1123">
        <w:rPr>
          <w:rtl/>
          <w:lang w:bidi="fa-IR"/>
        </w:rPr>
        <w:t xml:space="preserve">، حديث </w:t>
      </w:r>
      <w:r>
        <w:rPr>
          <w:rtl/>
          <w:lang w:bidi="fa-IR"/>
        </w:rPr>
        <w:t>14</w:t>
      </w:r>
      <w:r w:rsidR="00FE1123" w:rsidRPr="00FE1123">
        <w:rPr>
          <w:rtl/>
          <w:lang w:bidi="fa-IR"/>
        </w:rPr>
        <w:t>.</w:t>
      </w:r>
    </w:p>
    <w:p w:rsidR="00FE1123" w:rsidRPr="00FE1123" w:rsidRDefault="009A749D" w:rsidP="001D0ACC">
      <w:pPr>
        <w:pStyle w:val="libFootnote0"/>
        <w:rPr>
          <w:lang w:bidi="fa-IR"/>
        </w:rPr>
      </w:pPr>
      <w:r>
        <w:rPr>
          <w:rtl/>
          <w:lang w:bidi="fa-IR"/>
        </w:rPr>
        <w:t>19</w:t>
      </w:r>
      <w:r w:rsidR="00FE1123" w:rsidRPr="00FE1123">
        <w:rPr>
          <w:rtl/>
          <w:lang w:bidi="fa-IR"/>
        </w:rPr>
        <w:t xml:space="preserve">- انوارالبهيه ص </w:t>
      </w:r>
      <w:r>
        <w:rPr>
          <w:rtl/>
          <w:lang w:bidi="fa-IR"/>
        </w:rPr>
        <w:t>124</w:t>
      </w:r>
      <w:r w:rsidR="00FE1123" w:rsidRPr="00FE1123">
        <w:rPr>
          <w:rtl/>
          <w:lang w:bidi="fa-IR"/>
        </w:rPr>
        <w:t>.</w:t>
      </w:r>
    </w:p>
    <w:p w:rsidR="00FE1123" w:rsidRPr="00FE1123" w:rsidRDefault="009A749D" w:rsidP="001D0ACC">
      <w:pPr>
        <w:pStyle w:val="libFootnote0"/>
        <w:rPr>
          <w:lang w:bidi="fa-IR"/>
        </w:rPr>
      </w:pPr>
      <w:r>
        <w:rPr>
          <w:rtl/>
          <w:lang w:bidi="fa-IR"/>
        </w:rPr>
        <w:t>20</w:t>
      </w:r>
      <w:r w:rsidR="00FE1123" w:rsidRPr="00FE1123">
        <w:rPr>
          <w:rtl/>
          <w:lang w:bidi="fa-IR"/>
        </w:rPr>
        <w:t xml:space="preserve">- اثبات الوصيه ص </w:t>
      </w:r>
      <w:r>
        <w:rPr>
          <w:rtl/>
          <w:lang w:bidi="fa-IR"/>
        </w:rPr>
        <w:t>210</w:t>
      </w:r>
      <w:r w:rsidR="00FE1123" w:rsidRPr="00FE1123">
        <w:rPr>
          <w:rtl/>
          <w:lang w:bidi="fa-IR"/>
        </w:rPr>
        <w:t>.</w:t>
      </w:r>
    </w:p>
    <w:p w:rsidR="00FE1123" w:rsidRPr="00FE1123" w:rsidRDefault="009A749D" w:rsidP="001D0ACC">
      <w:pPr>
        <w:pStyle w:val="libFootnote0"/>
        <w:rPr>
          <w:lang w:bidi="fa-IR"/>
        </w:rPr>
      </w:pPr>
      <w:r>
        <w:rPr>
          <w:rtl/>
          <w:lang w:bidi="fa-IR"/>
        </w:rPr>
        <w:t>21</w:t>
      </w:r>
      <w:r w:rsidR="00FE1123" w:rsidRPr="00FE1123">
        <w:rPr>
          <w:rtl/>
          <w:lang w:bidi="fa-IR"/>
        </w:rPr>
        <w:t xml:space="preserve">- اصول كافى ج </w:t>
      </w:r>
      <w:r>
        <w:rPr>
          <w:rtl/>
          <w:lang w:bidi="fa-IR"/>
        </w:rPr>
        <w:t>1</w:t>
      </w:r>
      <w:r w:rsidR="00FE1123" w:rsidRPr="00FE1123">
        <w:rPr>
          <w:rtl/>
          <w:lang w:bidi="fa-IR"/>
        </w:rPr>
        <w:t xml:space="preserve">، ص </w:t>
      </w:r>
      <w:r>
        <w:rPr>
          <w:rtl/>
          <w:lang w:bidi="fa-IR"/>
        </w:rPr>
        <w:t>321</w:t>
      </w:r>
      <w:r w:rsidR="00FE1123" w:rsidRPr="00FE1123">
        <w:rPr>
          <w:rtl/>
          <w:lang w:bidi="fa-IR"/>
        </w:rPr>
        <w:t xml:space="preserve">، حديث </w:t>
      </w:r>
      <w:r>
        <w:rPr>
          <w:rtl/>
          <w:lang w:bidi="fa-IR"/>
        </w:rPr>
        <w:t>9</w:t>
      </w:r>
      <w:r w:rsidR="00FE1123" w:rsidRPr="00FE1123">
        <w:rPr>
          <w:rtl/>
          <w:lang w:bidi="fa-IR"/>
        </w:rPr>
        <w:t xml:space="preserve"> انوار البهيه ص </w:t>
      </w:r>
      <w:r>
        <w:rPr>
          <w:rtl/>
          <w:lang w:bidi="fa-IR"/>
        </w:rPr>
        <w:t>125</w:t>
      </w:r>
      <w:r w:rsidR="00FE1123" w:rsidRPr="00FE1123">
        <w:rPr>
          <w:rtl/>
          <w:lang w:bidi="fa-IR"/>
        </w:rPr>
        <w:t xml:space="preserve">، اثبات الوصيه </w:t>
      </w:r>
      <w:r>
        <w:rPr>
          <w:rtl/>
          <w:lang w:bidi="fa-IR"/>
        </w:rPr>
        <w:t>211</w:t>
      </w:r>
      <w:r w:rsidR="00FE1123" w:rsidRPr="00FE1123">
        <w:rPr>
          <w:rtl/>
          <w:lang w:bidi="fa-IR"/>
        </w:rPr>
        <w:t>.</w:t>
      </w:r>
    </w:p>
    <w:p w:rsidR="00FE1123" w:rsidRPr="00FE1123" w:rsidRDefault="009A749D" w:rsidP="001D0ACC">
      <w:pPr>
        <w:pStyle w:val="libFootnote0"/>
        <w:rPr>
          <w:lang w:bidi="fa-IR"/>
        </w:rPr>
      </w:pPr>
      <w:r>
        <w:rPr>
          <w:rtl/>
          <w:lang w:bidi="fa-IR"/>
        </w:rPr>
        <w:t>22</w:t>
      </w:r>
      <w:r w:rsidR="00FE1123" w:rsidRPr="00FE1123">
        <w:rPr>
          <w:rtl/>
          <w:lang w:bidi="fa-IR"/>
        </w:rPr>
        <w:t xml:space="preserve">- ارشاد ص </w:t>
      </w:r>
      <w:r>
        <w:rPr>
          <w:rtl/>
          <w:lang w:bidi="fa-IR"/>
        </w:rPr>
        <w:t>318</w:t>
      </w:r>
      <w:r w:rsidR="00FE1123" w:rsidRPr="00FE1123">
        <w:rPr>
          <w:rtl/>
          <w:lang w:bidi="fa-IR"/>
        </w:rPr>
        <w:t>.</w:t>
      </w:r>
    </w:p>
    <w:p w:rsidR="00FE1123" w:rsidRPr="00FE1123" w:rsidRDefault="009A749D" w:rsidP="001D0ACC">
      <w:pPr>
        <w:pStyle w:val="libFootnote0"/>
        <w:rPr>
          <w:lang w:bidi="fa-IR"/>
        </w:rPr>
      </w:pPr>
      <w:r>
        <w:rPr>
          <w:rtl/>
          <w:lang w:bidi="fa-IR"/>
        </w:rPr>
        <w:t>23</w:t>
      </w:r>
      <w:r w:rsidR="00FE1123" w:rsidRPr="00FE1123">
        <w:rPr>
          <w:rtl/>
          <w:lang w:bidi="fa-IR"/>
        </w:rPr>
        <w:t xml:space="preserve">- ارشاد ص </w:t>
      </w:r>
      <w:r>
        <w:rPr>
          <w:rtl/>
          <w:lang w:bidi="fa-IR"/>
        </w:rPr>
        <w:t>318</w:t>
      </w:r>
      <w:r w:rsidR="00FE1123" w:rsidRPr="00FE1123">
        <w:rPr>
          <w:rtl/>
          <w:lang w:bidi="fa-IR"/>
        </w:rPr>
        <w:t>.</w:t>
      </w:r>
    </w:p>
    <w:p w:rsidR="00FE1123" w:rsidRPr="00FE1123" w:rsidRDefault="009A749D" w:rsidP="001D0ACC">
      <w:pPr>
        <w:pStyle w:val="libFootnote0"/>
        <w:rPr>
          <w:lang w:bidi="fa-IR"/>
        </w:rPr>
      </w:pPr>
      <w:r>
        <w:rPr>
          <w:rtl/>
          <w:lang w:bidi="fa-IR"/>
        </w:rPr>
        <w:t>24</w:t>
      </w:r>
      <w:r w:rsidR="00FE1123" w:rsidRPr="00FE1123">
        <w:rPr>
          <w:rtl/>
          <w:lang w:bidi="fa-IR"/>
        </w:rPr>
        <w:t xml:space="preserve">- كافى ج </w:t>
      </w:r>
      <w:r>
        <w:rPr>
          <w:rtl/>
          <w:lang w:bidi="fa-IR"/>
        </w:rPr>
        <w:t>1</w:t>
      </w:r>
      <w:r w:rsidR="00FE1123" w:rsidRPr="00FE1123">
        <w:rPr>
          <w:rtl/>
          <w:lang w:bidi="fa-IR"/>
        </w:rPr>
        <w:t xml:space="preserve">، ص </w:t>
      </w:r>
      <w:r>
        <w:rPr>
          <w:rtl/>
          <w:lang w:bidi="fa-IR"/>
        </w:rPr>
        <w:t>321</w:t>
      </w:r>
      <w:r w:rsidR="00FE1123" w:rsidRPr="00FE1123">
        <w:rPr>
          <w:rtl/>
          <w:lang w:bidi="fa-IR"/>
        </w:rPr>
        <w:t xml:space="preserve">، ارشاد ص </w:t>
      </w:r>
      <w:r>
        <w:rPr>
          <w:rtl/>
          <w:lang w:bidi="fa-IR"/>
        </w:rPr>
        <w:t>298</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35</w:t>
      </w:r>
      <w:r w:rsidR="00FE1123" w:rsidRPr="00FE1123">
        <w:rPr>
          <w:rtl/>
          <w:lang w:bidi="fa-IR"/>
        </w:rPr>
        <w:t>.</w:t>
      </w:r>
    </w:p>
    <w:p w:rsidR="00FE1123" w:rsidRPr="00FE1123" w:rsidRDefault="009A749D" w:rsidP="001D0ACC">
      <w:pPr>
        <w:pStyle w:val="libFootnote0"/>
        <w:rPr>
          <w:lang w:bidi="fa-IR"/>
        </w:rPr>
      </w:pPr>
      <w:r>
        <w:rPr>
          <w:rtl/>
          <w:lang w:bidi="fa-IR"/>
        </w:rPr>
        <w:t>25</w:t>
      </w:r>
      <w:r w:rsidR="00FE1123" w:rsidRPr="00FE1123">
        <w:rPr>
          <w:rtl/>
          <w:lang w:bidi="fa-IR"/>
        </w:rPr>
        <w:t>- كافى</w:t>
      </w:r>
      <w:r w:rsidR="00CB4B95">
        <w:rPr>
          <w:rtl/>
          <w:lang w:bidi="fa-IR"/>
        </w:rPr>
        <w:t>،</w:t>
      </w:r>
      <w:r w:rsidR="00FE1123" w:rsidRPr="00FE1123">
        <w:rPr>
          <w:rtl/>
          <w:lang w:bidi="fa-IR"/>
        </w:rPr>
        <w:t xml:space="preserve"> ج </w:t>
      </w:r>
      <w:r>
        <w:rPr>
          <w:rtl/>
          <w:lang w:bidi="fa-IR"/>
        </w:rPr>
        <w:t>2</w:t>
      </w:r>
      <w:r w:rsidR="00FE1123" w:rsidRPr="00FE1123">
        <w:rPr>
          <w:rtl/>
          <w:lang w:bidi="fa-IR"/>
        </w:rPr>
        <w:t xml:space="preserve">، ص </w:t>
      </w:r>
      <w:r>
        <w:rPr>
          <w:rtl/>
          <w:lang w:bidi="fa-IR"/>
        </w:rPr>
        <w:t>322</w:t>
      </w:r>
      <w:r w:rsidR="00FE1123" w:rsidRPr="00FE1123">
        <w:rPr>
          <w:rtl/>
          <w:lang w:bidi="fa-IR"/>
        </w:rPr>
        <w:t xml:space="preserve">، ارشاد ص </w:t>
      </w:r>
      <w:r>
        <w:rPr>
          <w:rtl/>
          <w:lang w:bidi="fa-IR"/>
        </w:rPr>
        <w:t>299</w:t>
      </w:r>
      <w:r w:rsidR="00FE1123" w:rsidRPr="00FE1123">
        <w:rPr>
          <w:rtl/>
          <w:lang w:bidi="fa-IR"/>
        </w:rPr>
        <w:t>.</w:t>
      </w:r>
    </w:p>
    <w:p w:rsidR="00FE1123" w:rsidRPr="00FE1123" w:rsidRDefault="009A749D" w:rsidP="001D0ACC">
      <w:pPr>
        <w:pStyle w:val="libFootnote0"/>
        <w:rPr>
          <w:lang w:bidi="fa-IR"/>
        </w:rPr>
      </w:pPr>
      <w:r>
        <w:rPr>
          <w:rtl/>
          <w:lang w:bidi="fa-IR"/>
        </w:rPr>
        <w:lastRenderedPageBreak/>
        <w:t>26</w:t>
      </w:r>
      <w:r w:rsidR="00FE1123" w:rsidRPr="00FE1123">
        <w:rPr>
          <w:rtl/>
          <w:lang w:bidi="fa-IR"/>
        </w:rPr>
        <w:t>- كشف الغمه</w:t>
      </w:r>
      <w:r w:rsidR="00CB4B95">
        <w:rPr>
          <w:rtl/>
          <w:lang w:bidi="fa-IR"/>
        </w:rPr>
        <w:t>،</w:t>
      </w:r>
      <w:r w:rsidR="00FE1123" w:rsidRPr="00FE1123">
        <w:rPr>
          <w:rtl/>
          <w:lang w:bidi="fa-IR"/>
        </w:rPr>
        <w:t xml:space="preserve"> ج </w:t>
      </w:r>
      <w:r>
        <w:rPr>
          <w:rtl/>
          <w:lang w:bidi="fa-IR"/>
        </w:rPr>
        <w:t>3</w:t>
      </w:r>
      <w:r w:rsidR="00FE1123" w:rsidRPr="00FE1123">
        <w:rPr>
          <w:rtl/>
          <w:lang w:bidi="fa-IR"/>
        </w:rPr>
        <w:t xml:space="preserve"> ص </w:t>
      </w:r>
      <w:r>
        <w:rPr>
          <w:rtl/>
          <w:lang w:bidi="fa-IR"/>
        </w:rPr>
        <w:t>153</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64</w:t>
      </w:r>
      <w:r w:rsidR="00FE1123" w:rsidRPr="00FE1123">
        <w:rPr>
          <w:rtl/>
          <w:lang w:bidi="fa-IR"/>
        </w:rPr>
        <w:t xml:space="preserve"> - </w:t>
      </w:r>
      <w:r>
        <w:rPr>
          <w:rtl/>
          <w:lang w:bidi="fa-IR"/>
        </w:rPr>
        <w:t>63</w:t>
      </w:r>
      <w:r w:rsidR="00FE1123" w:rsidRPr="00FE1123">
        <w:rPr>
          <w:rtl/>
          <w:lang w:bidi="fa-IR"/>
        </w:rPr>
        <w:t>.</w:t>
      </w:r>
    </w:p>
    <w:p w:rsidR="00FE1123" w:rsidRPr="00FE1123" w:rsidRDefault="009A749D" w:rsidP="001D0ACC">
      <w:pPr>
        <w:pStyle w:val="libFootnote0"/>
        <w:rPr>
          <w:lang w:bidi="fa-IR"/>
        </w:rPr>
      </w:pPr>
      <w:r>
        <w:rPr>
          <w:rtl/>
          <w:lang w:bidi="fa-IR"/>
        </w:rPr>
        <w:t>27</w:t>
      </w:r>
      <w:r w:rsidR="00FE1123" w:rsidRPr="00FE1123">
        <w:rPr>
          <w:rtl/>
          <w:lang w:bidi="fa-IR"/>
        </w:rPr>
        <w:t xml:space="preserve">- رسائل الشيعه ج </w:t>
      </w:r>
      <w:r>
        <w:rPr>
          <w:rtl/>
          <w:lang w:bidi="fa-IR"/>
        </w:rPr>
        <w:t>10</w:t>
      </w:r>
      <w:r w:rsidR="00FE1123" w:rsidRPr="00FE1123">
        <w:rPr>
          <w:rtl/>
          <w:lang w:bidi="fa-IR"/>
        </w:rPr>
        <w:t xml:space="preserve"> كتاب الحج ابواب المزار و مايناسبه باب </w:t>
      </w:r>
      <w:r>
        <w:rPr>
          <w:rtl/>
          <w:lang w:bidi="fa-IR"/>
        </w:rPr>
        <w:t>85</w:t>
      </w:r>
      <w:r w:rsidR="00FE1123" w:rsidRPr="00FE1123">
        <w:rPr>
          <w:rtl/>
          <w:lang w:bidi="fa-IR"/>
        </w:rPr>
        <w:t xml:space="preserve">، حديث صحيح </w:t>
      </w:r>
      <w:r>
        <w:rPr>
          <w:rtl/>
          <w:lang w:bidi="fa-IR"/>
        </w:rPr>
        <w:t>1</w:t>
      </w:r>
      <w:r w:rsidR="00FE1123" w:rsidRPr="00FE1123">
        <w:rPr>
          <w:rtl/>
          <w:lang w:bidi="fa-IR"/>
        </w:rPr>
        <w:t xml:space="preserve"> ص </w:t>
      </w:r>
      <w:r>
        <w:rPr>
          <w:rtl/>
          <w:lang w:bidi="fa-IR"/>
        </w:rPr>
        <w:t>442</w:t>
      </w:r>
      <w:r w:rsidR="00FE1123" w:rsidRPr="00FE1123">
        <w:rPr>
          <w:rtl/>
          <w:lang w:bidi="fa-IR"/>
        </w:rPr>
        <w:t>.</w:t>
      </w:r>
    </w:p>
    <w:p w:rsidR="00FE1123" w:rsidRPr="00FE1123" w:rsidRDefault="009A749D" w:rsidP="001D0ACC">
      <w:pPr>
        <w:pStyle w:val="libFootnote0"/>
        <w:rPr>
          <w:lang w:bidi="fa-IR"/>
        </w:rPr>
      </w:pPr>
      <w:r>
        <w:rPr>
          <w:rtl/>
          <w:lang w:bidi="fa-IR"/>
        </w:rPr>
        <w:t>28</w:t>
      </w:r>
      <w:r w:rsidR="00FE1123" w:rsidRPr="00FE1123">
        <w:rPr>
          <w:rtl/>
          <w:lang w:bidi="fa-IR"/>
        </w:rPr>
        <w:t xml:space="preserve">- وسائل الشيعه ج </w:t>
      </w:r>
      <w:r>
        <w:rPr>
          <w:rtl/>
          <w:lang w:bidi="fa-IR"/>
        </w:rPr>
        <w:t>10</w:t>
      </w:r>
      <w:r w:rsidR="00FE1123" w:rsidRPr="00FE1123">
        <w:rPr>
          <w:rtl/>
          <w:lang w:bidi="fa-IR"/>
        </w:rPr>
        <w:t xml:space="preserve"> كت الحج ابواب المزار و ما يناسبه باب </w:t>
      </w:r>
      <w:r>
        <w:rPr>
          <w:rtl/>
          <w:lang w:bidi="fa-IR"/>
        </w:rPr>
        <w:t>85</w:t>
      </w:r>
      <w:r w:rsidR="00FE1123" w:rsidRPr="00FE1123">
        <w:rPr>
          <w:rtl/>
          <w:lang w:bidi="fa-IR"/>
        </w:rPr>
        <w:t xml:space="preserve"> حديث </w:t>
      </w:r>
      <w:r>
        <w:rPr>
          <w:rtl/>
          <w:lang w:bidi="fa-IR"/>
        </w:rPr>
        <w:t>3</w:t>
      </w:r>
      <w:r w:rsidR="00FE1123" w:rsidRPr="00FE1123">
        <w:rPr>
          <w:rtl/>
          <w:lang w:bidi="fa-IR"/>
        </w:rPr>
        <w:t>.</w:t>
      </w:r>
    </w:p>
    <w:p w:rsidR="00FE1123" w:rsidRPr="00FE1123" w:rsidRDefault="009A749D" w:rsidP="001D0ACC">
      <w:pPr>
        <w:pStyle w:val="libFootnote0"/>
        <w:rPr>
          <w:lang w:bidi="fa-IR"/>
        </w:rPr>
      </w:pPr>
      <w:r>
        <w:rPr>
          <w:rtl/>
          <w:lang w:bidi="fa-IR"/>
        </w:rPr>
        <w:t>29</w:t>
      </w:r>
      <w:r w:rsidR="00FE1123" w:rsidRPr="00FE1123">
        <w:rPr>
          <w:rtl/>
          <w:lang w:bidi="fa-IR"/>
        </w:rPr>
        <w:t xml:space="preserve">- دلايل طبرى - منتهى الامال ج </w:t>
      </w:r>
      <w:r>
        <w:rPr>
          <w:rtl/>
          <w:lang w:bidi="fa-IR"/>
        </w:rPr>
        <w:t>2</w:t>
      </w:r>
      <w:r w:rsidR="00FE1123" w:rsidRPr="00FE1123">
        <w:rPr>
          <w:rtl/>
          <w:lang w:bidi="fa-IR"/>
        </w:rPr>
        <w:t xml:space="preserve">، ص </w:t>
      </w:r>
      <w:r>
        <w:rPr>
          <w:rtl/>
          <w:lang w:bidi="fa-IR"/>
        </w:rPr>
        <w:t>374</w:t>
      </w:r>
      <w:r w:rsidR="00FE1123" w:rsidRPr="00FE1123">
        <w:rPr>
          <w:rtl/>
          <w:lang w:bidi="fa-IR"/>
        </w:rPr>
        <w:t xml:space="preserve">، زندگانى حضرت امام </w:t>
      </w:r>
      <w:r w:rsidR="0029233D" w:rsidRPr="0029233D">
        <w:rPr>
          <w:rStyle w:val="libAlaemChar"/>
          <w:rtl/>
        </w:rPr>
        <w:t>عليه‌السلام</w:t>
      </w:r>
      <w:r w:rsidR="00FE1123" w:rsidRPr="00FE1123">
        <w:rPr>
          <w:rtl/>
          <w:lang w:bidi="fa-IR"/>
        </w:rPr>
        <w:t xml:space="preserve"> را جلوه هايى از ولايت ص </w:t>
      </w:r>
      <w:r>
        <w:rPr>
          <w:rtl/>
          <w:lang w:bidi="fa-IR"/>
        </w:rPr>
        <w:t>12</w:t>
      </w:r>
      <w:r w:rsidR="00FE1123" w:rsidRPr="00FE1123">
        <w:rPr>
          <w:rtl/>
          <w:lang w:bidi="fa-IR"/>
        </w:rPr>
        <w:t xml:space="preserve"> - بحارالانوار ج </w:t>
      </w:r>
      <w:r>
        <w:rPr>
          <w:rtl/>
          <w:lang w:bidi="fa-IR"/>
        </w:rPr>
        <w:t>50</w:t>
      </w:r>
      <w:r w:rsidR="00FE1123" w:rsidRPr="00FE1123">
        <w:rPr>
          <w:rtl/>
          <w:lang w:bidi="fa-IR"/>
        </w:rPr>
        <w:t xml:space="preserve">، ص </w:t>
      </w:r>
      <w:r>
        <w:rPr>
          <w:rtl/>
          <w:lang w:bidi="fa-IR"/>
        </w:rPr>
        <w:t>59</w:t>
      </w:r>
      <w:r w:rsidR="00FE1123" w:rsidRPr="00FE1123">
        <w:rPr>
          <w:rtl/>
          <w:lang w:bidi="fa-IR"/>
        </w:rPr>
        <w:t>.</w:t>
      </w:r>
    </w:p>
    <w:p w:rsidR="00FE1123" w:rsidRPr="00FE1123" w:rsidRDefault="009A749D" w:rsidP="001D0ACC">
      <w:pPr>
        <w:pStyle w:val="libFootnote0"/>
        <w:rPr>
          <w:lang w:bidi="fa-IR"/>
        </w:rPr>
      </w:pPr>
      <w:r>
        <w:rPr>
          <w:rtl/>
          <w:lang w:bidi="fa-IR"/>
        </w:rPr>
        <w:t>30</w:t>
      </w:r>
      <w:r w:rsidR="00FE1123" w:rsidRPr="00FE1123">
        <w:rPr>
          <w:rtl/>
          <w:lang w:bidi="fa-IR"/>
        </w:rPr>
        <w:t xml:space="preserve">- بحارالانوار ج </w:t>
      </w:r>
      <w:r>
        <w:rPr>
          <w:rtl/>
          <w:lang w:bidi="fa-IR"/>
        </w:rPr>
        <w:t>51</w:t>
      </w:r>
      <w:r w:rsidR="00FE1123" w:rsidRPr="00FE1123">
        <w:rPr>
          <w:rtl/>
          <w:lang w:bidi="fa-IR"/>
        </w:rPr>
        <w:t xml:space="preserve">، ص </w:t>
      </w:r>
      <w:r>
        <w:rPr>
          <w:rtl/>
          <w:lang w:bidi="fa-IR"/>
        </w:rPr>
        <w:t>156</w:t>
      </w:r>
      <w:r w:rsidR="00FE1123" w:rsidRPr="00FE1123">
        <w:rPr>
          <w:rtl/>
          <w:lang w:bidi="fa-IR"/>
        </w:rPr>
        <w:t>.</w:t>
      </w:r>
    </w:p>
    <w:p w:rsidR="00FE1123" w:rsidRPr="00FE1123" w:rsidRDefault="009A749D" w:rsidP="001D0ACC">
      <w:pPr>
        <w:pStyle w:val="libFootnote0"/>
        <w:rPr>
          <w:lang w:bidi="fa-IR"/>
        </w:rPr>
      </w:pPr>
      <w:r>
        <w:rPr>
          <w:rtl/>
          <w:lang w:bidi="fa-IR"/>
        </w:rPr>
        <w:t>31</w:t>
      </w:r>
      <w:r w:rsidR="00FE1123" w:rsidRPr="00FE1123">
        <w:rPr>
          <w:rtl/>
          <w:lang w:bidi="fa-IR"/>
        </w:rPr>
        <w:t xml:space="preserve">- بحارالانوار، ج </w:t>
      </w:r>
      <w:r>
        <w:rPr>
          <w:rtl/>
          <w:lang w:bidi="fa-IR"/>
        </w:rPr>
        <w:t>51</w:t>
      </w:r>
      <w:r w:rsidR="00FE1123" w:rsidRPr="00FE1123">
        <w:rPr>
          <w:rtl/>
          <w:lang w:bidi="fa-IR"/>
        </w:rPr>
        <w:t xml:space="preserve">، ص </w:t>
      </w:r>
      <w:r>
        <w:rPr>
          <w:rtl/>
          <w:lang w:bidi="fa-IR"/>
        </w:rPr>
        <w:t>157</w:t>
      </w:r>
      <w:r w:rsidR="00FE1123" w:rsidRPr="00FE1123">
        <w:rPr>
          <w:rtl/>
          <w:lang w:bidi="fa-IR"/>
        </w:rPr>
        <w:t>.</w:t>
      </w:r>
    </w:p>
    <w:p w:rsidR="00FE1123" w:rsidRPr="00FE1123" w:rsidRDefault="009A749D" w:rsidP="001D0ACC">
      <w:pPr>
        <w:pStyle w:val="libFootnote0"/>
        <w:rPr>
          <w:lang w:bidi="fa-IR"/>
        </w:rPr>
      </w:pPr>
      <w:r>
        <w:rPr>
          <w:rtl/>
          <w:lang w:bidi="fa-IR"/>
        </w:rPr>
        <w:t>32</w:t>
      </w:r>
      <w:r w:rsidR="00FE1123" w:rsidRPr="00FE1123">
        <w:rPr>
          <w:rtl/>
          <w:lang w:bidi="fa-IR"/>
        </w:rPr>
        <w:t xml:space="preserve">- بحارالانوار ج </w:t>
      </w:r>
      <w:r>
        <w:rPr>
          <w:rtl/>
          <w:lang w:bidi="fa-IR"/>
        </w:rPr>
        <w:t>51</w:t>
      </w:r>
      <w:r w:rsidR="00FE1123" w:rsidRPr="00FE1123">
        <w:rPr>
          <w:rtl/>
          <w:lang w:bidi="fa-IR"/>
        </w:rPr>
        <w:t xml:space="preserve">، ص </w:t>
      </w:r>
      <w:r>
        <w:rPr>
          <w:rtl/>
          <w:lang w:bidi="fa-IR"/>
        </w:rPr>
        <w:t>158</w:t>
      </w:r>
      <w:r w:rsidR="00FE1123" w:rsidRPr="00FE1123">
        <w:rPr>
          <w:rtl/>
          <w:lang w:bidi="fa-IR"/>
        </w:rPr>
        <w:t xml:space="preserve"> - </w:t>
      </w:r>
      <w:r>
        <w:rPr>
          <w:rtl/>
          <w:lang w:bidi="fa-IR"/>
        </w:rPr>
        <w:t>157</w:t>
      </w:r>
      <w:r w:rsidR="00FE1123" w:rsidRPr="00FE1123">
        <w:rPr>
          <w:rtl/>
          <w:lang w:bidi="fa-IR"/>
        </w:rPr>
        <w:t>.</w:t>
      </w:r>
    </w:p>
    <w:p w:rsidR="00FE1123" w:rsidRPr="00FE1123" w:rsidRDefault="009A749D" w:rsidP="001D0ACC">
      <w:pPr>
        <w:pStyle w:val="libFootnote0"/>
        <w:rPr>
          <w:lang w:bidi="fa-IR"/>
        </w:rPr>
      </w:pPr>
      <w:r>
        <w:rPr>
          <w:rtl/>
          <w:lang w:bidi="fa-IR"/>
        </w:rPr>
        <w:t>33</w:t>
      </w:r>
      <w:r w:rsidR="00FE1123" w:rsidRPr="00FE1123">
        <w:rPr>
          <w:rtl/>
          <w:lang w:bidi="fa-IR"/>
        </w:rPr>
        <w:t>- اعيان الشيعه</w:t>
      </w:r>
      <w:r w:rsidR="00CB4B95">
        <w:rPr>
          <w:rtl/>
          <w:lang w:bidi="fa-IR"/>
        </w:rPr>
        <w:t>،</w:t>
      </w:r>
      <w:r w:rsidR="00FE1123" w:rsidRPr="00FE1123">
        <w:rPr>
          <w:rtl/>
          <w:lang w:bidi="fa-IR"/>
        </w:rPr>
        <w:t xml:space="preserve"> ج </w:t>
      </w:r>
      <w:r>
        <w:rPr>
          <w:rtl/>
          <w:lang w:bidi="fa-IR"/>
        </w:rPr>
        <w:t>4</w:t>
      </w:r>
      <w:r w:rsidR="00FE1123" w:rsidRPr="00FE1123">
        <w:rPr>
          <w:rtl/>
          <w:lang w:bidi="fa-IR"/>
        </w:rPr>
        <w:t xml:space="preserve">، جزو </w:t>
      </w:r>
      <w:r>
        <w:rPr>
          <w:rtl/>
          <w:lang w:bidi="fa-IR"/>
        </w:rPr>
        <w:t>3</w:t>
      </w:r>
      <w:r w:rsidR="00FE1123" w:rsidRPr="00FE1123">
        <w:rPr>
          <w:rtl/>
          <w:lang w:bidi="fa-IR"/>
        </w:rPr>
        <w:t xml:space="preserve"> ص </w:t>
      </w:r>
      <w:r>
        <w:rPr>
          <w:rtl/>
          <w:lang w:bidi="fa-IR"/>
        </w:rPr>
        <w:t>219</w:t>
      </w:r>
      <w:r w:rsidR="00FE1123" w:rsidRPr="00FE1123">
        <w:rPr>
          <w:rtl/>
          <w:lang w:bidi="fa-IR"/>
        </w:rPr>
        <w:t xml:space="preserve">، زندگانى امام محمدالتقى الجواد ص </w:t>
      </w:r>
      <w:r>
        <w:rPr>
          <w:rtl/>
          <w:lang w:bidi="fa-IR"/>
        </w:rPr>
        <w:t>31</w:t>
      </w:r>
      <w:r w:rsidR="00FE1123" w:rsidRPr="00FE1123">
        <w:rPr>
          <w:rtl/>
          <w:lang w:bidi="fa-IR"/>
        </w:rPr>
        <w:t>.</w:t>
      </w:r>
    </w:p>
    <w:p w:rsidR="00FE1123" w:rsidRPr="00FE1123" w:rsidRDefault="009A749D" w:rsidP="001D0ACC">
      <w:pPr>
        <w:pStyle w:val="libFootnote0"/>
        <w:rPr>
          <w:lang w:bidi="fa-IR"/>
        </w:rPr>
      </w:pPr>
      <w:r>
        <w:rPr>
          <w:rtl/>
          <w:lang w:bidi="fa-IR"/>
        </w:rPr>
        <w:t>34</w:t>
      </w:r>
      <w:r w:rsidR="00FE1123" w:rsidRPr="00FE1123">
        <w:rPr>
          <w:rtl/>
          <w:lang w:bidi="fa-IR"/>
        </w:rPr>
        <w:t xml:space="preserve">- خطبه </w:t>
      </w:r>
      <w:r>
        <w:rPr>
          <w:rtl/>
          <w:lang w:bidi="fa-IR"/>
        </w:rPr>
        <w:t>200</w:t>
      </w:r>
      <w:r w:rsidR="00FE1123" w:rsidRPr="00FE1123">
        <w:rPr>
          <w:rtl/>
          <w:lang w:bidi="fa-IR"/>
        </w:rPr>
        <w:t>، نهج البلاغه</w:t>
      </w:r>
      <w:r w:rsidR="00CB4B95">
        <w:rPr>
          <w:rtl/>
          <w:lang w:bidi="fa-IR"/>
        </w:rPr>
        <w:t>.</w:t>
      </w:r>
    </w:p>
    <w:p w:rsidR="00FE1123" w:rsidRPr="00FE1123" w:rsidRDefault="009A749D" w:rsidP="001D0ACC">
      <w:pPr>
        <w:pStyle w:val="libFootnote0"/>
        <w:rPr>
          <w:lang w:bidi="fa-IR"/>
        </w:rPr>
      </w:pPr>
      <w:r>
        <w:rPr>
          <w:rtl/>
          <w:lang w:bidi="fa-IR"/>
        </w:rPr>
        <w:t>35</w:t>
      </w:r>
      <w:r w:rsidR="00FE1123" w:rsidRPr="00FE1123">
        <w:rPr>
          <w:rtl/>
          <w:lang w:bidi="fa-IR"/>
        </w:rPr>
        <w:t xml:space="preserve">- خطبه </w:t>
      </w:r>
      <w:r>
        <w:rPr>
          <w:rtl/>
          <w:lang w:bidi="fa-IR"/>
        </w:rPr>
        <w:t>59</w:t>
      </w:r>
      <w:r w:rsidR="00FE1123" w:rsidRPr="00FE1123">
        <w:rPr>
          <w:rtl/>
          <w:lang w:bidi="fa-IR"/>
        </w:rPr>
        <w:t xml:space="preserve"> نهج البلاغه</w:t>
      </w:r>
      <w:r w:rsidR="00CB4B95">
        <w:rPr>
          <w:rtl/>
          <w:lang w:bidi="fa-IR"/>
        </w:rPr>
        <w:t>.</w:t>
      </w:r>
    </w:p>
    <w:p w:rsidR="00FE1123" w:rsidRPr="00FE1123" w:rsidRDefault="009A749D" w:rsidP="001D0ACC">
      <w:pPr>
        <w:pStyle w:val="libFootnote0"/>
        <w:rPr>
          <w:lang w:bidi="fa-IR"/>
        </w:rPr>
      </w:pPr>
      <w:r>
        <w:rPr>
          <w:rtl/>
          <w:lang w:bidi="fa-IR"/>
        </w:rPr>
        <w:t>36</w:t>
      </w:r>
      <w:r w:rsidR="00FE1123" w:rsidRPr="00FE1123">
        <w:rPr>
          <w:rtl/>
          <w:lang w:bidi="fa-IR"/>
        </w:rPr>
        <w:t>- اعيان الشيعه</w:t>
      </w:r>
      <w:r w:rsidR="00CB4B95">
        <w:rPr>
          <w:rtl/>
          <w:lang w:bidi="fa-IR"/>
        </w:rPr>
        <w:t>،</w:t>
      </w:r>
      <w:r w:rsidR="00FE1123" w:rsidRPr="00FE1123">
        <w:rPr>
          <w:rtl/>
          <w:lang w:bidi="fa-IR"/>
        </w:rPr>
        <w:t xml:space="preserve"> ج </w:t>
      </w:r>
      <w:r>
        <w:rPr>
          <w:rtl/>
          <w:lang w:bidi="fa-IR"/>
        </w:rPr>
        <w:t>7</w:t>
      </w:r>
      <w:r w:rsidR="00FE1123" w:rsidRPr="00FE1123">
        <w:rPr>
          <w:rtl/>
          <w:lang w:bidi="fa-IR"/>
        </w:rPr>
        <w:t xml:space="preserve">، ص </w:t>
      </w:r>
      <w:r>
        <w:rPr>
          <w:rtl/>
          <w:lang w:bidi="fa-IR"/>
        </w:rPr>
        <w:t>142</w:t>
      </w:r>
      <w:r w:rsidR="00FE1123" w:rsidRPr="00FE1123">
        <w:rPr>
          <w:rtl/>
          <w:lang w:bidi="fa-IR"/>
        </w:rPr>
        <w:t>.</w:t>
      </w:r>
    </w:p>
    <w:p w:rsidR="00FE1123" w:rsidRPr="00FE1123" w:rsidRDefault="009A749D" w:rsidP="001D0ACC">
      <w:pPr>
        <w:pStyle w:val="libFootnote0"/>
        <w:rPr>
          <w:lang w:bidi="fa-IR"/>
        </w:rPr>
      </w:pPr>
      <w:r>
        <w:rPr>
          <w:rtl/>
          <w:lang w:bidi="fa-IR"/>
        </w:rPr>
        <w:t>37</w:t>
      </w:r>
      <w:r w:rsidR="00FE1123" w:rsidRPr="00FE1123">
        <w:rPr>
          <w:rtl/>
          <w:lang w:bidi="fa-IR"/>
        </w:rPr>
        <w:t xml:space="preserve">- اعيان الشيعه ج </w:t>
      </w:r>
      <w:r>
        <w:rPr>
          <w:rtl/>
          <w:lang w:bidi="fa-IR"/>
        </w:rPr>
        <w:t>10</w:t>
      </w:r>
      <w:r w:rsidR="00FE1123" w:rsidRPr="00FE1123">
        <w:rPr>
          <w:rtl/>
          <w:lang w:bidi="fa-IR"/>
        </w:rPr>
        <w:t xml:space="preserve">، ص </w:t>
      </w:r>
      <w:r>
        <w:rPr>
          <w:rtl/>
          <w:lang w:bidi="fa-IR"/>
        </w:rPr>
        <w:t>195</w:t>
      </w:r>
      <w:r w:rsidR="00FE1123" w:rsidRPr="00FE1123">
        <w:rPr>
          <w:rtl/>
          <w:lang w:bidi="fa-IR"/>
        </w:rPr>
        <w:t xml:space="preserve"> و </w:t>
      </w:r>
      <w:r>
        <w:rPr>
          <w:rtl/>
          <w:lang w:bidi="fa-IR"/>
        </w:rPr>
        <w:t>194</w:t>
      </w:r>
      <w:r w:rsidR="00FE1123" w:rsidRPr="00FE1123">
        <w:rPr>
          <w:rtl/>
          <w:lang w:bidi="fa-IR"/>
        </w:rPr>
        <w:t xml:space="preserve">، زندگانى حضرت امام جواد </w:t>
      </w:r>
      <w:r w:rsidR="0029233D" w:rsidRPr="0029233D">
        <w:rPr>
          <w:rStyle w:val="libAlaemChar"/>
          <w:rtl/>
        </w:rPr>
        <w:t>عليه‌السلام</w:t>
      </w:r>
      <w:r w:rsidR="00FE1123" w:rsidRPr="00FE1123">
        <w:rPr>
          <w:rtl/>
          <w:lang w:bidi="fa-IR"/>
        </w:rPr>
        <w:t xml:space="preserve"> و جلوه هايى از ولايت - مدرسى چهاردهى ص </w:t>
      </w:r>
      <w:r>
        <w:rPr>
          <w:rtl/>
          <w:lang w:bidi="fa-IR"/>
        </w:rPr>
        <w:t>37</w:t>
      </w:r>
      <w:r w:rsidR="00FE1123" w:rsidRPr="00FE1123">
        <w:rPr>
          <w:rtl/>
          <w:lang w:bidi="fa-IR"/>
        </w:rPr>
        <w:t xml:space="preserve"> و </w:t>
      </w:r>
      <w:r>
        <w:rPr>
          <w:rtl/>
          <w:lang w:bidi="fa-IR"/>
        </w:rPr>
        <w:t>36</w:t>
      </w:r>
      <w:r w:rsidR="00FE1123" w:rsidRPr="00FE1123">
        <w:rPr>
          <w:rtl/>
          <w:lang w:bidi="fa-IR"/>
        </w:rPr>
        <w:t>.</w:t>
      </w:r>
    </w:p>
    <w:p w:rsidR="00FE1123" w:rsidRPr="00FE1123" w:rsidRDefault="009A749D" w:rsidP="001D0ACC">
      <w:pPr>
        <w:pStyle w:val="libFootnote0"/>
        <w:rPr>
          <w:lang w:bidi="fa-IR"/>
        </w:rPr>
      </w:pPr>
      <w:r>
        <w:rPr>
          <w:rtl/>
          <w:lang w:bidi="fa-IR"/>
        </w:rPr>
        <w:t>38</w:t>
      </w:r>
      <w:r w:rsidR="00FE1123" w:rsidRPr="00FE1123">
        <w:rPr>
          <w:rtl/>
          <w:lang w:bidi="fa-IR"/>
        </w:rPr>
        <w:t xml:space="preserve">- اعيان الشيعه ج </w:t>
      </w:r>
      <w:r>
        <w:rPr>
          <w:rtl/>
          <w:lang w:bidi="fa-IR"/>
        </w:rPr>
        <w:t>6</w:t>
      </w:r>
      <w:r w:rsidR="00FE1123" w:rsidRPr="00FE1123">
        <w:rPr>
          <w:rtl/>
          <w:lang w:bidi="fa-IR"/>
        </w:rPr>
        <w:t xml:space="preserve">، ص </w:t>
      </w:r>
      <w:r>
        <w:rPr>
          <w:rtl/>
          <w:lang w:bidi="fa-IR"/>
        </w:rPr>
        <w:t>217</w:t>
      </w:r>
      <w:r w:rsidR="00FE1123" w:rsidRPr="00FE1123">
        <w:rPr>
          <w:rtl/>
          <w:lang w:bidi="fa-IR"/>
        </w:rPr>
        <w:t>.</w:t>
      </w:r>
    </w:p>
    <w:p w:rsidR="00FE1123" w:rsidRPr="00FE1123" w:rsidRDefault="009A749D" w:rsidP="001D0ACC">
      <w:pPr>
        <w:pStyle w:val="libFootnote0"/>
        <w:rPr>
          <w:lang w:bidi="fa-IR"/>
        </w:rPr>
      </w:pPr>
      <w:r>
        <w:rPr>
          <w:rtl/>
          <w:lang w:bidi="fa-IR"/>
        </w:rPr>
        <w:t>39</w:t>
      </w:r>
      <w:r w:rsidR="00FE1123" w:rsidRPr="00FE1123">
        <w:rPr>
          <w:rtl/>
          <w:lang w:bidi="fa-IR"/>
        </w:rPr>
        <w:t>- اعيان الشيعه</w:t>
      </w:r>
      <w:r w:rsidR="00CB4B95">
        <w:rPr>
          <w:rtl/>
          <w:lang w:bidi="fa-IR"/>
        </w:rPr>
        <w:t>،</w:t>
      </w:r>
      <w:r w:rsidR="00FE1123" w:rsidRPr="00FE1123">
        <w:rPr>
          <w:rtl/>
          <w:lang w:bidi="fa-IR"/>
        </w:rPr>
        <w:t xml:space="preserve"> ج </w:t>
      </w:r>
      <w:r>
        <w:rPr>
          <w:rtl/>
          <w:lang w:bidi="fa-IR"/>
        </w:rPr>
        <w:t>6</w:t>
      </w:r>
      <w:r w:rsidR="00FE1123" w:rsidRPr="00FE1123">
        <w:rPr>
          <w:rtl/>
          <w:lang w:bidi="fa-IR"/>
        </w:rPr>
        <w:t xml:space="preserve">، ص </w:t>
      </w:r>
      <w:r>
        <w:rPr>
          <w:rtl/>
          <w:lang w:bidi="fa-IR"/>
        </w:rPr>
        <w:t>217</w:t>
      </w:r>
      <w:r w:rsidR="00FE1123" w:rsidRPr="00FE1123">
        <w:rPr>
          <w:rtl/>
          <w:lang w:bidi="fa-IR"/>
        </w:rPr>
        <w:t>.</w:t>
      </w:r>
    </w:p>
    <w:p w:rsidR="00FE1123" w:rsidRPr="00FE1123" w:rsidRDefault="009A749D" w:rsidP="001D0ACC">
      <w:pPr>
        <w:pStyle w:val="libFootnote0"/>
        <w:rPr>
          <w:lang w:bidi="fa-IR"/>
        </w:rPr>
      </w:pPr>
      <w:r>
        <w:rPr>
          <w:rtl/>
          <w:lang w:bidi="fa-IR"/>
        </w:rPr>
        <w:t>40</w:t>
      </w:r>
      <w:r w:rsidR="00FE1123" w:rsidRPr="00FE1123">
        <w:rPr>
          <w:rtl/>
          <w:lang w:bidi="fa-IR"/>
        </w:rPr>
        <w:t xml:space="preserve">- اعيان الشيعه ج </w:t>
      </w:r>
      <w:r>
        <w:rPr>
          <w:rtl/>
          <w:lang w:bidi="fa-IR"/>
        </w:rPr>
        <w:t>6</w:t>
      </w:r>
      <w:r w:rsidR="00FE1123" w:rsidRPr="00FE1123">
        <w:rPr>
          <w:rtl/>
          <w:lang w:bidi="fa-IR"/>
        </w:rPr>
        <w:t xml:space="preserve">، ص </w:t>
      </w:r>
      <w:r>
        <w:rPr>
          <w:rtl/>
          <w:lang w:bidi="fa-IR"/>
        </w:rPr>
        <w:t>313</w:t>
      </w:r>
      <w:r w:rsidR="00FE1123" w:rsidRPr="00FE1123">
        <w:rPr>
          <w:rtl/>
          <w:lang w:bidi="fa-IR"/>
        </w:rPr>
        <w:t>.</w:t>
      </w:r>
    </w:p>
    <w:p w:rsidR="00FE1123" w:rsidRPr="00FE1123" w:rsidRDefault="009A749D" w:rsidP="001D0ACC">
      <w:pPr>
        <w:pStyle w:val="libFootnote0"/>
        <w:rPr>
          <w:lang w:bidi="fa-IR"/>
        </w:rPr>
      </w:pPr>
      <w:r>
        <w:rPr>
          <w:rtl/>
          <w:lang w:bidi="fa-IR"/>
        </w:rPr>
        <w:t>41</w:t>
      </w:r>
      <w:r w:rsidR="00FE1123" w:rsidRPr="00FE1123">
        <w:rPr>
          <w:rtl/>
          <w:lang w:bidi="fa-IR"/>
        </w:rPr>
        <w:t xml:space="preserve">- الارشاد ص </w:t>
      </w:r>
      <w:r>
        <w:rPr>
          <w:rtl/>
          <w:lang w:bidi="fa-IR"/>
        </w:rPr>
        <w:t>326</w:t>
      </w:r>
      <w:r w:rsidR="00FE1123" w:rsidRPr="00FE1123">
        <w:rPr>
          <w:rtl/>
          <w:lang w:bidi="fa-IR"/>
        </w:rPr>
        <w:t xml:space="preserve">، اصول كافى ج </w:t>
      </w:r>
      <w:r>
        <w:rPr>
          <w:rtl/>
          <w:lang w:bidi="fa-IR"/>
        </w:rPr>
        <w:t>1</w:t>
      </w:r>
      <w:r w:rsidR="00FE1123" w:rsidRPr="00FE1123">
        <w:rPr>
          <w:rtl/>
          <w:lang w:bidi="fa-IR"/>
        </w:rPr>
        <w:t xml:space="preserve">، ص </w:t>
      </w:r>
      <w:r>
        <w:rPr>
          <w:rtl/>
          <w:lang w:bidi="fa-IR"/>
        </w:rPr>
        <w:t>495</w:t>
      </w:r>
      <w:r w:rsidR="00FE1123" w:rsidRPr="00FE1123">
        <w:rPr>
          <w:rtl/>
          <w:lang w:bidi="fa-IR"/>
        </w:rPr>
        <w:t xml:space="preserve">، كتاب الحجه حديث </w:t>
      </w:r>
      <w:r>
        <w:rPr>
          <w:rtl/>
          <w:lang w:bidi="fa-IR"/>
        </w:rPr>
        <w:t>5</w:t>
      </w:r>
      <w:r w:rsidR="00FE1123" w:rsidRPr="00FE1123">
        <w:rPr>
          <w:rtl/>
          <w:lang w:bidi="fa-IR"/>
        </w:rPr>
        <w:t>.</w:t>
      </w:r>
    </w:p>
    <w:p w:rsidR="00FE1123" w:rsidRPr="00FE1123" w:rsidRDefault="009A749D" w:rsidP="001D0ACC">
      <w:pPr>
        <w:pStyle w:val="libFootnote0"/>
        <w:rPr>
          <w:lang w:bidi="fa-IR"/>
        </w:rPr>
      </w:pPr>
      <w:r>
        <w:rPr>
          <w:rtl/>
          <w:lang w:bidi="fa-IR"/>
        </w:rPr>
        <w:t>42</w:t>
      </w:r>
      <w:r w:rsidR="00FE1123" w:rsidRPr="00FE1123">
        <w:rPr>
          <w:rtl/>
          <w:lang w:bidi="fa-IR"/>
        </w:rPr>
        <w:t xml:space="preserve">- زندگانى حضرت امام جواد </w:t>
      </w:r>
      <w:r w:rsidR="0029233D" w:rsidRPr="0029233D">
        <w:rPr>
          <w:rStyle w:val="libAlaemChar"/>
          <w:rtl/>
        </w:rPr>
        <w:t>عليه‌السلام</w:t>
      </w:r>
      <w:r w:rsidR="00FE1123" w:rsidRPr="00FE1123">
        <w:rPr>
          <w:rtl/>
          <w:lang w:bidi="fa-IR"/>
        </w:rPr>
        <w:t xml:space="preserve"> و جلوه هايى از ولايت ص </w:t>
      </w:r>
      <w:r>
        <w:rPr>
          <w:rtl/>
          <w:lang w:bidi="fa-IR"/>
        </w:rPr>
        <w:t>26</w:t>
      </w:r>
      <w:r w:rsidR="00FE1123" w:rsidRPr="00FE1123">
        <w:rPr>
          <w:rtl/>
          <w:lang w:bidi="fa-IR"/>
        </w:rPr>
        <w:t>.</w:t>
      </w:r>
    </w:p>
    <w:p w:rsidR="00FE1123" w:rsidRPr="00FE1123" w:rsidRDefault="009A749D" w:rsidP="001D0ACC">
      <w:pPr>
        <w:pStyle w:val="libFootnote0"/>
        <w:rPr>
          <w:lang w:bidi="fa-IR"/>
        </w:rPr>
      </w:pPr>
      <w:r>
        <w:rPr>
          <w:rtl/>
          <w:lang w:bidi="fa-IR"/>
        </w:rPr>
        <w:t>43</w:t>
      </w:r>
      <w:r w:rsidR="00FE1123" w:rsidRPr="00FE1123">
        <w:rPr>
          <w:rtl/>
          <w:lang w:bidi="fa-IR"/>
        </w:rPr>
        <w:t xml:space="preserve">- خرايج قطب راوندى ص </w:t>
      </w:r>
      <w:r>
        <w:rPr>
          <w:rtl/>
          <w:lang w:bidi="fa-IR"/>
        </w:rPr>
        <w:t>237</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44</w:t>
      </w:r>
      <w:r w:rsidR="00FE1123" w:rsidRPr="00FE1123">
        <w:rPr>
          <w:rtl/>
          <w:lang w:bidi="fa-IR"/>
        </w:rPr>
        <w:t>.</w:t>
      </w:r>
    </w:p>
    <w:p w:rsidR="00FE1123" w:rsidRPr="00FE1123" w:rsidRDefault="009A749D" w:rsidP="001D0ACC">
      <w:pPr>
        <w:pStyle w:val="libFootnote0"/>
        <w:rPr>
          <w:lang w:bidi="fa-IR"/>
        </w:rPr>
      </w:pPr>
      <w:r>
        <w:rPr>
          <w:rtl/>
          <w:lang w:bidi="fa-IR"/>
        </w:rPr>
        <w:t>44</w:t>
      </w:r>
      <w:r w:rsidR="00FE1123" w:rsidRPr="00FE1123">
        <w:rPr>
          <w:rtl/>
          <w:lang w:bidi="fa-IR"/>
        </w:rPr>
        <w:t xml:space="preserve">- خرايج قطب راوندى ص </w:t>
      </w:r>
      <w:r>
        <w:rPr>
          <w:rtl/>
          <w:lang w:bidi="fa-IR"/>
        </w:rPr>
        <w:t>208</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48</w:t>
      </w:r>
      <w:r w:rsidR="00FE1123" w:rsidRPr="00FE1123">
        <w:rPr>
          <w:rtl/>
          <w:lang w:bidi="fa-IR"/>
        </w:rPr>
        <w:t>.</w:t>
      </w:r>
    </w:p>
    <w:p w:rsidR="00FE1123" w:rsidRPr="00FE1123" w:rsidRDefault="009A749D" w:rsidP="001D0ACC">
      <w:pPr>
        <w:pStyle w:val="libFootnote0"/>
        <w:rPr>
          <w:lang w:bidi="fa-IR"/>
        </w:rPr>
      </w:pPr>
      <w:r>
        <w:rPr>
          <w:rtl/>
          <w:lang w:bidi="fa-IR"/>
        </w:rPr>
        <w:t>45</w:t>
      </w:r>
      <w:r w:rsidR="00FE1123" w:rsidRPr="00FE1123">
        <w:rPr>
          <w:rtl/>
          <w:lang w:bidi="fa-IR"/>
        </w:rPr>
        <w:t xml:space="preserve">- عيون المعجزات شيخ حسين بن عبدالوهاب ص </w:t>
      </w:r>
      <w:r>
        <w:rPr>
          <w:rtl/>
          <w:lang w:bidi="fa-IR"/>
        </w:rPr>
        <w:t>121</w:t>
      </w:r>
      <w:r w:rsidR="00FE1123" w:rsidRPr="00FE1123">
        <w:rPr>
          <w:rtl/>
          <w:lang w:bidi="fa-IR"/>
        </w:rPr>
        <w:t xml:space="preserve"> - </w:t>
      </w:r>
      <w:r>
        <w:rPr>
          <w:rtl/>
          <w:lang w:bidi="fa-IR"/>
        </w:rPr>
        <w:t>120</w:t>
      </w:r>
      <w:r w:rsidR="00FE1123" w:rsidRPr="00FE1123">
        <w:rPr>
          <w:rtl/>
          <w:lang w:bidi="fa-IR"/>
        </w:rPr>
        <w:t xml:space="preserve"> با تلخيص دلائل الامامه</w:t>
      </w:r>
      <w:r w:rsidR="00CB4B95">
        <w:rPr>
          <w:rtl/>
          <w:lang w:bidi="fa-IR"/>
        </w:rPr>
        <w:t>،</w:t>
      </w:r>
      <w:r w:rsidR="00FE1123" w:rsidRPr="00FE1123">
        <w:rPr>
          <w:rtl/>
          <w:lang w:bidi="fa-IR"/>
        </w:rPr>
        <w:t xml:space="preserve"> ص ‍ </w:t>
      </w:r>
      <w:r>
        <w:rPr>
          <w:rtl/>
          <w:lang w:bidi="fa-IR"/>
        </w:rPr>
        <w:t>205</w:t>
      </w:r>
      <w:r w:rsidR="00FE1123" w:rsidRPr="00FE1123">
        <w:rPr>
          <w:rtl/>
          <w:lang w:bidi="fa-IR"/>
        </w:rPr>
        <w:t>.</w:t>
      </w:r>
    </w:p>
    <w:p w:rsidR="00FE1123" w:rsidRPr="00FE1123" w:rsidRDefault="009A749D" w:rsidP="001D0ACC">
      <w:pPr>
        <w:pStyle w:val="libFootnote0"/>
        <w:rPr>
          <w:lang w:bidi="fa-IR"/>
        </w:rPr>
      </w:pPr>
      <w:r>
        <w:rPr>
          <w:rtl/>
          <w:lang w:bidi="fa-IR"/>
        </w:rPr>
        <w:t>46</w:t>
      </w:r>
      <w:r w:rsidR="00FE1123" w:rsidRPr="00FE1123">
        <w:rPr>
          <w:rtl/>
          <w:lang w:bidi="fa-IR"/>
        </w:rPr>
        <w:t xml:space="preserve">- بحارالانوار، ج </w:t>
      </w:r>
      <w:r>
        <w:rPr>
          <w:rtl/>
          <w:lang w:bidi="fa-IR"/>
        </w:rPr>
        <w:t>50</w:t>
      </w:r>
      <w:r w:rsidR="00FE1123" w:rsidRPr="00FE1123">
        <w:rPr>
          <w:rtl/>
          <w:lang w:bidi="fa-IR"/>
        </w:rPr>
        <w:t xml:space="preserve">،ص </w:t>
      </w:r>
      <w:r>
        <w:rPr>
          <w:rtl/>
          <w:lang w:bidi="fa-IR"/>
        </w:rPr>
        <w:t>89</w:t>
      </w:r>
      <w:r w:rsidR="00FE1123" w:rsidRPr="00FE1123">
        <w:rPr>
          <w:rtl/>
          <w:lang w:bidi="fa-IR"/>
        </w:rPr>
        <w:t xml:space="preserve"> - </w:t>
      </w:r>
      <w:r>
        <w:rPr>
          <w:rtl/>
          <w:lang w:bidi="fa-IR"/>
        </w:rPr>
        <w:t>87</w:t>
      </w:r>
      <w:r w:rsidR="00FE1123" w:rsidRPr="00FE1123">
        <w:rPr>
          <w:rtl/>
          <w:lang w:bidi="fa-IR"/>
        </w:rPr>
        <w:t>.</w:t>
      </w:r>
    </w:p>
    <w:p w:rsidR="00FE1123" w:rsidRPr="00FE1123" w:rsidRDefault="009A749D" w:rsidP="001D0ACC">
      <w:pPr>
        <w:pStyle w:val="libFootnote0"/>
        <w:rPr>
          <w:lang w:bidi="fa-IR"/>
        </w:rPr>
      </w:pPr>
      <w:r>
        <w:rPr>
          <w:rtl/>
          <w:lang w:bidi="fa-IR"/>
        </w:rPr>
        <w:t>47</w:t>
      </w:r>
      <w:r w:rsidR="00FE1123" w:rsidRPr="00FE1123">
        <w:rPr>
          <w:rtl/>
          <w:lang w:bidi="fa-IR"/>
        </w:rPr>
        <w:t xml:space="preserve">- دلائل الامامه ص </w:t>
      </w:r>
      <w:r>
        <w:rPr>
          <w:rtl/>
          <w:lang w:bidi="fa-IR"/>
        </w:rPr>
        <w:t>213</w:t>
      </w:r>
      <w:r w:rsidR="00FE1123" w:rsidRPr="00FE1123">
        <w:rPr>
          <w:rtl/>
          <w:lang w:bidi="fa-IR"/>
        </w:rPr>
        <w:t>.</w:t>
      </w:r>
    </w:p>
    <w:p w:rsidR="00FE1123" w:rsidRPr="00FE1123" w:rsidRDefault="009A749D" w:rsidP="001D0ACC">
      <w:pPr>
        <w:pStyle w:val="libFootnote0"/>
        <w:rPr>
          <w:lang w:bidi="fa-IR"/>
        </w:rPr>
      </w:pPr>
      <w:r>
        <w:rPr>
          <w:rtl/>
          <w:lang w:bidi="fa-IR"/>
        </w:rPr>
        <w:t>48</w:t>
      </w:r>
      <w:r w:rsidR="00FE1123" w:rsidRPr="00FE1123">
        <w:rPr>
          <w:rtl/>
          <w:lang w:bidi="fa-IR"/>
        </w:rPr>
        <w:t xml:space="preserve">- دلائل الامامه ص </w:t>
      </w:r>
      <w:r>
        <w:rPr>
          <w:rtl/>
          <w:lang w:bidi="fa-IR"/>
        </w:rPr>
        <w:t>211</w:t>
      </w:r>
      <w:r w:rsidR="00FE1123" w:rsidRPr="00FE1123">
        <w:rPr>
          <w:rtl/>
          <w:lang w:bidi="fa-IR"/>
        </w:rPr>
        <w:t>.</w:t>
      </w:r>
    </w:p>
    <w:p w:rsidR="00FE1123" w:rsidRPr="00FE1123" w:rsidRDefault="009A749D" w:rsidP="001D0ACC">
      <w:pPr>
        <w:pStyle w:val="libFootnote0"/>
        <w:rPr>
          <w:lang w:bidi="fa-IR"/>
        </w:rPr>
      </w:pPr>
      <w:r>
        <w:rPr>
          <w:rtl/>
          <w:lang w:bidi="fa-IR"/>
        </w:rPr>
        <w:t>49</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42</w:t>
      </w:r>
      <w:r w:rsidR="00FE1123" w:rsidRPr="00FE1123">
        <w:rPr>
          <w:rtl/>
          <w:lang w:bidi="fa-IR"/>
        </w:rPr>
        <w:t>.</w:t>
      </w:r>
    </w:p>
    <w:p w:rsidR="00FE1123" w:rsidRPr="00FE1123" w:rsidRDefault="009A749D" w:rsidP="001D0ACC">
      <w:pPr>
        <w:pStyle w:val="libFootnote0"/>
        <w:rPr>
          <w:lang w:bidi="fa-IR"/>
        </w:rPr>
      </w:pPr>
      <w:r>
        <w:rPr>
          <w:rtl/>
          <w:lang w:bidi="fa-IR"/>
        </w:rPr>
        <w:t>50</w:t>
      </w:r>
      <w:r w:rsidR="00FE1123" w:rsidRPr="00FE1123">
        <w:rPr>
          <w:rtl/>
          <w:lang w:bidi="fa-IR"/>
        </w:rPr>
        <w:t xml:space="preserve">- بحار الانوار ج </w:t>
      </w:r>
      <w:r>
        <w:rPr>
          <w:rtl/>
          <w:lang w:bidi="fa-IR"/>
        </w:rPr>
        <w:t>50</w:t>
      </w:r>
      <w:r w:rsidR="00FE1123" w:rsidRPr="00FE1123">
        <w:rPr>
          <w:rtl/>
          <w:lang w:bidi="fa-IR"/>
        </w:rPr>
        <w:t xml:space="preserve"> ص </w:t>
      </w:r>
      <w:r>
        <w:rPr>
          <w:rtl/>
          <w:lang w:bidi="fa-IR"/>
        </w:rPr>
        <w:t>55</w:t>
      </w:r>
      <w:r w:rsidR="00FE1123" w:rsidRPr="00FE1123">
        <w:rPr>
          <w:rtl/>
          <w:lang w:bidi="fa-IR"/>
        </w:rPr>
        <w:t xml:space="preserve">، اصول كافى ج </w:t>
      </w:r>
      <w:r>
        <w:rPr>
          <w:rtl/>
          <w:lang w:bidi="fa-IR"/>
        </w:rPr>
        <w:t>1</w:t>
      </w:r>
      <w:r w:rsidR="00FE1123" w:rsidRPr="00FE1123">
        <w:rPr>
          <w:rtl/>
          <w:lang w:bidi="fa-IR"/>
        </w:rPr>
        <w:t xml:space="preserve"> ص </w:t>
      </w:r>
      <w:r>
        <w:rPr>
          <w:rtl/>
          <w:lang w:bidi="fa-IR"/>
        </w:rPr>
        <w:t>353</w:t>
      </w:r>
      <w:r w:rsidR="00FE1123" w:rsidRPr="00FE1123">
        <w:rPr>
          <w:rtl/>
          <w:lang w:bidi="fa-IR"/>
        </w:rPr>
        <w:t xml:space="preserve"> - تهذيب ج </w:t>
      </w:r>
      <w:r>
        <w:rPr>
          <w:rtl/>
          <w:lang w:bidi="fa-IR"/>
        </w:rPr>
        <w:t>6</w:t>
      </w:r>
      <w:r w:rsidR="00FE1123" w:rsidRPr="00FE1123">
        <w:rPr>
          <w:rtl/>
          <w:lang w:bidi="fa-IR"/>
        </w:rPr>
        <w:t xml:space="preserve">، ص </w:t>
      </w:r>
      <w:r>
        <w:rPr>
          <w:rtl/>
          <w:lang w:bidi="fa-IR"/>
        </w:rPr>
        <w:t>86</w:t>
      </w:r>
      <w:r w:rsidR="00FE1123" w:rsidRPr="00FE1123">
        <w:rPr>
          <w:rtl/>
          <w:lang w:bidi="fa-IR"/>
        </w:rPr>
        <w:t xml:space="preserve"> و </w:t>
      </w:r>
      <w:r>
        <w:rPr>
          <w:rtl/>
          <w:lang w:bidi="fa-IR"/>
        </w:rPr>
        <w:t>303</w:t>
      </w:r>
      <w:r w:rsidR="00FE1123" w:rsidRPr="00FE1123">
        <w:rPr>
          <w:rtl/>
          <w:lang w:bidi="fa-IR"/>
        </w:rPr>
        <w:t xml:space="preserve"> باب </w:t>
      </w:r>
      <w:r>
        <w:rPr>
          <w:rtl/>
          <w:lang w:bidi="fa-IR"/>
        </w:rPr>
        <w:t>101</w:t>
      </w:r>
      <w:r w:rsidR="00FE1123" w:rsidRPr="00FE1123">
        <w:rPr>
          <w:rtl/>
          <w:lang w:bidi="fa-IR"/>
        </w:rPr>
        <w:t xml:space="preserve"> - من لايحضرالفقيه ج </w:t>
      </w:r>
      <w:r>
        <w:rPr>
          <w:rtl/>
          <w:lang w:bidi="fa-IR"/>
        </w:rPr>
        <w:t>2</w:t>
      </w:r>
      <w:r w:rsidR="00FE1123" w:rsidRPr="00FE1123">
        <w:rPr>
          <w:rtl/>
          <w:lang w:bidi="fa-IR"/>
        </w:rPr>
        <w:t xml:space="preserve">، ص </w:t>
      </w:r>
      <w:r>
        <w:rPr>
          <w:rtl/>
          <w:lang w:bidi="fa-IR"/>
        </w:rPr>
        <w:t>583</w:t>
      </w:r>
      <w:r w:rsidR="00FE1123" w:rsidRPr="00FE1123">
        <w:rPr>
          <w:rtl/>
          <w:lang w:bidi="fa-IR"/>
        </w:rPr>
        <w:t xml:space="preserve"> - وسائل الشيعه ج </w:t>
      </w:r>
      <w:r>
        <w:rPr>
          <w:rtl/>
          <w:lang w:bidi="fa-IR"/>
        </w:rPr>
        <w:t>10</w:t>
      </w:r>
      <w:r w:rsidR="00FE1123" w:rsidRPr="00FE1123">
        <w:rPr>
          <w:rtl/>
          <w:lang w:bidi="fa-IR"/>
        </w:rPr>
        <w:t xml:space="preserve">، </w:t>
      </w:r>
      <w:r>
        <w:rPr>
          <w:rtl/>
          <w:lang w:bidi="fa-IR"/>
        </w:rPr>
        <w:t>442</w:t>
      </w:r>
      <w:r w:rsidR="00FE1123" w:rsidRPr="00FE1123">
        <w:rPr>
          <w:rtl/>
          <w:lang w:bidi="fa-IR"/>
        </w:rPr>
        <w:t xml:space="preserve">، كامل الزيارات ص </w:t>
      </w:r>
      <w:r>
        <w:rPr>
          <w:rtl/>
          <w:lang w:bidi="fa-IR"/>
        </w:rPr>
        <w:t>306</w:t>
      </w:r>
      <w:r w:rsidR="00FE1123" w:rsidRPr="00FE1123">
        <w:rPr>
          <w:rtl/>
          <w:lang w:bidi="fa-IR"/>
        </w:rPr>
        <w:t xml:space="preserve"> باب </w:t>
      </w:r>
      <w:r>
        <w:rPr>
          <w:rtl/>
          <w:lang w:bidi="fa-IR"/>
        </w:rPr>
        <w:t>101</w:t>
      </w:r>
      <w:r w:rsidR="00FE1123" w:rsidRPr="00FE1123">
        <w:rPr>
          <w:rtl/>
          <w:lang w:bidi="fa-IR"/>
        </w:rPr>
        <w:t xml:space="preserve">، تخف العقول ص </w:t>
      </w:r>
      <w:r>
        <w:rPr>
          <w:rtl/>
          <w:lang w:bidi="fa-IR"/>
        </w:rPr>
        <w:t>457</w:t>
      </w:r>
      <w:r w:rsidR="00FE1123" w:rsidRPr="00FE1123">
        <w:rPr>
          <w:rtl/>
          <w:lang w:bidi="fa-IR"/>
        </w:rPr>
        <w:t xml:space="preserve">، </w:t>
      </w:r>
      <w:r>
        <w:rPr>
          <w:rtl/>
          <w:lang w:bidi="fa-IR"/>
        </w:rPr>
        <w:t>56</w:t>
      </w:r>
      <w:r w:rsidR="00FE1123" w:rsidRPr="00FE1123">
        <w:rPr>
          <w:rtl/>
          <w:lang w:bidi="fa-IR"/>
        </w:rPr>
        <w:t>.</w:t>
      </w:r>
    </w:p>
    <w:p w:rsidR="00FE1123" w:rsidRPr="00FE1123" w:rsidRDefault="009A749D" w:rsidP="001D0ACC">
      <w:pPr>
        <w:pStyle w:val="libFootnote0"/>
        <w:rPr>
          <w:lang w:bidi="fa-IR"/>
        </w:rPr>
      </w:pPr>
      <w:r>
        <w:rPr>
          <w:rtl/>
          <w:lang w:bidi="fa-IR"/>
        </w:rPr>
        <w:lastRenderedPageBreak/>
        <w:t>51</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47</w:t>
      </w:r>
      <w:r w:rsidR="00FE1123" w:rsidRPr="00FE1123">
        <w:rPr>
          <w:rtl/>
          <w:lang w:bidi="fa-IR"/>
        </w:rPr>
        <w:t>.</w:t>
      </w:r>
    </w:p>
    <w:p w:rsidR="00FE1123" w:rsidRPr="00FE1123" w:rsidRDefault="009A749D" w:rsidP="001D0ACC">
      <w:pPr>
        <w:pStyle w:val="libFootnote0"/>
        <w:rPr>
          <w:lang w:bidi="fa-IR"/>
        </w:rPr>
      </w:pPr>
      <w:r>
        <w:rPr>
          <w:rtl/>
          <w:lang w:bidi="fa-IR"/>
        </w:rPr>
        <w:t>52</w:t>
      </w:r>
      <w:r w:rsidR="00FE1123" w:rsidRPr="00FE1123">
        <w:rPr>
          <w:rtl/>
          <w:lang w:bidi="fa-IR"/>
        </w:rPr>
        <w:t xml:space="preserve">- ارشاد مفيد ص </w:t>
      </w:r>
      <w:r>
        <w:rPr>
          <w:rtl/>
          <w:lang w:bidi="fa-IR"/>
        </w:rPr>
        <w:t>323</w:t>
      </w:r>
      <w:r w:rsidR="00FE1123" w:rsidRPr="00FE1123">
        <w:rPr>
          <w:rtl/>
          <w:lang w:bidi="fa-IR"/>
        </w:rPr>
        <w:t xml:space="preserve"> - مناقب ابن شهرآشوب ج </w:t>
      </w:r>
      <w:r>
        <w:rPr>
          <w:rtl/>
          <w:lang w:bidi="fa-IR"/>
        </w:rPr>
        <w:t>4</w:t>
      </w:r>
      <w:r w:rsidR="00FE1123" w:rsidRPr="00FE1123">
        <w:rPr>
          <w:rtl/>
          <w:lang w:bidi="fa-IR"/>
        </w:rPr>
        <w:t xml:space="preserve">، ص </w:t>
      </w:r>
      <w:r>
        <w:rPr>
          <w:rtl/>
          <w:lang w:bidi="fa-IR"/>
        </w:rPr>
        <w:t>390</w:t>
      </w:r>
      <w:r w:rsidR="00FE1123" w:rsidRPr="00FE1123">
        <w:rPr>
          <w:rtl/>
          <w:lang w:bidi="fa-IR"/>
        </w:rPr>
        <w:t xml:space="preserve">، - احقان الحق ج </w:t>
      </w:r>
      <w:r>
        <w:rPr>
          <w:rtl/>
          <w:lang w:bidi="fa-IR"/>
        </w:rPr>
        <w:t>12</w:t>
      </w:r>
      <w:r w:rsidR="00FE1123" w:rsidRPr="00FE1123">
        <w:rPr>
          <w:rtl/>
          <w:lang w:bidi="fa-IR"/>
        </w:rPr>
        <w:t xml:space="preserve"> ص </w:t>
      </w:r>
      <w:r>
        <w:rPr>
          <w:rtl/>
          <w:lang w:bidi="fa-IR"/>
        </w:rPr>
        <w:t>425</w:t>
      </w:r>
      <w:r w:rsidR="00FE1123" w:rsidRPr="00FE1123">
        <w:rPr>
          <w:rtl/>
          <w:lang w:bidi="fa-IR"/>
        </w:rPr>
        <w:t xml:space="preserve"> و </w:t>
      </w:r>
      <w:r>
        <w:rPr>
          <w:rtl/>
          <w:lang w:bidi="fa-IR"/>
        </w:rPr>
        <w:t>424</w:t>
      </w:r>
      <w:r w:rsidR="00FE1123" w:rsidRPr="00FE1123">
        <w:rPr>
          <w:rtl/>
          <w:lang w:bidi="fa-IR"/>
        </w:rPr>
        <w:t>.</w:t>
      </w:r>
    </w:p>
    <w:p w:rsidR="00FE1123" w:rsidRPr="00FE1123" w:rsidRDefault="009A749D" w:rsidP="001D0ACC">
      <w:pPr>
        <w:pStyle w:val="libFootnote0"/>
        <w:rPr>
          <w:lang w:bidi="fa-IR"/>
        </w:rPr>
      </w:pPr>
      <w:r>
        <w:rPr>
          <w:rtl/>
          <w:lang w:bidi="fa-IR"/>
        </w:rPr>
        <w:t>53</w:t>
      </w:r>
      <w:r w:rsidR="00FE1123" w:rsidRPr="00FE1123">
        <w:rPr>
          <w:rtl/>
          <w:lang w:bidi="fa-IR"/>
        </w:rPr>
        <w:t xml:space="preserve">- عيون اخبارالرضا ج </w:t>
      </w:r>
      <w:r>
        <w:rPr>
          <w:rtl/>
          <w:lang w:bidi="fa-IR"/>
        </w:rPr>
        <w:t>2</w:t>
      </w:r>
      <w:r w:rsidR="00FE1123" w:rsidRPr="00FE1123">
        <w:rPr>
          <w:rtl/>
          <w:lang w:bidi="fa-IR"/>
        </w:rPr>
        <w:t xml:space="preserve">، ص </w:t>
      </w:r>
      <w:r>
        <w:rPr>
          <w:rtl/>
          <w:lang w:bidi="fa-IR"/>
        </w:rPr>
        <w:t>674</w:t>
      </w:r>
      <w:r w:rsidR="00FE1123" w:rsidRPr="00FE1123">
        <w:rPr>
          <w:rtl/>
          <w:lang w:bidi="fa-IR"/>
        </w:rPr>
        <w:t xml:space="preserve"> - </w:t>
      </w:r>
      <w:r>
        <w:rPr>
          <w:rtl/>
          <w:lang w:bidi="fa-IR"/>
        </w:rPr>
        <w:t>673</w:t>
      </w:r>
      <w:r w:rsidR="00FE1123" w:rsidRPr="00FE1123">
        <w:rPr>
          <w:rtl/>
          <w:lang w:bidi="fa-IR"/>
        </w:rPr>
        <w:t>.</w:t>
      </w:r>
    </w:p>
    <w:p w:rsidR="00FE1123" w:rsidRPr="00FE1123" w:rsidRDefault="009A749D" w:rsidP="001D0ACC">
      <w:pPr>
        <w:pStyle w:val="libFootnote0"/>
        <w:rPr>
          <w:lang w:bidi="fa-IR"/>
        </w:rPr>
      </w:pPr>
      <w:r>
        <w:rPr>
          <w:rtl/>
          <w:lang w:bidi="fa-IR"/>
        </w:rPr>
        <w:t>54</w:t>
      </w:r>
      <w:r w:rsidR="00FE1123" w:rsidRPr="00FE1123">
        <w:rPr>
          <w:rtl/>
          <w:lang w:bidi="fa-IR"/>
        </w:rPr>
        <w:t xml:space="preserve">- عيون الاخبارالرضا ج </w:t>
      </w:r>
      <w:r>
        <w:rPr>
          <w:rtl/>
          <w:lang w:bidi="fa-IR"/>
        </w:rPr>
        <w:t>2</w:t>
      </w:r>
      <w:r w:rsidR="00FE1123" w:rsidRPr="00FE1123">
        <w:rPr>
          <w:rtl/>
          <w:lang w:bidi="fa-IR"/>
        </w:rPr>
        <w:t xml:space="preserve">، ص </w:t>
      </w:r>
      <w:r>
        <w:rPr>
          <w:rtl/>
          <w:lang w:bidi="fa-IR"/>
        </w:rPr>
        <w:t>679</w:t>
      </w:r>
      <w:r w:rsidR="00FE1123" w:rsidRPr="00FE1123">
        <w:rPr>
          <w:rtl/>
          <w:lang w:bidi="fa-IR"/>
        </w:rPr>
        <w:t xml:space="preserve">- </w:t>
      </w:r>
      <w:r>
        <w:rPr>
          <w:rtl/>
          <w:lang w:bidi="fa-IR"/>
        </w:rPr>
        <w:t>678</w:t>
      </w:r>
      <w:r w:rsidR="00FE1123" w:rsidRPr="00FE1123">
        <w:rPr>
          <w:rtl/>
          <w:lang w:bidi="fa-IR"/>
        </w:rPr>
        <w:t>.</w:t>
      </w:r>
    </w:p>
    <w:p w:rsidR="00FE1123" w:rsidRPr="00FE1123" w:rsidRDefault="009A749D" w:rsidP="001D0ACC">
      <w:pPr>
        <w:pStyle w:val="libFootnote0"/>
        <w:rPr>
          <w:lang w:bidi="fa-IR"/>
        </w:rPr>
      </w:pPr>
      <w:r>
        <w:rPr>
          <w:rtl/>
          <w:lang w:bidi="fa-IR"/>
        </w:rPr>
        <w:t>55</w:t>
      </w:r>
      <w:r w:rsidR="00FE1123" w:rsidRPr="00FE1123">
        <w:rPr>
          <w:rtl/>
          <w:lang w:bidi="fa-IR"/>
        </w:rPr>
        <w:t>- اصول كافى</w:t>
      </w:r>
      <w:r w:rsidR="00CB4B95">
        <w:rPr>
          <w:rtl/>
          <w:lang w:bidi="fa-IR"/>
        </w:rPr>
        <w:t>،</w:t>
      </w:r>
      <w:r w:rsidR="00FE1123" w:rsidRPr="00FE1123">
        <w:rPr>
          <w:rtl/>
          <w:lang w:bidi="fa-IR"/>
        </w:rPr>
        <w:t xml:space="preserve"> ج </w:t>
      </w:r>
      <w:r>
        <w:rPr>
          <w:rtl/>
          <w:lang w:bidi="fa-IR"/>
        </w:rPr>
        <w:t>1</w:t>
      </w:r>
      <w:r w:rsidR="00FE1123" w:rsidRPr="00FE1123">
        <w:rPr>
          <w:rtl/>
          <w:lang w:bidi="fa-IR"/>
        </w:rPr>
        <w:t xml:space="preserve"> ص </w:t>
      </w:r>
      <w:r>
        <w:rPr>
          <w:rtl/>
          <w:lang w:bidi="fa-IR"/>
        </w:rPr>
        <w:t>495</w:t>
      </w:r>
      <w:r w:rsidR="00FE1123" w:rsidRPr="00FE1123">
        <w:rPr>
          <w:rtl/>
          <w:lang w:bidi="fa-IR"/>
        </w:rPr>
        <w:t xml:space="preserve">، </w:t>
      </w:r>
      <w:r>
        <w:rPr>
          <w:rtl/>
          <w:lang w:bidi="fa-IR"/>
        </w:rPr>
        <w:t>494</w:t>
      </w:r>
      <w:r w:rsidR="00FE1123" w:rsidRPr="00FE1123">
        <w:rPr>
          <w:rtl/>
          <w:lang w:bidi="fa-IR"/>
        </w:rPr>
        <w:t>.</w:t>
      </w:r>
    </w:p>
    <w:p w:rsidR="00FE1123" w:rsidRPr="00FE1123" w:rsidRDefault="009A749D" w:rsidP="001D0ACC">
      <w:pPr>
        <w:pStyle w:val="libFootnote0"/>
        <w:rPr>
          <w:lang w:bidi="fa-IR"/>
        </w:rPr>
      </w:pPr>
      <w:r>
        <w:rPr>
          <w:rtl/>
          <w:lang w:bidi="fa-IR"/>
        </w:rPr>
        <w:t>56</w:t>
      </w:r>
      <w:r w:rsidR="00FE1123" w:rsidRPr="00FE1123">
        <w:rPr>
          <w:rtl/>
          <w:lang w:bidi="fa-IR"/>
        </w:rPr>
        <w:t xml:space="preserve">- سوره بقره آيه </w:t>
      </w:r>
      <w:r>
        <w:rPr>
          <w:rtl/>
          <w:lang w:bidi="fa-IR"/>
        </w:rPr>
        <w:t>255</w:t>
      </w:r>
      <w:r w:rsidR="00FE1123" w:rsidRPr="00FE1123">
        <w:rPr>
          <w:rtl/>
          <w:lang w:bidi="fa-IR"/>
        </w:rPr>
        <w:t>.</w:t>
      </w:r>
    </w:p>
    <w:p w:rsidR="00FE1123" w:rsidRPr="00FE1123" w:rsidRDefault="009A749D" w:rsidP="001D0ACC">
      <w:pPr>
        <w:pStyle w:val="libFootnote0"/>
        <w:rPr>
          <w:lang w:bidi="fa-IR"/>
        </w:rPr>
      </w:pPr>
      <w:r>
        <w:rPr>
          <w:rtl/>
          <w:lang w:bidi="fa-IR"/>
        </w:rPr>
        <w:t>57</w:t>
      </w:r>
      <w:r w:rsidR="00FE1123" w:rsidRPr="00FE1123">
        <w:rPr>
          <w:rtl/>
          <w:lang w:bidi="fa-IR"/>
        </w:rPr>
        <w:t xml:space="preserve">- سوره آل عمران آيه </w:t>
      </w:r>
      <w:r>
        <w:rPr>
          <w:rtl/>
          <w:lang w:bidi="fa-IR"/>
        </w:rPr>
        <w:t>18</w:t>
      </w:r>
      <w:r w:rsidR="00FE1123" w:rsidRPr="00FE1123">
        <w:rPr>
          <w:rtl/>
          <w:lang w:bidi="fa-IR"/>
        </w:rPr>
        <w:t>.</w:t>
      </w:r>
    </w:p>
    <w:p w:rsidR="00FE1123" w:rsidRPr="00FE1123" w:rsidRDefault="009A749D" w:rsidP="001D0ACC">
      <w:pPr>
        <w:pStyle w:val="libFootnote0"/>
        <w:rPr>
          <w:lang w:bidi="fa-IR"/>
        </w:rPr>
      </w:pPr>
      <w:r>
        <w:rPr>
          <w:rtl/>
          <w:lang w:bidi="fa-IR"/>
        </w:rPr>
        <w:t>58</w:t>
      </w:r>
      <w:r w:rsidR="00FE1123" w:rsidRPr="00FE1123">
        <w:rPr>
          <w:rtl/>
          <w:lang w:bidi="fa-IR"/>
        </w:rPr>
        <w:t xml:space="preserve">- عيون المعجزات ص </w:t>
      </w:r>
      <w:r>
        <w:rPr>
          <w:rtl/>
          <w:lang w:bidi="fa-IR"/>
        </w:rPr>
        <w:t>129</w:t>
      </w:r>
      <w:r w:rsidR="00FE1123" w:rsidRPr="00FE1123">
        <w:rPr>
          <w:rtl/>
          <w:lang w:bidi="fa-IR"/>
        </w:rPr>
        <w:t xml:space="preserve"> - </w:t>
      </w:r>
      <w:r>
        <w:rPr>
          <w:rtl/>
          <w:lang w:bidi="fa-IR"/>
        </w:rPr>
        <w:t>124</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71</w:t>
      </w:r>
      <w:r w:rsidR="00FE1123" w:rsidRPr="00FE1123">
        <w:rPr>
          <w:rtl/>
          <w:lang w:bidi="fa-IR"/>
        </w:rPr>
        <w:t xml:space="preserve"> - </w:t>
      </w:r>
      <w:r>
        <w:rPr>
          <w:rtl/>
          <w:lang w:bidi="fa-IR"/>
        </w:rPr>
        <w:t>69</w:t>
      </w:r>
      <w:r w:rsidR="00FE1123" w:rsidRPr="00FE1123">
        <w:rPr>
          <w:rtl/>
          <w:lang w:bidi="fa-IR"/>
        </w:rPr>
        <w:t>.</w:t>
      </w:r>
    </w:p>
    <w:p w:rsidR="00FE1123" w:rsidRPr="00FE1123" w:rsidRDefault="009A749D" w:rsidP="001D0ACC">
      <w:pPr>
        <w:pStyle w:val="libFootnote0"/>
        <w:rPr>
          <w:lang w:bidi="fa-IR"/>
        </w:rPr>
      </w:pPr>
      <w:r>
        <w:rPr>
          <w:rtl/>
          <w:lang w:bidi="fa-IR"/>
        </w:rPr>
        <w:t>59</w:t>
      </w:r>
      <w:r w:rsidR="00FE1123" w:rsidRPr="00FE1123">
        <w:rPr>
          <w:rtl/>
          <w:lang w:bidi="fa-IR"/>
        </w:rPr>
        <w:t xml:space="preserve">- مصباح المجتهد به نقل از ج </w:t>
      </w:r>
      <w:r>
        <w:rPr>
          <w:rtl/>
          <w:lang w:bidi="fa-IR"/>
        </w:rPr>
        <w:t>11</w:t>
      </w:r>
      <w:r w:rsidR="00FE1123" w:rsidRPr="00FE1123">
        <w:rPr>
          <w:rtl/>
          <w:lang w:bidi="fa-IR"/>
        </w:rPr>
        <w:t xml:space="preserve">، ستارگان درخشان ص </w:t>
      </w:r>
      <w:r>
        <w:rPr>
          <w:rtl/>
          <w:lang w:bidi="fa-IR"/>
        </w:rPr>
        <w:t>93</w:t>
      </w:r>
      <w:r w:rsidR="00FE1123" w:rsidRPr="00FE1123">
        <w:rPr>
          <w:rtl/>
          <w:lang w:bidi="fa-IR"/>
        </w:rPr>
        <w:t>.</w:t>
      </w:r>
    </w:p>
    <w:p w:rsidR="00FE1123" w:rsidRPr="00FE1123" w:rsidRDefault="009A749D" w:rsidP="001D0ACC">
      <w:pPr>
        <w:pStyle w:val="libFootnote0"/>
        <w:rPr>
          <w:lang w:bidi="fa-IR"/>
        </w:rPr>
      </w:pPr>
      <w:r>
        <w:rPr>
          <w:rtl/>
          <w:lang w:bidi="fa-IR"/>
        </w:rPr>
        <w:t>60</w:t>
      </w:r>
      <w:r w:rsidR="00FE1123" w:rsidRPr="00FE1123">
        <w:rPr>
          <w:rtl/>
          <w:lang w:bidi="fa-IR"/>
        </w:rPr>
        <w:t>- مفاتيح الجنان</w:t>
      </w:r>
      <w:r w:rsidR="00CB4B95">
        <w:rPr>
          <w:rtl/>
          <w:lang w:bidi="fa-IR"/>
        </w:rPr>
        <w:t>،</w:t>
      </w:r>
      <w:r w:rsidR="00FE1123" w:rsidRPr="00FE1123">
        <w:rPr>
          <w:rtl/>
          <w:lang w:bidi="fa-IR"/>
        </w:rPr>
        <w:t xml:space="preserve"> ص </w:t>
      </w:r>
      <w:r>
        <w:rPr>
          <w:rtl/>
          <w:lang w:bidi="fa-IR"/>
        </w:rPr>
        <w:t>809</w:t>
      </w:r>
      <w:r w:rsidR="00FE1123" w:rsidRPr="00FE1123">
        <w:rPr>
          <w:rtl/>
          <w:lang w:bidi="fa-IR"/>
        </w:rPr>
        <w:t xml:space="preserve"> و </w:t>
      </w:r>
      <w:r>
        <w:rPr>
          <w:rtl/>
          <w:lang w:bidi="fa-IR"/>
        </w:rPr>
        <w:t>808</w:t>
      </w:r>
      <w:r w:rsidR="00FE1123" w:rsidRPr="00FE1123">
        <w:rPr>
          <w:rtl/>
          <w:lang w:bidi="fa-IR"/>
        </w:rPr>
        <w:t>.</w:t>
      </w:r>
    </w:p>
    <w:p w:rsidR="00FE1123" w:rsidRPr="00FE1123" w:rsidRDefault="009A749D" w:rsidP="001D0ACC">
      <w:pPr>
        <w:pStyle w:val="libFootnote0"/>
        <w:rPr>
          <w:lang w:bidi="fa-IR"/>
        </w:rPr>
      </w:pPr>
      <w:r>
        <w:rPr>
          <w:rtl/>
          <w:lang w:bidi="fa-IR"/>
        </w:rPr>
        <w:t>61</w:t>
      </w:r>
      <w:r w:rsidR="00FE1123" w:rsidRPr="00FE1123">
        <w:rPr>
          <w:rtl/>
          <w:lang w:bidi="fa-IR"/>
        </w:rPr>
        <w:t>- دلائل الامامه</w:t>
      </w:r>
      <w:r w:rsidR="00CB4B95">
        <w:rPr>
          <w:rtl/>
          <w:lang w:bidi="fa-IR"/>
        </w:rPr>
        <w:t>،</w:t>
      </w:r>
      <w:r w:rsidR="00FE1123" w:rsidRPr="00FE1123">
        <w:rPr>
          <w:rtl/>
          <w:lang w:bidi="fa-IR"/>
        </w:rPr>
        <w:t xml:space="preserve"> ص </w:t>
      </w:r>
      <w:r>
        <w:rPr>
          <w:rtl/>
          <w:lang w:bidi="fa-IR"/>
        </w:rPr>
        <w:t>215</w:t>
      </w:r>
      <w:r w:rsidR="00FE1123" w:rsidRPr="00FE1123">
        <w:rPr>
          <w:rtl/>
          <w:lang w:bidi="fa-IR"/>
        </w:rPr>
        <w:t xml:space="preserve"> و </w:t>
      </w:r>
      <w:r>
        <w:rPr>
          <w:rtl/>
          <w:lang w:bidi="fa-IR"/>
        </w:rPr>
        <w:t>214</w:t>
      </w:r>
      <w:r w:rsidR="00FE1123" w:rsidRPr="00FE1123">
        <w:rPr>
          <w:rtl/>
          <w:lang w:bidi="fa-IR"/>
        </w:rPr>
        <w:t xml:space="preserve"> - مناقب ج </w:t>
      </w:r>
      <w:r>
        <w:rPr>
          <w:rtl/>
          <w:lang w:bidi="fa-IR"/>
        </w:rPr>
        <w:t>4</w:t>
      </w:r>
      <w:r w:rsidR="00FE1123" w:rsidRPr="00FE1123">
        <w:rPr>
          <w:rtl/>
          <w:lang w:bidi="fa-IR"/>
        </w:rPr>
        <w:t xml:space="preserve"> ص </w:t>
      </w:r>
      <w:r>
        <w:rPr>
          <w:rtl/>
          <w:lang w:bidi="fa-IR"/>
        </w:rPr>
        <w:t>393</w:t>
      </w:r>
      <w:r w:rsidR="00FE1123" w:rsidRPr="00FE1123">
        <w:rPr>
          <w:rtl/>
          <w:lang w:bidi="fa-IR"/>
        </w:rPr>
        <w:t xml:space="preserve">. ارشاد ص </w:t>
      </w:r>
      <w:r>
        <w:rPr>
          <w:rtl/>
          <w:lang w:bidi="fa-IR"/>
        </w:rPr>
        <w:t>304</w:t>
      </w:r>
      <w:r w:rsidR="00FE1123" w:rsidRPr="00FE1123">
        <w:rPr>
          <w:rtl/>
          <w:lang w:bidi="fa-IR"/>
        </w:rPr>
        <w:t xml:space="preserve"> احقاق الحق ج </w:t>
      </w:r>
      <w:r>
        <w:rPr>
          <w:rtl/>
          <w:lang w:bidi="fa-IR"/>
        </w:rPr>
        <w:t>12</w:t>
      </w:r>
      <w:r w:rsidR="00FE1123" w:rsidRPr="00FE1123">
        <w:rPr>
          <w:rtl/>
          <w:lang w:bidi="fa-IR"/>
        </w:rPr>
        <w:t xml:space="preserve">، ص ‍ </w:t>
      </w:r>
      <w:r>
        <w:rPr>
          <w:rtl/>
          <w:lang w:bidi="fa-IR"/>
        </w:rPr>
        <w:t>428</w:t>
      </w:r>
      <w:r w:rsidR="00FE1123" w:rsidRPr="00FE1123">
        <w:rPr>
          <w:rtl/>
          <w:lang w:bidi="fa-IR"/>
        </w:rPr>
        <w:t xml:space="preserve">، </w:t>
      </w:r>
      <w:r>
        <w:rPr>
          <w:rtl/>
          <w:lang w:bidi="fa-IR"/>
        </w:rPr>
        <w:t>427</w:t>
      </w:r>
      <w:r w:rsidR="00FE1123" w:rsidRPr="00FE1123">
        <w:rPr>
          <w:rtl/>
          <w:lang w:bidi="fa-IR"/>
        </w:rPr>
        <w:t>.</w:t>
      </w:r>
    </w:p>
    <w:p w:rsidR="00FE1123" w:rsidRPr="00FE1123" w:rsidRDefault="009A749D" w:rsidP="001D0ACC">
      <w:pPr>
        <w:pStyle w:val="libFootnote0"/>
        <w:rPr>
          <w:lang w:bidi="fa-IR"/>
        </w:rPr>
      </w:pPr>
      <w:r>
        <w:rPr>
          <w:rtl/>
          <w:lang w:bidi="fa-IR"/>
        </w:rPr>
        <w:t>62</w:t>
      </w:r>
      <w:r w:rsidR="00FE1123" w:rsidRPr="00FE1123">
        <w:rPr>
          <w:rtl/>
          <w:lang w:bidi="fa-IR"/>
        </w:rPr>
        <w:t>- نقل به مضمون</w:t>
      </w:r>
      <w:r w:rsidR="00CB4B95">
        <w:rPr>
          <w:rtl/>
          <w:lang w:bidi="fa-IR"/>
        </w:rPr>
        <w:t>.</w:t>
      </w:r>
    </w:p>
    <w:p w:rsidR="00FE1123" w:rsidRPr="00FE1123" w:rsidRDefault="009A749D" w:rsidP="001D0ACC">
      <w:pPr>
        <w:pStyle w:val="libFootnote0"/>
        <w:rPr>
          <w:lang w:bidi="fa-IR"/>
        </w:rPr>
      </w:pPr>
      <w:r>
        <w:rPr>
          <w:rtl/>
          <w:lang w:bidi="fa-IR"/>
        </w:rPr>
        <w:t>63</w:t>
      </w:r>
      <w:r w:rsidR="00FE1123" w:rsidRPr="00FE1123">
        <w:rPr>
          <w:rtl/>
          <w:lang w:bidi="fa-IR"/>
        </w:rPr>
        <w:t xml:space="preserve">- اختصاص - مفيد ص </w:t>
      </w:r>
      <w:r>
        <w:rPr>
          <w:rtl/>
          <w:lang w:bidi="fa-IR"/>
        </w:rPr>
        <w:t>266</w:t>
      </w:r>
      <w:r w:rsidR="00FE1123" w:rsidRPr="00FE1123">
        <w:rPr>
          <w:rtl/>
          <w:lang w:bidi="fa-IR"/>
        </w:rPr>
        <w:t xml:space="preserve">، </w:t>
      </w:r>
      <w:r>
        <w:rPr>
          <w:rtl/>
          <w:lang w:bidi="fa-IR"/>
        </w:rPr>
        <w:t>265</w:t>
      </w:r>
      <w:r w:rsidR="00FE1123" w:rsidRPr="00FE1123">
        <w:rPr>
          <w:rtl/>
          <w:lang w:bidi="fa-IR"/>
        </w:rPr>
        <w:t>.</w:t>
      </w:r>
    </w:p>
    <w:p w:rsidR="00FE1123" w:rsidRPr="00FE1123" w:rsidRDefault="009A749D" w:rsidP="001D0ACC">
      <w:pPr>
        <w:pStyle w:val="libFootnote0"/>
        <w:rPr>
          <w:lang w:bidi="fa-IR"/>
        </w:rPr>
      </w:pPr>
      <w:r>
        <w:rPr>
          <w:rtl/>
          <w:lang w:bidi="fa-IR"/>
        </w:rPr>
        <w:t>64</w:t>
      </w:r>
      <w:r w:rsidR="00FE1123" w:rsidRPr="00FE1123">
        <w:rPr>
          <w:rtl/>
          <w:lang w:bidi="fa-IR"/>
        </w:rPr>
        <w:t xml:space="preserve">- منتتهى الآمال ج </w:t>
      </w:r>
      <w:r>
        <w:rPr>
          <w:rtl/>
          <w:lang w:bidi="fa-IR"/>
        </w:rPr>
        <w:t>3</w:t>
      </w:r>
      <w:r w:rsidR="00FE1123" w:rsidRPr="00FE1123">
        <w:rPr>
          <w:rtl/>
          <w:lang w:bidi="fa-IR"/>
        </w:rPr>
        <w:t xml:space="preserve">، ص </w:t>
      </w:r>
      <w:r>
        <w:rPr>
          <w:rtl/>
          <w:lang w:bidi="fa-IR"/>
        </w:rPr>
        <w:t>384</w:t>
      </w:r>
      <w:r w:rsidR="00FE1123" w:rsidRPr="00FE1123">
        <w:rPr>
          <w:rtl/>
          <w:lang w:bidi="fa-IR"/>
        </w:rPr>
        <w:t>.</w:t>
      </w:r>
    </w:p>
    <w:p w:rsidR="00FE1123" w:rsidRPr="00FE1123" w:rsidRDefault="009A749D" w:rsidP="001D0ACC">
      <w:pPr>
        <w:pStyle w:val="libFootnote0"/>
        <w:rPr>
          <w:lang w:bidi="fa-IR"/>
        </w:rPr>
      </w:pPr>
      <w:r>
        <w:rPr>
          <w:rtl/>
          <w:lang w:bidi="fa-IR"/>
        </w:rPr>
        <w:t>65</w:t>
      </w:r>
      <w:r w:rsidR="00FE1123" w:rsidRPr="00FE1123">
        <w:rPr>
          <w:rtl/>
          <w:lang w:bidi="fa-IR"/>
        </w:rPr>
        <w:t xml:space="preserve">- وفات الامام محمد الجواد علامه بحرانى ص </w:t>
      </w:r>
      <w:r>
        <w:rPr>
          <w:rtl/>
          <w:lang w:bidi="fa-IR"/>
        </w:rPr>
        <w:t>11</w:t>
      </w:r>
      <w:r w:rsidR="00FE1123" w:rsidRPr="00FE1123">
        <w:rPr>
          <w:rtl/>
          <w:lang w:bidi="fa-IR"/>
        </w:rPr>
        <w:t xml:space="preserve"> و </w:t>
      </w:r>
      <w:r>
        <w:rPr>
          <w:rtl/>
          <w:lang w:bidi="fa-IR"/>
        </w:rPr>
        <w:t>10</w:t>
      </w:r>
      <w:r w:rsidR="00FE1123" w:rsidRPr="00FE1123">
        <w:rPr>
          <w:rtl/>
          <w:lang w:bidi="fa-IR"/>
        </w:rPr>
        <w:t>.</w:t>
      </w:r>
    </w:p>
    <w:p w:rsidR="00FE1123" w:rsidRPr="00FE1123" w:rsidRDefault="009A749D" w:rsidP="001D0ACC">
      <w:pPr>
        <w:pStyle w:val="libFootnote0"/>
        <w:rPr>
          <w:lang w:bidi="fa-IR"/>
        </w:rPr>
      </w:pPr>
      <w:r>
        <w:rPr>
          <w:rtl/>
          <w:lang w:bidi="fa-IR"/>
        </w:rPr>
        <w:t>66</w:t>
      </w:r>
      <w:r w:rsidR="00FE1123" w:rsidRPr="00FE1123">
        <w:rPr>
          <w:rtl/>
          <w:lang w:bidi="fa-IR"/>
        </w:rPr>
        <w:t xml:space="preserve">- منتهى الآمال ج </w:t>
      </w:r>
      <w:r>
        <w:rPr>
          <w:rtl/>
          <w:lang w:bidi="fa-IR"/>
        </w:rPr>
        <w:t>2</w:t>
      </w:r>
      <w:r w:rsidR="00FE1123" w:rsidRPr="00FE1123">
        <w:rPr>
          <w:rtl/>
          <w:lang w:bidi="fa-IR"/>
        </w:rPr>
        <w:t xml:space="preserve">، ص </w:t>
      </w:r>
      <w:r>
        <w:rPr>
          <w:rtl/>
          <w:lang w:bidi="fa-IR"/>
        </w:rPr>
        <w:t>383</w:t>
      </w:r>
      <w:r w:rsidR="00FE1123" w:rsidRPr="00FE1123">
        <w:rPr>
          <w:rtl/>
          <w:lang w:bidi="fa-IR"/>
        </w:rPr>
        <w:t>.</w:t>
      </w:r>
    </w:p>
    <w:p w:rsidR="00FE1123" w:rsidRPr="00FE1123" w:rsidRDefault="009A749D" w:rsidP="001D0ACC">
      <w:pPr>
        <w:pStyle w:val="libFootnote0"/>
        <w:rPr>
          <w:lang w:bidi="fa-IR"/>
        </w:rPr>
      </w:pPr>
      <w:r>
        <w:rPr>
          <w:rtl/>
          <w:lang w:bidi="fa-IR"/>
        </w:rPr>
        <w:t>67</w:t>
      </w:r>
      <w:r w:rsidR="00FE1123" w:rsidRPr="00FE1123">
        <w:rPr>
          <w:rtl/>
          <w:lang w:bidi="fa-IR"/>
        </w:rPr>
        <w:t xml:space="preserve">- موضوع اعتراض بنى عباس در عيون المعجزات ص </w:t>
      </w:r>
      <w:r>
        <w:rPr>
          <w:rtl/>
          <w:lang w:bidi="fa-IR"/>
        </w:rPr>
        <w:t>124</w:t>
      </w:r>
      <w:r w:rsidR="00FE1123" w:rsidRPr="00FE1123">
        <w:rPr>
          <w:rtl/>
          <w:lang w:bidi="fa-IR"/>
        </w:rPr>
        <w:t xml:space="preserve"> - </w:t>
      </w:r>
      <w:r>
        <w:rPr>
          <w:rtl/>
          <w:lang w:bidi="fa-IR"/>
        </w:rPr>
        <w:t>121</w:t>
      </w:r>
      <w:r w:rsidR="00FE1123" w:rsidRPr="00FE1123">
        <w:rPr>
          <w:rtl/>
          <w:lang w:bidi="fa-IR"/>
        </w:rPr>
        <w:t xml:space="preserve"> - الارشاد ص </w:t>
      </w:r>
      <w:r>
        <w:rPr>
          <w:rtl/>
          <w:lang w:bidi="fa-IR"/>
        </w:rPr>
        <w:t>322</w:t>
      </w:r>
      <w:r w:rsidR="00FE1123" w:rsidRPr="00FE1123">
        <w:rPr>
          <w:rtl/>
          <w:lang w:bidi="fa-IR"/>
        </w:rPr>
        <w:t xml:space="preserve"> - احتجاج طبرسى ص </w:t>
      </w:r>
      <w:r>
        <w:rPr>
          <w:rtl/>
          <w:lang w:bidi="fa-IR"/>
        </w:rPr>
        <w:t>245</w:t>
      </w:r>
      <w:r w:rsidR="00FE1123" w:rsidRPr="00FE1123">
        <w:rPr>
          <w:rtl/>
          <w:lang w:bidi="fa-IR"/>
        </w:rPr>
        <w:t xml:space="preserve"> - بحارالانوار ج </w:t>
      </w:r>
      <w:r>
        <w:rPr>
          <w:rtl/>
          <w:lang w:bidi="fa-IR"/>
        </w:rPr>
        <w:t>50</w:t>
      </w:r>
      <w:r w:rsidR="00FE1123" w:rsidRPr="00FE1123">
        <w:rPr>
          <w:rtl/>
          <w:lang w:bidi="fa-IR"/>
        </w:rPr>
        <w:t xml:space="preserve"> ص </w:t>
      </w:r>
      <w:r>
        <w:rPr>
          <w:rtl/>
          <w:lang w:bidi="fa-IR"/>
        </w:rPr>
        <w:t>78</w:t>
      </w:r>
      <w:r w:rsidR="00FE1123" w:rsidRPr="00FE1123">
        <w:rPr>
          <w:rtl/>
          <w:lang w:bidi="fa-IR"/>
        </w:rPr>
        <w:t xml:space="preserve"> - </w:t>
      </w:r>
      <w:r>
        <w:rPr>
          <w:rtl/>
          <w:lang w:bidi="fa-IR"/>
        </w:rPr>
        <w:t>74</w:t>
      </w:r>
      <w:r w:rsidR="00FE1123" w:rsidRPr="00FE1123">
        <w:rPr>
          <w:rtl/>
          <w:lang w:bidi="fa-IR"/>
        </w:rPr>
        <w:t xml:space="preserve"> - تفسير قمى ص </w:t>
      </w:r>
      <w:r>
        <w:rPr>
          <w:rtl/>
          <w:lang w:bidi="fa-IR"/>
        </w:rPr>
        <w:t>169</w:t>
      </w:r>
      <w:r w:rsidR="00FE1123" w:rsidRPr="00FE1123">
        <w:rPr>
          <w:rtl/>
          <w:lang w:bidi="fa-IR"/>
        </w:rPr>
        <w:t xml:space="preserve"> - خاندان وحى ص </w:t>
      </w:r>
      <w:r>
        <w:rPr>
          <w:rtl/>
          <w:lang w:bidi="fa-IR"/>
        </w:rPr>
        <w:t>625</w:t>
      </w:r>
      <w:r w:rsidR="00FE1123" w:rsidRPr="00FE1123">
        <w:rPr>
          <w:rtl/>
          <w:lang w:bidi="fa-IR"/>
        </w:rPr>
        <w:t xml:space="preserve"> - </w:t>
      </w:r>
      <w:r>
        <w:rPr>
          <w:rtl/>
          <w:lang w:bidi="fa-IR"/>
        </w:rPr>
        <w:t>647</w:t>
      </w:r>
      <w:r w:rsidR="00FE1123" w:rsidRPr="00FE1123">
        <w:rPr>
          <w:rtl/>
          <w:lang w:bidi="fa-IR"/>
        </w:rPr>
        <w:t xml:space="preserve"> - ستارگان درخشان ص </w:t>
      </w:r>
      <w:r>
        <w:rPr>
          <w:rtl/>
          <w:lang w:bidi="fa-IR"/>
        </w:rPr>
        <w:t>82</w:t>
      </w:r>
      <w:r w:rsidR="00FE1123" w:rsidRPr="00FE1123">
        <w:rPr>
          <w:rtl/>
          <w:lang w:bidi="fa-IR"/>
        </w:rPr>
        <w:t xml:space="preserve"> - </w:t>
      </w:r>
      <w:r>
        <w:rPr>
          <w:rtl/>
          <w:lang w:bidi="fa-IR"/>
        </w:rPr>
        <w:t>75</w:t>
      </w:r>
      <w:r w:rsidR="00FE1123" w:rsidRPr="00FE1123">
        <w:rPr>
          <w:rtl/>
          <w:lang w:bidi="fa-IR"/>
        </w:rPr>
        <w:t xml:space="preserve"> - دلائل الامامه - طبرى ص </w:t>
      </w:r>
      <w:r>
        <w:rPr>
          <w:rtl/>
          <w:lang w:bidi="fa-IR"/>
        </w:rPr>
        <w:t>207</w:t>
      </w:r>
      <w:r w:rsidR="00FE1123" w:rsidRPr="00FE1123">
        <w:rPr>
          <w:rtl/>
          <w:lang w:bidi="fa-IR"/>
        </w:rPr>
        <w:t xml:space="preserve"> - </w:t>
      </w:r>
      <w:r>
        <w:rPr>
          <w:rtl/>
          <w:lang w:bidi="fa-IR"/>
        </w:rPr>
        <w:t>206</w:t>
      </w:r>
      <w:r w:rsidR="00FE1123" w:rsidRPr="00FE1123">
        <w:rPr>
          <w:rtl/>
          <w:lang w:bidi="fa-IR"/>
        </w:rPr>
        <w:t xml:space="preserve"> - تذكرة الخواص ص ‍ </w:t>
      </w:r>
      <w:r>
        <w:rPr>
          <w:rtl/>
          <w:lang w:bidi="fa-IR"/>
        </w:rPr>
        <w:t>372</w:t>
      </w:r>
      <w:r w:rsidR="00FE1123" w:rsidRPr="00FE1123">
        <w:rPr>
          <w:rtl/>
          <w:lang w:bidi="fa-IR"/>
        </w:rPr>
        <w:t xml:space="preserve"> - </w:t>
      </w:r>
      <w:r>
        <w:rPr>
          <w:rtl/>
          <w:lang w:bidi="fa-IR"/>
        </w:rPr>
        <w:t>368</w:t>
      </w:r>
      <w:r w:rsidR="00FE1123" w:rsidRPr="00FE1123">
        <w:rPr>
          <w:rtl/>
          <w:lang w:bidi="fa-IR"/>
        </w:rPr>
        <w:t xml:space="preserve"> - احقاق الحق ج </w:t>
      </w:r>
      <w:r>
        <w:rPr>
          <w:rtl/>
          <w:lang w:bidi="fa-IR"/>
        </w:rPr>
        <w:t>12</w:t>
      </w:r>
      <w:r w:rsidR="00FE1123" w:rsidRPr="00FE1123">
        <w:rPr>
          <w:rtl/>
          <w:lang w:bidi="fa-IR"/>
        </w:rPr>
        <w:t xml:space="preserve"> ص </w:t>
      </w:r>
      <w:r>
        <w:rPr>
          <w:rtl/>
          <w:lang w:bidi="fa-IR"/>
        </w:rPr>
        <w:t>4</w:t>
      </w:r>
      <w:r w:rsidR="00FE1123" w:rsidRPr="00FE1123">
        <w:rPr>
          <w:rtl/>
          <w:lang w:bidi="fa-IR"/>
        </w:rPr>
        <w:t xml:space="preserve"> - </w:t>
      </w:r>
      <w:r>
        <w:rPr>
          <w:rtl/>
          <w:lang w:bidi="fa-IR"/>
        </w:rPr>
        <w:t>422</w:t>
      </w:r>
      <w:r w:rsidR="00FE1123" w:rsidRPr="00FE1123">
        <w:rPr>
          <w:rtl/>
          <w:lang w:bidi="fa-IR"/>
        </w:rPr>
        <w:t>.</w:t>
      </w:r>
    </w:p>
    <w:p w:rsidR="00FE1123" w:rsidRPr="00FE1123" w:rsidRDefault="009A749D" w:rsidP="001D0ACC">
      <w:pPr>
        <w:pStyle w:val="libFootnote0"/>
        <w:rPr>
          <w:lang w:bidi="fa-IR"/>
        </w:rPr>
      </w:pPr>
      <w:r>
        <w:rPr>
          <w:rtl/>
          <w:lang w:bidi="fa-IR"/>
        </w:rPr>
        <w:t>68</w:t>
      </w:r>
      <w:r w:rsidR="00FE1123" w:rsidRPr="00FE1123">
        <w:rPr>
          <w:rtl/>
          <w:lang w:bidi="fa-IR"/>
        </w:rPr>
        <w:t xml:space="preserve">- سوره مائده آيه </w:t>
      </w:r>
      <w:r>
        <w:rPr>
          <w:rtl/>
          <w:lang w:bidi="fa-IR"/>
        </w:rPr>
        <w:t>5</w:t>
      </w:r>
      <w:r w:rsidR="00FE1123" w:rsidRPr="00FE1123">
        <w:rPr>
          <w:rtl/>
          <w:lang w:bidi="fa-IR"/>
        </w:rPr>
        <w:t>.</w:t>
      </w:r>
    </w:p>
    <w:p w:rsidR="00FE1123" w:rsidRPr="00FE1123" w:rsidRDefault="009A749D" w:rsidP="001D0ACC">
      <w:pPr>
        <w:pStyle w:val="libFootnote0"/>
        <w:rPr>
          <w:lang w:bidi="fa-IR"/>
        </w:rPr>
      </w:pPr>
      <w:r>
        <w:rPr>
          <w:rtl/>
          <w:lang w:bidi="fa-IR"/>
        </w:rPr>
        <w:t>69</w:t>
      </w:r>
      <w:r w:rsidR="00FE1123" w:rsidRPr="00FE1123">
        <w:rPr>
          <w:rtl/>
          <w:lang w:bidi="fa-IR"/>
        </w:rPr>
        <w:t xml:space="preserve">- سوره مائده آيه </w:t>
      </w:r>
      <w:r>
        <w:rPr>
          <w:rtl/>
          <w:lang w:bidi="fa-IR"/>
        </w:rPr>
        <w:t>5</w:t>
      </w:r>
      <w:r w:rsidR="00FE1123" w:rsidRPr="00FE1123">
        <w:rPr>
          <w:rtl/>
          <w:lang w:bidi="fa-IR"/>
        </w:rPr>
        <w:t>.</w:t>
      </w:r>
    </w:p>
    <w:p w:rsidR="00FE1123" w:rsidRPr="00FE1123" w:rsidRDefault="009A749D" w:rsidP="001D0ACC">
      <w:pPr>
        <w:pStyle w:val="libFootnote0"/>
        <w:rPr>
          <w:lang w:bidi="fa-IR"/>
        </w:rPr>
      </w:pPr>
      <w:r>
        <w:rPr>
          <w:rtl/>
          <w:lang w:bidi="fa-IR"/>
        </w:rPr>
        <w:t>70</w:t>
      </w:r>
      <w:r w:rsidR="00FE1123" w:rsidRPr="00FE1123">
        <w:rPr>
          <w:rtl/>
          <w:lang w:bidi="fa-IR"/>
        </w:rPr>
        <w:t xml:space="preserve">- سوره جن آيه </w:t>
      </w:r>
      <w:r>
        <w:rPr>
          <w:rtl/>
          <w:lang w:bidi="fa-IR"/>
        </w:rPr>
        <w:t>18</w:t>
      </w:r>
      <w:r w:rsidR="00FE1123" w:rsidRPr="00FE1123">
        <w:rPr>
          <w:rtl/>
          <w:lang w:bidi="fa-IR"/>
        </w:rPr>
        <w:t>.</w:t>
      </w:r>
    </w:p>
    <w:p w:rsidR="00FE1123" w:rsidRPr="00FE1123" w:rsidRDefault="009A749D" w:rsidP="001D0ACC">
      <w:pPr>
        <w:pStyle w:val="libFootnote0"/>
        <w:rPr>
          <w:lang w:bidi="fa-IR"/>
        </w:rPr>
      </w:pPr>
      <w:r>
        <w:rPr>
          <w:rtl/>
          <w:lang w:bidi="fa-IR"/>
        </w:rPr>
        <w:t>71</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7</w:t>
      </w:r>
      <w:r w:rsidR="00FE1123" w:rsidRPr="00FE1123">
        <w:rPr>
          <w:rtl/>
          <w:lang w:bidi="fa-IR"/>
        </w:rPr>
        <w:t xml:space="preserve"> - </w:t>
      </w:r>
      <w:r>
        <w:rPr>
          <w:rtl/>
          <w:lang w:bidi="fa-IR"/>
        </w:rPr>
        <w:t>6</w:t>
      </w:r>
      <w:r w:rsidR="00FE1123" w:rsidRPr="00FE1123">
        <w:rPr>
          <w:rtl/>
          <w:lang w:bidi="fa-IR"/>
        </w:rPr>
        <w:t xml:space="preserve"> - </w:t>
      </w:r>
      <w:r>
        <w:rPr>
          <w:rtl/>
          <w:lang w:bidi="fa-IR"/>
        </w:rPr>
        <w:t>5</w:t>
      </w:r>
      <w:r w:rsidR="00FE1123" w:rsidRPr="00FE1123">
        <w:rPr>
          <w:rtl/>
          <w:lang w:bidi="fa-IR"/>
        </w:rPr>
        <w:t>.</w:t>
      </w:r>
    </w:p>
    <w:p w:rsidR="00FE1123" w:rsidRPr="00FE1123" w:rsidRDefault="009A749D" w:rsidP="001D0ACC">
      <w:pPr>
        <w:pStyle w:val="libFootnote0"/>
        <w:rPr>
          <w:lang w:bidi="fa-IR"/>
        </w:rPr>
      </w:pPr>
      <w:r>
        <w:rPr>
          <w:rtl/>
          <w:lang w:bidi="fa-IR"/>
        </w:rPr>
        <w:t>72</w:t>
      </w:r>
      <w:r w:rsidR="00FE1123" w:rsidRPr="00FE1123">
        <w:rPr>
          <w:rtl/>
          <w:lang w:bidi="fa-IR"/>
        </w:rPr>
        <w:t xml:space="preserve">- سوره ق آيه </w:t>
      </w:r>
      <w:r>
        <w:rPr>
          <w:rtl/>
          <w:lang w:bidi="fa-IR"/>
        </w:rPr>
        <w:t>16</w:t>
      </w:r>
      <w:r w:rsidR="00FE1123" w:rsidRPr="00FE1123">
        <w:rPr>
          <w:rtl/>
          <w:lang w:bidi="fa-IR"/>
        </w:rPr>
        <w:t>.</w:t>
      </w:r>
    </w:p>
    <w:p w:rsidR="00FE1123" w:rsidRPr="00FE1123" w:rsidRDefault="009A749D" w:rsidP="001D0ACC">
      <w:pPr>
        <w:pStyle w:val="libFootnote0"/>
        <w:rPr>
          <w:lang w:bidi="fa-IR"/>
        </w:rPr>
      </w:pPr>
      <w:r>
        <w:rPr>
          <w:rtl/>
          <w:lang w:bidi="fa-IR"/>
        </w:rPr>
        <w:t>73</w:t>
      </w:r>
      <w:r w:rsidR="00FE1123" w:rsidRPr="00FE1123">
        <w:rPr>
          <w:rtl/>
          <w:lang w:bidi="fa-IR"/>
        </w:rPr>
        <w:t>- احتجاج طبرسى</w:t>
      </w:r>
      <w:r w:rsidR="00CB4B95">
        <w:rPr>
          <w:rtl/>
          <w:lang w:bidi="fa-IR"/>
        </w:rPr>
        <w:t>.</w:t>
      </w:r>
    </w:p>
    <w:p w:rsidR="00FE1123" w:rsidRPr="00FE1123" w:rsidRDefault="009A749D" w:rsidP="001D0ACC">
      <w:pPr>
        <w:pStyle w:val="libFootnote0"/>
        <w:rPr>
          <w:lang w:bidi="fa-IR"/>
        </w:rPr>
      </w:pPr>
      <w:r>
        <w:rPr>
          <w:rtl/>
          <w:lang w:bidi="fa-IR"/>
        </w:rPr>
        <w:t>74</w:t>
      </w:r>
      <w:r w:rsidR="00FE1123" w:rsidRPr="00FE1123">
        <w:rPr>
          <w:rtl/>
          <w:lang w:bidi="fa-IR"/>
        </w:rPr>
        <w:t xml:space="preserve">- سوره احزاب آيه </w:t>
      </w:r>
      <w:r>
        <w:rPr>
          <w:rtl/>
          <w:lang w:bidi="fa-IR"/>
        </w:rPr>
        <w:t>7</w:t>
      </w:r>
      <w:r w:rsidR="00FE1123" w:rsidRPr="00FE1123">
        <w:rPr>
          <w:rtl/>
          <w:lang w:bidi="fa-IR"/>
        </w:rPr>
        <w:t>.</w:t>
      </w:r>
    </w:p>
    <w:p w:rsidR="00FE1123" w:rsidRPr="00FE1123" w:rsidRDefault="009A749D" w:rsidP="001D0ACC">
      <w:pPr>
        <w:pStyle w:val="libFootnote0"/>
        <w:rPr>
          <w:lang w:bidi="fa-IR"/>
        </w:rPr>
      </w:pPr>
      <w:r>
        <w:rPr>
          <w:rtl/>
          <w:lang w:bidi="fa-IR"/>
        </w:rPr>
        <w:t>75</w:t>
      </w:r>
      <w:r w:rsidR="00FE1123" w:rsidRPr="00FE1123">
        <w:rPr>
          <w:rtl/>
          <w:lang w:bidi="fa-IR"/>
        </w:rPr>
        <w:t xml:space="preserve">- از كتاب جنات الخلود ص </w:t>
      </w:r>
      <w:r>
        <w:rPr>
          <w:rtl/>
          <w:lang w:bidi="fa-IR"/>
        </w:rPr>
        <w:t>34</w:t>
      </w:r>
      <w:r w:rsidR="00FE1123" w:rsidRPr="00FE1123">
        <w:rPr>
          <w:rtl/>
          <w:lang w:bidi="fa-IR"/>
        </w:rPr>
        <w:t>.</w:t>
      </w:r>
    </w:p>
    <w:p w:rsidR="00FE1123" w:rsidRPr="00FE1123" w:rsidRDefault="009A749D" w:rsidP="001D0ACC">
      <w:pPr>
        <w:pStyle w:val="libFootnote0"/>
        <w:rPr>
          <w:lang w:bidi="fa-IR"/>
        </w:rPr>
      </w:pPr>
      <w:r>
        <w:rPr>
          <w:rtl/>
          <w:lang w:bidi="fa-IR"/>
        </w:rPr>
        <w:t>76</w:t>
      </w:r>
      <w:r w:rsidR="00FE1123" w:rsidRPr="00FE1123">
        <w:rPr>
          <w:rtl/>
          <w:lang w:bidi="fa-IR"/>
        </w:rPr>
        <w:t xml:space="preserve">- اصول كافى ج </w:t>
      </w:r>
      <w:r>
        <w:rPr>
          <w:rtl/>
          <w:lang w:bidi="fa-IR"/>
        </w:rPr>
        <w:t>1</w:t>
      </w:r>
      <w:r w:rsidR="00FE1123" w:rsidRPr="00FE1123">
        <w:rPr>
          <w:rtl/>
          <w:lang w:bidi="fa-IR"/>
        </w:rPr>
        <w:t xml:space="preserve"> كتاب الحجة</w:t>
      </w:r>
      <w:r w:rsidR="00CB4B95">
        <w:rPr>
          <w:rtl/>
          <w:lang w:bidi="fa-IR"/>
        </w:rPr>
        <w:t>،</w:t>
      </w:r>
      <w:r w:rsidR="00FE1123" w:rsidRPr="00FE1123">
        <w:rPr>
          <w:rtl/>
          <w:lang w:bidi="fa-IR"/>
        </w:rPr>
        <w:t xml:space="preserve"> ص </w:t>
      </w:r>
      <w:r>
        <w:rPr>
          <w:rtl/>
          <w:lang w:bidi="fa-IR"/>
        </w:rPr>
        <w:t>322</w:t>
      </w:r>
      <w:r w:rsidR="00FE1123" w:rsidRPr="00FE1123">
        <w:rPr>
          <w:rtl/>
          <w:lang w:bidi="fa-IR"/>
        </w:rPr>
        <w:t xml:space="preserve"> حديث </w:t>
      </w:r>
      <w:r>
        <w:rPr>
          <w:rtl/>
          <w:lang w:bidi="fa-IR"/>
        </w:rPr>
        <w:t>12</w:t>
      </w:r>
      <w:r w:rsidR="00FE1123" w:rsidRPr="00FE1123">
        <w:rPr>
          <w:rtl/>
          <w:lang w:bidi="fa-IR"/>
        </w:rPr>
        <w:t>.</w:t>
      </w:r>
    </w:p>
    <w:p w:rsidR="00FE1123" w:rsidRPr="00FE1123" w:rsidRDefault="009A749D" w:rsidP="001D0ACC">
      <w:pPr>
        <w:pStyle w:val="libFootnote0"/>
        <w:rPr>
          <w:lang w:bidi="fa-IR"/>
        </w:rPr>
      </w:pPr>
      <w:r>
        <w:rPr>
          <w:rtl/>
          <w:lang w:bidi="fa-IR"/>
        </w:rPr>
        <w:lastRenderedPageBreak/>
        <w:t>77</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87</w:t>
      </w:r>
      <w:r w:rsidR="00FE1123" w:rsidRPr="00FE1123">
        <w:rPr>
          <w:rtl/>
          <w:lang w:bidi="fa-IR"/>
        </w:rPr>
        <w:t xml:space="preserve"> - </w:t>
      </w:r>
      <w:r>
        <w:rPr>
          <w:rtl/>
          <w:lang w:bidi="fa-IR"/>
        </w:rPr>
        <w:t>86</w:t>
      </w:r>
      <w:r w:rsidR="00FE1123" w:rsidRPr="00FE1123">
        <w:rPr>
          <w:rtl/>
          <w:lang w:bidi="fa-IR"/>
        </w:rPr>
        <w:t xml:space="preserve">، و كافى ج </w:t>
      </w:r>
      <w:r>
        <w:rPr>
          <w:rtl/>
          <w:lang w:bidi="fa-IR"/>
        </w:rPr>
        <w:t>5</w:t>
      </w:r>
      <w:r w:rsidR="00FE1123" w:rsidRPr="00FE1123">
        <w:rPr>
          <w:rtl/>
          <w:lang w:bidi="fa-IR"/>
        </w:rPr>
        <w:t xml:space="preserve"> ص </w:t>
      </w:r>
      <w:r>
        <w:rPr>
          <w:rtl/>
          <w:lang w:bidi="fa-IR"/>
        </w:rPr>
        <w:t>111</w:t>
      </w:r>
      <w:r w:rsidR="00FE1123" w:rsidRPr="00FE1123">
        <w:rPr>
          <w:rtl/>
          <w:lang w:bidi="fa-IR"/>
        </w:rPr>
        <w:t>.</w:t>
      </w:r>
    </w:p>
    <w:p w:rsidR="00FE1123" w:rsidRPr="00FE1123" w:rsidRDefault="009A749D" w:rsidP="001D0ACC">
      <w:pPr>
        <w:pStyle w:val="libFootnote0"/>
        <w:rPr>
          <w:lang w:bidi="fa-IR"/>
        </w:rPr>
      </w:pPr>
      <w:r>
        <w:rPr>
          <w:rtl/>
          <w:lang w:bidi="fa-IR"/>
        </w:rPr>
        <w:t>78</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55</w:t>
      </w:r>
      <w:r w:rsidR="00FE1123" w:rsidRPr="00FE1123">
        <w:rPr>
          <w:rtl/>
          <w:lang w:bidi="fa-IR"/>
        </w:rPr>
        <w:t>.</w:t>
      </w:r>
    </w:p>
    <w:p w:rsidR="00FE1123" w:rsidRPr="00FE1123" w:rsidRDefault="009A749D" w:rsidP="001D0ACC">
      <w:pPr>
        <w:pStyle w:val="libFootnote0"/>
        <w:rPr>
          <w:lang w:bidi="fa-IR"/>
        </w:rPr>
      </w:pPr>
      <w:r>
        <w:rPr>
          <w:rtl/>
          <w:lang w:bidi="fa-IR"/>
        </w:rPr>
        <w:t>79</w:t>
      </w:r>
      <w:r w:rsidR="00FE1123" w:rsidRPr="00FE1123">
        <w:rPr>
          <w:rtl/>
          <w:lang w:bidi="fa-IR"/>
        </w:rPr>
        <w:t xml:space="preserve">- عيون اخبار الرضا ج </w:t>
      </w:r>
      <w:r>
        <w:rPr>
          <w:rtl/>
          <w:lang w:bidi="fa-IR"/>
        </w:rPr>
        <w:t>2</w:t>
      </w:r>
      <w:r w:rsidR="00FE1123" w:rsidRPr="00FE1123">
        <w:rPr>
          <w:rtl/>
          <w:lang w:bidi="fa-IR"/>
        </w:rPr>
        <w:t xml:space="preserve"> ص </w:t>
      </w:r>
      <w:r>
        <w:rPr>
          <w:rtl/>
          <w:lang w:bidi="fa-IR"/>
        </w:rPr>
        <w:t>8</w:t>
      </w:r>
      <w:r w:rsidR="00FE1123" w:rsidRPr="00FE1123">
        <w:rPr>
          <w:rtl/>
          <w:lang w:bidi="fa-IR"/>
        </w:rPr>
        <w:t xml:space="preserve"> (بحارالانوار ج </w:t>
      </w:r>
      <w:r>
        <w:rPr>
          <w:rtl/>
          <w:lang w:bidi="fa-IR"/>
        </w:rPr>
        <w:t>50</w:t>
      </w:r>
      <w:r w:rsidR="00FE1123" w:rsidRPr="00FE1123">
        <w:rPr>
          <w:rtl/>
          <w:lang w:bidi="fa-IR"/>
        </w:rPr>
        <w:t xml:space="preserve"> ص </w:t>
      </w:r>
      <w:r>
        <w:rPr>
          <w:rtl/>
          <w:lang w:bidi="fa-IR"/>
        </w:rPr>
        <w:t>102</w:t>
      </w:r>
      <w:r w:rsidR="00FE1123" w:rsidRPr="00FE1123">
        <w:rPr>
          <w:rtl/>
          <w:lang w:bidi="fa-IR"/>
        </w:rPr>
        <w:t>.</w:t>
      </w:r>
    </w:p>
    <w:p w:rsidR="00FE1123" w:rsidRPr="00FE1123" w:rsidRDefault="009A749D" w:rsidP="001D0ACC">
      <w:pPr>
        <w:pStyle w:val="libFootnote0"/>
        <w:rPr>
          <w:lang w:bidi="fa-IR"/>
        </w:rPr>
      </w:pPr>
      <w:r>
        <w:rPr>
          <w:rtl/>
          <w:lang w:bidi="fa-IR"/>
        </w:rPr>
        <w:t>80</w:t>
      </w:r>
      <w:r w:rsidR="00FE1123" w:rsidRPr="00FE1123">
        <w:rPr>
          <w:rtl/>
          <w:lang w:bidi="fa-IR"/>
        </w:rPr>
        <w:t xml:space="preserve">- مدايح و مراثى - مؤ يد ص </w:t>
      </w:r>
      <w:r>
        <w:rPr>
          <w:rtl/>
          <w:lang w:bidi="fa-IR"/>
        </w:rPr>
        <w:t>200</w:t>
      </w:r>
      <w:r w:rsidR="00FE1123" w:rsidRPr="00FE1123">
        <w:rPr>
          <w:rtl/>
          <w:lang w:bidi="fa-IR"/>
        </w:rPr>
        <w:t>.</w:t>
      </w:r>
    </w:p>
    <w:p w:rsidR="00FE1123" w:rsidRPr="00FE1123" w:rsidRDefault="009A749D" w:rsidP="001D0ACC">
      <w:pPr>
        <w:pStyle w:val="libFootnote0"/>
        <w:rPr>
          <w:lang w:bidi="fa-IR"/>
        </w:rPr>
      </w:pPr>
      <w:r>
        <w:rPr>
          <w:rtl/>
          <w:lang w:bidi="fa-IR"/>
        </w:rPr>
        <w:t>81</w:t>
      </w:r>
      <w:r w:rsidR="00FE1123" w:rsidRPr="00FE1123">
        <w:rPr>
          <w:rtl/>
          <w:lang w:bidi="fa-IR"/>
        </w:rPr>
        <w:t>- معجم رجال حضرت آيت الله العظمى خوئى</w:t>
      </w:r>
      <w:r w:rsidR="00CB4B95">
        <w:rPr>
          <w:rtl/>
          <w:lang w:bidi="fa-IR"/>
        </w:rPr>
        <w:t>،</w:t>
      </w:r>
      <w:r w:rsidR="00FE1123" w:rsidRPr="00FE1123">
        <w:rPr>
          <w:rtl/>
          <w:lang w:bidi="fa-IR"/>
        </w:rPr>
        <w:t xml:space="preserve"> ج </w:t>
      </w:r>
      <w:r>
        <w:rPr>
          <w:rtl/>
          <w:lang w:bidi="fa-IR"/>
        </w:rPr>
        <w:t>12</w:t>
      </w:r>
      <w:r w:rsidR="00FE1123" w:rsidRPr="00FE1123">
        <w:rPr>
          <w:rtl/>
          <w:lang w:bidi="fa-IR"/>
        </w:rPr>
        <w:t xml:space="preserve">، ص </w:t>
      </w:r>
      <w:r>
        <w:rPr>
          <w:rtl/>
          <w:lang w:bidi="fa-IR"/>
        </w:rPr>
        <w:t>250</w:t>
      </w:r>
      <w:r w:rsidR="00FE1123" w:rsidRPr="00FE1123">
        <w:rPr>
          <w:rtl/>
          <w:lang w:bidi="fa-IR"/>
        </w:rPr>
        <w:t xml:space="preserve"> - </w:t>
      </w:r>
      <w:r>
        <w:rPr>
          <w:rtl/>
          <w:lang w:bidi="fa-IR"/>
        </w:rPr>
        <w:t>192</w:t>
      </w:r>
      <w:r w:rsidR="00FE1123" w:rsidRPr="00FE1123">
        <w:rPr>
          <w:rtl/>
          <w:lang w:bidi="fa-IR"/>
        </w:rPr>
        <w:t>.</w:t>
      </w:r>
    </w:p>
    <w:p w:rsidR="00FE1123" w:rsidRPr="00FE1123" w:rsidRDefault="009A749D" w:rsidP="001D0ACC">
      <w:pPr>
        <w:pStyle w:val="libFootnote0"/>
        <w:rPr>
          <w:lang w:bidi="fa-IR"/>
        </w:rPr>
      </w:pPr>
      <w:r>
        <w:rPr>
          <w:rtl/>
          <w:lang w:bidi="fa-IR"/>
        </w:rPr>
        <w:t>82</w:t>
      </w:r>
      <w:r w:rsidR="00FE1123" w:rsidRPr="00FE1123">
        <w:rPr>
          <w:rtl/>
          <w:lang w:bidi="fa-IR"/>
        </w:rPr>
        <w:t xml:space="preserve">- الاختصاص - مفيد ص </w:t>
      </w:r>
      <w:r>
        <w:rPr>
          <w:rtl/>
          <w:lang w:bidi="fa-IR"/>
        </w:rPr>
        <w:t>82</w:t>
      </w:r>
      <w:r w:rsidR="00FE1123" w:rsidRPr="00FE1123">
        <w:rPr>
          <w:rtl/>
          <w:lang w:bidi="fa-IR"/>
        </w:rPr>
        <w:t xml:space="preserve"> و </w:t>
      </w:r>
      <w:r>
        <w:rPr>
          <w:rtl/>
          <w:lang w:bidi="fa-IR"/>
        </w:rPr>
        <w:t>83</w:t>
      </w:r>
      <w:r w:rsidR="00FE1123" w:rsidRPr="00FE1123">
        <w:rPr>
          <w:rtl/>
          <w:lang w:bidi="fa-IR"/>
        </w:rPr>
        <w:t>.</w:t>
      </w:r>
    </w:p>
    <w:p w:rsidR="00FE1123" w:rsidRPr="00FE1123" w:rsidRDefault="009A749D" w:rsidP="001D0ACC">
      <w:pPr>
        <w:pStyle w:val="libFootnote0"/>
        <w:rPr>
          <w:lang w:bidi="fa-IR"/>
        </w:rPr>
      </w:pPr>
      <w:r>
        <w:rPr>
          <w:rtl/>
          <w:lang w:bidi="fa-IR"/>
        </w:rPr>
        <w:t>83</w:t>
      </w:r>
      <w:r w:rsidR="00FE1123" w:rsidRPr="00FE1123">
        <w:rPr>
          <w:rtl/>
          <w:lang w:bidi="fa-IR"/>
        </w:rPr>
        <w:t xml:space="preserve">- الاختصاص - مفيد ص </w:t>
      </w:r>
      <w:r>
        <w:rPr>
          <w:rtl/>
          <w:lang w:bidi="fa-IR"/>
        </w:rPr>
        <w:t>83</w:t>
      </w:r>
      <w:r w:rsidR="00FE1123" w:rsidRPr="00FE1123">
        <w:rPr>
          <w:rtl/>
          <w:lang w:bidi="fa-IR"/>
        </w:rPr>
        <w:t>.</w:t>
      </w:r>
    </w:p>
    <w:p w:rsidR="00FE1123" w:rsidRPr="00FE1123" w:rsidRDefault="009A749D" w:rsidP="001D0ACC">
      <w:pPr>
        <w:pStyle w:val="libFootnote0"/>
        <w:rPr>
          <w:lang w:bidi="fa-IR"/>
        </w:rPr>
      </w:pPr>
      <w:r>
        <w:rPr>
          <w:rtl/>
          <w:lang w:bidi="fa-IR"/>
        </w:rPr>
        <w:t>84</w:t>
      </w:r>
      <w:r w:rsidR="00FE1123" w:rsidRPr="00FE1123">
        <w:rPr>
          <w:rtl/>
          <w:lang w:bidi="fa-IR"/>
        </w:rPr>
        <w:t xml:space="preserve">- معجم رجال - حضرت آيت الله العظمى خوئى ج </w:t>
      </w:r>
      <w:r>
        <w:rPr>
          <w:rtl/>
          <w:lang w:bidi="fa-IR"/>
        </w:rPr>
        <w:t>15</w:t>
      </w:r>
      <w:r w:rsidR="00FE1123" w:rsidRPr="00FE1123">
        <w:rPr>
          <w:rtl/>
          <w:lang w:bidi="fa-IR"/>
        </w:rPr>
        <w:t>.</w:t>
      </w:r>
    </w:p>
    <w:p w:rsidR="00FE1123" w:rsidRPr="00FE1123" w:rsidRDefault="009A749D" w:rsidP="001D0ACC">
      <w:pPr>
        <w:pStyle w:val="libFootnote0"/>
        <w:rPr>
          <w:lang w:bidi="fa-IR"/>
        </w:rPr>
      </w:pPr>
      <w:r>
        <w:rPr>
          <w:rtl/>
          <w:lang w:bidi="fa-IR"/>
        </w:rPr>
        <w:t>85</w:t>
      </w:r>
      <w:r w:rsidR="00FE1123" w:rsidRPr="00FE1123">
        <w:rPr>
          <w:rtl/>
          <w:lang w:bidi="fa-IR"/>
        </w:rPr>
        <w:t xml:space="preserve">- رجال كشى ص </w:t>
      </w:r>
      <w:r>
        <w:rPr>
          <w:rtl/>
          <w:lang w:bidi="fa-IR"/>
        </w:rPr>
        <w:t>558</w:t>
      </w:r>
      <w:r w:rsidR="00FE1123" w:rsidRPr="00FE1123">
        <w:rPr>
          <w:rtl/>
          <w:lang w:bidi="fa-IR"/>
        </w:rPr>
        <w:t>.</w:t>
      </w:r>
    </w:p>
    <w:p w:rsidR="00FE1123" w:rsidRPr="00FE1123" w:rsidRDefault="009A749D" w:rsidP="001D0ACC">
      <w:pPr>
        <w:pStyle w:val="libFootnote0"/>
        <w:rPr>
          <w:lang w:bidi="fa-IR"/>
        </w:rPr>
      </w:pPr>
      <w:r>
        <w:rPr>
          <w:rtl/>
          <w:lang w:bidi="fa-IR"/>
        </w:rPr>
        <w:t>86</w:t>
      </w:r>
      <w:r w:rsidR="00FE1123" w:rsidRPr="00FE1123">
        <w:rPr>
          <w:rtl/>
          <w:lang w:bidi="fa-IR"/>
        </w:rPr>
        <w:t xml:space="preserve">- معجم رجال حضرت آيت الله العظمى خوئى ج </w:t>
      </w:r>
      <w:r>
        <w:rPr>
          <w:rtl/>
          <w:lang w:bidi="fa-IR"/>
        </w:rPr>
        <w:t>2</w:t>
      </w:r>
      <w:r w:rsidR="00FE1123" w:rsidRPr="00FE1123">
        <w:rPr>
          <w:rtl/>
          <w:lang w:bidi="fa-IR"/>
        </w:rPr>
        <w:t xml:space="preserve">، ص </w:t>
      </w:r>
      <w:r>
        <w:rPr>
          <w:rtl/>
          <w:lang w:bidi="fa-IR"/>
        </w:rPr>
        <w:t>234</w:t>
      </w:r>
      <w:r w:rsidR="00FE1123" w:rsidRPr="00FE1123">
        <w:rPr>
          <w:rtl/>
          <w:lang w:bidi="fa-IR"/>
        </w:rPr>
        <w:t>.</w:t>
      </w:r>
    </w:p>
    <w:p w:rsidR="00FE1123" w:rsidRPr="00FE1123" w:rsidRDefault="009A749D" w:rsidP="001D0ACC">
      <w:pPr>
        <w:pStyle w:val="libFootnote0"/>
        <w:rPr>
          <w:lang w:bidi="fa-IR"/>
        </w:rPr>
      </w:pPr>
      <w:r>
        <w:rPr>
          <w:rtl/>
          <w:lang w:bidi="fa-IR"/>
        </w:rPr>
        <w:t>87</w:t>
      </w:r>
      <w:r w:rsidR="00FE1123" w:rsidRPr="00FE1123">
        <w:rPr>
          <w:rtl/>
          <w:lang w:bidi="fa-IR"/>
        </w:rPr>
        <w:t xml:space="preserve">- معجم رجال حضرت ايت الله العظمى خوئى ص </w:t>
      </w:r>
      <w:r>
        <w:rPr>
          <w:rtl/>
          <w:lang w:bidi="fa-IR"/>
        </w:rPr>
        <w:t>271</w:t>
      </w:r>
      <w:r w:rsidR="00FE1123" w:rsidRPr="00FE1123">
        <w:rPr>
          <w:rtl/>
          <w:lang w:bidi="fa-IR"/>
        </w:rPr>
        <w:t xml:space="preserve"> - رجال كشى ص </w:t>
      </w:r>
      <w:r>
        <w:rPr>
          <w:rtl/>
          <w:lang w:bidi="fa-IR"/>
        </w:rPr>
        <w:t>502</w:t>
      </w:r>
      <w:r w:rsidR="00FE1123" w:rsidRPr="00FE1123">
        <w:rPr>
          <w:rtl/>
          <w:lang w:bidi="fa-IR"/>
        </w:rPr>
        <w:t xml:space="preserve"> و ص </w:t>
      </w:r>
      <w:r>
        <w:rPr>
          <w:rtl/>
          <w:lang w:bidi="fa-IR"/>
        </w:rPr>
        <w:t>595</w:t>
      </w:r>
      <w:r w:rsidR="00FE1123" w:rsidRPr="00FE1123">
        <w:rPr>
          <w:rtl/>
          <w:lang w:bidi="fa-IR"/>
        </w:rPr>
        <w:t xml:space="preserve"> و منتهى الامال حالات امام رضا </w:t>
      </w:r>
      <w:r w:rsidR="0029233D" w:rsidRPr="0029233D">
        <w:rPr>
          <w:rStyle w:val="libAlaemChar"/>
          <w:rtl/>
        </w:rPr>
        <w:t>عليه‌السلام</w:t>
      </w:r>
      <w:r w:rsidR="00CB4B95">
        <w:rPr>
          <w:rtl/>
          <w:lang w:bidi="fa-IR"/>
        </w:rPr>
        <w:t>.</w:t>
      </w:r>
    </w:p>
    <w:p w:rsidR="00FE1123" w:rsidRPr="00FE1123" w:rsidRDefault="009A749D" w:rsidP="001D0ACC">
      <w:pPr>
        <w:pStyle w:val="libFootnote0"/>
        <w:rPr>
          <w:lang w:bidi="fa-IR"/>
        </w:rPr>
      </w:pPr>
      <w:r>
        <w:rPr>
          <w:rtl/>
          <w:lang w:bidi="fa-IR"/>
        </w:rPr>
        <w:t>88</w:t>
      </w:r>
      <w:r w:rsidR="00FE1123" w:rsidRPr="00FE1123">
        <w:rPr>
          <w:rtl/>
          <w:lang w:bidi="fa-IR"/>
        </w:rPr>
        <w:t xml:space="preserve">- رجال نجاشى ص </w:t>
      </w:r>
      <w:r>
        <w:rPr>
          <w:rtl/>
          <w:lang w:bidi="fa-IR"/>
        </w:rPr>
        <w:t>255</w:t>
      </w:r>
      <w:r w:rsidR="00FE1123" w:rsidRPr="00FE1123">
        <w:rPr>
          <w:rtl/>
          <w:lang w:bidi="fa-IR"/>
        </w:rPr>
        <w:t>.</w:t>
      </w:r>
    </w:p>
    <w:p w:rsidR="00FE1123" w:rsidRPr="00FE1123" w:rsidRDefault="009A749D" w:rsidP="001D0ACC">
      <w:pPr>
        <w:pStyle w:val="libFootnote0"/>
        <w:rPr>
          <w:lang w:bidi="fa-IR"/>
        </w:rPr>
      </w:pPr>
      <w:r>
        <w:rPr>
          <w:rtl/>
          <w:lang w:bidi="fa-IR"/>
        </w:rPr>
        <w:t>89</w:t>
      </w:r>
      <w:r w:rsidR="00FE1123" w:rsidRPr="00FE1123">
        <w:rPr>
          <w:rtl/>
          <w:lang w:bidi="fa-IR"/>
        </w:rPr>
        <w:t xml:space="preserve">- معجم رجال الحديث ج </w:t>
      </w:r>
      <w:r>
        <w:rPr>
          <w:rtl/>
          <w:lang w:bidi="fa-IR"/>
        </w:rPr>
        <w:t>13</w:t>
      </w:r>
      <w:r w:rsidR="00FE1123" w:rsidRPr="00FE1123">
        <w:rPr>
          <w:rtl/>
          <w:lang w:bidi="fa-IR"/>
        </w:rPr>
        <w:t xml:space="preserve"> ص </w:t>
      </w:r>
      <w:r>
        <w:rPr>
          <w:rtl/>
          <w:lang w:bidi="fa-IR"/>
        </w:rPr>
        <w:t>302</w:t>
      </w:r>
      <w:r w:rsidR="00FE1123" w:rsidRPr="00FE1123">
        <w:rPr>
          <w:rtl/>
          <w:lang w:bidi="fa-IR"/>
        </w:rPr>
        <w:t xml:space="preserve"> - </w:t>
      </w:r>
      <w:r>
        <w:rPr>
          <w:rtl/>
          <w:lang w:bidi="fa-IR"/>
        </w:rPr>
        <w:t>289</w:t>
      </w:r>
      <w:r w:rsidR="00FE1123" w:rsidRPr="00FE1123">
        <w:rPr>
          <w:rtl/>
          <w:lang w:bidi="fa-IR"/>
        </w:rPr>
        <w:t>.</w:t>
      </w:r>
    </w:p>
    <w:p w:rsidR="00FE1123" w:rsidRPr="00FE1123" w:rsidRDefault="009A749D" w:rsidP="001D0ACC">
      <w:pPr>
        <w:pStyle w:val="libFootnote0"/>
        <w:rPr>
          <w:lang w:bidi="fa-IR"/>
        </w:rPr>
      </w:pPr>
      <w:r>
        <w:rPr>
          <w:rtl/>
          <w:lang w:bidi="fa-IR"/>
        </w:rPr>
        <w:t>90</w:t>
      </w:r>
      <w:r w:rsidR="00FE1123" w:rsidRPr="00FE1123">
        <w:rPr>
          <w:rtl/>
          <w:lang w:bidi="fa-IR"/>
        </w:rPr>
        <w:t xml:space="preserve">- معجم رجال حضرت ايت الله العظمى خوئى ج </w:t>
      </w:r>
      <w:r>
        <w:rPr>
          <w:rtl/>
          <w:lang w:bidi="fa-IR"/>
        </w:rPr>
        <w:t>4</w:t>
      </w:r>
      <w:r w:rsidR="00FE1123" w:rsidRPr="00FE1123">
        <w:rPr>
          <w:rtl/>
          <w:lang w:bidi="fa-IR"/>
        </w:rPr>
        <w:t xml:space="preserve">، ص </w:t>
      </w:r>
      <w:r>
        <w:rPr>
          <w:rtl/>
          <w:lang w:bidi="fa-IR"/>
        </w:rPr>
        <w:t>219</w:t>
      </w:r>
      <w:r w:rsidR="00FE1123" w:rsidRPr="00FE1123">
        <w:rPr>
          <w:rtl/>
          <w:lang w:bidi="fa-IR"/>
        </w:rPr>
        <w:t xml:space="preserve"> - </w:t>
      </w:r>
      <w:r>
        <w:rPr>
          <w:rtl/>
          <w:lang w:bidi="fa-IR"/>
        </w:rPr>
        <w:t>217</w:t>
      </w:r>
      <w:r w:rsidR="00FE1123" w:rsidRPr="00FE1123">
        <w:rPr>
          <w:rtl/>
          <w:lang w:bidi="fa-IR"/>
        </w:rPr>
        <w:t>.</w:t>
      </w:r>
    </w:p>
    <w:p w:rsidR="00FE1123" w:rsidRPr="00FE1123" w:rsidRDefault="009A749D" w:rsidP="001D0ACC">
      <w:pPr>
        <w:pStyle w:val="libFootnote0"/>
        <w:rPr>
          <w:lang w:bidi="fa-IR"/>
        </w:rPr>
      </w:pPr>
      <w:r>
        <w:rPr>
          <w:rtl/>
          <w:lang w:bidi="fa-IR"/>
        </w:rPr>
        <w:t>91</w:t>
      </w:r>
      <w:r w:rsidR="00FE1123" w:rsidRPr="00FE1123">
        <w:rPr>
          <w:rtl/>
          <w:lang w:bidi="fa-IR"/>
        </w:rPr>
        <w:t xml:space="preserve">- رجال شيخ طوسى </w:t>
      </w:r>
      <w:r>
        <w:rPr>
          <w:rtl/>
          <w:lang w:bidi="fa-IR"/>
        </w:rPr>
        <w:t>347</w:t>
      </w:r>
      <w:r w:rsidR="00FE1123" w:rsidRPr="00FE1123">
        <w:rPr>
          <w:rtl/>
          <w:lang w:bidi="fa-IR"/>
        </w:rPr>
        <w:t xml:space="preserve"> - </w:t>
      </w:r>
      <w:r>
        <w:rPr>
          <w:rtl/>
          <w:lang w:bidi="fa-IR"/>
        </w:rPr>
        <w:t>372</w:t>
      </w:r>
      <w:r w:rsidR="00FE1123" w:rsidRPr="00FE1123">
        <w:rPr>
          <w:rtl/>
          <w:lang w:bidi="fa-IR"/>
        </w:rPr>
        <w:t xml:space="preserve"> معجم رجال الحديث </w:t>
      </w:r>
      <w:r>
        <w:rPr>
          <w:rtl/>
          <w:lang w:bidi="fa-IR"/>
        </w:rPr>
        <w:t>905</w:t>
      </w:r>
      <w:r w:rsidR="00FE1123" w:rsidRPr="00FE1123">
        <w:rPr>
          <w:rtl/>
          <w:lang w:bidi="fa-IR"/>
        </w:rPr>
        <w:t xml:space="preserve"> مجمع الرجال </w:t>
      </w:r>
      <w:r>
        <w:rPr>
          <w:rtl/>
          <w:lang w:bidi="fa-IR"/>
        </w:rPr>
        <w:t>1452</w:t>
      </w:r>
      <w:r w:rsidR="00FE1123" w:rsidRPr="00FE1123">
        <w:rPr>
          <w:rtl/>
          <w:lang w:bidi="fa-IR"/>
        </w:rPr>
        <w:t>.</w:t>
      </w:r>
    </w:p>
    <w:p w:rsidR="00FE1123" w:rsidRPr="00FE1123" w:rsidRDefault="009A749D" w:rsidP="001D0ACC">
      <w:pPr>
        <w:pStyle w:val="libFootnote0"/>
        <w:rPr>
          <w:lang w:bidi="fa-IR"/>
        </w:rPr>
      </w:pPr>
      <w:r>
        <w:rPr>
          <w:rtl/>
          <w:lang w:bidi="fa-IR"/>
        </w:rPr>
        <w:t>92</w:t>
      </w:r>
      <w:r w:rsidR="00FE1123" w:rsidRPr="00FE1123">
        <w:rPr>
          <w:rtl/>
          <w:lang w:bidi="fa-IR"/>
        </w:rPr>
        <w:t xml:space="preserve">- الجامع لرواة و اصحاب الامام الرضا </w:t>
      </w:r>
      <w:r w:rsidR="0029233D" w:rsidRPr="0029233D">
        <w:rPr>
          <w:rStyle w:val="libAlaemChar"/>
          <w:rtl/>
        </w:rPr>
        <w:t>عليه‌السلام</w:t>
      </w:r>
      <w:r w:rsidR="00FE1123" w:rsidRPr="00FE1123">
        <w:rPr>
          <w:rtl/>
          <w:lang w:bidi="fa-IR"/>
        </w:rPr>
        <w:t xml:space="preserve"> ص </w:t>
      </w:r>
      <w:r>
        <w:rPr>
          <w:rtl/>
          <w:lang w:bidi="fa-IR"/>
        </w:rPr>
        <w:t>196</w:t>
      </w:r>
      <w:r w:rsidR="00FE1123" w:rsidRPr="00FE1123">
        <w:rPr>
          <w:rtl/>
          <w:lang w:bidi="fa-IR"/>
        </w:rPr>
        <w:t xml:space="preserve"> - </w:t>
      </w:r>
      <w:r>
        <w:rPr>
          <w:rtl/>
          <w:lang w:bidi="fa-IR"/>
        </w:rPr>
        <w:t>195</w:t>
      </w:r>
      <w:r w:rsidR="00FE1123" w:rsidRPr="00FE1123">
        <w:rPr>
          <w:rtl/>
          <w:lang w:bidi="fa-IR"/>
        </w:rPr>
        <w:t xml:space="preserve">علل الشرايع ج </w:t>
      </w:r>
      <w:r>
        <w:rPr>
          <w:rtl/>
          <w:lang w:bidi="fa-IR"/>
        </w:rPr>
        <w:t>2</w:t>
      </w:r>
      <w:r w:rsidR="00FE1123" w:rsidRPr="00FE1123">
        <w:rPr>
          <w:rtl/>
          <w:lang w:bidi="fa-IR"/>
        </w:rPr>
        <w:t xml:space="preserve"> ص </w:t>
      </w:r>
      <w:r>
        <w:rPr>
          <w:rtl/>
          <w:lang w:bidi="fa-IR"/>
        </w:rPr>
        <w:t>495</w:t>
      </w:r>
      <w:r w:rsidR="00FE1123" w:rsidRPr="00FE1123">
        <w:rPr>
          <w:rtl/>
          <w:lang w:bidi="fa-IR"/>
        </w:rPr>
        <w:t xml:space="preserve"> باب </w:t>
      </w:r>
      <w:r>
        <w:rPr>
          <w:rtl/>
          <w:lang w:bidi="fa-IR"/>
        </w:rPr>
        <w:t>221</w:t>
      </w:r>
      <w:r w:rsidR="00FE1123" w:rsidRPr="00FE1123">
        <w:rPr>
          <w:rtl/>
          <w:lang w:bidi="fa-IR"/>
        </w:rPr>
        <w:t xml:space="preserve"> حديث سوم - معجم رجال حديث </w:t>
      </w:r>
      <w:r>
        <w:rPr>
          <w:rtl/>
          <w:lang w:bidi="fa-IR"/>
        </w:rPr>
        <w:t>365</w:t>
      </w:r>
      <w:r w:rsidR="00FE1123" w:rsidRPr="00FE1123">
        <w:rPr>
          <w:rtl/>
          <w:lang w:bidi="fa-IR"/>
        </w:rPr>
        <w:t>.</w:t>
      </w:r>
    </w:p>
    <w:p w:rsidR="00FE1123" w:rsidRPr="00FE1123" w:rsidRDefault="009A749D" w:rsidP="001D0ACC">
      <w:pPr>
        <w:pStyle w:val="libFootnote0"/>
        <w:rPr>
          <w:lang w:bidi="fa-IR"/>
        </w:rPr>
      </w:pPr>
      <w:r>
        <w:rPr>
          <w:rtl/>
          <w:lang w:bidi="fa-IR"/>
        </w:rPr>
        <w:t>93</w:t>
      </w:r>
      <w:r w:rsidR="00FE1123" w:rsidRPr="00FE1123">
        <w:rPr>
          <w:rtl/>
          <w:lang w:bidi="fa-IR"/>
        </w:rPr>
        <w:t>- رجال برقى</w:t>
      </w:r>
      <w:r w:rsidR="00CB4B95">
        <w:rPr>
          <w:rtl/>
          <w:lang w:bidi="fa-IR"/>
        </w:rPr>
        <w:t>:</w:t>
      </w:r>
      <w:r w:rsidR="00FE1123" w:rsidRPr="00FE1123">
        <w:rPr>
          <w:rtl/>
          <w:lang w:bidi="fa-IR"/>
        </w:rPr>
        <w:t xml:space="preserve"> </w:t>
      </w:r>
      <w:r>
        <w:rPr>
          <w:rtl/>
          <w:lang w:bidi="fa-IR"/>
        </w:rPr>
        <w:t>55</w:t>
      </w:r>
      <w:r w:rsidR="00FE1123" w:rsidRPr="00FE1123">
        <w:rPr>
          <w:rtl/>
          <w:lang w:bidi="fa-IR"/>
        </w:rPr>
        <w:t xml:space="preserve"> و </w:t>
      </w:r>
      <w:r>
        <w:rPr>
          <w:rtl/>
          <w:lang w:bidi="fa-IR"/>
        </w:rPr>
        <w:t>56</w:t>
      </w:r>
      <w:r w:rsidR="00FE1123" w:rsidRPr="00FE1123">
        <w:rPr>
          <w:rtl/>
          <w:lang w:bidi="fa-IR"/>
        </w:rPr>
        <w:t xml:space="preserve"> رجال نجاشى</w:t>
      </w:r>
      <w:r w:rsidR="00CB4B95">
        <w:rPr>
          <w:rtl/>
          <w:lang w:bidi="fa-IR"/>
        </w:rPr>
        <w:t>:</w:t>
      </w:r>
      <w:r w:rsidR="00FE1123" w:rsidRPr="00FE1123">
        <w:rPr>
          <w:rtl/>
          <w:lang w:bidi="fa-IR"/>
        </w:rPr>
        <w:t xml:space="preserve"> </w:t>
      </w:r>
      <w:r>
        <w:rPr>
          <w:rtl/>
          <w:lang w:bidi="fa-IR"/>
        </w:rPr>
        <w:t>177</w:t>
      </w:r>
      <w:r w:rsidR="00FE1123" w:rsidRPr="00FE1123">
        <w:rPr>
          <w:rtl/>
          <w:lang w:bidi="fa-IR"/>
        </w:rPr>
        <w:t xml:space="preserve"> - رجال شيخ طوسى </w:t>
      </w:r>
      <w:r>
        <w:rPr>
          <w:rtl/>
          <w:lang w:bidi="fa-IR"/>
        </w:rPr>
        <w:t>382</w:t>
      </w:r>
      <w:r w:rsidR="00FE1123" w:rsidRPr="00FE1123">
        <w:rPr>
          <w:rtl/>
          <w:lang w:bidi="fa-IR"/>
        </w:rPr>
        <w:t xml:space="preserve"> و </w:t>
      </w:r>
      <w:r>
        <w:rPr>
          <w:rtl/>
          <w:lang w:bidi="fa-IR"/>
        </w:rPr>
        <w:t>403</w:t>
      </w:r>
      <w:r w:rsidR="00FE1123" w:rsidRPr="00FE1123">
        <w:rPr>
          <w:rtl/>
          <w:lang w:bidi="fa-IR"/>
        </w:rPr>
        <w:t xml:space="preserve"> معجم رجال الحديث </w:t>
      </w:r>
      <w:r>
        <w:rPr>
          <w:rtl/>
          <w:lang w:bidi="fa-IR"/>
        </w:rPr>
        <w:t>11</w:t>
      </w:r>
      <w:r w:rsidR="00FE1123" w:rsidRPr="00FE1123">
        <w:rPr>
          <w:rtl/>
          <w:lang w:bidi="fa-IR"/>
        </w:rPr>
        <w:t>:</w:t>
      </w:r>
      <w:r>
        <w:rPr>
          <w:rtl/>
          <w:lang w:bidi="fa-IR"/>
        </w:rPr>
        <w:t>277</w:t>
      </w:r>
      <w:r w:rsidR="00FE1123" w:rsidRPr="00FE1123">
        <w:rPr>
          <w:rtl/>
          <w:lang w:bidi="fa-IR"/>
        </w:rPr>
        <w:t xml:space="preserve"> الجامع لرواة و اصحاب الامام الرضا </w:t>
      </w:r>
      <w:r w:rsidR="0029233D" w:rsidRPr="0029233D">
        <w:rPr>
          <w:rStyle w:val="libAlaemChar"/>
          <w:rtl/>
        </w:rPr>
        <w:t>عليه‌السلام</w:t>
      </w:r>
      <w:r w:rsidR="00FE1123" w:rsidRPr="00FE1123">
        <w:rPr>
          <w:rtl/>
          <w:lang w:bidi="fa-IR"/>
        </w:rPr>
        <w:t xml:space="preserve"> ص </w:t>
      </w:r>
      <w:r>
        <w:rPr>
          <w:rtl/>
          <w:lang w:bidi="fa-IR"/>
        </w:rPr>
        <w:t>432</w:t>
      </w:r>
      <w:r w:rsidR="00FE1123" w:rsidRPr="00FE1123">
        <w:rPr>
          <w:rtl/>
          <w:lang w:bidi="fa-IR"/>
        </w:rPr>
        <w:t>.</w:t>
      </w:r>
    </w:p>
    <w:p w:rsidR="00FE1123" w:rsidRPr="00FE1123" w:rsidRDefault="009A749D" w:rsidP="001D0ACC">
      <w:pPr>
        <w:pStyle w:val="libFootnote0"/>
        <w:rPr>
          <w:lang w:bidi="fa-IR"/>
        </w:rPr>
      </w:pPr>
      <w:r>
        <w:rPr>
          <w:rtl/>
          <w:lang w:bidi="fa-IR"/>
        </w:rPr>
        <w:t>94</w:t>
      </w:r>
      <w:r w:rsidR="00FE1123" w:rsidRPr="00FE1123">
        <w:rPr>
          <w:rtl/>
          <w:lang w:bidi="fa-IR"/>
        </w:rPr>
        <w:t>- رجال نجاشى</w:t>
      </w:r>
      <w:r w:rsidR="00CB4B95">
        <w:rPr>
          <w:rtl/>
          <w:lang w:bidi="fa-IR"/>
        </w:rPr>
        <w:t>:</w:t>
      </w:r>
      <w:r w:rsidR="00FE1123" w:rsidRPr="00FE1123">
        <w:rPr>
          <w:rtl/>
          <w:lang w:bidi="fa-IR"/>
        </w:rPr>
        <w:t xml:space="preserve"> </w:t>
      </w:r>
      <w:r>
        <w:rPr>
          <w:rtl/>
          <w:lang w:bidi="fa-IR"/>
        </w:rPr>
        <w:t>150</w:t>
      </w:r>
      <w:r w:rsidR="00FE1123" w:rsidRPr="00FE1123">
        <w:rPr>
          <w:rtl/>
          <w:lang w:bidi="fa-IR"/>
        </w:rPr>
        <w:t xml:space="preserve"> - رجال برقى</w:t>
      </w:r>
      <w:r w:rsidR="00CB4B95">
        <w:rPr>
          <w:rtl/>
          <w:lang w:bidi="fa-IR"/>
        </w:rPr>
        <w:t>:</w:t>
      </w:r>
      <w:r w:rsidR="00FE1123" w:rsidRPr="00FE1123">
        <w:rPr>
          <w:rtl/>
          <w:lang w:bidi="fa-IR"/>
        </w:rPr>
        <w:t xml:space="preserve"> </w:t>
      </w:r>
      <w:r>
        <w:rPr>
          <w:rtl/>
          <w:lang w:bidi="fa-IR"/>
        </w:rPr>
        <w:t>54</w:t>
      </w:r>
      <w:r w:rsidR="00FE1123" w:rsidRPr="00FE1123">
        <w:rPr>
          <w:rtl/>
          <w:lang w:bidi="fa-IR"/>
        </w:rPr>
        <w:t xml:space="preserve"> و </w:t>
      </w:r>
      <w:r>
        <w:rPr>
          <w:rtl/>
          <w:lang w:bidi="fa-IR"/>
        </w:rPr>
        <w:t>55</w:t>
      </w:r>
      <w:r w:rsidR="00FE1123" w:rsidRPr="00FE1123">
        <w:rPr>
          <w:rtl/>
          <w:lang w:bidi="fa-IR"/>
        </w:rPr>
        <w:t xml:space="preserve"> معجم رجال الحديث </w:t>
      </w:r>
      <w:r>
        <w:rPr>
          <w:rtl/>
          <w:lang w:bidi="fa-IR"/>
        </w:rPr>
        <w:t>10</w:t>
      </w:r>
      <w:r w:rsidR="00FE1123" w:rsidRPr="00FE1123">
        <w:rPr>
          <w:rtl/>
          <w:lang w:bidi="fa-IR"/>
        </w:rPr>
        <w:t>:</w:t>
      </w:r>
      <w:r>
        <w:rPr>
          <w:rtl/>
          <w:lang w:bidi="fa-IR"/>
        </w:rPr>
        <w:t>221</w:t>
      </w:r>
      <w:r w:rsidR="00FE1123" w:rsidRPr="00FE1123">
        <w:rPr>
          <w:rtl/>
          <w:lang w:bidi="fa-IR"/>
        </w:rPr>
        <w:t xml:space="preserve"> الجامع لرواة و اصحاب الامام الرضا </w:t>
      </w:r>
      <w:r w:rsidR="0029233D" w:rsidRPr="0029233D">
        <w:rPr>
          <w:rStyle w:val="libAlaemChar"/>
          <w:rtl/>
        </w:rPr>
        <w:t>عليه‌السلام</w:t>
      </w:r>
      <w:r w:rsidR="00FE1123" w:rsidRPr="00FE1123">
        <w:rPr>
          <w:rtl/>
          <w:lang w:bidi="fa-IR"/>
        </w:rPr>
        <w:t xml:space="preserve"> ص </w:t>
      </w:r>
      <w:r>
        <w:rPr>
          <w:rtl/>
          <w:lang w:bidi="fa-IR"/>
        </w:rPr>
        <w:t>395</w:t>
      </w:r>
      <w:r w:rsidR="00FE1123" w:rsidRPr="00FE1123">
        <w:rPr>
          <w:rtl/>
          <w:lang w:bidi="fa-IR"/>
        </w:rPr>
        <w:t>.</w:t>
      </w:r>
    </w:p>
    <w:p w:rsidR="00FE1123" w:rsidRPr="00FE1123" w:rsidRDefault="009A749D" w:rsidP="001D0ACC">
      <w:pPr>
        <w:pStyle w:val="libFootnote0"/>
        <w:rPr>
          <w:lang w:bidi="fa-IR"/>
        </w:rPr>
      </w:pPr>
      <w:r>
        <w:rPr>
          <w:rtl/>
          <w:lang w:bidi="fa-IR"/>
        </w:rPr>
        <w:t>95</w:t>
      </w:r>
      <w:r w:rsidR="00FE1123" w:rsidRPr="00FE1123">
        <w:rPr>
          <w:rtl/>
          <w:lang w:bidi="fa-IR"/>
        </w:rPr>
        <w:t>- رجال نجاشى</w:t>
      </w:r>
      <w:r w:rsidR="00CB4B95">
        <w:rPr>
          <w:rtl/>
          <w:lang w:bidi="fa-IR"/>
        </w:rPr>
        <w:t>:</w:t>
      </w:r>
      <w:r w:rsidR="00FE1123" w:rsidRPr="00FE1123">
        <w:rPr>
          <w:rtl/>
          <w:lang w:bidi="fa-IR"/>
        </w:rPr>
        <w:t xml:space="preserve"> </w:t>
      </w:r>
      <w:r>
        <w:rPr>
          <w:rtl/>
          <w:lang w:bidi="fa-IR"/>
        </w:rPr>
        <w:t>127</w:t>
      </w:r>
      <w:r w:rsidR="00FE1123" w:rsidRPr="00FE1123">
        <w:rPr>
          <w:rtl/>
          <w:lang w:bidi="fa-IR"/>
        </w:rPr>
        <w:t xml:space="preserve"> - رجال شيخ طوسى </w:t>
      </w:r>
      <w:r>
        <w:rPr>
          <w:rtl/>
          <w:lang w:bidi="fa-IR"/>
        </w:rPr>
        <w:t>378</w:t>
      </w:r>
      <w:r w:rsidR="00FE1123" w:rsidRPr="00FE1123">
        <w:rPr>
          <w:rtl/>
          <w:lang w:bidi="fa-IR"/>
        </w:rPr>
        <w:t xml:space="preserve">، رجال ابن داود: </w:t>
      </w:r>
      <w:r>
        <w:rPr>
          <w:rtl/>
          <w:lang w:bidi="fa-IR"/>
        </w:rPr>
        <w:t>101</w:t>
      </w:r>
      <w:r w:rsidR="00FE1123" w:rsidRPr="00FE1123">
        <w:rPr>
          <w:rtl/>
          <w:lang w:bidi="fa-IR"/>
        </w:rPr>
        <w:t xml:space="preserve"> معجم رجال الحديث </w:t>
      </w:r>
      <w:r>
        <w:rPr>
          <w:rtl/>
          <w:lang w:bidi="fa-IR"/>
        </w:rPr>
        <w:t>608</w:t>
      </w:r>
      <w:r w:rsidR="00FE1123" w:rsidRPr="00FE1123">
        <w:rPr>
          <w:rtl/>
          <w:lang w:bidi="fa-IR"/>
        </w:rPr>
        <w:t>.</w:t>
      </w:r>
    </w:p>
    <w:p w:rsidR="00FE1123" w:rsidRPr="00FE1123" w:rsidRDefault="009A749D" w:rsidP="001D0ACC">
      <w:pPr>
        <w:pStyle w:val="libFootnote0"/>
        <w:rPr>
          <w:lang w:bidi="fa-IR"/>
        </w:rPr>
      </w:pPr>
      <w:r>
        <w:rPr>
          <w:rtl/>
          <w:lang w:bidi="fa-IR"/>
        </w:rPr>
        <w:t>96</w:t>
      </w:r>
      <w:r w:rsidR="00FE1123" w:rsidRPr="00FE1123">
        <w:rPr>
          <w:rtl/>
          <w:lang w:bidi="fa-IR"/>
        </w:rPr>
        <w:t>- كامل الزيارات</w:t>
      </w:r>
      <w:r w:rsidR="00CB4B95">
        <w:rPr>
          <w:rtl/>
          <w:lang w:bidi="fa-IR"/>
        </w:rPr>
        <w:t>:</w:t>
      </w:r>
      <w:r w:rsidR="00FE1123" w:rsidRPr="00FE1123">
        <w:rPr>
          <w:rtl/>
          <w:lang w:bidi="fa-IR"/>
        </w:rPr>
        <w:t xml:space="preserve"> </w:t>
      </w:r>
      <w:r>
        <w:rPr>
          <w:rtl/>
          <w:lang w:bidi="fa-IR"/>
        </w:rPr>
        <w:t>324</w:t>
      </w:r>
      <w:r w:rsidR="00FE1123" w:rsidRPr="00FE1123">
        <w:rPr>
          <w:rtl/>
          <w:lang w:bidi="fa-IR"/>
        </w:rPr>
        <w:t xml:space="preserve"> الحديث الاول - عيون الاخبار </w:t>
      </w:r>
      <w:r>
        <w:rPr>
          <w:rtl/>
          <w:lang w:bidi="fa-IR"/>
        </w:rPr>
        <w:t>2672</w:t>
      </w:r>
      <w:r w:rsidR="00FE1123" w:rsidRPr="00FE1123">
        <w:rPr>
          <w:rtl/>
          <w:lang w:bidi="fa-IR"/>
        </w:rPr>
        <w:t xml:space="preserve"> الحديث الاول الجامع لرواة و اصحاب الامام الرضا ص </w:t>
      </w:r>
      <w:r>
        <w:rPr>
          <w:rtl/>
          <w:lang w:bidi="fa-IR"/>
        </w:rPr>
        <w:t>318</w:t>
      </w:r>
      <w:r w:rsidR="00FE1123" w:rsidRPr="00FE1123">
        <w:rPr>
          <w:rtl/>
          <w:lang w:bidi="fa-IR"/>
        </w:rPr>
        <w:t>.</w:t>
      </w:r>
    </w:p>
    <w:p w:rsidR="00FE1123" w:rsidRPr="00FE1123" w:rsidRDefault="009A749D" w:rsidP="001D0ACC">
      <w:pPr>
        <w:pStyle w:val="libFootnote0"/>
        <w:rPr>
          <w:lang w:bidi="fa-IR"/>
        </w:rPr>
      </w:pPr>
      <w:r>
        <w:rPr>
          <w:rtl/>
          <w:lang w:bidi="fa-IR"/>
        </w:rPr>
        <w:t>97</w:t>
      </w:r>
      <w:r w:rsidR="00FE1123" w:rsidRPr="00FE1123">
        <w:rPr>
          <w:rtl/>
          <w:lang w:bidi="fa-IR"/>
        </w:rPr>
        <w:t>- رجال نجاشى</w:t>
      </w:r>
      <w:r w:rsidR="00CB4B95">
        <w:rPr>
          <w:rtl/>
          <w:lang w:bidi="fa-IR"/>
        </w:rPr>
        <w:t>:</w:t>
      </w:r>
      <w:r w:rsidR="00FE1123" w:rsidRPr="00FE1123">
        <w:rPr>
          <w:rtl/>
          <w:lang w:bidi="fa-IR"/>
        </w:rPr>
        <w:t xml:space="preserve"> - اختيار معرفة الرجال </w:t>
      </w:r>
      <w:r>
        <w:rPr>
          <w:rtl/>
          <w:lang w:bidi="fa-IR"/>
        </w:rPr>
        <w:t>551</w:t>
      </w:r>
      <w:r w:rsidR="00FE1123" w:rsidRPr="00FE1123">
        <w:rPr>
          <w:rtl/>
          <w:lang w:bidi="fa-IR"/>
        </w:rPr>
        <w:t xml:space="preserve"> در رقم </w:t>
      </w:r>
      <w:r>
        <w:rPr>
          <w:rtl/>
          <w:lang w:bidi="fa-IR"/>
        </w:rPr>
        <w:t>1041</w:t>
      </w:r>
      <w:r w:rsidR="00FE1123" w:rsidRPr="00FE1123">
        <w:rPr>
          <w:rtl/>
          <w:lang w:bidi="fa-IR"/>
        </w:rPr>
        <w:t xml:space="preserve"> - تنقيح المقال</w:t>
      </w:r>
      <w:r w:rsidR="00CB4B95">
        <w:rPr>
          <w:rtl/>
          <w:lang w:bidi="fa-IR"/>
        </w:rPr>
        <w:t>:</w:t>
      </w:r>
      <w:r w:rsidR="00FE1123" w:rsidRPr="00FE1123">
        <w:rPr>
          <w:rtl/>
          <w:lang w:bidi="fa-IR"/>
        </w:rPr>
        <w:t xml:space="preserve"> </w:t>
      </w:r>
      <w:r>
        <w:rPr>
          <w:rtl/>
          <w:lang w:bidi="fa-IR"/>
        </w:rPr>
        <w:t>1</w:t>
      </w:r>
      <w:r w:rsidR="00FE1123" w:rsidRPr="00FE1123">
        <w:rPr>
          <w:rtl/>
          <w:lang w:bidi="fa-IR"/>
        </w:rPr>
        <w:t>:</w:t>
      </w:r>
      <w:r>
        <w:rPr>
          <w:rtl/>
          <w:lang w:bidi="fa-IR"/>
        </w:rPr>
        <w:t>282</w:t>
      </w:r>
      <w:r w:rsidR="00FE1123" w:rsidRPr="00FE1123">
        <w:rPr>
          <w:rtl/>
          <w:lang w:bidi="fa-IR"/>
        </w:rPr>
        <w:t xml:space="preserve"> - رجال شيخ طوسى</w:t>
      </w:r>
      <w:r w:rsidR="00CB4B95">
        <w:rPr>
          <w:rtl/>
          <w:lang w:bidi="fa-IR"/>
        </w:rPr>
        <w:t>:</w:t>
      </w:r>
      <w:r w:rsidR="00FE1123" w:rsidRPr="00FE1123">
        <w:rPr>
          <w:rtl/>
          <w:lang w:bidi="fa-IR"/>
        </w:rPr>
        <w:t xml:space="preserve"> </w:t>
      </w:r>
      <w:r>
        <w:rPr>
          <w:rtl/>
          <w:lang w:bidi="fa-IR"/>
        </w:rPr>
        <w:t>371</w:t>
      </w:r>
      <w:r w:rsidR="00FE1123" w:rsidRPr="00FE1123">
        <w:rPr>
          <w:rtl/>
          <w:lang w:bidi="fa-IR"/>
        </w:rPr>
        <w:t xml:space="preserve"> - معجم رجال الحديث </w:t>
      </w:r>
      <w:r>
        <w:rPr>
          <w:rtl/>
          <w:lang w:bidi="fa-IR"/>
        </w:rPr>
        <w:t>4</w:t>
      </w:r>
      <w:r w:rsidR="00FE1123" w:rsidRPr="00FE1123">
        <w:rPr>
          <w:rtl/>
          <w:lang w:bidi="fa-IR"/>
        </w:rPr>
        <w:t>:</w:t>
      </w:r>
      <w:r>
        <w:rPr>
          <w:rtl/>
          <w:lang w:bidi="fa-IR"/>
        </w:rPr>
        <w:t>342</w:t>
      </w:r>
      <w:r w:rsidR="00FE1123" w:rsidRPr="00FE1123">
        <w:rPr>
          <w:rtl/>
          <w:lang w:bidi="fa-IR"/>
        </w:rPr>
        <w:t xml:space="preserve"> الجامع لرواة اصحاب الامام ص </w:t>
      </w:r>
      <w:r>
        <w:rPr>
          <w:rtl/>
          <w:lang w:bidi="fa-IR"/>
        </w:rPr>
        <w:t>183</w:t>
      </w:r>
      <w:r w:rsidR="00FE1123" w:rsidRPr="00FE1123">
        <w:rPr>
          <w:rtl/>
          <w:lang w:bidi="fa-IR"/>
        </w:rPr>
        <w:t>.</w:t>
      </w:r>
    </w:p>
    <w:p w:rsidR="00FE1123" w:rsidRPr="00FE1123" w:rsidRDefault="009A749D" w:rsidP="001D0ACC">
      <w:pPr>
        <w:pStyle w:val="libFootnote0"/>
        <w:rPr>
          <w:lang w:bidi="fa-IR"/>
        </w:rPr>
      </w:pPr>
      <w:r>
        <w:rPr>
          <w:rtl/>
          <w:lang w:bidi="fa-IR"/>
        </w:rPr>
        <w:t>98</w:t>
      </w:r>
      <w:r w:rsidR="00FE1123" w:rsidRPr="00FE1123">
        <w:rPr>
          <w:rtl/>
          <w:lang w:bidi="fa-IR"/>
        </w:rPr>
        <w:t>- رجال شيخ طوسى</w:t>
      </w:r>
      <w:r w:rsidR="00CB4B95">
        <w:rPr>
          <w:rtl/>
          <w:lang w:bidi="fa-IR"/>
        </w:rPr>
        <w:t>:</w:t>
      </w:r>
      <w:r w:rsidR="00FE1123" w:rsidRPr="00FE1123">
        <w:rPr>
          <w:rtl/>
          <w:lang w:bidi="fa-IR"/>
        </w:rPr>
        <w:t xml:space="preserve"> </w:t>
      </w:r>
      <w:r>
        <w:rPr>
          <w:rtl/>
          <w:lang w:bidi="fa-IR"/>
        </w:rPr>
        <w:t>374</w:t>
      </w:r>
      <w:r w:rsidR="00FE1123" w:rsidRPr="00FE1123">
        <w:rPr>
          <w:rtl/>
          <w:lang w:bidi="fa-IR"/>
        </w:rPr>
        <w:t xml:space="preserve"> - فهرست بن نديم</w:t>
      </w:r>
      <w:r w:rsidR="00CB4B95">
        <w:rPr>
          <w:rtl/>
          <w:lang w:bidi="fa-IR"/>
        </w:rPr>
        <w:t>:</w:t>
      </w:r>
      <w:r w:rsidR="00FE1123" w:rsidRPr="00FE1123">
        <w:rPr>
          <w:rtl/>
          <w:lang w:bidi="fa-IR"/>
        </w:rPr>
        <w:t xml:space="preserve"> </w:t>
      </w:r>
      <w:r>
        <w:rPr>
          <w:rtl/>
          <w:lang w:bidi="fa-IR"/>
        </w:rPr>
        <w:t>57</w:t>
      </w:r>
      <w:r w:rsidR="00FE1123" w:rsidRPr="00FE1123">
        <w:rPr>
          <w:rtl/>
          <w:lang w:bidi="fa-IR"/>
        </w:rPr>
        <w:t xml:space="preserve">، معالم العملما: </w:t>
      </w:r>
      <w:r>
        <w:rPr>
          <w:rtl/>
          <w:lang w:bidi="fa-IR"/>
        </w:rPr>
        <w:t>39</w:t>
      </w:r>
      <w:r w:rsidR="00FE1123" w:rsidRPr="00FE1123">
        <w:rPr>
          <w:rtl/>
          <w:lang w:bidi="fa-IR"/>
        </w:rPr>
        <w:t xml:space="preserve"> - تنقيح المقال </w:t>
      </w:r>
      <w:r>
        <w:rPr>
          <w:rtl/>
          <w:lang w:bidi="fa-IR"/>
        </w:rPr>
        <w:t>1</w:t>
      </w:r>
      <w:r w:rsidR="00FE1123" w:rsidRPr="00FE1123">
        <w:rPr>
          <w:rtl/>
          <w:lang w:bidi="fa-IR"/>
        </w:rPr>
        <w:t>:</w:t>
      </w:r>
      <w:r>
        <w:rPr>
          <w:rtl/>
          <w:lang w:bidi="fa-IR"/>
        </w:rPr>
        <w:t>328</w:t>
      </w:r>
      <w:r w:rsidR="00FE1123" w:rsidRPr="00FE1123">
        <w:rPr>
          <w:rtl/>
          <w:lang w:bidi="fa-IR"/>
        </w:rPr>
        <w:t xml:space="preserve"> معجم رجال </w:t>
      </w:r>
      <w:r>
        <w:rPr>
          <w:rtl/>
          <w:lang w:bidi="fa-IR"/>
        </w:rPr>
        <w:t>242</w:t>
      </w:r>
      <w:r w:rsidR="00FE1123" w:rsidRPr="00FE1123">
        <w:rPr>
          <w:rtl/>
          <w:lang w:bidi="fa-IR"/>
        </w:rPr>
        <w:t xml:space="preserve"> - الجامع لرواة اصحاب الامام الرضا ص </w:t>
      </w:r>
      <w:r>
        <w:rPr>
          <w:rtl/>
          <w:lang w:bidi="fa-IR"/>
        </w:rPr>
        <w:t>229</w:t>
      </w:r>
      <w:r w:rsidR="00FE1123" w:rsidRPr="00FE1123">
        <w:rPr>
          <w:rtl/>
          <w:lang w:bidi="fa-IR"/>
        </w:rPr>
        <w:t xml:space="preserve"> و </w:t>
      </w:r>
      <w:r>
        <w:rPr>
          <w:rtl/>
          <w:lang w:bidi="fa-IR"/>
        </w:rPr>
        <w:t>230</w:t>
      </w:r>
      <w:r w:rsidR="00FE1123" w:rsidRPr="00FE1123">
        <w:rPr>
          <w:rtl/>
          <w:lang w:bidi="fa-IR"/>
        </w:rPr>
        <w:t>.</w:t>
      </w:r>
    </w:p>
    <w:p w:rsidR="00FE1123" w:rsidRPr="00FE1123" w:rsidRDefault="009A749D" w:rsidP="001D0ACC">
      <w:pPr>
        <w:pStyle w:val="libFootnote0"/>
        <w:rPr>
          <w:lang w:bidi="fa-IR"/>
        </w:rPr>
      </w:pPr>
      <w:r>
        <w:rPr>
          <w:rtl/>
          <w:lang w:bidi="fa-IR"/>
        </w:rPr>
        <w:lastRenderedPageBreak/>
        <w:t>99</w:t>
      </w:r>
      <w:r w:rsidR="00FE1123" w:rsidRPr="00FE1123">
        <w:rPr>
          <w:rtl/>
          <w:lang w:bidi="fa-IR"/>
        </w:rPr>
        <w:t xml:space="preserve">- زندگى دوازده امام - هاشم معروف الحسينى ج </w:t>
      </w:r>
      <w:r>
        <w:rPr>
          <w:rtl/>
          <w:lang w:bidi="fa-IR"/>
        </w:rPr>
        <w:t>2</w:t>
      </w:r>
      <w:r w:rsidR="00FE1123" w:rsidRPr="00FE1123">
        <w:rPr>
          <w:rtl/>
          <w:lang w:bidi="fa-IR"/>
        </w:rPr>
        <w:t xml:space="preserve"> ص </w:t>
      </w:r>
      <w:r>
        <w:rPr>
          <w:rtl/>
          <w:lang w:bidi="fa-IR"/>
        </w:rPr>
        <w:t>399</w:t>
      </w:r>
      <w:r w:rsidR="00FE1123" w:rsidRPr="00FE1123">
        <w:rPr>
          <w:rtl/>
          <w:lang w:bidi="fa-IR"/>
        </w:rPr>
        <w:t>.</w:t>
      </w:r>
    </w:p>
    <w:p w:rsidR="00FE1123" w:rsidRPr="00FE1123" w:rsidRDefault="009A749D" w:rsidP="001D0ACC">
      <w:pPr>
        <w:pStyle w:val="libFootnote0"/>
        <w:rPr>
          <w:lang w:bidi="fa-IR"/>
        </w:rPr>
      </w:pPr>
      <w:r>
        <w:rPr>
          <w:rtl/>
          <w:lang w:bidi="fa-IR"/>
        </w:rPr>
        <w:t>100</w:t>
      </w:r>
      <w:r w:rsidR="00FE1123" w:rsidRPr="00FE1123">
        <w:rPr>
          <w:rtl/>
          <w:lang w:bidi="fa-IR"/>
        </w:rPr>
        <w:t>- حيلة الحيوان الدميرى</w:t>
      </w:r>
      <w:r w:rsidR="00CB4B95">
        <w:rPr>
          <w:rtl/>
          <w:lang w:bidi="fa-IR"/>
        </w:rPr>
        <w:t>،</w:t>
      </w:r>
      <w:r w:rsidR="00FE1123" w:rsidRPr="00FE1123">
        <w:rPr>
          <w:rtl/>
          <w:lang w:bidi="fa-IR"/>
        </w:rPr>
        <w:t xml:space="preserve"> ج </w:t>
      </w:r>
      <w:r>
        <w:rPr>
          <w:rtl/>
          <w:lang w:bidi="fa-IR"/>
        </w:rPr>
        <w:t>1</w:t>
      </w:r>
      <w:r w:rsidR="00FE1123" w:rsidRPr="00FE1123">
        <w:rPr>
          <w:rtl/>
          <w:lang w:bidi="fa-IR"/>
        </w:rPr>
        <w:t xml:space="preserve"> ص </w:t>
      </w:r>
      <w:r>
        <w:rPr>
          <w:rtl/>
          <w:lang w:bidi="fa-IR"/>
        </w:rPr>
        <w:t>72</w:t>
      </w:r>
      <w:r w:rsidR="00FE1123" w:rsidRPr="00FE1123">
        <w:rPr>
          <w:rtl/>
          <w:lang w:bidi="fa-IR"/>
        </w:rPr>
        <w:t xml:space="preserve"> - الحياة لسياسية الامام الرضا - جعفر مرتضى العاملى ص ‍ </w:t>
      </w:r>
      <w:r>
        <w:rPr>
          <w:rtl/>
          <w:lang w:bidi="fa-IR"/>
        </w:rPr>
        <w:t>148</w:t>
      </w:r>
      <w:r w:rsidR="00FE1123" w:rsidRPr="00FE1123">
        <w:rPr>
          <w:rtl/>
          <w:lang w:bidi="fa-IR"/>
        </w:rPr>
        <w:t>.</w:t>
      </w:r>
    </w:p>
    <w:p w:rsidR="00FE1123" w:rsidRPr="00FE1123" w:rsidRDefault="009A749D" w:rsidP="001D0ACC">
      <w:pPr>
        <w:pStyle w:val="libFootnote0"/>
        <w:rPr>
          <w:lang w:bidi="fa-IR"/>
        </w:rPr>
      </w:pPr>
      <w:r>
        <w:rPr>
          <w:rtl/>
          <w:lang w:bidi="fa-IR"/>
        </w:rPr>
        <w:t>101</w:t>
      </w:r>
      <w:r w:rsidR="00FE1123" w:rsidRPr="00FE1123">
        <w:rPr>
          <w:rtl/>
          <w:lang w:bidi="fa-IR"/>
        </w:rPr>
        <w:t xml:space="preserve">- مناقب - اين شهرآشوب ج </w:t>
      </w:r>
      <w:r>
        <w:rPr>
          <w:rtl/>
          <w:lang w:bidi="fa-IR"/>
        </w:rPr>
        <w:t>2</w:t>
      </w:r>
      <w:r w:rsidR="00FE1123" w:rsidRPr="00FE1123">
        <w:rPr>
          <w:rtl/>
          <w:lang w:bidi="fa-IR"/>
        </w:rPr>
        <w:t xml:space="preserve"> ص </w:t>
      </w:r>
      <w:r>
        <w:rPr>
          <w:rtl/>
          <w:lang w:bidi="fa-IR"/>
        </w:rPr>
        <w:t>276</w:t>
      </w:r>
      <w:r w:rsidR="00FE1123" w:rsidRPr="00FE1123">
        <w:rPr>
          <w:rtl/>
          <w:lang w:bidi="fa-IR"/>
        </w:rPr>
        <w:t xml:space="preserve"> - و سفينة البحار ذيل ماده غيب</w:t>
      </w:r>
      <w:r w:rsidR="00CB4B95">
        <w:rPr>
          <w:rtl/>
          <w:lang w:bidi="fa-IR"/>
        </w:rPr>
        <w:t>.</w:t>
      </w:r>
    </w:p>
    <w:p w:rsidR="00FE1123" w:rsidRPr="00FE1123" w:rsidRDefault="009A749D" w:rsidP="001D0ACC">
      <w:pPr>
        <w:pStyle w:val="libFootnote0"/>
        <w:rPr>
          <w:lang w:bidi="fa-IR"/>
        </w:rPr>
      </w:pPr>
      <w:r>
        <w:rPr>
          <w:rtl/>
          <w:lang w:bidi="fa-IR"/>
        </w:rPr>
        <w:t>102</w:t>
      </w:r>
      <w:r w:rsidR="00FE1123" w:rsidRPr="00FE1123">
        <w:rPr>
          <w:rtl/>
          <w:lang w:bidi="fa-IR"/>
        </w:rPr>
        <w:t xml:space="preserve">- فهرست ابن النديم ص </w:t>
      </w:r>
      <w:r>
        <w:rPr>
          <w:rtl/>
          <w:lang w:bidi="fa-IR"/>
        </w:rPr>
        <w:t>174</w:t>
      </w:r>
      <w:r w:rsidR="00FE1123" w:rsidRPr="00FE1123">
        <w:rPr>
          <w:rtl/>
          <w:lang w:bidi="fa-IR"/>
        </w:rPr>
        <w:t>.</w:t>
      </w:r>
    </w:p>
    <w:p w:rsidR="00FE1123" w:rsidRPr="00FE1123" w:rsidRDefault="009A749D" w:rsidP="001D0ACC">
      <w:pPr>
        <w:pStyle w:val="libFootnote0"/>
        <w:rPr>
          <w:lang w:bidi="fa-IR"/>
        </w:rPr>
      </w:pPr>
      <w:r>
        <w:rPr>
          <w:rtl/>
          <w:lang w:bidi="fa-IR"/>
        </w:rPr>
        <w:t>103</w:t>
      </w:r>
      <w:r w:rsidR="00FE1123" w:rsidRPr="00FE1123">
        <w:rPr>
          <w:rtl/>
          <w:lang w:bidi="fa-IR"/>
        </w:rPr>
        <w:t xml:space="preserve">- مروج الذهب ج </w:t>
      </w:r>
      <w:r>
        <w:rPr>
          <w:rtl/>
          <w:lang w:bidi="fa-IR"/>
        </w:rPr>
        <w:t>3</w:t>
      </w:r>
      <w:r w:rsidR="00FE1123" w:rsidRPr="00FE1123">
        <w:rPr>
          <w:rtl/>
          <w:lang w:bidi="fa-IR"/>
        </w:rPr>
        <w:t xml:space="preserve"> ص </w:t>
      </w:r>
      <w:r>
        <w:rPr>
          <w:rtl/>
          <w:lang w:bidi="fa-IR"/>
        </w:rPr>
        <w:t>352</w:t>
      </w:r>
      <w:r w:rsidR="00FE1123" w:rsidRPr="00FE1123">
        <w:rPr>
          <w:rtl/>
          <w:lang w:bidi="fa-IR"/>
        </w:rPr>
        <w:t xml:space="preserve"> و </w:t>
      </w:r>
      <w:r>
        <w:rPr>
          <w:rtl/>
          <w:lang w:bidi="fa-IR"/>
        </w:rPr>
        <w:t>353</w:t>
      </w:r>
      <w:r w:rsidR="00FE1123" w:rsidRPr="00FE1123">
        <w:rPr>
          <w:rtl/>
          <w:lang w:bidi="fa-IR"/>
        </w:rPr>
        <w:t>.</w:t>
      </w:r>
    </w:p>
    <w:p w:rsidR="00FE1123" w:rsidRPr="00FE1123" w:rsidRDefault="009A749D" w:rsidP="001D0ACC">
      <w:pPr>
        <w:pStyle w:val="libFootnote0"/>
        <w:rPr>
          <w:lang w:bidi="fa-IR"/>
        </w:rPr>
      </w:pPr>
      <w:r>
        <w:rPr>
          <w:rtl/>
          <w:lang w:bidi="fa-IR"/>
        </w:rPr>
        <w:t>104</w:t>
      </w:r>
      <w:r w:rsidR="00FE1123" w:rsidRPr="00FE1123">
        <w:rPr>
          <w:rtl/>
          <w:lang w:bidi="fa-IR"/>
        </w:rPr>
        <w:t xml:space="preserve">- علل الشرايع ج </w:t>
      </w:r>
      <w:r>
        <w:rPr>
          <w:rtl/>
          <w:lang w:bidi="fa-IR"/>
        </w:rPr>
        <w:t>1</w:t>
      </w:r>
      <w:r w:rsidR="00FE1123" w:rsidRPr="00FE1123">
        <w:rPr>
          <w:rtl/>
          <w:lang w:bidi="fa-IR"/>
        </w:rPr>
        <w:t xml:space="preserve">، ص </w:t>
      </w:r>
      <w:r>
        <w:rPr>
          <w:rtl/>
          <w:lang w:bidi="fa-IR"/>
        </w:rPr>
        <w:t>266</w:t>
      </w:r>
      <w:r w:rsidR="00FE1123" w:rsidRPr="00FE1123">
        <w:rPr>
          <w:rtl/>
          <w:lang w:bidi="fa-IR"/>
        </w:rPr>
        <w:t>.</w:t>
      </w:r>
    </w:p>
    <w:p w:rsidR="00FE1123" w:rsidRPr="00FE1123" w:rsidRDefault="009A749D" w:rsidP="001D0ACC">
      <w:pPr>
        <w:pStyle w:val="libFootnote0"/>
        <w:rPr>
          <w:lang w:bidi="fa-IR"/>
        </w:rPr>
      </w:pPr>
      <w:r>
        <w:rPr>
          <w:rtl/>
          <w:lang w:bidi="fa-IR"/>
        </w:rPr>
        <w:t>105</w:t>
      </w:r>
      <w:r w:rsidR="00FE1123" w:rsidRPr="00FE1123">
        <w:rPr>
          <w:rtl/>
          <w:lang w:bidi="fa-IR"/>
        </w:rPr>
        <w:t xml:space="preserve">- زندگى دوازده امام - هاشم معروف الحسينى </w:t>
      </w:r>
      <w:r>
        <w:rPr>
          <w:rtl/>
          <w:lang w:bidi="fa-IR"/>
        </w:rPr>
        <w:t>348</w:t>
      </w:r>
      <w:r w:rsidR="00FE1123" w:rsidRPr="00FE1123">
        <w:rPr>
          <w:rtl/>
          <w:lang w:bidi="fa-IR"/>
        </w:rPr>
        <w:t xml:space="preserve"> و </w:t>
      </w:r>
      <w:r>
        <w:rPr>
          <w:rtl/>
          <w:lang w:bidi="fa-IR"/>
        </w:rPr>
        <w:t>347</w:t>
      </w:r>
      <w:r w:rsidR="00FE1123" w:rsidRPr="00FE1123">
        <w:rPr>
          <w:rtl/>
          <w:lang w:bidi="fa-IR"/>
        </w:rPr>
        <w:t>.</w:t>
      </w:r>
    </w:p>
    <w:p w:rsidR="00FE1123" w:rsidRPr="00FE1123" w:rsidRDefault="009A749D" w:rsidP="001D0ACC">
      <w:pPr>
        <w:pStyle w:val="libFootnote0"/>
        <w:rPr>
          <w:lang w:bidi="fa-IR"/>
        </w:rPr>
      </w:pPr>
      <w:r>
        <w:rPr>
          <w:rtl/>
          <w:lang w:bidi="fa-IR"/>
        </w:rPr>
        <w:t>106</w:t>
      </w:r>
      <w:r w:rsidR="00FE1123" w:rsidRPr="00FE1123">
        <w:rPr>
          <w:rtl/>
          <w:lang w:bidi="fa-IR"/>
        </w:rPr>
        <w:t xml:space="preserve">- زندگى دوازده امام - هاشم معروف الحسينى ص </w:t>
      </w:r>
      <w:r>
        <w:rPr>
          <w:rtl/>
          <w:lang w:bidi="fa-IR"/>
        </w:rPr>
        <w:t>395</w:t>
      </w:r>
      <w:r w:rsidR="00FE1123" w:rsidRPr="00FE1123">
        <w:rPr>
          <w:rtl/>
          <w:lang w:bidi="fa-IR"/>
        </w:rPr>
        <w:t>.</w:t>
      </w:r>
    </w:p>
    <w:p w:rsidR="00FE1123" w:rsidRPr="00FE1123" w:rsidRDefault="009A749D" w:rsidP="001D0ACC">
      <w:pPr>
        <w:pStyle w:val="libFootnote0"/>
        <w:rPr>
          <w:lang w:bidi="fa-IR"/>
        </w:rPr>
      </w:pPr>
      <w:r>
        <w:rPr>
          <w:rtl/>
          <w:lang w:bidi="fa-IR"/>
        </w:rPr>
        <w:t>107</w:t>
      </w:r>
      <w:r w:rsidR="00FE1123" w:rsidRPr="00FE1123">
        <w:rPr>
          <w:rtl/>
          <w:lang w:bidi="fa-IR"/>
        </w:rPr>
        <w:t xml:space="preserve">- عيون اخبار الرضا، ج </w:t>
      </w:r>
      <w:r>
        <w:rPr>
          <w:rtl/>
          <w:lang w:bidi="fa-IR"/>
        </w:rPr>
        <w:t>2</w:t>
      </w:r>
      <w:r w:rsidR="00FE1123" w:rsidRPr="00FE1123">
        <w:rPr>
          <w:rtl/>
          <w:lang w:bidi="fa-IR"/>
        </w:rPr>
        <w:t xml:space="preserve"> ص </w:t>
      </w:r>
      <w:r>
        <w:rPr>
          <w:rtl/>
          <w:lang w:bidi="fa-IR"/>
        </w:rPr>
        <w:t>141</w:t>
      </w:r>
      <w:r w:rsidR="00FE1123" w:rsidRPr="00FE1123">
        <w:rPr>
          <w:rtl/>
          <w:lang w:bidi="fa-IR"/>
        </w:rPr>
        <w:t>.</w:t>
      </w:r>
    </w:p>
    <w:p w:rsidR="00FE1123" w:rsidRPr="00FE1123" w:rsidRDefault="009A749D" w:rsidP="001D0ACC">
      <w:pPr>
        <w:pStyle w:val="libFootnote0"/>
        <w:rPr>
          <w:lang w:bidi="fa-IR"/>
        </w:rPr>
      </w:pPr>
      <w:r>
        <w:rPr>
          <w:rtl/>
          <w:lang w:bidi="fa-IR"/>
        </w:rPr>
        <w:t>108</w:t>
      </w:r>
      <w:r w:rsidR="00FE1123" w:rsidRPr="00FE1123">
        <w:rPr>
          <w:rtl/>
          <w:lang w:bidi="fa-IR"/>
        </w:rPr>
        <w:t xml:space="preserve">- علل الشرايع ج </w:t>
      </w:r>
      <w:r>
        <w:rPr>
          <w:rtl/>
          <w:lang w:bidi="fa-IR"/>
        </w:rPr>
        <w:t>1</w:t>
      </w:r>
      <w:r w:rsidR="00FE1123" w:rsidRPr="00FE1123">
        <w:rPr>
          <w:rtl/>
          <w:lang w:bidi="fa-IR"/>
        </w:rPr>
        <w:t xml:space="preserve"> ص </w:t>
      </w:r>
      <w:r>
        <w:rPr>
          <w:rtl/>
          <w:lang w:bidi="fa-IR"/>
        </w:rPr>
        <w:t>266</w:t>
      </w:r>
      <w:r w:rsidR="00FE1123" w:rsidRPr="00FE1123">
        <w:rPr>
          <w:rtl/>
          <w:lang w:bidi="fa-IR"/>
        </w:rPr>
        <w:t>.</w:t>
      </w:r>
    </w:p>
    <w:p w:rsidR="00FE1123" w:rsidRPr="00FE1123" w:rsidRDefault="009A749D" w:rsidP="001D0ACC">
      <w:pPr>
        <w:pStyle w:val="libFootnote0"/>
        <w:rPr>
          <w:lang w:bidi="fa-IR"/>
        </w:rPr>
      </w:pPr>
      <w:r>
        <w:rPr>
          <w:rtl/>
          <w:lang w:bidi="fa-IR"/>
        </w:rPr>
        <w:t>109</w:t>
      </w:r>
      <w:r w:rsidR="00FE1123" w:rsidRPr="00FE1123">
        <w:rPr>
          <w:rtl/>
          <w:lang w:bidi="fa-IR"/>
        </w:rPr>
        <w:t xml:space="preserve">- علل الشرايع ج </w:t>
      </w:r>
      <w:r>
        <w:rPr>
          <w:rtl/>
          <w:lang w:bidi="fa-IR"/>
        </w:rPr>
        <w:t>1</w:t>
      </w:r>
      <w:r w:rsidR="00FE1123" w:rsidRPr="00FE1123">
        <w:rPr>
          <w:rtl/>
          <w:lang w:bidi="fa-IR"/>
        </w:rPr>
        <w:t xml:space="preserve">، ص </w:t>
      </w:r>
      <w:r>
        <w:rPr>
          <w:rtl/>
          <w:lang w:bidi="fa-IR"/>
        </w:rPr>
        <w:t>226</w:t>
      </w:r>
      <w:r w:rsidR="00FE1123" w:rsidRPr="00FE1123">
        <w:rPr>
          <w:rtl/>
          <w:lang w:bidi="fa-IR"/>
        </w:rPr>
        <w:t>.</w:t>
      </w:r>
    </w:p>
    <w:p w:rsidR="00FE1123" w:rsidRPr="00FE1123" w:rsidRDefault="009A749D" w:rsidP="001D0ACC">
      <w:pPr>
        <w:pStyle w:val="libFootnote0"/>
        <w:rPr>
          <w:lang w:bidi="fa-IR"/>
        </w:rPr>
      </w:pPr>
      <w:r>
        <w:rPr>
          <w:rtl/>
          <w:lang w:bidi="fa-IR"/>
        </w:rPr>
        <w:t>110</w:t>
      </w:r>
      <w:r w:rsidR="00FE1123" w:rsidRPr="00FE1123">
        <w:rPr>
          <w:rtl/>
          <w:lang w:bidi="fa-IR"/>
        </w:rPr>
        <w:t xml:space="preserve">- علل الشرايع ج </w:t>
      </w:r>
      <w:r>
        <w:rPr>
          <w:rtl/>
          <w:lang w:bidi="fa-IR"/>
        </w:rPr>
        <w:t>1</w:t>
      </w:r>
      <w:r w:rsidR="00FE1123" w:rsidRPr="00FE1123">
        <w:rPr>
          <w:rtl/>
          <w:lang w:bidi="fa-IR"/>
        </w:rPr>
        <w:t xml:space="preserve"> ص </w:t>
      </w:r>
      <w:r>
        <w:rPr>
          <w:rtl/>
          <w:lang w:bidi="fa-IR"/>
        </w:rPr>
        <w:t>224</w:t>
      </w:r>
      <w:r w:rsidR="00FE1123" w:rsidRPr="00FE1123">
        <w:rPr>
          <w:rtl/>
          <w:lang w:bidi="fa-IR"/>
        </w:rPr>
        <w:t>.</w:t>
      </w:r>
    </w:p>
    <w:p w:rsidR="00FE1123" w:rsidRPr="00FE1123" w:rsidRDefault="009A749D" w:rsidP="001D0ACC">
      <w:pPr>
        <w:pStyle w:val="libFootnote0"/>
        <w:rPr>
          <w:lang w:bidi="fa-IR"/>
        </w:rPr>
      </w:pPr>
      <w:r>
        <w:rPr>
          <w:rtl/>
          <w:lang w:bidi="fa-IR"/>
        </w:rPr>
        <w:t>111</w:t>
      </w:r>
      <w:r w:rsidR="00FE1123" w:rsidRPr="00FE1123">
        <w:rPr>
          <w:rtl/>
          <w:lang w:bidi="fa-IR"/>
        </w:rPr>
        <w:t>- زندگى دوازده امام</w:t>
      </w:r>
      <w:r w:rsidR="00CB4B95">
        <w:rPr>
          <w:rtl/>
          <w:lang w:bidi="fa-IR"/>
        </w:rPr>
        <w:t>،</w:t>
      </w:r>
      <w:r w:rsidR="00FE1123" w:rsidRPr="00FE1123">
        <w:rPr>
          <w:rtl/>
          <w:lang w:bidi="fa-IR"/>
        </w:rPr>
        <w:t xml:space="preserve"> ج </w:t>
      </w:r>
      <w:r>
        <w:rPr>
          <w:rtl/>
          <w:lang w:bidi="fa-IR"/>
        </w:rPr>
        <w:t>2</w:t>
      </w:r>
      <w:r w:rsidR="00FE1123" w:rsidRPr="00FE1123">
        <w:rPr>
          <w:rtl/>
          <w:lang w:bidi="fa-IR"/>
        </w:rPr>
        <w:t xml:space="preserve"> ص </w:t>
      </w:r>
      <w:r>
        <w:rPr>
          <w:rtl/>
          <w:lang w:bidi="fa-IR"/>
        </w:rPr>
        <w:t>409</w:t>
      </w:r>
      <w:r w:rsidR="00FE1123" w:rsidRPr="00FE1123">
        <w:rPr>
          <w:rtl/>
          <w:lang w:bidi="fa-IR"/>
        </w:rPr>
        <w:t xml:space="preserve">، الصلة بين التصوف و التشيع ص </w:t>
      </w:r>
      <w:r>
        <w:rPr>
          <w:rtl/>
          <w:lang w:bidi="fa-IR"/>
        </w:rPr>
        <w:t>219</w:t>
      </w:r>
      <w:r w:rsidR="00FE1123" w:rsidRPr="00FE1123">
        <w:rPr>
          <w:rtl/>
          <w:lang w:bidi="fa-IR"/>
        </w:rPr>
        <w:t>.</w:t>
      </w:r>
    </w:p>
    <w:p w:rsidR="00FE1123" w:rsidRPr="00FE1123" w:rsidRDefault="009A749D" w:rsidP="001D0ACC">
      <w:pPr>
        <w:pStyle w:val="libFootnote0"/>
        <w:rPr>
          <w:lang w:bidi="fa-IR"/>
        </w:rPr>
      </w:pPr>
      <w:r>
        <w:rPr>
          <w:rtl/>
          <w:lang w:bidi="fa-IR"/>
        </w:rPr>
        <w:t>112</w:t>
      </w:r>
      <w:r w:rsidR="00FE1123" w:rsidRPr="00FE1123">
        <w:rPr>
          <w:rtl/>
          <w:lang w:bidi="fa-IR"/>
        </w:rPr>
        <w:t xml:space="preserve">- تاريخ يعقوبى ج دوم ص </w:t>
      </w:r>
      <w:r>
        <w:rPr>
          <w:rtl/>
          <w:lang w:bidi="fa-IR"/>
        </w:rPr>
        <w:t>454</w:t>
      </w:r>
      <w:r w:rsidR="00FE1123" w:rsidRPr="00FE1123">
        <w:rPr>
          <w:rtl/>
          <w:lang w:bidi="fa-IR"/>
        </w:rPr>
        <w:t>.</w:t>
      </w:r>
    </w:p>
    <w:p w:rsidR="00FE1123" w:rsidRPr="00FE1123" w:rsidRDefault="009A749D" w:rsidP="001D0ACC">
      <w:pPr>
        <w:pStyle w:val="libFootnote0"/>
        <w:rPr>
          <w:lang w:bidi="fa-IR"/>
        </w:rPr>
      </w:pPr>
      <w:r>
        <w:rPr>
          <w:rtl/>
          <w:lang w:bidi="fa-IR"/>
        </w:rPr>
        <w:t>113</w:t>
      </w:r>
      <w:r w:rsidR="00FE1123" w:rsidRPr="00FE1123">
        <w:rPr>
          <w:rtl/>
          <w:lang w:bidi="fa-IR"/>
        </w:rPr>
        <w:t xml:space="preserve">- البداية والنهاية ج </w:t>
      </w:r>
      <w:r>
        <w:rPr>
          <w:rtl/>
          <w:lang w:bidi="fa-IR"/>
        </w:rPr>
        <w:t>10</w:t>
      </w:r>
      <w:r w:rsidR="00FE1123" w:rsidRPr="00FE1123">
        <w:rPr>
          <w:rtl/>
          <w:lang w:bidi="fa-IR"/>
        </w:rPr>
        <w:t xml:space="preserve">، ص </w:t>
      </w:r>
      <w:r>
        <w:rPr>
          <w:rtl/>
          <w:lang w:bidi="fa-IR"/>
        </w:rPr>
        <w:t>269</w:t>
      </w:r>
      <w:r w:rsidR="00FE1123" w:rsidRPr="00FE1123">
        <w:rPr>
          <w:rtl/>
          <w:lang w:bidi="fa-IR"/>
        </w:rPr>
        <w:t xml:space="preserve"> - تاريخ طبرى ط التقامت ج </w:t>
      </w:r>
      <w:r>
        <w:rPr>
          <w:rtl/>
          <w:lang w:bidi="fa-IR"/>
        </w:rPr>
        <w:t>7</w:t>
      </w:r>
      <w:r w:rsidR="00FE1123" w:rsidRPr="00FE1123">
        <w:rPr>
          <w:rtl/>
          <w:lang w:bidi="fa-IR"/>
        </w:rPr>
        <w:t xml:space="preserve"> ص </w:t>
      </w:r>
      <w:r>
        <w:rPr>
          <w:rtl/>
          <w:lang w:bidi="fa-IR"/>
        </w:rPr>
        <w:t>149</w:t>
      </w:r>
      <w:r w:rsidR="00FE1123" w:rsidRPr="00FE1123">
        <w:rPr>
          <w:rtl/>
          <w:lang w:bidi="fa-IR"/>
        </w:rPr>
        <w:t xml:space="preserve"> - مروج الذهب ج </w:t>
      </w:r>
      <w:r>
        <w:rPr>
          <w:rtl/>
          <w:lang w:bidi="fa-IR"/>
        </w:rPr>
        <w:t>3</w:t>
      </w:r>
      <w:r w:rsidR="00FE1123" w:rsidRPr="00FE1123">
        <w:rPr>
          <w:rtl/>
          <w:lang w:bidi="fa-IR"/>
        </w:rPr>
        <w:t xml:space="preserve"> ص ‍ </w:t>
      </w:r>
      <w:r>
        <w:rPr>
          <w:rtl/>
          <w:lang w:bidi="fa-IR"/>
        </w:rPr>
        <w:t>441</w:t>
      </w:r>
      <w:r w:rsidR="00FE1123" w:rsidRPr="00FE1123">
        <w:rPr>
          <w:rtl/>
          <w:lang w:bidi="fa-IR"/>
        </w:rPr>
        <w:t xml:space="preserve"> - عيون اخبار الرضا ج </w:t>
      </w:r>
      <w:r>
        <w:rPr>
          <w:rtl/>
          <w:lang w:bidi="fa-IR"/>
        </w:rPr>
        <w:t>2</w:t>
      </w:r>
      <w:r w:rsidR="00FE1123" w:rsidRPr="00FE1123">
        <w:rPr>
          <w:rtl/>
          <w:lang w:bidi="fa-IR"/>
        </w:rPr>
        <w:t xml:space="preserve"> ص </w:t>
      </w:r>
      <w:r>
        <w:rPr>
          <w:rtl/>
          <w:lang w:bidi="fa-IR"/>
        </w:rPr>
        <w:t>147</w:t>
      </w:r>
      <w:r w:rsidR="00FE1123" w:rsidRPr="00FE1123">
        <w:rPr>
          <w:rtl/>
          <w:lang w:bidi="fa-IR"/>
        </w:rPr>
        <w:t xml:space="preserve">، بحارالانوار ج </w:t>
      </w:r>
      <w:r>
        <w:rPr>
          <w:rtl/>
          <w:lang w:bidi="fa-IR"/>
        </w:rPr>
        <w:t>49</w:t>
      </w:r>
      <w:r w:rsidR="00FE1123" w:rsidRPr="00FE1123">
        <w:rPr>
          <w:rtl/>
          <w:lang w:bidi="fa-IR"/>
        </w:rPr>
        <w:t xml:space="preserve">، ص </w:t>
      </w:r>
      <w:r>
        <w:rPr>
          <w:rtl/>
          <w:lang w:bidi="fa-IR"/>
        </w:rPr>
        <w:t>132</w:t>
      </w:r>
      <w:r w:rsidR="00FE1123" w:rsidRPr="00FE1123">
        <w:rPr>
          <w:rtl/>
          <w:lang w:bidi="fa-IR"/>
        </w:rPr>
        <w:t xml:space="preserve"> - تذكرة الخواص ص </w:t>
      </w:r>
      <w:r>
        <w:rPr>
          <w:rtl/>
          <w:lang w:bidi="fa-IR"/>
        </w:rPr>
        <w:t>353</w:t>
      </w:r>
      <w:r w:rsidR="00FE1123" w:rsidRPr="00FE1123">
        <w:rPr>
          <w:rtl/>
          <w:lang w:bidi="fa-IR"/>
        </w:rPr>
        <w:t>.</w:t>
      </w:r>
    </w:p>
    <w:p w:rsidR="00FE1123" w:rsidRPr="00FE1123" w:rsidRDefault="009A749D" w:rsidP="001D0ACC">
      <w:pPr>
        <w:pStyle w:val="libFootnote0"/>
        <w:rPr>
          <w:lang w:bidi="fa-IR"/>
        </w:rPr>
      </w:pPr>
      <w:r>
        <w:rPr>
          <w:rtl/>
          <w:lang w:bidi="fa-IR"/>
        </w:rPr>
        <w:t>114</w:t>
      </w:r>
      <w:r w:rsidR="00FE1123" w:rsidRPr="00FE1123">
        <w:rPr>
          <w:rtl/>
          <w:lang w:bidi="fa-IR"/>
        </w:rPr>
        <w:t xml:space="preserve">- اعيان الشيعه ج </w:t>
      </w:r>
      <w:r>
        <w:rPr>
          <w:rtl/>
          <w:lang w:bidi="fa-IR"/>
        </w:rPr>
        <w:t>2</w:t>
      </w:r>
      <w:r w:rsidR="00FE1123" w:rsidRPr="00FE1123">
        <w:rPr>
          <w:rtl/>
          <w:lang w:bidi="fa-IR"/>
        </w:rPr>
        <w:t xml:space="preserve"> ص </w:t>
      </w:r>
      <w:r>
        <w:rPr>
          <w:rtl/>
          <w:lang w:bidi="fa-IR"/>
        </w:rPr>
        <w:t>33</w:t>
      </w:r>
      <w:r w:rsidR="00FE1123" w:rsidRPr="00FE1123">
        <w:rPr>
          <w:rtl/>
          <w:lang w:bidi="fa-IR"/>
        </w:rPr>
        <w:t>.</w:t>
      </w:r>
    </w:p>
    <w:p w:rsidR="00FE1123" w:rsidRPr="00FE1123" w:rsidRDefault="009A749D" w:rsidP="001D0ACC">
      <w:pPr>
        <w:pStyle w:val="libFootnote0"/>
        <w:rPr>
          <w:lang w:bidi="fa-IR"/>
        </w:rPr>
      </w:pPr>
      <w:r>
        <w:rPr>
          <w:rtl/>
          <w:lang w:bidi="fa-IR"/>
        </w:rPr>
        <w:t>115</w:t>
      </w:r>
      <w:r w:rsidR="00FE1123" w:rsidRPr="00FE1123">
        <w:rPr>
          <w:rtl/>
          <w:lang w:bidi="fa-IR"/>
        </w:rPr>
        <w:t xml:space="preserve">- اعيان الشيعه ج </w:t>
      </w:r>
      <w:r>
        <w:rPr>
          <w:rtl/>
          <w:lang w:bidi="fa-IR"/>
        </w:rPr>
        <w:t>2</w:t>
      </w:r>
      <w:r w:rsidR="00FE1123" w:rsidRPr="00FE1123">
        <w:rPr>
          <w:rtl/>
          <w:lang w:bidi="fa-IR"/>
        </w:rPr>
        <w:t xml:space="preserve"> ص </w:t>
      </w:r>
      <w:r>
        <w:rPr>
          <w:rtl/>
          <w:lang w:bidi="fa-IR"/>
        </w:rPr>
        <w:t>33</w:t>
      </w:r>
      <w:r w:rsidR="00FE1123" w:rsidRPr="00FE1123">
        <w:rPr>
          <w:rtl/>
          <w:lang w:bidi="fa-IR"/>
        </w:rPr>
        <w:t>.</w:t>
      </w:r>
    </w:p>
    <w:p w:rsidR="00FE1123" w:rsidRPr="00FE1123" w:rsidRDefault="009A749D" w:rsidP="001D0ACC">
      <w:pPr>
        <w:pStyle w:val="libFootnote0"/>
        <w:rPr>
          <w:lang w:bidi="fa-IR"/>
        </w:rPr>
      </w:pPr>
      <w:r>
        <w:rPr>
          <w:rtl/>
          <w:lang w:bidi="fa-IR"/>
        </w:rPr>
        <w:t>116</w:t>
      </w:r>
      <w:r w:rsidR="00FE1123" w:rsidRPr="00FE1123">
        <w:rPr>
          <w:rtl/>
          <w:lang w:bidi="fa-IR"/>
        </w:rPr>
        <w:t xml:space="preserve">- سوره مريم آيه </w:t>
      </w:r>
      <w:r>
        <w:rPr>
          <w:rtl/>
          <w:lang w:bidi="fa-IR"/>
        </w:rPr>
        <w:t>13</w:t>
      </w:r>
      <w:r w:rsidR="00FE1123" w:rsidRPr="00FE1123">
        <w:rPr>
          <w:rtl/>
          <w:lang w:bidi="fa-IR"/>
        </w:rPr>
        <w:t>.</w:t>
      </w:r>
    </w:p>
    <w:p w:rsidR="00FE1123" w:rsidRPr="00FE1123" w:rsidRDefault="009A749D" w:rsidP="001D0ACC">
      <w:pPr>
        <w:pStyle w:val="libFootnote0"/>
        <w:rPr>
          <w:lang w:bidi="fa-IR"/>
        </w:rPr>
      </w:pPr>
      <w:r>
        <w:rPr>
          <w:rtl/>
          <w:lang w:bidi="fa-IR"/>
        </w:rPr>
        <w:t>117</w:t>
      </w:r>
      <w:r w:rsidR="00FE1123" w:rsidRPr="00FE1123">
        <w:rPr>
          <w:rtl/>
          <w:lang w:bidi="fa-IR"/>
        </w:rPr>
        <w:t xml:space="preserve">- سوره مريم آيه </w:t>
      </w:r>
      <w:r>
        <w:rPr>
          <w:rtl/>
          <w:lang w:bidi="fa-IR"/>
        </w:rPr>
        <w:t>30</w:t>
      </w:r>
      <w:r w:rsidR="00FE1123" w:rsidRPr="00FE1123">
        <w:rPr>
          <w:rtl/>
          <w:lang w:bidi="fa-IR"/>
        </w:rPr>
        <w:t>.</w:t>
      </w:r>
    </w:p>
    <w:p w:rsidR="00FE1123" w:rsidRPr="00FE1123" w:rsidRDefault="009A749D" w:rsidP="001D0ACC">
      <w:pPr>
        <w:pStyle w:val="libFootnote0"/>
        <w:rPr>
          <w:lang w:bidi="fa-IR"/>
        </w:rPr>
      </w:pPr>
      <w:r>
        <w:rPr>
          <w:rtl/>
          <w:lang w:bidi="fa-IR"/>
        </w:rPr>
        <w:t>118</w:t>
      </w:r>
      <w:r w:rsidR="00FE1123" w:rsidRPr="00FE1123">
        <w:rPr>
          <w:rtl/>
          <w:lang w:bidi="fa-IR"/>
        </w:rPr>
        <w:t xml:space="preserve">- دلائل الامامة ص </w:t>
      </w:r>
      <w:r>
        <w:rPr>
          <w:rtl/>
          <w:lang w:bidi="fa-IR"/>
        </w:rPr>
        <w:t>212</w:t>
      </w:r>
      <w:r w:rsidR="00FE1123" w:rsidRPr="00FE1123">
        <w:rPr>
          <w:rtl/>
          <w:lang w:bidi="fa-IR"/>
        </w:rPr>
        <w:t xml:space="preserve"> - بحارالانوار ج </w:t>
      </w:r>
      <w:r>
        <w:rPr>
          <w:rtl/>
          <w:lang w:bidi="fa-IR"/>
        </w:rPr>
        <w:t>50</w:t>
      </w:r>
      <w:r w:rsidR="00FE1123" w:rsidRPr="00FE1123">
        <w:rPr>
          <w:rtl/>
          <w:lang w:bidi="fa-IR"/>
        </w:rPr>
        <w:t xml:space="preserve"> ص </w:t>
      </w:r>
      <w:r>
        <w:rPr>
          <w:rtl/>
          <w:lang w:bidi="fa-IR"/>
        </w:rPr>
        <w:t>59</w:t>
      </w:r>
      <w:r w:rsidR="00FE1123" w:rsidRPr="00FE1123">
        <w:rPr>
          <w:rtl/>
          <w:lang w:bidi="fa-IR"/>
        </w:rPr>
        <w:t>.</w:t>
      </w:r>
    </w:p>
    <w:p w:rsidR="00FE1123" w:rsidRPr="00FE1123" w:rsidRDefault="009A749D" w:rsidP="001D0ACC">
      <w:pPr>
        <w:pStyle w:val="libFootnote0"/>
        <w:rPr>
          <w:lang w:bidi="fa-IR"/>
        </w:rPr>
      </w:pPr>
      <w:r>
        <w:rPr>
          <w:rtl/>
          <w:lang w:bidi="fa-IR"/>
        </w:rPr>
        <w:t>119</w:t>
      </w:r>
      <w:r w:rsidR="00FE1123" w:rsidRPr="00FE1123">
        <w:rPr>
          <w:rtl/>
          <w:lang w:bidi="fa-IR"/>
        </w:rPr>
        <w:t xml:space="preserve">- اصول كافى ج </w:t>
      </w:r>
      <w:r>
        <w:rPr>
          <w:rtl/>
          <w:lang w:bidi="fa-IR"/>
        </w:rPr>
        <w:t>1</w:t>
      </w:r>
      <w:r w:rsidR="00FE1123" w:rsidRPr="00FE1123">
        <w:rPr>
          <w:rtl/>
          <w:lang w:bidi="fa-IR"/>
        </w:rPr>
        <w:t xml:space="preserve"> كتاب الحجة ص </w:t>
      </w:r>
      <w:r>
        <w:rPr>
          <w:rtl/>
          <w:lang w:bidi="fa-IR"/>
        </w:rPr>
        <w:t>496</w:t>
      </w:r>
      <w:r w:rsidR="00FE1123" w:rsidRPr="00FE1123">
        <w:rPr>
          <w:rtl/>
          <w:lang w:bidi="fa-IR"/>
        </w:rPr>
        <w:t xml:space="preserve"> حديث </w:t>
      </w:r>
      <w:r>
        <w:rPr>
          <w:rtl/>
          <w:lang w:bidi="fa-IR"/>
        </w:rPr>
        <w:t>7</w:t>
      </w:r>
      <w:r w:rsidR="00FE1123" w:rsidRPr="00FE1123">
        <w:rPr>
          <w:rtl/>
          <w:lang w:bidi="fa-IR"/>
        </w:rPr>
        <w:t>.</w:t>
      </w:r>
    </w:p>
    <w:p w:rsidR="00FE1123" w:rsidRPr="00FE1123" w:rsidRDefault="009A749D" w:rsidP="001D0ACC">
      <w:pPr>
        <w:pStyle w:val="libFootnote0"/>
        <w:rPr>
          <w:lang w:bidi="fa-IR"/>
        </w:rPr>
      </w:pPr>
      <w:r>
        <w:rPr>
          <w:rtl/>
          <w:lang w:bidi="fa-IR"/>
        </w:rPr>
        <w:t>120</w:t>
      </w:r>
      <w:r w:rsidR="00FE1123" w:rsidRPr="00FE1123">
        <w:rPr>
          <w:rtl/>
          <w:lang w:bidi="fa-IR"/>
        </w:rPr>
        <w:t xml:space="preserve">- كامل ابن اثير ج </w:t>
      </w:r>
      <w:r>
        <w:rPr>
          <w:rtl/>
          <w:lang w:bidi="fa-IR"/>
        </w:rPr>
        <w:t>5</w:t>
      </w:r>
      <w:r w:rsidR="00FE1123" w:rsidRPr="00FE1123">
        <w:rPr>
          <w:rtl/>
          <w:lang w:bidi="fa-IR"/>
        </w:rPr>
        <w:t xml:space="preserve">، ص </w:t>
      </w:r>
      <w:r>
        <w:rPr>
          <w:rtl/>
          <w:lang w:bidi="fa-IR"/>
        </w:rPr>
        <w:t>238</w:t>
      </w:r>
      <w:r w:rsidR="00FE1123" w:rsidRPr="00FE1123">
        <w:rPr>
          <w:rtl/>
          <w:lang w:bidi="fa-IR"/>
        </w:rPr>
        <w:t>.</w:t>
      </w:r>
    </w:p>
    <w:p w:rsidR="00FE1123" w:rsidRPr="00FE1123" w:rsidRDefault="009A749D" w:rsidP="001D0ACC">
      <w:pPr>
        <w:pStyle w:val="libFootnote0"/>
        <w:rPr>
          <w:lang w:bidi="fa-IR"/>
        </w:rPr>
      </w:pPr>
      <w:r>
        <w:rPr>
          <w:rtl/>
          <w:lang w:bidi="fa-IR"/>
        </w:rPr>
        <w:t>121</w:t>
      </w:r>
      <w:r w:rsidR="00FE1123" w:rsidRPr="00FE1123">
        <w:rPr>
          <w:rtl/>
          <w:lang w:bidi="fa-IR"/>
        </w:rPr>
        <w:t xml:space="preserve">- عيون المعجزات شيخ حسين بن عبدالوهاب ص </w:t>
      </w:r>
      <w:r>
        <w:rPr>
          <w:rtl/>
          <w:lang w:bidi="fa-IR"/>
        </w:rPr>
        <w:t>129</w:t>
      </w:r>
      <w:r w:rsidR="00FE1123" w:rsidRPr="00FE1123">
        <w:rPr>
          <w:rtl/>
          <w:lang w:bidi="fa-IR"/>
        </w:rPr>
        <w:t>.</w:t>
      </w:r>
    </w:p>
    <w:p w:rsidR="00FE1123" w:rsidRPr="00FE1123" w:rsidRDefault="009A749D" w:rsidP="001D0ACC">
      <w:pPr>
        <w:pStyle w:val="libFootnote0"/>
        <w:rPr>
          <w:lang w:bidi="fa-IR"/>
        </w:rPr>
      </w:pPr>
      <w:r>
        <w:rPr>
          <w:rtl/>
          <w:lang w:bidi="fa-IR"/>
        </w:rPr>
        <w:t>122</w:t>
      </w:r>
      <w:r w:rsidR="00FE1123" w:rsidRPr="00FE1123">
        <w:rPr>
          <w:rtl/>
          <w:lang w:bidi="fa-IR"/>
        </w:rPr>
        <w:t xml:space="preserve">- انوارالبهيه محدث قمى ص </w:t>
      </w:r>
      <w:r>
        <w:rPr>
          <w:rtl/>
          <w:lang w:bidi="fa-IR"/>
        </w:rPr>
        <w:t>298</w:t>
      </w:r>
      <w:r w:rsidR="00FE1123" w:rsidRPr="00FE1123">
        <w:rPr>
          <w:rtl/>
          <w:lang w:bidi="fa-IR"/>
        </w:rPr>
        <w:t xml:space="preserve"> و </w:t>
      </w:r>
      <w:r>
        <w:rPr>
          <w:rtl/>
          <w:lang w:bidi="fa-IR"/>
        </w:rPr>
        <w:t>297</w:t>
      </w:r>
      <w:r w:rsidR="00FE1123" w:rsidRPr="00FE1123">
        <w:rPr>
          <w:rtl/>
          <w:lang w:bidi="fa-IR"/>
        </w:rPr>
        <w:t>.</w:t>
      </w:r>
    </w:p>
    <w:p w:rsidR="00FE1123" w:rsidRPr="00FE1123" w:rsidRDefault="009A749D" w:rsidP="001D0ACC">
      <w:pPr>
        <w:pStyle w:val="libFootnote0"/>
        <w:rPr>
          <w:lang w:bidi="fa-IR"/>
        </w:rPr>
      </w:pPr>
      <w:r>
        <w:rPr>
          <w:rtl/>
          <w:lang w:bidi="fa-IR"/>
        </w:rPr>
        <w:t>123</w:t>
      </w:r>
      <w:r w:rsidR="00FE1123" w:rsidRPr="00FE1123">
        <w:rPr>
          <w:rtl/>
          <w:lang w:bidi="fa-IR"/>
        </w:rPr>
        <w:t xml:space="preserve">- كامل ابن اثير ج </w:t>
      </w:r>
      <w:r>
        <w:rPr>
          <w:rtl/>
          <w:lang w:bidi="fa-IR"/>
        </w:rPr>
        <w:t>5</w:t>
      </w:r>
      <w:r w:rsidR="00FE1123" w:rsidRPr="00FE1123">
        <w:rPr>
          <w:rtl/>
          <w:lang w:bidi="fa-IR"/>
        </w:rPr>
        <w:t xml:space="preserve"> ص </w:t>
      </w:r>
      <w:r>
        <w:rPr>
          <w:rtl/>
          <w:lang w:bidi="fa-IR"/>
        </w:rPr>
        <w:t>238</w:t>
      </w:r>
      <w:r w:rsidR="00FE1123" w:rsidRPr="00FE1123">
        <w:rPr>
          <w:rtl/>
          <w:lang w:bidi="fa-IR"/>
        </w:rPr>
        <w:t>.</w:t>
      </w:r>
    </w:p>
    <w:p w:rsidR="00FE1123" w:rsidRPr="00FE1123" w:rsidRDefault="009A749D" w:rsidP="001D0ACC">
      <w:pPr>
        <w:pStyle w:val="libFootnote0"/>
        <w:rPr>
          <w:lang w:bidi="fa-IR"/>
        </w:rPr>
      </w:pPr>
      <w:r>
        <w:rPr>
          <w:rtl/>
          <w:lang w:bidi="fa-IR"/>
        </w:rPr>
        <w:t>124</w:t>
      </w:r>
      <w:r w:rsidR="00FE1123" w:rsidRPr="00FE1123">
        <w:rPr>
          <w:rtl/>
          <w:lang w:bidi="fa-IR"/>
        </w:rPr>
        <w:t xml:space="preserve">- سوگنامه آل محمد </w:t>
      </w:r>
      <w:r w:rsidR="00F803CB" w:rsidRPr="00F803CB">
        <w:rPr>
          <w:rStyle w:val="libAlaemChar"/>
          <w:rtl/>
        </w:rPr>
        <w:t>صلى‌الله‌عليه‌وآله‌</w:t>
      </w:r>
      <w:r w:rsidR="00FE1123" w:rsidRPr="00FE1123">
        <w:rPr>
          <w:rtl/>
          <w:lang w:bidi="fa-IR"/>
        </w:rPr>
        <w:t xml:space="preserve">  ص </w:t>
      </w:r>
      <w:r>
        <w:rPr>
          <w:rtl/>
          <w:lang w:bidi="fa-IR"/>
        </w:rPr>
        <w:t>132</w:t>
      </w:r>
      <w:r w:rsidR="00FE1123" w:rsidRPr="00FE1123">
        <w:rPr>
          <w:rtl/>
          <w:lang w:bidi="fa-IR"/>
        </w:rPr>
        <w:t xml:space="preserve">.دائرة المعارف اسلامى شيعه ج </w:t>
      </w:r>
      <w:r>
        <w:rPr>
          <w:rtl/>
          <w:lang w:bidi="fa-IR"/>
        </w:rPr>
        <w:t>2</w:t>
      </w:r>
      <w:r w:rsidR="00FE1123" w:rsidRPr="00FE1123">
        <w:rPr>
          <w:rtl/>
          <w:lang w:bidi="fa-IR"/>
        </w:rPr>
        <w:t xml:space="preserve"> ص ‍ </w:t>
      </w:r>
      <w:r>
        <w:rPr>
          <w:rtl/>
          <w:lang w:bidi="fa-IR"/>
        </w:rPr>
        <w:t>912</w:t>
      </w:r>
      <w:r w:rsidR="00FE1123" w:rsidRPr="00FE1123">
        <w:rPr>
          <w:rtl/>
          <w:lang w:bidi="fa-IR"/>
        </w:rPr>
        <w:t xml:space="preserve"> دلائل الامامه ص </w:t>
      </w:r>
      <w:r>
        <w:rPr>
          <w:rtl/>
          <w:lang w:bidi="fa-IR"/>
        </w:rPr>
        <w:t>209</w:t>
      </w:r>
      <w:r w:rsidR="00FE1123" w:rsidRPr="00FE1123">
        <w:rPr>
          <w:rtl/>
          <w:lang w:bidi="fa-IR"/>
        </w:rPr>
        <w:t>.</w:t>
      </w:r>
    </w:p>
    <w:p w:rsidR="00FE1123" w:rsidRPr="00FE1123" w:rsidRDefault="009A749D" w:rsidP="001D0ACC">
      <w:pPr>
        <w:pStyle w:val="libFootnote0"/>
        <w:rPr>
          <w:lang w:bidi="fa-IR"/>
        </w:rPr>
      </w:pPr>
      <w:r>
        <w:rPr>
          <w:rtl/>
          <w:lang w:bidi="fa-IR"/>
        </w:rPr>
        <w:t>125</w:t>
      </w:r>
      <w:r w:rsidR="00FE1123" w:rsidRPr="00FE1123">
        <w:rPr>
          <w:rtl/>
          <w:lang w:bidi="fa-IR"/>
        </w:rPr>
        <w:t>- اعيان الشيعه</w:t>
      </w:r>
      <w:r w:rsidR="00CB4B95">
        <w:rPr>
          <w:rtl/>
          <w:lang w:bidi="fa-IR"/>
        </w:rPr>
        <w:t>،</w:t>
      </w:r>
      <w:r w:rsidR="00FE1123" w:rsidRPr="00FE1123">
        <w:rPr>
          <w:rtl/>
          <w:lang w:bidi="fa-IR"/>
        </w:rPr>
        <w:t xml:space="preserve"> ج </w:t>
      </w:r>
      <w:r>
        <w:rPr>
          <w:rtl/>
          <w:lang w:bidi="fa-IR"/>
        </w:rPr>
        <w:t>2</w:t>
      </w:r>
      <w:r w:rsidR="00FE1123" w:rsidRPr="00FE1123">
        <w:rPr>
          <w:rtl/>
          <w:lang w:bidi="fa-IR"/>
        </w:rPr>
        <w:t xml:space="preserve"> ص </w:t>
      </w:r>
      <w:r>
        <w:rPr>
          <w:rtl/>
          <w:lang w:bidi="fa-IR"/>
        </w:rPr>
        <w:t>36</w:t>
      </w:r>
      <w:r w:rsidR="00FE1123" w:rsidRPr="00FE1123">
        <w:rPr>
          <w:rtl/>
          <w:lang w:bidi="fa-IR"/>
        </w:rPr>
        <w:t>.</w:t>
      </w:r>
    </w:p>
    <w:p w:rsidR="00FE1123" w:rsidRPr="00FE1123" w:rsidRDefault="009A749D" w:rsidP="001D0ACC">
      <w:pPr>
        <w:pStyle w:val="libFootnote0"/>
        <w:rPr>
          <w:lang w:bidi="fa-IR"/>
        </w:rPr>
      </w:pPr>
      <w:r>
        <w:rPr>
          <w:rtl/>
          <w:lang w:bidi="fa-IR"/>
        </w:rPr>
        <w:lastRenderedPageBreak/>
        <w:t>126</w:t>
      </w:r>
      <w:r w:rsidR="00FE1123" w:rsidRPr="00FE1123">
        <w:rPr>
          <w:rtl/>
          <w:lang w:bidi="fa-IR"/>
        </w:rPr>
        <w:t xml:space="preserve">- كتاب ائمه الهدى - سيد محمد عبدالغفار الهاشمى الافغانى ص </w:t>
      </w:r>
      <w:r>
        <w:rPr>
          <w:rtl/>
          <w:lang w:bidi="fa-IR"/>
        </w:rPr>
        <w:t>135</w:t>
      </w:r>
      <w:r w:rsidR="00FE1123" w:rsidRPr="00FE1123">
        <w:rPr>
          <w:rtl/>
          <w:lang w:bidi="fa-IR"/>
        </w:rPr>
        <w:t>.</w:t>
      </w:r>
    </w:p>
    <w:p w:rsidR="00FE1123" w:rsidRPr="00FE1123" w:rsidRDefault="009A749D" w:rsidP="001D0ACC">
      <w:pPr>
        <w:pStyle w:val="libFootnote0"/>
        <w:rPr>
          <w:lang w:bidi="fa-IR"/>
        </w:rPr>
      </w:pPr>
      <w:r>
        <w:rPr>
          <w:rtl/>
          <w:lang w:bidi="fa-IR"/>
        </w:rPr>
        <w:t>127</w:t>
      </w:r>
      <w:r w:rsidR="00FE1123" w:rsidRPr="00FE1123">
        <w:rPr>
          <w:rtl/>
          <w:lang w:bidi="fa-IR"/>
        </w:rPr>
        <w:t>- احقاق الحق</w:t>
      </w:r>
      <w:r w:rsidR="00CB4B95">
        <w:rPr>
          <w:rtl/>
          <w:lang w:bidi="fa-IR"/>
        </w:rPr>
        <w:t>،</w:t>
      </w:r>
      <w:r w:rsidR="00FE1123" w:rsidRPr="00FE1123">
        <w:rPr>
          <w:rtl/>
          <w:lang w:bidi="fa-IR"/>
        </w:rPr>
        <w:t xml:space="preserve"> ج </w:t>
      </w:r>
      <w:r>
        <w:rPr>
          <w:rtl/>
          <w:lang w:bidi="fa-IR"/>
        </w:rPr>
        <w:t>12</w:t>
      </w:r>
      <w:r w:rsidR="00FE1123" w:rsidRPr="00FE1123">
        <w:rPr>
          <w:rtl/>
          <w:lang w:bidi="fa-IR"/>
        </w:rPr>
        <w:t xml:space="preserve"> ص </w:t>
      </w:r>
      <w:r>
        <w:rPr>
          <w:rtl/>
          <w:lang w:bidi="fa-IR"/>
        </w:rPr>
        <w:t>429</w:t>
      </w:r>
      <w:r w:rsidR="00FE1123" w:rsidRPr="00FE1123">
        <w:rPr>
          <w:rtl/>
          <w:lang w:bidi="fa-IR"/>
        </w:rPr>
        <w:t xml:space="preserve"> - نورالابصار ط. العثمانيه بمصر ص </w:t>
      </w:r>
      <w:r>
        <w:rPr>
          <w:rtl/>
          <w:lang w:bidi="fa-IR"/>
        </w:rPr>
        <w:t>220</w:t>
      </w:r>
      <w:r w:rsidR="00FE1123" w:rsidRPr="00FE1123">
        <w:rPr>
          <w:rtl/>
          <w:lang w:bidi="fa-IR"/>
        </w:rPr>
        <w:t>.</w:t>
      </w:r>
    </w:p>
    <w:p w:rsidR="00FE1123" w:rsidRPr="00FE1123" w:rsidRDefault="009A749D" w:rsidP="001D0ACC">
      <w:pPr>
        <w:pStyle w:val="libFootnote0"/>
        <w:rPr>
          <w:lang w:bidi="fa-IR"/>
        </w:rPr>
      </w:pPr>
      <w:r>
        <w:rPr>
          <w:rtl/>
          <w:lang w:bidi="fa-IR"/>
        </w:rPr>
        <w:t>128</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437</w:t>
      </w:r>
      <w:r w:rsidR="00FE1123" w:rsidRPr="00FE1123">
        <w:rPr>
          <w:rtl/>
          <w:lang w:bidi="fa-IR"/>
        </w:rPr>
        <w:t>.</w:t>
      </w:r>
    </w:p>
    <w:p w:rsidR="00FE1123" w:rsidRPr="00FE1123" w:rsidRDefault="009A749D" w:rsidP="001D0ACC">
      <w:pPr>
        <w:pStyle w:val="libFootnote0"/>
        <w:rPr>
          <w:lang w:bidi="fa-IR"/>
        </w:rPr>
      </w:pPr>
      <w:r>
        <w:rPr>
          <w:rtl/>
          <w:lang w:bidi="fa-IR"/>
        </w:rPr>
        <w:t>129</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438</w:t>
      </w:r>
      <w:r w:rsidR="00FE1123" w:rsidRPr="00FE1123">
        <w:rPr>
          <w:rtl/>
          <w:lang w:bidi="fa-IR"/>
        </w:rPr>
        <w:t xml:space="preserve">، الفصول المهمة ص </w:t>
      </w:r>
      <w:r>
        <w:rPr>
          <w:rtl/>
          <w:lang w:bidi="fa-IR"/>
        </w:rPr>
        <w:t>256</w:t>
      </w:r>
      <w:r w:rsidR="00FE1123" w:rsidRPr="00FE1123">
        <w:rPr>
          <w:rtl/>
          <w:lang w:bidi="fa-IR"/>
        </w:rPr>
        <w:t>.</w:t>
      </w:r>
    </w:p>
    <w:p w:rsidR="00FE1123" w:rsidRPr="00FE1123" w:rsidRDefault="009A749D" w:rsidP="001D0ACC">
      <w:pPr>
        <w:pStyle w:val="libFootnote0"/>
        <w:rPr>
          <w:lang w:bidi="fa-IR"/>
        </w:rPr>
      </w:pPr>
      <w:r>
        <w:rPr>
          <w:rtl/>
          <w:lang w:bidi="fa-IR"/>
        </w:rPr>
        <w:t>130</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439</w:t>
      </w:r>
      <w:r w:rsidR="00FE1123" w:rsidRPr="00FE1123">
        <w:rPr>
          <w:rtl/>
          <w:lang w:bidi="fa-IR"/>
        </w:rPr>
        <w:t xml:space="preserve">، - نورالبصار ص </w:t>
      </w:r>
      <w:r>
        <w:rPr>
          <w:rtl/>
          <w:lang w:bidi="fa-IR"/>
        </w:rPr>
        <w:t>220</w:t>
      </w:r>
      <w:r w:rsidR="00FE1123" w:rsidRPr="00FE1123">
        <w:rPr>
          <w:rtl/>
          <w:lang w:bidi="fa-IR"/>
        </w:rPr>
        <w:t>.</w:t>
      </w:r>
    </w:p>
    <w:p w:rsidR="00FE1123" w:rsidRPr="00FE1123" w:rsidRDefault="009A749D" w:rsidP="001D0ACC">
      <w:pPr>
        <w:pStyle w:val="libFootnote0"/>
        <w:rPr>
          <w:lang w:bidi="fa-IR"/>
        </w:rPr>
      </w:pPr>
      <w:r>
        <w:rPr>
          <w:rtl/>
          <w:lang w:bidi="fa-IR"/>
        </w:rPr>
        <w:t>131</w:t>
      </w:r>
      <w:r w:rsidR="00FE1123" w:rsidRPr="00FE1123">
        <w:rPr>
          <w:rtl/>
          <w:lang w:bidi="fa-IR"/>
        </w:rPr>
        <w:t xml:space="preserve">- الفصول المهمة ص </w:t>
      </w:r>
      <w:r>
        <w:rPr>
          <w:rtl/>
          <w:lang w:bidi="fa-IR"/>
        </w:rPr>
        <w:t>255</w:t>
      </w:r>
      <w:r w:rsidR="00FE1123" w:rsidRPr="00FE1123">
        <w:rPr>
          <w:rtl/>
          <w:lang w:bidi="fa-IR"/>
        </w:rPr>
        <w:t>.</w:t>
      </w:r>
    </w:p>
    <w:p w:rsidR="00FE1123" w:rsidRPr="00FE1123" w:rsidRDefault="009A749D" w:rsidP="001D0ACC">
      <w:pPr>
        <w:pStyle w:val="libFootnote0"/>
        <w:rPr>
          <w:lang w:bidi="fa-IR"/>
        </w:rPr>
      </w:pPr>
      <w:r>
        <w:rPr>
          <w:rtl/>
          <w:lang w:bidi="fa-IR"/>
        </w:rPr>
        <w:t>132</w:t>
      </w:r>
      <w:r w:rsidR="00FE1123" w:rsidRPr="00FE1123">
        <w:rPr>
          <w:rtl/>
          <w:lang w:bidi="fa-IR"/>
        </w:rPr>
        <w:t xml:space="preserve">- بحارالانوار </w:t>
      </w:r>
      <w:r>
        <w:rPr>
          <w:rtl/>
          <w:lang w:bidi="fa-IR"/>
        </w:rPr>
        <w:t>78</w:t>
      </w:r>
      <w:r w:rsidR="00FE1123" w:rsidRPr="00FE1123">
        <w:rPr>
          <w:rtl/>
          <w:lang w:bidi="fa-IR"/>
        </w:rPr>
        <w:t xml:space="preserve"> تص </w:t>
      </w:r>
      <w:r>
        <w:rPr>
          <w:rtl/>
          <w:lang w:bidi="fa-IR"/>
        </w:rPr>
        <w:t>358</w:t>
      </w:r>
      <w:r w:rsidR="00FE1123" w:rsidRPr="00FE1123">
        <w:rPr>
          <w:rtl/>
          <w:lang w:bidi="fa-IR"/>
        </w:rPr>
        <w:t xml:space="preserve">- تحف العقول ص </w:t>
      </w:r>
      <w:r>
        <w:rPr>
          <w:rtl/>
          <w:lang w:bidi="fa-IR"/>
        </w:rPr>
        <w:t>537</w:t>
      </w:r>
      <w:r w:rsidR="00FE1123" w:rsidRPr="00FE1123">
        <w:rPr>
          <w:rtl/>
          <w:lang w:bidi="fa-IR"/>
        </w:rPr>
        <w:t>.</w:t>
      </w:r>
    </w:p>
    <w:p w:rsidR="00FE1123" w:rsidRPr="00FE1123" w:rsidRDefault="009A749D" w:rsidP="001D0ACC">
      <w:pPr>
        <w:pStyle w:val="libFootnote0"/>
        <w:rPr>
          <w:lang w:bidi="fa-IR"/>
        </w:rPr>
      </w:pPr>
      <w:r>
        <w:rPr>
          <w:rtl/>
          <w:lang w:bidi="fa-IR"/>
        </w:rPr>
        <w:t>133</w:t>
      </w:r>
      <w:r w:rsidR="00FE1123" w:rsidRPr="00FE1123">
        <w:rPr>
          <w:rtl/>
          <w:lang w:bidi="fa-IR"/>
        </w:rPr>
        <w:t xml:space="preserve">- بحارالانوار ج </w:t>
      </w:r>
      <w:r>
        <w:rPr>
          <w:rtl/>
          <w:lang w:bidi="fa-IR"/>
        </w:rPr>
        <w:t>1</w:t>
      </w:r>
      <w:r w:rsidR="00FE1123" w:rsidRPr="00FE1123">
        <w:rPr>
          <w:rtl/>
          <w:lang w:bidi="fa-IR"/>
        </w:rPr>
        <w:t xml:space="preserve"> ص </w:t>
      </w:r>
      <w:r>
        <w:rPr>
          <w:rtl/>
          <w:lang w:bidi="fa-IR"/>
        </w:rPr>
        <w:t>94</w:t>
      </w:r>
      <w:r w:rsidR="00FE1123" w:rsidRPr="00FE1123">
        <w:rPr>
          <w:rtl/>
          <w:lang w:bidi="fa-IR"/>
        </w:rPr>
        <w:t>.</w:t>
      </w:r>
    </w:p>
    <w:p w:rsidR="00FE1123" w:rsidRPr="00FE1123" w:rsidRDefault="009A749D" w:rsidP="001D0ACC">
      <w:pPr>
        <w:pStyle w:val="libFootnote0"/>
        <w:rPr>
          <w:lang w:bidi="fa-IR"/>
        </w:rPr>
      </w:pPr>
      <w:r>
        <w:rPr>
          <w:rtl/>
          <w:lang w:bidi="fa-IR"/>
        </w:rPr>
        <w:t>134</w:t>
      </w:r>
      <w:r w:rsidR="00FE1123" w:rsidRPr="00FE1123">
        <w:rPr>
          <w:rtl/>
          <w:lang w:bidi="fa-IR"/>
        </w:rPr>
        <w:t xml:space="preserve">- ملحقات احقاق ج </w:t>
      </w:r>
      <w:r>
        <w:rPr>
          <w:rtl/>
          <w:lang w:bidi="fa-IR"/>
        </w:rPr>
        <w:t>12</w:t>
      </w:r>
      <w:r w:rsidR="00FE1123" w:rsidRPr="00FE1123">
        <w:rPr>
          <w:rtl/>
          <w:lang w:bidi="fa-IR"/>
        </w:rPr>
        <w:t xml:space="preserve"> ص </w:t>
      </w:r>
      <w:r>
        <w:rPr>
          <w:rtl/>
          <w:lang w:bidi="fa-IR"/>
        </w:rPr>
        <w:t>438</w:t>
      </w:r>
      <w:r w:rsidR="00FE1123" w:rsidRPr="00FE1123">
        <w:rPr>
          <w:rtl/>
          <w:lang w:bidi="fa-IR"/>
        </w:rPr>
        <w:t>.</w:t>
      </w:r>
    </w:p>
    <w:p w:rsidR="00FE1123" w:rsidRPr="00FE1123" w:rsidRDefault="009A749D" w:rsidP="001D0ACC">
      <w:pPr>
        <w:pStyle w:val="libFootnote0"/>
        <w:rPr>
          <w:lang w:bidi="fa-IR"/>
        </w:rPr>
      </w:pPr>
      <w:r>
        <w:rPr>
          <w:rtl/>
          <w:lang w:bidi="fa-IR"/>
        </w:rPr>
        <w:t>135</w:t>
      </w:r>
      <w:r w:rsidR="00FE1123" w:rsidRPr="00FE1123">
        <w:rPr>
          <w:rtl/>
          <w:lang w:bidi="fa-IR"/>
        </w:rPr>
        <w:t xml:space="preserve">- سوره زمر آيه </w:t>
      </w:r>
      <w:r>
        <w:rPr>
          <w:rtl/>
          <w:lang w:bidi="fa-IR"/>
        </w:rPr>
        <w:t>53</w:t>
      </w:r>
      <w:r w:rsidR="00FE1123" w:rsidRPr="00FE1123">
        <w:rPr>
          <w:rtl/>
          <w:lang w:bidi="fa-IR"/>
        </w:rPr>
        <w:t>.</w:t>
      </w:r>
    </w:p>
    <w:p w:rsidR="00FE1123" w:rsidRPr="00FE1123" w:rsidRDefault="009A749D" w:rsidP="001D0ACC">
      <w:pPr>
        <w:pStyle w:val="libFootnote0"/>
        <w:rPr>
          <w:lang w:bidi="fa-IR"/>
        </w:rPr>
      </w:pPr>
      <w:r>
        <w:rPr>
          <w:rtl/>
          <w:lang w:bidi="fa-IR"/>
        </w:rPr>
        <w:t>136</w:t>
      </w:r>
      <w:r w:rsidR="00FE1123" w:rsidRPr="00FE1123">
        <w:rPr>
          <w:rtl/>
          <w:lang w:bidi="fa-IR"/>
        </w:rPr>
        <w:t xml:space="preserve">- سوره حجر ايه </w:t>
      </w:r>
      <w:r>
        <w:rPr>
          <w:rtl/>
          <w:lang w:bidi="fa-IR"/>
        </w:rPr>
        <w:t>56</w:t>
      </w:r>
      <w:r w:rsidR="00FE1123" w:rsidRPr="00FE1123">
        <w:rPr>
          <w:rtl/>
          <w:lang w:bidi="fa-IR"/>
        </w:rPr>
        <w:t>.</w:t>
      </w:r>
    </w:p>
    <w:p w:rsidR="00FE1123" w:rsidRPr="00FE1123" w:rsidRDefault="009A749D" w:rsidP="001D0ACC">
      <w:pPr>
        <w:pStyle w:val="libFootnote0"/>
        <w:rPr>
          <w:lang w:bidi="fa-IR"/>
        </w:rPr>
      </w:pPr>
      <w:r>
        <w:rPr>
          <w:rtl/>
          <w:lang w:bidi="fa-IR"/>
        </w:rPr>
        <w:t>137</w:t>
      </w:r>
      <w:r w:rsidR="00FE1123" w:rsidRPr="00FE1123">
        <w:rPr>
          <w:rtl/>
          <w:lang w:bidi="fa-IR"/>
        </w:rPr>
        <w:t xml:space="preserve">- سوره يوسف آيه </w:t>
      </w:r>
      <w:r>
        <w:rPr>
          <w:rtl/>
          <w:lang w:bidi="fa-IR"/>
        </w:rPr>
        <w:t>87</w:t>
      </w:r>
      <w:r w:rsidR="00FE1123" w:rsidRPr="00FE1123">
        <w:rPr>
          <w:rtl/>
          <w:lang w:bidi="fa-IR"/>
        </w:rPr>
        <w:t>.</w:t>
      </w:r>
    </w:p>
    <w:p w:rsidR="00FE1123" w:rsidRPr="00FE1123" w:rsidRDefault="009A749D" w:rsidP="001D0ACC">
      <w:pPr>
        <w:pStyle w:val="libFootnote0"/>
        <w:rPr>
          <w:lang w:bidi="fa-IR"/>
        </w:rPr>
      </w:pPr>
      <w:r>
        <w:rPr>
          <w:rtl/>
          <w:lang w:bidi="fa-IR"/>
        </w:rPr>
        <w:t>138</w:t>
      </w:r>
      <w:r w:rsidR="00FE1123" w:rsidRPr="00FE1123">
        <w:rPr>
          <w:rtl/>
          <w:lang w:bidi="fa-IR"/>
        </w:rPr>
        <w:t xml:space="preserve">- معراج السعادة ص </w:t>
      </w:r>
      <w:r>
        <w:rPr>
          <w:rtl/>
          <w:lang w:bidi="fa-IR"/>
        </w:rPr>
        <w:t>138</w:t>
      </w:r>
      <w:r w:rsidR="00FE1123" w:rsidRPr="00FE1123">
        <w:rPr>
          <w:rtl/>
          <w:lang w:bidi="fa-IR"/>
        </w:rPr>
        <w:t xml:space="preserve"> - </w:t>
      </w:r>
      <w:r>
        <w:rPr>
          <w:rtl/>
          <w:lang w:bidi="fa-IR"/>
        </w:rPr>
        <w:t>137</w:t>
      </w:r>
      <w:r w:rsidR="00FE1123" w:rsidRPr="00FE1123">
        <w:rPr>
          <w:rtl/>
          <w:lang w:bidi="fa-IR"/>
        </w:rPr>
        <w:t>.</w:t>
      </w:r>
    </w:p>
    <w:p w:rsidR="00FE1123" w:rsidRPr="00FE1123" w:rsidRDefault="009A749D" w:rsidP="001D0ACC">
      <w:pPr>
        <w:pStyle w:val="libFootnote0"/>
        <w:rPr>
          <w:lang w:bidi="fa-IR"/>
        </w:rPr>
      </w:pPr>
      <w:r>
        <w:rPr>
          <w:rtl/>
          <w:lang w:bidi="fa-IR"/>
        </w:rPr>
        <w:t>139</w:t>
      </w:r>
      <w:r w:rsidR="00FE1123" w:rsidRPr="00FE1123">
        <w:rPr>
          <w:rtl/>
          <w:lang w:bidi="fa-IR"/>
        </w:rPr>
        <w:t xml:space="preserve">- ملحقات احقاق ج </w:t>
      </w:r>
      <w:r>
        <w:rPr>
          <w:rtl/>
          <w:lang w:bidi="fa-IR"/>
        </w:rPr>
        <w:t>12</w:t>
      </w:r>
      <w:r w:rsidR="00FE1123" w:rsidRPr="00FE1123">
        <w:rPr>
          <w:rtl/>
          <w:lang w:bidi="fa-IR"/>
        </w:rPr>
        <w:t xml:space="preserve">، ص </w:t>
      </w:r>
      <w:r>
        <w:rPr>
          <w:rtl/>
          <w:lang w:bidi="fa-IR"/>
        </w:rPr>
        <w:t>438</w:t>
      </w:r>
      <w:r w:rsidR="00FE1123" w:rsidRPr="00FE1123">
        <w:rPr>
          <w:rtl/>
          <w:lang w:bidi="fa-IR"/>
        </w:rPr>
        <w:t>.</w:t>
      </w:r>
    </w:p>
    <w:p w:rsidR="00FE1123" w:rsidRPr="00FE1123" w:rsidRDefault="009A749D" w:rsidP="001D0ACC">
      <w:pPr>
        <w:pStyle w:val="libFootnote0"/>
        <w:rPr>
          <w:lang w:bidi="fa-IR"/>
        </w:rPr>
      </w:pPr>
      <w:r>
        <w:rPr>
          <w:rtl/>
          <w:lang w:bidi="fa-IR"/>
        </w:rPr>
        <w:t>140</w:t>
      </w:r>
      <w:r w:rsidR="00FE1123" w:rsidRPr="00FE1123">
        <w:rPr>
          <w:rtl/>
          <w:lang w:bidi="fa-IR"/>
        </w:rPr>
        <w:t>- احقاق الحق</w:t>
      </w:r>
      <w:r w:rsidR="00CB4B95">
        <w:rPr>
          <w:rtl/>
          <w:lang w:bidi="fa-IR"/>
        </w:rPr>
        <w:t>،</w:t>
      </w:r>
      <w:r w:rsidR="00FE1123" w:rsidRPr="00FE1123">
        <w:rPr>
          <w:rtl/>
          <w:lang w:bidi="fa-IR"/>
        </w:rPr>
        <w:t xml:space="preserve"> ج </w:t>
      </w:r>
      <w:r>
        <w:rPr>
          <w:rtl/>
          <w:lang w:bidi="fa-IR"/>
        </w:rPr>
        <w:t>12</w:t>
      </w:r>
      <w:r w:rsidR="00FE1123" w:rsidRPr="00FE1123">
        <w:rPr>
          <w:rtl/>
          <w:lang w:bidi="fa-IR"/>
        </w:rPr>
        <w:t xml:space="preserve"> ص </w:t>
      </w:r>
      <w:r>
        <w:rPr>
          <w:rtl/>
          <w:lang w:bidi="fa-IR"/>
        </w:rPr>
        <w:t>439</w:t>
      </w:r>
      <w:r w:rsidR="00FE1123" w:rsidRPr="00FE1123">
        <w:rPr>
          <w:rtl/>
          <w:lang w:bidi="fa-IR"/>
        </w:rPr>
        <w:t>.</w:t>
      </w:r>
    </w:p>
    <w:p w:rsidR="00FE1123" w:rsidRPr="00FE1123" w:rsidRDefault="009A749D" w:rsidP="001D0ACC">
      <w:pPr>
        <w:pStyle w:val="libFootnote0"/>
        <w:rPr>
          <w:lang w:bidi="fa-IR"/>
        </w:rPr>
      </w:pPr>
      <w:r>
        <w:rPr>
          <w:rtl/>
          <w:lang w:bidi="fa-IR"/>
        </w:rPr>
        <w:t>141</w:t>
      </w:r>
      <w:r w:rsidR="00FE1123" w:rsidRPr="00FE1123">
        <w:rPr>
          <w:rtl/>
          <w:lang w:bidi="fa-IR"/>
        </w:rPr>
        <w:t>- غررالحكم</w:t>
      </w:r>
      <w:r w:rsidR="00CB4B95">
        <w:rPr>
          <w:rtl/>
          <w:lang w:bidi="fa-IR"/>
        </w:rPr>
        <w:t>.</w:t>
      </w:r>
    </w:p>
    <w:p w:rsidR="00FE1123" w:rsidRPr="00FE1123" w:rsidRDefault="009A749D" w:rsidP="001D0ACC">
      <w:pPr>
        <w:pStyle w:val="libFootnote0"/>
        <w:rPr>
          <w:lang w:bidi="fa-IR"/>
        </w:rPr>
      </w:pPr>
      <w:r>
        <w:rPr>
          <w:rtl/>
          <w:lang w:bidi="fa-IR"/>
        </w:rPr>
        <w:t>142</w:t>
      </w:r>
      <w:r w:rsidR="00FE1123" w:rsidRPr="00FE1123">
        <w:rPr>
          <w:rtl/>
          <w:lang w:bidi="fa-IR"/>
        </w:rPr>
        <w:t xml:space="preserve">- بحارالانوار ج </w:t>
      </w:r>
      <w:r>
        <w:rPr>
          <w:rtl/>
          <w:lang w:bidi="fa-IR"/>
        </w:rPr>
        <w:t>77</w:t>
      </w:r>
      <w:r w:rsidR="00FE1123" w:rsidRPr="00FE1123">
        <w:rPr>
          <w:rtl/>
          <w:lang w:bidi="fa-IR"/>
        </w:rPr>
        <w:t xml:space="preserve"> ص </w:t>
      </w:r>
      <w:r>
        <w:rPr>
          <w:rtl/>
          <w:lang w:bidi="fa-IR"/>
        </w:rPr>
        <w:t>166</w:t>
      </w:r>
      <w:r w:rsidR="00FE1123" w:rsidRPr="00FE1123">
        <w:rPr>
          <w:rtl/>
          <w:lang w:bidi="fa-IR"/>
        </w:rPr>
        <w:t>.</w:t>
      </w:r>
    </w:p>
    <w:p w:rsidR="00FE1123" w:rsidRPr="00FE1123" w:rsidRDefault="009A749D" w:rsidP="001D0ACC">
      <w:pPr>
        <w:pStyle w:val="libFootnote0"/>
        <w:rPr>
          <w:lang w:bidi="fa-IR"/>
        </w:rPr>
      </w:pPr>
      <w:r>
        <w:rPr>
          <w:rtl/>
          <w:lang w:bidi="fa-IR"/>
        </w:rPr>
        <w:t>143</w:t>
      </w:r>
      <w:r w:rsidR="00FE1123" w:rsidRPr="00FE1123">
        <w:rPr>
          <w:rtl/>
          <w:lang w:bidi="fa-IR"/>
        </w:rPr>
        <w:t xml:space="preserve">- اصول كافى ج </w:t>
      </w:r>
      <w:r>
        <w:rPr>
          <w:rtl/>
          <w:lang w:bidi="fa-IR"/>
        </w:rPr>
        <w:t>1</w:t>
      </w:r>
      <w:r w:rsidR="00FE1123" w:rsidRPr="00FE1123">
        <w:rPr>
          <w:rtl/>
          <w:lang w:bidi="fa-IR"/>
        </w:rPr>
        <w:t xml:space="preserve">، ص </w:t>
      </w:r>
      <w:r>
        <w:rPr>
          <w:rtl/>
          <w:lang w:bidi="fa-IR"/>
        </w:rPr>
        <w:t>46</w:t>
      </w:r>
      <w:r w:rsidR="00FE1123" w:rsidRPr="00FE1123">
        <w:rPr>
          <w:rtl/>
          <w:lang w:bidi="fa-IR"/>
        </w:rPr>
        <w:t xml:space="preserve"> باب حق العالم</w:t>
      </w:r>
      <w:r w:rsidR="00CB4B95">
        <w:rPr>
          <w:rtl/>
          <w:lang w:bidi="fa-IR"/>
        </w:rPr>
        <w:t>.</w:t>
      </w:r>
    </w:p>
    <w:p w:rsidR="00FE1123" w:rsidRPr="00FE1123" w:rsidRDefault="009A749D" w:rsidP="001D0ACC">
      <w:pPr>
        <w:pStyle w:val="libFootnote0"/>
        <w:rPr>
          <w:lang w:bidi="fa-IR"/>
        </w:rPr>
      </w:pPr>
      <w:r>
        <w:rPr>
          <w:rtl/>
          <w:lang w:bidi="fa-IR"/>
        </w:rPr>
        <w:t>144</w:t>
      </w:r>
      <w:r w:rsidR="00FE1123" w:rsidRPr="00FE1123">
        <w:rPr>
          <w:rtl/>
          <w:lang w:bidi="fa-IR"/>
        </w:rPr>
        <w:t xml:space="preserve">- بحارالانوار ج </w:t>
      </w:r>
      <w:r>
        <w:rPr>
          <w:rtl/>
          <w:lang w:bidi="fa-IR"/>
        </w:rPr>
        <w:t>2</w:t>
      </w:r>
      <w:r w:rsidR="00FE1123" w:rsidRPr="00FE1123">
        <w:rPr>
          <w:rtl/>
          <w:lang w:bidi="fa-IR"/>
        </w:rPr>
        <w:t xml:space="preserve"> ص </w:t>
      </w:r>
      <w:r>
        <w:rPr>
          <w:rtl/>
          <w:lang w:bidi="fa-IR"/>
        </w:rPr>
        <w:t>34</w:t>
      </w:r>
      <w:r w:rsidR="00FE1123" w:rsidRPr="00FE1123">
        <w:rPr>
          <w:rtl/>
          <w:lang w:bidi="fa-IR"/>
        </w:rPr>
        <w:t>.</w:t>
      </w:r>
    </w:p>
    <w:p w:rsidR="00FE1123" w:rsidRPr="00FE1123" w:rsidRDefault="009A749D" w:rsidP="001D0ACC">
      <w:pPr>
        <w:pStyle w:val="libFootnote0"/>
        <w:rPr>
          <w:lang w:bidi="fa-IR"/>
        </w:rPr>
      </w:pPr>
      <w:r>
        <w:rPr>
          <w:rtl/>
          <w:lang w:bidi="fa-IR"/>
        </w:rPr>
        <w:t>145</w:t>
      </w:r>
      <w:r w:rsidR="00FE1123" w:rsidRPr="00FE1123">
        <w:rPr>
          <w:rtl/>
          <w:lang w:bidi="fa-IR"/>
        </w:rPr>
        <w:t xml:space="preserve">- بحارالانوار ج </w:t>
      </w:r>
      <w:r>
        <w:rPr>
          <w:rtl/>
          <w:lang w:bidi="fa-IR"/>
        </w:rPr>
        <w:t>2</w:t>
      </w:r>
      <w:r w:rsidR="00FE1123" w:rsidRPr="00FE1123">
        <w:rPr>
          <w:rtl/>
          <w:lang w:bidi="fa-IR"/>
        </w:rPr>
        <w:t xml:space="preserve"> ص </w:t>
      </w:r>
      <w:r>
        <w:rPr>
          <w:rtl/>
          <w:lang w:bidi="fa-IR"/>
        </w:rPr>
        <w:t>37</w:t>
      </w:r>
      <w:r w:rsidR="00FE1123" w:rsidRPr="00FE1123">
        <w:rPr>
          <w:rtl/>
          <w:lang w:bidi="fa-IR"/>
        </w:rPr>
        <w:t>.</w:t>
      </w:r>
    </w:p>
    <w:p w:rsidR="00FE1123" w:rsidRPr="00FE1123" w:rsidRDefault="009A749D" w:rsidP="001D0ACC">
      <w:pPr>
        <w:pStyle w:val="libFootnote0"/>
        <w:rPr>
          <w:lang w:bidi="fa-IR"/>
        </w:rPr>
      </w:pPr>
      <w:r>
        <w:rPr>
          <w:rtl/>
          <w:lang w:bidi="fa-IR"/>
        </w:rPr>
        <w:t>146</w:t>
      </w:r>
      <w:r w:rsidR="00FE1123" w:rsidRPr="00FE1123">
        <w:rPr>
          <w:rtl/>
          <w:lang w:bidi="fa-IR"/>
        </w:rPr>
        <w:t xml:space="preserve">- بحارالانوار ج </w:t>
      </w:r>
      <w:r>
        <w:rPr>
          <w:rtl/>
          <w:lang w:bidi="fa-IR"/>
        </w:rPr>
        <w:t>1</w:t>
      </w:r>
      <w:r w:rsidR="00FE1123" w:rsidRPr="00FE1123">
        <w:rPr>
          <w:rtl/>
          <w:lang w:bidi="fa-IR"/>
        </w:rPr>
        <w:t xml:space="preserve"> ص </w:t>
      </w:r>
      <w:r>
        <w:rPr>
          <w:rtl/>
          <w:lang w:bidi="fa-IR"/>
        </w:rPr>
        <w:t>225</w:t>
      </w:r>
      <w:r w:rsidR="00FE1123" w:rsidRPr="00FE1123">
        <w:rPr>
          <w:rtl/>
          <w:lang w:bidi="fa-IR"/>
        </w:rPr>
        <w:t>.</w:t>
      </w:r>
    </w:p>
    <w:p w:rsidR="00FE1123" w:rsidRPr="00FE1123" w:rsidRDefault="009A749D" w:rsidP="001D0ACC">
      <w:pPr>
        <w:pStyle w:val="libFootnote0"/>
        <w:rPr>
          <w:lang w:bidi="fa-IR"/>
        </w:rPr>
      </w:pPr>
      <w:r>
        <w:rPr>
          <w:rtl/>
          <w:lang w:bidi="fa-IR"/>
        </w:rPr>
        <w:t>147</w:t>
      </w:r>
      <w:r w:rsidR="00FE1123" w:rsidRPr="00FE1123">
        <w:rPr>
          <w:rtl/>
          <w:lang w:bidi="fa-IR"/>
        </w:rPr>
        <w:t>- غرر الحكم</w:t>
      </w:r>
      <w:r w:rsidR="00CB4B95">
        <w:rPr>
          <w:rtl/>
          <w:lang w:bidi="fa-IR"/>
        </w:rPr>
        <w:t>.</w:t>
      </w:r>
    </w:p>
    <w:p w:rsidR="00FE1123" w:rsidRPr="00FE1123" w:rsidRDefault="009A749D" w:rsidP="001D0ACC">
      <w:pPr>
        <w:pStyle w:val="libFootnote0"/>
        <w:rPr>
          <w:lang w:bidi="fa-IR"/>
        </w:rPr>
      </w:pPr>
      <w:r>
        <w:rPr>
          <w:rtl/>
          <w:lang w:bidi="fa-IR"/>
        </w:rPr>
        <w:t>148</w:t>
      </w:r>
      <w:r w:rsidR="00FE1123" w:rsidRPr="00FE1123">
        <w:rPr>
          <w:rtl/>
          <w:lang w:bidi="fa-IR"/>
        </w:rPr>
        <w:t xml:space="preserve">- اخلاق اسلامى محمد على سادات و بحارالانوار ج </w:t>
      </w:r>
      <w:r>
        <w:rPr>
          <w:rtl/>
          <w:lang w:bidi="fa-IR"/>
        </w:rPr>
        <w:t>2</w:t>
      </w:r>
      <w:r w:rsidR="00FE1123" w:rsidRPr="00FE1123">
        <w:rPr>
          <w:rtl/>
          <w:lang w:bidi="fa-IR"/>
        </w:rPr>
        <w:t xml:space="preserve"> ص </w:t>
      </w:r>
      <w:r>
        <w:rPr>
          <w:rtl/>
          <w:lang w:bidi="fa-IR"/>
        </w:rPr>
        <w:t>52</w:t>
      </w:r>
      <w:r w:rsidR="00FE1123" w:rsidRPr="00FE1123">
        <w:rPr>
          <w:rtl/>
          <w:lang w:bidi="fa-IR"/>
        </w:rPr>
        <w:t>.</w:t>
      </w:r>
    </w:p>
    <w:p w:rsidR="00FE1123" w:rsidRPr="00FE1123" w:rsidRDefault="009A749D" w:rsidP="001D0ACC">
      <w:pPr>
        <w:pStyle w:val="libFootnote0"/>
        <w:rPr>
          <w:lang w:bidi="fa-IR"/>
        </w:rPr>
      </w:pPr>
      <w:r>
        <w:rPr>
          <w:rtl/>
          <w:lang w:bidi="fa-IR"/>
        </w:rPr>
        <w:t>149</w:t>
      </w:r>
      <w:r w:rsidR="00FE1123" w:rsidRPr="00FE1123">
        <w:rPr>
          <w:rtl/>
          <w:lang w:bidi="fa-IR"/>
        </w:rPr>
        <w:t xml:space="preserve">- بحارالانوار ج </w:t>
      </w:r>
      <w:r>
        <w:rPr>
          <w:rtl/>
          <w:lang w:bidi="fa-IR"/>
        </w:rPr>
        <w:t>2</w:t>
      </w:r>
      <w:r w:rsidR="00FE1123" w:rsidRPr="00FE1123">
        <w:rPr>
          <w:rtl/>
          <w:lang w:bidi="fa-IR"/>
        </w:rPr>
        <w:t xml:space="preserve"> ص </w:t>
      </w:r>
      <w:r>
        <w:rPr>
          <w:rtl/>
          <w:lang w:bidi="fa-IR"/>
        </w:rPr>
        <w:t>38</w:t>
      </w:r>
      <w:r w:rsidR="00FE1123" w:rsidRPr="00FE1123">
        <w:rPr>
          <w:rtl/>
          <w:lang w:bidi="fa-IR"/>
        </w:rPr>
        <w:t>.</w:t>
      </w:r>
    </w:p>
    <w:p w:rsidR="00FE1123" w:rsidRPr="00FE1123" w:rsidRDefault="009A749D" w:rsidP="001D0ACC">
      <w:pPr>
        <w:pStyle w:val="libFootnote0"/>
        <w:rPr>
          <w:lang w:bidi="fa-IR"/>
        </w:rPr>
      </w:pPr>
      <w:r>
        <w:rPr>
          <w:rtl/>
          <w:lang w:bidi="fa-IR"/>
        </w:rPr>
        <w:t>150</w:t>
      </w:r>
      <w:r w:rsidR="00FE1123" w:rsidRPr="00FE1123">
        <w:rPr>
          <w:rtl/>
          <w:lang w:bidi="fa-IR"/>
        </w:rPr>
        <w:t xml:space="preserve">- بحارالانوار، ج </w:t>
      </w:r>
      <w:r>
        <w:rPr>
          <w:rtl/>
          <w:lang w:bidi="fa-IR"/>
        </w:rPr>
        <w:t>78</w:t>
      </w:r>
      <w:r w:rsidR="00FE1123" w:rsidRPr="00FE1123">
        <w:rPr>
          <w:rtl/>
          <w:lang w:bidi="fa-IR"/>
        </w:rPr>
        <w:t xml:space="preserve"> ص </w:t>
      </w:r>
      <w:r>
        <w:rPr>
          <w:rtl/>
          <w:lang w:bidi="fa-IR"/>
        </w:rPr>
        <w:t>189</w:t>
      </w:r>
      <w:r w:rsidR="00FE1123" w:rsidRPr="00FE1123">
        <w:rPr>
          <w:rtl/>
          <w:lang w:bidi="fa-IR"/>
        </w:rPr>
        <w:t>.</w:t>
      </w:r>
    </w:p>
    <w:p w:rsidR="00FE1123" w:rsidRPr="00FE1123" w:rsidRDefault="009A749D" w:rsidP="001D0ACC">
      <w:pPr>
        <w:pStyle w:val="libFootnote0"/>
        <w:rPr>
          <w:lang w:bidi="fa-IR"/>
        </w:rPr>
      </w:pPr>
      <w:r>
        <w:rPr>
          <w:rtl/>
          <w:lang w:bidi="fa-IR"/>
        </w:rPr>
        <w:t>151</w:t>
      </w:r>
      <w:r w:rsidR="00FE1123" w:rsidRPr="00FE1123">
        <w:rPr>
          <w:rtl/>
          <w:lang w:bidi="fa-IR"/>
        </w:rPr>
        <w:t xml:space="preserve">- نهج البلاغه - شرقى ص </w:t>
      </w:r>
      <w:r>
        <w:rPr>
          <w:rtl/>
          <w:lang w:bidi="fa-IR"/>
        </w:rPr>
        <w:t>370</w:t>
      </w:r>
      <w:r w:rsidR="00FE1123" w:rsidRPr="00FE1123">
        <w:rPr>
          <w:rtl/>
          <w:lang w:bidi="fa-IR"/>
        </w:rPr>
        <w:t xml:space="preserve"> و ص </w:t>
      </w:r>
      <w:r>
        <w:rPr>
          <w:rtl/>
          <w:lang w:bidi="fa-IR"/>
        </w:rPr>
        <w:t>75</w:t>
      </w:r>
      <w:r w:rsidR="00FE1123" w:rsidRPr="00FE1123">
        <w:rPr>
          <w:rtl/>
          <w:lang w:bidi="fa-IR"/>
        </w:rPr>
        <w:t>.</w:t>
      </w:r>
    </w:p>
    <w:p w:rsidR="00FE1123" w:rsidRPr="00FE1123" w:rsidRDefault="009A749D" w:rsidP="001D0ACC">
      <w:pPr>
        <w:pStyle w:val="libFootnote0"/>
        <w:rPr>
          <w:lang w:bidi="fa-IR"/>
        </w:rPr>
      </w:pPr>
      <w:r>
        <w:rPr>
          <w:rtl/>
          <w:lang w:bidi="fa-IR"/>
        </w:rPr>
        <w:t>152</w:t>
      </w:r>
      <w:r w:rsidR="00FE1123" w:rsidRPr="00FE1123">
        <w:rPr>
          <w:rtl/>
          <w:lang w:bidi="fa-IR"/>
        </w:rPr>
        <w:t xml:space="preserve">- بحارالانوار ج </w:t>
      </w:r>
      <w:r>
        <w:rPr>
          <w:rtl/>
          <w:lang w:bidi="fa-IR"/>
        </w:rPr>
        <w:t>40</w:t>
      </w:r>
      <w:r w:rsidR="00FE1123" w:rsidRPr="00FE1123">
        <w:rPr>
          <w:rtl/>
          <w:lang w:bidi="fa-IR"/>
        </w:rPr>
        <w:t xml:space="preserve"> ص </w:t>
      </w:r>
      <w:r>
        <w:rPr>
          <w:rtl/>
          <w:lang w:bidi="fa-IR"/>
        </w:rPr>
        <w:t>325</w:t>
      </w:r>
      <w:r w:rsidR="00FE1123" w:rsidRPr="00FE1123">
        <w:rPr>
          <w:rtl/>
          <w:lang w:bidi="fa-IR"/>
        </w:rPr>
        <w:t>.</w:t>
      </w:r>
    </w:p>
    <w:p w:rsidR="00FE1123" w:rsidRPr="00FE1123" w:rsidRDefault="009A749D" w:rsidP="001D0ACC">
      <w:pPr>
        <w:pStyle w:val="libFootnote0"/>
        <w:rPr>
          <w:lang w:bidi="fa-IR"/>
        </w:rPr>
      </w:pPr>
      <w:r>
        <w:rPr>
          <w:rtl/>
          <w:lang w:bidi="fa-IR"/>
        </w:rPr>
        <w:t>153</w:t>
      </w:r>
      <w:r w:rsidR="00FE1123" w:rsidRPr="00FE1123">
        <w:rPr>
          <w:rtl/>
          <w:lang w:bidi="fa-IR"/>
        </w:rPr>
        <w:t xml:space="preserve">- نهج البلاغه - شرقى ص </w:t>
      </w:r>
      <w:r>
        <w:rPr>
          <w:rtl/>
          <w:lang w:bidi="fa-IR"/>
        </w:rPr>
        <w:t>351</w:t>
      </w:r>
      <w:r w:rsidR="00FE1123" w:rsidRPr="00FE1123">
        <w:rPr>
          <w:rtl/>
          <w:lang w:bidi="fa-IR"/>
        </w:rPr>
        <w:t>.</w:t>
      </w:r>
    </w:p>
    <w:p w:rsidR="00FE1123" w:rsidRPr="00FE1123" w:rsidRDefault="009A749D" w:rsidP="001D0ACC">
      <w:pPr>
        <w:pStyle w:val="libFootnote0"/>
        <w:rPr>
          <w:lang w:bidi="fa-IR"/>
        </w:rPr>
      </w:pPr>
      <w:r>
        <w:rPr>
          <w:rtl/>
          <w:lang w:bidi="fa-IR"/>
        </w:rPr>
        <w:lastRenderedPageBreak/>
        <w:t>154</w:t>
      </w:r>
      <w:r w:rsidR="00FE1123" w:rsidRPr="00FE1123">
        <w:rPr>
          <w:rtl/>
          <w:lang w:bidi="fa-IR"/>
        </w:rPr>
        <w:t xml:space="preserve">- بحارالانوار ج </w:t>
      </w:r>
      <w:r>
        <w:rPr>
          <w:rtl/>
          <w:lang w:bidi="fa-IR"/>
        </w:rPr>
        <w:t>73</w:t>
      </w:r>
      <w:r w:rsidR="00FE1123" w:rsidRPr="00FE1123">
        <w:rPr>
          <w:rtl/>
          <w:lang w:bidi="fa-IR"/>
        </w:rPr>
        <w:t xml:space="preserve"> ص </w:t>
      </w:r>
      <w:r>
        <w:rPr>
          <w:rtl/>
          <w:lang w:bidi="fa-IR"/>
        </w:rPr>
        <w:t>55</w:t>
      </w:r>
      <w:r w:rsidR="00FE1123" w:rsidRPr="00FE1123">
        <w:rPr>
          <w:rtl/>
          <w:lang w:bidi="fa-IR"/>
        </w:rPr>
        <w:t>.</w:t>
      </w:r>
    </w:p>
    <w:p w:rsidR="00FE1123" w:rsidRPr="00FE1123" w:rsidRDefault="009A749D" w:rsidP="001D0ACC">
      <w:pPr>
        <w:pStyle w:val="libFootnote0"/>
        <w:rPr>
          <w:lang w:bidi="fa-IR"/>
        </w:rPr>
      </w:pPr>
      <w:r>
        <w:rPr>
          <w:rtl/>
          <w:lang w:bidi="fa-IR"/>
        </w:rPr>
        <w:t>155</w:t>
      </w:r>
      <w:r w:rsidR="00FE1123" w:rsidRPr="00FE1123">
        <w:rPr>
          <w:rtl/>
          <w:lang w:bidi="fa-IR"/>
        </w:rPr>
        <w:t xml:space="preserve">- نهج البلاغه شرقى ص </w:t>
      </w:r>
      <w:r>
        <w:rPr>
          <w:rtl/>
          <w:lang w:bidi="fa-IR"/>
        </w:rPr>
        <w:t>338</w:t>
      </w:r>
      <w:r w:rsidR="00FE1123" w:rsidRPr="00FE1123">
        <w:rPr>
          <w:rtl/>
          <w:lang w:bidi="fa-IR"/>
        </w:rPr>
        <w:t>.</w:t>
      </w:r>
    </w:p>
    <w:p w:rsidR="00FE1123" w:rsidRPr="00FE1123" w:rsidRDefault="009A749D" w:rsidP="001D0ACC">
      <w:pPr>
        <w:pStyle w:val="libFootnote0"/>
        <w:rPr>
          <w:lang w:bidi="fa-IR"/>
        </w:rPr>
      </w:pPr>
      <w:r>
        <w:rPr>
          <w:rtl/>
          <w:lang w:bidi="fa-IR"/>
        </w:rPr>
        <w:t>156</w:t>
      </w:r>
      <w:r w:rsidR="00FE1123" w:rsidRPr="00FE1123">
        <w:rPr>
          <w:rtl/>
          <w:lang w:bidi="fa-IR"/>
        </w:rPr>
        <w:t xml:space="preserve">- بحارالانوار ج </w:t>
      </w:r>
      <w:r>
        <w:rPr>
          <w:rtl/>
          <w:lang w:bidi="fa-IR"/>
        </w:rPr>
        <w:t>2</w:t>
      </w:r>
      <w:r w:rsidR="00FE1123" w:rsidRPr="00FE1123">
        <w:rPr>
          <w:rtl/>
          <w:lang w:bidi="fa-IR"/>
        </w:rPr>
        <w:t xml:space="preserve"> ص </w:t>
      </w:r>
      <w:r>
        <w:rPr>
          <w:rtl/>
          <w:lang w:bidi="fa-IR"/>
        </w:rPr>
        <w:t>84</w:t>
      </w:r>
      <w:r w:rsidR="00FE1123" w:rsidRPr="00FE1123">
        <w:rPr>
          <w:rtl/>
          <w:lang w:bidi="fa-IR"/>
        </w:rPr>
        <w:t>.</w:t>
      </w:r>
    </w:p>
    <w:p w:rsidR="00FE1123" w:rsidRPr="00FE1123" w:rsidRDefault="009A749D" w:rsidP="001D0ACC">
      <w:pPr>
        <w:pStyle w:val="libFootnote0"/>
        <w:rPr>
          <w:lang w:bidi="fa-IR"/>
        </w:rPr>
      </w:pPr>
      <w:r>
        <w:rPr>
          <w:rtl/>
          <w:lang w:bidi="fa-IR"/>
        </w:rPr>
        <w:t>157</w:t>
      </w:r>
      <w:r w:rsidR="00FE1123" w:rsidRPr="00FE1123">
        <w:rPr>
          <w:rtl/>
          <w:lang w:bidi="fa-IR"/>
        </w:rPr>
        <w:t xml:space="preserve">- نهج البلاغه - شرقى ص </w:t>
      </w:r>
      <w:r>
        <w:rPr>
          <w:rtl/>
          <w:lang w:bidi="fa-IR"/>
        </w:rPr>
        <w:t>377</w:t>
      </w:r>
      <w:r w:rsidR="00FE1123" w:rsidRPr="00FE1123">
        <w:rPr>
          <w:rtl/>
          <w:lang w:bidi="fa-IR"/>
        </w:rPr>
        <w:t>.</w:t>
      </w:r>
    </w:p>
    <w:p w:rsidR="00FE1123" w:rsidRPr="00FE1123" w:rsidRDefault="009A749D" w:rsidP="001D0ACC">
      <w:pPr>
        <w:pStyle w:val="libFootnote0"/>
        <w:rPr>
          <w:lang w:bidi="fa-IR"/>
        </w:rPr>
      </w:pPr>
      <w:r>
        <w:rPr>
          <w:rtl/>
          <w:lang w:bidi="fa-IR"/>
        </w:rPr>
        <w:t>158</w:t>
      </w:r>
      <w:r w:rsidR="00FE1123" w:rsidRPr="00FE1123">
        <w:rPr>
          <w:rtl/>
          <w:lang w:bidi="fa-IR"/>
        </w:rPr>
        <w:t xml:space="preserve">- نهج البلاغه - شرقى ص </w:t>
      </w:r>
      <w:r>
        <w:rPr>
          <w:rtl/>
          <w:lang w:bidi="fa-IR"/>
        </w:rPr>
        <w:t>382</w:t>
      </w:r>
      <w:r w:rsidR="00FE1123" w:rsidRPr="00FE1123">
        <w:rPr>
          <w:rtl/>
          <w:lang w:bidi="fa-IR"/>
        </w:rPr>
        <w:t>.</w:t>
      </w:r>
    </w:p>
    <w:p w:rsidR="00FE1123" w:rsidRPr="00FE1123" w:rsidRDefault="009A749D" w:rsidP="001D0ACC">
      <w:pPr>
        <w:pStyle w:val="libFootnote0"/>
        <w:rPr>
          <w:lang w:bidi="fa-IR"/>
        </w:rPr>
      </w:pPr>
      <w:r>
        <w:rPr>
          <w:rtl/>
          <w:lang w:bidi="fa-IR"/>
        </w:rPr>
        <w:t>159</w:t>
      </w:r>
      <w:r w:rsidR="00FE1123" w:rsidRPr="00FE1123">
        <w:rPr>
          <w:rtl/>
          <w:lang w:bidi="fa-IR"/>
        </w:rPr>
        <w:t xml:space="preserve">- نهج البلاغه - شرقى ص </w:t>
      </w:r>
      <w:r>
        <w:rPr>
          <w:rtl/>
          <w:lang w:bidi="fa-IR"/>
        </w:rPr>
        <w:t>203</w:t>
      </w:r>
      <w:r w:rsidR="00FE1123" w:rsidRPr="00FE1123">
        <w:rPr>
          <w:rtl/>
          <w:lang w:bidi="fa-IR"/>
        </w:rPr>
        <w:t>.</w:t>
      </w:r>
    </w:p>
    <w:p w:rsidR="00FE1123" w:rsidRPr="00FE1123" w:rsidRDefault="009A749D" w:rsidP="001D0ACC">
      <w:pPr>
        <w:pStyle w:val="libFootnote0"/>
        <w:rPr>
          <w:lang w:bidi="fa-IR"/>
        </w:rPr>
      </w:pPr>
      <w:r>
        <w:rPr>
          <w:rtl/>
          <w:lang w:bidi="fa-IR"/>
        </w:rPr>
        <w:t>160</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439</w:t>
      </w:r>
      <w:r w:rsidR="00FE1123" w:rsidRPr="00FE1123">
        <w:rPr>
          <w:rtl/>
          <w:lang w:bidi="fa-IR"/>
        </w:rPr>
        <w:t>.</w:t>
      </w:r>
    </w:p>
    <w:p w:rsidR="00FE1123" w:rsidRPr="00FE1123" w:rsidRDefault="009A749D" w:rsidP="001D0ACC">
      <w:pPr>
        <w:pStyle w:val="libFootnote0"/>
        <w:rPr>
          <w:lang w:bidi="fa-IR"/>
        </w:rPr>
      </w:pPr>
      <w:r>
        <w:rPr>
          <w:rtl/>
          <w:lang w:bidi="fa-IR"/>
        </w:rPr>
        <w:t>161</w:t>
      </w:r>
      <w:r w:rsidR="00FE1123" w:rsidRPr="00FE1123">
        <w:rPr>
          <w:rtl/>
          <w:lang w:bidi="fa-IR"/>
        </w:rPr>
        <w:t>- احقاق الحق</w:t>
      </w:r>
      <w:r w:rsidR="00CB4B95">
        <w:rPr>
          <w:rtl/>
          <w:lang w:bidi="fa-IR"/>
        </w:rPr>
        <w:t>،</w:t>
      </w:r>
      <w:r w:rsidR="00FE1123" w:rsidRPr="00FE1123">
        <w:rPr>
          <w:rtl/>
          <w:lang w:bidi="fa-IR"/>
        </w:rPr>
        <w:t xml:space="preserve"> ج </w:t>
      </w:r>
      <w:r>
        <w:rPr>
          <w:rtl/>
          <w:lang w:bidi="fa-IR"/>
        </w:rPr>
        <w:t>12</w:t>
      </w:r>
      <w:r w:rsidR="00FE1123" w:rsidRPr="00FE1123">
        <w:rPr>
          <w:rtl/>
          <w:lang w:bidi="fa-IR"/>
        </w:rPr>
        <w:t xml:space="preserve"> </w:t>
      </w:r>
      <w:r>
        <w:rPr>
          <w:rtl/>
          <w:lang w:bidi="fa-IR"/>
        </w:rPr>
        <w:t>439</w:t>
      </w:r>
      <w:r w:rsidR="00FE1123" w:rsidRPr="00FE1123">
        <w:rPr>
          <w:rtl/>
          <w:lang w:bidi="fa-IR"/>
        </w:rPr>
        <w:t>.</w:t>
      </w:r>
    </w:p>
    <w:p w:rsidR="00FE1123" w:rsidRPr="00FE1123" w:rsidRDefault="009A749D" w:rsidP="001D0ACC">
      <w:pPr>
        <w:pStyle w:val="libFootnote0"/>
        <w:rPr>
          <w:lang w:bidi="fa-IR"/>
        </w:rPr>
      </w:pPr>
      <w:r>
        <w:rPr>
          <w:rtl/>
          <w:lang w:bidi="fa-IR"/>
        </w:rPr>
        <w:t>162</w:t>
      </w:r>
      <w:r w:rsidR="00FE1123" w:rsidRPr="00FE1123">
        <w:rPr>
          <w:rtl/>
          <w:lang w:bidi="fa-IR"/>
        </w:rPr>
        <w:t xml:space="preserve">- ثلاثه ائمه - احمد مغنيه ص </w:t>
      </w:r>
      <w:r>
        <w:rPr>
          <w:rtl/>
          <w:lang w:bidi="fa-IR"/>
        </w:rPr>
        <w:t>74</w:t>
      </w:r>
      <w:r w:rsidR="00FE1123" w:rsidRPr="00FE1123">
        <w:rPr>
          <w:rtl/>
          <w:lang w:bidi="fa-IR"/>
        </w:rPr>
        <w:t>.</w:t>
      </w:r>
    </w:p>
    <w:p w:rsidR="00FE1123" w:rsidRPr="00FE1123" w:rsidRDefault="009A749D" w:rsidP="001D0ACC">
      <w:pPr>
        <w:pStyle w:val="libFootnote0"/>
        <w:rPr>
          <w:lang w:bidi="fa-IR"/>
        </w:rPr>
      </w:pPr>
      <w:r>
        <w:rPr>
          <w:rtl/>
          <w:lang w:bidi="fa-IR"/>
        </w:rPr>
        <w:t>163</w:t>
      </w:r>
      <w:r w:rsidR="00FE1123" w:rsidRPr="00FE1123">
        <w:rPr>
          <w:rtl/>
          <w:lang w:bidi="fa-IR"/>
        </w:rPr>
        <w:t xml:space="preserve">- ثلاثه ائمه - احمد مغنيه ص </w:t>
      </w:r>
      <w:r>
        <w:rPr>
          <w:rtl/>
          <w:lang w:bidi="fa-IR"/>
        </w:rPr>
        <w:t>74</w:t>
      </w:r>
      <w:r w:rsidR="00FE1123" w:rsidRPr="00FE1123">
        <w:rPr>
          <w:rtl/>
          <w:lang w:bidi="fa-IR"/>
        </w:rPr>
        <w:t>.</w:t>
      </w:r>
    </w:p>
    <w:p w:rsidR="00FE1123" w:rsidRPr="00FE1123" w:rsidRDefault="009A749D" w:rsidP="001D0ACC">
      <w:pPr>
        <w:pStyle w:val="libFootnote0"/>
        <w:rPr>
          <w:lang w:bidi="fa-IR"/>
        </w:rPr>
      </w:pPr>
      <w:r>
        <w:rPr>
          <w:rtl/>
          <w:lang w:bidi="fa-IR"/>
        </w:rPr>
        <w:t>164</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435</w:t>
      </w:r>
      <w:r w:rsidR="00FE1123" w:rsidRPr="00FE1123">
        <w:rPr>
          <w:rtl/>
          <w:lang w:bidi="fa-IR"/>
        </w:rPr>
        <w:t>.</w:t>
      </w:r>
    </w:p>
    <w:p w:rsidR="00FE1123" w:rsidRPr="00FE1123" w:rsidRDefault="009A749D" w:rsidP="001D0ACC">
      <w:pPr>
        <w:pStyle w:val="libFootnote0"/>
        <w:rPr>
          <w:lang w:bidi="fa-IR"/>
        </w:rPr>
      </w:pPr>
      <w:r>
        <w:rPr>
          <w:rtl/>
          <w:lang w:bidi="fa-IR"/>
        </w:rPr>
        <w:t>165</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433</w:t>
      </w:r>
      <w:r w:rsidR="00FE1123" w:rsidRPr="00FE1123">
        <w:rPr>
          <w:rtl/>
          <w:lang w:bidi="fa-IR"/>
        </w:rPr>
        <w:t>.</w:t>
      </w:r>
    </w:p>
    <w:p w:rsidR="00FE1123" w:rsidRPr="00FE1123" w:rsidRDefault="009A749D" w:rsidP="001D0ACC">
      <w:pPr>
        <w:pStyle w:val="libFootnote0"/>
        <w:rPr>
          <w:lang w:bidi="fa-IR"/>
        </w:rPr>
      </w:pPr>
      <w:r>
        <w:rPr>
          <w:rtl/>
          <w:lang w:bidi="fa-IR"/>
        </w:rPr>
        <w:t>166</w:t>
      </w:r>
      <w:r w:rsidR="00FE1123" w:rsidRPr="00FE1123">
        <w:rPr>
          <w:rtl/>
          <w:lang w:bidi="fa-IR"/>
        </w:rPr>
        <w:t xml:space="preserve">- ثلاثة ائمه - احمد مغنيه ص </w:t>
      </w:r>
      <w:r>
        <w:rPr>
          <w:rtl/>
          <w:lang w:bidi="fa-IR"/>
        </w:rPr>
        <w:t>75</w:t>
      </w:r>
      <w:r w:rsidR="00FE1123" w:rsidRPr="00FE1123">
        <w:rPr>
          <w:rtl/>
          <w:lang w:bidi="fa-IR"/>
        </w:rPr>
        <w:t>.</w:t>
      </w:r>
    </w:p>
    <w:p w:rsidR="00FE1123" w:rsidRPr="00FE1123" w:rsidRDefault="009A749D" w:rsidP="001D0ACC">
      <w:pPr>
        <w:pStyle w:val="libFootnote0"/>
        <w:rPr>
          <w:lang w:bidi="fa-IR"/>
        </w:rPr>
      </w:pPr>
      <w:r>
        <w:rPr>
          <w:rtl/>
          <w:lang w:bidi="fa-IR"/>
        </w:rPr>
        <w:t>167</w:t>
      </w:r>
      <w:r w:rsidR="00FE1123" w:rsidRPr="00FE1123">
        <w:rPr>
          <w:rtl/>
          <w:lang w:bidi="fa-IR"/>
        </w:rPr>
        <w:t xml:space="preserve">- ثلاثة ائمه - احمد مغنيه ص </w:t>
      </w:r>
      <w:r>
        <w:rPr>
          <w:rtl/>
          <w:lang w:bidi="fa-IR"/>
        </w:rPr>
        <w:t>75</w:t>
      </w:r>
      <w:r w:rsidR="00FE1123" w:rsidRPr="00FE1123">
        <w:rPr>
          <w:rtl/>
          <w:lang w:bidi="fa-IR"/>
        </w:rPr>
        <w:t>.</w:t>
      </w:r>
    </w:p>
    <w:p w:rsidR="00FE1123" w:rsidRPr="00FE1123" w:rsidRDefault="009A749D" w:rsidP="001D0ACC">
      <w:pPr>
        <w:pStyle w:val="libFootnote0"/>
        <w:rPr>
          <w:lang w:bidi="fa-IR"/>
        </w:rPr>
      </w:pPr>
      <w:r>
        <w:rPr>
          <w:rtl/>
          <w:lang w:bidi="fa-IR"/>
        </w:rPr>
        <w:t>168</w:t>
      </w:r>
      <w:r w:rsidR="00FE1123" w:rsidRPr="00FE1123">
        <w:rPr>
          <w:rtl/>
          <w:lang w:bidi="fa-IR"/>
        </w:rPr>
        <w:t xml:space="preserve">- انوارالبهيه ص </w:t>
      </w:r>
      <w:r>
        <w:rPr>
          <w:rtl/>
          <w:lang w:bidi="fa-IR"/>
        </w:rPr>
        <w:t>133</w:t>
      </w:r>
      <w:r w:rsidR="00FE1123" w:rsidRPr="00FE1123">
        <w:rPr>
          <w:rtl/>
          <w:lang w:bidi="fa-IR"/>
        </w:rPr>
        <w:t>.</w:t>
      </w:r>
    </w:p>
    <w:p w:rsidR="00FE1123" w:rsidRPr="00FE1123" w:rsidRDefault="009A749D" w:rsidP="001D0ACC">
      <w:pPr>
        <w:pStyle w:val="libFootnote0"/>
        <w:rPr>
          <w:lang w:bidi="fa-IR"/>
        </w:rPr>
      </w:pPr>
      <w:r>
        <w:rPr>
          <w:rtl/>
          <w:lang w:bidi="fa-IR"/>
        </w:rPr>
        <w:t>169</w:t>
      </w:r>
      <w:r w:rsidR="00FE1123" w:rsidRPr="00FE1123">
        <w:rPr>
          <w:rtl/>
          <w:lang w:bidi="fa-IR"/>
        </w:rPr>
        <w:t xml:space="preserve">- نورالابصار - شيخ شبلنجى معروف به مؤمن ص </w:t>
      </w:r>
      <w:r>
        <w:rPr>
          <w:rtl/>
          <w:lang w:bidi="fa-IR"/>
        </w:rPr>
        <w:t>288</w:t>
      </w:r>
      <w:r w:rsidR="00FE1123" w:rsidRPr="00FE1123">
        <w:rPr>
          <w:rtl/>
          <w:lang w:bidi="fa-IR"/>
        </w:rPr>
        <w:t>.</w:t>
      </w:r>
    </w:p>
    <w:p w:rsidR="00FE1123" w:rsidRPr="00FE1123" w:rsidRDefault="009A749D" w:rsidP="001D0ACC">
      <w:pPr>
        <w:pStyle w:val="libFootnote0"/>
        <w:rPr>
          <w:lang w:bidi="fa-IR"/>
        </w:rPr>
      </w:pPr>
      <w:r>
        <w:rPr>
          <w:rtl/>
          <w:lang w:bidi="fa-IR"/>
        </w:rPr>
        <w:t>170</w:t>
      </w:r>
      <w:r w:rsidR="00FE1123" w:rsidRPr="00FE1123">
        <w:rPr>
          <w:rtl/>
          <w:lang w:bidi="fa-IR"/>
        </w:rPr>
        <w:t xml:space="preserve">- نورالابصار - شيخ شبلنجى معروف به مؤمن ص </w:t>
      </w:r>
      <w:r>
        <w:rPr>
          <w:rtl/>
          <w:lang w:bidi="fa-IR"/>
        </w:rPr>
        <w:t>288</w:t>
      </w:r>
      <w:r w:rsidR="00FE1123" w:rsidRPr="00FE1123">
        <w:rPr>
          <w:rtl/>
          <w:lang w:bidi="fa-IR"/>
        </w:rPr>
        <w:t>.</w:t>
      </w:r>
    </w:p>
    <w:p w:rsidR="00FE1123" w:rsidRPr="00FE1123" w:rsidRDefault="009A749D" w:rsidP="001D0ACC">
      <w:pPr>
        <w:pStyle w:val="libFootnote0"/>
        <w:rPr>
          <w:lang w:bidi="fa-IR"/>
        </w:rPr>
      </w:pPr>
      <w:r>
        <w:rPr>
          <w:rtl/>
          <w:lang w:bidi="fa-IR"/>
        </w:rPr>
        <w:t>171</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431</w:t>
      </w:r>
      <w:r w:rsidR="00FE1123" w:rsidRPr="00FE1123">
        <w:rPr>
          <w:rtl/>
          <w:lang w:bidi="fa-IR"/>
        </w:rPr>
        <w:t xml:space="preserve">، </w:t>
      </w:r>
      <w:r>
        <w:rPr>
          <w:rtl/>
          <w:lang w:bidi="fa-IR"/>
        </w:rPr>
        <w:t>430</w:t>
      </w:r>
      <w:r w:rsidR="00FE1123" w:rsidRPr="00FE1123">
        <w:rPr>
          <w:rtl/>
          <w:lang w:bidi="fa-IR"/>
        </w:rPr>
        <w:t>.</w:t>
      </w:r>
    </w:p>
    <w:p w:rsidR="00FE1123" w:rsidRPr="00FE1123" w:rsidRDefault="009A749D" w:rsidP="001D0ACC">
      <w:pPr>
        <w:pStyle w:val="libFootnote0"/>
        <w:rPr>
          <w:lang w:bidi="fa-IR"/>
        </w:rPr>
      </w:pPr>
      <w:r>
        <w:rPr>
          <w:rtl/>
          <w:lang w:bidi="fa-IR"/>
        </w:rPr>
        <w:t>172</w:t>
      </w:r>
      <w:r w:rsidR="00FE1123" w:rsidRPr="00FE1123">
        <w:rPr>
          <w:rtl/>
          <w:lang w:bidi="fa-IR"/>
        </w:rPr>
        <w:t xml:space="preserve">- الفصول المهمه ص </w:t>
      </w:r>
      <w:r>
        <w:rPr>
          <w:rtl/>
          <w:lang w:bidi="fa-IR"/>
        </w:rPr>
        <w:t>256</w:t>
      </w:r>
      <w:r w:rsidR="00FE1123" w:rsidRPr="00FE1123">
        <w:rPr>
          <w:rtl/>
          <w:lang w:bidi="fa-IR"/>
        </w:rPr>
        <w:t>.</w:t>
      </w:r>
    </w:p>
    <w:p w:rsidR="00FE1123" w:rsidRPr="00FE1123" w:rsidRDefault="009A749D" w:rsidP="001D0ACC">
      <w:pPr>
        <w:pStyle w:val="libFootnote0"/>
        <w:rPr>
          <w:lang w:bidi="fa-IR"/>
        </w:rPr>
      </w:pPr>
      <w:r>
        <w:rPr>
          <w:rtl/>
          <w:lang w:bidi="fa-IR"/>
        </w:rPr>
        <w:t>173</w:t>
      </w:r>
      <w:r w:rsidR="00FE1123" w:rsidRPr="00FE1123">
        <w:rPr>
          <w:rtl/>
          <w:lang w:bidi="fa-IR"/>
        </w:rPr>
        <w:t xml:space="preserve">- بحارالانوار ج </w:t>
      </w:r>
      <w:r>
        <w:rPr>
          <w:rtl/>
          <w:lang w:bidi="fa-IR"/>
        </w:rPr>
        <w:t>1</w:t>
      </w:r>
      <w:r w:rsidR="00FE1123" w:rsidRPr="00FE1123">
        <w:rPr>
          <w:rtl/>
          <w:lang w:bidi="fa-IR"/>
        </w:rPr>
        <w:t xml:space="preserve"> ص </w:t>
      </w:r>
      <w:r>
        <w:rPr>
          <w:rtl/>
          <w:lang w:bidi="fa-IR"/>
        </w:rPr>
        <w:t>67</w:t>
      </w:r>
      <w:r w:rsidR="00FE1123" w:rsidRPr="00FE1123">
        <w:rPr>
          <w:rtl/>
          <w:lang w:bidi="fa-IR"/>
        </w:rPr>
        <w:t>.</w:t>
      </w:r>
    </w:p>
    <w:p w:rsidR="00FE1123" w:rsidRPr="00FE1123" w:rsidRDefault="009A749D" w:rsidP="001D0ACC">
      <w:pPr>
        <w:pStyle w:val="libFootnote0"/>
        <w:rPr>
          <w:lang w:bidi="fa-IR"/>
        </w:rPr>
      </w:pPr>
      <w:r>
        <w:rPr>
          <w:rtl/>
          <w:lang w:bidi="fa-IR"/>
        </w:rPr>
        <w:t>174</w:t>
      </w:r>
      <w:r w:rsidR="00FE1123" w:rsidRPr="00FE1123">
        <w:rPr>
          <w:rtl/>
          <w:lang w:bidi="fa-IR"/>
        </w:rPr>
        <w:t xml:space="preserve">- بحارالانوار ج </w:t>
      </w:r>
      <w:r>
        <w:rPr>
          <w:rtl/>
          <w:lang w:bidi="fa-IR"/>
        </w:rPr>
        <w:t>75</w:t>
      </w:r>
      <w:r w:rsidR="00FE1123" w:rsidRPr="00FE1123">
        <w:rPr>
          <w:rtl/>
          <w:lang w:bidi="fa-IR"/>
        </w:rPr>
        <w:t xml:space="preserve"> ص </w:t>
      </w:r>
      <w:r>
        <w:rPr>
          <w:rtl/>
          <w:lang w:bidi="fa-IR"/>
        </w:rPr>
        <w:t>365</w:t>
      </w:r>
      <w:r w:rsidR="00FE1123" w:rsidRPr="00FE1123">
        <w:rPr>
          <w:rtl/>
          <w:lang w:bidi="fa-IR"/>
        </w:rPr>
        <w:t xml:space="preserve">، </w:t>
      </w:r>
      <w:r>
        <w:rPr>
          <w:rtl/>
          <w:lang w:bidi="fa-IR"/>
        </w:rPr>
        <w:t>364</w:t>
      </w:r>
      <w:r w:rsidR="00FE1123" w:rsidRPr="00FE1123">
        <w:rPr>
          <w:rtl/>
          <w:lang w:bidi="fa-IR"/>
        </w:rPr>
        <w:t>.</w:t>
      </w:r>
    </w:p>
    <w:p w:rsidR="00FE1123" w:rsidRPr="00FE1123" w:rsidRDefault="009A749D" w:rsidP="001D0ACC">
      <w:pPr>
        <w:pStyle w:val="libFootnote0"/>
        <w:rPr>
          <w:lang w:bidi="fa-IR"/>
        </w:rPr>
      </w:pPr>
      <w:r>
        <w:rPr>
          <w:rtl/>
          <w:lang w:bidi="fa-IR"/>
        </w:rPr>
        <w:t>175</w:t>
      </w:r>
      <w:r w:rsidR="00FE1123" w:rsidRPr="00FE1123">
        <w:rPr>
          <w:rtl/>
          <w:lang w:bidi="fa-IR"/>
        </w:rPr>
        <w:t xml:space="preserve">- نورالابصار ص </w:t>
      </w:r>
      <w:r>
        <w:rPr>
          <w:rtl/>
          <w:lang w:bidi="fa-IR"/>
        </w:rPr>
        <w:t>220</w:t>
      </w:r>
      <w:r w:rsidR="00FE1123" w:rsidRPr="00FE1123">
        <w:rPr>
          <w:rtl/>
          <w:lang w:bidi="fa-IR"/>
        </w:rPr>
        <w:t xml:space="preserve"> - الفصول المهمة ص </w:t>
      </w:r>
      <w:r>
        <w:rPr>
          <w:rtl/>
          <w:lang w:bidi="fa-IR"/>
        </w:rPr>
        <w:t>255</w:t>
      </w:r>
      <w:r w:rsidR="00FE1123" w:rsidRPr="00FE1123">
        <w:rPr>
          <w:rtl/>
          <w:lang w:bidi="fa-IR"/>
        </w:rPr>
        <w:t>.</w:t>
      </w:r>
    </w:p>
    <w:p w:rsidR="00FE1123" w:rsidRPr="00FE1123" w:rsidRDefault="009A749D" w:rsidP="001D0ACC">
      <w:pPr>
        <w:pStyle w:val="libFootnote0"/>
        <w:rPr>
          <w:lang w:bidi="fa-IR"/>
        </w:rPr>
      </w:pPr>
      <w:r>
        <w:rPr>
          <w:rtl/>
          <w:lang w:bidi="fa-IR"/>
        </w:rPr>
        <w:t>176</w:t>
      </w:r>
      <w:r w:rsidR="00FE1123" w:rsidRPr="00FE1123">
        <w:rPr>
          <w:rtl/>
          <w:lang w:bidi="fa-IR"/>
        </w:rPr>
        <w:t xml:space="preserve">- الفصول المهمه ص </w:t>
      </w:r>
      <w:r>
        <w:rPr>
          <w:rtl/>
          <w:lang w:bidi="fa-IR"/>
        </w:rPr>
        <w:t>256</w:t>
      </w:r>
      <w:r w:rsidR="00FE1123" w:rsidRPr="00FE1123">
        <w:rPr>
          <w:rtl/>
          <w:lang w:bidi="fa-IR"/>
        </w:rPr>
        <w:t xml:space="preserve"> نورالابصار ص </w:t>
      </w:r>
      <w:r>
        <w:rPr>
          <w:rtl/>
          <w:lang w:bidi="fa-IR"/>
        </w:rPr>
        <w:t>256</w:t>
      </w:r>
      <w:r w:rsidR="00FE1123" w:rsidRPr="00FE1123">
        <w:rPr>
          <w:rtl/>
          <w:lang w:bidi="fa-IR"/>
        </w:rPr>
        <w:t>.</w:t>
      </w:r>
    </w:p>
    <w:p w:rsidR="00FE1123" w:rsidRPr="00FE1123" w:rsidRDefault="009A749D" w:rsidP="001D0ACC">
      <w:pPr>
        <w:pStyle w:val="libFootnote0"/>
        <w:rPr>
          <w:lang w:bidi="fa-IR"/>
        </w:rPr>
      </w:pPr>
      <w:r>
        <w:rPr>
          <w:rtl/>
          <w:lang w:bidi="fa-IR"/>
        </w:rPr>
        <w:t>177</w:t>
      </w:r>
      <w:r w:rsidR="00FE1123" w:rsidRPr="00FE1123">
        <w:rPr>
          <w:rtl/>
          <w:lang w:bidi="fa-IR"/>
        </w:rPr>
        <w:t xml:space="preserve">- الفصول المهمه ص </w:t>
      </w:r>
      <w:r>
        <w:rPr>
          <w:rtl/>
          <w:lang w:bidi="fa-IR"/>
        </w:rPr>
        <w:t>257</w:t>
      </w:r>
      <w:r w:rsidR="00FE1123" w:rsidRPr="00FE1123">
        <w:rPr>
          <w:rtl/>
          <w:lang w:bidi="fa-IR"/>
        </w:rPr>
        <w:t>.</w:t>
      </w:r>
    </w:p>
    <w:p w:rsidR="00FE1123" w:rsidRPr="00FE1123" w:rsidRDefault="009A749D" w:rsidP="001D0ACC">
      <w:pPr>
        <w:pStyle w:val="libFootnote0"/>
        <w:rPr>
          <w:lang w:bidi="fa-IR"/>
        </w:rPr>
      </w:pPr>
      <w:r>
        <w:rPr>
          <w:rtl/>
          <w:lang w:bidi="fa-IR"/>
        </w:rPr>
        <w:t>178</w:t>
      </w:r>
      <w:r w:rsidR="00FE1123" w:rsidRPr="00FE1123">
        <w:rPr>
          <w:rtl/>
          <w:lang w:bidi="fa-IR"/>
        </w:rPr>
        <w:t xml:space="preserve">- نور الابصار ص </w:t>
      </w:r>
      <w:r>
        <w:rPr>
          <w:rtl/>
          <w:lang w:bidi="fa-IR"/>
        </w:rPr>
        <w:t>221</w:t>
      </w:r>
      <w:r w:rsidR="00FE1123" w:rsidRPr="00FE1123">
        <w:rPr>
          <w:rtl/>
          <w:lang w:bidi="fa-IR"/>
        </w:rPr>
        <w:t xml:space="preserve"> و الفصول المهمه ص </w:t>
      </w:r>
      <w:r>
        <w:rPr>
          <w:rtl/>
          <w:lang w:bidi="fa-IR"/>
        </w:rPr>
        <w:t>257</w:t>
      </w:r>
      <w:r w:rsidR="00FE1123" w:rsidRPr="00FE1123">
        <w:rPr>
          <w:rtl/>
          <w:lang w:bidi="fa-IR"/>
        </w:rPr>
        <w:t>.</w:t>
      </w:r>
    </w:p>
    <w:p w:rsidR="00FE1123" w:rsidRPr="00FE1123" w:rsidRDefault="009A749D" w:rsidP="001D0ACC">
      <w:pPr>
        <w:pStyle w:val="libFootnote0"/>
        <w:rPr>
          <w:lang w:bidi="fa-IR"/>
        </w:rPr>
      </w:pPr>
      <w:r>
        <w:rPr>
          <w:rtl/>
          <w:lang w:bidi="fa-IR"/>
        </w:rPr>
        <w:t>179</w:t>
      </w:r>
      <w:r w:rsidR="00FE1123" w:rsidRPr="00FE1123">
        <w:rPr>
          <w:rtl/>
          <w:lang w:bidi="fa-IR"/>
        </w:rPr>
        <w:t xml:space="preserve">- الفصول المهمه ص </w:t>
      </w:r>
      <w:r>
        <w:rPr>
          <w:rtl/>
          <w:lang w:bidi="fa-IR"/>
        </w:rPr>
        <w:t>256</w:t>
      </w:r>
      <w:r w:rsidR="00FE1123" w:rsidRPr="00FE1123">
        <w:rPr>
          <w:rtl/>
          <w:lang w:bidi="fa-IR"/>
        </w:rPr>
        <w:t xml:space="preserve"> و نورالابصار ص </w:t>
      </w:r>
      <w:r>
        <w:rPr>
          <w:rtl/>
          <w:lang w:bidi="fa-IR"/>
        </w:rPr>
        <w:t>221</w:t>
      </w:r>
      <w:r w:rsidR="00FE1123" w:rsidRPr="00FE1123">
        <w:rPr>
          <w:rtl/>
          <w:lang w:bidi="fa-IR"/>
        </w:rPr>
        <w:t>.</w:t>
      </w:r>
    </w:p>
    <w:p w:rsidR="00FE1123" w:rsidRPr="00FE1123" w:rsidRDefault="009A749D" w:rsidP="001D0ACC">
      <w:pPr>
        <w:pStyle w:val="libFootnote0"/>
        <w:rPr>
          <w:lang w:bidi="fa-IR"/>
        </w:rPr>
      </w:pPr>
      <w:r>
        <w:rPr>
          <w:rtl/>
          <w:lang w:bidi="fa-IR"/>
        </w:rPr>
        <w:t>180</w:t>
      </w:r>
      <w:r w:rsidR="00FE1123" w:rsidRPr="00FE1123">
        <w:rPr>
          <w:rtl/>
          <w:lang w:bidi="fa-IR"/>
        </w:rPr>
        <w:t xml:space="preserve">- ثلاثة ائمه - احمد مغنيه ص </w:t>
      </w:r>
      <w:r>
        <w:rPr>
          <w:rtl/>
          <w:lang w:bidi="fa-IR"/>
        </w:rPr>
        <w:t>75</w:t>
      </w:r>
      <w:r w:rsidR="00FE1123" w:rsidRPr="00FE1123">
        <w:rPr>
          <w:rtl/>
          <w:lang w:bidi="fa-IR"/>
        </w:rPr>
        <w:t>.</w:t>
      </w:r>
    </w:p>
    <w:p w:rsidR="00FE1123" w:rsidRPr="00FE1123" w:rsidRDefault="009A749D" w:rsidP="001D0ACC">
      <w:pPr>
        <w:pStyle w:val="libFootnote0"/>
        <w:rPr>
          <w:lang w:bidi="fa-IR"/>
        </w:rPr>
      </w:pPr>
      <w:r>
        <w:rPr>
          <w:rtl/>
          <w:lang w:bidi="fa-IR"/>
        </w:rPr>
        <w:t>181</w:t>
      </w:r>
      <w:r w:rsidR="00FE1123" w:rsidRPr="00FE1123">
        <w:rPr>
          <w:rtl/>
          <w:lang w:bidi="fa-IR"/>
        </w:rPr>
        <w:t xml:space="preserve">- ثلاثة ائمة - احمد مغنيه ص </w:t>
      </w:r>
      <w:r>
        <w:rPr>
          <w:rtl/>
          <w:lang w:bidi="fa-IR"/>
        </w:rPr>
        <w:t>72</w:t>
      </w:r>
      <w:r w:rsidR="00FE1123" w:rsidRPr="00FE1123">
        <w:rPr>
          <w:rtl/>
          <w:lang w:bidi="fa-IR"/>
        </w:rPr>
        <w:t>.</w:t>
      </w:r>
    </w:p>
    <w:p w:rsidR="00FE1123" w:rsidRPr="00FE1123" w:rsidRDefault="009A749D" w:rsidP="001D0ACC">
      <w:pPr>
        <w:pStyle w:val="libFootnote0"/>
        <w:rPr>
          <w:lang w:bidi="fa-IR"/>
        </w:rPr>
      </w:pPr>
      <w:r>
        <w:rPr>
          <w:rtl/>
          <w:lang w:bidi="fa-IR"/>
        </w:rPr>
        <w:lastRenderedPageBreak/>
        <w:t>182</w:t>
      </w:r>
      <w:r w:rsidR="00FE1123" w:rsidRPr="00FE1123">
        <w:rPr>
          <w:rtl/>
          <w:lang w:bidi="fa-IR"/>
        </w:rPr>
        <w:t xml:space="preserve">- ثلاثة ائمة - احمد مغنيه ص </w:t>
      </w:r>
      <w:r>
        <w:rPr>
          <w:rtl/>
          <w:lang w:bidi="fa-IR"/>
        </w:rPr>
        <w:t>72</w:t>
      </w:r>
      <w:r w:rsidR="00FE1123" w:rsidRPr="00FE1123">
        <w:rPr>
          <w:rtl/>
          <w:lang w:bidi="fa-IR"/>
        </w:rPr>
        <w:t>.</w:t>
      </w:r>
    </w:p>
    <w:p w:rsidR="00FE1123" w:rsidRPr="00FE1123" w:rsidRDefault="009A749D" w:rsidP="001D0ACC">
      <w:pPr>
        <w:pStyle w:val="libFootnote0"/>
        <w:rPr>
          <w:lang w:bidi="fa-IR"/>
        </w:rPr>
      </w:pPr>
      <w:r>
        <w:rPr>
          <w:rtl/>
          <w:lang w:bidi="fa-IR"/>
        </w:rPr>
        <w:t>183</w:t>
      </w:r>
      <w:r w:rsidR="00FE1123" w:rsidRPr="00FE1123">
        <w:rPr>
          <w:rtl/>
          <w:lang w:bidi="fa-IR"/>
        </w:rPr>
        <w:t xml:space="preserve">- خصال شيخ صدوق ص </w:t>
      </w:r>
      <w:r>
        <w:rPr>
          <w:rtl/>
          <w:lang w:bidi="fa-IR"/>
        </w:rPr>
        <w:t>148</w:t>
      </w:r>
      <w:r w:rsidR="00FE1123" w:rsidRPr="00FE1123">
        <w:rPr>
          <w:rtl/>
          <w:lang w:bidi="fa-IR"/>
        </w:rPr>
        <w:t xml:space="preserve"> حديث </w:t>
      </w:r>
      <w:r>
        <w:rPr>
          <w:rtl/>
          <w:lang w:bidi="fa-IR"/>
        </w:rPr>
        <w:t>180</w:t>
      </w:r>
      <w:r w:rsidR="00FE1123" w:rsidRPr="00FE1123">
        <w:rPr>
          <w:rtl/>
          <w:lang w:bidi="fa-IR"/>
        </w:rPr>
        <w:t>.</w:t>
      </w:r>
    </w:p>
    <w:p w:rsidR="00FE1123" w:rsidRPr="00FE1123" w:rsidRDefault="009A749D" w:rsidP="001D0ACC">
      <w:pPr>
        <w:pStyle w:val="libFootnote0"/>
        <w:rPr>
          <w:lang w:bidi="fa-IR"/>
        </w:rPr>
      </w:pPr>
      <w:r>
        <w:rPr>
          <w:rtl/>
          <w:lang w:bidi="fa-IR"/>
        </w:rPr>
        <w:t>184</w:t>
      </w:r>
      <w:r w:rsidR="00FE1123" w:rsidRPr="00FE1123">
        <w:rPr>
          <w:rtl/>
          <w:lang w:bidi="fa-IR"/>
        </w:rPr>
        <w:t xml:space="preserve">- نورالابصار ص </w:t>
      </w:r>
      <w:r>
        <w:rPr>
          <w:rtl/>
          <w:lang w:bidi="fa-IR"/>
        </w:rPr>
        <w:t>288</w:t>
      </w:r>
      <w:r w:rsidR="00FE1123" w:rsidRPr="00FE1123">
        <w:rPr>
          <w:rtl/>
          <w:lang w:bidi="fa-IR"/>
        </w:rPr>
        <w:t>.</w:t>
      </w:r>
    </w:p>
    <w:p w:rsidR="00FE1123" w:rsidRPr="00FE1123" w:rsidRDefault="009A749D" w:rsidP="001D0ACC">
      <w:pPr>
        <w:pStyle w:val="libFootnote0"/>
        <w:rPr>
          <w:lang w:bidi="fa-IR"/>
        </w:rPr>
      </w:pPr>
      <w:r>
        <w:rPr>
          <w:rtl/>
          <w:lang w:bidi="fa-IR"/>
        </w:rPr>
        <w:t>185</w:t>
      </w:r>
      <w:r w:rsidR="00FE1123" w:rsidRPr="00FE1123">
        <w:rPr>
          <w:rtl/>
          <w:lang w:bidi="fa-IR"/>
        </w:rPr>
        <w:t xml:space="preserve">- الفصول المهمه ص </w:t>
      </w:r>
      <w:r>
        <w:rPr>
          <w:rtl/>
          <w:lang w:bidi="fa-IR"/>
        </w:rPr>
        <w:t>257</w:t>
      </w:r>
      <w:r w:rsidR="00FE1123" w:rsidRPr="00FE1123">
        <w:rPr>
          <w:rtl/>
          <w:lang w:bidi="fa-IR"/>
        </w:rPr>
        <w:t xml:space="preserve"> و نورالابصار ص </w:t>
      </w:r>
      <w:r>
        <w:rPr>
          <w:rtl/>
          <w:lang w:bidi="fa-IR"/>
        </w:rPr>
        <w:t>221</w:t>
      </w:r>
      <w:r w:rsidR="00FE1123" w:rsidRPr="00FE1123">
        <w:rPr>
          <w:rtl/>
          <w:lang w:bidi="fa-IR"/>
        </w:rPr>
        <w:t>.</w:t>
      </w:r>
    </w:p>
    <w:p w:rsidR="00FE1123" w:rsidRPr="00FE1123" w:rsidRDefault="009A749D" w:rsidP="001D0ACC">
      <w:pPr>
        <w:pStyle w:val="libFootnote0"/>
        <w:rPr>
          <w:lang w:bidi="fa-IR"/>
        </w:rPr>
      </w:pPr>
      <w:r>
        <w:rPr>
          <w:rtl/>
          <w:lang w:bidi="fa-IR"/>
        </w:rPr>
        <w:t>186</w:t>
      </w:r>
      <w:r w:rsidR="00FE1123" w:rsidRPr="00FE1123">
        <w:rPr>
          <w:rtl/>
          <w:lang w:bidi="fa-IR"/>
        </w:rPr>
        <w:t xml:space="preserve">- الفصول المهمه ص </w:t>
      </w:r>
      <w:r>
        <w:rPr>
          <w:rtl/>
          <w:lang w:bidi="fa-IR"/>
        </w:rPr>
        <w:t>254</w:t>
      </w:r>
      <w:r w:rsidR="00FE1123" w:rsidRPr="00FE1123">
        <w:rPr>
          <w:rtl/>
          <w:lang w:bidi="fa-IR"/>
        </w:rPr>
        <w:t>.</w:t>
      </w:r>
    </w:p>
    <w:p w:rsidR="00FE1123" w:rsidRPr="00FE1123" w:rsidRDefault="009A749D" w:rsidP="001D0ACC">
      <w:pPr>
        <w:pStyle w:val="libFootnote0"/>
        <w:rPr>
          <w:lang w:bidi="fa-IR"/>
        </w:rPr>
      </w:pPr>
      <w:r>
        <w:rPr>
          <w:rtl/>
          <w:lang w:bidi="fa-IR"/>
        </w:rPr>
        <w:t>187</w:t>
      </w:r>
      <w:r w:rsidR="00FE1123" w:rsidRPr="00FE1123">
        <w:rPr>
          <w:rtl/>
          <w:lang w:bidi="fa-IR"/>
        </w:rPr>
        <w:t xml:space="preserve">- تحف العقول ص </w:t>
      </w:r>
      <w:r>
        <w:rPr>
          <w:rtl/>
          <w:lang w:bidi="fa-IR"/>
        </w:rPr>
        <w:t>535</w:t>
      </w:r>
      <w:r w:rsidR="00FE1123" w:rsidRPr="00FE1123">
        <w:rPr>
          <w:rtl/>
          <w:lang w:bidi="fa-IR"/>
        </w:rPr>
        <w:t>.</w:t>
      </w:r>
    </w:p>
    <w:p w:rsidR="00FE1123" w:rsidRPr="00FE1123" w:rsidRDefault="009A749D" w:rsidP="001D0ACC">
      <w:pPr>
        <w:pStyle w:val="libFootnote0"/>
        <w:rPr>
          <w:lang w:bidi="fa-IR"/>
        </w:rPr>
      </w:pPr>
      <w:r>
        <w:rPr>
          <w:rtl/>
          <w:lang w:bidi="fa-IR"/>
        </w:rPr>
        <w:t>188</w:t>
      </w:r>
      <w:r w:rsidR="00FE1123" w:rsidRPr="00FE1123">
        <w:rPr>
          <w:rtl/>
          <w:lang w:bidi="fa-IR"/>
        </w:rPr>
        <w:t>- تحف العقول</w:t>
      </w:r>
      <w:r w:rsidR="00CB4B95">
        <w:rPr>
          <w:rtl/>
          <w:lang w:bidi="fa-IR"/>
        </w:rPr>
        <w:t>،</w:t>
      </w:r>
      <w:r w:rsidR="00FE1123" w:rsidRPr="00FE1123">
        <w:rPr>
          <w:rtl/>
          <w:lang w:bidi="fa-IR"/>
        </w:rPr>
        <w:t xml:space="preserve"> ص </w:t>
      </w:r>
      <w:r>
        <w:rPr>
          <w:rtl/>
          <w:lang w:bidi="fa-IR"/>
        </w:rPr>
        <w:t>535</w:t>
      </w:r>
      <w:r w:rsidR="00FE1123" w:rsidRPr="00FE1123">
        <w:rPr>
          <w:rtl/>
          <w:lang w:bidi="fa-IR"/>
        </w:rPr>
        <w:t>.</w:t>
      </w:r>
    </w:p>
    <w:p w:rsidR="00FE1123" w:rsidRPr="00FE1123" w:rsidRDefault="009A749D" w:rsidP="001D0ACC">
      <w:pPr>
        <w:pStyle w:val="libFootnote0"/>
        <w:rPr>
          <w:lang w:bidi="fa-IR"/>
        </w:rPr>
      </w:pPr>
      <w:r>
        <w:rPr>
          <w:rtl/>
          <w:lang w:bidi="fa-IR"/>
        </w:rPr>
        <w:t>189</w:t>
      </w:r>
      <w:r w:rsidR="00FE1123" w:rsidRPr="00FE1123">
        <w:rPr>
          <w:rtl/>
          <w:lang w:bidi="fa-IR"/>
        </w:rPr>
        <w:t>- تحف العقول</w:t>
      </w:r>
      <w:r w:rsidR="00CB4B95">
        <w:rPr>
          <w:rtl/>
          <w:lang w:bidi="fa-IR"/>
        </w:rPr>
        <w:t>،</w:t>
      </w:r>
      <w:r w:rsidR="00FE1123" w:rsidRPr="00FE1123">
        <w:rPr>
          <w:rtl/>
          <w:lang w:bidi="fa-IR"/>
        </w:rPr>
        <w:t xml:space="preserve"> ص </w:t>
      </w:r>
      <w:r>
        <w:rPr>
          <w:rtl/>
          <w:lang w:bidi="fa-IR"/>
        </w:rPr>
        <w:t>535</w:t>
      </w:r>
      <w:r w:rsidR="00FE1123" w:rsidRPr="00FE1123">
        <w:rPr>
          <w:rtl/>
          <w:lang w:bidi="fa-IR"/>
        </w:rPr>
        <w:t>.</w:t>
      </w:r>
    </w:p>
    <w:p w:rsidR="00FE1123" w:rsidRPr="00FE1123" w:rsidRDefault="009A749D" w:rsidP="001D0ACC">
      <w:pPr>
        <w:pStyle w:val="libFootnote0"/>
        <w:rPr>
          <w:lang w:bidi="fa-IR"/>
        </w:rPr>
      </w:pPr>
      <w:r>
        <w:rPr>
          <w:rtl/>
          <w:lang w:bidi="fa-IR"/>
        </w:rPr>
        <w:t>190</w:t>
      </w:r>
      <w:r w:rsidR="00FE1123" w:rsidRPr="00FE1123">
        <w:rPr>
          <w:rtl/>
          <w:lang w:bidi="fa-IR"/>
        </w:rPr>
        <w:t xml:space="preserve">- تحف العقول ص </w:t>
      </w:r>
      <w:r>
        <w:rPr>
          <w:rtl/>
          <w:lang w:bidi="fa-IR"/>
        </w:rPr>
        <w:t>536</w:t>
      </w:r>
      <w:r w:rsidR="00FE1123" w:rsidRPr="00FE1123">
        <w:rPr>
          <w:rtl/>
          <w:lang w:bidi="fa-IR"/>
        </w:rPr>
        <w:t>.</w:t>
      </w:r>
    </w:p>
    <w:p w:rsidR="00FE1123" w:rsidRPr="00FE1123" w:rsidRDefault="009A749D" w:rsidP="001D0ACC">
      <w:pPr>
        <w:pStyle w:val="libFootnote0"/>
        <w:rPr>
          <w:lang w:bidi="fa-IR"/>
        </w:rPr>
      </w:pPr>
      <w:r>
        <w:rPr>
          <w:rtl/>
          <w:lang w:bidi="fa-IR"/>
        </w:rPr>
        <w:t>191</w:t>
      </w:r>
      <w:r w:rsidR="00FE1123" w:rsidRPr="00FE1123">
        <w:rPr>
          <w:rtl/>
          <w:lang w:bidi="fa-IR"/>
        </w:rPr>
        <w:t xml:space="preserve">- كشف الغمه ج </w:t>
      </w:r>
      <w:r>
        <w:rPr>
          <w:rtl/>
          <w:lang w:bidi="fa-IR"/>
        </w:rPr>
        <w:t>3</w:t>
      </w:r>
      <w:r w:rsidR="00FE1123" w:rsidRPr="00FE1123">
        <w:rPr>
          <w:rtl/>
          <w:lang w:bidi="fa-IR"/>
        </w:rPr>
        <w:t xml:space="preserve">، ص </w:t>
      </w:r>
      <w:r>
        <w:rPr>
          <w:rtl/>
          <w:lang w:bidi="fa-IR"/>
        </w:rPr>
        <w:t>192</w:t>
      </w:r>
      <w:r w:rsidR="00FE1123" w:rsidRPr="00FE1123">
        <w:rPr>
          <w:rtl/>
          <w:lang w:bidi="fa-IR"/>
        </w:rPr>
        <w:t>.</w:t>
      </w:r>
    </w:p>
    <w:p w:rsidR="00FE1123" w:rsidRPr="00FE1123" w:rsidRDefault="009A749D" w:rsidP="001D0ACC">
      <w:pPr>
        <w:pStyle w:val="libFootnote0"/>
        <w:rPr>
          <w:lang w:bidi="fa-IR"/>
        </w:rPr>
      </w:pPr>
      <w:r>
        <w:rPr>
          <w:rtl/>
          <w:lang w:bidi="fa-IR"/>
        </w:rPr>
        <w:t>192</w:t>
      </w:r>
      <w:r w:rsidR="00FE1123" w:rsidRPr="00FE1123">
        <w:rPr>
          <w:rtl/>
          <w:lang w:bidi="fa-IR"/>
        </w:rPr>
        <w:t xml:space="preserve">- كشف الغمه ج </w:t>
      </w:r>
      <w:r>
        <w:rPr>
          <w:rtl/>
          <w:lang w:bidi="fa-IR"/>
        </w:rPr>
        <w:t>3</w:t>
      </w:r>
      <w:r w:rsidR="00FE1123" w:rsidRPr="00FE1123">
        <w:rPr>
          <w:rtl/>
          <w:lang w:bidi="fa-IR"/>
        </w:rPr>
        <w:t xml:space="preserve"> ص </w:t>
      </w:r>
      <w:r>
        <w:rPr>
          <w:rtl/>
          <w:lang w:bidi="fa-IR"/>
        </w:rPr>
        <w:t>193</w:t>
      </w:r>
      <w:r w:rsidR="00FE1123" w:rsidRPr="00FE1123">
        <w:rPr>
          <w:rtl/>
          <w:lang w:bidi="fa-IR"/>
        </w:rPr>
        <w:t>.</w:t>
      </w:r>
    </w:p>
    <w:p w:rsidR="00FE1123" w:rsidRPr="00FE1123" w:rsidRDefault="009A749D" w:rsidP="001D0ACC">
      <w:pPr>
        <w:pStyle w:val="libFootnote0"/>
        <w:rPr>
          <w:lang w:bidi="fa-IR"/>
        </w:rPr>
      </w:pPr>
      <w:r>
        <w:rPr>
          <w:rtl/>
          <w:lang w:bidi="fa-IR"/>
        </w:rPr>
        <w:t>193</w:t>
      </w:r>
      <w:r w:rsidR="00FE1123" w:rsidRPr="00FE1123">
        <w:rPr>
          <w:rtl/>
          <w:lang w:bidi="fa-IR"/>
        </w:rPr>
        <w:t xml:space="preserve">- خطبه الصلوة نهج البلاغه شرعى ص </w:t>
      </w:r>
      <w:r>
        <w:rPr>
          <w:rtl/>
          <w:lang w:bidi="fa-IR"/>
        </w:rPr>
        <w:t>128</w:t>
      </w:r>
      <w:r w:rsidR="00FE1123" w:rsidRPr="00FE1123">
        <w:rPr>
          <w:rtl/>
          <w:lang w:bidi="fa-IR"/>
        </w:rPr>
        <w:t>.</w:t>
      </w:r>
    </w:p>
    <w:p w:rsidR="00FE1123" w:rsidRPr="00FE1123" w:rsidRDefault="009A749D" w:rsidP="001D0ACC">
      <w:pPr>
        <w:pStyle w:val="libFootnote0"/>
        <w:rPr>
          <w:lang w:bidi="fa-IR"/>
        </w:rPr>
      </w:pPr>
      <w:r>
        <w:rPr>
          <w:rtl/>
          <w:lang w:bidi="fa-IR"/>
        </w:rPr>
        <w:t>194</w:t>
      </w:r>
      <w:r w:rsidR="00FE1123" w:rsidRPr="00FE1123">
        <w:rPr>
          <w:rtl/>
          <w:lang w:bidi="fa-IR"/>
        </w:rPr>
        <w:t xml:space="preserve">- نهج البلاغه شرقى ص </w:t>
      </w:r>
      <w:r>
        <w:rPr>
          <w:rtl/>
          <w:lang w:bidi="fa-IR"/>
        </w:rPr>
        <w:t>253</w:t>
      </w:r>
      <w:r w:rsidR="00FE1123" w:rsidRPr="00FE1123">
        <w:rPr>
          <w:rtl/>
          <w:lang w:bidi="fa-IR"/>
        </w:rPr>
        <w:t>.</w:t>
      </w:r>
    </w:p>
    <w:p w:rsidR="00FE1123" w:rsidRPr="00FE1123" w:rsidRDefault="009A749D" w:rsidP="001D0ACC">
      <w:pPr>
        <w:pStyle w:val="libFootnote0"/>
        <w:rPr>
          <w:lang w:bidi="fa-IR"/>
        </w:rPr>
      </w:pPr>
      <w:r>
        <w:rPr>
          <w:rtl/>
          <w:lang w:bidi="fa-IR"/>
        </w:rPr>
        <w:t>195</w:t>
      </w:r>
      <w:r w:rsidR="00FE1123" w:rsidRPr="00FE1123">
        <w:rPr>
          <w:rtl/>
          <w:lang w:bidi="fa-IR"/>
        </w:rPr>
        <w:t xml:space="preserve">- نهج البلاغه شرقى ص </w:t>
      </w:r>
      <w:r>
        <w:rPr>
          <w:rtl/>
          <w:lang w:bidi="fa-IR"/>
        </w:rPr>
        <w:t>383</w:t>
      </w:r>
      <w:r w:rsidR="00FE1123" w:rsidRPr="00FE1123">
        <w:rPr>
          <w:rtl/>
          <w:lang w:bidi="fa-IR"/>
        </w:rPr>
        <w:t>.</w:t>
      </w:r>
    </w:p>
    <w:p w:rsidR="00FE1123" w:rsidRPr="00FE1123" w:rsidRDefault="009A749D" w:rsidP="001D0ACC">
      <w:pPr>
        <w:pStyle w:val="libFootnote0"/>
        <w:rPr>
          <w:lang w:bidi="fa-IR"/>
        </w:rPr>
      </w:pPr>
      <w:r>
        <w:rPr>
          <w:rtl/>
          <w:lang w:bidi="fa-IR"/>
        </w:rPr>
        <w:t>196</w:t>
      </w:r>
      <w:r w:rsidR="00FE1123" w:rsidRPr="00FE1123">
        <w:rPr>
          <w:rtl/>
          <w:lang w:bidi="fa-IR"/>
        </w:rPr>
        <w:t xml:space="preserve">- سوه كهف آيه </w:t>
      </w:r>
      <w:r>
        <w:rPr>
          <w:rtl/>
          <w:lang w:bidi="fa-IR"/>
        </w:rPr>
        <w:t>7</w:t>
      </w:r>
      <w:r w:rsidR="00FE1123" w:rsidRPr="00FE1123">
        <w:rPr>
          <w:rtl/>
          <w:lang w:bidi="fa-IR"/>
        </w:rPr>
        <w:t>.</w:t>
      </w:r>
    </w:p>
    <w:p w:rsidR="00FE1123" w:rsidRPr="00FE1123" w:rsidRDefault="009A749D" w:rsidP="001D0ACC">
      <w:pPr>
        <w:pStyle w:val="libFootnote0"/>
        <w:rPr>
          <w:lang w:bidi="fa-IR"/>
        </w:rPr>
      </w:pPr>
      <w:r>
        <w:rPr>
          <w:rtl/>
          <w:lang w:bidi="fa-IR"/>
        </w:rPr>
        <w:t>197</w:t>
      </w:r>
      <w:r w:rsidR="00FE1123" w:rsidRPr="00FE1123">
        <w:rPr>
          <w:rtl/>
          <w:lang w:bidi="fa-IR"/>
        </w:rPr>
        <w:t xml:space="preserve">- سوره صافات آيه </w:t>
      </w:r>
      <w:r>
        <w:rPr>
          <w:rtl/>
          <w:lang w:bidi="fa-IR"/>
        </w:rPr>
        <w:t>6</w:t>
      </w:r>
      <w:r w:rsidR="00FE1123" w:rsidRPr="00FE1123">
        <w:rPr>
          <w:rtl/>
          <w:lang w:bidi="fa-IR"/>
        </w:rPr>
        <w:t>.</w:t>
      </w:r>
    </w:p>
    <w:p w:rsidR="00FE1123" w:rsidRPr="00FE1123" w:rsidRDefault="009A749D" w:rsidP="001D0ACC">
      <w:pPr>
        <w:pStyle w:val="libFootnote0"/>
        <w:rPr>
          <w:lang w:bidi="fa-IR"/>
        </w:rPr>
      </w:pPr>
      <w:r>
        <w:rPr>
          <w:rtl/>
          <w:lang w:bidi="fa-IR"/>
        </w:rPr>
        <w:t>198</w:t>
      </w:r>
      <w:r w:rsidR="00FE1123" w:rsidRPr="00FE1123">
        <w:rPr>
          <w:rtl/>
          <w:lang w:bidi="fa-IR"/>
        </w:rPr>
        <w:t xml:space="preserve">- سوره يونس آيه </w:t>
      </w:r>
      <w:r>
        <w:rPr>
          <w:rtl/>
          <w:lang w:bidi="fa-IR"/>
        </w:rPr>
        <w:t>24</w:t>
      </w:r>
      <w:r w:rsidR="00FE1123" w:rsidRPr="00FE1123">
        <w:rPr>
          <w:rtl/>
          <w:lang w:bidi="fa-IR"/>
        </w:rPr>
        <w:t>.</w:t>
      </w:r>
    </w:p>
    <w:p w:rsidR="00FE1123" w:rsidRPr="00FE1123" w:rsidRDefault="009A749D" w:rsidP="001D0ACC">
      <w:pPr>
        <w:pStyle w:val="libFootnote0"/>
        <w:rPr>
          <w:lang w:bidi="fa-IR"/>
        </w:rPr>
      </w:pPr>
      <w:r>
        <w:rPr>
          <w:rtl/>
          <w:lang w:bidi="fa-IR"/>
        </w:rPr>
        <w:t>199</w:t>
      </w:r>
      <w:r w:rsidR="00FE1123" w:rsidRPr="00FE1123">
        <w:rPr>
          <w:rtl/>
          <w:lang w:bidi="fa-IR"/>
        </w:rPr>
        <w:t xml:space="preserve">- سوره حجرات آيه </w:t>
      </w:r>
      <w:r>
        <w:rPr>
          <w:rtl/>
          <w:lang w:bidi="fa-IR"/>
        </w:rPr>
        <w:t>7</w:t>
      </w:r>
      <w:r w:rsidR="00FE1123" w:rsidRPr="00FE1123">
        <w:rPr>
          <w:rtl/>
          <w:lang w:bidi="fa-IR"/>
        </w:rPr>
        <w:t>.</w:t>
      </w:r>
    </w:p>
    <w:p w:rsidR="00FE1123" w:rsidRPr="00FE1123" w:rsidRDefault="009A749D" w:rsidP="001D0ACC">
      <w:pPr>
        <w:pStyle w:val="libFootnote0"/>
        <w:rPr>
          <w:lang w:bidi="fa-IR"/>
        </w:rPr>
      </w:pPr>
      <w:r>
        <w:rPr>
          <w:rtl/>
          <w:lang w:bidi="fa-IR"/>
        </w:rPr>
        <w:t>200</w:t>
      </w:r>
      <w:r w:rsidR="00FE1123" w:rsidRPr="00FE1123">
        <w:rPr>
          <w:rtl/>
          <w:lang w:bidi="fa-IR"/>
        </w:rPr>
        <w:t xml:space="preserve">- بحارالانوار ج </w:t>
      </w:r>
      <w:r>
        <w:rPr>
          <w:rtl/>
          <w:lang w:bidi="fa-IR"/>
        </w:rPr>
        <w:t>39</w:t>
      </w:r>
      <w:r w:rsidR="00FE1123" w:rsidRPr="00FE1123">
        <w:rPr>
          <w:rtl/>
          <w:lang w:bidi="fa-IR"/>
        </w:rPr>
        <w:t xml:space="preserve"> ص </w:t>
      </w:r>
      <w:r>
        <w:rPr>
          <w:rtl/>
          <w:lang w:bidi="fa-IR"/>
        </w:rPr>
        <w:t>298</w:t>
      </w:r>
      <w:r w:rsidR="00FE1123" w:rsidRPr="00FE1123">
        <w:rPr>
          <w:rtl/>
          <w:lang w:bidi="fa-IR"/>
        </w:rPr>
        <w:t xml:space="preserve"> و </w:t>
      </w:r>
      <w:r>
        <w:rPr>
          <w:rtl/>
          <w:lang w:bidi="fa-IR"/>
        </w:rPr>
        <w:t>297</w:t>
      </w:r>
      <w:r w:rsidR="00FE1123" w:rsidRPr="00FE1123">
        <w:rPr>
          <w:rtl/>
          <w:lang w:bidi="fa-IR"/>
        </w:rPr>
        <w:t>.</w:t>
      </w:r>
    </w:p>
    <w:p w:rsidR="00FE1123" w:rsidRPr="00FE1123" w:rsidRDefault="009A749D" w:rsidP="001D0ACC">
      <w:pPr>
        <w:pStyle w:val="libFootnote0"/>
        <w:rPr>
          <w:lang w:bidi="fa-IR"/>
        </w:rPr>
      </w:pPr>
      <w:r>
        <w:rPr>
          <w:rtl/>
          <w:lang w:bidi="fa-IR"/>
        </w:rPr>
        <w:t>201</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198</w:t>
      </w:r>
      <w:r w:rsidR="00FE1123" w:rsidRPr="00FE1123">
        <w:rPr>
          <w:rtl/>
          <w:lang w:bidi="fa-IR"/>
        </w:rPr>
        <w:t>.</w:t>
      </w:r>
    </w:p>
    <w:p w:rsidR="00FE1123" w:rsidRPr="00FE1123" w:rsidRDefault="009A749D" w:rsidP="001D0ACC">
      <w:pPr>
        <w:pStyle w:val="libFootnote0"/>
        <w:rPr>
          <w:lang w:bidi="fa-IR"/>
        </w:rPr>
      </w:pPr>
      <w:r>
        <w:rPr>
          <w:rtl/>
          <w:lang w:bidi="fa-IR"/>
        </w:rPr>
        <w:t>202</w:t>
      </w:r>
      <w:r w:rsidR="00FE1123" w:rsidRPr="00FE1123">
        <w:rPr>
          <w:rtl/>
          <w:lang w:bidi="fa-IR"/>
        </w:rPr>
        <w:t xml:space="preserve">- وافى ج </w:t>
      </w:r>
      <w:r>
        <w:rPr>
          <w:rtl/>
          <w:lang w:bidi="fa-IR"/>
        </w:rPr>
        <w:t>2</w:t>
      </w:r>
      <w:r w:rsidR="00FE1123" w:rsidRPr="00FE1123">
        <w:rPr>
          <w:rtl/>
          <w:lang w:bidi="fa-IR"/>
        </w:rPr>
        <w:t xml:space="preserve"> ص </w:t>
      </w:r>
      <w:r>
        <w:rPr>
          <w:rtl/>
          <w:lang w:bidi="fa-IR"/>
        </w:rPr>
        <w:t>66</w:t>
      </w:r>
      <w:r w:rsidR="00FE1123" w:rsidRPr="00FE1123">
        <w:rPr>
          <w:rtl/>
          <w:lang w:bidi="fa-IR"/>
        </w:rPr>
        <w:t>.</w:t>
      </w:r>
    </w:p>
    <w:p w:rsidR="00FE1123" w:rsidRPr="00FE1123" w:rsidRDefault="009A749D" w:rsidP="001D0ACC">
      <w:pPr>
        <w:pStyle w:val="libFootnote0"/>
        <w:rPr>
          <w:lang w:bidi="fa-IR"/>
        </w:rPr>
      </w:pPr>
      <w:r>
        <w:rPr>
          <w:rtl/>
          <w:lang w:bidi="fa-IR"/>
        </w:rPr>
        <w:t>203</w:t>
      </w:r>
      <w:r w:rsidR="00FE1123" w:rsidRPr="00FE1123">
        <w:rPr>
          <w:rtl/>
          <w:lang w:bidi="fa-IR"/>
        </w:rPr>
        <w:t xml:space="preserve">- وافى ج </w:t>
      </w:r>
      <w:r>
        <w:rPr>
          <w:rtl/>
          <w:lang w:bidi="fa-IR"/>
        </w:rPr>
        <w:t>2</w:t>
      </w:r>
      <w:r w:rsidR="00FE1123" w:rsidRPr="00FE1123">
        <w:rPr>
          <w:rtl/>
          <w:lang w:bidi="fa-IR"/>
        </w:rPr>
        <w:t xml:space="preserve"> ص </w:t>
      </w:r>
      <w:r>
        <w:rPr>
          <w:rtl/>
          <w:lang w:bidi="fa-IR"/>
        </w:rPr>
        <w:t>65</w:t>
      </w:r>
      <w:r w:rsidR="00FE1123" w:rsidRPr="00FE1123">
        <w:rPr>
          <w:rtl/>
          <w:lang w:bidi="fa-IR"/>
        </w:rPr>
        <w:t>.</w:t>
      </w:r>
    </w:p>
    <w:p w:rsidR="00FE1123" w:rsidRPr="00FE1123" w:rsidRDefault="009A749D" w:rsidP="001D0ACC">
      <w:pPr>
        <w:pStyle w:val="libFootnote0"/>
        <w:rPr>
          <w:lang w:bidi="fa-IR"/>
        </w:rPr>
      </w:pPr>
      <w:r>
        <w:rPr>
          <w:rtl/>
          <w:lang w:bidi="fa-IR"/>
        </w:rPr>
        <w:t>204</w:t>
      </w:r>
      <w:r w:rsidR="00FE1123" w:rsidRPr="00FE1123">
        <w:rPr>
          <w:rtl/>
          <w:lang w:bidi="fa-IR"/>
        </w:rPr>
        <w:t xml:space="preserve">- بحارالانوار ج </w:t>
      </w:r>
      <w:r>
        <w:rPr>
          <w:rtl/>
          <w:lang w:bidi="fa-IR"/>
        </w:rPr>
        <w:t>81</w:t>
      </w:r>
      <w:r w:rsidR="00FE1123" w:rsidRPr="00FE1123">
        <w:rPr>
          <w:rtl/>
          <w:lang w:bidi="fa-IR"/>
        </w:rPr>
        <w:t xml:space="preserve"> ص </w:t>
      </w:r>
      <w:r>
        <w:rPr>
          <w:rtl/>
          <w:lang w:bidi="fa-IR"/>
        </w:rPr>
        <w:t>194</w:t>
      </w:r>
      <w:r w:rsidR="00FE1123" w:rsidRPr="00FE1123">
        <w:rPr>
          <w:rtl/>
          <w:lang w:bidi="fa-IR"/>
        </w:rPr>
        <w:t>.</w:t>
      </w:r>
    </w:p>
    <w:p w:rsidR="00FE1123" w:rsidRPr="00FE1123" w:rsidRDefault="009A749D" w:rsidP="001D0ACC">
      <w:pPr>
        <w:pStyle w:val="libFootnote0"/>
        <w:rPr>
          <w:lang w:bidi="fa-IR"/>
        </w:rPr>
      </w:pPr>
      <w:r>
        <w:rPr>
          <w:rtl/>
          <w:lang w:bidi="fa-IR"/>
        </w:rPr>
        <w:t>205</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217</w:t>
      </w:r>
      <w:r w:rsidR="00FE1123" w:rsidRPr="00FE1123">
        <w:rPr>
          <w:rtl/>
          <w:lang w:bidi="fa-IR"/>
        </w:rPr>
        <w:t>.</w:t>
      </w:r>
    </w:p>
    <w:p w:rsidR="00FE1123" w:rsidRPr="00FE1123" w:rsidRDefault="009A749D" w:rsidP="001D0ACC">
      <w:pPr>
        <w:pStyle w:val="libFootnote0"/>
        <w:rPr>
          <w:lang w:bidi="fa-IR"/>
        </w:rPr>
      </w:pPr>
      <w:r>
        <w:rPr>
          <w:rtl/>
          <w:lang w:bidi="fa-IR"/>
        </w:rPr>
        <w:t>206</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216</w:t>
      </w:r>
      <w:r w:rsidR="00FE1123" w:rsidRPr="00FE1123">
        <w:rPr>
          <w:rtl/>
          <w:lang w:bidi="fa-IR"/>
        </w:rPr>
        <w:t>.</w:t>
      </w:r>
    </w:p>
    <w:p w:rsidR="00FE1123" w:rsidRPr="00FE1123" w:rsidRDefault="009A749D" w:rsidP="001D0ACC">
      <w:pPr>
        <w:pStyle w:val="libFootnote0"/>
        <w:rPr>
          <w:lang w:bidi="fa-IR"/>
        </w:rPr>
      </w:pPr>
      <w:r>
        <w:rPr>
          <w:rtl/>
          <w:lang w:bidi="fa-IR"/>
        </w:rPr>
        <w:t>207</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216</w:t>
      </w:r>
      <w:r w:rsidR="00FE1123" w:rsidRPr="00FE1123">
        <w:rPr>
          <w:rtl/>
          <w:lang w:bidi="fa-IR"/>
        </w:rPr>
        <w:t>.</w:t>
      </w:r>
    </w:p>
    <w:p w:rsidR="00FE1123" w:rsidRPr="00FE1123" w:rsidRDefault="009A749D" w:rsidP="001D0ACC">
      <w:pPr>
        <w:pStyle w:val="libFootnote0"/>
        <w:rPr>
          <w:lang w:bidi="fa-IR"/>
        </w:rPr>
      </w:pPr>
      <w:r>
        <w:rPr>
          <w:rtl/>
          <w:lang w:bidi="fa-IR"/>
        </w:rPr>
        <w:t>208</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219</w:t>
      </w:r>
      <w:r w:rsidR="00FE1123" w:rsidRPr="00FE1123">
        <w:rPr>
          <w:rtl/>
          <w:lang w:bidi="fa-IR"/>
        </w:rPr>
        <w:t>.</w:t>
      </w:r>
    </w:p>
    <w:p w:rsidR="00FE1123" w:rsidRPr="00FE1123" w:rsidRDefault="009A749D" w:rsidP="001D0ACC">
      <w:pPr>
        <w:pStyle w:val="libFootnote0"/>
        <w:rPr>
          <w:lang w:bidi="fa-IR"/>
        </w:rPr>
      </w:pPr>
      <w:r>
        <w:rPr>
          <w:rtl/>
          <w:lang w:bidi="fa-IR"/>
        </w:rPr>
        <w:t>209</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233</w:t>
      </w:r>
      <w:r w:rsidR="00FE1123" w:rsidRPr="00FE1123">
        <w:rPr>
          <w:rtl/>
          <w:lang w:bidi="fa-IR"/>
        </w:rPr>
        <w:t>.</w:t>
      </w:r>
    </w:p>
    <w:p w:rsidR="00FE1123" w:rsidRPr="00FE1123" w:rsidRDefault="009A749D" w:rsidP="001D0ACC">
      <w:pPr>
        <w:pStyle w:val="libFootnote0"/>
        <w:rPr>
          <w:lang w:bidi="fa-IR"/>
        </w:rPr>
      </w:pPr>
      <w:r>
        <w:rPr>
          <w:rtl/>
          <w:lang w:bidi="fa-IR"/>
        </w:rPr>
        <w:lastRenderedPageBreak/>
        <w:t>210</w:t>
      </w:r>
      <w:r w:rsidR="00FE1123" w:rsidRPr="00FE1123">
        <w:rPr>
          <w:rtl/>
          <w:lang w:bidi="fa-IR"/>
        </w:rPr>
        <w:t xml:space="preserve">- وسايل الشيعه ج </w:t>
      </w:r>
      <w:r>
        <w:rPr>
          <w:rtl/>
          <w:lang w:bidi="fa-IR"/>
        </w:rPr>
        <w:t>11</w:t>
      </w:r>
      <w:r w:rsidR="00FE1123" w:rsidRPr="00FE1123">
        <w:rPr>
          <w:rtl/>
          <w:lang w:bidi="fa-IR"/>
        </w:rPr>
        <w:t xml:space="preserve"> ص </w:t>
      </w:r>
      <w:r>
        <w:rPr>
          <w:rtl/>
          <w:lang w:bidi="fa-IR"/>
        </w:rPr>
        <w:t>219</w:t>
      </w:r>
      <w:r w:rsidR="00FE1123" w:rsidRPr="00FE1123">
        <w:rPr>
          <w:rtl/>
          <w:lang w:bidi="fa-IR"/>
        </w:rPr>
        <w:t>.</w:t>
      </w:r>
    </w:p>
    <w:p w:rsidR="00FE1123" w:rsidRPr="00FE1123" w:rsidRDefault="009A749D" w:rsidP="001D0ACC">
      <w:pPr>
        <w:pStyle w:val="libFootnote0"/>
        <w:rPr>
          <w:lang w:bidi="fa-IR"/>
        </w:rPr>
      </w:pPr>
      <w:r>
        <w:rPr>
          <w:rtl/>
          <w:lang w:bidi="fa-IR"/>
        </w:rPr>
        <w:t>211</w:t>
      </w:r>
      <w:r w:rsidR="00FE1123" w:rsidRPr="00FE1123">
        <w:rPr>
          <w:rtl/>
          <w:lang w:bidi="fa-IR"/>
        </w:rPr>
        <w:t xml:space="preserve">- وسايل الشيعه ج </w:t>
      </w:r>
      <w:r>
        <w:rPr>
          <w:rtl/>
          <w:lang w:bidi="fa-IR"/>
        </w:rPr>
        <w:t>11</w:t>
      </w:r>
      <w:r w:rsidR="00FE1123" w:rsidRPr="00FE1123">
        <w:rPr>
          <w:rtl/>
          <w:lang w:bidi="fa-IR"/>
        </w:rPr>
        <w:t xml:space="preserve"> ص </w:t>
      </w:r>
      <w:r>
        <w:rPr>
          <w:rtl/>
          <w:lang w:bidi="fa-IR"/>
        </w:rPr>
        <w:t>161</w:t>
      </w:r>
      <w:r w:rsidR="00FE1123" w:rsidRPr="00FE1123">
        <w:rPr>
          <w:rtl/>
          <w:lang w:bidi="fa-IR"/>
        </w:rPr>
        <w:t>.</w:t>
      </w:r>
    </w:p>
    <w:p w:rsidR="00FE1123" w:rsidRPr="00FE1123" w:rsidRDefault="009A749D" w:rsidP="001D0ACC">
      <w:pPr>
        <w:pStyle w:val="libFootnote0"/>
        <w:rPr>
          <w:lang w:bidi="fa-IR"/>
        </w:rPr>
      </w:pPr>
      <w:r>
        <w:rPr>
          <w:rtl/>
          <w:lang w:bidi="fa-IR"/>
        </w:rPr>
        <w:t>212</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212</w:t>
      </w:r>
      <w:r w:rsidR="00FE1123" w:rsidRPr="00FE1123">
        <w:rPr>
          <w:rtl/>
          <w:lang w:bidi="fa-IR"/>
        </w:rPr>
        <w:t xml:space="preserve"> و </w:t>
      </w:r>
      <w:r>
        <w:rPr>
          <w:rtl/>
          <w:lang w:bidi="fa-IR"/>
        </w:rPr>
        <w:t>212</w:t>
      </w:r>
      <w:r w:rsidR="00FE1123" w:rsidRPr="00FE1123">
        <w:rPr>
          <w:rtl/>
          <w:lang w:bidi="fa-IR"/>
        </w:rPr>
        <w:t>.</w:t>
      </w:r>
    </w:p>
    <w:p w:rsidR="00FE1123" w:rsidRPr="00FE1123" w:rsidRDefault="009A749D" w:rsidP="001D0ACC">
      <w:pPr>
        <w:pStyle w:val="libFootnote0"/>
        <w:rPr>
          <w:lang w:bidi="fa-IR"/>
        </w:rPr>
      </w:pPr>
      <w:r>
        <w:rPr>
          <w:rtl/>
          <w:lang w:bidi="fa-IR"/>
        </w:rPr>
        <w:t>213</w:t>
      </w:r>
      <w:r w:rsidR="00FE1123" w:rsidRPr="00FE1123">
        <w:rPr>
          <w:rtl/>
          <w:lang w:bidi="fa-IR"/>
        </w:rPr>
        <w:t xml:space="preserve">- وسائل الشيعه ج </w:t>
      </w:r>
      <w:r>
        <w:rPr>
          <w:rtl/>
          <w:lang w:bidi="fa-IR"/>
        </w:rPr>
        <w:t>11</w:t>
      </w:r>
      <w:r w:rsidR="00FE1123" w:rsidRPr="00FE1123">
        <w:rPr>
          <w:rtl/>
          <w:lang w:bidi="fa-IR"/>
        </w:rPr>
        <w:t xml:space="preserve"> ص </w:t>
      </w:r>
      <w:r>
        <w:rPr>
          <w:rtl/>
          <w:lang w:bidi="fa-IR"/>
        </w:rPr>
        <w:t>221</w:t>
      </w:r>
      <w:r w:rsidR="00FE1123" w:rsidRPr="00FE1123">
        <w:rPr>
          <w:rtl/>
          <w:lang w:bidi="fa-IR"/>
        </w:rPr>
        <w:t>.</w:t>
      </w:r>
    </w:p>
    <w:p w:rsidR="00FE1123" w:rsidRPr="00FE1123" w:rsidRDefault="009A749D" w:rsidP="001D0ACC">
      <w:pPr>
        <w:pStyle w:val="libFootnote0"/>
        <w:rPr>
          <w:lang w:bidi="fa-IR"/>
        </w:rPr>
      </w:pPr>
      <w:r>
        <w:rPr>
          <w:rtl/>
          <w:lang w:bidi="fa-IR"/>
        </w:rPr>
        <w:t>214</w:t>
      </w:r>
      <w:r w:rsidR="00FE1123" w:rsidRPr="00FE1123">
        <w:rPr>
          <w:rtl/>
          <w:lang w:bidi="fa-IR"/>
        </w:rPr>
        <w:t xml:space="preserve">- سوره حشر آيه </w:t>
      </w:r>
      <w:r>
        <w:rPr>
          <w:rtl/>
          <w:lang w:bidi="fa-IR"/>
        </w:rPr>
        <w:t>9</w:t>
      </w:r>
      <w:r w:rsidR="00FE1123" w:rsidRPr="00FE1123">
        <w:rPr>
          <w:rtl/>
          <w:lang w:bidi="fa-IR"/>
        </w:rPr>
        <w:t>.</w:t>
      </w:r>
    </w:p>
    <w:p w:rsidR="00FE1123" w:rsidRPr="00FE1123" w:rsidRDefault="009A749D" w:rsidP="001D0ACC">
      <w:pPr>
        <w:pStyle w:val="libFootnote0"/>
        <w:rPr>
          <w:lang w:bidi="fa-IR"/>
        </w:rPr>
      </w:pPr>
      <w:r>
        <w:rPr>
          <w:rtl/>
          <w:lang w:bidi="fa-IR"/>
        </w:rPr>
        <w:t>215</w:t>
      </w:r>
      <w:r w:rsidR="00FE1123" w:rsidRPr="00FE1123">
        <w:rPr>
          <w:rtl/>
          <w:lang w:bidi="fa-IR"/>
        </w:rPr>
        <w:t xml:space="preserve">- تفسير نورالثقلين ج </w:t>
      </w:r>
      <w:r>
        <w:rPr>
          <w:rtl/>
          <w:lang w:bidi="fa-IR"/>
        </w:rPr>
        <w:t>5</w:t>
      </w:r>
      <w:r w:rsidR="00FE1123" w:rsidRPr="00FE1123">
        <w:rPr>
          <w:rtl/>
          <w:lang w:bidi="fa-IR"/>
        </w:rPr>
        <w:t xml:space="preserve"> ص </w:t>
      </w:r>
      <w:r>
        <w:rPr>
          <w:rtl/>
          <w:lang w:bidi="fa-IR"/>
        </w:rPr>
        <w:t>286</w:t>
      </w:r>
      <w:r w:rsidR="00FE1123" w:rsidRPr="00FE1123">
        <w:rPr>
          <w:rtl/>
          <w:lang w:bidi="fa-IR"/>
        </w:rPr>
        <w:t>.</w:t>
      </w:r>
    </w:p>
    <w:p w:rsidR="00FE1123" w:rsidRPr="00FE1123" w:rsidRDefault="009A749D" w:rsidP="001D0ACC">
      <w:pPr>
        <w:pStyle w:val="libFootnote0"/>
        <w:rPr>
          <w:lang w:bidi="fa-IR"/>
        </w:rPr>
      </w:pPr>
      <w:r>
        <w:rPr>
          <w:rtl/>
          <w:lang w:bidi="fa-IR"/>
        </w:rPr>
        <w:t>216</w:t>
      </w:r>
      <w:r w:rsidR="00FE1123" w:rsidRPr="00FE1123">
        <w:rPr>
          <w:rtl/>
          <w:lang w:bidi="fa-IR"/>
        </w:rPr>
        <w:t>- غررالحكم</w:t>
      </w:r>
      <w:r w:rsidR="00CB4B95">
        <w:rPr>
          <w:rtl/>
          <w:lang w:bidi="fa-IR"/>
        </w:rPr>
        <w:t>.</w:t>
      </w:r>
    </w:p>
    <w:p w:rsidR="00FE1123" w:rsidRPr="00FE1123" w:rsidRDefault="009A749D" w:rsidP="001D0ACC">
      <w:pPr>
        <w:pStyle w:val="libFootnote0"/>
        <w:rPr>
          <w:lang w:bidi="fa-IR"/>
        </w:rPr>
      </w:pPr>
      <w:r>
        <w:rPr>
          <w:rtl/>
          <w:lang w:bidi="fa-IR"/>
        </w:rPr>
        <w:t>217</w:t>
      </w:r>
      <w:r w:rsidR="00FE1123" w:rsidRPr="00FE1123">
        <w:rPr>
          <w:rtl/>
          <w:lang w:bidi="fa-IR"/>
        </w:rPr>
        <w:t>- غررالحكم</w:t>
      </w:r>
      <w:r w:rsidR="00CB4B95">
        <w:rPr>
          <w:rtl/>
          <w:lang w:bidi="fa-IR"/>
        </w:rPr>
        <w:t>.</w:t>
      </w:r>
    </w:p>
    <w:p w:rsidR="00FE1123" w:rsidRPr="00FE1123" w:rsidRDefault="009A749D" w:rsidP="001D0ACC">
      <w:pPr>
        <w:pStyle w:val="libFootnote0"/>
        <w:rPr>
          <w:lang w:bidi="fa-IR"/>
        </w:rPr>
      </w:pPr>
      <w:r>
        <w:rPr>
          <w:rtl/>
          <w:lang w:bidi="fa-IR"/>
        </w:rPr>
        <w:t>218</w:t>
      </w:r>
      <w:r w:rsidR="00FE1123" w:rsidRPr="00FE1123">
        <w:rPr>
          <w:rtl/>
          <w:lang w:bidi="fa-IR"/>
        </w:rPr>
        <w:t>- غررالحكم</w:t>
      </w:r>
      <w:r w:rsidR="00CB4B95">
        <w:rPr>
          <w:rtl/>
          <w:lang w:bidi="fa-IR"/>
        </w:rPr>
        <w:t>.</w:t>
      </w:r>
    </w:p>
    <w:p w:rsidR="00FE1123" w:rsidRPr="00FE1123" w:rsidRDefault="009A749D" w:rsidP="001D0ACC">
      <w:pPr>
        <w:pStyle w:val="libFootnote0"/>
        <w:rPr>
          <w:lang w:bidi="fa-IR"/>
        </w:rPr>
      </w:pPr>
      <w:r>
        <w:rPr>
          <w:rtl/>
          <w:lang w:bidi="fa-IR"/>
        </w:rPr>
        <w:t>219</w:t>
      </w:r>
      <w:r w:rsidR="00FE1123" w:rsidRPr="00FE1123">
        <w:rPr>
          <w:rtl/>
          <w:lang w:bidi="fa-IR"/>
        </w:rPr>
        <w:t xml:space="preserve">- وسائل الشيعه ج </w:t>
      </w:r>
      <w:r>
        <w:rPr>
          <w:rtl/>
          <w:lang w:bidi="fa-IR"/>
        </w:rPr>
        <w:t>21</w:t>
      </w:r>
      <w:r w:rsidR="00FE1123" w:rsidRPr="00FE1123">
        <w:rPr>
          <w:rtl/>
          <w:lang w:bidi="fa-IR"/>
        </w:rPr>
        <w:t xml:space="preserve"> ص </w:t>
      </w:r>
      <w:r>
        <w:rPr>
          <w:rtl/>
          <w:lang w:bidi="fa-IR"/>
        </w:rPr>
        <w:t>179</w:t>
      </w:r>
      <w:r w:rsidR="00FE1123" w:rsidRPr="00FE1123">
        <w:rPr>
          <w:rtl/>
          <w:lang w:bidi="fa-IR"/>
        </w:rPr>
        <w:t xml:space="preserve">، </w:t>
      </w:r>
      <w:r>
        <w:rPr>
          <w:rtl/>
          <w:lang w:bidi="fa-IR"/>
        </w:rPr>
        <w:t>175</w:t>
      </w:r>
      <w:r w:rsidR="00FE1123" w:rsidRPr="00FE1123">
        <w:rPr>
          <w:rtl/>
          <w:lang w:bidi="fa-IR"/>
        </w:rPr>
        <w:t xml:space="preserve">، </w:t>
      </w:r>
      <w:r>
        <w:rPr>
          <w:rtl/>
          <w:lang w:bidi="fa-IR"/>
        </w:rPr>
        <w:t>172</w:t>
      </w:r>
      <w:r w:rsidR="00FE1123" w:rsidRPr="00FE1123">
        <w:rPr>
          <w:rtl/>
          <w:lang w:bidi="fa-IR"/>
        </w:rPr>
        <w:t>.</w:t>
      </w:r>
    </w:p>
    <w:p w:rsidR="00FE1123" w:rsidRPr="00FE1123" w:rsidRDefault="009A749D" w:rsidP="001D0ACC">
      <w:pPr>
        <w:pStyle w:val="libFootnote0"/>
        <w:rPr>
          <w:lang w:bidi="fa-IR"/>
        </w:rPr>
      </w:pPr>
      <w:r>
        <w:rPr>
          <w:rtl/>
          <w:lang w:bidi="fa-IR"/>
        </w:rPr>
        <w:t>220</w:t>
      </w:r>
      <w:r w:rsidR="00FE1123" w:rsidRPr="00FE1123">
        <w:rPr>
          <w:rtl/>
          <w:lang w:bidi="fa-IR"/>
        </w:rPr>
        <w:t xml:space="preserve">- اصول كافى ج </w:t>
      </w:r>
      <w:r>
        <w:rPr>
          <w:rtl/>
          <w:lang w:bidi="fa-IR"/>
        </w:rPr>
        <w:t>3</w:t>
      </w:r>
      <w:r w:rsidR="00FE1123" w:rsidRPr="00FE1123">
        <w:rPr>
          <w:rtl/>
          <w:lang w:bidi="fa-IR"/>
        </w:rPr>
        <w:t xml:space="preserve"> ص </w:t>
      </w:r>
      <w:r>
        <w:rPr>
          <w:rtl/>
          <w:lang w:bidi="fa-IR"/>
        </w:rPr>
        <w:t>209</w:t>
      </w:r>
      <w:r w:rsidR="00FE1123" w:rsidRPr="00FE1123">
        <w:rPr>
          <w:rtl/>
          <w:lang w:bidi="fa-IR"/>
        </w:rPr>
        <w:t>.</w:t>
      </w:r>
    </w:p>
    <w:p w:rsidR="00FE1123" w:rsidRPr="00FE1123" w:rsidRDefault="009A749D" w:rsidP="001D0ACC">
      <w:pPr>
        <w:pStyle w:val="libFootnote0"/>
        <w:rPr>
          <w:lang w:bidi="fa-IR"/>
        </w:rPr>
      </w:pPr>
      <w:r>
        <w:rPr>
          <w:rtl/>
          <w:lang w:bidi="fa-IR"/>
        </w:rPr>
        <w:t>221</w:t>
      </w:r>
      <w:r w:rsidR="00FE1123" w:rsidRPr="00FE1123">
        <w:rPr>
          <w:rtl/>
          <w:lang w:bidi="fa-IR"/>
        </w:rPr>
        <w:t xml:space="preserve">- اصول كافى ج </w:t>
      </w:r>
      <w:r>
        <w:rPr>
          <w:rtl/>
          <w:lang w:bidi="fa-IR"/>
        </w:rPr>
        <w:t>3</w:t>
      </w:r>
      <w:r w:rsidR="00FE1123" w:rsidRPr="00FE1123">
        <w:rPr>
          <w:rtl/>
          <w:lang w:bidi="fa-IR"/>
        </w:rPr>
        <w:t xml:space="preserve"> ص </w:t>
      </w:r>
      <w:r>
        <w:rPr>
          <w:rtl/>
          <w:lang w:bidi="fa-IR"/>
        </w:rPr>
        <w:t>207</w:t>
      </w:r>
      <w:r w:rsidR="00FE1123" w:rsidRPr="00FE1123">
        <w:rPr>
          <w:rtl/>
          <w:lang w:bidi="fa-IR"/>
        </w:rPr>
        <w:t>.</w:t>
      </w:r>
    </w:p>
    <w:p w:rsidR="00FE1123" w:rsidRPr="00FE1123" w:rsidRDefault="009A749D" w:rsidP="001D0ACC">
      <w:pPr>
        <w:pStyle w:val="libFootnote0"/>
        <w:rPr>
          <w:lang w:bidi="fa-IR"/>
        </w:rPr>
      </w:pPr>
      <w:r>
        <w:rPr>
          <w:rtl/>
          <w:lang w:bidi="fa-IR"/>
        </w:rPr>
        <w:t>222</w:t>
      </w:r>
      <w:r w:rsidR="00FE1123" w:rsidRPr="00FE1123">
        <w:rPr>
          <w:rtl/>
          <w:lang w:bidi="fa-IR"/>
        </w:rPr>
        <w:t xml:space="preserve">- نهج البلاغه شرقى ص </w:t>
      </w:r>
      <w:r>
        <w:rPr>
          <w:rtl/>
          <w:lang w:bidi="fa-IR"/>
        </w:rPr>
        <w:t>371</w:t>
      </w:r>
      <w:r w:rsidR="00FE1123" w:rsidRPr="00FE1123">
        <w:rPr>
          <w:rtl/>
          <w:lang w:bidi="fa-IR"/>
        </w:rPr>
        <w:t>.</w:t>
      </w:r>
    </w:p>
    <w:p w:rsidR="00FE1123" w:rsidRPr="00FE1123" w:rsidRDefault="009A749D" w:rsidP="001D0ACC">
      <w:pPr>
        <w:pStyle w:val="libFootnote0"/>
        <w:rPr>
          <w:lang w:bidi="fa-IR"/>
        </w:rPr>
      </w:pPr>
      <w:r>
        <w:rPr>
          <w:rtl/>
          <w:lang w:bidi="fa-IR"/>
        </w:rPr>
        <w:t>223</w:t>
      </w:r>
      <w:r w:rsidR="00FE1123" w:rsidRPr="00FE1123">
        <w:rPr>
          <w:rtl/>
          <w:lang w:bidi="fa-IR"/>
        </w:rPr>
        <w:t xml:space="preserve">- نهج البلاغه شرقى ص </w:t>
      </w:r>
      <w:r>
        <w:rPr>
          <w:rtl/>
          <w:lang w:bidi="fa-IR"/>
        </w:rPr>
        <w:t>488</w:t>
      </w:r>
      <w:r w:rsidR="00FE1123" w:rsidRPr="00FE1123">
        <w:rPr>
          <w:rtl/>
          <w:lang w:bidi="fa-IR"/>
        </w:rPr>
        <w:t>.</w:t>
      </w:r>
    </w:p>
    <w:p w:rsidR="00FE1123" w:rsidRPr="00FE1123" w:rsidRDefault="009A749D" w:rsidP="001D0ACC">
      <w:pPr>
        <w:pStyle w:val="libFootnote0"/>
        <w:rPr>
          <w:lang w:bidi="fa-IR"/>
        </w:rPr>
      </w:pPr>
      <w:r>
        <w:rPr>
          <w:rtl/>
          <w:lang w:bidi="fa-IR"/>
        </w:rPr>
        <w:t>224</w:t>
      </w:r>
      <w:r w:rsidR="00FE1123" w:rsidRPr="00FE1123">
        <w:rPr>
          <w:rtl/>
          <w:lang w:bidi="fa-IR"/>
        </w:rPr>
        <w:t xml:space="preserve">- سوره بقره آيه </w:t>
      </w:r>
      <w:r>
        <w:rPr>
          <w:rtl/>
          <w:lang w:bidi="fa-IR"/>
        </w:rPr>
        <w:t>264</w:t>
      </w:r>
      <w:r w:rsidR="00FE1123" w:rsidRPr="00FE1123">
        <w:rPr>
          <w:rtl/>
          <w:lang w:bidi="fa-IR"/>
        </w:rPr>
        <w:t>.</w:t>
      </w:r>
    </w:p>
    <w:p w:rsidR="00FE1123" w:rsidRPr="00FE1123" w:rsidRDefault="009A749D" w:rsidP="001D0ACC">
      <w:pPr>
        <w:pStyle w:val="libFootnote0"/>
        <w:rPr>
          <w:lang w:bidi="fa-IR"/>
        </w:rPr>
      </w:pPr>
      <w:r>
        <w:rPr>
          <w:rtl/>
          <w:lang w:bidi="fa-IR"/>
        </w:rPr>
        <w:t>225</w:t>
      </w:r>
      <w:r w:rsidR="00FE1123" w:rsidRPr="00FE1123">
        <w:rPr>
          <w:rtl/>
          <w:lang w:bidi="fa-IR"/>
        </w:rPr>
        <w:t xml:space="preserve">- عهدنامه مالك اشتر ص </w:t>
      </w:r>
      <w:r>
        <w:rPr>
          <w:rtl/>
          <w:lang w:bidi="fa-IR"/>
        </w:rPr>
        <w:t>265</w:t>
      </w:r>
      <w:r w:rsidR="00FE1123" w:rsidRPr="00FE1123">
        <w:rPr>
          <w:rtl/>
          <w:lang w:bidi="fa-IR"/>
        </w:rPr>
        <w:t xml:space="preserve"> نهج البلاغه شرقى</w:t>
      </w:r>
      <w:r w:rsidR="00CB4B95">
        <w:rPr>
          <w:rtl/>
          <w:lang w:bidi="fa-IR"/>
        </w:rPr>
        <w:t>.</w:t>
      </w:r>
    </w:p>
    <w:p w:rsidR="00FE1123" w:rsidRPr="00FE1123" w:rsidRDefault="009A749D" w:rsidP="001D0ACC">
      <w:pPr>
        <w:pStyle w:val="libFootnote0"/>
        <w:rPr>
          <w:lang w:bidi="fa-IR"/>
        </w:rPr>
      </w:pPr>
      <w:r>
        <w:rPr>
          <w:rtl/>
          <w:lang w:bidi="fa-IR"/>
        </w:rPr>
        <w:t>226</w:t>
      </w:r>
      <w:r w:rsidR="00FE1123" w:rsidRPr="00FE1123">
        <w:rPr>
          <w:rtl/>
          <w:lang w:bidi="fa-IR"/>
        </w:rPr>
        <w:t xml:space="preserve">- سوره نساءآيه </w:t>
      </w:r>
      <w:r>
        <w:rPr>
          <w:rtl/>
          <w:lang w:bidi="fa-IR"/>
        </w:rPr>
        <w:t>103</w:t>
      </w:r>
      <w:r w:rsidR="00FE1123" w:rsidRPr="00FE1123">
        <w:rPr>
          <w:rtl/>
          <w:lang w:bidi="fa-IR"/>
        </w:rPr>
        <w:t>.</w:t>
      </w:r>
    </w:p>
    <w:p w:rsidR="00FE1123" w:rsidRPr="00FE1123" w:rsidRDefault="009A749D" w:rsidP="001D0ACC">
      <w:pPr>
        <w:pStyle w:val="libFootnote0"/>
        <w:rPr>
          <w:lang w:bidi="fa-IR"/>
        </w:rPr>
      </w:pPr>
      <w:r>
        <w:rPr>
          <w:rtl/>
          <w:lang w:bidi="fa-IR"/>
        </w:rPr>
        <w:t>227</w:t>
      </w:r>
      <w:r w:rsidR="00FE1123" w:rsidRPr="00FE1123">
        <w:rPr>
          <w:rtl/>
          <w:lang w:bidi="fa-IR"/>
        </w:rPr>
        <w:t xml:space="preserve">- كشف الغمه ج </w:t>
      </w:r>
      <w:r>
        <w:rPr>
          <w:rtl/>
          <w:lang w:bidi="fa-IR"/>
        </w:rPr>
        <w:t>3</w:t>
      </w:r>
      <w:r w:rsidR="00FE1123" w:rsidRPr="00FE1123">
        <w:rPr>
          <w:rtl/>
          <w:lang w:bidi="fa-IR"/>
        </w:rPr>
        <w:t xml:space="preserve"> ص </w:t>
      </w:r>
      <w:r>
        <w:rPr>
          <w:rtl/>
          <w:lang w:bidi="fa-IR"/>
        </w:rPr>
        <w:t>194</w:t>
      </w:r>
      <w:r w:rsidR="00FE1123" w:rsidRPr="00FE1123">
        <w:rPr>
          <w:rtl/>
          <w:lang w:bidi="fa-IR"/>
        </w:rPr>
        <w:t>.</w:t>
      </w:r>
    </w:p>
    <w:p w:rsidR="00FE1123" w:rsidRPr="00FE1123" w:rsidRDefault="009A749D" w:rsidP="001D0ACC">
      <w:pPr>
        <w:pStyle w:val="libFootnote0"/>
        <w:rPr>
          <w:lang w:bidi="fa-IR"/>
        </w:rPr>
      </w:pPr>
      <w:r>
        <w:rPr>
          <w:rtl/>
          <w:lang w:bidi="fa-IR"/>
        </w:rPr>
        <w:t>228</w:t>
      </w:r>
      <w:r w:rsidR="00FE1123" w:rsidRPr="00FE1123">
        <w:rPr>
          <w:rtl/>
          <w:lang w:bidi="fa-IR"/>
        </w:rPr>
        <w:t xml:space="preserve">- امالى مفيد ص </w:t>
      </w:r>
      <w:r>
        <w:rPr>
          <w:rtl/>
          <w:lang w:bidi="fa-IR"/>
        </w:rPr>
        <w:t>329</w:t>
      </w:r>
      <w:r w:rsidR="00FE1123" w:rsidRPr="00FE1123">
        <w:rPr>
          <w:rtl/>
          <w:lang w:bidi="fa-IR"/>
        </w:rPr>
        <w:t xml:space="preserve"> حديث آخر مجلس </w:t>
      </w:r>
      <w:r>
        <w:rPr>
          <w:rtl/>
          <w:lang w:bidi="fa-IR"/>
        </w:rPr>
        <w:t>38</w:t>
      </w:r>
      <w:r w:rsidR="00FE1123" w:rsidRPr="00FE1123">
        <w:rPr>
          <w:rtl/>
          <w:lang w:bidi="fa-IR"/>
        </w:rPr>
        <w:t>.</w:t>
      </w:r>
    </w:p>
    <w:p w:rsidR="00FE1123" w:rsidRPr="00FE1123" w:rsidRDefault="009A749D" w:rsidP="001D0ACC">
      <w:pPr>
        <w:pStyle w:val="libFootnote0"/>
        <w:rPr>
          <w:lang w:bidi="fa-IR"/>
        </w:rPr>
      </w:pPr>
      <w:r>
        <w:rPr>
          <w:rtl/>
          <w:lang w:bidi="fa-IR"/>
        </w:rPr>
        <w:t>229</w:t>
      </w:r>
      <w:r w:rsidR="00FE1123" w:rsidRPr="00FE1123">
        <w:rPr>
          <w:rtl/>
          <w:lang w:bidi="fa-IR"/>
        </w:rPr>
        <w:t xml:space="preserve">- سوره بقره آيه </w:t>
      </w:r>
      <w:r>
        <w:rPr>
          <w:rtl/>
          <w:lang w:bidi="fa-IR"/>
        </w:rPr>
        <w:t>185</w:t>
      </w:r>
      <w:r w:rsidR="00FE1123" w:rsidRPr="00FE1123">
        <w:rPr>
          <w:rtl/>
          <w:lang w:bidi="fa-IR"/>
        </w:rPr>
        <w:t>.</w:t>
      </w:r>
    </w:p>
    <w:p w:rsidR="00FE1123" w:rsidRPr="00FE1123" w:rsidRDefault="009A749D" w:rsidP="001D0ACC">
      <w:pPr>
        <w:pStyle w:val="libFootnote0"/>
        <w:rPr>
          <w:lang w:bidi="fa-IR"/>
        </w:rPr>
      </w:pPr>
      <w:r>
        <w:rPr>
          <w:rtl/>
          <w:lang w:bidi="fa-IR"/>
        </w:rPr>
        <w:t>230</w:t>
      </w:r>
      <w:r w:rsidR="00FE1123" w:rsidRPr="00FE1123">
        <w:rPr>
          <w:rtl/>
          <w:lang w:bidi="fa-IR"/>
        </w:rPr>
        <w:t xml:space="preserve">- فروع كافى ج </w:t>
      </w:r>
      <w:r>
        <w:rPr>
          <w:rtl/>
          <w:lang w:bidi="fa-IR"/>
        </w:rPr>
        <w:t>3</w:t>
      </w:r>
      <w:r w:rsidR="00FE1123" w:rsidRPr="00FE1123">
        <w:rPr>
          <w:rtl/>
          <w:lang w:bidi="fa-IR"/>
        </w:rPr>
        <w:t xml:space="preserve"> ص </w:t>
      </w:r>
      <w:r>
        <w:rPr>
          <w:rtl/>
          <w:lang w:bidi="fa-IR"/>
        </w:rPr>
        <w:t>282</w:t>
      </w:r>
      <w:r w:rsidR="00FE1123" w:rsidRPr="00FE1123">
        <w:rPr>
          <w:rtl/>
          <w:lang w:bidi="fa-IR"/>
        </w:rPr>
        <w:t xml:space="preserve"> - زندگى دوازده امام ص </w:t>
      </w:r>
      <w:r>
        <w:rPr>
          <w:rtl/>
          <w:lang w:bidi="fa-IR"/>
        </w:rPr>
        <w:t>456</w:t>
      </w:r>
      <w:r w:rsidR="00FE1123" w:rsidRPr="00FE1123">
        <w:rPr>
          <w:rtl/>
          <w:lang w:bidi="fa-IR"/>
        </w:rPr>
        <w:t xml:space="preserve"> - </w:t>
      </w:r>
      <w:r>
        <w:rPr>
          <w:rtl/>
          <w:lang w:bidi="fa-IR"/>
        </w:rPr>
        <w:t>455</w:t>
      </w:r>
      <w:r w:rsidR="00FE1123" w:rsidRPr="00FE1123">
        <w:rPr>
          <w:rtl/>
          <w:lang w:bidi="fa-IR"/>
        </w:rPr>
        <w:t xml:space="preserve"> از جلد.</w:t>
      </w:r>
    </w:p>
    <w:p w:rsidR="00FE1123" w:rsidRPr="00FE1123" w:rsidRDefault="009A749D" w:rsidP="001D0ACC">
      <w:pPr>
        <w:pStyle w:val="libFootnote0"/>
        <w:rPr>
          <w:lang w:bidi="fa-IR"/>
        </w:rPr>
      </w:pPr>
      <w:r>
        <w:rPr>
          <w:rtl/>
          <w:lang w:bidi="fa-IR"/>
        </w:rPr>
        <w:t>231</w:t>
      </w:r>
      <w:r w:rsidR="00FE1123" w:rsidRPr="00FE1123">
        <w:rPr>
          <w:rtl/>
          <w:lang w:bidi="fa-IR"/>
        </w:rPr>
        <w:t xml:space="preserve">- فروع كافى ج </w:t>
      </w:r>
      <w:r>
        <w:rPr>
          <w:rtl/>
          <w:lang w:bidi="fa-IR"/>
        </w:rPr>
        <w:t>3</w:t>
      </w:r>
      <w:r w:rsidR="00FE1123" w:rsidRPr="00FE1123">
        <w:rPr>
          <w:rtl/>
          <w:lang w:bidi="fa-IR"/>
        </w:rPr>
        <w:t xml:space="preserve"> ص </w:t>
      </w:r>
      <w:r>
        <w:rPr>
          <w:rtl/>
          <w:lang w:bidi="fa-IR"/>
        </w:rPr>
        <w:t>313</w:t>
      </w:r>
      <w:r w:rsidR="00FE1123" w:rsidRPr="00FE1123">
        <w:rPr>
          <w:rtl/>
          <w:lang w:bidi="fa-IR"/>
        </w:rPr>
        <w:t>.</w:t>
      </w:r>
    </w:p>
    <w:p w:rsidR="00FE1123" w:rsidRPr="00FE1123" w:rsidRDefault="009A749D" w:rsidP="001D0ACC">
      <w:pPr>
        <w:pStyle w:val="libFootnote0"/>
        <w:rPr>
          <w:lang w:bidi="fa-IR"/>
        </w:rPr>
      </w:pPr>
      <w:r>
        <w:rPr>
          <w:rtl/>
          <w:lang w:bidi="fa-IR"/>
        </w:rPr>
        <w:t>232</w:t>
      </w:r>
      <w:r w:rsidR="00FE1123" w:rsidRPr="00FE1123">
        <w:rPr>
          <w:rtl/>
          <w:lang w:bidi="fa-IR"/>
        </w:rPr>
        <w:t xml:space="preserve">- وسائل الشيعه ج </w:t>
      </w:r>
      <w:r>
        <w:rPr>
          <w:rtl/>
          <w:lang w:bidi="fa-IR"/>
        </w:rPr>
        <w:t>7</w:t>
      </w:r>
      <w:r w:rsidR="00FE1123" w:rsidRPr="00FE1123">
        <w:rPr>
          <w:rtl/>
          <w:lang w:bidi="fa-IR"/>
        </w:rPr>
        <w:t xml:space="preserve"> ص </w:t>
      </w:r>
      <w:r>
        <w:rPr>
          <w:rtl/>
          <w:lang w:bidi="fa-IR"/>
        </w:rPr>
        <w:t>51</w:t>
      </w:r>
      <w:r w:rsidR="00FE1123" w:rsidRPr="00FE1123">
        <w:rPr>
          <w:rtl/>
          <w:lang w:bidi="fa-IR"/>
        </w:rPr>
        <w:t>.</w:t>
      </w:r>
    </w:p>
    <w:p w:rsidR="00FE1123" w:rsidRPr="00FE1123" w:rsidRDefault="009A749D" w:rsidP="001D0ACC">
      <w:pPr>
        <w:pStyle w:val="libFootnote0"/>
        <w:rPr>
          <w:lang w:bidi="fa-IR"/>
        </w:rPr>
      </w:pPr>
      <w:r>
        <w:rPr>
          <w:rtl/>
          <w:lang w:bidi="fa-IR"/>
        </w:rPr>
        <w:t>233</w:t>
      </w:r>
      <w:r w:rsidR="00FE1123" w:rsidRPr="00FE1123">
        <w:rPr>
          <w:rtl/>
          <w:lang w:bidi="fa-IR"/>
        </w:rPr>
        <w:t xml:space="preserve">- وسائل الشيعه ج </w:t>
      </w:r>
      <w:r>
        <w:rPr>
          <w:rtl/>
          <w:lang w:bidi="fa-IR"/>
        </w:rPr>
        <w:t>7</w:t>
      </w:r>
      <w:r w:rsidR="00FE1123" w:rsidRPr="00FE1123">
        <w:rPr>
          <w:rtl/>
          <w:lang w:bidi="fa-IR"/>
        </w:rPr>
        <w:t xml:space="preserve"> ص </w:t>
      </w:r>
      <w:r>
        <w:rPr>
          <w:rtl/>
          <w:lang w:bidi="fa-IR"/>
        </w:rPr>
        <w:t>3</w:t>
      </w:r>
      <w:r w:rsidR="00FE1123" w:rsidRPr="00FE1123">
        <w:rPr>
          <w:rtl/>
          <w:lang w:bidi="fa-IR"/>
        </w:rPr>
        <w:t>.</w:t>
      </w:r>
    </w:p>
    <w:p w:rsidR="00FE1123" w:rsidRPr="00FE1123" w:rsidRDefault="009A749D" w:rsidP="001D0ACC">
      <w:pPr>
        <w:pStyle w:val="libFootnote0"/>
        <w:rPr>
          <w:lang w:bidi="fa-IR"/>
        </w:rPr>
      </w:pPr>
      <w:r>
        <w:rPr>
          <w:rtl/>
          <w:lang w:bidi="fa-IR"/>
        </w:rPr>
        <w:t>234</w:t>
      </w:r>
      <w:r w:rsidR="00FE1123" w:rsidRPr="00FE1123">
        <w:rPr>
          <w:rtl/>
          <w:lang w:bidi="fa-IR"/>
        </w:rPr>
        <w:t xml:space="preserve">- وسائل الشيعه ج </w:t>
      </w:r>
      <w:r>
        <w:rPr>
          <w:rtl/>
          <w:lang w:bidi="fa-IR"/>
        </w:rPr>
        <w:t>7</w:t>
      </w:r>
      <w:r w:rsidR="00FE1123" w:rsidRPr="00FE1123">
        <w:rPr>
          <w:rtl/>
          <w:lang w:bidi="fa-IR"/>
        </w:rPr>
        <w:t xml:space="preserve"> ص </w:t>
      </w:r>
      <w:r>
        <w:rPr>
          <w:rtl/>
          <w:lang w:bidi="fa-IR"/>
        </w:rPr>
        <w:t>26</w:t>
      </w:r>
      <w:r w:rsidR="00FE1123" w:rsidRPr="00FE1123">
        <w:rPr>
          <w:rtl/>
          <w:lang w:bidi="fa-IR"/>
        </w:rPr>
        <w:t>.</w:t>
      </w:r>
    </w:p>
    <w:p w:rsidR="00FE1123" w:rsidRPr="00FE1123" w:rsidRDefault="009A749D" w:rsidP="001D0ACC">
      <w:pPr>
        <w:pStyle w:val="libFootnote0"/>
        <w:rPr>
          <w:lang w:bidi="fa-IR"/>
        </w:rPr>
      </w:pPr>
      <w:r>
        <w:rPr>
          <w:rtl/>
          <w:lang w:bidi="fa-IR"/>
        </w:rPr>
        <w:t>235</w:t>
      </w:r>
      <w:r w:rsidR="00FE1123" w:rsidRPr="00FE1123">
        <w:rPr>
          <w:rtl/>
          <w:lang w:bidi="fa-IR"/>
        </w:rPr>
        <w:t xml:space="preserve">- وسائل الشيعه ج </w:t>
      </w:r>
      <w:r>
        <w:rPr>
          <w:rtl/>
          <w:lang w:bidi="fa-IR"/>
        </w:rPr>
        <w:t>7</w:t>
      </w:r>
      <w:r w:rsidR="00FE1123" w:rsidRPr="00FE1123">
        <w:rPr>
          <w:rtl/>
          <w:lang w:bidi="fa-IR"/>
        </w:rPr>
        <w:t xml:space="preserve"> ص </w:t>
      </w:r>
      <w:r>
        <w:rPr>
          <w:rtl/>
          <w:lang w:bidi="fa-IR"/>
        </w:rPr>
        <w:t>79</w:t>
      </w:r>
      <w:r w:rsidR="00FE1123" w:rsidRPr="00FE1123">
        <w:rPr>
          <w:rtl/>
          <w:lang w:bidi="fa-IR"/>
        </w:rPr>
        <w:t>.</w:t>
      </w:r>
    </w:p>
    <w:p w:rsidR="00FE1123" w:rsidRPr="00FE1123" w:rsidRDefault="009A749D" w:rsidP="001D0ACC">
      <w:pPr>
        <w:pStyle w:val="libFootnote0"/>
        <w:rPr>
          <w:lang w:bidi="fa-IR"/>
        </w:rPr>
      </w:pPr>
      <w:r>
        <w:rPr>
          <w:rtl/>
          <w:lang w:bidi="fa-IR"/>
        </w:rPr>
        <w:t>236</w:t>
      </w:r>
      <w:r w:rsidR="00FE1123" w:rsidRPr="00FE1123">
        <w:rPr>
          <w:rtl/>
          <w:lang w:bidi="fa-IR"/>
        </w:rPr>
        <w:t xml:space="preserve">- عامل كنترل غرائز در زندگى انسان - آيت الله حسين مظاهرى ص </w:t>
      </w:r>
      <w:r>
        <w:rPr>
          <w:rtl/>
          <w:lang w:bidi="fa-IR"/>
        </w:rPr>
        <w:t>210</w:t>
      </w:r>
      <w:r w:rsidR="00FE1123" w:rsidRPr="00FE1123">
        <w:rPr>
          <w:rtl/>
          <w:lang w:bidi="fa-IR"/>
        </w:rPr>
        <w:t xml:space="preserve"> - </w:t>
      </w:r>
      <w:r>
        <w:rPr>
          <w:rtl/>
          <w:lang w:bidi="fa-IR"/>
        </w:rPr>
        <w:t>208</w:t>
      </w:r>
      <w:r w:rsidR="00FE1123" w:rsidRPr="00FE1123">
        <w:rPr>
          <w:rtl/>
          <w:lang w:bidi="fa-IR"/>
        </w:rPr>
        <w:t>.</w:t>
      </w:r>
    </w:p>
    <w:p w:rsidR="00FE1123" w:rsidRPr="00FE1123" w:rsidRDefault="009A749D" w:rsidP="001D0ACC">
      <w:pPr>
        <w:pStyle w:val="libFootnote0"/>
        <w:rPr>
          <w:lang w:bidi="fa-IR"/>
        </w:rPr>
      </w:pPr>
      <w:r>
        <w:rPr>
          <w:rtl/>
          <w:lang w:bidi="fa-IR"/>
        </w:rPr>
        <w:t>237</w:t>
      </w:r>
      <w:r w:rsidR="00FE1123" w:rsidRPr="00FE1123">
        <w:rPr>
          <w:rtl/>
          <w:lang w:bidi="fa-IR"/>
        </w:rPr>
        <w:t xml:space="preserve">- سوره اعراف آيه </w:t>
      </w:r>
      <w:r>
        <w:rPr>
          <w:rtl/>
          <w:lang w:bidi="fa-IR"/>
        </w:rPr>
        <w:t>31</w:t>
      </w:r>
      <w:r w:rsidR="00FE1123" w:rsidRPr="00FE1123">
        <w:rPr>
          <w:rtl/>
          <w:lang w:bidi="fa-IR"/>
        </w:rPr>
        <w:t>.</w:t>
      </w:r>
    </w:p>
    <w:p w:rsidR="00FE1123" w:rsidRPr="00FE1123" w:rsidRDefault="009A749D" w:rsidP="001D0ACC">
      <w:pPr>
        <w:pStyle w:val="libFootnote0"/>
        <w:rPr>
          <w:lang w:bidi="fa-IR"/>
        </w:rPr>
      </w:pPr>
      <w:r>
        <w:rPr>
          <w:rtl/>
          <w:lang w:bidi="fa-IR"/>
        </w:rPr>
        <w:lastRenderedPageBreak/>
        <w:t>238</w:t>
      </w:r>
      <w:r w:rsidR="00FE1123" w:rsidRPr="00FE1123">
        <w:rPr>
          <w:rtl/>
          <w:lang w:bidi="fa-IR"/>
        </w:rPr>
        <w:t xml:space="preserve">- سوره اعراف آيه </w:t>
      </w:r>
      <w:r>
        <w:rPr>
          <w:rtl/>
          <w:lang w:bidi="fa-IR"/>
        </w:rPr>
        <w:t>32</w:t>
      </w:r>
      <w:r w:rsidR="00FE1123" w:rsidRPr="00FE1123">
        <w:rPr>
          <w:rtl/>
          <w:lang w:bidi="fa-IR"/>
        </w:rPr>
        <w:t>.</w:t>
      </w:r>
    </w:p>
    <w:p w:rsidR="00FE1123" w:rsidRPr="00FE1123" w:rsidRDefault="009A749D" w:rsidP="001D0ACC">
      <w:pPr>
        <w:pStyle w:val="libFootnote0"/>
        <w:rPr>
          <w:lang w:bidi="fa-IR"/>
        </w:rPr>
      </w:pPr>
      <w:r>
        <w:rPr>
          <w:rtl/>
          <w:lang w:bidi="fa-IR"/>
        </w:rPr>
        <w:t>239</w:t>
      </w:r>
      <w:r w:rsidR="00FE1123" w:rsidRPr="00FE1123">
        <w:rPr>
          <w:rtl/>
          <w:lang w:bidi="fa-IR"/>
        </w:rPr>
        <w:t xml:space="preserve">- تيرماه </w:t>
      </w:r>
      <w:r>
        <w:rPr>
          <w:rtl/>
          <w:lang w:bidi="fa-IR"/>
        </w:rPr>
        <w:t>1366</w:t>
      </w:r>
      <w:r w:rsidR="00FE1123" w:rsidRPr="00FE1123">
        <w:rPr>
          <w:rtl/>
          <w:lang w:bidi="fa-IR"/>
        </w:rPr>
        <w:t>.</w:t>
      </w:r>
    </w:p>
    <w:p w:rsidR="00FE1123" w:rsidRPr="00FE1123" w:rsidRDefault="009A749D" w:rsidP="001D0ACC">
      <w:pPr>
        <w:pStyle w:val="libFootnote0"/>
        <w:rPr>
          <w:lang w:bidi="fa-IR"/>
        </w:rPr>
      </w:pPr>
      <w:r>
        <w:rPr>
          <w:rtl/>
          <w:lang w:bidi="fa-IR"/>
        </w:rPr>
        <w:t>240</w:t>
      </w:r>
      <w:r w:rsidR="00FE1123" w:rsidRPr="00FE1123">
        <w:rPr>
          <w:rtl/>
          <w:lang w:bidi="fa-IR"/>
        </w:rPr>
        <w:t xml:space="preserve">- تيرماه </w:t>
      </w:r>
      <w:r>
        <w:rPr>
          <w:rtl/>
          <w:lang w:bidi="fa-IR"/>
        </w:rPr>
        <w:t>1371</w:t>
      </w:r>
      <w:r w:rsidR="00FE1123" w:rsidRPr="00FE1123">
        <w:rPr>
          <w:rtl/>
          <w:lang w:bidi="fa-IR"/>
        </w:rPr>
        <w:t xml:space="preserve"> كتاب ستيز با تهاجم فرهنگى ص </w:t>
      </w:r>
      <w:r>
        <w:rPr>
          <w:rtl/>
          <w:lang w:bidi="fa-IR"/>
        </w:rPr>
        <w:t>7</w:t>
      </w:r>
      <w:r w:rsidR="00FE1123" w:rsidRPr="00FE1123">
        <w:rPr>
          <w:rtl/>
          <w:lang w:bidi="fa-IR"/>
        </w:rPr>
        <w:t>.</w:t>
      </w:r>
    </w:p>
    <w:p w:rsidR="00FE1123" w:rsidRPr="00FE1123" w:rsidRDefault="009A749D" w:rsidP="001D0ACC">
      <w:pPr>
        <w:pStyle w:val="libFootnote0"/>
        <w:rPr>
          <w:lang w:bidi="fa-IR"/>
        </w:rPr>
      </w:pPr>
      <w:r>
        <w:rPr>
          <w:rtl/>
          <w:lang w:bidi="fa-IR"/>
        </w:rPr>
        <w:t>241</w:t>
      </w:r>
      <w:r w:rsidR="00FE1123" w:rsidRPr="00FE1123">
        <w:rPr>
          <w:rtl/>
          <w:lang w:bidi="fa-IR"/>
        </w:rPr>
        <w:t xml:space="preserve">- الفصول المهمه ص </w:t>
      </w:r>
      <w:r>
        <w:rPr>
          <w:rtl/>
          <w:lang w:bidi="fa-IR"/>
        </w:rPr>
        <w:t>257</w:t>
      </w:r>
      <w:r w:rsidR="00FE1123" w:rsidRPr="00FE1123">
        <w:rPr>
          <w:rtl/>
          <w:lang w:bidi="fa-IR"/>
        </w:rPr>
        <w:t xml:space="preserve"> - احقاق الحق ج </w:t>
      </w:r>
      <w:r>
        <w:rPr>
          <w:rtl/>
          <w:lang w:bidi="fa-IR"/>
        </w:rPr>
        <w:t>12</w:t>
      </w:r>
      <w:r w:rsidR="00FE1123" w:rsidRPr="00FE1123">
        <w:rPr>
          <w:rtl/>
          <w:lang w:bidi="fa-IR"/>
        </w:rPr>
        <w:t xml:space="preserve"> ص </w:t>
      </w:r>
      <w:r>
        <w:rPr>
          <w:rtl/>
          <w:lang w:bidi="fa-IR"/>
        </w:rPr>
        <w:t>437</w:t>
      </w:r>
      <w:r w:rsidR="00FE1123" w:rsidRPr="00FE1123">
        <w:rPr>
          <w:rtl/>
          <w:lang w:bidi="fa-IR"/>
        </w:rPr>
        <w:t>.</w:t>
      </w:r>
    </w:p>
    <w:p w:rsidR="00FE1123" w:rsidRPr="00FE1123" w:rsidRDefault="009A749D" w:rsidP="001D0ACC">
      <w:pPr>
        <w:pStyle w:val="libFootnote0"/>
        <w:rPr>
          <w:lang w:bidi="fa-IR"/>
        </w:rPr>
      </w:pPr>
      <w:r>
        <w:rPr>
          <w:rtl/>
          <w:lang w:bidi="fa-IR"/>
        </w:rPr>
        <w:t>242</w:t>
      </w:r>
      <w:r w:rsidR="00FE1123" w:rsidRPr="00FE1123">
        <w:rPr>
          <w:rtl/>
          <w:lang w:bidi="fa-IR"/>
        </w:rPr>
        <w:t xml:space="preserve">- نورالابصار ص </w:t>
      </w:r>
      <w:r>
        <w:rPr>
          <w:rtl/>
          <w:lang w:bidi="fa-IR"/>
        </w:rPr>
        <w:t>221</w:t>
      </w:r>
      <w:r w:rsidR="00FE1123" w:rsidRPr="00FE1123">
        <w:rPr>
          <w:rtl/>
          <w:lang w:bidi="fa-IR"/>
        </w:rPr>
        <w:t xml:space="preserve"> - احقاق الحق ج </w:t>
      </w:r>
      <w:r>
        <w:rPr>
          <w:rtl/>
          <w:lang w:bidi="fa-IR"/>
        </w:rPr>
        <w:t>12</w:t>
      </w:r>
      <w:r w:rsidR="00FE1123" w:rsidRPr="00FE1123">
        <w:rPr>
          <w:rtl/>
          <w:lang w:bidi="fa-IR"/>
        </w:rPr>
        <w:t xml:space="preserve"> ص </w:t>
      </w:r>
      <w:r>
        <w:rPr>
          <w:rtl/>
          <w:lang w:bidi="fa-IR"/>
        </w:rPr>
        <w:t>435</w:t>
      </w:r>
      <w:r w:rsidR="00FE1123" w:rsidRPr="00FE1123">
        <w:rPr>
          <w:rtl/>
          <w:lang w:bidi="fa-IR"/>
        </w:rPr>
        <w:t>.</w:t>
      </w:r>
    </w:p>
    <w:p w:rsidR="00FE1123" w:rsidRPr="00FE1123" w:rsidRDefault="009A749D" w:rsidP="001D0ACC">
      <w:pPr>
        <w:pStyle w:val="libFootnote0"/>
        <w:rPr>
          <w:lang w:bidi="fa-IR"/>
        </w:rPr>
      </w:pPr>
      <w:r>
        <w:rPr>
          <w:rtl/>
          <w:lang w:bidi="fa-IR"/>
        </w:rPr>
        <w:t>243</w:t>
      </w:r>
      <w:r w:rsidR="00FE1123" w:rsidRPr="00FE1123">
        <w:rPr>
          <w:rtl/>
          <w:lang w:bidi="fa-IR"/>
        </w:rPr>
        <w:t xml:space="preserve">- احقاق الحق ج </w:t>
      </w:r>
      <w:r>
        <w:rPr>
          <w:rtl/>
          <w:lang w:bidi="fa-IR"/>
        </w:rPr>
        <w:t>12</w:t>
      </w:r>
      <w:r w:rsidR="00FE1123" w:rsidRPr="00FE1123">
        <w:rPr>
          <w:rtl/>
          <w:lang w:bidi="fa-IR"/>
        </w:rPr>
        <w:t xml:space="preserve"> ص </w:t>
      </w:r>
      <w:r>
        <w:rPr>
          <w:rtl/>
          <w:lang w:bidi="fa-IR"/>
        </w:rPr>
        <w:t>430</w:t>
      </w:r>
      <w:r w:rsidR="00FE1123" w:rsidRPr="00FE1123">
        <w:rPr>
          <w:rtl/>
          <w:lang w:bidi="fa-IR"/>
        </w:rPr>
        <w:t>.</w:t>
      </w:r>
    </w:p>
    <w:p w:rsidR="00FE1123" w:rsidRPr="00FE1123" w:rsidRDefault="009A749D" w:rsidP="001D0ACC">
      <w:pPr>
        <w:pStyle w:val="libFootnote0"/>
        <w:rPr>
          <w:lang w:bidi="fa-IR"/>
        </w:rPr>
      </w:pPr>
      <w:r>
        <w:rPr>
          <w:rtl/>
          <w:lang w:bidi="fa-IR"/>
        </w:rPr>
        <w:t>244</w:t>
      </w:r>
      <w:r w:rsidR="00FE1123" w:rsidRPr="00FE1123">
        <w:rPr>
          <w:rtl/>
          <w:lang w:bidi="fa-IR"/>
        </w:rPr>
        <w:t xml:space="preserve">- تحف العقول ص </w:t>
      </w:r>
      <w:r>
        <w:rPr>
          <w:rtl/>
          <w:lang w:bidi="fa-IR"/>
        </w:rPr>
        <w:t>536</w:t>
      </w:r>
      <w:r w:rsidR="00FE1123" w:rsidRPr="00FE1123">
        <w:rPr>
          <w:rtl/>
          <w:lang w:bidi="fa-IR"/>
        </w:rPr>
        <w:t>.</w:t>
      </w:r>
    </w:p>
    <w:p w:rsidR="008F24C2" w:rsidRDefault="009A749D" w:rsidP="001D0ACC">
      <w:pPr>
        <w:pStyle w:val="libFootnote0"/>
        <w:rPr>
          <w:rFonts w:hint="cs"/>
          <w:rtl/>
          <w:lang w:bidi="fa-IR"/>
        </w:rPr>
      </w:pPr>
      <w:r>
        <w:rPr>
          <w:rtl/>
          <w:lang w:bidi="fa-IR"/>
        </w:rPr>
        <w:t>245</w:t>
      </w:r>
      <w:r w:rsidR="00FE1123" w:rsidRPr="00FE1123">
        <w:rPr>
          <w:rtl/>
          <w:lang w:bidi="fa-IR"/>
        </w:rPr>
        <w:t xml:space="preserve">- از اشعار آيت الله ميرزا محمد نائينى - ص </w:t>
      </w:r>
      <w:r>
        <w:rPr>
          <w:rtl/>
          <w:lang w:bidi="fa-IR"/>
        </w:rPr>
        <w:t>47</w:t>
      </w:r>
      <w:r w:rsidR="00FE1123" w:rsidRPr="00FE1123">
        <w:rPr>
          <w:rtl/>
          <w:lang w:bidi="fa-IR"/>
        </w:rPr>
        <w:t xml:space="preserve"> - </w:t>
      </w:r>
      <w:r>
        <w:rPr>
          <w:rtl/>
          <w:lang w:bidi="fa-IR"/>
        </w:rPr>
        <w:t>46</w:t>
      </w:r>
      <w:r w:rsidR="00FE1123" w:rsidRPr="00FE1123">
        <w:rPr>
          <w:rtl/>
          <w:lang w:bidi="fa-IR"/>
        </w:rPr>
        <w:t>، تذكرة الهداة - الفية المآتم - صحيفه المحامد.</w:t>
      </w:r>
    </w:p>
    <w:p w:rsidR="001D0ACC" w:rsidRPr="001D0ACC" w:rsidRDefault="001D0ACC" w:rsidP="001D0ACC">
      <w:pPr>
        <w:pStyle w:val="libNormal"/>
        <w:rPr>
          <w:lang w:bidi="fa-IR"/>
        </w:rPr>
      </w:pPr>
      <w:r>
        <w:rPr>
          <w:rtl/>
          <w:lang w:bidi="fa-IR"/>
        </w:rPr>
        <w:br w:type="page"/>
      </w:r>
    </w:p>
    <w:sdt>
      <w:sdtPr>
        <w:rPr>
          <w:rtl/>
        </w:rPr>
        <w:id w:val="434811376"/>
        <w:docPartObj>
          <w:docPartGallery w:val="Table of Contents"/>
          <w:docPartUnique/>
        </w:docPartObj>
      </w:sdtPr>
      <w:sdtEndPr>
        <w:rPr>
          <w:b w:val="0"/>
          <w:bCs w:val="0"/>
        </w:rPr>
      </w:sdtEndPr>
      <w:sdtContent>
        <w:p w:rsidR="001D0ACC" w:rsidRDefault="001D0ACC" w:rsidP="001D0ACC">
          <w:pPr>
            <w:pStyle w:val="libBold1"/>
          </w:pPr>
          <w:r>
            <w:rPr>
              <w:rFonts w:hint="cs"/>
              <w:rtl/>
            </w:rPr>
            <w:t>فهرست مطالب</w:t>
          </w:r>
        </w:p>
        <w:p w:rsidR="009132F0" w:rsidRDefault="001D0ACC">
          <w:pPr>
            <w:pStyle w:val="TOC2"/>
            <w:tabs>
              <w:tab w:val="right" w:leader="dot" w:pos="998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4518942" w:history="1">
            <w:r w:rsidR="009132F0" w:rsidRPr="00BF2DEF">
              <w:rPr>
                <w:rStyle w:val="Hyperlink"/>
                <w:noProof/>
                <w:rtl/>
                <w:lang w:bidi="fa-IR"/>
              </w:rPr>
              <w:t xml:space="preserve">فرازهايى از زيارت حضرت امام محمد تقى </w:t>
            </w:r>
            <w:r w:rsidR="009132F0" w:rsidRPr="00BF2DEF">
              <w:rPr>
                <w:rStyle w:val="Hyperlink"/>
                <w:rFonts w:cs="Rafed Alaem"/>
                <w:noProof/>
                <w:rtl/>
              </w:rPr>
              <w:t>عليه‌السلام</w:t>
            </w:r>
            <w:r w:rsidR="009132F0">
              <w:rPr>
                <w:noProof/>
                <w:webHidden/>
                <w:rtl/>
              </w:rPr>
              <w:tab/>
            </w:r>
            <w:r w:rsidR="009132F0">
              <w:rPr>
                <w:noProof/>
                <w:webHidden/>
                <w:rtl/>
              </w:rPr>
              <w:fldChar w:fldCharType="begin"/>
            </w:r>
            <w:r w:rsidR="009132F0">
              <w:rPr>
                <w:noProof/>
                <w:webHidden/>
                <w:rtl/>
              </w:rPr>
              <w:instrText xml:space="preserve"> </w:instrText>
            </w:r>
            <w:r w:rsidR="009132F0">
              <w:rPr>
                <w:noProof/>
                <w:webHidden/>
              </w:rPr>
              <w:instrText>PAGEREF</w:instrText>
            </w:r>
            <w:r w:rsidR="009132F0">
              <w:rPr>
                <w:noProof/>
                <w:webHidden/>
                <w:rtl/>
              </w:rPr>
              <w:instrText xml:space="preserve"> _</w:instrText>
            </w:r>
            <w:r w:rsidR="009132F0">
              <w:rPr>
                <w:noProof/>
                <w:webHidden/>
              </w:rPr>
              <w:instrText>Toc14518942 \h</w:instrText>
            </w:r>
            <w:r w:rsidR="009132F0">
              <w:rPr>
                <w:noProof/>
                <w:webHidden/>
                <w:rtl/>
              </w:rPr>
              <w:instrText xml:space="preserve"> </w:instrText>
            </w:r>
            <w:r w:rsidR="009132F0">
              <w:rPr>
                <w:noProof/>
                <w:webHidden/>
                <w:rtl/>
              </w:rPr>
            </w:r>
            <w:r w:rsidR="009132F0">
              <w:rPr>
                <w:noProof/>
                <w:webHidden/>
                <w:rtl/>
              </w:rPr>
              <w:fldChar w:fldCharType="separate"/>
            </w:r>
            <w:r w:rsidR="009132F0">
              <w:rPr>
                <w:noProof/>
                <w:webHidden/>
                <w:rtl/>
              </w:rPr>
              <w:t>3</w:t>
            </w:r>
            <w:r w:rsidR="009132F0">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3" w:history="1">
            <w:r w:rsidRPr="00BF2DEF">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4" w:history="1">
            <w:r w:rsidRPr="00BF2DEF">
              <w:rPr>
                <w:rStyle w:val="Hyperlink"/>
                <w:noProof/>
                <w:rtl/>
                <w:lang w:bidi="fa-IR"/>
              </w:rPr>
              <w:t>مشخصات فردى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5" w:history="1">
            <w:r w:rsidRPr="00BF2DEF">
              <w:rPr>
                <w:rStyle w:val="Hyperlink"/>
                <w:noProof/>
                <w:rtl/>
                <w:lang w:bidi="fa-IR"/>
              </w:rPr>
              <w:t>مشخصات شناسنامه 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6" w:history="1">
            <w:r w:rsidRPr="00BF2DEF">
              <w:rPr>
                <w:rStyle w:val="Hyperlink"/>
                <w:noProof/>
                <w:rtl/>
                <w:lang w:bidi="fa-IR"/>
              </w:rPr>
              <w:t>نقش خاتم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7" w:history="1">
            <w:r w:rsidRPr="00BF2DEF">
              <w:rPr>
                <w:rStyle w:val="Hyperlink"/>
                <w:noProof/>
                <w:rtl/>
                <w:lang w:bidi="fa-IR"/>
              </w:rPr>
              <w:t>سيماى امام جواد</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8" w:history="1">
            <w:r w:rsidRPr="00BF2DEF">
              <w:rPr>
                <w:rStyle w:val="Hyperlink"/>
                <w:noProof/>
                <w:rtl/>
                <w:lang w:bidi="fa-IR"/>
              </w:rPr>
              <w:t xml:space="preserve">منزلت مادر امام نهم از ديدگاه سه معصوم </w:t>
            </w:r>
            <w:r w:rsidRPr="00BF2DEF">
              <w:rPr>
                <w:rStyle w:val="Hyperlink"/>
                <w:rFonts w:cs="Rafed Alaem"/>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49" w:history="1">
            <w:r w:rsidRPr="00BF2DEF">
              <w:rPr>
                <w:rStyle w:val="Hyperlink"/>
                <w:noProof/>
                <w:rtl/>
                <w:lang w:bidi="fa-IR"/>
              </w:rPr>
              <w:t>نص بر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Toc14518949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0" w:history="1">
            <w:r w:rsidRPr="00BF2DEF">
              <w:rPr>
                <w:rStyle w:val="Hyperlink"/>
                <w:noProof/>
                <w:rtl/>
                <w:lang w:bidi="fa-IR"/>
              </w:rPr>
              <w:t xml:space="preserve">امام جواد </w:t>
            </w:r>
            <w:r w:rsidRPr="00BF2DEF">
              <w:rPr>
                <w:rStyle w:val="Hyperlink"/>
                <w:rFonts w:cs="Rafed Alaem"/>
                <w:noProof/>
                <w:rtl/>
              </w:rPr>
              <w:t>عليه‌السلام</w:t>
            </w:r>
            <w:r w:rsidRPr="00BF2DEF">
              <w:rPr>
                <w:rStyle w:val="Hyperlink"/>
                <w:noProof/>
                <w:rtl/>
                <w:lang w:bidi="fa-IR"/>
              </w:rPr>
              <w:t xml:space="preserve"> در آخرين حج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1" w:history="1">
            <w:r w:rsidRPr="00BF2DEF">
              <w:rPr>
                <w:rStyle w:val="Hyperlink"/>
                <w:noProof/>
                <w:rtl/>
                <w:lang w:bidi="fa-IR"/>
              </w:rPr>
              <w:t xml:space="preserve">فضيلت زيارت ثامن الحجج از ديدگاه امام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2" w:history="1">
            <w:r w:rsidRPr="00BF2DEF">
              <w:rPr>
                <w:rStyle w:val="Hyperlink"/>
                <w:noProof/>
                <w:rtl/>
                <w:lang w:bidi="fa-IR"/>
              </w:rPr>
              <w:t>عشق امام جواد</w:t>
            </w:r>
            <w:r w:rsidRPr="00BF2DEF">
              <w:rPr>
                <w:rStyle w:val="Hyperlink"/>
                <w:rFonts w:cs="Rafed Alaem"/>
                <w:noProof/>
                <w:rtl/>
              </w:rPr>
              <w:t>عليه‌السلام</w:t>
            </w:r>
            <w:r w:rsidRPr="00BF2DEF">
              <w:rPr>
                <w:rStyle w:val="Hyperlink"/>
                <w:noProof/>
                <w:rtl/>
                <w:lang w:bidi="fa-IR"/>
              </w:rPr>
              <w:t xml:space="preserve"> به زهرا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3" w:history="1">
            <w:r w:rsidRPr="00BF2DEF">
              <w:rPr>
                <w:rStyle w:val="Hyperlink"/>
                <w:noProof/>
                <w:rtl/>
                <w:lang w:bidi="fa-IR"/>
              </w:rPr>
              <w:t xml:space="preserve">امام جواد </w:t>
            </w:r>
            <w:r w:rsidRPr="00BF2DEF">
              <w:rPr>
                <w:rStyle w:val="Hyperlink"/>
                <w:rFonts w:cs="Rafed Alaem"/>
                <w:noProof/>
                <w:rtl/>
              </w:rPr>
              <w:t>عليه‌السلام</w:t>
            </w:r>
            <w:r w:rsidRPr="00BF2DEF">
              <w:rPr>
                <w:rStyle w:val="Hyperlink"/>
                <w:noProof/>
                <w:rtl/>
                <w:lang w:bidi="fa-IR"/>
              </w:rPr>
              <w:t xml:space="preserve"> و حضرت مهدى عجل الله تعالى فرجه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4" w:history="1">
            <w:r w:rsidRPr="00BF2DEF">
              <w:rPr>
                <w:rStyle w:val="Hyperlink"/>
                <w:noProof/>
                <w:rtl/>
                <w:lang w:bidi="fa-IR"/>
              </w:rPr>
              <w:t xml:space="preserve">لباس و آراستگى حضرت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55" w:history="1">
            <w:r w:rsidRPr="00BF2DEF">
              <w:rPr>
                <w:rStyle w:val="Hyperlink"/>
                <w:noProof/>
                <w:rtl/>
              </w:rPr>
              <w:t>جواب به يك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6" w:history="1">
            <w:r w:rsidRPr="00BF2DEF">
              <w:rPr>
                <w:rStyle w:val="Hyperlink"/>
                <w:noProof/>
                <w:rtl/>
                <w:lang w:bidi="fa-IR"/>
              </w:rPr>
              <w:t xml:space="preserve">فرزندان حضرت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7" w:history="1">
            <w:r w:rsidRPr="00BF2DEF">
              <w:rPr>
                <w:rStyle w:val="Hyperlink"/>
                <w:noProof/>
                <w:rtl/>
                <w:lang w:bidi="fa-IR"/>
              </w:rPr>
              <w:t>چهارده علم 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58" w:history="1">
            <w:r w:rsidRPr="00BF2DEF">
              <w:rPr>
                <w:rStyle w:val="Hyperlink"/>
                <w:noProof/>
                <w:rtl/>
                <w:lang w:bidi="fa-IR"/>
              </w:rPr>
              <w:t xml:space="preserve">چهارده معجزه ابى جعفر الثانى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59" w:history="1">
            <w:r w:rsidRPr="00BF2DEF">
              <w:rPr>
                <w:rStyle w:val="Hyperlink"/>
                <w:noProof/>
                <w:rtl/>
                <w:lang w:bidi="fa-IR"/>
              </w:rPr>
              <w:t>1 - شهادت عصا بر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Toc14518959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0" w:history="1">
            <w:r w:rsidRPr="00BF2DEF">
              <w:rPr>
                <w:rStyle w:val="Hyperlink"/>
                <w:noProof/>
                <w:rtl/>
                <w:lang w:bidi="fa-IR"/>
              </w:rPr>
              <w:t>2 - نجات 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1" w:history="1">
            <w:r w:rsidRPr="00BF2DEF">
              <w:rPr>
                <w:rStyle w:val="Hyperlink"/>
                <w:noProof/>
                <w:rtl/>
                <w:lang w:bidi="fa-IR"/>
              </w:rPr>
              <w:t>3 - كرامت و درخت سدر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2" w:history="1">
            <w:r w:rsidRPr="00BF2DEF">
              <w:rPr>
                <w:rStyle w:val="Hyperlink"/>
                <w:noProof/>
                <w:rtl/>
                <w:lang w:bidi="fa-IR"/>
              </w:rPr>
              <w:t xml:space="preserve">4 - وقوع زلزله با دعاى امام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3" w:history="1">
            <w:r w:rsidRPr="00BF2DEF">
              <w:rPr>
                <w:rStyle w:val="Hyperlink"/>
                <w:noProof/>
                <w:rtl/>
                <w:lang w:bidi="fa-IR"/>
              </w:rPr>
              <w:t>5 - آزاد شدن اباصلت از 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4" w:history="1">
            <w:r w:rsidRPr="00BF2DEF">
              <w:rPr>
                <w:rStyle w:val="Hyperlink"/>
                <w:noProof/>
                <w:rtl/>
                <w:lang w:bidi="fa-IR"/>
              </w:rPr>
              <w:t>سرانجام گستاخى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5" w:history="1">
            <w:r w:rsidRPr="00BF2DEF">
              <w:rPr>
                <w:rStyle w:val="Hyperlink"/>
                <w:noProof/>
                <w:rtl/>
                <w:lang w:bidi="fa-IR"/>
              </w:rPr>
              <w:t>7 - ايمن از شر 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6" w:history="1">
            <w:r w:rsidRPr="00BF2DEF">
              <w:rPr>
                <w:rStyle w:val="Hyperlink"/>
                <w:noProof/>
                <w:rtl/>
                <w:lang w:bidi="fa-IR"/>
              </w:rPr>
              <w:t>8 - طى الارض و آزادى زندانى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7" w:history="1">
            <w:r w:rsidRPr="00BF2DEF">
              <w:rPr>
                <w:rStyle w:val="Hyperlink"/>
                <w:noProof/>
                <w:rtl/>
                <w:lang w:bidi="fa-IR"/>
              </w:rPr>
              <w:t>9- صله شاعر ولائى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8" w:history="1">
            <w:r w:rsidRPr="00BF2DEF">
              <w:rPr>
                <w:rStyle w:val="Hyperlink"/>
                <w:noProof/>
                <w:rtl/>
                <w:lang w:bidi="fa-IR"/>
              </w:rPr>
              <w:t>10 - شفاى چشم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69" w:history="1">
            <w:r w:rsidRPr="00BF2DEF">
              <w:rPr>
                <w:rStyle w:val="Hyperlink"/>
                <w:noProof/>
                <w:rtl/>
                <w:lang w:bidi="fa-IR"/>
              </w:rPr>
              <w:t>11 - نقره از برگ زيتون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Toc14518969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70" w:history="1">
            <w:r w:rsidRPr="00BF2DEF">
              <w:rPr>
                <w:rStyle w:val="Hyperlink"/>
                <w:noProof/>
                <w:rtl/>
                <w:lang w:bidi="fa-IR"/>
              </w:rPr>
              <w:t>12 - طلا شدن خاك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71" w:history="1">
            <w:r w:rsidRPr="00BF2DEF">
              <w:rPr>
                <w:rStyle w:val="Hyperlink"/>
                <w:noProof/>
                <w:rtl/>
                <w:lang w:bidi="fa-IR"/>
              </w:rPr>
              <w:t>13 - جاى انگشت بر سنگ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72" w:history="1">
            <w:r w:rsidRPr="00BF2DEF">
              <w:rPr>
                <w:rStyle w:val="Hyperlink"/>
                <w:noProof/>
                <w:rtl/>
                <w:lang w:bidi="fa-IR"/>
              </w:rPr>
              <w:t>14 - نرم شدن آهن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73" w:history="1">
            <w:r w:rsidRPr="00BF2DEF">
              <w:rPr>
                <w:rStyle w:val="Hyperlink"/>
                <w:noProof/>
                <w:rtl/>
                <w:lang w:bidi="fa-IR"/>
              </w:rPr>
              <w:t>جواداالائمه و جهاد فرهنگى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74" w:history="1">
            <w:r w:rsidRPr="00BF2DEF">
              <w:rPr>
                <w:rStyle w:val="Hyperlink"/>
                <w:noProof/>
                <w:rtl/>
                <w:lang w:bidi="fa-IR"/>
              </w:rPr>
              <w:t>روسياهى يحيى بن اكثم و عباسيان در مجلس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75" w:history="1">
            <w:r w:rsidRPr="00BF2DEF">
              <w:rPr>
                <w:rStyle w:val="Hyperlink"/>
                <w:noProof/>
                <w:rtl/>
                <w:lang w:bidi="fa-IR"/>
              </w:rPr>
              <w:t>ب</w:t>
            </w:r>
            <w:r w:rsidRPr="00BF2DEF">
              <w:rPr>
                <w:rStyle w:val="Hyperlink"/>
                <w:rFonts w:hint="cs"/>
                <w:noProof/>
                <w:rtl/>
                <w:lang w:bidi="fa-IR"/>
              </w:rPr>
              <w:t>ی</w:t>
            </w:r>
            <w:r w:rsidRPr="00BF2DEF">
              <w:rPr>
                <w:rStyle w:val="Hyperlink"/>
                <w:noProof/>
                <w:rtl/>
                <w:lang w:bidi="fa-IR"/>
              </w:rPr>
              <w:t>ان حد سارق و سرانجام 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76" w:history="1">
            <w:r w:rsidRPr="00BF2DEF">
              <w:rPr>
                <w:rStyle w:val="Hyperlink"/>
                <w:noProof/>
                <w:rtl/>
                <w:lang w:bidi="fa-IR"/>
              </w:rPr>
              <w:t>نقش امام در خنثى ساختن روايات ساختگى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77" w:history="1">
            <w:r w:rsidRPr="00BF2DEF">
              <w:rPr>
                <w:rStyle w:val="Hyperlink"/>
                <w:noProof/>
                <w:rtl/>
                <w:lang w:bidi="fa-IR"/>
              </w:rPr>
              <w:t>هدف از جعل اين احاديث ساختگى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Toc14518977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78" w:history="1">
            <w:r w:rsidRPr="00BF2DEF">
              <w:rPr>
                <w:rStyle w:val="Hyperlink"/>
                <w:noProof/>
                <w:rtl/>
                <w:lang w:bidi="fa-IR"/>
              </w:rPr>
              <w:t>ترويج فرهنگ دعا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79" w:history="1">
            <w:r w:rsidRPr="00BF2DEF">
              <w:rPr>
                <w:rStyle w:val="Hyperlink"/>
                <w:noProof/>
                <w:rtl/>
                <w:lang w:bidi="fa-IR"/>
              </w:rPr>
              <w:t xml:space="preserve">نمونه اى از غناى فرهنگى شيعه در عصر امام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80" w:history="1">
            <w:r w:rsidRPr="00BF2DEF">
              <w:rPr>
                <w:rStyle w:val="Hyperlink"/>
                <w:noProof/>
                <w:rtl/>
                <w:lang w:bidi="fa-IR"/>
              </w:rPr>
              <w:t xml:space="preserve">شفاعت امام جواد </w:t>
            </w:r>
            <w:r w:rsidRPr="00BF2DEF">
              <w:rPr>
                <w:rStyle w:val="Hyperlink"/>
                <w:rFonts w:cs="Rafed Alaem"/>
                <w:noProof/>
                <w:rtl/>
              </w:rPr>
              <w:t>عليه‌السلام</w:t>
            </w:r>
            <w:r w:rsidRPr="00BF2DEF">
              <w:rPr>
                <w:rStyle w:val="Hyperlink"/>
                <w:noProof/>
                <w:rtl/>
                <w:lang w:bidi="fa-IR"/>
              </w:rPr>
              <w:t xml:space="preserve"> به شيعه نيازمند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81" w:history="1">
            <w:r w:rsidRPr="00BF2DEF">
              <w:rPr>
                <w:rStyle w:val="Hyperlink"/>
                <w:noProof/>
                <w:rtl/>
                <w:lang w:bidi="fa-IR"/>
              </w:rPr>
              <w:t>مدارا كردن با 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82" w:history="1">
            <w:r w:rsidRPr="00BF2DEF">
              <w:rPr>
                <w:rStyle w:val="Hyperlink"/>
                <w:noProof/>
                <w:rtl/>
                <w:lang w:bidi="fa-IR"/>
              </w:rPr>
              <w:t>از پدر دارد نشان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83" w:history="1">
            <w:r w:rsidRPr="00BF2DEF">
              <w:rPr>
                <w:rStyle w:val="Hyperlink"/>
                <w:noProof/>
                <w:rtl/>
                <w:lang w:bidi="fa-IR"/>
              </w:rPr>
              <w:t>چهارده صحابى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4" w:history="1">
            <w:r w:rsidRPr="00BF2DEF">
              <w:rPr>
                <w:rStyle w:val="Hyperlink"/>
                <w:noProof/>
                <w:rtl/>
                <w:lang w:bidi="fa-IR"/>
              </w:rPr>
              <w:t>1 - على بن مهزيار: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5" w:history="1">
            <w:r w:rsidRPr="00BF2DEF">
              <w:rPr>
                <w:rStyle w:val="Hyperlink"/>
                <w:noProof/>
                <w:rtl/>
                <w:lang w:bidi="fa-IR"/>
              </w:rPr>
              <w:t>2 - ثقة الاسلام محمد بن ابى عمير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6" w:history="1">
            <w:r w:rsidRPr="00BF2DEF">
              <w:rPr>
                <w:rStyle w:val="Hyperlink"/>
                <w:noProof/>
                <w:rtl/>
                <w:lang w:bidi="fa-IR"/>
              </w:rPr>
              <w:t>3 - احمد بن محمد بن ابى نصر بزنطى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7" w:history="1">
            <w:r w:rsidRPr="00BF2DEF">
              <w:rPr>
                <w:rStyle w:val="Hyperlink"/>
                <w:noProof/>
                <w:rtl/>
                <w:lang w:bidi="fa-IR"/>
              </w:rPr>
              <w:t>4- زكريا بن آدم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8" w:history="1">
            <w:r w:rsidRPr="00BF2DEF">
              <w:rPr>
                <w:rStyle w:val="Hyperlink"/>
                <w:noProof/>
                <w:rtl/>
                <w:lang w:bidi="fa-IR"/>
              </w:rPr>
              <w:t>5 - محمد بن اسماعيل بزيع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89" w:history="1">
            <w:r w:rsidRPr="00BF2DEF">
              <w:rPr>
                <w:rStyle w:val="Hyperlink"/>
                <w:noProof/>
                <w:rtl/>
                <w:lang w:bidi="fa-IR"/>
              </w:rPr>
              <w:t>6 - فضل بن شاذان بن خليل ازدى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Toc14518989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0" w:history="1">
            <w:r w:rsidRPr="00BF2DEF">
              <w:rPr>
                <w:rStyle w:val="Hyperlink"/>
                <w:noProof/>
                <w:rtl/>
                <w:lang w:bidi="fa-IR"/>
              </w:rPr>
              <w:t>7 - حبيب بن اوس طائى، ابوتمام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1" w:history="1">
            <w:r w:rsidRPr="00BF2DEF">
              <w:rPr>
                <w:rStyle w:val="Hyperlink"/>
                <w:noProof/>
                <w:rtl/>
                <w:lang w:bidi="fa-IR"/>
              </w:rPr>
              <w:t>8 - حسن بن محبوب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2" w:history="1">
            <w:r w:rsidRPr="00BF2DEF">
              <w:rPr>
                <w:rStyle w:val="Hyperlink"/>
                <w:noProof/>
                <w:rtl/>
                <w:lang w:bidi="fa-IR"/>
              </w:rPr>
              <w:t>10 - على بن اسباط بن سالم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Toc14518992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3" w:history="1">
            <w:r w:rsidRPr="00BF2DEF">
              <w:rPr>
                <w:rStyle w:val="Hyperlink"/>
                <w:noProof/>
                <w:rtl/>
                <w:lang w:bidi="fa-IR"/>
              </w:rPr>
              <w:t>11 - عبدالله بن الصلت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4" w:history="1">
            <w:r w:rsidRPr="00BF2DEF">
              <w:rPr>
                <w:rStyle w:val="Hyperlink"/>
                <w:noProof/>
                <w:rtl/>
                <w:lang w:bidi="fa-IR"/>
              </w:rPr>
              <w:t>12 - سعد بن سعد القمى: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5" w:history="1">
            <w:r w:rsidRPr="00BF2DEF">
              <w:rPr>
                <w:rStyle w:val="Hyperlink"/>
                <w:noProof/>
                <w:rtl/>
                <w:lang w:bidi="fa-IR"/>
              </w:rPr>
              <w:t>13- حسن بن سعيد اهوازى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8996" w:history="1">
            <w:r w:rsidRPr="00BF2DEF">
              <w:rPr>
                <w:rStyle w:val="Hyperlink"/>
                <w:noProof/>
                <w:rtl/>
                <w:lang w:bidi="fa-IR"/>
              </w:rPr>
              <w:t>14 - حسين بن سعيد اهوازى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97" w:history="1">
            <w:r w:rsidRPr="00BF2DEF">
              <w:rPr>
                <w:rStyle w:val="Hyperlink"/>
                <w:noProof/>
                <w:rtl/>
                <w:lang w:bidi="fa-IR"/>
              </w:rPr>
              <w:t>مأمون كه بود؟ و چه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98" w:history="1">
            <w:r w:rsidRPr="00BF2DEF">
              <w:rPr>
                <w:rStyle w:val="Hyperlink"/>
                <w:noProof/>
                <w:rtl/>
                <w:lang w:bidi="fa-IR"/>
              </w:rPr>
              <w:t>مادر مأمون كه بود؟ و چگونه به همسرى هارون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8999" w:history="1">
            <w:r w:rsidRPr="00BF2DEF">
              <w:rPr>
                <w:rStyle w:val="Hyperlink"/>
                <w:noProof/>
                <w:rtl/>
                <w:lang w:bidi="fa-IR"/>
              </w:rPr>
              <w:t>شيوه مأمون در برخورد با بحران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Toc14518999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00" w:history="1">
            <w:r w:rsidRPr="00BF2DEF">
              <w:rPr>
                <w:rStyle w:val="Hyperlink"/>
                <w:noProof/>
                <w:rtl/>
                <w:lang w:bidi="fa-IR"/>
              </w:rPr>
              <w:t>علل و عوامل مؤثر در تشيع 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1" w:history="1">
            <w:r w:rsidRPr="00BF2DEF">
              <w:rPr>
                <w:rStyle w:val="Hyperlink"/>
                <w:noProof/>
                <w:rtl/>
                <w:lang w:bidi="fa-IR"/>
              </w:rPr>
              <w:t>1- ره آورد اين شيوه در تحكيم پايه هاى حكومت مأمون چه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2" w:history="1">
            <w:r w:rsidRPr="00BF2DEF">
              <w:rPr>
                <w:rStyle w:val="Hyperlink"/>
                <w:noProof/>
                <w:rtl/>
                <w:lang w:bidi="fa-IR"/>
              </w:rPr>
              <w:t xml:space="preserve">2 - وادار ساختن امام رضا </w:t>
            </w:r>
            <w:r w:rsidRPr="00BF2DEF">
              <w:rPr>
                <w:rStyle w:val="Hyperlink"/>
                <w:rFonts w:cs="Rafed Alaem"/>
                <w:noProof/>
                <w:rtl/>
              </w:rPr>
              <w:t>عليه‌السلام</w:t>
            </w:r>
            <w:r w:rsidRPr="00BF2DEF">
              <w:rPr>
                <w:rStyle w:val="Hyperlink"/>
                <w:noProof/>
                <w:rtl/>
                <w:lang w:bidi="fa-IR"/>
              </w:rPr>
              <w:t xml:space="preserve"> به پذيرش ولايت عهدى تحميلى با اهداف ذيل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Toc14519002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3" w:history="1">
            <w:r w:rsidRPr="00BF2DEF">
              <w:rPr>
                <w:rStyle w:val="Hyperlink"/>
                <w:noProof/>
                <w:rtl/>
                <w:lang w:bidi="fa-IR"/>
              </w:rPr>
              <w:t>3 - تغيير شعار و درفش عباسيان به رنگ 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04" w:history="1">
            <w:r w:rsidRPr="00BF2DEF">
              <w:rPr>
                <w:rStyle w:val="Hyperlink"/>
                <w:noProof/>
                <w:rtl/>
                <w:lang w:bidi="fa-IR"/>
              </w:rPr>
              <w:t xml:space="preserve">مأمون و حضرت امام محمد تقى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05" w:history="1">
            <w:r w:rsidRPr="00BF2DEF">
              <w:rPr>
                <w:rStyle w:val="Hyperlink"/>
                <w:noProof/>
                <w:rtl/>
                <w:lang w:bidi="fa-IR"/>
              </w:rPr>
              <w:t xml:space="preserve">محورهاى عملكرد بسيار مؤثر و كارآمد امام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6" w:history="1">
            <w:r w:rsidRPr="00BF2DEF">
              <w:rPr>
                <w:rStyle w:val="Hyperlink"/>
                <w:noProof/>
                <w:rtl/>
                <w:lang w:bidi="fa-IR"/>
              </w:rPr>
              <w:t>1 - تصدى منصب والاى امامت در سن طفوليت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7" w:history="1">
            <w:r w:rsidRPr="00BF2DEF">
              <w:rPr>
                <w:rStyle w:val="Hyperlink"/>
                <w:noProof/>
                <w:rtl/>
                <w:lang w:bidi="fa-IR"/>
              </w:rPr>
              <w:t>2 - مقابله با تهاجم فرهنگى و دفع شبهات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8" w:history="1">
            <w:r w:rsidRPr="00BF2DEF">
              <w:rPr>
                <w:rStyle w:val="Hyperlink"/>
                <w:noProof/>
                <w:rtl/>
                <w:lang w:bidi="fa-IR"/>
              </w:rPr>
              <w:t>3 - تجلى جلوه هاى شيرين علم لدنى در طفوليت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09" w:history="1">
            <w:r w:rsidRPr="00BF2DEF">
              <w:rPr>
                <w:rStyle w:val="Hyperlink"/>
                <w:noProof/>
                <w:rtl/>
                <w:lang w:bidi="fa-IR"/>
              </w:rPr>
              <w:t>4 - استحكام و قوت روزافزون و تشكيلاتى تشيع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Toc14519009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132F0" w:rsidRDefault="009132F0">
          <w:pPr>
            <w:pStyle w:val="TOC3"/>
            <w:rPr>
              <w:rFonts w:asciiTheme="minorHAnsi" w:eastAsiaTheme="minorEastAsia" w:hAnsiTheme="minorHAnsi" w:cstheme="minorBidi"/>
              <w:noProof/>
              <w:color w:val="auto"/>
              <w:sz w:val="22"/>
              <w:szCs w:val="22"/>
              <w:rtl/>
            </w:rPr>
          </w:pPr>
          <w:hyperlink w:anchor="_Toc14519010" w:history="1">
            <w:r w:rsidRPr="00BF2DEF">
              <w:rPr>
                <w:rStyle w:val="Hyperlink"/>
                <w:noProof/>
                <w:rtl/>
                <w:lang w:bidi="fa-IR"/>
              </w:rPr>
              <w:t>5 - جمع آورى موفق خمس و سايرى حقوق واجب 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11" w:history="1">
            <w:r w:rsidRPr="00BF2DEF">
              <w:rPr>
                <w:rStyle w:val="Hyperlink"/>
                <w:noProof/>
                <w:rtl/>
                <w:lang w:bidi="fa-IR"/>
              </w:rPr>
              <w:t xml:space="preserve">شهادت امام جواد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12" w:history="1">
            <w:r w:rsidRPr="00BF2DEF">
              <w:rPr>
                <w:rStyle w:val="Hyperlink"/>
                <w:noProof/>
                <w:rtl/>
                <w:lang w:bidi="fa-IR"/>
              </w:rPr>
              <w:t xml:space="preserve">ره توشه فضيلت در فرمايشات امام محمد تقى </w:t>
            </w:r>
            <w:r w:rsidRPr="00BF2DEF">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13" w:history="1">
            <w:r w:rsidRPr="00BF2DEF">
              <w:rPr>
                <w:rStyle w:val="Hyperlink"/>
                <w:noProof/>
                <w:rtl/>
                <w:lang w:bidi="fa-IR"/>
              </w:rPr>
              <w:t>مدايح و مراثى: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14" w:history="1">
            <w:r w:rsidRPr="00BF2DEF">
              <w:rPr>
                <w:rStyle w:val="Hyperlink"/>
                <w:noProof/>
                <w:rtl/>
                <w:lang w:bidi="fa-IR"/>
              </w:rPr>
              <w:t xml:space="preserve">مرثيه امام جواد </w:t>
            </w:r>
            <w:r w:rsidRPr="00BF2DEF">
              <w:rPr>
                <w:rStyle w:val="Hyperlink"/>
                <w:rFonts w:cs="Rafed Alaem"/>
                <w:noProof/>
                <w:rtl/>
              </w:rPr>
              <w:t>عليه‌السلام</w:t>
            </w:r>
            <w:r w:rsidRPr="00BF2DEF">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132F0" w:rsidRDefault="009132F0">
          <w:pPr>
            <w:pStyle w:val="TOC2"/>
            <w:tabs>
              <w:tab w:val="right" w:leader="dot" w:pos="9980"/>
            </w:tabs>
            <w:rPr>
              <w:rFonts w:asciiTheme="minorHAnsi" w:eastAsiaTheme="minorEastAsia" w:hAnsiTheme="minorHAnsi" w:cstheme="minorBidi"/>
              <w:noProof/>
              <w:color w:val="auto"/>
              <w:sz w:val="22"/>
              <w:szCs w:val="22"/>
              <w:rtl/>
            </w:rPr>
          </w:pPr>
          <w:hyperlink w:anchor="_Toc14519015" w:history="1">
            <w:r w:rsidRPr="00BF2DEF">
              <w:rPr>
                <w:rStyle w:val="Hyperlink"/>
                <w:noProof/>
                <w:rtl/>
                <w:lang w:bidi="fa-IR"/>
              </w:rPr>
              <w:t>پي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Toc14519015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1D0ACC" w:rsidRDefault="001D0ACC" w:rsidP="001D0ACC">
          <w:pPr>
            <w:pStyle w:val="libNormal"/>
          </w:pPr>
          <w:r>
            <w:fldChar w:fldCharType="end"/>
          </w:r>
        </w:p>
      </w:sdtContent>
    </w:sdt>
    <w:sectPr w:rsidR="001D0ACC" w:rsidSect="00A50B55">
      <w:footerReference w:type="even" r:id="rId8"/>
      <w:footerReference w:type="default" r:id="rId9"/>
      <w:footerReference w:type="first" r:id="rId10"/>
      <w:type w:val="continuous"/>
      <w:pgSz w:w="11907" w:h="16840" w:code="9"/>
      <w:pgMar w:top="1701" w:right="1017" w:bottom="1701" w:left="9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24" w:rsidRDefault="002A7F24">
      <w:r>
        <w:separator/>
      </w:r>
    </w:p>
  </w:endnote>
  <w:endnote w:type="continuationSeparator" w:id="0">
    <w:p w:rsidR="002A7F24" w:rsidRDefault="002A7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5" w:rsidRDefault="00A50B55">
    <w:pPr>
      <w:pStyle w:val="Footer"/>
    </w:pPr>
    <w:fldSimple w:instr=" PAGE   \* MERGEFORMAT ">
      <w:r w:rsidR="009132F0">
        <w:rPr>
          <w:noProof/>
          <w:rtl/>
        </w:rPr>
        <w:t>170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5" w:rsidRDefault="00A50B55" w:rsidP="00CB4B95">
    <w:pPr>
      <w:pStyle w:val="Footer"/>
    </w:pPr>
    <w:fldSimple w:instr=" PAGE   \* MERGEFORMAT ">
      <w:r w:rsidR="009132F0">
        <w:rPr>
          <w:noProof/>
          <w:rtl/>
        </w:rPr>
        <w:t>171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5" w:rsidRDefault="00A50B55">
    <w:pPr>
      <w:pStyle w:val="Footer"/>
    </w:pPr>
    <w:fldSimple w:instr=" PAGE   \* MERGEFORMAT ">
      <w:r w:rsidR="009132F0">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24" w:rsidRDefault="002A7F24">
      <w:r>
        <w:separator/>
      </w:r>
    </w:p>
  </w:footnote>
  <w:footnote w:type="continuationSeparator" w:id="0">
    <w:p w:rsidR="002A7F24" w:rsidRDefault="002A7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B95"/>
    <w:rsid w:val="000013C5"/>
    <w:rsid w:val="00005A19"/>
    <w:rsid w:val="00010942"/>
    <w:rsid w:val="000217A6"/>
    <w:rsid w:val="00024AA0"/>
    <w:rsid w:val="000267FE"/>
    <w:rsid w:val="00030622"/>
    <w:rsid w:val="00040272"/>
    <w:rsid w:val="00040798"/>
    <w:rsid w:val="00043023"/>
    <w:rsid w:val="00044415"/>
    <w:rsid w:val="000503D0"/>
    <w:rsid w:val="00054406"/>
    <w:rsid w:val="0006216A"/>
    <w:rsid w:val="00062465"/>
    <w:rsid w:val="00067F84"/>
    <w:rsid w:val="00071C97"/>
    <w:rsid w:val="000761F7"/>
    <w:rsid w:val="00076A3A"/>
    <w:rsid w:val="000827C6"/>
    <w:rsid w:val="00092805"/>
    <w:rsid w:val="00092A0C"/>
    <w:rsid w:val="00096C12"/>
    <w:rsid w:val="000A7750"/>
    <w:rsid w:val="000B3A56"/>
    <w:rsid w:val="000B4FDA"/>
    <w:rsid w:val="000B77AC"/>
    <w:rsid w:val="000C0A89"/>
    <w:rsid w:val="000C2B47"/>
    <w:rsid w:val="000C7722"/>
    <w:rsid w:val="000D0932"/>
    <w:rsid w:val="000D180B"/>
    <w:rsid w:val="000D1BDF"/>
    <w:rsid w:val="000D1D47"/>
    <w:rsid w:val="000D4743"/>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2310"/>
    <w:rsid w:val="00163D83"/>
    <w:rsid w:val="00164767"/>
    <w:rsid w:val="00164810"/>
    <w:rsid w:val="00164865"/>
    <w:rsid w:val="001712E1"/>
    <w:rsid w:val="00182CD3"/>
    <w:rsid w:val="0018664D"/>
    <w:rsid w:val="00187017"/>
    <w:rsid w:val="00187246"/>
    <w:rsid w:val="0019376E"/>
    <w:rsid w:val="001937F7"/>
    <w:rsid w:val="001A1408"/>
    <w:rsid w:val="001A3110"/>
    <w:rsid w:val="001A4C37"/>
    <w:rsid w:val="001A4D9B"/>
    <w:rsid w:val="001A5B96"/>
    <w:rsid w:val="001A67B9"/>
    <w:rsid w:val="001A6EC0"/>
    <w:rsid w:val="001B00F6"/>
    <w:rsid w:val="001B07B7"/>
    <w:rsid w:val="001B16FD"/>
    <w:rsid w:val="001B577F"/>
    <w:rsid w:val="001B702D"/>
    <w:rsid w:val="001B7407"/>
    <w:rsid w:val="001C5EDB"/>
    <w:rsid w:val="001D0ACC"/>
    <w:rsid w:val="001D41A1"/>
    <w:rsid w:val="001D60DA"/>
    <w:rsid w:val="001D67C0"/>
    <w:rsid w:val="001E25DC"/>
    <w:rsid w:val="001E4762"/>
    <w:rsid w:val="001E4B5F"/>
    <w:rsid w:val="001F0713"/>
    <w:rsid w:val="001F160F"/>
    <w:rsid w:val="001F2D6B"/>
    <w:rsid w:val="00202C7B"/>
    <w:rsid w:val="002054C5"/>
    <w:rsid w:val="00213662"/>
    <w:rsid w:val="002139CB"/>
    <w:rsid w:val="00214801"/>
    <w:rsid w:val="00224964"/>
    <w:rsid w:val="00225F26"/>
    <w:rsid w:val="002267C7"/>
    <w:rsid w:val="00227FEE"/>
    <w:rsid w:val="00235A67"/>
    <w:rsid w:val="00240F71"/>
    <w:rsid w:val="00241F59"/>
    <w:rsid w:val="0024265C"/>
    <w:rsid w:val="00244C2E"/>
    <w:rsid w:val="00250E0A"/>
    <w:rsid w:val="00251252"/>
    <w:rsid w:val="00251E02"/>
    <w:rsid w:val="00257657"/>
    <w:rsid w:val="00263F56"/>
    <w:rsid w:val="00264F12"/>
    <w:rsid w:val="0027369F"/>
    <w:rsid w:val="002818EF"/>
    <w:rsid w:val="0028271F"/>
    <w:rsid w:val="0029150E"/>
    <w:rsid w:val="0029233D"/>
    <w:rsid w:val="00294EFB"/>
    <w:rsid w:val="002A0284"/>
    <w:rsid w:val="002A09E7"/>
    <w:rsid w:val="002A338C"/>
    <w:rsid w:val="002A569B"/>
    <w:rsid w:val="002A717D"/>
    <w:rsid w:val="002A73D7"/>
    <w:rsid w:val="002A7F24"/>
    <w:rsid w:val="002B2B15"/>
    <w:rsid w:val="002B3F5F"/>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0143"/>
    <w:rsid w:val="0034239A"/>
    <w:rsid w:val="0035368E"/>
    <w:rsid w:val="00354493"/>
    <w:rsid w:val="0035568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D73C9"/>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2C16"/>
    <w:rsid w:val="00446BBA"/>
    <w:rsid w:val="0045011F"/>
    <w:rsid w:val="004538D5"/>
    <w:rsid w:val="00455A59"/>
    <w:rsid w:val="0046634E"/>
    <w:rsid w:val="00467E54"/>
    <w:rsid w:val="00470378"/>
    <w:rsid w:val="004722F9"/>
    <w:rsid w:val="00475E99"/>
    <w:rsid w:val="00481FD0"/>
    <w:rsid w:val="00482060"/>
    <w:rsid w:val="0048221F"/>
    <w:rsid w:val="00484E6B"/>
    <w:rsid w:val="004857ED"/>
    <w:rsid w:val="00487AE8"/>
    <w:rsid w:val="004919C3"/>
    <w:rsid w:val="00494861"/>
    <w:rsid w:val="004953C3"/>
    <w:rsid w:val="00496815"/>
    <w:rsid w:val="00497042"/>
    <w:rsid w:val="004A0866"/>
    <w:rsid w:val="004A5E75"/>
    <w:rsid w:val="004B17F4"/>
    <w:rsid w:val="004B3F28"/>
    <w:rsid w:val="004C3E90"/>
    <w:rsid w:val="004C4336"/>
    <w:rsid w:val="004C77B5"/>
    <w:rsid w:val="004D6BCF"/>
    <w:rsid w:val="004D7678"/>
    <w:rsid w:val="004D7CD7"/>
    <w:rsid w:val="004E2F9E"/>
    <w:rsid w:val="004E6E95"/>
    <w:rsid w:val="004F222C"/>
    <w:rsid w:val="004F4B1F"/>
    <w:rsid w:val="004F58BA"/>
    <w:rsid w:val="005022E5"/>
    <w:rsid w:val="00502651"/>
    <w:rsid w:val="00506168"/>
    <w:rsid w:val="005077E7"/>
    <w:rsid w:val="0051305D"/>
    <w:rsid w:val="00514E66"/>
    <w:rsid w:val="005200AD"/>
    <w:rsid w:val="00520645"/>
    <w:rsid w:val="005254BC"/>
    <w:rsid w:val="005261CF"/>
    <w:rsid w:val="00526724"/>
    <w:rsid w:val="00527F3F"/>
    <w:rsid w:val="005358E7"/>
    <w:rsid w:val="00542EEF"/>
    <w:rsid w:val="00544762"/>
    <w:rsid w:val="00550B2F"/>
    <w:rsid w:val="00551712"/>
    <w:rsid w:val="00551E02"/>
    <w:rsid w:val="005529FE"/>
    <w:rsid w:val="00552C63"/>
    <w:rsid w:val="00553E8E"/>
    <w:rsid w:val="005549DE"/>
    <w:rsid w:val="00557FB6"/>
    <w:rsid w:val="00561C58"/>
    <w:rsid w:val="00562B08"/>
    <w:rsid w:val="00562EED"/>
    <w:rsid w:val="00565700"/>
    <w:rsid w:val="005673A9"/>
    <w:rsid w:val="0057006C"/>
    <w:rsid w:val="00571BF1"/>
    <w:rsid w:val="0057612B"/>
    <w:rsid w:val="005769CF"/>
    <w:rsid w:val="005772C4"/>
    <w:rsid w:val="00577577"/>
    <w:rsid w:val="0058088A"/>
    <w:rsid w:val="00584801"/>
    <w:rsid w:val="005923FF"/>
    <w:rsid w:val="00595761"/>
    <w:rsid w:val="00597B34"/>
    <w:rsid w:val="005A075E"/>
    <w:rsid w:val="005A1C39"/>
    <w:rsid w:val="005A2153"/>
    <w:rsid w:val="005A41E3"/>
    <w:rsid w:val="005A43ED"/>
    <w:rsid w:val="005A76CD"/>
    <w:rsid w:val="005B19FB"/>
    <w:rsid w:val="005B2152"/>
    <w:rsid w:val="005B2DE4"/>
    <w:rsid w:val="005B4DD0"/>
    <w:rsid w:val="005B56BE"/>
    <w:rsid w:val="005B68D5"/>
    <w:rsid w:val="005B7CFD"/>
    <w:rsid w:val="005C0E2F"/>
    <w:rsid w:val="005C504A"/>
    <w:rsid w:val="005D2C72"/>
    <w:rsid w:val="005D316A"/>
    <w:rsid w:val="005E0758"/>
    <w:rsid w:val="005E2913"/>
    <w:rsid w:val="005E4DD0"/>
    <w:rsid w:val="005E634B"/>
    <w:rsid w:val="005E7821"/>
    <w:rsid w:val="005F2DF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235C"/>
    <w:rsid w:val="00663284"/>
    <w:rsid w:val="00665B79"/>
    <w:rsid w:val="006702C6"/>
    <w:rsid w:val="006726F6"/>
    <w:rsid w:val="00672E5A"/>
    <w:rsid w:val="006747DF"/>
    <w:rsid w:val="00682902"/>
    <w:rsid w:val="00684527"/>
    <w:rsid w:val="0068652E"/>
    <w:rsid w:val="00687928"/>
    <w:rsid w:val="0069163F"/>
    <w:rsid w:val="00691DBB"/>
    <w:rsid w:val="00697257"/>
    <w:rsid w:val="006A0734"/>
    <w:rsid w:val="006A314C"/>
    <w:rsid w:val="006A77BD"/>
    <w:rsid w:val="006A7D4D"/>
    <w:rsid w:val="006B48BA"/>
    <w:rsid w:val="006B5C71"/>
    <w:rsid w:val="006B7F0E"/>
    <w:rsid w:val="006C4B43"/>
    <w:rsid w:val="006D36EC"/>
    <w:rsid w:val="006D6DC1"/>
    <w:rsid w:val="006D6F9A"/>
    <w:rsid w:val="006E1C16"/>
    <w:rsid w:val="006E2C8E"/>
    <w:rsid w:val="006E446F"/>
    <w:rsid w:val="006E6291"/>
    <w:rsid w:val="006F2AFD"/>
    <w:rsid w:val="006F2E14"/>
    <w:rsid w:val="006F66E0"/>
    <w:rsid w:val="006F6876"/>
    <w:rsid w:val="006F7CE8"/>
    <w:rsid w:val="007000EB"/>
    <w:rsid w:val="00700595"/>
    <w:rsid w:val="00701353"/>
    <w:rsid w:val="00703D34"/>
    <w:rsid w:val="0070524C"/>
    <w:rsid w:val="00710619"/>
    <w:rsid w:val="00713634"/>
    <w:rsid w:val="00713B2B"/>
    <w:rsid w:val="0071586B"/>
    <w:rsid w:val="007166B4"/>
    <w:rsid w:val="00717AB1"/>
    <w:rsid w:val="00717C64"/>
    <w:rsid w:val="00721FA0"/>
    <w:rsid w:val="00723983"/>
    <w:rsid w:val="00723D07"/>
    <w:rsid w:val="007249C4"/>
    <w:rsid w:val="00725377"/>
    <w:rsid w:val="00725F9E"/>
    <w:rsid w:val="00727A18"/>
    <w:rsid w:val="0073042E"/>
    <w:rsid w:val="00730E45"/>
    <w:rsid w:val="00731AD7"/>
    <w:rsid w:val="00735132"/>
    <w:rsid w:val="007355A7"/>
    <w:rsid w:val="00735A8E"/>
    <w:rsid w:val="00740DAD"/>
    <w:rsid w:val="00740E80"/>
    <w:rsid w:val="007421E0"/>
    <w:rsid w:val="0074517B"/>
    <w:rsid w:val="0074654C"/>
    <w:rsid w:val="007515BE"/>
    <w:rsid w:val="007571E2"/>
    <w:rsid w:val="00757A95"/>
    <w:rsid w:val="00760354"/>
    <w:rsid w:val="00765BEF"/>
    <w:rsid w:val="007674EC"/>
    <w:rsid w:val="007735AB"/>
    <w:rsid w:val="00773E4E"/>
    <w:rsid w:val="00774E68"/>
    <w:rsid w:val="00775FFA"/>
    <w:rsid w:val="00777AC5"/>
    <w:rsid w:val="0078259F"/>
    <w:rsid w:val="00782872"/>
    <w:rsid w:val="00784287"/>
    <w:rsid w:val="007860ED"/>
    <w:rsid w:val="007938FD"/>
    <w:rsid w:val="00796AAA"/>
    <w:rsid w:val="007A6185"/>
    <w:rsid w:val="007B085D"/>
    <w:rsid w:val="007B10B3"/>
    <w:rsid w:val="007B1D12"/>
    <w:rsid w:val="007B2F17"/>
    <w:rsid w:val="007B46B3"/>
    <w:rsid w:val="007B53D2"/>
    <w:rsid w:val="007B5CD8"/>
    <w:rsid w:val="007B6D51"/>
    <w:rsid w:val="007C23F4"/>
    <w:rsid w:val="007C3DC9"/>
    <w:rsid w:val="007D00D1"/>
    <w:rsid w:val="007D1D2B"/>
    <w:rsid w:val="007D4810"/>
    <w:rsid w:val="007D48CE"/>
    <w:rsid w:val="007D5FD1"/>
    <w:rsid w:val="007E2EBF"/>
    <w:rsid w:val="007E6DD9"/>
    <w:rsid w:val="007F0A49"/>
    <w:rsid w:val="007F4190"/>
    <w:rsid w:val="007F4E53"/>
    <w:rsid w:val="0080155A"/>
    <w:rsid w:val="00806335"/>
    <w:rsid w:val="008105E2"/>
    <w:rsid w:val="00812839"/>
    <w:rsid w:val="008128CA"/>
    <w:rsid w:val="00813440"/>
    <w:rsid w:val="00813D3B"/>
    <w:rsid w:val="00821493"/>
    <w:rsid w:val="00826B87"/>
    <w:rsid w:val="008273AA"/>
    <w:rsid w:val="00827AB8"/>
    <w:rsid w:val="008300E3"/>
    <w:rsid w:val="00831420"/>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0FEB"/>
    <w:rsid w:val="008810AF"/>
    <w:rsid w:val="008830EF"/>
    <w:rsid w:val="008933CF"/>
    <w:rsid w:val="00895362"/>
    <w:rsid w:val="008A225D"/>
    <w:rsid w:val="008A4630"/>
    <w:rsid w:val="008A6121"/>
    <w:rsid w:val="008A756D"/>
    <w:rsid w:val="008B5158"/>
    <w:rsid w:val="008B5AE2"/>
    <w:rsid w:val="008B5B7E"/>
    <w:rsid w:val="008C0DB1"/>
    <w:rsid w:val="008C3327"/>
    <w:rsid w:val="008C36BA"/>
    <w:rsid w:val="008D1B93"/>
    <w:rsid w:val="008D4E7A"/>
    <w:rsid w:val="008D5FE6"/>
    <w:rsid w:val="008D6657"/>
    <w:rsid w:val="008E1FA7"/>
    <w:rsid w:val="008E4D2E"/>
    <w:rsid w:val="008F1A24"/>
    <w:rsid w:val="008F24C2"/>
    <w:rsid w:val="008F258C"/>
    <w:rsid w:val="008F3BB8"/>
    <w:rsid w:val="008F4513"/>
    <w:rsid w:val="008F5B45"/>
    <w:rsid w:val="009006DA"/>
    <w:rsid w:val="009036AC"/>
    <w:rsid w:val="009046DF"/>
    <w:rsid w:val="0090602D"/>
    <w:rsid w:val="009132F0"/>
    <w:rsid w:val="0091682D"/>
    <w:rsid w:val="00922370"/>
    <w:rsid w:val="0092388A"/>
    <w:rsid w:val="00923DFA"/>
    <w:rsid w:val="009257A0"/>
    <w:rsid w:val="00927601"/>
    <w:rsid w:val="00927D62"/>
    <w:rsid w:val="00931D57"/>
    <w:rsid w:val="00932192"/>
    <w:rsid w:val="009334C6"/>
    <w:rsid w:val="0094272F"/>
    <w:rsid w:val="00943412"/>
    <w:rsid w:val="00943B2E"/>
    <w:rsid w:val="00944850"/>
    <w:rsid w:val="00945D11"/>
    <w:rsid w:val="009503E2"/>
    <w:rsid w:val="009523FD"/>
    <w:rsid w:val="00952FD2"/>
    <w:rsid w:val="00955055"/>
    <w:rsid w:val="0095736F"/>
    <w:rsid w:val="009573A7"/>
    <w:rsid w:val="00960F67"/>
    <w:rsid w:val="009619E9"/>
    <w:rsid w:val="00961CD2"/>
    <w:rsid w:val="00962B76"/>
    <w:rsid w:val="0097061F"/>
    <w:rsid w:val="00972C70"/>
    <w:rsid w:val="009741DD"/>
    <w:rsid w:val="00974224"/>
    <w:rsid w:val="00974FF1"/>
    <w:rsid w:val="0097582E"/>
    <w:rsid w:val="00976899"/>
    <w:rsid w:val="00977CA1"/>
    <w:rsid w:val="00986588"/>
    <w:rsid w:val="00992E31"/>
    <w:rsid w:val="00995F94"/>
    <w:rsid w:val="009A24B2"/>
    <w:rsid w:val="009A53CC"/>
    <w:rsid w:val="009A7001"/>
    <w:rsid w:val="009A749D"/>
    <w:rsid w:val="009A7DA5"/>
    <w:rsid w:val="009B01D4"/>
    <w:rsid w:val="009B0C22"/>
    <w:rsid w:val="009B5C7D"/>
    <w:rsid w:val="009B7253"/>
    <w:rsid w:val="009C4D0B"/>
    <w:rsid w:val="009D3969"/>
    <w:rsid w:val="009D6CB0"/>
    <w:rsid w:val="009E03BE"/>
    <w:rsid w:val="009E07BB"/>
    <w:rsid w:val="009E4824"/>
    <w:rsid w:val="009E67C9"/>
    <w:rsid w:val="009E6DE8"/>
    <w:rsid w:val="009E7AB9"/>
    <w:rsid w:val="009E7C34"/>
    <w:rsid w:val="009F1428"/>
    <w:rsid w:val="009F2C77"/>
    <w:rsid w:val="009F4A72"/>
    <w:rsid w:val="009F5327"/>
    <w:rsid w:val="009F6DDF"/>
    <w:rsid w:val="00A00A9C"/>
    <w:rsid w:val="00A05A22"/>
    <w:rsid w:val="00A10F83"/>
    <w:rsid w:val="00A16415"/>
    <w:rsid w:val="00A209AB"/>
    <w:rsid w:val="00A21090"/>
    <w:rsid w:val="00A22363"/>
    <w:rsid w:val="00A22503"/>
    <w:rsid w:val="00A2310F"/>
    <w:rsid w:val="00A2642A"/>
    <w:rsid w:val="00A26AD5"/>
    <w:rsid w:val="00A30F05"/>
    <w:rsid w:val="00A33796"/>
    <w:rsid w:val="00A35A84"/>
    <w:rsid w:val="00A35EDE"/>
    <w:rsid w:val="00A36CA9"/>
    <w:rsid w:val="00A371C7"/>
    <w:rsid w:val="00A400F4"/>
    <w:rsid w:val="00A40FA4"/>
    <w:rsid w:val="00A44704"/>
    <w:rsid w:val="00A478DC"/>
    <w:rsid w:val="00A50B55"/>
    <w:rsid w:val="00A50FBD"/>
    <w:rsid w:val="00A51FCA"/>
    <w:rsid w:val="00A6076B"/>
    <w:rsid w:val="00A60B19"/>
    <w:rsid w:val="00A60E79"/>
    <w:rsid w:val="00A6486D"/>
    <w:rsid w:val="00A668D6"/>
    <w:rsid w:val="00A745EB"/>
    <w:rsid w:val="00A749A9"/>
    <w:rsid w:val="00A751DD"/>
    <w:rsid w:val="00A86979"/>
    <w:rsid w:val="00A86A9E"/>
    <w:rsid w:val="00A91F7E"/>
    <w:rsid w:val="00A9287B"/>
    <w:rsid w:val="00A9330B"/>
    <w:rsid w:val="00A93392"/>
    <w:rsid w:val="00A971B5"/>
    <w:rsid w:val="00AA378D"/>
    <w:rsid w:val="00AB0435"/>
    <w:rsid w:val="00AB1F96"/>
    <w:rsid w:val="00AB49D8"/>
    <w:rsid w:val="00AB5AFC"/>
    <w:rsid w:val="00AB5B22"/>
    <w:rsid w:val="00AC0D84"/>
    <w:rsid w:val="00AC214F"/>
    <w:rsid w:val="00AC225D"/>
    <w:rsid w:val="00AC28CD"/>
    <w:rsid w:val="00AC3B56"/>
    <w:rsid w:val="00AC6146"/>
    <w:rsid w:val="00AC64A5"/>
    <w:rsid w:val="00AD0F7D"/>
    <w:rsid w:val="00AD2964"/>
    <w:rsid w:val="00AD365B"/>
    <w:rsid w:val="00AE0778"/>
    <w:rsid w:val="00AE1429"/>
    <w:rsid w:val="00AE1E35"/>
    <w:rsid w:val="00AE4D35"/>
    <w:rsid w:val="00AE5DAC"/>
    <w:rsid w:val="00AE6117"/>
    <w:rsid w:val="00AE64FD"/>
    <w:rsid w:val="00AF0A2F"/>
    <w:rsid w:val="00AF217C"/>
    <w:rsid w:val="00AF33DF"/>
    <w:rsid w:val="00AF4D50"/>
    <w:rsid w:val="00AF6FBA"/>
    <w:rsid w:val="00B01257"/>
    <w:rsid w:val="00B04C53"/>
    <w:rsid w:val="00B1002E"/>
    <w:rsid w:val="00B10CA1"/>
    <w:rsid w:val="00B11AF5"/>
    <w:rsid w:val="00B129E5"/>
    <w:rsid w:val="00B12ED2"/>
    <w:rsid w:val="00B17010"/>
    <w:rsid w:val="00B24ABA"/>
    <w:rsid w:val="00B25E00"/>
    <w:rsid w:val="00B300E7"/>
    <w:rsid w:val="00B37FEA"/>
    <w:rsid w:val="00B426ED"/>
    <w:rsid w:val="00B42E0C"/>
    <w:rsid w:val="00B47827"/>
    <w:rsid w:val="00B50444"/>
    <w:rsid w:val="00B506FA"/>
    <w:rsid w:val="00B57533"/>
    <w:rsid w:val="00B629FE"/>
    <w:rsid w:val="00B63C85"/>
    <w:rsid w:val="00B65134"/>
    <w:rsid w:val="00B70AEE"/>
    <w:rsid w:val="00B71ADF"/>
    <w:rsid w:val="00B73110"/>
    <w:rsid w:val="00B731F9"/>
    <w:rsid w:val="00B7501C"/>
    <w:rsid w:val="00B76530"/>
    <w:rsid w:val="00B76B70"/>
    <w:rsid w:val="00B77EF4"/>
    <w:rsid w:val="00B81F23"/>
    <w:rsid w:val="00B82A3A"/>
    <w:rsid w:val="00B82EB9"/>
    <w:rsid w:val="00B8352B"/>
    <w:rsid w:val="00B839ED"/>
    <w:rsid w:val="00B858BA"/>
    <w:rsid w:val="00B87355"/>
    <w:rsid w:val="00B87621"/>
    <w:rsid w:val="00B90A19"/>
    <w:rsid w:val="00B931B4"/>
    <w:rsid w:val="00B936D7"/>
    <w:rsid w:val="00B93C57"/>
    <w:rsid w:val="00B955A3"/>
    <w:rsid w:val="00BA20DE"/>
    <w:rsid w:val="00BA75F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6670"/>
    <w:rsid w:val="00BE7ED8"/>
    <w:rsid w:val="00BF3B5E"/>
    <w:rsid w:val="00BF4D73"/>
    <w:rsid w:val="00C005CF"/>
    <w:rsid w:val="00C07E02"/>
    <w:rsid w:val="00C121B4"/>
    <w:rsid w:val="00C1570C"/>
    <w:rsid w:val="00C202A9"/>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37F8"/>
    <w:rsid w:val="00C763D6"/>
    <w:rsid w:val="00C76A9C"/>
    <w:rsid w:val="00C81C96"/>
    <w:rsid w:val="00C8398A"/>
    <w:rsid w:val="00C9021F"/>
    <w:rsid w:val="00C9028D"/>
    <w:rsid w:val="00C906FE"/>
    <w:rsid w:val="00C91000"/>
    <w:rsid w:val="00C97009"/>
    <w:rsid w:val="00CA07FC"/>
    <w:rsid w:val="00CA2801"/>
    <w:rsid w:val="00CA41BF"/>
    <w:rsid w:val="00CB22FF"/>
    <w:rsid w:val="00CB4B95"/>
    <w:rsid w:val="00CB686E"/>
    <w:rsid w:val="00CB73EC"/>
    <w:rsid w:val="00CC0833"/>
    <w:rsid w:val="00CC12EE"/>
    <w:rsid w:val="00CC156E"/>
    <w:rsid w:val="00CC1B44"/>
    <w:rsid w:val="00CC4FE6"/>
    <w:rsid w:val="00CD1FC1"/>
    <w:rsid w:val="00CD66FF"/>
    <w:rsid w:val="00CD72D4"/>
    <w:rsid w:val="00CE30CD"/>
    <w:rsid w:val="00CF00F5"/>
    <w:rsid w:val="00CF137D"/>
    <w:rsid w:val="00CF513C"/>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56786"/>
    <w:rsid w:val="00D6145E"/>
    <w:rsid w:val="00D66EE9"/>
    <w:rsid w:val="00D67101"/>
    <w:rsid w:val="00D70D85"/>
    <w:rsid w:val="00D718B1"/>
    <w:rsid w:val="00D7331A"/>
    <w:rsid w:val="00D7499D"/>
    <w:rsid w:val="00D76966"/>
    <w:rsid w:val="00D7738F"/>
    <w:rsid w:val="00D84ECA"/>
    <w:rsid w:val="00D854D7"/>
    <w:rsid w:val="00D91B67"/>
    <w:rsid w:val="00D92CDF"/>
    <w:rsid w:val="00DA4D77"/>
    <w:rsid w:val="00DA5931"/>
    <w:rsid w:val="00DA722B"/>
    <w:rsid w:val="00DB062B"/>
    <w:rsid w:val="00DB156F"/>
    <w:rsid w:val="00DB2424"/>
    <w:rsid w:val="00DB3058"/>
    <w:rsid w:val="00DB3E84"/>
    <w:rsid w:val="00DC02A0"/>
    <w:rsid w:val="00DC08B7"/>
    <w:rsid w:val="00DC0B08"/>
    <w:rsid w:val="00DC0E27"/>
    <w:rsid w:val="00DC450E"/>
    <w:rsid w:val="00DD1BB4"/>
    <w:rsid w:val="00DD6547"/>
    <w:rsid w:val="00DD78A5"/>
    <w:rsid w:val="00DE4448"/>
    <w:rsid w:val="00DE49C9"/>
    <w:rsid w:val="00DE7035"/>
    <w:rsid w:val="00DF5E1E"/>
    <w:rsid w:val="00DF6442"/>
    <w:rsid w:val="00E022DC"/>
    <w:rsid w:val="00E024D3"/>
    <w:rsid w:val="00E07A7B"/>
    <w:rsid w:val="00E07F12"/>
    <w:rsid w:val="00E10B3C"/>
    <w:rsid w:val="00E14435"/>
    <w:rsid w:val="00E146D5"/>
    <w:rsid w:val="00E206F5"/>
    <w:rsid w:val="00E21598"/>
    <w:rsid w:val="00E259BC"/>
    <w:rsid w:val="00E25F24"/>
    <w:rsid w:val="00E264A4"/>
    <w:rsid w:val="00E40FCC"/>
    <w:rsid w:val="00E43122"/>
    <w:rsid w:val="00E44003"/>
    <w:rsid w:val="00E456A5"/>
    <w:rsid w:val="00E50FF4"/>
    <w:rsid w:val="00E53AAF"/>
    <w:rsid w:val="00E5512D"/>
    <w:rsid w:val="00E56678"/>
    <w:rsid w:val="00E574E5"/>
    <w:rsid w:val="00E60FC0"/>
    <w:rsid w:val="00E6232E"/>
    <w:rsid w:val="00E63C51"/>
    <w:rsid w:val="00E71139"/>
    <w:rsid w:val="00E72829"/>
    <w:rsid w:val="00E74F63"/>
    <w:rsid w:val="00E7602E"/>
    <w:rsid w:val="00E7617B"/>
    <w:rsid w:val="00E8658C"/>
    <w:rsid w:val="00E90572"/>
    <w:rsid w:val="00E90664"/>
    <w:rsid w:val="00E917D6"/>
    <w:rsid w:val="00E92053"/>
    <w:rsid w:val="00E93A84"/>
    <w:rsid w:val="00E96F05"/>
    <w:rsid w:val="00EA340E"/>
    <w:rsid w:val="00EA3B1F"/>
    <w:rsid w:val="00EA4DED"/>
    <w:rsid w:val="00EB55D0"/>
    <w:rsid w:val="00EB5646"/>
    <w:rsid w:val="00EB5ADB"/>
    <w:rsid w:val="00EB61F4"/>
    <w:rsid w:val="00EC0123"/>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5443"/>
    <w:rsid w:val="00F0694C"/>
    <w:rsid w:val="00F070E5"/>
    <w:rsid w:val="00F07D33"/>
    <w:rsid w:val="00F12253"/>
    <w:rsid w:val="00F1517E"/>
    <w:rsid w:val="00F16678"/>
    <w:rsid w:val="00F16834"/>
    <w:rsid w:val="00F206DB"/>
    <w:rsid w:val="00F21B7C"/>
    <w:rsid w:val="00F26388"/>
    <w:rsid w:val="00F3089C"/>
    <w:rsid w:val="00F31BE3"/>
    <w:rsid w:val="00F34B21"/>
    <w:rsid w:val="00F34CA5"/>
    <w:rsid w:val="00F41E90"/>
    <w:rsid w:val="00F436BF"/>
    <w:rsid w:val="00F515B7"/>
    <w:rsid w:val="00F51E87"/>
    <w:rsid w:val="00F53507"/>
    <w:rsid w:val="00F5565C"/>
    <w:rsid w:val="00F571FE"/>
    <w:rsid w:val="00F638A5"/>
    <w:rsid w:val="00F65587"/>
    <w:rsid w:val="00F715FC"/>
    <w:rsid w:val="00F71859"/>
    <w:rsid w:val="00F74FDC"/>
    <w:rsid w:val="00F803CB"/>
    <w:rsid w:val="00F82A57"/>
    <w:rsid w:val="00F82E92"/>
    <w:rsid w:val="00F83A2C"/>
    <w:rsid w:val="00F83E9D"/>
    <w:rsid w:val="00F86C5B"/>
    <w:rsid w:val="00F94147"/>
    <w:rsid w:val="00F97A32"/>
    <w:rsid w:val="00FA3B58"/>
    <w:rsid w:val="00FA5484"/>
    <w:rsid w:val="00FA6127"/>
    <w:rsid w:val="00FB1A72"/>
    <w:rsid w:val="00FB3EBB"/>
    <w:rsid w:val="00FB4C28"/>
    <w:rsid w:val="00FB7CFB"/>
    <w:rsid w:val="00FC002F"/>
    <w:rsid w:val="00FC4B4D"/>
    <w:rsid w:val="00FC7297"/>
    <w:rsid w:val="00FD04E0"/>
    <w:rsid w:val="00FD2AA4"/>
    <w:rsid w:val="00FD3E49"/>
    <w:rsid w:val="00FE01AC"/>
    <w:rsid w:val="00FE0BFA"/>
    <w:rsid w:val="00FE0D85"/>
    <w:rsid w:val="00FE1123"/>
    <w:rsid w:val="00FE4EA0"/>
    <w:rsid w:val="00FE536C"/>
    <w:rsid w:val="00FF08F6"/>
    <w:rsid w:val="00FF51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05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A4DED"/>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A4DED"/>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1D0ACC"/>
    <w:pPr>
      <w:tabs>
        <w:tab w:val="right" w:leader="dot" w:pos="999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C8398A"/>
    <w:rPr>
      <w:b/>
      <w:bCs/>
      <w:sz w:val="28"/>
      <w:szCs w:val="28"/>
    </w:rPr>
  </w:style>
  <w:style w:type="paragraph" w:customStyle="1" w:styleId="libnotice0">
    <w:name w:val="libnotice"/>
    <w:basedOn w:val="Normal"/>
    <w:rsid w:val="0019376E"/>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7836-7CDB-4C5F-A86D-DB25AEDE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449</TotalTime>
  <Pages>174</Pages>
  <Words>32776</Words>
  <Characters>186824</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127</cp:revision>
  <cp:lastPrinted>2019-07-20T08:09:00Z</cp:lastPrinted>
  <dcterms:created xsi:type="dcterms:W3CDTF">2019-07-13T08:18:00Z</dcterms:created>
  <dcterms:modified xsi:type="dcterms:W3CDTF">2019-07-20T08:12:00Z</dcterms:modified>
</cp:coreProperties>
</file>