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E4" w:rsidRDefault="007674E4" w:rsidP="007674E4">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7674E4" w:rsidRDefault="007674E4" w:rsidP="007674E4">
      <w:pPr>
        <w:pStyle w:val="libNotice"/>
        <w:rPr>
          <w:rtl/>
        </w:rPr>
      </w:pPr>
      <w:r>
        <w:rPr>
          <w:rtl/>
        </w:rPr>
        <w:t>لازم به ذکر است تصحیح اشتباهات تایپی احتمالی، روی این کتاب انجام نگردیده است</w:t>
      </w:r>
      <w:r>
        <w:rPr>
          <w:rFonts w:hint="cs"/>
          <w:rtl/>
        </w:rPr>
        <w:t>.</w:t>
      </w:r>
    </w:p>
    <w:p w:rsidR="00780FA4" w:rsidRPr="00780FA4" w:rsidRDefault="00166A85" w:rsidP="00780FA4">
      <w:pPr>
        <w:pStyle w:val="libNormal"/>
        <w:rPr>
          <w:lang w:bidi="fa-IR"/>
        </w:rPr>
      </w:pPr>
      <w:r>
        <w:rPr>
          <w:rtl/>
          <w:lang w:bidi="fa-IR"/>
        </w:rPr>
        <w:br w:type="page"/>
      </w:r>
    </w:p>
    <w:p w:rsidR="00780FA4" w:rsidRDefault="00780FA4" w:rsidP="00166A85">
      <w:pPr>
        <w:pStyle w:val="libTitr1"/>
        <w:rPr>
          <w:rtl/>
          <w:lang w:bidi="fa-IR"/>
        </w:rPr>
      </w:pPr>
      <w:r w:rsidRPr="00780FA4">
        <w:rPr>
          <w:rtl/>
          <w:lang w:bidi="fa-IR"/>
        </w:rPr>
        <w:t xml:space="preserve">دولت مهدى سيرت مهدى </w:t>
      </w:r>
      <w:r w:rsidR="007C2477" w:rsidRPr="007C2477">
        <w:rPr>
          <w:rStyle w:val="libAlaemChar"/>
          <w:rtl/>
        </w:rPr>
        <w:t>عليه‌السلام</w:t>
      </w:r>
    </w:p>
    <w:p w:rsidR="00780FA4" w:rsidRDefault="00780FA4" w:rsidP="00166A85">
      <w:pPr>
        <w:pStyle w:val="libTitr1"/>
        <w:rPr>
          <w:rtl/>
          <w:lang w:bidi="fa-IR"/>
        </w:rPr>
      </w:pPr>
      <w:r w:rsidRPr="00780FA4">
        <w:rPr>
          <w:rtl/>
          <w:lang w:bidi="fa-IR"/>
        </w:rPr>
        <w:t>نويسنده : مصطفى دلشاد تهرانى</w:t>
      </w:r>
    </w:p>
    <w:p w:rsidR="00780FA4" w:rsidRPr="00780FA4" w:rsidRDefault="00166A85" w:rsidP="00780FA4">
      <w:pPr>
        <w:pStyle w:val="libNormal"/>
        <w:rPr>
          <w:lang w:bidi="fa-IR"/>
        </w:rPr>
      </w:pPr>
      <w:r>
        <w:rPr>
          <w:rtl/>
          <w:lang w:bidi="fa-IR"/>
        </w:rPr>
        <w:br w:type="page"/>
      </w:r>
    </w:p>
    <w:p w:rsidR="00780FA4" w:rsidRDefault="00780FA4" w:rsidP="00166A85">
      <w:pPr>
        <w:pStyle w:val="Heading2"/>
        <w:rPr>
          <w:rtl/>
          <w:lang w:bidi="fa-IR"/>
        </w:rPr>
      </w:pPr>
      <w:bookmarkStart w:id="0" w:name="_Toc502828278"/>
      <w:r w:rsidRPr="00780FA4">
        <w:rPr>
          <w:rtl/>
          <w:lang w:bidi="fa-IR"/>
        </w:rPr>
        <w:t>مقدمه</w:t>
      </w:r>
      <w:bookmarkEnd w:id="0"/>
    </w:p>
    <w:p w:rsidR="00780FA4" w:rsidRPr="00780FA4" w:rsidRDefault="00780FA4" w:rsidP="00166A85">
      <w:pPr>
        <w:pStyle w:val="libBold1"/>
        <w:rPr>
          <w:lang w:bidi="fa-IR"/>
        </w:rPr>
      </w:pPr>
      <w:r w:rsidRPr="00780FA4">
        <w:rPr>
          <w:rtl/>
          <w:lang w:bidi="fa-IR"/>
        </w:rPr>
        <w:t>بسم الله الرحمن الرحيم</w:t>
      </w:r>
    </w:p>
    <w:p w:rsidR="00166A85" w:rsidRDefault="00166A85" w:rsidP="00780FA4">
      <w:pPr>
        <w:pStyle w:val="libNormal"/>
        <w:rPr>
          <w:rtl/>
          <w:lang w:bidi="fa-IR"/>
        </w:rPr>
      </w:pPr>
      <w:r w:rsidRPr="00166A85">
        <w:rPr>
          <w:rStyle w:val="libBold1Char"/>
          <w:rFonts w:hint="cs"/>
          <w:rtl/>
        </w:rPr>
        <w:t>«</w:t>
      </w:r>
      <w:r w:rsidR="00780FA4" w:rsidRPr="00166A85">
        <w:rPr>
          <w:rStyle w:val="libBold1Char"/>
          <w:rtl/>
        </w:rPr>
        <w:t>السلام على القائم المنتظر والعدل المشتهر، السلام على السيف الشاهر والقمر الزاهر والنور الباهر، السلام على ربيع الانام ونضره الايام.</w:t>
      </w:r>
      <w:r w:rsidRPr="00166A85">
        <w:rPr>
          <w:rStyle w:val="libBold1Char"/>
          <w:rFonts w:hint="cs"/>
          <w:rtl/>
        </w:rPr>
        <w:t>»</w:t>
      </w:r>
      <w:r w:rsidR="00780FA4" w:rsidRPr="00780FA4">
        <w:rPr>
          <w:rtl/>
          <w:lang w:bidi="fa-IR"/>
        </w:rPr>
        <w:t xml:space="preserve"> </w:t>
      </w:r>
      <w:r w:rsidR="00780FA4" w:rsidRPr="00FF3272">
        <w:rPr>
          <w:rStyle w:val="libFootnotenumChar"/>
          <w:rtl/>
        </w:rPr>
        <w:t>(</w:t>
      </w:r>
      <w:r w:rsidR="007A196C" w:rsidRPr="00FF3272">
        <w:rPr>
          <w:rStyle w:val="libFootnotenumChar"/>
          <w:rtl/>
        </w:rPr>
        <w:t>1</w:t>
      </w:r>
      <w:r w:rsidR="00780FA4" w:rsidRPr="00FF3272">
        <w:rPr>
          <w:rStyle w:val="libFootnotenumChar"/>
          <w:rtl/>
        </w:rPr>
        <w:t>)</w:t>
      </w:r>
      <w:r w:rsidR="00780FA4" w:rsidRPr="00780FA4">
        <w:rPr>
          <w:rtl/>
          <w:lang w:bidi="fa-IR"/>
        </w:rPr>
        <w:t xml:space="preserve"> </w:t>
      </w:r>
    </w:p>
    <w:p w:rsidR="007C2477" w:rsidRDefault="00780FA4" w:rsidP="00780FA4">
      <w:pPr>
        <w:pStyle w:val="libNormal"/>
        <w:rPr>
          <w:rtl/>
          <w:lang w:bidi="fa-IR"/>
        </w:rPr>
      </w:pPr>
      <w:r w:rsidRPr="00780FA4">
        <w:rPr>
          <w:rtl/>
          <w:lang w:bidi="fa-IR"/>
        </w:rPr>
        <w:t>سلام بر قائم منتظر وعدل پر آوازه، سلام بر شمشير از نيام بر آمده وماه تابان ونور درخشان، سلام بر خورشيد تاريکى وماه تمام، سلام بر بهار مردمان وخرمى زمان.</w:t>
      </w:r>
    </w:p>
    <w:p w:rsidR="00B731C5" w:rsidRDefault="00780FA4" w:rsidP="00780FA4">
      <w:pPr>
        <w:pStyle w:val="libNormal"/>
        <w:rPr>
          <w:rtl/>
          <w:lang w:bidi="fa-IR"/>
        </w:rPr>
      </w:pPr>
      <w:r w:rsidRPr="00780FA4">
        <w:rPr>
          <w:rtl/>
          <w:lang w:bidi="fa-IR"/>
        </w:rPr>
        <w:t xml:space="preserve">عنوان دولت مهدى </w:t>
      </w:r>
      <w:r w:rsidR="007C2477" w:rsidRPr="007C2477">
        <w:rPr>
          <w:rStyle w:val="libAlaemChar"/>
          <w:rtl/>
        </w:rPr>
        <w:t>عليه‌السلام</w:t>
      </w:r>
      <w:r w:rsidRPr="00780FA4">
        <w:rPr>
          <w:rtl/>
          <w:lang w:bidi="fa-IR"/>
        </w:rPr>
        <w:t xml:space="preserve"> وسيرت مهدى </w:t>
      </w:r>
      <w:r w:rsidR="007C2477" w:rsidRPr="007C2477">
        <w:rPr>
          <w:rStyle w:val="libAlaemChar"/>
          <w:rtl/>
        </w:rPr>
        <w:t>عليه‌السلام</w:t>
      </w:r>
      <w:r w:rsidRPr="00780FA4">
        <w:rPr>
          <w:rtl/>
          <w:lang w:bidi="fa-IR"/>
        </w:rPr>
        <w:t xml:space="preserve"> از دير باز مورد توجه وتامل بوده است وذهن وانديشه دوستداران حق وعدل را به خود مشغول مى داشته است، اينکه دولت آن خورشيد مغرب </w:t>
      </w:r>
      <w:r w:rsidRPr="00FF3272">
        <w:rPr>
          <w:rStyle w:val="libFootnotenumChar"/>
          <w:rtl/>
        </w:rPr>
        <w:t>(</w:t>
      </w:r>
      <w:r w:rsidR="007A196C" w:rsidRPr="00FF3272">
        <w:rPr>
          <w:rStyle w:val="libFootnotenumChar"/>
          <w:rtl/>
        </w:rPr>
        <w:t>2</w:t>
      </w:r>
      <w:r w:rsidRPr="00FF3272">
        <w:rPr>
          <w:rStyle w:val="libFootnotenumChar"/>
          <w:rtl/>
        </w:rPr>
        <w:t>)</w:t>
      </w:r>
      <w:r w:rsidRPr="00780FA4">
        <w:rPr>
          <w:rtl/>
          <w:lang w:bidi="fa-IR"/>
        </w:rPr>
        <w:t>، چگونه دولتى است وسيرت آن بر پا دارنده عدل تمام، چگونه سيرتى است. آن دولتى که منتظران چشم اميد بدان دارند وآن سيرتى که دوستداران حق وعدل به آن دل سپرده اند، چگونه است.</w:t>
      </w:r>
    </w:p>
    <w:p w:rsidR="00B731C5" w:rsidRDefault="00B731C5" w:rsidP="00780FA4">
      <w:pPr>
        <w:pStyle w:val="libNormal"/>
        <w:rPr>
          <w:rtl/>
          <w:lang w:bidi="fa-IR"/>
        </w:rPr>
      </w:pPr>
      <w:r w:rsidRPr="00B731C5">
        <w:rPr>
          <w:rStyle w:val="libBold1Char"/>
          <w:rFonts w:hint="cs"/>
          <w:rtl/>
        </w:rPr>
        <w:t>«</w:t>
      </w:r>
      <w:r w:rsidR="00780FA4" w:rsidRPr="00B731C5">
        <w:rPr>
          <w:rStyle w:val="libBold1Char"/>
          <w:rtl/>
        </w:rPr>
        <w:t>اللهم انا نرغب اليک فى دوله کريمه تعز بها الاسلام واهله وتذل بها النفاق واهله.</w:t>
      </w:r>
      <w:r w:rsidRPr="00B731C5">
        <w:rPr>
          <w:rStyle w:val="libBold1Char"/>
          <w:rFonts w:hint="cs"/>
          <w:rtl/>
        </w:rPr>
        <w:t>»</w:t>
      </w:r>
      <w:r w:rsidR="00780FA4" w:rsidRPr="00780FA4">
        <w:rPr>
          <w:rtl/>
          <w:lang w:bidi="fa-IR"/>
        </w:rPr>
        <w:t xml:space="preserve"> </w:t>
      </w:r>
      <w:r w:rsidR="00780FA4" w:rsidRPr="00FF3272">
        <w:rPr>
          <w:rStyle w:val="libFootnotenumChar"/>
          <w:rtl/>
        </w:rPr>
        <w:t>(</w:t>
      </w:r>
      <w:r w:rsidR="007A196C" w:rsidRPr="00FF3272">
        <w:rPr>
          <w:rStyle w:val="libFootnotenumChar"/>
          <w:rtl/>
        </w:rPr>
        <w:t>3</w:t>
      </w:r>
      <w:r w:rsidR="00780FA4" w:rsidRPr="00FF3272">
        <w:rPr>
          <w:rStyle w:val="libFootnotenumChar"/>
          <w:rtl/>
        </w:rPr>
        <w:t>)</w:t>
      </w:r>
      <w:r w:rsidR="00780FA4" w:rsidRPr="00780FA4">
        <w:rPr>
          <w:rtl/>
          <w:lang w:bidi="fa-IR"/>
        </w:rPr>
        <w:t xml:space="preserve"> خدايا از تو اميد داريم که دولت با کرامت آن امام زمان را به ظهور آورى واسلام واهلش را با آن عزت بخشى ونفاق واهل نفاق را ذليل وخوار گردانى.</w:t>
      </w:r>
    </w:p>
    <w:p w:rsidR="00780FA4" w:rsidRPr="00780FA4" w:rsidRDefault="00780FA4" w:rsidP="00780FA4">
      <w:pPr>
        <w:pStyle w:val="libNormal"/>
        <w:rPr>
          <w:lang w:bidi="fa-IR"/>
        </w:rPr>
      </w:pPr>
      <w:r w:rsidRPr="00780FA4">
        <w:rPr>
          <w:rtl/>
          <w:lang w:bidi="fa-IR"/>
        </w:rPr>
        <w:t>آن دولت کريمه وآن سيرت جليله چگونه است که يادش نيز روشنى بخش دل منتظران است؟ هر انسانى به فطرت خود - که عشق به کمال مطلق است - خواهان آن دولت وآن سيرت است وسخن از آن، پاسخى به تمناى فطرت آدمى (حق خواهى وعدالت دوستى) است.</w:t>
      </w:r>
    </w:p>
    <w:p w:rsidR="00780FA4" w:rsidRPr="00780FA4" w:rsidRDefault="00B731C5" w:rsidP="00780FA4">
      <w:pPr>
        <w:pStyle w:val="libNormal"/>
        <w:rPr>
          <w:lang w:bidi="fa-IR"/>
        </w:rPr>
      </w:pPr>
      <w:r>
        <w:rPr>
          <w:rtl/>
          <w:lang w:bidi="fa-IR"/>
        </w:rPr>
        <w:br w:type="page"/>
      </w:r>
    </w:p>
    <w:p w:rsidR="00780FA4" w:rsidRDefault="00780FA4" w:rsidP="00B731C5">
      <w:pPr>
        <w:pStyle w:val="Heading2"/>
        <w:rPr>
          <w:rtl/>
          <w:lang w:bidi="fa-IR"/>
        </w:rPr>
      </w:pPr>
      <w:bookmarkStart w:id="1" w:name="_Toc502828279"/>
      <w:r w:rsidRPr="00780FA4">
        <w:rPr>
          <w:rtl/>
          <w:lang w:bidi="fa-IR"/>
        </w:rPr>
        <w:t>ظهور انقلابى</w:t>
      </w:r>
      <w:bookmarkEnd w:id="1"/>
    </w:p>
    <w:p w:rsidR="00BC4388" w:rsidRDefault="00780FA4" w:rsidP="00780FA4">
      <w:pPr>
        <w:pStyle w:val="libNormal"/>
        <w:rPr>
          <w:rtl/>
          <w:lang w:bidi="fa-IR"/>
        </w:rPr>
      </w:pPr>
      <w:r w:rsidRPr="00780FA4">
        <w:rPr>
          <w:rtl/>
          <w:lang w:bidi="fa-IR"/>
        </w:rPr>
        <w:t xml:space="preserve">بنابر رواياتى مشهور که از پيشوايان معصوم وارد شده است، امام عصر </w:t>
      </w:r>
      <w:r w:rsidR="007C2477" w:rsidRPr="007C2477">
        <w:rPr>
          <w:rStyle w:val="libAlaemChar"/>
          <w:rtl/>
        </w:rPr>
        <w:t>عليه‌السلام</w:t>
      </w:r>
      <w:r w:rsidRPr="00780FA4">
        <w:rPr>
          <w:rtl/>
          <w:lang w:bidi="fa-IR"/>
        </w:rPr>
        <w:t xml:space="preserve"> به دنبال يک تحول انقلابى، دولتهاى باطل وستمگر را مضمحل مى سازد ودولتى سراسر حق وعدل بر پا مى کند، چنانکه در حديث امام باقر </w:t>
      </w:r>
      <w:r w:rsidR="007C2477" w:rsidRPr="007C2477">
        <w:rPr>
          <w:rStyle w:val="libAlaemChar"/>
          <w:rtl/>
        </w:rPr>
        <w:t>عليه‌السلام</w:t>
      </w:r>
      <w:r w:rsidRPr="00780FA4">
        <w:rPr>
          <w:rtl/>
          <w:lang w:bidi="fa-IR"/>
        </w:rPr>
        <w:t xml:space="preserve"> آمده است: </w:t>
      </w:r>
      <w:r w:rsidR="00B731C5">
        <w:rPr>
          <w:rFonts w:hint="cs"/>
          <w:rtl/>
          <w:lang w:bidi="fa-IR"/>
        </w:rPr>
        <w:t>«</w:t>
      </w:r>
      <w:r w:rsidRPr="00B731C5">
        <w:rPr>
          <w:rStyle w:val="libHadeesChar"/>
          <w:rtl/>
        </w:rPr>
        <w:t>اذا قام القائم ذهب دوله الباطل</w:t>
      </w:r>
      <w:r w:rsidR="00B731C5">
        <w:rPr>
          <w:rFonts w:hint="cs"/>
          <w:rtl/>
          <w:lang w:bidi="fa-IR"/>
        </w:rPr>
        <w:t>»</w:t>
      </w:r>
      <w:r w:rsidRPr="00780FA4">
        <w:rPr>
          <w:rtl/>
          <w:lang w:bidi="fa-IR"/>
        </w:rPr>
        <w:t xml:space="preserve">. </w:t>
      </w:r>
      <w:r w:rsidRPr="00FF3272">
        <w:rPr>
          <w:rStyle w:val="libFootnotenumChar"/>
          <w:rtl/>
        </w:rPr>
        <w:t>(</w:t>
      </w:r>
      <w:r w:rsidR="00B731C5" w:rsidRPr="00FF3272">
        <w:rPr>
          <w:rStyle w:val="libFootnotenumChar"/>
          <w:rtl/>
        </w:rPr>
        <w:t>4</w:t>
      </w:r>
      <w:r w:rsidRPr="00FF3272">
        <w:rPr>
          <w:rStyle w:val="libFootnotenumChar"/>
          <w:rtl/>
        </w:rPr>
        <w:t>)</w:t>
      </w:r>
      <w:r w:rsidRPr="00780FA4">
        <w:rPr>
          <w:rtl/>
          <w:lang w:bidi="fa-IR"/>
        </w:rPr>
        <w:t xml:space="preserve"> </w:t>
      </w:r>
    </w:p>
    <w:p w:rsidR="00C417B6" w:rsidRDefault="00780FA4" w:rsidP="00780FA4">
      <w:pPr>
        <w:pStyle w:val="libNormal"/>
        <w:rPr>
          <w:rtl/>
          <w:lang w:bidi="fa-IR"/>
        </w:rPr>
      </w:pPr>
      <w:r w:rsidRPr="00780FA4">
        <w:rPr>
          <w:rtl/>
          <w:lang w:bidi="fa-IR"/>
        </w:rPr>
        <w:t xml:space="preserve">هنگامى که قائم قيام مى کند، هر دولت باطلى از بين مى رود. در حديثى که متفق فريقين است، از رسول اکرم </w:t>
      </w:r>
      <w:r w:rsidR="00BC4388" w:rsidRPr="00BC4388">
        <w:rPr>
          <w:rStyle w:val="libAlaemChar"/>
          <w:rtl/>
        </w:rPr>
        <w:t>صلى‌الله‌عليه‌وآله‌وسلم</w:t>
      </w:r>
      <w:r w:rsidRPr="00780FA4">
        <w:rPr>
          <w:rtl/>
          <w:lang w:bidi="fa-IR"/>
        </w:rPr>
        <w:t xml:space="preserve"> نقل شده است که فرمود: </w:t>
      </w:r>
      <w:r w:rsidR="00114A41">
        <w:rPr>
          <w:rFonts w:hint="cs"/>
          <w:rtl/>
          <w:lang w:bidi="fa-IR"/>
        </w:rPr>
        <w:t>«</w:t>
      </w:r>
      <w:r w:rsidRPr="00114A41">
        <w:rPr>
          <w:rStyle w:val="libHadeesChar"/>
          <w:rtl/>
        </w:rPr>
        <w:t>لو لم يبق من الدنيا الا يوم واحد لطول الله ذلک اليوم حتى يخرج رجل من اهل بيتى يملا الارض عدلا کما ملئت ظلما وجورا</w:t>
      </w:r>
      <w:r w:rsidR="00114A41">
        <w:rPr>
          <w:rFonts w:hint="cs"/>
          <w:rtl/>
          <w:lang w:bidi="fa-IR"/>
        </w:rPr>
        <w:t>»</w:t>
      </w:r>
      <w:r w:rsidRPr="00780FA4">
        <w:rPr>
          <w:rtl/>
          <w:lang w:bidi="fa-IR"/>
        </w:rPr>
        <w:t xml:space="preserve">. </w:t>
      </w:r>
      <w:r w:rsidRPr="00FF3272">
        <w:rPr>
          <w:rStyle w:val="libFootnotenumChar"/>
          <w:rtl/>
        </w:rPr>
        <w:t>(</w:t>
      </w:r>
      <w:r w:rsidR="00C417B6" w:rsidRPr="00FF3272">
        <w:rPr>
          <w:rStyle w:val="libFootnotenumChar"/>
          <w:rtl/>
        </w:rPr>
        <w:t>5</w:t>
      </w:r>
      <w:r w:rsidRPr="00FF3272">
        <w:rPr>
          <w:rStyle w:val="libFootnotenumChar"/>
          <w:rtl/>
        </w:rPr>
        <w:t>)</w:t>
      </w:r>
      <w:r w:rsidRPr="00780FA4">
        <w:rPr>
          <w:rtl/>
          <w:lang w:bidi="fa-IR"/>
        </w:rPr>
        <w:t xml:space="preserve"> اگر از عمر جهان جز يک روز باقى نمانده باشد، خداوند همان يک روز را چنان دراز کند تا مردى از خاندان من خروج کند وزمين را پس از آنکه پر از ستم وبيداد شده باشد، پر از عدل وداد کند.</w:t>
      </w:r>
    </w:p>
    <w:p w:rsidR="00780FA4" w:rsidRPr="00780FA4" w:rsidRDefault="00780FA4" w:rsidP="00780FA4">
      <w:pPr>
        <w:pStyle w:val="libNormal"/>
        <w:rPr>
          <w:lang w:bidi="fa-IR"/>
        </w:rPr>
      </w:pPr>
      <w:r w:rsidRPr="00780FA4">
        <w:rPr>
          <w:rtl/>
          <w:lang w:bidi="fa-IR"/>
        </w:rPr>
        <w:t xml:space="preserve">اين گونه است که دولت کريمه او بر پا مى شود وآن حضرت با سيرت نيکوى خود همگان را از آب گواراى عدالت سيراب مى سازد. آنچه در ابتدا از باب براعه المطلع </w:t>
      </w:r>
      <w:r w:rsidRPr="00FF3272">
        <w:rPr>
          <w:rStyle w:val="libFootnotenumChar"/>
          <w:rtl/>
        </w:rPr>
        <w:t>(</w:t>
      </w:r>
      <w:r w:rsidR="00C417B6" w:rsidRPr="00FF3272">
        <w:rPr>
          <w:rStyle w:val="libFootnotenumChar"/>
          <w:rtl/>
        </w:rPr>
        <w:t>6</w:t>
      </w:r>
      <w:r w:rsidRPr="00FF3272">
        <w:rPr>
          <w:rStyle w:val="libFootnotenumChar"/>
          <w:rtl/>
        </w:rPr>
        <w:t>)</w:t>
      </w:r>
      <w:r w:rsidRPr="00780FA4">
        <w:rPr>
          <w:rtl/>
          <w:lang w:bidi="fa-IR"/>
        </w:rPr>
        <w:t xml:space="preserve"> نقل شد، گوياى دولت مهدى </w:t>
      </w:r>
      <w:r w:rsidR="007C2477" w:rsidRPr="007C2477">
        <w:rPr>
          <w:rStyle w:val="libAlaemChar"/>
          <w:rtl/>
        </w:rPr>
        <w:t>عليه‌السلام</w:t>
      </w:r>
      <w:r w:rsidRPr="00780FA4">
        <w:rPr>
          <w:rtl/>
          <w:lang w:bidi="fa-IR"/>
        </w:rPr>
        <w:t xml:space="preserve"> وسيرت مهدى </w:t>
      </w:r>
      <w:r w:rsidR="007C2477" w:rsidRPr="007C2477">
        <w:rPr>
          <w:rStyle w:val="libAlaemChar"/>
          <w:rtl/>
        </w:rPr>
        <w:t>عليه‌السلام</w:t>
      </w:r>
      <w:r w:rsidRPr="00780FA4">
        <w:rPr>
          <w:rtl/>
          <w:lang w:bidi="fa-IR"/>
        </w:rPr>
        <w:t xml:space="preserve"> است. آن حضرت قائم منتظر است، منتظر، تا منتظران زمينه قيام وحکومت عدل را آماده سازند. آن حضرت، عدالت پر آوازه است، عدالتى که هر انسانى با روى کرد به فطرت خود شيفته وفريفته آن است. ابو العلاء معرى حکيم واديب بزرگ در اين باره چنين سروده است:</w:t>
      </w:r>
    </w:p>
    <w:p w:rsidR="00780FA4" w:rsidRPr="00780FA4" w:rsidRDefault="00C417B6" w:rsidP="00780FA4">
      <w:pPr>
        <w:pStyle w:val="libNormal"/>
        <w:rPr>
          <w:lang w:bidi="fa-IR"/>
        </w:rPr>
      </w:pPr>
      <w:r>
        <w:rPr>
          <w:rFonts w:hint="cs"/>
          <w:rtl/>
          <w:lang w:bidi="fa-IR"/>
        </w:rPr>
        <w:t>«</w:t>
      </w:r>
      <w:r w:rsidR="00780FA4" w:rsidRPr="00C417B6">
        <w:rPr>
          <w:rStyle w:val="libHadeesChar"/>
          <w:rtl/>
        </w:rPr>
        <w:t>متى يقوم امام يستقيد لنا فيعرف العدل اجبال وغيطان</w:t>
      </w:r>
      <w:r>
        <w:rPr>
          <w:rFonts w:hint="cs"/>
          <w:rtl/>
          <w:lang w:bidi="fa-IR"/>
        </w:rPr>
        <w:t>»</w:t>
      </w:r>
      <w:r w:rsidR="00780FA4" w:rsidRPr="00780FA4">
        <w:rPr>
          <w:rtl/>
          <w:lang w:bidi="fa-IR"/>
        </w:rPr>
        <w:t xml:space="preserve">. </w:t>
      </w:r>
      <w:r w:rsidR="00780FA4" w:rsidRPr="00FF3272">
        <w:rPr>
          <w:rStyle w:val="libFootnotenumChar"/>
          <w:rtl/>
        </w:rPr>
        <w:t>(</w:t>
      </w:r>
      <w:r w:rsidRPr="00FF3272">
        <w:rPr>
          <w:rStyle w:val="libFootnotenumChar"/>
          <w:rtl/>
        </w:rPr>
        <w:t>7</w:t>
      </w:r>
      <w:r w:rsidR="00780FA4" w:rsidRPr="00FF3272">
        <w:rPr>
          <w:rStyle w:val="libFootnotenumChar"/>
          <w:rtl/>
        </w:rPr>
        <w:t>)</w:t>
      </w:r>
      <w:r w:rsidR="00780FA4" w:rsidRPr="00780FA4">
        <w:rPr>
          <w:rtl/>
          <w:lang w:bidi="fa-IR"/>
        </w:rPr>
        <w:t xml:space="preserve"> آن ييشوايى که انتقام ما را (از ستمگران) خواهد گرفت کى قيام خواهد کرد؟ تا با قيام او کوهها ودشتها طعم عدالت (واقعى) ره بچشند؟</w:t>
      </w:r>
    </w:p>
    <w:p w:rsidR="00780FA4" w:rsidRPr="00780FA4" w:rsidRDefault="00C417B6" w:rsidP="00780FA4">
      <w:pPr>
        <w:pStyle w:val="libNormal"/>
        <w:rPr>
          <w:lang w:bidi="fa-IR"/>
        </w:rPr>
      </w:pPr>
      <w:r>
        <w:rPr>
          <w:rtl/>
          <w:lang w:bidi="fa-IR"/>
        </w:rPr>
        <w:br w:type="page"/>
      </w:r>
    </w:p>
    <w:p w:rsidR="00780FA4" w:rsidRDefault="00780FA4" w:rsidP="00C417B6">
      <w:pPr>
        <w:pStyle w:val="Heading2"/>
        <w:rPr>
          <w:rtl/>
          <w:lang w:bidi="fa-IR"/>
        </w:rPr>
      </w:pPr>
      <w:bookmarkStart w:id="2" w:name="_Toc502828280"/>
      <w:r w:rsidRPr="00780FA4">
        <w:rPr>
          <w:rtl/>
          <w:lang w:bidi="fa-IR"/>
        </w:rPr>
        <w:t>ياران مهدى</w:t>
      </w:r>
      <w:bookmarkEnd w:id="2"/>
    </w:p>
    <w:p w:rsidR="00C417B6" w:rsidRDefault="00780FA4" w:rsidP="00C417B6">
      <w:pPr>
        <w:pStyle w:val="libNormal"/>
        <w:rPr>
          <w:rtl/>
          <w:lang w:bidi="fa-IR"/>
        </w:rPr>
      </w:pPr>
      <w:r w:rsidRPr="00780FA4">
        <w:rPr>
          <w:rtl/>
          <w:lang w:bidi="fa-IR"/>
        </w:rPr>
        <w:t xml:space="preserve">آن حضرت با شمشيرى از نيام بر آمده قيام مى کند وموانع عبوديت وکمال آدميان را رفع ومقتضيات آن را فراهم مى کند. جابر جعفى از امام باقر </w:t>
      </w:r>
      <w:r w:rsidR="007C2477" w:rsidRPr="007C2477">
        <w:rPr>
          <w:rStyle w:val="libAlaemChar"/>
          <w:rtl/>
        </w:rPr>
        <w:t>عليه‌السلام</w:t>
      </w:r>
      <w:r w:rsidRPr="00780FA4">
        <w:rPr>
          <w:rtl/>
          <w:lang w:bidi="fa-IR"/>
        </w:rPr>
        <w:t xml:space="preserve"> درباره ظهور انقلابى مهدى </w:t>
      </w:r>
      <w:r w:rsidR="007C2477" w:rsidRPr="007C2477">
        <w:rPr>
          <w:rStyle w:val="libAlaemChar"/>
          <w:rtl/>
        </w:rPr>
        <w:t>عليه‌السلام</w:t>
      </w:r>
      <w:r w:rsidRPr="00780FA4">
        <w:rPr>
          <w:rtl/>
          <w:lang w:bidi="fa-IR"/>
        </w:rPr>
        <w:t xml:space="preserve"> نقل کرده است که حضرت فرمود که چون مهدى </w:t>
      </w:r>
      <w:r w:rsidR="007C2477" w:rsidRPr="007C2477">
        <w:rPr>
          <w:rStyle w:val="libAlaemChar"/>
          <w:rtl/>
        </w:rPr>
        <w:t>عليه‌السلام</w:t>
      </w:r>
      <w:r w:rsidRPr="00780FA4">
        <w:rPr>
          <w:rtl/>
          <w:lang w:bidi="fa-IR"/>
        </w:rPr>
        <w:t xml:space="preserve"> آيد ميان رکن ومقام نماز گزارد، آن گاه روى به مردم نمايد وفرياد کند: </w:t>
      </w:r>
      <w:r w:rsidR="00C417B6">
        <w:rPr>
          <w:rFonts w:hint="cs"/>
          <w:rtl/>
          <w:lang w:bidi="fa-IR"/>
        </w:rPr>
        <w:t>«</w:t>
      </w:r>
      <w:r w:rsidRPr="00C417B6">
        <w:rPr>
          <w:rStyle w:val="libHadeesChar"/>
          <w:rtl/>
        </w:rPr>
        <w:t xml:space="preserve">الا انا نستنصر </w:t>
      </w:r>
      <w:r w:rsidR="00C417B6" w:rsidRPr="00C417B6">
        <w:rPr>
          <w:rStyle w:val="libHadeesChar"/>
          <w:rtl/>
        </w:rPr>
        <w:t>الله اليوم وکل مسلم</w:t>
      </w:r>
      <w:r w:rsidR="00C417B6">
        <w:rPr>
          <w:rFonts w:hint="cs"/>
          <w:rtl/>
          <w:lang w:bidi="fa-IR"/>
        </w:rPr>
        <w:t xml:space="preserve">». </w:t>
      </w:r>
      <w:r w:rsidRPr="00780FA4">
        <w:rPr>
          <w:rtl/>
          <w:lang w:bidi="fa-IR"/>
        </w:rPr>
        <w:t>بدانيد که امروز از خدا يارى مى جوييم واز مسلمانان.</w:t>
      </w:r>
    </w:p>
    <w:p w:rsidR="00C417B6" w:rsidRDefault="00780FA4" w:rsidP="00C417B6">
      <w:pPr>
        <w:pStyle w:val="libNormal"/>
        <w:rPr>
          <w:rtl/>
          <w:lang w:bidi="fa-IR"/>
        </w:rPr>
      </w:pPr>
      <w:r w:rsidRPr="00780FA4">
        <w:rPr>
          <w:rtl/>
          <w:lang w:bidi="fa-IR"/>
        </w:rPr>
        <w:t xml:space="preserve">سپس امام باقر </w:t>
      </w:r>
      <w:r w:rsidR="007C2477" w:rsidRPr="007C2477">
        <w:rPr>
          <w:rStyle w:val="libAlaemChar"/>
          <w:rtl/>
        </w:rPr>
        <w:t>عليه‌السلام</w:t>
      </w:r>
      <w:r w:rsidRPr="00780FA4">
        <w:rPr>
          <w:rtl/>
          <w:lang w:bidi="fa-IR"/>
        </w:rPr>
        <w:t xml:space="preserve"> فرمود: </w:t>
      </w:r>
      <w:r w:rsidR="00C417B6">
        <w:rPr>
          <w:rFonts w:hint="cs"/>
          <w:rtl/>
          <w:lang w:bidi="fa-IR"/>
        </w:rPr>
        <w:t>«</w:t>
      </w:r>
      <w:r w:rsidRPr="00C417B6">
        <w:rPr>
          <w:rStyle w:val="libHadeesChar"/>
          <w:rtl/>
        </w:rPr>
        <w:t>ويجىء والله ثلاثمائه وبضعه عشر رجلا فيهم خمسون امراه يجتمعون بمکه على غير ميعاد فزعا کفزع الخريف</w:t>
      </w:r>
      <w:r w:rsidR="00C417B6">
        <w:rPr>
          <w:rFonts w:hint="cs"/>
          <w:rtl/>
          <w:lang w:bidi="fa-IR"/>
        </w:rPr>
        <w:t>»</w:t>
      </w:r>
      <w:r w:rsidRPr="00780FA4">
        <w:rPr>
          <w:rtl/>
          <w:lang w:bidi="fa-IR"/>
        </w:rPr>
        <w:t xml:space="preserve">. </w:t>
      </w:r>
      <w:r w:rsidRPr="00FF3272">
        <w:rPr>
          <w:rStyle w:val="libFootnotenumChar"/>
          <w:rtl/>
        </w:rPr>
        <w:t>(</w:t>
      </w:r>
      <w:r w:rsidR="00C417B6" w:rsidRPr="00FF3272">
        <w:rPr>
          <w:rStyle w:val="libFootnotenumChar"/>
          <w:rtl/>
        </w:rPr>
        <w:t>8</w:t>
      </w:r>
      <w:r w:rsidRPr="00FF3272">
        <w:rPr>
          <w:rStyle w:val="libFootnotenumChar"/>
          <w:rtl/>
        </w:rPr>
        <w:t>)</w:t>
      </w:r>
      <w:r w:rsidRPr="00780FA4">
        <w:rPr>
          <w:rtl/>
          <w:lang w:bidi="fa-IR"/>
        </w:rPr>
        <w:t xml:space="preserve"> به خدا سوگند سيصد وسيزده تن نزد او گرد مى آيند که در ميان آنان پنجاه زن هست. آنان بدون قرارى از پيش، از اين سوى وآن سوى مانند ابرهاى پراکنده پاييزى به هم مى پيوندند ودر مکه به حضور مهدى مى رسند.</w:t>
      </w:r>
    </w:p>
    <w:p w:rsidR="00C417B6" w:rsidRDefault="00780FA4" w:rsidP="00C417B6">
      <w:pPr>
        <w:pStyle w:val="libNormal"/>
        <w:rPr>
          <w:rtl/>
          <w:lang w:bidi="fa-IR"/>
        </w:rPr>
      </w:pPr>
      <w:r w:rsidRPr="00780FA4">
        <w:rPr>
          <w:rtl/>
          <w:lang w:bidi="fa-IR"/>
        </w:rPr>
        <w:t>انقلاب آغاز مى شود وسيصد وسيزده نفر به تعداد مجاهدان غزوه بدر گرد مى آيند تا همان گونه که شرک واشرافيت وستمگرى به دست مبارک پيامبر وپيروانش شکسته شد، اين بار پايان پذيرد ودولت عدالت بتمامه رخ نمايد.</w:t>
      </w:r>
    </w:p>
    <w:p w:rsidR="00C417B6" w:rsidRDefault="00780FA4" w:rsidP="00C417B6">
      <w:pPr>
        <w:pStyle w:val="libNormal"/>
        <w:rPr>
          <w:rtl/>
          <w:lang w:bidi="fa-IR"/>
        </w:rPr>
      </w:pPr>
      <w:r w:rsidRPr="00780FA4">
        <w:rPr>
          <w:rtl/>
          <w:lang w:bidi="fa-IR"/>
        </w:rPr>
        <w:t xml:space="preserve">البته آنان فرماندهان وکارگزاران اصلى امام </w:t>
      </w:r>
      <w:r w:rsidR="007C2477" w:rsidRPr="007C2477">
        <w:rPr>
          <w:rStyle w:val="libAlaemChar"/>
          <w:rtl/>
        </w:rPr>
        <w:t>عليه‌السلام</w:t>
      </w:r>
      <w:r w:rsidRPr="00780FA4">
        <w:rPr>
          <w:rtl/>
          <w:lang w:bidi="fa-IR"/>
        </w:rPr>
        <w:t xml:space="preserve"> ودولت او هستند. ابوبصير روايت کرده است که مردى از اهل کوفه از حضرت صادق </w:t>
      </w:r>
      <w:r w:rsidR="007C2477" w:rsidRPr="007C2477">
        <w:rPr>
          <w:rStyle w:val="libAlaemChar"/>
          <w:rtl/>
        </w:rPr>
        <w:t>عليه‌السلام</w:t>
      </w:r>
      <w:r w:rsidRPr="00780FA4">
        <w:rPr>
          <w:rtl/>
          <w:lang w:bidi="fa-IR"/>
        </w:rPr>
        <w:t xml:space="preserve"> پرسيد چند نفر با قائم </w:t>
      </w:r>
      <w:r w:rsidR="007C2477" w:rsidRPr="007C2477">
        <w:rPr>
          <w:rStyle w:val="libAlaemChar"/>
          <w:rtl/>
        </w:rPr>
        <w:t>عليه‌السلام</w:t>
      </w:r>
      <w:r w:rsidRPr="00780FA4">
        <w:rPr>
          <w:rtl/>
          <w:lang w:bidi="fa-IR"/>
        </w:rPr>
        <w:t xml:space="preserve"> قيام مى کنند؟ زيرا مردم مى گويند آنان به تعداد شرکت کنندگان در جنگ بدر يعنى سيصد وسيزده نفر هستند. حضرت فرمود: </w:t>
      </w:r>
      <w:r w:rsidR="00C417B6">
        <w:rPr>
          <w:rFonts w:hint="cs"/>
          <w:rtl/>
          <w:lang w:bidi="fa-IR"/>
        </w:rPr>
        <w:t>«</w:t>
      </w:r>
      <w:r w:rsidRPr="00C417B6">
        <w:rPr>
          <w:rStyle w:val="libHadeesChar"/>
          <w:rtl/>
        </w:rPr>
        <w:t>ما يخرج الا فى اولى قوه، وما يکون اولوا القوه اقل من عشره آلاف</w:t>
      </w:r>
      <w:r w:rsidR="00C417B6">
        <w:rPr>
          <w:rFonts w:hint="cs"/>
          <w:rtl/>
          <w:lang w:bidi="fa-IR"/>
        </w:rPr>
        <w:t>».</w:t>
      </w:r>
      <w:r w:rsidRPr="00780FA4">
        <w:rPr>
          <w:rtl/>
          <w:lang w:bidi="fa-IR"/>
        </w:rPr>
        <w:t xml:space="preserve"> </w:t>
      </w:r>
      <w:r w:rsidRPr="00FF3272">
        <w:rPr>
          <w:rStyle w:val="libFootnotenumChar"/>
          <w:rtl/>
        </w:rPr>
        <w:t>(</w:t>
      </w:r>
      <w:r w:rsidR="00C417B6" w:rsidRPr="00FF3272">
        <w:rPr>
          <w:rStyle w:val="libFootnotenumChar"/>
          <w:rtl/>
        </w:rPr>
        <w:t>9</w:t>
      </w:r>
      <w:r w:rsidRPr="00FF3272">
        <w:rPr>
          <w:rStyle w:val="libFootnotenumChar"/>
          <w:rtl/>
        </w:rPr>
        <w:t>)</w:t>
      </w:r>
      <w:r w:rsidRPr="00780FA4">
        <w:rPr>
          <w:rtl/>
          <w:lang w:bidi="fa-IR"/>
        </w:rPr>
        <w:t xml:space="preserve"> او قيام نمى کند مگر با افراد صاحب قوت واين افراد صاحب قوت کمتر از ده هزار نفر نيستند.</w:t>
      </w:r>
    </w:p>
    <w:p w:rsidR="00C417B6" w:rsidRDefault="00780FA4" w:rsidP="00C417B6">
      <w:pPr>
        <w:pStyle w:val="libNormal"/>
        <w:rPr>
          <w:rtl/>
          <w:lang w:bidi="fa-IR"/>
        </w:rPr>
      </w:pPr>
      <w:r w:rsidRPr="00780FA4">
        <w:rPr>
          <w:rtl/>
          <w:lang w:bidi="fa-IR"/>
        </w:rPr>
        <w:t xml:space="preserve">بنابر اين تعداد ياران حضرت صاحب الامر </w:t>
      </w:r>
      <w:r w:rsidR="007C2477" w:rsidRPr="007C2477">
        <w:rPr>
          <w:rStyle w:val="libAlaemChar"/>
          <w:rtl/>
        </w:rPr>
        <w:t>عليه‌السلام</w:t>
      </w:r>
      <w:r w:rsidRPr="00780FA4">
        <w:rPr>
          <w:rtl/>
          <w:lang w:bidi="fa-IR"/>
        </w:rPr>
        <w:t xml:space="preserve"> منحصر به سيصد وسيزده نفر نيست، بلکه آنان پرچمداران وفرماندهان آن حضرت ونخستين کسانى هستند که به او مى پيوندند، </w:t>
      </w:r>
      <w:r w:rsidRPr="00FF3272">
        <w:rPr>
          <w:rStyle w:val="libFootnotenumChar"/>
          <w:rtl/>
        </w:rPr>
        <w:t>(</w:t>
      </w:r>
      <w:r w:rsidR="007A196C" w:rsidRPr="00FF3272">
        <w:rPr>
          <w:rStyle w:val="libFootnotenumChar"/>
          <w:rtl/>
        </w:rPr>
        <w:t>1</w:t>
      </w:r>
      <w:r w:rsidR="00C417B6" w:rsidRPr="00FF3272">
        <w:rPr>
          <w:rStyle w:val="libFootnotenumChar"/>
          <w:rtl/>
        </w:rPr>
        <w:t>0</w:t>
      </w:r>
      <w:r w:rsidRPr="00FF3272">
        <w:rPr>
          <w:rStyle w:val="libFootnotenumChar"/>
          <w:rtl/>
        </w:rPr>
        <w:t>)</w:t>
      </w:r>
      <w:r w:rsidRPr="00780FA4">
        <w:rPr>
          <w:rtl/>
          <w:lang w:bidi="fa-IR"/>
        </w:rPr>
        <w:t xml:space="preserve"> چنان که خبر مفضل بن عمر از امام صادق </w:t>
      </w:r>
      <w:r w:rsidR="007C2477" w:rsidRPr="007C2477">
        <w:rPr>
          <w:rStyle w:val="libAlaemChar"/>
          <w:rtl/>
        </w:rPr>
        <w:t>عليه‌السلام</w:t>
      </w:r>
      <w:r w:rsidRPr="00780FA4">
        <w:rPr>
          <w:rtl/>
          <w:lang w:bidi="fa-IR"/>
        </w:rPr>
        <w:t xml:space="preserve"> بر آن صراحت دارد:</w:t>
      </w:r>
    </w:p>
    <w:p w:rsidR="00C417B6" w:rsidRDefault="00C417B6" w:rsidP="00C417B6">
      <w:pPr>
        <w:pStyle w:val="libNormal"/>
        <w:rPr>
          <w:rtl/>
          <w:lang w:bidi="fa-IR"/>
        </w:rPr>
      </w:pPr>
      <w:r>
        <w:rPr>
          <w:rFonts w:hint="cs"/>
          <w:rtl/>
          <w:lang w:bidi="fa-IR"/>
        </w:rPr>
        <w:lastRenderedPageBreak/>
        <w:t>«</w:t>
      </w:r>
      <w:r w:rsidR="00780FA4" w:rsidRPr="00C417B6">
        <w:rPr>
          <w:rStyle w:val="libHadeesChar"/>
          <w:rtl/>
        </w:rPr>
        <w:t>کانيى انظر الى القائم على منبر الکوفه وحوله اصحابه ثلاثمائه وثلاثه عشر رجلا عده اهل بدر، وهم اصحاب الالويه وهم حکام الله فى ارضه على خلقه</w:t>
      </w:r>
      <w:r>
        <w:rPr>
          <w:rFonts w:hint="cs"/>
          <w:rtl/>
          <w:lang w:bidi="fa-IR"/>
        </w:rPr>
        <w:t>»</w:t>
      </w:r>
      <w:r w:rsidR="00780FA4" w:rsidRPr="00780FA4">
        <w:rPr>
          <w:rtl/>
          <w:lang w:bidi="fa-IR"/>
        </w:rPr>
        <w:t xml:space="preserve">. </w:t>
      </w:r>
      <w:r w:rsidR="00780FA4" w:rsidRPr="00FF3272">
        <w:rPr>
          <w:rStyle w:val="libFootnotenumChar"/>
          <w:rtl/>
        </w:rPr>
        <w:t>(</w:t>
      </w:r>
      <w:r w:rsidR="007A196C" w:rsidRPr="00FF3272">
        <w:rPr>
          <w:rStyle w:val="libFootnotenumChar"/>
          <w:rtl/>
        </w:rPr>
        <w:t>11</w:t>
      </w:r>
      <w:r w:rsidR="00780FA4" w:rsidRPr="00FF3272">
        <w:rPr>
          <w:rStyle w:val="libFootnotenumChar"/>
          <w:rtl/>
        </w:rPr>
        <w:t>)</w:t>
      </w:r>
      <w:r w:rsidR="00780FA4" w:rsidRPr="00780FA4">
        <w:rPr>
          <w:rtl/>
          <w:lang w:bidi="fa-IR"/>
        </w:rPr>
        <w:t xml:space="preserve"> گويا قائم را مى بينم که روى منبر کوفه نشسته است ويارانش که به تعداد مجاهدان زوه بدر سيصد وسيزده نفرند، دور او را گرفته اند، وآنان پرچمداران او وحکمرانان الهى در زمين بر خلق او هستند.</w:t>
      </w:r>
    </w:p>
    <w:p w:rsidR="00780FA4" w:rsidRPr="00780FA4" w:rsidRDefault="00780FA4" w:rsidP="00C417B6">
      <w:pPr>
        <w:pStyle w:val="libNormal"/>
        <w:rPr>
          <w:lang w:bidi="fa-IR"/>
        </w:rPr>
      </w:pPr>
      <w:r w:rsidRPr="00780FA4">
        <w:rPr>
          <w:rtl/>
          <w:lang w:bidi="fa-IR"/>
        </w:rPr>
        <w:t xml:space="preserve">آنان با قوتى الهى قيام مى کنند ودولت مستضعفان صالح را بر پا مى دارند که اراده الهى چنين است: </w:t>
      </w:r>
      <w:r w:rsidRPr="00C417B6">
        <w:rPr>
          <w:rStyle w:val="libAlaemChar"/>
          <w:rtl/>
        </w:rPr>
        <w:t>(</w:t>
      </w:r>
      <w:r w:rsidR="00C417B6" w:rsidRPr="00C417B6">
        <w:rPr>
          <w:rStyle w:val="libAieChar"/>
          <w:rtl/>
          <w:lang w:bidi="fa-IR"/>
        </w:rPr>
        <w:t>وَ</w:t>
      </w:r>
      <w:r w:rsidR="00C417B6" w:rsidRPr="00C417B6">
        <w:rPr>
          <w:rStyle w:val="libAieChar"/>
          <w:rFonts w:hint="cs"/>
          <w:rtl/>
        </w:rPr>
        <w:t xml:space="preserve"> </w:t>
      </w:r>
      <w:r w:rsidR="00C417B6" w:rsidRPr="00C417B6">
        <w:rPr>
          <w:rStyle w:val="libAieChar"/>
          <w:rtl/>
          <w:lang w:bidi="fa-IR"/>
        </w:rPr>
        <w:t>نُرِيدُ أَن نَّمُنَّ عَلَى الَّذِينَ اسْتُضْعِفُوا فِي الْأَرْضِ وَنَجْعَلَهُمْ أَئِمَّةً وَنَجْعَلَهُمُ الْوَارِثِينَ</w:t>
      </w:r>
      <w:r w:rsidRPr="00C417B6">
        <w:rPr>
          <w:rStyle w:val="libAlaemChar"/>
          <w:rtl/>
        </w:rPr>
        <w:t>)</w:t>
      </w:r>
      <w:r w:rsidRPr="00780FA4">
        <w:rPr>
          <w:rtl/>
          <w:lang w:bidi="fa-IR"/>
        </w:rPr>
        <w:t xml:space="preserve">. </w:t>
      </w:r>
      <w:r w:rsidRPr="00FF3272">
        <w:rPr>
          <w:rStyle w:val="libFootnotenumChar"/>
          <w:rtl/>
        </w:rPr>
        <w:t>(</w:t>
      </w:r>
      <w:r w:rsidR="007A196C" w:rsidRPr="00FF3272">
        <w:rPr>
          <w:rStyle w:val="libFootnotenumChar"/>
          <w:rtl/>
        </w:rPr>
        <w:t>12</w:t>
      </w:r>
      <w:r w:rsidRPr="00FF3272">
        <w:rPr>
          <w:rStyle w:val="libFootnotenumChar"/>
          <w:rtl/>
        </w:rPr>
        <w:t>)</w:t>
      </w:r>
      <w:r w:rsidR="00C417B6">
        <w:rPr>
          <w:rFonts w:hint="cs"/>
          <w:rtl/>
          <w:lang w:bidi="fa-IR"/>
        </w:rPr>
        <w:t xml:space="preserve"> </w:t>
      </w:r>
    </w:p>
    <w:p w:rsidR="00C417B6" w:rsidRDefault="00780FA4" w:rsidP="00780FA4">
      <w:pPr>
        <w:pStyle w:val="libNormal"/>
        <w:rPr>
          <w:rtl/>
          <w:lang w:bidi="fa-IR"/>
        </w:rPr>
      </w:pPr>
      <w:r w:rsidRPr="00780FA4">
        <w:rPr>
          <w:rtl/>
          <w:lang w:bidi="fa-IR"/>
        </w:rPr>
        <w:t>وما اراده داريم که بر مستضعفان زمين منت گذاريم وآنان را پيشوايان ووارثان (حکومت روى زمين) قرار دهيم. آنان از هر عيب وآفتى برى خواهند بود ودلهايشان چون پاره هاى پولاد خواهد بود. سيادت ودولت حق از آن ايشان خواهد شد.</w:t>
      </w:r>
    </w:p>
    <w:p w:rsidR="00780FA4" w:rsidRPr="00780FA4" w:rsidRDefault="00780FA4" w:rsidP="00780FA4">
      <w:pPr>
        <w:pStyle w:val="libNormal"/>
        <w:rPr>
          <w:lang w:bidi="fa-IR"/>
        </w:rPr>
      </w:pPr>
      <w:r w:rsidRPr="00780FA4">
        <w:rPr>
          <w:rtl/>
          <w:lang w:bidi="fa-IR"/>
        </w:rPr>
        <w:t xml:space="preserve">از امام سجاد </w:t>
      </w:r>
      <w:r w:rsidR="007C2477" w:rsidRPr="007C2477">
        <w:rPr>
          <w:rStyle w:val="libAlaemChar"/>
          <w:rtl/>
        </w:rPr>
        <w:t>عليه‌السلام</w:t>
      </w:r>
      <w:r w:rsidRPr="00780FA4">
        <w:rPr>
          <w:rtl/>
          <w:lang w:bidi="fa-IR"/>
        </w:rPr>
        <w:t xml:space="preserve"> روايت شده است که فرمود: </w:t>
      </w:r>
      <w:r w:rsidR="00C417B6">
        <w:rPr>
          <w:rFonts w:hint="cs"/>
          <w:rtl/>
          <w:lang w:bidi="fa-IR"/>
        </w:rPr>
        <w:t>«</w:t>
      </w:r>
      <w:r w:rsidRPr="00C417B6">
        <w:rPr>
          <w:rStyle w:val="libHadeesChar"/>
          <w:rtl/>
        </w:rPr>
        <w:t>اذا قام قائمنا اذهب الله عز وجل عن شيعتنا العاهه، وجعل قلوبهم کزبر الحديد، وجعل قوه الرجل منهم قوه اربعين رجلا ويکونون حکام الارض وسنامها</w:t>
      </w:r>
      <w:r w:rsidR="00C417B6">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13</w:t>
      </w:r>
      <w:r w:rsidRPr="00FF3272">
        <w:rPr>
          <w:rStyle w:val="libFootnotenumChar"/>
          <w:rtl/>
        </w:rPr>
        <w:t>)</w:t>
      </w:r>
      <w:r w:rsidRPr="00780FA4">
        <w:rPr>
          <w:rtl/>
          <w:lang w:bidi="fa-IR"/>
        </w:rPr>
        <w:t xml:space="preserve"> چون قائم ما قيام کند، خداوند عيب وآفت را از شيعيان ما برطرف کند، ودلهاى آنان را چون پاره هاى پولاد سازد، وبه هر مردى از ايشان نيروى چهل مرد دهد، وآنان حاکمان وسروران زمين خواهند بود.</w:t>
      </w:r>
    </w:p>
    <w:p w:rsidR="00780FA4" w:rsidRPr="00780FA4" w:rsidRDefault="00C417B6" w:rsidP="00780FA4">
      <w:pPr>
        <w:pStyle w:val="libNormal"/>
        <w:rPr>
          <w:lang w:bidi="fa-IR"/>
        </w:rPr>
      </w:pPr>
      <w:r>
        <w:rPr>
          <w:rtl/>
          <w:lang w:bidi="fa-IR"/>
        </w:rPr>
        <w:br w:type="page"/>
      </w:r>
    </w:p>
    <w:p w:rsidR="00780FA4" w:rsidRDefault="00780FA4" w:rsidP="00C417B6">
      <w:pPr>
        <w:pStyle w:val="Heading2"/>
        <w:rPr>
          <w:rtl/>
          <w:lang w:bidi="fa-IR"/>
        </w:rPr>
      </w:pPr>
      <w:bookmarkStart w:id="3" w:name="_Toc502828281"/>
      <w:r w:rsidRPr="00780FA4">
        <w:rPr>
          <w:rtl/>
          <w:lang w:bidi="fa-IR"/>
        </w:rPr>
        <w:t>دولت آرمانى</w:t>
      </w:r>
      <w:bookmarkEnd w:id="3"/>
    </w:p>
    <w:p w:rsidR="00C417B6" w:rsidRDefault="00780FA4" w:rsidP="00780FA4">
      <w:pPr>
        <w:pStyle w:val="libNormal"/>
        <w:rPr>
          <w:rtl/>
          <w:lang w:bidi="fa-IR"/>
        </w:rPr>
      </w:pPr>
      <w:r w:rsidRPr="00780FA4">
        <w:rPr>
          <w:rtl/>
          <w:lang w:bidi="fa-IR"/>
        </w:rPr>
        <w:t>دولت مهدى، دولت تحقق آرمانهاى انسانى وتلاش انبياى الهى است. انبياى الهى پى در پى برانگيخته شدند تا آدميان را تربيت فطرى نمايند وموانع کمال آنان را بردارند وبا ايجاد عدالت زمينه عبوديت الله را فراهم سازند وعقلها را کامل کنند.</w:t>
      </w:r>
    </w:p>
    <w:p w:rsidR="00780FA4" w:rsidRPr="00780FA4" w:rsidRDefault="00780FA4" w:rsidP="00780FA4">
      <w:pPr>
        <w:pStyle w:val="libNormal"/>
        <w:rPr>
          <w:lang w:bidi="fa-IR"/>
        </w:rPr>
      </w:pPr>
      <w:r w:rsidRPr="00780FA4">
        <w:rPr>
          <w:rtl/>
          <w:lang w:bidi="fa-IR"/>
        </w:rPr>
        <w:t xml:space="preserve">امير مؤمنان على </w:t>
      </w:r>
      <w:r w:rsidR="007C2477" w:rsidRPr="007C2477">
        <w:rPr>
          <w:rStyle w:val="libAlaemChar"/>
          <w:rtl/>
        </w:rPr>
        <w:t>عليه‌السلام</w:t>
      </w:r>
      <w:r w:rsidRPr="00780FA4">
        <w:rPr>
          <w:rtl/>
          <w:lang w:bidi="fa-IR"/>
        </w:rPr>
        <w:t xml:space="preserve"> فرموده است: </w:t>
      </w:r>
      <w:r w:rsidR="00C417B6">
        <w:rPr>
          <w:rFonts w:hint="cs"/>
          <w:rtl/>
          <w:lang w:bidi="fa-IR"/>
        </w:rPr>
        <w:t>«</w:t>
      </w:r>
      <w:r w:rsidRPr="00C417B6">
        <w:rPr>
          <w:rStyle w:val="libHadeesChar"/>
          <w:rtl/>
        </w:rPr>
        <w:t>و</w:t>
      </w:r>
      <w:r w:rsidR="00C417B6" w:rsidRPr="00C417B6">
        <w:rPr>
          <w:rStyle w:val="libHadeesChar"/>
          <w:rFonts w:hint="cs"/>
          <w:rtl/>
        </w:rPr>
        <w:t xml:space="preserve"> </w:t>
      </w:r>
      <w:r w:rsidRPr="00C417B6">
        <w:rPr>
          <w:rStyle w:val="libHadeesChar"/>
          <w:rtl/>
        </w:rPr>
        <w:t>بعث فيهم رسله وواتر اليهم انبيائه ليستادوهم ميثاق فطرته ويذکروهم منسى نعمته ويحتجوا عليهم بالتبليغ ويثيروا لهم دفائن العقول</w:t>
      </w:r>
      <w:r w:rsidR="00C417B6">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1</w:t>
      </w:r>
      <w:r w:rsidR="00B731C5" w:rsidRPr="00FF3272">
        <w:rPr>
          <w:rStyle w:val="libFootnotenumChar"/>
          <w:rtl/>
        </w:rPr>
        <w:t>4</w:t>
      </w:r>
      <w:r w:rsidRPr="00FF3272">
        <w:rPr>
          <w:rStyle w:val="libFootnotenumChar"/>
          <w:rtl/>
        </w:rPr>
        <w:t>)</w:t>
      </w:r>
      <w:r w:rsidRPr="00780FA4">
        <w:rPr>
          <w:rtl/>
          <w:lang w:bidi="fa-IR"/>
        </w:rPr>
        <w:t xml:space="preserve"> پيامبرانش را در ميان ايشان برانگيخت وپى در پى فرستادگان خود را به سوى آنان فرستاد تا پيمان فطرت را از ايشان مطالبه نمايند ونعمتهاى فراموش شده را به ياد آنان آورند وبا ابلاغ دستورهاى خدا حجت بر ايشان تمام کنند وگنجهاى پنهانى عقلها را آشکار سازند.</w:t>
      </w:r>
    </w:p>
    <w:p w:rsidR="00780FA4" w:rsidRPr="00780FA4" w:rsidRDefault="00C417B6" w:rsidP="00780FA4">
      <w:pPr>
        <w:pStyle w:val="libNormal"/>
        <w:rPr>
          <w:lang w:bidi="fa-IR"/>
        </w:rPr>
      </w:pPr>
      <w:r>
        <w:rPr>
          <w:rtl/>
          <w:lang w:bidi="fa-IR"/>
        </w:rPr>
        <w:br w:type="page"/>
      </w:r>
    </w:p>
    <w:p w:rsidR="00780FA4" w:rsidRDefault="00780FA4" w:rsidP="00C417B6">
      <w:pPr>
        <w:pStyle w:val="Heading2"/>
        <w:rPr>
          <w:rtl/>
          <w:lang w:bidi="fa-IR"/>
        </w:rPr>
      </w:pPr>
      <w:bookmarkStart w:id="4" w:name="_Toc502828282"/>
      <w:r w:rsidRPr="00780FA4">
        <w:rPr>
          <w:rtl/>
          <w:lang w:bidi="fa-IR"/>
        </w:rPr>
        <w:t>سيرت و سنت مهدى</w:t>
      </w:r>
      <w:bookmarkEnd w:id="4"/>
    </w:p>
    <w:p w:rsidR="00780FA4" w:rsidRPr="00780FA4" w:rsidRDefault="00780FA4" w:rsidP="00780FA4">
      <w:pPr>
        <w:pStyle w:val="libNormal"/>
        <w:rPr>
          <w:lang w:bidi="fa-IR"/>
        </w:rPr>
      </w:pPr>
      <w:r w:rsidRPr="00780FA4">
        <w:rPr>
          <w:rtl/>
          <w:lang w:bidi="fa-IR"/>
        </w:rPr>
        <w:t xml:space="preserve">اين رسالت با دولت مهدى </w:t>
      </w:r>
      <w:r w:rsidR="007C2477" w:rsidRPr="007C2477">
        <w:rPr>
          <w:rStyle w:val="libAlaemChar"/>
          <w:rtl/>
        </w:rPr>
        <w:t>عليه‌السلام</w:t>
      </w:r>
      <w:r w:rsidRPr="00780FA4">
        <w:rPr>
          <w:rtl/>
          <w:lang w:bidi="fa-IR"/>
        </w:rPr>
        <w:t xml:space="preserve"> به کمال مى رسد وآن حضرت مردمان را به سيرت وسنت رسول خدا </w:t>
      </w:r>
      <w:r w:rsidR="00BC4388" w:rsidRPr="00BC4388">
        <w:rPr>
          <w:rStyle w:val="libAlaemChar"/>
          <w:rtl/>
        </w:rPr>
        <w:t>صلى‌الله‌عليه‌وآله‌وسلم</w:t>
      </w:r>
      <w:r w:rsidRPr="00780FA4">
        <w:rPr>
          <w:rtl/>
          <w:lang w:bidi="fa-IR"/>
        </w:rPr>
        <w:t xml:space="preserve"> هدايت مى کند وآن چه را که خواست پيامبر خاتم بوده است، محقق مى سازد. در حديثى از پيامبر اکرم </w:t>
      </w:r>
      <w:r w:rsidR="00BC4388" w:rsidRPr="00BC4388">
        <w:rPr>
          <w:rStyle w:val="libAlaemChar"/>
          <w:rtl/>
        </w:rPr>
        <w:t>صلى‌الله‌عليه‌وآله‌وسلم</w:t>
      </w:r>
      <w:r w:rsidRPr="00780FA4">
        <w:rPr>
          <w:rtl/>
          <w:lang w:bidi="fa-IR"/>
        </w:rPr>
        <w:t xml:space="preserve"> چنين نقل شده است: </w:t>
      </w:r>
      <w:r w:rsidR="00C417B6">
        <w:rPr>
          <w:rFonts w:hint="cs"/>
          <w:rtl/>
          <w:lang w:bidi="fa-IR"/>
        </w:rPr>
        <w:t>«</w:t>
      </w:r>
      <w:r w:rsidRPr="00C417B6">
        <w:rPr>
          <w:rStyle w:val="libHadeesChar"/>
          <w:rtl/>
        </w:rPr>
        <w:t>سنته سنتى، يقيم الناس على ملتى وشريعتى ويدعوهم الى کتاب ربى عز وجل</w:t>
      </w:r>
      <w:r w:rsidR="00C417B6">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1</w:t>
      </w:r>
      <w:r w:rsidR="00C417B6" w:rsidRPr="00FF3272">
        <w:rPr>
          <w:rStyle w:val="libFootnotenumChar"/>
          <w:rtl/>
        </w:rPr>
        <w:t>5</w:t>
      </w:r>
      <w:r w:rsidRPr="00FF3272">
        <w:rPr>
          <w:rStyle w:val="libFootnotenumChar"/>
          <w:rtl/>
        </w:rPr>
        <w:t>)</w:t>
      </w:r>
      <w:r w:rsidRPr="00780FA4">
        <w:rPr>
          <w:rtl/>
          <w:lang w:bidi="fa-IR"/>
        </w:rPr>
        <w:t xml:space="preserve"> سيره وسنت او (مهدى)، سيره وسنت من است.</w:t>
      </w:r>
    </w:p>
    <w:p w:rsidR="00C417B6" w:rsidRDefault="00780FA4" w:rsidP="00780FA4">
      <w:pPr>
        <w:pStyle w:val="libNormal"/>
        <w:rPr>
          <w:rtl/>
          <w:lang w:bidi="fa-IR"/>
        </w:rPr>
      </w:pPr>
      <w:r w:rsidRPr="00780FA4">
        <w:rPr>
          <w:rtl/>
          <w:lang w:bidi="fa-IR"/>
        </w:rPr>
        <w:t xml:space="preserve">مردم را بر دين وآيين من راست خواهد کرد وآنان را به کتاب پروردگارم دعوت مى کند. سيرت آن حضرت چون سيرت رسول خدا </w:t>
      </w:r>
      <w:r w:rsidR="00BC4388" w:rsidRPr="00BC4388">
        <w:rPr>
          <w:rStyle w:val="libAlaemChar"/>
          <w:rtl/>
        </w:rPr>
        <w:t>صلى‌الله‌عليه‌وآله‌وسلم</w:t>
      </w:r>
      <w:r w:rsidRPr="00780FA4">
        <w:rPr>
          <w:rtl/>
          <w:lang w:bidi="fa-IR"/>
        </w:rPr>
        <w:t xml:space="preserve"> است. جاهليت را ريشه کن مى کند واسلام را از نو آن سان که بنيانگذار اسلام آورده بود، بر پا مى سازد. عبدالله بن عطاء ملکى گويد از امام صادق </w:t>
      </w:r>
      <w:r w:rsidR="007C2477" w:rsidRPr="007C2477">
        <w:rPr>
          <w:rStyle w:val="libAlaemChar"/>
          <w:rtl/>
        </w:rPr>
        <w:t>عليه‌السلام</w:t>
      </w:r>
      <w:r w:rsidRPr="00780FA4">
        <w:rPr>
          <w:rtl/>
          <w:lang w:bidi="fa-IR"/>
        </w:rPr>
        <w:t xml:space="preserve"> درباره سيرت مهدى </w:t>
      </w:r>
      <w:r w:rsidR="007C2477" w:rsidRPr="007C2477">
        <w:rPr>
          <w:rStyle w:val="libAlaemChar"/>
          <w:rtl/>
        </w:rPr>
        <w:t>عليه‌السلام</w:t>
      </w:r>
      <w:r w:rsidRPr="00780FA4">
        <w:rPr>
          <w:rtl/>
          <w:lang w:bidi="fa-IR"/>
        </w:rPr>
        <w:t xml:space="preserve"> پرسيدم که چگونه است.</w:t>
      </w:r>
    </w:p>
    <w:p w:rsidR="00C320C6" w:rsidRPr="00C320C6" w:rsidRDefault="00780FA4" w:rsidP="00C320C6">
      <w:pPr>
        <w:pStyle w:val="libNormal"/>
        <w:rPr>
          <w:rtl/>
        </w:rPr>
      </w:pPr>
      <w:r w:rsidRPr="00C320C6">
        <w:rPr>
          <w:rtl/>
          <w:lang w:bidi="fa-IR"/>
        </w:rPr>
        <w:t xml:space="preserve">حضرت فرمود: </w:t>
      </w:r>
      <w:r w:rsidR="00C320C6" w:rsidRPr="00C320C6">
        <w:rPr>
          <w:rFonts w:hint="cs"/>
          <w:rtl/>
        </w:rPr>
        <w:t>«</w:t>
      </w:r>
      <w:r w:rsidRPr="00C320C6">
        <w:rPr>
          <w:rtl/>
          <w:lang w:bidi="fa-IR"/>
        </w:rPr>
        <w:t xml:space="preserve">يصنع کما صنع رسول الله </w:t>
      </w:r>
      <w:r w:rsidR="00BC4388" w:rsidRPr="00C320C6">
        <w:rPr>
          <w:rStyle w:val="libAlaemChar"/>
          <w:rtl/>
        </w:rPr>
        <w:t>صلى‌الله‌عليه‌وآله‌وسلم</w:t>
      </w:r>
      <w:r w:rsidRPr="00C320C6">
        <w:rPr>
          <w:rtl/>
          <w:lang w:bidi="fa-IR"/>
        </w:rPr>
        <w:t xml:space="preserve">، يهدم ما کان قبله کما هدم رسول الله </w:t>
      </w:r>
      <w:r w:rsidR="00BC4388" w:rsidRPr="00C320C6">
        <w:rPr>
          <w:rStyle w:val="libAlaemChar"/>
          <w:rtl/>
        </w:rPr>
        <w:t>صلى‌الله‌عليه‌وآله‌وسلم</w:t>
      </w:r>
      <w:r w:rsidRPr="00C320C6">
        <w:rPr>
          <w:rtl/>
          <w:lang w:bidi="fa-IR"/>
        </w:rPr>
        <w:t xml:space="preserve"> امر الجاهليه، ويستانف الاسلام جديدا</w:t>
      </w:r>
      <w:r w:rsidR="00C320C6" w:rsidRPr="00C320C6">
        <w:rPr>
          <w:rFonts w:hint="cs"/>
          <w:rtl/>
        </w:rPr>
        <w:t>»</w:t>
      </w:r>
      <w:r w:rsidRPr="00C320C6">
        <w:rPr>
          <w:rtl/>
          <w:lang w:bidi="fa-IR"/>
        </w:rPr>
        <w:t xml:space="preserve"> </w:t>
      </w:r>
      <w:r w:rsidRPr="00FF3272">
        <w:rPr>
          <w:rStyle w:val="libFootnotenumChar"/>
          <w:rtl/>
        </w:rPr>
        <w:t>(</w:t>
      </w:r>
      <w:r w:rsidR="007A196C" w:rsidRPr="00FF3272">
        <w:rPr>
          <w:rStyle w:val="libFootnotenumChar"/>
          <w:rtl/>
        </w:rPr>
        <w:t>1</w:t>
      </w:r>
      <w:r w:rsidR="00C417B6" w:rsidRPr="00FF3272">
        <w:rPr>
          <w:rStyle w:val="libFootnotenumChar"/>
          <w:rtl/>
        </w:rPr>
        <w:t>6</w:t>
      </w:r>
      <w:r w:rsidRPr="00FF3272">
        <w:rPr>
          <w:rStyle w:val="libFootnotenumChar"/>
          <w:rtl/>
        </w:rPr>
        <w:t>)</w:t>
      </w:r>
      <w:r w:rsidRPr="00C320C6">
        <w:rPr>
          <w:rtl/>
          <w:lang w:bidi="fa-IR"/>
        </w:rPr>
        <w:t xml:space="preserve"> همان گونه که رسول خدا </w:t>
      </w:r>
      <w:r w:rsidR="00BC4388" w:rsidRPr="00C320C6">
        <w:rPr>
          <w:rStyle w:val="libAlaemChar"/>
          <w:rtl/>
        </w:rPr>
        <w:t>صلى‌الله‌عليه‌وآله‌وسلم</w:t>
      </w:r>
      <w:r w:rsidRPr="00C320C6">
        <w:rPr>
          <w:rtl/>
          <w:lang w:bidi="fa-IR"/>
        </w:rPr>
        <w:t xml:space="preserve"> عمل کرد، عمل مى کند، آنچه را پيش از او بوده است نابود مى سازد، همان گونه که رسول خدا </w:t>
      </w:r>
      <w:r w:rsidR="00BC4388" w:rsidRPr="00C320C6">
        <w:rPr>
          <w:rStyle w:val="libAlaemChar"/>
          <w:rtl/>
        </w:rPr>
        <w:t>صلى‌الله‌عليه‌وآله‌وسلم</w:t>
      </w:r>
      <w:r w:rsidRPr="00C320C6">
        <w:rPr>
          <w:rtl/>
          <w:lang w:bidi="fa-IR"/>
        </w:rPr>
        <w:t xml:space="preserve"> جاهليت را نابود کرد، واسلام را از نو مى آورد.</w:t>
      </w:r>
    </w:p>
    <w:p w:rsidR="00C320C6" w:rsidRDefault="00780FA4" w:rsidP="00C320C6">
      <w:pPr>
        <w:pStyle w:val="libNormal"/>
        <w:rPr>
          <w:rtl/>
          <w:lang w:bidi="fa-IR"/>
        </w:rPr>
      </w:pPr>
      <w:r w:rsidRPr="00780FA4">
        <w:rPr>
          <w:rtl/>
          <w:lang w:bidi="fa-IR"/>
        </w:rPr>
        <w:t xml:space="preserve">همچنين ابوخديجه از آن حضرت نقل کرده است که فرمود: </w:t>
      </w:r>
      <w:r w:rsidR="00C320C6">
        <w:rPr>
          <w:rFonts w:hint="cs"/>
          <w:rtl/>
          <w:lang w:bidi="fa-IR"/>
        </w:rPr>
        <w:t>«</w:t>
      </w:r>
      <w:r w:rsidRPr="00C320C6">
        <w:rPr>
          <w:rStyle w:val="libHadeesChar"/>
          <w:rtl/>
        </w:rPr>
        <w:t xml:space="preserve">اذا قام القائم </w:t>
      </w:r>
      <w:r w:rsidR="007C2477" w:rsidRPr="00C320C6">
        <w:rPr>
          <w:rStyle w:val="libAlaemChar"/>
          <w:rtl/>
        </w:rPr>
        <w:t>عليه‌السلام</w:t>
      </w:r>
      <w:r w:rsidRPr="00C320C6">
        <w:rPr>
          <w:rStyle w:val="libHadeesChar"/>
          <w:rtl/>
        </w:rPr>
        <w:t xml:space="preserve"> جاء بامر جديد کما دعا رسول الله </w:t>
      </w:r>
      <w:r w:rsidR="00BC4388" w:rsidRPr="00C320C6">
        <w:rPr>
          <w:rStyle w:val="libAlaemChar"/>
          <w:rtl/>
        </w:rPr>
        <w:t>صلى‌الله‌عليه‌وآله‌وسلم</w:t>
      </w:r>
      <w:r w:rsidRPr="00C320C6">
        <w:rPr>
          <w:rStyle w:val="libHadeesChar"/>
          <w:rtl/>
        </w:rPr>
        <w:t xml:space="preserve"> فى بدو الاسلام الى امر جديد</w:t>
      </w:r>
      <w:r w:rsidR="00C320C6">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1</w:t>
      </w:r>
      <w:r w:rsidR="00C417B6" w:rsidRPr="00FF3272">
        <w:rPr>
          <w:rStyle w:val="libFootnotenumChar"/>
          <w:rtl/>
        </w:rPr>
        <w:t>7</w:t>
      </w:r>
      <w:r w:rsidRPr="00FF3272">
        <w:rPr>
          <w:rStyle w:val="libFootnotenumChar"/>
          <w:rtl/>
        </w:rPr>
        <w:t>)</w:t>
      </w:r>
      <w:r w:rsidRPr="00780FA4">
        <w:rPr>
          <w:rtl/>
          <w:lang w:bidi="fa-IR"/>
        </w:rPr>
        <w:t xml:space="preserve"> چون قائم </w:t>
      </w:r>
      <w:r w:rsidR="007C2477" w:rsidRPr="007C2477">
        <w:rPr>
          <w:rStyle w:val="libAlaemChar"/>
          <w:rtl/>
        </w:rPr>
        <w:t>عليه‌السلام</w:t>
      </w:r>
      <w:r w:rsidRPr="00780FA4">
        <w:rPr>
          <w:rtl/>
          <w:lang w:bidi="fa-IR"/>
        </w:rPr>
        <w:t xml:space="preserve"> قيام کند، امرى جديد مى آورد چنانکه رسول خدا </w:t>
      </w:r>
      <w:r w:rsidR="00BC4388" w:rsidRPr="00BC4388">
        <w:rPr>
          <w:rStyle w:val="libAlaemChar"/>
          <w:rtl/>
        </w:rPr>
        <w:t>صلى‌الله‌عليه‌وآله‌وسلم</w:t>
      </w:r>
      <w:r w:rsidRPr="00780FA4">
        <w:rPr>
          <w:rtl/>
          <w:lang w:bidi="fa-IR"/>
        </w:rPr>
        <w:t xml:space="preserve"> در آغاز اسلام به امرى جديد دعوت کرد. اينکه مهدى </w:t>
      </w:r>
      <w:r w:rsidR="007C2477" w:rsidRPr="007C2477">
        <w:rPr>
          <w:rStyle w:val="libAlaemChar"/>
          <w:rtl/>
        </w:rPr>
        <w:t>عليه‌السلام</w:t>
      </w:r>
      <w:r w:rsidRPr="00780FA4">
        <w:rPr>
          <w:rtl/>
          <w:lang w:bidi="fa-IR"/>
        </w:rPr>
        <w:t xml:space="preserve"> به سيرت رسول خدا </w:t>
      </w:r>
      <w:r w:rsidR="00BC4388" w:rsidRPr="00BC4388">
        <w:rPr>
          <w:rStyle w:val="libAlaemChar"/>
          <w:rtl/>
        </w:rPr>
        <w:t>صلى‌الله‌عليه‌وآله‌وسلم</w:t>
      </w:r>
      <w:r w:rsidRPr="00780FA4">
        <w:rPr>
          <w:rtl/>
          <w:lang w:bidi="fa-IR"/>
        </w:rPr>
        <w:t xml:space="preserve"> عمل مى کند، بدين معناست که جاهليتى را که مجددا بر پا شده است از بين مى برد وچون پيامبر عدالتى راستين را بر پا مى دارد.</w:t>
      </w:r>
    </w:p>
    <w:p w:rsidR="00A610E1" w:rsidRDefault="00780FA4" w:rsidP="00C320C6">
      <w:pPr>
        <w:pStyle w:val="libNormal"/>
        <w:rPr>
          <w:rtl/>
          <w:lang w:bidi="fa-IR"/>
        </w:rPr>
      </w:pPr>
      <w:r w:rsidRPr="00780FA4">
        <w:rPr>
          <w:rtl/>
          <w:lang w:bidi="fa-IR"/>
        </w:rPr>
        <w:t xml:space="preserve">محمد بن مسلم گويد از امام باقر </w:t>
      </w:r>
      <w:r w:rsidR="007C2477" w:rsidRPr="007C2477">
        <w:rPr>
          <w:rStyle w:val="libAlaemChar"/>
          <w:rtl/>
        </w:rPr>
        <w:t>عليه‌السلام</w:t>
      </w:r>
      <w:r w:rsidRPr="00780FA4">
        <w:rPr>
          <w:rtl/>
          <w:lang w:bidi="fa-IR"/>
        </w:rPr>
        <w:t xml:space="preserve"> درباره قائم </w:t>
      </w:r>
      <w:r w:rsidR="007C2477" w:rsidRPr="007C2477">
        <w:rPr>
          <w:rStyle w:val="libAlaemChar"/>
          <w:rtl/>
        </w:rPr>
        <w:t>عليه‌السلام</w:t>
      </w:r>
      <w:r w:rsidRPr="00780FA4">
        <w:rPr>
          <w:rtl/>
          <w:lang w:bidi="fa-IR"/>
        </w:rPr>
        <w:t xml:space="preserve"> پرسيدم که چون قيام کند، به کدام سيرت در ميان مردم عمل مى کند؟ حضرت فرمود: </w:t>
      </w:r>
      <w:r w:rsidR="00C320C6">
        <w:rPr>
          <w:rFonts w:hint="cs"/>
          <w:rtl/>
          <w:lang w:bidi="fa-IR"/>
        </w:rPr>
        <w:t>«</w:t>
      </w:r>
      <w:r w:rsidRPr="00C320C6">
        <w:rPr>
          <w:rStyle w:val="libHadeesChar"/>
          <w:rtl/>
        </w:rPr>
        <w:t xml:space="preserve">بسيره ما سار به رسول الله </w:t>
      </w:r>
      <w:r w:rsidR="00BC4388" w:rsidRPr="00C320C6">
        <w:rPr>
          <w:rStyle w:val="libAlaemChar"/>
          <w:rtl/>
        </w:rPr>
        <w:t>صلى‌الله‌عليه‌وآله‌وسلم</w:t>
      </w:r>
      <w:r w:rsidRPr="00C320C6">
        <w:rPr>
          <w:rStyle w:val="libHadeesChar"/>
          <w:rtl/>
        </w:rPr>
        <w:t xml:space="preserve"> حتى يظهر الاسلام</w:t>
      </w:r>
      <w:r w:rsidR="00C320C6">
        <w:rPr>
          <w:rFonts w:hint="cs"/>
          <w:rtl/>
          <w:lang w:bidi="fa-IR"/>
        </w:rPr>
        <w:t>»</w:t>
      </w:r>
      <w:r w:rsidRPr="00780FA4">
        <w:rPr>
          <w:rtl/>
          <w:lang w:bidi="fa-IR"/>
        </w:rPr>
        <w:t xml:space="preserve">. قلت: وما کانت سيره رسول الله </w:t>
      </w:r>
      <w:r w:rsidR="00BC4388" w:rsidRPr="00BC4388">
        <w:rPr>
          <w:rStyle w:val="libAlaemChar"/>
          <w:rtl/>
        </w:rPr>
        <w:t>صلى‌الله‌عليه‌وآله‌وسلم</w:t>
      </w:r>
      <w:r w:rsidRPr="00780FA4">
        <w:rPr>
          <w:rtl/>
          <w:lang w:bidi="fa-IR"/>
        </w:rPr>
        <w:t xml:space="preserve">؟ قال: </w:t>
      </w:r>
      <w:r w:rsidR="00A610E1">
        <w:rPr>
          <w:rFonts w:hint="cs"/>
          <w:rtl/>
          <w:lang w:bidi="fa-IR"/>
        </w:rPr>
        <w:t>«</w:t>
      </w:r>
      <w:r w:rsidRPr="00A610E1">
        <w:rPr>
          <w:rStyle w:val="libHadeesChar"/>
          <w:rtl/>
        </w:rPr>
        <w:t xml:space="preserve">ابطل ما کان فى الجاهليه واستقبل الناس بالعدل، وکذلک القائم </w:t>
      </w:r>
      <w:r w:rsidR="007C2477" w:rsidRPr="00A610E1">
        <w:rPr>
          <w:rStyle w:val="libHadeesChar"/>
          <w:rtl/>
        </w:rPr>
        <w:t>عليه‌السلام</w:t>
      </w:r>
      <w:r w:rsidRPr="00A610E1">
        <w:rPr>
          <w:rStyle w:val="libHadeesChar"/>
          <w:rtl/>
        </w:rPr>
        <w:t xml:space="preserve"> اذا </w:t>
      </w:r>
      <w:r w:rsidRPr="00A610E1">
        <w:rPr>
          <w:rStyle w:val="libHadeesChar"/>
          <w:rtl/>
        </w:rPr>
        <w:lastRenderedPageBreak/>
        <w:t>قام يبطل ما کان فى الهدنه مما کان فى ايدى الناس ويستقبل بهم العد</w:t>
      </w:r>
      <w:r w:rsidR="00A610E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1</w:t>
      </w:r>
      <w:r w:rsidR="00C417B6" w:rsidRPr="00FF3272">
        <w:rPr>
          <w:rStyle w:val="libFootnotenumChar"/>
          <w:rtl/>
        </w:rPr>
        <w:t>8</w:t>
      </w:r>
      <w:r w:rsidRPr="00FF3272">
        <w:rPr>
          <w:rStyle w:val="libFootnotenumChar"/>
          <w:rtl/>
        </w:rPr>
        <w:t>)</w:t>
      </w:r>
      <w:r w:rsidRPr="00780FA4">
        <w:rPr>
          <w:rtl/>
          <w:lang w:bidi="fa-IR"/>
        </w:rPr>
        <w:t xml:space="preserve"> به سيرتى عمل مى کند که رسول خدا </w:t>
      </w:r>
      <w:r w:rsidR="00BC4388" w:rsidRPr="00BC4388">
        <w:rPr>
          <w:rStyle w:val="libAlaemChar"/>
          <w:rtl/>
        </w:rPr>
        <w:t>صلى‌الله‌عليه‌وآله‌وسلم</w:t>
      </w:r>
      <w:r w:rsidRPr="00780FA4">
        <w:rPr>
          <w:rtl/>
          <w:lang w:bidi="fa-IR"/>
        </w:rPr>
        <w:t xml:space="preserve"> عمل کرد تا اسلام را آشکار (وحاکم) ساخت.</w:t>
      </w:r>
    </w:p>
    <w:p w:rsidR="00A610E1" w:rsidRDefault="00780FA4" w:rsidP="00C320C6">
      <w:pPr>
        <w:pStyle w:val="libNormal"/>
        <w:rPr>
          <w:rtl/>
          <w:lang w:bidi="fa-IR"/>
        </w:rPr>
      </w:pPr>
      <w:r w:rsidRPr="00780FA4">
        <w:rPr>
          <w:rtl/>
          <w:lang w:bidi="fa-IR"/>
        </w:rPr>
        <w:t xml:space="preserve">گفتم: سيرت رسول خدا </w:t>
      </w:r>
      <w:r w:rsidR="00BC4388" w:rsidRPr="00BC4388">
        <w:rPr>
          <w:rStyle w:val="libAlaemChar"/>
          <w:rtl/>
        </w:rPr>
        <w:t>صلى‌الله‌عليه‌وآله‌وسلم</w:t>
      </w:r>
      <w:r w:rsidRPr="00780FA4">
        <w:rPr>
          <w:rtl/>
          <w:lang w:bidi="fa-IR"/>
        </w:rPr>
        <w:t xml:space="preserve"> چه بود؟ فرمود: آنچه را که در جاهليت بود، از بين برد وبا مردم به عدالت رفتار کرد، وهمين گونه است قائم </w:t>
      </w:r>
      <w:r w:rsidR="007C2477" w:rsidRPr="007C2477">
        <w:rPr>
          <w:rStyle w:val="libAlaemChar"/>
          <w:rtl/>
        </w:rPr>
        <w:t>عليه‌السلام</w:t>
      </w:r>
      <w:r w:rsidRPr="00780FA4">
        <w:rPr>
          <w:rtl/>
          <w:lang w:bidi="fa-IR"/>
        </w:rPr>
        <w:t xml:space="preserve"> که چون قيام کند آنچه را که از روابط ناعادلانه در ميان مردم است از بين ببرد وبا ايشان به عدالت رفتار کند.</w:t>
      </w:r>
    </w:p>
    <w:p w:rsidR="00A610E1" w:rsidRDefault="00780FA4" w:rsidP="00C320C6">
      <w:pPr>
        <w:pStyle w:val="libNormal"/>
        <w:rPr>
          <w:rtl/>
          <w:lang w:bidi="fa-IR"/>
        </w:rPr>
      </w:pPr>
      <w:r w:rsidRPr="00780FA4">
        <w:rPr>
          <w:rtl/>
          <w:lang w:bidi="fa-IR"/>
        </w:rPr>
        <w:t xml:space="preserve">البته سيرت رسول خدا </w:t>
      </w:r>
      <w:r w:rsidR="00BC4388" w:rsidRPr="00BC4388">
        <w:rPr>
          <w:rStyle w:val="libAlaemChar"/>
          <w:rtl/>
        </w:rPr>
        <w:t>صلى‌الله‌عليه‌وآله‌وسلم</w:t>
      </w:r>
      <w:r w:rsidRPr="00780FA4">
        <w:rPr>
          <w:rtl/>
          <w:lang w:bidi="fa-IR"/>
        </w:rPr>
        <w:t xml:space="preserve"> براى رسيدن به اهداف اصلاح طلبانه بر رحمت وگذشت استوار بود تا مردمان آرام آرام به حق گرايش يابند و</w:t>
      </w:r>
      <w:r w:rsidR="00A610E1">
        <w:rPr>
          <w:rFonts w:hint="cs"/>
          <w:rtl/>
          <w:lang w:bidi="fa-IR"/>
        </w:rPr>
        <w:t xml:space="preserve"> </w:t>
      </w:r>
      <w:r w:rsidRPr="00780FA4">
        <w:rPr>
          <w:rtl/>
          <w:lang w:bidi="fa-IR"/>
        </w:rPr>
        <w:t xml:space="preserve">اصلاحات اجتماعى تحقق يابد، اما تا زمان ظهور مهدى </w:t>
      </w:r>
      <w:r w:rsidR="007C2477" w:rsidRPr="007C2477">
        <w:rPr>
          <w:rStyle w:val="libAlaemChar"/>
          <w:rtl/>
        </w:rPr>
        <w:t>عليه‌السلام</w:t>
      </w:r>
      <w:r w:rsidRPr="00780FA4">
        <w:rPr>
          <w:rtl/>
          <w:lang w:bidi="fa-IR"/>
        </w:rPr>
        <w:t xml:space="preserve"> همه حجت</w:t>
      </w:r>
      <w:r w:rsidR="00A610E1">
        <w:rPr>
          <w:rFonts w:hint="cs"/>
          <w:rtl/>
          <w:lang w:bidi="fa-IR"/>
        </w:rPr>
        <w:t xml:space="preserve"> </w:t>
      </w:r>
      <w:r w:rsidRPr="00780FA4">
        <w:rPr>
          <w:rtl/>
          <w:lang w:bidi="fa-IR"/>
        </w:rPr>
        <w:t>ها تمام مى شود وآن حضرت براى تحقق اهداف اصلاح طلبانه خود ديگر بر اساس رحمت وگذشت عمل نمى کند، زيرا ديگر جايى براى رحمت وگذشت نيست واز هيچ کس عذر وبهانه اى پذيرفته نمى شود.</w:t>
      </w:r>
    </w:p>
    <w:p w:rsidR="00A610E1" w:rsidRDefault="00780FA4" w:rsidP="00A610E1">
      <w:pPr>
        <w:pStyle w:val="libNormal"/>
        <w:rPr>
          <w:rtl/>
          <w:lang w:bidi="fa-IR"/>
        </w:rPr>
      </w:pPr>
      <w:r w:rsidRPr="00780FA4">
        <w:rPr>
          <w:rtl/>
          <w:lang w:bidi="fa-IR"/>
        </w:rPr>
        <w:t xml:space="preserve">زراره گويد به امام باقر </w:t>
      </w:r>
      <w:r w:rsidR="007C2477" w:rsidRPr="007C2477">
        <w:rPr>
          <w:rStyle w:val="libAlaemChar"/>
          <w:rtl/>
        </w:rPr>
        <w:t>عليه‌السلام</w:t>
      </w:r>
      <w:r w:rsidRPr="00780FA4">
        <w:rPr>
          <w:rtl/>
          <w:lang w:bidi="fa-IR"/>
        </w:rPr>
        <w:t xml:space="preserve"> گفتم: نام صالحى از صالحان را برايم بيان کن، ومنظورم قائم </w:t>
      </w:r>
      <w:r w:rsidR="007C2477" w:rsidRPr="007C2477">
        <w:rPr>
          <w:rStyle w:val="libAlaemChar"/>
          <w:rtl/>
        </w:rPr>
        <w:t>عليه‌السلام</w:t>
      </w:r>
      <w:r w:rsidRPr="00780FA4">
        <w:rPr>
          <w:rtl/>
          <w:lang w:bidi="fa-IR"/>
        </w:rPr>
        <w:t xml:space="preserve"> بود. فرمود: نام او نام من است. گفتم: آيا به سيرت محمد </w:t>
      </w:r>
      <w:r w:rsidR="00BC4388" w:rsidRPr="00BC4388">
        <w:rPr>
          <w:rStyle w:val="libAlaemChar"/>
          <w:rtl/>
        </w:rPr>
        <w:t>صلى‌الله‌عليه‌وآله‌وسلم</w:t>
      </w:r>
      <w:r w:rsidRPr="00780FA4">
        <w:rPr>
          <w:rtl/>
          <w:lang w:bidi="fa-IR"/>
        </w:rPr>
        <w:t xml:space="preserve"> رفتار مى کند؟</w:t>
      </w:r>
    </w:p>
    <w:p w:rsidR="00A610E1" w:rsidRDefault="00780FA4" w:rsidP="00A610E1">
      <w:pPr>
        <w:pStyle w:val="libNormal"/>
        <w:rPr>
          <w:rtl/>
          <w:lang w:bidi="fa-IR"/>
        </w:rPr>
      </w:pPr>
      <w:r w:rsidRPr="00780FA4">
        <w:rPr>
          <w:rtl/>
          <w:lang w:bidi="fa-IR"/>
        </w:rPr>
        <w:t xml:space="preserve">فرمود: </w:t>
      </w:r>
      <w:r w:rsidR="00A610E1">
        <w:rPr>
          <w:rFonts w:hint="cs"/>
          <w:rtl/>
          <w:lang w:bidi="fa-IR"/>
        </w:rPr>
        <w:t>«</w:t>
      </w:r>
      <w:r w:rsidRPr="00A610E1">
        <w:rPr>
          <w:rStyle w:val="libHadeesChar"/>
          <w:rtl/>
        </w:rPr>
        <w:t>هيهات، هيهات يا زراره، ما يسير بسيرته</w:t>
      </w:r>
      <w:r w:rsidR="00A610E1">
        <w:rPr>
          <w:rFonts w:hint="cs"/>
          <w:rtl/>
          <w:lang w:bidi="fa-IR"/>
        </w:rPr>
        <w:t>»</w:t>
      </w:r>
      <w:r w:rsidRPr="00780FA4">
        <w:rPr>
          <w:rtl/>
          <w:lang w:bidi="fa-IR"/>
        </w:rPr>
        <w:t xml:space="preserve"> قلت: جعلت فداک لم؟ قال: </w:t>
      </w:r>
      <w:r w:rsidR="00A610E1">
        <w:rPr>
          <w:rFonts w:hint="cs"/>
          <w:rtl/>
          <w:lang w:bidi="fa-IR"/>
        </w:rPr>
        <w:t>«</w:t>
      </w:r>
      <w:r w:rsidRPr="00A610E1">
        <w:rPr>
          <w:rStyle w:val="libHadeesChar"/>
          <w:rtl/>
        </w:rPr>
        <w:t xml:space="preserve">ان رسول الله </w:t>
      </w:r>
      <w:r w:rsidR="00BC4388" w:rsidRPr="00A610E1">
        <w:rPr>
          <w:rStyle w:val="libAlaemChar"/>
          <w:rtl/>
        </w:rPr>
        <w:t>صلى‌الله‌عليه‌وآله‌وسلم</w:t>
      </w:r>
      <w:r w:rsidRPr="00A610E1">
        <w:rPr>
          <w:rStyle w:val="libHadeesChar"/>
          <w:rtl/>
        </w:rPr>
        <w:t xml:space="preserve"> سار فى امته باللين کان يتالف الناس والقائم </w:t>
      </w:r>
      <w:r w:rsidR="007C2477" w:rsidRPr="00A610E1">
        <w:rPr>
          <w:rStyle w:val="libAlaemChar"/>
          <w:rtl/>
        </w:rPr>
        <w:t>عليه‌السلام</w:t>
      </w:r>
      <w:r w:rsidRPr="00A610E1">
        <w:rPr>
          <w:rStyle w:val="libHadeesChar"/>
          <w:rtl/>
        </w:rPr>
        <w:t xml:space="preserve"> يسير بالقتل، بذلک امر، فى الکتاب الذى معه ان يسير بالقتل ولا يستتيب احدا، ويل لمن ناواه</w:t>
      </w:r>
      <w:r w:rsidR="00A610E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1</w:t>
      </w:r>
      <w:r w:rsidR="00C417B6" w:rsidRPr="00FF3272">
        <w:rPr>
          <w:rStyle w:val="libFootnotenumChar"/>
          <w:rtl/>
        </w:rPr>
        <w:t>9</w:t>
      </w:r>
      <w:r w:rsidRPr="00FF3272">
        <w:rPr>
          <w:rStyle w:val="libFootnotenumChar"/>
          <w:rtl/>
        </w:rPr>
        <w:t>)</w:t>
      </w:r>
      <w:r w:rsidRPr="00780FA4">
        <w:rPr>
          <w:rtl/>
          <w:lang w:bidi="fa-IR"/>
        </w:rPr>
        <w:t xml:space="preserve"> هيهات، هيهات، اى زراره - به سيرت پيامبر رفتار نمى کند. گفتم: فدايت شوم براى چه؟</w:t>
      </w:r>
    </w:p>
    <w:p w:rsidR="00A610E1" w:rsidRDefault="00780FA4" w:rsidP="00A610E1">
      <w:pPr>
        <w:pStyle w:val="libNormal"/>
        <w:rPr>
          <w:rtl/>
          <w:lang w:bidi="fa-IR"/>
        </w:rPr>
      </w:pPr>
      <w:r w:rsidRPr="00780FA4">
        <w:rPr>
          <w:rtl/>
          <w:lang w:bidi="fa-IR"/>
        </w:rPr>
        <w:t>فرمود: همانا پيامبر در ميان امت خود به ملايمت رفتار مى کرد ومى کوشيد محبت مردم را در راه دين جلب کند وتاليف قلوب نمايد، امام قائم با شمشير وقتل با مردم رو به رو مى شود. در کتابى که با اوست بدو چنين فرمان داده شده است (خدا به او اين گونه فرمان داده است) که بکشد و</w:t>
      </w:r>
      <w:r w:rsidR="00A610E1">
        <w:rPr>
          <w:rFonts w:hint="cs"/>
          <w:rtl/>
          <w:lang w:bidi="fa-IR"/>
        </w:rPr>
        <w:t xml:space="preserve"> </w:t>
      </w:r>
      <w:r w:rsidRPr="00780FA4">
        <w:rPr>
          <w:rtl/>
          <w:lang w:bidi="fa-IR"/>
        </w:rPr>
        <w:t>توبه اى از کسى نپذيرد.</w:t>
      </w:r>
    </w:p>
    <w:p w:rsidR="00A610E1" w:rsidRDefault="00780FA4" w:rsidP="00A610E1">
      <w:pPr>
        <w:pStyle w:val="libNormal"/>
        <w:rPr>
          <w:rtl/>
          <w:lang w:bidi="fa-IR"/>
        </w:rPr>
      </w:pPr>
      <w:r w:rsidRPr="00780FA4">
        <w:rPr>
          <w:rtl/>
          <w:lang w:bidi="fa-IR"/>
        </w:rPr>
        <w:t xml:space="preserve">واى به حال کسى که با مهدى بستيزد. بنابر اين سيرت انقلابى واصلاحى مهدى </w:t>
      </w:r>
      <w:r w:rsidR="007C2477" w:rsidRPr="007C2477">
        <w:rPr>
          <w:rStyle w:val="libAlaemChar"/>
          <w:rtl/>
        </w:rPr>
        <w:t>عليه‌السلام</w:t>
      </w:r>
      <w:r w:rsidRPr="00780FA4">
        <w:rPr>
          <w:rtl/>
          <w:lang w:bidi="fa-IR"/>
        </w:rPr>
        <w:t xml:space="preserve"> بر کشتن تباهگران وستمگران استوار است وديگر از کسى توبه اى پذيرفته نمى شود که پيش از آن همه حجتها تمام شده است.</w:t>
      </w:r>
    </w:p>
    <w:p w:rsidR="00A610E1" w:rsidRDefault="00780FA4" w:rsidP="00A610E1">
      <w:pPr>
        <w:pStyle w:val="libNormal"/>
        <w:rPr>
          <w:rtl/>
          <w:lang w:bidi="fa-IR"/>
        </w:rPr>
      </w:pPr>
      <w:r w:rsidRPr="00780FA4">
        <w:rPr>
          <w:rtl/>
          <w:lang w:bidi="fa-IR"/>
        </w:rPr>
        <w:t xml:space="preserve">استاد محمدرضا حکيمى در اين باره مى نويسد: آرى، اين چنين است: شمشير. ديگر، روزگار موعظه وخواهش تمام مى شود. از قديمترين روزگاران که پيامبران آمدند، همواره، بشر را موعظه کردند، وراه </w:t>
      </w:r>
      <w:r w:rsidRPr="00780FA4">
        <w:rPr>
          <w:rtl/>
          <w:lang w:bidi="fa-IR"/>
        </w:rPr>
        <w:lastRenderedPageBreak/>
        <w:t>نمودند، وراه نمودند، ودرخواست کردند که: مومن باش، وعمل صالح به جاى آر. و</w:t>
      </w:r>
      <w:r w:rsidR="00A610E1">
        <w:rPr>
          <w:rFonts w:hint="cs"/>
          <w:rtl/>
          <w:lang w:bidi="fa-IR"/>
        </w:rPr>
        <w:t xml:space="preserve"> </w:t>
      </w:r>
      <w:r w:rsidRPr="00780FA4">
        <w:rPr>
          <w:rtl/>
          <w:lang w:bidi="fa-IR"/>
        </w:rPr>
        <w:t>ديديم که بشر چقدر گوش به آن سخنان داد، و</w:t>
      </w:r>
      <w:r w:rsidR="00A610E1">
        <w:rPr>
          <w:rFonts w:hint="cs"/>
          <w:rtl/>
          <w:lang w:bidi="fa-IR"/>
        </w:rPr>
        <w:t xml:space="preserve"> </w:t>
      </w:r>
      <w:r w:rsidRPr="00780FA4">
        <w:rPr>
          <w:rtl/>
          <w:lang w:bidi="fa-IR"/>
        </w:rPr>
        <w:t>چگونه انبيا واوليا را از دم تيغ گذرانيد.</w:t>
      </w:r>
    </w:p>
    <w:p w:rsidR="00A610E1" w:rsidRDefault="00780FA4" w:rsidP="00A610E1">
      <w:pPr>
        <w:pStyle w:val="libNormal"/>
        <w:rPr>
          <w:rtl/>
          <w:lang w:bidi="fa-IR"/>
        </w:rPr>
      </w:pPr>
      <w:r w:rsidRPr="00780FA4">
        <w:rPr>
          <w:rtl/>
          <w:lang w:bidi="fa-IR"/>
        </w:rPr>
        <w:t xml:space="preserve"> اما روزگار مهدى، روزگار خوار ساختن زورداران است. بشر قدرتمند فاسد و</w:t>
      </w:r>
      <w:r w:rsidR="00A610E1">
        <w:rPr>
          <w:rFonts w:hint="cs"/>
          <w:rtl/>
          <w:lang w:bidi="fa-IR"/>
        </w:rPr>
        <w:t xml:space="preserve"> </w:t>
      </w:r>
      <w:r w:rsidRPr="00780FA4">
        <w:rPr>
          <w:rtl/>
          <w:lang w:bidi="fa-IR"/>
        </w:rPr>
        <w:t>جانى و</w:t>
      </w:r>
      <w:r w:rsidR="00A610E1">
        <w:rPr>
          <w:rFonts w:hint="cs"/>
          <w:rtl/>
          <w:lang w:bidi="fa-IR"/>
        </w:rPr>
        <w:t xml:space="preserve"> </w:t>
      </w:r>
      <w:r w:rsidRPr="00780FA4">
        <w:rPr>
          <w:rtl/>
          <w:lang w:bidi="fa-IR"/>
        </w:rPr>
        <w:t>درنده، چقدر نواميس خدا را هتک کرد، و</w:t>
      </w:r>
      <w:r w:rsidR="00A610E1">
        <w:rPr>
          <w:rFonts w:hint="cs"/>
          <w:rtl/>
          <w:lang w:bidi="fa-IR"/>
        </w:rPr>
        <w:t xml:space="preserve"> </w:t>
      </w:r>
      <w:r w:rsidRPr="00780FA4">
        <w:rPr>
          <w:rtl/>
          <w:lang w:bidi="fa-IR"/>
        </w:rPr>
        <w:t>چقدر محرومان و</w:t>
      </w:r>
      <w:r w:rsidR="00A610E1">
        <w:rPr>
          <w:rFonts w:hint="cs"/>
          <w:rtl/>
          <w:lang w:bidi="fa-IR"/>
        </w:rPr>
        <w:t xml:space="preserve"> </w:t>
      </w:r>
      <w:r w:rsidRPr="00780FA4">
        <w:rPr>
          <w:rtl/>
          <w:lang w:bidi="fa-IR"/>
        </w:rPr>
        <w:t>ناتوانان و</w:t>
      </w:r>
      <w:r w:rsidR="00A610E1">
        <w:rPr>
          <w:rFonts w:hint="cs"/>
          <w:rtl/>
          <w:lang w:bidi="fa-IR"/>
        </w:rPr>
        <w:t xml:space="preserve"> </w:t>
      </w:r>
      <w:r w:rsidRPr="00780FA4">
        <w:rPr>
          <w:rtl/>
          <w:lang w:bidi="fa-IR"/>
        </w:rPr>
        <w:t>مستضعفان را پايمال ساخت، و</w:t>
      </w:r>
      <w:r w:rsidR="00A610E1">
        <w:rPr>
          <w:rFonts w:hint="cs"/>
          <w:rtl/>
          <w:lang w:bidi="fa-IR"/>
        </w:rPr>
        <w:t xml:space="preserve"> </w:t>
      </w:r>
      <w:r w:rsidRPr="00780FA4">
        <w:rPr>
          <w:rtl/>
          <w:lang w:bidi="fa-IR"/>
        </w:rPr>
        <w:t>چقدر زمين را از ستم و</w:t>
      </w:r>
      <w:r w:rsidR="00A610E1">
        <w:rPr>
          <w:rFonts w:hint="cs"/>
          <w:rtl/>
          <w:lang w:bidi="fa-IR"/>
        </w:rPr>
        <w:t xml:space="preserve"> </w:t>
      </w:r>
      <w:r w:rsidRPr="00780FA4">
        <w:rPr>
          <w:rtl/>
          <w:lang w:bidi="fa-IR"/>
        </w:rPr>
        <w:t xml:space="preserve">فساد آکنده نمود؟ - مهدى </w:t>
      </w:r>
      <w:r w:rsidR="007C2477" w:rsidRPr="007C2477">
        <w:rPr>
          <w:rStyle w:val="libAlaemChar"/>
          <w:rtl/>
        </w:rPr>
        <w:t>عليه‌السلام</w:t>
      </w:r>
      <w:r w:rsidRPr="00780FA4">
        <w:rPr>
          <w:rtl/>
          <w:lang w:bidi="fa-IR"/>
        </w:rPr>
        <w:t xml:space="preserve"> که بيايد ديگر اين چنين نخواهد بود... ديگر، آن روزگار نخواهد بود که پيامبران وامامان و</w:t>
      </w:r>
      <w:r w:rsidR="00A610E1">
        <w:rPr>
          <w:rFonts w:hint="cs"/>
          <w:rtl/>
          <w:lang w:bidi="fa-IR"/>
        </w:rPr>
        <w:t xml:space="preserve"> </w:t>
      </w:r>
      <w:r w:rsidRPr="00780FA4">
        <w:rPr>
          <w:rtl/>
          <w:lang w:bidi="fa-IR"/>
        </w:rPr>
        <w:t>مصلحان، مردمان را موعظه کنند وارشاد نمايند، و</w:t>
      </w:r>
      <w:r w:rsidR="00A610E1">
        <w:rPr>
          <w:rFonts w:hint="cs"/>
          <w:rtl/>
          <w:lang w:bidi="fa-IR"/>
        </w:rPr>
        <w:t xml:space="preserve"> </w:t>
      </w:r>
      <w:r w:rsidRPr="00780FA4">
        <w:rPr>
          <w:rtl/>
          <w:lang w:bidi="fa-IR"/>
        </w:rPr>
        <w:t>از آنان بخواهند که مومن وصالح باشند، وستم وگناه مرتکب نشوند.</w:t>
      </w:r>
    </w:p>
    <w:p w:rsidR="00A610E1" w:rsidRDefault="00780FA4" w:rsidP="00A610E1">
      <w:pPr>
        <w:pStyle w:val="libNormal"/>
        <w:rPr>
          <w:rtl/>
          <w:lang w:bidi="fa-IR"/>
        </w:rPr>
      </w:pPr>
      <w:r w:rsidRPr="00780FA4">
        <w:rPr>
          <w:rtl/>
          <w:lang w:bidi="fa-IR"/>
        </w:rPr>
        <w:t>و</w:t>
      </w:r>
      <w:r w:rsidR="00A610E1">
        <w:rPr>
          <w:rFonts w:hint="cs"/>
          <w:rtl/>
          <w:lang w:bidi="fa-IR"/>
        </w:rPr>
        <w:t xml:space="preserve"> </w:t>
      </w:r>
      <w:r w:rsidRPr="00780FA4">
        <w:rPr>
          <w:rtl/>
          <w:lang w:bidi="fa-IR"/>
        </w:rPr>
        <w:t>بسيار کسان گوش ندهند، و</w:t>
      </w:r>
      <w:r w:rsidR="00A610E1">
        <w:rPr>
          <w:rFonts w:hint="cs"/>
          <w:rtl/>
          <w:lang w:bidi="fa-IR"/>
        </w:rPr>
        <w:t xml:space="preserve"> </w:t>
      </w:r>
      <w:r w:rsidRPr="00780FA4">
        <w:rPr>
          <w:rtl/>
          <w:lang w:bidi="fa-IR"/>
        </w:rPr>
        <w:t>سرگرم جنايت و</w:t>
      </w:r>
      <w:r w:rsidR="00A610E1">
        <w:rPr>
          <w:rFonts w:hint="cs"/>
          <w:rtl/>
          <w:lang w:bidi="fa-IR"/>
        </w:rPr>
        <w:t xml:space="preserve"> </w:t>
      </w:r>
      <w:r w:rsidRPr="00780FA4">
        <w:rPr>
          <w:rtl/>
          <w:lang w:bidi="fa-IR"/>
        </w:rPr>
        <w:t>فساد باشند... پيامبران را بکشند، سنت</w:t>
      </w:r>
      <w:r w:rsidR="00A610E1">
        <w:rPr>
          <w:rFonts w:hint="cs"/>
          <w:rtl/>
          <w:lang w:bidi="fa-IR"/>
        </w:rPr>
        <w:t xml:space="preserve"> </w:t>
      </w:r>
      <w:r w:rsidRPr="00780FA4">
        <w:rPr>
          <w:rtl/>
          <w:lang w:bidi="fa-IR"/>
        </w:rPr>
        <w:t>هاى آنان را محو کنند، مصلحان را زهر خورانند، نيکان و</w:t>
      </w:r>
      <w:r w:rsidR="00A610E1">
        <w:rPr>
          <w:rFonts w:hint="cs"/>
          <w:rtl/>
          <w:lang w:bidi="fa-IR"/>
        </w:rPr>
        <w:t xml:space="preserve"> </w:t>
      </w:r>
      <w:r w:rsidRPr="00780FA4">
        <w:rPr>
          <w:rtl/>
          <w:lang w:bidi="fa-IR"/>
        </w:rPr>
        <w:t>پاکان را نابود سازند، و</w:t>
      </w:r>
      <w:r w:rsidR="00A610E1">
        <w:rPr>
          <w:rFonts w:hint="cs"/>
          <w:rtl/>
          <w:lang w:bidi="fa-IR"/>
        </w:rPr>
        <w:t xml:space="preserve"> </w:t>
      </w:r>
      <w:r w:rsidRPr="00780FA4">
        <w:rPr>
          <w:rtl/>
          <w:lang w:bidi="fa-IR"/>
        </w:rPr>
        <w:t xml:space="preserve">صحنه هايى چون صحنه عاشورا پديد آورند. </w:t>
      </w:r>
      <w:r w:rsidR="00A610E1">
        <w:rPr>
          <w:rFonts w:hint="cs"/>
          <w:rtl/>
          <w:lang w:bidi="fa-IR"/>
        </w:rPr>
        <w:t>«</w:t>
      </w:r>
      <w:r w:rsidRPr="00A610E1">
        <w:rPr>
          <w:rStyle w:val="libBold1Char"/>
          <w:rtl/>
        </w:rPr>
        <w:t>هيهات، هيهات، يسير بالقتل وا لا يستتيب احدا</w:t>
      </w:r>
      <w:r w:rsidR="00A610E1">
        <w:rPr>
          <w:rFonts w:hint="cs"/>
          <w:rtl/>
          <w:lang w:bidi="fa-IR"/>
        </w:rPr>
        <w:t>»</w:t>
      </w:r>
      <w:r w:rsidRPr="00780FA4">
        <w:rPr>
          <w:rtl/>
          <w:lang w:bidi="fa-IR"/>
        </w:rPr>
        <w:t xml:space="preserve">. شمشير در ميان نابکاران نهد، واز احدى توبه نپذيرد. </w:t>
      </w:r>
    </w:p>
    <w:p w:rsidR="00A610E1" w:rsidRDefault="00780FA4" w:rsidP="00A610E1">
      <w:pPr>
        <w:pStyle w:val="libNormal"/>
        <w:rPr>
          <w:rtl/>
          <w:lang w:bidi="fa-IR"/>
        </w:rPr>
      </w:pPr>
      <w:r w:rsidRPr="00780FA4">
        <w:rPr>
          <w:rtl/>
          <w:lang w:bidi="fa-IR"/>
        </w:rPr>
        <w:t>و</w:t>
      </w:r>
      <w:r w:rsidR="00A610E1">
        <w:rPr>
          <w:rFonts w:hint="cs"/>
          <w:rtl/>
          <w:lang w:bidi="fa-IR"/>
        </w:rPr>
        <w:t xml:space="preserve"> </w:t>
      </w:r>
      <w:r w:rsidRPr="00780FA4">
        <w:rPr>
          <w:rtl/>
          <w:lang w:bidi="fa-IR"/>
        </w:rPr>
        <w:t>بدين گونه ماهيت زمان را تطهير کند، وانسانيت خرد شده را زنده سازد، و</w:t>
      </w:r>
      <w:r w:rsidR="00A610E1">
        <w:rPr>
          <w:rFonts w:hint="cs"/>
          <w:rtl/>
          <w:lang w:bidi="fa-IR"/>
        </w:rPr>
        <w:t xml:space="preserve"> </w:t>
      </w:r>
      <w:r w:rsidRPr="00780FA4">
        <w:rPr>
          <w:rtl/>
          <w:lang w:bidi="fa-IR"/>
        </w:rPr>
        <w:t>والايي</w:t>
      </w:r>
      <w:r w:rsidR="00A610E1">
        <w:rPr>
          <w:rFonts w:hint="cs"/>
          <w:rtl/>
          <w:lang w:bidi="fa-IR"/>
        </w:rPr>
        <w:t xml:space="preserve"> </w:t>
      </w:r>
      <w:r w:rsidRPr="00780FA4">
        <w:rPr>
          <w:rtl/>
          <w:lang w:bidi="fa-IR"/>
        </w:rPr>
        <w:t>ها را حاکم نمايد، و</w:t>
      </w:r>
      <w:r w:rsidR="00A610E1">
        <w:rPr>
          <w:rFonts w:hint="cs"/>
          <w:rtl/>
          <w:lang w:bidi="fa-IR"/>
        </w:rPr>
        <w:t xml:space="preserve"> </w:t>
      </w:r>
      <w:r w:rsidRPr="00780FA4">
        <w:rPr>
          <w:rtl/>
          <w:lang w:bidi="fa-IR"/>
        </w:rPr>
        <w:t>پستي</w:t>
      </w:r>
      <w:r w:rsidR="00A610E1">
        <w:rPr>
          <w:rFonts w:hint="cs"/>
          <w:rtl/>
          <w:lang w:bidi="fa-IR"/>
        </w:rPr>
        <w:t xml:space="preserve"> </w:t>
      </w:r>
      <w:r w:rsidRPr="00780FA4">
        <w:rPr>
          <w:rtl/>
          <w:lang w:bidi="fa-IR"/>
        </w:rPr>
        <w:t>ها را از ميان بردارد. بشر، در گذشته خويش، امتحان خوبى نداده است. همنوع خود را، براى اميال وهوسهاى سبعانه خود، پايمال کرده است. بايد انتقام پس دهد. و</w:t>
      </w:r>
      <w:r w:rsidR="00A610E1">
        <w:rPr>
          <w:rFonts w:hint="cs"/>
          <w:rtl/>
          <w:lang w:bidi="fa-IR"/>
        </w:rPr>
        <w:t xml:space="preserve"> </w:t>
      </w:r>
      <w:r w:rsidRPr="00780FA4">
        <w:rPr>
          <w:rtl/>
          <w:lang w:bidi="fa-IR"/>
        </w:rPr>
        <w:t>مهدى، دست انتقام خدايى است. مهدى، دشمن خونريز مستکبران وفاسدان است، و</w:t>
      </w:r>
      <w:r w:rsidR="00A610E1">
        <w:rPr>
          <w:rFonts w:hint="cs"/>
          <w:rtl/>
          <w:lang w:bidi="fa-IR"/>
        </w:rPr>
        <w:t xml:space="preserve"> </w:t>
      </w:r>
      <w:r w:rsidRPr="00780FA4">
        <w:rPr>
          <w:rtl/>
          <w:lang w:bidi="fa-IR"/>
        </w:rPr>
        <w:t>يار دلسوز فروتنان و</w:t>
      </w:r>
      <w:r w:rsidR="00A610E1">
        <w:rPr>
          <w:rFonts w:hint="cs"/>
          <w:rtl/>
          <w:lang w:bidi="fa-IR"/>
        </w:rPr>
        <w:t xml:space="preserve"> </w:t>
      </w:r>
      <w:r w:rsidRPr="00780FA4">
        <w:rPr>
          <w:rtl/>
          <w:lang w:bidi="fa-IR"/>
        </w:rPr>
        <w:t>مستضعفان و</w:t>
      </w:r>
      <w:r w:rsidR="00A610E1">
        <w:rPr>
          <w:rFonts w:hint="cs"/>
          <w:rtl/>
          <w:lang w:bidi="fa-IR"/>
        </w:rPr>
        <w:t xml:space="preserve"> </w:t>
      </w:r>
      <w:r w:rsidRPr="00780FA4">
        <w:rPr>
          <w:rtl/>
          <w:lang w:bidi="fa-IR"/>
        </w:rPr>
        <w:t>پاکان.</w:t>
      </w:r>
    </w:p>
    <w:p w:rsidR="00A610E1" w:rsidRDefault="00780FA4" w:rsidP="00A610E1">
      <w:pPr>
        <w:pStyle w:val="libNormal"/>
        <w:rPr>
          <w:rtl/>
          <w:lang w:bidi="fa-IR"/>
        </w:rPr>
      </w:pPr>
      <w:r w:rsidRPr="00780FA4">
        <w:rPr>
          <w:rtl/>
          <w:lang w:bidi="fa-IR"/>
        </w:rPr>
        <w:t>مهدى، آن قدر بکشد که مردم بگويند: اين مرد، از آل محمد نيست. اگر از آل محمد بود، اين اندازه خون نمى ريخت. اما او از آل محمد است، يعنى: آل حق، آل عدالت، آل عصمت وآل انسانيت. وهمين ا ست که براى فرا آوردن انسانيت هضم شده، و</w:t>
      </w:r>
      <w:r w:rsidR="00A610E1">
        <w:rPr>
          <w:rFonts w:hint="cs"/>
          <w:rtl/>
          <w:lang w:bidi="fa-IR"/>
        </w:rPr>
        <w:t xml:space="preserve"> </w:t>
      </w:r>
      <w:r w:rsidRPr="00780FA4">
        <w:rPr>
          <w:rtl/>
          <w:lang w:bidi="fa-IR"/>
        </w:rPr>
        <w:t>عدالت به خون خفته، وحق خاک شده، وعصمت هتک گشته مى کشد. او مى کشد اما درندگان را، او مى کشد خونخواران را، که تا پيش از ظهور او خود مشغول آدمکشى و</w:t>
      </w:r>
      <w:r w:rsidR="00A610E1">
        <w:rPr>
          <w:rFonts w:hint="cs"/>
          <w:rtl/>
          <w:lang w:bidi="fa-IR"/>
        </w:rPr>
        <w:t xml:space="preserve"> </w:t>
      </w:r>
      <w:r w:rsidRPr="00780FA4">
        <w:rPr>
          <w:rtl/>
          <w:lang w:bidi="fa-IR"/>
        </w:rPr>
        <w:t>خونخواهى بودند، و</w:t>
      </w:r>
      <w:r w:rsidR="00A610E1">
        <w:rPr>
          <w:rFonts w:hint="cs"/>
          <w:rtl/>
          <w:lang w:bidi="fa-IR"/>
        </w:rPr>
        <w:t xml:space="preserve"> </w:t>
      </w:r>
      <w:r w:rsidRPr="00780FA4">
        <w:rPr>
          <w:rtl/>
          <w:lang w:bidi="fa-IR"/>
        </w:rPr>
        <w:t>سرسوزنى به کشته شدگان خود نمى انديشيدند، ولحظه اى به آن همه خون ناحق که ريخته بودند فکر نمى کردند.</w:t>
      </w:r>
    </w:p>
    <w:p w:rsidR="00A610E1" w:rsidRDefault="00780FA4" w:rsidP="00A610E1">
      <w:pPr>
        <w:pStyle w:val="libNormal"/>
        <w:rPr>
          <w:rtl/>
          <w:lang w:bidi="fa-IR"/>
        </w:rPr>
      </w:pPr>
      <w:r w:rsidRPr="00780FA4">
        <w:rPr>
          <w:rtl/>
          <w:lang w:bidi="fa-IR"/>
        </w:rPr>
        <w:lastRenderedPageBreak/>
        <w:t xml:space="preserve">او اين جانيان را مى کشد. از شمشير مهدى، براى خون آشامان پست، ودرندگان متمدن، وابر قدرتان نا انسان، خون ومرگ مى بارد، وبراى انسانيت درد کشيده خرد شده، رحمت وحيات. شمشير مهدى، سيف الله است، سيف الله المنتقم. شمشير مهدى، شمشير انتقام از همه جانيان است، در طول تاريخ. </w:t>
      </w:r>
      <w:r w:rsidRPr="00FF3272">
        <w:rPr>
          <w:rStyle w:val="libFootnotenumChar"/>
          <w:rtl/>
        </w:rPr>
        <w:t>(</w:t>
      </w:r>
      <w:r w:rsidR="007A196C" w:rsidRPr="00FF3272">
        <w:rPr>
          <w:rStyle w:val="libFootnotenumChar"/>
          <w:rtl/>
        </w:rPr>
        <w:t>2</w:t>
      </w:r>
      <w:r w:rsidR="00C417B6" w:rsidRPr="00FF3272">
        <w:rPr>
          <w:rStyle w:val="libFootnotenumChar"/>
          <w:rtl/>
        </w:rPr>
        <w:t>0</w:t>
      </w:r>
      <w:r w:rsidRPr="00FF3272">
        <w:rPr>
          <w:rStyle w:val="libFootnotenumChar"/>
          <w:rtl/>
        </w:rPr>
        <w:t>)</w:t>
      </w:r>
    </w:p>
    <w:p w:rsidR="00780FA4" w:rsidRPr="00780FA4" w:rsidRDefault="00A610E1" w:rsidP="00A610E1">
      <w:pPr>
        <w:pStyle w:val="libNormal"/>
        <w:rPr>
          <w:lang w:bidi="fa-IR"/>
        </w:rPr>
      </w:pPr>
      <w:r>
        <w:rPr>
          <w:rtl/>
          <w:lang w:bidi="fa-IR"/>
        </w:rPr>
        <w:br w:type="page"/>
      </w:r>
    </w:p>
    <w:p w:rsidR="00780FA4" w:rsidRDefault="00780FA4" w:rsidP="00A610E1">
      <w:pPr>
        <w:pStyle w:val="Heading2"/>
        <w:rPr>
          <w:rtl/>
          <w:lang w:bidi="fa-IR"/>
        </w:rPr>
      </w:pPr>
      <w:bookmarkStart w:id="5" w:name="_Toc502828283"/>
      <w:r w:rsidRPr="00780FA4">
        <w:rPr>
          <w:rtl/>
          <w:lang w:bidi="fa-IR"/>
        </w:rPr>
        <w:t>رفع موانع رشد و کمال مهدى</w:t>
      </w:r>
      <w:bookmarkEnd w:id="5"/>
    </w:p>
    <w:p w:rsidR="00A610E1" w:rsidRDefault="00780FA4" w:rsidP="00780FA4">
      <w:pPr>
        <w:pStyle w:val="libNormal"/>
        <w:rPr>
          <w:rtl/>
          <w:lang w:bidi="fa-IR"/>
        </w:rPr>
      </w:pPr>
      <w:r w:rsidRPr="00780FA4">
        <w:rPr>
          <w:rtl/>
          <w:lang w:bidi="fa-IR"/>
        </w:rPr>
        <w:t>با بردشتن سدهاى راه کمال بشر واز بيخ وبن کندن خارهاى راه رشد انسانيت، زمين را سراسر عدل وداد مى کند واين تحول انقابى جز با کشتن بيدادگران ضد دين و</w:t>
      </w:r>
      <w:r w:rsidR="00A610E1">
        <w:rPr>
          <w:rFonts w:hint="cs"/>
          <w:rtl/>
          <w:lang w:bidi="fa-IR"/>
        </w:rPr>
        <w:t xml:space="preserve"> </w:t>
      </w:r>
      <w:r w:rsidRPr="00780FA4">
        <w:rPr>
          <w:rtl/>
          <w:lang w:bidi="fa-IR"/>
        </w:rPr>
        <w:t>بشر، وستمگران و</w:t>
      </w:r>
      <w:r w:rsidR="00A610E1">
        <w:rPr>
          <w:rFonts w:hint="cs"/>
          <w:rtl/>
          <w:lang w:bidi="fa-IR"/>
        </w:rPr>
        <w:t xml:space="preserve"> </w:t>
      </w:r>
      <w:r w:rsidRPr="00780FA4">
        <w:rPr>
          <w:rtl/>
          <w:lang w:bidi="fa-IR"/>
        </w:rPr>
        <w:t>مزوران مدعى دين و</w:t>
      </w:r>
      <w:r w:rsidR="00A610E1">
        <w:rPr>
          <w:rFonts w:hint="cs"/>
          <w:rtl/>
          <w:lang w:bidi="fa-IR"/>
        </w:rPr>
        <w:t xml:space="preserve"> </w:t>
      </w:r>
      <w:r w:rsidRPr="00780FA4">
        <w:rPr>
          <w:rtl/>
          <w:lang w:bidi="fa-IR"/>
        </w:rPr>
        <w:t>ديندارى ميسر نمى شود.</w:t>
      </w:r>
    </w:p>
    <w:p w:rsidR="00A610E1" w:rsidRDefault="00780FA4" w:rsidP="00780FA4">
      <w:pPr>
        <w:pStyle w:val="libNormal"/>
        <w:rPr>
          <w:rtl/>
          <w:lang w:bidi="fa-IR"/>
        </w:rPr>
      </w:pPr>
      <w:r w:rsidRPr="00780FA4">
        <w:rPr>
          <w:rtl/>
          <w:lang w:bidi="fa-IR"/>
        </w:rPr>
        <w:t xml:space="preserve">ابو الوليد طرائفى از امام صادق </w:t>
      </w:r>
      <w:r w:rsidR="007C2477" w:rsidRPr="007C2477">
        <w:rPr>
          <w:rStyle w:val="libAlaemChar"/>
          <w:rtl/>
        </w:rPr>
        <w:t>عليه‌السلام</w:t>
      </w:r>
      <w:r w:rsidRPr="00780FA4">
        <w:rPr>
          <w:rtl/>
          <w:lang w:bidi="fa-IR"/>
        </w:rPr>
        <w:t xml:space="preserve"> روايت کرده است که فرموده: </w:t>
      </w:r>
      <w:r w:rsidR="00A610E1">
        <w:rPr>
          <w:rFonts w:hint="cs"/>
          <w:rtl/>
          <w:lang w:bidi="fa-IR"/>
        </w:rPr>
        <w:t>«</w:t>
      </w:r>
      <w:r w:rsidRPr="00A610E1">
        <w:rPr>
          <w:rStyle w:val="libHadeesChar"/>
          <w:rtl/>
        </w:rPr>
        <w:t xml:space="preserve">يملاها قسطا وعدلا کما ملئت ظلما وعدوانا، يسير فى اهل القبله بسيره على بن ابى طالب </w:t>
      </w:r>
      <w:r w:rsidR="007C2477" w:rsidRPr="00A610E1">
        <w:rPr>
          <w:rStyle w:val="libAlaemChar"/>
          <w:rtl/>
        </w:rPr>
        <w:t>عليه‌السلام</w:t>
      </w:r>
      <w:r w:rsidRPr="00A610E1">
        <w:rPr>
          <w:rStyle w:val="libHadeesChar"/>
          <w:rtl/>
        </w:rPr>
        <w:t xml:space="preserve"> يقتل اعداء الله حتى يرضى الله</w:t>
      </w:r>
      <w:r w:rsidR="00A610E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21</w:t>
      </w:r>
      <w:r w:rsidRPr="00FF3272">
        <w:rPr>
          <w:rStyle w:val="libFootnotenumChar"/>
          <w:rtl/>
        </w:rPr>
        <w:t>)</w:t>
      </w:r>
      <w:r w:rsidRPr="00780FA4">
        <w:rPr>
          <w:rtl/>
          <w:lang w:bidi="fa-IR"/>
        </w:rPr>
        <w:t xml:space="preserve"> زمين را سراسر قسط وعدل مى کند همان گونه که سراسر ستم ودشمنى شده بود، درباره اهل قبله به سيرت على بن ابى طالب </w:t>
      </w:r>
      <w:r w:rsidR="007C2477" w:rsidRPr="007C2477">
        <w:rPr>
          <w:rStyle w:val="libAlaemChar"/>
          <w:rtl/>
        </w:rPr>
        <w:t>عليه‌السلام</w:t>
      </w:r>
      <w:r w:rsidRPr="00780FA4">
        <w:rPr>
          <w:rtl/>
          <w:lang w:bidi="fa-IR"/>
        </w:rPr>
        <w:t xml:space="preserve"> رفتار مى کند، دشمنان خدا را مى کشد تا خدا راضى گردد.</w:t>
      </w:r>
    </w:p>
    <w:p w:rsidR="00780FA4" w:rsidRPr="00780FA4" w:rsidRDefault="00780FA4" w:rsidP="00780FA4">
      <w:pPr>
        <w:pStyle w:val="libNormal"/>
        <w:rPr>
          <w:lang w:bidi="fa-IR"/>
        </w:rPr>
      </w:pPr>
      <w:r w:rsidRPr="00780FA4">
        <w:rPr>
          <w:rtl/>
          <w:lang w:bidi="fa-IR"/>
        </w:rPr>
        <w:t xml:space="preserve">سيرت انقلابى مهدى </w:t>
      </w:r>
      <w:r w:rsidR="007C2477" w:rsidRPr="007C2477">
        <w:rPr>
          <w:rStyle w:val="libAlaemChar"/>
          <w:rtl/>
        </w:rPr>
        <w:t>عليه‌السلام</w:t>
      </w:r>
      <w:r w:rsidRPr="00780FA4">
        <w:rPr>
          <w:rtl/>
          <w:lang w:bidi="fa-IR"/>
        </w:rPr>
        <w:t xml:space="preserve"> اقتضا مى کند که با تحريف کنندگان دين و</w:t>
      </w:r>
      <w:r w:rsidR="00A610E1">
        <w:rPr>
          <w:rFonts w:hint="cs"/>
          <w:rtl/>
          <w:lang w:bidi="fa-IR"/>
        </w:rPr>
        <w:t xml:space="preserve"> </w:t>
      </w:r>
      <w:r w:rsidRPr="00780FA4">
        <w:rPr>
          <w:rtl/>
          <w:lang w:bidi="fa-IR"/>
        </w:rPr>
        <w:t>مدعيان آيين وفساد کنندگان بر زمين با شدت برخورد نمايد، ملامت و</w:t>
      </w:r>
      <w:r w:rsidR="00A610E1">
        <w:rPr>
          <w:rFonts w:hint="cs"/>
          <w:rtl/>
          <w:lang w:bidi="fa-IR"/>
        </w:rPr>
        <w:t xml:space="preserve"> </w:t>
      </w:r>
      <w:r w:rsidRPr="00780FA4">
        <w:rPr>
          <w:rtl/>
          <w:lang w:bidi="fa-IR"/>
        </w:rPr>
        <w:t>سرزنش دشمنان او را از مقصد اصلاحى باز ندارد واسلام را سامانى جديد بخشد و</w:t>
      </w:r>
      <w:r w:rsidR="00A610E1">
        <w:rPr>
          <w:rFonts w:hint="cs"/>
          <w:rtl/>
          <w:lang w:bidi="fa-IR"/>
        </w:rPr>
        <w:t xml:space="preserve"> </w:t>
      </w:r>
      <w:r w:rsidRPr="00780FA4">
        <w:rPr>
          <w:rtl/>
          <w:lang w:bidi="fa-IR"/>
        </w:rPr>
        <w:t>به روشى انقلابى حکم کند.</w:t>
      </w:r>
    </w:p>
    <w:p w:rsidR="00780FA4" w:rsidRPr="00780FA4" w:rsidRDefault="00780FA4" w:rsidP="00780FA4">
      <w:pPr>
        <w:pStyle w:val="libNormal"/>
        <w:rPr>
          <w:lang w:bidi="fa-IR"/>
        </w:rPr>
      </w:pPr>
      <w:r w:rsidRPr="00780FA4">
        <w:rPr>
          <w:rtl/>
          <w:lang w:bidi="fa-IR"/>
        </w:rPr>
        <w:t xml:space="preserve">ابو بصير از امام باقر </w:t>
      </w:r>
      <w:r w:rsidR="007C2477" w:rsidRPr="007C2477">
        <w:rPr>
          <w:rStyle w:val="libAlaemChar"/>
          <w:rtl/>
        </w:rPr>
        <w:t>عليه‌السلام</w:t>
      </w:r>
      <w:r w:rsidRPr="00780FA4">
        <w:rPr>
          <w:rtl/>
          <w:lang w:bidi="fa-IR"/>
        </w:rPr>
        <w:t xml:space="preserve"> چنين روايت کرده است: </w:t>
      </w:r>
      <w:r w:rsidR="00A610E1">
        <w:rPr>
          <w:rFonts w:hint="cs"/>
          <w:rtl/>
          <w:lang w:bidi="fa-IR"/>
        </w:rPr>
        <w:t>«</w:t>
      </w:r>
      <w:r w:rsidRPr="00A610E1">
        <w:rPr>
          <w:rStyle w:val="libHadeesChar"/>
          <w:rtl/>
        </w:rPr>
        <w:t>يقوم الائم بامر جديد وکتاب جديد وقضاء جديد، على العرب شديد، ليس شانه الا السيف لا يستتيب احدا ولا ياخذه فى الله لومه لائم</w:t>
      </w:r>
      <w:r w:rsidR="00A610E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22</w:t>
      </w:r>
      <w:r w:rsidRPr="00FF3272">
        <w:rPr>
          <w:rStyle w:val="libFootnotenumChar"/>
          <w:rtl/>
        </w:rPr>
        <w:t>)</w:t>
      </w:r>
      <w:r w:rsidRPr="00780FA4">
        <w:rPr>
          <w:rtl/>
          <w:lang w:bidi="fa-IR"/>
        </w:rPr>
        <w:t xml:space="preserve"> قائم به امرى جديد وکتابى جديد وقضايى جديد قيام کند، بر عرب سخت گيرد وفقط شمشير را شناسد. او از کسى توبه نپذيرد و(در راه تحول انقلابى خود) نکوهش احدى را نشنود.</w:t>
      </w:r>
    </w:p>
    <w:p w:rsidR="00780FA4" w:rsidRPr="00780FA4" w:rsidRDefault="00A610E1" w:rsidP="00780FA4">
      <w:pPr>
        <w:pStyle w:val="libNormal"/>
        <w:rPr>
          <w:lang w:bidi="fa-IR"/>
        </w:rPr>
      </w:pPr>
      <w:r>
        <w:rPr>
          <w:rtl/>
          <w:lang w:bidi="fa-IR"/>
        </w:rPr>
        <w:br w:type="page"/>
      </w:r>
    </w:p>
    <w:p w:rsidR="00780FA4" w:rsidRDefault="00780FA4" w:rsidP="00A610E1">
      <w:pPr>
        <w:pStyle w:val="Heading2"/>
        <w:rPr>
          <w:rtl/>
          <w:lang w:bidi="fa-IR"/>
        </w:rPr>
      </w:pPr>
      <w:bookmarkStart w:id="6" w:name="_Toc502828284"/>
      <w:r w:rsidRPr="00780FA4">
        <w:rPr>
          <w:rtl/>
          <w:lang w:bidi="fa-IR"/>
        </w:rPr>
        <w:t>آرمانهاى اصلاحى</w:t>
      </w:r>
      <w:bookmarkEnd w:id="6"/>
    </w:p>
    <w:p w:rsidR="00A610E1" w:rsidRDefault="00780FA4" w:rsidP="00A610E1">
      <w:pPr>
        <w:pStyle w:val="libNormal"/>
        <w:rPr>
          <w:rtl/>
          <w:lang w:bidi="fa-IR"/>
        </w:rPr>
      </w:pPr>
      <w:r w:rsidRPr="00780FA4">
        <w:rPr>
          <w:rtl/>
          <w:lang w:bidi="fa-IR"/>
        </w:rPr>
        <w:t xml:space="preserve">با چنين سيرت انقلابى است که ستم وبيداد ريشه کن شود وعدالت رخ نمايد وامنيتى همه جانبه - که لازمه رشد وکمال همه جانبه است - حاکم گردد، چنانکه در خبرى از امام صادق </w:t>
      </w:r>
      <w:r w:rsidR="007C2477" w:rsidRPr="007C2477">
        <w:rPr>
          <w:rStyle w:val="libAlaemChar"/>
          <w:rtl/>
        </w:rPr>
        <w:t>عليه‌السلام</w:t>
      </w:r>
      <w:r w:rsidRPr="00780FA4">
        <w:rPr>
          <w:rtl/>
          <w:lang w:bidi="fa-IR"/>
        </w:rPr>
        <w:t xml:space="preserve"> ويژ</w:t>
      </w:r>
      <w:r w:rsidR="00A610E1">
        <w:rPr>
          <w:rFonts w:hint="cs"/>
          <w:rtl/>
          <w:lang w:bidi="fa-IR"/>
        </w:rPr>
        <w:t>گ</w:t>
      </w:r>
      <w:r w:rsidRPr="00780FA4">
        <w:rPr>
          <w:rtl/>
          <w:lang w:bidi="fa-IR"/>
        </w:rPr>
        <w:t>يهاى دولت آن حضرت چنين آمده است:</w:t>
      </w:r>
    </w:p>
    <w:p w:rsidR="00CC7FA1" w:rsidRDefault="00A610E1" w:rsidP="00CC7FA1">
      <w:pPr>
        <w:pStyle w:val="libNormal"/>
        <w:rPr>
          <w:rtl/>
          <w:lang w:bidi="fa-IR"/>
        </w:rPr>
      </w:pPr>
      <w:r>
        <w:rPr>
          <w:rFonts w:hint="cs"/>
          <w:rtl/>
          <w:lang w:bidi="fa-IR"/>
        </w:rPr>
        <w:t>«</w:t>
      </w:r>
      <w:r w:rsidR="00780FA4" w:rsidRPr="00A610E1">
        <w:rPr>
          <w:rStyle w:val="libHadeesChar"/>
          <w:rtl/>
        </w:rPr>
        <w:t>اذا قام القائم حکم بالعدل وارتفع فى ايامه الجور، وامنت السبل، واخرجت الارض برکاتها، ورد کل حق الى اهله، ولم يبق آهل دين حتى يظهروا الاسلام، ويعترفوا بالايمان، اما سمعت الله سبحانه يقول</w:t>
      </w:r>
      <w:r w:rsidR="00780FA4" w:rsidRPr="00780FA4">
        <w:rPr>
          <w:rtl/>
          <w:lang w:bidi="fa-IR"/>
        </w:rPr>
        <w:t xml:space="preserve">: </w:t>
      </w:r>
      <w:r w:rsidR="00780FA4" w:rsidRPr="00CC7FA1">
        <w:rPr>
          <w:rStyle w:val="libAlaemChar"/>
          <w:rtl/>
        </w:rPr>
        <w:t>(</w:t>
      </w:r>
      <w:r w:rsidR="00CC7FA1" w:rsidRPr="00CC7FA1">
        <w:rPr>
          <w:rStyle w:val="libAieChar"/>
          <w:rtl/>
          <w:lang w:bidi="fa-IR"/>
        </w:rPr>
        <w:t>وَلَهُ أَسْلَمَ مَن فِي السَّمَاوَاتِ وَالْأَرْضِ طَوْعًا وَكَرْهًا وَإِلَيْهِ يُرْجَعُونَ</w:t>
      </w:r>
      <w:r w:rsidR="00780FA4" w:rsidRPr="00CC7FA1">
        <w:rPr>
          <w:rStyle w:val="libAlaemChar"/>
          <w:rtl/>
        </w:rPr>
        <w:t>)</w:t>
      </w:r>
      <w:r>
        <w:rPr>
          <w:rFonts w:hint="cs"/>
          <w:rtl/>
          <w:lang w:bidi="fa-IR"/>
        </w:rPr>
        <w:t>»</w:t>
      </w:r>
      <w:r w:rsidR="00780FA4" w:rsidRPr="00780FA4">
        <w:rPr>
          <w:rtl/>
          <w:lang w:bidi="fa-IR"/>
        </w:rPr>
        <w:t xml:space="preserve">. </w:t>
      </w:r>
      <w:r w:rsidR="00780FA4" w:rsidRPr="00FF3272">
        <w:rPr>
          <w:rStyle w:val="libFootnotenumChar"/>
          <w:rtl/>
        </w:rPr>
        <w:t>(</w:t>
      </w:r>
      <w:r w:rsidR="007A196C" w:rsidRPr="00FF3272">
        <w:rPr>
          <w:rStyle w:val="libFootnotenumChar"/>
          <w:rtl/>
        </w:rPr>
        <w:t>23</w:t>
      </w:r>
      <w:r w:rsidR="00780FA4" w:rsidRPr="00FF3272">
        <w:rPr>
          <w:rStyle w:val="libFootnotenumChar"/>
          <w:rtl/>
        </w:rPr>
        <w:t>)</w:t>
      </w:r>
      <w:r w:rsidR="00780FA4" w:rsidRPr="00780FA4">
        <w:rPr>
          <w:rtl/>
          <w:lang w:bidi="fa-IR"/>
        </w:rPr>
        <w:t xml:space="preserve"> وحکم بين الناس بحکم داود، وحکم محمد </w:t>
      </w:r>
      <w:r w:rsidR="00BC4388" w:rsidRPr="00BC4388">
        <w:rPr>
          <w:rStyle w:val="libAlaemChar"/>
          <w:rtl/>
        </w:rPr>
        <w:t>صلى‌الله‌عليه‌وآله‌وسلم</w:t>
      </w:r>
      <w:r w:rsidR="00780FA4" w:rsidRPr="00780FA4">
        <w:rPr>
          <w:rtl/>
          <w:lang w:bidi="fa-IR"/>
        </w:rPr>
        <w:t xml:space="preserve">، فحينئذ تظهر الارض کنوزها وتبدى برکاتها، ولا يجد الرجل منکم يومئذ موضعا لصدقته ولا لبره، لشمول الغنى جميع المومنين. </w:t>
      </w:r>
      <w:r w:rsidR="00780FA4" w:rsidRPr="00FF3272">
        <w:rPr>
          <w:rStyle w:val="libFootnotenumChar"/>
          <w:rtl/>
        </w:rPr>
        <w:t>(</w:t>
      </w:r>
      <w:r w:rsidR="007A196C" w:rsidRPr="00FF3272">
        <w:rPr>
          <w:rStyle w:val="libFootnotenumChar"/>
          <w:rtl/>
        </w:rPr>
        <w:t>2</w:t>
      </w:r>
      <w:r w:rsidR="00B731C5" w:rsidRPr="00FF3272">
        <w:rPr>
          <w:rStyle w:val="libFootnotenumChar"/>
          <w:rtl/>
        </w:rPr>
        <w:t>4</w:t>
      </w:r>
      <w:r w:rsidR="00780FA4" w:rsidRPr="00FF3272">
        <w:rPr>
          <w:rStyle w:val="libFootnotenumChar"/>
          <w:rtl/>
        </w:rPr>
        <w:t>)</w:t>
      </w:r>
      <w:r w:rsidR="00780FA4" w:rsidRPr="00780FA4">
        <w:rPr>
          <w:rtl/>
          <w:lang w:bidi="fa-IR"/>
        </w:rPr>
        <w:t xml:space="preserve"> </w:t>
      </w:r>
    </w:p>
    <w:p w:rsidR="00CC7FA1" w:rsidRDefault="00780FA4" w:rsidP="00CC7FA1">
      <w:pPr>
        <w:pStyle w:val="libNormal"/>
        <w:rPr>
          <w:rtl/>
          <w:lang w:bidi="fa-IR"/>
        </w:rPr>
      </w:pPr>
      <w:r w:rsidRPr="00780FA4">
        <w:rPr>
          <w:rtl/>
          <w:lang w:bidi="fa-IR"/>
        </w:rPr>
        <w:t>هنگامى که قائم قيام کند، به عدل حکم نمايد ودر روزگار او بيداد بتمامه نابود گردد وراهها امن شود و</w:t>
      </w:r>
      <w:r w:rsidR="00CC7FA1">
        <w:rPr>
          <w:rFonts w:hint="cs"/>
          <w:rtl/>
          <w:lang w:bidi="fa-IR"/>
        </w:rPr>
        <w:t xml:space="preserve"> </w:t>
      </w:r>
      <w:r w:rsidRPr="00780FA4">
        <w:rPr>
          <w:rtl/>
          <w:lang w:bidi="fa-IR"/>
        </w:rPr>
        <w:t>زمين برکات خود را آشکار سازد و</w:t>
      </w:r>
      <w:r w:rsidR="00CC7FA1">
        <w:rPr>
          <w:rFonts w:hint="cs"/>
          <w:rtl/>
          <w:lang w:bidi="fa-IR"/>
        </w:rPr>
        <w:t xml:space="preserve"> </w:t>
      </w:r>
      <w:r w:rsidRPr="00780FA4">
        <w:rPr>
          <w:rtl/>
          <w:lang w:bidi="fa-IR"/>
        </w:rPr>
        <w:t>هر حقى به صاحبش برگردانده شود و</w:t>
      </w:r>
      <w:r w:rsidR="00CC7FA1">
        <w:rPr>
          <w:rFonts w:hint="cs"/>
          <w:rtl/>
          <w:lang w:bidi="fa-IR"/>
        </w:rPr>
        <w:t xml:space="preserve"> </w:t>
      </w:r>
      <w:r w:rsidRPr="00780FA4">
        <w:rPr>
          <w:rtl/>
          <w:lang w:bidi="fa-IR"/>
        </w:rPr>
        <w:t>هيچ پيرو دينى نماند مگر آنکه به اسلام درآيد و</w:t>
      </w:r>
      <w:r w:rsidR="00CC7FA1">
        <w:rPr>
          <w:rFonts w:hint="cs"/>
          <w:rtl/>
          <w:lang w:bidi="fa-IR"/>
        </w:rPr>
        <w:t xml:space="preserve"> </w:t>
      </w:r>
      <w:r w:rsidRPr="00780FA4">
        <w:rPr>
          <w:rtl/>
          <w:lang w:bidi="fa-IR"/>
        </w:rPr>
        <w:t>با ايمان شناخته شود، نشنيده اى که خداى سبحان مى فرمايد:</w:t>
      </w:r>
    </w:p>
    <w:p w:rsidR="00CC7FA1" w:rsidRDefault="00780FA4" w:rsidP="00CC7FA1">
      <w:pPr>
        <w:pStyle w:val="libNormal"/>
        <w:rPr>
          <w:rtl/>
          <w:lang w:bidi="fa-IR"/>
        </w:rPr>
      </w:pPr>
      <w:r w:rsidRPr="00780FA4">
        <w:rPr>
          <w:rtl/>
          <w:lang w:bidi="fa-IR"/>
        </w:rPr>
        <w:t>هر که (و</w:t>
      </w:r>
      <w:r w:rsidR="00CC7FA1">
        <w:rPr>
          <w:rFonts w:hint="cs"/>
          <w:rtl/>
          <w:lang w:bidi="fa-IR"/>
        </w:rPr>
        <w:t xml:space="preserve"> </w:t>
      </w:r>
      <w:r w:rsidRPr="00780FA4">
        <w:rPr>
          <w:rtl/>
          <w:lang w:bidi="fa-IR"/>
        </w:rPr>
        <w:t>هر چه) در آسمانها وزمين است، خواه وناخواه او را گردن نهاده است، وهمه به سوى او باز گردانده مى شوند. و</w:t>
      </w:r>
      <w:r w:rsidR="00CC7FA1">
        <w:rPr>
          <w:rFonts w:hint="cs"/>
          <w:rtl/>
          <w:lang w:bidi="fa-IR"/>
        </w:rPr>
        <w:t xml:space="preserve"> </w:t>
      </w:r>
      <w:r w:rsidRPr="00780FA4">
        <w:rPr>
          <w:rtl/>
          <w:lang w:bidi="fa-IR"/>
        </w:rPr>
        <w:t>(مهدى) در ميان مردم به روش داوود و</w:t>
      </w:r>
      <w:r w:rsidR="00CC7FA1">
        <w:rPr>
          <w:rFonts w:hint="cs"/>
          <w:rtl/>
          <w:lang w:bidi="fa-IR"/>
        </w:rPr>
        <w:t xml:space="preserve"> </w:t>
      </w:r>
      <w:r w:rsidRPr="00780FA4">
        <w:rPr>
          <w:rtl/>
          <w:lang w:bidi="fa-IR"/>
        </w:rPr>
        <w:t xml:space="preserve">محمد </w:t>
      </w:r>
      <w:r w:rsidR="00BC4388" w:rsidRPr="00BC4388">
        <w:rPr>
          <w:rStyle w:val="libAlaemChar"/>
          <w:rtl/>
        </w:rPr>
        <w:t>صلى‌الله‌عليه‌وآله‌وسلم</w:t>
      </w:r>
      <w:r w:rsidRPr="00780FA4">
        <w:rPr>
          <w:rtl/>
          <w:lang w:bidi="fa-IR"/>
        </w:rPr>
        <w:t xml:space="preserve"> حکم کند. آن هنگام زمين گنج</w:t>
      </w:r>
      <w:r w:rsidR="00CC7FA1">
        <w:rPr>
          <w:rFonts w:hint="cs"/>
          <w:rtl/>
          <w:lang w:bidi="fa-IR"/>
        </w:rPr>
        <w:t xml:space="preserve"> </w:t>
      </w:r>
      <w:r w:rsidRPr="00780FA4">
        <w:rPr>
          <w:rtl/>
          <w:lang w:bidi="fa-IR"/>
        </w:rPr>
        <w:t>هاى خود ر آشکار سازد و</w:t>
      </w:r>
      <w:r w:rsidR="00CC7FA1">
        <w:rPr>
          <w:rFonts w:hint="cs"/>
          <w:rtl/>
          <w:lang w:bidi="fa-IR"/>
        </w:rPr>
        <w:t xml:space="preserve"> </w:t>
      </w:r>
      <w:r w:rsidRPr="00780FA4">
        <w:rPr>
          <w:rtl/>
          <w:lang w:bidi="fa-IR"/>
        </w:rPr>
        <w:t>برکاتش را ابراز دارد وهمگان چنان بى نياز شوند که چون کسى بخواهد صدقه اى دهد و</w:t>
      </w:r>
      <w:r w:rsidR="00CC7FA1">
        <w:rPr>
          <w:rFonts w:hint="cs"/>
          <w:rtl/>
          <w:lang w:bidi="fa-IR"/>
        </w:rPr>
        <w:t xml:space="preserve"> </w:t>
      </w:r>
      <w:r w:rsidRPr="00780FA4">
        <w:rPr>
          <w:rtl/>
          <w:lang w:bidi="fa-IR"/>
        </w:rPr>
        <w:t>بخشش نمايد، مستحقى نيابد.</w:t>
      </w:r>
    </w:p>
    <w:p w:rsidR="00CC7FA1" w:rsidRDefault="00780FA4" w:rsidP="00CC7FA1">
      <w:pPr>
        <w:pStyle w:val="libNormal"/>
        <w:rPr>
          <w:rtl/>
          <w:lang w:bidi="fa-IR"/>
        </w:rPr>
      </w:pPr>
      <w:r w:rsidRPr="00780FA4">
        <w:rPr>
          <w:rtl/>
          <w:lang w:bidi="fa-IR"/>
        </w:rPr>
        <w:t xml:space="preserve">بدين ترتيب با ظهور دولت مهدى </w:t>
      </w:r>
      <w:r w:rsidR="007C2477" w:rsidRPr="007C2477">
        <w:rPr>
          <w:rStyle w:val="libAlaemChar"/>
          <w:rtl/>
        </w:rPr>
        <w:t>عليه‌السلام</w:t>
      </w:r>
      <w:r w:rsidRPr="00780FA4">
        <w:rPr>
          <w:rtl/>
          <w:lang w:bidi="fa-IR"/>
        </w:rPr>
        <w:t xml:space="preserve"> وتحولى اساسى، همه آرمانهاى اصلاحى بشر تحقق مى يابد. عدالت بمامه طلوع مى کند، بيداد بکلى غروب مى نمايد، امنيت در همه وجوهش بر سر مردمان سايه مى افکند، ديانت حکومت مى يابد، برکات بتمامه آشکار مى گردد وهمگان بى نياز مى شوند. </w:t>
      </w:r>
    </w:p>
    <w:p w:rsidR="00CC7FA1" w:rsidRDefault="00780FA4" w:rsidP="00CC7FA1">
      <w:pPr>
        <w:pStyle w:val="libNormal"/>
        <w:rPr>
          <w:rtl/>
          <w:lang w:bidi="fa-IR"/>
        </w:rPr>
      </w:pPr>
      <w:r w:rsidRPr="00780FA4">
        <w:rPr>
          <w:rtl/>
          <w:lang w:bidi="fa-IR"/>
        </w:rPr>
        <w:lastRenderedPageBreak/>
        <w:t>در پهنه تاريخ، پيوسته آرمان مصلحان اين بوده است که شر و</w:t>
      </w:r>
      <w:r w:rsidR="00CC7FA1">
        <w:rPr>
          <w:rFonts w:hint="cs"/>
          <w:rtl/>
          <w:lang w:bidi="fa-IR"/>
        </w:rPr>
        <w:t xml:space="preserve"> </w:t>
      </w:r>
      <w:r w:rsidRPr="00780FA4">
        <w:rPr>
          <w:rtl/>
          <w:lang w:bidi="fa-IR"/>
        </w:rPr>
        <w:t>بدى را پس زنند و</w:t>
      </w:r>
      <w:r w:rsidR="00CC7FA1">
        <w:rPr>
          <w:rFonts w:hint="cs"/>
          <w:rtl/>
          <w:lang w:bidi="fa-IR"/>
        </w:rPr>
        <w:t xml:space="preserve"> </w:t>
      </w:r>
      <w:r w:rsidRPr="00780FA4">
        <w:rPr>
          <w:rtl/>
          <w:lang w:bidi="fa-IR"/>
        </w:rPr>
        <w:t>خير و</w:t>
      </w:r>
      <w:r w:rsidR="00CC7FA1">
        <w:rPr>
          <w:rFonts w:hint="cs"/>
          <w:rtl/>
          <w:lang w:bidi="fa-IR"/>
        </w:rPr>
        <w:t xml:space="preserve"> </w:t>
      </w:r>
      <w:r w:rsidRPr="00780FA4">
        <w:rPr>
          <w:rtl/>
          <w:lang w:bidi="fa-IR"/>
        </w:rPr>
        <w:t>نيکى را ميداندار نمايند، مردمان را از بندگى غير خدا خارج سازند و</w:t>
      </w:r>
      <w:r w:rsidR="00CC7FA1">
        <w:rPr>
          <w:rFonts w:hint="cs"/>
          <w:rtl/>
          <w:lang w:bidi="fa-IR"/>
        </w:rPr>
        <w:t xml:space="preserve"> </w:t>
      </w:r>
      <w:r w:rsidRPr="00780FA4">
        <w:rPr>
          <w:rtl/>
          <w:lang w:bidi="fa-IR"/>
        </w:rPr>
        <w:t>به بندگى خدا سير دهند و</w:t>
      </w:r>
      <w:r w:rsidR="00CC7FA1">
        <w:rPr>
          <w:rFonts w:hint="cs"/>
          <w:rtl/>
          <w:lang w:bidi="fa-IR"/>
        </w:rPr>
        <w:t xml:space="preserve"> </w:t>
      </w:r>
      <w:r w:rsidRPr="00780FA4">
        <w:rPr>
          <w:rtl/>
          <w:lang w:bidi="fa-IR"/>
        </w:rPr>
        <w:t>روابط اقتصادى و</w:t>
      </w:r>
      <w:r w:rsidR="00CC7FA1">
        <w:rPr>
          <w:rFonts w:hint="cs"/>
          <w:rtl/>
          <w:lang w:bidi="fa-IR"/>
        </w:rPr>
        <w:t xml:space="preserve"> </w:t>
      </w:r>
      <w:r w:rsidRPr="00780FA4">
        <w:rPr>
          <w:rtl/>
          <w:lang w:bidi="fa-IR"/>
        </w:rPr>
        <w:t>اجتماعى را به سامانى آرمانى درآورند و</w:t>
      </w:r>
      <w:r w:rsidR="00CC7FA1">
        <w:rPr>
          <w:rFonts w:hint="cs"/>
          <w:rtl/>
          <w:lang w:bidi="fa-IR"/>
        </w:rPr>
        <w:t xml:space="preserve"> </w:t>
      </w:r>
      <w:r w:rsidRPr="00780FA4">
        <w:rPr>
          <w:rtl/>
          <w:lang w:bidi="fa-IR"/>
        </w:rPr>
        <w:t>امنيتى همه جانبه براى شکوفا شدن استعدادهاى آدمى فراهم سازند.</w:t>
      </w:r>
    </w:p>
    <w:p w:rsidR="00CC7FA1" w:rsidRDefault="00780FA4" w:rsidP="00CC7FA1">
      <w:pPr>
        <w:pStyle w:val="libNormal"/>
        <w:rPr>
          <w:rtl/>
          <w:lang w:bidi="fa-IR"/>
        </w:rPr>
      </w:pPr>
      <w:r w:rsidRPr="00780FA4">
        <w:rPr>
          <w:rtl/>
          <w:lang w:bidi="fa-IR"/>
        </w:rPr>
        <w:t xml:space="preserve">با بر پايى دولت مهدى </w:t>
      </w:r>
      <w:r w:rsidR="007C2477" w:rsidRPr="007C2477">
        <w:rPr>
          <w:rStyle w:val="libAlaemChar"/>
          <w:rtl/>
        </w:rPr>
        <w:t>عليه‌السلام</w:t>
      </w:r>
      <w:r w:rsidRPr="00780FA4">
        <w:rPr>
          <w:rtl/>
          <w:lang w:bidi="fa-IR"/>
        </w:rPr>
        <w:t xml:space="preserve"> اين آرمانهاى اصلاحى که يادش نيز شور آفرين وتحرک زاست، محقق مى شود. از امير مؤمنان </w:t>
      </w:r>
      <w:r w:rsidR="007C2477" w:rsidRPr="007C2477">
        <w:rPr>
          <w:rStyle w:val="libAlaemChar"/>
          <w:rtl/>
        </w:rPr>
        <w:t>عليه‌السلام</w:t>
      </w:r>
      <w:r w:rsidRPr="00780FA4">
        <w:rPr>
          <w:rtl/>
          <w:lang w:bidi="fa-IR"/>
        </w:rPr>
        <w:t xml:space="preserve"> در توصيف دولت مهدى </w:t>
      </w:r>
      <w:r w:rsidR="007C2477" w:rsidRPr="007C2477">
        <w:rPr>
          <w:rStyle w:val="libAlaemChar"/>
          <w:rtl/>
        </w:rPr>
        <w:t>عليه‌السلام</w:t>
      </w:r>
      <w:r w:rsidRPr="00780FA4">
        <w:rPr>
          <w:rtl/>
          <w:lang w:bidi="fa-IR"/>
        </w:rPr>
        <w:t xml:space="preserve"> چنين نقل شده است:</w:t>
      </w:r>
    </w:p>
    <w:p w:rsidR="00780FA4" w:rsidRPr="00780FA4" w:rsidRDefault="00780FA4" w:rsidP="00CC7FA1">
      <w:pPr>
        <w:pStyle w:val="libNormal"/>
        <w:rPr>
          <w:lang w:bidi="fa-IR"/>
        </w:rPr>
      </w:pPr>
      <w:r w:rsidRPr="00780FA4">
        <w:rPr>
          <w:rtl/>
          <w:lang w:bidi="fa-IR"/>
        </w:rPr>
        <w:t xml:space="preserve"> </w:t>
      </w:r>
      <w:r w:rsidR="00CC7FA1">
        <w:rPr>
          <w:rFonts w:hint="cs"/>
          <w:rtl/>
          <w:lang w:bidi="fa-IR"/>
        </w:rPr>
        <w:t>«</w:t>
      </w:r>
      <w:r w:rsidRPr="00CC7FA1">
        <w:rPr>
          <w:rStyle w:val="libHadeesChar"/>
          <w:rtl/>
        </w:rPr>
        <w:t>يذهب الشر ويبقى الخير ويذهب الزنا ويذهب الربا ويقبل الناس على العبادات والشرع والديانه والصلوه فى الجماعات وتطول الاعمار وتودى الامانات وتحمل الاشجار وتتضاعف البرکات وتهلک الاشرار وتبقى الاخياره</w:t>
      </w:r>
      <w:r w:rsidR="00CC7FA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2</w:t>
      </w:r>
      <w:r w:rsidR="00C417B6" w:rsidRPr="00FF3272">
        <w:rPr>
          <w:rStyle w:val="libFootnotenumChar"/>
          <w:rtl/>
        </w:rPr>
        <w:t>5</w:t>
      </w:r>
      <w:r w:rsidRPr="00FF3272">
        <w:rPr>
          <w:rStyle w:val="libFootnotenumChar"/>
          <w:rtl/>
        </w:rPr>
        <w:t>)</w:t>
      </w:r>
      <w:r w:rsidRPr="00780FA4">
        <w:rPr>
          <w:rtl/>
          <w:lang w:bidi="fa-IR"/>
        </w:rPr>
        <w:t xml:space="preserve"> بدى از بين مى رود ونيکى برقرار مى ماند، وزنا از بين مى رود وربا محو مى شود ومردم به عبادات وشرع وديندارى ونماز با جماعت روى مى کنند وعمرها طولانى مى گردد وامانتها ادا مى شود ودرختان پربار مى شوند وبرکتها چند برابر مى گردد وبدان نابود مى شوند ونيکان برقرار مى مانند.</w:t>
      </w:r>
    </w:p>
    <w:p w:rsidR="00780FA4" w:rsidRPr="00780FA4" w:rsidRDefault="00CC7FA1" w:rsidP="00780FA4">
      <w:pPr>
        <w:pStyle w:val="libNormal"/>
        <w:rPr>
          <w:lang w:bidi="fa-IR"/>
        </w:rPr>
      </w:pPr>
      <w:r>
        <w:rPr>
          <w:rtl/>
          <w:lang w:bidi="fa-IR"/>
        </w:rPr>
        <w:br w:type="page"/>
      </w:r>
    </w:p>
    <w:p w:rsidR="00780FA4" w:rsidRDefault="00780FA4" w:rsidP="00CC7FA1">
      <w:pPr>
        <w:pStyle w:val="Heading2"/>
        <w:rPr>
          <w:rtl/>
          <w:lang w:bidi="fa-IR"/>
        </w:rPr>
      </w:pPr>
      <w:bookmarkStart w:id="7" w:name="_Toc502828285"/>
      <w:r w:rsidRPr="00780FA4">
        <w:rPr>
          <w:rtl/>
          <w:lang w:bidi="fa-IR"/>
        </w:rPr>
        <w:t>دولت احياى زمين وآدميان</w:t>
      </w:r>
      <w:bookmarkEnd w:id="7"/>
    </w:p>
    <w:p w:rsidR="00CC7FA1" w:rsidRDefault="00780FA4" w:rsidP="00780FA4">
      <w:pPr>
        <w:pStyle w:val="libNormal"/>
        <w:rPr>
          <w:rtl/>
          <w:lang w:bidi="fa-IR"/>
        </w:rPr>
      </w:pPr>
      <w:r w:rsidRPr="00780FA4">
        <w:rPr>
          <w:rtl/>
          <w:lang w:bidi="fa-IR"/>
        </w:rPr>
        <w:t xml:space="preserve">اينها نتايج وثمرات دولت عدل است که عدالت زنده کننده همه چيز است ودولت مهدى </w:t>
      </w:r>
      <w:r w:rsidR="007C2477" w:rsidRPr="007C2477">
        <w:rPr>
          <w:rStyle w:val="libAlaemChar"/>
          <w:rtl/>
        </w:rPr>
        <w:t>عليه‌السلام</w:t>
      </w:r>
      <w:r w:rsidRPr="00780FA4">
        <w:rPr>
          <w:rtl/>
          <w:lang w:bidi="fa-IR"/>
        </w:rPr>
        <w:t>، دولت احياى زمين وآدميان است. آن حضرت زمين را به عدالت زنده مى سازد وبا حاکم کردن دين حق، مردمان را زنده مى کند.</w:t>
      </w:r>
    </w:p>
    <w:p w:rsidR="00CC7FA1" w:rsidRDefault="00780FA4" w:rsidP="00780FA4">
      <w:pPr>
        <w:pStyle w:val="libNormal"/>
        <w:rPr>
          <w:rtl/>
          <w:lang w:bidi="fa-IR"/>
        </w:rPr>
      </w:pPr>
      <w:r w:rsidRPr="00780FA4">
        <w:rPr>
          <w:rtl/>
          <w:lang w:bidi="fa-IR"/>
        </w:rPr>
        <w:t xml:space="preserve">شيخ صدوق رحمه الله به اسناد خود از عبدالرحمن بن سليط از حضرت حسين </w:t>
      </w:r>
      <w:r w:rsidR="007C2477" w:rsidRPr="007C2477">
        <w:rPr>
          <w:rStyle w:val="libAlaemChar"/>
          <w:rtl/>
        </w:rPr>
        <w:t>عليه‌السلام</w:t>
      </w:r>
      <w:r w:rsidRPr="00780FA4">
        <w:rPr>
          <w:rtl/>
          <w:lang w:bidi="fa-IR"/>
        </w:rPr>
        <w:t xml:space="preserve"> روايت کرده است که فرمود: </w:t>
      </w:r>
      <w:r w:rsidR="00CC7FA1">
        <w:rPr>
          <w:rFonts w:hint="cs"/>
          <w:rtl/>
          <w:lang w:bidi="fa-IR"/>
        </w:rPr>
        <w:t>«</w:t>
      </w:r>
      <w:r w:rsidRPr="00CC7FA1">
        <w:rPr>
          <w:rStyle w:val="libHadeesChar"/>
          <w:rtl/>
        </w:rPr>
        <w:t>منا اثنا عشر مهديا اولهم امير المومنين على بن ابى طالب، وآخرهم التاسع من ولدى، وهو الامام القائم بالحق، يحيى الارض بعد موتها، ويظهر به دين الحق على الدين کله ولو کره المشرکون</w:t>
      </w:r>
      <w:r w:rsidR="00CC7FA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2</w:t>
      </w:r>
      <w:r w:rsidR="00C417B6" w:rsidRPr="00FF3272">
        <w:rPr>
          <w:rStyle w:val="libFootnotenumChar"/>
          <w:rtl/>
        </w:rPr>
        <w:t>6</w:t>
      </w:r>
      <w:r w:rsidRPr="00FF3272">
        <w:rPr>
          <w:rStyle w:val="libFootnotenumChar"/>
          <w:rtl/>
        </w:rPr>
        <w:t>)</w:t>
      </w:r>
      <w:r w:rsidRPr="00780FA4">
        <w:rPr>
          <w:rtl/>
          <w:lang w:bidi="fa-IR"/>
        </w:rPr>
        <w:t xml:space="preserve"> از (خاندان) ما دوازده هدايتگر هستند که نخستين ايشان امير مومنان على بن ابى طالب وآخرينشان نهمين فرزند من است، واو امام قيام کننده به حق است، زمين را پس از مردن آن زنده کند ودين حق را بر همه اديان چيره گرداند، هر چند که مشرکان خوش ندارند.</w:t>
      </w:r>
    </w:p>
    <w:p w:rsidR="00CC7FA1" w:rsidRDefault="00780FA4" w:rsidP="00CC7FA1">
      <w:pPr>
        <w:pStyle w:val="libNormal"/>
        <w:rPr>
          <w:rtl/>
          <w:lang w:bidi="fa-IR"/>
        </w:rPr>
      </w:pPr>
      <w:r w:rsidRPr="00780FA4">
        <w:rPr>
          <w:rtl/>
          <w:lang w:bidi="fa-IR"/>
        </w:rPr>
        <w:t xml:space="preserve">اين وعده حتمى خداست که فرمود: </w:t>
      </w:r>
      <w:r w:rsidRPr="00CC7FA1">
        <w:rPr>
          <w:rStyle w:val="libAlaemChar"/>
          <w:rtl/>
        </w:rPr>
        <w:t>(</w:t>
      </w:r>
      <w:r w:rsidR="00CC7FA1" w:rsidRPr="00CC7FA1">
        <w:rPr>
          <w:rStyle w:val="libAieChar"/>
          <w:rtl/>
          <w:lang w:bidi="fa-IR"/>
        </w:rPr>
        <w:t>اعْلَمُوا أَنَّ اللَّهَ يُحْيِي الْأَرْضَ بَعْدَ مَوْتِهَا</w:t>
      </w:r>
      <w:r w:rsidRPr="00CC7FA1">
        <w:rPr>
          <w:rStyle w:val="libAlaemChar"/>
          <w:rtl/>
        </w:rPr>
        <w:t>)</w:t>
      </w:r>
      <w:r w:rsidRPr="00780FA4">
        <w:rPr>
          <w:rtl/>
          <w:lang w:bidi="fa-IR"/>
        </w:rPr>
        <w:t xml:space="preserve">. </w:t>
      </w:r>
      <w:r w:rsidRPr="00FF3272">
        <w:rPr>
          <w:rStyle w:val="libFootnotenumChar"/>
          <w:rtl/>
        </w:rPr>
        <w:t>(</w:t>
      </w:r>
      <w:r w:rsidR="007A196C" w:rsidRPr="00FF3272">
        <w:rPr>
          <w:rStyle w:val="libFootnotenumChar"/>
          <w:rtl/>
        </w:rPr>
        <w:t>2</w:t>
      </w:r>
      <w:r w:rsidR="00C417B6" w:rsidRPr="00FF3272">
        <w:rPr>
          <w:rStyle w:val="libFootnotenumChar"/>
          <w:rtl/>
        </w:rPr>
        <w:t>7</w:t>
      </w:r>
      <w:r w:rsidRPr="00FF3272">
        <w:rPr>
          <w:rStyle w:val="libFootnotenumChar"/>
          <w:rtl/>
        </w:rPr>
        <w:t>)</w:t>
      </w:r>
      <w:r w:rsidRPr="00780FA4">
        <w:rPr>
          <w:rtl/>
          <w:lang w:bidi="fa-IR"/>
        </w:rPr>
        <w:t xml:space="preserve"> بدانيد که خدا زمين را پس از مردگى اش زنده مى کند.</w:t>
      </w:r>
    </w:p>
    <w:p w:rsidR="00CC7FA1" w:rsidRDefault="00780FA4" w:rsidP="00CC7FA1">
      <w:pPr>
        <w:pStyle w:val="libNormal"/>
        <w:rPr>
          <w:rtl/>
          <w:lang w:bidi="fa-IR"/>
        </w:rPr>
      </w:pPr>
      <w:r w:rsidRPr="00780FA4">
        <w:rPr>
          <w:rtl/>
          <w:lang w:bidi="fa-IR"/>
        </w:rPr>
        <w:t xml:space="preserve">از امام باقر </w:t>
      </w:r>
      <w:r w:rsidR="007C2477" w:rsidRPr="007C2477">
        <w:rPr>
          <w:rStyle w:val="libAlaemChar"/>
          <w:rtl/>
        </w:rPr>
        <w:t>عليه‌السلام</w:t>
      </w:r>
      <w:r w:rsidRPr="00780FA4">
        <w:rPr>
          <w:rtl/>
          <w:lang w:bidi="fa-IR"/>
        </w:rPr>
        <w:t xml:space="preserve"> درباره اين آيه شريفه چنين روايت شده که فرمود: </w:t>
      </w:r>
      <w:r w:rsidR="00CC7FA1">
        <w:rPr>
          <w:rFonts w:hint="cs"/>
          <w:rtl/>
          <w:lang w:bidi="fa-IR"/>
        </w:rPr>
        <w:t>«</w:t>
      </w:r>
      <w:r w:rsidRPr="00CC7FA1">
        <w:rPr>
          <w:rStyle w:val="libHadeesChar"/>
          <w:rtl/>
        </w:rPr>
        <w:t xml:space="preserve">يحييها الله عز وجل بالقائم </w:t>
      </w:r>
      <w:r w:rsidR="007C2477" w:rsidRPr="00CC7FA1">
        <w:rPr>
          <w:rStyle w:val="libAlaemChar"/>
          <w:rtl/>
        </w:rPr>
        <w:t>عليه‌السلام</w:t>
      </w:r>
      <w:r w:rsidRPr="00CC7FA1">
        <w:rPr>
          <w:rStyle w:val="libHadeesChar"/>
          <w:rtl/>
        </w:rPr>
        <w:t xml:space="preserve"> بعد موتها - بموتها کفر اهلها - والکافر ميت</w:t>
      </w:r>
      <w:r w:rsidR="00CC7FA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2</w:t>
      </w:r>
      <w:r w:rsidR="00C417B6" w:rsidRPr="00FF3272">
        <w:rPr>
          <w:rStyle w:val="libFootnotenumChar"/>
          <w:rtl/>
        </w:rPr>
        <w:t>8</w:t>
      </w:r>
      <w:r w:rsidRPr="00FF3272">
        <w:rPr>
          <w:rStyle w:val="libFootnotenumChar"/>
          <w:rtl/>
        </w:rPr>
        <w:t>)</w:t>
      </w:r>
      <w:r w:rsidRPr="00780FA4">
        <w:rPr>
          <w:rtl/>
          <w:lang w:bidi="fa-IR"/>
        </w:rPr>
        <w:t xml:space="preserve"> خداوند زمين را پس از مردگى اش به وسيله قائم </w:t>
      </w:r>
      <w:r w:rsidR="007C2477" w:rsidRPr="007C2477">
        <w:rPr>
          <w:rStyle w:val="libAlaemChar"/>
          <w:rtl/>
        </w:rPr>
        <w:t>عليه‌السلام</w:t>
      </w:r>
      <w:r w:rsidRPr="00780FA4">
        <w:rPr>
          <w:rtl/>
          <w:lang w:bidi="fa-IR"/>
        </w:rPr>
        <w:t xml:space="preserve"> زنده مى کند، يعنى زمين به سبب کفر اهل زمين مى ميرد زيرا کافر مرده است.</w:t>
      </w:r>
    </w:p>
    <w:p w:rsidR="00780FA4" w:rsidRPr="00780FA4" w:rsidRDefault="00780FA4" w:rsidP="00CC7FA1">
      <w:pPr>
        <w:pStyle w:val="libNormal"/>
        <w:rPr>
          <w:lang w:bidi="fa-IR"/>
        </w:rPr>
      </w:pPr>
      <w:r w:rsidRPr="00780FA4">
        <w:rPr>
          <w:rtl/>
          <w:lang w:bidi="fa-IR"/>
        </w:rPr>
        <w:t xml:space="preserve">کفر وبيداد مى راننده است وايمان وعدالت زنده کننده. دولت مهدى </w:t>
      </w:r>
      <w:r w:rsidR="007C2477" w:rsidRPr="007C2477">
        <w:rPr>
          <w:rStyle w:val="libAlaemChar"/>
          <w:rtl/>
        </w:rPr>
        <w:t>عليه‌السلام</w:t>
      </w:r>
      <w:r w:rsidRPr="00780FA4">
        <w:rPr>
          <w:rtl/>
          <w:lang w:bidi="fa-IR"/>
        </w:rPr>
        <w:t xml:space="preserve"> دولت ايمان وعدالت است وآن حضرت با ايمان وعدالت زمين واهل زمين را زنده مى کند. شيخ کلينى رحمه الله به اسناد خود آورده است که محمد حلبى از امام صادق </w:t>
      </w:r>
      <w:r w:rsidR="007C2477" w:rsidRPr="007C2477">
        <w:rPr>
          <w:rStyle w:val="libAlaemChar"/>
          <w:rtl/>
        </w:rPr>
        <w:t>عليه‌السلام</w:t>
      </w:r>
      <w:r w:rsidRPr="00780FA4">
        <w:rPr>
          <w:rtl/>
          <w:lang w:bidi="fa-IR"/>
        </w:rPr>
        <w:t xml:space="preserve"> درباره اين آيه که خداوند فرموده است: بدانيد که خدا زمين را پس از مردگى اش زنده مى کند. پرسش کرد وآن حضرت فرمود:</w:t>
      </w:r>
    </w:p>
    <w:p w:rsidR="00CC7FA1" w:rsidRDefault="00CC7FA1" w:rsidP="00780FA4">
      <w:pPr>
        <w:pStyle w:val="libNormal"/>
        <w:rPr>
          <w:rtl/>
          <w:lang w:bidi="fa-IR"/>
        </w:rPr>
      </w:pPr>
      <w:r>
        <w:rPr>
          <w:rFonts w:hint="cs"/>
          <w:rtl/>
          <w:lang w:bidi="fa-IR"/>
        </w:rPr>
        <w:lastRenderedPageBreak/>
        <w:t>«</w:t>
      </w:r>
      <w:r w:rsidR="00780FA4" w:rsidRPr="00CC7FA1">
        <w:rPr>
          <w:rStyle w:val="libHadeesChar"/>
          <w:rtl/>
        </w:rPr>
        <w:t>العدل بعد الجور</w:t>
      </w:r>
      <w:r>
        <w:rPr>
          <w:rFonts w:hint="cs"/>
          <w:rtl/>
          <w:lang w:bidi="fa-IR"/>
        </w:rPr>
        <w:t>»</w:t>
      </w:r>
      <w:r w:rsidR="00780FA4" w:rsidRPr="00780FA4">
        <w:rPr>
          <w:rtl/>
          <w:lang w:bidi="fa-IR"/>
        </w:rPr>
        <w:t xml:space="preserve">. </w:t>
      </w:r>
      <w:r w:rsidR="00780FA4" w:rsidRPr="00FF3272">
        <w:rPr>
          <w:rStyle w:val="libFootnotenumChar"/>
          <w:rtl/>
        </w:rPr>
        <w:t>(</w:t>
      </w:r>
      <w:r w:rsidR="007A196C" w:rsidRPr="00FF3272">
        <w:rPr>
          <w:rStyle w:val="libFootnotenumChar"/>
          <w:rtl/>
        </w:rPr>
        <w:t>2</w:t>
      </w:r>
      <w:r w:rsidR="00C417B6" w:rsidRPr="00FF3272">
        <w:rPr>
          <w:rStyle w:val="libFootnotenumChar"/>
          <w:rtl/>
        </w:rPr>
        <w:t>9</w:t>
      </w:r>
      <w:r w:rsidR="00780FA4" w:rsidRPr="00FF3272">
        <w:rPr>
          <w:rStyle w:val="libFootnotenumChar"/>
          <w:rtl/>
        </w:rPr>
        <w:t>)</w:t>
      </w:r>
      <w:r w:rsidR="00780FA4" w:rsidRPr="00780FA4">
        <w:rPr>
          <w:rtl/>
          <w:lang w:bidi="fa-IR"/>
        </w:rPr>
        <w:t xml:space="preserve"> مراد، عدالت پس از بيداد است. دولت مهدى </w:t>
      </w:r>
      <w:r w:rsidR="007C2477" w:rsidRPr="007C2477">
        <w:rPr>
          <w:rStyle w:val="libAlaemChar"/>
          <w:rtl/>
        </w:rPr>
        <w:t>عليه‌السلام</w:t>
      </w:r>
      <w:r w:rsidR="00780FA4" w:rsidRPr="00780FA4">
        <w:rPr>
          <w:rtl/>
          <w:lang w:bidi="fa-IR"/>
        </w:rPr>
        <w:t xml:space="preserve"> دولت عدالت تام وتمام است واز اين رو دولت زنده کننده همه چيز وهمه کس است. هر چيز وهر کس که استعداد زنده شدن داشته باشد به دست او وبا دولت او زنده مى شود.</w:t>
      </w:r>
    </w:p>
    <w:p w:rsidR="00CC7FA1" w:rsidRDefault="00780FA4" w:rsidP="00CC7FA1">
      <w:pPr>
        <w:pStyle w:val="libNormal"/>
        <w:rPr>
          <w:rtl/>
          <w:lang w:bidi="fa-IR"/>
        </w:rPr>
      </w:pPr>
      <w:r w:rsidRPr="00780FA4">
        <w:rPr>
          <w:rtl/>
          <w:lang w:bidi="fa-IR"/>
        </w:rPr>
        <w:t xml:space="preserve">در روايتى از امام کاظم </w:t>
      </w:r>
      <w:r w:rsidR="007C2477" w:rsidRPr="007C2477">
        <w:rPr>
          <w:rStyle w:val="libAlaemChar"/>
          <w:rtl/>
        </w:rPr>
        <w:t>عليه‌السلام</w:t>
      </w:r>
      <w:r w:rsidRPr="00780FA4">
        <w:rPr>
          <w:rtl/>
          <w:lang w:bidi="fa-IR"/>
        </w:rPr>
        <w:t xml:space="preserve"> در تفسير آيه </w:t>
      </w:r>
      <w:r w:rsidRPr="00CC7FA1">
        <w:rPr>
          <w:rStyle w:val="libAlaemChar"/>
          <w:rtl/>
        </w:rPr>
        <w:t>(</w:t>
      </w:r>
      <w:r w:rsidR="00CC7FA1" w:rsidRPr="00CC7FA1">
        <w:rPr>
          <w:rStyle w:val="libAieChar"/>
          <w:rtl/>
          <w:lang w:bidi="fa-IR"/>
        </w:rPr>
        <w:t>يُحْيِي الْأَرْضَ بَعْدَ مَوْتِهَا</w:t>
      </w:r>
      <w:r w:rsidRPr="00CC7FA1">
        <w:rPr>
          <w:rStyle w:val="libAlaemChar"/>
          <w:rtl/>
        </w:rPr>
        <w:t>)</w:t>
      </w:r>
      <w:r w:rsidRPr="00780FA4">
        <w:rPr>
          <w:rtl/>
          <w:lang w:bidi="fa-IR"/>
        </w:rPr>
        <w:t xml:space="preserve">. </w:t>
      </w:r>
      <w:r w:rsidRPr="00FF3272">
        <w:rPr>
          <w:rStyle w:val="libFootnotenumChar"/>
          <w:rtl/>
        </w:rPr>
        <w:t>(</w:t>
      </w:r>
      <w:r w:rsidR="007A196C" w:rsidRPr="00FF3272">
        <w:rPr>
          <w:rStyle w:val="libFootnotenumChar"/>
          <w:rtl/>
        </w:rPr>
        <w:t>3</w:t>
      </w:r>
      <w:r w:rsidR="00C417B6" w:rsidRPr="00FF3272">
        <w:rPr>
          <w:rStyle w:val="libFootnotenumChar"/>
          <w:rtl/>
        </w:rPr>
        <w:t>0</w:t>
      </w:r>
      <w:r w:rsidRPr="00FF3272">
        <w:rPr>
          <w:rStyle w:val="libFootnotenumChar"/>
          <w:rtl/>
        </w:rPr>
        <w:t>)</w:t>
      </w:r>
      <w:r w:rsidRPr="00780FA4">
        <w:rPr>
          <w:rtl/>
          <w:lang w:bidi="fa-IR"/>
        </w:rPr>
        <w:t xml:space="preserve"> چنين آمده است: </w:t>
      </w:r>
      <w:r w:rsidR="00CC7FA1">
        <w:rPr>
          <w:rFonts w:hint="cs"/>
          <w:rtl/>
          <w:lang w:bidi="fa-IR"/>
        </w:rPr>
        <w:t>«</w:t>
      </w:r>
      <w:r w:rsidRPr="00CC7FA1">
        <w:rPr>
          <w:rStyle w:val="libHadeesChar"/>
          <w:rtl/>
        </w:rPr>
        <w:t>ليس يحييها بالقطر ولکن يبعث الله رجالا فيحيون العدل فتحيى الارض لاحياء العدل، ولاقامه الحد لله انفع فى الارض من الطر اربعين صباحا</w:t>
      </w:r>
      <w:r w:rsidR="00CC7FA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31</w:t>
      </w:r>
      <w:r w:rsidRPr="00FF3272">
        <w:rPr>
          <w:rStyle w:val="libFootnotenumChar"/>
          <w:rtl/>
        </w:rPr>
        <w:t>)</w:t>
      </w:r>
      <w:r w:rsidRPr="00780FA4">
        <w:rPr>
          <w:rtl/>
          <w:lang w:bidi="fa-IR"/>
        </w:rPr>
        <w:t xml:space="preserve"> مراد، اين نيست که خداوند زمين را به وسيله باران زنده مى کند، بلکه خداوند مردانى را بر مى انگيزد که عدالت را زنده مى کنند ودر نتيجه زمين با احياى عدالت زنده مى شود، (بدانيد) بر پايى حد براى خدا در زمين از چهل روز باران سودمندتر است.</w:t>
      </w:r>
    </w:p>
    <w:p w:rsidR="00780FA4" w:rsidRPr="00780FA4" w:rsidRDefault="00780FA4" w:rsidP="00CC7FA1">
      <w:pPr>
        <w:pStyle w:val="libNormal"/>
        <w:rPr>
          <w:lang w:bidi="fa-IR"/>
        </w:rPr>
      </w:pPr>
      <w:r w:rsidRPr="00780FA4">
        <w:rPr>
          <w:rtl/>
          <w:lang w:bidi="fa-IR"/>
        </w:rPr>
        <w:t xml:space="preserve">بنابر اين احياى زمين با عدالت وبر پا ساختن حدود الهى از نزول باران نيز با اهميت تر وپر برکت تر است. عدالت، جن شريت وروح دين است: العدل حياه الاحکام. </w:t>
      </w:r>
      <w:r w:rsidRPr="00FF3272">
        <w:rPr>
          <w:rStyle w:val="libFootnotenumChar"/>
          <w:rtl/>
        </w:rPr>
        <w:t>(</w:t>
      </w:r>
      <w:r w:rsidR="007A196C" w:rsidRPr="00FF3272">
        <w:rPr>
          <w:rStyle w:val="libFootnotenumChar"/>
          <w:rtl/>
        </w:rPr>
        <w:t>32</w:t>
      </w:r>
      <w:r w:rsidRPr="00FF3272">
        <w:rPr>
          <w:rStyle w:val="libFootnotenumChar"/>
          <w:rtl/>
        </w:rPr>
        <w:t>)</w:t>
      </w:r>
      <w:r w:rsidRPr="00780FA4">
        <w:rPr>
          <w:rtl/>
          <w:lang w:bidi="fa-IR"/>
        </w:rPr>
        <w:t xml:space="preserve"> عدالت حيات احکام است.</w:t>
      </w:r>
    </w:p>
    <w:p w:rsidR="00CC7FA1" w:rsidRDefault="00780FA4" w:rsidP="00780FA4">
      <w:pPr>
        <w:pStyle w:val="libNormal"/>
        <w:rPr>
          <w:rtl/>
          <w:lang w:bidi="fa-IR"/>
        </w:rPr>
      </w:pPr>
      <w:r w:rsidRPr="00780FA4">
        <w:rPr>
          <w:rtl/>
          <w:lang w:bidi="fa-IR"/>
        </w:rPr>
        <w:t xml:space="preserve">جامعه فاقد عدالت، جامعه اى مرده است، وسرزمين بى عدالت چون زمين خشک وکشتزار بى حاصل است. به وسيله عدالت است که زمين زنده، سرزمينها آباد ومردمان وجوامع به درستى بر پا مى شوند. از امير مؤمنان على </w:t>
      </w:r>
      <w:r w:rsidR="007C2477" w:rsidRPr="007C2477">
        <w:rPr>
          <w:rStyle w:val="libAlaemChar"/>
          <w:rtl/>
        </w:rPr>
        <w:t>عليه‌السلام</w:t>
      </w:r>
      <w:r w:rsidRPr="00780FA4">
        <w:rPr>
          <w:rtl/>
          <w:lang w:bidi="fa-IR"/>
        </w:rPr>
        <w:t xml:space="preserve"> چنين نقل شده است: </w:t>
      </w:r>
      <w:r w:rsidR="00CC7FA1">
        <w:rPr>
          <w:rFonts w:hint="cs"/>
          <w:rtl/>
          <w:lang w:bidi="fa-IR"/>
        </w:rPr>
        <w:t>«</w:t>
      </w:r>
      <w:r w:rsidRPr="00CC7FA1">
        <w:rPr>
          <w:rStyle w:val="libHadeesChar"/>
          <w:rtl/>
        </w:rPr>
        <w:t>جعل الله سبحانه العدل قوام الانام وتنزيها من المظالم والاثام وتسنيه للاسلام</w:t>
      </w:r>
      <w:r w:rsidR="00CC7FA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33</w:t>
      </w:r>
      <w:r w:rsidRPr="00FF3272">
        <w:rPr>
          <w:rStyle w:val="libFootnotenumChar"/>
          <w:rtl/>
        </w:rPr>
        <w:t>)</w:t>
      </w:r>
      <w:r w:rsidRPr="00780FA4">
        <w:rPr>
          <w:rtl/>
          <w:lang w:bidi="fa-IR"/>
        </w:rPr>
        <w:t xml:space="preserve"> خداى سبحان عدالت را مايه بر پايى مردمان وستون زندگى آنان وس بب پاکى از ستمکاريها وگناهان وروشنى چراغ اسلام قرار داده است.</w:t>
      </w:r>
    </w:p>
    <w:p w:rsidR="00CC7FA1" w:rsidRDefault="00780FA4" w:rsidP="00780FA4">
      <w:pPr>
        <w:pStyle w:val="libNormal"/>
        <w:rPr>
          <w:rtl/>
          <w:lang w:bidi="fa-IR"/>
        </w:rPr>
      </w:pPr>
      <w:r w:rsidRPr="00780FA4">
        <w:rPr>
          <w:rtl/>
          <w:lang w:bidi="fa-IR"/>
        </w:rPr>
        <w:t>مردم به عدالت مستقيم مى شوند و</w:t>
      </w:r>
      <w:r w:rsidR="00CC7FA1">
        <w:rPr>
          <w:rFonts w:hint="cs"/>
          <w:rtl/>
          <w:lang w:bidi="fa-IR"/>
        </w:rPr>
        <w:t xml:space="preserve"> </w:t>
      </w:r>
      <w:r w:rsidRPr="00780FA4">
        <w:rPr>
          <w:rtl/>
          <w:lang w:bidi="fa-IR"/>
        </w:rPr>
        <w:t>حيات حقيقى زمانى بر مردم سايه مى افکند که پرچمهاى عدالت در ميانشان بر پا شود. در اين صورت است که ستمها زدوده و</w:t>
      </w:r>
      <w:r w:rsidR="00CC7FA1">
        <w:rPr>
          <w:rFonts w:hint="cs"/>
          <w:rtl/>
          <w:lang w:bidi="fa-IR"/>
        </w:rPr>
        <w:t xml:space="preserve"> </w:t>
      </w:r>
      <w:r w:rsidRPr="00780FA4">
        <w:rPr>
          <w:rtl/>
          <w:lang w:bidi="fa-IR"/>
        </w:rPr>
        <w:t>دامن آدميان از گناهان باک مى شود. آرى روشنى دين وديندارى به عدالت بسته است و</w:t>
      </w:r>
      <w:r w:rsidR="00CC7FA1">
        <w:rPr>
          <w:rFonts w:hint="cs"/>
          <w:rtl/>
          <w:lang w:bidi="fa-IR"/>
        </w:rPr>
        <w:t xml:space="preserve"> </w:t>
      </w:r>
      <w:r w:rsidRPr="00780FA4">
        <w:rPr>
          <w:rtl/>
          <w:lang w:bidi="fa-IR"/>
        </w:rPr>
        <w:t>چون عدالت زد وده شود چراغ اسلام خاموش گردد. بقا وسلامت جامعه به عدالت است و</w:t>
      </w:r>
      <w:r w:rsidR="00CC7FA1">
        <w:rPr>
          <w:rFonts w:hint="cs"/>
          <w:rtl/>
          <w:lang w:bidi="fa-IR"/>
        </w:rPr>
        <w:t xml:space="preserve"> </w:t>
      </w:r>
      <w:r w:rsidRPr="00780FA4">
        <w:rPr>
          <w:rtl/>
          <w:lang w:bidi="fa-IR"/>
        </w:rPr>
        <w:t>آنجا که عدالت نيست، انتظار پاکى و</w:t>
      </w:r>
      <w:r w:rsidR="00CC7FA1">
        <w:rPr>
          <w:rFonts w:hint="cs"/>
          <w:rtl/>
          <w:lang w:bidi="fa-IR"/>
        </w:rPr>
        <w:t xml:space="preserve"> </w:t>
      </w:r>
      <w:r w:rsidRPr="00780FA4">
        <w:rPr>
          <w:rtl/>
          <w:lang w:bidi="fa-IR"/>
        </w:rPr>
        <w:t>سلامت اجتماعى، انتظارى بيهوده است.</w:t>
      </w:r>
    </w:p>
    <w:p w:rsidR="00CC7FA1" w:rsidRDefault="00780FA4" w:rsidP="00780FA4">
      <w:pPr>
        <w:pStyle w:val="libNormal"/>
        <w:rPr>
          <w:rtl/>
          <w:lang w:bidi="fa-IR"/>
        </w:rPr>
      </w:pPr>
      <w:r w:rsidRPr="00780FA4">
        <w:rPr>
          <w:rtl/>
          <w:lang w:bidi="fa-IR"/>
        </w:rPr>
        <w:t>روشنى اسلام به عدالت است وبا خاموش شدن عدالت، اسلام چون چراغى خاموش خواهد بود که با آن نمى تواه راه يافت ومردمان را به سامان رساند. از همين روست که پيام آور عدالت و</w:t>
      </w:r>
      <w:r w:rsidR="00CC7FA1">
        <w:rPr>
          <w:rFonts w:hint="cs"/>
          <w:rtl/>
          <w:lang w:bidi="fa-IR"/>
        </w:rPr>
        <w:t xml:space="preserve"> </w:t>
      </w:r>
      <w:r w:rsidRPr="00780FA4">
        <w:rPr>
          <w:rtl/>
          <w:lang w:bidi="fa-IR"/>
        </w:rPr>
        <w:t xml:space="preserve">رسول هدايت </w:t>
      </w:r>
      <w:r w:rsidR="00BC4388" w:rsidRPr="00BC4388">
        <w:rPr>
          <w:rStyle w:val="libAlaemChar"/>
          <w:rtl/>
        </w:rPr>
        <w:t>صلى‌الله‌عليه‌وآله‌وسلم</w:t>
      </w:r>
      <w:r w:rsidRPr="00780FA4">
        <w:rPr>
          <w:rtl/>
          <w:lang w:bidi="fa-IR"/>
        </w:rPr>
        <w:t xml:space="preserve"> فرموده است:</w:t>
      </w:r>
    </w:p>
    <w:p w:rsidR="00CC7FA1" w:rsidRDefault="00CC7FA1" w:rsidP="00780FA4">
      <w:pPr>
        <w:pStyle w:val="libNormal"/>
        <w:rPr>
          <w:rtl/>
          <w:lang w:bidi="fa-IR"/>
        </w:rPr>
      </w:pPr>
      <w:r>
        <w:rPr>
          <w:rFonts w:hint="cs"/>
          <w:rtl/>
          <w:lang w:bidi="fa-IR"/>
        </w:rPr>
        <w:lastRenderedPageBreak/>
        <w:t>«</w:t>
      </w:r>
      <w:r w:rsidR="00780FA4" w:rsidRPr="00CC7FA1">
        <w:rPr>
          <w:rStyle w:val="libHadeesChar"/>
          <w:rtl/>
        </w:rPr>
        <w:t>عدل ساعه خير من عباده سبعين سنه قيام ليلها وصيام نهارها</w:t>
      </w:r>
      <w:r>
        <w:rPr>
          <w:rFonts w:hint="cs"/>
          <w:rtl/>
          <w:lang w:bidi="fa-IR"/>
        </w:rPr>
        <w:t>»</w:t>
      </w:r>
      <w:r w:rsidR="00780FA4" w:rsidRPr="00780FA4">
        <w:rPr>
          <w:rtl/>
          <w:lang w:bidi="fa-IR"/>
        </w:rPr>
        <w:t xml:space="preserve">. </w:t>
      </w:r>
      <w:r w:rsidR="00780FA4" w:rsidRPr="00FF3272">
        <w:rPr>
          <w:rStyle w:val="libFootnotenumChar"/>
          <w:rtl/>
        </w:rPr>
        <w:t>(</w:t>
      </w:r>
      <w:r w:rsidR="007A196C" w:rsidRPr="00FF3272">
        <w:rPr>
          <w:rStyle w:val="libFootnotenumChar"/>
          <w:rtl/>
        </w:rPr>
        <w:t>3</w:t>
      </w:r>
      <w:r w:rsidR="00B731C5" w:rsidRPr="00FF3272">
        <w:rPr>
          <w:rStyle w:val="libFootnotenumChar"/>
          <w:rtl/>
        </w:rPr>
        <w:t>4</w:t>
      </w:r>
      <w:r w:rsidR="00780FA4" w:rsidRPr="00FF3272">
        <w:rPr>
          <w:rStyle w:val="libFootnotenumChar"/>
          <w:rtl/>
        </w:rPr>
        <w:t>)</w:t>
      </w:r>
      <w:r w:rsidR="00780FA4" w:rsidRPr="00780FA4">
        <w:rPr>
          <w:rtl/>
          <w:lang w:bidi="fa-IR"/>
        </w:rPr>
        <w:t xml:space="preserve"> ساعتى عدالت از هفتاد سال عبادتى که شبهايش به نماز شب وروزهايش به روزه بگذرد، (برتر و) بهتر است. در انديشه دينى، عدالت شکوفا کننده فطرت ايمانى ورفتار انسانى است.</w:t>
      </w:r>
    </w:p>
    <w:p w:rsidR="00CC7FA1" w:rsidRDefault="00780FA4" w:rsidP="00780FA4">
      <w:pPr>
        <w:pStyle w:val="libNormal"/>
        <w:rPr>
          <w:rtl/>
          <w:lang w:bidi="fa-IR"/>
        </w:rPr>
      </w:pPr>
      <w:r w:rsidRPr="00780FA4">
        <w:rPr>
          <w:rtl/>
          <w:lang w:bidi="fa-IR"/>
        </w:rPr>
        <w:t xml:space="preserve">از امير مؤمنان </w:t>
      </w:r>
      <w:r w:rsidR="007C2477" w:rsidRPr="007C2477">
        <w:rPr>
          <w:rStyle w:val="libAlaemChar"/>
          <w:rtl/>
        </w:rPr>
        <w:t>عليه‌السلام</w:t>
      </w:r>
      <w:r w:rsidRPr="00780FA4">
        <w:rPr>
          <w:rtl/>
          <w:lang w:bidi="fa-IR"/>
        </w:rPr>
        <w:t xml:space="preserve"> چنين نقل شده است: </w:t>
      </w:r>
      <w:r w:rsidR="00CC7FA1">
        <w:rPr>
          <w:rFonts w:hint="cs"/>
          <w:rtl/>
          <w:lang w:bidi="fa-IR"/>
        </w:rPr>
        <w:t>«</w:t>
      </w:r>
      <w:r w:rsidRPr="00CC7FA1">
        <w:rPr>
          <w:rStyle w:val="libHadeesChar"/>
          <w:rtl/>
        </w:rPr>
        <w:t>العدل راس الايمان وجماع الاحسان</w:t>
      </w:r>
      <w:r w:rsidR="00CC7FA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3</w:t>
      </w:r>
      <w:r w:rsidR="00C417B6" w:rsidRPr="00FF3272">
        <w:rPr>
          <w:rStyle w:val="libFootnotenumChar"/>
          <w:rtl/>
        </w:rPr>
        <w:t>5</w:t>
      </w:r>
      <w:r w:rsidRPr="00FF3272">
        <w:rPr>
          <w:rStyle w:val="libFootnotenumChar"/>
          <w:rtl/>
        </w:rPr>
        <w:t>)</w:t>
      </w:r>
      <w:r w:rsidRPr="00780FA4">
        <w:rPr>
          <w:rtl/>
          <w:lang w:bidi="fa-IR"/>
        </w:rPr>
        <w:t xml:space="preserve"> عدالت راس ايمان وگرد آورنده نيکيهاست. بنابر اين دولتى که عدالت را در همه وجوهش بر پا مى سازد (دولت مهدى)، ايمان را در معناى حقيقى و</w:t>
      </w:r>
      <w:r w:rsidR="00CC7FA1">
        <w:rPr>
          <w:rFonts w:hint="cs"/>
          <w:rtl/>
          <w:lang w:bidi="fa-IR"/>
        </w:rPr>
        <w:t xml:space="preserve"> </w:t>
      </w:r>
      <w:r w:rsidRPr="00780FA4">
        <w:rPr>
          <w:rtl/>
          <w:lang w:bidi="fa-IR"/>
        </w:rPr>
        <w:t>فراگيرش حاکم مى کند ونيکي</w:t>
      </w:r>
      <w:r w:rsidR="00CC7FA1">
        <w:rPr>
          <w:rFonts w:hint="cs"/>
          <w:rtl/>
          <w:lang w:bidi="fa-IR"/>
        </w:rPr>
        <w:t xml:space="preserve"> </w:t>
      </w:r>
      <w:r w:rsidRPr="00780FA4">
        <w:rPr>
          <w:rtl/>
          <w:lang w:bidi="fa-IR"/>
        </w:rPr>
        <w:t>ها را زنده مى سازد. ساعتى از اين دولت چنان کند که سالها عبادت نکند.</w:t>
      </w:r>
    </w:p>
    <w:p w:rsidR="00CC7FA1" w:rsidRDefault="00780FA4" w:rsidP="00780FA4">
      <w:pPr>
        <w:pStyle w:val="libNormal"/>
        <w:rPr>
          <w:rtl/>
          <w:lang w:bidi="fa-IR"/>
        </w:rPr>
      </w:pPr>
      <w:r w:rsidRPr="00780FA4">
        <w:rPr>
          <w:rtl/>
          <w:lang w:bidi="fa-IR"/>
        </w:rPr>
        <w:t xml:space="preserve">شيخ کلينى رحمه الله به اسناد خود از رسول خدا </w:t>
      </w:r>
      <w:r w:rsidR="00BC4388" w:rsidRPr="00BC4388">
        <w:rPr>
          <w:rStyle w:val="libAlaemChar"/>
          <w:rtl/>
        </w:rPr>
        <w:t>صلى‌الله‌عليه‌وآله‌وسلم</w:t>
      </w:r>
      <w:r w:rsidRPr="00780FA4">
        <w:rPr>
          <w:rtl/>
          <w:lang w:bidi="fa-IR"/>
        </w:rPr>
        <w:t xml:space="preserve"> روايت کرده است که فرمود: </w:t>
      </w:r>
      <w:r w:rsidR="00CC7FA1">
        <w:rPr>
          <w:rFonts w:hint="cs"/>
          <w:rtl/>
          <w:lang w:bidi="fa-IR"/>
        </w:rPr>
        <w:t>«</w:t>
      </w:r>
      <w:r w:rsidRPr="00CC7FA1">
        <w:rPr>
          <w:rStyle w:val="libHadeesChar"/>
          <w:rtl/>
        </w:rPr>
        <w:t>ساعه من امام عدل افضل من عباده سبعين سنه، وحد يقام الله فى الارض افضل من مطر اربعين صباحا</w:t>
      </w:r>
      <w:r w:rsidR="00CC7FA1">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3</w:t>
      </w:r>
      <w:r w:rsidR="00C417B6" w:rsidRPr="00FF3272">
        <w:rPr>
          <w:rStyle w:val="libFootnotenumChar"/>
          <w:rtl/>
        </w:rPr>
        <w:t>6</w:t>
      </w:r>
      <w:r w:rsidRPr="00FF3272">
        <w:rPr>
          <w:rStyle w:val="libFootnotenumChar"/>
          <w:rtl/>
        </w:rPr>
        <w:t>)</w:t>
      </w:r>
      <w:r w:rsidRPr="00780FA4">
        <w:rPr>
          <w:rtl/>
          <w:lang w:bidi="fa-IR"/>
        </w:rPr>
        <w:t xml:space="preserve"> ساعتى از (دولت) پيشواى عدل برتر از عبادت هفتاد سال است، وحدى که براى خدا در زمين بر پا شود برتر از چهل روز باران است.</w:t>
      </w:r>
    </w:p>
    <w:p w:rsidR="00CC7FA1" w:rsidRDefault="00780FA4" w:rsidP="00780FA4">
      <w:pPr>
        <w:pStyle w:val="libNormal"/>
        <w:rPr>
          <w:rtl/>
          <w:lang w:bidi="fa-IR"/>
        </w:rPr>
      </w:pPr>
      <w:r w:rsidRPr="00780FA4">
        <w:rPr>
          <w:rtl/>
          <w:lang w:bidi="fa-IR"/>
        </w:rPr>
        <w:t xml:space="preserve">آنچه با دولت عدالت مهدى </w:t>
      </w:r>
      <w:r w:rsidR="007C2477" w:rsidRPr="007C2477">
        <w:rPr>
          <w:rStyle w:val="libAlaemChar"/>
          <w:rtl/>
        </w:rPr>
        <w:t>عليه‌السلام</w:t>
      </w:r>
      <w:r w:rsidRPr="00780FA4">
        <w:rPr>
          <w:rtl/>
          <w:lang w:bidi="fa-IR"/>
        </w:rPr>
        <w:t xml:space="preserve"> ظهور مى کند قابل بيان وتوصيف نيست که ساعتى از آن دولت فرخنده چنان دلها را پاک کند و</w:t>
      </w:r>
      <w:r w:rsidR="00CC7FA1">
        <w:rPr>
          <w:rFonts w:hint="cs"/>
          <w:rtl/>
          <w:lang w:bidi="fa-IR"/>
        </w:rPr>
        <w:t xml:space="preserve"> </w:t>
      </w:r>
      <w:r w:rsidRPr="00780FA4">
        <w:rPr>
          <w:rtl/>
          <w:lang w:bidi="fa-IR"/>
        </w:rPr>
        <w:t>زشتيها را بزدايد و</w:t>
      </w:r>
      <w:r w:rsidR="00CC7FA1">
        <w:rPr>
          <w:rFonts w:hint="cs"/>
          <w:rtl/>
          <w:lang w:bidi="fa-IR"/>
        </w:rPr>
        <w:t xml:space="preserve"> </w:t>
      </w:r>
      <w:r w:rsidRPr="00780FA4">
        <w:rPr>
          <w:rtl/>
          <w:lang w:bidi="fa-IR"/>
        </w:rPr>
        <w:t>همه چيز را شکو وپربار کند که در تصور نيز نگنجد.</w:t>
      </w:r>
    </w:p>
    <w:p w:rsidR="00780FA4" w:rsidRDefault="00780FA4" w:rsidP="00780FA4">
      <w:pPr>
        <w:pStyle w:val="libNormal"/>
        <w:rPr>
          <w:rtl/>
          <w:lang w:bidi="fa-IR"/>
        </w:rPr>
      </w:pPr>
      <w:r w:rsidRPr="00780FA4">
        <w:rPr>
          <w:rtl/>
          <w:lang w:bidi="fa-IR"/>
        </w:rPr>
        <w:t xml:space="preserve">دولت مهدى </w:t>
      </w:r>
      <w:r w:rsidR="007C2477" w:rsidRPr="007C2477">
        <w:rPr>
          <w:rStyle w:val="libAlaemChar"/>
          <w:rtl/>
        </w:rPr>
        <w:t>عليه‌السلام</w:t>
      </w:r>
      <w:r w:rsidRPr="00780FA4">
        <w:rPr>
          <w:rtl/>
          <w:lang w:bidi="fa-IR"/>
        </w:rPr>
        <w:t xml:space="preserve"> چون سرماى بهارى است که هر موجودى را که شايستگى واستعداد زنده شدن وکمال يافتن داشته باشد، زنده کند وبه کمال خود برساند. دم مسيحايى او زنده کننده زمين وآدميان است.</w:t>
      </w:r>
    </w:p>
    <w:tbl>
      <w:tblPr>
        <w:tblStyle w:val="TableGrid"/>
        <w:bidiVisual/>
        <w:tblW w:w="4562" w:type="pct"/>
        <w:tblInd w:w="384" w:type="dxa"/>
        <w:tblLook w:val="01E0"/>
      </w:tblPr>
      <w:tblGrid>
        <w:gridCol w:w="4517"/>
        <w:gridCol w:w="322"/>
        <w:gridCol w:w="4473"/>
      </w:tblGrid>
      <w:tr w:rsidR="00861C31" w:rsidTr="00F64E9D">
        <w:trPr>
          <w:trHeight w:val="350"/>
        </w:trPr>
        <w:tc>
          <w:tcPr>
            <w:tcW w:w="4438" w:type="dxa"/>
            <w:shd w:val="clear" w:color="auto" w:fill="auto"/>
          </w:tcPr>
          <w:p w:rsidR="00CC7FA1" w:rsidRDefault="0036555B" w:rsidP="00986FF4">
            <w:pPr>
              <w:pStyle w:val="libPoem"/>
            </w:pPr>
            <w:r w:rsidRPr="00780FA4">
              <w:rPr>
                <w:rtl/>
                <w:lang w:bidi="fa-IR"/>
              </w:rPr>
              <w:t>مژده اى دل که مسيحا نفسى مى آيد</w:t>
            </w:r>
            <w:r w:rsidR="00CC7FA1" w:rsidRPr="00725071">
              <w:rPr>
                <w:rStyle w:val="libPoemTiniChar0"/>
                <w:rtl/>
              </w:rPr>
              <w:br/>
              <w:t> </w:t>
            </w:r>
          </w:p>
        </w:tc>
        <w:tc>
          <w:tcPr>
            <w:tcW w:w="316" w:type="dxa"/>
            <w:shd w:val="clear" w:color="auto" w:fill="auto"/>
          </w:tcPr>
          <w:p w:rsidR="00CC7FA1" w:rsidRDefault="00CC7FA1" w:rsidP="00986FF4">
            <w:pPr>
              <w:pStyle w:val="libPoem"/>
              <w:rPr>
                <w:rtl/>
              </w:rPr>
            </w:pPr>
          </w:p>
        </w:tc>
        <w:tc>
          <w:tcPr>
            <w:tcW w:w="4394" w:type="dxa"/>
            <w:shd w:val="clear" w:color="auto" w:fill="auto"/>
          </w:tcPr>
          <w:p w:rsidR="00CC7FA1" w:rsidRDefault="0036555B" w:rsidP="00986FF4">
            <w:pPr>
              <w:pStyle w:val="libPoem"/>
            </w:pPr>
            <w:r w:rsidRPr="00780FA4">
              <w:rPr>
                <w:rtl/>
                <w:lang w:bidi="fa-IR"/>
              </w:rPr>
              <w:t>که ز انفاس خوشش بوى کسى مى آيد</w:t>
            </w:r>
            <w:r w:rsidR="00CC7FA1" w:rsidRPr="00725071">
              <w:rPr>
                <w:rStyle w:val="libPoemTiniChar0"/>
                <w:rtl/>
              </w:rPr>
              <w:br/>
              <w:t> </w:t>
            </w:r>
          </w:p>
        </w:tc>
      </w:tr>
      <w:tr w:rsidR="00861C31" w:rsidTr="00F64E9D">
        <w:tblPrEx>
          <w:tblLook w:val="04A0"/>
        </w:tblPrEx>
        <w:trPr>
          <w:trHeight w:val="350"/>
        </w:trPr>
        <w:tc>
          <w:tcPr>
            <w:tcW w:w="4438" w:type="dxa"/>
          </w:tcPr>
          <w:p w:rsidR="00CC7FA1" w:rsidRDefault="0036555B" w:rsidP="00986FF4">
            <w:pPr>
              <w:pStyle w:val="libPoem"/>
            </w:pPr>
            <w:r w:rsidRPr="00780FA4">
              <w:rPr>
                <w:rtl/>
                <w:lang w:bidi="fa-IR"/>
              </w:rPr>
              <w:t>از غم هجر مکن ناله وفرياد که دوش</w:t>
            </w:r>
            <w:r w:rsidR="00CC7FA1" w:rsidRPr="00725071">
              <w:rPr>
                <w:rStyle w:val="libPoemTiniChar0"/>
                <w:rtl/>
              </w:rPr>
              <w:br/>
              <w:t> </w:t>
            </w:r>
          </w:p>
        </w:tc>
        <w:tc>
          <w:tcPr>
            <w:tcW w:w="316" w:type="dxa"/>
          </w:tcPr>
          <w:p w:rsidR="00CC7FA1" w:rsidRDefault="00CC7FA1" w:rsidP="00986FF4">
            <w:pPr>
              <w:pStyle w:val="libPoem"/>
              <w:rPr>
                <w:rtl/>
              </w:rPr>
            </w:pPr>
          </w:p>
        </w:tc>
        <w:tc>
          <w:tcPr>
            <w:tcW w:w="4394" w:type="dxa"/>
          </w:tcPr>
          <w:p w:rsidR="00CC7FA1" w:rsidRDefault="00A90775" w:rsidP="00986FF4">
            <w:pPr>
              <w:pStyle w:val="libPoem"/>
            </w:pPr>
            <w:r w:rsidRPr="00780FA4">
              <w:rPr>
                <w:rtl/>
                <w:lang w:bidi="fa-IR"/>
              </w:rPr>
              <w:t>زده ام فالى وفرياد رسى مى آيد</w:t>
            </w:r>
            <w:r w:rsidR="00CC7FA1" w:rsidRPr="00725071">
              <w:rPr>
                <w:rStyle w:val="libPoemTiniChar0"/>
                <w:rtl/>
              </w:rPr>
              <w:br/>
              <w:t> </w:t>
            </w:r>
          </w:p>
        </w:tc>
      </w:tr>
      <w:tr w:rsidR="00861C31" w:rsidTr="00F64E9D">
        <w:tblPrEx>
          <w:tblLook w:val="04A0"/>
        </w:tblPrEx>
        <w:trPr>
          <w:trHeight w:val="350"/>
        </w:trPr>
        <w:tc>
          <w:tcPr>
            <w:tcW w:w="4438" w:type="dxa"/>
          </w:tcPr>
          <w:p w:rsidR="00CC7FA1" w:rsidRDefault="00A90775" w:rsidP="00986FF4">
            <w:pPr>
              <w:pStyle w:val="libPoem"/>
            </w:pPr>
            <w:r w:rsidRPr="00780FA4">
              <w:rPr>
                <w:rtl/>
                <w:lang w:bidi="fa-IR"/>
              </w:rPr>
              <w:t>ز اتش وادى ايمن نه منم خرم و</w:t>
            </w:r>
            <w:r>
              <w:rPr>
                <w:rFonts w:hint="cs"/>
                <w:rtl/>
                <w:lang w:bidi="fa-IR"/>
              </w:rPr>
              <w:t xml:space="preserve"> </w:t>
            </w:r>
            <w:r w:rsidRPr="00780FA4">
              <w:rPr>
                <w:rtl/>
                <w:lang w:bidi="fa-IR"/>
              </w:rPr>
              <w:t>بس</w:t>
            </w:r>
            <w:r w:rsidR="00CC7FA1" w:rsidRPr="00725071">
              <w:rPr>
                <w:rStyle w:val="libPoemTiniChar0"/>
                <w:rtl/>
              </w:rPr>
              <w:br/>
              <w:t> </w:t>
            </w:r>
          </w:p>
        </w:tc>
        <w:tc>
          <w:tcPr>
            <w:tcW w:w="316" w:type="dxa"/>
          </w:tcPr>
          <w:p w:rsidR="00CC7FA1" w:rsidRDefault="00CC7FA1" w:rsidP="00986FF4">
            <w:pPr>
              <w:pStyle w:val="libPoem"/>
              <w:rPr>
                <w:rtl/>
              </w:rPr>
            </w:pPr>
          </w:p>
        </w:tc>
        <w:tc>
          <w:tcPr>
            <w:tcW w:w="4394" w:type="dxa"/>
          </w:tcPr>
          <w:p w:rsidR="00CC7FA1" w:rsidRDefault="00D26640" w:rsidP="00986FF4">
            <w:pPr>
              <w:pStyle w:val="libPoem"/>
            </w:pPr>
            <w:r w:rsidRPr="00780FA4">
              <w:rPr>
                <w:rtl/>
                <w:lang w:bidi="fa-IR"/>
              </w:rPr>
              <w:t>موسى اينجا به اميد قبسى مى آيد</w:t>
            </w:r>
            <w:r w:rsidR="00CC7FA1" w:rsidRPr="00725071">
              <w:rPr>
                <w:rStyle w:val="libPoemTiniChar0"/>
                <w:rtl/>
              </w:rPr>
              <w:br/>
              <w:t> </w:t>
            </w:r>
          </w:p>
        </w:tc>
      </w:tr>
      <w:tr w:rsidR="00861C31" w:rsidTr="00F64E9D">
        <w:tblPrEx>
          <w:tblLook w:val="04A0"/>
        </w:tblPrEx>
        <w:trPr>
          <w:trHeight w:val="350"/>
        </w:trPr>
        <w:tc>
          <w:tcPr>
            <w:tcW w:w="4438" w:type="dxa"/>
          </w:tcPr>
          <w:p w:rsidR="00CC7FA1" w:rsidRDefault="00D26640" w:rsidP="00861C31">
            <w:pPr>
              <w:pStyle w:val="libPoem"/>
            </w:pPr>
            <w:r w:rsidRPr="00780FA4">
              <w:rPr>
                <w:rtl/>
                <w:lang w:bidi="fa-IR"/>
              </w:rPr>
              <w:t xml:space="preserve">هيچکس نيست </w:t>
            </w:r>
            <w:r w:rsidR="00861C31">
              <w:rPr>
                <w:rtl/>
                <w:lang w:bidi="fa-IR"/>
              </w:rPr>
              <w:t>که در</w:t>
            </w:r>
            <w:r w:rsidRPr="00780FA4">
              <w:rPr>
                <w:rtl/>
                <w:lang w:bidi="fa-IR"/>
              </w:rPr>
              <w:t>کوى</w:t>
            </w:r>
            <w:r w:rsidR="00861C31">
              <w:rPr>
                <w:rFonts w:hint="cs"/>
                <w:rtl/>
                <w:lang w:bidi="fa-IR"/>
              </w:rPr>
              <w:t xml:space="preserve"> </w:t>
            </w:r>
            <w:r w:rsidRPr="00780FA4">
              <w:rPr>
                <w:rtl/>
                <w:lang w:bidi="fa-IR"/>
              </w:rPr>
              <w:t>تواش</w:t>
            </w:r>
            <w:r w:rsidR="00861C31">
              <w:rPr>
                <w:rFonts w:hint="cs"/>
                <w:rtl/>
                <w:lang w:bidi="fa-IR"/>
              </w:rPr>
              <w:t xml:space="preserve"> </w:t>
            </w:r>
            <w:r w:rsidRPr="00780FA4">
              <w:rPr>
                <w:rtl/>
                <w:lang w:bidi="fa-IR"/>
              </w:rPr>
              <w:t>کارى نيست</w:t>
            </w:r>
            <w:r w:rsidR="00CC7FA1" w:rsidRPr="00725071">
              <w:rPr>
                <w:rStyle w:val="libPoemTiniChar0"/>
                <w:rtl/>
              </w:rPr>
              <w:br/>
              <w:t> </w:t>
            </w:r>
          </w:p>
        </w:tc>
        <w:tc>
          <w:tcPr>
            <w:tcW w:w="316" w:type="dxa"/>
          </w:tcPr>
          <w:p w:rsidR="00CC7FA1" w:rsidRDefault="00CC7FA1" w:rsidP="00986FF4">
            <w:pPr>
              <w:pStyle w:val="libPoem"/>
              <w:rPr>
                <w:rtl/>
              </w:rPr>
            </w:pPr>
          </w:p>
        </w:tc>
        <w:tc>
          <w:tcPr>
            <w:tcW w:w="4394" w:type="dxa"/>
          </w:tcPr>
          <w:p w:rsidR="00CC7FA1" w:rsidRDefault="006C335A" w:rsidP="00986FF4">
            <w:pPr>
              <w:pStyle w:val="libPoem"/>
            </w:pPr>
            <w:r w:rsidRPr="00780FA4">
              <w:rPr>
                <w:rtl/>
                <w:lang w:bidi="fa-IR"/>
              </w:rPr>
              <w:t>هر کس آنجا به طريق هوسى مى آيد</w:t>
            </w:r>
            <w:r w:rsidR="00CC7FA1" w:rsidRPr="00725071">
              <w:rPr>
                <w:rStyle w:val="libPoemTiniChar0"/>
                <w:rtl/>
              </w:rPr>
              <w:br/>
              <w:t> </w:t>
            </w:r>
          </w:p>
        </w:tc>
      </w:tr>
      <w:tr w:rsidR="00861C31" w:rsidTr="00F64E9D">
        <w:tblPrEx>
          <w:tblLook w:val="04A0"/>
        </w:tblPrEx>
        <w:trPr>
          <w:trHeight w:val="350"/>
        </w:trPr>
        <w:tc>
          <w:tcPr>
            <w:tcW w:w="4438" w:type="dxa"/>
          </w:tcPr>
          <w:p w:rsidR="00CC7FA1" w:rsidRDefault="006C335A" w:rsidP="00986FF4">
            <w:pPr>
              <w:pStyle w:val="libPoem"/>
            </w:pPr>
            <w:r w:rsidRPr="00780FA4">
              <w:rPr>
                <w:rtl/>
                <w:lang w:bidi="fa-IR"/>
              </w:rPr>
              <w:t>کس ندانست که منزلگه مقصود کجاست</w:t>
            </w:r>
            <w:r w:rsidR="00CC7FA1" w:rsidRPr="00725071">
              <w:rPr>
                <w:rStyle w:val="libPoemTiniChar0"/>
                <w:rtl/>
              </w:rPr>
              <w:br/>
              <w:t> </w:t>
            </w:r>
          </w:p>
        </w:tc>
        <w:tc>
          <w:tcPr>
            <w:tcW w:w="316" w:type="dxa"/>
          </w:tcPr>
          <w:p w:rsidR="00CC7FA1" w:rsidRDefault="00CC7FA1" w:rsidP="00986FF4">
            <w:pPr>
              <w:pStyle w:val="libPoem"/>
              <w:rPr>
                <w:rtl/>
              </w:rPr>
            </w:pPr>
          </w:p>
        </w:tc>
        <w:tc>
          <w:tcPr>
            <w:tcW w:w="4394" w:type="dxa"/>
          </w:tcPr>
          <w:p w:rsidR="00CC7FA1" w:rsidRDefault="006C335A" w:rsidP="00986FF4">
            <w:pPr>
              <w:pStyle w:val="libPoem"/>
            </w:pPr>
            <w:r w:rsidRPr="00780FA4">
              <w:rPr>
                <w:rtl/>
                <w:lang w:bidi="fa-IR"/>
              </w:rPr>
              <w:t>اين قدر هست که بانگ جرسى مى آيد</w:t>
            </w:r>
            <w:r w:rsidR="00CC7FA1" w:rsidRPr="00725071">
              <w:rPr>
                <w:rStyle w:val="libPoemTiniChar0"/>
                <w:rtl/>
              </w:rPr>
              <w:br/>
              <w:t> </w:t>
            </w:r>
          </w:p>
        </w:tc>
      </w:tr>
      <w:tr w:rsidR="00861C31" w:rsidTr="00F64E9D">
        <w:tblPrEx>
          <w:tblLook w:val="04A0"/>
        </w:tblPrEx>
        <w:trPr>
          <w:trHeight w:val="350"/>
        </w:trPr>
        <w:tc>
          <w:tcPr>
            <w:tcW w:w="4438" w:type="dxa"/>
          </w:tcPr>
          <w:p w:rsidR="00CC7FA1" w:rsidRDefault="006C335A" w:rsidP="00986FF4">
            <w:pPr>
              <w:pStyle w:val="libPoem"/>
            </w:pPr>
            <w:r w:rsidRPr="00780FA4">
              <w:rPr>
                <w:rtl/>
                <w:lang w:bidi="fa-IR"/>
              </w:rPr>
              <w:t>جرعه اى ده که به ميخانه ارباب کرم</w:t>
            </w:r>
            <w:r w:rsidR="00CC7FA1" w:rsidRPr="00725071">
              <w:rPr>
                <w:rStyle w:val="libPoemTiniChar0"/>
                <w:rtl/>
              </w:rPr>
              <w:br/>
              <w:t> </w:t>
            </w:r>
          </w:p>
        </w:tc>
        <w:tc>
          <w:tcPr>
            <w:tcW w:w="316" w:type="dxa"/>
          </w:tcPr>
          <w:p w:rsidR="00CC7FA1" w:rsidRDefault="00CC7FA1" w:rsidP="00986FF4">
            <w:pPr>
              <w:pStyle w:val="libPoem"/>
              <w:rPr>
                <w:rtl/>
              </w:rPr>
            </w:pPr>
          </w:p>
        </w:tc>
        <w:tc>
          <w:tcPr>
            <w:tcW w:w="4394" w:type="dxa"/>
          </w:tcPr>
          <w:p w:rsidR="00CC7FA1" w:rsidRDefault="006C335A" w:rsidP="00986FF4">
            <w:pPr>
              <w:pStyle w:val="libPoem"/>
            </w:pPr>
            <w:r w:rsidRPr="00780FA4">
              <w:rPr>
                <w:rtl/>
                <w:lang w:bidi="fa-IR"/>
              </w:rPr>
              <w:t>هر حريفى ز پى ملتمسى مى آيد</w:t>
            </w:r>
            <w:r w:rsidR="00CC7FA1" w:rsidRPr="00725071">
              <w:rPr>
                <w:rStyle w:val="libPoemTiniChar0"/>
                <w:rtl/>
              </w:rPr>
              <w:br/>
              <w:t> </w:t>
            </w:r>
          </w:p>
        </w:tc>
      </w:tr>
      <w:tr w:rsidR="00F64E9D" w:rsidTr="00F64E9D">
        <w:tblPrEx>
          <w:tblLook w:val="04A0"/>
        </w:tblPrEx>
        <w:trPr>
          <w:trHeight w:val="350"/>
        </w:trPr>
        <w:tc>
          <w:tcPr>
            <w:tcW w:w="4438" w:type="dxa"/>
          </w:tcPr>
          <w:p w:rsidR="00D26640" w:rsidRDefault="006C335A" w:rsidP="00986FF4">
            <w:pPr>
              <w:pStyle w:val="libPoem"/>
            </w:pPr>
            <w:r w:rsidRPr="00780FA4">
              <w:rPr>
                <w:rtl/>
                <w:lang w:bidi="fa-IR"/>
              </w:rPr>
              <w:t>دوست را گر سر پرسيدن بيمار غم است</w:t>
            </w:r>
            <w:r w:rsidR="00D26640" w:rsidRPr="00725071">
              <w:rPr>
                <w:rStyle w:val="libPoemTiniChar0"/>
                <w:rtl/>
              </w:rPr>
              <w:br/>
              <w:t> </w:t>
            </w:r>
          </w:p>
        </w:tc>
        <w:tc>
          <w:tcPr>
            <w:tcW w:w="316" w:type="dxa"/>
          </w:tcPr>
          <w:p w:rsidR="00D26640" w:rsidRDefault="00D26640" w:rsidP="00986FF4">
            <w:pPr>
              <w:pStyle w:val="libPoem"/>
              <w:rPr>
                <w:rtl/>
              </w:rPr>
            </w:pPr>
          </w:p>
        </w:tc>
        <w:tc>
          <w:tcPr>
            <w:tcW w:w="4394" w:type="dxa"/>
          </w:tcPr>
          <w:p w:rsidR="00D26640" w:rsidRDefault="006C335A" w:rsidP="00986FF4">
            <w:pPr>
              <w:pStyle w:val="libPoem"/>
            </w:pPr>
            <w:r w:rsidRPr="00780FA4">
              <w:rPr>
                <w:rtl/>
                <w:lang w:bidi="fa-IR"/>
              </w:rPr>
              <w:t>گو بران خوش که هنوزش نفسى مى آيد</w:t>
            </w:r>
            <w:r w:rsidR="00D26640" w:rsidRPr="00725071">
              <w:rPr>
                <w:rStyle w:val="libPoemTiniChar0"/>
                <w:rtl/>
              </w:rPr>
              <w:br/>
              <w:t> </w:t>
            </w:r>
          </w:p>
        </w:tc>
      </w:tr>
      <w:tr w:rsidR="00F64E9D" w:rsidTr="00F64E9D">
        <w:tblPrEx>
          <w:tblLook w:val="04A0"/>
        </w:tblPrEx>
        <w:trPr>
          <w:trHeight w:val="350"/>
        </w:trPr>
        <w:tc>
          <w:tcPr>
            <w:tcW w:w="4438" w:type="dxa"/>
          </w:tcPr>
          <w:p w:rsidR="00D26640" w:rsidRDefault="00F64E9D" w:rsidP="00986FF4">
            <w:pPr>
              <w:pStyle w:val="libPoem"/>
            </w:pPr>
            <w:r w:rsidRPr="00780FA4">
              <w:rPr>
                <w:rtl/>
                <w:lang w:bidi="fa-IR"/>
              </w:rPr>
              <w:lastRenderedPageBreak/>
              <w:t>خبر بلبل اين باغ مپرسيد که من</w:t>
            </w:r>
            <w:r w:rsidR="00D26640" w:rsidRPr="00725071">
              <w:rPr>
                <w:rStyle w:val="libPoemTiniChar0"/>
                <w:rtl/>
              </w:rPr>
              <w:br/>
              <w:t> </w:t>
            </w:r>
          </w:p>
        </w:tc>
        <w:tc>
          <w:tcPr>
            <w:tcW w:w="316" w:type="dxa"/>
          </w:tcPr>
          <w:p w:rsidR="00D26640" w:rsidRDefault="00D26640" w:rsidP="00986FF4">
            <w:pPr>
              <w:pStyle w:val="libPoem"/>
              <w:rPr>
                <w:rtl/>
              </w:rPr>
            </w:pPr>
          </w:p>
        </w:tc>
        <w:tc>
          <w:tcPr>
            <w:tcW w:w="4394" w:type="dxa"/>
          </w:tcPr>
          <w:p w:rsidR="00D26640" w:rsidRDefault="00F64E9D" w:rsidP="00986FF4">
            <w:pPr>
              <w:pStyle w:val="libPoem"/>
            </w:pPr>
            <w:r w:rsidRPr="00780FA4">
              <w:rPr>
                <w:rtl/>
                <w:lang w:bidi="fa-IR"/>
              </w:rPr>
              <w:t>ناله اى مى شنوم کز قفسى مى آيد</w:t>
            </w:r>
            <w:r w:rsidR="00D26640" w:rsidRPr="00725071">
              <w:rPr>
                <w:rStyle w:val="libPoemTiniChar0"/>
                <w:rtl/>
              </w:rPr>
              <w:br/>
              <w:t> </w:t>
            </w:r>
          </w:p>
        </w:tc>
      </w:tr>
      <w:tr w:rsidR="00F64E9D" w:rsidTr="00F64E9D">
        <w:tblPrEx>
          <w:tblLook w:val="04A0"/>
        </w:tblPrEx>
        <w:trPr>
          <w:trHeight w:val="350"/>
        </w:trPr>
        <w:tc>
          <w:tcPr>
            <w:tcW w:w="4438" w:type="dxa"/>
          </w:tcPr>
          <w:p w:rsidR="00F64E9D" w:rsidRDefault="00F64E9D" w:rsidP="00986FF4">
            <w:pPr>
              <w:pStyle w:val="libPoem"/>
            </w:pPr>
            <w:r w:rsidRPr="00780FA4">
              <w:rPr>
                <w:rtl/>
                <w:lang w:bidi="fa-IR"/>
              </w:rPr>
              <w:t>يار دارد سر صيد دل حافظ ياران</w:t>
            </w:r>
            <w:r w:rsidRPr="00725071">
              <w:rPr>
                <w:rStyle w:val="libPoemTiniChar0"/>
                <w:rtl/>
              </w:rPr>
              <w:br/>
              <w:t> </w:t>
            </w:r>
          </w:p>
        </w:tc>
        <w:tc>
          <w:tcPr>
            <w:tcW w:w="316" w:type="dxa"/>
          </w:tcPr>
          <w:p w:rsidR="00F64E9D" w:rsidRDefault="00F64E9D" w:rsidP="00986FF4">
            <w:pPr>
              <w:pStyle w:val="libPoem"/>
              <w:rPr>
                <w:rtl/>
              </w:rPr>
            </w:pPr>
          </w:p>
        </w:tc>
        <w:tc>
          <w:tcPr>
            <w:tcW w:w="4394" w:type="dxa"/>
          </w:tcPr>
          <w:p w:rsidR="00F64E9D" w:rsidRDefault="00F64E9D" w:rsidP="00986FF4">
            <w:pPr>
              <w:pStyle w:val="libPoem"/>
            </w:pPr>
            <w:r>
              <w:rPr>
                <w:rtl/>
                <w:lang w:bidi="fa-IR"/>
              </w:rPr>
              <w:t>شاهبازى به شکار مگسى مى آيد</w:t>
            </w:r>
            <w:r w:rsidRPr="00780FA4">
              <w:rPr>
                <w:rtl/>
                <w:lang w:bidi="fa-IR"/>
              </w:rPr>
              <w:t xml:space="preserve"> </w:t>
            </w:r>
            <w:r w:rsidRPr="00FF3272">
              <w:rPr>
                <w:rStyle w:val="libFootnotenumChar"/>
                <w:rtl/>
              </w:rPr>
              <w:t>(37)</w:t>
            </w:r>
            <w:r w:rsidRPr="00725071">
              <w:rPr>
                <w:rStyle w:val="libPoemTiniChar0"/>
                <w:rtl/>
              </w:rPr>
              <w:br/>
              <w:t> </w:t>
            </w:r>
          </w:p>
        </w:tc>
      </w:tr>
    </w:tbl>
    <w:p w:rsidR="00BE5B02" w:rsidRDefault="00780FA4" w:rsidP="00780FA4">
      <w:pPr>
        <w:pStyle w:val="libNormal"/>
        <w:rPr>
          <w:rtl/>
          <w:lang w:bidi="fa-IR"/>
        </w:rPr>
      </w:pPr>
      <w:r w:rsidRPr="00780FA4">
        <w:rPr>
          <w:rtl/>
          <w:lang w:bidi="fa-IR"/>
        </w:rPr>
        <w:t xml:space="preserve">مهدى بهار مردمان وخرمى زمان است: </w:t>
      </w:r>
      <w:r w:rsidR="00BE5B02">
        <w:rPr>
          <w:rFonts w:hint="cs"/>
          <w:rtl/>
          <w:lang w:bidi="fa-IR"/>
        </w:rPr>
        <w:t>«</w:t>
      </w:r>
      <w:r w:rsidRPr="00BE5B02">
        <w:rPr>
          <w:rStyle w:val="libHadeesChar"/>
          <w:rtl/>
        </w:rPr>
        <w:t>السلام على ربيع الانام ونضره الايام</w:t>
      </w:r>
      <w:r w:rsidR="00BE5B02">
        <w:rPr>
          <w:rFonts w:hint="cs"/>
          <w:rtl/>
          <w:lang w:bidi="fa-IR"/>
        </w:rPr>
        <w:t>»</w:t>
      </w:r>
      <w:r w:rsidRPr="00780FA4">
        <w:rPr>
          <w:rtl/>
          <w:lang w:bidi="fa-IR"/>
        </w:rPr>
        <w:t xml:space="preserve">. ودولت او، دولت عقل وفطرت است، دولت حيات مردمان وزمينيان است وهمه را به برگ وبار مى نشاند: </w:t>
      </w:r>
      <w:r w:rsidR="00BE5B02">
        <w:rPr>
          <w:rFonts w:hint="cs"/>
          <w:rtl/>
          <w:lang w:bidi="fa-IR"/>
        </w:rPr>
        <w:t>«</w:t>
      </w:r>
      <w:r w:rsidRPr="00BE5B02">
        <w:rPr>
          <w:rStyle w:val="libHadeesChar"/>
          <w:rtl/>
        </w:rPr>
        <w:t>توقوا البرد فى اوله، وتلقوه فى آخره، فانه يفعل فى الابدان کفعله فى الاشجار، اوله يحرق وآخره يورق</w:t>
      </w:r>
      <w:r w:rsidR="00BE5B02">
        <w:rPr>
          <w:rFonts w:hint="cs"/>
          <w:rtl/>
          <w:lang w:bidi="fa-IR"/>
        </w:rPr>
        <w:t>»</w:t>
      </w:r>
      <w:r w:rsidRPr="00780FA4">
        <w:rPr>
          <w:rtl/>
          <w:lang w:bidi="fa-IR"/>
        </w:rPr>
        <w:t xml:space="preserve">. </w:t>
      </w:r>
      <w:r w:rsidRPr="00FF3272">
        <w:rPr>
          <w:rStyle w:val="libFootnotenumChar"/>
          <w:rtl/>
        </w:rPr>
        <w:t>(</w:t>
      </w:r>
      <w:r w:rsidR="007A196C" w:rsidRPr="00FF3272">
        <w:rPr>
          <w:rStyle w:val="libFootnotenumChar"/>
          <w:rtl/>
        </w:rPr>
        <w:t>3</w:t>
      </w:r>
      <w:r w:rsidR="00C417B6" w:rsidRPr="00FF3272">
        <w:rPr>
          <w:rStyle w:val="libFootnotenumChar"/>
          <w:rtl/>
        </w:rPr>
        <w:t>8</w:t>
      </w:r>
      <w:r w:rsidRPr="00FF3272">
        <w:rPr>
          <w:rStyle w:val="libFootnotenumChar"/>
          <w:rtl/>
        </w:rPr>
        <w:t>)</w:t>
      </w:r>
      <w:r w:rsidRPr="00780FA4">
        <w:rPr>
          <w:rtl/>
          <w:lang w:bidi="fa-IR"/>
        </w:rPr>
        <w:t xml:space="preserve"> بپرهيزيد از سرما در آغازش (در پاييز) واستقبال کنيد از آن در آخرش (نزديک بهار) زيرا در بدنها همان مى کند که با درختان مى کند، در آغاز خشک مى کند ودر آخر برگ مى آورد.</w:t>
      </w:r>
    </w:p>
    <w:p w:rsidR="00780FA4" w:rsidRDefault="00780FA4" w:rsidP="00780FA4">
      <w:pPr>
        <w:pStyle w:val="libNormal"/>
        <w:rPr>
          <w:rtl/>
          <w:lang w:bidi="fa-IR"/>
        </w:rPr>
      </w:pPr>
      <w:r w:rsidRPr="00780FA4">
        <w:rPr>
          <w:rtl/>
          <w:lang w:bidi="fa-IR"/>
        </w:rPr>
        <w:t xml:space="preserve">ملاى رومى اين بيان (نقش احيا کننده سرماى بهار) را از قول رسول خدا </w:t>
      </w:r>
      <w:r w:rsidR="00BC4388" w:rsidRPr="00BC4388">
        <w:rPr>
          <w:rStyle w:val="libAlaemChar"/>
          <w:rtl/>
        </w:rPr>
        <w:t>صلى‌الله‌عليه‌وآله‌وسلم</w:t>
      </w:r>
      <w:r w:rsidRPr="00780FA4">
        <w:rPr>
          <w:rtl/>
          <w:lang w:bidi="fa-IR"/>
        </w:rPr>
        <w:t xml:space="preserve"> به زيبايى تمام آورده وبه باطن کلام ونقش اولياى خدا در احياى موجودات اشاره کرده است:</w:t>
      </w:r>
    </w:p>
    <w:tbl>
      <w:tblPr>
        <w:tblStyle w:val="TableGrid"/>
        <w:bidiVisual/>
        <w:tblW w:w="4562" w:type="pct"/>
        <w:tblInd w:w="384" w:type="dxa"/>
        <w:tblLook w:val="01E0"/>
      </w:tblPr>
      <w:tblGrid>
        <w:gridCol w:w="4517"/>
        <w:gridCol w:w="322"/>
        <w:gridCol w:w="4473"/>
      </w:tblGrid>
      <w:tr w:rsidR="00473A61" w:rsidTr="00201A44">
        <w:trPr>
          <w:trHeight w:val="350"/>
        </w:trPr>
        <w:tc>
          <w:tcPr>
            <w:tcW w:w="4438" w:type="dxa"/>
            <w:shd w:val="clear" w:color="auto" w:fill="auto"/>
          </w:tcPr>
          <w:p w:rsidR="00473A61" w:rsidRDefault="005D0B05" w:rsidP="00986FF4">
            <w:pPr>
              <w:pStyle w:val="libPoem"/>
            </w:pPr>
            <w:r w:rsidRPr="00780FA4">
              <w:rPr>
                <w:rtl/>
                <w:lang w:bidi="fa-IR"/>
              </w:rPr>
              <w:t>گفت پيغ</w:t>
            </w:r>
            <w:r>
              <w:rPr>
                <w:rFonts w:hint="cs"/>
                <w:rtl/>
                <w:lang w:bidi="fa-IR"/>
              </w:rPr>
              <w:t>ا</w:t>
            </w:r>
            <w:r w:rsidRPr="00780FA4">
              <w:rPr>
                <w:rtl/>
                <w:lang w:bidi="fa-IR"/>
              </w:rPr>
              <w:t>مبر ز سرماى بهار</w:t>
            </w:r>
            <w:r w:rsidR="00473A61" w:rsidRPr="00725071">
              <w:rPr>
                <w:rStyle w:val="libPoemTiniChar0"/>
                <w:rtl/>
              </w:rPr>
              <w:br/>
              <w:t> </w:t>
            </w:r>
          </w:p>
        </w:tc>
        <w:tc>
          <w:tcPr>
            <w:tcW w:w="316" w:type="dxa"/>
            <w:shd w:val="clear" w:color="auto" w:fill="auto"/>
          </w:tcPr>
          <w:p w:rsidR="00473A61" w:rsidRDefault="00473A61" w:rsidP="00986FF4">
            <w:pPr>
              <w:pStyle w:val="libPoem"/>
              <w:rPr>
                <w:rtl/>
              </w:rPr>
            </w:pPr>
          </w:p>
        </w:tc>
        <w:tc>
          <w:tcPr>
            <w:tcW w:w="4394" w:type="dxa"/>
            <w:shd w:val="clear" w:color="auto" w:fill="auto"/>
          </w:tcPr>
          <w:p w:rsidR="00473A61" w:rsidRDefault="005D0B05" w:rsidP="00986FF4">
            <w:pPr>
              <w:pStyle w:val="libPoem"/>
            </w:pPr>
            <w:r w:rsidRPr="00780FA4">
              <w:rPr>
                <w:rtl/>
                <w:lang w:bidi="fa-IR"/>
              </w:rPr>
              <w:t>تن مپوشانيد ياران زينهار</w:t>
            </w:r>
            <w:r w:rsidR="00473A61" w:rsidRPr="00725071">
              <w:rPr>
                <w:rStyle w:val="libPoemTiniChar0"/>
                <w:rtl/>
              </w:rPr>
              <w:br/>
              <w:t> </w:t>
            </w:r>
          </w:p>
        </w:tc>
      </w:tr>
      <w:tr w:rsidR="00473A61" w:rsidTr="00201A44">
        <w:tblPrEx>
          <w:tblLook w:val="04A0"/>
        </w:tblPrEx>
        <w:trPr>
          <w:trHeight w:val="350"/>
        </w:trPr>
        <w:tc>
          <w:tcPr>
            <w:tcW w:w="4438" w:type="dxa"/>
          </w:tcPr>
          <w:p w:rsidR="00473A61" w:rsidRDefault="005E145E" w:rsidP="005E145E">
            <w:pPr>
              <w:pStyle w:val="libPoem"/>
            </w:pPr>
            <w:r w:rsidRPr="00780FA4">
              <w:rPr>
                <w:rtl/>
                <w:lang w:bidi="fa-IR"/>
              </w:rPr>
              <w:t>ز انک با جان شما آن مى کند</w:t>
            </w:r>
            <w:r w:rsidR="00473A61" w:rsidRPr="00725071">
              <w:rPr>
                <w:rStyle w:val="libPoemTiniChar0"/>
                <w:rtl/>
              </w:rPr>
              <w:br/>
              <w:t> </w:t>
            </w:r>
          </w:p>
        </w:tc>
        <w:tc>
          <w:tcPr>
            <w:tcW w:w="316" w:type="dxa"/>
          </w:tcPr>
          <w:p w:rsidR="00473A61" w:rsidRDefault="00473A61" w:rsidP="00986FF4">
            <w:pPr>
              <w:pStyle w:val="libPoem"/>
              <w:rPr>
                <w:rtl/>
              </w:rPr>
            </w:pPr>
          </w:p>
        </w:tc>
        <w:tc>
          <w:tcPr>
            <w:tcW w:w="4394" w:type="dxa"/>
          </w:tcPr>
          <w:p w:rsidR="00473A61" w:rsidRDefault="00D317DB" w:rsidP="00986FF4">
            <w:pPr>
              <w:pStyle w:val="libPoem"/>
            </w:pPr>
            <w:r w:rsidRPr="00780FA4">
              <w:rPr>
                <w:rtl/>
                <w:lang w:bidi="fa-IR"/>
              </w:rPr>
              <w:t>کان بهاران با درختان مى کند</w:t>
            </w:r>
            <w:r w:rsidR="00473A61" w:rsidRPr="00725071">
              <w:rPr>
                <w:rStyle w:val="libPoemTiniChar0"/>
                <w:rtl/>
              </w:rPr>
              <w:br/>
              <w:t> </w:t>
            </w:r>
          </w:p>
        </w:tc>
      </w:tr>
      <w:tr w:rsidR="00473A61" w:rsidTr="00201A44">
        <w:tblPrEx>
          <w:tblLook w:val="04A0"/>
        </w:tblPrEx>
        <w:trPr>
          <w:trHeight w:val="350"/>
        </w:trPr>
        <w:tc>
          <w:tcPr>
            <w:tcW w:w="4438" w:type="dxa"/>
          </w:tcPr>
          <w:p w:rsidR="00473A61" w:rsidRDefault="00A422E3" w:rsidP="00986FF4">
            <w:pPr>
              <w:pStyle w:val="libPoem"/>
            </w:pPr>
            <w:r w:rsidRPr="00780FA4">
              <w:rPr>
                <w:rtl/>
                <w:lang w:bidi="fa-IR"/>
              </w:rPr>
              <w:t>ليک بگريزيد از برد خزان</w:t>
            </w:r>
            <w:r w:rsidR="00473A61" w:rsidRPr="00725071">
              <w:rPr>
                <w:rStyle w:val="libPoemTiniChar0"/>
                <w:rtl/>
              </w:rPr>
              <w:br/>
              <w:t> </w:t>
            </w:r>
          </w:p>
        </w:tc>
        <w:tc>
          <w:tcPr>
            <w:tcW w:w="316" w:type="dxa"/>
          </w:tcPr>
          <w:p w:rsidR="00473A61" w:rsidRDefault="00473A61" w:rsidP="00986FF4">
            <w:pPr>
              <w:pStyle w:val="libPoem"/>
              <w:rPr>
                <w:rtl/>
              </w:rPr>
            </w:pPr>
          </w:p>
        </w:tc>
        <w:tc>
          <w:tcPr>
            <w:tcW w:w="4394" w:type="dxa"/>
          </w:tcPr>
          <w:p w:rsidR="00473A61" w:rsidRDefault="00A422E3" w:rsidP="00986FF4">
            <w:pPr>
              <w:pStyle w:val="libPoem"/>
            </w:pPr>
            <w:r w:rsidRPr="00780FA4">
              <w:rPr>
                <w:rtl/>
                <w:lang w:bidi="fa-IR"/>
              </w:rPr>
              <w:t>کان کند کان کرد با باغ و</w:t>
            </w:r>
            <w:r>
              <w:rPr>
                <w:rFonts w:hint="cs"/>
                <w:rtl/>
                <w:lang w:bidi="fa-IR"/>
              </w:rPr>
              <w:t xml:space="preserve"> </w:t>
            </w:r>
            <w:r w:rsidRPr="00780FA4">
              <w:rPr>
                <w:rtl/>
                <w:lang w:bidi="fa-IR"/>
              </w:rPr>
              <w:t>رزان</w:t>
            </w:r>
            <w:r w:rsidR="00473A61" w:rsidRPr="00725071">
              <w:rPr>
                <w:rStyle w:val="libPoemTiniChar0"/>
                <w:rtl/>
              </w:rPr>
              <w:br/>
              <w:t> </w:t>
            </w:r>
          </w:p>
        </w:tc>
      </w:tr>
      <w:tr w:rsidR="00473A61" w:rsidTr="00201A44">
        <w:tblPrEx>
          <w:tblLook w:val="04A0"/>
        </w:tblPrEx>
        <w:trPr>
          <w:trHeight w:val="350"/>
        </w:trPr>
        <w:tc>
          <w:tcPr>
            <w:tcW w:w="4438" w:type="dxa"/>
          </w:tcPr>
          <w:p w:rsidR="00473A61" w:rsidRDefault="00A97321" w:rsidP="00986FF4">
            <w:pPr>
              <w:pStyle w:val="libPoem"/>
            </w:pPr>
            <w:r w:rsidRPr="00780FA4">
              <w:rPr>
                <w:rtl/>
                <w:lang w:bidi="fa-IR"/>
              </w:rPr>
              <w:t>راويان اين را به ظاهر برده اند</w:t>
            </w:r>
            <w:r w:rsidR="00473A61" w:rsidRPr="00725071">
              <w:rPr>
                <w:rStyle w:val="libPoemTiniChar0"/>
                <w:rtl/>
              </w:rPr>
              <w:br/>
              <w:t> </w:t>
            </w:r>
          </w:p>
        </w:tc>
        <w:tc>
          <w:tcPr>
            <w:tcW w:w="316" w:type="dxa"/>
          </w:tcPr>
          <w:p w:rsidR="00473A61" w:rsidRDefault="00473A61" w:rsidP="00986FF4">
            <w:pPr>
              <w:pStyle w:val="libPoem"/>
              <w:rPr>
                <w:rtl/>
              </w:rPr>
            </w:pPr>
          </w:p>
        </w:tc>
        <w:tc>
          <w:tcPr>
            <w:tcW w:w="4394" w:type="dxa"/>
          </w:tcPr>
          <w:p w:rsidR="00473A61" w:rsidRDefault="00201A44" w:rsidP="00986FF4">
            <w:pPr>
              <w:pStyle w:val="libPoem"/>
            </w:pPr>
            <w:r w:rsidRPr="00780FA4">
              <w:rPr>
                <w:rtl/>
                <w:lang w:bidi="fa-IR"/>
              </w:rPr>
              <w:t>هم بر آن صورت قناعت کرده اند</w:t>
            </w:r>
            <w:r w:rsidR="00473A61" w:rsidRPr="00725071">
              <w:rPr>
                <w:rStyle w:val="libPoemTiniChar0"/>
                <w:rtl/>
              </w:rPr>
              <w:br/>
              <w:t> </w:t>
            </w:r>
          </w:p>
        </w:tc>
      </w:tr>
      <w:tr w:rsidR="00473A61" w:rsidTr="00201A44">
        <w:tblPrEx>
          <w:tblLook w:val="04A0"/>
        </w:tblPrEx>
        <w:trPr>
          <w:trHeight w:val="350"/>
        </w:trPr>
        <w:tc>
          <w:tcPr>
            <w:tcW w:w="4438" w:type="dxa"/>
          </w:tcPr>
          <w:p w:rsidR="00473A61" w:rsidRDefault="00515EE5" w:rsidP="00515EE5">
            <w:pPr>
              <w:pStyle w:val="libPoem"/>
            </w:pPr>
            <w:r w:rsidRPr="00780FA4">
              <w:rPr>
                <w:rtl/>
                <w:lang w:bidi="fa-IR"/>
              </w:rPr>
              <w:t xml:space="preserve">بى خبر بودند از </w:t>
            </w:r>
            <w:r>
              <w:rPr>
                <w:rFonts w:hint="cs"/>
                <w:rtl/>
                <w:lang w:bidi="fa-IR"/>
              </w:rPr>
              <w:t>جان</w:t>
            </w:r>
            <w:r w:rsidRPr="00780FA4">
              <w:rPr>
                <w:rtl/>
                <w:lang w:bidi="fa-IR"/>
              </w:rPr>
              <w:t xml:space="preserve"> آن گروه</w:t>
            </w:r>
            <w:r w:rsidR="00473A61" w:rsidRPr="00725071">
              <w:rPr>
                <w:rStyle w:val="libPoemTiniChar0"/>
                <w:rtl/>
              </w:rPr>
              <w:br/>
              <w:t> </w:t>
            </w:r>
          </w:p>
        </w:tc>
        <w:tc>
          <w:tcPr>
            <w:tcW w:w="316" w:type="dxa"/>
          </w:tcPr>
          <w:p w:rsidR="00473A61" w:rsidRDefault="00473A61" w:rsidP="00986FF4">
            <w:pPr>
              <w:pStyle w:val="libPoem"/>
              <w:rPr>
                <w:rtl/>
              </w:rPr>
            </w:pPr>
          </w:p>
        </w:tc>
        <w:tc>
          <w:tcPr>
            <w:tcW w:w="4394" w:type="dxa"/>
          </w:tcPr>
          <w:p w:rsidR="00473A61" w:rsidRDefault="00E75F1A" w:rsidP="00986FF4">
            <w:pPr>
              <w:pStyle w:val="libPoem"/>
            </w:pPr>
            <w:r w:rsidRPr="00780FA4">
              <w:rPr>
                <w:rtl/>
                <w:lang w:bidi="fa-IR"/>
              </w:rPr>
              <w:t>کوه را ديده، نديده کان به کوه</w:t>
            </w:r>
            <w:r w:rsidR="00473A61" w:rsidRPr="00725071">
              <w:rPr>
                <w:rStyle w:val="libPoemTiniChar0"/>
                <w:rtl/>
              </w:rPr>
              <w:br/>
              <w:t> </w:t>
            </w:r>
          </w:p>
        </w:tc>
      </w:tr>
      <w:tr w:rsidR="00201A44" w:rsidTr="00201A44">
        <w:tblPrEx>
          <w:tblLook w:val="04A0"/>
        </w:tblPrEx>
        <w:trPr>
          <w:trHeight w:val="350"/>
        </w:trPr>
        <w:tc>
          <w:tcPr>
            <w:tcW w:w="4438" w:type="dxa"/>
          </w:tcPr>
          <w:p w:rsidR="00201A44" w:rsidRDefault="002C36D6" w:rsidP="00986FF4">
            <w:pPr>
              <w:pStyle w:val="libPoem"/>
            </w:pPr>
            <w:r w:rsidRPr="00780FA4">
              <w:rPr>
                <w:rtl/>
                <w:lang w:bidi="fa-IR"/>
              </w:rPr>
              <w:t>آن خزان نزد خدا نفس و</w:t>
            </w:r>
            <w:r>
              <w:rPr>
                <w:rFonts w:hint="cs"/>
                <w:rtl/>
                <w:lang w:bidi="fa-IR"/>
              </w:rPr>
              <w:t xml:space="preserve"> </w:t>
            </w:r>
            <w:r w:rsidRPr="00780FA4">
              <w:rPr>
                <w:rtl/>
                <w:lang w:bidi="fa-IR"/>
              </w:rPr>
              <w:t>هواست</w:t>
            </w:r>
            <w:r w:rsidR="00201A44" w:rsidRPr="00725071">
              <w:rPr>
                <w:rStyle w:val="libPoemTiniChar0"/>
                <w:rtl/>
              </w:rPr>
              <w:br/>
              <w:t> </w:t>
            </w:r>
          </w:p>
        </w:tc>
        <w:tc>
          <w:tcPr>
            <w:tcW w:w="316" w:type="dxa"/>
          </w:tcPr>
          <w:p w:rsidR="00201A44" w:rsidRDefault="00201A44" w:rsidP="00986FF4">
            <w:pPr>
              <w:pStyle w:val="libPoem"/>
              <w:rPr>
                <w:rtl/>
              </w:rPr>
            </w:pPr>
          </w:p>
        </w:tc>
        <w:tc>
          <w:tcPr>
            <w:tcW w:w="4394" w:type="dxa"/>
          </w:tcPr>
          <w:p w:rsidR="00201A44" w:rsidRDefault="003D2F4E" w:rsidP="003D2F4E">
            <w:pPr>
              <w:pStyle w:val="libPoem"/>
            </w:pPr>
            <w:r w:rsidRPr="00780FA4">
              <w:rPr>
                <w:rtl/>
                <w:lang w:bidi="fa-IR"/>
              </w:rPr>
              <w:t>عقل وجان عين بهار است و</w:t>
            </w:r>
            <w:r w:rsidR="003606FA">
              <w:rPr>
                <w:rFonts w:hint="cs"/>
                <w:rtl/>
                <w:lang w:bidi="fa-IR"/>
              </w:rPr>
              <w:t xml:space="preserve"> </w:t>
            </w:r>
            <w:r>
              <w:rPr>
                <w:rFonts w:hint="cs"/>
                <w:rtl/>
                <w:lang w:bidi="fa-IR"/>
              </w:rPr>
              <w:t>ب</w:t>
            </w:r>
            <w:r w:rsidRPr="00780FA4">
              <w:rPr>
                <w:rtl/>
                <w:lang w:bidi="fa-IR"/>
              </w:rPr>
              <w:t>قاست</w:t>
            </w:r>
            <w:r w:rsidR="003606FA">
              <w:rPr>
                <w:rFonts w:hint="cs"/>
                <w:rtl/>
                <w:lang w:bidi="fa-IR"/>
              </w:rPr>
              <w:t xml:space="preserve"> </w:t>
            </w:r>
            <w:r w:rsidR="003606FA" w:rsidRPr="00FF3272">
              <w:rPr>
                <w:rStyle w:val="libFootnotenumChar"/>
                <w:rFonts w:hint="cs"/>
                <w:rtl/>
              </w:rPr>
              <w:t>(39)</w:t>
            </w:r>
            <w:r w:rsidR="00201A44" w:rsidRPr="00725071">
              <w:rPr>
                <w:rStyle w:val="libPoemTiniChar0"/>
                <w:rtl/>
              </w:rPr>
              <w:br/>
              <w:t> </w:t>
            </w:r>
          </w:p>
        </w:tc>
      </w:tr>
    </w:tbl>
    <w:p w:rsidR="003606FA" w:rsidRDefault="003606FA" w:rsidP="00780FA4">
      <w:pPr>
        <w:pStyle w:val="libNormal"/>
        <w:rPr>
          <w:rtl/>
          <w:lang w:bidi="fa-IR"/>
        </w:rPr>
      </w:pPr>
    </w:p>
    <w:p w:rsidR="00780FA4" w:rsidRPr="00780FA4" w:rsidRDefault="003606FA" w:rsidP="00780FA4">
      <w:pPr>
        <w:pStyle w:val="libNormal"/>
        <w:rPr>
          <w:lang w:bidi="fa-IR"/>
        </w:rPr>
      </w:pPr>
      <w:r>
        <w:rPr>
          <w:rtl/>
          <w:lang w:bidi="fa-IR"/>
        </w:rPr>
        <w:br w:type="page"/>
      </w:r>
    </w:p>
    <w:p w:rsidR="00780FA4" w:rsidRDefault="00780FA4" w:rsidP="00A74AD1">
      <w:pPr>
        <w:pStyle w:val="Heading2"/>
        <w:rPr>
          <w:rtl/>
          <w:lang w:bidi="fa-IR"/>
        </w:rPr>
      </w:pPr>
      <w:bookmarkStart w:id="8" w:name="_Toc502828286"/>
      <w:r w:rsidRPr="00780FA4">
        <w:rPr>
          <w:rtl/>
          <w:lang w:bidi="fa-IR"/>
        </w:rPr>
        <w:t>امنيت فراگير</w:t>
      </w:r>
      <w:bookmarkEnd w:id="8"/>
    </w:p>
    <w:p w:rsidR="00A74AD1" w:rsidRDefault="00780FA4" w:rsidP="00780FA4">
      <w:pPr>
        <w:pStyle w:val="libNormal"/>
        <w:rPr>
          <w:rtl/>
          <w:lang w:bidi="fa-IR"/>
        </w:rPr>
      </w:pPr>
      <w:r w:rsidRPr="00780FA4">
        <w:rPr>
          <w:rtl/>
          <w:lang w:bidi="fa-IR"/>
        </w:rPr>
        <w:t xml:space="preserve">دولت مهدى </w:t>
      </w:r>
      <w:r w:rsidR="007C2477" w:rsidRPr="007C2477">
        <w:rPr>
          <w:rStyle w:val="libAlaemChar"/>
          <w:rtl/>
        </w:rPr>
        <w:t>عليه‌السلام</w:t>
      </w:r>
      <w:r w:rsidRPr="00780FA4">
        <w:rPr>
          <w:rtl/>
          <w:lang w:bidi="fa-IR"/>
        </w:rPr>
        <w:t xml:space="preserve"> دولت بهار حقيقت ومردمان است. اين دولت امنيتى فراگير وهمه جانبه را به ارمغان مى آورد. امنيت اعتقادى، فرهنگى، سياسى، اجتماعى، اقتصادى، خانوادگى وفردى. در دولت او توحيد بر همه چيز وهمه کس سايه مى افکند وزمين وزمان به امنيت مى رسد.</w:t>
      </w:r>
    </w:p>
    <w:p w:rsidR="00012BF1" w:rsidRDefault="00780FA4" w:rsidP="00A74AD1">
      <w:pPr>
        <w:pStyle w:val="libNormal"/>
        <w:rPr>
          <w:rtl/>
          <w:lang w:bidi="fa-IR"/>
        </w:rPr>
      </w:pPr>
      <w:r w:rsidRPr="00780FA4">
        <w:rPr>
          <w:rtl/>
          <w:lang w:bidi="fa-IR"/>
        </w:rPr>
        <w:t xml:space="preserve">از امام باقر </w:t>
      </w:r>
      <w:r w:rsidR="007C2477" w:rsidRPr="007C2477">
        <w:rPr>
          <w:rStyle w:val="libAlaemChar"/>
          <w:rtl/>
        </w:rPr>
        <w:t>عليه‌السلام</w:t>
      </w:r>
      <w:r w:rsidRPr="00780FA4">
        <w:rPr>
          <w:rtl/>
          <w:lang w:bidi="fa-IR"/>
        </w:rPr>
        <w:t xml:space="preserve"> روايت شده است که فرمود: </w:t>
      </w:r>
      <w:r w:rsidR="00A74AD1">
        <w:rPr>
          <w:rFonts w:hint="cs"/>
          <w:rtl/>
          <w:lang w:bidi="fa-IR"/>
        </w:rPr>
        <w:t>«</w:t>
      </w:r>
      <w:r w:rsidRPr="00A74AD1">
        <w:rPr>
          <w:rStyle w:val="libHadeesChar"/>
          <w:rtl/>
        </w:rPr>
        <w:t>يقاتلون حتى يوحدوا الله ولا يشرک به شيئا، وتخرج العجوزه الضعيفه من المشرق تريد المغرب لا يوذيها احد</w:t>
      </w:r>
      <w:r w:rsidR="00A74AD1">
        <w:rPr>
          <w:rFonts w:hint="cs"/>
          <w:rtl/>
          <w:lang w:bidi="fa-IR"/>
        </w:rPr>
        <w:t>».</w:t>
      </w:r>
      <w:r w:rsidRPr="00780FA4">
        <w:rPr>
          <w:rtl/>
          <w:lang w:bidi="fa-IR"/>
        </w:rPr>
        <w:t xml:space="preserve"> </w:t>
      </w:r>
      <w:r w:rsidRPr="00FF3272">
        <w:rPr>
          <w:rStyle w:val="libFootnotenumChar"/>
          <w:rtl/>
        </w:rPr>
        <w:t>(</w:t>
      </w:r>
      <w:r w:rsidR="00A74AD1" w:rsidRPr="00FF3272">
        <w:rPr>
          <w:rStyle w:val="libFootnotenumChar"/>
          <w:rFonts w:hint="cs"/>
          <w:rtl/>
        </w:rPr>
        <w:t>40</w:t>
      </w:r>
      <w:r w:rsidRPr="00FF3272">
        <w:rPr>
          <w:rStyle w:val="libFootnotenumChar"/>
          <w:rtl/>
        </w:rPr>
        <w:t>)</w:t>
      </w:r>
      <w:r w:rsidRPr="00780FA4">
        <w:rPr>
          <w:rtl/>
          <w:lang w:bidi="fa-IR"/>
        </w:rPr>
        <w:t xml:space="preserve"> مى جنگند تا آنکه (همه مردم) خدا را به يگانگى بپذيرند وچيزى را با او شريک قرار ندهند، و(چنان امنيتى برقرار شود که) پيرزنى ناتوان از مشرق به مغرب رود و</w:t>
      </w:r>
      <w:r w:rsidR="00012BF1">
        <w:rPr>
          <w:rFonts w:hint="cs"/>
          <w:rtl/>
          <w:lang w:bidi="fa-IR"/>
        </w:rPr>
        <w:t xml:space="preserve"> </w:t>
      </w:r>
      <w:r w:rsidRPr="00780FA4">
        <w:rPr>
          <w:rtl/>
          <w:lang w:bidi="fa-IR"/>
        </w:rPr>
        <w:t>هيچ کس آزارى به او نرساند.</w:t>
      </w:r>
    </w:p>
    <w:p w:rsidR="00012BF1" w:rsidRDefault="00780FA4" w:rsidP="00A74AD1">
      <w:pPr>
        <w:pStyle w:val="libNormal"/>
        <w:rPr>
          <w:rtl/>
          <w:lang w:bidi="fa-IR"/>
        </w:rPr>
      </w:pPr>
      <w:r w:rsidRPr="00780FA4">
        <w:rPr>
          <w:rtl/>
          <w:lang w:bidi="fa-IR"/>
        </w:rPr>
        <w:t>عدم امنيت در چهره هاى گوناگون آن، محصول و</w:t>
      </w:r>
      <w:r w:rsidR="00012BF1">
        <w:rPr>
          <w:rFonts w:hint="cs"/>
          <w:rtl/>
          <w:lang w:bidi="fa-IR"/>
        </w:rPr>
        <w:t xml:space="preserve"> </w:t>
      </w:r>
      <w:r w:rsidRPr="00780FA4">
        <w:rPr>
          <w:rtl/>
          <w:lang w:bidi="fa-IR"/>
        </w:rPr>
        <w:t>نتيجه شرک و</w:t>
      </w:r>
      <w:r w:rsidR="00012BF1">
        <w:rPr>
          <w:rFonts w:hint="cs"/>
          <w:rtl/>
          <w:lang w:bidi="fa-IR"/>
        </w:rPr>
        <w:t xml:space="preserve"> </w:t>
      </w:r>
      <w:r w:rsidRPr="00780FA4">
        <w:rPr>
          <w:rtl/>
          <w:lang w:bidi="fa-IR"/>
        </w:rPr>
        <w:t>بت پرستى است، و</w:t>
      </w:r>
      <w:r w:rsidR="00012BF1">
        <w:rPr>
          <w:rFonts w:hint="cs"/>
          <w:rtl/>
          <w:lang w:bidi="fa-IR"/>
        </w:rPr>
        <w:t xml:space="preserve"> </w:t>
      </w:r>
      <w:r w:rsidRPr="00780FA4">
        <w:rPr>
          <w:rtl/>
          <w:lang w:bidi="fa-IR"/>
        </w:rPr>
        <w:t>دولت مهدى، دولت زايل نده شرک در همه چهره هايش است. با زوال شرک اعتقادى، اجتماعى، سياسى واقتصادى، امنيتى که انسانها پيوسته در آرزوى آن به سر برده اند، رخ مى نمايد. زمين و</w:t>
      </w:r>
      <w:r w:rsidR="00012BF1">
        <w:rPr>
          <w:rFonts w:hint="cs"/>
          <w:rtl/>
          <w:lang w:bidi="fa-IR"/>
        </w:rPr>
        <w:t xml:space="preserve"> </w:t>
      </w:r>
      <w:r w:rsidRPr="00780FA4">
        <w:rPr>
          <w:rtl/>
          <w:lang w:bidi="fa-IR"/>
        </w:rPr>
        <w:t>زمان به آرامش مى رسند و</w:t>
      </w:r>
      <w:r w:rsidR="00012BF1">
        <w:rPr>
          <w:rFonts w:hint="cs"/>
          <w:rtl/>
          <w:lang w:bidi="fa-IR"/>
        </w:rPr>
        <w:t xml:space="preserve"> </w:t>
      </w:r>
      <w:r w:rsidRPr="00780FA4">
        <w:rPr>
          <w:rtl/>
          <w:lang w:bidi="fa-IR"/>
        </w:rPr>
        <w:t>بارور مى شوند.</w:t>
      </w:r>
    </w:p>
    <w:p w:rsidR="00012BF1" w:rsidRDefault="00780FA4" w:rsidP="00500A8F">
      <w:pPr>
        <w:pStyle w:val="libNormal"/>
        <w:rPr>
          <w:rtl/>
          <w:lang w:bidi="fa-IR"/>
        </w:rPr>
      </w:pPr>
      <w:r w:rsidRPr="00780FA4">
        <w:rPr>
          <w:rtl/>
          <w:lang w:bidi="fa-IR"/>
        </w:rPr>
        <w:t xml:space="preserve">شيخ صدوق رحمه الله به اسناد خود از امام صادق </w:t>
      </w:r>
      <w:r w:rsidR="007C2477" w:rsidRPr="007C2477">
        <w:rPr>
          <w:rStyle w:val="libAlaemChar"/>
          <w:rtl/>
        </w:rPr>
        <w:t>عليه‌السلام</w:t>
      </w:r>
      <w:r w:rsidRPr="00780FA4">
        <w:rPr>
          <w:rtl/>
          <w:lang w:bidi="fa-IR"/>
        </w:rPr>
        <w:t xml:space="preserve"> از پدران گراميش از امير مؤمنان </w:t>
      </w:r>
      <w:r w:rsidR="007C2477" w:rsidRPr="007C2477">
        <w:rPr>
          <w:rStyle w:val="libAlaemChar"/>
          <w:rtl/>
        </w:rPr>
        <w:t>عليه‌السلام</w:t>
      </w:r>
      <w:r w:rsidRPr="00780FA4">
        <w:rPr>
          <w:rtl/>
          <w:lang w:bidi="fa-IR"/>
        </w:rPr>
        <w:t xml:space="preserve"> روايت کرده است که فرموده: </w:t>
      </w:r>
      <w:r w:rsidR="00012BF1">
        <w:rPr>
          <w:rFonts w:hint="cs"/>
          <w:rtl/>
          <w:lang w:bidi="fa-IR"/>
        </w:rPr>
        <w:t>«</w:t>
      </w:r>
      <w:r w:rsidRPr="00012BF1">
        <w:rPr>
          <w:rStyle w:val="libHadeesChar"/>
          <w:rtl/>
        </w:rPr>
        <w:t>ولو قدم م قائمنا لانزلت السماء قطرها، ولاخرجت الارض نباتها، ولذهبت الشحناء من قلوب العباد واصطلحت السباع والبهائم، حتى تمشى المراه بين العراق الى الشام، لا تضع قدميها الا على النبات وعلى راسها زينتها ولا يهيجها سبع ولا تخافه</w:t>
      </w:r>
      <w:r w:rsidR="00012BF1">
        <w:rPr>
          <w:rFonts w:hint="cs"/>
          <w:rtl/>
          <w:lang w:bidi="fa-IR"/>
        </w:rPr>
        <w:t>»</w:t>
      </w:r>
      <w:r w:rsidRPr="00780FA4">
        <w:rPr>
          <w:rtl/>
          <w:lang w:bidi="fa-IR"/>
        </w:rPr>
        <w:t xml:space="preserve">. </w:t>
      </w:r>
      <w:r w:rsidRPr="00FF3272">
        <w:rPr>
          <w:rStyle w:val="libFootnotenumChar"/>
          <w:rtl/>
        </w:rPr>
        <w:t>(</w:t>
      </w:r>
      <w:r w:rsidR="00500A8F" w:rsidRPr="00FF3272">
        <w:rPr>
          <w:rStyle w:val="libFootnotenumChar"/>
          <w:rFonts w:hint="cs"/>
          <w:rtl/>
        </w:rPr>
        <w:t>41</w:t>
      </w:r>
      <w:r w:rsidRPr="00FF3272">
        <w:rPr>
          <w:rStyle w:val="libFootnotenumChar"/>
          <w:rtl/>
        </w:rPr>
        <w:t>)</w:t>
      </w:r>
      <w:r w:rsidRPr="00780FA4">
        <w:rPr>
          <w:rtl/>
          <w:lang w:bidi="fa-IR"/>
        </w:rPr>
        <w:t xml:space="preserve"> روزى که قائم ما قيام کند، آسمان باران رحمت ببارد وزمين گياه خود را بروياند وکينه ها از دل بندگان زدوده شود ودرندگان وچهار پايان با يکديگر همزيستى مسالمت آميز نمايند.</w:t>
      </w:r>
    </w:p>
    <w:p w:rsidR="00780FA4" w:rsidRPr="00780FA4" w:rsidRDefault="00780FA4" w:rsidP="00500A8F">
      <w:pPr>
        <w:pStyle w:val="libNormal"/>
        <w:rPr>
          <w:lang w:bidi="fa-IR"/>
        </w:rPr>
      </w:pPr>
      <w:r w:rsidRPr="00780FA4">
        <w:rPr>
          <w:rtl/>
          <w:lang w:bidi="fa-IR"/>
        </w:rPr>
        <w:t>تا آنجا که زنى از عراق تا شام را بپيمايد وجز بر سبزه زار گام نگذارد و</w:t>
      </w:r>
      <w:r w:rsidR="00012BF1">
        <w:rPr>
          <w:rFonts w:hint="cs"/>
          <w:rtl/>
          <w:lang w:bidi="fa-IR"/>
        </w:rPr>
        <w:t xml:space="preserve"> </w:t>
      </w:r>
      <w:r w:rsidRPr="00780FA4">
        <w:rPr>
          <w:rtl/>
          <w:lang w:bidi="fa-IR"/>
        </w:rPr>
        <w:t>زينت و</w:t>
      </w:r>
      <w:r w:rsidR="00012BF1">
        <w:rPr>
          <w:rFonts w:hint="cs"/>
          <w:rtl/>
          <w:lang w:bidi="fa-IR"/>
        </w:rPr>
        <w:t xml:space="preserve"> </w:t>
      </w:r>
      <w:r w:rsidRPr="00780FA4">
        <w:rPr>
          <w:rtl/>
          <w:lang w:bidi="fa-IR"/>
        </w:rPr>
        <w:t>آرايش خود را بر سر داشته باشد (وکسى به آن طمع ننمايد) و</w:t>
      </w:r>
      <w:r w:rsidR="00012BF1">
        <w:rPr>
          <w:rFonts w:hint="cs"/>
          <w:rtl/>
          <w:lang w:bidi="fa-IR"/>
        </w:rPr>
        <w:t xml:space="preserve"> </w:t>
      </w:r>
      <w:r w:rsidRPr="00780FA4">
        <w:rPr>
          <w:rtl/>
          <w:lang w:bidi="fa-IR"/>
        </w:rPr>
        <w:t>هيچ درنده اى او را آشفته نسازد و</w:t>
      </w:r>
      <w:r w:rsidR="00012BF1">
        <w:rPr>
          <w:rFonts w:hint="cs"/>
          <w:rtl/>
          <w:lang w:bidi="fa-IR"/>
        </w:rPr>
        <w:t xml:space="preserve"> </w:t>
      </w:r>
      <w:r w:rsidRPr="00780FA4">
        <w:rPr>
          <w:rtl/>
          <w:lang w:bidi="fa-IR"/>
        </w:rPr>
        <w:t xml:space="preserve">او نيز از هيچ چيز نهراسد. مهدى </w:t>
      </w:r>
      <w:r w:rsidR="007C2477" w:rsidRPr="007C2477">
        <w:rPr>
          <w:rStyle w:val="libAlaemChar"/>
          <w:rtl/>
        </w:rPr>
        <w:t>عليه‌السلام</w:t>
      </w:r>
      <w:r w:rsidRPr="00780FA4">
        <w:rPr>
          <w:rtl/>
          <w:lang w:bidi="fa-IR"/>
        </w:rPr>
        <w:t xml:space="preserve"> با قيام به عدالت و</w:t>
      </w:r>
      <w:r w:rsidR="00012BF1">
        <w:rPr>
          <w:rFonts w:hint="cs"/>
          <w:rtl/>
          <w:lang w:bidi="fa-IR"/>
        </w:rPr>
        <w:t xml:space="preserve"> </w:t>
      </w:r>
      <w:r w:rsidRPr="00780FA4">
        <w:rPr>
          <w:rtl/>
          <w:lang w:bidi="fa-IR"/>
        </w:rPr>
        <w:t>رفع موانع هدايت، راه عبوديت الله را بتمامه مى گشايد و</w:t>
      </w:r>
      <w:r w:rsidR="00012BF1">
        <w:rPr>
          <w:rFonts w:hint="cs"/>
          <w:rtl/>
          <w:lang w:bidi="fa-IR"/>
        </w:rPr>
        <w:t xml:space="preserve"> </w:t>
      </w:r>
      <w:r w:rsidRPr="00780FA4">
        <w:rPr>
          <w:rtl/>
          <w:lang w:bidi="fa-IR"/>
        </w:rPr>
        <w:t xml:space="preserve">با تامين نيازهاى </w:t>
      </w:r>
      <w:r w:rsidRPr="00780FA4">
        <w:rPr>
          <w:rtl/>
          <w:lang w:bidi="fa-IR"/>
        </w:rPr>
        <w:lastRenderedPageBreak/>
        <w:t>گوناگون انسان - اعم از مادى ومعنوى - سير کمال آدميان را تدارک مى کند، زيرا ابتدايى ترين نيازهاى انسان، نيازهاى مادى و</w:t>
      </w:r>
      <w:r w:rsidR="00012BF1">
        <w:rPr>
          <w:rFonts w:hint="cs"/>
          <w:rtl/>
          <w:lang w:bidi="fa-IR"/>
        </w:rPr>
        <w:t xml:space="preserve"> </w:t>
      </w:r>
      <w:r w:rsidRPr="00780FA4">
        <w:rPr>
          <w:rtl/>
          <w:lang w:bidi="fa-IR"/>
        </w:rPr>
        <w:t>معيشتى اوست و</w:t>
      </w:r>
      <w:r w:rsidR="00012BF1">
        <w:rPr>
          <w:rFonts w:hint="cs"/>
          <w:rtl/>
          <w:lang w:bidi="fa-IR"/>
        </w:rPr>
        <w:t xml:space="preserve"> </w:t>
      </w:r>
      <w:r w:rsidRPr="00780FA4">
        <w:rPr>
          <w:rtl/>
          <w:lang w:bidi="fa-IR"/>
        </w:rPr>
        <w:t xml:space="preserve">بلا فاصله نيازهاى ديگرى که تامين آن نيازها در حرکت کمالى انسان نقش اساسى دارد. امام صادق </w:t>
      </w:r>
      <w:r w:rsidR="007C2477" w:rsidRPr="007C2477">
        <w:rPr>
          <w:rStyle w:val="libAlaemChar"/>
          <w:rtl/>
        </w:rPr>
        <w:t>عليه‌السلام</w:t>
      </w:r>
      <w:r w:rsidRPr="00780FA4">
        <w:rPr>
          <w:rtl/>
          <w:lang w:bidi="fa-IR"/>
        </w:rPr>
        <w:t xml:space="preserve"> فرموده است: </w:t>
      </w:r>
      <w:r w:rsidR="00012BF1">
        <w:rPr>
          <w:rFonts w:hint="cs"/>
          <w:rtl/>
          <w:lang w:bidi="fa-IR"/>
        </w:rPr>
        <w:t>«</w:t>
      </w:r>
      <w:r w:rsidRPr="00012BF1">
        <w:rPr>
          <w:rStyle w:val="libHadeesChar"/>
          <w:rtl/>
        </w:rPr>
        <w:t>ثاثه يحتاج الناس طرا اليها: الامن والعدل والحصب</w:t>
      </w:r>
      <w:r w:rsidR="00012BF1">
        <w:rPr>
          <w:rFonts w:hint="cs"/>
          <w:rtl/>
          <w:lang w:bidi="fa-IR"/>
        </w:rPr>
        <w:t>»</w:t>
      </w:r>
      <w:r w:rsidRPr="00780FA4">
        <w:rPr>
          <w:rtl/>
          <w:lang w:bidi="fa-IR"/>
        </w:rPr>
        <w:t xml:space="preserve">. </w:t>
      </w:r>
      <w:r w:rsidRPr="00FF3272">
        <w:rPr>
          <w:rStyle w:val="libFootnotenumChar"/>
          <w:rtl/>
        </w:rPr>
        <w:t>(</w:t>
      </w:r>
      <w:r w:rsidR="00500A8F" w:rsidRPr="00FF3272">
        <w:rPr>
          <w:rStyle w:val="libFootnotenumChar"/>
          <w:rFonts w:hint="cs"/>
          <w:rtl/>
        </w:rPr>
        <w:t>42</w:t>
      </w:r>
      <w:r w:rsidRPr="00FF3272">
        <w:rPr>
          <w:rStyle w:val="libFootnotenumChar"/>
          <w:rtl/>
        </w:rPr>
        <w:t>)</w:t>
      </w:r>
      <w:r w:rsidRPr="00780FA4">
        <w:rPr>
          <w:rtl/>
          <w:lang w:bidi="fa-IR"/>
        </w:rPr>
        <w:t xml:space="preserve"> سه چيز است که همه مردمان بدان محتاجند: امنيت، عدالت وفروانى.</w:t>
      </w:r>
    </w:p>
    <w:p w:rsidR="00012BF1" w:rsidRDefault="00780FA4" w:rsidP="00500A8F">
      <w:pPr>
        <w:pStyle w:val="libNormal"/>
        <w:rPr>
          <w:rtl/>
          <w:lang w:bidi="fa-IR"/>
        </w:rPr>
      </w:pPr>
      <w:r w:rsidRPr="00780FA4">
        <w:rPr>
          <w:rtl/>
          <w:lang w:bidi="fa-IR"/>
        </w:rPr>
        <w:t xml:space="preserve">قرآن کريم در بحث از نيازهاى انسان براى سير، اين حقيقت را گوشزد کرده است: </w:t>
      </w:r>
      <w:r w:rsidRPr="00012BF1">
        <w:rPr>
          <w:rStyle w:val="libAlaemChar"/>
          <w:rtl/>
        </w:rPr>
        <w:t>(</w:t>
      </w:r>
      <w:r w:rsidR="00012BF1" w:rsidRPr="00012BF1">
        <w:rPr>
          <w:rStyle w:val="libAieChar"/>
          <w:rtl/>
          <w:lang w:bidi="fa-IR"/>
        </w:rPr>
        <w:t>الَّذِي أَطْعَمَهُم مِّن جُوعٍ وَآمَنَهُم مِّنْ خَوْفٍ</w:t>
      </w:r>
      <w:r w:rsidRPr="00012BF1">
        <w:rPr>
          <w:rStyle w:val="libAlaemChar"/>
          <w:rtl/>
        </w:rPr>
        <w:t>)</w:t>
      </w:r>
      <w:r w:rsidRPr="00780FA4">
        <w:rPr>
          <w:rtl/>
          <w:lang w:bidi="fa-IR"/>
        </w:rPr>
        <w:t xml:space="preserve">. </w:t>
      </w:r>
      <w:r w:rsidRPr="00FF3272">
        <w:rPr>
          <w:rStyle w:val="libFootnotenumChar"/>
          <w:rtl/>
        </w:rPr>
        <w:t>(</w:t>
      </w:r>
      <w:r w:rsidR="00500A8F" w:rsidRPr="00FF3272">
        <w:rPr>
          <w:rStyle w:val="libFootnotenumChar"/>
          <w:rFonts w:hint="cs"/>
          <w:rtl/>
        </w:rPr>
        <w:t>43</w:t>
      </w:r>
      <w:r w:rsidRPr="00FF3272">
        <w:rPr>
          <w:rStyle w:val="libFootnotenumChar"/>
          <w:rtl/>
        </w:rPr>
        <w:t>)</w:t>
      </w:r>
      <w:r w:rsidRPr="00780FA4">
        <w:rPr>
          <w:rtl/>
          <w:lang w:bidi="fa-IR"/>
        </w:rPr>
        <w:t xml:space="preserve"> اوست کسى که آنان را از نظر معيشت تامين کرد واز ترس امانشان داد.</w:t>
      </w:r>
    </w:p>
    <w:p w:rsidR="00012BF1" w:rsidRDefault="00780FA4" w:rsidP="00500A8F">
      <w:pPr>
        <w:pStyle w:val="libNormal"/>
        <w:rPr>
          <w:rtl/>
          <w:lang w:bidi="fa-IR"/>
        </w:rPr>
      </w:pPr>
      <w:r w:rsidRPr="00780FA4">
        <w:rPr>
          <w:rtl/>
          <w:lang w:bidi="fa-IR"/>
        </w:rPr>
        <w:t xml:space="preserve">تامين معيشت انسان، تدارک نخستين گامها در مسير حرکت است که بدون آن وفارغ از انديشه وتلاش در جهت عدالت اجتماعى، مقدمه لازم براى سير او فراهم نمى شود، چنانکه امام صادق </w:t>
      </w:r>
      <w:r w:rsidR="007C2477" w:rsidRPr="007C2477">
        <w:rPr>
          <w:rStyle w:val="libAlaemChar"/>
          <w:rtl/>
        </w:rPr>
        <w:t>عليه‌السلام</w:t>
      </w:r>
      <w:r w:rsidRPr="00780FA4">
        <w:rPr>
          <w:rtl/>
          <w:lang w:bidi="fa-IR"/>
        </w:rPr>
        <w:t xml:space="preserve"> به مفضل فرمود: </w:t>
      </w:r>
      <w:r w:rsidR="00012BF1">
        <w:rPr>
          <w:rFonts w:hint="cs"/>
          <w:rtl/>
          <w:lang w:bidi="fa-IR"/>
        </w:rPr>
        <w:t>«</w:t>
      </w:r>
      <w:r w:rsidRPr="00012BF1">
        <w:rPr>
          <w:rStyle w:val="libHadeesChar"/>
          <w:rtl/>
        </w:rPr>
        <w:t>واعلم يا مفضل ان راس معاش الانسان وحياته الخبز والماء</w:t>
      </w:r>
      <w:r w:rsidR="00012BF1">
        <w:rPr>
          <w:rFonts w:hint="cs"/>
          <w:rtl/>
          <w:lang w:bidi="fa-IR"/>
        </w:rPr>
        <w:t>»</w:t>
      </w:r>
      <w:r w:rsidRPr="00780FA4">
        <w:rPr>
          <w:rtl/>
          <w:lang w:bidi="fa-IR"/>
        </w:rPr>
        <w:t xml:space="preserve">. </w:t>
      </w:r>
      <w:r w:rsidRPr="00FF3272">
        <w:rPr>
          <w:rStyle w:val="libFootnotenumChar"/>
          <w:rtl/>
        </w:rPr>
        <w:t>(</w:t>
      </w:r>
      <w:r w:rsidR="00500A8F" w:rsidRPr="00FF3272">
        <w:rPr>
          <w:rStyle w:val="libFootnotenumChar"/>
          <w:rFonts w:hint="cs"/>
          <w:rtl/>
        </w:rPr>
        <w:t>44</w:t>
      </w:r>
      <w:r w:rsidRPr="00FF3272">
        <w:rPr>
          <w:rStyle w:val="libFootnotenumChar"/>
          <w:rtl/>
        </w:rPr>
        <w:t>)</w:t>
      </w:r>
      <w:r w:rsidRPr="00780FA4">
        <w:rPr>
          <w:rtl/>
          <w:lang w:bidi="fa-IR"/>
        </w:rPr>
        <w:t xml:space="preserve"> مفضل - بدن که راس واساس معيشت انسان وزندگى او نان است وآب.</w:t>
      </w:r>
    </w:p>
    <w:p w:rsidR="00780FA4" w:rsidRPr="00780FA4" w:rsidRDefault="00780FA4" w:rsidP="00500A8F">
      <w:pPr>
        <w:pStyle w:val="libNormal"/>
        <w:rPr>
          <w:lang w:bidi="fa-IR"/>
        </w:rPr>
      </w:pPr>
      <w:r w:rsidRPr="00780FA4">
        <w:rPr>
          <w:rtl/>
          <w:lang w:bidi="fa-IR"/>
        </w:rPr>
        <w:t>و</w:t>
      </w:r>
      <w:r w:rsidR="00012BF1">
        <w:rPr>
          <w:rFonts w:hint="cs"/>
          <w:rtl/>
          <w:lang w:bidi="fa-IR"/>
        </w:rPr>
        <w:t xml:space="preserve"> </w:t>
      </w:r>
      <w:r w:rsidRPr="00780FA4">
        <w:rPr>
          <w:rtl/>
          <w:lang w:bidi="fa-IR"/>
        </w:rPr>
        <w:t xml:space="preserve">پيامبر عدالت ودعوت کننده به عبوديت فرمود: </w:t>
      </w:r>
      <w:r w:rsidR="00B525F4">
        <w:rPr>
          <w:rFonts w:hint="cs"/>
          <w:rtl/>
          <w:lang w:bidi="fa-IR"/>
        </w:rPr>
        <w:t>«</w:t>
      </w:r>
      <w:r w:rsidRPr="00B525F4">
        <w:rPr>
          <w:rStyle w:val="libHadeesChar"/>
          <w:rtl/>
        </w:rPr>
        <w:t>اللهم بارک لنا فى الخبز ولا تفرق بيننا وبينه فلولا الخبز ما صلينا ولا صمنا ولا ادينا فرائض ربنا</w:t>
      </w:r>
      <w:r w:rsidR="00B525F4">
        <w:rPr>
          <w:rFonts w:hint="cs"/>
          <w:rtl/>
          <w:lang w:bidi="fa-IR"/>
        </w:rPr>
        <w:t>»</w:t>
      </w:r>
      <w:r w:rsidRPr="00780FA4">
        <w:rPr>
          <w:rtl/>
          <w:lang w:bidi="fa-IR"/>
        </w:rPr>
        <w:t xml:space="preserve">. </w:t>
      </w:r>
      <w:r w:rsidRPr="00FF3272">
        <w:rPr>
          <w:rStyle w:val="libFootnotenumChar"/>
          <w:rtl/>
        </w:rPr>
        <w:t>(</w:t>
      </w:r>
      <w:r w:rsidR="00500A8F" w:rsidRPr="00FF3272">
        <w:rPr>
          <w:rStyle w:val="libFootnotenumChar"/>
          <w:rFonts w:hint="cs"/>
          <w:rtl/>
        </w:rPr>
        <w:t>45</w:t>
      </w:r>
      <w:r w:rsidRPr="00FF3272">
        <w:rPr>
          <w:rStyle w:val="libFootnotenumChar"/>
          <w:rtl/>
        </w:rPr>
        <w:t>)</w:t>
      </w:r>
      <w:r w:rsidRPr="00780FA4">
        <w:rPr>
          <w:rtl/>
          <w:lang w:bidi="fa-IR"/>
        </w:rPr>
        <w:t xml:space="preserve"> خدايا به نان ما برکت عنايت فرما وميان ما ونان جدايى ميفکن، زيرا اگر نان نباشد، نه نماز گزاريم ونه روزه داريم ونه واجبات الهى را ادا کنيم.</w:t>
      </w:r>
    </w:p>
    <w:p w:rsidR="00EF403F" w:rsidRDefault="00780FA4" w:rsidP="00780FA4">
      <w:pPr>
        <w:pStyle w:val="libNormal"/>
        <w:rPr>
          <w:rtl/>
          <w:lang w:bidi="fa-IR"/>
        </w:rPr>
      </w:pPr>
      <w:r w:rsidRPr="00780FA4">
        <w:rPr>
          <w:rtl/>
          <w:lang w:bidi="fa-IR"/>
        </w:rPr>
        <w:t xml:space="preserve">مردمان براى رشد وتعالى نيازمند امنيت، عدالت وفراوانى هستند واين معنا در دولت مهدى </w:t>
      </w:r>
      <w:r w:rsidR="007C2477" w:rsidRPr="007C2477">
        <w:rPr>
          <w:rStyle w:val="libAlaemChar"/>
          <w:rtl/>
        </w:rPr>
        <w:t>عليه‌السلام</w:t>
      </w:r>
      <w:r w:rsidRPr="00780FA4">
        <w:rPr>
          <w:rtl/>
          <w:lang w:bidi="fa-IR"/>
        </w:rPr>
        <w:t xml:space="preserve"> در حد آرمانى خود تحقق مى يابد.</w:t>
      </w:r>
    </w:p>
    <w:p w:rsidR="00780FA4" w:rsidRPr="00780FA4" w:rsidRDefault="00780FA4" w:rsidP="00500A8F">
      <w:pPr>
        <w:pStyle w:val="libNormal"/>
        <w:rPr>
          <w:lang w:bidi="fa-IR"/>
        </w:rPr>
      </w:pPr>
      <w:r w:rsidRPr="00780FA4">
        <w:rPr>
          <w:rtl/>
          <w:lang w:bidi="fa-IR"/>
        </w:rPr>
        <w:t xml:space="preserve">در آن روز برکات زمين وآسمان بر مردمان گشوده مى شود: </w:t>
      </w:r>
      <w:r w:rsidRPr="00FF3272">
        <w:rPr>
          <w:rStyle w:val="libFootnotenumChar"/>
          <w:rtl/>
        </w:rPr>
        <w:t>(</w:t>
      </w:r>
      <w:r w:rsidR="00500A8F" w:rsidRPr="00FF3272">
        <w:rPr>
          <w:rStyle w:val="libFootnotenumChar"/>
          <w:rFonts w:hint="cs"/>
          <w:rtl/>
        </w:rPr>
        <w:t>46</w:t>
      </w:r>
      <w:r w:rsidRPr="00FF3272">
        <w:rPr>
          <w:rStyle w:val="libFootnotenumChar"/>
          <w:rtl/>
        </w:rPr>
        <w:t>)</w:t>
      </w:r>
      <w:r w:rsidRPr="00780FA4">
        <w:rPr>
          <w:rtl/>
          <w:lang w:bidi="fa-IR"/>
        </w:rPr>
        <w:t xml:space="preserve"> </w:t>
      </w:r>
      <w:r w:rsidRPr="00EF403F">
        <w:rPr>
          <w:rStyle w:val="libAlaemChar"/>
          <w:rtl/>
        </w:rPr>
        <w:t>(</w:t>
      </w:r>
      <w:r w:rsidR="00EF403F" w:rsidRPr="00EF403F">
        <w:rPr>
          <w:rStyle w:val="libAieChar"/>
          <w:rtl/>
          <w:lang w:bidi="fa-IR"/>
        </w:rPr>
        <w:t>وَلَوْ أَنَّ أَهْلَ الْقُرَىٰ آمَنُوا وَاتَّقَوْا لَفَتَحْنَا عَلَيْهِم بَرَكَاتٍ مِّنَ السَّمَاءِ وَالْأَرْضِ</w:t>
      </w:r>
      <w:r w:rsidRPr="00EF403F">
        <w:rPr>
          <w:rStyle w:val="libAlaemChar"/>
          <w:rtl/>
        </w:rPr>
        <w:t>)</w:t>
      </w:r>
      <w:r w:rsidRPr="00780FA4">
        <w:rPr>
          <w:rtl/>
          <w:lang w:bidi="fa-IR"/>
        </w:rPr>
        <w:t xml:space="preserve">. </w:t>
      </w:r>
      <w:r w:rsidRPr="00FF3272">
        <w:rPr>
          <w:rStyle w:val="libFootnotenumChar"/>
          <w:rtl/>
        </w:rPr>
        <w:t>(</w:t>
      </w:r>
      <w:r w:rsidR="00500A8F" w:rsidRPr="00FF3272">
        <w:rPr>
          <w:rStyle w:val="libFootnotenumChar"/>
          <w:rFonts w:hint="cs"/>
          <w:rtl/>
        </w:rPr>
        <w:t>47</w:t>
      </w:r>
      <w:r w:rsidRPr="00FF3272">
        <w:rPr>
          <w:rStyle w:val="libFootnotenumChar"/>
          <w:rtl/>
        </w:rPr>
        <w:t>)</w:t>
      </w:r>
      <w:r w:rsidRPr="00780FA4">
        <w:rPr>
          <w:rtl/>
          <w:lang w:bidi="fa-IR"/>
        </w:rPr>
        <w:t xml:space="preserve"> اگر مردم جوامع ايمان اوردند وتقوا پيشه کنند، هر آينه برکتها از آسمان وزمين بر آنان بگشاييم.</w:t>
      </w:r>
      <w:r w:rsidR="00EF403F">
        <w:rPr>
          <w:rFonts w:hint="cs"/>
          <w:rtl/>
          <w:lang w:bidi="fa-IR"/>
        </w:rPr>
        <w:t xml:space="preserve"> </w:t>
      </w:r>
      <w:r w:rsidRPr="00780FA4">
        <w:rPr>
          <w:rtl/>
          <w:lang w:bidi="fa-IR"/>
        </w:rPr>
        <w:t xml:space="preserve">دولت مهدى </w:t>
      </w:r>
      <w:r w:rsidR="007C2477" w:rsidRPr="007C2477">
        <w:rPr>
          <w:rStyle w:val="libAlaemChar"/>
          <w:rtl/>
        </w:rPr>
        <w:t>عليه‌السلام</w:t>
      </w:r>
      <w:r w:rsidRPr="00780FA4">
        <w:rPr>
          <w:rtl/>
          <w:lang w:bidi="fa-IR"/>
        </w:rPr>
        <w:t xml:space="preserve">، دولت ايمان مردمان وتقوا پيشکى است، پس وعده خدا در آن روز تحقق کامل يابد ونيکيها ونعمتها فراگير شود، باران رحمت ببارد وزمين بى دريغ نعمتهاى خود را در اختيار مردمان گذارد وکينه از دلها زدوده شود وامنيت در همه ابعادش ظهور يابد وبه سبب عدالت همگان بى نياز شوند که امام کاظم </w:t>
      </w:r>
      <w:r w:rsidR="007C2477" w:rsidRPr="007C2477">
        <w:rPr>
          <w:rStyle w:val="libAlaemChar"/>
          <w:rtl/>
        </w:rPr>
        <w:t>عليه‌السلام</w:t>
      </w:r>
      <w:r w:rsidRPr="00780FA4">
        <w:rPr>
          <w:rtl/>
          <w:lang w:bidi="fa-IR"/>
        </w:rPr>
        <w:t xml:space="preserve"> فرموده است: </w:t>
      </w:r>
      <w:r w:rsidR="00EF403F">
        <w:rPr>
          <w:rFonts w:hint="cs"/>
          <w:rtl/>
          <w:lang w:bidi="fa-IR"/>
        </w:rPr>
        <w:t>«</w:t>
      </w:r>
      <w:r w:rsidRPr="00EF403F">
        <w:rPr>
          <w:rStyle w:val="libHadeesChar"/>
          <w:rtl/>
        </w:rPr>
        <w:t>لو عدل فى الناس لاستغنوا</w:t>
      </w:r>
      <w:r w:rsidR="00EF403F">
        <w:rPr>
          <w:rFonts w:hint="cs"/>
          <w:rtl/>
          <w:lang w:bidi="fa-IR"/>
        </w:rPr>
        <w:t>»</w:t>
      </w:r>
      <w:r w:rsidRPr="00780FA4">
        <w:rPr>
          <w:rtl/>
          <w:lang w:bidi="fa-IR"/>
        </w:rPr>
        <w:t xml:space="preserve">. </w:t>
      </w:r>
      <w:r w:rsidRPr="00FF3272">
        <w:rPr>
          <w:rStyle w:val="libFootnotenumChar"/>
          <w:rtl/>
        </w:rPr>
        <w:t>(</w:t>
      </w:r>
      <w:r w:rsidR="00500A8F" w:rsidRPr="00FF3272">
        <w:rPr>
          <w:rStyle w:val="libFootnotenumChar"/>
          <w:rFonts w:hint="cs"/>
          <w:rtl/>
        </w:rPr>
        <w:t>48</w:t>
      </w:r>
      <w:r w:rsidRPr="00FF3272">
        <w:rPr>
          <w:rStyle w:val="libFootnotenumChar"/>
          <w:rtl/>
        </w:rPr>
        <w:t>)</w:t>
      </w:r>
      <w:r w:rsidRPr="00780FA4">
        <w:rPr>
          <w:rtl/>
          <w:lang w:bidi="fa-IR"/>
        </w:rPr>
        <w:t xml:space="preserve"> چنانچه در ميان مردم عدالت جارى شود، بى نياز گردند.</w:t>
      </w:r>
    </w:p>
    <w:p w:rsidR="00780FA4" w:rsidRPr="00780FA4" w:rsidRDefault="00EF403F" w:rsidP="00780FA4">
      <w:pPr>
        <w:pStyle w:val="libNormal"/>
        <w:rPr>
          <w:lang w:bidi="fa-IR"/>
        </w:rPr>
      </w:pPr>
      <w:r>
        <w:rPr>
          <w:rtl/>
          <w:lang w:bidi="fa-IR"/>
        </w:rPr>
        <w:br w:type="page"/>
      </w:r>
    </w:p>
    <w:p w:rsidR="00780FA4" w:rsidRDefault="00780FA4" w:rsidP="00EF403F">
      <w:pPr>
        <w:pStyle w:val="Heading2"/>
        <w:rPr>
          <w:rtl/>
          <w:lang w:bidi="fa-IR"/>
        </w:rPr>
      </w:pPr>
      <w:bookmarkStart w:id="9" w:name="_Toc502828287"/>
      <w:r w:rsidRPr="00780FA4">
        <w:rPr>
          <w:rtl/>
          <w:lang w:bidi="fa-IR"/>
        </w:rPr>
        <w:t>سيرت اقتصادى</w:t>
      </w:r>
      <w:bookmarkEnd w:id="9"/>
    </w:p>
    <w:p w:rsidR="00EF403F" w:rsidRDefault="00780FA4" w:rsidP="00500A8F">
      <w:pPr>
        <w:pStyle w:val="libNormal"/>
        <w:rPr>
          <w:rtl/>
          <w:lang w:bidi="fa-IR"/>
        </w:rPr>
      </w:pPr>
      <w:r w:rsidRPr="00780FA4">
        <w:rPr>
          <w:rtl/>
          <w:lang w:bidi="fa-IR"/>
        </w:rPr>
        <w:t xml:space="preserve">بى نيازى مردمان به سبب تحقق عدالت تام وتمام وفراوانى وعمران وآبادى در اوج کمال وتقسيم اموال به مساوات، از مشخصات سيرت اقتصادى مهدى </w:t>
      </w:r>
      <w:r w:rsidR="007C2477" w:rsidRPr="007C2477">
        <w:rPr>
          <w:rStyle w:val="libAlaemChar"/>
          <w:rtl/>
        </w:rPr>
        <w:t>عليه‌السلام</w:t>
      </w:r>
      <w:r w:rsidRPr="00780FA4">
        <w:rPr>
          <w:rtl/>
          <w:lang w:bidi="fa-IR"/>
        </w:rPr>
        <w:t xml:space="preserve"> است. آن حضرت تمام مناسبات نا سالم اقتصادى را زير پاى مى گذارد ومحو ونابود مى کند، از رسول خدا </w:t>
      </w:r>
      <w:r w:rsidR="00BC4388" w:rsidRPr="00BC4388">
        <w:rPr>
          <w:rStyle w:val="libAlaemChar"/>
          <w:rtl/>
        </w:rPr>
        <w:t>صلى‌الله‌عليه‌وآله‌وسلم</w:t>
      </w:r>
      <w:r w:rsidRPr="00780FA4">
        <w:rPr>
          <w:rtl/>
          <w:lang w:bidi="fa-IR"/>
        </w:rPr>
        <w:t xml:space="preserve"> روايت شده است که فرمود: </w:t>
      </w:r>
      <w:r w:rsidR="00EF403F">
        <w:rPr>
          <w:rFonts w:hint="cs"/>
          <w:rtl/>
          <w:lang w:bidi="fa-IR"/>
        </w:rPr>
        <w:t>«</w:t>
      </w:r>
      <w:r w:rsidRPr="00EF403F">
        <w:rPr>
          <w:rStyle w:val="libHadeesChar"/>
          <w:rtl/>
        </w:rPr>
        <w:t>اذا قام قائمنا اضمحلت القطائع فلا قطائع</w:t>
      </w:r>
      <w:r w:rsidR="00EF403F">
        <w:rPr>
          <w:rFonts w:hint="cs"/>
          <w:rtl/>
          <w:lang w:bidi="fa-IR"/>
        </w:rPr>
        <w:t>»</w:t>
      </w:r>
      <w:r w:rsidRPr="00780FA4">
        <w:rPr>
          <w:rtl/>
          <w:lang w:bidi="fa-IR"/>
        </w:rPr>
        <w:t xml:space="preserve">. </w:t>
      </w:r>
      <w:r w:rsidRPr="00FF3272">
        <w:rPr>
          <w:rStyle w:val="libFootnotenumChar"/>
          <w:rtl/>
        </w:rPr>
        <w:t>(</w:t>
      </w:r>
      <w:r w:rsidR="00500A8F" w:rsidRPr="00FF3272">
        <w:rPr>
          <w:rStyle w:val="libFootnotenumChar"/>
          <w:rFonts w:hint="cs"/>
          <w:rtl/>
        </w:rPr>
        <w:t>49</w:t>
      </w:r>
      <w:r w:rsidRPr="00FF3272">
        <w:rPr>
          <w:rStyle w:val="libFootnotenumChar"/>
          <w:rtl/>
        </w:rPr>
        <w:t>)</w:t>
      </w:r>
      <w:r w:rsidRPr="00780FA4">
        <w:rPr>
          <w:rtl/>
          <w:lang w:bidi="fa-IR"/>
        </w:rPr>
        <w:t xml:space="preserve"> زمانى که قائم ما قيام کند، قطايع از بين مى رود به طورى که ديگر قطايعى در ميان نخواهد بود.</w:t>
      </w:r>
    </w:p>
    <w:p w:rsidR="00EF403F" w:rsidRDefault="00780FA4" w:rsidP="00EF403F">
      <w:pPr>
        <w:pStyle w:val="libNormal"/>
        <w:rPr>
          <w:rtl/>
          <w:lang w:bidi="fa-IR"/>
        </w:rPr>
      </w:pPr>
      <w:r w:rsidRPr="00780FA4">
        <w:rPr>
          <w:rtl/>
          <w:lang w:bidi="fa-IR"/>
        </w:rPr>
        <w:t>زمين</w:t>
      </w:r>
      <w:r w:rsidR="00EF403F">
        <w:rPr>
          <w:rFonts w:hint="cs"/>
          <w:rtl/>
          <w:lang w:bidi="fa-IR"/>
        </w:rPr>
        <w:t xml:space="preserve"> </w:t>
      </w:r>
      <w:r w:rsidRPr="00780FA4">
        <w:rPr>
          <w:rtl/>
          <w:lang w:bidi="fa-IR"/>
        </w:rPr>
        <w:t>هايى که زمامداران و</w:t>
      </w:r>
      <w:r w:rsidR="00EF403F">
        <w:rPr>
          <w:rFonts w:hint="cs"/>
          <w:rtl/>
          <w:lang w:bidi="fa-IR"/>
        </w:rPr>
        <w:t xml:space="preserve"> </w:t>
      </w:r>
      <w:r w:rsidRPr="00780FA4">
        <w:rPr>
          <w:rtl/>
          <w:lang w:bidi="fa-IR"/>
        </w:rPr>
        <w:t xml:space="preserve">حکام جور در مالکيت خود درآورده يا واگذار کرده اند ودر حقيقت متعلق به امام </w:t>
      </w:r>
      <w:r w:rsidR="007C2477" w:rsidRPr="007C2477">
        <w:rPr>
          <w:rStyle w:val="libAlaemChar"/>
          <w:rtl/>
        </w:rPr>
        <w:t>عليه‌السلام</w:t>
      </w:r>
      <w:r w:rsidRPr="00780FA4">
        <w:rPr>
          <w:rtl/>
          <w:lang w:bidi="fa-IR"/>
        </w:rPr>
        <w:t xml:space="preserve"> است، در جايگاه خود قرار مى گيرد. استثمار واستعمار پايان مى پذيرد. همگان به رفاه وآسايش مى رسند. مهدى </w:t>
      </w:r>
      <w:r w:rsidR="007C2477" w:rsidRPr="007C2477">
        <w:rPr>
          <w:rStyle w:val="libAlaemChar"/>
          <w:rtl/>
        </w:rPr>
        <w:t>عليه‌السلام</w:t>
      </w:r>
      <w:r w:rsidRPr="00780FA4">
        <w:rPr>
          <w:rtl/>
          <w:lang w:bidi="fa-IR"/>
        </w:rPr>
        <w:t xml:space="preserve"> اموال را به وفور در اختيار مردمان مى گذارد. نعمانى رحمه الله به اسناد خود از امام باقر </w:t>
      </w:r>
      <w:r w:rsidR="007C2477" w:rsidRPr="007C2477">
        <w:rPr>
          <w:rStyle w:val="libAlaemChar"/>
          <w:rtl/>
        </w:rPr>
        <w:t>عليه‌السلام</w:t>
      </w:r>
      <w:r w:rsidRPr="00780FA4">
        <w:rPr>
          <w:rtl/>
          <w:lang w:bidi="fa-IR"/>
        </w:rPr>
        <w:t xml:space="preserve"> روايت کرده است که فرمود:</w:t>
      </w:r>
    </w:p>
    <w:p w:rsidR="00EF403F" w:rsidRDefault="00EF403F" w:rsidP="00500A8F">
      <w:pPr>
        <w:pStyle w:val="libNormal"/>
        <w:rPr>
          <w:rtl/>
          <w:lang w:bidi="fa-IR"/>
        </w:rPr>
      </w:pPr>
      <w:r>
        <w:rPr>
          <w:rFonts w:hint="cs"/>
          <w:rtl/>
          <w:lang w:bidi="fa-IR"/>
        </w:rPr>
        <w:t>«</w:t>
      </w:r>
      <w:r w:rsidR="00780FA4" w:rsidRPr="00EF403F">
        <w:rPr>
          <w:rStyle w:val="libHadeesChar"/>
          <w:rtl/>
        </w:rPr>
        <w:t>تجمع اليه اموال الدنيا من بطن الارض وظهرها، فيقول للناس: تعالوا الى ما قطعتم فيه الارحام، وسفکتم فيه الدماء الحرام، ورکبتم فيه ما حرم الله عز وجل، فيطعى شيئا لم يعطه احد کان قبله، ويملا الارض عدلا وقسطا ونورا کما ملئت ظلما و</w:t>
      </w:r>
      <w:r>
        <w:rPr>
          <w:rStyle w:val="libHadeesChar"/>
          <w:rFonts w:hint="cs"/>
          <w:rtl/>
        </w:rPr>
        <w:t xml:space="preserve"> </w:t>
      </w:r>
      <w:r w:rsidR="00780FA4" w:rsidRPr="00EF403F">
        <w:rPr>
          <w:rStyle w:val="libHadeesChar"/>
          <w:rtl/>
        </w:rPr>
        <w:t>جورا و</w:t>
      </w:r>
      <w:r>
        <w:rPr>
          <w:rStyle w:val="libHadeesChar"/>
          <w:rFonts w:hint="cs"/>
          <w:rtl/>
        </w:rPr>
        <w:t xml:space="preserve"> </w:t>
      </w:r>
      <w:r w:rsidR="00780FA4" w:rsidRPr="00EF403F">
        <w:rPr>
          <w:rStyle w:val="libHadeesChar"/>
          <w:rtl/>
        </w:rPr>
        <w:t>شرا</w:t>
      </w:r>
      <w:r>
        <w:rPr>
          <w:rFonts w:hint="cs"/>
          <w:rtl/>
          <w:lang w:bidi="fa-IR"/>
        </w:rPr>
        <w:t>»</w:t>
      </w:r>
      <w:r w:rsidR="00780FA4" w:rsidRPr="00780FA4">
        <w:rPr>
          <w:rtl/>
          <w:lang w:bidi="fa-IR"/>
        </w:rPr>
        <w:t xml:space="preserve">. </w:t>
      </w:r>
      <w:r w:rsidR="00780FA4" w:rsidRPr="00FF3272">
        <w:rPr>
          <w:rStyle w:val="libFootnotenumChar"/>
          <w:rtl/>
        </w:rPr>
        <w:t>(</w:t>
      </w:r>
      <w:r w:rsidR="00500A8F" w:rsidRPr="00FF3272">
        <w:rPr>
          <w:rStyle w:val="libFootnotenumChar"/>
          <w:rFonts w:hint="cs"/>
          <w:rtl/>
        </w:rPr>
        <w:t>50</w:t>
      </w:r>
      <w:r w:rsidR="00780FA4" w:rsidRPr="00FF3272">
        <w:rPr>
          <w:rStyle w:val="libFootnotenumChar"/>
          <w:rtl/>
        </w:rPr>
        <w:t>)</w:t>
      </w:r>
      <w:r w:rsidR="00780FA4" w:rsidRPr="00780FA4">
        <w:rPr>
          <w:rtl/>
          <w:lang w:bidi="fa-IR"/>
        </w:rPr>
        <w:t xml:space="preserve"> تمام اموال زمين - آنچه در دل زمين است وآنچه بر روى زمين است - نزد مهدى </w:t>
      </w:r>
      <w:r w:rsidR="007C2477" w:rsidRPr="007C2477">
        <w:rPr>
          <w:rStyle w:val="libAlaemChar"/>
          <w:rtl/>
        </w:rPr>
        <w:t>عليه‌السلام</w:t>
      </w:r>
      <w:r w:rsidR="00780FA4" w:rsidRPr="00780FA4">
        <w:rPr>
          <w:rtl/>
          <w:lang w:bidi="fa-IR"/>
        </w:rPr>
        <w:t xml:space="preserve"> گرد آيد، آن گاه او به مردمان گويد: بياييد واين اموال را بگيريد. اينها همان چيزهايى است که به خاطرش قطع رحم کرديد وخونها به ناحق ريختنيد ومرتکب گناهان شديد. او دست به بخشش زند وآن قدر ببخشد که تا آن روز کسى چنان بخششى نکرده باشد. وزمين را لبريز از عدالت وداد ونور گرداند همان گونه که لبريز از ستم وبيداد وشر شده باشد.</w:t>
      </w:r>
      <w:r>
        <w:rPr>
          <w:rFonts w:hint="cs"/>
          <w:rtl/>
          <w:lang w:bidi="fa-IR"/>
        </w:rPr>
        <w:t xml:space="preserve"> </w:t>
      </w:r>
      <w:r w:rsidR="00780FA4" w:rsidRPr="00780FA4">
        <w:rPr>
          <w:rtl/>
          <w:lang w:bidi="fa-IR"/>
        </w:rPr>
        <w:t xml:space="preserve">مهدى </w:t>
      </w:r>
      <w:r w:rsidR="007C2477" w:rsidRPr="007C2477">
        <w:rPr>
          <w:rStyle w:val="libAlaemChar"/>
          <w:rtl/>
        </w:rPr>
        <w:t>عليه‌السلام</w:t>
      </w:r>
      <w:r w:rsidR="00780FA4" w:rsidRPr="00780FA4">
        <w:rPr>
          <w:rtl/>
          <w:lang w:bidi="fa-IR"/>
        </w:rPr>
        <w:t xml:space="preserve"> همگان را بى نياز مى کند که در دولت او زمين همه استعدادهاى خود را بروز مى دهد وداراييها انبوه مى شود.</w:t>
      </w:r>
    </w:p>
    <w:p w:rsidR="00EF403F" w:rsidRDefault="00780FA4" w:rsidP="00500A8F">
      <w:pPr>
        <w:pStyle w:val="libNormal"/>
        <w:rPr>
          <w:rtl/>
          <w:lang w:bidi="fa-IR"/>
        </w:rPr>
      </w:pPr>
      <w:r w:rsidRPr="00780FA4">
        <w:rPr>
          <w:rtl/>
          <w:lang w:bidi="fa-IR"/>
        </w:rPr>
        <w:t xml:space="preserve"> از رسول خدا </w:t>
      </w:r>
      <w:r w:rsidR="00BC4388" w:rsidRPr="00BC4388">
        <w:rPr>
          <w:rStyle w:val="libAlaemChar"/>
          <w:rtl/>
        </w:rPr>
        <w:t>صلى‌الله‌عليه‌وآله‌وسلم</w:t>
      </w:r>
      <w:r w:rsidRPr="00780FA4">
        <w:rPr>
          <w:rtl/>
          <w:lang w:bidi="fa-IR"/>
        </w:rPr>
        <w:t xml:space="preserve"> چنين روايت شده است: </w:t>
      </w:r>
      <w:r w:rsidR="00EF403F">
        <w:rPr>
          <w:rFonts w:hint="cs"/>
          <w:rtl/>
          <w:lang w:bidi="fa-IR"/>
        </w:rPr>
        <w:t>«</w:t>
      </w:r>
      <w:r w:rsidRPr="00EF403F">
        <w:rPr>
          <w:rStyle w:val="libHadeesChar"/>
          <w:rtl/>
        </w:rPr>
        <w:t>تنعم فيه امتى نعمه لم ينعموا مثلها قط توتى الارض اکلها ولا تدخر منهم شيا والمال يومئذ کدوس</w:t>
      </w:r>
      <w:r w:rsidR="00EF403F" w:rsidRPr="00EF403F">
        <w:rPr>
          <w:rStyle w:val="libHadeesChar"/>
          <w:rFonts w:hint="cs"/>
          <w:rtl/>
        </w:rPr>
        <w:t>»</w:t>
      </w:r>
      <w:r w:rsidRPr="00EF403F">
        <w:rPr>
          <w:rStyle w:val="libHadeesChar"/>
          <w:rtl/>
        </w:rPr>
        <w:t>،</w:t>
      </w:r>
      <w:r w:rsidRPr="00780FA4">
        <w:rPr>
          <w:rtl/>
          <w:lang w:bidi="fa-IR"/>
        </w:rPr>
        <w:t xml:space="preserve"> يقم الرجل فيقول: يا مهدى اعطنى فيقول: خذ. </w:t>
      </w:r>
      <w:r w:rsidRPr="00FF3272">
        <w:rPr>
          <w:rStyle w:val="libFootnotenumChar"/>
          <w:rtl/>
        </w:rPr>
        <w:t>(</w:t>
      </w:r>
      <w:r w:rsidR="00500A8F" w:rsidRPr="00FF3272">
        <w:rPr>
          <w:rStyle w:val="libFootnotenumChar"/>
          <w:rFonts w:hint="cs"/>
          <w:rtl/>
        </w:rPr>
        <w:t>51</w:t>
      </w:r>
      <w:r w:rsidRPr="00FF3272">
        <w:rPr>
          <w:rStyle w:val="libFootnotenumChar"/>
          <w:rtl/>
        </w:rPr>
        <w:t>)</w:t>
      </w:r>
      <w:r w:rsidRPr="00780FA4">
        <w:rPr>
          <w:rtl/>
          <w:lang w:bidi="fa-IR"/>
        </w:rPr>
        <w:t xml:space="preserve"> در آن زمان امت من چنان از نعمت برخوردار شوند که هرگز امتى آن چنان از نعمت برخوردار نشده باشد، زميت بتمامه </w:t>
      </w:r>
      <w:r w:rsidRPr="00780FA4">
        <w:rPr>
          <w:rtl/>
          <w:lang w:bidi="fa-IR"/>
        </w:rPr>
        <w:lastRenderedPageBreak/>
        <w:t>محصول دهد وهيچ را از آنان دريغ ندارد، واموال انبوه شود. هر کس نزد مهدى آيد وگويد: به من مالى ده - مهدى بى درنگ گويد: بگير. آن حضرت اموال را به مساوات ميان مردم تقسيم مى کند تا همگان از دغدغه نيازمندى آزاد شوند.</w:t>
      </w:r>
    </w:p>
    <w:p w:rsidR="00780FA4" w:rsidRPr="00780FA4" w:rsidRDefault="00780FA4" w:rsidP="00BE7264">
      <w:pPr>
        <w:pStyle w:val="libNormal"/>
        <w:rPr>
          <w:lang w:bidi="fa-IR"/>
        </w:rPr>
      </w:pPr>
      <w:r w:rsidRPr="00780FA4">
        <w:rPr>
          <w:rtl/>
          <w:lang w:bidi="fa-IR"/>
        </w:rPr>
        <w:t xml:space="preserve">ابوسعيد خدرى از رسول خدا </w:t>
      </w:r>
      <w:r w:rsidR="00BC4388" w:rsidRPr="00BC4388">
        <w:rPr>
          <w:rStyle w:val="libAlaemChar"/>
          <w:rtl/>
        </w:rPr>
        <w:t>صلى‌الله‌عليه‌وآله‌وسلم</w:t>
      </w:r>
      <w:r w:rsidRPr="00780FA4">
        <w:rPr>
          <w:rtl/>
          <w:lang w:bidi="fa-IR"/>
        </w:rPr>
        <w:t xml:space="preserve"> چنين نقل کرده است: </w:t>
      </w:r>
      <w:r w:rsidR="00EF403F">
        <w:rPr>
          <w:rFonts w:hint="cs"/>
          <w:rtl/>
          <w:lang w:bidi="fa-IR"/>
        </w:rPr>
        <w:t>«</w:t>
      </w:r>
      <w:r w:rsidRPr="00EF403F">
        <w:rPr>
          <w:rStyle w:val="libHadeesChar"/>
          <w:rtl/>
        </w:rPr>
        <w:t>ابشرکم بالمهدى... يرضى عنه ساکن السماء وساکن الارض يقسم المال صحاحا</w:t>
      </w:r>
      <w:r w:rsidR="00EF403F">
        <w:rPr>
          <w:rFonts w:hint="cs"/>
          <w:rtl/>
          <w:lang w:bidi="fa-IR"/>
        </w:rPr>
        <w:t>»</w:t>
      </w:r>
      <w:r w:rsidRPr="00780FA4">
        <w:rPr>
          <w:rtl/>
          <w:lang w:bidi="fa-IR"/>
        </w:rPr>
        <w:t xml:space="preserve">. فقال له رجل: وما صحاحا؟ قال: </w:t>
      </w:r>
      <w:r w:rsidR="00EF403F">
        <w:rPr>
          <w:rFonts w:hint="cs"/>
          <w:rtl/>
          <w:lang w:bidi="fa-IR"/>
        </w:rPr>
        <w:t>«</w:t>
      </w:r>
      <w:r w:rsidRPr="00EF403F">
        <w:rPr>
          <w:rStyle w:val="libHadeesChar"/>
          <w:rtl/>
        </w:rPr>
        <w:t>السويه بين الناس</w:t>
      </w:r>
      <w:r w:rsidR="00EF403F">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52</w:t>
      </w:r>
      <w:r w:rsidRPr="00FF3272">
        <w:rPr>
          <w:rStyle w:val="libFootnotenumChar"/>
          <w:rtl/>
        </w:rPr>
        <w:t>)</w:t>
      </w:r>
      <w:r w:rsidRPr="00780FA4">
        <w:rPr>
          <w:rtl/>
          <w:lang w:bidi="fa-IR"/>
        </w:rPr>
        <w:t xml:space="preserve"> شما را مژده مى دهم به آمدن مهدى... ساکنان آسمان وزمين از او راضى هستند ومهدى مال را به طور صحيح تقسيم مى کند. مردى از پيامبر پرسيد: به طور صحيح يعنى چه؟ رمود: يعنى به مساوات ميان مردم تقسيم مى کند. عبد الله بن مسعود نيز از پيامبر </w:t>
      </w:r>
      <w:r w:rsidR="00BC4388" w:rsidRPr="00BC4388">
        <w:rPr>
          <w:rStyle w:val="libAlaemChar"/>
          <w:rtl/>
        </w:rPr>
        <w:t>صلى‌الله‌عليه‌وآله‌وسلم</w:t>
      </w:r>
      <w:r w:rsidRPr="00780FA4">
        <w:rPr>
          <w:rtl/>
          <w:lang w:bidi="fa-IR"/>
        </w:rPr>
        <w:t xml:space="preserve"> روايت کرده است که در اين باره فرمود: </w:t>
      </w:r>
      <w:r w:rsidR="00EF403F">
        <w:rPr>
          <w:rFonts w:hint="cs"/>
          <w:rtl/>
          <w:lang w:bidi="fa-IR"/>
        </w:rPr>
        <w:t>«</w:t>
      </w:r>
      <w:r w:rsidRPr="00EF403F">
        <w:rPr>
          <w:rStyle w:val="libHadeesChar"/>
          <w:rtl/>
        </w:rPr>
        <w:t>يقسم المال بالسويه ويجعل الله الغنى فى قلوب هذه الامه</w:t>
      </w:r>
      <w:r w:rsidR="00EF403F">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53</w:t>
      </w:r>
      <w:r w:rsidRPr="00FF3272">
        <w:rPr>
          <w:rStyle w:val="libFootnotenumChar"/>
          <w:rtl/>
        </w:rPr>
        <w:t>)</w:t>
      </w:r>
    </w:p>
    <w:p w:rsidR="00EF403F" w:rsidRDefault="00780FA4" w:rsidP="00BE7264">
      <w:pPr>
        <w:pStyle w:val="libNormal"/>
        <w:rPr>
          <w:rtl/>
          <w:lang w:bidi="fa-IR"/>
        </w:rPr>
      </w:pPr>
      <w:r w:rsidRPr="00780FA4">
        <w:rPr>
          <w:rtl/>
          <w:lang w:bidi="fa-IR"/>
        </w:rPr>
        <w:t xml:space="preserve">مهدى مال را به مساوات تقسيم مى کند وقلبهاى امت محمد را لبريز از بى نيازى خواهد کرد. در نتيجه تحقق سيرت اقتصادى مهدى </w:t>
      </w:r>
      <w:r w:rsidR="007C2477" w:rsidRPr="007C2477">
        <w:rPr>
          <w:rStyle w:val="libAlaemChar"/>
          <w:rtl/>
        </w:rPr>
        <w:t>عليه‌السلام</w:t>
      </w:r>
      <w:r w:rsidRPr="00780FA4">
        <w:rPr>
          <w:rtl/>
          <w:lang w:bidi="fa-IR"/>
        </w:rPr>
        <w:t xml:space="preserve">، نيازمندى باقى نمى ماند تا به او زکات داده شود. امام باقر </w:t>
      </w:r>
      <w:r w:rsidR="007C2477" w:rsidRPr="007C2477">
        <w:rPr>
          <w:rStyle w:val="libAlaemChar"/>
          <w:rtl/>
        </w:rPr>
        <w:t>عليه‌السلام</w:t>
      </w:r>
      <w:r w:rsidRPr="00780FA4">
        <w:rPr>
          <w:rtl/>
          <w:lang w:bidi="fa-IR"/>
        </w:rPr>
        <w:t xml:space="preserve"> فرمود: </w:t>
      </w:r>
      <w:r w:rsidR="00EF403F">
        <w:rPr>
          <w:rFonts w:hint="cs"/>
          <w:rtl/>
          <w:lang w:bidi="fa-IR"/>
        </w:rPr>
        <w:t>«</w:t>
      </w:r>
      <w:r w:rsidRPr="00EF403F">
        <w:rPr>
          <w:rStyle w:val="libHadeesChar"/>
          <w:rtl/>
        </w:rPr>
        <w:t>يسوى بين الناس حتى لا ترى محتاجا الى الزکاه</w:t>
      </w:r>
      <w:r w:rsidR="00EF403F">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54</w:t>
      </w:r>
      <w:r w:rsidRPr="00FF3272">
        <w:rPr>
          <w:rStyle w:val="libFootnotenumChar"/>
          <w:rtl/>
        </w:rPr>
        <w:t>)</w:t>
      </w:r>
      <w:r w:rsidRPr="00780FA4">
        <w:rPr>
          <w:rtl/>
          <w:lang w:bidi="fa-IR"/>
        </w:rPr>
        <w:t xml:space="preserve"> مهدى اموال را ميان مردم چنان به تساوى قسمت مى کند که ديگر نيازمندى يافت نمى شود تا به او زکات دهند.</w:t>
      </w:r>
    </w:p>
    <w:p w:rsidR="00780FA4" w:rsidRPr="00780FA4" w:rsidRDefault="00780FA4" w:rsidP="00BE7264">
      <w:pPr>
        <w:pStyle w:val="libNormal"/>
        <w:rPr>
          <w:lang w:bidi="fa-IR"/>
        </w:rPr>
      </w:pPr>
      <w:r w:rsidRPr="00780FA4">
        <w:rPr>
          <w:rtl/>
          <w:lang w:bidi="fa-IR"/>
        </w:rPr>
        <w:t xml:space="preserve">بى نيازى اقتصادى در دولت مهدى </w:t>
      </w:r>
      <w:r w:rsidR="007C2477" w:rsidRPr="007C2477">
        <w:rPr>
          <w:rStyle w:val="libAlaemChar"/>
          <w:rtl/>
        </w:rPr>
        <w:t>عليه‌السلام</w:t>
      </w:r>
      <w:r w:rsidRPr="00780FA4">
        <w:rPr>
          <w:rtl/>
          <w:lang w:bidi="fa-IR"/>
        </w:rPr>
        <w:t xml:space="preserve"> تا بدانجاست که دلهاى امت محمد </w:t>
      </w:r>
      <w:r w:rsidR="00BC4388" w:rsidRPr="00BC4388">
        <w:rPr>
          <w:rStyle w:val="libAlaemChar"/>
          <w:rtl/>
        </w:rPr>
        <w:t>صلى‌الله‌عليه‌وآله‌وسلم</w:t>
      </w:r>
      <w:r w:rsidRPr="00780FA4">
        <w:rPr>
          <w:rtl/>
          <w:lang w:bidi="fa-IR"/>
        </w:rPr>
        <w:t xml:space="preserve"> لبريز از بى نيازى مى شود و</w:t>
      </w:r>
      <w:r w:rsidR="00EF403F">
        <w:rPr>
          <w:rFonts w:hint="cs"/>
          <w:rtl/>
          <w:lang w:bidi="fa-IR"/>
        </w:rPr>
        <w:t xml:space="preserve"> </w:t>
      </w:r>
      <w:r w:rsidRPr="00780FA4">
        <w:rPr>
          <w:rtl/>
          <w:lang w:bidi="fa-IR"/>
        </w:rPr>
        <w:t>حرص به داشتن و</w:t>
      </w:r>
      <w:r w:rsidR="00EF403F">
        <w:rPr>
          <w:rFonts w:hint="cs"/>
          <w:rtl/>
          <w:lang w:bidi="fa-IR"/>
        </w:rPr>
        <w:t xml:space="preserve"> </w:t>
      </w:r>
      <w:r w:rsidRPr="00780FA4">
        <w:rPr>
          <w:rtl/>
          <w:lang w:bidi="fa-IR"/>
        </w:rPr>
        <w:t>گنجينه کردن وانبوه ساختن زدوده مى شود و</w:t>
      </w:r>
      <w:r w:rsidR="00EF403F">
        <w:rPr>
          <w:rFonts w:hint="cs"/>
          <w:rtl/>
          <w:lang w:bidi="fa-IR"/>
        </w:rPr>
        <w:t xml:space="preserve"> </w:t>
      </w:r>
      <w:r w:rsidRPr="00780FA4">
        <w:rPr>
          <w:rtl/>
          <w:lang w:bidi="fa-IR"/>
        </w:rPr>
        <w:t xml:space="preserve">چون مهدى </w:t>
      </w:r>
      <w:r w:rsidR="007C2477" w:rsidRPr="007C2477">
        <w:rPr>
          <w:rStyle w:val="libAlaemChar"/>
          <w:rtl/>
        </w:rPr>
        <w:t>عليه‌السلام</w:t>
      </w:r>
      <w:r w:rsidRPr="00780FA4">
        <w:rPr>
          <w:rtl/>
          <w:lang w:bidi="fa-IR"/>
        </w:rPr>
        <w:t xml:space="preserve"> ندا دهد که هر کس مالى مى خواهد بيايد وبرگيرد، جز يک نفر پيدا نشود واو نيز پشيمان گردد ومال برگرفته را باز گرداند. </w:t>
      </w:r>
      <w:r w:rsidRPr="00FF3272">
        <w:rPr>
          <w:rStyle w:val="libFootnotenumChar"/>
          <w:rtl/>
        </w:rPr>
        <w:t>(</w:t>
      </w:r>
      <w:r w:rsidR="00BE7264" w:rsidRPr="00FF3272">
        <w:rPr>
          <w:rStyle w:val="libFootnotenumChar"/>
          <w:rFonts w:hint="cs"/>
          <w:rtl/>
        </w:rPr>
        <w:t>55</w:t>
      </w:r>
      <w:r w:rsidRPr="00FF3272">
        <w:rPr>
          <w:rStyle w:val="libFootnotenumChar"/>
          <w:rtl/>
        </w:rPr>
        <w:t>)</w:t>
      </w:r>
      <w:r w:rsidRPr="00780FA4">
        <w:rPr>
          <w:rtl/>
          <w:lang w:bidi="fa-IR"/>
        </w:rPr>
        <w:t xml:space="preserve"> مهدى </w:t>
      </w:r>
      <w:r w:rsidR="007C2477" w:rsidRPr="007C2477">
        <w:rPr>
          <w:rStyle w:val="libAlaemChar"/>
          <w:rtl/>
        </w:rPr>
        <w:t>عليه‌السلام</w:t>
      </w:r>
      <w:r w:rsidRPr="00780FA4">
        <w:rPr>
          <w:rtl/>
          <w:lang w:bidi="fa-IR"/>
        </w:rPr>
        <w:t xml:space="preserve"> بى دريغ وبى شمارش بخشش مى کند چنانکه در خبر جابر بن عبدالله از رسول اکرم </w:t>
      </w:r>
      <w:r w:rsidR="00BC4388" w:rsidRPr="00BC4388">
        <w:rPr>
          <w:rStyle w:val="libAlaemChar"/>
          <w:rtl/>
        </w:rPr>
        <w:t>صلى‌الله‌عليه‌وآله‌وسلم</w:t>
      </w:r>
      <w:r w:rsidRPr="00780FA4">
        <w:rPr>
          <w:rtl/>
          <w:lang w:bidi="fa-IR"/>
        </w:rPr>
        <w:t xml:space="preserve"> روايت شده است: </w:t>
      </w:r>
      <w:r w:rsidR="00EF403F">
        <w:rPr>
          <w:rFonts w:hint="cs"/>
          <w:rtl/>
          <w:lang w:bidi="fa-IR"/>
        </w:rPr>
        <w:t>«</w:t>
      </w:r>
      <w:r w:rsidRPr="00EF403F">
        <w:rPr>
          <w:rStyle w:val="libHadeesChar"/>
          <w:rtl/>
        </w:rPr>
        <w:t>يقسم المال ولا يعده</w:t>
      </w:r>
      <w:r w:rsidR="00EF403F">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56</w:t>
      </w:r>
      <w:r w:rsidRPr="00FF3272">
        <w:rPr>
          <w:rStyle w:val="libFootnotenumChar"/>
          <w:rtl/>
        </w:rPr>
        <w:t>)</w:t>
      </w:r>
    </w:p>
    <w:p w:rsidR="00EF403F" w:rsidRDefault="00780FA4" w:rsidP="00BE7264">
      <w:pPr>
        <w:pStyle w:val="libNormal"/>
        <w:rPr>
          <w:rtl/>
          <w:lang w:bidi="fa-IR"/>
        </w:rPr>
      </w:pPr>
      <w:r w:rsidRPr="00780FA4">
        <w:rPr>
          <w:rtl/>
          <w:lang w:bidi="fa-IR"/>
        </w:rPr>
        <w:t xml:space="preserve">اموال را بدون آنکه شمارش نمايد تقسيم مى کند. بدين ترتيب مردمان با همه وجود واز صميم قلب از داشتن وگنجينه کردن وانبوه سازى، احساس بى نيازى مى کنند همان گونه که پيامبر اکرم </w:t>
      </w:r>
      <w:r w:rsidR="00BC4388" w:rsidRPr="00BC4388">
        <w:rPr>
          <w:rStyle w:val="libAlaemChar"/>
          <w:rtl/>
        </w:rPr>
        <w:t>صلى‌الله‌عليه‌وآله‌وسلم</w:t>
      </w:r>
      <w:r w:rsidRPr="00780FA4">
        <w:rPr>
          <w:rtl/>
          <w:lang w:bidi="fa-IR"/>
        </w:rPr>
        <w:t xml:space="preserve"> نويد آن را داده است: </w:t>
      </w:r>
      <w:r w:rsidR="00EF403F">
        <w:rPr>
          <w:rFonts w:hint="cs"/>
          <w:rtl/>
          <w:lang w:bidi="fa-IR"/>
        </w:rPr>
        <w:t>«</w:t>
      </w:r>
      <w:r w:rsidRPr="00EF403F">
        <w:rPr>
          <w:rStyle w:val="libHadeesChar"/>
          <w:rtl/>
        </w:rPr>
        <w:t xml:space="preserve">يملا الله قلوب امه محمد </w:t>
      </w:r>
      <w:r w:rsidR="00BC4388" w:rsidRPr="00EF403F">
        <w:rPr>
          <w:rStyle w:val="libAlaemChar"/>
          <w:rtl/>
        </w:rPr>
        <w:t>صلى‌الله‌عليه‌وآله‌وسلم</w:t>
      </w:r>
      <w:r w:rsidRPr="00EF403F">
        <w:rPr>
          <w:rStyle w:val="libHadeesChar"/>
          <w:rtl/>
        </w:rPr>
        <w:t xml:space="preserve"> غنى ويسعهم عدله</w:t>
      </w:r>
      <w:r w:rsidR="00EF403F">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57</w:t>
      </w:r>
      <w:r w:rsidRPr="00FF3272">
        <w:rPr>
          <w:rStyle w:val="libFootnotenumChar"/>
          <w:rtl/>
        </w:rPr>
        <w:t>)</w:t>
      </w:r>
      <w:r w:rsidRPr="00780FA4">
        <w:rPr>
          <w:rtl/>
          <w:lang w:bidi="fa-IR"/>
        </w:rPr>
        <w:t xml:space="preserve"> دلهاى پيروان محمد </w:t>
      </w:r>
      <w:r w:rsidR="00BC4388" w:rsidRPr="00BC4388">
        <w:rPr>
          <w:rStyle w:val="libAlaemChar"/>
          <w:rtl/>
        </w:rPr>
        <w:t>صلى‌الله‌عليه‌وآله‌وسلم</w:t>
      </w:r>
      <w:r w:rsidRPr="00780FA4">
        <w:rPr>
          <w:rtl/>
          <w:lang w:bidi="fa-IR"/>
        </w:rPr>
        <w:t xml:space="preserve"> را لبريز از بى نيازى مى کند وعدالتش همه را فرا مى گيرد.</w:t>
      </w:r>
    </w:p>
    <w:p w:rsidR="00EF403F" w:rsidRDefault="00EF403F" w:rsidP="00BE7264">
      <w:pPr>
        <w:pStyle w:val="libNormal"/>
        <w:rPr>
          <w:rtl/>
          <w:lang w:bidi="fa-IR"/>
        </w:rPr>
      </w:pPr>
      <w:r>
        <w:rPr>
          <w:rFonts w:hint="cs"/>
          <w:rtl/>
          <w:lang w:bidi="fa-IR"/>
        </w:rPr>
        <w:lastRenderedPageBreak/>
        <w:t>«</w:t>
      </w:r>
      <w:r w:rsidR="00780FA4" w:rsidRPr="00EF403F">
        <w:rPr>
          <w:rStyle w:val="libHadeesChar"/>
          <w:rtl/>
        </w:rPr>
        <w:t>اذا خرج المهدى القى الله الغنى فى قوب العباد</w:t>
      </w:r>
      <w:r>
        <w:rPr>
          <w:rFonts w:hint="cs"/>
          <w:rtl/>
          <w:lang w:bidi="fa-IR"/>
        </w:rPr>
        <w:t>»</w:t>
      </w:r>
      <w:r w:rsidR="00780FA4" w:rsidRPr="00780FA4">
        <w:rPr>
          <w:rtl/>
          <w:lang w:bidi="fa-IR"/>
        </w:rPr>
        <w:t xml:space="preserve">. </w:t>
      </w:r>
      <w:r w:rsidR="00780FA4" w:rsidRPr="00FF3272">
        <w:rPr>
          <w:rStyle w:val="libFootnotenumChar"/>
          <w:rtl/>
        </w:rPr>
        <w:t>(</w:t>
      </w:r>
      <w:r w:rsidR="00BE7264" w:rsidRPr="00FF3272">
        <w:rPr>
          <w:rStyle w:val="libFootnotenumChar"/>
          <w:rFonts w:hint="cs"/>
          <w:rtl/>
        </w:rPr>
        <w:t>58</w:t>
      </w:r>
      <w:r w:rsidR="00780FA4" w:rsidRPr="00FF3272">
        <w:rPr>
          <w:rStyle w:val="libFootnotenumChar"/>
          <w:rtl/>
        </w:rPr>
        <w:t>)</w:t>
      </w:r>
      <w:r w:rsidR="00780FA4" w:rsidRPr="00780FA4">
        <w:rPr>
          <w:rtl/>
          <w:lang w:bidi="fa-IR"/>
        </w:rPr>
        <w:t xml:space="preserve"> زمانى که مهدى قيام کند، خدوند در قلب بندگان بى نيازى افکند. در نظام اقتصادى که مهدى </w:t>
      </w:r>
      <w:r w:rsidR="007C2477" w:rsidRPr="007C2477">
        <w:rPr>
          <w:rStyle w:val="libAlaemChar"/>
          <w:rtl/>
        </w:rPr>
        <w:t>عليه‌السلام</w:t>
      </w:r>
      <w:r w:rsidR="00780FA4" w:rsidRPr="00780FA4">
        <w:rPr>
          <w:rtl/>
          <w:lang w:bidi="fa-IR"/>
        </w:rPr>
        <w:t xml:space="preserve"> بر پا مى سازد، روابط اقتصادى چنان است که در معاملات سودى گرفته نمى شود. على بن سالم از پدرش نقل کرده است که گفت از امام صادق </w:t>
      </w:r>
      <w:r w:rsidR="007C2477" w:rsidRPr="007C2477">
        <w:rPr>
          <w:rStyle w:val="libAlaemChar"/>
          <w:rtl/>
        </w:rPr>
        <w:t>عليه‌السلام</w:t>
      </w:r>
      <w:r w:rsidR="00780FA4" w:rsidRPr="00780FA4">
        <w:rPr>
          <w:rtl/>
          <w:lang w:bidi="fa-IR"/>
        </w:rPr>
        <w:t xml:space="preserve"> پرسيدم: اين روايت که سود گرفتن مومن از مؤمن رباست معنايش چيست؟</w:t>
      </w:r>
    </w:p>
    <w:p w:rsidR="00EF403F" w:rsidRDefault="00780FA4" w:rsidP="00BE7264">
      <w:pPr>
        <w:pStyle w:val="libNormal"/>
        <w:rPr>
          <w:rtl/>
          <w:lang w:bidi="fa-IR"/>
        </w:rPr>
      </w:pPr>
      <w:r w:rsidRPr="00780FA4">
        <w:rPr>
          <w:rtl/>
          <w:lang w:bidi="fa-IR"/>
        </w:rPr>
        <w:t xml:space="preserve">حضرت فرمود: </w:t>
      </w:r>
      <w:r w:rsidR="00EF403F">
        <w:rPr>
          <w:rFonts w:hint="cs"/>
          <w:rtl/>
          <w:lang w:bidi="fa-IR"/>
        </w:rPr>
        <w:t>«</w:t>
      </w:r>
      <w:r w:rsidRPr="00EF403F">
        <w:rPr>
          <w:rStyle w:val="libHadeesChar"/>
          <w:rtl/>
        </w:rPr>
        <w:t>ذاک اذا ظهر الحق وقام قائمنا اهل البيت واما اليوم فلا باس بان يبيع من الاخ المؤمن ويربح عليه</w:t>
      </w:r>
      <w:r w:rsidR="00EF403F">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59</w:t>
      </w:r>
      <w:r w:rsidRPr="00FF3272">
        <w:rPr>
          <w:rStyle w:val="libFootnotenumChar"/>
          <w:rtl/>
        </w:rPr>
        <w:t>)</w:t>
      </w:r>
      <w:r w:rsidRPr="00780FA4">
        <w:rPr>
          <w:rtl/>
          <w:lang w:bidi="fa-IR"/>
        </w:rPr>
        <w:t xml:space="preserve"> اين به هنگام ظهور حق وقيام قائم اهل بيت است، اما اکنون اگر کالايى بفروشد وسود بگيرد اشکالى ندارد. دولت مهدى </w:t>
      </w:r>
      <w:r w:rsidR="007C2477" w:rsidRPr="007C2477">
        <w:rPr>
          <w:rStyle w:val="libAlaemChar"/>
          <w:rtl/>
        </w:rPr>
        <w:t>عليه‌السلام</w:t>
      </w:r>
      <w:r w:rsidRPr="00780FA4">
        <w:rPr>
          <w:rtl/>
          <w:lang w:bidi="fa-IR"/>
        </w:rPr>
        <w:t xml:space="preserve"> بر اساس چنين روابط ومناسبات اقتصادى، شرق وغرب جهان را فرا مى گيرد و</w:t>
      </w:r>
      <w:r w:rsidR="00EF403F">
        <w:rPr>
          <w:rFonts w:hint="cs"/>
          <w:rtl/>
          <w:lang w:bidi="fa-IR"/>
        </w:rPr>
        <w:t xml:space="preserve"> </w:t>
      </w:r>
      <w:r w:rsidRPr="00780FA4">
        <w:rPr>
          <w:rtl/>
          <w:lang w:bidi="fa-IR"/>
        </w:rPr>
        <w:t>همه جا را عمران و</w:t>
      </w:r>
      <w:r w:rsidR="00EF403F">
        <w:rPr>
          <w:rFonts w:hint="cs"/>
          <w:rtl/>
          <w:lang w:bidi="fa-IR"/>
        </w:rPr>
        <w:t xml:space="preserve"> </w:t>
      </w:r>
      <w:r w:rsidRPr="00780FA4">
        <w:rPr>
          <w:rtl/>
          <w:lang w:bidi="fa-IR"/>
        </w:rPr>
        <w:t>آباد مى سازد.</w:t>
      </w:r>
    </w:p>
    <w:p w:rsidR="002B6BAB" w:rsidRDefault="00780FA4" w:rsidP="00BE7264">
      <w:pPr>
        <w:pStyle w:val="libNormal"/>
        <w:rPr>
          <w:rtl/>
          <w:lang w:bidi="fa-IR"/>
        </w:rPr>
      </w:pPr>
      <w:r w:rsidRPr="00780FA4">
        <w:rPr>
          <w:rtl/>
          <w:lang w:bidi="fa-IR"/>
        </w:rPr>
        <w:t xml:space="preserve">محمد بن مسلم گويد از امام باقر </w:t>
      </w:r>
      <w:r w:rsidR="007C2477" w:rsidRPr="007C2477">
        <w:rPr>
          <w:rStyle w:val="libAlaemChar"/>
          <w:rtl/>
        </w:rPr>
        <w:t>عليه‌السلام</w:t>
      </w:r>
      <w:r w:rsidRPr="00780FA4">
        <w:rPr>
          <w:rtl/>
          <w:lang w:bidi="fa-IR"/>
        </w:rPr>
        <w:t xml:space="preserve"> شنيدم که مى فرمود: </w:t>
      </w:r>
      <w:r w:rsidR="00EF403F">
        <w:rPr>
          <w:rFonts w:hint="cs"/>
          <w:rtl/>
          <w:lang w:bidi="fa-IR"/>
        </w:rPr>
        <w:t>«</w:t>
      </w:r>
      <w:r w:rsidRPr="00EF403F">
        <w:rPr>
          <w:rStyle w:val="libHadeesChar"/>
          <w:rtl/>
        </w:rPr>
        <w:t>يبلغ سلطانه المشرق والمغرب... فلا يبقى فى الارض خراب الا قد عمر</w:t>
      </w:r>
      <w:r w:rsidR="00EF403F">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60</w:t>
      </w:r>
      <w:r w:rsidRPr="00FF3272">
        <w:rPr>
          <w:rStyle w:val="libFootnotenumChar"/>
          <w:rtl/>
        </w:rPr>
        <w:t>)</w:t>
      </w:r>
      <w:r w:rsidRPr="00780FA4">
        <w:rPr>
          <w:rtl/>
          <w:lang w:bidi="fa-IR"/>
        </w:rPr>
        <w:t xml:space="preserve"> دولت مهدى شرق وغرب جهان را فرا خواهد گرفت ودر سر تا سر جهان جاى ويرانى باقى نخواهد ماند مگر اينکه آن را آبد خواهد ساخت. ظهور برکات ومناسبات عادلانه در دولت مهدى </w:t>
      </w:r>
      <w:r w:rsidR="007C2477" w:rsidRPr="007C2477">
        <w:rPr>
          <w:rStyle w:val="libAlaemChar"/>
          <w:rtl/>
        </w:rPr>
        <w:t>عليه‌السلام</w:t>
      </w:r>
      <w:r w:rsidRPr="00780FA4">
        <w:rPr>
          <w:rtl/>
          <w:lang w:bidi="fa-IR"/>
        </w:rPr>
        <w:t xml:space="preserve"> چنان است که حتى مردگان آرزوى بازگشت به دنيا وزندگى در دولت کريمه او ودر سايه سيرت او را خواهند داشت.</w:t>
      </w:r>
    </w:p>
    <w:p w:rsidR="002B6BAB" w:rsidRDefault="00780FA4" w:rsidP="00BE7264">
      <w:pPr>
        <w:pStyle w:val="libNormal"/>
        <w:rPr>
          <w:rtl/>
          <w:lang w:bidi="fa-IR"/>
        </w:rPr>
      </w:pPr>
      <w:r w:rsidRPr="00780FA4">
        <w:rPr>
          <w:rtl/>
          <w:lang w:bidi="fa-IR"/>
        </w:rPr>
        <w:t xml:space="preserve">ابو سعيد خدرى از رسول اکرم </w:t>
      </w:r>
      <w:r w:rsidR="00BC4388" w:rsidRPr="00BC4388">
        <w:rPr>
          <w:rStyle w:val="libAlaemChar"/>
          <w:rtl/>
        </w:rPr>
        <w:t>صلى‌الله‌عليه‌وآله‌وسلم</w:t>
      </w:r>
      <w:r w:rsidRPr="00780FA4">
        <w:rPr>
          <w:rtl/>
          <w:lang w:bidi="fa-IR"/>
        </w:rPr>
        <w:t xml:space="preserve"> نقل کرده است که فرمود: </w:t>
      </w:r>
      <w:r w:rsidR="002B6BAB">
        <w:rPr>
          <w:rFonts w:hint="cs"/>
          <w:rtl/>
          <w:lang w:bidi="fa-IR"/>
        </w:rPr>
        <w:t>«</w:t>
      </w:r>
      <w:r w:rsidRPr="002B6BAB">
        <w:rPr>
          <w:rStyle w:val="libHadeesChar"/>
          <w:rtl/>
        </w:rPr>
        <w:t>لا تدخر الارض من بذرها شيئا الا اخرجته ولا السماء من قطرها شيئا الا صبه الله عليهم مدرارا... تتمنى الاحياء الاموات مما صنع الله عز وجل باهل الارض من خيره</w:t>
      </w:r>
      <w:r w:rsidR="002B6BA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61</w:t>
      </w:r>
      <w:r w:rsidRPr="00FF3272">
        <w:rPr>
          <w:rStyle w:val="libFootnotenumChar"/>
          <w:rtl/>
        </w:rPr>
        <w:t>)</w:t>
      </w:r>
      <w:r w:rsidRPr="00780FA4">
        <w:rPr>
          <w:rtl/>
          <w:lang w:bidi="fa-IR"/>
        </w:rPr>
        <w:t xml:space="preserve"> زمين آنچه از برکات در دل خود دارد، بيرون مى ريزد وآسمان نيز از بارش خود چيزى فرو گذار نکرده، پيوسته بر آنان مى بارد... از بس خداى بزرگ براى مردم خير پيش مى آورد، مردگان آرزوى بازگشت به زندگى مى کنند.</w:t>
      </w:r>
    </w:p>
    <w:p w:rsidR="00780FA4" w:rsidRPr="00780FA4" w:rsidRDefault="00780FA4" w:rsidP="00BE7264">
      <w:pPr>
        <w:pStyle w:val="libNormal"/>
        <w:rPr>
          <w:lang w:bidi="fa-IR"/>
        </w:rPr>
      </w:pPr>
      <w:r w:rsidRPr="00780FA4">
        <w:rPr>
          <w:rtl/>
          <w:lang w:bidi="fa-IR"/>
        </w:rPr>
        <w:t xml:space="preserve">سيرت مهدى </w:t>
      </w:r>
      <w:r w:rsidR="007C2477" w:rsidRPr="007C2477">
        <w:rPr>
          <w:rStyle w:val="libAlaemChar"/>
          <w:rtl/>
        </w:rPr>
        <w:t>عليه‌السلام</w:t>
      </w:r>
      <w:r w:rsidRPr="00780FA4">
        <w:rPr>
          <w:rtl/>
          <w:lang w:bidi="fa-IR"/>
        </w:rPr>
        <w:t xml:space="preserve"> مطلوب دلها ودولت مهدى </w:t>
      </w:r>
      <w:r w:rsidR="007C2477" w:rsidRPr="007C2477">
        <w:rPr>
          <w:rStyle w:val="libAlaemChar"/>
          <w:rtl/>
        </w:rPr>
        <w:t>عليه‌السلام</w:t>
      </w:r>
      <w:r w:rsidRPr="00780FA4">
        <w:rPr>
          <w:rtl/>
          <w:lang w:bidi="fa-IR"/>
        </w:rPr>
        <w:t xml:space="preserve"> حد نهايى رضايت انسانهاست. نه تنها انسانها که زمين وآسمان وهمه موجودات از دولت وسيرت او رضايت مندند. در حديث حذيفه بن يمان از پيامبر </w:t>
      </w:r>
      <w:r w:rsidR="00BC4388" w:rsidRPr="00BC4388">
        <w:rPr>
          <w:rStyle w:val="libAlaemChar"/>
          <w:rtl/>
        </w:rPr>
        <w:t>صلى‌الله‌عليه‌وآله‌وسلم</w:t>
      </w:r>
      <w:r w:rsidRPr="00780FA4">
        <w:rPr>
          <w:rtl/>
          <w:lang w:bidi="fa-IR"/>
        </w:rPr>
        <w:t xml:space="preserve"> آمده است: </w:t>
      </w:r>
      <w:r w:rsidR="002B6BAB">
        <w:rPr>
          <w:rFonts w:hint="cs"/>
          <w:rtl/>
          <w:lang w:bidi="fa-IR"/>
        </w:rPr>
        <w:t>«</w:t>
      </w:r>
      <w:r w:rsidRPr="002B6BAB">
        <w:rPr>
          <w:rStyle w:val="libHadeesChar"/>
          <w:rtl/>
        </w:rPr>
        <w:t>يرضى بخلافته اهل السماوات والارض والطير فى الجو</w:t>
      </w:r>
      <w:r w:rsidR="002B6BA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62</w:t>
      </w:r>
      <w:r w:rsidRPr="00FF3272">
        <w:rPr>
          <w:rStyle w:val="libFootnotenumChar"/>
          <w:rtl/>
        </w:rPr>
        <w:t>)</w:t>
      </w:r>
      <w:r w:rsidRPr="00780FA4">
        <w:rPr>
          <w:rtl/>
          <w:lang w:bidi="fa-IR"/>
        </w:rPr>
        <w:t xml:space="preserve"> از خلافت ودولت او، اهل آسمان وزمين وپرندگان آسمان راضى خواهند بود.</w:t>
      </w:r>
    </w:p>
    <w:p w:rsidR="002B6BAB" w:rsidRDefault="002B6BAB" w:rsidP="00780FA4">
      <w:pPr>
        <w:pStyle w:val="libNormal"/>
        <w:rPr>
          <w:rtl/>
          <w:lang w:bidi="fa-IR"/>
        </w:rPr>
      </w:pPr>
      <w:r>
        <w:rPr>
          <w:rtl/>
          <w:lang w:bidi="fa-IR"/>
        </w:rPr>
        <w:br w:type="page"/>
      </w:r>
    </w:p>
    <w:p w:rsidR="00780FA4" w:rsidRDefault="00780FA4" w:rsidP="002B6BAB">
      <w:pPr>
        <w:pStyle w:val="Heading2"/>
        <w:rPr>
          <w:rtl/>
          <w:lang w:bidi="fa-IR"/>
        </w:rPr>
      </w:pPr>
      <w:bookmarkStart w:id="10" w:name="_Toc502828288"/>
      <w:r w:rsidRPr="00780FA4">
        <w:rPr>
          <w:rtl/>
          <w:lang w:bidi="fa-IR"/>
        </w:rPr>
        <w:t>سيرت فرهنگى</w:t>
      </w:r>
      <w:bookmarkEnd w:id="10"/>
    </w:p>
    <w:p w:rsidR="002B6BAB" w:rsidRDefault="00780FA4" w:rsidP="00BE7264">
      <w:pPr>
        <w:pStyle w:val="libNormal"/>
        <w:rPr>
          <w:rtl/>
          <w:lang w:bidi="fa-IR"/>
        </w:rPr>
      </w:pPr>
      <w:r w:rsidRPr="00780FA4">
        <w:rPr>
          <w:rtl/>
          <w:lang w:bidi="fa-IR"/>
        </w:rPr>
        <w:t xml:space="preserve">تحقق اين دولت وظهور چنين مناسباتى، نتيجه ومحصول تحولى اساسى در درون انسانهاست. با ظهور دولت عدالت ورفع همه موانع ترتبيت، خردها به کمال مى رسد واخلاق نيکو کامل مى شود. ابوخالد کابلى از امام باقر </w:t>
      </w:r>
      <w:r w:rsidR="007C2477" w:rsidRPr="007C2477">
        <w:rPr>
          <w:rStyle w:val="libAlaemChar"/>
          <w:rtl/>
        </w:rPr>
        <w:t>عليه‌السلام</w:t>
      </w:r>
      <w:r w:rsidRPr="00780FA4">
        <w:rPr>
          <w:rtl/>
          <w:lang w:bidi="fa-IR"/>
        </w:rPr>
        <w:t xml:space="preserve"> درباره تحول مبارکى که در خرد واخلاق مردمان به دست مهدى </w:t>
      </w:r>
      <w:r w:rsidR="007C2477" w:rsidRPr="007C2477">
        <w:rPr>
          <w:rStyle w:val="libAlaemChar"/>
          <w:rtl/>
        </w:rPr>
        <w:t>عليه‌السلام</w:t>
      </w:r>
      <w:r w:rsidRPr="00780FA4">
        <w:rPr>
          <w:rtl/>
          <w:lang w:bidi="fa-IR"/>
        </w:rPr>
        <w:t xml:space="preserve"> صورت مى گيرد، چنين روايت کرده است: </w:t>
      </w:r>
      <w:r w:rsidR="002B6BAB">
        <w:rPr>
          <w:rFonts w:hint="cs"/>
          <w:rtl/>
          <w:lang w:bidi="fa-IR"/>
        </w:rPr>
        <w:t>«</w:t>
      </w:r>
      <w:r w:rsidRPr="002B6BAB">
        <w:rPr>
          <w:rStyle w:val="libHadeesChar"/>
          <w:rtl/>
        </w:rPr>
        <w:t>اذا قام قائمنا وضع يده على رؤوس العباد فجمع به عقولهم واکمل به اخلاقهم</w:t>
      </w:r>
      <w:r w:rsidR="002B6BA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63</w:t>
      </w:r>
      <w:r w:rsidRPr="00FF3272">
        <w:rPr>
          <w:rStyle w:val="libFootnotenumChar"/>
          <w:rtl/>
        </w:rPr>
        <w:t>)</w:t>
      </w:r>
      <w:r w:rsidRPr="00780FA4">
        <w:rPr>
          <w:rtl/>
          <w:lang w:bidi="fa-IR"/>
        </w:rPr>
        <w:t xml:space="preserve"> چون قائم ما قيام کند، دست خود را روى سر بندگان مى گذارد وبدين ترتيب خردهاى مردمان را به کمال مى رساند واخلاقشان را کامل مى کند. </w:t>
      </w:r>
    </w:p>
    <w:p w:rsidR="00780FA4" w:rsidRPr="00780FA4" w:rsidRDefault="00780FA4" w:rsidP="00BE7264">
      <w:pPr>
        <w:pStyle w:val="libNormal"/>
        <w:rPr>
          <w:lang w:bidi="fa-IR"/>
        </w:rPr>
      </w:pPr>
      <w:r w:rsidRPr="00780FA4">
        <w:rPr>
          <w:rtl/>
          <w:lang w:bidi="fa-IR"/>
        </w:rPr>
        <w:t xml:space="preserve">اصلاح روابط اقتصادى واجتماعى وسياسى جز در پرتو تربيتى الهى ممکن نمى شود، تربيتى که اساس آن بر رشدو اکمال خردها وفرزانگى مردمان قرار گرفته باشد. در خبرى ديگر از امام باقر </w:t>
      </w:r>
      <w:r w:rsidR="007C2477" w:rsidRPr="007C2477">
        <w:rPr>
          <w:rStyle w:val="libAlaemChar"/>
          <w:rtl/>
        </w:rPr>
        <w:t>عليه‌السلام</w:t>
      </w:r>
      <w:r w:rsidRPr="00780FA4">
        <w:rPr>
          <w:rtl/>
          <w:lang w:bidi="fa-IR"/>
        </w:rPr>
        <w:t xml:space="preserve"> در اين باره آمده است: </w:t>
      </w:r>
      <w:r w:rsidR="002B6BAB">
        <w:rPr>
          <w:rFonts w:hint="cs"/>
          <w:rtl/>
          <w:lang w:bidi="fa-IR"/>
        </w:rPr>
        <w:t>«</w:t>
      </w:r>
      <w:r w:rsidRPr="002B6BAB">
        <w:rPr>
          <w:rStyle w:val="libHadeesChar"/>
          <w:rtl/>
        </w:rPr>
        <w:t>اذا قام قائمنا وضع يده على رؤوس العباد، فجمع بها عقولهم وکملت بها احلامهم</w:t>
      </w:r>
      <w:r w:rsidR="002B6BA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64</w:t>
      </w:r>
      <w:r w:rsidRPr="00FF3272">
        <w:rPr>
          <w:rStyle w:val="libFootnotenumChar"/>
          <w:rtl/>
        </w:rPr>
        <w:t>)</w:t>
      </w:r>
      <w:r w:rsidRPr="00780FA4">
        <w:rPr>
          <w:rtl/>
          <w:lang w:bidi="fa-IR"/>
        </w:rPr>
        <w:t xml:space="preserve"> چون قائم ما قيام کند دست خود را روى سر مردمان مى گذارد وبدين وسيله خردهاى بندگان را به کمال مى رساند وفرزانگى آنان را تمام مى نمايد.</w:t>
      </w:r>
    </w:p>
    <w:p w:rsidR="002B6BAB" w:rsidRDefault="00780FA4" w:rsidP="00BE7264">
      <w:pPr>
        <w:pStyle w:val="libNormal"/>
        <w:rPr>
          <w:rtl/>
          <w:lang w:bidi="fa-IR"/>
        </w:rPr>
      </w:pPr>
      <w:r w:rsidRPr="00780FA4">
        <w:rPr>
          <w:rtl/>
          <w:lang w:bidi="fa-IR"/>
        </w:rPr>
        <w:t xml:space="preserve">بدين ترتيب در دولت مهدى </w:t>
      </w:r>
      <w:r w:rsidR="007C2477" w:rsidRPr="007C2477">
        <w:rPr>
          <w:rStyle w:val="libAlaemChar"/>
          <w:rtl/>
        </w:rPr>
        <w:t>عليه‌السلام</w:t>
      </w:r>
      <w:r w:rsidRPr="00780FA4">
        <w:rPr>
          <w:rtl/>
          <w:lang w:bidi="fa-IR"/>
        </w:rPr>
        <w:t xml:space="preserve">، سيرت تربيتى آن حضرت چنين است که با تاييد الهى، خردهاى مردمان را به کمال رساند وفرزانگى را در آنان تمام نمايد، </w:t>
      </w:r>
      <w:r w:rsidRPr="00FF3272">
        <w:rPr>
          <w:rStyle w:val="libFootnotenumChar"/>
          <w:rtl/>
        </w:rPr>
        <w:t>(</w:t>
      </w:r>
      <w:r w:rsidR="00BE7264" w:rsidRPr="00FF3272">
        <w:rPr>
          <w:rStyle w:val="libFootnotenumChar"/>
          <w:rFonts w:hint="cs"/>
          <w:rtl/>
        </w:rPr>
        <w:t>65</w:t>
      </w:r>
      <w:r w:rsidRPr="00FF3272">
        <w:rPr>
          <w:rStyle w:val="libFootnotenumChar"/>
          <w:rtl/>
        </w:rPr>
        <w:t>)</w:t>
      </w:r>
      <w:r w:rsidRPr="00780FA4">
        <w:rPr>
          <w:rtl/>
          <w:lang w:bidi="fa-IR"/>
        </w:rPr>
        <w:t xml:space="preserve"> ودر نتيجه با اين انقلاب فرهنگى، آرمانهاى اصلاحى در ابعاد سياسى، اجتماعى واقتصادى تحقق يابد وريشه دار گردد و</w:t>
      </w:r>
      <w:r w:rsidR="002B6BAB">
        <w:rPr>
          <w:rFonts w:hint="cs"/>
          <w:rtl/>
          <w:lang w:bidi="fa-IR"/>
        </w:rPr>
        <w:t xml:space="preserve"> </w:t>
      </w:r>
      <w:r w:rsidRPr="00780FA4">
        <w:rPr>
          <w:rtl/>
          <w:lang w:bidi="fa-IR"/>
        </w:rPr>
        <w:t xml:space="preserve">پا بر جا بماند. انقلاب فرهنگى در دولت مهدى </w:t>
      </w:r>
      <w:r w:rsidR="007C2477" w:rsidRPr="007C2477">
        <w:rPr>
          <w:rStyle w:val="libAlaemChar"/>
          <w:rtl/>
        </w:rPr>
        <w:t>عليه‌السلام</w:t>
      </w:r>
      <w:r w:rsidRPr="00780FA4">
        <w:rPr>
          <w:rtl/>
          <w:lang w:bidi="fa-IR"/>
        </w:rPr>
        <w:t xml:space="preserve"> چنان عميق و</w:t>
      </w:r>
      <w:r w:rsidR="002B6BAB">
        <w:rPr>
          <w:rFonts w:hint="cs"/>
          <w:rtl/>
          <w:lang w:bidi="fa-IR"/>
        </w:rPr>
        <w:t xml:space="preserve"> </w:t>
      </w:r>
      <w:r w:rsidRPr="00780FA4">
        <w:rPr>
          <w:rtl/>
          <w:lang w:bidi="fa-IR"/>
        </w:rPr>
        <w:t>فراگير است که همه مردم علم و</w:t>
      </w:r>
      <w:r w:rsidR="002B6BAB">
        <w:rPr>
          <w:rFonts w:hint="cs"/>
          <w:rtl/>
          <w:lang w:bidi="fa-IR"/>
        </w:rPr>
        <w:t xml:space="preserve"> </w:t>
      </w:r>
      <w:r w:rsidRPr="00780FA4">
        <w:rPr>
          <w:rtl/>
          <w:lang w:bidi="fa-IR"/>
        </w:rPr>
        <w:t>حکمت مى آموزند، همگان با کتاب خدا و</w:t>
      </w:r>
      <w:r w:rsidR="002B6BAB">
        <w:rPr>
          <w:rFonts w:hint="cs"/>
          <w:rtl/>
          <w:lang w:bidi="fa-IR"/>
        </w:rPr>
        <w:t xml:space="preserve"> </w:t>
      </w:r>
      <w:r w:rsidRPr="00780FA4">
        <w:rPr>
          <w:rtl/>
          <w:lang w:bidi="fa-IR"/>
        </w:rPr>
        <w:t>سنت پيامبر بر اساس فهمى عميق آشنا مى شوند تا جايى که زنان در خانه ها ر اساس کتاب خدا وسنت پيامبر قضاوت مى کنند.</w:t>
      </w:r>
    </w:p>
    <w:p w:rsidR="002B6BAB" w:rsidRDefault="00780FA4" w:rsidP="00BE7264">
      <w:pPr>
        <w:pStyle w:val="libNormal"/>
        <w:rPr>
          <w:rtl/>
          <w:lang w:bidi="fa-IR"/>
        </w:rPr>
      </w:pPr>
      <w:r w:rsidRPr="00780FA4">
        <w:rPr>
          <w:rtl/>
          <w:lang w:bidi="fa-IR"/>
        </w:rPr>
        <w:t xml:space="preserve">از امام باقر </w:t>
      </w:r>
      <w:r w:rsidR="007C2477" w:rsidRPr="007C2477">
        <w:rPr>
          <w:rStyle w:val="libAlaemChar"/>
          <w:rtl/>
        </w:rPr>
        <w:t>عليه‌السلام</w:t>
      </w:r>
      <w:r w:rsidRPr="00780FA4">
        <w:rPr>
          <w:rtl/>
          <w:lang w:bidi="fa-IR"/>
        </w:rPr>
        <w:t xml:space="preserve"> روايت شده است که فرمود: توتون الحکمه فى زمانه حتى ان المراه لتقضى فى بيتها بکتاب الله تعالى وسنه رسول الله </w:t>
      </w:r>
      <w:r w:rsidR="00BC4388" w:rsidRPr="00BC4388">
        <w:rPr>
          <w:rStyle w:val="libAlaemChar"/>
          <w:rtl/>
        </w:rPr>
        <w:t>صلى‌الله‌عليه‌وآله‌وسلم</w:t>
      </w:r>
      <w:r w:rsidRPr="00780FA4">
        <w:rPr>
          <w:rtl/>
          <w:lang w:bidi="fa-IR"/>
        </w:rPr>
        <w:t xml:space="preserve">. </w:t>
      </w:r>
      <w:r w:rsidRPr="00FF3272">
        <w:rPr>
          <w:rStyle w:val="libFootnotenumChar"/>
          <w:rtl/>
        </w:rPr>
        <w:t>(</w:t>
      </w:r>
      <w:r w:rsidR="00BE7264" w:rsidRPr="00FF3272">
        <w:rPr>
          <w:rStyle w:val="libFootnotenumChar"/>
          <w:rFonts w:hint="cs"/>
          <w:rtl/>
        </w:rPr>
        <w:t>66</w:t>
      </w:r>
      <w:r w:rsidRPr="00FF3272">
        <w:rPr>
          <w:rStyle w:val="libFootnotenumChar"/>
          <w:rtl/>
        </w:rPr>
        <w:t>)</w:t>
      </w:r>
      <w:r w:rsidRPr="00780FA4">
        <w:rPr>
          <w:rtl/>
          <w:lang w:bidi="fa-IR"/>
        </w:rPr>
        <w:t xml:space="preserve"> در دولت مهدى </w:t>
      </w:r>
      <w:r w:rsidR="007C2477" w:rsidRPr="007C2477">
        <w:rPr>
          <w:rStyle w:val="libAlaemChar"/>
          <w:rtl/>
        </w:rPr>
        <w:t>عليه‌السلام</w:t>
      </w:r>
      <w:r w:rsidRPr="00780FA4">
        <w:rPr>
          <w:rtl/>
          <w:lang w:bidi="fa-IR"/>
        </w:rPr>
        <w:t xml:space="preserve"> به همه مردم علم وحکمت مى آموزند تا آنجا که زنان در خاه ها با کتاب خدا و</w:t>
      </w:r>
      <w:r w:rsidR="002B6BAB">
        <w:rPr>
          <w:rFonts w:hint="cs"/>
          <w:rtl/>
          <w:lang w:bidi="fa-IR"/>
        </w:rPr>
        <w:t xml:space="preserve"> </w:t>
      </w:r>
      <w:r w:rsidRPr="00780FA4">
        <w:rPr>
          <w:rtl/>
          <w:lang w:bidi="fa-IR"/>
        </w:rPr>
        <w:t>سنت پيامبر قضاوت کنند.</w:t>
      </w:r>
    </w:p>
    <w:p w:rsidR="002B6BAB" w:rsidRDefault="00780FA4" w:rsidP="002B6BAB">
      <w:pPr>
        <w:pStyle w:val="libNormal"/>
        <w:rPr>
          <w:rtl/>
          <w:lang w:bidi="fa-IR"/>
        </w:rPr>
      </w:pPr>
      <w:r w:rsidRPr="00780FA4">
        <w:rPr>
          <w:rtl/>
          <w:lang w:bidi="fa-IR"/>
        </w:rPr>
        <w:lastRenderedPageBreak/>
        <w:t xml:space="preserve">بى گمان هيچ انقلابى بدون يک تحول فکرى وفرهنگى اساسى، راه به جايى نخواهد برد وانقلابى عظيم چون انقلاب مهدى </w:t>
      </w:r>
      <w:r w:rsidR="007C2477" w:rsidRPr="007C2477">
        <w:rPr>
          <w:rStyle w:val="libAlaemChar"/>
          <w:rtl/>
        </w:rPr>
        <w:t>عليه‌السلام</w:t>
      </w:r>
      <w:r w:rsidRPr="00780FA4">
        <w:rPr>
          <w:rtl/>
          <w:lang w:bidi="fa-IR"/>
        </w:rPr>
        <w:t xml:space="preserve"> وتاسيس دولتى با آن ويژگيها که ياد شد، نيازمند انقلابى بزرگ در فرهنگ و</w:t>
      </w:r>
      <w:r w:rsidR="002B6BAB">
        <w:rPr>
          <w:rFonts w:hint="cs"/>
          <w:rtl/>
          <w:lang w:bidi="fa-IR"/>
        </w:rPr>
        <w:t xml:space="preserve"> </w:t>
      </w:r>
      <w:r w:rsidRPr="00780FA4">
        <w:rPr>
          <w:rtl/>
          <w:lang w:bidi="fa-IR"/>
        </w:rPr>
        <w:t>آموزش و</w:t>
      </w:r>
      <w:r w:rsidR="002B6BAB">
        <w:rPr>
          <w:rFonts w:hint="cs"/>
          <w:rtl/>
          <w:lang w:bidi="fa-IR"/>
        </w:rPr>
        <w:t xml:space="preserve"> </w:t>
      </w:r>
      <w:r w:rsidRPr="00780FA4">
        <w:rPr>
          <w:rtl/>
          <w:lang w:bidi="fa-IR"/>
        </w:rPr>
        <w:t>تربيت است. نظام الهى بر خرد وبصيرت ودانش استوار است و</w:t>
      </w:r>
      <w:r w:rsidR="002B6BAB">
        <w:rPr>
          <w:rFonts w:hint="cs"/>
          <w:rtl/>
          <w:lang w:bidi="fa-IR"/>
        </w:rPr>
        <w:t xml:space="preserve"> </w:t>
      </w:r>
      <w:r w:rsidRPr="00780FA4">
        <w:rPr>
          <w:rtl/>
          <w:lang w:bidi="fa-IR"/>
        </w:rPr>
        <w:t>سلامت جوامع و</w:t>
      </w:r>
      <w:r w:rsidR="002B6BAB">
        <w:rPr>
          <w:rFonts w:hint="cs"/>
          <w:rtl/>
          <w:lang w:bidi="fa-IR"/>
        </w:rPr>
        <w:t xml:space="preserve"> </w:t>
      </w:r>
      <w:r w:rsidRPr="00780FA4">
        <w:rPr>
          <w:rtl/>
          <w:lang w:bidi="fa-IR"/>
        </w:rPr>
        <w:t>آبادى سرزمينها، در معناى تام آن، بر معرفت وعلم تام استوار است.</w:t>
      </w:r>
    </w:p>
    <w:p w:rsidR="002B6BAB" w:rsidRDefault="00780FA4" w:rsidP="00BE7264">
      <w:pPr>
        <w:pStyle w:val="libNormal"/>
        <w:rPr>
          <w:rtl/>
          <w:lang w:bidi="fa-IR"/>
        </w:rPr>
      </w:pPr>
      <w:r w:rsidRPr="00780FA4">
        <w:rPr>
          <w:rtl/>
          <w:lang w:bidi="fa-IR"/>
        </w:rPr>
        <w:t xml:space="preserve">از اين رو در عصر حاکميت مهدى </w:t>
      </w:r>
      <w:r w:rsidR="007C2477" w:rsidRPr="007C2477">
        <w:rPr>
          <w:rStyle w:val="libAlaemChar"/>
          <w:rtl/>
        </w:rPr>
        <w:t>عليه‌السلام</w:t>
      </w:r>
      <w:r w:rsidRPr="00780FA4">
        <w:rPr>
          <w:rtl/>
          <w:lang w:bidi="fa-IR"/>
        </w:rPr>
        <w:t xml:space="preserve"> تحولى شگفت در علم ودانش رخ مى نمايد ودرهاى همه معرفتها ودانشها به روى مردمان گشوده مى شود. امام صادق </w:t>
      </w:r>
      <w:r w:rsidR="007C2477" w:rsidRPr="007C2477">
        <w:rPr>
          <w:rStyle w:val="libAlaemChar"/>
          <w:rtl/>
        </w:rPr>
        <w:t>عليه‌السلام</w:t>
      </w:r>
      <w:r w:rsidRPr="00780FA4">
        <w:rPr>
          <w:rtl/>
          <w:lang w:bidi="fa-IR"/>
        </w:rPr>
        <w:t xml:space="preserve"> فرموده است: </w:t>
      </w:r>
      <w:r w:rsidR="002B6BAB">
        <w:rPr>
          <w:rFonts w:hint="cs"/>
          <w:rtl/>
          <w:lang w:bidi="fa-IR"/>
        </w:rPr>
        <w:t>«</w:t>
      </w:r>
      <w:r w:rsidRPr="002B6BAB">
        <w:rPr>
          <w:rStyle w:val="libHadeesChar"/>
          <w:rtl/>
        </w:rPr>
        <w:t>العلم سبعه وعشرون حرفا فجميع ما جاءت به الرسل حرفان فلم يعرف الناس حتى اليوم غير الحرفين، فاذا قام قائمنا اخرج الخمسه والعشرين حرفا فبثها فى الناس وضم اليها الحرفين، حتى يبثها سبعه وعشرين حرفا</w:t>
      </w:r>
      <w:r w:rsidR="002B6BA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67</w:t>
      </w:r>
      <w:r w:rsidRPr="00FF3272">
        <w:rPr>
          <w:rStyle w:val="libFootnotenumChar"/>
          <w:rtl/>
        </w:rPr>
        <w:t>)</w:t>
      </w:r>
      <w:r w:rsidRPr="00780FA4">
        <w:rPr>
          <w:rtl/>
          <w:lang w:bidi="fa-IR"/>
        </w:rPr>
        <w:t xml:space="preserve"> علم ودانش بيست وهفت حرف است وتمام آنچه پيامبر براى مردم آورده اند، دو حرف بيش نبوده است ومردم تا کنون جز آن دو حرف را نشناخته اند اما هنگامى که قائم ما قيام کند، بيست وپنج حرف ديگر را آشکار مى سازد.</w:t>
      </w:r>
    </w:p>
    <w:p w:rsidR="002B6BAB" w:rsidRDefault="00780FA4" w:rsidP="00BE7264">
      <w:pPr>
        <w:pStyle w:val="libNormal"/>
        <w:rPr>
          <w:rtl/>
          <w:lang w:bidi="fa-IR"/>
        </w:rPr>
      </w:pPr>
      <w:r w:rsidRPr="00780FA4">
        <w:rPr>
          <w:rtl/>
          <w:lang w:bidi="fa-IR"/>
        </w:rPr>
        <w:t xml:space="preserve">رشد وشکوفايى علم ودانش در دولت مهدى </w:t>
      </w:r>
      <w:r w:rsidR="007C2477" w:rsidRPr="007C2477">
        <w:rPr>
          <w:rStyle w:val="libAlaemChar"/>
          <w:rtl/>
        </w:rPr>
        <w:t>عليه‌السلام</w:t>
      </w:r>
      <w:r w:rsidRPr="00780FA4">
        <w:rPr>
          <w:rtl/>
          <w:lang w:bidi="fa-IR"/>
        </w:rPr>
        <w:t xml:space="preserve"> تا آنجاست که ياران آن حضرت بدون هيچ واسطه اى با امام سخن مى گويند واو را مى بينند. در حديثى از امام صادق </w:t>
      </w:r>
      <w:r w:rsidR="007C2477" w:rsidRPr="007C2477">
        <w:rPr>
          <w:rStyle w:val="libAlaemChar"/>
          <w:rtl/>
        </w:rPr>
        <w:t>عليه‌السلام</w:t>
      </w:r>
      <w:r w:rsidRPr="00780FA4">
        <w:rPr>
          <w:rtl/>
          <w:lang w:bidi="fa-IR"/>
        </w:rPr>
        <w:t xml:space="preserve"> در اين باره آمده است: </w:t>
      </w:r>
      <w:r w:rsidR="002B6BAB">
        <w:rPr>
          <w:rFonts w:hint="cs"/>
          <w:rtl/>
          <w:lang w:bidi="fa-IR"/>
        </w:rPr>
        <w:t>«</w:t>
      </w:r>
      <w:r w:rsidRPr="002B6BAB">
        <w:rPr>
          <w:rStyle w:val="libHadeesChar"/>
          <w:rtl/>
        </w:rPr>
        <w:t>ان قائمنا اذا قام مد الله لشيعتنا فى اسماعهم وابصارهم حتى لا يکون بينهم وبين القائم بريد يکلمهم فيسمعون وينظرون اليه وهو فى مکانه</w:t>
      </w:r>
      <w:r w:rsidR="002B6BA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68</w:t>
      </w:r>
      <w:r w:rsidRPr="00FF3272">
        <w:rPr>
          <w:rStyle w:val="libFootnotenumChar"/>
          <w:rtl/>
        </w:rPr>
        <w:t>)</w:t>
      </w:r>
      <w:r w:rsidRPr="00780FA4">
        <w:rPr>
          <w:rtl/>
          <w:lang w:bidi="fa-IR"/>
        </w:rPr>
        <w:t xml:space="preserve"> هنگامى که قائم ما قيام کند خداوند چندان نيرو به گوش وچشم شيعيان ما مى دهد که ميان آنان وقائم قاصدى نخواهد بود، قائم با آنان سخن مى گويد وايشان نيز صداى او را همان جا که هست مى شنوند وبه او نگاه مى کنند.</w:t>
      </w:r>
    </w:p>
    <w:p w:rsidR="00780FA4" w:rsidRPr="00780FA4" w:rsidRDefault="00780FA4" w:rsidP="00BE7264">
      <w:pPr>
        <w:pStyle w:val="libNormal"/>
        <w:rPr>
          <w:lang w:bidi="fa-IR"/>
        </w:rPr>
      </w:pPr>
      <w:r w:rsidRPr="00780FA4">
        <w:rPr>
          <w:rtl/>
          <w:lang w:bidi="fa-IR"/>
        </w:rPr>
        <w:t xml:space="preserve">تحول فرهنگى در دولت مهدى </w:t>
      </w:r>
      <w:r w:rsidR="007C2477" w:rsidRPr="007C2477">
        <w:rPr>
          <w:rStyle w:val="libAlaemChar"/>
          <w:rtl/>
        </w:rPr>
        <w:t>عليه‌السلام</w:t>
      </w:r>
      <w:r w:rsidRPr="00780FA4">
        <w:rPr>
          <w:rtl/>
          <w:lang w:bidi="fa-IR"/>
        </w:rPr>
        <w:t xml:space="preserve">، همه ابعاد وجودى مردمان را متحول مى کند واز نقص به کمال مى رساند. حتى بيماريها وضعفها وناتواناييهاى مردمان برطرف مى شود، مردمان خردمند، فرزانه، حکيم، عالم، سالم وقوى مى شوند. امام باقر </w:t>
      </w:r>
      <w:r w:rsidR="007C2477" w:rsidRPr="007C2477">
        <w:rPr>
          <w:rStyle w:val="libAlaemChar"/>
          <w:rtl/>
        </w:rPr>
        <w:t>عليه‌السلام</w:t>
      </w:r>
      <w:r w:rsidRPr="00780FA4">
        <w:rPr>
          <w:rtl/>
          <w:lang w:bidi="fa-IR"/>
        </w:rPr>
        <w:t xml:space="preserve"> فرموده است: من ادرک قائم اهل بيتى من ذى عاهه برا ومن ذى ضعف قوى. </w:t>
      </w:r>
      <w:r w:rsidRPr="00FF3272">
        <w:rPr>
          <w:rStyle w:val="libFootnotenumChar"/>
          <w:rtl/>
        </w:rPr>
        <w:t>(</w:t>
      </w:r>
      <w:r w:rsidR="00BE7264" w:rsidRPr="00FF3272">
        <w:rPr>
          <w:rStyle w:val="libFootnotenumChar"/>
          <w:rFonts w:hint="cs"/>
          <w:rtl/>
        </w:rPr>
        <w:t>69</w:t>
      </w:r>
      <w:r w:rsidRPr="00FF3272">
        <w:rPr>
          <w:rStyle w:val="libFootnotenumChar"/>
          <w:rtl/>
        </w:rPr>
        <w:t>)</w:t>
      </w:r>
      <w:r w:rsidRPr="00780FA4">
        <w:rPr>
          <w:rtl/>
          <w:lang w:bidi="fa-IR"/>
        </w:rPr>
        <w:t xml:space="preserve"> هر کس قائم ما اهل بيت را ببيند، اگر بيمارى داشته باشد بهبود مى يابد وچنانچه ضعيف باشد نيرومند مى گردد.</w:t>
      </w:r>
    </w:p>
    <w:p w:rsidR="00780FA4" w:rsidRPr="00780FA4" w:rsidRDefault="002B6BAB" w:rsidP="00780FA4">
      <w:pPr>
        <w:pStyle w:val="libNormal"/>
        <w:rPr>
          <w:lang w:bidi="fa-IR"/>
        </w:rPr>
      </w:pPr>
      <w:r>
        <w:rPr>
          <w:rtl/>
          <w:lang w:bidi="fa-IR"/>
        </w:rPr>
        <w:br w:type="page"/>
      </w:r>
    </w:p>
    <w:p w:rsidR="00780FA4" w:rsidRDefault="00780FA4" w:rsidP="002B6BAB">
      <w:pPr>
        <w:pStyle w:val="Heading2"/>
        <w:rPr>
          <w:rtl/>
          <w:lang w:bidi="fa-IR"/>
        </w:rPr>
      </w:pPr>
      <w:bookmarkStart w:id="11" w:name="_Toc502828289"/>
      <w:r w:rsidRPr="00780FA4">
        <w:rPr>
          <w:rtl/>
          <w:lang w:bidi="fa-IR"/>
        </w:rPr>
        <w:t>سيرت اجتماعى</w:t>
      </w:r>
      <w:bookmarkEnd w:id="11"/>
    </w:p>
    <w:p w:rsidR="00A827BB" w:rsidRDefault="00780FA4" w:rsidP="00BE7264">
      <w:pPr>
        <w:pStyle w:val="libNormal"/>
        <w:rPr>
          <w:rtl/>
          <w:lang w:bidi="fa-IR"/>
        </w:rPr>
      </w:pPr>
      <w:r w:rsidRPr="00780FA4">
        <w:rPr>
          <w:rtl/>
          <w:lang w:bidi="fa-IR"/>
        </w:rPr>
        <w:t xml:space="preserve">در پر تو سيرت فرهنگى مهدى </w:t>
      </w:r>
      <w:r w:rsidR="007C2477" w:rsidRPr="007C2477">
        <w:rPr>
          <w:rStyle w:val="libAlaemChar"/>
          <w:rtl/>
        </w:rPr>
        <w:t>عليه‌السلام</w:t>
      </w:r>
      <w:r w:rsidRPr="00780FA4">
        <w:rPr>
          <w:rtl/>
          <w:lang w:bidi="fa-IR"/>
        </w:rPr>
        <w:t xml:space="preserve"> روابط اجتماعى سامانى ديگر مى يابد. يکرنکى ويگانگى ميان مردمان جارى مى شود ودوستى و</w:t>
      </w:r>
      <w:r w:rsidR="00A827BB">
        <w:rPr>
          <w:rFonts w:hint="cs"/>
          <w:rtl/>
          <w:lang w:bidi="fa-IR"/>
        </w:rPr>
        <w:t xml:space="preserve"> </w:t>
      </w:r>
      <w:r w:rsidRPr="00780FA4">
        <w:rPr>
          <w:rtl/>
          <w:lang w:bidi="fa-IR"/>
        </w:rPr>
        <w:t>رحمت قلبها را پر مى سازد و</w:t>
      </w:r>
      <w:r w:rsidR="00A827BB">
        <w:rPr>
          <w:rFonts w:hint="cs"/>
          <w:rtl/>
          <w:lang w:bidi="fa-IR"/>
        </w:rPr>
        <w:t xml:space="preserve"> </w:t>
      </w:r>
      <w:r w:rsidRPr="00780FA4">
        <w:rPr>
          <w:rtl/>
          <w:lang w:bidi="fa-IR"/>
        </w:rPr>
        <w:t>مساوات و</w:t>
      </w:r>
      <w:r w:rsidR="00A827BB">
        <w:rPr>
          <w:rFonts w:hint="cs"/>
          <w:rtl/>
          <w:lang w:bidi="fa-IR"/>
        </w:rPr>
        <w:t xml:space="preserve"> </w:t>
      </w:r>
      <w:r w:rsidRPr="00780FA4">
        <w:rPr>
          <w:rtl/>
          <w:lang w:bidi="fa-IR"/>
        </w:rPr>
        <w:t>مواسات اجتماعى جلوه مى کند. کسى به کسى ستم روا نمى دارد و</w:t>
      </w:r>
      <w:r w:rsidR="00A827BB">
        <w:rPr>
          <w:rFonts w:hint="cs"/>
          <w:rtl/>
          <w:lang w:bidi="fa-IR"/>
        </w:rPr>
        <w:t xml:space="preserve"> </w:t>
      </w:r>
      <w:r w:rsidRPr="00780FA4">
        <w:rPr>
          <w:rtl/>
          <w:lang w:bidi="fa-IR"/>
        </w:rPr>
        <w:t>يارى و</w:t>
      </w:r>
      <w:r w:rsidR="00A827BB">
        <w:rPr>
          <w:rFonts w:hint="cs"/>
          <w:rtl/>
          <w:lang w:bidi="fa-IR"/>
        </w:rPr>
        <w:t xml:space="preserve"> </w:t>
      </w:r>
      <w:r w:rsidRPr="00780FA4">
        <w:rPr>
          <w:rtl/>
          <w:lang w:bidi="fa-IR"/>
        </w:rPr>
        <w:t xml:space="preserve">دستگيرى يکديگر، واجبى همگانى مى شود چنانکه در خبر اسحاق بن عمار از امام صادق </w:t>
      </w:r>
      <w:r w:rsidR="007C2477" w:rsidRPr="007C2477">
        <w:rPr>
          <w:rStyle w:val="libAlaemChar"/>
          <w:rtl/>
        </w:rPr>
        <w:t>عليه‌السلام</w:t>
      </w:r>
      <w:r w:rsidRPr="00780FA4">
        <w:rPr>
          <w:rtl/>
          <w:lang w:bidi="fa-IR"/>
        </w:rPr>
        <w:t xml:space="preserve"> آمده است: </w:t>
      </w:r>
      <w:r w:rsidR="002B6BAB">
        <w:rPr>
          <w:rFonts w:hint="cs"/>
          <w:rtl/>
          <w:lang w:bidi="fa-IR"/>
        </w:rPr>
        <w:t>«</w:t>
      </w:r>
      <w:r w:rsidRPr="002B6BAB">
        <w:rPr>
          <w:rStyle w:val="libHadeesChar"/>
          <w:rtl/>
        </w:rPr>
        <w:t>انما ذلک اذا قام قائمنا وجب عليهم ان يجهزوا اخوانهم وان يقووهم</w:t>
      </w:r>
      <w:r w:rsidR="002B6BA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70</w:t>
      </w:r>
      <w:r w:rsidRPr="00FF3272">
        <w:rPr>
          <w:rStyle w:val="libFootnotenumChar"/>
          <w:rtl/>
        </w:rPr>
        <w:t>)</w:t>
      </w:r>
      <w:r w:rsidRPr="00780FA4">
        <w:rPr>
          <w:rtl/>
          <w:lang w:bidi="fa-IR"/>
        </w:rPr>
        <w:t xml:space="preserve"> اين به هنگام ظهور قائم ما است که در آن روزگار واجب همگانى است که به يکديگر وسائل زندگانى برسانند ونيرو بخشند.</w:t>
      </w:r>
    </w:p>
    <w:p w:rsidR="00A827BB" w:rsidRDefault="00780FA4" w:rsidP="002B6BAB">
      <w:pPr>
        <w:pStyle w:val="libNormal"/>
        <w:rPr>
          <w:rtl/>
          <w:lang w:bidi="fa-IR"/>
        </w:rPr>
      </w:pPr>
      <w:r w:rsidRPr="00780FA4">
        <w:rPr>
          <w:rtl/>
          <w:lang w:bidi="fa-IR"/>
        </w:rPr>
        <w:t>در آن دوران حرص و</w:t>
      </w:r>
      <w:r w:rsidR="00A827BB">
        <w:rPr>
          <w:rFonts w:hint="cs"/>
          <w:rtl/>
          <w:lang w:bidi="fa-IR"/>
        </w:rPr>
        <w:t xml:space="preserve"> </w:t>
      </w:r>
      <w:r w:rsidRPr="00780FA4">
        <w:rPr>
          <w:rtl/>
          <w:lang w:bidi="fa-IR"/>
        </w:rPr>
        <w:t>بخل در روابط اجتماعى جايى نخواهد داشت و</w:t>
      </w:r>
      <w:r w:rsidR="00A827BB">
        <w:rPr>
          <w:rFonts w:hint="cs"/>
          <w:rtl/>
          <w:lang w:bidi="fa-IR"/>
        </w:rPr>
        <w:t xml:space="preserve"> </w:t>
      </w:r>
      <w:r w:rsidRPr="00780FA4">
        <w:rPr>
          <w:rtl/>
          <w:lang w:bidi="fa-IR"/>
        </w:rPr>
        <w:t>يکرنگى و</w:t>
      </w:r>
      <w:r w:rsidR="00A827BB">
        <w:rPr>
          <w:rFonts w:hint="cs"/>
          <w:rtl/>
          <w:lang w:bidi="fa-IR"/>
        </w:rPr>
        <w:t xml:space="preserve"> </w:t>
      </w:r>
      <w:r w:rsidRPr="00780FA4">
        <w:rPr>
          <w:rtl/>
          <w:lang w:bidi="fa-IR"/>
        </w:rPr>
        <w:t>يگانگى چنان بر رفتار اجتماعى حاکم شود که هر کس هر چه نياز دارد از جيب برادرش بردارد، نه اين شرمنده باشد ونه آن ناراحت. چنين رابطه و</w:t>
      </w:r>
      <w:r w:rsidR="00A827BB">
        <w:rPr>
          <w:rFonts w:hint="cs"/>
          <w:rtl/>
          <w:lang w:bidi="fa-IR"/>
        </w:rPr>
        <w:t xml:space="preserve"> </w:t>
      </w:r>
      <w:r w:rsidRPr="00780FA4">
        <w:rPr>
          <w:rtl/>
          <w:lang w:bidi="fa-IR"/>
        </w:rPr>
        <w:t>پيوندى ميان برادران ايمانى، از ويژگي</w:t>
      </w:r>
      <w:r w:rsidR="00A827BB">
        <w:rPr>
          <w:rFonts w:hint="cs"/>
          <w:rtl/>
          <w:lang w:bidi="fa-IR"/>
        </w:rPr>
        <w:t xml:space="preserve"> </w:t>
      </w:r>
      <w:r w:rsidRPr="00780FA4">
        <w:rPr>
          <w:rtl/>
          <w:lang w:bidi="fa-IR"/>
        </w:rPr>
        <w:t xml:space="preserve">هاى سيرت اجتماعى آن دوران است. بريد عجلى گويد به امام باقر </w:t>
      </w:r>
      <w:r w:rsidR="007C2477" w:rsidRPr="007C2477">
        <w:rPr>
          <w:rStyle w:val="libAlaemChar"/>
          <w:rtl/>
        </w:rPr>
        <w:t>عليه‌السلام</w:t>
      </w:r>
      <w:r w:rsidRPr="00780FA4">
        <w:rPr>
          <w:rtl/>
          <w:lang w:bidi="fa-IR"/>
        </w:rPr>
        <w:t xml:space="preserve"> گفته شد که در اين زمان شيعيان و</w:t>
      </w:r>
      <w:r w:rsidR="00A827BB">
        <w:rPr>
          <w:rFonts w:hint="cs"/>
          <w:rtl/>
          <w:lang w:bidi="fa-IR"/>
        </w:rPr>
        <w:t xml:space="preserve"> </w:t>
      </w:r>
      <w:r w:rsidRPr="00780FA4">
        <w:rPr>
          <w:rtl/>
          <w:lang w:bidi="fa-IR"/>
        </w:rPr>
        <w:t>پيروان شما در کوفه جمعيتى کثير محسوب مى شوند و</w:t>
      </w:r>
      <w:r w:rsidR="00A827BB">
        <w:rPr>
          <w:rFonts w:hint="cs"/>
          <w:rtl/>
          <w:lang w:bidi="fa-IR"/>
        </w:rPr>
        <w:t xml:space="preserve"> </w:t>
      </w:r>
      <w:r w:rsidRPr="00780FA4">
        <w:rPr>
          <w:rtl/>
          <w:lang w:bidi="fa-IR"/>
        </w:rPr>
        <w:t>چنانچه ايشان را فرمان دهى (تا قيام کنند وبه مبارزه برخيزند) اطاعت کنند وپيروى نمايند.</w:t>
      </w:r>
    </w:p>
    <w:p w:rsidR="00A827BB" w:rsidRDefault="00780FA4" w:rsidP="002B6BAB">
      <w:pPr>
        <w:pStyle w:val="libNormal"/>
        <w:rPr>
          <w:rtl/>
          <w:lang w:bidi="fa-IR"/>
        </w:rPr>
      </w:pPr>
      <w:r w:rsidRPr="00780FA4">
        <w:rPr>
          <w:rtl/>
          <w:lang w:bidi="fa-IR"/>
        </w:rPr>
        <w:t xml:space="preserve">امام </w:t>
      </w:r>
      <w:r w:rsidR="007C2477" w:rsidRPr="007C2477">
        <w:rPr>
          <w:rStyle w:val="libAlaemChar"/>
          <w:rtl/>
        </w:rPr>
        <w:t>عليه‌السلام</w:t>
      </w:r>
      <w:r w:rsidRPr="00780FA4">
        <w:rPr>
          <w:rtl/>
          <w:lang w:bidi="fa-IR"/>
        </w:rPr>
        <w:t xml:space="preserve"> فرمود: آيا روابط اجتماعى آنان بدين گونه است که کسى از ايشان (در وقت نياز) سر جيب برادرش رود ونياز خود برگيرد؟ گفتند: خير، چنين نيست.</w:t>
      </w:r>
    </w:p>
    <w:p w:rsidR="00A827BB" w:rsidRDefault="00780FA4" w:rsidP="00BE7264">
      <w:pPr>
        <w:pStyle w:val="libNormal"/>
        <w:rPr>
          <w:rtl/>
          <w:lang w:bidi="fa-IR"/>
        </w:rPr>
      </w:pPr>
      <w:r w:rsidRPr="00780FA4">
        <w:rPr>
          <w:rtl/>
          <w:lang w:bidi="fa-IR"/>
        </w:rPr>
        <w:t xml:space="preserve">امام </w:t>
      </w:r>
      <w:r w:rsidR="007C2477" w:rsidRPr="007C2477">
        <w:rPr>
          <w:rStyle w:val="libAlaemChar"/>
          <w:rtl/>
        </w:rPr>
        <w:t>عليه‌السلام</w:t>
      </w:r>
      <w:r w:rsidRPr="00780FA4">
        <w:rPr>
          <w:rtl/>
          <w:lang w:bidi="fa-IR"/>
        </w:rPr>
        <w:t xml:space="preserve"> فرمود: پس آنان به خون خود بخيلتر خواهند بود. آن گاه امام </w:t>
      </w:r>
      <w:r w:rsidR="007C2477" w:rsidRPr="007C2477">
        <w:rPr>
          <w:rStyle w:val="libAlaemChar"/>
          <w:rtl/>
        </w:rPr>
        <w:t>عليه‌السلام</w:t>
      </w:r>
      <w:r w:rsidRPr="00780FA4">
        <w:rPr>
          <w:rtl/>
          <w:lang w:bidi="fa-IR"/>
        </w:rPr>
        <w:t xml:space="preserve"> درباره روابط اجتماعى در عصر امام زمان </w:t>
      </w:r>
      <w:r w:rsidR="007C2477" w:rsidRPr="007C2477">
        <w:rPr>
          <w:rStyle w:val="libAlaemChar"/>
          <w:rtl/>
        </w:rPr>
        <w:t>عليه‌السلام</w:t>
      </w:r>
      <w:r w:rsidRPr="00780FA4">
        <w:rPr>
          <w:rtl/>
          <w:lang w:bidi="fa-IR"/>
        </w:rPr>
        <w:t xml:space="preserve"> فرمود: </w:t>
      </w:r>
      <w:r w:rsidR="00A827BB">
        <w:rPr>
          <w:rFonts w:hint="cs"/>
          <w:rtl/>
          <w:lang w:bidi="fa-IR"/>
        </w:rPr>
        <w:t>«</w:t>
      </w:r>
      <w:r w:rsidRPr="00A827BB">
        <w:rPr>
          <w:rStyle w:val="libHadeesChar"/>
          <w:rtl/>
        </w:rPr>
        <w:t>اذا قام القائم... ياتى الرجل الى کيس اخيه فياخذ حاجته لا يمنعنه</w:t>
      </w:r>
      <w:r w:rsidR="00A827B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71</w:t>
      </w:r>
      <w:r w:rsidRPr="00FF3272">
        <w:rPr>
          <w:rStyle w:val="libFootnotenumChar"/>
          <w:rtl/>
        </w:rPr>
        <w:t>)</w:t>
      </w:r>
      <w:r w:rsidRPr="00780FA4">
        <w:rPr>
          <w:rtl/>
          <w:lang w:bidi="fa-IR"/>
        </w:rPr>
        <w:t xml:space="preserve"> زمانى که قائم ما قيام کند، کسى (که نياز دارد) به سر جيب برادرش مى رود ونياز خود را بر مى گيرد واو نيز مانعش نمى شود.</w:t>
      </w:r>
    </w:p>
    <w:p w:rsidR="00A827BB" w:rsidRDefault="00780FA4" w:rsidP="00A827BB">
      <w:pPr>
        <w:pStyle w:val="libNormal"/>
        <w:rPr>
          <w:rtl/>
          <w:lang w:bidi="fa-IR"/>
        </w:rPr>
      </w:pPr>
      <w:r w:rsidRPr="00780FA4">
        <w:rPr>
          <w:rtl/>
          <w:lang w:bidi="fa-IR"/>
        </w:rPr>
        <w:t>البته رسيدن به اين مرز از روابط اجتماعى، خود محصول رشد عقلى وتکامل روح آدمى است. اگر اهل ايمان به رشد وکمال برسند جز اين نخواهند بود.</w:t>
      </w:r>
    </w:p>
    <w:p w:rsidR="00A827BB" w:rsidRDefault="00780FA4" w:rsidP="00BE7264">
      <w:pPr>
        <w:pStyle w:val="libNormal"/>
        <w:rPr>
          <w:rtl/>
          <w:lang w:bidi="fa-IR"/>
        </w:rPr>
      </w:pPr>
      <w:r w:rsidRPr="00780FA4">
        <w:rPr>
          <w:rtl/>
          <w:lang w:bidi="fa-IR"/>
        </w:rPr>
        <w:lastRenderedPageBreak/>
        <w:t xml:space="preserve">امام باقر </w:t>
      </w:r>
      <w:r w:rsidR="007C2477" w:rsidRPr="007C2477">
        <w:rPr>
          <w:rStyle w:val="libAlaemChar"/>
          <w:rtl/>
        </w:rPr>
        <w:t>عليه‌السلام</w:t>
      </w:r>
      <w:r w:rsidRPr="00780FA4">
        <w:rPr>
          <w:rtl/>
          <w:lang w:bidi="fa-IR"/>
        </w:rPr>
        <w:t xml:space="preserve"> به سعيد بن حسن فرمود: </w:t>
      </w:r>
      <w:r w:rsidR="00A827BB">
        <w:rPr>
          <w:rFonts w:hint="cs"/>
          <w:rtl/>
          <w:lang w:bidi="fa-IR"/>
        </w:rPr>
        <w:t>«</w:t>
      </w:r>
      <w:r w:rsidRPr="00A827BB">
        <w:rPr>
          <w:rStyle w:val="libHadeesChar"/>
          <w:rtl/>
        </w:rPr>
        <w:t>ا يجى ء احدکم الى اخيه فيدخل يده فى کيسه فياخذ حاجته فلا يدفعه</w:t>
      </w:r>
      <w:r w:rsidRPr="00780FA4">
        <w:rPr>
          <w:rtl/>
          <w:lang w:bidi="fa-IR"/>
        </w:rPr>
        <w:t>؟</w:t>
      </w:r>
      <w:r w:rsidR="00A827BB">
        <w:rPr>
          <w:rFonts w:hint="cs"/>
          <w:rtl/>
          <w:lang w:bidi="fa-IR"/>
        </w:rPr>
        <w:t>»</w:t>
      </w:r>
      <w:r w:rsidRPr="00780FA4">
        <w:rPr>
          <w:rtl/>
          <w:lang w:bidi="fa-IR"/>
        </w:rPr>
        <w:t xml:space="preserve"> فقلت: ما اعرف ذلک فينا. فقال ابو جعفر </w:t>
      </w:r>
      <w:r w:rsidR="007C2477" w:rsidRPr="007C2477">
        <w:rPr>
          <w:rStyle w:val="libAlaemChar"/>
          <w:rtl/>
        </w:rPr>
        <w:t>عليه‌السلام</w:t>
      </w:r>
      <w:r w:rsidRPr="00780FA4">
        <w:rPr>
          <w:rtl/>
          <w:lang w:bidi="fa-IR"/>
        </w:rPr>
        <w:t xml:space="preserve">: </w:t>
      </w:r>
      <w:r w:rsidR="00A827BB">
        <w:rPr>
          <w:rFonts w:hint="cs"/>
          <w:rtl/>
          <w:lang w:bidi="fa-IR"/>
        </w:rPr>
        <w:t>«</w:t>
      </w:r>
      <w:r w:rsidRPr="00A827BB">
        <w:rPr>
          <w:rStyle w:val="libHadeesChar"/>
          <w:rtl/>
        </w:rPr>
        <w:t>فلا شى ء اذا</w:t>
      </w:r>
      <w:r w:rsidR="00A827BB">
        <w:rPr>
          <w:rFonts w:hint="cs"/>
          <w:rtl/>
          <w:lang w:bidi="fa-IR"/>
        </w:rPr>
        <w:t>»</w:t>
      </w:r>
      <w:r w:rsidRPr="00780FA4">
        <w:rPr>
          <w:rtl/>
          <w:lang w:bidi="fa-IR"/>
        </w:rPr>
        <w:t xml:space="preserve">. قلت: لهلاک اذا؟ فقال: </w:t>
      </w:r>
      <w:r w:rsidR="00A827BB">
        <w:rPr>
          <w:rFonts w:hint="cs"/>
          <w:rtl/>
          <w:lang w:bidi="fa-IR"/>
        </w:rPr>
        <w:t>«</w:t>
      </w:r>
      <w:r w:rsidRPr="00A827BB">
        <w:rPr>
          <w:rStyle w:val="libHadeesChar"/>
          <w:rtl/>
        </w:rPr>
        <w:t>ان القوم لم يعطوا احلامهم بعد</w:t>
      </w:r>
      <w:r w:rsidR="00A827B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72</w:t>
      </w:r>
      <w:r w:rsidRPr="00FF3272">
        <w:rPr>
          <w:rStyle w:val="libFootnotenumChar"/>
          <w:rtl/>
        </w:rPr>
        <w:t>)</w:t>
      </w:r>
      <w:r w:rsidRPr="00780FA4">
        <w:rPr>
          <w:rtl/>
          <w:lang w:bidi="fa-IR"/>
        </w:rPr>
        <w:t xml:space="preserve"> آيا اين گونه است که کسى از شما نزد برادر دينى خود برود ودست در جيب او ببرد وهر چه لازم دارد بردارد واو مانع نشود؟ راوى گويد گفتم: چنين چيزى را ميان خودمان نمى بينيم.</w:t>
      </w:r>
    </w:p>
    <w:p w:rsidR="00A827BB" w:rsidRDefault="00780FA4" w:rsidP="00BE7264">
      <w:pPr>
        <w:pStyle w:val="libNormal"/>
        <w:rPr>
          <w:rtl/>
          <w:lang w:bidi="fa-IR"/>
        </w:rPr>
      </w:pPr>
      <w:r w:rsidRPr="00780FA4">
        <w:rPr>
          <w:rtl/>
          <w:lang w:bidi="fa-IR"/>
        </w:rPr>
        <w:t xml:space="preserve">امام فرمود: چيزى از حقيقت تشيع تحقق نيافته است. راوى گويد: آيا با اين وضع سرنوشت ما هلاکت است؟ فرمود: مردم هنوز به رشد عقلى نرسيده اند. يعنى عقلشن کامل نشده است وهنوز به آن مرتبه از کمال نرسيده اند که چنين تکليفى را حمل کنند، </w:t>
      </w:r>
      <w:r w:rsidRPr="00FF3272">
        <w:rPr>
          <w:rStyle w:val="libFootnotenumChar"/>
          <w:rtl/>
        </w:rPr>
        <w:t>(</w:t>
      </w:r>
      <w:r w:rsidR="00BE7264" w:rsidRPr="00FF3272">
        <w:rPr>
          <w:rStyle w:val="libFootnotenumChar"/>
          <w:rFonts w:hint="cs"/>
          <w:rtl/>
        </w:rPr>
        <w:t>73</w:t>
      </w:r>
      <w:r w:rsidRPr="00FF3272">
        <w:rPr>
          <w:rStyle w:val="libFootnotenumChar"/>
          <w:rtl/>
        </w:rPr>
        <w:t>)</w:t>
      </w:r>
      <w:r w:rsidRPr="00780FA4">
        <w:rPr>
          <w:rtl/>
          <w:lang w:bidi="fa-IR"/>
        </w:rPr>
        <w:t xml:space="preserve"> ولى در دولت مهدى </w:t>
      </w:r>
      <w:r w:rsidR="007C2477" w:rsidRPr="007C2477">
        <w:rPr>
          <w:rStyle w:val="libAlaemChar"/>
          <w:rtl/>
        </w:rPr>
        <w:t>عليه‌السلام</w:t>
      </w:r>
      <w:r w:rsidRPr="00780FA4">
        <w:rPr>
          <w:rtl/>
          <w:lang w:bidi="fa-IR"/>
        </w:rPr>
        <w:t xml:space="preserve"> اين مرتبه از کمال انسانى واجتماعى تحقق مى يابد. اخلاق اجتماعى در آن زمان بر مبناى سلامت نفس</w:t>
      </w:r>
      <w:r w:rsidR="00A827BB">
        <w:rPr>
          <w:rFonts w:hint="cs"/>
          <w:rtl/>
          <w:lang w:bidi="fa-IR"/>
        </w:rPr>
        <w:t xml:space="preserve"> </w:t>
      </w:r>
      <w:r w:rsidRPr="00780FA4">
        <w:rPr>
          <w:rtl/>
          <w:lang w:bidi="fa-IR"/>
        </w:rPr>
        <w:t>ها و</w:t>
      </w:r>
      <w:r w:rsidR="00A827BB">
        <w:rPr>
          <w:rFonts w:hint="cs"/>
          <w:rtl/>
          <w:lang w:bidi="fa-IR"/>
        </w:rPr>
        <w:t xml:space="preserve"> </w:t>
      </w:r>
      <w:r w:rsidRPr="00780FA4">
        <w:rPr>
          <w:rtl/>
          <w:lang w:bidi="fa-IR"/>
        </w:rPr>
        <w:t xml:space="preserve">پاکى دلها ظهور مى يابد. </w:t>
      </w:r>
      <w:r w:rsidRPr="00FF3272">
        <w:rPr>
          <w:rStyle w:val="libFootnotenumChar"/>
          <w:rtl/>
        </w:rPr>
        <w:t>(</w:t>
      </w:r>
      <w:r w:rsidR="00BE7264" w:rsidRPr="00FF3272">
        <w:rPr>
          <w:rStyle w:val="libFootnotenumChar"/>
          <w:rFonts w:hint="cs"/>
          <w:rtl/>
        </w:rPr>
        <w:t>74</w:t>
      </w:r>
      <w:r w:rsidRPr="00FF3272">
        <w:rPr>
          <w:rStyle w:val="libFootnotenumChar"/>
          <w:rtl/>
        </w:rPr>
        <w:t>)</w:t>
      </w:r>
      <w:r w:rsidRPr="00780FA4">
        <w:rPr>
          <w:rtl/>
          <w:lang w:bidi="fa-IR"/>
        </w:rPr>
        <w:t xml:space="preserve"> امانتها به درستى ادا مى شود. </w:t>
      </w:r>
      <w:r w:rsidRPr="00FF3272">
        <w:rPr>
          <w:rStyle w:val="libFootnotenumChar"/>
          <w:rtl/>
        </w:rPr>
        <w:t>(</w:t>
      </w:r>
      <w:r w:rsidR="00BE7264" w:rsidRPr="00FF3272">
        <w:rPr>
          <w:rStyle w:val="libFootnotenumChar"/>
          <w:rFonts w:hint="cs"/>
          <w:rtl/>
        </w:rPr>
        <w:t>75</w:t>
      </w:r>
      <w:r w:rsidRPr="00FF3272">
        <w:rPr>
          <w:rStyle w:val="libFootnotenumChar"/>
          <w:rtl/>
        </w:rPr>
        <w:t>)</w:t>
      </w:r>
      <w:r w:rsidRPr="00780FA4">
        <w:rPr>
          <w:rtl/>
          <w:lang w:bidi="fa-IR"/>
        </w:rPr>
        <w:t xml:space="preserve"> امنيت اجتماعى در حد نهايى فراهم مى شود. </w:t>
      </w:r>
      <w:r w:rsidRPr="00FF3272">
        <w:rPr>
          <w:rStyle w:val="libFootnotenumChar"/>
          <w:rtl/>
        </w:rPr>
        <w:t>(</w:t>
      </w:r>
      <w:r w:rsidR="00BE7264" w:rsidRPr="00FF3272">
        <w:rPr>
          <w:rStyle w:val="libFootnotenumChar"/>
          <w:rFonts w:hint="cs"/>
          <w:rtl/>
        </w:rPr>
        <w:t>76</w:t>
      </w:r>
      <w:r w:rsidRPr="00FF3272">
        <w:rPr>
          <w:rStyle w:val="libFootnotenumChar"/>
          <w:rtl/>
        </w:rPr>
        <w:t>)</w:t>
      </w:r>
      <w:r w:rsidRPr="00780FA4">
        <w:rPr>
          <w:rtl/>
          <w:lang w:bidi="fa-IR"/>
        </w:rPr>
        <w:t xml:space="preserve"> مردم به عبادتهاى اجتماعى - از سر ايمان وتقوا - روى مى آورند. </w:t>
      </w:r>
      <w:r w:rsidRPr="00FF3272">
        <w:rPr>
          <w:rStyle w:val="libFootnotenumChar"/>
          <w:rtl/>
        </w:rPr>
        <w:t>(</w:t>
      </w:r>
      <w:r w:rsidR="00BE7264" w:rsidRPr="00FF3272">
        <w:rPr>
          <w:rStyle w:val="libFootnotenumChar"/>
          <w:rFonts w:hint="cs"/>
          <w:rtl/>
        </w:rPr>
        <w:t>77</w:t>
      </w:r>
      <w:r w:rsidRPr="00FF3272">
        <w:rPr>
          <w:rStyle w:val="libFootnotenumChar"/>
          <w:rtl/>
        </w:rPr>
        <w:t>)</w:t>
      </w:r>
      <w:r w:rsidRPr="00780FA4">
        <w:rPr>
          <w:rtl/>
          <w:lang w:bidi="fa-IR"/>
        </w:rPr>
        <w:t xml:space="preserve"> </w:t>
      </w:r>
    </w:p>
    <w:p w:rsidR="00780FA4" w:rsidRPr="00780FA4" w:rsidRDefault="00780FA4" w:rsidP="00BE7264">
      <w:pPr>
        <w:pStyle w:val="libNormal"/>
        <w:rPr>
          <w:lang w:bidi="fa-IR"/>
        </w:rPr>
      </w:pPr>
      <w:r w:rsidRPr="00780FA4">
        <w:rPr>
          <w:rtl/>
          <w:lang w:bidi="fa-IR"/>
        </w:rPr>
        <w:t xml:space="preserve">حقوق اجتماعى در همه امور رعايت مى شود وهيچ گونه ستم اجتماعى بر کسى روا نمى شود. </w:t>
      </w:r>
      <w:r w:rsidRPr="00FF3272">
        <w:rPr>
          <w:rStyle w:val="libFootnotenumChar"/>
          <w:rtl/>
        </w:rPr>
        <w:t>(</w:t>
      </w:r>
      <w:r w:rsidR="00BE7264" w:rsidRPr="00FF3272">
        <w:rPr>
          <w:rStyle w:val="libFootnotenumChar"/>
          <w:rFonts w:hint="cs"/>
          <w:rtl/>
        </w:rPr>
        <w:t>78</w:t>
      </w:r>
      <w:r w:rsidRPr="00FF3272">
        <w:rPr>
          <w:rStyle w:val="libFootnotenumChar"/>
          <w:rtl/>
        </w:rPr>
        <w:t>)</w:t>
      </w:r>
      <w:r w:rsidRPr="00780FA4">
        <w:rPr>
          <w:rtl/>
          <w:lang w:bidi="fa-IR"/>
        </w:rPr>
        <w:t xml:space="preserve"> حديث امام صادق </w:t>
      </w:r>
      <w:r w:rsidR="007C2477" w:rsidRPr="007C2477">
        <w:rPr>
          <w:rStyle w:val="libAlaemChar"/>
          <w:rtl/>
        </w:rPr>
        <w:t>عليه‌السلام</w:t>
      </w:r>
      <w:r w:rsidRPr="00780FA4">
        <w:rPr>
          <w:rtl/>
          <w:lang w:bidi="fa-IR"/>
        </w:rPr>
        <w:t xml:space="preserve"> گوياى اين حقيقت در سيرت اجتماعى مهدى </w:t>
      </w:r>
      <w:r w:rsidR="007C2477" w:rsidRPr="007C2477">
        <w:rPr>
          <w:rStyle w:val="libAlaemChar"/>
          <w:rtl/>
        </w:rPr>
        <w:t>عليه‌السلام</w:t>
      </w:r>
      <w:r w:rsidRPr="00780FA4">
        <w:rPr>
          <w:rtl/>
          <w:lang w:bidi="fa-IR"/>
        </w:rPr>
        <w:t xml:space="preserve"> است: </w:t>
      </w:r>
      <w:r w:rsidR="00A827BB">
        <w:rPr>
          <w:rFonts w:hint="cs"/>
          <w:rtl/>
          <w:lang w:bidi="fa-IR"/>
        </w:rPr>
        <w:t>«</w:t>
      </w:r>
      <w:r w:rsidRPr="00A827BB">
        <w:rPr>
          <w:rStyle w:val="libHadeesChar"/>
          <w:rtl/>
        </w:rPr>
        <w:t>اول ما يظهر القائم من العدل ان ينادى مناديه ان يسلم صاحب الناه لصاحب الفريضه الحجر الاسود والطواف</w:t>
      </w:r>
      <w:r w:rsidR="00A827B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79</w:t>
      </w:r>
      <w:r w:rsidRPr="00FF3272">
        <w:rPr>
          <w:rStyle w:val="libFootnotenumChar"/>
          <w:rtl/>
        </w:rPr>
        <w:t>)</w:t>
      </w:r>
      <w:r w:rsidRPr="00780FA4">
        <w:rPr>
          <w:rtl/>
          <w:lang w:bidi="fa-IR"/>
        </w:rPr>
        <w:t xml:space="preserve"> نخستين ظهور عدالت قائم آن است که سخنگويان او در مکه فرياد مى کنند که هر کس نماز واجب خود را در کنار حجر الاسود ومحل طواف خوانده است ومى خواهد نافله بخواند، به کنارى رود تا حق ديگران پايمال نشود. وآنان که مى خواهند نماز واجب بخوانند، بيايند وبخوانند.</w:t>
      </w:r>
    </w:p>
    <w:p w:rsidR="00780FA4" w:rsidRPr="00780FA4" w:rsidRDefault="00A827BB" w:rsidP="00780FA4">
      <w:pPr>
        <w:pStyle w:val="libNormal"/>
        <w:rPr>
          <w:lang w:bidi="fa-IR"/>
        </w:rPr>
      </w:pPr>
      <w:r>
        <w:rPr>
          <w:rtl/>
          <w:lang w:bidi="fa-IR"/>
        </w:rPr>
        <w:br w:type="page"/>
      </w:r>
    </w:p>
    <w:p w:rsidR="00780FA4" w:rsidRDefault="00780FA4" w:rsidP="00A827BB">
      <w:pPr>
        <w:pStyle w:val="Heading2"/>
        <w:rPr>
          <w:rtl/>
          <w:lang w:bidi="fa-IR"/>
        </w:rPr>
      </w:pPr>
      <w:bookmarkStart w:id="12" w:name="_Toc502828290"/>
      <w:r w:rsidRPr="00780FA4">
        <w:rPr>
          <w:rtl/>
          <w:lang w:bidi="fa-IR"/>
        </w:rPr>
        <w:t>سيرت مديريتى</w:t>
      </w:r>
      <w:bookmarkEnd w:id="12"/>
    </w:p>
    <w:p w:rsidR="00A827BB" w:rsidRDefault="00780FA4" w:rsidP="00780FA4">
      <w:pPr>
        <w:pStyle w:val="libNormal"/>
        <w:rPr>
          <w:rtl/>
          <w:lang w:bidi="fa-IR"/>
        </w:rPr>
      </w:pPr>
      <w:r w:rsidRPr="00780FA4">
        <w:rPr>
          <w:rtl/>
          <w:lang w:bidi="fa-IR"/>
        </w:rPr>
        <w:t xml:space="preserve">بدين ترتيب با ظهور دولت مبارک مهدى </w:t>
      </w:r>
      <w:r w:rsidR="007C2477" w:rsidRPr="007C2477">
        <w:rPr>
          <w:rStyle w:val="libAlaemChar"/>
          <w:rtl/>
        </w:rPr>
        <w:t>عليه‌السلام</w:t>
      </w:r>
      <w:r w:rsidRPr="00780FA4">
        <w:rPr>
          <w:rtl/>
          <w:lang w:bidi="fa-IR"/>
        </w:rPr>
        <w:t>، سيرت مديريتى او بر اساس عدالت محض جلوه مى کند. آن حضرت در اداره امور از نظر اقتصادى گشاده دست است واموال را براى آسايش و</w:t>
      </w:r>
      <w:r w:rsidR="00A827BB">
        <w:rPr>
          <w:rFonts w:hint="cs"/>
          <w:rtl/>
          <w:lang w:bidi="fa-IR"/>
        </w:rPr>
        <w:t xml:space="preserve"> </w:t>
      </w:r>
      <w:r w:rsidRPr="00780FA4">
        <w:rPr>
          <w:rtl/>
          <w:lang w:bidi="fa-IR"/>
        </w:rPr>
        <w:t>رفاه مردمان با سخاوت به کار مى گيرد و</w:t>
      </w:r>
      <w:r w:rsidR="00A827BB">
        <w:rPr>
          <w:rFonts w:hint="cs"/>
          <w:rtl/>
          <w:lang w:bidi="fa-IR"/>
        </w:rPr>
        <w:t xml:space="preserve"> </w:t>
      </w:r>
      <w:r w:rsidRPr="00780FA4">
        <w:rPr>
          <w:rtl/>
          <w:lang w:bidi="fa-IR"/>
        </w:rPr>
        <w:t>نسبت به محروميت کشيدگان ومسکينان، مهربان و</w:t>
      </w:r>
      <w:r w:rsidR="00A827BB">
        <w:rPr>
          <w:rFonts w:hint="cs"/>
          <w:rtl/>
          <w:lang w:bidi="fa-IR"/>
        </w:rPr>
        <w:t xml:space="preserve"> </w:t>
      </w:r>
      <w:r w:rsidRPr="00780FA4">
        <w:rPr>
          <w:rtl/>
          <w:lang w:bidi="fa-IR"/>
        </w:rPr>
        <w:t>دل</w:t>
      </w:r>
      <w:r w:rsidR="00A827BB">
        <w:rPr>
          <w:rFonts w:hint="cs"/>
          <w:rtl/>
          <w:lang w:bidi="fa-IR"/>
        </w:rPr>
        <w:t xml:space="preserve"> </w:t>
      </w:r>
      <w:r w:rsidRPr="00780FA4">
        <w:rPr>
          <w:rtl/>
          <w:lang w:bidi="fa-IR"/>
        </w:rPr>
        <w:t>رحم است و</w:t>
      </w:r>
      <w:r w:rsidR="00A827BB">
        <w:rPr>
          <w:rFonts w:hint="cs"/>
          <w:rtl/>
          <w:lang w:bidi="fa-IR"/>
        </w:rPr>
        <w:t xml:space="preserve"> </w:t>
      </w:r>
      <w:r w:rsidRPr="00780FA4">
        <w:rPr>
          <w:rtl/>
          <w:lang w:bidi="fa-IR"/>
        </w:rPr>
        <w:t>براى آنکه ذره اى ستم از جانب دولت وکارگزاران نظام او بر کسى نرود و</w:t>
      </w:r>
      <w:r w:rsidR="00A827BB">
        <w:rPr>
          <w:rFonts w:hint="cs"/>
          <w:rtl/>
          <w:lang w:bidi="fa-IR"/>
        </w:rPr>
        <w:t xml:space="preserve"> </w:t>
      </w:r>
      <w:r w:rsidRPr="00780FA4">
        <w:rPr>
          <w:rtl/>
          <w:lang w:bidi="fa-IR"/>
        </w:rPr>
        <w:t>حقى ضايع نشود، نسبت به مسئولان وکارگزاران خود سختگير است.</w:t>
      </w:r>
    </w:p>
    <w:p w:rsidR="00A827BB" w:rsidRDefault="00780FA4" w:rsidP="00BE7264">
      <w:pPr>
        <w:pStyle w:val="libNormal"/>
        <w:rPr>
          <w:rtl/>
          <w:lang w:bidi="fa-IR"/>
        </w:rPr>
      </w:pPr>
      <w:r w:rsidRPr="00780FA4">
        <w:rPr>
          <w:rtl/>
          <w:lang w:bidi="fa-IR"/>
        </w:rPr>
        <w:t xml:space="preserve">دولت او دولت عدالت محض است، پس جاى هيچ گونه لغزش وفساد وانحراف در نظام ادارى آن حضرت وجود ندارد وسختگيرى آن حضرت نسبت به مسئولان وکارگزارانش بدين خاطر است. </w:t>
      </w:r>
      <w:r w:rsidRPr="00FF3272">
        <w:rPr>
          <w:rStyle w:val="libFootnotenumChar"/>
          <w:rtl/>
        </w:rPr>
        <w:t>(</w:t>
      </w:r>
      <w:r w:rsidR="00BE7264" w:rsidRPr="00FF3272">
        <w:rPr>
          <w:rStyle w:val="libFootnotenumChar"/>
          <w:rFonts w:hint="cs"/>
          <w:rtl/>
        </w:rPr>
        <w:t>80</w:t>
      </w:r>
      <w:r w:rsidRPr="00FF3272">
        <w:rPr>
          <w:rStyle w:val="libFootnotenumChar"/>
          <w:rtl/>
        </w:rPr>
        <w:t>)</w:t>
      </w:r>
      <w:r w:rsidRPr="00780FA4">
        <w:rPr>
          <w:rtl/>
          <w:lang w:bidi="fa-IR"/>
        </w:rPr>
        <w:t xml:space="preserve"> در خبرى در اين باره آمده است: </w:t>
      </w:r>
      <w:r w:rsidR="00A827BB">
        <w:rPr>
          <w:rFonts w:hint="cs"/>
          <w:rtl/>
          <w:lang w:bidi="fa-IR"/>
        </w:rPr>
        <w:t>«</w:t>
      </w:r>
      <w:r w:rsidRPr="00A827BB">
        <w:rPr>
          <w:rStyle w:val="libHadeesChar"/>
          <w:rtl/>
        </w:rPr>
        <w:t>المهدى جواد بالمال رحيم بالمساکين شديد على العمال</w:t>
      </w:r>
      <w:r w:rsidR="00A827B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81</w:t>
      </w:r>
      <w:r w:rsidRPr="00FF3272">
        <w:rPr>
          <w:rStyle w:val="libFootnotenumChar"/>
          <w:rtl/>
        </w:rPr>
        <w:t>)</w:t>
      </w:r>
      <w:r w:rsidRPr="00780FA4">
        <w:rPr>
          <w:rtl/>
          <w:lang w:bidi="fa-IR"/>
        </w:rPr>
        <w:t xml:space="preserve"> مهدى نسبت به مال ودارايى بخشنده است ونسبت به مسئولان وکارگزاران دولت خويش بسيار سختگير است ونسبت به ناتوانان ومستمندان بسيار دلرحم ومهربان است.</w:t>
      </w:r>
    </w:p>
    <w:p w:rsidR="00A827BB" w:rsidRDefault="00780FA4" w:rsidP="00A827BB">
      <w:pPr>
        <w:pStyle w:val="libNormal"/>
        <w:rPr>
          <w:rtl/>
          <w:lang w:bidi="fa-IR"/>
        </w:rPr>
      </w:pPr>
      <w:r w:rsidRPr="00780FA4">
        <w:rPr>
          <w:rtl/>
          <w:lang w:bidi="fa-IR"/>
        </w:rPr>
        <w:t xml:space="preserve">مهدى </w:t>
      </w:r>
      <w:r w:rsidR="007C2477" w:rsidRPr="007C2477">
        <w:rPr>
          <w:rStyle w:val="libAlaemChar"/>
          <w:rtl/>
        </w:rPr>
        <w:t>عليه‌السلام</w:t>
      </w:r>
      <w:r w:rsidRPr="00780FA4">
        <w:rPr>
          <w:rtl/>
          <w:lang w:bidi="fa-IR"/>
        </w:rPr>
        <w:t xml:space="preserve"> بر اساس کتاب خدا به عدالت مديريت مى کند وهواپرستى را به خداپرستى سوق مى دهد وهمه افکار وانديشه ها را تابع قرآن مى سازد ونشان مى دهد که حکومت عدل يعنى چه. او براى حفظ اين اساس، مسئولان و</w:t>
      </w:r>
      <w:r w:rsidR="00A827BB">
        <w:rPr>
          <w:rFonts w:hint="cs"/>
          <w:rtl/>
          <w:lang w:bidi="fa-IR"/>
        </w:rPr>
        <w:t xml:space="preserve"> </w:t>
      </w:r>
      <w:r w:rsidRPr="00780FA4">
        <w:rPr>
          <w:rtl/>
          <w:lang w:bidi="fa-IR"/>
        </w:rPr>
        <w:t>کارگزاران ستمگر را با دقت مواخذه مى نمايد و</w:t>
      </w:r>
      <w:r w:rsidR="00A827BB">
        <w:rPr>
          <w:rFonts w:hint="cs"/>
          <w:rtl/>
          <w:lang w:bidi="fa-IR"/>
        </w:rPr>
        <w:t xml:space="preserve"> </w:t>
      </w:r>
      <w:r w:rsidRPr="00780FA4">
        <w:rPr>
          <w:rtl/>
          <w:lang w:bidi="fa-IR"/>
        </w:rPr>
        <w:t xml:space="preserve">هر که را پا از سيرت عدالت بيرون نهاده است، به سختى مجازات مى نمايد، امير مؤمنان </w:t>
      </w:r>
      <w:r w:rsidR="007C2477" w:rsidRPr="007C2477">
        <w:rPr>
          <w:rStyle w:val="libAlaemChar"/>
          <w:rtl/>
        </w:rPr>
        <w:t>عليه‌السلام</w:t>
      </w:r>
      <w:r w:rsidRPr="00780FA4">
        <w:rPr>
          <w:rtl/>
          <w:lang w:bidi="fa-IR"/>
        </w:rPr>
        <w:t xml:space="preserve"> درباره دولت وسيرت مهدى </w:t>
      </w:r>
      <w:r w:rsidR="007C2477" w:rsidRPr="007C2477">
        <w:rPr>
          <w:rStyle w:val="libAlaemChar"/>
          <w:rtl/>
        </w:rPr>
        <w:t>عليه‌السلام</w:t>
      </w:r>
      <w:r w:rsidRPr="00780FA4">
        <w:rPr>
          <w:rtl/>
          <w:lang w:bidi="fa-IR"/>
        </w:rPr>
        <w:t xml:space="preserve"> چنين خبر داده است:</w:t>
      </w:r>
    </w:p>
    <w:p w:rsidR="00A827BB" w:rsidRDefault="00A827BB" w:rsidP="00BE7264">
      <w:pPr>
        <w:pStyle w:val="libNormal"/>
        <w:rPr>
          <w:rtl/>
          <w:lang w:bidi="fa-IR"/>
        </w:rPr>
      </w:pPr>
      <w:r>
        <w:rPr>
          <w:rFonts w:hint="cs"/>
          <w:rtl/>
          <w:lang w:bidi="fa-IR"/>
        </w:rPr>
        <w:t>«</w:t>
      </w:r>
      <w:r w:rsidR="00780FA4" w:rsidRPr="00A827BB">
        <w:rPr>
          <w:rStyle w:val="libHadeesChar"/>
          <w:rtl/>
        </w:rPr>
        <w:t>يعطف الهوى على الهدى، اذا عطفوا الهدى على الهوى، ويعطف الراى على القرآن اذا عطفوا القرآن على الراى... الا وفى غد - وسياتى غد بما لا تعرفون - ياخذ الوالى من غيرها عمالها على مساوى ء اعمالها، وتخرج له الارض افاليذ کبدها، وتلقى اليه سلما مقاليدها، فيريکم کيف عدل السيره، ويحيى ميت الکتاب والسنه</w:t>
      </w:r>
      <w:r>
        <w:rPr>
          <w:rFonts w:hint="cs"/>
          <w:rtl/>
          <w:lang w:bidi="fa-IR"/>
        </w:rPr>
        <w:t>»</w:t>
      </w:r>
      <w:r w:rsidR="00780FA4" w:rsidRPr="00780FA4">
        <w:rPr>
          <w:rtl/>
          <w:lang w:bidi="fa-IR"/>
        </w:rPr>
        <w:t xml:space="preserve">. </w:t>
      </w:r>
      <w:r w:rsidR="00780FA4" w:rsidRPr="00FF3272">
        <w:rPr>
          <w:rStyle w:val="libFootnotenumChar"/>
          <w:rtl/>
        </w:rPr>
        <w:t>(</w:t>
      </w:r>
      <w:r w:rsidR="00BE7264" w:rsidRPr="00FF3272">
        <w:rPr>
          <w:rStyle w:val="libFootnotenumChar"/>
          <w:rFonts w:hint="cs"/>
          <w:rtl/>
        </w:rPr>
        <w:t>82</w:t>
      </w:r>
      <w:r w:rsidR="00780FA4" w:rsidRPr="00FF3272">
        <w:rPr>
          <w:rStyle w:val="libFootnotenumChar"/>
          <w:rtl/>
        </w:rPr>
        <w:t>)</w:t>
      </w:r>
      <w:r w:rsidR="00780FA4" w:rsidRPr="00780FA4">
        <w:rPr>
          <w:rtl/>
          <w:lang w:bidi="fa-IR"/>
        </w:rPr>
        <w:t xml:space="preserve"> (چون مهدى ظهور کند) خواهشهاى نفسانى را به هدايت آسمانى بازگرداند، وآن هنگامى است که مردم رستگارى را تابع هوا ساخته اند، وراى آنان را پيرو قرآن کند، وآن هنگامى است که قرآن را تابع راى خود کرده اند... آگاه باشيد که فرا - وفردا پس از اين با چيزهايى که نمى شناسيد مى آيد - کسى بر شما </w:t>
      </w:r>
      <w:r w:rsidR="00780FA4" w:rsidRPr="00780FA4">
        <w:rPr>
          <w:rtl/>
          <w:lang w:bidi="fa-IR"/>
        </w:rPr>
        <w:lastRenderedPageBreak/>
        <w:t>حکومت خواهد کرد که غير از خاندان حکومتهاست، او مسئولان وکارگزاران را به جرم کردار زشتشان کير خواهد کرد.</w:t>
      </w:r>
    </w:p>
    <w:p w:rsidR="00A827BB" w:rsidRDefault="00780FA4" w:rsidP="00A827BB">
      <w:pPr>
        <w:pStyle w:val="libNormal"/>
        <w:rPr>
          <w:rtl/>
          <w:lang w:bidi="fa-IR"/>
        </w:rPr>
      </w:pPr>
      <w:r w:rsidRPr="00780FA4">
        <w:rPr>
          <w:rtl/>
          <w:lang w:bidi="fa-IR"/>
        </w:rPr>
        <w:t>زمين گنيجنه هاى خود را براى او خارج خواهد ساخت و</w:t>
      </w:r>
      <w:r w:rsidR="00BE7264">
        <w:rPr>
          <w:rFonts w:hint="cs"/>
          <w:rtl/>
          <w:lang w:bidi="fa-IR"/>
        </w:rPr>
        <w:t xml:space="preserve"> </w:t>
      </w:r>
      <w:r w:rsidRPr="00780FA4">
        <w:rPr>
          <w:rtl/>
          <w:lang w:bidi="fa-IR"/>
        </w:rPr>
        <w:t xml:space="preserve">کليدهايش را تسليم وى خواهد نمود. آن گاه است که مهدى به شما نشان خواهد داد که سيرت عدل کدام است؟ او کتاب وسنت را که پيش از او مرده اند، زنده خواهد ساخت. مهدى </w:t>
      </w:r>
      <w:r w:rsidR="007C2477" w:rsidRPr="007C2477">
        <w:rPr>
          <w:rStyle w:val="libAlaemChar"/>
          <w:rtl/>
        </w:rPr>
        <w:t>عليه‌السلام</w:t>
      </w:r>
      <w:r w:rsidRPr="00780FA4">
        <w:rPr>
          <w:rtl/>
          <w:lang w:bidi="fa-IR"/>
        </w:rPr>
        <w:t xml:space="preserve"> در اداره امور براى حفظ عدالت وحقوق مردمان وحيثيت دين، به روشى نو ومناسب با عصر خود وتحولاتى که در طول تاريخ رخ داده است تا مردمان به آن نقطه رسيده اند، عمل مى کند.</w:t>
      </w:r>
    </w:p>
    <w:p w:rsidR="00A827BB" w:rsidRDefault="00780FA4" w:rsidP="00A827BB">
      <w:pPr>
        <w:pStyle w:val="libNormal"/>
        <w:rPr>
          <w:rtl/>
          <w:lang w:bidi="fa-IR"/>
        </w:rPr>
      </w:pPr>
      <w:r w:rsidRPr="00780FA4">
        <w:rPr>
          <w:rtl/>
          <w:lang w:bidi="fa-IR"/>
        </w:rPr>
        <w:t xml:space="preserve">در ضاوتها واحکام مهدى، ودر حکومت وى، سر سوزنى ظلم وبيداد بر کسى نرود، ورنجى بر دلى ننشيند. مهدى </w:t>
      </w:r>
      <w:r w:rsidR="007C2477" w:rsidRPr="007C2477">
        <w:rPr>
          <w:rStyle w:val="libAlaemChar"/>
          <w:rtl/>
        </w:rPr>
        <w:t>عليه‌السلام</w:t>
      </w:r>
      <w:r w:rsidRPr="00780FA4">
        <w:rPr>
          <w:rtl/>
          <w:lang w:bidi="fa-IR"/>
        </w:rPr>
        <w:t xml:space="preserve"> بر طبق احکام خالص دينى (بدون توجه به آرا وانکار ديگران وفقها وعلماى مذاهب)، حکم وحکومت مى کند. مهدى، ميزان عدل را، در ميان مردم نهد، وبدين گونه هيچ کس نتواند به ديگرى ستمى کند. مهدى، قضاوتى جديد آورد... مهدى، به حکم داوود وآل داوود حکم کند، واز مردم بينه و</w:t>
      </w:r>
      <w:r w:rsidR="00A827BB">
        <w:rPr>
          <w:rFonts w:hint="cs"/>
          <w:rtl/>
          <w:lang w:bidi="fa-IR"/>
        </w:rPr>
        <w:t xml:space="preserve"> </w:t>
      </w:r>
      <w:r w:rsidRPr="00780FA4">
        <w:rPr>
          <w:rtl/>
          <w:lang w:bidi="fa-IR"/>
        </w:rPr>
        <w:t>شاهد نطلبد.</w:t>
      </w:r>
    </w:p>
    <w:p w:rsidR="00780FA4" w:rsidRPr="00780FA4" w:rsidRDefault="00780FA4" w:rsidP="00BE7264">
      <w:pPr>
        <w:pStyle w:val="libNormal"/>
        <w:rPr>
          <w:lang w:bidi="fa-IR"/>
        </w:rPr>
      </w:pPr>
      <w:r w:rsidRPr="00780FA4">
        <w:rPr>
          <w:rtl/>
          <w:lang w:bidi="fa-IR"/>
        </w:rPr>
        <w:t xml:space="preserve">شيخ مفيد، مى گويد: چون قائم آل محمد </w:t>
      </w:r>
      <w:r w:rsidR="00BC4388" w:rsidRPr="00BC4388">
        <w:rPr>
          <w:rStyle w:val="libAlaemChar"/>
          <w:rtl/>
        </w:rPr>
        <w:t>صلى‌الله‌عليه‌وآله‌وسلم</w:t>
      </w:r>
      <w:r w:rsidRPr="00780FA4">
        <w:rPr>
          <w:rtl/>
          <w:lang w:bidi="fa-IR"/>
        </w:rPr>
        <w:t xml:space="preserve"> قيام کند، مانند حضرت داوود </w:t>
      </w:r>
      <w:r w:rsidR="007C2477" w:rsidRPr="007C2477">
        <w:rPr>
          <w:rStyle w:val="libAlaemChar"/>
          <w:rtl/>
        </w:rPr>
        <w:t>عليه‌السلام</w:t>
      </w:r>
      <w:r w:rsidRPr="00780FA4">
        <w:rPr>
          <w:rtl/>
          <w:lang w:bidi="fa-IR"/>
        </w:rPr>
        <w:t xml:space="preserve">، يعنى بر حسب باطن، قضاوت کند، وبى هيچ نيازى به شاهد حکم دهد. مهدى نقشه هاى پنهانى هر گروه را بداند وبه آنان، آن نقشه ها را بگويد. مهدى، دوست ودشمن خود را، با نگاه بشناسد. </w:t>
      </w:r>
      <w:r w:rsidRPr="00FF3272">
        <w:rPr>
          <w:rStyle w:val="libFootnotenumChar"/>
          <w:rtl/>
        </w:rPr>
        <w:t>(</w:t>
      </w:r>
      <w:r w:rsidR="00BE7264" w:rsidRPr="00FF3272">
        <w:rPr>
          <w:rStyle w:val="libFootnotenumChar"/>
          <w:rFonts w:hint="cs"/>
          <w:rtl/>
        </w:rPr>
        <w:t>83</w:t>
      </w:r>
      <w:r w:rsidRPr="00FF3272">
        <w:rPr>
          <w:rStyle w:val="libFootnotenumChar"/>
          <w:rtl/>
        </w:rPr>
        <w:t>)</w:t>
      </w:r>
      <w:r w:rsidRPr="00780FA4">
        <w:rPr>
          <w:rtl/>
          <w:lang w:bidi="fa-IR"/>
        </w:rPr>
        <w:t xml:space="preserve"> در روش زمامدارى مهدى </w:t>
      </w:r>
      <w:r w:rsidR="007C2477" w:rsidRPr="007C2477">
        <w:rPr>
          <w:rStyle w:val="libAlaemChar"/>
          <w:rtl/>
        </w:rPr>
        <w:t>عليه‌السلام</w:t>
      </w:r>
      <w:r w:rsidRPr="00780FA4">
        <w:rPr>
          <w:rtl/>
          <w:lang w:bidi="fa-IR"/>
        </w:rPr>
        <w:t xml:space="preserve"> ميان او ومردمش هيچ فاصله وحجابى نيست، به گونه اى که آن حضرت با آنان سخن مى گويد وايشان نيز صداى او را همان جا که هست مى شنوند وبه او نگاه مى کنند. </w:t>
      </w:r>
      <w:r w:rsidRPr="00FF3272">
        <w:rPr>
          <w:rStyle w:val="libFootnotenumChar"/>
          <w:rtl/>
        </w:rPr>
        <w:t>(</w:t>
      </w:r>
      <w:r w:rsidR="00BE7264" w:rsidRPr="00FF3272">
        <w:rPr>
          <w:rStyle w:val="libFootnotenumChar"/>
          <w:rFonts w:hint="cs"/>
          <w:rtl/>
        </w:rPr>
        <w:t>84</w:t>
      </w:r>
      <w:r w:rsidRPr="00FF3272">
        <w:rPr>
          <w:rStyle w:val="libFootnotenumChar"/>
          <w:rtl/>
        </w:rPr>
        <w:t>)</w:t>
      </w:r>
    </w:p>
    <w:p w:rsidR="00780FA4" w:rsidRPr="00780FA4" w:rsidRDefault="00A827BB" w:rsidP="00780FA4">
      <w:pPr>
        <w:pStyle w:val="libNormal"/>
        <w:rPr>
          <w:lang w:bidi="fa-IR"/>
        </w:rPr>
      </w:pPr>
      <w:r>
        <w:rPr>
          <w:rtl/>
          <w:lang w:bidi="fa-IR"/>
        </w:rPr>
        <w:br w:type="page"/>
      </w:r>
    </w:p>
    <w:p w:rsidR="00780FA4" w:rsidRDefault="00780FA4" w:rsidP="00A827BB">
      <w:pPr>
        <w:pStyle w:val="Heading2"/>
        <w:rPr>
          <w:rtl/>
          <w:lang w:bidi="fa-IR"/>
        </w:rPr>
      </w:pPr>
      <w:bookmarkStart w:id="13" w:name="_Toc502828291"/>
      <w:r w:rsidRPr="00780FA4">
        <w:rPr>
          <w:rtl/>
          <w:lang w:bidi="fa-IR"/>
        </w:rPr>
        <w:t>سيرت فردى</w:t>
      </w:r>
      <w:bookmarkEnd w:id="13"/>
    </w:p>
    <w:p w:rsidR="00A827BB" w:rsidRDefault="00780FA4" w:rsidP="00A827BB">
      <w:pPr>
        <w:pStyle w:val="libNormal"/>
        <w:rPr>
          <w:rtl/>
          <w:lang w:bidi="fa-IR"/>
        </w:rPr>
      </w:pPr>
      <w:r w:rsidRPr="00780FA4">
        <w:rPr>
          <w:rtl/>
          <w:lang w:bidi="fa-IR"/>
        </w:rPr>
        <w:t>زمامدارى که با قدرت تمام به عدالت بر شرق وغرب جهان حکم مى راند وبرکات زمين وآسمان بر دولت وگشوده مى شود وزمين گنجينه هاى خود را براى او خارج ساخته کليدهايش را تسليم وى مى کند، در نهايت زهد وساده زيستى زندگى مى کند واز سيرت ساده زيتسى که پدرانش بدان پايبند بودند، خارج نمى شود.</w:t>
      </w:r>
    </w:p>
    <w:p w:rsidR="00A827BB" w:rsidRDefault="00780FA4" w:rsidP="00BE7264">
      <w:pPr>
        <w:pStyle w:val="libNormal"/>
        <w:rPr>
          <w:rtl/>
          <w:lang w:bidi="fa-IR"/>
        </w:rPr>
      </w:pPr>
      <w:r w:rsidRPr="00780FA4">
        <w:rPr>
          <w:rtl/>
          <w:lang w:bidi="fa-IR"/>
        </w:rPr>
        <w:t xml:space="preserve">در خبر ابوبصير از امام صادق </w:t>
      </w:r>
      <w:r w:rsidR="007C2477" w:rsidRPr="007C2477">
        <w:rPr>
          <w:rStyle w:val="libAlaemChar"/>
          <w:rtl/>
        </w:rPr>
        <w:t>عليه‌السلام</w:t>
      </w:r>
      <w:r w:rsidRPr="00780FA4">
        <w:rPr>
          <w:rtl/>
          <w:lang w:bidi="fa-IR"/>
        </w:rPr>
        <w:t xml:space="preserve"> اين گونه آمده است: </w:t>
      </w:r>
      <w:r w:rsidR="00A827BB">
        <w:rPr>
          <w:rFonts w:hint="cs"/>
          <w:rtl/>
          <w:lang w:bidi="fa-IR"/>
        </w:rPr>
        <w:t>«</w:t>
      </w:r>
      <w:r w:rsidRPr="00A827BB">
        <w:rPr>
          <w:rStyle w:val="libHadeesChar"/>
          <w:rtl/>
        </w:rPr>
        <w:t>فوالله ما لباسه الا الغليظ ولا طعامه الا الجشب</w:t>
      </w:r>
      <w:r w:rsidR="00A827B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85</w:t>
      </w:r>
      <w:r w:rsidRPr="00FF3272">
        <w:rPr>
          <w:rStyle w:val="libFootnotenumChar"/>
          <w:rtl/>
        </w:rPr>
        <w:t>)</w:t>
      </w:r>
      <w:r w:rsidRPr="00780FA4">
        <w:rPr>
          <w:rtl/>
          <w:lang w:bidi="fa-IR"/>
        </w:rPr>
        <w:t xml:space="preserve"> به خدا سوگند که لباس مهدى جز پوشاکى درشت وخوراک او جز خوراکى سخت وبى خورش چيزى ديگر نخواهد بود.</w:t>
      </w:r>
    </w:p>
    <w:p w:rsidR="00A827BB" w:rsidRDefault="00780FA4" w:rsidP="00BE7264">
      <w:pPr>
        <w:pStyle w:val="libNormal"/>
        <w:rPr>
          <w:rtl/>
          <w:lang w:bidi="fa-IR"/>
        </w:rPr>
      </w:pPr>
      <w:r w:rsidRPr="00780FA4">
        <w:rPr>
          <w:rtl/>
          <w:lang w:bidi="fa-IR"/>
        </w:rPr>
        <w:t xml:space="preserve">همين خبر از طرق ديگر نيز با مختصر اختلاف روايت شده است. </w:t>
      </w:r>
      <w:r w:rsidRPr="00FF3272">
        <w:rPr>
          <w:rStyle w:val="libFootnotenumChar"/>
          <w:rtl/>
        </w:rPr>
        <w:t>(</w:t>
      </w:r>
      <w:r w:rsidR="00BE7264" w:rsidRPr="00FF3272">
        <w:rPr>
          <w:rStyle w:val="libFootnotenumChar"/>
          <w:rFonts w:hint="cs"/>
          <w:rtl/>
        </w:rPr>
        <w:t>86</w:t>
      </w:r>
      <w:r w:rsidRPr="00FF3272">
        <w:rPr>
          <w:rStyle w:val="libFootnotenumChar"/>
          <w:rtl/>
        </w:rPr>
        <w:t>)</w:t>
      </w:r>
      <w:r w:rsidRPr="00780FA4">
        <w:rPr>
          <w:rtl/>
          <w:lang w:bidi="fa-IR"/>
        </w:rPr>
        <w:t xml:space="preserve"> وگوياى آن است که على رغم رفاه همگانى وبى نيازى همه مردمان، مهدى </w:t>
      </w:r>
      <w:r w:rsidR="007C2477" w:rsidRPr="007C2477">
        <w:rPr>
          <w:rStyle w:val="libAlaemChar"/>
          <w:rtl/>
        </w:rPr>
        <w:t>عليه‌السلام</w:t>
      </w:r>
      <w:r w:rsidRPr="00780FA4">
        <w:rPr>
          <w:rtl/>
          <w:lang w:bidi="fa-IR"/>
        </w:rPr>
        <w:t xml:space="preserve"> به سيرت ساده زيستى عمل مى کند واز اصل زهد دور نمى شود. </w:t>
      </w:r>
      <w:r w:rsidRPr="00FF3272">
        <w:rPr>
          <w:rStyle w:val="libFootnotenumChar"/>
          <w:rtl/>
        </w:rPr>
        <w:t>(</w:t>
      </w:r>
      <w:r w:rsidR="00BE7264" w:rsidRPr="00FF3272">
        <w:rPr>
          <w:rStyle w:val="libFootnotenumChar"/>
          <w:rFonts w:hint="cs"/>
          <w:rtl/>
        </w:rPr>
        <w:t>87</w:t>
      </w:r>
      <w:r w:rsidRPr="00FF3272">
        <w:rPr>
          <w:rStyle w:val="libFootnotenumChar"/>
          <w:rtl/>
        </w:rPr>
        <w:t>)</w:t>
      </w:r>
      <w:r w:rsidRPr="00780FA4">
        <w:rPr>
          <w:rtl/>
          <w:lang w:bidi="fa-IR"/>
        </w:rPr>
        <w:t xml:space="preserve"> </w:t>
      </w:r>
    </w:p>
    <w:p w:rsidR="00A827BB" w:rsidRDefault="00780FA4" w:rsidP="00BE7264">
      <w:pPr>
        <w:pStyle w:val="libNormal"/>
        <w:rPr>
          <w:rtl/>
          <w:lang w:bidi="fa-IR"/>
        </w:rPr>
      </w:pPr>
      <w:r w:rsidRPr="00780FA4">
        <w:rPr>
          <w:rtl/>
          <w:lang w:bidi="fa-IR"/>
        </w:rPr>
        <w:t xml:space="preserve">اميرمؤمنان </w:t>
      </w:r>
      <w:r w:rsidR="007C2477" w:rsidRPr="007C2477">
        <w:rPr>
          <w:rStyle w:val="libAlaemChar"/>
          <w:rtl/>
        </w:rPr>
        <w:t>عليه‌السلام</w:t>
      </w:r>
      <w:r w:rsidRPr="00780FA4">
        <w:rPr>
          <w:rtl/>
          <w:lang w:bidi="fa-IR"/>
        </w:rPr>
        <w:t xml:space="preserve"> درباره جايگاه زهد در دين وديندارى فرموده است:</w:t>
      </w:r>
      <w:r w:rsidR="00A827BB">
        <w:rPr>
          <w:rFonts w:hint="cs"/>
          <w:rtl/>
          <w:lang w:bidi="fa-IR"/>
        </w:rPr>
        <w:t xml:space="preserve"> «</w:t>
      </w:r>
      <w:r w:rsidRPr="00A827BB">
        <w:rPr>
          <w:rStyle w:val="libHadeesChar"/>
          <w:rtl/>
        </w:rPr>
        <w:t>الزهد اصل الدين</w:t>
      </w:r>
      <w:r w:rsidR="00A827B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88</w:t>
      </w:r>
      <w:r w:rsidRPr="00FF3272">
        <w:rPr>
          <w:rStyle w:val="libFootnotenumChar"/>
          <w:rtl/>
        </w:rPr>
        <w:t>)</w:t>
      </w:r>
      <w:r w:rsidRPr="00780FA4">
        <w:rPr>
          <w:rtl/>
          <w:lang w:bidi="fa-IR"/>
        </w:rPr>
        <w:t xml:space="preserve"> زهد اصل دين است. </w:t>
      </w:r>
      <w:r w:rsidR="00A827BB">
        <w:rPr>
          <w:rFonts w:hint="cs"/>
          <w:rtl/>
          <w:lang w:bidi="fa-IR"/>
        </w:rPr>
        <w:t>«</w:t>
      </w:r>
      <w:r w:rsidRPr="00A827BB">
        <w:rPr>
          <w:rStyle w:val="libHadeesChar"/>
          <w:rtl/>
        </w:rPr>
        <w:t>الزهد اساس اليقين</w:t>
      </w:r>
      <w:r w:rsidR="00A827B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89</w:t>
      </w:r>
      <w:r w:rsidRPr="00FF3272">
        <w:rPr>
          <w:rStyle w:val="libFootnotenumChar"/>
          <w:rtl/>
        </w:rPr>
        <w:t>)</w:t>
      </w:r>
      <w:r w:rsidRPr="00780FA4">
        <w:rPr>
          <w:rtl/>
          <w:lang w:bidi="fa-IR"/>
        </w:rPr>
        <w:t xml:space="preserve"> زهد اساس يقين است. با وجود دلبستگى به دنيا، اصلاحى صورت نمى گيرد وهمه مصلحان الهى، زاهد بوده، از دلبستگى به دنيا آزاد بوده اند چنانکه از پيامبر اکرم </w:t>
      </w:r>
      <w:r w:rsidR="00BC4388" w:rsidRPr="00BC4388">
        <w:rPr>
          <w:rStyle w:val="libAlaemChar"/>
          <w:rtl/>
        </w:rPr>
        <w:t>صلى‌الله‌عليه‌وآله‌وسلم</w:t>
      </w:r>
      <w:r w:rsidRPr="00780FA4">
        <w:rPr>
          <w:rtl/>
          <w:lang w:bidi="fa-IR"/>
        </w:rPr>
        <w:t xml:space="preserve"> روايت شده است که فرمود: </w:t>
      </w:r>
      <w:r w:rsidR="00A827BB">
        <w:rPr>
          <w:rFonts w:hint="cs"/>
          <w:rtl/>
          <w:lang w:bidi="fa-IR"/>
        </w:rPr>
        <w:t>«</w:t>
      </w:r>
      <w:r w:rsidRPr="00A827BB">
        <w:rPr>
          <w:rStyle w:val="libHadeesChar"/>
          <w:rtl/>
        </w:rPr>
        <w:t>ما اتخذ الله نبيا الا زاهدا</w:t>
      </w:r>
      <w:r w:rsidR="00A827B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90</w:t>
      </w:r>
      <w:r w:rsidRPr="00FF3272">
        <w:rPr>
          <w:rStyle w:val="libFootnotenumChar"/>
          <w:rtl/>
        </w:rPr>
        <w:t>)</w:t>
      </w:r>
      <w:r w:rsidRPr="00780FA4">
        <w:rPr>
          <w:rtl/>
          <w:lang w:bidi="fa-IR"/>
        </w:rPr>
        <w:t xml:space="preserve"> خداوند هيچ پيامبرى را برنگزيد مگر آنکه زاهد بود. </w:t>
      </w:r>
    </w:p>
    <w:p w:rsidR="00780FA4" w:rsidRPr="00780FA4" w:rsidRDefault="00780FA4" w:rsidP="00BE7264">
      <w:pPr>
        <w:pStyle w:val="libNormal"/>
        <w:rPr>
          <w:lang w:bidi="fa-IR"/>
        </w:rPr>
      </w:pPr>
      <w:r w:rsidRPr="00780FA4">
        <w:rPr>
          <w:rtl/>
          <w:lang w:bidi="fa-IR"/>
        </w:rPr>
        <w:t xml:space="preserve">آن امام حق در رفتار خود از هر گونه تکلفى برى است که از رسول خدا </w:t>
      </w:r>
      <w:r w:rsidR="00BC4388" w:rsidRPr="00BC4388">
        <w:rPr>
          <w:rStyle w:val="libAlaemChar"/>
          <w:rtl/>
        </w:rPr>
        <w:t>صلى‌الله‌عليه‌وآله‌وسلم</w:t>
      </w:r>
      <w:r w:rsidRPr="00780FA4">
        <w:rPr>
          <w:rtl/>
          <w:lang w:bidi="fa-IR"/>
        </w:rPr>
        <w:t xml:space="preserve"> روايت شده است: </w:t>
      </w:r>
      <w:r w:rsidR="00A827BB">
        <w:rPr>
          <w:rFonts w:hint="cs"/>
          <w:rtl/>
          <w:lang w:bidi="fa-IR"/>
        </w:rPr>
        <w:t>«</w:t>
      </w:r>
      <w:r w:rsidRPr="00A827BB">
        <w:rPr>
          <w:rStyle w:val="libHadeesChar"/>
          <w:rtl/>
        </w:rPr>
        <w:t>نحن معاشر الانبياء والامناء والاتقياء براء من التکلف</w:t>
      </w:r>
      <w:r w:rsidR="00A827BB">
        <w:rPr>
          <w:rFonts w:hint="cs"/>
          <w:rtl/>
          <w:lang w:bidi="fa-IR"/>
        </w:rPr>
        <w:t>»</w:t>
      </w:r>
      <w:r w:rsidRPr="00780FA4">
        <w:rPr>
          <w:rtl/>
          <w:lang w:bidi="fa-IR"/>
        </w:rPr>
        <w:t xml:space="preserve">. </w:t>
      </w:r>
      <w:r w:rsidRPr="00FF3272">
        <w:rPr>
          <w:rStyle w:val="libFootnotenumChar"/>
          <w:rtl/>
        </w:rPr>
        <w:t>(</w:t>
      </w:r>
      <w:r w:rsidR="00BE7264" w:rsidRPr="00FF3272">
        <w:rPr>
          <w:rStyle w:val="libFootnotenumChar"/>
          <w:rFonts w:hint="cs"/>
          <w:rtl/>
        </w:rPr>
        <w:t>91</w:t>
      </w:r>
      <w:r w:rsidRPr="00FF3272">
        <w:rPr>
          <w:rStyle w:val="libFootnotenumChar"/>
          <w:rtl/>
        </w:rPr>
        <w:t>)</w:t>
      </w:r>
      <w:r w:rsidRPr="00780FA4">
        <w:rPr>
          <w:rtl/>
          <w:lang w:bidi="fa-IR"/>
        </w:rPr>
        <w:t xml:space="preserve"> ما گروه پيامبران وامناى پروردگار وپرهيزگاران از تکلف به دور هستيم. سلام بر دولت او وسيرت او. </w:t>
      </w:r>
      <w:r w:rsidR="00A827BB">
        <w:rPr>
          <w:rFonts w:hint="cs"/>
          <w:rtl/>
          <w:lang w:bidi="fa-IR"/>
        </w:rPr>
        <w:t>«</w:t>
      </w:r>
      <w:r w:rsidRPr="00A827BB">
        <w:rPr>
          <w:rStyle w:val="libHadeesChar"/>
          <w:rtl/>
        </w:rPr>
        <w:t>اللهم انصره وانتصر به لدينک</w:t>
      </w:r>
      <w:r w:rsidR="00A827BB">
        <w:rPr>
          <w:rFonts w:hint="cs"/>
          <w:rtl/>
          <w:lang w:bidi="fa-IR"/>
        </w:rPr>
        <w:t>»</w:t>
      </w:r>
      <w:r w:rsidRPr="00780FA4">
        <w:rPr>
          <w:rtl/>
          <w:lang w:bidi="fa-IR"/>
        </w:rPr>
        <w:t>. خدايا، يارايش کن وبه دست او دينت را پيروز گردان.</w:t>
      </w:r>
    </w:p>
    <w:p w:rsidR="00A827BB" w:rsidRDefault="00A827BB" w:rsidP="00A827BB">
      <w:pPr>
        <w:pStyle w:val="libNormal"/>
        <w:rPr>
          <w:rtl/>
          <w:lang w:bidi="fa-IR"/>
        </w:rPr>
      </w:pPr>
      <w:r>
        <w:rPr>
          <w:rFonts w:hint="cs"/>
          <w:rtl/>
          <w:lang w:bidi="fa-IR"/>
        </w:rPr>
        <w:t>«</w:t>
      </w:r>
      <w:r w:rsidR="00780FA4" w:rsidRPr="00A827BB">
        <w:rPr>
          <w:rStyle w:val="libHadeesChar"/>
          <w:rtl/>
        </w:rPr>
        <w:t>وانصر به اولياءه وشيعته وانصاره واجعلنا منهم</w:t>
      </w:r>
      <w:r>
        <w:rPr>
          <w:rFonts w:hint="cs"/>
          <w:rtl/>
          <w:lang w:bidi="fa-IR"/>
        </w:rPr>
        <w:t>»</w:t>
      </w:r>
      <w:r w:rsidR="00780FA4" w:rsidRPr="00780FA4">
        <w:rPr>
          <w:rtl/>
          <w:lang w:bidi="fa-IR"/>
        </w:rPr>
        <w:t>. خدايا، دوستان خود را ودوستان او وپيروان ويارانش را به وسيله او يارى نما وما را نيز از آنان قرار ده.</w:t>
      </w:r>
    </w:p>
    <w:p w:rsidR="00780FA4" w:rsidRPr="00780FA4" w:rsidRDefault="00A827BB" w:rsidP="00A827BB">
      <w:pPr>
        <w:pStyle w:val="libNormal"/>
        <w:rPr>
          <w:lang w:bidi="fa-IR"/>
        </w:rPr>
      </w:pPr>
      <w:r>
        <w:rPr>
          <w:rFonts w:hint="cs"/>
          <w:rtl/>
          <w:lang w:bidi="fa-IR"/>
        </w:rPr>
        <w:lastRenderedPageBreak/>
        <w:t>«</w:t>
      </w:r>
      <w:r w:rsidR="00780FA4" w:rsidRPr="00A827BB">
        <w:rPr>
          <w:rStyle w:val="libHadeesChar"/>
          <w:rtl/>
        </w:rPr>
        <w:t>واظهر به العدل، وايده بالنصر، وانصر ناصريه، واخذل خاذليه، واقصم قاصميه، واقصم به جبابره الکفر، واقتل به الکفار والمنافقين وجميع الملحدين، حيث کانوا من مشارق الارض ومغاربها، برها وبحرها</w:t>
      </w:r>
      <w:r>
        <w:rPr>
          <w:rFonts w:hint="cs"/>
          <w:rtl/>
          <w:lang w:bidi="fa-IR"/>
        </w:rPr>
        <w:t>»</w:t>
      </w:r>
      <w:r w:rsidR="00780FA4" w:rsidRPr="00780FA4">
        <w:rPr>
          <w:rtl/>
          <w:lang w:bidi="fa-IR"/>
        </w:rPr>
        <w:t>. خدايا، به دست او عدالت را آشکار ساز، وبا نصرت خود تاييدش نما، وياورانش را يارى کن، وآنان را که وا نهندش يارى مکن، و</w:t>
      </w:r>
      <w:r>
        <w:rPr>
          <w:rFonts w:hint="cs"/>
          <w:rtl/>
          <w:lang w:bidi="fa-IR"/>
        </w:rPr>
        <w:t xml:space="preserve"> </w:t>
      </w:r>
      <w:r w:rsidR="00780FA4" w:rsidRPr="00780FA4">
        <w:rPr>
          <w:rtl/>
          <w:lang w:bidi="fa-IR"/>
        </w:rPr>
        <w:t>کوبندگانش را درهم کوب، و</w:t>
      </w:r>
      <w:r>
        <w:rPr>
          <w:rFonts w:hint="cs"/>
          <w:rtl/>
          <w:lang w:bidi="fa-IR"/>
        </w:rPr>
        <w:t xml:space="preserve"> </w:t>
      </w:r>
      <w:r w:rsidR="00780FA4" w:rsidRPr="00780FA4">
        <w:rPr>
          <w:rtl/>
          <w:lang w:bidi="fa-IR"/>
        </w:rPr>
        <w:t>زورمداران کفر را به دست او درهم شکن، و</w:t>
      </w:r>
      <w:r>
        <w:rPr>
          <w:rFonts w:hint="cs"/>
          <w:rtl/>
          <w:lang w:bidi="fa-IR"/>
        </w:rPr>
        <w:t xml:space="preserve"> </w:t>
      </w:r>
      <w:r w:rsidR="00780FA4" w:rsidRPr="00780FA4">
        <w:rPr>
          <w:rtl/>
          <w:lang w:bidi="fa-IR"/>
        </w:rPr>
        <w:t>کافران و</w:t>
      </w:r>
      <w:r>
        <w:rPr>
          <w:rFonts w:hint="cs"/>
          <w:rtl/>
          <w:lang w:bidi="fa-IR"/>
        </w:rPr>
        <w:t xml:space="preserve"> </w:t>
      </w:r>
      <w:r w:rsidR="00780FA4" w:rsidRPr="00780FA4">
        <w:rPr>
          <w:rtl/>
          <w:lang w:bidi="fa-IR"/>
        </w:rPr>
        <w:t>منافقان و</w:t>
      </w:r>
      <w:r>
        <w:rPr>
          <w:rFonts w:hint="cs"/>
          <w:rtl/>
          <w:lang w:bidi="fa-IR"/>
        </w:rPr>
        <w:t xml:space="preserve"> </w:t>
      </w:r>
      <w:r w:rsidR="00780FA4" w:rsidRPr="00780FA4">
        <w:rPr>
          <w:rtl/>
          <w:lang w:bidi="fa-IR"/>
        </w:rPr>
        <w:t>همه بى دينان را، به وسيله او نابود ساز، در هر کجا که باشند: در مشرق و</w:t>
      </w:r>
      <w:r>
        <w:rPr>
          <w:rFonts w:hint="cs"/>
          <w:rtl/>
          <w:lang w:bidi="fa-IR"/>
        </w:rPr>
        <w:t xml:space="preserve"> </w:t>
      </w:r>
      <w:r w:rsidR="00780FA4" w:rsidRPr="00780FA4">
        <w:rPr>
          <w:rtl/>
          <w:lang w:bidi="fa-IR"/>
        </w:rPr>
        <w:t xml:space="preserve">مغرب زمين، در خشکى يا دريا. واملاء به الارض عدلا، واظهر به دين نبيک </w:t>
      </w:r>
      <w:r w:rsidRPr="00A827BB">
        <w:rPr>
          <w:rStyle w:val="libAlaemChar"/>
          <w:rtl/>
        </w:rPr>
        <w:t>صلى‌الله‌عليه‌وآله</w:t>
      </w:r>
      <w:r w:rsidR="00780FA4" w:rsidRPr="00780FA4">
        <w:rPr>
          <w:rtl/>
          <w:lang w:bidi="fa-IR"/>
        </w:rPr>
        <w:t xml:space="preserve">. خدايا، به دست او زمين را از عدل پر کن ودين پيامبرت </w:t>
      </w:r>
      <w:r w:rsidR="00BC4388" w:rsidRPr="00BC4388">
        <w:rPr>
          <w:rStyle w:val="libAlaemChar"/>
          <w:rtl/>
        </w:rPr>
        <w:t>صلى‌الله‌عليه‌وآله‌وسلم</w:t>
      </w:r>
      <w:r w:rsidR="00780FA4" w:rsidRPr="00780FA4">
        <w:rPr>
          <w:rtl/>
          <w:lang w:bidi="fa-IR"/>
        </w:rPr>
        <w:t xml:space="preserve"> را آشکار فرما.</w:t>
      </w:r>
    </w:p>
    <w:p w:rsidR="00780FA4" w:rsidRPr="00780FA4" w:rsidRDefault="00A827BB" w:rsidP="00BE7264">
      <w:pPr>
        <w:pStyle w:val="libNormal"/>
        <w:rPr>
          <w:lang w:bidi="fa-IR"/>
        </w:rPr>
      </w:pPr>
      <w:r>
        <w:rPr>
          <w:rFonts w:hint="cs"/>
          <w:rtl/>
          <w:lang w:bidi="fa-IR"/>
        </w:rPr>
        <w:t>«</w:t>
      </w:r>
      <w:r w:rsidR="00780FA4" w:rsidRPr="00A827BB">
        <w:rPr>
          <w:rStyle w:val="libHadeesChar"/>
          <w:rtl/>
        </w:rPr>
        <w:t>واجعلنى اللهم من انصاره واعوانه واتباعه وشيعته</w:t>
      </w:r>
      <w:r>
        <w:rPr>
          <w:rFonts w:hint="cs"/>
          <w:rtl/>
          <w:lang w:bidi="fa-IR"/>
        </w:rPr>
        <w:t>»</w:t>
      </w:r>
      <w:r w:rsidR="00780FA4" w:rsidRPr="00780FA4">
        <w:rPr>
          <w:rtl/>
          <w:lang w:bidi="fa-IR"/>
        </w:rPr>
        <w:t xml:space="preserve">. </w:t>
      </w:r>
      <w:r w:rsidR="00780FA4" w:rsidRPr="00FF3272">
        <w:rPr>
          <w:rStyle w:val="libFootnotenumChar"/>
          <w:rtl/>
        </w:rPr>
        <w:t>(</w:t>
      </w:r>
      <w:r w:rsidR="00BE7264" w:rsidRPr="00FF3272">
        <w:rPr>
          <w:rStyle w:val="libFootnotenumChar"/>
          <w:rFonts w:hint="cs"/>
          <w:rtl/>
        </w:rPr>
        <w:t>92</w:t>
      </w:r>
      <w:r w:rsidR="00780FA4" w:rsidRPr="00FF3272">
        <w:rPr>
          <w:rStyle w:val="libFootnotenumChar"/>
          <w:rtl/>
        </w:rPr>
        <w:t>)</w:t>
      </w:r>
      <w:r w:rsidR="00780FA4" w:rsidRPr="00780FA4">
        <w:rPr>
          <w:rtl/>
          <w:lang w:bidi="fa-IR"/>
        </w:rPr>
        <w:t xml:space="preserve"> خدايا، مرا از ياوران وپشتيبانان وپيروان وشيعييانش قرار ده.</w:t>
      </w:r>
    </w:p>
    <w:p w:rsidR="00A827BB" w:rsidRDefault="00A827BB" w:rsidP="00780FA4">
      <w:pPr>
        <w:pStyle w:val="libNormal"/>
        <w:rPr>
          <w:rtl/>
          <w:lang w:bidi="fa-IR"/>
        </w:rPr>
      </w:pPr>
      <w:r>
        <w:rPr>
          <w:rtl/>
          <w:lang w:bidi="fa-IR"/>
        </w:rPr>
        <w:br w:type="page"/>
      </w:r>
    </w:p>
    <w:p w:rsidR="003606FA" w:rsidRPr="00780FA4" w:rsidRDefault="007F3175" w:rsidP="003606FA">
      <w:pPr>
        <w:pStyle w:val="libNormal"/>
        <w:rPr>
          <w:lang w:bidi="fa-IR"/>
        </w:rPr>
      </w:pPr>
      <w:r>
        <w:rPr>
          <w:rtl/>
          <w:lang w:bidi="fa-IR"/>
        </w:rPr>
        <w:t>پي نوشت ها</w:t>
      </w:r>
      <w:r w:rsidR="003606FA" w:rsidRPr="00780FA4">
        <w:rPr>
          <w:rtl/>
          <w:lang w:bidi="fa-IR"/>
        </w:rPr>
        <w:t>:</w:t>
      </w:r>
    </w:p>
    <w:p w:rsidR="00C86BA9" w:rsidRDefault="00C86BA9" w:rsidP="00E26090">
      <w:pPr>
        <w:pStyle w:val="libFootnote0"/>
        <w:rPr>
          <w:rtl/>
          <w:lang w:bidi="fa-IR"/>
        </w:rPr>
      </w:pPr>
      <w:r>
        <w:rPr>
          <w:rFonts w:hint="cs"/>
          <w:rtl/>
          <w:lang w:bidi="fa-IR"/>
        </w:rPr>
        <w:t xml:space="preserve">1. </w:t>
      </w:r>
      <w:r w:rsidR="003606FA" w:rsidRPr="00780FA4">
        <w:rPr>
          <w:rtl/>
          <w:lang w:bidi="fa-IR"/>
        </w:rPr>
        <w:t xml:space="preserve">شيخ عباس قمى، مفاتيح الجنان، ترجمه الهى قمشه اى، دفتر نشر فرهنگ اسلامى، </w:t>
      </w:r>
      <w:r w:rsidR="003606FA">
        <w:rPr>
          <w:rtl/>
          <w:lang w:bidi="fa-IR"/>
        </w:rPr>
        <w:t>1364</w:t>
      </w:r>
      <w:r w:rsidR="003606FA" w:rsidRPr="00780FA4">
        <w:rPr>
          <w:rtl/>
          <w:lang w:bidi="fa-IR"/>
        </w:rPr>
        <w:t xml:space="preserve"> ش. زيارت حضرت صاحب الامر، ص</w:t>
      </w:r>
      <w:r w:rsidR="003606FA">
        <w:rPr>
          <w:rtl/>
          <w:lang w:bidi="fa-IR"/>
        </w:rPr>
        <w:t>970</w:t>
      </w:r>
      <w:r w:rsidR="003606FA" w:rsidRPr="00780FA4">
        <w:rPr>
          <w:rtl/>
          <w:lang w:bidi="fa-IR"/>
        </w:rPr>
        <w:t xml:space="preserve"> - </w:t>
      </w:r>
      <w:r w:rsidR="003606FA">
        <w:rPr>
          <w:rtl/>
          <w:lang w:bidi="fa-IR"/>
        </w:rPr>
        <w:t>969</w:t>
      </w:r>
      <w:r w:rsidR="003606FA" w:rsidRPr="00780FA4">
        <w:rPr>
          <w:rtl/>
          <w:lang w:bidi="fa-IR"/>
        </w:rPr>
        <w:t>.</w:t>
      </w:r>
    </w:p>
    <w:p w:rsidR="00C86BA9" w:rsidRDefault="00C86BA9" w:rsidP="00E26090">
      <w:pPr>
        <w:pStyle w:val="libFootnote0"/>
        <w:rPr>
          <w:rtl/>
          <w:lang w:bidi="fa-IR"/>
        </w:rPr>
      </w:pPr>
      <w:r>
        <w:rPr>
          <w:rFonts w:hint="cs"/>
          <w:rtl/>
          <w:lang w:bidi="fa-IR"/>
        </w:rPr>
        <w:t>2.</w:t>
      </w:r>
      <w:r w:rsidR="003606FA" w:rsidRPr="00780FA4">
        <w:rPr>
          <w:rtl/>
          <w:lang w:bidi="fa-IR"/>
        </w:rPr>
        <w:t xml:space="preserve"> ر. ک: محمد رضا حکيمى، خورشيد مغرب، دفتر نشر فرهنگ اسلامى، </w:t>
      </w:r>
      <w:r w:rsidR="003606FA">
        <w:rPr>
          <w:rtl/>
          <w:lang w:bidi="fa-IR"/>
        </w:rPr>
        <w:t>1360</w:t>
      </w:r>
      <w:r w:rsidR="003606FA" w:rsidRPr="00780FA4">
        <w:rPr>
          <w:rtl/>
          <w:lang w:bidi="fa-IR"/>
        </w:rPr>
        <w:t xml:space="preserve"> ش. ص</w:t>
      </w:r>
      <w:r w:rsidR="003606FA">
        <w:rPr>
          <w:rtl/>
          <w:lang w:bidi="fa-IR"/>
        </w:rPr>
        <w:t>137</w:t>
      </w:r>
      <w:r w:rsidR="003606FA" w:rsidRPr="00780FA4">
        <w:rPr>
          <w:rtl/>
          <w:lang w:bidi="fa-IR"/>
        </w:rPr>
        <w:t xml:space="preserve"> - </w:t>
      </w:r>
      <w:r w:rsidR="003606FA">
        <w:rPr>
          <w:rtl/>
          <w:lang w:bidi="fa-IR"/>
        </w:rPr>
        <w:t>136</w:t>
      </w:r>
      <w:r w:rsidR="003606FA" w:rsidRPr="00780FA4">
        <w:rPr>
          <w:rtl/>
          <w:lang w:bidi="fa-IR"/>
        </w:rPr>
        <w:t>.</w:t>
      </w:r>
    </w:p>
    <w:p w:rsidR="00C86BA9" w:rsidRDefault="00C86BA9" w:rsidP="00E26090">
      <w:pPr>
        <w:pStyle w:val="libFootnote0"/>
        <w:rPr>
          <w:rtl/>
          <w:lang w:bidi="fa-IR"/>
        </w:rPr>
      </w:pPr>
      <w:r>
        <w:rPr>
          <w:rFonts w:hint="cs"/>
          <w:rtl/>
          <w:lang w:bidi="fa-IR"/>
        </w:rPr>
        <w:t>3.</w:t>
      </w:r>
      <w:r w:rsidR="003606FA" w:rsidRPr="00780FA4">
        <w:rPr>
          <w:rtl/>
          <w:lang w:bidi="fa-IR"/>
        </w:rPr>
        <w:t xml:space="preserve"> دعاى افتتاح، مفاتيح الجنان، ص </w:t>
      </w:r>
      <w:r w:rsidR="003606FA">
        <w:rPr>
          <w:rtl/>
          <w:lang w:bidi="fa-IR"/>
        </w:rPr>
        <w:t>326</w:t>
      </w:r>
      <w:r w:rsidR="003606FA" w:rsidRPr="00780FA4">
        <w:rPr>
          <w:rtl/>
          <w:lang w:bidi="fa-IR"/>
        </w:rPr>
        <w:t>.</w:t>
      </w:r>
    </w:p>
    <w:p w:rsidR="00C86BA9" w:rsidRDefault="00C86BA9" w:rsidP="00E26090">
      <w:pPr>
        <w:pStyle w:val="libFootnote0"/>
        <w:rPr>
          <w:rtl/>
          <w:lang w:bidi="fa-IR"/>
        </w:rPr>
      </w:pPr>
      <w:r>
        <w:rPr>
          <w:rFonts w:hint="cs"/>
          <w:rtl/>
          <w:lang w:bidi="fa-IR"/>
        </w:rPr>
        <w:t>4.</w:t>
      </w:r>
      <w:r w:rsidR="003606FA" w:rsidRPr="00780FA4">
        <w:rPr>
          <w:rtl/>
          <w:lang w:bidi="fa-IR"/>
        </w:rPr>
        <w:t xml:space="preserve"> ابو جعفر محمد بن يعقوب الکلينى، الکافى، صححه وعلق عليه على اکبر الغفارى، دار الکتب الاسلاميه، طهران، </w:t>
      </w:r>
      <w:r w:rsidR="003606FA">
        <w:rPr>
          <w:rtl/>
          <w:lang w:bidi="fa-IR"/>
        </w:rPr>
        <w:t>1388</w:t>
      </w:r>
      <w:r w:rsidR="003606FA" w:rsidRPr="00780FA4">
        <w:rPr>
          <w:rtl/>
          <w:lang w:bidi="fa-IR"/>
        </w:rPr>
        <w:t xml:space="preserve"> ق. ج </w:t>
      </w:r>
      <w:r w:rsidR="003606FA">
        <w:rPr>
          <w:rtl/>
          <w:lang w:bidi="fa-IR"/>
        </w:rPr>
        <w:t>8</w:t>
      </w:r>
      <w:r w:rsidR="003606FA" w:rsidRPr="00780FA4">
        <w:rPr>
          <w:rtl/>
          <w:lang w:bidi="fa-IR"/>
        </w:rPr>
        <w:t xml:space="preserve">، ص </w:t>
      </w:r>
      <w:r w:rsidR="003606FA">
        <w:rPr>
          <w:rtl/>
          <w:lang w:bidi="fa-IR"/>
        </w:rPr>
        <w:t>278</w:t>
      </w:r>
      <w:r w:rsidR="003606FA" w:rsidRPr="00780FA4">
        <w:rPr>
          <w:rtl/>
          <w:lang w:bidi="fa-IR"/>
        </w:rPr>
        <w:t>.</w:t>
      </w:r>
    </w:p>
    <w:p w:rsidR="00C86BA9" w:rsidRDefault="00C86BA9" w:rsidP="00E26090">
      <w:pPr>
        <w:pStyle w:val="libFootnote0"/>
        <w:rPr>
          <w:rtl/>
          <w:lang w:bidi="fa-IR"/>
        </w:rPr>
      </w:pPr>
      <w:r>
        <w:rPr>
          <w:rFonts w:hint="cs"/>
          <w:rtl/>
          <w:lang w:bidi="fa-IR"/>
        </w:rPr>
        <w:t>5.</w:t>
      </w:r>
      <w:r w:rsidR="003606FA" w:rsidRPr="00780FA4">
        <w:rPr>
          <w:rtl/>
          <w:lang w:bidi="fa-IR"/>
        </w:rPr>
        <w:t xml:space="preserve"> ابو جعفر محمد بن الحسن الطوسى، الغيبه، الطبعه الثانيه، مکتبه بصيرتى، قم، </w:t>
      </w:r>
      <w:r w:rsidR="003606FA">
        <w:rPr>
          <w:rtl/>
          <w:lang w:bidi="fa-IR"/>
        </w:rPr>
        <w:t>1408</w:t>
      </w:r>
      <w:r w:rsidR="003606FA" w:rsidRPr="00780FA4">
        <w:rPr>
          <w:rtl/>
          <w:lang w:bidi="fa-IR"/>
        </w:rPr>
        <w:t xml:space="preserve"> ق. ص </w:t>
      </w:r>
      <w:r w:rsidR="003606FA">
        <w:rPr>
          <w:rtl/>
          <w:lang w:bidi="fa-IR"/>
        </w:rPr>
        <w:t>112</w:t>
      </w:r>
      <w:r w:rsidR="003606FA" w:rsidRPr="00780FA4">
        <w:rPr>
          <w:rtl/>
          <w:lang w:bidi="fa-IR"/>
        </w:rPr>
        <w:t xml:space="preserve">، ونيز ر. ک: ابو جعفر محمد بن على بن الحسين بن بابويه القمى (الشيخ الصدوق)، کمال الدين وتمام النعمه، مکتبه الصدوق، طهران، </w:t>
      </w:r>
      <w:r w:rsidR="003606FA">
        <w:rPr>
          <w:rtl/>
          <w:lang w:bidi="fa-IR"/>
        </w:rPr>
        <w:t>1395</w:t>
      </w:r>
      <w:r w:rsidR="003606FA" w:rsidRPr="00780FA4">
        <w:rPr>
          <w:rtl/>
          <w:lang w:bidi="fa-IR"/>
        </w:rPr>
        <w:t xml:space="preserve"> ق. ج </w:t>
      </w:r>
      <w:r w:rsidR="003606FA">
        <w:rPr>
          <w:rtl/>
          <w:lang w:bidi="fa-IR"/>
        </w:rPr>
        <w:t>1</w:t>
      </w:r>
      <w:r w:rsidR="003606FA" w:rsidRPr="00780FA4">
        <w:rPr>
          <w:rtl/>
          <w:lang w:bidi="fa-IR"/>
        </w:rPr>
        <w:t xml:space="preserve">، ص </w:t>
      </w:r>
      <w:r w:rsidR="003606FA">
        <w:rPr>
          <w:rtl/>
          <w:lang w:bidi="fa-IR"/>
        </w:rPr>
        <w:t>318</w:t>
      </w:r>
      <w:r w:rsidR="003606FA" w:rsidRPr="00780FA4">
        <w:rPr>
          <w:rtl/>
          <w:lang w:bidi="fa-IR"/>
        </w:rPr>
        <w:t xml:space="preserve">، امين الاسلام ابو على الفضل بن الحسن الطبرسى، مجمع البيان فى تفسير القران، مکتبه المرعشى النجفى، قم، </w:t>
      </w:r>
      <w:r w:rsidR="003606FA">
        <w:rPr>
          <w:rtl/>
          <w:lang w:bidi="fa-IR"/>
        </w:rPr>
        <w:t>1403</w:t>
      </w:r>
      <w:r w:rsidR="003606FA" w:rsidRPr="00780FA4">
        <w:rPr>
          <w:rtl/>
          <w:lang w:bidi="fa-IR"/>
        </w:rPr>
        <w:t xml:space="preserve"> ق. ج </w:t>
      </w:r>
      <w:r w:rsidR="003606FA">
        <w:rPr>
          <w:rtl/>
          <w:lang w:bidi="fa-IR"/>
        </w:rPr>
        <w:t>4</w:t>
      </w:r>
      <w:r w:rsidR="003606FA" w:rsidRPr="00780FA4">
        <w:rPr>
          <w:rtl/>
          <w:lang w:bidi="fa-IR"/>
        </w:rPr>
        <w:t>، ص</w:t>
      </w:r>
      <w:r w:rsidR="003606FA">
        <w:rPr>
          <w:rtl/>
          <w:lang w:bidi="fa-IR"/>
        </w:rPr>
        <w:t>152</w:t>
      </w:r>
      <w:r w:rsidR="003606FA" w:rsidRPr="00780FA4">
        <w:rPr>
          <w:rtl/>
          <w:lang w:bidi="fa-IR"/>
        </w:rPr>
        <w:t xml:space="preserve"> ، </w:t>
      </w:r>
      <w:r w:rsidR="003606FA">
        <w:rPr>
          <w:rtl/>
          <w:lang w:bidi="fa-IR"/>
        </w:rPr>
        <w:t>67</w:t>
      </w:r>
      <w:r w:rsidR="003606FA" w:rsidRPr="00780FA4">
        <w:rPr>
          <w:rtl/>
          <w:lang w:bidi="fa-IR"/>
        </w:rPr>
        <w:t xml:space="preserve">. </w:t>
      </w:r>
    </w:p>
    <w:p w:rsidR="00C86BA9" w:rsidRDefault="00C86BA9" w:rsidP="00E26090">
      <w:pPr>
        <w:pStyle w:val="libFootnote0"/>
        <w:rPr>
          <w:rtl/>
          <w:lang w:bidi="fa-IR"/>
        </w:rPr>
      </w:pPr>
      <w:r>
        <w:rPr>
          <w:rFonts w:hint="cs"/>
          <w:rtl/>
          <w:lang w:bidi="fa-IR"/>
        </w:rPr>
        <w:t>6.</w:t>
      </w:r>
      <w:r w:rsidR="003606FA" w:rsidRPr="00780FA4">
        <w:rPr>
          <w:rtl/>
          <w:lang w:bidi="fa-IR"/>
        </w:rPr>
        <w:t xml:space="preserve"> در علم بديع اصطلاحى وجود دارد به نام حسن الابتداء يا براعه المطلع يا براعه الاستهلال که از زيورهاى کلام وشعر است. اگر خطيب وشاعر سخن خود را با عباراتى آغاز کند که رقيق وسهل وروشن وواضح از نظر معنى باشد وبه گونه اى بياورد که مستقل از آنچه بعد مى آيد بوده، مناسب مقام باشد ونيز جاذب وموثر بوده ومعرف آنچه در ادامه سخن مى آيد باشد، اين کلام داراى براعه المطلع است.</w:t>
      </w:r>
    </w:p>
    <w:p w:rsidR="00C86BA9" w:rsidRDefault="003606FA" w:rsidP="00E26090">
      <w:pPr>
        <w:pStyle w:val="libFootnote0"/>
        <w:rPr>
          <w:rtl/>
          <w:lang w:bidi="fa-IR"/>
        </w:rPr>
      </w:pPr>
      <w:r w:rsidRPr="00780FA4">
        <w:rPr>
          <w:rtl/>
          <w:lang w:bidi="fa-IR"/>
        </w:rPr>
        <w:t xml:space="preserve">ر. ک: تقى الدين ابو بکر بن على المعروف به ابن حجه الحموى، خزانه الادب وغايه الارب، شرح عصام شعيتو، دار ومکتبه الهلال، بيروت، </w:t>
      </w:r>
      <w:r>
        <w:rPr>
          <w:rtl/>
          <w:lang w:bidi="fa-IR"/>
        </w:rPr>
        <w:t>1987</w:t>
      </w:r>
      <w:r w:rsidRPr="00780FA4">
        <w:rPr>
          <w:rtl/>
          <w:lang w:bidi="fa-IR"/>
        </w:rPr>
        <w:t xml:space="preserve"> م. ج </w:t>
      </w:r>
      <w:r>
        <w:rPr>
          <w:rtl/>
          <w:lang w:bidi="fa-IR"/>
        </w:rPr>
        <w:t>1</w:t>
      </w:r>
      <w:r w:rsidRPr="00780FA4">
        <w:rPr>
          <w:rtl/>
          <w:lang w:bidi="fa-IR"/>
        </w:rPr>
        <w:t xml:space="preserve">، ص </w:t>
      </w:r>
      <w:r>
        <w:rPr>
          <w:rtl/>
          <w:lang w:bidi="fa-IR"/>
        </w:rPr>
        <w:t>19</w:t>
      </w:r>
      <w:r w:rsidRPr="00780FA4">
        <w:rPr>
          <w:rtl/>
          <w:lang w:bidi="fa-IR"/>
        </w:rPr>
        <w:t xml:space="preserve">، محمد بن عبد الرحمن الخطيب القزوينى، الايضاح فى علوم البلاغه، شرح وتعليق وتنقيح محمد عبد المنعم خفاجى، دار الکتاب اللبنانى، بيروت، </w:t>
      </w:r>
      <w:r>
        <w:rPr>
          <w:rtl/>
          <w:lang w:bidi="fa-IR"/>
        </w:rPr>
        <w:t>1405</w:t>
      </w:r>
      <w:r w:rsidRPr="00780FA4">
        <w:rPr>
          <w:rtl/>
          <w:lang w:bidi="fa-IR"/>
        </w:rPr>
        <w:t xml:space="preserve"> ق. ج </w:t>
      </w:r>
      <w:r>
        <w:rPr>
          <w:rtl/>
          <w:lang w:bidi="fa-IR"/>
        </w:rPr>
        <w:t>2</w:t>
      </w:r>
      <w:r w:rsidRPr="00780FA4">
        <w:rPr>
          <w:rtl/>
          <w:lang w:bidi="fa-IR"/>
        </w:rPr>
        <w:t>، ص</w:t>
      </w:r>
      <w:r>
        <w:rPr>
          <w:rtl/>
          <w:lang w:bidi="fa-IR"/>
        </w:rPr>
        <w:t>595</w:t>
      </w:r>
      <w:r w:rsidRPr="00780FA4">
        <w:rPr>
          <w:rtl/>
          <w:lang w:bidi="fa-IR"/>
        </w:rPr>
        <w:t xml:space="preserve"> - </w:t>
      </w:r>
      <w:r>
        <w:rPr>
          <w:rtl/>
          <w:lang w:bidi="fa-IR"/>
        </w:rPr>
        <w:t>594</w:t>
      </w:r>
      <w:r w:rsidRPr="00780FA4">
        <w:rPr>
          <w:rtl/>
          <w:lang w:bidi="fa-IR"/>
        </w:rPr>
        <w:t xml:space="preserve">، احمد الهاشمى، جواهر البلاغه، دار الکتب العلميه، بيروت، ص </w:t>
      </w:r>
      <w:r>
        <w:rPr>
          <w:rtl/>
          <w:lang w:bidi="fa-IR"/>
        </w:rPr>
        <w:t>342</w:t>
      </w:r>
      <w:r w:rsidRPr="00780FA4">
        <w:rPr>
          <w:rtl/>
          <w:lang w:bidi="fa-IR"/>
        </w:rPr>
        <w:t xml:space="preserve"> - </w:t>
      </w:r>
      <w:r>
        <w:rPr>
          <w:rtl/>
          <w:lang w:bidi="fa-IR"/>
        </w:rPr>
        <w:t>341</w:t>
      </w:r>
      <w:r w:rsidRPr="00780FA4">
        <w:rPr>
          <w:rtl/>
          <w:lang w:bidi="fa-IR"/>
        </w:rPr>
        <w:t>.</w:t>
      </w:r>
    </w:p>
    <w:p w:rsidR="00C86BA9" w:rsidRDefault="00C86BA9" w:rsidP="00E26090">
      <w:pPr>
        <w:pStyle w:val="libFootnote0"/>
        <w:rPr>
          <w:rtl/>
          <w:lang w:bidi="fa-IR"/>
        </w:rPr>
      </w:pPr>
      <w:r>
        <w:rPr>
          <w:rFonts w:hint="cs"/>
          <w:rtl/>
          <w:lang w:bidi="fa-IR"/>
        </w:rPr>
        <w:t xml:space="preserve">7. </w:t>
      </w:r>
      <w:r w:rsidR="003606FA" w:rsidRPr="00780FA4">
        <w:rPr>
          <w:rtl/>
          <w:lang w:bidi="fa-IR"/>
        </w:rPr>
        <w:t xml:space="preserve">اللزوميات، الطبعه الثانيه، دار الکتب العلميه، بيروت، </w:t>
      </w:r>
      <w:r w:rsidR="003606FA">
        <w:rPr>
          <w:rtl/>
          <w:lang w:bidi="fa-IR"/>
        </w:rPr>
        <w:t>1406</w:t>
      </w:r>
      <w:r w:rsidR="003606FA" w:rsidRPr="00780FA4">
        <w:rPr>
          <w:rtl/>
          <w:lang w:bidi="fa-IR"/>
        </w:rPr>
        <w:t xml:space="preserve"> ق. ج </w:t>
      </w:r>
      <w:r w:rsidR="003606FA">
        <w:rPr>
          <w:rtl/>
          <w:lang w:bidi="fa-IR"/>
        </w:rPr>
        <w:t>2</w:t>
      </w:r>
      <w:r w:rsidR="003606FA" w:rsidRPr="00780FA4">
        <w:rPr>
          <w:rtl/>
          <w:lang w:bidi="fa-IR"/>
        </w:rPr>
        <w:t xml:space="preserve">، ص </w:t>
      </w:r>
      <w:r w:rsidR="003606FA">
        <w:rPr>
          <w:rtl/>
          <w:lang w:bidi="fa-IR"/>
        </w:rPr>
        <w:t>352</w:t>
      </w:r>
      <w:r w:rsidR="003606FA" w:rsidRPr="00780FA4">
        <w:rPr>
          <w:rtl/>
          <w:lang w:bidi="fa-IR"/>
        </w:rPr>
        <w:t>.</w:t>
      </w:r>
    </w:p>
    <w:p w:rsidR="00C86BA9" w:rsidRDefault="00C86BA9" w:rsidP="00E26090">
      <w:pPr>
        <w:pStyle w:val="libFootnote0"/>
        <w:rPr>
          <w:rtl/>
          <w:lang w:bidi="fa-IR"/>
        </w:rPr>
      </w:pPr>
      <w:r>
        <w:rPr>
          <w:rFonts w:hint="cs"/>
          <w:rtl/>
          <w:lang w:bidi="fa-IR"/>
        </w:rPr>
        <w:t>8.</w:t>
      </w:r>
      <w:r w:rsidR="003606FA" w:rsidRPr="00780FA4">
        <w:rPr>
          <w:rtl/>
          <w:lang w:bidi="fa-IR"/>
        </w:rPr>
        <w:t xml:space="preserve"> ابو النصر محمد بن مسعود بن عياش السلمى المعروف بالعياشى، تفسير العياشى، تحقيق هاشم الرسولى المحلاتى، المکتبه العلميه الاسلاميه، طهران، ج </w:t>
      </w:r>
      <w:r w:rsidR="003606FA">
        <w:rPr>
          <w:rtl/>
          <w:lang w:bidi="fa-IR"/>
        </w:rPr>
        <w:t>1</w:t>
      </w:r>
      <w:r w:rsidR="003606FA" w:rsidRPr="00780FA4">
        <w:rPr>
          <w:rtl/>
          <w:lang w:bidi="fa-IR"/>
        </w:rPr>
        <w:t xml:space="preserve">، ص </w:t>
      </w:r>
      <w:r w:rsidR="003606FA">
        <w:rPr>
          <w:rtl/>
          <w:lang w:bidi="fa-IR"/>
        </w:rPr>
        <w:t>65</w:t>
      </w:r>
      <w:r w:rsidR="003606FA" w:rsidRPr="00780FA4">
        <w:rPr>
          <w:rtl/>
          <w:lang w:bidi="fa-IR"/>
        </w:rPr>
        <w:t xml:space="preserve">، هاشم بن سليمان الحسينى البحرانى، البرهان فى تفسير القرآن، موسسه مطبوعاتى اسماعيليان، قم، ج </w:t>
      </w:r>
      <w:r w:rsidR="003606FA">
        <w:rPr>
          <w:rtl/>
          <w:lang w:bidi="fa-IR"/>
        </w:rPr>
        <w:t>1</w:t>
      </w:r>
      <w:r w:rsidR="003606FA" w:rsidRPr="00780FA4">
        <w:rPr>
          <w:rtl/>
          <w:lang w:bidi="fa-IR"/>
        </w:rPr>
        <w:t xml:space="preserve">، ص </w:t>
      </w:r>
      <w:r w:rsidR="003606FA">
        <w:rPr>
          <w:rtl/>
          <w:lang w:bidi="fa-IR"/>
        </w:rPr>
        <w:t>164</w:t>
      </w:r>
      <w:r w:rsidR="003606FA" w:rsidRPr="00780FA4">
        <w:rPr>
          <w:rtl/>
          <w:lang w:bidi="fa-IR"/>
        </w:rPr>
        <w:t>.</w:t>
      </w:r>
    </w:p>
    <w:p w:rsidR="00C86BA9" w:rsidRDefault="00C86BA9" w:rsidP="00E26090">
      <w:pPr>
        <w:pStyle w:val="libFootnote0"/>
        <w:rPr>
          <w:rtl/>
          <w:lang w:bidi="fa-IR"/>
        </w:rPr>
      </w:pPr>
      <w:r>
        <w:rPr>
          <w:rFonts w:hint="cs"/>
          <w:rtl/>
          <w:lang w:bidi="fa-IR"/>
        </w:rPr>
        <w:t>9.</w:t>
      </w:r>
      <w:r w:rsidR="003606FA" w:rsidRPr="00780FA4">
        <w:rPr>
          <w:rtl/>
          <w:lang w:bidi="fa-IR"/>
        </w:rPr>
        <w:t xml:space="preserve"> کمال الدين، ج </w:t>
      </w:r>
      <w:r w:rsidR="003606FA">
        <w:rPr>
          <w:rtl/>
          <w:lang w:bidi="fa-IR"/>
        </w:rPr>
        <w:t>2</w:t>
      </w:r>
      <w:r w:rsidR="003606FA" w:rsidRPr="00780FA4">
        <w:rPr>
          <w:rtl/>
          <w:lang w:bidi="fa-IR"/>
        </w:rPr>
        <w:t xml:space="preserve">، ص </w:t>
      </w:r>
      <w:r w:rsidR="003606FA">
        <w:rPr>
          <w:rtl/>
          <w:lang w:bidi="fa-IR"/>
        </w:rPr>
        <w:t>654</w:t>
      </w:r>
      <w:r w:rsidR="003606FA" w:rsidRPr="00780FA4">
        <w:rPr>
          <w:rtl/>
          <w:lang w:bidi="fa-IR"/>
        </w:rPr>
        <w:t xml:space="preserve">، محمد باقر المجلسى، بحار الانوار، الجامعه لعلوم الائمه الاطهار، الطبعه الثالثه، دار احياء التراث العربى، بيروت، </w:t>
      </w:r>
      <w:r w:rsidR="003606FA">
        <w:rPr>
          <w:rtl/>
          <w:lang w:bidi="fa-IR"/>
        </w:rPr>
        <w:t>1403</w:t>
      </w:r>
      <w:r w:rsidR="003606FA" w:rsidRPr="00780FA4">
        <w:rPr>
          <w:rtl/>
          <w:lang w:bidi="fa-IR"/>
        </w:rPr>
        <w:t xml:space="preserve"> ق. ج </w:t>
      </w:r>
      <w:r w:rsidR="003606FA">
        <w:rPr>
          <w:rtl/>
          <w:lang w:bidi="fa-IR"/>
        </w:rPr>
        <w:t>52</w:t>
      </w:r>
      <w:r w:rsidR="003606FA" w:rsidRPr="00780FA4">
        <w:rPr>
          <w:rtl/>
          <w:lang w:bidi="fa-IR"/>
        </w:rPr>
        <w:t xml:space="preserve">، ص </w:t>
      </w:r>
      <w:r w:rsidR="003606FA">
        <w:rPr>
          <w:rtl/>
          <w:lang w:bidi="fa-IR"/>
        </w:rPr>
        <w:t>323</w:t>
      </w:r>
      <w:r w:rsidR="003606FA" w:rsidRPr="00780FA4">
        <w:rPr>
          <w:rtl/>
          <w:lang w:bidi="fa-IR"/>
        </w:rPr>
        <w:t>.</w:t>
      </w:r>
    </w:p>
    <w:p w:rsidR="00C86BA9" w:rsidRDefault="00C86BA9" w:rsidP="00E26090">
      <w:pPr>
        <w:pStyle w:val="libFootnote0"/>
        <w:rPr>
          <w:rtl/>
          <w:lang w:bidi="fa-IR"/>
        </w:rPr>
      </w:pPr>
      <w:r>
        <w:rPr>
          <w:rFonts w:hint="cs"/>
          <w:rtl/>
          <w:lang w:bidi="fa-IR"/>
        </w:rPr>
        <w:t>10.</w:t>
      </w:r>
      <w:r w:rsidR="003606FA" w:rsidRPr="00780FA4">
        <w:rPr>
          <w:rtl/>
          <w:lang w:bidi="fa-IR"/>
        </w:rPr>
        <w:t xml:space="preserve"> ر. ک: بحار الانوار، ج </w:t>
      </w:r>
      <w:r w:rsidR="003606FA">
        <w:rPr>
          <w:rtl/>
          <w:lang w:bidi="fa-IR"/>
        </w:rPr>
        <w:t>52</w:t>
      </w:r>
      <w:r w:rsidR="003606FA" w:rsidRPr="00780FA4">
        <w:rPr>
          <w:rtl/>
          <w:lang w:bidi="fa-IR"/>
        </w:rPr>
        <w:t xml:space="preserve">، ص </w:t>
      </w:r>
      <w:r w:rsidR="003606FA">
        <w:rPr>
          <w:rtl/>
          <w:lang w:bidi="fa-IR"/>
        </w:rPr>
        <w:t>323</w:t>
      </w:r>
      <w:r w:rsidR="003606FA" w:rsidRPr="00780FA4">
        <w:rPr>
          <w:rtl/>
          <w:lang w:bidi="fa-IR"/>
        </w:rPr>
        <w:t xml:space="preserve"> (بيان علامه مجلسى ذيل حديث ياد شده).</w:t>
      </w:r>
    </w:p>
    <w:p w:rsidR="00C86BA9" w:rsidRDefault="00C86BA9" w:rsidP="00E26090">
      <w:pPr>
        <w:pStyle w:val="libFootnote0"/>
        <w:rPr>
          <w:rtl/>
          <w:lang w:bidi="fa-IR"/>
        </w:rPr>
      </w:pPr>
      <w:r>
        <w:rPr>
          <w:rFonts w:hint="cs"/>
          <w:rtl/>
          <w:lang w:bidi="fa-IR"/>
        </w:rPr>
        <w:t>11.</w:t>
      </w:r>
      <w:r w:rsidR="003606FA" w:rsidRPr="00780FA4">
        <w:rPr>
          <w:rtl/>
          <w:lang w:bidi="fa-IR"/>
        </w:rPr>
        <w:t xml:space="preserve"> کمال الدين، ج </w:t>
      </w:r>
      <w:r w:rsidR="003606FA">
        <w:rPr>
          <w:rtl/>
          <w:lang w:bidi="fa-IR"/>
        </w:rPr>
        <w:t>2</w:t>
      </w:r>
      <w:r w:rsidR="003606FA" w:rsidRPr="00780FA4">
        <w:rPr>
          <w:rtl/>
          <w:lang w:bidi="fa-IR"/>
        </w:rPr>
        <w:t>، ص</w:t>
      </w:r>
      <w:r w:rsidR="003606FA">
        <w:rPr>
          <w:rtl/>
          <w:lang w:bidi="fa-IR"/>
        </w:rPr>
        <w:t>673</w:t>
      </w:r>
      <w:r w:rsidR="003606FA" w:rsidRPr="00780FA4">
        <w:rPr>
          <w:rtl/>
          <w:lang w:bidi="fa-IR"/>
        </w:rPr>
        <w:t xml:space="preserve"> - </w:t>
      </w:r>
      <w:r w:rsidR="003606FA">
        <w:rPr>
          <w:rtl/>
          <w:lang w:bidi="fa-IR"/>
        </w:rPr>
        <w:t>672</w:t>
      </w:r>
      <w:r w:rsidR="003606FA" w:rsidRPr="00780FA4">
        <w:rPr>
          <w:rtl/>
          <w:lang w:bidi="fa-IR"/>
        </w:rPr>
        <w:t xml:space="preserve">، بحار الانوار، ج </w:t>
      </w:r>
      <w:r w:rsidR="003606FA">
        <w:rPr>
          <w:rtl/>
          <w:lang w:bidi="fa-IR"/>
        </w:rPr>
        <w:t>52</w:t>
      </w:r>
      <w:r w:rsidR="003606FA" w:rsidRPr="00780FA4">
        <w:rPr>
          <w:rtl/>
          <w:lang w:bidi="fa-IR"/>
        </w:rPr>
        <w:t xml:space="preserve">، ص </w:t>
      </w:r>
      <w:r w:rsidR="003606FA">
        <w:rPr>
          <w:rtl/>
          <w:lang w:bidi="fa-IR"/>
        </w:rPr>
        <w:t>326</w:t>
      </w:r>
      <w:r w:rsidR="003606FA" w:rsidRPr="00780FA4">
        <w:rPr>
          <w:rtl/>
          <w:lang w:bidi="fa-IR"/>
        </w:rPr>
        <w:t>.</w:t>
      </w:r>
    </w:p>
    <w:p w:rsidR="00C86BA9" w:rsidRDefault="00C86BA9" w:rsidP="00E26090">
      <w:pPr>
        <w:pStyle w:val="libFootnote0"/>
        <w:rPr>
          <w:rtl/>
          <w:lang w:bidi="fa-IR"/>
        </w:rPr>
      </w:pPr>
      <w:r>
        <w:rPr>
          <w:rFonts w:hint="cs"/>
          <w:rtl/>
          <w:lang w:bidi="fa-IR"/>
        </w:rPr>
        <w:lastRenderedPageBreak/>
        <w:t>12.</w:t>
      </w:r>
      <w:r w:rsidR="003606FA" w:rsidRPr="00780FA4">
        <w:rPr>
          <w:rtl/>
          <w:lang w:bidi="fa-IR"/>
        </w:rPr>
        <w:t xml:space="preserve"> قرآن، قص </w:t>
      </w:r>
      <w:r w:rsidR="003606FA">
        <w:rPr>
          <w:rtl/>
          <w:lang w:bidi="fa-IR"/>
        </w:rPr>
        <w:t>5</w:t>
      </w:r>
      <w:r w:rsidR="003606FA" w:rsidRPr="00780FA4">
        <w:rPr>
          <w:rtl/>
          <w:lang w:bidi="fa-IR"/>
        </w:rPr>
        <w:t>.</w:t>
      </w:r>
    </w:p>
    <w:p w:rsidR="00C86BA9" w:rsidRDefault="00C86BA9" w:rsidP="00E26090">
      <w:pPr>
        <w:pStyle w:val="libFootnote0"/>
        <w:rPr>
          <w:rtl/>
          <w:lang w:bidi="fa-IR"/>
        </w:rPr>
      </w:pPr>
      <w:r>
        <w:rPr>
          <w:rFonts w:hint="cs"/>
          <w:rtl/>
          <w:lang w:bidi="fa-IR"/>
        </w:rPr>
        <w:t>13.</w:t>
      </w:r>
      <w:r w:rsidR="003606FA" w:rsidRPr="00780FA4">
        <w:rPr>
          <w:rtl/>
          <w:lang w:bidi="fa-IR"/>
        </w:rPr>
        <w:t xml:space="preserve"> ابو جعفر محمد بن على بن الحسين بن بابويه القمى (الشيخ الصدوق)، الخصال، صححه وعلق عليه على اکبر الغفارى، مکتبه الصدوق، طهران، </w:t>
      </w:r>
      <w:r w:rsidR="003606FA">
        <w:rPr>
          <w:rtl/>
          <w:lang w:bidi="fa-IR"/>
        </w:rPr>
        <w:t>1389</w:t>
      </w:r>
      <w:r w:rsidR="003606FA" w:rsidRPr="00780FA4">
        <w:rPr>
          <w:rtl/>
          <w:lang w:bidi="fa-IR"/>
        </w:rPr>
        <w:t xml:space="preserve"> ق. ج </w:t>
      </w:r>
      <w:r w:rsidR="003606FA">
        <w:rPr>
          <w:rtl/>
          <w:lang w:bidi="fa-IR"/>
        </w:rPr>
        <w:t>2</w:t>
      </w:r>
      <w:r w:rsidR="003606FA" w:rsidRPr="00780FA4">
        <w:rPr>
          <w:rtl/>
          <w:lang w:bidi="fa-IR"/>
        </w:rPr>
        <w:t xml:space="preserve">، ص </w:t>
      </w:r>
      <w:r w:rsidR="003606FA">
        <w:rPr>
          <w:rtl/>
          <w:lang w:bidi="fa-IR"/>
        </w:rPr>
        <w:t>541</w:t>
      </w:r>
      <w:r w:rsidR="003606FA" w:rsidRPr="00780FA4">
        <w:rPr>
          <w:rtl/>
          <w:lang w:bidi="fa-IR"/>
        </w:rPr>
        <w:t xml:space="preserve">، بحار الانوار، ج </w:t>
      </w:r>
      <w:r w:rsidR="003606FA">
        <w:rPr>
          <w:rtl/>
          <w:lang w:bidi="fa-IR"/>
        </w:rPr>
        <w:t>52</w:t>
      </w:r>
      <w:r w:rsidR="003606FA" w:rsidRPr="00780FA4">
        <w:rPr>
          <w:rtl/>
          <w:lang w:bidi="fa-IR"/>
        </w:rPr>
        <w:t xml:space="preserve">، ص </w:t>
      </w:r>
      <w:r w:rsidR="003606FA">
        <w:rPr>
          <w:rtl/>
          <w:lang w:bidi="fa-IR"/>
        </w:rPr>
        <w:t>317</w:t>
      </w:r>
      <w:r w:rsidR="003606FA" w:rsidRPr="00780FA4">
        <w:rPr>
          <w:rtl/>
          <w:lang w:bidi="fa-IR"/>
        </w:rPr>
        <w:t xml:space="preserve">. </w:t>
      </w:r>
    </w:p>
    <w:p w:rsidR="00C86BA9" w:rsidRDefault="00C86BA9" w:rsidP="00E26090">
      <w:pPr>
        <w:pStyle w:val="libFootnote0"/>
        <w:rPr>
          <w:rtl/>
          <w:lang w:bidi="fa-IR"/>
        </w:rPr>
      </w:pPr>
      <w:r>
        <w:rPr>
          <w:rFonts w:hint="cs"/>
          <w:rtl/>
          <w:lang w:bidi="fa-IR"/>
        </w:rPr>
        <w:t>14.</w:t>
      </w:r>
      <w:r w:rsidR="003606FA" w:rsidRPr="00780FA4">
        <w:rPr>
          <w:rtl/>
          <w:lang w:bidi="fa-IR"/>
        </w:rPr>
        <w:t xml:space="preserve"> ابو الحسن محمد الشريف الرضى، نهج البلاغه، ضبط نصه وابتکر فهارسه العلميه صبحى الصالح، الطبعه الاولى، دار الکتاب اللبنانى، بيروت، </w:t>
      </w:r>
      <w:r w:rsidR="003606FA">
        <w:rPr>
          <w:rtl/>
          <w:lang w:bidi="fa-IR"/>
        </w:rPr>
        <w:t>1387</w:t>
      </w:r>
      <w:r w:rsidR="003606FA" w:rsidRPr="00780FA4">
        <w:rPr>
          <w:rtl/>
          <w:lang w:bidi="fa-IR"/>
        </w:rPr>
        <w:t xml:space="preserve"> ق. خطبه </w:t>
      </w:r>
      <w:r w:rsidR="003606FA">
        <w:rPr>
          <w:rtl/>
          <w:lang w:bidi="fa-IR"/>
        </w:rPr>
        <w:t>1</w:t>
      </w:r>
      <w:r w:rsidR="003606FA" w:rsidRPr="00780FA4">
        <w:rPr>
          <w:rtl/>
          <w:lang w:bidi="fa-IR"/>
        </w:rPr>
        <w:t>.</w:t>
      </w:r>
    </w:p>
    <w:p w:rsidR="00C86BA9" w:rsidRDefault="00C86BA9" w:rsidP="00E26090">
      <w:pPr>
        <w:pStyle w:val="libFootnote0"/>
        <w:rPr>
          <w:rtl/>
          <w:lang w:bidi="fa-IR"/>
        </w:rPr>
      </w:pPr>
      <w:r>
        <w:rPr>
          <w:rFonts w:hint="cs"/>
          <w:rtl/>
          <w:lang w:bidi="fa-IR"/>
        </w:rPr>
        <w:t>15.</w:t>
      </w:r>
      <w:r w:rsidR="003606FA" w:rsidRPr="00780FA4">
        <w:rPr>
          <w:rtl/>
          <w:lang w:bidi="fa-IR"/>
        </w:rPr>
        <w:t xml:space="preserve"> کمال الدين، ج </w:t>
      </w:r>
      <w:r w:rsidR="003606FA">
        <w:rPr>
          <w:rtl/>
          <w:lang w:bidi="fa-IR"/>
        </w:rPr>
        <w:t>2</w:t>
      </w:r>
      <w:r w:rsidR="003606FA" w:rsidRPr="00780FA4">
        <w:rPr>
          <w:rtl/>
          <w:lang w:bidi="fa-IR"/>
        </w:rPr>
        <w:t xml:space="preserve">، ص </w:t>
      </w:r>
      <w:r w:rsidR="003606FA">
        <w:rPr>
          <w:rtl/>
          <w:lang w:bidi="fa-IR"/>
        </w:rPr>
        <w:t>411</w:t>
      </w:r>
      <w:r w:rsidR="003606FA" w:rsidRPr="00780FA4">
        <w:rPr>
          <w:rtl/>
          <w:lang w:bidi="fa-IR"/>
        </w:rPr>
        <w:t>.</w:t>
      </w:r>
    </w:p>
    <w:p w:rsidR="00C86BA9" w:rsidRDefault="00C86BA9" w:rsidP="00E26090">
      <w:pPr>
        <w:pStyle w:val="libFootnote0"/>
        <w:rPr>
          <w:rtl/>
          <w:lang w:bidi="fa-IR"/>
        </w:rPr>
      </w:pPr>
      <w:r>
        <w:rPr>
          <w:rFonts w:hint="cs"/>
          <w:rtl/>
          <w:lang w:bidi="fa-IR"/>
        </w:rPr>
        <w:t>16.</w:t>
      </w:r>
      <w:r w:rsidR="003606FA" w:rsidRPr="00780FA4">
        <w:rPr>
          <w:rtl/>
          <w:lang w:bidi="fa-IR"/>
        </w:rPr>
        <w:t xml:space="preserve"> محمد بن ابراهيم النعمانى، الغيبه، مکتبه الصدوق، طهران، ص </w:t>
      </w:r>
      <w:r w:rsidR="003606FA">
        <w:rPr>
          <w:rtl/>
          <w:lang w:bidi="fa-IR"/>
        </w:rPr>
        <w:t>231</w:t>
      </w:r>
      <w:r w:rsidR="003606FA" w:rsidRPr="00780FA4">
        <w:rPr>
          <w:rtl/>
          <w:lang w:bidi="fa-IR"/>
        </w:rPr>
        <w:t xml:space="preserve">، بحار الانوار، ج </w:t>
      </w:r>
      <w:r w:rsidR="003606FA">
        <w:rPr>
          <w:rtl/>
          <w:lang w:bidi="fa-IR"/>
        </w:rPr>
        <w:t>52</w:t>
      </w:r>
      <w:r w:rsidR="003606FA" w:rsidRPr="00780FA4">
        <w:rPr>
          <w:rtl/>
          <w:lang w:bidi="fa-IR"/>
        </w:rPr>
        <w:t>، ص</w:t>
      </w:r>
      <w:r w:rsidR="003606FA">
        <w:rPr>
          <w:rtl/>
          <w:lang w:bidi="fa-IR"/>
        </w:rPr>
        <w:t>353</w:t>
      </w:r>
      <w:r w:rsidR="003606FA" w:rsidRPr="00780FA4">
        <w:rPr>
          <w:rtl/>
          <w:lang w:bidi="fa-IR"/>
        </w:rPr>
        <w:t xml:space="preserve"> - </w:t>
      </w:r>
      <w:r w:rsidR="003606FA">
        <w:rPr>
          <w:rtl/>
          <w:lang w:bidi="fa-IR"/>
        </w:rPr>
        <w:t>352</w:t>
      </w:r>
      <w:r w:rsidR="003606FA" w:rsidRPr="00780FA4">
        <w:rPr>
          <w:rtl/>
          <w:lang w:bidi="fa-IR"/>
        </w:rPr>
        <w:t>.</w:t>
      </w:r>
    </w:p>
    <w:p w:rsidR="00C86BA9" w:rsidRDefault="00C86BA9" w:rsidP="00E26090">
      <w:pPr>
        <w:pStyle w:val="libFootnote0"/>
        <w:rPr>
          <w:rtl/>
          <w:lang w:bidi="fa-IR"/>
        </w:rPr>
      </w:pPr>
      <w:r>
        <w:rPr>
          <w:rFonts w:hint="cs"/>
          <w:rtl/>
          <w:lang w:bidi="fa-IR"/>
        </w:rPr>
        <w:t>17.</w:t>
      </w:r>
      <w:r w:rsidR="003606FA" w:rsidRPr="00780FA4">
        <w:rPr>
          <w:rtl/>
          <w:lang w:bidi="fa-IR"/>
        </w:rPr>
        <w:t xml:space="preserve"> محمد بن النعمان البغدادى الملقب بالمفيد، الارشاد فى معرفه حجج الله على العباد، صححه واخرجه السيد کاظم الموسوى المياموى، دار الکتب الاسلاميه، طهران، </w:t>
      </w:r>
      <w:r w:rsidR="003606FA">
        <w:rPr>
          <w:rtl/>
          <w:lang w:bidi="fa-IR"/>
        </w:rPr>
        <w:t>1377</w:t>
      </w:r>
      <w:r w:rsidR="003606FA" w:rsidRPr="00780FA4">
        <w:rPr>
          <w:rtl/>
          <w:lang w:bidi="fa-IR"/>
        </w:rPr>
        <w:t xml:space="preserve"> ق. ص </w:t>
      </w:r>
      <w:r w:rsidR="003606FA">
        <w:rPr>
          <w:rtl/>
          <w:lang w:bidi="fa-IR"/>
        </w:rPr>
        <w:t>343</w:t>
      </w:r>
      <w:r w:rsidR="003606FA" w:rsidRPr="00780FA4">
        <w:rPr>
          <w:rtl/>
          <w:lang w:bidi="fa-IR"/>
        </w:rPr>
        <w:t xml:space="preserve">، ابو الحسن على بن عيسى الاربلى، کشف الغمه فى معرفه الائمه، مکتبه بنى هاشم، تبريز، </w:t>
      </w:r>
      <w:r w:rsidR="003606FA">
        <w:rPr>
          <w:rtl/>
          <w:lang w:bidi="fa-IR"/>
        </w:rPr>
        <w:t>1381</w:t>
      </w:r>
      <w:r w:rsidR="003606FA" w:rsidRPr="00780FA4">
        <w:rPr>
          <w:rtl/>
          <w:lang w:bidi="fa-IR"/>
        </w:rPr>
        <w:t xml:space="preserve"> ق. ج </w:t>
      </w:r>
      <w:r w:rsidR="003606FA">
        <w:rPr>
          <w:rtl/>
          <w:lang w:bidi="fa-IR"/>
        </w:rPr>
        <w:t>2</w:t>
      </w:r>
      <w:r w:rsidR="003606FA" w:rsidRPr="00780FA4">
        <w:rPr>
          <w:rtl/>
          <w:lang w:bidi="fa-IR"/>
        </w:rPr>
        <w:t xml:space="preserve">، ص </w:t>
      </w:r>
      <w:r w:rsidR="003606FA">
        <w:rPr>
          <w:rtl/>
          <w:lang w:bidi="fa-IR"/>
        </w:rPr>
        <w:t>465</w:t>
      </w:r>
      <w:r w:rsidR="003606FA" w:rsidRPr="00780FA4">
        <w:rPr>
          <w:rtl/>
          <w:lang w:bidi="fa-IR"/>
        </w:rPr>
        <w:t xml:space="preserve">، بحار الانوار، ج </w:t>
      </w:r>
      <w:r w:rsidR="003606FA">
        <w:rPr>
          <w:rtl/>
          <w:lang w:bidi="fa-IR"/>
        </w:rPr>
        <w:t>52</w:t>
      </w:r>
      <w:r w:rsidR="003606FA" w:rsidRPr="00780FA4">
        <w:rPr>
          <w:rtl/>
          <w:lang w:bidi="fa-IR"/>
        </w:rPr>
        <w:t xml:space="preserve">، ص </w:t>
      </w:r>
      <w:r w:rsidR="003606FA">
        <w:rPr>
          <w:rtl/>
          <w:lang w:bidi="fa-IR"/>
        </w:rPr>
        <w:t>338</w:t>
      </w:r>
      <w:r w:rsidR="003606FA" w:rsidRPr="00780FA4">
        <w:rPr>
          <w:rtl/>
          <w:lang w:bidi="fa-IR"/>
        </w:rPr>
        <w:t>.</w:t>
      </w:r>
    </w:p>
    <w:p w:rsidR="00C86BA9" w:rsidRDefault="00C86BA9" w:rsidP="00E26090">
      <w:pPr>
        <w:pStyle w:val="libFootnote0"/>
        <w:rPr>
          <w:rtl/>
          <w:lang w:bidi="fa-IR"/>
        </w:rPr>
      </w:pPr>
      <w:r>
        <w:rPr>
          <w:rFonts w:hint="cs"/>
          <w:rtl/>
          <w:lang w:bidi="fa-IR"/>
        </w:rPr>
        <w:t xml:space="preserve">18. </w:t>
      </w:r>
      <w:r w:rsidR="003606FA" w:rsidRPr="00780FA4">
        <w:rPr>
          <w:rtl/>
          <w:lang w:bidi="fa-IR"/>
        </w:rPr>
        <w:t xml:space="preserve">ابو جعفر محمد بن الحسن الطوسى، تهذيب الاحکام، دار الکتب الاسلاميه، طهران، </w:t>
      </w:r>
      <w:r w:rsidR="003606FA">
        <w:rPr>
          <w:rtl/>
          <w:lang w:bidi="fa-IR"/>
        </w:rPr>
        <w:t>1390</w:t>
      </w:r>
      <w:r w:rsidR="003606FA" w:rsidRPr="00780FA4">
        <w:rPr>
          <w:rtl/>
          <w:lang w:bidi="fa-IR"/>
        </w:rPr>
        <w:t xml:space="preserve"> ق. ج </w:t>
      </w:r>
      <w:r w:rsidR="003606FA">
        <w:rPr>
          <w:rtl/>
          <w:lang w:bidi="fa-IR"/>
        </w:rPr>
        <w:t>6</w:t>
      </w:r>
      <w:r w:rsidR="003606FA" w:rsidRPr="00780FA4">
        <w:rPr>
          <w:rtl/>
          <w:lang w:bidi="fa-IR"/>
        </w:rPr>
        <w:t xml:space="preserve">، ص </w:t>
      </w:r>
      <w:r w:rsidR="003606FA">
        <w:rPr>
          <w:rtl/>
          <w:lang w:bidi="fa-IR"/>
        </w:rPr>
        <w:t>154</w:t>
      </w:r>
      <w:r w:rsidR="003606FA" w:rsidRPr="00780FA4">
        <w:rPr>
          <w:rtl/>
          <w:lang w:bidi="fa-IR"/>
        </w:rPr>
        <w:t xml:space="preserve">، محمد بن الحسن الحر العاملى، وسائل الشيعه الى تحصيل مسائل الشريعه، بتصحيح وتحقيق وتذييل عبد الرحيم الربانى الشيرازى، دار احياء التراث العربى، بيروت، ج </w:t>
      </w:r>
      <w:r w:rsidR="003606FA">
        <w:rPr>
          <w:rtl/>
          <w:lang w:bidi="fa-IR"/>
        </w:rPr>
        <w:t>11</w:t>
      </w:r>
      <w:r w:rsidR="003606FA" w:rsidRPr="00780FA4">
        <w:rPr>
          <w:rtl/>
          <w:lang w:bidi="fa-IR"/>
        </w:rPr>
        <w:t xml:space="preserve">، ص </w:t>
      </w:r>
      <w:r w:rsidR="003606FA">
        <w:rPr>
          <w:rtl/>
          <w:lang w:bidi="fa-IR"/>
        </w:rPr>
        <w:t>57</w:t>
      </w:r>
      <w:r w:rsidR="003606FA" w:rsidRPr="00780FA4">
        <w:rPr>
          <w:rtl/>
          <w:lang w:bidi="fa-IR"/>
        </w:rPr>
        <w:t>.</w:t>
      </w:r>
    </w:p>
    <w:p w:rsidR="00C86BA9" w:rsidRDefault="00C86BA9" w:rsidP="00E26090">
      <w:pPr>
        <w:pStyle w:val="libFootnote0"/>
        <w:rPr>
          <w:rtl/>
          <w:lang w:bidi="fa-IR"/>
        </w:rPr>
      </w:pPr>
      <w:r>
        <w:rPr>
          <w:rFonts w:hint="cs"/>
          <w:rtl/>
          <w:lang w:bidi="fa-IR"/>
        </w:rPr>
        <w:t>19.</w:t>
      </w:r>
      <w:r w:rsidR="003606FA" w:rsidRPr="00780FA4">
        <w:rPr>
          <w:rtl/>
          <w:lang w:bidi="fa-IR"/>
        </w:rPr>
        <w:t xml:space="preserve"> غيبه النعمانى، ص </w:t>
      </w:r>
      <w:r w:rsidR="003606FA">
        <w:rPr>
          <w:rtl/>
          <w:lang w:bidi="fa-IR"/>
        </w:rPr>
        <w:t>231</w:t>
      </w:r>
      <w:r w:rsidR="003606FA" w:rsidRPr="00780FA4">
        <w:rPr>
          <w:rtl/>
          <w:lang w:bidi="fa-IR"/>
        </w:rPr>
        <w:t xml:space="preserve">، بحار الانوار، ج </w:t>
      </w:r>
      <w:r w:rsidR="003606FA">
        <w:rPr>
          <w:rtl/>
          <w:lang w:bidi="fa-IR"/>
        </w:rPr>
        <w:t>52</w:t>
      </w:r>
      <w:r w:rsidR="003606FA" w:rsidRPr="00780FA4">
        <w:rPr>
          <w:rtl/>
          <w:lang w:bidi="fa-IR"/>
        </w:rPr>
        <w:t xml:space="preserve">، ص </w:t>
      </w:r>
      <w:r w:rsidR="003606FA">
        <w:rPr>
          <w:rtl/>
          <w:lang w:bidi="fa-IR"/>
        </w:rPr>
        <w:t>353</w:t>
      </w:r>
      <w:r w:rsidR="003606FA" w:rsidRPr="00780FA4">
        <w:rPr>
          <w:rtl/>
          <w:lang w:bidi="fa-IR"/>
        </w:rPr>
        <w:t>.</w:t>
      </w:r>
    </w:p>
    <w:p w:rsidR="00C86BA9" w:rsidRDefault="00C86BA9" w:rsidP="00E26090">
      <w:pPr>
        <w:pStyle w:val="libFootnote0"/>
        <w:rPr>
          <w:rtl/>
          <w:lang w:bidi="fa-IR"/>
        </w:rPr>
      </w:pPr>
      <w:r>
        <w:rPr>
          <w:rFonts w:hint="cs"/>
          <w:rtl/>
          <w:lang w:bidi="fa-IR"/>
        </w:rPr>
        <w:t>20.</w:t>
      </w:r>
      <w:r w:rsidR="003606FA" w:rsidRPr="00780FA4">
        <w:rPr>
          <w:rtl/>
          <w:lang w:bidi="fa-IR"/>
        </w:rPr>
        <w:t xml:space="preserve"> خورشيد مغرب، ص</w:t>
      </w:r>
      <w:r w:rsidR="003606FA">
        <w:rPr>
          <w:rtl/>
          <w:lang w:bidi="fa-IR"/>
        </w:rPr>
        <w:t>46</w:t>
      </w:r>
      <w:r w:rsidR="003606FA" w:rsidRPr="00780FA4">
        <w:rPr>
          <w:rtl/>
          <w:lang w:bidi="fa-IR"/>
        </w:rPr>
        <w:t xml:space="preserve"> - </w:t>
      </w:r>
      <w:r w:rsidR="003606FA">
        <w:rPr>
          <w:rtl/>
          <w:lang w:bidi="fa-IR"/>
        </w:rPr>
        <w:t>44</w:t>
      </w:r>
      <w:r w:rsidR="003606FA" w:rsidRPr="00780FA4">
        <w:rPr>
          <w:rtl/>
          <w:lang w:bidi="fa-IR"/>
        </w:rPr>
        <w:t>.</w:t>
      </w:r>
    </w:p>
    <w:p w:rsidR="00C86BA9" w:rsidRDefault="00C86BA9" w:rsidP="00E26090">
      <w:pPr>
        <w:pStyle w:val="libFootnote0"/>
        <w:rPr>
          <w:rtl/>
          <w:lang w:bidi="fa-IR"/>
        </w:rPr>
      </w:pPr>
      <w:r>
        <w:rPr>
          <w:rFonts w:hint="cs"/>
          <w:rtl/>
          <w:lang w:bidi="fa-IR"/>
        </w:rPr>
        <w:t>21.</w:t>
      </w:r>
      <w:r w:rsidR="003606FA" w:rsidRPr="00780FA4">
        <w:rPr>
          <w:rtl/>
          <w:lang w:bidi="fa-IR"/>
        </w:rPr>
        <w:t xml:space="preserve"> غيبه الطوسى، ص </w:t>
      </w:r>
      <w:r w:rsidR="003606FA">
        <w:rPr>
          <w:rtl/>
          <w:lang w:bidi="fa-IR"/>
        </w:rPr>
        <w:t>32</w:t>
      </w:r>
      <w:r w:rsidR="003606FA" w:rsidRPr="00780FA4">
        <w:rPr>
          <w:rtl/>
          <w:lang w:bidi="fa-IR"/>
        </w:rPr>
        <w:t>.</w:t>
      </w:r>
    </w:p>
    <w:p w:rsidR="00C86BA9" w:rsidRDefault="00C86BA9" w:rsidP="00E26090">
      <w:pPr>
        <w:pStyle w:val="libFootnote0"/>
        <w:rPr>
          <w:rtl/>
          <w:lang w:bidi="fa-IR"/>
        </w:rPr>
      </w:pPr>
      <w:r>
        <w:rPr>
          <w:rFonts w:hint="cs"/>
          <w:rtl/>
          <w:lang w:bidi="fa-IR"/>
        </w:rPr>
        <w:t>22.</w:t>
      </w:r>
      <w:r w:rsidR="003606FA" w:rsidRPr="00780FA4">
        <w:rPr>
          <w:rtl/>
          <w:lang w:bidi="fa-IR"/>
        </w:rPr>
        <w:t xml:space="preserve"> غيبه النعمانى، ص </w:t>
      </w:r>
      <w:r w:rsidR="003606FA">
        <w:rPr>
          <w:rtl/>
          <w:lang w:bidi="fa-IR"/>
        </w:rPr>
        <w:t>233</w:t>
      </w:r>
      <w:r w:rsidR="003606FA" w:rsidRPr="00780FA4">
        <w:rPr>
          <w:rtl/>
          <w:lang w:bidi="fa-IR"/>
        </w:rPr>
        <w:t xml:space="preserve">، بحار الانوار، ج </w:t>
      </w:r>
      <w:r w:rsidR="003606FA">
        <w:rPr>
          <w:rtl/>
          <w:lang w:bidi="fa-IR"/>
        </w:rPr>
        <w:t>52</w:t>
      </w:r>
      <w:r w:rsidR="003606FA" w:rsidRPr="00780FA4">
        <w:rPr>
          <w:rtl/>
          <w:lang w:bidi="fa-IR"/>
        </w:rPr>
        <w:t xml:space="preserve">، ص </w:t>
      </w:r>
      <w:r w:rsidR="003606FA">
        <w:rPr>
          <w:rtl/>
          <w:lang w:bidi="fa-IR"/>
        </w:rPr>
        <w:t>354</w:t>
      </w:r>
      <w:r w:rsidR="003606FA" w:rsidRPr="00780FA4">
        <w:rPr>
          <w:rtl/>
          <w:lang w:bidi="fa-IR"/>
        </w:rPr>
        <w:t>.</w:t>
      </w:r>
    </w:p>
    <w:p w:rsidR="00C86BA9" w:rsidRDefault="00C86BA9" w:rsidP="00E26090">
      <w:pPr>
        <w:pStyle w:val="libFootnote0"/>
        <w:rPr>
          <w:rtl/>
          <w:lang w:bidi="fa-IR"/>
        </w:rPr>
      </w:pPr>
      <w:r>
        <w:rPr>
          <w:rFonts w:hint="cs"/>
          <w:rtl/>
          <w:lang w:bidi="fa-IR"/>
        </w:rPr>
        <w:t>23.</w:t>
      </w:r>
      <w:r w:rsidR="003606FA" w:rsidRPr="00780FA4">
        <w:rPr>
          <w:rtl/>
          <w:lang w:bidi="fa-IR"/>
        </w:rPr>
        <w:t xml:space="preserve"> قرآن، آل عمران </w:t>
      </w:r>
      <w:r w:rsidR="003606FA">
        <w:rPr>
          <w:rtl/>
          <w:lang w:bidi="fa-IR"/>
        </w:rPr>
        <w:t>83</w:t>
      </w:r>
      <w:r>
        <w:rPr>
          <w:rFonts w:hint="cs"/>
          <w:rtl/>
          <w:lang w:bidi="fa-IR"/>
        </w:rPr>
        <w:t>.</w:t>
      </w:r>
    </w:p>
    <w:p w:rsidR="00C86BA9" w:rsidRDefault="00C86BA9" w:rsidP="00E26090">
      <w:pPr>
        <w:pStyle w:val="libFootnote0"/>
        <w:rPr>
          <w:rtl/>
          <w:lang w:bidi="fa-IR"/>
        </w:rPr>
      </w:pPr>
      <w:r>
        <w:rPr>
          <w:rFonts w:hint="cs"/>
          <w:rtl/>
          <w:lang w:bidi="fa-IR"/>
        </w:rPr>
        <w:t>24.</w:t>
      </w:r>
      <w:r w:rsidR="003606FA" w:rsidRPr="00780FA4">
        <w:rPr>
          <w:rtl/>
          <w:lang w:bidi="fa-IR"/>
        </w:rPr>
        <w:t xml:space="preserve"> الارشاد، ص</w:t>
      </w:r>
      <w:r w:rsidR="003606FA">
        <w:rPr>
          <w:rtl/>
          <w:lang w:bidi="fa-IR"/>
        </w:rPr>
        <w:t>344</w:t>
      </w:r>
      <w:r w:rsidR="003606FA" w:rsidRPr="00780FA4">
        <w:rPr>
          <w:rtl/>
          <w:lang w:bidi="fa-IR"/>
        </w:rPr>
        <w:t xml:space="preserve"> - </w:t>
      </w:r>
      <w:r w:rsidR="003606FA">
        <w:rPr>
          <w:rtl/>
          <w:lang w:bidi="fa-IR"/>
        </w:rPr>
        <w:t>343</w:t>
      </w:r>
      <w:r w:rsidR="003606FA" w:rsidRPr="00780FA4">
        <w:rPr>
          <w:rtl/>
          <w:lang w:bidi="fa-IR"/>
        </w:rPr>
        <w:t xml:space="preserve">، کشف الغمه، ج </w:t>
      </w:r>
      <w:r w:rsidR="003606FA">
        <w:rPr>
          <w:rtl/>
          <w:lang w:bidi="fa-IR"/>
        </w:rPr>
        <w:t>2</w:t>
      </w:r>
      <w:r w:rsidR="003606FA" w:rsidRPr="00780FA4">
        <w:rPr>
          <w:rtl/>
          <w:lang w:bidi="fa-IR"/>
        </w:rPr>
        <w:t xml:space="preserve">، ص </w:t>
      </w:r>
      <w:r w:rsidR="003606FA">
        <w:rPr>
          <w:rtl/>
          <w:lang w:bidi="fa-IR"/>
        </w:rPr>
        <w:t>465</w:t>
      </w:r>
      <w:r w:rsidR="003606FA" w:rsidRPr="00780FA4">
        <w:rPr>
          <w:rtl/>
          <w:lang w:bidi="fa-IR"/>
        </w:rPr>
        <w:t xml:space="preserve">، بحار الانوار، ج </w:t>
      </w:r>
      <w:r w:rsidR="003606FA">
        <w:rPr>
          <w:rtl/>
          <w:lang w:bidi="fa-IR"/>
        </w:rPr>
        <w:t>52</w:t>
      </w:r>
      <w:r w:rsidR="003606FA" w:rsidRPr="00780FA4">
        <w:rPr>
          <w:rtl/>
          <w:lang w:bidi="fa-IR"/>
        </w:rPr>
        <w:t>، ص</w:t>
      </w:r>
      <w:r w:rsidR="003606FA">
        <w:rPr>
          <w:rtl/>
          <w:lang w:bidi="fa-IR"/>
        </w:rPr>
        <w:t>339</w:t>
      </w:r>
      <w:r w:rsidR="003606FA" w:rsidRPr="00780FA4">
        <w:rPr>
          <w:rtl/>
          <w:lang w:bidi="fa-IR"/>
        </w:rPr>
        <w:t xml:space="preserve"> - </w:t>
      </w:r>
      <w:r w:rsidR="003606FA">
        <w:rPr>
          <w:rtl/>
          <w:lang w:bidi="fa-IR"/>
        </w:rPr>
        <w:t>338</w:t>
      </w:r>
      <w:r w:rsidR="003606FA" w:rsidRPr="00780FA4">
        <w:rPr>
          <w:rtl/>
          <w:lang w:bidi="fa-IR"/>
        </w:rPr>
        <w:t>.</w:t>
      </w:r>
    </w:p>
    <w:p w:rsidR="00C86BA9" w:rsidRDefault="00C86BA9" w:rsidP="00E26090">
      <w:pPr>
        <w:pStyle w:val="libFootnote0"/>
        <w:rPr>
          <w:rtl/>
          <w:lang w:bidi="fa-IR"/>
        </w:rPr>
      </w:pPr>
      <w:r>
        <w:rPr>
          <w:rFonts w:hint="cs"/>
          <w:rtl/>
          <w:lang w:bidi="fa-IR"/>
        </w:rPr>
        <w:t>25.</w:t>
      </w:r>
      <w:r w:rsidR="003606FA" w:rsidRPr="00780FA4">
        <w:rPr>
          <w:rtl/>
          <w:lang w:bidi="fa-IR"/>
        </w:rPr>
        <w:t xml:space="preserve"> لطف الله الصافى الگلپايگانى، منتخب الاثر فى الامام الثانى عشر، الطبعه الثالثه، مکتبه الصدر، طهران، ص </w:t>
      </w:r>
      <w:r w:rsidR="003606FA">
        <w:rPr>
          <w:rtl/>
          <w:lang w:bidi="fa-IR"/>
        </w:rPr>
        <w:t>474</w:t>
      </w:r>
      <w:r w:rsidR="003606FA" w:rsidRPr="00780FA4">
        <w:rPr>
          <w:rtl/>
          <w:lang w:bidi="fa-IR"/>
        </w:rPr>
        <w:t>.</w:t>
      </w:r>
    </w:p>
    <w:p w:rsidR="00C86BA9" w:rsidRDefault="00C86BA9" w:rsidP="00E26090">
      <w:pPr>
        <w:pStyle w:val="libFootnote0"/>
        <w:rPr>
          <w:rtl/>
          <w:lang w:bidi="fa-IR"/>
        </w:rPr>
      </w:pPr>
      <w:r>
        <w:rPr>
          <w:rFonts w:hint="cs"/>
          <w:rtl/>
          <w:lang w:bidi="fa-IR"/>
        </w:rPr>
        <w:t>26.</w:t>
      </w:r>
      <w:r w:rsidR="003606FA" w:rsidRPr="00780FA4">
        <w:rPr>
          <w:rtl/>
          <w:lang w:bidi="fa-IR"/>
        </w:rPr>
        <w:t xml:space="preserve"> کمال الدين، ج </w:t>
      </w:r>
      <w:r w:rsidR="003606FA">
        <w:rPr>
          <w:rtl/>
          <w:lang w:bidi="fa-IR"/>
        </w:rPr>
        <w:t>1</w:t>
      </w:r>
      <w:r w:rsidR="003606FA" w:rsidRPr="00780FA4">
        <w:rPr>
          <w:rtl/>
          <w:lang w:bidi="fa-IR"/>
        </w:rPr>
        <w:t xml:space="preserve">، ص </w:t>
      </w:r>
      <w:r w:rsidR="003606FA">
        <w:rPr>
          <w:rtl/>
          <w:lang w:bidi="fa-IR"/>
        </w:rPr>
        <w:t>317</w:t>
      </w:r>
      <w:r w:rsidR="003606FA" w:rsidRPr="00780FA4">
        <w:rPr>
          <w:rtl/>
          <w:lang w:bidi="fa-IR"/>
        </w:rPr>
        <w:t xml:space="preserve">، عبد على بن جمعه العروسى الحويزى، تفسير نور الثقلين، صححه وعلق عليه واشرف على طبعه هاشم الرسولى المحلاتى، دار الکتب العلميه، قم. ج </w:t>
      </w:r>
      <w:r w:rsidR="003606FA">
        <w:rPr>
          <w:rtl/>
          <w:lang w:bidi="fa-IR"/>
        </w:rPr>
        <w:t>5</w:t>
      </w:r>
      <w:r w:rsidR="003606FA" w:rsidRPr="00780FA4">
        <w:rPr>
          <w:rtl/>
          <w:lang w:bidi="fa-IR"/>
        </w:rPr>
        <w:t>، ص</w:t>
      </w:r>
      <w:r w:rsidR="003606FA">
        <w:rPr>
          <w:rtl/>
          <w:lang w:bidi="fa-IR"/>
        </w:rPr>
        <w:t>243</w:t>
      </w:r>
      <w:r w:rsidR="003606FA" w:rsidRPr="00780FA4">
        <w:rPr>
          <w:rtl/>
          <w:lang w:bidi="fa-IR"/>
        </w:rPr>
        <w:t xml:space="preserve"> - </w:t>
      </w:r>
      <w:r w:rsidR="003606FA">
        <w:rPr>
          <w:rtl/>
          <w:lang w:bidi="fa-IR"/>
        </w:rPr>
        <w:t>242</w:t>
      </w:r>
      <w:r w:rsidR="003606FA" w:rsidRPr="00780FA4">
        <w:rPr>
          <w:rtl/>
          <w:lang w:bidi="fa-IR"/>
        </w:rPr>
        <w:t xml:space="preserve">. </w:t>
      </w:r>
    </w:p>
    <w:p w:rsidR="00C86BA9" w:rsidRDefault="00C86BA9" w:rsidP="00E26090">
      <w:pPr>
        <w:pStyle w:val="libFootnote0"/>
        <w:rPr>
          <w:rtl/>
          <w:lang w:bidi="fa-IR"/>
        </w:rPr>
      </w:pPr>
      <w:r>
        <w:rPr>
          <w:rFonts w:hint="cs"/>
          <w:rtl/>
          <w:lang w:bidi="fa-IR"/>
        </w:rPr>
        <w:t>27.</w:t>
      </w:r>
      <w:r>
        <w:rPr>
          <w:rtl/>
          <w:lang w:bidi="fa-IR"/>
        </w:rPr>
        <w:t xml:space="preserve"> قرآن، حديد</w:t>
      </w:r>
      <w:r w:rsidR="003606FA" w:rsidRPr="00780FA4">
        <w:rPr>
          <w:rtl/>
          <w:lang w:bidi="fa-IR"/>
        </w:rPr>
        <w:t xml:space="preserve"> </w:t>
      </w:r>
      <w:r w:rsidR="003606FA">
        <w:rPr>
          <w:rtl/>
          <w:lang w:bidi="fa-IR"/>
        </w:rPr>
        <w:t>17</w:t>
      </w:r>
      <w:r w:rsidR="003606FA" w:rsidRPr="00780FA4">
        <w:rPr>
          <w:rtl/>
          <w:lang w:bidi="fa-IR"/>
        </w:rPr>
        <w:t>.</w:t>
      </w:r>
    </w:p>
    <w:p w:rsidR="00C86BA9" w:rsidRDefault="00C86BA9" w:rsidP="00E26090">
      <w:pPr>
        <w:pStyle w:val="libFootnote0"/>
        <w:rPr>
          <w:rtl/>
          <w:lang w:bidi="fa-IR"/>
        </w:rPr>
      </w:pPr>
      <w:r>
        <w:rPr>
          <w:rFonts w:hint="cs"/>
          <w:rtl/>
          <w:lang w:bidi="fa-IR"/>
        </w:rPr>
        <w:t>28.</w:t>
      </w:r>
      <w:r w:rsidR="003606FA" w:rsidRPr="00780FA4">
        <w:rPr>
          <w:rtl/>
          <w:lang w:bidi="fa-IR"/>
        </w:rPr>
        <w:t xml:space="preserve"> کمال الدين، ج </w:t>
      </w:r>
      <w:r w:rsidR="003606FA">
        <w:rPr>
          <w:rtl/>
          <w:lang w:bidi="fa-IR"/>
        </w:rPr>
        <w:t>2</w:t>
      </w:r>
      <w:r w:rsidR="003606FA" w:rsidRPr="00780FA4">
        <w:rPr>
          <w:rtl/>
          <w:lang w:bidi="fa-IR"/>
        </w:rPr>
        <w:t xml:space="preserve">، ص </w:t>
      </w:r>
      <w:r w:rsidR="003606FA">
        <w:rPr>
          <w:rtl/>
          <w:lang w:bidi="fa-IR"/>
        </w:rPr>
        <w:t>668</w:t>
      </w:r>
      <w:r w:rsidR="003606FA" w:rsidRPr="00780FA4">
        <w:rPr>
          <w:rtl/>
          <w:lang w:bidi="fa-IR"/>
        </w:rPr>
        <w:t xml:space="preserve">، تفسير نور الثقلين، ج </w:t>
      </w:r>
      <w:r w:rsidR="003606FA">
        <w:rPr>
          <w:rtl/>
          <w:lang w:bidi="fa-IR"/>
        </w:rPr>
        <w:t>5</w:t>
      </w:r>
      <w:r w:rsidR="003606FA" w:rsidRPr="00780FA4">
        <w:rPr>
          <w:rtl/>
          <w:lang w:bidi="fa-IR"/>
        </w:rPr>
        <w:t xml:space="preserve">، ص </w:t>
      </w:r>
      <w:r w:rsidR="003606FA">
        <w:rPr>
          <w:rtl/>
          <w:lang w:bidi="fa-IR"/>
        </w:rPr>
        <w:t>242</w:t>
      </w:r>
      <w:r w:rsidR="003606FA" w:rsidRPr="00780FA4">
        <w:rPr>
          <w:rtl/>
          <w:lang w:bidi="fa-IR"/>
        </w:rPr>
        <w:t>.</w:t>
      </w:r>
    </w:p>
    <w:p w:rsidR="00C86BA9" w:rsidRDefault="00C86BA9" w:rsidP="00E26090">
      <w:pPr>
        <w:pStyle w:val="libFootnote0"/>
        <w:rPr>
          <w:rtl/>
          <w:lang w:bidi="fa-IR"/>
        </w:rPr>
      </w:pPr>
      <w:r>
        <w:rPr>
          <w:rFonts w:hint="cs"/>
          <w:rtl/>
          <w:lang w:bidi="fa-IR"/>
        </w:rPr>
        <w:t>29.</w:t>
      </w:r>
      <w:r w:rsidR="003606FA" w:rsidRPr="00780FA4">
        <w:rPr>
          <w:rtl/>
          <w:lang w:bidi="fa-IR"/>
        </w:rPr>
        <w:t xml:space="preserve"> الکافى، ج </w:t>
      </w:r>
      <w:r w:rsidR="003606FA">
        <w:rPr>
          <w:rtl/>
          <w:lang w:bidi="fa-IR"/>
        </w:rPr>
        <w:t>8</w:t>
      </w:r>
      <w:r w:rsidR="003606FA" w:rsidRPr="00780FA4">
        <w:rPr>
          <w:rtl/>
          <w:lang w:bidi="fa-IR"/>
        </w:rPr>
        <w:t xml:space="preserve">، ص </w:t>
      </w:r>
      <w:r w:rsidR="003606FA">
        <w:rPr>
          <w:rtl/>
          <w:lang w:bidi="fa-IR"/>
        </w:rPr>
        <w:t>267</w:t>
      </w:r>
      <w:r w:rsidR="003606FA" w:rsidRPr="00780FA4">
        <w:rPr>
          <w:rtl/>
          <w:lang w:bidi="fa-IR"/>
        </w:rPr>
        <w:t xml:space="preserve">، بحار الانوار، ج </w:t>
      </w:r>
      <w:r w:rsidR="003606FA">
        <w:rPr>
          <w:rtl/>
          <w:lang w:bidi="fa-IR"/>
        </w:rPr>
        <w:t>75</w:t>
      </w:r>
      <w:r w:rsidR="003606FA" w:rsidRPr="00780FA4">
        <w:rPr>
          <w:rtl/>
          <w:lang w:bidi="fa-IR"/>
        </w:rPr>
        <w:t xml:space="preserve">، ص </w:t>
      </w:r>
      <w:r w:rsidR="003606FA">
        <w:rPr>
          <w:rtl/>
          <w:lang w:bidi="fa-IR"/>
        </w:rPr>
        <w:t>353</w:t>
      </w:r>
      <w:r w:rsidR="003606FA" w:rsidRPr="00780FA4">
        <w:rPr>
          <w:rtl/>
          <w:lang w:bidi="fa-IR"/>
        </w:rPr>
        <w:t xml:space="preserve">، تفسير نور الثقلين، ج </w:t>
      </w:r>
      <w:r w:rsidR="003606FA">
        <w:rPr>
          <w:rtl/>
          <w:lang w:bidi="fa-IR"/>
        </w:rPr>
        <w:t>5</w:t>
      </w:r>
      <w:r w:rsidR="003606FA" w:rsidRPr="00780FA4">
        <w:rPr>
          <w:rtl/>
          <w:lang w:bidi="fa-IR"/>
        </w:rPr>
        <w:t xml:space="preserve">، ص </w:t>
      </w:r>
      <w:r w:rsidR="003606FA">
        <w:rPr>
          <w:rtl/>
          <w:lang w:bidi="fa-IR"/>
        </w:rPr>
        <w:t>243</w:t>
      </w:r>
      <w:r w:rsidR="003606FA" w:rsidRPr="00780FA4">
        <w:rPr>
          <w:rtl/>
          <w:lang w:bidi="fa-IR"/>
        </w:rPr>
        <w:t>.</w:t>
      </w:r>
    </w:p>
    <w:p w:rsidR="00C86BA9" w:rsidRDefault="00C86BA9" w:rsidP="00E26090">
      <w:pPr>
        <w:pStyle w:val="libFootnote0"/>
        <w:rPr>
          <w:rtl/>
          <w:lang w:bidi="fa-IR"/>
        </w:rPr>
      </w:pPr>
      <w:r>
        <w:rPr>
          <w:rFonts w:hint="cs"/>
          <w:rtl/>
          <w:lang w:bidi="fa-IR"/>
        </w:rPr>
        <w:t>30.</w:t>
      </w:r>
      <w:r w:rsidR="003606FA" w:rsidRPr="00780FA4">
        <w:rPr>
          <w:rtl/>
          <w:lang w:bidi="fa-IR"/>
        </w:rPr>
        <w:t xml:space="preserve"> قرآن، روم </w:t>
      </w:r>
      <w:r w:rsidR="003606FA">
        <w:rPr>
          <w:rtl/>
          <w:lang w:bidi="fa-IR"/>
        </w:rPr>
        <w:t>19</w:t>
      </w:r>
      <w:r w:rsidR="003606FA" w:rsidRPr="00780FA4">
        <w:rPr>
          <w:rtl/>
          <w:lang w:bidi="fa-IR"/>
        </w:rPr>
        <w:t>.</w:t>
      </w:r>
    </w:p>
    <w:p w:rsidR="00C86BA9" w:rsidRDefault="00C86BA9" w:rsidP="00E26090">
      <w:pPr>
        <w:pStyle w:val="libFootnote0"/>
        <w:rPr>
          <w:rtl/>
          <w:lang w:bidi="fa-IR"/>
        </w:rPr>
      </w:pPr>
      <w:r>
        <w:rPr>
          <w:rFonts w:hint="cs"/>
          <w:rtl/>
          <w:lang w:bidi="fa-IR"/>
        </w:rPr>
        <w:t>31.</w:t>
      </w:r>
      <w:r w:rsidR="003606FA" w:rsidRPr="00780FA4">
        <w:rPr>
          <w:rtl/>
          <w:lang w:bidi="fa-IR"/>
        </w:rPr>
        <w:t xml:space="preserve"> الکافى، ج </w:t>
      </w:r>
      <w:r w:rsidR="003606FA">
        <w:rPr>
          <w:rtl/>
          <w:lang w:bidi="fa-IR"/>
        </w:rPr>
        <w:t>7</w:t>
      </w:r>
      <w:r w:rsidR="003606FA" w:rsidRPr="00780FA4">
        <w:rPr>
          <w:rtl/>
          <w:lang w:bidi="fa-IR"/>
        </w:rPr>
        <w:t xml:space="preserve">، ص </w:t>
      </w:r>
      <w:r w:rsidR="003606FA">
        <w:rPr>
          <w:rtl/>
          <w:lang w:bidi="fa-IR"/>
        </w:rPr>
        <w:t>174</w:t>
      </w:r>
      <w:r w:rsidR="003606FA" w:rsidRPr="00780FA4">
        <w:rPr>
          <w:rtl/>
          <w:lang w:bidi="fa-IR"/>
        </w:rPr>
        <w:t xml:space="preserve">، تفسير نور الثقلين، ج </w:t>
      </w:r>
      <w:r w:rsidR="003606FA">
        <w:rPr>
          <w:rtl/>
          <w:lang w:bidi="fa-IR"/>
        </w:rPr>
        <w:t>4</w:t>
      </w:r>
      <w:r w:rsidR="003606FA" w:rsidRPr="00780FA4">
        <w:rPr>
          <w:rtl/>
          <w:lang w:bidi="fa-IR"/>
        </w:rPr>
        <w:t xml:space="preserve">، ص </w:t>
      </w:r>
      <w:r w:rsidR="003606FA">
        <w:rPr>
          <w:rtl/>
          <w:lang w:bidi="fa-IR"/>
        </w:rPr>
        <w:t>173</w:t>
      </w:r>
      <w:r w:rsidR="003606FA" w:rsidRPr="00780FA4">
        <w:rPr>
          <w:rtl/>
          <w:lang w:bidi="fa-IR"/>
        </w:rPr>
        <w:t>.</w:t>
      </w:r>
    </w:p>
    <w:p w:rsidR="00C86BA9" w:rsidRDefault="00C86BA9" w:rsidP="00E26090">
      <w:pPr>
        <w:pStyle w:val="libFootnote0"/>
        <w:rPr>
          <w:rtl/>
          <w:lang w:bidi="fa-IR"/>
        </w:rPr>
      </w:pPr>
      <w:r>
        <w:rPr>
          <w:rFonts w:hint="cs"/>
          <w:rtl/>
          <w:lang w:bidi="fa-IR"/>
        </w:rPr>
        <w:lastRenderedPageBreak/>
        <w:t>32.</w:t>
      </w:r>
      <w:r w:rsidR="003606FA" w:rsidRPr="00780FA4">
        <w:rPr>
          <w:rtl/>
          <w:lang w:bidi="fa-IR"/>
        </w:rPr>
        <w:t xml:space="preserve"> عبد الواحد التميمى الامدى، غرر الحکم ودرر الکلم، موسسه الاعلمى للمطبوعات، بيروت، </w:t>
      </w:r>
      <w:r w:rsidR="003606FA">
        <w:rPr>
          <w:rtl/>
          <w:lang w:bidi="fa-IR"/>
        </w:rPr>
        <w:t>1407</w:t>
      </w:r>
      <w:r w:rsidR="003606FA" w:rsidRPr="00780FA4">
        <w:rPr>
          <w:rtl/>
          <w:lang w:bidi="fa-IR"/>
        </w:rPr>
        <w:t xml:space="preserve"> ق. ج </w:t>
      </w:r>
      <w:r w:rsidR="003606FA">
        <w:rPr>
          <w:rtl/>
          <w:lang w:bidi="fa-IR"/>
        </w:rPr>
        <w:t>1</w:t>
      </w:r>
      <w:r w:rsidR="003606FA" w:rsidRPr="00780FA4">
        <w:rPr>
          <w:rtl/>
          <w:lang w:bidi="fa-IR"/>
        </w:rPr>
        <w:t xml:space="preserve">، ص </w:t>
      </w:r>
      <w:r w:rsidR="003606FA">
        <w:rPr>
          <w:rtl/>
          <w:lang w:bidi="fa-IR"/>
        </w:rPr>
        <w:t>25</w:t>
      </w:r>
      <w:r w:rsidR="003606FA" w:rsidRPr="00780FA4">
        <w:rPr>
          <w:rtl/>
          <w:lang w:bidi="fa-IR"/>
        </w:rPr>
        <w:t xml:space="preserve">، حسين النورى الطبرسى، مستدرک الوسائل ومستنبط المسائل، تحقيق موسسه آل البيت عليهم السلام لاحياء التراث، الطبعه الثانيه، بيروت، </w:t>
      </w:r>
      <w:r w:rsidR="003606FA">
        <w:rPr>
          <w:rtl/>
          <w:lang w:bidi="fa-IR"/>
        </w:rPr>
        <w:t>1408</w:t>
      </w:r>
      <w:r w:rsidR="003606FA" w:rsidRPr="00780FA4">
        <w:rPr>
          <w:rtl/>
          <w:lang w:bidi="fa-IR"/>
        </w:rPr>
        <w:t xml:space="preserve"> ق. ج </w:t>
      </w:r>
      <w:r w:rsidR="003606FA">
        <w:rPr>
          <w:rtl/>
          <w:lang w:bidi="fa-IR"/>
        </w:rPr>
        <w:t>11</w:t>
      </w:r>
      <w:r w:rsidR="003606FA" w:rsidRPr="00780FA4">
        <w:rPr>
          <w:rtl/>
          <w:lang w:bidi="fa-IR"/>
        </w:rPr>
        <w:t xml:space="preserve">، ص </w:t>
      </w:r>
      <w:r w:rsidR="003606FA">
        <w:rPr>
          <w:rtl/>
          <w:lang w:bidi="fa-IR"/>
        </w:rPr>
        <w:t>318</w:t>
      </w:r>
      <w:r w:rsidR="003606FA" w:rsidRPr="00780FA4">
        <w:rPr>
          <w:rtl/>
          <w:lang w:bidi="fa-IR"/>
        </w:rPr>
        <w:t>.</w:t>
      </w:r>
    </w:p>
    <w:p w:rsidR="00E26090" w:rsidRDefault="00C86BA9" w:rsidP="00E26090">
      <w:pPr>
        <w:pStyle w:val="libFootnote0"/>
        <w:rPr>
          <w:rtl/>
          <w:lang w:bidi="fa-IR"/>
        </w:rPr>
      </w:pPr>
      <w:r>
        <w:rPr>
          <w:rFonts w:hint="cs"/>
          <w:rtl/>
          <w:lang w:bidi="fa-IR"/>
        </w:rPr>
        <w:t>33.</w:t>
      </w:r>
      <w:r w:rsidR="003606FA" w:rsidRPr="00780FA4">
        <w:rPr>
          <w:rtl/>
          <w:lang w:bidi="fa-IR"/>
        </w:rPr>
        <w:t xml:space="preserve"> غرر الحکم، ج </w:t>
      </w:r>
      <w:r w:rsidR="003606FA">
        <w:rPr>
          <w:rtl/>
          <w:lang w:bidi="fa-IR"/>
        </w:rPr>
        <w:t>1</w:t>
      </w:r>
      <w:r w:rsidR="003606FA" w:rsidRPr="00780FA4">
        <w:rPr>
          <w:rtl/>
          <w:lang w:bidi="fa-IR"/>
        </w:rPr>
        <w:t xml:space="preserve">، ص </w:t>
      </w:r>
      <w:r w:rsidR="003606FA">
        <w:rPr>
          <w:rtl/>
          <w:lang w:bidi="fa-IR"/>
        </w:rPr>
        <w:t>335</w:t>
      </w:r>
      <w:r w:rsidR="003606FA" w:rsidRPr="00780FA4">
        <w:rPr>
          <w:rtl/>
          <w:lang w:bidi="fa-IR"/>
        </w:rPr>
        <w:t xml:space="preserve">، مستدرک الوسائل، ج </w:t>
      </w:r>
      <w:r w:rsidR="003606FA">
        <w:rPr>
          <w:rtl/>
          <w:lang w:bidi="fa-IR"/>
        </w:rPr>
        <w:t>11</w:t>
      </w:r>
      <w:r w:rsidR="003606FA" w:rsidRPr="00780FA4">
        <w:rPr>
          <w:rtl/>
          <w:lang w:bidi="fa-IR"/>
        </w:rPr>
        <w:t xml:space="preserve">، ص </w:t>
      </w:r>
      <w:r w:rsidR="003606FA">
        <w:rPr>
          <w:rtl/>
          <w:lang w:bidi="fa-IR"/>
        </w:rPr>
        <w:t>320</w:t>
      </w:r>
      <w:r w:rsidR="003606FA" w:rsidRPr="00780FA4">
        <w:rPr>
          <w:rtl/>
          <w:lang w:bidi="fa-IR"/>
        </w:rPr>
        <w:t>.</w:t>
      </w:r>
    </w:p>
    <w:p w:rsidR="00E26090" w:rsidRDefault="00E26090" w:rsidP="00E26090">
      <w:pPr>
        <w:pStyle w:val="libFootnote0"/>
        <w:rPr>
          <w:rtl/>
          <w:lang w:bidi="fa-IR"/>
        </w:rPr>
      </w:pPr>
      <w:r>
        <w:rPr>
          <w:rFonts w:hint="cs"/>
          <w:rtl/>
          <w:lang w:bidi="fa-IR"/>
        </w:rPr>
        <w:t>34.</w:t>
      </w:r>
      <w:r w:rsidR="003606FA" w:rsidRPr="00780FA4">
        <w:rPr>
          <w:rtl/>
          <w:lang w:bidi="fa-IR"/>
        </w:rPr>
        <w:t xml:space="preserve"> محمد بن محمد الشعيرى، جامع الاخبار، تحقيق حسن المصطفوى، مرکز نشر الکتاب، طهران، </w:t>
      </w:r>
      <w:r w:rsidR="003606FA">
        <w:rPr>
          <w:rtl/>
          <w:lang w:bidi="fa-IR"/>
        </w:rPr>
        <w:t>1382</w:t>
      </w:r>
      <w:r w:rsidR="003606FA" w:rsidRPr="00780FA4">
        <w:rPr>
          <w:rtl/>
          <w:lang w:bidi="fa-IR"/>
        </w:rPr>
        <w:t xml:space="preserve"> ق. ص </w:t>
      </w:r>
      <w:r w:rsidR="003606FA">
        <w:rPr>
          <w:rtl/>
          <w:lang w:bidi="fa-IR"/>
        </w:rPr>
        <w:t>180</w:t>
      </w:r>
      <w:r w:rsidR="003606FA" w:rsidRPr="00780FA4">
        <w:rPr>
          <w:rtl/>
          <w:lang w:bidi="fa-IR"/>
        </w:rPr>
        <w:t xml:space="preserve">، بحار الانوار، ج </w:t>
      </w:r>
      <w:r w:rsidR="003606FA">
        <w:rPr>
          <w:rtl/>
          <w:lang w:bidi="fa-IR"/>
        </w:rPr>
        <w:t>75</w:t>
      </w:r>
      <w:r w:rsidR="003606FA" w:rsidRPr="00780FA4">
        <w:rPr>
          <w:rtl/>
          <w:lang w:bidi="fa-IR"/>
        </w:rPr>
        <w:t xml:space="preserve">، ص </w:t>
      </w:r>
      <w:r w:rsidR="003606FA">
        <w:rPr>
          <w:rtl/>
          <w:lang w:bidi="fa-IR"/>
        </w:rPr>
        <w:t>352</w:t>
      </w:r>
      <w:r w:rsidR="003606FA" w:rsidRPr="00780FA4">
        <w:rPr>
          <w:rtl/>
          <w:lang w:bidi="fa-IR"/>
        </w:rPr>
        <w:t xml:space="preserve">، مستدرک الوسائل، ج </w:t>
      </w:r>
      <w:r w:rsidR="003606FA">
        <w:rPr>
          <w:rtl/>
          <w:lang w:bidi="fa-IR"/>
        </w:rPr>
        <w:t>11</w:t>
      </w:r>
      <w:r w:rsidR="003606FA" w:rsidRPr="00780FA4">
        <w:rPr>
          <w:rtl/>
          <w:lang w:bidi="fa-IR"/>
        </w:rPr>
        <w:t xml:space="preserve">، ص </w:t>
      </w:r>
      <w:r w:rsidR="003606FA">
        <w:rPr>
          <w:rtl/>
          <w:lang w:bidi="fa-IR"/>
        </w:rPr>
        <w:t>317</w:t>
      </w:r>
      <w:r w:rsidR="003606FA" w:rsidRPr="00780FA4">
        <w:rPr>
          <w:rtl/>
          <w:lang w:bidi="fa-IR"/>
        </w:rPr>
        <w:t>.</w:t>
      </w:r>
    </w:p>
    <w:p w:rsidR="00E26090" w:rsidRDefault="00E26090" w:rsidP="00E26090">
      <w:pPr>
        <w:pStyle w:val="libFootnote0"/>
        <w:rPr>
          <w:rtl/>
          <w:lang w:bidi="fa-IR"/>
        </w:rPr>
      </w:pPr>
      <w:r>
        <w:rPr>
          <w:rFonts w:hint="cs"/>
          <w:rtl/>
          <w:lang w:bidi="fa-IR"/>
        </w:rPr>
        <w:t>35.</w:t>
      </w:r>
      <w:r w:rsidR="003606FA" w:rsidRPr="00780FA4">
        <w:rPr>
          <w:rtl/>
          <w:lang w:bidi="fa-IR"/>
        </w:rPr>
        <w:t xml:space="preserve"> جمال الدين محمد خوانسارى، شرح غرر الحکم، با مقدمه وتصحيح وتعليق مير جلال الدين حسينى ارموى، انتشارات دانشگاه تهران، </w:t>
      </w:r>
      <w:r w:rsidR="003606FA">
        <w:rPr>
          <w:rtl/>
          <w:lang w:bidi="fa-IR"/>
        </w:rPr>
        <w:t>1360</w:t>
      </w:r>
      <w:r w:rsidR="003606FA" w:rsidRPr="00780FA4">
        <w:rPr>
          <w:rtl/>
          <w:lang w:bidi="fa-IR"/>
        </w:rPr>
        <w:t xml:space="preserve"> ش. ج </w:t>
      </w:r>
      <w:r w:rsidR="003606FA">
        <w:rPr>
          <w:rtl/>
          <w:lang w:bidi="fa-IR"/>
        </w:rPr>
        <w:t>2</w:t>
      </w:r>
      <w:r w:rsidR="003606FA" w:rsidRPr="00780FA4">
        <w:rPr>
          <w:rtl/>
          <w:lang w:bidi="fa-IR"/>
        </w:rPr>
        <w:t xml:space="preserve">، ص </w:t>
      </w:r>
      <w:r w:rsidR="003606FA">
        <w:rPr>
          <w:rtl/>
          <w:lang w:bidi="fa-IR"/>
        </w:rPr>
        <w:t>30</w:t>
      </w:r>
      <w:r w:rsidR="003606FA" w:rsidRPr="00780FA4">
        <w:rPr>
          <w:rtl/>
          <w:lang w:bidi="fa-IR"/>
        </w:rPr>
        <w:t xml:space="preserve">، مستدرک الوسائل، ج </w:t>
      </w:r>
      <w:r w:rsidR="003606FA">
        <w:rPr>
          <w:rtl/>
          <w:lang w:bidi="fa-IR"/>
        </w:rPr>
        <w:t>11</w:t>
      </w:r>
      <w:r w:rsidR="003606FA" w:rsidRPr="00780FA4">
        <w:rPr>
          <w:rtl/>
          <w:lang w:bidi="fa-IR"/>
        </w:rPr>
        <w:t xml:space="preserve">، ص </w:t>
      </w:r>
      <w:r w:rsidR="003606FA">
        <w:rPr>
          <w:rtl/>
          <w:lang w:bidi="fa-IR"/>
        </w:rPr>
        <w:t>319</w:t>
      </w:r>
      <w:r w:rsidR="003606FA" w:rsidRPr="00780FA4">
        <w:rPr>
          <w:rtl/>
          <w:lang w:bidi="fa-IR"/>
        </w:rPr>
        <w:t>.</w:t>
      </w:r>
    </w:p>
    <w:p w:rsidR="00E26090" w:rsidRDefault="00E26090" w:rsidP="00E26090">
      <w:pPr>
        <w:pStyle w:val="libFootnote0"/>
        <w:rPr>
          <w:rtl/>
          <w:lang w:bidi="fa-IR"/>
        </w:rPr>
      </w:pPr>
      <w:r>
        <w:rPr>
          <w:rFonts w:hint="cs"/>
          <w:rtl/>
          <w:lang w:bidi="fa-IR"/>
        </w:rPr>
        <w:t>36.</w:t>
      </w:r>
      <w:r w:rsidR="003606FA" w:rsidRPr="00780FA4">
        <w:rPr>
          <w:rtl/>
          <w:lang w:bidi="fa-IR"/>
        </w:rPr>
        <w:t xml:space="preserve"> الکافى، ج </w:t>
      </w:r>
      <w:r w:rsidR="003606FA">
        <w:rPr>
          <w:rtl/>
          <w:lang w:bidi="fa-IR"/>
        </w:rPr>
        <w:t>7</w:t>
      </w:r>
      <w:r w:rsidR="003606FA" w:rsidRPr="00780FA4">
        <w:rPr>
          <w:rtl/>
          <w:lang w:bidi="fa-IR"/>
        </w:rPr>
        <w:t xml:space="preserve">، ص </w:t>
      </w:r>
      <w:r w:rsidR="003606FA">
        <w:rPr>
          <w:rtl/>
          <w:lang w:bidi="fa-IR"/>
        </w:rPr>
        <w:t>175</w:t>
      </w:r>
      <w:r w:rsidR="003606FA" w:rsidRPr="00780FA4">
        <w:rPr>
          <w:rtl/>
          <w:lang w:bidi="fa-IR"/>
        </w:rPr>
        <w:t>.</w:t>
      </w:r>
    </w:p>
    <w:p w:rsidR="00E26090" w:rsidRDefault="00E26090" w:rsidP="00E26090">
      <w:pPr>
        <w:pStyle w:val="libFootnote0"/>
        <w:rPr>
          <w:rtl/>
          <w:lang w:bidi="fa-IR"/>
        </w:rPr>
      </w:pPr>
      <w:r>
        <w:rPr>
          <w:rFonts w:hint="cs"/>
          <w:rtl/>
          <w:lang w:bidi="fa-IR"/>
        </w:rPr>
        <w:t>37.</w:t>
      </w:r>
      <w:r w:rsidR="003606FA" w:rsidRPr="00780FA4">
        <w:rPr>
          <w:rtl/>
          <w:lang w:bidi="fa-IR"/>
        </w:rPr>
        <w:t xml:space="preserve"> شمس الدين محمد حافظ شيرازى، ديوان اشعار، به اهتمام انجوى شيرازى، انتشارات محمد على علمى، </w:t>
      </w:r>
      <w:r w:rsidR="003606FA">
        <w:rPr>
          <w:rtl/>
          <w:lang w:bidi="fa-IR"/>
        </w:rPr>
        <w:t>1346</w:t>
      </w:r>
      <w:r w:rsidR="003606FA" w:rsidRPr="00780FA4">
        <w:rPr>
          <w:rtl/>
          <w:lang w:bidi="fa-IR"/>
        </w:rPr>
        <w:t xml:space="preserve"> ش. ص </w:t>
      </w:r>
      <w:r w:rsidR="003606FA">
        <w:rPr>
          <w:rtl/>
          <w:lang w:bidi="fa-IR"/>
        </w:rPr>
        <w:t>111</w:t>
      </w:r>
      <w:r w:rsidR="003606FA" w:rsidRPr="00780FA4">
        <w:rPr>
          <w:rtl/>
          <w:lang w:bidi="fa-IR"/>
        </w:rPr>
        <w:t xml:space="preserve">. </w:t>
      </w:r>
    </w:p>
    <w:p w:rsidR="00E26090" w:rsidRDefault="00E26090" w:rsidP="00E26090">
      <w:pPr>
        <w:pStyle w:val="libFootnote0"/>
        <w:rPr>
          <w:rtl/>
          <w:lang w:bidi="fa-IR"/>
        </w:rPr>
      </w:pPr>
      <w:r>
        <w:rPr>
          <w:rFonts w:hint="cs"/>
          <w:rtl/>
          <w:lang w:bidi="fa-IR"/>
        </w:rPr>
        <w:t>38.</w:t>
      </w:r>
      <w:r w:rsidR="003606FA" w:rsidRPr="00780FA4">
        <w:rPr>
          <w:rtl/>
          <w:lang w:bidi="fa-IR"/>
        </w:rPr>
        <w:t xml:space="preserve"> نهج البلاغه، حکمت </w:t>
      </w:r>
      <w:r w:rsidR="003606FA">
        <w:rPr>
          <w:rtl/>
          <w:lang w:bidi="fa-IR"/>
        </w:rPr>
        <w:t>128</w:t>
      </w:r>
      <w:r w:rsidR="003606FA" w:rsidRPr="00780FA4">
        <w:rPr>
          <w:rtl/>
          <w:lang w:bidi="fa-IR"/>
        </w:rPr>
        <w:t>.</w:t>
      </w:r>
    </w:p>
    <w:p w:rsidR="003606FA" w:rsidRPr="00780FA4" w:rsidRDefault="00E26090" w:rsidP="00E26090">
      <w:pPr>
        <w:pStyle w:val="libFootnote0"/>
        <w:rPr>
          <w:lang w:bidi="fa-IR"/>
        </w:rPr>
      </w:pPr>
      <w:r>
        <w:rPr>
          <w:rFonts w:hint="cs"/>
          <w:rtl/>
          <w:lang w:bidi="fa-IR"/>
        </w:rPr>
        <w:t>39.</w:t>
      </w:r>
      <w:r w:rsidR="003606FA" w:rsidRPr="00780FA4">
        <w:rPr>
          <w:rtl/>
          <w:lang w:bidi="fa-IR"/>
        </w:rPr>
        <w:t xml:space="preserve"> جلال الدين محمد بلخى (مولوى)، مثنوى معنوى، به اهتمام وتصحيح رينولد نيکلسون، ليدن، </w:t>
      </w:r>
      <w:r w:rsidR="003606FA">
        <w:rPr>
          <w:rtl/>
          <w:lang w:bidi="fa-IR"/>
        </w:rPr>
        <w:t>1925</w:t>
      </w:r>
      <w:r w:rsidR="003606FA" w:rsidRPr="00780FA4">
        <w:rPr>
          <w:rtl/>
          <w:lang w:bidi="fa-IR"/>
        </w:rPr>
        <w:t xml:space="preserve"> م. افست موسسه مطبوعاتى علمى، دفتر اول، ج </w:t>
      </w:r>
      <w:r w:rsidR="003606FA">
        <w:rPr>
          <w:rtl/>
          <w:lang w:bidi="fa-IR"/>
        </w:rPr>
        <w:t>1</w:t>
      </w:r>
      <w:r w:rsidR="003606FA" w:rsidRPr="00780FA4">
        <w:rPr>
          <w:rtl/>
          <w:lang w:bidi="fa-IR"/>
        </w:rPr>
        <w:t>، ص</w:t>
      </w:r>
      <w:r w:rsidR="003606FA">
        <w:rPr>
          <w:rtl/>
          <w:lang w:bidi="fa-IR"/>
        </w:rPr>
        <w:t>125</w:t>
      </w:r>
      <w:r w:rsidR="003606FA" w:rsidRPr="00780FA4">
        <w:rPr>
          <w:rtl/>
          <w:lang w:bidi="fa-IR"/>
        </w:rPr>
        <w:t xml:space="preserve"> - </w:t>
      </w:r>
      <w:r w:rsidR="003606FA">
        <w:rPr>
          <w:rtl/>
          <w:lang w:bidi="fa-IR"/>
        </w:rPr>
        <w:t>124</w:t>
      </w:r>
      <w:r w:rsidR="003606FA" w:rsidRPr="00780FA4">
        <w:rPr>
          <w:rtl/>
          <w:lang w:bidi="fa-IR"/>
        </w:rPr>
        <w:t>.</w:t>
      </w:r>
    </w:p>
    <w:p w:rsidR="00732AD3" w:rsidRDefault="00732AD3" w:rsidP="001E1A6A">
      <w:pPr>
        <w:pStyle w:val="libFootnote0"/>
        <w:rPr>
          <w:rtl/>
          <w:lang w:bidi="fa-IR"/>
        </w:rPr>
      </w:pPr>
      <w:r>
        <w:rPr>
          <w:rFonts w:hint="cs"/>
          <w:rtl/>
          <w:lang w:bidi="fa-IR"/>
        </w:rPr>
        <w:t>40.</w:t>
      </w:r>
      <w:r w:rsidR="00A827BB" w:rsidRPr="00780FA4">
        <w:rPr>
          <w:rtl/>
          <w:lang w:bidi="fa-IR"/>
        </w:rPr>
        <w:t xml:space="preserve"> منتخب الاثر، ص </w:t>
      </w:r>
      <w:r w:rsidR="00A827BB">
        <w:rPr>
          <w:rtl/>
          <w:lang w:bidi="fa-IR"/>
        </w:rPr>
        <w:t>308</w:t>
      </w:r>
      <w:r w:rsidR="00A827BB" w:rsidRPr="00780FA4">
        <w:rPr>
          <w:rtl/>
          <w:lang w:bidi="fa-IR"/>
        </w:rPr>
        <w:t xml:space="preserve"> (از ينابيع الموده)، با مختصر اختلاف: بحار الانوار، ج </w:t>
      </w:r>
      <w:r w:rsidR="00A827BB">
        <w:rPr>
          <w:rtl/>
          <w:lang w:bidi="fa-IR"/>
        </w:rPr>
        <w:t>52</w:t>
      </w:r>
      <w:r w:rsidR="00A827BB" w:rsidRPr="00780FA4">
        <w:rPr>
          <w:rtl/>
          <w:lang w:bidi="fa-IR"/>
        </w:rPr>
        <w:t xml:space="preserve">، ص </w:t>
      </w:r>
      <w:r w:rsidR="00A827BB">
        <w:rPr>
          <w:rtl/>
          <w:lang w:bidi="fa-IR"/>
        </w:rPr>
        <w:t>345</w:t>
      </w:r>
      <w:r w:rsidR="00A827BB" w:rsidRPr="00780FA4">
        <w:rPr>
          <w:rtl/>
          <w:lang w:bidi="fa-IR"/>
        </w:rPr>
        <w:t xml:space="preserve"> (از تفسير العياشى).</w:t>
      </w:r>
    </w:p>
    <w:p w:rsidR="00732AD3" w:rsidRDefault="00732AD3" w:rsidP="001E1A6A">
      <w:pPr>
        <w:pStyle w:val="libFootnote0"/>
        <w:rPr>
          <w:rtl/>
          <w:lang w:bidi="fa-IR"/>
        </w:rPr>
      </w:pPr>
      <w:r>
        <w:rPr>
          <w:rFonts w:hint="cs"/>
          <w:rtl/>
          <w:lang w:bidi="fa-IR"/>
        </w:rPr>
        <w:t>41.</w:t>
      </w:r>
      <w:r w:rsidR="00A827BB" w:rsidRPr="00780FA4">
        <w:rPr>
          <w:rtl/>
          <w:lang w:bidi="fa-IR"/>
        </w:rPr>
        <w:t xml:space="preserve"> الخصال، ج </w:t>
      </w:r>
      <w:r w:rsidR="00A827BB">
        <w:rPr>
          <w:rtl/>
          <w:lang w:bidi="fa-IR"/>
        </w:rPr>
        <w:t>2</w:t>
      </w:r>
      <w:r w:rsidR="00A827BB" w:rsidRPr="00780FA4">
        <w:rPr>
          <w:rtl/>
          <w:lang w:bidi="fa-IR"/>
        </w:rPr>
        <w:t xml:space="preserve">، ص </w:t>
      </w:r>
      <w:r w:rsidR="00A827BB">
        <w:rPr>
          <w:rtl/>
          <w:lang w:bidi="fa-IR"/>
        </w:rPr>
        <w:t>626</w:t>
      </w:r>
      <w:r w:rsidR="00A827BB" w:rsidRPr="00780FA4">
        <w:rPr>
          <w:rtl/>
          <w:lang w:bidi="fa-IR"/>
        </w:rPr>
        <w:t xml:space="preserve">، بحار الانوار، ج </w:t>
      </w:r>
      <w:r w:rsidR="00A827BB">
        <w:rPr>
          <w:rtl/>
          <w:lang w:bidi="fa-IR"/>
        </w:rPr>
        <w:t>52</w:t>
      </w:r>
      <w:r w:rsidR="00A827BB" w:rsidRPr="00780FA4">
        <w:rPr>
          <w:rtl/>
          <w:lang w:bidi="fa-IR"/>
        </w:rPr>
        <w:t xml:space="preserve">، ص </w:t>
      </w:r>
      <w:r w:rsidR="00A827BB">
        <w:rPr>
          <w:rtl/>
          <w:lang w:bidi="fa-IR"/>
        </w:rPr>
        <w:t>316</w:t>
      </w:r>
      <w:r w:rsidR="00A827BB" w:rsidRPr="00780FA4">
        <w:rPr>
          <w:rtl/>
          <w:lang w:bidi="fa-IR"/>
        </w:rPr>
        <w:t xml:space="preserve">، منتخب الاثر، ص </w:t>
      </w:r>
      <w:r w:rsidR="00A827BB">
        <w:rPr>
          <w:rtl/>
          <w:lang w:bidi="fa-IR"/>
        </w:rPr>
        <w:t>474</w:t>
      </w:r>
      <w:r w:rsidR="00A827BB" w:rsidRPr="00780FA4">
        <w:rPr>
          <w:rtl/>
          <w:lang w:bidi="fa-IR"/>
        </w:rPr>
        <w:t>.</w:t>
      </w:r>
    </w:p>
    <w:p w:rsidR="00732AD3" w:rsidRDefault="00732AD3" w:rsidP="001E1A6A">
      <w:pPr>
        <w:pStyle w:val="libFootnote0"/>
        <w:rPr>
          <w:rtl/>
          <w:lang w:bidi="fa-IR"/>
        </w:rPr>
      </w:pPr>
      <w:r>
        <w:rPr>
          <w:rFonts w:hint="cs"/>
          <w:rtl/>
          <w:lang w:bidi="fa-IR"/>
        </w:rPr>
        <w:t>42.</w:t>
      </w:r>
      <w:r w:rsidR="00A827BB" w:rsidRPr="00780FA4">
        <w:rPr>
          <w:rtl/>
          <w:lang w:bidi="fa-IR"/>
        </w:rPr>
        <w:t xml:space="preserve"> ابو محمد الحسن بن على بن الحسين بن شعبه الحرانى، تحف العقول عن آل الرسول </w:t>
      </w:r>
      <w:r w:rsidR="00A827BB" w:rsidRPr="00BC4388">
        <w:rPr>
          <w:rStyle w:val="libAlaemChar"/>
          <w:rtl/>
        </w:rPr>
        <w:t>صلى‌الله‌عليه‌وآله‌وسلم</w:t>
      </w:r>
      <w:r w:rsidR="00A827BB" w:rsidRPr="00780FA4">
        <w:rPr>
          <w:rtl/>
          <w:lang w:bidi="fa-IR"/>
        </w:rPr>
        <w:t xml:space="preserve">، مکتبه بصيرتى، قم، </w:t>
      </w:r>
      <w:r w:rsidR="00A827BB">
        <w:rPr>
          <w:rtl/>
          <w:lang w:bidi="fa-IR"/>
        </w:rPr>
        <w:t>1394</w:t>
      </w:r>
      <w:r w:rsidR="00A827BB" w:rsidRPr="00780FA4">
        <w:rPr>
          <w:rtl/>
          <w:lang w:bidi="fa-IR"/>
        </w:rPr>
        <w:t xml:space="preserve"> ق. ص </w:t>
      </w:r>
      <w:r w:rsidR="00A827BB">
        <w:rPr>
          <w:rtl/>
          <w:lang w:bidi="fa-IR"/>
        </w:rPr>
        <w:t>236</w:t>
      </w:r>
      <w:r w:rsidR="00A827BB" w:rsidRPr="00780FA4">
        <w:rPr>
          <w:rtl/>
          <w:lang w:bidi="fa-IR"/>
        </w:rPr>
        <w:t>.</w:t>
      </w:r>
    </w:p>
    <w:p w:rsidR="00732AD3" w:rsidRDefault="00732AD3" w:rsidP="00C86BA9">
      <w:pPr>
        <w:pStyle w:val="libFootnote0"/>
        <w:rPr>
          <w:rtl/>
          <w:lang w:bidi="fa-IR"/>
        </w:rPr>
      </w:pPr>
      <w:r>
        <w:rPr>
          <w:rFonts w:hint="cs"/>
          <w:rtl/>
          <w:lang w:bidi="fa-IR"/>
        </w:rPr>
        <w:t>43.</w:t>
      </w:r>
      <w:r w:rsidR="00A827BB" w:rsidRPr="00780FA4">
        <w:rPr>
          <w:rtl/>
          <w:lang w:bidi="fa-IR"/>
        </w:rPr>
        <w:t xml:space="preserve"> قرآن، قريش</w:t>
      </w:r>
      <w:r w:rsidR="00C86BA9">
        <w:rPr>
          <w:rFonts w:hint="cs"/>
          <w:rtl/>
          <w:lang w:bidi="fa-IR"/>
        </w:rPr>
        <w:t xml:space="preserve"> </w:t>
      </w:r>
      <w:r w:rsidR="00A827BB">
        <w:rPr>
          <w:rtl/>
          <w:lang w:bidi="fa-IR"/>
        </w:rPr>
        <w:t>4</w:t>
      </w:r>
      <w:r w:rsidR="00A827BB" w:rsidRPr="00780FA4">
        <w:rPr>
          <w:rtl/>
          <w:lang w:bidi="fa-IR"/>
        </w:rPr>
        <w:t>.</w:t>
      </w:r>
    </w:p>
    <w:p w:rsidR="00732AD3" w:rsidRDefault="00732AD3" w:rsidP="001E1A6A">
      <w:pPr>
        <w:pStyle w:val="libFootnote0"/>
        <w:rPr>
          <w:rtl/>
          <w:lang w:bidi="fa-IR"/>
        </w:rPr>
      </w:pPr>
      <w:r>
        <w:rPr>
          <w:rFonts w:hint="cs"/>
          <w:rtl/>
          <w:lang w:bidi="fa-IR"/>
        </w:rPr>
        <w:t>44.</w:t>
      </w:r>
      <w:r w:rsidR="00A827BB" w:rsidRPr="00780FA4">
        <w:rPr>
          <w:rtl/>
          <w:lang w:bidi="fa-IR"/>
        </w:rPr>
        <w:t xml:space="preserve"> بحار الانوار، ج </w:t>
      </w:r>
      <w:r w:rsidR="00A827BB">
        <w:rPr>
          <w:rtl/>
          <w:lang w:bidi="fa-IR"/>
        </w:rPr>
        <w:t>3</w:t>
      </w:r>
      <w:r w:rsidR="00A827BB" w:rsidRPr="00780FA4">
        <w:rPr>
          <w:rtl/>
          <w:lang w:bidi="fa-IR"/>
        </w:rPr>
        <w:t xml:space="preserve">، ص </w:t>
      </w:r>
      <w:r w:rsidR="00A827BB">
        <w:rPr>
          <w:rtl/>
          <w:lang w:bidi="fa-IR"/>
        </w:rPr>
        <w:t>87</w:t>
      </w:r>
      <w:r w:rsidR="00A827BB" w:rsidRPr="00780FA4">
        <w:rPr>
          <w:rtl/>
          <w:lang w:bidi="fa-IR"/>
        </w:rPr>
        <w:t xml:space="preserve">، محمد الخليلى، من امالى الامام الصادق وهو شرح ما املاه الامام </w:t>
      </w:r>
      <w:r w:rsidR="00A827BB" w:rsidRPr="007C2477">
        <w:rPr>
          <w:rStyle w:val="libAlaemChar"/>
          <w:rtl/>
        </w:rPr>
        <w:t>عليه‌السلام</w:t>
      </w:r>
      <w:r w:rsidR="00A827BB" w:rsidRPr="00780FA4">
        <w:rPr>
          <w:rtl/>
          <w:lang w:bidi="fa-IR"/>
        </w:rPr>
        <w:t xml:space="preserve"> على تلميذه المفضل بن عمر الجعفى، موسسه الاعلمى للمطبوعات، بيروت، </w:t>
      </w:r>
      <w:r w:rsidR="00A827BB">
        <w:rPr>
          <w:rtl/>
          <w:lang w:bidi="fa-IR"/>
        </w:rPr>
        <w:t>1404</w:t>
      </w:r>
      <w:r w:rsidR="00A827BB" w:rsidRPr="00780FA4">
        <w:rPr>
          <w:rtl/>
          <w:lang w:bidi="fa-IR"/>
        </w:rPr>
        <w:t xml:space="preserve"> ق. ج </w:t>
      </w:r>
      <w:r w:rsidR="00A827BB">
        <w:rPr>
          <w:rtl/>
          <w:lang w:bidi="fa-IR"/>
        </w:rPr>
        <w:t>1</w:t>
      </w:r>
      <w:r w:rsidR="00A827BB" w:rsidRPr="00780FA4">
        <w:rPr>
          <w:rtl/>
          <w:lang w:bidi="fa-IR"/>
        </w:rPr>
        <w:t xml:space="preserve">، ص </w:t>
      </w:r>
      <w:r w:rsidR="00A827BB">
        <w:rPr>
          <w:rtl/>
          <w:lang w:bidi="fa-IR"/>
        </w:rPr>
        <w:t>305</w:t>
      </w:r>
      <w:r w:rsidR="00A827BB" w:rsidRPr="00780FA4">
        <w:rPr>
          <w:rtl/>
          <w:lang w:bidi="fa-IR"/>
        </w:rPr>
        <w:t>.</w:t>
      </w:r>
    </w:p>
    <w:p w:rsidR="00732AD3" w:rsidRDefault="00732AD3" w:rsidP="001E1A6A">
      <w:pPr>
        <w:pStyle w:val="libFootnote0"/>
        <w:rPr>
          <w:rtl/>
          <w:lang w:bidi="fa-IR"/>
        </w:rPr>
      </w:pPr>
      <w:r>
        <w:rPr>
          <w:rFonts w:hint="cs"/>
          <w:rtl/>
          <w:lang w:bidi="fa-IR"/>
        </w:rPr>
        <w:t>45.</w:t>
      </w:r>
      <w:r w:rsidR="00A827BB" w:rsidRPr="00780FA4">
        <w:rPr>
          <w:rtl/>
          <w:lang w:bidi="fa-IR"/>
        </w:rPr>
        <w:t xml:space="preserve"> الکافى، ج </w:t>
      </w:r>
      <w:r w:rsidR="00A827BB">
        <w:rPr>
          <w:rtl/>
          <w:lang w:bidi="fa-IR"/>
        </w:rPr>
        <w:t>5</w:t>
      </w:r>
      <w:r w:rsidR="00A827BB" w:rsidRPr="00780FA4">
        <w:rPr>
          <w:rtl/>
          <w:lang w:bidi="fa-IR"/>
        </w:rPr>
        <w:t xml:space="preserve">، ص </w:t>
      </w:r>
      <w:r w:rsidR="00A827BB">
        <w:rPr>
          <w:rtl/>
          <w:lang w:bidi="fa-IR"/>
        </w:rPr>
        <w:t>73</w:t>
      </w:r>
      <w:r w:rsidR="00A827BB" w:rsidRPr="00780FA4">
        <w:rPr>
          <w:rtl/>
          <w:lang w:bidi="fa-IR"/>
        </w:rPr>
        <w:t xml:space="preserve">، ج </w:t>
      </w:r>
      <w:r w:rsidR="00A827BB">
        <w:rPr>
          <w:rtl/>
          <w:lang w:bidi="fa-IR"/>
        </w:rPr>
        <w:t>6</w:t>
      </w:r>
      <w:r w:rsidR="00A827BB" w:rsidRPr="00780FA4">
        <w:rPr>
          <w:rtl/>
          <w:lang w:bidi="fa-IR"/>
        </w:rPr>
        <w:t xml:space="preserve">، ص </w:t>
      </w:r>
      <w:r w:rsidR="00A827BB">
        <w:rPr>
          <w:rtl/>
          <w:lang w:bidi="fa-IR"/>
        </w:rPr>
        <w:t>287</w:t>
      </w:r>
      <w:r w:rsidR="00A827BB" w:rsidRPr="00780FA4">
        <w:rPr>
          <w:rtl/>
          <w:lang w:bidi="fa-IR"/>
        </w:rPr>
        <w:t xml:space="preserve">، وسائل الشيعه، ج </w:t>
      </w:r>
      <w:r w:rsidR="00A827BB">
        <w:rPr>
          <w:rtl/>
          <w:lang w:bidi="fa-IR"/>
        </w:rPr>
        <w:t>12</w:t>
      </w:r>
      <w:r w:rsidR="00A827BB" w:rsidRPr="00780FA4">
        <w:rPr>
          <w:rtl/>
          <w:lang w:bidi="fa-IR"/>
        </w:rPr>
        <w:t xml:space="preserve">، ص </w:t>
      </w:r>
      <w:r w:rsidR="00A827BB">
        <w:rPr>
          <w:rtl/>
          <w:lang w:bidi="fa-IR"/>
        </w:rPr>
        <w:t>17</w:t>
      </w:r>
      <w:r w:rsidR="00A827BB" w:rsidRPr="00780FA4">
        <w:rPr>
          <w:rtl/>
          <w:lang w:bidi="fa-IR"/>
        </w:rPr>
        <w:t>.</w:t>
      </w:r>
    </w:p>
    <w:p w:rsidR="00732AD3" w:rsidRDefault="00732AD3" w:rsidP="001E1A6A">
      <w:pPr>
        <w:pStyle w:val="libFootnote0"/>
        <w:rPr>
          <w:rtl/>
          <w:lang w:bidi="fa-IR"/>
        </w:rPr>
      </w:pPr>
      <w:r>
        <w:rPr>
          <w:rFonts w:hint="cs"/>
          <w:rtl/>
          <w:lang w:bidi="fa-IR"/>
        </w:rPr>
        <w:t>46.</w:t>
      </w:r>
      <w:r w:rsidR="00A827BB" w:rsidRPr="00780FA4">
        <w:rPr>
          <w:rtl/>
          <w:lang w:bidi="fa-IR"/>
        </w:rPr>
        <w:t xml:space="preserve"> قطب الدين ابو الحسين سعيد بن هبه الله الراوندى، الخرايج والجرايح، تحقيق ونشر موسسه الامام المهدى </w:t>
      </w:r>
      <w:r w:rsidR="00A827BB" w:rsidRPr="007C2477">
        <w:rPr>
          <w:rStyle w:val="libAlaemChar"/>
          <w:rtl/>
        </w:rPr>
        <w:t>عليه‌السلام</w:t>
      </w:r>
      <w:r w:rsidR="00A827BB" w:rsidRPr="00780FA4">
        <w:rPr>
          <w:rtl/>
          <w:lang w:bidi="fa-IR"/>
        </w:rPr>
        <w:t xml:space="preserve">، قم، الطبعه الثانيه، موسسه النور للمطبوعات، بيروت، </w:t>
      </w:r>
      <w:r w:rsidR="00A827BB">
        <w:rPr>
          <w:rtl/>
          <w:lang w:bidi="fa-IR"/>
        </w:rPr>
        <w:t>1411</w:t>
      </w:r>
      <w:r w:rsidR="00A827BB" w:rsidRPr="00780FA4">
        <w:rPr>
          <w:rtl/>
          <w:lang w:bidi="fa-IR"/>
        </w:rPr>
        <w:t xml:space="preserve"> ق. ج </w:t>
      </w:r>
      <w:r w:rsidR="00A827BB">
        <w:rPr>
          <w:rtl/>
          <w:lang w:bidi="fa-IR"/>
        </w:rPr>
        <w:t>2</w:t>
      </w:r>
      <w:r w:rsidR="00A827BB" w:rsidRPr="00780FA4">
        <w:rPr>
          <w:rtl/>
          <w:lang w:bidi="fa-IR"/>
        </w:rPr>
        <w:t>، ص</w:t>
      </w:r>
      <w:r w:rsidR="00A827BB">
        <w:rPr>
          <w:rtl/>
          <w:lang w:bidi="fa-IR"/>
        </w:rPr>
        <w:t>850</w:t>
      </w:r>
      <w:r w:rsidR="00A827BB" w:rsidRPr="00780FA4">
        <w:rPr>
          <w:rtl/>
          <w:lang w:bidi="fa-IR"/>
        </w:rPr>
        <w:t xml:space="preserve"> - </w:t>
      </w:r>
      <w:r w:rsidR="00A827BB">
        <w:rPr>
          <w:rtl/>
          <w:lang w:bidi="fa-IR"/>
        </w:rPr>
        <w:t>849</w:t>
      </w:r>
      <w:r w:rsidR="00A827BB" w:rsidRPr="00780FA4">
        <w:rPr>
          <w:rtl/>
          <w:lang w:bidi="fa-IR"/>
        </w:rPr>
        <w:t>.</w:t>
      </w:r>
    </w:p>
    <w:p w:rsidR="00732AD3" w:rsidRDefault="00732AD3" w:rsidP="00986FF4">
      <w:pPr>
        <w:pStyle w:val="libFootnote0"/>
        <w:rPr>
          <w:rtl/>
          <w:lang w:bidi="fa-IR"/>
        </w:rPr>
      </w:pPr>
      <w:r>
        <w:rPr>
          <w:rFonts w:hint="cs"/>
          <w:rtl/>
          <w:lang w:bidi="fa-IR"/>
        </w:rPr>
        <w:t>47.</w:t>
      </w:r>
      <w:r w:rsidR="00A827BB" w:rsidRPr="00780FA4">
        <w:rPr>
          <w:rtl/>
          <w:lang w:bidi="fa-IR"/>
        </w:rPr>
        <w:t xml:space="preserve"> قرآن، اعراف</w:t>
      </w:r>
      <w:r w:rsidR="00986FF4">
        <w:rPr>
          <w:rFonts w:hint="cs"/>
          <w:rtl/>
          <w:lang w:bidi="fa-IR"/>
        </w:rPr>
        <w:t xml:space="preserve"> </w:t>
      </w:r>
      <w:r w:rsidR="00A827BB">
        <w:rPr>
          <w:rtl/>
          <w:lang w:bidi="fa-IR"/>
        </w:rPr>
        <w:t>96</w:t>
      </w:r>
      <w:r w:rsidR="00A827BB" w:rsidRPr="00780FA4">
        <w:rPr>
          <w:rtl/>
          <w:lang w:bidi="fa-IR"/>
        </w:rPr>
        <w:t>.</w:t>
      </w:r>
    </w:p>
    <w:p w:rsidR="00732AD3" w:rsidRDefault="00732AD3" w:rsidP="001E1A6A">
      <w:pPr>
        <w:pStyle w:val="libFootnote0"/>
        <w:rPr>
          <w:rtl/>
          <w:lang w:bidi="fa-IR"/>
        </w:rPr>
      </w:pPr>
      <w:r>
        <w:rPr>
          <w:rFonts w:hint="cs"/>
          <w:rtl/>
          <w:lang w:bidi="fa-IR"/>
        </w:rPr>
        <w:t>48.</w:t>
      </w:r>
      <w:r w:rsidR="00A827BB" w:rsidRPr="00780FA4">
        <w:rPr>
          <w:rtl/>
          <w:lang w:bidi="fa-IR"/>
        </w:rPr>
        <w:t xml:space="preserve"> الکافى، ج </w:t>
      </w:r>
      <w:r w:rsidR="00A827BB">
        <w:rPr>
          <w:rtl/>
          <w:lang w:bidi="fa-IR"/>
        </w:rPr>
        <w:t>1</w:t>
      </w:r>
      <w:r w:rsidR="00A827BB" w:rsidRPr="00780FA4">
        <w:rPr>
          <w:rtl/>
          <w:lang w:bidi="fa-IR"/>
        </w:rPr>
        <w:t xml:space="preserve">، ص </w:t>
      </w:r>
      <w:r w:rsidR="00A827BB">
        <w:rPr>
          <w:rtl/>
          <w:lang w:bidi="fa-IR"/>
        </w:rPr>
        <w:t>542</w:t>
      </w:r>
      <w:r w:rsidR="00A827BB" w:rsidRPr="00780FA4">
        <w:rPr>
          <w:rtl/>
          <w:lang w:bidi="fa-IR"/>
        </w:rPr>
        <w:t xml:space="preserve">، ج </w:t>
      </w:r>
      <w:r w:rsidR="00A827BB">
        <w:rPr>
          <w:rtl/>
          <w:lang w:bidi="fa-IR"/>
        </w:rPr>
        <w:t>2</w:t>
      </w:r>
      <w:r w:rsidR="00A827BB" w:rsidRPr="00780FA4">
        <w:rPr>
          <w:rtl/>
          <w:lang w:bidi="fa-IR"/>
        </w:rPr>
        <w:t xml:space="preserve">، ص </w:t>
      </w:r>
      <w:r w:rsidR="00A827BB">
        <w:rPr>
          <w:rtl/>
          <w:lang w:bidi="fa-IR"/>
        </w:rPr>
        <w:t>568</w:t>
      </w:r>
      <w:r w:rsidR="00A827BB" w:rsidRPr="00780FA4">
        <w:rPr>
          <w:rtl/>
          <w:lang w:bidi="fa-IR"/>
        </w:rPr>
        <w:t>.</w:t>
      </w:r>
    </w:p>
    <w:p w:rsidR="00732AD3" w:rsidRDefault="00732AD3" w:rsidP="001E1A6A">
      <w:pPr>
        <w:pStyle w:val="libFootnote0"/>
        <w:rPr>
          <w:rtl/>
          <w:lang w:bidi="fa-IR"/>
        </w:rPr>
      </w:pPr>
      <w:r>
        <w:rPr>
          <w:rFonts w:hint="cs"/>
          <w:rtl/>
          <w:lang w:bidi="fa-IR"/>
        </w:rPr>
        <w:t>49.</w:t>
      </w:r>
      <w:r w:rsidR="00A827BB" w:rsidRPr="00780FA4">
        <w:rPr>
          <w:rtl/>
          <w:lang w:bidi="fa-IR"/>
        </w:rPr>
        <w:t xml:space="preserve"> ابو العباس عبد الله بن جعفر الحميرى القمى، قرب الاسناد، مکتبه نينوى الحديثه، طهران، ص </w:t>
      </w:r>
      <w:r w:rsidR="00A827BB">
        <w:rPr>
          <w:rtl/>
          <w:lang w:bidi="fa-IR"/>
        </w:rPr>
        <w:t>41</w:t>
      </w:r>
      <w:r w:rsidR="00A827BB" w:rsidRPr="00780FA4">
        <w:rPr>
          <w:rtl/>
          <w:lang w:bidi="fa-IR"/>
        </w:rPr>
        <w:t xml:space="preserve">، بحار الانوار، ج </w:t>
      </w:r>
      <w:r w:rsidR="00A827BB">
        <w:rPr>
          <w:rtl/>
          <w:lang w:bidi="fa-IR"/>
        </w:rPr>
        <w:t>52</w:t>
      </w:r>
      <w:r w:rsidR="00A827BB" w:rsidRPr="00780FA4">
        <w:rPr>
          <w:rtl/>
          <w:lang w:bidi="fa-IR"/>
        </w:rPr>
        <w:t xml:space="preserve">، ص </w:t>
      </w:r>
      <w:r w:rsidR="00A827BB">
        <w:rPr>
          <w:rtl/>
          <w:lang w:bidi="fa-IR"/>
        </w:rPr>
        <w:t>309</w:t>
      </w:r>
      <w:r w:rsidR="00A827BB" w:rsidRPr="00780FA4">
        <w:rPr>
          <w:rtl/>
          <w:lang w:bidi="fa-IR"/>
        </w:rPr>
        <w:t>.</w:t>
      </w:r>
    </w:p>
    <w:p w:rsidR="00732AD3" w:rsidRDefault="00732AD3" w:rsidP="001E1A6A">
      <w:pPr>
        <w:pStyle w:val="libFootnote0"/>
        <w:rPr>
          <w:rtl/>
          <w:lang w:bidi="fa-IR"/>
        </w:rPr>
      </w:pPr>
      <w:r>
        <w:rPr>
          <w:rFonts w:hint="cs"/>
          <w:rtl/>
          <w:lang w:bidi="fa-IR"/>
        </w:rPr>
        <w:t>50.</w:t>
      </w:r>
      <w:r w:rsidR="00A827BB" w:rsidRPr="00780FA4">
        <w:rPr>
          <w:rtl/>
          <w:lang w:bidi="fa-IR"/>
        </w:rPr>
        <w:t xml:space="preserve"> غيبه النعمانى، ص</w:t>
      </w:r>
      <w:r w:rsidR="00A827BB">
        <w:rPr>
          <w:rtl/>
          <w:lang w:bidi="fa-IR"/>
        </w:rPr>
        <w:t>238</w:t>
      </w:r>
      <w:r w:rsidR="00A827BB" w:rsidRPr="00780FA4">
        <w:rPr>
          <w:rtl/>
          <w:lang w:bidi="fa-IR"/>
        </w:rPr>
        <w:t xml:space="preserve"> - </w:t>
      </w:r>
      <w:r w:rsidR="00A827BB">
        <w:rPr>
          <w:rtl/>
          <w:lang w:bidi="fa-IR"/>
        </w:rPr>
        <w:t>237</w:t>
      </w:r>
      <w:r w:rsidR="00A827BB" w:rsidRPr="00780FA4">
        <w:rPr>
          <w:rtl/>
          <w:lang w:bidi="fa-IR"/>
        </w:rPr>
        <w:t xml:space="preserve">، بحار الانوار، ج </w:t>
      </w:r>
      <w:r w:rsidR="00A827BB">
        <w:rPr>
          <w:rtl/>
          <w:lang w:bidi="fa-IR"/>
        </w:rPr>
        <w:t>52</w:t>
      </w:r>
      <w:r w:rsidR="00A827BB" w:rsidRPr="00780FA4">
        <w:rPr>
          <w:rtl/>
          <w:lang w:bidi="fa-IR"/>
        </w:rPr>
        <w:t xml:space="preserve">، ص </w:t>
      </w:r>
      <w:r w:rsidR="00A827BB">
        <w:rPr>
          <w:rtl/>
          <w:lang w:bidi="fa-IR"/>
        </w:rPr>
        <w:t>351</w:t>
      </w:r>
      <w:r w:rsidR="00A827BB" w:rsidRPr="00780FA4">
        <w:rPr>
          <w:rtl/>
          <w:lang w:bidi="fa-IR"/>
        </w:rPr>
        <w:t>.</w:t>
      </w:r>
    </w:p>
    <w:p w:rsidR="00234B96" w:rsidRDefault="00732AD3" w:rsidP="001E1A6A">
      <w:pPr>
        <w:pStyle w:val="libFootnote0"/>
        <w:rPr>
          <w:rtl/>
          <w:lang w:bidi="fa-IR"/>
        </w:rPr>
      </w:pPr>
      <w:r>
        <w:rPr>
          <w:rFonts w:hint="cs"/>
          <w:rtl/>
          <w:lang w:bidi="fa-IR"/>
        </w:rPr>
        <w:lastRenderedPageBreak/>
        <w:t>51.</w:t>
      </w:r>
      <w:r w:rsidR="00A827BB" w:rsidRPr="00780FA4">
        <w:rPr>
          <w:rtl/>
          <w:lang w:bidi="fa-IR"/>
        </w:rPr>
        <w:t xml:space="preserve"> ابو عبد الله محمد بن يزيد القزوينى ابن ماجه، سنن ابن ماجه، تحقيق محمد فواد عبد الباقى، دار احياء التراث العربى، بيروت، </w:t>
      </w:r>
      <w:r w:rsidR="00A827BB">
        <w:rPr>
          <w:rtl/>
          <w:lang w:bidi="fa-IR"/>
        </w:rPr>
        <w:t>1395</w:t>
      </w:r>
      <w:r w:rsidR="00A827BB" w:rsidRPr="00780FA4">
        <w:rPr>
          <w:rtl/>
          <w:lang w:bidi="fa-IR"/>
        </w:rPr>
        <w:t xml:space="preserve"> ق. ج </w:t>
      </w:r>
      <w:r w:rsidR="00A827BB">
        <w:rPr>
          <w:rtl/>
          <w:lang w:bidi="fa-IR"/>
        </w:rPr>
        <w:t>2</w:t>
      </w:r>
      <w:r w:rsidR="00A827BB" w:rsidRPr="00780FA4">
        <w:rPr>
          <w:rtl/>
          <w:lang w:bidi="fa-IR"/>
        </w:rPr>
        <w:t xml:space="preserve">، ص </w:t>
      </w:r>
      <w:r w:rsidR="00A827BB">
        <w:rPr>
          <w:rtl/>
          <w:lang w:bidi="fa-IR"/>
        </w:rPr>
        <w:t>1366</w:t>
      </w:r>
      <w:r w:rsidR="00A827BB" w:rsidRPr="00780FA4">
        <w:rPr>
          <w:rtl/>
          <w:lang w:bidi="fa-IR"/>
        </w:rPr>
        <w:t xml:space="preserve">، ابو عبد الله محمد بن عبد الله الحاکم النيسابورى، مستدرک على الصحيحين، دار المعرفه، بيروت ج </w:t>
      </w:r>
      <w:r w:rsidR="00A827BB">
        <w:rPr>
          <w:rtl/>
          <w:lang w:bidi="fa-IR"/>
        </w:rPr>
        <w:t>4</w:t>
      </w:r>
      <w:r w:rsidR="00A827BB" w:rsidRPr="00780FA4">
        <w:rPr>
          <w:rtl/>
          <w:lang w:bidi="fa-IR"/>
        </w:rPr>
        <w:t xml:space="preserve">، ص </w:t>
      </w:r>
      <w:r w:rsidR="00A827BB">
        <w:rPr>
          <w:rtl/>
          <w:lang w:bidi="fa-IR"/>
        </w:rPr>
        <w:t>558</w:t>
      </w:r>
      <w:r w:rsidR="00A827BB" w:rsidRPr="00780FA4">
        <w:rPr>
          <w:rtl/>
          <w:lang w:bidi="fa-IR"/>
        </w:rPr>
        <w:t xml:space="preserve">، ابو عبد الله محمد بن يوسف الکنجى الشافعى، البيان فى اخبار صاحب الزمان </w:t>
      </w:r>
      <w:r w:rsidR="00A827BB" w:rsidRPr="007C2477">
        <w:rPr>
          <w:rStyle w:val="libAlaemChar"/>
          <w:rtl/>
        </w:rPr>
        <w:t>عليه‌السلام</w:t>
      </w:r>
      <w:r w:rsidR="00A827BB" w:rsidRPr="00780FA4">
        <w:rPr>
          <w:rtl/>
          <w:lang w:bidi="fa-IR"/>
        </w:rPr>
        <w:t xml:space="preserve">، قدم له وعلق عليه محمد مهدى الخرسان، موسسه الهادى للمطبوعات، قم، </w:t>
      </w:r>
      <w:r w:rsidR="00A827BB">
        <w:rPr>
          <w:rtl/>
          <w:lang w:bidi="fa-IR"/>
        </w:rPr>
        <w:t>1399</w:t>
      </w:r>
      <w:r w:rsidR="00A827BB" w:rsidRPr="00780FA4">
        <w:rPr>
          <w:rtl/>
          <w:lang w:bidi="fa-IR"/>
        </w:rPr>
        <w:t xml:space="preserve"> ق. ص </w:t>
      </w:r>
      <w:r w:rsidR="00A827BB">
        <w:rPr>
          <w:rtl/>
          <w:lang w:bidi="fa-IR"/>
        </w:rPr>
        <w:t>109</w:t>
      </w:r>
      <w:r w:rsidR="00A827BB" w:rsidRPr="00780FA4">
        <w:rPr>
          <w:rtl/>
          <w:lang w:bidi="fa-IR"/>
        </w:rPr>
        <w:t xml:space="preserve">، نور الدين على بن ابى بکر الهيثمى، مجمع الزوائد ومنبع الفوائد، دار الکتاب العربى، بيروت، </w:t>
      </w:r>
      <w:r w:rsidR="00A827BB">
        <w:rPr>
          <w:rtl/>
          <w:lang w:bidi="fa-IR"/>
        </w:rPr>
        <w:t>1402</w:t>
      </w:r>
      <w:r w:rsidR="00A827BB" w:rsidRPr="00780FA4">
        <w:rPr>
          <w:rtl/>
          <w:lang w:bidi="fa-IR"/>
        </w:rPr>
        <w:t xml:space="preserve"> ق. ج </w:t>
      </w:r>
      <w:r w:rsidR="00A827BB">
        <w:rPr>
          <w:rtl/>
          <w:lang w:bidi="fa-IR"/>
        </w:rPr>
        <w:t>7</w:t>
      </w:r>
      <w:r w:rsidR="00A827BB" w:rsidRPr="00780FA4">
        <w:rPr>
          <w:rtl/>
          <w:lang w:bidi="fa-IR"/>
        </w:rPr>
        <w:t xml:space="preserve">، ص </w:t>
      </w:r>
      <w:r w:rsidR="00A827BB">
        <w:rPr>
          <w:rtl/>
          <w:lang w:bidi="fa-IR"/>
        </w:rPr>
        <w:t>317</w:t>
      </w:r>
      <w:r w:rsidR="00A827BB" w:rsidRPr="00780FA4">
        <w:rPr>
          <w:rtl/>
          <w:lang w:bidi="fa-IR"/>
        </w:rPr>
        <w:t xml:space="preserve">، کشف الغمه، ج </w:t>
      </w:r>
      <w:r w:rsidR="00A827BB">
        <w:rPr>
          <w:rtl/>
          <w:lang w:bidi="fa-IR"/>
        </w:rPr>
        <w:t>2</w:t>
      </w:r>
      <w:r w:rsidR="00A827BB" w:rsidRPr="00780FA4">
        <w:rPr>
          <w:rtl/>
          <w:lang w:bidi="fa-IR"/>
        </w:rPr>
        <w:t>، ص</w:t>
      </w:r>
      <w:r w:rsidR="00A827BB">
        <w:rPr>
          <w:rtl/>
          <w:lang w:bidi="fa-IR"/>
        </w:rPr>
        <w:t>479</w:t>
      </w:r>
      <w:r w:rsidR="00A827BB" w:rsidRPr="00780FA4">
        <w:rPr>
          <w:rtl/>
          <w:lang w:bidi="fa-IR"/>
        </w:rPr>
        <w:t xml:space="preserve"> - </w:t>
      </w:r>
      <w:r w:rsidR="00A827BB">
        <w:rPr>
          <w:rtl/>
          <w:lang w:bidi="fa-IR"/>
        </w:rPr>
        <w:t>478</w:t>
      </w:r>
      <w:r w:rsidR="00A827BB" w:rsidRPr="00780FA4">
        <w:rPr>
          <w:rtl/>
          <w:lang w:bidi="fa-IR"/>
        </w:rPr>
        <w:t xml:space="preserve">، بحار الانوار، ج </w:t>
      </w:r>
      <w:r w:rsidR="00A827BB">
        <w:rPr>
          <w:rtl/>
          <w:lang w:bidi="fa-IR"/>
        </w:rPr>
        <w:t>51</w:t>
      </w:r>
      <w:r w:rsidR="00A827BB" w:rsidRPr="00780FA4">
        <w:rPr>
          <w:rtl/>
          <w:lang w:bidi="fa-IR"/>
        </w:rPr>
        <w:t xml:space="preserve">، ص </w:t>
      </w:r>
      <w:r w:rsidR="00A827BB">
        <w:rPr>
          <w:rtl/>
          <w:lang w:bidi="fa-IR"/>
        </w:rPr>
        <w:t>88</w:t>
      </w:r>
      <w:r w:rsidR="00A827BB" w:rsidRPr="00780FA4">
        <w:rPr>
          <w:rtl/>
          <w:lang w:bidi="fa-IR"/>
        </w:rPr>
        <w:t>.</w:t>
      </w:r>
    </w:p>
    <w:p w:rsidR="00234B96" w:rsidRDefault="00234B96" w:rsidP="001E1A6A">
      <w:pPr>
        <w:pStyle w:val="libFootnote0"/>
        <w:rPr>
          <w:rtl/>
          <w:lang w:bidi="fa-IR"/>
        </w:rPr>
      </w:pPr>
      <w:r>
        <w:rPr>
          <w:rFonts w:hint="cs"/>
          <w:rtl/>
          <w:lang w:bidi="fa-IR"/>
        </w:rPr>
        <w:t>52.</w:t>
      </w:r>
      <w:r w:rsidR="00A827BB" w:rsidRPr="00780FA4">
        <w:rPr>
          <w:rtl/>
          <w:lang w:bidi="fa-IR"/>
        </w:rPr>
        <w:t xml:space="preserve"> ابو عبد الله احمد بن محمد بن حنبل الشيبانى، مسند، دار احياء التراث العربى، بيروت، ج </w:t>
      </w:r>
      <w:r w:rsidR="00A827BB">
        <w:rPr>
          <w:rtl/>
          <w:lang w:bidi="fa-IR"/>
        </w:rPr>
        <w:t>3</w:t>
      </w:r>
      <w:r w:rsidR="00A827BB" w:rsidRPr="00780FA4">
        <w:rPr>
          <w:rtl/>
          <w:lang w:bidi="fa-IR"/>
        </w:rPr>
        <w:t xml:space="preserve">، ص </w:t>
      </w:r>
      <w:r w:rsidR="00A827BB">
        <w:rPr>
          <w:rtl/>
          <w:lang w:bidi="fa-IR"/>
        </w:rPr>
        <w:t>37</w:t>
      </w:r>
      <w:r w:rsidR="00A827BB" w:rsidRPr="00780FA4">
        <w:rPr>
          <w:rtl/>
          <w:lang w:bidi="fa-IR"/>
        </w:rPr>
        <w:t xml:space="preserve">، البيان، ص </w:t>
      </w:r>
      <w:r w:rsidR="00A827BB">
        <w:rPr>
          <w:rtl/>
          <w:lang w:bidi="fa-IR"/>
        </w:rPr>
        <w:t>123</w:t>
      </w:r>
      <w:r w:rsidR="00A827BB" w:rsidRPr="00780FA4">
        <w:rPr>
          <w:rtl/>
          <w:lang w:bidi="fa-IR"/>
        </w:rPr>
        <w:t xml:space="preserve">، کشف الغمه، ج </w:t>
      </w:r>
      <w:r w:rsidR="00A827BB">
        <w:rPr>
          <w:rtl/>
          <w:lang w:bidi="fa-IR"/>
        </w:rPr>
        <w:t>2</w:t>
      </w:r>
      <w:r w:rsidR="00A827BB" w:rsidRPr="00780FA4">
        <w:rPr>
          <w:rtl/>
          <w:lang w:bidi="fa-IR"/>
        </w:rPr>
        <w:t xml:space="preserve">، ص </w:t>
      </w:r>
      <w:r w:rsidR="00A827BB">
        <w:rPr>
          <w:rtl/>
          <w:lang w:bidi="fa-IR"/>
        </w:rPr>
        <w:t>471</w:t>
      </w:r>
      <w:r w:rsidR="00A827BB" w:rsidRPr="00780FA4">
        <w:rPr>
          <w:rtl/>
          <w:lang w:bidi="fa-IR"/>
        </w:rPr>
        <w:t xml:space="preserve">، مجمع الزوائد، ج </w:t>
      </w:r>
      <w:r w:rsidR="00A827BB">
        <w:rPr>
          <w:rtl/>
          <w:lang w:bidi="fa-IR"/>
        </w:rPr>
        <w:t>7</w:t>
      </w:r>
      <w:r w:rsidR="00A827BB" w:rsidRPr="00780FA4">
        <w:rPr>
          <w:rtl/>
          <w:lang w:bidi="fa-IR"/>
        </w:rPr>
        <w:t xml:space="preserve">، ص </w:t>
      </w:r>
      <w:r w:rsidR="00A827BB">
        <w:rPr>
          <w:rtl/>
          <w:lang w:bidi="fa-IR"/>
        </w:rPr>
        <w:t>313</w:t>
      </w:r>
      <w:r w:rsidR="00A827BB" w:rsidRPr="00780FA4">
        <w:rPr>
          <w:rtl/>
          <w:lang w:bidi="fa-IR"/>
        </w:rPr>
        <w:t xml:space="preserve">، بحار الانوار، ج </w:t>
      </w:r>
      <w:r w:rsidR="00A827BB">
        <w:rPr>
          <w:rtl/>
          <w:lang w:bidi="fa-IR"/>
        </w:rPr>
        <w:t>51</w:t>
      </w:r>
      <w:r w:rsidR="00A827BB" w:rsidRPr="00780FA4">
        <w:rPr>
          <w:rtl/>
          <w:lang w:bidi="fa-IR"/>
        </w:rPr>
        <w:t>، ص</w:t>
      </w:r>
      <w:r w:rsidR="00A827BB">
        <w:rPr>
          <w:rtl/>
          <w:lang w:bidi="fa-IR"/>
        </w:rPr>
        <w:t>92</w:t>
      </w:r>
      <w:r w:rsidR="00A827BB" w:rsidRPr="00780FA4">
        <w:rPr>
          <w:rtl/>
          <w:lang w:bidi="fa-IR"/>
        </w:rPr>
        <w:t xml:space="preserve"> ، </w:t>
      </w:r>
      <w:r w:rsidR="00A827BB">
        <w:rPr>
          <w:rtl/>
          <w:lang w:bidi="fa-IR"/>
        </w:rPr>
        <w:t>81</w:t>
      </w:r>
      <w:r w:rsidR="00A827BB" w:rsidRPr="00780FA4">
        <w:rPr>
          <w:rtl/>
          <w:lang w:bidi="fa-IR"/>
        </w:rPr>
        <w:t xml:space="preserve">، منتخب الاثر، ص </w:t>
      </w:r>
      <w:r w:rsidR="00A827BB">
        <w:rPr>
          <w:rtl/>
          <w:lang w:bidi="fa-IR"/>
        </w:rPr>
        <w:t>147</w:t>
      </w:r>
      <w:r>
        <w:rPr>
          <w:rFonts w:hint="cs"/>
          <w:rtl/>
          <w:lang w:bidi="fa-IR"/>
        </w:rPr>
        <w:t>.</w:t>
      </w:r>
    </w:p>
    <w:p w:rsidR="000D4630" w:rsidRDefault="00234B96" w:rsidP="001E1A6A">
      <w:pPr>
        <w:pStyle w:val="libFootnote0"/>
        <w:rPr>
          <w:rtl/>
          <w:lang w:bidi="fa-IR"/>
        </w:rPr>
      </w:pPr>
      <w:r>
        <w:rPr>
          <w:rFonts w:hint="cs"/>
          <w:rtl/>
          <w:lang w:bidi="fa-IR"/>
        </w:rPr>
        <w:t>53.</w:t>
      </w:r>
      <w:r w:rsidR="00A827BB" w:rsidRPr="00780FA4">
        <w:rPr>
          <w:rtl/>
          <w:lang w:bidi="fa-IR"/>
        </w:rPr>
        <w:t xml:space="preserve"> کشف الغمه، ج </w:t>
      </w:r>
      <w:r w:rsidR="00A827BB">
        <w:rPr>
          <w:rtl/>
          <w:lang w:bidi="fa-IR"/>
        </w:rPr>
        <w:t>2</w:t>
      </w:r>
      <w:r w:rsidR="00A827BB" w:rsidRPr="00780FA4">
        <w:rPr>
          <w:rtl/>
          <w:lang w:bidi="fa-IR"/>
        </w:rPr>
        <w:t xml:space="preserve">، ص </w:t>
      </w:r>
      <w:r w:rsidR="00A827BB">
        <w:rPr>
          <w:rtl/>
          <w:lang w:bidi="fa-IR"/>
        </w:rPr>
        <w:t>474</w:t>
      </w:r>
      <w:r w:rsidR="00A827BB" w:rsidRPr="00780FA4">
        <w:rPr>
          <w:rtl/>
          <w:lang w:bidi="fa-IR"/>
        </w:rPr>
        <w:t xml:space="preserve">، بحار الانوار، ج </w:t>
      </w:r>
      <w:r w:rsidR="00A827BB">
        <w:rPr>
          <w:rtl/>
          <w:lang w:bidi="fa-IR"/>
        </w:rPr>
        <w:t>51</w:t>
      </w:r>
      <w:r w:rsidR="00A827BB" w:rsidRPr="00780FA4">
        <w:rPr>
          <w:rtl/>
          <w:lang w:bidi="fa-IR"/>
        </w:rPr>
        <w:t xml:space="preserve">، ص </w:t>
      </w:r>
      <w:r w:rsidR="00A827BB">
        <w:rPr>
          <w:rtl/>
          <w:lang w:bidi="fa-IR"/>
        </w:rPr>
        <w:t>84</w:t>
      </w:r>
      <w:r w:rsidR="00A827BB" w:rsidRPr="00780FA4">
        <w:rPr>
          <w:rtl/>
          <w:lang w:bidi="fa-IR"/>
        </w:rPr>
        <w:t>.</w:t>
      </w:r>
    </w:p>
    <w:p w:rsidR="000D4630" w:rsidRDefault="000D4630" w:rsidP="001E1A6A">
      <w:pPr>
        <w:pStyle w:val="libFootnote0"/>
        <w:rPr>
          <w:rtl/>
          <w:lang w:bidi="fa-IR"/>
        </w:rPr>
      </w:pPr>
      <w:r>
        <w:rPr>
          <w:rFonts w:hint="cs"/>
          <w:rtl/>
          <w:lang w:bidi="fa-IR"/>
        </w:rPr>
        <w:t>54.</w:t>
      </w:r>
      <w:r w:rsidR="00A827BB" w:rsidRPr="00780FA4">
        <w:rPr>
          <w:rtl/>
          <w:lang w:bidi="fa-IR"/>
        </w:rPr>
        <w:t xml:space="preserve"> بحار الانوار، ج </w:t>
      </w:r>
      <w:r w:rsidR="00A827BB">
        <w:rPr>
          <w:rtl/>
          <w:lang w:bidi="fa-IR"/>
        </w:rPr>
        <w:t>52</w:t>
      </w:r>
      <w:r w:rsidR="00A827BB" w:rsidRPr="00780FA4">
        <w:rPr>
          <w:rtl/>
          <w:lang w:bidi="fa-IR"/>
        </w:rPr>
        <w:t xml:space="preserve">، ص </w:t>
      </w:r>
      <w:r w:rsidR="00A827BB">
        <w:rPr>
          <w:rtl/>
          <w:lang w:bidi="fa-IR"/>
        </w:rPr>
        <w:t>390</w:t>
      </w:r>
      <w:r w:rsidR="00A827BB" w:rsidRPr="00780FA4">
        <w:rPr>
          <w:rtl/>
          <w:lang w:bidi="fa-IR"/>
        </w:rPr>
        <w:t>.</w:t>
      </w:r>
    </w:p>
    <w:p w:rsidR="000D4630" w:rsidRDefault="000D4630" w:rsidP="001E1A6A">
      <w:pPr>
        <w:pStyle w:val="libFootnote0"/>
        <w:rPr>
          <w:rtl/>
          <w:lang w:bidi="fa-IR"/>
        </w:rPr>
      </w:pPr>
      <w:r>
        <w:rPr>
          <w:rFonts w:hint="cs"/>
          <w:rtl/>
          <w:lang w:bidi="fa-IR"/>
        </w:rPr>
        <w:t>55.</w:t>
      </w:r>
      <w:r w:rsidR="00A827BB" w:rsidRPr="00780FA4">
        <w:rPr>
          <w:rtl/>
          <w:lang w:bidi="fa-IR"/>
        </w:rPr>
        <w:t xml:space="preserve"> مسند احمد حنبل، ج </w:t>
      </w:r>
      <w:r w:rsidR="00A827BB">
        <w:rPr>
          <w:rtl/>
          <w:lang w:bidi="fa-IR"/>
        </w:rPr>
        <w:t>3</w:t>
      </w:r>
      <w:r w:rsidR="00A827BB" w:rsidRPr="00780FA4">
        <w:rPr>
          <w:rtl/>
          <w:lang w:bidi="fa-IR"/>
        </w:rPr>
        <w:t xml:space="preserve">، ص </w:t>
      </w:r>
      <w:r w:rsidR="00A827BB">
        <w:rPr>
          <w:rtl/>
          <w:lang w:bidi="fa-IR"/>
        </w:rPr>
        <w:t>37</w:t>
      </w:r>
      <w:r w:rsidR="00A827BB" w:rsidRPr="00780FA4">
        <w:rPr>
          <w:rtl/>
          <w:lang w:bidi="fa-IR"/>
        </w:rPr>
        <w:t xml:space="preserve">، البيان، ص </w:t>
      </w:r>
      <w:r w:rsidR="00A827BB">
        <w:rPr>
          <w:rtl/>
          <w:lang w:bidi="fa-IR"/>
        </w:rPr>
        <w:t>123</w:t>
      </w:r>
      <w:r w:rsidR="00A827BB" w:rsidRPr="00780FA4">
        <w:rPr>
          <w:rtl/>
          <w:lang w:bidi="fa-IR"/>
        </w:rPr>
        <w:t xml:space="preserve">، کشف الغمه، ج </w:t>
      </w:r>
      <w:r w:rsidR="00A827BB">
        <w:rPr>
          <w:rtl/>
          <w:lang w:bidi="fa-IR"/>
        </w:rPr>
        <w:t>2</w:t>
      </w:r>
      <w:r w:rsidR="00A827BB" w:rsidRPr="00780FA4">
        <w:rPr>
          <w:rtl/>
          <w:lang w:bidi="fa-IR"/>
        </w:rPr>
        <w:t xml:space="preserve">، ص </w:t>
      </w:r>
      <w:r w:rsidR="00A827BB">
        <w:rPr>
          <w:rtl/>
          <w:lang w:bidi="fa-IR"/>
        </w:rPr>
        <w:t>471</w:t>
      </w:r>
      <w:r w:rsidR="00A827BB" w:rsidRPr="00780FA4">
        <w:rPr>
          <w:rtl/>
          <w:lang w:bidi="fa-IR"/>
        </w:rPr>
        <w:t xml:space="preserve">، رضى الدين ابو القاسم على بن موسى بن طاووس، الملاحم والفتن فى ظهور الغائب المنتظر </w:t>
      </w:r>
      <w:r w:rsidR="00A827BB" w:rsidRPr="007C2477">
        <w:rPr>
          <w:rStyle w:val="libAlaemChar"/>
          <w:rtl/>
        </w:rPr>
        <w:t>عليه‌السلام</w:t>
      </w:r>
      <w:r w:rsidR="00A827BB" w:rsidRPr="00780FA4">
        <w:rPr>
          <w:rtl/>
          <w:lang w:bidi="fa-IR"/>
        </w:rPr>
        <w:t xml:space="preserve">، الطبعه السادسه، مؤسسه الوفاء، بيروت، </w:t>
      </w:r>
      <w:r w:rsidR="00A827BB">
        <w:rPr>
          <w:rtl/>
          <w:lang w:bidi="fa-IR"/>
        </w:rPr>
        <w:t>1403</w:t>
      </w:r>
      <w:r w:rsidR="00A827BB" w:rsidRPr="00780FA4">
        <w:rPr>
          <w:rtl/>
          <w:lang w:bidi="fa-IR"/>
        </w:rPr>
        <w:t xml:space="preserve"> ق. ص </w:t>
      </w:r>
      <w:r w:rsidR="00A827BB">
        <w:rPr>
          <w:rtl/>
          <w:lang w:bidi="fa-IR"/>
        </w:rPr>
        <w:t>71</w:t>
      </w:r>
      <w:r w:rsidR="00A827BB" w:rsidRPr="00780FA4">
        <w:rPr>
          <w:rtl/>
          <w:lang w:bidi="fa-IR"/>
        </w:rPr>
        <w:t xml:space="preserve">، مجمع الزوائد، ج </w:t>
      </w:r>
      <w:r w:rsidR="00A827BB">
        <w:rPr>
          <w:rtl/>
          <w:lang w:bidi="fa-IR"/>
        </w:rPr>
        <w:t>7</w:t>
      </w:r>
      <w:r w:rsidR="00A827BB" w:rsidRPr="00780FA4">
        <w:rPr>
          <w:rtl/>
          <w:lang w:bidi="fa-IR"/>
        </w:rPr>
        <w:t xml:space="preserve">، ص </w:t>
      </w:r>
      <w:r w:rsidR="00A827BB">
        <w:rPr>
          <w:rtl/>
          <w:lang w:bidi="fa-IR"/>
        </w:rPr>
        <w:t>313</w:t>
      </w:r>
      <w:r w:rsidR="00A827BB" w:rsidRPr="00780FA4">
        <w:rPr>
          <w:rtl/>
          <w:lang w:bidi="fa-IR"/>
        </w:rPr>
        <w:t xml:space="preserve">، بحار الانوار، ج </w:t>
      </w:r>
      <w:r w:rsidR="00A827BB">
        <w:rPr>
          <w:rtl/>
          <w:lang w:bidi="fa-IR"/>
        </w:rPr>
        <w:t>51</w:t>
      </w:r>
      <w:r w:rsidR="00A827BB" w:rsidRPr="00780FA4">
        <w:rPr>
          <w:rtl/>
          <w:lang w:bidi="fa-IR"/>
        </w:rPr>
        <w:t xml:space="preserve">، ص </w:t>
      </w:r>
      <w:r w:rsidR="00A827BB">
        <w:rPr>
          <w:rtl/>
          <w:lang w:bidi="fa-IR"/>
        </w:rPr>
        <w:t>91</w:t>
      </w:r>
      <w:r w:rsidR="00A827BB" w:rsidRPr="00780FA4">
        <w:rPr>
          <w:rtl/>
          <w:lang w:bidi="fa-IR"/>
        </w:rPr>
        <w:t xml:space="preserve">، منتخب الاثر، ص </w:t>
      </w:r>
      <w:r w:rsidR="00A827BB">
        <w:rPr>
          <w:rtl/>
          <w:lang w:bidi="fa-IR"/>
        </w:rPr>
        <w:t>147</w:t>
      </w:r>
      <w:r w:rsidR="00A827BB" w:rsidRPr="00780FA4">
        <w:rPr>
          <w:rtl/>
          <w:lang w:bidi="fa-IR"/>
        </w:rPr>
        <w:t>.</w:t>
      </w:r>
    </w:p>
    <w:p w:rsidR="00C13DDD" w:rsidRDefault="000D4630" w:rsidP="001E1A6A">
      <w:pPr>
        <w:pStyle w:val="libFootnote0"/>
        <w:rPr>
          <w:rtl/>
          <w:lang w:bidi="fa-IR"/>
        </w:rPr>
      </w:pPr>
      <w:r>
        <w:rPr>
          <w:rFonts w:hint="cs"/>
          <w:rtl/>
          <w:lang w:bidi="fa-IR"/>
        </w:rPr>
        <w:t>56.</w:t>
      </w:r>
      <w:r w:rsidR="00A827BB" w:rsidRPr="00780FA4">
        <w:rPr>
          <w:rtl/>
          <w:lang w:bidi="fa-IR"/>
        </w:rPr>
        <w:t xml:space="preserve"> ابو الحسين مسلم بن الحجاج القشيرى، صحيح مسلم، بشرح النووى، دار الکتاب العربى، بيروت، </w:t>
      </w:r>
      <w:r w:rsidR="00A827BB">
        <w:rPr>
          <w:rtl/>
          <w:lang w:bidi="fa-IR"/>
        </w:rPr>
        <w:t>1407</w:t>
      </w:r>
      <w:r w:rsidR="00A827BB" w:rsidRPr="00780FA4">
        <w:rPr>
          <w:rtl/>
          <w:lang w:bidi="fa-IR"/>
        </w:rPr>
        <w:t xml:space="preserve"> ق. ج </w:t>
      </w:r>
      <w:r w:rsidR="00A827BB">
        <w:rPr>
          <w:rtl/>
          <w:lang w:bidi="fa-IR"/>
        </w:rPr>
        <w:t>18</w:t>
      </w:r>
      <w:r w:rsidR="00A827BB" w:rsidRPr="00780FA4">
        <w:rPr>
          <w:rtl/>
          <w:lang w:bidi="fa-IR"/>
        </w:rPr>
        <w:t xml:space="preserve">، ص </w:t>
      </w:r>
      <w:r w:rsidR="00A827BB">
        <w:rPr>
          <w:rtl/>
          <w:lang w:bidi="fa-IR"/>
        </w:rPr>
        <w:t>39</w:t>
      </w:r>
      <w:r w:rsidR="00A827BB" w:rsidRPr="00780FA4">
        <w:rPr>
          <w:rtl/>
          <w:lang w:bidi="fa-IR"/>
        </w:rPr>
        <w:t>.</w:t>
      </w:r>
    </w:p>
    <w:p w:rsidR="000D4630" w:rsidRDefault="00C13DDD" w:rsidP="001E1A6A">
      <w:pPr>
        <w:pStyle w:val="libFootnote0"/>
        <w:rPr>
          <w:rtl/>
          <w:lang w:bidi="fa-IR"/>
        </w:rPr>
      </w:pPr>
      <w:r>
        <w:rPr>
          <w:rFonts w:hint="cs"/>
          <w:rtl/>
          <w:lang w:bidi="fa-IR"/>
        </w:rPr>
        <w:t>57.</w:t>
      </w:r>
      <w:r w:rsidR="00A827BB" w:rsidRPr="00780FA4">
        <w:rPr>
          <w:rtl/>
          <w:lang w:bidi="fa-IR"/>
        </w:rPr>
        <w:t xml:space="preserve"> مسند احمد حنبل، ج </w:t>
      </w:r>
      <w:r w:rsidR="00A827BB">
        <w:rPr>
          <w:rtl/>
          <w:lang w:bidi="fa-IR"/>
        </w:rPr>
        <w:t>3</w:t>
      </w:r>
      <w:r w:rsidR="00A827BB" w:rsidRPr="00780FA4">
        <w:rPr>
          <w:rtl/>
          <w:lang w:bidi="fa-IR"/>
        </w:rPr>
        <w:t xml:space="preserve">، ص </w:t>
      </w:r>
      <w:r w:rsidR="00A827BB">
        <w:rPr>
          <w:rtl/>
          <w:lang w:bidi="fa-IR"/>
        </w:rPr>
        <w:t>37</w:t>
      </w:r>
      <w:r w:rsidR="00A827BB" w:rsidRPr="00780FA4">
        <w:rPr>
          <w:rtl/>
          <w:lang w:bidi="fa-IR"/>
        </w:rPr>
        <w:t xml:space="preserve">، البيان، ص </w:t>
      </w:r>
      <w:r w:rsidR="00A827BB">
        <w:rPr>
          <w:rtl/>
          <w:lang w:bidi="fa-IR"/>
        </w:rPr>
        <w:t>123</w:t>
      </w:r>
      <w:r w:rsidR="00A827BB" w:rsidRPr="00780FA4">
        <w:rPr>
          <w:rtl/>
          <w:lang w:bidi="fa-IR"/>
        </w:rPr>
        <w:t xml:space="preserve">، کشف الغمه، ج </w:t>
      </w:r>
      <w:r w:rsidR="00A827BB">
        <w:rPr>
          <w:rtl/>
          <w:lang w:bidi="fa-IR"/>
        </w:rPr>
        <w:t>2</w:t>
      </w:r>
      <w:r w:rsidR="00A827BB" w:rsidRPr="00780FA4">
        <w:rPr>
          <w:rtl/>
          <w:lang w:bidi="fa-IR"/>
        </w:rPr>
        <w:t xml:space="preserve">، ص </w:t>
      </w:r>
      <w:r w:rsidR="00A827BB">
        <w:rPr>
          <w:rtl/>
          <w:lang w:bidi="fa-IR"/>
        </w:rPr>
        <w:t>471</w:t>
      </w:r>
      <w:r w:rsidR="00A827BB" w:rsidRPr="00780FA4">
        <w:rPr>
          <w:rtl/>
          <w:lang w:bidi="fa-IR"/>
        </w:rPr>
        <w:t xml:space="preserve">، مجمع الزوائد، ج </w:t>
      </w:r>
      <w:r w:rsidR="00A827BB">
        <w:rPr>
          <w:rtl/>
          <w:lang w:bidi="fa-IR"/>
        </w:rPr>
        <w:t>7</w:t>
      </w:r>
      <w:r w:rsidR="00A827BB" w:rsidRPr="00780FA4">
        <w:rPr>
          <w:rtl/>
          <w:lang w:bidi="fa-IR"/>
        </w:rPr>
        <w:t xml:space="preserve">، ص </w:t>
      </w:r>
      <w:r w:rsidR="00A827BB">
        <w:rPr>
          <w:rtl/>
          <w:lang w:bidi="fa-IR"/>
        </w:rPr>
        <w:t>313</w:t>
      </w:r>
      <w:r w:rsidR="00A827BB" w:rsidRPr="00780FA4">
        <w:rPr>
          <w:rtl/>
          <w:lang w:bidi="fa-IR"/>
        </w:rPr>
        <w:t xml:space="preserve">، بحار الانوار، ج </w:t>
      </w:r>
      <w:r w:rsidR="00A827BB">
        <w:rPr>
          <w:rtl/>
          <w:lang w:bidi="fa-IR"/>
        </w:rPr>
        <w:t>51</w:t>
      </w:r>
      <w:r w:rsidR="00A827BB" w:rsidRPr="00780FA4">
        <w:rPr>
          <w:rtl/>
          <w:lang w:bidi="fa-IR"/>
        </w:rPr>
        <w:t xml:space="preserve">، ص </w:t>
      </w:r>
      <w:r w:rsidR="00A827BB">
        <w:rPr>
          <w:rtl/>
          <w:lang w:bidi="fa-IR"/>
        </w:rPr>
        <w:t>91</w:t>
      </w:r>
      <w:r w:rsidR="00A827BB" w:rsidRPr="00780FA4">
        <w:rPr>
          <w:rtl/>
          <w:lang w:bidi="fa-IR"/>
        </w:rPr>
        <w:t xml:space="preserve">، منتخب الاثر، ص </w:t>
      </w:r>
      <w:r w:rsidR="00A827BB">
        <w:rPr>
          <w:rtl/>
          <w:lang w:bidi="fa-IR"/>
        </w:rPr>
        <w:t>147</w:t>
      </w:r>
      <w:r w:rsidR="00A827BB" w:rsidRPr="00780FA4">
        <w:rPr>
          <w:rtl/>
          <w:lang w:bidi="fa-IR"/>
        </w:rPr>
        <w:t>.</w:t>
      </w:r>
    </w:p>
    <w:p w:rsidR="000D4630" w:rsidRDefault="00C13DDD" w:rsidP="001E1A6A">
      <w:pPr>
        <w:pStyle w:val="libFootnote0"/>
        <w:rPr>
          <w:rtl/>
          <w:lang w:bidi="fa-IR"/>
        </w:rPr>
      </w:pPr>
      <w:r>
        <w:rPr>
          <w:rFonts w:hint="cs"/>
          <w:rtl/>
          <w:lang w:bidi="fa-IR"/>
        </w:rPr>
        <w:t>58</w:t>
      </w:r>
      <w:r w:rsidR="000D4630">
        <w:rPr>
          <w:rFonts w:hint="cs"/>
          <w:rtl/>
          <w:lang w:bidi="fa-IR"/>
        </w:rPr>
        <w:t>.</w:t>
      </w:r>
      <w:r w:rsidR="00A827BB" w:rsidRPr="00780FA4">
        <w:rPr>
          <w:rtl/>
          <w:lang w:bidi="fa-IR"/>
        </w:rPr>
        <w:t xml:space="preserve"> الملاحم والفتن، ص </w:t>
      </w:r>
      <w:r w:rsidR="00A827BB">
        <w:rPr>
          <w:rtl/>
          <w:lang w:bidi="fa-IR"/>
        </w:rPr>
        <w:t>71</w:t>
      </w:r>
      <w:r w:rsidR="00A827BB" w:rsidRPr="00780FA4">
        <w:rPr>
          <w:rtl/>
          <w:lang w:bidi="fa-IR"/>
        </w:rPr>
        <w:t xml:space="preserve">. </w:t>
      </w:r>
    </w:p>
    <w:p w:rsidR="000D4630" w:rsidRDefault="00C13DDD" w:rsidP="001E1A6A">
      <w:pPr>
        <w:pStyle w:val="libFootnote0"/>
        <w:rPr>
          <w:rtl/>
          <w:lang w:bidi="fa-IR"/>
        </w:rPr>
      </w:pPr>
      <w:r>
        <w:rPr>
          <w:rFonts w:hint="cs"/>
          <w:rtl/>
          <w:lang w:bidi="fa-IR"/>
        </w:rPr>
        <w:t>59</w:t>
      </w:r>
      <w:r w:rsidR="000D4630">
        <w:rPr>
          <w:rFonts w:hint="cs"/>
          <w:rtl/>
          <w:lang w:bidi="fa-IR"/>
        </w:rPr>
        <w:t>.</w:t>
      </w:r>
      <w:r w:rsidR="00A827BB" w:rsidRPr="00780FA4">
        <w:rPr>
          <w:rtl/>
          <w:lang w:bidi="fa-IR"/>
        </w:rPr>
        <w:t xml:space="preserve"> ابو جعفر محمد بن على بن الحسين بن بابويه القمى (الشيخ الصدوق)، من لا يحضره الفقيه، صححه وعلق عليه على اکبر الغفارى، الطبعه الثانيه، منشورات جماعه المدرسين، قم، ج </w:t>
      </w:r>
      <w:r w:rsidR="00A827BB">
        <w:rPr>
          <w:rtl/>
          <w:lang w:bidi="fa-IR"/>
        </w:rPr>
        <w:t>3</w:t>
      </w:r>
      <w:r w:rsidR="00A827BB" w:rsidRPr="00780FA4">
        <w:rPr>
          <w:rtl/>
          <w:lang w:bidi="fa-IR"/>
        </w:rPr>
        <w:t xml:space="preserve">، ص </w:t>
      </w:r>
      <w:r w:rsidR="00A827BB">
        <w:rPr>
          <w:rtl/>
          <w:lang w:bidi="fa-IR"/>
        </w:rPr>
        <w:t>313</w:t>
      </w:r>
      <w:r w:rsidR="00A827BB" w:rsidRPr="00780FA4">
        <w:rPr>
          <w:rtl/>
          <w:lang w:bidi="fa-IR"/>
        </w:rPr>
        <w:t xml:space="preserve">، ابو جعفر محمد بن الحسن الطوسى، تهذيب الاحکام، دار الکتب الاسلاميه، طهران، </w:t>
      </w:r>
      <w:r w:rsidR="00A827BB">
        <w:rPr>
          <w:rtl/>
          <w:lang w:bidi="fa-IR"/>
        </w:rPr>
        <w:t>1390</w:t>
      </w:r>
      <w:r w:rsidR="00A827BB" w:rsidRPr="00780FA4">
        <w:rPr>
          <w:rtl/>
          <w:lang w:bidi="fa-IR"/>
        </w:rPr>
        <w:t xml:space="preserve"> ق. ج </w:t>
      </w:r>
      <w:r w:rsidR="00A827BB">
        <w:rPr>
          <w:rtl/>
          <w:lang w:bidi="fa-IR"/>
        </w:rPr>
        <w:t>7</w:t>
      </w:r>
      <w:r w:rsidR="00A827BB" w:rsidRPr="00780FA4">
        <w:rPr>
          <w:rtl/>
          <w:lang w:bidi="fa-IR"/>
        </w:rPr>
        <w:t xml:space="preserve">، ص </w:t>
      </w:r>
      <w:r w:rsidR="00A827BB">
        <w:rPr>
          <w:rtl/>
          <w:lang w:bidi="fa-IR"/>
        </w:rPr>
        <w:t>178</w:t>
      </w:r>
      <w:r w:rsidR="00A827BB" w:rsidRPr="00780FA4">
        <w:rPr>
          <w:rtl/>
          <w:lang w:bidi="fa-IR"/>
        </w:rPr>
        <w:t xml:space="preserve">، وسائل الشيعه، ج </w:t>
      </w:r>
      <w:r w:rsidR="00A827BB">
        <w:rPr>
          <w:rtl/>
          <w:lang w:bidi="fa-IR"/>
        </w:rPr>
        <w:t>12</w:t>
      </w:r>
      <w:r w:rsidR="00A827BB" w:rsidRPr="00780FA4">
        <w:rPr>
          <w:rtl/>
          <w:lang w:bidi="fa-IR"/>
        </w:rPr>
        <w:t xml:space="preserve">، ص </w:t>
      </w:r>
      <w:r w:rsidR="00A827BB">
        <w:rPr>
          <w:rtl/>
          <w:lang w:bidi="fa-IR"/>
        </w:rPr>
        <w:t>294</w:t>
      </w:r>
      <w:r w:rsidR="00A827BB" w:rsidRPr="00780FA4">
        <w:rPr>
          <w:rtl/>
          <w:lang w:bidi="fa-IR"/>
        </w:rPr>
        <w:t>.</w:t>
      </w:r>
    </w:p>
    <w:p w:rsidR="000D4630" w:rsidRDefault="00C13DDD" w:rsidP="001E1A6A">
      <w:pPr>
        <w:pStyle w:val="libFootnote0"/>
        <w:rPr>
          <w:rtl/>
          <w:lang w:bidi="fa-IR"/>
        </w:rPr>
      </w:pPr>
      <w:r>
        <w:rPr>
          <w:rFonts w:hint="cs"/>
          <w:rtl/>
          <w:lang w:bidi="fa-IR"/>
        </w:rPr>
        <w:t>60</w:t>
      </w:r>
      <w:r w:rsidR="000D4630">
        <w:rPr>
          <w:rFonts w:hint="cs"/>
          <w:rtl/>
          <w:lang w:bidi="fa-IR"/>
        </w:rPr>
        <w:t>.</w:t>
      </w:r>
      <w:r w:rsidR="00A827BB" w:rsidRPr="00780FA4">
        <w:rPr>
          <w:rtl/>
          <w:lang w:bidi="fa-IR"/>
        </w:rPr>
        <w:t xml:space="preserve"> کمال الدين، ج </w:t>
      </w:r>
      <w:r w:rsidR="00A827BB">
        <w:rPr>
          <w:rtl/>
          <w:lang w:bidi="fa-IR"/>
        </w:rPr>
        <w:t>1</w:t>
      </w:r>
      <w:r w:rsidR="00A827BB" w:rsidRPr="00780FA4">
        <w:rPr>
          <w:rtl/>
          <w:lang w:bidi="fa-IR"/>
        </w:rPr>
        <w:t xml:space="preserve">، ص </w:t>
      </w:r>
      <w:r w:rsidR="00A827BB">
        <w:rPr>
          <w:rtl/>
          <w:lang w:bidi="fa-IR"/>
        </w:rPr>
        <w:t>331</w:t>
      </w:r>
      <w:r w:rsidR="00A827BB" w:rsidRPr="00780FA4">
        <w:rPr>
          <w:rtl/>
          <w:lang w:bidi="fa-IR"/>
        </w:rPr>
        <w:t xml:space="preserve">، منتخب الاثر، ص </w:t>
      </w:r>
      <w:r w:rsidR="00A827BB">
        <w:rPr>
          <w:rtl/>
          <w:lang w:bidi="fa-IR"/>
        </w:rPr>
        <w:t>482</w:t>
      </w:r>
      <w:r w:rsidR="00A827BB" w:rsidRPr="00780FA4">
        <w:rPr>
          <w:rtl/>
          <w:lang w:bidi="fa-IR"/>
        </w:rPr>
        <w:t xml:space="preserve"> (با مختصر اختلاف).</w:t>
      </w:r>
    </w:p>
    <w:p w:rsidR="00C13DDD" w:rsidRDefault="00C13DDD" w:rsidP="001E1A6A">
      <w:pPr>
        <w:pStyle w:val="libFootnote0"/>
        <w:rPr>
          <w:rtl/>
          <w:lang w:bidi="fa-IR"/>
        </w:rPr>
      </w:pPr>
      <w:r>
        <w:rPr>
          <w:rFonts w:hint="cs"/>
          <w:rtl/>
          <w:lang w:bidi="fa-IR"/>
        </w:rPr>
        <w:t>61.</w:t>
      </w:r>
      <w:r w:rsidR="00A827BB" w:rsidRPr="00780FA4">
        <w:rPr>
          <w:rtl/>
          <w:lang w:bidi="fa-IR"/>
        </w:rPr>
        <w:t xml:space="preserve"> مستدرک الحاکم، ج </w:t>
      </w:r>
      <w:r w:rsidR="00A827BB">
        <w:rPr>
          <w:rtl/>
          <w:lang w:bidi="fa-IR"/>
        </w:rPr>
        <w:t>4</w:t>
      </w:r>
      <w:r w:rsidR="00A827BB" w:rsidRPr="00780FA4">
        <w:rPr>
          <w:rtl/>
          <w:lang w:bidi="fa-IR"/>
        </w:rPr>
        <w:t xml:space="preserve">، ص </w:t>
      </w:r>
      <w:r w:rsidR="00A827BB">
        <w:rPr>
          <w:rtl/>
          <w:lang w:bidi="fa-IR"/>
        </w:rPr>
        <w:t>465</w:t>
      </w:r>
      <w:r w:rsidR="00A827BB" w:rsidRPr="00780FA4">
        <w:rPr>
          <w:rtl/>
          <w:lang w:bidi="fa-IR"/>
        </w:rPr>
        <w:t xml:space="preserve">، منتخب الاثر، ص </w:t>
      </w:r>
      <w:r w:rsidR="00A827BB">
        <w:rPr>
          <w:rtl/>
          <w:lang w:bidi="fa-IR"/>
        </w:rPr>
        <w:t>146</w:t>
      </w:r>
      <w:r w:rsidR="00A827BB" w:rsidRPr="00780FA4">
        <w:rPr>
          <w:rtl/>
          <w:lang w:bidi="fa-IR"/>
        </w:rPr>
        <w:t>، البيان، ص</w:t>
      </w:r>
      <w:r w:rsidR="00A827BB">
        <w:rPr>
          <w:rtl/>
          <w:lang w:bidi="fa-IR"/>
        </w:rPr>
        <w:t>109</w:t>
      </w:r>
      <w:r w:rsidR="00A827BB" w:rsidRPr="00780FA4">
        <w:rPr>
          <w:rtl/>
          <w:lang w:bidi="fa-IR"/>
        </w:rPr>
        <w:t xml:space="preserve"> - </w:t>
      </w:r>
      <w:r w:rsidR="00A827BB">
        <w:rPr>
          <w:rtl/>
          <w:lang w:bidi="fa-IR"/>
        </w:rPr>
        <w:t>108</w:t>
      </w:r>
      <w:r w:rsidR="00A827BB" w:rsidRPr="00780FA4">
        <w:rPr>
          <w:rtl/>
          <w:lang w:bidi="fa-IR"/>
        </w:rPr>
        <w:t xml:space="preserve"> (با مختصر اختلاف).</w:t>
      </w:r>
    </w:p>
    <w:p w:rsidR="00C13DDD" w:rsidRDefault="00C13DDD" w:rsidP="001E1A6A">
      <w:pPr>
        <w:pStyle w:val="libFootnote0"/>
        <w:rPr>
          <w:rtl/>
          <w:lang w:bidi="fa-IR"/>
        </w:rPr>
      </w:pPr>
      <w:r>
        <w:rPr>
          <w:rFonts w:hint="cs"/>
          <w:rtl/>
          <w:lang w:bidi="fa-IR"/>
        </w:rPr>
        <w:t>62.</w:t>
      </w:r>
      <w:r w:rsidR="00A827BB" w:rsidRPr="00780FA4">
        <w:rPr>
          <w:rtl/>
          <w:lang w:bidi="fa-IR"/>
        </w:rPr>
        <w:t xml:space="preserve"> البيان، ص </w:t>
      </w:r>
      <w:r w:rsidR="00A827BB">
        <w:rPr>
          <w:rtl/>
          <w:lang w:bidi="fa-IR"/>
        </w:rPr>
        <w:t>118</w:t>
      </w:r>
      <w:r w:rsidR="00A827BB" w:rsidRPr="00780FA4">
        <w:rPr>
          <w:rtl/>
          <w:lang w:bidi="fa-IR"/>
        </w:rPr>
        <w:t>.</w:t>
      </w:r>
    </w:p>
    <w:p w:rsidR="00C13DDD" w:rsidRDefault="00C13DDD" w:rsidP="001E1A6A">
      <w:pPr>
        <w:pStyle w:val="libFootnote0"/>
        <w:rPr>
          <w:rtl/>
          <w:lang w:bidi="fa-IR"/>
        </w:rPr>
      </w:pPr>
      <w:r>
        <w:rPr>
          <w:rFonts w:hint="cs"/>
          <w:rtl/>
          <w:lang w:bidi="fa-IR"/>
        </w:rPr>
        <w:t>63.</w:t>
      </w:r>
      <w:r w:rsidR="00A827BB" w:rsidRPr="00780FA4">
        <w:rPr>
          <w:rtl/>
          <w:lang w:bidi="fa-IR"/>
        </w:rPr>
        <w:t xml:space="preserve"> بحار الانوار، ج </w:t>
      </w:r>
      <w:r w:rsidR="00A827BB">
        <w:rPr>
          <w:rtl/>
          <w:lang w:bidi="fa-IR"/>
        </w:rPr>
        <w:t>52</w:t>
      </w:r>
      <w:r w:rsidR="00A827BB" w:rsidRPr="00780FA4">
        <w:rPr>
          <w:rtl/>
          <w:lang w:bidi="fa-IR"/>
        </w:rPr>
        <w:t xml:space="preserve">، ص </w:t>
      </w:r>
      <w:r w:rsidR="00A827BB">
        <w:rPr>
          <w:rtl/>
          <w:lang w:bidi="fa-IR"/>
        </w:rPr>
        <w:t>336</w:t>
      </w:r>
      <w:r w:rsidR="00A827BB" w:rsidRPr="00780FA4">
        <w:rPr>
          <w:rtl/>
          <w:lang w:bidi="fa-IR"/>
        </w:rPr>
        <w:t xml:space="preserve"> (از الخرايج والجرايح)</w:t>
      </w:r>
      <w:r>
        <w:rPr>
          <w:rFonts w:hint="cs"/>
          <w:rtl/>
          <w:lang w:bidi="fa-IR"/>
        </w:rPr>
        <w:t>.</w:t>
      </w:r>
    </w:p>
    <w:p w:rsidR="00C13DDD" w:rsidRDefault="00C13DDD" w:rsidP="001E1A6A">
      <w:pPr>
        <w:pStyle w:val="libFootnote0"/>
        <w:rPr>
          <w:rtl/>
          <w:lang w:bidi="fa-IR"/>
        </w:rPr>
      </w:pPr>
      <w:r>
        <w:rPr>
          <w:rFonts w:hint="cs"/>
          <w:rtl/>
          <w:lang w:bidi="fa-IR"/>
        </w:rPr>
        <w:t>64.</w:t>
      </w:r>
      <w:r w:rsidR="00A827BB" w:rsidRPr="00780FA4">
        <w:rPr>
          <w:rtl/>
          <w:lang w:bidi="fa-IR"/>
        </w:rPr>
        <w:t xml:space="preserve"> کمال الدين، ج </w:t>
      </w:r>
      <w:r w:rsidR="00A827BB">
        <w:rPr>
          <w:rtl/>
          <w:lang w:bidi="fa-IR"/>
        </w:rPr>
        <w:t>2</w:t>
      </w:r>
      <w:r w:rsidR="00A827BB" w:rsidRPr="00780FA4">
        <w:rPr>
          <w:rtl/>
          <w:lang w:bidi="fa-IR"/>
        </w:rPr>
        <w:t xml:space="preserve">، ص </w:t>
      </w:r>
      <w:r w:rsidR="00A827BB">
        <w:rPr>
          <w:rtl/>
          <w:lang w:bidi="fa-IR"/>
        </w:rPr>
        <w:t>675</w:t>
      </w:r>
      <w:r w:rsidR="00A827BB" w:rsidRPr="00780FA4">
        <w:rPr>
          <w:rtl/>
          <w:lang w:bidi="fa-IR"/>
        </w:rPr>
        <w:t xml:space="preserve">، بحار الانوار، ج </w:t>
      </w:r>
      <w:r w:rsidR="00A827BB">
        <w:rPr>
          <w:rtl/>
          <w:lang w:bidi="fa-IR"/>
        </w:rPr>
        <w:t>52</w:t>
      </w:r>
      <w:r w:rsidR="00A827BB" w:rsidRPr="00780FA4">
        <w:rPr>
          <w:rtl/>
          <w:lang w:bidi="fa-IR"/>
        </w:rPr>
        <w:t xml:space="preserve">، ص </w:t>
      </w:r>
      <w:r w:rsidR="00A827BB">
        <w:rPr>
          <w:rtl/>
          <w:lang w:bidi="fa-IR"/>
        </w:rPr>
        <w:t>328</w:t>
      </w:r>
      <w:r w:rsidR="00A827BB" w:rsidRPr="00780FA4">
        <w:rPr>
          <w:rtl/>
          <w:lang w:bidi="fa-IR"/>
        </w:rPr>
        <w:t>.</w:t>
      </w:r>
    </w:p>
    <w:p w:rsidR="00723128" w:rsidRDefault="00C13DDD" w:rsidP="001E1A6A">
      <w:pPr>
        <w:pStyle w:val="libFootnote0"/>
        <w:rPr>
          <w:rtl/>
          <w:lang w:bidi="fa-IR"/>
        </w:rPr>
      </w:pPr>
      <w:r>
        <w:rPr>
          <w:rFonts w:hint="cs"/>
          <w:rtl/>
          <w:lang w:bidi="fa-IR"/>
        </w:rPr>
        <w:t>65. «</w:t>
      </w:r>
      <w:r w:rsidR="00A827BB" w:rsidRPr="00C86BA9">
        <w:rPr>
          <w:rStyle w:val="libHadeesFootnoteChar"/>
          <w:rtl/>
        </w:rPr>
        <w:t>اذا قام قائمنا وضع الله يده على رووس العباد فجمع بها عقولهم وکملت به احلامهم</w:t>
      </w:r>
      <w:r>
        <w:rPr>
          <w:rFonts w:hint="cs"/>
          <w:rtl/>
          <w:lang w:bidi="fa-IR"/>
        </w:rPr>
        <w:t>»</w:t>
      </w:r>
      <w:r w:rsidR="00A827BB" w:rsidRPr="00780FA4">
        <w:rPr>
          <w:rtl/>
          <w:lang w:bidi="fa-IR"/>
        </w:rPr>
        <w:t xml:space="preserve">. امام باقر </w:t>
      </w:r>
      <w:r w:rsidR="00A827BB" w:rsidRPr="007C2477">
        <w:rPr>
          <w:rStyle w:val="libAlaemChar"/>
          <w:rtl/>
        </w:rPr>
        <w:t>عليه‌السلام</w:t>
      </w:r>
      <w:r w:rsidR="00A827BB" w:rsidRPr="00780FA4">
        <w:rPr>
          <w:rtl/>
          <w:lang w:bidi="fa-IR"/>
        </w:rPr>
        <w:t xml:space="preserve">، الکافى، ج </w:t>
      </w:r>
      <w:r w:rsidR="00A827BB">
        <w:rPr>
          <w:rtl/>
          <w:lang w:bidi="fa-IR"/>
        </w:rPr>
        <w:t>1</w:t>
      </w:r>
      <w:r w:rsidR="00A827BB" w:rsidRPr="00780FA4">
        <w:rPr>
          <w:rtl/>
          <w:lang w:bidi="fa-IR"/>
        </w:rPr>
        <w:t xml:space="preserve">، ص </w:t>
      </w:r>
      <w:r w:rsidR="00A827BB">
        <w:rPr>
          <w:rtl/>
          <w:lang w:bidi="fa-IR"/>
        </w:rPr>
        <w:t>25</w:t>
      </w:r>
      <w:r w:rsidR="00A827BB" w:rsidRPr="00780FA4">
        <w:rPr>
          <w:rtl/>
          <w:lang w:bidi="fa-IR"/>
        </w:rPr>
        <w:t>.</w:t>
      </w:r>
    </w:p>
    <w:p w:rsidR="00C13DDD" w:rsidRDefault="00723128" w:rsidP="001E1A6A">
      <w:pPr>
        <w:pStyle w:val="libFootnote0"/>
        <w:rPr>
          <w:rtl/>
          <w:lang w:bidi="fa-IR"/>
        </w:rPr>
      </w:pPr>
      <w:r>
        <w:rPr>
          <w:rFonts w:hint="cs"/>
          <w:rtl/>
          <w:lang w:bidi="fa-IR"/>
        </w:rPr>
        <w:t>66.</w:t>
      </w:r>
      <w:r w:rsidR="00A827BB" w:rsidRPr="00780FA4">
        <w:rPr>
          <w:rtl/>
          <w:lang w:bidi="fa-IR"/>
        </w:rPr>
        <w:t xml:space="preserve"> بحار الانوار، ج </w:t>
      </w:r>
      <w:r w:rsidR="00A827BB">
        <w:rPr>
          <w:rtl/>
          <w:lang w:bidi="fa-IR"/>
        </w:rPr>
        <w:t>52</w:t>
      </w:r>
      <w:r w:rsidR="00A827BB" w:rsidRPr="00780FA4">
        <w:rPr>
          <w:rtl/>
          <w:lang w:bidi="fa-IR"/>
        </w:rPr>
        <w:t xml:space="preserve">، ص </w:t>
      </w:r>
      <w:r w:rsidR="00A827BB">
        <w:rPr>
          <w:rtl/>
          <w:lang w:bidi="fa-IR"/>
        </w:rPr>
        <w:t>352</w:t>
      </w:r>
      <w:r w:rsidR="00A827BB" w:rsidRPr="00780FA4">
        <w:rPr>
          <w:rtl/>
          <w:lang w:bidi="fa-IR"/>
        </w:rPr>
        <w:t xml:space="preserve"> (از غيبه النعمانى).</w:t>
      </w:r>
    </w:p>
    <w:p w:rsidR="00C13DDD" w:rsidRDefault="00723128" w:rsidP="001E1A6A">
      <w:pPr>
        <w:pStyle w:val="libFootnote0"/>
        <w:rPr>
          <w:rtl/>
          <w:lang w:bidi="fa-IR"/>
        </w:rPr>
      </w:pPr>
      <w:r>
        <w:rPr>
          <w:rFonts w:hint="cs"/>
          <w:rtl/>
          <w:lang w:bidi="fa-IR"/>
        </w:rPr>
        <w:t>67</w:t>
      </w:r>
      <w:r w:rsidR="00C13DDD">
        <w:rPr>
          <w:rFonts w:hint="cs"/>
          <w:rtl/>
          <w:lang w:bidi="fa-IR"/>
        </w:rPr>
        <w:t>.</w:t>
      </w:r>
      <w:r w:rsidR="00A827BB" w:rsidRPr="00780FA4">
        <w:rPr>
          <w:rtl/>
          <w:lang w:bidi="fa-IR"/>
        </w:rPr>
        <w:t xml:space="preserve"> همان، ص </w:t>
      </w:r>
      <w:r w:rsidR="00A827BB">
        <w:rPr>
          <w:rtl/>
          <w:lang w:bidi="fa-IR"/>
        </w:rPr>
        <w:t>336</w:t>
      </w:r>
      <w:r w:rsidR="00A827BB" w:rsidRPr="00780FA4">
        <w:rPr>
          <w:rtl/>
          <w:lang w:bidi="fa-IR"/>
        </w:rPr>
        <w:t>. (از الخرايج والجرايح).</w:t>
      </w:r>
    </w:p>
    <w:p w:rsidR="00C13DDD" w:rsidRDefault="00723128" w:rsidP="001E1A6A">
      <w:pPr>
        <w:pStyle w:val="libFootnote0"/>
        <w:rPr>
          <w:rtl/>
          <w:lang w:bidi="fa-IR"/>
        </w:rPr>
      </w:pPr>
      <w:r>
        <w:rPr>
          <w:rFonts w:hint="cs"/>
          <w:rtl/>
          <w:lang w:bidi="fa-IR"/>
        </w:rPr>
        <w:t>68</w:t>
      </w:r>
      <w:r w:rsidR="00C13DDD">
        <w:rPr>
          <w:rFonts w:hint="cs"/>
          <w:rtl/>
          <w:lang w:bidi="fa-IR"/>
        </w:rPr>
        <w:t>.</w:t>
      </w:r>
      <w:r w:rsidR="00A827BB" w:rsidRPr="00780FA4">
        <w:rPr>
          <w:rtl/>
          <w:lang w:bidi="fa-IR"/>
        </w:rPr>
        <w:t xml:space="preserve"> همان.</w:t>
      </w:r>
    </w:p>
    <w:p w:rsidR="00C13DDD" w:rsidRDefault="00723128" w:rsidP="001E1A6A">
      <w:pPr>
        <w:pStyle w:val="libFootnote0"/>
        <w:rPr>
          <w:rtl/>
          <w:lang w:bidi="fa-IR"/>
        </w:rPr>
      </w:pPr>
      <w:r>
        <w:rPr>
          <w:rFonts w:hint="cs"/>
          <w:rtl/>
          <w:lang w:bidi="fa-IR"/>
        </w:rPr>
        <w:lastRenderedPageBreak/>
        <w:t>69</w:t>
      </w:r>
      <w:r w:rsidR="00C13DDD">
        <w:rPr>
          <w:rFonts w:hint="cs"/>
          <w:rtl/>
          <w:lang w:bidi="fa-IR"/>
        </w:rPr>
        <w:t>.</w:t>
      </w:r>
      <w:r w:rsidR="00A827BB" w:rsidRPr="00780FA4">
        <w:rPr>
          <w:rtl/>
          <w:lang w:bidi="fa-IR"/>
        </w:rPr>
        <w:t xml:space="preserve"> همان، ص </w:t>
      </w:r>
      <w:r w:rsidR="00A827BB">
        <w:rPr>
          <w:rtl/>
          <w:lang w:bidi="fa-IR"/>
        </w:rPr>
        <w:t>335</w:t>
      </w:r>
      <w:r w:rsidR="00A827BB" w:rsidRPr="00780FA4">
        <w:rPr>
          <w:rtl/>
          <w:lang w:bidi="fa-IR"/>
        </w:rPr>
        <w:t xml:space="preserve"> (از الخرايج والجرايح).</w:t>
      </w:r>
    </w:p>
    <w:p w:rsidR="00C13DDD" w:rsidRDefault="00723128" w:rsidP="001E1A6A">
      <w:pPr>
        <w:pStyle w:val="libFootnote0"/>
        <w:rPr>
          <w:rtl/>
          <w:lang w:bidi="fa-IR"/>
        </w:rPr>
      </w:pPr>
      <w:r>
        <w:rPr>
          <w:rFonts w:hint="cs"/>
          <w:rtl/>
          <w:lang w:bidi="fa-IR"/>
        </w:rPr>
        <w:t>70</w:t>
      </w:r>
      <w:r w:rsidR="00C13DDD">
        <w:rPr>
          <w:rFonts w:hint="cs"/>
          <w:rtl/>
          <w:lang w:bidi="fa-IR"/>
        </w:rPr>
        <w:t>.</w:t>
      </w:r>
      <w:r w:rsidR="00A827BB" w:rsidRPr="00780FA4">
        <w:rPr>
          <w:rtl/>
          <w:lang w:bidi="fa-IR"/>
        </w:rPr>
        <w:t xml:space="preserve"> وسائل الشيعه، ج </w:t>
      </w:r>
      <w:r w:rsidR="00A827BB">
        <w:rPr>
          <w:rtl/>
          <w:lang w:bidi="fa-IR"/>
        </w:rPr>
        <w:t>8</w:t>
      </w:r>
      <w:r w:rsidR="00A827BB" w:rsidRPr="00780FA4">
        <w:rPr>
          <w:rtl/>
          <w:lang w:bidi="fa-IR"/>
        </w:rPr>
        <w:t xml:space="preserve">، ص </w:t>
      </w:r>
      <w:r w:rsidR="00A827BB">
        <w:rPr>
          <w:rtl/>
          <w:lang w:bidi="fa-IR"/>
        </w:rPr>
        <w:t>415</w:t>
      </w:r>
      <w:r w:rsidR="00A827BB" w:rsidRPr="00780FA4">
        <w:rPr>
          <w:rtl/>
          <w:lang w:bidi="fa-IR"/>
        </w:rPr>
        <w:t>.</w:t>
      </w:r>
    </w:p>
    <w:p w:rsidR="00C13DDD" w:rsidRDefault="00723128" w:rsidP="001E1A6A">
      <w:pPr>
        <w:pStyle w:val="libFootnote0"/>
        <w:rPr>
          <w:rtl/>
          <w:lang w:bidi="fa-IR"/>
        </w:rPr>
      </w:pPr>
      <w:r>
        <w:rPr>
          <w:rFonts w:hint="cs"/>
          <w:rtl/>
          <w:lang w:bidi="fa-IR"/>
        </w:rPr>
        <w:t>71</w:t>
      </w:r>
      <w:r w:rsidR="00C13DDD">
        <w:rPr>
          <w:rFonts w:hint="cs"/>
          <w:rtl/>
          <w:lang w:bidi="fa-IR"/>
        </w:rPr>
        <w:t>.</w:t>
      </w:r>
      <w:r w:rsidR="00A827BB" w:rsidRPr="00780FA4">
        <w:rPr>
          <w:rtl/>
          <w:lang w:bidi="fa-IR"/>
        </w:rPr>
        <w:t xml:space="preserve"> محمد بن النعمان البغدادى الملقب بالمفيد، الاختصاص، صححه وعلق عليه على اکبر الغفارى، منشورات جماعه المدرسين، قم، ص </w:t>
      </w:r>
      <w:r w:rsidR="00A827BB">
        <w:rPr>
          <w:rtl/>
          <w:lang w:bidi="fa-IR"/>
        </w:rPr>
        <w:t>24</w:t>
      </w:r>
      <w:r w:rsidR="00A827BB" w:rsidRPr="00780FA4">
        <w:rPr>
          <w:rtl/>
          <w:lang w:bidi="fa-IR"/>
        </w:rPr>
        <w:t>.</w:t>
      </w:r>
    </w:p>
    <w:p w:rsidR="00723128" w:rsidRDefault="00723128" w:rsidP="001E1A6A">
      <w:pPr>
        <w:pStyle w:val="libFootnote0"/>
        <w:rPr>
          <w:rtl/>
          <w:lang w:bidi="fa-IR"/>
        </w:rPr>
      </w:pPr>
      <w:r>
        <w:rPr>
          <w:rFonts w:hint="cs"/>
          <w:rtl/>
          <w:lang w:bidi="fa-IR"/>
        </w:rPr>
        <w:t>72</w:t>
      </w:r>
      <w:r w:rsidR="00C13DDD">
        <w:rPr>
          <w:rFonts w:hint="cs"/>
          <w:rtl/>
          <w:lang w:bidi="fa-IR"/>
        </w:rPr>
        <w:t xml:space="preserve">. </w:t>
      </w:r>
      <w:r w:rsidR="00A827BB" w:rsidRPr="00780FA4">
        <w:rPr>
          <w:rtl/>
          <w:lang w:bidi="fa-IR"/>
        </w:rPr>
        <w:t xml:space="preserve">الکافى، ج </w:t>
      </w:r>
      <w:r w:rsidR="00A827BB">
        <w:rPr>
          <w:rtl/>
          <w:lang w:bidi="fa-IR"/>
        </w:rPr>
        <w:t>2</w:t>
      </w:r>
      <w:r w:rsidR="00A827BB" w:rsidRPr="00780FA4">
        <w:rPr>
          <w:rtl/>
          <w:lang w:bidi="fa-IR"/>
        </w:rPr>
        <w:t xml:space="preserve">، ص </w:t>
      </w:r>
      <w:r w:rsidR="00A827BB">
        <w:rPr>
          <w:rtl/>
          <w:lang w:bidi="fa-IR"/>
        </w:rPr>
        <w:t>174</w:t>
      </w:r>
      <w:r w:rsidR="00A827BB" w:rsidRPr="00780FA4">
        <w:rPr>
          <w:rtl/>
          <w:lang w:bidi="fa-IR"/>
        </w:rPr>
        <w:t xml:space="preserve">، بحار الانوار، ج </w:t>
      </w:r>
      <w:r w:rsidR="00A827BB">
        <w:rPr>
          <w:rtl/>
          <w:lang w:bidi="fa-IR"/>
        </w:rPr>
        <w:t>74</w:t>
      </w:r>
      <w:r w:rsidR="00A827BB" w:rsidRPr="00780FA4">
        <w:rPr>
          <w:rtl/>
          <w:lang w:bidi="fa-IR"/>
        </w:rPr>
        <w:t>، ص</w:t>
      </w:r>
      <w:r w:rsidR="00A827BB">
        <w:rPr>
          <w:rtl/>
          <w:lang w:bidi="fa-IR"/>
        </w:rPr>
        <w:t>255</w:t>
      </w:r>
      <w:r w:rsidR="00A827BB" w:rsidRPr="00780FA4">
        <w:rPr>
          <w:rtl/>
          <w:lang w:bidi="fa-IR"/>
        </w:rPr>
        <w:t xml:space="preserve"> - </w:t>
      </w:r>
      <w:r w:rsidR="00A827BB">
        <w:rPr>
          <w:rtl/>
          <w:lang w:bidi="fa-IR"/>
        </w:rPr>
        <w:t>254</w:t>
      </w:r>
      <w:r w:rsidR="00A827BB" w:rsidRPr="00780FA4">
        <w:rPr>
          <w:rtl/>
          <w:lang w:bidi="fa-IR"/>
        </w:rPr>
        <w:t xml:space="preserve">. </w:t>
      </w:r>
    </w:p>
    <w:p w:rsidR="00C13DDD" w:rsidRDefault="00723128" w:rsidP="001E1A6A">
      <w:pPr>
        <w:pStyle w:val="libFootnote0"/>
        <w:rPr>
          <w:rtl/>
          <w:lang w:bidi="fa-IR"/>
        </w:rPr>
      </w:pPr>
      <w:r>
        <w:rPr>
          <w:rFonts w:hint="cs"/>
          <w:rtl/>
          <w:lang w:bidi="fa-IR"/>
        </w:rPr>
        <w:t>73.</w:t>
      </w:r>
      <w:r w:rsidR="00A827BB" w:rsidRPr="00780FA4">
        <w:rPr>
          <w:rtl/>
          <w:lang w:bidi="fa-IR"/>
        </w:rPr>
        <w:t xml:space="preserve"> ر. ک: محمد باقر المجلسى، مرآه العقول فى شرح اخبار آل الرسول، اخراج ومقابله وتصحيح السيد هاشم الرسولى، دار الکتب الاسلاميه، </w:t>
      </w:r>
      <w:r w:rsidR="00A827BB">
        <w:rPr>
          <w:rtl/>
          <w:lang w:bidi="fa-IR"/>
        </w:rPr>
        <w:t>1363</w:t>
      </w:r>
      <w:r w:rsidR="00A827BB" w:rsidRPr="00780FA4">
        <w:rPr>
          <w:rtl/>
          <w:lang w:bidi="fa-IR"/>
        </w:rPr>
        <w:t xml:space="preserve"> ش. ج </w:t>
      </w:r>
      <w:r w:rsidR="00A827BB">
        <w:rPr>
          <w:rtl/>
          <w:lang w:bidi="fa-IR"/>
        </w:rPr>
        <w:t>9</w:t>
      </w:r>
      <w:r w:rsidR="00A827BB" w:rsidRPr="00780FA4">
        <w:rPr>
          <w:rtl/>
          <w:lang w:bidi="fa-IR"/>
        </w:rPr>
        <w:t xml:space="preserve">، ص </w:t>
      </w:r>
      <w:r w:rsidR="00A827BB">
        <w:rPr>
          <w:rtl/>
          <w:lang w:bidi="fa-IR"/>
        </w:rPr>
        <w:t>46</w:t>
      </w:r>
      <w:r w:rsidR="00A827BB" w:rsidRPr="00780FA4">
        <w:rPr>
          <w:rtl/>
          <w:lang w:bidi="fa-IR"/>
        </w:rPr>
        <w:t>.</w:t>
      </w:r>
    </w:p>
    <w:p w:rsidR="00C13DDD" w:rsidRDefault="00723128" w:rsidP="001E1A6A">
      <w:pPr>
        <w:pStyle w:val="libFootnote0"/>
        <w:rPr>
          <w:rtl/>
          <w:lang w:bidi="fa-IR"/>
        </w:rPr>
      </w:pPr>
      <w:r>
        <w:rPr>
          <w:rFonts w:hint="cs"/>
          <w:rtl/>
          <w:lang w:bidi="fa-IR"/>
        </w:rPr>
        <w:t>74</w:t>
      </w:r>
      <w:r w:rsidR="00C13DDD">
        <w:rPr>
          <w:rFonts w:hint="cs"/>
          <w:rtl/>
          <w:lang w:bidi="fa-IR"/>
        </w:rPr>
        <w:t>.</w:t>
      </w:r>
      <w:r w:rsidR="00A827BB" w:rsidRPr="00780FA4">
        <w:rPr>
          <w:rtl/>
          <w:lang w:bidi="fa-IR"/>
        </w:rPr>
        <w:t xml:space="preserve"> ر. ک: الخصال، ج </w:t>
      </w:r>
      <w:r w:rsidR="00A827BB">
        <w:rPr>
          <w:rtl/>
          <w:lang w:bidi="fa-IR"/>
        </w:rPr>
        <w:t>2</w:t>
      </w:r>
      <w:r w:rsidR="00A827BB" w:rsidRPr="00780FA4">
        <w:rPr>
          <w:rtl/>
          <w:lang w:bidi="fa-IR"/>
        </w:rPr>
        <w:t xml:space="preserve">، ص </w:t>
      </w:r>
      <w:r w:rsidR="00A827BB">
        <w:rPr>
          <w:rtl/>
          <w:lang w:bidi="fa-IR"/>
        </w:rPr>
        <w:t>626</w:t>
      </w:r>
      <w:r w:rsidR="00A827BB" w:rsidRPr="00780FA4">
        <w:rPr>
          <w:rtl/>
          <w:lang w:bidi="fa-IR"/>
        </w:rPr>
        <w:t xml:space="preserve">، بحار الانوار، ج </w:t>
      </w:r>
      <w:r w:rsidR="00A827BB">
        <w:rPr>
          <w:rtl/>
          <w:lang w:bidi="fa-IR"/>
        </w:rPr>
        <w:t>52</w:t>
      </w:r>
      <w:r w:rsidR="00A827BB" w:rsidRPr="00780FA4">
        <w:rPr>
          <w:rtl/>
          <w:lang w:bidi="fa-IR"/>
        </w:rPr>
        <w:t xml:space="preserve">، ص </w:t>
      </w:r>
      <w:r w:rsidR="00A827BB">
        <w:rPr>
          <w:rtl/>
          <w:lang w:bidi="fa-IR"/>
        </w:rPr>
        <w:t>316</w:t>
      </w:r>
      <w:r w:rsidR="00A827BB" w:rsidRPr="00780FA4">
        <w:rPr>
          <w:rtl/>
          <w:lang w:bidi="fa-IR"/>
        </w:rPr>
        <w:t xml:space="preserve">، منتخب الاثر، ص </w:t>
      </w:r>
      <w:r w:rsidR="00A827BB">
        <w:rPr>
          <w:rtl/>
          <w:lang w:bidi="fa-IR"/>
        </w:rPr>
        <w:t>474</w:t>
      </w:r>
      <w:r w:rsidR="00A827BB" w:rsidRPr="00780FA4">
        <w:rPr>
          <w:rtl/>
          <w:lang w:bidi="fa-IR"/>
        </w:rPr>
        <w:t>.</w:t>
      </w:r>
    </w:p>
    <w:p w:rsidR="00C13DDD" w:rsidRDefault="00723128" w:rsidP="001E1A6A">
      <w:pPr>
        <w:pStyle w:val="libFootnote0"/>
        <w:rPr>
          <w:rtl/>
          <w:lang w:bidi="fa-IR"/>
        </w:rPr>
      </w:pPr>
      <w:r>
        <w:rPr>
          <w:rFonts w:hint="cs"/>
          <w:rtl/>
          <w:lang w:bidi="fa-IR"/>
        </w:rPr>
        <w:t>75</w:t>
      </w:r>
      <w:r w:rsidR="00C13DDD">
        <w:rPr>
          <w:rFonts w:hint="cs"/>
          <w:rtl/>
          <w:lang w:bidi="fa-IR"/>
        </w:rPr>
        <w:t>.</w:t>
      </w:r>
      <w:r w:rsidR="00A827BB" w:rsidRPr="00780FA4">
        <w:rPr>
          <w:rtl/>
          <w:lang w:bidi="fa-IR"/>
        </w:rPr>
        <w:t xml:space="preserve"> ر. ک: منتخب الاثر، ص </w:t>
      </w:r>
      <w:r w:rsidR="00A827BB">
        <w:rPr>
          <w:rtl/>
          <w:lang w:bidi="fa-IR"/>
        </w:rPr>
        <w:t>474</w:t>
      </w:r>
      <w:r w:rsidR="00A827BB" w:rsidRPr="00780FA4">
        <w:rPr>
          <w:rtl/>
          <w:lang w:bidi="fa-IR"/>
        </w:rPr>
        <w:t>.</w:t>
      </w:r>
    </w:p>
    <w:p w:rsidR="00C13DDD" w:rsidRDefault="00723128" w:rsidP="001E1A6A">
      <w:pPr>
        <w:pStyle w:val="libFootnote0"/>
        <w:rPr>
          <w:rtl/>
          <w:lang w:bidi="fa-IR"/>
        </w:rPr>
      </w:pPr>
      <w:r>
        <w:rPr>
          <w:rFonts w:hint="cs"/>
          <w:rtl/>
          <w:lang w:bidi="fa-IR"/>
        </w:rPr>
        <w:t>76</w:t>
      </w:r>
      <w:r w:rsidR="00C13DDD">
        <w:rPr>
          <w:rFonts w:hint="cs"/>
          <w:rtl/>
          <w:lang w:bidi="fa-IR"/>
        </w:rPr>
        <w:t>.</w:t>
      </w:r>
      <w:r w:rsidR="00A827BB" w:rsidRPr="00780FA4">
        <w:rPr>
          <w:rtl/>
          <w:lang w:bidi="fa-IR"/>
        </w:rPr>
        <w:t xml:space="preserve"> ر. ک: الارشاد، ص </w:t>
      </w:r>
      <w:r w:rsidR="00A827BB">
        <w:rPr>
          <w:rtl/>
          <w:lang w:bidi="fa-IR"/>
        </w:rPr>
        <w:t>343</w:t>
      </w:r>
      <w:r w:rsidR="00A827BB" w:rsidRPr="00780FA4">
        <w:rPr>
          <w:rtl/>
          <w:lang w:bidi="fa-IR"/>
        </w:rPr>
        <w:t xml:space="preserve">، الخصال، ج </w:t>
      </w:r>
      <w:r w:rsidR="00A827BB">
        <w:rPr>
          <w:rtl/>
          <w:lang w:bidi="fa-IR"/>
        </w:rPr>
        <w:t>2</w:t>
      </w:r>
      <w:r w:rsidR="00A827BB" w:rsidRPr="00780FA4">
        <w:rPr>
          <w:rtl/>
          <w:lang w:bidi="fa-IR"/>
        </w:rPr>
        <w:t xml:space="preserve">، ص </w:t>
      </w:r>
      <w:r w:rsidR="00A827BB">
        <w:rPr>
          <w:rtl/>
          <w:lang w:bidi="fa-IR"/>
        </w:rPr>
        <w:t>626</w:t>
      </w:r>
      <w:r w:rsidR="00A827BB" w:rsidRPr="00780FA4">
        <w:rPr>
          <w:rtl/>
          <w:lang w:bidi="fa-IR"/>
        </w:rPr>
        <w:t xml:space="preserve">، کشف الغمه، ج </w:t>
      </w:r>
      <w:r w:rsidR="00A827BB">
        <w:rPr>
          <w:rtl/>
          <w:lang w:bidi="fa-IR"/>
        </w:rPr>
        <w:t>2</w:t>
      </w:r>
      <w:r w:rsidR="00A827BB" w:rsidRPr="00780FA4">
        <w:rPr>
          <w:rtl/>
          <w:lang w:bidi="fa-IR"/>
        </w:rPr>
        <w:t xml:space="preserve">، ص </w:t>
      </w:r>
      <w:r w:rsidR="00A827BB">
        <w:rPr>
          <w:rtl/>
          <w:lang w:bidi="fa-IR"/>
        </w:rPr>
        <w:t>465</w:t>
      </w:r>
      <w:r w:rsidR="00A827BB" w:rsidRPr="00780FA4">
        <w:rPr>
          <w:rtl/>
          <w:lang w:bidi="fa-IR"/>
        </w:rPr>
        <w:t xml:space="preserve">، بحار الانوار، ج </w:t>
      </w:r>
      <w:r w:rsidR="00A827BB">
        <w:rPr>
          <w:rtl/>
          <w:lang w:bidi="fa-IR"/>
        </w:rPr>
        <w:t>52</w:t>
      </w:r>
      <w:r w:rsidR="00A827BB" w:rsidRPr="00780FA4">
        <w:rPr>
          <w:rtl/>
          <w:lang w:bidi="fa-IR"/>
        </w:rPr>
        <w:t>، ص</w:t>
      </w:r>
      <w:r w:rsidR="00A827BB">
        <w:rPr>
          <w:rtl/>
          <w:lang w:bidi="fa-IR"/>
        </w:rPr>
        <w:t>338</w:t>
      </w:r>
      <w:r w:rsidR="00A827BB" w:rsidRPr="00780FA4">
        <w:rPr>
          <w:rtl/>
          <w:lang w:bidi="fa-IR"/>
        </w:rPr>
        <w:t xml:space="preserve"> ، </w:t>
      </w:r>
      <w:r w:rsidR="00A827BB">
        <w:rPr>
          <w:rtl/>
          <w:lang w:bidi="fa-IR"/>
        </w:rPr>
        <w:t>316</w:t>
      </w:r>
      <w:r w:rsidR="00A827BB" w:rsidRPr="00780FA4">
        <w:rPr>
          <w:rtl/>
          <w:lang w:bidi="fa-IR"/>
        </w:rPr>
        <w:t xml:space="preserve">، منتخب الاثر، ص </w:t>
      </w:r>
      <w:r w:rsidR="00A827BB">
        <w:rPr>
          <w:rtl/>
          <w:lang w:bidi="fa-IR"/>
        </w:rPr>
        <w:t>474</w:t>
      </w:r>
      <w:r w:rsidR="00A827BB" w:rsidRPr="00780FA4">
        <w:rPr>
          <w:rtl/>
          <w:lang w:bidi="fa-IR"/>
        </w:rPr>
        <w:t>.</w:t>
      </w:r>
    </w:p>
    <w:p w:rsidR="00C13DDD" w:rsidRDefault="00723128" w:rsidP="001E1A6A">
      <w:pPr>
        <w:pStyle w:val="libFootnote0"/>
        <w:rPr>
          <w:rtl/>
          <w:lang w:bidi="fa-IR"/>
        </w:rPr>
      </w:pPr>
      <w:r>
        <w:rPr>
          <w:rFonts w:hint="cs"/>
          <w:rtl/>
          <w:lang w:bidi="fa-IR"/>
        </w:rPr>
        <w:t>77</w:t>
      </w:r>
      <w:r w:rsidR="00C13DDD">
        <w:rPr>
          <w:rFonts w:hint="cs"/>
          <w:rtl/>
          <w:lang w:bidi="fa-IR"/>
        </w:rPr>
        <w:t>.</w:t>
      </w:r>
      <w:r w:rsidR="00A827BB" w:rsidRPr="00780FA4">
        <w:rPr>
          <w:rtl/>
          <w:lang w:bidi="fa-IR"/>
        </w:rPr>
        <w:t xml:space="preserve"> ر. ک: منتخب الاثر، ص </w:t>
      </w:r>
      <w:r w:rsidR="00A827BB">
        <w:rPr>
          <w:rtl/>
          <w:lang w:bidi="fa-IR"/>
        </w:rPr>
        <w:t>474</w:t>
      </w:r>
      <w:r w:rsidR="00A827BB" w:rsidRPr="00780FA4">
        <w:rPr>
          <w:rtl/>
          <w:lang w:bidi="fa-IR"/>
        </w:rPr>
        <w:t>.</w:t>
      </w:r>
    </w:p>
    <w:p w:rsidR="00C13DDD" w:rsidRDefault="00723128" w:rsidP="00723128">
      <w:pPr>
        <w:pStyle w:val="libFootnote0"/>
        <w:rPr>
          <w:rtl/>
          <w:lang w:bidi="fa-IR"/>
        </w:rPr>
      </w:pPr>
      <w:r>
        <w:rPr>
          <w:rFonts w:hint="cs"/>
          <w:rtl/>
          <w:lang w:bidi="fa-IR"/>
        </w:rPr>
        <w:t>78.</w:t>
      </w:r>
      <w:r w:rsidR="00A827BB" w:rsidRPr="00780FA4">
        <w:rPr>
          <w:rtl/>
          <w:lang w:bidi="fa-IR"/>
        </w:rPr>
        <w:t xml:space="preserve"> ر. ک: همان، ص </w:t>
      </w:r>
      <w:r w:rsidR="00A827BB">
        <w:rPr>
          <w:rtl/>
          <w:lang w:bidi="fa-IR"/>
        </w:rPr>
        <w:t>470</w:t>
      </w:r>
      <w:r w:rsidR="00A827BB" w:rsidRPr="00780FA4">
        <w:rPr>
          <w:rtl/>
          <w:lang w:bidi="fa-IR"/>
        </w:rPr>
        <w:t>.</w:t>
      </w:r>
    </w:p>
    <w:p w:rsidR="00C13DDD" w:rsidRDefault="00723128" w:rsidP="001E1A6A">
      <w:pPr>
        <w:pStyle w:val="libFootnote0"/>
        <w:rPr>
          <w:rtl/>
          <w:lang w:bidi="fa-IR"/>
        </w:rPr>
      </w:pPr>
      <w:r>
        <w:rPr>
          <w:rFonts w:hint="cs"/>
          <w:rtl/>
          <w:lang w:bidi="fa-IR"/>
        </w:rPr>
        <w:t>79</w:t>
      </w:r>
      <w:r w:rsidR="00C13DDD">
        <w:rPr>
          <w:rFonts w:hint="cs"/>
          <w:rtl/>
          <w:lang w:bidi="fa-IR"/>
        </w:rPr>
        <w:t>.</w:t>
      </w:r>
      <w:r w:rsidR="00A827BB" w:rsidRPr="00780FA4">
        <w:rPr>
          <w:rtl/>
          <w:lang w:bidi="fa-IR"/>
        </w:rPr>
        <w:t xml:space="preserve"> الکافى، ج </w:t>
      </w:r>
      <w:r w:rsidR="00A827BB">
        <w:rPr>
          <w:rtl/>
          <w:lang w:bidi="fa-IR"/>
        </w:rPr>
        <w:t>4</w:t>
      </w:r>
      <w:r w:rsidR="00A827BB" w:rsidRPr="00780FA4">
        <w:rPr>
          <w:rtl/>
          <w:lang w:bidi="fa-IR"/>
        </w:rPr>
        <w:t xml:space="preserve">، ص </w:t>
      </w:r>
      <w:r w:rsidR="00A827BB">
        <w:rPr>
          <w:rtl/>
          <w:lang w:bidi="fa-IR"/>
        </w:rPr>
        <w:t>427</w:t>
      </w:r>
      <w:r w:rsidR="00A827BB" w:rsidRPr="00780FA4">
        <w:rPr>
          <w:rtl/>
          <w:lang w:bidi="fa-IR"/>
        </w:rPr>
        <w:t>.</w:t>
      </w:r>
    </w:p>
    <w:p w:rsidR="00C13DDD" w:rsidRDefault="00723128" w:rsidP="001E1A6A">
      <w:pPr>
        <w:pStyle w:val="libFootnote0"/>
        <w:rPr>
          <w:rtl/>
          <w:lang w:bidi="fa-IR"/>
        </w:rPr>
      </w:pPr>
      <w:r>
        <w:rPr>
          <w:rFonts w:hint="cs"/>
          <w:rtl/>
          <w:lang w:bidi="fa-IR"/>
        </w:rPr>
        <w:t>80</w:t>
      </w:r>
      <w:r w:rsidR="00C13DDD">
        <w:rPr>
          <w:rFonts w:hint="cs"/>
          <w:rtl/>
          <w:lang w:bidi="fa-IR"/>
        </w:rPr>
        <w:t>.</w:t>
      </w:r>
      <w:r w:rsidR="00A827BB" w:rsidRPr="00780FA4">
        <w:rPr>
          <w:rtl/>
          <w:lang w:bidi="fa-IR"/>
        </w:rPr>
        <w:t xml:space="preserve"> ر. ک: محمد الصدر، تاريخ ما بعد الظهور، الطبعه الثانيه، دار التعارف، بيروت، </w:t>
      </w:r>
      <w:r w:rsidR="00A827BB">
        <w:rPr>
          <w:rtl/>
          <w:lang w:bidi="fa-IR"/>
        </w:rPr>
        <w:t>1408</w:t>
      </w:r>
      <w:r w:rsidR="00A827BB" w:rsidRPr="00780FA4">
        <w:rPr>
          <w:rtl/>
          <w:lang w:bidi="fa-IR"/>
        </w:rPr>
        <w:t xml:space="preserve"> ق. ص </w:t>
      </w:r>
      <w:r w:rsidR="00A827BB">
        <w:rPr>
          <w:rtl/>
          <w:lang w:bidi="fa-IR"/>
        </w:rPr>
        <w:t>522</w:t>
      </w:r>
      <w:r w:rsidR="00A827BB" w:rsidRPr="00780FA4">
        <w:rPr>
          <w:rtl/>
          <w:lang w:bidi="fa-IR"/>
        </w:rPr>
        <w:t>.</w:t>
      </w:r>
    </w:p>
    <w:p w:rsidR="00C13DDD" w:rsidRDefault="00723128" w:rsidP="001E1A6A">
      <w:pPr>
        <w:pStyle w:val="libFootnote0"/>
        <w:rPr>
          <w:rtl/>
          <w:lang w:bidi="fa-IR"/>
        </w:rPr>
      </w:pPr>
      <w:r>
        <w:rPr>
          <w:rFonts w:hint="cs"/>
          <w:rtl/>
          <w:lang w:bidi="fa-IR"/>
        </w:rPr>
        <w:t>81</w:t>
      </w:r>
      <w:r w:rsidR="00C13DDD">
        <w:rPr>
          <w:rFonts w:hint="cs"/>
          <w:rtl/>
          <w:lang w:bidi="fa-IR"/>
        </w:rPr>
        <w:t>.</w:t>
      </w:r>
      <w:r w:rsidR="00A827BB" w:rsidRPr="00780FA4">
        <w:rPr>
          <w:rtl/>
          <w:lang w:bidi="fa-IR"/>
        </w:rPr>
        <w:t xml:space="preserve"> منتخب الاثر، ص </w:t>
      </w:r>
      <w:r w:rsidR="00A827BB">
        <w:rPr>
          <w:rtl/>
          <w:lang w:bidi="fa-IR"/>
        </w:rPr>
        <w:t>311</w:t>
      </w:r>
      <w:r w:rsidR="00A827BB" w:rsidRPr="00780FA4">
        <w:rPr>
          <w:rtl/>
          <w:lang w:bidi="fa-IR"/>
        </w:rPr>
        <w:t>.</w:t>
      </w:r>
    </w:p>
    <w:p w:rsidR="00C13DDD" w:rsidRDefault="00723128" w:rsidP="001E1A6A">
      <w:pPr>
        <w:pStyle w:val="libFootnote0"/>
        <w:rPr>
          <w:rtl/>
          <w:lang w:bidi="fa-IR"/>
        </w:rPr>
      </w:pPr>
      <w:r>
        <w:rPr>
          <w:rFonts w:hint="cs"/>
          <w:rtl/>
          <w:lang w:bidi="fa-IR"/>
        </w:rPr>
        <w:t>82</w:t>
      </w:r>
      <w:r w:rsidR="00C13DDD">
        <w:rPr>
          <w:rFonts w:hint="cs"/>
          <w:rtl/>
          <w:lang w:bidi="fa-IR"/>
        </w:rPr>
        <w:t xml:space="preserve">. </w:t>
      </w:r>
      <w:r w:rsidR="00A827BB" w:rsidRPr="00780FA4">
        <w:rPr>
          <w:rtl/>
          <w:lang w:bidi="fa-IR"/>
        </w:rPr>
        <w:t xml:space="preserve">نهج البلاغه، خطبه </w:t>
      </w:r>
      <w:r w:rsidR="00A827BB">
        <w:rPr>
          <w:rtl/>
          <w:lang w:bidi="fa-IR"/>
        </w:rPr>
        <w:t>138</w:t>
      </w:r>
      <w:r w:rsidR="00A827BB" w:rsidRPr="00780FA4">
        <w:rPr>
          <w:rtl/>
          <w:lang w:bidi="fa-IR"/>
        </w:rPr>
        <w:t>.</w:t>
      </w:r>
    </w:p>
    <w:p w:rsidR="00C13DDD" w:rsidRDefault="00723128" w:rsidP="001E1A6A">
      <w:pPr>
        <w:pStyle w:val="libFootnote0"/>
        <w:rPr>
          <w:rtl/>
          <w:lang w:bidi="fa-IR"/>
        </w:rPr>
      </w:pPr>
      <w:r>
        <w:rPr>
          <w:rFonts w:hint="cs"/>
          <w:rtl/>
          <w:lang w:bidi="fa-IR"/>
        </w:rPr>
        <w:t>83</w:t>
      </w:r>
      <w:r w:rsidR="00C13DDD">
        <w:rPr>
          <w:rFonts w:hint="cs"/>
          <w:rtl/>
          <w:lang w:bidi="fa-IR"/>
        </w:rPr>
        <w:t>.</w:t>
      </w:r>
      <w:r w:rsidR="00A827BB" w:rsidRPr="00780FA4">
        <w:rPr>
          <w:rtl/>
          <w:lang w:bidi="fa-IR"/>
        </w:rPr>
        <w:t xml:space="preserve"> خورشيد مغرب، ص</w:t>
      </w:r>
      <w:r w:rsidR="00A827BB">
        <w:rPr>
          <w:rtl/>
          <w:lang w:bidi="fa-IR"/>
        </w:rPr>
        <w:t>42</w:t>
      </w:r>
      <w:r w:rsidR="00A827BB" w:rsidRPr="00780FA4">
        <w:rPr>
          <w:rtl/>
          <w:lang w:bidi="fa-IR"/>
        </w:rPr>
        <w:t xml:space="preserve"> - </w:t>
      </w:r>
      <w:r w:rsidR="00A827BB">
        <w:rPr>
          <w:rtl/>
          <w:lang w:bidi="fa-IR"/>
        </w:rPr>
        <w:t>41</w:t>
      </w:r>
      <w:r w:rsidR="00A827BB" w:rsidRPr="00780FA4">
        <w:rPr>
          <w:rtl/>
          <w:lang w:bidi="fa-IR"/>
        </w:rPr>
        <w:t>.</w:t>
      </w:r>
    </w:p>
    <w:p w:rsidR="00C13DDD" w:rsidRDefault="00723128" w:rsidP="001E1A6A">
      <w:pPr>
        <w:pStyle w:val="libFootnote0"/>
        <w:rPr>
          <w:rtl/>
          <w:lang w:bidi="fa-IR"/>
        </w:rPr>
      </w:pPr>
      <w:r>
        <w:rPr>
          <w:rFonts w:hint="cs"/>
          <w:rtl/>
          <w:lang w:bidi="fa-IR"/>
        </w:rPr>
        <w:t>84</w:t>
      </w:r>
      <w:r w:rsidR="00C13DDD">
        <w:rPr>
          <w:rFonts w:hint="cs"/>
          <w:rtl/>
          <w:lang w:bidi="fa-IR"/>
        </w:rPr>
        <w:t>.</w:t>
      </w:r>
      <w:r w:rsidR="00A827BB" w:rsidRPr="00780FA4">
        <w:rPr>
          <w:rtl/>
          <w:lang w:bidi="fa-IR"/>
        </w:rPr>
        <w:t xml:space="preserve"> بحار الانوار، ج </w:t>
      </w:r>
      <w:r w:rsidR="00A827BB">
        <w:rPr>
          <w:rtl/>
          <w:lang w:bidi="fa-IR"/>
        </w:rPr>
        <w:t>52</w:t>
      </w:r>
      <w:r w:rsidR="00A827BB" w:rsidRPr="00780FA4">
        <w:rPr>
          <w:rtl/>
          <w:lang w:bidi="fa-IR"/>
        </w:rPr>
        <w:t xml:space="preserve">، ص </w:t>
      </w:r>
      <w:r w:rsidR="00A827BB">
        <w:rPr>
          <w:rtl/>
          <w:lang w:bidi="fa-IR"/>
        </w:rPr>
        <w:t>336</w:t>
      </w:r>
      <w:r w:rsidR="00A827BB" w:rsidRPr="00780FA4">
        <w:rPr>
          <w:rtl/>
          <w:lang w:bidi="fa-IR"/>
        </w:rPr>
        <w:t xml:space="preserve"> (از الخرايج والجرايح).</w:t>
      </w:r>
    </w:p>
    <w:p w:rsidR="00C13DDD" w:rsidRDefault="00723128" w:rsidP="001E1A6A">
      <w:pPr>
        <w:pStyle w:val="libFootnote0"/>
        <w:rPr>
          <w:rtl/>
          <w:lang w:bidi="fa-IR"/>
        </w:rPr>
      </w:pPr>
      <w:r>
        <w:rPr>
          <w:rFonts w:hint="cs"/>
          <w:rtl/>
          <w:lang w:bidi="fa-IR"/>
        </w:rPr>
        <w:t>85</w:t>
      </w:r>
      <w:r w:rsidR="00C13DDD">
        <w:rPr>
          <w:rFonts w:hint="cs"/>
          <w:rtl/>
          <w:lang w:bidi="fa-IR"/>
        </w:rPr>
        <w:t>.</w:t>
      </w:r>
      <w:r w:rsidR="00A827BB" w:rsidRPr="00780FA4">
        <w:rPr>
          <w:rtl/>
          <w:lang w:bidi="fa-IR"/>
        </w:rPr>
        <w:t xml:space="preserve"> غيبه النعمانى، ص </w:t>
      </w:r>
      <w:r w:rsidR="00A827BB">
        <w:rPr>
          <w:rtl/>
          <w:lang w:bidi="fa-IR"/>
        </w:rPr>
        <w:t>233</w:t>
      </w:r>
      <w:r w:rsidR="00A827BB" w:rsidRPr="00780FA4">
        <w:rPr>
          <w:rtl/>
          <w:lang w:bidi="fa-IR"/>
        </w:rPr>
        <w:t xml:space="preserve">، بحار الانوار، ج </w:t>
      </w:r>
      <w:r w:rsidR="00A827BB">
        <w:rPr>
          <w:rtl/>
          <w:lang w:bidi="fa-IR"/>
        </w:rPr>
        <w:t>52</w:t>
      </w:r>
      <w:r w:rsidR="00A827BB" w:rsidRPr="00780FA4">
        <w:rPr>
          <w:rtl/>
          <w:lang w:bidi="fa-IR"/>
        </w:rPr>
        <w:t xml:space="preserve">، ص </w:t>
      </w:r>
      <w:r w:rsidR="00A827BB">
        <w:rPr>
          <w:rtl/>
          <w:lang w:bidi="fa-IR"/>
        </w:rPr>
        <w:t>354</w:t>
      </w:r>
      <w:r w:rsidR="00A827BB" w:rsidRPr="00780FA4">
        <w:rPr>
          <w:rtl/>
          <w:lang w:bidi="fa-IR"/>
        </w:rPr>
        <w:t xml:space="preserve">، منتخب الاثر، ص </w:t>
      </w:r>
      <w:r w:rsidR="00A827BB">
        <w:rPr>
          <w:rtl/>
          <w:lang w:bidi="fa-IR"/>
        </w:rPr>
        <w:t>307</w:t>
      </w:r>
      <w:r w:rsidR="00A827BB" w:rsidRPr="00780FA4">
        <w:rPr>
          <w:rtl/>
          <w:lang w:bidi="fa-IR"/>
        </w:rPr>
        <w:t xml:space="preserve">، بحار الانوار، ج </w:t>
      </w:r>
      <w:r w:rsidR="00A827BB">
        <w:rPr>
          <w:rtl/>
          <w:lang w:bidi="fa-IR"/>
        </w:rPr>
        <w:t>52</w:t>
      </w:r>
      <w:r w:rsidR="00A827BB" w:rsidRPr="00780FA4">
        <w:rPr>
          <w:rtl/>
          <w:lang w:bidi="fa-IR"/>
        </w:rPr>
        <w:t>، ص</w:t>
      </w:r>
      <w:r w:rsidR="00A827BB">
        <w:rPr>
          <w:rtl/>
          <w:lang w:bidi="fa-IR"/>
        </w:rPr>
        <w:t>359</w:t>
      </w:r>
      <w:r w:rsidR="00A827BB" w:rsidRPr="00780FA4">
        <w:rPr>
          <w:rtl/>
          <w:lang w:bidi="fa-IR"/>
        </w:rPr>
        <w:t xml:space="preserve"> ، </w:t>
      </w:r>
      <w:r w:rsidR="00A827BB">
        <w:rPr>
          <w:rtl/>
          <w:lang w:bidi="fa-IR"/>
        </w:rPr>
        <w:t>355</w:t>
      </w:r>
      <w:r w:rsidR="00A827BB" w:rsidRPr="00780FA4">
        <w:rPr>
          <w:rtl/>
          <w:lang w:bidi="fa-IR"/>
        </w:rPr>
        <w:t>.</w:t>
      </w:r>
    </w:p>
    <w:p w:rsidR="00C13DDD" w:rsidRDefault="00723128" w:rsidP="001E1A6A">
      <w:pPr>
        <w:pStyle w:val="libFootnote0"/>
        <w:rPr>
          <w:rtl/>
          <w:lang w:bidi="fa-IR"/>
        </w:rPr>
      </w:pPr>
      <w:r>
        <w:rPr>
          <w:rFonts w:hint="cs"/>
          <w:rtl/>
          <w:lang w:bidi="fa-IR"/>
        </w:rPr>
        <w:t>86</w:t>
      </w:r>
      <w:r w:rsidR="00C13DDD">
        <w:rPr>
          <w:rFonts w:hint="cs"/>
          <w:rtl/>
          <w:lang w:bidi="fa-IR"/>
        </w:rPr>
        <w:t>.</w:t>
      </w:r>
      <w:r w:rsidR="00A827BB" w:rsidRPr="00780FA4">
        <w:rPr>
          <w:rtl/>
          <w:lang w:bidi="fa-IR"/>
        </w:rPr>
        <w:t xml:space="preserve"> ر. ک: غيبه النعمانى، ص </w:t>
      </w:r>
      <w:r w:rsidR="00A827BB">
        <w:rPr>
          <w:rtl/>
          <w:lang w:bidi="fa-IR"/>
        </w:rPr>
        <w:t>234</w:t>
      </w:r>
      <w:r w:rsidR="00A827BB" w:rsidRPr="00780FA4">
        <w:rPr>
          <w:rtl/>
          <w:lang w:bidi="fa-IR"/>
        </w:rPr>
        <w:t xml:space="preserve">، غيبه الطوسى، ص </w:t>
      </w:r>
      <w:r w:rsidR="00A827BB">
        <w:rPr>
          <w:rtl/>
          <w:lang w:bidi="fa-IR"/>
        </w:rPr>
        <w:t>277</w:t>
      </w:r>
      <w:r w:rsidR="00A827BB" w:rsidRPr="00780FA4">
        <w:rPr>
          <w:rtl/>
          <w:lang w:bidi="fa-IR"/>
        </w:rPr>
        <w:t xml:space="preserve">، منتخب الاثر، ص </w:t>
      </w:r>
      <w:r w:rsidR="00A827BB">
        <w:rPr>
          <w:rtl/>
          <w:lang w:bidi="fa-IR"/>
        </w:rPr>
        <w:t>307</w:t>
      </w:r>
      <w:r w:rsidR="00A827BB" w:rsidRPr="00780FA4">
        <w:rPr>
          <w:rtl/>
          <w:lang w:bidi="fa-IR"/>
        </w:rPr>
        <w:t xml:space="preserve">، بحار الانوار، ج </w:t>
      </w:r>
      <w:r w:rsidR="00A827BB">
        <w:rPr>
          <w:rtl/>
          <w:lang w:bidi="fa-IR"/>
        </w:rPr>
        <w:t>52</w:t>
      </w:r>
      <w:r w:rsidR="00A827BB" w:rsidRPr="00780FA4">
        <w:rPr>
          <w:rtl/>
          <w:lang w:bidi="fa-IR"/>
        </w:rPr>
        <w:t>، ص</w:t>
      </w:r>
      <w:r w:rsidR="00A827BB">
        <w:rPr>
          <w:rtl/>
          <w:lang w:bidi="fa-IR"/>
        </w:rPr>
        <w:t>359</w:t>
      </w:r>
      <w:r w:rsidR="00A827BB" w:rsidRPr="00780FA4">
        <w:rPr>
          <w:rtl/>
          <w:lang w:bidi="fa-IR"/>
        </w:rPr>
        <w:t xml:space="preserve"> ، </w:t>
      </w:r>
      <w:r w:rsidR="00A827BB">
        <w:rPr>
          <w:rtl/>
          <w:lang w:bidi="fa-IR"/>
        </w:rPr>
        <w:t>355</w:t>
      </w:r>
      <w:r w:rsidR="00A827BB" w:rsidRPr="00780FA4">
        <w:rPr>
          <w:rtl/>
          <w:lang w:bidi="fa-IR"/>
        </w:rPr>
        <w:t>.</w:t>
      </w:r>
    </w:p>
    <w:p w:rsidR="00C13DDD" w:rsidRDefault="00723128" w:rsidP="001E1A6A">
      <w:pPr>
        <w:pStyle w:val="libFootnote0"/>
        <w:rPr>
          <w:rtl/>
          <w:lang w:bidi="fa-IR"/>
        </w:rPr>
      </w:pPr>
      <w:r>
        <w:rPr>
          <w:rFonts w:hint="cs"/>
          <w:rtl/>
          <w:lang w:bidi="fa-IR"/>
        </w:rPr>
        <w:t>87</w:t>
      </w:r>
      <w:r w:rsidR="00C13DDD">
        <w:rPr>
          <w:rFonts w:hint="cs"/>
          <w:rtl/>
          <w:lang w:bidi="fa-IR"/>
        </w:rPr>
        <w:t>.</w:t>
      </w:r>
      <w:r w:rsidR="00A827BB" w:rsidRPr="00780FA4">
        <w:rPr>
          <w:rtl/>
          <w:lang w:bidi="fa-IR"/>
        </w:rPr>
        <w:t xml:space="preserve"> درباره اصل زهد واصل ساده زيستى ر. ک: همين مولف، سيره نبوى (منطق عملى)، دفتر اول، سيره فردى، چاپ اول، سازمان چاپ وانتشارات وزارت فرهنگ وارشاد اسلامى، </w:t>
      </w:r>
      <w:r w:rsidR="00A827BB">
        <w:rPr>
          <w:rtl/>
          <w:lang w:bidi="fa-IR"/>
        </w:rPr>
        <w:t>1372</w:t>
      </w:r>
      <w:r w:rsidR="00A827BB" w:rsidRPr="00780FA4">
        <w:rPr>
          <w:rtl/>
          <w:lang w:bidi="fa-IR"/>
        </w:rPr>
        <w:t xml:space="preserve"> ش، ص</w:t>
      </w:r>
      <w:r w:rsidR="00A827BB">
        <w:rPr>
          <w:rtl/>
          <w:lang w:bidi="fa-IR"/>
        </w:rPr>
        <w:t>251</w:t>
      </w:r>
      <w:r w:rsidR="00A827BB" w:rsidRPr="00780FA4">
        <w:rPr>
          <w:rtl/>
          <w:lang w:bidi="fa-IR"/>
        </w:rPr>
        <w:t xml:space="preserve"> - </w:t>
      </w:r>
      <w:r w:rsidR="00A827BB">
        <w:rPr>
          <w:rtl/>
          <w:lang w:bidi="fa-IR"/>
        </w:rPr>
        <w:t>155</w:t>
      </w:r>
      <w:r w:rsidR="00A827BB" w:rsidRPr="00780FA4">
        <w:rPr>
          <w:rtl/>
          <w:lang w:bidi="fa-IR"/>
        </w:rPr>
        <w:t>.</w:t>
      </w:r>
    </w:p>
    <w:p w:rsidR="001E1A6A" w:rsidRDefault="00723128" w:rsidP="001E1A6A">
      <w:pPr>
        <w:pStyle w:val="libFootnote0"/>
        <w:rPr>
          <w:rtl/>
          <w:lang w:bidi="fa-IR"/>
        </w:rPr>
      </w:pPr>
      <w:r>
        <w:rPr>
          <w:rFonts w:hint="cs"/>
          <w:rtl/>
          <w:lang w:bidi="fa-IR"/>
        </w:rPr>
        <w:t>88</w:t>
      </w:r>
      <w:r w:rsidR="00C13DDD">
        <w:rPr>
          <w:rFonts w:hint="cs"/>
          <w:rtl/>
          <w:lang w:bidi="fa-IR"/>
        </w:rPr>
        <w:t>.</w:t>
      </w:r>
      <w:r w:rsidR="00A827BB" w:rsidRPr="00780FA4">
        <w:rPr>
          <w:rtl/>
          <w:lang w:bidi="fa-IR"/>
        </w:rPr>
        <w:t xml:space="preserve"> غرر الحکم، ج </w:t>
      </w:r>
      <w:r w:rsidR="00A827BB">
        <w:rPr>
          <w:rtl/>
          <w:lang w:bidi="fa-IR"/>
        </w:rPr>
        <w:t>1</w:t>
      </w:r>
      <w:r w:rsidR="00A827BB" w:rsidRPr="00780FA4">
        <w:rPr>
          <w:rtl/>
          <w:lang w:bidi="fa-IR"/>
        </w:rPr>
        <w:t xml:space="preserve">، ص </w:t>
      </w:r>
      <w:r w:rsidR="00A827BB">
        <w:rPr>
          <w:rtl/>
          <w:lang w:bidi="fa-IR"/>
        </w:rPr>
        <w:t>29</w:t>
      </w:r>
      <w:r w:rsidR="00A827BB" w:rsidRPr="00780FA4">
        <w:rPr>
          <w:rtl/>
          <w:lang w:bidi="fa-IR"/>
        </w:rPr>
        <w:t>.</w:t>
      </w:r>
    </w:p>
    <w:p w:rsidR="001E1A6A" w:rsidRDefault="00723128" w:rsidP="001E1A6A">
      <w:pPr>
        <w:pStyle w:val="libFootnote0"/>
        <w:rPr>
          <w:rtl/>
          <w:lang w:bidi="fa-IR"/>
        </w:rPr>
      </w:pPr>
      <w:r>
        <w:rPr>
          <w:rFonts w:hint="cs"/>
          <w:rtl/>
          <w:lang w:bidi="fa-IR"/>
        </w:rPr>
        <w:t>89</w:t>
      </w:r>
      <w:r w:rsidR="001E1A6A">
        <w:rPr>
          <w:rFonts w:hint="cs"/>
          <w:rtl/>
          <w:lang w:bidi="fa-IR"/>
        </w:rPr>
        <w:t>.</w:t>
      </w:r>
      <w:r w:rsidR="00A827BB" w:rsidRPr="00780FA4">
        <w:rPr>
          <w:rtl/>
          <w:lang w:bidi="fa-IR"/>
        </w:rPr>
        <w:t xml:space="preserve"> همان، ص </w:t>
      </w:r>
      <w:r w:rsidR="00A827BB">
        <w:rPr>
          <w:rtl/>
          <w:lang w:bidi="fa-IR"/>
        </w:rPr>
        <w:t>30</w:t>
      </w:r>
      <w:r w:rsidR="00A827BB" w:rsidRPr="00780FA4">
        <w:rPr>
          <w:rtl/>
          <w:lang w:bidi="fa-IR"/>
        </w:rPr>
        <w:t>.</w:t>
      </w:r>
    </w:p>
    <w:p w:rsidR="001E1A6A" w:rsidRDefault="00723128" w:rsidP="001E1A6A">
      <w:pPr>
        <w:pStyle w:val="libFootnote0"/>
        <w:rPr>
          <w:rtl/>
          <w:lang w:bidi="fa-IR"/>
        </w:rPr>
      </w:pPr>
      <w:r>
        <w:rPr>
          <w:rFonts w:hint="cs"/>
          <w:rtl/>
          <w:lang w:bidi="fa-IR"/>
        </w:rPr>
        <w:t>90</w:t>
      </w:r>
      <w:r w:rsidR="001E1A6A">
        <w:rPr>
          <w:rFonts w:hint="cs"/>
          <w:rtl/>
          <w:lang w:bidi="fa-IR"/>
        </w:rPr>
        <w:t>.</w:t>
      </w:r>
      <w:r w:rsidR="00A827BB" w:rsidRPr="00780FA4">
        <w:rPr>
          <w:rtl/>
          <w:lang w:bidi="fa-IR"/>
        </w:rPr>
        <w:t xml:space="preserve"> مستدرک الوسائل، ج </w:t>
      </w:r>
      <w:r w:rsidR="00A827BB">
        <w:rPr>
          <w:rtl/>
          <w:lang w:bidi="fa-IR"/>
        </w:rPr>
        <w:t>12</w:t>
      </w:r>
      <w:r w:rsidR="00A827BB" w:rsidRPr="00780FA4">
        <w:rPr>
          <w:rtl/>
          <w:lang w:bidi="fa-IR"/>
        </w:rPr>
        <w:t xml:space="preserve">، ص </w:t>
      </w:r>
      <w:r w:rsidR="00A827BB">
        <w:rPr>
          <w:rtl/>
          <w:lang w:bidi="fa-IR"/>
        </w:rPr>
        <w:t>51</w:t>
      </w:r>
      <w:r w:rsidR="00A827BB" w:rsidRPr="00780FA4">
        <w:rPr>
          <w:rtl/>
          <w:lang w:bidi="fa-IR"/>
        </w:rPr>
        <w:t>.</w:t>
      </w:r>
    </w:p>
    <w:p w:rsidR="001E1A6A" w:rsidRDefault="00723128" w:rsidP="001E1A6A">
      <w:pPr>
        <w:pStyle w:val="libFootnote0"/>
        <w:rPr>
          <w:rtl/>
          <w:lang w:bidi="fa-IR"/>
        </w:rPr>
      </w:pPr>
      <w:r>
        <w:rPr>
          <w:rFonts w:hint="cs"/>
          <w:rtl/>
          <w:lang w:bidi="fa-IR"/>
        </w:rPr>
        <w:t>91</w:t>
      </w:r>
      <w:r w:rsidR="001E1A6A">
        <w:rPr>
          <w:rFonts w:hint="cs"/>
          <w:rtl/>
          <w:lang w:bidi="fa-IR"/>
        </w:rPr>
        <w:t>.</w:t>
      </w:r>
      <w:r w:rsidR="00A827BB" w:rsidRPr="00780FA4">
        <w:rPr>
          <w:rtl/>
          <w:lang w:bidi="fa-IR"/>
        </w:rPr>
        <w:t xml:space="preserve"> مصباح الشريعه ومفتاح الحقيقه، مؤسسه الاعلمى للمطبوعات، بيروت، </w:t>
      </w:r>
      <w:r w:rsidR="00A827BB">
        <w:rPr>
          <w:rtl/>
          <w:lang w:bidi="fa-IR"/>
        </w:rPr>
        <w:t>1400</w:t>
      </w:r>
      <w:r w:rsidR="00A827BB" w:rsidRPr="00780FA4">
        <w:rPr>
          <w:rtl/>
          <w:lang w:bidi="fa-IR"/>
        </w:rPr>
        <w:t xml:space="preserve"> ق. ص</w:t>
      </w:r>
      <w:r w:rsidR="00A827BB">
        <w:rPr>
          <w:rtl/>
          <w:lang w:bidi="fa-IR"/>
        </w:rPr>
        <w:t>141</w:t>
      </w:r>
      <w:r w:rsidR="00A827BB" w:rsidRPr="00780FA4">
        <w:rPr>
          <w:rtl/>
          <w:lang w:bidi="fa-IR"/>
        </w:rPr>
        <w:t xml:space="preserve"> - </w:t>
      </w:r>
      <w:r w:rsidR="00A827BB">
        <w:rPr>
          <w:rtl/>
          <w:lang w:bidi="fa-IR"/>
        </w:rPr>
        <w:t>140</w:t>
      </w:r>
      <w:r w:rsidR="00A827BB" w:rsidRPr="00780FA4">
        <w:rPr>
          <w:rtl/>
          <w:lang w:bidi="fa-IR"/>
        </w:rPr>
        <w:t xml:space="preserve">، بحار الانوار، ج </w:t>
      </w:r>
      <w:r w:rsidR="00A827BB">
        <w:rPr>
          <w:rtl/>
          <w:lang w:bidi="fa-IR"/>
        </w:rPr>
        <w:t>73</w:t>
      </w:r>
      <w:r w:rsidR="00A827BB" w:rsidRPr="00780FA4">
        <w:rPr>
          <w:rtl/>
          <w:lang w:bidi="fa-IR"/>
        </w:rPr>
        <w:t xml:space="preserve">، ص </w:t>
      </w:r>
      <w:r w:rsidR="00A827BB">
        <w:rPr>
          <w:rtl/>
          <w:lang w:bidi="fa-IR"/>
        </w:rPr>
        <w:t>394</w:t>
      </w:r>
      <w:r w:rsidR="00A827BB" w:rsidRPr="00780FA4">
        <w:rPr>
          <w:rtl/>
          <w:lang w:bidi="fa-IR"/>
        </w:rPr>
        <w:t>.</w:t>
      </w:r>
    </w:p>
    <w:p w:rsidR="00A827BB" w:rsidRDefault="00723128" w:rsidP="001E1A6A">
      <w:pPr>
        <w:pStyle w:val="libFootnote0"/>
        <w:rPr>
          <w:rtl/>
          <w:lang w:bidi="fa-IR"/>
        </w:rPr>
      </w:pPr>
      <w:r>
        <w:rPr>
          <w:rFonts w:hint="cs"/>
          <w:rtl/>
          <w:lang w:bidi="fa-IR"/>
        </w:rPr>
        <w:t>92</w:t>
      </w:r>
      <w:r w:rsidR="001E1A6A">
        <w:rPr>
          <w:rFonts w:hint="cs"/>
          <w:rtl/>
          <w:lang w:bidi="fa-IR"/>
        </w:rPr>
        <w:t>.</w:t>
      </w:r>
      <w:r w:rsidR="00A827BB" w:rsidRPr="00780FA4">
        <w:rPr>
          <w:rtl/>
          <w:lang w:bidi="fa-IR"/>
        </w:rPr>
        <w:t xml:space="preserve"> زيارت آل يس، مفاتيح الجنان، ص</w:t>
      </w:r>
      <w:r w:rsidR="00A827BB">
        <w:rPr>
          <w:rtl/>
          <w:lang w:bidi="fa-IR"/>
        </w:rPr>
        <w:t>961</w:t>
      </w:r>
      <w:r w:rsidR="00A827BB" w:rsidRPr="00780FA4">
        <w:rPr>
          <w:rtl/>
          <w:lang w:bidi="fa-IR"/>
        </w:rPr>
        <w:t xml:space="preserve"> - </w:t>
      </w:r>
      <w:r w:rsidR="00A827BB">
        <w:rPr>
          <w:rtl/>
          <w:lang w:bidi="fa-IR"/>
        </w:rPr>
        <w:t>960</w:t>
      </w:r>
      <w:r w:rsidR="00A827BB" w:rsidRPr="00780FA4">
        <w:rPr>
          <w:rtl/>
          <w:lang w:bidi="fa-IR"/>
        </w:rPr>
        <w:t>.</w:t>
      </w:r>
    </w:p>
    <w:p w:rsidR="00A827BB" w:rsidRDefault="00F61AA0" w:rsidP="003606FA">
      <w:pPr>
        <w:pStyle w:val="libNormal"/>
        <w:rPr>
          <w:rtl/>
          <w:lang w:bidi="fa-IR"/>
        </w:rPr>
      </w:pPr>
      <w:r>
        <w:rPr>
          <w:rtl/>
          <w:lang w:bidi="fa-IR"/>
        </w:rPr>
        <w:br w:type="page"/>
      </w:r>
    </w:p>
    <w:sdt>
      <w:sdtPr>
        <w:rPr>
          <w:rtl/>
        </w:rPr>
        <w:id w:val="80891157"/>
        <w:docPartObj>
          <w:docPartGallery w:val="Table of Contents"/>
          <w:docPartUnique/>
        </w:docPartObj>
      </w:sdtPr>
      <w:sdtEndPr>
        <w:rPr>
          <w:b w:val="0"/>
          <w:bCs w:val="0"/>
        </w:rPr>
      </w:sdtEndPr>
      <w:sdtContent>
        <w:p w:rsidR="00F61AA0" w:rsidRDefault="00F61AA0" w:rsidP="00F61AA0">
          <w:pPr>
            <w:pStyle w:val="libBold1"/>
          </w:pPr>
          <w:r>
            <w:rPr>
              <w:rFonts w:hint="cs"/>
              <w:rtl/>
            </w:rPr>
            <w:t>فهرست مطالب</w:t>
          </w:r>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r w:rsidRPr="00900703">
            <w:fldChar w:fldCharType="begin"/>
          </w:r>
          <w:r w:rsidR="00F61AA0">
            <w:instrText xml:space="preserve"> TOC \o "1-3" \h \z \u </w:instrText>
          </w:r>
          <w:r w:rsidRPr="00900703">
            <w:fldChar w:fldCharType="separate"/>
          </w:r>
          <w:hyperlink w:anchor="_Toc502828278" w:history="1">
            <w:r w:rsidR="00F61AA0" w:rsidRPr="007A1E56">
              <w:rPr>
                <w:rStyle w:val="Hyperlink"/>
                <w:noProof/>
                <w:rtl/>
                <w:lang w:bidi="fa-IR"/>
              </w:rPr>
              <w:t>مقدمه</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Toc502828278 \h</w:instrText>
            </w:r>
            <w:r w:rsidR="00F61AA0">
              <w:rPr>
                <w:noProof/>
                <w:webHidden/>
                <w:rtl/>
              </w:rPr>
              <w:instrText xml:space="preserve"> </w:instrText>
            </w:r>
            <w:r>
              <w:rPr>
                <w:noProof/>
                <w:webHidden/>
                <w:rtl/>
              </w:rPr>
            </w:r>
            <w:r>
              <w:rPr>
                <w:noProof/>
                <w:webHidden/>
                <w:rtl/>
              </w:rPr>
              <w:fldChar w:fldCharType="separate"/>
            </w:r>
            <w:r w:rsidR="0005293A">
              <w:rPr>
                <w:noProof/>
                <w:webHidden/>
                <w:rtl/>
              </w:rPr>
              <w:t>3</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79" w:history="1">
            <w:r w:rsidR="00F61AA0" w:rsidRPr="007A1E56">
              <w:rPr>
                <w:rStyle w:val="Hyperlink"/>
                <w:noProof/>
                <w:rtl/>
                <w:lang w:bidi="fa-IR"/>
              </w:rPr>
              <w:t>ظهور انقلابى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Toc502828279 \h</w:instrText>
            </w:r>
            <w:r w:rsidR="00F61AA0">
              <w:rPr>
                <w:noProof/>
                <w:webHidden/>
                <w:rtl/>
              </w:rPr>
              <w:instrText xml:space="preserve"> </w:instrText>
            </w:r>
            <w:r>
              <w:rPr>
                <w:noProof/>
                <w:webHidden/>
                <w:rtl/>
              </w:rPr>
            </w:r>
            <w:r>
              <w:rPr>
                <w:noProof/>
                <w:webHidden/>
                <w:rtl/>
              </w:rPr>
              <w:fldChar w:fldCharType="separate"/>
            </w:r>
            <w:r w:rsidR="0005293A">
              <w:rPr>
                <w:noProof/>
                <w:webHidden/>
                <w:rtl/>
              </w:rPr>
              <w:t>4</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80" w:history="1">
            <w:r w:rsidR="00F61AA0" w:rsidRPr="007A1E56">
              <w:rPr>
                <w:rStyle w:val="Hyperlink"/>
                <w:noProof/>
                <w:rtl/>
                <w:lang w:bidi="fa-IR"/>
              </w:rPr>
              <w:t>ياران مهدى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Toc502828280 \h</w:instrText>
            </w:r>
            <w:r w:rsidR="00F61AA0">
              <w:rPr>
                <w:noProof/>
                <w:webHidden/>
                <w:rtl/>
              </w:rPr>
              <w:instrText xml:space="preserve"> </w:instrText>
            </w:r>
            <w:r>
              <w:rPr>
                <w:noProof/>
                <w:webHidden/>
                <w:rtl/>
              </w:rPr>
            </w:r>
            <w:r>
              <w:rPr>
                <w:noProof/>
                <w:webHidden/>
                <w:rtl/>
              </w:rPr>
              <w:fldChar w:fldCharType="separate"/>
            </w:r>
            <w:r w:rsidR="0005293A">
              <w:rPr>
                <w:noProof/>
                <w:webHidden/>
                <w:rtl/>
              </w:rPr>
              <w:t>5</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81" w:history="1">
            <w:r w:rsidR="00F61AA0" w:rsidRPr="007A1E56">
              <w:rPr>
                <w:rStyle w:val="Hyperlink"/>
                <w:noProof/>
                <w:rtl/>
                <w:lang w:bidi="fa-IR"/>
              </w:rPr>
              <w:t>دولت آرمانى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Toc502828281 \h</w:instrText>
            </w:r>
            <w:r w:rsidR="00F61AA0">
              <w:rPr>
                <w:noProof/>
                <w:webHidden/>
                <w:rtl/>
              </w:rPr>
              <w:instrText xml:space="preserve"> </w:instrText>
            </w:r>
            <w:r>
              <w:rPr>
                <w:noProof/>
                <w:webHidden/>
                <w:rtl/>
              </w:rPr>
            </w:r>
            <w:r>
              <w:rPr>
                <w:noProof/>
                <w:webHidden/>
                <w:rtl/>
              </w:rPr>
              <w:fldChar w:fldCharType="separate"/>
            </w:r>
            <w:r w:rsidR="0005293A">
              <w:rPr>
                <w:noProof/>
                <w:webHidden/>
                <w:rtl/>
              </w:rPr>
              <w:t>7</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82" w:history="1">
            <w:r w:rsidR="00F61AA0" w:rsidRPr="007A1E56">
              <w:rPr>
                <w:rStyle w:val="Hyperlink"/>
                <w:noProof/>
                <w:rtl/>
                <w:lang w:bidi="fa-IR"/>
              </w:rPr>
              <w:t>سيرت و سنت مهدى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Toc502828282 \h</w:instrText>
            </w:r>
            <w:r w:rsidR="00F61AA0">
              <w:rPr>
                <w:noProof/>
                <w:webHidden/>
                <w:rtl/>
              </w:rPr>
              <w:instrText xml:space="preserve"> </w:instrText>
            </w:r>
            <w:r>
              <w:rPr>
                <w:noProof/>
                <w:webHidden/>
                <w:rtl/>
              </w:rPr>
            </w:r>
            <w:r>
              <w:rPr>
                <w:noProof/>
                <w:webHidden/>
                <w:rtl/>
              </w:rPr>
              <w:fldChar w:fldCharType="separate"/>
            </w:r>
            <w:r w:rsidR="0005293A">
              <w:rPr>
                <w:noProof/>
                <w:webHidden/>
                <w:rtl/>
              </w:rPr>
              <w:t>8</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83" w:history="1">
            <w:r w:rsidR="00F61AA0" w:rsidRPr="007A1E56">
              <w:rPr>
                <w:rStyle w:val="Hyperlink"/>
                <w:noProof/>
                <w:rtl/>
                <w:lang w:bidi="fa-IR"/>
              </w:rPr>
              <w:t>رفع موانع رشد و کمال مهدى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Toc502828283 \h</w:instrText>
            </w:r>
            <w:r w:rsidR="00F61AA0">
              <w:rPr>
                <w:noProof/>
                <w:webHidden/>
                <w:rtl/>
              </w:rPr>
              <w:instrText xml:space="preserve"> </w:instrText>
            </w:r>
            <w:r>
              <w:rPr>
                <w:noProof/>
                <w:webHidden/>
                <w:rtl/>
              </w:rPr>
            </w:r>
            <w:r>
              <w:rPr>
                <w:noProof/>
                <w:webHidden/>
                <w:rtl/>
              </w:rPr>
              <w:fldChar w:fldCharType="separate"/>
            </w:r>
            <w:r w:rsidR="0005293A">
              <w:rPr>
                <w:noProof/>
                <w:webHidden/>
                <w:rtl/>
              </w:rPr>
              <w:t>12</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84" w:history="1">
            <w:r w:rsidR="00F61AA0" w:rsidRPr="007A1E56">
              <w:rPr>
                <w:rStyle w:val="Hyperlink"/>
                <w:noProof/>
                <w:rtl/>
                <w:lang w:bidi="fa-IR"/>
              </w:rPr>
              <w:t>آرمانهاى اصلاحى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Toc502828284 \h</w:instrText>
            </w:r>
            <w:r w:rsidR="00F61AA0">
              <w:rPr>
                <w:noProof/>
                <w:webHidden/>
                <w:rtl/>
              </w:rPr>
              <w:instrText xml:space="preserve"> </w:instrText>
            </w:r>
            <w:r>
              <w:rPr>
                <w:noProof/>
                <w:webHidden/>
                <w:rtl/>
              </w:rPr>
            </w:r>
            <w:r>
              <w:rPr>
                <w:noProof/>
                <w:webHidden/>
                <w:rtl/>
              </w:rPr>
              <w:fldChar w:fldCharType="separate"/>
            </w:r>
            <w:r w:rsidR="0005293A">
              <w:rPr>
                <w:noProof/>
                <w:webHidden/>
                <w:rtl/>
              </w:rPr>
              <w:t>13</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85" w:history="1">
            <w:r w:rsidR="00F61AA0" w:rsidRPr="007A1E56">
              <w:rPr>
                <w:rStyle w:val="Hyperlink"/>
                <w:noProof/>
                <w:rtl/>
                <w:lang w:bidi="fa-IR"/>
              </w:rPr>
              <w:t>دولت احياى زمين وآدميان</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Toc502828285 \h</w:instrText>
            </w:r>
            <w:r w:rsidR="00F61AA0">
              <w:rPr>
                <w:noProof/>
                <w:webHidden/>
                <w:rtl/>
              </w:rPr>
              <w:instrText xml:space="preserve"> </w:instrText>
            </w:r>
            <w:r>
              <w:rPr>
                <w:noProof/>
                <w:webHidden/>
                <w:rtl/>
              </w:rPr>
            </w:r>
            <w:r>
              <w:rPr>
                <w:noProof/>
                <w:webHidden/>
                <w:rtl/>
              </w:rPr>
              <w:fldChar w:fldCharType="separate"/>
            </w:r>
            <w:r w:rsidR="0005293A">
              <w:rPr>
                <w:noProof/>
                <w:webHidden/>
                <w:rtl/>
              </w:rPr>
              <w:t>15</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86" w:history="1">
            <w:r w:rsidR="00F61AA0" w:rsidRPr="007A1E56">
              <w:rPr>
                <w:rStyle w:val="Hyperlink"/>
                <w:noProof/>
                <w:rtl/>
                <w:lang w:bidi="fa-IR"/>
              </w:rPr>
              <w:t>امنيت فراگير</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Toc502828286 \h</w:instrText>
            </w:r>
            <w:r w:rsidR="00F61AA0">
              <w:rPr>
                <w:noProof/>
                <w:webHidden/>
                <w:rtl/>
              </w:rPr>
              <w:instrText xml:space="preserve"> </w:instrText>
            </w:r>
            <w:r>
              <w:rPr>
                <w:noProof/>
                <w:webHidden/>
                <w:rtl/>
              </w:rPr>
            </w:r>
            <w:r>
              <w:rPr>
                <w:noProof/>
                <w:webHidden/>
                <w:rtl/>
              </w:rPr>
              <w:fldChar w:fldCharType="separate"/>
            </w:r>
            <w:r w:rsidR="0005293A">
              <w:rPr>
                <w:noProof/>
                <w:webHidden/>
                <w:rtl/>
              </w:rPr>
              <w:t>19</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87" w:history="1">
            <w:r w:rsidR="00F61AA0" w:rsidRPr="007A1E56">
              <w:rPr>
                <w:rStyle w:val="Hyperlink"/>
                <w:noProof/>
                <w:rtl/>
                <w:lang w:bidi="fa-IR"/>
              </w:rPr>
              <w:t>سيرت اقتصادى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Toc502828287 \h</w:instrText>
            </w:r>
            <w:r w:rsidR="00F61AA0">
              <w:rPr>
                <w:noProof/>
                <w:webHidden/>
                <w:rtl/>
              </w:rPr>
              <w:instrText xml:space="preserve"> </w:instrText>
            </w:r>
            <w:r>
              <w:rPr>
                <w:noProof/>
                <w:webHidden/>
                <w:rtl/>
              </w:rPr>
            </w:r>
            <w:r>
              <w:rPr>
                <w:noProof/>
                <w:webHidden/>
                <w:rtl/>
              </w:rPr>
              <w:fldChar w:fldCharType="separate"/>
            </w:r>
            <w:r w:rsidR="0005293A">
              <w:rPr>
                <w:noProof/>
                <w:webHidden/>
                <w:rtl/>
              </w:rPr>
              <w:t>21</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88" w:history="1">
            <w:r w:rsidR="00F61AA0" w:rsidRPr="007A1E56">
              <w:rPr>
                <w:rStyle w:val="Hyperlink"/>
                <w:noProof/>
                <w:rtl/>
                <w:lang w:bidi="fa-IR"/>
              </w:rPr>
              <w:t>سيرت فرهنگى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Toc502828288 \h</w:instrText>
            </w:r>
            <w:r w:rsidR="00F61AA0">
              <w:rPr>
                <w:noProof/>
                <w:webHidden/>
                <w:rtl/>
              </w:rPr>
              <w:instrText xml:space="preserve"> </w:instrText>
            </w:r>
            <w:r>
              <w:rPr>
                <w:noProof/>
                <w:webHidden/>
                <w:rtl/>
              </w:rPr>
            </w:r>
            <w:r>
              <w:rPr>
                <w:noProof/>
                <w:webHidden/>
                <w:rtl/>
              </w:rPr>
              <w:fldChar w:fldCharType="separate"/>
            </w:r>
            <w:r w:rsidR="0005293A">
              <w:rPr>
                <w:noProof/>
                <w:webHidden/>
                <w:rtl/>
              </w:rPr>
              <w:t>24</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89" w:history="1">
            <w:r w:rsidR="00F61AA0" w:rsidRPr="007A1E56">
              <w:rPr>
                <w:rStyle w:val="Hyperlink"/>
                <w:noProof/>
                <w:rtl/>
                <w:lang w:bidi="fa-IR"/>
              </w:rPr>
              <w:t>سيرت اجتماعى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Toc502828289 \h</w:instrText>
            </w:r>
            <w:r w:rsidR="00F61AA0">
              <w:rPr>
                <w:noProof/>
                <w:webHidden/>
                <w:rtl/>
              </w:rPr>
              <w:instrText xml:space="preserve"> </w:instrText>
            </w:r>
            <w:r>
              <w:rPr>
                <w:noProof/>
                <w:webHidden/>
                <w:rtl/>
              </w:rPr>
            </w:r>
            <w:r>
              <w:rPr>
                <w:noProof/>
                <w:webHidden/>
                <w:rtl/>
              </w:rPr>
              <w:fldChar w:fldCharType="separate"/>
            </w:r>
            <w:r w:rsidR="0005293A">
              <w:rPr>
                <w:noProof/>
                <w:webHidden/>
                <w:rtl/>
              </w:rPr>
              <w:t>26</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90" w:history="1">
            <w:r w:rsidR="00F61AA0" w:rsidRPr="007A1E56">
              <w:rPr>
                <w:rStyle w:val="Hyperlink"/>
                <w:noProof/>
                <w:rtl/>
                <w:lang w:bidi="fa-IR"/>
              </w:rPr>
              <w:t>سيرت مديريتى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Toc502828290 \h</w:instrText>
            </w:r>
            <w:r w:rsidR="00F61AA0">
              <w:rPr>
                <w:noProof/>
                <w:webHidden/>
                <w:rtl/>
              </w:rPr>
              <w:instrText xml:space="preserve"> </w:instrText>
            </w:r>
            <w:r>
              <w:rPr>
                <w:noProof/>
                <w:webHidden/>
                <w:rtl/>
              </w:rPr>
            </w:r>
            <w:r>
              <w:rPr>
                <w:noProof/>
                <w:webHidden/>
                <w:rtl/>
              </w:rPr>
              <w:fldChar w:fldCharType="separate"/>
            </w:r>
            <w:r w:rsidR="0005293A">
              <w:rPr>
                <w:noProof/>
                <w:webHidden/>
                <w:rtl/>
              </w:rPr>
              <w:t>28</w:t>
            </w:r>
            <w:r>
              <w:rPr>
                <w:noProof/>
                <w:webHidden/>
                <w:rtl/>
              </w:rPr>
              <w:fldChar w:fldCharType="end"/>
            </w:r>
          </w:hyperlink>
        </w:p>
        <w:p w:rsidR="00F61AA0" w:rsidRDefault="00900703">
          <w:pPr>
            <w:pStyle w:val="TOC2"/>
            <w:tabs>
              <w:tab w:val="right" w:leader="dot" w:pos="9980"/>
            </w:tabs>
            <w:rPr>
              <w:rFonts w:asciiTheme="minorHAnsi" w:eastAsiaTheme="minorEastAsia" w:hAnsiTheme="minorHAnsi" w:cstheme="minorBidi"/>
              <w:noProof/>
              <w:color w:val="auto"/>
              <w:sz w:val="22"/>
              <w:szCs w:val="22"/>
              <w:rtl/>
            </w:rPr>
          </w:pPr>
          <w:hyperlink w:anchor="_Toc502828291" w:history="1">
            <w:r w:rsidR="00F61AA0" w:rsidRPr="007A1E56">
              <w:rPr>
                <w:rStyle w:val="Hyperlink"/>
                <w:noProof/>
                <w:rtl/>
                <w:lang w:bidi="fa-IR"/>
              </w:rPr>
              <w:t>سيرت فردى</w:t>
            </w:r>
            <w:r w:rsidR="00F61AA0">
              <w:rPr>
                <w:noProof/>
                <w:webHidden/>
                <w:rtl/>
              </w:rPr>
              <w:tab/>
            </w:r>
            <w:r>
              <w:rPr>
                <w:noProof/>
                <w:webHidden/>
                <w:rtl/>
              </w:rPr>
              <w:fldChar w:fldCharType="begin"/>
            </w:r>
            <w:r w:rsidR="00F61AA0">
              <w:rPr>
                <w:noProof/>
                <w:webHidden/>
                <w:rtl/>
              </w:rPr>
              <w:instrText xml:space="preserve"> </w:instrText>
            </w:r>
            <w:r w:rsidR="00F61AA0">
              <w:rPr>
                <w:noProof/>
                <w:webHidden/>
              </w:rPr>
              <w:instrText>PAGEREF</w:instrText>
            </w:r>
            <w:r w:rsidR="00F61AA0">
              <w:rPr>
                <w:noProof/>
                <w:webHidden/>
                <w:rtl/>
              </w:rPr>
              <w:instrText xml:space="preserve"> _</w:instrText>
            </w:r>
            <w:r w:rsidR="00F61AA0">
              <w:rPr>
                <w:noProof/>
                <w:webHidden/>
              </w:rPr>
              <w:instrText>Toc502828291 \h</w:instrText>
            </w:r>
            <w:r w:rsidR="00F61AA0">
              <w:rPr>
                <w:noProof/>
                <w:webHidden/>
                <w:rtl/>
              </w:rPr>
              <w:instrText xml:space="preserve"> </w:instrText>
            </w:r>
            <w:r>
              <w:rPr>
                <w:noProof/>
                <w:webHidden/>
                <w:rtl/>
              </w:rPr>
            </w:r>
            <w:r>
              <w:rPr>
                <w:noProof/>
                <w:webHidden/>
                <w:rtl/>
              </w:rPr>
              <w:fldChar w:fldCharType="separate"/>
            </w:r>
            <w:r w:rsidR="0005293A">
              <w:rPr>
                <w:noProof/>
                <w:webHidden/>
                <w:rtl/>
              </w:rPr>
              <w:t>30</w:t>
            </w:r>
            <w:r>
              <w:rPr>
                <w:noProof/>
                <w:webHidden/>
                <w:rtl/>
              </w:rPr>
              <w:fldChar w:fldCharType="end"/>
            </w:r>
          </w:hyperlink>
        </w:p>
        <w:p w:rsidR="00F61AA0" w:rsidRDefault="00900703" w:rsidP="00F61AA0">
          <w:pPr>
            <w:pStyle w:val="libNormal"/>
          </w:pPr>
          <w:r>
            <w:fldChar w:fldCharType="end"/>
          </w:r>
        </w:p>
      </w:sdtContent>
    </w:sdt>
    <w:sectPr w:rsidR="00F61AA0" w:rsidSect="00F61AA0">
      <w:footerReference w:type="even" r:id="rId8"/>
      <w:footerReference w:type="default" r:id="rId9"/>
      <w:footerReference w:type="first" r:id="rId10"/>
      <w:type w:val="continuous"/>
      <w:pgSz w:w="11907" w:h="16840" w:code="9"/>
      <w:pgMar w:top="1701" w:right="927" w:bottom="1701" w:left="9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03C" w:rsidRDefault="003C603C">
      <w:r>
        <w:separator/>
      </w:r>
    </w:p>
  </w:endnote>
  <w:endnote w:type="continuationSeparator" w:id="0">
    <w:p w:rsidR="003C603C" w:rsidRDefault="003C6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F4" w:rsidRDefault="00900703">
    <w:pPr>
      <w:pStyle w:val="Footer"/>
    </w:pPr>
    <w:fldSimple w:instr=" PAGE   \* MERGEFORMAT ">
      <w:r w:rsidR="00C918E3">
        <w:rPr>
          <w:noProof/>
          <w:rtl/>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F4" w:rsidRDefault="00900703">
    <w:pPr>
      <w:pStyle w:val="Footer"/>
    </w:pPr>
    <w:fldSimple w:instr=" PAGE   \* MERGEFORMAT ">
      <w:r w:rsidR="00C918E3">
        <w:rPr>
          <w:noProof/>
          <w:rtl/>
        </w:rPr>
        <w:t>35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F4" w:rsidRDefault="00900703">
    <w:pPr>
      <w:pStyle w:val="Footer"/>
    </w:pPr>
    <w:fldSimple w:instr=" PAGE   \* MERGEFORMAT ">
      <w:r w:rsidR="00C918E3">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03C" w:rsidRDefault="003C603C">
      <w:r>
        <w:separator/>
      </w:r>
    </w:p>
  </w:footnote>
  <w:footnote w:type="continuationSeparator" w:id="0">
    <w:p w:rsidR="003C603C" w:rsidRDefault="003C6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6A85"/>
    <w:rsid w:val="00005A19"/>
    <w:rsid w:val="00010942"/>
    <w:rsid w:val="00012BF1"/>
    <w:rsid w:val="000217A6"/>
    <w:rsid w:val="00024AA0"/>
    <w:rsid w:val="000267FE"/>
    <w:rsid w:val="00030622"/>
    <w:rsid w:val="00040272"/>
    <w:rsid w:val="00040798"/>
    <w:rsid w:val="00043023"/>
    <w:rsid w:val="0005293A"/>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4630"/>
    <w:rsid w:val="000D71B7"/>
    <w:rsid w:val="000E6824"/>
    <w:rsid w:val="000F6B97"/>
    <w:rsid w:val="0010049D"/>
    <w:rsid w:val="00103EB4"/>
    <w:rsid w:val="00107A6B"/>
    <w:rsid w:val="001106A5"/>
    <w:rsid w:val="00110AF4"/>
    <w:rsid w:val="00111AE3"/>
    <w:rsid w:val="0011352E"/>
    <w:rsid w:val="00113B0B"/>
    <w:rsid w:val="00113CCC"/>
    <w:rsid w:val="00114A41"/>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6A85"/>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1A6A"/>
    <w:rsid w:val="001E25DC"/>
    <w:rsid w:val="001E4B5F"/>
    <w:rsid w:val="001F0713"/>
    <w:rsid w:val="001F160F"/>
    <w:rsid w:val="00201A44"/>
    <w:rsid w:val="00202C7B"/>
    <w:rsid w:val="002054C5"/>
    <w:rsid w:val="00213662"/>
    <w:rsid w:val="002139CB"/>
    <w:rsid w:val="00214801"/>
    <w:rsid w:val="00224964"/>
    <w:rsid w:val="002267C7"/>
    <w:rsid w:val="00227FEE"/>
    <w:rsid w:val="00234B96"/>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6BAB"/>
    <w:rsid w:val="002B71A8"/>
    <w:rsid w:val="002B7989"/>
    <w:rsid w:val="002B7B06"/>
    <w:rsid w:val="002C1009"/>
    <w:rsid w:val="002C36D6"/>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4701"/>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6FA"/>
    <w:rsid w:val="00360A5F"/>
    <w:rsid w:val="003618AA"/>
    <w:rsid w:val="00362F97"/>
    <w:rsid w:val="00363C94"/>
    <w:rsid w:val="0036400D"/>
    <w:rsid w:val="0036555B"/>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603C"/>
    <w:rsid w:val="003C7C08"/>
    <w:rsid w:val="003D2459"/>
    <w:rsid w:val="003D28ED"/>
    <w:rsid w:val="003D2F4E"/>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3A61"/>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0A8F"/>
    <w:rsid w:val="005022E5"/>
    <w:rsid w:val="00502651"/>
    <w:rsid w:val="005077E7"/>
    <w:rsid w:val="0051305D"/>
    <w:rsid w:val="00515EE5"/>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0B05"/>
    <w:rsid w:val="005D2C72"/>
    <w:rsid w:val="005D316A"/>
    <w:rsid w:val="005E145E"/>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335A"/>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128"/>
    <w:rsid w:val="00723983"/>
    <w:rsid w:val="00723D07"/>
    <w:rsid w:val="00725377"/>
    <w:rsid w:val="00725F9E"/>
    <w:rsid w:val="0073042E"/>
    <w:rsid w:val="00730E45"/>
    <w:rsid w:val="00731AD7"/>
    <w:rsid w:val="00732AD3"/>
    <w:rsid w:val="007355A7"/>
    <w:rsid w:val="00735A8E"/>
    <w:rsid w:val="00740DAD"/>
    <w:rsid w:val="00740E80"/>
    <w:rsid w:val="007421E0"/>
    <w:rsid w:val="0074517B"/>
    <w:rsid w:val="0074654C"/>
    <w:rsid w:val="007515BE"/>
    <w:rsid w:val="007571E2"/>
    <w:rsid w:val="00757A95"/>
    <w:rsid w:val="00760354"/>
    <w:rsid w:val="00765BEF"/>
    <w:rsid w:val="007674E4"/>
    <w:rsid w:val="007735AB"/>
    <w:rsid w:val="00773E4E"/>
    <w:rsid w:val="00775FFA"/>
    <w:rsid w:val="00777AC5"/>
    <w:rsid w:val="00780FA4"/>
    <w:rsid w:val="0078259F"/>
    <w:rsid w:val="00782872"/>
    <w:rsid w:val="00784287"/>
    <w:rsid w:val="007860ED"/>
    <w:rsid w:val="00796AAA"/>
    <w:rsid w:val="007A196C"/>
    <w:rsid w:val="007A6185"/>
    <w:rsid w:val="007B10B3"/>
    <w:rsid w:val="007B1D12"/>
    <w:rsid w:val="007B2F17"/>
    <w:rsid w:val="007B46B3"/>
    <w:rsid w:val="007B53D2"/>
    <w:rsid w:val="007B5CD8"/>
    <w:rsid w:val="007B6D51"/>
    <w:rsid w:val="007C23F4"/>
    <w:rsid w:val="007C2477"/>
    <w:rsid w:val="007C3DC9"/>
    <w:rsid w:val="007D1D2B"/>
    <w:rsid w:val="007D4810"/>
    <w:rsid w:val="007D48CE"/>
    <w:rsid w:val="007D5FD1"/>
    <w:rsid w:val="007E2EBF"/>
    <w:rsid w:val="007E6DD9"/>
    <w:rsid w:val="007F3175"/>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49D"/>
    <w:rsid w:val="00856941"/>
    <w:rsid w:val="0085698F"/>
    <w:rsid w:val="00857A7C"/>
    <w:rsid w:val="00861C31"/>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0703"/>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66683"/>
    <w:rsid w:val="0097061F"/>
    <w:rsid w:val="00972C70"/>
    <w:rsid w:val="009741DD"/>
    <w:rsid w:val="00974224"/>
    <w:rsid w:val="00974FF1"/>
    <w:rsid w:val="00976899"/>
    <w:rsid w:val="00986588"/>
    <w:rsid w:val="00986FF4"/>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22E3"/>
    <w:rsid w:val="00A44704"/>
    <w:rsid w:val="00A478DC"/>
    <w:rsid w:val="00A50FBD"/>
    <w:rsid w:val="00A51FCA"/>
    <w:rsid w:val="00A5377F"/>
    <w:rsid w:val="00A6076B"/>
    <w:rsid w:val="00A60B19"/>
    <w:rsid w:val="00A60E79"/>
    <w:rsid w:val="00A610E1"/>
    <w:rsid w:val="00A6486D"/>
    <w:rsid w:val="00A668D6"/>
    <w:rsid w:val="00A745EB"/>
    <w:rsid w:val="00A749A9"/>
    <w:rsid w:val="00A74AD1"/>
    <w:rsid w:val="00A751DD"/>
    <w:rsid w:val="00A827BB"/>
    <w:rsid w:val="00A86979"/>
    <w:rsid w:val="00A86A9E"/>
    <w:rsid w:val="00A90775"/>
    <w:rsid w:val="00A91F7E"/>
    <w:rsid w:val="00A9330B"/>
    <w:rsid w:val="00A93392"/>
    <w:rsid w:val="00A971B5"/>
    <w:rsid w:val="00A97321"/>
    <w:rsid w:val="00AA378D"/>
    <w:rsid w:val="00AA4663"/>
    <w:rsid w:val="00AA7259"/>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525F4"/>
    <w:rsid w:val="00B629FE"/>
    <w:rsid w:val="00B65134"/>
    <w:rsid w:val="00B70AEE"/>
    <w:rsid w:val="00B71ADF"/>
    <w:rsid w:val="00B73110"/>
    <w:rsid w:val="00B731C5"/>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388"/>
    <w:rsid w:val="00BC499A"/>
    <w:rsid w:val="00BC717E"/>
    <w:rsid w:val="00BD438E"/>
    <w:rsid w:val="00BD4DFE"/>
    <w:rsid w:val="00BD593F"/>
    <w:rsid w:val="00BD6706"/>
    <w:rsid w:val="00BD67F3"/>
    <w:rsid w:val="00BE0D08"/>
    <w:rsid w:val="00BE5940"/>
    <w:rsid w:val="00BE5B02"/>
    <w:rsid w:val="00BE7264"/>
    <w:rsid w:val="00BE7ED8"/>
    <w:rsid w:val="00BF3B5E"/>
    <w:rsid w:val="00C005CF"/>
    <w:rsid w:val="00C07E02"/>
    <w:rsid w:val="00C121B4"/>
    <w:rsid w:val="00C13DDD"/>
    <w:rsid w:val="00C1570C"/>
    <w:rsid w:val="00C22361"/>
    <w:rsid w:val="00C26D89"/>
    <w:rsid w:val="00C31833"/>
    <w:rsid w:val="00C320C6"/>
    <w:rsid w:val="00C33018"/>
    <w:rsid w:val="00C33B4D"/>
    <w:rsid w:val="00C34E44"/>
    <w:rsid w:val="00C35A49"/>
    <w:rsid w:val="00C36AF1"/>
    <w:rsid w:val="00C37458"/>
    <w:rsid w:val="00C37AF7"/>
    <w:rsid w:val="00C417B6"/>
    <w:rsid w:val="00C45E29"/>
    <w:rsid w:val="00C554CC"/>
    <w:rsid w:val="00C617E5"/>
    <w:rsid w:val="00C667E4"/>
    <w:rsid w:val="00C763D6"/>
    <w:rsid w:val="00C76A9C"/>
    <w:rsid w:val="00C81C96"/>
    <w:rsid w:val="00C86BA9"/>
    <w:rsid w:val="00C9021F"/>
    <w:rsid w:val="00C9028D"/>
    <w:rsid w:val="00C906FE"/>
    <w:rsid w:val="00C91000"/>
    <w:rsid w:val="00C918E3"/>
    <w:rsid w:val="00C97009"/>
    <w:rsid w:val="00CA2801"/>
    <w:rsid w:val="00CA41BF"/>
    <w:rsid w:val="00CB22FF"/>
    <w:rsid w:val="00CB686E"/>
    <w:rsid w:val="00CC0833"/>
    <w:rsid w:val="00CC12EE"/>
    <w:rsid w:val="00CC156E"/>
    <w:rsid w:val="00CC1B44"/>
    <w:rsid w:val="00CC4FE6"/>
    <w:rsid w:val="00CC7FA1"/>
    <w:rsid w:val="00CD1FC1"/>
    <w:rsid w:val="00CD66FF"/>
    <w:rsid w:val="00CD72D4"/>
    <w:rsid w:val="00CE30CD"/>
    <w:rsid w:val="00CF00F5"/>
    <w:rsid w:val="00CF137D"/>
    <w:rsid w:val="00D0599C"/>
    <w:rsid w:val="00D10971"/>
    <w:rsid w:val="00D20EAE"/>
    <w:rsid w:val="00D212D5"/>
    <w:rsid w:val="00D24B24"/>
    <w:rsid w:val="00D24EB0"/>
    <w:rsid w:val="00D25987"/>
    <w:rsid w:val="00D26640"/>
    <w:rsid w:val="00D317DB"/>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090"/>
    <w:rsid w:val="00E264A4"/>
    <w:rsid w:val="00E40FCC"/>
    <w:rsid w:val="00E43122"/>
    <w:rsid w:val="00E44003"/>
    <w:rsid w:val="00E456A5"/>
    <w:rsid w:val="00E50FF4"/>
    <w:rsid w:val="00E5512D"/>
    <w:rsid w:val="00E574E5"/>
    <w:rsid w:val="00E6232E"/>
    <w:rsid w:val="00E63C51"/>
    <w:rsid w:val="00E71139"/>
    <w:rsid w:val="00E74F63"/>
    <w:rsid w:val="00E75F1A"/>
    <w:rsid w:val="00E7602E"/>
    <w:rsid w:val="00E90664"/>
    <w:rsid w:val="00E917D6"/>
    <w:rsid w:val="00E933F1"/>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403F"/>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1AA0"/>
    <w:rsid w:val="00F638A5"/>
    <w:rsid w:val="00F64E9D"/>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 w:val="00FF32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FA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7674E4"/>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622227441">
      <w:bodyDiv w:val="1"/>
      <w:marLeft w:val="0"/>
      <w:marRight w:val="0"/>
      <w:marTop w:val="0"/>
      <w:marBottom w:val="0"/>
      <w:divBdr>
        <w:top w:val="none" w:sz="0" w:space="0" w:color="auto"/>
        <w:left w:val="none" w:sz="0" w:space="0" w:color="auto"/>
        <w:bottom w:val="none" w:sz="0" w:space="0" w:color="auto"/>
        <w:right w:val="none" w:sz="0" w:space="0" w:color="auto"/>
      </w:divBdr>
      <w:divsChild>
        <w:div w:id="1188711723">
          <w:marLeft w:val="0"/>
          <w:marRight w:val="1950"/>
          <w:marTop w:val="0"/>
          <w:marBottom w:val="0"/>
          <w:divBdr>
            <w:top w:val="none" w:sz="0" w:space="0" w:color="auto"/>
            <w:left w:val="none" w:sz="0" w:space="0" w:color="auto"/>
            <w:bottom w:val="none" w:sz="0" w:space="0" w:color="auto"/>
            <w:right w:val="none" w:sz="0" w:space="0" w:color="auto"/>
          </w:divBdr>
          <w:divsChild>
            <w:div w:id="1866401782">
              <w:marLeft w:val="0"/>
              <w:marRight w:val="0"/>
              <w:marTop w:val="0"/>
              <w:marBottom w:val="0"/>
              <w:divBdr>
                <w:top w:val="none" w:sz="0" w:space="0" w:color="auto"/>
                <w:left w:val="none" w:sz="0" w:space="0" w:color="auto"/>
                <w:bottom w:val="none" w:sz="0" w:space="0" w:color="auto"/>
                <w:right w:val="none" w:sz="0" w:space="0" w:color="auto"/>
              </w:divBdr>
            </w:div>
            <w:div w:id="2084524733">
              <w:marLeft w:val="0"/>
              <w:marRight w:val="0"/>
              <w:marTop w:val="0"/>
              <w:marBottom w:val="0"/>
              <w:divBdr>
                <w:top w:val="none" w:sz="0" w:space="0" w:color="auto"/>
                <w:left w:val="none" w:sz="0" w:space="0" w:color="auto"/>
                <w:bottom w:val="none" w:sz="0" w:space="0" w:color="auto"/>
                <w:right w:val="none" w:sz="0" w:space="0" w:color="auto"/>
              </w:divBdr>
            </w:div>
          </w:divsChild>
        </w:div>
        <w:div w:id="1895967494">
          <w:marLeft w:val="0"/>
          <w:marRight w:val="1950"/>
          <w:marTop w:val="0"/>
          <w:marBottom w:val="0"/>
          <w:divBdr>
            <w:top w:val="none" w:sz="0" w:space="0" w:color="auto"/>
            <w:left w:val="none" w:sz="0" w:space="0" w:color="auto"/>
            <w:bottom w:val="none" w:sz="0" w:space="0" w:color="auto"/>
            <w:right w:val="none" w:sz="0" w:space="0" w:color="auto"/>
          </w:divBdr>
          <w:divsChild>
            <w:div w:id="4386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DABBB-9AF9-4F93-8529-C544847E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109</TotalTime>
  <Pages>1</Pages>
  <Words>8068</Words>
  <Characters>45991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53</cp:revision>
  <cp:lastPrinted>2018-01-04T07:54:00Z</cp:lastPrinted>
  <dcterms:created xsi:type="dcterms:W3CDTF">2018-01-03T10:09:00Z</dcterms:created>
  <dcterms:modified xsi:type="dcterms:W3CDTF">2018-01-04T08:09:00Z</dcterms:modified>
</cp:coreProperties>
</file>